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framePr w:w="2592" w:h="538" w:wrap="none" w:hAnchor="page" w:x="3332" w:y="-160"/>
        <w:widowControl w:val="0"/>
        <w:shd w:val="clear" w:color="auto" w:fill="auto"/>
        <w:bidi w:val="0"/>
        <w:spacing w:before="0" w:after="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w:t>
      </w:r>
      <w:r>
        <w:fldChar w:fldCharType="end"/>
      </w:r>
    </w:p>
    <w:p>
      <w:pPr>
        <w:pStyle w:val="Style5"/>
        <w:keepNext/>
        <w:keepLines/>
        <w:framePr w:w="5102" w:h="922" w:wrap="none" w:hAnchor="page" w:x="414" w:y="786"/>
        <w:widowControl w:val="0"/>
        <w:shd w:val="clear" w:color="auto" w:fill="auto"/>
        <w:bidi w:val="0"/>
        <w:spacing w:before="0" w:after="0" w:line="240" w:lineRule="auto"/>
        <w:ind w:left="0" w:right="0" w:firstLine="0"/>
        <w:jc w:val="left"/>
        <w:rPr>
          <w:sz w:val="22"/>
          <w:szCs w:val="22"/>
        </w:rPr>
      </w:pPr>
      <w:bookmarkStart w:id="0" w:name="bookmark0"/>
      <w:bookmarkStart w:id="1" w:name="bookmark1"/>
      <w:bookmarkStart w:id="2" w:name="bookmark2"/>
      <w:r>
        <w:rPr>
          <w:rFonts w:ascii="Times New Roman" w:eastAsia="Times New Roman" w:hAnsi="Times New Roman" w:cs="Times New Roman"/>
          <w:spacing w:val="0"/>
          <w:w w:val="100"/>
          <w:position w:val="0"/>
          <w:sz w:val="78"/>
          <w:szCs w:val="78"/>
          <w:lang w:val="en-US" w:eastAsia="en-US" w:bidi="en-US"/>
        </w:rPr>
        <w:t xml:space="preserve">Effective C++ </w:t>
      </w:r>
      <w:r>
        <w:rPr>
          <w:rFonts w:ascii="SimSun" w:eastAsia="SimSun" w:hAnsi="SimSun" w:cs="SimSun"/>
          <w:color w:val="616162"/>
          <w:spacing w:val="0"/>
          <w:w w:val="100"/>
          <w:position w:val="0"/>
          <w:sz w:val="22"/>
          <w:szCs w:val="22"/>
          <w:lang w:val="zh-TW" w:eastAsia="zh-TW" w:bidi="zh-TW"/>
        </w:rPr>
        <w:t>中文版</w:t>
      </w:r>
      <w:bookmarkEnd w:id="0"/>
      <w:bookmarkEnd w:id="1"/>
      <w:bookmarkEnd w:id="2"/>
    </w:p>
    <w:p>
      <w:pPr>
        <w:pStyle w:val="Style8"/>
        <w:keepNext/>
        <w:keepLines/>
        <w:framePr w:w="2976" w:h="614" w:wrap="none" w:hAnchor="page" w:x="447" w:y="1712"/>
        <w:widowControl w:val="0"/>
        <w:shd w:val="clear" w:color="auto" w:fill="auto"/>
        <w:bidi w:val="0"/>
        <w:spacing w:before="0" w:after="0" w:line="240" w:lineRule="auto"/>
        <w:ind w:left="0" w:right="0" w:firstLine="0"/>
        <w:jc w:val="left"/>
        <w:rPr>
          <w:sz w:val="22"/>
          <w:szCs w:val="22"/>
        </w:rPr>
      </w:pPr>
      <w:bookmarkStart w:id="3" w:name="bookmark3"/>
      <w:bookmarkStart w:id="4" w:name="bookmark4"/>
      <w:bookmarkStart w:id="5" w:name="bookmark5"/>
      <w:r>
        <w:rPr>
          <w:rFonts w:ascii="Times New Roman" w:eastAsia="Times New Roman" w:hAnsi="Times New Roman" w:cs="Times New Roman"/>
          <w:spacing w:val="0"/>
          <w:position w:val="0"/>
          <w:sz w:val="52"/>
          <w:szCs w:val="52"/>
          <w:lang w:val="en-US" w:eastAsia="en-US" w:bidi="en-US"/>
        </w:rPr>
        <w:t xml:space="preserve">Third Edition </w:t>
      </w:r>
      <w:r>
        <w:rPr>
          <w:rFonts w:ascii="SimSun" w:eastAsia="SimSun" w:hAnsi="SimSun" w:cs="SimSun"/>
          <w:color w:val="616162"/>
          <w:spacing w:val="0"/>
          <w:w w:val="100"/>
          <w:position w:val="0"/>
          <w:sz w:val="22"/>
          <w:szCs w:val="22"/>
        </w:rPr>
        <w:t>第二版</w:t>
      </w:r>
      <w:bookmarkEnd w:id="3"/>
      <w:bookmarkEnd w:id="4"/>
      <w:bookmarkEnd w:id="5"/>
    </w:p>
    <w:p>
      <w:pPr>
        <w:pStyle w:val="Style11"/>
        <w:keepNext/>
        <w:keepLines/>
        <w:framePr w:w="3802" w:h="821" w:wrap="none" w:hAnchor="page" w:x="447" w:y="2629"/>
        <w:widowControl w:val="0"/>
        <w:shd w:val="clear" w:color="auto" w:fill="auto"/>
        <w:bidi w:val="0"/>
        <w:spacing w:before="0" w:after="0" w:line="240" w:lineRule="auto"/>
        <w:ind w:left="0" w:right="0" w:firstLine="0"/>
        <w:jc w:val="left"/>
        <w:rPr>
          <w:sz w:val="32"/>
          <w:szCs w:val="32"/>
        </w:rPr>
      </w:pPr>
      <w:bookmarkStart w:id="6" w:name="bookmark6"/>
      <w:bookmarkStart w:id="7" w:name="bookmark7"/>
      <w:bookmarkStart w:id="8" w:name="bookmark8"/>
      <w:r>
        <w:rPr>
          <w:rFonts w:ascii="Times New Roman" w:eastAsia="Times New Roman" w:hAnsi="Times New Roman" w:cs="Times New Roman"/>
          <w:color w:val="434242"/>
          <w:spacing w:val="0"/>
          <w:w w:val="100"/>
          <w:position w:val="0"/>
          <w:sz w:val="32"/>
          <w:szCs w:val="32"/>
          <w:lang w:val="en-US" w:eastAsia="en-US" w:bidi="en-US"/>
        </w:rPr>
        <w:t xml:space="preserve">55 Specific </w:t>
      </w:r>
      <w:r>
        <w:rPr>
          <w:rFonts w:ascii="Times New Roman" w:eastAsia="Times New Roman" w:hAnsi="Times New Roman" w:cs="Times New Roman"/>
          <w:color w:val="683110"/>
          <w:spacing w:val="0"/>
          <w:w w:val="100"/>
          <w:position w:val="0"/>
          <w:sz w:val="32"/>
          <w:szCs w:val="32"/>
          <w:lang w:val="en-US" w:eastAsia="en-US" w:bidi="en-US"/>
        </w:rPr>
        <w:t xml:space="preserve">Ways to Improve </w:t>
      </w:r>
      <w:r>
        <w:rPr>
          <w:rFonts w:ascii="Times New Roman" w:eastAsia="Times New Roman" w:hAnsi="Times New Roman" w:cs="Times New Roman"/>
          <w:color w:val="434242"/>
          <w:spacing w:val="0"/>
          <w:w w:val="100"/>
          <w:position w:val="0"/>
          <w:sz w:val="32"/>
          <w:szCs w:val="32"/>
          <w:lang w:val="en-US" w:eastAsia="en-US" w:bidi="en-US"/>
        </w:rPr>
        <w:t xml:space="preserve">Your </w:t>
      </w:r>
      <w:r>
        <w:rPr>
          <w:rFonts w:ascii="Times New Roman" w:eastAsia="Times New Roman" w:hAnsi="Times New Roman" w:cs="Times New Roman"/>
          <w:color w:val="683110"/>
          <w:spacing w:val="0"/>
          <w:w w:val="100"/>
          <w:position w:val="0"/>
          <w:sz w:val="32"/>
          <w:szCs w:val="32"/>
          <w:lang w:val="en-US" w:eastAsia="en-US" w:bidi="en-US"/>
        </w:rPr>
        <w:t>Programs and Designs</w:t>
      </w:r>
      <w:bookmarkEnd w:id="6"/>
      <w:bookmarkEnd w:id="7"/>
      <w:bookmarkEnd w:id="8"/>
    </w:p>
    <w:p>
      <w:pPr>
        <w:pStyle w:val="Style15"/>
        <w:keepNext w:val="0"/>
        <w:keepLines w:val="0"/>
        <w:framePr w:w="1997" w:h="802" w:wrap="none" w:hAnchor="page" w:x="2727" w:y="5639"/>
        <w:widowControl w:val="0"/>
        <w:shd w:val="clear" w:color="auto" w:fill="auto"/>
        <w:bidi w:val="0"/>
        <w:spacing w:before="0" w:after="0" w:line="403" w:lineRule="exact"/>
        <w:ind w:left="0" w:right="0" w:firstLine="0"/>
        <w:jc w:val="right"/>
        <w:rPr>
          <w:sz w:val="22"/>
          <w:szCs w:val="22"/>
        </w:rPr>
      </w:pPr>
      <w:r>
        <w:rPr>
          <w:rFonts w:ascii="SimSun" w:eastAsia="SimSun" w:hAnsi="SimSun" w:cs="SimSun"/>
          <w:b w:val="0"/>
          <w:bCs w:val="0"/>
          <w:spacing w:val="0"/>
          <w:w w:val="100"/>
          <w:position w:val="0"/>
          <w:sz w:val="22"/>
          <w:szCs w:val="22"/>
          <w:lang w:val="zh-TW" w:eastAsia="zh-TW" w:bidi="zh-TW"/>
        </w:rPr>
        <w:t>［美］</w:t>
      </w:r>
      <w:r>
        <w:rPr>
          <w:rFonts w:ascii="Times New Roman" w:eastAsia="Times New Roman" w:hAnsi="Times New Roman" w:cs="Times New Roman"/>
          <w:b w:val="0"/>
          <w:bCs w:val="0"/>
          <w:spacing w:val="0"/>
          <w:w w:val="100"/>
          <w:position w:val="0"/>
          <w:sz w:val="24"/>
          <w:szCs w:val="24"/>
          <w:lang w:val="en-US" w:eastAsia="en-US" w:bidi="en-US"/>
        </w:rPr>
        <w:t xml:space="preserve">Scott Meyers </w:t>
      </w:r>
      <w:r>
        <w:rPr>
          <w:rFonts w:ascii="SimSun" w:eastAsia="SimSun" w:hAnsi="SimSun" w:cs="SimSun"/>
          <w:b w:val="0"/>
          <w:bCs w:val="0"/>
          <w:spacing w:val="0"/>
          <w:w w:val="100"/>
          <w:position w:val="0"/>
          <w:sz w:val="22"/>
          <w:szCs w:val="22"/>
          <w:lang w:val="zh-TW" w:eastAsia="zh-TW" w:bidi="zh-TW"/>
        </w:rPr>
        <w:t>著 侯捷译</w:t>
      </w:r>
    </w:p>
    <w:p>
      <w:pPr>
        <w:pStyle w:val="Style19"/>
        <w:keepNext w:val="0"/>
        <w:keepLines w:val="0"/>
        <w:framePr w:w="235" w:h="5597" w:hRule="exact" w:wrap="none" w:hAnchor="page" w:x="6275" w:y="829"/>
        <w:widowControl w:val="0"/>
        <w:shd w:val="clear" w:color="auto" w:fill="auto"/>
        <w:bidi w:val="0"/>
        <w:spacing w:before="0" w:after="0" w:line="240" w:lineRule="auto"/>
        <w:ind w:left="0" w:right="0" w:firstLine="0"/>
        <w:jc w:val="left"/>
        <w:textDirection w:val="tbRlV"/>
      </w:pPr>
      <w:r>
        <w:rPr>
          <w:spacing w:val="0"/>
          <w:w w:val="100"/>
          <w:position w:val="0"/>
          <w:lang w:val="en-US" w:eastAsia="en-US" w:bidi="en-US"/>
        </w:rPr>
        <w:t>ADD</w:t>
      </w:r>
      <w:r>
        <w:rPr>
          <w:spacing w:val="0"/>
          <w:w w:val="100"/>
          <w:position w:val="0"/>
          <w:lang w:val="zh-CN" w:eastAsia="zh-CN" w:bidi="zh-CN"/>
        </w:rPr>
        <w:t>一</w:t>
      </w:r>
      <w:r>
        <w:rPr>
          <w:spacing w:val="0"/>
          <w:w w:val="100"/>
          <w:position w:val="0"/>
          <w:lang w:val="en-US" w:eastAsia="en-US" w:bidi="en-US"/>
        </w:rPr>
        <w:t>SON’WESLEY</w:t>
      </w:r>
      <w:r>
        <w:rPr>
          <w:spacing w:val="0"/>
          <w:w w:val="100"/>
          <w:position w:val="0"/>
          <w:lang w:val="en-US" w:eastAsia="en-US" w:bidi="en-US"/>
          <w:eastAsianLayout w:id="0" w:vert="on"/>
        </w:rPr>
        <w:t xml:space="preserve"> </w:t>
      </w:r>
      <w:r>
        <w:rPr>
          <w:spacing w:val="0"/>
          <w:w w:val="100"/>
          <w:position w:val="0"/>
          <w:lang w:val="en-US" w:eastAsia="en-US" w:bidi="en-US"/>
        </w:rPr>
        <w:t>PROFESSONAL</w:t>
      </w:r>
      <w:r>
        <w:rPr>
          <w:spacing w:val="0"/>
          <w:w w:val="100"/>
          <w:position w:val="0"/>
          <w:lang w:val="en-US" w:eastAsia="en-US" w:bidi="en-US"/>
          <w:eastAsianLayout w:id="1" w:vert="on"/>
        </w:rPr>
        <w:t xml:space="preserve"> </w:t>
      </w:r>
      <w:r>
        <w:rPr>
          <w:spacing w:val="0"/>
          <w:w w:val="100"/>
          <w:position w:val="0"/>
          <w:lang w:val="en-US" w:eastAsia="en-US" w:bidi="en-US"/>
        </w:rPr>
        <w:t>COMPUT</w:t>
      </w:r>
      <w:r>
        <w:rPr>
          <w:spacing w:val="0"/>
          <w:w w:val="100"/>
          <w:position w:val="0"/>
          <w:lang w:val="en-US" w:eastAsia="en-US" w:bidi="en-US"/>
          <w:eastAsianLayout w:id="2" w:vert="on"/>
        </w:rPr>
        <w:t xml:space="preserve"> </w:t>
      </w:r>
      <w:r>
        <w:rPr>
          <w:spacing w:val="0"/>
          <w:w w:val="100"/>
          <w:position w:val="0"/>
          <w:lang w:val="zh-TW" w:eastAsia="zh-TW" w:bidi="zh-TW"/>
        </w:rPr>
        <w:t>一</w:t>
      </w:r>
      <w:r>
        <w:rPr>
          <w:spacing w:val="0"/>
          <w:w w:val="100"/>
          <w:position w:val="0"/>
          <w:lang w:val="zh-TW" w:eastAsia="zh-TW" w:bidi="zh-TW"/>
          <w:eastAsianLayout w:id="3" w:vert="on"/>
        </w:rPr>
        <w:t xml:space="preserve"> </w:t>
      </w:r>
      <w:r>
        <w:rPr>
          <w:spacing w:val="0"/>
          <w:w w:val="100"/>
          <w:position w:val="0"/>
          <w:lang w:val="en-US" w:eastAsia="en-US" w:bidi="en-US"/>
        </w:rPr>
        <w:t>NG</w:t>
      </w:r>
      <w:r>
        <w:rPr>
          <w:spacing w:val="0"/>
          <w:w w:val="100"/>
          <w:position w:val="0"/>
          <w:lang w:val="en-US" w:eastAsia="en-US" w:bidi="en-US"/>
          <w:eastAsianLayout w:id="4" w:vert="on"/>
        </w:rPr>
        <w:t xml:space="preserve"> </w:t>
      </w:r>
      <w:r>
        <w:rPr>
          <w:spacing w:val="0"/>
          <w:w w:val="100"/>
          <w:position w:val="0"/>
          <w:lang w:val="en-US" w:eastAsia="en-US" w:bidi="en-US"/>
        </w:rPr>
        <w:t>SERms</w:t>
      </w:r>
    </w:p>
    <w:p>
      <w:pPr>
        <w:widowControl w:val="0"/>
        <w:spacing w:line="360" w:lineRule="exact"/>
      </w:pPr>
      <w:r>
        <w:drawing>
          <wp:anchor distT="0" distB="0" distL="0" distR="0" simplePos="0" relativeHeight="62914690" behindDoc="1" locked="0" layoutInCell="1" allowOverlap="1">
            <wp:simplePos x="0" y="0"/>
            <wp:positionH relativeFrom="page">
              <wp:posOffset>286385</wp:posOffset>
            </wp:positionH>
            <wp:positionV relativeFrom="margin">
              <wp:posOffset>-10795</wp:posOffset>
            </wp:positionV>
            <wp:extent cx="810895" cy="262255"/>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810895" cy="262255"/>
                    </a:xfrm>
                    <a:prstGeom prst="rect"/>
                  </pic:spPr>
                </pic:pic>
              </a:graphicData>
            </a:graphic>
          </wp:anchor>
        </w:drawing>
      </w:r>
      <w:r>
        <w:drawing>
          <wp:anchor distT="0" distB="0" distL="0" distR="0" simplePos="0" relativeHeight="62914691" behindDoc="1" locked="0" layoutInCell="1" allowOverlap="1">
            <wp:simplePos x="0" y="0"/>
            <wp:positionH relativeFrom="page">
              <wp:posOffset>316865</wp:posOffset>
            </wp:positionH>
            <wp:positionV relativeFrom="margin">
              <wp:posOffset>2174875</wp:posOffset>
            </wp:positionV>
            <wp:extent cx="2517775" cy="585470"/>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2517775" cy="585470"/>
                    </a:xfrm>
                    <a:prstGeom prst="rect"/>
                  </pic:spPr>
                </pic:pic>
              </a:graphicData>
            </a:graphic>
          </wp:anchor>
        </w:drawing>
      </w:r>
      <w:r>
        <w:drawing>
          <wp:anchor distT="0" distB="0" distL="0" distR="0" simplePos="0" relativeHeight="62914692" behindDoc="1" locked="0" layoutInCell="1" allowOverlap="1">
            <wp:simplePos x="0" y="0"/>
            <wp:positionH relativeFrom="page">
              <wp:posOffset>2858770</wp:posOffset>
            </wp:positionH>
            <wp:positionV relativeFrom="margin">
              <wp:posOffset>1610995</wp:posOffset>
            </wp:positionV>
            <wp:extent cx="506095" cy="755650"/>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506095" cy="755650"/>
                    </a:xfrm>
                    <a:prstGeom prst="rect"/>
                  </pic:spPr>
                </pic:pic>
              </a:graphicData>
            </a:graphic>
          </wp:anchor>
        </w:drawing>
      </w:r>
      <w:r>
        <w:drawing>
          <wp:anchor distT="0" distB="0" distL="0" distR="0" simplePos="0" relativeHeight="62914693" behindDoc="1" locked="0" layoutInCell="1" allowOverlap="1">
            <wp:simplePos x="0" y="0"/>
            <wp:positionH relativeFrom="page">
              <wp:posOffset>2968625</wp:posOffset>
            </wp:positionH>
            <wp:positionV relativeFrom="margin">
              <wp:posOffset>2418715</wp:posOffset>
            </wp:positionV>
            <wp:extent cx="128270" cy="97790"/>
            <wp:wrapNone/>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128270" cy="97790"/>
                    </a:xfrm>
                    <a:prstGeom prst="rect"/>
                  </pic:spPr>
                </pic:pic>
              </a:graphicData>
            </a:graphic>
          </wp:anchor>
        </w:drawing>
      </w:r>
      <w:r>
        <w:drawing>
          <wp:anchor distT="0" distB="15240" distL="0" distR="1438910" simplePos="0" relativeHeight="62914694" behindDoc="1" locked="0" layoutInCell="1" allowOverlap="1">
            <wp:simplePos x="0" y="0"/>
            <wp:positionH relativeFrom="page">
              <wp:posOffset>289560</wp:posOffset>
            </wp:positionH>
            <wp:positionV relativeFrom="margin">
              <wp:posOffset>2766060</wp:posOffset>
            </wp:positionV>
            <wp:extent cx="1273810" cy="1310640"/>
            <wp:wrapNone/>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3"/>
                    <a:stretch/>
                  </pic:blipFill>
                  <pic:spPr>
                    <a:xfrm>
                      <a:ext cx="1273810" cy="1310640"/>
                    </a:xfrm>
                    <a:prstGeom prst="rect"/>
                  </pic:spPr>
                </pic:pic>
              </a:graphicData>
            </a:graphic>
          </wp:anchor>
        </w:drawing>
      </w:r>
      <w:r>
        <w:drawing>
          <wp:anchor distT="0" distB="0" distL="0" distR="0" simplePos="0" relativeHeight="62914695" behindDoc="1" locked="0" layoutInCell="1" allowOverlap="1">
            <wp:simplePos x="0" y="0"/>
            <wp:positionH relativeFrom="page">
              <wp:posOffset>2825750</wp:posOffset>
            </wp:positionH>
            <wp:positionV relativeFrom="margin">
              <wp:posOffset>2778125</wp:posOffset>
            </wp:positionV>
            <wp:extent cx="694690" cy="688975"/>
            <wp:wrapNone/>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5"/>
                    <a:stretch/>
                  </pic:blipFill>
                  <pic:spPr>
                    <a:xfrm>
                      <a:ext cx="694690" cy="688975"/>
                    </a:xfrm>
                    <a:prstGeom prst="rect"/>
                  </pic:spPr>
                </pic:pic>
              </a:graphicData>
            </a:graphic>
          </wp:anchor>
        </w:drawing>
      </w:r>
      <w:r>
        <w:drawing>
          <wp:anchor distT="0" distB="0" distL="0" distR="0" simplePos="0" relativeHeight="62914696" behindDoc="1" locked="0" layoutInCell="1" allowOverlap="1">
            <wp:simplePos x="0" y="0"/>
            <wp:positionH relativeFrom="page">
              <wp:posOffset>15240</wp:posOffset>
            </wp:positionH>
            <wp:positionV relativeFrom="margin">
              <wp:posOffset>3458210</wp:posOffset>
            </wp:positionV>
            <wp:extent cx="847090" cy="1652270"/>
            <wp:wrapNone/>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7"/>
                    <a:stretch/>
                  </pic:blipFill>
                  <pic:spPr>
                    <a:xfrm>
                      <a:ext cx="847090" cy="1652270"/>
                    </a:xfrm>
                    <a:prstGeom prst="rect"/>
                  </pic:spPr>
                </pic:pic>
              </a:graphicData>
            </a:graphic>
          </wp:anchor>
        </w:drawing>
      </w:r>
      <w:r>
        <w:drawing>
          <wp:anchor distT="0" distB="0" distL="0" distR="0" simplePos="0" relativeHeight="62914697" behindDoc="1" locked="0" layoutInCell="1" allowOverlap="1">
            <wp:simplePos x="0" y="0"/>
            <wp:positionH relativeFrom="page">
              <wp:posOffset>1576070</wp:posOffset>
            </wp:positionH>
            <wp:positionV relativeFrom="margin">
              <wp:posOffset>4893310</wp:posOffset>
            </wp:positionV>
            <wp:extent cx="1029970" cy="243840"/>
            <wp:wrapNone/>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9"/>
                    <a:stretch/>
                  </pic:blipFill>
                  <pic:spPr>
                    <a:xfrm>
                      <a:ext cx="1029970" cy="24384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5" w:line="1" w:lineRule="exact"/>
      </w:pPr>
    </w:p>
    <w:p>
      <w:pPr>
        <w:widowControl w:val="0"/>
        <w:spacing w:line="1" w:lineRule="exact"/>
        <w:sectPr>
          <w:footerReference w:type="default" r:id="rId21"/>
          <w:footerReference w:type="even" r:id="rId22"/>
          <w:footnotePr>
            <w:pos w:val="pageBottom"/>
            <w:numFmt w:val="decimal"/>
            <w:numRestart w:val="continuous"/>
          </w:footnotePr>
          <w:pgSz w:w="10409" w:h="14643"/>
          <w:pgMar w:top="529" w:right="498" w:bottom="746" w:left="100" w:header="101" w:footer="3" w:gutter="0"/>
          <w:pgNumType w:start="1"/>
          <w:cols w:space="720"/>
          <w:noEndnote/>
          <w:rtlGutter w:val="0"/>
          <w:docGrid w:linePitch="360"/>
        </w:sectPr>
      </w:pPr>
    </w:p>
    <w:p>
      <w:pPr>
        <w:pStyle w:val="Style25"/>
        <w:keepNext w:val="0"/>
        <w:keepLines w:val="0"/>
        <w:widowControl w:val="0"/>
        <w:shd w:val="clear" w:color="auto" w:fill="auto"/>
        <w:bidi w:val="0"/>
        <w:spacing w:before="0" w:after="0" w:line="240" w:lineRule="auto"/>
        <w:ind w:left="0" w:right="460" w:firstLine="0"/>
        <w:jc w:val="right"/>
        <w:rPr>
          <w:sz w:val="11"/>
          <w:szCs w:val="11"/>
        </w:rPr>
      </w:pPr>
      <w:r>
        <w:drawing>
          <wp:anchor distT="0" distB="0" distL="114300" distR="114300" simplePos="0" relativeHeight="125829378" behindDoc="0" locked="0" layoutInCell="1" allowOverlap="1">
            <wp:simplePos x="0" y="0"/>
            <wp:positionH relativeFrom="page">
              <wp:posOffset>330835</wp:posOffset>
            </wp:positionH>
            <wp:positionV relativeFrom="paragraph">
              <wp:posOffset>25400</wp:posOffset>
            </wp:positionV>
            <wp:extent cx="426720" cy="140335"/>
            <wp:wrapSquare wrapText="bothSides"/>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23"/>
                    <a:stretch/>
                  </pic:blipFill>
                  <pic:spPr>
                    <a:xfrm>
                      <a:ext cx="426720" cy="140335"/>
                    </a:xfrm>
                    <a:prstGeom prst="rect"/>
                  </pic:spPr>
                </pic:pic>
              </a:graphicData>
            </a:graphic>
          </wp:anchor>
        </w:drawing>
      </w:r>
      <w:r>
        <w:rPr>
          <w:spacing w:val="0"/>
          <w:w w:val="100"/>
          <w:position w:val="0"/>
          <w:sz w:val="11"/>
          <w:szCs w:val="11"/>
          <w:lang w:val="en-US" w:eastAsia="en-US" w:bidi="en-US"/>
        </w:rPr>
        <w:t>'Z. ' Pri ig -ar.r ir</w:t>
      </w:r>
      <w:r>
        <w:rPr>
          <w:spacing w:val="0"/>
          <w:w w:val="100"/>
          <w:position w:val="0"/>
          <w:sz w:val="11"/>
          <w:szCs w:val="11"/>
          <w:vertAlign w:val="subscript"/>
          <w:lang w:val="en-US" w:eastAsia="en-US" w:bidi="en-US"/>
        </w:rPr>
        <w:t>d</w:t>
      </w:r>
      <w:r>
        <w:rPr>
          <w:spacing w:val="0"/>
          <w:w w:val="100"/>
          <w:position w:val="0"/>
          <w:sz w:val="11"/>
          <w:szCs w:val="11"/>
          <w:lang w:val="en-US" w:eastAsia="en-US" w:bidi="en-US"/>
        </w:rPr>
        <w:t xml:space="preserve"> </w:t>
      </w:r>
      <w:r>
        <w:rPr>
          <w:spacing w:val="0"/>
          <w:w w:val="100"/>
          <w:position w:val="0"/>
          <w:sz w:val="11"/>
          <w:szCs w:val="11"/>
          <w:lang w:val="zh-TW" w:eastAsia="zh-TW" w:bidi="zh-TW"/>
        </w:rPr>
        <w:t>:</w:t>
      </w:r>
    </w:p>
    <w:p>
      <w:pPr>
        <w:pStyle w:val="Style25"/>
        <w:keepNext w:val="0"/>
        <w:keepLines w:val="0"/>
        <w:widowControl w:val="0"/>
        <w:shd w:val="clear" w:color="auto" w:fill="auto"/>
        <w:bidi w:val="0"/>
        <w:spacing w:before="0" w:after="120" w:line="240" w:lineRule="auto"/>
        <w:ind w:left="2220" w:right="0" w:firstLine="0"/>
        <w:jc w:val="both"/>
        <w:rPr>
          <w:sz w:val="11"/>
          <w:szCs w:val="11"/>
        </w:rPr>
      </w:pPr>
      <w:r>
        <w:fldChar w:fldCharType="begin"/>
      </w:r>
      <w:r>
        <w:rPr/>
        <w:instrText> HYPERLINK "http://www.linuxidc.com" </w:instrText>
      </w:r>
      <w:r>
        <w:fldChar w:fldCharType="separate"/>
      </w:r>
      <w:r>
        <w:rPr>
          <w:spacing w:val="0"/>
          <w:w w:val="100"/>
          <w:position w:val="0"/>
          <w:sz w:val="11"/>
          <w:szCs w:val="11"/>
          <w:lang w:val="en-US" w:eastAsia="en-US" w:bidi="en-US"/>
        </w:rPr>
        <w:t xml:space="preserve">I </w:t>
      </w:r>
      <w:r>
        <w:rPr>
          <w:smallCaps/>
          <w:spacing w:val="0"/>
          <w:w w:val="100"/>
          <w:position w:val="0"/>
          <w:sz w:val="11"/>
          <w:szCs w:val="11"/>
          <w:lang w:val="en-US" w:eastAsia="en-US" w:bidi="en-US"/>
        </w:rPr>
        <w:t>av</w:t>
      </w:r>
      <w:r>
        <w:rPr>
          <w:spacing w:val="0"/>
          <w:w w:val="100"/>
          <w:position w:val="0"/>
          <w:sz w:val="11"/>
          <w:szCs w:val="11"/>
          <w:lang w:val="en-US" w:eastAsia="en-US" w:bidi="en-US"/>
        </w:rPr>
        <w:t xml:space="preserve"> a" &lt;rc *• s i onal. .0 n s«i e /p oP si( n &gt;lcc it &gt;ut&gt;ng</w:t>
      </w:r>
      <w:r>
        <w:fldChar w:fldCharType="end"/>
      </w:r>
    </w:p>
    <w:p>
      <w:pPr>
        <w:pStyle w:val="Style2"/>
        <w:keepNext w:val="0"/>
        <w:keepLines w:val="0"/>
        <w:widowControl w:val="0"/>
        <w:shd w:val="clear" w:color="auto" w:fill="auto"/>
        <w:bidi w:val="0"/>
        <w:spacing w:before="0" w:after="60" w:line="240" w:lineRule="auto"/>
        <w:ind w:left="0" w:right="0" w:firstLine="0"/>
        <w:jc w:val="center"/>
        <w:rPr>
          <w:sz w:val="18"/>
          <w:szCs w:val="18"/>
        </w:rPr>
      </w:pPr>
      <w:r>
        <w:rPr>
          <w:rFonts w:ascii="Times New Roman" w:eastAsia="Times New Roman" w:hAnsi="Times New Roman" w:cs="Times New Roman"/>
          <w:i w:val="0"/>
          <w:iCs w:val="0"/>
          <w:color w:val="000000"/>
          <w:spacing w:val="0"/>
          <w:w w:val="100"/>
          <w:position w:val="0"/>
          <w:sz w:val="26"/>
          <w:szCs w:val="26"/>
          <w:shd w:val="clear" w:color="auto" w:fill="FFFFFF"/>
          <w:lang w:val="en-US" w:eastAsia="en-US" w:bidi="en-US"/>
        </w:rPr>
        <w:t xml:space="preserve">Effective C++ </w:t>
      </w:r>
      <w:r>
        <w:rPr>
          <w:rFonts w:ascii="SimSun" w:eastAsia="SimSun" w:hAnsi="SimSun" w:cs="SimSun"/>
          <w:i w:val="0"/>
          <w:iCs w:val="0"/>
          <w:color w:val="8291D2"/>
          <w:spacing w:val="0"/>
          <w:w w:val="100"/>
          <w:position w:val="0"/>
          <w:sz w:val="18"/>
          <w:szCs w:val="18"/>
          <w:lang w:val="zh-TW" w:eastAsia="zh-TW" w:bidi="zh-TW"/>
        </w:rPr>
        <w:t>中文版,第三版</w:t>
      </w:r>
    </w:p>
    <w:p>
      <w:pPr>
        <w:pStyle w:val="Style25"/>
        <w:keepNext w:val="0"/>
        <w:keepLines w:val="0"/>
        <w:widowControl w:val="0"/>
        <w:shd w:val="clear" w:color="auto" w:fill="auto"/>
        <w:tabs>
          <w:tab w:pos="3120" w:val="left"/>
        </w:tabs>
        <w:bidi w:val="0"/>
        <w:spacing w:before="0" w:after="0" w:line="158" w:lineRule="exact"/>
        <w:ind w:left="0" w:right="0" w:firstLine="0"/>
        <w:jc w:val="both"/>
        <w:rPr>
          <w:sz w:val="11"/>
          <w:szCs w:val="11"/>
        </w:rPr>
      </w:pPr>
      <w:r>
        <w:rPr>
          <w:spacing w:val="0"/>
          <w:w w:val="100"/>
          <w:position w:val="0"/>
          <w:sz w:val="12"/>
          <w:szCs w:val="12"/>
          <w:lang w:val="en-US" w:eastAsia="en-US" w:bidi="en-US"/>
        </w:rPr>
        <w:t xml:space="preserve">F </w:t>
      </w:r>
      <w:r>
        <w:rPr>
          <w:spacing w:val="0"/>
          <w:w w:val="100"/>
          <w:position w:val="0"/>
          <w:sz w:val="12"/>
          <w:szCs w:val="12"/>
          <w:lang w:val="zh-CN" w:eastAsia="zh-CN" w:bidi="zh-CN"/>
        </w:rPr>
        <w:t>位</w:t>
      </w:r>
      <w:r>
        <w:rPr>
          <w:spacing w:val="0"/>
          <w:w w:val="100"/>
          <w:position w:val="0"/>
          <w:sz w:val="11"/>
          <w:szCs w:val="11"/>
          <w:lang w:val="en-US" w:eastAsia="en-US" w:bidi="en-US"/>
        </w:rPr>
        <w:t>C++</w:t>
      </w:r>
      <w:r>
        <w:rPr>
          <w:spacing w:val="0"/>
          <w:w w:val="100"/>
          <w:position w:val="0"/>
          <w:sz w:val="12"/>
          <w:szCs w:val="12"/>
          <w:lang w:val="zh-TW" w:eastAsia="zh-TW" w:bidi="zh-TW"/>
        </w:rPr>
        <w:t>专业人</w:t>
      </w:r>
      <w:r>
        <w:rPr>
          <w:spacing w:val="0"/>
          <w:w w:val="100"/>
          <w:position w:val="0"/>
          <w:sz w:val="11"/>
          <w:szCs w:val="11"/>
          <w:lang w:val="zh-TW" w:eastAsia="zh-TW" w:bidi="zh-TW"/>
        </w:rPr>
        <w:t>I</w:t>
      </w:r>
      <w:r>
        <w:rPr>
          <w:spacing w:val="0"/>
          <w:w w:val="100"/>
          <w:position w:val="0"/>
          <w:sz w:val="12"/>
          <w:szCs w:val="12"/>
          <w:lang w:val="zh-TW" w:eastAsia="zh-TW" w:bidi="zh-TW"/>
        </w:rPr>
        <w:t>都需要这杵 本</w:t>
      </w:r>
      <w:r>
        <w:rPr>
          <w:i/>
          <w:iCs/>
          <w:spacing w:val="0"/>
          <w:w w:val="100"/>
          <w:position w:val="0"/>
          <w:sz w:val="12"/>
          <w:szCs w:val="12"/>
          <w:lang w:val="zh-TW" w:eastAsia="zh-TW" w:bidi="zh-TW"/>
        </w:rPr>
        <w:t>＜</w:t>
      </w:r>
      <w:r>
        <w:rPr>
          <w:i/>
          <w:iCs/>
          <w:spacing w:val="0"/>
          <w:w w:val="100"/>
          <w:position w:val="0"/>
          <w:sz w:val="12"/>
          <w:szCs w:val="12"/>
          <w:lang w:val="en-US" w:eastAsia="en-US" w:bidi="en-US"/>
        </w:rPr>
        <w:t>EffectiveC+^</w:t>
      </w:r>
      <w:r>
        <w:rPr>
          <w:spacing w:val="0"/>
          <w:w w:val="100"/>
          <w:position w:val="0"/>
          <w:sz w:val="12"/>
          <w:szCs w:val="12"/>
          <w:lang w:val="en-US" w:eastAsia="en-US" w:bidi="en-US"/>
        </w:rPr>
        <w:tab/>
      </w:r>
      <w:r>
        <w:rPr>
          <w:spacing w:val="0"/>
          <w:w w:val="100"/>
          <w:position w:val="0"/>
          <w:sz w:val="12"/>
          <w:szCs w:val="12"/>
          <w:lang w:val="zh-TW" w:eastAsia="zh-TW" w:bidi="zh-TW"/>
        </w:rPr>
        <w:t>対母 位想要认</w:t>
      </w:r>
      <w:r>
        <w:rPr>
          <w:spacing w:val="0"/>
          <w:w w:val="100"/>
          <w:position w:val="0"/>
          <w:sz w:val="11"/>
          <w:szCs w:val="11"/>
          <w:lang w:val="zh-TW" w:eastAsia="zh-TW" w:bidi="zh-TW"/>
        </w:rPr>
        <w:t>11</w:t>
      </w:r>
      <w:r>
        <w:rPr>
          <w:spacing w:val="0"/>
          <w:w w:val="100"/>
          <w:position w:val="0"/>
          <w:sz w:val="12"/>
          <w:szCs w:val="12"/>
          <w:lang w:val="zh-TW" w:eastAsia="zh-TW" w:bidi="zh-TW"/>
        </w:rPr>
        <w:t>以</w:t>
      </w:r>
      <w:r>
        <w:rPr>
          <w:spacing w:val="0"/>
          <w:w w:val="100"/>
          <w:position w:val="0"/>
          <w:sz w:val="11"/>
          <w:szCs w:val="11"/>
          <w:lang w:val="en-US" w:eastAsia="en-US" w:bidi="en-US"/>
        </w:rPr>
        <w:t>C</w:t>
      </w:r>
      <w:r>
        <w:rPr>
          <w:spacing w:val="0"/>
          <w:w w:val="100"/>
          <w:position w:val="0"/>
          <w:sz w:val="12"/>
          <w:szCs w:val="12"/>
          <w:lang w:val="zh-TW" w:eastAsia="zh-TW" w:bidi="zh-TW"/>
        </w:rPr>
        <w:t>,，从小斤及</w:t>
      </w:r>
      <w:r>
        <w:rPr>
          <w:spacing w:val="0"/>
          <w:w w:val="100"/>
          <w:position w:val="0"/>
          <w:sz w:val="11"/>
          <w:szCs w:val="11"/>
          <w:lang w:val="zh-TW" w:eastAsia="zh-TW" w:bidi="zh-TW"/>
        </w:rPr>
        <w:t>I</w:t>
      </w:r>
    </w:p>
    <w:p>
      <w:pPr>
        <w:pStyle w:val="Style25"/>
        <w:keepNext w:val="0"/>
        <w:keepLines w:val="0"/>
        <w:widowControl w:val="0"/>
        <w:shd w:val="clear" w:color="auto" w:fill="auto"/>
        <w:bidi w:val="0"/>
        <w:spacing w:before="0" w:after="0" w:line="158" w:lineRule="exact"/>
        <w:ind w:left="0" w:right="0" w:firstLine="0"/>
        <w:jc w:val="both"/>
      </w:pPr>
      <w:r>
        <w:rPr>
          <w:spacing w:val="0"/>
          <w:w w:val="100"/>
          <w:position w:val="0"/>
          <w:lang w:val="zh-TW" w:eastAsia="zh-TW" w:bidi="zh-TW"/>
        </w:rPr>
        <w:t>作的人而言,这是•本绝时必须阅读的倍，仙泉你不曾族过</w:t>
      </w:r>
      <w:r>
        <w:rPr>
          <w:i/>
          <w:iCs/>
          <w:spacing w:val="0"/>
          <w:w w:val="100"/>
          <w:position w:val="0"/>
          <w:lang w:val="en-US" w:eastAsia="en-US" w:bidi="en-US"/>
        </w:rPr>
        <w:t>'Effective</w:t>
      </w:r>
      <w:r>
        <w:rPr>
          <w:spacing w:val="0"/>
          <w:w w:val="100"/>
          <w:position w:val="0"/>
          <w:sz w:val="11"/>
          <w:szCs w:val="11"/>
          <w:lang w:val="en-US" w:eastAsia="en-US" w:bidi="en-US"/>
        </w:rPr>
        <w:t xml:space="preserve"> C++</w:t>
      </w:r>
      <w:r>
        <w:rPr>
          <w:spacing w:val="0"/>
          <w:w w:val="100"/>
          <w:position w:val="0"/>
          <w:lang w:val="zh-TW" w:eastAsia="zh-TW" w:bidi="zh-TW"/>
        </w:rPr>
        <w:t>却认为皿寸</w:t>
      </w:r>
      <w:r>
        <w:rPr>
          <w:spacing w:val="0"/>
          <w:w w:val="100"/>
          <w:position w:val="0"/>
          <w:sz w:val="11"/>
          <w:szCs w:val="11"/>
          <w:lang w:val="en-US" w:eastAsia="en-US" w:bidi="en-US"/>
        </w:rPr>
        <w:t xml:space="preserve">C </w:t>
      </w:r>
      <w:r>
        <w:rPr>
          <w:spacing w:val="0"/>
          <w:w w:val="100"/>
          <w:position w:val="0"/>
          <w:lang w:val="zh-TW" w:eastAsia="zh-TW" w:bidi="zh-TW"/>
        </w:rPr>
        <w:t>无所不晓.恐怕你得-思”</w:t>
      </w:r>
    </w:p>
    <w:p>
      <w:pPr>
        <w:pStyle w:val="Style32"/>
        <w:keepNext w:val="0"/>
        <w:keepLines w:val="0"/>
        <w:widowControl w:val="0"/>
        <w:shd w:val="clear" w:color="auto" w:fill="auto"/>
        <w:bidi w:val="0"/>
        <w:spacing w:before="0" w:after="120" w:line="240" w:lineRule="auto"/>
        <w:ind w:left="0" w:right="0" w:firstLine="0"/>
        <w:jc w:val="right"/>
        <w:rPr>
          <w:sz w:val="12"/>
          <w:szCs w:val="12"/>
        </w:rPr>
      </w:pPr>
      <w:r>
        <w:rPr>
          <w:rFonts w:ascii="Times New Roman" w:eastAsia="Times New Roman" w:hAnsi="Times New Roman" w:cs="Times New Roman"/>
          <w:b/>
          <w:bCs/>
          <w:color w:val="8291D2"/>
          <w:spacing w:val="0"/>
          <w:w w:val="100"/>
          <w:position w:val="0"/>
          <w:sz w:val="14"/>
          <w:szCs w:val="14"/>
          <w:lang w:val="zh-TW" w:eastAsia="zh-TW" w:bidi="zh-TW"/>
        </w:rPr>
        <w:t>—</w:t>
      </w:r>
      <w:r>
        <w:rPr>
          <w:rFonts w:ascii="Times New Roman" w:eastAsia="Times New Roman" w:hAnsi="Times New Roman" w:cs="Times New Roman"/>
          <w:b/>
          <w:bCs/>
          <w:color w:val="C9D6F3"/>
          <w:spacing w:val="0"/>
          <w:w w:val="100"/>
          <w:position w:val="0"/>
          <w:sz w:val="14"/>
          <w:szCs w:val="14"/>
          <w:lang w:val="en-US" w:eastAsia="en-US" w:bidi="en-US"/>
        </w:rPr>
        <w:t xml:space="preserve">Steve Schirripa, </w:t>
      </w:r>
      <w:r>
        <w:rPr>
          <w:rFonts w:ascii="Times New Roman" w:eastAsia="Times New Roman" w:hAnsi="Times New Roman" w:cs="Times New Roman"/>
          <w:b/>
          <w:bCs/>
          <w:color w:val="8291D2"/>
          <w:spacing w:val="0"/>
          <w:w w:val="100"/>
          <w:position w:val="0"/>
          <w:sz w:val="14"/>
          <w:szCs w:val="14"/>
          <w:lang w:val="en-US" w:eastAsia="en-US" w:bidi="en-US"/>
        </w:rPr>
        <w:t xml:space="preserve">Google </w:t>
      </w:r>
      <w:r>
        <w:rPr>
          <w:rFonts w:ascii="SimSun" w:eastAsia="SimSun" w:hAnsi="SimSun" w:cs="SimSun"/>
          <w:color w:val="8291D2"/>
          <w:spacing w:val="0"/>
          <w:w w:val="100"/>
          <w:position w:val="0"/>
          <w:sz w:val="12"/>
          <w:szCs w:val="12"/>
          <w:lang w:val="zh-TW" w:eastAsia="zh-TW" w:bidi="zh-TW"/>
        </w:rPr>
        <w:t>软</w:t>
      </w:r>
      <w:r>
        <w:rPr>
          <w:rFonts w:ascii="SimSun" w:eastAsia="SimSun" w:hAnsi="SimSun" w:cs="SimSun"/>
          <w:color w:val="8291D2"/>
          <w:spacing w:val="0"/>
          <w:w w:val="100"/>
          <w:position w:val="0"/>
          <w:sz w:val="11"/>
          <w:szCs w:val="11"/>
          <w:lang w:val="en-US" w:eastAsia="en-US" w:bidi="en-US"/>
        </w:rPr>
        <w:t xml:space="preserve">fl </w:t>
      </w:r>
      <w:r>
        <w:rPr>
          <w:rFonts w:ascii="SimSun" w:eastAsia="SimSun" w:hAnsi="SimSun" w:cs="SimSun"/>
          <w:color w:val="8291D2"/>
          <w:spacing w:val="0"/>
          <w:w w:val="100"/>
          <w:position w:val="0"/>
          <w:sz w:val="11"/>
          <w:szCs w:val="11"/>
          <w:lang w:val="zh-TW" w:eastAsia="zh-TW" w:bidi="zh-TW"/>
        </w:rPr>
        <w:t xml:space="preserve">1 </w:t>
      </w:r>
      <w:r>
        <w:rPr>
          <w:rFonts w:ascii="SimSun" w:eastAsia="SimSun" w:hAnsi="SimSun" w:cs="SimSun"/>
          <w:color w:val="8291D2"/>
          <w:spacing w:val="0"/>
          <w:w w:val="100"/>
          <w:position w:val="0"/>
          <w:sz w:val="11"/>
          <w:szCs w:val="11"/>
          <w:lang w:val="en-US" w:eastAsia="en-US" w:bidi="en-US"/>
        </w:rPr>
        <w:t xml:space="preserve">FT </w:t>
      </w:r>
      <w:r>
        <w:rPr>
          <w:rFonts w:ascii="SimSun" w:eastAsia="SimSun" w:hAnsi="SimSun" w:cs="SimSun"/>
          <w:color w:val="8291D2"/>
          <w:spacing w:val="0"/>
          <w:w w:val="100"/>
          <w:position w:val="0"/>
          <w:sz w:val="12"/>
          <w:szCs w:val="12"/>
          <w:lang w:val="zh-TW" w:eastAsia="zh-TW" w:bidi="zh-TW"/>
        </w:rPr>
        <w:t>卩</w:t>
      </w:r>
    </w:p>
    <w:p>
      <w:pPr>
        <w:pStyle w:val="Style25"/>
        <w:keepNext w:val="0"/>
        <w:keepLines w:val="0"/>
        <w:widowControl w:val="0"/>
        <w:shd w:val="clear" w:color="auto" w:fill="auto"/>
        <w:bidi w:val="0"/>
        <w:spacing w:before="0" w:after="0" w:line="149" w:lineRule="exact"/>
        <w:ind w:left="0" w:right="0" w:firstLine="0"/>
        <w:jc w:val="both"/>
      </w:pPr>
      <w:r>
        <w:rPr>
          <w:spacing w:val="0"/>
          <w:w w:val="100"/>
          <w:position w:val="0"/>
          <w:sz w:val="11"/>
          <w:szCs w:val="11"/>
          <w:lang w:val="en-US" w:eastAsia="en-US" w:bidi="en-US"/>
        </w:rPr>
        <w:t>“CI</w:t>
      </w:r>
      <w:r>
        <w:rPr>
          <w:spacing w:val="0"/>
          <w:w w:val="100"/>
          <w:position w:val="0"/>
          <w:lang w:val="zh-TW" w:eastAsia="zh-TW" w:bidi="zh-TW"/>
        </w:rPr>
        <w:t>和</w:t>
      </w:r>
      <w:r>
        <w:rPr>
          <w:spacing w:val="0"/>
          <w:w w:val="100"/>
          <w:position w:val="0"/>
          <w:sz w:val="11"/>
          <w:szCs w:val="11"/>
          <w:lang w:val="en-US" w:eastAsia="en-US" w:bidi="en-US"/>
        </w:rPr>
        <w:t>C</w:t>
      </w:r>
      <w:r>
        <w:rPr>
          <w:spacing w:val="0"/>
          <w:w w:val="100"/>
          <w:position w:val="0"/>
          <w:lang w:val="zh-TW" w:eastAsia="zh-TW" w:bidi="zh-TW"/>
        </w:rPr>
        <w:t>•，什辟己纾打最近</w:t>
      </w:r>
      <w:r>
        <w:rPr>
          <w:spacing w:val="0"/>
          <w:w w:val="100"/>
          <w:position w:val="0"/>
          <w:sz w:val="11"/>
          <w:szCs w:val="11"/>
          <w:lang w:val="zh-TW" w:eastAsia="zh-TW" w:bidi="zh-TW"/>
        </w:rPr>
        <w:t>15</w:t>
      </w:r>
      <w:r>
        <w:rPr>
          <w:spacing w:val="0"/>
          <w:w w:val="100"/>
          <w:position w:val="0"/>
          <w:lang w:val="zh-TW" w:eastAsia="zh-TW" w:bidi="zh-TW"/>
        </w:rPr>
        <w:t>年内成长了起来.</w:t>
      </w:r>
      <w:r>
        <w:rPr>
          <w:i/>
          <w:iCs/>
          <w:spacing w:val="0"/>
          <w:w w:val="100"/>
          <w:position w:val="0"/>
          <w:lang w:val="en-US" w:eastAsia="en-US" w:bidi="en-US"/>
        </w:rPr>
        <w:t>EffectiveC^ ＞</w:t>
      </w:r>
      <w:r>
        <w:rPr>
          <w:spacing w:val="0"/>
          <w:w w:val="100"/>
          <w:position w:val="0"/>
          <w:lang w:val="zh-TW" w:eastAsia="zh-TW" w:bidi="zh-TW"/>
        </w:rPr>
        <w:t xml:space="preserve">第 </w:t>
      </w:r>
      <w:r>
        <w:rPr>
          <w:spacing w:val="0"/>
          <w:w w:val="100"/>
          <w:position w:val="0"/>
          <w:lang w:val="zh-CN" w:eastAsia="zh-CN" w:bidi="zh-CN"/>
        </w:rPr>
        <w:t>版辰</w:t>
      </w:r>
      <w:r>
        <w:rPr>
          <w:spacing w:val="0"/>
          <w:w w:val="100"/>
          <w:position w:val="0"/>
          <w:lang w:val="zh-TW" w:eastAsia="zh-TW" w:bidi="zh-TW"/>
        </w:rPr>
        <w:t>映出这个" 本 朽汕附血严讨，的凤格</w:t>
      </w:r>
      <w:r>
        <w:rPr>
          <w:spacing w:val="0"/>
          <w:w w:val="100"/>
          <w:position w:val="0"/>
          <w:lang w:val="zh-CN" w:eastAsia="zh-CN" w:bidi="zh-CN"/>
        </w:rPr>
        <w:t>爵出</w:t>
      </w:r>
      <w:r>
        <w:rPr>
          <w:spacing w:val="0"/>
          <w:w w:val="100"/>
          <w:position w:val="0"/>
          <w:sz w:val="11"/>
          <w:szCs w:val="11"/>
          <w:lang w:val="en-US" w:eastAsia="en-US" w:bidi="en-US"/>
        </w:rPr>
        <w:t>Scott</w:t>
      </w:r>
      <w:r>
        <w:rPr>
          <w:spacing w:val="0"/>
          <w:w w:val="100"/>
          <w:position w:val="0"/>
          <w:lang w:val="zh-TW" w:eastAsia="zh-TW" w:bidi="zh-TW"/>
        </w:rPr>
        <w:t>对</w:t>
      </w:r>
      <w:r>
        <w:rPr>
          <w:spacing w:val="0"/>
          <w:w w:val="100"/>
          <w:position w:val="0"/>
          <w:sz w:val="11"/>
          <w:szCs w:val="11"/>
          <w:lang w:val="en-US" w:eastAsia="en-US" w:bidi="en-US"/>
        </w:rPr>
        <w:t xml:space="preserve">f </w:t>
      </w:r>
      <w:r>
        <w:rPr>
          <w:spacing w:val="0"/>
          <w:w w:val="100"/>
          <w:position w:val="0"/>
          <w:lang w:val="en-US" w:eastAsia="en-US" w:bidi="en-US"/>
        </w:rPr>
        <w:t>!■</w:t>
      </w:r>
      <w:r>
        <w:rPr>
          <w:spacing w:val="0"/>
          <w:w w:val="100"/>
          <w:position w:val="0"/>
          <w:lang w:val="zh-TW" w:eastAsia="zh-TW" w:bidi="zh-TW"/>
        </w:rPr>
        <w:t>要初队的深刻州邮和特</w:t>
      </w:r>
      <w:r>
        <w:rPr>
          <w:spacing w:val="0"/>
          <w:w w:val="100"/>
          <w:position w:val="0"/>
          <w:lang w:val="zh-CN" w:eastAsia="zh-CN" w:bidi="zh-CN"/>
        </w:rPr>
        <w:t>殊掌</w:t>
      </w:r>
      <w:r>
        <w:rPr>
          <w:spacing w:val="0"/>
          <w:w w:val="100"/>
          <w:position w:val="0"/>
          <w:lang w:val="zh-TW" w:eastAsia="zh-TW" w:bidi="zh-TW"/>
        </w:rPr>
        <w:t>'断能</w:t>
      </w:r>
      <w:r>
        <w:rPr>
          <w:i/>
          <w:iCs/>
          <w:spacing w:val="0"/>
          <w:w w:val="100"/>
          <w:position w:val="0"/>
          <w:lang w:val="en-US" w:eastAsia="en-US" w:bidi="en-US"/>
        </w:rPr>
        <w:t>h "</w:t>
      </w:r>
    </w:p>
    <w:p>
      <w:pPr>
        <w:pStyle w:val="Style32"/>
        <w:keepNext w:val="0"/>
        <w:keepLines w:val="0"/>
        <w:widowControl w:val="0"/>
        <w:shd w:val="clear" w:color="auto" w:fill="auto"/>
        <w:bidi w:val="0"/>
        <w:spacing w:before="0" w:after="120" w:line="223" w:lineRule="auto"/>
        <w:ind w:left="2500" w:right="0" w:firstLine="0"/>
        <w:jc w:val="both"/>
        <w:rPr>
          <w:sz w:val="12"/>
          <w:szCs w:val="12"/>
        </w:rPr>
      </w:pPr>
      <w:r>
        <w:rPr>
          <w:rFonts w:ascii="Times New Roman" w:eastAsia="Times New Roman" w:hAnsi="Times New Roman" w:cs="Times New Roman"/>
          <w:b/>
          <w:bCs/>
          <w:color w:val="8291D2"/>
          <w:spacing w:val="0"/>
          <w:w w:val="100"/>
          <w:position w:val="0"/>
          <w:sz w:val="14"/>
          <w:szCs w:val="14"/>
          <w:lang w:val="zh-TW" w:eastAsia="zh-TW" w:bidi="zh-TW"/>
        </w:rPr>
        <w:t>—</w:t>
      </w:r>
      <w:r>
        <w:rPr>
          <w:rFonts w:ascii="Times New Roman" w:eastAsia="Times New Roman" w:hAnsi="Times New Roman" w:cs="Times New Roman"/>
          <w:b/>
          <w:bCs/>
          <w:color w:val="C9D6F3"/>
          <w:spacing w:val="0"/>
          <w:w w:val="100"/>
          <w:position w:val="0"/>
          <w:sz w:val="14"/>
          <w:szCs w:val="14"/>
          <w:lang w:val="en-US" w:eastAsia="en-US" w:bidi="en-US"/>
        </w:rPr>
        <w:t xml:space="preserve">Gerhard Kreuzer, </w:t>
      </w:r>
      <w:r>
        <w:rPr>
          <w:rFonts w:ascii="Times New Roman" w:eastAsia="Times New Roman" w:hAnsi="Times New Roman" w:cs="Times New Roman"/>
          <w:b/>
          <w:bCs/>
          <w:color w:val="8291D2"/>
          <w:spacing w:val="0"/>
          <w:w w:val="100"/>
          <w:position w:val="0"/>
          <w:sz w:val="14"/>
          <w:szCs w:val="14"/>
          <w:lang w:val="en-US" w:eastAsia="en-US" w:bidi="en-US"/>
        </w:rPr>
        <w:t xml:space="preserve">Siemens AG </w:t>
      </w:r>
      <w:r>
        <w:rPr>
          <w:rFonts w:ascii="SimSun" w:eastAsia="SimSun" w:hAnsi="SimSun" w:cs="SimSun"/>
          <w:i/>
          <w:iCs/>
          <w:color w:val="8291D2"/>
          <w:spacing w:val="0"/>
          <w:w w:val="100"/>
          <w:position w:val="0"/>
          <w:sz w:val="12"/>
          <w:szCs w:val="12"/>
          <w:lang w:val="zh-TW" w:eastAsia="zh-TW" w:bidi="zh-TW"/>
        </w:rPr>
        <w:t>"上、</w:t>
      </w:r>
      <w:r>
        <w:rPr>
          <w:rFonts w:ascii="SimSun" w:eastAsia="SimSun" w:hAnsi="SimSun" w:cs="SimSun"/>
          <w:color w:val="8291D2"/>
          <w:spacing w:val="0"/>
          <w:w w:val="100"/>
          <w:position w:val="0"/>
          <w:sz w:val="11"/>
          <w:szCs w:val="11"/>
          <w:lang w:val="en-US" w:eastAsia="en-US" w:bidi="en-US"/>
        </w:rPr>
        <w:t>i'，</w:t>
      </w:r>
      <w:r>
        <w:rPr>
          <w:rFonts w:ascii="SimSun" w:eastAsia="SimSun" w:hAnsi="SimSun" w:cs="SimSun"/>
          <w:color w:val="8291D2"/>
          <w:spacing w:val="0"/>
          <w:w w:val="100"/>
          <w:position w:val="0"/>
          <w:sz w:val="12"/>
          <w:szCs w:val="12"/>
          <w:lang w:val="zh-CN" w:eastAsia="zh-CN" w:bidi="zh-CN"/>
        </w:rPr>
        <w:t>卜</w:t>
      </w:r>
    </w:p>
    <w:p>
      <w:pPr>
        <w:pStyle w:val="Style25"/>
        <w:keepNext w:val="0"/>
        <w:keepLines w:val="0"/>
        <w:widowControl w:val="0"/>
        <w:shd w:val="clear" w:color="auto" w:fill="auto"/>
        <w:bidi w:val="0"/>
        <w:spacing w:before="0" w:after="120" w:line="151" w:lineRule="exact"/>
        <w:ind w:left="0" w:right="0" w:firstLine="0"/>
        <w:jc w:val="both"/>
      </w:pPr>
      <w:r>
        <w:rPr>
          <w:spacing w:val="0"/>
          <w:w w:val="100"/>
          <w:position w:val="0"/>
          <w:sz w:val="11"/>
          <w:szCs w:val="11"/>
          <w:lang w:val="en-US" w:eastAsia="en-US" w:bidi="en-US"/>
        </w:rPr>
        <w:t>d</w:t>
      </w:r>
      <w:r>
        <w:rPr>
          <w:spacing w:val="0"/>
          <w:w w:val="100"/>
          <w:position w:val="0"/>
          <w:lang w:val="zh-TW" w:eastAsia="zh-TW" w:bidi="zh-TW"/>
        </w:rPr>
        <w:t>顷雨</w:t>
      </w:r>
      <w:r>
        <w:rPr>
          <w:spacing w:val="0"/>
          <w:w w:val="100"/>
          <w:position w:val="0"/>
          <w:sz w:val="11"/>
          <w:szCs w:val="11"/>
          <w:lang w:val="en-US" w:eastAsia="en-US" w:bidi="en-US"/>
        </w:rPr>
        <w:t>mi</w:t>
      </w:r>
      <w:r>
        <w:rPr>
          <w:spacing w:val="0"/>
          <w:w w:val="100"/>
          <w:position w:val="0"/>
          <w:lang w:val="zh-TW" w:eastAsia="zh-TW" w:bidi="zh-TW"/>
        </w:rPr>
        <w:t>两个版本抓住了全世</w:t>
      </w:r>
      <w:r>
        <w:rPr>
          <w:spacing w:val="0"/>
          <w:w w:val="100"/>
          <w:position w:val="0"/>
          <w:lang w:val="zh-CN" w:eastAsia="zh-CN" w:bidi="zh-CN"/>
        </w:rPr>
        <w:t>界无故</w:t>
      </w:r>
      <w:r>
        <w:rPr>
          <w:spacing w:val="0"/>
          <w:w w:val="100"/>
          <w:position w:val="0"/>
          <w:lang w:val="zh-TW" w:eastAsia="zh-TW" w:bidi="zh-TW"/>
        </w:rPr>
        <w:t>丹顷员的</w:t>
      </w:r>
      <w:r>
        <w:rPr>
          <w:spacing w:val="0"/>
          <w:w w:val="100"/>
          <w:position w:val="0"/>
          <w:sz w:val="11"/>
          <w:szCs w:val="11"/>
          <w:lang w:val="zh-TW" w:eastAsia="zh-TW" w:bidi="zh-TW"/>
        </w:rPr>
        <w:t>II</w:t>
      </w:r>
      <w:r>
        <w:rPr>
          <w:spacing w:val="0"/>
          <w:w w:val="100"/>
          <w:position w:val="0"/>
          <w:lang w:val="zh-TW" w:eastAsia="zh-TW" w:bidi="zh-TW"/>
        </w:rPr>
        <w:t>尤 瞄国</w:t>
      </w:r>
      <w:r>
        <w:rPr>
          <w:spacing w:val="0"/>
          <w:w w:val="100"/>
          <w:position w:val="0"/>
          <w:lang w:val="zh-CN" w:eastAsia="zh-CN" w:bidi="zh-CN"/>
        </w:rPr>
        <w:t>十分布</w:t>
      </w:r>
      <w:r>
        <w:rPr>
          <w:spacing w:val="0"/>
          <w:w w:val="100"/>
          <w:position w:val="0"/>
          <w:lang w:val="zh-TW" w:eastAsia="zh-TW" w:bidi="zh-TW"/>
        </w:rPr>
        <w:t>叼:</w:t>
      </w:r>
      <w:r>
        <w:rPr>
          <w:spacing w:val="0"/>
          <w:w w:val="100"/>
          <w:position w:val="0"/>
          <w:sz w:val="11"/>
          <w:szCs w:val="11"/>
          <w:lang w:val="en-US" w:eastAsia="en-US" w:bidi="en-US"/>
        </w:rPr>
        <w:t>Scott Meyers</w:t>
      </w:r>
      <w:r>
        <w:rPr>
          <w:spacing w:val="0"/>
          <w:w w:val="100"/>
          <w:position w:val="0"/>
          <w:lang w:val="zh-TW" w:eastAsia="zh-TW" w:bidi="zh-TW"/>
        </w:rPr>
        <w:t>极</w:t>
      </w:r>
      <w:r>
        <w:rPr>
          <w:spacing w:val="0"/>
          <w:w w:val="100"/>
          <w:position w:val="0"/>
          <w:sz w:val="11"/>
          <w:szCs w:val="11"/>
          <w:lang w:val="en-US" w:eastAsia="en-US" w:bidi="en-US"/>
        </w:rPr>
        <w:t xml:space="preserve">M </w:t>
      </w:r>
      <w:r>
        <w:rPr>
          <w:spacing w:val="0"/>
          <w:w w:val="100"/>
          <w:position w:val="0"/>
          <w:lang w:val="zh-TW" w:eastAsia="zh-TW" w:bidi="zh-TW"/>
        </w:rPr>
        <w:t>、</w:t>
      </w:r>
      <w:r>
        <w:rPr>
          <w:spacing w:val="0"/>
          <w:w w:val="100"/>
          <w:position w:val="0"/>
          <w:sz w:val="11"/>
          <w:szCs w:val="11"/>
          <w:lang w:val="zh-TW" w:eastAsia="zh-TW" w:bidi="zh-TW"/>
        </w:rPr>
        <w:t>2</w:t>
      </w:r>
      <w:r>
        <w:rPr>
          <w:spacing w:val="0"/>
          <w:w w:val="100"/>
          <w:position w:val="0"/>
          <w:lang w:val="zh-TW" w:eastAsia="zh-TW" w:bidi="zh-TW"/>
        </w:rPr>
        <w:t>代忌义的</w:t>
      </w:r>
      <w:r>
        <w:rPr>
          <w:spacing w:val="0"/>
          <w:w w:val="100"/>
          <w:position w:val="0"/>
          <w:sz w:val="11"/>
          <w:szCs w:val="11"/>
          <w:lang w:val="en-US" w:eastAsia="en-US" w:bidi="en-US"/>
        </w:rPr>
        <w:t>C-+</w:t>
      </w:r>
      <w:r>
        <w:rPr>
          <w:spacing w:val="0"/>
          <w:w w:val="100"/>
          <w:position w:val="0"/>
          <w:lang w:val="zh-TW" w:eastAsia="zh-TW" w:bidi="zh-TW"/>
        </w:rPr>
        <w:t>岫讨。式.描述</w:t>
      </w:r>
      <w:r>
        <w:rPr>
          <w:spacing w:val="0"/>
          <w:w w:val="100"/>
          <w:position w:val="0"/>
          <w:sz w:val="11"/>
          <w:szCs w:val="11"/>
          <w:lang w:val="en-US" w:eastAsia="en-US" w:bidi="en-US"/>
        </w:rPr>
        <w:t>II! tiJIl</w:t>
      </w:r>
      <w:r>
        <w:rPr>
          <w:spacing w:val="0"/>
          <w:w w:val="100"/>
          <w:position w:val="0"/>
          <w:lang w:val="zh-TW" w:eastAsia="zh-TW" w:bidi="zh-TW"/>
        </w:rPr>
        <w:t>以，</w:t>
      </w:r>
      <w:r>
        <w:rPr>
          <w:spacing w:val="0"/>
          <w:w w:val="100"/>
          <w:position w:val="0"/>
          <w:lang w:val="en-US" w:eastAsia="en-US" w:bidi="en-US"/>
        </w:rPr>
        <w:t>Y</w:t>
      </w:r>
      <w:r>
        <w:rPr>
          <w:spacing w:val="0"/>
          <w:w w:val="100"/>
          <w:position w:val="0"/>
          <w:lang w:val="zh-TW" w:eastAsia="zh-TW" w:bidi="zh-TW"/>
        </w:rPr>
        <w:t>『冷.</w:t>
      </w:r>
      <w:r>
        <w:rPr>
          <w:spacing w:val="0"/>
          <w:w w:val="100"/>
          <w:position w:val="0"/>
          <w:sz w:val="11"/>
          <w:szCs w:val="11"/>
          <w:lang w:val="en-US" w:eastAsia="en-US" w:bidi="en-US"/>
        </w:rPr>
        <w:t>il</w:t>
      </w:r>
      <w:r>
        <w:rPr>
          <w:spacing w:val="0"/>
          <w:w w:val="100"/>
          <w:position w:val="0"/>
          <w:lang w:val="zh-TW" w:eastAsia="zh-TW" w:bidi="zh-TW"/>
        </w:rPr>
        <w:t>确.</w:t>
      </w:r>
      <w:r>
        <w:rPr>
          <w:spacing w:val="0"/>
          <w:w w:val="100"/>
          <w:position w:val="0"/>
          <w:sz w:val="11"/>
          <w:szCs w:val="11"/>
          <w:lang w:val="en-US" w:eastAsia="en-US" w:bidi="en-US"/>
        </w:rPr>
        <w:t>M</w:t>
      </w:r>
      <w:r>
        <w:rPr>
          <w:spacing w:val="0"/>
          <w:w w:val="100"/>
          <w:position w:val="0"/>
          <w:lang w:val="zh-TW" w:eastAsia="zh-TW" w:bidi="zh-TW"/>
        </w:rPr>
        <w:t>枚代們的纤加丿.则和卄小江蚓 ——也就是他们儿界总是做或</w:t>
      </w:r>
      <w:r>
        <w:rPr>
          <w:spacing w:val="0"/>
          <w:w w:val="100"/>
          <w:position w:val="0"/>
          <w:sz w:val="11"/>
          <w:szCs w:val="11"/>
          <w:lang w:val="zh-TW" w:eastAsia="zh-TW" w:bidi="zh-TW"/>
        </w:rPr>
        <w:t>4</w:t>
      </w:r>
      <w:r>
        <w:rPr>
          <w:spacing w:val="0"/>
          <w:w w:val="100"/>
          <w:position w:val="0"/>
          <w:lang w:val="zh-TW" w:eastAsia="zh-TW" w:bidi="zh-TW"/>
        </w:rPr>
        <w:t>、做的某些出</w:t>
      </w:r>
    </w:p>
    <w:p>
      <w:pPr>
        <w:pStyle w:val="Style25"/>
        <w:keepNext w:val="0"/>
        <w:keepLines w:val="0"/>
        <w:widowControl w:val="0"/>
        <w:shd w:val="clear" w:color="auto" w:fill="auto"/>
        <w:bidi w:val="0"/>
        <w:spacing w:before="0" w:after="120" w:line="147" w:lineRule="exact"/>
        <w:ind w:left="0" w:right="0" w:firstLine="0"/>
        <w:jc w:val="both"/>
        <w:rPr>
          <w:sz w:val="11"/>
          <w:szCs w:val="11"/>
        </w:rPr>
      </w:pPr>
      <w:r>
        <w:rPr>
          <w:spacing w:val="0"/>
          <w:w w:val="100"/>
          <w:position w:val="0"/>
          <w:sz w:val="12"/>
          <w:szCs w:val="12"/>
          <w:lang w:val="zh-TW" w:eastAsia="zh-TW" w:bidi="zh-TW"/>
        </w:rPr>
        <w:t>木书</w:t>
      </w:r>
      <w:r>
        <w:rPr>
          <w:spacing w:val="0"/>
          <w:w w:val="100"/>
          <w:position w:val="0"/>
          <w:sz w:val="11"/>
          <w:szCs w:val="11"/>
          <w:lang w:val="en-US" w:eastAsia="en-US" w:bidi="en-US"/>
        </w:rPr>
        <w:t>FH</w:t>
      </w:r>
      <w:r>
        <w:rPr>
          <w:spacing w:val="0"/>
          <w:w w:val="100"/>
          <w:position w:val="0"/>
          <w:sz w:val="12"/>
          <w:szCs w:val="12"/>
          <w:lang w:val="zh-TW" w:eastAsia="zh-TW" w:bidi="zh-TW"/>
        </w:rPr>
        <w:t>的</w:t>
      </w:r>
      <w:r>
        <w:rPr>
          <w:spacing w:val="0"/>
          <w:w w:val="100"/>
          <w:position w:val="0"/>
          <w:sz w:val="11"/>
          <w:szCs w:val="11"/>
          <w:lang w:val="zh-TW" w:eastAsia="zh-TW" w:bidi="zh-TW"/>
        </w:rPr>
        <w:t>5</w:t>
      </w:r>
      <w:r>
        <w:rPr>
          <w:spacing w:val="0"/>
          <w:w w:val="100"/>
          <w:position w:val="0"/>
          <w:sz w:val="12"/>
          <w:szCs w:val="12"/>
          <w:lang w:val="zh-TW" w:eastAsia="zh-TW" w:bidi="zh-TW"/>
        </w:rPr>
        <w:t>个准酔毎 条推剛描述-个编'弓出更好的</w:t>
      </w:r>
      <w:r>
        <w:rPr>
          <w:spacing w:val="0"/>
          <w:w w:val="100"/>
          <w:position w:val="0"/>
          <w:sz w:val="11"/>
          <w:szCs w:val="11"/>
          <w:lang w:val="en-US" w:eastAsia="en-US" w:bidi="en-US"/>
        </w:rPr>
        <w:t>C++</w:t>
      </w:r>
      <w:r>
        <w:rPr>
          <w:spacing w:val="0"/>
          <w:w w:val="100"/>
          <w:position w:val="0"/>
          <w:sz w:val="12"/>
          <w:szCs w:val="12"/>
          <w:lang w:val="zh-TW" w:eastAsia="zh-TW" w:bidi="zh-TW"/>
        </w:rPr>
        <w:t xml:space="preserve">的方式 每-个条故的背后吊仃 </w:t>
      </w:r>
      <w:r>
        <w:rPr>
          <w:spacing w:val="0"/>
          <w:w w:val="100"/>
          <w:position w:val="0"/>
          <w:sz w:val="11"/>
          <w:szCs w:val="11"/>
          <w:lang w:val="zh-TW" w:eastAsia="zh-TW" w:bidi="zh-TW"/>
        </w:rPr>
        <w:t>II</w:t>
      </w:r>
      <w:r>
        <w:rPr>
          <w:spacing w:val="0"/>
          <w:w w:val="100"/>
          <w:position w:val="0"/>
          <w:sz w:val="12"/>
          <w:szCs w:val="12"/>
          <w:lang w:val="zh-TW" w:eastAsia="zh-TW" w:bidi="zh-TW"/>
        </w:rPr>
        <w:t xml:space="preserve">体范例支掠 第 </w:t>
      </w:r>
      <w:r>
        <w:rPr>
          <w:i/>
          <w:iCs/>
          <w:spacing w:val="0"/>
          <w:w w:val="100"/>
          <w:position w:val="0"/>
          <w:sz w:val="12"/>
          <w:szCs w:val="12"/>
          <w:lang w:val="en-US" w:eastAsia="en-US" w:bidi="en-US"/>
        </w:rPr>
        <w:t>M\</w:t>
      </w:r>
      <w:r>
        <w:rPr>
          <w:spacing w:val="0"/>
          <w:w w:val="100"/>
          <w:position w:val="0"/>
          <w:sz w:val="12"/>
          <w:szCs w:val="12"/>
          <w:lang w:val="zh-TW" w:eastAsia="zh-TW" w:bidi="zh-TW"/>
        </w:rPr>
        <w:t>半以上的篇帽任鼎项内容.包括讨论遂源管爬和模板</w:t>
      </w:r>
      <w:r>
        <w:rPr>
          <w:spacing w:val="0"/>
          <w:w w:val="100"/>
          <w:position w:val="0"/>
          <w:sz w:val="11"/>
          <w:szCs w:val="11"/>
          <w:lang w:val="zh-TW" w:eastAsia="zh-TW" w:bidi="zh-TW"/>
        </w:rPr>
        <w:t>(</w:t>
      </w:r>
      <w:r>
        <w:rPr>
          <w:spacing w:val="0"/>
          <w:w w:val="100"/>
          <w:position w:val="0"/>
          <w:sz w:val="11"/>
          <w:szCs w:val="11"/>
          <w:lang w:val="en-US" w:eastAsia="en-US" w:bidi="en-US"/>
        </w:rPr>
        <w:t>templates</w:t>
      </w:r>
      <w:r>
        <w:rPr>
          <w:spacing w:val="0"/>
          <w:w w:val="100"/>
          <w:position w:val="0"/>
          <w:sz w:val="11"/>
          <w:szCs w:val="11"/>
          <w:lang w:val="zh-TW" w:eastAsia="zh-TW" w:bidi="zh-TW"/>
        </w:rPr>
        <w:t>)</w:t>
      </w:r>
      <w:r>
        <w:rPr>
          <w:spacing w:val="0"/>
          <w:w w:val="100"/>
          <w:position w:val="0"/>
          <w:sz w:val="12"/>
          <w:szCs w:val="12"/>
          <w:lang w:val="zh-TW" w:eastAsia="zh-TW" w:bidi="zh-TW"/>
        </w:rPr>
        <w:t>运 用的两个新位为反映出现代设讨者應,对第</w:t>
      </w:r>
      <w:r>
        <w:rPr>
          <w:i/>
          <w:iCs/>
          <w:spacing w:val="0"/>
          <w:w w:val="100"/>
          <w:position w:val="0"/>
          <w:sz w:val="12"/>
          <w:szCs w:val="12"/>
          <w:lang w:val="zh-CN" w:eastAsia="zh-CN" w:bidi="zh-CN"/>
        </w:rPr>
        <w:t>•版</w:t>
      </w:r>
      <w:r>
        <w:rPr>
          <w:i/>
          <w:iCs/>
          <w:spacing w:val="0"/>
          <w:w w:val="100"/>
          <w:position w:val="0"/>
          <w:sz w:val="12"/>
          <w:szCs w:val="12"/>
          <w:lang w:val="zh-TW" w:eastAsia="zh-TW" w:bidi="zh-TW"/>
        </w:rPr>
        <w:t>论题</w:t>
      </w:r>
      <w:r>
        <w:rPr>
          <w:spacing w:val="0"/>
          <w:w w:val="100"/>
          <w:position w:val="0"/>
          <w:sz w:val="12"/>
          <w:szCs w:val="12"/>
          <w:lang w:val="zh-TW" w:eastAsia="zh-TW" w:bidi="zh-TW"/>
        </w:rPr>
        <w:t>做了广泛</w:t>
      </w:r>
      <w:r>
        <w:rPr>
          <w:spacing w:val="0"/>
          <w:w w:val="100"/>
          <w:position w:val="0"/>
          <w:sz w:val="12"/>
          <w:szCs w:val="12"/>
          <w:lang w:val="zh-CN" w:eastAsia="zh-CN" w:bidi="zh-CN"/>
        </w:rPr>
        <w:t>的修订</w:t>
      </w:r>
      <w:r>
        <w:rPr>
          <w:spacing w:val="0"/>
          <w:w w:val="100"/>
          <w:position w:val="0"/>
          <w:sz w:val="12"/>
          <w:szCs w:val="12"/>
          <w:lang w:val="zh-TW" w:eastAsia="zh-TW" w:bidi="zh-TW"/>
        </w:rPr>
        <w:t>，包括异常</w:t>
      </w:r>
      <w:r>
        <w:rPr>
          <w:spacing w:val="0"/>
          <w:w w:val="100"/>
          <w:position w:val="0"/>
          <w:sz w:val="11"/>
          <w:szCs w:val="11"/>
          <w:lang w:val="en-US" w:eastAsia="en-US" w:bidi="en-US"/>
        </w:rPr>
        <w:t xml:space="preserve">(excepiiom). Ktil fv </w:t>
      </w:r>
      <w:r>
        <w:rPr>
          <w:spacing w:val="0"/>
          <w:w w:val="100"/>
          <w:position w:val="0"/>
          <w:sz w:val="11"/>
          <w:szCs w:val="11"/>
          <w:vertAlign w:val="superscript"/>
          <w:lang w:val="en-US" w:eastAsia="en-US" w:bidi="en-US"/>
        </w:rPr>
        <w:t>(</w:t>
      </w:r>
      <w:r>
        <w:rPr>
          <w:spacing w:val="0"/>
          <w:w w:val="100"/>
          <w:position w:val="0"/>
          <w:sz w:val="11"/>
          <w:szCs w:val="11"/>
          <w:lang w:val="en-US" w:eastAsia="en-US" w:bidi="en-US"/>
        </w:rPr>
        <w:t xml:space="preserve">design patterns ＞ </w:t>
      </w:r>
      <w:r>
        <w:rPr>
          <w:spacing w:val="0"/>
          <w:w w:val="100"/>
          <w:position w:val="0"/>
          <w:sz w:val="12"/>
          <w:szCs w:val="12"/>
          <w:lang w:val="zh-TW" w:eastAsia="zh-TW" w:bidi="zh-TW"/>
        </w:rPr>
        <w:t xml:space="preserve">和 </w:t>
      </w:r>
      <w:r>
        <w:rPr>
          <w:spacing w:val="0"/>
          <w:w w:val="100"/>
          <w:position w:val="0"/>
          <w:sz w:val="11"/>
          <w:szCs w:val="11"/>
          <w:lang w:val="en-US" w:eastAsia="en-US" w:bidi="en-US"/>
        </w:rPr>
        <w:t>t</w:t>
      </w:r>
      <w:r>
        <w:rPr>
          <w:spacing w:val="0"/>
          <w:w w:val="100"/>
          <w:position w:val="0"/>
          <w:sz w:val="12"/>
          <w:szCs w:val="12"/>
          <w:lang w:val="zh-TW" w:eastAsia="zh-TW" w:bidi="zh-TW"/>
        </w:rPr>
        <w:t>线拶</w:t>
      </w:r>
      <w:r>
        <w:rPr>
          <w:spacing w:val="0"/>
          <w:w w:val="100"/>
          <w:position w:val="0"/>
          <w:sz w:val="11"/>
          <w:szCs w:val="11"/>
          <w:lang w:val="en-US" w:eastAsia="en-US" w:bidi="en-US"/>
        </w:rPr>
        <w:t>■ multiihrcading ＞</w:t>
      </w:r>
    </w:p>
    <w:p>
      <w:pPr>
        <w:pStyle w:val="Style25"/>
        <w:keepNext w:val="0"/>
        <w:keepLines w:val="0"/>
        <w:widowControl w:val="0"/>
        <w:shd w:val="clear" w:color="auto" w:fill="auto"/>
        <w:bidi w:val="0"/>
        <w:spacing w:before="0" w:after="0" w:line="149" w:lineRule="exact"/>
        <w:ind w:left="0" w:right="0" w:firstLine="140"/>
        <w:jc w:val="both"/>
      </w:pPr>
      <w:r>
        <w:rPr>
          <w:i/>
          <w:iCs/>
          <w:color w:val="8393A2"/>
          <w:spacing w:val="0"/>
          <w:w w:val="100"/>
          <w:position w:val="0"/>
          <w:lang w:val="en-US" w:eastAsia="en-US" w:bidi="en-US"/>
        </w:rPr>
        <w:t>Eflrctive</w:t>
      </w:r>
      <w:r>
        <w:rPr>
          <w:color w:val="8393A2"/>
          <w:spacing w:val="0"/>
          <w:w w:val="100"/>
          <w:position w:val="0"/>
          <w:sz w:val="11"/>
          <w:szCs w:val="11"/>
          <w:lang w:val="en-US" w:eastAsia="en-US" w:bidi="en-US"/>
        </w:rPr>
        <w:t xml:space="preserve"> C++ </w:t>
      </w:r>
      <w:r>
        <w:rPr>
          <w:color w:val="8393A2"/>
          <w:spacing w:val="0"/>
          <w:w w:val="100"/>
          <w:position w:val="0"/>
          <w:lang w:val="zh-TW" w:eastAsia="zh-TW" w:bidi="zh-TW"/>
        </w:rPr>
        <w:t>：；的中誓</w:t>
      </w:r>
      <w:r>
        <w:rPr>
          <w:color w:val="8393A2"/>
          <w:spacing w:val="0"/>
          <w:w w:val="100"/>
          <w:position w:val="0"/>
          <w:sz w:val="11"/>
          <w:szCs w:val="11"/>
          <w:lang w:val="en-US" w:eastAsia="en-US" w:bidi="en-US"/>
        </w:rPr>
        <w:t>5</w:t>
      </w:r>
      <w:r>
        <w:rPr>
          <w:color w:val="8393A2"/>
          <w:spacing w:val="0"/>
          <w:w w:val="100"/>
          <w:position w:val="0"/>
          <w:lang w:val="zh-TW" w:eastAsia="zh-TW" w:bidi="zh-TW"/>
        </w:rPr>
        <w:t>忱包括：</w:t>
      </w:r>
    </w:p>
    <w:p>
      <w:pPr>
        <w:pStyle w:val="Style25"/>
        <w:keepNext w:val="0"/>
        <w:keepLines w:val="0"/>
        <w:widowControl w:val="0"/>
        <w:shd w:val="clear" w:color="auto" w:fill="auto"/>
        <w:bidi w:val="0"/>
        <w:spacing w:before="0" w:after="0" w:line="149" w:lineRule="exact"/>
        <w:ind w:left="0" w:right="0" w:firstLine="0"/>
        <w:jc w:val="both"/>
      </w:pPr>
      <w:r>
        <w:rPr>
          <w:color w:val="C9D6F3"/>
          <w:spacing w:val="0"/>
          <w:w w:val="100"/>
          <w:position w:val="0"/>
          <w:sz w:val="11"/>
          <w:szCs w:val="11"/>
          <w:lang w:val="en-US" w:eastAsia="en-US" w:bidi="en-US"/>
        </w:rPr>
        <w:t xml:space="preserve">• -i </w:t>
      </w:r>
      <w:r>
        <w:rPr>
          <w:spacing w:val="0"/>
          <w:w w:val="100"/>
          <w:position w:val="0"/>
          <w:sz w:val="11"/>
          <w:szCs w:val="11"/>
          <w:lang w:val="en-US" w:eastAsia="en-US" w:bidi="en-US"/>
        </w:rPr>
        <w:t xml:space="preserve">classes. I'unctums. templates »l* mhcnlarK-c hierarchies ' d* </w:t>
      </w:r>
      <w:r>
        <w:rPr>
          <w:smallCaps/>
          <w:spacing w:val="0"/>
          <w:w w:val="100"/>
          <w:position w:val="0"/>
          <w:sz w:val="11"/>
          <w:szCs w:val="11"/>
          <w:lang w:val="en-US" w:eastAsia="en-US" w:bidi="en-US"/>
        </w:rPr>
        <w:t>tJI*</w:t>
      </w:r>
      <w:r>
        <w:rPr>
          <w:smallCaps/>
          <w:spacing w:val="0"/>
          <w:w w:val="100"/>
          <w:position w:val="0"/>
          <w:sz w:val="11"/>
          <w:szCs w:val="11"/>
          <w:lang w:val="zh-TW" w:eastAsia="zh-TW" w:bidi="zh-TW"/>
        </w:rPr>
        <w:t xml:space="preserve">(■: </w:t>
      </w:r>
      <w:r>
        <w:rPr>
          <w:spacing w:val="0"/>
          <w:w w:val="100"/>
          <w:position w:val="0"/>
          <w:lang w:val="zh-TW" w:eastAsia="zh-TW" w:bidi="zh-TW"/>
        </w:rPr>
        <w:t>』卩</w:t>
      </w:r>
      <w:r>
        <w:rPr>
          <w:spacing w:val="0"/>
          <w:w w:val="100"/>
          <w:position w:val="0"/>
          <w:lang w:val="en-US" w:eastAsia="en-US" w:bidi="en-US"/>
        </w:rPr>
        <w:t>，••；」"</w:t>
      </w:r>
      <w:r>
        <w:rPr>
          <w:spacing w:val="0"/>
          <w:w w:val="100"/>
          <w:position w:val="0"/>
          <w:lang w:val="zh-CN" w:eastAsia="zh-CN" w:bidi="zh-CN"/>
        </w:rPr>
        <w:t>「</w:t>
      </w:r>
    </w:p>
    <w:p>
      <w:pPr>
        <w:pStyle w:val="Style25"/>
        <w:keepNext w:val="0"/>
        <w:keepLines w:val="0"/>
        <w:widowControl w:val="0"/>
        <w:shd w:val="clear" w:color="auto" w:fill="auto"/>
        <w:bidi w:val="0"/>
        <w:spacing w:before="0" w:after="0" w:line="149" w:lineRule="exact"/>
        <w:ind w:left="0" w:right="0" w:firstLine="0"/>
        <w:jc w:val="both"/>
      </w:pPr>
      <w:r>
        <w:rPr>
          <w:color w:val="C9D6F3"/>
          <w:spacing w:val="0"/>
          <w:w w:val="100"/>
          <w:position w:val="0"/>
          <w:lang w:val="en-US" w:eastAsia="en-US" w:bidi="en-US"/>
        </w:rPr>
        <w:t>•</w:t>
      </w:r>
      <w:r>
        <w:rPr>
          <w:spacing w:val="0"/>
          <w:w w:val="100"/>
          <w:position w:val="0"/>
          <w:lang w:val="zh-TW" w:eastAsia="zh-TW" w:bidi="zh-TW"/>
        </w:rPr>
        <w:t>崭新的</w:t>
      </w:r>
      <w:r>
        <w:rPr>
          <w:spacing w:val="0"/>
          <w:w w:val="100"/>
          <w:position w:val="0"/>
          <w:sz w:val="11"/>
          <w:szCs w:val="11"/>
          <w:lang w:val="en-US" w:eastAsia="en-US" w:bidi="en-US"/>
        </w:rPr>
        <w:t>-TRI"</w:t>
      </w:r>
      <w:r>
        <w:rPr>
          <w:spacing w:val="0"/>
          <w:w w:val="100"/>
          <w:position w:val="0"/>
          <w:lang w:val="zh-TW" w:eastAsia="zh-TW" w:bidi="zh-TW"/>
        </w:rPr>
        <w:t>标准程序庫功能卅用.以及与既有标准程序库坦仰的比较</w:t>
      </w:r>
    </w:p>
    <w:p>
      <w:pPr>
        <w:pStyle w:val="Style25"/>
        <w:keepNext w:val="0"/>
        <w:keepLines w:val="0"/>
        <w:widowControl w:val="0"/>
        <w:shd w:val="clear" w:color="auto" w:fill="auto"/>
        <w:bidi w:val="0"/>
        <w:spacing w:before="0" w:after="220" w:line="149" w:lineRule="exact"/>
        <w:ind w:left="140" w:right="0" w:hanging="140"/>
        <w:jc w:val="both"/>
      </w:pPr>
      <w:r>
        <w:rPr>
          <w:color w:val="C9D6F3"/>
          <w:spacing w:val="0"/>
          <w:w w:val="100"/>
          <w:position w:val="0"/>
          <w:lang w:val="zh-TW" w:eastAsia="zh-TW" w:bidi="zh-TW"/>
        </w:rPr>
        <w:t>・</w:t>
      </w:r>
      <w:r>
        <w:rPr>
          <w:spacing w:val="0"/>
          <w:w w:val="100"/>
          <w:position w:val="0"/>
          <w:lang w:val="zh-TW" w:eastAsia="zh-TW" w:bidi="zh-TW"/>
        </w:rPr>
        <w:t>汨察</w:t>
      </w:r>
      <w:r>
        <w:rPr>
          <w:spacing w:val="0"/>
          <w:w w:val="100"/>
          <w:position w:val="0"/>
          <w:sz w:val="11"/>
          <w:szCs w:val="11"/>
          <w:lang w:val="en-US" w:eastAsia="en-US" w:bidi="en-US"/>
        </w:rPr>
        <w:t>CI</w:t>
      </w:r>
      <w:r>
        <w:rPr>
          <w:spacing w:val="0"/>
          <w:w w:val="100"/>
          <w:position w:val="0"/>
          <w:lang w:val="zh-TW" w:eastAsia="zh-TW" w:bidi="zh-TW"/>
        </w:rPr>
        <w:t>和株他山」</w:t>
      </w:r>
      <w:r>
        <w:rPr>
          <w:spacing w:val="0"/>
          <w:w w:val="100"/>
          <w:position w:val="0"/>
          <w:sz w:val="11"/>
          <w:szCs w:val="11"/>
          <w:lang w:val="zh-TW" w:eastAsia="zh-TW" w:bidi="zh-TW"/>
        </w:rPr>
        <w:t>，</w:t>
      </w:r>
      <w:r>
        <w:rPr>
          <w:spacing w:val="0"/>
          <w:w w:val="100"/>
          <w:position w:val="0"/>
          <w:lang w:val="zh-TW" w:eastAsia="zh-TW" w:bidi="zh-TW"/>
        </w:rPr>
        <w:t>例如</w:t>
      </w:r>
      <w:r>
        <w:rPr>
          <w:smallCaps/>
          <w:spacing w:val="0"/>
          <w:w w:val="100"/>
          <w:position w:val="0"/>
          <w:sz w:val="11"/>
          <w:szCs w:val="11"/>
          <w:lang w:val="en-US" w:eastAsia="en-US" w:bidi="en-US"/>
        </w:rPr>
        <w:t>Ju</w:t>
      </w:r>
      <w:r>
        <w:rPr>
          <w:smallCaps/>
          <w:spacing w:val="0"/>
          <w:w w:val="100"/>
          <w:position w:val="0"/>
          <w:sz w:val="22"/>
          <w:szCs w:val="22"/>
          <w:lang w:val="en-US" w:eastAsia="en-US" w:bidi="en-US"/>
        </w:rPr>
        <w:t>、</w:t>
      </w:r>
      <w:r>
        <w:rPr>
          <w:smallCaps/>
          <w:spacing w:val="0"/>
          <w:w w:val="100"/>
          <w:position w:val="0"/>
          <w:sz w:val="11"/>
          <w:szCs w:val="11"/>
          <w:lang w:val="en-US" w:eastAsia="en-US" w:bidi="en-US"/>
        </w:rPr>
        <w:t>h,</w:t>
      </w:r>
      <w:r>
        <w:rPr>
          <w:spacing w:val="0"/>
          <w:w w:val="100"/>
          <w:position w:val="0"/>
          <w:sz w:val="11"/>
          <w:szCs w:val="11"/>
          <w:lang w:val="en-US" w:eastAsia="en-US" w:bidi="en-US"/>
        </w:rPr>
        <w:t xml:space="preserve"> C#, C)</w:t>
      </w:r>
      <w:r>
        <w:rPr>
          <w:spacing w:val="0"/>
          <w:w w:val="100"/>
          <w:position w:val="0"/>
          <w:lang w:val="zh-TW" w:eastAsia="zh-TW" w:bidi="zh-TW"/>
        </w:rPr>
        <w:t>之间的不同.此举有助</w:t>
      </w:r>
      <w:r>
        <w:rPr>
          <w:spacing w:val="0"/>
          <w:w w:val="100"/>
          <w:position w:val="0"/>
          <w:sz w:val="11"/>
          <w:szCs w:val="11"/>
          <w:lang w:val="en-US" w:eastAsia="en-US" w:bidi="en-US"/>
        </w:rPr>
        <w:t>J：</w:t>
      </w:r>
      <w:r>
        <w:rPr>
          <w:spacing w:val="0"/>
          <w:w w:val="100"/>
          <w:position w:val="0"/>
          <w:lang w:val="zh-TW" w:eastAsia="zh-TW" w:bidi="zh-TW"/>
        </w:rPr>
        <w:t>那些来自</w:t>
      </w:r>
      <w:r>
        <w:rPr>
          <w:spacing w:val="0"/>
          <w:w w:val="100"/>
          <w:position w:val="0"/>
          <w:sz w:val="11"/>
          <w:szCs w:val="11"/>
          <w:lang w:val="en-US" w:eastAsia="en-US" w:bidi="en-US"/>
        </w:rPr>
        <w:t>R</w:t>
      </w:r>
      <w:r>
        <w:rPr>
          <w:spacing w:val="0"/>
          <w:w w:val="100"/>
          <w:position w:val="0"/>
          <w:lang w:val="zh-TW" w:eastAsia="zh-TW" w:bidi="zh-TW"/>
        </w:rPr>
        <w:t>他游</w:t>
      </w:r>
      <w:r>
        <w:rPr>
          <w:spacing w:val="0"/>
          <w:w w:val="100"/>
          <w:position w:val="0"/>
          <w:sz w:val="11"/>
          <w:szCs w:val="11"/>
          <w:lang w:val="zh-TW" w:eastAsia="zh-TW" w:bidi="zh-TW"/>
        </w:rPr>
        <w:t>3</w:t>
      </w:r>
      <w:r>
        <w:rPr>
          <w:spacing w:val="0"/>
          <w:w w:val="100"/>
          <w:position w:val="0"/>
          <w:lang w:val="zh-TW" w:eastAsia="zh-TW" w:bidi="zh-TW"/>
        </w:rPr>
        <w:t>阵昔的 升发人员消化吸收</w:t>
      </w:r>
      <w:r>
        <w:rPr>
          <w:spacing w:val="0"/>
          <w:w w:val="100"/>
          <w:position w:val="0"/>
          <w:sz w:val="11"/>
          <w:szCs w:val="11"/>
          <w:lang w:val="en-US" w:eastAsia="en-US" w:bidi="en-US"/>
        </w:rPr>
        <w:t>C++</w:t>
      </w:r>
      <w:r>
        <w:rPr>
          <w:spacing w:val="0"/>
          <w:w w:val="100"/>
          <w:position w:val="0"/>
          <w:lang w:val="zh-TW" w:eastAsia="zh-TW" w:bidi="zh-TW"/>
        </w:rPr>
        <w:t>式的井种解法.</w:t>
      </w:r>
    </w:p>
    <w:p>
      <w:pPr>
        <w:pStyle w:val="Style25"/>
        <w:keepNext w:val="0"/>
        <w:keepLines w:val="0"/>
        <w:widowControl w:val="0"/>
        <w:shd w:val="clear" w:color="auto" w:fill="auto"/>
        <w:bidi w:val="0"/>
        <w:spacing w:before="0" w:after="0" w:line="146" w:lineRule="exact"/>
        <w:ind w:left="0" w:right="0" w:firstLine="0"/>
        <w:jc w:val="both"/>
      </w:pPr>
      <w:r>
        <w:drawing>
          <wp:anchor distT="0" distB="0" distL="25400" distR="25400" simplePos="0" relativeHeight="125829379" behindDoc="0" locked="0" layoutInCell="1" allowOverlap="1">
            <wp:simplePos x="0" y="0"/>
            <wp:positionH relativeFrom="page">
              <wp:posOffset>553085</wp:posOffset>
            </wp:positionH>
            <wp:positionV relativeFrom="paragraph">
              <wp:posOffset>12700</wp:posOffset>
            </wp:positionV>
            <wp:extent cx="506095" cy="658495"/>
            <wp:wrapSquare wrapText="right"/>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25"/>
                    <a:stretch/>
                  </pic:blipFill>
                  <pic:spPr>
                    <a:xfrm>
                      <a:ext cx="506095" cy="658495"/>
                    </a:xfrm>
                    <a:prstGeom prst="rect"/>
                  </pic:spPr>
                </pic:pic>
              </a:graphicData>
            </a:graphic>
          </wp:anchor>
        </w:drawing>
      </w:r>
      <w:r>
        <w:rPr>
          <w:color w:val="8393A2"/>
          <w:spacing w:val="0"/>
          <w:w w:val="100"/>
          <w:position w:val="0"/>
          <w:lang w:val="zh-TW" w:eastAsia="zh-TW" w:bidi="zh-TW"/>
        </w:rPr>
        <w:t>作者</w:t>
      </w:r>
      <w:r>
        <w:rPr>
          <w:color w:val="8393A2"/>
          <w:spacing w:val="0"/>
          <w:w w:val="100"/>
          <w:position w:val="0"/>
          <w:lang w:val="zh-CN" w:eastAsia="zh-CN" w:bidi="zh-CN"/>
        </w:rPr>
        <w:t>，介</w:t>
      </w:r>
    </w:p>
    <w:p>
      <w:pPr>
        <w:pStyle w:val="Style25"/>
        <w:keepNext w:val="0"/>
        <w:keepLines w:val="0"/>
        <w:widowControl w:val="0"/>
        <w:shd w:val="clear" w:color="auto" w:fill="auto"/>
        <w:tabs>
          <w:tab w:pos="2002" w:val="left"/>
        </w:tabs>
        <w:bidi w:val="0"/>
        <w:spacing w:before="0" w:after="0" w:line="146" w:lineRule="exact"/>
        <w:ind w:left="0" w:right="0" w:firstLine="0"/>
        <w:jc w:val="both"/>
      </w:pPr>
      <w:r>
        <w:rPr>
          <w:spacing w:val="0"/>
          <w:w w:val="100"/>
          <w:position w:val="0"/>
          <w:sz w:val="11"/>
          <w:szCs w:val="11"/>
          <w:lang w:val="en-US" w:eastAsia="en-US" w:bidi="en-US"/>
        </w:rPr>
        <w:t>Scott Meyers</w:t>
      </w:r>
      <w:r>
        <w:rPr>
          <w:spacing w:val="0"/>
          <w:w w:val="100"/>
          <w:position w:val="0"/>
          <w:lang w:val="zh-TW" w:eastAsia="zh-TW" w:bidi="zh-TW"/>
        </w:rPr>
        <w:t>足全世界最知名的</w:t>
      </w:r>
      <w:r>
        <w:rPr>
          <w:spacing w:val="0"/>
          <w:w w:val="100"/>
          <w:position w:val="0"/>
          <w:sz w:val="11"/>
          <w:szCs w:val="11"/>
          <w:lang w:val="en-US" w:eastAsia="en-US" w:bidi="en-US"/>
        </w:rPr>
        <w:t>C+-</w:t>
      </w:r>
      <w:r>
        <w:rPr>
          <w:spacing w:val="0"/>
          <w:w w:val="100"/>
          <w:position w:val="0"/>
          <w:lang w:val="zh-TW" w:eastAsia="zh-TW" w:bidi="zh-TW"/>
        </w:rPr>
        <w:t>们'</w:t>
      </w:r>
      <w:r>
        <w:rPr>
          <w:spacing w:val="0"/>
          <w:w w:val="100"/>
          <w:position w:val="0"/>
          <w:sz w:val="11"/>
          <w:szCs w:val="11"/>
          <w:lang w:val="zh-TW" w:eastAsia="zh-TW" w:bidi="zh-TW"/>
        </w:rPr>
        <w:t>1</w:t>
      </w:r>
      <w:r>
        <w:rPr>
          <w:color w:val="8393A2"/>
          <w:spacing w:val="0"/>
          <w:w w:val="100"/>
          <w:position w:val="0"/>
          <w:lang w:val="zh-TW" w:eastAsia="zh-TW" w:bidi="zh-TW"/>
        </w:rPr>
        <w:t>幵发</w:t>
      </w:r>
      <w:r>
        <w:rPr>
          <w:color w:val="8393A2"/>
          <w:spacing w:val="0"/>
          <w:w w:val="100"/>
          <w:position w:val="0"/>
          <w:sz w:val="11"/>
          <w:szCs w:val="11"/>
          <w:lang w:val="en-US" w:eastAsia="en-US" w:bidi="en-US"/>
        </w:rPr>
        <w:t>G</w:t>
      </w:r>
      <w:r>
        <w:rPr>
          <w:color w:val="8393A2"/>
          <w:spacing w:val="0"/>
          <w:w w:val="100"/>
          <w:position w:val="0"/>
          <w:lang w:val="zh-TW" w:eastAsia="zh-TW" w:bidi="zh-TW"/>
        </w:rPr>
        <w:t xml:space="preserve">家之 </w:t>
      </w:r>
      <w:r>
        <w:rPr>
          <w:color w:val="8393A2"/>
          <w:spacing w:val="0"/>
          <w:w w:val="100"/>
          <w:position w:val="0"/>
          <w:sz w:val="11"/>
          <w:szCs w:val="11"/>
          <w:lang w:val="en-US" w:eastAsia="en-US" w:bidi="en-US"/>
        </w:rPr>
        <w:t xml:space="preserve">PE </w:t>
      </w:r>
      <w:r>
        <w:rPr>
          <w:spacing w:val="0"/>
          <w:w w:val="100"/>
          <w:position w:val="0"/>
          <w:sz w:val="11"/>
          <w:szCs w:val="11"/>
          <w:lang w:val="en-US" w:eastAsia="en-US" w:bidi="en-US"/>
        </w:rPr>
        <w:t>W</w:t>
      </w:r>
      <w:r>
        <w:rPr>
          <w:spacing w:val="0"/>
          <w:w w:val="100"/>
          <w:position w:val="0"/>
          <w:lang w:val="zh-TW" w:eastAsia="zh-TW" w:bidi="zh-TW"/>
        </w:rPr>
        <w:t>仆(叫</w:t>
      </w:r>
      <w:r>
        <w:rPr>
          <w:spacing w:val="0"/>
          <w:w w:val="100"/>
          <w:position w:val="0"/>
          <w:sz w:val="11"/>
          <w:szCs w:val="11"/>
          <w:lang w:val="zh-TW" w:eastAsia="zh-TW" w:bidi="zh-TW"/>
        </w:rPr>
        <w:t>3</w:t>
      </w:r>
      <w:r>
        <w:rPr>
          <w:spacing w:val="0"/>
          <w:w w:val="100"/>
          <w:position w:val="0"/>
          <w:lang w:val="zh-TW" w:eastAsia="zh-TW" w:bidi="zh-TW"/>
        </w:rPr>
        <w:t xml:space="preserve">而， </w:t>
      </w:r>
      <w:r>
        <w:rPr>
          <w:spacing w:val="0"/>
          <w:w w:val="100"/>
          <w:position w:val="0"/>
          <w:sz w:val="11"/>
          <w:szCs w:val="11"/>
          <w:lang w:val="en-US" w:eastAsia="en-US" w:bidi="en-US"/>
        </w:rPr>
        <w:t>C++；</w:t>
      </w:r>
      <w:r>
        <w:rPr>
          <w:spacing w:val="0"/>
          <w:w w:val="100"/>
          <w:position w:val="0"/>
          <w:lang w:val="zh-TW" w:eastAsia="zh-TW" w:bidi="zh-TW"/>
        </w:rPr>
        <w:t>系列(</w:t>
      </w:r>
      <w:r>
        <w:rPr>
          <w:i/>
          <w:iCs/>
          <w:spacing w:val="0"/>
          <w:w w:val="100"/>
          <w:position w:val="0"/>
          <w:lang w:val="en-US" w:eastAsia="en-US" w:bidi="en-US"/>
        </w:rPr>
        <w:t>Effective</w:t>
      </w:r>
      <w:r>
        <w:rPr>
          <w:spacing w:val="0"/>
          <w:w w:val="100"/>
          <w:position w:val="0"/>
          <w:sz w:val="11"/>
          <w:szCs w:val="11"/>
          <w:lang w:val="en-US" w:eastAsia="en-US" w:bidi="en-US"/>
        </w:rPr>
        <w:t xml:space="preserve"> C++, </w:t>
      </w:r>
      <w:r>
        <w:rPr>
          <w:i/>
          <w:iCs/>
          <w:spacing w:val="0"/>
          <w:w w:val="100"/>
          <w:position w:val="0"/>
          <w:lang w:val="en-US" w:eastAsia="en-US" w:bidi="en-US"/>
        </w:rPr>
        <w:t>Marc Effects</w:t>
      </w:r>
      <w:r>
        <w:rPr>
          <w:spacing w:val="0"/>
          <w:w w:val="100"/>
          <w:position w:val="0"/>
          <w:sz w:val="11"/>
          <w:szCs w:val="11"/>
          <w:lang w:val="en-US" w:eastAsia="en-US" w:bidi="en-US"/>
        </w:rPr>
        <w:t xml:space="preserve"> C++. </w:t>
      </w:r>
      <w:r>
        <w:rPr>
          <w:i/>
          <w:iCs/>
          <w:spacing w:val="0"/>
          <w:w w:val="100"/>
          <w:position w:val="0"/>
          <w:lang w:val="en-US" w:eastAsia="en-US" w:bidi="en-US"/>
        </w:rPr>
        <w:t>Eftecthv STL</w:t>
      </w:r>
      <w:r>
        <w:rPr>
          <w:color w:val="8393A2"/>
          <w:spacing w:val="0"/>
          <w:w w:val="100"/>
          <w:position w:val="0"/>
          <w:lang w:val="en-US" w:eastAsia="en-US" w:bidi="en-US"/>
        </w:rPr>
        <w:t>)</w:t>
      </w:r>
      <w:r>
        <w:rPr>
          <w:color w:val="8393A2"/>
          <w:spacing w:val="0"/>
          <w:w w:val="100"/>
          <w:position w:val="0"/>
          <w:lang w:val="zh-TW" w:eastAsia="zh-TW" w:bidi="zh-TW"/>
        </w:rPr>
        <w:t>的</w:t>
      </w:r>
      <w:r>
        <w:rPr>
          <w:spacing w:val="0"/>
          <w:w w:val="100"/>
          <w:position w:val="0"/>
          <w:lang w:val="zh-TW" w:eastAsia="zh-TW" w:bidi="zh-TW"/>
        </w:rPr>
        <w:t>什昔，乂</w:t>
      </w:r>
      <w:r>
        <w:rPr>
          <w:spacing w:val="0"/>
          <w:w w:val="100"/>
          <w:position w:val="0"/>
          <w:sz w:val="11"/>
          <w:szCs w:val="11"/>
          <w:lang w:val="zh-CN" w:eastAsia="zh-CN" w:bidi="zh-CN"/>
        </w:rPr>
        <w:t xml:space="preserve">，1 </w:t>
      </w:r>
      <w:r>
        <w:rPr>
          <w:spacing w:val="0"/>
          <w:w w:val="100"/>
          <w:position w:val="0"/>
          <w:lang w:val="zh-TW" w:eastAsia="zh-TW" w:bidi="zh-TW"/>
        </w:rPr>
        <w:t xml:space="preserve">创甘; </w:t>
      </w:r>
      <w:r>
        <w:rPr>
          <w:i/>
          <w:iCs/>
          <w:spacing w:val="0"/>
          <w:w w:val="100"/>
          <w:position w:val="0"/>
          <w:lang w:val="zh-TW" w:eastAsia="zh-TW" w:bidi="zh-TW"/>
        </w:rPr>
        <w:t xml:space="preserve">广 </w:t>
      </w:r>
      <w:r>
        <w:rPr>
          <w:i/>
          <w:iCs/>
          <w:spacing w:val="0"/>
          <w:w w:val="100"/>
          <w:position w:val="0"/>
          <w:lang w:val="en-US" w:eastAsia="en-US" w:bidi="en-US"/>
        </w:rPr>
        <w:t>R .Effixtivc</w:t>
      </w:r>
      <w:r>
        <w:rPr>
          <w:spacing w:val="0"/>
          <w:w w:val="100"/>
          <w:position w:val="0"/>
          <w:sz w:val="11"/>
          <w:szCs w:val="11"/>
          <w:lang w:val="en-US" w:eastAsia="en-US" w:bidi="en-US"/>
        </w:rPr>
        <w:t xml:space="preserve"> C+ CD： </w:t>
      </w:r>
      <w:r>
        <w:rPr>
          <w:spacing w:val="0"/>
          <w:w w:val="100"/>
          <w:position w:val="0"/>
          <w:sz w:val="11"/>
          <w:szCs w:val="11"/>
          <w:lang w:val="zh-TW" w:eastAsia="zh-TW" w:bidi="zh-TW"/>
        </w:rPr>
        <w:t>II9</w:t>
      </w:r>
      <w:r>
        <w:rPr>
          <w:spacing w:val="0"/>
          <w:w w:val="100"/>
          <w:position w:val="0"/>
          <w:lang w:val="zh-TW" w:eastAsia="zh-TW" w:bidi="zh-TW"/>
        </w:rPr>
        <w:t>设</w:t>
      </w:r>
      <w:r>
        <w:rPr>
          <w:spacing w:val="0"/>
          <w:w w:val="100"/>
          <w:position w:val="0"/>
          <w:sz w:val="11"/>
          <w:szCs w:val="11"/>
          <w:lang w:val="en-US" w:eastAsia="en-US" w:bidi="en-US"/>
        </w:rPr>
        <w:t xml:space="preserve">il </w:t>
      </w:r>
      <w:r>
        <w:rPr>
          <w:spacing w:val="0"/>
          <w:w w:val="100"/>
          <w:position w:val="0"/>
          <w:lang w:val="zh-TW" w:eastAsia="zh-TW" w:bidi="zh-TW"/>
        </w:rPr>
        <w:t xml:space="preserve">占和』儿 也土 </w:t>
      </w:r>
      <w:r>
        <w:rPr>
          <w:spacing w:val="0"/>
          <w:w w:val="100"/>
          <w:position w:val="0"/>
          <w:sz w:val="11"/>
          <w:szCs w:val="11"/>
          <w:lang w:val="en-US" w:eastAsia="en-US" w:bidi="en-US"/>
        </w:rPr>
        <w:t xml:space="preserve">Addison-Wesley </w:t>
      </w:r>
      <w:r>
        <w:rPr>
          <w:i/>
          <w:iCs/>
          <w:spacing w:val="0"/>
          <w:w w:val="100"/>
          <w:position w:val="0"/>
          <w:lang w:val="en-US" w:eastAsia="en-US" w:bidi="en-US"/>
        </w:rPr>
        <w:t>\rrEfJvcti^ Sofhvare Development Scrim</w:t>
      </w:r>
      <w:r>
        <w:rPr>
          <w:spacing w:val="0"/>
          <w:w w:val="100"/>
          <w:position w:val="0"/>
          <w:lang w:val="en-US" w:eastAsia="en-US" w:bidi="en-US"/>
        </w:rPr>
        <w:tab/>
        <w:t>.</w:t>
      </w:r>
      <w:r>
        <w:rPr>
          <w:spacing w:val="0"/>
          <w:w w:val="100"/>
          <w:position w:val="0"/>
          <w:lang w:val="zh-TW" w:eastAsia="zh-TW" w:bidi="zh-TW"/>
        </w:rPr>
        <w:t xml:space="preserve">以及 </w:t>
      </w:r>
      <w:r>
        <w:rPr>
          <w:i/>
          <w:iCs/>
          <w:spacing w:val="0"/>
          <w:w w:val="100"/>
          <w:position w:val="0"/>
          <w:lang w:val="en-US" w:eastAsia="en-US" w:bidi="en-US"/>
        </w:rPr>
        <w:t>Seftivarc Deirl^meiil</w:t>
      </w:r>
      <w:r>
        <w:rPr>
          <w:spacing w:val="0"/>
          <w:w w:val="100"/>
          <w:position w:val="0"/>
          <w:lang w:val="en-US" w:eastAsia="en-US" w:bidi="en-US"/>
        </w:rPr>
        <w:t xml:space="preserve"> </w:t>
      </w:r>
      <w:r>
        <w:rPr>
          <w:spacing w:val="0"/>
          <w:w w:val="100"/>
          <w:position w:val="0"/>
          <w:vertAlign w:val="superscript"/>
          <w:lang w:val="en-US" w:eastAsia="en-US" w:bidi="en-US"/>
        </w:rPr>
        <w:t>;</w:t>
      </w:r>
      <w:r>
        <w:rPr>
          <w:spacing w:val="0"/>
          <w:w w:val="100"/>
          <w:position w:val="0"/>
          <w:lang w:val="zh-TW" w:eastAsia="zh-TW" w:bidi="zh-TW"/>
        </w:rPr>
        <w:t>紺志宿询权</w:t>
      </w:r>
    </w:p>
    <w:p>
      <w:pPr>
        <w:pStyle w:val="Style25"/>
        <w:keepNext w:val="0"/>
        <w:keepLines w:val="0"/>
        <w:widowControl w:val="0"/>
        <w:shd w:val="clear" w:color="auto" w:fill="auto"/>
        <w:bidi w:val="0"/>
        <w:spacing w:before="0" w:after="120" w:line="146" w:lineRule="exact"/>
        <w:ind w:left="0" w:right="0" w:firstLine="0"/>
        <w:jc w:val="both"/>
      </w:pPr>
      <w:r>
        <w:rPr>
          <w:spacing w:val="0"/>
          <w:w w:val="100"/>
          <w:position w:val="0"/>
          <w:lang w:val="zh-TW" w:eastAsia="zh-TW" w:bidi="zh-TW"/>
        </w:rPr>
        <w:t xml:space="preserve">盅员 他也为&amp; </w:t>
      </w:r>
      <w:r>
        <w:rPr>
          <w:spacing w:val="0"/>
          <w:w w:val="100"/>
          <w:position w:val="0"/>
          <w:sz w:val="11"/>
          <w:szCs w:val="11"/>
          <w:lang w:val="zh-TW" w:eastAsia="zh-TW" w:bidi="zh-TW"/>
        </w:rPr>
        <w:t>I</w:t>
      </w:r>
      <w:r>
        <w:rPr>
          <w:spacing w:val="0"/>
          <w:w w:val="100"/>
          <w:position w:val="0"/>
          <w:lang w:val="zh-TW" w:eastAsia="zh-TW" w:bidi="zh-TW"/>
        </w:rPr>
        <w:t>統公司</w:t>
      </w:r>
      <w:r>
        <w:rPr>
          <w:color w:val="8393A2"/>
          <w:spacing w:val="0"/>
          <w:w w:val="100"/>
          <w:position w:val="0"/>
          <w:lang w:val="zh-TW" w:eastAsia="zh-TW" w:bidi="zh-TW"/>
        </w:rPr>
        <w:t>的技</w:t>
      </w:r>
      <w:r>
        <w:rPr>
          <w:spacing w:val="0"/>
          <w:w w:val="100"/>
          <w:position w:val="0"/>
          <w:lang w:val="zh-TW" w:eastAsia="zh-TW" w:bidi="zh-TW"/>
        </w:rPr>
        <w:t>代井询板呢供</w:t>
      </w:r>
      <w:r>
        <w:rPr>
          <w:color w:val="8393A2"/>
          <w:spacing w:val="0"/>
          <w:w w:val="100"/>
          <w:position w:val="0"/>
          <w:lang w:val="zh-CN" w:eastAsia="zh-CN" w:bidi="zh-CN"/>
        </w:rPr>
        <w:t>质务.</w:t>
      </w:r>
      <w:r>
        <w:rPr>
          <w:spacing w:val="0"/>
          <w:w w:val="100"/>
          <w:position w:val="0"/>
          <w:sz w:val="11"/>
          <w:szCs w:val="11"/>
          <w:lang w:val="en-US" w:eastAsia="en-US" w:bidi="en-US"/>
        </w:rPr>
        <w:t xml:space="preserve">Meyers </w:t>
      </w:r>
      <w:r>
        <w:rPr>
          <w:color w:val="8393A2"/>
          <w:spacing w:val="0"/>
          <w:w w:val="100"/>
          <w:position w:val="0"/>
          <w:sz w:val="11"/>
          <w:szCs w:val="11"/>
          <w:lang w:val="en-US" w:eastAsia="en-US" w:bidi="en-US"/>
        </w:rPr>
        <w:t xml:space="preserve">j </w:t>
      </w:r>
      <w:r>
        <w:rPr>
          <w:spacing w:val="0"/>
          <w:w w:val="100"/>
          <w:position w:val="0"/>
          <w:sz w:val="11"/>
          <w:szCs w:val="11"/>
          <w:lang w:val="zh-TW" w:eastAsia="zh-TW" w:bidi="zh-TW"/>
        </w:rPr>
        <w:t xml:space="preserve">1993 </w:t>
      </w:r>
      <w:r>
        <w:rPr>
          <w:color w:val="8393A2"/>
          <w:spacing w:val="0"/>
          <w:w w:val="100"/>
          <w:position w:val="0"/>
          <w:sz w:val="11"/>
          <w:szCs w:val="11"/>
          <w:lang w:val="zh-TW" w:eastAsia="zh-TW" w:bidi="zh-TW"/>
        </w:rPr>
        <w:t xml:space="preserve">；| </w:t>
      </w:r>
      <w:r>
        <w:rPr>
          <w:color w:val="8393A2"/>
          <w:spacing w:val="0"/>
          <w:w w:val="100"/>
          <w:position w:val="0"/>
          <w:sz w:val="11"/>
          <w:szCs w:val="11"/>
          <w:lang w:val="en-US" w:eastAsia="en-US" w:bidi="en-US"/>
        </w:rPr>
        <w:t xml:space="preserve">|l </w:t>
      </w:r>
      <w:r>
        <w:rPr>
          <w:spacing w:val="0"/>
          <w:w w:val="100"/>
          <w:position w:val="0"/>
          <w:sz w:val="11"/>
          <w:szCs w:val="11"/>
          <w:lang w:val="en-US" w:eastAsia="en-US" w:bidi="en-US"/>
        </w:rPr>
        <w:t>Brown</w:t>
      </w:r>
      <w:r>
        <w:rPr>
          <w:spacing w:val="0"/>
          <w:w w:val="100"/>
          <w:position w:val="0"/>
          <w:lang w:val="zh-TW" w:eastAsia="zh-TW" w:bidi="zh-TW"/>
        </w:rPr>
        <w:t>大 学获得计幼机博</w:t>
      </w:r>
      <w:r>
        <w:rPr>
          <w:color w:val="8393A2"/>
          <w:spacing w:val="0"/>
          <w:w w:val="100"/>
          <w:position w:val="0"/>
          <w:sz w:val="11"/>
          <w:szCs w:val="11"/>
          <w:lang w:val="en-US" w:eastAsia="en-US" w:bidi="en-US"/>
        </w:rPr>
        <w:t>L</w:t>
      </w:r>
      <w:r>
        <w:rPr>
          <w:spacing w:val="0"/>
          <w:w w:val="100"/>
          <w:position w:val="0"/>
          <w:lang w:val="zh-TW" w:eastAsia="zh-TW" w:bidi="zh-TW"/>
        </w:rPr>
        <w:t>，学位</w:t>
      </w:r>
      <w:r>
        <w:rPr>
          <w:color w:val="8393A2"/>
          <w:spacing w:val="0"/>
          <w:w w:val="100"/>
          <w:position w:val="0"/>
          <w:lang w:val="zh-CN" w:eastAsia="zh-CN" w:bidi="zh-CN"/>
        </w:rPr>
        <w:t>-他的</w:t>
      </w:r>
      <w:r>
        <w:rPr>
          <w:color w:val="8393A2"/>
          <w:spacing w:val="0"/>
          <w:w w:val="100"/>
          <w:position w:val="0"/>
          <w:lang w:val="zh-TW" w:eastAsia="zh-TW" w:bidi="zh-TW"/>
        </w:rPr>
        <w:t>网址是</w:t>
      </w:r>
      <w:r>
        <w:rPr>
          <w:i/>
          <w:iCs/>
          <w:spacing w:val="0"/>
          <w:w w:val="100"/>
          <w:position w:val="0"/>
          <w:lang w:val="en-US" w:eastAsia="en-US" w:bidi="en-US"/>
        </w:rPr>
        <w:t>wunifMristeiff.com</w:t>
      </w:r>
      <w:r>
        <w:rPr>
          <w:i/>
          <w:iCs/>
          <w:spacing w:val="0"/>
          <w:w w:val="100"/>
          <w:position w:val="0"/>
          <w:lang w:val="en-US" w:eastAsia="en-US" w:bidi="en-US"/>
        </w:rPr>
        <w:t xml:space="preserve"> .</w:t>
      </w:r>
    </w:p>
    <w:p>
      <w:pPr>
        <w:pStyle w:val="Style25"/>
        <w:keepNext w:val="0"/>
        <w:keepLines w:val="0"/>
        <w:widowControl w:val="0"/>
        <w:shd w:val="clear" w:color="auto" w:fill="auto"/>
        <w:tabs>
          <w:tab w:pos="2592" w:val="left"/>
        </w:tabs>
        <w:bidi w:val="0"/>
        <w:spacing w:before="0" w:after="0" w:line="144" w:lineRule="exact"/>
        <w:ind w:left="0" w:right="0" w:firstLine="0"/>
        <w:jc w:val="both"/>
      </w:pPr>
      <w:r>
        <w:rPr>
          <w:color w:val="8393A2"/>
          <w:spacing w:val="0"/>
          <w:w w:val="100"/>
          <w:position w:val="0"/>
          <w:lang w:val="zh-TW" w:eastAsia="zh-TW" w:bidi="zh-TW"/>
        </w:rPr>
        <w:t>怦"简介</w:t>
      </w:r>
      <w:r>
        <w:rPr>
          <w:spacing w:val="0"/>
          <w:w w:val="100"/>
          <w:position w:val="0"/>
          <w:lang w:val="zh-TW" w:eastAsia="zh-TW" w:bidi="zh-TW"/>
        </w:rPr>
        <w:t>：候捷底计克机技术</w:t>
      </w:r>
      <w:r>
        <w:rPr>
          <w:color w:val="8393A2"/>
          <w:spacing w:val="0"/>
          <w:w w:val="100"/>
          <w:position w:val="0"/>
          <w:lang w:val="zh-TW" w:eastAsia="zh-TW" w:bidi="zh-TW"/>
        </w:rPr>
        <w:t>杵</w:t>
      </w:r>
      <w:r>
        <w:rPr>
          <w:spacing w:val="0"/>
          <w:w w:val="100"/>
          <w:position w:val="0"/>
          <w:lang w:val="zh-TW" w:eastAsia="zh-TW" w:bidi="zh-TW"/>
        </w:rPr>
        <w:t>带的作京</w:t>
      </w:r>
      <w:r>
        <w:rPr>
          <w:spacing w:val="0"/>
          <w:w w:val="100"/>
          <w:position w:val="0"/>
          <w:lang w:val="zh-CN" w:eastAsia="zh-CN" w:bidi="zh-CN"/>
        </w:rPr>
        <w:t>,泽</w:t>
      </w:r>
      <w:r>
        <w:rPr>
          <w:spacing w:val="0"/>
          <w:w w:val="100"/>
          <w:position w:val="0"/>
          <w:lang w:val="zh-TW" w:eastAsia="zh-TW" w:bidi="zh-TW"/>
        </w:rPr>
        <w:t>者、</w:t>
      </w:r>
      <w:r>
        <w:rPr>
          <w:color w:val="8393A2"/>
          <w:spacing w:val="0"/>
          <w:w w:val="100"/>
          <w:position w:val="0"/>
          <w:sz w:val="11"/>
          <w:szCs w:val="11"/>
          <w:lang w:val="en-US" w:eastAsia="en-US" w:bidi="en-US"/>
        </w:rPr>
        <w:t>MT</w:t>
      </w:r>
      <w:r>
        <w:rPr>
          <w:spacing w:val="0"/>
          <w:w w:val="100"/>
          <w:position w:val="0"/>
          <w:lang w:val="zh-TW" w:eastAsia="zh-TW" w:bidi="zh-TW"/>
        </w:rPr>
        <w:t>人 箸</w:t>
      </w:r>
      <w:r>
        <w:rPr>
          <w:spacing w:val="0"/>
          <w:w w:val="100"/>
          <w:position w:val="0"/>
          <w:sz w:val="11"/>
          <w:szCs w:val="11"/>
          <w:lang w:val="en-US" w:eastAsia="en-US" w:bidi="en-US"/>
        </w:rPr>
        <w:t xml:space="preserve">H </w:t>
      </w:r>
      <w:r>
        <w:rPr>
          <w:spacing w:val="0"/>
          <w:w w:val="100"/>
          <w:position w:val="0"/>
          <w:lang w:val="zh-TW" w:eastAsia="zh-TW" w:bidi="zh-TW"/>
        </w:rPr>
        <w:t>＜深入</w:t>
      </w:r>
      <w:r>
        <w:rPr>
          <w:color w:val="8393A2"/>
          <w:spacing w:val="0"/>
          <w:w w:val="100"/>
          <w:position w:val="0"/>
          <w:lang w:val="zh-TW" w:eastAsia="zh-TW" w:bidi="zh-TW"/>
        </w:rPr>
        <w:t>浅出</w:t>
      </w:r>
      <w:r>
        <w:rPr>
          <w:spacing w:val="0"/>
          <w:w w:val="100"/>
          <w:position w:val="0"/>
          <w:sz w:val="11"/>
          <w:szCs w:val="11"/>
          <w:lang w:val="en-US" w:eastAsia="en-US" w:bidi="en-US"/>
        </w:rPr>
        <w:t>MFC</w:t>
      </w:r>
      <w:r>
        <w:rPr>
          <w:spacing w:val="0"/>
          <w:w w:val="100"/>
          <w:position w:val="0"/>
          <w:lang w:val="en-US" w:eastAsia="en-US" w:bidi="en-US"/>
        </w:rPr>
        <w:t xml:space="preserve">》. </w:t>
      </w:r>
      <w:r>
        <w:rPr>
          <w:color w:val="8393A2"/>
          <w:spacing w:val="0"/>
          <w:w w:val="100"/>
          <w:position w:val="0"/>
          <w:lang w:val="zh-TW" w:eastAsia="zh-TW" w:bidi="zh-TW"/>
        </w:rPr>
        <w:t xml:space="preserve">&amp;型与僱 </w:t>
      </w:r>
      <w:r>
        <w:rPr>
          <w:spacing w:val="0"/>
          <w:w w:val="100"/>
          <w:position w:val="0"/>
          <w:lang w:val="zh-TW" w:eastAsia="zh-TW" w:bidi="zh-TW"/>
        </w:rPr>
        <w:t>报，，</w:t>
      </w:r>
      <w:r>
        <w:rPr>
          <w:spacing w:val="0"/>
          <w:w w:val="100"/>
          <w:position w:val="0"/>
          <w:sz w:val="11"/>
          <w:szCs w:val="11"/>
          <w:lang w:val="en-US" w:eastAsia="en-US" w:bidi="en-US"/>
        </w:rPr>
        <w:t>(STL</w:t>
      </w:r>
      <w:r>
        <w:rPr>
          <w:spacing w:val="0"/>
          <w:w w:val="100"/>
          <w:position w:val="0"/>
          <w:lang w:val="zh-TW" w:eastAsia="zh-TW" w:bidi="zh-TW"/>
        </w:rPr>
        <w:t>源码削析</w:t>
      </w:r>
      <w:r>
        <w:rPr>
          <w:spacing w:val="0"/>
          <w:w w:val="100"/>
          <w:position w:val="0"/>
          <w:sz w:val="11"/>
          <w:szCs w:val="11"/>
          <w:lang w:val="zh-TW" w:eastAsia="zh-TW" w:bidi="zh-TW"/>
        </w:rPr>
        <w:t>3</w:t>
      </w:r>
      <w:r>
        <w:rPr>
          <w:spacing w:val="0"/>
          <w:w w:val="100"/>
          <w:position w:val="0"/>
          <w:lang w:val="zh-TW" w:eastAsia="zh-TW" w:bidi="zh-TW"/>
        </w:rPr>
        <w:t>、 也，仟"</w:t>
      </w:r>
      <w:r>
        <w:rPr>
          <w:spacing w:val="0"/>
          <w:w w:val="100"/>
          <w:position w:val="0"/>
          <w:lang w:val="en-US" w:eastAsia="en-US" w:bidi="en-US"/>
        </w:rPr>
        <w:t>'*</w:t>
        <w:tab/>
      </w:r>
      <w:r>
        <w:rPr>
          <w:color w:val="8393A2"/>
          <w:spacing w:val="0"/>
          <w:w w:val="100"/>
          <w:position w:val="0"/>
          <w:sz w:val="11"/>
          <w:szCs w:val="11"/>
          <w:lang w:val="en-US" w:eastAsia="en-US" w:bidi="en-US"/>
        </w:rPr>
        <w:t xml:space="preserve">ft. </w:t>
      </w:r>
      <w:r>
        <w:rPr>
          <w:spacing w:val="0"/>
          <w:w w:val="100"/>
          <w:position w:val="0"/>
          <w:sz w:val="11"/>
          <w:szCs w:val="11"/>
          <w:lang w:val="en-US" w:eastAsia="en-US" w:bidi="en-US"/>
        </w:rPr>
        <w:t xml:space="preserve">if </w:t>
      </w:r>
      <w:r>
        <w:rPr>
          <w:i/>
          <w:iCs/>
          <w:spacing w:val="0"/>
          <w:w w:val="100"/>
          <w:position w:val="0"/>
          <w:lang w:val="en-US" w:eastAsia="en-US" w:bidi="en-US"/>
        </w:rPr>
        <w:t>fi</w:t>
      </w:r>
      <w:r>
        <w:rPr>
          <w:spacing w:val="0"/>
          <w:w w:val="100"/>
          <w:position w:val="0"/>
          <w:lang w:val="zh-TW" w:eastAsia="zh-TW" w:bidi="zh-TW"/>
        </w:rPr>
        <w:t>众名虻义顼叫哥阶技•丄估</w:t>
      </w:r>
    </w:p>
    <w:p>
      <w:pPr>
        <w:pStyle w:val="Style25"/>
        <w:keepNext w:val="0"/>
        <w:keepLines w:val="0"/>
        <w:widowControl w:val="0"/>
        <w:shd w:val="clear" w:color="auto" w:fill="auto"/>
        <w:bidi w:val="0"/>
        <w:spacing w:before="0" w:after="0" w:line="144" w:lineRule="exact"/>
        <w:ind w:left="0" w:right="0" w:firstLine="0"/>
        <w:jc w:val="both"/>
        <w:sectPr>
          <w:footnotePr>
            <w:pos w:val="pageBottom"/>
            <w:numFmt w:val="decimal"/>
            <w:numRestart w:val="continuous"/>
          </w:footnotePr>
          <w:pgSz w:w="10409" w:h="14643"/>
          <w:pgMar w:top="654" w:right="4206" w:bottom="5705" w:left="937" w:header="226" w:footer="3" w:gutter="0"/>
          <w:cols w:space="720"/>
          <w:noEndnote/>
          <w:rtlGutter w:val="0"/>
          <w:docGrid w:linePitch="360"/>
        </w:sectPr>
      </w:pPr>
      <w:r>
        <w:rPr>
          <w:spacing w:val="0"/>
          <w:w w:val="100"/>
          <w:position w:val="0"/>
          <w:sz w:val="11"/>
          <w:szCs w:val="11"/>
          <w:lang w:val="en-US" w:eastAsia="en-US" w:bidi="en-US"/>
        </w:rPr>
        <w:t>Mcym</w:t>
      </w:r>
      <w:r>
        <w:rPr>
          <w:spacing w:val="0"/>
          <w:w w:val="100"/>
          <w:position w:val="0"/>
          <w:lang w:val="zh-TW" w:eastAsia="zh-TW" w:bidi="zh-TW"/>
        </w:rPr>
        <w:t>所善的“顷祯时</w:t>
      </w:r>
      <w:r>
        <w:rPr>
          <w:spacing w:val="0"/>
          <w:w w:val="100"/>
          <w:position w:val="0"/>
          <w:sz w:val="11"/>
          <w:szCs w:val="11"/>
          <w:lang w:val="en-US" w:eastAsia="en-US" w:bidi="en-US"/>
        </w:rPr>
        <w:t>C++”</w:t>
      </w:r>
      <w:r>
        <w:rPr>
          <w:spacing w:val="0"/>
          <w:w w:val="100"/>
          <w:position w:val="0"/>
          <w:lang w:val="zh-TW" w:eastAsia="zh-TW" w:bidi="zh-TW"/>
        </w:rPr>
        <w:t>系列，候捷推任教职「儿</w:t>
      </w:r>
      <w:r>
        <w:rPr>
          <w:color w:val="8393A2"/>
          <w:spacing w:val="0"/>
          <w:w w:val="100"/>
          <w:position w:val="0"/>
          <w:lang w:val="zh-TW" w:eastAsia="zh-TW" w:bidi="zh-TW"/>
        </w:rPr>
        <w:t>怦人学、</w:t>
      </w:r>
      <w:r>
        <w:rPr>
          <w:spacing w:val="0"/>
          <w:w w:val="100"/>
          <w:position w:val="0"/>
          <w:lang w:val="zh-TW" w:eastAsia="zh-TW" w:bidi="zh-TW"/>
        </w:rPr>
        <w:t>同济大学</w:t>
      </w:r>
      <w:r>
        <w:rPr>
          <w:color w:val="8393A2"/>
          <w:spacing w:val="0"/>
          <w:w w:val="100"/>
          <w:position w:val="0"/>
          <w:lang w:val="zh-TW" w:eastAsia="zh-TW" w:bidi="zh-TW"/>
        </w:rPr>
        <w:t>、如”</w:t>
      </w:r>
      <w:r>
        <w:rPr>
          <w:spacing w:val="0"/>
          <w:w w:val="100"/>
          <w:position w:val="0"/>
          <w:lang w:val="zh-TW" w:eastAsia="zh-TW" w:bidi="zh-TW"/>
        </w:rPr>
        <w:t>、个 他两个人网址是出</w:t>
      </w:r>
      <w:r>
        <w:rPr>
          <w:spacing w:val="0"/>
          <w:w w:val="100"/>
          <w:position w:val="0"/>
          <w:lang w:val="en-US" w:eastAsia="en-US" w:bidi="en-US"/>
        </w:rPr>
        <w:t>g</w:t>
      </w:r>
      <w:r>
        <w:rPr>
          <w:spacing w:val="0"/>
          <w:w w:val="100"/>
          <w:position w:val="0"/>
          <w:lang w:val="zh-TW" w:eastAsia="zh-TW" w:bidi="zh-TW"/>
        </w:rPr>
        <w:t>徊</w:t>
      </w:r>
      <w:r>
        <w:rPr>
          <w:spacing w:val="0"/>
          <w:w w:val="100"/>
          <w:position w:val="0"/>
          <w:sz w:val="11"/>
          <w:szCs w:val="11"/>
          <w:lang w:val="en-US" w:eastAsia="en-US" w:bidi="en-US"/>
        </w:rPr>
        <w:t>umjj”</w:t>
      </w:r>
      <w:r>
        <w:rPr>
          <w:spacing w:val="0"/>
          <w:w w:val="100"/>
          <w:position w:val="0"/>
          <w:lang w:val="zh-TW" w:eastAsia="zh-TW" w:bidi="zh-TW"/>
        </w:rPr>
        <w:t>网</w:t>
      </w:r>
      <w:r>
        <w:rPr>
          <w:spacing w:val="0"/>
          <w:w w:val="100"/>
          <w:position w:val="0"/>
          <w:sz w:val="11"/>
          <w:szCs w:val="11"/>
          <w:lang w:val="en-US" w:eastAsia="en-US" w:bidi="en-US"/>
        </w:rPr>
        <w:t>.com</w:t>
      </w:r>
      <w:r>
        <w:rPr>
          <w:spacing w:val="0"/>
          <w:w w:val="100"/>
          <w:position w:val="0"/>
          <w:sz w:val="11"/>
          <w:szCs w:val="11"/>
          <w:lang w:val="en-US" w:eastAsia="en-US" w:bidi="en-US"/>
        </w:rPr>
        <w:t xml:space="preserve"> t</w:t>
      </w:r>
      <w:r>
        <w:rPr>
          <w:spacing w:val="0"/>
          <w:w w:val="100"/>
          <w:position w:val="0"/>
          <w:lang w:val="zh-TW" w:eastAsia="zh-TW" w:bidi="zh-TW"/>
        </w:rPr>
        <w:t>中文鷲体，</w:t>
      </w:r>
      <w:r>
        <w:rPr>
          <w:spacing w:val="0"/>
          <w:w w:val="100"/>
          <w:position w:val="0"/>
          <w:sz w:val="11"/>
          <w:szCs w:val="11"/>
          <w:lang w:val="en-US" w:eastAsia="en-US" w:bidi="en-US"/>
        </w:rPr>
        <w:t xml:space="preserve">III </w:t>
      </w:r>
      <w:r>
        <w:rPr>
          <w:i/>
          <w:iCs/>
          <w:spacing w:val="0"/>
          <w:w w:val="100"/>
          <w:position w:val="0"/>
          <w:lang w:val="en-US" w:eastAsia="en-US" w:bidi="en-US"/>
        </w:rPr>
        <w:t>hltp^jjlwu.i!5itn.HCt</w:t>
      </w:r>
      <w:r>
        <w:rPr>
          <w:spacing w:val="0"/>
          <w:w w:val="100"/>
          <w:position w:val="0"/>
          <w:sz w:val="11"/>
          <w:szCs w:val="11"/>
          <w:lang w:val="en-US" w:eastAsia="en-US" w:bidi="en-US"/>
        </w:rPr>
        <w:t xml:space="preserve"> </w:t>
      </w:r>
      <w:r>
        <w:rPr>
          <w:spacing w:val="0"/>
          <w:w w:val="100"/>
          <w:position w:val="0"/>
          <w:sz w:val="11"/>
          <w:szCs w:val="11"/>
          <w:lang w:val="zh-TW" w:eastAsia="zh-TW" w:bidi="zh-TW"/>
        </w:rPr>
        <w:t>I</w:t>
      </w:r>
      <w:r>
        <w:rPr>
          <w:color w:val="8393A2"/>
          <w:spacing w:val="0"/>
          <w:w w:val="100"/>
          <w:position w:val="0"/>
          <w:lang w:val="zh-TW" w:eastAsia="zh-TW" w:bidi="zh-TW"/>
        </w:rPr>
        <w:t>中文節</w:t>
      </w:r>
      <w:r>
        <w:rPr>
          <w:spacing w:val="0"/>
          <w:w w:val="100"/>
          <w:position w:val="0"/>
          <w:lang w:val="zh-TW" w:eastAsia="zh-TW" w:bidi="zh-TW"/>
        </w:rPr>
        <w:t>体)</w:t>
      </w:r>
    </w:p>
    <w:p>
      <w:pPr>
        <w:widowControl w:val="0"/>
        <w:spacing w:line="239" w:lineRule="exact"/>
        <w:rPr>
          <w:sz w:val="19"/>
          <w:szCs w:val="19"/>
        </w:rPr>
      </w:pPr>
    </w:p>
    <w:p>
      <w:pPr>
        <w:widowControl w:val="0"/>
        <w:spacing w:line="1" w:lineRule="exact"/>
        <w:sectPr>
          <w:footnotePr>
            <w:pos w:val="pageBottom"/>
            <w:numFmt w:val="decimal"/>
            <w:numRestart w:val="continuous"/>
          </w:footnotePr>
          <w:type w:val="continuous"/>
          <w:pgSz w:w="10409" w:h="14643"/>
          <w:pgMar w:top="654" w:right="0" w:bottom="737" w:left="0" w:header="0" w:footer="3" w:gutter="0"/>
          <w:cols w:space="720"/>
          <w:noEndnote/>
          <w:rtlGutter w:val="0"/>
          <w:docGrid w:linePitch="360"/>
        </w:sectPr>
      </w:pPr>
    </w:p>
    <w:p>
      <w:pPr>
        <w:pStyle w:val="Style15"/>
        <w:keepNext w:val="0"/>
        <w:keepLines w:val="0"/>
        <w:framePr w:w="1075" w:h="216" w:wrap="none" w:vAnchor="text" w:hAnchor="page" w:x="992" w:y="50"/>
        <w:widowControl w:val="0"/>
        <w:shd w:val="clear" w:color="auto" w:fill="auto"/>
        <w:bidi w:val="0"/>
        <w:spacing w:before="0" w:after="0" w:line="240" w:lineRule="auto"/>
        <w:ind w:left="0" w:right="0" w:firstLine="0"/>
        <w:jc w:val="left"/>
        <w:rPr>
          <w:sz w:val="12"/>
          <w:szCs w:val="12"/>
        </w:rPr>
      </w:pPr>
      <w:r>
        <w:rPr>
          <w:rFonts w:ascii="SimSun" w:eastAsia="SimSun" w:hAnsi="SimSun" w:cs="SimSun"/>
          <w:b w:val="0"/>
          <w:bCs w:val="0"/>
          <w:color w:val="C9C5C5"/>
          <w:spacing w:val="0"/>
          <w:w w:val="100"/>
          <w:position w:val="0"/>
          <w:sz w:val="12"/>
          <w:szCs w:val="12"/>
          <w:lang w:val="zh-TW" w:eastAsia="zh-TW" w:bidi="zh-TW"/>
        </w:rPr>
        <w:t>图书分类：</w:t>
      </w:r>
      <w:r>
        <w:rPr>
          <w:rFonts w:ascii="SimSun" w:eastAsia="SimSun" w:hAnsi="SimSun" w:cs="SimSun"/>
          <w:b w:val="0"/>
          <w:bCs w:val="0"/>
          <w:color w:val="EDA296"/>
          <w:spacing w:val="0"/>
          <w:w w:val="100"/>
          <w:position w:val="0"/>
          <w:sz w:val="12"/>
          <w:szCs w:val="12"/>
          <w:lang w:val="zh-TW" w:eastAsia="zh-TW" w:bidi="zh-TW"/>
        </w:rPr>
        <w:t>程序语言</w:t>
      </w:r>
    </w:p>
    <w:p>
      <w:pPr>
        <w:widowControl w:val="0"/>
        <w:spacing w:after="249" w:line="1" w:lineRule="exact"/>
      </w:pPr>
      <w:r>
        <w:drawing>
          <wp:anchor distT="0" distB="0" distL="753110" distR="0" simplePos="0" relativeHeight="62914702" behindDoc="1" locked="0" layoutInCell="1" allowOverlap="1">
            <wp:simplePos x="0" y="0"/>
            <wp:positionH relativeFrom="page">
              <wp:posOffset>1382395</wp:posOffset>
            </wp:positionH>
            <wp:positionV relativeFrom="paragraph">
              <wp:posOffset>12700</wp:posOffset>
            </wp:positionV>
            <wp:extent cx="328930" cy="158750"/>
            <wp:wrapNone/>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27"/>
                    <a:stretch/>
                  </pic:blipFill>
                  <pic:spPr>
                    <a:xfrm>
                      <a:ext cx="328930" cy="158750"/>
                    </a:xfrm>
                    <a:prstGeom prst="rect"/>
                  </pic:spPr>
                </pic:pic>
              </a:graphicData>
            </a:graphic>
          </wp:anchor>
        </w:drawing>
      </w:r>
    </w:p>
    <w:p>
      <w:pPr>
        <w:widowControl w:val="0"/>
        <w:spacing w:line="1" w:lineRule="exact"/>
        <w:sectPr>
          <w:footnotePr>
            <w:pos w:val="pageBottom"/>
            <w:numFmt w:val="decimal"/>
            <w:numRestart w:val="continuous"/>
          </w:footnotePr>
          <w:type w:val="continuous"/>
          <w:pgSz w:w="10409" w:h="14643"/>
          <w:pgMar w:top="654" w:right="549" w:bottom="737" w:left="323" w:header="0" w:footer="3" w:gutter="0"/>
          <w:cols w:space="720"/>
          <w:noEndnote/>
          <w:rtlGutter w:val="0"/>
          <w:docGrid w:linePitch="360"/>
        </w:sectPr>
      </w:pPr>
    </w:p>
    <w:p>
      <w:pPr>
        <w:widowControl w:val="0"/>
        <w:spacing w:line="1" w:lineRule="exact"/>
      </w:pPr>
      <w:r>
        <w:drawing>
          <wp:anchor distT="24130" distB="0" distL="0" distR="374650" simplePos="0" relativeHeight="125829380" behindDoc="0" locked="0" layoutInCell="1" allowOverlap="1">
            <wp:simplePos x="0" y="0"/>
            <wp:positionH relativeFrom="page">
              <wp:posOffset>1814830</wp:posOffset>
            </wp:positionH>
            <wp:positionV relativeFrom="paragraph">
              <wp:posOffset>115570</wp:posOffset>
            </wp:positionV>
            <wp:extent cx="951230" cy="365760"/>
            <wp:wrapSquare wrapText="right"/>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29"/>
                    <a:stretch/>
                  </pic:blipFill>
                  <pic:spPr>
                    <a:xfrm>
                      <a:ext cx="951230" cy="36576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2790190</wp:posOffset>
                </wp:positionH>
                <wp:positionV relativeFrom="paragraph">
                  <wp:posOffset>91440</wp:posOffset>
                </wp:positionV>
                <wp:extent cx="347345" cy="113030"/>
                <wp:wrapNone/>
                <wp:docPr id="29" name="Shape 29"/>
                <a:graphic xmlns:a="http://schemas.openxmlformats.org/drawingml/2006/main">
                  <a:graphicData uri="http://schemas.microsoft.com/office/word/2010/wordprocessingShape">
                    <wps:wsp>
                      <wps:cNvSpPr txBox="1"/>
                      <wps:spPr>
                        <a:xfrm>
                          <a:ext cx="347345" cy="1130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SimSun" w:eastAsia="SimSun" w:hAnsi="SimSun" w:cs="SimSun"/>
                                <w:b w:val="0"/>
                                <w:bCs w:val="0"/>
                                <w:color w:val="8291D2"/>
                                <w:spacing w:val="0"/>
                                <w:w w:val="100"/>
                                <w:position w:val="0"/>
                                <w:sz w:val="12"/>
                                <w:szCs w:val="12"/>
                                <w:lang w:val="zh-TW" w:eastAsia="zh-TW" w:bidi="zh-TW"/>
                              </w:rPr>
                              <w:t>网上订购:</w:t>
                            </w:r>
                          </w:p>
                        </w:txbxContent>
                      </wps:txbx>
                      <wps:bodyPr lIns="0" tIns="0" rIns="0" bIns="0">
                        <a:noAutoFit/>
                      </wps:bodyPr>
                    </wps:wsp>
                  </a:graphicData>
                </a:graphic>
              </wp:anchor>
            </w:drawing>
          </mc:Choice>
          <mc:Fallback>
            <w:pict>
              <v:shape id="_x0000_s1055" type="#_x0000_t202" style="position:absolute;margin-left:219.70000000000002pt;margin-top:7.2000000000000002pt;width:27.350000000000001pt;height:8.9000000000000004pt;z-index:251657729;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2"/>
                          <w:szCs w:val="12"/>
                        </w:rPr>
                      </w:pPr>
                      <w:r>
                        <w:rPr>
                          <w:rFonts w:ascii="SimSun" w:eastAsia="SimSun" w:hAnsi="SimSun" w:cs="SimSun"/>
                          <w:b w:val="0"/>
                          <w:bCs w:val="0"/>
                          <w:color w:val="8291D2"/>
                          <w:spacing w:val="0"/>
                          <w:w w:val="100"/>
                          <w:position w:val="0"/>
                          <w:sz w:val="12"/>
                          <w:szCs w:val="12"/>
                          <w:lang w:val="zh-TW" w:eastAsia="zh-TW" w:bidi="zh-TW"/>
                        </w:rPr>
                        <w:t>网上订购:</w:t>
                      </w:r>
                    </w:p>
                  </w:txbxContent>
                </v:textbox>
                <w10:wrap anchorx="page"/>
              </v:shape>
            </w:pict>
          </mc:Fallback>
        </mc:AlternateContent>
      </w:r>
      <w:r>
        <w:drawing>
          <wp:anchor distT="100330" distB="0" distL="114300" distR="114300" simplePos="0" relativeHeight="125829381" behindDoc="0" locked="0" layoutInCell="1" allowOverlap="1">
            <wp:simplePos x="0" y="0"/>
            <wp:positionH relativeFrom="page">
              <wp:posOffset>723900</wp:posOffset>
            </wp:positionH>
            <wp:positionV relativeFrom="paragraph">
              <wp:posOffset>139700</wp:posOffset>
            </wp:positionV>
            <wp:extent cx="871855" cy="615950"/>
            <wp:wrapSquare wrapText="bothSides"/>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31"/>
                    <a:stretch/>
                  </pic:blipFill>
                  <pic:spPr>
                    <a:xfrm>
                      <a:ext cx="871855" cy="61595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784860</wp:posOffset>
                </wp:positionH>
                <wp:positionV relativeFrom="paragraph">
                  <wp:posOffset>39370</wp:posOffset>
                </wp:positionV>
                <wp:extent cx="743585" cy="94615"/>
                <wp:wrapNone/>
                <wp:docPr id="33" name="Shape 33"/>
                <a:graphic xmlns:a="http://schemas.openxmlformats.org/drawingml/2006/main">
                  <a:graphicData uri="http://schemas.microsoft.com/office/word/2010/wordprocessingShape">
                    <wps:wsp>
                      <wps:cNvSpPr txBox="1"/>
                      <wps:spPr>
                        <a:xfrm>
                          <a:ext cx="743585" cy="9461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ISBN 7-121-02909-X</w:t>
                            </w:r>
                          </w:p>
                        </w:txbxContent>
                      </wps:txbx>
                      <wps:bodyPr lIns="0" tIns="0" rIns="0" bIns="0">
                        <a:noAutoFit/>
                      </wps:bodyPr>
                    </wps:wsp>
                  </a:graphicData>
                </a:graphic>
              </wp:anchor>
            </w:drawing>
          </mc:Choice>
          <mc:Fallback>
            <w:pict>
              <v:shape id="_x0000_s1059" type="#_x0000_t202" style="position:absolute;margin-left:61.800000000000004pt;margin-top:3.1000000000000001pt;width:58.550000000000004pt;height:7.4500000000000002pt;z-index:251657731;mso-wrap-distance-left:0;mso-wrap-distance-right:0;mso-position-horizontal-relative:page" filled="f" stroked="f">
                <v:textbox inset="0,0,0,0">
                  <w:txbxContent>
                    <w:p>
                      <w:pPr>
                        <w:pStyle w:val="Style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ISBN 7-121-02909-X</w:t>
                      </w:r>
                    </w:p>
                  </w:txbxContent>
                </v:textbox>
                <w10:wrap anchorx="page"/>
              </v:shape>
            </w:pict>
          </mc:Fallback>
        </mc:AlternateContent>
      </w:r>
      <w:r>
        <w:drawing>
          <wp:anchor distT="0" distB="0" distL="114300" distR="114300" simplePos="0" relativeHeight="125829382" behindDoc="0" locked="0" layoutInCell="1" allowOverlap="1">
            <wp:simplePos x="0" y="0"/>
            <wp:positionH relativeFrom="page">
              <wp:posOffset>2945765</wp:posOffset>
            </wp:positionH>
            <wp:positionV relativeFrom="paragraph">
              <wp:posOffset>286385</wp:posOffset>
            </wp:positionV>
            <wp:extent cx="883920" cy="250190"/>
            <wp:wrapTopAndBottom/>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33"/>
                    <a:stretch/>
                  </pic:blipFill>
                  <pic:spPr>
                    <a:xfrm>
                      <a:ext cx="883920" cy="250190"/>
                    </a:xfrm>
                    <a:prstGeom prst="rect"/>
                  </pic:spPr>
                </pic:pic>
              </a:graphicData>
            </a:graphic>
          </wp:anchor>
        </w:drawing>
      </w:r>
    </w:p>
    <w:p>
      <w:pPr>
        <w:pStyle w:val="Style25"/>
        <w:keepNext w:val="0"/>
        <w:keepLines w:val="0"/>
        <w:widowControl w:val="0"/>
        <w:shd w:val="clear" w:color="auto" w:fill="auto"/>
        <w:bidi w:val="0"/>
        <w:spacing w:before="0" w:after="80" w:line="178" w:lineRule="exact"/>
        <w:ind w:left="0" w:right="0" w:firstLine="0"/>
        <w:jc w:val="center"/>
      </w:pPr>
      <w:r>
        <w:rPr>
          <w:spacing w:val="0"/>
          <w:w w:val="100"/>
          <w:position w:val="0"/>
          <w:sz w:val="11"/>
          <w:szCs w:val="11"/>
          <w:lang w:val="en-US" w:eastAsia="en-US" w:bidi="en-US"/>
        </w:rPr>
        <w:t>www dearbook co* cn</w:t>
        <w:br/>
      </w:r>
      <w:r>
        <w:rPr>
          <w:spacing w:val="0"/>
          <w:w w:val="100"/>
          <w:position w:val="0"/>
          <w:lang w:val="zh-TW" w:eastAsia="zh-TW" w:bidi="zh-TW"/>
        </w:rPr>
        <w:t>第二书店</w:t>
      </w:r>
      <w:r>
        <w:rPr>
          <w:color w:val="C9D6F3"/>
          <w:spacing w:val="0"/>
          <w:w w:val="100"/>
          <w:position w:val="0"/>
          <w:lang w:val="en-US" w:eastAsia="en-US" w:bidi="en-US"/>
        </w:rPr>
        <w:t>•</w:t>
      </w:r>
      <w:r>
        <w:rPr>
          <w:spacing w:val="0"/>
          <w:w w:val="100"/>
          <w:position w:val="0"/>
          <w:lang w:val="zh-TW" w:eastAsia="zh-TW" w:bidi="zh-TW"/>
        </w:rPr>
        <w:t>第一席奏</w:t>
      </w:r>
    </w:p>
    <w:p>
      <w:pPr>
        <w:pStyle w:val="Style25"/>
        <w:keepNext w:val="0"/>
        <w:keepLines w:val="0"/>
        <w:widowControl w:val="0"/>
        <w:shd w:val="clear" w:color="auto" w:fill="auto"/>
        <w:tabs>
          <w:tab w:pos="2478" w:val="left"/>
        </w:tabs>
        <w:bidi w:val="0"/>
        <w:spacing w:before="0" w:after="40" w:line="197" w:lineRule="exact"/>
        <w:ind w:left="140" w:right="0" w:firstLine="0"/>
        <w:jc w:val="left"/>
        <w:sectPr>
          <w:footnotePr>
            <w:pos w:val="pageBottom"/>
            <w:numFmt w:val="decimal"/>
            <w:numRestart w:val="continuous"/>
          </w:footnotePr>
          <w:type w:val="continuous"/>
          <w:pgSz w:w="10409" w:h="14643"/>
          <w:pgMar w:top="960" w:right="1057" w:bottom="2313" w:left="1481" w:header="0" w:footer="3" w:gutter="0"/>
          <w:cols w:space="720"/>
          <w:noEndnote/>
          <w:rtlGutter w:val="0"/>
          <w:docGrid w:linePitch="360"/>
        </w:sectPr>
      </w:pPr>
      <w:r>
        <w:rPr>
          <w:spacing w:val="0"/>
          <w:w w:val="100"/>
          <w:position w:val="0"/>
          <w:lang w:val="zh-TW" w:eastAsia="zh-TW" w:bidi="zh-TW"/>
        </w:rPr>
        <w:t>本书贴有激光防伪</w:t>
      </w:r>
      <w:r>
        <w:rPr>
          <w:spacing w:val="0"/>
          <w:w w:val="100"/>
          <w:position w:val="0"/>
          <w:lang w:val="zh-CN" w:eastAsia="zh-CN" w:bidi="zh-CN"/>
        </w:rPr>
        <w:t>标志.</w:t>
      </w:r>
      <w:r>
        <w:rPr>
          <w:spacing w:val="0"/>
          <w:w w:val="100"/>
          <w:position w:val="0"/>
          <w:lang w:val="zh-TW" w:eastAsia="zh-TW" w:bidi="zh-TW"/>
        </w:rPr>
        <w:t xml:space="preserve">凡没有防伪标志者,属盗版图书 </w:t>
      </w:r>
      <w:r>
        <w:rPr>
          <w:spacing w:val="0"/>
          <w:w w:val="100"/>
          <w:position w:val="0"/>
          <w:sz w:val="11"/>
          <w:szCs w:val="11"/>
          <w:lang w:val="en-US" w:eastAsia="en-US" w:bidi="en-US"/>
        </w:rPr>
        <w:t>ISBN 7-121-02909-X</w:t>
        <w:tab/>
      </w:r>
      <w:r>
        <w:rPr>
          <w:spacing w:val="0"/>
          <w:w w:val="100"/>
          <w:position w:val="0"/>
          <w:lang w:val="zh-TW" w:eastAsia="zh-TW" w:bidi="zh-TW"/>
        </w:rPr>
        <w:t>定价：</w:t>
      </w:r>
      <w:r>
        <w:rPr>
          <w:spacing w:val="0"/>
          <w:w w:val="100"/>
          <w:position w:val="0"/>
          <w:sz w:val="11"/>
          <w:szCs w:val="11"/>
          <w:lang w:val="en-US" w:eastAsia="en-US" w:bidi="en-US"/>
        </w:rPr>
        <w:t>58.00</w:t>
      </w:r>
      <w:r>
        <w:rPr>
          <w:spacing w:val="0"/>
          <w:w w:val="100"/>
          <w:position w:val="0"/>
          <w:lang w:val="zh-TW" w:eastAsia="zh-TW" w:bidi="zh-TW"/>
        </w:rPr>
        <w:t>元</w:t>
      </w:r>
    </w:p>
    <w:p>
      <w:pPr>
        <w:pStyle w:val="Style5"/>
        <w:keepNext/>
        <w:keepLines/>
        <w:widowControl w:val="0"/>
        <w:pBdr>
          <w:bottom w:val="single" w:sz="4" w:space="0" w:color="auto"/>
        </w:pBdr>
        <w:shd w:val="clear" w:color="auto" w:fill="auto"/>
        <w:bidi w:val="0"/>
        <w:spacing w:before="0" w:after="120" w:line="240" w:lineRule="auto"/>
        <w:ind w:left="0" w:right="0" w:firstLine="0"/>
        <w:jc w:val="center"/>
        <w:rPr>
          <w:sz w:val="22"/>
          <w:szCs w:val="22"/>
        </w:rPr>
      </w:pPr>
      <w:bookmarkStart w:id="10" w:name="bookmark10"/>
      <w:bookmarkStart w:id="11" w:name="bookmark11"/>
      <w:bookmarkStart w:id="9" w:name="bookmark9"/>
      <w:r>
        <w:rPr>
          <w:rFonts w:ascii="Times New Roman" w:eastAsia="Times New Roman" w:hAnsi="Times New Roman" w:cs="Times New Roman"/>
          <w:color w:val="000000"/>
          <w:spacing w:val="0"/>
          <w:w w:val="100"/>
          <w:position w:val="0"/>
          <w:sz w:val="78"/>
          <w:szCs w:val="78"/>
          <w:lang w:val="en-US" w:eastAsia="en-US" w:bidi="en-US"/>
        </w:rPr>
        <w:t xml:space="preserve">Effective C++ </w:t>
      </w:r>
      <w:r>
        <w:rPr>
          <w:rFonts w:ascii="SimSun" w:eastAsia="SimSun" w:hAnsi="SimSun" w:cs="SimSun"/>
          <w:color w:val="000000"/>
          <w:spacing w:val="0"/>
          <w:w w:val="100"/>
          <w:position w:val="0"/>
          <w:sz w:val="22"/>
          <w:szCs w:val="22"/>
          <w:lang w:val="zh-TW" w:eastAsia="zh-TW" w:bidi="zh-TW"/>
        </w:rPr>
        <w:t>中文版，第三版</w:t>
      </w:r>
      <w:bookmarkEnd w:id="10"/>
      <w:bookmarkEnd w:id="11"/>
      <w:bookmarkEnd w:id="9"/>
    </w:p>
    <w:p>
      <w:pPr>
        <w:pStyle w:val="Style11"/>
        <w:keepNext/>
        <w:keepLines/>
        <w:widowControl w:val="0"/>
        <w:shd w:val="clear" w:color="auto" w:fill="auto"/>
        <w:bidi w:val="0"/>
        <w:spacing w:before="0" w:after="1240" w:line="240" w:lineRule="auto"/>
        <w:ind w:left="0" w:right="0" w:firstLine="0"/>
        <w:jc w:val="center"/>
      </w:pPr>
      <w:bookmarkStart w:id="12" w:name="bookmark12"/>
      <w:bookmarkStart w:id="13" w:name="bookmark13"/>
      <w:bookmarkStart w:id="14" w:name="bookmark14"/>
      <w:r>
        <w:rPr>
          <w:rFonts w:ascii="Times New Roman" w:eastAsia="Times New Roman" w:hAnsi="Times New Roman" w:cs="Times New Roman"/>
          <w:color w:val="000000"/>
          <w:spacing w:val="0"/>
          <w:w w:val="100"/>
          <w:position w:val="0"/>
          <w:lang w:val="en-US" w:eastAsia="en-US" w:bidi="en-US"/>
        </w:rPr>
        <w:t>Effective C++, Third Edition</w:t>
      </w:r>
      <w:bookmarkEnd w:id="12"/>
      <w:bookmarkEnd w:id="13"/>
      <w:bookmarkEnd w:id="14"/>
    </w:p>
    <w:p>
      <w:pPr>
        <w:pStyle w:val="Style11"/>
        <w:keepNext/>
        <w:keepLines/>
        <w:widowControl w:val="0"/>
        <w:shd w:val="clear" w:color="auto" w:fill="auto"/>
        <w:bidi w:val="0"/>
        <w:spacing w:before="0" w:after="580" w:line="240" w:lineRule="auto"/>
        <w:ind w:left="0" w:right="0" w:firstLine="0"/>
        <w:jc w:val="center"/>
        <w:rPr>
          <w:sz w:val="22"/>
          <w:szCs w:val="22"/>
        </w:rPr>
      </w:pPr>
      <w:bookmarkStart w:id="15" w:name="bookmark15"/>
      <w:bookmarkStart w:id="16" w:name="bookmark16"/>
      <w:bookmarkStart w:id="17" w:name="bookmark17"/>
      <w:r>
        <w:rPr>
          <w:rFonts w:ascii="SimSun" w:eastAsia="SimSun" w:hAnsi="SimSun" w:cs="SimSun"/>
          <w:color w:val="000000"/>
          <w:spacing w:val="0"/>
          <w:w w:val="100"/>
          <w:position w:val="0"/>
          <w:sz w:val="22"/>
          <w:szCs w:val="22"/>
          <w:lang w:val="zh-TW" w:eastAsia="zh-TW" w:bidi="zh-TW"/>
        </w:rPr>
        <w:t>［美］</w:t>
      </w:r>
      <w:r>
        <w:rPr>
          <w:rFonts w:ascii="Times New Roman" w:eastAsia="Times New Roman" w:hAnsi="Times New Roman" w:cs="Times New Roman"/>
          <w:color w:val="000000"/>
          <w:spacing w:val="0"/>
          <w:w w:val="100"/>
          <w:position w:val="0"/>
          <w:sz w:val="34"/>
          <w:szCs w:val="34"/>
          <w:lang w:val="en-US" w:eastAsia="en-US" w:bidi="en-US"/>
        </w:rPr>
        <w:t xml:space="preserve">Scott Meyers </w:t>
      </w:r>
      <w:r>
        <w:rPr>
          <w:rFonts w:ascii="SimSun" w:eastAsia="SimSun" w:hAnsi="SimSun" w:cs="SimSun"/>
          <w:color w:val="000000"/>
          <w:spacing w:val="0"/>
          <w:w w:val="100"/>
          <w:position w:val="0"/>
          <w:sz w:val="22"/>
          <w:szCs w:val="22"/>
          <w:lang w:val="zh-TW" w:eastAsia="zh-TW" w:bidi="zh-TW"/>
        </w:rPr>
        <w:t>著</w:t>
      </w:r>
      <w:bookmarkEnd w:id="15"/>
      <w:bookmarkEnd w:id="16"/>
      <w:bookmarkEnd w:id="17"/>
    </w:p>
    <w:p>
      <w:pPr>
        <w:pStyle w:val="Style2"/>
        <w:keepNext w:val="0"/>
        <w:keepLines w:val="0"/>
        <w:widowControl w:val="0"/>
        <w:shd w:val="clear" w:color="auto" w:fill="auto"/>
        <w:bidi w:val="0"/>
        <w:spacing w:before="0" w:after="4460" w:line="240" w:lineRule="auto"/>
        <w:ind w:left="0" w:right="0" w:firstLine="0"/>
        <w:jc w:val="center"/>
        <w:rPr>
          <w:sz w:val="22"/>
          <w:szCs w:val="22"/>
        </w:rPr>
      </w:pPr>
      <w:r>
        <w:rPr>
          <w:rFonts w:ascii="SimSun" w:eastAsia="SimSun" w:hAnsi="SimSun" w:cs="SimSun"/>
          <w:i w:val="0"/>
          <w:iCs w:val="0"/>
          <w:color w:val="000000"/>
          <w:spacing w:val="0"/>
          <w:w w:val="100"/>
          <w:position w:val="0"/>
          <w:sz w:val="22"/>
          <w:szCs w:val="22"/>
          <w:lang w:val="zh-TW" w:eastAsia="zh-TW" w:bidi="zh-TW"/>
        </w:rPr>
        <w:t>侯捷译</w:t>
      </w:r>
    </w:p>
    <w:p>
      <w:pPr>
        <w:pStyle w:val="Style11"/>
        <w:keepNext/>
        <w:keepLines/>
        <w:widowControl w:val="0"/>
        <w:shd w:val="clear" w:color="auto" w:fill="auto"/>
        <w:bidi w:val="0"/>
        <w:spacing w:before="0" w:after="120" w:line="240" w:lineRule="auto"/>
        <w:ind w:left="0" w:right="0" w:firstLine="0"/>
        <w:jc w:val="center"/>
      </w:pPr>
      <w:bookmarkStart w:id="18" w:name="bookmark18"/>
      <w:bookmarkStart w:id="19" w:name="bookmark19"/>
      <w:bookmarkStart w:id="20" w:name="bookmark20"/>
      <w:r>
        <w:rPr>
          <w:rFonts w:ascii="SimSun" w:eastAsia="SimSun" w:hAnsi="SimSun" w:cs="SimSun"/>
          <w:color w:val="000000"/>
          <w:spacing w:val="0"/>
          <w:w w:val="100"/>
          <w:position w:val="0"/>
          <w:sz w:val="30"/>
          <w:szCs w:val="30"/>
          <w:lang w:val="zh-TW" w:eastAsia="zh-TW" w:bidi="zh-TW"/>
        </w:rPr>
        <w:t xml:space="preserve">倦孑 </w:t>
      </w:r>
      <w:r>
        <w:rPr>
          <w:rFonts w:ascii="Times New Roman" w:eastAsia="Times New Roman" w:hAnsi="Times New Roman" w:cs="Times New Roman"/>
          <w:color w:val="000000"/>
          <w:spacing w:val="0"/>
          <w:w w:val="100"/>
          <w:position w:val="0"/>
          <w:lang w:val="zh-TW" w:eastAsia="zh-TW" w:bidi="zh-TW"/>
        </w:rPr>
        <w:t xml:space="preserve">X </w:t>
      </w:r>
      <w:r>
        <w:rPr>
          <w:rFonts w:ascii="Times New Roman" w:eastAsia="Times New Roman" w:hAnsi="Times New Roman" w:cs="Times New Roman"/>
          <w:color w:val="000000"/>
          <w:spacing w:val="0"/>
          <w:w w:val="100"/>
          <w:position w:val="0"/>
          <w:lang w:val="en-US" w:eastAsia="en-US" w:bidi="en-US"/>
        </w:rPr>
        <w:t>ft M Bi</w:t>
        <w:t>-</w:t>
      </w:r>
      <w:bookmarkEnd w:id="18"/>
      <w:bookmarkEnd w:id="19"/>
      <w:bookmarkEnd w:id="20"/>
    </w:p>
    <w:p>
      <w:pPr>
        <w:pStyle w:val="Style2"/>
        <w:keepNext w:val="0"/>
        <w:keepLines w:val="0"/>
        <w:widowControl w:val="0"/>
        <w:shd w:val="clear" w:color="auto" w:fill="auto"/>
        <w:bidi w:val="0"/>
        <w:spacing w:before="0" w:after="160" w:line="240" w:lineRule="auto"/>
        <w:ind w:left="0" w:right="0" w:firstLine="0"/>
        <w:jc w:val="center"/>
        <w:rPr>
          <w:sz w:val="28"/>
          <w:szCs w:val="28"/>
        </w:rPr>
      </w:pPr>
      <w:r>
        <w:rPr>
          <w:rFonts w:ascii="Times New Roman" w:eastAsia="Times New Roman" w:hAnsi="Times New Roman" w:cs="Times New Roman"/>
          <w:b/>
          <w:bCs/>
          <w:i w:val="0"/>
          <w:iCs w:val="0"/>
          <w:color w:val="000000"/>
          <w:spacing w:val="0"/>
          <w:w w:val="100"/>
          <w:position w:val="0"/>
          <w:sz w:val="28"/>
          <w:szCs w:val="28"/>
          <w:lang w:val="en-US" w:eastAsia="en-US" w:bidi="en-US"/>
        </w:rPr>
        <w:t>Publishing House of Electronics Industry</w:t>
      </w:r>
    </w:p>
    <w:p>
      <w:pPr>
        <w:pStyle w:val="Style2"/>
        <w:keepNext w:val="0"/>
        <w:keepLines w:val="0"/>
        <w:widowControl w:val="0"/>
        <w:shd w:val="clear" w:color="auto" w:fill="auto"/>
        <w:bidi w:val="0"/>
        <w:spacing w:before="0" w:after="380" w:line="240" w:lineRule="auto"/>
        <w:ind w:left="0" w:right="0" w:firstLine="0"/>
        <w:jc w:val="center"/>
        <w:rPr>
          <w:sz w:val="28"/>
          <w:szCs w:val="28"/>
        </w:rPr>
      </w:pPr>
      <w:r>
        <w:rPr>
          <w:rFonts w:ascii="SimSun" w:eastAsia="SimSun" w:hAnsi="SimSun" w:cs="SimSun"/>
          <w:i w:val="0"/>
          <w:iCs w:val="0"/>
          <w:color w:val="000000"/>
          <w:spacing w:val="0"/>
          <w:w w:val="100"/>
          <w:position w:val="0"/>
          <w:sz w:val="22"/>
          <w:szCs w:val="22"/>
          <w:lang w:val="zh-TW" w:eastAsia="zh-TW" w:bidi="zh-TW"/>
        </w:rPr>
        <w:t>北京</w:t>
      </w:r>
      <w:r>
        <w:rPr>
          <w:rFonts w:ascii="SimSun" w:eastAsia="SimSun" w:hAnsi="SimSun" w:cs="SimSun"/>
          <w:i w:val="0"/>
          <w:iCs w:val="0"/>
          <w:color w:val="000000"/>
          <w:spacing w:val="0"/>
          <w:w w:val="100"/>
          <w:position w:val="0"/>
          <w:sz w:val="22"/>
          <w:szCs w:val="22"/>
          <w:lang w:val="en-US" w:eastAsia="en-US" w:bidi="en-US"/>
        </w:rPr>
        <w:t xml:space="preserve">• </w:t>
      </w:r>
      <w:r>
        <w:rPr>
          <w:rFonts w:ascii="Times New Roman" w:eastAsia="Times New Roman" w:hAnsi="Times New Roman" w:cs="Times New Roman"/>
          <w:i w:val="0"/>
          <w:iCs w:val="0"/>
          <w:color w:val="000000"/>
          <w:spacing w:val="0"/>
          <w:w w:val="100"/>
          <w:position w:val="0"/>
          <w:sz w:val="28"/>
          <w:szCs w:val="28"/>
          <w:lang w:val="en-US" w:eastAsia="en-US" w:bidi="en-US"/>
        </w:rPr>
        <w:t>BEIJING</w:t>
      </w:r>
    </w:p>
    <w:p>
      <w:pPr>
        <w:pStyle w:val="Style5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内容简介</w:t>
      </w:r>
    </w:p>
    <w:p>
      <w:pPr>
        <w:pStyle w:val="Style58"/>
        <w:keepNext w:val="0"/>
        <w:keepLines w:val="0"/>
        <w:widowControl w:val="0"/>
        <w:shd w:val="clear" w:color="auto" w:fill="auto"/>
        <w:bidi w:val="0"/>
        <w:spacing w:before="0" w:after="140" w:line="259" w:lineRule="exact"/>
        <w:ind w:left="0" w:right="0"/>
        <w:jc w:val="both"/>
      </w:pPr>
      <w:r>
        <w:rPr>
          <w:color w:val="000000"/>
          <w:spacing w:val="0"/>
          <w:w w:val="100"/>
          <w:position w:val="0"/>
        </w:rPr>
        <w:t>有人说</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程序员可以分成两类，读过</w:t>
      </w:r>
      <w:r>
        <w:rPr>
          <w:rFonts w:ascii="Times New Roman" w:eastAsia="Times New Roman" w:hAnsi="Times New Roman" w:cs="Times New Roman"/>
          <w:color w:val="000000"/>
          <w:spacing w:val="0"/>
          <w:w w:val="100"/>
          <w:position w:val="0"/>
          <w:lang w:val="en-US" w:eastAsia="en-US" w:bidi="en-US"/>
        </w:rPr>
        <w:t>Effective C-H-</w:t>
      </w:r>
      <w:r>
        <w:rPr>
          <w:color w:val="000000"/>
          <w:spacing w:val="0"/>
          <w:w w:val="100"/>
          <w:position w:val="0"/>
        </w:rPr>
        <w:t>的和没读过的。世界顶级</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大师</w:t>
      </w:r>
      <w:r>
        <w:rPr>
          <w:rFonts w:ascii="Times New Roman" w:eastAsia="Times New Roman" w:hAnsi="Times New Roman" w:cs="Times New Roman"/>
          <w:color w:val="000000"/>
          <w:spacing w:val="0"/>
          <w:w w:val="100"/>
          <w:position w:val="0"/>
          <w:lang w:val="en-US" w:eastAsia="en-US" w:bidi="en-US"/>
        </w:rPr>
        <w:t>Scott Meyers</w:t>
      </w:r>
      <w:r>
        <w:rPr>
          <w:color w:val="000000"/>
          <w:spacing w:val="0"/>
          <w:w w:val="100"/>
          <w:position w:val="0"/>
        </w:rPr>
        <w:t>成名之作的第三版 的确当得起这样的评价。当您读过这本书之后，就获得了迅速提升自己</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功力的一个契机。</w:t>
      </w:r>
    </w:p>
    <w:p>
      <w:pPr>
        <w:pStyle w:val="Style58"/>
        <w:keepNext w:val="0"/>
        <w:keepLines w:val="0"/>
        <w:widowControl w:val="0"/>
        <w:shd w:val="clear" w:color="auto" w:fill="auto"/>
        <w:bidi w:val="0"/>
        <w:spacing w:before="0" w:after="140" w:line="257" w:lineRule="exact"/>
        <w:ind w:left="0" w:right="0"/>
        <w:jc w:val="both"/>
      </w:pPr>
      <w:r>
        <w:rPr>
          <w:color w:val="000000"/>
          <w:spacing w:val="0"/>
          <w:w w:val="100"/>
          <w:position w:val="0"/>
        </w:rPr>
        <w:t>在国际上，本书所引起的反响，波及整个计算技术出版领域，余音至今未绝。几乎在所有</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书籍的推荐名单上，本 书都会位于前三名。作者高超的技术把握力、独特的视角、诙谐轻松的写作风格、独具匠心的内容组织，都受到极大的推崇 和仿效。这种奇特的现象</w:t>
      </w:r>
      <w:r>
        <w:rPr>
          <w:color w:val="000000"/>
          <w:spacing w:val="0"/>
          <w:w w:val="100"/>
          <w:position w:val="0"/>
          <w:lang w:val="en-US" w:eastAsia="en-US" w:bidi="en-US"/>
        </w:rPr>
        <w:t>,</w:t>
      </w:r>
      <w:r>
        <w:rPr>
          <w:color w:val="000000"/>
          <w:spacing w:val="0"/>
          <w:w w:val="100"/>
          <w:position w:val="0"/>
        </w:rPr>
        <w:t>只能解释为人们对这本书衷心的赞美和推崇。</w:t>
      </w:r>
    </w:p>
    <w:p>
      <w:pPr>
        <w:pStyle w:val="Style58"/>
        <w:keepNext w:val="0"/>
        <w:keepLines w:val="0"/>
        <w:widowControl w:val="0"/>
        <w:shd w:val="clear" w:color="auto" w:fill="auto"/>
        <w:bidi w:val="0"/>
        <w:spacing w:before="0" w:after="460"/>
        <w:ind w:left="0" w:right="0"/>
        <w:jc w:val="both"/>
      </w:pPr>
      <w:r>
        <w:rPr>
          <w:color w:val="000000"/>
          <w:spacing w:val="0"/>
          <w:w w:val="100"/>
          <w:position w:val="0"/>
        </w:rPr>
        <w:t>这本书不是读完一遍就可以束之高阁的快餐读物，也不是用以解决手边问题的参考手册，而是需要您去反复阅读体会 的，</w:t>
      </w:r>
      <w:r>
        <w:rPr>
          <w:rFonts w:ascii="Times New Roman" w:eastAsia="Times New Roman" w:hAnsi="Times New Roman" w:cs="Times New Roman"/>
          <w:color w:val="000000"/>
          <w:spacing w:val="0"/>
          <w:w w:val="100"/>
          <w:position w:val="0"/>
          <w:lang w:val="en-US" w:eastAsia="en-US" w:bidi="en-US"/>
        </w:rPr>
        <w:t>Ci</w:t>
      </w:r>
      <w:r>
        <w:rPr>
          <w:color w:val="000000"/>
          <w:spacing w:val="0"/>
          <w:w w:val="100"/>
          <w:position w:val="0"/>
        </w:rPr>
        <w:t>是真正程序员的语言，背后有着精深的思想与无与伦比的表达能力，这使得它具有类似宗教般的魅力。希望这本书 能够帮助您跨越</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的重重险阻，领略高处才有的壮美风光，做一个成功而快乐的</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程序员。</w:t>
      </w:r>
    </w:p>
    <w:p>
      <w:pPr>
        <w:pStyle w:val="Style32"/>
        <w:keepNext w:val="0"/>
        <w:keepLines w:val="0"/>
        <w:widowControl w:val="0"/>
        <w:shd w:val="clear" w:color="auto" w:fill="auto"/>
        <w:bidi w:val="0"/>
        <w:spacing w:before="0" w:line="276" w:lineRule="auto"/>
        <w:ind w:left="0" w:right="0" w:firstLine="360"/>
        <w:jc w:val="both"/>
      </w:pPr>
      <w:r>
        <w:rPr>
          <w:rFonts w:ascii="Times New Roman" w:eastAsia="Times New Roman" w:hAnsi="Times New Roman" w:cs="Times New Roman"/>
          <w:color w:val="000000"/>
          <w:spacing w:val="0"/>
          <w:w w:val="100"/>
          <w:position w:val="0"/>
          <w:lang w:val="en-US" w:eastAsia="en-US" w:bidi="en-US"/>
        </w:rPr>
        <w:t>Authorized translation from the English language edition, entided Effective C++:55 Specific Ways to Improve Your Programs and Designs, 3</w:t>
      </w:r>
      <w:r>
        <w:rPr>
          <w:rFonts w:ascii="Times New Roman" w:eastAsia="Times New Roman" w:hAnsi="Times New Roman" w:cs="Times New Roman"/>
          <w:color w:val="000000"/>
          <w:spacing w:val="0"/>
          <w:w w:val="100"/>
          <w:position w:val="0"/>
          <w:vertAlign w:val="superscript"/>
          <w:lang w:val="en-US" w:eastAsia="en-US" w:bidi="en-US"/>
        </w:rPr>
        <w:t>rd</w:t>
      </w:r>
      <w:r>
        <w:rPr>
          <w:rFonts w:ascii="Times New Roman" w:eastAsia="Times New Roman" w:hAnsi="Times New Roman" w:cs="Times New Roman"/>
          <w:color w:val="000000"/>
          <w:spacing w:val="0"/>
          <w:w w:val="100"/>
          <w:position w:val="0"/>
          <w:lang w:val="en-US" w:eastAsia="en-US" w:bidi="en-US"/>
        </w:rPr>
        <w:t xml:space="preserve"> edition, 0321334876 by Meyers,Scott, published by Pearson Education, Inc, publishing as Addison Wesley Professional, Copyright©2005 Pearson Education, Inc</w:t>
      </w:r>
      <w:r>
        <w:rPr>
          <w:rFonts w:ascii="SimSun" w:eastAsia="SimSun" w:hAnsi="SimSun" w:cs="SimSun"/>
          <w:color w:val="000000"/>
          <w:spacing w:val="0"/>
          <w:w w:val="100"/>
          <w:position w:val="0"/>
          <w:lang w:val="en-US" w:eastAsia="en-US" w:bidi="en-US"/>
        </w:rPr>
        <w:t>。</w:t>
      </w:r>
    </w:p>
    <w:p>
      <w:pPr>
        <w:pStyle w:val="Style32"/>
        <w:keepNext w:val="0"/>
        <w:keepLines w:val="0"/>
        <w:widowControl w:val="0"/>
        <w:shd w:val="clear" w:color="auto" w:fill="auto"/>
        <w:bidi w:val="0"/>
        <w:spacing w:before="0" w:line="257" w:lineRule="auto"/>
        <w:ind w:left="0" w:right="0" w:firstLine="360"/>
        <w:jc w:val="both"/>
      </w:pPr>
      <w:r>
        <w:rPr>
          <w:rFonts w:ascii="Times New Roman" w:eastAsia="Times New Roman" w:hAnsi="Times New Roman" w:cs="Times New Roman"/>
          <w:color w:val="000000"/>
          <w:spacing w:val="0"/>
          <w:w w:val="100"/>
          <w:position w:val="0"/>
          <w:lang w:val="en-US" w:eastAsia="en-US" w:bidi="en-US"/>
        </w:rPr>
        <w:t>All rights reserved. No part of this book may be reproduced or transmitted in any form or by any means, electronic or mechanical, including photocopying, recording or by any information storage retrieval system, without permission from Pearson Education, Inc.</w:t>
      </w:r>
    </w:p>
    <w:p>
      <w:pPr>
        <w:pStyle w:val="Style32"/>
        <w:keepNext w:val="0"/>
        <w:keepLines w:val="0"/>
        <w:widowControl w:val="0"/>
        <w:shd w:val="clear" w:color="auto" w:fill="auto"/>
        <w:bidi w:val="0"/>
        <w:spacing w:before="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CHINESE SIMPLIFIED language edition pubhshed by PEARSON EDUCATION ASIA LTD., and PUBLISHING HOUSE OF ELECTORNICS INDUSTRY Copyright ©2006.</w:t>
      </w:r>
    </w:p>
    <w:p>
      <w:pPr>
        <w:pStyle w:val="Style58"/>
        <w:keepNext w:val="0"/>
        <w:keepLines w:val="0"/>
        <w:widowControl w:val="0"/>
        <w:shd w:val="clear" w:color="auto" w:fill="auto"/>
        <w:bidi w:val="0"/>
        <w:spacing w:before="0" w:after="60" w:line="264" w:lineRule="exact"/>
        <w:ind w:left="0" w:right="0"/>
        <w:jc w:val="both"/>
      </w:pPr>
      <w:r>
        <w:rPr>
          <w:color w:val="000000"/>
          <w:spacing w:val="0"/>
          <w:w w:val="100"/>
          <w:position w:val="0"/>
        </w:rPr>
        <w:t>本书简体中文版由电子工业出版社和</w:t>
      </w:r>
      <w:r>
        <w:rPr>
          <w:rFonts w:ascii="Times New Roman" w:eastAsia="Times New Roman" w:hAnsi="Times New Roman" w:cs="Times New Roman"/>
          <w:color w:val="000000"/>
          <w:spacing w:val="0"/>
          <w:w w:val="100"/>
          <w:position w:val="0"/>
          <w:lang w:val="en-US" w:eastAsia="en-US" w:bidi="en-US"/>
        </w:rPr>
        <w:t>Pearson Education</w:t>
      </w:r>
      <w:r>
        <w:rPr>
          <w:color w:val="000000"/>
          <w:spacing w:val="0"/>
          <w:w w:val="100"/>
          <w:position w:val="0"/>
        </w:rPr>
        <w:t>培生教育出版亚洲有限公司合作出版。未经出版者预先书面许 可，不得以任何方式复制或抄袭本书的任何部分。</w:t>
      </w:r>
    </w:p>
    <w:p>
      <w:pPr>
        <w:pStyle w:val="Style58"/>
        <w:keepNext w:val="0"/>
        <w:keepLines w:val="0"/>
        <w:widowControl w:val="0"/>
        <w:shd w:val="clear" w:color="auto" w:fill="auto"/>
        <w:bidi w:val="0"/>
        <w:spacing w:before="0" w:after="60"/>
        <w:ind w:left="0" w:right="0"/>
        <w:jc w:val="both"/>
      </w:pPr>
      <w:r>
        <w:rPr>
          <w:color w:val="000000"/>
          <w:spacing w:val="0"/>
          <w:w w:val="100"/>
          <w:position w:val="0"/>
        </w:rPr>
        <w:t>本书简体中文版贴有</w:t>
      </w:r>
      <w:r>
        <w:rPr>
          <w:rFonts w:ascii="Times New Roman" w:eastAsia="Times New Roman" w:hAnsi="Times New Roman" w:cs="Times New Roman"/>
          <w:color w:val="000000"/>
          <w:spacing w:val="0"/>
          <w:w w:val="100"/>
          <w:position w:val="0"/>
          <w:lang w:val="en-US" w:eastAsia="en-US" w:bidi="en-US"/>
        </w:rPr>
        <w:t>Pearson Education</w:t>
      </w:r>
      <w:r>
        <w:rPr>
          <w:color w:val="000000"/>
          <w:spacing w:val="0"/>
          <w:w w:val="100"/>
          <w:position w:val="0"/>
        </w:rPr>
        <w:t>培生教育出版集团激光防伪标签，无标签者不得销售。</w:t>
      </w:r>
    </w:p>
    <w:p>
      <w:pPr>
        <w:pStyle w:val="Style32"/>
        <w:keepNext w:val="0"/>
        <w:keepLines w:val="0"/>
        <w:widowControl w:val="0"/>
        <w:shd w:val="clear" w:color="auto" w:fill="auto"/>
        <w:bidi w:val="0"/>
        <w:spacing w:before="0" w:after="380" w:line="252" w:lineRule="exact"/>
        <w:ind w:left="0" w:right="0" w:firstLine="340"/>
        <w:jc w:val="left"/>
      </w:pPr>
      <w:r>
        <w:rPr>
          <w:rFonts w:ascii="SimSun" w:eastAsia="SimSun" w:hAnsi="SimSun" w:cs="SimSun"/>
          <w:color w:val="000000"/>
          <w:spacing w:val="0"/>
          <w:w w:val="100"/>
          <w:position w:val="0"/>
          <w:lang w:val="zh-TW" w:eastAsia="zh-TW" w:bidi="zh-TW"/>
        </w:rPr>
        <w:t>版权贸易合同登记号：图字：</w:t>
      </w:r>
      <w:r>
        <w:rPr>
          <w:rFonts w:ascii="Times New Roman" w:eastAsia="Times New Roman" w:hAnsi="Times New Roman" w:cs="Times New Roman"/>
          <w:color w:val="000000"/>
          <w:spacing w:val="0"/>
          <w:w w:val="100"/>
          <w:position w:val="0"/>
          <w:lang w:val="en-US" w:eastAsia="en-US" w:bidi="en-US"/>
        </w:rPr>
        <w:t>0L2005-3583 '</w:t>
      </w:r>
    </w:p>
    <w:p>
      <w:pPr>
        <w:pStyle w:val="Style2"/>
        <w:keepNext w:val="0"/>
        <w:keepLines w:val="0"/>
        <w:widowControl w:val="0"/>
        <w:shd w:val="clear" w:color="auto" w:fill="auto"/>
        <w:bidi w:val="0"/>
        <w:spacing w:before="0" w:after="60" w:line="240" w:lineRule="auto"/>
        <w:ind w:left="0" w:right="0" w:firstLine="0"/>
        <w:jc w:val="left"/>
        <w:rPr>
          <w:sz w:val="17"/>
          <w:szCs w:val="17"/>
        </w:rPr>
      </w:pPr>
      <w:r>
        <w:rPr>
          <w:rFonts w:ascii="SimSun" w:eastAsia="SimSun" w:hAnsi="SimSun" w:cs="SimSun"/>
          <w:i w:val="0"/>
          <w:iCs w:val="0"/>
          <w:color w:val="000000"/>
          <w:spacing w:val="0"/>
          <w:w w:val="100"/>
          <w:position w:val="0"/>
          <w:sz w:val="17"/>
          <w:szCs w:val="17"/>
          <w:lang w:val="zh-TW" w:eastAsia="zh-TW" w:bidi="zh-TW"/>
        </w:rPr>
        <w:t>图书在版编目</w:t>
      </w:r>
      <w:r>
        <w:rPr>
          <w:rFonts w:ascii="SimSun" w:eastAsia="SimSun" w:hAnsi="SimSun" w:cs="SimSun"/>
          <w:i w:val="0"/>
          <w:iCs w:val="0"/>
          <w:color w:val="000000"/>
          <w:spacing w:val="0"/>
          <w:w w:val="100"/>
          <w:position w:val="0"/>
          <w:sz w:val="19"/>
          <w:szCs w:val="19"/>
          <w:lang w:val="en-US" w:eastAsia="en-US" w:bidi="en-US"/>
        </w:rPr>
        <w:t>(</w:t>
      </w:r>
      <w:r>
        <w:rPr>
          <w:rFonts w:ascii="Times New Roman" w:eastAsia="Times New Roman" w:hAnsi="Times New Roman" w:cs="Times New Roman"/>
          <w:i w:val="0"/>
          <w:iCs w:val="0"/>
          <w:color w:val="000000"/>
          <w:spacing w:val="0"/>
          <w:w w:val="100"/>
          <w:position w:val="0"/>
          <w:sz w:val="19"/>
          <w:szCs w:val="19"/>
          <w:lang w:val="en-US" w:eastAsia="en-US" w:bidi="en-US"/>
        </w:rPr>
        <w:t>CIP)</w:t>
      </w:r>
      <w:r>
        <w:rPr>
          <w:rFonts w:ascii="SimSun" w:eastAsia="SimSun" w:hAnsi="SimSun" w:cs="SimSun"/>
          <w:i w:val="0"/>
          <w:iCs w:val="0"/>
          <w:color w:val="000000"/>
          <w:spacing w:val="0"/>
          <w:w w:val="100"/>
          <w:position w:val="0"/>
          <w:sz w:val="17"/>
          <w:szCs w:val="17"/>
          <w:lang w:val="zh-TW" w:eastAsia="zh-TW" w:bidi="zh-TW"/>
        </w:rPr>
        <w:t>数据</w:t>
      </w:r>
    </w:p>
    <w:p>
      <w:pPr>
        <w:pStyle w:val="Style58"/>
        <w:keepNext w:val="0"/>
        <w:keepLines w:val="0"/>
        <w:widowControl w:val="0"/>
        <w:shd w:val="clear" w:color="auto" w:fill="auto"/>
        <w:bidi w:val="0"/>
        <w:spacing w:before="0" w:after="60"/>
        <w:ind w:left="0" w:right="0" w:firstLine="0"/>
        <w:jc w:val="left"/>
      </w:pPr>
      <w:r>
        <w:rPr>
          <w:rFonts w:ascii="Times New Roman" w:eastAsia="Times New Roman" w:hAnsi="Times New Roman" w:cs="Times New Roman"/>
          <w:color w:val="000000"/>
          <w:spacing w:val="0"/>
          <w:w w:val="100"/>
          <w:position w:val="0"/>
          <w:lang w:val="en-US" w:eastAsia="en-US" w:bidi="en-US"/>
        </w:rPr>
        <w:t>Effective C++</w:t>
      </w:r>
      <w:r>
        <w:rPr>
          <w:color w:val="000000"/>
          <w:spacing w:val="0"/>
          <w:w w:val="100"/>
          <w:position w:val="0"/>
        </w:rPr>
        <w:t>中文版，第</w:t>
      </w:r>
      <w:r>
        <w:rPr>
          <w:rFonts w:ascii="Times New Roman" w:eastAsia="Times New Roman" w:hAnsi="Times New Roman" w:cs="Times New Roman"/>
          <w:color w:val="000000"/>
          <w:spacing w:val="0"/>
          <w:w w:val="100"/>
          <w:position w:val="0"/>
        </w:rPr>
        <w:t>3</w:t>
      </w:r>
      <w:r>
        <w:rPr>
          <w:color w:val="000000"/>
          <w:spacing w:val="0"/>
          <w:w w:val="100"/>
          <w:position w:val="0"/>
        </w:rPr>
        <w:t>版/ (美)梅耶</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Meyers,S.)</w:t>
      </w:r>
      <w:r>
        <w:rPr>
          <w:color w:val="000000"/>
          <w:spacing w:val="0"/>
          <w:w w:val="100"/>
          <w:position w:val="0"/>
        </w:rPr>
        <w:t>著；侯捷译.一北京：电子工业出版社，</w:t>
      </w:r>
      <w:r>
        <w:rPr>
          <w:rFonts w:ascii="Times New Roman" w:eastAsia="Times New Roman" w:hAnsi="Times New Roman" w:cs="Times New Roman"/>
          <w:color w:val="000000"/>
          <w:spacing w:val="0"/>
          <w:w w:val="100"/>
          <w:position w:val="0"/>
          <w:lang w:val="en-US" w:eastAsia="en-US" w:bidi="en-US"/>
        </w:rPr>
        <w:t>2006.7</w:t>
      </w:r>
    </w:p>
    <w:p>
      <w:pPr>
        <w:pStyle w:val="Style32"/>
        <w:keepNext w:val="0"/>
        <w:keepLines w:val="0"/>
        <w:widowControl w:val="0"/>
        <w:shd w:val="clear" w:color="auto" w:fill="auto"/>
        <w:bidi w:val="0"/>
        <w:spacing w:before="0" w:line="252" w:lineRule="exact"/>
        <w:ind w:left="0" w:right="0" w:firstLine="0"/>
        <w:jc w:val="left"/>
      </w:pPr>
      <w:r>
        <w:rPr>
          <w:rFonts w:ascii="SimSun" w:eastAsia="SimSun" w:hAnsi="SimSun" w:cs="SimSun"/>
          <w:color w:val="000000"/>
          <w:spacing w:val="0"/>
          <w:w w:val="100"/>
          <w:position w:val="0"/>
          <w:lang w:val="zh-TW" w:eastAsia="zh-TW" w:bidi="zh-TW"/>
        </w:rPr>
        <w:t>书名原文：</w:t>
      </w:r>
      <w:r>
        <w:rPr>
          <w:rFonts w:ascii="Times New Roman" w:eastAsia="Times New Roman" w:hAnsi="Times New Roman" w:cs="Times New Roman"/>
          <w:color w:val="000000"/>
          <w:spacing w:val="0"/>
          <w:w w:val="100"/>
          <w:position w:val="0"/>
          <w:lang w:val="en-US" w:eastAsia="en-US" w:bidi="en-US"/>
        </w:rPr>
        <w:t>Effective C++, Third Edition</w:t>
      </w:r>
    </w:p>
    <w:p>
      <w:pPr>
        <w:pStyle w:val="Style32"/>
        <w:keepNext w:val="0"/>
        <w:keepLines w:val="0"/>
        <w:widowControl w:val="0"/>
        <w:shd w:val="clear" w:color="auto" w:fill="auto"/>
        <w:bidi w:val="0"/>
        <w:spacing w:before="0" w:after="0" w:line="377" w:lineRule="auto"/>
        <w:ind w:left="0" w:right="0" w:firstLine="0"/>
        <w:jc w:val="left"/>
      </w:pPr>
      <w:r>
        <w:rPr>
          <w:rFonts w:ascii="Times New Roman" w:eastAsia="Times New Roman" w:hAnsi="Times New Roman" w:cs="Times New Roman"/>
          <w:color w:val="000000"/>
          <w:spacing w:val="0"/>
          <w:w w:val="100"/>
          <w:position w:val="0"/>
          <w:lang w:val="en-US" w:eastAsia="en-US" w:bidi="en-US"/>
        </w:rPr>
        <w:t>ISBN7-121-02909-X</w:t>
      </w:r>
    </w:p>
    <w:p>
      <w:pPr>
        <w:pStyle w:val="Style32"/>
        <w:keepNext w:val="0"/>
        <w:keepLines w:val="0"/>
        <w:widowControl w:val="0"/>
        <w:shd w:val="clear" w:color="auto" w:fill="auto"/>
        <w:bidi w:val="0"/>
        <w:spacing w:before="0" w:after="60" w:line="252" w:lineRule="exact"/>
        <w:ind w:left="0" w:right="0" w:firstLine="0"/>
        <w:jc w:val="left"/>
      </w:pPr>
      <w:r>
        <w:rPr>
          <w:rFonts w:ascii="Times New Roman" w:eastAsia="Times New Roman" w:hAnsi="Times New Roman" w:cs="Times New Roman"/>
          <w:color w:val="000000"/>
          <w:spacing w:val="0"/>
          <w:w w:val="100"/>
          <w:position w:val="0"/>
          <w:lang w:val="en-US" w:eastAsia="en-US" w:bidi="en-US"/>
        </w:rPr>
        <w:t>I .E... II.</w:t>
      </w:r>
      <w:r>
        <w:rPr>
          <w:rFonts w:ascii="SimSun" w:eastAsia="SimSun" w:hAnsi="SimSun" w:cs="SimSun"/>
          <w:color w:val="000000"/>
          <w:spacing w:val="0"/>
          <w:w w:val="100"/>
          <w:position w:val="0"/>
          <w:lang w:val="zh-TW" w:eastAsia="zh-TW" w:bidi="zh-TW"/>
        </w:rPr>
        <w:t>①梅…②侯</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IILC</w:t>
      </w:r>
      <w:r>
        <w:rPr>
          <w:rFonts w:ascii="SimSun" w:eastAsia="SimSun" w:hAnsi="SimSun" w:cs="SimSun"/>
          <w:color w:val="000000"/>
          <w:spacing w:val="0"/>
          <w:w w:val="100"/>
          <w:position w:val="0"/>
          <w:lang w:val="zh-TW" w:eastAsia="zh-TW" w:bidi="zh-TW"/>
        </w:rPr>
        <w:t>语言一程序设计</w:t>
      </w:r>
      <w:r>
        <w:rPr>
          <w:rFonts w:ascii="Times New Roman" w:eastAsia="Times New Roman" w:hAnsi="Times New Roman" w:cs="Times New Roman"/>
          <w:color w:val="000000"/>
          <w:spacing w:val="0"/>
          <w:w w:val="100"/>
          <w:position w:val="0"/>
          <w:lang w:val="en-US" w:eastAsia="en-US" w:bidi="en-US"/>
        </w:rPr>
        <w:t>IV.TP312</w:t>
      </w:r>
    </w:p>
    <w:p>
      <w:pPr>
        <w:pStyle w:val="Style58"/>
        <w:keepNext w:val="0"/>
        <w:keepLines w:val="0"/>
        <w:widowControl w:val="0"/>
        <w:shd w:val="clear" w:color="auto" w:fill="auto"/>
        <w:bidi w:val="0"/>
        <w:spacing w:before="0" w:after="840"/>
        <w:ind w:left="0" w:right="0" w:firstLine="0"/>
        <w:jc w:val="left"/>
      </w:pPr>
      <w:r>
        <w:rPr>
          <w:color w:val="000000"/>
          <w:spacing w:val="0"/>
          <w:w w:val="100"/>
          <w:position w:val="0"/>
        </w:rPr>
        <w:t>中国版本图书馆</w:t>
      </w:r>
      <w:r>
        <w:rPr>
          <w:rFonts w:ascii="Times New Roman" w:eastAsia="Times New Roman" w:hAnsi="Times New Roman" w:cs="Times New Roman"/>
          <w:color w:val="000000"/>
          <w:spacing w:val="0"/>
          <w:w w:val="100"/>
          <w:position w:val="0"/>
          <w:lang w:val="en-US" w:eastAsia="en-US" w:bidi="en-US"/>
        </w:rPr>
        <w:t>CIP</w:t>
      </w:r>
      <w:r>
        <w:rPr>
          <w:color w:val="000000"/>
          <w:spacing w:val="0"/>
          <w:w w:val="100"/>
          <w:position w:val="0"/>
        </w:rPr>
        <w:t>数据核字</w:t>
      </w:r>
      <w:r>
        <w:rPr>
          <w:color w:val="000000"/>
          <w:spacing w:val="0"/>
          <w:w w:val="100"/>
          <w:position w:val="0"/>
        </w:rPr>
        <w:t>(</w:t>
      </w:r>
      <w:r>
        <w:rPr>
          <w:rFonts w:ascii="Times New Roman" w:eastAsia="Times New Roman" w:hAnsi="Times New Roman" w:cs="Times New Roman"/>
          <w:color w:val="000000"/>
          <w:spacing w:val="0"/>
          <w:w w:val="100"/>
          <w:position w:val="0"/>
        </w:rPr>
        <w:t>2006)</w:t>
      </w:r>
      <w:r>
        <w:rPr>
          <w:color w:val="000000"/>
          <w:spacing w:val="0"/>
          <w:w w:val="100"/>
          <w:position w:val="0"/>
        </w:rPr>
        <w:t>第</w:t>
      </w:r>
      <w:r>
        <w:rPr>
          <w:rFonts w:ascii="Times New Roman" w:eastAsia="Times New Roman" w:hAnsi="Times New Roman" w:cs="Times New Roman"/>
          <w:color w:val="000000"/>
          <w:spacing w:val="0"/>
          <w:w w:val="100"/>
          <w:position w:val="0"/>
        </w:rPr>
        <w:t>081253</w:t>
      </w:r>
      <w:r>
        <w:rPr>
          <w:color w:val="000000"/>
          <w:spacing w:val="0"/>
          <w:w w:val="100"/>
          <w:position w:val="0"/>
        </w:rPr>
        <w:t>号</w:t>
      </w:r>
    </w:p>
    <w:p>
      <w:pPr>
        <w:pStyle w:val="Style58"/>
        <w:keepNext w:val="0"/>
        <w:keepLines w:val="0"/>
        <w:widowControl w:val="0"/>
        <w:shd w:val="clear" w:color="auto" w:fill="auto"/>
        <w:bidi w:val="0"/>
        <w:spacing w:before="0" w:after="60" w:line="240" w:lineRule="auto"/>
        <w:ind w:left="0" w:right="0" w:firstLine="0"/>
        <w:jc w:val="left"/>
      </w:pPr>
      <w:r>
        <w:rPr>
          <w:color w:val="000000"/>
          <w:spacing w:val="0"/>
          <w:w w:val="100"/>
          <w:position w:val="0"/>
        </w:rPr>
        <w:t>责任编辑：周筠</w:t>
      </w:r>
    </w:p>
    <w:p>
      <w:pPr>
        <w:pStyle w:val="Style58"/>
        <w:keepNext w:val="0"/>
        <w:keepLines w:val="0"/>
        <w:widowControl w:val="0"/>
        <w:shd w:val="clear" w:color="auto" w:fill="auto"/>
        <w:bidi w:val="0"/>
        <w:spacing w:before="0" w:after="60" w:line="240" w:lineRule="auto"/>
        <w:ind w:left="0" w:right="0" w:firstLine="0"/>
        <w:jc w:val="left"/>
      </w:pPr>
      <w:r>
        <w:rPr>
          <w:color w:val="000000"/>
          <w:spacing w:val="0"/>
          <w:w w:val="100"/>
          <w:position w:val="0"/>
        </w:rPr>
        <w:t>印 刷：北京智力达印刷有限公司</w:t>
      </w:r>
    </w:p>
    <w:p>
      <w:pPr>
        <w:pStyle w:val="Style58"/>
        <w:keepNext w:val="0"/>
        <w:keepLines w:val="0"/>
        <w:widowControl w:val="0"/>
        <w:shd w:val="clear" w:color="auto" w:fill="auto"/>
        <w:bidi w:val="0"/>
        <w:spacing w:before="0" w:after="60" w:line="240" w:lineRule="auto"/>
        <w:ind w:left="0" w:right="0" w:firstLine="0"/>
        <w:jc w:val="left"/>
      </w:pPr>
      <w:r>
        <w:rPr>
          <w:color w:val="000000"/>
          <w:spacing w:val="0"/>
          <w:w w:val="100"/>
          <w:position w:val="0"/>
        </w:rPr>
        <w:t>出版发行：电子工业出版社</w:t>
      </w:r>
    </w:p>
    <w:p>
      <w:pPr>
        <w:pStyle w:val="Style58"/>
        <w:keepNext w:val="0"/>
        <w:keepLines w:val="0"/>
        <w:widowControl w:val="0"/>
        <w:shd w:val="clear" w:color="auto" w:fill="auto"/>
        <w:bidi w:val="0"/>
        <w:spacing w:before="0" w:after="60" w:line="240" w:lineRule="auto"/>
        <w:ind w:left="0" w:right="0" w:firstLine="760"/>
        <w:jc w:val="both"/>
      </w:pPr>
      <w:r>
        <w:rPr>
          <w:color w:val="000000"/>
          <w:spacing w:val="0"/>
          <w:w w:val="100"/>
          <w:position w:val="0"/>
        </w:rPr>
        <w:t>北京市海淀区万寿路</w:t>
      </w:r>
      <w:r>
        <w:rPr>
          <w:rFonts w:ascii="Times New Roman" w:eastAsia="Times New Roman" w:hAnsi="Times New Roman" w:cs="Times New Roman"/>
          <w:color w:val="000000"/>
          <w:spacing w:val="0"/>
          <w:w w:val="100"/>
          <w:position w:val="0"/>
        </w:rPr>
        <w:t>173</w:t>
      </w:r>
      <w:r>
        <w:rPr>
          <w:color w:val="000000"/>
          <w:spacing w:val="0"/>
          <w:w w:val="100"/>
          <w:position w:val="0"/>
        </w:rPr>
        <w:t>信箱邮编</w:t>
      </w:r>
      <w:r>
        <w:rPr>
          <w:rFonts w:ascii="Times New Roman" w:eastAsia="Times New Roman" w:hAnsi="Times New Roman" w:cs="Times New Roman"/>
          <w:color w:val="000000"/>
          <w:spacing w:val="0"/>
          <w:w w:val="100"/>
          <w:position w:val="0"/>
        </w:rPr>
        <w:t>100036</w:t>
      </w:r>
    </w:p>
    <w:p>
      <w:pPr>
        <w:pStyle w:val="Style58"/>
        <w:keepNext w:val="0"/>
        <w:keepLines w:val="0"/>
        <w:widowControl w:val="0"/>
        <w:shd w:val="clear" w:color="auto" w:fill="auto"/>
        <w:bidi w:val="0"/>
        <w:spacing w:before="0" w:after="60" w:line="240" w:lineRule="auto"/>
        <w:ind w:left="0" w:right="0" w:firstLine="0"/>
        <w:jc w:val="left"/>
      </w:pPr>
      <w:r>
        <w:rPr>
          <w:color w:val="000000"/>
          <w:spacing w:val="0"/>
          <w:w w:val="100"/>
          <w:position w:val="0"/>
        </w:rPr>
        <w:t>经 销：各地新华书店</w:t>
      </w:r>
    </w:p>
    <w:p>
      <w:pPr>
        <w:pStyle w:val="Style32"/>
        <w:keepNext w:val="0"/>
        <w:keepLines w:val="0"/>
        <w:widowControl w:val="0"/>
        <w:shd w:val="clear" w:color="auto" w:fill="auto"/>
        <w:bidi w:val="0"/>
        <w:spacing w:before="0" w:after="60" w:line="240" w:lineRule="auto"/>
        <w:ind w:left="0" w:right="0" w:firstLine="0"/>
        <w:jc w:val="left"/>
      </w:pPr>
      <w:r>
        <w:rPr>
          <w:rFonts w:ascii="SimSun" w:eastAsia="SimSun" w:hAnsi="SimSun" w:cs="SimSun"/>
          <w:color w:val="000000"/>
          <w:spacing w:val="0"/>
          <w:w w:val="100"/>
          <w:position w:val="0"/>
          <w:lang w:val="zh-TW" w:eastAsia="zh-TW" w:bidi="zh-TW"/>
        </w:rPr>
        <w:t>开 本：</w:t>
      </w:r>
      <w:r>
        <w:rPr>
          <w:rFonts w:ascii="Times New Roman" w:eastAsia="Times New Roman" w:hAnsi="Times New Roman" w:cs="Times New Roman"/>
          <w:color w:val="000000"/>
          <w:spacing w:val="0"/>
          <w:w w:val="100"/>
          <w:position w:val="0"/>
          <w:lang w:val="en-US" w:eastAsia="en-US" w:bidi="en-US"/>
        </w:rPr>
        <w:t xml:space="preserve">787X980 </w:t>
      </w:r>
      <w:r>
        <w:rPr>
          <w:rFonts w:ascii="Times New Roman" w:eastAsia="Times New Roman" w:hAnsi="Times New Roman" w:cs="Times New Roman"/>
          <w:color w:val="000000"/>
          <w:spacing w:val="0"/>
          <w:w w:val="100"/>
          <w:position w:val="0"/>
          <w:lang w:val="zh-TW" w:eastAsia="zh-TW" w:bidi="zh-TW"/>
        </w:rPr>
        <w:t>1/16</w:t>
      </w:r>
      <w:r>
        <w:rPr>
          <w:rFonts w:ascii="SimSun" w:eastAsia="SimSun" w:hAnsi="SimSun" w:cs="SimSun"/>
          <w:color w:val="000000"/>
          <w:spacing w:val="0"/>
          <w:w w:val="100"/>
          <w:position w:val="0"/>
          <w:lang w:val="zh-TW" w:eastAsia="zh-TW" w:bidi="zh-TW"/>
        </w:rPr>
        <w:t>印张：</w:t>
      </w:r>
      <w:r>
        <w:rPr>
          <w:rFonts w:ascii="Times New Roman" w:eastAsia="Times New Roman" w:hAnsi="Times New Roman" w:cs="Times New Roman"/>
          <w:color w:val="000000"/>
          <w:spacing w:val="0"/>
          <w:w w:val="100"/>
          <w:position w:val="0"/>
          <w:lang w:val="zh-TW" w:eastAsia="zh-TW" w:bidi="zh-TW"/>
        </w:rPr>
        <w:t xml:space="preserve">21 </w:t>
      </w:r>
      <w:r>
        <w:rPr>
          <w:rFonts w:ascii="SimSun" w:eastAsia="SimSun" w:hAnsi="SimSun" w:cs="SimSun"/>
          <w:color w:val="000000"/>
          <w:spacing w:val="0"/>
          <w:w w:val="100"/>
          <w:position w:val="0"/>
          <w:lang w:val="zh-TW" w:eastAsia="zh-TW" w:bidi="zh-TW"/>
        </w:rPr>
        <w:t>字数：</w:t>
      </w:r>
      <w:r>
        <w:rPr>
          <w:rFonts w:ascii="Times New Roman" w:eastAsia="Times New Roman" w:hAnsi="Times New Roman" w:cs="Times New Roman"/>
          <w:color w:val="000000"/>
          <w:spacing w:val="0"/>
          <w:w w:val="100"/>
          <w:position w:val="0"/>
          <w:lang w:val="zh-TW" w:eastAsia="zh-TW" w:bidi="zh-TW"/>
        </w:rPr>
        <w:t>380</w:t>
      </w:r>
      <w:r>
        <w:rPr>
          <w:rFonts w:ascii="SimSun" w:eastAsia="SimSun" w:hAnsi="SimSun" w:cs="SimSun"/>
          <w:color w:val="000000"/>
          <w:spacing w:val="0"/>
          <w:w w:val="100"/>
          <w:position w:val="0"/>
          <w:lang w:val="zh-TW" w:eastAsia="zh-TW" w:bidi="zh-TW"/>
        </w:rPr>
        <w:t>千字</w:t>
      </w:r>
    </w:p>
    <w:p>
      <w:pPr>
        <w:pStyle w:val="Style58"/>
        <w:keepNext w:val="0"/>
        <w:keepLines w:val="0"/>
        <w:widowControl w:val="0"/>
        <w:shd w:val="clear" w:color="auto" w:fill="auto"/>
        <w:bidi w:val="0"/>
        <w:spacing w:before="0" w:after="60" w:line="240" w:lineRule="auto"/>
        <w:ind w:left="0" w:right="0" w:firstLine="0"/>
        <w:jc w:val="left"/>
      </w:pPr>
      <w:r>
        <w:rPr>
          <w:color w:val="000000"/>
          <w:spacing w:val="0"/>
          <w:w w:val="100"/>
          <w:position w:val="0"/>
        </w:rPr>
        <w:t>印 次：</w:t>
      </w:r>
      <w:r>
        <w:rPr>
          <w:rFonts w:ascii="Times New Roman" w:eastAsia="Times New Roman" w:hAnsi="Times New Roman" w:cs="Times New Roman"/>
          <w:color w:val="000000"/>
          <w:spacing w:val="0"/>
          <w:w w:val="100"/>
          <w:position w:val="0"/>
        </w:rPr>
        <w:t>2006</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月第</w:t>
      </w:r>
      <w:r>
        <w:rPr>
          <w:rFonts w:ascii="Times New Roman" w:eastAsia="Times New Roman" w:hAnsi="Times New Roman" w:cs="Times New Roman"/>
          <w:color w:val="000000"/>
          <w:spacing w:val="0"/>
          <w:w w:val="100"/>
          <w:position w:val="0"/>
        </w:rPr>
        <w:t>1</w:t>
      </w:r>
      <w:r>
        <w:rPr>
          <w:color w:val="000000"/>
          <w:spacing w:val="0"/>
          <w:w w:val="100"/>
          <w:position w:val="0"/>
        </w:rPr>
        <w:t>次印刷</w:t>
      </w:r>
    </w:p>
    <w:p>
      <w:pPr>
        <w:pStyle w:val="Style58"/>
        <w:keepNext w:val="0"/>
        <w:keepLines w:val="0"/>
        <w:widowControl w:val="0"/>
        <w:shd w:val="clear" w:color="auto" w:fill="auto"/>
        <w:bidi w:val="0"/>
        <w:spacing w:before="0" w:after="140" w:line="240" w:lineRule="auto"/>
        <w:ind w:left="0" w:right="0" w:firstLine="0"/>
        <w:jc w:val="left"/>
      </w:pPr>
      <w:r>
        <w:rPr>
          <w:color w:val="000000"/>
          <w:spacing w:val="0"/>
          <w:w w:val="100"/>
          <w:position w:val="0"/>
        </w:rPr>
        <w:t>定 价；</w:t>
      </w:r>
      <w:r>
        <w:rPr>
          <w:rFonts w:ascii="Times New Roman" w:eastAsia="Times New Roman" w:hAnsi="Times New Roman" w:cs="Times New Roman"/>
          <w:color w:val="000000"/>
          <w:spacing w:val="0"/>
          <w:w w:val="100"/>
          <w:position w:val="0"/>
          <w:lang w:val="en-US" w:eastAsia="en-US" w:bidi="en-US"/>
        </w:rPr>
        <w:t>58.00</w:t>
      </w:r>
      <w:r>
        <w:rPr>
          <w:color w:val="000000"/>
          <w:spacing w:val="0"/>
          <w:w w:val="100"/>
          <w:position w:val="0"/>
        </w:rPr>
        <w:t>元</w:t>
      </w:r>
    </w:p>
    <w:p>
      <w:pPr>
        <w:pStyle w:val="Style58"/>
        <w:keepNext w:val="0"/>
        <w:keepLines w:val="0"/>
        <w:widowControl w:val="0"/>
        <w:shd w:val="clear" w:color="auto" w:fill="auto"/>
        <w:bidi w:val="0"/>
        <w:spacing w:before="0" w:line="216" w:lineRule="exact"/>
        <w:ind w:left="0" w:right="0"/>
        <w:jc w:val="both"/>
      </w:pPr>
      <w:r>
        <w:rPr>
          <w:color w:val="000000"/>
          <w:spacing w:val="0"/>
          <w:w w:val="100"/>
          <w:position w:val="0"/>
        </w:rPr>
        <w:t>凡购买电子工业出版社的图书，如有缺损问题，请向购买书店调换。若书店售缺，请与本社发行部联系。联系电话：</w:t>
      </w:r>
      <w:r>
        <w:rPr>
          <w:rFonts w:ascii="Times New Roman" w:eastAsia="Times New Roman" w:hAnsi="Times New Roman" w:cs="Times New Roman"/>
          <w:color w:val="000000"/>
          <w:spacing w:val="0"/>
          <w:w w:val="100"/>
          <w:position w:val="0"/>
        </w:rPr>
        <w:t>(010) 68279077</w:t>
      </w:r>
      <w:r>
        <w:rPr>
          <w:color w:val="000000"/>
          <w:spacing w:val="0"/>
          <w:w w:val="100"/>
          <w:position w:val="0"/>
        </w:rPr>
        <w:t>。质量投诉请发邮件至</w:t>
      </w:r>
      <w:r>
        <w:rPr>
          <w:rFonts w:ascii="Times New Roman" w:eastAsia="Times New Roman" w:hAnsi="Times New Roman" w:cs="Times New Roman"/>
          <w:color w:val="000000"/>
          <w:spacing w:val="0"/>
          <w:w w:val="100"/>
          <w:position w:val="0"/>
          <w:lang w:val="en-US" w:eastAsia="en-US" w:bidi="en-US"/>
        </w:rPr>
        <w:t>zlts@phei.com.cn</w:t>
      </w:r>
      <w:r>
        <w:rPr>
          <w:rFonts w:ascii="Times New Roman" w:eastAsia="Times New Roman" w:hAnsi="Times New Roman" w:cs="Times New Roman"/>
          <w:color w:val="000000"/>
          <w:spacing w:val="0"/>
          <w:w w:val="100"/>
          <w:position w:val="0"/>
        </w:rPr>
        <w:t>,</w:t>
      </w:r>
      <w:r>
        <w:rPr>
          <w:color w:val="000000"/>
          <w:spacing w:val="0"/>
          <w:w w:val="100"/>
          <w:position w:val="0"/>
        </w:rPr>
        <w:t>盗版侵权举报请发邮件至</w:t>
      </w:r>
      <w:r>
        <w:rPr>
          <w:rFonts w:ascii="Times New Roman" w:eastAsia="Times New Roman" w:hAnsi="Times New Roman" w:cs="Times New Roman"/>
          <w:color w:val="000000"/>
          <w:spacing w:val="0"/>
          <w:w w:val="100"/>
          <w:position w:val="0"/>
          <w:lang w:val="en-US" w:eastAsia="en-US" w:bidi="en-US"/>
        </w:rPr>
        <w:t>dbqq@phei.com.cn</w:t>
      </w:r>
      <w:r>
        <w:rPr>
          <w:color w:val="000000"/>
          <w:spacing w:val="0"/>
          <w:w w:val="100"/>
          <w:position w:val="0"/>
          <w:lang w:val="en-US" w:eastAsia="en-US" w:bidi="en-US"/>
        </w:rPr>
        <w:t>。</w:t>
      </w:r>
    </w:p>
    <w:p>
      <w:pPr>
        <w:pStyle w:val="Style2"/>
        <w:keepNext w:val="0"/>
        <w:keepLines w:val="0"/>
        <w:widowControl w:val="0"/>
        <w:pBdr>
          <w:bottom w:val="single" w:sz="4" w:space="0" w:color="auto"/>
        </w:pBdr>
        <w:shd w:val="clear" w:color="auto" w:fill="auto"/>
        <w:bidi w:val="0"/>
        <w:spacing w:before="0" w:after="360" w:line="240" w:lineRule="auto"/>
        <w:ind w:left="0" w:right="0" w:firstLine="580"/>
        <w:jc w:val="left"/>
        <w:rPr>
          <w:sz w:val="22"/>
          <w:szCs w:val="22"/>
        </w:rPr>
      </w:pPr>
      <w:r>
        <w:rPr>
          <w:rFonts w:ascii="Times New Roman" w:eastAsia="Times New Roman" w:hAnsi="Times New Roman" w:cs="Times New Roman"/>
          <w:i w:val="0"/>
          <w:iCs w:val="0"/>
          <w:color w:val="000000"/>
          <w:spacing w:val="0"/>
          <w:w w:val="100"/>
          <w:position w:val="0"/>
          <w:sz w:val="24"/>
          <w:szCs w:val="24"/>
          <w:lang w:val="en-US" w:eastAsia="en-US" w:bidi="en-US"/>
        </w:rPr>
        <w:t>Effective C++</w:t>
      </w:r>
      <w:r>
        <w:rPr>
          <w:rFonts w:ascii="SimSun" w:eastAsia="SimSun" w:hAnsi="SimSun" w:cs="SimSun"/>
          <w:i w:val="0"/>
          <w:iCs w:val="0"/>
          <w:color w:val="000000"/>
          <w:spacing w:val="0"/>
          <w:w w:val="100"/>
          <w:position w:val="0"/>
          <w:sz w:val="22"/>
          <w:szCs w:val="22"/>
          <w:lang w:val="zh-TW" w:eastAsia="zh-TW" w:bidi="zh-TW"/>
        </w:rPr>
        <w:t>第三版赢得的赞誉</w:t>
      </w:r>
    </w:p>
    <w:p>
      <w:pPr>
        <w:pStyle w:val="Style56"/>
        <w:keepNext w:val="0"/>
        <w:keepLines w:val="0"/>
        <w:widowControl w:val="0"/>
        <w:shd w:val="clear" w:color="auto" w:fill="auto"/>
        <w:bidi w:val="0"/>
        <w:spacing w:before="0" w:line="278" w:lineRule="exact"/>
        <w:ind w:left="580" w:right="0"/>
        <w:jc w:val="left"/>
      </w:pPr>
      <w:r>
        <w:rPr>
          <w:rFonts w:ascii="Times New Roman" w:eastAsia="Times New Roman" w:hAnsi="Times New Roman" w:cs="Times New Roman"/>
          <w:color w:val="000000"/>
          <w:spacing w:val="0"/>
          <w:w w:val="100"/>
          <w:position w:val="0"/>
          <w:sz w:val="20"/>
          <w:szCs w:val="20"/>
          <w:lang w:val="en-US" w:eastAsia="en-US" w:bidi="en-US"/>
        </w:rPr>
        <w:t>Scott Meyers</w:t>
      </w:r>
      <w:r>
        <w:rPr>
          <w:color w:val="000000"/>
          <w:spacing w:val="0"/>
          <w:w w:val="100"/>
          <w:position w:val="0"/>
        </w:rPr>
        <w:t>的《骄</w:t>
      </w:r>
      <w:r>
        <w:rPr>
          <w:rFonts w:ascii="Times New Roman" w:eastAsia="Times New Roman" w:hAnsi="Times New Roman" w:cs="Times New Roman"/>
          <w:color w:val="000000"/>
          <w:spacing w:val="0"/>
          <w:w w:val="100"/>
          <w:position w:val="0"/>
          <w:sz w:val="20"/>
          <w:szCs w:val="20"/>
          <w:lang w:val="en-US" w:eastAsia="en-US" w:bidi="en-US"/>
        </w:rPr>
        <w:t>ctiueC++</w:t>
      </w:r>
      <w:r>
        <w:rPr>
          <w:color w:val="000000"/>
          <w:spacing w:val="0"/>
          <w:w w:val="100"/>
          <w:position w:val="0"/>
          <w:lang w:val="en-US" w:eastAsia="en-US" w:bidi="en-US"/>
        </w:rPr>
        <w:t>》</w:t>
      </w:r>
      <w:r>
        <w:rPr>
          <w:color w:val="000000"/>
          <w:spacing w:val="0"/>
          <w:w w:val="100"/>
          <w:position w:val="0"/>
        </w:rPr>
        <w:t>第三版萃取了原本必须历经艰辛才能学到的编程经 验。这本书是一份很棒的资源，我推荐给每一位专业</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w:t>
      </w:r>
    </w:p>
    <w:p>
      <w:pPr>
        <w:pStyle w:val="Style68"/>
        <w:keepNext w:val="0"/>
        <w:keepLines w:val="0"/>
        <w:widowControl w:val="0"/>
        <w:shd w:val="clear" w:color="auto" w:fill="auto"/>
        <w:tabs>
          <w:tab w:leader="hyphen" w:pos="921" w:val="left"/>
        </w:tabs>
        <w:bidi w:val="0"/>
        <w:spacing w:before="0" w:after="120" w:line="290" w:lineRule="auto"/>
        <w:ind w:left="0" w:right="0" w:firstLine="580"/>
        <w:jc w:val="both"/>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Peter Dulimov, ME, Engineer, Ranges and Assessing Unit, NA VSYSCOM, Australia</w:t>
      </w:r>
    </w:p>
    <w:p>
      <w:pPr>
        <w:pStyle w:val="Style56"/>
        <w:keepNext w:val="0"/>
        <w:keepLines w:val="0"/>
        <w:widowControl w:val="0"/>
        <w:shd w:val="clear" w:color="auto" w:fill="auto"/>
        <w:bidi w:val="0"/>
        <w:spacing w:before="0" w:line="264" w:lineRule="exact"/>
        <w:ind w:left="580" w:right="0"/>
        <w:jc w:val="left"/>
      </w:pPr>
      <w:r>
        <w:rPr>
          <w:color w:val="000000"/>
          <w:spacing w:val="0"/>
          <w:w w:val="100"/>
          <w:position w:val="0"/>
        </w:rPr>
        <w:t>第三版仍然是</w:t>
      </w:r>
      <w:r>
        <w:rPr>
          <w:color w:val="000000"/>
          <w:spacing w:val="0"/>
          <w:w w:val="100"/>
          <w:position w:val="0"/>
          <w:lang w:val="zh-CN" w:eastAsia="zh-CN" w:bidi="zh-CN"/>
        </w:rPr>
        <w:t>“如</w:t>
      </w:r>
      <w:r>
        <w:rPr>
          <w:color w:val="000000"/>
          <w:spacing w:val="0"/>
          <w:w w:val="100"/>
          <w:position w:val="0"/>
        </w:rPr>
        <w:t>何将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各部件以高效、高凝聚方式结合起来</w:t>
      </w:r>
      <w:r>
        <w:rPr>
          <w:color w:val="000000"/>
          <w:spacing w:val="0"/>
          <w:w w:val="100"/>
          <w:position w:val="0"/>
          <w:lang w:val="en-US" w:eastAsia="en-US" w:bidi="en-US"/>
        </w:rPr>
        <w:t>"</w:t>
      </w:r>
      <w:r>
        <w:rPr>
          <w:color w:val="000000"/>
          <w:spacing w:val="0"/>
          <w:w w:val="100"/>
          <w:position w:val="0"/>
        </w:rPr>
        <w:t>的最佳书籍。 声称自己是个</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程序员之前，你一定得读过这本书。</w:t>
      </w:r>
    </w:p>
    <w:p>
      <w:pPr>
        <w:pStyle w:val="Style68"/>
        <w:keepNext w:val="0"/>
        <w:keepLines w:val="0"/>
        <w:widowControl w:val="0"/>
        <w:shd w:val="clear" w:color="auto" w:fill="auto"/>
        <w:tabs>
          <w:tab w:leader="hyphen" w:pos="358" w:val="left"/>
        </w:tabs>
        <w:bidi w:val="0"/>
        <w:spacing w:before="0" w:after="60" w:line="276" w:lineRule="auto"/>
        <w:ind w:left="0" w:right="36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Eric Nagler, Consultant, Instructor, and author of</w:t>
      </w:r>
      <w:r>
        <w:rPr>
          <w:rFonts w:ascii="Times New Roman" w:eastAsia="Times New Roman" w:hAnsi="Times New Roman" w:cs="Times New Roman"/>
          <w:i w:val="0"/>
          <w:iCs w:val="0"/>
          <w:color w:val="000000"/>
          <w:spacing w:val="0"/>
          <w:w w:val="100"/>
          <w:position w:val="0"/>
          <w:lang w:val="en-US" w:eastAsia="en-US" w:bidi="en-US"/>
        </w:rPr>
        <w:t xml:space="preserve"> Learning C++</w:t>
      </w:r>
    </w:p>
    <w:p>
      <w:pPr>
        <w:pStyle w:val="Style56"/>
        <w:keepNext w:val="0"/>
        <w:keepLines w:val="0"/>
        <w:widowControl w:val="0"/>
        <w:shd w:val="clear" w:color="auto" w:fill="auto"/>
        <w:bidi w:val="0"/>
        <w:spacing w:before="0" w:after="0" w:line="278" w:lineRule="exact"/>
        <w:ind w:left="580" w:right="0"/>
        <w:jc w:val="left"/>
      </w:pPr>
      <w:r>
        <w:rPr>
          <w:color w:val="000000"/>
          <w:spacing w:val="0"/>
          <w:w w:val="100"/>
          <w:position w:val="0"/>
        </w:rPr>
        <w:t>本书第一版被我归类为少数(真的非常少数)在我成长为一个专业软件开发人员的 过程中有重大意义的书籍之一。它很实用又易阅读，却又装载着重要的忠告。</w:t>
      </w:r>
    </w:p>
    <w:p>
      <w:pPr>
        <w:pStyle w:val="Style56"/>
        <w:keepNext w:val="0"/>
        <w:keepLines w:val="0"/>
        <w:widowControl w:val="0"/>
        <w:shd w:val="clear" w:color="auto" w:fill="auto"/>
        <w:bidi w:val="0"/>
        <w:spacing w:before="0" w:line="278" w:lineRule="exact"/>
        <w:ind w:left="580" w:right="0" w:firstLine="120"/>
        <w:jc w:val="both"/>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》第三版延续这项传统。</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是个威力十足的编程语言，如果</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带 给你足够绞死自己的绳索，</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就是间五金店，挤满了许多准备为你绑绳结的人。 只要精通本书讨论的重点，便可明确增加高效运用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的能力并减缓压力。</w:t>
      </w:r>
    </w:p>
    <w:p>
      <w:pPr>
        <w:pStyle w:val="Style68"/>
        <w:keepNext w:val="0"/>
        <w:keepLines w:val="0"/>
        <w:widowControl w:val="0"/>
        <w:shd w:val="clear" w:color="auto" w:fill="auto"/>
        <w:tabs>
          <w:tab w:leader="hyphen" w:pos="1325" w:val="left"/>
        </w:tabs>
        <w:bidi w:val="0"/>
        <w:spacing w:before="0" w:after="60" w:line="290" w:lineRule="auto"/>
        <w:ind w:left="0" w:right="0" w:firstLine="960"/>
        <w:jc w:val="both"/>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Jack W. Reeves, Chief Executive Officer, Bleading Edge Software Technologies</w:t>
      </w:r>
    </w:p>
    <w:p>
      <w:pPr>
        <w:pStyle w:val="Style56"/>
        <w:keepNext w:val="0"/>
        <w:keepLines w:val="0"/>
        <w:widowControl w:val="0"/>
        <w:shd w:val="clear" w:color="auto" w:fill="auto"/>
        <w:bidi w:val="0"/>
        <w:spacing w:before="0" w:line="278" w:lineRule="exact"/>
        <w:ind w:left="0" w:right="0" w:firstLine="580"/>
        <w:jc w:val="left"/>
      </w:pPr>
      <w:r>
        <w:rPr>
          <w:color w:val="000000"/>
          <w:spacing w:val="0"/>
          <w:w w:val="100"/>
          <w:position w:val="0"/>
        </w:rPr>
        <w:t>每一位参与我的开发团队的新手，都有一份功课要做：读这本书。</w:t>
      </w:r>
    </w:p>
    <w:p>
      <w:pPr>
        <w:pStyle w:val="Style68"/>
        <w:keepNext w:val="0"/>
        <w:keepLines w:val="0"/>
        <w:widowControl w:val="0"/>
        <w:shd w:val="clear" w:color="auto" w:fill="auto"/>
        <w:tabs>
          <w:tab w:leader="hyphen" w:pos="3965" w:val="left"/>
        </w:tabs>
        <w:bidi w:val="0"/>
        <w:spacing w:before="0" w:after="60" w:line="290" w:lineRule="auto"/>
        <w:ind w:left="3600" w:right="0" w:firstLine="0"/>
        <w:jc w:val="lef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Michael Lanzetta, Senior Software Engineer</w:t>
      </w:r>
    </w:p>
    <w:p>
      <w:pPr>
        <w:pStyle w:val="Style56"/>
        <w:keepNext w:val="0"/>
        <w:keepLines w:val="0"/>
        <w:widowControl w:val="0"/>
        <w:shd w:val="clear" w:color="auto" w:fill="auto"/>
        <w:bidi w:val="0"/>
        <w:spacing w:before="0" w:line="285" w:lineRule="exact"/>
        <w:ind w:left="580" w:right="0"/>
        <w:jc w:val="left"/>
      </w:pPr>
      <w:r>
        <w:rPr>
          <w:color w:val="000000"/>
          <w:spacing w:val="0"/>
          <w:w w:val="100"/>
          <w:position w:val="0"/>
        </w:rPr>
        <w:t>九年前我读了</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Ejfectiue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lang w:val="en-US" w:eastAsia="en-US" w:bidi="en-US"/>
        </w:rPr>
        <w:t>》</w:t>
      </w:r>
      <w:r>
        <w:rPr>
          <w:color w:val="000000"/>
          <w:spacing w:val="0"/>
          <w:w w:val="100"/>
          <w:position w:val="0"/>
        </w:rPr>
        <w:t>第一版，它立刻成为我最喜爱的一本</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书籍。 我认为第三版对于那些希望以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 xml:space="preserve">进行高效编程的人仍然是必备读物。如果每一位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程序员着手写下他们的第一行</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专业代码之前都先读过这本书，我们的世 界会变得更好一些。</w:t>
      </w:r>
    </w:p>
    <w:p>
      <w:pPr>
        <w:pStyle w:val="Style68"/>
        <w:keepNext w:val="0"/>
        <w:keepLines w:val="0"/>
        <w:widowControl w:val="0"/>
        <w:shd w:val="clear" w:color="auto" w:fill="auto"/>
        <w:tabs>
          <w:tab w:leader="hyphen" w:pos="358" w:val="left"/>
        </w:tabs>
        <w:bidi w:val="0"/>
        <w:spacing w:before="0" w:after="60" w:line="290" w:lineRule="auto"/>
        <w:ind w:left="0" w:right="36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Danny Rabbani, Software Development Engineer</w:t>
      </w:r>
    </w:p>
    <w:p>
      <w:pPr>
        <w:pStyle w:val="Style56"/>
        <w:keepNext w:val="0"/>
        <w:keepLines w:val="0"/>
        <w:widowControl w:val="0"/>
        <w:shd w:val="clear" w:color="auto" w:fill="auto"/>
        <w:bidi w:val="0"/>
        <w:spacing w:before="0" w:line="277" w:lineRule="exact"/>
        <w:ind w:left="580" w:right="0"/>
        <w:jc w:val="both"/>
      </w:pPr>
      <w:r>
        <w:rPr>
          <w:color w:val="000000"/>
          <w:spacing w:val="0"/>
          <w:w w:val="100"/>
          <w:position w:val="0"/>
        </w:rPr>
        <w:t>当我还是个在第一线战场上努力搏斗的程序员，尝试怎么做比较好时，偶然机会遇 上了</w:t>
      </w:r>
      <w:r>
        <w:rPr>
          <w:rFonts w:ascii="Times New Roman" w:eastAsia="Times New Roman" w:hAnsi="Times New Roman" w:cs="Times New Roman"/>
          <w:color w:val="000000"/>
          <w:spacing w:val="0"/>
          <w:w w:val="100"/>
          <w:position w:val="0"/>
          <w:sz w:val="20"/>
          <w:szCs w:val="20"/>
          <w:lang w:val="en-US" w:eastAsia="en-US" w:bidi="en-US"/>
        </w:rPr>
        <w:t>Scott Meyers</w:t>
      </w:r>
      <w:r>
        <w:rPr>
          <w:color w:val="000000"/>
          <w:spacing w:val="0"/>
          <w:w w:val="100"/>
          <w:position w:val="0"/>
        </w:rPr>
        <w:t>的《功</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》第一版。多美好的救星呀！我发现</w:t>
      </w:r>
      <w:r>
        <w:rPr>
          <w:rFonts w:ascii="Times New Roman" w:eastAsia="Times New Roman" w:hAnsi="Times New Roman" w:cs="Times New Roman"/>
          <w:color w:val="000000"/>
          <w:spacing w:val="0"/>
          <w:w w:val="100"/>
          <w:position w:val="0"/>
          <w:sz w:val="20"/>
          <w:szCs w:val="20"/>
          <w:lang w:val="en-US" w:eastAsia="en-US" w:bidi="en-US"/>
        </w:rPr>
        <w:t>Meyers</w:t>
      </w:r>
      <w:r>
        <w:rPr>
          <w:color w:val="000000"/>
          <w:spacing w:val="0"/>
          <w:w w:val="100"/>
          <w:position w:val="0"/>
        </w:rPr>
        <w:t>的忠 告很实际、有用，并且有效，百分之百履行了标题上的承诺。第三版带来在严肃开 发项目中使用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的最新实用事物，并针对语言的最新发展和特性增加了新的篇 章。我很高兴发现，从一本我原本以为自己已有很好体验的书籍的新版中，仍然学 到一些有趣而新奇的东西。</w:t>
      </w:r>
    </w:p>
    <w:p>
      <w:pPr>
        <w:pStyle w:val="Style68"/>
        <w:keepNext w:val="0"/>
        <w:keepLines w:val="0"/>
        <w:widowControl w:val="0"/>
        <w:shd w:val="clear" w:color="auto" w:fill="auto"/>
        <w:tabs>
          <w:tab w:leader="hyphen" w:pos="3965" w:val="left"/>
        </w:tabs>
        <w:bidi w:val="0"/>
        <w:spacing w:before="0" w:after="120" w:line="290" w:lineRule="auto"/>
        <w:ind w:left="3600" w:right="0" w:firstLine="0"/>
        <w:jc w:val="lef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Michael Topic, Technical Program Manager</w:t>
      </w:r>
    </w:p>
    <w:p>
      <w:pPr>
        <w:pStyle w:val="Style56"/>
        <w:keepNext w:val="0"/>
        <w:keepLines w:val="0"/>
        <w:widowControl w:val="0"/>
        <w:shd w:val="clear" w:color="auto" w:fill="auto"/>
        <w:bidi w:val="0"/>
        <w:spacing w:before="0" w:line="278" w:lineRule="exact"/>
        <w:ind w:left="580" w:right="0"/>
        <w:jc w:val="both"/>
      </w:pPr>
      <w:r>
        <w:rPr>
          <w:color w:val="000000"/>
          <w:spacing w:val="0"/>
          <w:w w:val="100"/>
          <w:position w:val="0"/>
        </w:rPr>
        <w:t>对于想要安全并高效使用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或打算从其它</w:t>
      </w:r>
      <w:r>
        <w:rPr>
          <w:rFonts w:ascii="Times New Roman" w:eastAsia="Times New Roman" w:hAnsi="Times New Roman" w:cs="Times New Roman"/>
          <w:color w:val="000000"/>
          <w:spacing w:val="0"/>
          <w:w w:val="100"/>
          <w:position w:val="0"/>
          <w:sz w:val="20"/>
          <w:szCs w:val="20"/>
          <w:lang w:val="en-US" w:eastAsia="en-US" w:bidi="en-US"/>
        </w:rPr>
        <w:t>OO</w:t>
      </w:r>
      <w:r>
        <w:rPr>
          <w:color w:val="000000"/>
          <w:spacing w:val="0"/>
          <w:w w:val="100"/>
          <w:position w:val="0"/>
        </w:rPr>
        <w:t>语言移转到</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阵营的任何人 而言，这一本来自著名</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导师</w:t>
      </w:r>
      <w:r>
        <w:rPr>
          <w:rFonts w:ascii="Times New Roman" w:eastAsia="Times New Roman" w:hAnsi="Times New Roman" w:cs="Times New Roman"/>
          <w:color w:val="000000"/>
          <w:spacing w:val="0"/>
          <w:w w:val="100"/>
          <w:position w:val="0"/>
          <w:sz w:val="20"/>
          <w:szCs w:val="20"/>
          <w:lang w:val="en-US" w:eastAsia="en-US" w:bidi="en-US"/>
        </w:rPr>
        <w:t>Scott Meyers</w:t>
      </w:r>
      <w:r>
        <w:rPr>
          <w:color w:val="000000"/>
          <w:spacing w:val="0"/>
          <w:w w:val="100"/>
          <w:position w:val="0"/>
        </w:rPr>
        <w:t>的书籍，是最可靠的指引。本书以 清晰、简洁、有娱乐效果、见解深刻的方式，表现出极具价值的信息。</w:t>
      </w:r>
    </w:p>
    <w:p>
      <w:pPr>
        <w:pStyle w:val="Style68"/>
        <w:keepNext w:val="0"/>
        <w:keepLines w:val="0"/>
        <w:widowControl w:val="0"/>
        <w:shd w:val="clear" w:color="auto" w:fill="auto"/>
        <w:tabs>
          <w:tab w:leader="hyphen" w:pos="358" w:val="left"/>
        </w:tabs>
        <w:bidi w:val="0"/>
        <w:spacing w:before="0" w:after="60" w:line="290" w:lineRule="auto"/>
        <w:ind w:left="0" w:right="360" w:firstLine="0"/>
        <w:jc w:val="left"/>
        <w:rPr>
          <w:sz w:val="19"/>
          <w:szCs w:val="19"/>
        </w:rPr>
      </w:pPr>
      <w:r>
        <w:rPr>
          <w:rFonts w:ascii="Times New Roman" w:eastAsia="Times New Roman" w:hAnsi="Times New Roman" w:cs="Times New Roman"/>
          <w:color w:val="000000"/>
          <w:spacing w:val="0"/>
          <w:w w:val="100"/>
          <w:position w:val="0"/>
          <w:sz w:val="20"/>
          <w:szCs w:val="20"/>
          <w:lang w:val="zh-TW" w:eastAsia="zh-TW" w:bidi="zh-TW"/>
        </w:rPr>
        <w:tab/>
      </w:r>
      <w:r>
        <w:rPr>
          <w:rFonts w:ascii="Times New Roman" w:eastAsia="Times New Roman" w:hAnsi="Times New Roman" w:cs="Times New Roman"/>
          <w:color w:val="000000"/>
          <w:spacing w:val="0"/>
          <w:w w:val="100"/>
          <w:position w:val="0"/>
          <w:sz w:val="20"/>
          <w:szCs w:val="20"/>
          <w:lang w:val="en-US" w:eastAsia="en-US" w:bidi="en-US"/>
        </w:rPr>
        <w:t xml:space="preserve">Siddhartha Karan Singh, Software Developer </w:t>
      </w:r>
      <w:r>
        <w:rPr>
          <w:rStyle w:val="CharStyle57"/>
          <w:i w:val="0"/>
          <w:iCs w:val="0"/>
        </w:rPr>
        <w:t>于一般性入门教科书之外，这应该是第二本任何</w:t>
      </w:r>
      <w:r>
        <w:rPr>
          <w:rStyle w:val="CharStyle57"/>
          <w:rFonts w:ascii="Times New Roman" w:eastAsia="Times New Roman" w:hAnsi="Times New Roman" w:cs="Times New Roman"/>
          <w:i w:val="0"/>
          <w:iCs w:val="0"/>
          <w:sz w:val="20"/>
          <w:szCs w:val="20"/>
          <w:lang w:val="en-US" w:eastAsia="en-US" w:bidi="en-US"/>
        </w:rPr>
        <w:t>C++</w:t>
      </w:r>
      <w:r>
        <w:rPr>
          <w:rStyle w:val="CharStyle57"/>
          <w:i w:val="0"/>
          <w:iCs w:val="0"/>
        </w:rPr>
        <w:t xml:space="preserve">开发者应该阅读的书籍了。 它超越了 </w:t>
      </w:r>
      <w:r>
        <w:rPr>
          <w:rStyle w:val="CharStyle57"/>
          <w:rFonts w:ascii="Times New Roman" w:eastAsia="Times New Roman" w:hAnsi="Times New Roman" w:cs="Times New Roman"/>
          <w:i w:val="0"/>
          <w:iCs w:val="0"/>
          <w:sz w:val="20"/>
          <w:szCs w:val="20"/>
          <w:lang w:val="en-US" w:eastAsia="en-US" w:bidi="en-US"/>
        </w:rPr>
        <w:t>C++</w:t>
      </w:r>
      <w:r>
        <w:rPr>
          <w:rStyle w:val="CharStyle57"/>
          <w:i w:val="0"/>
          <w:iCs w:val="0"/>
        </w:rPr>
        <w:t>语言“如何做”以及</w:t>
      </w:r>
      <w:r>
        <w:rPr>
          <w:rStyle w:val="CharStyle57"/>
          <w:i w:val="0"/>
          <w:iCs w:val="0"/>
          <w:lang w:val="zh-CN" w:eastAsia="zh-CN" w:bidi="zh-CN"/>
        </w:rPr>
        <w:t>“是</w:t>
      </w:r>
      <w:r>
        <w:rPr>
          <w:rStyle w:val="CharStyle57"/>
          <w:i w:val="0"/>
          <w:iCs w:val="0"/>
        </w:rPr>
        <w:t>什么”的范畴，直指</w:t>
      </w:r>
      <w:r>
        <w:rPr>
          <w:rStyle w:val="CharStyle57"/>
          <w:rFonts w:ascii="Times New Roman" w:eastAsia="Times New Roman" w:hAnsi="Times New Roman" w:cs="Times New Roman"/>
          <w:i w:val="0"/>
          <w:iCs w:val="0"/>
          <w:sz w:val="20"/>
          <w:szCs w:val="20"/>
          <w:lang w:val="en-US" w:eastAsia="en-US" w:bidi="en-US"/>
        </w:rPr>
        <w:t>C++</w:t>
      </w:r>
      <w:r>
        <w:rPr>
          <w:rStyle w:val="CharStyle57"/>
          <w:i w:val="0"/>
          <w:iCs w:val="0"/>
        </w:rPr>
        <w:t>的</w:t>
      </w:r>
      <w:r>
        <w:rPr>
          <w:rStyle w:val="CharStyle57"/>
          <w:i w:val="0"/>
          <w:iCs w:val="0"/>
          <w:lang w:val="zh-CN" w:eastAsia="zh-CN" w:bidi="zh-CN"/>
        </w:rPr>
        <w:t>“为</w:t>
      </w:r>
      <w:r>
        <w:rPr>
          <w:rStyle w:val="CharStyle57"/>
          <w:i w:val="0"/>
          <w:iCs w:val="0"/>
        </w:rPr>
        <w:t>什么”。 它帮助我对</w:t>
      </w:r>
      <w:r>
        <w:rPr>
          <w:rStyle w:val="CharStyle57"/>
          <w:rFonts w:ascii="Times New Roman" w:eastAsia="Times New Roman" w:hAnsi="Times New Roman" w:cs="Times New Roman"/>
          <w:i w:val="0"/>
          <w:iCs w:val="0"/>
          <w:sz w:val="20"/>
          <w:szCs w:val="20"/>
          <w:lang w:val="en-US" w:eastAsia="en-US" w:bidi="en-US"/>
        </w:rPr>
        <w:t>C++</w:t>
      </w:r>
      <w:r>
        <w:rPr>
          <w:rStyle w:val="CharStyle57"/>
          <w:i w:val="0"/>
          <w:iCs w:val="0"/>
        </w:rPr>
        <w:t>的理解层次从语法晋升至编程哲学。</w:t>
      </w:r>
    </w:p>
    <w:p>
      <w:pPr>
        <w:pStyle w:val="Style68"/>
        <w:keepNext w:val="0"/>
        <w:keepLines w:val="0"/>
        <w:widowControl w:val="0"/>
        <w:shd w:val="clear" w:color="auto" w:fill="auto"/>
        <w:tabs>
          <w:tab w:leader="hyphen" w:pos="364" w:val="left"/>
        </w:tabs>
        <w:bidi w:val="0"/>
        <w:spacing w:before="0" w:after="60" w:line="288" w:lineRule="auto"/>
        <w:ind w:left="0" w:right="48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Timothy Knox, Software Developer</w:t>
      </w:r>
    </w:p>
    <w:p>
      <w:pPr>
        <w:pStyle w:val="Style56"/>
        <w:keepNext w:val="0"/>
        <w:keepLines w:val="0"/>
        <w:widowControl w:val="0"/>
        <w:shd w:val="clear" w:color="auto" w:fill="auto"/>
        <w:bidi w:val="0"/>
        <w:spacing w:before="0" w:line="278" w:lineRule="exact"/>
        <w:ind w:right="0" w:firstLine="20"/>
        <w:jc w:val="left"/>
      </w:pPr>
      <w:r>
        <w:rPr>
          <w:color w:val="000000"/>
          <w:spacing w:val="0"/>
          <w:w w:val="100"/>
          <w:position w:val="0"/>
        </w:rPr>
        <w:t>这是一本</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经典书籍的惊人更新版本„</w:t>
      </w:r>
      <w:r>
        <w:rPr>
          <w:rFonts w:ascii="Times New Roman" w:eastAsia="Times New Roman" w:hAnsi="Times New Roman" w:cs="Times New Roman"/>
          <w:color w:val="000000"/>
          <w:spacing w:val="0"/>
          <w:w w:val="100"/>
          <w:position w:val="0"/>
          <w:sz w:val="20"/>
          <w:szCs w:val="20"/>
          <w:lang w:val="en-US" w:eastAsia="en-US" w:bidi="en-US"/>
        </w:rPr>
        <w:t>Meyers</w:t>
      </w:r>
      <w:r>
        <w:rPr>
          <w:color w:val="000000"/>
          <w:spacing w:val="0"/>
          <w:w w:val="100"/>
          <w:position w:val="0"/>
        </w:rPr>
        <w:t>在这一版本中涵盖了许多新领域， 每一位认真的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程序员都应该拥有这一新版。</w:t>
      </w:r>
    </w:p>
    <w:p>
      <w:pPr>
        <w:pStyle w:val="Style68"/>
        <w:keepNext w:val="0"/>
        <w:keepLines w:val="0"/>
        <w:widowControl w:val="0"/>
        <w:shd w:val="clear" w:color="auto" w:fill="auto"/>
        <w:tabs>
          <w:tab w:leader="hyphen" w:pos="364" w:val="left"/>
        </w:tabs>
        <w:bidi w:val="0"/>
        <w:spacing w:before="0" w:after="60" w:line="290" w:lineRule="auto"/>
        <w:ind w:left="0" w:right="50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Jeffrey Somers, Game Programmer</w:t>
      </w:r>
    </w:p>
    <w:p>
      <w:pPr>
        <w:pStyle w:val="Style56"/>
        <w:keepNext w:val="0"/>
        <w:keepLines w:val="0"/>
        <w:widowControl w:val="0"/>
        <w:shd w:val="clear" w:color="auto" w:fill="auto"/>
        <w:bidi w:val="0"/>
        <w:spacing w:before="0" w:line="269" w:lineRule="exact"/>
        <w:ind w:right="0" w:firstLine="120"/>
        <w:jc w:val="both"/>
      </w:pP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E</w:t>
      </w:r>
      <w:r>
        <w:rPr>
          <w:i/>
          <w:iCs/>
          <w:color w:val="000000"/>
          <w:spacing w:val="0"/>
          <w:w w:val="100"/>
          <w:position w:val="0"/>
        </w:rPr>
        <w:t>鞭</w:t>
      </w:r>
      <w:r>
        <w:rPr>
          <w:rFonts w:ascii="Times New Roman" w:eastAsia="Times New Roman" w:hAnsi="Times New Roman" w:cs="Times New Roman"/>
          <w:i/>
          <w:iCs/>
          <w:color w:val="000000"/>
          <w:spacing w:val="0"/>
          <w:w w:val="100"/>
          <w:position w:val="0"/>
          <w:sz w:val="20"/>
          <w:szCs w:val="20"/>
          <w:lang w:val="en-US" w:eastAsia="en-US" w:bidi="en-US"/>
        </w:rPr>
        <w:t>ctioe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lang w:val="en-US" w:eastAsia="en-US" w:bidi="en-US"/>
        </w:rPr>
        <w:t>》</w:t>
      </w:r>
      <w:r>
        <w:rPr>
          <w:color w:val="000000"/>
          <w:spacing w:val="0"/>
          <w:w w:val="100"/>
          <w:position w:val="0"/>
        </w:rPr>
        <w:t>第三版涵盖编写程序时该做的事，并很好地解释了为什么那些事 情重要。把它视为编写</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程序的最佳训练吧。</w:t>
      </w:r>
    </w:p>
    <w:p>
      <w:pPr>
        <w:pStyle w:val="Style68"/>
        <w:keepNext w:val="0"/>
        <w:keepLines w:val="0"/>
        <w:widowControl w:val="0"/>
        <w:shd w:val="clear" w:color="auto" w:fill="auto"/>
        <w:tabs>
          <w:tab w:leader="hyphen" w:pos="364" w:val="left"/>
        </w:tabs>
        <w:bidi w:val="0"/>
        <w:spacing w:before="0" w:after="60" w:line="276" w:lineRule="auto"/>
        <w:ind w:left="0" w:right="50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Jeff Scherpelz, Software Development Engineer</w:t>
      </w:r>
    </w:p>
    <w:p>
      <w:pPr>
        <w:pStyle w:val="Style56"/>
        <w:keepNext w:val="0"/>
        <w:keepLines w:val="0"/>
        <w:widowControl w:val="0"/>
        <w:shd w:val="clear" w:color="auto" w:fill="auto"/>
        <w:bidi w:val="0"/>
        <w:spacing w:before="0" w:line="281" w:lineRule="exact"/>
        <w:ind w:right="0" w:firstLine="20"/>
        <w:jc w:val="both"/>
      </w:pPr>
      <w:r>
        <w:rPr>
          <w:color w:val="000000"/>
          <w:spacing w:val="0"/>
          <w:w w:val="100"/>
          <w:position w:val="0"/>
        </w:rPr>
        <w:t>当</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拥抱改变，</w:t>
      </w:r>
      <w:r>
        <w:rPr>
          <w:rFonts w:ascii="Times New Roman" w:eastAsia="Times New Roman" w:hAnsi="Times New Roman" w:cs="Times New Roman"/>
          <w:color w:val="000000"/>
          <w:spacing w:val="0"/>
          <w:w w:val="100"/>
          <w:position w:val="0"/>
          <w:sz w:val="20"/>
          <w:szCs w:val="20"/>
          <w:lang w:val="en-US" w:eastAsia="en-US" w:bidi="en-US"/>
        </w:rPr>
        <w:t>Scott Meyers</w:t>
      </w:r>
      <w:r>
        <w:rPr>
          <w:color w:val="000000"/>
          <w:spacing w:val="0"/>
          <w:w w:val="100"/>
          <w:position w:val="0"/>
        </w:rPr>
        <w:t>的《嵌</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曲</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lang w:val="en-US" w:eastAsia="en-US" w:bidi="en-US"/>
        </w:rPr>
        <w:t>》</w:t>
      </w:r>
      <w:r>
        <w:rPr>
          <w:color w:val="000000"/>
          <w:spacing w:val="0"/>
          <w:w w:val="100"/>
          <w:position w:val="0"/>
        </w:rPr>
        <w:t>第三版也昂扬出发，对语言保持 完美的密集跟踪。</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领域有许多优秀的导入性书籍，而''第二本书</w:t>
      </w:r>
      <w:r>
        <w:rPr>
          <w:color w:val="000000"/>
          <w:spacing w:val="0"/>
          <w:w w:val="100"/>
          <w:position w:val="0"/>
          <w:lang w:val="zh-CN" w:eastAsia="zh-CN" w:bidi="zh-CN"/>
        </w:rPr>
        <w:t>”应该</w:t>
      </w:r>
      <w:r>
        <w:rPr>
          <w:color w:val="000000"/>
          <w:spacing w:val="0"/>
          <w:w w:val="100"/>
          <w:position w:val="0"/>
        </w:rPr>
        <w:t>站在它 们的肩膀上，你手上这本就是。跟随</w:t>
      </w:r>
      <w:r>
        <w:rPr>
          <w:rFonts w:ascii="Times New Roman" w:eastAsia="Times New Roman" w:hAnsi="Times New Roman" w:cs="Times New Roman"/>
          <w:color w:val="000000"/>
          <w:spacing w:val="0"/>
          <w:w w:val="100"/>
          <w:position w:val="0"/>
          <w:sz w:val="20"/>
          <w:szCs w:val="20"/>
          <w:lang w:val="en-US" w:eastAsia="en-US" w:bidi="en-US"/>
        </w:rPr>
        <w:t>Scott</w:t>
      </w:r>
      <w:r>
        <w:rPr>
          <w:color w:val="000000"/>
          <w:spacing w:val="0"/>
          <w:w w:val="100"/>
          <w:position w:val="0"/>
        </w:rPr>
        <w:t>指出的方向，让自己也昂扬高飞吧！</w:t>
      </w:r>
    </w:p>
    <w:p>
      <w:pPr>
        <w:pStyle w:val="Style68"/>
        <w:keepNext w:val="0"/>
        <w:keepLines w:val="0"/>
        <w:widowControl w:val="0"/>
        <w:shd w:val="clear" w:color="auto" w:fill="auto"/>
        <w:tabs>
          <w:tab w:leader="hyphen" w:pos="364" w:val="left"/>
        </w:tabs>
        <w:bidi w:val="0"/>
        <w:spacing w:before="0" w:after="60" w:line="293" w:lineRule="auto"/>
        <w:ind w:left="0" w:right="50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Leor Zolman,</w:t>
      </w:r>
      <w:r>
        <w:rPr>
          <w:rFonts w:ascii="Times New Roman" w:eastAsia="Times New Roman" w:hAnsi="Times New Roman" w:cs="Times New Roman"/>
          <w:i w:val="0"/>
          <w:iCs w:val="0"/>
          <w:color w:val="000000"/>
          <w:spacing w:val="0"/>
          <w:w w:val="100"/>
          <w:position w:val="0"/>
          <w:lang w:val="en-US" w:eastAsia="en-US" w:bidi="en-US"/>
        </w:rPr>
        <w:t xml:space="preserve"> C++ </w:t>
      </w:r>
      <w:r>
        <w:rPr>
          <w:rFonts w:ascii="Times New Roman" w:eastAsia="Times New Roman" w:hAnsi="Times New Roman" w:cs="Times New Roman"/>
          <w:color w:val="000000"/>
          <w:spacing w:val="0"/>
          <w:w w:val="100"/>
          <w:position w:val="0"/>
          <w:lang w:val="en-US" w:eastAsia="en-US" w:bidi="en-US"/>
        </w:rPr>
        <w:t>Trainer and Pundit, BD Software</w:t>
      </w:r>
    </w:p>
    <w:p>
      <w:pPr>
        <w:pStyle w:val="Style56"/>
        <w:keepNext w:val="0"/>
        <w:keepLines w:val="0"/>
        <w:widowControl w:val="0"/>
        <w:shd w:val="clear" w:color="auto" w:fill="auto"/>
        <w:bidi w:val="0"/>
        <w:spacing w:before="0" w:line="283" w:lineRule="exact"/>
        <w:ind w:right="0" w:firstLine="20"/>
        <w:jc w:val="both"/>
      </w:pPr>
      <w:r>
        <w:rPr>
          <w:color w:val="000000"/>
          <w:spacing w:val="0"/>
          <w:w w:val="100"/>
          <w:position w:val="0"/>
        </w:rPr>
        <w:t>这是一本必须拥有的书籍，对</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老手和新手都是。读过本书之后，它一定不会 在你的书架上吃灰尘，因为你会持续地参考它、引用它。</w:t>
      </w:r>
    </w:p>
    <w:p>
      <w:pPr>
        <w:pStyle w:val="Style68"/>
        <w:keepNext w:val="0"/>
        <w:keepLines w:val="0"/>
        <w:widowControl w:val="0"/>
        <w:shd w:val="clear" w:color="auto" w:fill="auto"/>
        <w:tabs>
          <w:tab w:leader="hyphen" w:pos="364" w:val="left"/>
        </w:tabs>
        <w:bidi w:val="0"/>
        <w:spacing w:before="0" w:after="60" w:line="295" w:lineRule="auto"/>
        <w:ind w:left="0" w:right="50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Sam Lee, Software Developer</w:t>
      </w:r>
    </w:p>
    <w:p>
      <w:pPr>
        <w:pStyle w:val="Style56"/>
        <w:keepNext w:val="0"/>
        <w:keepLines w:val="0"/>
        <w:widowControl w:val="0"/>
        <w:shd w:val="clear" w:color="auto" w:fill="auto"/>
        <w:bidi w:val="0"/>
        <w:spacing w:before="0" w:line="283" w:lineRule="exact"/>
        <w:ind w:right="0" w:firstLine="20"/>
        <w:jc w:val="both"/>
      </w:pPr>
      <w:r>
        <w:rPr>
          <w:color w:val="000000"/>
          <w:spacing w:val="0"/>
          <w:w w:val="100"/>
          <w:position w:val="0"/>
        </w:rPr>
        <w:t>阅读本书，一步一步地运用</w:t>
      </w:r>
      <w:r>
        <w:rPr>
          <w:rFonts w:ascii="Times New Roman" w:eastAsia="Times New Roman" w:hAnsi="Times New Roman" w:cs="Times New Roman"/>
          <w:color w:val="000000"/>
          <w:spacing w:val="0"/>
          <w:w w:val="100"/>
          <w:position w:val="0"/>
          <w:sz w:val="20"/>
          <w:szCs w:val="20"/>
        </w:rPr>
        <w:t>55</w:t>
      </w:r>
      <w:r>
        <w:rPr>
          <w:color w:val="000000"/>
          <w:spacing w:val="0"/>
          <w:w w:val="100"/>
          <w:position w:val="0"/>
        </w:rPr>
        <w:t>个可轻松阅读并各自描述某项技术或某个告诫的条 款，普通的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程序员也可以摇身一变成为专家级</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w:t>
      </w:r>
    </w:p>
    <w:p>
      <w:pPr>
        <w:pStyle w:val="Style68"/>
        <w:keepNext w:val="0"/>
        <w:keepLines w:val="0"/>
        <w:widowControl w:val="0"/>
        <w:shd w:val="clear" w:color="auto" w:fill="auto"/>
        <w:tabs>
          <w:tab w:leader="hyphen" w:pos="364" w:val="left"/>
        </w:tabs>
        <w:bidi w:val="0"/>
        <w:spacing w:before="0" w:after="60" w:line="295" w:lineRule="auto"/>
        <w:ind w:left="0" w:right="50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Jeffrey D. Oldham, Ph.D., Software Engineer, Google</w:t>
      </w:r>
    </w:p>
    <w:p>
      <w:pPr>
        <w:pStyle w:val="Style56"/>
        <w:keepNext w:val="0"/>
        <w:keepLines w:val="0"/>
        <w:widowControl w:val="0"/>
        <w:shd w:val="clear" w:color="auto" w:fill="auto"/>
        <w:bidi w:val="0"/>
        <w:spacing w:before="0" w:line="277" w:lineRule="exact"/>
        <w:ind w:right="460" w:firstLine="20"/>
        <w:jc w:val="both"/>
      </w:pPr>
      <w:r>
        <w:rPr>
          <w:rFonts w:ascii="Times New Roman" w:eastAsia="Times New Roman" w:hAnsi="Times New Roman" w:cs="Times New Roman"/>
          <w:color w:val="000000"/>
          <w:spacing w:val="0"/>
          <w:w w:val="100"/>
          <w:position w:val="0"/>
          <w:sz w:val="20"/>
          <w:szCs w:val="20"/>
          <w:lang w:val="en-US" w:eastAsia="en-US" w:bidi="en-US"/>
        </w:rPr>
        <w:t>Scott Meyers</w:t>
      </w:r>
      <w:r>
        <w:rPr>
          <w:color w:val="000000"/>
          <w:spacing w:val="0"/>
          <w:w w:val="100"/>
          <w:position w:val="0"/>
        </w:rPr>
        <w:t>的</w:t>
      </w:r>
      <w:r>
        <w:rPr>
          <w:color w:val="000000"/>
          <w:spacing w:val="0"/>
          <w:w w:val="100"/>
          <w:position w:val="0"/>
          <w:lang w:val="zh-CN" w:eastAsia="zh-CN" w:bidi="zh-CN"/>
        </w:rPr>
        <w:t>《</w:t>
      </w: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各个版本长期受到</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编程新手和老手的需要。这 本新版并入近十年来的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 xml:space="preserve">发展价值，是截至目前最高密度的书籍。作者不仅描述 语言上的问题，也提出毫不模糊又容易奉行的忠告，用以避免陷阱并写出高效的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。我真希望每一位</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程序员都能读过它。</w:t>
      </w:r>
    </w:p>
    <w:p>
      <w:pPr>
        <w:pStyle w:val="Style68"/>
        <w:keepNext w:val="0"/>
        <w:keepLines w:val="0"/>
        <w:widowControl w:val="0"/>
        <w:shd w:val="clear" w:color="auto" w:fill="auto"/>
        <w:tabs>
          <w:tab w:leader="hyphen" w:pos="364" w:val="left"/>
        </w:tabs>
        <w:bidi w:val="0"/>
        <w:spacing w:before="0" w:after="60" w:line="288" w:lineRule="auto"/>
        <w:ind w:left="0" w:right="500" w:firstLine="0"/>
        <w:jc w:val="right"/>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Philipp K. Janert, Ph.D., Software Development Manager</w:t>
      </w:r>
    </w:p>
    <w:p>
      <w:pPr>
        <w:pStyle w:val="Style56"/>
        <w:keepNext w:val="0"/>
        <w:keepLines w:val="0"/>
        <w:widowControl w:val="0"/>
        <w:shd w:val="clear" w:color="auto" w:fill="auto"/>
        <w:bidi w:val="0"/>
        <w:spacing w:before="0" w:line="275" w:lineRule="exact"/>
        <w:ind w:right="0" w:firstLine="20"/>
        <w:jc w:val="both"/>
      </w:pPr>
      <w:r>
        <w:rPr>
          <w:color w:val="000000"/>
          <w:spacing w:val="0"/>
          <w:w w:val="100"/>
          <w:position w:val="0"/>
        </w:rPr>
        <w:t>对那些使用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的时间长得足以被这一丰富语言内的潜伏圈套绊倒的开发人员而 言，《盼</w:t>
      </w:r>
      <w:r>
        <w:rPr>
          <w:rFonts w:ascii="Times New Roman" w:eastAsia="Times New Roman" w:hAnsi="Times New Roman" w:cs="Times New Roman"/>
          <w:color w:val="000000"/>
          <w:spacing w:val="0"/>
          <w:w w:val="100"/>
          <w:position w:val="0"/>
          <w:sz w:val="20"/>
          <w:szCs w:val="20"/>
          <w:lang w:val="en-US" w:eastAsia="en-US" w:bidi="en-US"/>
        </w:rPr>
        <w:t xml:space="preserve">c”Re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》的每个版本都是必须拥有的书籍。第三版大面积补充了新世 代的语言和程序库特性，以及为运用那些特性而进化的编程风格。</w:t>
      </w:r>
      <w:r>
        <w:rPr>
          <w:rFonts w:ascii="Times New Roman" w:eastAsia="Times New Roman" w:hAnsi="Times New Roman" w:cs="Times New Roman"/>
          <w:color w:val="000000"/>
          <w:spacing w:val="0"/>
          <w:w w:val="100"/>
          <w:position w:val="0"/>
          <w:sz w:val="20"/>
          <w:szCs w:val="20"/>
          <w:lang w:val="en-US" w:eastAsia="en-US" w:bidi="en-US"/>
        </w:rPr>
        <w:t>Scott</w:t>
      </w:r>
      <w:r>
        <w:rPr>
          <w:color w:val="000000"/>
          <w:spacing w:val="0"/>
          <w:w w:val="100"/>
          <w:position w:val="0"/>
        </w:rPr>
        <w:t>极具魅力的 写作风格使其所整理的准则容易被消化吸收，协助你成为高效的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开发者。</w:t>
      </w:r>
    </w:p>
    <w:p>
      <w:pPr>
        <w:pStyle w:val="Style68"/>
        <w:keepNext w:val="0"/>
        <w:keepLines w:val="0"/>
        <w:widowControl w:val="0"/>
        <w:shd w:val="clear" w:color="auto" w:fill="auto"/>
        <w:tabs>
          <w:tab w:leader="hyphen" w:pos="1045" w:val="left"/>
        </w:tabs>
        <w:bidi w:val="0"/>
        <w:spacing w:before="0" w:after="60" w:line="288" w:lineRule="auto"/>
        <w:ind w:left="0" w:right="0" w:firstLine="680"/>
        <w:jc w:val="both"/>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David Smallberg, Instructor, DevelopMentor; Lecturer, Computer Science, UCLA</w:t>
      </w:r>
    </w:p>
    <w:p>
      <w:pPr>
        <w:pStyle w:val="Style56"/>
        <w:keepNext w:val="0"/>
        <w:keepLines w:val="0"/>
        <w:widowControl w:val="0"/>
        <w:shd w:val="clear" w:color="auto" w:fill="auto"/>
        <w:bidi w:val="0"/>
        <w:spacing w:before="0" w:line="274" w:lineRule="exact"/>
        <w:ind w:right="0" w:firstLine="120"/>
        <w:jc w:val="both"/>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lang w:val="en-US" w:eastAsia="en-US" w:bidi="en-US"/>
        </w:rPr>
        <w:t>》</w:t>
      </w:r>
      <w:r>
        <w:rPr>
          <w:color w:val="000000"/>
          <w:spacing w:val="0"/>
          <w:w w:val="100"/>
          <w:position w:val="0"/>
        </w:rPr>
        <w:t>已针对</w:t>
      </w:r>
      <w:r>
        <w:rPr>
          <w:rFonts w:ascii="Times New Roman" w:eastAsia="Times New Roman" w:hAnsi="Times New Roman" w:cs="Times New Roman"/>
          <w:color w:val="000000"/>
          <w:spacing w:val="0"/>
          <w:w w:val="100"/>
          <w:position w:val="0"/>
          <w:sz w:val="20"/>
          <w:szCs w:val="20"/>
          <w:lang w:val="en-US" w:eastAsia="en-US" w:bidi="en-US"/>
        </w:rPr>
        <w:t>21</w:t>
      </w:r>
      <w:r>
        <w:rPr>
          <w:color w:val="000000"/>
          <w:spacing w:val="0"/>
          <w:w w:val="100"/>
          <w:position w:val="0"/>
        </w:rPr>
        <w:t>世纪的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实务做出全面更新，因此得以继续声称其 为所有</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从业人员的首选</w:t>
      </w:r>
      <w:r>
        <w:rPr>
          <w:color w:val="000000"/>
          <w:spacing w:val="0"/>
          <w:w w:val="100"/>
          <w:position w:val="0"/>
          <w:lang w:val="zh-CN" w:eastAsia="zh-CN" w:bidi="zh-CN"/>
        </w:rPr>
        <w:t>“第二</w:t>
      </w:r>
      <w:r>
        <w:rPr>
          <w:color w:val="000000"/>
          <w:spacing w:val="0"/>
          <w:w w:val="100"/>
          <w:position w:val="0"/>
        </w:rPr>
        <w:t>本书”。</w:t>
      </w:r>
    </w:p>
    <w:p>
      <w:pPr>
        <w:pStyle w:val="Style68"/>
        <w:keepNext w:val="0"/>
        <w:keepLines w:val="0"/>
        <w:widowControl w:val="0"/>
        <w:shd w:val="clear" w:color="auto" w:fill="auto"/>
        <w:tabs>
          <w:tab w:leader="hyphen" w:pos="364" w:val="left"/>
        </w:tabs>
        <w:bidi w:val="0"/>
        <w:spacing w:before="0" w:after="60" w:line="286" w:lineRule="auto"/>
        <w:ind w:left="0" w:right="500" w:firstLine="0"/>
        <w:jc w:val="right"/>
        <w:sectPr>
          <w:headerReference w:type="default" r:id="rId35"/>
          <w:footerReference w:type="default" r:id="rId36"/>
          <w:headerReference w:type="even" r:id="rId37"/>
          <w:footerReference w:type="even" r:id="rId38"/>
          <w:footnotePr>
            <w:pos w:val="pageBottom"/>
            <w:numFmt w:val="decimal"/>
            <w:numRestart w:val="continuous"/>
          </w:footnotePr>
          <w:type w:val="continuous"/>
          <w:pgSz w:w="10409" w:h="14643"/>
          <w:pgMar w:top="960" w:right="1057" w:bottom="2313" w:left="1481"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Matthew Wilson, Ph.D., author of</w:t>
      </w:r>
      <w:r>
        <w:rPr>
          <w:rFonts w:ascii="Times New Roman" w:eastAsia="Times New Roman" w:hAnsi="Times New Roman" w:cs="Times New Roman"/>
          <w:i w:val="0"/>
          <w:iCs w:val="0"/>
          <w:color w:val="000000"/>
          <w:spacing w:val="0"/>
          <w:w w:val="100"/>
          <w:position w:val="0"/>
          <w:lang w:val="en-US" w:eastAsia="en-US" w:bidi="en-US"/>
        </w:rPr>
        <w:t xml:space="preserve"> Imperfect C++</w:t>
      </w:r>
    </w:p>
    <w:p>
      <w:pPr>
        <w:pStyle w:val="Style8"/>
        <w:keepNext/>
        <w:keepLines/>
        <w:widowControl w:val="0"/>
        <w:shd w:val="clear" w:color="auto" w:fill="auto"/>
        <w:bidi w:val="0"/>
        <w:spacing w:before="0" w:after="0" w:line="240" w:lineRule="auto"/>
        <w:ind w:left="0" w:right="0" w:firstLine="0"/>
        <w:jc w:val="center"/>
      </w:pPr>
      <w:bookmarkStart w:id="21" w:name="bookmark21"/>
      <w:bookmarkStart w:id="22" w:name="bookmark22"/>
      <w:bookmarkStart w:id="23" w:name="bookmark23"/>
      <w:r>
        <w:rPr>
          <w:rFonts w:ascii="Times New Roman" w:eastAsia="Times New Roman" w:hAnsi="Times New Roman" w:cs="Times New Roman"/>
          <w:color w:val="000000"/>
          <w:spacing w:val="0"/>
          <w:w w:val="100"/>
          <w:position w:val="0"/>
          <w:lang w:val="en-US" w:eastAsia="en-US" w:bidi="en-US"/>
        </w:rPr>
        <w:t>Effective C++</w:t>
      </w:r>
      <w:bookmarkEnd w:id="21"/>
      <w:bookmarkEnd w:id="22"/>
      <w:bookmarkEnd w:id="23"/>
    </w:p>
    <w:p>
      <w:pPr>
        <w:pStyle w:val="Style2"/>
        <w:keepNext w:val="0"/>
        <w:keepLines w:val="0"/>
        <w:widowControl w:val="0"/>
        <w:pBdr>
          <w:bottom w:val="single" w:sz="4" w:space="0" w:color="auto"/>
        </w:pBdr>
        <w:shd w:val="clear" w:color="auto" w:fill="auto"/>
        <w:bidi w:val="0"/>
        <w:spacing w:before="0" w:after="240" w:line="240" w:lineRule="auto"/>
        <w:ind w:left="0" w:right="0" w:firstLine="0"/>
        <w:jc w:val="center"/>
        <w:rPr>
          <w:sz w:val="36"/>
          <w:szCs w:val="36"/>
        </w:rPr>
      </w:pPr>
      <w:r>
        <w:rPr>
          <w:rFonts w:ascii="Times New Roman" w:eastAsia="Times New Roman" w:hAnsi="Times New Roman" w:cs="Times New Roman"/>
          <w:i w:val="0"/>
          <w:iCs w:val="0"/>
          <w:color w:val="000000"/>
          <w:spacing w:val="0"/>
          <w:w w:val="100"/>
          <w:position w:val="0"/>
          <w:sz w:val="36"/>
          <w:szCs w:val="36"/>
          <w:lang w:val="en-US" w:eastAsia="en-US" w:bidi="en-US"/>
        </w:rPr>
        <w:t>Third Edition</w:t>
      </w:r>
    </w:p>
    <w:p>
      <w:pPr>
        <w:pStyle w:val="Style2"/>
        <w:keepNext w:val="0"/>
        <w:keepLines w:val="0"/>
        <w:widowControl w:val="0"/>
        <w:shd w:val="clear" w:color="auto" w:fill="auto"/>
        <w:bidi w:val="0"/>
        <w:spacing w:before="0" w:after="1020" w:line="240" w:lineRule="auto"/>
        <w:ind w:left="0" w:right="0" w:firstLine="0"/>
        <w:jc w:val="center"/>
        <w:rPr>
          <w:sz w:val="24"/>
          <w:szCs w:val="24"/>
        </w:rPr>
      </w:pPr>
      <w:r>
        <w:rPr>
          <w:rFonts w:ascii="Times New Roman" w:eastAsia="Times New Roman" w:hAnsi="Times New Roman" w:cs="Times New Roman"/>
          <w:i w:val="0"/>
          <w:iCs w:val="0"/>
          <w:color w:val="000000"/>
          <w:spacing w:val="0"/>
          <w:w w:val="100"/>
          <w:position w:val="0"/>
          <w:sz w:val="24"/>
          <w:szCs w:val="24"/>
          <w:lang w:val="en-US" w:eastAsia="en-US" w:bidi="en-US"/>
        </w:rPr>
        <w:t>55 Specific Ways to Improve Your Programs and Designs</w:t>
      </w:r>
    </w:p>
    <w:p>
      <w:pPr>
        <w:pStyle w:val="Style2"/>
        <w:keepNext w:val="0"/>
        <w:keepLines w:val="0"/>
        <w:widowControl w:val="0"/>
        <w:shd w:val="clear" w:color="auto" w:fill="auto"/>
        <w:bidi w:val="0"/>
        <w:spacing w:before="0" w:after="0" w:line="240" w:lineRule="auto"/>
        <w:ind w:left="0" w:right="0" w:firstLine="0"/>
        <w:jc w:val="center"/>
        <w:rPr>
          <w:sz w:val="28"/>
          <w:szCs w:val="28"/>
        </w:rPr>
        <w:sectPr>
          <w:footnotePr>
            <w:pos w:val="pageBottom"/>
            <w:numFmt w:val="decimal"/>
            <w:numRestart w:val="continuous"/>
          </w:footnotePr>
          <w:pgSz w:w="10409" w:h="14643"/>
          <w:pgMar w:top="4209" w:right="430" w:bottom="4209" w:left="848" w:header="0" w:footer="3" w:gutter="0"/>
          <w:cols w:space="720"/>
          <w:noEndnote/>
          <w:rtlGutter w:val="0"/>
          <w:docGrid w:linePitch="360"/>
        </w:sectPr>
      </w:pPr>
      <w:r>
        <w:rPr>
          <w:rFonts w:ascii="Times New Roman" w:eastAsia="Times New Roman" w:hAnsi="Times New Roman" w:cs="Times New Roman"/>
          <w:i w:val="0"/>
          <w:iCs w:val="0"/>
          <w:color w:val="000000"/>
          <w:spacing w:val="0"/>
          <w:w w:val="100"/>
          <w:position w:val="0"/>
          <w:sz w:val="28"/>
          <w:szCs w:val="28"/>
          <w:lang w:val="en-US" w:eastAsia="en-US" w:bidi="en-US"/>
        </w:rPr>
        <w:t>Scott Meyers</w:t>
      </w:r>
    </w:p>
    <w:p>
      <w:pPr>
        <w:pStyle w:val="Style68"/>
        <w:keepNext w:val="0"/>
        <w:keepLines w:val="0"/>
        <w:widowControl w:val="0"/>
        <w:shd w:val="clear" w:color="auto" w:fill="auto"/>
        <w:bidi w:val="0"/>
        <w:spacing w:before="0" w:after="80" w:line="240" w:lineRule="auto"/>
        <w:ind w:left="0" w:right="0" w:firstLine="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Brian W. Kemighan, Consulting Editor</w:t>
      </w:r>
    </w:p>
    <w:p>
      <w:pPr>
        <w:pStyle w:val="Style68"/>
        <w:keepNext w:val="0"/>
        <w:keepLines w:val="0"/>
        <w:widowControl w:val="0"/>
        <w:shd w:val="clear" w:color="auto" w:fill="auto"/>
        <w:tabs>
          <w:tab w:pos="7080" w:val="left"/>
        </w:tabs>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Matthew H. Austem, </w:t>
      </w:r>
      <w:r>
        <w:rPr>
          <w:rFonts w:ascii="Times New Roman" w:eastAsia="Times New Roman" w:hAnsi="Times New Roman" w:cs="Times New Roman"/>
          <w:color w:val="000000"/>
          <w:spacing w:val="0"/>
          <w:w w:val="100"/>
          <w:position w:val="0"/>
          <w:lang w:val="en-US" w:eastAsia="en-US" w:bidi="en-US"/>
        </w:rPr>
        <w:t>Generic Programming and the STL: Using and Extending the</w:t>
      </w:r>
      <w:r>
        <w:rPr>
          <w:rFonts w:ascii="Times New Roman" w:eastAsia="Times New Roman" w:hAnsi="Times New Roman" w:cs="Times New Roman"/>
          <w:i w:val="0"/>
          <w:iCs w:val="0"/>
          <w:color w:val="000000"/>
          <w:spacing w:val="0"/>
          <w:w w:val="100"/>
          <w:position w:val="0"/>
          <w:lang w:val="en-US" w:eastAsia="en-US" w:bidi="en-US"/>
        </w:rPr>
        <w:t xml:space="preserve"> C++ </w:t>
      </w:r>
      <w:r>
        <w:rPr>
          <w:rFonts w:ascii="Times New Roman" w:eastAsia="Times New Roman" w:hAnsi="Times New Roman" w:cs="Times New Roman"/>
          <w:color w:val="000000"/>
          <w:spacing w:val="0"/>
          <w:w w:val="100"/>
          <w:position w:val="0"/>
          <w:lang w:val="en-US" w:eastAsia="en-US" w:bidi="en-US"/>
        </w:rPr>
        <w:t xml:space="preserve">Standard Template Library </w:t>
      </w:r>
      <w:r>
        <w:rPr>
          <w:rFonts w:ascii="Times New Roman" w:eastAsia="Times New Roman" w:hAnsi="Times New Roman" w:cs="Times New Roman"/>
          <w:i w:val="0"/>
          <w:iCs w:val="0"/>
          <w:color w:val="000000"/>
          <w:spacing w:val="0"/>
          <w:w w:val="100"/>
          <w:position w:val="0"/>
          <w:lang w:val="en-US" w:eastAsia="en-US" w:bidi="en-US"/>
        </w:rPr>
        <w:t xml:space="preserve">David R. Butenhof, </w:t>
      </w:r>
      <w:r>
        <w:rPr>
          <w:rFonts w:ascii="Times New Roman" w:eastAsia="Times New Roman" w:hAnsi="Times New Roman" w:cs="Times New Roman"/>
          <w:color w:val="000000"/>
          <w:spacing w:val="0"/>
          <w:w w:val="100"/>
          <w:position w:val="0"/>
          <w:lang w:val="en-US" w:eastAsia="en-US" w:bidi="en-US"/>
        </w:rPr>
        <w:t>Programming with</w:t>
      </w:r>
      <w:r>
        <w:rPr>
          <w:rFonts w:ascii="Times New Roman" w:eastAsia="Times New Roman" w:hAnsi="Times New Roman" w:cs="Times New Roman"/>
          <w:i w:val="0"/>
          <w:iCs w:val="0"/>
          <w:color w:val="000000"/>
          <w:spacing w:val="0"/>
          <w:w w:val="100"/>
          <w:position w:val="0"/>
          <w:lang w:val="en-US" w:eastAsia="en-US" w:bidi="en-US"/>
        </w:rPr>
        <w:t xml:space="preserve"> POS/X® </w:t>
      </w:r>
      <w:r>
        <w:rPr>
          <w:rFonts w:ascii="Times New Roman" w:eastAsia="Times New Roman" w:hAnsi="Times New Roman" w:cs="Times New Roman"/>
          <w:color w:val="000000"/>
          <w:spacing w:val="0"/>
          <w:w w:val="100"/>
          <w:position w:val="0"/>
          <w:lang w:val="en-US" w:eastAsia="en-US" w:bidi="en-US"/>
        </w:rPr>
        <w:t>Threads</w:t>
        <w:tab/>
        <w:t>.</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Brent Callaghan, </w:t>
      </w:r>
      <w:r>
        <w:rPr>
          <w:rFonts w:ascii="Times New Roman" w:eastAsia="Times New Roman" w:hAnsi="Times New Roman" w:cs="Times New Roman"/>
          <w:color w:val="000000"/>
          <w:spacing w:val="0"/>
          <w:w w:val="100"/>
          <w:position w:val="0"/>
          <w:lang w:val="en-US" w:eastAsia="en-US" w:bidi="en-US"/>
        </w:rPr>
        <w:t>NFS Illustrated</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Tom Cargill, C++ </w:t>
      </w:r>
      <w:r>
        <w:rPr>
          <w:rFonts w:ascii="Times New Roman" w:eastAsia="Times New Roman" w:hAnsi="Times New Roman" w:cs="Times New Roman"/>
          <w:color w:val="000000"/>
          <w:spacing w:val="0"/>
          <w:w w:val="100"/>
          <w:position w:val="0"/>
          <w:lang w:val="en-US" w:eastAsia="en-US" w:bidi="en-US"/>
        </w:rPr>
        <w:t>Programming Style</w:t>
      </w:r>
    </w:p>
    <w:p>
      <w:pPr>
        <w:pStyle w:val="Style68"/>
        <w:keepNext w:val="0"/>
        <w:keepLines w:val="0"/>
        <w:widowControl w:val="0"/>
        <w:shd w:val="clear" w:color="auto" w:fill="auto"/>
        <w:bidi w:val="0"/>
        <w:spacing w:before="0" w:after="0" w:line="240" w:lineRule="auto"/>
        <w:ind w:left="180" w:right="0" w:hanging="180"/>
        <w:jc w:val="left"/>
      </w:pPr>
      <w:r>
        <w:rPr>
          <w:rFonts w:ascii="Times New Roman" w:eastAsia="Times New Roman" w:hAnsi="Times New Roman" w:cs="Times New Roman"/>
          <w:i w:val="0"/>
          <w:iCs w:val="0"/>
          <w:color w:val="000000"/>
          <w:spacing w:val="0"/>
          <w:w w:val="100"/>
          <w:position w:val="0"/>
          <w:lang w:val="en-US" w:eastAsia="en-US" w:bidi="en-US"/>
        </w:rPr>
        <w:t>William R. Cheswick</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 xml:space="preserve">Steven M. Bellovin/Aviel D. Rubin, </w:t>
      </w:r>
      <w:r>
        <w:rPr>
          <w:rFonts w:ascii="Times New Roman" w:eastAsia="Times New Roman" w:hAnsi="Times New Roman" w:cs="Times New Roman"/>
          <w:color w:val="000000"/>
          <w:spacing w:val="0"/>
          <w:w w:val="100"/>
          <w:position w:val="0"/>
          <w:lang w:val="en-US" w:eastAsia="en-US" w:bidi="en-US"/>
        </w:rPr>
        <w:t>Firewalls and Internet Security, Second Edition: Repelling the Wily Hacker</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David A. Curry, UNIX* </w:t>
      </w:r>
      <w:r>
        <w:rPr>
          <w:rFonts w:ascii="Times New Roman" w:eastAsia="Times New Roman" w:hAnsi="Times New Roman" w:cs="Times New Roman"/>
          <w:color w:val="000000"/>
          <w:spacing w:val="0"/>
          <w:w w:val="100"/>
          <w:position w:val="0"/>
          <w:lang w:val="en-US" w:eastAsia="en-US" w:bidi="en-US"/>
        </w:rPr>
        <w:t>System Security: A Guide for Users and System Administrators</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Stephen C. Dewhurst, C++ </w:t>
      </w:r>
      <w:r>
        <w:rPr>
          <w:rFonts w:ascii="Times New Roman" w:eastAsia="Times New Roman" w:hAnsi="Times New Roman" w:cs="Times New Roman"/>
          <w:color w:val="000000"/>
          <w:spacing w:val="0"/>
          <w:w w:val="100"/>
          <w:position w:val="0"/>
          <w:lang w:val="en-US" w:eastAsia="en-US" w:bidi="en-US"/>
        </w:rPr>
        <w:t>Gotchas: Avoiding Common Problems in Coding and Design</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Dan Farmer/Wietse Vienema, </w:t>
      </w:r>
      <w:r>
        <w:rPr>
          <w:rFonts w:ascii="Times New Roman" w:eastAsia="Times New Roman" w:hAnsi="Times New Roman" w:cs="Times New Roman"/>
          <w:color w:val="000000"/>
          <w:spacing w:val="0"/>
          <w:w w:val="100"/>
          <w:position w:val="0"/>
          <w:lang w:val="en-US" w:eastAsia="en-US" w:bidi="en-US"/>
        </w:rPr>
        <w:t>Forensic Discovery</w:t>
      </w:r>
    </w:p>
    <w:p>
      <w:pPr>
        <w:pStyle w:val="Style68"/>
        <w:keepNext w:val="0"/>
        <w:keepLines w:val="0"/>
        <w:widowControl w:val="0"/>
        <w:shd w:val="clear" w:color="auto" w:fill="auto"/>
        <w:bidi w:val="0"/>
        <w:spacing w:before="0" w:after="0" w:line="240" w:lineRule="auto"/>
        <w:ind w:left="180" w:right="0" w:hanging="180"/>
        <w:jc w:val="left"/>
      </w:pPr>
      <w:r>
        <w:rPr>
          <w:rFonts w:ascii="Times New Roman" w:eastAsia="Times New Roman" w:hAnsi="Times New Roman" w:cs="Times New Roman"/>
          <w:i w:val="0"/>
          <w:iCs w:val="0"/>
          <w:color w:val="000000"/>
          <w:spacing w:val="0"/>
          <w:w w:val="100"/>
          <w:position w:val="0"/>
          <w:lang w:val="en-US" w:eastAsia="en-US" w:bidi="en-US"/>
        </w:rPr>
        <w:t xml:space="preserve">Erich Gamma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Richard Helm/Ralph Johnson/John Vlissides, </w:t>
      </w:r>
      <w:r>
        <w:rPr>
          <w:rFonts w:ascii="Times New Roman" w:eastAsia="Times New Roman" w:hAnsi="Times New Roman" w:cs="Times New Roman"/>
          <w:color w:val="000000"/>
          <w:spacing w:val="0"/>
          <w:w w:val="100"/>
          <w:position w:val="0"/>
          <w:lang w:val="en-US" w:eastAsia="en-US" w:bidi="en-US"/>
        </w:rPr>
        <w:t>Design Patterns: Elements of Reusable Object- Oriented Software</w:t>
      </w:r>
    </w:p>
    <w:p>
      <w:pPr>
        <w:pStyle w:val="Style68"/>
        <w:keepNext w:val="0"/>
        <w:keepLines w:val="0"/>
        <w:widowControl w:val="0"/>
        <w:shd w:val="clear" w:color="auto" w:fill="auto"/>
        <w:bidi w:val="0"/>
        <w:spacing w:before="0" w:after="0" w:line="240" w:lineRule="auto"/>
        <w:ind w:left="180" w:right="0" w:hanging="180"/>
        <w:jc w:val="left"/>
      </w:pPr>
      <w:r>
        <w:rPr>
          <w:rFonts w:ascii="Times New Roman" w:eastAsia="Times New Roman" w:hAnsi="Times New Roman" w:cs="Times New Roman"/>
          <w:i w:val="0"/>
          <w:iCs w:val="0"/>
          <w:color w:val="000000"/>
          <w:spacing w:val="0"/>
          <w:w w:val="100"/>
          <w:position w:val="0"/>
          <w:lang w:val="en-US" w:eastAsia="en-US" w:bidi="en-US"/>
        </w:rPr>
        <w:t xml:space="preserve">Erich Gamma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Richard Helm/Ralph Johnson/John Vlissides, </w:t>
      </w:r>
      <w:r>
        <w:rPr>
          <w:rFonts w:ascii="Times New Roman" w:eastAsia="Times New Roman" w:hAnsi="Times New Roman" w:cs="Times New Roman"/>
          <w:color w:val="000000"/>
          <w:spacing w:val="0"/>
          <w:w w:val="100"/>
          <w:position w:val="0"/>
          <w:lang w:val="en-US" w:eastAsia="en-US" w:bidi="en-US"/>
        </w:rPr>
        <w:t>Design Patterns CD: Elements of Reusable Object- Oriented Software</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Peter Haggar, </w:t>
      </w:r>
      <w:r>
        <w:rPr>
          <w:rFonts w:ascii="Times New Roman" w:eastAsia="Times New Roman" w:hAnsi="Times New Roman" w:cs="Times New Roman"/>
          <w:color w:val="000000"/>
          <w:spacing w:val="0"/>
          <w:w w:val="100"/>
          <w:position w:val="0"/>
          <w:lang w:val="en-US" w:eastAsia="en-US" w:bidi="en-US"/>
        </w:rPr>
        <w:t>Practical JaucT Programming Language Guide</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David R. Hanson, C </w:t>
      </w:r>
      <w:r>
        <w:rPr>
          <w:rFonts w:ascii="Times New Roman" w:eastAsia="Times New Roman" w:hAnsi="Times New Roman" w:cs="Times New Roman"/>
          <w:color w:val="000000"/>
          <w:spacing w:val="0"/>
          <w:w w:val="100"/>
          <w:position w:val="0"/>
          <w:lang w:val="en-US" w:eastAsia="en-US" w:bidi="en-US"/>
        </w:rPr>
        <w:t>Interfaces and Implementations: Techniques for Creating Reusable Software</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Mark Harrison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Michael McLennan, </w:t>
      </w:r>
      <w:r>
        <w:rPr>
          <w:rFonts w:ascii="Times New Roman" w:eastAsia="Times New Roman" w:hAnsi="Times New Roman" w:cs="Times New Roman"/>
          <w:color w:val="000000"/>
          <w:spacing w:val="0"/>
          <w:w w:val="100"/>
          <w:position w:val="0"/>
          <w:lang w:val="en-US" w:eastAsia="en-US" w:bidi="en-US"/>
        </w:rPr>
        <w:t>Effective Tcl/Tk Programming: Writing Better Programs with Tel and Tk</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Michi Henning/Steve Vinoski, </w:t>
      </w:r>
      <w:r>
        <w:rPr>
          <w:rFonts w:ascii="Times New Roman" w:eastAsia="Times New Roman" w:hAnsi="Times New Roman" w:cs="Times New Roman"/>
          <w:color w:val="000000"/>
          <w:spacing w:val="0"/>
          <w:w w:val="100"/>
          <w:position w:val="0"/>
          <w:lang w:val="en-US" w:eastAsia="en-US" w:bidi="en-US"/>
        </w:rPr>
        <w:t>Advanced CORBA^ Programming with</w:t>
      </w:r>
      <w:r>
        <w:rPr>
          <w:rFonts w:ascii="Times New Roman" w:eastAsia="Times New Roman" w:hAnsi="Times New Roman" w:cs="Times New Roman"/>
          <w:i w:val="0"/>
          <w:iCs w:val="0"/>
          <w:color w:val="000000"/>
          <w:spacing w:val="0"/>
          <w:w w:val="100"/>
          <w:position w:val="0"/>
          <w:lang w:val="en-US" w:eastAsia="en-US" w:bidi="en-US"/>
        </w:rPr>
        <w:t xml:space="preserve"> C++</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Brian W. Kemighan/Rob Pike, </w:t>
      </w:r>
      <w:r>
        <w:rPr>
          <w:rFonts w:ascii="Times New Roman" w:eastAsia="Times New Roman" w:hAnsi="Times New Roman" w:cs="Times New Roman"/>
          <w:color w:val="000000"/>
          <w:spacing w:val="0"/>
          <w:w w:val="100"/>
          <w:position w:val="0"/>
          <w:lang w:val="en-US" w:eastAsia="en-US" w:bidi="en-US"/>
        </w:rPr>
        <w:t>The Practice of Programming</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S. Keshav, </w:t>
      </w:r>
      <w:r>
        <w:rPr>
          <w:rFonts w:ascii="Times New Roman" w:eastAsia="Times New Roman" w:hAnsi="Times New Roman" w:cs="Times New Roman"/>
          <w:color w:val="000000"/>
          <w:spacing w:val="0"/>
          <w:w w:val="100"/>
          <w:position w:val="0"/>
          <w:lang w:val="en-US" w:eastAsia="en-US" w:bidi="en-US"/>
        </w:rPr>
        <w:t xml:space="preserve">An Engineering Approach to Computer Networking: ATM Networks, the Internet, and the Telqjhone Network </w:t>
      </w:r>
      <w:r>
        <w:rPr>
          <w:rFonts w:ascii="Times New Roman" w:eastAsia="Times New Roman" w:hAnsi="Times New Roman" w:cs="Times New Roman"/>
          <w:i w:val="0"/>
          <w:iCs w:val="0"/>
          <w:color w:val="000000"/>
          <w:spacing w:val="0"/>
          <w:w w:val="100"/>
          <w:position w:val="0"/>
          <w:lang w:val="en-US" w:eastAsia="en-US" w:bidi="en-US"/>
        </w:rPr>
        <w:t xml:space="preserve">John Lakos, </w:t>
      </w:r>
      <w:r>
        <w:rPr>
          <w:rFonts w:ascii="Times New Roman" w:eastAsia="Times New Roman" w:hAnsi="Times New Roman" w:cs="Times New Roman"/>
          <w:color w:val="000000"/>
          <w:spacing w:val="0"/>
          <w:w w:val="100"/>
          <w:position w:val="0"/>
          <w:lang w:val="en-US" w:eastAsia="en-US" w:bidi="en-US"/>
        </w:rPr>
        <w:t>Large-Scale</w:t>
      </w:r>
      <w:r>
        <w:rPr>
          <w:rFonts w:ascii="Times New Roman" w:eastAsia="Times New Roman" w:hAnsi="Times New Roman" w:cs="Times New Roman"/>
          <w:i w:val="0"/>
          <w:iCs w:val="0"/>
          <w:color w:val="000000"/>
          <w:spacing w:val="0"/>
          <w:w w:val="100"/>
          <w:position w:val="0"/>
          <w:lang w:val="en-US" w:eastAsia="en-US" w:bidi="en-US"/>
        </w:rPr>
        <w:t xml:space="preserve"> C++ </w:t>
      </w:r>
      <w:r>
        <w:rPr>
          <w:rFonts w:ascii="Times New Roman" w:eastAsia="Times New Roman" w:hAnsi="Times New Roman" w:cs="Times New Roman"/>
          <w:color w:val="000000"/>
          <w:spacing w:val="0"/>
          <w:w w:val="100"/>
          <w:position w:val="0"/>
          <w:lang w:val="en-US" w:eastAsia="en-US" w:bidi="en-US"/>
        </w:rPr>
        <w:t>Software Design</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Scott Meyers, </w:t>
      </w:r>
      <w:r>
        <w:rPr>
          <w:rFonts w:ascii="Times New Roman" w:eastAsia="Times New Roman" w:hAnsi="Times New Roman" w:cs="Times New Roman"/>
          <w:color w:val="000000"/>
          <w:spacing w:val="0"/>
          <w:w w:val="100"/>
          <w:position w:val="0"/>
          <w:lang w:val="en-US" w:eastAsia="en-US" w:bidi="en-US"/>
        </w:rPr>
        <w:t>Effective C++ CD: 85 Specific Ways to Improve Your Programs and Designs</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Scott Meyers, </w:t>
      </w:r>
      <w:r>
        <w:rPr>
          <w:rFonts w:ascii="Times New Roman" w:eastAsia="Times New Roman" w:hAnsi="Times New Roman" w:cs="Times New Roman"/>
          <w:color w:val="000000"/>
          <w:spacing w:val="0"/>
          <w:w w:val="100"/>
          <w:position w:val="0"/>
          <w:lang w:val="en-US" w:eastAsia="en-US" w:bidi="en-US"/>
        </w:rPr>
        <w:t>Effective</w:t>
      </w:r>
      <w:r>
        <w:rPr>
          <w:rFonts w:ascii="Times New Roman" w:eastAsia="Times New Roman" w:hAnsi="Times New Roman" w:cs="Times New Roman"/>
          <w:i w:val="0"/>
          <w:iCs w:val="0"/>
          <w:color w:val="000000"/>
          <w:spacing w:val="0"/>
          <w:w w:val="100"/>
          <w:position w:val="0"/>
          <w:lang w:val="en-US" w:eastAsia="en-US" w:bidi="en-US"/>
        </w:rPr>
        <w:t xml:space="preserve"> C++, </w:t>
      </w:r>
      <w:r>
        <w:rPr>
          <w:rFonts w:ascii="Times New Roman" w:eastAsia="Times New Roman" w:hAnsi="Times New Roman" w:cs="Times New Roman"/>
          <w:color w:val="000000"/>
          <w:spacing w:val="0"/>
          <w:w w:val="100"/>
          <w:position w:val="0"/>
          <w:lang w:val="en-US" w:eastAsia="en-US" w:bidi="en-US"/>
        </w:rPr>
        <w:t>Third Edition:</w:t>
      </w:r>
      <w:r>
        <w:rPr>
          <w:rFonts w:ascii="Times New Roman" w:eastAsia="Times New Roman" w:hAnsi="Times New Roman" w:cs="Times New Roman"/>
          <w:i w:val="0"/>
          <w:iCs w:val="0"/>
          <w:color w:val="000000"/>
          <w:spacing w:val="0"/>
          <w:w w:val="100"/>
          <w:position w:val="0"/>
          <w:lang w:val="en-US" w:eastAsia="en-US" w:bidi="en-US"/>
        </w:rPr>
        <w:t xml:space="preserve"> 55 </w:t>
      </w:r>
      <w:r>
        <w:rPr>
          <w:rFonts w:ascii="Times New Roman" w:eastAsia="Times New Roman" w:hAnsi="Times New Roman" w:cs="Times New Roman"/>
          <w:color w:val="000000"/>
          <w:spacing w:val="0"/>
          <w:w w:val="100"/>
          <w:position w:val="0"/>
          <w:lang w:val="en-US" w:eastAsia="en-US" w:bidi="en-US"/>
        </w:rPr>
        <w:t>Specific Ways to Improve Your Programs and Designs</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Scott Meyers, </w:t>
      </w:r>
      <w:r>
        <w:rPr>
          <w:rFonts w:ascii="Times New Roman" w:eastAsia="Times New Roman" w:hAnsi="Times New Roman" w:cs="Times New Roman"/>
          <w:color w:val="000000"/>
          <w:spacing w:val="0"/>
          <w:w w:val="100"/>
          <w:position w:val="0"/>
          <w:lang w:val="en-US" w:eastAsia="en-US" w:bidi="en-US"/>
        </w:rPr>
        <w:t>More Effective</w:t>
      </w:r>
      <w:r>
        <w:rPr>
          <w:rFonts w:ascii="Times New Roman" w:eastAsia="Times New Roman" w:hAnsi="Times New Roman" w:cs="Times New Roman"/>
          <w:i w:val="0"/>
          <w:iCs w:val="0"/>
          <w:color w:val="000000"/>
          <w:spacing w:val="0"/>
          <w:w w:val="100"/>
          <w:position w:val="0"/>
          <w:lang w:val="en-US" w:eastAsia="en-US" w:bidi="en-US"/>
        </w:rPr>
        <w:t xml:space="preserve"> C++: 35 </w:t>
      </w:r>
      <w:r>
        <w:rPr>
          <w:rFonts w:ascii="Times New Roman" w:eastAsia="Times New Roman" w:hAnsi="Times New Roman" w:cs="Times New Roman"/>
          <w:color w:val="000000"/>
          <w:spacing w:val="0"/>
          <w:w w:val="100"/>
          <w:position w:val="0"/>
          <w:lang w:val="en-US" w:eastAsia="en-US" w:bidi="en-US"/>
        </w:rPr>
        <w:t>New Ways to Improve Your Programs and Designs</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Scott Meyers, </w:t>
      </w:r>
      <w:r>
        <w:rPr>
          <w:rFonts w:ascii="Times New Roman" w:eastAsia="Times New Roman" w:hAnsi="Times New Roman" w:cs="Times New Roman"/>
          <w:color w:val="000000"/>
          <w:spacing w:val="0"/>
          <w:w w:val="100"/>
          <w:position w:val="0"/>
          <w:lang w:val="en-US" w:eastAsia="en-US" w:bidi="en-US"/>
        </w:rPr>
        <w:t>Effective STL:</w:t>
      </w:r>
      <w:r>
        <w:rPr>
          <w:rFonts w:ascii="Times New Roman" w:eastAsia="Times New Roman" w:hAnsi="Times New Roman" w:cs="Times New Roman"/>
          <w:i w:val="0"/>
          <w:iCs w:val="0"/>
          <w:color w:val="000000"/>
          <w:spacing w:val="0"/>
          <w:w w:val="100"/>
          <w:position w:val="0"/>
          <w:lang w:val="en-US" w:eastAsia="en-US" w:bidi="en-US"/>
        </w:rPr>
        <w:t xml:space="preserve"> 50 </w:t>
      </w:r>
      <w:r>
        <w:rPr>
          <w:rFonts w:ascii="Times New Roman" w:eastAsia="Times New Roman" w:hAnsi="Times New Roman" w:cs="Times New Roman"/>
          <w:color w:val="000000"/>
          <w:spacing w:val="0"/>
          <w:w w:val="100"/>
          <w:position w:val="0"/>
          <w:lang w:val="en-US" w:eastAsia="en-US" w:bidi="en-US"/>
        </w:rPr>
        <w:t>Specific</w:t>
      </w:r>
      <w:r>
        <w:rPr>
          <w:rFonts w:ascii="Times New Roman" w:eastAsia="Times New Roman" w:hAnsi="Times New Roman" w:cs="Times New Roman"/>
          <w:i w:val="0"/>
          <w:iCs w:val="0"/>
          <w:color w:val="000000"/>
          <w:spacing w:val="0"/>
          <w:w w:val="100"/>
          <w:position w:val="0"/>
          <w:lang w:val="en-US" w:eastAsia="en-US" w:bidi="en-US"/>
        </w:rPr>
        <w:t xml:space="preserve"> Ways </w:t>
      </w:r>
      <w:r>
        <w:rPr>
          <w:rFonts w:ascii="Times New Roman" w:eastAsia="Times New Roman" w:hAnsi="Times New Roman" w:cs="Times New Roman"/>
          <w:color w:val="000000"/>
          <w:spacing w:val="0"/>
          <w:w w:val="100"/>
          <w:position w:val="0"/>
          <w:lang w:val="en-US" w:eastAsia="en-US" w:bidi="en-US"/>
        </w:rPr>
        <w:t>to Improve Your Use of the Standard Template Library</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Robert B. Murray, C++ </w:t>
      </w:r>
      <w:r>
        <w:rPr>
          <w:rFonts w:ascii="Times New Roman" w:eastAsia="Times New Roman" w:hAnsi="Times New Roman" w:cs="Times New Roman"/>
          <w:color w:val="000000"/>
          <w:spacing w:val="0"/>
          <w:w w:val="100"/>
          <w:position w:val="0"/>
          <w:lang w:val="en-US" w:eastAsia="en-US" w:bidi="en-US"/>
        </w:rPr>
        <w:t>Strategies and Tactics</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David R. Musser/Gillmer J. Derge/Atul Saini, </w:t>
      </w:r>
      <w:r>
        <w:rPr>
          <w:rFonts w:ascii="Times New Roman" w:eastAsia="Times New Roman" w:hAnsi="Times New Roman" w:cs="Times New Roman"/>
          <w:color w:val="000000"/>
          <w:spacing w:val="0"/>
          <w:w w:val="100"/>
          <w:position w:val="0"/>
          <w:lang w:val="en-US" w:eastAsia="en-US" w:bidi="en-US"/>
        </w:rPr>
        <w:t>STL Tutorial and Reference Guide, Second Edition:</w:t>
      </w:r>
    </w:p>
    <w:p>
      <w:pPr>
        <w:pStyle w:val="Style68"/>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 Programming with the Standard Template Library</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John K. Ousterhout, </w:t>
      </w:r>
      <w:r>
        <w:rPr>
          <w:rFonts w:ascii="Times New Roman" w:eastAsia="Times New Roman" w:hAnsi="Times New Roman" w:cs="Times New Roman"/>
          <w:color w:val="000000"/>
          <w:spacing w:val="0"/>
          <w:w w:val="100"/>
          <w:position w:val="0"/>
          <w:lang w:val="en-US" w:eastAsia="en-US" w:bidi="en-US"/>
        </w:rPr>
        <w:t>Tel and the Tk Toolkit</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Craig Partridge, </w:t>
      </w:r>
      <w:r>
        <w:rPr>
          <w:rFonts w:ascii="Times New Roman" w:eastAsia="Times New Roman" w:hAnsi="Times New Roman" w:cs="Times New Roman"/>
          <w:color w:val="000000"/>
          <w:spacing w:val="0"/>
          <w:w w:val="100"/>
          <w:position w:val="0"/>
          <w:lang w:val="en-US" w:eastAsia="en-US" w:bidi="en-US"/>
        </w:rPr>
        <w:t>Gigabit Networking</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Radia Perlman, </w:t>
      </w:r>
      <w:r>
        <w:rPr>
          <w:rFonts w:ascii="Times New Roman" w:eastAsia="Times New Roman" w:hAnsi="Times New Roman" w:cs="Times New Roman"/>
          <w:color w:val="000000"/>
          <w:spacing w:val="0"/>
          <w:w w:val="100"/>
          <w:position w:val="0"/>
          <w:lang w:val="en-US" w:eastAsia="en-US" w:bidi="en-US"/>
        </w:rPr>
        <w:t>Interconnections, Second Edition: Bridges, Routers, Switches, and Internetworking Protocols</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Stephen A. Rago, UNIX® </w:t>
      </w:r>
      <w:r>
        <w:rPr>
          <w:rFonts w:ascii="Times New Roman" w:eastAsia="Times New Roman" w:hAnsi="Times New Roman" w:cs="Times New Roman"/>
          <w:color w:val="000000"/>
          <w:spacing w:val="0"/>
          <w:w w:val="100"/>
          <w:position w:val="0"/>
          <w:lang w:val="en-US" w:eastAsia="en-US" w:bidi="en-US"/>
        </w:rPr>
        <w:t>System V Network Programming</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Eric S. Raymond, </w:t>
      </w:r>
      <w:r>
        <w:rPr>
          <w:rFonts w:ascii="Times New Roman" w:eastAsia="Times New Roman" w:hAnsi="Times New Roman" w:cs="Times New Roman"/>
          <w:color w:val="000000"/>
          <w:spacing w:val="0"/>
          <w:w w:val="100"/>
          <w:position w:val="0"/>
          <w:lang w:val="en-US" w:eastAsia="en-US" w:bidi="en-US"/>
        </w:rPr>
        <w:t>The Art of UNIX Programming</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Marc J. Rochkind, </w:t>
      </w:r>
      <w:r>
        <w:rPr>
          <w:rFonts w:ascii="Times New Roman" w:eastAsia="Times New Roman" w:hAnsi="Times New Roman" w:cs="Times New Roman"/>
          <w:color w:val="000000"/>
          <w:spacing w:val="0"/>
          <w:w w:val="100"/>
          <w:position w:val="0"/>
          <w:lang w:val="en-US" w:eastAsia="en-US" w:bidi="en-US"/>
        </w:rPr>
        <w:t>Advanced UNIX Programming, Second Edition</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Curt Schimmel, UNIX® </w:t>
      </w:r>
      <w:r>
        <w:rPr>
          <w:rFonts w:ascii="Times New Roman" w:eastAsia="Times New Roman" w:hAnsi="Times New Roman" w:cs="Times New Roman"/>
          <w:color w:val="000000"/>
          <w:spacing w:val="0"/>
          <w:w w:val="100"/>
          <w:position w:val="0"/>
          <w:lang w:val="en-US" w:eastAsia="en-US" w:bidi="en-US"/>
        </w:rPr>
        <w:t xml:space="preserve">Systems for Modem Architectures: Symmetric Multiprocessing and Caching for Kernel Programmers </w:t>
      </w:r>
      <w:r>
        <w:rPr>
          <w:rFonts w:ascii="Times New Roman" w:eastAsia="Times New Roman" w:hAnsi="Times New Roman" w:cs="Times New Roman"/>
          <w:i w:val="0"/>
          <w:iCs w:val="0"/>
          <w:color w:val="000000"/>
          <w:spacing w:val="0"/>
          <w:w w:val="100"/>
          <w:position w:val="0"/>
          <w:lang w:val="en-US" w:eastAsia="en-US" w:bidi="en-US"/>
        </w:rPr>
        <w:t xml:space="preserve">W. Richard Stevens, </w:t>
      </w:r>
      <w:r>
        <w:rPr>
          <w:rFonts w:ascii="Times New Roman" w:eastAsia="Times New Roman" w:hAnsi="Times New Roman" w:cs="Times New Roman"/>
          <w:color w:val="000000"/>
          <w:spacing w:val="0"/>
          <w:w w:val="100"/>
          <w:position w:val="0"/>
          <w:lang w:val="en-US" w:eastAsia="en-US" w:bidi="en-US"/>
        </w:rPr>
        <w:t>TCP/IP Illustrated, Volume 1: The Protocols</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W. Richard Stevens, </w:t>
      </w:r>
      <w:r>
        <w:rPr>
          <w:rFonts w:ascii="Times New Roman" w:eastAsia="Times New Roman" w:hAnsi="Times New Roman" w:cs="Times New Roman"/>
          <w:color w:val="000000"/>
          <w:spacing w:val="0"/>
          <w:w w:val="100"/>
          <w:position w:val="0"/>
          <w:lang w:val="en-US" w:eastAsia="en-US" w:bidi="en-US"/>
        </w:rPr>
        <w:t>TCP/IP Illustrated, Volume 3: TCP for Transactions, HTTP, NNTP, and the</w:t>
      </w:r>
      <w:r>
        <w:rPr>
          <w:rFonts w:ascii="Times New Roman" w:eastAsia="Times New Roman" w:hAnsi="Times New Roman" w:cs="Times New Roman"/>
          <w:i w:val="0"/>
          <w:iCs w:val="0"/>
          <w:color w:val="000000"/>
          <w:spacing w:val="0"/>
          <w:w w:val="100"/>
          <w:position w:val="0"/>
          <w:lang w:val="en-US" w:eastAsia="en-US" w:bidi="en-US"/>
        </w:rPr>
        <w:t xml:space="preserve"> UNIX*</w:t>
      </w:r>
    </w:p>
    <w:p>
      <w:pPr>
        <w:pStyle w:val="Style6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Domain Protocols</w:t>
      </w:r>
    </w:p>
    <w:p>
      <w:pPr>
        <w:pStyle w:val="Style68"/>
        <w:keepNext w:val="0"/>
        <w:keepLines w:val="0"/>
        <w:widowControl w:val="0"/>
        <w:shd w:val="clear" w:color="auto" w:fill="auto"/>
        <w:bidi w:val="0"/>
        <w:spacing w:before="0" w:after="0" w:line="240" w:lineRule="auto"/>
        <w:ind w:left="240" w:right="0" w:hanging="240"/>
        <w:jc w:val="left"/>
      </w:pPr>
      <w:r>
        <w:rPr>
          <w:rFonts w:ascii="Times New Roman" w:eastAsia="Times New Roman" w:hAnsi="Times New Roman" w:cs="Times New Roman"/>
          <w:i w:val="0"/>
          <w:iCs w:val="0"/>
          <w:color w:val="000000"/>
          <w:spacing w:val="0"/>
          <w:w w:val="100"/>
          <w:position w:val="0"/>
          <w:lang w:val="en-US" w:eastAsia="en-US" w:bidi="en-US"/>
        </w:rPr>
        <w:t xml:space="preserve">W. Richard Stevens/Bill Fenner/Andrew M. Rudoff, </w:t>
      </w:r>
      <w:r>
        <w:rPr>
          <w:rFonts w:ascii="Times New Roman" w:eastAsia="Times New Roman" w:hAnsi="Times New Roman" w:cs="Times New Roman"/>
          <w:color w:val="000000"/>
          <w:spacing w:val="0"/>
          <w:w w:val="100"/>
          <w:position w:val="0"/>
          <w:lang w:val="en-US" w:eastAsia="en-US" w:bidi="en-US"/>
        </w:rPr>
        <w:t>UNIX Network Programming Volume 1, Third Edition: The Sockets Networking API</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W. Richard Stevens</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 xml:space="preserve">Stephen A. Rago, </w:t>
      </w:r>
      <w:r>
        <w:rPr>
          <w:rFonts w:ascii="Times New Roman" w:eastAsia="Times New Roman" w:hAnsi="Times New Roman" w:cs="Times New Roman"/>
          <w:color w:val="000000"/>
          <w:spacing w:val="0"/>
          <w:w w:val="100"/>
          <w:position w:val="0"/>
          <w:lang w:val="en-US" w:eastAsia="en-US" w:bidi="en-US"/>
        </w:rPr>
        <w:t>Advanced Programming in the</w:t>
      </w:r>
      <w:r>
        <w:rPr>
          <w:rFonts w:ascii="Times New Roman" w:eastAsia="Times New Roman" w:hAnsi="Times New Roman" w:cs="Times New Roman"/>
          <w:i w:val="0"/>
          <w:iCs w:val="0"/>
          <w:color w:val="000000"/>
          <w:spacing w:val="0"/>
          <w:w w:val="100"/>
          <w:position w:val="0"/>
          <w:lang w:val="en-US" w:eastAsia="en-US" w:bidi="en-US"/>
        </w:rPr>
        <w:t xml:space="preserve"> UNIX® </w:t>
      </w:r>
      <w:r>
        <w:rPr>
          <w:rFonts w:ascii="Times New Roman" w:eastAsia="Times New Roman" w:hAnsi="Times New Roman" w:cs="Times New Roman"/>
          <w:color w:val="000000"/>
          <w:spacing w:val="0"/>
          <w:w w:val="100"/>
          <w:position w:val="0"/>
          <w:lang w:val="en-US" w:eastAsia="en-US" w:bidi="en-US"/>
        </w:rPr>
        <w:t>Environment, Second Edition</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W. Richard Stevens/Gary R. Wright, </w:t>
      </w:r>
      <w:r>
        <w:rPr>
          <w:rFonts w:ascii="Times New Roman" w:eastAsia="Times New Roman" w:hAnsi="Times New Roman" w:cs="Times New Roman"/>
          <w:color w:val="000000"/>
          <w:spacing w:val="0"/>
          <w:w w:val="100"/>
          <w:position w:val="0"/>
          <w:lang w:val="en-US" w:eastAsia="en-US" w:bidi="en-US"/>
        </w:rPr>
        <w:t>TCP/IP Illustrated Volumes 1-3 Boxed Set</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John Viega/Gary McGraw, </w:t>
      </w:r>
      <w:r>
        <w:rPr>
          <w:rFonts w:ascii="Times New Roman" w:eastAsia="Times New Roman" w:hAnsi="Times New Roman" w:cs="Times New Roman"/>
          <w:color w:val="000000"/>
          <w:spacing w:val="0"/>
          <w:w w:val="100"/>
          <w:position w:val="0"/>
          <w:lang w:val="en-US" w:eastAsia="en-US" w:bidi="en-US"/>
        </w:rPr>
        <w:t>Building Secure Software: How to Avoid Security Problems the Right</w:t>
      </w:r>
      <w:r>
        <w:rPr>
          <w:rFonts w:ascii="Times New Roman" w:eastAsia="Times New Roman" w:hAnsi="Times New Roman" w:cs="Times New Roman"/>
          <w:i w:val="0"/>
          <w:iCs w:val="0"/>
          <w:color w:val="000000"/>
          <w:spacing w:val="0"/>
          <w:w w:val="100"/>
          <w:position w:val="0"/>
          <w:lang w:val="en-US" w:eastAsia="en-US" w:bidi="en-US"/>
        </w:rPr>
        <w:t xml:space="preserve"> Way</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Gary R. Wright/W. Richard Stevens, </w:t>
      </w:r>
      <w:r>
        <w:rPr>
          <w:rFonts w:ascii="Times New Roman" w:eastAsia="Times New Roman" w:hAnsi="Times New Roman" w:cs="Times New Roman"/>
          <w:color w:val="000000"/>
          <w:spacing w:val="0"/>
          <w:w w:val="100"/>
          <w:position w:val="0"/>
          <w:lang w:val="en-US" w:eastAsia="en-US" w:bidi="en-US"/>
        </w:rPr>
        <w:t>TCP/IP Illustrated, Volume 2: The Implementation</w:t>
      </w:r>
    </w:p>
    <w:p>
      <w:pPr>
        <w:pStyle w:val="Style68"/>
        <w:keepNext w:val="0"/>
        <w:keepLines w:val="0"/>
        <w:widowControl w:val="0"/>
        <w:shd w:val="clear" w:color="auto" w:fill="auto"/>
        <w:bidi w:val="0"/>
        <w:spacing w:before="0" w:after="72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Ruixi Yuan/W. Timothy Strayer, </w:t>
      </w:r>
      <w:r>
        <w:rPr>
          <w:rFonts w:ascii="Times New Roman" w:eastAsia="Times New Roman" w:hAnsi="Times New Roman" w:cs="Times New Roman"/>
          <w:color w:val="000000"/>
          <w:spacing w:val="0"/>
          <w:w w:val="100"/>
          <w:position w:val="0"/>
          <w:lang w:val="en-US" w:eastAsia="en-US" w:bidi="en-US"/>
        </w:rPr>
        <w:t>Virtual Private Networks: Technologies and Solutions</w:t>
      </w:r>
    </w:p>
    <w:p>
      <w:pPr>
        <w:pStyle w:val="Style68"/>
        <w:keepNext w:val="0"/>
        <w:keepLines w:val="0"/>
        <w:widowControl w:val="0"/>
        <w:shd w:val="clear" w:color="auto" w:fill="auto"/>
        <w:bidi w:val="0"/>
        <w:spacing w:before="0" w:after="0" w:line="240" w:lineRule="auto"/>
        <w:ind w:left="0" w:right="0" w:firstLine="0"/>
        <w:jc w:val="left"/>
        <w:rPr>
          <w:sz w:val="19"/>
          <w:szCs w:val="19"/>
        </w:rPr>
        <w:sectPr>
          <w:headerReference w:type="default" r:id="rId39"/>
          <w:footerReference w:type="default" r:id="rId40"/>
          <w:headerReference w:type="even" r:id="rId41"/>
          <w:footerReference w:type="even" r:id="rId42"/>
          <w:footnotePr>
            <w:pos w:val="pageBottom"/>
            <w:numFmt w:val="decimal"/>
            <w:numRestart w:val="continuous"/>
          </w:footnotePr>
          <w:pgSz w:w="10409" w:h="14643"/>
          <w:pgMar w:top="1233" w:right="430" w:bottom="1233" w:left="848" w:header="0" w:footer="3" w:gutter="0"/>
          <w:cols w:space="720"/>
          <w:noEndnote/>
          <w:rtlGutter w:val="0"/>
          <w:docGrid w:linePitch="360"/>
        </w:sectPr>
      </w:pPr>
      <w:r>
        <w:rPr>
          <w:rFonts w:ascii="Times New Roman" w:eastAsia="Times New Roman" w:hAnsi="Times New Roman" w:cs="Times New Roman"/>
          <w:b/>
          <w:bCs/>
          <w:i w:val="0"/>
          <w:iCs w:val="0"/>
          <w:color w:val="000000"/>
          <w:spacing w:val="0"/>
          <w:w w:val="100"/>
          <w:position w:val="0"/>
          <w:sz w:val="19"/>
          <w:szCs w:val="19"/>
          <w:lang w:val="en-US" w:eastAsia="en-US" w:bidi="en-US"/>
        </w:rPr>
        <w:t xml:space="preserve">Visit </w:t>
      </w:r>
      <w:r>
        <w:fldChar w:fldCharType="begin"/>
      </w:r>
      <w:r>
        <w:rPr/>
        <w:instrText> HYPERLINK "http://www.awprofeMional.com/Mries/professionalcomputing" </w:instrText>
      </w:r>
      <w:r>
        <w:fldChar w:fldCharType="separate"/>
      </w:r>
      <w:r>
        <w:rPr>
          <w:rFonts w:ascii="Times New Roman" w:eastAsia="Times New Roman" w:hAnsi="Times New Roman" w:cs="Times New Roman"/>
          <w:b/>
          <w:bCs/>
          <w:i w:val="0"/>
          <w:iCs w:val="0"/>
          <w:color w:val="000000"/>
          <w:spacing w:val="0"/>
          <w:w w:val="100"/>
          <w:position w:val="0"/>
          <w:sz w:val="19"/>
          <w:szCs w:val="19"/>
          <w:lang w:val="en-US" w:eastAsia="en-US" w:bidi="en-US"/>
        </w:rPr>
        <w:t>www.awprofeMional.com/Mries/professionalcomputing</w:t>
      </w:r>
      <w:r>
        <w:fldChar w:fldCharType="end"/>
      </w:r>
      <w:r>
        <w:rPr>
          <w:rFonts w:ascii="Times New Roman" w:eastAsia="Times New Roman" w:hAnsi="Times New Roman" w:cs="Times New Roman"/>
          <w:b/>
          <w:bCs/>
          <w:i w:val="0"/>
          <w:iCs w:val="0"/>
          <w:color w:val="000000"/>
          <w:spacing w:val="0"/>
          <w:w w:val="100"/>
          <w:position w:val="0"/>
          <w:sz w:val="19"/>
          <w:szCs w:val="19"/>
          <w:lang w:val="en-US" w:eastAsia="en-US" w:bidi="en-US"/>
        </w:rPr>
        <w:t xml:space="preserve"> for more information about these titles.</w:t>
      </w:r>
    </w:p>
    <w:p>
      <w:pPr>
        <w:pStyle w:val="Style5"/>
        <w:keepNext/>
        <w:keepLines/>
        <w:widowControl w:val="0"/>
        <w:shd w:val="clear" w:color="auto" w:fill="auto"/>
        <w:bidi w:val="0"/>
        <w:spacing w:before="0" w:after="160" w:line="240" w:lineRule="auto"/>
        <w:ind w:left="0" w:right="0" w:firstLine="0"/>
        <w:jc w:val="center"/>
        <w:rPr>
          <w:sz w:val="72"/>
          <w:szCs w:val="72"/>
        </w:rPr>
      </w:pPr>
      <w:bookmarkStart w:id="24" w:name="bookmark24"/>
      <w:bookmarkStart w:id="25" w:name="bookmark25"/>
      <w:bookmarkStart w:id="26" w:name="bookmark26"/>
      <w:r>
        <w:rPr>
          <w:rFonts w:ascii="Times New Roman" w:eastAsia="Times New Roman" w:hAnsi="Times New Roman" w:cs="Times New Roman"/>
          <w:b/>
          <w:bCs/>
          <w:color w:val="000000"/>
          <w:spacing w:val="0"/>
          <w:w w:val="100"/>
          <w:position w:val="0"/>
          <w:sz w:val="72"/>
          <w:szCs w:val="72"/>
          <w:lang w:val="en-US" w:eastAsia="en-US" w:bidi="en-US"/>
        </w:rPr>
        <w:t>Effective C++</w:t>
      </w:r>
      <w:r>
        <w:rPr>
          <w:rFonts w:ascii="Times New Roman" w:eastAsia="Times New Roman" w:hAnsi="Times New Roman" w:cs="Times New Roman"/>
          <w:b/>
          <w:bCs/>
          <w:color w:val="000000"/>
          <w:spacing w:val="0"/>
          <w:w w:val="100"/>
          <w:position w:val="0"/>
          <w:sz w:val="72"/>
          <w:szCs w:val="72"/>
          <w:vertAlign w:val="subscript"/>
          <w:lang w:val="en-US" w:eastAsia="en-US" w:bidi="en-US"/>
        </w:rPr>
        <w:t>3e</w:t>
      </w:r>
      <w:bookmarkEnd w:id="24"/>
      <w:bookmarkEnd w:id="25"/>
      <w:bookmarkEnd w:id="26"/>
    </w:p>
    <w:p>
      <w:pPr>
        <w:pStyle w:val="Style2"/>
        <w:keepNext w:val="0"/>
        <w:keepLines w:val="0"/>
        <w:widowControl w:val="0"/>
        <w:shd w:val="clear" w:color="auto" w:fill="auto"/>
        <w:bidi w:val="0"/>
        <w:spacing w:before="0" w:after="840" w:line="240" w:lineRule="auto"/>
        <w:ind w:left="0" w:right="0" w:firstLine="0"/>
        <w:jc w:val="center"/>
        <w:rPr>
          <w:sz w:val="74"/>
          <w:szCs w:val="74"/>
        </w:rPr>
      </w:pPr>
      <w:r>
        <w:rPr>
          <w:rFonts w:ascii="SimSun" w:eastAsia="SimSun" w:hAnsi="SimSun" w:cs="SimSun"/>
          <w:i w:val="0"/>
          <w:iCs w:val="0"/>
          <w:color w:val="000000"/>
          <w:spacing w:val="0"/>
          <w:w w:val="100"/>
          <w:position w:val="0"/>
          <w:sz w:val="74"/>
          <w:szCs w:val="74"/>
          <w:lang w:val="zh-TW" w:eastAsia="zh-TW" w:bidi="zh-TW"/>
        </w:rPr>
        <w:t>中文版</w:t>
      </w:r>
    </w:p>
    <w:p>
      <w:pPr>
        <w:pStyle w:val="Style2"/>
        <w:keepNext w:val="0"/>
        <w:keepLines w:val="0"/>
        <w:widowControl w:val="0"/>
        <w:shd w:val="clear" w:color="auto" w:fill="auto"/>
        <w:bidi w:val="0"/>
        <w:spacing w:before="0" w:after="0" w:line="240" w:lineRule="auto"/>
        <w:ind w:left="0" w:right="0" w:firstLine="0"/>
        <w:jc w:val="center"/>
        <w:rPr>
          <w:sz w:val="22"/>
          <w:szCs w:val="22"/>
        </w:rPr>
      </w:pPr>
      <w:r>
        <w:rPr>
          <w:rFonts w:ascii="SimSun" w:eastAsia="SimSun" w:hAnsi="SimSun" w:cs="SimSun"/>
          <w:i w:val="0"/>
          <w:iCs w:val="0"/>
          <w:color w:val="000000"/>
          <w:spacing w:val="0"/>
          <w:w w:val="100"/>
          <w:position w:val="0"/>
          <w:sz w:val="22"/>
          <w:szCs w:val="22"/>
          <w:lang w:val="zh-TW" w:eastAsia="zh-TW" w:bidi="zh-TW"/>
        </w:rPr>
        <w:t>改善程序与设计的</w:t>
      </w:r>
      <w:r>
        <w:rPr>
          <w:rFonts w:ascii="Times New Roman" w:eastAsia="Times New Roman" w:hAnsi="Times New Roman" w:cs="Times New Roman"/>
          <w:b/>
          <w:bCs/>
          <w:i w:val="0"/>
          <w:iCs w:val="0"/>
          <w:color w:val="000000"/>
          <w:spacing w:val="0"/>
          <w:w w:val="100"/>
          <w:position w:val="0"/>
          <w:sz w:val="24"/>
          <w:szCs w:val="24"/>
          <w:lang w:val="zh-TW" w:eastAsia="zh-TW" w:bidi="zh-TW"/>
        </w:rPr>
        <w:t>55</w:t>
      </w:r>
      <w:r>
        <w:rPr>
          <w:rFonts w:ascii="SimSun" w:eastAsia="SimSun" w:hAnsi="SimSun" w:cs="SimSun"/>
          <w:i w:val="0"/>
          <w:iCs w:val="0"/>
          <w:color w:val="000000"/>
          <w:spacing w:val="0"/>
          <w:w w:val="100"/>
          <w:position w:val="0"/>
          <w:sz w:val="22"/>
          <w:szCs w:val="22"/>
          <w:lang w:val="zh-TW" w:eastAsia="zh-TW" w:bidi="zh-TW"/>
        </w:rPr>
        <w:t>个具体做法</w:t>
      </w:r>
    </w:p>
    <w:p>
      <w:pPr>
        <w:pStyle w:val="Style86"/>
        <w:keepNext w:val="0"/>
        <w:keepLines w:val="0"/>
        <w:widowControl w:val="0"/>
        <w:shd w:val="clear" w:color="auto" w:fill="auto"/>
        <w:bidi w:val="0"/>
        <w:spacing w:before="0" w:after="3000" w:line="240" w:lineRule="auto"/>
        <w:ind w:left="0" w:right="0" w:firstLine="0"/>
        <w:jc w:val="center"/>
        <w:rPr>
          <w:sz w:val="24"/>
          <w:szCs w:val="24"/>
        </w:rPr>
      </w:pPr>
      <w:r>
        <w:rPr>
          <w:rFonts w:ascii="Times New Roman" w:eastAsia="Times New Roman" w:hAnsi="Times New Roman" w:cs="Times New Roman"/>
          <w:b/>
          <w:bCs/>
          <w:color w:val="000000"/>
          <w:spacing w:val="0"/>
          <w:w w:val="100"/>
          <w:position w:val="0"/>
          <w:sz w:val="24"/>
          <w:szCs w:val="24"/>
          <w:lang w:val="zh-TW" w:eastAsia="zh-TW" w:bidi="zh-TW"/>
        </w:rPr>
        <w:t xml:space="preserve">55 </w:t>
      </w:r>
      <w:r>
        <w:rPr>
          <w:rFonts w:ascii="Times New Roman" w:eastAsia="Times New Roman" w:hAnsi="Times New Roman" w:cs="Times New Roman"/>
          <w:b/>
          <w:bCs/>
          <w:color w:val="000000"/>
          <w:spacing w:val="0"/>
          <w:w w:val="100"/>
          <w:position w:val="0"/>
          <w:sz w:val="24"/>
          <w:szCs w:val="24"/>
          <w:lang w:val="en-US" w:eastAsia="en-US" w:bidi="en-US"/>
        </w:rPr>
        <w:t>Specific Ways to Improve Your Programs and Designs</w:t>
      </w:r>
    </w:p>
    <w:p>
      <w:pPr>
        <w:pStyle w:val="Style86"/>
        <w:keepNext w:val="0"/>
        <w:keepLines w:val="0"/>
        <w:widowControl w:val="0"/>
        <w:shd w:val="clear" w:color="auto" w:fill="auto"/>
        <w:bidi w:val="0"/>
        <w:spacing w:before="0" w:after="280" w:line="240" w:lineRule="auto"/>
        <w:ind w:left="0" w:right="0" w:firstLine="0"/>
        <w:jc w:val="center"/>
        <w:rPr>
          <w:sz w:val="22"/>
          <w:szCs w:val="22"/>
        </w:rPr>
      </w:pPr>
      <w:r>
        <w:rPr>
          <w:rFonts w:ascii="SimSun" w:eastAsia="SimSun" w:hAnsi="SimSun" w:cs="SimSun"/>
          <w:color w:val="000000"/>
          <w:spacing w:val="0"/>
          <w:w w:val="100"/>
          <w:position w:val="0"/>
          <w:sz w:val="22"/>
          <w:szCs w:val="22"/>
          <w:lang w:val="zh-TW" w:eastAsia="zh-TW" w:bidi="zh-TW"/>
        </w:rPr>
        <w:t>［美</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 xml:space="preserve">Scott Meyers </w:t>
      </w:r>
      <w:r>
        <w:rPr>
          <w:rFonts w:ascii="SimSun" w:eastAsia="SimSun" w:hAnsi="SimSun" w:cs="SimSun"/>
          <w:color w:val="000000"/>
          <w:spacing w:val="0"/>
          <w:w w:val="100"/>
          <w:position w:val="0"/>
          <w:sz w:val="22"/>
          <w:szCs w:val="22"/>
          <w:lang w:val="zh-TW" w:eastAsia="zh-TW" w:bidi="zh-TW"/>
        </w:rPr>
        <w:t>著</w:t>
      </w:r>
    </w:p>
    <w:p>
      <w:pPr>
        <w:pStyle w:val="Style2"/>
        <w:keepNext w:val="0"/>
        <w:keepLines w:val="0"/>
        <w:widowControl w:val="0"/>
        <w:shd w:val="clear" w:color="auto" w:fill="auto"/>
        <w:bidi w:val="0"/>
        <w:spacing w:before="0" w:after="280" w:line="240" w:lineRule="auto"/>
        <w:ind w:left="0" w:right="0" w:firstLine="0"/>
        <w:jc w:val="center"/>
        <w:rPr>
          <w:sz w:val="22"/>
          <w:szCs w:val="22"/>
        </w:rPr>
      </w:pPr>
      <w:r>
        <w:rPr>
          <w:rFonts w:ascii="SimSun" w:eastAsia="SimSun" w:hAnsi="SimSun" w:cs="SimSun"/>
          <w:i w:val="0"/>
          <w:iCs w:val="0"/>
          <w:color w:val="000000"/>
          <w:spacing w:val="0"/>
          <w:w w:val="100"/>
          <w:position w:val="0"/>
          <w:sz w:val="22"/>
          <w:szCs w:val="22"/>
          <w:lang w:val="zh-TW" w:eastAsia="zh-TW" w:bidi="zh-TW"/>
        </w:rPr>
        <w:t>侯捷译</w:t>
      </w:r>
    </w:p>
    <w:p>
      <w:pPr>
        <w:pStyle w:val="Style86"/>
        <w:keepNext w:val="0"/>
        <w:keepLines w:val="0"/>
        <w:widowControl w:val="0"/>
        <w:shd w:val="clear" w:color="auto" w:fill="auto"/>
        <w:bidi w:val="0"/>
        <w:spacing w:before="0" w:after="1320" w:line="298"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lang w:val="en-US" w:eastAsia="en-US" w:bidi="en-US"/>
        </w:rPr>
        <w:t>For Nancy,</w:t>
        <w:br/>
        <w:t>without whom nothing</w:t>
        <w:br/>
        <w:t>would be much worth doing</w:t>
      </w:r>
    </w:p>
    <w:p>
      <w:pPr>
        <w:pStyle w:val="Style86"/>
        <w:keepNext w:val="0"/>
        <w:keepLines w:val="0"/>
        <w:widowControl w:val="0"/>
        <w:shd w:val="clear" w:color="auto" w:fill="auto"/>
        <w:bidi w:val="0"/>
        <w:spacing w:before="0" w:after="120" w:line="240" w:lineRule="auto"/>
        <w:ind w:left="0" w:right="0" w:firstLine="0"/>
        <w:jc w:val="center"/>
        <w:rPr>
          <w:sz w:val="24"/>
          <w:szCs w:val="24"/>
        </w:rPr>
      </w:pPr>
      <w:r>
        <w:rPr>
          <w:rFonts w:ascii="Times New Roman" w:eastAsia="Times New Roman" w:hAnsi="Times New Roman" w:cs="Times New Roman"/>
          <w:i/>
          <w:iCs/>
          <w:color w:val="000000"/>
          <w:spacing w:val="0"/>
          <w:w w:val="100"/>
          <w:position w:val="0"/>
          <w:sz w:val="24"/>
          <w:szCs w:val="24"/>
          <w:lang w:val="en-US" w:eastAsia="en-US" w:bidi="en-US"/>
        </w:rPr>
        <w:t>Wisdom and beauty form a very rare combination.</w:t>
      </w:r>
    </w:p>
    <w:p>
      <w:pPr>
        <w:pStyle w:val="Style86"/>
        <w:keepNext w:val="0"/>
        <w:keepLines w:val="0"/>
        <w:widowControl w:val="0"/>
        <w:shd w:val="clear" w:color="auto" w:fill="auto"/>
        <w:tabs>
          <w:tab w:leader="hyphen" w:pos="5143" w:val="left"/>
        </w:tabs>
        <w:bidi w:val="0"/>
        <w:spacing w:before="0" w:after="0" w:line="240" w:lineRule="auto"/>
        <w:ind w:left="4740" w:right="0" w:firstLine="0"/>
        <w:jc w:val="left"/>
        <w:rPr>
          <w:sz w:val="22"/>
          <w:szCs w:val="22"/>
        </w:rPr>
      </w:pPr>
      <w:r>
        <w:rPr>
          <w:rFonts w:ascii="Times New Roman" w:eastAsia="Times New Roman" w:hAnsi="Times New Roman" w:cs="Times New Roman"/>
          <w:color w:val="000000"/>
          <w:spacing w:val="0"/>
          <w:w w:val="100"/>
          <w:position w:val="0"/>
          <w:sz w:val="22"/>
          <w:szCs w:val="22"/>
          <w:lang w:val="zh-TW" w:eastAsia="zh-TW" w:bidi="zh-TW"/>
        </w:rPr>
        <w:tab/>
      </w:r>
      <w:r>
        <w:rPr>
          <w:rFonts w:ascii="Times New Roman" w:eastAsia="Times New Roman" w:hAnsi="Times New Roman" w:cs="Times New Roman"/>
          <w:color w:val="000000"/>
          <w:spacing w:val="0"/>
          <w:w w:val="100"/>
          <w:position w:val="0"/>
          <w:sz w:val="22"/>
          <w:szCs w:val="22"/>
          <w:lang w:val="en-US" w:eastAsia="en-US" w:bidi="en-US"/>
        </w:rPr>
        <w:t>Petronius Arbiter</w:t>
      </w:r>
    </w:p>
    <w:p>
      <w:pPr>
        <w:pStyle w:val="Style86"/>
        <w:keepNext w:val="0"/>
        <w:keepLines w:val="0"/>
        <w:widowControl w:val="0"/>
        <w:shd w:val="clear" w:color="auto" w:fill="auto"/>
        <w:bidi w:val="0"/>
        <w:spacing w:before="0" w:after="0" w:line="230" w:lineRule="auto"/>
        <w:ind w:left="0" w:right="0" w:firstLine="0"/>
        <w:jc w:val="center"/>
        <w:rPr>
          <w:sz w:val="22"/>
          <w:szCs w:val="22"/>
        </w:rPr>
        <w:sectPr>
          <w:headerReference w:type="default" r:id="rId43"/>
          <w:footerReference w:type="default" r:id="rId44"/>
          <w:headerReference w:type="even" r:id="rId45"/>
          <w:footerReference w:type="even" r:id="rId46"/>
          <w:footnotePr>
            <w:pos w:val="pageBottom"/>
            <w:numFmt w:val="decimal"/>
            <w:numRestart w:val="continuous"/>
          </w:footnotePr>
          <w:pgSz w:w="10409" w:h="14643"/>
          <w:pgMar w:top="4008" w:right="448" w:bottom="3511" w:left="83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2"/>
          <w:szCs w:val="22"/>
          <w:lang w:val="en-US" w:eastAsia="en-US" w:bidi="en-US"/>
        </w:rPr>
        <w:t>Satyricon, XCIV</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headerReference w:type="default" r:id="rId47"/>
          <w:footerReference w:type="default" r:id="rId48"/>
          <w:headerReference w:type="even" r:id="rId49"/>
          <w:footerReference w:type="even" r:id="rId50"/>
          <w:footnotePr>
            <w:pos w:val="pageBottom"/>
            <w:numFmt w:val="decimal"/>
            <w:numRestart w:val="continuous"/>
          </w:footnotePr>
          <w:pgSz w:w="10409" w:h="14643"/>
          <w:pgMar w:top="1049" w:right="526" w:bottom="924" w:left="344" w:header="0" w:footer="3" w:gutter="0"/>
          <w:cols w:space="720"/>
          <w:noEndnote/>
          <w:rtlGutter w:val="0"/>
          <w:docGrid w:linePitch="360"/>
        </w:sectPr>
      </w:pPr>
    </w:p>
    <w:p>
      <w:pPr>
        <w:pStyle w:val="Style86"/>
        <w:keepNext w:val="0"/>
        <w:keepLines w:val="0"/>
        <w:framePr w:w="2808" w:h="590" w:wrap="none" w:vAnchor="text" w:hAnchor="page" w:x="3985" w:y="21"/>
        <w:widowControl w:val="0"/>
        <w:shd w:val="clear" w:color="auto" w:fill="auto"/>
        <w:bidi w:val="0"/>
        <w:spacing w:before="0" w:after="40" w:line="240" w:lineRule="auto"/>
        <w:ind w:left="0" w:right="0" w:firstLine="0"/>
        <w:jc w:val="center"/>
        <w:rPr>
          <w:sz w:val="22"/>
          <w:szCs w:val="22"/>
        </w:rPr>
      </w:pPr>
      <w:r>
        <w:rPr>
          <w:rFonts w:ascii="Times New Roman" w:eastAsia="Times New Roman" w:hAnsi="Times New Roman" w:cs="Times New Roman"/>
          <w:color w:val="616162"/>
          <w:spacing w:val="0"/>
          <w:w w:val="100"/>
          <w:position w:val="0"/>
          <w:sz w:val="22"/>
          <w:szCs w:val="22"/>
          <w:lang w:val="en-US" w:eastAsia="en-US" w:bidi="en-US"/>
        </w:rPr>
        <w:t>And in memory of Persephone.</w:t>
      </w:r>
    </w:p>
    <w:p>
      <w:pPr>
        <w:pStyle w:val="Style86"/>
        <w:keepNext w:val="0"/>
        <w:keepLines w:val="0"/>
        <w:framePr w:w="2808" w:h="590" w:wrap="none" w:vAnchor="text" w:hAnchor="page" w:x="3985" w:y="21"/>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616162"/>
          <w:spacing w:val="0"/>
          <w:w w:val="100"/>
          <w:position w:val="0"/>
          <w:sz w:val="22"/>
          <w:szCs w:val="22"/>
          <w:lang w:val="en-US" w:eastAsia="en-US" w:bidi="en-US"/>
        </w:rPr>
        <w:t>1995-2004</w:t>
      </w:r>
    </w:p>
    <w:p>
      <w:pPr>
        <w:widowControl w:val="0"/>
        <w:spacing w:line="360" w:lineRule="exact"/>
      </w:pPr>
      <w:r>
        <w:drawing>
          <wp:anchor distT="0" distB="0" distL="0" distR="0" simplePos="0" relativeHeight="62914737" behindDoc="1" locked="0" layoutInCell="1" allowOverlap="1">
            <wp:simplePos x="0" y="0"/>
            <wp:positionH relativeFrom="page">
              <wp:posOffset>2526665</wp:posOffset>
            </wp:positionH>
            <wp:positionV relativeFrom="paragraph">
              <wp:posOffset>850265</wp:posOffset>
            </wp:positionV>
            <wp:extent cx="1804670" cy="2249170"/>
            <wp:wrapNone/>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51"/>
                    <a:stretch/>
                  </pic:blipFill>
                  <pic:spPr>
                    <a:xfrm>
                      <a:ext cx="1804670" cy="22491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1" w:line="1" w:lineRule="exact"/>
      </w:pPr>
    </w:p>
    <w:p>
      <w:pPr>
        <w:widowControl w:val="0"/>
        <w:spacing w:line="1" w:lineRule="exact"/>
        <w:sectPr>
          <w:footnotePr>
            <w:pos w:val="pageBottom"/>
            <w:numFmt w:val="decimal"/>
            <w:numRestart w:val="continuous"/>
          </w:footnotePr>
          <w:type w:val="continuous"/>
          <w:pgSz w:w="10409" w:h="14643"/>
          <w:pgMar w:top="1049" w:right="526" w:bottom="924" w:left="344" w:header="0" w:footer="3" w:gutter="0"/>
          <w:cols w:space="720"/>
          <w:noEndnote/>
          <w:rtlGutter w:val="0"/>
          <w:docGrid w:linePitch="360"/>
        </w:sectPr>
      </w:pPr>
    </w:p>
    <w:p>
      <w:pPr>
        <w:pStyle w:val="Style11"/>
        <w:keepNext/>
        <w:keepLines/>
        <w:widowControl w:val="0"/>
        <w:shd w:val="clear" w:color="auto" w:fill="auto"/>
        <w:bidi w:val="0"/>
        <w:spacing w:before="1420" w:after="680" w:line="240" w:lineRule="auto"/>
        <w:ind w:left="0" w:right="1080" w:firstLine="0"/>
        <w:jc w:val="right"/>
        <w:rPr>
          <w:sz w:val="50"/>
          <w:szCs w:val="50"/>
        </w:rPr>
      </w:pPr>
      <w:bookmarkStart w:id="27" w:name="bookmark27"/>
      <w:bookmarkStart w:id="28" w:name="bookmark28"/>
      <w:bookmarkStart w:id="29" w:name="bookmark29"/>
      <w:r>
        <w:rPr>
          <w:rFonts w:ascii="SimSun" w:eastAsia="SimSun" w:hAnsi="SimSun" w:cs="SimSun"/>
          <w:color w:val="000000"/>
          <w:spacing w:val="0"/>
          <w:w w:val="100"/>
          <w:position w:val="0"/>
          <w:sz w:val="50"/>
          <w:szCs w:val="50"/>
          <w:lang w:val="zh-TW" w:eastAsia="zh-TW" w:bidi="zh-TW"/>
        </w:rPr>
        <w:t>译序</w:t>
      </w:r>
      <w:bookmarkEnd w:id="27"/>
      <w:bookmarkEnd w:id="28"/>
      <w:bookmarkEnd w:id="29"/>
    </w:p>
    <w:p>
      <w:pPr>
        <w:pStyle w:val="Style56"/>
        <w:keepNext w:val="0"/>
        <w:keepLines w:val="0"/>
        <w:widowControl w:val="0"/>
        <w:shd w:val="clear" w:color="auto" w:fill="auto"/>
        <w:bidi w:val="0"/>
        <w:spacing w:before="0" w:after="200" w:line="305" w:lineRule="exact"/>
        <w:ind w:left="1140" w:right="1040" w:firstLine="420"/>
        <w:jc w:val="both"/>
      </w:pPr>
      <w:r>
        <w:rPr>
          <w:color w:val="000000"/>
          <w:spacing w:val="0"/>
          <w:w w:val="100"/>
          <w:position w:val="0"/>
        </w:rPr>
        <w:t>按孙中山先生的说法，这个世界依聪明才智的先天高下得三种人：先知先觉得 发明家，后知后觉得宣传家，不知不觉得实践家。三者之中发明家最少最稀珍，最 具创造力。正是匠心独具的发明家创造了这个花花绿绿的计算机世界。</w:t>
      </w:r>
    </w:p>
    <w:p>
      <w:pPr>
        <w:pStyle w:val="Style56"/>
        <w:keepNext w:val="0"/>
        <w:keepLines w:val="0"/>
        <w:widowControl w:val="0"/>
        <w:shd w:val="clear" w:color="auto" w:fill="auto"/>
        <w:bidi w:val="0"/>
        <w:spacing w:before="0" w:after="300" w:line="307" w:lineRule="exact"/>
        <w:ind w:left="1140" w:right="0" w:firstLine="420"/>
        <w:jc w:val="both"/>
      </w:pPr>
      <w:r>
        <w:rPr>
          <w:color w:val="000000"/>
          <w:spacing w:val="0"/>
          <w:w w:val="100"/>
          <w:position w:val="0"/>
        </w:rPr>
        <w:t>以文字、图书、授课形式来讲解、宣扬、引导技术的人，一般被视为宣传家而 非发明家。然而，有一类最高等级的技术作家，不但能将精辟独到的见解诉诸文字， 又能创造新的教学形式，引领风骚，对技术的影响和对产业的贡献不亚于技术或开 发工具的创造者。这种人当之发明家亦无愧矣。</w:t>
      </w:r>
    </w:p>
    <w:p>
      <w:pPr>
        <w:pStyle w:val="Style56"/>
        <w:keepNext w:val="0"/>
        <w:keepLines w:val="0"/>
        <w:widowControl w:val="0"/>
        <w:shd w:val="clear" w:color="auto" w:fill="auto"/>
        <w:bidi w:val="0"/>
        <w:spacing w:before="0" w:after="120" w:line="322" w:lineRule="auto"/>
        <w:ind w:left="1520" w:right="0" w:firstLine="0"/>
        <w:jc w:val="left"/>
      </w:pPr>
      <w:r>
        <w:rPr>
          <w:rFonts w:ascii="Times New Roman" w:eastAsia="Times New Roman" w:hAnsi="Times New Roman" w:cs="Times New Roman"/>
          <w:color w:val="000000"/>
          <w:spacing w:val="0"/>
          <w:w w:val="100"/>
          <w:position w:val="0"/>
          <w:sz w:val="20"/>
          <w:szCs w:val="20"/>
          <w:lang w:val="en-US" w:eastAsia="en-US" w:bidi="en-US"/>
        </w:rPr>
        <w:t>Scott Meyers</w:t>
      </w:r>
      <w:r>
        <w:rPr>
          <w:color w:val="000000"/>
          <w:spacing w:val="0"/>
          <w:w w:val="100"/>
          <w:position w:val="0"/>
        </w:rPr>
        <w:t>就是这一等级的技术作家！</w:t>
      </w:r>
    </w:p>
    <w:p>
      <w:pPr>
        <w:pStyle w:val="Style56"/>
        <w:keepNext w:val="0"/>
        <w:keepLines w:val="0"/>
        <w:widowControl w:val="0"/>
        <w:shd w:val="clear" w:color="auto" w:fill="auto"/>
        <w:bidi w:val="0"/>
        <w:spacing w:before="0" w:after="200" w:line="310" w:lineRule="exact"/>
        <w:ind w:left="1140" w:right="0" w:firstLine="420"/>
        <w:jc w:val="both"/>
      </w:pPr>
      <w:r>
        <w:rPr>
          <w:color w:val="000000"/>
          <w:spacing w:val="0"/>
          <w:w w:val="100"/>
          <w:position w:val="0"/>
        </w:rPr>
        <w:t>自从</w:t>
      </w:r>
      <w:r>
        <w:rPr>
          <w:rFonts w:ascii="Times New Roman" w:eastAsia="Times New Roman" w:hAnsi="Times New Roman" w:cs="Times New Roman"/>
          <w:color w:val="000000"/>
          <w:spacing w:val="0"/>
          <w:w w:val="100"/>
          <w:position w:val="0"/>
          <w:sz w:val="20"/>
          <w:szCs w:val="20"/>
        </w:rPr>
        <w:t>1991</w:t>
      </w:r>
      <w:r>
        <w:rPr>
          <w:color w:val="000000"/>
          <w:spacing w:val="0"/>
          <w:w w:val="100"/>
          <w:position w:val="0"/>
        </w:rPr>
        <w:t>年出版《快</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借</w:t>
      </w:r>
      <w:r>
        <w:rPr>
          <w:rFonts w:ascii="Times New Roman" w:eastAsia="Times New Roman" w:hAnsi="Times New Roman" w:cs="Times New Roman"/>
          <w:color w:val="000000"/>
          <w:spacing w:val="0"/>
          <w:w w:val="100"/>
          <w:position w:val="0"/>
          <w:sz w:val="20"/>
          <w:szCs w:val="20"/>
          <w:lang w:val="en-US" w:eastAsia="en-US" w:bidi="en-US"/>
        </w:rPr>
        <w:t>eC++</w:t>
      </w:r>
      <w:r>
        <w:rPr>
          <w:color w:val="000000"/>
          <w:spacing w:val="0"/>
          <w:w w:val="100"/>
          <w:position w:val="0"/>
          <w:lang w:val="en-US" w:eastAsia="en-US" w:bidi="en-US"/>
        </w:rPr>
        <w:t>》</w:t>
      </w:r>
      <w:r>
        <w:rPr>
          <w:color w:val="000000"/>
          <w:spacing w:val="0"/>
          <w:w w:val="100"/>
          <w:position w:val="0"/>
        </w:rPr>
        <w:t>之后，</w:t>
      </w:r>
      <w:r>
        <w:rPr>
          <w:rFonts w:ascii="Times New Roman" w:eastAsia="Times New Roman" w:hAnsi="Times New Roman" w:cs="Times New Roman"/>
          <w:color w:val="000000"/>
          <w:spacing w:val="0"/>
          <w:w w:val="100"/>
          <w:position w:val="0"/>
          <w:sz w:val="20"/>
          <w:szCs w:val="20"/>
          <w:lang w:val="en-US" w:eastAsia="en-US" w:bidi="en-US"/>
        </w:rPr>
        <w:t>Meyers</w:t>
      </w:r>
      <w:r>
        <w:rPr>
          <w:color w:val="000000"/>
          <w:spacing w:val="0"/>
          <w:w w:val="100"/>
          <w:position w:val="0"/>
        </w:rPr>
        <w:t>声名大噪。</w:t>
      </w:r>
      <w:r>
        <w:rPr>
          <w:rFonts w:ascii="Times New Roman" w:eastAsia="Times New Roman" w:hAnsi="Times New Roman" w:cs="Times New Roman"/>
          <w:color w:val="000000"/>
          <w:spacing w:val="0"/>
          <w:w w:val="100"/>
          <w:position w:val="0"/>
          <w:sz w:val="20"/>
          <w:szCs w:val="20"/>
        </w:rPr>
        <w:t>1996</w:t>
      </w:r>
      <w:r>
        <w:rPr>
          <w:color w:val="000000"/>
          <w:spacing w:val="0"/>
          <w:w w:val="100"/>
          <w:position w:val="0"/>
        </w:rPr>
        <w:t>年的</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More </w:t>
      </w: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0"/>
          <w:szCs w:val="20"/>
        </w:rPr>
        <w:t xml:space="preserve">1997 </w:t>
      </w:r>
      <w:r>
        <w:rPr>
          <w:color w:val="000000"/>
          <w:spacing w:val="0"/>
          <w:w w:val="100"/>
          <w:position w:val="0"/>
        </w:rPr>
        <w:t>年的</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w:t>
      </w:r>
      <w:r>
        <w:rPr>
          <w:rFonts w:ascii="Times New Roman" w:eastAsia="Times New Roman" w:hAnsi="Times New Roman" w:cs="Times New Roman"/>
          <w:color w:val="000000"/>
          <w:spacing w:val="0"/>
          <w:w w:val="100"/>
          <w:position w:val="0"/>
          <w:sz w:val="20"/>
          <w:szCs w:val="20"/>
          <w:lang w:val="en-US" w:eastAsia="en-US" w:bidi="en-US"/>
        </w:rPr>
        <w:t xml:space="preserve">2/e </w:t>
      </w:r>
      <w:r>
        <w:rPr>
          <w:color w:val="000000"/>
          <w:spacing w:val="0"/>
          <w:w w:val="100"/>
          <w:position w:val="0"/>
        </w:rPr>
        <w:t xml:space="preserve">以及 </w:t>
      </w:r>
      <w:r>
        <w:rPr>
          <w:rFonts w:ascii="Times New Roman" w:eastAsia="Times New Roman" w:hAnsi="Times New Roman" w:cs="Times New Roman"/>
          <w:color w:val="000000"/>
          <w:spacing w:val="0"/>
          <w:w w:val="100"/>
          <w:position w:val="0"/>
          <w:sz w:val="20"/>
          <w:szCs w:val="20"/>
        </w:rPr>
        <w:t xml:space="preserve">2001 </w:t>
      </w:r>
      <w:r>
        <w:rPr>
          <w:color w:val="000000"/>
          <w:spacing w:val="0"/>
          <w:w w:val="100"/>
          <w:position w:val="0"/>
        </w:rPr>
        <w:t>年的</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Effective STL</w:t>
      </w:r>
      <w:r>
        <w:rPr>
          <w:i/>
          <w:iCs/>
          <w:color w:val="000000"/>
          <w:spacing w:val="0"/>
          <w:w w:val="100"/>
          <w:position w:val="0"/>
          <w:lang w:val="en-US" w:eastAsia="en-US" w:bidi="en-US"/>
        </w:rPr>
        <w:t>》</w:t>
      </w:r>
      <w:r>
        <w:rPr>
          <w:color w:val="000000"/>
          <w:spacing w:val="0"/>
          <w:w w:val="100"/>
          <w:position w:val="0"/>
        </w:rPr>
        <w:t>让 他更上高楼。</w:t>
      </w:r>
      <w:r>
        <w:rPr>
          <w:rFonts w:ascii="Times New Roman" w:eastAsia="Times New Roman" w:hAnsi="Times New Roman" w:cs="Times New Roman"/>
          <w:color w:val="000000"/>
          <w:spacing w:val="0"/>
          <w:w w:val="100"/>
          <w:position w:val="0"/>
          <w:sz w:val="20"/>
          <w:szCs w:val="20"/>
          <w:lang w:val="en-US" w:eastAsia="en-US" w:bidi="en-US"/>
        </w:rPr>
        <w:t>Meyers</w:t>
      </w:r>
      <w:r>
        <w:rPr>
          <w:color w:val="000000"/>
          <w:spacing w:val="0"/>
          <w:w w:val="100"/>
          <w:position w:val="0"/>
        </w:rPr>
        <w:t>擅长探索编程语言的极限，穷尽其理，再以一支生花妙笔将复 杂的探索过程和前因后果写成环环相扣故事性甚强的文字。他的幽默文风也让读者 在髙张力的技术学习过程中犹能享受"阅读的乐趣”——这是我对技术作家的最高 礼赞。</w:t>
      </w:r>
    </w:p>
    <w:p>
      <w:pPr>
        <w:pStyle w:val="Style56"/>
        <w:keepNext w:val="0"/>
        <w:keepLines w:val="0"/>
        <w:widowControl w:val="0"/>
        <w:shd w:val="clear" w:color="auto" w:fill="auto"/>
        <w:bidi w:val="0"/>
        <w:spacing w:before="0" w:after="200" w:line="307" w:lineRule="exact"/>
        <w:ind w:left="1140" w:right="0" w:firstLine="420"/>
        <w:jc w:val="left"/>
      </w:pPr>
      <w:r>
        <w:rPr>
          <w:color w:val="000000"/>
          <w:spacing w:val="0"/>
          <w:w w:val="100"/>
          <w:position w:val="0"/>
        </w:rPr>
        <w:t>以条款</w:t>
      </w:r>
      <w:r>
        <w:rPr>
          <w:rFonts w:ascii="Times New Roman" w:eastAsia="Times New Roman" w:hAnsi="Times New Roman" w:cs="Times New Roman"/>
          <w:color w:val="000000"/>
          <w:spacing w:val="0"/>
          <w:w w:val="100"/>
          <w:position w:val="0"/>
          <w:sz w:val="20"/>
          <w:szCs w:val="20"/>
          <w:lang w:val="en-US" w:eastAsia="en-US" w:bidi="en-US"/>
        </w:rPr>
        <w:t>(items)</w:t>
      </w:r>
      <w:r>
        <w:rPr>
          <w:color w:val="000000"/>
          <w:spacing w:val="0"/>
          <w:w w:val="100"/>
          <w:position w:val="0"/>
        </w:rPr>
        <w:t>传递专家经验，这种写作形式是否为</w:t>
      </w:r>
      <w:r>
        <w:rPr>
          <w:rFonts w:ascii="Times New Roman" w:eastAsia="Times New Roman" w:hAnsi="Times New Roman" w:cs="Times New Roman"/>
          <w:color w:val="000000"/>
          <w:spacing w:val="0"/>
          <w:w w:val="100"/>
          <w:position w:val="0"/>
          <w:sz w:val="20"/>
          <w:szCs w:val="20"/>
          <w:lang w:val="en-US" w:eastAsia="en-US" w:bidi="en-US"/>
        </w:rPr>
        <w:t>Meyers</w:t>
      </w:r>
      <w:r>
        <w:rPr>
          <w:color w:val="000000"/>
          <w:spacing w:val="0"/>
          <w:w w:val="100"/>
          <w:position w:val="0"/>
        </w:rPr>
        <w:t>首创我不确定， 但的确是他造成了这种形式的计算机书籍写作风潮。影响所及，</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Exc</w:t>
      </w:r>
      <w:r>
        <w:rPr>
          <w:color w:val="000000"/>
          <w:spacing w:val="0"/>
          <w:w w:val="100"/>
          <w:position w:val="0"/>
        </w:rPr>
        <w:t>叩</w:t>
      </w:r>
      <w:r>
        <w:rPr>
          <w:rFonts w:ascii="Times New Roman" w:eastAsia="Times New Roman" w:hAnsi="Times New Roman" w:cs="Times New Roman"/>
          <w:color w:val="000000"/>
          <w:spacing w:val="0"/>
          <w:w w:val="100"/>
          <w:position w:val="0"/>
          <w:sz w:val="20"/>
          <w:szCs w:val="20"/>
          <w:lang w:val="en-US" w:eastAsia="en-US" w:bidi="en-US"/>
        </w:rPr>
        <w:t xml:space="preserve">tionaZ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More </w:t>
      </w:r>
      <w:r>
        <w:rPr>
          <w:rFonts w:ascii="Times New Roman" w:eastAsia="Times New Roman" w:hAnsi="Times New Roman" w:cs="Times New Roman"/>
          <w:i/>
          <w:iCs/>
          <w:color w:val="000000"/>
          <w:spacing w:val="0"/>
          <w:w w:val="100"/>
          <w:position w:val="0"/>
          <w:sz w:val="20"/>
          <w:szCs w:val="20"/>
          <w:lang w:val="en-US" w:eastAsia="en-US" w:bidi="en-US"/>
        </w:rPr>
        <w:t>Exceptional</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w:t>
      </w:r>
      <w:r>
        <w:rPr>
          <w:rFonts w:ascii="Times New Roman" w:eastAsia="Times New Roman" w:hAnsi="Times New Roman" w:cs="Times New Roman"/>
          <w:color w:val="000000"/>
          <w:spacing w:val="0"/>
          <w:w w:val="100"/>
          <w:position w:val="0"/>
          <w:sz w:val="20"/>
          <w:szCs w:val="20"/>
        </w:rPr>
        <w:t xml:space="preserve">C++ </w:t>
      </w:r>
      <w:r>
        <w:rPr>
          <w:rFonts w:ascii="Times New Roman" w:eastAsia="Times New Roman" w:hAnsi="Times New Roman" w:cs="Times New Roman"/>
          <w:i/>
          <w:iCs/>
          <w:color w:val="000000"/>
          <w:spacing w:val="0"/>
          <w:w w:val="100"/>
          <w:position w:val="0"/>
          <w:sz w:val="20"/>
          <w:szCs w:val="20"/>
          <w:lang w:val="en-US" w:eastAsia="en-US" w:bidi="en-US"/>
        </w:rPr>
        <w:t>Gotchasl)</w:t>
      </w:r>
      <w:r>
        <w:rPr>
          <w:color w:val="000000"/>
          <w:spacing w:val="0"/>
          <w:w w:val="100"/>
          <w:position w:val="0"/>
          <w:lang w:val="zh-CN" w:eastAsia="zh-CN" w:bidi="zh-CN"/>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C++ </w:t>
      </w:r>
      <w:r>
        <w:rPr>
          <w:rFonts w:ascii="Times New Roman" w:eastAsia="Times New Roman" w:hAnsi="Times New Roman" w:cs="Times New Roman"/>
          <w:i/>
          <w:iCs/>
          <w:color w:val="000000"/>
          <w:spacing w:val="0"/>
          <w:w w:val="100"/>
          <w:position w:val="0"/>
          <w:sz w:val="20"/>
          <w:szCs w:val="20"/>
          <w:lang w:val="en-US" w:eastAsia="en-US" w:bidi="en-US"/>
        </w:rPr>
        <w:t>Coding Standards</w:t>
      </w:r>
      <w:r>
        <w:rPr>
          <w:i/>
          <w:iCs/>
          <w:color w:val="000000"/>
          <w:spacing w:val="0"/>
          <w:w w:val="100"/>
          <w:position w:val="0"/>
          <w:lang w:val="en-US" w:eastAsia="en-US" w:bidi="en-US"/>
        </w:rPr>
        <w:t>》</w:t>
      </w:r>
      <w:r>
        <w:rPr>
          <w:color w:val="000000"/>
          <w:spacing w:val="0"/>
          <w:w w:val="100"/>
          <w:position w:val="0"/>
          <w:lang w:val="zh-CN" w:eastAsia="zh-CN" w:bidi="zh-CN"/>
        </w:rPr>
        <w:t xml:space="preserve">、 </w:t>
      </w:r>
      <w:r>
        <w:rPr>
          <w:rFonts w:ascii="Times New Roman" w:eastAsia="Times New Roman" w:hAnsi="Times New Roman" w:cs="Times New Roman"/>
          <w:i/>
          <w:iCs/>
          <w:color w:val="000000"/>
          <w:spacing w:val="0"/>
          <w:w w:val="100"/>
          <w:position w:val="0"/>
          <w:sz w:val="20"/>
          <w:szCs w:val="20"/>
          <w:lang w:val="en-US" w:eastAsia="en-US" w:bidi="en-US"/>
        </w:rPr>
        <w:t>^Effective COMh .</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Effective Jaoa</w:t>
      </w:r>
      <w:r>
        <w:rPr>
          <w:i/>
          <w:iCs/>
          <w:color w:val="000000"/>
          <w:spacing w:val="0"/>
          <w:w w:val="100"/>
          <w:position w:val="0"/>
          <w:lang w:val="en-US" w:eastAsia="en-US" w:bidi="en-US"/>
        </w:rPr>
        <w:t>》</w:t>
      </w:r>
      <w:r>
        <w:rPr>
          <w:i/>
          <w:iCs/>
          <w:color w:val="000000"/>
          <w:spacing w:val="0"/>
          <w:w w:val="100"/>
          <w:position w:val="0"/>
          <w:lang w:val="zh-CN" w:eastAsia="zh-CN" w:bidi="zh-CN"/>
        </w:rPr>
        <w:t>、</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Practical Jaw</w:t>
      </w:r>
      <w:r>
        <w:rPr>
          <w:i/>
          <w:iCs/>
          <w:color w:val="000000"/>
          <w:spacing w:val="0"/>
          <w:w w:val="100"/>
          <w:position w:val="0"/>
          <w:lang w:val="en-US" w:eastAsia="en-US" w:bidi="en-US"/>
        </w:rPr>
        <w:t>》</w:t>
      </w:r>
      <w:r>
        <w:rPr>
          <w:color w:val="000000"/>
          <w:spacing w:val="0"/>
          <w:w w:val="100"/>
          <w:position w:val="0"/>
        </w:rPr>
        <w:t>纷纷在书名或形式上"向 大师致敬”。</w:t>
      </w:r>
    </w:p>
    <w:p>
      <w:pPr>
        <w:pStyle w:val="Style56"/>
        <w:keepNext w:val="0"/>
        <w:keepLines w:val="0"/>
        <w:widowControl w:val="0"/>
        <w:shd w:val="clear" w:color="auto" w:fill="auto"/>
        <w:bidi w:val="0"/>
        <w:spacing w:before="0" w:after="500" w:line="312" w:lineRule="exact"/>
        <w:ind w:left="1140" w:right="0" w:firstLine="420"/>
        <w:jc w:val="left"/>
      </w:pPr>
      <w:r>
        <w:rPr>
          <w:color w:val="000000"/>
          <w:spacing w:val="0"/>
          <w:w w:val="100"/>
          <w:position w:val="0"/>
        </w:rPr>
        <w:t>睽违</w:t>
      </w:r>
      <w:r>
        <w:rPr>
          <w:rFonts w:ascii="Times New Roman" w:eastAsia="Times New Roman" w:hAnsi="Times New Roman" w:cs="Times New Roman"/>
          <w:color w:val="000000"/>
          <w:spacing w:val="0"/>
          <w:w w:val="100"/>
          <w:position w:val="0"/>
          <w:sz w:val="20"/>
          <w:szCs w:val="20"/>
        </w:rPr>
        <w:t>8</w:t>
      </w:r>
      <w:r>
        <w:rPr>
          <w:color w:val="000000"/>
          <w:spacing w:val="0"/>
          <w:w w:val="100"/>
          <w:position w:val="0"/>
        </w:rPr>
        <w:t>年之后</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Ejfectiue</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》第三版面世了。我很开心继第二版再次受邀翻 译。</w:t>
      </w:r>
      <w:r>
        <w:rPr>
          <w:rFonts w:ascii="Times New Roman" w:eastAsia="Times New Roman" w:hAnsi="Times New Roman" w:cs="Times New Roman"/>
          <w:color w:val="000000"/>
          <w:spacing w:val="0"/>
          <w:w w:val="100"/>
          <w:position w:val="0"/>
          <w:sz w:val="20"/>
          <w:szCs w:val="20"/>
          <w:lang w:val="en-US" w:eastAsia="en-US" w:bidi="en-US"/>
        </w:rPr>
        <w:t>Meyers</w:t>
      </w:r>
      <w:r>
        <w:rPr>
          <w:color w:val="000000"/>
          <w:spacing w:val="0"/>
          <w:w w:val="100"/>
          <w:position w:val="0"/>
        </w:rPr>
        <w:t>在自序中对新版已有介绍，此处不待赘言。在此我适度修改第二版部分 译序，援引于下，协助读者迅速认识本书定位。</w:t>
      </w:r>
    </w:p>
    <w:p>
      <w:pPr>
        <w:pStyle w:val="Style86"/>
        <w:keepNext w:val="0"/>
        <w:keepLines w:val="0"/>
        <w:widowControl w:val="0"/>
        <w:shd w:val="clear" w:color="auto" w:fill="auto"/>
        <w:bidi w:val="0"/>
        <w:spacing w:before="0" w:after="260" w:line="322"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380" w:line="240" w:lineRule="auto"/>
        <w:ind w:left="0" w:right="1040" w:firstLine="0"/>
        <w:jc w:val="right"/>
      </w:pPr>
      <w:r>
        <mc:AlternateContent>
          <mc:Choice Requires="wps">
            <w:drawing>
              <wp:anchor distT="0" distB="0" distL="114300" distR="114300" simplePos="0" relativeHeight="125829383" behindDoc="0" locked="0" layoutInCell="1" allowOverlap="1">
                <wp:simplePos x="0" y="0"/>
                <wp:positionH relativeFrom="page">
                  <wp:posOffset>1214120</wp:posOffset>
                </wp:positionH>
                <wp:positionV relativeFrom="paragraph">
                  <wp:posOffset>50800</wp:posOffset>
                </wp:positionV>
                <wp:extent cx="176530" cy="97790"/>
                <wp:wrapSquare wrapText="right"/>
                <wp:docPr id="75" name="Shape 75"/>
                <a:graphic xmlns:a="http://schemas.openxmlformats.org/drawingml/2006/main">
                  <a:graphicData uri="http://schemas.microsoft.com/office/word/2010/wordprocessingShape">
                    <wps:wsp>
                      <wps:cNvSpPr txBox="1"/>
                      <wps:spPr>
                        <a:xfrm>
                          <a:ext cx="176530"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i w:val="0"/>
                                <w:iCs w:val="0"/>
                                <w:color w:val="000000"/>
                                <w:spacing w:val="0"/>
                                <w:w w:val="100"/>
                                <w:position w:val="0"/>
                                <w:sz w:val="12"/>
                                <w:szCs w:val="12"/>
                                <w:lang w:val="en-US" w:eastAsia="en-US" w:bidi="en-US"/>
                              </w:rPr>
                              <w:t>Vlll</w:t>
                            </w:r>
                          </w:p>
                        </w:txbxContent>
                      </wps:txbx>
                      <wps:bodyPr wrap="none" lIns="0" tIns="0" rIns="0" bIns="0">
                        <a:noAutoFit/>
                      </wps:bodyPr>
                    </wps:wsp>
                  </a:graphicData>
                </a:graphic>
              </wp:anchor>
            </w:drawing>
          </mc:Choice>
          <mc:Fallback>
            <w:pict>
              <v:shape id="_x0000_s1101" type="#_x0000_t202" style="position:absolute;margin-left:95.600000000000009pt;margin-top:4.pt;width:13.9pt;height:7.7000000000000002pt;z-index:-125829370;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b/>
                          <w:bCs/>
                          <w:i w:val="0"/>
                          <w:iCs w:val="0"/>
                          <w:color w:val="000000"/>
                          <w:spacing w:val="0"/>
                          <w:w w:val="100"/>
                          <w:position w:val="0"/>
                          <w:sz w:val="12"/>
                          <w:szCs w:val="12"/>
                          <w:lang w:val="en-US" w:eastAsia="en-US" w:bidi="en-US"/>
                        </w:rPr>
                        <w:t>Vlll</w:t>
                      </w:r>
                    </w:p>
                  </w:txbxContent>
                </v:textbox>
                <w10:wrap type="square" side="right" anchorx="page"/>
              </v:shape>
            </w:pict>
          </mc:Fallback>
        </mc:AlternateContent>
      </w:r>
      <w:r>
        <w:rPr>
          <w:color w:val="000000"/>
          <w:spacing w:val="0"/>
          <w:w w:val="100"/>
          <w:position w:val="0"/>
        </w:rPr>
        <w:t>译序</w:t>
      </w:r>
    </w:p>
    <w:p>
      <w:pPr>
        <w:pStyle w:val="Style5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306" w:lineRule="exact"/>
        <w:ind w:left="1540" w:right="0" w:firstLine="0"/>
        <w:jc w:val="left"/>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是一个难学易用的语言！</w:t>
      </w:r>
    </w:p>
    <w:p>
      <w:pPr>
        <w:pStyle w:val="Style8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302" w:lineRule="exact"/>
        <w:ind w:right="0" w:firstLine="400"/>
        <w:jc w:val="both"/>
      </w:pP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sz w:val="19"/>
          <w:szCs w:val="19"/>
          <w:lang w:val="zh-TW" w:eastAsia="zh-TW" w:bidi="zh-TW"/>
        </w:rPr>
        <w:t>的难学，不仅在其广博的语法，以及语法背后的语义，以及语义背后的深 层思维，以及深层思维背后的对象模型；</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sz w:val="19"/>
          <w:szCs w:val="19"/>
          <w:lang w:val="zh-TW" w:eastAsia="zh-TW" w:bidi="zh-TW"/>
        </w:rPr>
        <w:t>的难学还在于它提供了四种不同而又 相辅相成的编程范型</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programming paradigms</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procedural-based, object-based, object-oriented, generics«</w:t>
      </w:r>
    </w:p>
    <w:p>
      <w:pPr>
        <w:pStyle w:val="Style5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310" w:lineRule="exact"/>
        <w:ind w:left="1160" w:right="0" w:firstLine="400"/>
        <w:jc w:val="both"/>
      </w:pPr>
      <w:r>
        <w:rPr>
          <w:color w:val="000000"/>
          <w:spacing w:val="0"/>
          <w:w w:val="100"/>
          <w:position w:val="0"/>
        </w:rPr>
        <w:t>世上没有白吃的午餐！又要有效率，又要有弹性，又要前瞻望远，又要回溯相 容，又要治大国，又要烹小鲜，学习起来当然就不可能太简单。在庞大复杂的机制 下，万千使用者前仆后继的动力是：一旦学成，妙用无穷。</w:t>
      </w:r>
    </w:p>
    <w:p>
      <w:pPr>
        <w:pStyle w:val="Style86"/>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5869" w:val="left"/>
        </w:tabs>
        <w:bidi w:val="0"/>
        <w:spacing w:before="0" w:after="0" w:line="306" w:lineRule="exact"/>
        <w:ind w:right="0" w:firstLine="40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C++</w:t>
      </w:r>
      <w:r>
        <w:rPr>
          <w:rFonts w:ascii="SimSun" w:eastAsia="SimSun" w:hAnsi="SimSun" w:cs="SimSun"/>
          <w:color w:val="000000"/>
          <w:spacing w:val="0"/>
          <w:w w:val="100"/>
          <w:position w:val="0"/>
          <w:sz w:val="19"/>
          <w:szCs w:val="19"/>
          <w:lang w:val="zh-TW" w:eastAsia="zh-TW" w:bidi="zh-TW"/>
        </w:rPr>
        <w:t>相关书籍车载斗量，如天上繁星，如过江之鲫。广博如四库全书者有之</w:t>
      </w:r>
      <w:r>
        <w:rPr>
          <w:rFonts w:ascii="Times New Roman" w:eastAsia="Times New Roman" w:hAnsi="Times New Roman" w:cs="Times New Roman"/>
          <w:color w:val="000000"/>
          <w:spacing w:val="0"/>
          <w:w w:val="100"/>
          <w:position w:val="0"/>
          <w:sz w:val="20"/>
          <w:szCs w:val="20"/>
          <w:lang w:val="en-US" w:eastAsia="en-US" w:bidi="en-US"/>
        </w:rPr>
        <w:t xml:space="preserve">(The C++ </w:t>
      </w:r>
      <w:r>
        <w:rPr>
          <w:rFonts w:ascii="Times New Roman" w:eastAsia="Times New Roman" w:hAnsi="Times New Roman" w:cs="Times New Roman"/>
          <w:i/>
          <w:iCs/>
          <w:color w:val="000000"/>
          <w:spacing w:val="0"/>
          <w:w w:val="100"/>
          <w:position w:val="0"/>
          <w:sz w:val="20"/>
          <w:szCs w:val="20"/>
          <w:lang w:val="en-US" w:eastAsia="en-US" w:bidi="en-US"/>
        </w:rPr>
        <w:t>Programming Language^ C++ Primer</w:t>
      </w:r>
      <w:r>
        <w:rPr>
          <w:rFonts w:ascii="Times New Roman" w:eastAsia="Times New Roman" w:hAnsi="Times New Roman" w:cs="Times New Roman"/>
          <w:i/>
          <w:iCs/>
          <w:color w:val="000000"/>
          <w:spacing w:val="0"/>
          <w:w w:val="100"/>
          <w:position w:val="0"/>
          <w:sz w:val="20"/>
          <w:szCs w:val="20"/>
          <w:lang w:val="zh-TW" w:eastAsia="zh-TW" w:bidi="zh-TW"/>
        </w:rPr>
        <w:t xml:space="preserve">&gt; </w:t>
      </w:r>
      <w:r>
        <w:rPr>
          <w:rFonts w:ascii="Times New Roman" w:eastAsia="Times New Roman" w:hAnsi="Times New Roman" w:cs="Times New Roman"/>
          <w:i/>
          <w:iCs/>
          <w:color w:val="000000"/>
          <w:spacing w:val="0"/>
          <w:w w:val="100"/>
          <w:position w:val="0"/>
          <w:sz w:val="20"/>
          <w:szCs w:val="20"/>
          <w:lang w:val="en-US" w:eastAsia="en-US" w:bidi="en-US"/>
        </w:rPr>
        <w:t>Thinking in</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深奥如重山复水者 有之</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The Annotated</w:t>
      </w:r>
      <w:r>
        <w:rPr>
          <w:rFonts w:ascii="Times New Roman" w:eastAsia="Times New Roman" w:hAnsi="Times New Roman" w:cs="Times New Roman"/>
          <w:color w:val="000000"/>
          <w:spacing w:val="0"/>
          <w:w w:val="100"/>
          <w:position w:val="0"/>
          <w:sz w:val="20"/>
          <w:szCs w:val="20"/>
          <w:lang w:val="en-US" w:eastAsia="en-US" w:bidi="en-US"/>
        </w:rPr>
        <w:t xml:space="preserve"> C++ </w:t>
      </w:r>
      <w:r>
        <w:rPr>
          <w:rFonts w:ascii="Times New Roman" w:eastAsia="Times New Roman" w:hAnsi="Times New Roman" w:cs="Times New Roman"/>
          <w:i/>
          <w:iCs/>
          <w:color w:val="000000"/>
          <w:spacing w:val="0"/>
          <w:w w:val="100"/>
          <w:position w:val="0"/>
          <w:sz w:val="20"/>
          <w:szCs w:val="20"/>
          <w:lang w:val="en-US" w:eastAsia="en-US" w:bidi="en-US"/>
        </w:rPr>
        <w:t>Reference Manual, Inside the C++ Object Model</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细说历 史者有之</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The Desig" and Eodufion C++,</w:t>
        <w:tab/>
        <w:t>on C++),</w:t>
      </w:r>
      <w:r>
        <w:rPr>
          <w:rFonts w:ascii="SimSun" w:eastAsia="SimSun" w:hAnsi="SimSun" w:cs="SimSun"/>
          <w:color w:val="000000"/>
          <w:spacing w:val="0"/>
          <w:w w:val="100"/>
          <w:position w:val="0"/>
          <w:sz w:val="19"/>
          <w:szCs w:val="19"/>
          <w:lang w:val="zh-TW" w:eastAsia="zh-TW" w:bidi="zh-TW"/>
        </w:rPr>
        <w:t>独沽一味者有</w:t>
      </w:r>
    </w:p>
    <w:p>
      <w:pPr>
        <w:pStyle w:val="Style5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80" w:line="306" w:lineRule="exact"/>
        <w:ind w:left="1160" w:right="0"/>
        <w:jc w:val="both"/>
      </w:pPr>
      <w:r>
        <w:rPr>
          <w:color w:val="000000"/>
          <w:spacing w:val="0"/>
          <w:w w:val="100"/>
          <w:position w:val="0"/>
        </w:rPr>
        <w:t>之</w:t>
      </w:r>
      <w:r>
        <w:rPr>
          <w:rFonts w:ascii="Times New Roman" w:eastAsia="Times New Roman" w:hAnsi="Times New Roman" w:cs="Times New Roman"/>
          <w:i/>
          <w:iCs/>
          <w:color w:val="000000"/>
          <w:spacing w:val="0"/>
          <w:w w:val="100"/>
          <w:position w:val="0"/>
          <w:sz w:val="20"/>
          <w:szCs w:val="20"/>
          <w:lang w:val="en-US" w:eastAsia="en-US" w:bidi="en-US"/>
        </w:rPr>
        <w:t>(Polymorphism in</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独树一帜者有之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Design </w:t>
      </w:r>
      <w:r>
        <w:rPr>
          <w:rFonts w:ascii="Times New Roman" w:eastAsia="Times New Roman" w:hAnsi="Times New Roman" w:cs="Times New Roman"/>
          <w:i/>
          <w:iCs/>
          <w:color w:val="000000"/>
          <w:spacing w:val="0"/>
          <w:w w:val="100"/>
          <w:position w:val="0"/>
          <w:sz w:val="20"/>
          <w:szCs w:val="20"/>
          <w:lang w:val="en-US" w:eastAsia="en-US" w:bidi="en-US"/>
        </w:rPr>
        <w:t>Patterns, Large Scale</w:t>
      </w:r>
      <w:r>
        <w:rPr>
          <w:rFonts w:ascii="Times New Roman" w:eastAsia="Times New Roman" w:hAnsi="Times New Roman" w:cs="Times New Roman"/>
          <w:color w:val="000000"/>
          <w:spacing w:val="0"/>
          <w:w w:val="100"/>
          <w:position w:val="0"/>
          <w:sz w:val="20"/>
          <w:szCs w:val="20"/>
          <w:lang w:val="en-US" w:eastAsia="en-US" w:bidi="en-US"/>
        </w:rPr>
        <w:t xml:space="preserve"> C++ </w:t>
      </w:r>
      <w:r>
        <w:rPr>
          <w:rFonts w:ascii="Times New Roman" w:eastAsia="Times New Roman" w:hAnsi="Times New Roman" w:cs="Times New Roman"/>
          <w:i/>
          <w:iCs/>
          <w:color w:val="000000"/>
          <w:spacing w:val="0"/>
          <w:w w:val="100"/>
          <w:position w:val="0"/>
          <w:sz w:val="20"/>
          <w:szCs w:val="20"/>
          <w:lang w:val="en-US" w:eastAsia="en-US" w:bidi="en-US"/>
        </w:rPr>
        <w:t>Software Design, C++ FAQs),</w:t>
      </w:r>
      <w:r>
        <w:rPr>
          <w:color w:val="000000"/>
          <w:spacing w:val="0"/>
          <w:w w:val="100"/>
          <w:position w:val="0"/>
        </w:rPr>
        <w:t>另辟蹊径者有之</w:t>
      </w:r>
      <w:r>
        <w:rPr>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Generic Programming and the</w:t>
      </w:r>
      <w:r>
        <w:rPr>
          <w:rFonts w:ascii="Times New Roman" w:eastAsia="Times New Roman" w:hAnsi="Times New Roman" w:cs="Times New Roman"/>
          <w:color w:val="000000"/>
          <w:spacing w:val="0"/>
          <w:w w:val="100"/>
          <w:position w:val="0"/>
          <w:sz w:val="20"/>
          <w:szCs w:val="20"/>
          <w:lang w:val="en-US" w:eastAsia="en-US" w:bidi="en-US"/>
        </w:rPr>
        <w:t xml:space="preserve"> STL), </w:t>
      </w:r>
      <w:r>
        <w:rPr>
          <w:color w:val="000000"/>
          <w:spacing w:val="0"/>
          <w:w w:val="100"/>
          <w:position w:val="0"/>
        </w:rPr>
        <w:t>程序库大全有之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The C++ </w:t>
      </w:r>
      <w:r>
        <w:rPr>
          <w:rFonts w:ascii="Times New Roman" w:eastAsia="Times New Roman" w:hAnsi="Times New Roman" w:cs="Times New Roman"/>
          <w:i/>
          <w:iCs/>
          <w:color w:val="000000"/>
          <w:spacing w:val="0"/>
          <w:w w:val="100"/>
          <w:position w:val="0"/>
          <w:sz w:val="20"/>
          <w:szCs w:val="20"/>
          <w:lang w:val="en-US" w:eastAsia="en-US" w:bidi="en-US"/>
        </w:rPr>
        <w:t>Standard Library</w:t>
      </w:r>
      <w:r>
        <w:rPr>
          <w:color w:val="000000"/>
          <w:spacing w:val="0"/>
          <w:w w:val="100"/>
          <w:position w:val="0"/>
        </w:rPr>
        <w:t>专家经验之累积亦有之(功</w:t>
      </w:r>
      <w:r>
        <w:rPr>
          <w:rFonts w:ascii="Times New Roman" w:eastAsia="Times New Roman" w:hAnsi="Times New Roman" w:cs="Times New Roman"/>
          <w:color w:val="000000"/>
          <w:spacing w:val="0"/>
          <w:w w:val="100"/>
          <w:position w:val="0"/>
          <w:sz w:val="20"/>
          <w:szCs w:val="20"/>
          <w:lang w:val="en-US" w:eastAsia="en-US" w:bidi="en-US"/>
        </w:rPr>
        <w:t xml:space="preserve">fech'ue C++, </w:t>
      </w:r>
      <w:r>
        <w:rPr>
          <w:rFonts w:ascii="Times New Roman" w:eastAsia="Times New Roman" w:hAnsi="Times New Roman" w:cs="Times New Roman"/>
          <w:i/>
          <w:iCs/>
          <w:color w:val="000000"/>
          <w:spacing w:val="0"/>
          <w:w w:val="100"/>
          <w:position w:val="0"/>
          <w:sz w:val="20"/>
          <w:szCs w:val="20"/>
          <w:lang w:val="en-US" w:eastAsia="en-US" w:bidi="en-US"/>
        </w:rPr>
        <w:t>More 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。这其中</w:t>
      </w:r>
      <w:r>
        <w:rPr>
          <w:color w:val="000000"/>
          <w:spacing w:val="0"/>
          <w:w w:val="100"/>
          <w:position w:val="0"/>
          <w:lang w:val="zh-CN" w:eastAsia="zh-CN" w:bidi="zh-CN"/>
        </w:rPr>
        <w:t>“专家</w:t>
      </w:r>
      <w:r>
        <w:rPr>
          <w:color w:val="000000"/>
          <w:spacing w:val="0"/>
          <w:w w:val="100"/>
          <w:position w:val="0"/>
        </w:rPr>
        <w:t>经验之累积”对已具</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相当基础的程序员 有着立竿见影的帮助，其特色是轻薄短小，高密度纳入作者浸淫</w:t>
      </w:r>
      <w:r>
        <w:rPr>
          <w:rFonts w:ascii="Times New Roman" w:eastAsia="Times New Roman" w:hAnsi="Times New Roman" w:cs="Times New Roman"/>
          <w:color w:val="000000"/>
          <w:spacing w:val="0"/>
          <w:w w:val="100"/>
          <w:position w:val="0"/>
          <w:sz w:val="20"/>
          <w:szCs w:val="20"/>
          <w:lang w:val="en-US" w:eastAsia="en-US" w:bidi="en-US"/>
        </w:rPr>
        <w:t>C++/OOP</w:t>
      </w:r>
      <w:r>
        <w:rPr>
          <w:color w:val="000000"/>
          <w:spacing w:val="0"/>
          <w:w w:val="100"/>
          <w:position w:val="0"/>
        </w:rPr>
        <w:t>多年的 广泛经验。它们不但开展读者的视野，也为读者提供各种</w:t>
      </w:r>
      <w:r>
        <w:rPr>
          <w:rFonts w:ascii="Times New Roman" w:eastAsia="Times New Roman" w:hAnsi="Times New Roman" w:cs="Times New Roman"/>
          <w:color w:val="000000"/>
          <w:spacing w:val="0"/>
          <w:w w:val="100"/>
          <w:position w:val="0"/>
          <w:sz w:val="20"/>
          <w:szCs w:val="20"/>
          <w:lang w:val="en-US" w:eastAsia="en-US" w:bidi="en-US"/>
        </w:rPr>
        <w:t>C++/OOP</w:t>
      </w:r>
      <w:r>
        <w:rPr>
          <w:color w:val="000000"/>
          <w:spacing w:val="0"/>
          <w:w w:val="100"/>
          <w:position w:val="0"/>
        </w:rPr>
        <w:t>常见问题的解 决模型。某些主题虽然在百科型</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语言书中也可能提过，但此类书籍以深度探 索的方式让我们了解问题背后的成因、最佳解法，以及其他可能的牵扯。这些都是 经验的累积和心血的结晶，十分珍贵。</w:t>
      </w:r>
    </w:p>
    <w:p>
      <w:pPr>
        <w:pStyle w:val="Style56"/>
        <w:keepNext w:val="0"/>
        <w:keepLines w:val="0"/>
        <w:widowControl w:val="0"/>
        <w:shd w:val="clear" w:color="auto" w:fill="auto"/>
        <w:bidi w:val="0"/>
        <w:spacing w:before="0" w:after="200" w:line="302" w:lineRule="exact"/>
        <w:ind w:left="0" w:right="0" w:firstLine="0"/>
        <w:jc w:val="cente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C++&gt;</w:t>
      </w:r>
      <w:r>
        <w:rPr>
          <w:color w:val="000000"/>
          <w:spacing w:val="0"/>
          <w:w w:val="100"/>
          <w:position w:val="0"/>
        </w:rPr>
        <w:t>就是这样一本轻薄短小高密度的'‘专家经验累积”。</w:t>
      </w:r>
    </w:p>
    <w:p>
      <w:pPr>
        <w:pStyle w:val="Style56"/>
        <w:keepNext w:val="0"/>
        <w:keepLines w:val="0"/>
        <w:widowControl w:val="0"/>
        <w:shd w:val="clear" w:color="auto" w:fill="auto"/>
        <w:bidi w:val="0"/>
        <w:spacing w:before="0" w:after="200" w:line="302" w:lineRule="exact"/>
        <w:ind w:left="1160" w:right="1000" w:firstLine="400"/>
        <w:jc w:val="both"/>
      </w:pPr>
      <w:r>
        <w:rPr>
          <w:color w:val="000000"/>
          <w:spacing w:val="0"/>
          <w:w w:val="100"/>
          <w:position w:val="0"/>
        </w:rPr>
        <w:t>本中译版与英文版页页对译，保留索引，偶尔加上小量译注；愿能提供您一个 愉快的学习。千里之行始于足下，祝愿您从声名崇隆的本书展开一段新里程。同时， 我也向您推荐本书之兄弟</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More</w:t>
      </w:r>
      <w:r>
        <w:rPr>
          <w:color w:val="000000"/>
          <w:spacing w:val="0"/>
          <w:w w:val="100"/>
          <w:position w:val="0"/>
          <w:lang w:val="zh-CN" w:eastAsia="zh-CN" w:bidi="zh-CN"/>
        </w:rPr>
        <w:t>动</w:t>
      </w:r>
      <w:r>
        <w:rPr>
          <w:rFonts w:ascii="Times New Roman" w:eastAsia="Times New Roman" w:hAnsi="Times New Roman" w:cs="Times New Roman"/>
          <w:color w:val="000000"/>
          <w:spacing w:val="0"/>
          <w:w w:val="100"/>
          <w:position w:val="0"/>
          <w:sz w:val="20"/>
          <w:szCs w:val="20"/>
          <w:lang w:val="en-US" w:eastAsia="en-US" w:bidi="en-US"/>
        </w:rPr>
        <w:t xml:space="preserve">fecfioe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》，那是</w:t>
      </w:r>
      <w:r>
        <w:rPr>
          <w:rFonts w:ascii="Times New Roman" w:eastAsia="Times New Roman" w:hAnsi="Times New Roman" w:cs="Times New Roman"/>
          <w:color w:val="000000"/>
          <w:spacing w:val="0"/>
          <w:w w:val="100"/>
          <w:position w:val="0"/>
          <w:sz w:val="20"/>
          <w:szCs w:val="20"/>
          <w:lang w:val="en-US" w:eastAsia="en-US" w:bidi="en-US"/>
        </w:rPr>
        <w:t>Meyers</w:t>
      </w:r>
      <w:r>
        <w:rPr>
          <w:color w:val="000000"/>
          <w:spacing w:val="0"/>
          <w:w w:val="100"/>
          <w:position w:val="0"/>
        </w:rPr>
        <w:t>的另一本同样盛名 远播的书籍。</w:t>
      </w:r>
    </w:p>
    <w:p>
      <w:pPr>
        <w:pStyle w:val="Style86"/>
        <w:keepNext w:val="0"/>
        <w:keepLines w:val="0"/>
        <w:widowControl w:val="0"/>
        <w:shd w:val="clear" w:color="auto" w:fill="auto"/>
        <w:bidi w:val="0"/>
        <w:spacing w:before="0" w:after="200" w:line="302" w:lineRule="exact"/>
        <w:ind w:left="0" w:right="0" w:firstLine="0"/>
        <w:jc w:val="center"/>
        <w:rPr>
          <w:sz w:val="19"/>
          <w:szCs w:val="19"/>
        </w:rPr>
      </w:pPr>
      <w:r>
        <w:rPr>
          <w:rFonts w:ascii="SimSun" w:eastAsia="SimSun" w:hAnsi="SimSun" w:cs="SimSun"/>
          <w:color w:val="000000"/>
          <w:spacing w:val="0"/>
          <w:w w:val="100"/>
          <w:position w:val="0"/>
          <w:sz w:val="19"/>
          <w:szCs w:val="19"/>
          <w:lang w:val="zh-TW" w:eastAsia="zh-TW" w:bidi="zh-TW"/>
        </w:rPr>
        <w:t xml:space="preserve">侯捷 </w:t>
      </w:r>
      <w:r>
        <w:rPr>
          <w:rFonts w:ascii="Times New Roman" w:eastAsia="Times New Roman" w:hAnsi="Times New Roman" w:cs="Times New Roman"/>
          <w:color w:val="000000"/>
          <w:spacing w:val="0"/>
          <w:w w:val="100"/>
          <w:position w:val="0"/>
          <w:sz w:val="20"/>
          <w:szCs w:val="20"/>
          <w:lang w:val="zh-TW" w:eastAsia="zh-TW" w:bidi="zh-TW"/>
        </w:rPr>
        <w:t>2006/02/15</w:t>
      </w:r>
      <w:r>
        <w:rPr>
          <w:rFonts w:ascii="SimSun" w:eastAsia="SimSun" w:hAnsi="SimSun" w:cs="SimSun"/>
          <w:color w:val="000000"/>
          <w:spacing w:val="0"/>
          <w:w w:val="100"/>
          <w:position w:val="0"/>
          <w:sz w:val="19"/>
          <w:szCs w:val="19"/>
          <w:lang w:val="zh-TW" w:eastAsia="zh-TW" w:bidi="zh-TW"/>
        </w:rPr>
        <w:t>于台湾新竹</w:t>
      </w:r>
    </w:p>
    <w:p>
      <w:pPr>
        <w:pStyle w:val="Style86"/>
        <w:keepNext w:val="0"/>
        <w:keepLines w:val="0"/>
        <w:widowControl w:val="0"/>
        <w:shd w:val="clear" w:color="auto" w:fill="auto"/>
        <w:bidi w:val="0"/>
        <w:spacing w:before="0" w:after="380" w:line="240" w:lineRule="auto"/>
        <w:ind w:left="3760" w:right="1040" w:firstLine="0"/>
        <w:jc w:val="right"/>
        <w:rPr>
          <w:sz w:val="19"/>
          <w:szCs w:val="19"/>
        </w:rPr>
      </w:pPr>
      <w:r>
        <w:fldChar w:fldCharType="begin"/>
      </w:r>
      <w:r>
        <w:rPr/>
        <w:instrText> HYPERLINK "mailto:jjhou@jjhou.com"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jjhou@jjhou.com</w:t>
      </w:r>
      <w:r>
        <w:fldChar w:fldCharType="end"/>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htlp7Avww.jjhou.com</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19"/>
          <w:szCs w:val="19"/>
          <w:lang w:val="zh-TW" w:eastAsia="zh-TW" w:bidi="zh-TW"/>
        </w:rPr>
        <w:t>(繁体)</w:t>
      </w:r>
      <w:r>
        <w:rPr>
          <w:rFonts w:ascii="Times New Roman" w:eastAsia="Times New Roman" w:hAnsi="Times New Roman" w:cs="Times New Roman"/>
          <w:color w:val="000000"/>
          <w:spacing w:val="0"/>
          <w:w w:val="100"/>
          <w:position w:val="0"/>
          <w:sz w:val="20"/>
          <w:szCs w:val="20"/>
          <w:lang w:val="en-US" w:eastAsia="en-US" w:bidi="en-US"/>
        </w:rPr>
        <w:t xml:space="preserve">htlp:/4jhou.csdnjiet </w:t>
      </w:r>
      <w:r>
        <w:rPr>
          <w:rFonts w:ascii="SimSun" w:eastAsia="SimSun" w:hAnsi="SimSun" w:cs="SimSun"/>
          <w:color w:val="000000"/>
          <w:spacing w:val="0"/>
          <w:w w:val="100"/>
          <w:position w:val="0"/>
          <w:sz w:val="19"/>
          <w:szCs w:val="19"/>
          <w:lang w:val="zh-TW" w:eastAsia="zh-TW" w:bidi="zh-TW"/>
        </w:rPr>
        <w:t>(简体)</w:t>
      </w:r>
    </w:p>
    <w:p>
      <w:pPr>
        <w:pStyle w:val="Style86"/>
        <w:keepNext w:val="0"/>
        <w:keepLines w:val="0"/>
        <w:widowControl w:val="0"/>
        <w:shd w:val="clear" w:color="auto" w:fill="auto"/>
        <w:bidi w:val="0"/>
        <w:spacing w:before="0" w:after="200" w:line="302" w:lineRule="exact"/>
        <w:ind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pos="6123" w:val="left"/>
        </w:tabs>
        <w:bidi w:val="0"/>
        <w:spacing w:before="0" w:after="0" w:line="240" w:lineRule="auto"/>
        <w:ind w:left="0" w:right="0" w:hanging="760"/>
        <w:jc w:val="left"/>
      </w:pPr>
      <w:r>
        <w:rPr>
          <w:u w:val="single"/>
        </w:rPr>
        <w:t xml:space="preserve"> </w:t>
        <w:tab/>
      </w:r>
    </w:p>
    <w:p>
      <w:pPr>
        <w:pStyle w:val="Style56"/>
        <w:keepNext w:val="0"/>
        <w:keepLines w:val="0"/>
        <w:widowControl w:val="0"/>
        <w:shd w:val="clear" w:color="auto" w:fill="auto"/>
        <w:bidi w:val="0"/>
        <w:spacing w:before="0" w:after="160" w:line="314" w:lineRule="exact"/>
        <w:ind w:left="1180" w:right="0" w:firstLine="0"/>
        <w:jc w:val="left"/>
        <w:rPr>
          <w:sz w:val="20"/>
          <w:szCs w:val="20"/>
        </w:rPr>
      </w:pPr>
      <w:r>
        <w:rPr>
          <w:color w:val="434242"/>
          <w:spacing w:val="0"/>
          <w:w w:val="100"/>
          <w:position w:val="0"/>
          <w:sz w:val="20"/>
          <w:szCs w:val="20"/>
        </w:rPr>
        <w:t>英中简繁术语对照</w:t>
      </w:r>
    </w:p>
    <w:p>
      <w:pPr>
        <w:pStyle w:val="Style56"/>
        <w:keepNext w:val="0"/>
        <w:keepLines w:val="0"/>
        <w:widowControl w:val="0"/>
        <w:shd w:val="clear" w:color="auto" w:fill="auto"/>
        <w:bidi w:val="0"/>
        <w:spacing w:before="0" w:after="220" w:line="312" w:lineRule="exact"/>
        <w:ind w:left="1180" w:right="0" w:firstLine="400"/>
        <w:jc w:val="both"/>
      </w:pPr>
      <w:r>
        <w:rPr>
          <w:color w:val="616162"/>
          <w:spacing w:val="0"/>
          <w:w w:val="100"/>
          <w:position w:val="0"/>
        </w:rPr>
        <w:t>这里列出本书出现之编程术语的英中对照.本中文版在海峡两岸同步发行，因 此我也列出本书简繁两版的术语对照，方便某些读者</w:t>
      </w:r>
      <w:r>
        <w:rPr>
          <w:color w:val="616162"/>
          <w:spacing w:val="0"/>
          <w:w w:val="100"/>
          <w:position w:val="0"/>
          <w:lang w:val="zh-CN" w:eastAsia="zh-CN" w:bidi="zh-CN"/>
        </w:rPr>
        <w:t>从中一</w:t>
      </w:r>
      <w:r>
        <w:rPr>
          <w:color w:val="616162"/>
          <w:spacing w:val="0"/>
          <w:w w:val="100"/>
          <w:position w:val="0"/>
        </w:rPr>
        <w:t>窥两岸计算机用语。</w:t>
      </w:r>
    </w:p>
    <w:p>
      <w:pPr>
        <w:pStyle w:val="Style56"/>
        <w:keepNext w:val="0"/>
        <w:keepLines w:val="0"/>
        <w:widowControl w:val="0"/>
        <w:shd w:val="clear" w:color="auto" w:fill="auto"/>
        <w:bidi w:val="0"/>
        <w:spacing w:before="0" w:after="160" w:line="317" w:lineRule="exact"/>
        <w:ind w:left="1180" w:right="0" w:firstLine="400"/>
        <w:jc w:val="both"/>
      </w:pPr>
      <w:r>
        <w:rPr>
          <w:color w:val="616162"/>
          <w:spacing w:val="0"/>
          <w:w w:val="100"/>
          <w:position w:val="0"/>
        </w:rPr>
        <w:t>表中带有</w:t>
      </w:r>
      <w:r>
        <w:rPr>
          <w:color w:val="616162"/>
          <w:spacing w:val="0"/>
          <w:w w:val="100"/>
          <w:position w:val="0"/>
          <w:lang w:val="en-US" w:eastAsia="en-US" w:bidi="en-US"/>
        </w:rPr>
        <w:t>*</w:t>
      </w:r>
      <w:r>
        <w:rPr>
          <w:color w:val="616162"/>
          <w:spacing w:val="0"/>
          <w:w w:val="100"/>
          <w:position w:val="0"/>
        </w:rPr>
        <w:t xml:space="preserve">者表示本书对该词条大多直接釆用英文术语。中英术语的选择系 </w:t>
      </w:r>
      <w:r>
        <w:rPr>
          <w:color w:val="434242"/>
          <w:spacing w:val="0"/>
          <w:w w:val="100"/>
          <w:position w:val="0"/>
        </w:rPr>
        <w:t>由</w:t>
      </w:r>
      <w:r>
        <w:rPr>
          <w:color w:val="616162"/>
          <w:spacing w:val="0"/>
          <w:w w:val="100"/>
          <w:position w:val="0"/>
        </w:rPr>
        <w:t>以下众多考虑中取其平衡：</w:t>
      </w:r>
    </w:p>
    <w:p>
      <w:pPr>
        <w:pStyle w:val="Style56"/>
        <w:keepNext w:val="0"/>
        <w:keepLines w:val="0"/>
        <w:widowControl w:val="0"/>
        <w:shd w:val="clear" w:color="auto" w:fill="auto"/>
        <w:bidi w:val="0"/>
        <w:spacing w:before="0" w:after="0" w:line="322" w:lineRule="exact"/>
        <w:ind w:left="1480" w:right="0" w:hanging="280"/>
        <w:jc w:val="both"/>
      </w:pPr>
      <w:r>
        <w:rPr>
          <w:color w:val="434242"/>
          <w:spacing w:val="0"/>
          <w:w w:val="100"/>
          <w:position w:val="0"/>
          <w:lang w:val="en-US" w:eastAsia="en-US" w:bidi="en-US"/>
        </w:rPr>
        <w:t>■</w:t>
      </w:r>
      <w:r>
        <w:rPr>
          <w:color w:val="616162"/>
          <w:spacing w:val="0"/>
          <w:w w:val="100"/>
          <w:position w:val="0"/>
        </w:rPr>
        <w:t>业界和学界习惯。即便是学生读者，终也要离开学校进入职场；熟悉业界和学 界的习惯用语（许多为英文）</w:t>
      </w:r>
      <w:r>
        <w:rPr>
          <w:color w:val="434242"/>
          <w:spacing w:val="0"/>
          <w:w w:val="100"/>
          <w:position w:val="0"/>
        </w:rPr>
        <w:t>，</w:t>
      </w:r>
      <w:r>
        <w:rPr>
          <w:color w:val="616162"/>
          <w:spacing w:val="0"/>
          <w:w w:val="100"/>
          <w:position w:val="0"/>
        </w:rPr>
        <w:t>避免二次转换，很有必要。</w:t>
      </w:r>
    </w:p>
    <w:p>
      <w:pPr>
        <w:pStyle w:val="Style56"/>
        <w:keepNext w:val="0"/>
        <w:keepLines w:val="0"/>
        <w:widowControl w:val="0"/>
        <w:shd w:val="clear" w:color="auto" w:fill="auto"/>
        <w:bidi w:val="0"/>
        <w:spacing w:before="0" w:after="0" w:line="319" w:lineRule="exact"/>
        <w:ind w:left="1480" w:right="0" w:hanging="280"/>
        <w:jc w:val="both"/>
      </w:pPr>
      <w:r>
        <w:rPr>
          <w:color w:val="434242"/>
          <w:spacing w:val="0"/>
          <w:w w:val="100"/>
          <w:position w:val="0"/>
          <w:lang w:val="en-US" w:eastAsia="en-US" w:bidi="en-US"/>
        </w:rPr>
        <w:t>■</w:t>
      </w:r>
      <w:r>
        <w:rPr>
          <w:color w:val="616162"/>
          <w:spacing w:val="0"/>
          <w:w w:val="100"/>
          <w:position w:val="0"/>
        </w:rPr>
        <w:t>这是一本中文版，需顾及中文阅读的感觉和顺畅性。过多保留英文术语会造成 版面的破碎与杂乱！然若适度保留英文术语，可避免某些望之不似术语的中文 出现于字里行间造成阅读的困扰和停顿，有助于流畅的思考和留下深刻印象。</w:t>
      </w:r>
    </w:p>
    <w:p>
      <w:pPr>
        <w:pStyle w:val="Style86"/>
        <w:keepNext w:val="0"/>
        <w:keepLines w:val="0"/>
        <w:widowControl w:val="0"/>
        <w:shd w:val="clear" w:color="auto" w:fill="auto"/>
        <w:tabs>
          <w:tab w:leader="dot" w:pos="5712" w:val="left"/>
        </w:tabs>
        <w:bidi w:val="0"/>
        <w:spacing w:before="0" w:after="0" w:line="312" w:lineRule="exact"/>
        <w:ind w:left="1480" w:right="0" w:hanging="280"/>
        <w:jc w:val="both"/>
      </w:pPr>
      <w:r>
        <w:rPr>
          <w:rFonts w:ascii="SimSun" w:eastAsia="SimSun" w:hAnsi="SimSun" w:cs="SimSun"/>
          <w:color w:val="434242"/>
          <w:spacing w:val="0"/>
          <w:w w:val="100"/>
          <w:position w:val="0"/>
          <w:sz w:val="19"/>
          <w:szCs w:val="19"/>
          <w:lang w:val="en-US" w:eastAsia="en-US" w:bidi="en-US"/>
        </w:rPr>
        <w:t>■</w:t>
      </w:r>
      <w:r>
        <w:rPr>
          <w:rFonts w:ascii="SimSun" w:eastAsia="SimSun" w:hAnsi="SimSun" w:cs="SimSun"/>
          <w:color w:val="616162"/>
          <w:spacing w:val="0"/>
          <w:w w:val="100"/>
          <w:position w:val="0"/>
          <w:sz w:val="19"/>
          <w:szCs w:val="19"/>
          <w:lang w:val="zh-TW" w:eastAsia="zh-TW" w:bidi="zh-TW"/>
        </w:rPr>
        <w:t>凡涉及</w:t>
      </w:r>
      <w:r>
        <w:rPr>
          <w:rFonts w:ascii="Times New Roman" w:eastAsia="Times New Roman" w:hAnsi="Times New Roman" w:cs="Times New Roman"/>
          <w:color w:val="616162"/>
          <w:spacing w:val="0"/>
          <w:w w:val="100"/>
          <w:position w:val="0"/>
          <w:lang w:val="en-US" w:eastAsia="en-US" w:bidi="en-US"/>
        </w:rPr>
        <w:t>C++</w:t>
      </w:r>
      <w:r>
        <w:rPr>
          <w:rFonts w:ascii="SimSun" w:eastAsia="SimSun" w:hAnsi="SimSun" w:cs="SimSun"/>
          <w:color w:val="616162"/>
          <w:spacing w:val="0"/>
          <w:w w:val="100"/>
          <w:position w:val="0"/>
          <w:sz w:val="19"/>
          <w:szCs w:val="19"/>
          <w:lang w:val="zh-TW" w:eastAsia="zh-TW" w:bidi="zh-TW"/>
        </w:rPr>
        <w:t>语言关键字之相关术语皆保留。例如</w:t>
      </w:r>
      <w:r>
        <w:rPr>
          <w:rFonts w:ascii="Times New Roman" w:eastAsia="Times New Roman" w:hAnsi="Times New Roman" w:cs="Times New Roman"/>
          <w:color w:val="434242"/>
          <w:spacing w:val="0"/>
          <w:w w:val="100"/>
          <w:position w:val="0"/>
          <w:lang w:val="en-US" w:eastAsia="en-US" w:bidi="en-US"/>
        </w:rPr>
        <w:t xml:space="preserve">class, struct, template, public, private, protected, static, inline, const, namespace </w:t>
      </w:r>
      <w:r>
        <w:rPr>
          <w:rFonts w:ascii="Times New Roman" w:eastAsia="Times New Roman" w:hAnsi="Times New Roman" w:cs="Times New Roman"/>
          <w:color w:val="434242"/>
          <w:spacing w:val="0"/>
          <w:w w:val="100"/>
          <w:position w:val="0"/>
          <w:lang w:val="en-US" w:eastAsia="en-US" w:bidi="en-US"/>
        </w:rPr>
        <w:tab/>
      </w:r>
    </w:p>
    <w:p>
      <w:pPr>
        <w:pStyle w:val="Style56"/>
        <w:keepNext w:val="0"/>
        <w:keepLines w:val="0"/>
        <w:widowControl w:val="0"/>
        <w:shd w:val="clear" w:color="auto" w:fill="auto"/>
        <w:tabs>
          <w:tab w:leader="dot" w:pos="5126" w:val="left"/>
        </w:tabs>
        <w:bidi w:val="0"/>
        <w:spacing w:before="0" w:after="0" w:line="317" w:lineRule="exact"/>
        <w:ind w:left="1480" w:right="0" w:hanging="280"/>
        <w:jc w:val="both"/>
      </w:pPr>
      <w:r>
        <w:rPr>
          <w:color w:val="434242"/>
          <w:spacing w:val="0"/>
          <w:w w:val="100"/>
          <w:position w:val="0"/>
          <w:lang w:val="en-US" w:eastAsia="en-US" w:bidi="en-US"/>
        </w:rPr>
        <w:t>■</w:t>
      </w:r>
      <w:r>
        <w:rPr>
          <w:color w:val="616162"/>
          <w:spacing w:val="0"/>
          <w:w w:val="100"/>
          <w:position w:val="0"/>
        </w:rPr>
        <w:t>以上术语可能衍生复合术语，例如与</w:t>
      </w:r>
      <w:r>
        <w:rPr>
          <w:rFonts w:ascii="Times New Roman" w:eastAsia="Times New Roman" w:hAnsi="Times New Roman" w:cs="Times New Roman"/>
          <w:color w:val="434242"/>
          <w:spacing w:val="0"/>
          <w:w w:val="100"/>
          <w:position w:val="0"/>
          <w:sz w:val="20"/>
          <w:szCs w:val="20"/>
          <w:lang w:val="en-US" w:eastAsia="en-US" w:bidi="en-US"/>
        </w:rPr>
        <w:t>class</w:t>
      </w:r>
      <w:r>
        <w:rPr>
          <w:color w:val="616162"/>
          <w:spacing w:val="0"/>
          <w:w w:val="100"/>
          <w:position w:val="0"/>
        </w:rPr>
        <w:t>相关的复合术语有</w:t>
      </w:r>
      <w:r>
        <w:rPr>
          <w:rFonts w:ascii="Times New Roman" w:eastAsia="Times New Roman" w:hAnsi="Times New Roman" w:cs="Times New Roman"/>
          <w:color w:val="434242"/>
          <w:spacing w:val="0"/>
          <w:w w:val="100"/>
          <w:position w:val="0"/>
          <w:sz w:val="20"/>
          <w:szCs w:val="20"/>
          <w:lang w:val="en-US" w:eastAsia="en-US" w:bidi="en-US"/>
        </w:rPr>
        <w:t xml:space="preserve">base class, derived class, super class, subclass, class template </w:t>
      </w:r>
      <w:r>
        <w:rPr>
          <w:rFonts w:ascii="Times New Roman" w:eastAsia="Times New Roman" w:hAnsi="Times New Roman" w:cs="Times New Roman"/>
          <w:color w:val="434242"/>
          <w:spacing w:val="0"/>
          <w:w w:val="100"/>
          <w:position w:val="0"/>
          <w:sz w:val="20"/>
          <w:szCs w:val="20"/>
          <w:lang w:val="en-US" w:eastAsia="en-US" w:bidi="en-US"/>
        </w:rPr>
        <w:tab/>
      </w:r>
      <w:r>
        <w:rPr>
          <w:rFonts w:ascii="Times New Roman" w:eastAsia="Times New Roman" w:hAnsi="Times New Roman" w:cs="Times New Roman"/>
          <w:color w:val="434242"/>
          <w:spacing w:val="0"/>
          <w:w w:val="100"/>
          <w:position w:val="0"/>
          <w:sz w:val="20"/>
          <w:szCs w:val="20"/>
          <w:lang w:val="en-US" w:eastAsia="en-US" w:bidi="en-US"/>
        </w:rPr>
        <w:t xml:space="preserve"> </w:t>
      </w:r>
      <w:r>
        <w:rPr>
          <w:color w:val="616162"/>
          <w:spacing w:val="0"/>
          <w:w w:val="100"/>
          <w:position w:val="0"/>
        </w:rPr>
        <w:t>此类复合术语如果不长，尽皆保留 原文；若太长则视情况另作处理（也许中英并陈，也许赋予特殊字体）。</w:t>
      </w:r>
    </w:p>
    <w:p>
      <w:pPr>
        <w:pStyle w:val="Style86"/>
        <w:keepNext w:val="0"/>
        <w:keepLines w:val="0"/>
        <w:widowControl w:val="0"/>
        <w:shd w:val="clear" w:color="auto" w:fill="auto"/>
        <w:tabs>
          <w:tab w:leader="dot" w:pos="4502" w:val="left"/>
        </w:tabs>
        <w:bidi w:val="0"/>
        <w:spacing w:before="0" w:after="0" w:line="307" w:lineRule="exact"/>
        <w:ind w:left="1480" w:right="0" w:hanging="280"/>
        <w:jc w:val="both"/>
        <w:rPr>
          <w:sz w:val="19"/>
          <w:szCs w:val="19"/>
        </w:rPr>
      </w:pPr>
      <w:r>
        <w:rPr>
          <w:rFonts w:ascii="SimSun" w:eastAsia="SimSun" w:hAnsi="SimSun" w:cs="SimSun"/>
          <w:color w:val="434242"/>
          <w:spacing w:val="0"/>
          <w:w w:val="100"/>
          <w:position w:val="0"/>
          <w:sz w:val="19"/>
          <w:szCs w:val="19"/>
          <w:lang w:val="en-US" w:eastAsia="en-US" w:bidi="en-US"/>
        </w:rPr>
        <w:t>■</w:t>
      </w:r>
      <w:r>
        <w:rPr>
          <w:rFonts w:ascii="SimSun" w:eastAsia="SimSun" w:hAnsi="SimSun" w:cs="SimSun"/>
          <w:color w:val="616162"/>
          <w:spacing w:val="0"/>
          <w:w w:val="100"/>
          <w:position w:val="0"/>
          <w:sz w:val="19"/>
          <w:szCs w:val="19"/>
          <w:lang w:val="zh-TW" w:eastAsia="zh-TW" w:bidi="zh-TW"/>
        </w:rPr>
        <w:t>凡计算机科学所称之数据结构名称，尽皆保留。例如</w:t>
      </w:r>
      <w:r>
        <w:rPr>
          <w:rFonts w:ascii="Times New Roman" w:eastAsia="Times New Roman" w:hAnsi="Times New Roman" w:cs="Times New Roman"/>
          <w:color w:val="434242"/>
          <w:spacing w:val="0"/>
          <w:w w:val="100"/>
          <w:position w:val="0"/>
          <w:sz w:val="20"/>
          <w:szCs w:val="20"/>
          <w:lang w:val="en-US" w:eastAsia="en-US" w:bidi="en-US"/>
        </w:rPr>
        <w:t xml:space="preserve">stack, queue, tree, hashtable, map, set, deque, list, vector, array </w:t>
      </w:r>
      <w:r>
        <w:rPr>
          <w:rFonts w:ascii="Times New Roman" w:eastAsia="Times New Roman" w:hAnsi="Times New Roman" w:cs="Times New Roman"/>
          <w:color w:val="434242"/>
          <w:spacing w:val="0"/>
          <w:w w:val="100"/>
          <w:position w:val="0"/>
          <w:sz w:val="20"/>
          <w:szCs w:val="20"/>
          <w:lang w:val="en-US" w:eastAsia="en-US" w:bidi="en-US"/>
        </w:rPr>
        <w:tab/>
      </w:r>
      <w:r>
        <w:rPr>
          <w:rFonts w:ascii="SimSun" w:eastAsia="SimSun" w:hAnsi="SimSun" w:cs="SimSun"/>
          <w:color w:val="616162"/>
          <w:spacing w:val="0"/>
          <w:w w:val="100"/>
          <w:position w:val="0"/>
          <w:sz w:val="19"/>
          <w:szCs w:val="19"/>
          <w:lang w:val="zh-TW" w:eastAsia="zh-TW" w:bidi="zh-TW"/>
        </w:rPr>
        <w:t xml:space="preserve">偶尔将 </w:t>
      </w:r>
      <w:r>
        <w:rPr>
          <w:rFonts w:ascii="Times New Roman" w:eastAsia="Times New Roman" w:hAnsi="Times New Roman" w:cs="Times New Roman"/>
          <w:color w:val="434242"/>
          <w:spacing w:val="0"/>
          <w:w w:val="100"/>
          <w:position w:val="0"/>
          <w:sz w:val="20"/>
          <w:szCs w:val="20"/>
          <w:lang w:val="en-US" w:eastAsia="en-US" w:bidi="en-US"/>
        </w:rPr>
        <w:t xml:space="preserve">array </w:t>
      </w:r>
      <w:r>
        <w:rPr>
          <w:rFonts w:ascii="SimSun" w:eastAsia="SimSun" w:hAnsi="SimSun" w:cs="SimSun"/>
          <w:color w:val="616162"/>
          <w:spacing w:val="0"/>
          <w:w w:val="100"/>
          <w:position w:val="0"/>
          <w:sz w:val="19"/>
          <w:szCs w:val="19"/>
          <w:lang w:val="zh-TW" w:eastAsia="zh-TW" w:bidi="zh-TW"/>
        </w:rPr>
        <w:t>译为数组。</w:t>
      </w:r>
    </w:p>
    <w:p>
      <w:pPr>
        <w:pStyle w:val="Style56"/>
        <w:keepNext w:val="0"/>
        <w:keepLines w:val="0"/>
        <w:widowControl w:val="0"/>
        <w:shd w:val="clear" w:color="auto" w:fill="auto"/>
        <w:bidi w:val="0"/>
        <w:spacing w:before="0" w:after="0" w:line="314" w:lineRule="exact"/>
        <w:ind w:left="1180" w:right="0" w:firstLine="0"/>
        <w:jc w:val="left"/>
        <w:rPr>
          <w:sz w:val="20"/>
          <w:szCs w:val="20"/>
        </w:rPr>
      </w:pPr>
      <w:r>
        <w:rPr>
          <w:color w:val="434242"/>
          <w:spacing w:val="0"/>
          <w:w w:val="100"/>
          <w:position w:val="0"/>
          <w:sz w:val="19"/>
          <w:szCs w:val="19"/>
          <w:lang w:val="en-US" w:eastAsia="en-US" w:bidi="en-US"/>
        </w:rPr>
        <w:t>■</w:t>
      </w:r>
      <w:r>
        <w:rPr>
          <w:color w:val="616162"/>
          <w:spacing w:val="0"/>
          <w:w w:val="100"/>
          <w:position w:val="0"/>
          <w:sz w:val="19"/>
          <w:szCs w:val="19"/>
        </w:rPr>
        <w:t>某些流通但不被我认为足够理想之中译词，保留原文不译。例如</w:t>
      </w:r>
      <w:r>
        <w:rPr>
          <w:rFonts w:ascii="Times New Roman" w:eastAsia="Times New Roman" w:hAnsi="Times New Roman" w:cs="Times New Roman"/>
          <w:color w:val="434242"/>
          <w:spacing w:val="0"/>
          <w:w w:val="100"/>
          <w:position w:val="0"/>
          <w:sz w:val="20"/>
          <w:szCs w:val="20"/>
          <w:lang w:val="en-US" w:eastAsia="en-US" w:bidi="en-US"/>
        </w:rPr>
        <w:t>reference.</w:t>
      </w:r>
    </w:p>
    <w:p>
      <w:pPr>
        <w:pStyle w:val="Style86"/>
        <w:keepNext w:val="0"/>
        <w:keepLines w:val="0"/>
        <w:widowControl w:val="0"/>
        <w:shd w:val="clear" w:color="auto" w:fill="auto"/>
        <w:bidi w:val="0"/>
        <w:spacing w:before="0" w:after="0" w:line="307" w:lineRule="exact"/>
        <w:ind w:left="1480" w:right="0" w:hanging="280"/>
        <w:jc w:val="both"/>
      </w:pPr>
      <w:r>
        <w:rPr>
          <w:rFonts w:ascii="SimSun" w:eastAsia="SimSun" w:hAnsi="SimSun" w:cs="SimSun"/>
          <w:color w:val="434242"/>
          <w:spacing w:val="0"/>
          <w:w w:val="100"/>
          <w:position w:val="0"/>
          <w:sz w:val="19"/>
          <w:szCs w:val="19"/>
          <w:lang w:val="en-US" w:eastAsia="en-US" w:bidi="en-US"/>
        </w:rPr>
        <w:t>■</w:t>
      </w:r>
      <w:r>
        <w:rPr>
          <w:rFonts w:ascii="SimSun" w:eastAsia="SimSun" w:hAnsi="SimSun" w:cs="SimSun"/>
          <w:color w:val="616162"/>
          <w:spacing w:val="0"/>
          <w:w w:val="100"/>
          <w:position w:val="0"/>
          <w:sz w:val="19"/>
          <w:szCs w:val="19"/>
          <w:lang w:val="zh-TW" w:eastAsia="zh-TW" w:bidi="zh-TW"/>
        </w:rPr>
        <w:t>某些英文术语被我刻意以特殊字体表现并保留，例如</w:t>
      </w:r>
      <w:r>
        <w:rPr>
          <w:rFonts w:ascii="Times New Roman" w:eastAsia="Times New Roman" w:hAnsi="Times New Roman" w:cs="Times New Roman"/>
          <w:i/>
          <w:iCs/>
          <w:color w:val="434242"/>
          <w:spacing w:val="0"/>
          <w:w w:val="100"/>
          <w:position w:val="0"/>
          <w:lang w:val="en-US" w:eastAsia="en-US" w:bidi="en-US"/>
        </w:rPr>
        <w:t>pass by reference, pass by value</w:t>
      </w:r>
      <w:r>
        <w:rPr>
          <w:rFonts w:ascii="SimSun" w:eastAsia="SimSun" w:hAnsi="SimSun" w:cs="SimSun"/>
          <w:i/>
          <w:iCs/>
          <w:color w:val="434242"/>
          <w:spacing w:val="0"/>
          <w:w w:val="100"/>
          <w:position w:val="0"/>
          <w:sz w:val="19"/>
          <w:szCs w:val="19"/>
          <w:lang w:val="en-US" w:eastAsia="en-US" w:bidi="en-US"/>
        </w:rPr>
        <w:t>、</w:t>
      </w:r>
      <w:r>
        <w:rPr>
          <w:rFonts w:ascii="Times New Roman" w:eastAsia="Times New Roman" w:hAnsi="Times New Roman" w:cs="Times New Roman"/>
          <w:color w:val="434242"/>
          <w:spacing w:val="0"/>
          <w:w w:val="100"/>
          <w:position w:val="0"/>
          <w:lang w:val="en-US" w:eastAsia="en-US" w:bidi="en-US"/>
        </w:rPr>
        <w:t xml:space="preserve">copy </w:t>
      </w:r>
      <w:r>
        <w:rPr>
          <w:rFonts w:ascii="SimSun" w:eastAsia="SimSun" w:hAnsi="SimSun" w:cs="SimSun"/>
          <w:color w:val="616162"/>
          <w:spacing w:val="0"/>
          <w:w w:val="100"/>
          <w:position w:val="0"/>
          <w:sz w:val="19"/>
          <w:szCs w:val="19"/>
          <w:lang w:val="zh-TW" w:eastAsia="zh-TW" w:bidi="zh-TW"/>
        </w:rPr>
        <w:t>构造函数、</w:t>
      </w:r>
      <w:r>
        <w:rPr>
          <w:rFonts w:ascii="Times New Roman" w:eastAsia="Times New Roman" w:hAnsi="Times New Roman" w:cs="Times New Roman"/>
          <w:i/>
          <w:iCs/>
          <w:color w:val="434242"/>
          <w:spacing w:val="0"/>
          <w:w w:val="100"/>
          <w:position w:val="0"/>
          <w:lang w:val="en-US" w:eastAsia="en-US" w:bidi="en-US"/>
        </w:rPr>
        <w:t>assignment</w:t>
      </w:r>
      <w:r>
        <w:rPr>
          <w:rFonts w:ascii="SimSun" w:eastAsia="SimSun" w:hAnsi="SimSun" w:cs="SimSun"/>
          <w:color w:val="434242"/>
          <w:spacing w:val="0"/>
          <w:w w:val="100"/>
          <w:position w:val="0"/>
          <w:sz w:val="19"/>
          <w:szCs w:val="19"/>
          <w:lang w:val="en-US" w:eastAsia="en-US" w:bidi="en-US"/>
        </w:rPr>
        <w:t xml:space="preserve"> </w:t>
      </w:r>
      <w:r>
        <w:rPr>
          <w:rFonts w:ascii="SimSun" w:eastAsia="SimSun" w:hAnsi="SimSun" w:cs="SimSun"/>
          <w:color w:val="616162"/>
          <w:spacing w:val="0"/>
          <w:w w:val="100"/>
          <w:position w:val="0"/>
          <w:sz w:val="19"/>
          <w:szCs w:val="19"/>
          <w:lang w:val="zh-TW" w:eastAsia="zh-TW" w:bidi="zh-TW"/>
        </w:rPr>
        <w:t>操作符、</w:t>
      </w:r>
      <w:r>
        <w:rPr>
          <w:rFonts w:ascii="Times New Roman" w:eastAsia="Times New Roman" w:hAnsi="Times New Roman" w:cs="Times New Roman"/>
          <w:i/>
          <w:iCs/>
          <w:color w:val="434242"/>
          <w:spacing w:val="0"/>
          <w:w w:val="100"/>
          <w:position w:val="0"/>
          <w:lang w:val="en-US" w:eastAsia="en-US" w:bidi="en-US"/>
        </w:rPr>
        <w:t xml:space="preserve">placement </w:t>
      </w:r>
      <w:r>
        <w:rPr>
          <w:rFonts w:ascii="Times New Roman" w:eastAsia="Times New Roman" w:hAnsi="Times New Roman" w:cs="Times New Roman"/>
          <w:i/>
          <w:iCs/>
          <w:color w:val="616162"/>
          <w:spacing w:val="0"/>
          <w:w w:val="100"/>
          <w:position w:val="0"/>
          <w:lang w:val="en-US" w:eastAsia="en-US" w:bidi="en-US"/>
        </w:rPr>
        <w:t xml:space="preserve">new </w:t>
      </w:r>
      <w:r>
        <w:rPr>
          <w:rFonts w:ascii="Times New Roman" w:eastAsia="Times New Roman" w:hAnsi="Times New Roman" w:cs="Times New Roman"/>
          <w:i/>
          <w:iCs/>
          <w:color w:val="616162"/>
          <w:spacing w:val="0"/>
          <w:w w:val="100"/>
          <w:position w:val="0"/>
          <w:vertAlign w:val="subscript"/>
          <w:lang w:val="en-US" w:eastAsia="en-US" w:bidi="en-US"/>
        </w:rPr>
        <w:t>Q</w:t>
      </w:r>
    </w:p>
    <w:p>
      <w:pPr>
        <w:pStyle w:val="Style56"/>
        <w:keepNext w:val="0"/>
        <w:keepLines w:val="0"/>
        <w:widowControl w:val="0"/>
        <w:shd w:val="clear" w:color="auto" w:fill="auto"/>
        <w:bidi w:val="0"/>
        <w:spacing w:before="0" w:after="0" w:line="302" w:lineRule="exact"/>
        <w:ind w:left="1480" w:right="0" w:hanging="280"/>
        <w:jc w:val="both"/>
      </w:pPr>
      <w:r>
        <w:rPr>
          <w:color w:val="434242"/>
          <w:spacing w:val="0"/>
          <w:w w:val="100"/>
          <w:position w:val="0"/>
          <w:lang w:val="en-US" w:eastAsia="en-US" w:bidi="en-US"/>
        </w:rPr>
        <w:t>■</w:t>
      </w:r>
      <w:r>
        <w:rPr>
          <w:color w:val="616162"/>
          <w:spacing w:val="0"/>
          <w:w w:val="100"/>
          <w:position w:val="0"/>
        </w:rPr>
        <w:t xml:space="preserve">少量术语为顾及词性平衡，时而釆用中文（如指针、类型）时而釆用英文（如 </w:t>
      </w:r>
      <w:r>
        <w:rPr>
          <w:rFonts w:ascii="Times New Roman" w:eastAsia="Times New Roman" w:hAnsi="Times New Roman" w:cs="Times New Roman"/>
          <w:color w:val="434242"/>
          <w:spacing w:val="0"/>
          <w:w w:val="100"/>
          <w:position w:val="0"/>
          <w:sz w:val="20"/>
          <w:szCs w:val="20"/>
          <w:lang w:val="en-US" w:eastAsia="en-US" w:bidi="en-US"/>
        </w:rPr>
        <w:t>pointer, type）</w:t>
      </w:r>
      <w:r>
        <w:rPr>
          <w:color w:val="616162"/>
          <w:spacing w:val="0"/>
          <w:w w:val="100"/>
          <w:position w:val="0"/>
        </w:rPr>
        <w:t>。</w:t>
      </w:r>
    </w:p>
    <w:p>
      <w:pPr>
        <w:pStyle w:val="Style56"/>
        <w:keepNext w:val="0"/>
        <w:keepLines w:val="0"/>
        <w:widowControl w:val="0"/>
        <w:shd w:val="clear" w:color="auto" w:fill="auto"/>
        <w:bidi w:val="0"/>
        <w:spacing w:before="0" w:after="160" w:line="312" w:lineRule="exact"/>
        <w:ind w:left="1480" w:right="0" w:hanging="280"/>
        <w:jc w:val="both"/>
      </w:pPr>
      <w:r>
        <w:rPr>
          <w:color w:val="434242"/>
          <w:spacing w:val="0"/>
          <w:w w:val="100"/>
          <w:position w:val="0"/>
          <w:lang w:val="en-US" w:eastAsia="en-US" w:bidi="en-US"/>
        </w:rPr>
        <w:t>■</w:t>
      </w:r>
      <w:r>
        <w:rPr>
          <w:color w:val="616162"/>
          <w:spacing w:val="0"/>
          <w:w w:val="100"/>
          <w:position w:val="0"/>
        </w:rPr>
        <w:t>索引之于科技书籍非常重要.本书与英文版页页对译，因此原封不动保留所有 英文索引。</w:t>
      </w:r>
    </w:p>
    <w:p>
      <w:pPr>
        <w:pStyle w:val="Style56"/>
        <w:keepNext w:val="0"/>
        <w:keepLines w:val="0"/>
        <w:widowControl w:val="0"/>
        <w:shd w:val="clear" w:color="auto" w:fill="auto"/>
        <w:bidi w:val="0"/>
        <w:spacing w:before="0" w:after="300" w:line="314" w:lineRule="exact"/>
        <w:ind w:left="1180" w:right="0" w:firstLine="400"/>
        <w:jc w:val="both"/>
      </w:pPr>
      <w:r>
        <w:rPr>
          <w:color w:val="616162"/>
          <w:spacing w:val="0"/>
          <w:w w:val="100"/>
          <w:position w:val="0"/>
        </w:rPr>
        <w:t>过去以来我一直不甚满意</w:t>
      </w:r>
      <w:r>
        <w:rPr>
          <w:rFonts w:ascii="Times New Roman" w:eastAsia="Times New Roman" w:hAnsi="Times New Roman" w:cs="Times New Roman"/>
          <w:color w:val="434242"/>
          <w:spacing w:val="0"/>
          <w:w w:val="100"/>
          <w:position w:val="0"/>
          <w:sz w:val="20"/>
          <w:szCs w:val="20"/>
          <w:lang w:val="en-US" w:eastAsia="en-US" w:bidi="en-US"/>
        </w:rPr>
        <w:t>object</w:t>
      </w:r>
      <w:r>
        <w:rPr>
          <w:color w:val="616162"/>
          <w:spacing w:val="0"/>
          <w:w w:val="100"/>
          <w:position w:val="0"/>
        </w:rPr>
        <w:t>和</w:t>
      </w:r>
      <w:r>
        <w:rPr>
          <w:rFonts w:ascii="Times New Roman" w:eastAsia="Times New Roman" w:hAnsi="Times New Roman" w:cs="Times New Roman"/>
          <w:color w:val="434242"/>
          <w:spacing w:val="0"/>
          <w:w w:val="100"/>
          <w:position w:val="0"/>
          <w:sz w:val="20"/>
          <w:szCs w:val="20"/>
          <w:lang w:val="en-US" w:eastAsia="en-US" w:bidi="en-US"/>
        </w:rPr>
        <w:t>type</w:t>
      </w:r>
      <w:r>
        <w:rPr>
          <w:color w:val="616162"/>
          <w:spacing w:val="0"/>
          <w:w w:val="100"/>
          <w:position w:val="0"/>
        </w:rPr>
        <w:t>两个术语的中译词：</w:t>
      </w:r>
      <w:r>
        <w:rPr>
          <w:color w:val="434242"/>
          <w:spacing w:val="0"/>
          <w:w w:val="100"/>
          <w:position w:val="0"/>
          <w:lang w:val="en-US" w:eastAsia="en-US" w:bidi="en-US"/>
        </w:rPr>
        <w:t>"</w:t>
      </w:r>
      <w:r>
        <w:rPr>
          <w:color w:val="616162"/>
          <w:spacing w:val="0"/>
          <w:w w:val="100"/>
          <w:position w:val="0"/>
        </w:rPr>
        <w:t>对象</w:t>
      </w:r>
      <w:r>
        <w:rPr>
          <w:color w:val="434242"/>
          <w:spacing w:val="0"/>
          <w:w w:val="100"/>
          <w:position w:val="0"/>
          <w:lang w:val="zh-CN" w:eastAsia="zh-CN" w:bidi="zh-CN"/>
        </w:rPr>
        <w:t>”和</w:t>
      </w:r>
      <w:r>
        <w:rPr>
          <w:color w:val="616162"/>
          <w:spacing w:val="0"/>
          <w:w w:val="100"/>
          <w:position w:val="0"/>
          <w:lang w:val="zh-CN" w:eastAsia="zh-CN" w:bidi="zh-CN"/>
        </w:rPr>
        <w:t>“类</w:t>
      </w:r>
      <w:r>
        <w:rPr>
          <w:color w:val="616162"/>
          <w:spacing w:val="0"/>
          <w:w w:val="100"/>
          <w:position w:val="0"/>
        </w:rPr>
        <w:t>型”， 认为它们缺乏术语突出性（前者正确性甚至有待商榷）</w:t>
      </w:r>
      <w:r>
        <w:rPr>
          <w:color w:val="434242"/>
          <w:spacing w:val="0"/>
          <w:w w:val="100"/>
          <w:position w:val="0"/>
        </w:rPr>
        <w:t>，</w:t>
      </w:r>
      <w:r>
        <w:rPr>
          <w:color w:val="616162"/>
          <w:spacing w:val="0"/>
          <w:w w:val="100"/>
          <w:position w:val="0"/>
        </w:rPr>
        <w:t>却又频繁出现影响阅读， 因此常在我的著作或译作中保留其英文词或偶尔釆用繁体版术语："物</w:t>
      </w:r>
      <w:r>
        <w:rPr>
          <w:color w:val="434242"/>
          <w:spacing w:val="0"/>
          <w:w w:val="100"/>
          <w:position w:val="0"/>
        </w:rPr>
        <w:t>件”</w:t>
      </w:r>
      <w:r>
        <w:rPr>
          <w:color w:val="616162"/>
          <w:spacing w:val="0"/>
          <w:w w:val="100"/>
          <w:position w:val="0"/>
        </w:rPr>
        <w:t>和</w:t>
      </w:r>
      <w:r>
        <w:rPr>
          <w:color w:val="616162"/>
          <w:spacing w:val="0"/>
          <w:w w:val="100"/>
          <w:position w:val="0"/>
          <w:lang w:val="zh-CN" w:eastAsia="zh-CN" w:bidi="zh-CN"/>
        </w:rPr>
        <w:t xml:space="preserve">“型 </w:t>
      </w:r>
      <w:r>
        <w:rPr>
          <w:color w:val="616162"/>
          <w:spacing w:val="0"/>
          <w:w w:val="100"/>
          <w:position w:val="0"/>
        </w:rPr>
        <w:t>别”。但现在我想，既然大家己经很习惯这两个中文术语，也许我只是杞人忧天。 因此本书釆用大陆读者普遍习惯的译法。不过我仍要提醒您</w:t>
      </w:r>
      <w:r>
        <w:rPr>
          <w:color w:val="434242"/>
          <w:spacing w:val="0"/>
          <w:w w:val="100"/>
          <w:position w:val="0"/>
        </w:rPr>
        <w:t>，”</w:t>
      </w:r>
      <w:r>
        <w:rPr>
          <w:rFonts w:ascii="Times New Roman" w:eastAsia="Times New Roman" w:hAnsi="Times New Roman" w:cs="Times New Roman"/>
          <w:color w:val="434242"/>
          <w:spacing w:val="0"/>
          <w:w w:val="100"/>
          <w:position w:val="0"/>
          <w:sz w:val="20"/>
          <w:szCs w:val="20"/>
          <w:lang w:val="en-US" w:eastAsia="en-US" w:bidi="en-US"/>
        </w:rPr>
        <w:t>object"</w:t>
      </w:r>
      <w:r>
        <w:rPr>
          <w:color w:val="616162"/>
          <w:spacing w:val="0"/>
          <w:w w:val="100"/>
          <w:position w:val="0"/>
        </w:rPr>
        <w:t>在</w:t>
      </w:r>
      <w:r>
        <w:rPr>
          <w:rFonts w:ascii="Times New Roman" w:eastAsia="Times New Roman" w:hAnsi="Times New Roman" w:cs="Times New Roman"/>
          <w:color w:val="434242"/>
          <w:spacing w:val="0"/>
          <w:w w:val="100"/>
          <w:position w:val="0"/>
          <w:sz w:val="20"/>
          <w:szCs w:val="20"/>
          <w:lang w:val="en-US" w:eastAsia="en-US" w:bidi="en-US"/>
        </w:rPr>
        <w:t>Object Oriented</w:t>
      </w:r>
      <w:r>
        <w:rPr>
          <w:color w:val="616162"/>
          <w:spacing w:val="0"/>
          <w:w w:val="100"/>
          <w:position w:val="0"/>
        </w:rPr>
        <w:t>技术中的真正意义是</w:t>
      </w:r>
      <w:r>
        <w:rPr>
          <w:color w:val="434242"/>
          <w:spacing w:val="0"/>
          <w:w w:val="100"/>
          <w:position w:val="0"/>
        </w:rPr>
        <w:t>“</w:t>
      </w:r>
      <w:r>
        <w:rPr>
          <w:color w:val="616162"/>
          <w:spacing w:val="0"/>
          <w:w w:val="100"/>
          <w:position w:val="0"/>
        </w:rPr>
        <w:t>物体、物件"而非</w:t>
      </w:r>
      <w:r>
        <w:rPr>
          <w:color w:val="616162"/>
          <w:spacing w:val="0"/>
          <w:w w:val="100"/>
          <w:position w:val="0"/>
          <w:lang w:val="zh-CN" w:eastAsia="zh-CN" w:bidi="zh-CN"/>
        </w:rPr>
        <w:t>“对</w:t>
      </w:r>
      <w:r>
        <w:rPr>
          <w:color w:val="616162"/>
          <w:spacing w:val="0"/>
          <w:w w:val="100"/>
          <w:position w:val="0"/>
        </w:rPr>
        <w:t>象、目标”。</w:t>
      </w:r>
    </w:p>
    <w:p>
      <w:pPr>
        <w:pStyle w:val="Style86"/>
        <w:keepNext w:val="0"/>
        <w:keepLines w:val="0"/>
        <w:widowControl w:val="0"/>
        <w:shd w:val="clear" w:color="auto" w:fill="auto"/>
        <w:bidi w:val="0"/>
        <w:spacing w:before="0" w:after="0" w:line="329" w:lineRule="auto"/>
        <w:ind w:left="0" w:right="1040" w:firstLine="0"/>
        <w:jc w:val="right"/>
        <w:rPr>
          <w:sz w:val="19"/>
          <w:szCs w:val="19"/>
        </w:rPr>
        <w:sectPr>
          <w:footnotePr>
            <w:pos w:val="pageBottom"/>
            <w:numFmt w:val="decimal"/>
            <w:numRestart w:val="continuous"/>
          </w:footnotePr>
          <w:pgSz w:w="10409" w:h="14643"/>
          <w:pgMar w:top="1208" w:right="449" w:bottom="1598" w:left="830" w:header="0" w:footer="3" w:gutter="0"/>
          <w:cols w:space="720"/>
          <w:noEndnote/>
          <w:rtlGutter w:val="0"/>
          <w:docGrid w:linePitch="360"/>
        </w:sectPr>
      </w:pPr>
      <w:r>
        <w:rPr>
          <w:rFonts w:ascii="Times New Roman" w:eastAsia="Times New Roman" w:hAnsi="Times New Roman" w:cs="Times New Roman"/>
          <w:i/>
          <w:iCs/>
          <w:color w:val="434242"/>
          <w:spacing w:val="0"/>
          <w:w w:val="100"/>
          <w:position w:val="0"/>
          <w:sz w:val="20"/>
          <w:szCs w:val="20"/>
          <w:lang w:val="en-US" w:eastAsia="en-US" w:bidi="en-US"/>
        </w:rPr>
        <w:t>Elective</w:t>
      </w:r>
      <w:r>
        <w:rPr>
          <w:rFonts w:ascii="Times New Roman" w:eastAsia="Times New Roman" w:hAnsi="Times New Roman" w:cs="Times New Roman"/>
          <w:color w:val="434242"/>
          <w:spacing w:val="0"/>
          <w:w w:val="100"/>
          <w:position w:val="0"/>
          <w:sz w:val="20"/>
          <w:szCs w:val="20"/>
          <w:lang w:val="en-US" w:eastAsia="en-US" w:bidi="en-US"/>
        </w:rPr>
        <w:t xml:space="preserve"> C++</w:t>
      </w:r>
      <w:r>
        <w:rPr>
          <w:rFonts w:ascii="SimSun" w:eastAsia="SimSun" w:hAnsi="SimSun" w:cs="SimSun"/>
          <w:color w:val="434242"/>
          <w:spacing w:val="0"/>
          <w:w w:val="100"/>
          <w:position w:val="0"/>
          <w:sz w:val="19"/>
          <w:szCs w:val="19"/>
          <w:lang w:val="zh-TW" w:eastAsia="zh-TW" w:bidi="zh-TW"/>
        </w:rPr>
        <w:t>中文版</w:t>
      </w:r>
      <w:r>
        <w:rPr>
          <w:rFonts w:ascii="SimSun" w:eastAsia="SimSun" w:hAnsi="SimSun" w:cs="SimSun"/>
          <w:color w:val="616162"/>
          <w:spacing w:val="0"/>
          <w:w w:val="100"/>
          <w:position w:val="0"/>
          <w:sz w:val="19"/>
          <w:szCs w:val="19"/>
          <w:lang w:val="zh-TW" w:eastAsia="zh-TW" w:bidi="zh-TW"/>
        </w:rPr>
        <w:t>，第三版</w:t>
      </w:r>
    </w:p>
    <w:p>
      <w:pPr>
        <w:pStyle w:val="Style112"/>
        <w:keepNext w:val="0"/>
        <w:keepLines w:val="0"/>
        <w:widowControl w:val="0"/>
        <w:shd w:val="clear" w:color="auto" w:fill="auto"/>
        <w:bidi w:val="0"/>
        <w:spacing w:before="0" w:after="0" w:line="240" w:lineRule="auto"/>
        <w:ind w:left="1104" w:right="0" w:firstLine="0"/>
        <w:jc w:val="left"/>
      </w:pPr>
      <w:r>
        <w:rPr>
          <w:spacing w:val="0"/>
          <w:w w:val="100"/>
          <w:position w:val="0"/>
          <w:lang w:val="zh-TW" w:eastAsia="zh-TW" w:bidi="zh-TW"/>
        </w:rPr>
        <w:t>以下带有</w:t>
      </w:r>
      <w:r>
        <w:rPr>
          <w:spacing w:val="0"/>
          <w:w w:val="100"/>
          <w:position w:val="0"/>
          <w:lang w:val="en-US" w:eastAsia="en-US" w:bidi="en-US"/>
        </w:rPr>
        <w:t>*</w:t>
      </w:r>
      <w:r>
        <w:rPr>
          <w:spacing w:val="0"/>
          <w:w w:val="100"/>
          <w:position w:val="0"/>
          <w:lang w:val="zh-TW" w:eastAsia="zh-TW" w:bidi="zh-TW"/>
        </w:rPr>
        <w:t>者表示本书对该词条釆英文词，不译为中文</w:t>
      </w:r>
    </w:p>
    <w:tbl>
      <w:tblPr>
        <w:tblOverlap w:val="never"/>
        <w:jc w:val="center"/>
        <w:tblLayout w:type="fixed"/>
      </w:tblPr>
      <w:tblGrid>
        <w:gridCol w:w="2318"/>
        <w:gridCol w:w="2290"/>
        <w:gridCol w:w="2323"/>
      </w:tblGrid>
      <w:tr>
        <w:trPr>
          <w:trHeight w:val="27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616162"/>
                <w:spacing w:val="0"/>
                <w:w w:val="100"/>
                <w:position w:val="0"/>
                <w:sz w:val="19"/>
                <w:szCs w:val="19"/>
                <w:lang w:val="zh-TW" w:eastAsia="zh-TW" w:bidi="zh-TW"/>
              </w:rPr>
              <w:t>英文术语</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616162"/>
                <w:spacing w:val="0"/>
                <w:w w:val="100"/>
                <w:position w:val="0"/>
                <w:sz w:val="19"/>
                <w:szCs w:val="19"/>
                <w:lang w:val="zh-TW" w:eastAsia="zh-TW" w:bidi="zh-TW"/>
              </w:rPr>
              <w:t>简体版译词</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left"/>
              <w:rPr>
                <w:sz w:val="19"/>
                <w:szCs w:val="19"/>
              </w:rPr>
            </w:pPr>
            <w:r>
              <w:rPr>
                <w:rFonts w:ascii="SimSun" w:eastAsia="SimSun" w:hAnsi="SimSun" w:cs="SimSun"/>
                <w:i w:val="0"/>
                <w:iCs w:val="0"/>
                <w:color w:val="616162"/>
                <w:spacing w:val="0"/>
                <w:w w:val="100"/>
                <w:position w:val="0"/>
                <w:sz w:val="19"/>
                <w:szCs w:val="19"/>
                <w:lang w:val="zh-TW" w:eastAsia="zh-TW" w:bidi="zh-TW"/>
              </w:rPr>
              <w:t>繁体版译词</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abstract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抽象的</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抽象的</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abstraction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抽象性、抽象件</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抽象性、抽象件</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access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访问</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存取'取用</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access level</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访问级别</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存取級別</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access function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访问函数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存取函式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adapter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适配器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配接器</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address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地址</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地址</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address-of operator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取地址操作符</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取址運算子</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aggregation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聚合</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聚合</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algorithm</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算法</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演算法</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allocate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分配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配置</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allocator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分配器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616162"/>
                <w:spacing w:val="0"/>
                <w:w w:val="100"/>
                <w:position w:val="0"/>
                <w:sz w:val="20"/>
                <w:szCs w:val="20"/>
                <w:lang w:val="zh-TW" w:eastAsia="zh-TW" w:bidi="zh-TW"/>
              </w:rPr>
              <w:t>1</w:t>
            </w:r>
            <w:r>
              <w:rPr>
                <w:rFonts w:ascii="SimSun" w:eastAsia="SimSun" w:hAnsi="SimSun" w:cs="SimSun"/>
                <w:i w:val="0"/>
                <w:iCs w:val="0"/>
                <w:color w:val="616162"/>
                <w:spacing w:val="0"/>
                <w:w w:val="100"/>
                <w:position w:val="0"/>
                <w:sz w:val="19"/>
                <w:szCs w:val="19"/>
                <w:lang w:val="zh-TW" w:eastAsia="zh-TW" w:bidi="zh-TW"/>
              </w:rPr>
              <w:t>配置器</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application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应用程序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'應用程式</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architecture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体系结构</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體系結構</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argument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实参</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引數</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xml:space="preserve">* </w:t>
            </w:r>
            <w:r>
              <w:rPr>
                <w:rFonts w:ascii="Times New Roman" w:eastAsia="Times New Roman" w:hAnsi="Times New Roman" w:cs="Times New Roman"/>
                <w:i w:val="0"/>
                <w:iCs w:val="0"/>
                <w:color w:val="434242"/>
                <w:spacing w:val="0"/>
                <w:w w:val="100"/>
                <w:position w:val="0"/>
                <w:lang w:val="en-US" w:eastAsia="en-US" w:bidi="en-US"/>
              </w:rPr>
              <w:t>array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数组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陣列</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arrow operator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箭头操作符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箭頭運算子</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assembly language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汇编语言</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組</w:t>
            </w:r>
            <w:r>
              <w:rPr>
                <w:rFonts w:ascii="SimSun" w:eastAsia="SimSun" w:hAnsi="SimSun" w:cs="SimSun"/>
                <w:i w:val="0"/>
                <w:iCs w:val="0"/>
                <w:color w:val="8393A2"/>
                <w:spacing w:val="0"/>
                <w:w w:val="100"/>
                <w:position w:val="0"/>
                <w:sz w:val="19"/>
                <w:szCs w:val="19"/>
                <w:lang w:val="zh-TW" w:eastAsia="zh-TW" w:bidi="zh-TW"/>
              </w:rPr>
              <w:t>合語言</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*assert(-ion)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断言</w:t>
            </w: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assign(-ment)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赋值</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賦値</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assignment operator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赋值操作符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賦値運算子</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*base class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基类</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基礎類別</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*base type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基类型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基礎型別</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binary search</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二分査找</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二</w:t>
            </w:r>
            <w:r>
              <w:rPr>
                <w:rFonts w:ascii="SimSun" w:eastAsia="SimSun" w:hAnsi="SimSun" w:cs="SimSun"/>
                <w:i w:val="0"/>
                <w:iCs w:val="0"/>
                <w:color w:val="616162"/>
                <w:spacing w:val="0"/>
                <w:w w:val="100"/>
                <w:position w:val="0"/>
                <w:sz w:val="19"/>
                <w:szCs w:val="19"/>
                <w:lang w:val="zh-TW" w:eastAsia="zh-TW" w:bidi="zh-TW"/>
              </w:rPr>
              <w:t>分搜尋</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♦binary tree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二叉树</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二元樹</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binary operator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二元操作符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二元運算子</w:t>
            </w:r>
          </w:p>
        </w:tc>
      </w:tr>
      <w:tr>
        <w:trPr>
          <w:trHeight w:val="25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binding</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绑定</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綁定'繫結</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*bit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位元</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*bitwise</w:t>
            </w:r>
          </w:p>
        </w:tc>
        <w:tc>
          <w:tcPr>
            <w:gridSpan w:val="2"/>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616162"/>
                <w:spacing w:val="0"/>
                <w:w w:val="100"/>
                <w:position w:val="0"/>
                <w:sz w:val="19"/>
                <w:szCs w:val="19"/>
                <w:lang w:val="zh-TW" w:eastAsia="zh-TW" w:bidi="zh-TW"/>
              </w:rPr>
              <w:t>（以</w:t>
            </w:r>
            <w:r>
              <w:rPr>
                <w:rFonts w:ascii="Times New Roman" w:eastAsia="Times New Roman" w:hAnsi="Times New Roman" w:cs="Times New Roman"/>
                <w:i w:val="0"/>
                <w:iCs w:val="0"/>
                <w:color w:val="616162"/>
                <w:spacing w:val="0"/>
                <w:w w:val="100"/>
                <w:position w:val="0"/>
                <w:sz w:val="20"/>
                <w:szCs w:val="20"/>
                <w:lang w:val="en-US" w:eastAsia="en-US" w:bidi="en-US"/>
              </w:rPr>
              <w:t>bit</w:t>
            </w:r>
            <w:r>
              <w:rPr>
                <w:rFonts w:ascii="SimSun" w:eastAsia="SimSun" w:hAnsi="SimSun" w:cs="SimSun"/>
                <w:i w:val="0"/>
                <w:iCs w:val="0"/>
                <w:color w:val="616162"/>
                <w:spacing w:val="0"/>
                <w:w w:val="100"/>
                <w:position w:val="0"/>
                <w:sz w:val="19"/>
                <w:szCs w:val="19"/>
                <w:lang w:val="zh-TW" w:eastAsia="zh-TW" w:bidi="zh-TW"/>
              </w:rPr>
              <w:t>为单元逐一……</w:t>
            </w:r>
            <w:r>
              <w:rPr>
                <w:rFonts w:ascii="SimSun" w:eastAsia="SimSun" w:hAnsi="SimSun" w:cs="SimSun"/>
                <w:color w:val="616162"/>
                <w:spacing w:val="0"/>
                <w:w w:val="100"/>
                <w:position w:val="0"/>
                <w:sz w:val="19"/>
                <w:szCs w:val="19"/>
                <w:lang w:val="zh-TW" w:eastAsia="zh-TW" w:bidi="zh-TW"/>
              </w:rPr>
              <w:t>）</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block</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区块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區塊</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boolean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布尔值</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布林値</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breakpoint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断点</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中斷點</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build</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建置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建置</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build-in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内置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內建</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bus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总线</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匯流排</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*byte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字节</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位元組</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cache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高速缓存（区）</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快取（區）</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call</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调用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呼叫</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callback</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回调</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回呼</w:t>
            </w:r>
          </w:p>
        </w:tc>
      </w:tr>
      <w:tr>
        <w:trPr>
          <w:trHeight w:val="254"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call operator</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616162"/>
                <w:spacing w:val="0"/>
                <w:w w:val="100"/>
                <w:position w:val="0"/>
                <w:sz w:val="20"/>
                <w:szCs w:val="20"/>
                <w:lang w:val="en-US" w:eastAsia="en-US" w:bidi="en-US"/>
              </w:rPr>
              <w:t>ca”</w:t>
            </w:r>
            <w:r>
              <w:rPr>
                <w:rFonts w:ascii="SimSun" w:eastAsia="SimSun" w:hAnsi="SimSun" w:cs="SimSun"/>
                <w:color w:val="616162"/>
                <w:spacing w:val="0"/>
                <w:w w:val="100"/>
                <w:position w:val="0"/>
                <w:sz w:val="19"/>
                <w:szCs w:val="19"/>
                <w:lang w:val="zh-TW" w:eastAsia="zh-TW" w:bidi="zh-TW"/>
              </w:rPr>
              <w:t>操作符</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616162"/>
                <w:spacing w:val="0"/>
                <w:w w:val="100"/>
                <w:position w:val="0"/>
                <w:sz w:val="20"/>
                <w:szCs w:val="20"/>
                <w:lang w:val="en-US" w:eastAsia="en-US" w:bidi="en-US"/>
              </w:rPr>
              <w:t>C</w:t>
            </w:r>
            <w:r>
              <w:rPr>
                <w:rFonts w:ascii="SimSun" w:eastAsia="SimSun" w:hAnsi="SimSun" w:cs="SimSun"/>
                <w:i w:val="0"/>
                <w:iCs w:val="0"/>
                <w:color w:val="616162"/>
                <w:spacing w:val="0"/>
                <w:w w:val="100"/>
                <w:position w:val="0"/>
                <w:sz w:val="19"/>
                <w:szCs w:val="19"/>
                <w:lang w:val="en-US" w:eastAsia="en-US" w:bidi="en-US"/>
              </w:rPr>
              <w:t>。</w:t>
            </w:r>
            <w:r>
              <w:rPr>
                <w:rFonts w:ascii="SimSun" w:eastAsia="SimSun" w:hAnsi="SimSun" w:cs="SimSun"/>
                <w:i w:val="0"/>
                <w:iCs w:val="0"/>
                <w:color w:val="616162"/>
                <w:spacing w:val="0"/>
                <w:w w:val="100"/>
                <w:position w:val="0"/>
                <w:sz w:val="19"/>
                <w:szCs w:val="19"/>
                <w:lang w:val="zh-TW" w:eastAsia="zh-TW" w:bidi="zh-TW"/>
              </w:rPr>
              <w:t>〃運算子</w:t>
            </w:r>
          </w:p>
        </w:tc>
      </w:tr>
    </w:tbl>
    <w:p>
      <w:pPr>
        <w:widowControl w:val="0"/>
        <w:spacing w:after="379" w:line="1" w:lineRule="exact"/>
      </w:pPr>
    </w:p>
    <w:p>
      <w:pPr>
        <w:pStyle w:val="Style86"/>
        <w:keepNext w:val="0"/>
        <w:keepLines w:val="0"/>
        <w:widowControl w:val="0"/>
        <w:shd w:val="clear" w:color="auto" w:fill="auto"/>
        <w:bidi w:val="0"/>
        <w:spacing w:before="0" w:after="0" w:line="240" w:lineRule="auto"/>
        <w:ind w:left="1140" w:right="0" w:firstLine="0"/>
        <w:jc w:val="left"/>
        <w:rPr>
          <w:sz w:val="19"/>
          <w:szCs w:val="19"/>
        </w:rPr>
      </w:pPr>
      <w:r>
        <w:rPr>
          <w:rFonts w:ascii="Times New Roman" w:eastAsia="Times New Roman" w:hAnsi="Times New Roman" w:cs="Times New Roman"/>
          <w:i/>
          <w:iCs/>
          <w:color w:val="616162"/>
          <w:spacing w:val="0"/>
          <w:w w:val="100"/>
          <w:position w:val="0"/>
          <w:sz w:val="20"/>
          <w:szCs w:val="20"/>
          <w:lang w:val="en-US" w:eastAsia="en-US" w:bidi="en-US"/>
        </w:rPr>
        <w:t>Effective</w:t>
      </w:r>
      <w:r>
        <w:rPr>
          <w:rFonts w:ascii="Times New Roman" w:eastAsia="Times New Roman" w:hAnsi="Times New Roman" w:cs="Times New Roman"/>
          <w:color w:val="616162"/>
          <w:spacing w:val="0"/>
          <w:w w:val="100"/>
          <w:position w:val="0"/>
          <w:sz w:val="20"/>
          <w:szCs w:val="20"/>
          <w:lang w:val="en-US" w:eastAsia="en-US" w:bidi="en-US"/>
        </w:rPr>
        <w:t xml:space="preserve"> C++</w:t>
      </w:r>
      <w:r>
        <w:rPr>
          <w:rFonts w:ascii="SimSun" w:eastAsia="SimSun" w:hAnsi="SimSun" w:cs="SimSun"/>
          <w:color w:val="616162"/>
          <w:spacing w:val="0"/>
          <w:w w:val="100"/>
          <w:position w:val="0"/>
          <w:sz w:val="19"/>
          <w:szCs w:val="19"/>
          <w:lang w:val="zh-TW" w:eastAsia="zh-TW" w:bidi="zh-TW"/>
        </w:rPr>
        <w:t>中文版，第三版</w:t>
      </w:r>
      <w:r>
        <w:br w:type="page"/>
      </w:r>
    </w:p>
    <w:tbl>
      <w:tblPr>
        <w:tblOverlap w:val="never"/>
        <w:jc w:val="center"/>
        <w:tblLayout w:type="fixed"/>
      </w:tblPr>
      <w:tblGrid>
        <w:gridCol w:w="2314"/>
        <w:gridCol w:w="2290"/>
        <w:gridCol w:w="2323"/>
      </w:tblGrid>
      <w:tr>
        <w:trPr>
          <w:trHeight w:val="27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616162"/>
                <w:spacing w:val="0"/>
                <w:w w:val="100"/>
                <w:position w:val="0"/>
                <w:sz w:val="19"/>
                <w:szCs w:val="19"/>
                <w:lang w:val="zh-TW" w:eastAsia="zh-TW" w:bidi="zh-TW"/>
              </w:rPr>
              <w:t>英文术语</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616162"/>
                <w:spacing w:val="0"/>
                <w:w w:val="100"/>
                <w:position w:val="0"/>
                <w:sz w:val="19"/>
                <w:szCs w:val="19"/>
                <w:lang w:val="zh-TW" w:eastAsia="zh-TW" w:bidi="zh-TW"/>
              </w:rPr>
              <w:t>简体版译词</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left"/>
              <w:rPr>
                <w:sz w:val="19"/>
                <w:szCs w:val="19"/>
              </w:rPr>
            </w:pPr>
            <w:r>
              <w:rPr>
                <w:rFonts w:ascii="SimSun" w:eastAsia="SimSun" w:hAnsi="SimSun" w:cs="SimSun"/>
                <w:i w:val="0"/>
                <w:iCs w:val="0"/>
                <w:color w:val="616162"/>
                <w:spacing w:val="0"/>
                <w:w w:val="100"/>
                <w:position w:val="0"/>
                <w:sz w:val="19"/>
                <w:szCs w:val="19"/>
                <w:lang w:val="zh-TW" w:eastAsia="zh-TW" w:bidi="zh-TW"/>
              </w:rPr>
              <w:t>繁体版译词</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character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字符</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字元</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*child class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子类</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子類別</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*class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类</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類別</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*class template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类模板</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類別模板</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client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客户</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客戶</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code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代码</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程式碼</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compatible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兼容</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相容</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compile time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编译期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編譯期</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compiler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编译器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編譯器</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component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组件</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組件</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composition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复合</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複合</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concrete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具象的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具象的</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concurrent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并发</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並行</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configuration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配置</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組態</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connection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连接</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616162"/>
                <w:spacing w:val="0"/>
                <w:w w:val="100"/>
                <w:position w:val="0"/>
                <w:sz w:val="20"/>
                <w:szCs w:val="20"/>
                <w:lang w:val="zh-TW" w:eastAsia="zh-TW" w:bidi="zh-TW"/>
              </w:rPr>
              <w:t>1</w:t>
            </w:r>
            <w:r>
              <w:rPr>
                <w:rFonts w:ascii="SimSun" w:eastAsia="SimSun" w:hAnsi="SimSun" w:cs="SimSun"/>
                <w:i w:val="0"/>
                <w:iCs w:val="0"/>
                <w:color w:val="616162"/>
                <w:spacing w:val="0"/>
                <w:w w:val="100"/>
                <w:position w:val="0"/>
                <w:sz w:val="19"/>
                <w:szCs w:val="19"/>
                <w:lang w:val="zh-TW" w:eastAsia="zh-TW" w:bidi="zh-TW"/>
              </w:rPr>
              <w:t>連接</w:t>
            </w:r>
            <w:r>
              <w:rPr>
                <w:rFonts w:ascii="SimSun" w:eastAsia="SimSun" w:hAnsi="SimSun" w:cs="SimSun"/>
                <w:i w:val="0"/>
                <w:iCs w:val="0"/>
                <w:color w:val="434242"/>
                <w:spacing w:val="0"/>
                <w:w w:val="100"/>
                <w:position w:val="0"/>
                <w:sz w:val="19"/>
                <w:szCs w:val="19"/>
                <w:lang w:val="zh-TW" w:eastAsia="zh-TW" w:bidi="zh-TW"/>
              </w:rPr>
              <w:t>，</w:t>
            </w:r>
            <w:r>
              <w:rPr>
                <w:rFonts w:ascii="SimSun" w:eastAsia="SimSun" w:hAnsi="SimSun" w:cs="SimSun"/>
                <w:i w:val="0"/>
                <w:iCs w:val="0"/>
                <w:color w:val="616162"/>
                <w:spacing w:val="0"/>
                <w:w w:val="100"/>
                <w:position w:val="0"/>
                <w:sz w:val="19"/>
                <w:szCs w:val="19"/>
                <w:lang w:val="zh-TW" w:eastAsia="zh-TW" w:bidi="zh-TW"/>
              </w:rPr>
              <w:t>連線</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constraint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约束（条件）</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約束（條件）</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construct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构件</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構件</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container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容器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容器</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*const</w:t>
            </w:r>
          </w:p>
        </w:tc>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616162"/>
                <w:spacing w:val="0"/>
                <w:w w:val="100"/>
                <w:position w:val="0"/>
                <w:lang w:val="en-US" w:eastAsia="en-US" w:bidi="en-US"/>
              </w:rPr>
              <w:t>（C++</w:t>
            </w:r>
            <w:r>
              <w:rPr>
                <w:rFonts w:ascii="SimSun" w:eastAsia="SimSun" w:hAnsi="SimSun" w:cs="SimSun"/>
                <w:i w:val="0"/>
                <w:iCs w:val="0"/>
                <w:color w:val="616162"/>
                <w:spacing w:val="0"/>
                <w:w w:val="100"/>
                <w:position w:val="0"/>
                <w:sz w:val="19"/>
                <w:szCs w:val="19"/>
                <w:lang w:val="zh-TW" w:eastAsia="zh-TW" w:bidi="zh-TW"/>
              </w:rPr>
              <w:t>关键字，代表</w:t>
            </w:r>
            <w:r>
              <w:rPr>
                <w:rFonts w:ascii="Times New Roman" w:eastAsia="Times New Roman" w:hAnsi="Times New Roman" w:cs="Times New Roman"/>
                <w:i w:val="0"/>
                <w:iCs w:val="0"/>
                <w:color w:val="616162"/>
                <w:spacing w:val="0"/>
                <w:w w:val="100"/>
                <w:position w:val="0"/>
                <w:lang w:val="en-US" w:eastAsia="en-US" w:bidi="en-US"/>
              </w:rPr>
              <w:t>constant）</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constant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常量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常數</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constructor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构造函数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建構式</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434242"/>
                <w:spacing w:val="0"/>
                <w:w w:val="100"/>
                <w:position w:val="0"/>
                <w:sz w:val="20"/>
                <w:szCs w:val="20"/>
                <w:lang w:val="en-US" w:eastAsia="en-US" w:bidi="en-US"/>
              </w:rPr>
              <w:t xml:space="preserve">*copy </w:t>
            </w:r>
            <w:r>
              <w:rPr>
                <w:rFonts w:ascii="SimSun" w:eastAsia="SimSun" w:hAnsi="SimSun" w:cs="SimSun"/>
                <w:i w:val="0"/>
                <w:iCs w:val="0"/>
                <w:color w:val="616162"/>
                <w:spacing w:val="0"/>
                <w:w w:val="100"/>
                <w:position w:val="0"/>
                <w:sz w:val="19"/>
                <w:szCs w:val="19"/>
                <w:lang w:val="zh-TW" w:eastAsia="zh-TW" w:bidi="zh-TW"/>
              </w:rPr>
              <w:t>（动词）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拷贝</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拷貝、複製</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434242"/>
                <w:spacing w:val="0"/>
                <w:w w:val="100"/>
                <w:position w:val="0"/>
                <w:sz w:val="20"/>
                <w:szCs w:val="20"/>
                <w:lang w:val="en-US" w:eastAsia="en-US" w:bidi="en-US"/>
              </w:rPr>
              <w:t xml:space="preserve">copy </w:t>
            </w:r>
            <w:r>
              <w:rPr>
                <w:rFonts w:ascii="SimSun" w:eastAsia="SimSun" w:hAnsi="SimSun" w:cs="SimSun"/>
                <w:i w:val="0"/>
                <w:iCs w:val="0"/>
                <w:color w:val="616162"/>
                <w:spacing w:val="0"/>
                <w:w w:val="100"/>
                <w:position w:val="0"/>
                <w:sz w:val="19"/>
                <w:szCs w:val="19"/>
                <w:lang w:val="zh-TW" w:eastAsia="zh-TW" w:bidi="zh-TW"/>
              </w:rPr>
              <w:t>（名词）</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复件、副本</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複件、副本</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create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创建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產生、建立、生成</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custom</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定制</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訂制、自定</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data</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数据</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資料</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database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数据库</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資料庫</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data member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成员变量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成員變數</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data structure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数据结构</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資料結構</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debug</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调试</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翎</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debugger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调试器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除錯器</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declaration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声明式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宣告式</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default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缺省</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預設</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definition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定义式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定義式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delegate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委托</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委託</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dereference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提领（解参考）</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提領</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 derived class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派生类</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衍生類別</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design pattern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设计模式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設計範式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destroy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销毁</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銷毀</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destructor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析构函数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解構式</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directive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指示符</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指令</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document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文档</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616162"/>
                <w:spacing w:val="0"/>
                <w:w w:val="100"/>
                <w:position w:val="0"/>
                <w:sz w:val="17"/>
                <w:szCs w:val="17"/>
                <w:lang w:val="zh-TW" w:eastAsia="zh-TW" w:bidi="zh-TW"/>
              </w:rPr>
              <w:t>文件</w:t>
            </w:r>
          </w:p>
        </w:tc>
      </w:tr>
      <w:tr>
        <w:trPr>
          <w:trHeight w:val="25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dynamic binding</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动态绑定</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動態綁定</w:t>
            </w:r>
          </w:p>
        </w:tc>
      </w:tr>
    </w:tbl>
    <w:p>
      <w:pPr>
        <w:pStyle w:val="Style112"/>
        <w:keepNext w:val="0"/>
        <w:keepLines w:val="0"/>
        <w:widowControl w:val="0"/>
        <w:shd w:val="clear" w:color="auto" w:fill="auto"/>
        <w:bidi w:val="0"/>
        <w:spacing w:before="0" w:after="0" w:line="240" w:lineRule="auto"/>
        <w:ind w:left="4608" w:right="0" w:firstLine="0"/>
        <w:jc w:val="left"/>
        <w:sectPr>
          <w:headerReference w:type="default" r:id="rId53"/>
          <w:footerReference w:type="default" r:id="rId54"/>
          <w:headerReference w:type="even" r:id="rId55"/>
          <w:footerReference w:type="even" r:id="rId56"/>
          <w:headerReference w:type="first" r:id="rId57"/>
          <w:footerReference w:type="first" r:id="rId58"/>
          <w:footnotePr>
            <w:pos w:val="pageBottom"/>
            <w:numFmt w:val="decimal"/>
            <w:numRestart w:val="continuous"/>
          </w:footnotePr>
          <w:pgSz w:w="10409" w:h="14643"/>
          <w:pgMar w:top="1208" w:right="449" w:bottom="1598" w:left="830" w:header="0" w:footer="3" w:gutter="0"/>
          <w:cols w:space="720"/>
          <w:noEndnote/>
          <w:titlePg/>
          <w:rtlGutter w:val="0"/>
          <w:docGrid w:linePitch="360"/>
        </w:sectPr>
      </w:pPr>
      <w:r>
        <w:rPr>
          <w:rFonts w:ascii="Times New Roman" w:eastAsia="Times New Roman" w:hAnsi="Times New Roman" w:cs="Times New Roman"/>
          <w:i/>
          <w:iCs/>
          <w:spacing w:val="0"/>
          <w:w w:val="100"/>
          <w:position w:val="0"/>
          <w:sz w:val="20"/>
          <w:szCs w:val="20"/>
          <w:lang w:val="en-US" w:eastAsia="en-US" w:bidi="en-US"/>
        </w:rPr>
        <w:t>Effective</w:t>
      </w:r>
      <w:r>
        <w:rPr>
          <w:rFonts w:ascii="Times New Roman" w:eastAsia="Times New Roman" w:hAnsi="Times New Roman" w:cs="Times New Roman"/>
          <w:spacing w:val="0"/>
          <w:w w:val="100"/>
          <w:position w:val="0"/>
          <w:sz w:val="20"/>
          <w:szCs w:val="20"/>
          <w:lang w:val="en-US" w:eastAsia="en-US" w:bidi="en-US"/>
        </w:rPr>
        <w:t xml:space="preserve"> C++</w:t>
      </w:r>
      <w:r>
        <w:rPr>
          <w:spacing w:val="0"/>
          <w:w w:val="100"/>
          <w:position w:val="0"/>
          <w:lang w:val="zh-TW" w:eastAsia="zh-TW" w:bidi="zh-TW"/>
        </w:rPr>
        <w:t>中文版，第三版</w:t>
      </w:r>
    </w:p>
    <w:p>
      <w:pPr>
        <w:widowControl w:val="0"/>
        <w:spacing w:after="259" w:line="1" w:lineRule="exact"/>
      </w:pPr>
    </w:p>
    <w:tbl>
      <w:tblPr>
        <w:tblOverlap w:val="never"/>
        <w:jc w:val="center"/>
        <w:tblLayout w:type="fixed"/>
      </w:tblPr>
      <w:tblGrid>
        <w:gridCol w:w="2333"/>
        <w:gridCol w:w="2285"/>
        <w:gridCol w:w="2342"/>
      </w:tblGrid>
      <w:tr>
        <w:trPr>
          <w:trHeight w:val="278"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616162"/>
                <w:spacing w:val="0"/>
                <w:w w:val="100"/>
                <w:position w:val="0"/>
                <w:sz w:val="19"/>
                <w:szCs w:val="19"/>
                <w:lang w:val="zh-TW" w:eastAsia="zh-TW" w:bidi="zh-TW"/>
              </w:rPr>
              <w:t>英文术语</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left"/>
              <w:rPr>
                <w:sz w:val="19"/>
                <w:szCs w:val="19"/>
              </w:rPr>
            </w:pPr>
            <w:r>
              <w:rPr>
                <w:rFonts w:ascii="SimSun" w:eastAsia="SimSun" w:hAnsi="SimSun" w:cs="SimSun"/>
                <w:i w:val="0"/>
                <w:iCs w:val="0"/>
                <w:color w:val="616162"/>
                <w:spacing w:val="0"/>
                <w:w w:val="100"/>
                <w:position w:val="0"/>
                <w:sz w:val="19"/>
                <w:szCs w:val="19"/>
                <w:lang w:val="zh-TW" w:eastAsia="zh-TW" w:bidi="zh-TW"/>
              </w:rPr>
              <w:t>简体版译词</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left"/>
              <w:rPr>
                <w:sz w:val="19"/>
                <w:szCs w:val="19"/>
              </w:rPr>
            </w:pPr>
            <w:r>
              <w:rPr>
                <w:rFonts w:ascii="SimSun" w:eastAsia="SimSun" w:hAnsi="SimSun" w:cs="SimSun"/>
                <w:i w:val="0"/>
                <w:iCs w:val="0"/>
                <w:color w:val="616162"/>
                <w:spacing w:val="0"/>
                <w:w w:val="100"/>
                <w:position w:val="0"/>
                <w:sz w:val="19"/>
                <w:szCs w:val="19"/>
                <w:lang w:val="zh-TW" w:eastAsia="zh-TW" w:bidi="zh-TW"/>
              </w:rPr>
              <w:t>繁体版译词</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entity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物体</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物體</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encapsulation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封装</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封裝</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*enum(-eration)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枚举</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列舉</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equality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相等</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相等</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equivalence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等价</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等價</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evaluate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核定、核算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核定'核算</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exception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异常</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異常</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explicit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显式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顯式</w:t>
            </w:r>
            <w:r>
              <w:rPr>
                <w:rFonts w:ascii="SimSun" w:eastAsia="SimSun" w:hAnsi="SimSun" w:cs="SimSun"/>
                <w:i w:val="0"/>
                <w:iCs w:val="0"/>
                <w:color w:val="616162"/>
                <w:spacing w:val="0"/>
                <w:w w:val="100"/>
                <w:position w:val="0"/>
                <w:sz w:val="19"/>
                <w:szCs w:val="19"/>
                <w:lang w:val="en-US" w:eastAsia="en-US" w:bidi="en-US"/>
              </w:rPr>
              <w:t>'</w:t>
            </w:r>
            <w:r>
              <w:rPr>
                <w:rFonts w:ascii="SimSun" w:eastAsia="SimSun" w:hAnsi="SimSun" w:cs="SimSun"/>
                <w:i w:val="0"/>
                <w:iCs w:val="0"/>
                <w:color w:val="616162"/>
                <w:spacing w:val="0"/>
                <w:w w:val="100"/>
                <w:position w:val="0"/>
                <w:sz w:val="19"/>
                <w:szCs w:val="19"/>
                <w:lang w:val="zh-TW" w:eastAsia="zh-TW" w:bidi="zh-TW"/>
              </w:rPr>
              <w:t>明白的</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expression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表达式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算式</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file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文件</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檔案</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framework</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框架</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框架</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full specialization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全特化</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全特化</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function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函数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函式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function object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函数对象</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函式物件</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function template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函数模板</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函式模板</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generic</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泛型、泛化、一般化</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泛型</w:t>
            </w:r>
            <w:r>
              <w:rPr>
                <w:rFonts w:ascii="SimSun" w:eastAsia="SimSun" w:hAnsi="SimSun" w:cs="SimSun"/>
                <w:i w:val="0"/>
                <w:iCs w:val="0"/>
                <w:color w:val="616162"/>
                <w:spacing w:val="0"/>
                <w:w w:val="100"/>
                <w:position w:val="0"/>
                <w:sz w:val="19"/>
                <w:szCs w:val="19"/>
                <w:lang w:val="zh-TW" w:eastAsia="zh-TW" w:bidi="zh-TW"/>
              </w:rPr>
              <w:t>、</w:t>
            </w:r>
            <w:r>
              <w:rPr>
                <w:rFonts w:ascii="SimSun" w:eastAsia="SimSun" w:hAnsi="SimSun" w:cs="SimSun"/>
                <w:i w:val="0"/>
                <w:iCs w:val="0"/>
                <w:color w:val="8393A2"/>
                <w:spacing w:val="0"/>
                <w:w w:val="100"/>
                <w:position w:val="0"/>
                <w:sz w:val="19"/>
                <w:szCs w:val="19"/>
                <w:lang w:val="zh-TW" w:eastAsia="zh-TW" w:bidi="zh-TW"/>
              </w:rPr>
              <w:t>泛化</w:t>
            </w:r>
            <w:r>
              <w:rPr>
                <w:rFonts w:ascii="SimSun" w:eastAsia="SimSun" w:hAnsi="SimSun" w:cs="SimSun"/>
                <w:i w:val="0"/>
                <w:iCs w:val="0"/>
                <w:color w:val="616162"/>
                <w:spacing w:val="0"/>
                <w:w w:val="100"/>
                <w:position w:val="0"/>
                <w:sz w:val="19"/>
                <w:szCs w:val="19"/>
                <w:lang w:val="en-US" w:eastAsia="en-US" w:bidi="en-US"/>
              </w:rPr>
              <w:t>'</w:t>
            </w:r>
            <w:r>
              <w:rPr>
                <w:rFonts w:ascii="SimSun" w:eastAsia="SimSun" w:hAnsi="SimSun" w:cs="SimSun"/>
                <w:i w:val="0"/>
                <w:iCs w:val="0"/>
                <w:color w:val="8393A2"/>
                <w:spacing w:val="0"/>
                <w:w w:val="100"/>
                <w:position w:val="0"/>
                <w:sz w:val="19"/>
                <w:szCs w:val="19"/>
                <w:lang w:val="zh-TW" w:eastAsia="zh-TW" w:bidi="zh-TW"/>
              </w:rPr>
              <w:t>一般化</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xml:space="preserve">* getter </w:t>
            </w:r>
            <w:r>
              <w:rPr>
                <w:rFonts w:ascii="SimSun" w:eastAsia="SimSun" w:hAnsi="SimSun" w:cs="SimSun"/>
                <w:i w:val="0"/>
                <w:iCs w:val="0"/>
                <w:color w:val="616162"/>
                <w:spacing w:val="0"/>
                <w:w w:val="100"/>
                <w:position w:val="0"/>
                <w:sz w:val="19"/>
                <w:szCs w:val="19"/>
                <w:lang w:val="zh-TW" w:eastAsia="zh-TW" w:bidi="zh-TW"/>
              </w:rPr>
              <w:t xml:space="preserve">(相对于 </w:t>
            </w:r>
            <w:r>
              <w:rPr>
                <w:rFonts w:ascii="Times New Roman" w:eastAsia="Times New Roman" w:hAnsi="Times New Roman" w:cs="Times New Roman"/>
                <w:i w:val="0"/>
                <w:iCs w:val="0"/>
                <w:color w:val="616162"/>
                <w:spacing w:val="0"/>
                <w:w w:val="100"/>
                <w:position w:val="0"/>
                <w:lang w:val="en-US" w:eastAsia="en-US" w:bidi="en-US"/>
              </w:rPr>
              <w:t>setter)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取值函数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取値函式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♦global</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全局的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全域的</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handle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句柄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識別號</w:t>
            </w:r>
            <w:r>
              <w:rPr>
                <w:rFonts w:ascii="SimSun" w:eastAsia="SimSun" w:hAnsi="SimSun" w:cs="SimSun"/>
                <w:i w:val="0"/>
                <w:iCs w:val="0"/>
                <w:color w:val="616162"/>
                <w:spacing w:val="0"/>
                <w:w w:val="100"/>
                <w:position w:val="0"/>
                <w:sz w:val="19"/>
                <w:szCs w:val="19"/>
                <w:lang w:val="en-US" w:eastAsia="en-US" w:bidi="en-US"/>
              </w:rPr>
              <w:t>'</w:t>
            </w:r>
            <w:r>
              <w:rPr>
                <w:rFonts w:ascii="SimSun" w:eastAsia="SimSun" w:hAnsi="SimSun" w:cs="SimSun"/>
                <w:i w:val="0"/>
                <w:iCs w:val="0"/>
                <w:color w:val="616162"/>
                <w:spacing w:val="0"/>
                <w:w w:val="100"/>
                <w:position w:val="0"/>
                <w:sz w:val="19"/>
                <w:szCs w:val="19"/>
                <w:lang w:val="zh-TW" w:eastAsia="zh-TW" w:bidi="zh-TW"/>
              </w:rPr>
              <w:t>權柄</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♦handler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处理函数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處理函式</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*hash table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哈希表、散列表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雜湊表</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header (file)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头文件</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表頭檔</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*heap</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堆</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堆積</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hierarchy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继承体系（层次结构）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繼承體系（階層體系）</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identifier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标识符</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識別字</w:t>
            </w:r>
            <w:r>
              <w:rPr>
                <w:rFonts w:ascii="SimSun" w:eastAsia="SimSun" w:hAnsi="SimSun" w:cs="SimSun"/>
                <w:i w:val="0"/>
                <w:iCs w:val="0"/>
                <w:color w:val="616162"/>
                <w:spacing w:val="0"/>
                <w:w w:val="100"/>
                <w:position w:val="0"/>
                <w:sz w:val="19"/>
                <w:szCs w:val="19"/>
                <w:lang w:val="en-US" w:eastAsia="en-US" w:bidi="en-US"/>
              </w:rPr>
              <w:t>'</w:t>
            </w:r>
            <w:r>
              <w:rPr>
                <w:rFonts w:ascii="SimSun" w:eastAsia="SimSun" w:hAnsi="SimSun" w:cs="SimSun"/>
                <w:i w:val="0"/>
                <w:iCs w:val="0"/>
                <w:color w:val="616162"/>
                <w:spacing w:val="0"/>
                <w:w w:val="100"/>
                <w:position w:val="0"/>
                <w:sz w:val="19"/>
                <w:szCs w:val="19"/>
                <w:lang w:val="zh-TW" w:eastAsia="zh-TW" w:bidi="zh-TW"/>
              </w:rPr>
              <w:t>識別符號</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implement(-ation)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实现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實作</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implicit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隐喻的、暗自的、隐式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隱喻的</w:t>
            </w:r>
            <w:r>
              <w:rPr>
                <w:rFonts w:ascii="SimSun" w:eastAsia="SimSun" w:hAnsi="SimSun" w:cs="SimSun"/>
                <w:i w:val="0"/>
                <w:iCs w:val="0"/>
                <w:color w:val="616162"/>
                <w:spacing w:val="0"/>
                <w:w w:val="100"/>
                <w:position w:val="0"/>
                <w:sz w:val="19"/>
                <w:szCs w:val="19"/>
                <w:lang w:val="en-US" w:eastAsia="en-US" w:bidi="en-US"/>
              </w:rPr>
              <w:t>'</w:t>
            </w:r>
            <w:r>
              <w:rPr>
                <w:rFonts w:ascii="SimSun" w:eastAsia="SimSun" w:hAnsi="SimSun" w:cs="SimSun"/>
                <w:i w:val="0"/>
                <w:iCs w:val="0"/>
                <w:color w:val="616162"/>
                <w:spacing w:val="0"/>
                <w:w w:val="100"/>
                <w:position w:val="0"/>
                <w:sz w:val="19"/>
                <w:szCs w:val="19"/>
                <w:lang w:val="zh-TW" w:eastAsia="zh-TW" w:bidi="zh-TW"/>
              </w:rPr>
              <w:t>暗自的</w:t>
            </w:r>
            <w:r>
              <w:rPr>
                <w:rFonts w:ascii="SimSun" w:eastAsia="SimSun" w:hAnsi="SimSun" w:cs="SimSun"/>
                <w:i w:val="0"/>
                <w:iCs w:val="0"/>
                <w:color w:val="616162"/>
                <w:spacing w:val="0"/>
                <w:w w:val="100"/>
                <w:position w:val="0"/>
                <w:sz w:val="19"/>
                <w:szCs w:val="19"/>
                <w:lang w:val="en-US" w:eastAsia="en-US" w:bidi="en-US"/>
              </w:rPr>
              <w:t>'</w:t>
            </w:r>
            <w:r>
              <w:rPr>
                <w:rFonts w:ascii="SimSun" w:eastAsia="SimSun" w:hAnsi="SimSun" w:cs="SimSun"/>
                <w:i w:val="0"/>
                <w:iCs w:val="0"/>
                <w:color w:val="616162"/>
                <w:spacing w:val="0"/>
                <w:w w:val="100"/>
                <w:position w:val="0"/>
                <w:sz w:val="19"/>
                <w:szCs w:val="19"/>
                <w:lang w:val="zh-TW" w:eastAsia="zh-TW" w:bidi="zh-TW"/>
              </w:rPr>
              <w:t>隱式</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information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信息</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資訊</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inheritance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继承</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繼承</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♦inline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内联</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行內</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initialization list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初值列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初値列</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initialize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初始化</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初始化</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instance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实体</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實體</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instantiate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具现化、实体化</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具現化、實體化</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interface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接口</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介面</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Internet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互联网</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網際網路</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interpreter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解释器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直譯器</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invariants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恒常性</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恒常性</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invoke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调用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喚起</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iterator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迭代器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迭代器</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library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程序库</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程式庫</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linker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连接器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連結器</w:t>
            </w:r>
          </w:p>
        </w:tc>
      </w:tr>
      <w:tr>
        <w:trPr>
          <w:trHeight w:val="254"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literal</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字面常量</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字面常數</w:t>
            </w:r>
          </w:p>
        </w:tc>
      </w:tr>
    </w:tbl>
    <w:p>
      <w:pPr>
        <w:pStyle w:val="Style112"/>
        <w:keepNext w:val="0"/>
        <w:keepLines w:val="0"/>
        <w:widowControl w:val="0"/>
        <w:shd w:val="clear" w:color="auto" w:fill="auto"/>
        <w:bidi w:val="0"/>
        <w:spacing w:before="0" w:after="0" w:line="240" w:lineRule="auto"/>
        <w:ind w:left="96" w:right="0" w:firstLine="0"/>
        <w:jc w:val="left"/>
      </w:pPr>
      <w:r>
        <w:rPr>
          <w:rFonts w:ascii="Times New Roman" w:eastAsia="Times New Roman" w:hAnsi="Times New Roman" w:cs="Times New Roman"/>
          <w:i/>
          <w:iCs/>
          <w:spacing w:val="0"/>
          <w:w w:val="100"/>
          <w:position w:val="0"/>
          <w:sz w:val="20"/>
          <w:szCs w:val="20"/>
          <w:lang w:val="en-US" w:eastAsia="en-US" w:bidi="en-US"/>
        </w:rPr>
        <w:t>Effective</w:t>
      </w:r>
      <w:r>
        <w:rPr>
          <w:rFonts w:ascii="Times New Roman" w:eastAsia="Times New Roman" w:hAnsi="Times New Roman" w:cs="Times New Roman"/>
          <w:spacing w:val="0"/>
          <w:w w:val="100"/>
          <w:position w:val="0"/>
          <w:sz w:val="20"/>
          <w:szCs w:val="20"/>
          <w:lang w:val="en-US" w:eastAsia="en-US" w:bidi="en-US"/>
        </w:rPr>
        <w:t xml:space="preserve"> C++</w:t>
      </w:r>
      <w:r>
        <w:rPr>
          <w:spacing w:val="0"/>
          <w:w w:val="100"/>
          <w:position w:val="0"/>
          <w:lang w:val="zh-TW" w:eastAsia="zh-TW" w:bidi="zh-TW"/>
        </w:rPr>
        <w:t>中文版，第三版</w:t>
      </w:r>
    </w:p>
    <w:p>
      <w:pPr>
        <w:widowControl w:val="0"/>
        <w:spacing w:line="1" w:lineRule="exact"/>
      </w:pPr>
      <w:r>
        <w:br w:type="page"/>
      </w:r>
    </w:p>
    <w:tbl>
      <w:tblPr>
        <w:tblOverlap w:val="never"/>
        <w:jc w:val="center"/>
        <w:tblLayout w:type="fixed"/>
      </w:tblPr>
      <w:tblGrid>
        <w:gridCol w:w="2323"/>
        <w:gridCol w:w="2280"/>
        <w:gridCol w:w="2333"/>
      </w:tblGrid>
      <w:tr>
        <w:trPr>
          <w:trHeight w:val="27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434242"/>
                <w:spacing w:val="0"/>
                <w:w w:val="100"/>
                <w:position w:val="0"/>
                <w:sz w:val="19"/>
                <w:szCs w:val="19"/>
                <w:lang w:val="zh-TW" w:eastAsia="zh-TW" w:bidi="zh-TW"/>
              </w:rPr>
              <w:t>英文术语</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left"/>
              <w:rPr>
                <w:sz w:val="19"/>
                <w:szCs w:val="19"/>
              </w:rPr>
            </w:pPr>
            <w:r>
              <w:rPr>
                <w:rFonts w:ascii="SimSun" w:eastAsia="SimSun" w:hAnsi="SimSun" w:cs="SimSun"/>
                <w:i w:val="0"/>
                <w:iCs w:val="0"/>
                <w:color w:val="434242"/>
                <w:spacing w:val="0"/>
                <w:w w:val="100"/>
                <w:position w:val="0"/>
                <w:sz w:val="19"/>
                <w:szCs w:val="19"/>
                <w:lang w:val="zh-TW" w:eastAsia="zh-TW" w:bidi="zh-TW"/>
              </w:rPr>
              <w:t>简体版译词</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60"/>
              <w:jc w:val="left"/>
              <w:rPr>
                <w:sz w:val="19"/>
                <w:szCs w:val="19"/>
              </w:rPr>
            </w:pPr>
            <w:r>
              <w:rPr>
                <w:rFonts w:ascii="SimSun" w:eastAsia="SimSun" w:hAnsi="SimSun" w:cs="SimSun"/>
                <w:i w:val="0"/>
                <w:iCs w:val="0"/>
                <w:color w:val="616162"/>
                <w:spacing w:val="0"/>
                <w:w w:val="100"/>
                <w:position w:val="0"/>
                <w:sz w:val="19"/>
                <w:szCs w:val="19"/>
                <w:lang w:val="zh-TW" w:eastAsia="zh-TW" w:bidi="zh-TW"/>
              </w:rPr>
              <w:t>繁体版译词</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*list</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链表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串列</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load</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装载</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載入</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xml:space="preserve">* </w:t>
            </w:r>
            <w:r>
              <w:rPr>
                <w:rFonts w:ascii="Times New Roman" w:eastAsia="Times New Roman" w:hAnsi="Times New Roman" w:cs="Times New Roman"/>
                <w:i w:val="0"/>
                <w:iCs w:val="0"/>
                <w:color w:val="434242"/>
                <w:spacing w:val="0"/>
                <w:w w:val="100"/>
                <w:position w:val="0"/>
                <w:lang w:val="en-US" w:eastAsia="en-US" w:bidi="en-US"/>
              </w:rPr>
              <w:t>local</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局部的</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區域的</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lock</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机锁</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機鎖</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loop</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循环</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迴圈</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lvalue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左值</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左値</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macro</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巨集</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member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成员</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成員</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member function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成员函数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成員函式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memory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内存</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記憶體</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memory leak</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内存泄漏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記憶體洩漏</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meta-</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元</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CN" w:eastAsia="zh-CN" w:bidi="zh-CN"/>
              </w:rPr>
              <w:t>超-</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xml:space="preserve">* </w:t>
            </w:r>
            <w:r>
              <w:rPr>
                <w:rFonts w:ascii="Times New Roman" w:eastAsia="Times New Roman" w:hAnsi="Times New Roman" w:cs="Times New Roman"/>
                <w:i w:val="0"/>
                <w:iCs w:val="0"/>
                <w:color w:val="434242"/>
                <w:spacing w:val="0"/>
                <w:w w:val="100"/>
                <w:position w:val="0"/>
                <w:lang w:val="en-US" w:eastAsia="en-US" w:bidi="en-US"/>
              </w:rPr>
              <w:t>meta-programming</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元编程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超編程</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modeling</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塑模</w:t>
            </w: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module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模块</w:t>
            </w: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modifier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修饰符</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飾詞</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multi-tasking</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多任务</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多工</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xml:space="preserve">* </w:t>
            </w:r>
            <w:r>
              <w:rPr>
                <w:rFonts w:ascii="Times New Roman" w:eastAsia="Times New Roman" w:hAnsi="Times New Roman" w:cs="Times New Roman"/>
                <w:i w:val="0"/>
                <w:iCs w:val="0"/>
                <w:color w:val="434242"/>
                <w:spacing w:val="0"/>
                <w:w w:val="100"/>
                <w:position w:val="0"/>
                <w:lang w:val="en-US" w:eastAsia="en-US" w:bidi="en-US"/>
              </w:rPr>
              <w:t>namespace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命名空间</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命名空間</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native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val="0"/>
                <w:iCs w:val="0"/>
                <w:color w:val="8393A2"/>
                <w:spacing w:val="0"/>
                <w:w w:val="100"/>
                <w:position w:val="0"/>
                <w:sz w:val="20"/>
                <w:szCs w:val="20"/>
                <w:lang w:val="zh-TW" w:eastAsia="zh-TW" w:bidi="zh-TW"/>
              </w:rPr>
              <w:t>1</w:t>
            </w:r>
            <w:r>
              <w:rPr>
                <w:rFonts w:ascii="SimSun" w:eastAsia="SimSun" w:hAnsi="SimSun" w:cs="SimSun"/>
                <w:i w:val="0"/>
                <w:iCs w:val="0"/>
                <w:color w:val="616162"/>
                <w:spacing w:val="0"/>
                <w:w w:val="100"/>
                <w:position w:val="0"/>
                <w:sz w:val="19"/>
                <w:szCs w:val="19"/>
                <w:lang w:val="zh-TW" w:eastAsia="zh-TW" w:bidi="zh-TW"/>
              </w:rPr>
              <w:t>固有的</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原生的</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nested</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嵌套</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嵌套、巢狀</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object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对象</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物件</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object based</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基于对象的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植基於物件</w:t>
            </w:r>
            <w:r>
              <w:rPr>
                <w:rFonts w:ascii="SimSun" w:eastAsia="SimSun" w:hAnsi="SimSun" w:cs="SimSun"/>
                <w:i w:val="0"/>
                <w:iCs w:val="0"/>
                <w:color w:val="616162"/>
                <w:spacing w:val="0"/>
                <w:w w:val="100"/>
                <w:position w:val="0"/>
                <w:sz w:val="19"/>
                <w:szCs w:val="19"/>
                <w:lang w:val="en-US" w:eastAsia="en-US" w:bidi="en-US"/>
              </w:rPr>
              <w:t>'</w:t>
            </w:r>
            <w:r>
              <w:rPr>
                <w:rFonts w:ascii="SimSun" w:eastAsia="SimSun" w:hAnsi="SimSun" w:cs="SimSun"/>
                <w:i w:val="0"/>
                <w:iCs w:val="0"/>
                <w:color w:val="616162"/>
                <w:spacing w:val="0"/>
                <w:w w:val="100"/>
                <w:position w:val="0"/>
                <w:sz w:val="19"/>
                <w:szCs w:val="19"/>
                <w:lang w:val="zh-TW" w:eastAsia="zh-TW" w:bidi="zh-TW"/>
              </w:rPr>
              <w:t>以物件爲基礎</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object model</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对象模型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物件模型</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object oriented</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面向对象</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物件導向</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operand</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操作数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運算元</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operating system</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操作系统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作業系統</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operator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操作符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運算子</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overflow</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溢出</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上限溢位</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overhead</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额外开销</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額外開銷</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overload</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重载</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重載</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override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覆写</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覆寫</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package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包</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套件</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parallel</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并行</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平行</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parameter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参数、形参</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參數</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8393A2"/>
                <w:spacing w:val="0"/>
                <w:w w:val="100"/>
                <w:position w:val="0"/>
                <w:lang w:val="en-US" w:eastAsia="en-US" w:bidi="en-US"/>
              </w:rPr>
              <w:t xml:space="preserve">* </w:t>
            </w:r>
            <w:r>
              <w:rPr>
                <w:rFonts w:ascii="Times New Roman" w:eastAsia="Times New Roman" w:hAnsi="Times New Roman" w:cs="Times New Roman"/>
                <w:i w:val="0"/>
                <w:iCs w:val="0"/>
                <w:color w:val="434242"/>
                <w:spacing w:val="0"/>
                <w:w w:val="100"/>
                <w:position w:val="0"/>
                <w:lang w:val="en-US" w:eastAsia="en-US" w:bidi="en-US"/>
              </w:rPr>
              <w:t>parent class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父类</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父飙</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parse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解析</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解析</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partial specialization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偏特化</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偏特化</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*pass by reference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按址传递</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傳址</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♦pass by value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按值传递</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傳値</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pattern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模式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範式</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♦placement delete</w:t>
            </w:r>
          </w:p>
        </w:tc>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i w:val="0"/>
                <w:iCs w:val="0"/>
                <w:color w:val="616162"/>
                <w:spacing w:val="0"/>
                <w:w w:val="100"/>
                <w:position w:val="0"/>
                <w:sz w:val="19"/>
                <w:szCs w:val="19"/>
                <w:lang w:val="zh-TW" w:eastAsia="zh-TW" w:bidi="zh-TW"/>
              </w:rPr>
              <w:t>（某种特殊形式的</w:t>
            </w:r>
            <w:r>
              <w:rPr>
                <w:rFonts w:ascii="Times New Roman" w:eastAsia="Times New Roman" w:hAnsi="Times New Roman" w:cs="Times New Roman"/>
                <w:i w:val="0"/>
                <w:iCs w:val="0"/>
                <w:color w:val="616162"/>
                <w:spacing w:val="0"/>
                <w:w w:val="100"/>
                <w:position w:val="0"/>
                <w:lang w:val="en-US" w:eastAsia="en-US" w:bidi="en-US"/>
              </w:rPr>
              <w:t>delete operator）</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xml:space="preserve">* </w:t>
            </w:r>
            <w:r>
              <w:rPr>
                <w:rFonts w:ascii="Times New Roman" w:eastAsia="Times New Roman" w:hAnsi="Times New Roman" w:cs="Times New Roman"/>
                <w:i w:val="0"/>
                <w:iCs w:val="0"/>
                <w:color w:val="434242"/>
                <w:spacing w:val="0"/>
                <w:w w:val="100"/>
                <w:position w:val="0"/>
                <w:lang w:val="en-US" w:eastAsia="en-US" w:bidi="en-US"/>
              </w:rPr>
              <w:t>placement new</w:t>
            </w:r>
          </w:p>
        </w:tc>
        <w:tc>
          <w:tcPr>
            <w:gridSpan w:val="2"/>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pPr>
            <w:r>
              <w:rPr>
                <w:rFonts w:ascii="SimSun" w:eastAsia="SimSun" w:hAnsi="SimSun" w:cs="SimSun"/>
                <w:i w:val="0"/>
                <w:iCs w:val="0"/>
                <w:color w:val="616162"/>
                <w:spacing w:val="0"/>
                <w:w w:val="100"/>
                <w:position w:val="0"/>
                <w:sz w:val="19"/>
                <w:szCs w:val="19"/>
                <w:lang w:val="zh-TW" w:eastAsia="zh-TW" w:bidi="zh-TW"/>
              </w:rPr>
              <w:t>（某种特殊形式的</w:t>
            </w:r>
            <w:r>
              <w:rPr>
                <w:rFonts w:ascii="Times New Roman" w:eastAsia="Times New Roman" w:hAnsi="Times New Roman" w:cs="Times New Roman"/>
                <w:i w:val="0"/>
                <w:iCs w:val="0"/>
                <w:color w:val="616162"/>
                <w:spacing w:val="0"/>
                <w:w w:val="100"/>
                <w:position w:val="0"/>
                <w:lang w:val="en-US" w:eastAsia="en-US" w:bidi="en-US"/>
              </w:rPr>
              <w:t>new operator）</w:t>
            </w:r>
          </w:p>
        </w:tc>
      </w:tr>
      <w:tr>
        <w:trPr>
          <w:trHeight w:val="254"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pointer</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指针</w:t>
            </w:r>
          </w:p>
        </w:tc>
        <w:tc>
          <w:tcPr>
            <w:tcBorders>
              <w:top w:val="single" w:sz="4"/>
              <w:bottom w:val="single" w:sz="4"/>
              <w:right w:val="single" w:sz="4"/>
            </w:tcBorders>
            <w:shd w:val="clear" w:color="auto" w:fill="FFFFFF"/>
            <w:vAlign w:val="top"/>
          </w:tcPr>
          <w:p>
            <w:pPr>
              <w:widowControl w:val="0"/>
              <w:rPr>
                <w:sz w:val="10"/>
                <w:szCs w:val="10"/>
              </w:rPr>
            </w:pPr>
          </w:p>
        </w:tc>
      </w:tr>
    </w:tbl>
    <w:p>
      <w:pPr>
        <w:pStyle w:val="Style112"/>
        <w:keepNext w:val="0"/>
        <w:keepLines w:val="0"/>
        <w:widowControl w:val="0"/>
        <w:shd w:val="clear" w:color="auto" w:fill="auto"/>
        <w:bidi w:val="0"/>
        <w:spacing w:before="0" w:after="0" w:line="240" w:lineRule="auto"/>
        <w:ind w:left="4608" w:right="0" w:firstLine="0"/>
        <w:jc w:val="left"/>
      </w:pPr>
      <w:r>
        <w:rPr>
          <w:rFonts w:ascii="Times New Roman" w:eastAsia="Times New Roman" w:hAnsi="Times New Roman" w:cs="Times New Roman"/>
          <w:i/>
          <w:iCs/>
          <w:spacing w:val="0"/>
          <w:w w:val="100"/>
          <w:position w:val="0"/>
          <w:sz w:val="20"/>
          <w:szCs w:val="20"/>
          <w:lang w:val="en-US" w:eastAsia="en-US" w:bidi="en-US"/>
        </w:rPr>
        <w:t>Effective</w:t>
      </w:r>
      <w:r>
        <w:rPr>
          <w:rFonts w:ascii="Times New Roman" w:eastAsia="Times New Roman" w:hAnsi="Times New Roman" w:cs="Times New Roman"/>
          <w:spacing w:val="0"/>
          <w:w w:val="100"/>
          <w:position w:val="0"/>
          <w:sz w:val="20"/>
          <w:szCs w:val="20"/>
          <w:lang w:val="en-US" w:eastAsia="en-US" w:bidi="en-US"/>
        </w:rPr>
        <w:t xml:space="preserve"> C++</w:t>
      </w:r>
      <w:r>
        <w:rPr>
          <w:spacing w:val="0"/>
          <w:w w:val="100"/>
          <w:position w:val="0"/>
          <w:lang w:val="zh-TW" w:eastAsia="zh-TW" w:bidi="zh-TW"/>
        </w:rPr>
        <w:t>中文版，第三版</w:t>
      </w:r>
    </w:p>
    <w:p>
      <w:pPr>
        <w:widowControl w:val="0"/>
        <w:spacing w:line="1" w:lineRule="exact"/>
      </w:pPr>
      <w:r>
        <w:br w:type="page"/>
      </w:r>
    </w:p>
    <w:tbl>
      <w:tblPr>
        <w:tblOverlap w:val="never"/>
        <w:jc w:val="center"/>
        <w:tblLayout w:type="fixed"/>
      </w:tblPr>
      <w:tblGrid>
        <w:gridCol w:w="2338"/>
        <w:gridCol w:w="2290"/>
        <w:gridCol w:w="2362"/>
      </w:tblGrid>
      <w:tr>
        <w:trPr>
          <w:trHeight w:val="283"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616162"/>
                <w:spacing w:val="0"/>
                <w:w w:val="100"/>
                <w:position w:val="0"/>
                <w:sz w:val="19"/>
                <w:szCs w:val="19"/>
                <w:lang w:val="zh-TW" w:eastAsia="zh-TW" w:bidi="zh-TW"/>
              </w:rPr>
              <w:t>英文术语</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40"/>
              <w:jc w:val="left"/>
              <w:rPr>
                <w:sz w:val="19"/>
                <w:szCs w:val="19"/>
              </w:rPr>
            </w:pPr>
            <w:r>
              <w:rPr>
                <w:rFonts w:ascii="SimSun" w:eastAsia="SimSun" w:hAnsi="SimSun" w:cs="SimSun"/>
                <w:i w:val="0"/>
                <w:iCs w:val="0"/>
                <w:color w:val="616162"/>
                <w:spacing w:val="0"/>
                <w:w w:val="100"/>
                <w:position w:val="0"/>
                <w:sz w:val="19"/>
                <w:szCs w:val="19"/>
                <w:lang w:val="zh-TW" w:eastAsia="zh-TW" w:bidi="zh-TW"/>
              </w:rPr>
              <w:t>简体版译词</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620"/>
              <w:jc w:val="left"/>
              <w:rPr>
                <w:sz w:val="19"/>
                <w:szCs w:val="19"/>
              </w:rPr>
            </w:pPr>
            <w:r>
              <w:rPr>
                <w:rFonts w:ascii="SimSun" w:eastAsia="SimSun" w:hAnsi="SimSun" w:cs="SimSun"/>
                <w:i w:val="0"/>
                <w:iCs w:val="0"/>
                <w:color w:val="616162"/>
                <w:spacing w:val="0"/>
                <w:w w:val="100"/>
                <w:position w:val="0"/>
                <w:sz w:val="19"/>
                <w:szCs w:val="19"/>
                <w:lang w:val="zh-TW" w:eastAsia="zh-TW" w:bidi="zh-TW"/>
              </w:rPr>
              <w:t>繁体版译词</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polymorphism</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多态</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多型</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preprocessor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预处理器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前處理器</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print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打印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列印</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printer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打印机</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印表機</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process</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进程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行程</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program</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程序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程式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programmer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程序员</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程式員</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programming</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编程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編程</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project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项目</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專案</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pseudo code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伪码</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解</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quality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质量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品質</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♦queue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队列</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佇列</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raw</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原始的、未经处理的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原始的</w:t>
            </w:r>
            <w:r>
              <w:rPr>
                <w:rFonts w:ascii="SimSun" w:eastAsia="SimSun" w:hAnsi="SimSun" w:cs="SimSun"/>
                <w:i w:val="0"/>
                <w:iCs w:val="0"/>
                <w:color w:val="616162"/>
                <w:spacing w:val="0"/>
                <w:w w:val="100"/>
                <w:position w:val="0"/>
                <w:sz w:val="19"/>
                <w:szCs w:val="19"/>
                <w:lang w:val="en-US" w:eastAsia="en-US" w:bidi="en-US"/>
              </w:rPr>
              <w:t>'</w:t>
            </w:r>
            <w:r>
              <w:rPr>
                <w:rFonts w:ascii="SimSun" w:eastAsia="SimSun" w:hAnsi="SimSun" w:cs="SimSun"/>
                <w:i w:val="0"/>
                <w:iCs w:val="0"/>
                <w:color w:val="616162"/>
                <w:spacing w:val="0"/>
                <w:w w:val="100"/>
                <w:position w:val="0"/>
                <w:sz w:val="19"/>
                <w:szCs w:val="19"/>
                <w:lang w:val="zh-TW" w:eastAsia="zh-TW" w:bidi="zh-TW"/>
              </w:rPr>
              <w:t>未經處理的</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recursive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递归</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遞迴</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refer to</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指涉、指称、指向</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指涉'指稱、指向</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reference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引用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參考</w:t>
            </w:r>
            <w:r>
              <w:rPr>
                <w:rFonts w:ascii="SimSun" w:eastAsia="SimSun" w:hAnsi="SimSun" w:cs="SimSun"/>
                <w:i w:val="0"/>
                <w:iCs w:val="0"/>
                <w:color w:val="616162"/>
                <w:spacing w:val="0"/>
                <w:w w:val="100"/>
                <w:position w:val="0"/>
                <w:sz w:val="19"/>
                <w:szCs w:val="19"/>
                <w:lang w:val="en-US" w:eastAsia="en-US" w:bidi="en-US"/>
              </w:rPr>
              <w:t xml:space="preserve">' </w:t>
            </w:r>
            <w:r>
              <w:rPr>
                <w:rFonts w:ascii="SimSun" w:eastAsia="SimSun" w:hAnsi="SimSun" w:cs="SimSun"/>
                <w:i w:val="0"/>
                <w:iCs w:val="0"/>
                <w:color w:val="616162"/>
                <w:spacing w:val="0"/>
                <w:w w:val="100"/>
                <w:position w:val="0"/>
                <w:sz w:val="19"/>
                <w:szCs w:val="19"/>
                <w:lang w:val="zh-TW" w:eastAsia="zh-TW" w:bidi="zh-TW"/>
              </w:rPr>
              <w:t>引用</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regular expression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正则表达式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正則算式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resolve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解析</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決議</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return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返回</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回返、傳回</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return type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返回类型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回返型別</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return value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返回值</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回返値</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runtime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运行期</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執行期</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rvalue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右值</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右値</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save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存储</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儲存</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schedule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调度</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挡曜</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scheduler</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调度器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扣濯器</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scope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作用域</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作用域</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search</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査找</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捜尋</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semantics</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语义</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語意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setter （</w:t>
            </w:r>
            <w:r>
              <w:rPr>
                <w:rFonts w:ascii="SimSun" w:eastAsia="SimSun" w:hAnsi="SimSun" w:cs="SimSun"/>
                <w:i w:val="0"/>
                <w:iCs w:val="0"/>
                <w:color w:val="616162"/>
                <w:spacing w:val="0"/>
                <w:w w:val="100"/>
                <w:position w:val="0"/>
                <w:sz w:val="19"/>
                <w:szCs w:val="19"/>
                <w:lang w:val="zh-TW" w:eastAsia="zh-TW" w:bidi="zh-TW"/>
              </w:rPr>
              <w:t xml:space="preserve">相对于 </w:t>
            </w:r>
            <w:r>
              <w:rPr>
                <w:rFonts w:ascii="Times New Roman" w:eastAsia="Times New Roman" w:hAnsi="Times New Roman" w:cs="Times New Roman"/>
                <w:i w:val="0"/>
                <w:iCs w:val="0"/>
                <w:color w:val="616162"/>
                <w:spacing w:val="0"/>
                <w:w w:val="100"/>
                <w:position w:val="0"/>
                <w:lang w:val="en-US" w:eastAsia="en-US" w:bidi="en-US"/>
              </w:rPr>
              <w:t>getter）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设值函数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設値函式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signature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签名（式）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簽名（式）</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smart pointer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智能指针</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智慧型指標</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specialization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特化</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特化</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source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源码</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源碼</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stack</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栈</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堆疊</w:t>
            </w:r>
          </w:p>
        </w:tc>
      </w:tr>
      <w:tr>
        <w:trPr>
          <w:trHeight w:val="23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standard library</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标准程序库</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標準程式庫</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statement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语句</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述句</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static</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静态的</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靜態的</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string</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字符串</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字串</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♦subtype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子类型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8393A2"/>
                <w:spacing w:val="0"/>
                <w:w w:val="100"/>
                <w:position w:val="0"/>
                <w:sz w:val="19"/>
                <w:szCs w:val="19"/>
                <w:lang w:val="zh-TW" w:eastAsia="zh-TW" w:bidi="zh-TW"/>
              </w:rPr>
              <w:t>子型別</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support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支持</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支援</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♦template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模板</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616162"/>
                <w:spacing w:val="0"/>
                <w:w w:val="100"/>
                <w:position w:val="0"/>
                <w:sz w:val="19"/>
                <w:szCs w:val="19"/>
                <w:lang w:val="zh-TW" w:eastAsia="zh-TW" w:bidi="zh-TW"/>
              </w:rPr>
              <w:t>範本</w:t>
            </w:r>
          </w:p>
        </w:tc>
      </w:tr>
      <w:tr>
        <w:trPr>
          <w:trHeight w:val="264"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434242"/>
                <w:spacing w:val="0"/>
                <w:w w:val="100"/>
                <w:position w:val="0"/>
                <w:lang w:val="en-US" w:eastAsia="en-US" w:bidi="en-US"/>
              </w:rPr>
              <w:t>temporary object</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临时对象</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暫時物件</w:t>
            </w:r>
          </w:p>
        </w:tc>
      </w:tr>
    </w:tbl>
    <w:p>
      <w:pPr>
        <w:pStyle w:val="Style112"/>
        <w:keepNext w:val="0"/>
        <w:keepLines w:val="0"/>
        <w:widowControl w:val="0"/>
        <w:shd w:val="clear" w:color="auto" w:fill="auto"/>
        <w:bidi w:val="0"/>
        <w:spacing w:before="0" w:after="0" w:line="240" w:lineRule="auto"/>
        <w:ind w:left="125" w:right="0" w:firstLine="0"/>
        <w:jc w:val="left"/>
      </w:pPr>
      <w:r>
        <w:rPr>
          <w:rFonts w:ascii="Times New Roman" w:eastAsia="Times New Roman" w:hAnsi="Times New Roman" w:cs="Times New Roman"/>
          <w:i/>
          <w:iCs/>
          <w:spacing w:val="0"/>
          <w:w w:val="100"/>
          <w:position w:val="0"/>
          <w:sz w:val="20"/>
          <w:szCs w:val="20"/>
          <w:lang w:val="en-US" w:eastAsia="en-US" w:bidi="en-US"/>
        </w:rPr>
        <w:t>Effective</w:t>
      </w:r>
      <w:r>
        <w:rPr>
          <w:rFonts w:ascii="Times New Roman" w:eastAsia="Times New Roman" w:hAnsi="Times New Roman" w:cs="Times New Roman"/>
          <w:spacing w:val="0"/>
          <w:w w:val="100"/>
          <w:position w:val="0"/>
          <w:sz w:val="20"/>
          <w:szCs w:val="20"/>
          <w:lang w:val="en-US" w:eastAsia="en-US" w:bidi="en-US"/>
        </w:rPr>
        <w:t xml:space="preserve"> C++</w:t>
      </w:r>
      <w:r>
        <w:rPr>
          <w:spacing w:val="0"/>
          <w:w w:val="100"/>
          <w:position w:val="0"/>
          <w:lang w:val="zh-TW" w:eastAsia="zh-TW" w:bidi="zh-TW"/>
        </w:rPr>
        <w:t>中文版，第三版</w:t>
      </w:r>
    </w:p>
    <w:p>
      <w:pPr>
        <w:widowControl w:val="0"/>
        <w:spacing w:line="1" w:lineRule="exact"/>
      </w:pPr>
      <w:r>
        <w:br w:type="page"/>
      </w:r>
    </w:p>
    <w:tbl>
      <w:tblPr>
        <w:tblOverlap w:val="never"/>
        <w:jc w:val="center"/>
        <w:tblLayout w:type="fixed"/>
      </w:tblPr>
      <w:tblGrid>
        <w:gridCol w:w="2309"/>
        <w:gridCol w:w="2285"/>
        <w:gridCol w:w="2309"/>
      </w:tblGrid>
      <w:tr>
        <w:trPr>
          <w:trHeight w:val="264"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616162"/>
                <w:spacing w:val="0"/>
                <w:w w:val="100"/>
                <w:position w:val="0"/>
                <w:sz w:val="19"/>
                <w:szCs w:val="19"/>
                <w:lang w:val="zh-TW" w:eastAsia="zh-TW" w:bidi="zh-TW"/>
              </w:rPr>
              <w:t>英文术语</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616162"/>
                <w:spacing w:val="0"/>
                <w:w w:val="100"/>
                <w:position w:val="0"/>
                <w:sz w:val="19"/>
                <w:szCs w:val="19"/>
                <w:lang w:val="zh-TW" w:eastAsia="zh-TW" w:bidi="zh-TW"/>
              </w:rPr>
              <w:t>简体版译词</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660"/>
              <w:jc w:val="left"/>
              <w:rPr>
                <w:sz w:val="19"/>
                <w:szCs w:val="19"/>
              </w:rPr>
            </w:pPr>
            <w:r>
              <w:rPr>
                <w:rFonts w:ascii="SimSun" w:eastAsia="SimSun" w:hAnsi="SimSun" w:cs="SimSun"/>
                <w:i w:val="0"/>
                <w:iCs w:val="0"/>
                <w:color w:val="616162"/>
                <w:spacing w:val="0"/>
                <w:w w:val="100"/>
                <w:position w:val="0"/>
                <w:sz w:val="19"/>
                <w:szCs w:val="19"/>
                <w:lang w:val="zh-TW" w:eastAsia="zh-TW" w:bidi="zh-TW"/>
              </w:rPr>
              <w:t>繁体版译词</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text</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文本</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文字</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thread</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线程</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緒程</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thread safe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多线程安全</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多緒安全</w:t>
            </w:r>
          </w:p>
        </w:tc>
      </w:tr>
      <w:tr>
        <w:trPr>
          <w:trHeight w:val="24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throw</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抛、掷</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b/>
                <w:bCs/>
                <w:i w:val="0"/>
                <w:iCs w:val="0"/>
                <w:color w:val="616162"/>
                <w:spacing w:val="0"/>
                <w:w w:val="100"/>
                <w:position w:val="0"/>
                <w:sz w:val="19"/>
                <w:szCs w:val="19"/>
                <w:lang w:val="zh-TW" w:eastAsia="zh-TW" w:bidi="zh-TW"/>
              </w:rPr>
              <w:t>抛'擲</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token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语汇单元</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語彙單元</w:t>
            </w:r>
          </w:p>
        </w:tc>
      </w:tr>
      <w:tr>
        <w:trPr>
          <w:trHeight w:val="23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type</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类型</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型別</w:t>
            </w:r>
          </w:p>
        </w:tc>
      </w:tr>
      <w:tr>
        <w:trPr>
          <w:trHeight w:val="245"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unary function</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单参函数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一元函式</w:t>
            </w:r>
          </w:p>
        </w:tc>
      </w:tr>
      <w:tr>
        <w:trPr>
          <w:trHeight w:val="235"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underflow</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下溢</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下限溢位</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434242"/>
                <w:spacing w:val="0"/>
                <w:w w:val="100"/>
                <w:position w:val="0"/>
                <w:lang w:val="en-US" w:eastAsia="en-US" w:bidi="en-US"/>
              </w:rPr>
              <w:t>unqualified</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未经资格修饰</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未經資格修飾</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user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用户</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用戶</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user interface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用户界面</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用戶介面</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 xml:space="preserve">* </w:t>
            </w:r>
            <w:r>
              <w:rPr>
                <w:rFonts w:ascii="Times New Roman" w:eastAsia="Times New Roman" w:hAnsi="Times New Roman" w:cs="Times New Roman"/>
                <w:i w:val="0"/>
                <w:iCs w:val="0"/>
                <w:color w:val="434242"/>
                <w:spacing w:val="0"/>
                <w:w w:val="100"/>
                <w:position w:val="0"/>
                <w:lang w:val="en-US" w:eastAsia="en-US" w:bidi="en-US"/>
              </w:rPr>
              <w:t>value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值、数值</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値</w:t>
            </w:r>
            <w:r>
              <w:rPr>
                <w:rFonts w:ascii="SimSun" w:eastAsia="SimSun" w:hAnsi="SimSun" w:cs="SimSun"/>
                <w:i w:val="0"/>
                <w:iCs w:val="0"/>
                <w:color w:val="616162"/>
                <w:spacing w:val="0"/>
                <w:w w:val="100"/>
                <w:position w:val="0"/>
                <w:sz w:val="19"/>
                <w:szCs w:val="19"/>
                <w:lang w:val="en-US" w:eastAsia="en-US" w:bidi="en-US"/>
              </w:rPr>
              <w:t xml:space="preserve">' </w:t>
            </w:r>
            <w:r>
              <w:rPr>
                <w:rFonts w:ascii="SimSun" w:eastAsia="SimSun" w:hAnsi="SimSun" w:cs="SimSun"/>
                <w:i w:val="0"/>
                <w:iCs w:val="0"/>
                <w:color w:val="616162"/>
                <w:spacing w:val="0"/>
                <w:w w:val="100"/>
                <w:position w:val="0"/>
                <w:sz w:val="19"/>
                <w:szCs w:val="19"/>
                <w:lang w:val="zh-TW" w:eastAsia="zh-TW" w:bidi="zh-TW"/>
              </w:rPr>
              <w:t>數値</w:t>
            </w:r>
          </w:p>
        </w:tc>
      </w:tr>
      <w:tr>
        <w:trPr>
          <w:trHeight w:val="24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variable</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变量</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b/>
                <w:bCs/>
                <w:i w:val="0"/>
                <w:iCs w:val="0"/>
                <w:color w:val="616162"/>
                <w:spacing w:val="0"/>
                <w:w w:val="100"/>
                <w:position w:val="0"/>
                <w:sz w:val="19"/>
                <w:szCs w:val="19"/>
                <w:lang w:val="zh-TW" w:eastAsia="zh-TW" w:bidi="zh-TW"/>
              </w:rPr>
              <w:t>變數</w:t>
            </w:r>
          </w:p>
        </w:tc>
      </w:tr>
      <w:tr>
        <w:trPr>
          <w:trHeight w:val="240"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♦vector</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8393A2"/>
                <w:spacing w:val="0"/>
                <w:w w:val="100"/>
                <w:position w:val="0"/>
                <w:sz w:val="19"/>
                <w:szCs w:val="19"/>
                <w:lang w:val="zh-TW" w:eastAsia="zh-TW" w:bidi="zh-TW"/>
              </w:rPr>
              <w:t>矢量</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b/>
                <w:bCs/>
                <w:i w:val="0"/>
                <w:iCs w:val="0"/>
                <w:color w:val="8393A2"/>
                <w:spacing w:val="0"/>
                <w:w w:val="100"/>
                <w:position w:val="0"/>
                <w:sz w:val="19"/>
                <w:szCs w:val="19"/>
                <w:lang w:val="zh-TW" w:eastAsia="zh-TW" w:bidi="zh-TW"/>
              </w:rPr>
              <w:t>向量</w:t>
            </w:r>
          </w:p>
        </w:tc>
      </w:tr>
      <w:tr>
        <w:trPr>
          <w:trHeight w:val="250" w:hRule="exact"/>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virtual function</w:t>
            </w: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616162"/>
                <w:spacing w:val="0"/>
                <w:w w:val="100"/>
                <w:position w:val="0"/>
                <w:sz w:val="20"/>
                <w:szCs w:val="20"/>
                <w:lang w:val="en-US" w:eastAsia="en-US" w:bidi="en-US"/>
              </w:rPr>
              <w:t xml:space="preserve">virtual </w:t>
            </w:r>
            <w:r>
              <w:rPr>
                <w:rFonts w:ascii="SimSun" w:eastAsia="SimSun" w:hAnsi="SimSun" w:cs="SimSun"/>
                <w:i w:val="0"/>
                <w:iCs w:val="0"/>
                <w:color w:val="616162"/>
                <w:spacing w:val="0"/>
                <w:w w:val="100"/>
                <w:position w:val="0"/>
                <w:sz w:val="19"/>
                <w:szCs w:val="19"/>
                <w:lang w:val="zh-TW" w:eastAsia="zh-TW" w:bidi="zh-TW"/>
              </w:rPr>
              <w:t>函数</w:t>
            </w:r>
          </w:p>
        </w:tc>
        <w:tc>
          <w:tcPr>
            <w:tcBorders>
              <w:top w:val="single" w:sz="4"/>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616162"/>
                <w:spacing w:val="0"/>
                <w:w w:val="100"/>
                <w:position w:val="0"/>
                <w:sz w:val="20"/>
                <w:szCs w:val="20"/>
                <w:lang w:val="en-US" w:eastAsia="en-US" w:bidi="en-US"/>
              </w:rPr>
              <w:t xml:space="preserve">virtual </w:t>
            </w:r>
            <w:r>
              <w:rPr>
                <w:rFonts w:ascii="SimSun" w:eastAsia="SimSun" w:hAnsi="SimSun" w:cs="SimSun"/>
                <w:i w:val="0"/>
                <w:iCs w:val="0"/>
                <w:color w:val="8393A2"/>
                <w:spacing w:val="0"/>
                <w:w w:val="100"/>
                <w:position w:val="0"/>
                <w:sz w:val="19"/>
                <w:szCs w:val="19"/>
                <w:lang w:val="zh-TW" w:eastAsia="zh-TW" w:bidi="zh-TW"/>
              </w:rPr>
              <w:t>函式</w:t>
            </w:r>
          </w:p>
        </w:tc>
      </w:tr>
      <w:tr>
        <w:trPr>
          <w:trHeight w:val="250"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616162"/>
                <w:spacing w:val="0"/>
                <w:w w:val="100"/>
                <w:position w:val="0"/>
                <w:lang w:val="en-US" w:eastAsia="en-US" w:bidi="en-US"/>
              </w:rPr>
              <w:t>virtual machine</w:t>
            </w:r>
          </w:p>
        </w:tc>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虚拟机</w:t>
            </w:r>
          </w:p>
        </w:tc>
        <w:tc>
          <w:tcPr>
            <w:tcBorders>
              <w:top w:val="single" w:sz="4"/>
              <w:left w:val="single" w:sz="4"/>
              <w:bottom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616162"/>
                <w:spacing w:val="0"/>
                <w:w w:val="100"/>
                <w:position w:val="0"/>
                <w:sz w:val="19"/>
                <w:szCs w:val="19"/>
                <w:lang w:val="zh-TW" w:eastAsia="zh-TW" w:bidi="zh-TW"/>
              </w:rPr>
              <w:t>虛擬機器</w:t>
            </w:r>
          </w:p>
        </w:tc>
      </w:tr>
    </w:tbl>
    <w:p>
      <w:pPr>
        <w:widowControl w:val="0"/>
        <w:spacing w:after="6679" w:line="1" w:lineRule="exact"/>
      </w:pPr>
    </w:p>
    <w:p>
      <w:pPr>
        <w:pStyle w:val="Style86"/>
        <w:keepNext w:val="0"/>
        <w:keepLines w:val="0"/>
        <w:widowControl w:val="0"/>
        <w:shd w:val="clear" w:color="auto" w:fill="auto"/>
        <w:bidi w:val="0"/>
        <w:spacing w:before="0" w:after="0" w:line="240" w:lineRule="auto"/>
        <w:ind w:left="0" w:right="0" w:firstLine="0"/>
        <w:jc w:val="right"/>
        <w:rPr>
          <w:sz w:val="19"/>
          <w:szCs w:val="19"/>
        </w:rPr>
        <w:sectPr>
          <w:headerReference w:type="default" r:id="rId59"/>
          <w:footerReference w:type="default" r:id="rId60"/>
          <w:headerReference w:type="even" r:id="rId61"/>
          <w:footerReference w:type="even" r:id="rId62"/>
          <w:footnotePr>
            <w:pos w:val="pageBottom"/>
            <w:numFmt w:val="decimal"/>
            <w:numRestart w:val="continuous"/>
          </w:footnotePr>
          <w:pgSz w:w="10409" w:h="14643"/>
          <w:pgMar w:top="1256" w:right="1481" w:bottom="1603" w:left="1939" w:header="0" w:footer="3" w:gutter="0"/>
          <w:cols w:space="720"/>
          <w:noEndnote/>
          <w:rtlGutter w:val="0"/>
          <w:docGrid w:linePitch="360"/>
        </w:sectPr>
      </w:pPr>
      <w:r>
        <w:rPr>
          <w:rFonts w:ascii="Times New Roman" w:eastAsia="Times New Roman" w:hAnsi="Times New Roman" w:cs="Times New Roman"/>
          <w:i/>
          <w:iCs/>
          <w:color w:val="616162"/>
          <w:spacing w:val="0"/>
          <w:w w:val="100"/>
          <w:position w:val="0"/>
          <w:sz w:val="20"/>
          <w:szCs w:val="20"/>
          <w:lang w:val="en-US" w:eastAsia="en-US" w:bidi="en-US"/>
        </w:rPr>
        <w:t>Effective</w:t>
      </w:r>
      <w:r>
        <w:rPr>
          <w:rFonts w:ascii="Times New Roman" w:eastAsia="Times New Roman" w:hAnsi="Times New Roman" w:cs="Times New Roman"/>
          <w:color w:val="616162"/>
          <w:spacing w:val="0"/>
          <w:w w:val="100"/>
          <w:position w:val="0"/>
          <w:sz w:val="20"/>
          <w:szCs w:val="20"/>
          <w:lang w:val="en-US" w:eastAsia="en-US" w:bidi="en-US"/>
        </w:rPr>
        <w:t xml:space="preserve"> C++</w:t>
      </w:r>
      <w:r>
        <w:rPr>
          <w:rFonts w:ascii="SimSun" w:eastAsia="SimSun" w:hAnsi="SimSun" w:cs="SimSun"/>
          <w:color w:val="616162"/>
          <w:spacing w:val="0"/>
          <w:w w:val="100"/>
          <w:position w:val="0"/>
          <w:sz w:val="19"/>
          <w:szCs w:val="19"/>
          <w:lang w:val="zh-TW" w:eastAsia="zh-TW" w:bidi="zh-TW"/>
        </w:rPr>
        <w:t>中文版，第三版</w:t>
      </w:r>
    </w:p>
    <w:p>
      <w:pPr>
        <w:widowControl w:val="0"/>
        <w:spacing w:line="1" w:lineRule="exact"/>
      </w:pPr>
      <w:r>
        <mc:AlternateContent>
          <mc:Choice Requires="wps">
            <w:drawing>
              <wp:anchor distT="0" distB="1022350" distL="0" distR="0" simplePos="0" relativeHeight="125829385" behindDoc="0" locked="0" layoutInCell="1" allowOverlap="1">
                <wp:simplePos x="0" y="0"/>
                <wp:positionH relativeFrom="page">
                  <wp:posOffset>1195705</wp:posOffset>
                </wp:positionH>
                <wp:positionV relativeFrom="paragraph">
                  <wp:posOffset>0</wp:posOffset>
                </wp:positionV>
                <wp:extent cx="271145" cy="161290"/>
                <wp:wrapTopAndBottom/>
                <wp:docPr id="107" name="Shape 107"/>
                <a:graphic xmlns:a="http://schemas.openxmlformats.org/drawingml/2006/main">
                  <a:graphicData uri="http://schemas.microsoft.com/office/word/2010/wordprocessingShape">
                    <wps:wsp>
                      <wps:cNvSpPr txBox="1"/>
                      <wps:spPr>
                        <a:xfrm>
                          <a:ext cx="271145" cy="1612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序言</w:t>
                            </w:r>
                          </w:p>
                        </w:txbxContent>
                      </wps:txbx>
                      <wps:bodyPr wrap="none" lIns="0" tIns="0" rIns="0" bIns="0">
                        <a:noAutoFit/>
                      </wps:bodyPr>
                    </wps:wsp>
                  </a:graphicData>
                </a:graphic>
              </wp:anchor>
            </w:drawing>
          </mc:Choice>
          <mc:Fallback>
            <w:pict>
              <v:shape id="_x0000_s1133" type="#_x0000_t202" style="position:absolute;margin-left:94.150000000000006pt;margin-top:0;width:21.350000000000001pt;height:12.700000000000001pt;z-index:-125829368;mso-wrap-distance-left:0;mso-wrap-distance-right:0;mso-wrap-distance-bottom:80.5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序言</w:t>
                      </w:r>
                    </w:p>
                  </w:txbxContent>
                </v:textbox>
                <w10:wrap type="topAndBottom" anchorx="page"/>
              </v:shape>
            </w:pict>
          </mc:Fallback>
        </mc:AlternateContent>
      </w:r>
      <w:r>
        <mc:AlternateContent>
          <mc:Choice Requires="wps">
            <w:drawing>
              <wp:anchor distT="69850" distB="1016000" distL="0" distR="0" simplePos="0" relativeHeight="125829387" behindDoc="0" locked="0" layoutInCell="1" allowOverlap="1">
                <wp:simplePos x="0" y="0"/>
                <wp:positionH relativeFrom="page">
                  <wp:posOffset>5386705</wp:posOffset>
                </wp:positionH>
                <wp:positionV relativeFrom="paragraph">
                  <wp:posOffset>69850</wp:posOffset>
                </wp:positionV>
                <wp:extent cx="170815" cy="97790"/>
                <wp:wrapTopAndBottom/>
                <wp:docPr id="109" name="Shape 109"/>
                <a:graphic xmlns:a="http://schemas.openxmlformats.org/drawingml/2006/main">
                  <a:graphicData uri="http://schemas.microsoft.com/office/word/2010/wordprocessingShape">
                    <wps:wsp>
                      <wps:cNvSpPr txBox="1"/>
                      <wps:spPr>
                        <a:xfrm>
                          <a:ext cx="170815" cy="9779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XXI</w:t>
                            </w:r>
                          </w:p>
                        </w:txbxContent>
                      </wps:txbx>
                      <wps:bodyPr wrap="none" lIns="0" tIns="0" rIns="0" bIns="0">
                        <a:noAutoFit/>
                      </wps:bodyPr>
                    </wps:wsp>
                  </a:graphicData>
                </a:graphic>
              </wp:anchor>
            </w:drawing>
          </mc:Choice>
          <mc:Fallback>
            <w:pict>
              <v:shape id="_x0000_s1135" type="#_x0000_t202" style="position:absolute;margin-left:424.15000000000003pt;margin-top:5.5pt;width:13.450000000000001pt;height:7.7000000000000002pt;z-index:-125829366;mso-wrap-distance-left:0;mso-wrap-distance-top:5.5pt;mso-wrap-distance-right:0;mso-wrap-distance-bottom:80.pt;mso-position-horizontal-relative:page" filled="f" stroked="f">
                <v:textbox inset="0,0,0,0">
                  <w:txbxContent>
                    <w:p>
                      <w:pPr>
                        <w:pStyle w:val="Style1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XXI</w:t>
                      </w:r>
                    </w:p>
                  </w:txbxContent>
                </v:textbox>
                <w10:wrap type="topAndBottom" anchorx="page"/>
              </v:shape>
            </w:pict>
          </mc:Fallback>
        </mc:AlternateContent>
      </w:r>
    </w:p>
    <w:p>
      <w:pPr>
        <w:pStyle w:val="Style11"/>
        <w:keepNext/>
        <w:keepLines/>
        <w:widowControl w:val="0"/>
        <w:shd w:val="clear" w:color="auto" w:fill="auto"/>
        <w:bidi w:val="0"/>
        <w:spacing w:before="0" w:after="220" w:line="240" w:lineRule="auto"/>
        <w:ind w:left="0" w:right="0" w:firstLine="0"/>
        <w:jc w:val="right"/>
        <w:rPr>
          <w:sz w:val="50"/>
          <w:szCs w:val="50"/>
        </w:rPr>
      </w:pPr>
      <w:bookmarkStart w:id="30" w:name="bookmark30"/>
      <w:bookmarkStart w:id="31" w:name="bookmark31"/>
      <w:bookmarkStart w:id="32" w:name="bookmark32"/>
      <w:r>
        <w:rPr>
          <w:rFonts w:ascii="SimSun" w:eastAsia="SimSun" w:hAnsi="SimSun" w:cs="SimSun"/>
          <w:color w:val="000000"/>
          <w:spacing w:val="0"/>
          <w:w w:val="100"/>
          <w:position w:val="0"/>
          <w:sz w:val="50"/>
          <w:szCs w:val="50"/>
          <w:lang w:val="zh-TW" w:eastAsia="zh-TW" w:bidi="zh-TW"/>
        </w:rPr>
        <w:t>序言</w:t>
      </w:r>
      <w:bookmarkEnd w:id="30"/>
      <w:bookmarkEnd w:id="31"/>
      <w:bookmarkEnd w:id="32"/>
    </w:p>
    <w:p>
      <w:pPr>
        <w:pStyle w:val="Style131"/>
        <w:keepNext w:val="0"/>
        <w:keepLines w:val="0"/>
        <w:widowControl w:val="0"/>
        <w:shd w:val="clear" w:color="auto" w:fill="auto"/>
        <w:bidi w:val="0"/>
        <w:spacing w:before="0" w:after="660" w:line="240" w:lineRule="auto"/>
        <w:ind w:left="0" w:right="0" w:firstLine="0"/>
        <w:jc w:val="right"/>
      </w:pPr>
      <w:r>
        <w:rPr>
          <w:rFonts w:ascii="Times New Roman" w:eastAsia="Times New Roman" w:hAnsi="Times New Roman" w:cs="Times New Roman"/>
          <w:color w:val="000000"/>
          <w:spacing w:val="0"/>
          <w:w w:val="100"/>
          <w:position w:val="0"/>
          <w:sz w:val="24"/>
          <w:szCs w:val="24"/>
          <w:lang w:val="en-US" w:eastAsia="en-US" w:bidi="en-US"/>
        </w:rPr>
        <w:t>Preface</w:t>
      </w:r>
    </w:p>
    <w:p>
      <w:pPr>
        <w:pStyle w:val="Style56"/>
        <w:keepNext w:val="0"/>
        <w:keepLines w:val="0"/>
        <w:widowControl w:val="0"/>
        <w:shd w:val="clear" w:color="auto" w:fill="auto"/>
        <w:bidi w:val="0"/>
        <w:spacing w:before="0" w:after="220" w:line="318" w:lineRule="exact"/>
        <w:ind w:left="0" w:right="0" w:firstLine="400"/>
        <w:jc w:val="both"/>
      </w:pPr>
      <w:r>
        <w:rPr>
          <w:rFonts w:ascii="Times New Roman" w:eastAsia="Times New Roman" w:hAnsi="Times New Roman" w:cs="Times New Roman"/>
          <w:color w:val="000000"/>
          <w:spacing w:val="0"/>
          <w:w w:val="100"/>
          <w:position w:val="0"/>
          <w:sz w:val="20"/>
          <w:szCs w:val="20"/>
        </w:rPr>
        <w:t>1991</w:t>
      </w:r>
      <w:r>
        <w:rPr>
          <w:color w:val="000000"/>
          <w:spacing w:val="0"/>
          <w:w w:val="100"/>
          <w:position w:val="0"/>
        </w:rPr>
        <w:t>年我写下《功</w:t>
      </w:r>
      <w:r>
        <w:rPr>
          <w:rFonts w:ascii="Times New Roman" w:eastAsia="Times New Roman" w:hAnsi="Times New Roman" w:cs="Times New Roman"/>
          <w:color w:val="000000"/>
          <w:spacing w:val="0"/>
          <w:w w:val="100"/>
          <w:position w:val="0"/>
          <w:sz w:val="20"/>
          <w:szCs w:val="20"/>
          <w:lang w:val="en-US" w:eastAsia="en-US" w:bidi="en-US"/>
        </w:rPr>
        <w:t>fecfioeC++</w:t>
      </w:r>
      <w:r>
        <w:rPr>
          <w:color w:val="000000"/>
          <w:spacing w:val="0"/>
          <w:w w:val="100"/>
          <w:position w:val="0"/>
          <w:lang w:val="en-US" w:eastAsia="en-US" w:bidi="en-US"/>
        </w:rPr>
        <w:t>》</w:t>
      </w:r>
      <w:r>
        <w:rPr>
          <w:color w:val="000000"/>
          <w:spacing w:val="0"/>
          <w:w w:val="100"/>
          <w:position w:val="0"/>
        </w:rPr>
        <w:t>第一版。</w:t>
      </w:r>
      <w:r>
        <w:rPr>
          <w:rFonts w:ascii="Times New Roman" w:eastAsia="Times New Roman" w:hAnsi="Times New Roman" w:cs="Times New Roman"/>
          <w:color w:val="000000"/>
          <w:spacing w:val="0"/>
          <w:w w:val="100"/>
          <w:position w:val="0"/>
          <w:sz w:val="20"/>
          <w:szCs w:val="20"/>
        </w:rPr>
        <w:t>1997</w:t>
      </w:r>
      <w:r>
        <w:rPr>
          <w:color w:val="000000"/>
          <w:spacing w:val="0"/>
          <w:w w:val="100"/>
          <w:position w:val="0"/>
        </w:rPr>
        <w:t xml:space="preserve">年撰写第二版时我更新了许多重 要内容，但为了不让熟悉第一版的读者感到困惑，我竭尽所能保留原始结构：原先 </w:t>
      </w:r>
      <w:r>
        <w:rPr>
          <w:rFonts w:ascii="Times New Roman" w:eastAsia="Times New Roman" w:hAnsi="Times New Roman" w:cs="Times New Roman"/>
          <w:color w:val="000000"/>
          <w:spacing w:val="0"/>
          <w:w w:val="100"/>
          <w:position w:val="0"/>
          <w:sz w:val="20"/>
          <w:szCs w:val="20"/>
        </w:rPr>
        <w:t>50</w:t>
      </w:r>
      <w:r>
        <w:rPr>
          <w:color w:val="000000"/>
          <w:spacing w:val="0"/>
          <w:w w:val="100"/>
          <w:position w:val="0"/>
        </w:rPr>
        <w:t>个条款中的</w:t>
      </w:r>
      <w:r>
        <w:rPr>
          <w:rFonts w:ascii="Times New Roman" w:eastAsia="Times New Roman" w:hAnsi="Times New Roman" w:cs="Times New Roman"/>
          <w:color w:val="000000"/>
          <w:spacing w:val="0"/>
          <w:w w:val="100"/>
          <w:position w:val="0"/>
          <w:sz w:val="20"/>
          <w:szCs w:val="20"/>
        </w:rPr>
        <w:t>48</w:t>
      </w:r>
      <w:r>
        <w:rPr>
          <w:color w:val="000000"/>
          <w:spacing w:val="0"/>
          <w:w w:val="100"/>
          <w:position w:val="0"/>
        </w:rPr>
        <w:t>个标题基本没变。如果把书籍视为一栋房屋，第二版只是更换地 毯灯饰，重新粉刷一遍而已。</w:t>
      </w:r>
    </w:p>
    <w:p>
      <w:pPr>
        <w:pStyle w:val="Style56"/>
        <w:keepNext w:val="0"/>
        <w:keepLines w:val="0"/>
        <w:widowControl w:val="0"/>
        <w:shd w:val="clear" w:color="auto" w:fill="auto"/>
        <w:bidi w:val="0"/>
        <w:spacing w:before="0" w:after="220" w:line="314" w:lineRule="exact"/>
        <w:ind w:left="0" w:right="0" w:firstLine="400"/>
        <w:jc w:val="both"/>
      </w:pPr>
      <w:r>
        <w:rPr>
          <w:color w:val="000000"/>
          <w:spacing w:val="0"/>
          <w:w w:val="100"/>
          <w:position w:val="0"/>
        </w:rPr>
        <w:t>到了第三版，修缮工作进一步深入壁骨墙筋(好几次我甚至希望能够翻新地 基)。</w:t>
      </w:r>
      <w:r>
        <w:rPr>
          <w:rFonts w:ascii="Times New Roman" w:eastAsia="Times New Roman" w:hAnsi="Times New Roman" w:cs="Times New Roman"/>
          <w:color w:val="000000"/>
          <w:spacing w:val="0"/>
          <w:w w:val="100"/>
          <w:position w:val="0"/>
          <w:sz w:val="20"/>
          <w:szCs w:val="20"/>
        </w:rPr>
        <w:t>1991</w:t>
      </w:r>
      <w:r>
        <w:rPr>
          <w:color w:val="000000"/>
          <w:spacing w:val="0"/>
          <w:w w:val="100"/>
          <w:position w:val="0"/>
        </w:rPr>
        <w:t>年起</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世界经历了巨大变革，而本书目标——在一本小而有趣的书 中确认最重要的一些</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编程准则——却已不再能够由</w:t>
      </w:r>
      <w:r>
        <w:rPr>
          <w:rFonts w:ascii="Times New Roman" w:eastAsia="Times New Roman" w:hAnsi="Times New Roman" w:cs="Times New Roman"/>
          <w:color w:val="000000"/>
          <w:spacing w:val="0"/>
          <w:w w:val="100"/>
          <w:position w:val="0"/>
          <w:sz w:val="20"/>
          <w:szCs w:val="20"/>
        </w:rPr>
        <w:t>15</w:t>
      </w:r>
      <w:r>
        <w:rPr>
          <w:color w:val="000000"/>
          <w:spacing w:val="0"/>
          <w:w w:val="100"/>
          <w:position w:val="0"/>
        </w:rPr>
        <w:t>年前建立的那些条款体 现出来。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程序员拥有</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背景”这句话在</w:t>
      </w:r>
      <w:r>
        <w:rPr>
          <w:rFonts w:ascii="Times New Roman" w:eastAsia="Times New Roman" w:hAnsi="Times New Roman" w:cs="Times New Roman"/>
          <w:color w:val="000000"/>
          <w:spacing w:val="0"/>
          <w:w w:val="100"/>
          <w:position w:val="0"/>
          <w:sz w:val="20"/>
          <w:szCs w:val="20"/>
        </w:rPr>
        <w:t>1991</w:t>
      </w:r>
      <w:r>
        <w:rPr>
          <w:color w:val="000000"/>
          <w:spacing w:val="0"/>
          <w:w w:val="100"/>
          <w:position w:val="0"/>
        </w:rPr>
        <w:t>年是个合理假设，如今</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 序员却很可能来自</w:t>
      </w:r>
      <w:r>
        <w:rPr>
          <w:rFonts w:ascii="Times New Roman" w:eastAsia="Times New Roman" w:hAnsi="Times New Roman" w:cs="Times New Roman"/>
          <w:color w:val="000000"/>
          <w:spacing w:val="0"/>
          <w:w w:val="100"/>
          <w:position w:val="0"/>
          <w:sz w:val="20"/>
          <w:szCs w:val="20"/>
          <w:lang w:val="en-US" w:eastAsia="en-US" w:bidi="en-US"/>
        </w:rPr>
        <w:t>Java</w:t>
      </w:r>
      <w:r>
        <w:rPr>
          <w:color w:val="000000"/>
          <w:spacing w:val="0"/>
          <w:w w:val="100"/>
          <w:position w:val="0"/>
        </w:rPr>
        <w:t>或</w:t>
      </w:r>
      <w:r>
        <w:rPr>
          <w:rFonts w:ascii="Times New Roman" w:eastAsia="Times New Roman" w:hAnsi="Times New Roman" w:cs="Times New Roman"/>
          <w:i/>
          <w:iCs/>
          <w:color w:val="000000"/>
          <w:spacing w:val="0"/>
          <w:w w:val="100"/>
          <w:position w:val="0"/>
          <w:sz w:val="20"/>
          <w:szCs w:val="20"/>
          <w:lang w:val="en-US" w:eastAsia="en-US" w:bidi="en-US"/>
        </w:rPr>
        <w:t>C#</w:t>
      </w:r>
      <w:r>
        <w:rPr>
          <w:color w:val="000000"/>
          <w:spacing w:val="0"/>
          <w:w w:val="100"/>
          <w:position w:val="0"/>
        </w:rPr>
        <w:t>阵营。继承</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inheritance)</w:t>
      </w:r>
      <w:r>
        <w:rPr>
          <w:color w:val="000000"/>
          <w:spacing w:val="0"/>
          <w:w w:val="100"/>
          <w:position w:val="0"/>
        </w:rPr>
        <w:t xml:space="preserve">和面向对象编程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object-oriented programming)</w:t>
      </w:r>
      <w:r>
        <w:rPr>
          <w:color w:val="000000"/>
          <w:spacing w:val="0"/>
          <w:w w:val="100"/>
          <w:position w:val="0"/>
        </w:rPr>
        <w:t>在</w:t>
      </w:r>
      <w:r>
        <w:rPr>
          <w:rFonts w:ascii="Times New Roman" w:eastAsia="Times New Roman" w:hAnsi="Times New Roman" w:cs="Times New Roman"/>
          <w:color w:val="000000"/>
          <w:spacing w:val="0"/>
          <w:w w:val="100"/>
          <w:position w:val="0"/>
          <w:sz w:val="20"/>
          <w:szCs w:val="20"/>
        </w:rPr>
        <w:t>1991</w:t>
      </w:r>
      <w:r>
        <w:rPr>
          <w:color w:val="000000"/>
          <w:spacing w:val="0"/>
          <w:w w:val="100"/>
          <w:position w:val="0"/>
        </w:rPr>
        <w:t>年对大多数程序员都很新鲜，如今程序员已 经建立良好概念，异常</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exceptions)</w:t>
      </w:r>
      <w:r>
        <w:rPr>
          <w:color w:val="000000"/>
          <w:spacing w:val="0"/>
          <w:w w:val="100"/>
          <w:position w:val="0"/>
        </w:rPr>
        <w:t>、模板</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和泛型编程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generic programming</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才是需要更多引导的领域。</w:t>
      </w:r>
      <w:r>
        <w:rPr>
          <w:rFonts w:ascii="Times New Roman" w:eastAsia="Times New Roman" w:hAnsi="Times New Roman" w:cs="Times New Roman"/>
          <w:color w:val="000000"/>
          <w:spacing w:val="0"/>
          <w:w w:val="100"/>
          <w:position w:val="0"/>
          <w:sz w:val="20"/>
          <w:szCs w:val="20"/>
        </w:rPr>
        <w:t>1991</w:t>
      </w:r>
      <w:r>
        <w:rPr>
          <w:color w:val="000000"/>
          <w:spacing w:val="0"/>
          <w:w w:val="100"/>
          <w:position w:val="0"/>
        </w:rPr>
        <w:t>年没人听过所谓设计模式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design patterns)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如今少了它很难讨论软件系统。</w:t>
      </w:r>
      <w:r>
        <w:rPr>
          <w:rFonts w:ascii="Times New Roman" w:eastAsia="Times New Roman" w:hAnsi="Times New Roman" w:cs="Times New Roman"/>
          <w:color w:val="000000"/>
          <w:spacing w:val="0"/>
          <w:w w:val="100"/>
          <w:position w:val="0"/>
          <w:sz w:val="20"/>
          <w:szCs w:val="20"/>
        </w:rPr>
        <w:t>1991</w:t>
      </w:r>
      <w:r>
        <w:rPr>
          <w:color w:val="000000"/>
          <w:spacing w:val="0"/>
          <w:w w:val="100"/>
          <w:position w:val="0"/>
        </w:rPr>
        <w:t>年</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正式标准才刚要上路，如 今</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标准规范已经</w:t>
      </w:r>
      <w:r>
        <w:rPr>
          <w:rFonts w:ascii="Times New Roman" w:eastAsia="Times New Roman" w:hAnsi="Times New Roman" w:cs="Times New Roman"/>
          <w:color w:val="000000"/>
          <w:spacing w:val="0"/>
          <w:w w:val="100"/>
          <w:position w:val="0"/>
          <w:sz w:val="20"/>
          <w:szCs w:val="20"/>
        </w:rPr>
        <w:t>8</w:t>
      </w:r>
      <w:r>
        <w:rPr>
          <w:color w:val="000000"/>
          <w:spacing w:val="0"/>
          <w:w w:val="100"/>
          <w:position w:val="0"/>
        </w:rPr>
        <w:t>岁，新版规范蓄势待发。</w:t>
      </w:r>
    </w:p>
    <w:p>
      <w:pPr>
        <w:pStyle w:val="Style56"/>
        <w:keepNext w:val="0"/>
        <w:keepLines w:val="0"/>
        <w:widowControl w:val="0"/>
        <w:shd w:val="clear" w:color="auto" w:fill="auto"/>
        <w:bidi w:val="0"/>
        <w:spacing w:before="0" w:after="1240" w:line="312" w:lineRule="exact"/>
        <w:ind w:left="0" w:right="0" w:firstLine="400"/>
        <w:jc w:val="both"/>
      </w:pPr>
      <w:r>
        <w:rPr>
          <w:color w:val="000000"/>
          <w:spacing w:val="0"/>
          <w:w w:val="100"/>
          <w:position w:val="0"/>
        </w:rPr>
        <w:t>为了对付这些改变，我把所有条款抹得一干二净，然后问自己</w:t>
      </w:r>
      <w:r>
        <w:rPr>
          <w:rFonts w:ascii="Times New Roman" w:eastAsia="Times New Roman" w:hAnsi="Times New Roman" w:cs="Times New Roman"/>
          <w:color w:val="000000"/>
          <w:spacing w:val="0"/>
          <w:w w:val="100"/>
          <w:position w:val="0"/>
          <w:sz w:val="20"/>
          <w:szCs w:val="20"/>
          <w:lang w:val="en-US" w:eastAsia="en-US" w:bidi="en-US"/>
        </w:rPr>
        <w:t>"2005</w:t>
      </w:r>
      <w:r>
        <w:rPr>
          <w:color w:val="000000"/>
          <w:spacing w:val="0"/>
          <w:w w:val="100"/>
          <w:position w:val="0"/>
        </w:rPr>
        <w:t>年什么是 对</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 xml:space="preserve">程序员最重要的忠告？ </w:t>
      </w:r>
      <w:r>
        <w:rPr>
          <w:color w:val="000000"/>
          <w:spacing w:val="0"/>
          <w:w w:val="100"/>
          <w:position w:val="0"/>
          <w:lang w:val="zh-CN" w:eastAsia="zh-CN" w:bidi="zh-CN"/>
        </w:rPr>
        <w:t>”答案</w:t>
      </w:r>
      <w:r>
        <w:rPr>
          <w:color w:val="000000"/>
          <w:spacing w:val="0"/>
          <w:w w:val="100"/>
          <w:position w:val="0"/>
        </w:rPr>
        <w:t>便是第三版中的这些条款。本书有两个新章， — 是资源管理</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resource management</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一个是模板编程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programming with templates)</w:t>
      </w:r>
      <w:r>
        <w:rPr>
          <w:color w:val="000000"/>
          <w:spacing w:val="0"/>
          <w:w w:val="100"/>
          <w:position w:val="0"/>
        </w:rPr>
        <w:t>。实际上</w:t>
      </w:r>
      <w:r>
        <w:rPr>
          <w:rFonts w:ascii="Times New Roman" w:eastAsia="Times New Roman" w:hAnsi="Times New Roman" w:cs="Times New Roman"/>
          <w:color w:val="000000"/>
          <w:spacing w:val="0"/>
          <w:w w:val="100"/>
          <w:position w:val="0"/>
          <w:sz w:val="20"/>
          <w:szCs w:val="20"/>
          <w:lang w:val="en-US" w:eastAsia="en-US" w:bidi="en-US"/>
        </w:rPr>
        <w:t xml:space="preserve">template </w:t>
      </w:r>
      <w:r>
        <w:rPr>
          <w:color w:val="000000"/>
          <w:spacing w:val="0"/>
          <w:w w:val="100"/>
          <w:position w:val="0"/>
        </w:rPr>
        <w:t xml:space="preserve">(模板)这东西遍布全书，因为它们几乎影响了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 每个角落。本书新素材还包括在</w:t>
      </w:r>
      <w:r>
        <w:rPr>
          <w:rFonts w:ascii="Times New Roman" w:eastAsia="Times New Roman" w:hAnsi="Times New Roman" w:cs="Times New Roman"/>
          <w:color w:val="000000"/>
          <w:spacing w:val="0"/>
          <w:w w:val="100"/>
          <w:position w:val="0"/>
          <w:sz w:val="20"/>
          <w:szCs w:val="20"/>
          <w:lang w:val="en-US" w:eastAsia="en-US" w:bidi="en-US"/>
        </w:rPr>
        <w:t xml:space="preserve">exceptions </w:t>
      </w:r>
      <w:r>
        <w:rPr>
          <w:color w:val="000000"/>
          <w:spacing w:val="0"/>
          <w:w w:val="100"/>
          <w:position w:val="0"/>
        </w:rPr>
        <w:t>(异常)概念下编程、套用设计模式、</w:t>
      </w:r>
    </w:p>
    <w:p>
      <w:pPr>
        <w:pStyle w:val="Style86"/>
        <w:keepNext w:val="0"/>
        <w:keepLines w:val="0"/>
        <w:widowControl w:val="0"/>
        <w:shd w:val="clear" w:color="auto" w:fill="auto"/>
        <w:bidi w:val="0"/>
        <w:spacing w:before="0" w:after="44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86"/>
        <w:keepNext w:val="0"/>
        <w:keepLines w:val="0"/>
        <w:widowControl w:val="0"/>
        <w:shd w:val="clear" w:color="auto" w:fill="auto"/>
        <w:tabs>
          <w:tab w:pos="6432" w:val="left"/>
        </w:tabs>
        <w:bidi w:val="0"/>
        <w:spacing w:before="0" w:after="42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9"/>
          <w:szCs w:val="19"/>
          <w:u w:val="single"/>
          <w:lang w:val="en-US" w:eastAsia="en-US" w:bidi="en-US"/>
        </w:rPr>
        <w:t>xxii</w:t>
        <w:tab/>
      </w:r>
      <w:r>
        <w:rPr>
          <w:rFonts w:ascii="SimSun" w:eastAsia="SimSun" w:hAnsi="SimSun" w:cs="SimSun"/>
          <w:color w:val="000000"/>
          <w:spacing w:val="0"/>
          <w:w w:val="100"/>
          <w:position w:val="0"/>
          <w:sz w:val="19"/>
          <w:szCs w:val="19"/>
          <w:u w:val="single"/>
          <w:lang w:val="zh-TW" w:eastAsia="zh-TW" w:bidi="zh-TW"/>
        </w:rPr>
        <w:t>序言</w:t>
      </w:r>
    </w:p>
    <w:p>
      <w:pPr>
        <w:pStyle w:val="Style56"/>
        <w:keepNext w:val="0"/>
        <w:keepLines w:val="0"/>
        <w:widowControl w:val="0"/>
        <w:shd w:val="clear" w:color="auto" w:fill="auto"/>
        <w:bidi w:val="0"/>
        <w:spacing w:before="0" w:after="240" w:line="316" w:lineRule="exact"/>
        <w:ind w:left="0" w:right="0" w:firstLine="0"/>
        <w:jc w:val="both"/>
      </w:pPr>
      <w:r>
        <w:rPr>
          <w:color w:val="000000"/>
          <w:spacing w:val="0"/>
          <w:w w:val="100"/>
          <w:position w:val="0"/>
        </w:rPr>
        <w:t>以及运用新的</w:t>
      </w:r>
      <w:r>
        <w:rPr>
          <w:rFonts w:ascii="Times New Roman" w:eastAsia="Times New Roman" w:hAnsi="Times New Roman" w:cs="Times New Roman"/>
          <w:color w:val="000000"/>
          <w:spacing w:val="0"/>
          <w:w w:val="100"/>
          <w:position w:val="0"/>
          <w:sz w:val="20"/>
          <w:szCs w:val="20"/>
          <w:lang w:val="en-US" w:eastAsia="en-US" w:bidi="en-US"/>
        </w:rPr>
        <w:t>TRI</w:t>
      </w:r>
      <w:r>
        <w:rPr>
          <w:color w:val="000000"/>
          <w:spacing w:val="0"/>
          <w:w w:val="100"/>
          <w:position w:val="0"/>
        </w:rPr>
        <w:t>程序库设施</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于条款</w:t>
      </w:r>
      <w:r>
        <w:rPr>
          <w:rFonts w:ascii="Times New Roman" w:eastAsia="Times New Roman" w:hAnsi="Times New Roman" w:cs="Times New Roman"/>
          <w:color w:val="000000"/>
          <w:spacing w:val="0"/>
          <w:w w:val="100"/>
          <w:position w:val="0"/>
          <w:sz w:val="20"/>
          <w:szCs w:val="20"/>
        </w:rPr>
        <w:t>54</w:t>
      </w:r>
      <w:r>
        <w:rPr>
          <w:color w:val="000000"/>
          <w:spacing w:val="0"/>
          <w:w w:val="100"/>
          <w:position w:val="0"/>
        </w:rPr>
        <w:t>描述)。本书也告诉大家在单线程 系统(</w:t>
      </w:r>
      <w:r>
        <w:rPr>
          <w:rFonts w:ascii="Times New Roman" w:eastAsia="Times New Roman" w:hAnsi="Times New Roman" w:cs="Times New Roman"/>
          <w:color w:val="000000"/>
          <w:spacing w:val="0"/>
          <w:w w:val="100"/>
          <w:position w:val="0"/>
          <w:sz w:val="20"/>
          <w:szCs w:val="20"/>
          <w:lang w:val="en-US" w:eastAsia="en-US" w:bidi="en-US"/>
        </w:rPr>
        <w:t>single-threaded systems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中运作良好但可能不适用于多线程系统</w:t>
      </w:r>
      <w:r>
        <w:rPr>
          <w:rFonts w:ascii="Times New Roman" w:eastAsia="Times New Roman" w:hAnsi="Times New Roman" w:cs="Times New Roman"/>
          <w:color w:val="000000"/>
          <w:spacing w:val="0"/>
          <w:w w:val="100"/>
          <w:position w:val="0"/>
          <w:sz w:val="20"/>
          <w:szCs w:val="20"/>
          <w:lang w:val="en-US" w:eastAsia="en-US" w:bidi="en-US"/>
        </w:rPr>
        <w:t>(multithreaded systems)</w:t>
      </w:r>
      <w:r>
        <w:rPr>
          <w:color w:val="000000"/>
          <w:spacing w:val="0"/>
          <w:w w:val="100"/>
          <w:position w:val="0"/>
        </w:rPr>
        <w:t>的某些技术和做法。本书半数以上内容是新的。在此同时第二版大部分基 础信息仍然很重要，所以我找出一个保留它们的办法：你可以在附录</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找到第二、 第三两版的条款对应表。</w:t>
      </w:r>
    </w:p>
    <w:p>
      <w:pPr>
        <w:pStyle w:val="Style56"/>
        <w:keepNext w:val="0"/>
        <w:keepLines w:val="0"/>
        <w:widowControl w:val="0"/>
        <w:shd w:val="clear" w:color="auto" w:fill="auto"/>
        <w:bidi w:val="0"/>
        <w:spacing w:before="0" w:after="240" w:line="316" w:lineRule="exact"/>
        <w:ind w:left="0" w:right="0" w:firstLine="420"/>
        <w:jc w:val="both"/>
      </w:pPr>
      <w:r>
        <w:rPr>
          <w:color w:val="000000"/>
          <w:spacing w:val="0"/>
          <w:w w:val="100"/>
          <w:position w:val="0"/>
        </w:rPr>
        <w:t>我努力让本书达到我所能够达到的最佳状态，但这并不表示它已臻完美。如果 你认为某些条款不适合作为一般性忠告，或你有更好的办法完成本书所谈的某件工 作，或书中某些技术讨论不够清楚不够完全，甚或有所误导，请告诉我。如果你找 出任何错误——技术上的、文法上的、排版印刷上的，不论哪一种一也请告诉我。 我很乐意将第一位提出问题并吸引我注意的朋友加入下次印刷的致谢名单中。</w:t>
      </w:r>
    </w:p>
    <w:p>
      <w:pPr>
        <w:pStyle w:val="Style56"/>
        <w:keepNext w:val="0"/>
        <w:keepLines w:val="0"/>
        <w:widowControl w:val="0"/>
        <w:shd w:val="clear" w:color="auto" w:fill="auto"/>
        <w:bidi w:val="0"/>
        <w:spacing w:before="0" w:after="240" w:line="300" w:lineRule="exact"/>
        <w:ind w:left="0" w:right="0" w:firstLine="420"/>
        <w:jc w:val="both"/>
      </w:pPr>
      <w:r>
        <w:rPr>
          <w:color w:val="000000"/>
          <w:spacing w:val="0"/>
          <w:w w:val="100"/>
          <w:position w:val="0"/>
        </w:rPr>
        <w:t>即使本书条款个数扩充为</w:t>
      </w:r>
      <w:r>
        <w:rPr>
          <w:rFonts w:ascii="Times New Roman" w:eastAsia="Times New Roman" w:hAnsi="Times New Roman" w:cs="Times New Roman"/>
          <w:color w:val="000000"/>
          <w:spacing w:val="0"/>
          <w:w w:val="100"/>
          <w:position w:val="0"/>
          <w:sz w:val="20"/>
          <w:szCs w:val="20"/>
        </w:rPr>
        <w:t>55,</w:t>
      </w:r>
      <w:r>
        <w:rPr>
          <w:color w:val="000000"/>
          <w:spacing w:val="0"/>
          <w:w w:val="100"/>
          <w:position w:val="0"/>
        </w:rPr>
        <w:t>这一整组编程准则还谈不上完备。然而毕竟整理 出优良准则——几乎任何时间适用于任何应用程序的准则——比想象中困难得多。 如果你有其他编程准则的想法或建议，我将乐以与闻。</w:t>
      </w:r>
    </w:p>
    <w:p>
      <w:pPr>
        <w:pStyle w:val="Style56"/>
        <w:keepNext w:val="0"/>
        <w:keepLines w:val="0"/>
        <w:widowControl w:val="0"/>
        <w:shd w:val="clear" w:color="auto" w:fill="auto"/>
        <w:bidi w:val="0"/>
        <w:spacing w:before="0" w:after="420" w:line="313" w:lineRule="exact"/>
        <w:ind w:left="0" w:right="0" w:firstLine="420"/>
        <w:jc w:val="both"/>
        <w:rPr>
          <w:sz w:val="20"/>
          <w:szCs w:val="20"/>
        </w:rPr>
      </w:pPr>
      <w:r>
        <w:rPr>
          <w:color w:val="000000"/>
          <w:spacing w:val="0"/>
          <w:w w:val="100"/>
          <w:position w:val="0"/>
          <w:sz w:val="19"/>
          <w:szCs w:val="19"/>
        </w:rPr>
        <w:t xml:space="preserve">我手上维护本书第一刷以来的变化清单，其中包括错误修订、进一步说明和技 术更新。这份清单放在网址为 </w:t>
      </w:r>
      <w:r>
        <w:fldChar w:fldCharType="begin"/>
      </w:r>
      <w:r>
        <w:rPr/>
        <w:instrText> HYPERLINK "http://aristeia.com/BookErrata/ec++3e-errata.html"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http://aristeia.com/BookErrata/ec++3e-errata.html</w:t>
      </w:r>
      <w:r>
        <w:fldChar w:fldCharType="end"/>
      </w:r>
      <w:r>
        <w:rPr>
          <w:rFonts w:ascii="Times New Roman" w:eastAsia="Times New Roman" w:hAnsi="Times New Roman" w:cs="Times New Roman"/>
          <w:color w:val="000000"/>
          <w:spacing w:val="0"/>
          <w:w w:val="100"/>
          <w:position w:val="0"/>
          <w:sz w:val="20"/>
          <w:szCs w:val="20"/>
          <w:lang w:val="en-US" w:eastAsia="en-US" w:bidi="en-US"/>
        </w:rPr>
        <w:t xml:space="preserve"> </w:t>
      </w:r>
      <w:r>
        <w:rPr>
          <w:color w:val="000000"/>
          <w:spacing w:val="0"/>
          <w:w w:val="100"/>
          <w:position w:val="0"/>
          <w:sz w:val="19"/>
          <w:szCs w:val="19"/>
        </w:rPr>
        <w:t xml:space="preserve">的 </w:t>
      </w:r>
      <w:r>
        <w:rPr>
          <w:rFonts w:ascii="Times New Roman" w:eastAsia="Times New Roman" w:hAnsi="Times New Roman" w:cs="Times New Roman"/>
          <w:i/>
          <w:iCs/>
          <w:color w:val="000000"/>
          <w:spacing w:val="0"/>
          <w:w w:val="100"/>
          <w:position w:val="0"/>
          <w:sz w:val="20"/>
          <w:szCs w:val="20"/>
          <w:lang w:val="en-US" w:eastAsia="en-US" w:bidi="en-US"/>
        </w:rPr>
        <w:t>''Effective C++ Errata"</w:t>
      </w:r>
      <w:r>
        <w:rPr>
          <w:color w:val="000000"/>
          <w:spacing w:val="0"/>
          <w:w w:val="100"/>
          <w:position w:val="0"/>
          <w:sz w:val="19"/>
          <w:szCs w:val="19"/>
        </w:rPr>
        <w:t xml:space="preserve">网页上。如果你希望在这份清单更新时获得通知，请加入我 的邮件列表。这份列表用来发布消息给可能对我的专业工作感兴趣的人士，详情请 见 </w:t>
      </w:r>
      <w:r>
        <w:fldChar w:fldCharType="begin"/>
      </w:r>
      <w:r>
        <w:rPr/>
        <w:instrText> HYPERLINK "http://aristeia.eom/MailingList/o"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http://aristeia.eom/MailingList/o</w:t>
      </w:r>
      <w:r>
        <w:fldChar w:fldCharType="end"/>
      </w:r>
    </w:p>
    <w:p>
      <w:pPr>
        <w:pStyle w:val="Style86"/>
        <w:keepNext w:val="0"/>
        <w:keepLines w:val="0"/>
        <w:widowControl w:val="0"/>
        <w:shd w:val="clear" w:color="auto" w:fill="auto"/>
        <w:tabs>
          <w:tab w:pos="5390" w:val="left"/>
        </w:tabs>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Scott Douglas Meyers</w:t>
        <w:tab/>
        <w:t>Stafford.Oregon</w:t>
      </w:r>
    </w:p>
    <w:p>
      <w:pPr>
        <w:pStyle w:val="Style86"/>
        <w:keepNext w:val="0"/>
        <w:keepLines w:val="0"/>
        <w:widowControl w:val="0"/>
        <w:shd w:val="clear" w:color="auto" w:fill="auto"/>
        <w:tabs>
          <w:tab w:pos="5856" w:val="left"/>
        </w:tabs>
        <w:bidi w:val="0"/>
        <w:spacing w:before="0" w:after="3420" w:line="240" w:lineRule="auto"/>
        <w:ind w:left="0" w:right="0" w:firstLine="0"/>
        <w:jc w:val="both"/>
      </w:pPr>
      <w:r>
        <w:fldChar w:fldCharType="begin"/>
      </w:r>
      <w:r>
        <w:rPr/>
        <w:instrText> HYPERLINK "http://aristeia.com/" </w:instrText>
      </w:r>
      <w:r>
        <w:fldChar w:fldCharType="separate"/>
      </w:r>
      <w:r>
        <w:rPr>
          <w:rFonts w:ascii="Times New Roman" w:eastAsia="Times New Roman" w:hAnsi="Times New Roman" w:cs="Times New Roman"/>
          <w:color w:val="000000"/>
          <w:spacing w:val="0"/>
          <w:w w:val="100"/>
          <w:position w:val="0"/>
          <w:lang w:val="en-US" w:eastAsia="en-US" w:bidi="en-US"/>
        </w:rPr>
        <w:t>http://aristeia.com/</w:t>
      </w:r>
      <w:r>
        <w:fldChar w:fldCharType="end"/>
      </w:r>
      <w:r>
        <w:rPr>
          <w:rFonts w:ascii="Times New Roman" w:eastAsia="Times New Roman" w:hAnsi="Times New Roman" w:cs="Times New Roman"/>
          <w:color w:val="000000"/>
          <w:spacing w:val="0"/>
          <w:w w:val="100"/>
          <w:position w:val="0"/>
          <w:lang w:val="en-US" w:eastAsia="en-US" w:bidi="en-US"/>
        </w:rPr>
        <w:tab/>
        <w:t>April 2005</w:t>
      </w:r>
    </w:p>
    <w:p>
      <w:pPr>
        <w:pStyle w:val="Style56"/>
        <w:keepNext w:val="0"/>
        <w:keepLines w:val="0"/>
        <w:widowControl w:val="0"/>
        <w:shd w:val="clear" w:color="auto" w:fill="auto"/>
        <w:bidi w:val="0"/>
        <w:spacing w:before="0" w:after="320" w:line="240" w:lineRule="auto"/>
        <w:ind w:left="0" w:right="0" w:firstLine="0"/>
        <w:jc w:val="both"/>
      </w:pPr>
      <w:r>
        <w:rPr>
          <w:rFonts w:ascii="Times New Roman" w:eastAsia="Times New Roman" w:hAnsi="Times New Roman" w:cs="Times New Roman"/>
          <w:i/>
          <w:iCs/>
          <w:color w:val="000000"/>
          <w:spacing w:val="0"/>
          <w:w w:val="100"/>
          <w:position w:val="0"/>
          <w:sz w:val="20"/>
          <w:szCs w:val="20"/>
          <w:lang w:val="en-US" w:eastAsia="en-US" w:bidi="en-US"/>
        </w:rPr>
        <w:t>Endive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r>
        <w:br w:type="page"/>
      </w:r>
    </w:p>
    <w:p>
      <w:pPr>
        <w:widowControl w:val="0"/>
        <w:spacing w:line="1" w:lineRule="exact"/>
      </w:pPr>
      <w:r>
        <mc:AlternateContent>
          <mc:Choice Requires="wps">
            <w:drawing>
              <wp:anchor distT="0" distB="1031240" distL="0" distR="0" simplePos="0" relativeHeight="125829389" behindDoc="0" locked="0" layoutInCell="1" allowOverlap="1">
                <wp:simplePos x="0" y="0"/>
                <wp:positionH relativeFrom="page">
                  <wp:posOffset>1188085</wp:posOffset>
                </wp:positionH>
                <wp:positionV relativeFrom="paragraph">
                  <wp:posOffset>0</wp:posOffset>
                </wp:positionV>
                <wp:extent cx="271145" cy="158750"/>
                <wp:wrapTopAndBottom/>
                <wp:docPr id="111" name="Shape 111"/>
                <a:graphic xmlns:a="http://schemas.openxmlformats.org/drawingml/2006/main">
                  <a:graphicData uri="http://schemas.microsoft.com/office/word/2010/wordprocessingShape">
                    <wps:wsp>
                      <wps:cNvSpPr txBox="1"/>
                      <wps:spPr>
                        <a:xfrm>
                          <a:ext cx="271145" cy="158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致谢</w:t>
                            </w:r>
                          </w:p>
                        </w:txbxContent>
                      </wps:txbx>
                      <wps:bodyPr wrap="none" lIns="0" tIns="0" rIns="0" bIns="0">
                        <a:noAutoFit/>
                      </wps:bodyPr>
                    </wps:wsp>
                  </a:graphicData>
                </a:graphic>
              </wp:anchor>
            </w:drawing>
          </mc:Choice>
          <mc:Fallback>
            <w:pict>
              <v:shape id="_x0000_s1137" type="#_x0000_t202" style="position:absolute;margin-left:93.549999999999997pt;margin-top:0;width:21.350000000000001pt;height:12.5pt;z-index:-125829364;mso-wrap-distance-left:0;mso-wrap-distance-right:0;mso-wrap-distance-bottom:81.200000000000003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致谢</w:t>
                      </w:r>
                    </w:p>
                  </w:txbxContent>
                </v:textbox>
                <w10:wrap type="topAndBottom" anchorx="page"/>
              </v:shape>
            </w:pict>
          </mc:Fallback>
        </mc:AlternateContent>
      </w:r>
      <w:r>
        <mc:AlternateContent>
          <mc:Choice Requires="wps">
            <w:drawing>
              <wp:anchor distT="21590" distB="1016000" distL="0" distR="0" simplePos="0" relativeHeight="125829391" behindDoc="0" locked="0" layoutInCell="1" allowOverlap="1">
                <wp:simplePos x="0" y="0"/>
                <wp:positionH relativeFrom="page">
                  <wp:posOffset>5314950</wp:posOffset>
                </wp:positionH>
                <wp:positionV relativeFrom="paragraph">
                  <wp:posOffset>21590</wp:posOffset>
                </wp:positionV>
                <wp:extent cx="228600" cy="152400"/>
                <wp:wrapTopAndBottom/>
                <wp:docPr id="113" name="Shape 113"/>
                <a:graphic xmlns:a="http://schemas.openxmlformats.org/drawingml/2006/main">
                  <a:graphicData uri="http://schemas.microsoft.com/office/word/2010/wordprocessingShape">
                    <wps:wsp>
                      <wps:cNvSpPr txBox="1"/>
                      <wps:spPr>
                        <a:xfrm>
                          <a:ext cx="228600" cy="152400"/>
                        </a:xfrm>
                        <a:prstGeom prst="rect"/>
                        <a:noFill/>
                      </wps:spPr>
                      <wps:txbx>
                        <w:txbxContent>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xxiii</w:t>
                            </w:r>
                          </w:p>
                        </w:txbxContent>
                      </wps:txbx>
                      <wps:bodyPr wrap="none" lIns="0" tIns="0" rIns="0" bIns="0">
                        <a:noAutoFit/>
                      </wps:bodyPr>
                    </wps:wsp>
                  </a:graphicData>
                </a:graphic>
              </wp:anchor>
            </w:drawing>
          </mc:Choice>
          <mc:Fallback>
            <w:pict>
              <v:shape id="_x0000_s1139" type="#_x0000_t202" style="position:absolute;margin-left:418.5pt;margin-top:1.7pt;width:18.pt;height:12.pt;z-index:-125829362;mso-wrap-distance-left:0;mso-wrap-distance-top:1.7pt;mso-wrap-distance-right:0;mso-wrap-distance-bottom:80.pt;mso-position-horizontal-relative:page" filled="f" stroked="f">
                <v:textbox inset="0,0,0,0">
                  <w:txbxContent>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xxiii</w:t>
                      </w:r>
                    </w:p>
                  </w:txbxContent>
                </v:textbox>
                <w10:wrap type="topAndBottom" anchorx="page"/>
              </v:shape>
            </w:pict>
          </mc:Fallback>
        </mc:AlternateContent>
      </w:r>
    </w:p>
    <w:p>
      <w:pPr>
        <w:pStyle w:val="Style11"/>
        <w:keepNext/>
        <w:keepLines/>
        <w:widowControl w:val="0"/>
        <w:shd w:val="clear" w:color="auto" w:fill="auto"/>
        <w:bidi w:val="0"/>
        <w:spacing w:before="0" w:after="200" w:line="240" w:lineRule="auto"/>
        <w:ind w:left="0" w:right="0" w:firstLine="0"/>
        <w:jc w:val="right"/>
        <w:rPr>
          <w:sz w:val="50"/>
          <w:szCs w:val="50"/>
        </w:rPr>
      </w:pPr>
      <w:bookmarkStart w:id="33" w:name="bookmark33"/>
      <w:bookmarkStart w:id="34" w:name="bookmark34"/>
      <w:bookmarkStart w:id="35" w:name="bookmark35"/>
      <w:r>
        <w:rPr>
          <w:rFonts w:ascii="SimSun" w:eastAsia="SimSun" w:hAnsi="SimSun" w:cs="SimSun"/>
          <w:color w:val="000000"/>
          <w:spacing w:val="0"/>
          <w:w w:val="100"/>
          <w:position w:val="0"/>
          <w:sz w:val="50"/>
          <w:szCs w:val="50"/>
          <w:lang w:val="zh-TW" w:eastAsia="zh-TW" w:bidi="zh-TW"/>
        </w:rPr>
        <w:t>致谢</w:t>
      </w:r>
      <w:bookmarkEnd w:id="33"/>
      <w:bookmarkEnd w:id="34"/>
      <w:bookmarkEnd w:id="35"/>
    </w:p>
    <w:p>
      <w:pPr>
        <w:pStyle w:val="Style131"/>
        <w:keepNext w:val="0"/>
        <w:keepLines w:val="0"/>
        <w:widowControl w:val="0"/>
        <w:shd w:val="clear" w:color="auto" w:fill="auto"/>
        <w:bidi w:val="0"/>
        <w:spacing w:before="0" w:after="640" w:line="240" w:lineRule="auto"/>
        <w:ind w:left="0" w:right="0" w:firstLine="0"/>
        <w:jc w:val="right"/>
      </w:pPr>
      <w:r>
        <w:rPr>
          <w:rFonts w:ascii="Times New Roman" w:eastAsia="Times New Roman" w:hAnsi="Times New Roman" w:cs="Times New Roman"/>
          <w:color w:val="000000"/>
          <w:spacing w:val="0"/>
          <w:w w:val="100"/>
          <w:position w:val="0"/>
          <w:sz w:val="24"/>
          <w:szCs w:val="24"/>
          <w:lang w:val="en-US" w:eastAsia="en-US" w:bidi="en-US"/>
        </w:rPr>
        <w:t>Acknowledge</w:t>
      </w:r>
    </w:p>
    <w:p>
      <w:pPr>
        <w:pStyle w:val="Style56"/>
        <w:keepNext w:val="0"/>
        <w:keepLines w:val="0"/>
        <w:widowControl w:val="0"/>
        <w:shd w:val="clear" w:color="auto" w:fill="auto"/>
        <w:bidi w:val="0"/>
        <w:spacing w:before="0" w:after="200" w:line="318" w:lineRule="exact"/>
        <w:ind w:left="0" w:right="0" w:firstLine="480"/>
        <w:jc w:val="both"/>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lang w:val="en-US" w:eastAsia="en-US" w:bidi="en-US"/>
        </w:rPr>
        <w:t>》</w:t>
      </w:r>
      <w:r>
        <w:rPr>
          <w:color w:val="000000"/>
          <w:spacing w:val="0"/>
          <w:w w:val="100"/>
          <w:position w:val="0"/>
        </w:rPr>
        <w:t>已经面世</w:t>
      </w:r>
      <w:r>
        <w:rPr>
          <w:rFonts w:ascii="Times New Roman" w:eastAsia="Times New Roman" w:hAnsi="Times New Roman" w:cs="Times New Roman"/>
          <w:color w:val="000000"/>
          <w:spacing w:val="0"/>
          <w:w w:val="100"/>
          <w:position w:val="0"/>
          <w:sz w:val="20"/>
          <w:szCs w:val="20"/>
        </w:rPr>
        <w:t>15</w:t>
      </w:r>
      <w:r>
        <w:rPr>
          <w:color w:val="000000"/>
          <w:spacing w:val="0"/>
          <w:w w:val="100"/>
          <w:position w:val="0"/>
        </w:rPr>
        <w:t>年了，我开始学习</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则是在书写此书的前</w:t>
      </w:r>
      <w:r>
        <w:rPr>
          <w:rFonts w:ascii="Times New Roman" w:eastAsia="Times New Roman" w:hAnsi="Times New Roman" w:cs="Times New Roman"/>
          <w:color w:val="000000"/>
          <w:spacing w:val="0"/>
          <w:w w:val="100"/>
          <w:position w:val="0"/>
          <w:sz w:val="20"/>
          <w:szCs w:val="20"/>
        </w:rPr>
        <w:t xml:space="preserve">5 </w:t>
      </w:r>
      <w:r>
        <w:rPr>
          <w:color w:val="000000"/>
          <w:spacing w:val="0"/>
          <w:w w:val="100"/>
          <w:position w:val="0"/>
        </w:rPr>
        <w:t xml:space="preserve">年。也就是说 </w:t>
      </w:r>
      <w:r>
        <w:rPr>
          <w:rFonts w:ascii="Times New Roman" w:eastAsia="Times New Roman" w:hAnsi="Times New Roman" w:cs="Times New Roman"/>
          <w:i/>
          <w:iCs/>
          <w:color w:val="000000"/>
          <w:spacing w:val="0"/>
          <w:w w:val="100"/>
          <w:position w:val="0"/>
          <w:sz w:val="20"/>
          <w:szCs w:val="20"/>
          <w:lang w:val="en-US" w:eastAsia="en-US" w:bidi="en-US"/>
        </w:rPr>
        <w:t>Active C++</w:t>
      </w:r>
      <w:r>
        <w:rPr>
          <w:color w:val="000000"/>
          <w:spacing w:val="0"/>
          <w:w w:val="100"/>
          <w:position w:val="0"/>
        </w:rPr>
        <w:t>项目”已经发展两个年代了。此期间我得益于数百(数 千？)人的深刻知识、对我的建议与修正，以及偶发的一些目瞪口呆的事绩。这些 人帮助我更加完善《碰</w:t>
      </w:r>
      <w:r>
        <w:rPr>
          <w:rFonts w:ascii="Times New Roman" w:eastAsia="Times New Roman" w:hAnsi="Times New Roman" w:cs="Times New Roman"/>
          <w:color w:val="000000"/>
          <w:spacing w:val="0"/>
          <w:w w:val="100"/>
          <w:position w:val="0"/>
          <w:sz w:val="20"/>
          <w:szCs w:val="20"/>
          <w:lang w:val="en-US" w:eastAsia="en-US" w:bidi="en-US"/>
        </w:rPr>
        <w:t>cN</w:t>
      </w:r>
      <w:r>
        <w:rPr>
          <w:color w:val="000000"/>
          <w:spacing w:val="0"/>
          <w:w w:val="100"/>
          <w:position w:val="0"/>
        </w:rPr>
        <w:t>馅</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》，我要对他们全体表示感谢。</w:t>
      </w:r>
    </w:p>
    <w:p>
      <w:pPr>
        <w:pStyle w:val="Style56"/>
        <w:keepNext w:val="0"/>
        <w:keepLines w:val="0"/>
        <w:widowControl w:val="0"/>
        <w:shd w:val="clear" w:color="auto" w:fill="auto"/>
        <w:bidi w:val="0"/>
        <w:spacing w:before="0" w:after="200" w:line="317" w:lineRule="exact"/>
        <w:ind w:left="0" w:right="0" w:firstLine="400"/>
        <w:jc w:val="both"/>
      </w:pPr>
      <w:r>
        <w:rPr>
          <w:color w:val="000000"/>
          <w:spacing w:val="0"/>
          <w:w w:val="100"/>
          <w:position w:val="0"/>
        </w:rPr>
        <w:t>我已经放弃追踪</w:t>
      </w:r>
      <w:r>
        <w:rPr>
          <w:color w:val="000000"/>
          <w:spacing w:val="0"/>
          <w:w w:val="100"/>
          <w:position w:val="0"/>
          <w:lang w:val="zh-CN" w:eastAsia="zh-CN" w:bidi="zh-CN"/>
        </w:rPr>
        <w:t>“在哪</w:t>
      </w:r>
      <w:r>
        <w:rPr>
          <w:color w:val="000000"/>
          <w:spacing w:val="0"/>
          <w:w w:val="100"/>
          <w:position w:val="0"/>
        </w:rPr>
        <w:t>儿学到什么”的历史，但永远记得有个公众信息来源不 断带给我帮助：</w:t>
      </w:r>
      <w:r>
        <w:rPr>
          <w:rFonts w:ascii="Times New Roman" w:eastAsia="Times New Roman" w:hAnsi="Times New Roman" w:cs="Times New Roman"/>
          <w:color w:val="000000"/>
          <w:spacing w:val="0"/>
          <w:w w:val="100"/>
          <w:position w:val="0"/>
          <w:sz w:val="20"/>
          <w:szCs w:val="20"/>
          <w:lang w:val="en-US" w:eastAsia="en-US" w:bidi="en-US"/>
        </w:rPr>
        <w:t>Usenet C++ newsgroups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 xml:space="preserve">特别是 </w:t>
      </w:r>
      <w:r>
        <w:rPr>
          <w:rFonts w:ascii="Times New Roman" w:eastAsia="Times New Roman" w:hAnsi="Times New Roman" w:cs="Times New Roman"/>
          <w:color w:val="000000"/>
          <w:spacing w:val="0"/>
          <w:w w:val="100"/>
          <w:position w:val="0"/>
          <w:sz w:val="20"/>
          <w:szCs w:val="20"/>
          <w:lang w:val="en-US" w:eastAsia="en-US" w:bidi="en-US"/>
        </w:rPr>
        <w:t xml:space="preserve">comp.lang.c++.moderated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0"/>
          <w:szCs w:val="20"/>
          <w:lang w:val="en-US" w:eastAsia="en-US" w:bidi="en-US"/>
        </w:rPr>
        <w:t>comp.std.c-H-o</w:t>
      </w:r>
      <w:r>
        <w:rPr>
          <w:color w:val="000000"/>
          <w:spacing w:val="0"/>
          <w:w w:val="100"/>
          <w:position w:val="0"/>
        </w:rPr>
        <w:t>本书许多——也许是大多数</w:t>
      </w:r>
      <w:r>
        <w:rPr>
          <w:color w:val="000000"/>
          <w:spacing w:val="0"/>
          <w:w w:val="100"/>
          <w:position w:val="0"/>
          <w:lang w:val="en-US" w:eastAsia="en-US" w:bidi="en-US"/>
        </w:rPr>
        <w:t>一一</w:t>
      </w:r>
      <w:r>
        <w:rPr>
          <w:color w:val="000000"/>
          <w:spacing w:val="0"/>
          <w:w w:val="100"/>
          <w:position w:val="0"/>
        </w:rPr>
        <w:t>条款得益于这些讨论群所突岀的若 干技术想法和后续调査与诊疗。</w:t>
      </w:r>
    </w:p>
    <w:p>
      <w:pPr>
        <w:pStyle w:val="Style86"/>
        <w:keepNext w:val="0"/>
        <w:keepLines w:val="0"/>
        <w:widowControl w:val="0"/>
        <w:shd w:val="clear" w:color="auto" w:fill="auto"/>
        <w:bidi w:val="0"/>
        <w:spacing w:before="0" w:after="0" w:line="313" w:lineRule="exact"/>
        <w:ind w:left="0" w:right="0" w:firstLine="400"/>
        <w:jc w:val="both"/>
        <w:rPr>
          <w:sz w:val="19"/>
          <w:szCs w:val="19"/>
        </w:rPr>
      </w:pPr>
      <w:r>
        <w:rPr>
          <w:rFonts w:ascii="SimSun" w:eastAsia="SimSun" w:hAnsi="SimSun" w:cs="SimSun"/>
          <w:color w:val="000000"/>
          <w:spacing w:val="0"/>
          <w:w w:val="100"/>
          <w:position w:val="0"/>
          <w:sz w:val="19"/>
          <w:szCs w:val="19"/>
          <w:lang w:val="zh-TW" w:eastAsia="zh-TW" w:bidi="zh-TW"/>
        </w:rPr>
        <w:t>关于第三版新内容，</w:t>
      </w:r>
      <w:r>
        <w:rPr>
          <w:rFonts w:ascii="Times New Roman" w:eastAsia="Times New Roman" w:hAnsi="Times New Roman" w:cs="Times New Roman"/>
          <w:color w:val="000000"/>
          <w:spacing w:val="0"/>
          <w:w w:val="100"/>
          <w:position w:val="0"/>
          <w:sz w:val="20"/>
          <w:szCs w:val="20"/>
          <w:lang w:val="en-US" w:eastAsia="en-US" w:bidi="en-US"/>
        </w:rPr>
        <w:t>Steve Dewhurst</w:t>
      </w:r>
      <w:r>
        <w:rPr>
          <w:rFonts w:ascii="SimSun" w:eastAsia="SimSun" w:hAnsi="SimSun" w:cs="SimSun"/>
          <w:color w:val="000000"/>
          <w:spacing w:val="0"/>
          <w:w w:val="100"/>
          <w:position w:val="0"/>
          <w:sz w:val="19"/>
          <w:szCs w:val="19"/>
          <w:lang w:val="zh-TW" w:eastAsia="zh-TW" w:bidi="zh-TW"/>
        </w:rPr>
        <w:t>和我一起讨论了最初的条款名单。条款</w:t>
      </w:r>
      <w:r>
        <w:rPr>
          <w:rFonts w:ascii="Times New Roman" w:eastAsia="Times New Roman" w:hAnsi="Times New Roman" w:cs="Times New Roman"/>
          <w:color w:val="000000"/>
          <w:spacing w:val="0"/>
          <w:w w:val="100"/>
          <w:position w:val="0"/>
          <w:sz w:val="20"/>
          <w:szCs w:val="20"/>
          <w:lang w:val="zh-TW" w:eastAsia="zh-TW" w:bidi="zh-TW"/>
        </w:rPr>
        <w:t xml:space="preserve">11 </w:t>
      </w:r>
      <w:r>
        <w:rPr>
          <w:rFonts w:ascii="SimSun" w:eastAsia="SimSun" w:hAnsi="SimSun" w:cs="SimSun"/>
          <w:color w:val="000000"/>
          <w:spacing w:val="0"/>
          <w:w w:val="100"/>
          <w:position w:val="0"/>
          <w:sz w:val="19"/>
          <w:szCs w:val="19"/>
          <w:lang w:val="zh-TW" w:eastAsia="zh-TW" w:bidi="zh-TW"/>
        </w:rPr>
        <w:t>中关于"藉由</w:t>
      </w:r>
      <w:r>
        <w:rPr>
          <w:rFonts w:ascii="Times New Roman" w:eastAsia="Times New Roman" w:hAnsi="Times New Roman" w:cs="Times New Roman"/>
          <w:color w:val="000000"/>
          <w:spacing w:val="0"/>
          <w:w w:val="100"/>
          <w:position w:val="0"/>
          <w:sz w:val="20"/>
          <w:szCs w:val="20"/>
          <w:lang w:val="en-US" w:eastAsia="en-US" w:bidi="en-US"/>
        </w:rPr>
        <w:t>copy-and-swap</w:t>
      </w:r>
      <w:r>
        <w:rPr>
          <w:rFonts w:ascii="SimSun" w:eastAsia="SimSun" w:hAnsi="SimSun" w:cs="SimSun"/>
          <w:color w:val="000000"/>
          <w:spacing w:val="0"/>
          <w:w w:val="100"/>
          <w:position w:val="0"/>
          <w:sz w:val="19"/>
          <w:szCs w:val="19"/>
          <w:lang w:val="zh-TW" w:eastAsia="zh-TW" w:bidi="zh-TW"/>
        </w:rPr>
        <w:t>实现</w:t>
      </w:r>
      <w:r>
        <w:rPr>
          <w:rFonts w:ascii="Times New Roman" w:eastAsia="Times New Roman" w:hAnsi="Times New Roman" w:cs="Times New Roman"/>
          <w:color w:val="000000"/>
          <w:spacing w:val="0"/>
          <w:w w:val="100"/>
          <w:position w:val="0"/>
          <w:sz w:val="20"/>
          <w:szCs w:val="20"/>
          <w:lang w:val="en-US" w:eastAsia="en-US" w:bidi="en-US"/>
        </w:rPr>
        <w:t>operator="</w:t>
      </w:r>
      <w:r>
        <w:rPr>
          <w:rFonts w:ascii="SimSun" w:eastAsia="SimSun" w:hAnsi="SimSun" w:cs="SimSun"/>
          <w:color w:val="000000"/>
          <w:spacing w:val="0"/>
          <w:w w:val="100"/>
          <w:position w:val="0"/>
          <w:sz w:val="19"/>
          <w:szCs w:val="19"/>
          <w:lang w:val="zh-TW" w:eastAsia="zh-TW" w:bidi="zh-TW"/>
        </w:rPr>
        <w:t>的构想来自</w:t>
      </w:r>
      <w:r>
        <w:rPr>
          <w:rFonts w:ascii="Times New Roman" w:eastAsia="Times New Roman" w:hAnsi="Times New Roman" w:cs="Times New Roman"/>
          <w:color w:val="000000"/>
          <w:spacing w:val="0"/>
          <w:w w:val="100"/>
          <w:position w:val="0"/>
          <w:sz w:val="20"/>
          <w:szCs w:val="20"/>
          <w:lang w:val="en-US" w:eastAsia="en-US" w:bidi="en-US"/>
        </w:rPr>
        <w:t>Herb Sutter</w:t>
      </w:r>
      <w:r>
        <w:rPr>
          <w:rFonts w:ascii="SimSun" w:eastAsia="SimSun" w:hAnsi="SimSun" w:cs="SimSun"/>
          <w:color w:val="000000"/>
          <w:spacing w:val="0"/>
          <w:w w:val="100"/>
          <w:position w:val="0"/>
          <w:sz w:val="19"/>
          <w:szCs w:val="19"/>
          <w:lang w:val="zh-TW" w:eastAsia="zh-TW" w:bidi="zh-TW"/>
        </w:rPr>
        <w:t>在此主题的 作品，像是</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Exc</w:t>
      </w:r>
      <w:r>
        <w:rPr>
          <w:rFonts w:ascii="SimSun" w:eastAsia="SimSun" w:hAnsi="SimSun" w:cs="SimSun"/>
          <w:color w:val="000000"/>
          <w:spacing w:val="0"/>
          <w:w w:val="100"/>
          <w:position w:val="0"/>
          <w:sz w:val="19"/>
          <w:szCs w:val="19"/>
          <w:lang w:val="zh-TW" w:eastAsia="zh-TW" w:bidi="zh-TW"/>
        </w:rPr>
        <w:t>叩瓦</w:t>
      </w:r>
      <w:r>
        <w:rPr>
          <w:rFonts w:ascii="Times New Roman" w:eastAsia="Times New Roman" w:hAnsi="Times New Roman" w:cs="Times New Roman"/>
          <w:color w:val="000000"/>
          <w:spacing w:val="0"/>
          <w:w w:val="100"/>
          <w:position w:val="0"/>
          <w:sz w:val="20"/>
          <w:szCs w:val="20"/>
          <w:lang w:val="zh-TW" w:eastAsia="zh-TW" w:bidi="zh-TW"/>
        </w:rPr>
        <w:t>C++</w:t>
      </w:r>
      <w:r>
        <w:rPr>
          <w:rFonts w:ascii="SimSun" w:eastAsia="SimSun" w:hAnsi="SimSun" w:cs="SimSu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Addison-Wesley, </w:t>
      </w:r>
      <w:r>
        <w:rPr>
          <w:rFonts w:ascii="Times New Roman" w:eastAsia="Times New Roman" w:hAnsi="Times New Roman" w:cs="Times New Roman"/>
          <w:color w:val="000000"/>
          <w:spacing w:val="0"/>
          <w:w w:val="100"/>
          <w:position w:val="0"/>
          <w:sz w:val="20"/>
          <w:szCs w:val="20"/>
          <w:lang w:val="zh-TW" w:eastAsia="zh-TW" w:bidi="zh-TW"/>
        </w:rPr>
        <w:t>2000)</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RAII </w:t>
      </w:r>
      <w:r>
        <w:rPr>
          <w:rFonts w:ascii="SimSun" w:eastAsia="SimSun" w:hAnsi="SimSun" w:cs="SimSun"/>
          <w:color w:val="000000"/>
          <w:spacing w:val="0"/>
          <w:w w:val="100"/>
          <w:position w:val="0"/>
          <w:sz w:val="19"/>
          <w:szCs w:val="19"/>
          <w:lang w:val="zh-TW" w:eastAsia="zh-TW" w:bidi="zh-TW"/>
        </w:rPr>
        <w:t xml:space="preserve">(见条款 </w:t>
      </w:r>
      <w:r>
        <w:rPr>
          <w:rFonts w:ascii="Times New Roman" w:eastAsia="Times New Roman" w:hAnsi="Times New Roman" w:cs="Times New Roman"/>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 xml:space="preserve">源自 </w:t>
      </w:r>
      <w:r>
        <w:rPr>
          <w:rFonts w:ascii="Times New Roman" w:eastAsia="Times New Roman" w:hAnsi="Times New Roman" w:cs="Times New Roman"/>
          <w:color w:val="000000"/>
          <w:spacing w:val="0"/>
          <w:w w:val="100"/>
          <w:position w:val="0"/>
          <w:sz w:val="20"/>
          <w:szCs w:val="20"/>
          <w:lang w:val="en-US" w:eastAsia="en-US" w:bidi="en-US"/>
        </w:rPr>
        <w:t xml:space="preserve">Bjame Stroustrup </w:t>
      </w:r>
      <w:r>
        <w:rPr>
          <w:rFonts w:ascii="SimSun" w:eastAsia="SimSun" w:hAnsi="SimSun" w:cs="SimSun"/>
          <w:color w:val="000000"/>
          <w:spacing w:val="0"/>
          <w:w w:val="100"/>
          <w:position w:val="0"/>
          <w:sz w:val="19"/>
          <w:szCs w:val="19"/>
          <w:lang w:val="zh-TW" w:eastAsia="zh-TW" w:bidi="zh-TW"/>
        </w:rPr>
        <w:t>的</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The C++ </w:t>
      </w:r>
      <w:r>
        <w:rPr>
          <w:rFonts w:ascii="Times New Roman" w:eastAsia="Times New Roman" w:hAnsi="Times New Roman" w:cs="Times New Roman"/>
          <w:i/>
          <w:iCs/>
          <w:color w:val="000000"/>
          <w:spacing w:val="0"/>
          <w:w w:val="100"/>
          <w:position w:val="0"/>
          <w:sz w:val="20"/>
          <w:szCs w:val="20"/>
          <w:lang w:val="en-US" w:eastAsia="en-US" w:bidi="en-US"/>
        </w:rPr>
        <w:t>Programming Language^</w:t>
      </w:r>
      <w:r>
        <w:rPr>
          <w:rFonts w:ascii="Times New Roman" w:eastAsia="Times New Roman" w:hAnsi="Times New Roman" w:cs="Times New Roman"/>
          <w:color w:val="000000"/>
          <w:spacing w:val="0"/>
          <w:w w:val="100"/>
          <w:position w:val="0"/>
          <w:sz w:val="20"/>
          <w:szCs w:val="20"/>
          <w:lang w:val="en-US" w:eastAsia="en-US" w:bidi="en-US"/>
        </w:rPr>
        <w:t xml:space="preserve"> (Addison-Wesley, 2000) o</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en-US" w:eastAsia="en-US" w:bidi="en-US"/>
        </w:rPr>
        <w:t>17</w:t>
      </w:r>
      <w:r>
        <w:rPr>
          <w:rFonts w:ascii="SimSun" w:eastAsia="SimSun" w:hAnsi="SimSun" w:cs="SimSun"/>
          <w:color w:val="000000"/>
          <w:spacing w:val="0"/>
          <w:w w:val="100"/>
          <w:position w:val="0"/>
          <w:sz w:val="19"/>
          <w:szCs w:val="19"/>
          <w:lang w:val="zh-TW" w:eastAsia="zh-TW" w:bidi="zh-TW"/>
        </w:rPr>
        <w:t>背后的想法来自</w:t>
      </w:r>
      <w:r>
        <w:rPr>
          <w:rFonts w:ascii="Times New Roman" w:eastAsia="Times New Roman" w:hAnsi="Times New Roman" w:cs="Times New Roman"/>
          <w:color w:val="000000"/>
          <w:spacing w:val="0"/>
          <w:w w:val="100"/>
          <w:position w:val="0"/>
          <w:sz w:val="20"/>
          <w:szCs w:val="20"/>
          <w:lang w:val="en-US" w:eastAsia="en-US" w:bidi="en-US"/>
        </w:rPr>
        <w:t>Boost shared_j</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tr</w:t>
      </w:r>
      <w:r>
        <w:rPr>
          <w:rFonts w:ascii="SimSun" w:eastAsia="SimSun" w:hAnsi="SimSun" w:cs="SimSun"/>
          <w:color w:val="000000"/>
          <w:spacing w:val="0"/>
          <w:w w:val="100"/>
          <w:position w:val="0"/>
          <w:sz w:val="19"/>
          <w:szCs w:val="19"/>
          <w:lang w:val="zh-TW" w:eastAsia="zh-TW" w:bidi="zh-TW"/>
        </w:rPr>
        <w:t>网页上的</w:t>
      </w:r>
      <w:r>
        <w:rPr>
          <w:rFonts w:ascii="Times New Roman" w:eastAsia="Times New Roman" w:hAnsi="Times New Roman" w:cs="Times New Roman"/>
          <w:color w:val="000000"/>
          <w:spacing w:val="0"/>
          <w:w w:val="100"/>
          <w:position w:val="0"/>
          <w:sz w:val="20"/>
          <w:szCs w:val="20"/>
          <w:lang w:val="en-US" w:eastAsia="en-US" w:bidi="en-US"/>
        </w:rPr>
        <w:t>“Best Practices"</w:t>
      </w:r>
      <w:r>
        <w:rPr>
          <w:rFonts w:ascii="SimSun" w:eastAsia="SimSun" w:hAnsi="SimSun" w:cs="SimSun"/>
          <w:color w:val="000000"/>
          <w:spacing w:val="0"/>
          <w:w w:val="100"/>
          <w:position w:val="0"/>
          <w:sz w:val="19"/>
          <w:szCs w:val="19"/>
          <w:lang w:val="zh-TW" w:eastAsia="zh-TW" w:bidi="zh-TW"/>
        </w:rPr>
        <w:t>节 区</w:t>
      </w:r>
      <w:r>
        <w:rPr>
          <w:rFonts w:ascii="SimSun" w:eastAsia="SimSun" w:hAnsi="SimSun" w:cs="SimSun"/>
          <w:color w:val="000000"/>
          <w:spacing w:val="0"/>
          <w:w w:val="100"/>
          <w:position w:val="0"/>
          <w:sz w:val="20"/>
          <w:szCs w:val="20"/>
          <w:lang w:val="en-US" w:eastAsia="en-US" w:bidi="en-US"/>
        </w:rPr>
        <w:t>(</w:t>
      </w:r>
      <w:r>
        <w:fldChar w:fldCharType="begin"/>
      </w:r>
      <w:r>
        <w:rPr/>
        <w:instrText> HYPERLINK "http://boost.OTg/libs/smart_ptr/shaTed_ptr.htm%23BestPTactices),%e5%8f%88%e5%be%97%e5%88%b0"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http://boost.OTg/libs/smart_ptr/shaTed_ptr.htm#BestPTactices)</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又得到</w:t>
      </w:r>
      <w:r>
        <w:fldChar w:fldCharType="end"/>
      </w:r>
      <w:r>
        <w:rPr>
          <w:rFonts w:ascii="SimSun" w:eastAsia="SimSun" w:hAnsi="SimSun" w:cs="SimSun"/>
          <w:color w:val="000000"/>
          <w:spacing w:val="0"/>
          <w:w w:val="100"/>
          <w:position w:val="0"/>
          <w:sz w:val="19"/>
          <w:szCs w:val="19"/>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Herb Sutter </w:t>
      </w:r>
      <w:r>
        <w:rPr>
          <w:rFonts w:ascii="SimSun" w:eastAsia="SimSun" w:hAnsi="SimSun" w:cs="SimSun"/>
          <w:color w:val="000000"/>
          <w:spacing w:val="0"/>
          <w:w w:val="100"/>
          <w:position w:val="0"/>
          <w:sz w:val="19"/>
          <w:szCs w:val="19"/>
          <w:lang w:val="zh-TW" w:eastAsia="zh-TW" w:bidi="zh-TW"/>
        </w:rPr>
        <w:t>的</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Mm </w:t>
      </w:r>
      <w:r>
        <w:rPr>
          <w:rFonts w:ascii="Times New Roman" w:eastAsia="Times New Roman" w:hAnsi="Times New Roman" w:cs="Times New Roman"/>
          <w:i/>
          <w:iCs/>
          <w:color w:val="000000"/>
          <w:spacing w:val="0"/>
          <w:w w:val="100"/>
          <w:position w:val="0"/>
          <w:sz w:val="20"/>
          <w:szCs w:val="20"/>
          <w:lang w:val="en-US" w:eastAsia="en-US" w:bidi="en-US"/>
        </w:rPr>
        <w:t>Exceptional</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(Addison-Wesley, 2002)</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en-US" w:eastAsia="en-US" w:bidi="en-US"/>
        </w:rPr>
        <w:t xml:space="preserve">21 </w:t>
      </w:r>
      <w:r>
        <w:rPr>
          <w:rFonts w:ascii="SimSun" w:eastAsia="SimSun" w:hAnsi="SimSun" w:cs="SimSun"/>
          <w:color w:val="000000"/>
          <w:spacing w:val="0"/>
          <w:w w:val="100"/>
          <w:position w:val="0"/>
          <w:sz w:val="19"/>
          <w:szCs w:val="19"/>
          <w:lang w:val="zh-TW" w:eastAsia="zh-TW" w:bidi="zh-TW"/>
        </w:rPr>
        <w:t xml:space="preserve">的琢磨。条款 </w:t>
      </w:r>
      <w:r>
        <w:rPr>
          <w:rFonts w:ascii="Times New Roman" w:eastAsia="Times New Roman" w:hAnsi="Times New Roman" w:cs="Times New Roman"/>
          <w:color w:val="000000"/>
          <w:spacing w:val="0"/>
          <w:w w:val="100"/>
          <w:position w:val="0"/>
          <w:sz w:val="20"/>
          <w:szCs w:val="20"/>
          <w:lang w:val="en-US" w:eastAsia="en-US" w:bidi="en-US"/>
        </w:rPr>
        <w:t xml:space="preserve">29 </w:t>
      </w:r>
      <w:r>
        <w:rPr>
          <w:rFonts w:ascii="SimSun" w:eastAsia="SimSun" w:hAnsi="SimSun" w:cs="SimSun"/>
          <w:color w:val="000000"/>
          <w:spacing w:val="0"/>
          <w:w w:val="100"/>
          <w:position w:val="0"/>
          <w:sz w:val="19"/>
          <w:szCs w:val="19"/>
          <w:lang w:val="zh-TW" w:eastAsia="zh-TW" w:bidi="zh-TW"/>
        </w:rPr>
        <w:t>强 烈受到</w:t>
      </w:r>
      <w:r>
        <w:rPr>
          <w:rFonts w:ascii="Times New Roman" w:eastAsia="Times New Roman" w:hAnsi="Times New Roman" w:cs="Times New Roman"/>
          <w:color w:val="000000"/>
          <w:spacing w:val="0"/>
          <w:w w:val="100"/>
          <w:position w:val="0"/>
          <w:sz w:val="20"/>
          <w:szCs w:val="20"/>
          <w:lang w:val="en-US" w:eastAsia="en-US" w:bidi="en-US"/>
        </w:rPr>
        <w:t>Herb Sutter</w:t>
      </w:r>
      <w:r>
        <w:rPr>
          <w:rFonts w:ascii="SimSun" w:eastAsia="SimSun" w:hAnsi="SimSun" w:cs="SimSun"/>
          <w:color w:val="000000"/>
          <w:spacing w:val="0"/>
          <w:w w:val="100"/>
          <w:position w:val="0"/>
          <w:sz w:val="19"/>
          <w:szCs w:val="19"/>
          <w:lang w:val="zh-TW" w:eastAsia="zh-TW" w:bidi="zh-TW"/>
        </w:rPr>
        <w:t>在此主题上的广泛作品的影响，像是</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Exc</w:t>
      </w:r>
      <w:r>
        <w:rPr>
          <w:rFonts w:ascii="SimSun" w:eastAsia="SimSun" w:hAnsi="SimSun" w:cs="SimSun"/>
          <w:color w:val="000000"/>
          <w:spacing w:val="0"/>
          <w:w w:val="100"/>
          <w:position w:val="0"/>
          <w:sz w:val="19"/>
          <w:szCs w:val="19"/>
          <w:lang w:val="zh-TW" w:eastAsia="zh-TW" w:bidi="zh-TW"/>
        </w:rPr>
        <w:t>叩</w:t>
      </w:r>
      <w:r>
        <w:rPr>
          <w:rFonts w:ascii="Times New Roman" w:eastAsia="Times New Roman" w:hAnsi="Times New Roman" w:cs="Times New Roman"/>
          <w:color w:val="000000"/>
          <w:spacing w:val="0"/>
          <w:w w:val="100"/>
          <w:position w:val="0"/>
          <w:sz w:val="20"/>
          <w:szCs w:val="20"/>
          <w:lang w:val="en-US" w:eastAsia="en-US" w:bidi="en-US"/>
        </w:rPr>
        <w:t>tio</w:t>
      </w:r>
      <w:r>
        <w:rPr>
          <w:rFonts w:ascii="SimSun" w:eastAsia="SimSun" w:hAnsi="SimSun" w:cs="SimSun"/>
          <w:color w:val="000000"/>
          <w:spacing w:val="0"/>
          <w:w w:val="100"/>
          <w:position w:val="0"/>
          <w:sz w:val="19"/>
          <w:szCs w:val="19"/>
          <w:lang w:val="zh-TW" w:eastAsia="zh-TW" w:bidi="zh-TW"/>
        </w:rPr>
        <w:t>函</w:t>
      </w:r>
      <w:r>
        <w:rPr>
          <w:rFonts w:ascii="Times New Roman" w:eastAsia="Times New Roman" w:hAnsi="Times New Roman" w:cs="Times New Roman"/>
          <w:color w:val="000000"/>
          <w:spacing w:val="0"/>
          <w:w w:val="100"/>
          <w:position w:val="0"/>
          <w:sz w:val="20"/>
          <w:szCs w:val="20"/>
          <w:lang w:val="zh-TW" w:eastAsia="zh-TW" w:bidi="zh-TW"/>
        </w:rPr>
        <w:t>C++</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TW" w:eastAsia="zh-TW" w:bidi="zh-TW"/>
        </w:rPr>
        <w:t>8~19,</w:t>
      </w:r>
      <w:r>
        <w:rPr>
          <w:rFonts w:ascii="SimSun" w:eastAsia="SimSun" w:hAnsi="SimSun" w:cs="SimSun"/>
          <w:i/>
          <w:iCs/>
          <w:color w:val="000000"/>
          <w:spacing w:val="0"/>
          <w:w w:val="100"/>
          <w:position w:val="0"/>
          <w:sz w:val="19"/>
          <w:szCs w:val="19"/>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Mare Exceptional</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zh-TW" w:eastAsia="zh-TW" w:bidi="zh-TW"/>
        </w:rPr>
        <w:t>C++</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TW" w:eastAsia="zh-TW" w:bidi="zh-TW"/>
        </w:rPr>
        <w:t>17</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23,</w:t>
      </w:r>
      <w:r>
        <w:rPr>
          <w:rFonts w:ascii="SimSun" w:eastAsia="SimSun" w:hAnsi="SimSun" w:cs="SimSun"/>
          <w:color w:val="000000"/>
          <w:spacing w:val="0"/>
          <w:w w:val="100"/>
          <w:position w:val="0"/>
          <w:sz w:val="19"/>
          <w:szCs w:val="19"/>
          <w:lang w:val="zh-TW" w:eastAsia="zh-TW" w:bidi="zh-TW"/>
        </w:rPr>
        <w:t>以及</w:t>
      </w:r>
      <w:r>
        <w:rPr>
          <w:rFonts w:ascii="SimSun" w:eastAsia="SimSun" w:hAnsi="SimSun" w:cs="SimSun"/>
          <w:i/>
          <w:iCs/>
          <w:color w:val="000000"/>
          <w:spacing w:val="0"/>
          <w:w w:val="100"/>
          <w:position w:val="0"/>
          <w:sz w:val="19"/>
          <w:szCs w:val="19"/>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Exceptional C++ Style</w:t>
      </w:r>
      <w:r>
        <w:rPr>
          <w:rFonts w:ascii="SimSun" w:eastAsia="SimSun" w:hAnsi="SimSun" w:cs="SimSun"/>
          <w:i/>
          <w:iCs/>
          <w:color w:val="000000"/>
          <w:spacing w:val="0"/>
          <w:w w:val="100"/>
          <w:position w:val="0"/>
          <w:sz w:val="19"/>
          <w:szCs w:val="19"/>
          <w:lang w:val="en-US" w:eastAsia="en-US" w:bidi="en-US"/>
        </w:rPr>
        <w:t>》</w:t>
      </w:r>
    </w:p>
    <w:p>
      <w:pPr>
        <w:pStyle w:val="Style86"/>
        <w:keepNext w:val="0"/>
        <w:keepLines w:val="0"/>
        <w:widowControl w:val="0"/>
        <w:shd w:val="clear" w:color="auto" w:fill="auto"/>
        <w:bidi w:val="0"/>
        <w:spacing w:before="0" w:after="200" w:line="313" w:lineRule="exact"/>
        <w:ind w:left="0" w:right="0" w:firstLine="14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 xml:space="preserve">(Addison-Wesley, </w:t>
      </w:r>
      <w:r>
        <w:rPr>
          <w:rFonts w:ascii="Times New Roman" w:eastAsia="Times New Roman" w:hAnsi="Times New Roman" w:cs="Times New Roman"/>
          <w:color w:val="000000"/>
          <w:spacing w:val="0"/>
          <w:w w:val="100"/>
          <w:position w:val="0"/>
          <w:sz w:val="20"/>
          <w:szCs w:val="20"/>
          <w:lang w:val="zh-TW" w:eastAsia="zh-TW" w:bidi="zh-TW"/>
        </w:rPr>
        <w:t>2005)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11</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13</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David Abrahams</w:t>
      </w:r>
      <w:r>
        <w:rPr>
          <w:rFonts w:ascii="SimSun" w:eastAsia="SimSun" w:hAnsi="SimSun" w:cs="SimSun"/>
          <w:color w:val="000000"/>
          <w:spacing w:val="0"/>
          <w:w w:val="100"/>
          <w:position w:val="0"/>
          <w:sz w:val="19"/>
          <w:szCs w:val="19"/>
          <w:lang w:val="zh-TW" w:eastAsia="zh-TW" w:bidi="zh-TW"/>
        </w:rPr>
        <w:t>帮助我更好地了解三个异常 安全性保证。条款</w:t>
      </w:r>
      <w:r>
        <w:rPr>
          <w:rFonts w:ascii="Times New Roman" w:eastAsia="Times New Roman" w:hAnsi="Times New Roman" w:cs="Times New Roman"/>
          <w:color w:val="000000"/>
          <w:spacing w:val="0"/>
          <w:w w:val="100"/>
          <w:position w:val="0"/>
          <w:sz w:val="20"/>
          <w:szCs w:val="20"/>
          <w:lang w:val="zh-TW" w:eastAsia="zh-TW" w:bidi="zh-TW"/>
        </w:rPr>
        <w:t>35</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NVI</w:t>
      </w:r>
      <w:r>
        <w:rPr>
          <w:rFonts w:ascii="SimSun" w:eastAsia="SimSun" w:hAnsi="SimSun" w:cs="SimSun"/>
          <w:color w:val="000000"/>
          <w:spacing w:val="0"/>
          <w:w w:val="100"/>
          <w:position w:val="0"/>
          <w:sz w:val="19"/>
          <w:szCs w:val="19"/>
          <w:lang w:val="zh-TW" w:eastAsia="zh-TW" w:bidi="zh-TW"/>
        </w:rPr>
        <w:t>手法来自</w:t>
      </w:r>
      <w:r>
        <w:rPr>
          <w:rFonts w:ascii="Times New Roman" w:eastAsia="Times New Roman" w:hAnsi="Times New Roman" w:cs="Times New Roman"/>
          <w:color w:val="000000"/>
          <w:spacing w:val="0"/>
          <w:w w:val="100"/>
          <w:position w:val="0"/>
          <w:sz w:val="20"/>
          <w:szCs w:val="20"/>
          <w:lang w:val="en-US" w:eastAsia="en-US" w:bidi="en-US"/>
        </w:rPr>
        <w:t>Herb Sutter</w:t>
      </w:r>
      <w:r>
        <w:rPr>
          <w:rFonts w:ascii="SimSun" w:eastAsia="SimSun" w:hAnsi="SimSun" w:cs="SimSun"/>
          <w:color w:val="000000"/>
          <w:spacing w:val="0"/>
          <w:w w:val="100"/>
          <w:position w:val="0"/>
          <w:sz w:val="19"/>
          <w:szCs w:val="19"/>
          <w:lang w:val="zh-TW" w:eastAsia="zh-TW" w:bidi="zh-TW"/>
        </w:rPr>
        <w:t>写于《</w:t>
      </w:r>
      <w:r>
        <w:rPr>
          <w:rFonts w:ascii="Times New Roman" w:eastAsia="Times New Roman" w:hAnsi="Times New Roman" w:cs="Times New Roman"/>
          <w:color w:val="000000"/>
          <w:spacing w:val="0"/>
          <w:w w:val="100"/>
          <w:position w:val="0"/>
          <w:sz w:val="20"/>
          <w:szCs w:val="20"/>
          <w:lang w:val="zh-TW" w:eastAsia="zh-TW" w:bidi="zh-TW"/>
        </w:rPr>
        <w:t xml:space="preserve">C/C++ </w:t>
      </w:r>
      <w:r>
        <w:rPr>
          <w:rFonts w:ascii="Times New Roman" w:eastAsia="Times New Roman" w:hAnsi="Times New Roman" w:cs="Times New Roman"/>
          <w:i/>
          <w:iCs/>
          <w:color w:val="000000"/>
          <w:spacing w:val="0"/>
          <w:w w:val="100"/>
          <w:position w:val="0"/>
          <w:sz w:val="20"/>
          <w:szCs w:val="20"/>
          <w:lang w:val="en-US" w:eastAsia="en-US" w:bidi="en-US"/>
        </w:rPr>
        <w:t>Users Journal</w:t>
      </w:r>
      <w:r>
        <w:rPr>
          <w:rFonts w:ascii="Times New Roman" w:eastAsia="Times New Roman" w:hAnsi="Times New Roman" w:cs="Times New Roman"/>
          <w:i/>
          <w:iCs/>
          <w:color w:val="000000"/>
          <w:spacing w:val="0"/>
          <w:w w:val="100"/>
          <w:position w:val="0"/>
          <w:sz w:val="20"/>
          <w:szCs w:val="20"/>
          <w:lang w:val="zh-TW" w:eastAsia="zh-TW" w:bidi="zh-TW"/>
        </w:rPr>
        <w:t xml:space="preserve">2001 </w:t>
      </w:r>
      <w:r>
        <w:rPr>
          <w:rFonts w:ascii="SimSun" w:eastAsia="SimSun" w:hAnsi="SimSun" w:cs="SimSun"/>
          <w:color w:val="000000"/>
          <w:spacing w:val="0"/>
          <w:w w:val="100"/>
          <w:position w:val="0"/>
          <w:sz w:val="19"/>
          <w:szCs w:val="19"/>
          <w:lang w:val="zh-TW" w:eastAsia="zh-TW" w:bidi="zh-TW"/>
        </w:rPr>
        <w:t>年</w:t>
      </w:r>
      <w:r>
        <w:rPr>
          <w:rFonts w:ascii="Times New Roman" w:eastAsia="Times New Roman" w:hAnsi="Times New Roman" w:cs="Times New Roman"/>
          <w:color w:val="000000"/>
          <w:spacing w:val="0"/>
          <w:w w:val="100"/>
          <w:position w:val="0"/>
          <w:sz w:val="20"/>
          <w:szCs w:val="20"/>
          <w:lang w:val="zh-TW" w:eastAsia="zh-TW" w:bidi="zh-TW"/>
        </w:rPr>
        <w:t>9</w:t>
      </w:r>
      <w:r>
        <w:rPr>
          <w:rFonts w:ascii="SimSun" w:eastAsia="SimSun" w:hAnsi="SimSun" w:cs="SimSun"/>
          <w:color w:val="000000"/>
          <w:spacing w:val="0"/>
          <w:w w:val="100"/>
          <w:position w:val="0"/>
          <w:sz w:val="19"/>
          <w:szCs w:val="19"/>
          <w:lang w:val="zh-TW" w:eastAsia="zh-TW" w:bidi="zh-TW"/>
        </w:rPr>
        <w:t>月份的</w:t>
      </w:r>
      <w:r>
        <w:rPr>
          <w:rFonts w:ascii="Times New Roman" w:eastAsia="Times New Roman" w:hAnsi="Times New Roman" w:cs="Times New Roman"/>
          <w:color w:val="000000"/>
          <w:spacing w:val="0"/>
          <w:w w:val="100"/>
          <w:position w:val="0"/>
          <w:sz w:val="20"/>
          <w:szCs w:val="20"/>
          <w:lang w:val="en-US" w:eastAsia="en-US" w:bidi="en-US"/>
        </w:rPr>
        <w:t>"Virtuality”</w:t>
      </w:r>
      <w:r>
        <w:rPr>
          <w:rFonts w:ascii="SimSun" w:eastAsia="SimSun" w:hAnsi="SimSun" w:cs="SimSun"/>
          <w:color w:val="000000"/>
          <w:spacing w:val="0"/>
          <w:w w:val="100"/>
          <w:position w:val="0"/>
          <w:sz w:val="19"/>
          <w:szCs w:val="19"/>
          <w:lang w:val="zh-TW" w:eastAsia="zh-TW" w:bidi="zh-TW"/>
        </w:rPr>
        <w:t>专栏。同一•条款中的</w:t>
      </w:r>
      <w:r>
        <w:rPr>
          <w:rFonts w:ascii="Times New Roman" w:eastAsia="Times New Roman" w:hAnsi="Times New Roman" w:cs="Times New Roman"/>
          <w:i/>
          <w:iCs/>
          <w:color w:val="000000"/>
          <w:spacing w:val="0"/>
          <w:w w:val="100"/>
          <w:position w:val="0"/>
          <w:sz w:val="20"/>
          <w:szCs w:val="20"/>
          <w:lang w:val="en-US" w:eastAsia="en-US" w:bidi="en-US"/>
        </w:rPr>
        <w:t>Template Method</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i/>
          <w:iCs/>
          <w:color w:val="000000"/>
          <w:spacing w:val="0"/>
          <w:w w:val="100"/>
          <w:position w:val="0"/>
          <w:sz w:val="20"/>
          <w:szCs w:val="20"/>
          <w:lang w:val="en-US" w:eastAsia="en-US" w:bidi="en-US"/>
        </w:rPr>
        <w:t>Strategy</w:t>
      </w:r>
      <w:r>
        <w:rPr>
          <w:rFonts w:ascii="SimSun" w:eastAsia="SimSun" w:hAnsi="SimSun" w:cs="SimSun"/>
          <w:color w:val="000000"/>
          <w:spacing w:val="0"/>
          <w:w w:val="100"/>
          <w:position w:val="0"/>
          <w:sz w:val="19"/>
          <w:szCs w:val="19"/>
          <w:lang w:val="zh-TW" w:eastAsia="zh-TW" w:bidi="zh-TW"/>
        </w:rPr>
        <w:t>设计模 式来自</w:t>
      </w:r>
      <w:r>
        <w:rPr>
          <w:rFonts w:ascii="SimSun" w:eastAsia="SimSun" w:hAnsi="SimSun" w:cs="SimSun"/>
          <w:i/>
          <w:iCs/>
          <w:color w:val="000000"/>
          <w:spacing w:val="0"/>
          <w:w w:val="100"/>
          <w:position w:val="0"/>
          <w:sz w:val="19"/>
          <w:szCs w:val="19"/>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Design Patterns</w:t>
      </w:r>
      <w:r>
        <w:rPr>
          <w:rFonts w:ascii="SimSun" w:eastAsia="SimSun" w:hAnsi="SimSun" w:cs="SimSun"/>
          <w:i/>
          <w:iCs/>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(Addison-Wesley, </w:t>
      </w:r>
      <w:r>
        <w:rPr>
          <w:rFonts w:ascii="Times New Roman" w:eastAsia="Times New Roman" w:hAnsi="Times New Roman" w:cs="Times New Roman"/>
          <w:color w:val="000000"/>
          <w:spacing w:val="0"/>
          <w:w w:val="100"/>
          <w:position w:val="0"/>
          <w:sz w:val="20"/>
          <w:szCs w:val="20"/>
          <w:lang w:val="zh-TW" w:eastAsia="zh-TW" w:bidi="zh-TW"/>
        </w:rPr>
        <w:t>1995)</w:t>
      </w:r>
      <w:r>
        <w:rPr>
          <w:rFonts w:ascii="Times New Roman" w:eastAsia="Times New Roman" w:hAnsi="Times New Roman" w:cs="Times New Roman"/>
          <w:color w:val="000000"/>
          <w:spacing w:val="0"/>
          <w:w w:val="100"/>
          <w:position w:val="0"/>
          <w:sz w:val="20"/>
          <w:szCs w:val="20"/>
          <w:lang w:val="en-US" w:eastAsia="en-US" w:bidi="en-US"/>
        </w:rPr>
        <w:t>,</w:t>
      </w:r>
      <w:r>
        <w:rPr>
          <w:rFonts w:ascii="SimSun" w:eastAsia="SimSun" w:hAnsi="SimSun" w:cs="SimSun"/>
          <w:color w:val="000000"/>
          <w:spacing w:val="0"/>
          <w:w w:val="100"/>
          <w:position w:val="0"/>
          <w:sz w:val="19"/>
          <w:szCs w:val="19"/>
          <w:lang w:val="zh-TW" w:eastAsia="zh-TW" w:bidi="zh-TW"/>
        </w:rPr>
        <w:t xml:space="preserve">作者是 </w:t>
      </w:r>
      <w:r>
        <w:rPr>
          <w:rFonts w:ascii="Times New Roman" w:eastAsia="Times New Roman" w:hAnsi="Times New Roman" w:cs="Times New Roman"/>
          <w:color w:val="000000"/>
          <w:spacing w:val="0"/>
          <w:w w:val="100"/>
          <w:position w:val="0"/>
          <w:sz w:val="20"/>
          <w:szCs w:val="20"/>
          <w:lang w:val="en-US" w:eastAsia="en-US" w:bidi="en-US"/>
        </w:rPr>
        <w:t>Erich Gamma, Richard Helm, Ralph Johnson</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John Vlissides</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en-US" w:eastAsia="en-US" w:bidi="en-US"/>
        </w:rPr>
        <w:t>37</w:t>
      </w:r>
      <w:r>
        <w:rPr>
          <w:rFonts w:ascii="SimSun" w:eastAsia="SimSun" w:hAnsi="SimSun" w:cs="SimSun"/>
          <w:color w:val="000000"/>
          <w:spacing w:val="0"/>
          <w:w w:val="100"/>
          <w:position w:val="0"/>
          <w:sz w:val="19"/>
          <w:szCs w:val="19"/>
          <w:lang w:val="zh-TW" w:eastAsia="zh-TW" w:bidi="zh-TW"/>
        </w:rPr>
        <w:t>所说的</w:t>
      </w:r>
      <w:r>
        <w:rPr>
          <w:rFonts w:ascii="Times New Roman" w:eastAsia="Times New Roman" w:hAnsi="Times New Roman" w:cs="Times New Roman"/>
          <w:color w:val="000000"/>
          <w:spacing w:val="0"/>
          <w:w w:val="100"/>
          <w:position w:val="0"/>
          <w:sz w:val="20"/>
          <w:szCs w:val="20"/>
          <w:lang w:val="en-US" w:eastAsia="en-US" w:bidi="en-US"/>
        </w:rPr>
        <w:t>NVI</w:t>
      </w:r>
      <w:r>
        <w:rPr>
          <w:rFonts w:ascii="SimSun" w:eastAsia="SimSun" w:hAnsi="SimSun" w:cs="SimSun"/>
          <w:color w:val="000000"/>
          <w:spacing w:val="0"/>
          <w:w w:val="100"/>
          <w:position w:val="0"/>
          <w:sz w:val="19"/>
          <w:szCs w:val="19"/>
          <w:lang w:val="zh-TW" w:eastAsia="zh-TW" w:bidi="zh-TW"/>
        </w:rPr>
        <w:t>使用手法，概念来自</w:t>
      </w:r>
    </w:p>
    <w:p>
      <w:pPr>
        <w:pStyle w:val="Style86"/>
        <w:keepNext w:val="0"/>
        <w:keepLines w:val="0"/>
        <w:widowControl w:val="0"/>
        <w:shd w:val="clear" w:color="auto" w:fill="auto"/>
        <w:bidi w:val="0"/>
        <w:spacing w:before="0" w:after="200" w:line="313" w:lineRule="exact"/>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w:t>
      </w:r>
      <w:r>
        <w:rPr>
          <w:rFonts w:ascii="SimSun" w:eastAsia="SimSun" w:hAnsi="SimSun" w:cs="SimSun"/>
          <w:color w:val="000000"/>
          <w:spacing w:val="0"/>
          <w:w w:val="100"/>
          <w:position w:val="0"/>
          <w:sz w:val="19"/>
          <w:szCs w:val="19"/>
          <w:lang w:val="zh-CN" w:eastAsia="zh-CN" w:bidi="zh-CN"/>
        </w:rPr>
        <w:t>，第</w:t>
      </w:r>
      <w:r>
        <w:rPr>
          <w:rFonts w:ascii="SimSun" w:eastAsia="SimSun" w:hAnsi="SimSun" w:cs="SimSun"/>
          <w:color w:val="000000"/>
          <w:spacing w:val="0"/>
          <w:w w:val="100"/>
          <w:position w:val="0"/>
          <w:sz w:val="19"/>
          <w:szCs w:val="19"/>
          <w:lang w:val="zh-TW" w:eastAsia="zh-TW" w:bidi="zh-TW"/>
        </w:rPr>
        <w:t>三版</w:t>
      </w:r>
    </w:p>
    <w:p>
      <w:pPr>
        <w:pStyle w:val="Style56"/>
        <w:keepNext w:val="0"/>
        <w:keepLines w:val="0"/>
        <w:widowControl w:val="0"/>
        <w:shd w:val="clear" w:color="auto" w:fill="auto"/>
        <w:bidi w:val="0"/>
        <w:spacing w:before="0" w:after="340" w:line="240" w:lineRule="auto"/>
        <w:ind w:left="0" w:right="0" w:firstLine="0"/>
        <w:jc w:val="right"/>
      </w:pPr>
      <w:r>
        <mc:AlternateContent>
          <mc:Choice Requires="wps">
            <w:drawing>
              <wp:anchor distT="0" distB="0" distL="114300" distR="114300" simplePos="0" relativeHeight="125829393" behindDoc="0" locked="0" layoutInCell="1" allowOverlap="1">
                <wp:simplePos x="0" y="0"/>
                <wp:positionH relativeFrom="page">
                  <wp:posOffset>1183640</wp:posOffset>
                </wp:positionH>
                <wp:positionV relativeFrom="paragraph">
                  <wp:posOffset>50800</wp:posOffset>
                </wp:positionV>
                <wp:extent cx="225425" cy="97790"/>
                <wp:wrapSquare wrapText="bothSides"/>
                <wp:docPr id="115" name="Shape 115"/>
                <a:graphic xmlns:a="http://schemas.openxmlformats.org/drawingml/2006/main">
                  <a:graphicData uri="http://schemas.microsoft.com/office/word/2010/wordprocessingShape">
                    <wps:wsp>
                      <wps:cNvSpPr txBox="1"/>
                      <wps:spPr>
                        <a:xfrm>
                          <a:ext cx="225425" cy="9779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XXIV</w:t>
                            </w:r>
                          </w:p>
                        </w:txbxContent>
                      </wps:txbx>
                      <wps:bodyPr wrap="none" lIns="0" tIns="0" rIns="0" bIns="0">
                        <a:noAutoFit/>
                      </wps:bodyPr>
                    </wps:wsp>
                  </a:graphicData>
                </a:graphic>
              </wp:anchor>
            </w:drawing>
          </mc:Choice>
          <mc:Fallback>
            <w:pict>
              <v:shape id="_x0000_s1141" type="#_x0000_t202" style="position:absolute;margin-left:93.200000000000003pt;margin-top:4.pt;width:17.75pt;height:7.7000000000000002pt;z-index:-125829360;mso-wrap-distance-left:9.pt;mso-wrap-distance-right:9.pt;mso-position-horizontal-relative:page" filled="f" stroked="f">
                <v:textbox inset="0,0,0,0">
                  <w:txbxContent>
                    <w:p>
                      <w:pPr>
                        <w:pStyle w:val="Style1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XXIV</w:t>
                      </w:r>
                    </w:p>
                  </w:txbxContent>
                </v:textbox>
                <w10:wrap type="square" anchorx="page"/>
              </v:shape>
            </w:pict>
          </mc:Fallback>
        </mc:AlternateContent>
      </w:r>
      <w:r>
        <w:rPr>
          <w:color w:val="000000"/>
          <w:spacing w:val="0"/>
          <w:w w:val="100"/>
          <w:position w:val="0"/>
        </w:rPr>
        <w:t>致谢</w:t>
      </w:r>
    </w:p>
    <w:p>
      <w:pPr>
        <w:pStyle w:val="Style86"/>
        <w:keepNext w:val="0"/>
        <w:keepLines w:val="0"/>
        <w:widowControl w:val="0"/>
        <w:shd w:val="clear" w:color="auto" w:fill="auto"/>
        <w:bidi w:val="0"/>
        <w:spacing w:before="0" w:after="220" w:line="314" w:lineRule="exact"/>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Hendrik Schober</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David Smallberg</w:t>
      </w:r>
      <w:r>
        <w:rPr>
          <w:rFonts w:ascii="SimSun" w:eastAsia="SimSun" w:hAnsi="SimSun" w:cs="SimSun"/>
          <w:color w:val="000000"/>
          <w:spacing w:val="0"/>
          <w:w w:val="100"/>
          <w:position w:val="0"/>
          <w:sz w:val="19"/>
          <w:szCs w:val="19"/>
          <w:lang w:val="zh-TW" w:eastAsia="zh-TW" w:bidi="zh-TW"/>
        </w:rPr>
        <w:t>给了我动机在条款</w:t>
      </w:r>
      <w:r>
        <w:rPr>
          <w:rFonts w:ascii="Times New Roman" w:eastAsia="Times New Roman" w:hAnsi="Times New Roman" w:cs="Times New Roman"/>
          <w:color w:val="000000"/>
          <w:spacing w:val="0"/>
          <w:w w:val="100"/>
          <w:position w:val="0"/>
          <w:sz w:val="20"/>
          <w:szCs w:val="20"/>
          <w:lang w:val="en-US" w:eastAsia="en-US" w:bidi="en-US"/>
        </w:rPr>
        <w:t>38</w:t>
      </w:r>
      <w:r>
        <w:rPr>
          <w:rFonts w:ascii="SimSun" w:eastAsia="SimSun" w:hAnsi="SimSun" w:cs="SimSun"/>
          <w:color w:val="000000"/>
          <w:spacing w:val="0"/>
          <w:w w:val="100"/>
          <w:position w:val="0"/>
          <w:sz w:val="19"/>
          <w:szCs w:val="19"/>
          <w:lang w:val="zh-TW" w:eastAsia="zh-TW" w:bidi="zh-TW"/>
        </w:rPr>
        <w:t>写出一个定制型</w:t>
      </w:r>
      <w:r>
        <w:rPr>
          <w:rFonts w:ascii="Times New Roman" w:eastAsia="Times New Roman" w:hAnsi="Times New Roman" w:cs="Times New Roman"/>
          <w:color w:val="000000"/>
          <w:spacing w:val="0"/>
          <w:w w:val="100"/>
          <w:position w:val="0"/>
          <w:sz w:val="20"/>
          <w:szCs w:val="20"/>
          <w:lang w:val="en-US" w:eastAsia="en-US" w:bidi="en-US"/>
        </w:rPr>
        <w:t>set</w:t>
      </w:r>
      <w:r>
        <w:rPr>
          <w:rFonts w:ascii="SimSun" w:eastAsia="SimSun" w:hAnsi="SimSun" w:cs="SimSun"/>
          <w:color w:val="000000"/>
          <w:spacing w:val="0"/>
          <w:w w:val="100"/>
          <w:position w:val="0"/>
          <w:sz w:val="19"/>
          <w:szCs w:val="19"/>
          <w:lang w:val="zh-TW" w:eastAsia="zh-TW" w:bidi="zh-TW"/>
        </w:rPr>
        <w:t>实现 品。条款</w:t>
      </w:r>
      <w:r>
        <w:rPr>
          <w:rFonts w:ascii="Times New Roman" w:eastAsia="Times New Roman" w:hAnsi="Times New Roman" w:cs="Times New Roman"/>
          <w:color w:val="000000"/>
          <w:spacing w:val="0"/>
          <w:w w:val="100"/>
          <w:position w:val="0"/>
          <w:sz w:val="20"/>
          <w:szCs w:val="20"/>
          <w:lang w:val="zh-TW" w:eastAsia="zh-TW" w:bidi="zh-TW"/>
        </w:rPr>
        <w:t>39</w:t>
      </w:r>
      <w:r>
        <w:rPr>
          <w:rFonts w:ascii="SimSun" w:eastAsia="SimSun" w:hAnsi="SimSun" w:cs="SimSun"/>
          <w:color w:val="000000"/>
          <w:spacing w:val="0"/>
          <w:w w:val="100"/>
          <w:position w:val="0"/>
          <w:sz w:val="19"/>
          <w:szCs w:val="19"/>
          <w:lang w:val="zh-TW" w:eastAsia="zh-TW" w:bidi="zh-TW"/>
        </w:rPr>
        <w:t>提到</w:t>
      </w:r>
      <w:r>
        <w:rPr>
          <w:rFonts w:ascii="Times New Roman" w:eastAsia="Times New Roman" w:hAnsi="Times New Roman" w:cs="Times New Roman"/>
          <w:color w:val="000000"/>
          <w:spacing w:val="0"/>
          <w:w w:val="100"/>
          <w:position w:val="0"/>
          <w:sz w:val="20"/>
          <w:szCs w:val="20"/>
          <w:lang w:val="en-US" w:eastAsia="en-US" w:bidi="en-US"/>
        </w:rPr>
        <w:t>EBO</w:t>
      </w:r>
      <w:r>
        <w:rPr>
          <w:rFonts w:ascii="SimSun" w:eastAsia="SimSun" w:hAnsi="SimSun" w:cs="SimSun"/>
          <w:color w:val="000000"/>
          <w:spacing w:val="0"/>
          <w:w w:val="100"/>
          <w:position w:val="0"/>
          <w:sz w:val="19"/>
          <w:szCs w:val="19"/>
          <w:lang w:val="zh-TW" w:eastAsia="zh-TW" w:bidi="zh-TW"/>
        </w:rPr>
        <w:t>通常只在多重继承中才可用，这个构想源自</w:t>
      </w:r>
      <w:r>
        <w:rPr>
          <w:rFonts w:ascii="Times New Roman" w:eastAsia="Times New Roman" w:hAnsi="Times New Roman" w:cs="Times New Roman"/>
          <w:color w:val="000000"/>
          <w:spacing w:val="0"/>
          <w:w w:val="100"/>
          <w:position w:val="0"/>
          <w:sz w:val="20"/>
          <w:szCs w:val="20"/>
          <w:lang w:val="en-US" w:eastAsia="en-US" w:bidi="en-US"/>
        </w:rPr>
        <w:t xml:space="preserve">David Vandevoorde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Nicolai M. Josuttis </w:t>
      </w:r>
      <w:r>
        <w:rPr>
          <w:rFonts w:ascii="SimSun" w:eastAsia="SimSun" w:hAnsi="SimSun" w:cs="SimSun"/>
          <w:color w:val="000000"/>
          <w:spacing w:val="0"/>
          <w:w w:val="100"/>
          <w:position w:val="0"/>
          <w:sz w:val="19"/>
          <w:szCs w:val="19"/>
          <w:lang w:val="zh-TW" w:eastAsia="zh-TW" w:bidi="zh-TW"/>
        </w:rPr>
        <w:t>合著的</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C++Temp</w:t>
      </w:r>
      <w:r>
        <w:rPr>
          <w:rFonts w:ascii="SimSun" w:eastAsia="SimSun" w:hAnsi="SimSun" w:cs="SimSun"/>
          <w:color w:val="000000"/>
          <w:spacing w:val="0"/>
          <w:w w:val="100"/>
          <w:position w:val="0"/>
          <w:sz w:val="19"/>
          <w:szCs w:val="19"/>
          <w:lang w:val="zh-TW" w:eastAsia="zh-TW" w:bidi="zh-TW"/>
        </w:rPr>
        <w:t>血</w:t>
      </w:r>
      <w:r>
        <w:rPr>
          <w:rFonts w:ascii="Times New Roman" w:eastAsia="Times New Roman" w:hAnsi="Times New Roman" w:cs="Times New Roman"/>
          <w:color w:val="000000"/>
          <w:spacing w:val="0"/>
          <w:w w:val="100"/>
          <w:position w:val="0"/>
          <w:sz w:val="20"/>
          <w:szCs w:val="20"/>
          <w:lang w:val="en-US" w:eastAsia="en-US" w:bidi="en-US"/>
        </w:rPr>
        <w:t>es</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(Addison-Wesley, 2003)</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en-US" w:eastAsia="en-US" w:bidi="en-US"/>
        </w:rPr>
        <w:t xml:space="preserve">42 </w:t>
      </w:r>
      <w:r>
        <w:rPr>
          <w:rFonts w:ascii="SimSun" w:eastAsia="SimSun" w:hAnsi="SimSun" w:cs="SimSun"/>
          <w:color w:val="000000"/>
          <w:spacing w:val="0"/>
          <w:w w:val="100"/>
          <w:position w:val="0"/>
          <w:sz w:val="19"/>
          <w:szCs w:val="19"/>
          <w:lang w:val="zh-TW" w:eastAsia="zh-TW" w:bidi="zh-TW"/>
        </w:rPr>
        <w:t>中我对</w:t>
      </w:r>
      <w:r>
        <w:rPr>
          <w:rFonts w:ascii="Times New Roman" w:eastAsia="Times New Roman" w:hAnsi="Times New Roman" w:cs="Times New Roman"/>
          <w:color w:val="000000"/>
          <w:spacing w:val="0"/>
          <w:w w:val="100"/>
          <w:position w:val="0"/>
          <w:sz w:val="20"/>
          <w:szCs w:val="20"/>
          <w:lang w:val="en-US" w:eastAsia="en-US" w:bidi="en-US"/>
        </w:rPr>
        <w:t>typename</w:t>
      </w:r>
      <w:r>
        <w:rPr>
          <w:rFonts w:ascii="SimSun" w:eastAsia="SimSun" w:hAnsi="SimSun" w:cs="SimSun"/>
          <w:color w:val="000000"/>
          <w:spacing w:val="0"/>
          <w:w w:val="100"/>
          <w:position w:val="0"/>
          <w:sz w:val="19"/>
          <w:szCs w:val="19"/>
          <w:lang w:val="zh-TW" w:eastAsia="zh-TW" w:bidi="zh-TW"/>
        </w:rPr>
        <w:t>的最初理解来自</w:t>
      </w:r>
      <w:r>
        <w:rPr>
          <w:rFonts w:ascii="Times New Roman" w:eastAsia="Times New Roman" w:hAnsi="Times New Roman" w:cs="Times New Roman"/>
          <w:color w:val="000000"/>
          <w:spacing w:val="0"/>
          <w:w w:val="100"/>
          <w:position w:val="0"/>
          <w:sz w:val="20"/>
          <w:szCs w:val="20"/>
          <w:lang w:val="en-US" w:eastAsia="en-US" w:bidi="en-US"/>
        </w:rPr>
        <w:t>Greg Comeau</w:t>
      </w:r>
      <w:r>
        <w:rPr>
          <w:rFonts w:ascii="SimSun" w:eastAsia="SimSun" w:hAnsi="SimSun" w:cs="SimSun"/>
          <w:color w:val="000000"/>
          <w:spacing w:val="0"/>
          <w:w w:val="100"/>
          <w:position w:val="0"/>
          <w:sz w:val="19"/>
          <w:szCs w:val="19"/>
          <w:lang w:val="zh-TW" w:eastAsia="zh-TW" w:bidi="zh-TW"/>
        </w:rPr>
        <w:t>主持的</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C++ and C FAQ” (</w:t>
      </w:r>
      <w:r>
        <w:fldChar w:fldCharType="begin"/>
      </w:r>
      <w:r>
        <w:rPr/>
        <w:instrText> HYPERLINK "http://www.comeaucomputing.eom/techtalk/%23typeiiame"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http://www.comeaucomputing.eom/techtalk/#typeiiame</w:t>
      </w:r>
      <w:r>
        <w:fldChar w:fldCharType="end"/>
      </w:r>
      <w:r>
        <w:rPr>
          <w:rFonts w:ascii="Times New Roman" w:eastAsia="Times New Roman" w:hAnsi="Times New Roman" w:cs="Times New Roman"/>
          <w:color w:val="000000"/>
          <w:spacing w:val="0"/>
          <w:w w:val="100"/>
          <w:position w:val="0"/>
          <w:sz w:val="20"/>
          <w:szCs w:val="20"/>
          <w:lang w:val="en-US" w:eastAsia="en-US" w:bidi="en-US"/>
        </w:rPr>
        <w:t xml:space="preserve">) , Leor Zolman </w:t>
      </w:r>
      <w:r>
        <w:rPr>
          <w:rFonts w:ascii="SimSun" w:eastAsia="SimSun" w:hAnsi="SimSun" w:cs="SimSun"/>
          <w:color w:val="000000"/>
          <w:spacing w:val="0"/>
          <w:w w:val="100"/>
          <w:position w:val="0"/>
          <w:sz w:val="19"/>
          <w:szCs w:val="19"/>
          <w:lang w:val="zh-TW" w:eastAsia="zh-TW" w:bidi="zh-TW"/>
        </w:rPr>
        <w:t>则帮助我认 知我的最初了解并不正确(是我的错，和</w:t>
      </w:r>
      <w:r>
        <w:rPr>
          <w:rFonts w:ascii="Times New Roman" w:eastAsia="Times New Roman" w:hAnsi="Times New Roman" w:cs="Times New Roman"/>
          <w:color w:val="000000"/>
          <w:spacing w:val="0"/>
          <w:w w:val="100"/>
          <w:position w:val="0"/>
          <w:sz w:val="20"/>
          <w:szCs w:val="20"/>
          <w:lang w:val="en-US" w:eastAsia="en-US" w:bidi="en-US"/>
        </w:rPr>
        <w:t>Greg</w:t>
      </w:r>
      <w:r>
        <w:rPr>
          <w:rFonts w:ascii="SimSun" w:eastAsia="SimSun" w:hAnsi="SimSun" w:cs="SimSun"/>
          <w:color w:val="000000"/>
          <w:spacing w:val="0"/>
          <w:w w:val="100"/>
          <w:position w:val="0"/>
          <w:sz w:val="19"/>
          <w:szCs w:val="19"/>
          <w:lang w:val="zh-TW" w:eastAsia="zh-TW" w:bidi="zh-TW"/>
        </w:rPr>
        <w:t>无关)</w:t>
      </w:r>
      <w:r>
        <w:rPr>
          <w:rFonts w:ascii="Times New Roman" w:eastAsia="Times New Roman" w:hAnsi="Times New Roman" w:cs="Times New Roman"/>
          <w:color w:val="000000"/>
          <w:spacing w:val="0"/>
          <w:w w:val="100"/>
          <w:position w:val="0"/>
          <w:sz w:val="20"/>
          <w:szCs w:val="20"/>
          <w:lang w:val="zh-TW" w:eastAsia="zh-TW" w:bidi="zh-TW"/>
        </w:rPr>
        <w:t>0</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46</w:t>
      </w:r>
      <w:r>
        <w:rPr>
          <w:rFonts w:ascii="SimSun" w:eastAsia="SimSun" w:hAnsi="SimSun" w:cs="SimSun"/>
          <w:color w:val="000000"/>
          <w:spacing w:val="0"/>
          <w:w w:val="100"/>
          <w:position w:val="0"/>
          <w:sz w:val="19"/>
          <w:szCs w:val="19"/>
          <w:lang w:val="zh-TW" w:eastAsia="zh-TW" w:bidi="zh-TW"/>
        </w:rPr>
        <w:t>的本质源自于</w:t>
      </w:r>
      <w:r>
        <w:rPr>
          <w:rFonts w:ascii="Times New Roman" w:eastAsia="Times New Roman" w:hAnsi="Times New Roman" w:cs="Times New Roman"/>
          <w:color w:val="000000"/>
          <w:spacing w:val="0"/>
          <w:w w:val="100"/>
          <w:position w:val="0"/>
          <w:sz w:val="20"/>
          <w:szCs w:val="20"/>
          <w:lang w:val="en-US" w:eastAsia="en-US" w:bidi="en-US"/>
        </w:rPr>
        <w:t>Dan Sak</w:t>
      </w:r>
      <w:r>
        <w:rPr>
          <w:rFonts w:ascii="SimSun" w:eastAsia="SimSun" w:hAnsi="SimSun" w:cs="SimSun"/>
          <w:color w:val="000000"/>
          <w:spacing w:val="0"/>
          <w:w w:val="100"/>
          <w:position w:val="0"/>
          <w:sz w:val="19"/>
          <w:szCs w:val="19"/>
          <w:lang w:val="zh-TW" w:eastAsia="zh-TW" w:bidi="zh-TW"/>
        </w:rPr>
        <w:t>的谈话，</w:t>
      </w:r>
      <w:r>
        <w:rPr>
          <w:rFonts w:ascii="Times New Roman" w:eastAsia="Times New Roman" w:hAnsi="Times New Roman" w:cs="Times New Roman"/>
          <w:color w:val="000000"/>
          <w:spacing w:val="0"/>
          <w:w w:val="100"/>
          <w:position w:val="0"/>
          <w:sz w:val="20"/>
          <w:szCs w:val="20"/>
          <w:lang w:val="en-US" w:eastAsia="en-US" w:bidi="en-US"/>
        </w:rPr>
        <w:t>"Making New Friends”</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52</w:t>
      </w:r>
      <w:r>
        <w:rPr>
          <w:rFonts w:ascii="SimSun" w:eastAsia="SimSun" w:hAnsi="SimSun" w:cs="SimSun"/>
          <w:color w:val="000000"/>
          <w:spacing w:val="0"/>
          <w:w w:val="100"/>
          <w:position w:val="0"/>
          <w:sz w:val="19"/>
          <w:szCs w:val="19"/>
          <w:lang w:val="zh-TW" w:eastAsia="zh-TW" w:bidi="zh-TW"/>
        </w:rPr>
        <w:t xml:space="preserve">末尾的那个想法“如果你声明一版 </w:t>
      </w:r>
      <w:r>
        <w:rPr>
          <w:rFonts w:ascii="Times New Roman" w:eastAsia="Times New Roman" w:hAnsi="Times New Roman" w:cs="Times New Roman"/>
          <w:color w:val="000000"/>
          <w:spacing w:val="0"/>
          <w:w w:val="100"/>
          <w:position w:val="0"/>
          <w:sz w:val="20"/>
          <w:szCs w:val="20"/>
          <w:lang w:val="en-US" w:eastAsia="en-US" w:bidi="en-US"/>
        </w:rPr>
        <w:t>operator new,</w:t>
      </w:r>
      <w:r>
        <w:rPr>
          <w:rFonts w:ascii="SimSun" w:eastAsia="SimSun" w:hAnsi="SimSun" w:cs="SimSun"/>
          <w:color w:val="000000"/>
          <w:spacing w:val="0"/>
          <w:w w:val="100"/>
          <w:position w:val="0"/>
          <w:sz w:val="19"/>
          <w:szCs w:val="19"/>
          <w:lang w:val="zh-TW" w:eastAsia="zh-TW" w:bidi="zh-TW"/>
        </w:rPr>
        <w:t>你也应该声明其对应的</w:t>
      </w:r>
      <w:r>
        <w:rPr>
          <w:rFonts w:ascii="Times New Roman" w:eastAsia="Times New Roman" w:hAnsi="Times New Roman" w:cs="Times New Roman"/>
          <w:color w:val="000000"/>
          <w:spacing w:val="0"/>
          <w:w w:val="100"/>
          <w:position w:val="0"/>
          <w:sz w:val="20"/>
          <w:szCs w:val="20"/>
          <w:lang w:val="en-US" w:eastAsia="en-US" w:bidi="en-US"/>
        </w:rPr>
        <w:t>delete</w:t>
      </w:r>
      <w:r>
        <w:rPr>
          <w:rFonts w:ascii="SimSun" w:eastAsia="SimSun" w:hAnsi="SimSun" w:cs="SimSun"/>
          <w:color w:val="000000"/>
          <w:spacing w:val="0"/>
          <w:w w:val="100"/>
          <w:position w:val="0"/>
          <w:sz w:val="19"/>
          <w:szCs w:val="19"/>
          <w:lang w:val="zh-TW" w:eastAsia="zh-TW" w:bidi="zh-TW"/>
        </w:rPr>
        <w:t>伙伴"源自</w:t>
      </w:r>
      <w:r>
        <w:rPr>
          <w:rFonts w:ascii="Times New Roman" w:eastAsia="Times New Roman" w:hAnsi="Times New Roman" w:cs="Times New Roman"/>
          <w:color w:val="000000"/>
          <w:spacing w:val="0"/>
          <w:w w:val="100"/>
          <w:position w:val="0"/>
          <w:sz w:val="20"/>
          <w:szCs w:val="20"/>
          <w:lang w:val="en-US" w:eastAsia="en-US" w:bidi="en-US"/>
        </w:rPr>
        <w:t>Herb Sutter</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i/>
          <w:iCs/>
          <w:color w:val="000000"/>
          <w:spacing w:val="0"/>
          <w:w w:val="100"/>
          <w:position w:val="0"/>
          <w:sz w:val="20"/>
          <w:szCs w:val="20"/>
          <w:lang w:val="en-US" w:eastAsia="en-US" w:bidi="en-US"/>
        </w:rPr>
        <w:t xml:space="preserve">^Exceptional </w:t>
      </w:r>
      <w:r>
        <w:rPr>
          <w:rFonts w:ascii="Times New Roman" w:eastAsia="Times New Roman" w:hAnsi="Times New Roman" w:cs="Times New Roman"/>
          <w:color w:val="000000"/>
          <w:spacing w:val="0"/>
          <w:w w:val="100"/>
          <w:position w:val="0"/>
          <w:sz w:val="20"/>
          <w:szCs w:val="20"/>
          <w:lang w:val="en-US" w:eastAsia="en-US" w:bidi="en-US"/>
        </w:rPr>
        <w:t xml:space="preserve">C++ </w:t>
      </w:r>
      <w:r>
        <w:rPr>
          <w:rFonts w:ascii="Times New Roman" w:eastAsia="Times New Roman" w:hAnsi="Times New Roman" w:cs="Times New Roman"/>
          <w:i/>
          <w:iCs/>
          <w:color w:val="000000"/>
          <w:spacing w:val="0"/>
          <w:w w:val="100"/>
          <w:position w:val="0"/>
          <w:sz w:val="20"/>
          <w:szCs w:val="20"/>
          <w:lang w:val="en-US" w:eastAsia="en-US" w:bidi="en-US"/>
        </w:rPr>
        <w:t>Style</w:t>
      </w:r>
      <w:r>
        <w:rPr>
          <w:rFonts w:ascii="SimSun" w:eastAsia="SimSun" w:hAnsi="SimSun" w:cs="SimSun"/>
          <w:i/>
          <w:iCs/>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22</w:t>
      </w:r>
      <w:r>
        <w:rPr>
          <w:rFonts w:ascii="Times New Roman" w:eastAsia="Times New Roman" w:hAnsi="Times New Roman" w:cs="Times New Roman"/>
          <w:color w:val="000000"/>
          <w:spacing w:val="0"/>
          <w:w w:val="100"/>
          <w:position w:val="0"/>
          <w:sz w:val="20"/>
          <w:szCs w:val="20"/>
          <w:lang w:val="en-US" w:eastAsia="en-US" w:bidi="en-US"/>
        </w:rPr>
        <w:t>o</w:t>
      </w:r>
      <w:r>
        <w:rPr>
          <w:rFonts w:ascii="SimSun" w:eastAsia="SimSun" w:hAnsi="SimSun" w:cs="SimSun"/>
          <w:color w:val="000000"/>
          <w:spacing w:val="0"/>
          <w:w w:val="100"/>
          <w:position w:val="0"/>
          <w:sz w:val="19"/>
          <w:szCs w:val="19"/>
          <w:lang w:val="zh-TW" w:eastAsia="zh-TW" w:bidi="zh-TW"/>
        </w:rPr>
        <w:t>我从</w:t>
      </w:r>
      <w:r>
        <w:rPr>
          <w:rFonts w:ascii="Times New Roman" w:eastAsia="Times New Roman" w:hAnsi="Times New Roman" w:cs="Times New Roman"/>
          <w:color w:val="000000"/>
          <w:spacing w:val="0"/>
          <w:w w:val="100"/>
          <w:position w:val="0"/>
          <w:sz w:val="20"/>
          <w:szCs w:val="20"/>
          <w:lang w:val="en-US" w:eastAsia="en-US" w:bidi="en-US"/>
        </w:rPr>
        <w:t>David Abrahams</w:t>
      </w:r>
      <w:r>
        <w:rPr>
          <w:rFonts w:ascii="SimSun" w:eastAsia="SimSun" w:hAnsi="SimSun" w:cs="SimSun"/>
          <w:color w:val="000000"/>
          <w:spacing w:val="0"/>
          <w:w w:val="100"/>
          <w:position w:val="0"/>
          <w:sz w:val="19"/>
          <w:szCs w:val="19"/>
          <w:lang w:val="zh-TW" w:eastAsia="zh-TW" w:bidi="zh-TW"/>
        </w:rPr>
        <w:t xml:space="preserve">身上更多了解了 </w:t>
      </w:r>
      <w:r>
        <w:rPr>
          <w:rFonts w:ascii="Times New Roman" w:eastAsia="Times New Roman" w:hAnsi="Times New Roman" w:cs="Times New Roman"/>
          <w:color w:val="000000"/>
          <w:spacing w:val="0"/>
          <w:w w:val="100"/>
          <w:position w:val="0"/>
          <w:sz w:val="20"/>
          <w:szCs w:val="20"/>
          <w:lang w:val="en-US" w:eastAsia="en-US" w:bidi="en-US"/>
        </w:rPr>
        <w:t>Boost</w:t>
      </w:r>
      <w:r>
        <w:rPr>
          <w:rFonts w:ascii="SimSun" w:eastAsia="SimSun" w:hAnsi="SimSun" w:cs="SimSun"/>
          <w:color w:val="000000"/>
          <w:spacing w:val="0"/>
          <w:w w:val="100"/>
          <w:position w:val="0"/>
          <w:sz w:val="19"/>
          <w:szCs w:val="19"/>
          <w:lang w:val="zh-TW" w:eastAsia="zh-TW" w:bidi="zh-TW"/>
        </w:rPr>
        <w:t>的检评过程(条 款</w:t>
      </w:r>
      <w:r>
        <w:rPr>
          <w:rFonts w:ascii="Times New Roman" w:eastAsia="Times New Roman" w:hAnsi="Times New Roman" w:cs="Times New Roman"/>
          <w:color w:val="000000"/>
          <w:spacing w:val="0"/>
          <w:w w:val="100"/>
          <w:position w:val="0"/>
          <w:sz w:val="20"/>
          <w:szCs w:val="20"/>
          <w:lang w:val="zh-TW" w:eastAsia="zh-TW" w:bidi="zh-TW"/>
        </w:rPr>
        <w:t>55</w:t>
      </w:r>
      <w:r>
        <w:rPr>
          <w:rFonts w:ascii="SimSun" w:eastAsia="SimSun" w:hAnsi="SimSun" w:cs="SimSun"/>
          <w:color w:val="000000"/>
          <w:spacing w:val="0"/>
          <w:w w:val="100"/>
          <w:position w:val="0"/>
          <w:sz w:val="19"/>
          <w:szCs w:val="19"/>
          <w:lang w:val="zh-TW" w:eastAsia="zh-TW" w:bidi="zh-TW"/>
        </w:rPr>
        <w:t>有一份摘要)。</w:t>
      </w:r>
    </w:p>
    <w:p>
      <w:pPr>
        <w:pStyle w:val="Style56"/>
        <w:keepNext w:val="0"/>
        <w:keepLines w:val="0"/>
        <w:widowControl w:val="0"/>
        <w:shd w:val="clear" w:color="auto" w:fill="auto"/>
        <w:bidi w:val="0"/>
        <w:spacing w:before="0" w:after="220" w:line="322" w:lineRule="exact"/>
        <w:ind w:left="0" w:right="0" w:firstLine="420"/>
        <w:jc w:val="both"/>
      </w:pPr>
      <w:r>
        <w:rPr>
          <w:color w:val="000000"/>
          <w:spacing w:val="0"/>
          <w:w w:val="100"/>
          <w:position w:val="0"/>
        </w:rPr>
        <w:t>上面所说关于我向谁或从某处学习某一技术，并不必然表示谁或某处就是该技 术的发明人或发表处。</w:t>
      </w:r>
    </w:p>
    <w:p>
      <w:pPr>
        <w:pStyle w:val="Style86"/>
        <w:keepNext w:val="0"/>
        <w:keepLines w:val="0"/>
        <w:widowControl w:val="0"/>
        <w:shd w:val="clear" w:color="auto" w:fill="auto"/>
        <w:bidi w:val="0"/>
        <w:spacing w:before="0" w:after="220" w:line="322" w:lineRule="exact"/>
        <w:ind w:left="0" w:right="0" w:firstLine="420"/>
        <w:jc w:val="both"/>
        <w:rPr>
          <w:sz w:val="19"/>
          <w:szCs w:val="19"/>
        </w:rPr>
      </w:pPr>
      <w:r>
        <w:rPr>
          <w:rFonts w:ascii="SimSun" w:eastAsia="SimSun" w:hAnsi="SimSun" w:cs="SimSun"/>
          <w:color w:val="000000"/>
          <w:spacing w:val="0"/>
          <w:w w:val="100"/>
          <w:position w:val="0"/>
          <w:sz w:val="19"/>
          <w:szCs w:val="19"/>
          <w:lang w:val="zh-TW" w:eastAsia="zh-TW" w:bidi="zh-TW"/>
        </w:rPr>
        <w:t>我的笔记还告诉我，我也使用了来自</w:t>
      </w:r>
      <w:r>
        <w:rPr>
          <w:rFonts w:ascii="Times New Roman" w:eastAsia="Times New Roman" w:hAnsi="Times New Roman" w:cs="Times New Roman"/>
          <w:color w:val="000000"/>
          <w:spacing w:val="0"/>
          <w:w w:val="100"/>
          <w:position w:val="0"/>
          <w:sz w:val="20"/>
          <w:szCs w:val="20"/>
          <w:lang w:val="en-US" w:eastAsia="en-US" w:bidi="en-US"/>
        </w:rPr>
        <w:t>Steve Clamage, Antoine Trux, Timothy Knox</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Mike Kaelbling</w:t>
      </w:r>
      <w:r>
        <w:rPr>
          <w:rFonts w:ascii="SimSun" w:eastAsia="SimSun" w:hAnsi="SimSun" w:cs="SimSun"/>
          <w:color w:val="000000"/>
          <w:spacing w:val="0"/>
          <w:w w:val="100"/>
          <w:position w:val="0"/>
          <w:sz w:val="19"/>
          <w:szCs w:val="19"/>
          <w:lang w:val="zh-TW" w:eastAsia="zh-TW" w:bidi="zh-TW"/>
        </w:rPr>
        <w:t>的信息，可惜这份笔记没有提到如何以及在哪儿学到什么</w:t>
      </w:r>
      <w:r>
        <w:rPr>
          <w:rFonts w:ascii="SimSun" w:eastAsia="SimSun" w:hAnsi="SimSun" w:cs="SimSun"/>
          <w:i/>
          <w:iCs/>
          <w:color w:val="000000"/>
          <w:spacing w:val="0"/>
          <w:w w:val="100"/>
          <w:position w:val="0"/>
          <w:sz w:val="19"/>
          <w:szCs w:val="19"/>
          <w:lang w:val="zh-TW" w:eastAsia="zh-TW" w:bidi="zh-TW"/>
        </w:rPr>
        <w:t>。</w:t>
      </w:r>
    </w:p>
    <w:p>
      <w:pPr>
        <w:pStyle w:val="Style86"/>
        <w:keepNext w:val="0"/>
        <w:keepLines w:val="0"/>
        <w:widowControl w:val="0"/>
        <w:shd w:val="clear" w:color="auto" w:fill="auto"/>
        <w:bidi w:val="0"/>
        <w:spacing w:before="0" w:after="220" w:line="315" w:lineRule="exact"/>
        <w:ind w:left="0" w:right="0" w:firstLine="420"/>
        <w:jc w:val="both"/>
      </w:pPr>
      <w:r>
        <w:rPr>
          <w:rFonts w:ascii="SimSun" w:eastAsia="SimSun" w:hAnsi="SimSun" w:cs="SimSun"/>
          <w:color w:val="000000"/>
          <w:spacing w:val="0"/>
          <w:w w:val="100"/>
          <w:position w:val="0"/>
          <w:sz w:val="19"/>
          <w:szCs w:val="19"/>
          <w:lang w:val="zh-TW" w:eastAsia="zh-TW" w:bidi="zh-TW"/>
        </w:rPr>
        <w:t xml:space="preserve">第一版草稿由 </w:t>
      </w:r>
      <w:r>
        <w:rPr>
          <w:rFonts w:ascii="Times New Roman" w:eastAsia="Times New Roman" w:hAnsi="Times New Roman" w:cs="Times New Roman"/>
          <w:color w:val="000000"/>
          <w:spacing w:val="0"/>
          <w:w w:val="100"/>
          <w:position w:val="0"/>
          <w:lang w:val="en-US" w:eastAsia="en-US" w:bidi="en-US"/>
        </w:rPr>
        <w:t xml:space="preserve">Tom Cargill, Glenn Carroll, Tony Davis, Brian Kemighan, Jak Kirman, Doug Lea, Moises Lejter, Eugene Santos, Jr., John Shewchuk, John Stasko, Bjame Stroustrup, Barbara Tilly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 xml:space="preserve">Nancy L. Urbano </w:t>
      </w:r>
      <w:r>
        <w:rPr>
          <w:rFonts w:ascii="SimSun" w:eastAsia="SimSun" w:hAnsi="SimSun" w:cs="SimSun"/>
          <w:color w:val="000000"/>
          <w:spacing w:val="0"/>
          <w:w w:val="100"/>
          <w:position w:val="0"/>
          <w:sz w:val="19"/>
          <w:szCs w:val="19"/>
          <w:lang w:val="zh-TW" w:eastAsia="zh-TW" w:bidi="zh-TW"/>
        </w:rPr>
        <w:t>共同检阅。我收到了一些改善建 议并纳入后来刷次，这些建议来自</w:t>
      </w:r>
      <w:r>
        <w:rPr>
          <w:rFonts w:ascii="Times New Roman" w:eastAsia="Times New Roman" w:hAnsi="Times New Roman" w:cs="Times New Roman"/>
          <w:color w:val="000000"/>
          <w:spacing w:val="0"/>
          <w:w w:val="100"/>
          <w:position w:val="0"/>
          <w:lang w:val="en-US" w:eastAsia="en-US" w:bidi="en-US"/>
        </w:rPr>
        <w:t xml:space="preserve">Nancy L. Urbano, Chris Treichel, David Corbin, Paul Gibson, Steve Vinoski, Tom Cargill, Neil Rhodes, David Bern, Russ Williams, Robert Brazile, Doug Morgan, Uwe Steinmiiller, Mark Somer, Doug Moore, David Smallberg, Seth Meltzer, Oleg Shteynbuk, David Papurt, Tony Hansen, Peter McCluskey, Stefan Kuhlins, David Braunegg, Paul Chisholm, Adam Zell, Clovis Tondo, Mike Kaelbling, Natraj Kini, Lars Nyman, Greg Lutz, Tim Johnson, John Lakos, Roger Scott, Scott Frohman, Alan Rooks, Robert Poor, Eric Nagler, Antoine Trux, Cade Roux, Chandrika Gokul, Randy Mangoba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Glenn Teitelbaum o</w:t>
      </w:r>
    </w:p>
    <w:p>
      <w:pPr>
        <w:pStyle w:val="Style86"/>
        <w:keepNext w:val="0"/>
        <w:keepLines w:val="0"/>
        <w:widowControl w:val="0"/>
        <w:shd w:val="clear" w:color="auto" w:fill="auto"/>
        <w:bidi w:val="0"/>
        <w:spacing w:before="0" w:after="340" w:line="318" w:lineRule="exact"/>
        <w:ind w:left="0" w:right="0" w:firstLine="420"/>
        <w:jc w:val="both"/>
      </w:pPr>
      <w:r>
        <w:rPr>
          <w:rFonts w:ascii="SimSun" w:eastAsia="SimSun" w:hAnsi="SimSun" w:cs="SimSun"/>
          <w:color w:val="000000"/>
          <w:spacing w:val="0"/>
          <w:w w:val="100"/>
          <w:position w:val="0"/>
          <w:sz w:val="19"/>
          <w:szCs w:val="19"/>
          <w:lang w:val="zh-TW" w:eastAsia="zh-TW" w:bidi="zh-TW"/>
        </w:rPr>
        <w:t>第二版草稿由以下人士共同检阅：</w:t>
      </w:r>
      <w:r>
        <w:rPr>
          <w:rFonts w:ascii="Times New Roman" w:eastAsia="Times New Roman" w:hAnsi="Times New Roman" w:cs="Times New Roman"/>
          <w:color w:val="000000"/>
          <w:spacing w:val="0"/>
          <w:w w:val="100"/>
          <w:position w:val="0"/>
          <w:lang w:val="en-US" w:eastAsia="en-US" w:bidi="en-US"/>
        </w:rPr>
        <w:t>Derek Bosch, Tim Johnson, Brian Kemighan, Junichi Kimura, Scott Lewandowski, Laura Michaels, David Smallberg, Clovis Tondo, Chris Van Wyk</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lang w:val="en-US" w:eastAsia="en-US" w:bidi="en-US"/>
        </w:rPr>
        <w:t>Oleg Zabluda</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我收到来自以下人士的意见并因此对新刷有所帮 助：</w:t>
      </w:r>
      <w:r>
        <w:rPr>
          <w:rFonts w:ascii="Times New Roman" w:eastAsia="Times New Roman" w:hAnsi="Times New Roman" w:cs="Times New Roman"/>
          <w:color w:val="000000"/>
          <w:spacing w:val="0"/>
          <w:w w:val="100"/>
          <w:position w:val="0"/>
          <w:lang w:val="en-US" w:eastAsia="en-US" w:bidi="en-US"/>
        </w:rPr>
        <w:t>Daniel Steinberg, Arunprasad Marathe, Doug Stapp, Robert Hall, Cheryl Ferguson, Gary Bartlett, Michael Tamm, Kendall Beaman, Eric Nagler, Max Hailperin, Joe</w:t>
      </w:r>
    </w:p>
    <w:p>
      <w:pPr>
        <w:pStyle w:val="Style86"/>
        <w:keepNext w:val="0"/>
        <w:keepLines w:val="0"/>
        <w:widowControl w:val="0"/>
        <w:shd w:val="clear" w:color="auto" w:fill="auto"/>
        <w:bidi w:val="0"/>
        <w:spacing w:before="0" w:after="220" w:line="315" w:lineRule="exact"/>
        <w:ind w:left="0" w:right="0" w:firstLine="0"/>
        <w:jc w:val="both"/>
        <w:rPr>
          <w:sz w:val="19"/>
          <w:szCs w:val="19"/>
        </w:rPr>
        <w:sectPr>
          <w:headerReference w:type="default" r:id="rId63"/>
          <w:footerReference w:type="default" r:id="rId64"/>
          <w:headerReference w:type="even" r:id="rId65"/>
          <w:footerReference w:type="even" r:id="rId66"/>
          <w:footnotePr>
            <w:pos w:val="pageBottom"/>
            <w:numFmt w:val="decimal"/>
            <w:numRestart w:val="continuous"/>
          </w:footnotePr>
          <w:pgSz w:w="10409" w:h="14643"/>
          <w:pgMar w:top="1256" w:right="1481" w:bottom="1603" w:left="1939"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pBdr>
          <w:bottom w:val="single" w:sz="4" w:space="0" w:color="auto"/>
        </w:pBdr>
        <w:shd w:val="clear" w:color="auto" w:fill="auto"/>
        <w:bidi w:val="0"/>
        <w:spacing w:before="0" w:after="440" w:line="240" w:lineRule="auto"/>
        <w:ind w:left="0" w:right="0" w:firstLine="0"/>
        <w:jc w:val="left"/>
      </w:pPr>
      <w:r>
        <w:rPr>
          <w:color w:val="000000"/>
          <w:spacing w:val="0"/>
          <w:w w:val="100"/>
          <w:position w:val="0"/>
        </w:rPr>
        <w:t>致谢</w:t>
      </w:r>
    </w:p>
    <w:p>
      <w:pPr>
        <w:pStyle w:val="Style86"/>
        <w:keepNext w:val="0"/>
        <w:keepLines w:val="0"/>
        <w:widowControl w:val="0"/>
        <w:shd w:val="clear" w:color="auto" w:fill="auto"/>
        <w:bidi w:val="0"/>
        <w:spacing w:before="0" w:after="120" w:line="326"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Gottman, Richard Weeks, Valentin Bonnard, Jun He, Tim King, Don Maier, Ted Hill, Mark Harrison, Michael Rubenstein, Mark Rodgers, David Goh, Brenton Cooper, Andy Thomas-Cramer, Antoine Tnix, John Wait, Brian Sharon, Liam Fitzpatrick, Bernd Mohr, Gary Yee, John O'Hanley, Brady Patterson, Christopher Peterson, Feliks Kluzniak, Isi Dunietz, Christopher Creutzi, Ian Cooper, Carl Harris, Mark Stickel, Clay Budin, Panayotis Matsinopoulos, David Smallberg, Herb Sutter, Pajo Misljencevic, Giulio Agostini, Fredrik Blomqvist, Jimmy Snyder, Byrial Jensen, Witold Kuzminski, Kazunobu Kuriyama, Michael Christensen, Jorge Yafiez Teruel, Mark Davis, Marty Rabinowitz, Ares Lagae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Alexander Medvedev.</w:t>
      </w:r>
    </w:p>
    <w:p>
      <w:pPr>
        <w:pStyle w:val="Style86"/>
        <w:keepNext w:val="0"/>
        <w:keepLines w:val="0"/>
        <w:widowControl w:val="0"/>
        <w:shd w:val="clear" w:color="auto" w:fill="auto"/>
        <w:bidi w:val="0"/>
        <w:spacing w:before="0" w:after="220" w:line="315" w:lineRule="exact"/>
        <w:ind w:left="0" w:right="0" w:firstLine="440"/>
        <w:jc w:val="both"/>
        <w:rPr>
          <w:sz w:val="19"/>
          <w:szCs w:val="19"/>
        </w:rPr>
      </w:pPr>
      <w:r>
        <w:rPr>
          <w:rFonts w:ascii="SimSun" w:eastAsia="SimSun" w:hAnsi="SimSun" w:cs="SimSun"/>
          <w:color w:val="000000"/>
          <w:spacing w:val="0"/>
          <w:w w:val="100"/>
          <w:position w:val="0"/>
          <w:sz w:val="19"/>
          <w:szCs w:val="19"/>
          <w:lang w:val="zh-TW" w:eastAsia="zh-TW" w:bidi="zh-TW"/>
        </w:rPr>
        <w:t>第三版早期部分草稿由以下人士共同检阅：</w:t>
      </w:r>
      <w:r>
        <w:rPr>
          <w:rFonts w:ascii="Times New Roman" w:eastAsia="Times New Roman" w:hAnsi="Times New Roman" w:cs="Times New Roman"/>
          <w:color w:val="000000"/>
          <w:spacing w:val="0"/>
          <w:w w:val="100"/>
          <w:position w:val="0"/>
          <w:sz w:val="20"/>
          <w:szCs w:val="20"/>
          <w:lang w:val="en-US" w:eastAsia="en-US" w:bidi="en-US"/>
        </w:rPr>
        <w:t xml:space="preserve">Brian Kemighan, Angelika Langer, Jesse Laeuchli, Roger E. Pedersen, Chris Van Wyk, Nicholas Stroustrup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Hendrik Schobero </w:t>
      </w:r>
      <w:r>
        <w:rPr>
          <w:rFonts w:ascii="SimSun" w:eastAsia="SimSun" w:hAnsi="SimSun" w:cs="SimSun"/>
          <w:color w:val="000000"/>
          <w:spacing w:val="0"/>
          <w:w w:val="100"/>
          <w:position w:val="0"/>
          <w:sz w:val="19"/>
          <w:szCs w:val="19"/>
          <w:lang w:val="zh-TW" w:eastAsia="zh-TW" w:bidi="zh-TW"/>
        </w:rPr>
        <w:t>完整草稿由以下人士共同检阅：</w:t>
      </w:r>
      <w:r>
        <w:rPr>
          <w:rFonts w:ascii="Times New Roman" w:eastAsia="Times New Roman" w:hAnsi="Times New Roman" w:cs="Times New Roman"/>
          <w:color w:val="000000"/>
          <w:spacing w:val="0"/>
          <w:w w:val="100"/>
          <w:position w:val="0"/>
          <w:sz w:val="20"/>
          <w:szCs w:val="20"/>
          <w:lang w:val="en-US" w:eastAsia="en-US" w:bidi="en-US"/>
        </w:rPr>
        <w:t xml:space="preserve">Leor Zolman, Mike Tsao, Eric Nagler, Gene Gutnik, David Abrahams, Gerhard Kreuzer, Drosos Kourounis, Brian Kemighan, Andrew Kirmse, Balog Pal, Emily Jagdhar, Eugene Kalenkovich, Mike Roze, Enrico Carrara, Benjamin Berck, Jack Reeves, Steve Schirripa, Martin Fallenstedt, Timothy Knox, Yun Bai, Michael Lanzetta, Philipp Janert, Guido Bartolucci, Michael Topic, Jeff Scherpelz, Chris Nauroth, Nishant Mittal, Jeff Somers, Hal Moroff, Vincent Manis, Brandon Chang, Greg Li, Jim Meehan, Alan Geller, Siddhartha Singh, Sam Lee, Sasan Dashtinezhad, Alex Marin, Steve Cai, Thomas Fruchterman, Cory Hicks, David Smallberg, Gunavardhan Kakulapati, Danny Rabbani, Jake Cohen, Hendrik Schober, Paco Viciana, Glenn Kennedy, Jeffrey D. Oldham, Nicholas Stroustrup, Matthew Wilson, Andrei Alexandrescu, Tim Johnson, Leon Matthews, Peter Dulimov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Kevlin Henney</w:t>
      </w:r>
      <w:r>
        <w:rPr>
          <w:rFonts w:ascii="Times New Roman" w:eastAsia="Times New Roman" w:hAnsi="Times New Roman" w:cs="Times New Roman"/>
          <w:color w:val="000000"/>
          <w:spacing w:val="0"/>
          <w:w w:val="100"/>
          <w:position w:val="0"/>
          <w:sz w:val="20"/>
          <w:szCs w:val="20"/>
          <w:vertAlign w:val="subscript"/>
          <w:lang w:val="en-US" w:eastAsia="en-US" w:bidi="en-US"/>
        </w:rPr>
        <w:t xml:space="preserve">o </w:t>
      </w:r>
      <w:r>
        <w:rPr>
          <w:rFonts w:ascii="SimSun" w:eastAsia="SimSun" w:hAnsi="SimSun" w:cs="SimSun"/>
          <w:color w:val="000000"/>
          <w:spacing w:val="0"/>
          <w:w w:val="100"/>
          <w:position w:val="0"/>
          <w:sz w:val="19"/>
          <w:szCs w:val="19"/>
          <w:lang w:val="zh-TW" w:eastAsia="zh-TW" w:bidi="zh-TW"/>
        </w:rPr>
        <w:t>某些个别条款的草稿由</w:t>
      </w:r>
      <w:r>
        <w:rPr>
          <w:rFonts w:ascii="Times New Roman" w:eastAsia="Times New Roman" w:hAnsi="Times New Roman" w:cs="Times New Roman"/>
          <w:color w:val="000000"/>
          <w:spacing w:val="0"/>
          <w:w w:val="100"/>
          <w:position w:val="0"/>
          <w:sz w:val="20"/>
          <w:szCs w:val="20"/>
          <w:lang w:val="en-US" w:eastAsia="en-US" w:bidi="en-US"/>
        </w:rPr>
        <w:t>Herb Sutter</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Attila F. Feher</w:t>
      </w:r>
      <w:r>
        <w:rPr>
          <w:rFonts w:ascii="SimSun" w:eastAsia="SimSun" w:hAnsi="SimSun" w:cs="SimSun"/>
          <w:color w:val="000000"/>
          <w:spacing w:val="0"/>
          <w:w w:val="100"/>
          <w:position w:val="0"/>
          <w:sz w:val="19"/>
          <w:szCs w:val="19"/>
          <w:lang w:val="zh-TW" w:eastAsia="zh-TW" w:bidi="zh-TW"/>
        </w:rPr>
        <w:t>检阅。</w:t>
      </w:r>
    </w:p>
    <w:p>
      <w:pPr>
        <w:pStyle w:val="Style56"/>
        <w:keepNext w:val="0"/>
        <w:keepLines w:val="0"/>
        <w:widowControl w:val="0"/>
        <w:shd w:val="clear" w:color="auto" w:fill="auto"/>
        <w:bidi w:val="0"/>
        <w:spacing w:before="0" w:after="220" w:line="317" w:lineRule="exact"/>
        <w:ind w:left="0" w:right="0" w:firstLine="440"/>
        <w:jc w:val="both"/>
      </w:pPr>
      <w:r>
        <w:rPr>
          <w:color w:val="000000"/>
          <w:spacing w:val="0"/>
          <w:w w:val="100"/>
          <w:position w:val="0"/>
        </w:rPr>
        <w:t>检阅一份不够洗炼（而且可能尚未完成）的手稿是件吃力的工作，在时间压力 之下进行只会使得它更困难。我要感谢这么多人愿意为我做这件事。</w:t>
      </w:r>
    </w:p>
    <w:p>
      <w:pPr>
        <w:pStyle w:val="Style56"/>
        <w:keepNext w:val="0"/>
        <w:keepLines w:val="0"/>
        <w:widowControl w:val="0"/>
        <w:shd w:val="clear" w:color="auto" w:fill="auto"/>
        <w:bidi w:val="0"/>
        <w:spacing w:before="0" w:after="220" w:line="314" w:lineRule="exact"/>
        <w:ind w:left="0" w:right="0" w:firstLine="440"/>
        <w:jc w:val="both"/>
      </w:pPr>
      <w:r>
        <w:rPr>
          <w:color w:val="000000"/>
          <w:spacing w:val="0"/>
          <w:w w:val="100"/>
          <w:position w:val="0"/>
        </w:rPr>
        <w:t>如果对讨论素材缺乏背景，而又期望捕捉手稿中的每一个问题，检阅工作将更 加困难。令人惊讶的是还是有人选择成为文字编辑。</w:t>
      </w:r>
      <w:r>
        <w:rPr>
          <w:rFonts w:ascii="Times New Roman" w:eastAsia="Times New Roman" w:hAnsi="Times New Roman" w:cs="Times New Roman"/>
          <w:color w:val="000000"/>
          <w:spacing w:val="0"/>
          <w:w w:val="100"/>
          <w:position w:val="0"/>
          <w:sz w:val="20"/>
          <w:szCs w:val="20"/>
          <w:lang w:val="en-US" w:eastAsia="en-US" w:bidi="en-US"/>
        </w:rPr>
        <w:t>Chrysta Meadowbrooke</w:t>
      </w:r>
      <w:r>
        <w:rPr>
          <w:color w:val="000000"/>
          <w:spacing w:val="0"/>
          <w:w w:val="100"/>
          <w:position w:val="0"/>
        </w:rPr>
        <w:t>是本书 的文字编辑，她的周密工作揭露出许多逃过其他每一双眼睛的问题。</w:t>
      </w:r>
    </w:p>
    <w:p>
      <w:pPr>
        <w:pStyle w:val="Style56"/>
        <w:keepNext w:val="0"/>
        <w:keepLines w:val="0"/>
        <w:widowControl w:val="0"/>
        <w:shd w:val="clear" w:color="auto" w:fill="auto"/>
        <w:bidi w:val="0"/>
        <w:spacing w:before="0" w:after="440" w:line="322" w:lineRule="exact"/>
        <w:ind w:left="0" w:right="0" w:firstLine="440"/>
        <w:jc w:val="both"/>
      </w:pPr>
      <w:r>
        <w:rPr>
          <w:rFonts w:ascii="Times New Roman" w:eastAsia="Times New Roman" w:hAnsi="Times New Roman" w:cs="Times New Roman"/>
          <w:color w:val="000000"/>
          <w:spacing w:val="0"/>
          <w:w w:val="100"/>
          <w:position w:val="0"/>
          <w:sz w:val="20"/>
          <w:szCs w:val="20"/>
          <w:lang w:val="en-US" w:eastAsia="en-US" w:bidi="en-US"/>
        </w:rPr>
        <w:t>Leor Zolman</w:t>
      </w:r>
      <w:r>
        <w:rPr>
          <w:color w:val="000000"/>
          <w:spacing w:val="0"/>
          <w:w w:val="100"/>
          <w:position w:val="0"/>
        </w:rPr>
        <w:t>在正式检阅前先以多种编译器检验所有代码，在我校订手稿之后 又做一次。如果书中仍然存在任何错误，全是我的责任。</w:t>
      </w:r>
      <w:r>
        <w:rPr>
          <w:rFonts w:ascii="Times New Roman" w:eastAsia="Times New Roman" w:hAnsi="Times New Roman" w:cs="Times New Roman"/>
          <w:color w:val="000000"/>
          <w:spacing w:val="0"/>
          <w:w w:val="100"/>
          <w:position w:val="0"/>
          <w:sz w:val="20"/>
          <w:szCs w:val="20"/>
          <w:lang w:val="en-US" w:eastAsia="en-US" w:bidi="en-US"/>
        </w:rPr>
        <w:t>Karl Wiegers</w:t>
      </w:r>
      <w:r>
        <w:rPr>
          <w:color w:val="000000"/>
          <w:spacing w:val="0"/>
          <w:w w:val="100"/>
          <w:position w:val="0"/>
        </w:rPr>
        <w:t>和（特别是）</w:t>
      </w:r>
    </w:p>
    <w:p>
      <w:pPr>
        <w:pStyle w:val="Style86"/>
        <w:keepNext w:val="0"/>
        <w:keepLines w:val="0"/>
        <w:widowControl w:val="0"/>
        <w:shd w:val="clear" w:color="auto" w:fill="auto"/>
        <w:bidi w:val="0"/>
        <w:spacing w:before="0" w:after="220" w:line="329"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86"/>
        <w:keepNext w:val="0"/>
        <w:keepLines w:val="0"/>
        <w:widowControl w:val="0"/>
        <w:shd w:val="clear" w:color="auto" w:fill="auto"/>
        <w:tabs>
          <w:tab w:pos="6427" w:val="left"/>
        </w:tabs>
        <w:bidi w:val="0"/>
        <w:spacing w:before="0" w:after="34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9"/>
          <w:szCs w:val="19"/>
          <w:u w:val="single"/>
          <w:lang w:val="en-US" w:eastAsia="en-US" w:bidi="en-US"/>
        </w:rPr>
        <w:t>xxvi</w:t>
        <w:tab/>
      </w:r>
      <w:r>
        <w:rPr>
          <w:rFonts w:ascii="SimSun" w:eastAsia="SimSun" w:hAnsi="SimSun" w:cs="SimSun"/>
          <w:color w:val="000000"/>
          <w:spacing w:val="0"/>
          <w:w w:val="100"/>
          <w:position w:val="0"/>
          <w:sz w:val="19"/>
          <w:szCs w:val="19"/>
          <w:u w:val="single"/>
          <w:lang w:val="zh-TW" w:eastAsia="zh-TW" w:bidi="zh-TW"/>
        </w:rPr>
        <w:t>致谢</w:t>
      </w:r>
    </w:p>
    <w:p>
      <w:pPr>
        <w:pStyle w:val="Style56"/>
        <w:keepNext w:val="0"/>
        <w:keepLines w:val="0"/>
        <w:widowControl w:val="0"/>
        <w:shd w:val="clear" w:color="auto" w:fill="auto"/>
        <w:bidi w:val="0"/>
        <w:spacing w:before="0" w:after="220" w:line="315" w:lineRule="exact"/>
        <w:ind w:left="0" w:right="0" w:firstLine="0"/>
        <w:jc w:val="both"/>
      </w:pPr>
      <w:r>
        <w:rPr>
          <w:rFonts w:ascii="Times New Roman" w:eastAsia="Times New Roman" w:hAnsi="Times New Roman" w:cs="Times New Roman"/>
          <w:color w:val="000000"/>
          <w:spacing w:val="0"/>
          <w:w w:val="100"/>
          <w:position w:val="0"/>
          <w:sz w:val="20"/>
          <w:szCs w:val="20"/>
          <w:lang w:val="en-US" w:eastAsia="en-US" w:bidi="en-US"/>
        </w:rPr>
        <w:t>Tim Johnson</w:t>
      </w:r>
      <w:r>
        <w:rPr>
          <w:color w:val="000000"/>
          <w:spacing w:val="0"/>
          <w:w w:val="100"/>
          <w:position w:val="0"/>
        </w:rPr>
        <w:t>提供我快速而有帮助的反馈。</w:t>
      </w:r>
    </w:p>
    <w:p>
      <w:pPr>
        <w:pStyle w:val="Style56"/>
        <w:keepNext w:val="0"/>
        <w:keepLines w:val="0"/>
        <w:widowControl w:val="0"/>
        <w:shd w:val="clear" w:color="auto" w:fill="auto"/>
        <w:bidi w:val="0"/>
        <w:spacing w:before="0" w:after="220" w:line="313"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John Wait</w:t>
      </w:r>
      <w:r>
        <w:rPr>
          <w:color w:val="000000"/>
          <w:spacing w:val="0"/>
          <w:w w:val="100"/>
          <w:position w:val="0"/>
        </w:rPr>
        <w:t xml:space="preserve">是我的前两版编辑，有点傻傻地又签下这一份责任约。他的助理 </w:t>
      </w:r>
      <w:r>
        <w:rPr>
          <w:rFonts w:ascii="Times New Roman" w:eastAsia="Times New Roman" w:hAnsi="Times New Roman" w:cs="Times New Roman"/>
          <w:color w:val="000000"/>
          <w:spacing w:val="0"/>
          <w:w w:val="100"/>
          <w:position w:val="0"/>
          <w:sz w:val="20"/>
          <w:szCs w:val="20"/>
          <w:lang w:val="en-US" w:eastAsia="en-US" w:bidi="en-US"/>
        </w:rPr>
        <w:t>Denise Mickelsen</w:t>
      </w:r>
      <w:r>
        <w:rPr>
          <w:color w:val="000000"/>
          <w:spacing w:val="0"/>
          <w:w w:val="100"/>
          <w:position w:val="0"/>
        </w:rPr>
        <w:t>熟练地处理我频繁的纠缠，带着愉快的微笑（至少我认为她是。 呃，我从未见过她）。</w:t>
      </w:r>
      <w:r>
        <w:rPr>
          <w:rFonts w:ascii="Times New Roman" w:eastAsia="Times New Roman" w:hAnsi="Times New Roman" w:cs="Times New Roman"/>
          <w:color w:val="000000"/>
          <w:spacing w:val="0"/>
          <w:w w:val="100"/>
          <w:position w:val="0"/>
          <w:sz w:val="20"/>
          <w:szCs w:val="20"/>
          <w:lang w:val="en-US" w:eastAsia="en-US" w:bidi="en-US"/>
        </w:rPr>
        <w:t>Julie Nahil</w:t>
      </w:r>
      <w:r>
        <w:rPr>
          <w:color w:val="000000"/>
          <w:spacing w:val="0"/>
          <w:w w:val="100"/>
          <w:position w:val="0"/>
        </w:rPr>
        <w:t>向来扮演救火队角色并因此成为我的产品经理。 她以非凡的镇定指挥产品计划内的六周通宵工作。</w:t>
      </w:r>
      <w:r>
        <w:rPr>
          <w:rFonts w:ascii="Times New Roman" w:eastAsia="Times New Roman" w:hAnsi="Times New Roman" w:cs="Times New Roman"/>
          <w:color w:val="000000"/>
          <w:spacing w:val="0"/>
          <w:w w:val="100"/>
          <w:position w:val="0"/>
          <w:sz w:val="20"/>
          <w:szCs w:val="20"/>
          <w:lang w:val="en-US" w:eastAsia="en-US" w:bidi="en-US"/>
        </w:rPr>
        <w:t xml:space="preserve">John Fuller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她的老板）和</w:t>
      </w:r>
      <w:r>
        <w:rPr>
          <w:rFonts w:ascii="Times New Roman" w:eastAsia="Times New Roman" w:hAnsi="Times New Roman" w:cs="Times New Roman"/>
          <w:color w:val="000000"/>
          <w:spacing w:val="0"/>
          <w:w w:val="100"/>
          <w:position w:val="0"/>
          <w:sz w:val="20"/>
          <w:szCs w:val="20"/>
          <w:lang w:val="en-US" w:eastAsia="en-US" w:bidi="en-US"/>
        </w:rPr>
        <w:t xml:space="preserve">Marty Rabinowitz </w:t>
      </w:r>
      <w:r>
        <w:rPr>
          <w:color w:val="000000"/>
          <w:spacing w:val="0"/>
          <w:w w:val="100"/>
          <w:position w:val="0"/>
        </w:rPr>
        <w:t>（他的老板）也协助解决了产品发行量问题。</w:t>
      </w:r>
      <w:r>
        <w:rPr>
          <w:rFonts w:ascii="Times New Roman" w:eastAsia="Times New Roman" w:hAnsi="Times New Roman" w:cs="Times New Roman"/>
          <w:color w:val="000000"/>
          <w:spacing w:val="0"/>
          <w:w w:val="100"/>
          <w:position w:val="0"/>
          <w:sz w:val="20"/>
          <w:szCs w:val="20"/>
          <w:lang w:val="en-US" w:eastAsia="en-US" w:bidi="en-US"/>
        </w:rPr>
        <w:t>Vanessa Moore</w:t>
      </w:r>
      <w:r>
        <w:rPr>
          <w:color w:val="000000"/>
          <w:spacing w:val="0"/>
          <w:w w:val="100"/>
          <w:position w:val="0"/>
        </w:rPr>
        <w:t>的正式工作 是提供</w:t>
      </w:r>
      <w:r>
        <w:rPr>
          <w:rFonts w:ascii="Times New Roman" w:eastAsia="Times New Roman" w:hAnsi="Times New Roman" w:cs="Times New Roman"/>
          <w:color w:val="000000"/>
          <w:spacing w:val="0"/>
          <w:w w:val="100"/>
          <w:position w:val="0"/>
          <w:sz w:val="20"/>
          <w:szCs w:val="20"/>
          <w:lang w:val="en-US" w:eastAsia="en-US" w:bidi="en-US"/>
        </w:rPr>
        <w:t>FrameMaker</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PDF</w:t>
      </w:r>
      <w:r>
        <w:rPr>
          <w:color w:val="000000"/>
          <w:spacing w:val="0"/>
          <w:w w:val="100"/>
          <w:position w:val="0"/>
        </w:rPr>
        <w:t>支持，但她也协助制作附录</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的条目并格式化打印于封 底里。</w:t>
      </w:r>
      <w:r>
        <w:rPr>
          <w:rFonts w:ascii="Times New Roman" w:eastAsia="Times New Roman" w:hAnsi="Times New Roman" w:cs="Times New Roman"/>
          <w:color w:val="000000"/>
          <w:spacing w:val="0"/>
          <w:w w:val="100"/>
          <w:position w:val="0"/>
          <w:sz w:val="20"/>
          <w:szCs w:val="20"/>
          <w:lang w:val="en-US" w:eastAsia="en-US" w:bidi="en-US"/>
        </w:rPr>
        <w:t xml:space="preserve">Solveig Haugland </w:t>
      </w:r>
      <w:r>
        <w:rPr>
          <w:color w:val="000000"/>
          <w:spacing w:val="0"/>
          <w:w w:val="100"/>
          <w:position w:val="0"/>
        </w:rPr>
        <w:t>协助将索引格式化。</w:t>
      </w:r>
      <w:r>
        <w:rPr>
          <w:rFonts w:ascii="Times New Roman" w:eastAsia="Times New Roman" w:hAnsi="Times New Roman" w:cs="Times New Roman"/>
          <w:color w:val="000000"/>
          <w:spacing w:val="0"/>
          <w:w w:val="100"/>
          <w:position w:val="0"/>
          <w:sz w:val="20"/>
          <w:szCs w:val="20"/>
          <w:lang w:val="en-US" w:eastAsia="en-US" w:bidi="en-US"/>
        </w:rPr>
        <w:t xml:space="preserve">Sandra Schroeder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Chuti Prasertsith </w:t>
      </w:r>
      <w:r>
        <w:rPr>
          <w:color w:val="000000"/>
          <w:spacing w:val="0"/>
          <w:w w:val="100"/>
          <w:position w:val="0"/>
        </w:rPr>
        <w:t>负 责封面设计，</w:t>
      </w:r>
      <w:r>
        <w:rPr>
          <w:rFonts w:ascii="Times New Roman" w:eastAsia="Times New Roman" w:hAnsi="Times New Roman" w:cs="Times New Roman"/>
          <w:color w:val="000000"/>
          <w:spacing w:val="0"/>
          <w:w w:val="100"/>
          <w:position w:val="0"/>
          <w:sz w:val="20"/>
          <w:szCs w:val="20"/>
          <w:lang w:val="en-US" w:eastAsia="en-US" w:bidi="en-US"/>
        </w:rPr>
        <w:t>Chuti</w:t>
      </w:r>
      <w:r>
        <w:rPr>
          <w:color w:val="000000"/>
          <w:spacing w:val="0"/>
          <w:w w:val="100"/>
          <w:position w:val="0"/>
        </w:rPr>
        <w:t>总是在每次我说</w:t>
      </w:r>
      <w:r>
        <w:rPr>
          <w:color w:val="000000"/>
          <w:spacing w:val="0"/>
          <w:w w:val="100"/>
          <w:position w:val="0"/>
          <w:lang w:val="en-US" w:eastAsia="en-US" w:bidi="en-US"/>
        </w:rPr>
        <w:t>"</w:t>
      </w:r>
      <w:r>
        <w:rPr>
          <w:color w:val="000000"/>
          <w:spacing w:val="0"/>
          <w:w w:val="100"/>
          <w:position w:val="0"/>
        </w:rPr>
        <w:t>如果把这张相片加上那个颜色的线条会怎 样？</w:t>
      </w:r>
      <w:r>
        <w:rPr>
          <w:color w:val="000000"/>
          <w:spacing w:val="0"/>
          <w:w w:val="100"/>
          <w:position w:val="0"/>
          <w:lang w:val="en-US" w:eastAsia="en-US" w:bidi="en-US"/>
        </w:rPr>
        <w:t>"</w:t>
      </w:r>
      <w:r>
        <w:rPr>
          <w:color w:val="000000"/>
          <w:spacing w:val="0"/>
          <w:w w:val="100"/>
          <w:position w:val="0"/>
        </w:rPr>
        <w:t>时修订封面。</w:t>
      </w:r>
      <w:r>
        <w:rPr>
          <w:rFonts w:ascii="Times New Roman" w:eastAsia="Times New Roman" w:hAnsi="Times New Roman" w:cs="Times New Roman"/>
          <w:color w:val="000000"/>
          <w:spacing w:val="0"/>
          <w:w w:val="100"/>
          <w:position w:val="0"/>
          <w:sz w:val="20"/>
          <w:szCs w:val="20"/>
          <w:lang w:val="en-US" w:eastAsia="en-US" w:bidi="en-US"/>
        </w:rPr>
        <w:t>Chanda Leary-Coutu</w:t>
      </w:r>
      <w:r>
        <w:rPr>
          <w:color w:val="000000"/>
          <w:spacing w:val="0"/>
          <w:w w:val="100"/>
          <w:position w:val="0"/>
        </w:rPr>
        <w:t>对市场营销举重若轻。</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在我忙于手稿的数月之中，电视剧集</w:t>
      </w:r>
      <w:r>
        <w:rPr>
          <w:rFonts w:ascii="Times New Roman" w:eastAsia="Times New Roman" w:hAnsi="Times New Roman" w:cs="Times New Roman"/>
          <w:i/>
          <w:iCs/>
          <w:color w:val="000000"/>
          <w:spacing w:val="0"/>
          <w:w w:val="100"/>
          <w:position w:val="0"/>
          <w:sz w:val="20"/>
          <w:szCs w:val="20"/>
          <w:lang w:val="en-US" w:eastAsia="en-US" w:bidi="en-US"/>
        </w:rPr>
        <w:t>Buffy the Vampire Slayer</w:t>
      </w:r>
      <w:r>
        <w:rPr>
          <w:color w:val="000000"/>
          <w:spacing w:val="0"/>
          <w:w w:val="100"/>
          <w:position w:val="0"/>
        </w:rPr>
        <w:t>常常帮助我在每 天工作结束后解压。带着极大的克制我才能够不让</w:t>
      </w:r>
      <w:r>
        <w:rPr>
          <w:rFonts w:ascii="Times New Roman" w:eastAsia="Times New Roman" w:hAnsi="Times New Roman" w:cs="Times New Roman"/>
          <w:color w:val="000000"/>
          <w:spacing w:val="0"/>
          <w:w w:val="100"/>
          <w:position w:val="0"/>
          <w:sz w:val="20"/>
          <w:szCs w:val="20"/>
          <w:lang w:val="en-US" w:eastAsia="en-US" w:bidi="en-US"/>
        </w:rPr>
        <w:t>Buffyspeak</w:t>
      </w:r>
      <w:r>
        <w:rPr>
          <w:color w:val="000000"/>
          <w:spacing w:val="0"/>
          <w:w w:val="100"/>
          <w:position w:val="0"/>
        </w:rPr>
        <w:t xml:space="preserve">的身影进入本书。 </w:t>
      </w:r>
      <w:r>
        <w:rPr>
          <w:rFonts w:ascii="Times New Roman" w:eastAsia="Times New Roman" w:hAnsi="Times New Roman" w:cs="Times New Roman"/>
          <w:color w:val="000000"/>
          <w:spacing w:val="0"/>
          <w:w w:val="100"/>
          <w:position w:val="0"/>
          <w:sz w:val="20"/>
          <w:szCs w:val="20"/>
          <w:lang w:val="en-US" w:eastAsia="en-US" w:bidi="en-US"/>
        </w:rPr>
        <w:t>Kathy Reed</w:t>
      </w:r>
      <w:r>
        <w:rPr>
          <w:color w:val="000000"/>
          <w:spacing w:val="0"/>
          <w:w w:val="100"/>
          <w:position w:val="0"/>
        </w:rPr>
        <w:t>于</w:t>
      </w:r>
      <w:r>
        <w:rPr>
          <w:rFonts w:ascii="Times New Roman" w:eastAsia="Times New Roman" w:hAnsi="Times New Roman" w:cs="Times New Roman"/>
          <w:color w:val="000000"/>
          <w:spacing w:val="0"/>
          <w:w w:val="100"/>
          <w:position w:val="0"/>
          <w:sz w:val="20"/>
          <w:szCs w:val="20"/>
        </w:rPr>
        <w:t>1971</w:t>
      </w:r>
      <w:r>
        <w:rPr>
          <w:color w:val="000000"/>
          <w:spacing w:val="0"/>
          <w:w w:val="100"/>
          <w:position w:val="0"/>
        </w:rPr>
        <w:t>年教我写程序，我很高兴我们保持友谊至今。</w:t>
      </w:r>
      <w:r>
        <w:rPr>
          <w:rFonts w:ascii="Times New Roman" w:eastAsia="Times New Roman" w:hAnsi="Times New Roman" w:cs="Times New Roman"/>
          <w:color w:val="000000"/>
          <w:spacing w:val="0"/>
          <w:w w:val="100"/>
          <w:position w:val="0"/>
          <w:sz w:val="20"/>
          <w:szCs w:val="20"/>
          <w:lang w:val="en-US" w:eastAsia="en-US" w:bidi="en-US"/>
        </w:rPr>
        <w:t>Donald French</w:t>
      </w:r>
      <w:r>
        <w:rPr>
          <w:color w:val="000000"/>
          <w:spacing w:val="0"/>
          <w:w w:val="100"/>
          <w:position w:val="0"/>
        </w:rPr>
        <w:t>雇 用我和</w:t>
      </w:r>
      <w:r>
        <w:rPr>
          <w:rFonts w:ascii="Times New Roman" w:eastAsia="Times New Roman" w:hAnsi="Times New Roman" w:cs="Times New Roman"/>
          <w:color w:val="000000"/>
          <w:spacing w:val="0"/>
          <w:w w:val="100"/>
          <w:position w:val="0"/>
          <w:sz w:val="20"/>
          <w:szCs w:val="20"/>
          <w:lang w:val="en-US" w:eastAsia="en-US" w:bidi="en-US"/>
        </w:rPr>
        <w:t>Moises Lejter</w:t>
      </w:r>
      <w:r>
        <w:rPr>
          <w:color w:val="000000"/>
          <w:spacing w:val="0"/>
          <w:w w:val="100"/>
          <w:position w:val="0"/>
        </w:rPr>
        <w:t>于</w:t>
      </w:r>
      <w:r>
        <w:rPr>
          <w:rFonts w:ascii="Times New Roman" w:eastAsia="Times New Roman" w:hAnsi="Times New Roman" w:cs="Times New Roman"/>
          <w:color w:val="000000"/>
          <w:spacing w:val="0"/>
          <w:w w:val="100"/>
          <w:position w:val="0"/>
          <w:sz w:val="20"/>
          <w:szCs w:val="20"/>
        </w:rPr>
        <w:t>1989</w:t>
      </w:r>
      <w:r>
        <w:rPr>
          <w:color w:val="000000"/>
          <w:spacing w:val="0"/>
          <w:w w:val="100"/>
          <w:position w:val="0"/>
        </w:rPr>
        <w:t>年建立起</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 xml:space="preserve">培训教材（这项计划诱使我真正了解 </w:t>
      </w:r>
      <w:r>
        <w:rPr>
          <w:rFonts w:ascii="Times New Roman" w:eastAsia="Times New Roman" w:hAnsi="Times New Roman" w:cs="Times New Roman"/>
          <w:color w:val="000000"/>
          <w:spacing w:val="0"/>
          <w:w w:val="100"/>
          <w:position w:val="0"/>
          <w:sz w:val="20"/>
          <w:szCs w:val="20"/>
          <w:lang w:val="en-US" w:eastAsia="en-US" w:bidi="en-US"/>
        </w:rPr>
        <w:t xml:space="preserve">C++） </w:t>
      </w:r>
      <w:r>
        <w:rPr>
          <w:rFonts w:ascii="Times New Roman" w:eastAsia="Times New Roman" w:hAnsi="Times New Roman" w:cs="Times New Roman"/>
          <w:color w:val="000000"/>
          <w:spacing w:val="0"/>
          <w:w w:val="100"/>
          <w:position w:val="0"/>
          <w:sz w:val="20"/>
          <w:szCs w:val="20"/>
        </w:rPr>
        <w:t>, 1991</w:t>
      </w:r>
      <w:r>
        <w:rPr>
          <w:color w:val="000000"/>
          <w:spacing w:val="0"/>
          <w:w w:val="100"/>
          <w:position w:val="0"/>
        </w:rPr>
        <w:t>年他又聘我在</w:t>
      </w:r>
      <w:r>
        <w:rPr>
          <w:rFonts w:ascii="Times New Roman" w:eastAsia="Times New Roman" w:hAnsi="Times New Roman" w:cs="Times New Roman"/>
          <w:color w:val="000000"/>
          <w:spacing w:val="0"/>
          <w:w w:val="100"/>
          <w:position w:val="0"/>
          <w:sz w:val="20"/>
          <w:szCs w:val="20"/>
          <w:lang w:val="en-US" w:eastAsia="en-US" w:bidi="en-US"/>
        </w:rPr>
        <w:t>Stratus Computer</w:t>
      </w:r>
      <w:r>
        <w:rPr>
          <w:color w:val="000000"/>
          <w:spacing w:val="0"/>
          <w:w w:val="100"/>
          <w:position w:val="0"/>
        </w:rPr>
        <w:t>体现它们。该班学生鼓励我写下最终 成为本书第一版的东西。</w:t>
      </w:r>
      <w:r>
        <w:rPr>
          <w:rFonts w:ascii="Times New Roman" w:eastAsia="Times New Roman" w:hAnsi="Times New Roman" w:cs="Times New Roman"/>
          <w:color w:val="000000"/>
          <w:spacing w:val="0"/>
          <w:w w:val="100"/>
          <w:position w:val="0"/>
          <w:sz w:val="20"/>
          <w:szCs w:val="20"/>
          <w:lang w:val="en-US" w:eastAsia="en-US" w:bidi="en-US"/>
        </w:rPr>
        <w:t>Don</w:t>
      </w:r>
      <w:r>
        <w:rPr>
          <w:color w:val="000000"/>
          <w:spacing w:val="0"/>
          <w:w w:val="100"/>
          <w:position w:val="0"/>
        </w:rPr>
        <w:t>也将我介绍给</w:t>
      </w:r>
      <w:r>
        <w:rPr>
          <w:rFonts w:ascii="Times New Roman" w:eastAsia="Times New Roman" w:hAnsi="Times New Roman" w:cs="Times New Roman"/>
          <w:color w:val="000000"/>
          <w:spacing w:val="0"/>
          <w:w w:val="100"/>
          <w:position w:val="0"/>
          <w:sz w:val="20"/>
          <w:szCs w:val="20"/>
          <w:lang w:val="en-US" w:eastAsia="en-US" w:bidi="en-US"/>
        </w:rPr>
        <w:t>John Wait,</w:t>
      </w:r>
      <w:r>
        <w:rPr>
          <w:color w:val="000000"/>
          <w:spacing w:val="0"/>
          <w:w w:val="100"/>
          <w:position w:val="0"/>
        </w:rPr>
        <w:t>他同意出版它们。</w:t>
      </w:r>
    </w:p>
    <w:p>
      <w:pPr>
        <w:pStyle w:val="Style56"/>
        <w:keepNext w:val="0"/>
        <w:keepLines w:val="0"/>
        <w:widowControl w:val="0"/>
        <w:shd w:val="clear" w:color="auto" w:fill="auto"/>
        <w:bidi w:val="0"/>
        <w:spacing w:before="0" w:after="220" w:line="324" w:lineRule="exact"/>
        <w:ind w:left="0" w:right="0" w:firstLine="420"/>
        <w:jc w:val="both"/>
      </w:pPr>
      <w:r>
        <w:rPr>
          <w:color w:val="000000"/>
          <w:spacing w:val="0"/>
          <w:w w:val="100"/>
          <w:position w:val="0"/>
        </w:rPr>
        <w:t>我的妻子</w:t>
      </w:r>
      <w:r>
        <w:rPr>
          <w:rFonts w:ascii="Times New Roman" w:eastAsia="Times New Roman" w:hAnsi="Times New Roman" w:cs="Times New Roman"/>
          <w:color w:val="000000"/>
          <w:spacing w:val="0"/>
          <w:w w:val="100"/>
          <w:position w:val="0"/>
          <w:sz w:val="20"/>
          <w:szCs w:val="20"/>
          <w:lang w:val="en-US" w:eastAsia="en-US" w:bidi="en-US"/>
        </w:rPr>
        <w:t>Nancy L. Urbano</w:t>
      </w:r>
      <w:r>
        <w:rPr>
          <w:color w:val="000000"/>
          <w:spacing w:val="0"/>
          <w:w w:val="100"/>
          <w:position w:val="0"/>
        </w:rPr>
        <w:t>持续鼓励我写作，即使在我完成了七本书、一张</w:t>
      </w:r>
      <w:r>
        <w:rPr>
          <w:rFonts w:ascii="Times New Roman" w:eastAsia="Times New Roman" w:hAnsi="Times New Roman" w:cs="Times New Roman"/>
          <w:color w:val="000000"/>
          <w:spacing w:val="0"/>
          <w:w w:val="100"/>
          <w:position w:val="0"/>
          <w:sz w:val="20"/>
          <w:szCs w:val="20"/>
          <w:lang w:val="en-US" w:eastAsia="en-US" w:bidi="en-US"/>
        </w:rPr>
        <w:t xml:space="preserve">CD </w:t>
      </w:r>
      <w:r>
        <w:rPr>
          <w:color w:val="000000"/>
          <w:spacing w:val="0"/>
          <w:w w:val="100"/>
          <w:position w:val="0"/>
        </w:rPr>
        <w:t>改写版、一篇论文之后。她有令人难以置信的忍耐、自制与宽容。没有她我无法完 成我所完成的任何事情。</w:t>
      </w:r>
    </w:p>
    <w:p>
      <w:pPr>
        <w:pStyle w:val="Style56"/>
        <w:keepNext w:val="0"/>
        <w:keepLines w:val="0"/>
        <w:widowControl w:val="0"/>
        <w:shd w:val="clear" w:color="auto" w:fill="auto"/>
        <w:bidi w:val="0"/>
        <w:spacing w:before="0" w:after="2920" w:line="322" w:lineRule="exact"/>
        <w:ind w:left="0" w:right="0" w:firstLine="480"/>
        <w:jc w:val="both"/>
      </w:pPr>
      <w:r>
        <w:rPr>
          <w:color w:val="000000"/>
          <w:spacing w:val="0"/>
          <w:w w:val="100"/>
          <w:position w:val="0"/>
        </w:rPr>
        <w:t>自始至终，我们的狗儿</w:t>
      </w:r>
      <w:r>
        <w:rPr>
          <w:rFonts w:ascii="Times New Roman" w:eastAsia="Times New Roman" w:hAnsi="Times New Roman" w:cs="Times New Roman"/>
          <w:color w:val="000000"/>
          <w:spacing w:val="0"/>
          <w:w w:val="100"/>
          <w:position w:val="0"/>
          <w:sz w:val="20"/>
          <w:szCs w:val="20"/>
          <w:lang w:val="en-US" w:eastAsia="en-US" w:bidi="en-US"/>
        </w:rPr>
        <w:t>Persephone</w:t>
      </w:r>
      <w:r>
        <w:rPr>
          <w:color w:val="000000"/>
          <w:spacing w:val="0"/>
          <w:w w:val="100"/>
          <w:position w:val="0"/>
        </w:rPr>
        <w:t>是我们无可取代的同伴。令人悲伤的是，在 这个项目的大部分时间里，她和我们之间的交往关系已经改为办公室内的一坛骨灰 瓮。我们十分怀念她。</w:t>
      </w:r>
    </w:p>
    <w:p>
      <w:pPr>
        <w:pStyle w:val="Style86"/>
        <w:keepNext w:val="0"/>
        <w:keepLines w:val="0"/>
        <w:widowControl w:val="0"/>
        <w:shd w:val="clear" w:color="auto" w:fill="auto"/>
        <w:bidi w:val="0"/>
        <w:spacing w:before="0" w:after="22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740" w:line="240" w:lineRule="auto"/>
        <w:ind w:left="0" w:right="0" w:firstLine="0"/>
        <w:jc w:val="left"/>
      </w:pPr>
      <w:r>
        <mc:AlternateContent>
          <mc:Choice Requires="wps">
            <w:drawing>
              <wp:anchor distT="0" distB="0" distL="114300" distR="114300" simplePos="0" relativeHeight="125829395" behindDoc="0" locked="0" layoutInCell="1" allowOverlap="1">
                <wp:simplePos x="0" y="0"/>
                <wp:positionH relativeFrom="page">
                  <wp:posOffset>5361940</wp:posOffset>
                </wp:positionH>
                <wp:positionV relativeFrom="paragraph">
                  <wp:posOffset>63500</wp:posOffset>
                </wp:positionV>
                <wp:extent cx="194945" cy="97790"/>
                <wp:wrapSquare wrapText="left"/>
                <wp:docPr id="125" name="Shape 125"/>
                <a:graphic xmlns:a="http://schemas.openxmlformats.org/drawingml/2006/main">
                  <a:graphicData uri="http://schemas.microsoft.com/office/word/2010/wordprocessingShape">
                    <wps:wsp>
                      <wps:cNvSpPr txBox="1"/>
                      <wps:spPr>
                        <a:xfrm>
                          <a:ext cx="194945" cy="97790"/>
                        </a:xfrm>
                        <a:prstGeom prst="rect"/>
                        <a:noFill/>
                      </wps:spPr>
                      <wps:txbx>
                        <w:txbxContent>
                          <w:p>
                            <w:pPr>
                              <w:pStyle w:val="Style1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16162"/>
                                <w:spacing w:val="0"/>
                                <w:w w:val="100"/>
                                <w:position w:val="0"/>
                                <w:lang w:val="en-US" w:eastAsia="en-US" w:bidi="en-US"/>
                              </w:rPr>
                              <w:t>XVH</w:t>
                            </w:r>
                          </w:p>
                        </w:txbxContent>
                      </wps:txbx>
                      <wps:bodyPr wrap="none" lIns="0" tIns="0" rIns="0" bIns="0">
                        <a:noAutoFit/>
                      </wps:bodyPr>
                    </wps:wsp>
                  </a:graphicData>
                </a:graphic>
              </wp:anchor>
            </w:drawing>
          </mc:Choice>
          <mc:Fallback>
            <w:pict>
              <v:shape id="_x0000_s1151" type="#_x0000_t202" style="position:absolute;margin-left:422.19999999999999pt;margin-top:5.pt;width:15.35pt;height:7.7000000000000002pt;z-index:-125829358;mso-wrap-distance-left:9.pt;mso-wrap-distance-right:9.pt;mso-position-horizontal-relative:page" filled="f" stroked="f">
                <v:textbox inset="0,0,0,0">
                  <w:txbxContent>
                    <w:p>
                      <w:pPr>
                        <w:pStyle w:val="Style12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16162"/>
                          <w:spacing w:val="0"/>
                          <w:w w:val="100"/>
                          <w:position w:val="0"/>
                          <w:lang w:val="en-US" w:eastAsia="en-US" w:bidi="en-US"/>
                        </w:rPr>
                        <w:t>XVH</w:t>
                      </w:r>
                    </w:p>
                  </w:txbxContent>
                </v:textbox>
                <w10:wrap type="square" side="left" anchorx="page"/>
              </v:shape>
            </w:pict>
          </mc:Fallback>
        </mc:AlternateContent>
      </w:r>
      <w:r>
        <w:rPr>
          <w:color w:val="616162"/>
          <w:spacing w:val="0"/>
          <w:w w:val="100"/>
          <w:position w:val="0"/>
        </w:rPr>
        <w:t>目录</w:t>
      </w:r>
    </w:p>
    <w:p>
      <w:pPr>
        <w:pStyle w:val="Style11"/>
        <w:keepNext/>
        <w:keepLines/>
        <w:widowControl w:val="0"/>
        <w:shd w:val="clear" w:color="auto" w:fill="auto"/>
        <w:bidi w:val="0"/>
        <w:spacing w:before="0" w:after="220" w:line="240" w:lineRule="auto"/>
        <w:ind w:left="0" w:right="0" w:firstLine="0"/>
        <w:jc w:val="right"/>
        <w:rPr>
          <w:sz w:val="50"/>
          <w:szCs w:val="50"/>
        </w:rPr>
      </w:pPr>
      <w:bookmarkStart w:id="36" w:name="bookmark36"/>
      <w:bookmarkStart w:id="37" w:name="bookmark37"/>
      <w:bookmarkStart w:id="38" w:name="bookmark38"/>
      <w:r>
        <w:rPr>
          <w:rFonts w:ascii="SimSun" w:eastAsia="SimSun" w:hAnsi="SimSun" w:cs="SimSun"/>
          <w:color w:val="434242"/>
          <w:spacing w:val="0"/>
          <w:w w:val="100"/>
          <w:position w:val="0"/>
          <w:sz w:val="50"/>
          <w:szCs w:val="50"/>
          <w:lang w:val="zh-TW" w:eastAsia="zh-TW" w:bidi="zh-TW"/>
        </w:rPr>
        <w:t>目录</w:t>
      </w:r>
      <w:bookmarkEnd w:id="36"/>
      <w:bookmarkEnd w:id="37"/>
      <w:bookmarkEnd w:id="38"/>
    </w:p>
    <w:p>
      <w:pPr>
        <w:pStyle w:val="Style131"/>
        <w:keepNext w:val="0"/>
        <w:keepLines w:val="0"/>
        <w:widowControl w:val="0"/>
        <w:shd w:val="clear" w:color="auto" w:fill="auto"/>
        <w:bidi w:val="0"/>
        <w:spacing w:before="0" w:after="642" w:line="240" w:lineRule="auto"/>
        <w:ind w:left="0" w:right="0" w:firstLine="0"/>
        <w:jc w:val="right"/>
      </w:pPr>
      <w:r>
        <w:rPr>
          <w:rFonts w:ascii="Times New Roman" w:eastAsia="Times New Roman" w:hAnsi="Times New Roman" w:cs="Times New Roman"/>
          <w:color w:val="616162"/>
          <w:spacing w:val="0"/>
          <w:w w:val="100"/>
          <w:position w:val="0"/>
          <w:sz w:val="24"/>
          <w:szCs w:val="24"/>
          <w:lang w:val="en-US" w:eastAsia="en-US" w:bidi="en-US"/>
        </w:rPr>
        <w:t>Contents</w:t>
      </w:r>
    </w:p>
    <w:p>
      <w:pPr>
        <w:pStyle w:val="Style138"/>
        <w:keepNext w:val="0"/>
        <w:keepLines w:val="0"/>
        <w:widowControl w:val="0"/>
        <w:shd w:val="clear" w:color="auto" w:fill="auto"/>
        <w:tabs>
          <w:tab w:leader="dot" w:pos="4099" w:val="right"/>
          <w:tab w:leader="dot" w:pos="6798" w:val="right"/>
        </w:tabs>
        <w:bidi w:val="0"/>
        <w:spacing w:before="0" w:after="0" w:line="240" w:lineRule="auto"/>
        <w:ind w:left="0" w:right="0" w:firstLine="0"/>
        <w:jc w:val="both"/>
        <w:rPr>
          <w:sz w:val="22"/>
          <w:szCs w:val="22"/>
        </w:rPr>
      </w:pPr>
      <w:r>
        <w:fldChar w:fldCharType="begin"/>
        <w:instrText xml:space="preserve"> TOC \o "1-5" \h \z </w:instrText>
        <w:fldChar w:fldCharType="separate"/>
      </w:r>
      <w:r>
        <w:rPr>
          <w:rFonts w:ascii="SimSun" w:eastAsia="SimSun" w:hAnsi="SimSun" w:cs="SimSun"/>
          <w:spacing w:val="0"/>
          <w:w w:val="100"/>
          <w:position w:val="0"/>
          <w:sz w:val="20"/>
          <w:szCs w:val="20"/>
          <w:lang w:val="zh-TW" w:eastAsia="zh-TW" w:bidi="zh-TW"/>
        </w:rPr>
        <w:t>译序</w:t>
      </w:r>
      <w:r>
        <w:rPr>
          <w:rFonts w:ascii="SimSun" w:eastAsia="SimSun" w:hAnsi="SimSun" w:cs="SimSun"/>
          <w:color w:val="434242"/>
          <w:spacing w:val="0"/>
          <w:w w:val="100"/>
          <w:position w:val="0"/>
          <w:sz w:val="20"/>
          <w:szCs w:val="20"/>
          <w:lang w:val="en-US" w:eastAsia="en-US" w:bidi="en-US"/>
        </w:rPr>
        <w:tab/>
      </w:r>
      <w:r>
        <w:rPr>
          <w:rFonts w:ascii="SimSun" w:eastAsia="SimSun" w:hAnsi="SimSun" w:cs="SimSun"/>
          <w:spacing w:val="0"/>
          <w:w w:val="100"/>
          <w:position w:val="0"/>
          <w:sz w:val="20"/>
          <w:szCs w:val="20"/>
          <w:lang w:val="zh-TW" w:eastAsia="zh-TW" w:bidi="zh-TW"/>
        </w:rPr>
        <w:t>,</w:t>
      </w:r>
      <w:r>
        <w:rPr>
          <w:rFonts w:ascii="SimSun" w:eastAsia="SimSun" w:hAnsi="SimSun" w:cs="SimSun"/>
          <w:color w:val="434242"/>
          <w:spacing w:val="0"/>
          <w:w w:val="100"/>
          <w:position w:val="0"/>
          <w:sz w:val="20"/>
          <w:szCs w:val="20"/>
          <w:lang w:val="en-US" w:eastAsia="en-US" w:bidi="en-US"/>
        </w:rPr>
        <w:tab/>
      </w:r>
      <w:r>
        <w:rPr>
          <w:rFonts w:ascii="Times New Roman" w:eastAsia="Times New Roman" w:hAnsi="Times New Roman" w:cs="Times New Roman"/>
          <w:spacing w:val="0"/>
          <w:w w:val="100"/>
          <w:position w:val="0"/>
          <w:sz w:val="22"/>
          <w:szCs w:val="22"/>
          <w:lang w:val="en-US" w:eastAsia="en-US" w:bidi="en-US"/>
        </w:rPr>
        <w:t>vii</w:t>
      </w:r>
    </w:p>
    <w:p>
      <w:pPr>
        <w:pStyle w:val="Style138"/>
        <w:keepNext w:val="0"/>
        <w:keepLines w:val="0"/>
        <w:widowControl w:val="0"/>
        <w:shd w:val="clear" w:color="auto" w:fill="auto"/>
        <w:tabs>
          <w:tab w:leader="dot" w:pos="6798" w:val="right"/>
        </w:tabs>
        <w:bidi w:val="0"/>
        <w:spacing w:before="0" w:after="13" w:line="240" w:lineRule="auto"/>
        <w:ind w:left="0" w:right="0" w:firstLine="320"/>
        <w:jc w:val="both"/>
      </w:pPr>
      <w:r>
        <w:rPr>
          <w:rFonts w:ascii="SimSun" w:eastAsia="SimSun" w:hAnsi="SimSun" w:cs="SimSun"/>
          <w:spacing w:val="0"/>
          <w:w w:val="100"/>
          <w:position w:val="0"/>
          <w:sz w:val="19"/>
          <w:szCs w:val="19"/>
          <w:lang w:val="zh-TW" w:eastAsia="zh-TW" w:bidi="zh-TW"/>
        </w:rPr>
        <w:t>中英简繁术语对照</w:t>
      </w:r>
      <w:r>
        <w:rPr>
          <w:rFonts w:ascii="SimSun" w:eastAsia="SimSun" w:hAnsi="SimSun" w:cs="SimSun"/>
          <w:color w:val="434242"/>
          <w:spacing w:val="0"/>
          <w:w w:val="100"/>
          <w:position w:val="0"/>
          <w:sz w:val="19"/>
          <w:szCs w:val="19"/>
          <w:lang w:val="en-US" w:eastAsia="en-US" w:bidi="en-US"/>
        </w:rPr>
        <w:tab/>
      </w:r>
      <w:r>
        <w:rPr>
          <w:rFonts w:ascii="Times New Roman" w:eastAsia="Times New Roman" w:hAnsi="Times New Roman" w:cs="Times New Roman"/>
          <w:spacing w:val="0"/>
          <w:w w:val="100"/>
          <w:position w:val="0"/>
          <w:lang w:val="en-US" w:eastAsia="en-US" w:bidi="en-US"/>
        </w:rPr>
        <w:t>ix</w:t>
      </w:r>
    </w:p>
    <w:p>
      <w:pPr>
        <w:pStyle w:val="Style138"/>
        <w:keepNext w:val="0"/>
        <w:keepLines w:val="0"/>
        <w:widowControl w:val="0"/>
        <w:shd w:val="clear" w:color="auto" w:fill="auto"/>
        <w:tabs>
          <w:tab w:leader="dot" w:pos="6798" w:val="right"/>
        </w:tabs>
        <w:bidi w:val="0"/>
        <w:spacing w:before="0" w:after="120" w:line="240" w:lineRule="auto"/>
        <w:ind w:left="0" w:right="0" w:firstLine="0"/>
        <w:jc w:val="both"/>
        <w:rPr>
          <w:sz w:val="22"/>
          <w:szCs w:val="22"/>
        </w:rPr>
      </w:pPr>
      <w:hyperlink w:anchor="bookmark37" w:tooltip="Current Document">
        <w:r>
          <w:rPr>
            <w:rFonts w:ascii="SimSun" w:eastAsia="SimSun" w:hAnsi="SimSun" w:cs="SimSun"/>
            <w:spacing w:val="0"/>
            <w:w w:val="100"/>
            <w:position w:val="0"/>
            <w:sz w:val="20"/>
            <w:szCs w:val="20"/>
            <w:lang w:val="zh-TW" w:eastAsia="zh-TW" w:bidi="zh-TW"/>
          </w:rPr>
          <w:t>目录</w:t>
        </w:r>
        <w:r>
          <w:rPr>
            <w:rFonts w:ascii="SimSun" w:eastAsia="SimSun" w:hAnsi="SimSun" w:cs="SimSun"/>
            <w:spacing w:val="0"/>
            <w:w w:val="100"/>
            <w:position w:val="0"/>
            <w:sz w:val="20"/>
            <w:szCs w:val="20"/>
            <w:lang w:val="en-US" w:eastAsia="en-US" w:bidi="en-US"/>
          </w:rPr>
          <w:tab/>
        </w:r>
        <w:r>
          <w:rPr>
            <w:rFonts w:ascii="Times New Roman" w:eastAsia="Times New Roman" w:hAnsi="Times New Roman" w:cs="Times New Roman"/>
            <w:spacing w:val="0"/>
            <w:w w:val="100"/>
            <w:position w:val="0"/>
            <w:sz w:val="22"/>
            <w:szCs w:val="22"/>
            <w:lang w:val="en-US" w:eastAsia="en-US" w:bidi="en-US"/>
          </w:rPr>
          <w:t>xvii</w:t>
        </w:r>
      </w:hyperlink>
    </w:p>
    <w:p>
      <w:pPr>
        <w:pStyle w:val="Style138"/>
        <w:keepNext w:val="0"/>
        <w:keepLines w:val="0"/>
        <w:widowControl w:val="0"/>
        <w:shd w:val="clear" w:color="auto" w:fill="auto"/>
        <w:tabs>
          <w:tab w:leader="dot" w:pos="6798" w:val="right"/>
        </w:tabs>
        <w:bidi w:val="0"/>
        <w:spacing w:before="0" w:after="120" w:line="240" w:lineRule="auto"/>
        <w:ind w:left="0" w:right="0" w:firstLine="0"/>
        <w:jc w:val="both"/>
        <w:rPr>
          <w:sz w:val="22"/>
          <w:szCs w:val="22"/>
        </w:rPr>
      </w:pPr>
      <w:hyperlink w:anchor="bookmark31" w:tooltip="Current Document">
        <w:r>
          <w:rPr>
            <w:rFonts w:ascii="SimSun" w:eastAsia="SimSun" w:hAnsi="SimSun" w:cs="SimSun"/>
            <w:spacing w:val="0"/>
            <w:w w:val="100"/>
            <w:position w:val="0"/>
            <w:sz w:val="20"/>
            <w:szCs w:val="20"/>
            <w:lang w:val="zh-TW" w:eastAsia="zh-TW" w:bidi="zh-TW"/>
          </w:rPr>
          <w:t>序言</w:t>
        </w:r>
        <w:r>
          <w:rPr>
            <w:rFonts w:ascii="SimSun" w:eastAsia="SimSun" w:hAnsi="SimSun" w:cs="SimSun"/>
            <w:spacing w:val="0"/>
            <w:w w:val="100"/>
            <w:position w:val="0"/>
            <w:sz w:val="20"/>
            <w:szCs w:val="20"/>
            <w:lang w:val="en-US" w:eastAsia="en-US" w:bidi="en-US"/>
          </w:rPr>
          <w:tab/>
        </w:r>
        <w:r>
          <w:rPr>
            <w:rFonts w:ascii="Times New Roman" w:eastAsia="Times New Roman" w:hAnsi="Times New Roman" w:cs="Times New Roman"/>
            <w:color w:val="434242"/>
            <w:spacing w:val="0"/>
            <w:w w:val="100"/>
            <w:position w:val="0"/>
            <w:sz w:val="22"/>
            <w:szCs w:val="22"/>
            <w:lang w:val="en-US" w:eastAsia="en-US" w:bidi="en-US"/>
          </w:rPr>
          <w:t>xxi</w:t>
        </w:r>
      </w:hyperlink>
    </w:p>
    <w:p>
      <w:pPr>
        <w:pStyle w:val="Style138"/>
        <w:keepNext w:val="0"/>
        <w:keepLines w:val="0"/>
        <w:widowControl w:val="0"/>
        <w:shd w:val="clear" w:color="auto" w:fill="auto"/>
        <w:tabs>
          <w:tab w:leader="dot" w:pos="6798" w:val="right"/>
        </w:tabs>
        <w:bidi w:val="0"/>
        <w:spacing w:before="0" w:after="120" w:line="240" w:lineRule="auto"/>
        <w:ind w:left="0" w:right="0" w:firstLine="0"/>
        <w:jc w:val="both"/>
        <w:rPr>
          <w:sz w:val="22"/>
          <w:szCs w:val="22"/>
        </w:rPr>
      </w:pPr>
      <w:hyperlink w:anchor="bookmark34" w:tooltip="Current Document">
        <w:r>
          <w:rPr>
            <w:rFonts w:ascii="SimSun" w:eastAsia="SimSun" w:hAnsi="SimSun" w:cs="SimSun"/>
            <w:spacing w:val="0"/>
            <w:w w:val="100"/>
            <w:position w:val="0"/>
            <w:sz w:val="20"/>
            <w:szCs w:val="20"/>
            <w:lang w:val="zh-TW" w:eastAsia="zh-TW" w:bidi="zh-TW"/>
          </w:rPr>
          <w:t>致谢</w:t>
        </w:r>
        <w:r>
          <w:rPr>
            <w:rFonts w:ascii="SimSun" w:eastAsia="SimSun" w:hAnsi="SimSun" w:cs="SimSun"/>
            <w:spacing w:val="0"/>
            <w:w w:val="100"/>
            <w:position w:val="0"/>
            <w:sz w:val="20"/>
            <w:szCs w:val="20"/>
            <w:lang w:val="en-US" w:eastAsia="en-US" w:bidi="en-US"/>
          </w:rPr>
          <w:tab/>
        </w:r>
        <w:r>
          <w:rPr>
            <w:rFonts w:ascii="Times New Roman" w:eastAsia="Times New Roman" w:hAnsi="Times New Roman" w:cs="Times New Roman"/>
            <w:color w:val="434242"/>
            <w:spacing w:val="0"/>
            <w:w w:val="100"/>
            <w:position w:val="0"/>
            <w:sz w:val="22"/>
            <w:szCs w:val="22"/>
            <w:lang w:val="en-US" w:eastAsia="en-US" w:bidi="en-US"/>
          </w:rPr>
          <w:t>xxiii</w:t>
        </w:r>
      </w:hyperlink>
    </w:p>
    <w:p>
      <w:pPr>
        <w:pStyle w:val="Style138"/>
        <w:keepNext w:val="0"/>
        <w:keepLines w:val="0"/>
        <w:widowControl w:val="0"/>
        <w:shd w:val="clear" w:color="auto" w:fill="auto"/>
        <w:tabs>
          <w:tab w:leader="dot" w:pos="6798" w:val="right"/>
        </w:tabs>
        <w:bidi w:val="0"/>
        <w:spacing w:before="0" w:after="120" w:line="240" w:lineRule="auto"/>
        <w:ind w:left="0" w:right="0" w:firstLine="0"/>
        <w:jc w:val="both"/>
        <w:rPr>
          <w:sz w:val="22"/>
          <w:szCs w:val="22"/>
        </w:rPr>
      </w:pPr>
      <w:hyperlink w:anchor="bookmark52" w:tooltip="Current Document">
        <w:r>
          <w:rPr>
            <w:rFonts w:ascii="SimSun" w:eastAsia="SimSun" w:hAnsi="SimSun" w:cs="SimSun"/>
            <w:spacing w:val="0"/>
            <w:w w:val="100"/>
            <w:position w:val="0"/>
            <w:sz w:val="20"/>
            <w:szCs w:val="20"/>
            <w:lang w:val="zh-TW" w:eastAsia="zh-TW" w:bidi="zh-TW"/>
          </w:rPr>
          <w:t>导读</w:t>
        </w:r>
        <w:r>
          <w:rPr>
            <w:rFonts w:ascii="SimSun" w:eastAsia="SimSun" w:hAnsi="SimSun" w:cs="SimSun"/>
            <w:spacing w:val="0"/>
            <w:w w:val="100"/>
            <w:position w:val="0"/>
            <w:sz w:val="20"/>
            <w:szCs w:val="20"/>
            <w:lang w:val="en-US" w:eastAsia="en-US" w:bidi="en-US"/>
          </w:rPr>
          <w:tab/>
        </w:r>
        <w:r>
          <w:rPr>
            <w:rFonts w:ascii="Times New Roman" w:eastAsia="Times New Roman" w:hAnsi="Times New Roman" w:cs="Times New Roman"/>
            <w:spacing w:val="0"/>
            <w:w w:val="100"/>
            <w:position w:val="0"/>
            <w:sz w:val="22"/>
            <w:szCs w:val="22"/>
            <w:lang w:val="zh-TW" w:eastAsia="zh-TW" w:bidi="zh-TW"/>
          </w:rPr>
          <w:t>1</w:t>
        </w:r>
      </w:hyperlink>
    </w:p>
    <w:p>
      <w:pPr>
        <w:pStyle w:val="Style138"/>
        <w:keepNext w:val="0"/>
        <w:keepLines w:val="0"/>
        <w:widowControl w:val="0"/>
        <w:numPr>
          <w:ilvl w:val="0"/>
          <w:numId w:val="1"/>
        </w:numPr>
        <w:shd w:val="clear" w:color="auto" w:fill="auto"/>
        <w:tabs>
          <w:tab w:pos="315" w:val="left"/>
          <w:tab w:leader="dot" w:pos="6798" w:val="right"/>
        </w:tabs>
        <w:bidi w:val="0"/>
        <w:spacing w:before="0" w:after="0" w:line="240" w:lineRule="auto"/>
        <w:ind w:left="0" w:right="0" w:firstLine="0"/>
        <w:jc w:val="both"/>
        <w:rPr>
          <w:sz w:val="22"/>
          <w:szCs w:val="22"/>
        </w:rPr>
      </w:pPr>
      <w:hyperlink w:anchor="bookmark58" w:tooltip="Current Document">
        <w:bookmarkStart w:id="39" w:name="bookmark39"/>
        <w:bookmarkEnd w:id="39"/>
        <w:r>
          <w:rPr>
            <w:rFonts w:ascii="SimSun" w:eastAsia="SimSun" w:hAnsi="SimSun" w:cs="SimSun"/>
            <w:spacing w:val="0"/>
            <w:w w:val="100"/>
            <w:position w:val="0"/>
            <w:sz w:val="20"/>
            <w:szCs w:val="20"/>
            <w:lang w:val="zh-TW" w:eastAsia="zh-TW" w:bidi="zh-TW"/>
          </w:rPr>
          <w:t>让自己习惯</w:t>
        </w:r>
        <w:r>
          <w:rPr>
            <w:rFonts w:ascii="Times New Roman" w:eastAsia="Times New Roman" w:hAnsi="Times New Roman" w:cs="Times New Roman"/>
            <w:spacing w:val="0"/>
            <w:w w:val="100"/>
            <w:position w:val="0"/>
            <w:sz w:val="22"/>
            <w:szCs w:val="22"/>
            <w:lang w:val="en-US" w:eastAsia="en-US" w:bidi="en-US"/>
          </w:rPr>
          <w:t>C++</w:t>
        </w:r>
        <w:r>
          <w:rPr>
            <w:rFonts w:ascii="Times New Roman" w:eastAsia="Times New Roman" w:hAnsi="Times New Roman" w:cs="Times New Roman"/>
            <w:color w:val="434242"/>
            <w:spacing w:val="0"/>
            <w:w w:val="100"/>
            <w:position w:val="0"/>
            <w:sz w:val="22"/>
            <w:szCs w:val="22"/>
            <w:lang w:val="en-US" w:eastAsia="en-US" w:bidi="en-US"/>
          </w:rPr>
          <w:tab/>
        </w:r>
        <w:r>
          <w:rPr>
            <w:rFonts w:ascii="Times New Roman" w:eastAsia="Times New Roman" w:hAnsi="Times New Roman" w:cs="Times New Roman"/>
            <w:color w:val="434242"/>
            <w:spacing w:val="0"/>
            <w:w w:val="100"/>
            <w:position w:val="0"/>
            <w:sz w:val="22"/>
            <w:szCs w:val="22"/>
            <w:lang w:val="zh-TW" w:eastAsia="zh-TW" w:bidi="zh-TW"/>
          </w:rPr>
          <w:t>11</w:t>
        </w:r>
      </w:hyperlink>
    </w:p>
    <w:p>
      <w:pPr>
        <w:pStyle w:val="Style138"/>
        <w:keepNext w:val="0"/>
        <w:keepLines w:val="0"/>
        <w:widowControl w:val="0"/>
        <w:shd w:val="clear" w:color="auto" w:fill="auto"/>
        <w:tabs>
          <w:tab w:leader="dot" w:pos="6798" w:val="right"/>
        </w:tabs>
        <w:bidi w:val="0"/>
        <w:spacing w:before="0" w:after="80" w:line="240" w:lineRule="auto"/>
        <w:ind w:left="0" w:right="0" w:firstLine="320"/>
        <w:jc w:val="both"/>
      </w:pPr>
      <w:r>
        <w:rPr>
          <w:rFonts w:ascii="Times New Roman" w:eastAsia="Times New Roman" w:hAnsi="Times New Roman" w:cs="Times New Roman"/>
          <w:spacing w:val="0"/>
          <w:w w:val="100"/>
          <w:position w:val="0"/>
          <w:lang w:val="en-US" w:eastAsia="en-US" w:bidi="en-US"/>
        </w:rPr>
        <w:t>Accustoming Yourself to C++</w:t>
        <w:tab/>
      </w:r>
      <w:r>
        <w:rPr>
          <w:rFonts w:ascii="Times New Roman" w:eastAsia="Times New Roman" w:hAnsi="Times New Roman" w:cs="Times New Roman"/>
          <w:spacing w:val="0"/>
          <w:w w:val="100"/>
          <w:position w:val="0"/>
          <w:lang w:val="zh-TW" w:eastAsia="zh-TW" w:bidi="zh-TW"/>
        </w:rPr>
        <w:t>11</w:t>
      </w:r>
    </w:p>
    <w:p>
      <w:pPr>
        <w:pStyle w:val="Style138"/>
        <w:keepNext w:val="0"/>
        <w:keepLines w:val="0"/>
        <w:widowControl w:val="0"/>
        <w:shd w:val="clear" w:color="auto" w:fill="auto"/>
        <w:tabs>
          <w:tab w:leader="dot" w:pos="6798" w:val="right"/>
        </w:tabs>
        <w:bidi w:val="0"/>
        <w:spacing w:before="0" w:after="0" w:line="240" w:lineRule="auto"/>
        <w:ind w:left="0" w:right="0" w:firstLine="32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zh-TW" w:eastAsia="zh-TW" w:bidi="zh-TW"/>
        </w:rPr>
        <w:t>01</w:t>
      </w:r>
      <w:r>
        <w:rPr>
          <w:rFonts w:ascii="SimSun" w:eastAsia="SimSun" w:hAnsi="SimSun" w:cs="SimSun"/>
          <w:spacing w:val="0"/>
          <w:w w:val="100"/>
          <w:position w:val="0"/>
          <w:lang w:val="zh-TW" w:eastAsia="zh-TW" w:bidi="zh-TW"/>
        </w:rPr>
        <w:t>：</w:t>
      </w:r>
      <w:r>
        <w:rPr>
          <w:rFonts w:ascii="SimSun" w:eastAsia="SimSun" w:hAnsi="SimSun" w:cs="SimSun"/>
          <w:spacing w:val="0"/>
          <w:w w:val="100"/>
          <w:position w:val="0"/>
          <w:sz w:val="19"/>
          <w:szCs w:val="19"/>
          <w:lang w:val="zh-TW" w:eastAsia="zh-TW" w:bidi="zh-TW"/>
        </w:rPr>
        <w:t>视</w:t>
      </w:r>
      <w:r>
        <w:rPr>
          <w:rFonts w:ascii="Times New Roman" w:eastAsia="Times New Roman" w:hAnsi="Times New Roman" w:cs="Times New Roman"/>
          <w:spacing w:val="0"/>
          <w:w w:val="100"/>
          <w:position w:val="0"/>
          <w:lang w:val="en-US" w:eastAsia="en-US" w:bidi="en-US"/>
        </w:rPr>
        <w:t>C++</w:t>
      </w:r>
      <w:r>
        <w:rPr>
          <w:rFonts w:ascii="SimSun" w:eastAsia="SimSun" w:hAnsi="SimSun" w:cs="SimSun"/>
          <w:spacing w:val="0"/>
          <w:w w:val="100"/>
          <w:position w:val="0"/>
          <w:sz w:val="19"/>
          <w:szCs w:val="19"/>
          <w:lang w:val="zh-TW" w:eastAsia="zh-TW" w:bidi="zh-TW"/>
        </w:rPr>
        <w:t>为一个语言联邦</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11</w:t>
      </w:r>
    </w:p>
    <w:p>
      <w:pPr>
        <w:pStyle w:val="Style138"/>
        <w:keepNext w:val="0"/>
        <w:keepLines w:val="0"/>
        <w:widowControl w:val="0"/>
        <w:shd w:val="clear" w:color="auto" w:fill="auto"/>
        <w:tabs>
          <w:tab w:leader="dot" w:pos="6798" w:val="right"/>
        </w:tabs>
        <w:bidi w:val="0"/>
        <w:spacing w:before="0" w:after="80" w:line="214" w:lineRule="auto"/>
        <w:ind w:left="1140" w:right="0" w:firstLine="0"/>
        <w:jc w:val="both"/>
      </w:pPr>
      <w:r>
        <w:rPr>
          <w:rFonts w:ascii="Times New Roman" w:eastAsia="Times New Roman" w:hAnsi="Times New Roman" w:cs="Times New Roman"/>
          <w:spacing w:val="0"/>
          <w:w w:val="100"/>
          <w:position w:val="0"/>
          <w:lang w:val="en-US" w:eastAsia="en-US" w:bidi="en-US"/>
        </w:rPr>
        <w:t>View C++ as a federation of languages</w:t>
        <w:tab/>
        <w:t>11</w:t>
      </w:r>
    </w:p>
    <w:p>
      <w:pPr>
        <w:pStyle w:val="Style138"/>
        <w:keepNext w:val="0"/>
        <w:keepLines w:val="0"/>
        <w:widowControl w:val="0"/>
        <w:shd w:val="clear" w:color="auto" w:fill="auto"/>
        <w:tabs>
          <w:tab w:leader="dot" w:pos="6798" w:val="right"/>
        </w:tabs>
        <w:bidi w:val="0"/>
        <w:spacing w:before="0" w:after="0" w:line="240" w:lineRule="auto"/>
        <w:ind w:left="0" w:right="0" w:firstLine="320"/>
        <w:jc w:val="both"/>
      </w:pPr>
      <w:r>
        <w:rPr>
          <w:rFonts w:ascii="SimSun" w:eastAsia="SimSun" w:hAnsi="SimSun" w:cs="SimSun"/>
          <w:spacing w:val="0"/>
          <w:w w:val="100"/>
          <w:position w:val="0"/>
          <w:sz w:val="19"/>
          <w:szCs w:val="19"/>
          <w:lang w:val="zh-TW" w:eastAsia="zh-TW" w:bidi="zh-TW"/>
        </w:rPr>
        <w:t xml:space="preserve">条款 </w:t>
      </w:r>
      <w:r>
        <w:rPr>
          <w:rFonts w:ascii="Times New Roman" w:eastAsia="Times New Roman" w:hAnsi="Times New Roman" w:cs="Times New Roman"/>
          <w:spacing w:val="0"/>
          <w:w w:val="100"/>
          <w:position w:val="0"/>
          <w:lang w:val="en-US" w:eastAsia="en-US" w:bidi="en-US"/>
        </w:rPr>
        <w:t>02</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 xml:space="preserve">尽量以 </w:t>
      </w:r>
      <w:r>
        <w:rPr>
          <w:rFonts w:ascii="Times New Roman" w:eastAsia="Times New Roman" w:hAnsi="Times New Roman" w:cs="Times New Roman"/>
          <w:spacing w:val="0"/>
          <w:w w:val="100"/>
          <w:position w:val="0"/>
          <w:lang w:val="en-US" w:eastAsia="en-US" w:bidi="en-US"/>
        </w:rPr>
        <w:t xml:space="preserve">const, enum, inline </w:t>
      </w:r>
      <w:r>
        <w:rPr>
          <w:rFonts w:ascii="SimSun" w:eastAsia="SimSun" w:hAnsi="SimSun" w:cs="SimSun"/>
          <w:spacing w:val="0"/>
          <w:w w:val="100"/>
          <w:position w:val="0"/>
          <w:sz w:val="19"/>
          <w:szCs w:val="19"/>
          <w:lang w:val="zh-TW" w:eastAsia="zh-TW" w:bidi="zh-TW"/>
        </w:rPr>
        <w:t xml:space="preserve">替换 </w:t>
      </w:r>
      <w:r>
        <w:rPr>
          <w:rFonts w:ascii="Times New Roman" w:eastAsia="Times New Roman" w:hAnsi="Times New Roman" w:cs="Times New Roman"/>
          <w:spacing w:val="0"/>
          <w:w w:val="100"/>
          <w:position w:val="0"/>
          <w:lang w:val="en-US" w:eastAsia="en-US" w:bidi="en-US"/>
        </w:rPr>
        <w:t>#def ine</w:t>
        <w:tab/>
        <w:t>13</w:t>
      </w:r>
    </w:p>
    <w:p>
      <w:pPr>
        <w:pStyle w:val="Style138"/>
        <w:keepNext w:val="0"/>
        <w:keepLines w:val="0"/>
        <w:widowControl w:val="0"/>
        <w:shd w:val="clear" w:color="auto" w:fill="auto"/>
        <w:tabs>
          <w:tab w:leader="dot" w:pos="6798" w:val="right"/>
        </w:tabs>
        <w:bidi w:val="0"/>
        <w:spacing w:before="0" w:after="80" w:line="223" w:lineRule="auto"/>
        <w:ind w:left="1140" w:right="0" w:firstLine="0"/>
        <w:jc w:val="both"/>
      </w:pPr>
      <w:r>
        <w:rPr>
          <w:rFonts w:ascii="Times New Roman" w:eastAsia="Times New Roman" w:hAnsi="Times New Roman" w:cs="Times New Roman"/>
          <w:spacing w:val="0"/>
          <w:w w:val="100"/>
          <w:position w:val="0"/>
          <w:lang w:val="en-US" w:eastAsia="en-US" w:bidi="en-US"/>
        </w:rPr>
        <w:t>Prefer consts,enums, and inlines to #defines</w:t>
        <w:tab/>
        <w:t>13</w:t>
      </w:r>
    </w:p>
    <w:p>
      <w:pPr>
        <w:pStyle w:val="Style138"/>
        <w:keepNext w:val="0"/>
        <w:keepLines w:val="0"/>
        <w:widowControl w:val="0"/>
        <w:shd w:val="clear" w:color="auto" w:fill="auto"/>
        <w:tabs>
          <w:tab w:leader="dot" w:pos="6798" w:val="right"/>
        </w:tabs>
        <w:bidi w:val="0"/>
        <w:spacing w:before="0" w:after="0" w:line="240" w:lineRule="auto"/>
        <w:ind w:left="0" w:right="0" w:firstLine="32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03</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尽可能使用</w:t>
      </w:r>
      <w:r>
        <w:rPr>
          <w:rFonts w:ascii="Times New Roman" w:eastAsia="Times New Roman" w:hAnsi="Times New Roman" w:cs="Times New Roman"/>
          <w:spacing w:val="0"/>
          <w:w w:val="100"/>
          <w:position w:val="0"/>
          <w:lang w:val="en-US" w:eastAsia="en-US" w:bidi="en-US"/>
        </w:rPr>
        <w:t>const</w:t>
        <w:tab/>
        <w:t>17</w:t>
      </w:r>
    </w:p>
    <w:p>
      <w:pPr>
        <w:pStyle w:val="Style138"/>
        <w:keepNext w:val="0"/>
        <w:keepLines w:val="0"/>
        <w:widowControl w:val="0"/>
        <w:shd w:val="clear" w:color="auto" w:fill="auto"/>
        <w:tabs>
          <w:tab w:leader="dot" w:pos="6798" w:val="right"/>
        </w:tabs>
        <w:bidi w:val="0"/>
        <w:spacing w:before="0" w:after="80" w:line="223" w:lineRule="auto"/>
        <w:ind w:left="1140" w:right="0" w:firstLine="0"/>
        <w:jc w:val="both"/>
      </w:pPr>
      <w:r>
        <w:rPr>
          <w:rFonts w:ascii="Times New Roman" w:eastAsia="Times New Roman" w:hAnsi="Times New Roman" w:cs="Times New Roman"/>
          <w:spacing w:val="0"/>
          <w:w w:val="100"/>
          <w:position w:val="0"/>
          <w:lang w:val="en-US" w:eastAsia="en-US" w:bidi="en-US"/>
        </w:rPr>
        <w:t>Use const whenever possible</w:t>
        <w:tab/>
        <w:t>17</w:t>
      </w:r>
    </w:p>
    <w:p>
      <w:pPr>
        <w:pStyle w:val="Style138"/>
        <w:keepNext w:val="0"/>
        <w:keepLines w:val="0"/>
        <w:widowControl w:val="0"/>
        <w:shd w:val="clear" w:color="auto" w:fill="auto"/>
        <w:tabs>
          <w:tab w:leader="dot" w:pos="4005" w:val="left"/>
          <w:tab w:leader="dot" w:pos="6798" w:val="right"/>
        </w:tabs>
        <w:bidi w:val="0"/>
        <w:spacing w:before="0" w:after="0" w:line="240" w:lineRule="auto"/>
        <w:ind w:left="0" w:right="0" w:firstLine="32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04</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确定对象被使用前己先被初始化</w:t>
      </w:r>
      <w:r>
        <w:rPr>
          <w:rFonts w:ascii="SimSun" w:eastAsia="SimSun" w:hAnsi="SimSun" w:cs="SimSun"/>
          <w:spacing w:val="0"/>
          <w:w w:val="100"/>
          <w:position w:val="0"/>
          <w:sz w:val="19"/>
          <w:szCs w:val="19"/>
          <w:lang w:val="en-US" w:eastAsia="en-US" w:bidi="en-US"/>
        </w:rPr>
        <w:tab/>
        <w:tab/>
      </w:r>
      <w:r>
        <w:rPr>
          <w:rFonts w:ascii="Times New Roman" w:eastAsia="Times New Roman" w:hAnsi="Times New Roman" w:cs="Times New Roman"/>
          <w:spacing w:val="0"/>
          <w:w w:val="100"/>
          <w:position w:val="0"/>
          <w:lang w:val="zh-TW" w:eastAsia="zh-TW" w:bidi="zh-TW"/>
        </w:rPr>
        <w:t>26</w:t>
      </w:r>
    </w:p>
    <w:p>
      <w:pPr>
        <w:pStyle w:val="Style138"/>
        <w:keepNext w:val="0"/>
        <w:keepLines w:val="0"/>
        <w:widowControl w:val="0"/>
        <w:shd w:val="clear" w:color="auto" w:fill="auto"/>
        <w:tabs>
          <w:tab w:pos="4663" w:val="center"/>
          <w:tab w:leader="dot" w:pos="6798" w:val="right"/>
        </w:tabs>
        <w:bidi w:val="0"/>
        <w:spacing w:before="0" w:after="58" w:line="214" w:lineRule="auto"/>
        <w:ind w:left="1140" w:right="0" w:firstLine="0"/>
        <w:jc w:val="both"/>
      </w:pPr>
      <w:r>
        <w:rPr>
          <w:rFonts w:ascii="Times New Roman" w:eastAsia="Times New Roman" w:hAnsi="Times New Roman" w:cs="Times New Roman"/>
          <w:spacing w:val="0"/>
          <w:w w:val="100"/>
          <w:position w:val="0"/>
          <w:lang w:val="en-US" w:eastAsia="en-US" w:bidi="en-US"/>
        </w:rPr>
        <w:t>Make sure that objects are initialized before</w:t>
        <w:tab/>
        <w:t>they're used</w:t>
        <w:tab/>
        <w:t>26</w:t>
      </w:r>
    </w:p>
    <w:p>
      <w:pPr>
        <w:pStyle w:val="Style138"/>
        <w:keepNext w:val="0"/>
        <w:keepLines w:val="0"/>
        <w:widowControl w:val="0"/>
        <w:numPr>
          <w:ilvl w:val="0"/>
          <w:numId w:val="1"/>
        </w:numPr>
        <w:shd w:val="clear" w:color="auto" w:fill="auto"/>
        <w:tabs>
          <w:tab w:pos="339" w:val="left"/>
          <w:tab w:leader="dot" w:pos="6798" w:val="right"/>
        </w:tabs>
        <w:bidi w:val="0"/>
        <w:spacing w:before="0" w:after="0" w:line="240" w:lineRule="auto"/>
        <w:ind w:left="0" w:right="0" w:firstLine="0"/>
        <w:jc w:val="both"/>
        <w:rPr>
          <w:sz w:val="22"/>
          <w:szCs w:val="22"/>
        </w:rPr>
      </w:pPr>
      <w:hyperlink w:anchor="bookmark68" w:tooltip="Current Document">
        <w:bookmarkStart w:id="40" w:name="bookmark40"/>
        <w:bookmarkEnd w:id="40"/>
        <w:r>
          <w:rPr>
            <w:rFonts w:ascii="SimSun" w:eastAsia="SimSun" w:hAnsi="SimSun" w:cs="SimSun"/>
            <w:spacing w:val="0"/>
            <w:w w:val="100"/>
            <w:position w:val="0"/>
            <w:sz w:val="20"/>
            <w:szCs w:val="20"/>
            <w:lang w:val="zh-TW" w:eastAsia="zh-TW" w:bidi="zh-TW"/>
          </w:rPr>
          <w:t>构造</w:t>
        </w:r>
        <w:r>
          <w:rPr>
            <w:rFonts w:ascii="SimSun" w:eastAsia="SimSun" w:hAnsi="SimSun" w:cs="SimSun"/>
            <w:spacing w:val="0"/>
            <w:w w:val="100"/>
            <w:position w:val="0"/>
            <w:sz w:val="20"/>
            <w:szCs w:val="20"/>
            <w:lang w:val="en-US" w:eastAsia="en-US" w:bidi="en-US"/>
          </w:rPr>
          <w:t>/</w:t>
        </w:r>
        <w:r>
          <w:rPr>
            <w:rFonts w:ascii="SimSun" w:eastAsia="SimSun" w:hAnsi="SimSun" w:cs="SimSun"/>
            <w:spacing w:val="0"/>
            <w:w w:val="100"/>
            <w:position w:val="0"/>
            <w:sz w:val="20"/>
            <w:szCs w:val="20"/>
            <w:lang w:val="zh-TW" w:eastAsia="zh-TW" w:bidi="zh-TW"/>
          </w:rPr>
          <w:t>析构</w:t>
        </w:r>
        <w:r>
          <w:rPr>
            <w:rFonts w:ascii="SimSun" w:eastAsia="SimSun" w:hAnsi="SimSun" w:cs="SimSun"/>
            <w:spacing w:val="0"/>
            <w:w w:val="100"/>
            <w:position w:val="0"/>
            <w:sz w:val="20"/>
            <w:szCs w:val="20"/>
            <w:lang w:val="en-US" w:eastAsia="en-US" w:bidi="en-US"/>
          </w:rPr>
          <w:t>/</w:t>
        </w:r>
        <w:r>
          <w:rPr>
            <w:rFonts w:ascii="SimSun" w:eastAsia="SimSun" w:hAnsi="SimSun" w:cs="SimSun"/>
            <w:spacing w:val="0"/>
            <w:w w:val="100"/>
            <w:position w:val="0"/>
            <w:sz w:val="20"/>
            <w:szCs w:val="20"/>
            <w:lang w:val="zh-TW" w:eastAsia="zh-TW" w:bidi="zh-TW"/>
          </w:rPr>
          <w:t>赋值运算</w:t>
        </w:r>
        <w:r>
          <w:rPr>
            <w:rFonts w:ascii="SimSun" w:eastAsia="SimSun" w:hAnsi="SimSun" w:cs="SimSun"/>
            <w:spacing w:val="0"/>
            <w:w w:val="100"/>
            <w:position w:val="0"/>
            <w:sz w:val="20"/>
            <w:szCs w:val="20"/>
            <w:lang w:val="en-US" w:eastAsia="en-US" w:bidi="en-US"/>
          </w:rPr>
          <w:tab/>
        </w:r>
        <w:r>
          <w:rPr>
            <w:rFonts w:ascii="Times New Roman" w:eastAsia="Times New Roman" w:hAnsi="Times New Roman" w:cs="Times New Roman"/>
            <w:spacing w:val="0"/>
            <w:w w:val="100"/>
            <w:position w:val="0"/>
            <w:sz w:val="22"/>
            <w:szCs w:val="22"/>
            <w:lang w:val="zh-TW" w:eastAsia="zh-TW" w:bidi="zh-TW"/>
          </w:rPr>
          <w:t>34</w:t>
        </w:r>
      </w:hyperlink>
    </w:p>
    <w:p>
      <w:pPr>
        <w:pStyle w:val="Style138"/>
        <w:keepNext w:val="0"/>
        <w:keepLines w:val="0"/>
        <w:widowControl w:val="0"/>
        <w:shd w:val="clear" w:color="auto" w:fill="auto"/>
        <w:tabs>
          <w:tab w:leader="dot" w:pos="6798" w:val="right"/>
        </w:tabs>
        <w:bidi w:val="0"/>
        <w:spacing w:before="0" w:after="80" w:line="240" w:lineRule="auto"/>
        <w:ind w:left="0" w:right="0" w:firstLine="320"/>
        <w:jc w:val="both"/>
      </w:pPr>
      <w:r>
        <w:rPr>
          <w:rFonts w:ascii="Times New Roman" w:eastAsia="Times New Roman" w:hAnsi="Times New Roman" w:cs="Times New Roman"/>
          <w:spacing w:val="0"/>
          <w:w w:val="100"/>
          <w:position w:val="0"/>
          <w:lang w:val="en-US" w:eastAsia="en-US" w:bidi="en-US"/>
        </w:rPr>
        <w:t>Constructors, Destructors, and Assignment Operators</w:t>
        <w:tab/>
        <w:t>34</w:t>
      </w:r>
    </w:p>
    <w:p>
      <w:pPr>
        <w:pStyle w:val="Style138"/>
        <w:keepNext w:val="0"/>
        <w:keepLines w:val="0"/>
        <w:widowControl w:val="0"/>
        <w:shd w:val="clear" w:color="auto" w:fill="auto"/>
        <w:tabs>
          <w:tab w:leader="dot" w:pos="6798" w:val="right"/>
        </w:tabs>
        <w:bidi w:val="0"/>
        <w:spacing w:before="0" w:after="0" w:line="240" w:lineRule="auto"/>
        <w:ind w:left="0" w:right="0" w:firstLine="32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05</w:t>
      </w:r>
      <w:r>
        <w:rPr>
          <w:rFonts w:ascii="SimSun" w:eastAsia="SimSun" w:hAnsi="SimSun" w:cs="SimSun"/>
          <w:spacing w:val="0"/>
          <w:w w:val="100"/>
          <w:position w:val="0"/>
          <w:lang w:val="en-US" w:eastAsia="en-US" w:bidi="en-US"/>
        </w:rPr>
        <w:t>：</w:t>
      </w:r>
      <w:r>
        <w:rPr>
          <w:rFonts w:ascii="Times New Roman" w:eastAsia="Times New Roman" w:hAnsi="Times New Roman" w:cs="Times New Roman"/>
          <w:spacing w:val="0"/>
          <w:w w:val="100"/>
          <w:position w:val="0"/>
          <w:lang w:val="en-US" w:eastAsia="en-US" w:bidi="en-US"/>
        </w:rPr>
        <w:t xml:space="preserve"> </w:t>
      </w:r>
      <w:r>
        <w:rPr>
          <w:rFonts w:ascii="SimSun" w:eastAsia="SimSun" w:hAnsi="SimSun" w:cs="SimSun"/>
          <w:spacing w:val="0"/>
          <w:w w:val="100"/>
          <w:position w:val="0"/>
          <w:sz w:val="19"/>
          <w:szCs w:val="19"/>
          <w:lang w:val="zh-CN" w:eastAsia="zh-CN" w:bidi="zh-CN"/>
        </w:rPr>
        <w:t>了解</w:t>
      </w:r>
      <w:r>
        <w:rPr>
          <w:rFonts w:ascii="Times New Roman" w:eastAsia="Times New Roman" w:hAnsi="Times New Roman" w:cs="Times New Roman"/>
          <w:spacing w:val="0"/>
          <w:w w:val="100"/>
          <w:position w:val="0"/>
          <w:lang w:val="en-US" w:eastAsia="en-US" w:bidi="en-US"/>
        </w:rPr>
        <w:t>C++</w:t>
      </w:r>
      <w:r>
        <w:rPr>
          <w:rFonts w:ascii="SimSun" w:eastAsia="SimSun" w:hAnsi="SimSun" w:cs="SimSun"/>
          <w:spacing w:val="0"/>
          <w:w w:val="100"/>
          <w:position w:val="0"/>
          <w:sz w:val="19"/>
          <w:szCs w:val="19"/>
          <w:lang w:val="zh-TW" w:eastAsia="zh-TW" w:bidi="zh-TW"/>
        </w:rPr>
        <w:t>默默编写并调用哪些函数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34</w:t>
      </w:r>
    </w:p>
    <w:p>
      <w:pPr>
        <w:pStyle w:val="Style138"/>
        <w:keepNext w:val="0"/>
        <w:keepLines w:val="0"/>
        <w:widowControl w:val="0"/>
        <w:shd w:val="clear" w:color="auto" w:fill="auto"/>
        <w:tabs>
          <w:tab w:leader="dot" w:pos="6798" w:val="right"/>
        </w:tabs>
        <w:bidi w:val="0"/>
        <w:spacing w:before="0" w:after="80" w:line="223" w:lineRule="auto"/>
        <w:ind w:left="1140" w:right="0" w:firstLine="0"/>
        <w:jc w:val="both"/>
      </w:pPr>
      <w:r>
        <w:rPr>
          <w:rFonts w:ascii="Times New Roman" w:eastAsia="Times New Roman" w:hAnsi="Times New Roman" w:cs="Times New Roman"/>
          <w:spacing w:val="0"/>
          <w:w w:val="100"/>
          <w:position w:val="0"/>
          <w:lang w:val="en-US" w:eastAsia="en-US" w:bidi="en-US"/>
        </w:rPr>
        <w:t>Know what functions C++ silently writes and calls</w:t>
        <w:tab/>
        <w:t>34</w:t>
      </w:r>
    </w:p>
    <w:p>
      <w:pPr>
        <w:pStyle w:val="Style138"/>
        <w:keepNext w:val="0"/>
        <w:keepLines w:val="0"/>
        <w:widowControl w:val="0"/>
        <w:shd w:val="clear" w:color="auto" w:fill="auto"/>
        <w:tabs>
          <w:tab w:leader="dot" w:pos="6798" w:val="right"/>
        </w:tabs>
        <w:bidi w:val="0"/>
        <w:spacing w:before="0" w:after="0" w:line="240" w:lineRule="auto"/>
        <w:ind w:left="0" w:right="0" w:firstLine="32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06</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若不想使用编译器自动生成的函数，就该明确拒绝</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37</w:t>
      </w:r>
    </w:p>
    <w:p>
      <w:pPr>
        <w:pStyle w:val="Style138"/>
        <w:keepNext w:val="0"/>
        <w:keepLines w:val="0"/>
        <w:widowControl w:val="0"/>
        <w:shd w:val="clear" w:color="auto" w:fill="auto"/>
        <w:bidi w:val="0"/>
        <w:spacing w:before="0" w:after="80" w:line="218" w:lineRule="auto"/>
        <w:ind w:left="1140" w:right="0" w:firstLine="0"/>
        <w:jc w:val="both"/>
      </w:pPr>
      <w:r>
        <w:rPr>
          <w:rFonts w:ascii="Times New Roman" w:eastAsia="Times New Roman" w:hAnsi="Times New Roman" w:cs="Times New Roman"/>
          <w:spacing w:val="0"/>
          <w:w w:val="100"/>
          <w:position w:val="0"/>
          <w:lang w:val="en-US" w:eastAsia="en-US" w:bidi="en-US"/>
        </w:rPr>
        <w:t>Explicitly disallow the use of compiler-generated functions you do not want... 37</w:t>
      </w:r>
    </w:p>
    <w:p>
      <w:pPr>
        <w:pStyle w:val="Style138"/>
        <w:keepNext w:val="0"/>
        <w:keepLines w:val="0"/>
        <w:widowControl w:val="0"/>
        <w:shd w:val="clear" w:color="auto" w:fill="auto"/>
        <w:tabs>
          <w:tab w:leader="dot" w:pos="6798" w:val="right"/>
        </w:tabs>
        <w:bidi w:val="0"/>
        <w:spacing w:before="0" w:after="0" w:line="240" w:lineRule="auto"/>
        <w:ind w:left="0" w:right="0" w:firstLine="32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07</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为多态基类声明</w:t>
      </w:r>
      <w:r>
        <w:rPr>
          <w:rFonts w:ascii="Times New Roman" w:eastAsia="Times New Roman" w:hAnsi="Times New Roman" w:cs="Times New Roman"/>
          <w:spacing w:val="0"/>
          <w:w w:val="100"/>
          <w:position w:val="0"/>
          <w:lang w:val="en-US" w:eastAsia="en-US" w:bidi="en-US"/>
        </w:rPr>
        <w:t>virtual</w:t>
      </w:r>
      <w:r>
        <w:rPr>
          <w:rFonts w:ascii="SimSun" w:eastAsia="SimSun" w:hAnsi="SimSun" w:cs="SimSun"/>
          <w:spacing w:val="0"/>
          <w:w w:val="100"/>
          <w:position w:val="0"/>
          <w:sz w:val="19"/>
          <w:szCs w:val="19"/>
          <w:lang w:val="zh-TW" w:eastAsia="zh-TW" w:bidi="zh-TW"/>
        </w:rPr>
        <w:t>析构函数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40</w:t>
      </w:r>
    </w:p>
    <w:p>
      <w:pPr>
        <w:pStyle w:val="Style138"/>
        <w:keepNext w:val="0"/>
        <w:keepLines w:val="0"/>
        <w:widowControl w:val="0"/>
        <w:shd w:val="clear" w:color="auto" w:fill="auto"/>
        <w:tabs>
          <w:tab w:leader="dot" w:pos="6798" w:val="right"/>
        </w:tabs>
        <w:bidi w:val="0"/>
        <w:spacing w:before="0" w:after="620" w:line="218" w:lineRule="auto"/>
        <w:ind w:left="1140" w:right="0" w:firstLine="0"/>
        <w:jc w:val="both"/>
      </w:pPr>
      <w:r>
        <w:rPr>
          <w:rFonts w:ascii="Times New Roman" w:eastAsia="Times New Roman" w:hAnsi="Times New Roman" w:cs="Times New Roman"/>
          <w:spacing w:val="0"/>
          <w:w w:val="100"/>
          <w:position w:val="0"/>
          <w:lang w:val="en-US" w:eastAsia="en-US" w:bidi="en-US"/>
        </w:rPr>
        <w:t>Declare destructors virtual in polymorphic base classes</w:t>
        <w:tab/>
        <w:t>40</w:t>
      </w:r>
      <w:r>
        <w:fldChar w:fldCharType="end"/>
      </w:r>
    </w:p>
    <w:p>
      <w:pPr>
        <w:pStyle w:val="Style86"/>
        <w:keepNext w:val="0"/>
        <w:keepLines w:val="0"/>
        <w:widowControl w:val="0"/>
        <w:shd w:val="clear" w:color="auto" w:fill="auto"/>
        <w:bidi w:val="0"/>
        <w:spacing w:before="0" w:line="240" w:lineRule="auto"/>
        <w:ind w:left="0" w:right="0" w:firstLine="0"/>
        <w:jc w:val="right"/>
        <w:rPr>
          <w:sz w:val="19"/>
          <w:szCs w:val="19"/>
        </w:rPr>
        <w:sectPr>
          <w:headerReference w:type="default" r:id="rId67"/>
          <w:footerReference w:type="default" r:id="rId68"/>
          <w:headerReference w:type="even" r:id="rId69"/>
          <w:footerReference w:type="even" r:id="rId70"/>
          <w:footnotePr>
            <w:pos w:val="pageBottom"/>
            <w:numFmt w:val="decimal"/>
            <w:numRestart w:val="continuous"/>
          </w:footnotePr>
          <w:type w:val="continuous"/>
          <w:pgSz w:w="10409" w:h="14643"/>
          <w:pgMar w:top="1256" w:right="1481" w:bottom="1603" w:left="1939" w:header="0" w:footer="3" w:gutter="0"/>
          <w:cols w:space="720"/>
          <w:noEndnote/>
          <w:rtlGutter w:val="0"/>
          <w:docGrid w:linePitch="360"/>
        </w:sectPr>
      </w:pPr>
      <w:r>
        <w:rPr>
          <w:rFonts w:ascii="Times New Roman" w:eastAsia="Times New Roman" w:hAnsi="Times New Roman" w:cs="Times New Roman"/>
          <w:i/>
          <w:iCs/>
          <w:color w:val="616162"/>
          <w:spacing w:val="0"/>
          <w:w w:val="100"/>
          <w:position w:val="0"/>
          <w:sz w:val="20"/>
          <w:szCs w:val="20"/>
          <w:lang w:val="en-US" w:eastAsia="en-US" w:bidi="en-US"/>
        </w:rPr>
        <w:t>Effective</w:t>
      </w:r>
      <w:r>
        <w:rPr>
          <w:rFonts w:ascii="Times New Roman" w:eastAsia="Times New Roman" w:hAnsi="Times New Roman" w:cs="Times New Roman"/>
          <w:color w:val="616162"/>
          <w:spacing w:val="0"/>
          <w:w w:val="100"/>
          <w:position w:val="0"/>
          <w:sz w:val="20"/>
          <w:szCs w:val="20"/>
          <w:lang w:val="en-US" w:eastAsia="en-US" w:bidi="en-US"/>
        </w:rPr>
        <w:t xml:space="preserve"> C++</w:t>
      </w:r>
      <w:r>
        <w:rPr>
          <w:rFonts w:ascii="SimSun" w:eastAsia="SimSun" w:hAnsi="SimSun" w:cs="SimSun"/>
          <w:color w:val="616162"/>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6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86"/>
        <w:keepNext w:val="0"/>
        <w:keepLines w:val="0"/>
        <w:widowControl w:val="0"/>
        <w:shd w:val="clear" w:color="auto" w:fill="auto"/>
        <w:tabs>
          <w:tab w:pos="6496" w:val="left"/>
        </w:tabs>
        <w:bidi w:val="0"/>
        <w:spacing w:before="0" w:after="380" w:line="240" w:lineRule="auto"/>
        <w:ind w:left="0" w:right="0" w:firstLine="0"/>
        <w:jc w:val="both"/>
        <w:rPr>
          <w:sz w:val="19"/>
          <w:szCs w:val="19"/>
        </w:rPr>
      </w:pPr>
      <w:r>
        <w:rPr>
          <w:rFonts w:ascii="Times New Roman" w:eastAsia="Times New Roman" w:hAnsi="Times New Roman" w:cs="Times New Roman"/>
          <w:color w:val="434242"/>
          <w:spacing w:val="0"/>
          <w:w w:val="100"/>
          <w:position w:val="0"/>
          <w:sz w:val="20"/>
          <w:szCs w:val="20"/>
          <w:u w:val="single"/>
          <w:lang w:val="en-US" w:eastAsia="en-US" w:bidi="en-US"/>
        </w:rPr>
        <w:t>xviii</w:t>
        <w:tab/>
      </w:r>
      <w:r>
        <w:rPr>
          <w:rFonts w:ascii="SimSun" w:eastAsia="SimSun" w:hAnsi="SimSun" w:cs="SimSun"/>
          <w:color w:val="616162"/>
          <w:spacing w:val="0"/>
          <w:w w:val="100"/>
          <w:position w:val="0"/>
          <w:sz w:val="19"/>
          <w:szCs w:val="19"/>
          <w:u w:val="single"/>
          <w:lang w:val="zh-TW" w:eastAsia="zh-TW" w:bidi="zh-TW"/>
        </w:rPr>
        <w:t>目录</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fldChar w:fldCharType="begin"/>
        <w:instrText xml:space="preserve"> TOC \o "1-5" \h \z </w:instrText>
        <w:fldChar w:fldCharType="separate"/>
      </w: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zh-TW" w:eastAsia="zh-TW" w:bidi="zh-TW"/>
        </w:rPr>
        <w:t>08</w:t>
      </w:r>
      <w:r>
        <w:rPr>
          <w:rFonts w:ascii="SimSun" w:eastAsia="SimSun" w:hAnsi="SimSun" w:cs="SimSun"/>
          <w:spacing w:val="0"/>
          <w:w w:val="100"/>
          <w:position w:val="0"/>
          <w:lang w:val="zh-TW" w:eastAsia="zh-TW" w:bidi="zh-TW"/>
        </w:rPr>
        <w:t>：</w:t>
      </w:r>
      <w:r>
        <w:rPr>
          <w:rFonts w:ascii="SimSun" w:eastAsia="SimSun" w:hAnsi="SimSun" w:cs="SimSun"/>
          <w:spacing w:val="0"/>
          <w:w w:val="100"/>
          <w:position w:val="0"/>
          <w:sz w:val="19"/>
          <w:szCs w:val="19"/>
          <w:lang w:val="zh-TW" w:eastAsia="zh-TW" w:bidi="zh-TW"/>
        </w:rPr>
        <w:t>别让异常逃离析构函数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44</w:t>
      </w:r>
    </w:p>
    <w:p>
      <w:pPr>
        <w:pStyle w:val="Style138"/>
        <w:keepNext w:val="0"/>
        <w:keepLines w:val="0"/>
        <w:widowControl w:val="0"/>
        <w:shd w:val="clear" w:color="auto" w:fill="auto"/>
        <w:tabs>
          <w:tab w:leader="dot" w:pos="6790" w:val="right"/>
        </w:tabs>
        <w:bidi w:val="0"/>
        <w:spacing w:before="0" w:line="223" w:lineRule="auto"/>
        <w:ind w:left="1120" w:right="0" w:firstLine="0"/>
        <w:jc w:val="both"/>
      </w:pPr>
      <w:r>
        <w:rPr>
          <w:rFonts w:ascii="Times New Roman" w:eastAsia="Times New Roman" w:hAnsi="Times New Roman" w:cs="Times New Roman"/>
          <w:spacing w:val="0"/>
          <w:w w:val="100"/>
          <w:position w:val="0"/>
          <w:lang w:val="en-US" w:eastAsia="en-US" w:bidi="en-US"/>
        </w:rPr>
        <w:t>Prevent exceptions from leaving destructors</w:t>
        <w:tab/>
        <w:t>44</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09</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绝不在构造和析构过程中调用</w:t>
      </w:r>
      <w:r>
        <w:rPr>
          <w:rFonts w:ascii="Times New Roman" w:eastAsia="Times New Roman" w:hAnsi="Times New Roman" w:cs="Times New Roman"/>
          <w:spacing w:val="0"/>
          <w:w w:val="100"/>
          <w:position w:val="0"/>
          <w:lang w:val="en-US" w:eastAsia="en-US" w:bidi="en-US"/>
        </w:rPr>
        <w:t>virtual</w:t>
      </w:r>
      <w:r>
        <w:rPr>
          <w:rFonts w:ascii="SimSun" w:eastAsia="SimSun" w:hAnsi="SimSun" w:cs="SimSun"/>
          <w:spacing w:val="0"/>
          <w:w w:val="100"/>
          <w:position w:val="0"/>
          <w:sz w:val="19"/>
          <w:szCs w:val="19"/>
          <w:lang w:val="zh-TW" w:eastAsia="zh-TW" w:bidi="zh-TW"/>
        </w:rPr>
        <w:t>函数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48</w:t>
      </w:r>
    </w:p>
    <w:p>
      <w:pPr>
        <w:pStyle w:val="Style138"/>
        <w:keepNext w:val="0"/>
        <w:keepLines w:val="0"/>
        <w:widowControl w:val="0"/>
        <w:shd w:val="clear" w:color="auto" w:fill="auto"/>
        <w:tabs>
          <w:tab w:leader="dot" w:pos="6790" w:val="right"/>
        </w:tabs>
        <w:bidi w:val="0"/>
        <w:spacing w:before="0" w:line="223"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Never call virtual </w:t>
      </w:r>
      <w:r>
        <w:rPr>
          <w:rFonts w:ascii="Times New Roman" w:eastAsia="Times New Roman" w:hAnsi="Times New Roman" w:cs="Times New Roman"/>
          <w:spacing w:val="0"/>
          <w:w w:val="100"/>
          <w:position w:val="0"/>
          <w:lang w:val="en-US" w:eastAsia="en-US" w:bidi="en-US"/>
        </w:rPr>
        <w:t xml:space="preserve">functions during construction </w:t>
      </w:r>
      <w:r>
        <w:rPr>
          <w:rFonts w:ascii="Times New Roman" w:eastAsia="Times New Roman" w:hAnsi="Times New Roman" w:cs="Times New Roman"/>
          <w:color w:val="434242"/>
          <w:spacing w:val="0"/>
          <w:w w:val="100"/>
          <w:position w:val="0"/>
          <w:lang w:val="en-US" w:eastAsia="en-US" w:bidi="en-US"/>
        </w:rPr>
        <w:t>or destruction</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48</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 xml:space="preserve">条款 </w:t>
      </w:r>
      <w:r>
        <w:rPr>
          <w:rFonts w:ascii="Times New Roman" w:eastAsia="Times New Roman" w:hAnsi="Times New Roman" w:cs="Times New Roman"/>
          <w:spacing w:val="0"/>
          <w:w w:val="100"/>
          <w:position w:val="0"/>
          <w:lang w:val="en-US" w:eastAsia="en-US" w:bidi="en-US"/>
        </w:rPr>
        <w:t>10</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 xml:space="preserve">令 </w:t>
      </w:r>
      <w:r>
        <w:rPr>
          <w:rFonts w:ascii="Times New Roman" w:eastAsia="Times New Roman" w:hAnsi="Times New Roman" w:cs="Times New Roman"/>
          <w:spacing w:val="0"/>
          <w:w w:val="100"/>
          <w:position w:val="0"/>
          <w:lang w:val="en-US" w:eastAsia="en-US" w:bidi="en-US"/>
        </w:rPr>
        <w:t xml:space="preserve">operator= </w:t>
      </w:r>
      <w:r>
        <w:rPr>
          <w:rFonts w:ascii="SimSun" w:eastAsia="SimSun" w:hAnsi="SimSun" w:cs="SimSun"/>
          <w:spacing w:val="0"/>
          <w:w w:val="100"/>
          <w:position w:val="0"/>
          <w:sz w:val="19"/>
          <w:szCs w:val="19"/>
          <w:lang w:val="zh-TW" w:eastAsia="zh-TW" w:bidi="zh-TW"/>
        </w:rPr>
        <w:t xml:space="preserve">返回一个 </w:t>
      </w:r>
      <w:r>
        <w:rPr>
          <w:rFonts w:ascii="Times New Roman" w:eastAsia="Times New Roman" w:hAnsi="Times New Roman" w:cs="Times New Roman"/>
          <w:i/>
          <w:iCs/>
          <w:color w:val="434242"/>
          <w:spacing w:val="0"/>
          <w:w w:val="100"/>
          <w:position w:val="0"/>
          <w:lang w:val="en-US" w:eastAsia="en-US" w:bidi="en-US"/>
        </w:rPr>
        <w:t>reference to</w:t>
      </w:r>
      <w:r>
        <w:rPr>
          <w:rFonts w:ascii="Times New Roman" w:eastAsia="Times New Roman" w:hAnsi="Times New Roman" w:cs="Times New Roman"/>
          <w:color w:val="434242"/>
          <w:spacing w:val="0"/>
          <w:w w:val="100"/>
          <w:position w:val="0"/>
          <w:lang w:val="en-US" w:eastAsia="en-US" w:bidi="en-US"/>
        </w:rPr>
        <w:t xml:space="preserve"> *this</w:t>
      </w:r>
      <w:r>
        <w:rPr>
          <w:rFonts w:ascii="Times New Roman" w:eastAsia="Times New Roman" w:hAnsi="Times New Roman" w:cs="Times New Roman"/>
          <w:spacing w:val="0"/>
          <w:w w:val="100"/>
          <w:position w:val="0"/>
          <w:lang w:val="en-US" w:eastAsia="en-US" w:bidi="en-US"/>
        </w:rPr>
        <w:tab/>
        <w:t>52</w:t>
      </w:r>
    </w:p>
    <w:p>
      <w:pPr>
        <w:pStyle w:val="Style138"/>
        <w:keepNext w:val="0"/>
        <w:keepLines w:val="0"/>
        <w:widowControl w:val="0"/>
        <w:shd w:val="clear" w:color="auto" w:fill="auto"/>
        <w:tabs>
          <w:tab w:leader="dot" w:pos="6790" w:val="right"/>
        </w:tabs>
        <w:bidi w:val="0"/>
        <w:spacing w:before="0" w:line="223" w:lineRule="auto"/>
        <w:ind w:left="1120" w:right="0" w:firstLine="0"/>
        <w:jc w:val="both"/>
      </w:pPr>
      <w:r>
        <w:rPr>
          <w:rFonts w:ascii="Times New Roman" w:eastAsia="Times New Roman" w:hAnsi="Times New Roman" w:cs="Times New Roman"/>
          <w:spacing w:val="0"/>
          <w:w w:val="100"/>
          <w:position w:val="0"/>
          <w:lang w:val="en-US" w:eastAsia="en-US" w:bidi="en-US"/>
        </w:rPr>
        <w:t>Have assignment operators return a reference to *this</w:t>
        <w:tab/>
        <w:t>52</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11</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在</w:t>
      </w:r>
      <w:r>
        <w:rPr>
          <w:rFonts w:ascii="Times New Roman" w:eastAsia="Times New Roman" w:hAnsi="Times New Roman" w:cs="Times New Roman"/>
          <w:spacing w:val="0"/>
          <w:w w:val="100"/>
          <w:position w:val="0"/>
          <w:lang w:val="en-US" w:eastAsia="en-US" w:bidi="en-US"/>
        </w:rPr>
        <w:t>operator=</w:t>
      </w:r>
      <w:r>
        <w:rPr>
          <w:rFonts w:ascii="SimSun" w:eastAsia="SimSun" w:hAnsi="SimSun" w:cs="SimSun"/>
          <w:spacing w:val="0"/>
          <w:w w:val="100"/>
          <w:position w:val="0"/>
          <w:sz w:val="19"/>
          <w:szCs w:val="19"/>
          <w:lang w:val="zh-TW" w:eastAsia="zh-TW" w:bidi="zh-TW"/>
        </w:rPr>
        <w:t>中处理</w:t>
      </w:r>
      <w:r>
        <w:rPr>
          <w:rFonts w:ascii="SimSun" w:eastAsia="SimSun" w:hAnsi="SimSun" w:cs="SimSun"/>
          <w:spacing w:val="0"/>
          <w:w w:val="100"/>
          <w:position w:val="0"/>
          <w:sz w:val="19"/>
          <w:szCs w:val="19"/>
          <w:lang w:val="zh-CN" w:eastAsia="zh-CN" w:bidi="zh-CN"/>
        </w:rPr>
        <w:t>“自我</w:t>
      </w:r>
      <w:r>
        <w:rPr>
          <w:rFonts w:ascii="SimSun" w:eastAsia="SimSun" w:hAnsi="SimSun" w:cs="SimSun"/>
          <w:spacing w:val="0"/>
          <w:w w:val="100"/>
          <w:position w:val="0"/>
          <w:sz w:val="19"/>
          <w:szCs w:val="19"/>
          <w:lang w:val="zh-TW" w:eastAsia="zh-TW" w:bidi="zh-TW"/>
        </w:rPr>
        <w:t xml:space="preserve">赋值” </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53</w:t>
      </w:r>
    </w:p>
    <w:p>
      <w:pPr>
        <w:pStyle w:val="Style138"/>
        <w:keepNext w:val="0"/>
        <w:keepLines w:val="0"/>
        <w:widowControl w:val="0"/>
        <w:shd w:val="clear" w:color="auto" w:fill="auto"/>
        <w:tabs>
          <w:tab w:leader="dot" w:pos="6790" w:val="right"/>
        </w:tabs>
        <w:bidi w:val="0"/>
        <w:spacing w:before="0" w:line="218" w:lineRule="auto"/>
        <w:ind w:left="1120" w:right="0" w:firstLine="0"/>
        <w:jc w:val="both"/>
      </w:pPr>
      <w:r>
        <w:rPr>
          <w:rFonts w:ascii="Times New Roman" w:eastAsia="Times New Roman" w:hAnsi="Times New Roman" w:cs="Times New Roman"/>
          <w:spacing w:val="0"/>
          <w:w w:val="100"/>
          <w:position w:val="0"/>
          <w:lang w:val="en-US" w:eastAsia="en-US" w:bidi="en-US"/>
        </w:rPr>
        <w:t>Handle assignment to self in operator=</w:t>
        <w:tab/>
        <w:t xml:space="preserve">  53</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12</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复制对象时勿忘其每一个成分</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57</w:t>
      </w:r>
    </w:p>
    <w:p>
      <w:pPr>
        <w:pStyle w:val="Style138"/>
        <w:keepNext w:val="0"/>
        <w:keepLines w:val="0"/>
        <w:widowControl w:val="0"/>
        <w:shd w:val="clear" w:color="auto" w:fill="auto"/>
        <w:tabs>
          <w:tab w:leader="dot" w:pos="6790" w:val="right"/>
        </w:tabs>
        <w:bidi w:val="0"/>
        <w:spacing w:before="0" w:after="82" w:line="223"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Copy </w:t>
      </w:r>
      <w:r>
        <w:rPr>
          <w:rFonts w:ascii="Times New Roman" w:eastAsia="Times New Roman" w:hAnsi="Times New Roman" w:cs="Times New Roman"/>
          <w:spacing w:val="0"/>
          <w:w w:val="100"/>
          <w:position w:val="0"/>
          <w:lang w:val="en-US" w:eastAsia="en-US" w:bidi="en-US"/>
        </w:rPr>
        <w:t xml:space="preserve">all </w:t>
      </w:r>
      <w:r>
        <w:rPr>
          <w:rFonts w:ascii="Times New Roman" w:eastAsia="Times New Roman" w:hAnsi="Times New Roman" w:cs="Times New Roman"/>
          <w:color w:val="434242"/>
          <w:spacing w:val="0"/>
          <w:w w:val="100"/>
          <w:position w:val="0"/>
          <w:lang w:val="en-US" w:eastAsia="en-US" w:bidi="en-US"/>
        </w:rPr>
        <w:t xml:space="preserve">parts </w:t>
      </w:r>
      <w:r>
        <w:rPr>
          <w:rFonts w:ascii="Times New Roman" w:eastAsia="Times New Roman" w:hAnsi="Times New Roman" w:cs="Times New Roman"/>
          <w:spacing w:val="0"/>
          <w:w w:val="100"/>
          <w:position w:val="0"/>
          <w:lang w:val="en-US" w:eastAsia="en-US" w:bidi="en-US"/>
        </w:rPr>
        <w:t>of an object</w:t>
        <w:tab/>
        <w:t>57</w:t>
      </w:r>
    </w:p>
    <w:p>
      <w:pPr>
        <w:pStyle w:val="Style138"/>
        <w:keepNext w:val="0"/>
        <w:keepLines w:val="0"/>
        <w:widowControl w:val="0"/>
        <w:numPr>
          <w:ilvl w:val="0"/>
          <w:numId w:val="1"/>
        </w:numPr>
        <w:shd w:val="clear" w:color="auto" w:fill="auto"/>
        <w:tabs>
          <w:tab w:pos="339" w:val="left"/>
          <w:tab w:leader="dot" w:pos="6790" w:val="right"/>
        </w:tabs>
        <w:bidi w:val="0"/>
        <w:spacing w:before="0" w:after="0" w:line="240" w:lineRule="auto"/>
        <w:ind w:left="0" w:right="0" w:firstLine="0"/>
        <w:jc w:val="both"/>
        <w:rPr>
          <w:sz w:val="22"/>
          <w:szCs w:val="22"/>
        </w:rPr>
      </w:pPr>
      <w:bookmarkStart w:id="41" w:name="bookmark41"/>
      <w:bookmarkEnd w:id="41"/>
      <w:r>
        <w:rPr>
          <w:rFonts w:ascii="SimSun" w:eastAsia="SimSun" w:hAnsi="SimSun" w:cs="SimSun"/>
          <w:color w:val="434242"/>
          <w:spacing w:val="0"/>
          <w:w w:val="100"/>
          <w:position w:val="0"/>
          <w:sz w:val="20"/>
          <w:szCs w:val="20"/>
          <w:lang w:val="zh-TW" w:eastAsia="zh-TW" w:bidi="zh-TW"/>
        </w:rPr>
        <w:t>资</w:t>
      </w:r>
      <w:r>
        <w:rPr>
          <w:rFonts w:ascii="SimSun" w:eastAsia="SimSun" w:hAnsi="SimSun" w:cs="SimSun"/>
          <w:spacing w:val="0"/>
          <w:w w:val="100"/>
          <w:position w:val="0"/>
          <w:sz w:val="20"/>
          <w:szCs w:val="20"/>
          <w:lang w:val="zh-TW" w:eastAsia="zh-TW" w:bidi="zh-TW"/>
        </w:rPr>
        <w:t>源管理</w:t>
      </w:r>
      <w:r>
        <w:rPr>
          <w:rFonts w:ascii="SimSun" w:eastAsia="SimSun" w:hAnsi="SimSun" w:cs="SimSun"/>
          <w:color w:val="434242"/>
          <w:spacing w:val="0"/>
          <w:w w:val="100"/>
          <w:position w:val="0"/>
          <w:sz w:val="20"/>
          <w:szCs w:val="20"/>
          <w:lang w:val="en-US" w:eastAsia="en-US" w:bidi="en-US"/>
        </w:rPr>
        <w:tab/>
      </w:r>
      <w:r>
        <w:rPr>
          <w:rFonts w:ascii="Times New Roman" w:eastAsia="Times New Roman" w:hAnsi="Times New Roman" w:cs="Times New Roman"/>
          <w:color w:val="434242"/>
          <w:spacing w:val="0"/>
          <w:w w:val="100"/>
          <w:position w:val="0"/>
          <w:sz w:val="22"/>
          <w:szCs w:val="22"/>
          <w:lang w:val="en-US" w:eastAsia="en-US" w:bidi="en-US"/>
        </w:rPr>
        <w:t>61</w:t>
      </w:r>
    </w:p>
    <w:p>
      <w:pPr>
        <w:pStyle w:val="Style138"/>
        <w:keepNext w:val="0"/>
        <w:keepLines w:val="0"/>
        <w:widowControl w:val="0"/>
        <w:shd w:val="clear" w:color="auto" w:fill="auto"/>
        <w:tabs>
          <w:tab w:pos="1234" w:val="left"/>
          <w:tab w:leader="dot" w:pos="2719" w:val="left"/>
          <w:tab w:leader="dot" w:pos="2910" w:val="left"/>
          <w:tab w:leader="dot" w:pos="6790" w:val="right"/>
        </w:tabs>
        <w:bidi w:val="0"/>
        <w:spacing w:before="0" w:line="240" w:lineRule="auto"/>
        <w:ind w:left="0" w:right="0" w:firstLine="300"/>
        <w:jc w:val="both"/>
      </w:pPr>
      <w:r>
        <w:rPr>
          <w:rFonts w:ascii="Times New Roman" w:eastAsia="Times New Roman" w:hAnsi="Times New Roman" w:cs="Times New Roman"/>
          <w:color w:val="434242"/>
          <w:spacing w:val="0"/>
          <w:w w:val="100"/>
          <w:position w:val="0"/>
          <w:lang w:val="en-US" w:eastAsia="en-US" w:bidi="en-US"/>
        </w:rPr>
        <w:t>Resource</w:t>
        <w:tab/>
        <w:t>Management</w:t>
      </w:r>
      <w:r>
        <w:rPr>
          <w:rFonts w:ascii="Times New Roman" w:eastAsia="Times New Roman" w:hAnsi="Times New Roman" w:cs="Times New Roman"/>
          <w:spacing w:val="0"/>
          <w:w w:val="100"/>
          <w:position w:val="0"/>
          <w:lang w:val="en-US" w:eastAsia="en-US" w:bidi="en-US"/>
        </w:rPr>
        <w:tab/>
        <w:tab/>
        <w:tab/>
      </w:r>
      <w:r>
        <w:rPr>
          <w:rFonts w:ascii="Times New Roman" w:eastAsia="Times New Roman" w:hAnsi="Times New Roman" w:cs="Times New Roman"/>
          <w:color w:val="434242"/>
          <w:spacing w:val="0"/>
          <w:w w:val="100"/>
          <w:position w:val="0"/>
          <w:lang w:val="en-US" w:eastAsia="en-US" w:bidi="en-US"/>
        </w:rPr>
        <w:t>61</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13</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以对象管理资源</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61</w:t>
      </w:r>
    </w:p>
    <w:p>
      <w:pPr>
        <w:pStyle w:val="Style138"/>
        <w:keepNext w:val="0"/>
        <w:keepLines w:val="0"/>
        <w:widowControl w:val="0"/>
        <w:shd w:val="clear" w:color="auto" w:fill="auto"/>
        <w:tabs>
          <w:tab w:leader="dot" w:pos="6790" w:val="right"/>
        </w:tabs>
        <w:bidi w:val="0"/>
        <w:spacing w:before="0" w:line="218" w:lineRule="auto"/>
        <w:ind w:left="1120" w:right="0" w:firstLine="0"/>
        <w:jc w:val="both"/>
      </w:pPr>
      <w:r>
        <w:rPr>
          <w:rFonts w:ascii="Times New Roman" w:eastAsia="Times New Roman" w:hAnsi="Times New Roman" w:cs="Times New Roman"/>
          <w:spacing w:val="0"/>
          <w:w w:val="100"/>
          <w:position w:val="0"/>
          <w:lang w:val="en-US" w:eastAsia="en-US" w:bidi="en-US"/>
        </w:rPr>
        <w:t xml:space="preserve">Use objects </w:t>
      </w:r>
      <w:r>
        <w:rPr>
          <w:rFonts w:ascii="Times New Roman" w:eastAsia="Times New Roman" w:hAnsi="Times New Roman" w:cs="Times New Roman"/>
          <w:color w:val="434242"/>
          <w:spacing w:val="0"/>
          <w:w w:val="100"/>
          <w:position w:val="0"/>
          <w:lang w:val="en-US" w:eastAsia="en-US" w:bidi="en-US"/>
        </w:rPr>
        <w:t xml:space="preserve">to </w:t>
      </w:r>
      <w:r>
        <w:rPr>
          <w:rFonts w:ascii="Times New Roman" w:eastAsia="Times New Roman" w:hAnsi="Times New Roman" w:cs="Times New Roman"/>
          <w:spacing w:val="0"/>
          <w:w w:val="100"/>
          <w:position w:val="0"/>
          <w:lang w:val="en-US" w:eastAsia="en-US" w:bidi="en-US"/>
        </w:rPr>
        <w:t>manage resources</w:t>
        <w:tab/>
        <w:t xml:space="preserve">    61</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14</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在资源管理类中小心</w:t>
      </w:r>
      <w:r>
        <w:rPr>
          <w:rFonts w:ascii="Times New Roman" w:eastAsia="Times New Roman" w:hAnsi="Times New Roman" w:cs="Times New Roman"/>
          <w:color w:val="434242"/>
          <w:spacing w:val="0"/>
          <w:w w:val="100"/>
          <w:position w:val="0"/>
          <w:lang w:val="en-US" w:eastAsia="en-US" w:bidi="en-US"/>
        </w:rPr>
        <w:t>copi/g</w:t>
      </w:r>
      <w:r>
        <w:rPr>
          <w:rFonts w:ascii="SimSun" w:eastAsia="SimSun" w:hAnsi="SimSun" w:cs="SimSun"/>
          <w:spacing w:val="0"/>
          <w:w w:val="100"/>
          <w:position w:val="0"/>
          <w:sz w:val="19"/>
          <w:szCs w:val="19"/>
          <w:lang w:val="zh-TW" w:eastAsia="zh-TW" w:bidi="zh-TW"/>
        </w:rPr>
        <w:t>行为</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66</w:t>
      </w:r>
    </w:p>
    <w:p>
      <w:pPr>
        <w:pStyle w:val="Style138"/>
        <w:keepNext w:val="0"/>
        <w:keepLines w:val="0"/>
        <w:widowControl w:val="0"/>
        <w:shd w:val="clear" w:color="auto" w:fill="auto"/>
        <w:tabs>
          <w:tab w:leader="dot" w:pos="6496" w:val="left"/>
        </w:tabs>
        <w:bidi w:val="0"/>
        <w:spacing w:before="0" w:line="223"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Think carefully about copying </w:t>
      </w:r>
      <w:r>
        <w:rPr>
          <w:rFonts w:ascii="Times New Roman" w:eastAsia="Times New Roman" w:hAnsi="Times New Roman" w:cs="Times New Roman"/>
          <w:spacing w:val="0"/>
          <w:w w:val="100"/>
          <w:position w:val="0"/>
          <w:lang w:val="en-US" w:eastAsia="en-US" w:bidi="en-US"/>
        </w:rPr>
        <w:t>behavior in resource-managing classes</w:t>
        <w:tab/>
      </w:r>
      <w:r>
        <w:rPr>
          <w:rFonts w:ascii="Times New Roman" w:eastAsia="Times New Roman" w:hAnsi="Times New Roman" w:cs="Times New Roman"/>
          <w:color w:val="434242"/>
          <w:spacing w:val="0"/>
          <w:w w:val="100"/>
          <w:position w:val="0"/>
          <w:lang w:val="en-US" w:eastAsia="en-US" w:bidi="en-US"/>
        </w:rPr>
        <w:t>66</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15</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在资源管理类中提供对原始资源的访问</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69</w:t>
      </w:r>
    </w:p>
    <w:p>
      <w:pPr>
        <w:pStyle w:val="Style138"/>
        <w:keepNext w:val="0"/>
        <w:keepLines w:val="0"/>
        <w:widowControl w:val="0"/>
        <w:shd w:val="clear" w:color="auto" w:fill="auto"/>
        <w:tabs>
          <w:tab w:leader="dot" w:pos="6790"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Provide access to raw </w:t>
      </w:r>
      <w:r>
        <w:rPr>
          <w:rFonts w:ascii="Times New Roman" w:eastAsia="Times New Roman" w:hAnsi="Times New Roman" w:cs="Times New Roman"/>
          <w:spacing w:val="0"/>
          <w:w w:val="100"/>
          <w:position w:val="0"/>
          <w:lang w:val="en-US" w:eastAsia="en-US" w:bidi="en-US"/>
        </w:rPr>
        <w:t xml:space="preserve">resources </w:t>
      </w:r>
      <w:r>
        <w:rPr>
          <w:rFonts w:ascii="Times New Roman" w:eastAsia="Times New Roman" w:hAnsi="Times New Roman" w:cs="Times New Roman"/>
          <w:color w:val="434242"/>
          <w:spacing w:val="0"/>
          <w:w w:val="100"/>
          <w:position w:val="0"/>
          <w:lang w:val="en-US" w:eastAsia="en-US" w:bidi="en-US"/>
        </w:rPr>
        <w:t>in resource-managing classes</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69</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16</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成对使用</w:t>
      </w:r>
      <w:r>
        <w:rPr>
          <w:rFonts w:ascii="Times New Roman" w:eastAsia="Times New Roman" w:hAnsi="Times New Roman" w:cs="Times New Roman"/>
          <w:spacing w:val="0"/>
          <w:w w:val="100"/>
          <w:position w:val="0"/>
          <w:lang w:val="en-US" w:eastAsia="en-US" w:bidi="en-US"/>
        </w:rPr>
        <w:t>new</w:t>
      </w:r>
      <w:r>
        <w:rPr>
          <w:rFonts w:ascii="SimSun" w:eastAsia="SimSun" w:hAnsi="SimSun" w:cs="SimSun"/>
          <w:spacing w:val="0"/>
          <w:w w:val="100"/>
          <w:position w:val="0"/>
          <w:sz w:val="19"/>
          <w:szCs w:val="19"/>
          <w:lang w:val="zh-TW" w:eastAsia="zh-TW" w:bidi="zh-TW"/>
        </w:rPr>
        <w:t>和</w:t>
      </w:r>
      <w:r>
        <w:rPr>
          <w:rFonts w:ascii="Times New Roman" w:eastAsia="Times New Roman" w:hAnsi="Times New Roman" w:cs="Times New Roman"/>
          <w:spacing w:val="0"/>
          <w:w w:val="100"/>
          <w:position w:val="0"/>
          <w:lang w:val="en-US" w:eastAsia="en-US" w:bidi="en-US"/>
        </w:rPr>
        <w:t>delete</w:t>
      </w:r>
      <w:r>
        <w:rPr>
          <w:rFonts w:ascii="SimSun" w:eastAsia="SimSun" w:hAnsi="SimSun" w:cs="SimSun"/>
          <w:spacing w:val="0"/>
          <w:w w:val="100"/>
          <w:position w:val="0"/>
          <w:sz w:val="19"/>
          <w:szCs w:val="19"/>
          <w:lang w:val="zh-TW" w:eastAsia="zh-TW" w:bidi="zh-TW"/>
        </w:rPr>
        <w:t>时要釆取相同形式</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73</w:t>
      </w:r>
    </w:p>
    <w:p>
      <w:pPr>
        <w:pStyle w:val="Style138"/>
        <w:keepNext w:val="0"/>
        <w:keepLines w:val="0"/>
        <w:widowControl w:val="0"/>
        <w:shd w:val="clear" w:color="auto" w:fill="auto"/>
        <w:tabs>
          <w:tab w:leader="dot" w:pos="6790" w:val="right"/>
        </w:tabs>
        <w:bidi w:val="0"/>
        <w:spacing w:before="0" w:line="214"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Use the same </w:t>
      </w:r>
      <w:r>
        <w:rPr>
          <w:rFonts w:ascii="Times New Roman" w:eastAsia="Times New Roman" w:hAnsi="Times New Roman" w:cs="Times New Roman"/>
          <w:spacing w:val="0"/>
          <w:w w:val="100"/>
          <w:position w:val="0"/>
          <w:lang w:val="en-US" w:eastAsia="en-US" w:bidi="en-US"/>
        </w:rPr>
        <w:t xml:space="preserve">form </w:t>
      </w:r>
      <w:r>
        <w:rPr>
          <w:rFonts w:ascii="Times New Roman" w:eastAsia="Times New Roman" w:hAnsi="Times New Roman" w:cs="Times New Roman"/>
          <w:color w:val="434242"/>
          <w:spacing w:val="0"/>
          <w:w w:val="100"/>
          <w:position w:val="0"/>
          <w:lang w:val="en-US" w:eastAsia="en-US" w:bidi="en-US"/>
        </w:rPr>
        <w:t xml:space="preserve">in </w:t>
      </w:r>
      <w:r>
        <w:rPr>
          <w:rFonts w:ascii="Times New Roman" w:eastAsia="Times New Roman" w:hAnsi="Times New Roman" w:cs="Times New Roman"/>
          <w:spacing w:val="0"/>
          <w:w w:val="100"/>
          <w:position w:val="0"/>
          <w:lang w:val="en-US" w:eastAsia="en-US" w:bidi="en-US"/>
        </w:rPr>
        <w:t xml:space="preserve">corresponding uses of new </w:t>
      </w:r>
      <w:r>
        <w:rPr>
          <w:rFonts w:ascii="Times New Roman" w:eastAsia="Times New Roman" w:hAnsi="Times New Roman" w:cs="Times New Roman"/>
          <w:color w:val="434242"/>
          <w:spacing w:val="0"/>
          <w:w w:val="100"/>
          <w:position w:val="0"/>
          <w:lang w:val="en-US" w:eastAsia="en-US" w:bidi="en-US"/>
        </w:rPr>
        <w:t>and delete</w:t>
      </w:r>
      <w:r>
        <w:rPr>
          <w:rFonts w:ascii="Times New Roman" w:eastAsia="Times New Roman" w:hAnsi="Times New Roman" w:cs="Times New Roman"/>
          <w:spacing w:val="0"/>
          <w:w w:val="100"/>
          <w:position w:val="0"/>
          <w:lang w:val="en-US" w:eastAsia="en-US" w:bidi="en-US"/>
        </w:rPr>
        <w:tab/>
        <w:t>73</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17</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以独立语句将</w:t>
      </w:r>
      <w:r>
        <w:rPr>
          <w:rFonts w:ascii="Times New Roman" w:eastAsia="Times New Roman" w:hAnsi="Times New Roman" w:cs="Times New Roman"/>
          <w:spacing w:val="0"/>
          <w:w w:val="100"/>
          <w:position w:val="0"/>
          <w:lang w:val="en-US" w:eastAsia="en-US" w:bidi="en-US"/>
        </w:rPr>
        <w:t>newed</w:t>
      </w:r>
      <w:r>
        <w:rPr>
          <w:rFonts w:ascii="SimSun" w:eastAsia="SimSun" w:hAnsi="SimSun" w:cs="SimSun"/>
          <w:spacing w:val="0"/>
          <w:w w:val="100"/>
          <w:position w:val="0"/>
          <w:sz w:val="19"/>
          <w:szCs w:val="19"/>
          <w:lang w:val="zh-TW" w:eastAsia="zh-TW" w:bidi="zh-TW"/>
        </w:rPr>
        <w:t>对象置入智能指针</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75</w:t>
      </w:r>
    </w:p>
    <w:p>
      <w:pPr>
        <w:pStyle w:val="Style138"/>
        <w:keepNext w:val="0"/>
        <w:keepLines w:val="0"/>
        <w:widowControl w:val="0"/>
        <w:shd w:val="clear" w:color="auto" w:fill="auto"/>
        <w:tabs>
          <w:tab w:leader="dot" w:pos="6790" w:val="right"/>
        </w:tabs>
        <w:bidi w:val="0"/>
        <w:spacing w:before="0" w:after="82"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Store newed </w:t>
      </w:r>
      <w:r>
        <w:rPr>
          <w:rFonts w:ascii="Times New Roman" w:eastAsia="Times New Roman" w:hAnsi="Times New Roman" w:cs="Times New Roman"/>
          <w:spacing w:val="0"/>
          <w:w w:val="100"/>
          <w:position w:val="0"/>
          <w:lang w:val="en-US" w:eastAsia="en-US" w:bidi="en-US"/>
        </w:rPr>
        <w:t xml:space="preserve">objects in smart pointers in standalone </w:t>
      </w:r>
      <w:r>
        <w:rPr>
          <w:rFonts w:ascii="Times New Roman" w:eastAsia="Times New Roman" w:hAnsi="Times New Roman" w:cs="Times New Roman"/>
          <w:color w:val="434242"/>
          <w:spacing w:val="0"/>
          <w:w w:val="100"/>
          <w:position w:val="0"/>
          <w:lang w:val="en-US" w:eastAsia="en-US" w:bidi="en-US"/>
        </w:rPr>
        <w:t>statements</w:t>
      </w:r>
      <w:r>
        <w:rPr>
          <w:rFonts w:ascii="Times New Roman" w:eastAsia="Times New Roman" w:hAnsi="Times New Roman" w:cs="Times New Roman"/>
          <w:spacing w:val="0"/>
          <w:w w:val="100"/>
          <w:position w:val="0"/>
          <w:lang w:val="en-US" w:eastAsia="en-US" w:bidi="en-US"/>
        </w:rPr>
        <w:tab/>
        <w:t>75</w:t>
      </w:r>
    </w:p>
    <w:p>
      <w:pPr>
        <w:pStyle w:val="Style138"/>
        <w:keepNext w:val="0"/>
        <w:keepLines w:val="0"/>
        <w:widowControl w:val="0"/>
        <w:numPr>
          <w:ilvl w:val="0"/>
          <w:numId w:val="1"/>
        </w:numPr>
        <w:shd w:val="clear" w:color="auto" w:fill="auto"/>
        <w:tabs>
          <w:tab w:pos="344" w:val="left"/>
          <w:tab w:leader="dot" w:pos="1539" w:val="left"/>
          <w:tab w:leader="dot" w:pos="1851" w:val="left"/>
          <w:tab w:leader="dot" w:pos="6790" w:val="right"/>
        </w:tabs>
        <w:bidi w:val="0"/>
        <w:spacing w:before="0" w:after="0" w:line="240" w:lineRule="auto"/>
        <w:ind w:left="0" w:right="0" w:firstLine="0"/>
        <w:jc w:val="both"/>
      </w:pPr>
      <w:bookmarkStart w:id="42" w:name="bookmark42"/>
      <w:bookmarkEnd w:id="42"/>
      <w:r>
        <w:rPr>
          <w:rFonts w:ascii="SimSun" w:eastAsia="SimSun" w:hAnsi="SimSun" w:cs="SimSun"/>
          <w:color w:val="434242"/>
          <w:spacing w:val="0"/>
          <w:w w:val="100"/>
          <w:position w:val="0"/>
          <w:sz w:val="19"/>
          <w:szCs w:val="19"/>
          <w:lang w:val="zh-TW" w:eastAsia="zh-TW" w:bidi="zh-TW"/>
        </w:rPr>
        <w:t>设计与声明</w:t>
      </w:r>
      <w:r>
        <w:rPr>
          <w:rFonts w:ascii="SimSun" w:eastAsia="SimSun" w:hAnsi="SimSun" w:cs="SimSun"/>
          <w:color w:val="434242"/>
          <w:spacing w:val="0"/>
          <w:w w:val="100"/>
          <w:position w:val="0"/>
          <w:sz w:val="19"/>
          <w:szCs w:val="19"/>
          <w:lang w:val="zh-CN" w:eastAsia="zh-CN" w:bidi="zh-CN"/>
        </w:rPr>
        <w:tab/>
      </w:r>
      <w:r>
        <w:rPr>
          <w:rFonts w:ascii="SimSun" w:eastAsia="SimSun" w:hAnsi="SimSun" w:cs="SimSun"/>
          <w:color w:val="434242"/>
          <w:spacing w:val="0"/>
          <w:w w:val="100"/>
          <w:position w:val="0"/>
          <w:sz w:val="19"/>
          <w:szCs w:val="19"/>
          <w:lang w:val="en-US" w:eastAsia="en-US" w:bidi="en-US"/>
        </w:rPr>
        <w:tab/>
        <w:tab/>
      </w:r>
      <w:r>
        <w:rPr>
          <w:rFonts w:ascii="Times New Roman" w:eastAsia="Times New Roman" w:hAnsi="Times New Roman" w:cs="Times New Roman"/>
          <w:color w:val="434242"/>
          <w:spacing w:val="0"/>
          <w:w w:val="100"/>
          <w:position w:val="0"/>
          <w:lang w:val="en-US" w:eastAsia="en-US" w:bidi="en-US"/>
        </w:rPr>
        <w:t>78</w:t>
      </w:r>
    </w:p>
    <w:p>
      <w:pPr>
        <w:pStyle w:val="Style138"/>
        <w:keepNext w:val="0"/>
        <w:keepLines w:val="0"/>
        <w:widowControl w:val="0"/>
        <w:shd w:val="clear" w:color="auto" w:fill="auto"/>
        <w:tabs>
          <w:tab w:leader="dot" w:pos="6790" w:val="right"/>
        </w:tabs>
        <w:bidi w:val="0"/>
        <w:spacing w:before="0" w:line="240" w:lineRule="auto"/>
        <w:ind w:left="0" w:right="0" w:firstLine="300"/>
        <w:jc w:val="both"/>
      </w:pPr>
      <w:r>
        <w:rPr>
          <w:rFonts w:ascii="Times New Roman" w:eastAsia="Times New Roman" w:hAnsi="Times New Roman" w:cs="Times New Roman"/>
          <w:color w:val="434242"/>
          <w:spacing w:val="0"/>
          <w:w w:val="100"/>
          <w:position w:val="0"/>
          <w:lang w:val="en-US" w:eastAsia="en-US" w:bidi="en-US"/>
        </w:rPr>
        <w:t>Designs and Declarations</w:t>
      </w:r>
      <w:r>
        <w:rPr>
          <w:rFonts w:ascii="Times New Roman" w:eastAsia="Times New Roman" w:hAnsi="Times New Roman" w:cs="Times New Roman"/>
          <w:spacing w:val="0"/>
          <w:w w:val="100"/>
          <w:position w:val="0"/>
          <w:lang w:val="en-US" w:eastAsia="en-US" w:bidi="en-US"/>
        </w:rPr>
        <w:tab/>
        <w:t xml:space="preserve">     78</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18</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让接口容易被正确使用，不易被误用</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78</w:t>
      </w:r>
    </w:p>
    <w:p>
      <w:pPr>
        <w:pStyle w:val="Style138"/>
        <w:keepNext w:val="0"/>
        <w:keepLines w:val="0"/>
        <w:widowControl w:val="0"/>
        <w:shd w:val="clear" w:color="auto" w:fill="auto"/>
        <w:tabs>
          <w:tab w:leader="dot" w:pos="6790"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Make interfaces easy </w:t>
      </w:r>
      <w:r>
        <w:rPr>
          <w:rFonts w:ascii="Times New Roman" w:eastAsia="Times New Roman" w:hAnsi="Times New Roman" w:cs="Times New Roman"/>
          <w:spacing w:val="0"/>
          <w:w w:val="100"/>
          <w:position w:val="0"/>
          <w:lang w:val="en-US" w:eastAsia="en-US" w:bidi="en-US"/>
        </w:rPr>
        <w:t xml:space="preserve">to use correctly </w:t>
      </w:r>
      <w:r>
        <w:rPr>
          <w:rFonts w:ascii="Times New Roman" w:eastAsia="Times New Roman" w:hAnsi="Times New Roman" w:cs="Times New Roman"/>
          <w:color w:val="434242"/>
          <w:spacing w:val="0"/>
          <w:w w:val="100"/>
          <w:position w:val="0"/>
          <w:lang w:val="en-US" w:eastAsia="en-US" w:bidi="en-US"/>
        </w:rPr>
        <w:t xml:space="preserve">and </w:t>
      </w:r>
      <w:r>
        <w:rPr>
          <w:rFonts w:ascii="Times New Roman" w:eastAsia="Times New Roman" w:hAnsi="Times New Roman" w:cs="Times New Roman"/>
          <w:spacing w:val="0"/>
          <w:w w:val="100"/>
          <w:position w:val="0"/>
          <w:lang w:val="en-US" w:eastAsia="en-US" w:bidi="en-US"/>
        </w:rPr>
        <w:t xml:space="preserve">hard </w:t>
      </w:r>
      <w:r>
        <w:rPr>
          <w:rFonts w:ascii="Times New Roman" w:eastAsia="Times New Roman" w:hAnsi="Times New Roman" w:cs="Times New Roman"/>
          <w:color w:val="434242"/>
          <w:spacing w:val="0"/>
          <w:w w:val="100"/>
          <w:position w:val="0"/>
          <w:lang w:val="en-US" w:eastAsia="en-US" w:bidi="en-US"/>
        </w:rPr>
        <w:t xml:space="preserve">to use </w:t>
      </w:r>
      <w:r>
        <w:rPr>
          <w:rFonts w:ascii="Times New Roman" w:eastAsia="Times New Roman" w:hAnsi="Times New Roman" w:cs="Times New Roman"/>
          <w:spacing w:val="0"/>
          <w:w w:val="100"/>
          <w:position w:val="0"/>
          <w:lang w:val="en-US" w:eastAsia="en-US" w:bidi="en-US"/>
        </w:rPr>
        <w:t>incorrectly</w:t>
        <w:tab/>
        <w:t>78</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19</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设计</w:t>
      </w:r>
      <w:r>
        <w:rPr>
          <w:rFonts w:ascii="Times New Roman" w:eastAsia="Times New Roman" w:hAnsi="Times New Roman" w:cs="Times New Roman"/>
          <w:color w:val="434242"/>
          <w:spacing w:val="0"/>
          <w:w w:val="100"/>
          <w:position w:val="0"/>
          <w:lang w:val="en-US" w:eastAsia="en-US" w:bidi="en-US"/>
        </w:rPr>
        <w:t>class</w:t>
      </w:r>
      <w:r>
        <w:rPr>
          <w:rFonts w:ascii="SimSun" w:eastAsia="SimSun" w:hAnsi="SimSun" w:cs="SimSun"/>
          <w:spacing w:val="0"/>
          <w:w w:val="100"/>
          <w:position w:val="0"/>
          <w:sz w:val="19"/>
          <w:szCs w:val="19"/>
          <w:lang w:val="zh-TW" w:eastAsia="zh-TW" w:bidi="zh-TW"/>
        </w:rPr>
        <w:t>犹如设计</w:t>
      </w:r>
      <w:r>
        <w:rPr>
          <w:rFonts w:ascii="Times New Roman" w:eastAsia="Times New Roman" w:hAnsi="Times New Roman" w:cs="Times New Roman"/>
          <w:color w:val="434242"/>
          <w:spacing w:val="0"/>
          <w:w w:val="100"/>
          <w:position w:val="0"/>
          <w:lang w:val="en-US" w:eastAsia="en-US" w:bidi="en-US"/>
        </w:rPr>
        <w:t>type</w:t>
      </w:r>
      <w:r>
        <w:rPr>
          <w:rFonts w:ascii="Times New Roman" w:eastAsia="Times New Roman" w:hAnsi="Times New Roman" w:cs="Times New Roman"/>
          <w:spacing w:val="0"/>
          <w:w w:val="100"/>
          <w:position w:val="0"/>
          <w:lang w:val="en-US" w:eastAsia="en-US" w:bidi="en-US"/>
        </w:rPr>
        <w:tab/>
        <w:t xml:space="preserve">    84</w:t>
      </w:r>
    </w:p>
    <w:p>
      <w:pPr>
        <w:pStyle w:val="Style138"/>
        <w:keepNext w:val="0"/>
        <w:keepLines w:val="0"/>
        <w:widowControl w:val="0"/>
        <w:shd w:val="clear" w:color="auto" w:fill="auto"/>
        <w:tabs>
          <w:tab w:leader="dot" w:pos="3880" w:val="left"/>
          <w:tab w:leader="dot" w:pos="4066" w:val="left"/>
          <w:tab w:leader="dot" w:pos="6790"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Treat </w:t>
      </w:r>
      <w:r>
        <w:rPr>
          <w:rFonts w:ascii="Times New Roman" w:eastAsia="Times New Roman" w:hAnsi="Times New Roman" w:cs="Times New Roman"/>
          <w:spacing w:val="0"/>
          <w:w w:val="100"/>
          <w:position w:val="0"/>
          <w:lang w:val="en-US" w:eastAsia="en-US" w:bidi="en-US"/>
        </w:rPr>
        <w:t xml:space="preserve">class </w:t>
      </w:r>
      <w:r>
        <w:rPr>
          <w:rFonts w:ascii="Times New Roman" w:eastAsia="Times New Roman" w:hAnsi="Times New Roman" w:cs="Times New Roman"/>
          <w:color w:val="434242"/>
          <w:spacing w:val="0"/>
          <w:w w:val="100"/>
          <w:position w:val="0"/>
          <w:lang w:val="en-US" w:eastAsia="en-US" w:bidi="en-US"/>
        </w:rPr>
        <w:t xml:space="preserve">design as type </w:t>
      </w:r>
      <w:r>
        <w:rPr>
          <w:rFonts w:ascii="Times New Roman" w:eastAsia="Times New Roman" w:hAnsi="Times New Roman" w:cs="Times New Roman"/>
          <w:spacing w:val="0"/>
          <w:w w:val="100"/>
          <w:position w:val="0"/>
          <w:lang w:val="en-US" w:eastAsia="en-US" w:bidi="en-US"/>
        </w:rPr>
        <w:t>design</w:t>
        <w:tab/>
        <w:tab/>
        <w:tab/>
        <w:t xml:space="preserve">    84</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 xml:space="preserve">条款 </w:t>
      </w:r>
      <w:r>
        <w:rPr>
          <w:rFonts w:ascii="Times New Roman" w:eastAsia="Times New Roman" w:hAnsi="Times New Roman" w:cs="Times New Roman"/>
          <w:color w:val="434242"/>
          <w:spacing w:val="0"/>
          <w:w w:val="100"/>
          <w:position w:val="0"/>
          <w:lang w:val="en-US" w:eastAsia="en-US" w:bidi="en-US"/>
        </w:rPr>
        <w:t>20</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 xml:space="preserve">宁以 </w:t>
      </w:r>
      <w:r>
        <w:rPr>
          <w:rFonts w:ascii="Times New Roman" w:eastAsia="Times New Roman" w:hAnsi="Times New Roman" w:cs="Times New Roman"/>
          <w:color w:val="434242"/>
          <w:spacing w:val="0"/>
          <w:w w:val="100"/>
          <w:position w:val="0"/>
          <w:lang w:val="en-US" w:eastAsia="en-US" w:bidi="en-US"/>
        </w:rPr>
        <w:t xml:space="preserve">pass-by-reference-to-const </w:t>
      </w:r>
      <w:r>
        <w:rPr>
          <w:rFonts w:ascii="SimSun" w:eastAsia="SimSun" w:hAnsi="SimSun" w:cs="SimSun"/>
          <w:spacing w:val="0"/>
          <w:w w:val="100"/>
          <w:position w:val="0"/>
          <w:sz w:val="19"/>
          <w:szCs w:val="19"/>
          <w:lang w:val="zh-TW" w:eastAsia="zh-TW" w:bidi="zh-TW"/>
        </w:rPr>
        <w:t xml:space="preserve">替换 </w:t>
      </w:r>
      <w:r>
        <w:rPr>
          <w:rFonts w:ascii="Times New Roman" w:eastAsia="Times New Roman" w:hAnsi="Times New Roman" w:cs="Times New Roman"/>
          <w:color w:val="434242"/>
          <w:spacing w:val="0"/>
          <w:w w:val="100"/>
          <w:position w:val="0"/>
          <w:lang w:val="en-US" w:eastAsia="en-US" w:bidi="en-US"/>
        </w:rPr>
        <w:t>pass-by-value</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86</w:t>
      </w:r>
    </w:p>
    <w:p>
      <w:pPr>
        <w:pStyle w:val="Style138"/>
        <w:keepNext w:val="0"/>
        <w:keepLines w:val="0"/>
        <w:widowControl w:val="0"/>
        <w:shd w:val="clear" w:color="auto" w:fill="auto"/>
        <w:tabs>
          <w:tab w:leader="dot" w:pos="6790" w:val="right"/>
        </w:tabs>
        <w:bidi w:val="0"/>
        <w:spacing w:before="0" w:line="223"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Prefer pass-by-reference-to-const </w:t>
      </w:r>
      <w:r>
        <w:rPr>
          <w:rFonts w:ascii="Times New Roman" w:eastAsia="Times New Roman" w:hAnsi="Times New Roman" w:cs="Times New Roman"/>
          <w:spacing w:val="0"/>
          <w:w w:val="100"/>
          <w:position w:val="0"/>
          <w:lang w:val="en-US" w:eastAsia="en-US" w:bidi="en-US"/>
        </w:rPr>
        <w:t>to pass-by-value</w:t>
        <w:tab/>
      </w:r>
      <w:r>
        <w:rPr>
          <w:rFonts w:ascii="Times New Roman" w:eastAsia="Times New Roman" w:hAnsi="Times New Roman" w:cs="Times New Roman"/>
          <w:color w:val="434242"/>
          <w:spacing w:val="0"/>
          <w:w w:val="100"/>
          <w:position w:val="0"/>
          <w:lang w:val="en-US" w:eastAsia="en-US" w:bidi="en-US"/>
        </w:rPr>
        <w:t>86</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21</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必须返回对象时，别妄想返回其</w:t>
      </w:r>
      <w:r>
        <w:rPr>
          <w:rFonts w:ascii="Times New Roman" w:eastAsia="Times New Roman" w:hAnsi="Times New Roman" w:cs="Times New Roman"/>
          <w:color w:val="434242"/>
          <w:spacing w:val="0"/>
          <w:w w:val="100"/>
          <w:position w:val="0"/>
          <w:lang w:val="en-US" w:eastAsia="en-US" w:bidi="en-US"/>
        </w:rPr>
        <w:t>reference</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zh-TW" w:eastAsia="zh-TW" w:bidi="zh-TW"/>
        </w:rPr>
        <w:t>90</w:t>
      </w:r>
    </w:p>
    <w:p>
      <w:pPr>
        <w:pStyle w:val="Style138"/>
        <w:keepNext w:val="0"/>
        <w:keepLines w:val="0"/>
        <w:widowControl w:val="0"/>
        <w:shd w:val="clear" w:color="auto" w:fill="auto"/>
        <w:tabs>
          <w:tab w:leader="dot" w:pos="6790" w:val="right"/>
        </w:tabs>
        <w:bidi w:val="0"/>
        <w:spacing w:before="0" w:line="214" w:lineRule="auto"/>
        <w:ind w:left="1120" w:right="0" w:firstLine="0"/>
        <w:jc w:val="both"/>
      </w:pPr>
      <w:r>
        <w:rPr>
          <w:rFonts w:ascii="Times New Roman" w:eastAsia="Times New Roman" w:hAnsi="Times New Roman" w:cs="Times New Roman"/>
          <w:color w:val="434242"/>
          <w:spacing w:val="0"/>
          <w:w w:val="100"/>
          <w:position w:val="0"/>
          <w:lang w:val="en-US" w:eastAsia="en-US" w:bidi="en-US"/>
        </w:rPr>
        <w:t xml:space="preserve">Don*t </w:t>
      </w:r>
      <w:r>
        <w:rPr>
          <w:rFonts w:ascii="Times New Roman" w:eastAsia="Times New Roman" w:hAnsi="Times New Roman" w:cs="Times New Roman"/>
          <w:spacing w:val="0"/>
          <w:w w:val="100"/>
          <w:position w:val="0"/>
          <w:lang w:val="en-US" w:eastAsia="en-US" w:bidi="en-US"/>
        </w:rPr>
        <w:t xml:space="preserve">try </w:t>
      </w:r>
      <w:r>
        <w:rPr>
          <w:rFonts w:ascii="Times New Roman" w:eastAsia="Times New Roman" w:hAnsi="Times New Roman" w:cs="Times New Roman"/>
          <w:color w:val="434242"/>
          <w:spacing w:val="0"/>
          <w:w w:val="100"/>
          <w:position w:val="0"/>
          <w:lang w:val="en-US" w:eastAsia="en-US" w:bidi="en-US"/>
        </w:rPr>
        <w:t xml:space="preserve">to return a reference </w:t>
      </w:r>
      <w:r>
        <w:rPr>
          <w:rFonts w:ascii="Times New Roman" w:eastAsia="Times New Roman" w:hAnsi="Times New Roman" w:cs="Times New Roman"/>
          <w:spacing w:val="0"/>
          <w:w w:val="100"/>
          <w:position w:val="0"/>
          <w:lang w:val="en-US" w:eastAsia="en-US" w:bidi="en-US"/>
        </w:rPr>
        <w:t xml:space="preserve">when </w:t>
      </w:r>
      <w:r>
        <w:rPr>
          <w:rFonts w:ascii="Times New Roman" w:eastAsia="Times New Roman" w:hAnsi="Times New Roman" w:cs="Times New Roman"/>
          <w:color w:val="434242"/>
          <w:spacing w:val="0"/>
          <w:w w:val="100"/>
          <w:position w:val="0"/>
          <w:lang w:val="en-US" w:eastAsia="en-US" w:bidi="en-US"/>
        </w:rPr>
        <w:t xml:space="preserve">you must return </w:t>
      </w:r>
      <w:r>
        <w:rPr>
          <w:rFonts w:ascii="Times New Roman" w:eastAsia="Times New Roman" w:hAnsi="Times New Roman" w:cs="Times New Roman"/>
          <w:spacing w:val="0"/>
          <w:w w:val="100"/>
          <w:position w:val="0"/>
          <w:lang w:val="en-US" w:eastAsia="en-US" w:bidi="en-US"/>
        </w:rPr>
        <w:t xml:space="preserve">an </w:t>
      </w:r>
      <w:r>
        <w:rPr>
          <w:rFonts w:ascii="Times New Roman" w:eastAsia="Times New Roman" w:hAnsi="Times New Roman" w:cs="Times New Roman"/>
          <w:color w:val="434242"/>
          <w:spacing w:val="0"/>
          <w:w w:val="100"/>
          <w:position w:val="0"/>
          <w:lang w:val="en-US" w:eastAsia="en-US" w:bidi="en-US"/>
        </w:rPr>
        <w:t>object</w:t>
      </w:r>
      <w:r>
        <w:rPr>
          <w:rFonts w:ascii="Times New Roman" w:eastAsia="Times New Roman" w:hAnsi="Times New Roman" w:cs="Times New Roman"/>
          <w:spacing w:val="0"/>
          <w:w w:val="100"/>
          <w:position w:val="0"/>
          <w:lang w:val="en-US" w:eastAsia="en-US" w:bidi="en-US"/>
        </w:rPr>
        <w:tab/>
        <w:t>90</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22</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将成员变量声明为</w:t>
      </w:r>
      <w:r>
        <w:rPr>
          <w:rFonts w:ascii="Times New Roman" w:eastAsia="Times New Roman" w:hAnsi="Times New Roman" w:cs="Times New Roman"/>
          <w:color w:val="434242"/>
          <w:spacing w:val="0"/>
          <w:w w:val="100"/>
          <w:position w:val="0"/>
          <w:lang w:val="en-US" w:eastAsia="en-US" w:bidi="en-US"/>
        </w:rPr>
        <w:t>private</w:t>
      </w:r>
      <w:r>
        <w:rPr>
          <w:rFonts w:ascii="Times New Roman" w:eastAsia="Times New Roman" w:hAnsi="Times New Roman" w:cs="Times New Roman"/>
          <w:spacing w:val="0"/>
          <w:w w:val="100"/>
          <w:position w:val="0"/>
          <w:lang w:val="en-US" w:eastAsia="en-US" w:bidi="en-US"/>
        </w:rPr>
        <w:tab/>
        <w:t xml:space="preserve">  </w:t>
      </w:r>
      <w:r>
        <w:rPr>
          <w:rFonts w:ascii="Times New Roman" w:eastAsia="Times New Roman" w:hAnsi="Times New Roman" w:cs="Times New Roman"/>
          <w:spacing w:val="0"/>
          <w:w w:val="100"/>
          <w:position w:val="0"/>
          <w:lang w:val="zh-TW" w:eastAsia="zh-TW" w:bidi="zh-TW"/>
        </w:rPr>
        <w:t>94</w:t>
      </w:r>
    </w:p>
    <w:p>
      <w:pPr>
        <w:pStyle w:val="Style138"/>
        <w:keepNext w:val="0"/>
        <w:keepLines w:val="0"/>
        <w:widowControl w:val="0"/>
        <w:shd w:val="clear" w:color="auto" w:fill="auto"/>
        <w:tabs>
          <w:tab w:leader="dot" w:pos="6790" w:val="right"/>
        </w:tabs>
        <w:bidi w:val="0"/>
        <w:spacing w:before="0" w:line="218" w:lineRule="auto"/>
        <w:ind w:left="1120" w:right="0" w:firstLine="0"/>
        <w:jc w:val="both"/>
      </w:pPr>
      <w:r>
        <w:rPr>
          <w:rFonts w:ascii="Times New Roman" w:eastAsia="Times New Roman" w:hAnsi="Times New Roman" w:cs="Times New Roman"/>
          <w:spacing w:val="0"/>
          <w:w w:val="100"/>
          <w:position w:val="0"/>
          <w:lang w:val="en-US" w:eastAsia="en-US" w:bidi="en-US"/>
        </w:rPr>
        <w:t xml:space="preserve">Declare </w:t>
      </w:r>
      <w:r>
        <w:rPr>
          <w:rFonts w:ascii="Times New Roman" w:eastAsia="Times New Roman" w:hAnsi="Times New Roman" w:cs="Times New Roman"/>
          <w:color w:val="434242"/>
          <w:spacing w:val="0"/>
          <w:w w:val="100"/>
          <w:position w:val="0"/>
          <w:lang w:val="en-US" w:eastAsia="en-US" w:bidi="en-US"/>
        </w:rPr>
        <w:t xml:space="preserve">data </w:t>
      </w:r>
      <w:r>
        <w:rPr>
          <w:rFonts w:ascii="Times New Roman" w:eastAsia="Times New Roman" w:hAnsi="Times New Roman" w:cs="Times New Roman"/>
          <w:spacing w:val="0"/>
          <w:w w:val="100"/>
          <w:position w:val="0"/>
          <w:lang w:val="en-US" w:eastAsia="en-US" w:bidi="en-US"/>
        </w:rPr>
        <w:t>members private</w:t>
        <w:tab/>
        <w:t>94</w:t>
      </w:r>
    </w:p>
    <w:p>
      <w:pPr>
        <w:pStyle w:val="Style138"/>
        <w:keepNext w:val="0"/>
        <w:keepLines w:val="0"/>
        <w:widowControl w:val="0"/>
        <w:shd w:val="clear" w:color="auto" w:fill="auto"/>
        <w:tabs>
          <w:tab w:leader="dot" w:pos="6790"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 xml:space="preserve">条款 </w:t>
      </w:r>
      <w:r>
        <w:rPr>
          <w:rFonts w:ascii="Times New Roman" w:eastAsia="Times New Roman" w:hAnsi="Times New Roman" w:cs="Times New Roman"/>
          <w:spacing w:val="0"/>
          <w:w w:val="100"/>
          <w:position w:val="0"/>
          <w:lang w:val="en-US" w:eastAsia="en-US" w:bidi="en-US"/>
        </w:rPr>
        <w:t>23</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 xml:space="preserve">宁以 </w:t>
      </w:r>
      <w:r>
        <w:rPr>
          <w:rFonts w:ascii="Times New Roman" w:eastAsia="Times New Roman" w:hAnsi="Times New Roman" w:cs="Times New Roman"/>
          <w:color w:val="434242"/>
          <w:spacing w:val="0"/>
          <w:w w:val="100"/>
          <w:position w:val="0"/>
          <w:lang w:val="en-US" w:eastAsia="en-US" w:bidi="en-US"/>
        </w:rPr>
        <w:t>non-member</w:t>
      </w:r>
      <w:r>
        <w:rPr>
          <w:rFonts w:ascii="SimSun" w:eastAsia="SimSun" w:hAnsi="SimSun" w:cs="SimSun"/>
          <w:color w:val="434242"/>
          <w:spacing w:val="0"/>
          <w:w w:val="100"/>
          <w:position w:val="0"/>
          <w:sz w:val="19"/>
          <w:szCs w:val="19"/>
          <w:lang w:val="en-US" w:eastAsia="en-US" w:bidi="en-US"/>
        </w:rPr>
        <w:t>、</w:t>
      </w:r>
      <w:r>
        <w:rPr>
          <w:rFonts w:ascii="Times New Roman" w:eastAsia="Times New Roman" w:hAnsi="Times New Roman" w:cs="Times New Roman"/>
          <w:color w:val="434242"/>
          <w:spacing w:val="0"/>
          <w:w w:val="100"/>
          <w:position w:val="0"/>
          <w:lang w:val="en-US" w:eastAsia="en-US" w:bidi="en-US"/>
        </w:rPr>
        <w:t xml:space="preserve">non-friend </w:t>
      </w:r>
      <w:r>
        <w:rPr>
          <w:rFonts w:ascii="SimSun" w:eastAsia="SimSun" w:hAnsi="SimSun" w:cs="SimSun"/>
          <w:spacing w:val="0"/>
          <w:w w:val="100"/>
          <w:position w:val="0"/>
          <w:sz w:val="19"/>
          <w:szCs w:val="19"/>
          <w:lang w:val="zh-TW" w:eastAsia="zh-TW" w:bidi="zh-TW"/>
        </w:rPr>
        <w:t xml:space="preserve">替换 </w:t>
      </w:r>
      <w:r>
        <w:rPr>
          <w:rFonts w:ascii="Times New Roman" w:eastAsia="Times New Roman" w:hAnsi="Times New Roman" w:cs="Times New Roman"/>
          <w:color w:val="434242"/>
          <w:spacing w:val="0"/>
          <w:w w:val="100"/>
          <w:position w:val="0"/>
          <w:lang w:val="en-US" w:eastAsia="en-US" w:bidi="en-US"/>
        </w:rPr>
        <w:t xml:space="preserve">member </w:t>
      </w:r>
      <w:r>
        <w:rPr>
          <w:rFonts w:ascii="SimSun" w:eastAsia="SimSun" w:hAnsi="SimSun" w:cs="SimSun"/>
          <w:spacing w:val="0"/>
          <w:w w:val="100"/>
          <w:position w:val="0"/>
          <w:sz w:val="19"/>
          <w:szCs w:val="19"/>
          <w:lang w:val="zh-TW" w:eastAsia="zh-TW" w:bidi="zh-TW"/>
        </w:rPr>
        <w:t>函数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en-US" w:eastAsia="en-US" w:bidi="en-US"/>
        </w:rPr>
        <w:t>98</w:t>
      </w:r>
    </w:p>
    <w:p>
      <w:pPr>
        <w:pStyle w:val="Style138"/>
        <w:keepNext w:val="0"/>
        <w:keepLines w:val="0"/>
        <w:widowControl w:val="0"/>
        <w:shd w:val="clear" w:color="auto" w:fill="auto"/>
        <w:tabs>
          <w:tab w:leader="dot" w:pos="6790"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Prefer non-member non-fhend functions to member functions</w:t>
      </w:r>
      <w:r>
        <w:rPr>
          <w:rFonts w:ascii="Times New Roman" w:eastAsia="Times New Roman" w:hAnsi="Times New Roman" w:cs="Times New Roman"/>
          <w:spacing w:val="0"/>
          <w:w w:val="100"/>
          <w:position w:val="0"/>
          <w:lang w:val="en-US" w:eastAsia="en-US" w:bidi="en-US"/>
        </w:rPr>
        <w:tab/>
        <w:t>98</w:t>
      </w:r>
    </w:p>
    <w:p>
      <w:pPr>
        <w:pStyle w:val="Style138"/>
        <w:keepNext w:val="0"/>
        <w:keepLines w:val="0"/>
        <w:widowControl w:val="0"/>
        <w:shd w:val="clear" w:color="auto" w:fill="auto"/>
        <w:tabs>
          <w:tab w:leader="dot" w:pos="6496" w:val="lef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24</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若所有参数皆需类型转换，请为此釆用</w:t>
      </w:r>
      <w:r>
        <w:rPr>
          <w:rFonts w:ascii="Times New Roman" w:eastAsia="Times New Roman" w:hAnsi="Times New Roman" w:cs="Times New Roman"/>
          <w:color w:val="434242"/>
          <w:spacing w:val="0"/>
          <w:w w:val="100"/>
          <w:position w:val="0"/>
          <w:lang w:val="en-US" w:eastAsia="en-US" w:bidi="en-US"/>
        </w:rPr>
        <w:t>non-member</w:t>
      </w:r>
      <w:r>
        <w:rPr>
          <w:rFonts w:ascii="SimSun" w:eastAsia="SimSun" w:hAnsi="SimSun" w:cs="SimSun"/>
          <w:spacing w:val="0"/>
          <w:w w:val="100"/>
          <w:position w:val="0"/>
          <w:sz w:val="19"/>
          <w:szCs w:val="19"/>
          <w:lang w:val="zh-TW" w:eastAsia="zh-TW" w:bidi="zh-TW"/>
        </w:rPr>
        <w:t>函数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102</w:t>
      </w:r>
      <w:r>
        <w:fldChar w:fldCharType="end"/>
      </w:r>
    </w:p>
    <w:p>
      <w:pPr>
        <w:pStyle w:val="Style86"/>
        <w:keepNext w:val="0"/>
        <w:keepLines w:val="0"/>
        <w:widowControl w:val="0"/>
        <w:shd w:val="clear" w:color="auto" w:fill="auto"/>
        <w:bidi w:val="0"/>
        <w:spacing w:before="0" w:after="620" w:line="218" w:lineRule="auto"/>
        <w:ind w:left="1120" w:right="0" w:firstLine="0"/>
        <w:jc w:val="both"/>
      </w:pPr>
      <w:r>
        <w:rPr>
          <w:rFonts w:ascii="Times New Roman" w:eastAsia="Times New Roman" w:hAnsi="Times New Roman" w:cs="Times New Roman"/>
          <w:color w:val="616162"/>
          <w:spacing w:val="0"/>
          <w:w w:val="100"/>
          <w:position w:val="0"/>
          <w:lang w:val="en-US" w:eastAsia="en-US" w:bidi="en-US"/>
        </w:rPr>
        <w:t xml:space="preserve">Declare non-member functions when type conversions </w:t>
      </w:r>
      <w:r>
        <w:rPr>
          <w:rFonts w:ascii="Times New Roman" w:eastAsia="Times New Roman" w:hAnsi="Times New Roman" w:cs="Times New Roman"/>
          <w:color w:val="434242"/>
          <w:spacing w:val="0"/>
          <w:w w:val="100"/>
          <w:position w:val="0"/>
          <w:lang w:val="en-US" w:eastAsia="en-US" w:bidi="en-US"/>
        </w:rPr>
        <w:t xml:space="preserve">should apply to </w:t>
      </w:r>
      <w:r>
        <w:rPr>
          <w:rFonts w:ascii="Times New Roman" w:eastAsia="Times New Roman" w:hAnsi="Times New Roman" w:cs="Times New Roman"/>
          <w:color w:val="616162"/>
          <w:spacing w:val="0"/>
          <w:w w:val="100"/>
          <w:position w:val="0"/>
          <w:lang w:val="en-US" w:eastAsia="en-US" w:bidi="en-US"/>
        </w:rPr>
        <w:t xml:space="preserve">all parameters. </w:t>
      </w:r>
      <w:r>
        <w:rPr>
          <w:rFonts w:ascii="Times New Roman" w:eastAsia="Times New Roman" w:hAnsi="Times New Roman" w:cs="Times New Roman"/>
          <w:color w:val="434242"/>
          <w:spacing w:val="0"/>
          <w:w w:val="100"/>
          <w:position w:val="0"/>
          <w:lang w:val="en-US" w:eastAsia="en-US" w:bidi="en-US"/>
        </w:rPr>
        <w:t>1</w:t>
      </w:r>
      <w:r>
        <w:rPr>
          <w:rFonts w:ascii="Times New Roman" w:eastAsia="Times New Roman" w:hAnsi="Times New Roman" w:cs="Times New Roman"/>
          <w:color w:val="616162"/>
          <w:spacing w:val="0"/>
          <w:w w:val="100"/>
          <w:position w:val="0"/>
          <w:lang w:val="en-US" w:eastAsia="en-US" w:bidi="en-US"/>
        </w:rPr>
        <w:t>02</w:t>
      </w:r>
    </w:p>
    <w:p>
      <w:pPr>
        <w:pStyle w:val="Style86"/>
        <w:keepNext w:val="0"/>
        <w:keepLines w:val="0"/>
        <w:widowControl w:val="0"/>
        <w:shd w:val="clear" w:color="auto" w:fill="auto"/>
        <w:bidi w:val="0"/>
        <w:spacing w:before="0" w:after="60" w:line="240" w:lineRule="auto"/>
        <w:ind w:left="0" w:right="0" w:firstLine="0"/>
        <w:jc w:val="both"/>
        <w:rPr>
          <w:sz w:val="19"/>
          <w:szCs w:val="19"/>
        </w:rPr>
        <w:sectPr>
          <w:headerReference w:type="default" r:id="rId71"/>
          <w:footerReference w:type="default" r:id="rId72"/>
          <w:headerReference w:type="even" r:id="rId73"/>
          <w:footerReference w:type="even" r:id="rId74"/>
          <w:footnotePr>
            <w:pos w:val="pageBottom"/>
            <w:numFmt w:val="decimal"/>
            <w:numRestart w:val="continuous"/>
          </w:footnotePr>
          <w:pgSz w:w="10409" w:h="14643"/>
          <w:pgMar w:top="522" w:right="1588" w:bottom="849" w:left="1900" w:header="94" w:footer="3" w:gutter="0"/>
          <w:cols w:space="720"/>
          <w:noEndnote/>
          <w:rtlGutter w:val="0"/>
          <w:docGrid w:linePitch="360"/>
        </w:sectPr>
      </w:pPr>
      <w:r>
        <w:rPr>
          <w:rFonts w:ascii="Times New Roman" w:eastAsia="Times New Roman" w:hAnsi="Times New Roman" w:cs="Times New Roman"/>
          <w:i/>
          <w:iCs/>
          <w:color w:val="616162"/>
          <w:spacing w:val="0"/>
          <w:w w:val="100"/>
          <w:position w:val="0"/>
          <w:sz w:val="20"/>
          <w:szCs w:val="20"/>
          <w:lang w:val="en-US" w:eastAsia="en-US" w:bidi="en-US"/>
        </w:rPr>
        <w:t>Effective</w:t>
      </w:r>
      <w:r>
        <w:rPr>
          <w:rFonts w:ascii="Times New Roman" w:eastAsia="Times New Roman" w:hAnsi="Times New Roman" w:cs="Times New Roman"/>
          <w:color w:val="616162"/>
          <w:spacing w:val="0"/>
          <w:w w:val="100"/>
          <w:position w:val="0"/>
          <w:sz w:val="20"/>
          <w:szCs w:val="20"/>
          <w:lang w:val="en-US" w:eastAsia="en-US" w:bidi="en-US"/>
        </w:rPr>
        <w:t xml:space="preserve"> C++</w:t>
      </w:r>
      <w:r>
        <w:rPr>
          <w:rFonts w:ascii="SimSun" w:eastAsia="SimSun" w:hAnsi="SimSun" w:cs="SimSun"/>
          <w:color w:val="616162"/>
          <w:spacing w:val="0"/>
          <w:w w:val="100"/>
          <w:position w:val="0"/>
          <w:sz w:val="19"/>
          <w:szCs w:val="19"/>
          <w:lang w:val="zh-TW" w:eastAsia="zh-TW" w:bidi="zh-TW"/>
        </w:rPr>
        <w:t>中文版，第三版</w:t>
      </w:r>
    </w:p>
    <w:p>
      <w:pPr>
        <w:pStyle w:val="Style56"/>
        <w:keepNext w:val="0"/>
        <w:keepLines w:val="0"/>
        <w:widowControl w:val="0"/>
        <w:pBdr>
          <w:bottom w:val="single" w:sz="4" w:space="0" w:color="auto"/>
        </w:pBdr>
        <w:shd w:val="clear" w:color="auto" w:fill="auto"/>
        <w:bidi w:val="0"/>
        <w:spacing w:before="0" w:after="400" w:line="240" w:lineRule="auto"/>
        <w:ind w:left="0" w:right="0" w:firstLine="0"/>
        <w:jc w:val="both"/>
      </w:pPr>
      <w:r>
        <w:rPr>
          <w:color w:val="8393A2"/>
          <w:spacing w:val="0"/>
          <w:w w:val="100"/>
          <w:position w:val="0"/>
        </w:rPr>
        <w:t>目录</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fldChar w:fldCharType="begin"/>
        <w:instrText xml:space="preserve"> TOC \o "1-5" \h \z </w:instrText>
        <w:fldChar w:fldCharType="separate"/>
      </w: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zh-TW" w:eastAsia="zh-TW" w:bidi="zh-TW"/>
        </w:rPr>
        <w:t>25</w:t>
      </w:r>
      <w:r>
        <w:rPr>
          <w:rFonts w:ascii="SimSun" w:eastAsia="SimSun" w:hAnsi="SimSun" w:cs="SimSun"/>
          <w:color w:val="434242"/>
          <w:spacing w:val="0"/>
          <w:w w:val="100"/>
          <w:position w:val="0"/>
          <w:lang w:val="zh-TW" w:eastAsia="zh-TW" w:bidi="zh-TW"/>
        </w:rPr>
        <w:t>：</w:t>
      </w:r>
      <w:r>
        <w:rPr>
          <w:rFonts w:ascii="SimSun" w:eastAsia="SimSun" w:hAnsi="SimSun" w:cs="SimSun"/>
          <w:spacing w:val="0"/>
          <w:w w:val="100"/>
          <w:position w:val="0"/>
          <w:sz w:val="19"/>
          <w:szCs w:val="19"/>
          <w:lang w:val="zh-TW" w:eastAsia="zh-TW" w:bidi="zh-TW"/>
        </w:rPr>
        <w:t>考虑写出一个不抛异常的</w:t>
      </w:r>
      <w:r>
        <w:rPr>
          <w:rFonts w:ascii="Times New Roman" w:eastAsia="Times New Roman" w:hAnsi="Times New Roman" w:cs="Times New Roman"/>
          <w:spacing w:val="0"/>
          <w:w w:val="100"/>
          <w:position w:val="0"/>
          <w:lang w:val="en-US" w:eastAsia="en-US" w:bidi="en-US"/>
        </w:rPr>
        <w:t>swap</w:t>
      </w:r>
      <w:r>
        <w:rPr>
          <w:rFonts w:ascii="SimSun" w:eastAsia="SimSun" w:hAnsi="SimSun" w:cs="SimSun"/>
          <w:spacing w:val="0"/>
          <w:w w:val="100"/>
          <w:position w:val="0"/>
          <w:sz w:val="19"/>
          <w:szCs w:val="19"/>
          <w:lang w:val="zh-TW" w:eastAsia="zh-TW" w:bidi="zh-TW"/>
        </w:rPr>
        <w:t>函数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106</w:t>
      </w:r>
    </w:p>
    <w:p>
      <w:pPr>
        <w:pStyle w:val="Style138"/>
        <w:keepNext w:val="0"/>
        <w:keepLines w:val="0"/>
        <w:widowControl w:val="0"/>
        <w:shd w:val="clear" w:color="auto" w:fill="auto"/>
        <w:tabs>
          <w:tab w:leader="dot" w:pos="6801" w:val="right"/>
        </w:tabs>
        <w:bidi w:val="0"/>
        <w:spacing w:before="0" w:after="62" w:line="223" w:lineRule="auto"/>
        <w:ind w:left="1120" w:right="0" w:firstLine="0"/>
        <w:jc w:val="both"/>
      </w:pPr>
      <w:r>
        <w:rPr>
          <w:rFonts w:ascii="Times New Roman" w:eastAsia="Times New Roman" w:hAnsi="Times New Roman" w:cs="Times New Roman"/>
          <w:color w:val="434242"/>
          <w:spacing w:val="0"/>
          <w:w w:val="100"/>
          <w:position w:val="0"/>
          <w:lang w:val="en-US" w:eastAsia="en-US" w:bidi="en-US"/>
        </w:rPr>
        <w:t>Consider support for a non-throwing swap</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106</w:t>
      </w:r>
    </w:p>
    <w:p>
      <w:pPr>
        <w:pStyle w:val="Style138"/>
        <w:keepNext w:val="0"/>
        <w:keepLines w:val="0"/>
        <w:widowControl w:val="0"/>
        <w:numPr>
          <w:ilvl w:val="0"/>
          <w:numId w:val="1"/>
        </w:numPr>
        <w:shd w:val="clear" w:color="auto" w:fill="auto"/>
        <w:tabs>
          <w:tab w:pos="339" w:val="left"/>
          <w:tab w:leader="dot" w:pos="6466" w:val="left"/>
        </w:tabs>
        <w:bidi w:val="0"/>
        <w:spacing w:before="0" w:after="0" w:line="240" w:lineRule="auto"/>
        <w:ind w:left="0" w:right="0" w:firstLine="0"/>
        <w:jc w:val="both"/>
        <w:rPr>
          <w:sz w:val="22"/>
          <w:szCs w:val="22"/>
        </w:rPr>
      </w:pPr>
      <w:bookmarkStart w:id="43" w:name="bookmark43"/>
      <w:bookmarkEnd w:id="43"/>
      <w:r>
        <w:rPr>
          <w:rFonts w:ascii="SimSun" w:eastAsia="SimSun" w:hAnsi="SimSun" w:cs="SimSun"/>
          <w:color w:val="434242"/>
          <w:spacing w:val="0"/>
          <w:w w:val="100"/>
          <w:position w:val="0"/>
          <w:sz w:val="20"/>
          <w:szCs w:val="20"/>
          <w:lang w:val="zh-TW" w:eastAsia="zh-TW" w:bidi="zh-TW"/>
        </w:rPr>
        <w:t>实现</w:t>
      </w:r>
      <w:r>
        <w:rPr>
          <w:rFonts w:ascii="SimSun" w:eastAsia="SimSun" w:hAnsi="SimSun" w:cs="SimSun"/>
          <w:color w:val="434242"/>
          <w:spacing w:val="0"/>
          <w:w w:val="100"/>
          <w:position w:val="0"/>
          <w:sz w:val="20"/>
          <w:szCs w:val="20"/>
          <w:lang w:val="en-US" w:eastAsia="en-US" w:bidi="en-US"/>
        </w:rPr>
        <w:tab/>
      </w:r>
      <w:r>
        <w:rPr>
          <w:rFonts w:ascii="Times New Roman" w:eastAsia="Times New Roman" w:hAnsi="Times New Roman" w:cs="Times New Roman"/>
          <w:color w:val="434242"/>
          <w:spacing w:val="0"/>
          <w:w w:val="100"/>
          <w:position w:val="0"/>
          <w:sz w:val="22"/>
          <w:szCs w:val="22"/>
          <w:lang w:val="en-US" w:eastAsia="en-US" w:bidi="en-US"/>
        </w:rPr>
        <w:t>113</w:t>
      </w:r>
    </w:p>
    <w:p>
      <w:pPr>
        <w:pStyle w:val="Style138"/>
        <w:keepNext w:val="0"/>
        <w:keepLines w:val="0"/>
        <w:widowControl w:val="0"/>
        <w:shd w:val="clear" w:color="auto" w:fill="auto"/>
        <w:tabs>
          <w:tab w:leader="dot" w:pos="6801" w:val="right"/>
        </w:tabs>
        <w:bidi w:val="0"/>
        <w:spacing w:before="0" w:line="240" w:lineRule="auto"/>
        <w:ind w:left="0" w:right="0" w:firstLine="300"/>
        <w:jc w:val="both"/>
      </w:pPr>
      <w:r>
        <w:rPr>
          <w:rFonts w:ascii="Times New Roman" w:eastAsia="Times New Roman" w:hAnsi="Times New Roman" w:cs="Times New Roman"/>
          <w:color w:val="434242"/>
          <w:spacing w:val="0"/>
          <w:w w:val="100"/>
          <w:position w:val="0"/>
          <w:lang w:val="en-US" w:eastAsia="en-US" w:bidi="en-US"/>
        </w:rPr>
        <w:t>Implementations</w:t>
        <w:tab/>
        <w:t>113</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26</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尽可能延后变量定义式的出现时间</w:t>
      </w:r>
      <w:r>
        <w:rPr>
          <w:rFonts w:ascii="SimSun" w:eastAsia="SimSun" w:hAnsi="SimSun" w:cs="SimSun"/>
          <w:spacing w:val="0"/>
          <w:w w:val="100"/>
          <w:position w:val="0"/>
          <w:sz w:val="19"/>
          <w:szCs w:val="19"/>
          <w:lang w:val="en-US" w:eastAsia="en-US" w:bidi="en-US"/>
        </w:rPr>
        <w:tab/>
        <w:t xml:space="preserve">  </w:t>
      </w:r>
      <w:r>
        <w:rPr>
          <w:rFonts w:ascii="Times New Roman" w:eastAsia="Times New Roman" w:hAnsi="Times New Roman" w:cs="Times New Roman"/>
          <w:color w:val="434242"/>
          <w:spacing w:val="0"/>
          <w:w w:val="100"/>
          <w:position w:val="0"/>
          <w:lang w:val="zh-TW" w:eastAsia="zh-TW" w:bidi="zh-TW"/>
        </w:rPr>
        <w:t>113</w:t>
      </w:r>
    </w:p>
    <w:p>
      <w:pPr>
        <w:pStyle w:val="Style138"/>
        <w:keepNext w:val="0"/>
        <w:keepLines w:val="0"/>
        <w:widowControl w:val="0"/>
        <w:shd w:val="clear" w:color="auto" w:fill="auto"/>
        <w:tabs>
          <w:tab w:leader="dot" w:pos="6801"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Postpone variable definitions as long as possible</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113</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27</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尽量少做转型动作</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116</w:t>
      </w:r>
    </w:p>
    <w:p>
      <w:pPr>
        <w:pStyle w:val="Style138"/>
        <w:keepNext w:val="0"/>
        <w:keepLines w:val="0"/>
        <w:widowControl w:val="0"/>
        <w:shd w:val="clear" w:color="auto" w:fill="auto"/>
        <w:tabs>
          <w:tab w:leader="dot" w:pos="6801"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Minimize casting</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116</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28</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避免返回</w:t>
      </w:r>
      <w:r>
        <w:rPr>
          <w:rFonts w:ascii="Times New Roman" w:eastAsia="Times New Roman" w:hAnsi="Times New Roman" w:cs="Times New Roman"/>
          <w:color w:val="434242"/>
          <w:spacing w:val="0"/>
          <w:w w:val="100"/>
          <w:position w:val="0"/>
          <w:lang w:val="en-US" w:eastAsia="en-US" w:bidi="en-US"/>
        </w:rPr>
        <w:t>handles</w:t>
      </w:r>
      <w:r>
        <w:rPr>
          <w:rFonts w:ascii="SimSun" w:eastAsia="SimSun" w:hAnsi="SimSun" w:cs="SimSun"/>
          <w:spacing w:val="0"/>
          <w:w w:val="100"/>
          <w:position w:val="0"/>
          <w:sz w:val="19"/>
          <w:szCs w:val="19"/>
          <w:lang w:val="zh-TW" w:eastAsia="zh-TW" w:bidi="zh-TW"/>
        </w:rPr>
        <w:t>指向对象内部成分</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123</w:t>
      </w:r>
    </w:p>
    <w:p>
      <w:pPr>
        <w:pStyle w:val="Style138"/>
        <w:keepNext w:val="0"/>
        <w:keepLines w:val="0"/>
        <w:widowControl w:val="0"/>
        <w:shd w:val="clear" w:color="auto" w:fill="auto"/>
        <w:tabs>
          <w:tab w:leader="dot" w:pos="6801" w:val="right"/>
        </w:tabs>
        <w:bidi w:val="0"/>
        <w:spacing w:before="0" w:line="223" w:lineRule="auto"/>
        <w:ind w:left="1120" w:right="0" w:firstLine="0"/>
        <w:jc w:val="both"/>
      </w:pPr>
      <w:r>
        <w:rPr>
          <w:rFonts w:ascii="Times New Roman" w:eastAsia="Times New Roman" w:hAnsi="Times New Roman" w:cs="Times New Roman"/>
          <w:color w:val="434242"/>
          <w:spacing w:val="0"/>
          <w:w w:val="100"/>
          <w:position w:val="0"/>
          <w:lang w:val="en-US" w:eastAsia="en-US" w:bidi="en-US"/>
        </w:rPr>
        <w:t>Avoid returning "handles" to object internals</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123</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29</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为"异常安全”而努力是值得的</w:t>
      </w:r>
      <w:r>
        <w:rPr>
          <w:rFonts w:ascii="SimSun" w:eastAsia="SimSun" w:hAnsi="SimSun" w:cs="SimSun"/>
          <w:color w:val="434242"/>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127</w:t>
      </w:r>
    </w:p>
    <w:p>
      <w:pPr>
        <w:pStyle w:val="Style138"/>
        <w:keepNext w:val="0"/>
        <w:keepLines w:val="0"/>
        <w:widowControl w:val="0"/>
        <w:shd w:val="clear" w:color="auto" w:fill="auto"/>
        <w:tabs>
          <w:tab w:leader="dot" w:pos="6801"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Strive for exception-safe code</w:t>
      </w:r>
      <w:r>
        <w:rPr>
          <w:rFonts w:ascii="Times New Roman" w:eastAsia="Times New Roman" w:hAnsi="Times New Roman" w:cs="Times New Roman"/>
          <w:spacing w:val="0"/>
          <w:w w:val="100"/>
          <w:position w:val="0"/>
          <w:lang w:val="en-US" w:eastAsia="en-US" w:bidi="en-US"/>
        </w:rPr>
        <w:tab/>
        <w:t>127</w:t>
      </w:r>
    </w:p>
    <w:p>
      <w:pPr>
        <w:pStyle w:val="Style138"/>
        <w:keepNext w:val="0"/>
        <w:keepLines w:val="0"/>
        <w:widowControl w:val="0"/>
        <w:shd w:val="clear" w:color="auto" w:fill="auto"/>
        <w:tabs>
          <w:tab w:pos="6271" w:val="left"/>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30</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透彻了解</w:t>
      </w:r>
      <w:r>
        <w:rPr>
          <w:rFonts w:ascii="Times New Roman" w:eastAsia="Times New Roman" w:hAnsi="Times New Roman" w:cs="Times New Roman"/>
          <w:color w:val="434242"/>
          <w:spacing w:val="0"/>
          <w:w w:val="100"/>
          <w:position w:val="0"/>
          <w:lang w:val="en-US" w:eastAsia="en-US" w:bidi="en-US"/>
        </w:rPr>
        <w:t>inlining</w:t>
      </w:r>
      <w:r>
        <w:rPr>
          <w:rFonts w:ascii="SimSun" w:eastAsia="SimSun" w:hAnsi="SimSun" w:cs="SimSun"/>
          <w:spacing w:val="0"/>
          <w:w w:val="100"/>
          <w:position w:val="0"/>
          <w:sz w:val="19"/>
          <w:szCs w:val="19"/>
          <w:lang w:val="zh-TW" w:eastAsia="zh-TW" w:bidi="zh-TW"/>
        </w:rPr>
        <w:t>的里里外外</w:t>
      </w:r>
      <w:r>
        <w:rPr>
          <w:rFonts w:ascii="SimSun" w:eastAsia="SimSun" w:hAnsi="SimSun" w:cs="SimSun"/>
          <w:spacing w:val="0"/>
          <w:w w:val="100"/>
          <w:position w:val="0"/>
          <w:sz w:val="19"/>
          <w:szCs w:val="19"/>
          <w:lang w:val="en-US" w:eastAsia="en-US" w:bidi="en-US"/>
        </w:rPr>
        <w:tab/>
      </w:r>
      <w:r>
        <w:rPr>
          <w:u w:val="single"/>
        </w:rPr>
        <w:t xml:space="preserve"> </w:t>
        <w:tab/>
      </w:r>
      <w:r>
        <w:rPr>
          <w:rFonts w:ascii="Times New Roman" w:eastAsia="Times New Roman" w:hAnsi="Times New Roman" w:cs="Times New Roman"/>
          <w:spacing w:val="0"/>
          <w:w w:val="100"/>
          <w:position w:val="0"/>
          <w:lang w:val="en-US" w:eastAsia="en-US" w:bidi="en-US"/>
        </w:rPr>
        <w:t>.“.134</w:t>
      </w:r>
    </w:p>
    <w:p>
      <w:pPr>
        <w:pStyle w:val="Style138"/>
        <w:keepNext w:val="0"/>
        <w:keepLines w:val="0"/>
        <w:widowControl w:val="0"/>
        <w:shd w:val="clear" w:color="auto" w:fill="auto"/>
        <w:tabs>
          <w:tab w:leader="dot" w:pos="6801" w:val="right"/>
        </w:tabs>
        <w:bidi w:val="0"/>
        <w:spacing w:before="0" w:line="223" w:lineRule="auto"/>
        <w:ind w:left="1120" w:right="0" w:firstLine="0"/>
        <w:jc w:val="both"/>
      </w:pPr>
      <w:r>
        <w:rPr>
          <w:rFonts w:ascii="Times New Roman" w:eastAsia="Times New Roman" w:hAnsi="Times New Roman" w:cs="Times New Roman"/>
          <w:color w:val="434242"/>
          <w:spacing w:val="0"/>
          <w:w w:val="100"/>
          <w:position w:val="0"/>
          <w:lang w:val="en-US" w:eastAsia="en-US" w:bidi="en-US"/>
        </w:rPr>
        <w:t>Understand the ins and outs of inlining</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134</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zh-CN" w:eastAsia="zh-CN" w:bidi="zh-CN"/>
        </w:rPr>
        <w:t>3,</w:t>
      </w:r>
      <w:r>
        <w:rPr>
          <w:rFonts w:ascii="SimSun" w:eastAsia="SimSun" w:hAnsi="SimSun" w:cs="SimSun"/>
          <w:spacing w:val="0"/>
          <w:w w:val="100"/>
          <w:position w:val="0"/>
          <w:sz w:val="19"/>
          <w:szCs w:val="19"/>
          <w:lang w:val="zh-TW" w:eastAsia="zh-TW" w:bidi="zh-TW"/>
        </w:rPr>
        <w:t>将文件间的编译依存关系降至最低</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140</w:t>
      </w:r>
    </w:p>
    <w:p>
      <w:pPr>
        <w:pStyle w:val="Style138"/>
        <w:keepNext w:val="0"/>
        <w:keepLines w:val="0"/>
        <w:widowControl w:val="0"/>
        <w:shd w:val="clear" w:color="auto" w:fill="auto"/>
        <w:tabs>
          <w:tab w:leader="dot" w:pos="6801" w:val="right"/>
        </w:tabs>
        <w:bidi w:val="0"/>
        <w:spacing w:before="0" w:after="62"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Minimize compilation dependencies between files</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140</w:t>
      </w:r>
    </w:p>
    <w:p>
      <w:pPr>
        <w:pStyle w:val="Style138"/>
        <w:keepNext w:val="0"/>
        <w:keepLines w:val="0"/>
        <w:widowControl w:val="0"/>
        <w:numPr>
          <w:ilvl w:val="0"/>
          <w:numId w:val="1"/>
        </w:numPr>
        <w:shd w:val="clear" w:color="auto" w:fill="auto"/>
        <w:tabs>
          <w:tab w:pos="344" w:val="left"/>
          <w:tab w:leader="dot" w:pos="6801" w:val="right"/>
        </w:tabs>
        <w:bidi w:val="0"/>
        <w:spacing w:before="0" w:after="0" w:line="240" w:lineRule="auto"/>
        <w:ind w:left="0" w:right="0" w:firstLine="0"/>
        <w:jc w:val="both"/>
      </w:pPr>
      <w:hyperlink w:anchor="bookmark103" w:tooltip="Current Document">
        <w:bookmarkStart w:id="44" w:name="bookmark44"/>
        <w:bookmarkEnd w:id="44"/>
        <w:r>
          <w:rPr>
            <w:rFonts w:ascii="SimSun" w:eastAsia="SimSun" w:hAnsi="SimSun" w:cs="SimSun"/>
            <w:color w:val="434242"/>
            <w:spacing w:val="0"/>
            <w:w w:val="100"/>
            <w:position w:val="0"/>
            <w:sz w:val="19"/>
            <w:szCs w:val="19"/>
            <w:lang w:val="zh-TW" w:eastAsia="zh-TW" w:bidi="zh-TW"/>
          </w:rPr>
          <w:t>继承与面向对象设计</w:t>
        </w:r>
        <w:r>
          <w:rPr>
            <w:rFonts w:ascii="SimSun" w:eastAsia="SimSun" w:hAnsi="SimSun" w:cs="SimSun"/>
            <w:color w:val="434242"/>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149</w:t>
        </w:r>
      </w:hyperlink>
    </w:p>
    <w:p>
      <w:pPr>
        <w:pStyle w:val="Style138"/>
        <w:keepNext w:val="0"/>
        <w:keepLines w:val="0"/>
        <w:widowControl w:val="0"/>
        <w:shd w:val="clear" w:color="auto" w:fill="auto"/>
        <w:tabs>
          <w:tab w:leader="dot" w:pos="6801" w:val="right"/>
        </w:tabs>
        <w:bidi w:val="0"/>
        <w:spacing w:before="0" w:line="240" w:lineRule="auto"/>
        <w:ind w:left="0" w:right="0" w:firstLine="300"/>
        <w:jc w:val="both"/>
      </w:pPr>
      <w:r>
        <w:rPr>
          <w:rFonts w:ascii="Times New Roman" w:eastAsia="Times New Roman" w:hAnsi="Times New Roman" w:cs="Times New Roman"/>
          <w:color w:val="434242"/>
          <w:spacing w:val="0"/>
          <w:w w:val="100"/>
          <w:position w:val="0"/>
          <w:lang w:val="en-US" w:eastAsia="en-US" w:bidi="en-US"/>
        </w:rPr>
        <w:t>Inheritance and Object-Oriented Design</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149</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32</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确定你的</w:t>
      </w:r>
      <w:r>
        <w:rPr>
          <w:rFonts w:ascii="Times New Roman" w:eastAsia="Times New Roman" w:hAnsi="Times New Roman" w:cs="Times New Roman"/>
          <w:color w:val="434242"/>
          <w:spacing w:val="0"/>
          <w:w w:val="100"/>
          <w:position w:val="0"/>
          <w:lang w:val="en-US" w:eastAsia="en-US" w:bidi="en-US"/>
        </w:rPr>
        <w:t>public</w:t>
      </w:r>
      <w:r>
        <w:rPr>
          <w:rFonts w:ascii="SimSun" w:eastAsia="SimSun" w:hAnsi="SimSun" w:cs="SimSun"/>
          <w:spacing w:val="0"/>
          <w:w w:val="100"/>
          <w:position w:val="0"/>
          <w:sz w:val="19"/>
          <w:szCs w:val="19"/>
          <w:lang w:val="zh-TW" w:eastAsia="zh-TW" w:bidi="zh-TW"/>
        </w:rPr>
        <w:t>继承塑模出</w:t>
      </w:r>
      <w:r>
        <w:rPr>
          <w:rFonts w:ascii="Times New Roman" w:eastAsia="Times New Roman" w:hAnsi="Times New Roman" w:cs="Times New Roman"/>
          <w:b/>
          <w:bCs/>
          <w:color w:val="434242"/>
          <w:spacing w:val="0"/>
          <w:w w:val="100"/>
          <w:position w:val="0"/>
          <w:lang w:val="en-US" w:eastAsia="en-US" w:bidi="en-US"/>
        </w:rPr>
        <w:t>ls-a</w:t>
      </w:r>
      <w:r>
        <w:rPr>
          <w:rFonts w:ascii="SimSun" w:eastAsia="SimSun" w:hAnsi="SimSun" w:cs="SimSun"/>
          <w:spacing w:val="0"/>
          <w:w w:val="100"/>
          <w:position w:val="0"/>
          <w:sz w:val="19"/>
          <w:szCs w:val="19"/>
          <w:lang w:val="zh-TW" w:eastAsia="zh-TW" w:bidi="zh-TW"/>
        </w:rPr>
        <w:t>关系</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150</w:t>
      </w:r>
    </w:p>
    <w:p>
      <w:pPr>
        <w:pStyle w:val="Style138"/>
        <w:keepNext w:val="0"/>
        <w:keepLines w:val="0"/>
        <w:widowControl w:val="0"/>
        <w:shd w:val="clear" w:color="auto" w:fill="auto"/>
        <w:tabs>
          <w:tab w:leader="dot" w:pos="6801"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Make sure public inheritance models "is-a."</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150</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33</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避免遮掩继承而来的名称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156</w:t>
      </w:r>
    </w:p>
    <w:p>
      <w:pPr>
        <w:pStyle w:val="Style138"/>
        <w:keepNext w:val="0"/>
        <w:keepLines w:val="0"/>
        <w:widowControl w:val="0"/>
        <w:shd w:val="clear" w:color="auto" w:fill="auto"/>
        <w:tabs>
          <w:tab w:leader="dot" w:pos="6801" w:val="right"/>
        </w:tabs>
        <w:bidi w:val="0"/>
        <w:spacing w:before="0" w:line="223" w:lineRule="auto"/>
        <w:ind w:left="1120" w:right="0" w:firstLine="0"/>
        <w:jc w:val="both"/>
      </w:pPr>
      <w:r>
        <w:rPr>
          <w:rFonts w:ascii="Times New Roman" w:eastAsia="Times New Roman" w:hAnsi="Times New Roman" w:cs="Times New Roman"/>
          <w:color w:val="434242"/>
          <w:spacing w:val="0"/>
          <w:w w:val="100"/>
          <w:position w:val="0"/>
          <w:lang w:val="en-US" w:eastAsia="en-US" w:bidi="en-US"/>
        </w:rPr>
        <w:t>Avoid hiding inherited names</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156</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color w:val="434242"/>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34</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区分接口继承和实现继承</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161</w:t>
      </w:r>
    </w:p>
    <w:p>
      <w:pPr>
        <w:pStyle w:val="Style138"/>
        <w:keepNext w:val="0"/>
        <w:keepLines w:val="0"/>
        <w:widowControl w:val="0"/>
        <w:shd w:val="clear" w:color="auto" w:fill="auto"/>
        <w:tabs>
          <w:tab w:leader="dot" w:pos="6801" w:val="right"/>
        </w:tabs>
        <w:bidi w:val="0"/>
        <w:spacing w:before="0" w:after="0" w:line="317" w:lineRule="exact"/>
        <w:ind w:left="300" w:right="0" w:firstLine="840"/>
        <w:jc w:val="both"/>
      </w:pPr>
      <w:r>
        <w:rPr>
          <w:rFonts w:ascii="Times New Roman" w:eastAsia="Times New Roman" w:hAnsi="Times New Roman" w:cs="Times New Roman"/>
          <w:color w:val="434242"/>
          <w:spacing w:val="0"/>
          <w:w w:val="100"/>
          <w:position w:val="0"/>
          <w:lang w:val="en-US" w:eastAsia="en-US" w:bidi="en-US"/>
        </w:rPr>
        <w:t>Differentiate between inheritance of interface and inheritance of implementation. 1</w:t>
      </w:r>
      <w:r>
        <w:rPr>
          <w:rFonts w:ascii="Times New Roman" w:eastAsia="Times New Roman" w:hAnsi="Times New Roman" w:cs="Times New Roman"/>
          <w:spacing w:val="0"/>
          <w:w w:val="100"/>
          <w:position w:val="0"/>
          <w:lang w:val="en-US" w:eastAsia="en-US" w:bidi="en-US"/>
        </w:rPr>
        <w:t xml:space="preserve">61 </w:t>
      </w: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35</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考虑</w:t>
      </w:r>
      <w:r>
        <w:rPr>
          <w:rFonts w:ascii="Times New Roman" w:eastAsia="Times New Roman" w:hAnsi="Times New Roman" w:cs="Times New Roman"/>
          <w:color w:val="434242"/>
          <w:spacing w:val="0"/>
          <w:w w:val="100"/>
          <w:position w:val="0"/>
          <w:lang w:val="en-US" w:eastAsia="en-US" w:bidi="en-US"/>
        </w:rPr>
        <w:t>virtual</w:t>
      </w:r>
      <w:r>
        <w:rPr>
          <w:rFonts w:ascii="SimSun" w:eastAsia="SimSun" w:hAnsi="SimSun" w:cs="SimSun"/>
          <w:spacing w:val="0"/>
          <w:w w:val="100"/>
          <w:position w:val="0"/>
          <w:sz w:val="19"/>
          <w:szCs w:val="19"/>
          <w:lang w:val="zh-TW" w:eastAsia="zh-TW" w:bidi="zh-TW"/>
        </w:rPr>
        <w:t>函数以外的其他选择</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169</w:t>
      </w:r>
    </w:p>
    <w:p>
      <w:pPr>
        <w:pStyle w:val="Style138"/>
        <w:keepNext w:val="0"/>
        <w:keepLines w:val="0"/>
        <w:widowControl w:val="0"/>
        <w:shd w:val="clear" w:color="auto" w:fill="auto"/>
        <w:tabs>
          <w:tab w:leader="dot" w:pos="6801" w:val="right"/>
        </w:tabs>
        <w:bidi w:val="0"/>
        <w:spacing w:before="0" w:line="223" w:lineRule="auto"/>
        <w:ind w:left="300" w:right="0" w:firstLine="840"/>
        <w:jc w:val="both"/>
      </w:pPr>
      <w:r>
        <w:rPr>
          <w:rFonts w:ascii="Times New Roman" w:eastAsia="Times New Roman" w:hAnsi="Times New Roman" w:cs="Times New Roman"/>
          <w:color w:val="434242"/>
          <w:spacing w:val="0"/>
          <w:w w:val="100"/>
          <w:position w:val="0"/>
          <w:lang w:val="en-US" w:eastAsia="en-US" w:bidi="en-US"/>
        </w:rPr>
        <w:t>Consider alternatives to virtual functions</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169</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color w:val="434242"/>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36</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绝不重新定义继承而来的</w:t>
      </w:r>
      <w:r>
        <w:rPr>
          <w:rFonts w:ascii="Times New Roman" w:eastAsia="Times New Roman" w:hAnsi="Times New Roman" w:cs="Times New Roman"/>
          <w:color w:val="434242"/>
          <w:spacing w:val="0"/>
          <w:w w:val="100"/>
          <w:position w:val="0"/>
          <w:lang w:val="en-US" w:eastAsia="en-US" w:bidi="en-US"/>
        </w:rPr>
        <w:t>non-virtual</w:t>
      </w:r>
      <w:r>
        <w:rPr>
          <w:rFonts w:ascii="SimSun" w:eastAsia="SimSun" w:hAnsi="SimSun" w:cs="SimSun"/>
          <w:spacing w:val="0"/>
          <w:w w:val="100"/>
          <w:position w:val="0"/>
          <w:sz w:val="19"/>
          <w:szCs w:val="19"/>
          <w:lang w:val="zh-TW" w:eastAsia="zh-TW" w:bidi="zh-TW"/>
        </w:rPr>
        <w:t>函数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178</w:t>
      </w:r>
    </w:p>
    <w:p>
      <w:pPr>
        <w:pStyle w:val="Style138"/>
        <w:keepNext w:val="0"/>
        <w:keepLines w:val="0"/>
        <w:widowControl w:val="0"/>
        <w:shd w:val="clear" w:color="auto" w:fill="auto"/>
        <w:tabs>
          <w:tab w:leader="dot" w:pos="6801"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Never redefine an inherited non-virtual function</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178</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37</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绝不重新定义继承而来的缺省参数值</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180</w:t>
      </w:r>
    </w:p>
    <w:p>
      <w:pPr>
        <w:pStyle w:val="Style138"/>
        <w:keepNext w:val="0"/>
        <w:keepLines w:val="0"/>
        <w:widowControl w:val="0"/>
        <w:shd w:val="clear" w:color="auto" w:fill="auto"/>
        <w:tabs>
          <w:tab w:leader="dot" w:pos="6801" w:val="right"/>
        </w:tabs>
        <w:bidi w:val="0"/>
        <w:spacing w:before="0" w:line="223" w:lineRule="auto"/>
        <w:ind w:left="1120" w:right="0" w:firstLine="0"/>
        <w:jc w:val="both"/>
      </w:pPr>
      <w:r>
        <w:rPr>
          <w:rFonts w:ascii="Times New Roman" w:eastAsia="Times New Roman" w:hAnsi="Times New Roman" w:cs="Times New Roman"/>
          <w:color w:val="434242"/>
          <w:spacing w:val="0"/>
          <w:w w:val="100"/>
          <w:position w:val="0"/>
          <w:lang w:val="en-US" w:eastAsia="en-US" w:bidi="en-US"/>
        </w:rPr>
        <w:t>Never redefine a function^ inherited default parameter value</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180</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38</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通过复合塑模出</w:t>
      </w:r>
      <w:r>
        <w:rPr>
          <w:rFonts w:ascii="Times New Roman" w:eastAsia="Times New Roman" w:hAnsi="Times New Roman" w:cs="Times New Roman"/>
          <w:b/>
          <w:bCs/>
          <w:color w:val="434242"/>
          <w:spacing w:val="0"/>
          <w:w w:val="100"/>
          <w:position w:val="0"/>
          <w:lang w:val="en-US" w:eastAsia="en-US" w:bidi="en-US"/>
        </w:rPr>
        <w:t>has-a</w:t>
      </w:r>
      <w:r>
        <w:rPr>
          <w:rFonts w:ascii="SimSun" w:eastAsia="SimSun" w:hAnsi="SimSun" w:cs="SimSun"/>
          <w:color w:val="434242"/>
          <w:spacing w:val="0"/>
          <w:w w:val="100"/>
          <w:position w:val="0"/>
          <w:sz w:val="19"/>
          <w:szCs w:val="19"/>
          <w:lang w:val="zh-TW" w:eastAsia="zh-TW" w:bidi="zh-TW"/>
        </w:rPr>
        <w:t>或</w:t>
      </w:r>
      <w:r>
        <w:rPr>
          <w:rFonts w:ascii="SimSun" w:eastAsia="SimSun" w:hAnsi="SimSun" w:cs="SimSun"/>
          <w:spacing w:val="0"/>
          <w:w w:val="100"/>
          <w:position w:val="0"/>
          <w:sz w:val="19"/>
          <w:szCs w:val="19"/>
          <w:lang w:val="zh-CN" w:eastAsia="zh-CN" w:bidi="zh-CN"/>
        </w:rPr>
        <w:t>”根据</w:t>
      </w:r>
      <w:r>
        <w:rPr>
          <w:rFonts w:ascii="SimSun" w:eastAsia="SimSun" w:hAnsi="SimSun" w:cs="SimSun"/>
          <w:spacing w:val="0"/>
          <w:w w:val="100"/>
          <w:position w:val="0"/>
          <w:sz w:val="19"/>
          <w:szCs w:val="19"/>
          <w:lang w:val="zh-TW" w:eastAsia="zh-TW" w:bidi="zh-TW"/>
        </w:rPr>
        <w:t>某物实现出“</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184</w:t>
      </w:r>
    </w:p>
    <w:p>
      <w:pPr>
        <w:pStyle w:val="Style138"/>
        <w:keepNext w:val="0"/>
        <w:keepLines w:val="0"/>
        <w:widowControl w:val="0"/>
        <w:shd w:val="clear" w:color="auto" w:fill="auto"/>
        <w:tabs>
          <w:tab w:leader="dot" w:pos="6466" w:val="left"/>
        </w:tabs>
        <w:bidi w:val="0"/>
        <w:spacing w:before="0" w:line="214" w:lineRule="auto"/>
        <w:ind w:left="1120" w:right="0" w:firstLine="0"/>
        <w:jc w:val="both"/>
      </w:pPr>
      <w:r>
        <w:rPr>
          <w:rFonts w:ascii="Times New Roman" w:eastAsia="Times New Roman" w:hAnsi="Times New Roman" w:cs="Times New Roman"/>
          <w:color w:val="434242"/>
          <w:spacing w:val="0"/>
          <w:w w:val="100"/>
          <w:position w:val="0"/>
          <w:lang w:val="en-US" w:eastAsia="en-US" w:bidi="en-US"/>
        </w:rPr>
        <w:t>Model "has-a</w:t>
      </w:r>
      <w:r>
        <w:rPr>
          <w:rFonts w:ascii="Times New Roman" w:eastAsia="Times New Roman" w:hAnsi="Times New Roman" w:cs="Times New Roman"/>
          <w:color w:val="434242"/>
          <w:spacing w:val="0"/>
          <w:w w:val="100"/>
          <w:position w:val="0"/>
          <w:vertAlign w:val="superscript"/>
          <w:lang w:val="en-US" w:eastAsia="en-US" w:bidi="en-US"/>
        </w:rPr>
        <w:t>n</w:t>
      </w:r>
      <w:r>
        <w:rPr>
          <w:rFonts w:ascii="Times New Roman" w:eastAsia="Times New Roman" w:hAnsi="Times New Roman" w:cs="Times New Roman"/>
          <w:color w:val="434242"/>
          <w:spacing w:val="0"/>
          <w:w w:val="100"/>
          <w:position w:val="0"/>
          <w:lang w:val="en-US" w:eastAsia="en-US" w:bidi="en-US"/>
        </w:rPr>
        <w:t xml:space="preserve"> or "is-implemented-in-terms-of through composition</w:t>
        <w:tab/>
        <w:t>184</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39</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明智而审慎地使用</w:t>
      </w:r>
      <w:r>
        <w:rPr>
          <w:rFonts w:ascii="Times New Roman" w:eastAsia="Times New Roman" w:hAnsi="Times New Roman" w:cs="Times New Roman"/>
          <w:color w:val="434242"/>
          <w:spacing w:val="0"/>
          <w:w w:val="100"/>
          <w:position w:val="0"/>
          <w:lang w:val="en-US" w:eastAsia="en-US" w:bidi="en-US"/>
        </w:rPr>
        <w:t>private</w:t>
      </w:r>
      <w:r>
        <w:rPr>
          <w:rFonts w:ascii="SimSun" w:eastAsia="SimSun" w:hAnsi="SimSun" w:cs="SimSun"/>
          <w:spacing w:val="0"/>
          <w:w w:val="100"/>
          <w:position w:val="0"/>
          <w:sz w:val="19"/>
          <w:szCs w:val="19"/>
          <w:lang w:val="zh-TW" w:eastAsia="zh-TW" w:bidi="zh-TW"/>
        </w:rPr>
        <w:t>继承</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187</w:t>
      </w:r>
    </w:p>
    <w:p>
      <w:pPr>
        <w:pStyle w:val="Style138"/>
        <w:keepNext w:val="0"/>
        <w:keepLines w:val="0"/>
        <w:widowControl w:val="0"/>
        <w:shd w:val="clear" w:color="auto" w:fill="auto"/>
        <w:tabs>
          <w:tab w:leader="dot" w:pos="6801" w:val="right"/>
        </w:tabs>
        <w:bidi w:val="0"/>
        <w:spacing w:before="0"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Use private inheritance judiciously</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187</w:t>
      </w:r>
    </w:p>
    <w:p>
      <w:pPr>
        <w:pStyle w:val="Style138"/>
        <w:keepNext w:val="0"/>
        <w:keepLines w:val="0"/>
        <w:widowControl w:val="0"/>
        <w:shd w:val="clear" w:color="auto" w:fill="auto"/>
        <w:tabs>
          <w:tab w:leader="dot" w:pos="6801" w:val="right"/>
        </w:tabs>
        <w:bidi w:val="0"/>
        <w:spacing w:before="0" w:after="0" w:line="240" w:lineRule="auto"/>
        <w:ind w:left="0" w:right="0" w:firstLine="30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color w:val="434242"/>
          <w:spacing w:val="0"/>
          <w:w w:val="100"/>
          <w:position w:val="0"/>
          <w:lang w:val="en-US" w:eastAsia="en-US" w:bidi="en-US"/>
        </w:rPr>
        <w:t>40</w:t>
      </w:r>
      <w:r>
        <w:rPr>
          <w:rFonts w:ascii="SimSun" w:eastAsia="SimSun" w:hAnsi="SimSun" w:cs="SimSun"/>
          <w:color w:val="434242"/>
          <w:spacing w:val="0"/>
          <w:w w:val="100"/>
          <w:position w:val="0"/>
          <w:lang w:val="en-US" w:eastAsia="en-US" w:bidi="en-US"/>
        </w:rPr>
        <w:t>：</w:t>
      </w:r>
      <w:r>
        <w:rPr>
          <w:rFonts w:ascii="SimSun" w:eastAsia="SimSun" w:hAnsi="SimSun" w:cs="SimSun"/>
          <w:spacing w:val="0"/>
          <w:w w:val="100"/>
          <w:position w:val="0"/>
          <w:sz w:val="19"/>
          <w:szCs w:val="19"/>
          <w:lang w:val="zh-TW" w:eastAsia="zh-TW" w:bidi="zh-TW"/>
        </w:rPr>
        <w:t>明智而审慎地使用多重继承</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zh-TW" w:eastAsia="zh-TW" w:bidi="zh-TW"/>
        </w:rPr>
        <w:t>192</w:t>
      </w:r>
    </w:p>
    <w:p>
      <w:pPr>
        <w:pStyle w:val="Style138"/>
        <w:keepNext w:val="0"/>
        <w:keepLines w:val="0"/>
        <w:widowControl w:val="0"/>
        <w:shd w:val="clear" w:color="auto" w:fill="auto"/>
        <w:tabs>
          <w:tab w:leader="dot" w:pos="6801" w:val="right"/>
        </w:tabs>
        <w:bidi w:val="0"/>
        <w:spacing w:before="0" w:after="62" w:line="218" w:lineRule="auto"/>
        <w:ind w:left="1120" w:right="0" w:firstLine="0"/>
        <w:jc w:val="both"/>
      </w:pPr>
      <w:r>
        <w:rPr>
          <w:rFonts w:ascii="Times New Roman" w:eastAsia="Times New Roman" w:hAnsi="Times New Roman" w:cs="Times New Roman"/>
          <w:color w:val="434242"/>
          <w:spacing w:val="0"/>
          <w:w w:val="100"/>
          <w:position w:val="0"/>
          <w:lang w:val="en-US" w:eastAsia="en-US" w:bidi="en-US"/>
        </w:rPr>
        <w:t>Use multiple inheritance judiciously</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192</w:t>
      </w:r>
    </w:p>
    <w:p>
      <w:pPr>
        <w:pStyle w:val="Style138"/>
        <w:keepNext w:val="0"/>
        <w:keepLines w:val="0"/>
        <w:widowControl w:val="0"/>
        <w:numPr>
          <w:ilvl w:val="0"/>
          <w:numId w:val="1"/>
        </w:numPr>
        <w:shd w:val="clear" w:color="auto" w:fill="auto"/>
        <w:tabs>
          <w:tab w:pos="344" w:val="left"/>
          <w:tab w:leader="dot" w:pos="6801" w:val="right"/>
        </w:tabs>
        <w:bidi w:val="0"/>
        <w:spacing w:before="0" w:after="0" w:line="240" w:lineRule="auto"/>
        <w:ind w:left="0" w:right="0" w:firstLine="0"/>
        <w:jc w:val="both"/>
      </w:pPr>
      <w:hyperlink w:anchor="bookmark116" w:tooltip="Current Document">
        <w:bookmarkStart w:id="45" w:name="bookmark45"/>
        <w:bookmarkEnd w:id="45"/>
        <w:r>
          <w:rPr>
            <w:rFonts w:ascii="SimSun" w:eastAsia="SimSun" w:hAnsi="SimSun" w:cs="SimSun"/>
            <w:color w:val="434242"/>
            <w:spacing w:val="0"/>
            <w:w w:val="100"/>
            <w:position w:val="0"/>
            <w:lang w:val="zh-TW" w:eastAsia="zh-TW" w:bidi="zh-TW"/>
          </w:rPr>
          <w:t>模板与泛型编程</w:t>
        </w:r>
        <w:r>
          <w:rPr>
            <w:rFonts w:ascii="SimSun" w:eastAsia="SimSun" w:hAnsi="SimSun" w:cs="SimSun"/>
            <w:color w:val="434242"/>
            <w:spacing w:val="0"/>
            <w:w w:val="100"/>
            <w:position w:val="0"/>
            <w:lang w:val="en-US" w:eastAsia="en-US" w:bidi="en-US"/>
          </w:rPr>
          <w:tab/>
        </w:r>
        <w:r>
          <w:rPr>
            <w:rFonts w:ascii="Times New Roman" w:eastAsia="Times New Roman" w:hAnsi="Times New Roman" w:cs="Times New Roman"/>
            <w:color w:val="434242"/>
            <w:spacing w:val="0"/>
            <w:w w:val="100"/>
            <w:position w:val="0"/>
            <w:lang w:val="zh-TW" w:eastAsia="zh-TW" w:bidi="zh-TW"/>
          </w:rPr>
          <w:t>199</w:t>
        </w:r>
      </w:hyperlink>
    </w:p>
    <w:p>
      <w:pPr>
        <w:pStyle w:val="Style138"/>
        <w:keepNext w:val="0"/>
        <w:keepLines w:val="0"/>
        <w:widowControl w:val="0"/>
        <w:shd w:val="clear" w:color="auto" w:fill="auto"/>
        <w:tabs>
          <w:tab w:leader="dot" w:pos="6801" w:val="right"/>
        </w:tabs>
        <w:bidi w:val="0"/>
        <w:spacing w:before="0" w:after="400" w:line="240" w:lineRule="auto"/>
        <w:ind w:left="0" w:right="0" w:firstLine="300"/>
        <w:jc w:val="both"/>
      </w:pPr>
      <w:r>
        <w:rPr>
          <w:rFonts w:ascii="Times New Roman" w:eastAsia="Times New Roman" w:hAnsi="Times New Roman" w:cs="Times New Roman"/>
          <w:color w:val="434242"/>
          <w:spacing w:val="0"/>
          <w:w w:val="100"/>
          <w:position w:val="0"/>
          <w:lang w:val="en-US" w:eastAsia="en-US" w:bidi="en-US"/>
        </w:rPr>
        <w:t>Templates and Generic Programming</w:t>
      </w:r>
      <w:r>
        <w:rPr>
          <w:rFonts w:ascii="Times New Roman" w:eastAsia="Times New Roman" w:hAnsi="Times New Roman" w:cs="Times New Roman"/>
          <w:spacing w:val="0"/>
          <w:w w:val="100"/>
          <w:position w:val="0"/>
          <w:lang w:val="en-US" w:eastAsia="en-US" w:bidi="en-US"/>
        </w:rPr>
        <w:tab/>
        <w:t xml:space="preserve">  </w:t>
      </w:r>
      <w:r>
        <w:rPr>
          <w:rFonts w:ascii="Times New Roman" w:eastAsia="Times New Roman" w:hAnsi="Times New Roman" w:cs="Times New Roman"/>
          <w:color w:val="434242"/>
          <w:spacing w:val="0"/>
          <w:w w:val="100"/>
          <w:position w:val="0"/>
          <w:lang w:val="en-US" w:eastAsia="en-US" w:bidi="en-US"/>
        </w:rPr>
        <w:t>199</w:t>
      </w:r>
      <w:r>
        <w:fldChar w:fldCharType="end"/>
      </w:r>
    </w:p>
    <w:p>
      <w:pPr>
        <w:pStyle w:val="Style86"/>
        <w:keepNext w:val="0"/>
        <w:keepLines w:val="0"/>
        <w:widowControl w:val="0"/>
        <w:shd w:val="clear" w:color="auto" w:fill="auto"/>
        <w:bidi w:val="0"/>
        <w:spacing w:before="0" w:after="60" w:line="317" w:lineRule="exact"/>
        <w:ind w:left="0" w:right="0" w:firstLine="0"/>
        <w:jc w:val="right"/>
        <w:rPr>
          <w:sz w:val="19"/>
          <w:szCs w:val="19"/>
        </w:rPr>
      </w:pPr>
      <w:r>
        <w:rPr>
          <w:rFonts w:ascii="Times New Roman" w:eastAsia="Times New Roman" w:hAnsi="Times New Roman" w:cs="Times New Roman"/>
          <w:i/>
          <w:iCs/>
          <w:color w:val="434242"/>
          <w:spacing w:val="0"/>
          <w:w w:val="100"/>
          <w:position w:val="0"/>
          <w:sz w:val="20"/>
          <w:szCs w:val="20"/>
          <w:lang w:val="en-US" w:eastAsia="en-US" w:bidi="en-US"/>
        </w:rPr>
        <w:t>Effective</w:t>
      </w:r>
      <w:r>
        <w:rPr>
          <w:rFonts w:ascii="Times New Roman" w:eastAsia="Times New Roman" w:hAnsi="Times New Roman" w:cs="Times New Roman"/>
          <w:color w:val="434242"/>
          <w:spacing w:val="0"/>
          <w:w w:val="100"/>
          <w:position w:val="0"/>
          <w:sz w:val="20"/>
          <w:szCs w:val="20"/>
          <w:lang w:val="en-US" w:eastAsia="en-US" w:bidi="en-US"/>
        </w:rPr>
        <w:t xml:space="preserve"> C++</w:t>
      </w:r>
      <w:r>
        <w:rPr>
          <w:rFonts w:ascii="SimSun" w:eastAsia="SimSun" w:hAnsi="SimSun" w:cs="SimSun"/>
          <w:color w:val="434242"/>
          <w:spacing w:val="0"/>
          <w:w w:val="100"/>
          <w:position w:val="0"/>
          <w:sz w:val="19"/>
          <w:szCs w:val="19"/>
          <w:lang w:val="zh-TW" w:eastAsia="zh-TW" w:bidi="zh-TW"/>
        </w:rPr>
        <w:t>中文版，第</w:t>
      </w:r>
      <w:r>
        <w:rPr>
          <w:rFonts w:ascii="SimSun" w:eastAsia="SimSun" w:hAnsi="SimSun" w:cs="SimSun"/>
          <w:color w:val="616162"/>
          <w:spacing w:val="0"/>
          <w:w w:val="100"/>
          <w:position w:val="0"/>
          <w:sz w:val="19"/>
          <w:szCs w:val="19"/>
          <w:lang w:val="zh-TW" w:eastAsia="zh-TW" w:bidi="zh-TW"/>
        </w:rPr>
        <w:t>三版</w:t>
      </w:r>
    </w:p>
    <w:p>
      <w:pPr>
        <w:pStyle w:val="Style138"/>
        <w:keepNext w:val="0"/>
        <w:keepLines w:val="0"/>
        <w:widowControl w:val="0"/>
        <w:shd w:val="clear" w:color="auto" w:fill="auto"/>
        <w:tabs>
          <w:tab w:leader="dot" w:pos="6445" w:val="left"/>
        </w:tabs>
        <w:bidi w:val="0"/>
        <w:spacing w:before="0" w:after="0" w:line="240" w:lineRule="auto"/>
        <w:ind w:left="0" w:right="0" w:firstLine="260"/>
        <w:jc w:val="both"/>
      </w:pPr>
      <w:r>
        <w:fldChar w:fldCharType="begin"/>
        <w:instrText xml:space="preserve"> TOC \o "1-5" \h \z </w:instrText>
        <w:fldChar w:fldCharType="separate"/>
      </w: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zh-TW" w:eastAsia="zh-TW" w:bidi="zh-TW"/>
        </w:rPr>
        <w:t>41</w:t>
      </w:r>
      <w:r>
        <w:rPr>
          <w:rFonts w:ascii="SimSun" w:eastAsia="SimSun" w:hAnsi="SimSun" w:cs="SimSun"/>
          <w:spacing w:val="0"/>
          <w:w w:val="100"/>
          <w:position w:val="0"/>
          <w:lang w:val="zh-TW" w:eastAsia="zh-TW" w:bidi="zh-TW"/>
        </w:rPr>
        <w:t>：</w:t>
      </w:r>
      <w:r>
        <w:rPr>
          <w:rFonts w:ascii="Times New Roman" w:eastAsia="Times New Roman" w:hAnsi="Times New Roman" w:cs="Times New Roman"/>
          <w:spacing w:val="0"/>
          <w:w w:val="100"/>
          <w:position w:val="0"/>
          <w:lang w:val="zh-TW" w:eastAsia="zh-TW" w:bidi="zh-TW"/>
        </w:rPr>
        <w:t xml:space="preserve"> </w:t>
      </w:r>
      <w:r>
        <w:rPr>
          <w:rFonts w:ascii="SimSun" w:eastAsia="SimSun" w:hAnsi="SimSun" w:cs="SimSun"/>
          <w:spacing w:val="0"/>
          <w:w w:val="100"/>
          <w:position w:val="0"/>
          <w:sz w:val="19"/>
          <w:szCs w:val="19"/>
          <w:lang w:val="zh-TW" w:eastAsia="zh-TW" w:bidi="zh-TW"/>
        </w:rPr>
        <w:t>了解隐式接口和编译期多态</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199</w:t>
      </w:r>
    </w:p>
    <w:p>
      <w:pPr>
        <w:pStyle w:val="Style138"/>
        <w:keepNext w:val="0"/>
        <w:keepLines w:val="0"/>
        <w:widowControl w:val="0"/>
        <w:shd w:val="clear" w:color="auto" w:fill="auto"/>
        <w:tabs>
          <w:tab w:leader="dot" w:pos="6765" w:val="right"/>
        </w:tabs>
        <w:bidi w:val="0"/>
        <w:spacing w:before="0" w:line="223" w:lineRule="auto"/>
        <w:ind w:left="1080" w:right="0" w:firstLine="0"/>
        <w:jc w:val="both"/>
      </w:pPr>
      <w:r>
        <w:rPr>
          <w:rFonts w:ascii="Times New Roman" w:eastAsia="Times New Roman" w:hAnsi="Times New Roman" w:cs="Times New Roman"/>
          <w:spacing w:val="0"/>
          <w:w w:val="100"/>
          <w:position w:val="0"/>
          <w:lang w:val="en-US" w:eastAsia="en-US" w:bidi="en-US"/>
        </w:rPr>
        <w:t>Understand implicit interfaces and compile-time polymorphism</w:t>
        <w:tab/>
        <w:t>199</w:t>
      </w:r>
    </w:p>
    <w:p>
      <w:pPr>
        <w:pStyle w:val="Style138"/>
        <w:keepNext w:val="0"/>
        <w:keepLines w:val="0"/>
        <w:widowControl w:val="0"/>
        <w:shd w:val="clear" w:color="auto" w:fill="auto"/>
        <w:tabs>
          <w:tab w:leader="dot" w:pos="6445" w:val="lef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42</w:t>
      </w:r>
      <w:r>
        <w:rPr>
          <w:rFonts w:ascii="SimSun" w:eastAsia="SimSun" w:hAnsi="SimSun" w:cs="SimSun"/>
          <w:spacing w:val="0"/>
          <w:w w:val="100"/>
          <w:position w:val="0"/>
          <w:lang w:val="en-US" w:eastAsia="en-US" w:bidi="en-US"/>
        </w:rPr>
        <w:t>：</w:t>
      </w:r>
      <w:r>
        <w:rPr>
          <w:rFonts w:ascii="Times New Roman" w:eastAsia="Times New Roman" w:hAnsi="Times New Roman" w:cs="Times New Roman"/>
          <w:spacing w:val="0"/>
          <w:w w:val="100"/>
          <w:position w:val="0"/>
          <w:lang w:val="en-US" w:eastAsia="en-US" w:bidi="en-US"/>
        </w:rPr>
        <w:t xml:space="preserve"> </w:t>
      </w:r>
      <w:r>
        <w:rPr>
          <w:rFonts w:ascii="SimSun" w:eastAsia="SimSun" w:hAnsi="SimSun" w:cs="SimSun"/>
          <w:spacing w:val="0"/>
          <w:w w:val="100"/>
          <w:position w:val="0"/>
          <w:sz w:val="19"/>
          <w:szCs w:val="19"/>
          <w:lang w:val="zh-TW" w:eastAsia="zh-TW" w:bidi="zh-TW"/>
        </w:rPr>
        <w:t>了解</w:t>
      </w:r>
      <w:r>
        <w:rPr>
          <w:rFonts w:ascii="Times New Roman" w:eastAsia="Times New Roman" w:hAnsi="Times New Roman" w:cs="Times New Roman"/>
          <w:spacing w:val="0"/>
          <w:w w:val="100"/>
          <w:position w:val="0"/>
          <w:lang w:val="en-US" w:eastAsia="en-US" w:bidi="en-US"/>
        </w:rPr>
        <w:t>typename</w:t>
      </w:r>
      <w:r>
        <w:rPr>
          <w:rFonts w:ascii="SimSun" w:eastAsia="SimSun" w:hAnsi="SimSun" w:cs="SimSun"/>
          <w:spacing w:val="0"/>
          <w:w w:val="100"/>
          <w:position w:val="0"/>
          <w:sz w:val="19"/>
          <w:szCs w:val="19"/>
          <w:lang w:val="zh-TW" w:eastAsia="zh-TW" w:bidi="zh-TW"/>
        </w:rPr>
        <w:t>的双重意义</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203</w:t>
      </w:r>
    </w:p>
    <w:p>
      <w:pPr>
        <w:pStyle w:val="Style138"/>
        <w:keepNext w:val="0"/>
        <w:keepLines w:val="0"/>
        <w:widowControl w:val="0"/>
        <w:shd w:val="clear" w:color="auto" w:fill="auto"/>
        <w:tabs>
          <w:tab w:leader="dot" w:pos="6765" w:val="right"/>
        </w:tabs>
        <w:bidi w:val="0"/>
        <w:spacing w:before="0" w:line="218" w:lineRule="auto"/>
        <w:ind w:left="1080" w:right="0" w:firstLine="0"/>
        <w:jc w:val="both"/>
      </w:pPr>
      <w:r>
        <w:rPr>
          <w:rFonts w:ascii="Times New Roman" w:eastAsia="Times New Roman" w:hAnsi="Times New Roman" w:cs="Times New Roman"/>
          <w:spacing w:val="0"/>
          <w:w w:val="100"/>
          <w:position w:val="0"/>
          <w:lang w:val="en-US" w:eastAsia="en-US" w:bidi="en-US"/>
        </w:rPr>
        <w:t>Understand the two meanings of typename</w:t>
        <w:tab/>
        <w:t>203</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43</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学习处理模板化基类内的名称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207</w:t>
      </w:r>
    </w:p>
    <w:p>
      <w:pPr>
        <w:pStyle w:val="Style138"/>
        <w:keepNext w:val="0"/>
        <w:keepLines w:val="0"/>
        <w:widowControl w:val="0"/>
        <w:shd w:val="clear" w:color="auto" w:fill="auto"/>
        <w:tabs>
          <w:tab w:leader="dot" w:pos="6765" w:val="right"/>
        </w:tabs>
        <w:bidi w:val="0"/>
        <w:spacing w:before="0" w:line="214" w:lineRule="auto"/>
        <w:ind w:left="1080" w:right="0" w:firstLine="0"/>
        <w:jc w:val="both"/>
      </w:pPr>
      <w:r>
        <w:rPr>
          <w:rFonts w:ascii="Times New Roman" w:eastAsia="Times New Roman" w:hAnsi="Times New Roman" w:cs="Times New Roman"/>
          <w:spacing w:val="0"/>
          <w:w w:val="100"/>
          <w:position w:val="0"/>
          <w:lang w:val="en-US" w:eastAsia="en-US" w:bidi="en-US"/>
        </w:rPr>
        <w:t>Know how to access names in templatized base classes</w:t>
        <w:tab/>
        <w:t>207</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44</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将与参数无关的代码抽离</w:t>
      </w:r>
      <w:r>
        <w:rPr>
          <w:rFonts w:ascii="Times New Roman" w:eastAsia="Times New Roman" w:hAnsi="Times New Roman" w:cs="Times New Roman"/>
          <w:spacing w:val="0"/>
          <w:w w:val="100"/>
          <w:position w:val="0"/>
          <w:lang w:val="en-US" w:eastAsia="en-US" w:bidi="en-US"/>
        </w:rPr>
        <w:t>templates</w:t>
        <w:tab/>
      </w:r>
      <w:r>
        <w:rPr>
          <w:rFonts w:ascii="Times New Roman" w:eastAsia="Times New Roman" w:hAnsi="Times New Roman" w:cs="Times New Roman"/>
          <w:spacing w:val="0"/>
          <w:w w:val="100"/>
          <w:position w:val="0"/>
          <w:lang w:val="zh-TW" w:eastAsia="zh-TW" w:bidi="zh-TW"/>
        </w:rPr>
        <w:t>212</w:t>
      </w:r>
    </w:p>
    <w:p>
      <w:pPr>
        <w:pStyle w:val="Style138"/>
        <w:keepNext w:val="0"/>
        <w:keepLines w:val="0"/>
        <w:widowControl w:val="0"/>
        <w:shd w:val="clear" w:color="auto" w:fill="auto"/>
        <w:tabs>
          <w:tab w:leader="dot" w:pos="6765" w:val="right"/>
        </w:tabs>
        <w:bidi w:val="0"/>
        <w:spacing w:before="0" w:line="218" w:lineRule="auto"/>
        <w:ind w:left="1080" w:right="0" w:firstLine="0"/>
        <w:jc w:val="both"/>
      </w:pPr>
      <w:r>
        <w:rPr>
          <w:rFonts w:ascii="Times New Roman" w:eastAsia="Times New Roman" w:hAnsi="Times New Roman" w:cs="Times New Roman"/>
          <w:spacing w:val="0"/>
          <w:w w:val="100"/>
          <w:position w:val="0"/>
          <w:lang w:val="en-US" w:eastAsia="en-US" w:bidi="en-US"/>
        </w:rPr>
        <w:t>Factor parameter-independent code out of templates</w:t>
        <w:tab/>
        <w:t>212</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45</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运用成员函数模板接受所有兼容类型</w:t>
      </w:r>
      <w:r>
        <w:rPr>
          <w:rFonts w:ascii="SimSun" w:eastAsia="SimSun" w:hAnsi="SimSun" w:cs="SimSun"/>
          <w:spacing w:val="0"/>
          <w:w w:val="100"/>
          <w:position w:val="0"/>
          <w:sz w:val="19"/>
          <w:szCs w:val="19"/>
          <w:lang w:val="en-US" w:eastAsia="en-US" w:bidi="en-US"/>
        </w:rPr>
        <w:tab/>
      </w:r>
      <w:r>
        <w:rPr>
          <w:rFonts w:ascii="SimSun" w:eastAsia="SimSun" w:hAnsi="SimSun" w:cs="SimSun"/>
          <w:spacing w:val="0"/>
          <w:w w:val="100"/>
          <w:position w:val="0"/>
          <w:sz w:val="19"/>
          <w:szCs w:val="19"/>
          <w:lang w:val="zh-TW" w:eastAsia="zh-TW" w:bidi="zh-TW"/>
        </w:rPr>
        <w:t xml:space="preserve"> </w:t>
      </w:r>
      <w:r>
        <w:rPr>
          <w:rFonts w:ascii="SimSun" w:eastAsia="SimSun" w:hAnsi="SimSun" w:cs="SimSun"/>
          <w:spacing w:val="0"/>
          <w:w w:val="100"/>
          <w:position w:val="0"/>
          <w:sz w:val="19"/>
          <w:szCs w:val="19"/>
          <w:lang w:val="en-US" w:eastAsia="en-US" w:bidi="en-US"/>
        </w:rPr>
        <w:t xml:space="preserve"> </w:t>
      </w:r>
      <w:r>
        <w:rPr>
          <w:rFonts w:ascii="Times New Roman" w:eastAsia="Times New Roman" w:hAnsi="Times New Roman" w:cs="Times New Roman"/>
          <w:spacing w:val="0"/>
          <w:w w:val="100"/>
          <w:position w:val="0"/>
          <w:lang w:val="zh-TW" w:eastAsia="zh-TW" w:bidi="zh-TW"/>
        </w:rPr>
        <w:t>218</w:t>
      </w:r>
    </w:p>
    <w:p>
      <w:pPr>
        <w:pStyle w:val="Style138"/>
        <w:keepNext w:val="0"/>
        <w:keepLines w:val="0"/>
        <w:widowControl w:val="0"/>
        <w:shd w:val="clear" w:color="auto" w:fill="auto"/>
        <w:tabs>
          <w:tab w:leader="dot" w:pos="6445" w:val="left"/>
        </w:tabs>
        <w:bidi w:val="0"/>
        <w:spacing w:before="0" w:line="214" w:lineRule="auto"/>
        <w:ind w:left="1080" w:right="0" w:firstLine="0"/>
        <w:jc w:val="both"/>
      </w:pPr>
      <w:r>
        <w:rPr>
          <w:rFonts w:ascii="Times New Roman" w:eastAsia="Times New Roman" w:hAnsi="Times New Roman" w:cs="Times New Roman"/>
          <w:spacing w:val="0"/>
          <w:w w:val="100"/>
          <w:position w:val="0"/>
          <w:lang w:val="en-US" w:eastAsia="en-US" w:bidi="en-US"/>
        </w:rPr>
        <w:t>Use member function templates to accept "all compatible types."</w:t>
        <w:tab/>
        <w:t>218</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46</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需要类型转换时请为模板定义非成员函数</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222</w:t>
      </w:r>
    </w:p>
    <w:p>
      <w:pPr>
        <w:pStyle w:val="Style138"/>
        <w:keepNext w:val="0"/>
        <w:keepLines w:val="0"/>
        <w:widowControl w:val="0"/>
        <w:shd w:val="clear" w:color="auto" w:fill="auto"/>
        <w:bidi w:val="0"/>
        <w:spacing w:before="0" w:line="214" w:lineRule="auto"/>
        <w:ind w:left="1080" w:right="0" w:firstLine="0"/>
        <w:jc w:val="both"/>
      </w:pPr>
      <w:r>
        <w:rPr>
          <w:rFonts w:ascii="Times New Roman" w:eastAsia="Times New Roman" w:hAnsi="Times New Roman" w:cs="Times New Roman"/>
          <w:spacing w:val="0"/>
          <w:w w:val="100"/>
          <w:position w:val="0"/>
          <w:lang w:val="en-US" w:eastAsia="en-US" w:bidi="en-US"/>
        </w:rPr>
        <w:t>Define non-member functions inside templates when type conversions are desired... 222</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47</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请使用</w:t>
      </w:r>
      <w:r>
        <w:rPr>
          <w:rFonts w:ascii="Times New Roman" w:eastAsia="Times New Roman" w:hAnsi="Times New Roman" w:cs="Times New Roman"/>
          <w:spacing w:val="0"/>
          <w:w w:val="100"/>
          <w:position w:val="0"/>
          <w:lang w:val="en-US" w:eastAsia="en-US" w:bidi="en-US"/>
        </w:rPr>
        <w:t>traits classes</w:t>
      </w:r>
      <w:r>
        <w:rPr>
          <w:rFonts w:ascii="SimSun" w:eastAsia="SimSun" w:hAnsi="SimSun" w:cs="SimSun"/>
          <w:spacing w:val="0"/>
          <w:w w:val="100"/>
          <w:position w:val="0"/>
          <w:sz w:val="19"/>
          <w:szCs w:val="19"/>
          <w:lang w:val="zh-TW" w:eastAsia="zh-TW" w:bidi="zh-TW"/>
        </w:rPr>
        <w:t>表现类型信息</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en-US" w:eastAsia="en-US" w:bidi="en-US"/>
        </w:rPr>
        <w:t>226</w:t>
      </w:r>
    </w:p>
    <w:p>
      <w:pPr>
        <w:pStyle w:val="Style138"/>
        <w:keepNext w:val="0"/>
        <w:keepLines w:val="0"/>
        <w:widowControl w:val="0"/>
        <w:shd w:val="clear" w:color="auto" w:fill="auto"/>
        <w:tabs>
          <w:tab w:leader="dot" w:pos="6765" w:val="right"/>
        </w:tabs>
        <w:bidi w:val="0"/>
        <w:spacing w:before="0" w:line="218" w:lineRule="auto"/>
        <w:ind w:left="1080" w:right="0" w:firstLine="0"/>
        <w:jc w:val="both"/>
      </w:pPr>
      <w:r>
        <w:rPr>
          <w:rFonts w:ascii="Times New Roman" w:eastAsia="Times New Roman" w:hAnsi="Times New Roman" w:cs="Times New Roman"/>
          <w:spacing w:val="0"/>
          <w:w w:val="100"/>
          <w:position w:val="0"/>
          <w:lang w:val="en-US" w:eastAsia="en-US" w:bidi="en-US"/>
        </w:rPr>
        <w:t>Use traits classes for information about types</w:t>
        <w:tab/>
        <w:t>226</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48</w:t>
      </w:r>
      <w:r>
        <w:rPr>
          <w:rFonts w:ascii="SimSun" w:eastAsia="SimSun" w:hAnsi="SimSun" w:cs="SimSun"/>
          <w:spacing w:val="0"/>
          <w:w w:val="100"/>
          <w:position w:val="0"/>
          <w:lang w:val="en-US" w:eastAsia="en-US" w:bidi="en-US"/>
        </w:rPr>
        <w:t>：</w:t>
      </w:r>
      <w:r>
        <w:rPr>
          <w:rFonts w:ascii="Times New Roman" w:eastAsia="Times New Roman" w:hAnsi="Times New Roman" w:cs="Times New Roman"/>
          <w:spacing w:val="0"/>
          <w:w w:val="100"/>
          <w:position w:val="0"/>
          <w:lang w:val="en-US" w:eastAsia="en-US" w:bidi="en-US"/>
        </w:rPr>
        <w:t xml:space="preserve"> </w:t>
      </w:r>
      <w:r>
        <w:rPr>
          <w:rFonts w:ascii="SimSun" w:eastAsia="SimSun" w:hAnsi="SimSun" w:cs="SimSun"/>
          <w:spacing w:val="0"/>
          <w:w w:val="100"/>
          <w:position w:val="0"/>
          <w:sz w:val="19"/>
          <w:szCs w:val="19"/>
          <w:lang w:val="zh-TW" w:eastAsia="zh-TW" w:bidi="zh-TW"/>
        </w:rPr>
        <w:t>认识</w:t>
      </w:r>
      <w:r>
        <w:rPr>
          <w:rFonts w:ascii="Times New Roman" w:eastAsia="Times New Roman" w:hAnsi="Times New Roman" w:cs="Times New Roman"/>
          <w:spacing w:val="0"/>
          <w:w w:val="100"/>
          <w:position w:val="0"/>
          <w:lang w:val="en-US" w:eastAsia="en-US" w:bidi="en-US"/>
        </w:rPr>
        <w:t>template</w:t>
      </w:r>
      <w:r>
        <w:rPr>
          <w:rFonts w:ascii="SimSun" w:eastAsia="SimSun" w:hAnsi="SimSun" w:cs="SimSun"/>
          <w:spacing w:val="0"/>
          <w:w w:val="100"/>
          <w:position w:val="0"/>
          <w:sz w:val="19"/>
          <w:szCs w:val="19"/>
          <w:lang w:val="zh-TW" w:eastAsia="zh-TW" w:bidi="zh-TW"/>
        </w:rPr>
        <w:t>元编程</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en-US" w:eastAsia="en-US" w:bidi="en-US"/>
        </w:rPr>
        <w:t>233</w:t>
      </w:r>
    </w:p>
    <w:p>
      <w:pPr>
        <w:pStyle w:val="Style138"/>
        <w:keepNext w:val="0"/>
        <w:keepLines w:val="0"/>
        <w:widowControl w:val="0"/>
        <w:shd w:val="clear" w:color="auto" w:fill="auto"/>
        <w:tabs>
          <w:tab w:leader="dot" w:pos="6765" w:val="right"/>
        </w:tabs>
        <w:bidi w:val="0"/>
        <w:spacing w:before="0" w:after="53" w:line="223" w:lineRule="auto"/>
        <w:ind w:left="1080" w:right="0" w:firstLine="0"/>
        <w:jc w:val="both"/>
      </w:pPr>
      <w:r>
        <w:rPr>
          <w:rFonts w:ascii="Times New Roman" w:eastAsia="Times New Roman" w:hAnsi="Times New Roman" w:cs="Times New Roman"/>
          <w:spacing w:val="0"/>
          <w:w w:val="100"/>
          <w:position w:val="0"/>
          <w:lang w:val="en-US" w:eastAsia="en-US" w:bidi="en-US"/>
        </w:rPr>
        <w:t>Be aware of template metaprogramming</w:t>
        <w:tab/>
        <w:t>233</w:t>
      </w:r>
    </w:p>
    <w:p>
      <w:pPr>
        <w:pStyle w:val="Style138"/>
        <w:keepNext w:val="0"/>
        <w:keepLines w:val="0"/>
        <w:widowControl w:val="0"/>
        <w:numPr>
          <w:ilvl w:val="0"/>
          <w:numId w:val="1"/>
        </w:numPr>
        <w:shd w:val="clear" w:color="auto" w:fill="auto"/>
        <w:tabs>
          <w:tab w:pos="334" w:val="left"/>
          <w:tab w:leader="dot" w:pos="6765" w:val="right"/>
        </w:tabs>
        <w:bidi w:val="0"/>
        <w:spacing w:before="0" w:after="0" w:line="240" w:lineRule="auto"/>
        <w:ind w:left="0" w:right="0" w:firstLine="0"/>
        <w:jc w:val="both"/>
        <w:rPr>
          <w:sz w:val="22"/>
          <w:szCs w:val="22"/>
        </w:rPr>
      </w:pPr>
      <w:bookmarkStart w:id="46" w:name="bookmark46"/>
      <w:bookmarkEnd w:id="46"/>
      <w:r>
        <w:rPr>
          <w:rFonts w:ascii="SimSun" w:eastAsia="SimSun" w:hAnsi="SimSun" w:cs="SimSun"/>
          <w:spacing w:val="0"/>
          <w:w w:val="100"/>
          <w:position w:val="0"/>
          <w:sz w:val="20"/>
          <w:szCs w:val="20"/>
          <w:lang w:val="zh-TW" w:eastAsia="zh-TW" w:bidi="zh-TW"/>
        </w:rPr>
        <w:t xml:space="preserve">定制 </w:t>
      </w:r>
      <w:r>
        <w:rPr>
          <w:rFonts w:ascii="Times New Roman" w:eastAsia="Times New Roman" w:hAnsi="Times New Roman" w:cs="Times New Roman"/>
          <w:color w:val="434242"/>
          <w:spacing w:val="0"/>
          <w:w w:val="100"/>
          <w:position w:val="0"/>
          <w:sz w:val="22"/>
          <w:szCs w:val="22"/>
          <w:lang w:val="en-US" w:eastAsia="en-US" w:bidi="en-US"/>
        </w:rPr>
        <w:t xml:space="preserve">new </w:t>
      </w:r>
      <w:r>
        <w:rPr>
          <w:rFonts w:ascii="SimSun" w:eastAsia="SimSun" w:hAnsi="SimSun" w:cs="SimSun"/>
          <w:spacing w:val="0"/>
          <w:w w:val="100"/>
          <w:position w:val="0"/>
          <w:sz w:val="20"/>
          <w:szCs w:val="20"/>
          <w:lang w:val="zh-TW" w:eastAsia="zh-TW" w:bidi="zh-TW"/>
        </w:rPr>
        <w:t xml:space="preserve">和 </w:t>
      </w:r>
      <w:r>
        <w:rPr>
          <w:rFonts w:ascii="Times New Roman" w:eastAsia="Times New Roman" w:hAnsi="Times New Roman" w:cs="Times New Roman"/>
          <w:color w:val="434242"/>
          <w:spacing w:val="0"/>
          <w:w w:val="100"/>
          <w:position w:val="0"/>
          <w:sz w:val="22"/>
          <w:szCs w:val="22"/>
          <w:lang w:val="en-US" w:eastAsia="en-US" w:bidi="en-US"/>
        </w:rPr>
        <w:t>delete</w:t>
        <w:tab/>
        <w:t>239</w:t>
      </w:r>
    </w:p>
    <w:p>
      <w:pPr>
        <w:pStyle w:val="Style138"/>
        <w:keepNext w:val="0"/>
        <w:keepLines w:val="0"/>
        <w:widowControl w:val="0"/>
        <w:shd w:val="clear" w:color="auto" w:fill="auto"/>
        <w:tabs>
          <w:tab w:leader="dot" w:pos="6765" w:val="right"/>
        </w:tabs>
        <w:bidi w:val="0"/>
        <w:spacing w:before="0" w:line="240" w:lineRule="auto"/>
        <w:ind w:left="0" w:right="0" w:firstLine="260"/>
        <w:jc w:val="both"/>
      </w:pPr>
      <w:r>
        <w:rPr>
          <w:rFonts w:ascii="Times New Roman" w:eastAsia="Times New Roman" w:hAnsi="Times New Roman" w:cs="Times New Roman"/>
          <w:spacing w:val="0"/>
          <w:w w:val="100"/>
          <w:position w:val="0"/>
          <w:lang w:val="en-US" w:eastAsia="en-US" w:bidi="en-US"/>
        </w:rPr>
        <w:t xml:space="preserve">Customizing new </w:t>
      </w:r>
      <w:r>
        <w:rPr>
          <w:rFonts w:ascii="Times New Roman" w:eastAsia="Times New Roman" w:hAnsi="Times New Roman" w:cs="Times New Roman"/>
          <w:color w:val="434242"/>
          <w:spacing w:val="0"/>
          <w:w w:val="100"/>
          <w:position w:val="0"/>
          <w:lang w:val="en-US" w:eastAsia="en-US" w:bidi="en-US"/>
        </w:rPr>
        <w:t xml:space="preserve">and </w:t>
      </w:r>
      <w:r>
        <w:rPr>
          <w:rFonts w:ascii="Times New Roman" w:eastAsia="Times New Roman" w:hAnsi="Times New Roman" w:cs="Times New Roman"/>
          <w:spacing w:val="0"/>
          <w:w w:val="100"/>
          <w:position w:val="0"/>
          <w:lang w:val="en-US" w:eastAsia="en-US" w:bidi="en-US"/>
        </w:rPr>
        <w:t>delete</w:t>
        <w:tab/>
        <w:t xml:space="preserve">  239</w:t>
      </w:r>
    </w:p>
    <w:p>
      <w:pPr>
        <w:pStyle w:val="Style138"/>
        <w:keepNext w:val="0"/>
        <w:keepLines w:val="0"/>
        <w:widowControl w:val="0"/>
        <w:shd w:val="clear" w:color="auto" w:fill="auto"/>
        <w:tabs>
          <w:tab w:pos="6418" w:val="left"/>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 xml:space="preserve">条款 </w:t>
      </w:r>
      <w:r>
        <w:rPr>
          <w:rFonts w:ascii="Times New Roman" w:eastAsia="Times New Roman" w:hAnsi="Times New Roman" w:cs="Times New Roman"/>
          <w:color w:val="434242"/>
          <w:spacing w:val="0"/>
          <w:w w:val="100"/>
          <w:position w:val="0"/>
          <w:lang w:val="en-US" w:eastAsia="en-US" w:bidi="en-US"/>
        </w:rPr>
        <w:t>49</w:t>
      </w:r>
      <w:r>
        <w:rPr>
          <w:rFonts w:ascii="SimSun" w:eastAsia="SimSun" w:hAnsi="SimSun" w:cs="SimSun"/>
          <w:color w:val="434242"/>
          <w:spacing w:val="0"/>
          <w:w w:val="100"/>
          <w:position w:val="0"/>
          <w:lang w:val="en-US" w:eastAsia="en-US" w:bidi="en-US"/>
        </w:rPr>
        <w:t>：</w:t>
      </w:r>
      <w:r>
        <w:rPr>
          <w:rFonts w:ascii="Times New Roman" w:eastAsia="Times New Roman" w:hAnsi="Times New Roman" w:cs="Times New Roman"/>
          <w:color w:val="434242"/>
          <w:spacing w:val="0"/>
          <w:w w:val="100"/>
          <w:position w:val="0"/>
          <w:lang w:val="en-US" w:eastAsia="en-US" w:bidi="en-US"/>
        </w:rPr>
        <w:t xml:space="preserve"> </w:t>
      </w:r>
      <w:r>
        <w:rPr>
          <w:rFonts w:ascii="SimSun" w:eastAsia="SimSun" w:hAnsi="SimSun" w:cs="SimSun"/>
          <w:spacing w:val="0"/>
          <w:w w:val="100"/>
          <w:position w:val="0"/>
          <w:sz w:val="19"/>
          <w:szCs w:val="19"/>
          <w:lang w:val="zh-TW" w:eastAsia="zh-TW" w:bidi="zh-TW"/>
        </w:rPr>
        <w:t>了</w:t>
      </w:r>
      <w:r>
        <w:rPr>
          <w:rFonts w:ascii="SimSun" w:eastAsia="SimSun" w:hAnsi="SimSun" w:cs="SimSun"/>
          <w:i/>
          <w:iCs/>
          <w:spacing w:val="0"/>
          <w:w w:val="100"/>
          <w:position w:val="0"/>
          <w:sz w:val="19"/>
          <w:szCs w:val="19"/>
          <w:lang w:val="zh-TW" w:eastAsia="zh-TW" w:bidi="zh-TW"/>
        </w:rPr>
        <w:t>解</w:t>
      </w:r>
      <w:r>
        <w:rPr>
          <w:rFonts w:ascii="Times New Roman" w:eastAsia="Times New Roman" w:hAnsi="Times New Roman" w:cs="Times New Roman"/>
          <w:spacing w:val="0"/>
          <w:w w:val="100"/>
          <w:position w:val="0"/>
          <w:lang w:val="zh-TW" w:eastAsia="zh-TW" w:bidi="zh-TW"/>
        </w:rPr>
        <w:t xml:space="preserve"> </w:t>
      </w:r>
      <w:r>
        <w:rPr>
          <w:rFonts w:ascii="Times New Roman" w:eastAsia="Times New Roman" w:hAnsi="Times New Roman" w:cs="Times New Roman"/>
          <w:spacing w:val="0"/>
          <w:w w:val="100"/>
          <w:position w:val="0"/>
          <w:lang w:val="en-US" w:eastAsia="en-US" w:bidi="en-US"/>
        </w:rPr>
        <w:t xml:space="preserve">new-handier </w:t>
      </w:r>
      <w:r>
        <w:rPr>
          <w:rFonts w:ascii="SimSun" w:eastAsia="SimSun" w:hAnsi="SimSun" w:cs="SimSun"/>
          <w:spacing w:val="0"/>
          <w:w w:val="100"/>
          <w:position w:val="0"/>
          <w:sz w:val="19"/>
          <w:szCs w:val="19"/>
          <w:lang w:val="zh-TW" w:eastAsia="zh-TW" w:bidi="zh-TW"/>
        </w:rPr>
        <w:t>的行为</w:t>
      </w:r>
      <w:r>
        <w:rPr>
          <w:rFonts w:ascii="SimSun" w:eastAsia="SimSun" w:hAnsi="SimSun" w:cs="SimSun"/>
          <w:spacing w:val="0"/>
          <w:w w:val="100"/>
          <w:position w:val="0"/>
          <w:sz w:val="19"/>
          <w:szCs w:val="19"/>
          <w:lang w:val="en-US" w:eastAsia="en-US" w:bidi="en-US"/>
        </w:rPr>
        <w:tab/>
      </w:r>
      <w:r>
        <w:rPr>
          <w:u w:val="single"/>
        </w:rPr>
        <w:t xml:space="preserve"> </w:t>
        <w:tab/>
      </w:r>
      <w:r>
        <w:rPr>
          <w:rFonts w:ascii="Times New Roman" w:eastAsia="Times New Roman" w:hAnsi="Times New Roman" w:cs="Times New Roman"/>
          <w:color w:val="434242"/>
          <w:spacing w:val="0"/>
          <w:w w:val="100"/>
          <w:position w:val="0"/>
          <w:lang w:val="en-US" w:eastAsia="en-US" w:bidi="en-US"/>
        </w:rPr>
        <w:t xml:space="preserve"> </w:t>
      </w:r>
      <w:r>
        <w:rPr>
          <w:rFonts w:ascii="Times New Roman" w:eastAsia="Times New Roman" w:hAnsi="Times New Roman" w:cs="Times New Roman"/>
          <w:spacing w:val="0"/>
          <w:w w:val="100"/>
          <w:position w:val="0"/>
          <w:lang w:val="en-US" w:eastAsia="en-US" w:bidi="en-US"/>
        </w:rPr>
        <w:t>240</w:t>
      </w:r>
    </w:p>
    <w:p>
      <w:pPr>
        <w:pStyle w:val="Style138"/>
        <w:keepNext w:val="0"/>
        <w:keepLines w:val="0"/>
        <w:widowControl w:val="0"/>
        <w:shd w:val="clear" w:color="auto" w:fill="auto"/>
        <w:tabs>
          <w:tab w:leader="dot" w:pos="6765" w:val="right"/>
        </w:tabs>
        <w:bidi w:val="0"/>
        <w:spacing w:before="0" w:line="214" w:lineRule="auto"/>
        <w:ind w:left="1080" w:right="0" w:firstLine="0"/>
        <w:jc w:val="both"/>
      </w:pPr>
      <w:r>
        <w:rPr>
          <w:rFonts w:ascii="Times New Roman" w:eastAsia="Times New Roman" w:hAnsi="Times New Roman" w:cs="Times New Roman"/>
          <w:spacing w:val="0"/>
          <w:w w:val="100"/>
          <w:position w:val="0"/>
          <w:lang w:val="en-US" w:eastAsia="en-US" w:bidi="en-US"/>
        </w:rPr>
        <w:t>Understand the behavior of the new-handier</w:t>
        <w:tab/>
        <w:t>240</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50</w:t>
      </w:r>
      <w:r>
        <w:rPr>
          <w:rFonts w:ascii="SimSun" w:eastAsia="SimSun" w:hAnsi="SimSun" w:cs="SimSun"/>
          <w:spacing w:val="0"/>
          <w:w w:val="100"/>
          <w:position w:val="0"/>
          <w:lang w:val="en-US" w:eastAsia="en-US" w:bidi="en-US"/>
        </w:rPr>
        <w:t>：</w:t>
      </w:r>
      <w:r>
        <w:rPr>
          <w:rFonts w:ascii="Times New Roman" w:eastAsia="Times New Roman" w:hAnsi="Times New Roman" w:cs="Times New Roman"/>
          <w:spacing w:val="0"/>
          <w:w w:val="100"/>
          <w:position w:val="0"/>
          <w:lang w:val="en-US" w:eastAsia="en-US" w:bidi="en-US"/>
        </w:rPr>
        <w:t xml:space="preserve"> </w:t>
      </w:r>
      <w:r>
        <w:rPr>
          <w:rFonts w:ascii="SimSun" w:eastAsia="SimSun" w:hAnsi="SimSun" w:cs="SimSun"/>
          <w:spacing w:val="0"/>
          <w:w w:val="100"/>
          <w:position w:val="0"/>
          <w:sz w:val="19"/>
          <w:szCs w:val="19"/>
          <w:lang w:val="zh-TW" w:eastAsia="zh-TW" w:bidi="zh-TW"/>
        </w:rPr>
        <w:t>了解</w:t>
      </w:r>
      <w:r>
        <w:rPr>
          <w:rFonts w:ascii="Times New Roman" w:eastAsia="Times New Roman" w:hAnsi="Times New Roman" w:cs="Times New Roman"/>
          <w:spacing w:val="0"/>
          <w:w w:val="100"/>
          <w:position w:val="0"/>
          <w:lang w:val="en-US" w:eastAsia="en-US" w:bidi="en-US"/>
        </w:rPr>
        <w:t>new</w:t>
      </w:r>
      <w:r>
        <w:rPr>
          <w:rFonts w:ascii="SimSun" w:eastAsia="SimSun" w:hAnsi="SimSun" w:cs="SimSun"/>
          <w:spacing w:val="0"/>
          <w:w w:val="100"/>
          <w:position w:val="0"/>
          <w:sz w:val="19"/>
          <w:szCs w:val="19"/>
          <w:lang w:val="zh-TW" w:eastAsia="zh-TW" w:bidi="zh-TW"/>
        </w:rPr>
        <w:t>和</w:t>
      </w:r>
      <w:r>
        <w:rPr>
          <w:rFonts w:ascii="Times New Roman" w:eastAsia="Times New Roman" w:hAnsi="Times New Roman" w:cs="Times New Roman"/>
          <w:spacing w:val="0"/>
          <w:w w:val="100"/>
          <w:position w:val="0"/>
          <w:lang w:val="en-US" w:eastAsia="en-US" w:bidi="en-US"/>
        </w:rPr>
        <w:t>delete</w:t>
      </w:r>
      <w:r>
        <w:rPr>
          <w:rFonts w:ascii="SimSun" w:eastAsia="SimSun" w:hAnsi="SimSun" w:cs="SimSun"/>
          <w:spacing w:val="0"/>
          <w:w w:val="100"/>
          <w:position w:val="0"/>
          <w:sz w:val="19"/>
          <w:szCs w:val="19"/>
          <w:lang w:val="zh-TW" w:eastAsia="zh-TW" w:bidi="zh-TW"/>
        </w:rPr>
        <w:t>的合理替换时机</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247</w:t>
      </w:r>
    </w:p>
    <w:p>
      <w:pPr>
        <w:pStyle w:val="Style138"/>
        <w:keepNext w:val="0"/>
        <w:keepLines w:val="0"/>
        <w:widowControl w:val="0"/>
        <w:shd w:val="clear" w:color="auto" w:fill="auto"/>
        <w:tabs>
          <w:tab w:leader="dot" w:pos="6765" w:val="right"/>
        </w:tabs>
        <w:bidi w:val="0"/>
        <w:spacing w:before="0" w:line="218" w:lineRule="auto"/>
        <w:ind w:left="1080" w:right="0" w:firstLine="0"/>
        <w:jc w:val="both"/>
      </w:pPr>
      <w:r>
        <w:rPr>
          <w:rFonts w:ascii="Times New Roman" w:eastAsia="Times New Roman" w:hAnsi="Times New Roman" w:cs="Times New Roman"/>
          <w:spacing w:val="0"/>
          <w:w w:val="100"/>
          <w:position w:val="0"/>
          <w:lang w:val="en-US" w:eastAsia="en-US" w:bidi="en-US"/>
        </w:rPr>
        <w:t>Understand when it makes sense to replace new and delete</w:t>
        <w:tab/>
        <w:t>247</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51</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编写</w:t>
      </w:r>
      <w:r>
        <w:rPr>
          <w:rFonts w:ascii="Times New Roman" w:eastAsia="Times New Roman" w:hAnsi="Times New Roman" w:cs="Times New Roman"/>
          <w:spacing w:val="0"/>
          <w:w w:val="100"/>
          <w:position w:val="0"/>
          <w:lang w:val="en-US" w:eastAsia="en-US" w:bidi="en-US"/>
        </w:rPr>
        <w:t>new</w:t>
      </w:r>
      <w:r>
        <w:rPr>
          <w:rFonts w:ascii="SimSun" w:eastAsia="SimSun" w:hAnsi="SimSun" w:cs="SimSun"/>
          <w:spacing w:val="0"/>
          <w:w w:val="100"/>
          <w:position w:val="0"/>
          <w:sz w:val="19"/>
          <w:szCs w:val="19"/>
          <w:lang w:val="zh-TW" w:eastAsia="zh-TW" w:bidi="zh-TW"/>
        </w:rPr>
        <w:t>和</w:t>
      </w:r>
      <w:r>
        <w:rPr>
          <w:rFonts w:ascii="Times New Roman" w:eastAsia="Times New Roman" w:hAnsi="Times New Roman" w:cs="Times New Roman"/>
          <w:spacing w:val="0"/>
          <w:w w:val="100"/>
          <w:position w:val="0"/>
          <w:lang w:val="en-US" w:eastAsia="en-US" w:bidi="en-US"/>
        </w:rPr>
        <w:t>delete</w:t>
      </w:r>
      <w:r>
        <w:rPr>
          <w:rFonts w:ascii="SimSun" w:eastAsia="SimSun" w:hAnsi="SimSun" w:cs="SimSun"/>
          <w:spacing w:val="0"/>
          <w:w w:val="100"/>
          <w:position w:val="0"/>
          <w:sz w:val="19"/>
          <w:szCs w:val="19"/>
          <w:lang w:val="zh-TW" w:eastAsia="zh-TW" w:bidi="zh-TW"/>
        </w:rPr>
        <w:t>时需固守常规</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en-US" w:eastAsia="en-US" w:bidi="en-US"/>
        </w:rPr>
        <w:t>252</w:t>
      </w:r>
    </w:p>
    <w:p>
      <w:pPr>
        <w:pStyle w:val="Style138"/>
        <w:keepNext w:val="0"/>
        <w:keepLines w:val="0"/>
        <w:widowControl w:val="0"/>
        <w:shd w:val="clear" w:color="auto" w:fill="auto"/>
        <w:tabs>
          <w:tab w:leader="dot" w:pos="6765" w:val="right"/>
        </w:tabs>
        <w:bidi w:val="0"/>
        <w:spacing w:before="0" w:line="218" w:lineRule="auto"/>
        <w:ind w:left="1080" w:right="0" w:firstLine="0"/>
        <w:jc w:val="both"/>
      </w:pPr>
      <w:r>
        <w:rPr>
          <w:rFonts w:ascii="Times New Roman" w:eastAsia="Times New Roman" w:hAnsi="Times New Roman" w:cs="Times New Roman"/>
          <w:spacing w:val="0"/>
          <w:w w:val="100"/>
          <w:position w:val="0"/>
          <w:lang w:val="en-US" w:eastAsia="en-US" w:bidi="en-US"/>
        </w:rPr>
        <w:t>Adhere to convention when writing new and delete</w:t>
        <w:tab/>
        <w:t>252</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 xml:space="preserve">条款 </w:t>
      </w:r>
      <w:r>
        <w:rPr>
          <w:rFonts w:ascii="Times New Roman" w:eastAsia="Times New Roman" w:hAnsi="Times New Roman" w:cs="Times New Roman"/>
          <w:spacing w:val="0"/>
          <w:w w:val="100"/>
          <w:position w:val="0"/>
          <w:lang w:val="en-US" w:eastAsia="en-US" w:bidi="en-US"/>
        </w:rPr>
        <w:t>52</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 xml:space="preserve">写了 </w:t>
      </w:r>
      <w:r>
        <w:rPr>
          <w:rFonts w:ascii="Times New Roman" w:eastAsia="Times New Roman" w:hAnsi="Times New Roman" w:cs="Times New Roman"/>
          <w:i/>
          <w:iCs/>
          <w:spacing w:val="0"/>
          <w:w w:val="100"/>
          <w:position w:val="0"/>
          <w:lang w:val="en-US" w:eastAsia="en-US" w:bidi="en-US"/>
        </w:rPr>
        <w:t>placement</w:t>
      </w:r>
      <w:r>
        <w:rPr>
          <w:rFonts w:ascii="Times New Roman" w:eastAsia="Times New Roman" w:hAnsi="Times New Roman" w:cs="Times New Roman"/>
          <w:spacing w:val="0"/>
          <w:w w:val="100"/>
          <w:position w:val="0"/>
          <w:lang w:val="en-US" w:eastAsia="en-US" w:bidi="en-US"/>
        </w:rPr>
        <w:t xml:space="preserve"> new </w:t>
      </w:r>
      <w:r>
        <w:rPr>
          <w:rFonts w:ascii="SimSun" w:eastAsia="SimSun" w:hAnsi="SimSun" w:cs="SimSun"/>
          <w:spacing w:val="0"/>
          <w:w w:val="100"/>
          <w:position w:val="0"/>
          <w:sz w:val="19"/>
          <w:szCs w:val="19"/>
          <w:lang w:val="zh-TW" w:eastAsia="zh-TW" w:bidi="zh-TW"/>
        </w:rPr>
        <w:t xml:space="preserve">也要写 </w:t>
      </w:r>
      <w:r>
        <w:rPr>
          <w:rFonts w:ascii="Times New Roman" w:eastAsia="Times New Roman" w:hAnsi="Times New Roman" w:cs="Times New Roman"/>
          <w:i/>
          <w:iCs/>
          <w:spacing w:val="0"/>
          <w:w w:val="100"/>
          <w:position w:val="0"/>
          <w:lang w:val="en-US" w:eastAsia="en-US" w:bidi="en-US"/>
        </w:rPr>
        <w:t>placement</w:t>
      </w:r>
      <w:r>
        <w:rPr>
          <w:rFonts w:ascii="Times New Roman" w:eastAsia="Times New Roman" w:hAnsi="Times New Roman" w:cs="Times New Roman"/>
          <w:spacing w:val="0"/>
          <w:w w:val="100"/>
          <w:position w:val="0"/>
          <w:lang w:val="en-US" w:eastAsia="en-US" w:bidi="en-US"/>
        </w:rPr>
        <w:t xml:space="preserve"> delete</w:t>
        <w:tab/>
        <w:t>256</w:t>
      </w:r>
    </w:p>
    <w:p>
      <w:pPr>
        <w:pStyle w:val="Style138"/>
        <w:keepNext w:val="0"/>
        <w:keepLines w:val="0"/>
        <w:widowControl w:val="0"/>
        <w:shd w:val="clear" w:color="auto" w:fill="auto"/>
        <w:tabs>
          <w:tab w:leader="dot" w:pos="6765" w:val="right"/>
        </w:tabs>
        <w:bidi w:val="0"/>
        <w:spacing w:before="0" w:after="120" w:line="218" w:lineRule="auto"/>
        <w:ind w:left="1080" w:right="0" w:firstLine="0"/>
        <w:jc w:val="both"/>
      </w:pPr>
      <w:r>
        <w:rPr>
          <w:rFonts w:ascii="Times New Roman" w:eastAsia="Times New Roman" w:hAnsi="Times New Roman" w:cs="Times New Roman"/>
          <w:spacing w:val="0"/>
          <w:w w:val="100"/>
          <w:position w:val="0"/>
          <w:lang w:val="en-US" w:eastAsia="en-US" w:bidi="en-US"/>
        </w:rPr>
        <w:t>Write placement delete if you write placement new</w:t>
        <w:tab/>
        <w:t>256</w:t>
      </w:r>
    </w:p>
    <w:p>
      <w:pPr>
        <w:pStyle w:val="Style138"/>
        <w:keepNext w:val="0"/>
        <w:keepLines w:val="0"/>
        <w:widowControl w:val="0"/>
        <w:numPr>
          <w:ilvl w:val="0"/>
          <w:numId w:val="1"/>
        </w:numPr>
        <w:shd w:val="clear" w:color="auto" w:fill="auto"/>
        <w:tabs>
          <w:tab w:pos="344" w:val="left"/>
          <w:tab w:leader="dot" w:pos="6765" w:val="right"/>
        </w:tabs>
        <w:bidi w:val="0"/>
        <w:spacing w:before="0" w:line="240" w:lineRule="auto"/>
        <w:ind w:left="0" w:right="0" w:firstLine="0"/>
        <w:jc w:val="both"/>
        <w:rPr>
          <w:sz w:val="22"/>
          <w:szCs w:val="22"/>
        </w:rPr>
      </w:pPr>
      <w:bookmarkStart w:id="47" w:name="bookmark47"/>
      <w:bookmarkEnd w:id="47"/>
      <w:r>
        <w:rPr>
          <w:rFonts w:ascii="SimSun" w:eastAsia="SimSun" w:hAnsi="SimSun" w:cs="SimSun"/>
          <w:spacing w:val="0"/>
          <w:w w:val="100"/>
          <w:position w:val="0"/>
          <w:sz w:val="19"/>
          <w:szCs w:val="19"/>
          <w:lang w:val="zh-TW" w:eastAsia="zh-TW" w:bidi="zh-TW"/>
        </w:rPr>
        <w:t>杂项讨论</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sz w:val="22"/>
          <w:szCs w:val="22"/>
          <w:lang w:val="en-US" w:eastAsia="en-US" w:bidi="en-US"/>
        </w:rPr>
        <w:t>262</w:t>
      </w:r>
    </w:p>
    <w:p>
      <w:pPr>
        <w:pStyle w:val="Style138"/>
        <w:keepNext w:val="0"/>
        <w:keepLines w:val="0"/>
        <w:widowControl w:val="0"/>
        <w:shd w:val="clear" w:color="auto" w:fill="auto"/>
        <w:tabs>
          <w:tab w:leader="dot" w:pos="6765" w:val="right"/>
        </w:tabs>
        <w:bidi w:val="0"/>
        <w:spacing w:before="0" w:line="240" w:lineRule="auto"/>
        <w:ind w:left="0" w:right="0" w:firstLine="260"/>
        <w:jc w:val="both"/>
      </w:pPr>
      <w:r>
        <w:rPr>
          <w:rFonts w:ascii="Times New Roman" w:eastAsia="Times New Roman" w:hAnsi="Times New Roman" w:cs="Times New Roman"/>
          <w:color w:val="434242"/>
          <w:spacing w:val="0"/>
          <w:w w:val="100"/>
          <w:position w:val="0"/>
          <w:lang w:val="en-US" w:eastAsia="en-US" w:bidi="en-US"/>
        </w:rPr>
        <w:t>Miscellany</w:t>
      </w:r>
      <w:r>
        <w:rPr>
          <w:rFonts w:ascii="Times New Roman" w:eastAsia="Times New Roman" w:hAnsi="Times New Roman" w:cs="Times New Roman"/>
          <w:spacing w:val="0"/>
          <w:w w:val="100"/>
          <w:position w:val="0"/>
          <w:lang w:val="en-US" w:eastAsia="en-US" w:bidi="en-US"/>
        </w:rPr>
        <w:tab/>
      </w:r>
      <w:r>
        <w:rPr>
          <w:rFonts w:ascii="Times New Roman" w:eastAsia="Times New Roman" w:hAnsi="Times New Roman" w:cs="Times New Roman"/>
          <w:color w:val="434242"/>
          <w:spacing w:val="0"/>
          <w:w w:val="100"/>
          <w:position w:val="0"/>
          <w:lang w:val="en-US" w:eastAsia="en-US" w:bidi="en-US"/>
        </w:rPr>
        <w:t>262</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53</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不要轻忽编译器的警告</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262</w:t>
      </w:r>
    </w:p>
    <w:p>
      <w:pPr>
        <w:pStyle w:val="Style138"/>
        <w:keepNext w:val="0"/>
        <w:keepLines w:val="0"/>
        <w:widowControl w:val="0"/>
        <w:shd w:val="clear" w:color="auto" w:fill="auto"/>
        <w:tabs>
          <w:tab w:leader="dot" w:pos="6765" w:val="right"/>
        </w:tabs>
        <w:bidi w:val="0"/>
        <w:spacing w:before="0" w:line="218" w:lineRule="auto"/>
        <w:ind w:left="1080" w:right="0" w:firstLine="0"/>
        <w:jc w:val="both"/>
      </w:pPr>
      <w:r>
        <w:rPr>
          <w:rFonts w:ascii="Times New Roman" w:eastAsia="Times New Roman" w:hAnsi="Times New Roman" w:cs="Times New Roman"/>
          <w:spacing w:val="0"/>
          <w:w w:val="100"/>
          <w:position w:val="0"/>
          <w:lang w:val="en-US" w:eastAsia="en-US" w:bidi="en-US"/>
        </w:rPr>
        <w:t>Pay attention to compiler warnings</w:t>
        <w:tab/>
        <w:t>262</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54</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让自己熟悉包括</w:t>
      </w:r>
      <w:r>
        <w:rPr>
          <w:rFonts w:ascii="Times New Roman" w:eastAsia="Times New Roman" w:hAnsi="Times New Roman" w:cs="Times New Roman"/>
          <w:spacing w:val="0"/>
          <w:w w:val="100"/>
          <w:position w:val="0"/>
          <w:lang w:val="en-US" w:eastAsia="en-US" w:bidi="en-US"/>
        </w:rPr>
        <w:t>TRI</w:t>
      </w:r>
      <w:r>
        <w:rPr>
          <w:rFonts w:ascii="SimSun" w:eastAsia="SimSun" w:hAnsi="SimSun" w:cs="SimSun"/>
          <w:spacing w:val="0"/>
          <w:w w:val="100"/>
          <w:position w:val="0"/>
          <w:sz w:val="19"/>
          <w:szCs w:val="19"/>
          <w:lang w:val="zh-TW" w:eastAsia="zh-TW" w:bidi="zh-TW"/>
        </w:rPr>
        <w:t>在内的标准程序库</w:t>
      </w:r>
      <w:r>
        <w:rPr>
          <w:rFonts w:ascii="SimSun" w:eastAsia="SimSun" w:hAnsi="SimSun" w:cs="SimSun"/>
          <w:spacing w:val="0"/>
          <w:w w:val="100"/>
          <w:position w:val="0"/>
          <w:sz w:val="19"/>
          <w:szCs w:val="19"/>
          <w:lang w:val="en-US" w:eastAsia="en-US" w:bidi="en-US"/>
        </w:rPr>
        <w:tab/>
      </w:r>
      <w:r>
        <w:rPr>
          <w:rFonts w:ascii="Times New Roman" w:eastAsia="Times New Roman" w:hAnsi="Times New Roman" w:cs="Times New Roman"/>
          <w:spacing w:val="0"/>
          <w:w w:val="100"/>
          <w:position w:val="0"/>
          <w:lang w:val="zh-TW" w:eastAsia="zh-TW" w:bidi="zh-TW"/>
        </w:rPr>
        <w:t>263</w:t>
      </w:r>
    </w:p>
    <w:p>
      <w:pPr>
        <w:pStyle w:val="Style138"/>
        <w:keepNext w:val="0"/>
        <w:keepLines w:val="0"/>
        <w:widowControl w:val="0"/>
        <w:shd w:val="clear" w:color="auto" w:fill="auto"/>
        <w:tabs>
          <w:tab w:leader="dot" w:pos="6765" w:val="right"/>
        </w:tabs>
        <w:bidi w:val="0"/>
        <w:spacing w:before="0" w:line="214" w:lineRule="auto"/>
        <w:ind w:left="1080" w:right="0" w:firstLine="0"/>
        <w:jc w:val="both"/>
      </w:pPr>
      <w:r>
        <w:rPr>
          <w:rFonts w:ascii="Times New Roman" w:eastAsia="Times New Roman" w:hAnsi="Times New Roman" w:cs="Times New Roman"/>
          <w:spacing w:val="0"/>
          <w:w w:val="100"/>
          <w:position w:val="0"/>
          <w:lang w:val="en-US" w:eastAsia="en-US" w:bidi="en-US"/>
        </w:rPr>
        <w:t>Familiarize yourself with the standard library, including TRI</w:t>
        <w:tab/>
        <w:t>263</w:t>
      </w:r>
    </w:p>
    <w:p>
      <w:pPr>
        <w:pStyle w:val="Style138"/>
        <w:keepNext w:val="0"/>
        <w:keepLines w:val="0"/>
        <w:widowControl w:val="0"/>
        <w:shd w:val="clear" w:color="auto" w:fill="auto"/>
        <w:tabs>
          <w:tab w:leader="dot" w:pos="6765" w:val="right"/>
        </w:tabs>
        <w:bidi w:val="0"/>
        <w:spacing w:before="0" w:after="0" w:line="240" w:lineRule="auto"/>
        <w:ind w:left="0" w:right="0" w:firstLine="260"/>
        <w:jc w:val="both"/>
      </w:pPr>
      <w:r>
        <w:rPr>
          <w:rFonts w:ascii="SimSun" w:eastAsia="SimSun" w:hAnsi="SimSun" w:cs="SimSun"/>
          <w:spacing w:val="0"/>
          <w:w w:val="100"/>
          <w:position w:val="0"/>
          <w:sz w:val="19"/>
          <w:szCs w:val="19"/>
          <w:lang w:val="zh-TW" w:eastAsia="zh-TW" w:bidi="zh-TW"/>
        </w:rPr>
        <w:t>条款</w:t>
      </w:r>
      <w:r>
        <w:rPr>
          <w:rFonts w:ascii="Times New Roman" w:eastAsia="Times New Roman" w:hAnsi="Times New Roman" w:cs="Times New Roman"/>
          <w:spacing w:val="0"/>
          <w:w w:val="100"/>
          <w:position w:val="0"/>
          <w:lang w:val="en-US" w:eastAsia="en-US" w:bidi="en-US"/>
        </w:rPr>
        <w:t>55</w:t>
      </w:r>
      <w:r>
        <w:rPr>
          <w:rFonts w:ascii="SimSun" w:eastAsia="SimSun" w:hAnsi="SimSun" w:cs="SimSun"/>
          <w:spacing w:val="0"/>
          <w:w w:val="100"/>
          <w:position w:val="0"/>
          <w:lang w:val="en-US" w:eastAsia="en-US" w:bidi="en-US"/>
        </w:rPr>
        <w:t>：</w:t>
      </w:r>
      <w:r>
        <w:rPr>
          <w:rFonts w:ascii="SimSun" w:eastAsia="SimSun" w:hAnsi="SimSun" w:cs="SimSun"/>
          <w:spacing w:val="0"/>
          <w:w w:val="100"/>
          <w:position w:val="0"/>
          <w:sz w:val="19"/>
          <w:szCs w:val="19"/>
          <w:lang w:val="zh-TW" w:eastAsia="zh-TW" w:bidi="zh-TW"/>
        </w:rPr>
        <w:t>让自己熟悉</w:t>
      </w:r>
      <w:r>
        <w:rPr>
          <w:rFonts w:ascii="Times New Roman" w:eastAsia="Times New Roman" w:hAnsi="Times New Roman" w:cs="Times New Roman"/>
          <w:spacing w:val="0"/>
          <w:w w:val="100"/>
          <w:position w:val="0"/>
          <w:lang w:val="en-US" w:eastAsia="en-US" w:bidi="en-US"/>
        </w:rPr>
        <w:t>Boost</w:t>
        <w:tab/>
        <w:t>269</w:t>
      </w:r>
    </w:p>
    <w:p>
      <w:pPr>
        <w:pStyle w:val="Style138"/>
        <w:keepNext w:val="0"/>
        <w:keepLines w:val="0"/>
        <w:widowControl w:val="0"/>
        <w:shd w:val="clear" w:color="auto" w:fill="auto"/>
        <w:tabs>
          <w:tab w:leader="dot" w:pos="6765" w:val="right"/>
        </w:tabs>
        <w:bidi w:val="0"/>
        <w:spacing w:before="0" w:after="48" w:line="214" w:lineRule="auto"/>
        <w:ind w:left="1080" w:right="0" w:firstLine="0"/>
        <w:jc w:val="both"/>
      </w:pPr>
      <w:r>
        <w:rPr>
          <w:rFonts w:ascii="Times New Roman" w:eastAsia="Times New Roman" w:hAnsi="Times New Roman" w:cs="Times New Roman"/>
          <w:spacing w:val="0"/>
          <w:w w:val="100"/>
          <w:position w:val="0"/>
          <w:lang w:val="en-US" w:eastAsia="en-US" w:bidi="en-US"/>
        </w:rPr>
        <w:t>Familiarize yourself with Boost</w:t>
        <w:tab/>
        <w:t>269</w:t>
      </w:r>
    </w:p>
    <w:p>
      <w:pPr>
        <w:pStyle w:val="Style138"/>
        <w:keepNext w:val="0"/>
        <w:keepLines w:val="0"/>
        <w:widowControl w:val="0"/>
        <w:shd w:val="clear" w:color="auto" w:fill="auto"/>
        <w:tabs>
          <w:tab w:leader="dot" w:pos="6765" w:val="right"/>
        </w:tabs>
        <w:bidi w:val="0"/>
        <w:spacing w:before="0" w:after="120" w:line="240" w:lineRule="auto"/>
        <w:ind w:left="0" w:right="0" w:firstLine="0"/>
        <w:jc w:val="both"/>
      </w:pPr>
      <w:hyperlink w:anchor="bookmark154" w:tooltip="Current Document">
        <w:r>
          <w:rPr>
            <w:rFonts w:ascii="Times New Roman" w:eastAsia="Times New Roman" w:hAnsi="Times New Roman" w:cs="Times New Roman"/>
            <w:color w:val="434242"/>
            <w:spacing w:val="0"/>
            <w:w w:val="100"/>
            <w:position w:val="0"/>
            <w:lang w:val="en-US" w:eastAsia="en-US" w:bidi="en-US"/>
          </w:rPr>
          <w:t>A</w:t>
        </w:r>
        <w:r>
          <w:rPr>
            <w:rFonts w:ascii="SimSun" w:eastAsia="SimSun" w:hAnsi="SimSun" w:cs="SimSun"/>
            <w:color w:val="434242"/>
            <w:spacing w:val="0"/>
            <w:w w:val="100"/>
            <w:position w:val="0"/>
            <w:sz w:val="19"/>
            <w:szCs w:val="19"/>
            <w:lang w:val="zh-TW" w:eastAsia="zh-TW" w:bidi="zh-TW"/>
          </w:rPr>
          <w:t>本</w:t>
        </w:r>
        <w:r>
          <w:rPr>
            <w:rFonts w:ascii="SimSun" w:eastAsia="SimSun" w:hAnsi="SimSun" w:cs="SimSun"/>
            <w:spacing w:val="0"/>
            <w:w w:val="100"/>
            <w:position w:val="0"/>
            <w:sz w:val="19"/>
            <w:szCs w:val="19"/>
            <w:lang w:val="zh-TW" w:eastAsia="zh-TW" w:bidi="zh-TW"/>
          </w:rPr>
          <w:t>书之外</w:t>
        </w:r>
        <w:r>
          <w:rPr>
            <w:rFonts w:ascii="SimSun" w:eastAsia="SimSun" w:hAnsi="SimSun" w:cs="SimSun"/>
            <w:color w:val="434242"/>
            <w:spacing w:val="0"/>
            <w:w w:val="100"/>
            <w:position w:val="0"/>
            <w:sz w:val="19"/>
            <w:szCs w:val="19"/>
            <w:lang w:val="en-US" w:eastAsia="en-US" w:bidi="en-US"/>
          </w:rPr>
          <w:tab/>
        </w:r>
        <w:r>
          <w:rPr>
            <w:rFonts w:ascii="Times New Roman" w:eastAsia="Times New Roman" w:hAnsi="Times New Roman" w:cs="Times New Roman"/>
            <w:color w:val="434242"/>
            <w:spacing w:val="0"/>
            <w:w w:val="100"/>
            <w:position w:val="0"/>
            <w:lang w:val="en-US" w:eastAsia="en-US" w:bidi="en-US"/>
          </w:rPr>
          <w:t>273</w:t>
        </w:r>
      </w:hyperlink>
    </w:p>
    <w:p>
      <w:pPr>
        <w:pStyle w:val="Style138"/>
        <w:keepNext w:val="0"/>
        <w:keepLines w:val="0"/>
        <w:widowControl w:val="0"/>
        <w:shd w:val="clear" w:color="auto" w:fill="auto"/>
        <w:tabs>
          <w:tab w:leader="dot" w:pos="6765" w:val="right"/>
        </w:tabs>
        <w:bidi w:val="0"/>
        <w:spacing w:before="0" w:after="120" w:line="240" w:lineRule="auto"/>
        <w:ind w:left="0" w:right="0" w:firstLine="0"/>
        <w:jc w:val="both"/>
        <w:rPr>
          <w:sz w:val="22"/>
          <w:szCs w:val="22"/>
        </w:rPr>
      </w:pPr>
      <w:hyperlink w:anchor="bookmark157" w:tooltip="Current Document">
        <w:r>
          <w:rPr>
            <w:rFonts w:ascii="Times New Roman" w:eastAsia="Times New Roman" w:hAnsi="Times New Roman" w:cs="Times New Roman"/>
            <w:color w:val="434242"/>
            <w:spacing w:val="0"/>
            <w:w w:val="100"/>
            <w:position w:val="0"/>
            <w:sz w:val="22"/>
            <w:szCs w:val="22"/>
            <w:lang w:val="en-US" w:eastAsia="en-US" w:bidi="en-US"/>
          </w:rPr>
          <w:t>B</w:t>
        </w:r>
        <w:r>
          <w:rPr>
            <w:rFonts w:ascii="SimSun" w:eastAsia="SimSun" w:hAnsi="SimSun" w:cs="SimSun"/>
            <w:spacing w:val="0"/>
            <w:w w:val="100"/>
            <w:position w:val="0"/>
            <w:sz w:val="20"/>
            <w:szCs w:val="20"/>
            <w:lang w:val="zh-TW" w:eastAsia="zh-TW" w:bidi="zh-TW"/>
          </w:rPr>
          <w:t>新旧版条款对映</w:t>
        </w:r>
        <w:r>
          <w:rPr>
            <w:rFonts w:ascii="SimSun" w:eastAsia="SimSun" w:hAnsi="SimSun" w:cs="SimSun"/>
            <w:spacing w:val="0"/>
            <w:w w:val="100"/>
            <w:position w:val="0"/>
            <w:sz w:val="20"/>
            <w:szCs w:val="20"/>
            <w:lang w:val="en-US" w:eastAsia="en-US" w:bidi="en-US"/>
          </w:rPr>
          <w:tab/>
        </w:r>
        <w:r>
          <w:rPr>
            <w:rFonts w:ascii="Times New Roman" w:eastAsia="Times New Roman" w:hAnsi="Times New Roman" w:cs="Times New Roman"/>
            <w:color w:val="434242"/>
            <w:spacing w:val="0"/>
            <w:w w:val="100"/>
            <w:position w:val="0"/>
            <w:sz w:val="22"/>
            <w:szCs w:val="22"/>
            <w:lang w:val="zh-TW" w:eastAsia="zh-TW" w:bidi="zh-TW"/>
          </w:rPr>
          <w:t>277</w:t>
        </w:r>
      </w:hyperlink>
    </w:p>
    <w:p>
      <w:pPr>
        <w:pStyle w:val="Style138"/>
        <w:keepNext w:val="0"/>
        <w:keepLines w:val="0"/>
        <w:widowControl w:val="0"/>
        <w:shd w:val="clear" w:color="auto" w:fill="auto"/>
        <w:tabs>
          <w:tab w:leader="dot" w:pos="6765" w:val="right"/>
        </w:tabs>
        <w:bidi w:val="0"/>
        <w:spacing w:before="0" w:after="439" w:line="240" w:lineRule="auto"/>
        <w:ind w:left="0" w:right="0" w:firstLine="0"/>
        <w:jc w:val="left"/>
        <w:rPr>
          <w:sz w:val="22"/>
          <w:szCs w:val="22"/>
        </w:rPr>
      </w:pPr>
      <w:hyperlink w:anchor="bookmark160" w:tooltip="Current Document">
        <w:r>
          <w:rPr>
            <w:rFonts w:ascii="SimSun" w:eastAsia="SimSun" w:hAnsi="SimSun" w:cs="SimSun"/>
            <w:color w:val="434242"/>
            <w:spacing w:val="0"/>
            <w:w w:val="100"/>
            <w:position w:val="0"/>
            <w:sz w:val="20"/>
            <w:szCs w:val="20"/>
            <w:lang w:val="zh-TW" w:eastAsia="zh-TW" w:bidi="zh-TW"/>
          </w:rPr>
          <w:t>索引</w:t>
        </w:r>
        <w:r>
          <w:rPr>
            <w:rFonts w:ascii="SimSun" w:eastAsia="SimSun" w:hAnsi="SimSun" w:cs="SimSun"/>
            <w:color w:val="434242"/>
            <w:spacing w:val="0"/>
            <w:w w:val="100"/>
            <w:position w:val="0"/>
            <w:sz w:val="20"/>
            <w:szCs w:val="20"/>
            <w:lang w:val="en-US" w:eastAsia="en-US" w:bidi="en-US"/>
          </w:rPr>
          <w:tab/>
        </w:r>
        <w:r>
          <w:rPr>
            <w:rFonts w:ascii="Times New Roman" w:eastAsia="Times New Roman" w:hAnsi="Times New Roman" w:cs="Times New Roman"/>
            <w:color w:val="434242"/>
            <w:spacing w:val="0"/>
            <w:w w:val="100"/>
            <w:position w:val="0"/>
            <w:sz w:val="22"/>
            <w:szCs w:val="22"/>
            <w:lang w:val="zh-TW" w:eastAsia="zh-TW" w:bidi="zh-TW"/>
          </w:rPr>
          <w:t>280</w:t>
        </w:r>
      </w:hyperlink>
      <w:r>
        <w:fldChar w:fldCharType="end"/>
      </w:r>
    </w:p>
    <w:p>
      <w:pPr>
        <w:pStyle w:val="Style86"/>
        <w:keepNext w:val="0"/>
        <w:keepLines w:val="0"/>
        <w:widowControl w:val="0"/>
        <w:shd w:val="clear" w:color="auto" w:fill="auto"/>
        <w:bidi w:val="0"/>
        <w:spacing w:before="0" w:after="60" w:line="240" w:lineRule="auto"/>
        <w:ind w:left="0" w:right="0" w:firstLine="0"/>
        <w:jc w:val="both"/>
        <w:rPr>
          <w:sz w:val="19"/>
          <w:szCs w:val="19"/>
        </w:rPr>
        <w:sectPr>
          <w:headerReference w:type="default" r:id="rId75"/>
          <w:footerReference w:type="default" r:id="rId76"/>
          <w:headerReference w:type="even" r:id="rId77"/>
          <w:footerReference w:type="even" r:id="rId78"/>
          <w:headerReference w:type="first" r:id="rId79"/>
          <w:footerReference w:type="first" r:id="rId80"/>
          <w:footnotePr>
            <w:pos w:val="pageBottom"/>
            <w:numFmt w:val="decimal"/>
            <w:numRestart w:val="continuous"/>
          </w:footnotePr>
          <w:pgSz w:w="10409" w:h="14643"/>
          <w:pgMar w:top="1285" w:right="1506" w:bottom="1680" w:left="1972" w:header="0" w:footer="3" w:gutter="0"/>
          <w:cols w:space="720"/>
          <w:noEndnote/>
          <w:titlePg/>
          <w:rtlGutter w:val="0"/>
          <w:docGrid w:linePitch="360"/>
        </w:sectPr>
      </w:pPr>
      <w:r>
        <w:rPr>
          <w:rFonts w:ascii="Times New Roman" w:eastAsia="Times New Roman" w:hAnsi="Times New Roman" w:cs="Times New Roman"/>
          <w:i/>
          <w:iCs/>
          <w:color w:val="616162"/>
          <w:spacing w:val="0"/>
          <w:w w:val="100"/>
          <w:position w:val="0"/>
          <w:sz w:val="20"/>
          <w:szCs w:val="20"/>
          <w:lang w:val="en-US" w:eastAsia="en-US" w:bidi="en-US"/>
        </w:rPr>
        <w:t>Effective</w:t>
      </w:r>
      <w:r>
        <w:rPr>
          <w:rFonts w:ascii="Times New Roman" w:eastAsia="Times New Roman" w:hAnsi="Times New Roman" w:cs="Times New Roman"/>
          <w:color w:val="616162"/>
          <w:spacing w:val="0"/>
          <w:w w:val="100"/>
          <w:position w:val="0"/>
          <w:sz w:val="20"/>
          <w:szCs w:val="20"/>
          <w:lang w:val="en-US" w:eastAsia="en-US" w:bidi="en-US"/>
        </w:rPr>
        <w:t xml:space="preserve"> C++</w:t>
      </w:r>
      <w:r>
        <w:rPr>
          <w:rFonts w:ascii="SimSun" w:eastAsia="SimSun" w:hAnsi="SimSun" w:cs="SimSun"/>
          <w:color w:val="616162"/>
          <w:spacing w:val="0"/>
          <w:w w:val="100"/>
          <w:position w:val="0"/>
          <w:sz w:val="19"/>
          <w:szCs w:val="19"/>
          <w:lang w:val="zh-TW" w:eastAsia="zh-TW" w:bidi="zh-TW"/>
        </w:rPr>
        <w:t>中文版，第三版</w:t>
      </w:r>
    </w:p>
    <w:p>
      <w:pPr>
        <w:pStyle w:val="Style5"/>
        <w:keepNext/>
        <w:keepLines/>
        <w:widowControl w:val="0"/>
        <w:shd w:val="clear" w:color="auto" w:fill="auto"/>
        <w:bidi w:val="0"/>
        <w:spacing w:before="0" w:after="540" w:line="240" w:lineRule="auto"/>
        <w:ind w:left="0" w:right="0" w:firstLine="0"/>
        <w:jc w:val="right"/>
        <w:rPr>
          <w:sz w:val="72"/>
          <w:szCs w:val="72"/>
        </w:rPr>
      </w:pPr>
      <w:bookmarkStart w:id="48" w:name="bookmark48"/>
      <w:bookmarkStart w:id="49" w:name="bookmark49"/>
      <w:bookmarkStart w:id="50" w:name="bookmark50"/>
      <w:r>
        <w:rPr>
          <w:rFonts w:ascii="Times New Roman" w:eastAsia="Times New Roman" w:hAnsi="Times New Roman" w:cs="Times New Roman"/>
          <w:b/>
          <w:bCs/>
          <w:color w:val="000000"/>
          <w:spacing w:val="0"/>
          <w:w w:val="100"/>
          <w:position w:val="0"/>
          <w:sz w:val="72"/>
          <w:szCs w:val="72"/>
          <w:lang w:val="zh-TW" w:eastAsia="zh-TW" w:bidi="zh-TW"/>
        </w:rPr>
        <w:t>0</w:t>
      </w:r>
      <w:bookmarkEnd w:id="48"/>
      <w:bookmarkEnd w:id="49"/>
      <w:bookmarkEnd w:id="50"/>
    </w:p>
    <w:p>
      <w:pPr>
        <w:pStyle w:val="Style11"/>
        <w:keepNext/>
        <w:keepLines/>
        <w:widowControl w:val="0"/>
        <w:shd w:val="clear" w:color="auto" w:fill="auto"/>
        <w:bidi w:val="0"/>
        <w:spacing w:before="0" w:after="220" w:line="240" w:lineRule="auto"/>
        <w:ind w:left="0" w:right="0" w:firstLine="0"/>
        <w:jc w:val="right"/>
        <w:rPr>
          <w:sz w:val="50"/>
          <w:szCs w:val="50"/>
        </w:rPr>
      </w:pPr>
      <w:bookmarkStart w:id="51" w:name="bookmark51"/>
      <w:bookmarkStart w:id="52" w:name="bookmark52"/>
      <w:bookmarkStart w:id="53" w:name="bookmark53"/>
      <w:r>
        <w:rPr>
          <w:rFonts w:ascii="SimSun" w:eastAsia="SimSun" w:hAnsi="SimSun" w:cs="SimSun"/>
          <w:color w:val="000000"/>
          <w:spacing w:val="0"/>
          <w:w w:val="100"/>
          <w:position w:val="0"/>
          <w:sz w:val="50"/>
          <w:szCs w:val="50"/>
          <w:lang w:val="zh-TW" w:eastAsia="zh-TW" w:bidi="zh-TW"/>
        </w:rPr>
        <w:t>导读</w:t>
      </w:r>
      <w:bookmarkEnd w:id="51"/>
      <w:bookmarkEnd w:id="52"/>
      <w:bookmarkEnd w:id="53"/>
    </w:p>
    <w:p>
      <w:pPr>
        <w:pStyle w:val="Style131"/>
        <w:keepNext w:val="0"/>
        <w:keepLines w:val="0"/>
        <w:widowControl w:val="0"/>
        <w:shd w:val="clear" w:color="auto" w:fill="auto"/>
        <w:bidi w:val="0"/>
        <w:spacing w:before="0" w:after="660" w:line="240" w:lineRule="auto"/>
        <w:ind w:left="0" w:right="0" w:firstLine="0"/>
        <w:jc w:val="right"/>
      </w:pPr>
      <w:r>
        <w:rPr>
          <w:rFonts w:ascii="Times New Roman" w:eastAsia="Times New Roman" w:hAnsi="Times New Roman" w:cs="Times New Roman"/>
          <w:color w:val="000000"/>
          <w:spacing w:val="0"/>
          <w:w w:val="100"/>
          <w:position w:val="0"/>
          <w:sz w:val="24"/>
          <w:szCs w:val="24"/>
          <w:lang w:val="en-US" w:eastAsia="en-US" w:bidi="en-US"/>
        </w:rPr>
        <w:t>Introduction</w:t>
      </w:r>
    </w:p>
    <w:p>
      <w:pPr>
        <w:pStyle w:val="Style56"/>
        <w:keepNext w:val="0"/>
        <w:keepLines w:val="0"/>
        <w:widowControl w:val="0"/>
        <w:shd w:val="clear" w:color="auto" w:fill="auto"/>
        <w:bidi w:val="0"/>
        <w:spacing w:before="0" w:after="220" w:line="314" w:lineRule="exact"/>
        <w:ind w:left="0" w:right="0" w:firstLine="400"/>
        <w:jc w:val="both"/>
      </w:pPr>
      <w:r>
        <w:rPr>
          <w:color w:val="000000"/>
          <w:spacing w:val="0"/>
          <w:w w:val="100"/>
          <w:position w:val="0"/>
        </w:rPr>
        <w:t>学习程序语言根本大法是一回事；学习如何以某种语言设计并实现高效程序则 是另一回事。这种说法对</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尤其适用，因为</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以拥有罕见的威力和丰富的表 达能力为傲。只要适当使用，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 xml:space="preserve">可以成为工作上的欢愉伙伴。巨大而变化多端的 设计可以被直接表现出来，并且被有效实现出来。一组明智选择并精心设计的 </w:t>
      </w:r>
      <w:r>
        <w:rPr>
          <w:rFonts w:ascii="Times New Roman" w:eastAsia="Times New Roman" w:hAnsi="Times New Roman" w:cs="Times New Roman"/>
          <w:color w:val="000000"/>
          <w:spacing w:val="0"/>
          <w:w w:val="100"/>
          <w:position w:val="0"/>
          <w:sz w:val="20"/>
          <w:szCs w:val="20"/>
          <w:lang w:val="en-US" w:eastAsia="en-US" w:bidi="en-US"/>
        </w:rPr>
        <w:t>classes, functions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可使程序编写容易、直观、高效、并且远离错误。如 果你知道怎么做，写出有效的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程序并不太困难。然而如果没有良好培训，</w:t>
      </w:r>
      <w:r>
        <w:rPr>
          <w:rFonts w:ascii="Times New Roman" w:eastAsia="Times New Roman" w:hAnsi="Times New Roman" w:cs="Times New Roman"/>
          <w:color w:val="000000"/>
          <w:spacing w:val="0"/>
          <w:w w:val="100"/>
          <w:position w:val="0"/>
          <w:sz w:val="20"/>
          <w:szCs w:val="20"/>
          <w:lang w:val="en-US" w:eastAsia="en-US" w:bidi="en-US"/>
        </w:rPr>
        <w:t xml:space="preserve">C++ </w:t>
      </w:r>
      <w:r>
        <w:rPr>
          <w:color w:val="000000"/>
          <w:spacing w:val="0"/>
          <w:w w:val="100"/>
          <w:position w:val="0"/>
        </w:rPr>
        <w:t>可能会导致你的代码难以理解、不易维护、不易扩充、效率低下又错误连连。</w:t>
      </w:r>
    </w:p>
    <w:p>
      <w:pPr>
        <w:pStyle w:val="Style56"/>
        <w:keepNext w:val="0"/>
        <w:keepLines w:val="0"/>
        <w:widowControl w:val="0"/>
        <w:shd w:val="clear" w:color="auto" w:fill="auto"/>
        <w:bidi w:val="0"/>
        <w:spacing w:before="0" w:after="220" w:line="322" w:lineRule="exact"/>
        <w:ind w:left="0" w:right="0" w:firstLine="400"/>
        <w:jc w:val="both"/>
      </w:pPr>
      <w:r>
        <w:rPr>
          <w:color w:val="000000"/>
          <w:spacing w:val="0"/>
          <w:w w:val="100"/>
          <w:position w:val="0"/>
        </w:rPr>
        <w:t>本书的目的是告诉你如何有效运用</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。我假设你已经知道</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是个语言并 且已经对它有某些使用经验。这里提供的是这个语言的使用导引，使你的软件易理 解、易维护、可移植、可扩充、高效、并且有着你所预期的行为。</w:t>
      </w:r>
    </w:p>
    <w:p>
      <w:pPr>
        <w:pStyle w:val="Style56"/>
        <w:keepNext w:val="0"/>
        <w:keepLines w:val="0"/>
        <w:widowControl w:val="0"/>
        <w:shd w:val="clear" w:color="auto" w:fill="auto"/>
        <w:bidi w:val="0"/>
        <w:spacing w:before="0" w:after="220" w:line="314" w:lineRule="exact"/>
        <w:ind w:left="0" w:right="0" w:firstLine="400"/>
        <w:jc w:val="both"/>
      </w:pPr>
      <w:r>
        <w:rPr>
          <w:color w:val="000000"/>
          <w:spacing w:val="0"/>
          <w:w w:val="100"/>
          <w:position w:val="0"/>
        </w:rPr>
        <w:t>我所提出的忠告大致分为两类：一般性的设计策略，以及带有具体细节的特定 语言特性。设计上的讨论集中于"如何在两个不同做法中择一完成某项任务"。你 该选择</w:t>
      </w:r>
      <w:r>
        <w:rPr>
          <w:rFonts w:ascii="Times New Roman" w:eastAsia="Times New Roman" w:hAnsi="Times New Roman" w:cs="Times New Roman"/>
          <w:color w:val="000000"/>
          <w:spacing w:val="0"/>
          <w:w w:val="100"/>
          <w:position w:val="0"/>
          <w:sz w:val="20"/>
          <w:szCs w:val="20"/>
          <w:lang w:val="en-US" w:eastAsia="en-US" w:bidi="en-US"/>
        </w:rPr>
        <w:t xml:space="preserve">inheritance </w:t>
      </w:r>
      <w:r>
        <w:rPr>
          <w:color w:val="000000"/>
          <w:spacing w:val="0"/>
          <w:w w:val="100"/>
          <w:position w:val="0"/>
        </w:rPr>
        <w:t>（继承）还是</w:t>
      </w:r>
      <w:r>
        <w:rPr>
          <w:rFonts w:ascii="Times New Roman" w:eastAsia="Times New Roman" w:hAnsi="Times New Roman" w:cs="Times New Roman"/>
          <w:color w:val="000000"/>
          <w:spacing w:val="0"/>
          <w:w w:val="100"/>
          <w:position w:val="0"/>
          <w:sz w:val="20"/>
          <w:szCs w:val="20"/>
          <w:lang w:val="en-US" w:eastAsia="en-US" w:bidi="en-US"/>
        </w:rPr>
        <w:t xml:space="preserve">templates </w:t>
      </w:r>
      <w:r>
        <w:rPr>
          <w:color w:val="000000"/>
          <w:spacing w:val="0"/>
          <w:w w:val="100"/>
          <w:position w:val="0"/>
        </w:rPr>
        <w:t>（模板）</w:t>
      </w:r>
      <w:r>
        <w:rPr>
          <w:color w:val="000000"/>
          <w:spacing w:val="0"/>
          <w:w w:val="100"/>
          <w:position w:val="0"/>
          <w:sz w:val="20"/>
          <w:szCs w:val="20"/>
        </w:rPr>
        <w:t>？</w:t>
      </w:r>
      <w:r>
        <w:rPr>
          <w:color w:val="000000"/>
          <w:spacing w:val="0"/>
          <w:w w:val="100"/>
          <w:position w:val="0"/>
        </w:rPr>
        <w:t>该选择</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继承还是</w:t>
      </w:r>
      <w:r>
        <w:rPr>
          <w:rFonts w:ascii="Times New Roman" w:eastAsia="Times New Roman" w:hAnsi="Times New Roman" w:cs="Times New Roman"/>
          <w:color w:val="000000"/>
          <w:spacing w:val="0"/>
          <w:w w:val="100"/>
          <w:position w:val="0"/>
          <w:sz w:val="20"/>
          <w:szCs w:val="20"/>
          <w:lang w:val="en-US" w:eastAsia="en-US" w:bidi="en-US"/>
        </w:rPr>
        <w:t xml:space="preserve">private </w:t>
      </w:r>
      <w:r>
        <w:rPr>
          <w:color w:val="000000"/>
          <w:spacing w:val="0"/>
          <w:w w:val="100"/>
          <w:position w:val="0"/>
        </w:rPr>
        <w:t>继承？该选择</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继承还是</w:t>
      </w:r>
      <w:r>
        <w:rPr>
          <w:rFonts w:ascii="Times New Roman" w:eastAsia="Times New Roman" w:hAnsi="Times New Roman" w:cs="Times New Roman"/>
          <w:color w:val="000000"/>
          <w:spacing w:val="0"/>
          <w:w w:val="100"/>
          <w:position w:val="0"/>
          <w:sz w:val="20"/>
          <w:szCs w:val="20"/>
          <w:lang w:val="en-US" w:eastAsia="en-US" w:bidi="en-US"/>
        </w:rPr>
        <w:t xml:space="preserve">composition </w:t>
      </w:r>
      <w:r>
        <w:rPr>
          <w:color w:val="000000"/>
          <w:spacing w:val="0"/>
          <w:w w:val="100"/>
          <w:position w:val="0"/>
        </w:rPr>
        <w:t>（复合）？该选择</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 xml:space="preserve">函数还是 </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函数？该选择</w:t>
      </w:r>
      <w:r>
        <w:rPr>
          <w:rFonts w:ascii="Times New Roman" w:eastAsia="Times New Roman" w:hAnsi="Times New Roman" w:cs="Times New Roman"/>
          <w:i/>
          <w:iCs/>
          <w:color w:val="000000"/>
          <w:spacing w:val="0"/>
          <w:w w:val="100"/>
          <w:position w:val="0"/>
          <w:sz w:val="20"/>
          <w:szCs w:val="20"/>
          <w:lang w:val="en-US" w:eastAsia="en-US" w:bidi="en-US"/>
        </w:rPr>
        <w:t>pass-by-value</w:t>
      </w:r>
      <w:r>
        <w:rPr>
          <w:color w:val="000000"/>
          <w:spacing w:val="0"/>
          <w:w w:val="100"/>
          <w:position w:val="0"/>
        </w:rPr>
        <w:t>还是</w:t>
      </w:r>
      <w:r>
        <w:rPr>
          <w:rFonts w:ascii="Times New Roman" w:eastAsia="Times New Roman" w:hAnsi="Times New Roman" w:cs="Times New Roman"/>
          <w:i/>
          <w:iCs/>
          <w:color w:val="000000"/>
          <w:spacing w:val="0"/>
          <w:w w:val="100"/>
          <w:position w:val="0"/>
          <w:sz w:val="20"/>
          <w:szCs w:val="20"/>
          <w:lang w:val="en-US" w:eastAsia="en-US" w:bidi="en-US"/>
        </w:rPr>
        <w:t>pass-by-referencefl</w:t>
      </w:r>
      <w:r>
        <w:rPr>
          <w:color w:val="000000"/>
          <w:spacing w:val="0"/>
          <w:w w:val="100"/>
          <w:position w:val="0"/>
        </w:rPr>
        <w:t>在这些选择点上做 出正确决定很重要，因为一个不良的决定有可能不至于很快带来影响，却在发展后 期才显现恶果，那时候再来矫正往往既困难又耗时间，而且代价昂贵。</w:t>
      </w:r>
    </w:p>
    <w:p>
      <w:pPr>
        <w:pStyle w:val="Style56"/>
        <w:keepNext w:val="0"/>
        <w:keepLines w:val="0"/>
        <w:widowControl w:val="0"/>
        <w:shd w:val="clear" w:color="auto" w:fill="auto"/>
        <w:bidi w:val="0"/>
        <w:spacing w:before="0" w:after="840" w:line="302" w:lineRule="exact"/>
        <w:ind w:left="0" w:right="0" w:firstLine="400"/>
        <w:jc w:val="both"/>
        <w:rPr>
          <w:sz w:val="20"/>
          <w:szCs w:val="20"/>
        </w:rPr>
      </w:pPr>
      <w:r>
        <w:rPr>
          <w:color w:val="000000"/>
          <w:spacing w:val="0"/>
          <w:w w:val="100"/>
          <w:position w:val="0"/>
          <w:sz w:val="19"/>
          <w:szCs w:val="19"/>
        </w:rPr>
        <w:t>即使你完全知道该做什么，完全进入正轨还是可能有点棘手。什么是</w:t>
      </w:r>
      <w:r>
        <w:rPr>
          <w:rFonts w:ascii="Times New Roman" w:eastAsia="Times New Roman" w:hAnsi="Times New Roman" w:cs="Times New Roman"/>
          <w:i/>
          <w:iCs/>
          <w:color w:val="000000"/>
          <w:spacing w:val="0"/>
          <w:w w:val="100"/>
          <w:position w:val="0"/>
          <w:sz w:val="20"/>
          <w:szCs w:val="20"/>
          <w:lang w:val="en-US" w:eastAsia="en-US" w:bidi="en-US"/>
        </w:rPr>
        <w:t xml:space="preserve">assignment </w:t>
      </w:r>
      <w:r>
        <w:rPr>
          <w:color w:val="000000"/>
          <w:spacing w:val="0"/>
          <w:w w:val="100"/>
          <w:position w:val="0"/>
          <w:sz w:val="19"/>
          <w:szCs w:val="19"/>
        </w:rPr>
        <w:t>操作符的适当返回类型</w:t>
      </w:r>
      <w:r>
        <w:rPr>
          <w:rFonts w:ascii="Times New Roman" w:eastAsia="Times New Roman" w:hAnsi="Times New Roman" w:cs="Times New Roman"/>
          <w:color w:val="000000"/>
          <w:spacing w:val="0"/>
          <w:w w:val="100"/>
          <w:position w:val="0"/>
          <w:sz w:val="20"/>
          <w:szCs w:val="20"/>
          <w:lang w:val="en-US" w:eastAsia="en-US" w:bidi="en-US"/>
        </w:rPr>
        <w:t>G-etum type）</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何时该令析构函数为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当</w:t>
      </w:r>
      <w:r>
        <w:rPr>
          <w:rFonts w:ascii="Times New Roman" w:eastAsia="Times New Roman" w:hAnsi="Times New Roman" w:cs="Times New Roman"/>
          <w:color w:val="000000"/>
          <w:spacing w:val="0"/>
          <w:w w:val="100"/>
          <w:position w:val="0"/>
          <w:sz w:val="20"/>
          <w:szCs w:val="20"/>
          <w:lang w:val="en-US" w:eastAsia="en-US" w:bidi="en-US"/>
        </w:rPr>
        <w:t>operatornew</w:t>
      </w:r>
    </w:p>
    <w:p>
      <w:pPr>
        <w:pStyle w:val="Style86"/>
        <w:keepNext w:val="0"/>
        <w:keepLines w:val="0"/>
        <w:widowControl w:val="0"/>
        <w:shd w:val="clear" w:color="auto" w:fill="auto"/>
        <w:bidi w:val="0"/>
        <w:spacing w:before="0" w:after="22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 xml:space="preserve">中文版，第三版 </w:t>
      </w:r>
      <w:r>
        <w:rPr>
          <w:rStyle w:val="CharStyle57"/>
        </w:rPr>
        <w:t>无法找到足够内存时该如何行事？榨出这些细节很是重要，因为如果疏忽而不那么 做，几乎总是导致未可预期的、也许神秘难解的程序行为。本书将帮助你趋吉避凶。</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这并不是一本范围广泛的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参考书。这是一份</w:t>
      </w:r>
      <w:r>
        <w:rPr>
          <w:rFonts w:ascii="Times New Roman" w:eastAsia="Times New Roman" w:hAnsi="Times New Roman" w:cs="Times New Roman"/>
          <w:color w:val="000000"/>
          <w:spacing w:val="0"/>
          <w:w w:val="100"/>
          <w:position w:val="0"/>
          <w:sz w:val="20"/>
          <w:szCs w:val="20"/>
        </w:rPr>
        <w:t>55</w:t>
      </w:r>
      <w:r>
        <w:rPr>
          <w:color w:val="000000"/>
          <w:spacing w:val="0"/>
          <w:w w:val="100"/>
          <w:position w:val="0"/>
        </w:rPr>
        <w:t>个特定建议(我称之为条 款)的集合，谈论如何强化你的程序和设计。每个条款有相当程度的独立性，但大 多数也参考其他条款。因此阅读本书的一个方式是，从你感兴趣的条款开始，然后 看它逐步把你带往何方。</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本书也不是一本</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入门书籍。例如在第</w:t>
      </w:r>
      <w:r>
        <w:rPr>
          <w:rFonts w:ascii="Times New Roman" w:eastAsia="Times New Roman" w:hAnsi="Times New Roman" w:cs="Times New Roman"/>
          <w:color w:val="000000"/>
          <w:spacing w:val="0"/>
          <w:w w:val="100"/>
          <w:position w:val="0"/>
          <w:sz w:val="20"/>
          <w:szCs w:val="20"/>
        </w:rPr>
        <w:t>2</w:t>
      </w:r>
      <w:r>
        <w:rPr>
          <w:color w:val="000000"/>
          <w:spacing w:val="0"/>
          <w:w w:val="100"/>
          <w:position w:val="0"/>
        </w:rPr>
        <w:t xml:space="preserve">章中我热切告诉你实现构造函数 </w:t>
      </w:r>
      <w:r>
        <w:rPr>
          <w:rFonts w:ascii="Times New Roman" w:eastAsia="Times New Roman" w:hAnsi="Times New Roman" w:cs="Times New Roman"/>
          <w:color w:val="000000"/>
          <w:spacing w:val="0"/>
          <w:w w:val="100"/>
          <w:position w:val="0"/>
          <w:sz w:val="20"/>
          <w:szCs w:val="20"/>
          <w:lang w:val="en-US" w:eastAsia="en-US" w:bidi="en-US"/>
        </w:rPr>
        <w:t>(constructors)</w:t>
      </w:r>
      <w:r>
        <w:rPr>
          <w:color w:val="000000"/>
          <w:spacing w:val="0"/>
          <w:w w:val="100"/>
          <w:position w:val="0"/>
        </w:rPr>
        <w:t>、析构函数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destructors)</w:t>
      </w:r>
      <w:r>
        <w:rPr>
          <w:color w:val="000000"/>
          <w:spacing w:val="0"/>
          <w:w w:val="100"/>
          <w:position w:val="0"/>
        </w:rPr>
        <w:t>和赋值操作符</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assignment operators)</w:t>
      </w:r>
      <w:r>
        <w:rPr>
          <w:color w:val="000000"/>
          <w:spacing w:val="0"/>
          <w:w w:val="100"/>
          <w:position w:val="0"/>
        </w:rPr>
        <w:t>的 一切种种，但我假设你已经知道或有能力在其他地方学得这些函数的功能以及它们 如何声明。市面上有许多</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书籍内含这类信息。</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本书目的是要强调那些常常被漠视的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 xml:space="preserve">编程方向与观点。其他书籍描述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语言的各个成分，本书告诉你如何结合那些成分以便最终获得有效程序。其他 书籍告诉你如何让程序通过编译，本书告诉你如何回避编译器难以显露的问题。</w:t>
      </w:r>
    </w:p>
    <w:p>
      <w:pPr>
        <w:pStyle w:val="Style56"/>
        <w:keepNext w:val="0"/>
        <w:keepLines w:val="0"/>
        <w:widowControl w:val="0"/>
        <w:shd w:val="clear" w:color="auto" w:fill="auto"/>
        <w:bidi w:val="0"/>
        <w:spacing w:before="0" w:after="220" w:line="324" w:lineRule="exact"/>
        <w:ind w:left="0" w:right="0" w:firstLine="420"/>
        <w:jc w:val="both"/>
      </w:pPr>
      <w:r>
        <w:rPr>
          <w:color w:val="000000"/>
          <w:spacing w:val="0"/>
          <w:w w:val="100"/>
          <w:position w:val="0"/>
        </w:rPr>
        <w:t>在此同时，本书将范围限制在标准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上头。书内只会出现官方规范上所列 的特性。本书十分重视移植性，所以如果你想找一些与平台相依的秘诀和窍门，这 里没有。</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另一个你不会在本书发现的是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福音书——走向完美</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软件的唯一真 理之路。本书每个条款都提供引导，告诉我们如何发展出更好的设计，如何避免常 见的问题，或是如何达到更高的效率，但没有任何一个条款放之四海皆准、一体适 用。软件设计和实现是复杂的差使，被硬件、操作系统、应用程序的约束条件涂上 五颜六色，所以我能做的最好的就是提供指南，让你得以创造出更棒的程序。</w:t>
      </w:r>
    </w:p>
    <w:p>
      <w:pPr>
        <w:pStyle w:val="Style56"/>
        <w:keepNext w:val="0"/>
        <w:keepLines w:val="0"/>
        <w:widowControl w:val="0"/>
        <w:shd w:val="clear" w:color="auto" w:fill="auto"/>
        <w:bidi w:val="0"/>
        <w:spacing w:before="0" w:after="1440" w:line="314" w:lineRule="exact"/>
        <w:ind w:left="0" w:right="0" w:firstLine="420"/>
        <w:jc w:val="both"/>
      </w:pPr>
      <w:r>
        <w:rPr>
          <w:color w:val="000000"/>
          <w:spacing w:val="0"/>
          <w:w w:val="100"/>
          <w:position w:val="0"/>
        </w:rPr>
        <w:t>如果任何时间你都遵循每一条准则，不太可能掉入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最常见的陷阱中。但 是所谓准则天生就带有例外。这就是为什么每个条款都有解释与说明。这些解释与 说明是本书最重要的一部分。惟有了解条款背后的基本原理，你才能够决定是否将 它套用于你所开发的软件，并奉行其所昭示的独特约束。</w:t>
      </w:r>
    </w:p>
    <w:p>
      <w:pPr>
        <w:pStyle w:val="Style86"/>
        <w:keepNext w:val="0"/>
        <w:keepLines w:val="0"/>
        <w:widowControl w:val="0"/>
        <w:shd w:val="clear" w:color="auto" w:fill="auto"/>
        <w:bidi w:val="0"/>
        <w:spacing w:before="0" w:after="220" w:line="240" w:lineRule="auto"/>
        <w:ind w:left="0" w:right="0" w:firstLine="0"/>
        <w:jc w:val="both"/>
        <w:rPr>
          <w:sz w:val="19"/>
          <w:szCs w:val="19"/>
        </w:rPr>
        <w:sectPr>
          <w:headerReference w:type="default" r:id="rId81"/>
          <w:footerReference w:type="default" r:id="rId82"/>
          <w:headerReference w:type="even" r:id="rId83"/>
          <w:footerReference w:type="even" r:id="rId84"/>
          <w:headerReference w:type="first" r:id="rId85"/>
          <w:footerReference w:type="first" r:id="rId86"/>
          <w:footnotePr>
            <w:pos w:val="pageBottom"/>
            <w:numFmt w:val="decimal"/>
            <w:numRestart w:val="continuous"/>
          </w:footnotePr>
          <w:pgSz w:w="10409" w:h="14643"/>
          <w:pgMar w:top="1285" w:right="1506" w:bottom="1680" w:left="1972"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380" w:line="317" w:lineRule="exact"/>
        <w:ind w:left="0" w:right="0" w:firstLine="420"/>
        <w:jc w:val="both"/>
      </w:pPr>
      <w:r>
        <w:rPr>
          <w:color w:val="000000"/>
          <w:spacing w:val="0"/>
          <w:w w:val="100"/>
          <w:position w:val="0"/>
        </w:rPr>
        <w:t>本书的最佳用途就是彻底了解</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如何行为、为什么那样行为，以及如何运 用其行为形成优势。盲目应用书中条款是非常不适合的。但如果没有好理由，你或 许也不该违反任何一个条款。</w:t>
      </w:r>
    </w:p>
    <w:p>
      <w:pPr>
        <w:pStyle w:val="Style68"/>
        <w:keepNext w:val="0"/>
        <w:keepLines w:val="0"/>
        <w:widowControl w:val="0"/>
        <w:shd w:val="clear" w:color="auto" w:fill="auto"/>
        <w:bidi w:val="0"/>
        <w:spacing w:before="0" w:after="160" w:line="240" w:lineRule="auto"/>
        <w:ind w:left="0" w:right="0" w:firstLine="0"/>
        <w:jc w:val="left"/>
      </w:pPr>
      <w:r>
        <w:rPr>
          <w:rFonts w:ascii="SimSun" w:eastAsia="SimSun" w:hAnsi="SimSun" w:cs="SimSun"/>
          <w:i w:val="0"/>
          <w:iCs w:val="0"/>
          <w:color w:val="000000"/>
          <w:spacing w:val="0"/>
          <w:w w:val="100"/>
          <w:position w:val="0"/>
          <w:sz w:val="22"/>
          <w:szCs w:val="22"/>
          <w:lang w:val="zh-TW" w:eastAsia="zh-TW" w:bidi="zh-TW"/>
        </w:rPr>
        <w:t xml:space="preserve">术语 </w:t>
      </w:r>
      <w:r>
        <w:rPr>
          <w:rFonts w:ascii="Times New Roman" w:eastAsia="Times New Roman" w:hAnsi="Times New Roman" w:cs="Times New Roman"/>
          <w:i w:val="0"/>
          <w:iCs w:val="0"/>
          <w:color w:val="000000"/>
          <w:spacing w:val="0"/>
          <w:w w:val="100"/>
          <w:position w:val="0"/>
          <w:lang w:val="en-US" w:eastAsia="en-US" w:bidi="en-US"/>
        </w:rPr>
        <w:t>(Terminology)</w:t>
      </w:r>
    </w:p>
    <w:p>
      <w:pPr>
        <w:pStyle w:val="Style56"/>
        <w:keepNext w:val="0"/>
        <w:keepLines w:val="0"/>
        <w:widowControl w:val="0"/>
        <w:shd w:val="clear" w:color="auto" w:fill="auto"/>
        <w:bidi w:val="0"/>
        <w:spacing w:before="0" w:after="240" w:line="317" w:lineRule="exact"/>
        <w:ind w:left="0" w:right="0" w:firstLine="420"/>
        <w:jc w:val="both"/>
      </w:pPr>
      <w:r>
        <w:rPr>
          <w:color w:val="000000"/>
          <w:spacing w:val="0"/>
          <w:w w:val="100"/>
          <w:position w:val="0"/>
        </w:rPr>
        <w:t>下面是每一位程序员都应该了解的一份小小的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词汇。其中的术语十分重 要，我们必须确认彼此都同意它们的意义。</w:t>
      </w:r>
    </w:p>
    <w:p>
      <w:pPr>
        <w:pStyle w:val="Style56"/>
        <w:keepNext w:val="0"/>
        <w:keepLines w:val="0"/>
        <w:widowControl w:val="0"/>
        <w:shd w:val="clear" w:color="auto" w:fill="auto"/>
        <w:bidi w:val="0"/>
        <w:spacing w:before="0" w:after="160" w:line="322" w:lineRule="exact"/>
        <w:ind w:left="0" w:right="0" w:firstLine="420"/>
        <w:jc w:val="both"/>
      </w:pPr>
      <w:r>
        <w:rPr>
          <w:color w:val="000000"/>
          <w:spacing w:val="0"/>
          <w:w w:val="100"/>
          <w:position w:val="0"/>
        </w:rPr>
        <w:t>所谓声明式</w:t>
      </w:r>
      <w:r>
        <w:rPr>
          <w:rFonts w:ascii="Times New Roman" w:eastAsia="Times New Roman" w:hAnsi="Times New Roman" w:cs="Times New Roman"/>
          <w:i/>
          <w:iCs/>
          <w:color w:val="000000"/>
          <w:spacing w:val="0"/>
          <w:w w:val="100"/>
          <w:position w:val="0"/>
          <w:sz w:val="20"/>
          <w:szCs w:val="20"/>
          <w:lang w:val="en-US" w:eastAsia="en-US" w:bidi="en-US"/>
        </w:rPr>
        <w:t>(dedaration)</w:t>
      </w:r>
      <w:r>
        <w:rPr>
          <w:color w:val="000000"/>
          <w:spacing w:val="0"/>
          <w:w w:val="100"/>
          <w:position w:val="0"/>
        </w:rPr>
        <w:t>是告诉编译器某个东西的名称和类型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type)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但略 去细节。下面都是声明式：</w:t>
      </w:r>
    </w:p>
    <w:p>
      <w:pPr>
        <w:pStyle w:val="Style68"/>
        <w:keepNext w:val="0"/>
        <w:keepLines w:val="0"/>
        <w:widowControl w:val="0"/>
        <w:shd w:val="clear" w:color="auto" w:fill="auto"/>
        <w:tabs>
          <w:tab w:pos="3825" w:val="left"/>
        </w:tabs>
        <w:bidi w:val="0"/>
        <w:spacing w:before="0" w:after="0" w:line="235" w:lineRule="exact"/>
        <w:ind w:left="0" w:right="0" w:firstLine="16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extern int x;</w:t>
        <w:tab/>
      </w:r>
      <w:r>
        <w:rPr>
          <w:rFonts w:ascii="SimSun" w:eastAsia="SimSun" w:hAnsi="SimSun" w:cs="SimSun"/>
          <w:i w:val="0"/>
          <w:iCs w:val="0"/>
          <w:color w:val="000000"/>
          <w:spacing w:val="0"/>
          <w:w w:val="100"/>
          <w:position w:val="0"/>
          <w:sz w:val="19"/>
          <w:szCs w:val="19"/>
          <w:lang w:val="zh-TW" w:eastAsia="zh-TW" w:bidi="zh-TW"/>
        </w:rPr>
        <w:t>//对象</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object)</w:t>
      </w:r>
      <w:r>
        <w:rPr>
          <w:rFonts w:ascii="SimSun" w:eastAsia="SimSun" w:hAnsi="SimSun" w:cs="SimSun"/>
          <w:i w:val="0"/>
          <w:iCs w:val="0"/>
          <w:color w:val="000000"/>
          <w:spacing w:val="0"/>
          <w:w w:val="100"/>
          <w:position w:val="0"/>
          <w:sz w:val="19"/>
          <w:szCs w:val="19"/>
          <w:lang w:val="zh-TW" w:eastAsia="zh-TW" w:bidi="zh-TW"/>
        </w:rPr>
        <w:t>声明式</w:t>
      </w:r>
    </w:p>
    <w:p>
      <w:pPr>
        <w:pStyle w:val="Style68"/>
        <w:keepNext w:val="0"/>
        <w:keepLines w:val="0"/>
        <w:widowControl w:val="0"/>
        <w:shd w:val="clear" w:color="auto" w:fill="auto"/>
        <w:tabs>
          <w:tab w:pos="3825" w:val="left"/>
        </w:tabs>
        <w:bidi w:val="0"/>
        <w:spacing w:before="0" w:after="80" w:line="235" w:lineRule="exact"/>
        <w:ind w:left="160" w:right="0" w:firstLine="4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std: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 xml:space="preserve">size_t numDigits (int number); </w:t>
      </w:r>
      <w:r>
        <w:rPr>
          <w:rFonts w:ascii="SimSun" w:eastAsia="SimSun" w:hAnsi="SimSun" w:cs="SimSun"/>
          <w:i w:val="0"/>
          <w:iCs w:val="0"/>
          <w:color w:val="000000"/>
          <w:spacing w:val="0"/>
          <w:w w:val="100"/>
          <w:position w:val="0"/>
          <w:sz w:val="19"/>
          <w:szCs w:val="19"/>
          <w:lang w:val="zh-TW" w:eastAsia="zh-TW" w:bidi="zh-TW"/>
        </w:rPr>
        <w:t>〃函数</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function)</w:t>
      </w:r>
      <w:r>
        <w:rPr>
          <w:rFonts w:ascii="SimSun" w:eastAsia="SimSun" w:hAnsi="SimSun" w:cs="SimSun"/>
          <w:i w:val="0"/>
          <w:iCs w:val="0"/>
          <w:color w:val="000000"/>
          <w:spacing w:val="0"/>
          <w:w w:val="100"/>
          <w:position w:val="0"/>
          <w:sz w:val="19"/>
          <w:szCs w:val="19"/>
          <w:lang w:val="zh-TW" w:eastAsia="zh-TW" w:bidi="zh-TW"/>
        </w:rPr>
        <w:t xml:space="preserve">声明式 </w:t>
      </w:r>
      <w:r>
        <w:rPr>
          <w:rFonts w:ascii="Times New Roman" w:eastAsia="Times New Roman" w:hAnsi="Times New Roman" w:cs="Times New Roman"/>
          <w:i w:val="0"/>
          <w:iCs w:val="0"/>
          <w:color w:val="000000"/>
          <w:spacing w:val="0"/>
          <w:w w:val="100"/>
          <w:position w:val="0"/>
          <w:sz w:val="20"/>
          <w:szCs w:val="20"/>
          <w:lang w:val="en-US" w:eastAsia="en-US" w:bidi="en-US"/>
        </w:rPr>
        <w:t>class Widget;</w:t>
        <w:tab/>
      </w:r>
      <w:r>
        <w:rPr>
          <w:rFonts w:ascii="SimSun" w:eastAsia="SimSun" w:hAnsi="SimSun" w:cs="SimSun"/>
          <w:i w:val="0"/>
          <w:iCs w:val="0"/>
          <w:color w:val="000000"/>
          <w:spacing w:val="0"/>
          <w:w w:val="100"/>
          <w:position w:val="0"/>
          <w:sz w:val="19"/>
          <w:szCs w:val="19"/>
          <w:lang w:val="zh-TW" w:eastAsia="zh-TW" w:bidi="zh-TW"/>
        </w:rPr>
        <w:t>〃类</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class)</w:t>
      </w:r>
      <w:r>
        <w:rPr>
          <w:rFonts w:ascii="SimSun" w:eastAsia="SimSun" w:hAnsi="SimSun" w:cs="SimSun"/>
          <w:i w:val="0"/>
          <w:iCs w:val="0"/>
          <w:color w:val="000000"/>
          <w:spacing w:val="0"/>
          <w:w w:val="100"/>
          <w:position w:val="0"/>
          <w:sz w:val="19"/>
          <w:szCs w:val="19"/>
          <w:lang w:val="zh-TW" w:eastAsia="zh-TW" w:bidi="zh-TW"/>
        </w:rPr>
        <w:t>声明式</w:t>
      </w:r>
    </w:p>
    <w:p>
      <w:pPr>
        <w:pStyle w:val="Style68"/>
        <w:keepNext w:val="0"/>
        <w:keepLines w:val="0"/>
        <w:widowControl w:val="0"/>
        <w:shd w:val="clear" w:color="auto" w:fill="auto"/>
        <w:tabs>
          <w:tab w:pos="3825" w:val="left"/>
        </w:tabs>
        <w:bidi w:val="0"/>
        <w:spacing w:before="0" w:after="0" w:line="240" w:lineRule="auto"/>
        <w:ind w:left="0" w:right="0" w:firstLine="16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template&lt;typename T&gt;</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模板</w:t>
      </w:r>
      <w:r>
        <w:rPr>
          <w:rFonts w:ascii="Times New Roman" w:eastAsia="Times New Roman" w:hAnsi="Times New Roman" w:cs="Times New Roman"/>
          <w:i w:val="0"/>
          <w:iCs w:val="0"/>
          <w:color w:val="000000"/>
          <w:spacing w:val="0"/>
          <w:w w:val="100"/>
          <w:position w:val="0"/>
          <w:sz w:val="20"/>
          <w:szCs w:val="20"/>
          <w:lang w:val="en-US" w:eastAsia="en-US" w:bidi="en-US"/>
        </w:rPr>
        <w:t>(template)</w:t>
      </w:r>
      <w:r>
        <w:rPr>
          <w:rFonts w:ascii="SimSun" w:eastAsia="SimSun" w:hAnsi="SimSun" w:cs="SimSun"/>
          <w:i w:val="0"/>
          <w:iCs w:val="0"/>
          <w:color w:val="000000"/>
          <w:spacing w:val="0"/>
          <w:w w:val="100"/>
          <w:position w:val="0"/>
          <w:sz w:val="19"/>
          <w:szCs w:val="19"/>
          <w:lang w:val="zh-TW" w:eastAsia="zh-TW" w:bidi="zh-TW"/>
        </w:rPr>
        <w:t>声明式</w:t>
      </w:r>
    </w:p>
    <w:p>
      <w:pPr>
        <w:pStyle w:val="Style68"/>
        <w:keepNext w:val="0"/>
        <w:keepLines w:val="0"/>
        <w:widowControl w:val="0"/>
        <w:shd w:val="clear" w:color="auto" w:fill="auto"/>
        <w:tabs>
          <w:tab w:pos="3825" w:val="left"/>
        </w:tabs>
        <w:bidi w:val="0"/>
        <w:spacing w:before="0" w:after="80" w:line="235" w:lineRule="exact"/>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class GraphNode;</w:t>
        <w:tab/>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/"typename"</w:t>
      </w:r>
      <w:r>
        <w:rPr>
          <w:rFonts w:ascii="SimSun" w:eastAsia="SimSun" w:hAnsi="SimSun" w:cs="SimSun"/>
          <w:i w:val="0"/>
          <w:iCs w:val="0"/>
          <w:color w:val="000000"/>
          <w:spacing w:val="0"/>
          <w:w w:val="100"/>
          <w:position w:val="0"/>
          <w:sz w:val="19"/>
          <w:szCs w:val="19"/>
          <w:lang w:val="zh-TW" w:eastAsia="zh-TW" w:bidi="zh-TW"/>
        </w:rPr>
        <w:t xml:space="preserve">的使用见条款 </w:t>
      </w:r>
      <w:r>
        <w:rPr>
          <w:rFonts w:ascii="Times New Roman" w:eastAsia="Times New Roman" w:hAnsi="Times New Roman" w:cs="Times New Roman"/>
          <w:i w:val="0"/>
          <w:iCs w:val="0"/>
          <w:color w:val="000000"/>
          <w:spacing w:val="0"/>
          <w:w w:val="100"/>
          <w:position w:val="0"/>
          <w:lang w:val="en-US" w:eastAsia="en-US" w:bidi="en-US"/>
        </w:rPr>
        <w:t>42</w:t>
      </w:r>
    </w:p>
    <w:p>
      <w:pPr>
        <w:pStyle w:val="Style56"/>
        <w:keepNext w:val="0"/>
        <w:keepLines w:val="0"/>
        <w:widowControl w:val="0"/>
        <w:shd w:val="clear" w:color="auto" w:fill="auto"/>
        <w:bidi w:val="0"/>
        <w:spacing w:before="0" w:after="240" w:line="315" w:lineRule="exact"/>
        <w:ind w:left="0" w:right="0" w:firstLine="420"/>
        <w:jc w:val="both"/>
      </w:pPr>
      <w:r>
        <w:rPr>
          <w:color w:val="000000"/>
          <w:spacing w:val="0"/>
          <w:w w:val="100"/>
          <w:position w:val="0"/>
        </w:rPr>
        <w:t>注意，我谈到整数</w:t>
      </w:r>
      <w:r>
        <w:rPr>
          <w:rFonts w:ascii="Times New Roman" w:eastAsia="Times New Roman" w:hAnsi="Times New Roman" w:cs="Times New Roman"/>
          <w:color w:val="000000"/>
          <w:spacing w:val="0"/>
          <w:w w:val="100"/>
          <w:position w:val="0"/>
          <w:sz w:val="20"/>
          <w:szCs w:val="20"/>
          <w:lang w:val="en-US" w:eastAsia="en-US" w:bidi="en-US"/>
        </w:rPr>
        <w:t>x</w:t>
      </w:r>
      <w:r>
        <w:rPr>
          <w:color w:val="000000"/>
          <w:spacing w:val="0"/>
          <w:w w:val="100"/>
          <w:position w:val="0"/>
        </w:rPr>
        <w:t>时称其为一个对象</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object)</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即使它是个内置类型。某 些人把</w:t>
      </w:r>
      <w:r>
        <w:rPr>
          <w:color w:val="000000"/>
          <w:spacing w:val="0"/>
          <w:w w:val="100"/>
          <w:position w:val="0"/>
          <w:lang w:val="zh-CN" w:eastAsia="zh-CN" w:bidi="zh-CN"/>
        </w:rPr>
        <w:t>“对</w:t>
      </w:r>
      <w:r>
        <w:rPr>
          <w:color w:val="000000"/>
          <w:spacing w:val="0"/>
          <w:w w:val="100"/>
          <w:position w:val="0"/>
        </w:rPr>
        <w:t>象” 一词保留给用户自定义类型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user-definedtype)</w:t>
      </w:r>
      <w:r>
        <w:rPr>
          <w:color w:val="000000"/>
          <w:spacing w:val="0"/>
          <w:w w:val="100"/>
          <w:position w:val="0"/>
        </w:rPr>
        <w:t>的变量，但我并不 如此。也请注意，函数</w:t>
      </w:r>
      <w:r>
        <w:rPr>
          <w:rFonts w:ascii="Times New Roman" w:eastAsia="Times New Roman" w:hAnsi="Times New Roman" w:cs="Times New Roman"/>
          <w:color w:val="000000"/>
          <w:spacing w:val="0"/>
          <w:w w:val="100"/>
          <w:position w:val="0"/>
          <w:sz w:val="20"/>
          <w:szCs w:val="20"/>
          <w:lang w:val="en-US" w:eastAsia="en-US" w:bidi="en-US"/>
        </w:rPr>
        <w:t>numDigit</w:t>
      </w:r>
      <w:r>
        <w:rPr>
          <w:color w:val="000000"/>
          <w:spacing w:val="0"/>
          <w:w w:val="100"/>
          <w:position w:val="0"/>
        </w:rPr>
        <w:t>的返回类型是</w:t>
      </w:r>
      <w:r>
        <w:rPr>
          <w:rFonts w:ascii="Times New Roman" w:eastAsia="Times New Roman" w:hAnsi="Times New Roman" w:cs="Times New Roman"/>
          <w:color w:val="000000"/>
          <w:spacing w:val="0"/>
          <w:w w:val="100"/>
          <w:position w:val="0"/>
          <w:sz w:val="20"/>
          <w:szCs w:val="20"/>
          <w:lang w:val="en-US" w:eastAsia="en-US" w:bidi="en-US"/>
        </w:rPr>
        <w:t xml:space="preserve">std: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size_t,</w:t>
      </w:r>
      <w:r>
        <w:rPr>
          <w:color w:val="000000"/>
          <w:spacing w:val="0"/>
          <w:w w:val="100"/>
          <w:position w:val="0"/>
        </w:rPr>
        <w:t>这表示类型</w:t>
      </w:r>
      <w:r>
        <w:rPr>
          <w:rFonts w:ascii="Times New Roman" w:eastAsia="Times New Roman" w:hAnsi="Times New Roman" w:cs="Times New Roman"/>
          <w:color w:val="000000"/>
          <w:spacing w:val="0"/>
          <w:w w:val="100"/>
          <w:position w:val="0"/>
          <w:sz w:val="20"/>
          <w:szCs w:val="20"/>
          <w:lang w:val="en-US" w:eastAsia="en-US" w:bidi="en-US"/>
        </w:rPr>
        <w:t xml:space="preserve">size_t </w:t>
      </w:r>
      <w:r>
        <w:rPr>
          <w:color w:val="000000"/>
          <w:spacing w:val="0"/>
          <w:w w:val="100"/>
          <w:position w:val="0"/>
        </w:rPr>
        <w:t>位于命名空间</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rPr>
        <w:t>内。这个命名空间是几乎所有</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标准程序库元素的栖身处。 然而</w:t>
      </w:r>
      <w:r>
        <w:rPr>
          <w:rFonts w:ascii="Times New Roman" w:eastAsia="Times New Roman" w:hAnsi="Times New Roman" w:cs="Times New Roman"/>
          <w:color w:val="000000"/>
          <w:spacing w:val="0"/>
          <w:w w:val="100"/>
          <w:position w:val="0"/>
          <w:sz w:val="20"/>
          <w:szCs w:val="20"/>
          <w:lang w:val="en-US" w:eastAsia="en-US" w:bidi="en-US"/>
        </w:rPr>
        <w:t xml:space="preserve">C </w:t>
      </w:r>
      <w:r>
        <w:rPr>
          <w:color w:val="000000"/>
          <w:spacing w:val="0"/>
          <w:w w:val="100"/>
          <w:position w:val="0"/>
        </w:rPr>
        <w:t>(正确说法是</w:t>
      </w:r>
      <w:r>
        <w:rPr>
          <w:rFonts w:ascii="Times New Roman" w:eastAsia="Times New Roman" w:hAnsi="Times New Roman" w:cs="Times New Roman"/>
          <w:color w:val="000000"/>
          <w:spacing w:val="0"/>
          <w:w w:val="100"/>
          <w:position w:val="0"/>
          <w:sz w:val="20"/>
          <w:szCs w:val="20"/>
          <w:lang w:val="en-US" w:eastAsia="en-US" w:bidi="en-US"/>
        </w:rPr>
        <w:t>C89)</w:t>
      </w:r>
      <w:r>
        <w:rPr>
          <w:color w:val="000000"/>
          <w:spacing w:val="0"/>
          <w:w w:val="100"/>
          <w:position w:val="0"/>
        </w:rPr>
        <w:t>标准程序库也适用于</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而继承自</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 xml:space="preserve">的符号(例如 </w:t>
      </w:r>
      <w:r>
        <w:rPr>
          <w:rFonts w:ascii="Times New Roman" w:eastAsia="Times New Roman" w:hAnsi="Times New Roman" w:cs="Times New Roman"/>
          <w:color w:val="000000"/>
          <w:spacing w:val="0"/>
          <w:w w:val="100"/>
          <w:position w:val="0"/>
          <w:sz w:val="20"/>
          <w:szCs w:val="20"/>
          <w:lang w:val="en-US" w:eastAsia="en-US" w:bidi="en-US"/>
        </w:rPr>
        <w:t>size_t)</w:t>
      </w:r>
      <w:r>
        <w:rPr>
          <w:color w:val="000000"/>
          <w:spacing w:val="0"/>
          <w:w w:val="100"/>
          <w:position w:val="0"/>
        </w:rPr>
        <w:t>有可能存在于</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rPr>
        <w:t>作用域或</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rPr>
        <w:t>内，甚或两者兼具，取决于哪个头文件 被含入</w:t>
      </w:r>
      <w:r>
        <w:rPr>
          <w:rFonts w:ascii="Times New Roman" w:eastAsia="Times New Roman" w:hAnsi="Times New Roman" w:cs="Times New Roman"/>
          <w:color w:val="000000"/>
          <w:spacing w:val="0"/>
          <w:w w:val="100"/>
          <w:position w:val="0"/>
          <w:sz w:val="20"/>
          <w:szCs w:val="20"/>
          <w:lang w:val="en-US" w:eastAsia="en-US" w:bidi="en-US"/>
        </w:rPr>
        <w:t>(#included)</w:t>
      </w:r>
      <w:r>
        <w:rPr>
          <w:color w:val="000000"/>
          <w:spacing w:val="0"/>
          <w:w w:val="100"/>
          <w:position w:val="0"/>
        </w:rPr>
        <w:t>。本书之中我假设含入的都是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头文件，这也就是为什么 我写</w:t>
      </w:r>
      <w:r>
        <w:rPr>
          <w:rFonts w:ascii="Times New Roman" w:eastAsia="Times New Roman" w:hAnsi="Times New Roman" w:cs="Times New Roman"/>
          <w:color w:val="000000"/>
          <w:spacing w:val="0"/>
          <w:w w:val="100"/>
          <w:position w:val="0"/>
          <w:sz w:val="20"/>
          <w:szCs w:val="20"/>
          <w:lang w:val="en-US" w:eastAsia="en-US" w:bidi="en-US"/>
        </w:rPr>
        <w:t>std:</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size_t</w:t>
      </w:r>
      <w:r>
        <w:rPr>
          <w:color w:val="000000"/>
          <w:spacing w:val="0"/>
          <w:w w:val="100"/>
          <w:position w:val="0"/>
        </w:rPr>
        <w:t>而不只是写</w:t>
      </w:r>
      <w:r>
        <w:rPr>
          <w:rFonts w:ascii="Times New Roman" w:eastAsia="Times New Roman" w:hAnsi="Times New Roman" w:cs="Times New Roman"/>
          <w:color w:val="000000"/>
          <w:spacing w:val="0"/>
          <w:w w:val="100"/>
          <w:position w:val="0"/>
          <w:sz w:val="20"/>
          <w:szCs w:val="20"/>
          <w:lang w:val="en-US" w:eastAsia="en-US" w:bidi="en-US"/>
        </w:rPr>
        <w:t>size_to</w:t>
      </w:r>
      <w:r>
        <w:rPr>
          <w:color w:val="000000"/>
          <w:spacing w:val="0"/>
          <w:w w:val="100"/>
          <w:position w:val="0"/>
        </w:rPr>
        <w:t>当我在文本中指称标准程序库内的组件时， 往往略去前导的</w:t>
      </w:r>
      <w:r>
        <w:rPr>
          <w:rFonts w:ascii="Times New Roman" w:eastAsia="Times New Roman" w:hAnsi="Times New Roman" w:cs="Times New Roman"/>
          <w:color w:val="000000"/>
          <w:spacing w:val="0"/>
          <w:w w:val="100"/>
          <w:position w:val="0"/>
          <w:sz w:val="20"/>
          <w:szCs w:val="20"/>
          <w:lang w:val="en-US" w:eastAsia="en-US" w:bidi="en-US"/>
        </w:rPr>
        <w:t>std:</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你得自己认清像</w:t>
      </w:r>
      <w:r>
        <w:rPr>
          <w:rFonts w:ascii="Times New Roman" w:eastAsia="Times New Roman" w:hAnsi="Times New Roman" w:cs="Times New Roman"/>
          <w:color w:val="000000"/>
          <w:spacing w:val="0"/>
          <w:w w:val="100"/>
          <w:position w:val="0"/>
          <w:sz w:val="20"/>
          <w:szCs w:val="20"/>
          <w:lang w:val="en-US" w:eastAsia="en-US" w:bidi="en-US"/>
        </w:rPr>
        <w:t>size_t, vector, cout</w:t>
      </w:r>
      <w:r>
        <w:rPr>
          <w:color w:val="000000"/>
          <w:spacing w:val="0"/>
          <w:w w:val="100"/>
          <w:position w:val="0"/>
        </w:rPr>
        <w:t>这类东西都在</w:t>
      </w:r>
      <w:r>
        <w:rPr>
          <w:rFonts w:ascii="Times New Roman" w:eastAsia="Times New Roman" w:hAnsi="Times New Roman" w:cs="Times New Roman"/>
          <w:color w:val="000000"/>
          <w:spacing w:val="0"/>
          <w:w w:val="100"/>
          <w:position w:val="0"/>
          <w:sz w:val="20"/>
          <w:szCs w:val="20"/>
          <w:lang w:val="en-US" w:eastAsia="en-US" w:bidi="en-US"/>
        </w:rPr>
        <w:t xml:space="preserve">std </w:t>
      </w:r>
      <w:r>
        <w:rPr>
          <w:color w:val="000000"/>
          <w:spacing w:val="0"/>
          <w:w w:val="100"/>
          <w:position w:val="0"/>
        </w:rPr>
        <w:t>内。但范例码中我总是会含入</w:t>
      </w:r>
      <w:r>
        <w:rPr>
          <w:rFonts w:ascii="Times New Roman" w:eastAsia="Times New Roman" w:hAnsi="Times New Roman" w:cs="Times New Roman"/>
          <w:color w:val="000000"/>
          <w:spacing w:val="0"/>
          <w:w w:val="100"/>
          <w:position w:val="0"/>
          <w:sz w:val="20"/>
          <w:szCs w:val="20"/>
          <w:lang w:val="en-US" w:eastAsia="en-US" w:bidi="en-US"/>
        </w:rPr>
        <w:t>3td,</w:t>
      </w:r>
      <w:r>
        <w:rPr>
          <w:color w:val="000000"/>
          <w:spacing w:val="0"/>
          <w:w w:val="100"/>
          <w:position w:val="0"/>
        </w:rPr>
        <w:t>因为真实程序编译时不能没有它。</w:t>
      </w:r>
    </w:p>
    <w:p>
      <w:pPr>
        <w:pStyle w:val="Style56"/>
        <w:keepNext w:val="0"/>
        <w:keepLines w:val="0"/>
        <w:widowControl w:val="0"/>
        <w:shd w:val="clear" w:color="auto" w:fill="auto"/>
        <w:bidi w:val="0"/>
        <w:spacing w:before="0" w:after="300" w:line="314" w:lineRule="exact"/>
        <w:ind w:left="0" w:right="0" w:firstLine="420"/>
        <w:jc w:val="both"/>
      </w:pPr>
      <w:r>
        <w:rPr>
          <w:color w:val="000000"/>
          <w:spacing w:val="0"/>
          <w:w w:val="100"/>
          <w:position w:val="0"/>
        </w:rPr>
        <w:t>顺带一提，</w:t>
      </w:r>
      <w:r>
        <w:rPr>
          <w:rFonts w:ascii="Times New Roman" w:eastAsia="Times New Roman" w:hAnsi="Times New Roman" w:cs="Times New Roman"/>
          <w:color w:val="000000"/>
          <w:spacing w:val="0"/>
          <w:w w:val="100"/>
          <w:position w:val="0"/>
          <w:sz w:val="20"/>
          <w:szCs w:val="20"/>
          <w:lang w:val="en-US" w:eastAsia="en-US" w:bidi="en-US"/>
        </w:rPr>
        <w:t>size*</w:t>
      </w:r>
      <w:r>
        <w:rPr>
          <w:color w:val="000000"/>
          <w:spacing w:val="0"/>
          <w:w w:val="100"/>
          <w:position w:val="0"/>
        </w:rPr>
        <w:t>只是一个</w:t>
      </w:r>
      <w:r>
        <w:rPr>
          <w:rFonts w:ascii="Times New Roman" w:eastAsia="Times New Roman" w:hAnsi="Times New Roman" w:cs="Times New Roman"/>
          <w:color w:val="000000"/>
          <w:spacing w:val="0"/>
          <w:w w:val="100"/>
          <w:position w:val="0"/>
          <w:sz w:val="20"/>
          <w:szCs w:val="20"/>
          <w:lang w:val="en-US" w:eastAsia="en-US" w:bidi="en-US"/>
        </w:rPr>
        <w:t>typedef,</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计算个数(例如</w:t>
      </w:r>
      <w:r>
        <w:rPr>
          <w:rFonts w:ascii="Times New Roman" w:eastAsia="Times New Roman" w:hAnsi="Times New Roman" w:cs="Times New Roman"/>
          <w:color w:val="000000"/>
          <w:spacing w:val="0"/>
          <w:w w:val="100"/>
          <w:position w:val="0"/>
          <w:sz w:val="20"/>
          <w:szCs w:val="20"/>
          <w:lang w:val="en-US" w:eastAsia="en-US" w:bidi="en-US"/>
        </w:rPr>
        <w:t>char*-based</w:t>
      </w:r>
      <w:r>
        <w:rPr>
          <w:color w:val="000000"/>
          <w:spacing w:val="0"/>
          <w:w w:val="100"/>
          <w:position w:val="0"/>
        </w:rPr>
        <w:t>字 符串内的字符个数或</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 xml:space="preserve">容器内的元素个数等等)时用的某种不带正负号 </w:t>
      </w:r>
      <w:r>
        <w:rPr>
          <w:rFonts w:ascii="Times New Roman" w:eastAsia="Times New Roman" w:hAnsi="Times New Roman" w:cs="Times New Roman"/>
          <w:color w:val="000000"/>
          <w:spacing w:val="0"/>
          <w:w w:val="100"/>
          <w:position w:val="0"/>
          <w:sz w:val="20"/>
          <w:szCs w:val="20"/>
          <w:lang w:val="en-US" w:eastAsia="en-US" w:bidi="en-US"/>
        </w:rPr>
        <w:t>(unsigned)</w:t>
      </w:r>
      <w:r>
        <w:rPr>
          <w:color w:val="000000"/>
          <w:spacing w:val="0"/>
          <w:w w:val="100"/>
          <w:position w:val="0"/>
        </w:rPr>
        <w:t>类型。它也是</w:t>
      </w:r>
      <w:r>
        <w:rPr>
          <w:rFonts w:ascii="Times New Roman" w:eastAsia="Times New Roman" w:hAnsi="Times New Roman" w:cs="Times New Roman"/>
          <w:color w:val="000000"/>
          <w:spacing w:val="0"/>
          <w:w w:val="100"/>
          <w:position w:val="0"/>
          <w:sz w:val="20"/>
          <w:szCs w:val="20"/>
          <w:lang w:val="en-US" w:eastAsia="en-US" w:bidi="en-US"/>
        </w:rPr>
        <w:t>vector, deque</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string</w:t>
      </w:r>
      <w:r>
        <w:rPr>
          <w:color w:val="000000"/>
          <w:spacing w:val="0"/>
          <w:w w:val="100"/>
          <w:position w:val="0"/>
        </w:rPr>
        <w:t>内的</w:t>
      </w:r>
      <w:r>
        <w:rPr>
          <w:rFonts w:ascii="Times New Roman" w:eastAsia="Times New Roman" w:hAnsi="Times New Roman" w:cs="Times New Roman"/>
          <w:color w:val="000000"/>
          <w:spacing w:val="0"/>
          <w:w w:val="100"/>
          <w:position w:val="0"/>
          <w:sz w:val="20"/>
          <w:szCs w:val="20"/>
          <w:lang w:val="en-US" w:eastAsia="en-US" w:bidi="en-US"/>
        </w:rPr>
        <w:t>operator []</w:t>
      </w:r>
      <w:r>
        <w:rPr>
          <w:color w:val="000000"/>
          <w:spacing w:val="0"/>
          <w:w w:val="100"/>
          <w:position w:val="0"/>
        </w:rPr>
        <w:t>函数接受的参 数类型。条款</w:t>
      </w:r>
      <w:r>
        <w:rPr>
          <w:rFonts w:ascii="Times New Roman" w:eastAsia="Times New Roman" w:hAnsi="Times New Roman" w:cs="Times New Roman"/>
          <w:color w:val="000000"/>
          <w:spacing w:val="0"/>
          <w:w w:val="100"/>
          <w:position w:val="0"/>
          <w:sz w:val="20"/>
          <w:szCs w:val="20"/>
        </w:rPr>
        <w:t>3</w:t>
      </w:r>
      <w:r>
        <w:rPr>
          <w:color w:val="000000"/>
          <w:spacing w:val="0"/>
          <w:w w:val="100"/>
          <w:position w:val="0"/>
        </w:rPr>
        <w:t>阐述当我们定义自己的</w:t>
      </w:r>
      <w:r>
        <w:rPr>
          <w:rFonts w:ascii="Times New Roman" w:eastAsia="Times New Roman" w:hAnsi="Times New Roman" w:cs="Times New Roman"/>
          <w:color w:val="000000"/>
          <w:spacing w:val="0"/>
          <w:w w:val="100"/>
          <w:position w:val="0"/>
          <w:sz w:val="20"/>
          <w:szCs w:val="20"/>
          <w:lang w:val="en-US" w:eastAsia="en-US" w:bidi="en-US"/>
        </w:rPr>
        <w:t>operator []</w:t>
      </w:r>
      <w:r>
        <w:rPr>
          <w:color w:val="000000"/>
          <w:spacing w:val="0"/>
          <w:w w:val="100"/>
          <w:position w:val="0"/>
        </w:rPr>
        <w:t>函数时应该遵循的协议。</w:t>
      </w:r>
    </w:p>
    <w:p>
      <w:pPr>
        <w:pStyle w:val="Style56"/>
        <w:keepNext w:val="0"/>
        <w:keepLines w:val="0"/>
        <w:widowControl w:val="0"/>
        <w:shd w:val="clear" w:color="auto" w:fill="auto"/>
        <w:bidi w:val="0"/>
        <w:spacing w:before="0" w:after="780" w:line="240" w:lineRule="auto"/>
        <w:ind w:left="0" w:right="0" w:firstLine="380"/>
        <w:jc w:val="both"/>
      </w:pPr>
      <w:r>
        <w:rPr>
          <w:color w:val="000000"/>
          <w:spacing w:val="0"/>
          <w:w w:val="100"/>
          <w:position w:val="0"/>
        </w:rPr>
        <w:t>每个函数的声明揭示其签名式</w:t>
      </w:r>
      <w:r>
        <w:rPr>
          <w:rFonts w:ascii="Times New Roman" w:eastAsia="Times New Roman" w:hAnsi="Times New Roman" w:cs="Times New Roman"/>
          <w:i/>
          <w:iCs/>
          <w:color w:val="000000"/>
          <w:spacing w:val="0"/>
          <w:w w:val="100"/>
          <w:position w:val="0"/>
          <w:sz w:val="20"/>
          <w:szCs w:val="20"/>
          <w:lang w:val="en-US" w:eastAsia="en-US" w:bidi="en-US"/>
        </w:rPr>
        <w:t>(signature)</w:t>
      </w:r>
      <w:r>
        <w:rPr>
          <w:color w:val="000000"/>
          <w:spacing w:val="0"/>
          <w:w w:val="100"/>
          <w:position w:val="0"/>
        </w:rPr>
        <w:t>,也就是参数和返回类型。一个函数</w:t>
      </w:r>
    </w:p>
    <w:p>
      <w:pPr>
        <w:pStyle w:val="Style68"/>
        <w:keepNext w:val="0"/>
        <w:keepLines w:val="0"/>
        <w:widowControl w:val="0"/>
        <w:shd w:val="clear" w:color="auto" w:fill="auto"/>
        <w:bidi w:val="0"/>
        <w:spacing w:before="0" w:after="20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r>
        <w:rPr>
          <w:rStyle w:val="CharStyle57"/>
          <w:i w:val="0"/>
          <w:iCs w:val="0"/>
        </w:rPr>
        <w:t>的签名等同于该函数的类型。</w:t>
      </w:r>
      <w:r>
        <w:rPr>
          <w:rStyle w:val="CharStyle57"/>
          <w:rFonts w:ascii="Times New Roman" w:eastAsia="Times New Roman" w:hAnsi="Times New Roman" w:cs="Times New Roman"/>
          <w:i w:val="0"/>
          <w:iCs w:val="0"/>
          <w:sz w:val="20"/>
          <w:szCs w:val="20"/>
          <w:lang w:val="en-US" w:eastAsia="en-US" w:bidi="en-US"/>
        </w:rPr>
        <w:t>numDigits</w:t>
      </w:r>
      <w:r>
        <w:rPr>
          <w:rStyle w:val="CharStyle57"/>
          <w:i w:val="0"/>
          <w:iCs w:val="0"/>
        </w:rPr>
        <w:t>函数的签名是</w:t>
      </w:r>
      <w:r>
        <w:rPr>
          <w:rStyle w:val="CharStyle57"/>
          <w:rFonts w:ascii="Times New Roman" w:eastAsia="Times New Roman" w:hAnsi="Times New Roman" w:cs="Times New Roman"/>
          <w:i w:val="0"/>
          <w:iCs w:val="0"/>
          <w:sz w:val="20"/>
          <w:szCs w:val="20"/>
          <w:lang w:val="en-US" w:eastAsia="en-US" w:bidi="en-US"/>
        </w:rPr>
        <w:t>std:</w:t>
      </w:r>
      <w:r>
        <w:rPr>
          <w:rStyle w:val="CharStyle57"/>
          <w:rFonts w:ascii="Times New Roman" w:eastAsia="Times New Roman" w:hAnsi="Times New Roman" w:cs="Times New Roman"/>
          <w:i w:val="0"/>
          <w:iCs w:val="0"/>
          <w:sz w:val="20"/>
          <w:szCs w:val="20"/>
        </w:rPr>
        <w:t>:</w:t>
      </w:r>
      <w:r>
        <w:rPr>
          <w:rStyle w:val="CharStyle57"/>
          <w:rFonts w:ascii="Times New Roman" w:eastAsia="Times New Roman" w:hAnsi="Times New Roman" w:cs="Times New Roman"/>
          <w:i w:val="0"/>
          <w:iCs w:val="0"/>
          <w:sz w:val="20"/>
          <w:szCs w:val="20"/>
          <w:lang w:val="en-US" w:eastAsia="en-US" w:bidi="en-US"/>
        </w:rPr>
        <w:t>size_t (int)</w:t>
      </w:r>
      <w:r>
        <w:rPr>
          <w:rStyle w:val="CharStyle57"/>
          <w:rFonts w:ascii="Times New Roman" w:eastAsia="Times New Roman" w:hAnsi="Times New Roman" w:cs="Times New Roman"/>
          <w:i w:val="0"/>
          <w:iCs w:val="0"/>
          <w:sz w:val="20"/>
          <w:szCs w:val="20"/>
        </w:rPr>
        <w:t>,</w:t>
      </w:r>
      <w:r>
        <w:rPr>
          <w:rStyle w:val="CharStyle57"/>
          <w:i w:val="0"/>
          <w:iCs w:val="0"/>
        </w:rPr>
        <w:t>也就 是说</w:t>
      </w:r>
      <w:r>
        <w:rPr>
          <w:rStyle w:val="CharStyle57"/>
          <w:i w:val="0"/>
          <w:iCs w:val="0"/>
          <w:lang w:val="zh-CN" w:eastAsia="zh-CN" w:bidi="zh-CN"/>
        </w:rPr>
        <w:t>“这</w:t>
      </w:r>
      <w:r>
        <w:rPr>
          <w:rStyle w:val="CharStyle57"/>
          <w:i w:val="0"/>
          <w:iCs w:val="0"/>
        </w:rPr>
        <w:t>函数获得一个</w:t>
      </w:r>
      <w:r>
        <w:rPr>
          <w:rStyle w:val="CharStyle57"/>
          <w:rFonts w:ascii="Times New Roman" w:eastAsia="Times New Roman" w:hAnsi="Times New Roman" w:cs="Times New Roman"/>
          <w:i w:val="0"/>
          <w:iCs w:val="0"/>
          <w:sz w:val="20"/>
          <w:szCs w:val="20"/>
          <w:lang w:val="en-US" w:eastAsia="en-US" w:bidi="en-US"/>
        </w:rPr>
        <w:t>int</w:t>
      </w:r>
      <w:r>
        <w:rPr>
          <w:rStyle w:val="CharStyle57"/>
          <w:i w:val="0"/>
          <w:iCs w:val="0"/>
        </w:rPr>
        <w:t>并返回一个</w:t>
      </w:r>
      <w:r>
        <w:rPr>
          <w:rStyle w:val="CharStyle57"/>
          <w:rFonts w:ascii="Times New Roman" w:eastAsia="Times New Roman" w:hAnsi="Times New Roman" w:cs="Times New Roman"/>
          <w:i w:val="0"/>
          <w:iCs w:val="0"/>
          <w:sz w:val="20"/>
          <w:szCs w:val="20"/>
          <w:lang w:val="en-US" w:eastAsia="en-US" w:bidi="en-US"/>
        </w:rPr>
        <w:t>std::size_t</w:t>
      </w:r>
      <w:r>
        <w:rPr>
          <w:rStyle w:val="CharStyle57"/>
          <w:rFonts w:ascii="Times New Roman" w:eastAsia="Times New Roman" w:hAnsi="Times New Roman" w:cs="Times New Roman"/>
          <w:i w:val="0"/>
          <w:iCs w:val="0"/>
          <w:sz w:val="20"/>
          <w:szCs w:val="20"/>
          <w:vertAlign w:val="superscript"/>
          <w:lang w:val="en-US" w:eastAsia="en-US" w:bidi="en-US"/>
        </w:rPr>
        <w:t>w</w:t>
      </w:r>
      <w:r>
        <w:rPr>
          <w:rStyle w:val="CharStyle57"/>
          <w:i w:val="0"/>
          <w:iCs w:val="0"/>
        </w:rPr>
        <w:t>。</w:t>
      </w:r>
      <w:r>
        <w:rPr>
          <w:rStyle w:val="CharStyle57"/>
          <w:rFonts w:ascii="Times New Roman" w:eastAsia="Times New Roman" w:hAnsi="Times New Roman" w:cs="Times New Roman"/>
          <w:i w:val="0"/>
          <w:iCs w:val="0"/>
          <w:sz w:val="20"/>
          <w:szCs w:val="20"/>
          <w:lang w:val="en-US" w:eastAsia="en-US" w:bidi="en-US"/>
        </w:rPr>
        <w:t>C++</w:t>
      </w:r>
      <w:r>
        <w:rPr>
          <w:rStyle w:val="CharStyle57"/>
          <w:i w:val="0"/>
          <w:iCs w:val="0"/>
        </w:rPr>
        <w:t>对签名式的官方定 义并不包括函数的返回类型，不过本书把返回类型视为签名的一部分，这样比较有 帮助。</w:t>
      </w:r>
    </w:p>
    <w:p>
      <w:pPr>
        <w:pStyle w:val="Style56"/>
        <w:keepNext w:val="0"/>
        <w:keepLines w:val="0"/>
        <w:widowControl w:val="0"/>
        <w:shd w:val="clear" w:color="auto" w:fill="auto"/>
        <w:tabs>
          <w:tab w:pos="3853" w:val="left"/>
        </w:tabs>
        <w:bidi w:val="0"/>
        <w:spacing w:before="0" w:after="0" w:line="339" w:lineRule="exact"/>
        <w:ind w:left="0" w:right="0" w:firstLine="420"/>
        <w:jc w:val="both"/>
      </w:pPr>
      <w:r>
        <w:rPr>
          <w:color w:val="000000"/>
          <w:spacing w:val="0"/>
          <w:w w:val="100"/>
          <w:position w:val="0"/>
        </w:rPr>
        <w:t>定义式</w:t>
      </w:r>
      <w:r>
        <w:rPr>
          <w:i/>
          <w:iCs/>
          <w:color w:val="000000"/>
          <w:spacing w:val="0"/>
          <w:w w:val="100"/>
          <w:position w:val="0"/>
        </w:rPr>
        <w:t>(如伽</w:t>
      </w:r>
      <w:r>
        <w:rPr>
          <w:rFonts w:ascii="Times New Roman" w:eastAsia="Times New Roman" w:hAnsi="Times New Roman" w:cs="Times New Roman"/>
          <w:i/>
          <w:iCs/>
          <w:color w:val="000000"/>
          <w:spacing w:val="0"/>
          <w:w w:val="100"/>
          <w:position w:val="0"/>
          <w:sz w:val="20"/>
          <w:szCs w:val="20"/>
          <w:lang w:val="en-US" w:eastAsia="en-US" w:bidi="en-US"/>
        </w:rPr>
        <w:t>tS)</w:t>
      </w:r>
      <w:r>
        <w:rPr>
          <w:color w:val="000000"/>
          <w:spacing w:val="0"/>
          <w:w w:val="100"/>
          <w:position w:val="0"/>
        </w:rPr>
        <w:t>的任务是提供编译器一些声明式所遗漏的细节。对对象而 言，定义式是编译器为此对象拨发内存的地点。对</w:t>
      </w:r>
      <w:r>
        <w:rPr>
          <w:rFonts w:ascii="Times New Roman" w:eastAsia="Times New Roman" w:hAnsi="Times New Roman" w:cs="Times New Roman"/>
          <w:color w:val="000000"/>
          <w:spacing w:val="0"/>
          <w:w w:val="100"/>
          <w:position w:val="0"/>
          <w:sz w:val="20"/>
          <w:szCs w:val="20"/>
          <w:lang w:val="en-US" w:eastAsia="en-US" w:bidi="en-US"/>
        </w:rPr>
        <w:t>function</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function template</w:t>
      </w:r>
      <w:r>
        <w:rPr>
          <w:color w:val="000000"/>
          <w:spacing w:val="0"/>
          <w:w w:val="100"/>
          <w:position w:val="0"/>
        </w:rPr>
        <w:t>而 言，定义式提供了代码本体。对</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class template</w:t>
      </w:r>
      <w:r>
        <w:rPr>
          <w:color w:val="000000"/>
          <w:spacing w:val="0"/>
          <w:w w:val="100"/>
          <w:position w:val="0"/>
        </w:rPr>
        <w:t xml:space="preserve">而言，定义式列出它们的成员： </w:t>
      </w:r>
      <w:r>
        <w:rPr>
          <w:rFonts w:ascii="Times New Roman" w:eastAsia="Times New Roman" w:hAnsi="Times New Roman" w:cs="Times New Roman"/>
          <w:color w:val="000000"/>
          <w:spacing w:val="0"/>
          <w:w w:val="100"/>
          <w:position w:val="0"/>
          <w:sz w:val="20"/>
          <w:szCs w:val="20"/>
          <w:lang w:val="en-US" w:eastAsia="en-US" w:bidi="en-US"/>
        </w:rPr>
        <w:t>int x;</w:t>
        <w:tab/>
      </w:r>
      <w:r>
        <w:rPr>
          <w:color w:val="000000"/>
          <w:spacing w:val="0"/>
          <w:w w:val="100"/>
          <w:position w:val="0"/>
        </w:rPr>
        <w:t>〃对象的定义式</w:t>
      </w:r>
    </w:p>
    <w:p>
      <w:pPr>
        <w:pStyle w:val="Style68"/>
        <w:keepNext w:val="0"/>
        <w:keepLines w:val="0"/>
        <w:widowControl w:val="0"/>
        <w:shd w:val="clear" w:color="auto" w:fill="auto"/>
        <w:bidi w:val="0"/>
        <w:spacing w:before="0" w:after="0" w:line="240" w:lineRule="auto"/>
        <w:ind w:left="0" w:right="0" w:firstLine="2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std:</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 xml:space="preserve">size_t numDigits (int number) </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函数的定义式</w:t>
      </w:r>
    </w:p>
    <w:p>
      <w:pPr>
        <w:pStyle w:val="Style56"/>
        <w:keepNext w:val="0"/>
        <w:keepLines w:val="0"/>
        <w:widowControl w:val="0"/>
        <w:shd w:val="clear" w:color="auto" w:fill="auto"/>
        <w:tabs>
          <w:tab w:pos="1040" w:val="left"/>
          <w:tab w:pos="3853" w:val="left"/>
        </w:tabs>
        <w:bidi w:val="0"/>
        <w:spacing w:before="0" w:after="0" w:line="240" w:lineRule="auto"/>
        <w:ind w:left="0" w:right="0" w:firstLine="200"/>
        <w:jc w:val="both"/>
      </w:pPr>
      <w:r>
        <w:rPr>
          <w:color w:val="000000"/>
          <w:spacing w:val="0"/>
          <w:w w:val="100"/>
          <w:position w:val="0"/>
          <w:lang w:val="en-US" w:eastAsia="en-US" w:bidi="en-US"/>
        </w:rPr>
        <w:t>{</w:t>
        <w:tab/>
      </w:r>
      <w:r>
        <w:rPr>
          <w:color w:val="000000"/>
          <w:spacing w:val="0"/>
          <w:w w:val="100"/>
          <w:position w:val="0"/>
        </w:rPr>
        <w:t>—</w:t>
        <w:tab/>
      </w:r>
      <w:r>
        <w:rPr>
          <w:color w:val="000000"/>
          <w:spacing w:val="0"/>
          <w:w w:val="100"/>
          <w:position w:val="0"/>
          <w:lang w:val="zh-CN" w:eastAsia="zh-CN" w:bidi="zh-CN"/>
        </w:rPr>
        <w:t>〃此函</w:t>
      </w:r>
      <w:r>
        <w:rPr>
          <w:color w:val="000000"/>
          <w:spacing w:val="0"/>
          <w:w w:val="100"/>
          <w:position w:val="0"/>
        </w:rPr>
        <w:t>数返回其参数的数字个数，</w:t>
      </w:r>
    </w:p>
    <w:p>
      <w:pPr>
        <w:pStyle w:val="Style68"/>
        <w:keepNext w:val="0"/>
        <w:keepLines w:val="0"/>
        <w:widowControl w:val="0"/>
        <w:shd w:val="clear" w:color="auto" w:fill="auto"/>
        <w:tabs>
          <w:tab w:pos="3853" w:val="left"/>
        </w:tabs>
        <w:bidi w:val="0"/>
        <w:spacing w:before="0" w:after="200" w:line="240"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size_t digitsSoFar </w:t>
      </w:r>
      <w:r>
        <w:rPr>
          <w:rFonts w:ascii="Times New Roman" w:eastAsia="Times New Roman" w:hAnsi="Times New Roman" w:cs="Times New Roman"/>
          <w:i w:val="0"/>
          <w:iCs w:val="0"/>
          <w:color w:val="000000"/>
          <w:spacing w:val="0"/>
          <w:w w:val="100"/>
          <w:position w:val="0"/>
          <w:lang w:val="zh-TW" w:eastAsia="zh-TW" w:bidi="zh-TW"/>
        </w:rPr>
        <w:t>= 1;</w:t>
        <w:tab/>
      </w:r>
      <w:r>
        <w:rPr>
          <w:rFonts w:ascii="SimSun" w:eastAsia="SimSun" w:hAnsi="SimSun" w:cs="SimSun"/>
          <w:i w:val="0"/>
          <w:iCs w:val="0"/>
          <w:color w:val="000000"/>
          <w:spacing w:val="0"/>
          <w:w w:val="100"/>
          <w:position w:val="0"/>
          <w:sz w:val="19"/>
          <w:szCs w:val="19"/>
          <w:lang w:val="zh-CN" w:eastAsia="zh-CN" w:bidi="zh-CN"/>
        </w:rPr>
        <w:t>〃例如</w:t>
      </w:r>
      <w:r>
        <w:rPr>
          <w:rFonts w:ascii="SimSun" w:eastAsia="SimSun" w:hAnsi="SimSun" w:cs="SimSun"/>
          <w:i w:val="0"/>
          <w:iCs w:val="0"/>
          <w:color w:val="000000"/>
          <w:spacing w:val="0"/>
          <w:w w:val="100"/>
          <w:position w:val="0"/>
          <w:sz w:val="19"/>
          <w:szCs w:val="19"/>
          <w:lang w:val="zh-TW" w:eastAsia="zh-TW" w:bidi="zh-TW"/>
        </w:rPr>
        <w:t>十位数返回</w:t>
      </w:r>
      <w:r>
        <w:rPr>
          <w:rFonts w:ascii="Times New Roman" w:eastAsia="Times New Roman" w:hAnsi="Times New Roman" w:cs="Times New Roman"/>
          <w:i w:val="0"/>
          <w:iCs w:val="0"/>
          <w:color w:val="000000"/>
          <w:spacing w:val="0"/>
          <w:w w:val="100"/>
          <w:position w:val="0"/>
          <w:lang w:val="zh-TW" w:eastAsia="zh-TW" w:bidi="zh-TW"/>
        </w:rPr>
        <w:t>2,</w:t>
      </w:r>
      <w:r>
        <w:rPr>
          <w:rFonts w:ascii="SimSun" w:eastAsia="SimSun" w:hAnsi="SimSun" w:cs="SimSun"/>
          <w:i w:val="0"/>
          <w:iCs w:val="0"/>
          <w:color w:val="000000"/>
          <w:spacing w:val="0"/>
          <w:w w:val="100"/>
          <w:position w:val="0"/>
          <w:sz w:val="19"/>
          <w:szCs w:val="19"/>
          <w:lang w:val="zh-TW" w:eastAsia="zh-TW" w:bidi="zh-TW"/>
        </w:rPr>
        <w:t>百位数返回</w:t>
      </w:r>
      <w:r>
        <w:rPr>
          <w:rFonts w:ascii="Times New Roman" w:eastAsia="Times New Roman" w:hAnsi="Times New Roman" w:cs="Times New Roman"/>
          <w:i w:val="0"/>
          <w:iCs w:val="0"/>
          <w:color w:val="000000"/>
          <w:spacing w:val="0"/>
          <w:w w:val="100"/>
          <w:position w:val="0"/>
          <w:lang w:val="en-US" w:eastAsia="en-US" w:bidi="en-US"/>
        </w:rPr>
        <w:t>3.</w:t>
      </w:r>
    </w:p>
    <w:p>
      <w:pPr>
        <w:pStyle w:val="Style68"/>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 xml:space="preserve">while </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 xml:space="preserve">(number </w:t>
      </w:r>
      <w:r>
        <w:rPr>
          <w:rFonts w:ascii="Times New Roman" w:eastAsia="Times New Roman" w:hAnsi="Times New Roman" w:cs="Times New Roman"/>
          <w:i w:val="0"/>
          <w:iCs w:val="0"/>
          <w:color w:val="000000"/>
          <w:spacing w:val="0"/>
          <w:w w:val="100"/>
          <w:position w:val="0"/>
          <w:lang w:val="zh-TW" w:eastAsia="zh-TW" w:bidi="zh-TW"/>
        </w:rPr>
        <w:t xml:space="preserve">/= 10) != 0) </w:t>
      </w:r>
      <w:r>
        <w:rPr>
          <w:rFonts w:ascii="Times New Roman" w:eastAsia="Times New Roman" w:hAnsi="Times New Roman" w:cs="Times New Roman"/>
          <w:i w:val="0"/>
          <w:iCs w:val="0"/>
          <w:color w:val="000000"/>
          <w:spacing w:val="0"/>
          <w:w w:val="100"/>
          <w:position w:val="0"/>
          <w:lang w:val="en-US" w:eastAsia="en-US" w:bidi="en-US"/>
        </w:rPr>
        <w:t>++digitsSoFar;</w:t>
      </w:r>
    </w:p>
    <w:p>
      <w:pPr>
        <w:pStyle w:val="Style68"/>
        <w:keepNext w:val="0"/>
        <w:keepLines w:val="0"/>
        <w:widowControl w:val="0"/>
        <w:shd w:val="clear" w:color="auto" w:fill="auto"/>
        <w:bidi w:val="0"/>
        <w:spacing w:before="0" w:after="80" w:line="223"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return digitsSoFar;</w:t>
      </w:r>
    </w:p>
    <w:p>
      <w:pPr>
        <w:pStyle w:val="Style68"/>
        <w:keepNext w:val="0"/>
        <w:keepLines w:val="0"/>
        <w:widowControl w:val="0"/>
        <w:shd w:val="clear" w:color="auto" w:fill="auto"/>
        <w:bidi w:val="0"/>
        <w:spacing w:before="0" w:after="80" w:line="240" w:lineRule="auto"/>
        <w:ind w:left="0" w:right="0" w:firstLine="200"/>
        <w:jc w:val="left"/>
      </w:pPr>
      <w:r>
        <w:rPr>
          <w:rFonts w:ascii="Times New Roman" w:eastAsia="Times New Roman" w:hAnsi="Times New Roman" w:cs="Times New Roman"/>
          <w:i w:val="0"/>
          <w:iCs w:val="0"/>
          <w:color w:val="000000"/>
          <w:spacing w:val="0"/>
          <w:w w:val="100"/>
          <w:position w:val="0"/>
          <w:lang w:val="en-US" w:eastAsia="en-US" w:bidi="en-US"/>
        </w:rPr>
        <w:t>)</w:t>
      </w:r>
    </w:p>
    <w:p>
      <w:pPr>
        <w:pStyle w:val="Style68"/>
        <w:keepNext w:val="0"/>
        <w:keepLines w:val="0"/>
        <w:widowControl w:val="0"/>
        <w:shd w:val="clear" w:color="auto" w:fill="auto"/>
        <w:tabs>
          <w:tab w:pos="3853" w:val="left"/>
        </w:tabs>
        <w:bidi w:val="0"/>
        <w:spacing w:before="0" w:after="0" w:line="240" w:lineRule="auto"/>
        <w:ind w:left="0" w:right="0" w:firstLine="20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class Widget (</w:t>
        <w:tab/>
        <w:t xml:space="preserve">//class </w:t>
      </w:r>
      <w:r>
        <w:rPr>
          <w:rFonts w:ascii="SimSun" w:eastAsia="SimSun" w:hAnsi="SimSun" w:cs="SimSun"/>
          <w:i w:val="0"/>
          <w:iCs w:val="0"/>
          <w:color w:val="000000"/>
          <w:spacing w:val="0"/>
          <w:w w:val="100"/>
          <w:position w:val="0"/>
          <w:sz w:val="19"/>
          <w:szCs w:val="19"/>
          <w:lang w:val="zh-TW" w:eastAsia="zh-TW" w:bidi="zh-TW"/>
        </w:rPr>
        <w:t>的定义式</w:t>
      </w:r>
    </w:p>
    <w:p>
      <w:pPr>
        <w:pStyle w:val="Style68"/>
        <w:keepNext w:val="0"/>
        <w:keepLines w:val="0"/>
        <w:widowControl w:val="0"/>
        <w:shd w:val="clear" w:color="auto" w:fill="auto"/>
        <w:bidi w:val="0"/>
        <w:spacing w:before="0" w:after="0" w:line="230" w:lineRule="auto"/>
        <w:ind w:left="0" w:right="0" w:firstLine="200"/>
        <w:jc w:val="left"/>
      </w:pPr>
      <w:r>
        <w:rPr>
          <w:rFonts w:ascii="Times New Roman" w:eastAsia="Times New Roman" w:hAnsi="Times New Roman" w:cs="Times New Roman"/>
          <w:i w:val="0"/>
          <w:iCs w:val="0"/>
          <w:color w:val="000000"/>
          <w:spacing w:val="0"/>
          <w:w w:val="100"/>
          <w:position w:val="0"/>
          <w:lang w:val="en-US" w:eastAsia="en-US" w:bidi="en-US"/>
        </w:rPr>
        <w:t>public:</w:t>
      </w:r>
    </w:p>
    <w:p>
      <w:pPr>
        <w:pStyle w:val="Style68"/>
        <w:keepNext w:val="0"/>
        <w:keepLines w:val="0"/>
        <w:widowControl w:val="0"/>
        <w:shd w:val="clear" w:color="auto" w:fill="auto"/>
        <w:bidi w:val="0"/>
        <w:spacing w:before="0" w:after="0" w:line="223"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Widget ();</w:t>
      </w:r>
    </w:p>
    <w:p>
      <w:pPr>
        <w:pStyle w:val="Style68"/>
        <w:keepNext w:val="0"/>
        <w:keepLines w:val="0"/>
        <w:widowControl w:val="0"/>
        <w:shd w:val="clear" w:color="auto" w:fill="auto"/>
        <w:bidi w:val="0"/>
        <w:spacing w:before="0" w:after="200" w:line="223"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~Widget ();</w:t>
      </w:r>
    </w:p>
    <w:p>
      <w:pPr>
        <w:pStyle w:val="Style68"/>
        <w:keepNext w:val="0"/>
        <w:keepLines w:val="0"/>
        <w:widowControl w:val="0"/>
        <w:shd w:val="clear" w:color="auto" w:fill="auto"/>
        <w:bidi w:val="0"/>
        <w:spacing w:before="0" w:after="80" w:line="240"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tabs>
          <w:tab w:pos="3853" w:val="left"/>
        </w:tabs>
        <w:bidi w:val="0"/>
        <w:spacing w:before="0" w:after="0" w:line="240" w:lineRule="auto"/>
        <w:ind w:left="0" w:right="0" w:firstLine="2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template&lt;typename T&gt;</w:t>
        <w:tab/>
        <w:t xml:space="preserve">//template </w:t>
      </w:r>
      <w:r>
        <w:rPr>
          <w:rFonts w:ascii="SimSun" w:eastAsia="SimSun" w:hAnsi="SimSun" w:cs="SimSun"/>
          <w:i w:val="0"/>
          <w:iCs w:val="0"/>
          <w:color w:val="000000"/>
          <w:spacing w:val="0"/>
          <w:w w:val="100"/>
          <w:position w:val="0"/>
          <w:sz w:val="19"/>
          <w:szCs w:val="19"/>
          <w:lang w:val="zh-TW" w:eastAsia="zh-TW" w:bidi="zh-TW"/>
        </w:rPr>
        <w:t>的定义式</w:t>
      </w:r>
    </w:p>
    <w:p>
      <w:pPr>
        <w:pStyle w:val="Style68"/>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000000"/>
          <w:spacing w:val="0"/>
          <w:w w:val="100"/>
          <w:position w:val="0"/>
          <w:lang w:val="en-US" w:eastAsia="en-US" w:bidi="en-US"/>
        </w:rPr>
        <w:t>class GraphNode (</w:t>
      </w:r>
    </w:p>
    <w:p>
      <w:pPr>
        <w:pStyle w:val="Style68"/>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000000"/>
          <w:spacing w:val="0"/>
          <w:w w:val="100"/>
          <w:position w:val="0"/>
          <w:lang w:val="en-US" w:eastAsia="en-US" w:bidi="en-US"/>
        </w:rPr>
        <w:t>public</w:t>
      </w:r>
      <w:r>
        <w:rPr>
          <w:rFonts w:ascii="Times New Roman" w:eastAsia="Times New Roman" w:hAnsi="Times New Roman" w:cs="Times New Roman"/>
          <w:i w:val="0"/>
          <w:iCs w:val="0"/>
          <w:color w:val="000000"/>
          <w:spacing w:val="0"/>
          <w:w w:val="100"/>
          <w:position w:val="0"/>
          <w:lang w:val="zh-TW" w:eastAsia="zh-TW" w:bidi="zh-TW"/>
        </w:rPr>
        <w:t>:</w:t>
      </w:r>
    </w:p>
    <w:p>
      <w:pPr>
        <w:pStyle w:val="Style68"/>
        <w:keepNext w:val="0"/>
        <w:keepLines w:val="0"/>
        <w:widowControl w:val="0"/>
        <w:shd w:val="clear" w:color="auto" w:fill="auto"/>
        <w:bidi w:val="0"/>
        <w:spacing w:before="0" w:after="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GraphNode();</w:t>
      </w:r>
    </w:p>
    <w:p>
      <w:pPr>
        <w:pStyle w:val="Style68"/>
        <w:keepNext w:val="0"/>
        <w:keepLines w:val="0"/>
        <w:widowControl w:val="0"/>
        <w:shd w:val="clear" w:color="auto" w:fill="auto"/>
        <w:bidi w:val="0"/>
        <w:spacing w:before="0" w:after="200" w:line="214"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~GraphNode ();</w:t>
      </w:r>
    </w:p>
    <w:p>
      <w:pPr>
        <w:pStyle w:val="Style68"/>
        <w:keepNext w:val="0"/>
        <w:keepLines w:val="0"/>
        <w:widowControl w:val="0"/>
        <w:shd w:val="clear" w:color="auto" w:fill="auto"/>
        <w:bidi w:val="0"/>
        <w:spacing w:before="0" w:after="0" w:line="334" w:lineRule="auto"/>
        <w:ind w:left="0" w:right="0" w:firstLine="28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56"/>
        <w:keepNext w:val="0"/>
        <w:keepLines w:val="0"/>
        <w:widowControl w:val="0"/>
        <w:shd w:val="clear" w:color="auto" w:fill="auto"/>
        <w:bidi w:val="0"/>
        <w:spacing w:before="0" w:after="140" w:line="317" w:lineRule="exact"/>
        <w:ind w:left="0" w:right="0" w:firstLine="420"/>
        <w:jc w:val="both"/>
      </w:pPr>
      <w:r>
        <w:rPr>
          <w:color w:val="000000"/>
          <w:spacing w:val="0"/>
          <w:w w:val="100"/>
          <w:position w:val="0"/>
        </w:rPr>
        <w:t>初始化</w:t>
      </w:r>
      <w:r>
        <w:rPr>
          <w:rFonts w:ascii="Times New Roman" w:eastAsia="Times New Roman" w:hAnsi="Times New Roman" w:cs="Times New Roman"/>
          <w:i/>
          <w:iCs/>
          <w:color w:val="000000"/>
          <w:spacing w:val="0"/>
          <w:w w:val="100"/>
          <w:position w:val="0"/>
          <w:sz w:val="20"/>
          <w:szCs w:val="20"/>
          <w:lang w:val="en-US" w:eastAsia="en-US" w:bidi="en-US"/>
        </w:rPr>
        <w:t>(Initialization)</w:t>
      </w:r>
      <w:r>
        <w:rPr>
          <w:color w:val="000000"/>
          <w:spacing w:val="0"/>
          <w:w w:val="100"/>
          <w:position w:val="0"/>
        </w:rPr>
        <w:t>是</w:t>
      </w:r>
      <w:r>
        <w:rPr>
          <w:color w:val="000000"/>
          <w:spacing w:val="0"/>
          <w:w w:val="100"/>
          <w:position w:val="0"/>
          <w:lang w:val="zh-CN" w:eastAsia="zh-CN" w:bidi="zh-CN"/>
        </w:rPr>
        <w:t>“给</w:t>
      </w:r>
      <w:r>
        <w:rPr>
          <w:color w:val="000000"/>
          <w:spacing w:val="0"/>
          <w:w w:val="100"/>
          <w:position w:val="0"/>
        </w:rPr>
        <w:t>予对象初值"的过程。对用户自定义类型的对象 而言，初始化由构造函数执行。所谓</w:t>
      </w:r>
      <w:r>
        <w:rPr>
          <w:rFonts w:ascii="Times New Roman" w:eastAsia="Times New Roman" w:hAnsi="Times New Roman" w:cs="Times New Roman"/>
          <w:i/>
          <w:iCs/>
          <w:color w:val="000000"/>
          <w:spacing w:val="0"/>
          <w:w w:val="100"/>
          <w:position w:val="0"/>
          <w:sz w:val="20"/>
          <w:szCs w:val="20"/>
          <w:lang w:val="en-US" w:eastAsia="en-US" w:bidi="en-US"/>
        </w:rPr>
        <w:t>default</w:t>
      </w:r>
      <w:r>
        <w:rPr>
          <w:color w:val="000000"/>
          <w:spacing w:val="0"/>
          <w:w w:val="100"/>
          <w:position w:val="0"/>
        </w:rPr>
        <w:t>构造函数是一个可被调用而不带任何实 参者。这样的构造函数要不没有参数，要不就是每个参数都有缺省值：</w:t>
      </w:r>
    </w:p>
    <w:p>
      <w:pPr>
        <w:pStyle w:val="Style68"/>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class A (</w:t>
      </w:r>
    </w:p>
    <w:p>
      <w:pPr>
        <w:pStyle w:val="Style68"/>
        <w:keepNext w:val="0"/>
        <w:keepLines w:val="0"/>
        <w:widowControl w:val="0"/>
        <w:shd w:val="clear" w:color="auto" w:fill="auto"/>
        <w:bidi w:val="0"/>
        <w:spacing w:before="0" w:after="0" w:line="223"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public</w:t>
      </w:r>
      <w:r>
        <w:rPr>
          <w:rFonts w:ascii="Times New Roman" w:eastAsia="Times New Roman" w:hAnsi="Times New Roman" w:cs="Times New Roman"/>
          <w:i w:val="0"/>
          <w:iCs w:val="0"/>
          <w:color w:val="000000"/>
          <w:spacing w:val="0"/>
          <w:w w:val="100"/>
          <w:position w:val="0"/>
          <w:lang w:val="zh-TW" w:eastAsia="zh-TW" w:bidi="zh-TW"/>
        </w:rPr>
        <w:t>:</w:t>
      </w:r>
    </w:p>
    <w:p>
      <w:pPr>
        <w:pStyle w:val="Style68"/>
        <w:keepNext w:val="0"/>
        <w:keepLines w:val="0"/>
        <w:widowControl w:val="0"/>
        <w:shd w:val="clear" w:color="auto" w:fill="auto"/>
        <w:tabs>
          <w:tab w:pos="3853" w:val="left"/>
        </w:tabs>
        <w:bidi w:val="0"/>
        <w:spacing w:before="0" w:after="0" w:line="218" w:lineRule="auto"/>
        <w:ind w:left="0" w:right="0" w:firstLine="5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A()</w:t>
      </w:r>
      <w:r>
        <w:rPr>
          <w:rFonts w:ascii="Times New Roman" w:eastAsia="Times New Roman" w:hAnsi="Times New Roman" w:cs="Times New Roman"/>
          <w:i w:val="0"/>
          <w:iCs w:val="0"/>
          <w:color w:val="000000"/>
          <w:spacing w:val="0"/>
          <w:w w:val="100"/>
          <w:position w:val="0"/>
          <w:sz w:val="20"/>
          <w:szCs w:val="20"/>
          <w:lang w:val="zh-TW" w:eastAsia="zh-TW" w:bidi="zh-TW"/>
        </w:rPr>
        <w:t>;</w:t>
        <w:tab/>
      </w:r>
      <w:r>
        <w:rPr>
          <w:rFonts w:ascii="Times New Roman" w:eastAsia="Times New Roman" w:hAnsi="Times New Roman" w:cs="Times New Roman"/>
          <w:color w:val="000000"/>
          <w:spacing w:val="0"/>
          <w:w w:val="100"/>
          <w:position w:val="0"/>
          <w:sz w:val="20"/>
          <w:szCs w:val="20"/>
          <w:lang w:val="en-US" w:eastAsia="en-US" w:bidi="en-US"/>
        </w:rPr>
        <w:t>//default</w:t>
      </w:r>
      <w:r>
        <w:rPr>
          <w:rFonts w:ascii="SimSun" w:eastAsia="SimSun" w:hAnsi="SimSun" w:cs="SimSun"/>
          <w:i w:val="0"/>
          <w:iCs w:val="0"/>
          <w:color w:val="000000"/>
          <w:spacing w:val="0"/>
          <w:w w:val="100"/>
          <w:position w:val="0"/>
          <w:sz w:val="19"/>
          <w:szCs w:val="19"/>
          <w:lang w:val="zh-TW" w:eastAsia="zh-TW" w:bidi="zh-TW"/>
        </w:rPr>
        <w:t>构造函数</w:t>
      </w:r>
    </w:p>
    <w:p>
      <w:pPr>
        <w:pStyle w:val="Style68"/>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i w:val="0"/>
          <w:iCs w:val="0"/>
          <w:color w:val="000000"/>
          <w:spacing w:val="0"/>
          <w:w w:val="100"/>
          <w:position w:val="0"/>
          <w:lang w:val="en-US" w:eastAsia="en-US" w:bidi="en-US"/>
        </w:rPr>
        <w:t>class B {</w:t>
      </w:r>
    </w:p>
    <w:p>
      <w:pPr>
        <w:pStyle w:val="Style68"/>
        <w:keepNext w:val="0"/>
        <w:keepLines w:val="0"/>
        <w:widowControl w:val="0"/>
        <w:shd w:val="clear" w:color="auto" w:fill="auto"/>
        <w:bidi w:val="0"/>
        <w:spacing w:before="0" w:after="0" w:line="230"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public:</w:t>
      </w:r>
    </w:p>
    <w:p>
      <w:pPr>
        <w:pStyle w:val="Style68"/>
        <w:keepNext w:val="0"/>
        <w:keepLines w:val="0"/>
        <w:widowControl w:val="0"/>
        <w:shd w:val="clear" w:color="auto" w:fill="auto"/>
        <w:tabs>
          <w:tab w:pos="4355" w:val="left"/>
        </w:tabs>
        <w:bidi w:val="0"/>
        <w:spacing w:before="0" w:after="0" w:line="223" w:lineRule="auto"/>
        <w:ind w:left="0" w:right="0" w:firstLine="5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explicit B(int x = 0, bool b = true) ;</w:t>
        <w:tab/>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default</w:t>
      </w:r>
      <w:r>
        <w:rPr>
          <w:rFonts w:ascii="SimSun" w:eastAsia="SimSun" w:hAnsi="SimSun" w:cs="SimSun"/>
          <w:i w:val="0"/>
          <w:iCs w:val="0"/>
          <w:color w:val="000000"/>
          <w:spacing w:val="0"/>
          <w:w w:val="100"/>
          <w:position w:val="0"/>
          <w:sz w:val="19"/>
          <w:szCs w:val="19"/>
          <w:lang w:val="zh-TW" w:eastAsia="zh-TW" w:bidi="zh-TW"/>
        </w:rPr>
        <w:t>构造函数；</w:t>
      </w:r>
    </w:p>
    <w:p>
      <w:pPr>
        <w:pStyle w:val="Style56"/>
        <w:keepNext w:val="0"/>
        <w:keepLines w:val="0"/>
        <w:widowControl w:val="0"/>
        <w:shd w:val="clear" w:color="auto" w:fill="auto"/>
        <w:tabs>
          <w:tab w:pos="4355" w:val="left"/>
        </w:tabs>
        <w:bidi w:val="0"/>
        <w:spacing w:before="0" w:after="200" w:line="240" w:lineRule="auto"/>
        <w:ind w:left="0" w:right="0" w:firstLine="280"/>
        <w:jc w:val="both"/>
      </w:pPr>
      <w:r>
        <w:rPr>
          <w:color w:val="000000"/>
          <w:spacing w:val="0"/>
          <w:w w:val="100"/>
          <w:position w:val="0"/>
          <w:lang w:val="en-US" w:eastAsia="en-US" w:bidi="en-US"/>
        </w:rPr>
        <w:t>};</w:t>
        <w:tab/>
        <w:t>//</w:t>
      </w:r>
      <w:r>
        <w:rPr>
          <w:color w:val="000000"/>
          <w:spacing w:val="0"/>
          <w:w w:val="100"/>
          <w:position w:val="0"/>
        </w:rPr>
        <w:t>关于</w:t>
      </w:r>
      <w:r>
        <w:rPr>
          <w:rFonts w:ascii="Times New Roman" w:eastAsia="Times New Roman" w:hAnsi="Times New Roman" w:cs="Times New Roman"/>
          <w:color w:val="000000"/>
          <w:spacing w:val="0"/>
          <w:w w:val="100"/>
          <w:position w:val="0"/>
          <w:sz w:val="20"/>
          <w:szCs w:val="20"/>
          <w:lang w:val="en-US" w:eastAsia="en-US" w:bidi="en-US"/>
        </w:rPr>
        <w:t>"explicit",</w:t>
      </w:r>
      <w:r>
        <w:rPr>
          <w:color w:val="000000"/>
          <w:spacing w:val="0"/>
          <w:w w:val="100"/>
          <w:position w:val="0"/>
        </w:rPr>
        <w:t>见以下信息</w:t>
      </w:r>
    </w:p>
    <w:p>
      <w:pPr>
        <w:pStyle w:val="Style68"/>
        <w:keepNext w:val="0"/>
        <w:keepLines w:val="0"/>
        <w:widowControl w:val="0"/>
        <w:shd w:val="clear" w:color="auto" w:fill="auto"/>
        <w:bidi w:val="0"/>
        <w:spacing w:before="0" w:after="80" w:line="318" w:lineRule="exact"/>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r>
        <w:br w:type="page"/>
      </w:r>
    </w:p>
    <w:p>
      <w:pPr>
        <w:pStyle w:val="Style68"/>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i w:val="0"/>
          <w:iCs w:val="0"/>
          <w:color w:val="000000"/>
          <w:spacing w:val="0"/>
          <w:w w:val="100"/>
          <w:position w:val="0"/>
          <w:lang w:val="en-US" w:eastAsia="en-US" w:bidi="en-US"/>
        </w:rPr>
        <w:t>class C {</w:t>
      </w:r>
    </w:p>
    <w:p>
      <w:pPr>
        <w:pStyle w:val="Style68"/>
        <w:keepNext w:val="0"/>
        <w:keepLines w:val="0"/>
        <w:widowControl w:val="0"/>
        <w:shd w:val="clear" w:color="auto" w:fill="auto"/>
        <w:bidi w:val="0"/>
        <w:spacing w:before="0" w:after="0" w:line="230" w:lineRule="auto"/>
        <w:ind w:left="0" w:right="0" w:firstLine="160"/>
        <w:jc w:val="left"/>
      </w:pPr>
      <w:r>
        <w:rPr>
          <w:rFonts w:ascii="Times New Roman" w:eastAsia="Times New Roman" w:hAnsi="Times New Roman" w:cs="Times New Roman"/>
          <w:i w:val="0"/>
          <w:iCs w:val="0"/>
          <w:color w:val="000000"/>
          <w:spacing w:val="0"/>
          <w:w w:val="100"/>
          <w:position w:val="0"/>
          <w:lang w:val="en-US" w:eastAsia="en-US" w:bidi="en-US"/>
        </w:rPr>
        <w:t>public:</w:t>
      </w:r>
    </w:p>
    <w:p>
      <w:pPr>
        <w:pStyle w:val="Style68"/>
        <w:keepNext w:val="0"/>
        <w:keepLines w:val="0"/>
        <w:widowControl w:val="0"/>
        <w:shd w:val="clear" w:color="auto" w:fill="auto"/>
        <w:bidi w:val="0"/>
        <w:spacing w:before="0" w:after="0" w:line="240" w:lineRule="auto"/>
        <w:ind w:left="0" w:right="0" w:firstLine="480"/>
        <w:jc w:val="left"/>
      </w:pPr>
      <w:r>
        <mc:AlternateContent>
          <mc:Choice Requires="wps">
            <w:drawing>
              <wp:anchor distT="0" distB="0" distL="114300" distR="114300" simplePos="0" relativeHeight="125829397" behindDoc="0" locked="0" layoutInCell="1" allowOverlap="1">
                <wp:simplePos x="0" y="0"/>
                <wp:positionH relativeFrom="page">
                  <wp:posOffset>3978275</wp:posOffset>
                </wp:positionH>
                <wp:positionV relativeFrom="paragraph">
                  <wp:posOffset>12700</wp:posOffset>
                </wp:positionV>
                <wp:extent cx="1200785" cy="161290"/>
                <wp:wrapSquare wrapText="left"/>
                <wp:docPr id="173" name="Shape 173"/>
                <a:graphic xmlns:a="http://schemas.openxmlformats.org/drawingml/2006/main">
                  <a:graphicData uri="http://schemas.microsoft.com/office/word/2010/wordprocessingShape">
                    <wps:wsp>
                      <wps:cNvSpPr txBox="1"/>
                      <wps:spPr>
                        <a:xfrm>
                          <a:ext cx="1200785" cy="1612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〃不</w:t>
                            </w:r>
                            <w:r>
                              <w:rPr>
                                <w:color w:val="000000"/>
                                <w:spacing w:val="0"/>
                                <w:w w:val="100"/>
                                <w:position w:val="0"/>
                              </w:rPr>
                              <w:t>是施招</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构造函数</w:t>
                            </w:r>
                          </w:p>
                        </w:txbxContent>
                      </wps:txbx>
                      <wps:bodyPr wrap="none" lIns="0" tIns="0" rIns="0" bIns="0">
                        <a:noAutoFit/>
                      </wps:bodyPr>
                    </wps:wsp>
                  </a:graphicData>
                </a:graphic>
              </wp:anchor>
            </w:drawing>
          </mc:Choice>
          <mc:Fallback>
            <w:pict>
              <v:shape id="_x0000_s1199" type="#_x0000_t202" style="position:absolute;margin-left:313.25pt;margin-top:1.pt;width:94.549999999999997pt;height:12.700000000000001pt;z-index:-125829356;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〃不</w:t>
                      </w:r>
                      <w:r>
                        <w:rPr>
                          <w:color w:val="000000"/>
                          <w:spacing w:val="0"/>
                          <w:w w:val="100"/>
                          <w:position w:val="0"/>
                        </w:rPr>
                        <w:t>是施招</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构造函数</w:t>
                      </w:r>
                    </w:p>
                  </w:txbxContent>
                </v:textbox>
                <w10:wrap type="square" side="left" anchorx="page"/>
              </v:shape>
            </w:pict>
          </mc:Fallback>
        </mc:AlternateContent>
      </w:r>
      <w:r>
        <w:rPr>
          <w:rFonts w:ascii="Times New Roman" w:eastAsia="Times New Roman" w:hAnsi="Times New Roman" w:cs="Times New Roman"/>
          <w:i w:val="0"/>
          <w:iCs w:val="0"/>
          <w:color w:val="000000"/>
          <w:spacing w:val="0"/>
          <w:w w:val="100"/>
          <w:position w:val="0"/>
          <w:lang w:val="en-US" w:eastAsia="en-US" w:bidi="en-US"/>
        </w:rPr>
        <w:t>explicit C (int x);</w:t>
      </w:r>
    </w:p>
    <w:p>
      <w:pPr>
        <w:pStyle w:val="Style68"/>
        <w:keepNext w:val="0"/>
        <w:keepLines w:val="0"/>
        <w:widowControl w:val="0"/>
        <w:shd w:val="clear" w:color="auto" w:fill="auto"/>
        <w:bidi w:val="0"/>
        <w:spacing w:before="0" w:after="40" w:line="240" w:lineRule="auto"/>
        <w:ind w:left="0" w:right="0" w:firstLine="16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140" w:line="314" w:lineRule="exact"/>
        <w:ind w:left="0" w:right="0" w:firstLine="380"/>
        <w:jc w:val="both"/>
      </w:pPr>
      <w:r>
        <w:rPr>
          <w:rFonts w:ascii="SimSun" w:eastAsia="SimSun" w:hAnsi="SimSun" w:cs="SimSun"/>
          <w:i w:val="0"/>
          <w:iCs w:val="0"/>
          <w:color w:val="000000"/>
          <w:spacing w:val="0"/>
          <w:w w:val="100"/>
          <w:position w:val="0"/>
          <w:sz w:val="19"/>
          <w:szCs w:val="19"/>
          <w:lang w:val="zh-TW" w:eastAsia="zh-TW" w:bidi="zh-TW"/>
        </w:rPr>
        <w:t>上述的</w:t>
      </w:r>
      <w:r>
        <w:rPr>
          <w:rFonts w:ascii="Times New Roman" w:eastAsia="Times New Roman" w:hAnsi="Times New Roman" w:cs="Times New Roman"/>
          <w:i w:val="0"/>
          <w:iCs w:val="0"/>
          <w:color w:val="000000"/>
          <w:spacing w:val="0"/>
          <w:w w:val="100"/>
          <w:position w:val="0"/>
          <w:lang w:val="en-US" w:eastAsia="en-US" w:bidi="en-US"/>
        </w:rPr>
        <w:t>classes B</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lang w:val="en-US" w:eastAsia="en-US" w:bidi="en-US"/>
        </w:rPr>
        <w:t>C</w:t>
      </w:r>
      <w:r>
        <w:rPr>
          <w:rFonts w:ascii="SimSun" w:eastAsia="SimSun" w:hAnsi="SimSun" w:cs="SimSun"/>
          <w:i w:val="0"/>
          <w:iCs w:val="0"/>
          <w:color w:val="000000"/>
          <w:spacing w:val="0"/>
          <w:w w:val="100"/>
          <w:position w:val="0"/>
          <w:sz w:val="19"/>
          <w:szCs w:val="19"/>
          <w:lang w:val="zh-TW" w:eastAsia="zh-TW" w:bidi="zh-TW"/>
        </w:rPr>
        <w:t>的构造函数都被声明为</w:t>
      </w:r>
      <w:r>
        <w:rPr>
          <w:rFonts w:ascii="Times New Roman" w:eastAsia="Times New Roman" w:hAnsi="Times New Roman" w:cs="Times New Roman"/>
          <w:i w:val="0"/>
          <w:iCs w:val="0"/>
          <w:color w:val="000000"/>
          <w:spacing w:val="0"/>
          <w:w w:val="100"/>
          <w:position w:val="0"/>
          <w:lang w:val="en-US" w:eastAsia="en-US" w:bidi="en-US"/>
        </w:rPr>
        <w:t>expEcit,</w:t>
      </w:r>
      <w:r>
        <w:rPr>
          <w:rFonts w:ascii="SimSun" w:eastAsia="SimSun" w:hAnsi="SimSun" w:cs="SimSun"/>
          <w:i w:val="0"/>
          <w:iCs w:val="0"/>
          <w:color w:val="000000"/>
          <w:spacing w:val="0"/>
          <w:w w:val="100"/>
          <w:position w:val="0"/>
          <w:sz w:val="19"/>
          <w:szCs w:val="19"/>
          <w:lang w:val="zh-TW" w:eastAsia="zh-TW" w:bidi="zh-TW"/>
        </w:rPr>
        <w:t>这可阻止它们被用来 执行隐式类型转换</w:t>
      </w:r>
      <w:r>
        <w:rPr>
          <w:rFonts w:ascii="Times New Roman" w:eastAsia="Times New Roman" w:hAnsi="Times New Roman" w:cs="Times New Roman"/>
          <w:i w:val="0"/>
          <w:iCs w:val="0"/>
          <w:color w:val="000000"/>
          <w:spacing w:val="0"/>
          <w:w w:val="100"/>
          <w:position w:val="0"/>
          <w:lang w:val="en-US" w:eastAsia="en-US" w:bidi="en-US"/>
        </w:rPr>
        <w:t>(implicit type conversions)</w:t>
      </w:r>
      <w:r>
        <w:rPr>
          <w:rFonts w:ascii="SimSun" w:eastAsia="SimSun" w:hAnsi="SimSun" w:cs="SimSun"/>
          <w:i w:val="0"/>
          <w:iCs w:val="0"/>
          <w:color w:val="000000"/>
          <w:spacing w:val="0"/>
          <w:w w:val="100"/>
          <w:position w:val="0"/>
          <w:sz w:val="19"/>
          <w:szCs w:val="19"/>
          <w:lang w:val="zh-TW" w:eastAsia="zh-TW" w:bidi="zh-TW"/>
        </w:rPr>
        <w:t xml:space="preserve">，但它们仍可被用来进行显式类型转 换 </w:t>
      </w:r>
      <w:r>
        <w:rPr>
          <w:rFonts w:ascii="Times New Roman" w:eastAsia="Times New Roman" w:hAnsi="Times New Roman" w:cs="Times New Roman"/>
          <w:i w:val="0"/>
          <w:iCs w:val="0"/>
          <w:color w:val="000000"/>
          <w:spacing w:val="0"/>
          <w:w w:val="100"/>
          <w:position w:val="0"/>
          <w:lang w:val="en-US" w:eastAsia="en-US" w:bidi="en-US"/>
        </w:rPr>
        <w:t>(explicit type conversions)</w:t>
      </w:r>
      <w:r>
        <w:rPr>
          <w:rFonts w:ascii="Times New Roman" w:eastAsia="Times New Roman" w:hAnsi="Times New Roman" w:cs="Times New Roman"/>
          <w:i w:val="0"/>
          <w:iCs w:val="0"/>
          <w:color w:val="000000"/>
          <w:spacing w:val="0"/>
          <w:w w:val="100"/>
          <w:position w:val="0"/>
          <w:lang w:val="zh-TW" w:eastAsia="zh-TW" w:bidi="zh-TW"/>
        </w:rPr>
        <w:t>:</w:t>
      </w:r>
    </w:p>
    <w:p>
      <w:pPr>
        <w:pStyle w:val="Style68"/>
        <w:keepNext w:val="0"/>
        <w:keepLines w:val="0"/>
        <w:widowControl w:val="0"/>
        <w:shd w:val="clear" w:color="auto" w:fill="auto"/>
        <w:tabs>
          <w:tab w:pos="3304" w:val="left"/>
        </w:tabs>
        <w:bidi w:val="0"/>
        <w:spacing w:before="0" w:after="0" w:line="240" w:lineRule="auto"/>
        <w:ind w:left="0" w:right="0" w:firstLine="16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void doSomething (B bObject);</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函数，接受一个类型为</w:t>
      </w:r>
      <w:r>
        <w:rPr>
          <w:rFonts w:ascii="Times New Roman" w:eastAsia="Times New Roman" w:hAnsi="Times New Roman" w:cs="Times New Roman"/>
          <w:i w:val="0"/>
          <w:iCs w:val="0"/>
          <w:color w:val="000000"/>
          <w:spacing w:val="0"/>
          <w:w w:val="100"/>
          <w:position w:val="0"/>
          <w:sz w:val="20"/>
          <w:szCs w:val="20"/>
          <w:lang w:val="en-US" w:eastAsia="en-US" w:bidi="en-US"/>
        </w:rPr>
        <w:t>B</w:t>
      </w:r>
      <w:r>
        <w:rPr>
          <w:rFonts w:ascii="SimSun" w:eastAsia="SimSun" w:hAnsi="SimSun" w:cs="SimSun"/>
          <w:i w:val="0"/>
          <w:iCs w:val="0"/>
          <w:color w:val="000000"/>
          <w:spacing w:val="0"/>
          <w:w w:val="100"/>
          <w:position w:val="0"/>
          <w:sz w:val="19"/>
          <w:szCs w:val="19"/>
          <w:lang w:val="zh-TW" w:eastAsia="zh-TW" w:bidi="zh-TW"/>
        </w:rPr>
        <w:t>的对象</w:t>
      </w:r>
    </w:p>
    <w:p>
      <w:pPr>
        <w:widowControl w:val="0"/>
        <w:spacing w:line="1" w:lineRule="exact"/>
        <w:sectPr>
          <w:headerReference w:type="default" r:id="rId87"/>
          <w:footerReference w:type="default" r:id="rId88"/>
          <w:headerReference w:type="even" r:id="rId89"/>
          <w:footerReference w:type="even" r:id="rId90"/>
          <w:footnotePr>
            <w:pos w:val="pageBottom"/>
            <w:numFmt w:val="decimal"/>
            <w:numRestart w:val="continuous"/>
          </w:footnotePr>
          <w:pgSz w:w="10409" w:h="14643"/>
          <w:pgMar w:top="1285" w:right="1506" w:bottom="1680" w:left="1972" w:header="0" w:footer="3" w:gutter="0"/>
          <w:pgNumType w:start="3"/>
          <w:cols w:space="720"/>
          <w:noEndnote/>
          <w:rtlGutter w:val="0"/>
          <w:docGrid w:linePitch="360"/>
        </w:sectPr>
      </w:pPr>
      <w:r>
        <mc:AlternateContent>
          <mc:Choice Requires="wps">
            <w:drawing>
              <wp:anchor distT="50800" distB="1036320" distL="0" distR="0" simplePos="0" relativeHeight="125829399" behindDoc="0" locked="0" layoutInCell="1" allowOverlap="1">
                <wp:simplePos x="0" y="0"/>
                <wp:positionH relativeFrom="page">
                  <wp:posOffset>1332230</wp:posOffset>
                </wp:positionH>
                <wp:positionV relativeFrom="paragraph">
                  <wp:posOffset>50800</wp:posOffset>
                </wp:positionV>
                <wp:extent cx="1197610" cy="454025"/>
                <wp:wrapTopAndBottom/>
                <wp:docPr id="187" name="Shape 187"/>
                <a:graphic xmlns:a="http://schemas.openxmlformats.org/drawingml/2006/main">
                  <a:graphicData uri="http://schemas.microsoft.com/office/word/2010/wordprocessingShape">
                    <wps:wsp>
                      <wps:cNvSpPr txBox="1"/>
                      <wps:spPr>
                        <a:xfrm>
                          <a:ext cx="1197610" cy="4540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B bObjl; doSomething(bObj1);</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B bObj2(28);</w:t>
                            </w:r>
                          </w:p>
                        </w:txbxContent>
                      </wps:txbx>
                      <wps:bodyPr lIns="0" tIns="0" rIns="0" bIns="0">
                        <a:noAutoFit/>
                      </wps:bodyPr>
                    </wps:wsp>
                  </a:graphicData>
                </a:graphic>
              </wp:anchor>
            </w:drawing>
          </mc:Choice>
          <mc:Fallback>
            <w:pict>
              <v:shape id="_x0000_s1213" type="#_x0000_t202" style="position:absolute;margin-left:104.90000000000001pt;margin-top:4.pt;width:94.299999999999997pt;height:35.75pt;z-index:-125829354;mso-wrap-distance-left:0;mso-wrap-distance-top:4.pt;mso-wrap-distance-right:0;mso-wrap-distance-bottom:81.600000000000009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B bObjl; doSomething(bObj1);</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B bObj2(28);</w:t>
                      </w:r>
                    </w:p>
                  </w:txbxContent>
                </v:textbox>
                <w10:wrap type="topAndBottom" anchorx="page"/>
              </v:shape>
            </w:pict>
          </mc:Fallback>
        </mc:AlternateContent>
      </w:r>
      <w:r>
        <mc:AlternateContent>
          <mc:Choice Requires="wps">
            <w:drawing>
              <wp:anchor distT="641985" distB="737870" distL="0" distR="0" simplePos="0" relativeHeight="125829401" behindDoc="0" locked="0" layoutInCell="1" allowOverlap="1">
                <wp:simplePos x="0" y="0"/>
                <wp:positionH relativeFrom="page">
                  <wp:posOffset>1335405</wp:posOffset>
                </wp:positionH>
                <wp:positionV relativeFrom="paragraph">
                  <wp:posOffset>641985</wp:posOffset>
                </wp:positionV>
                <wp:extent cx="1012190" cy="161290"/>
                <wp:wrapTopAndBottom/>
                <wp:docPr id="189" name="Shape 189"/>
                <a:graphic xmlns:a="http://schemas.openxmlformats.org/drawingml/2006/main">
                  <a:graphicData uri="http://schemas.microsoft.com/office/word/2010/wordprocessingShape">
                    <wps:wsp>
                      <wps:cNvSpPr txBox="1"/>
                      <wps:spPr>
                        <a:xfrm>
                          <a:ext cx="1012190" cy="16129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doSomething</w:t>
                            </w:r>
                            <w:r>
                              <w:rPr>
                                <w:rFonts w:ascii="Times New Roman" w:eastAsia="Times New Roman" w:hAnsi="Times New Roman" w:cs="Times New Roman"/>
                                <w:i w:val="0"/>
                                <w:iCs w:val="0"/>
                                <w:color w:val="000000"/>
                                <w:spacing w:val="0"/>
                                <w:w w:val="100"/>
                                <w:position w:val="0"/>
                                <w:lang w:val="zh-TW" w:eastAsia="zh-TW" w:bidi="zh-TW"/>
                              </w:rPr>
                              <w:t>(28);</w:t>
                            </w:r>
                          </w:p>
                        </w:txbxContent>
                      </wps:txbx>
                      <wps:bodyPr wrap="none" lIns="0" tIns="0" rIns="0" bIns="0">
                        <a:noAutoFit/>
                      </wps:bodyPr>
                    </wps:wsp>
                  </a:graphicData>
                </a:graphic>
              </wp:anchor>
            </w:drawing>
          </mc:Choice>
          <mc:Fallback>
            <w:pict>
              <v:shape id="_x0000_s1215" type="#_x0000_t202" style="position:absolute;margin-left:105.15000000000001pt;margin-top:50.550000000000004pt;width:79.700000000000003pt;height:12.700000000000001pt;z-index:-125829352;mso-wrap-distance-left:0;mso-wrap-distance-top:50.550000000000004pt;mso-wrap-distance-right:0;mso-wrap-distance-bottom:58.100000000000001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doSomething</w:t>
                      </w:r>
                      <w:r>
                        <w:rPr>
                          <w:rFonts w:ascii="Times New Roman" w:eastAsia="Times New Roman" w:hAnsi="Times New Roman" w:cs="Times New Roman"/>
                          <w:i w:val="0"/>
                          <w:iCs w:val="0"/>
                          <w:color w:val="000000"/>
                          <w:spacing w:val="0"/>
                          <w:w w:val="100"/>
                          <w:position w:val="0"/>
                          <w:lang w:val="zh-TW" w:eastAsia="zh-TW" w:bidi="zh-TW"/>
                        </w:rPr>
                        <w:t>(28);</w:t>
                      </w:r>
                    </w:p>
                  </w:txbxContent>
                </v:textbox>
                <w10:wrap type="topAndBottom" anchorx="page"/>
              </v:shape>
            </w:pict>
          </mc:Fallback>
        </mc:AlternateContent>
      </w:r>
      <w:r>
        <mc:AlternateContent>
          <mc:Choice Requires="wps">
            <w:drawing>
              <wp:anchor distT="1087120" distB="292735" distL="0" distR="0" simplePos="0" relativeHeight="125829403" behindDoc="0" locked="0" layoutInCell="1" allowOverlap="1">
                <wp:simplePos x="0" y="0"/>
                <wp:positionH relativeFrom="page">
                  <wp:posOffset>1335405</wp:posOffset>
                </wp:positionH>
                <wp:positionV relativeFrom="paragraph">
                  <wp:posOffset>1087120</wp:posOffset>
                </wp:positionV>
                <wp:extent cx="1197610" cy="161290"/>
                <wp:wrapTopAndBottom/>
                <wp:docPr id="191" name="Shape 191"/>
                <a:graphic xmlns:a="http://schemas.openxmlformats.org/drawingml/2006/main">
                  <a:graphicData uri="http://schemas.microsoft.com/office/word/2010/wordprocessingShape">
                    <wps:wsp>
                      <wps:cNvSpPr txBox="1"/>
                      <wps:spPr>
                        <a:xfrm>
                          <a:ext cx="1197610" cy="16129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doSomething(B(28));</w:t>
                            </w:r>
                          </w:p>
                        </w:txbxContent>
                      </wps:txbx>
                      <wps:bodyPr wrap="none" lIns="0" tIns="0" rIns="0" bIns="0">
                        <a:noAutoFit/>
                      </wps:bodyPr>
                    </wps:wsp>
                  </a:graphicData>
                </a:graphic>
              </wp:anchor>
            </w:drawing>
          </mc:Choice>
          <mc:Fallback>
            <w:pict>
              <v:shape id="_x0000_s1217" type="#_x0000_t202" style="position:absolute;margin-left:105.15000000000001pt;margin-top:85.600000000000009pt;width:94.299999999999997pt;height:12.700000000000001pt;z-index:-125829350;mso-wrap-distance-left:0;mso-wrap-distance-top:85.600000000000009pt;mso-wrap-distance-right:0;mso-wrap-distance-bottom:23.050000000000001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doSomething(B(28));</w:t>
                      </w:r>
                    </w:p>
                  </w:txbxContent>
                </v:textbox>
                <w10:wrap type="topAndBottom" anchorx="page"/>
              </v:shape>
            </w:pict>
          </mc:Fallback>
        </mc:AlternateContent>
      </w:r>
      <w:r>
        <mc:AlternateContent>
          <mc:Choice Requires="wps">
            <w:drawing>
              <wp:anchor distT="53975" distB="0" distL="0" distR="0" simplePos="0" relativeHeight="125829405" behindDoc="0" locked="0" layoutInCell="1" allowOverlap="1">
                <wp:simplePos x="0" y="0"/>
                <wp:positionH relativeFrom="page">
                  <wp:posOffset>3057525</wp:posOffset>
                </wp:positionH>
                <wp:positionV relativeFrom="paragraph">
                  <wp:posOffset>53975</wp:posOffset>
                </wp:positionV>
                <wp:extent cx="2386330" cy="1487170"/>
                <wp:wrapTopAndBottom/>
                <wp:docPr id="193" name="Shape 193"/>
                <a:graphic xmlns:a="http://schemas.openxmlformats.org/drawingml/2006/main">
                  <a:graphicData uri="http://schemas.microsoft.com/office/word/2010/wordprocessingShape">
                    <wps:wsp>
                      <wps:cNvSpPr txBox="1"/>
                      <wps:spPr>
                        <a:xfrm>
                          <a:ext cx="2386330" cy="148717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//一个类型为</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的对象</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//没问题，传递一个</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给</w:t>
                            </w:r>
                            <w:r>
                              <w:rPr>
                                <w:rFonts w:ascii="Times New Roman" w:eastAsia="Times New Roman" w:hAnsi="Times New Roman" w:cs="Times New Roman"/>
                                <w:color w:val="000000"/>
                                <w:spacing w:val="0"/>
                                <w:w w:val="100"/>
                                <w:position w:val="0"/>
                                <w:sz w:val="20"/>
                                <w:szCs w:val="20"/>
                                <w:lang w:val="en-US" w:eastAsia="en-US" w:bidi="en-US"/>
                              </w:rPr>
                              <w:t>doSomething</w:t>
                            </w:r>
                            <w:r>
                              <w:rPr>
                                <w:color w:val="000000"/>
                                <w:spacing w:val="0"/>
                                <w:w w:val="100"/>
                                <w:position w:val="0"/>
                              </w:rPr>
                              <w:t>函数</w:t>
                            </w:r>
                          </w:p>
                          <w:p>
                            <w:pPr>
                              <w:pStyle w:val="Style6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CN" w:eastAsia="zh-CN" w:bidi="zh-CN"/>
                              </w:rPr>
                              <w:t>〃没</w:t>
                            </w:r>
                            <w:r>
                              <w:rPr>
                                <w:rFonts w:ascii="SimSun" w:eastAsia="SimSun" w:hAnsi="SimSun" w:cs="SimSun"/>
                                <w:color w:val="000000"/>
                                <w:spacing w:val="0"/>
                                <w:w w:val="100"/>
                                <w:position w:val="0"/>
                                <w:sz w:val="19"/>
                                <w:szCs w:val="19"/>
                                <w:lang w:val="zh-TW" w:eastAsia="zh-TW" w:bidi="zh-TW"/>
                              </w:rPr>
                              <w:t>问题,</w:t>
                            </w:r>
                            <w:r>
                              <w:rPr>
                                <w:rFonts w:ascii="SimSun" w:eastAsia="SimSun" w:hAnsi="SimSun" w:cs="SimSun"/>
                                <w:i w:val="0"/>
                                <w:iCs w:val="0"/>
                                <w:color w:val="000000"/>
                                <w:spacing w:val="0"/>
                                <w:w w:val="100"/>
                                <w:position w:val="0"/>
                                <w:sz w:val="19"/>
                                <w:szCs w:val="19"/>
                                <w:lang w:val="zh-TW" w:eastAsia="zh-TW" w:bidi="zh-TW"/>
                              </w:rPr>
                              <w:t>根据</w:t>
                            </w:r>
                            <w:r>
                              <w:rPr>
                                <w:rFonts w:ascii="Times New Roman" w:eastAsia="Times New Roman" w:hAnsi="Times New Roman" w:cs="Times New Roman"/>
                                <w:i w:val="0"/>
                                <w:iCs w:val="0"/>
                                <w:color w:val="000000"/>
                                <w:spacing w:val="0"/>
                                <w:w w:val="100"/>
                                <w:position w:val="0"/>
                                <w:lang w:val="en-US" w:eastAsia="en-US" w:bidi="en-US"/>
                              </w:rPr>
                              <w:t xml:space="preserve">int </w:t>
                            </w:r>
                            <w:r>
                              <w:rPr>
                                <w:rFonts w:ascii="Times New Roman" w:eastAsia="Times New Roman" w:hAnsi="Times New Roman" w:cs="Times New Roman"/>
                                <w:i w:val="0"/>
                                <w:iCs w:val="0"/>
                                <w:color w:val="000000"/>
                                <w:spacing w:val="0"/>
                                <w:w w:val="100"/>
                                <w:position w:val="0"/>
                                <w:lang w:val="zh-TW" w:eastAsia="zh-TW" w:bidi="zh-TW"/>
                              </w:rPr>
                              <w:t>28</w:t>
                            </w:r>
                            <w:r>
                              <w:rPr>
                                <w:rFonts w:ascii="SimSun" w:eastAsia="SimSun" w:hAnsi="SimSun" w:cs="SimSun"/>
                                <w:i w:val="0"/>
                                <w:iCs w:val="0"/>
                                <w:color w:val="000000"/>
                                <w:spacing w:val="0"/>
                                <w:w w:val="100"/>
                                <w:position w:val="0"/>
                                <w:sz w:val="19"/>
                                <w:szCs w:val="19"/>
                                <w:lang w:val="zh-TW" w:eastAsia="zh-TW" w:bidi="zh-TW"/>
                              </w:rPr>
                              <w:t>建立一个</w:t>
                            </w:r>
                            <w:r>
                              <w:rPr>
                                <w:rFonts w:ascii="Times New Roman" w:eastAsia="Times New Roman" w:hAnsi="Times New Roman" w:cs="Times New Roman"/>
                                <w:i w:val="0"/>
                                <w:iCs w:val="0"/>
                                <w:color w:val="000000"/>
                                <w:spacing w:val="0"/>
                                <w:w w:val="100"/>
                                <w:position w:val="0"/>
                                <w:lang w:val="en-US" w:eastAsia="en-US" w:bidi="en-US"/>
                              </w:rPr>
                              <w:t>B</w:t>
                            </w:r>
                          </w:p>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rPr>
                              <w:t>// (函数的</w:t>
                            </w:r>
                            <w:r>
                              <w:rPr>
                                <w:rFonts w:ascii="Times New Roman" w:eastAsia="Times New Roman" w:hAnsi="Times New Roman" w:cs="Times New Roman"/>
                                <w:color w:val="000000"/>
                                <w:spacing w:val="0"/>
                                <w:w w:val="100"/>
                                <w:position w:val="0"/>
                                <w:sz w:val="20"/>
                                <w:szCs w:val="20"/>
                                <w:lang w:val="en-US" w:eastAsia="en-US" w:bidi="en-US"/>
                              </w:rPr>
                              <w:t>bool</w:t>
                            </w:r>
                            <w:r>
                              <w:rPr>
                                <w:color w:val="000000"/>
                                <w:spacing w:val="0"/>
                                <w:w w:val="100"/>
                                <w:position w:val="0"/>
                                <w:sz w:val="19"/>
                                <w:szCs w:val="19"/>
                              </w:rPr>
                              <w:t>参数缺省为</w:t>
                            </w:r>
                            <w:r>
                              <w:rPr>
                                <w:rFonts w:ascii="Times New Roman" w:eastAsia="Times New Roman" w:hAnsi="Times New Roman" w:cs="Times New Roman"/>
                                <w:color w:val="000000"/>
                                <w:spacing w:val="0"/>
                                <w:w w:val="100"/>
                                <w:position w:val="0"/>
                                <w:sz w:val="20"/>
                                <w:szCs w:val="20"/>
                                <w:lang w:val="en-US" w:eastAsia="en-US" w:bidi="en-US"/>
                              </w:rPr>
                              <w:t>true)</w:t>
                            </w:r>
                          </w:p>
                          <w:p>
                            <w:pPr>
                              <w:pStyle w:val="Style68"/>
                              <w:keepNext w:val="0"/>
                              <w:keepLines w:val="0"/>
                              <w:widowControl w:val="0"/>
                              <w:shd w:val="clear" w:color="auto" w:fill="auto"/>
                              <w:bidi w:val="0"/>
                              <w:spacing w:before="0" w:after="0" w:line="240" w:lineRule="auto"/>
                              <w:ind w:left="0" w:right="0" w:firstLine="0"/>
                              <w:jc w:val="left"/>
                            </w:pPr>
                            <w:r>
                              <w:rPr>
                                <w:rFonts w:ascii="SimSun" w:eastAsia="SimSun" w:hAnsi="SimSun" w:cs="SimSun"/>
                                <w:i w:val="0"/>
                                <w:iCs w:val="0"/>
                                <w:color w:val="000000"/>
                                <w:spacing w:val="0"/>
                                <w:w w:val="100"/>
                                <w:position w:val="0"/>
                                <w:sz w:val="19"/>
                                <w:szCs w:val="19"/>
                                <w:lang w:val="zh-CN" w:eastAsia="zh-CN" w:bidi="zh-CN"/>
                              </w:rPr>
                              <w:t>〃错</w:t>
                            </w:r>
                            <w:r>
                              <w:rPr>
                                <w:rFonts w:ascii="SimSun" w:eastAsia="SimSun" w:hAnsi="SimSun" w:cs="SimSun"/>
                                <w:i w:val="0"/>
                                <w:iCs w:val="0"/>
                                <w:color w:val="000000"/>
                                <w:spacing w:val="0"/>
                                <w:w w:val="100"/>
                                <w:position w:val="0"/>
                                <w:sz w:val="19"/>
                                <w:szCs w:val="19"/>
                                <w:lang w:val="zh-TW" w:eastAsia="zh-TW" w:bidi="zh-TW"/>
                              </w:rPr>
                              <w:t xml:space="preserve">误! </w:t>
                            </w:r>
                            <w:r>
                              <w:rPr>
                                <w:rFonts w:ascii="Times New Roman" w:eastAsia="Times New Roman" w:hAnsi="Times New Roman" w:cs="Times New Roman"/>
                                <w:i w:val="0"/>
                                <w:iCs w:val="0"/>
                                <w:color w:val="000000"/>
                                <w:spacing w:val="0"/>
                                <w:w w:val="100"/>
                                <w:position w:val="0"/>
                                <w:lang w:val="en-US" w:eastAsia="en-US" w:bidi="en-US"/>
                              </w:rPr>
                              <w:t>DoSomething</w:t>
                            </w:r>
                            <w:r>
                              <w:rPr>
                                <w:rFonts w:ascii="SimSun" w:eastAsia="SimSun" w:hAnsi="SimSun" w:cs="SimSun"/>
                                <w:i w:val="0"/>
                                <w:iCs w:val="0"/>
                                <w:color w:val="000000"/>
                                <w:spacing w:val="0"/>
                                <w:w w:val="100"/>
                                <w:position w:val="0"/>
                                <w:sz w:val="19"/>
                                <w:szCs w:val="19"/>
                                <w:lang w:val="zh-TW" w:eastAsia="zh-TW" w:bidi="zh-TW"/>
                              </w:rPr>
                              <w:t>应该接受一个</w:t>
                            </w:r>
                            <w:r>
                              <w:rPr>
                                <w:rFonts w:ascii="Times New Roman" w:eastAsia="Times New Roman" w:hAnsi="Times New Roman" w:cs="Times New Roman"/>
                                <w:i w:val="0"/>
                                <w:iCs w:val="0"/>
                                <w:color w:val="000000"/>
                                <w:spacing w:val="0"/>
                                <w:w w:val="100"/>
                                <w:position w:val="0"/>
                                <w:lang w:val="en-US" w:eastAsia="en-US" w:bidi="en-US"/>
                              </w:rPr>
                              <w:t>B,</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//不是一个</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而</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至</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之间</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〃并没有隐式转换。</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〃没</w:t>
                            </w:r>
                            <w:r>
                              <w:rPr>
                                <w:color w:val="000000"/>
                                <w:spacing w:val="0"/>
                                <w:w w:val="100"/>
                                <w:position w:val="0"/>
                              </w:rPr>
                              <w:t>问题，使用</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构造函数将</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显式转换</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 (也就是转型,</w:t>
                            </w:r>
                            <w:r>
                              <w:rPr>
                                <w:rFonts w:ascii="Times New Roman" w:eastAsia="Times New Roman" w:hAnsi="Times New Roman" w:cs="Times New Roman"/>
                                <w:color w:val="000000"/>
                                <w:spacing w:val="0"/>
                                <w:w w:val="100"/>
                                <w:position w:val="0"/>
                                <w:sz w:val="20"/>
                                <w:szCs w:val="20"/>
                                <w:lang w:val="en-US" w:eastAsia="en-US" w:bidi="en-US"/>
                              </w:rPr>
                              <w:t>cast)</w:t>
                            </w:r>
                            <w:r>
                              <w:rPr>
                                <w:color w:val="000000"/>
                                <w:spacing w:val="0"/>
                                <w:w w:val="100"/>
                                <w:position w:val="0"/>
                              </w:rPr>
                              <w:t>为一个</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以促成此一调用.</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 (条款</w:t>
                            </w:r>
                            <w:r>
                              <w:rPr>
                                <w:rFonts w:ascii="Times New Roman" w:eastAsia="Times New Roman" w:hAnsi="Times New Roman" w:cs="Times New Roman"/>
                                <w:color w:val="000000"/>
                                <w:spacing w:val="0"/>
                                <w:w w:val="100"/>
                                <w:position w:val="0"/>
                                <w:sz w:val="20"/>
                                <w:szCs w:val="20"/>
                              </w:rPr>
                              <w:t>27</w:t>
                            </w:r>
                            <w:r>
                              <w:rPr>
                                <w:color w:val="000000"/>
                                <w:spacing w:val="0"/>
                                <w:w w:val="100"/>
                                <w:position w:val="0"/>
                              </w:rPr>
                              <w:t>对转型谈得更多)</w:t>
                            </w:r>
                          </w:p>
                        </w:txbxContent>
                      </wps:txbx>
                      <wps:bodyPr lIns="0" tIns="0" rIns="0" bIns="0">
                        <a:noAutoFit/>
                      </wps:bodyPr>
                    </wps:wsp>
                  </a:graphicData>
                </a:graphic>
              </wp:anchor>
            </w:drawing>
          </mc:Choice>
          <mc:Fallback>
            <w:pict>
              <v:shape id="_x0000_s1219" type="#_x0000_t202" style="position:absolute;margin-left:240.75pt;margin-top:4.25pt;width:187.90000000000001pt;height:117.10000000000001pt;z-index:-125829348;mso-wrap-distance-left:0;mso-wrap-distance-top:4.25pt;mso-wrap-distance-right:0;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//一个类型为</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的对象</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//没问题，传递一个</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给</w:t>
                      </w:r>
                      <w:r>
                        <w:rPr>
                          <w:rFonts w:ascii="Times New Roman" w:eastAsia="Times New Roman" w:hAnsi="Times New Roman" w:cs="Times New Roman"/>
                          <w:color w:val="000000"/>
                          <w:spacing w:val="0"/>
                          <w:w w:val="100"/>
                          <w:position w:val="0"/>
                          <w:sz w:val="20"/>
                          <w:szCs w:val="20"/>
                          <w:lang w:val="en-US" w:eastAsia="en-US" w:bidi="en-US"/>
                        </w:rPr>
                        <w:t>doSomething</w:t>
                      </w:r>
                      <w:r>
                        <w:rPr>
                          <w:color w:val="000000"/>
                          <w:spacing w:val="0"/>
                          <w:w w:val="100"/>
                          <w:position w:val="0"/>
                        </w:rPr>
                        <w:t>函数</w:t>
                      </w:r>
                    </w:p>
                    <w:p>
                      <w:pPr>
                        <w:pStyle w:val="Style6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CN" w:eastAsia="zh-CN" w:bidi="zh-CN"/>
                        </w:rPr>
                        <w:t>〃没</w:t>
                      </w:r>
                      <w:r>
                        <w:rPr>
                          <w:rFonts w:ascii="SimSun" w:eastAsia="SimSun" w:hAnsi="SimSun" w:cs="SimSun"/>
                          <w:color w:val="000000"/>
                          <w:spacing w:val="0"/>
                          <w:w w:val="100"/>
                          <w:position w:val="0"/>
                          <w:sz w:val="19"/>
                          <w:szCs w:val="19"/>
                          <w:lang w:val="zh-TW" w:eastAsia="zh-TW" w:bidi="zh-TW"/>
                        </w:rPr>
                        <w:t>问题,</w:t>
                      </w:r>
                      <w:r>
                        <w:rPr>
                          <w:rFonts w:ascii="SimSun" w:eastAsia="SimSun" w:hAnsi="SimSun" w:cs="SimSun"/>
                          <w:i w:val="0"/>
                          <w:iCs w:val="0"/>
                          <w:color w:val="000000"/>
                          <w:spacing w:val="0"/>
                          <w:w w:val="100"/>
                          <w:position w:val="0"/>
                          <w:sz w:val="19"/>
                          <w:szCs w:val="19"/>
                          <w:lang w:val="zh-TW" w:eastAsia="zh-TW" w:bidi="zh-TW"/>
                        </w:rPr>
                        <w:t>根据</w:t>
                      </w:r>
                      <w:r>
                        <w:rPr>
                          <w:rFonts w:ascii="Times New Roman" w:eastAsia="Times New Roman" w:hAnsi="Times New Roman" w:cs="Times New Roman"/>
                          <w:i w:val="0"/>
                          <w:iCs w:val="0"/>
                          <w:color w:val="000000"/>
                          <w:spacing w:val="0"/>
                          <w:w w:val="100"/>
                          <w:position w:val="0"/>
                          <w:lang w:val="en-US" w:eastAsia="en-US" w:bidi="en-US"/>
                        </w:rPr>
                        <w:t xml:space="preserve">int </w:t>
                      </w:r>
                      <w:r>
                        <w:rPr>
                          <w:rFonts w:ascii="Times New Roman" w:eastAsia="Times New Roman" w:hAnsi="Times New Roman" w:cs="Times New Roman"/>
                          <w:i w:val="0"/>
                          <w:iCs w:val="0"/>
                          <w:color w:val="000000"/>
                          <w:spacing w:val="0"/>
                          <w:w w:val="100"/>
                          <w:position w:val="0"/>
                          <w:lang w:val="zh-TW" w:eastAsia="zh-TW" w:bidi="zh-TW"/>
                        </w:rPr>
                        <w:t>28</w:t>
                      </w:r>
                      <w:r>
                        <w:rPr>
                          <w:rFonts w:ascii="SimSun" w:eastAsia="SimSun" w:hAnsi="SimSun" w:cs="SimSun"/>
                          <w:i w:val="0"/>
                          <w:iCs w:val="0"/>
                          <w:color w:val="000000"/>
                          <w:spacing w:val="0"/>
                          <w:w w:val="100"/>
                          <w:position w:val="0"/>
                          <w:sz w:val="19"/>
                          <w:szCs w:val="19"/>
                          <w:lang w:val="zh-TW" w:eastAsia="zh-TW" w:bidi="zh-TW"/>
                        </w:rPr>
                        <w:t>建立一个</w:t>
                      </w:r>
                      <w:r>
                        <w:rPr>
                          <w:rFonts w:ascii="Times New Roman" w:eastAsia="Times New Roman" w:hAnsi="Times New Roman" w:cs="Times New Roman"/>
                          <w:i w:val="0"/>
                          <w:iCs w:val="0"/>
                          <w:color w:val="000000"/>
                          <w:spacing w:val="0"/>
                          <w:w w:val="100"/>
                          <w:position w:val="0"/>
                          <w:lang w:val="en-US" w:eastAsia="en-US" w:bidi="en-US"/>
                        </w:rPr>
                        <w:t>B</w:t>
                      </w:r>
                    </w:p>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rPr>
                        <w:t>// (函数的</w:t>
                      </w:r>
                      <w:r>
                        <w:rPr>
                          <w:rFonts w:ascii="Times New Roman" w:eastAsia="Times New Roman" w:hAnsi="Times New Roman" w:cs="Times New Roman"/>
                          <w:color w:val="000000"/>
                          <w:spacing w:val="0"/>
                          <w:w w:val="100"/>
                          <w:position w:val="0"/>
                          <w:sz w:val="20"/>
                          <w:szCs w:val="20"/>
                          <w:lang w:val="en-US" w:eastAsia="en-US" w:bidi="en-US"/>
                        </w:rPr>
                        <w:t>bool</w:t>
                      </w:r>
                      <w:r>
                        <w:rPr>
                          <w:color w:val="000000"/>
                          <w:spacing w:val="0"/>
                          <w:w w:val="100"/>
                          <w:position w:val="0"/>
                          <w:sz w:val="19"/>
                          <w:szCs w:val="19"/>
                        </w:rPr>
                        <w:t>参数缺省为</w:t>
                      </w:r>
                      <w:r>
                        <w:rPr>
                          <w:rFonts w:ascii="Times New Roman" w:eastAsia="Times New Roman" w:hAnsi="Times New Roman" w:cs="Times New Roman"/>
                          <w:color w:val="000000"/>
                          <w:spacing w:val="0"/>
                          <w:w w:val="100"/>
                          <w:position w:val="0"/>
                          <w:sz w:val="20"/>
                          <w:szCs w:val="20"/>
                          <w:lang w:val="en-US" w:eastAsia="en-US" w:bidi="en-US"/>
                        </w:rPr>
                        <w:t>true)</w:t>
                      </w:r>
                    </w:p>
                    <w:p>
                      <w:pPr>
                        <w:pStyle w:val="Style68"/>
                        <w:keepNext w:val="0"/>
                        <w:keepLines w:val="0"/>
                        <w:widowControl w:val="0"/>
                        <w:shd w:val="clear" w:color="auto" w:fill="auto"/>
                        <w:bidi w:val="0"/>
                        <w:spacing w:before="0" w:after="0" w:line="240" w:lineRule="auto"/>
                        <w:ind w:left="0" w:right="0" w:firstLine="0"/>
                        <w:jc w:val="left"/>
                      </w:pPr>
                      <w:r>
                        <w:rPr>
                          <w:rFonts w:ascii="SimSun" w:eastAsia="SimSun" w:hAnsi="SimSun" w:cs="SimSun"/>
                          <w:i w:val="0"/>
                          <w:iCs w:val="0"/>
                          <w:color w:val="000000"/>
                          <w:spacing w:val="0"/>
                          <w:w w:val="100"/>
                          <w:position w:val="0"/>
                          <w:sz w:val="19"/>
                          <w:szCs w:val="19"/>
                          <w:lang w:val="zh-CN" w:eastAsia="zh-CN" w:bidi="zh-CN"/>
                        </w:rPr>
                        <w:t>〃错</w:t>
                      </w:r>
                      <w:r>
                        <w:rPr>
                          <w:rFonts w:ascii="SimSun" w:eastAsia="SimSun" w:hAnsi="SimSun" w:cs="SimSun"/>
                          <w:i w:val="0"/>
                          <w:iCs w:val="0"/>
                          <w:color w:val="000000"/>
                          <w:spacing w:val="0"/>
                          <w:w w:val="100"/>
                          <w:position w:val="0"/>
                          <w:sz w:val="19"/>
                          <w:szCs w:val="19"/>
                          <w:lang w:val="zh-TW" w:eastAsia="zh-TW" w:bidi="zh-TW"/>
                        </w:rPr>
                        <w:t xml:space="preserve">误! </w:t>
                      </w:r>
                      <w:r>
                        <w:rPr>
                          <w:rFonts w:ascii="Times New Roman" w:eastAsia="Times New Roman" w:hAnsi="Times New Roman" w:cs="Times New Roman"/>
                          <w:i w:val="0"/>
                          <w:iCs w:val="0"/>
                          <w:color w:val="000000"/>
                          <w:spacing w:val="0"/>
                          <w:w w:val="100"/>
                          <w:position w:val="0"/>
                          <w:lang w:val="en-US" w:eastAsia="en-US" w:bidi="en-US"/>
                        </w:rPr>
                        <w:t>DoSomething</w:t>
                      </w:r>
                      <w:r>
                        <w:rPr>
                          <w:rFonts w:ascii="SimSun" w:eastAsia="SimSun" w:hAnsi="SimSun" w:cs="SimSun"/>
                          <w:i w:val="0"/>
                          <w:iCs w:val="0"/>
                          <w:color w:val="000000"/>
                          <w:spacing w:val="0"/>
                          <w:w w:val="100"/>
                          <w:position w:val="0"/>
                          <w:sz w:val="19"/>
                          <w:szCs w:val="19"/>
                          <w:lang w:val="zh-TW" w:eastAsia="zh-TW" w:bidi="zh-TW"/>
                        </w:rPr>
                        <w:t>应该接受一个</w:t>
                      </w:r>
                      <w:r>
                        <w:rPr>
                          <w:rFonts w:ascii="Times New Roman" w:eastAsia="Times New Roman" w:hAnsi="Times New Roman" w:cs="Times New Roman"/>
                          <w:i w:val="0"/>
                          <w:iCs w:val="0"/>
                          <w:color w:val="000000"/>
                          <w:spacing w:val="0"/>
                          <w:w w:val="100"/>
                          <w:position w:val="0"/>
                          <w:lang w:val="en-US" w:eastAsia="en-US" w:bidi="en-US"/>
                        </w:rPr>
                        <w:t>B,</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//不是一个</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而</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至</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之间</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〃并没有隐式转换。</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〃没</w:t>
                      </w:r>
                      <w:r>
                        <w:rPr>
                          <w:color w:val="000000"/>
                          <w:spacing w:val="0"/>
                          <w:w w:val="100"/>
                          <w:position w:val="0"/>
                        </w:rPr>
                        <w:t>问题，使用</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构造函数将</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显式转换</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 (也就是转型,</w:t>
                      </w:r>
                      <w:r>
                        <w:rPr>
                          <w:rFonts w:ascii="Times New Roman" w:eastAsia="Times New Roman" w:hAnsi="Times New Roman" w:cs="Times New Roman"/>
                          <w:color w:val="000000"/>
                          <w:spacing w:val="0"/>
                          <w:w w:val="100"/>
                          <w:position w:val="0"/>
                          <w:sz w:val="20"/>
                          <w:szCs w:val="20"/>
                          <w:lang w:val="en-US" w:eastAsia="en-US" w:bidi="en-US"/>
                        </w:rPr>
                        <w:t>cast)</w:t>
                      </w:r>
                      <w:r>
                        <w:rPr>
                          <w:color w:val="000000"/>
                          <w:spacing w:val="0"/>
                          <w:w w:val="100"/>
                          <w:position w:val="0"/>
                        </w:rPr>
                        <w:t>为一个</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以促成此一调用.</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 (条款</w:t>
                      </w:r>
                      <w:r>
                        <w:rPr>
                          <w:rFonts w:ascii="Times New Roman" w:eastAsia="Times New Roman" w:hAnsi="Times New Roman" w:cs="Times New Roman"/>
                          <w:color w:val="000000"/>
                          <w:spacing w:val="0"/>
                          <w:w w:val="100"/>
                          <w:position w:val="0"/>
                          <w:sz w:val="20"/>
                          <w:szCs w:val="20"/>
                        </w:rPr>
                        <w:t>27</w:t>
                      </w:r>
                      <w:r>
                        <w:rPr>
                          <w:color w:val="000000"/>
                          <w:spacing w:val="0"/>
                          <w:w w:val="100"/>
                          <w:position w:val="0"/>
                        </w:rPr>
                        <w:t>对转型谈得更多)</w:t>
                      </w:r>
                    </w:p>
                  </w:txbxContent>
                </v:textbox>
                <w10:wrap type="topAndBottom" anchorx="page"/>
              </v:shape>
            </w:pict>
          </mc:Fallback>
        </mc:AlternateContent>
      </w:r>
    </w:p>
    <w:p>
      <w:pPr>
        <w:pStyle w:val="Style56"/>
        <w:keepNext w:val="0"/>
        <w:keepLines w:val="0"/>
        <w:widowControl w:val="0"/>
        <w:shd w:val="clear" w:color="auto" w:fill="auto"/>
        <w:bidi w:val="0"/>
        <w:spacing w:before="0" w:after="220" w:line="322" w:lineRule="exact"/>
        <w:ind w:left="0" w:right="0" w:firstLine="380"/>
        <w:jc w:val="both"/>
      </w:pPr>
      <w:r>
        <w:rPr>
          <w:color w:val="000000"/>
          <w:spacing w:val="0"/>
          <w:w w:val="100"/>
          <w:position w:val="0"/>
        </w:rPr>
        <w:t>被声明为</w:t>
      </w:r>
      <w:r>
        <w:rPr>
          <w:rFonts w:ascii="Times New Roman" w:eastAsia="Times New Roman" w:hAnsi="Times New Roman" w:cs="Times New Roman"/>
          <w:color w:val="000000"/>
          <w:spacing w:val="0"/>
          <w:w w:val="100"/>
          <w:position w:val="0"/>
          <w:sz w:val="20"/>
          <w:szCs w:val="20"/>
          <w:lang w:val="en-US" w:eastAsia="en-US" w:bidi="en-US"/>
        </w:rPr>
        <w:t>explicit</w:t>
      </w:r>
      <w:r>
        <w:rPr>
          <w:color w:val="000000"/>
          <w:spacing w:val="0"/>
          <w:w w:val="100"/>
          <w:position w:val="0"/>
        </w:rPr>
        <w:t>的构造函数通常比其</w:t>
      </w:r>
      <w:r>
        <w:rPr>
          <w:rFonts w:ascii="Times New Roman" w:eastAsia="Times New Roman" w:hAnsi="Times New Roman" w:cs="Times New Roman"/>
          <w:color w:val="000000"/>
          <w:spacing w:val="0"/>
          <w:w w:val="100"/>
          <w:position w:val="0"/>
          <w:sz w:val="20"/>
          <w:szCs w:val="20"/>
          <w:lang w:val="en-US" w:eastAsia="en-US" w:bidi="en-US"/>
        </w:rPr>
        <w:t>non-explici</w:t>
      </w:r>
      <w:r>
        <w:rPr>
          <w:color w:val="000000"/>
          <w:spacing w:val="0"/>
          <w:w w:val="100"/>
          <w:position w:val="0"/>
        </w:rPr>
        <w:t>兄弟更受欢迎，因为它 们禁止编译器执行非预期(往往也不被期望)的类型转换。除非我有一个好理由允 许构造函数被用于隐式类型转换，否则我会把它声明为</w:t>
      </w:r>
      <w:r>
        <w:rPr>
          <w:rFonts w:ascii="Times New Roman" w:eastAsia="Times New Roman" w:hAnsi="Times New Roman" w:cs="Times New Roman"/>
          <w:color w:val="000000"/>
          <w:spacing w:val="0"/>
          <w:w w:val="100"/>
          <w:position w:val="0"/>
          <w:sz w:val="20"/>
          <w:szCs w:val="20"/>
          <w:lang w:val="en-US" w:eastAsia="en-US" w:bidi="en-US"/>
        </w:rPr>
        <w:t>explicito</w:t>
      </w:r>
      <w:r>
        <w:rPr>
          <w:color w:val="000000"/>
          <w:spacing w:val="0"/>
          <w:w w:val="100"/>
          <w:position w:val="0"/>
        </w:rPr>
        <w:t>我鼓励你遵循 相同的政策。</w:t>
      </w:r>
    </w:p>
    <w:p>
      <w:pPr>
        <w:pStyle w:val="Style56"/>
        <w:keepNext w:val="0"/>
        <w:keepLines w:val="0"/>
        <w:widowControl w:val="0"/>
        <w:shd w:val="clear" w:color="auto" w:fill="auto"/>
        <w:bidi w:val="0"/>
        <w:spacing w:before="0" w:after="220" w:line="317" w:lineRule="exact"/>
        <w:ind w:left="0" w:right="0" w:firstLine="380"/>
        <w:jc w:val="both"/>
      </w:pPr>
      <w:r>
        <w:rPr>
          <w:color w:val="000000"/>
          <w:spacing w:val="0"/>
          <w:w w:val="100"/>
          <w:position w:val="0"/>
        </w:rPr>
        <w:t>请注意我在上述代码中以不同的颜色特别强调转型动作。我以这样的强调方式 贯穿全书，让你特别注意值得注意的东西。</w:t>
      </w:r>
    </w:p>
    <w:p>
      <w:pPr>
        <w:pStyle w:val="Style56"/>
        <w:keepNext w:val="0"/>
        <w:keepLines w:val="0"/>
        <w:widowControl w:val="0"/>
        <w:shd w:val="clear" w:color="auto" w:fill="auto"/>
        <w:bidi w:val="0"/>
        <w:spacing w:before="0" w:after="140" w:line="326" w:lineRule="exact"/>
        <w:ind w:left="0" w:right="0" w:firstLine="380"/>
        <w:jc w:val="both"/>
      </w:pP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构造函数被用来“以同型对象初始化自我对象”</w:t>
      </w:r>
      <w:r>
        <w:rPr>
          <w:i/>
          <w:iCs/>
          <w:color w:val="000000"/>
          <w:spacing w:val="0"/>
          <w:w w:val="100"/>
          <w:position w:val="0"/>
          <w:sz w:val="20"/>
          <w:szCs w:val="20"/>
        </w:rPr>
        <w:t>，</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 被用来</w:t>
      </w:r>
      <w:r>
        <w:rPr>
          <w:color w:val="000000"/>
          <w:spacing w:val="0"/>
          <w:w w:val="100"/>
          <w:position w:val="0"/>
          <w:lang w:val="zh-CN" w:eastAsia="zh-CN" w:bidi="zh-CN"/>
        </w:rPr>
        <w:t>“从</w:t>
      </w:r>
      <w:r>
        <w:rPr>
          <w:color w:val="000000"/>
          <w:spacing w:val="0"/>
          <w:w w:val="100"/>
          <w:position w:val="0"/>
        </w:rPr>
        <w:t>另一个同型对象中拷贝其值到自我对象”:</w:t>
      </w:r>
    </w:p>
    <w:p>
      <w:pPr>
        <w:pStyle w:val="Style68"/>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class Widget {</w:t>
      </w:r>
    </w:p>
    <w:p>
      <w:pPr>
        <w:pStyle w:val="Style68"/>
        <w:keepNext w:val="0"/>
        <w:keepLines w:val="0"/>
        <w:widowControl w:val="0"/>
        <w:shd w:val="clear" w:color="auto" w:fill="auto"/>
        <w:bidi w:val="0"/>
        <w:spacing w:before="0" w:after="0" w:line="218"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public:</w:t>
      </w:r>
    </w:p>
    <w:p>
      <w:pPr>
        <w:pStyle w:val="Style68"/>
        <w:keepNext w:val="0"/>
        <w:keepLines w:val="0"/>
        <w:widowControl w:val="0"/>
        <w:shd w:val="clear" w:color="auto" w:fill="auto"/>
        <w:tabs>
          <w:tab w:pos="4381" w:val="left"/>
        </w:tabs>
        <w:bidi w:val="0"/>
        <w:spacing w:before="0" w:after="0" w:line="240" w:lineRule="auto"/>
        <w:ind w:left="0" w:right="0" w:firstLine="52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Widget ();</w:t>
        <w:tab/>
        <w:t>//4</w:t>
      </w:r>
      <w:r>
        <w:rPr>
          <w:rFonts w:ascii="SimSun" w:eastAsia="SimSun" w:hAnsi="SimSun" w:cs="SimSun"/>
          <w:i w:val="0"/>
          <w:iCs w:val="0"/>
          <w:color w:val="000000"/>
          <w:spacing w:val="0"/>
          <w:w w:val="100"/>
          <w:position w:val="0"/>
          <w:sz w:val="19"/>
          <w:szCs w:val="19"/>
          <w:lang w:val="zh-TW" w:eastAsia="zh-TW" w:bidi="zh-TW"/>
        </w:rPr>
        <w:t>功构造函数</w:t>
      </w:r>
    </w:p>
    <w:p>
      <w:pPr>
        <w:pStyle w:val="Style68"/>
        <w:keepNext w:val="0"/>
        <w:keepLines w:val="0"/>
        <w:widowControl w:val="0"/>
        <w:shd w:val="clear" w:color="auto" w:fill="auto"/>
        <w:tabs>
          <w:tab w:pos="4381" w:val="left"/>
        </w:tabs>
        <w:bidi w:val="0"/>
        <w:spacing w:before="0" w:after="0" w:line="240" w:lineRule="auto"/>
        <w:ind w:left="0" w:right="0" w:firstLine="52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Widget (const Widgets rhs) ;</w:t>
        <w:tab/>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copy</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构造函数</w:t>
      </w:r>
    </w:p>
    <w:p>
      <w:pPr>
        <w:pStyle w:val="Style68"/>
        <w:keepNext w:val="0"/>
        <w:keepLines w:val="0"/>
        <w:widowControl w:val="0"/>
        <w:shd w:val="clear" w:color="auto" w:fill="auto"/>
        <w:tabs>
          <w:tab w:pos="4381" w:val="left"/>
        </w:tabs>
        <w:bidi w:val="0"/>
        <w:spacing w:before="0" w:after="420" w:line="240" w:lineRule="auto"/>
        <w:ind w:left="0" w:right="0" w:firstLine="520"/>
        <w:jc w:val="both"/>
      </w:pPr>
      <w:r>
        <mc:AlternateContent>
          <mc:Choice Requires="wps">
            <w:drawing>
              <wp:anchor distT="0" distB="0" distL="114300" distR="114300" simplePos="0" relativeHeight="125829407" behindDoc="0" locked="0" layoutInCell="1" allowOverlap="1">
                <wp:simplePos x="0" y="0"/>
                <wp:positionH relativeFrom="page">
                  <wp:posOffset>1356995</wp:posOffset>
                </wp:positionH>
                <wp:positionV relativeFrom="paragraph">
                  <wp:posOffset>292100</wp:posOffset>
                </wp:positionV>
                <wp:extent cx="890270" cy="591185"/>
                <wp:wrapSquare wrapText="right"/>
                <wp:docPr id="195" name="Shape 195"/>
                <a:graphic xmlns:a="http://schemas.openxmlformats.org/drawingml/2006/main">
                  <a:graphicData uri="http://schemas.microsoft.com/office/word/2010/wordprocessingShape">
                    <wps:wsp>
                      <wps:cNvSpPr txBox="1"/>
                      <wps:spPr>
                        <a:xfrm>
                          <a:ext cx="890270" cy="59118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Widget wl;</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Widget w2(wl); wl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w2;</w:t>
                            </w:r>
                          </w:p>
                        </w:txbxContent>
                      </wps:txbx>
                      <wps:bodyPr lIns="0" tIns="0" rIns="0" bIns="0">
                        <a:noAutoFit/>
                      </wps:bodyPr>
                    </wps:wsp>
                  </a:graphicData>
                </a:graphic>
              </wp:anchor>
            </w:drawing>
          </mc:Choice>
          <mc:Fallback>
            <w:pict>
              <v:shape id="_x0000_s1221" type="#_x0000_t202" style="position:absolute;margin-left:106.85000000000001pt;margin-top:23.pt;width:70.100000000000009pt;height:46.550000000000004pt;z-index:-125829346;mso-wrap-distance-left:9.pt;mso-wrap-distance-right:9.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Widget wl;</w:t>
                      </w:r>
                    </w:p>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 xml:space="preserve">Widget w2(wl); wl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w2;</w:t>
                      </w:r>
                    </w:p>
                  </w:txbxContent>
                </v:textbox>
                <w10:wrap type="square" side="right" anchorx="page"/>
              </v:shape>
            </w:pict>
          </mc:Fallback>
        </mc:AlternateContent>
      </w:r>
      <w:r>
        <w:rPr>
          <w:rFonts w:ascii="Times New Roman" w:eastAsia="Times New Roman" w:hAnsi="Times New Roman" w:cs="Times New Roman"/>
          <w:i w:val="0"/>
          <w:iCs w:val="0"/>
          <w:color w:val="000000"/>
          <w:spacing w:val="0"/>
          <w:w w:val="100"/>
          <w:position w:val="0"/>
          <w:lang w:val="en-US" w:eastAsia="en-US" w:bidi="en-US"/>
        </w:rPr>
        <w:t>Widgets operator- (const Widget &amp; rhs);</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/copy assignment</w:t>
      </w:r>
    </w:p>
    <w:p>
      <w:pPr>
        <w:pStyle w:val="Style56"/>
        <w:keepNext w:val="0"/>
        <w:keepLines w:val="0"/>
        <w:widowControl w:val="0"/>
        <w:shd w:val="clear" w:color="auto" w:fill="auto"/>
        <w:bidi w:val="0"/>
        <w:spacing w:before="0" w:after="0" w:line="240" w:lineRule="auto"/>
        <w:ind w:left="2600" w:right="0" w:firstLine="0"/>
        <w:jc w:val="both"/>
      </w:pPr>
      <w:r>
        <w:rPr>
          <w:color w:val="000000"/>
          <w:spacing w:val="0"/>
          <w:w w:val="100"/>
          <w:position w:val="0"/>
          <w:lang w:val="zh-CN" w:eastAsia="zh-CN" w:bidi="zh-CN"/>
        </w:rPr>
        <w:t>〃调用</w:t>
      </w:r>
      <w:r>
        <w:rPr>
          <w:rFonts w:ascii="Times New Roman" w:eastAsia="Times New Roman" w:hAnsi="Times New Roman" w:cs="Times New Roman"/>
          <w:i/>
          <w:iCs/>
          <w:color w:val="000000"/>
          <w:spacing w:val="0"/>
          <w:w w:val="100"/>
          <w:position w:val="0"/>
          <w:sz w:val="20"/>
          <w:szCs w:val="20"/>
          <w:lang w:val="en-US" w:eastAsia="en-US" w:bidi="en-US"/>
        </w:rPr>
        <w:t>default</w:t>
      </w:r>
      <w:r>
        <w:rPr>
          <w:color w:val="000000"/>
          <w:spacing w:val="0"/>
          <w:w w:val="100"/>
          <w:position w:val="0"/>
        </w:rPr>
        <w:t>构造函数</w:t>
      </w:r>
    </w:p>
    <w:p>
      <w:pPr>
        <w:pStyle w:val="Style56"/>
        <w:keepNext w:val="0"/>
        <w:keepLines w:val="0"/>
        <w:widowControl w:val="0"/>
        <w:shd w:val="clear" w:color="auto" w:fill="auto"/>
        <w:bidi w:val="0"/>
        <w:spacing w:before="0" w:after="0" w:line="240" w:lineRule="auto"/>
        <w:ind w:left="2600" w:right="0" w:firstLine="0"/>
        <w:jc w:val="both"/>
      </w:pPr>
      <w:r>
        <w:rPr>
          <w:color w:val="000000"/>
          <w:spacing w:val="0"/>
          <w:w w:val="100"/>
          <w:position w:val="0"/>
        </w:rPr>
        <w:t>//调用</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w:t>
      </w:r>
    </w:p>
    <w:p>
      <w:pPr>
        <w:pStyle w:val="Style68"/>
        <w:keepNext w:val="0"/>
        <w:keepLines w:val="0"/>
        <w:widowControl w:val="0"/>
        <w:shd w:val="clear" w:color="auto" w:fill="auto"/>
        <w:bidi w:val="0"/>
        <w:spacing w:before="0" w:after="480" w:line="240" w:lineRule="auto"/>
        <w:ind w:left="2600" w:right="0" w:firstLine="0"/>
        <w:jc w:val="both"/>
        <w:rPr>
          <w:sz w:val="19"/>
          <w:szCs w:val="19"/>
        </w:rPr>
      </w:pPr>
      <w:r>
        <w:rPr>
          <w:rFonts w:ascii="SimSun" w:eastAsia="SimSun" w:hAnsi="SimSun" w:cs="SimSun"/>
          <w:i w:val="0"/>
          <w:iCs w:val="0"/>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sz w:val="20"/>
          <w:szCs w:val="20"/>
          <w:lang w:val="en-US" w:eastAsia="en-US" w:bidi="en-US"/>
        </w:rPr>
        <w:t>copy assignment</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操作符</w:t>
      </w:r>
    </w:p>
    <w:p>
      <w:pPr>
        <w:pStyle w:val="Style56"/>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 xml:space="preserve">中文版，第三版 </w:t>
      </w:r>
      <w:r>
        <w:rPr>
          <w:color w:val="000000"/>
          <w:spacing w:val="0"/>
          <w:w w:val="100"/>
          <w:position w:val="0"/>
        </w:rPr>
        <w:t>当你看到赋值符号时请小心，因为</w:t>
      </w:r>
      <w:r>
        <w:rPr>
          <w:color w:val="000000"/>
          <w:spacing w:val="0"/>
          <w:w w:val="100"/>
          <w:position w:val="0"/>
          <w:lang w:val="en-US" w:eastAsia="en-US" w:bidi="en-US"/>
        </w:rPr>
        <w:t>"="</w:t>
      </w:r>
      <w:r>
        <w:rPr>
          <w:color w:val="000000"/>
          <w:spacing w:val="0"/>
          <w:w w:val="100"/>
          <w:position w:val="0"/>
        </w:rPr>
        <w:t>语法也可用来调用</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w:t>
      </w:r>
    </w:p>
    <w:p>
      <w:pPr>
        <w:pStyle w:val="Style68"/>
        <w:keepNext w:val="0"/>
        <w:keepLines w:val="0"/>
        <w:widowControl w:val="0"/>
        <w:shd w:val="clear" w:color="auto" w:fill="auto"/>
        <w:tabs>
          <w:tab w:pos="2741" w:val="left"/>
        </w:tabs>
        <w:bidi w:val="0"/>
        <w:spacing w:before="0" w:after="60" w:line="318" w:lineRule="exact"/>
        <w:ind w:left="0" w:right="0" w:firstLine="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Widget w3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w2;</w:t>
        <w:tab/>
      </w:r>
      <w:r>
        <w:rPr>
          <w:rFonts w:ascii="SimSun" w:eastAsia="SimSun" w:hAnsi="SimSun" w:cs="SimSun"/>
          <w:i w:val="0"/>
          <w:iCs w:val="0"/>
          <w:color w:val="000000"/>
          <w:spacing w:val="0"/>
          <w:w w:val="100"/>
          <w:position w:val="0"/>
          <w:sz w:val="19"/>
          <w:szCs w:val="19"/>
          <w:lang w:val="zh-TW" w:eastAsia="zh-TW" w:bidi="zh-TW"/>
        </w:rPr>
        <w:t>〃调用</w:t>
      </w:r>
      <w:r>
        <w:rPr>
          <w:rFonts w:ascii="Times New Roman" w:eastAsia="Times New Roman" w:hAnsi="Times New Roman" w:cs="Times New Roman"/>
          <w:i w:val="0"/>
          <w:iCs w:val="0"/>
          <w:color w:val="000000"/>
          <w:spacing w:val="0"/>
          <w:w w:val="100"/>
          <w:position w:val="0"/>
          <w:sz w:val="20"/>
          <w:szCs w:val="20"/>
          <w:lang w:val="en-US" w:eastAsia="en-US" w:bidi="en-US"/>
        </w:rPr>
        <w:t>copy</w:t>
      </w:r>
      <w:r>
        <w:rPr>
          <w:rFonts w:ascii="SimSun" w:eastAsia="SimSun" w:hAnsi="SimSun" w:cs="SimSun"/>
          <w:i w:val="0"/>
          <w:iCs w:val="0"/>
          <w:color w:val="000000"/>
          <w:spacing w:val="0"/>
          <w:w w:val="100"/>
          <w:position w:val="0"/>
          <w:sz w:val="19"/>
          <w:szCs w:val="19"/>
          <w:lang w:val="zh-TW" w:eastAsia="zh-TW" w:bidi="zh-TW"/>
        </w:rPr>
        <w:t>构造函数！</w:t>
      </w:r>
    </w:p>
    <w:p>
      <w:pPr>
        <w:pStyle w:val="Style56"/>
        <w:keepNext w:val="0"/>
        <w:keepLines w:val="0"/>
        <w:widowControl w:val="0"/>
        <w:shd w:val="clear" w:color="auto" w:fill="auto"/>
        <w:bidi w:val="0"/>
        <w:spacing w:before="0" w:after="220" w:line="314" w:lineRule="exact"/>
        <w:ind w:left="0" w:right="0" w:firstLine="360"/>
        <w:jc w:val="both"/>
      </w:pPr>
      <w:r>
        <w:rPr>
          <w:color w:val="000000"/>
          <w:spacing w:val="0"/>
          <w:w w:val="100"/>
          <w:position w:val="0"/>
        </w:rPr>
        <w:t>幸运的是</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构造”很容易和</w:t>
      </w:r>
      <w:r>
        <w:rPr>
          <w:rFonts w:ascii="Times New Roman" w:eastAsia="Times New Roman" w:hAnsi="Times New Roman" w:cs="Times New Roman"/>
          <w:i/>
          <w:iCs/>
          <w:color w:val="000000"/>
          <w:spacing w:val="0"/>
          <w:w w:val="100"/>
          <w:position w:val="0"/>
          <w:sz w:val="20"/>
          <w:szCs w:val="20"/>
          <w:vertAlign w:val="superscript"/>
          <w:lang w:val="en-US" w:eastAsia="en-US" w:bidi="en-US"/>
        </w:rPr>
        <w:t>a</w:t>
      </w:r>
      <w:r>
        <w:rPr>
          <w:rFonts w:ascii="Times New Roman" w:eastAsia="Times New Roman" w:hAnsi="Times New Roman" w:cs="Times New Roman"/>
          <w:i/>
          <w:iCs/>
          <w:color w:val="000000"/>
          <w:spacing w:val="0"/>
          <w:w w:val="100"/>
          <w:position w:val="0"/>
          <w:sz w:val="20"/>
          <w:szCs w:val="20"/>
          <w:lang w:val="en-US" w:eastAsia="en-US" w:bidi="en-US"/>
        </w:rPr>
        <w:t>copy</w:t>
      </w:r>
      <w:r>
        <w:rPr>
          <w:color w:val="000000"/>
          <w:spacing w:val="0"/>
          <w:w w:val="100"/>
          <w:position w:val="0"/>
        </w:rPr>
        <w:t>赋值”有所区别。如果一个新对象被定 义(例如以上语句中的</w:t>
      </w:r>
      <w:r>
        <w:rPr>
          <w:rFonts w:ascii="Times New Roman" w:eastAsia="Times New Roman" w:hAnsi="Times New Roman" w:cs="Times New Roman"/>
          <w:color w:val="000000"/>
          <w:spacing w:val="0"/>
          <w:w w:val="100"/>
          <w:position w:val="0"/>
          <w:sz w:val="20"/>
          <w:szCs w:val="20"/>
          <w:lang w:val="en-US" w:eastAsia="en-US" w:bidi="en-US"/>
        </w:rPr>
        <w:t>w3</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一定会有个构造函数被调用，不可能调用赋值操作。 如果没有新对象被定义(例如前述的</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 xml:space="preserve">wl </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lang w:val="en-US" w:eastAsia="en-US" w:bidi="en-US"/>
        </w:rPr>
        <w:t>w2”</w:t>
      </w:r>
      <w:r>
        <w:rPr>
          <w:color w:val="000000"/>
          <w:spacing w:val="0"/>
          <w:w w:val="100"/>
          <w:position w:val="0"/>
        </w:rPr>
        <w:t>语句)，就不会有构造函数被调 用，那么当然就是赋值操作被调用。</w:t>
      </w:r>
    </w:p>
    <w:p>
      <w:pPr>
        <w:pStyle w:val="Style56"/>
        <w:keepNext w:val="0"/>
        <w:keepLines w:val="0"/>
        <w:widowControl w:val="0"/>
        <w:shd w:val="clear" w:color="auto" w:fill="auto"/>
        <w:bidi w:val="0"/>
        <w:spacing w:before="0" w:after="140" w:line="326" w:lineRule="exact"/>
        <w:ind w:left="0" w:right="0" w:firstLine="360"/>
        <w:jc w:val="both"/>
      </w:pP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构造函数是一个尤其重要的函数，因为它定义一个对象如何</w:t>
      </w:r>
      <w:r>
        <w:rPr>
          <w:rFonts w:ascii="Times New Roman" w:eastAsia="Times New Roman" w:hAnsi="Times New Roman" w:cs="Times New Roman"/>
          <w:i/>
          <w:iCs/>
          <w:color w:val="000000"/>
          <w:spacing w:val="0"/>
          <w:w w:val="100"/>
          <w:position w:val="0"/>
          <w:sz w:val="20"/>
          <w:szCs w:val="20"/>
          <w:lang w:val="en-US" w:eastAsia="en-US" w:bidi="en-US"/>
        </w:rPr>
        <w:t xml:space="preserve">passed by value </w:t>
      </w:r>
      <w:r>
        <w:rPr>
          <w:color w:val="000000"/>
          <w:spacing w:val="0"/>
          <w:w w:val="100"/>
          <w:position w:val="0"/>
        </w:rPr>
        <w:t>(以值传递)。举个例子，考虑以下代码：</w:t>
      </w:r>
    </w:p>
    <w:p>
      <w:pPr>
        <w:pStyle w:val="Style68"/>
        <w:keepNext w:val="0"/>
        <w:keepLines w:val="0"/>
        <w:widowControl w:val="0"/>
        <w:shd w:val="clear" w:color="auto" w:fill="auto"/>
        <w:bidi w:val="0"/>
        <w:spacing w:before="0" w:after="140" w:line="331" w:lineRule="auto"/>
        <w:ind w:left="0" w:right="0" w:firstLine="0"/>
        <w:jc w:val="both"/>
      </w:pPr>
      <w:r>
        <w:rPr>
          <w:rFonts w:ascii="Times New Roman" w:eastAsia="Times New Roman" w:hAnsi="Times New Roman" w:cs="Times New Roman"/>
          <w:i w:val="0"/>
          <w:iCs w:val="0"/>
          <w:color w:val="000000"/>
          <w:spacing w:val="0"/>
          <w:w w:val="100"/>
          <w:position w:val="0"/>
          <w:lang w:val="en-US" w:eastAsia="en-US" w:bidi="en-US"/>
        </w:rPr>
        <w:t>bool hasAcceptableQuality(Widget w);</w:t>
      </w:r>
    </w:p>
    <w:p>
      <w:pPr>
        <w:pStyle w:val="Style68"/>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i w:val="0"/>
          <w:iCs w:val="0"/>
          <w:color w:val="000000"/>
          <w:spacing w:val="0"/>
          <w:w w:val="100"/>
          <w:position w:val="0"/>
          <w:lang w:val="en-US" w:eastAsia="en-US" w:bidi="en-US"/>
        </w:rPr>
        <w:t>Widget aWidget;</w:t>
      </w:r>
    </w:p>
    <w:p>
      <w:pPr>
        <w:pStyle w:val="Style2"/>
        <w:keepNext w:val="0"/>
        <w:keepLines w:val="0"/>
        <w:widowControl w:val="0"/>
        <w:shd w:val="clear" w:color="auto" w:fill="auto"/>
        <w:bidi w:val="0"/>
        <w:spacing w:before="0" w:after="60" w:line="240" w:lineRule="auto"/>
        <w:ind w:left="0" w:right="0" w:firstLine="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if (hasAcceptableQuality(aWidget))...</w:t>
      </w:r>
    </w:p>
    <w:p>
      <w:pPr>
        <w:pStyle w:val="Style68"/>
        <w:keepNext w:val="0"/>
        <w:keepLines w:val="0"/>
        <w:widowControl w:val="0"/>
        <w:shd w:val="clear" w:color="auto" w:fill="auto"/>
        <w:tabs>
          <w:tab w:pos="2105" w:val="left"/>
        </w:tabs>
        <w:bidi w:val="0"/>
        <w:spacing w:before="0" w:after="0" w:line="312" w:lineRule="exact"/>
        <w:ind w:left="0" w:right="0" w:firstLine="420"/>
        <w:jc w:val="both"/>
        <w:rPr>
          <w:sz w:val="19"/>
          <w:szCs w:val="19"/>
        </w:rPr>
      </w:pPr>
      <w:r>
        <w:rPr>
          <w:rFonts w:ascii="SimSun" w:eastAsia="SimSun" w:hAnsi="SimSun" w:cs="SimSun"/>
          <w:i w:val="0"/>
          <w:iCs w:val="0"/>
          <w:color w:val="000000"/>
          <w:spacing w:val="0"/>
          <w:w w:val="100"/>
          <w:position w:val="0"/>
          <w:sz w:val="19"/>
          <w:szCs w:val="19"/>
          <w:lang w:val="zh-TW" w:eastAsia="zh-TW" w:bidi="zh-TW"/>
        </w:rPr>
        <w:t>参数</w:t>
      </w:r>
      <w:r>
        <w:rPr>
          <w:rFonts w:ascii="Times New Roman" w:eastAsia="Times New Roman" w:hAnsi="Times New Roman" w:cs="Times New Roman"/>
          <w:i w:val="0"/>
          <w:iCs w:val="0"/>
          <w:color w:val="000000"/>
          <w:spacing w:val="0"/>
          <w:w w:val="100"/>
          <w:position w:val="0"/>
          <w:sz w:val="20"/>
          <w:szCs w:val="20"/>
          <w:lang w:val="en-US" w:eastAsia="en-US" w:bidi="en-US"/>
        </w:rPr>
        <w:t>w</w:t>
      </w:r>
      <w:r>
        <w:rPr>
          <w:rFonts w:ascii="SimSun" w:eastAsia="SimSun" w:hAnsi="SimSun" w:cs="SimSun"/>
          <w:i w:val="0"/>
          <w:iCs w:val="0"/>
          <w:color w:val="000000"/>
          <w:spacing w:val="0"/>
          <w:w w:val="100"/>
          <w:position w:val="0"/>
          <w:sz w:val="19"/>
          <w:szCs w:val="19"/>
          <w:lang w:val="zh-TW" w:eastAsia="zh-TW" w:bidi="zh-TW"/>
        </w:rPr>
        <w:t>是以</w:t>
      </w:r>
      <w:r>
        <w:rPr>
          <w:rFonts w:ascii="Times New Roman" w:eastAsia="Times New Roman" w:hAnsi="Times New Roman" w:cs="Times New Roman"/>
          <w:color w:val="000000"/>
          <w:spacing w:val="0"/>
          <w:w w:val="100"/>
          <w:position w:val="0"/>
          <w:sz w:val="20"/>
          <w:szCs w:val="20"/>
          <w:lang w:val="en-US" w:eastAsia="en-US" w:bidi="en-US"/>
        </w:rPr>
        <w:t>by</w:t>
      </w:r>
      <w:r>
        <w:rPr>
          <w:rFonts w:ascii="SimSun" w:eastAsia="SimSun" w:hAnsi="SimSun" w:cs="SimSun"/>
          <w:i w:val="0"/>
          <w:iCs w:val="0"/>
          <w:color w:val="000000"/>
          <w:spacing w:val="0"/>
          <w:w w:val="100"/>
          <w:position w:val="0"/>
          <w:sz w:val="19"/>
          <w:szCs w:val="19"/>
          <w:lang w:val="en-US" w:eastAsia="en-US" w:bidi="en-US"/>
        </w:rPr>
        <w:tab/>
      </w:r>
      <w:r>
        <w:rPr>
          <w:rFonts w:ascii="SimSun" w:eastAsia="SimSun" w:hAnsi="SimSun" w:cs="SimSun"/>
          <w:i w:val="0"/>
          <w:iCs w:val="0"/>
          <w:color w:val="000000"/>
          <w:spacing w:val="0"/>
          <w:w w:val="100"/>
          <w:position w:val="0"/>
          <w:sz w:val="19"/>
          <w:szCs w:val="19"/>
          <w:lang w:val="zh-TW" w:eastAsia="zh-TW" w:bidi="zh-TW"/>
        </w:rPr>
        <w:t>方式传递给</w:t>
      </w:r>
      <w:r>
        <w:rPr>
          <w:rFonts w:ascii="Times New Roman" w:eastAsia="Times New Roman" w:hAnsi="Times New Roman" w:cs="Times New Roman"/>
          <w:i w:val="0"/>
          <w:iCs w:val="0"/>
          <w:color w:val="000000"/>
          <w:spacing w:val="0"/>
          <w:w w:val="100"/>
          <w:position w:val="0"/>
          <w:sz w:val="20"/>
          <w:szCs w:val="20"/>
          <w:lang w:val="en-US" w:eastAsia="en-US" w:bidi="en-US"/>
        </w:rPr>
        <w:t>has Accept ableQual ity,</w:t>
      </w:r>
      <w:r>
        <w:rPr>
          <w:rFonts w:ascii="SimSun" w:eastAsia="SimSun" w:hAnsi="SimSun" w:cs="SimSun"/>
          <w:i w:val="0"/>
          <w:iCs w:val="0"/>
          <w:color w:val="000000"/>
          <w:spacing w:val="0"/>
          <w:w w:val="100"/>
          <w:position w:val="0"/>
          <w:sz w:val="19"/>
          <w:szCs w:val="19"/>
          <w:lang w:val="zh-TW" w:eastAsia="zh-TW" w:bidi="zh-TW"/>
        </w:rPr>
        <w:t>所以在上述调用中</w:t>
      </w:r>
    </w:p>
    <w:p>
      <w:pPr>
        <w:pStyle w:val="Style56"/>
        <w:keepNext w:val="0"/>
        <w:keepLines w:val="0"/>
        <w:widowControl w:val="0"/>
        <w:shd w:val="clear" w:color="auto" w:fill="auto"/>
        <w:bidi w:val="0"/>
        <w:spacing w:before="0" w:after="220" w:line="312" w:lineRule="exact"/>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aWidget</w:t>
      </w:r>
      <w:r>
        <w:rPr>
          <w:color w:val="000000"/>
          <w:spacing w:val="0"/>
          <w:w w:val="100"/>
          <w:position w:val="0"/>
        </w:rPr>
        <w:t>被复制到</w:t>
      </w:r>
      <w:r>
        <w:rPr>
          <w:rFonts w:ascii="Times New Roman" w:eastAsia="Times New Roman" w:hAnsi="Times New Roman" w:cs="Times New Roman"/>
          <w:color w:val="000000"/>
          <w:spacing w:val="0"/>
          <w:w w:val="100"/>
          <w:position w:val="0"/>
          <w:sz w:val="20"/>
          <w:szCs w:val="20"/>
          <w:lang w:val="en-US" w:eastAsia="en-US" w:bidi="en-US"/>
        </w:rPr>
        <w:t>w</w:t>
      </w:r>
      <w:r>
        <w:rPr>
          <w:color w:val="000000"/>
          <w:spacing w:val="0"/>
          <w:w w:val="100"/>
          <w:position w:val="0"/>
        </w:rPr>
        <w:t>体内。这个复制动作由</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 xml:space="preserve">构造函数完成。 </w:t>
      </w:r>
      <w:r>
        <w:rPr>
          <w:rFonts w:ascii="Times New Roman" w:eastAsia="Times New Roman" w:hAnsi="Times New Roman" w:cs="Times New Roman"/>
          <w:color w:val="000000"/>
          <w:spacing w:val="0"/>
          <w:w w:val="100"/>
          <w:position w:val="0"/>
          <w:sz w:val="20"/>
          <w:szCs w:val="20"/>
          <w:lang w:val="en-US" w:eastAsia="en-US" w:bidi="en-US"/>
        </w:rPr>
        <w:t>Puss-by-vX</w:t>
      </w:r>
      <w:r>
        <w:rPr>
          <w:color w:val="000000"/>
          <w:spacing w:val="0"/>
          <w:w w:val="100"/>
          <w:position w:val="0"/>
        </w:rPr>
        <w:t>加意味</w:t>
      </w:r>
      <w:r>
        <w:rPr>
          <w:color w:val="000000"/>
          <w:spacing w:val="0"/>
          <w:w w:val="100"/>
          <w:position w:val="0"/>
          <w:lang w:val="zh-CN" w:eastAsia="zh-CN" w:bidi="zh-CN"/>
        </w:rPr>
        <w:t>“调用</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构造函数”。以</w:t>
      </w:r>
      <w:r>
        <w:rPr>
          <w:rFonts w:ascii="Times New Roman" w:eastAsia="Times New Roman" w:hAnsi="Times New Roman" w:cs="Times New Roman"/>
          <w:i/>
          <w:iCs/>
          <w:color w:val="000000"/>
          <w:spacing w:val="0"/>
          <w:w w:val="100"/>
          <w:position w:val="0"/>
          <w:sz w:val="20"/>
          <w:szCs w:val="20"/>
          <w:lang w:val="en-US" w:eastAsia="en-US" w:bidi="en-US"/>
        </w:rPr>
        <w:t>by value</w:t>
      </w:r>
      <w:r>
        <w:rPr>
          <w:color w:val="000000"/>
          <w:spacing w:val="0"/>
          <w:w w:val="100"/>
          <w:position w:val="0"/>
        </w:rPr>
        <w:t>传递用户自定义类型通常是 个坏主意，</w:t>
      </w:r>
      <w:r>
        <w:rPr>
          <w:rFonts w:ascii="Times New Roman" w:eastAsia="Times New Roman" w:hAnsi="Times New Roman" w:cs="Times New Roman"/>
          <w:i/>
          <w:iCs/>
          <w:color w:val="000000"/>
          <w:spacing w:val="0"/>
          <w:w w:val="100"/>
          <w:position w:val="0"/>
          <w:sz w:val="20"/>
          <w:szCs w:val="20"/>
          <w:lang w:val="en-US" w:eastAsia="en-US" w:bidi="en-US"/>
        </w:rPr>
        <w:t>Pass-by-reference-tacons</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往往是比较好的选择；详见条款</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w:t>
      </w:r>
    </w:p>
    <w:p>
      <w:pPr>
        <w:pStyle w:val="Style56"/>
        <w:keepNext w:val="0"/>
        <w:keepLines w:val="0"/>
        <w:widowControl w:val="0"/>
        <w:shd w:val="clear" w:color="auto" w:fill="auto"/>
        <w:bidi w:val="0"/>
        <w:spacing w:before="0" w:after="220" w:line="318" w:lineRule="exact"/>
        <w:ind w:left="0" w:right="0" w:firstLine="360"/>
        <w:jc w:val="both"/>
      </w:pPr>
      <w:r>
        <w:rPr>
          <w:rFonts w:ascii="Times New Roman" w:eastAsia="Times New Roman" w:hAnsi="Times New Roman" w:cs="Times New Roman"/>
          <w:color w:val="000000"/>
          <w:spacing w:val="0"/>
          <w:w w:val="100"/>
          <w:position w:val="0"/>
          <w:sz w:val="20"/>
          <w:szCs w:val="20"/>
          <w:lang w:val="en-US" w:eastAsia="en-US" w:bidi="en-US"/>
        </w:rPr>
        <w:t>S7L</w:t>
      </w:r>
      <w:r>
        <w:rPr>
          <w:color w:val="000000"/>
          <w:spacing w:val="0"/>
          <w:w w:val="100"/>
          <w:position w:val="0"/>
        </w:rPr>
        <w:t>是所谓标准模板库</w:t>
      </w:r>
      <w:r>
        <w:rPr>
          <w:rFonts w:ascii="Times New Roman" w:eastAsia="Times New Roman" w:hAnsi="Times New Roman" w:cs="Times New Roman"/>
          <w:color w:val="000000"/>
          <w:spacing w:val="0"/>
          <w:w w:val="100"/>
          <w:position w:val="0"/>
          <w:sz w:val="20"/>
          <w:szCs w:val="20"/>
          <w:lang w:val="en-US" w:eastAsia="en-US" w:bidi="en-US"/>
        </w:rPr>
        <w:t>(Standard Template Library)</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标准程序库的一 部分，致力于容器(如</w:t>
      </w:r>
      <w:r>
        <w:rPr>
          <w:rFonts w:ascii="Times New Roman" w:eastAsia="Times New Roman" w:hAnsi="Times New Roman" w:cs="Times New Roman"/>
          <w:color w:val="000000"/>
          <w:spacing w:val="0"/>
          <w:w w:val="100"/>
          <w:position w:val="0"/>
          <w:sz w:val="20"/>
          <w:szCs w:val="20"/>
          <w:lang w:val="en-US" w:eastAsia="en-US" w:bidi="en-US"/>
        </w:rPr>
        <w:t>vector, list, set, map</w:t>
      </w:r>
      <w:r>
        <w:rPr>
          <w:color w:val="000000"/>
          <w:spacing w:val="0"/>
          <w:w w:val="100"/>
          <w:position w:val="0"/>
        </w:rPr>
        <w:t>等等)</w:t>
      </w:r>
      <w:r>
        <w:rPr>
          <w:color w:val="000000"/>
          <w:spacing w:val="0"/>
          <w:w w:val="100"/>
          <w:position w:val="0"/>
          <w:lang w:val="zh-CN" w:eastAsia="zh-CN" w:bidi="zh-CN"/>
        </w:rPr>
        <w:t>、</w:t>
      </w:r>
      <w:r>
        <w:rPr>
          <w:color w:val="000000"/>
          <w:spacing w:val="0"/>
          <w:w w:val="100"/>
          <w:position w:val="0"/>
        </w:rPr>
        <w:t>迭代器(如</w:t>
      </w:r>
      <w:r>
        <w:rPr>
          <w:rFonts w:ascii="Times New Roman" w:eastAsia="Times New Roman" w:hAnsi="Times New Roman" w:cs="Times New Roman"/>
          <w:color w:val="000000"/>
          <w:spacing w:val="0"/>
          <w:w w:val="100"/>
          <w:position w:val="0"/>
          <w:sz w:val="20"/>
          <w:szCs w:val="20"/>
          <w:lang w:val="en-US" w:eastAsia="en-US" w:bidi="en-US"/>
        </w:rPr>
        <w:t>vector&lt;int&gt;:</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lang w:val="en-US" w:eastAsia="en-US" w:bidi="en-US"/>
        </w:rPr>
        <w:t>iterator, set&lt;string&gt;:</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iterator </w:t>
      </w:r>
      <w:r>
        <w:rPr>
          <w:color w:val="000000"/>
          <w:spacing w:val="0"/>
          <w:w w:val="100"/>
          <w:position w:val="0"/>
        </w:rPr>
        <w:t xml:space="preserve">等等)、算法(如 </w:t>
      </w:r>
      <w:r>
        <w:rPr>
          <w:rFonts w:ascii="Times New Roman" w:eastAsia="Times New Roman" w:hAnsi="Times New Roman" w:cs="Times New Roman"/>
          <w:color w:val="000000"/>
          <w:spacing w:val="0"/>
          <w:w w:val="100"/>
          <w:position w:val="0"/>
          <w:sz w:val="20"/>
          <w:szCs w:val="20"/>
          <w:lang w:val="en-US" w:eastAsia="en-US" w:bidi="en-US"/>
        </w:rPr>
        <w:t xml:space="preserve">for_each, find, sort </w:t>
      </w:r>
      <w:r>
        <w:rPr>
          <w:color w:val="000000"/>
          <w:spacing w:val="0"/>
          <w:w w:val="100"/>
          <w:position w:val="0"/>
        </w:rPr>
        <w:t>等等) 及相关机能。许多相关机能以函数对象</w:t>
      </w:r>
      <w:r>
        <w:rPr>
          <w:rFonts w:ascii="Times New Roman" w:eastAsia="Times New Roman" w:hAnsi="Times New Roman" w:cs="Times New Roman"/>
          <w:i/>
          <w:iCs/>
          <w:color w:val="000000"/>
          <w:spacing w:val="0"/>
          <w:w w:val="100"/>
          <w:position w:val="0"/>
          <w:sz w:val="20"/>
          <w:szCs w:val="20"/>
          <w:lang w:val="en-US" w:eastAsia="en-US" w:bidi="en-US"/>
        </w:rPr>
        <w:t>(function objects)</w:t>
      </w:r>
      <w:r>
        <w:rPr>
          <w:color w:val="000000"/>
          <w:spacing w:val="0"/>
          <w:w w:val="100"/>
          <w:position w:val="0"/>
        </w:rPr>
        <w:t>实现，那是</w:t>
      </w:r>
      <w:r>
        <w:rPr>
          <w:color w:val="000000"/>
          <w:spacing w:val="0"/>
          <w:w w:val="100"/>
          <w:position w:val="0"/>
          <w:lang w:val="zh-CN" w:eastAsia="zh-CN" w:bidi="zh-CN"/>
        </w:rPr>
        <w:t>“行</w:t>
      </w:r>
      <w:r>
        <w:rPr>
          <w:color w:val="000000"/>
          <w:spacing w:val="0"/>
          <w:w w:val="100"/>
          <w:position w:val="0"/>
        </w:rPr>
        <w:t>为像函 数”的对象。这样的对象来自于重载</w:t>
      </w:r>
      <w:r>
        <w:rPr>
          <w:rFonts w:ascii="Times New Roman" w:eastAsia="Times New Roman" w:hAnsi="Times New Roman" w:cs="Times New Roman"/>
          <w:color w:val="000000"/>
          <w:spacing w:val="0"/>
          <w:w w:val="100"/>
          <w:position w:val="0"/>
          <w:sz w:val="20"/>
          <w:szCs w:val="20"/>
          <w:lang w:val="en-US" w:eastAsia="en-US" w:bidi="en-US"/>
        </w:rPr>
        <w:t xml:space="preserve">operator </w:t>
      </w:r>
      <w:r>
        <w:rPr>
          <w:rFonts w:ascii="Times New Roman" w:eastAsia="Times New Roman" w:hAnsi="Times New Roman" w:cs="Times New Roman"/>
          <w:color w:val="000000"/>
          <w:spacing w:val="0"/>
          <w:w w:val="100"/>
          <w:position w:val="0"/>
          <w:sz w:val="20"/>
          <w:szCs w:val="20"/>
        </w:rPr>
        <w:t xml:space="preserve">() ( </w:t>
      </w:r>
      <w:r>
        <w:rPr>
          <w:rFonts w:ascii="Times New Roman" w:eastAsia="Times New Roman" w:hAnsi="Times New Roman" w:cs="Times New Roman"/>
          <w:i/>
          <w:iCs/>
          <w:color w:val="000000"/>
          <w:spacing w:val="0"/>
          <w:w w:val="100"/>
          <w:position w:val="0"/>
          <w:sz w:val="20"/>
          <w:szCs w:val="20"/>
          <w:lang w:val="en-US" w:eastAsia="en-US" w:bidi="en-US"/>
        </w:rPr>
        <w:t>function call</w:t>
      </w:r>
      <w:r>
        <w:rPr>
          <w:color w:val="000000"/>
          <w:spacing w:val="0"/>
          <w:w w:val="100"/>
          <w:position w:val="0"/>
        </w:rPr>
        <w:t>操作符)的</w:t>
      </w:r>
      <w:r>
        <w:rPr>
          <w:rFonts w:ascii="Times New Roman" w:eastAsia="Times New Roman" w:hAnsi="Times New Roman" w:cs="Times New Roman"/>
          <w:color w:val="000000"/>
          <w:spacing w:val="0"/>
          <w:w w:val="100"/>
          <w:position w:val="0"/>
          <w:sz w:val="20"/>
          <w:szCs w:val="20"/>
          <w:lang w:val="en-US" w:eastAsia="en-US" w:bidi="en-US"/>
        </w:rPr>
        <w:t xml:space="preserve">classeso </w:t>
      </w:r>
      <w:r>
        <w:rPr>
          <w:color w:val="000000"/>
          <w:spacing w:val="0"/>
          <w:w w:val="100"/>
          <w:position w:val="0"/>
        </w:rPr>
        <w:t>如果你对</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陌生，阅读本书时手边可能需要摆一本最新参考读物，因为</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对 我太有用了，我不可能不用它。一旦你也用上它，你一定会有相同的感觉。</w:t>
      </w:r>
    </w:p>
    <w:p>
      <w:pPr>
        <w:pStyle w:val="Style56"/>
        <w:keepNext w:val="0"/>
        <w:keepLines w:val="0"/>
        <w:widowControl w:val="0"/>
        <w:shd w:val="clear" w:color="auto" w:fill="auto"/>
        <w:bidi w:val="0"/>
        <w:spacing w:before="0" w:after="140" w:line="318"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程序员如果原先来自诸如</w:t>
      </w:r>
      <w:r>
        <w:rPr>
          <w:rFonts w:ascii="Times New Roman" w:eastAsia="Times New Roman" w:hAnsi="Times New Roman" w:cs="Times New Roman"/>
          <w:color w:val="000000"/>
          <w:spacing w:val="0"/>
          <w:w w:val="100"/>
          <w:position w:val="0"/>
          <w:sz w:val="20"/>
          <w:szCs w:val="20"/>
          <w:lang w:val="en-US" w:eastAsia="en-US" w:bidi="en-US"/>
        </w:rPr>
        <w:t>Java</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语言阵营，可能会对所谓</w:t>
      </w:r>
      <w:r>
        <w:rPr>
          <w:color w:val="000000"/>
          <w:spacing w:val="0"/>
          <w:w w:val="100"/>
          <w:position w:val="0"/>
          <w:lang w:val="zh-CN" w:eastAsia="zh-CN" w:bidi="zh-CN"/>
        </w:rPr>
        <w:t>“不</w:t>
      </w:r>
      <w:r>
        <w:rPr>
          <w:color w:val="000000"/>
          <w:spacing w:val="0"/>
          <w:w w:val="100"/>
          <w:position w:val="0"/>
        </w:rPr>
        <w:t>明确 行为"</w:t>
      </w:r>
      <w:r>
        <w:rPr>
          <w:rFonts w:ascii="Times New Roman" w:eastAsia="Times New Roman" w:hAnsi="Times New Roman" w:cs="Times New Roman"/>
          <w:i/>
          <w:iCs/>
          <w:color w:val="000000"/>
          <w:spacing w:val="0"/>
          <w:w w:val="100"/>
          <w:position w:val="0"/>
          <w:sz w:val="20"/>
          <w:szCs w:val="20"/>
        </w:rPr>
        <w:t>(</w:t>
      </w:r>
      <w:r>
        <w:rPr>
          <w:rFonts w:ascii="Times New Roman" w:eastAsia="Times New Roman" w:hAnsi="Times New Roman" w:cs="Times New Roman"/>
          <w:i/>
          <w:iCs/>
          <w:color w:val="000000"/>
          <w:spacing w:val="0"/>
          <w:w w:val="100"/>
          <w:position w:val="0"/>
          <w:sz w:val="20"/>
          <w:szCs w:val="20"/>
          <w:lang w:val="en-US" w:eastAsia="en-US" w:bidi="en-US"/>
        </w:rPr>
        <w:t>undefined behavior)</w:t>
      </w:r>
      <w:r>
        <w:rPr>
          <w:color w:val="000000"/>
          <w:spacing w:val="0"/>
          <w:w w:val="100"/>
          <w:position w:val="0"/>
        </w:rPr>
        <w:t>感到惊讶。由于各种因素，某些</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构件的行为没 有定义：你无法稳定预估运行期会发生什么事。下面两个代码片段就带有</w:t>
      </w:r>
      <w:r>
        <w:rPr>
          <w:color w:val="000000"/>
          <w:spacing w:val="0"/>
          <w:w w:val="100"/>
          <w:position w:val="0"/>
          <w:lang w:val="zh-CN" w:eastAsia="zh-CN" w:bidi="zh-CN"/>
        </w:rPr>
        <w:t>“不</w:t>
      </w:r>
      <w:r>
        <w:rPr>
          <w:color w:val="000000"/>
          <w:spacing w:val="0"/>
          <w:w w:val="100"/>
          <w:position w:val="0"/>
        </w:rPr>
        <w:t>明确 的行为</w:t>
      </w:r>
      <w:r>
        <w:rPr>
          <w:color w:val="000000"/>
          <w:spacing w:val="0"/>
          <w:w w:val="100"/>
          <w:position w:val="0"/>
          <w:lang w:val="en-US" w:eastAsia="en-US" w:bidi="en-US"/>
        </w:rPr>
        <w:t>"</w:t>
      </w:r>
      <w:r>
        <w:rPr>
          <w:color w:val="000000"/>
          <w:spacing w:val="0"/>
          <w:w w:val="100"/>
          <w:position w:val="0"/>
        </w:rPr>
        <w:t>:</w:t>
      </w:r>
    </w:p>
    <w:p>
      <w:pPr>
        <w:pStyle w:val="Style68"/>
        <w:keepNext w:val="0"/>
        <w:keepLines w:val="0"/>
        <w:widowControl w:val="0"/>
        <w:shd w:val="clear" w:color="auto" w:fill="auto"/>
        <w:tabs>
          <w:tab w:pos="2455" w:val="left"/>
        </w:tabs>
        <w:bidi w:val="0"/>
        <w:spacing w:before="0" w:after="0" w:line="240" w:lineRule="auto"/>
        <w:ind w:left="0" w:right="0" w:firstLine="24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int* p h </w:t>
      </w:r>
      <w:r>
        <w:rPr>
          <w:rFonts w:ascii="Times New Roman" w:eastAsia="Times New Roman" w:hAnsi="Times New Roman" w:cs="Times New Roman"/>
          <w:i w:val="0"/>
          <w:iCs w:val="0"/>
          <w:color w:val="000000"/>
          <w:spacing w:val="0"/>
          <w:w w:val="100"/>
          <w:position w:val="0"/>
          <w:sz w:val="20"/>
          <w:szCs w:val="20"/>
          <w:lang w:val="zh-TW" w:eastAsia="zh-TW" w:bidi="zh-TW"/>
        </w:rPr>
        <w:t>0;</w:t>
        <w:tab/>
      </w:r>
      <w:r>
        <w:rPr>
          <w:rFonts w:ascii="Times New Roman" w:eastAsia="Times New Roman" w:hAnsi="Times New Roman" w:cs="Times New Roman"/>
          <w:i w:val="0"/>
          <w:iCs w:val="0"/>
          <w:color w:val="000000"/>
          <w:spacing w:val="0"/>
          <w:w w:val="100"/>
          <w:position w:val="0"/>
          <w:sz w:val="20"/>
          <w:szCs w:val="20"/>
          <w:lang w:val="en-US" w:eastAsia="en-US" w:bidi="en-US"/>
        </w:rPr>
        <w:t>//p</w:t>
      </w:r>
      <w:r>
        <w:rPr>
          <w:rFonts w:ascii="SimSun" w:eastAsia="SimSun" w:hAnsi="SimSun" w:cs="SimSun"/>
          <w:i w:val="0"/>
          <w:iCs w:val="0"/>
          <w:color w:val="000000"/>
          <w:spacing w:val="0"/>
          <w:w w:val="100"/>
          <w:position w:val="0"/>
          <w:sz w:val="19"/>
          <w:szCs w:val="19"/>
          <w:lang w:val="zh-TW" w:eastAsia="zh-TW" w:bidi="zh-TW"/>
        </w:rPr>
        <w:t>是个</w:t>
      </w:r>
      <w:r>
        <w:rPr>
          <w:rFonts w:ascii="Times New Roman" w:eastAsia="Times New Roman" w:hAnsi="Times New Roman" w:cs="Times New Roman"/>
          <w:i w:val="0"/>
          <w:iCs w:val="0"/>
          <w:color w:val="000000"/>
          <w:spacing w:val="0"/>
          <w:w w:val="100"/>
          <w:position w:val="0"/>
          <w:sz w:val="20"/>
          <w:szCs w:val="20"/>
          <w:lang w:val="en-US" w:eastAsia="en-US" w:bidi="en-US"/>
        </w:rPr>
        <w:t xml:space="preserve">null </w:t>
      </w:r>
      <w:r>
        <w:rPr>
          <w:rFonts w:ascii="SimSun" w:eastAsia="SimSun" w:hAnsi="SimSun" w:cs="SimSun"/>
          <w:i w:val="0"/>
          <w:iCs w:val="0"/>
          <w:color w:val="000000"/>
          <w:spacing w:val="0"/>
          <w:w w:val="100"/>
          <w:position w:val="0"/>
          <w:sz w:val="19"/>
          <w:szCs w:val="19"/>
          <w:lang w:val="zh-TW" w:eastAsia="zh-TW" w:bidi="zh-TW"/>
        </w:rPr>
        <w:t>指针</w:t>
      </w:r>
    </w:p>
    <w:p>
      <w:pPr>
        <w:pStyle w:val="Style68"/>
        <w:keepNext w:val="0"/>
        <w:keepLines w:val="0"/>
        <w:widowControl w:val="0"/>
        <w:shd w:val="clear" w:color="auto" w:fill="auto"/>
        <w:tabs>
          <w:tab w:pos="2455" w:val="left"/>
        </w:tabs>
        <w:bidi w:val="0"/>
        <w:spacing w:before="0" w:after="0" w:line="240" w:lineRule="auto"/>
        <w:ind w:left="0" w:right="0" w:firstLine="24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 xml:space="preserve">cout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*p;</w:t>
        <w:tab/>
      </w:r>
      <w:r>
        <w:rPr>
          <w:rFonts w:ascii="SimSun" w:eastAsia="SimSun" w:hAnsi="SimSun" w:cs="SimSun"/>
          <w:i w:val="0"/>
          <w:iCs w:val="0"/>
          <w:color w:val="000000"/>
          <w:spacing w:val="0"/>
          <w:w w:val="100"/>
          <w:position w:val="0"/>
          <w:sz w:val="19"/>
          <w:szCs w:val="19"/>
          <w:lang w:val="zh-TW" w:eastAsia="zh-TW" w:bidi="zh-TW"/>
        </w:rPr>
        <w:t xml:space="preserve">//对一个 </w:t>
      </w:r>
      <w:r>
        <w:rPr>
          <w:rFonts w:ascii="Times New Roman" w:eastAsia="Times New Roman" w:hAnsi="Times New Roman" w:cs="Times New Roman"/>
          <w:i w:val="0"/>
          <w:iCs w:val="0"/>
          <w:color w:val="000000"/>
          <w:spacing w:val="0"/>
          <w:w w:val="100"/>
          <w:position w:val="0"/>
          <w:lang w:val="en-US" w:eastAsia="en-US" w:bidi="en-US"/>
        </w:rPr>
        <w:t xml:space="preserve">null </w:t>
      </w:r>
      <w:r>
        <w:rPr>
          <w:rFonts w:ascii="SimSun" w:eastAsia="SimSun" w:hAnsi="SimSun" w:cs="SimSun"/>
          <w:i w:val="0"/>
          <w:iCs w:val="0"/>
          <w:color w:val="000000"/>
          <w:spacing w:val="0"/>
          <w:w w:val="100"/>
          <w:position w:val="0"/>
          <w:sz w:val="19"/>
          <w:szCs w:val="19"/>
          <w:lang w:val="zh-TW" w:eastAsia="zh-TW" w:bidi="zh-TW"/>
        </w:rPr>
        <w:t>指针取值</w:t>
      </w:r>
      <w:r>
        <w:rPr>
          <w:rFonts w:ascii="SimSun" w:eastAsia="SimSun" w:hAnsi="SimSun" w:cs="SimSun"/>
          <w:i w:val="0"/>
          <w:iCs w:val="0"/>
          <w:color w:val="000000"/>
          <w:spacing w:val="0"/>
          <w:w w:val="100"/>
          <w:position w:val="0"/>
          <w:lang w:val="en-US" w:eastAsia="en-US" w:bidi="en-US"/>
        </w:rPr>
        <w:t>(</w:t>
      </w:r>
      <w:r>
        <w:rPr>
          <w:rFonts w:ascii="Times New Roman" w:eastAsia="Times New Roman" w:hAnsi="Times New Roman" w:cs="Times New Roman"/>
          <w:i w:val="0"/>
          <w:iCs w:val="0"/>
          <w:color w:val="000000"/>
          <w:spacing w:val="0"/>
          <w:w w:val="100"/>
          <w:position w:val="0"/>
          <w:lang w:val="en-US" w:eastAsia="en-US" w:bidi="en-US"/>
        </w:rPr>
        <w:t>dereferencing)</w:t>
      </w:r>
    </w:p>
    <w:p>
      <w:pPr>
        <w:pStyle w:val="Style56"/>
        <w:keepNext w:val="0"/>
        <w:keepLines w:val="0"/>
        <w:widowControl w:val="0"/>
        <w:shd w:val="clear" w:color="auto" w:fill="auto"/>
        <w:bidi w:val="0"/>
        <w:spacing w:before="0" w:after="760" w:line="240" w:lineRule="auto"/>
        <w:ind w:left="0" w:right="0" w:firstLine="0"/>
        <w:jc w:val="center"/>
      </w:pPr>
      <w:r>
        <w:rPr>
          <w:color w:val="000000"/>
          <w:spacing w:val="0"/>
          <w:w w:val="100"/>
          <w:position w:val="0"/>
        </w:rPr>
        <w:t>〃会导致不明确行为。</w:t>
      </w:r>
    </w:p>
    <w:p>
      <w:pPr>
        <w:pStyle w:val="Style68"/>
        <w:keepNext w:val="0"/>
        <w:keepLines w:val="0"/>
        <w:widowControl w:val="0"/>
        <w:shd w:val="clear" w:color="auto" w:fill="auto"/>
        <w:bidi w:val="0"/>
        <w:spacing w:before="0" w:after="140" w:line="240" w:lineRule="auto"/>
        <w:ind w:left="0" w:right="0" w:firstLine="0"/>
        <w:jc w:val="both"/>
        <w:rPr>
          <w:sz w:val="19"/>
          <w:szCs w:val="19"/>
        </w:rPr>
        <w:sectPr>
          <w:footnotePr>
            <w:pos w:val="pageBottom"/>
            <w:numFmt w:val="decimal"/>
            <w:numRestart w:val="continuous"/>
          </w:footnotePr>
          <w:type w:val="continuous"/>
          <w:pgSz w:w="10409" w:h="14643"/>
          <w:pgMar w:top="1693" w:right="1520" w:bottom="1799" w:left="1954"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68"/>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char name[] = ''Darla"; //name</w:t>
      </w:r>
      <w:r>
        <w:rPr>
          <w:rFonts w:ascii="SimSun" w:eastAsia="SimSun" w:hAnsi="SimSun" w:cs="SimSun"/>
          <w:i w:val="0"/>
          <w:iCs w:val="0"/>
          <w:color w:val="000000"/>
          <w:spacing w:val="0"/>
          <w:w w:val="100"/>
          <w:position w:val="0"/>
          <w:sz w:val="19"/>
          <w:szCs w:val="19"/>
          <w:lang w:val="zh-TW" w:eastAsia="zh-TW" w:bidi="zh-TW"/>
        </w:rPr>
        <w:t>是个数组，大小为</w:t>
      </w:r>
      <w:r>
        <w:rPr>
          <w:rFonts w:ascii="Times New Roman" w:eastAsia="Times New Roman" w:hAnsi="Times New Roman" w:cs="Times New Roman"/>
          <w:i w:val="0"/>
          <w:iCs w:val="0"/>
          <w:color w:val="000000"/>
          <w:spacing w:val="0"/>
          <w:w w:val="100"/>
          <w:position w:val="0"/>
          <w:lang w:val="en-US" w:eastAsia="en-US" w:bidi="en-US"/>
        </w:rPr>
        <w:t xml:space="preserve">6 </w:t>
      </w:r>
      <w:r>
        <w:rPr>
          <w:rFonts w:ascii="SimSun" w:eastAsia="SimSun" w:hAnsi="SimSun" w:cs="SimSun"/>
          <w:i w:val="0"/>
          <w:iCs w:val="0"/>
          <w:color w:val="000000"/>
          <w:spacing w:val="0"/>
          <w:w w:val="100"/>
          <w:position w:val="0"/>
          <w:sz w:val="19"/>
          <w:szCs w:val="19"/>
          <w:lang w:val="zh-TW" w:eastAsia="zh-TW" w:bidi="zh-TW"/>
        </w:rPr>
        <w:t>（别忘记最尾端的</w:t>
      </w:r>
      <w:r>
        <w:rPr>
          <w:rFonts w:ascii="Times New Roman" w:eastAsia="Times New Roman" w:hAnsi="Times New Roman" w:cs="Times New Roman"/>
          <w:i w:val="0"/>
          <w:iCs w:val="0"/>
          <w:color w:val="000000"/>
          <w:spacing w:val="0"/>
          <w:w w:val="100"/>
          <w:position w:val="0"/>
          <w:lang w:val="en-US" w:eastAsia="en-US" w:bidi="en-US"/>
        </w:rPr>
        <w:t>null!）</w:t>
      </w:r>
    </w:p>
    <w:p>
      <w:pPr>
        <w:pStyle w:val="Style68"/>
        <w:keepNext w:val="0"/>
        <w:keepLines w:val="0"/>
        <w:widowControl w:val="0"/>
        <w:shd w:val="clear" w:color="auto" w:fill="auto"/>
        <w:tabs>
          <w:tab w:pos="2378" w:val="left"/>
        </w:tabs>
        <w:bidi w:val="0"/>
        <w:spacing w:before="0" w:after="0" w:line="240" w:lineRule="auto"/>
        <w:ind w:left="0" w:right="0" w:firstLine="16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char c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name [10] ;</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指涉一个无效的数组索引</w:t>
      </w:r>
    </w:p>
    <w:p>
      <w:pPr>
        <w:pStyle w:val="Style56"/>
        <w:keepNext w:val="0"/>
        <w:keepLines w:val="0"/>
        <w:widowControl w:val="0"/>
        <w:shd w:val="clear" w:color="auto" w:fill="auto"/>
        <w:bidi w:val="0"/>
        <w:spacing w:before="0" w:line="240" w:lineRule="auto"/>
        <w:ind w:left="0" w:right="0" w:firstLine="0"/>
        <w:jc w:val="center"/>
      </w:pPr>
      <w:r>
        <w:rPr>
          <w:color w:val="000000"/>
          <w:spacing w:val="0"/>
          <w:w w:val="100"/>
          <w:position w:val="0"/>
          <w:lang w:val="zh-CN" w:eastAsia="zh-CN" w:bidi="zh-CN"/>
        </w:rPr>
        <w:t>〃导致</w:t>
      </w:r>
      <w:r>
        <w:rPr>
          <w:color w:val="000000"/>
          <w:spacing w:val="0"/>
          <w:w w:val="100"/>
          <w:position w:val="0"/>
        </w:rPr>
        <w:t>不明确行为。</w:t>
      </w:r>
    </w:p>
    <w:p>
      <w:pPr>
        <w:pStyle w:val="Style56"/>
        <w:keepNext w:val="0"/>
        <w:keepLines w:val="0"/>
        <w:widowControl w:val="0"/>
        <w:shd w:val="clear" w:color="auto" w:fill="auto"/>
        <w:bidi w:val="0"/>
        <w:spacing w:before="0" w:after="220" w:line="313" w:lineRule="exact"/>
        <w:ind w:left="0" w:right="0" w:firstLine="400"/>
        <w:jc w:val="both"/>
      </w:pPr>
      <w:r>
        <w:rPr>
          <w:color w:val="000000"/>
          <w:spacing w:val="0"/>
          <w:w w:val="100"/>
          <w:position w:val="0"/>
        </w:rPr>
        <w:t>我要特别强调，不明确（未定义）行为的结果是不可预期的，很可能让人不愉 快。经验丰富的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程序员常说，带有不明确行为的程序会抹煞你的辛勤努力。 那是真的：一个带有不明确行为的程序会抹煞你的辛勤努力。但不一定如此，更可 能的是这样的程序会出现错误行为，有时执行正常，有时造成崩坏，有时更产出不 正确的结果。有战斗力的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程序员都知道尽可能避开不明确行为。我会在书中 指出你需要密切注意的若干地方。</w:t>
      </w:r>
    </w:p>
    <w:p>
      <w:pPr>
        <w:pStyle w:val="Style56"/>
        <w:keepNext w:val="0"/>
        <w:keepLines w:val="0"/>
        <w:widowControl w:val="0"/>
        <w:shd w:val="clear" w:color="auto" w:fill="auto"/>
        <w:bidi w:val="0"/>
        <w:spacing w:before="0" w:after="220" w:line="316" w:lineRule="exact"/>
        <w:ind w:left="0" w:right="0" w:firstLine="400"/>
        <w:jc w:val="both"/>
      </w:pPr>
      <w:r>
        <w:rPr>
          <w:color w:val="000000"/>
          <w:spacing w:val="0"/>
          <w:w w:val="100"/>
          <w:position w:val="0"/>
        </w:rPr>
        <w:t>对其他语言转换至</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阵营的程序员而言，另一个可能造成困惑的术语是接 口</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interface）</w:t>
      </w:r>
      <w:r>
        <w:rPr>
          <w:rFonts w:ascii="Times New Roman" w:eastAsia="Times New Roman" w:hAnsi="Times New Roman" w:cs="Times New Roman"/>
          <w:color w:val="000000"/>
          <w:spacing w:val="0"/>
          <w:w w:val="100"/>
          <w:position w:val="0"/>
          <w:sz w:val="20"/>
          <w:szCs w:val="20"/>
          <w:lang w:val="en-US" w:eastAsia="en-US" w:bidi="en-US"/>
        </w:rPr>
        <w:t xml:space="preserve"> ■ Java</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.NET</w:t>
      </w:r>
      <w:r>
        <w:rPr>
          <w:color w:val="000000"/>
          <w:spacing w:val="0"/>
          <w:w w:val="100"/>
          <w:position w:val="0"/>
        </w:rPr>
        <w:t>语言都提供</w:t>
      </w:r>
      <w:r>
        <w:rPr>
          <w:rFonts w:ascii="Times New Roman" w:eastAsia="Times New Roman" w:hAnsi="Times New Roman" w:cs="Times New Roman"/>
          <w:color w:val="000000"/>
          <w:spacing w:val="0"/>
          <w:w w:val="100"/>
          <w:position w:val="0"/>
          <w:sz w:val="20"/>
          <w:szCs w:val="20"/>
          <w:lang w:val="en-US" w:eastAsia="en-US" w:bidi="en-US"/>
        </w:rPr>
        <w:t>Interfaces</w:t>
      </w:r>
      <w:r>
        <w:rPr>
          <w:color w:val="000000"/>
          <w:spacing w:val="0"/>
          <w:w w:val="100"/>
          <w:position w:val="0"/>
        </w:rPr>
        <w:t>为语言元素，但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没有， 尽管条款</w:t>
      </w:r>
      <w:r>
        <w:rPr>
          <w:rFonts w:ascii="Times New Roman" w:eastAsia="Times New Roman" w:hAnsi="Times New Roman" w:cs="Times New Roman"/>
          <w:color w:val="000000"/>
          <w:spacing w:val="0"/>
          <w:w w:val="100"/>
          <w:position w:val="0"/>
          <w:sz w:val="20"/>
          <w:szCs w:val="20"/>
        </w:rPr>
        <w:t>31</w:t>
      </w:r>
      <w:r>
        <w:rPr>
          <w:color w:val="000000"/>
          <w:spacing w:val="0"/>
          <w:w w:val="100"/>
          <w:position w:val="0"/>
        </w:rPr>
        <w:t>讨论了如何近似它。当我使用术语"接口”时，我一般谈的是函数的 签名</w:t>
      </w:r>
      <w:r>
        <w:rPr>
          <w:rFonts w:ascii="Times New Roman" w:eastAsia="Times New Roman" w:hAnsi="Times New Roman" w:cs="Times New Roman"/>
          <w:color w:val="000000"/>
          <w:spacing w:val="0"/>
          <w:w w:val="100"/>
          <w:position w:val="0"/>
          <w:sz w:val="20"/>
          <w:szCs w:val="20"/>
          <w:lang w:val="en-US" w:eastAsia="en-US" w:bidi="en-US"/>
        </w:rPr>
        <w:t>（signature）</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的可访问元素（例如我可能会说</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 xml:space="preserve">接口 ”或 </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接口”或</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接口"），或是针对某</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类型参数需为有效的 一个表达式（见条款</w:t>
      </w:r>
      <w:r>
        <w:rPr>
          <w:rFonts w:ascii="Times New Roman" w:eastAsia="Times New Roman" w:hAnsi="Times New Roman" w:cs="Times New Roman"/>
          <w:color w:val="000000"/>
          <w:spacing w:val="0"/>
          <w:w w:val="100"/>
          <w:position w:val="0"/>
          <w:sz w:val="20"/>
          <w:szCs w:val="20"/>
        </w:rPr>
        <w:t xml:space="preserve">41） </w:t>
      </w:r>
      <w:r>
        <w:rPr>
          <w:rFonts w:ascii="Times New Roman" w:eastAsia="Times New Roman" w:hAnsi="Times New Roman" w:cs="Times New Roman"/>
          <w:color w:val="000000"/>
          <w:spacing w:val="0"/>
          <w:w w:val="100"/>
          <w:position w:val="0"/>
          <w:sz w:val="20"/>
          <w:szCs w:val="20"/>
          <w:lang w:val="en-US" w:eastAsia="en-US" w:bidi="en-US"/>
        </w:rPr>
        <w:t>o</w:t>
      </w:r>
      <w:r>
        <w:rPr>
          <w:color w:val="000000"/>
          <w:spacing w:val="0"/>
          <w:w w:val="100"/>
          <w:position w:val="0"/>
        </w:rPr>
        <w:t>也就是我所说的接口完全是指一般性的设计观念。</w:t>
      </w:r>
    </w:p>
    <w:p>
      <w:pPr>
        <w:pStyle w:val="Style56"/>
        <w:keepNext w:val="0"/>
        <w:keepLines w:val="0"/>
        <w:widowControl w:val="0"/>
        <w:shd w:val="clear" w:color="auto" w:fill="auto"/>
        <w:bidi w:val="0"/>
        <w:spacing w:before="0" w:after="220" w:line="319" w:lineRule="exact"/>
        <w:ind w:left="0" w:right="0" w:firstLine="400"/>
        <w:jc w:val="both"/>
      </w:pPr>
      <w:r>
        <w:rPr>
          <w:color w:val="000000"/>
          <w:spacing w:val="0"/>
          <w:w w:val="100"/>
          <w:position w:val="0"/>
        </w:rPr>
        <w:t>所谓客户</w:t>
      </w:r>
      <w:r>
        <w:rPr>
          <w:rFonts w:ascii="Times New Roman" w:eastAsia="Times New Roman" w:hAnsi="Times New Roman" w:cs="Times New Roman"/>
          <w:i/>
          <w:iCs/>
          <w:color w:val="000000"/>
          <w:spacing w:val="0"/>
          <w:w w:val="100"/>
          <w:position w:val="0"/>
          <w:sz w:val="20"/>
          <w:szCs w:val="20"/>
          <w:lang w:val="en-US" w:eastAsia="en-US" w:bidi="en-US"/>
        </w:rPr>
        <w:t>（client）</w:t>
      </w:r>
      <w:r>
        <w:rPr>
          <w:color w:val="000000"/>
          <w:spacing w:val="0"/>
          <w:w w:val="100"/>
          <w:position w:val="0"/>
        </w:rPr>
        <w:t>是指某人或某物，他（或它）使用你写的代码（通</w:t>
      </w:r>
      <w:r>
        <w:rPr>
          <w:color w:val="000000"/>
          <w:spacing w:val="0"/>
          <w:w w:val="100"/>
          <w:position w:val="0"/>
          <w:lang w:val="zh-CN" w:eastAsia="zh-CN" w:bidi="zh-CN"/>
        </w:rPr>
        <w:t xml:space="preserve">常是 些 </w:t>
      </w:r>
      <w:r>
        <w:rPr>
          <w:color w:val="000000"/>
          <w:spacing w:val="0"/>
          <w:w w:val="100"/>
          <w:position w:val="0"/>
        </w:rPr>
        <w:t>接口）。函数的客户是指其使用者，也就是程序中调用函数（或取其地址）的那一 部分，也可以说是编写并维护那些代码的人。</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的客户则是指程序 中使用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 xml:space="preserve">的那一部分，也可以说是编写并维护那些代码的人。说到 </w:t>
      </w:r>
      <w:r>
        <w:rPr>
          <w:color w:val="000000"/>
          <w:spacing w:val="0"/>
          <w:w w:val="100"/>
          <w:position w:val="0"/>
          <w:lang w:val="en-US" w:eastAsia="en-US" w:bidi="en-US"/>
        </w:rPr>
        <w:t>"</w:t>
      </w:r>
      <w:r>
        <w:rPr>
          <w:color w:val="000000"/>
          <w:spacing w:val="0"/>
          <w:w w:val="100"/>
          <w:position w:val="0"/>
        </w:rPr>
        <w:t>客户</w:t>
      </w:r>
      <w:r>
        <w:rPr>
          <w:color w:val="000000"/>
          <w:spacing w:val="0"/>
          <w:w w:val="100"/>
          <w:position w:val="0"/>
          <w:lang w:val="zh-CN" w:eastAsia="zh-CN" w:bidi="zh-CN"/>
        </w:rPr>
        <w:t>”时通</w:t>
      </w:r>
      <w:r>
        <w:rPr>
          <w:color w:val="000000"/>
          <w:spacing w:val="0"/>
          <w:w w:val="100"/>
          <w:position w:val="0"/>
        </w:rPr>
        <w:t>常我指的是程序员，因为程序员可能被迷惑、被误导、或因糟糕的接 口而恼怒，他们所写的代码却不会有这种情绪。</w:t>
      </w:r>
    </w:p>
    <w:p>
      <w:pPr>
        <w:pStyle w:val="Style56"/>
        <w:keepNext w:val="0"/>
        <w:keepLines w:val="0"/>
        <w:widowControl w:val="0"/>
        <w:shd w:val="clear" w:color="auto" w:fill="auto"/>
        <w:bidi w:val="0"/>
        <w:spacing w:before="0" w:after="2080" w:line="312" w:lineRule="exact"/>
        <w:ind w:left="0" w:right="0" w:firstLine="400"/>
        <w:jc w:val="both"/>
      </w:pPr>
      <w:r>
        <w:rPr>
          <w:color w:val="000000"/>
          <w:spacing w:val="0"/>
          <w:w w:val="100"/>
          <w:position w:val="0"/>
        </w:rPr>
        <w:t>或许你不习惯想到客户，但我会花费大量时间试着说服你尽可能让他们的生活 轻松些。毕竟你也是其他人所开发的软件的客户。难道你不希望那些人为你把事情 弄得更轻松些吗？除此之外，在某个时间点你几乎必然会发现，你就是你自己的客 户（也就是使用你自己写的代码），那个时候你就会很高兴你在开发接口时把客户 放在心上了。</w:t>
      </w:r>
    </w:p>
    <w:p>
      <w:pPr>
        <w:pStyle w:val="Style68"/>
        <w:keepNext w:val="0"/>
        <w:keepLines w:val="0"/>
        <w:widowControl w:val="0"/>
        <w:shd w:val="clear" w:color="auto" w:fill="auto"/>
        <w:bidi w:val="0"/>
        <w:spacing w:before="0" w:after="22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68"/>
        <w:keepNext w:val="0"/>
        <w:keepLines w:val="0"/>
        <w:widowControl w:val="0"/>
        <w:shd w:val="clear" w:color="auto" w:fill="auto"/>
        <w:bidi w:val="0"/>
        <w:spacing w:before="0" w:after="220" w:line="317" w:lineRule="exact"/>
        <w:ind w:left="0" w:right="0" w:firstLine="400"/>
        <w:jc w:val="both"/>
      </w:pPr>
      <w:r>
        <w:rPr>
          <w:rFonts w:ascii="SimSun" w:eastAsia="SimSun" w:hAnsi="SimSun" w:cs="SimSun"/>
          <w:i w:val="0"/>
          <w:iCs w:val="0"/>
          <w:color w:val="000000"/>
          <w:spacing w:val="0"/>
          <w:w w:val="100"/>
          <w:position w:val="0"/>
          <w:sz w:val="19"/>
          <w:szCs w:val="19"/>
          <w:lang w:val="zh-TW" w:eastAsia="zh-TW" w:bidi="zh-TW"/>
        </w:rPr>
        <w:t>本书中我常常掩盖</w:t>
      </w:r>
      <w:r>
        <w:rPr>
          <w:rFonts w:ascii="Times New Roman" w:eastAsia="Times New Roman" w:hAnsi="Times New Roman" w:cs="Times New Roman"/>
          <w:i w:val="0"/>
          <w:iCs w:val="0"/>
          <w:color w:val="000000"/>
          <w:spacing w:val="0"/>
          <w:w w:val="100"/>
          <w:position w:val="0"/>
          <w:lang w:val="en-US" w:eastAsia="en-US" w:bidi="en-US"/>
        </w:rPr>
        <w:t>functions</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lang w:val="en-US" w:eastAsia="en-US" w:bidi="en-US"/>
        </w:rPr>
        <w:t>function templates</w:t>
      </w:r>
      <w:r>
        <w:rPr>
          <w:rFonts w:ascii="SimSun" w:eastAsia="SimSun" w:hAnsi="SimSun" w:cs="SimSun"/>
          <w:i w:val="0"/>
          <w:iCs w:val="0"/>
          <w:color w:val="000000"/>
          <w:spacing w:val="0"/>
          <w:w w:val="100"/>
          <w:position w:val="0"/>
          <w:sz w:val="19"/>
          <w:szCs w:val="19"/>
          <w:lang w:val="zh-TW" w:eastAsia="zh-TW" w:bidi="zh-TW"/>
        </w:rPr>
        <w:t>之间的区别，以及</w:t>
      </w:r>
      <w:r>
        <w:rPr>
          <w:rFonts w:ascii="Times New Roman" w:eastAsia="Times New Roman" w:hAnsi="Times New Roman" w:cs="Times New Roman"/>
          <w:i w:val="0"/>
          <w:iCs w:val="0"/>
          <w:color w:val="000000"/>
          <w:spacing w:val="0"/>
          <w:w w:val="100"/>
          <w:position w:val="0"/>
          <w:lang w:val="en-US" w:eastAsia="en-US" w:bidi="en-US"/>
        </w:rPr>
        <w:t>classes</w:t>
      </w:r>
      <w:r>
        <w:rPr>
          <w:rFonts w:ascii="SimSun" w:eastAsia="SimSun" w:hAnsi="SimSun" w:cs="SimSun"/>
          <w:i w:val="0"/>
          <w:iCs w:val="0"/>
          <w:color w:val="000000"/>
          <w:spacing w:val="0"/>
          <w:w w:val="100"/>
          <w:position w:val="0"/>
          <w:sz w:val="19"/>
          <w:szCs w:val="19"/>
          <w:lang w:val="zh-TW" w:eastAsia="zh-TW" w:bidi="zh-TW"/>
        </w:rPr>
        <w:t xml:space="preserve">和 </w:t>
      </w:r>
      <w:r>
        <w:rPr>
          <w:rFonts w:ascii="Times New Roman" w:eastAsia="Times New Roman" w:hAnsi="Times New Roman" w:cs="Times New Roman"/>
          <w:i w:val="0"/>
          <w:iCs w:val="0"/>
          <w:color w:val="000000"/>
          <w:spacing w:val="0"/>
          <w:w w:val="100"/>
          <w:position w:val="0"/>
          <w:lang w:val="en-US" w:eastAsia="en-US" w:bidi="en-US"/>
        </w:rPr>
        <w:t>class templates</w:t>
      </w:r>
      <w:r>
        <w:rPr>
          <w:rFonts w:ascii="SimSun" w:eastAsia="SimSun" w:hAnsi="SimSun" w:cs="SimSun"/>
          <w:i w:val="0"/>
          <w:iCs w:val="0"/>
          <w:color w:val="000000"/>
          <w:spacing w:val="0"/>
          <w:w w:val="100"/>
          <w:position w:val="0"/>
          <w:sz w:val="19"/>
          <w:szCs w:val="19"/>
          <w:lang w:val="zh-TW" w:eastAsia="zh-TW" w:bidi="zh-TW"/>
        </w:rPr>
        <w:t>之间的区别。那是因为对其中之一为真者往往对另一方也为真。当不 是这种情况的时候，我会区分</w:t>
      </w:r>
      <w:r>
        <w:rPr>
          <w:rFonts w:ascii="Times New Roman" w:eastAsia="Times New Roman" w:hAnsi="Times New Roman" w:cs="Times New Roman"/>
          <w:i w:val="0"/>
          <w:iCs w:val="0"/>
          <w:color w:val="000000"/>
          <w:spacing w:val="0"/>
          <w:w w:val="100"/>
          <w:position w:val="0"/>
          <w:lang w:val="en-US" w:eastAsia="en-US" w:bidi="en-US"/>
        </w:rPr>
        <w:t>classes, functions</w:t>
      </w:r>
      <w:r>
        <w:rPr>
          <w:rFonts w:ascii="SimSun" w:eastAsia="SimSun" w:hAnsi="SimSun" w:cs="SimSun"/>
          <w:i w:val="0"/>
          <w:iCs w:val="0"/>
          <w:color w:val="000000"/>
          <w:spacing w:val="0"/>
          <w:w w:val="100"/>
          <w:position w:val="0"/>
          <w:sz w:val="19"/>
          <w:szCs w:val="19"/>
          <w:lang w:val="zh-TW" w:eastAsia="zh-TW" w:bidi="zh-TW"/>
        </w:rPr>
        <w:t>及它们所对应的</w:t>
      </w:r>
      <w:r>
        <w:rPr>
          <w:rFonts w:ascii="Times New Roman" w:eastAsia="Times New Roman" w:hAnsi="Times New Roman" w:cs="Times New Roman"/>
          <w:i w:val="0"/>
          <w:iCs w:val="0"/>
          <w:color w:val="000000"/>
          <w:spacing w:val="0"/>
          <w:w w:val="100"/>
          <w:position w:val="0"/>
          <w:lang w:val="en-US" w:eastAsia="en-US" w:bidi="en-US"/>
        </w:rPr>
        <w:t>templateso</w:t>
      </w:r>
    </w:p>
    <w:p>
      <w:pPr>
        <w:pStyle w:val="Style56"/>
        <w:keepNext w:val="0"/>
        <w:keepLines w:val="0"/>
        <w:widowControl w:val="0"/>
        <w:shd w:val="clear" w:color="auto" w:fill="auto"/>
        <w:bidi w:val="0"/>
        <w:spacing w:before="0" w:after="340" w:line="307" w:lineRule="exact"/>
        <w:ind w:left="0" w:right="0" w:firstLine="400"/>
        <w:jc w:val="both"/>
      </w:pPr>
      <w:r>
        <w:rPr>
          <w:color w:val="000000"/>
          <w:spacing w:val="0"/>
          <w:w w:val="100"/>
          <w:position w:val="0"/>
        </w:rPr>
        <w:t>当我在程序批注中提到构造函数和析构函数时，有时我会使用缩写字</w:t>
      </w:r>
      <w:r>
        <w:rPr>
          <w:rFonts w:ascii="Times New Roman" w:eastAsia="Times New Roman" w:hAnsi="Times New Roman" w:cs="Times New Roman"/>
          <w:color w:val="000000"/>
          <w:spacing w:val="0"/>
          <w:w w:val="100"/>
          <w:position w:val="0"/>
          <w:sz w:val="20"/>
          <w:szCs w:val="20"/>
          <w:lang w:val="en-US" w:eastAsia="en-US" w:bidi="en-US"/>
        </w:rPr>
        <w:t>ctw</w:t>
      </w:r>
      <w:r>
        <w:rPr>
          <w:color w:val="000000"/>
          <w:spacing w:val="0"/>
          <w:w w:val="100"/>
          <w:position w:val="0"/>
        </w:rPr>
        <w:t xml:space="preserve">和 </w:t>
      </w:r>
      <w:r>
        <w:rPr>
          <w:rFonts w:ascii="Times New Roman" w:eastAsia="Times New Roman" w:hAnsi="Times New Roman" w:cs="Times New Roman"/>
          <w:i/>
          <w:iCs/>
          <w:color w:val="000000"/>
          <w:spacing w:val="0"/>
          <w:w w:val="100"/>
          <w:position w:val="0"/>
          <w:sz w:val="20"/>
          <w:szCs w:val="20"/>
          <w:lang w:val="en-US" w:eastAsia="en-US" w:bidi="en-US"/>
        </w:rPr>
        <w:t>dtor</w:t>
      </w:r>
      <w:r>
        <w:rPr>
          <w:i/>
          <w:iCs/>
          <w:color w:val="000000"/>
          <w:spacing w:val="0"/>
          <w:w w:val="100"/>
          <w:position w:val="0"/>
          <w:lang w:val="en-US" w:eastAsia="en-US" w:bidi="en-US"/>
        </w:rPr>
        <w:t>。</w:t>
      </w:r>
    </w:p>
    <w:p>
      <w:pPr>
        <w:pStyle w:val="Style68"/>
        <w:keepNext w:val="0"/>
        <w:keepLines w:val="0"/>
        <w:widowControl w:val="0"/>
        <w:shd w:val="clear" w:color="auto" w:fill="auto"/>
        <w:bidi w:val="0"/>
        <w:spacing w:before="0" w:after="140" w:line="315" w:lineRule="exact"/>
        <w:ind w:left="0" w:right="0" w:firstLine="0"/>
        <w:jc w:val="left"/>
      </w:pPr>
      <w:r>
        <w:rPr>
          <w:rFonts w:ascii="SimSun" w:eastAsia="SimSun" w:hAnsi="SimSun" w:cs="SimSun"/>
          <w:i w:val="0"/>
          <w:iCs w:val="0"/>
          <w:color w:val="000000"/>
          <w:spacing w:val="0"/>
          <w:w w:val="100"/>
          <w:position w:val="0"/>
          <w:sz w:val="22"/>
          <w:szCs w:val="22"/>
          <w:lang w:val="zh-TW" w:eastAsia="zh-TW" w:bidi="zh-TW"/>
        </w:rPr>
        <w:t xml:space="preserve">命名习惯 </w:t>
      </w:r>
      <w:r>
        <w:rPr>
          <w:rFonts w:ascii="Times New Roman" w:eastAsia="Times New Roman" w:hAnsi="Times New Roman" w:cs="Times New Roman"/>
          <w:i w:val="0"/>
          <w:iCs w:val="0"/>
          <w:color w:val="000000"/>
          <w:spacing w:val="0"/>
          <w:w w:val="100"/>
          <w:position w:val="0"/>
          <w:lang w:val="en-US" w:eastAsia="en-US" w:bidi="en-US"/>
        </w:rPr>
        <w:t>(Naming Conventions)</w:t>
      </w:r>
    </w:p>
    <w:p>
      <w:pPr>
        <w:pStyle w:val="Style56"/>
        <w:keepNext w:val="0"/>
        <w:keepLines w:val="0"/>
        <w:widowControl w:val="0"/>
        <w:shd w:val="clear" w:color="auto" w:fill="auto"/>
        <w:bidi w:val="0"/>
        <w:spacing w:before="0" w:after="140" w:line="315" w:lineRule="exact"/>
        <w:ind w:left="0" w:right="0" w:firstLine="400"/>
        <w:jc w:val="both"/>
      </w:pPr>
      <w:r>
        <w:rPr>
          <w:color w:val="000000"/>
          <w:spacing w:val="0"/>
          <w:w w:val="100"/>
          <w:position w:val="0"/>
        </w:rPr>
        <w:t>我尝试挑选有意义的名称用于</w:t>
      </w:r>
      <w:r>
        <w:rPr>
          <w:rFonts w:ascii="Times New Roman" w:eastAsia="Times New Roman" w:hAnsi="Times New Roman" w:cs="Times New Roman"/>
          <w:color w:val="000000"/>
          <w:spacing w:val="0"/>
          <w:w w:val="100"/>
          <w:position w:val="0"/>
          <w:sz w:val="20"/>
          <w:szCs w:val="20"/>
          <w:lang w:val="en-US" w:eastAsia="en-US" w:bidi="en-US"/>
        </w:rPr>
        <w:t>objects, classes, functions, templates</w:t>
      </w:r>
      <w:r>
        <w:rPr>
          <w:color w:val="000000"/>
          <w:spacing w:val="0"/>
          <w:w w:val="100"/>
          <w:position w:val="0"/>
        </w:rPr>
        <w:t xml:space="preserve">等等身上，但 某些隐藏于名称背后的意义可能不是那么显而易见,例如我最喜爱的两个参数名称 </w:t>
      </w:r>
      <w:r>
        <w:rPr>
          <w:rFonts w:ascii="Times New Roman" w:eastAsia="Times New Roman" w:hAnsi="Times New Roman" w:cs="Times New Roman"/>
          <w:color w:val="000000"/>
          <w:spacing w:val="0"/>
          <w:w w:val="100"/>
          <w:position w:val="0"/>
          <w:sz w:val="20"/>
          <w:szCs w:val="20"/>
          <w:lang w:val="en-US" w:eastAsia="en-US" w:bidi="en-US"/>
        </w:rPr>
        <w:t>Ihs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rhso</w:t>
      </w:r>
      <w:r>
        <w:rPr>
          <w:color w:val="000000"/>
          <w:spacing w:val="0"/>
          <w:w w:val="100"/>
          <w:position w:val="0"/>
        </w:rPr>
        <w:t>它们分别代表</w:t>
      </w:r>
      <w:r>
        <w:rPr>
          <w:rFonts w:ascii="Times New Roman" w:eastAsia="Times New Roman" w:hAnsi="Times New Roman" w:cs="Times New Roman"/>
          <w:color w:val="000000"/>
          <w:spacing w:val="0"/>
          <w:w w:val="100"/>
          <w:position w:val="0"/>
          <w:sz w:val="20"/>
          <w:szCs w:val="20"/>
          <w:lang w:val="en-US" w:eastAsia="en-US" w:bidi="en-US"/>
        </w:rPr>
        <w:t>,left-hand side"</w:t>
      </w:r>
      <w:r>
        <w:rPr>
          <w:color w:val="000000"/>
          <w:spacing w:val="0"/>
          <w:w w:val="100"/>
          <w:position w:val="0"/>
        </w:rPr>
        <w:t>(左手端)和</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right-hand side”</w:t>
      </w:r>
      <w:r>
        <w:rPr>
          <w:color w:val="000000"/>
          <w:spacing w:val="0"/>
          <w:w w:val="100"/>
          <w:position w:val="0"/>
          <w:sz w:val="20"/>
          <w:szCs w:val="20"/>
        </w:rPr>
        <w:t>(</w:t>
      </w:r>
      <w:r>
        <w:rPr>
          <w:color w:val="000000"/>
          <w:spacing w:val="0"/>
          <w:w w:val="100"/>
          <w:position w:val="0"/>
        </w:rPr>
        <w:t>右手端)。 我常常以它们作为二元操作符</w:t>
      </w:r>
      <w:r>
        <w:rPr>
          <w:rFonts w:ascii="Times New Roman" w:eastAsia="Times New Roman" w:hAnsi="Times New Roman" w:cs="Times New Roman"/>
          <w:color w:val="000000"/>
          <w:spacing w:val="0"/>
          <w:w w:val="100"/>
          <w:position w:val="0"/>
          <w:sz w:val="20"/>
          <w:szCs w:val="20"/>
          <w:lang w:val="en-US" w:eastAsia="en-US" w:bidi="en-US"/>
        </w:rPr>
        <w:t>(binary operators)</w:t>
      </w:r>
      <w:r>
        <w:rPr>
          <w:color w:val="000000"/>
          <w:spacing w:val="0"/>
          <w:w w:val="100"/>
          <w:position w:val="0"/>
        </w:rPr>
        <w:t>函数如</w:t>
      </w:r>
      <w:r>
        <w:rPr>
          <w:rFonts w:ascii="Times New Roman" w:eastAsia="Times New Roman" w:hAnsi="Times New Roman" w:cs="Times New Roman"/>
          <w:color w:val="000000"/>
          <w:spacing w:val="0"/>
          <w:w w:val="100"/>
          <w:position w:val="0"/>
          <w:sz w:val="20"/>
          <w:szCs w:val="20"/>
          <w:lang w:val="en-US" w:eastAsia="en-US" w:bidi="en-US"/>
        </w:rPr>
        <w:t xml:space="preserve">operator^ </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 xml:space="preserve">operator* </w:t>
      </w:r>
      <w:r>
        <w:rPr>
          <w:color w:val="000000"/>
          <w:spacing w:val="0"/>
          <w:w w:val="100"/>
          <w:position w:val="0"/>
        </w:rPr>
        <w:t>的参数名称。举个例子，如果</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表示两个有理数对象，而如果</w:t>
      </w:r>
      <w:r>
        <w:rPr>
          <w:rFonts w:ascii="Times New Roman" w:eastAsia="Times New Roman" w:hAnsi="Times New Roman" w:cs="Times New Roman"/>
          <w:color w:val="000000"/>
          <w:spacing w:val="0"/>
          <w:w w:val="100"/>
          <w:position w:val="0"/>
          <w:sz w:val="20"/>
          <w:szCs w:val="20"/>
          <w:lang w:val="en-US" w:eastAsia="en-US" w:bidi="en-US"/>
        </w:rPr>
        <w:t>Rational</w:t>
      </w:r>
      <w:r>
        <w:rPr>
          <w:color w:val="000000"/>
          <w:spacing w:val="0"/>
          <w:w w:val="100"/>
          <w:position w:val="0"/>
        </w:rPr>
        <w:t>对象 可被一个</w:t>
      </w:r>
      <w:r>
        <w:rPr>
          <w:rFonts w:ascii="Times New Roman" w:eastAsia="Times New Roman" w:hAnsi="Times New Roman" w:cs="Times New Roman"/>
          <w:color w:val="000000"/>
          <w:spacing w:val="0"/>
          <w:w w:val="100"/>
          <w:position w:val="0"/>
          <w:sz w:val="20"/>
          <w:szCs w:val="20"/>
          <w:lang w:val="en-US" w:eastAsia="en-US" w:bidi="en-US"/>
        </w:rPr>
        <w:t>non-member operator*</w:t>
      </w:r>
      <w:r>
        <w:rPr>
          <w:color w:val="000000"/>
          <w:spacing w:val="0"/>
          <w:w w:val="100"/>
          <w:position w:val="0"/>
        </w:rPr>
        <w:t>函数执行乘法(如条款</w:t>
      </w:r>
      <w:r>
        <w:rPr>
          <w:rFonts w:ascii="Times New Roman" w:eastAsia="Times New Roman" w:hAnsi="Times New Roman" w:cs="Times New Roman"/>
          <w:color w:val="000000"/>
          <w:spacing w:val="0"/>
          <w:w w:val="100"/>
          <w:position w:val="0"/>
          <w:sz w:val="20"/>
          <w:szCs w:val="20"/>
        </w:rPr>
        <w:t>24</w:t>
      </w:r>
      <w:r>
        <w:rPr>
          <w:color w:val="000000"/>
          <w:spacing w:val="0"/>
          <w:w w:val="100"/>
          <w:position w:val="0"/>
        </w:rPr>
        <w:t>所言)，那么下面表达式:</w:t>
      </w:r>
    </w:p>
    <w:p>
      <w:pPr>
        <w:pStyle w:val="Style68"/>
        <w:keepNext w:val="0"/>
        <w:keepLines w:val="0"/>
        <w:widowControl w:val="0"/>
        <w:shd w:val="clear" w:color="auto" w:fill="auto"/>
        <w:bidi w:val="0"/>
        <w:spacing w:before="0" w:after="0" w:line="329" w:lineRule="auto"/>
        <w:ind w:left="0" w:right="0" w:firstLine="200"/>
        <w:jc w:val="left"/>
      </w:pPr>
      <w:r>
        <w:rPr>
          <w:rFonts w:ascii="Times New Roman" w:eastAsia="Times New Roman" w:hAnsi="Times New Roman" w:cs="Times New Roman"/>
          <w:i w:val="0"/>
          <w:iCs w:val="0"/>
          <w:color w:val="000000"/>
          <w:spacing w:val="0"/>
          <w:w w:val="100"/>
          <w:position w:val="0"/>
          <w:lang w:val="en-US" w:eastAsia="en-US" w:bidi="en-US"/>
        </w:rPr>
        <w:t>a * b</w:t>
      </w:r>
    </w:p>
    <w:p>
      <w:pPr>
        <w:pStyle w:val="Style56"/>
        <w:keepNext w:val="0"/>
        <w:keepLines w:val="0"/>
        <w:widowControl w:val="0"/>
        <w:shd w:val="clear" w:color="auto" w:fill="auto"/>
        <w:bidi w:val="0"/>
        <w:spacing w:before="0" w:after="140" w:line="315" w:lineRule="exact"/>
        <w:ind w:left="0" w:right="0" w:firstLine="0"/>
        <w:jc w:val="both"/>
      </w:pPr>
      <w:r>
        <w:rPr>
          <w:color w:val="000000"/>
          <w:spacing w:val="0"/>
          <w:w w:val="100"/>
          <w:position w:val="0"/>
        </w:rPr>
        <w:t>等价于以下的函数调用：</w:t>
      </w:r>
    </w:p>
    <w:p>
      <w:pPr>
        <w:pStyle w:val="Style68"/>
        <w:keepNext w:val="0"/>
        <w:keepLines w:val="0"/>
        <w:widowControl w:val="0"/>
        <w:shd w:val="clear" w:color="auto" w:fill="auto"/>
        <w:bidi w:val="0"/>
        <w:spacing w:before="0" w:after="0" w:line="329"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operator*(a, b)</w:t>
      </w:r>
    </w:p>
    <w:p>
      <w:pPr>
        <w:pStyle w:val="Style56"/>
        <w:keepNext w:val="0"/>
        <w:keepLines w:val="0"/>
        <w:widowControl w:val="0"/>
        <w:shd w:val="clear" w:color="auto" w:fill="auto"/>
        <w:bidi w:val="0"/>
        <w:spacing w:before="0" w:after="140" w:line="315" w:lineRule="exact"/>
        <w:ind w:left="0" w:right="0" w:firstLine="380"/>
        <w:jc w:val="both"/>
      </w:pPr>
      <w:r>
        <w:rPr>
          <w:color w:val="000000"/>
          <w:spacing w:val="0"/>
          <w:w w:val="100"/>
          <w:position w:val="0"/>
        </w:rPr>
        <w:t>在条款</w:t>
      </w:r>
      <w:r>
        <w:rPr>
          <w:rFonts w:ascii="Times New Roman" w:eastAsia="Times New Roman" w:hAnsi="Times New Roman" w:cs="Times New Roman"/>
          <w:color w:val="000000"/>
          <w:spacing w:val="0"/>
          <w:w w:val="100"/>
          <w:position w:val="0"/>
          <w:sz w:val="20"/>
          <w:szCs w:val="20"/>
        </w:rPr>
        <w:t>24</w:t>
      </w:r>
      <w:r>
        <w:rPr>
          <w:color w:val="000000"/>
          <w:spacing w:val="0"/>
          <w:w w:val="100"/>
          <w:position w:val="0"/>
        </w:rPr>
        <w:t xml:space="preserve">中我声明此一 </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如下：</w:t>
      </w:r>
    </w:p>
    <w:p>
      <w:pPr>
        <w:pStyle w:val="Style68"/>
        <w:keepNext w:val="0"/>
        <w:keepLines w:val="0"/>
        <w:widowControl w:val="0"/>
        <w:shd w:val="clear" w:color="auto" w:fill="auto"/>
        <w:bidi w:val="0"/>
        <w:spacing w:before="0" w:after="0" w:line="329"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const Rational operator* (const Rational&amp; Ihs, const Rational&amp; rhs);</w:t>
      </w:r>
    </w:p>
    <w:p>
      <w:pPr>
        <w:pStyle w:val="Style56"/>
        <w:keepNext w:val="0"/>
        <w:keepLines w:val="0"/>
        <w:widowControl w:val="0"/>
        <w:shd w:val="clear" w:color="auto" w:fill="auto"/>
        <w:bidi w:val="0"/>
        <w:spacing w:before="0" w:after="220" w:line="315" w:lineRule="exact"/>
        <w:ind w:left="0" w:right="0" w:firstLine="380"/>
        <w:jc w:val="both"/>
      </w:pPr>
      <w:r>
        <w:rPr>
          <w:color w:val="000000"/>
          <w:spacing w:val="0"/>
          <w:w w:val="100"/>
          <w:position w:val="0"/>
        </w:rPr>
        <w:t>如你所见，左操作数</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变成函数内的</w:t>
      </w:r>
      <w:r>
        <w:rPr>
          <w:rFonts w:ascii="Times New Roman" w:eastAsia="Times New Roman" w:hAnsi="Times New Roman" w:cs="Times New Roman"/>
          <w:color w:val="000000"/>
          <w:spacing w:val="0"/>
          <w:w w:val="100"/>
          <w:position w:val="0"/>
          <w:sz w:val="20"/>
          <w:szCs w:val="20"/>
          <w:lang w:val="en-US" w:eastAsia="en-US" w:bidi="en-US"/>
        </w:rPr>
        <w:t>Ihs,</w:t>
      </w:r>
      <w:r>
        <w:rPr>
          <w:color w:val="000000"/>
          <w:spacing w:val="0"/>
          <w:w w:val="100"/>
          <w:position w:val="0"/>
        </w:rPr>
        <w:t>右操作数</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则变成</w:t>
      </w:r>
      <w:r>
        <w:rPr>
          <w:rFonts w:ascii="Times New Roman" w:eastAsia="Times New Roman" w:hAnsi="Times New Roman" w:cs="Times New Roman"/>
          <w:color w:val="000000"/>
          <w:spacing w:val="0"/>
          <w:w w:val="100"/>
          <w:position w:val="0"/>
          <w:sz w:val="20"/>
          <w:szCs w:val="20"/>
          <w:lang w:val="en-US" w:eastAsia="en-US" w:bidi="en-US"/>
        </w:rPr>
        <w:t>rhs</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5" w:lineRule="exact"/>
        <w:ind w:left="0" w:right="0" w:firstLine="320"/>
        <w:jc w:val="both"/>
      </w:pPr>
      <w:r>
        <w:rPr>
          <w:color w:val="000000"/>
          <w:spacing w:val="0"/>
          <w:w w:val="100"/>
          <w:position w:val="0"/>
        </w:rPr>
        <w:t>',对于成员函数，左侧实参由</w:t>
      </w:r>
      <w:r>
        <w:rPr>
          <w:rFonts w:ascii="Times New Roman" w:eastAsia="Times New Roman" w:hAnsi="Times New Roman" w:cs="Times New Roman"/>
          <w:color w:val="000000"/>
          <w:spacing w:val="0"/>
          <w:w w:val="100"/>
          <w:position w:val="0"/>
          <w:sz w:val="20"/>
          <w:szCs w:val="20"/>
          <w:lang w:val="en-US" w:eastAsia="en-US" w:bidi="en-US"/>
        </w:rPr>
        <w:t>this</w:t>
      </w:r>
      <w:r>
        <w:rPr>
          <w:color w:val="000000"/>
          <w:spacing w:val="0"/>
          <w:w w:val="100"/>
          <w:position w:val="0"/>
        </w:rPr>
        <w:t>指针表现出来，所以有时我单独使用参数名 称</w:t>
      </w:r>
      <w:r>
        <w:rPr>
          <w:rFonts w:ascii="Times New Roman" w:eastAsia="Times New Roman" w:hAnsi="Times New Roman" w:cs="Times New Roman"/>
          <w:color w:val="000000"/>
          <w:spacing w:val="0"/>
          <w:w w:val="100"/>
          <w:position w:val="0"/>
          <w:sz w:val="20"/>
          <w:szCs w:val="20"/>
          <w:lang w:val="en-US" w:eastAsia="en-US" w:bidi="en-US"/>
        </w:rPr>
        <w:t>rhs</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color w:val="000000"/>
          <w:spacing w:val="0"/>
          <w:w w:val="100"/>
          <w:position w:val="0"/>
        </w:rPr>
        <w:t>你可能已经在第</w:t>
      </w:r>
      <w:r>
        <w:rPr>
          <w:rFonts w:ascii="Times New Roman" w:eastAsia="Times New Roman" w:hAnsi="Times New Roman" w:cs="Times New Roman"/>
          <w:color w:val="000000"/>
          <w:spacing w:val="0"/>
          <w:w w:val="100"/>
          <w:position w:val="0"/>
          <w:sz w:val="20"/>
          <w:szCs w:val="20"/>
        </w:rPr>
        <w:t>5</w:t>
      </w:r>
      <w:r>
        <w:rPr>
          <w:color w:val="000000"/>
          <w:spacing w:val="0"/>
          <w:w w:val="100"/>
          <w:position w:val="0"/>
        </w:rPr>
        <w:t>页的若干</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成员函数声明中注意到了这一点。对 了，我经常以</w:t>
      </w:r>
      <w:r>
        <w:rPr>
          <w:rFonts w:ascii="Times New Roman" w:eastAsia="Times New Roman" w:hAnsi="Times New Roman" w:cs="Times New Roman"/>
          <w:color w:val="000000"/>
          <w:spacing w:val="0"/>
          <w:w w:val="100"/>
          <w:position w:val="0"/>
          <w:sz w:val="20"/>
          <w:szCs w:val="20"/>
          <w:lang w:val="en-US" w:eastAsia="en-US" w:bidi="en-US"/>
        </w:rPr>
        <w:t>Widget class</w:t>
      </w:r>
      <w:r>
        <w:rPr>
          <w:color w:val="000000"/>
          <w:spacing w:val="0"/>
          <w:w w:val="100"/>
          <w:position w:val="0"/>
        </w:rPr>
        <w:t>示例，</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并不代表任何东西，它只是当我需要一 个示范用的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名称时偶尔釆用的名称，它和</w:t>
      </w:r>
      <w:r>
        <w:rPr>
          <w:rFonts w:ascii="Times New Roman" w:eastAsia="Times New Roman" w:hAnsi="Times New Roman" w:cs="Times New Roman"/>
          <w:color w:val="000000"/>
          <w:spacing w:val="0"/>
          <w:w w:val="100"/>
          <w:position w:val="0"/>
          <w:sz w:val="20"/>
          <w:szCs w:val="20"/>
          <w:lang w:val="en-US" w:eastAsia="en-US" w:bidi="en-US"/>
        </w:rPr>
        <w:t>GUI toolkits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widgets</w:t>
      </w:r>
      <w:r>
        <w:rPr>
          <w:color w:val="000000"/>
          <w:spacing w:val="0"/>
          <w:w w:val="100"/>
          <w:position w:val="0"/>
        </w:rPr>
        <w:t>完全无关。</w:t>
      </w:r>
    </w:p>
    <w:p>
      <w:pPr>
        <w:pStyle w:val="Style56"/>
        <w:keepNext w:val="0"/>
        <w:keepLines w:val="0"/>
        <w:widowControl w:val="0"/>
        <w:shd w:val="clear" w:color="auto" w:fill="auto"/>
        <w:bidi w:val="0"/>
        <w:spacing w:before="0" w:after="140" w:line="322" w:lineRule="exact"/>
        <w:ind w:left="0" w:right="0" w:firstLine="400"/>
        <w:jc w:val="both"/>
      </w:pPr>
      <w:r>
        <w:rPr>
          <w:color w:val="000000"/>
          <w:spacing w:val="0"/>
          <w:w w:val="100"/>
          <w:position w:val="0"/>
        </w:rPr>
        <w:t>我常将</w:t>
      </w:r>
      <w:r>
        <w:rPr>
          <w:color w:val="000000"/>
          <w:spacing w:val="0"/>
          <w:w w:val="100"/>
          <w:position w:val="0"/>
          <w:lang w:val="zh-CN" w:eastAsia="zh-CN" w:bidi="zh-CN"/>
        </w:rPr>
        <w:t>“指</w:t>
      </w:r>
      <w:r>
        <w:rPr>
          <w:color w:val="000000"/>
          <w:spacing w:val="0"/>
          <w:w w:val="100"/>
          <w:position w:val="0"/>
        </w:rPr>
        <w:t>向一个</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型对象”的指针命名为</w:t>
      </w:r>
      <w:r>
        <w:rPr>
          <w:rFonts w:ascii="Times New Roman" w:eastAsia="Times New Roman" w:hAnsi="Times New Roman" w:cs="Times New Roman"/>
          <w:color w:val="000000"/>
          <w:spacing w:val="0"/>
          <w:w w:val="100"/>
          <w:position w:val="0"/>
          <w:sz w:val="20"/>
          <w:szCs w:val="20"/>
          <w:lang w:val="en-US" w:eastAsia="en-US" w:bidi="en-US"/>
        </w:rPr>
        <w:t>pt,</w:t>
      </w:r>
      <w:r>
        <w:rPr>
          <w:color w:val="000000"/>
          <w:spacing w:val="0"/>
          <w:w w:val="100"/>
          <w:position w:val="0"/>
        </w:rPr>
        <w:t>意思是</w:t>
      </w:r>
      <w:r>
        <w:rPr>
          <w:rFonts w:ascii="Times New Roman" w:eastAsia="Times New Roman" w:hAnsi="Times New Roman" w:cs="Times New Roman"/>
          <w:color w:val="000000"/>
          <w:spacing w:val="0"/>
          <w:w w:val="100"/>
          <w:position w:val="0"/>
          <w:sz w:val="20"/>
          <w:szCs w:val="20"/>
          <w:lang w:val="en-US" w:eastAsia="en-US" w:bidi="en-US"/>
        </w:rPr>
        <w:t>"pointer to T</w:t>
      </w:r>
      <w:r>
        <w:rPr>
          <w:rFonts w:ascii="Times New Roman" w:eastAsia="Times New Roman" w:hAnsi="Times New Roman" w:cs="Times New Roman"/>
          <w:color w:val="000000"/>
          <w:spacing w:val="0"/>
          <w:w w:val="100"/>
          <w:position w:val="0"/>
          <w:sz w:val="20"/>
          <w:szCs w:val="20"/>
          <w:vertAlign w:val="superscript"/>
          <w:lang w:val="en-US" w:eastAsia="en-US" w:bidi="en-US"/>
        </w:rPr>
        <w:t>n</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color w:val="000000"/>
          <w:spacing w:val="0"/>
          <w:w w:val="100"/>
          <w:position w:val="0"/>
        </w:rPr>
        <w:t>下面是 一些例子：</w:t>
      </w:r>
    </w:p>
    <w:p>
      <w:pPr>
        <w:pStyle w:val="Style68"/>
        <w:keepNext w:val="0"/>
        <w:keepLines w:val="0"/>
        <w:widowControl w:val="0"/>
        <w:shd w:val="clear" w:color="auto" w:fill="auto"/>
        <w:tabs>
          <w:tab w:pos="2874" w:val="left"/>
        </w:tabs>
        <w:bidi w:val="0"/>
        <w:spacing w:before="0" w:after="0" w:line="329"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Widget* pw;</w:t>
        <w:tab/>
        <w:t xml:space="preserve">//pw = </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ptr to Widget".</w:t>
      </w:r>
    </w:p>
    <w:p>
      <w:pPr>
        <w:pStyle w:val="Style68"/>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class Airplane;</w:t>
      </w:r>
    </w:p>
    <w:p>
      <w:pPr>
        <w:pStyle w:val="Style68"/>
        <w:keepNext w:val="0"/>
        <w:keepLines w:val="0"/>
        <w:widowControl w:val="0"/>
        <w:shd w:val="clear" w:color="auto" w:fill="auto"/>
        <w:tabs>
          <w:tab w:pos="2874" w:val="left"/>
        </w:tabs>
        <w:bidi w:val="0"/>
        <w:spacing w:before="0" w:after="560" w:line="223"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Airplane* pa;</w:t>
        <w:tab/>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/pa = </w:t>
      </w:r>
      <w:r>
        <w:rPr>
          <w:rFonts w:ascii="Times New Roman" w:eastAsia="Times New Roman" w:hAnsi="Times New Roman" w:cs="Times New Roman"/>
          <w:i w:val="0"/>
          <w:iCs w:val="0"/>
          <w:color w:val="000000"/>
          <w:spacing w:val="0"/>
          <w:w w:val="100"/>
          <w:position w:val="0"/>
          <w:vertAlign w:val="superscript"/>
          <w:lang w:val="en-US" w:eastAsia="en-US" w:bidi="en-US"/>
        </w:rPr>
        <w:t>n</w:t>
      </w:r>
      <w:r>
        <w:rPr>
          <w:rFonts w:ascii="Times New Roman" w:eastAsia="Times New Roman" w:hAnsi="Times New Roman" w:cs="Times New Roman"/>
          <w:i w:val="0"/>
          <w:iCs w:val="0"/>
          <w:color w:val="000000"/>
          <w:spacing w:val="0"/>
          <w:w w:val="100"/>
          <w:position w:val="0"/>
          <w:lang w:val="en-US" w:eastAsia="en-US" w:bidi="en-US"/>
        </w:rPr>
        <w:t>ptr to Airplane".</w:t>
      </w:r>
    </w:p>
    <w:p>
      <w:pPr>
        <w:pStyle w:val="Style68"/>
        <w:keepNext w:val="0"/>
        <w:keepLines w:val="0"/>
        <w:widowControl w:val="0"/>
        <w:shd w:val="clear" w:color="auto" w:fill="auto"/>
        <w:bidi w:val="0"/>
        <w:spacing w:before="0" w:after="180" w:line="315" w:lineRule="exact"/>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 C++</w:t>
      </w:r>
      <w:r>
        <w:rPr>
          <w:rFonts w:ascii="SimSun" w:eastAsia="SimSun" w:hAnsi="SimSun" w:cs="SimSun"/>
          <w:i w:val="0"/>
          <w:iCs w:val="0"/>
          <w:color w:val="000000"/>
          <w:spacing w:val="0"/>
          <w:w w:val="100"/>
          <w:position w:val="0"/>
          <w:sz w:val="19"/>
          <w:szCs w:val="19"/>
          <w:lang w:val="zh-CN" w:eastAsia="zh-CN" w:bidi="zh-CN"/>
        </w:rPr>
        <w:t>中文版</w:t>
      </w:r>
      <w:r>
        <w:rPr>
          <w:rFonts w:ascii="SimSun" w:eastAsia="SimSun" w:hAnsi="SimSun" w:cs="SimSun"/>
          <w:i w:val="0"/>
          <w:iCs w:val="0"/>
          <w:color w:val="000000"/>
          <w:spacing w:val="0"/>
          <w:w w:val="100"/>
          <w:position w:val="0"/>
          <w:sz w:val="19"/>
          <w:szCs w:val="19"/>
          <w:lang w:val="zh-TW" w:eastAsia="zh-TW" w:bidi="zh-TW"/>
        </w:rPr>
        <w:t>第三版</w:t>
      </w:r>
    </w:p>
    <w:p>
      <w:pPr>
        <w:pStyle w:val="Style68"/>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i w:val="0"/>
          <w:iCs w:val="0"/>
          <w:color w:val="000000"/>
          <w:spacing w:val="0"/>
          <w:w w:val="100"/>
          <w:position w:val="0"/>
          <w:lang w:val="en-US" w:eastAsia="en-US" w:bidi="en-US"/>
        </w:rPr>
        <w:t>class GameCharacter;</w:t>
      </w:r>
    </w:p>
    <w:p>
      <w:pPr>
        <w:pStyle w:val="Style68"/>
        <w:keepNext w:val="0"/>
        <w:keepLines w:val="0"/>
        <w:widowControl w:val="0"/>
        <w:shd w:val="clear" w:color="auto" w:fill="auto"/>
        <w:tabs>
          <w:tab w:pos="2731" w:val="left"/>
        </w:tabs>
        <w:bidi w:val="0"/>
        <w:spacing w:before="0" w:after="40" w:line="218" w:lineRule="auto"/>
        <w:ind w:left="0" w:right="0" w:firstLine="0"/>
        <w:jc w:val="both"/>
      </w:pPr>
      <w:r>
        <w:rPr>
          <w:rFonts w:ascii="Times New Roman" w:eastAsia="Times New Roman" w:hAnsi="Times New Roman" w:cs="Times New Roman"/>
          <w:i w:val="0"/>
          <w:iCs w:val="0"/>
          <w:color w:val="000000"/>
          <w:spacing w:val="0"/>
          <w:w w:val="100"/>
          <w:position w:val="0"/>
          <w:lang w:val="en-US" w:eastAsia="en-US" w:bidi="en-US"/>
        </w:rPr>
        <w:t>GameCharacter* pgc;</w:t>
        <w:tab/>
        <w:t>//pgc = ”ptr to GameCharacter"</w:t>
      </w:r>
    </w:p>
    <w:p>
      <w:pPr>
        <w:pStyle w:val="Style68"/>
        <w:keepNext w:val="0"/>
        <w:keepLines w:val="0"/>
        <w:widowControl w:val="0"/>
        <w:shd w:val="clear" w:color="auto" w:fill="auto"/>
        <w:bidi w:val="0"/>
        <w:spacing w:before="0" w:after="220" w:line="317" w:lineRule="exact"/>
        <w:ind w:left="0" w:right="0" w:firstLine="400"/>
        <w:jc w:val="both"/>
      </w:pPr>
      <w:r>
        <w:rPr>
          <w:rFonts w:ascii="SimSun" w:eastAsia="SimSun" w:hAnsi="SimSun" w:cs="SimSun"/>
          <w:i w:val="0"/>
          <w:iCs w:val="0"/>
          <w:color w:val="000000"/>
          <w:spacing w:val="0"/>
          <w:w w:val="100"/>
          <w:position w:val="0"/>
          <w:sz w:val="19"/>
          <w:szCs w:val="19"/>
          <w:lang w:val="zh-TW" w:eastAsia="zh-TW" w:bidi="zh-TW"/>
        </w:rPr>
        <w:t>对于</w:t>
      </w:r>
      <w:r>
        <w:rPr>
          <w:rFonts w:ascii="Times New Roman" w:eastAsia="Times New Roman" w:hAnsi="Times New Roman" w:cs="Times New Roman"/>
          <w:i w:val="0"/>
          <w:iCs w:val="0"/>
          <w:color w:val="000000"/>
          <w:spacing w:val="0"/>
          <w:w w:val="100"/>
          <w:position w:val="0"/>
          <w:lang w:val="en-US" w:eastAsia="en-US" w:bidi="en-US"/>
        </w:rPr>
        <w:t>references</w:t>
      </w:r>
      <w:r>
        <w:rPr>
          <w:rFonts w:ascii="SimSun" w:eastAsia="SimSun" w:hAnsi="SimSun" w:cs="SimSun"/>
          <w:i w:val="0"/>
          <w:iCs w:val="0"/>
          <w:color w:val="000000"/>
          <w:spacing w:val="0"/>
          <w:w w:val="100"/>
          <w:position w:val="0"/>
          <w:sz w:val="19"/>
          <w:szCs w:val="19"/>
          <w:lang w:val="zh-TW" w:eastAsia="zh-TW" w:bidi="zh-TW"/>
        </w:rPr>
        <w:t>我使用类似习惯：</w:t>
      </w:r>
      <w:r>
        <w:rPr>
          <w:rFonts w:ascii="Times New Roman" w:eastAsia="Times New Roman" w:hAnsi="Times New Roman" w:cs="Times New Roman"/>
          <w:i w:val="0"/>
          <w:iCs w:val="0"/>
          <w:color w:val="000000"/>
          <w:spacing w:val="0"/>
          <w:w w:val="100"/>
          <w:position w:val="0"/>
          <w:lang w:val="en-US" w:eastAsia="en-US" w:bidi="en-US"/>
        </w:rPr>
        <w:t>rw</w:t>
      </w:r>
      <w:r>
        <w:rPr>
          <w:rFonts w:ascii="SimSun" w:eastAsia="SimSun" w:hAnsi="SimSun" w:cs="SimSun"/>
          <w:i w:val="0"/>
          <w:iCs w:val="0"/>
          <w:color w:val="000000"/>
          <w:spacing w:val="0"/>
          <w:w w:val="100"/>
          <w:position w:val="0"/>
          <w:sz w:val="19"/>
          <w:szCs w:val="19"/>
          <w:lang w:val="zh-TW" w:eastAsia="zh-TW" w:bidi="zh-TW"/>
        </w:rPr>
        <w:t>可能是个</w:t>
      </w:r>
      <w:r>
        <w:rPr>
          <w:rFonts w:ascii="Times New Roman" w:eastAsia="Times New Roman" w:hAnsi="Times New Roman" w:cs="Times New Roman"/>
          <w:i w:val="0"/>
          <w:iCs w:val="0"/>
          <w:color w:val="000000"/>
          <w:spacing w:val="0"/>
          <w:w w:val="100"/>
          <w:position w:val="0"/>
          <w:lang w:val="en-US" w:eastAsia="en-US" w:bidi="en-US"/>
        </w:rPr>
        <w:t>reference to Widget, ra</w:t>
      </w:r>
      <w:r>
        <w:rPr>
          <w:rFonts w:ascii="SimSun" w:eastAsia="SimSun" w:hAnsi="SimSun" w:cs="SimSun"/>
          <w:i w:val="0"/>
          <w:iCs w:val="0"/>
          <w:color w:val="000000"/>
          <w:spacing w:val="0"/>
          <w:w w:val="100"/>
          <w:position w:val="0"/>
          <w:sz w:val="19"/>
          <w:szCs w:val="19"/>
          <w:lang w:val="zh-TW" w:eastAsia="zh-TW" w:bidi="zh-TW"/>
        </w:rPr>
        <w:t xml:space="preserve">则是个 </w:t>
      </w:r>
      <w:r>
        <w:rPr>
          <w:rFonts w:ascii="Times New Roman" w:eastAsia="Times New Roman" w:hAnsi="Times New Roman" w:cs="Times New Roman"/>
          <w:i w:val="0"/>
          <w:iCs w:val="0"/>
          <w:color w:val="000000"/>
          <w:spacing w:val="0"/>
          <w:w w:val="100"/>
          <w:position w:val="0"/>
          <w:lang w:val="en-US" w:eastAsia="en-US" w:bidi="en-US"/>
        </w:rPr>
        <w:t>reference to Airplane</w:t>
      </w:r>
      <w:r>
        <w:rPr>
          <w:rFonts w:ascii="Times New Roman" w:eastAsia="Times New Roman" w:hAnsi="Times New Roman" w:cs="Times New Roman"/>
          <w:i w:val="0"/>
          <w:iCs w:val="0"/>
          <w:color w:val="000000"/>
          <w:spacing w:val="0"/>
          <w:w w:val="100"/>
          <w:position w:val="0"/>
          <w:vertAlign w:val="subscript"/>
          <w:lang w:val="en-US" w:eastAsia="en-US" w:bidi="en-US"/>
        </w:rPr>
        <w:t>o</w:t>
      </w:r>
    </w:p>
    <w:p>
      <w:pPr>
        <w:pStyle w:val="Style56"/>
        <w:keepNext w:val="0"/>
        <w:keepLines w:val="0"/>
        <w:widowControl w:val="0"/>
        <w:shd w:val="clear" w:color="auto" w:fill="auto"/>
        <w:bidi w:val="0"/>
        <w:spacing w:before="0" w:after="320" w:line="315" w:lineRule="exact"/>
        <w:ind w:left="0" w:right="0" w:firstLine="360"/>
        <w:jc w:val="both"/>
      </w:pPr>
      <w:r>
        <w:rPr>
          <w:color w:val="000000"/>
          <w:spacing w:val="0"/>
          <w:w w:val="100"/>
          <w:position w:val="0"/>
        </w:rPr>
        <w:t>当我讨论成员函数时，偶尔会以</w:t>
      </w:r>
      <w:r>
        <w:rPr>
          <w:rFonts w:ascii="Times New Roman" w:eastAsia="Times New Roman" w:hAnsi="Times New Roman" w:cs="Times New Roman"/>
          <w:color w:val="000000"/>
          <w:spacing w:val="0"/>
          <w:w w:val="100"/>
          <w:position w:val="0"/>
          <w:sz w:val="20"/>
          <w:szCs w:val="20"/>
          <w:lang w:val="en-US" w:eastAsia="en-US" w:bidi="en-US"/>
        </w:rPr>
        <w:t>mf</w:t>
      </w:r>
      <w:r>
        <w:rPr>
          <w:color w:val="000000"/>
          <w:spacing w:val="0"/>
          <w:w w:val="100"/>
          <w:position w:val="0"/>
        </w:rPr>
        <w:t>为名。</w:t>
      </w:r>
    </w:p>
    <w:p>
      <w:pPr>
        <w:pStyle w:val="Style68"/>
        <w:keepNext w:val="0"/>
        <w:keepLines w:val="0"/>
        <w:widowControl w:val="0"/>
        <w:shd w:val="clear" w:color="auto" w:fill="auto"/>
        <w:bidi w:val="0"/>
        <w:spacing w:before="0" w:after="140" w:line="315" w:lineRule="exact"/>
        <w:ind w:left="0" w:right="0" w:firstLine="0"/>
        <w:jc w:val="both"/>
      </w:pPr>
      <w:r>
        <w:rPr>
          <w:rFonts w:ascii="SimSun" w:eastAsia="SimSun" w:hAnsi="SimSun" w:cs="SimSun"/>
          <w:i w:val="0"/>
          <w:iCs w:val="0"/>
          <w:color w:val="000000"/>
          <w:spacing w:val="0"/>
          <w:w w:val="100"/>
          <w:position w:val="0"/>
          <w:sz w:val="22"/>
          <w:szCs w:val="22"/>
          <w:lang w:val="zh-TW" w:eastAsia="zh-TW" w:bidi="zh-TW"/>
        </w:rPr>
        <w:t xml:space="preserve">关于线程 </w:t>
      </w:r>
      <w:r>
        <w:rPr>
          <w:rFonts w:ascii="Times New Roman" w:eastAsia="Times New Roman" w:hAnsi="Times New Roman" w:cs="Times New Roman"/>
          <w:i w:val="0"/>
          <w:iCs w:val="0"/>
          <w:color w:val="000000"/>
          <w:spacing w:val="0"/>
          <w:w w:val="100"/>
          <w:position w:val="0"/>
          <w:lang w:val="en-US" w:eastAsia="en-US" w:bidi="en-US"/>
        </w:rPr>
        <w:t>(Threading Consideration)</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作为一个语言，</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对线程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threads)</w:t>
      </w:r>
      <w:r>
        <w:rPr>
          <w:color w:val="000000"/>
          <w:spacing w:val="0"/>
          <w:w w:val="100"/>
          <w:position w:val="0"/>
        </w:rPr>
        <w:t xml:space="preserve">没有任何意念——事实上它对任何并发 </w:t>
      </w:r>
      <w:r>
        <w:rPr>
          <w:rFonts w:ascii="Times New Roman" w:eastAsia="Times New Roman" w:hAnsi="Times New Roman" w:cs="Times New Roman"/>
          <w:color w:val="000000"/>
          <w:spacing w:val="0"/>
          <w:w w:val="100"/>
          <w:position w:val="0"/>
          <w:sz w:val="20"/>
          <w:szCs w:val="20"/>
          <w:lang w:val="en-US" w:eastAsia="en-US" w:bidi="en-US"/>
        </w:rPr>
        <w:t>(concurrency)</w:t>
      </w:r>
      <w:r>
        <w:rPr>
          <w:color w:val="000000"/>
          <w:spacing w:val="0"/>
          <w:w w:val="100"/>
          <w:position w:val="0"/>
        </w:rPr>
        <w:t>事物都没有意念。</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标准程序库也一样。当</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受到全世界关 注时多线程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multithreaded)</w:t>
      </w:r>
      <w:r>
        <w:rPr>
          <w:color w:val="000000"/>
          <w:spacing w:val="0"/>
          <w:w w:val="100"/>
          <w:position w:val="0"/>
        </w:rPr>
        <w:t>程序还不存在。</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但现在它们存在了。本书的焦点放在标准可移植的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但我不能忽略一个事 实：线程安全性</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thread safety)</w:t>
      </w:r>
      <w:r>
        <w:rPr>
          <w:color w:val="000000"/>
          <w:spacing w:val="0"/>
          <w:w w:val="100"/>
          <w:position w:val="0"/>
        </w:rPr>
        <w:t>是许多程序员面对的主题。我对</w:t>
      </w:r>
      <w:r>
        <w:rPr>
          <w:color w:val="000000"/>
          <w:spacing w:val="0"/>
          <w:w w:val="100"/>
          <w:position w:val="0"/>
          <w:lang w:val="zh-CN" w:eastAsia="zh-CN" w:bidi="zh-CN"/>
        </w:rPr>
        <w:t>“标准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和真 实世界之间的这个缺口”的处理方式是，如果我所检验的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构件在多线程环境 中有可能引发问题，就把它指出来。这远远无法构成一本</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多线程编程专著，却 能让一本</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编程书籍尽管大量限制其自身处于单线程考虑之下仍承认多线程的 存在，并指出</w:t>
      </w:r>
      <w:r>
        <w:rPr>
          <w:color w:val="000000"/>
          <w:spacing w:val="0"/>
          <w:w w:val="100"/>
          <w:position w:val="0"/>
          <w:lang w:val="en-US" w:eastAsia="en-US" w:bidi="en-US"/>
        </w:rPr>
        <w:t>"</w:t>
      </w:r>
      <w:r>
        <w:rPr>
          <w:color w:val="000000"/>
          <w:spacing w:val="0"/>
          <w:w w:val="100"/>
          <w:position w:val="0"/>
        </w:rPr>
        <w:t>有线程概念的程序员</w:t>
      </w:r>
      <w:r>
        <w:rPr>
          <w:color w:val="000000"/>
          <w:spacing w:val="0"/>
          <w:w w:val="100"/>
          <w:position w:val="0"/>
          <w:lang w:val="zh-CN" w:eastAsia="zh-CN" w:bidi="zh-CN"/>
        </w:rPr>
        <w:t>”在评</w:t>
      </w:r>
      <w:r>
        <w:rPr>
          <w:color w:val="000000"/>
          <w:spacing w:val="0"/>
          <w:w w:val="100"/>
          <w:position w:val="0"/>
        </w:rPr>
        <w:t>估我所提供的忠告时需特别谨慎的地方。</w:t>
      </w:r>
    </w:p>
    <w:p>
      <w:pPr>
        <w:pStyle w:val="Style56"/>
        <w:keepNext w:val="0"/>
        <w:keepLines w:val="0"/>
        <w:widowControl w:val="0"/>
        <w:shd w:val="clear" w:color="auto" w:fill="auto"/>
        <w:bidi w:val="0"/>
        <w:spacing w:before="0" w:after="380" w:line="314" w:lineRule="exact"/>
        <w:ind w:left="0" w:right="0" w:firstLine="400"/>
        <w:jc w:val="both"/>
      </w:pPr>
      <w:r>
        <w:rPr>
          <w:color w:val="000000"/>
          <w:spacing w:val="0"/>
          <w:w w:val="100"/>
          <w:position w:val="0"/>
        </w:rPr>
        <w:t xml:space="preserve">如果你不熟悉多线程或无需忧虑它，可以忽略本书的线程相关讨论。然而如果 你正在编写一个与线程有关的应用程序或程序库，请记住，我的注释或许比一般"以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解决问题时需注意</w:t>
      </w:r>
      <w:r>
        <w:rPr>
          <w:color w:val="000000"/>
          <w:spacing w:val="0"/>
          <w:w w:val="100"/>
          <w:position w:val="0"/>
          <w:lang w:val="zh-CN" w:eastAsia="zh-CN" w:bidi="zh-CN"/>
        </w:rPr>
        <w:t>……</w:t>
      </w:r>
      <w:r>
        <w:rPr>
          <w:color w:val="000000"/>
          <w:spacing w:val="0"/>
          <w:w w:val="100"/>
          <w:position w:val="0"/>
        </w:rPr>
        <w:t>”的起点还多一些些。</w:t>
      </w:r>
    </w:p>
    <w:p>
      <w:pPr>
        <w:pStyle w:val="Style13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 xml:space="preserve">TR1 </w:t>
      </w:r>
      <w:r>
        <w:rPr>
          <w:rFonts w:ascii="SimSun" w:eastAsia="SimSun" w:hAnsi="SimSun" w:cs="SimSun"/>
          <w:color w:val="000000"/>
          <w:spacing w:val="0"/>
          <w:w w:val="100"/>
          <w:position w:val="0"/>
          <w:sz w:val="22"/>
          <w:szCs w:val="22"/>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Boost</w:t>
      </w:r>
    </w:p>
    <w:p>
      <w:pPr>
        <w:pStyle w:val="Style56"/>
        <w:keepNext w:val="0"/>
        <w:keepLines w:val="0"/>
        <w:widowControl w:val="0"/>
        <w:shd w:val="clear" w:color="auto" w:fill="auto"/>
        <w:bidi w:val="0"/>
        <w:spacing w:before="0" w:after="140" w:line="318" w:lineRule="exact"/>
        <w:ind w:left="0" w:right="0" w:firstLine="400"/>
        <w:jc w:val="both"/>
      </w:pPr>
      <w:r>
        <w:rPr>
          <w:color w:val="000000"/>
          <w:spacing w:val="0"/>
          <w:w w:val="100"/>
          <w:position w:val="0"/>
        </w:rPr>
        <w:t>你会发现，本书处处提到</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Boosto</w:t>
      </w:r>
      <w:r>
        <w:rPr>
          <w:color w:val="000000"/>
          <w:spacing w:val="0"/>
          <w:w w:val="100"/>
          <w:position w:val="0"/>
        </w:rPr>
        <w:t>各有一个条款详细描述它们(条款</w:t>
      </w:r>
      <w:r>
        <w:rPr>
          <w:rFonts w:ascii="Times New Roman" w:eastAsia="Times New Roman" w:hAnsi="Times New Roman" w:cs="Times New Roman"/>
          <w:color w:val="000000"/>
          <w:spacing w:val="0"/>
          <w:w w:val="100"/>
          <w:position w:val="0"/>
          <w:sz w:val="20"/>
          <w:szCs w:val="20"/>
        </w:rPr>
        <w:t xml:space="preserve">54 </w:t>
      </w:r>
      <w:r>
        <w:rPr>
          <w:color w:val="000000"/>
          <w:spacing w:val="0"/>
          <w:w w:val="100"/>
          <w:position w:val="0"/>
        </w:rPr>
        <w:t>针对</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55</w:t>
      </w:r>
      <w:r>
        <w:rPr>
          <w:color w:val="000000"/>
          <w:spacing w:val="0"/>
          <w:w w:val="100"/>
          <w:position w:val="0"/>
        </w:rPr>
        <w:t>针对</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。不幸的是这些条款位于全书末尾(它们被放在那 儿是因为那样的安排比较好。真的，我试过其他许多摆法)。如果你喜欢，可以现 在就翻过去读它们，但如果你喜欢从头读起而不颠倒次序，下面的实施摘要将助你 飞渡难关：</w:t>
      </w:r>
    </w:p>
    <w:p>
      <w:pPr>
        <w:pStyle w:val="Style68"/>
        <w:keepNext w:val="0"/>
        <w:keepLines w:val="0"/>
        <w:widowControl w:val="0"/>
        <w:shd w:val="clear" w:color="auto" w:fill="auto"/>
        <w:bidi w:val="0"/>
        <w:spacing w:before="0" w:after="220" w:line="314" w:lineRule="exact"/>
        <w:ind w:left="360" w:right="0" w:hanging="36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 TRI </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 xml:space="preserve">"Technical Report </w:t>
      </w:r>
      <w:r>
        <w:rPr>
          <w:rFonts w:ascii="Times New Roman" w:eastAsia="Times New Roman" w:hAnsi="Times New Roman" w:cs="Times New Roman"/>
          <w:i w:val="0"/>
          <w:iCs w:val="0"/>
          <w:color w:val="000000"/>
          <w:spacing w:val="0"/>
          <w:w w:val="100"/>
          <w:position w:val="0"/>
          <w:sz w:val="20"/>
          <w:szCs w:val="20"/>
          <w:lang w:val="zh-TW" w:eastAsia="zh-TW" w:bidi="zh-TW"/>
        </w:rPr>
        <w:t>1</w:t>
      </w:r>
      <w:r>
        <w:rPr>
          <w:rFonts w:ascii="Times New Roman" w:eastAsia="Times New Roman" w:hAnsi="Times New Roman" w:cs="Times New Roman"/>
          <w:i w:val="0"/>
          <w:iCs w:val="0"/>
          <w:color w:val="000000"/>
          <w:spacing w:val="0"/>
          <w:w w:val="100"/>
          <w:position w:val="0"/>
          <w:sz w:val="20"/>
          <w:szCs w:val="20"/>
          <w:vertAlign w:val="superscript"/>
          <w:lang w:val="en-US" w:eastAsia="en-US" w:bidi="en-US"/>
        </w:rPr>
        <w:t>n</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是一份规范，描述加入</w:t>
      </w:r>
      <w:r>
        <w:rPr>
          <w:rFonts w:ascii="Times New Roman" w:eastAsia="Times New Roman" w:hAnsi="Times New Roman" w:cs="Times New Roman"/>
          <w:i w:val="0"/>
          <w:iCs w:val="0"/>
          <w:color w:val="000000"/>
          <w:spacing w:val="0"/>
          <w:w w:val="100"/>
          <w:position w:val="0"/>
          <w:sz w:val="20"/>
          <w:szCs w:val="20"/>
          <w:lang w:val="en-US" w:eastAsia="en-US" w:bidi="en-US"/>
        </w:rPr>
        <w:t>C++</w:t>
      </w:r>
      <w:r>
        <w:rPr>
          <w:rFonts w:ascii="SimSun" w:eastAsia="SimSun" w:hAnsi="SimSun" w:cs="SimSun"/>
          <w:i w:val="0"/>
          <w:iCs w:val="0"/>
          <w:color w:val="000000"/>
          <w:spacing w:val="0"/>
          <w:w w:val="100"/>
          <w:position w:val="0"/>
          <w:sz w:val="19"/>
          <w:szCs w:val="19"/>
          <w:lang w:val="zh-TW" w:eastAsia="zh-TW" w:bidi="zh-TW"/>
        </w:rPr>
        <w:t>标准程序库的诸多新机 能。这些机能以新的</w:t>
      </w:r>
      <w:r>
        <w:rPr>
          <w:rFonts w:ascii="Times New Roman" w:eastAsia="Times New Roman" w:hAnsi="Times New Roman" w:cs="Times New Roman"/>
          <w:i w:val="0"/>
          <w:iCs w:val="0"/>
          <w:color w:val="000000"/>
          <w:spacing w:val="0"/>
          <w:w w:val="100"/>
          <w:position w:val="0"/>
          <w:sz w:val="20"/>
          <w:szCs w:val="20"/>
          <w:lang w:val="en-US" w:eastAsia="en-US" w:bidi="en-US"/>
        </w:rPr>
        <w:t>class templates</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0"/>
          <w:szCs w:val="20"/>
          <w:lang w:val="en-US" w:eastAsia="en-US" w:bidi="en-US"/>
        </w:rPr>
        <w:t>function templates</w:t>
      </w:r>
      <w:r>
        <w:rPr>
          <w:rFonts w:ascii="SimSun" w:eastAsia="SimSun" w:hAnsi="SimSun" w:cs="SimSun"/>
          <w:i w:val="0"/>
          <w:iCs w:val="0"/>
          <w:color w:val="000000"/>
          <w:spacing w:val="0"/>
          <w:w w:val="100"/>
          <w:position w:val="0"/>
          <w:sz w:val="19"/>
          <w:szCs w:val="19"/>
          <w:lang w:val="zh-TW" w:eastAsia="zh-TW" w:bidi="zh-TW"/>
        </w:rPr>
        <w:t xml:space="preserve">形式体现,针对的题目 有 </w:t>
      </w:r>
      <w:r>
        <w:rPr>
          <w:rFonts w:ascii="Times New Roman" w:eastAsia="Times New Roman" w:hAnsi="Times New Roman" w:cs="Times New Roman"/>
          <w:i w:val="0"/>
          <w:iCs w:val="0"/>
          <w:color w:val="000000"/>
          <w:spacing w:val="0"/>
          <w:w w:val="100"/>
          <w:position w:val="0"/>
          <w:sz w:val="20"/>
          <w:szCs w:val="20"/>
          <w:lang w:val="en-US" w:eastAsia="en-US" w:bidi="en-US"/>
        </w:rPr>
        <w:t xml:space="preserve">hash tables, reference-counting smart pointers, regular expressions, </w:t>
      </w:r>
      <w:r>
        <w:rPr>
          <w:rFonts w:ascii="SimSun" w:eastAsia="SimSun" w:hAnsi="SimSun" w:cs="SimSun"/>
          <w:i w:val="0"/>
          <w:iCs w:val="0"/>
          <w:color w:val="000000"/>
          <w:spacing w:val="0"/>
          <w:w w:val="100"/>
          <w:position w:val="0"/>
          <w:sz w:val="19"/>
          <w:szCs w:val="19"/>
          <w:lang w:val="zh-TW" w:eastAsia="zh-TW" w:bidi="zh-TW"/>
        </w:rPr>
        <w:t>以及更多。 所有</w:t>
      </w:r>
      <w:r>
        <w:rPr>
          <w:rFonts w:ascii="Times New Roman" w:eastAsia="Times New Roman" w:hAnsi="Times New Roman" w:cs="Times New Roman"/>
          <w:i w:val="0"/>
          <w:iCs w:val="0"/>
          <w:color w:val="000000"/>
          <w:spacing w:val="0"/>
          <w:w w:val="100"/>
          <w:position w:val="0"/>
          <w:sz w:val="20"/>
          <w:szCs w:val="20"/>
          <w:lang w:val="en-US" w:eastAsia="en-US" w:bidi="en-US"/>
        </w:rPr>
        <w:t>TRI</w:t>
      </w:r>
      <w:r>
        <w:rPr>
          <w:rFonts w:ascii="SimSun" w:eastAsia="SimSun" w:hAnsi="SimSun" w:cs="SimSun"/>
          <w:i w:val="0"/>
          <w:iCs w:val="0"/>
          <w:color w:val="000000"/>
          <w:spacing w:val="0"/>
          <w:w w:val="100"/>
          <w:position w:val="0"/>
          <w:sz w:val="19"/>
          <w:szCs w:val="19"/>
          <w:lang w:val="zh-TW" w:eastAsia="zh-TW" w:bidi="zh-TW"/>
        </w:rPr>
        <w:t>组件都被置于命名空间</w:t>
      </w:r>
      <w:r>
        <w:rPr>
          <w:rFonts w:ascii="Times New Roman" w:eastAsia="Times New Roman" w:hAnsi="Times New Roman" w:cs="Times New Roman"/>
          <w:i w:val="0"/>
          <w:iCs w:val="0"/>
          <w:color w:val="000000"/>
          <w:spacing w:val="0"/>
          <w:w w:val="100"/>
          <w:position w:val="0"/>
          <w:sz w:val="20"/>
          <w:szCs w:val="20"/>
          <w:lang w:val="en-US" w:eastAsia="en-US" w:bidi="en-US"/>
        </w:rPr>
        <w:t>tri</w:t>
      </w:r>
      <w:r>
        <w:rPr>
          <w:rFonts w:ascii="SimSun" w:eastAsia="SimSun" w:hAnsi="SimSun" w:cs="SimSun"/>
          <w:i w:val="0"/>
          <w:iCs w:val="0"/>
          <w:color w:val="000000"/>
          <w:spacing w:val="0"/>
          <w:w w:val="100"/>
          <w:position w:val="0"/>
          <w:sz w:val="19"/>
          <w:szCs w:val="19"/>
          <w:lang w:val="zh-TW" w:eastAsia="zh-TW" w:bidi="zh-TW"/>
        </w:rPr>
        <w:t>内，后者嵌套于命名空间</w:t>
      </w:r>
      <w:r>
        <w:rPr>
          <w:rFonts w:ascii="Times New Roman" w:eastAsia="Times New Roman" w:hAnsi="Times New Roman" w:cs="Times New Roman"/>
          <w:i w:val="0"/>
          <w:iCs w:val="0"/>
          <w:color w:val="000000"/>
          <w:spacing w:val="0"/>
          <w:w w:val="100"/>
          <w:position w:val="0"/>
          <w:sz w:val="20"/>
          <w:szCs w:val="20"/>
          <w:lang w:val="en-US" w:eastAsia="en-US" w:bidi="en-US"/>
        </w:rPr>
        <w:t>std</w:t>
      </w:r>
      <w:r>
        <w:rPr>
          <w:rFonts w:ascii="SimSun" w:eastAsia="SimSun" w:hAnsi="SimSun" w:cs="SimSun"/>
          <w:i w:val="0"/>
          <w:iCs w:val="0"/>
          <w:color w:val="000000"/>
          <w:spacing w:val="0"/>
          <w:w w:val="100"/>
          <w:position w:val="0"/>
          <w:sz w:val="19"/>
          <w:szCs w:val="19"/>
          <w:lang w:val="zh-TW" w:eastAsia="zh-TW" w:bidi="zh-TW"/>
        </w:rPr>
        <w:t>内。</w:t>
      </w:r>
    </w:p>
    <w:p>
      <w:pPr>
        <w:pStyle w:val="Style68"/>
        <w:keepNext w:val="0"/>
        <w:keepLines w:val="0"/>
        <w:widowControl w:val="0"/>
        <w:shd w:val="clear" w:color="auto" w:fill="auto"/>
        <w:bidi w:val="0"/>
        <w:spacing w:before="0" w:after="220" w:line="329" w:lineRule="auto"/>
        <w:ind w:left="0" w:right="0" w:firstLine="0"/>
        <w:jc w:val="right"/>
        <w:rPr>
          <w:sz w:val="19"/>
          <w:szCs w:val="19"/>
        </w:rPr>
        <w:sectPr>
          <w:headerReference w:type="default" r:id="rId91"/>
          <w:footerReference w:type="default" r:id="rId92"/>
          <w:headerReference w:type="even" r:id="rId93"/>
          <w:footerReference w:type="even" r:id="rId94"/>
          <w:footnotePr>
            <w:pos w:val="pageBottom"/>
            <w:numFmt w:val="decimal"/>
            <w:numRestart w:val="continuous"/>
          </w:footnotePr>
          <w:type w:val="continuous"/>
          <w:pgSz w:w="10409" w:h="14643"/>
          <w:pgMar w:top="1693" w:right="1520" w:bottom="1799" w:left="1954"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9220" w:line="317" w:lineRule="exact"/>
        <w:ind w:left="280" w:right="0" w:hanging="280"/>
        <w:jc w:val="both"/>
      </w:pPr>
      <w:r>
        <w:rPr>
          <w:rFonts w:ascii="Times New Roman" w:eastAsia="Times New Roman" w:hAnsi="Times New Roman" w:cs="Times New Roman"/>
          <w:color w:val="000000"/>
          <w:spacing w:val="0"/>
          <w:w w:val="100"/>
          <w:position w:val="0"/>
          <w:sz w:val="20"/>
          <w:szCs w:val="20"/>
          <w:lang w:val="en-US" w:eastAsia="en-US" w:bidi="en-US"/>
        </w:rPr>
        <w:t>■ Boost</w:t>
      </w:r>
      <w:r>
        <w:rPr>
          <w:color w:val="000000"/>
          <w:spacing w:val="0"/>
          <w:w w:val="100"/>
          <w:position w:val="0"/>
        </w:rPr>
        <w:t>是个组织，亦是一个网站</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http://boost.org)</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提供可移植、同僚复审、源</w:t>
      </w:r>
      <w:r>
        <w:rPr>
          <w:color w:val="000000"/>
          <w:spacing w:val="0"/>
          <w:w w:val="100"/>
          <w:position w:val="0"/>
        </w:rPr>
        <w:t xml:space="preserve"> 码开放的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程序库。大多数</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机能是以</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的工作为基础。在编译器厂 商于其</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程序库中含入</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之前，对那些搜寻</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 xml:space="preserve">实现品的开发人员而言， </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网站可能是第一个逗留点。</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提供比</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更多的东西，所以无论如何 值得了解它。</w:t>
      </w:r>
    </w:p>
    <w:p>
      <w:pPr>
        <w:pStyle w:val="Style68"/>
        <w:keepNext w:val="0"/>
        <w:keepLines w:val="0"/>
        <w:widowControl w:val="0"/>
        <w:shd w:val="clear" w:color="auto" w:fill="auto"/>
        <w:bidi w:val="0"/>
        <w:spacing w:before="0" w:after="0" w:line="240" w:lineRule="auto"/>
        <w:ind w:left="0" w:right="0" w:firstLine="0"/>
        <w:jc w:val="both"/>
        <w:rPr>
          <w:sz w:val="19"/>
          <w:szCs w:val="19"/>
        </w:rPr>
        <w:sectPr>
          <w:headerReference w:type="default" r:id="rId95"/>
          <w:footerReference w:type="default" r:id="rId96"/>
          <w:headerReference w:type="even" r:id="rId97"/>
          <w:footerReference w:type="even" r:id="rId98"/>
          <w:footnotePr>
            <w:pos w:val="pageBottom"/>
            <w:numFmt w:val="decimal"/>
            <w:numRestart w:val="continuous"/>
          </w:footnotePr>
          <w:pgSz w:w="10409" w:h="14643"/>
          <w:pgMar w:top="1693" w:right="1520" w:bottom="1799" w:left="1954" w:header="0" w:footer="3" w:gutter="0"/>
          <w:pgNumType w:start="4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4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tabs>
          <w:tab w:pos="6586" w:val="left"/>
        </w:tabs>
        <w:bidi w:val="0"/>
        <w:spacing w:before="0" w:after="480" w:line="31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u w:val="single"/>
          <w:lang w:val="zh-CN" w:eastAsia="zh-CN" w:bidi="zh-CN"/>
        </w:rPr>
        <w:t>1</w:t>
      </w:r>
      <w:r>
        <w:rPr>
          <w:color w:val="000000"/>
          <w:spacing w:val="0"/>
          <w:w w:val="100"/>
          <w:position w:val="0"/>
          <w:sz w:val="19"/>
          <w:szCs w:val="19"/>
          <w:u w:val="single"/>
        </w:rPr>
        <w:t>条款</w:t>
      </w:r>
      <w:r>
        <w:rPr>
          <w:rFonts w:ascii="Times New Roman" w:eastAsia="Times New Roman" w:hAnsi="Times New Roman" w:cs="Times New Roman"/>
          <w:color w:val="000000"/>
          <w:spacing w:val="0"/>
          <w:w w:val="100"/>
          <w:position w:val="0"/>
          <w:sz w:val="20"/>
          <w:szCs w:val="20"/>
          <w:u w:val="single"/>
          <w:lang w:val="zh-CN" w:eastAsia="zh-CN" w:bidi="zh-CN"/>
        </w:rPr>
        <w:t>01</w:t>
      </w:r>
      <w:r>
        <w:rPr>
          <w:color w:val="000000"/>
          <w:spacing w:val="0"/>
          <w:w w:val="100"/>
          <w:position w:val="0"/>
          <w:sz w:val="20"/>
          <w:szCs w:val="20"/>
          <w:u w:val="single"/>
          <w:lang w:val="zh-CN" w:eastAsia="zh-CN" w:bidi="zh-CN"/>
        </w:rPr>
        <w:t>：</w:t>
      </w:r>
      <w:r>
        <w:rPr>
          <w:color w:val="000000"/>
          <w:spacing w:val="0"/>
          <w:w w:val="100"/>
          <w:position w:val="0"/>
          <w:sz w:val="19"/>
          <w:szCs w:val="19"/>
          <w:u w:val="single"/>
        </w:rPr>
        <w:t>视</w:t>
      </w:r>
      <w:r>
        <w:rPr>
          <w:rFonts w:ascii="Times New Roman" w:eastAsia="Times New Roman" w:hAnsi="Times New Roman" w:cs="Times New Roman"/>
          <w:color w:val="000000"/>
          <w:spacing w:val="0"/>
          <w:w w:val="100"/>
          <w:position w:val="0"/>
          <w:sz w:val="20"/>
          <w:szCs w:val="20"/>
          <w:u w:val="single"/>
          <w:lang w:val="en-US" w:eastAsia="en-US" w:bidi="en-US"/>
        </w:rPr>
        <w:t>C++</w:t>
      </w:r>
      <w:r>
        <w:rPr>
          <w:color w:val="000000"/>
          <w:spacing w:val="0"/>
          <w:w w:val="100"/>
          <w:position w:val="0"/>
          <w:sz w:val="19"/>
          <w:szCs w:val="19"/>
          <w:u w:val="single"/>
        </w:rPr>
        <w:t>为一个语言联邦</w:t>
        <w:tab/>
      </w:r>
      <w:r>
        <w:rPr>
          <w:rFonts w:ascii="Times New Roman" w:eastAsia="Times New Roman" w:hAnsi="Times New Roman" w:cs="Times New Roman"/>
          <w:color w:val="000000"/>
          <w:spacing w:val="0"/>
          <w:w w:val="100"/>
          <w:position w:val="0"/>
          <w:sz w:val="20"/>
          <w:szCs w:val="20"/>
          <w:u w:val="single"/>
        </w:rPr>
        <w:t>11</w:t>
      </w:r>
    </w:p>
    <w:p>
      <w:pPr>
        <w:pStyle w:val="Style5"/>
        <w:keepNext/>
        <w:keepLines/>
        <w:widowControl w:val="0"/>
        <w:shd w:val="clear" w:color="auto" w:fill="auto"/>
        <w:bidi w:val="0"/>
        <w:spacing w:before="0" w:after="540" w:line="240" w:lineRule="auto"/>
        <w:ind w:left="0" w:right="0" w:firstLine="0"/>
        <w:jc w:val="right"/>
        <w:rPr>
          <w:sz w:val="72"/>
          <w:szCs w:val="72"/>
        </w:rPr>
      </w:pPr>
      <w:bookmarkStart w:id="54" w:name="bookmark54"/>
      <w:bookmarkStart w:id="55" w:name="bookmark55"/>
      <w:bookmarkStart w:id="56" w:name="bookmark56"/>
      <w:r>
        <w:rPr>
          <w:rFonts w:ascii="Times New Roman" w:eastAsia="Times New Roman" w:hAnsi="Times New Roman" w:cs="Times New Roman"/>
          <w:b/>
          <w:bCs/>
          <w:color w:val="000000"/>
          <w:spacing w:val="0"/>
          <w:w w:val="100"/>
          <w:position w:val="0"/>
          <w:sz w:val="72"/>
          <w:szCs w:val="72"/>
          <w:lang w:val="zh-TW" w:eastAsia="zh-TW" w:bidi="zh-TW"/>
        </w:rPr>
        <w:t>1</w:t>
      </w:r>
      <w:bookmarkEnd w:id="54"/>
      <w:bookmarkEnd w:id="55"/>
      <w:bookmarkEnd w:id="56"/>
    </w:p>
    <w:p>
      <w:pPr>
        <w:pStyle w:val="Style11"/>
        <w:keepNext/>
        <w:keepLines/>
        <w:widowControl w:val="0"/>
        <w:shd w:val="clear" w:color="auto" w:fill="auto"/>
        <w:bidi w:val="0"/>
        <w:spacing w:before="0" w:after="220" w:line="240" w:lineRule="auto"/>
        <w:ind w:left="0" w:right="0" w:firstLine="0"/>
        <w:jc w:val="right"/>
        <w:rPr>
          <w:sz w:val="44"/>
          <w:szCs w:val="44"/>
        </w:rPr>
      </w:pPr>
      <w:bookmarkStart w:id="57" w:name="bookmark57"/>
      <w:bookmarkStart w:id="58" w:name="bookmark58"/>
      <w:bookmarkStart w:id="59" w:name="bookmark59"/>
      <w:r>
        <w:rPr>
          <w:rFonts w:ascii="SimSun" w:eastAsia="SimSun" w:hAnsi="SimSun" w:cs="SimSun"/>
          <w:color w:val="000000"/>
          <w:spacing w:val="0"/>
          <w:w w:val="100"/>
          <w:position w:val="0"/>
          <w:sz w:val="50"/>
          <w:szCs w:val="50"/>
          <w:lang w:val="zh-TW" w:eastAsia="zh-TW" w:bidi="zh-TW"/>
        </w:rPr>
        <w:t>让自己习惯</w:t>
      </w:r>
      <w:r>
        <w:rPr>
          <w:rFonts w:ascii="Times New Roman" w:eastAsia="Times New Roman" w:hAnsi="Times New Roman" w:cs="Times New Roman"/>
          <w:color w:val="000000"/>
          <w:spacing w:val="0"/>
          <w:w w:val="100"/>
          <w:position w:val="0"/>
          <w:sz w:val="44"/>
          <w:szCs w:val="44"/>
          <w:lang w:val="en-US" w:eastAsia="en-US" w:bidi="en-US"/>
        </w:rPr>
        <w:t>C++</w:t>
      </w:r>
      <w:bookmarkEnd w:id="57"/>
      <w:bookmarkEnd w:id="58"/>
      <w:bookmarkEnd w:id="59"/>
    </w:p>
    <w:p>
      <w:pPr>
        <w:pStyle w:val="Style131"/>
        <w:keepNext w:val="0"/>
        <w:keepLines w:val="0"/>
        <w:widowControl w:val="0"/>
        <w:shd w:val="clear" w:color="auto" w:fill="auto"/>
        <w:bidi w:val="0"/>
        <w:spacing w:before="0" w:after="640" w:line="240" w:lineRule="auto"/>
        <w:ind w:left="0" w:right="0" w:firstLine="0"/>
        <w:jc w:val="right"/>
      </w:pPr>
      <w:r>
        <w:rPr>
          <w:rFonts w:ascii="Times New Roman" w:eastAsia="Times New Roman" w:hAnsi="Times New Roman" w:cs="Times New Roman"/>
          <w:color w:val="000000"/>
          <w:spacing w:val="0"/>
          <w:w w:val="100"/>
          <w:position w:val="0"/>
          <w:sz w:val="24"/>
          <w:szCs w:val="24"/>
          <w:lang w:val="en-US" w:eastAsia="en-US" w:bidi="en-US"/>
        </w:rPr>
        <w:t>Accustoming Yourself to C++</w:t>
      </w:r>
    </w:p>
    <w:p>
      <w:pPr>
        <w:pStyle w:val="Style56"/>
        <w:keepNext w:val="0"/>
        <w:keepLines w:val="0"/>
        <w:widowControl w:val="0"/>
        <w:shd w:val="clear" w:color="auto" w:fill="auto"/>
        <w:bidi w:val="0"/>
        <w:spacing w:before="0" w:after="360" w:line="320" w:lineRule="exact"/>
        <w:ind w:left="0" w:right="0" w:firstLine="420"/>
        <w:jc w:val="both"/>
      </w:pPr>
      <w:r>
        <w:rPr>
          <w:color w:val="000000"/>
          <w:spacing w:val="0"/>
          <w:w w:val="100"/>
          <w:position w:val="0"/>
        </w:rPr>
        <w:t>不论你的编程背景是什么，</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都可能让你觉得有点儿熟悉。它是一个威力 强大的语言，带着众多特性，但是在你可以驾驭其威力并有效运用其特性之前，你 必须先习惯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的办事方式。本书谈的便是这个。总有某些东西比其他更基础些， 本章就是最基本的一些东西。</w:t>
      </w:r>
    </w:p>
    <w:p>
      <w:pPr>
        <w:pStyle w:val="Style2"/>
        <w:keepNext w:val="0"/>
        <w:keepLines w:val="0"/>
        <w:widowControl w:val="0"/>
        <w:shd w:val="clear" w:color="auto" w:fill="auto"/>
        <w:bidi w:val="0"/>
        <w:spacing w:before="0" w:after="140" w:line="240" w:lineRule="auto"/>
        <w:ind w:left="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01:</w:t>
      </w:r>
      <w:r>
        <w:rPr>
          <w:rFonts w:ascii="SimSun" w:eastAsia="SimSun" w:hAnsi="SimSun" w:cs="SimSun"/>
          <w:i w:val="0"/>
          <w:iCs w:val="0"/>
          <w:color w:val="000000"/>
          <w:spacing w:val="0"/>
          <w:w w:val="100"/>
          <w:position w:val="0"/>
          <w:sz w:val="30"/>
          <w:szCs w:val="30"/>
          <w:lang w:val="zh-TW" w:eastAsia="zh-TW" w:bidi="zh-TW"/>
        </w:rPr>
        <w:t>视</w:t>
      </w:r>
      <w:r>
        <w:rPr>
          <w:rFonts w:ascii="Times New Roman" w:eastAsia="Times New Roman" w:hAnsi="Times New Roman" w:cs="Times New Roman"/>
          <w:i w:val="0"/>
          <w:iCs w:val="0"/>
          <w:color w:val="000000"/>
          <w:spacing w:val="0"/>
          <w:w w:val="100"/>
          <w:position w:val="0"/>
          <w:sz w:val="26"/>
          <w:szCs w:val="26"/>
          <w:lang w:val="en-US" w:eastAsia="en-US" w:bidi="en-US"/>
        </w:rPr>
        <w:t>C++</w:t>
      </w:r>
      <w:r>
        <w:rPr>
          <w:rFonts w:ascii="SimSun" w:eastAsia="SimSun" w:hAnsi="SimSun" w:cs="SimSun"/>
          <w:i w:val="0"/>
          <w:iCs w:val="0"/>
          <w:color w:val="000000"/>
          <w:spacing w:val="0"/>
          <w:w w:val="100"/>
          <w:position w:val="0"/>
          <w:sz w:val="30"/>
          <w:szCs w:val="30"/>
          <w:lang w:val="zh-TW" w:eastAsia="zh-TW" w:bidi="zh-TW"/>
        </w:rPr>
        <w:t>为一个语言联邦</w:t>
      </w:r>
    </w:p>
    <w:p>
      <w:pPr>
        <w:pStyle w:val="Style86"/>
        <w:keepNext w:val="0"/>
        <w:keepLines w:val="0"/>
        <w:widowControl w:val="0"/>
        <w:shd w:val="clear" w:color="auto" w:fill="auto"/>
        <w:bidi w:val="0"/>
        <w:spacing w:before="0" w:after="40" w:line="329" w:lineRule="auto"/>
        <w:ind w:left="1300" w:right="0" w:firstLine="0"/>
        <w:jc w:val="both"/>
      </w:pPr>
      <w:r>
        <w:rPr>
          <w:rFonts w:ascii="Times New Roman" w:eastAsia="Times New Roman" w:hAnsi="Times New Roman" w:cs="Times New Roman"/>
          <w:color w:val="000000"/>
          <w:spacing w:val="0"/>
          <w:w w:val="100"/>
          <w:position w:val="0"/>
          <w:lang w:val="en-US" w:eastAsia="en-US" w:bidi="en-US"/>
        </w:rPr>
        <w:t>View C++ as a federation of languages.</w:t>
      </w:r>
    </w:p>
    <w:p>
      <w:pPr>
        <w:pStyle w:val="Style56"/>
        <w:keepNext w:val="0"/>
        <w:keepLines w:val="0"/>
        <w:widowControl w:val="0"/>
        <w:shd w:val="clear" w:color="auto" w:fill="auto"/>
        <w:bidi w:val="0"/>
        <w:spacing w:before="0" w:after="220" w:line="331" w:lineRule="exact"/>
        <w:ind w:left="0" w:right="0" w:firstLine="420"/>
        <w:jc w:val="both"/>
      </w:pPr>
      <w:r>
        <w:rPr>
          <w:color w:val="000000"/>
          <w:spacing w:val="0"/>
          <w:w w:val="100"/>
          <w:position w:val="0"/>
        </w:rPr>
        <w:t>一开始，</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只是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加上一些面向对象特性。</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最初的名称</w:t>
      </w:r>
      <w:r>
        <w:rPr>
          <w:rFonts w:ascii="Times New Roman" w:eastAsia="Times New Roman" w:hAnsi="Times New Roman" w:cs="Times New Roman"/>
          <w:color w:val="000000"/>
          <w:spacing w:val="0"/>
          <w:w w:val="100"/>
          <w:position w:val="0"/>
          <w:sz w:val="20"/>
          <w:szCs w:val="20"/>
          <w:lang w:val="en-US" w:eastAsia="en-US" w:bidi="en-US"/>
        </w:rPr>
        <w:t xml:space="preserve">C with Classes </w:t>
      </w:r>
      <w:r>
        <w:rPr>
          <w:color w:val="000000"/>
          <w:spacing w:val="0"/>
          <w:w w:val="100"/>
          <w:position w:val="0"/>
        </w:rPr>
        <w:t>也反映了这个血缘关系。</w:t>
      </w:r>
    </w:p>
    <w:p>
      <w:pPr>
        <w:pStyle w:val="Style56"/>
        <w:keepNext w:val="0"/>
        <w:keepLines w:val="0"/>
        <w:widowControl w:val="0"/>
        <w:shd w:val="clear" w:color="auto" w:fill="auto"/>
        <w:bidi w:val="0"/>
        <w:spacing w:before="0" w:after="220" w:line="312" w:lineRule="exact"/>
        <w:ind w:left="0" w:right="0" w:firstLine="420"/>
        <w:jc w:val="both"/>
      </w:pPr>
      <w:r>
        <w:rPr>
          <w:color w:val="000000"/>
          <w:spacing w:val="0"/>
          <w:w w:val="100"/>
          <w:position w:val="0"/>
        </w:rPr>
        <w:t>但是当这个语言逐渐成熟，它变得更活跃更无拘束，更大胆更冒险，开始接受 不同于</w:t>
      </w:r>
      <w:r>
        <w:rPr>
          <w:rFonts w:ascii="Times New Roman" w:eastAsia="Times New Roman" w:hAnsi="Times New Roman" w:cs="Times New Roman"/>
          <w:color w:val="000000"/>
          <w:spacing w:val="0"/>
          <w:w w:val="100"/>
          <w:position w:val="0"/>
          <w:sz w:val="20"/>
          <w:szCs w:val="20"/>
          <w:lang w:val="en-US" w:eastAsia="en-US" w:bidi="en-US"/>
        </w:rPr>
        <w:t>C with Classes</w:t>
      </w:r>
      <w:r>
        <w:rPr>
          <w:color w:val="000000"/>
          <w:spacing w:val="0"/>
          <w:w w:val="100"/>
          <w:position w:val="0"/>
        </w:rPr>
        <w:t>的各种观念、特性和编程战略。</w:t>
      </w:r>
      <w:r>
        <w:rPr>
          <w:rFonts w:ascii="Times New Roman" w:eastAsia="Times New Roman" w:hAnsi="Times New Roman" w:cs="Times New Roman"/>
          <w:color w:val="000000"/>
          <w:spacing w:val="0"/>
          <w:w w:val="100"/>
          <w:position w:val="0"/>
          <w:sz w:val="20"/>
          <w:szCs w:val="20"/>
          <w:lang w:val="en-US" w:eastAsia="en-US" w:bidi="en-US"/>
        </w:rPr>
        <w:t xml:space="preserve">Exceptions </w:t>
      </w:r>
      <w:r>
        <w:rPr>
          <w:color w:val="000000"/>
          <w:spacing w:val="0"/>
          <w:w w:val="100"/>
          <w:position w:val="0"/>
        </w:rPr>
        <w:t>(异常)对函数的 结构化带来不同的做法(见条款</w:t>
      </w:r>
      <w:r>
        <w:rPr>
          <w:rFonts w:ascii="Times New Roman" w:eastAsia="Times New Roman" w:hAnsi="Times New Roman" w:cs="Times New Roman"/>
          <w:color w:val="000000"/>
          <w:spacing w:val="0"/>
          <w:w w:val="100"/>
          <w:position w:val="0"/>
          <w:sz w:val="20"/>
          <w:szCs w:val="20"/>
        </w:rPr>
        <w:t xml:space="preserve">29) , </w:t>
      </w:r>
      <w:r>
        <w:rPr>
          <w:rFonts w:ascii="Times New Roman" w:eastAsia="Times New Roman" w:hAnsi="Times New Roman" w:cs="Times New Roman"/>
          <w:color w:val="000000"/>
          <w:spacing w:val="0"/>
          <w:w w:val="100"/>
          <w:position w:val="0"/>
          <w:sz w:val="20"/>
          <w:szCs w:val="20"/>
          <w:lang w:val="en-US" w:eastAsia="en-US" w:bidi="en-US"/>
        </w:rPr>
        <w:t xml:space="preserve">templates </w:t>
      </w:r>
      <w:r>
        <w:rPr>
          <w:color w:val="000000"/>
          <w:spacing w:val="0"/>
          <w:w w:val="100"/>
          <w:position w:val="0"/>
        </w:rPr>
        <w:t>(模板)将我们带到新的设计思考 方式(见条款</w:t>
      </w:r>
      <w:r>
        <w:rPr>
          <w:rFonts w:ascii="Times New Roman" w:eastAsia="Times New Roman" w:hAnsi="Times New Roman" w:cs="Times New Roman"/>
          <w:color w:val="000000"/>
          <w:spacing w:val="0"/>
          <w:w w:val="100"/>
          <w:position w:val="0"/>
          <w:sz w:val="20"/>
          <w:szCs w:val="20"/>
        </w:rPr>
        <w:t xml:space="preserve">41) , </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则定义了一个前所未见的伸展性做法。</w:t>
      </w:r>
    </w:p>
    <w:p>
      <w:pPr>
        <w:pStyle w:val="Style56"/>
        <w:keepNext w:val="0"/>
        <w:keepLines w:val="0"/>
        <w:widowControl w:val="0"/>
        <w:shd w:val="clear" w:color="auto" w:fill="auto"/>
        <w:bidi w:val="0"/>
        <w:spacing w:before="0" w:after="220" w:line="316" w:lineRule="exact"/>
        <w:ind w:left="0" w:right="0" w:firstLine="420"/>
        <w:jc w:val="both"/>
      </w:pPr>
      <w:r>
        <w:rPr>
          <w:color w:val="000000"/>
          <w:spacing w:val="0"/>
          <w:w w:val="100"/>
          <w:position w:val="0"/>
        </w:rPr>
        <w:t>今天的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已经是个多重范型编程语言</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multiparadigm programming language)</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一个同时支持过程形式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procedural)</w:t>
      </w:r>
      <w:r>
        <w:rPr>
          <w:color w:val="000000"/>
          <w:spacing w:val="0"/>
          <w:w w:val="100"/>
          <w:position w:val="0"/>
        </w:rPr>
        <w:t>、面向对象形式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object-oriented)</w:t>
      </w:r>
      <w:r>
        <w:rPr>
          <w:color w:val="000000"/>
          <w:spacing w:val="0"/>
          <w:w w:val="100"/>
          <w:position w:val="0"/>
        </w:rPr>
        <w:t>、 函数形式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functional)</w:t>
      </w:r>
      <w:r>
        <w:rPr>
          <w:color w:val="000000"/>
          <w:spacing w:val="0"/>
          <w:w w:val="100"/>
          <w:position w:val="0"/>
        </w:rPr>
        <w:t>、泛型形式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generic)</w:t>
      </w:r>
      <w:r>
        <w:rPr>
          <w:color w:val="000000"/>
          <w:spacing w:val="0"/>
          <w:w w:val="100"/>
          <w:position w:val="0"/>
        </w:rPr>
        <w:t>、元编程形式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metaprogramming) </w:t>
      </w:r>
      <w:r>
        <w:rPr>
          <w:color w:val="000000"/>
          <w:spacing w:val="0"/>
          <w:w w:val="100"/>
          <w:position w:val="0"/>
        </w:rPr>
        <w:t>的语言。这些能力和弹性使</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成为一个无可匹敌的工具，但也可能引发某些迷 惑：所有"适当用法</w:t>
      </w:r>
      <w:r>
        <w:rPr>
          <w:color w:val="000000"/>
          <w:spacing w:val="0"/>
          <w:w w:val="100"/>
          <w:position w:val="0"/>
          <w:lang w:val="zh-CN" w:eastAsia="zh-CN" w:bidi="zh-CN"/>
        </w:rPr>
        <w:t>”似</w:t>
      </w:r>
      <w:r>
        <w:rPr>
          <w:color w:val="000000"/>
          <w:spacing w:val="0"/>
          <w:w w:val="100"/>
          <w:position w:val="0"/>
        </w:rPr>
        <w:t>乎都有例外。我们该如何理解这样一个语言呢？</w:t>
      </w:r>
    </w:p>
    <w:p>
      <w:pPr>
        <w:pStyle w:val="Style56"/>
        <w:keepNext w:val="0"/>
        <w:keepLines w:val="0"/>
        <w:widowControl w:val="0"/>
        <w:shd w:val="clear" w:color="auto" w:fill="auto"/>
        <w:bidi w:val="0"/>
        <w:spacing w:before="0" w:after="140" w:line="307" w:lineRule="exact"/>
        <w:ind w:left="0" w:right="0" w:firstLine="420"/>
        <w:jc w:val="both"/>
      </w:pPr>
      <w:r>
        <w:rPr>
          <w:color w:val="000000"/>
          <w:spacing w:val="0"/>
          <w:w w:val="100"/>
          <w:position w:val="0"/>
        </w:rPr>
        <w:t>最简单的方法是将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视为一个由相关语言组成的联邦而非单一语言。在其 某个次语言</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sublanguage)</w:t>
      </w:r>
      <w:r>
        <w:rPr>
          <w:color w:val="000000"/>
          <w:spacing w:val="0"/>
          <w:w w:val="100"/>
          <w:position w:val="0"/>
        </w:rPr>
        <w:t>中，各种守则与通例都倾向简单、直观易懂、并且容易</w:t>
      </w:r>
    </w:p>
    <w:p>
      <w:pPr>
        <w:pStyle w:val="Style86"/>
        <w:keepNext w:val="0"/>
        <w:keepLines w:val="0"/>
        <w:widowControl w:val="0"/>
        <w:shd w:val="clear" w:color="auto" w:fill="auto"/>
        <w:bidi w:val="0"/>
        <w:spacing w:before="0" w:after="220" w:line="316" w:lineRule="exact"/>
        <w:ind w:left="0" w:right="0" w:firstLine="0"/>
        <w:jc w:val="right"/>
        <w:rPr>
          <w:sz w:val="19"/>
          <w:szCs w:val="19"/>
        </w:rPr>
        <w:sectPr>
          <w:headerReference w:type="default" r:id="rId99"/>
          <w:footerReference w:type="default" r:id="rId100"/>
          <w:headerReference w:type="even" r:id="rId101"/>
          <w:footerReference w:type="even" r:id="rId102"/>
          <w:footnotePr>
            <w:pos w:val="pageBottom"/>
            <w:numFmt w:val="decimal"/>
            <w:numRestart w:val="continuous"/>
          </w:footnotePr>
          <w:pgSz w:w="10409" w:h="14643"/>
          <w:pgMar w:top="532" w:right="1516" w:bottom="825" w:left="1967" w:header="104"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80" w:line="312" w:lineRule="exact"/>
        <w:ind w:left="0" w:right="0" w:firstLine="0"/>
        <w:jc w:val="left"/>
      </w:pPr>
      <w:r>
        <w:rPr>
          <w:color w:val="000000"/>
          <w:spacing w:val="0"/>
          <w:w w:val="100"/>
          <w:position w:val="0"/>
        </w:rPr>
        <w:t>记住。然而当你从一个次语言移往另一个次语言，守则可能改变。为了理解</w:t>
      </w:r>
      <w:r>
        <w:rPr>
          <w:rFonts w:ascii="Times New Roman" w:eastAsia="Times New Roman" w:hAnsi="Times New Roman" w:cs="Times New Roman"/>
          <w:color w:val="000000"/>
          <w:spacing w:val="0"/>
          <w:w w:val="100"/>
          <w:position w:val="0"/>
          <w:sz w:val="20"/>
          <w:szCs w:val="20"/>
          <w:lang w:val="en-US" w:eastAsia="en-US" w:bidi="en-US"/>
        </w:rPr>
        <w:t xml:space="preserve">C++, </w:t>
      </w:r>
      <w:r>
        <w:rPr>
          <w:color w:val="000000"/>
          <w:spacing w:val="0"/>
          <w:w w:val="100"/>
          <w:position w:val="0"/>
        </w:rPr>
        <w:t>你必须认识其主要的次语言。幸运的是总共只有四个：</w:t>
      </w:r>
    </w:p>
    <w:p>
      <w:pPr>
        <w:pStyle w:val="Style56"/>
        <w:keepNext w:val="0"/>
        <w:keepLines w:val="0"/>
        <w:widowControl w:val="0"/>
        <w:numPr>
          <w:ilvl w:val="0"/>
          <w:numId w:val="3"/>
        </w:numPr>
        <w:shd w:val="clear" w:color="auto" w:fill="auto"/>
        <w:tabs>
          <w:tab w:pos="277" w:val="left"/>
          <w:tab w:leader="dot" w:pos="6768" w:val="left"/>
        </w:tabs>
        <w:bidi w:val="0"/>
        <w:spacing w:before="0" w:after="40" w:line="313" w:lineRule="exact"/>
        <w:ind w:left="300" w:right="0" w:hanging="300"/>
        <w:jc w:val="both"/>
        <w:rPr>
          <w:sz w:val="20"/>
          <w:szCs w:val="20"/>
        </w:rPr>
      </w:pPr>
      <w:bookmarkStart w:id="60" w:name="bookmark60"/>
      <w:bookmarkEnd w:id="60"/>
      <w:r>
        <w:rPr>
          <w:rFonts w:ascii="Times New Roman" w:eastAsia="Times New Roman" w:hAnsi="Times New Roman" w:cs="Times New Roman"/>
          <w:color w:val="000000"/>
          <w:spacing w:val="0"/>
          <w:w w:val="100"/>
          <w:position w:val="0"/>
          <w:sz w:val="20"/>
          <w:szCs w:val="20"/>
          <w:lang w:val="en-US" w:eastAsia="en-US" w:bidi="en-US"/>
        </w:rPr>
        <w:t>Co</w:t>
      </w:r>
      <w:r>
        <w:rPr>
          <w:color w:val="000000"/>
          <w:spacing w:val="0"/>
          <w:w w:val="100"/>
          <w:position w:val="0"/>
          <w:sz w:val="19"/>
          <w:szCs w:val="19"/>
        </w:rPr>
        <w:t>说到底</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仍是以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为基础。区块</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blocks)</w:t>
      </w:r>
      <w:r>
        <w:rPr>
          <w:color w:val="000000"/>
          <w:spacing w:val="0"/>
          <w:w w:val="100"/>
          <w:position w:val="0"/>
          <w:sz w:val="19"/>
          <w:szCs w:val="19"/>
        </w:rPr>
        <w:t>、语句</w:t>
      </w:r>
      <w:r>
        <w:rPr>
          <w:rFonts w:ascii="Times New Roman" w:eastAsia="Times New Roman" w:hAnsi="Times New Roman" w:cs="Times New Roman"/>
          <w:color w:val="000000"/>
          <w:spacing w:val="0"/>
          <w:w w:val="100"/>
          <w:position w:val="0"/>
          <w:sz w:val="20"/>
          <w:szCs w:val="20"/>
          <w:lang w:val="en-US" w:eastAsia="en-US" w:bidi="en-US"/>
        </w:rPr>
        <w:t>(statements)</w:t>
      </w:r>
      <w:r>
        <w:rPr>
          <w:color w:val="000000"/>
          <w:spacing w:val="0"/>
          <w:w w:val="100"/>
          <w:position w:val="0"/>
          <w:sz w:val="19"/>
          <w:szCs w:val="19"/>
        </w:rPr>
        <w:t>、预处 理器</w:t>
      </w:r>
      <w:r>
        <w:rPr>
          <w:rFonts w:ascii="Times New Roman" w:eastAsia="Times New Roman" w:hAnsi="Times New Roman" w:cs="Times New Roman"/>
          <w:color w:val="000000"/>
          <w:spacing w:val="0"/>
          <w:w w:val="100"/>
          <w:position w:val="0"/>
          <w:sz w:val="20"/>
          <w:szCs w:val="20"/>
          <w:lang w:val="en-US" w:eastAsia="en-US" w:bidi="en-US"/>
        </w:rPr>
        <w:t>(preprocessor)</w:t>
      </w:r>
      <w:r>
        <w:rPr>
          <w:color w:val="000000"/>
          <w:spacing w:val="0"/>
          <w:w w:val="100"/>
          <w:position w:val="0"/>
          <w:sz w:val="19"/>
          <w:szCs w:val="19"/>
        </w:rPr>
        <w:t>、内置数据类型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built-in data types)</w:t>
      </w:r>
      <w:r>
        <w:rPr>
          <w:color w:val="000000"/>
          <w:spacing w:val="0"/>
          <w:w w:val="100"/>
          <w:position w:val="0"/>
          <w:sz w:val="19"/>
          <w:szCs w:val="19"/>
        </w:rPr>
        <w:t>、数组</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arrays)</w:t>
      </w:r>
      <w:r>
        <w:rPr>
          <w:color w:val="000000"/>
          <w:spacing w:val="0"/>
          <w:w w:val="100"/>
          <w:position w:val="0"/>
          <w:sz w:val="19"/>
          <w:szCs w:val="19"/>
        </w:rPr>
        <w:t>、 指针</w:t>
      </w:r>
      <w:r>
        <w:rPr>
          <w:rFonts w:ascii="Times New Roman" w:eastAsia="Times New Roman" w:hAnsi="Times New Roman" w:cs="Times New Roman"/>
          <w:color w:val="000000"/>
          <w:spacing w:val="0"/>
          <w:w w:val="100"/>
          <w:position w:val="0"/>
          <w:sz w:val="20"/>
          <w:szCs w:val="20"/>
          <w:lang w:val="en-US" w:eastAsia="en-US" w:bidi="en-US"/>
        </w:rPr>
        <w:t>(pointers)</w:t>
      </w:r>
      <w:r>
        <w:rPr>
          <w:color w:val="000000"/>
          <w:spacing w:val="0"/>
          <w:w w:val="100"/>
          <w:position w:val="0"/>
          <w:sz w:val="19"/>
          <w:szCs w:val="19"/>
        </w:rPr>
        <w:t>等统统来自</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lang w:val="en-US" w:eastAsia="en-US" w:bidi="en-US"/>
        </w:rPr>
        <w:t>。</w:t>
      </w:r>
      <w:r>
        <w:rPr>
          <w:color w:val="000000"/>
          <w:spacing w:val="0"/>
          <w:w w:val="100"/>
          <w:position w:val="0"/>
          <w:sz w:val="19"/>
          <w:szCs w:val="19"/>
        </w:rPr>
        <w:t>许多时候</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对问题的解法其实不过就是较高 级的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解法(例如条款</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19"/>
          <w:szCs w:val="19"/>
        </w:rPr>
        <w:t>谈到预处理器之外的另一选择，条款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19"/>
          <w:szCs w:val="19"/>
        </w:rPr>
        <w:t>谈到以对象管 理资源)，但当你以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内的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成分工作时，高效编程守则映照出</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语言的 局限：没有模板</w:t>
      </w:r>
      <w:r>
        <w:rPr>
          <w:rFonts w:ascii="Times New Roman" w:eastAsia="Times New Roman" w:hAnsi="Times New Roman" w:cs="Times New Roman"/>
          <w:color w:val="000000"/>
          <w:spacing w:val="0"/>
          <w:w w:val="100"/>
          <w:position w:val="0"/>
          <w:sz w:val="20"/>
          <w:szCs w:val="20"/>
          <w:lang w:val="en-US" w:eastAsia="en-US" w:bidi="en-US"/>
        </w:rPr>
        <w:t>(templates)</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没有异常</w:t>
      </w:r>
      <w:r>
        <w:rPr>
          <w:rFonts w:ascii="Times New Roman" w:eastAsia="Times New Roman" w:hAnsi="Times New Roman" w:cs="Times New Roman"/>
          <w:color w:val="000000"/>
          <w:spacing w:val="0"/>
          <w:w w:val="100"/>
          <w:position w:val="0"/>
          <w:sz w:val="20"/>
          <w:szCs w:val="20"/>
          <w:lang w:val="en-US" w:eastAsia="en-US" w:bidi="en-US"/>
        </w:rPr>
        <w:t>(exceptions)</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没有重载(</w:t>
      </w:r>
      <w:r>
        <w:rPr>
          <w:rFonts w:ascii="Times New Roman" w:eastAsia="Times New Roman" w:hAnsi="Times New Roman" w:cs="Times New Roman"/>
          <w:color w:val="000000"/>
          <w:spacing w:val="0"/>
          <w:w w:val="100"/>
          <w:position w:val="0"/>
          <w:sz w:val="20"/>
          <w:szCs w:val="20"/>
          <w:lang w:val="en-US" w:eastAsia="en-US" w:bidi="en-US"/>
        </w:rPr>
        <w:t>overloading)</w:t>
      </w:r>
      <w:r>
        <w:rPr>
          <w:rFonts w:ascii="Times New Roman" w:eastAsia="Times New Roman" w:hAnsi="Times New Roman" w:cs="Times New Roman"/>
          <w:color w:val="000000"/>
          <w:spacing w:val="0"/>
          <w:w w:val="100"/>
          <w:position w:val="0"/>
          <w:sz w:val="20"/>
          <w:szCs w:val="20"/>
          <w:lang w:val="en-US" w:eastAsia="en-US" w:bidi="en-US"/>
        </w:rPr>
        <w:tab/>
      </w:r>
    </w:p>
    <w:p>
      <w:pPr>
        <w:pStyle w:val="Style86"/>
        <w:keepNext w:val="0"/>
        <w:keepLines w:val="0"/>
        <w:widowControl w:val="0"/>
        <w:numPr>
          <w:ilvl w:val="0"/>
          <w:numId w:val="3"/>
        </w:numPr>
        <w:shd w:val="clear" w:color="auto" w:fill="auto"/>
        <w:tabs>
          <w:tab w:pos="277" w:val="left"/>
        </w:tabs>
        <w:bidi w:val="0"/>
        <w:spacing w:before="0" w:after="0" w:line="314" w:lineRule="exact"/>
        <w:ind w:left="300" w:right="0" w:hanging="300"/>
        <w:jc w:val="both"/>
        <w:rPr>
          <w:sz w:val="19"/>
          <w:szCs w:val="19"/>
        </w:rPr>
      </w:pPr>
      <w:bookmarkStart w:id="61" w:name="bookmark61"/>
      <w:bookmarkEnd w:id="61"/>
      <w:r>
        <w:rPr>
          <w:rFonts w:ascii="Times New Roman" w:eastAsia="Times New Roman" w:hAnsi="Times New Roman" w:cs="Times New Roman"/>
          <w:color w:val="000000"/>
          <w:spacing w:val="0"/>
          <w:w w:val="100"/>
          <w:position w:val="0"/>
          <w:sz w:val="20"/>
          <w:szCs w:val="20"/>
          <w:lang w:val="en-US" w:eastAsia="en-US" w:bidi="en-US"/>
        </w:rPr>
        <w:t xml:space="preserve">Object-Oriented C++o </w:t>
      </w:r>
      <w:r>
        <w:rPr>
          <w:rFonts w:ascii="SimSun" w:eastAsia="SimSun" w:hAnsi="SimSun" w:cs="SimSun"/>
          <w:color w:val="000000"/>
          <w:spacing w:val="0"/>
          <w:w w:val="100"/>
          <w:position w:val="0"/>
          <w:sz w:val="19"/>
          <w:szCs w:val="19"/>
          <w:lang w:val="zh-TW" w:eastAsia="zh-TW" w:bidi="zh-TW"/>
        </w:rPr>
        <w:t xml:space="preserve">这部分也就是 </w:t>
      </w:r>
      <w:r>
        <w:rPr>
          <w:rFonts w:ascii="Times New Roman" w:eastAsia="Times New Roman" w:hAnsi="Times New Roman" w:cs="Times New Roman"/>
          <w:color w:val="000000"/>
          <w:spacing w:val="0"/>
          <w:w w:val="100"/>
          <w:position w:val="0"/>
          <w:sz w:val="20"/>
          <w:szCs w:val="20"/>
          <w:lang w:val="en-US" w:eastAsia="en-US" w:bidi="en-US"/>
        </w:rPr>
        <w:t xml:space="preserve">C with Classes </w:t>
      </w:r>
      <w:r>
        <w:rPr>
          <w:rFonts w:ascii="SimSun" w:eastAsia="SimSun" w:hAnsi="SimSun" w:cs="SimSun"/>
          <w:color w:val="000000"/>
          <w:spacing w:val="0"/>
          <w:w w:val="100"/>
          <w:position w:val="0"/>
          <w:sz w:val="19"/>
          <w:szCs w:val="19"/>
          <w:lang w:val="zh-TW" w:eastAsia="zh-TW" w:bidi="zh-TW"/>
        </w:rPr>
        <w:t>所诉求的：</w:t>
      </w:r>
      <w:r>
        <w:rPr>
          <w:rFonts w:ascii="Times New Roman" w:eastAsia="Times New Roman" w:hAnsi="Times New Roman" w:cs="Times New Roman"/>
          <w:color w:val="000000"/>
          <w:spacing w:val="0"/>
          <w:w w:val="100"/>
          <w:position w:val="0"/>
          <w:sz w:val="20"/>
          <w:szCs w:val="20"/>
          <w:lang w:val="en-US" w:eastAsia="en-US" w:bidi="en-US"/>
        </w:rPr>
        <w:t xml:space="preserve">classes </w:t>
      </w:r>
      <w:r>
        <w:rPr>
          <w:rFonts w:ascii="SimSun" w:eastAsia="SimSun" w:hAnsi="SimSun" w:cs="SimSun"/>
          <w:color w:val="000000"/>
          <w:spacing w:val="0"/>
          <w:w w:val="100"/>
          <w:position w:val="0"/>
          <w:sz w:val="19"/>
          <w:szCs w:val="19"/>
          <w:lang w:val="zh-TW" w:eastAsia="zh-TW" w:bidi="zh-TW"/>
        </w:rPr>
        <w:t>(包括构 造函数和析构函数)</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封装</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encapsulation)</w:t>
      </w:r>
      <w:r>
        <w:rPr>
          <w:rFonts w:ascii="SimSun" w:eastAsia="SimSun" w:hAnsi="SimSun" w:cs="SimSun"/>
          <w:color w:val="000000"/>
          <w:spacing w:val="0"/>
          <w:w w:val="100"/>
          <w:position w:val="0"/>
          <w:sz w:val="19"/>
          <w:szCs w:val="19"/>
          <w:lang w:val="zh-TW" w:eastAsia="zh-TW" w:bidi="zh-TW"/>
        </w:rPr>
        <w:t>、继承</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inheritance)</w:t>
      </w:r>
      <w:r>
        <w:rPr>
          <w:rFonts w:ascii="SimSun" w:eastAsia="SimSun" w:hAnsi="SimSun" w:cs="SimSun"/>
          <w:color w:val="000000"/>
          <w:spacing w:val="0"/>
          <w:w w:val="100"/>
          <w:position w:val="0"/>
          <w:sz w:val="19"/>
          <w:szCs w:val="19"/>
          <w:lang w:val="zh-TW" w:eastAsia="zh-TW" w:bidi="zh-TW"/>
        </w:rPr>
        <w:t>、多态</w:t>
      </w:r>
    </w:p>
    <w:p>
      <w:pPr>
        <w:pStyle w:val="Style56"/>
        <w:keepNext w:val="0"/>
        <w:keepLines w:val="0"/>
        <w:widowControl w:val="0"/>
        <w:shd w:val="clear" w:color="auto" w:fill="auto"/>
        <w:tabs>
          <w:tab w:leader="dot" w:pos="4322" w:val="left"/>
        </w:tabs>
        <w:bidi w:val="0"/>
        <w:spacing w:before="0" w:after="40" w:line="314" w:lineRule="exact"/>
        <w:ind w:left="300" w:right="0" w:firstLine="120"/>
        <w:jc w:val="both"/>
      </w:pPr>
      <w:r>
        <w:rPr>
          <w:rFonts w:ascii="Times New Roman" w:eastAsia="Times New Roman" w:hAnsi="Times New Roman" w:cs="Times New Roman"/>
          <w:color w:val="000000"/>
          <w:spacing w:val="0"/>
          <w:w w:val="100"/>
          <w:position w:val="0"/>
          <w:sz w:val="20"/>
          <w:szCs w:val="20"/>
          <w:lang w:val="en-US" w:eastAsia="en-US" w:bidi="en-US"/>
        </w:rPr>
        <w:t xml:space="preserve">(polymorphism) </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函数(动态绑定)</w:t>
      </w:r>
      <w:r>
        <w:rPr>
          <w:color w:val="000000"/>
          <w:spacing w:val="0"/>
          <w:w w:val="100"/>
          <w:position w:val="0"/>
          <w:lang w:val="en-US" w:eastAsia="en-US" w:bidi="en-US"/>
        </w:rPr>
        <w:tab/>
      </w:r>
      <w:r>
        <w:rPr>
          <w:color w:val="000000"/>
          <w:spacing w:val="0"/>
          <w:w w:val="100"/>
          <w:position w:val="0"/>
        </w:rPr>
        <w:t>等等。这一部分是面向对象设 计之古典守则在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上的最直接实施。</w:t>
      </w:r>
    </w:p>
    <w:p>
      <w:pPr>
        <w:pStyle w:val="Style56"/>
        <w:keepNext w:val="0"/>
        <w:keepLines w:val="0"/>
        <w:widowControl w:val="0"/>
        <w:numPr>
          <w:ilvl w:val="0"/>
          <w:numId w:val="3"/>
        </w:numPr>
        <w:shd w:val="clear" w:color="auto" w:fill="auto"/>
        <w:tabs>
          <w:tab w:pos="277" w:val="left"/>
        </w:tabs>
        <w:bidi w:val="0"/>
        <w:spacing w:before="0" w:after="40" w:line="315" w:lineRule="exact"/>
        <w:ind w:left="300" w:right="0" w:hanging="300"/>
        <w:jc w:val="both"/>
      </w:pPr>
      <w:bookmarkStart w:id="62" w:name="bookmark62"/>
      <w:bookmarkEnd w:id="62"/>
      <w:r>
        <w:rPr>
          <w:rFonts w:ascii="Times New Roman" w:eastAsia="Times New Roman" w:hAnsi="Times New Roman" w:cs="Times New Roman"/>
          <w:color w:val="000000"/>
          <w:spacing w:val="0"/>
          <w:w w:val="100"/>
          <w:position w:val="0"/>
          <w:sz w:val="20"/>
          <w:szCs w:val="20"/>
          <w:lang w:val="en-US" w:eastAsia="en-US" w:bidi="en-US"/>
        </w:rPr>
        <w:t>Template C++»</w:t>
      </w:r>
      <w:r>
        <w:rPr>
          <w:color w:val="000000"/>
          <w:spacing w:val="0"/>
          <w:w w:val="100"/>
          <w:position w:val="0"/>
        </w:rPr>
        <w:t>这是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的泛型编程</w:t>
      </w:r>
      <w:r>
        <w:rPr>
          <w:rFonts w:ascii="Times New Roman" w:eastAsia="Times New Roman" w:hAnsi="Times New Roman" w:cs="Times New Roman"/>
          <w:color w:val="000000"/>
          <w:spacing w:val="0"/>
          <w:w w:val="100"/>
          <w:position w:val="0"/>
          <w:sz w:val="20"/>
          <w:szCs w:val="20"/>
          <w:lang w:val="en-US" w:eastAsia="en-US" w:bidi="en-US"/>
        </w:rPr>
        <w:t>(generic programming)</w:t>
      </w:r>
      <w:r>
        <w:rPr>
          <w:color w:val="000000"/>
          <w:spacing w:val="0"/>
          <w:w w:val="100"/>
          <w:position w:val="0"/>
        </w:rPr>
        <w:t>部分，也是大多 数程序员经验最少的部分。</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相关考虑与设计已经弥漫整个</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良好 编程守则中</w:t>
      </w:r>
      <w:r>
        <w:rPr>
          <w:color w:val="000000"/>
          <w:spacing w:val="0"/>
          <w:w w:val="100"/>
          <w:position w:val="0"/>
          <w:lang w:val="zh-CN" w:eastAsia="zh-CN" w:bidi="zh-CN"/>
        </w:rPr>
        <w:t>“惟</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适用”的特殊条款并不罕见(例如条款</w:t>
      </w:r>
      <w:r>
        <w:rPr>
          <w:rFonts w:ascii="Times New Roman" w:eastAsia="Times New Roman" w:hAnsi="Times New Roman" w:cs="Times New Roman"/>
          <w:color w:val="000000"/>
          <w:spacing w:val="0"/>
          <w:w w:val="100"/>
          <w:position w:val="0"/>
          <w:sz w:val="20"/>
          <w:szCs w:val="20"/>
        </w:rPr>
        <w:t>46</w:t>
      </w:r>
      <w:r>
        <w:rPr>
          <w:color w:val="000000"/>
          <w:spacing w:val="0"/>
          <w:w w:val="100"/>
          <w:position w:val="0"/>
        </w:rPr>
        <w:t xml:space="preserve">谈到调用 </w:t>
      </w:r>
      <w:r>
        <w:rPr>
          <w:rFonts w:ascii="Times New Roman" w:eastAsia="Times New Roman" w:hAnsi="Times New Roman" w:cs="Times New Roman"/>
          <w:color w:val="000000"/>
          <w:spacing w:val="0"/>
          <w:w w:val="100"/>
          <w:position w:val="0"/>
          <w:sz w:val="20"/>
          <w:szCs w:val="20"/>
          <w:lang w:val="en-US" w:eastAsia="en-US" w:bidi="en-US"/>
        </w:rPr>
        <w:t>template functions</w:t>
      </w:r>
      <w:r>
        <w:rPr>
          <w:color w:val="000000"/>
          <w:spacing w:val="0"/>
          <w:w w:val="100"/>
          <w:position w:val="0"/>
        </w:rPr>
        <w:t>时如何协助类型转换)。实际上由于</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威力强大，它 们带来崭新的编程范型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programming paradigm</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也就是所谓的</w:t>
      </w:r>
      <w:r>
        <w:rPr>
          <w:rFonts w:ascii="Times New Roman" w:eastAsia="Times New Roman" w:hAnsi="Times New Roman" w:cs="Times New Roman"/>
          <w:color w:val="000000"/>
          <w:spacing w:val="0"/>
          <w:w w:val="100"/>
          <w:position w:val="0"/>
          <w:sz w:val="20"/>
          <w:szCs w:val="20"/>
          <w:lang w:val="en-US" w:eastAsia="en-US" w:bidi="en-US"/>
        </w:rPr>
        <w:t>template metaprogramming (TMP,</w:t>
      </w:r>
      <w:r>
        <w:rPr>
          <w:color w:val="000000"/>
          <w:spacing w:val="0"/>
          <w:w w:val="100"/>
          <w:position w:val="0"/>
        </w:rPr>
        <w:t>模板元编程)。条款</w:t>
      </w:r>
      <w:r>
        <w:rPr>
          <w:rFonts w:ascii="Times New Roman" w:eastAsia="Times New Roman" w:hAnsi="Times New Roman" w:cs="Times New Roman"/>
          <w:color w:val="000000"/>
          <w:spacing w:val="0"/>
          <w:w w:val="100"/>
          <w:position w:val="0"/>
          <w:sz w:val="20"/>
          <w:szCs w:val="20"/>
        </w:rPr>
        <w:t>48</w:t>
      </w:r>
      <w:r>
        <w:rPr>
          <w:color w:val="000000"/>
          <w:spacing w:val="0"/>
          <w:w w:val="100"/>
          <w:position w:val="0"/>
        </w:rPr>
        <w:t>对此提供了一份概述，但除 非你是</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激进团队的中坚骨干，大可不必太担心这些。</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相关规则很 少与</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主流编程互相影响。</w:t>
      </w:r>
    </w:p>
    <w:p>
      <w:pPr>
        <w:pStyle w:val="Style56"/>
        <w:keepNext w:val="0"/>
        <w:keepLines w:val="0"/>
        <w:widowControl w:val="0"/>
        <w:numPr>
          <w:ilvl w:val="0"/>
          <w:numId w:val="3"/>
        </w:numPr>
        <w:shd w:val="clear" w:color="auto" w:fill="auto"/>
        <w:tabs>
          <w:tab w:pos="277" w:val="left"/>
        </w:tabs>
        <w:bidi w:val="0"/>
        <w:spacing w:before="0" w:after="80" w:line="318" w:lineRule="exact"/>
        <w:ind w:left="300" w:right="0" w:hanging="300"/>
        <w:jc w:val="both"/>
      </w:pPr>
      <w:bookmarkStart w:id="63" w:name="bookmark63"/>
      <w:bookmarkEnd w:id="63"/>
      <w:r>
        <w:rPr>
          <w:rFonts w:ascii="Times New Roman" w:eastAsia="Times New Roman" w:hAnsi="Times New Roman" w:cs="Times New Roman"/>
          <w:color w:val="000000"/>
          <w:spacing w:val="0"/>
          <w:w w:val="100"/>
          <w:position w:val="0"/>
          <w:sz w:val="20"/>
          <w:szCs w:val="20"/>
          <w:lang w:val="en-US" w:eastAsia="en-US" w:bidi="en-US"/>
        </w:rPr>
        <w:t>STLo STL</w:t>
      </w:r>
      <w:r>
        <w:rPr>
          <w:color w:val="000000"/>
          <w:spacing w:val="0"/>
          <w:w w:val="100"/>
          <w:position w:val="0"/>
        </w:rPr>
        <w:t>是个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程序库，看名称也知道，但它是非常特殊的一个。它对 容器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containers)</w:t>
      </w:r>
      <w:r>
        <w:rPr>
          <w:color w:val="000000"/>
          <w:spacing w:val="0"/>
          <w:w w:val="100"/>
          <w:position w:val="0"/>
        </w:rPr>
        <w:t>、迭代器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iterators)</w:t>
      </w:r>
      <w:r>
        <w:rPr>
          <w:color w:val="000000"/>
          <w:spacing w:val="0"/>
          <w:w w:val="100"/>
          <w:position w:val="0"/>
        </w:rPr>
        <w:t>、算法</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algorithms)</w:t>
      </w:r>
      <w:r>
        <w:rPr>
          <w:color w:val="000000"/>
          <w:spacing w:val="0"/>
          <w:w w:val="100"/>
          <w:position w:val="0"/>
        </w:rPr>
        <w:t>以及函数对象</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function objects)</w:t>
      </w:r>
      <w:r>
        <w:rPr>
          <w:color w:val="000000"/>
          <w:spacing w:val="0"/>
          <w:w w:val="100"/>
          <w:position w:val="0"/>
        </w:rPr>
        <w:t>的规约有极佳的紧密配合与协调，然而</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及程序库也可以其他 想法建置出来。</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有自己特殊的办事方式，当你伙同</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一起工作，你必须 遵守它的规约。</w:t>
      </w:r>
    </w:p>
    <w:p>
      <w:pPr>
        <w:pStyle w:val="Style56"/>
        <w:keepNext w:val="0"/>
        <w:keepLines w:val="0"/>
        <w:widowControl w:val="0"/>
        <w:shd w:val="clear" w:color="auto" w:fill="auto"/>
        <w:bidi w:val="0"/>
        <w:spacing w:before="0" w:after="960" w:line="312" w:lineRule="exact"/>
        <w:ind w:left="0" w:right="0" w:firstLine="420"/>
        <w:jc w:val="both"/>
      </w:pPr>
      <w:r>
        <w:rPr>
          <w:color w:val="000000"/>
          <w:spacing w:val="0"/>
          <w:w w:val="100"/>
          <w:position w:val="0"/>
        </w:rPr>
        <w:t>记住这四个次语言，当你从某个次语言切换到另一个，导致高效编程守则要求 你改变策略时，不要感到惊讶。例如对内置(也就是</w:t>
      </w:r>
      <w:r>
        <w:rPr>
          <w:rFonts w:ascii="Times New Roman" w:eastAsia="Times New Roman" w:hAnsi="Times New Roman" w:cs="Times New Roman"/>
          <w:color w:val="000000"/>
          <w:spacing w:val="0"/>
          <w:w w:val="100"/>
          <w:position w:val="0"/>
          <w:sz w:val="20"/>
          <w:szCs w:val="20"/>
          <w:lang w:val="en-US" w:eastAsia="en-US" w:bidi="en-US"/>
        </w:rPr>
        <w:t>C-like)</w:t>
      </w:r>
      <w:r>
        <w:rPr>
          <w:color w:val="000000"/>
          <w:spacing w:val="0"/>
          <w:w w:val="100"/>
          <w:position w:val="0"/>
        </w:rPr>
        <w:t>类型而言加</w:t>
      </w:r>
      <w:r>
        <w:rPr>
          <w:rFonts w:ascii="Times New Roman" w:eastAsia="Times New Roman" w:hAnsi="Times New Roman" w:cs="Times New Roman"/>
          <w:color w:val="000000"/>
          <w:spacing w:val="0"/>
          <w:w w:val="100"/>
          <w:position w:val="0"/>
          <w:sz w:val="20"/>
          <w:szCs w:val="20"/>
          <w:lang w:val="en-US" w:eastAsia="en-US" w:bidi="en-US"/>
        </w:rPr>
        <w:t>ss-</w:t>
      </w:r>
      <w:r>
        <w:rPr>
          <w:color w:val="000000"/>
          <w:spacing w:val="0"/>
          <w:w w:val="100"/>
          <w:position w:val="0"/>
        </w:rPr>
        <w:t>如</w:t>
      </w:r>
      <w:r>
        <w:rPr>
          <w:rFonts w:ascii="Times New Roman" w:eastAsia="Times New Roman" w:hAnsi="Times New Roman" w:cs="Times New Roman"/>
          <w:color w:val="000000"/>
          <w:spacing w:val="0"/>
          <w:w w:val="100"/>
          <w:position w:val="0"/>
          <w:sz w:val="20"/>
          <w:szCs w:val="20"/>
          <w:lang w:val="en-US" w:eastAsia="en-US" w:bidi="en-US"/>
        </w:rPr>
        <w:t xml:space="preserve">w/"e </w:t>
      </w:r>
      <w:r>
        <w:rPr>
          <w:color w:val="000000"/>
          <w:spacing w:val="0"/>
          <w:w w:val="100"/>
          <w:position w:val="0"/>
        </w:rPr>
        <w:t xml:space="preserve">通常比 </w:t>
      </w:r>
      <w:r>
        <w:rPr>
          <w:rFonts w:ascii="Times New Roman" w:eastAsia="Times New Roman" w:hAnsi="Times New Roman" w:cs="Times New Roman"/>
          <w:i/>
          <w:iCs/>
          <w:color w:val="000000"/>
          <w:spacing w:val="0"/>
          <w:w w:val="100"/>
          <w:position w:val="0"/>
          <w:sz w:val="20"/>
          <w:szCs w:val="20"/>
          <w:lang w:val="en-US" w:eastAsia="en-US" w:bidi="en-US"/>
        </w:rPr>
        <w:t>pass-by-reference</w:t>
      </w:r>
      <w:r>
        <w:rPr>
          <w:color w:val="000000"/>
          <w:spacing w:val="0"/>
          <w:w w:val="100"/>
          <w:position w:val="0"/>
          <w:lang w:val="en-US" w:eastAsia="en-US" w:bidi="en-US"/>
        </w:rPr>
        <w:t xml:space="preserve"> </w:t>
      </w:r>
      <w:r>
        <w:rPr>
          <w:color w:val="000000"/>
          <w:spacing w:val="0"/>
          <w:w w:val="100"/>
          <w:position w:val="0"/>
        </w:rPr>
        <w:t xml:space="preserve">高效，但当你从 </w:t>
      </w:r>
      <w:r>
        <w:rPr>
          <w:rFonts w:ascii="Times New Roman" w:eastAsia="Times New Roman" w:hAnsi="Times New Roman" w:cs="Times New Roman"/>
          <w:color w:val="000000"/>
          <w:spacing w:val="0"/>
          <w:w w:val="100"/>
          <w:position w:val="0"/>
          <w:sz w:val="20"/>
          <w:szCs w:val="20"/>
          <w:lang w:val="en-US" w:eastAsia="en-US" w:bidi="en-US"/>
        </w:rPr>
        <w:t xml:space="preserve">C part of C++ </w:t>
      </w:r>
      <w:r>
        <w:rPr>
          <w:color w:val="000000"/>
          <w:spacing w:val="0"/>
          <w:w w:val="100"/>
          <w:position w:val="0"/>
        </w:rPr>
        <w:t xml:space="preserve">移往 </w:t>
      </w:r>
      <w:r>
        <w:rPr>
          <w:rFonts w:ascii="Times New Roman" w:eastAsia="Times New Roman" w:hAnsi="Times New Roman" w:cs="Times New Roman"/>
          <w:color w:val="000000"/>
          <w:spacing w:val="0"/>
          <w:w w:val="100"/>
          <w:position w:val="0"/>
          <w:sz w:val="20"/>
          <w:szCs w:val="20"/>
          <w:lang w:val="en-US" w:eastAsia="en-US" w:bidi="en-US"/>
        </w:rPr>
        <w:t xml:space="preserve">Object-Oriented C++, </w:t>
      </w:r>
      <w:r>
        <w:rPr>
          <w:color w:val="000000"/>
          <w:spacing w:val="0"/>
          <w:w w:val="100"/>
          <w:position w:val="0"/>
        </w:rPr>
        <w:t>由于用户自定义</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 xml:space="preserve">user-defined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 xml:space="preserve">构造函数和析构函数的存在， </w:t>
      </w:r>
      <w:r>
        <w:rPr>
          <w:rFonts w:ascii="Times New Roman" w:eastAsia="Times New Roman" w:hAnsi="Times New Roman" w:cs="Times New Roman"/>
          <w:i/>
          <w:iCs/>
          <w:color w:val="000000"/>
          <w:spacing w:val="0"/>
          <w:w w:val="100"/>
          <w:position w:val="0"/>
          <w:sz w:val="20"/>
          <w:szCs w:val="20"/>
          <w:lang w:val="en-US" w:eastAsia="en-US" w:bidi="en-US"/>
        </w:rPr>
        <w:t>pass-by-reference-to-const</w:t>
      </w:r>
      <w:r>
        <w:rPr>
          <w:color w:val="000000"/>
          <w:spacing w:val="0"/>
          <w:w w:val="100"/>
          <w:position w:val="0"/>
        </w:rPr>
        <w:t>往往更好。运用</w:t>
      </w:r>
      <w:r>
        <w:rPr>
          <w:rFonts w:ascii="Times New Roman" w:eastAsia="Times New Roman" w:hAnsi="Times New Roman" w:cs="Times New Roman"/>
          <w:color w:val="000000"/>
          <w:spacing w:val="0"/>
          <w:w w:val="100"/>
          <w:position w:val="0"/>
          <w:sz w:val="20"/>
          <w:szCs w:val="20"/>
          <w:lang w:val="en-US" w:eastAsia="en-US" w:bidi="en-US"/>
        </w:rPr>
        <w:t>Template C++</w:t>
      </w:r>
      <w:r>
        <w:rPr>
          <w:color w:val="000000"/>
          <w:spacing w:val="0"/>
          <w:w w:val="100"/>
          <w:position w:val="0"/>
        </w:rPr>
        <w:t>时尤其如此，因为彼时你</w:t>
      </w:r>
    </w:p>
    <w:p>
      <w:pPr>
        <w:pStyle w:val="Style86"/>
        <w:keepNext w:val="0"/>
        <w:keepLines w:val="0"/>
        <w:widowControl w:val="0"/>
        <w:shd w:val="clear" w:color="auto" w:fill="auto"/>
        <w:bidi w:val="0"/>
        <w:spacing w:before="0" w:after="60" w:line="240" w:lineRule="auto"/>
        <w:ind w:left="0" w:right="0" w:firstLine="0"/>
        <w:jc w:val="left"/>
        <w:rPr>
          <w:sz w:val="19"/>
          <w:szCs w:val="19"/>
        </w:rPr>
        <w:sectPr>
          <w:headerReference w:type="default" r:id="rId103"/>
          <w:footerReference w:type="default" r:id="rId104"/>
          <w:headerReference w:type="even" r:id="rId105"/>
          <w:footerReference w:type="even" r:id="rId106"/>
          <w:footnotePr>
            <w:pos w:val="pageBottom"/>
            <w:numFmt w:val="decimal"/>
            <w:numRestart w:val="continuous"/>
          </w:footnotePr>
          <w:pgSz w:w="10409" w:h="14643"/>
          <w:pgMar w:top="1763" w:right="1539" w:bottom="1763" w:left="1952" w:header="0" w:footer="3" w:gutter="0"/>
          <w:pgNumType w:start="12"/>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6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86"/>
        <w:keepNext w:val="0"/>
        <w:keepLines w:val="0"/>
        <w:widowControl w:val="0"/>
        <w:shd w:val="clear" w:color="auto" w:fill="auto"/>
        <w:tabs>
          <w:tab w:pos="6509" w:val="left"/>
        </w:tabs>
        <w:bidi w:val="0"/>
        <w:spacing w:before="0" w:after="420" w:line="240" w:lineRule="auto"/>
        <w:ind w:left="0" w:right="0" w:firstLine="0"/>
        <w:jc w:val="both"/>
        <w:rPr>
          <w:sz w:val="17"/>
          <w:szCs w:val="17"/>
        </w:rPr>
      </w:pPr>
      <w:r>
        <w:rPr>
          <w:rFonts w:ascii="Times New Roman" w:eastAsia="Times New Roman" w:hAnsi="Times New Roman" w:cs="Times New Roman"/>
          <w:color w:val="000000"/>
          <w:spacing w:val="0"/>
          <w:w w:val="100"/>
          <w:position w:val="0"/>
          <w:sz w:val="20"/>
          <w:szCs w:val="20"/>
          <w:u w:val="single"/>
          <w:lang w:val="zh-CN" w:eastAsia="zh-CN" w:bidi="zh-CN"/>
        </w:rPr>
        <w:t xml:space="preserve">1 </w:t>
      </w:r>
      <w:r>
        <w:rPr>
          <w:rFonts w:ascii="SimSun" w:eastAsia="SimSun" w:hAnsi="SimSun" w:cs="SimSun"/>
          <w:color w:val="000000"/>
          <w:spacing w:val="0"/>
          <w:w w:val="100"/>
          <w:position w:val="0"/>
          <w:sz w:val="19"/>
          <w:szCs w:val="19"/>
          <w:u w:val="single"/>
          <w:lang w:val="zh-TW" w:eastAsia="zh-TW" w:bidi="zh-TW"/>
        </w:rPr>
        <w:t xml:space="preserve">条款 </w:t>
      </w:r>
      <w:r>
        <w:rPr>
          <w:rFonts w:ascii="Times New Roman" w:eastAsia="Times New Roman" w:hAnsi="Times New Roman" w:cs="Times New Roman"/>
          <w:color w:val="000000"/>
          <w:spacing w:val="0"/>
          <w:w w:val="100"/>
          <w:position w:val="0"/>
          <w:sz w:val="20"/>
          <w:szCs w:val="20"/>
          <w:u w:val="single"/>
          <w:lang w:val="zh-CN" w:eastAsia="zh-CN" w:bidi="zh-CN"/>
        </w:rPr>
        <w:t>02</w:t>
      </w:r>
      <w:r>
        <w:rPr>
          <w:rFonts w:ascii="SimSun" w:eastAsia="SimSun" w:hAnsi="SimSun" w:cs="SimSun"/>
          <w:color w:val="000000"/>
          <w:spacing w:val="0"/>
          <w:w w:val="100"/>
          <w:position w:val="0"/>
          <w:sz w:val="20"/>
          <w:szCs w:val="20"/>
          <w:u w:val="single"/>
          <w:lang w:val="zh-CN" w:eastAsia="zh-CN" w:bidi="zh-CN"/>
        </w:rPr>
        <w:t>：</w:t>
      </w:r>
      <w:r>
        <w:rPr>
          <w:rFonts w:ascii="SimSun" w:eastAsia="SimSun" w:hAnsi="SimSun" w:cs="SimSun"/>
          <w:color w:val="000000"/>
          <w:spacing w:val="0"/>
          <w:w w:val="100"/>
          <w:position w:val="0"/>
          <w:sz w:val="19"/>
          <w:szCs w:val="19"/>
          <w:u w:val="single"/>
          <w:lang w:val="zh-TW" w:eastAsia="zh-TW" w:bidi="zh-TW"/>
        </w:rPr>
        <w:t xml:space="preserve">尽量以 </w:t>
      </w:r>
      <w:r>
        <w:rPr>
          <w:rFonts w:ascii="Times New Roman" w:eastAsia="Times New Roman" w:hAnsi="Times New Roman" w:cs="Times New Roman"/>
          <w:color w:val="000000"/>
          <w:spacing w:val="0"/>
          <w:w w:val="100"/>
          <w:position w:val="0"/>
          <w:sz w:val="20"/>
          <w:szCs w:val="20"/>
          <w:u w:val="single"/>
          <w:lang w:val="en-US" w:eastAsia="en-US" w:bidi="en-US"/>
        </w:rPr>
        <w:t xml:space="preserve">const, enum, inline </w:t>
      </w:r>
      <w:r>
        <w:rPr>
          <w:rFonts w:ascii="SimSun" w:eastAsia="SimSun" w:hAnsi="SimSun" w:cs="SimSun"/>
          <w:color w:val="000000"/>
          <w:spacing w:val="0"/>
          <w:w w:val="100"/>
          <w:position w:val="0"/>
          <w:sz w:val="19"/>
          <w:szCs w:val="19"/>
          <w:u w:val="single"/>
          <w:lang w:val="zh-TW" w:eastAsia="zh-TW" w:bidi="zh-TW"/>
        </w:rPr>
        <w:t xml:space="preserve">替换 </w:t>
      </w:r>
      <w:r>
        <w:rPr>
          <w:rFonts w:ascii="Times New Roman" w:eastAsia="Times New Roman" w:hAnsi="Times New Roman" w:cs="Times New Roman"/>
          <w:color w:val="000000"/>
          <w:spacing w:val="0"/>
          <w:w w:val="100"/>
          <w:position w:val="0"/>
          <w:sz w:val="20"/>
          <w:szCs w:val="20"/>
          <w:u w:val="single"/>
          <w:lang w:val="en-US" w:eastAsia="en-US" w:bidi="en-US"/>
        </w:rPr>
        <w:t>#define</w:t>
        <w:tab/>
      </w:r>
      <w:r>
        <w:rPr>
          <w:rFonts w:ascii="Times New Roman" w:eastAsia="Times New Roman" w:hAnsi="Times New Roman" w:cs="Times New Roman"/>
          <w:color w:val="000000"/>
          <w:spacing w:val="0"/>
          <w:w w:val="100"/>
          <w:position w:val="0"/>
          <w:sz w:val="17"/>
          <w:szCs w:val="17"/>
          <w:u w:val="single"/>
          <w:lang w:val="en-US" w:eastAsia="en-US" w:bidi="en-US"/>
        </w:rPr>
        <w:t>13</w:t>
      </w:r>
    </w:p>
    <w:p>
      <w:pPr>
        <w:pStyle w:val="Style56"/>
        <w:keepNext w:val="0"/>
        <w:keepLines w:val="0"/>
        <w:widowControl w:val="0"/>
        <w:shd w:val="clear" w:color="auto" w:fill="auto"/>
        <w:bidi w:val="0"/>
        <w:spacing w:before="0" w:after="140" w:line="312" w:lineRule="exact"/>
        <w:ind w:left="0" w:right="0" w:firstLine="0"/>
        <w:jc w:val="both"/>
      </w:pPr>
      <w:r>
        <w:rPr>
          <w:color w:val="000000"/>
          <w:spacing w:val="0"/>
          <w:w w:val="100"/>
          <w:position w:val="0"/>
        </w:rPr>
        <w:t>甚至不知道所处理的对象的类型。然而一旦跨入</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你就会了解，迭代器和函数对 象都是在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指针之上塑造出来的，所以对</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的迭代器和函数对象而言，旧式的</w:t>
      </w:r>
      <w:r>
        <w:rPr>
          <w:rFonts w:ascii="Times New Roman" w:eastAsia="Times New Roman" w:hAnsi="Times New Roman" w:cs="Times New Roman"/>
          <w:color w:val="000000"/>
          <w:spacing w:val="0"/>
          <w:w w:val="100"/>
          <w:position w:val="0"/>
          <w:sz w:val="20"/>
          <w:szCs w:val="20"/>
          <w:lang w:val="en-US" w:eastAsia="en-US" w:bidi="en-US"/>
        </w:rPr>
        <w:t>C pnss-by-"/"</w:t>
      </w:r>
      <w:r>
        <w:rPr>
          <w:color w:val="000000"/>
          <w:spacing w:val="0"/>
          <w:w w:val="100"/>
          <w:position w:val="0"/>
        </w:rPr>
        <w:t>守则再次适用(参数传递方式的选择细节请见条款</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w:t>
      </w:r>
    </w:p>
    <w:p>
      <w:pPr>
        <w:pStyle w:val="Style56"/>
        <w:keepNext w:val="0"/>
        <w:keepLines w:val="0"/>
        <w:widowControl w:val="0"/>
        <w:shd w:val="clear" w:color="auto" w:fill="auto"/>
        <w:bidi w:val="0"/>
        <w:spacing w:before="0" w:after="140" w:line="317" w:lineRule="exact"/>
        <w:ind w:left="0" w:right="0" w:firstLine="420"/>
        <w:jc w:val="both"/>
      </w:pPr>
      <w:r>
        <w:rPr>
          <w:color w:val="000000"/>
          <w:spacing w:val="0"/>
          <w:w w:val="100"/>
          <w:position w:val="0"/>
        </w:rPr>
        <w:t>因此我说，</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并不是一个带有一组守则的一体语言；它是从四个次语言组 成的联邦政府，每个次语言都有自己的规约。记住这四个次语言你就会发现</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容 易了解得多。</w:t>
      </w:r>
    </w:p>
    <w:p>
      <w:pPr>
        <w:pStyle w:val="Style56"/>
        <w:keepNext w:val="0"/>
        <w:keepLines w:val="0"/>
        <w:widowControl w:val="0"/>
        <w:shd w:val="clear" w:color="auto" w:fill="auto"/>
        <w:bidi w:val="0"/>
        <w:spacing w:before="0" w:line="315" w:lineRule="exact"/>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20" w:line="315" w:lineRule="exact"/>
        <w:ind w:left="0" w:right="0" w:firstLine="0"/>
        <w:jc w:val="both"/>
      </w:pPr>
      <w:r>
        <w:rPr>
          <w:rFonts w:ascii="Times New Roman" w:eastAsia="Times New Roman" w:hAnsi="Times New Roman" w:cs="Times New Roman"/>
          <w:color w:val="000000"/>
          <w:spacing w:val="0"/>
          <w:w w:val="100"/>
          <w:position w:val="0"/>
          <w:sz w:val="20"/>
          <w:szCs w:val="20"/>
          <w:lang w:val="en-US" w:eastAsia="en-US" w:bidi="en-US"/>
        </w:rPr>
        <w:t>■ C++</w:t>
      </w:r>
      <w:r>
        <w:rPr>
          <w:color w:val="000000"/>
          <w:spacing w:val="0"/>
          <w:w w:val="100"/>
          <w:position w:val="0"/>
        </w:rPr>
        <w:t>高效编程守则视状况而变化，取决于你使用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的哪一部分。</w:t>
      </w:r>
    </w:p>
    <w:p>
      <w:pPr>
        <w:pStyle w:val="Style131"/>
        <w:keepNext w:val="0"/>
        <w:keepLines w:val="0"/>
        <w:widowControl w:val="0"/>
        <w:shd w:val="clear" w:color="auto" w:fill="auto"/>
        <w:bidi w:val="0"/>
        <w:spacing w:before="0" w:after="140" w:line="240" w:lineRule="auto"/>
        <w:ind w:left="0" w:right="0" w:firstLine="0"/>
        <w:jc w:val="both"/>
        <w:rPr>
          <w:sz w:val="26"/>
          <w:szCs w:val="26"/>
        </w:rPr>
      </w:pPr>
      <w:r>
        <w:rPr>
          <w:rFonts w:ascii="SimSun" w:eastAsia="SimSun" w:hAnsi="SimSun" w:cs="SimSun"/>
          <w:color w:val="000000"/>
          <w:spacing w:val="0"/>
          <w:w w:val="100"/>
          <w:position w:val="0"/>
          <w:sz w:val="30"/>
          <w:szCs w:val="30"/>
          <w:lang w:val="zh-TW" w:eastAsia="zh-TW" w:bidi="zh-TW"/>
        </w:rPr>
        <w:t xml:space="preserve">条款 </w:t>
      </w:r>
      <w:r>
        <w:rPr>
          <w:rFonts w:ascii="Times New Roman" w:eastAsia="Times New Roman" w:hAnsi="Times New Roman" w:cs="Times New Roman"/>
          <w:color w:val="000000"/>
          <w:spacing w:val="0"/>
          <w:w w:val="100"/>
          <w:position w:val="0"/>
          <w:sz w:val="26"/>
          <w:szCs w:val="26"/>
          <w:lang w:val="zh-TW" w:eastAsia="zh-TW" w:bidi="zh-TW"/>
        </w:rPr>
        <w:t>02</w:t>
      </w:r>
      <w:r>
        <w:rPr>
          <w:rFonts w:ascii="SimSun" w:eastAsia="SimSun" w:hAnsi="SimSun" w:cs="SimSun"/>
          <w:color w:val="000000"/>
          <w:spacing w:val="0"/>
          <w:w w:val="100"/>
          <w:position w:val="0"/>
          <w:sz w:val="26"/>
          <w:szCs w:val="26"/>
          <w:lang w:val="zh-TW" w:eastAsia="zh-TW" w:bidi="zh-TW"/>
        </w:rPr>
        <w:t>：</w:t>
      </w:r>
      <w:r>
        <w:rPr>
          <w:rFonts w:ascii="SimSun" w:eastAsia="SimSun" w:hAnsi="SimSun" w:cs="SimSun"/>
          <w:color w:val="000000"/>
          <w:spacing w:val="0"/>
          <w:w w:val="100"/>
          <w:position w:val="0"/>
          <w:sz w:val="30"/>
          <w:szCs w:val="30"/>
          <w:lang w:val="zh-TW" w:eastAsia="zh-TW" w:bidi="zh-TW"/>
        </w:rPr>
        <w:t xml:space="preserve">尽■量以 </w:t>
      </w:r>
      <w:r>
        <w:rPr>
          <w:rFonts w:ascii="Times New Roman" w:eastAsia="Times New Roman" w:hAnsi="Times New Roman" w:cs="Times New Roman"/>
          <w:color w:val="000000"/>
          <w:spacing w:val="0"/>
          <w:w w:val="100"/>
          <w:position w:val="0"/>
          <w:sz w:val="26"/>
          <w:szCs w:val="26"/>
          <w:lang w:val="en-US" w:eastAsia="en-US" w:bidi="en-US"/>
        </w:rPr>
        <w:t xml:space="preserve">const, enum, inline </w:t>
      </w:r>
      <w:r>
        <w:rPr>
          <w:rFonts w:ascii="SimSun" w:eastAsia="SimSun" w:hAnsi="SimSun" w:cs="SimSun"/>
          <w:color w:val="000000"/>
          <w:spacing w:val="0"/>
          <w:w w:val="100"/>
          <w:position w:val="0"/>
          <w:sz w:val="30"/>
          <w:szCs w:val="30"/>
          <w:lang w:val="zh-TW" w:eastAsia="zh-TW" w:bidi="zh-TW"/>
        </w:rPr>
        <w:t xml:space="preserve">替换 </w:t>
      </w:r>
      <w:r>
        <w:rPr>
          <w:rFonts w:ascii="Times New Roman" w:eastAsia="Times New Roman" w:hAnsi="Times New Roman" w:cs="Times New Roman"/>
          <w:color w:val="000000"/>
          <w:spacing w:val="0"/>
          <w:w w:val="100"/>
          <w:position w:val="0"/>
          <w:sz w:val="26"/>
          <w:szCs w:val="26"/>
          <w:lang w:val="en-US" w:eastAsia="en-US" w:bidi="en-US"/>
        </w:rPr>
        <w:t>#define</w:t>
      </w:r>
    </w:p>
    <w:p>
      <w:pPr>
        <w:pStyle w:val="Style86"/>
        <w:keepNext w:val="0"/>
        <w:keepLines w:val="0"/>
        <w:widowControl w:val="0"/>
        <w:shd w:val="clear" w:color="auto" w:fill="auto"/>
        <w:bidi w:val="0"/>
        <w:spacing w:before="0" w:after="60" w:line="329" w:lineRule="auto"/>
        <w:ind w:left="1300" w:right="0" w:firstLine="0"/>
        <w:jc w:val="both"/>
      </w:pPr>
      <w:r>
        <w:rPr>
          <w:rFonts w:ascii="Times New Roman" w:eastAsia="Times New Roman" w:hAnsi="Times New Roman" w:cs="Times New Roman"/>
          <w:color w:val="000000"/>
          <w:spacing w:val="0"/>
          <w:w w:val="100"/>
          <w:position w:val="0"/>
          <w:lang w:val="en-US" w:eastAsia="en-US" w:bidi="en-US"/>
        </w:rPr>
        <w:t>Prefer consts,enums, and inlines to #defines.</w:t>
      </w:r>
    </w:p>
    <w:p>
      <w:pPr>
        <w:pStyle w:val="Style56"/>
        <w:keepNext w:val="0"/>
        <w:keepLines w:val="0"/>
        <w:widowControl w:val="0"/>
        <w:shd w:val="clear" w:color="auto" w:fill="auto"/>
        <w:bidi w:val="0"/>
        <w:spacing w:before="0" w:after="140" w:line="317" w:lineRule="exact"/>
        <w:ind w:left="0" w:right="0" w:firstLine="420"/>
        <w:jc w:val="both"/>
      </w:pPr>
      <w:r>
        <w:rPr>
          <w:color w:val="000000"/>
          <w:spacing w:val="0"/>
          <w:w w:val="100"/>
          <w:position w:val="0"/>
        </w:rPr>
        <w:t>这个条款或许改为</w:t>
      </w:r>
      <w:r>
        <w:rPr>
          <w:color w:val="000000"/>
          <w:spacing w:val="0"/>
          <w:w w:val="100"/>
          <w:position w:val="0"/>
          <w:lang w:val="zh-CN" w:eastAsia="zh-CN" w:bidi="zh-CN"/>
        </w:rPr>
        <w:t>“宁可</w:t>
      </w:r>
      <w:r>
        <w:rPr>
          <w:color w:val="000000"/>
          <w:spacing w:val="0"/>
          <w:w w:val="100"/>
          <w:position w:val="0"/>
        </w:rPr>
        <w:t>以编译器替换预处理器”比较好，因为或许</w:t>
      </w:r>
      <w:r>
        <w:rPr>
          <w:rFonts w:ascii="Times New Roman" w:eastAsia="Times New Roman" w:hAnsi="Times New Roman" w:cs="Times New Roman"/>
          <w:color w:val="000000"/>
          <w:spacing w:val="0"/>
          <w:w w:val="100"/>
          <w:position w:val="0"/>
          <w:sz w:val="20"/>
          <w:szCs w:val="20"/>
          <w:lang w:val="en-US" w:eastAsia="en-US" w:bidi="en-US"/>
        </w:rPr>
        <w:t xml:space="preserve">#define </w:t>
      </w:r>
      <w:r>
        <w:rPr>
          <w:color w:val="000000"/>
          <w:spacing w:val="0"/>
          <w:w w:val="100"/>
          <w:position w:val="0"/>
        </w:rPr>
        <w:t>不被视为语言的一部分。那正是它的问题所在。当你做出这样的事情：</w:t>
      </w:r>
    </w:p>
    <w:p>
      <w:pPr>
        <w:pStyle w:val="Style86"/>
        <w:keepNext w:val="0"/>
        <w:keepLines w:val="0"/>
        <w:widowControl w:val="0"/>
        <w:shd w:val="clear" w:color="auto" w:fill="auto"/>
        <w:bidi w:val="0"/>
        <w:spacing w:before="0" w:after="0" w:line="329" w:lineRule="auto"/>
        <w:ind w:left="0" w:right="0" w:firstLine="220"/>
        <w:jc w:val="both"/>
      </w:pPr>
      <w:r>
        <w:rPr>
          <w:rFonts w:ascii="Times New Roman" w:eastAsia="Times New Roman" w:hAnsi="Times New Roman" w:cs="Times New Roman"/>
          <w:color w:val="000000"/>
          <w:spacing w:val="0"/>
          <w:w w:val="100"/>
          <w:position w:val="0"/>
          <w:lang w:val="en-US" w:eastAsia="en-US" w:bidi="en-US"/>
        </w:rPr>
        <w:t>•define ASPECT_RATIO 1.653</w:t>
      </w:r>
    </w:p>
    <w:p>
      <w:pPr>
        <w:pStyle w:val="Style56"/>
        <w:keepNext w:val="0"/>
        <w:keepLines w:val="0"/>
        <w:widowControl w:val="0"/>
        <w:shd w:val="clear" w:color="auto" w:fill="auto"/>
        <w:bidi w:val="0"/>
        <w:spacing w:before="0" w:after="140" w:line="315" w:lineRule="exact"/>
        <w:ind w:left="0" w:right="0" w:firstLine="420"/>
        <w:jc w:val="both"/>
        <w:rPr>
          <w:sz w:val="20"/>
          <w:szCs w:val="20"/>
        </w:rPr>
      </w:pPr>
      <w:r>
        <w:rPr>
          <w:color w:val="000000"/>
          <w:spacing w:val="0"/>
          <w:w w:val="100"/>
          <w:position w:val="0"/>
          <w:sz w:val="19"/>
          <w:szCs w:val="19"/>
        </w:rPr>
        <w:t>记号名称</w:t>
      </w:r>
      <w:r>
        <w:rPr>
          <w:rFonts w:ascii="Times New Roman" w:eastAsia="Times New Roman" w:hAnsi="Times New Roman" w:cs="Times New Roman"/>
          <w:color w:val="000000"/>
          <w:spacing w:val="0"/>
          <w:w w:val="100"/>
          <w:position w:val="0"/>
          <w:sz w:val="20"/>
          <w:szCs w:val="20"/>
          <w:lang w:val="en-US" w:eastAsia="en-US" w:bidi="en-US"/>
        </w:rPr>
        <w:t>ASPECT_RATIO</w:t>
      </w:r>
      <w:r>
        <w:rPr>
          <w:color w:val="000000"/>
          <w:spacing w:val="0"/>
          <w:w w:val="100"/>
          <w:position w:val="0"/>
          <w:sz w:val="19"/>
          <w:szCs w:val="19"/>
        </w:rPr>
        <w:t>也许从未被编译器看见；也许在编译器开始处理源码 之前它就被预处理器移走了。于是记号名称</w:t>
      </w:r>
      <w:r>
        <w:rPr>
          <w:rFonts w:ascii="Times New Roman" w:eastAsia="Times New Roman" w:hAnsi="Times New Roman" w:cs="Times New Roman"/>
          <w:color w:val="000000"/>
          <w:spacing w:val="0"/>
          <w:w w:val="100"/>
          <w:position w:val="0"/>
          <w:sz w:val="20"/>
          <w:szCs w:val="20"/>
          <w:lang w:val="en-US" w:eastAsia="en-US" w:bidi="en-US"/>
        </w:rPr>
        <w:t>ASPECT_RATIO</w:t>
      </w:r>
      <w:r>
        <w:rPr>
          <w:color w:val="000000"/>
          <w:spacing w:val="0"/>
          <w:w w:val="100"/>
          <w:position w:val="0"/>
          <w:sz w:val="19"/>
          <w:szCs w:val="19"/>
        </w:rPr>
        <w:t xml:space="preserve">有可能没进入记号表 </w:t>
      </w:r>
      <w:r>
        <w:rPr>
          <w:rFonts w:ascii="Times New Roman" w:eastAsia="Times New Roman" w:hAnsi="Times New Roman" w:cs="Times New Roman"/>
          <w:color w:val="000000"/>
          <w:spacing w:val="0"/>
          <w:w w:val="100"/>
          <w:position w:val="0"/>
          <w:sz w:val="20"/>
          <w:szCs w:val="20"/>
          <w:lang w:val="en-US" w:eastAsia="en-US" w:bidi="en-US"/>
        </w:rPr>
        <w:t>(symbol table)</w:t>
      </w:r>
      <w:r>
        <w:rPr>
          <w:color w:val="000000"/>
          <w:spacing w:val="0"/>
          <w:w w:val="100"/>
          <w:position w:val="0"/>
          <w:sz w:val="19"/>
          <w:szCs w:val="19"/>
        </w:rPr>
        <w:t>内。于是当你运用此常量但获得一个编译错误信息时，可能会带来 困惑，因为这个错误信息也许会提到</w:t>
      </w:r>
      <w:r>
        <w:rPr>
          <w:rFonts w:ascii="Times New Roman" w:eastAsia="Times New Roman" w:hAnsi="Times New Roman" w:cs="Times New Roman"/>
          <w:color w:val="000000"/>
          <w:spacing w:val="0"/>
          <w:w w:val="100"/>
          <w:position w:val="0"/>
          <w:sz w:val="20"/>
          <w:szCs w:val="20"/>
          <w:lang w:val="en-US" w:eastAsia="en-US" w:bidi="en-US"/>
        </w:rPr>
        <w:t>1.653</w:t>
      </w:r>
      <w:r>
        <w:rPr>
          <w:color w:val="000000"/>
          <w:spacing w:val="0"/>
          <w:w w:val="100"/>
          <w:position w:val="0"/>
          <w:sz w:val="19"/>
          <w:szCs w:val="19"/>
        </w:rPr>
        <w:t>而不是</w:t>
      </w:r>
      <w:r>
        <w:rPr>
          <w:rFonts w:ascii="Times New Roman" w:eastAsia="Times New Roman" w:hAnsi="Times New Roman" w:cs="Times New Roman"/>
          <w:color w:val="000000"/>
          <w:spacing w:val="0"/>
          <w:w w:val="100"/>
          <w:position w:val="0"/>
          <w:sz w:val="20"/>
          <w:szCs w:val="20"/>
          <w:lang w:val="en-US" w:eastAsia="en-US" w:bidi="en-US"/>
        </w:rPr>
        <w:t>ASPECT_RATIO</w:t>
      </w:r>
      <w:r>
        <w:rPr>
          <w:color w:val="000000"/>
          <w:spacing w:val="0"/>
          <w:w w:val="100"/>
          <w:position w:val="0"/>
          <w:sz w:val="19"/>
          <w:szCs w:val="19"/>
        </w:rPr>
        <w:t xml:space="preserve">。如果 </w:t>
      </w:r>
      <w:r>
        <w:rPr>
          <w:rFonts w:ascii="Times New Roman" w:eastAsia="Times New Roman" w:hAnsi="Times New Roman" w:cs="Times New Roman"/>
          <w:color w:val="000000"/>
          <w:spacing w:val="0"/>
          <w:w w:val="100"/>
          <w:position w:val="0"/>
          <w:sz w:val="20"/>
          <w:szCs w:val="20"/>
          <w:lang w:val="en-US" w:eastAsia="en-US" w:bidi="en-US"/>
        </w:rPr>
        <w:t>ASPECT_RATIO</w:t>
      </w:r>
      <w:r>
        <w:rPr>
          <w:color w:val="000000"/>
          <w:spacing w:val="0"/>
          <w:w w:val="100"/>
          <w:position w:val="0"/>
          <w:sz w:val="19"/>
          <w:szCs w:val="19"/>
        </w:rPr>
        <w:t>被定义在一个非你所写的头文件内，你肯定对</w:t>
      </w:r>
      <w:r>
        <w:rPr>
          <w:rFonts w:ascii="Times New Roman" w:eastAsia="Times New Roman" w:hAnsi="Times New Roman" w:cs="Times New Roman"/>
          <w:color w:val="000000"/>
          <w:spacing w:val="0"/>
          <w:w w:val="100"/>
          <w:position w:val="0"/>
          <w:sz w:val="20"/>
          <w:szCs w:val="20"/>
          <w:lang w:val="en-US" w:eastAsia="en-US" w:bidi="en-US"/>
        </w:rPr>
        <w:t>1.653</w:t>
      </w:r>
      <w:r>
        <w:rPr>
          <w:color w:val="000000"/>
          <w:spacing w:val="0"/>
          <w:w w:val="100"/>
          <w:position w:val="0"/>
          <w:sz w:val="19"/>
          <w:szCs w:val="19"/>
        </w:rPr>
        <w:t>以及它来自何 处亳无概念，于是你将因为追踪它而浪费时间。这个问题也可能出现在记号式调试 器(</w:t>
      </w:r>
      <w:r>
        <w:rPr>
          <w:rFonts w:ascii="Times New Roman" w:eastAsia="Times New Roman" w:hAnsi="Times New Roman" w:cs="Times New Roman"/>
          <w:color w:val="000000"/>
          <w:spacing w:val="0"/>
          <w:w w:val="100"/>
          <w:position w:val="0"/>
          <w:sz w:val="20"/>
          <w:szCs w:val="20"/>
          <w:lang w:val="en-US" w:eastAsia="en-US" w:bidi="en-US"/>
        </w:rPr>
        <w:t xml:space="preserve">symbolic debugger) </w:t>
      </w:r>
      <w:r>
        <w:rPr>
          <w:rFonts w:ascii="Times New Roman" w:eastAsia="Times New Roman" w:hAnsi="Times New Roman" w:cs="Times New Roman"/>
          <w:color w:val="000000"/>
          <w:spacing w:val="0"/>
          <w:w w:val="100"/>
          <w:position w:val="0"/>
          <w:sz w:val="20"/>
          <w:szCs w:val="20"/>
        </w:rPr>
        <w:t>4</w:t>
      </w:r>
      <w:r>
        <w:rPr>
          <w:rFonts w:ascii="Times New Roman" w:eastAsia="Times New Roman" w:hAnsi="Times New Roman" w:cs="Times New Roman"/>
          <w:color w:val="000000"/>
          <w:spacing w:val="0"/>
          <w:w w:val="100"/>
          <w:position w:val="0"/>
          <w:sz w:val="20"/>
          <w:szCs w:val="20"/>
          <w:vertAlign w:val="superscript"/>
        </w:rPr>
        <w:t>1</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sz w:val="19"/>
          <w:szCs w:val="19"/>
        </w:rPr>
        <w:t>原因相同：你所使用的名称可能并未进入记号表(</w:t>
      </w:r>
      <w:r>
        <w:rPr>
          <w:rFonts w:ascii="Times New Roman" w:eastAsia="Times New Roman" w:hAnsi="Times New Roman" w:cs="Times New Roman"/>
          <w:color w:val="000000"/>
          <w:spacing w:val="0"/>
          <w:w w:val="100"/>
          <w:position w:val="0"/>
          <w:sz w:val="20"/>
          <w:szCs w:val="20"/>
          <w:lang w:val="en-US" w:eastAsia="en-US" w:bidi="en-US"/>
        </w:rPr>
        <w:t>symbol table) o</w:t>
      </w:r>
    </w:p>
    <w:p>
      <w:pPr>
        <w:pStyle w:val="Style56"/>
        <w:keepNext w:val="0"/>
        <w:keepLines w:val="0"/>
        <w:widowControl w:val="0"/>
        <w:shd w:val="clear" w:color="auto" w:fill="auto"/>
        <w:bidi w:val="0"/>
        <w:spacing w:before="0" w:after="140" w:line="315" w:lineRule="exact"/>
        <w:ind w:left="0" w:right="0" w:firstLine="420"/>
        <w:jc w:val="both"/>
        <w:rPr>
          <w:sz w:val="20"/>
          <w:szCs w:val="20"/>
        </w:rPr>
      </w:pPr>
      <w:r>
        <w:rPr>
          <w:color w:val="000000"/>
          <w:spacing w:val="0"/>
          <w:w w:val="100"/>
          <w:position w:val="0"/>
          <w:sz w:val="19"/>
          <w:szCs w:val="19"/>
        </w:rPr>
        <w:t>解决之道是以一个常量替换上述的宏</w:t>
      </w:r>
      <w:r>
        <w:rPr>
          <w:rFonts w:ascii="Times New Roman" w:eastAsia="Times New Roman" w:hAnsi="Times New Roman" w:cs="Times New Roman"/>
          <w:color w:val="000000"/>
          <w:spacing w:val="0"/>
          <w:w w:val="100"/>
          <w:position w:val="0"/>
          <w:sz w:val="20"/>
          <w:szCs w:val="20"/>
          <w:lang w:val="en-US" w:eastAsia="en-US" w:bidi="en-US"/>
        </w:rPr>
        <w:t>(#define)</w:t>
      </w:r>
      <w:r>
        <w:rPr>
          <w:rFonts w:ascii="Times New Roman" w:eastAsia="Times New Roman" w:hAnsi="Times New Roman" w:cs="Times New Roman"/>
          <w:color w:val="000000"/>
          <w:spacing w:val="0"/>
          <w:w w:val="100"/>
          <w:position w:val="0"/>
          <w:sz w:val="20"/>
          <w:szCs w:val="20"/>
        </w:rPr>
        <w:t>:</w:t>
      </w:r>
    </w:p>
    <w:p>
      <w:pPr>
        <w:pStyle w:val="Style86"/>
        <w:keepNext w:val="0"/>
        <w:keepLines w:val="0"/>
        <w:widowControl w:val="0"/>
        <w:shd w:val="clear" w:color="auto" w:fill="auto"/>
        <w:tabs>
          <w:tab w:pos="3849" w:val="left"/>
        </w:tabs>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20"/>
          <w:szCs w:val="20"/>
          <w:lang w:val="en-US" w:eastAsia="en-US" w:bidi="en-US"/>
        </w:rPr>
        <w:t xml:space="preserve">const double AspectRatio </w:t>
      </w:r>
      <w:r>
        <w:rPr>
          <w:rFonts w:ascii="Times New Roman" w:eastAsia="Times New Roman" w:hAnsi="Times New Roman" w:cs="Times New Roman"/>
          <w:color w:val="000000"/>
          <w:spacing w:val="0"/>
          <w:w w:val="100"/>
          <w:position w:val="0"/>
          <w:sz w:val="20"/>
          <w:szCs w:val="20"/>
          <w:lang w:val="zh-TW" w:eastAsia="zh-TW" w:bidi="zh-TW"/>
        </w:rPr>
        <w:t>= 1</w:t>
      </w:r>
      <w:r>
        <w:rPr>
          <w:rFonts w:ascii="Times New Roman" w:eastAsia="Times New Roman" w:hAnsi="Times New Roman" w:cs="Times New Roma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zh-TW" w:eastAsia="zh-TW" w:bidi="zh-TW"/>
        </w:rPr>
        <w:t>653;</w:t>
        <w:tab/>
      </w:r>
      <w:r>
        <w:rPr>
          <w:rFonts w:ascii="SimSun" w:eastAsia="SimSun" w:hAnsi="SimSun" w:cs="SimSun"/>
          <w:color w:val="000000"/>
          <w:spacing w:val="0"/>
          <w:w w:val="100"/>
          <w:position w:val="0"/>
          <w:sz w:val="18"/>
          <w:szCs w:val="18"/>
          <w:lang w:val="zh-TW" w:eastAsia="zh-TW" w:bidi="zh-TW"/>
        </w:rPr>
        <w:t>//大写名称通常用于宏，</w:t>
      </w:r>
    </w:p>
    <w:p>
      <w:pPr>
        <w:pStyle w:val="Style56"/>
        <w:keepNext w:val="0"/>
        <w:keepLines w:val="0"/>
        <w:widowControl w:val="0"/>
        <w:shd w:val="clear" w:color="auto" w:fill="auto"/>
        <w:bidi w:val="0"/>
        <w:spacing w:before="0" w:line="240" w:lineRule="auto"/>
        <w:ind w:left="3920" w:right="0" w:firstLine="0"/>
        <w:jc w:val="left"/>
      </w:pPr>
      <w:r>
        <w:rPr>
          <w:color w:val="000000"/>
          <w:spacing w:val="0"/>
          <w:w w:val="100"/>
          <w:position w:val="0"/>
        </w:rPr>
        <w:t>〃因此这里改变名称写法。</w:t>
      </w:r>
    </w:p>
    <w:p>
      <w:pPr>
        <w:pStyle w:val="Style56"/>
        <w:keepNext w:val="0"/>
        <w:keepLines w:val="0"/>
        <w:widowControl w:val="0"/>
        <w:shd w:val="clear" w:color="auto" w:fill="auto"/>
        <w:bidi w:val="0"/>
        <w:spacing w:before="0" w:after="420" w:line="316" w:lineRule="exact"/>
        <w:ind w:left="0" w:right="0" w:firstLine="420"/>
        <w:jc w:val="both"/>
      </w:pPr>
      <w:r>
        <w:rPr>
          <w:color w:val="000000"/>
          <w:spacing w:val="0"/>
          <w:w w:val="100"/>
          <w:position w:val="0"/>
        </w:rPr>
        <w:t>作为一个语言常量，</w:t>
      </w:r>
      <w:r>
        <w:rPr>
          <w:rFonts w:ascii="Times New Roman" w:eastAsia="Times New Roman" w:hAnsi="Times New Roman" w:cs="Times New Roman"/>
          <w:color w:val="000000"/>
          <w:spacing w:val="0"/>
          <w:w w:val="100"/>
          <w:position w:val="0"/>
          <w:sz w:val="20"/>
          <w:szCs w:val="20"/>
          <w:lang w:val="en-US" w:eastAsia="en-US" w:bidi="en-US"/>
        </w:rPr>
        <w:t>AspectRatio</w:t>
      </w:r>
      <w:r>
        <w:rPr>
          <w:color w:val="000000"/>
          <w:spacing w:val="0"/>
          <w:w w:val="100"/>
          <w:position w:val="0"/>
        </w:rPr>
        <w:t>肯定会被编译器看到，当然就会进入记号表 内。此外对浮点常量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floating point constant,</w:t>
      </w:r>
      <w:r>
        <w:rPr>
          <w:color w:val="000000"/>
          <w:spacing w:val="0"/>
          <w:w w:val="100"/>
          <w:position w:val="0"/>
        </w:rPr>
        <w:t>就像本例)而言，使用常量可能比使 用</w:t>
      </w:r>
      <w:r>
        <w:rPr>
          <w:rFonts w:ascii="Times New Roman" w:eastAsia="Times New Roman" w:hAnsi="Times New Roman" w:cs="Times New Roman"/>
          <w:color w:val="000000"/>
          <w:spacing w:val="0"/>
          <w:w w:val="100"/>
          <w:position w:val="0"/>
          <w:sz w:val="20"/>
          <w:szCs w:val="20"/>
          <w:lang w:val="en-US" w:eastAsia="en-US" w:bidi="en-US"/>
        </w:rPr>
        <w:t>#define</w:t>
      </w:r>
      <w:r>
        <w:rPr>
          <w:color w:val="000000"/>
          <w:spacing w:val="0"/>
          <w:w w:val="100"/>
          <w:position w:val="0"/>
        </w:rPr>
        <w:t>导致较小量的码，因为预处理器"盲目地将宏名称</w:t>
      </w:r>
      <w:r>
        <w:rPr>
          <w:rFonts w:ascii="Times New Roman" w:eastAsia="Times New Roman" w:hAnsi="Times New Roman" w:cs="Times New Roman"/>
          <w:color w:val="000000"/>
          <w:spacing w:val="0"/>
          <w:w w:val="100"/>
          <w:position w:val="0"/>
          <w:sz w:val="20"/>
          <w:szCs w:val="20"/>
          <w:lang w:val="en-US" w:eastAsia="en-US" w:bidi="en-US"/>
        </w:rPr>
        <w:t>ASPECT_RATIO</w:t>
      </w:r>
      <w:r>
        <w:rPr>
          <w:color w:val="000000"/>
          <w:spacing w:val="0"/>
          <w:w w:val="100"/>
          <w:position w:val="0"/>
        </w:rPr>
        <w:t>替换 为</w:t>
      </w:r>
      <w:r>
        <w:rPr>
          <w:rFonts w:ascii="Times New Roman" w:eastAsia="Times New Roman" w:hAnsi="Times New Roman" w:cs="Times New Roman"/>
          <w:color w:val="000000"/>
          <w:spacing w:val="0"/>
          <w:w w:val="100"/>
          <w:position w:val="0"/>
          <w:sz w:val="20"/>
          <w:szCs w:val="20"/>
          <w:lang w:val="en-US" w:eastAsia="en-US" w:bidi="en-US"/>
        </w:rPr>
        <w:t>1.653"</w:t>
      </w:r>
      <w:r>
        <w:rPr>
          <w:color w:val="000000"/>
          <w:spacing w:val="0"/>
          <w:w w:val="100"/>
          <w:position w:val="0"/>
        </w:rPr>
        <w:t>可能导致目标码(</w:t>
      </w:r>
      <w:r>
        <w:rPr>
          <w:rFonts w:ascii="Times New Roman" w:eastAsia="Times New Roman" w:hAnsi="Times New Roman" w:cs="Times New Roman"/>
          <w:color w:val="000000"/>
          <w:spacing w:val="0"/>
          <w:w w:val="100"/>
          <w:position w:val="0"/>
          <w:sz w:val="20"/>
          <w:szCs w:val="20"/>
          <w:lang w:val="en-US" w:eastAsia="en-US" w:bidi="en-US"/>
        </w:rPr>
        <w:t>object code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出现多份</w:t>
      </w:r>
      <w:r>
        <w:rPr>
          <w:rFonts w:ascii="Times New Roman" w:eastAsia="Times New Roman" w:hAnsi="Times New Roman" w:cs="Times New Roman"/>
          <w:color w:val="000000"/>
          <w:spacing w:val="0"/>
          <w:w w:val="100"/>
          <w:position w:val="0"/>
          <w:sz w:val="20"/>
          <w:szCs w:val="20"/>
          <w:lang w:val="en-US" w:eastAsia="en-US" w:bidi="en-US"/>
        </w:rPr>
        <w:t>1.653,</w:t>
      </w:r>
      <w:r>
        <w:rPr>
          <w:color w:val="000000"/>
          <w:spacing w:val="0"/>
          <w:w w:val="100"/>
          <w:position w:val="0"/>
        </w:rPr>
        <w:t>若改用常量</w:t>
      </w:r>
      <w:r>
        <w:rPr>
          <w:rFonts w:ascii="Times New Roman" w:eastAsia="Times New Roman" w:hAnsi="Times New Roman" w:cs="Times New Roman"/>
          <w:color w:val="000000"/>
          <w:spacing w:val="0"/>
          <w:w w:val="100"/>
          <w:position w:val="0"/>
          <w:sz w:val="20"/>
          <w:szCs w:val="20"/>
          <w:lang w:val="en-US" w:eastAsia="en-US" w:bidi="en-US"/>
        </w:rPr>
        <w:t xml:space="preserve">AspectRatio </w:t>
      </w:r>
      <w:r>
        <w:rPr>
          <w:color w:val="000000"/>
          <w:spacing w:val="0"/>
          <w:w w:val="100"/>
          <w:position w:val="0"/>
        </w:rPr>
        <w:t>绝不会出现相同情况。</w:t>
      </w:r>
    </w:p>
    <w:p>
      <w:pPr>
        <w:pStyle w:val="Style86"/>
        <w:keepNext w:val="0"/>
        <w:keepLines w:val="0"/>
        <w:widowControl w:val="0"/>
        <w:shd w:val="clear" w:color="auto" w:fill="auto"/>
        <w:bidi w:val="0"/>
        <w:spacing w:before="0" w:after="140" w:line="329" w:lineRule="auto"/>
        <w:ind w:left="0" w:right="0" w:firstLine="0"/>
        <w:jc w:val="right"/>
        <w:rPr>
          <w:sz w:val="19"/>
          <w:szCs w:val="19"/>
        </w:rPr>
        <w:sectPr>
          <w:headerReference w:type="default" r:id="rId107"/>
          <w:footerReference w:type="default" r:id="rId108"/>
          <w:headerReference w:type="even" r:id="rId109"/>
          <w:footerReference w:type="even" r:id="rId110"/>
          <w:footnotePr>
            <w:pos w:val="pageBottom"/>
            <w:numFmt w:val="decimal"/>
            <w:numRestart w:val="continuous"/>
          </w:footnotePr>
          <w:pgSz w:w="10409" w:h="14643"/>
          <w:pgMar w:top="532" w:right="1540" w:bottom="825" w:left="1948" w:header="104" w:footer="3" w:gutter="0"/>
          <w:pgNumType w:start="43"/>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360" w:after="140" w:line="312" w:lineRule="exact"/>
        <w:ind w:left="0" w:right="0" w:firstLine="400"/>
        <w:jc w:val="both"/>
      </w:pPr>
      <w:r>
        <w:rPr>
          <w:color w:val="000000"/>
          <w:spacing w:val="0"/>
          <w:w w:val="100"/>
          <w:position w:val="0"/>
        </w:rPr>
        <w:t>当我们以常量替换</w:t>
      </w:r>
      <w:r>
        <w:rPr>
          <w:rFonts w:ascii="Times New Roman" w:eastAsia="Times New Roman" w:hAnsi="Times New Roman" w:cs="Times New Roman"/>
          <w:color w:val="000000"/>
          <w:spacing w:val="0"/>
          <w:w w:val="100"/>
          <w:position w:val="0"/>
          <w:sz w:val="20"/>
          <w:szCs w:val="20"/>
          <w:lang w:val="en-US" w:eastAsia="en-US" w:bidi="en-US"/>
        </w:rPr>
        <w:t>#defines,</w:t>
      </w:r>
      <w:r>
        <w:rPr>
          <w:color w:val="000000"/>
          <w:spacing w:val="0"/>
          <w:w w:val="100"/>
          <w:position w:val="0"/>
        </w:rPr>
        <w:t xml:space="preserve">有两种特殊情况值得说说。第一是定义常量指针 </w:t>
      </w:r>
      <w:r>
        <w:rPr>
          <w:rFonts w:ascii="Times New Roman" w:eastAsia="Times New Roman" w:hAnsi="Times New Roman" w:cs="Times New Roman"/>
          <w:color w:val="000000"/>
          <w:spacing w:val="0"/>
          <w:w w:val="100"/>
          <w:position w:val="0"/>
          <w:sz w:val="20"/>
          <w:szCs w:val="20"/>
          <w:lang w:val="en-US" w:eastAsia="en-US" w:bidi="en-US"/>
        </w:rPr>
        <w:t>（constantpointers）</w:t>
      </w:r>
      <w:r>
        <w:rPr>
          <w:color w:val="000000"/>
          <w:spacing w:val="0"/>
          <w:w w:val="100"/>
          <w:position w:val="0"/>
        </w:rPr>
        <w:t>。由于常量定义式通常被放在头文件内（以便被不同的源码含 入）</w:t>
      </w:r>
      <w:r>
        <w:rPr>
          <w:color w:val="000000"/>
          <w:spacing w:val="0"/>
          <w:w w:val="100"/>
          <w:position w:val="0"/>
          <w:sz w:val="20"/>
          <w:szCs w:val="20"/>
        </w:rPr>
        <w:t>，</w:t>
      </w:r>
      <w:r>
        <w:rPr>
          <w:color w:val="000000"/>
          <w:spacing w:val="0"/>
          <w:w w:val="100"/>
          <w:position w:val="0"/>
        </w:rPr>
        <w:t>因此有必要将指针（而不只是指针所指之物）声明为</w:t>
      </w:r>
      <w:r>
        <w:rPr>
          <w:rFonts w:ascii="Times New Roman" w:eastAsia="Times New Roman" w:hAnsi="Times New Roman" w:cs="Times New Roman"/>
          <w:color w:val="000000"/>
          <w:spacing w:val="0"/>
          <w:w w:val="100"/>
          <w:position w:val="0"/>
          <w:sz w:val="20"/>
          <w:szCs w:val="20"/>
          <w:lang w:val="en-US" w:eastAsia="en-US" w:bidi="en-US"/>
        </w:rPr>
        <w:t>consto</w:t>
      </w:r>
      <w:r>
        <w:rPr>
          <w:color w:val="000000"/>
          <w:spacing w:val="0"/>
          <w:w w:val="100"/>
          <w:position w:val="0"/>
        </w:rPr>
        <w:t>例如若要在头 文件内定义一个常量的（不变的）</w:t>
      </w:r>
      <w:r>
        <w:rPr>
          <w:rFonts w:ascii="Times New Roman" w:eastAsia="Times New Roman" w:hAnsi="Times New Roman" w:cs="Times New Roman"/>
          <w:color w:val="000000"/>
          <w:spacing w:val="0"/>
          <w:w w:val="100"/>
          <w:position w:val="0"/>
          <w:sz w:val="20"/>
          <w:szCs w:val="20"/>
          <w:lang w:val="en-US" w:eastAsia="en-US" w:bidi="en-US"/>
        </w:rPr>
        <w:t>char*-based</w:t>
      </w:r>
      <w:r>
        <w:rPr>
          <w:color w:val="000000"/>
          <w:spacing w:val="0"/>
          <w:w w:val="100"/>
          <w:position w:val="0"/>
        </w:rPr>
        <w:t>字符串，你必须写</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两次：</w:t>
      </w:r>
    </w:p>
    <w:p>
      <w:pPr>
        <w:pStyle w:val="Style86"/>
        <w:keepNext w:val="0"/>
        <w:keepLines w:val="0"/>
        <w:widowControl w:val="0"/>
        <w:shd w:val="clear" w:color="auto" w:fill="auto"/>
        <w:bidi w:val="0"/>
        <w:spacing w:before="0" w:after="0" w:line="329" w:lineRule="auto"/>
        <w:ind w:left="0" w:right="0" w:firstLine="180"/>
        <w:jc w:val="both"/>
      </w:pPr>
      <w:r>
        <w:rPr>
          <w:rFonts w:ascii="Times New Roman" w:eastAsia="Times New Roman" w:hAnsi="Times New Roman" w:cs="Times New Roman"/>
          <w:color w:val="000000"/>
          <w:spacing w:val="0"/>
          <w:w w:val="100"/>
          <w:position w:val="0"/>
          <w:lang w:val="en-US" w:eastAsia="en-US" w:bidi="en-US"/>
        </w:rPr>
        <w:t>const char* const authorName = "Scott Meyers";</w:t>
      </w:r>
    </w:p>
    <w:p>
      <w:pPr>
        <w:pStyle w:val="Style56"/>
        <w:keepNext w:val="0"/>
        <w:keepLines w:val="0"/>
        <w:widowControl w:val="0"/>
        <w:shd w:val="clear" w:color="auto" w:fill="auto"/>
        <w:bidi w:val="0"/>
        <w:spacing w:before="0" w:after="140" w:line="314" w:lineRule="exact"/>
        <w:ind w:left="0" w:right="0" w:firstLine="400"/>
        <w:jc w:val="both"/>
      </w:pPr>
      <w:r>
        <w:rPr>
          <w:color w:val="000000"/>
          <w:spacing w:val="0"/>
          <w:w w:val="100"/>
          <w:position w:val="0"/>
        </w:rPr>
        <w:t>关于</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的意义和使用（特别是当它与指针结合时）,条款</w:t>
      </w:r>
      <w:r>
        <w:rPr>
          <w:rFonts w:ascii="Times New Roman" w:eastAsia="Times New Roman" w:hAnsi="Times New Roman" w:cs="Times New Roman"/>
          <w:color w:val="000000"/>
          <w:spacing w:val="0"/>
          <w:w w:val="100"/>
          <w:position w:val="0"/>
          <w:sz w:val="20"/>
          <w:szCs w:val="20"/>
        </w:rPr>
        <w:t>3</w:t>
      </w:r>
      <w:r>
        <w:rPr>
          <w:color w:val="000000"/>
          <w:spacing w:val="0"/>
          <w:w w:val="100"/>
          <w:position w:val="0"/>
        </w:rPr>
        <w:t>有完整的讨论。 这里值得先提醒你的是，</w:t>
      </w:r>
      <w:r>
        <w:rPr>
          <w:rFonts w:ascii="Times New Roman" w:eastAsia="Times New Roman" w:hAnsi="Times New Roman" w:cs="Times New Roman"/>
          <w:color w:val="000000"/>
          <w:spacing w:val="0"/>
          <w:w w:val="100"/>
          <w:position w:val="0"/>
          <w:sz w:val="20"/>
          <w:szCs w:val="20"/>
          <w:lang w:val="en-US" w:eastAsia="en-US" w:bidi="en-US"/>
        </w:rPr>
        <w:t>string</w:t>
      </w:r>
      <w:r>
        <w:rPr>
          <w:color w:val="000000"/>
          <w:spacing w:val="0"/>
          <w:w w:val="100"/>
          <w:position w:val="0"/>
        </w:rPr>
        <w:t>对象通常比其前辈</w:t>
      </w:r>
      <w:r>
        <w:rPr>
          <w:rFonts w:ascii="Times New Roman" w:eastAsia="Times New Roman" w:hAnsi="Times New Roman" w:cs="Times New Roman"/>
          <w:color w:val="000000"/>
          <w:spacing w:val="0"/>
          <w:w w:val="100"/>
          <w:position w:val="0"/>
          <w:sz w:val="20"/>
          <w:szCs w:val="20"/>
          <w:lang w:val="en-US" w:eastAsia="en-US" w:bidi="en-US"/>
        </w:rPr>
        <w:t>char*-based</w:t>
      </w:r>
      <w:r>
        <w:rPr>
          <w:color w:val="000000"/>
          <w:spacing w:val="0"/>
          <w:w w:val="100"/>
          <w:position w:val="0"/>
        </w:rPr>
        <w:t xml:space="preserve">合宜，所以上述的 </w:t>
      </w:r>
      <w:r>
        <w:rPr>
          <w:rFonts w:ascii="Times New Roman" w:eastAsia="Times New Roman" w:hAnsi="Times New Roman" w:cs="Times New Roman"/>
          <w:color w:val="000000"/>
          <w:spacing w:val="0"/>
          <w:w w:val="100"/>
          <w:position w:val="0"/>
          <w:sz w:val="20"/>
          <w:szCs w:val="20"/>
          <w:lang w:val="en-US" w:eastAsia="en-US" w:bidi="en-US"/>
        </w:rPr>
        <w:t>authorName</w:t>
      </w:r>
      <w:r>
        <w:rPr>
          <w:color w:val="000000"/>
          <w:spacing w:val="0"/>
          <w:w w:val="100"/>
          <w:position w:val="0"/>
        </w:rPr>
        <w:t>往往定义成这样更好些：</w:t>
      </w:r>
    </w:p>
    <w:p>
      <w:pPr>
        <w:pStyle w:val="Style86"/>
        <w:keepNext w:val="0"/>
        <w:keepLines w:val="0"/>
        <w:widowControl w:val="0"/>
        <w:shd w:val="clear" w:color="auto" w:fill="auto"/>
        <w:bidi w:val="0"/>
        <w:spacing w:before="0" w:after="0" w:line="329" w:lineRule="auto"/>
        <w:ind w:left="0" w:right="0" w:firstLine="180"/>
        <w:jc w:val="both"/>
      </w:pPr>
      <w:r>
        <w:rPr>
          <w:rFonts w:ascii="Times New Roman" w:eastAsia="Times New Roman" w:hAnsi="Times New Roman" w:cs="Times New Roman"/>
          <w:color w:val="000000"/>
          <w:spacing w:val="0"/>
          <w:w w:val="100"/>
          <w:position w:val="0"/>
          <w:lang w:val="en-US" w:eastAsia="en-US" w:bidi="en-US"/>
        </w:rPr>
        <w:t>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authorName（"Scott Meyers"）;</w:t>
      </w:r>
    </w:p>
    <w:p>
      <w:pPr>
        <w:pStyle w:val="Style56"/>
        <w:keepNext w:val="0"/>
        <w:keepLines w:val="0"/>
        <w:widowControl w:val="0"/>
        <w:shd w:val="clear" w:color="auto" w:fill="auto"/>
        <w:bidi w:val="0"/>
        <w:spacing w:before="0" w:after="140" w:line="317" w:lineRule="exact"/>
        <w:ind w:left="0" w:right="0" w:firstLine="400"/>
        <w:jc w:val="both"/>
      </w:pPr>
      <w:r>
        <w:rPr>
          <w:color w:val="000000"/>
          <w:spacing w:val="0"/>
          <w:w w:val="100"/>
          <w:position w:val="0"/>
        </w:rPr>
        <w:t>第二个值得注意的是</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专属常量。为了将常量的作用域</w:t>
      </w:r>
      <w:r>
        <w:rPr>
          <w:rFonts w:ascii="Times New Roman" w:eastAsia="Times New Roman" w:hAnsi="Times New Roman" w:cs="Times New Roman"/>
          <w:color w:val="000000"/>
          <w:spacing w:val="0"/>
          <w:w w:val="100"/>
          <w:position w:val="0"/>
          <w:sz w:val="20"/>
          <w:szCs w:val="20"/>
          <w:lang w:val="en-US" w:eastAsia="en-US" w:bidi="en-US"/>
        </w:rPr>
        <w:t>（scope）</w:t>
      </w:r>
      <w:r>
        <w:rPr>
          <w:color w:val="000000"/>
          <w:spacing w:val="0"/>
          <w:w w:val="100"/>
          <w:position w:val="0"/>
        </w:rPr>
        <w:t>限制于</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rPr>
        <w:t>内，你必须让它成为</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的一个成员</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sz w:val="20"/>
          <w:szCs w:val="20"/>
        </w:rPr>
        <w:t>；</w:t>
      </w:r>
      <w:r>
        <w:rPr>
          <w:color w:val="000000"/>
          <w:spacing w:val="0"/>
          <w:w w:val="100"/>
          <w:position w:val="0"/>
        </w:rPr>
        <w:t>而为确保此常量至多只有一份 实体，你必须让它成为一个</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成员：</w:t>
      </w:r>
    </w:p>
    <w:p>
      <w:pPr>
        <w:pStyle w:val="Style86"/>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GamePlayer （</w:t>
      </w:r>
    </w:p>
    <w:p>
      <w:pPr>
        <w:pStyle w:val="Style86"/>
        <w:keepNext w:val="0"/>
        <w:keepLines w:val="0"/>
        <w:widowControl w:val="0"/>
        <w:shd w:val="clear" w:color="auto" w:fill="auto"/>
        <w:bidi w:val="0"/>
        <w:spacing w:before="0" w:after="0" w:line="223" w:lineRule="auto"/>
        <w:ind w:left="0" w:right="0" w:firstLine="180"/>
        <w:jc w:val="both"/>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86"/>
        <w:keepNext w:val="0"/>
        <w:keepLines w:val="0"/>
        <w:widowControl w:val="0"/>
        <w:shd w:val="clear" w:color="auto" w:fill="auto"/>
        <w:tabs>
          <w:tab w:pos="3858" w:val="left"/>
        </w:tabs>
        <w:bidi w:val="0"/>
        <w:spacing w:before="0" w:after="0" w:line="240" w:lineRule="auto"/>
        <w:ind w:left="0" w:right="0" w:firstLine="50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static const int NumTurns = 5;</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常量声明式</w:t>
      </w:r>
    </w:p>
    <w:p>
      <w:pPr>
        <w:pStyle w:val="Style86"/>
        <w:keepNext w:val="0"/>
        <w:keepLines w:val="0"/>
        <w:widowControl w:val="0"/>
        <w:shd w:val="clear" w:color="auto" w:fill="auto"/>
        <w:tabs>
          <w:tab w:pos="3858" w:val="left"/>
        </w:tabs>
        <w:bidi w:val="0"/>
        <w:spacing w:before="0" w:after="220" w:line="240" w:lineRule="auto"/>
        <w:ind w:left="0" w:right="0" w:firstLine="50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int scores [NumTurns];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使用该常量</w:t>
      </w:r>
    </w:p>
    <w:p>
      <w:pPr>
        <w:pStyle w:val="Style86"/>
        <w:keepNext w:val="0"/>
        <w:keepLines w:val="0"/>
        <w:widowControl w:val="0"/>
        <w:shd w:val="clear" w:color="auto" w:fill="auto"/>
        <w:bidi w:val="0"/>
        <w:spacing w:before="0" w:after="0" w:line="329"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40" w:line="316" w:lineRule="exact"/>
        <w:ind w:left="0" w:right="0" w:firstLine="400"/>
        <w:jc w:val="both"/>
      </w:pPr>
      <w:r>
        <w:rPr>
          <w:color w:val="000000"/>
          <w:spacing w:val="0"/>
          <w:w w:val="100"/>
          <w:position w:val="0"/>
        </w:rPr>
        <w:t>然而你所看到的是</w:t>
      </w:r>
      <w:r>
        <w:rPr>
          <w:rFonts w:ascii="Times New Roman" w:eastAsia="Times New Roman" w:hAnsi="Times New Roman" w:cs="Times New Roman"/>
          <w:color w:val="000000"/>
          <w:spacing w:val="0"/>
          <w:w w:val="100"/>
          <w:position w:val="0"/>
          <w:sz w:val="20"/>
          <w:szCs w:val="20"/>
          <w:lang w:val="en-US" w:eastAsia="en-US" w:bidi="en-US"/>
        </w:rPr>
        <w:t>NumTurns</w:t>
      </w:r>
      <w:r>
        <w:rPr>
          <w:color w:val="000000"/>
          <w:spacing w:val="0"/>
          <w:w w:val="100"/>
          <w:position w:val="0"/>
        </w:rPr>
        <w:t>的声明式而非定义式。通常</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要求你对你所使 用的任何东西提供一个定义式，但如果它是个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专属常量又是</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且为整数类 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integral type,</w:t>
      </w:r>
      <w:r>
        <w:rPr>
          <w:color w:val="000000"/>
          <w:spacing w:val="0"/>
          <w:w w:val="100"/>
          <w:position w:val="0"/>
        </w:rPr>
        <w:t>例如</w:t>
      </w:r>
      <w:r>
        <w:rPr>
          <w:rFonts w:ascii="Times New Roman" w:eastAsia="Times New Roman" w:hAnsi="Times New Roman" w:cs="Times New Roman"/>
          <w:color w:val="000000"/>
          <w:spacing w:val="0"/>
          <w:w w:val="100"/>
          <w:position w:val="0"/>
          <w:sz w:val="20"/>
          <w:szCs w:val="20"/>
          <w:lang w:val="en-US" w:eastAsia="en-US" w:bidi="en-US"/>
        </w:rPr>
        <w:t>ints, chars, bools）</w:t>
      </w:r>
      <w:r>
        <w:rPr>
          <w:color w:val="000000"/>
          <w:spacing w:val="0"/>
          <w:w w:val="100"/>
          <w:position w:val="0"/>
        </w:rPr>
        <w:t>，则需特殊处理。只要不取它们的地址， 你可以声明并使用它们而无须提供定义式。但如果你取某个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专属常量的地址， 或纵使你不取其地址而你的编译器却（不正确地）坚持要看到一个定义式，你就必 须另外提供定义式如下：</w:t>
      </w:r>
    </w:p>
    <w:p>
      <w:pPr>
        <w:pStyle w:val="Style86"/>
        <w:keepNext w:val="0"/>
        <w:keepLines w:val="0"/>
        <w:widowControl w:val="0"/>
        <w:shd w:val="clear" w:color="auto" w:fill="auto"/>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 xml:space="preserve">const int GamePlayer: </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NumTurns; //NumTurns </w:t>
      </w:r>
      <w:r>
        <w:rPr>
          <w:rFonts w:ascii="SimSun" w:eastAsia="SimSun" w:hAnsi="SimSun" w:cs="SimSun"/>
          <w:color w:val="000000"/>
          <w:spacing w:val="0"/>
          <w:w w:val="100"/>
          <w:position w:val="0"/>
          <w:sz w:val="19"/>
          <w:szCs w:val="19"/>
          <w:lang w:val="zh-TW" w:eastAsia="zh-TW" w:bidi="zh-TW"/>
        </w:rPr>
        <w:t>的定义；</w:t>
      </w:r>
    </w:p>
    <w:p>
      <w:pPr>
        <w:pStyle w:val="Style56"/>
        <w:keepNext w:val="0"/>
        <w:keepLines w:val="0"/>
        <w:widowControl w:val="0"/>
        <w:shd w:val="clear" w:color="auto" w:fill="auto"/>
        <w:bidi w:val="0"/>
        <w:spacing w:before="0" w:line="240" w:lineRule="auto"/>
        <w:ind w:left="3420" w:right="0" w:firstLine="0"/>
        <w:jc w:val="left"/>
      </w:pPr>
      <w:r>
        <w:rPr>
          <w:color w:val="000000"/>
          <w:spacing w:val="0"/>
          <w:w w:val="100"/>
          <w:position w:val="0"/>
        </w:rPr>
        <w:t>//下面告诉你为什么没有给予数值</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请把这个式子放进一个实现文件而非头文件。由于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常量己在声明时获得 初值（例如先前声明</w:t>
      </w:r>
      <w:r>
        <w:rPr>
          <w:rFonts w:ascii="Times New Roman" w:eastAsia="Times New Roman" w:hAnsi="Times New Roman" w:cs="Times New Roman"/>
          <w:color w:val="000000"/>
          <w:spacing w:val="0"/>
          <w:w w:val="100"/>
          <w:position w:val="0"/>
          <w:sz w:val="20"/>
          <w:szCs w:val="20"/>
          <w:lang w:val="en-US" w:eastAsia="en-US" w:bidi="en-US"/>
        </w:rPr>
        <w:t>NumTurns</w:t>
      </w:r>
      <w:r>
        <w:rPr>
          <w:color w:val="000000"/>
          <w:spacing w:val="0"/>
          <w:w w:val="100"/>
          <w:position w:val="0"/>
        </w:rPr>
        <w:t>时为它设初值</w:t>
      </w:r>
      <w:r>
        <w:rPr>
          <w:rFonts w:ascii="Times New Roman" w:eastAsia="Times New Roman" w:hAnsi="Times New Roman" w:cs="Times New Roman"/>
          <w:color w:val="000000"/>
          <w:spacing w:val="0"/>
          <w:w w:val="100"/>
          <w:position w:val="0"/>
          <w:sz w:val="20"/>
          <w:szCs w:val="20"/>
        </w:rPr>
        <w:t>5）,</w:t>
      </w:r>
      <w:r>
        <w:rPr>
          <w:color w:val="000000"/>
          <w:spacing w:val="0"/>
          <w:w w:val="100"/>
          <w:position w:val="0"/>
        </w:rPr>
        <w:t>因此定义时不可以再设初值。</w:t>
      </w:r>
    </w:p>
    <w:p>
      <w:pPr>
        <w:pStyle w:val="Style56"/>
        <w:keepNext w:val="0"/>
        <w:keepLines w:val="0"/>
        <w:widowControl w:val="0"/>
        <w:shd w:val="clear" w:color="auto" w:fill="auto"/>
        <w:bidi w:val="0"/>
        <w:spacing w:before="0" w:after="1020" w:line="312" w:lineRule="exact"/>
        <w:ind w:left="0" w:right="0" w:firstLine="400"/>
        <w:jc w:val="both"/>
      </w:pPr>
      <w:r>
        <w:rPr>
          <w:color w:val="000000"/>
          <w:spacing w:val="0"/>
          <w:w w:val="100"/>
          <w:position w:val="0"/>
        </w:rPr>
        <w:t>顺带一提，请注意，我们无法利用</w:t>
      </w:r>
      <w:r>
        <w:rPr>
          <w:rFonts w:ascii="Times New Roman" w:eastAsia="Times New Roman" w:hAnsi="Times New Roman" w:cs="Times New Roman"/>
          <w:color w:val="000000"/>
          <w:spacing w:val="0"/>
          <w:w w:val="100"/>
          <w:position w:val="0"/>
          <w:sz w:val="20"/>
          <w:szCs w:val="20"/>
          <w:lang w:val="en-US" w:eastAsia="en-US" w:bidi="en-US"/>
        </w:rPr>
        <w:t>#define</w:t>
      </w:r>
      <w:r>
        <w:rPr>
          <w:color w:val="000000"/>
          <w:spacing w:val="0"/>
          <w:w w:val="100"/>
          <w:position w:val="0"/>
        </w:rPr>
        <w:t>创建一个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专属常量，因为 </w:t>
      </w:r>
      <w:r>
        <w:rPr>
          <w:rFonts w:ascii="Times New Roman" w:eastAsia="Times New Roman" w:hAnsi="Times New Roman" w:cs="Times New Roman"/>
          <w:color w:val="000000"/>
          <w:spacing w:val="0"/>
          <w:w w:val="100"/>
          <w:position w:val="0"/>
          <w:sz w:val="20"/>
          <w:szCs w:val="20"/>
          <w:lang w:val="en-US" w:eastAsia="en-US" w:bidi="en-US"/>
        </w:rPr>
        <w:t>#defines</w:t>
      </w:r>
      <w:r>
        <w:rPr>
          <w:color w:val="000000"/>
          <w:spacing w:val="0"/>
          <w:w w:val="100"/>
          <w:position w:val="0"/>
        </w:rPr>
        <w:t>并不重视作用域</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scope）</w:t>
      </w:r>
      <w:r>
        <w:rPr>
          <w:color w:val="000000"/>
          <w:spacing w:val="0"/>
          <w:w w:val="100"/>
          <w:position w:val="0"/>
        </w:rPr>
        <w:t>。一旦宏被定义，它就在其后的编译过程中有</w:t>
      </w:r>
    </w:p>
    <w:p>
      <w:pPr>
        <w:pStyle w:val="Style86"/>
        <w:keepNext w:val="0"/>
        <w:keepLines w:val="0"/>
        <w:widowControl w:val="0"/>
        <w:shd w:val="clear" w:color="auto" w:fill="auto"/>
        <w:bidi w:val="0"/>
        <w:spacing w:before="0" w:after="140" w:line="240" w:lineRule="auto"/>
        <w:ind w:left="0" w:right="0" w:firstLine="0"/>
        <w:jc w:val="both"/>
        <w:rPr>
          <w:sz w:val="19"/>
          <w:szCs w:val="19"/>
        </w:rPr>
        <w:sectPr>
          <w:headerReference w:type="default" r:id="rId111"/>
          <w:footerReference w:type="default" r:id="rId112"/>
          <w:headerReference w:type="even" r:id="rId113"/>
          <w:footerReference w:type="even" r:id="rId114"/>
          <w:footnotePr>
            <w:pos w:val="pageBottom"/>
            <w:numFmt w:val="decimal"/>
            <w:numRestart w:val="continuous"/>
          </w:footnotePr>
          <w:pgSz w:w="10409" w:h="14643"/>
          <w:pgMar w:top="1247" w:right="1514" w:bottom="1742" w:left="1987" w:header="0" w:footer="3" w:gutter="0"/>
          <w:pgNumType w:start="14"/>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 C++</w:t>
      </w:r>
      <w:r>
        <w:rPr>
          <w:rFonts w:ascii="SimSun" w:eastAsia="SimSun" w:hAnsi="SimSun" w:cs="SimSun"/>
          <w:color w:val="000000"/>
          <w:spacing w:val="0"/>
          <w:w w:val="100"/>
          <w:position w:val="0"/>
          <w:sz w:val="19"/>
          <w:szCs w:val="19"/>
          <w:lang w:val="zh-TW" w:eastAsia="zh-TW" w:bidi="zh-TW"/>
        </w:rPr>
        <w:t>中文版，第三版</w:t>
      </w:r>
    </w:p>
    <w:p>
      <w:pPr>
        <w:pStyle w:val="Style86"/>
        <w:keepNext w:val="0"/>
        <w:keepLines w:val="0"/>
        <w:widowControl w:val="0"/>
        <w:shd w:val="clear" w:color="auto" w:fill="auto"/>
        <w:bidi w:val="0"/>
        <w:spacing w:before="0" w:after="440" w:line="240" w:lineRule="auto"/>
        <w:ind w:left="0" w:right="0" w:firstLine="0"/>
        <w:jc w:val="left"/>
      </w:pPr>
      <w:r>
        <mc:AlternateContent>
          <mc:Choice Requires="wps">
            <w:drawing>
              <wp:anchor distT="0" distB="0" distL="114300" distR="114300" simplePos="0" relativeHeight="125829409" behindDoc="0" locked="0" layoutInCell="1" allowOverlap="1">
                <wp:simplePos x="0" y="0"/>
                <wp:positionH relativeFrom="page">
                  <wp:posOffset>5428615</wp:posOffset>
                </wp:positionH>
                <wp:positionV relativeFrom="paragraph">
                  <wp:posOffset>25400</wp:posOffset>
                </wp:positionV>
                <wp:extent cx="125095" cy="158750"/>
                <wp:wrapSquare wrapText="left"/>
                <wp:docPr id="252" name="Shape 252"/>
                <a:graphic xmlns:a="http://schemas.openxmlformats.org/drawingml/2006/main">
                  <a:graphicData uri="http://schemas.microsoft.com/office/word/2010/wordprocessingShape">
                    <wps:wsp>
                      <wps:cNvSpPr txBox="1"/>
                      <wps:spPr>
                        <a:xfrm>
                          <a:ext cx="125095" cy="158750"/>
                        </a:xfrm>
                        <a:prstGeom prst="rect"/>
                        <a:noFill/>
                      </wps:spPr>
                      <wps:txbx>
                        <w:txbxContent>
                          <w:p>
                            <w:pPr>
                              <w:pStyle w:val="Style8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w:t>
                            </w:r>
                          </w:p>
                        </w:txbxContent>
                      </wps:txbx>
                      <wps:bodyPr wrap="none" lIns="0" tIns="0" rIns="0" bIns="0">
                        <a:noAutoFit/>
                      </wps:bodyPr>
                    </wps:wsp>
                  </a:graphicData>
                </a:graphic>
              </wp:anchor>
            </w:drawing>
          </mc:Choice>
          <mc:Fallback>
            <w:pict>
              <v:shape id="_x0000_s1278" type="#_x0000_t202" style="position:absolute;margin-left:427.44999999999999pt;margin-top:2.pt;width:9.8499999999999996pt;height:12.5pt;z-index:-125829344;mso-wrap-distance-left:9.pt;mso-wrap-distance-right:9.pt;mso-position-horizontal-relative:page" filled="f" stroked="f">
                <v:textbox inset="0,0,0,0">
                  <w:txbxContent>
                    <w:p>
                      <w:pPr>
                        <w:pStyle w:val="Style8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zh-CN" w:eastAsia="zh-CN" w:bidi="zh-CN"/>
        </w:rPr>
        <w:t xml:space="preserve">1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lang w:val="zh-TW" w:eastAsia="zh-TW" w:bidi="zh-TW"/>
        </w:rPr>
        <w:t>02</w:t>
      </w:r>
      <w:r>
        <w:rPr>
          <w:rFonts w:ascii="SimSun" w:eastAsia="SimSun" w:hAnsi="SimSun" w:cs="SimSun"/>
          <w:color w:val="000000"/>
          <w:spacing w:val="0"/>
          <w:w w:val="100"/>
          <w:position w:val="0"/>
          <w:lang w:val="zh-TW" w:eastAsia="zh-TW" w:bidi="zh-TW"/>
        </w:rPr>
        <w:t>：</w:t>
      </w:r>
      <w:r>
        <w:rPr>
          <w:rFonts w:ascii="SimSun" w:eastAsia="SimSun" w:hAnsi="SimSun" w:cs="SimSun"/>
          <w:color w:val="000000"/>
          <w:spacing w:val="0"/>
          <w:w w:val="100"/>
          <w:position w:val="0"/>
          <w:sz w:val="19"/>
          <w:szCs w:val="19"/>
          <w:lang w:val="zh-TW" w:eastAsia="zh-TW" w:bidi="zh-TW"/>
        </w:rPr>
        <w:t xml:space="preserve">尽量以 </w:t>
      </w:r>
      <w:r>
        <w:rPr>
          <w:rFonts w:ascii="Times New Roman" w:eastAsia="Times New Roman" w:hAnsi="Times New Roman" w:cs="Times New Roman"/>
          <w:color w:val="000000"/>
          <w:spacing w:val="0"/>
          <w:w w:val="100"/>
          <w:position w:val="0"/>
          <w:lang w:val="en-US" w:eastAsia="en-US" w:bidi="en-US"/>
        </w:rPr>
        <w:t xml:space="preserve">const, enum, inline </w:t>
      </w:r>
      <w:r>
        <w:rPr>
          <w:rFonts w:ascii="SimSun" w:eastAsia="SimSun" w:hAnsi="SimSun" w:cs="SimSun"/>
          <w:color w:val="000000"/>
          <w:spacing w:val="0"/>
          <w:w w:val="100"/>
          <w:position w:val="0"/>
          <w:sz w:val="19"/>
          <w:szCs w:val="19"/>
          <w:lang w:val="zh-TW" w:eastAsia="zh-TW" w:bidi="zh-TW"/>
        </w:rPr>
        <w:t xml:space="preserve">替换 </w:t>
      </w:r>
      <w:r>
        <w:rPr>
          <w:rFonts w:ascii="Times New Roman" w:eastAsia="Times New Roman" w:hAnsi="Times New Roman" w:cs="Times New Roman"/>
          <w:color w:val="000000"/>
          <w:spacing w:val="0"/>
          <w:w w:val="100"/>
          <w:position w:val="0"/>
          <w:lang w:val="en-US" w:eastAsia="en-US" w:bidi="en-US"/>
        </w:rPr>
        <w:t>//define</w:t>
      </w:r>
    </w:p>
    <w:p>
      <w:pPr>
        <w:pStyle w:val="Style56"/>
        <w:keepNext w:val="0"/>
        <w:keepLines w:val="0"/>
        <w:widowControl w:val="0"/>
        <w:shd w:val="clear" w:color="auto" w:fill="auto"/>
        <w:bidi w:val="0"/>
        <w:spacing w:before="0" w:after="220" w:line="307" w:lineRule="exact"/>
        <w:ind w:left="0" w:right="0" w:firstLine="0"/>
        <w:jc w:val="left"/>
      </w:pPr>
      <w:r>
        <w:rPr>
          <w:color w:val="000000"/>
          <w:spacing w:val="0"/>
          <w:w w:val="100"/>
          <w:position w:val="0"/>
        </w:rPr>
        <w:t>效（除非在某处被</w:t>
      </w:r>
      <w:r>
        <w:rPr>
          <w:rFonts w:ascii="Times New Roman" w:eastAsia="Times New Roman" w:hAnsi="Times New Roman" w:cs="Times New Roman"/>
          <w:color w:val="000000"/>
          <w:spacing w:val="0"/>
          <w:w w:val="100"/>
          <w:position w:val="0"/>
          <w:sz w:val="20"/>
          <w:szCs w:val="20"/>
          <w:lang w:val="en-US" w:eastAsia="en-US" w:bidi="en-US"/>
        </w:rPr>
        <w:t xml:space="preserve">#undef </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lang w:val="en-US" w:eastAsia="en-US" w:bidi="en-US"/>
        </w:rPr>
        <w:t>o</w:t>
      </w:r>
      <w:r>
        <w:rPr>
          <w:color w:val="000000"/>
          <w:spacing w:val="0"/>
          <w:w w:val="100"/>
          <w:position w:val="0"/>
        </w:rPr>
        <w:t>这意味</w:t>
      </w:r>
      <w:r>
        <w:rPr>
          <w:rFonts w:ascii="Times New Roman" w:eastAsia="Times New Roman" w:hAnsi="Times New Roman" w:cs="Times New Roman"/>
          <w:color w:val="000000"/>
          <w:spacing w:val="0"/>
          <w:w w:val="100"/>
          <w:position w:val="0"/>
          <w:sz w:val="20"/>
          <w:szCs w:val="20"/>
          <w:lang w:val="en-US" w:eastAsia="en-US" w:bidi="en-US"/>
        </w:rPr>
        <w:t>^defines</w:t>
      </w:r>
      <w:r>
        <w:rPr>
          <w:color w:val="000000"/>
          <w:spacing w:val="0"/>
          <w:w w:val="100"/>
          <w:position w:val="0"/>
        </w:rPr>
        <w:t>不仅不能够用来定义</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专属常量， 也不能够提供任何封装性，也就是说没有所谓</w:t>
      </w:r>
      <w:r>
        <w:rPr>
          <w:rFonts w:ascii="Times New Roman" w:eastAsia="Times New Roman" w:hAnsi="Times New Roman" w:cs="Times New Roman"/>
          <w:color w:val="000000"/>
          <w:spacing w:val="0"/>
          <w:w w:val="100"/>
          <w:position w:val="0"/>
          <w:sz w:val="20"/>
          <w:szCs w:val="20"/>
          <w:lang w:val="en-US" w:eastAsia="en-US" w:bidi="en-US"/>
        </w:rPr>
        <w:t>private #define</w:t>
      </w:r>
      <w:r>
        <w:rPr>
          <w:color w:val="000000"/>
          <w:spacing w:val="0"/>
          <w:w w:val="100"/>
          <w:position w:val="0"/>
        </w:rPr>
        <w:t xml:space="preserve">这样的东西。而当然 </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成员变量是可以被封装的，</w:t>
      </w:r>
      <w:r>
        <w:rPr>
          <w:rFonts w:ascii="Times New Roman" w:eastAsia="Times New Roman" w:hAnsi="Times New Roman" w:cs="Times New Roman"/>
          <w:color w:val="000000"/>
          <w:spacing w:val="0"/>
          <w:w w:val="100"/>
          <w:position w:val="0"/>
          <w:sz w:val="20"/>
          <w:szCs w:val="20"/>
          <w:lang w:val="en-US" w:eastAsia="en-US" w:bidi="en-US"/>
        </w:rPr>
        <w:t>NumTurns</w:t>
      </w:r>
      <w:r>
        <w:rPr>
          <w:color w:val="000000"/>
          <w:spacing w:val="0"/>
          <w:w w:val="100"/>
          <w:position w:val="0"/>
        </w:rPr>
        <w:t>就是。</w:t>
      </w:r>
    </w:p>
    <w:p>
      <w:pPr>
        <w:pStyle w:val="Style56"/>
        <w:keepNext w:val="0"/>
        <w:keepLines w:val="0"/>
        <w:widowControl w:val="0"/>
        <w:shd w:val="clear" w:color="auto" w:fill="auto"/>
        <w:bidi w:val="0"/>
        <w:spacing w:before="0" w:after="140" w:line="317" w:lineRule="exact"/>
        <w:ind w:left="0" w:right="0" w:firstLine="400"/>
        <w:jc w:val="both"/>
      </w:pPr>
      <w:r>
        <w:rPr>
          <w:color w:val="000000"/>
          <w:spacing w:val="0"/>
          <w:w w:val="100"/>
          <w:position w:val="0"/>
        </w:rPr>
        <w:t>旧式编译器也许不支持上述语法，它们不允许</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成员在其声明式上获得初 值。此外所谓的</w:t>
      </w:r>
      <w:r>
        <w:rPr>
          <w:rFonts w:ascii="Times New Roman" w:eastAsia="Times New Roman" w:hAnsi="Times New Roman" w:cs="Times New Roman"/>
          <w:color w:val="000000"/>
          <w:spacing w:val="0"/>
          <w:w w:val="100"/>
          <w:position w:val="0"/>
          <w:sz w:val="20"/>
          <w:szCs w:val="20"/>
          <w:lang w:val="en-US" w:eastAsia="en-US" w:bidi="en-US"/>
        </w:rPr>
        <w:t>"in-class</w:t>
      </w:r>
      <w:r>
        <w:rPr>
          <w:color w:val="000000"/>
          <w:spacing w:val="0"/>
          <w:w w:val="100"/>
          <w:position w:val="0"/>
        </w:rPr>
        <w:t>初值</w:t>
      </w:r>
      <w:r>
        <w:rPr>
          <w:color w:val="000000"/>
          <w:spacing w:val="0"/>
          <w:w w:val="100"/>
          <w:position w:val="0"/>
          <w:lang w:val="zh-CN" w:eastAsia="zh-CN" w:bidi="zh-CN"/>
        </w:rPr>
        <w:t>设定”</w:t>
      </w:r>
      <w:r>
        <w:rPr>
          <w:color w:val="000000"/>
          <w:spacing w:val="0"/>
          <w:w w:val="100"/>
          <w:position w:val="0"/>
        </w:rPr>
        <w:t>也只允许对整数常量进行。如果你的编译器 不支持上述语法，你可以将初值放在定义式：</w:t>
      </w:r>
    </w:p>
    <w:p>
      <w:pPr>
        <w:pStyle w:val="Style86"/>
        <w:keepNext w:val="0"/>
        <w:keepLines w:val="0"/>
        <w:widowControl w:val="0"/>
        <w:shd w:val="clear" w:color="auto" w:fill="auto"/>
        <w:bidi w:val="0"/>
        <w:spacing w:before="0" w:after="0" w:line="230" w:lineRule="auto"/>
        <w:ind w:left="180" w:right="0" w:firstLine="20"/>
        <w:jc w:val="left"/>
      </w:pPr>
      <w:r>
        <mc:AlternateContent>
          <mc:Choice Requires="wps">
            <w:drawing>
              <wp:anchor distT="0" distB="441960" distL="76200" distR="88265" simplePos="0" relativeHeight="125829411" behindDoc="0" locked="0" layoutInCell="1" allowOverlap="1">
                <wp:simplePos x="0" y="0"/>
                <wp:positionH relativeFrom="page">
                  <wp:posOffset>3685540</wp:posOffset>
                </wp:positionH>
                <wp:positionV relativeFrom="paragraph">
                  <wp:posOffset>279400</wp:posOffset>
                </wp:positionV>
                <wp:extent cx="1073150" cy="298450"/>
                <wp:wrapSquare wrapText="left"/>
                <wp:docPr id="254" name="Shape 254"/>
                <a:graphic xmlns:a="http://schemas.openxmlformats.org/drawingml/2006/main">
                  <a:graphicData uri="http://schemas.microsoft.com/office/word/2010/wordprocessingShape">
                    <wps:wsp>
                      <wps:cNvSpPr txBox="1"/>
                      <wps:spPr>
                        <a:xfrm>
                          <a:ext cx="1073150" cy="298450"/>
                        </a:xfrm>
                        <a:prstGeom prst="rect"/>
                        <a:noFill/>
                      </wps:spPr>
                      <wps:txbx>
                        <w:txbxContent>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/static class </w:t>
                            </w:r>
                            <w:r>
                              <w:rPr>
                                <w:rFonts w:ascii="SimSun" w:eastAsia="SimSun" w:hAnsi="SimSun" w:cs="SimSun"/>
                                <w:color w:val="000000"/>
                                <w:spacing w:val="0"/>
                                <w:w w:val="100"/>
                                <w:position w:val="0"/>
                                <w:sz w:val="19"/>
                                <w:szCs w:val="19"/>
                                <w:lang w:val="zh-TW" w:eastAsia="zh-TW" w:bidi="zh-TW"/>
                              </w:rPr>
                              <w:t>常量声明</w:t>
                            </w:r>
                          </w:p>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en-US" w:eastAsia="en-US" w:bidi="en-US"/>
                              </w:rPr>
                              <w:t>//</w:t>
                            </w:r>
                            <w:r>
                              <w:rPr>
                                <w:color w:val="000000"/>
                                <w:spacing w:val="0"/>
                                <w:w w:val="100"/>
                                <w:position w:val="0"/>
                                <w:sz w:val="18"/>
                                <w:szCs w:val="18"/>
                              </w:rPr>
                              <w:t>位于头文件内</w:t>
                            </w:r>
                          </w:p>
                        </w:txbxContent>
                      </wps:txbx>
                      <wps:bodyPr lIns="0" tIns="0" rIns="0" bIns="0">
                        <a:noAutoFit/>
                      </wps:bodyPr>
                    </wps:wsp>
                  </a:graphicData>
                </a:graphic>
              </wp:anchor>
            </w:drawing>
          </mc:Choice>
          <mc:Fallback>
            <w:pict>
              <v:shape id="_x0000_s1280" type="#_x0000_t202" style="position:absolute;margin-left:290.19999999999999pt;margin-top:22.pt;width:84.5pt;height:23.5pt;z-index:-125829342;mso-wrap-distance-left:6.pt;mso-wrap-distance-right:6.9500000000000002pt;mso-wrap-distance-bottom:34.800000000000004pt;mso-position-horizontal-relative:page" filled="f" stroked="f">
                <v:textbox inset="0,0,0,0">
                  <w:txbxContent>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/static class </w:t>
                      </w:r>
                      <w:r>
                        <w:rPr>
                          <w:rFonts w:ascii="SimSun" w:eastAsia="SimSun" w:hAnsi="SimSun" w:cs="SimSun"/>
                          <w:color w:val="000000"/>
                          <w:spacing w:val="0"/>
                          <w:w w:val="100"/>
                          <w:position w:val="0"/>
                          <w:sz w:val="19"/>
                          <w:szCs w:val="19"/>
                          <w:lang w:val="zh-TW" w:eastAsia="zh-TW" w:bidi="zh-TW"/>
                        </w:rPr>
                        <w:t>常量声明</w:t>
                      </w:r>
                    </w:p>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en-US" w:eastAsia="en-US" w:bidi="en-US"/>
                        </w:rPr>
                        <w:t>//</w:t>
                      </w:r>
                      <w:r>
                        <w:rPr>
                          <w:color w:val="000000"/>
                          <w:spacing w:val="0"/>
                          <w:w w:val="100"/>
                          <w:position w:val="0"/>
                          <w:sz w:val="18"/>
                          <w:szCs w:val="18"/>
                        </w:rPr>
                        <w:t>位于头文件内</w:t>
                      </w:r>
                    </w:p>
                  </w:txbxContent>
                </v:textbox>
                <w10:wrap type="square" side="left" anchorx="page"/>
              </v:shape>
            </w:pict>
          </mc:Fallback>
        </mc:AlternateContent>
      </w:r>
      <w:r>
        <mc:AlternateContent>
          <mc:Choice Requires="wps">
            <w:drawing>
              <wp:anchor distT="433070" distB="0" distL="79375" distR="76200" simplePos="0" relativeHeight="125829413" behindDoc="0" locked="0" layoutInCell="1" allowOverlap="1">
                <wp:simplePos x="0" y="0"/>
                <wp:positionH relativeFrom="page">
                  <wp:posOffset>3688715</wp:posOffset>
                </wp:positionH>
                <wp:positionV relativeFrom="paragraph">
                  <wp:posOffset>712470</wp:posOffset>
                </wp:positionV>
                <wp:extent cx="1082040" cy="307975"/>
                <wp:wrapSquare wrapText="left"/>
                <wp:docPr id="256" name="Shape 256"/>
                <a:graphic xmlns:a="http://schemas.openxmlformats.org/drawingml/2006/main">
                  <a:graphicData uri="http://schemas.microsoft.com/office/word/2010/wordprocessingShape">
                    <wps:wsp>
                      <wps:cNvSpPr txBox="1"/>
                      <wps:spPr>
                        <a:xfrm>
                          <a:ext cx="1082040" cy="307975"/>
                        </a:xfrm>
                        <a:prstGeom prst="rect"/>
                        <a:noFill/>
                      </wps:spPr>
                      <wps:txbx>
                        <w:txbxContent>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 /</w:t>
                            </w:r>
                            <w:r>
                              <w:rPr>
                                <w:rFonts w:ascii="Times New Roman" w:eastAsia="Times New Roman" w:hAnsi="Times New Roman" w:cs="Times New Roman"/>
                                <w:color w:val="000000"/>
                                <w:spacing w:val="0"/>
                                <w:w w:val="100"/>
                                <w:position w:val="0"/>
                                <w:sz w:val="20"/>
                                <w:szCs w:val="20"/>
                                <w:lang w:val="en-US" w:eastAsia="en-US" w:bidi="en-US"/>
                              </w:rPr>
                              <w:t xml:space="preserve">static class </w:t>
                            </w:r>
                            <w:r>
                              <w:rPr>
                                <w:rFonts w:ascii="SimSun" w:eastAsia="SimSun" w:hAnsi="SimSun" w:cs="SimSun"/>
                                <w:color w:val="000000"/>
                                <w:spacing w:val="0"/>
                                <w:w w:val="100"/>
                                <w:position w:val="0"/>
                                <w:sz w:val="19"/>
                                <w:szCs w:val="19"/>
                                <w:lang w:val="zh-TW" w:eastAsia="zh-TW" w:bidi="zh-TW"/>
                              </w:rPr>
                              <w:t>常量定义</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//位于实现文件内</w:t>
                            </w:r>
                          </w:p>
                        </w:txbxContent>
                      </wps:txbx>
                      <wps:bodyPr lIns="0" tIns="0" rIns="0" bIns="0">
                        <a:noAutoFit/>
                      </wps:bodyPr>
                    </wps:wsp>
                  </a:graphicData>
                </a:graphic>
              </wp:anchor>
            </w:drawing>
          </mc:Choice>
          <mc:Fallback>
            <w:pict>
              <v:shape id="_x0000_s1282" type="#_x0000_t202" style="position:absolute;margin-left:290.44999999999999pt;margin-top:56.100000000000001pt;width:85.200000000000003pt;height:24.25pt;z-index:-125829340;mso-wrap-distance-left:6.25pt;mso-wrap-distance-top:34.100000000000001pt;mso-wrap-distance-right:6.pt;mso-position-horizontal-relative:page" filled="f" stroked="f">
                <v:textbox inset="0,0,0,0">
                  <w:txbxContent>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 /</w:t>
                      </w:r>
                      <w:r>
                        <w:rPr>
                          <w:rFonts w:ascii="Times New Roman" w:eastAsia="Times New Roman" w:hAnsi="Times New Roman" w:cs="Times New Roman"/>
                          <w:color w:val="000000"/>
                          <w:spacing w:val="0"/>
                          <w:w w:val="100"/>
                          <w:position w:val="0"/>
                          <w:sz w:val="20"/>
                          <w:szCs w:val="20"/>
                          <w:lang w:val="en-US" w:eastAsia="en-US" w:bidi="en-US"/>
                        </w:rPr>
                        <w:t xml:space="preserve">static class </w:t>
                      </w:r>
                      <w:r>
                        <w:rPr>
                          <w:rFonts w:ascii="SimSun" w:eastAsia="SimSun" w:hAnsi="SimSun" w:cs="SimSun"/>
                          <w:color w:val="000000"/>
                          <w:spacing w:val="0"/>
                          <w:w w:val="100"/>
                          <w:position w:val="0"/>
                          <w:sz w:val="19"/>
                          <w:szCs w:val="19"/>
                          <w:lang w:val="zh-TW" w:eastAsia="zh-TW" w:bidi="zh-TW"/>
                        </w:rPr>
                        <w:t>常量定义</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//位于实现文件内</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class CostEstimate ( private:</w:t>
      </w:r>
    </w:p>
    <w:p>
      <w:pPr>
        <w:pStyle w:val="Style86"/>
        <w:keepNext w:val="0"/>
        <w:keepLines w:val="0"/>
        <w:widowControl w:val="0"/>
        <w:shd w:val="clear" w:color="auto" w:fill="auto"/>
        <w:bidi w:val="0"/>
        <w:spacing w:before="0" w:after="220" w:line="230" w:lineRule="auto"/>
        <w:ind w:left="0" w:right="0" w:firstLine="500"/>
        <w:jc w:val="left"/>
      </w:pPr>
      <w:r>
        <w:rPr>
          <w:rFonts w:ascii="Times New Roman" w:eastAsia="Times New Roman" w:hAnsi="Times New Roman" w:cs="Times New Roman"/>
          <w:color w:val="000000"/>
          <w:spacing w:val="0"/>
          <w:w w:val="100"/>
          <w:position w:val="0"/>
          <w:lang w:val="en-US" w:eastAsia="en-US" w:bidi="en-US"/>
        </w:rPr>
        <w:t>static const double FudgeFactor;</w:t>
      </w:r>
    </w:p>
    <w:p>
      <w:pPr>
        <w:pStyle w:val="Style86"/>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double</w:t>
      </w:r>
    </w:p>
    <w:p>
      <w:pPr>
        <w:pStyle w:val="Style86"/>
        <w:keepNext w:val="0"/>
        <w:keepLines w:val="0"/>
        <w:widowControl w:val="0"/>
        <w:shd w:val="clear" w:color="auto" w:fill="auto"/>
        <w:bidi w:val="0"/>
        <w:spacing w:before="0" w:line="230" w:lineRule="auto"/>
        <w:ind w:left="0" w:right="0" w:firstLine="500"/>
        <w:jc w:val="left"/>
      </w:pPr>
      <w:r>
        <w:rPr>
          <w:rFonts w:ascii="Times New Roman" w:eastAsia="Times New Roman" w:hAnsi="Times New Roman" w:cs="Times New Roman"/>
          <w:color w:val="000000"/>
          <w:spacing w:val="0"/>
          <w:w w:val="100"/>
          <w:position w:val="0"/>
          <w:lang w:val="en-US" w:eastAsia="en-US" w:bidi="en-US"/>
        </w:rPr>
        <w:t>CostEstimate: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FudgeFactor = 1.35;</w:t>
      </w:r>
    </w:p>
    <w:p>
      <w:pPr>
        <w:pStyle w:val="Style56"/>
        <w:keepNext w:val="0"/>
        <w:keepLines w:val="0"/>
        <w:widowControl w:val="0"/>
        <w:shd w:val="clear" w:color="auto" w:fill="auto"/>
        <w:bidi w:val="0"/>
        <w:spacing w:before="0" w:after="0" w:line="313" w:lineRule="exact"/>
        <w:ind w:left="0" w:right="0" w:firstLine="400"/>
        <w:jc w:val="both"/>
      </w:pPr>
      <w:r>
        <w:rPr>
          <w:color w:val="000000"/>
          <w:spacing w:val="0"/>
          <w:w w:val="100"/>
          <w:position w:val="0"/>
        </w:rPr>
        <w:t>这几乎是你在任何时候唯一需要做的事。唯一例外是当你在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编译期间需 要一个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常量值，例如在上述的</w:t>
      </w:r>
      <w:r>
        <w:rPr>
          <w:rFonts w:ascii="Times New Roman" w:eastAsia="Times New Roman" w:hAnsi="Times New Roman" w:cs="Times New Roman"/>
          <w:color w:val="000000"/>
          <w:spacing w:val="0"/>
          <w:w w:val="100"/>
          <w:position w:val="0"/>
          <w:sz w:val="20"/>
          <w:szCs w:val="20"/>
          <w:lang w:val="en-US" w:eastAsia="en-US" w:bidi="en-US"/>
        </w:rPr>
        <w:t xml:space="preserve">GamePlayer: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scores</w:t>
      </w:r>
      <w:r>
        <w:rPr>
          <w:color w:val="000000"/>
          <w:spacing w:val="0"/>
          <w:w w:val="100"/>
          <w:position w:val="0"/>
        </w:rPr>
        <w:t>的数组声明式中（是的， 编译器坚持必须在编译期间知道数组的大小）。这时候万一你的编译器（错误地） 不允许</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整数型</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常量</w:t>
      </w:r>
      <w:r>
        <w:rPr>
          <w:color w:val="000000"/>
          <w:spacing w:val="0"/>
          <w:w w:val="100"/>
          <w:position w:val="0"/>
          <w:lang w:val="zh-CN" w:eastAsia="zh-CN" w:bidi="zh-CN"/>
        </w:rPr>
        <w:t>”完成</w:t>
      </w:r>
      <w:r>
        <w:rPr>
          <w:rFonts w:ascii="Times New Roman" w:eastAsia="Times New Roman" w:hAnsi="Times New Roman" w:cs="Times New Roman"/>
          <w:color w:val="000000"/>
          <w:spacing w:val="0"/>
          <w:w w:val="100"/>
          <w:position w:val="0"/>
          <w:sz w:val="20"/>
          <w:szCs w:val="20"/>
          <w:lang w:val="en-US" w:eastAsia="en-US" w:bidi="en-US"/>
        </w:rPr>
        <w:t>“in class</w:t>
      </w:r>
      <w:r>
        <w:rPr>
          <w:color w:val="000000"/>
          <w:spacing w:val="0"/>
          <w:w w:val="100"/>
          <w:position w:val="0"/>
        </w:rPr>
        <w:t>初值设定</w:t>
      </w:r>
      <w:r>
        <w:rPr>
          <w:color w:val="000000"/>
          <w:spacing w:val="0"/>
          <w:w w:val="100"/>
          <w:position w:val="0"/>
          <w:lang w:val="zh-CN" w:eastAsia="zh-CN" w:bidi="zh-CN"/>
        </w:rPr>
        <w:t>”，可</w:t>
      </w:r>
      <w:r>
        <w:rPr>
          <w:color w:val="000000"/>
          <w:spacing w:val="0"/>
          <w:w w:val="100"/>
          <w:position w:val="0"/>
        </w:rPr>
        <w:t>改用所谓的</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the enum hack"</w:t>
      </w:r>
      <w:r>
        <w:rPr>
          <w:color w:val="000000"/>
          <w:spacing w:val="0"/>
          <w:w w:val="100"/>
          <w:position w:val="0"/>
        </w:rPr>
        <w:t>补偿做法。其理论基础是："一个属于枚举类型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enumerated type）</w:t>
      </w:r>
      <w:r>
        <w:rPr>
          <w:color w:val="000000"/>
          <w:spacing w:val="0"/>
          <w:w w:val="100"/>
          <w:position w:val="0"/>
        </w:rPr>
        <w:t>的数值 可权充</w:t>
      </w:r>
      <w:r>
        <w:rPr>
          <w:rFonts w:ascii="Times New Roman" w:eastAsia="Times New Roman" w:hAnsi="Times New Roman" w:cs="Times New Roman"/>
          <w:color w:val="000000"/>
          <w:spacing w:val="0"/>
          <w:w w:val="100"/>
          <w:position w:val="0"/>
          <w:sz w:val="20"/>
          <w:szCs w:val="20"/>
          <w:lang w:val="en-US" w:eastAsia="en-US" w:bidi="en-US"/>
        </w:rPr>
        <w:t>ints</w:t>
      </w:r>
      <w:r>
        <w:rPr>
          <w:color w:val="000000"/>
          <w:spacing w:val="0"/>
          <w:w w:val="100"/>
          <w:position w:val="0"/>
        </w:rPr>
        <w:t>被使用</w:t>
      </w:r>
      <w:r>
        <w:rPr>
          <w:color w:val="000000"/>
          <w:spacing w:val="0"/>
          <w:w w:val="100"/>
          <w:position w:val="0"/>
          <w:lang w:val="en-US" w:eastAsia="en-US" w:bidi="en-US"/>
        </w:rPr>
        <w:t>"，</w:t>
      </w:r>
      <w:r>
        <w:rPr>
          <w:color w:val="000000"/>
          <w:spacing w:val="0"/>
          <w:w w:val="100"/>
          <w:position w:val="0"/>
        </w:rPr>
        <w:t>于是</w:t>
      </w:r>
      <w:r>
        <w:rPr>
          <w:rFonts w:ascii="Times New Roman" w:eastAsia="Times New Roman" w:hAnsi="Times New Roman" w:cs="Times New Roman"/>
          <w:color w:val="000000"/>
          <w:spacing w:val="0"/>
          <w:w w:val="100"/>
          <w:position w:val="0"/>
          <w:sz w:val="20"/>
          <w:szCs w:val="20"/>
          <w:lang w:val="en-US" w:eastAsia="en-US" w:bidi="en-US"/>
        </w:rPr>
        <w:t>GamePlayer</w:t>
      </w:r>
      <w:r>
        <w:rPr>
          <w:color w:val="000000"/>
          <w:spacing w:val="0"/>
          <w:w w:val="100"/>
          <w:position w:val="0"/>
        </w:rPr>
        <w:t>可定义如下：</w:t>
      </w:r>
    </w:p>
    <w:p>
      <w:pPr>
        <w:widowControl w:val="0"/>
        <w:spacing w:line="1" w:lineRule="exact"/>
        <w:sectPr>
          <w:headerReference w:type="default" r:id="rId115"/>
          <w:footerReference w:type="default" r:id="rId116"/>
          <w:headerReference w:type="even" r:id="rId117"/>
          <w:footerReference w:type="even" r:id="rId118"/>
          <w:footnotePr>
            <w:pos w:val="pageBottom"/>
            <w:numFmt w:val="decimal"/>
            <w:numRestart w:val="continuous"/>
          </w:footnotePr>
          <w:pgSz w:w="10409" w:h="14643"/>
          <w:pgMar w:top="1247" w:right="1514" w:bottom="1742" w:left="1987" w:header="0" w:footer="3" w:gutter="0"/>
          <w:pgNumType w:start="45"/>
          <w:cols w:space="720"/>
          <w:noEndnote/>
          <w:rtlGutter w:val="0"/>
          <w:docGrid w:linePitch="360"/>
        </w:sectPr>
      </w:pPr>
      <w:r>
        <mc:AlternateContent>
          <mc:Choice Requires="wps">
            <w:drawing>
              <wp:anchor distT="12700" distB="289560" distL="0" distR="0" simplePos="0" relativeHeight="125829415" behindDoc="0" locked="0" layoutInCell="1" allowOverlap="1">
                <wp:simplePos x="0" y="0"/>
                <wp:positionH relativeFrom="page">
                  <wp:posOffset>1341755</wp:posOffset>
                </wp:positionH>
                <wp:positionV relativeFrom="paragraph">
                  <wp:posOffset>12700</wp:posOffset>
                </wp:positionV>
                <wp:extent cx="1588135" cy="445135"/>
                <wp:wrapTopAndBottom/>
                <wp:docPr id="266" name="Shape 266"/>
                <a:graphic xmlns:a="http://schemas.openxmlformats.org/drawingml/2006/main">
                  <a:graphicData uri="http://schemas.microsoft.com/office/word/2010/wordprocessingShape">
                    <wps:wsp>
                      <wps:cNvSpPr txBox="1"/>
                      <wps:spPr>
                        <a:xfrm>
                          <a:ext cx="1588135" cy="445135"/>
                        </a:xfrm>
                        <a:prstGeom prst="rect"/>
                        <a:noFill/>
                      </wps:spPr>
                      <wps:txbx>
                        <w:txbxContent>
                          <w:p>
                            <w:pPr>
                              <w:pStyle w:val="Style8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GamePlayer ( private:</w:t>
                            </w:r>
                          </w:p>
                          <w:p>
                            <w:pPr>
                              <w:pStyle w:val="Style86"/>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enum { NumTurns = 5 );</w:t>
                            </w:r>
                          </w:p>
                        </w:txbxContent>
                      </wps:txbx>
                      <wps:bodyPr lIns="0" tIns="0" rIns="0" bIns="0">
                        <a:noAutoFit/>
                      </wps:bodyPr>
                    </wps:wsp>
                  </a:graphicData>
                </a:graphic>
              </wp:anchor>
            </w:drawing>
          </mc:Choice>
          <mc:Fallback>
            <w:pict>
              <v:shape id="_x0000_s1292" type="#_x0000_t202" style="position:absolute;margin-left:105.65000000000001pt;margin-top:1.pt;width:125.05pt;height:35.050000000000004pt;z-index:-125829338;mso-wrap-distance-left:0;mso-wrap-distance-top:1.pt;mso-wrap-distance-right:0;mso-wrap-distance-bottom:22.800000000000001pt;mso-position-horizontal-relative:page" filled="f" stroked="f">
                <v:textbox inset="0,0,0,0">
                  <w:txbxContent>
                    <w:p>
                      <w:pPr>
                        <w:pStyle w:val="Style8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GamePlayer ( private:</w:t>
                      </w:r>
                    </w:p>
                    <w:p>
                      <w:pPr>
                        <w:pStyle w:val="Style86"/>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enum { NumTurns = 5 );</w:t>
                      </w:r>
                    </w:p>
                  </w:txbxContent>
                </v:textbox>
                <w10:wrap type="topAndBottom" anchorx="page"/>
              </v:shape>
            </w:pict>
          </mc:Fallback>
        </mc:AlternateContent>
      </w:r>
      <w:r>
        <mc:AlternateContent>
          <mc:Choice Requires="wps">
            <w:drawing>
              <wp:anchor distT="588645" distB="0" distL="0" distR="0" simplePos="0" relativeHeight="125829417" behindDoc="0" locked="0" layoutInCell="1" allowOverlap="1">
                <wp:simplePos x="0" y="0"/>
                <wp:positionH relativeFrom="page">
                  <wp:posOffset>1551940</wp:posOffset>
                </wp:positionH>
                <wp:positionV relativeFrom="paragraph">
                  <wp:posOffset>588645</wp:posOffset>
                </wp:positionV>
                <wp:extent cx="1319530" cy="158750"/>
                <wp:wrapTopAndBottom/>
                <wp:docPr id="268" name="Shape 268"/>
                <a:graphic xmlns:a="http://schemas.openxmlformats.org/drawingml/2006/main">
                  <a:graphicData uri="http://schemas.microsoft.com/office/word/2010/wordprocessingShape">
                    <wps:wsp>
                      <wps:cNvSpPr txBox="1"/>
                      <wps:spPr>
                        <a:xfrm>
                          <a:ext cx="1319530" cy="158750"/>
                        </a:xfrm>
                        <a:prstGeom prst="rect"/>
                        <a:noFill/>
                      </wps:spPr>
                      <wps:txbx>
                        <w:txbxContent>
                          <w:p>
                            <w:pPr>
                              <w:pStyle w:val="Style8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 scores[NumTurns];</w:t>
                            </w:r>
                          </w:p>
                        </w:txbxContent>
                      </wps:txbx>
                      <wps:bodyPr wrap="none" lIns="0" tIns="0" rIns="0" bIns="0">
                        <a:noAutoFit/>
                      </wps:bodyPr>
                    </wps:wsp>
                  </a:graphicData>
                </a:graphic>
              </wp:anchor>
            </w:drawing>
          </mc:Choice>
          <mc:Fallback>
            <w:pict>
              <v:shape id="_x0000_s1294" type="#_x0000_t202" style="position:absolute;margin-left:122.2pt;margin-top:46.350000000000001pt;width:103.90000000000001pt;height:12.5pt;z-index:-125829336;mso-wrap-distance-left:0;mso-wrap-distance-top:46.350000000000001pt;mso-wrap-distance-right:0;mso-position-horizontal-relative:page" filled="f" stroked="f">
                <v:textbox inset="0,0,0,0">
                  <w:txbxContent>
                    <w:p>
                      <w:pPr>
                        <w:pStyle w:val="Style8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 scores[NumTurns];</w:t>
                      </w:r>
                    </w:p>
                  </w:txbxContent>
                </v:textbox>
                <w10:wrap type="topAndBottom" anchorx="page"/>
              </v:shape>
            </w:pict>
          </mc:Fallback>
        </mc:AlternateContent>
      </w:r>
      <w:r>
        <mc:AlternateContent>
          <mc:Choice Requires="wps">
            <w:drawing>
              <wp:anchor distT="293370" distB="3175" distL="0" distR="0" simplePos="0" relativeHeight="125829419" behindDoc="0" locked="0" layoutInCell="1" allowOverlap="1">
                <wp:simplePos x="0" y="0"/>
                <wp:positionH relativeFrom="page">
                  <wp:posOffset>3392805</wp:posOffset>
                </wp:positionH>
                <wp:positionV relativeFrom="paragraph">
                  <wp:posOffset>293370</wp:posOffset>
                </wp:positionV>
                <wp:extent cx="1700530" cy="450850"/>
                <wp:wrapTopAndBottom/>
                <wp:docPr id="270" name="Shape 270"/>
                <a:graphic xmlns:a="http://schemas.openxmlformats.org/drawingml/2006/main">
                  <a:graphicData uri="http://schemas.microsoft.com/office/word/2010/wordprocessingShape">
                    <wps:wsp>
                      <wps:cNvSpPr txBox="1"/>
                      <wps:spPr>
                        <a:xfrm>
                          <a:ext cx="1700530" cy="450850"/>
                        </a:xfrm>
                        <a:prstGeom prst="rect"/>
                        <a:noFill/>
                      </wps:spPr>
                      <wps:txbx>
                        <w:txbxContent>
                          <w:p>
                            <w:pPr>
                              <w:pStyle w:val="Style8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20"/>
                                <w:szCs w:val="20"/>
                                <w:lang w:val="en-US" w:eastAsia="en-US" w:bidi="en-US"/>
                              </w:rPr>
                              <w:t>//**the enum hack*</w:t>
                            </w:r>
                            <w:r>
                              <w:rPr>
                                <w:rFonts w:ascii="Times New Roman" w:eastAsia="Times New Roman" w:hAnsi="Times New Roman" w:cs="Times New Roman"/>
                                <w:color w:val="000000"/>
                                <w:spacing w:val="0"/>
                                <w:w w:val="100"/>
                                <w:position w:val="0"/>
                                <w:sz w:val="20"/>
                                <w:szCs w:val="20"/>
                                <w:vertAlign w:val="superscript"/>
                                <w:lang w:val="en-US" w:eastAsia="en-US" w:bidi="en-US"/>
                              </w:rPr>
                              <w:t>1</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19"/>
                                <w:szCs w:val="19"/>
                                <w:lang w:val="zh-TW" w:eastAsia="zh-TW" w:bidi="zh-TW"/>
                              </w:rPr>
                              <w:t xml:space="preserve">一 令 </w:t>
                            </w:r>
                            <w:r>
                              <w:rPr>
                                <w:rFonts w:ascii="Times New Roman" w:eastAsia="Times New Roman" w:hAnsi="Times New Roman" w:cs="Times New Roman"/>
                                <w:color w:val="000000"/>
                                <w:spacing w:val="0"/>
                                <w:w w:val="100"/>
                                <w:position w:val="0"/>
                                <w:sz w:val="17"/>
                                <w:szCs w:val="17"/>
                                <w:lang w:val="en-US" w:eastAsia="en-US" w:bidi="en-US"/>
                              </w:rPr>
                              <w:t>NumTurns</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成为</w:t>
                            </w:r>
                            <w:r>
                              <w:rPr>
                                <w:rFonts w:ascii="Times New Roman" w:eastAsia="Times New Roman" w:hAnsi="Times New Roman" w:cs="Times New Roman"/>
                                <w:color w:val="000000"/>
                                <w:spacing w:val="0"/>
                                <w:w w:val="100"/>
                                <w:position w:val="0"/>
                                <w:sz w:val="17"/>
                                <w:szCs w:val="17"/>
                                <w:lang w:val="en-US" w:eastAsia="en-US" w:bidi="en-US"/>
                              </w:rPr>
                              <w:t>5</w:t>
                            </w:r>
                            <w:r>
                              <w:rPr>
                                <w:color w:val="000000"/>
                                <w:spacing w:val="0"/>
                                <w:w w:val="100"/>
                                <w:position w:val="0"/>
                              </w:rPr>
                              <w:t>的一个记号</w:t>
                            </w:r>
                            <w:r>
                              <w:rPr>
                                <w:color w:val="000000"/>
                                <w:spacing w:val="0"/>
                                <w:w w:val="100"/>
                                <w:position w:val="0"/>
                                <w:lang w:val="zh-CN" w:eastAsia="zh-CN" w:bidi="zh-CN"/>
                              </w:rPr>
                              <w:t>名称.</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〃这</w:t>
                            </w:r>
                            <w:r>
                              <w:rPr>
                                <w:color w:val="000000"/>
                                <w:spacing w:val="0"/>
                                <w:w w:val="100"/>
                                <w:position w:val="0"/>
                              </w:rPr>
                              <w:t>就没问</w:t>
                            </w:r>
                            <w:r>
                              <w:rPr>
                                <w:color w:val="000000"/>
                                <w:spacing w:val="0"/>
                                <w:w w:val="100"/>
                                <w:position w:val="0"/>
                                <w:lang w:val="zh-CN" w:eastAsia="zh-CN" w:bidi="zh-CN"/>
                              </w:rPr>
                              <w:t>题了.</w:t>
                            </w:r>
                          </w:p>
                        </w:txbxContent>
                      </wps:txbx>
                      <wps:bodyPr lIns="0" tIns="0" rIns="0" bIns="0">
                        <a:noAutoFit/>
                      </wps:bodyPr>
                    </wps:wsp>
                  </a:graphicData>
                </a:graphic>
              </wp:anchor>
            </w:drawing>
          </mc:Choice>
          <mc:Fallback>
            <w:pict>
              <v:shape id="_x0000_s1296" type="#_x0000_t202" style="position:absolute;margin-left:267.14999999999998pt;margin-top:23.100000000000001pt;width:133.90000000000001pt;height:35.5pt;z-index:-125829334;mso-wrap-distance-left:0;mso-wrap-distance-top:23.100000000000001pt;mso-wrap-distance-right:0;mso-wrap-distance-bottom:0.25pt;mso-position-horizontal-relative:page" filled="f" stroked="f">
                <v:textbox inset="0,0,0,0">
                  <w:txbxContent>
                    <w:p>
                      <w:pPr>
                        <w:pStyle w:val="Style86"/>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20"/>
                          <w:szCs w:val="20"/>
                          <w:lang w:val="en-US" w:eastAsia="en-US" w:bidi="en-US"/>
                        </w:rPr>
                        <w:t>//**the enum hack*</w:t>
                      </w:r>
                      <w:r>
                        <w:rPr>
                          <w:rFonts w:ascii="Times New Roman" w:eastAsia="Times New Roman" w:hAnsi="Times New Roman" w:cs="Times New Roman"/>
                          <w:color w:val="000000"/>
                          <w:spacing w:val="0"/>
                          <w:w w:val="100"/>
                          <w:position w:val="0"/>
                          <w:sz w:val="20"/>
                          <w:szCs w:val="20"/>
                          <w:vertAlign w:val="superscript"/>
                          <w:lang w:val="en-US" w:eastAsia="en-US" w:bidi="en-US"/>
                        </w:rPr>
                        <w:t>1</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19"/>
                          <w:szCs w:val="19"/>
                          <w:lang w:val="zh-TW" w:eastAsia="zh-TW" w:bidi="zh-TW"/>
                        </w:rPr>
                        <w:t xml:space="preserve">一 令 </w:t>
                      </w:r>
                      <w:r>
                        <w:rPr>
                          <w:rFonts w:ascii="Times New Roman" w:eastAsia="Times New Roman" w:hAnsi="Times New Roman" w:cs="Times New Roman"/>
                          <w:color w:val="000000"/>
                          <w:spacing w:val="0"/>
                          <w:w w:val="100"/>
                          <w:position w:val="0"/>
                          <w:sz w:val="17"/>
                          <w:szCs w:val="17"/>
                          <w:lang w:val="en-US" w:eastAsia="en-US" w:bidi="en-US"/>
                        </w:rPr>
                        <w:t>NumTurns</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成为</w:t>
                      </w:r>
                      <w:r>
                        <w:rPr>
                          <w:rFonts w:ascii="Times New Roman" w:eastAsia="Times New Roman" w:hAnsi="Times New Roman" w:cs="Times New Roman"/>
                          <w:color w:val="000000"/>
                          <w:spacing w:val="0"/>
                          <w:w w:val="100"/>
                          <w:position w:val="0"/>
                          <w:sz w:val="17"/>
                          <w:szCs w:val="17"/>
                          <w:lang w:val="en-US" w:eastAsia="en-US" w:bidi="en-US"/>
                        </w:rPr>
                        <w:t>5</w:t>
                      </w:r>
                      <w:r>
                        <w:rPr>
                          <w:color w:val="000000"/>
                          <w:spacing w:val="0"/>
                          <w:w w:val="100"/>
                          <w:position w:val="0"/>
                        </w:rPr>
                        <w:t>的一个记号</w:t>
                      </w:r>
                      <w:r>
                        <w:rPr>
                          <w:color w:val="000000"/>
                          <w:spacing w:val="0"/>
                          <w:w w:val="100"/>
                          <w:position w:val="0"/>
                          <w:lang w:val="zh-CN" w:eastAsia="zh-CN" w:bidi="zh-CN"/>
                        </w:rPr>
                        <w:t>名称.</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〃这</w:t>
                      </w:r>
                      <w:r>
                        <w:rPr>
                          <w:color w:val="000000"/>
                          <w:spacing w:val="0"/>
                          <w:w w:val="100"/>
                          <w:position w:val="0"/>
                        </w:rPr>
                        <w:t>就没问</w:t>
                      </w:r>
                      <w:r>
                        <w:rPr>
                          <w:color w:val="000000"/>
                          <w:spacing w:val="0"/>
                          <w:w w:val="100"/>
                          <w:position w:val="0"/>
                          <w:lang w:val="zh-CN" w:eastAsia="zh-CN" w:bidi="zh-CN"/>
                        </w:rPr>
                        <w:t>题了.</w:t>
                      </w:r>
                    </w:p>
                  </w:txbxContent>
                </v:textbox>
                <w10:wrap type="topAndBottom" anchorx="page"/>
              </v:shape>
            </w:pict>
          </mc:Fallback>
        </mc:AlternateContent>
      </w:r>
    </w:p>
    <w:p>
      <w:pPr>
        <w:widowControl w:val="0"/>
        <w:spacing w:line="74" w:lineRule="exact"/>
        <w:rPr>
          <w:sz w:val="6"/>
          <w:szCs w:val="6"/>
        </w:rPr>
      </w:pPr>
    </w:p>
    <w:p>
      <w:pPr>
        <w:widowControl w:val="0"/>
        <w:spacing w:line="1" w:lineRule="exact"/>
        <w:sectPr>
          <w:footnotePr>
            <w:pos w:val="pageBottom"/>
            <w:numFmt w:val="decimal"/>
            <w:numRestart w:val="continuous"/>
          </w:footnotePr>
          <w:type w:val="continuous"/>
          <w:pgSz w:w="10409" w:h="14643"/>
          <w:pgMar w:top="1249" w:right="0" w:bottom="1740" w:left="0" w:header="0" w:footer="3" w:gutter="0"/>
          <w:cols w:space="720"/>
          <w:noEndnote/>
          <w:rtlGutter w:val="0"/>
          <w:docGrid w:linePitch="360"/>
        </w:sectPr>
      </w:pPr>
    </w:p>
    <w:p>
      <w:pPr>
        <w:pStyle w:val="Style86"/>
        <w:keepNext w:val="0"/>
        <w:keepLines w:val="0"/>
        <w:widowControl w:val="0"/>
        <w:shd w:val="clear" w:color="auto" w:fill="auto"/>
        <w:bidi w:val="0"/>
        <w:spacing w:before="0" w:after="4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140" w:line="312" w:lineRule="exact"/>
        <w:ind w:left="0" w:right="0" w:firstLine="420"/>
        <w:jc w:val="both"/>
      </w:pPr>
      <w:r>
        <w:rPr>
          <w:color w:val="000000"/>
          <w:spacing w:val="0"/>
          <w:w w:val="100"/>
          <w:position w:val="0"/>
        </w:rPr>
        <w:t>基于数个理由</w:t>
      </w:r>
      <w:r>
        <w:rPr>
          <w:rFonts w:ascii="Times New Roman" w:eastAsia="Times New Roman" w:hAnsi="Times New Roman" w:cs="Times New Roman"/>
          <w:color w:val="000000"/>
          <w:spacing w:val="0"/>
          <w:w w:val="100"/>
          <w:position w:val="0"/>
          <w:sz w:val="20"/>
          <w:szCs w:val="20"/>
          <w:lang w:val="en-US" w:eastAsia="en-US" w:bidi="en-US"/>
        </w:rPr>
        <w:t>enum hack</w:t>
      </w:r>
      <w:r>
        <w:rPr>
          <w:color w:val="000000"/>
          <w:spacing w:val="0"/>
          <w:w w:val="100"/>
          <w:position w:val="0"/>
        </w:rPr>
        <w:t>值得我们认识。第一，</w:t>
      </w:r>
      <w:r>
        <w:rPr>
          <w:rFonts w:ascii="Times New Roman" w:eastAsia="Times New Roman" w:hAnsi="Times New Roman" w:cs="Times New Roman"/>
          <w:color w:val="000000"/>
          <w:spacing w:val="0"/>
          <w:w w:val="100"/>
          <w:position w:val="0"/>
          <w:sz w:val="20"/>
          <w:szCs w:val="20"/>
          <w:lang w:val="en-US" w:eastAsia="en-US" w:bidi="en-US"/>
        </w:rPr>
        <w:t>enum hack</w:t>
      </w:r>
      <w:r>
        <w:rPr>
          <w:color w:val="000000"/>
          <w:spacing w:val="0"/>
          <w:w w:val="100"/>
          <w:position w:val="0"/>
        </w:rPr>
        <w:t>的行为某方面说比 较像</w:t>
      </w:r>
      <w:r>
        <w:rPr>
          <w:rFonts w:ascii="Times New Roman" w:eastAsia="Times New Roman" w:hAnsi="Times New Roman" w:cs="Times New Roman"/>
          <w:color w:val="000000"/>
          <w:spacing w:val="0"/>
          <w:w w:val="100"/>
          <w:position w:val="0"/>
          <w:sz w:val="20"/>
          <w:szCs w:val="20"/>
          <w:lang w:val="en-US" w:eastAsia="en-US" w:bidi="en-US"/>
        </w:rPr>
        <w:t>#define</w:t>
      </w:r>
      <w:r>
        <w:rPr>
          <w:color w:val="000000"/>
          <w:spacing w:val="0"/>
          <w:w w:val="100"/>
          <w:position w:val="0"/>
        </w:rPr>
        <w:t>而不像</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有时候这正是你想要的。例如取一个</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的地址是 合法的，但取一个</w:t>
      </w:r>
      <w:r>
        <w:rPr>
          <w:rFonts w:ascii="Times New Roman" w:eastAsia="Times New Roman" w:hAnsi="Times New Roman" w:cs="Times New Roman"/>
          <w:color w:val="000000"/>
          <w:spacing w:val="0"/>
          <w:w w:val="100"/>
          <w:position w:val="0"/>
          <w:sz w:val="20"/>
          <w:szCs w:val="20"/>
          <w:lang w:val="en-US" w:eastAsia="en-US" w:bidi="en-US"/>
        </w:rPr>
        <w:t>enum</w:t>
      </w:r>
      <w:r>
        <w:rPr>
          <w:color w:val="000000"/>
          <w:spacing w:val="0"/>
          <w:w w:val="100"/>
          <w:position w:val="0"/>
        </w:rPr>
        <w:t>的地址就不合法，而取一个</w:t>
      </w:r>
      <w:r>
        <w:rPr>
          <w:rFonts w:ascii="Times New Roman" w:eastAsia="Times New Roman" w:hAnsi="Times New Roman" w:cs="Times New Roman"/>
          <w:color w:val="000000"/>
          <w:spacing w:val="0"/>
          <w:w w:val="100"/>
          <w:position w:val="0"/>
          <w:sz w:val="20"/>
          <w:szCs w:val="20"/>
          <w:lang w:val="en-US" w:eastAsia="en-US" w:bidi="en-US"/>
        </w:rPr>
        <w:t>#define</w:t>
      </w:r>
      <w:r>
        <w:rPr>
          <w:color w:val="000000"/>
          <w:spacing w:val="0"/>
          <w:w w:val="100"/>
          <w:position w:val="0"/>
        </w:rPr>
        <w:t>的地址通常也不合法。</w:t>
      </w:r>
    </w:p>
    <w:p>
      <w:pPr>
        <w:pStyle w:val="Style86"/>
        <w:keepNext w:val="0"/>
        <w:keepLines w:val="0"/>
        <w:widowControl w:val="0"/>
        <w:shd w:val="clear" w:color="auto" w:fill="auto"/>
        <w:bidi w:val="0"/>
        <w:spacing w:before="0" w:after="220" w:line="240" w:lineRule="auto"/>
        <w:ind w:left="0" w:right="0" w:firstLine="0"/>
        <w:jc w:val="left"/>
        <w:rPr>
          <w:sz w:val="19"/>
          <w:szCs w:val="19"/>
        </w:rPr>
        <w:sectPr>
          <w:footnotePr>
            <w:pos w:val="pageBottom"/>
            <w:numFmt w:val="decimal"/>
            <w:numRestart w:val="continuous"/>
          </w:footnotePr>
          <w:type w:val="continuous"/>
          <w:pgSz w:w="10409" w:h="14643"/>
          <w:pgMar w:top="1249" w:right="1501" w:bottom="1740" w:left="1933"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 xml:space="preserve">中文版，第三版 </w:t>
      </w:r>
    </w:p>
    <w:p>
      <w:pPr>
        <w:pStyle w:val="Style86"/>
        <w:keepNext w:val="0"/>
        <w:keepLines w:val="0"/>
        <w:widowControl w:val="0"/>
        <w:shd w:val="clear" w:color="auto" w:fill="auto"/>
        <w:bidi w:val="0"/>
        <w:spacing w:before="0" w:after="220" w:line="240" w:lineRule="auto"/>
        <w:ind w:left="0" w:right="0" w:firstLine="0"/>
        <w:jc w:val="left"/>
        <w:rPr>
          <w:sz w:val="19"/>
          <w:szCs w:val="19"/>
        </w:rPr>
      </w:pPr>
      <w:r>
        <w:rPr>
          <w:rStyle w:val="CharStyle57"/>
        </w:rPr>
        <w:t>如果你不想让别人获得一个</w:t>
      </w:r>
      <w:r>
        <w:rPr>
          <w:rStyle w:val="CharStyle57"/>
          <w:rFonts w:ascii="Times New Roman" w:eastAsia="Times New Roman" w:hAnsi="Times New Roman" w:cs="Times New Roman"/>
          <w:sz w:val="20"/>
          <w:szCs w:val="20"/>
          <w:lang w:val="en-US" w:eastAsia="en-US" w:bidi="en-US"/>
        </w:rPr>
        <w:t>pointer</w:t>
      </w:r>
      <w:r>
        <w:rPr>
          <w:rStyle w:val="CharStyle57"/>
        </w:rPr>
        <w:t>或</w:t>
      </w:r>
      <w:r>
        <w:rPr>
          <w:rStyle w:val="CharStyle57"/>
          <w:rFonts w:ascii="Times New Roman" w:eastAsia="Times New Roman" w:hAnsi="Times New Roman" w:cs="Times New Roman"/>
          <w:sz w:val="20"/>
          <w:szCs w:val="20"/>
          <w:lang w:val="en-US" w:eastAsia="en-US" w:bidi="en-US"/>
        </w:rPr>
        <w:t>reference</w:t>
      </w:r>
      <w:r>
        <w:rPr>
          <w:rStyle w:val="CharStyle57"/>
        </w:rPr>
        <w:t>指向你的某个整数常量，</w:t>
      </w:r>
      <w:r>
        <w:rPr>
          <w:rStyle w:val="CharStyle57"/>
          <w:rFonts w:ascii="Times New Roman" w:eastAsia="Times New Roman" w:hAnsi="Times New Roman" w:cs="Times New Roman"/>
          <w:sz w:val="20"/>
          <w:szCs w:val="20"/>
          <w:lang w:val="en-US" w:eastAsia="en-US" w:bidi="en-US"/>
        </w:rPr>
        <w:t>enum</w:t>
      </w:r>
      <w:r>
        <w:rPr>
          <w:rStyle w:val="CharStyle57"/>
        </w:rPr>
        <w:t>可以 帮助你实现这个约束。(条款</w:t>
      </w:r>
      <w:r>
        <w:rPr>
          <w:rStyle w:val="CharStyle57"/>
          <w:rFonts w:ascii="Times New Roman" w:eastAsia="Times New Roman" w:hAnsi="Times New Roman" w:cs="Times New Roman"/>
          <w:sz w:val="20"/>
          <w:szCs w:val="20"/>
        </w:rPr>
        <w:t>18</w:t>
      </w:r>
      <w:r>
        <w:rPr>
          <w:rStyle w:val="CharStyle57"/>
        </w:rPr>
        <w:t>对于</w:t>
      </w:r>
      <w:r>
        <w:rPr>
          <w:rStyle w:val="CharStyle57"/>
          <w:lang w:val="zh-CN" w:eastAsia="zh-CN" w:bidi="zh-CN"/>
        </w:rPr>
        <w:t>“通</w:t>
      </w:r>
      <w:r>
        <w:rPr>
          <w:rStyle w:val="CharStyle57"/>
        </w:rPr>
        <w:t>过撰码时的决定实施设计上的约束条件” 谈得更多。)此外虽然优秀的编译器不会为"整数型</w:t>
      </w:r>
      <w:r>
        <w:rPr>
          <w:rStyle w:val="CharStyle57"/>
          <w:rFonts w:ascii="Times New Roman" w:eastAsia="Times New Roman" w:hAnsi="Times New Roman" w:cs="Times New Roman"/>
          <w:sz w:val="20"/>
          <w:szCs w:val="20"/>
          <w:lang w:val="en-US" w:eastAsia="en-US" w:bidi="en-US"/>
        </w:rPr>
        <w:t>const</w:t>
      </w:r>
      <w:r>
        <w:rPr>
          <w:rStyle w:val="CharStyle57"/>
        </w:rPr>
        <w:t>对象”设定另外的存储 空间(除非你创建一个</w:t>
      </w:r>
      <w:r>
        <w:rPr>
          <w:rStyle w:val="CharStyle57"/>
          <w:rFonts w:ascii="Times New Roman" w:eastAsia="Times New Roman" w:hAnsi="Times New Roman" w:cs="Times New Roman"/>
          <w:sz w:val="20"/>
          <w:szCs w:val="20"/>
          <w:lang w:val="en-US" w:eastAsia="en-US" w:bidi="en-US"/>
        </w:rPr>
        <w:t>pointer</w:t>
      </w:r>
      <w:r>
        <w:rPr>
          <w:rStyle w:val="CharStyle57"/>
        </w:rPr>
        <w:t>或</w:t>
      </w:r>
      <w:r>
        <w:rPr>
          <w:rStyle w:val="CharStyle57"/>
          <w:rFonts w:ascii="Times New Roman" w:eastAsia="Times New Roman" w:hAnsi="Times New Roman" w:cs="Times New Roman"/>
          <w:sz w:val="20"/>
          <w:szCs w:val="20"/>
          <w:lang w:val="en-US" w:eastAsia="en-US" w:bidi="en-US"/>
        </w:rPr>
        <w:t>reference</w:t>
      </w:r>
      <w:r>
        <w:rPr>
          <w:rStyle w:val="CharStyle57"/>
        </w:rPr>
        <w:t>指向该对象)，不够优秀的编译器却可 能如此，而这可能是你不想要的。</w:t>
      </w:r>
      <w:r>
        <w:rPr>
          <w:rStyle w:val="CharStyle57"/>
          <w:rFonts w:ascii="Times New Roman" w:eastAsia="Times New Roman" w:hAnsi="Times New Roman" w:cs="Times New Roman"/>
          <w:sz w:val="20"/>
          <w:szCs w:val="20"/>
          <w:lang w:val="en-US" w:eastAsia="en-US" w:bidi="en-US"/>
        </w:rPr>
        <w:t>Enujrs</w:t>
      </w:r>
      <w:r>
        <w:rPr>
          <w:rStyle w:val="CharStyle57"/>
        </w:rPr>
        <w:t>和#</w:t>
      </w:r>
      <w:r>
        <w:rPr>
          <w:rStyle w:val="CharStyle57"/>
          <w:rFonts w:ascii="Times New Roman" w:eastAsia="Times New Roman" w:hAnsi="Times New Roman" w:cs="Times New Roman"/>
          <w:sz w:val="20"/>
          <w:szCs w:val="20"/>
          <w:lang w:val="en-US" w:eastAsia="en-US" w:bidi="en-US"/>
        </w:rPr>
        <w:t xml:space="preserve">defines </w:t>
      </w:r>
      <w:r>
        <w:rPr>
          <w:rStyle w:val="CharStyle57"/>
        </w:rPr>
        <w:t>一样绝不会导致非必要的内存 分配。</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认识</w:t>
      </w:r>
      <w:r>
        <w:rPr>
          <w:rFonts w:ascii="Times New Roman" w:eastAsia="Times New Roman" w:hAnsi="Times New Roman" w:cs="Times New Roman"/>
          <w:color w:val="000000"/>
          <w:spacing w:val="0"/>
          <w:w w:val="100"/>
          <w:position w:val="0"/>
          <w:sz w:val="20"/>
          <w:szCs w:val="20"/>
          <w:lang w:val="en-US" w:eastAsia="en-US" w:bidi="en-US"/>
        </w:rPr>
        <w:t>enum hack</w:t>
      </w:r>
      <w:r>
        <w:rPr>
          <w:color w:val="000000"/>
          <w:spacing w:val="0"/>
          <w:w w:val="100"/>
          <w:position w:val="0"/>
        </w:rPr>
        <w:t>的第二个理由纯粹是为了实用主义。许多代码用了它，所以看 到它时你必须认识它。事实上</w:t>
      </w:r>
      <w:r>
        <w:rPr>
          <w:rFonts w:ascii="Times New Roman" w:eastAsia="Times New Roman" w:hAnsi="Times New Roman" w:cs="Times New Roman"/>
          <w:color w:val="000000"/>
          <w:spacing w:val="0"/>
          <w:w w:val="100"/>
          <w:position w:val="0"/>
          <w:sz w:val="20"/>
          <w:szCs w:val="20"/>
          <w:lang w:val="en-US" w:eastAsia="en-US" w:bidi="en-US"/>
        </w:rPr>
        <w:t>"enum hack"</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 xml:space="preserve">template metaprogramming </w:t>
      </w:r>
      <w:r>
        <w:rPr>
          <w:color w:val="000000"/>
          <w:spacing w:val="0"/>
          <w:w w:val="100"/>
          <w:position w:val="0"/>
        </w:rPr>
        <w:t>(模板元 编程，见条款</w:t>
      </w:r>
      <w:r>
        <w:rPr>
          <w:rFonts w:ascii="Times New Roman" w:eastAsia="Times New Roman" w:hAnsi="Times New Roman" w:cs="Times New Roman"/>
          <w:color w:val="000000"/>
          <w:spacing w:val="0"/>
          <w:w w:val="100"/>
          <w:position w:val="0"/>
          <w:sz w:val="20"/>
          <w:szCs w:val="20"/>
        </w:rPr>
        <w:t>48)</w:t>
      </w:r>
      <w:r>
        <w:rPr>
          <w:color w:val="000000"/>
          <w:spacing w:val="0"/>
          <w:w w:val="100"/>
          <w:position w:val="0"/>
        </w:rPr>
        <w:t>的基础技术。</w:t>
      </w:r>
    </w:p>
    <w:p>
      <w:pPr>
        <w:pStyle w:val="Style56"/>
        <w:keepNext w:val="0"/>
        <w:keepLines w:val="0"/>
        <w:widowControl w:val="0"/>
        <w:shd w:val="clear" w:color="auto" w:fill="auto"/>
        <w:bidi w:val="0"/>
        <w:spacing w:before="0" w:after="140" w:line="324" w:lineRule="exact"/>
        <w:ind w:left="0" w:right="0" w:firstLine="420"/>
        <w:jc w:val="both"/>
        <w:rPr>
          <w:sz w:val="20"/>
          <w:szCs w:val="20"/>
        </w:rPr>
      </w:pPr>
      <w:r>
        <w:rPr>
          <w:color w:val="000000"/>
          <w:spacing w:val="0"/>
          <w:w w:val="100"/>
          <w:position w:val="0"/>
          <w:sz w:val="19"/>
          <w:szCs w:val="19"/>
        </w:rPr>
        <w:t>把焦点拉回预处理器。另一个常见的</w:t>
      </w:r>
      <w:r>
        <w:rPr>
          <w:rFonts w:ascii="Times New Roman" w:eastAsia="Times New Roman" w:hAnsi="Times New Roman" w:cs="Times New Roman"/>
          <w:color w:val="000000"/>
          <w:spacing w:val="0"/>
          <w:w w:val="100"/>
          <w:position w:val="0"/>
          <w:sz w:val="20"/>
          <w:szCs w:val="20"/>
          <w:lang w:val="en-US" w:eastAsia="en-US" w:bidi="en-US"/>
        </w:rPr>
        <w:t>#define</w:t>
      </w:r>
      <w:r>
        <w:rPr>
          <w:color w:val="000000"/>
          <w:spacing w:val="0"/>
          <w:w w:val="100"/>
          <w:position w:val="0"/>
          <w:sz w:val="19"/>
          <w:szCs w:val="19"/>
        </w:rPr>
        <w:t>误用情况是以它实现宏(</w:t>
      </w:r>
      <w:r>
        <w:rPr>
          <w:rFonts w:ascii="Times New Roman" w:eastAsia="Times New Roman" w:hAnsi="Times New Roman" w:cs="Times New Roman"/>
          <w:color w:val="000000"/>
          <w:spacing w:val="0"/>
          <w:w w:val="100"/>
          <w:position w:val="0"/>
          <w:sz w:val="20"/>
          <w:szCs w:val="20"/>
          <w:lang w:val="en-US" w:eastAsia="en-US" w:bidi="en-US"/>
        </w:rPr>
        <w:t>macros )</w:t>
      </w:r>
      <w:r>
        <w:rPr>
          <w:rFonts w:ascii="Times New Roman" w:eastAsia="Times New Roman" w:hAnsi="Times New Roman" w:cs="Times New Roman"/>
          <w:color w:val="000000"/>
          <w:spacing w:val="0"/>
          <w:w w:val="100"/>
          <w:position w:val="0"/>
          <w:sz w:val="20"/>
          <w:szCs w:val="20"/>
          <w:vertAlign w:val="subscript"/>
          <w:lang w:val="en-US" w:eastAsia="en-US" w:bidi="en-US"/>
        </w:rPr>
        <w:t xml:space="preserve">o </w:t>
      </w:r>
      <w:r>
        <w:rPr>
          <w:color w:val="000000"/>
          <w:spacing w:val="0"/>
          <w:w w:val="100"/>
          <w:position w:val="0"/>
          <w:sz w:val="19"/>
          <w:szCs w:val="19"/>
        </w:rPr>
        <w:t>宏看起来像函数，但不会招致函数调用</w:t>
      </w:r>
      <w:r>
        <w:rPr>
          <w:rFonts w:ascii="Times New Roman" w:eastAsia="Times New Roman" w:hAnsi="Times New Roman" w:cs="Times New Roman"/>
          <w:color w:val="000000"/>
          <w:spacing w:val="0"/>
          <w:w w:val="100"/>
          <w:position w:val="0"/>
          <w:sz w:val="20"/>
          <w:szCs w:val="20"/>
          <w:lang w:val="en-US" w:eastAsia="en-US" w:bidi="en-US"/>
        </w:rPr>
        <w:t>(functioncall)</w:t>
      </w:r>
      <w:r>
        <w:rPr>
          <w:color w:val="000000"/>
          <w:spacing w:val="0"/>
          <w:w w:val="100"/>
          <w:position w:val="0"/>
          <w:sz w:val="19"/>
          <w:szCs w:val="19"/>
        </w:rPr>
        <w:t>带来的额外开销。下面这个 宏夹带着宏实参，调用函数</w:t>
      </w:r>
      <w:r>
        <w:rPr>
          <w:rFonts w:ascii="Times New Roman" w:eastAsia="Times New Roman" w:hAnsi="Times New Roman" w:cs="Times New Roman"/>
          <w:color w:val="000000"/>
          <w:spacing w:val="0"/>
          <w:w w:val="100"/>
          <w:position w:val="0"/>
          <w:sz w:val="20"/>
          <w:szCs w:val="20"/>
          <w:lang w:val="en-US" w:eastAsia="en-US" w:bidi="en-US"/>
        </w:rPr>
        <w:t>f</w:t>
      </w:r>
      <w:r>
        <w:rPr>
          <w:color w:val="000000"/>
          <w:spacing w:val="0"/>
          <w:w w:val="100"/>
          <w:position w:val="0"/>
          <w:sz w:val="20"/>
          <w:szCs w:val="20"/>
          <w:lang w:val="en-US" w:eastAsia="en-US" w:bidi="en-US"/>
        </w:rPr>
        <w:t>：</w:t>
      </w:r>
    </w:p>
    <w:p>
      <w:pPr>
        <w:pStyle w:val="Style56"/>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19"/>
          <w:szCs w:val="19"/>
        </w:rPr>
        <w:t>〃以</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sz w:val="19"/>
          <w:szCs w:val="19"/>
        </w:rPr>
        <w:t>的较大值调用</w:t>
      </w:r>
      <w:r>
        <w:rPr>
          <w:rFonts w:ascii="Times New Roman" w:eastAsia="Times New Roman" w:hAnsi="Times New Roman" w:cs="Times New Roman"/>
          <w:color w:val="000000"/>
          <w:spacing w:val="0"/>
          <w:w w:val="100"/>
          <w:position w:val="0"/>
          <w:sz w:val="20"/>
          <w:szCs w:val="20"/>
          <w:lang w:val="en-US" w:eastAsia="en-US" w:bidi="en-US"/>
        </w:rPr>
        <w:t>f</w:t>
      </w:r>
    </w:p>
    <w:p>
      <w:pPr>
        <w:pStyle w:val="Style86"/>
        <w:keepNext w:val="0"/>
        <w:keepLines w:val="0"/>
        <w:widowControl w:val="0"/>
        <w:shd w:val="clear" w:color="auto" w:fill="auto"/>
        <w:bidi w:val="0"/>
        <w:spacing w:before="0" w:after="40" w:line="218" w:lineRule="auto"/>
        <w:ind w:left="0" w:right="0" w:firstLine="220"/>
        <w:jc w:val="both"/>
      </w:pPr>
      <w:r>
        <w:rPr>
          <w:rFonts w:ascii="Times New Roman" w:eastAsia="Times New Roman" w:hAnsi="Times New Roman" w:cs="Times New Roman"/>
          <w:color w:val="000000"/>
          <w:spacing w:val="0"/>
          <w:w w:val="100"/>
          <w:position w:val="0"/>
          <w:lang w:val="en-US" w:eastAsia="en-US" w:bidi="en-US"/>
        </w:rPr>
        <w:t xml:space="preserve">♦define CALL_WITH_MAX (a, b) f ((a) &gt; (b) ? (a)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w:t>
      </w:r>
    </w:p>
    <w:p>
      <w:pPr>
        <w:pStyle w:val="Style56"/>
        <w:keepNext w:val="0"/>
        <w:keepLines w:val="0"/>
        <w:widowControl w:val="0"/>
        <w:shd w:val="clear" w:color="auto" w:fill="auto"/>
        <w:bidi w:val="0"/>
        <w:spacing w:before="0" w:after="220" w:line="316" w:lineRule="exact"/>
        <w:ind w:left="0" w:right="0" w:firstLine="420"/>
        <w:jc w:val="left"/>
      </w:pPr>
      <w:r>
        <w:rPr>
          <w:color w:val="000000"/>
          <w:spacing w:val="0"/>
          <w:w w:val="100"/>
          <w:position w:val="0"/>
        </w:rPr>
        <w:t>这般长相的宏有着太多缺点，光是想到它们就让人痛苦不堪。</w:t>
      </w:r>
    </w:p>
    <w:p>
      <w:pPr>
        <w:pStyle w:val="Style56"/>
        <w:keepNext w:val="0"/>
        <w:keepLines w:val="0"/>
        <w:widowControl w:val="0"/>
        <w:shd w:val="clear" w:color="auto" w:fill="auto"/>
        <w:bidi w:val="0"/>
        <w:spacing w:before="0" w:after="140" w:line="319" w:lineRule="exact"/>
        <w:ind w:left="0" w:right="0" w:firstLine="420"/>
        <w:jc w:val="left"/>
      </w:pPr>
      <w:r>
        <w:rPr>
          <w:color w:val="000000"/>
          <w:spacing w:val="0"/>
          <w:w w:val="100"/>
          <w:position w:val="0"/>
        </w:rPr>
        <w:t>无论何时当你写出这种宏，你必须记住为宏中的所有实参加上小括号，否则某 些人在表达式中调用这个宏时可能会遭遇麻烦。但纵使你为所有实参加上小括号， 看看下面不可思议的事情：</w:t>
      </w:r>
    </w:p>
    <w:p>
      <w:pPr>
        <w:pStyle w:val="Style86"/>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 xml:space="preserve">int a </w:t>
      </w:r>
      <w:r>
        <w:rPr>
          <w:rFonts w:ascii="Times New Roman" w:eastAsia="Times New Roman" w:hAnsi="Times New Roman" w:cs="Times New Roman"/>
          <w:color w:val="000000"/>
          <w:spacing w:val="0"/>
          <w:w w:val="100"/>
          <w:position w:val="0"/>
          <w:lang w:val="zh-TW" w:eastAsia="zh-TW" w:bidi="zh-TW"/>
        </w:rPr>
        <w:t xml:space="preserve">= 5, </w:t>
      </w:r>
      <w:r>
        <w:rPr>
          <w:rFonts w:ascii="Times New Roman" w:eastAsia="Times New Roman" w:hAnsi="Times New Roman" w:cs="Times New Roman"/>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zh-TW" w:eastAsia="zh-TW" w:bidi="zh-TW"/>
        </w:rPr>
        <w:t>= 0;</w:t>
      </w:r>
    </w:p>
    <w:p>
      <w:pPr>
        <w:pStyle w:val="Style86"/>
        <w:keepNext w:val="0"/>
        <w:keepLines w:val="0"/>
        <w:widowControl w:val="0"/>
        <w:shd w:val="clear" w:color="auto" w:fill="auto"/>
        <w:tabs>
          <w:tab w:pos="3407" w:val="left"/>
        </w:tabs>
        <w:bidi w:val="0"/>
        <w:spacing w:before="0" w:after="0" w:line="240" w:lineRule="auto"/>
        <w:ind w:left="0" w:right="0" w:firstLine="22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CALL__WITH_MAX (++a, b);</w:t>
        <w:tab/>
        <w:t xml:space="preserve">//a </w:t>
      </w:r>
      <w:r>
        <w:rPr>
          <w:rFonts w:ascii="SimSun" w:eastAsia="SimSun" w:hAnsi="SimSun" w:cs="SimSun"/>
          <w:color w:val="000000"/>
          <w:spacing w:val="0"/>
          <w:w w:val="100"/>
          <w:position w:val="0"/>
          <w:sz w:val="19"/>
          <w:szCs w:val="19"/>
          <w:lang w:val="zh-TW" w:eastAsia="zh-TW" w:bidi="zh-TW"/>
        </w:rPr>
        <w:t>被累加二次</w:t>
      </w:r>
    </w:p>
    <w:p>
      <w:pPr>
        <w:pStyle w:val="Style86"/>
        <w:keepNext w:val="0"/>
        <w:keepLines w:val="0"/>
        <w:widowControl w:val="0"/>
        <w:shd w:val="clear" w:color="auto" w:fill="auto"/>
        <w:tabs>
          <w:tab w:pos="3407" w:val="left"/>
        </w:tabs>
        <w:bidi w:val="0"/>
        <w:spacing w:before="0" w:after="40" w:line="240" w:lineRule="auto"/>
        <w:ind w:left="0" w:right="0" w:firstLine="22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CALL__WITH_MAX (++a</w:t>
      </w:r>
      <w:r>
        <w:rPr>
          <w:rFonts w:ascii="Times New Roman" w:eastAsia="Times New Roman" w:hAnsi="Times New Roman" w:cs="Times New Roman"/>
          <w:color w:val="000000"/>
          <w:spacing w:val="0"/>
          <w:w w:val="100"/>
          <w:position w:val="0"/>
          <w:sz w:val="20"/>
          <w:szCs w:val="20"/>
          <w:vertAlign w:val="subscript"/>
          <w:lang w:val="en-US" w:eastAsia="en-US" w:bidi="en-US"/>
        </w:rPr>
        <w:t>f</w:t>
      </w:r>
      <w:r>
        <w:rPr>
          <w:rFonts w:ascii="Times New Roman" w:eastAsia="Times New Roman" w:hAnsi="Times New Roman" w:cs="Times New Roman"/>
          <w:color w:val="000000"/>
          <w:spacing w:val="0"/>
          <w:w w:val="100"/>
          <w:position w:val="0"/>
          <w:sz w:val="20"/>
          <w:szCs w:val="20"/>
          <w:lang w:val="en-US" w:eastAsia="en-US" w:bidi="en-US"/>
        </w:rPr>
        <w:t xml:space="preserve"> b+10) ;</w:t>
        <w:tab/>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a </w:t>
      </w:r>
      <w:r>
        <w:rPr>
          <w:rFonts w:ascii="SimSun" w:eastAsia="SimSun" w:hAnsi="SimSun" w:cs="SimSun"/>
          <w:color w:val="000000"/>
          <w:spacing w:val="0"/>
          <w:w w:val="100"/>
          <w:position w:val="0"/>
          <w:sz w:val="19"/>
          <w:szCs w:val="19"/>
          <w:lang w:val="zh-TW" w:eastAsia="zh-TW" w:bidi="zh-TW"/>
        </w:rPr>
        <w:t>被累加一次</w:t>
      </w:r>
    </w:p>
    <w:p>
      <w:pPr>
        <w:pStyle w:val="Style56"/>
        <w:keepNext w:val="0"/>
        <w:keepLines w:val="0"/>
        <w:widowControl w:val="0"/>
        <w:shd w:val="clear" w:color="auto" w:fill="auto"/>
        <w:bidi w:val="0"/>
        <w:spacing w:before="0" w:after="220" w:line="316" w:lineRule="exact"/>
        <w:ind w:left="0" w:right="0" w:firstLine="0"/>
        <w:jc w:val="left"/>
      </w:pPr>
      <w:r>
        <w:rPr>
          <w:color w:val="000000"/>
          <w:spacing w:val="0"/>
          <w:w w:val="100"/>
          <w:position w:val="0"/>
        </w:rPr>
        <w:t>在这里，调用</w:t>
      </w:r>
      <w:r>
        <w:rPr>
          <w:rFonts w:ascii="Times New Roman" w:eastAsia="Times New Roman" w:hAnsi="Times New Roman" w:cs="Times New Roman"/>
          <w:color w:val="000000"/>
          <w:spacing w:val="0"/>
          <w:w w:val="100"/>
          <w:position w:val="0"/>
          <w:sz w:val="20"/>
          <w:szCs w:val="20"/>
          <w:lang w:val="en-US" w:eastAsia="en-US" w:bidi="en-US"/>
        </w:rPr>
        <w:t>f</w:t>
      </w:r>
      <w:r>
        <w:rPr>
          <w:color w:val="000000"/>
          <w:spacing w:val="0"/>
          <w:w w:val="100"/>
          <w:position w:val="0"/>
        </w:rPr>
        <w:t>之前，</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的递增次数竟然取决于“它被拿来和谁比较”！</w:t>
      </w:r>
    </w:p>
    <w:p>
      <w:pPr>
        <w:pStyle w:val="Style56"/>
        <w:keepNext w:val="0"/>
        <w:keepLines w:val="0"/>
        <w:widowControl w:val="0"/>
        <w:shd w:val="clear" w:color="auto" w:fill="auto"/>
        <w:bidi w:val="0"/>
        <w:spacing w:before="0" w:after="140" w:line="307" w:lineRule="exact"/>
        <w:ind w:left="0" w:right="0" w:firstLine="420"/>
        <w:jc w:val="both"/>
        <w:rPr>
          <w:sz w:val="20"/>
          <w:szCs w:val="20"/>
        </w:rPr>
      </w:pPr>
      <w:r>
        <w:rPr>
          <w:color w:val="000000"/>
          <w:spacing w:val="0"/>
          <w:w w:val="100"/>
          <w:position w:val="0"/>
          <w:sz w:val="19"/>
          <w:szCs w:val="19"/>
        </w:rPr>
        <w:t>幸运的是你不需要对这种无聊事情提供温床。你可以获得宏带来的效率以及一 般函数的所有可预料行为和类型安全性</w:t>
      </w:r>
      <w:r>
        <w:rPr>
          <w:rFonts w:ascii="Times New Roman" w:eastAsia="Times New Roman" w:hAnsi="Times New Roman" w:cs="Times New Roman"/>
          <w:color w:val="000000"/>
          <w:spacing w:val="0"/>
          <w:w w:val="100"/>
          <w:position w:val="0"/>
          <w:sz w:val="20"/>
          <w:szCs w:val="20"/>
          <w:lang w:val="en-US" w:eastAsia="en-US" w:bidi="en-US"/>
        </w:rPr>
        <w:t>(type safety)</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只要你写出</w:t>
      </w:r>
      <w:r>
        <w:rPr>
          <w:rFonts w:ascii="Times New Roman" w:eastAsia="Times New Roman" w:hAnsi="Times New Roman" w:cs="Times New Roman"/>
          <w:color w:val="000000"/>
          <w:spacing w:val="0"/>
          <w:w w:val="100"/>
          <w:position w:val="0"/>
          <w:sz w:val="20"/>
          <w:szCs w:val="20"/>
          <w:lang w:val="en-US" w:eastAsia="en-US" w:bidi="en-US"/>
        </w:rPr>
        <w:t xml:space="preserve">template inline </w:t>
      </w:r>
      <w:r>
        <w:rPr>
          <w:color w:val="000000"/>
          <w:spacing w:val="0"/>
          <w:w w:val="100"/>
          <w:position w:val="0"/>
          <w:sz w:val="19"/>
          <w:szCs w:val="19"/>
        </w:rPr>
        <w:t>函数(见条款</w:t>
      </w:r>
      <w:r>
        <w:rPr>
          <w:rFonts w:ascii="Times New Roman" w:eastAsia="Times New Roman" w:hAnsi="Times New Roman" w:cs="Times New Roman"/>
          <w:color w:val="000000"/>
          <w:spacing w:val="0"/>
          <w:w w:val="100"/>
          <w:position w:val="0"/>
          <w:sz w:val="20"/>
          <w:szCs w:val="20"/>
        </w:rPr>
        <w:t>30):</w:t>
      </w:r>
    </w:p>
    <w:p>
      <w:pPr>
        <w:pStyle w:val="Style86"/>
        <w:keepNext w:val="0"/>
        <w:keepLines w:val="0"/>
        <w:widowControl w:val="0"/>
        <w:shd w:val="clear" w:color="auto" w:fill="auto"/>
        <w:tabs>
          <w:tab w:pos="4855" w:val="left"/>
        </w:tabs>
        <w:bidi w:val="0"/>
        <w:spacing w:before="0" w:after="40" w:line="211" w:lineRule="exact"/>
        <w:ind w:left="0" w:right="0" w:firstLine="22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tempi a te&lt; typename T&gt;</w:t>
        <w:tab/>
      </w:r>
      <w:r>
        <w:rPr>
          <w:rFonts w:ascii="SimSun" w:eastAsia="SimSun" w:hAnsi="SimSun" w:cs="SimSun"/>
          <w:color w:val="000000"/>
          <w:spacing w:val="0"/>
          <w:w w:val="100"/>
          <w:position w:val="0"/>
          <w:sz w:val="19"/>
          <w:szCs w:val="19"/>
          <w:lang w:val="zh-TW" w:eastAsia="zh-TW" w:bidi="zh-TW"/>
        </w:rPr>
        <w:t>/ /由于我们不知道</w:t>
      </w:r>
    </w:p>
    <w:p>
      <w:pPr>
        <w:pStyle w:val="Style86"/>
        <w:keepNext w:val="0"/>
        <w:keepLines w:val="0"/>
        <w:widowControl w:val="0"/>
        <w:shd w:val="clear" w:color="auto" w:fill="auto"/>
        <w:tabs>
          <w:tab w:pos="4855" w:val="left"/>
        </w:tabs>
        <w:bidi w:val="0"/>
        <w:spacing w:before="0" w:after="40" w:line="211" w:lineRule="exact"/>
        <w:ind w:left="220" w:right="0" w:firstLine="20"/>
        <w:jc w:val="left"/>
      </w:pPr>
      <w:r>
        <w:rPr>
          <w:rFonts w:ascii="Times New Roman" w:eastAsia="Times New Roman" w:hAnsi="Times New Roman" w:cs="Times New Roman"/>
          <w:color w:val="000000"/>
          <w:spacing w:val="0"/>
          <w:w w:val="100"/>
          <w:position w:val="0"/>
          <w:lang w:val="en-US" w:eastAsia="en-US" w:bidi="en-US"/>
        </w:rPr>
        <w:t xml:space="preserve">inline void callWithMax (const T&amp; </w:t>
      </w:r>
      <w:r>
        <w:rPr>
          <w:rFonts w:ascii="Times New Roman" w:eastAsia="Times New Roman" w:hAnsi="Times New Roman" w:cs="Times New Roman"/>
          <w:i/>
          <w:iCs/>
          <w:color w:val="000000"/>
          <w:spacing w:val="0"/>
          <w:w w:val="100"/>
          <w:position w:val="0"/>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const T&amp; b) //T </w:t>
      </w:r>
      <w:r>
        <w:rPr>
          <w:rFonts w:ascii="SimSun" w:eastAsia="SimSun" w:hAnsi="SimSun" w:cs="SimSun"/>
          <w:color w:val="000000"/>
          <w:spacing w:val="0"/>
          <w:w w:val="100"/>
          <w:position w:val="0"/>
          <w:sz w:val="19"/>
          <w:szCs w:val="19"/>
          <w:lang w:val="zh-TW" w:eastAsia="zh-TW" w:bidi="zh-TW"/>
        </w:rPr>
        <w:t xml:space="preserve">是什么，所以采用 </w:t>
      </w:r>
      <w:r>
        <w:rPr>
          <w:rFonts w:ascii="Times New Roman" w:eastAsia="Times New Roman" w:hAnsi="Times New Roman" w:cs="Times New Roman"/>
          <w:color w:val="000000"/>
          <w:spacing w:val="0"/>
          <w:w w:val="100"/>
          <w:position w:val="0"/>
          <w:lang w:val="en-US" w:eastAsia="en-US" w:bidi="en-US"/>
        </w:rPr>
        <w:t>(</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/pass by reference-to-const.</w:t>
      </w:r>
    </w:p>
    <w:p>
      <w:pPr>
        <w:pStyle w:val="Style86"/>
        <w:keepNext w:val="0"/>
        <w:keepLines w:val="0"/>
        <w:widowControl w:val="0"/>
        <w:shd w:val="clear" w:color="auto" w:fill="auto"/>
        <w:tabs>
          <w:tab w:pos="4855" w:val="left"/>
        </w:tabs>
        <w:bidi w:val="0"/>
        <w:spacing w:before="0" w:after="40" w:line="240" w:lineRule="auto"/>
        <w:ind w:left="0" w:right="0" w:firstLine="580"/>
        <w:jc w:val="left"/>
      </w:pPr>
      <w:r>
        <w:rPr>
          <w:rFonts w:ascii="Times New Roman" w:eastAsia="Times New Roman" w:hAnsi="Times New Roman" w:cs="Times New Roman"/>
          <w:color w:val="000000"/>
          <w:spacing w:val="0"/>
          <w:w w:val="100"/>
          <w:position w:val="0"/>
          <w:lang w:val="en-US" w:eastAsia="en-US" w:bidi="en-US"/>
        </w:rPr>
        <w:t>f (a &gt; b ? a : b);</w:t>
        <w:tab/>
      </w:r>
      <w:r>
        <w:rPr>
          <w:rFonts w:ascii="SimSun" w:eastAsia="SimSun" w:hAnsi="SimSun" w:cs="SimSun"/>
          <w:color w:val="000000"/>
          <w:spacing w:val="0"/>
          <w:w w:val="100"/>
          <w:position w:val="0"/>
          <w:sz w:val="19"/>
          <w:szCs w:val="19"/>
          <w:lang w:val="zh-TW" w:eastAsia="zh-TW" w:bidi="zh-TW"/>
        </w:rPr>
        <w:t xml:space="preserve">〃见条款 </w:t>
      </w:r>
      <w:r>
        <w:rPr>
          <w:rFonts w:ascii="Times New Roman" w:eastAsia="Times New Roman" w:hAnsi="Times New Roman" w:cs="Times New Roman"/>
          <w:color w:val="000000"/>
          <w:spacing w:val="0"/>
          <w:w w:val="100"/>
          <w:position w:val="0"/>
          <w:lang w:val="en-US" w:eastAsia="en-US" w:bidi="en-US"/>
        </w:rPr>
        <w:t>20.</w:t>
      </w:r>
    </w:p>
    <w:p>
      <w:pPr>
        <w:pStyle w:val="Style86"/>
        <w:keepNext w:val="0"/>
        <w:keepLines w:val="0"/>
        <w:widowControl w:val="0"/>
        <w:shd w:val="clear" w:color="auto" w:fill="auto"/>
        <w:bidi w:val="0"/>
        <w:spacing w:before="0" w:after="4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40" w:line="316" w:lineRule="exact"/>
        <w:ind w:left="0" w:right="0" w:firstLine="400"/>
        <w:jc w:val="left"/>
      </w:pPr>
      <w:r>
        <w:rPr>
          <w:color w:val="000000"/>
          <w:spacing w:val="0"/>
          <w:w w:val="100"/>
          <w:position w:val="0"/>
        </w:rPr>
        <w:t>这个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产出一整群函数，每个函数都接受两个同型对象，并以其中较大</w:t>
      </w:r>
    </w:p>
    <w:p>
      <w:pPr>
        <w:pStyle w:val="Style86"/>
        <w:keepNext w:val="0"/>
        <w:keepLines w:val="0"/>
        <w:widowControl w:val="0"/>
        <w:shd w:val="clear" w:color="auto" w:fill="auto"/>
        <w:bidi w:val="0"/>
        <w:spacing w:before="0" w:after="140" w:line="316" w:lineRule="exact"/>
        <w:ind w:left="0" w:right="0" w:firstLine="0"/>
        <w:jc w:val="left"/>
        <w:rPr>
          <w:sz w:val="19"/>
          <w:szCs w:val="19"/>
        </w:rPr>
        <w:sectPr>
          <w:headerReference w:type="default" r:id="rId119"/>
          <w:footerReference w:type="default" r:id="rId120"/>
          <w:headerReference w:type="even" r:id="rId121"/>
          <w:footerReference w:type="even" r:id="rId122"/>
          <w:footnotePr>
            <w:pos w:val="pageBottom"/>
            <w:numFmt w:val="decimal"/>
            <w:numRestart w:val="continuous"/>
          </w:footnotePr>
          <w:pgSz w:w="10409" w:h="14643"/>
          <w:pgMar w:top="1249" w:right="1501" w:bottom="1740" w:left="1933" w:header="0" w:footer="3" w:gutter="0"/>
          <w:pgNumType w:start="16"/>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86"/>
        <w:keepNext w:val="0"/>
        <w:keepLines w:val="0"/>
        <w:framePr w:w="2438" w:h="264" w:wrap="none" w:hAnchor="page" w:x="1945" w:y="-8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1</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lang w:val="zh-CN" w:eastAsia="zh-CN" w:bidi="zh-CN"/>
        </w:rPr>
        <w:t>03</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sz w:val="19"/>
          <w:szCs w:val="19"/>
          <w:lang w:val="zh-TW" w:eastAsia="zh-TW" w:bidi="zh-TW"/>
        </w:rPr>
        <w:t>尽可能使用</w:t>
      </w:r>
      <w:r>
        <w:rPr>
          <w:rFonts w:ascii="Times New Roman" w:eastAsia="Times New Roman" w:hAnsi="Times New Roman" w:cs="Times New Roman"/>
          <w:color w:val="000000"/>
          <w:spacing w:val="0"/>
          <w:w w:val="100"/>
          <w:position w:val="0"/>
          <w:lang w:val="en-US" w:eastAsia="en-US" w:bidi="en-US"/>
        </w:rPr>
        <w:t>const</w:t>
      </w:r>
    </w:p>
    <w:p>
      <w:pPr>
        <w:pStyle w:val="Style2"/>
        <w:keepNext w:val="0"/>
        <w:keepLines w:val="0"/>
        <w:framePr w:w="206" w:h="216" w:wrap="none" w:hAnchor="page" w:x="8569" w:y="-34"/>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val="0"/>
          <w:iCs w:val="0"/>
          <w:color w:val="000000"/>
          <w:spacing w:val="0"/>
          <w:w w:val="100"/>
          <w:position w:val="0"/>
          <w:sz w:val="17"/>
          <w:szCs w:val="17"/>
          <w:lang w:val="zh-TW" w:eastAsia="zh-TW" w:bidi="zh-TW"/>
        </w:rPr>
        <w:t>17</w:t>
      </w:r>
    </w:p>
    <w:p>
      <w:pPr>
        <w:pStyle w:val="Style56"/>
        <w:keepNext w:val="0"/>
        <w:keepLines w:val="0"/>
        <w:framePr w:w="6850" w:h="1272" w:wrap="none" w:hAnchor="page" w:x="1935" w:y="523"/>
        <w:widowControl w:val="0"/>
        <w:shd w:val="clear" w:color="auto" w:fill="auto"/>
        <w:bidi w:val="0"/>
        <w:spacing w:before="0" w:after="0" w:line="317" w:lineRule="exact"/>
        <w:ind w:left="0" w:right="0" w:firstLine="0"/>
        <w:jc w:val="both"/>
      </w:pPr>
      <w:r>
        <w:rPr>
          <w:color w:val="000000"/>
          <w:spacing w:val="0"/>
          <w:w w:val="100"/>
          <w:position w:val="0"/>
        </w:rPr>
        <w:t>者调用</w:t>
      </w:r>
      <w:r>
        <w:rPr>
          <w:rFonts w:ascii="Times New Roman" w:eastAsia="Times New Roman" w:hAnsi="Times New Roman" w:cs="Times New Roman"/>
          <w:color w:val="000000"/>
          <w:spacing w:val="0"/>
          <w:w w:val="100"/>
          <w:position w:val="0"/>
          <w:sz w:val="20"/>
          <w:szCs w:val="20"/>
          <w:lang w:val="en-US" w:eastAsia="en-US" w:bidi="en-US"/>
        </w:rPr>
        <w:t>f</w:t>
      </w:r>
      <w:r>
        <w:rPr>
          <w:color w:val="000000"/>
          <w:spacing w:val="0"/>
          <w:w w:val="100"/>
          <w:position w:val="0"/>
          <w:lang w:val="en-US" w:eastAsia="en-US" w:bidi="en-US"/>
        </w:rPr>
        <w:t>。</w:t>
      </w:r>
      <w:r>
        <w:rPr>
          <w:color w:val="000000"/>
          <w:spacing w:val="0"/>
          <w:w w:val="100"/>
          <w:position w:val="0"/>
        </w:rPr>
        <w:t>这里不需要在函数本体中为参数加上括号，也不需要操心参数被核算（求 值）多次……等等。此外由于</w:t>
      </w:r>
      <w:r>
        <w:rPr>
          <w:rFonts w:ascii="Times New Roman" w:eastAsia="Times New Roman" w:hAnsi="Times New Roman" w:cs="Times New Roman"/>
          <w:color w:val="000000"/>
          <w:spacing w:val="0"/>
          <w:w w:val="100"/>
          <w:position w:val="0"/>
          <w:sz w:val="20"/>
          <w:szCs w:val="20"/>
          <w:lang w:val="en-US" w:eastAsia="en-US" w:bidi="en-US"/>
        </w:rPr>
        <w:t>callWithMax</w:t>
      </w:r>
      <w:r>
        <w:rPr>
          <w:color w:val="000000"/>
          <w:spacing w:val="0"/>
          <w:w w:val="100"/>
          <w:position w:val="0"/>
        </w:rPr>
        <w:t>是个真正的函数，它遵守作用域</w:t>
      </w:r>
      <w:r>
        <w:rPr>
          <w:rFonts w:ascii="Times New Roman" w:eastAsia="Times New Roman" w:hAnsi="Times New Roman" w:cs="Times New Roman"/>
          <w:color w:val="000000"/>
          <w:spacing w:val="0"/>
          <w:w w:val="100"/>
          <w:position w:val="0"/>
          <w:sz w:val="20"/>
          <w:szCs w:val="20"/>
          <w:lang w:val="en-US" w:eastAsia="en-US" w:bidi="en-US"/>
        </w:rPr>
        <w:t xml:space="preserve">（scope） </w:t>
      </w:r>
      <w:r>
        <w:rPr>
          <w:color w:val="000000"/>
          <w:spacing w:val="0"/>
          <w:w w:val="100"/>
          <w:position w:val="0"/>
        </w:rPr>
        <w:t>和访问规则。例如你绝对可以写出一个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内的</w:t>
      </w:r>
      <w:r>
        <w:rPr>
          <w:rFonts w:ascii="Times New Roman" w:eastAsia="Times New Roman" w:hAnsi="Times New Roman" w:cs="Times New Roman"/>
          <w:color w:val="000000"/>
          <w:spacing w:val="0"/>
          <w:w w:val="100"/>
          <w:position w:val="0"/>
          <w:sz w:val="20"/>
          <w:szCs w:val="20"/>
          <w:lang w:val="en-US" w:eastAsia="en-US" w:bidi="en-US"/>
        </w:rPr>
        <w:t>private inline</w:t>
      </w:r>
      <w:r>
        <w:rPr>
          <w:color w:val="000000"/>
          <w:spacing w:val="0"/>
          <w:w w:val="100"/>
          <w:position w:val="0"/>
        </w:rPr>
        <w:t>函数”。一般而言 宏无法完成此事。</w:t>
      </w:r>
    </w:p>
    <w:p>
      <w:pPr>
        <w:pStyle w:val="Style56"/>
        <w:keepNext w:val="0"/>
        <w:keepLines w:val="0"/>
        <w:framePr w:w="6845" w:h="1277" w:wrap="none" w:hAnchor="page" w:x="1950" w:y="2006"/>
        <w:widowControl w:val="0"/>
        <w:shd w:val="clear" w:color="auto" w:fill="auto"/>
        <w:bidi w:val="0"/>
        <w:spacing w:before="0" w:after="0" w:line="318" w:lineRule="exact"/>
        <w:ind w:left="0" w:right="0" w:firstLine="380"/>
        <w:jc w:val="both"/>
      </w:pPr>
      <w:r>
        <w:rPr>
          <w:color w:val="000000"/>
          <w:spacing w:val="0"/>
          <w:w w:val="100"/>
          <w:position w:val="0"/>
        </w:rPr>
        <w:t xml:space="preserve">有了 </w:t>
      </w:r>
      <w:r>
        <w:rPr>
          <w:rFonts w:ascii="Times New Roman" w:eastAsia="Times New Roman" w:hAnsi="Times New Roman" w:cs="Times New Roman"/>
          <w:color w:val="000000"/>
          <w:spacing w:val="0"/>
          <w:w w:val="100"/>
          <w:position w:val="0"/>
          <w:sz w:val="20"/>
          <w:szCs w:val="20"/>
          <w:lang w:val="en-US" w:eastAsia="en-US" w:bidi="en-US"/>
        </w:rPr>
        <w:t>constSx enums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inlines,</w:t>
      </w:r>
      <w:r>
        <w:rPr>
          <w:color w:val="000000"/>
          <w:spacing w:val="0"/>
          <w:w w:val="100"/>
          <w:position w:val="0"/>
        </w:rPr>
        <w:t>我们对预处理器（特别是</w:t>
      </w:r>
      <w:r>
        <w:rPr>
          <w:rFonts w:ascii="Times New Roman" w:eastAsia="Times New Roman" w:hAnsi="Times New Roman" w:cs="Times New Roman"/>
          <w:color w:val="000000"/>
          <w:spacing w:val="0"/>
          <w:w w:val="100"/>
          <w:position w:val="0"/>
          <w:sz w:val="20"/>
          <w:szCs w:val="20"/>
          <w:lang w:val="en-US" w:eastAsia="en-US" w:bidi="en-US"/>
        </w:rPr>
        <w:t>#define）</w:t>
      </w:r>
      <w:r>
        <w:rPr>
          <w:color w:val="000000"/>
          <w:spacing w:val="0"/>
          <w:w w:val="100"/>
          <w:position w:val="0"/>
        </w:rPr>
        <w:t>的需求 降低了，但并非完全消除。</w:t>
      </w:r>
      <w:r>
        <w:rPr>
          <w:rFonts w:ascii="Times New Roman" w:eastAsia="Times New Roman" w:hAnsi="Times New Roman" w:cs="Times New Roman"/>
          <w:color w:val="000000"/>
          <w:spacing w:val="0"/>
          <w:w w:val="100"/>
          <w:position w:val="0"/>
          <w:sz w:val="20"/>
          <w:szCs w:val="20"/>
          <w:lang w:val="en-US" w:eastAsia="en-US" w:bidi="en-US"/>
        </w:rPr>
        <w:t>^include</w:t>
      </w:r>
      <w:r>
        <w:rPr>
          <w:color w:val="000000"/>
          <w:spacing w:val="0"/>
          <w:w w:val="100"/>
          <w:position w:val="0"/>
        </w:rPr>
        <w:t>仍然是必需品，而</w:t>
      </w:r>
      <w:r>
        <w:rPr>
          <w:rFonts w:ascii="Times New Roman" w:eastAsia="Times New Roman" w:hAnsi="Times New Roman" w:cs="Times New Roman"/>
          <w:color w:val="000000"/>
          <w:spacing w:val="0"/>
          <w:w w:val="100"/>
          <w:position w:val="0"/>
          <w:sz w:val="20"/>
          <w:szCs w:val="20"/>
          <w:lang w:val="en-US" w:eastAsia="en-US" w:bidi="en-US"/>
        </w:rPr>
        <w:t>#ifdef</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#ifndef</w:t>
      </w:r>
      <w:r>
        <w:rPr>
          <w:color w:val="000000"/>
          <w:spacing w:val="0"/>
          <w:w w:val="100"/>
          <w:position w:val="0"/>
        </w:rPr>
        <w:t>也继续扮 演控制编译的重要角色。目前还不到预处理器全面引退的时候，但你应该明确地给 予它更长更频繁的假期。</w:t>
      </w:r>
    </w:p>
    <w:p>
      <w:pPr>
        <w:pStyle w:val="Style56"/>
        <w:keepNext w:val="0"/>
        <w:keepLines w:val="0"/>
        <w:framePr w:w="701" w:h="269" w:wrap="none" w:hAnchor="page" w:x="1964" w:y="3503"/>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请记住</w:t>
      </w:r>
    </w:p>
    <w:p>
      <w:pPr>
        <w:pStyle w:val="Style86"/>
        <w:keepNext w:val="0"/>
        <w:keepLines w:val="0"/>
        <w:framePr w:w="5880" w:h="610" w:wrap="none" w:hAnchor="page" w:x="1964" w:y="3907"/>
        <w:widowControl w:val="0"/>
        <w:shd w:val="clear" w:color="auto" w:fill="auto"/>
        <w:bidi w:val="0"/>
        <w:spacing w:before="0" w:after="120" w:line="240" w:lineRule="auto"/>
        <w:ind w:left="0" w:right="0" w:firstLine="0"/>
        <w:jc w:val="left"/>
      </w:pP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对于单纯常量，最好以</w:t>
      </w:r>
      <w:r>
        <w:rPr>
          <w:rFonts w:ascii="Times New Roman" w:eastAsia="Times New Roman" w:hAnsi="Times New Roman" w:cs="Times New Roman"/>
          <w:color w:val="000000"/>
          <w:spacing w:val="0"/>
          <w:w w:val="100"/>
          <w:position w:val="0"/>
          <w:lang w:val="en-US" w:eastAsia="en-US" w:bidi="en-US"/>
        </w:rPr>
        <w:t>const</w:t>
      </w:r>
      <w:r>
        <w:rPr>
          <w:rFonts w:ascii="SimSun" w:eastAsia="SimSun" w:hAnsi="SimSun" w:cs="SimSun"/>
          <w:color w:val="000000"/>
          <w:spacing w:val="0"/>
          <w:w w:val="100"/>
          <w:position w:val="0"/>
          <w:sz w:val="19"/>
          <w:szCs w:val="19"/>
          <w:lang w:val="zh-TW" w:eastAsia="zh-TW" w:bidi="zh-TW"/>
        </w:rPr>
        <w:t>对象或</w:t>
      </w:r>
      <w:r>
        <w:rPr>
          <w:rFonts w:ascii="Times New Roman" w:eastAsia="Times New Roman" w:hAnsi="Times New Roman" w:cs="Times New Roman"/>
          <w:color w:val="000000"/>
          <w:spacing w:val="0"/>
          <w:w w:val="100"/>
          <w:position w:val="0"/>
          <w:lang w:val="en-US" w:eastAsia="en-US" w:bidi="en-US"/>
        </w:rPr>
        <w:t>enums</w:t>
      </w:r>
      <w:r>
        <w:rPr>
          <w:rFonts w:ascii="SimSun" w:eastAsia="SimSun" w:hAnsi="SimSun" w:cs="SimSun"/>
          <w:color w:val="000000"/>
          <w:spacing w:val="0"/>
          <w:w w:val="100"/>
          <w:position w:val="0"/>
          <w:sz w:val="19"/>
          <w:szCs w:val="19"/>
          <w:lang w:val="zh-TW" w:eastAsia="zh-TW" w:bidi="zh-TW"/>
        </w:rPr>
        <w:t xml:space="preserve">替换# </w:t>
      </w:r>
      <w:r>
        <w:rPr>
          <w:rFonts w:ascii="Times New Roman" w:eastAsia="Times New Roman" w:hAnsi="Times New Roman" w:cs="Times New Roman"/>
          <w:color w:val="000000"/>
          <w:spacing w:val="0"/>
          <w:w w:val="100"/>
          <w:position w:val="0"/>
          <w:lang w:val="en-US" w:eastAsia="en-US" w:bidi="en-US"/>
        </w:rPr>
        <w:t xml:space="preserve">de fines </w:t>
      </w:r>
      <w:r>
        <w:rPr>
          <w:rFonts w:ascii="Times New Roman" w:eastAsia="Times New Roman" w:hAnsi="Times New Roman" w:cs="Times New Roman"/>
          <w:color w:val="000000"/>
          <w:spacing w:val="0"/>
          <w:w w:val="100"/>
          <w:position w:val="0"/>
          <w:vertAlign w:val="subscript"/>
          <w:lang w:val="en-US" w:eastAsia="en-US" w:bidi="en-US"/>
        </w:rPr>
        <w:t>o</w:t>
      </w:r>
    </w:p>
    <w:p>
      <w:pPr>
        <w:pStyle w:val="Style86"/>
        <w:keepNext w:val="0"/>
        <w:keepLines w:val="0"/>
        <w:framePr w:w="5880" w:h="610" w:wrap="none" w:hAnchor="page" w:x="1964" w:y="3907"/>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对于形似函数的宏</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macros</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19"/>
          <w:szCs w:val="19"/>
          <w:lang w:val="zh-TW" w:eastAsia="zh-TW" w:bidi="zh-TW"/>
        </w:rPr>
        <w:t>最好改用</w:t>
      </w:r>
      <w:r>
        <w:rPr>
          <w:rFonts w:ascii="Times New Roman" w:eastAsia="Times New Roman" w:hAnsi="Times New Roman" w:cs="Times New Roman"/>
          <w:color w:val="000000"/>
          <w:spacing w:val="0"/>
          <w:w w:val="100"/>
          <w:position w:val="0"/>
          <w:lang w:val="en-US" w:eastAsia="en-US" w:bidi="en-US"/>
        </w:rPr>
        <w:t>inline</w:t>
      </w:r>
      <w:r>
        <w:rPr>
          <w:rFonts w:ascii="SimSun" w:eastAsia="SimSun" w:hAnsi="SimSun" w:cs="SimSun"/>
          <w:color w:val="000000"/>
          <w:spacing w:val="0"/>
          <w:w w:val="100"/>
          <w:position w:val="0"/>
          <w:sz w:val="19"/>
          <w:szCs w:val="19"/>
          <w:lang w:val="zh-TW" w:eastAsia="zh-TW" w:bidi="zh-TW"/>
        </w:rPr>
        <w:t>函数替换</w:t>
      </w:r>
      <w:r>
        <w:rPr>
          <w:rFonts w:ascii="Times New Roman" w:eastAsia="Times New Roman" w:hAnsi="Times New Roman" w:cs="Times New Roman"/>
          <w:color w:val="000000"/>
          <w:spacing w:val="0"/>
          <w:w w:val="100"/>
          <w:position w:val="0"/>
          <w:lang w:val="en-US" w:eastAsia="en-US" w:bidi="en-US"/>
        </w:rPr>
        <w:t>#defineso</w:t>
      </w:r>
    </w:p>
    <w:p>
      <w:pPr>
        <w:pStyle w:val="Style2"/>
        <w:keepNext w:val="0"/>
        <w:keepLines w:val="0"/>
        <w:framePr w:w="3566" w:h="379" w:wrap="none" w:hAnchor="page" w:x="1964" w:y="4742"/>
        <w:widowControl w:val="0"/>
        <w:shd w:val="clear" w:color="auto" w:fill="auto"/>
        <w:bidi w:val="0"/>
        <w:spacing w:before="0" w:after="0" w:line="240" w:lineRule="auto"/>
        <w:ind w:left="0" w:right="0" w:firstLine="0"/>
        <w:jc w:val="left"/>
        <w:rPr>
          <w:sz w:val="26"/>
          <w:szCs w:val="26"/>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03</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 xml:space="preserve">尽可能使用 </w:t>
      </w:r>
      <w:r>
        <w:rPr>
          <w:rFonts w:ascii="Times New Roman" w:eastAsia="Times New Roman" w:hAnsi="Times New Roman" w:cs="Times New Roman"/>
          <w:i w:val="0"/>
          <w:iCs w:val="0"/>
          <w:color w:val="000000"/>
          <w:spacing w:val="0"/>
          <w:w w:val="100"/>
          <w:position w:val="0"/>
          <w:sz w:val="26"/>
          <w:szCs w:val="26"/>
          <w:lang w:val="en-US" w:eastAsia="en-US" w:bidi="en-US"/>
        </w:rPr>
        <w:t>const</w:t>
      </w:r>
    </w:p>
    <w:p>
      <w:pPr>
        <w:pStyle w:val="Style86"/>
        <w:keepNext w:val="0"/>
        <w:keepLines w:val="0"/>
        <w:framePr w:w="2419" w:h="259" w:wrap="none" w:hAnchor="page" w:x="3241" w:y="522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Use const whenever possible.</w:t>
      </w:r>
    </w:p>
    <w:p>
      <w:pPr>
        <w:pStyle w:val="Style56"/>
        <w:keepNext w:val="0"/>
        <w:keepLines w:val="0"/>
        <w:framePr w:w="6850" w:h="1267" w:wrap="none" w:hAnchor="page" w:x="1979" w:y="5606"/>
        <w:widowControl w:val="0"/>
        <w:shd w:val="clear" w:color="auto" w:fill="auto"/>
        <w:bidi w:val="0"/>
        <w:spacing w:before="0" w:after="0" w:line="315" w:lineRule="exact"/>
        <w:ind w:left="0" w:right="0" w:firstLine="320"/>
        <w:jc w:val="both"/>
      </w:pP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的一件奇妙事情是，它允许你指定一个语义约束（也就是指定一个</w:t>
      </w:r>
      <w:r>
        <w:rPr>
          <w:color w:val="000000"/>
          <w:spacing w:val="0"/>
          <w:w w:val="100"/>
          <w:position w:val="0"/>
          <w:lang w:val="zh-CN" w:eastAsia="zh-CN" w:bidi="zh-CN"/>
        </w:rPr>
        <w:t xml:space="preserve">“不 </w:t>
      </w:r>
      <w:r>
        <w:rPr>
          <w:color w:val="000000"/>
          <w:spacing w:val="0"/>
          <w:w w:val="100"/>
          <w:position w:val="0"/>
        </w:rPr>
        <w:t>该被改动”的对象），而编译器会强制实施这项约束。它允许你告诉编译器和其他 程序员某值应该保持不变。只要这（某值保持不变）是事实，你就该确实说出来， 因为说出来可以获得编译器的襄助，确保这条约束不被违反。</w:t>
      </w:r>
    </w:p>
    <w:p>
      <w:pPr>
        <w:pStyle w:val="Style56"/>
        <w:keepNext w:val="0"/>
        <w:keepLines w:val="0"/>
        <w:framePr w:w="6854" w:h="1286" w:wrap="none" w:hAnchor="page" w:x="1988" w:y="7094"/>
        <w:widowControl w:val="0"/>
        <w:shd w:val="clear" w:color="auto" w:fill="auto"/>
        <w:bidi w:val="0"/>
        <w:spacing w:before="0" w:after="0" w:line="317" w:lineRule="exact"/>
        <w:ind w:left="0" w:right="0" w:firstLine="380"/>
        <w:jc w:val="both"/>
        <w:rPr>
          <w:sz w:val="20"/>
          <w:szCs w:val="20"/>
        </w:rPr>
      </w:pPr>
      <w:r>
        <w:rPr>
          <w:color w:val="000000"/>
          <w:spacing w:val="0"/>
          <w:w w:val="100"/>
          <w:position w:val="0"/>
          <w:sz w:val="19"/>
          <w:szCs w:val="19"/>
        </w:rPr>
        <w:t>关键字</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sz w:val="19"/>
          <w:szCs w:val="19"/>
        </w:rPr>
        <w:t>多才多艺。你可以用它在</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sz w:val="19"/>
          <w:szCs w:val="19"/>
        </w:rPr>
        <w:t>外部修饰</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sz w:val="19"/>
          <w:szCs w:val="19"/>
        </w:rPr>
        <w:t>或</w:t>
      </w:r>
      <w:r>
        <w:rPr>
          <w:rFonts w:ascii="Times New Roman" w:eastAsia="Times New Roman" w:hAnsi="Times New Roman" w:cs="Times New Roman"/>
          <w:color w:val="000000"/>
          <w:spacing w:val="0"/>
          <w:w w:val="100"/>
          <w:position w:val="0"/>
          <w:sz w:val="20"/>
          <w:szCs w:val="20"/>
          <w:lang w:val="en-US" w:eastAsia="en-US" w:bidi="en-US"/>
        </w:rPr>
        <w:t>namespace</w:t>
      </w:r>
      <w:r>
        <w:rPr>
          <w:color w:val="000000"/>
          <w:spacing w:val="0"/>
          <w:w w:val="100"/>
          <w:position w:val="0"/>
          <w:sz w:val="19"/>
          <w:szCs w:val="19"/>
        </w:rPr>
        <w:t>（见 条款</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19"/>
          <w:szCs w:val="19"/>
        </w:rPr>
        <w:t>作用域中的常量，或修饰文件、函数、或区块作用域</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block scope）</w:t>
      </w:r>
      <w:r>
        <w:rPr>
          <w:color w:val="000000"/>
          <w:spacing w:val="0"/>
          <w:w w:val="100"/>
          <w:position w:val="0"/>
          <w:sz w:val="19"/>
          <w:szCs w:val="19"/>
        </w:rPr>
        <w:t>中被 声明为</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sz w:val="19"/>
          <w:szCs w:val="19"/>
        </w:rPr>
        <w:t>的对象。你也可以用它修饰</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sz w:val="19"/>
          <w:szCs w:val="19"/>
        </w:rPr>
        <w:t>内部的</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non-static</w:t>
      </w:r>
      <w:r>
        <w:rPr>
          <w:color w:val="000000"/>
          <w:spacing w:val="0"/>
          <w:w w:val="100"/>
          <w:position w:val="0"/>
          <w:sz w:val="19"/>
          <w:szCs w:val="19"/>
        </w:rPr>
        <w:t>成员变 量。面对指针，你也可以指出指针自身、指针所指物，或两者都（或都不）是</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sz w:val="20"/>
          <w:szCs w:val="20"/>
          <w:lang w:val="en-US" w:eastAsia="en-US" w:bidi="en-US"/>
        </w:rPr>
        <w:t>：</w:t>
      </w:r>
    </w:p>
    <w:p>
      <w:pPr>
        <w:pStyle w:val="Style86"/>
        <w:keepNext w:val="0"/>
        <w:keepLines w:val="0"/>
        <w:framePr w:w="3072" w:h="1109" w:wrap="none" w:hAnchor="page" w:x="2171" w:y="851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char greeting[]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Hello";</w:t>
      </w:r>
    </w:p>
    <w:p>
      <w:pPr>
        <w:pStyle w:val="Style86"/>
        <w:keepNext w:val="0"/>
        <w:keepLines w:val="0"/>
        <w:framePr w:w="3072" w:h="1109" w:wrap="none" w:hAnchor="page" w:x="2171" w:y="8510"/>
        <w:widowControl w:val="0"/>
        <w:shd w:val="clear" w:color="auto" w:fill="auto"/>
        <w:bidi w:val="0"/>
        <w:spacing w:before="0" w:after="0" w:line="226" w:lineRule="auto"/>
        <w:ind w:left="580" w:right="560" w:firstLine="20"/>
        <w:jc w:val="left"/>
      </w:pPr>
      <w:r>
        <w:rPr>
          <w:rFonts w:ascii="Times New Roman" w:eastAsia="Times New Roman" w:hAnsi="Times New Roman" w:cs="Times New Roman"/>
          <w:color w:val="000000"/>
          <w:spacing w:val="0"/>
          <w:w w:val="100"/>
          <w:position w:val="0"/>
          <w:lang w:val="en-US" w:eastAsia="en-US" w:bidi="en-US"/>
        </w:rPr>
        <w:t>p = greeting; char* p = greeting; const p = greeting;</w:t>
      </w:r>
    </w:p>
    <w:p>
      <w:pPr>
        <w:pStyle w:val="Style86"/>
        <w:keepNext w:val="0"/>
        <w:keepLines w:val="0"/>
        <w:framePr w:w="3072" w:h="1109" w:wrap="none" w:hAnchor="page" w:x="2171" w:y="8510"/>
        <w:widowControl w:val="0"/>
        <w:shd w:val="clear" w:color="auto" w:fill="auto"/>
        <w:bidi w:val="0"/>
        <w:spacing w:before="0" w:after="0" w:line="226" w:lineRule="auto"/>
        <w:ind w:left="0" w:right="0" w:firstLine="580"/>
        <w:jc w:val="left"/>
      </w:pPr>
      <w:r>
        <w:rPr>
          <w:rFonts w:ascii="Times New Roman" w:eastAsia="Times New Roman" w:hAnsi="Times New Roman" w:cs="Times New Roman"/>
          <w:color w:val="000000"/>
          <w:spacing w:val="0"/>
          <w:w w:val="100"/>
          <w:position w:val="0"/>
          <w:lang w:val="en-US" w:eastAsia="en-US" w:bidi="en-US"/>
        </w:rPr>
        <w:t>char* const p = greeting;</w:t>
      </w:r>
    </w:p>
    <w:p>
      <w:pPr>
        <w:pStyle w:val="Style86"/>
        <w:keepNext w:val="0"/>
        <w:keepLines w:val="0"/>
        <w:framePr w:w="542" w:h="888" w:wrap="none" w:hAnchor="page" w:x="2171" w:y="8731"/>
        <w:widowControl w:val="0"/>
        <w:shd w:val="clear" w:color="auto" w:fill="auto"/>
        <w:bidi w:val="0"/>
        <w:spacing w:before="0" w:after="0" w:line="226" w:lineRule="auto"/>
        <w:ind w:left="0" w:right="0" w:firstLine="0"/>
        <w:jc w:val="both"/>
      </w:pPr>
      <w:r>
        <w:rPr>
          <w:rFonts w:ascii="Times New Roman" w:eastAsia="Times New Roman" w:hAnsi="Times New Roman" w:cs="Times New Roman"/>
          <w:color w:val="000000"/>
          <w:spacing w:val="0"/>
          <w:w w:val="100"/>
          <w:position w:val="0"/>
          <w:lang w:val="en-US" w:eastAsia="en-US" w:bidi="en-US"/>
        </w:rPr>
        <w:t>char*</w:t>
      </w:r>
    </w:p>
    <w:p>
      <w:pPr>
        <w:pStyle w:val="Style86"/>
        <w:keepNext w:val="0"/>
        <w:keepLines w:val="0"/>
        <w:framePr w:w="542" w:h="888" w:wrap="none" w:hAnchor="page" w:x="2171" w:y="8731"/>
        <w:widowControl w:val="0"/>
        <w:shd w:val="clear" w:color="auto" w:fill="auto"/>
        <w:bidi w:val="0"/>
        <w:spacing w:before="0" w:after="0" w:line="226" w:lineRule="auto"/>
        <w:ind w:left="0" w:right="0" w:firstLine="0"/>
        <w:jc w:val="both"/>
      </w:pPr>
      <w:r>
        <w:rPr>
          <w:rFonts w:ascii="Times New Roman" w:eastAsia="Times New Roman" w:hAnsi="Times New Roman" w:cs="Times New Roman"/>
          <w:color w:val="000000"/>
          <w:spacing w:val="0"/>
          <w:w w:val="100"/>
          <w:position w:val="0"/>
          <w:lang w:val="en-US" w:eastAsia="en-US" w:bidi="en-US"/>
        </w:rPr>
        <w:t>const char* const</w:t>
      </w:r>
    </w:p>
    <w:p>
      <w:pPr>
        <w:pStyle w:val="Style86"/>
        <w:keepNext w:val="0"/>
        <w:keepLines w:val="0"/>
        <w:framePr w:w="2520" w:h="902" w:wrap="none" w:hAnchor="page" w:x="5867" w:y="8716"/>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 xml:space="preserve">non-const pointer, non-const data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/non-const pointer, const data //const pointer, non-const data</w:t>
      </w:r>
    </w:p>
    <w:p>
      <w:pPr>
        <w:pStyle w:val="Style86"/>
        <w:keepNext w:val="0"/>
        <w:keepLines w:val="0"/>
        <w:framePr w:w="2520" w:h="902" w:wrap="none" w:hAnchor="page" w:x="5867" w:y="8716"/>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/const pointer, const data</w:t>
      </w:r>
    </w:p>
    <w:p>
      <w:pPr>
        <w:pStyle w:val="Style86"/>
        <w:keepNext w:val="0"/>
        <w:keepLines w:val="0"/>
        <w:framePr w:w="2299" w:h="274" w:wrap="none" w:hAnchor="page" w:x="6553" w:y="11299"/>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0" w:line="1" w:lineRule="exact"/>
      </w:pPr>
    </w:p>
    <w:p>
      <w:pPr>
        <w:widowControl w:val="0"/>
        <w:spacing w:line="1" w:lineRule="exact"/>
        <w:sectPr>
          <w:headerReference w:type="default" r:id="rId123"/>
          <w:footerReference w:type="default" r:id="rId124"/>
          <w:headerReference w:type="even" r:id="rId125"/>
          <w:footerReference w:type="even" r:id="rId126"/>
          <w:footnotePr>
            <w:pos w:val="pageBottom"/>
            <w:numFmt w:val="decimal"/>
            <w:numRestart w:val="continuous"/>
          </w:footnotePr>
          <w:pgSz w:w="10409" w:h="14643"/>
          <w:pgMar w:top="1049" w:right="526" w:bottom="924" w:left="344" w:header="0" w:footer="3" w:gutter="0"/>
          <w:pgNumType w:start="47"/>
          <w:cols w:space="720"/>
          <w:noEndnote/>
          <w:rtlGutter w:val="0"/>
          <w:docGrid w:linePitch="360"/>
        </w:sectPr>
      </w:pPr>
    </w:p>
    <w:p>
      <w:pPr>
        <w:pStyle w:val="Style56"/>
        <w:keepNext w:val="0"/>
        <w:keepLines w:val="0"/>
        <w:widowControl w:val="0"/>
        <w:shd w:val="clear" w:color="auto" w:fill="auto"/>
        <w:bidi w:val="0"/>
        <w:spacing w:before="0" w:after="220" w:line="319" w:lineRule="exact"/>
        <w:ind w:left="0" w:right="0" w:firstLine="380"/>
        <w:jc w:val="both"/>
      </w:pP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语法虽然变化多端，但并不莫测高深。如果关键字</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出现在星号左 边，表示被指物是常量；如果出现在星号右边，表示指针自身是常量；如果出现在 星号两边，表示被指物和指针两者都是常量</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140" w:line="317" w:lineRule="exact"/>
        <w:ind w:left="0" w:right="0" w:firstLine="380"/>
        <w:jc w:val="both"/>
      </w:pPr>
      <w:r>
        <w:rPr>
          <w:color w:val="000000"/>
          <w:spacing w:val="0"/>
          <w:w w:val="100"/>
          <w:position w:val="0"/>
        </w:rPr>
        <w:t>如果被指物是常量，有些程序员会将关键字</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写在类型之前，有些人会把 它写在类型之后、星号之前。两种写法的意义相同，所以下列两个函数接受的参数 类型是一样的：</w:t>
      </w:r>
    </w:p>
    <w:p>
      <w:pPr>
        <w:pStyle w:val="Style86"/>
        <w:keepNext w:val="0"/>
        <w:keepLines w:val="0"/>
        <w:widowControl w:val="0"/>
        <w:shd w:val="clear" w:color="auto" w:fill="auto"/>
        <w:bidi w:val="0"/>
        <w:spacing w:before="0" w:after="220" w:line="240" w:lineRule="auto"/>
        <w:ind w:left="0" w:right="0" w:firstLine="180"/>
        <w:jc w:val="both"/>
      </w:pPr>
      <w:r>
        <mc:AlternateContent>
          <mc:Choice Requires="wps">
            <w:drawing>
              <wp:anchor distT="0" distB="0" distL="114300" distR="114300" simplePos="0" relativeHeight="125829421" behindDoc="0" locked="0" layoutInCell="1" allowOverlap="1">
                <wp:simplePos x="0" y="0"/>
                <wp:positionH relativeFrom="page">
                  <wp:posOffset>3607435</wp:posOffset>
                </wp:positionH>
                <wp:positionV relativeFrom="paragraph">
                  <wp:posOffset>12700</wp:posOffset>
                </wp:positionV>
                <wp:extent cx="1670050" cy="466090"/>
                <wp:wrapSquare wrapText="left"/>
                <wp:docPr id="292" name="Shape 292"/>
                <a:graphic xmlns:a="http://schemas.openxmlformats.org/drawingml/2006/main">
                  <a:graphicData uri="http://schemas.microsoft.com/office/word/2010/wordprocessingShape">
                    <wps:wsp>
                      <wps:cNvSpPr txBox="1"/>
                      <wps:spPr>
                        <a:xfrm>
                          <a:ext cx="1670050" cy="466090"/>
                        </a:xfrm>
                        <a:prstGeom prst="rect"/>
                        <a:noFill/>
                      </wps:spPr>
                      <wps:txbx>
                        <w:txbxContent>
                          <w:p>
                            <w:pPr>
                              <w:pStyle w:val="Style56"/>
                              <w:keepNext w:val="0"/>
                              <w:keepLines w:val="0"/>
                              <w:widowControl w:val="0"/>
                              <w:shd w:val="clear" w:color="auto" w:fill="auto"/>
                              <w:bidi w:val="0"/>
                              <w:spacing w:before="0" w:after="40" w:line="226" w:lineRule="exact"/>
                              <w:ind w:left="0" w:right="0" w:firstLine="0"/>
                              <w:jc w:val="left"/>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fl</w:t>
                            </w:r>
                            <w:r>
                              <w:rPr>
                                <w:color w:val="000000"/>
                                <w:spacing w:val="0"/>
                                <w:w w:val="100"/>
                                <w:position w:val="0"/>
                              </w:rPr>
                              <w:t>获得一个指针，指向一个 〃常量的(不变的)</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对象.</w:t>
                            </w:r>
                          </w:p>
                          <w:p>
                            <w:pPr>
                              <w:pStyle w:val="Style2"/>
                              <w:keepNext w:val="0"/>
                              <w:keepLines w:val="0"/>
                              <w:widowControl w:val="0"/>
                              <w:shd w:val="clear" w:color="auto" w:fill="auto"/>
                              <w:bidi w:val="0"/>
                              <w:spacing w:before="0" w:after="0" w:line="295"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//f2</w:t>
                            </w:r>
                            <w:r>
                              <w:rPr>
                                <w:rFonts w:ascii="SimSun" w:eastAsia="SimSun" w:hAnsi="SimSun" w:cs="SimSun"/>
                                <w:i w:val="0"/>
                                <w:iCs w:val="0"/>
                                <w:color w:val="000000"/>
                                <w:spacing w:val="0"/>
                                <w:w w:val="100"/>
                                <w:position w:val="0"/>
                                <w:sz w:val="19"/>
                                <w:szCs w:val="19"/>
                                <w:lang w:val="zh-TW" w:eastAsia="zh-TW" w:bidi="zh-TW"/>
                              </w:rPr>
                              <w:t>也是</w:t>
                            </w:r>
                          </w:p>
                        </w:txbxContent>
                      </wps:txbx>
                      <wps:bodyPr lIns="0" tIns="0" rIns="0" bIns="0">
                        <a:noAutoFit/>
                      </wps:bodyPr>
                    </wps:wsp>
                  </a:graphicData>
                </a:graphic>
              </wp:anchor>
            </w:drawing>
          </mc:Choice>
          <mc:Fallback>
            <w:pict>
              <v:shape id="_x0000_s1318" type="#_x0000_t202" style="position:absolute;margin-left:284.05000000000001pt;margin-top:1.pt;width:131.5pt;height:36.700000000000003pt;z-index:-125829332;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40" w:line="226" w:lineRule="exact"/>
                        <w:ind w:left="0" w:right="0" w:firstLine="0"/>
                        <w:jc w:val="left"/>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fl</w:t>
                      </w:r>
                      <w:r>
                        <w:rPr>
                          <w:color w:val="000000"/>
                          <w:spacing w:val="0"/>
                          <w:w w:val="100"/>
                          <w:position w:val="0"/>
                        </w:rPr>
                        <w:t>获得一个指针，指向一个 〃常量的(不变的)</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对象.</w:t>
                      </w:r>
                    </w:p>
                    <w:p>
                      <w:pPr>
                        <w:pStyle w:val="Style2"/>
                        <w:keepNext w:val="0"/>
                        <w:keepLines w:val="0"/>
                        <w:widowControl w:val="0"/>
                        <w:shd w:val="clear" w:color="auto" w:fill="auto"/>
                        <w:bidi w:val="0"/>
                        <w:spacing w:before="0" w:after="0" w:line="295"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//f2</w:t>
                      </w:r>
                      <w:r>
                        <w:rPr>
                          <w:rFonts w:ascii="SimSun" w:eastAsia="SimSun" w:hAnsi="SimSun" w:cs="SimSun"/>
                          <w:i w:val="0"/>
                          <w:iCs w:val="0"/>
                          <w:color w:val="000000"/>
                          <w:spacing w:val="0"/>
                          <w:w w:val="100"/>
                          <w:position w:val="0"/>
                          <w:sz w:val="19"/>
                          <w:szCs w:val="19"/>
                          <w:lang w:val="zh-TW" w:eastAsia="zh-TW" w:bidi="zh-TW"/>
                        </w:rPr>
                        <w:t>也是</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void fl(const Widget* pw);</w:t>
      </w:r>
    </w:p>
    <w:p>
      <w:pPr>
        <w:pStyle w:val="Style86"/>
        <w:keepNext w:val="0"/>
        <w:keepLines w:val="0"/>
        <w:widowControl w:val="0"/>
        <w:shd w:val="clear" w:color="auto" w:fill="auto"/>
        <w:bidi w:val="0"/>
        <w:spacing w:before="0" w:after="1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void f2(Widget const * pw);</w:t>
      </w:r>
    </w:p>
    <w:p>
      <w:pPr>
        <w:pStyle w:val="Style56"/>
        <w:keepNext w:val="0"/>
        <w:keepLines w:val="0"/>
        <w:widowControl w:val="0"/>
        <w:shd w:val="clear" w:color="auto" w:fill="auto"/>
        <w:bidi w:val="0"/>
        <w:spacing w:before="0" w:after="220" w:line="240" w:lineRule="auto"/>
        <w:ind w:left="0" w:right="0" w:firstLine="0"/>
        <w:jc w:val="left"/>
      </w:pPr>
      <w:r>
        <w:rPr>
          <w:color w:val="000000"/>
          <w:spacing w:val="0"/>
          <w:w w:val="100"/>
          <w:position w:val="0"/>
        </w:rPr>
        <w:t>两种形式都有人用，你应该试着习惯它们。</w:t>
      </w:r>
    </w:p>
    <w:p>
      <w:pPr>
        <w:pStyle w:val="Style56"/>
        <w:keepNext w:val="0"/>
        <w:keepLines w:val="0"/>
        <w:widowControl w:val="0"/>
        <w:shd w:val="clear" w:color="auto" w:fill="auto"/>
        <w:bidi w:val="0"/>
        <w:spacing w:before="0" w:after="140" w:line="316" w:lineRule="exact"/>
        <w:ind w:left="0" w:right="0" w:firstLine="38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sz w:val="19"/>
          <w:szCs w:val="19"/>
        </w:rPr>
        <w:t>迭代器系以指针为根据塑模出来，所以迭代器的作用就像个</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sz w:val="19"/>
          <w:szCs w:val="19"/>
        </w:rPr>
        <w:t>指针。声 明迭代器为</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sz w:val="19"/>
          <w:szCs w:val="19"/>
        </w:rPr>
        <w:t>就像声明指针为</w:t>
      </w:r>
      <w:r>
        <w:rPr>
          <w:rFonts w:ascii="Times New Roman" w:eastAsia="Times New Roman" w:hAnsi="Times New Roman" w:cs="Times New Roman"/>
          <w:color w:val="000000"/>
          <w:spacing w:val="0"/>
          <w:w w:val="100"/>
          <w:position w:val="0"/>
          <w:sz w:val="20"/>
          <w:szCs w:val="20"/>
          <w:lang w:val="en-US" w:eastAsia="en-US" w:bidi="en-US"/>
        </w:rPr>
        <w:t xml:space="preserve">const </w:t>
      </w:r>
      <w:r>
        <w:rPr>
          <w:color w:val="000000"/>
          <w:spacing w:val="0"/>
          <w:w w:val="100"/>
          <w:position w:val="0"/>
          <w:sz w:val="19"/>
          <w:szCs w:val="19"/>
        </w:rPr>
        <w:t>一样(即声明一个</w:t>
      </w:r>
      <w:r>
        <w:rPr>
          <w:rFonts w:ascii="Times New Roman" w:eastAsia="Times New Roman" w:hAnsi="Times New Roman" w:cs="Times New Roman"/>
          <w:color w:val="000000"/>
          <w:spacing w:val="0"/>
          <w:w w:val="100"/>
          <w:position w:val="0"/>
          <w:sz w:val="20"/>
          <w:szCs w:val="20"/>
          <w:lang w:val="en-US" w:eastAsia="en-US" w:bidi="en-US"/>
        </w:rPr>
        <w:t>T* const</w:t>
      </w:r>
      <w:r>
        <w:rPr>
          <w:color w:val="000000"/>
          <w:spacing w:val="0"/>
          <w:w w:val="100"/>
          <w:position w:val="0"/>
          <w:sz w:val="19"/>
          <w:szCs w:val="19"/>
        </w:rPr>
        <w:t>指针)，表 示这个迭代器不得指向不同的东西，但它所指的东西的值是可以改动的。如果你希 望迭代器所指的东西不可被改动(即希望</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sz w:val="19"/>
          <w:szCs w:val="19"/>
        </w:rPr>
        <w:t>模拟一个</w:t>
      </w:r>
      <w:r>
        <w:rPr>
          <w:rFonts w:ascii="Times New Roman" w:eastAsia="Times New Roman" w:hAnsi="Times New Roman" w:cs="Times New Roman"/>
          <w:color w:val="000000"/>
          <w:spacing w:val="0"/>
          <w:w w:val="100"/>
          <w:position w:val="0"/>
          <w:sz w:val="20"/>
          <w:szCs w:val="20"/>
          <w:lang w:val="en-US" w:eastAsia="en-US" w:bidi="en-US"/>
        </w:rPr>
        <w:t>const T*</w:t>
      </w:r>
      <w:r>
        <w:rPr>
          <w:color w:val="000000"/>
          <w:spacing w:val="0"/>
          <w:w w:val="100"/>
          <w:position w:val="0"/>
          <w:sz w:val="19"/>
          <w:szCs w:val="19"/>
        </w:rPr>
        <w:t>指针)</w:t>
      </w:r>
      <w:r>
        <w:rPr>
          <w:color w:val="000000"/>
          <w:spacing w:val="0"/>
          <w:w w:val="100"/>
          <w:position w:val="0"/>
          <w:sz w:val="20"/>
          <w:szCs w:val="20"/>
        </w:rPr>
        <w:t>，</w:t>
      </w:r>
      <w:r>
        <w:rPr>
          <w:color w:val="000000"/>
          <w:spacing w:val="0"/>
          <w:w w:val="100"/>
          <w:position w:val="0"/>
          <w:sz w:val="19"/>
          <w:szCs w:val="19"/>
        </w:rPr>
        <w:t xml:space="preserve">你需要 的是 </w:t>
      </w:r>
      <w:r>
        <w:rPr>
          <w:rFonts w:ascii="Times New Roman" w:eastAsia="Times New Roman" w:hAnsi="Times New Roman" w:cs="Times New Roman"/>
          <w:color w:val="000000"/>
          <w:spacing w:val="0"/>
          <w:w w:val="100"/>
          <w:position w:val="0"/>
          <w:sz w:val="20"/>
          <w:szCs w:val="20"/>
          <w:lang w:val="en-US" w:eastAsia="en-US" w:bidi="en-US"/>
        </w:rPr>
        <w:t>const_iterator</w:t>
      </w:r>
      <w:r>
        <w:rPr>
          <w:color w:val="000000"/>
          <w:spacing w:val="0"/>
          <w:w w:val="100"/>
          <w:position w:val="0"/>
          <w:sz w:val="20"/>
          <w:szCs w:val="20"/>
          <w:lang w:val="en-US" w:eastAsia="en-US" w:bidi="en-US"/>
        </w:rPr>
        <w:t>：</w:t>
      </w:r>
    </w:p>
    <w:p>
      <w:pPr>
        <w:pStyle w:val="Style86"/>
        <w:keepNext w:val="0"/>
        <w:keepLines w:val="0"/>
        <w:widowControl w:val="0"/>
        <w:shd w:val="clear" w:color="auto" w:fill="auto"/>
        <w:bidi w:val="0"/>
        <w:spacing w:before="0" w:after="140" w:line="286" w:lineRule="auto"/>
        <w:ind w:left="0" w:right="0" w:firstLine="18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vector&lt;int&gt; vec;</w:t>
      </w:r>
    </w:p>
    <w:p>
      <w:pPr>
        <w:pStyle w:val="Style86"/>
        <w:keepNext w:val="0"/>
        <w:keepLines w:val="0"/>
        <w:widowControl w:val="0"/>
        <w:shd w:val="clear" w:color="auto" w:fill="auto"/>
        <w:tabs>
          <w:tab w:pos="4320" w:val="left"/>
        </w:tabs>
        <w:bidi w:val="0"/>
        <w:spacing w:before="0" w:after="0" w:line="230" w:lineRule="exact"/>
        <w:ind w:left="0" w:right="0" w:firstLine="180"/>
        <w:jc w:val="both"/>
      </w:pPr>
      <w:r>
        <w:rPr>
          <w:rFonts w:ascii="Times New Roman" w:eastAsia="Times New Roman" w:hAnsi="Times New Roman" w:cs="Times New Roman"/>
          <w:color w:val="000000"/>
          <w:spacing w:val="0"/>
          <w:w w:val="100"/>
          <w:position w:val="0"/>
          <w:lang w:val="en-US" w:eastAsia="en-US" w:bidi="en-US"/>
        </w:rPr>
        <w:t>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vector&lt;int&gt;: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iterator iter =</w:t>
        <w:tab/>
        <w:t xml:space="preserve">//iter </w:t>
      </w:r>
      <w:r>
        <w:rPr>
          <w:rFonts w:ascii="SimSun" w:eastAsia="SimSun" w:hAnsi="SimSun" w:cs="SimSun"/>
          <w:color w:val="000000"/>
          <w:spacing w:val="0"/>
          <w:w w:val="100"/>
          <w:position w:val="0"/>
          <w:sz w:val="19"/>
          <w:szCs w:val="19"/>
          <w:lang w:val="zh-TW" w:eastAsia="zh-TW" w:bidi="zh-TW"/>
        </w:rPr>
        <w:t xml:space="preserve">的作用像个 </w:t>
      </w:r>
      <w:r>
        <w:rPr>
          <w:rFonts w:ascii="Times New Roman" w:eastAsia="Times New Roman" w:hAnsi="Times New Roman" w:cs="Times New Roman"/>
          <w:color w:val="000000"/>
          <w:spacing w:val="0"/>
          <w:w w:val="100"/>
          <w:position w:val="0"/>
          <w:lang w:val="en-US" w:eastAsia="en-US" w:bidi="en-US"/>
        </w:rPr>
        <w:t>T* const</w:t>
      </w:r>
    </w:p>
    <w:p>
      <w:pPr>
        <w:pStyle w:val="Style86"/>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vec.begin();</w:t>
      </w:r>
    </w:p>
    <w:p>
      <w:pPr>
        <w:pStyle w:val="Style86"/>
        <w:keepNext w:val="0"/>
        <w:keepLines w:val="0"/>
        <w:widowControl w:val="0"/>
        <w:shd w:val="clear" w:color="auto" w:fill="auto"/>
        <w:tabs>
          <w:tab w:pos="4320"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*iter = 10;</w:t>
        <w:tab/>
      </w:r>
      <w:r>
        <w:rPr>
          <w:rFonts w:ascii="SimSun" w:eastAsia="SimSun" w:hAnsi="SimSun" w:cs="SimSun"/>
          <w:color w:val="000000"/>
          <w:spacing w:val="0"/>
          <w:w w:val="100"/>
          <w:position w:val="0"/>
          <w:sz w:val="19"/>
          <w:szCs w:val="19"/>
          <w:lang w:val="zh-CN" w:eastAsia="zh-CN" w:bidi="zh-CN"/>
        </w:rPr>
        <w:t>〃没</w:t>
      </w:r>
      <w:r>
        <w:rPr>
          <w:rFonts w:ascii="SimSun" w:eastAsia="SimSun" w:hAnsi="SimSun" w:cs="SimSun"/>
          <w:color w:val="000000"/>
          <w:spacing w:val="0"/>
          <w:w w:val="100"/>
          <w:position w:val="0"/>
          <w:sz w:val="19"/>
          <w:szCs w:val="19"/>
          <w:lang w:val="zh-TW" w:eastAsia="zh-TW" w:bidi="zh-TW"/>
        </w:rPr>
        <w:t>问题，改变</w:t>
      </w:r>
      <w:r>
        <w:rPr>
          <w:rFonts w:ascii="Times New Roman" w:eastAsia="Times New Roman" w:hAnsi="Times New Roman" w:cs="Times New Roman"/>
          <w:color w:val="000000"/>
          <w:spacing w:val="0"/>
          <w:w w:val="100"/>
          <w:position w:val="0"/>
          <w:sz w:val="20"/>
          <w:szCs w:val="20"/>
          <w:lang w:val="en-US" w:eastAsia="en-US" w:bidi="en-US"/>
        </w:rPr>
        <w:t>it</w:t>
      </w:r>
      <w:r>
        <w:rPr>
          <w:rFonts w:ascii="SimSun" w:eastAsia="SimSun" w:hAnsi="SimSun" w:cs="SimSun"/>
          <w:color w:val="000000"/>
          <w:spacing w:val="0"/>
          <w:w w:val="100"/>
          <w:position w:val="0"/>
          <w:sz w:val="19"/>
          <w:szCs w:val="19"/>
          <w:lang w:val="zh-TW" w:eastAsia="zh-TW" w:bidi="zh-TW"/>
        </w:rPr>
        <w:t>女所指物</w:t>
      </w:r>
    </w:p>
    <w:p>
      <w:pPr>
        <w:pStyle w:val="Style86"/>
        <w:keepNext w:val="0"/>
        <w:keepLines w:val="0"/>
        <w:widowControl w:val="0"/>
        <w:shd w:val="clear" w:color="auto" w:fill="auto"/>
        <w:tabs>
          <w:tab w:pos="4320" w:val="left"/>
        </w:tabs>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++iter;</w:t>
        <w:tab/>
      </w:r>
      <w:r>
        <w:rPr>
          <w:rFonts w:ascii="SimSun" w:eastAsia="SimSun" w:hAnsi="SimSun" w:cs="SimSun"/>
          <w:color w:val="000000"/>
          <w:spacing w:val="0"/>
          <w:w w:val="100"/>
          <w:position w:val="0"/>
          <w:sz w:val="19"/>
          <w:szCs w:val="19"/>
          <w:lang w:val="zh-TW" w:eastAsia="zh-TW" w:bidi="zh-TW"/>
        </w:rPr>
        <w:t xml:space="preserve">〃错误！ </w:t>
      </w:r>
      <w:r>
        <w:rPr>
          <w:rFonts w:ascii="Times New Roman" w:eastAsia="Times New Roman" w:hAnsi="Times New Roman" w:cs="Times New Roman"/>
          <w:color w:val="000000"/>
          <w:spacing w:val="0"/>
          <w:w w:val="100"/>
          <w:position w:val="0"/>
          <w:lang w:val="en-US" w:eastAsia="en-US" w:bidi="en-US"/>
        </w:rPr>
        <w:t xml:space="preserve">iter </w:t>
      </w:r>
      <w:r>
        <w:rPr>
          <w:rFonts w:ascii="SimSun" w:eastAsia="SimSun" w:hAnsi="SimSun" w:cs="SimSun"/>
          <w:color w:val="000000"/>
          <w:spacing w:val="0"/>
          <w:w w:val="100"/>
          <w:position w:val="0"/>
          <w:sz w:val="19"/>
          <w:szCs w:val="19"/>
          <w:lang w:val="zh-TW" w:eastAsia="zh-TW" w:bidi="zh-TW"/>
        </w:rPr>
        <w:t xml:space="preserve">是 </w:t>
      </w:r>
      <w:r>
        <w:rPr>
          <w:rFonts w:ascii="Times New Roman" w:eastAsia="Times New Roman" w:hAnsi="Times New Roman" w:cs="Times New Roman"/>
          <w:color w:val="000000"/>
          <w:spacing w:val="0"/>
          <w:w w:val="100"/>
          <w:position w:val="0"/>
          <w:lang w:val="en-US" w:eastAsia="en-US" w:bidi="en-US"/>
        </w:rPr>
        <w:t>const</w:t>
      </w:r>
    </w:p>
    <w:p>
      <w:pPr>
        <w:pStyle w:val="Style86"/>
        <w:keepNext w:val="0"/>
        <w:keepLines w:val="0"/>
        <w:widowControl w:val="0"/>
        <w:shd w:val="clear" w:color="auto" w:fill="auto"/>
        <w:bidi w:val="0"/>
        <w:spacing w:before="0" w:after="0" w:line="230" w:lineRule="exact"/>
        <w:ind w:left="520" w:right="0" w:hanging="30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vector&lt;int&gt;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const_iterator citer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//citer </w:t>
      </w:r>
      <w:r>
        <w:rPr>
          <w:rFonts w:ascii="SimSun" w:eastAsia="SimSun" w:hAnsi="SimSun" w:cs="SimSun"/>
          <w:color w:val="000000"/>
          <w:spacing w:val="0"/>
          <w:w w:val="100"/>
          <w:position w:val="0"/>
          <w:sz w:val="19"/>
          <w:szCs w:val="19"/>
          <w:lang w:val="zh-TW" w:eastAsia="zh-TW" w:bidi="zh-TW"/>
        </w:rPr>
        <w:t xml:space="preserve">的作用像个 </w:t>
      </w:r>
      <w:r>
        <w:rPr>
          <w:rFonts w:ascii="Times New Roman" w:eastAsia="Times New Roman" w:hAnsi="Times New Roman" w:cs="Times New Roman"/>
          <w:color w:val="000000"/>
          <w:spacing w:val="0"/>
          <w:w w:val="100"/>
          <w:position w:val="0"/>
          <w:lang w:val="en-US" w:eastAsia="en-US" w:bidi="en-US"/>
        </w:rPr>
        <w:t>const T* vec.begin();</w:t>
      </w:r>
    </w:p>
    <w:p>
      <w:pPr>
        <w:pStyle w:val="Style86"/>
        <w:keepNext w:val="0"/>
        <w:keepLines w:val="0"/>
        <w:widowControl w:val="0"/>
        <w:shd w:val="clear" w:color="auto" w:fill="auto"/>
        <w:tabs>
          <w:tab w:pos="4320" w:val="left"/>
        </w:tabs>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*clter = 10;</w:t>
        <w:tab/>
      </w:r>
      <w:r>
        <w:rPr>
          <w:rFonts w:ascii="SimSun" w:eastAsia="SimSun" w:hAnsi="SimSun" w:cs="SimSun"/>
          <w:color w:val="000000"/>
          <w:spacing w:val="0"/>
          <w:w w:val="100"/>
          <w:position w:val="0"/>
          <w:sz w:val="19"/>
          <w:szCs w:val="19"/>
          <w:lang w:val="zh-TW" w:eastAsia="zh-TW" w:bidi="zh-TW"/>
        </w:rPr>
        <w:t>〃错误</w:t>
      </w:r>
      <w:r>
        <w:rPr>
          <w:rFonts w:ascii="SimSun" w:eastAsia="SimSun" w:hAnsi="SimSun" w:cs="SimSun"/>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*clter </w:t>
      </w:r>
      <w:r>
        <w:rPr>
          <w:rFonts w:ascii="SimSun" w:eastAsia="SimSun" w:hAnsi="SimSun" w:cs="SimSun"/>
          <w:color w:val="000000"/>
          <w:spacing w:val="0"/>
          <w:w w:val="100"/>
          <w:position w:val="0"/>
          <w:sz w:val="19"/>
          <w:szCs w:val="19"/>
          <w:lang w:val="zh-TW" w:eastAsia="zh-TW" w:bidi="zh-TW"/>
        </w:rPr>
        <w:t>是</w:t>
      </w:r>
      <w:r>
        <w:rPr>
          <w:rFonts w:ascii="Times New Roman" w:eastAsia="Times New Roman" w:hAnsi="Times New Roman" w:cs="Times New Roman"/>
          <w:color w:val="000000"/>
          <w:spacing w:val="0"/>
          <w:w w:val="100"/>
          <w:position w:val="0"/>
          <w:lang w:val="en-US" w:eastAsia="en-US" w:bidi="en-US"/>
        </w:rPr>
        <w:t>const</w:t>
      </w:r>
    </w:p>
    <w:p>
      <w:pPr>
        <w:pStyle w:val="Style86"/>
        <w:keepNext w:val="0"/>
        <w:keepLines w:val="0"/>
        <w:widowControl w:val="0"/>
        <w:shd w:val="clear" w:color="auto" w:fill="auto"/>
        <w:tabs>
          <w:tab w:pos="4320" w:val="left"/>
        </w:tabs>
        <w:bidi w:val="0"/>
        <w:spacing w:before="0" w:after="6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++clter;</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没问题，改变 </w:t>
      </w:r>
      <w:r>
        <w:rPr>
          <w:rFonts w:ascii="Times New Roman" w:eastAsia="Times New Roman" w:hAnsi="Times New Roman" w:cs="Times New Roman"/>
          <w:color w:val="000000"/>
          <w:spacing w:val="0"/>
          <w:w w:val="100"/>
          <w:position w:val="0"/>
          <w:lang w:val="en-US" w:eastAsia="en-US" w:bidi="en-US"/>
        </w:rPr>
        <w:t>clter</w:t>
      </w:r>
      <w:r>
        <w:rPr>
          <w:rFonts w:ascii="Times New Roman" w:eastAsia="Times New Roman" w:hAnsi="Times New Roman" w:cs="Times New Roman"/>
          <w:color w:val="000000"/>
          <w:spacing w:val="0"/>
          <w:w w:val="100"/>
          <w:position w:val="0"/>
          <w:vertAlign w:val="subscript"/>
          <w:lang w:val="en-US" w:eastAsia="en-US" w:bidi="en-US"/>
        </w:rPr>
        <w:t>o</w:t>
      </w:r>
    </w:p>
    <w:p>
      <w:pPr>
        <w:pStyle w:val="Style56"/>
        <w:keepNext w:val="0"/>
        <w:keepLines w:val="0"/>
        <w:widowControl w:val="0"/>
        <w:shd w:val="clear" w:color="auto" w:fill="auto"/>
        <w:bidi w:val="0"/>
        <w:spacing w:before="0" w:after="220" w:line="326" w:lineRule="exact"/>
        <w:ind w:left="0" w:right="0" w:firstLine="380"/>
        <w:jc w:val="both"/>
      </w:pP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最具威力的用法是面对函数声明时的应用。在一个函数声明式内，</w:t>
      </w:r>
      <w:r>
        <w:rPr>
          <w:rFonts w:ascii="Times New Roman" w:eastAsia="Times New Roman" w:hAnsi="Times New Roman" w:cs="Times New Roman"/>
          <w:color w:val="000000"/>
          <w:spacing w:val="0"/>
          <w:w w:val="100"/>
          <w:position w:val="0"/>
          <w:sz w:val="20"/>
          <w:szCs w:val="20"/>
          <w:lang w:val="en-US" w:eastAsia="en-US" w:bidi="en-US"/>
        </w:rPr>
        <w:t xml:space="preserve">const </w:t>
      </w:r>
      <w:r>
        <w:rPr>
          <w:color w:val="000000"/>
          <w:spacing w:val="0"/>
          <w:w w:val="100"/>
          <w:position w:val="0"/>
        </w:rPr>
        <w:t>可以和函数返回值、各参数、函数自身(如果是成员函数)产生关联。</w:t>
      </w:r>
    </w:p>
    <w:p>
      <w:pPr>
        <w:pStyle w:val="Style56"/>
        <w:keepNext w:val="0"/>
        <w:keepLines w:val="0"/>
        <w:widowControl w:val="0"/>
        <w:shd w:val="clear" w:color="auto" w:fill="auto"/>
        <w:bidi w:val="0"/>
        <w:spacing w:before="0" w:after="140" w:line="312" w:lineRule="exact"/>
        <w:ind w:left="0" w:right="0" w:firstLine="440"/>
        <w:jc w:val="both"/>
      </w:pPr>
      <w:r>
        <w:rPr>
          <w:color w:val="000000"/>
          <w:spacing w:val="0"/>
          <w:w w:val="100"/>
          <w:position w:val="0"/>
        </w:rPr>
        <w:t>令函数返回一个常量值，往往可以降低因客户错误而造成的意外，而又不至于 放弃安全性和高效性。举个例子，考虑有理数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rational numbers,</w:t>
      </w:r>
      <w:r>
        <w:rPr>
          <w:color w:val="000000"/>
          <w:spacing w:val="0"/>
          <w:w w:val="100"/>
          <w:position w:val="0"/>
        </w:rPr>
        <w:t>详见条款</w:t>
      </w:r>
      <w:r>
        <w:rPr>
          <w:rFonts w:ascii="Times New Roman" w:eastAsia="Times New Roman" w:hAnsi="Times New Roman" w:cs="Times New Roman"/>
          <w:color w:val="000000"/>
          <w:spacing w:val="0"/>
          <w:w w:val="100"/>
          <w:position w:val="0"/>
          <w:sz w:val="20"/>
          <w:szCs w:val="20"/>
        </w:rPr>
        <w:t>24)</w:t>
      </w:r>
      <w:r>
        <w:rPr>
          <w:color w:val="000000"/>
          <w:spacing w:val="0"/>
          <w:w w:val="100"/>
          <w:position w:val="0"/>
        </w:rPr>
        <w:t xml:space="preserve">的 </w:t>
      </w:r>
      <w:r>
        <w:rPr>
          <w:rFonts w:ascii="Times New Roman" w:eastAsia="Times New Roman" w:hAnsi="Times New Roman" w:cs="Times New Roman"/>
          <w:color w:val="000000"/>
          <w:spacing w:val="0"/>
          <w:w w:val="100"/>
          <w:position w:val="0"/>
          <w:sz w:val="20"/>
          <w:szCs w:val="20"/>
          <w:lang w:val="en-US" w:eastAsia="en-US" w:bidi="en-US"/>
        </w:rPr>
        <w:t xml:space="preserve">operator* </w:t>
      </w:r>
      <w:r>
        <w:rPr>
          <w:color w:val="000000"/>
          <w:spacing w:val="0"/>
          <w:w w:val="100"/>
          <w:position w:val="0"/>
        </w:rPr>
        <w:t>声明式：</w:t>
      </w:r>
    </w:p>
    <w:p>
      <w:pPr>
        <w:pStyle w:val="Style86"/>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Rational { ... )</w:t>
      </w:r>
      <w:r>
        <w:rPr>
          <w:rFonts w:ascii="Times New Roman" w:eastAsia="Times New Roman" w:hAnsi="Times New Roman" w:cs="Times New Roman"/>
          <w:color w:val="000000"/>
          <w:spacing w:val="0"/>
          <w:w w:val="100"/>
          <w:position w:val="0"/>
          <w:lang w:val="zh-TW" w:eastAsia="zh-TW" w:bidi="zh-TW"/>
        </w:rPr>
        <w:t>;</w:t>
      </w:r>
    </w:p>
    <w:p>
      <w:pPr>
        <w:pStyle w:val="Style86"/>
        <w:keepNext w:val="0"/>
        <w:keepLines w:val="0"/>
        <w:widowControl w:val="0"/>
        <w:shd w:val="clear" w:color="auto" w:fill="auto"/>
        <w:bidi w:val="0"/>
        <w:spacing w:before="0" w:after="640" w:line="218" w:lineRule="auto"/>
        <w:ind w:left="0" w:right="0" w:firstLine="180"/>
        <w:jc w:val="both"/>
      </w:pPr>
      <w:r>
        <w:rPr>
          <w:rFonts w:ascii="Times New Roman" w:eastAsia="Times New Roman" w:hAnsi="Times New Roman" w:cs="Times New Roman"/>
          <w:color w:val="000000"/>
          <w:spacing w:val="0"/>
          <w:w w:val="100"/>
          <w:position w:val="0"/>
          <w:lang w:val="en-US" w:eastAsia="en-US" w:bidi="en-US"/>
        </w:rPr>
        <w:t xml:space="preserve">const Rational operator* (const Rational&amp; </w:t>
      </w:r>
      <w:r>
        <w:rPr>
          <w:rFonts w:ascii="SimSun" w:eastAsia="SimSun" w:hAnsi="SimSun" w:cs="SimSun"/>
          <w:color w:val="000000"/>
          <w:spacing w:val="0"/>
          <w:w w:val="100"/>
          <w:position w:val="0"/>
          <w:sz w:val="19"/>
          <w:szCs w:val="19"/>
          <w:lang w:val="zh-TW" w:eastAsia="zh-TW" w:bidi="zh-TW"/>
        </w:rPr>
        <w:t>丄</w:t>
      </w:r>
      <w:r>
        <w:rPr>
          <w:rFonts w:ascii="Times New Roman" w:eastAsia="Times New Roman" w:hAnsi="Times New Roman" w:cs="Times New Roman"/>
          <w:color w:val="000000"/>
          <w:spacing w:val="0"/>
          <w:w w:val="100"/>
          <w:position w:val="0"/>
          <w:lang w:val="en-US" w:eastAsia="en-US" w:bidi="en-US"/>
        </w:rPr>
        <w:t>hs, const Rational&amp; rhs);</w:t>
      </w:r>
    </w:p>
    <w:p>
      <w:pPr>
        <w:pStyle w:val="Style56"/>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40" w:line="317" w:lineRule="exact"/>
        <w:ind w:left="0" w:right="0" w:firstLine="420"/>
        <w:jc w:val="both"/>
      </w:pPr>
      <w:r>
        <w:rPr>
          <w:color w:val="000000"/>
          <w:spacing w:val="0"/>
          <w:w w:val="100"/>
          <w:position w:val="0"/>
        </w:rPr>
        <w:t>许多程序员第一次看到这个声明时不免斜着眼睛说，唔，为什么返回一个</w:t>
      </w:r>
      <w:r>
        <w:rPr>
          <w:rFonts w:ascii="Times New Roman" w:eastAsia="Times New Roman" w:hAnsi="Times New Roman" w:cs="Times New Roman"/>
          <w:color w:val="000000"/>
          <w:spacing w:val="0"/>
          <w:w w:val="100"/>
          <w:position w:val="0"/>
          <w:sz w:val="20"/>
          <w:szCs w:val="20"/>
          <w:lang w:val="en-US" w:eastAsia="en-US" w:bidi="en-US"/>
        </w:rPr>
        <w:t xml:space="preserve">const </w:t>
      </w:r>
      <w:r>
        <w:rPr>
          <w:color w:val="000000"/>
          <w:spacing w:val="0"/>
          <w:w w:val="100"/>
          <w:position w:val="0"/>
        </w:rPr>
        <w:t>对象？原因是如果不这样客户就能实现这样的暴行：</w:t>
      </w:r>
    </w:p>
    <w:p>
      <w:pPr>
        <w:pStyle w:val="Style68"/>
        <w:keepNext w:val="0"/>
        <w:keepLines w:val="0"/>
        <w:widowControl w:val="0"/>
        <w:shd w:val="clear" w:color="auto" w:fill="auto"/>
        <w:bidi w:val="0"/>
        <w:spacing w:before="0" w:after="140" w:line="331" w:lineRule="auto"/>
        <w:ind w:left="0" w:right="0" w:firstLine="180"/>
        <w:jc w:val="both"/>
      </w:pPr>
      <w:r>
        <w:rPr>
          <w:rFonts w:ascii="Times New Roman" w:eastAsia="Times New Roman" w:hAnsi="Times New Roman" w:cs="Times New Roman"/>
          <w:i w:val="0"/>
          <w:iCs w:val="0"/>
          <w:color w:val="000000"/>
          <w:spacing w:val="0"/>
          <w:w w:val="100"/>
          <w:position w:val="0"/>
          <w:lang w:val="en-US" w:eastAsia="en-US" w:bidi="en-US"/>
        </w:rPr>
        <w:t>Rational a, b, c;</w:t>
      </w:r>
    </w:p>
    <w:p>
      <w:pPr>
        <w:pStyle w:val="Style68"/>
        <w:keepNext w:val="0"/>
        <w:keepLines w:val="0"/>
        <w:widowControl w:val="0"/>
        <w:shd w:val="clear" w:color="auto" w:fill="auto"/>
        <w:tabs>
          <w:tab w:pos="2371" w:val="left"/>
        </w:tabs>
        <w:bidi w:val="0"/>
        <w:spacing w:before="0" w:after="0" w:line="331" w:lineRule="auto"/>
        <w:ind w:left="0" w:right="0" w:firstLine="180"/>
        <w:jc w:val="both"/>
      </w:pPr>
      <w:r>
        <w:rPr>
          <w:rFonts w:ascii="Times New Roman" w:eastAsia="Times New Roman" w:hAnsi="Times New Roman" w:cs="Times New Roman"/>
          <w:i w:val="0"/>
          <w:iCs w:val="0"/>
          <w:color w:val="000000"/>
          <w:spacing w:val="0"/>
          <w:w w:val="100"/>
          <w:position w:val="0"/>
          <w:lang w:val="en-US" w:eastAsia="en-US" w:bidi="en-US"/>
        </w:rPr>
        <w:t>(a * b) = c;</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在 </w:t>
      </w:r>
      <w:r>
        <w:rPr>
          <w:rFonts w:ascii="Times New Roman" w:eastAsia="Times New Roman" w:hAnsi="Times New Roman" w:cs="Times New Roman"/>
          <w:i w:val="0"/>
          <w:iCs w:val="0"/>
          <w:color w:val="000000"/>
          <w:spacing w:val="0"/>
          <w:w w:val="100"/>
          <w:position w:val="0"/>
          <w:lang w:val="en-US" w:eastAsia="en-US" w:bidi="en-US"/>
        </w:rPr>
        <w:t xml:space="preserve">a * b </w:t>
      </w:r>
      <w:r>
        <w:rPr>
          <w:rFonts w:ascii="SimSun" w:eastAsia="SimSun" w:hAnsi="SimSun" w:cs="SimSun"/>
          <w:i w:val="0"/>
          <w:iCs w:val="0"/>
          <w:color w:val="000000"/>
          <w:spacing w:val="0"/>
          <w:w w:val="100"/>
          <w:position w:val="0"/>
          <w:sz w:val="19"/>
          <w:szCs w:val="19"/>
          <w:lang w:val="zh-TW" w:eastAsia="zh-TW" w:bidi="zh-TW"/>
        </w:rPr>
        <w:t xml:space="preserve">的成果上调用 </w:t>
      </w:r>
      <w:r>
        <w:rPr>
          <w:rFonts w:ascii="Times New Roman" w:eastAsia="Times New Roman" w:hAnsi="Times New Roman" w:cs="Times New Roman"/>
          <w:i w:val="0"/>
          <w:iCs w:val="0"/>
          <w:color w:val="000000"/>
          <w:spacing w:val="0"/>
          <w:w w:val="100"/>
          <w:position w:val="0"/>
          <w:lang w:val="en-US" w:eastAsia="en-US" w:bidi="en-US"/>
        </w:rPr>
        <w:t>operator=</w:t>
      </w:r>
    </w:p>
    <w:p>
      <w:pPr>
        <w:pStyle w:val="Style56"/>
        <w:keepNext w:val="0"/>
        <w:keepLines w:val="0"/>
        <w:widowControl w:val="0"/>
        <w:shd w:val="clear" w:color="auto" w:fill="auto"/>
        <w:bidi w:val="0"/>
        <w:spacing w:before="0" w:line="312" w:lineRule="exact"/>
        <w:ind w:left="0" w:right="0" w:firstLine="420"/>
        <w:jc w:val="both"/>
      </w:pPr>
      <w:r>
        <w:rPr>
          <w:color w:val="000000"/>
          <w:spacing w:val="0"/>
          <w:w w:val="100"/>
          <w:position w:val="0"/>
        </w:rPr>
        <w:t>我不知道为什么会有人想对两个数值的乘积再做一次赋值</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assignment)</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但 我知道许多程序员会在无意识中那么做，只因为单纯的打字错误(以及一个可被隐 式转换为</w:t>
      </w:r>
      <w:r>
        <w:rPr>
          <w:rFonts w:ascii="Times New Roman" w:eastAsia="Times New Roman" w:hAnsi="Times New Roman" w:cs="Times New Roman"/>
          <w:color w:val="000000"/>
          <w:spacing w:val="0"/>
          <w:w w:val="100"/>
          <w:position w:val="0"/>
          <w:sz w:val="20"/>
          <w:szCs w:val="20"/>
          <w:lang w:val="en-US" w:eastAsia="en-US" w:bidi="en-US"/>
        </w:rPr>
        <w:t>bool</w:t>
      </w:r>
      <w:r>
        <w:rPr>
          <w:color w:val="000000"/>
          <w:spacing w:val="0"/>
          <w:w w:val="100"/>
          <w:position w:val="0"/>
        </w:rPr>
        <w:t>的类型)：</w:t>
      </w:r>
    </w:p>
    <w:p>
      <w:pPr>
        <w:pStyle w:val="Style68"/>
        <w:keepNext w:val="0"/>
        <w:keepLines w:val="0"/>
        <w:widowControl w:val="0"/>
        <w:shd w:val="clear" w:color="auto" w:fill="auto"/>
        <w:tabs>
          <w:tab w:pos="2371" w:val="left"/>
        </w:tabs>
        <w:bidi w:val="0"/>
        <w:spacing w:before="0" w:after="60" w:line="316" w:lineRule="exact"/>
        <w:ind w:left="0" w:right="0" w:firstLine="18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if (a * b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c) ...</w:t>
        <w:tab/>
      </w:r>
      <w:r>
        <w:rPr>
          <w:rFonts w:ascii="SimSun" w:eastAsia="SimSun" w:hAnsi="SimSun" w:cs="SimSun"/>
          <w:i w:val="0"/>
          <w:iCs w:val="0"/>
          <w:color w:val="000000"/>
          <w:spacing w:val="0"/>
          <w:w w:val="100"/>
          <w:position w:val="0"/>
          <w:sz w:val="19"/>
          <w:szCs w:val="19"/>
          <w:lang w:val="zh-TW" w:eastAsia="zh-TW" w:bidi="zh-TW"/>
        </w:rPr>
        <w:t>//喔欧，其实是想做一个比较</w:t>
      </w:r>
      <w:r>
        <w:rPr>
          <w:rFonts w:ascii="SimSun" w:eastAsia="SimSun" w:hAnsi="SimSun" w:cs="SimSun"/>
          <w:b/>
          <w:bCs/>
          <w:i w:val="0"/>
          <w:iCs w:val="0"/>
          <w:color w:val="000000"/>
          <w:spacing w:val="0"/>
          <w:w w:val="100"/>
          <w:position w:val="0"/>
          <w:sz w:val="20"/>
          <w:szCs w:val="20"/>
          <w:lang w:val="en-US" w:eastAsia="en-US" w:bidi="en-US"/>
        </w:rPr>
        <w:t>(</w:t>
      </w:r>
      <w:r>
        <w:rPr>
          <w:rFonts w:ascii="Times New Roman" w:eastAsia="Times New Roman" w:hAnsi="Times New Roman" w:cs="Times New Roman"/>
          <w:b/>
          <w:bCs/>
          <w:i w:val="0"/>
          <w:iCs w:val="0"/>
          <w:color w:val="000000"/>
          <w:spacing w:val="0"/>
          <w:w w:val="100"/>
          <w:position w:val="0"/>
          <w:sz w:val="20"/>
          <w:szCs w:val="20"/>
          <w:lang w:val="en-US" w:eastAsia="en-US" w:bidi="en-US"/>
        </w:rPr>
        <w:t>comparison)</w:t>
      </w:r>
      <w:r>
        <w:rPr>
          <w:rFonts w:ascii="SimSun" w:eastAsia="SimSun" w:hAnsi="SimSun" w:cs="SimSun"/>
          <w:i w:val="0"/>
          <w:iCs w:val="0"/>
          <w:color w:val="000000"/>
          <w:spacing w:val="0"/>
          <w:w w:val="100"/>
          <w:position w:val="0"/>
          <w:sz w:val="19"/>
          <w:szCs w:val="19"/>
          <w:lang w:val="zh-TW" w:eastAsia="zh-TW" w:bidi="zh-TW"/>
        </w:rPr>
        <w:t>动作！</w:t>
      </w:r>
    </w:p>
    <w:p>
      <w:pPr>
        <w:pStyle w:val="Style56"/>
        <w:keepNext w:val="0"/>
        <w:keepLines w:val="0"/>
        <w:widowControl w:val="0"/>
        <w:shd w:val="clear" w:color="auto" w:fill="auto"/>
        <w:bidi w:val="0"/>
        <w:spacing w:before="0" w:after="240" w:line="317" w:lineRule="exact"/>
        <w:ind w:left="0" w:right="0" w:firstLine="420"/>
        <w:jc w:val="both"/>
      </w:pPr>
      <w:r>
        <w:rPr>
          <w:color w:val="000000"/>
          <w:spacing w:val="0"/>
          <w:w w:val="100"/>
          <w:position w:val="0"/>
        </w:rPr>
        <w:t>如果</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都是内置类型，这样的代码直截了当就是不合法。而一个“良好的 用户自定义类型"的特征是它们避免无端地与内置类型不兼容(见条款</w:t>
      </w:r>
      <w:r>
        <w:rPr>
          <w:rFonts w:ascii="Times New Roman" w:eastAsia="Times New Roman" w:hAnsi="Times New Roman" w:cs="Times New Roman"/>
          <w:b/>
          <w:bCs/>
          <w:color w:val="000000"/>
          <w:spacing w:val="0"/>
          <w:w w:val="100"/>
          <w:position w:val="0"/>
          <w:sz w:val="20"/>
          <w:szCs w:val="20"/>
        </w:rPr>
        <w:t>18),</w:t>
      </w:r>
      <w:r>
        <w:rPr>
          <w:color w:val="000000"/>
          <w:spacing w:val="0"/>
          <w:w w:val="100"/>
          <w:position w:val="0"/>
        </w:rPr>
        <w:t>因 此允许对两值乘积做赋值动作也就没什么意思了。将</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 xml:space="preserve">的回传值声明为 </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可以预防那个</w:t>
      </w:r>
      <w:r>
        <w:rPr>
          <w:color w:val="000000"/>
          <w:spacing w:val="0"/>
          <w:w w:val="100"/>
          <w:position w:val="0"/>
          <w:lang w:val="en-US" w:eastAsia="en-US" w:bidi="en-US"/>
        </w:rPr>
        <w:t>"</w:t>
      </w:r>
      <w:r>
        <w:rPr>
          <w:color w:val="000000"/>
          <w:spacing w:val="0"/>
          <w:w w:val="100"/>
          <w:position w:val="0"/>
        </w:rPr>
        <w:t>没意思的赋值动作”，这就是该那么做的原因。</w:t>
      </w:r>
    </w:p>
    <w:p>
      <w:pPr>
        <w:pStyle w:val="Style56"/>
        <w:keepNext w:val="0"/>
        <w:keepLines w:val="0"/>
        <w:widowControl w:val="0"/>
        <w:shd w:val="clear" w:color="auto" w:fill="auto"/>
        <w:bidi w:val="0"/>
        <w:spacing w:before="0" w:after="240" w:line="317" w:lineRule="exact"/>
        <w:ind w:left="0" w:right="0" w:firstLine="420"/>
        <w:jc w:val="both"/>
      </w:pPr>
      <w:r>
        <w:rPr>
          <w:color w:val="000000"/>
          <w:spacing w:val="0"/>
          <w:w w:val="100"/>
          <w:position w:val="0"/>
        </w:rPr>
        <w:t>至于</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参数，没有什么特别新颖的观念，它们不过就像</w:t>
      </w:r>
      <w:r>
        <w:rPr>
          <w:rFonts w:ascii="Times New Roman" w:eastAsia="Times New Roman" w:hAnsi="Times New Roman" w:cs="Times New Roman"/>
          <w:b/>
          <w:bCs/>
          <w:color w:val="000000"/>
          <w:spacing w:val="0"/>
          <w:w w:val="100"/>
          <w:position w:val="0"/>
          <w:sz w:val="20"/>
          <w:szCs w:val="20"/>
          <w:lang w:val="en-US" w:eastAsia="en-US" w:bidi="en-US"/>
        </w:rPr>
        <w:t xml:space="preserve">local </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对象 一样，你应该在必要使用它们的时候使用它们。除非你有需要改动参数或</w:t>
      </w:r>
      <w:r>
        <w:rPr>
          <w:rFonts w:ascii="Times New Roman" w:eastAsia="Times New Roman" w:hAnsi="Times New Roman" w:cs="Times New Roman"/>
          <w:b/>
          <w:bCs/>
          <w:color w:val="000000"/>
          <w:spacing w:val="0"/>
          <w:w w:val="100"/>
          <w:position w:val="0"/>
          <w:sz w:val="20"/>
          <w:szCs w:val="20"/>
          <w:lang w:val="en-US" w:eastAsia="en-US" w:bidi="en-US"/>
        </w:rPr>
        <w:t>local</w:t>
      </w:r>
      <w:r>
        <w:rPr>
          <w:color w:val="000000"/>
          <w:spacing w:val="0"/>
          <w:w w:val="100"/>
          <w:position w:val="0"/>
        </w:rPr>
        <w:t>对 象，否则请将它们声明为</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lang w:val="en-US" w:eastAsia="en-US" w:bidi="en-US"/>
        </w:rPr>
        <w:t>。</w:t>
      </w:r>
      <w:r>
        <w:rPr>
          <w:color w:val="000000"/>
          <w:spacing w:val="0"/>
          <w:w w:val="100"/>
          <w:position w:val="0"/>
        </w:rPr>
        <w:t>只不过多打</w:t>
      </w:r>
      <w:r>
        <w:rPr>
          <w:rFonts w:ascii="Times New Roman" w:eastAsia="Times New Roman" w:hAnsi="Times New Roman" w:cs="Times New Roman"/>
          <w:b/>
          <w:bCs/>
          <w:color w:val="000000"/>
          <w:spacing w:val="0"/>
          <w:w w:val="100"/>
          <w:position w:val="0"/>
          <w:sz w:val="20"/>
          <w:szCs w:val="20"/>
        </w:rPr>
        <w:t>6</w:t>
      </w:r>
      <w:r>
        <w:rPr>
          <w:color w:val="000000"/>
          <w:spacing w:val="0"/>
          <w:w w:val="100"/>
          <w:position w:val="0"/>
        </w:rPr>
        <w:t>个字符，却可以省下恼人的错误， 像是</w:t>
      </w:r>
      <w:r>
        <w:rPr>
          <w:color w:val="000000"/>
          <w:spacing w:val="0"/>
          <w:w w:val="100"/>
          <w:position w:val="0"/>
          <w:lang w:val="zh-CN" w:eastAsia="zh-CN" w:bidi="zh-CN"/>
        </w:rPr>
        <w:t>“想</w:t>
      </w:r>
      <w:r>
        <w:rPr>
          <w:color w:val="000000"/>
          <w:spacing w:val="0"/>
          <w:w w:val="100"/>
          <w:position w:val="0"/>
        </w:rPr>
        <w:t>要键入却意外键成”的错误，一如稍早所述。</w:t>
      </w:r>
    </w:p>
    <w:p>
      <w:pPr>
        <w:pStyle w:val="Style68"/>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i w:val="0"/>
          <w:iCs w:val="0"/>
          <w:color w:val="000000"/>
          <w:spacing w:val="0"/>
          <w:w w:val="100"/>
          <w:position w:val="0"/>
          <w:sz w:val="22"/>
          <w:szCs w:val="22"/>
          <w:lang w:val="en-US" w:eastAsia="en-US" w:bidi="en-US"/>
        </w:rPr>
        <w:t>const</w:t>
      </w:r>
      <w:r>
        <w:rPr>
          <w:rFonts w:ascii="SimSun" w:eastAsia="SimSun" w:hAnsi="SimSun" w:cs="SimSun"/>
          <w:i w:val="0"/>
          <w:iCs w:val="0"/>
          <w:color w:val="000000"/>
          <w:spacing w:val="0"/>
          <w:w w:val="100"/>
          <w:position w:val="0"/>
          <w:lang w:val="zh-TW" w:eastAsia="zh-TW" w:bidi="zh-TW"/>
        </w:rPr>
        <w:t>成员函数</w:t>
      </w:r>
    </w:p>
    <w:p>
      <w:pPr>
        <w:pStyle w:val="Style56"/>
        <w:keepNext w:val="0"/>
        <w:keepLines w:val="0"/>
        <w:widowControl w:val="0"/>
        <w:shd w:val="clear" w:color="auto" w:fill="auto"/>
        <w:bidi w:val="0"/>
        <w:spacing w:before="0" w:after="240" w:line="316" w:lineRule="exact"/>
        <w:ind w:left="0" w:right="0" w:firstLine="420"/>
        <w:jc w:val="both"/>
      </w:pPr>
      <w:r>
        <w:rPr>
          <w:color w:val="000000"/>
          <w:spacing w:val="0"/>
          <w:w w:val="100"/>
          <w:position w:val="0"/>
        </w:rPr>
        <w:t>将</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实施于成员函数的目的，是为了确认该成员函数可作用于</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对象 身上。这一类成员函数之所以重要，基于两个理由。第一，它们使</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接口比较 容易被理解。这是因为，得知哪个函数可以改动对象内容而哪个函数不行，很是重 要。第二，它们使</w:t>
      </w:r>
      <w:r>
        <w:rPr>
          <w:color w:val="000000"/>
          <w:spacing w:val="0"/>
          <w:w w:val="100"/>
          <w:position w:val="0"/>
          <w:lang w:val="zh-CN" w:eastAsia="zh-CN" w:bidi="zh-CN"/>
        </w:rPr>
        <w:t>“操作</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对象</w:t>
      </w:r>
      <w:r>
        <w:rPr>
          <w:color w:val="000000"/>
          <w:spacing w:val="0"/>
          <w:w w:val="100"/>
          <w:position w:val="0"/>
          <w:lang w:val="zh-CN" w:eastAsia="zh-CN" w:bidi="zh-CN"/>
        </w:rPr>
        <w:t>”成为</w:t>
      </w:r>
      <w:r>
        <w:rPr>
          <w:color w:val="000000"/>
          <w:spacing w:val="0"/>
          <w:w w:val="100"/>
          <w:position w:val="0"/>
        </w:rPr>
        <w:t>可能。这对编写高效代码是个关键，因 为如条款</w:t>
      </w:r>
      <w:r>
        <w:rPr>
          <w:rFonts w:ascii="Times New Roman" w:eastAsia="Times New Roman" w:hAnsi="Times New Roman" w:cs="Times New Roman"/>
          <w:b/>
          <w:bCs/>
          <w:color w:val="000000"/>
          <w:spacing w:val="0"/>
          <w:w w:val="100"/>
          <w:position w:val="0"/>
          <w:sz w:val="20"/>
          <w:szCs w:val="20"/>
        </w:rPr>
        <w:t>20</w:t>
      </w:r>
      <w:r>
        <w:rPr>
          <w:color w:val="000000"/>
          <w:spacing w:val="0"/>
          <w:w w:val="100"/>
          <w:position w:val="0"/>
        </w:rPr>
        <w:t>所言，改善</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程序效率的一个根本办法是以</w:t>
      </w:r>
      <w:r>
        <w:rPr>
          <w:rFonts w:ascii="Times New Roman" w:eastAsia="Times New Roman" w:hAnsi="Times New Roman" w:cs="Times New Roman"/>
          <w:i/>
          <w:iCs/>
          <w:color w:val="000000"/>
          <w:spacing w:val="0"/>
          <w:w w:val="100"/>
          <w:position w:val="0"/>
          <w:sz w:val="20"/>
          <w:szCs w:val="20"/>
          <w:lang w:val="en-US" w:eastAsia="en-US" w:bidi="en-US"/>
        </w:rPr>
        <w:t>pass by reference-to-const</w:t>
      </w:r>
      <w:r>
        <w:rPr>
          <w:color w:val="000000"/>
          <w:spacing w:val="0"/>
          <w:w w:val="100"/>
          <w:position w:val="0"/>
        </w:rPr>
        <w:t>方式传递对象，而此技术可行的前提是，我们有</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成员函数 可用来处理取得(并经修饰而成)的</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对象。</w:t>
      </w:r>
    </w:p>
    <w:p>
      <w:pPr>
        <w:pStyle w:val="Style56"/>
        <w:keepNext w:val="0"/>
        <w:keepLines w:val="0"/>
        <w:widowControl w:val="0"/>
        <w:shd w:val="clear" w:color="auto" w:fill="auto"/>
        <w:bidi w:val="0"/>
        <w:spacing w:before="0" w:after="1280" w:line="312" w:lineRule="exact"/>
        <w:ind w:left="0" w:right="0" w:firstLine="420"/>
        <w:jc w:val="both"/>
      </w:pPr>
      <w:r>
        <w:rPr>
          <w:color w:val="000000"/>
          <w:spacing w:val="0"/>
          <w:w w:val="100"/>
          <w:position w:val="0"/>
        </w:rPr>
        <w:t>许多人漠视一件事实：两个成员函数如果只是常量性</w:t>
      </w:r>
      <w:r>
        <w:rPr>
          <w:rFonts w:ascii="Times New Roman" w:eastAsia="Times New Roman" w:hAnsi="Times New Roman" w:cs="Times New Roman"/>
          <w:b/>
          <w:bCs/>
          <w:color w:val="000000"/>
          <w:spacing w:val="0"/>
          <w:w w:val="100"/>
          <w:position w:val="0"/>
          <w:sz w:val="20"/>
          <w:szCs w:val="20"/>
          <w:lang w:val="en-US" w:eastAsia="en-US" w:bidi="en-US"/>
        </w:rPr>
        <w:t>(constness)</w:t>
      </w:r>
      <w:r>
        <w:rPr>
          <w:color w:val="000000"/>
          <w:spacing w:val="0"/>
          <w:w w:val="100"/>
          <w:position w:val="0"/>
        </w:rPr>
        <w:t>不同，可以 被重载。这实在是一个重要的</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特性。考虑以下</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用来表现一大块文字：</w:t>
      </w:r>
    </w:p>
    <w:p>
      <w:pPr>
        <w:pStyle w:val="Style68"/>
        <w:keepNext w:val="0"/>
        <w:keepLines w:val="0"/>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Effective</w:t>
      </w:r>
      <w:r>
        <w:rPr>
          <w:rFonts w:ascii="Times New Roman" w:eastAsia="Times New Roman" w:hAnsi="Times New Roman" w:cs="Times New Roman"/>
          <w:b/>
          <w:bCs/>
          <w:i w:val="0"/>
          <w:iCs w:val="0"/>
          <w:color w:val="000000"/>
          <w:spacing w:val="0"/>
          <w:w w:val="100"/>
          <w:position w:val="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br w:type="page"/>
      </w:r>
      <w:r>
        <w:rPr>
          <w:rFonts w:ascii="Times New Roman" w:eastAsia="Times New Roman" w:hAnsi="Times New Roman" w:cs="Times New Roman"/>
          <w:i w:val="0"/>
          <w:iCs w:val="0"/>
          <w:color w:val="000000"/>
          <w:spacing w:val="0"/>
          <w:w w:val="100"/>
          <w:position w:val="0"/>
          <w:lang w:val="en-US" w:eastAsia="en-US" w:bidi="en-US"/>
        </w:rPr>
        <w:t>class TextBlock ( public:</w:t>
      </w:r>
    </w:p>
    <w:p>
      <w:pPr>
        <w:pStyle w:val="Style68"/>
        <w:keepNext w:val="0"/>
        <w:keepLines w:val="0"/>
        <w:widowControl w:val="0"/>
        <w:shd w:val="clear" w:color="auto" w:fill="auto"/>
        <w:bidi w:val="0"/>
        <w:spacing w:before="0" w:after="0" w:line="240" w:lineRule="auto"/>
        <w:ind w:left="300" w:right="0" w:firstLine="20"/>
        <w:jc w:val="both"/>
      </w:pPr>
      <w:r>
        <mc:AlternateContent>
          <mc:Choice Requires="wps">
            <w:drawing>
              <wp:anchor distT="0" distB="0" distL="50800" distR="50800" simplePos="0" relativeHeight="125829423" behindDoc="0" locked="0" layoutInCell="1" allowOverlap="1">
                <wp:simplePos x="0" y="0"/>
                <wp:positionH relativeFrom="page">
                  <wp:posOffset>4211320</wp:posOffset>
                </wp:positionH>
                <wp:positionV relativeFrom="paragraph">
                  <wp:posOffset>12700</wp:posOffset>
                </wp:positionV>
                <wp:extent cx="1341120" cy="591185"/>
                <wp:wrapSquare wrapText="left"/>
                <wp:docPr id="294" name="Shape 294"/>
                <a:graphic xmlns:a="http://schemas.openxmlformats.org/drawingml/2006/main">
                  <a:graphicData uri="http://schemas.microsoft.com/office/word/2010/wordprocessingShape">
                    <wps:wsp>
                      <wps:cNvSpPr txBox="1"/>
                      <wps:spPr>
                        <a:xfrm>
                          <a:ext cx="1341120" cy="59118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const //operator[] for</w:t>
                              <w:br/>
                              <w:t xml:space="preserve">//const </w:t>
                            </w:r>
                            <w:r>
                              <w:rPr>
                                <w:rFonts w:ascii="SimSun" w:eastAsia="SimSun" w:hAnsi="SimSun" w:cs="SimSun"/>
                                <w:i w:val="0"/>
                                <w:iCs w:val="0"/>
                                <w:color w:val="000000"/>
                                <w:spacing w:val="0"/>
                                <w:w w:val="100"/>
                                <w:position w:val="0"/>
                                <w:sz w:val="19"/>
                                <w:szCs w:val="19"/>
                                <w:lang w:val="zh-TW" w:eastAsia="zh-TW" w:bidi="zh-TW"/>
                              </w:rPr>
                              <w:t>对象.</w:t>
                            </w:r>
                          </w:p>
                          <w:p>
                            <w:pPr>
                              <w:pStyle w:val="Style68"/>
                              <w:keepNext w:val="0"/>
                              <w:keepLines w:val="0"/>
                              <w:widowControl w:val="0"/>
                              <w:shd w:val="clear" w:color="auto" w:fill="auto"/>
                              <w:bidi w:val="0"/>
                              <w:spacing w:before="0" w:after="0" w:line="240" w:lineRule="auto"/>
                              <w:ind w:left="580" w:right="0" w:firstLine="2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//operator[] for //non-const </w:t>
                            </w:r>
                            <w:r>
                              <w:rPr>
                                <w:rFonts w:ascii="SimSun" w:eastAsia="SimSun" w:hAnsi="SimSun" w:cs="SimSun"/>
                                <w:i w:val="0"/>
                                <w:iCs w:val="0"/>
                                <w:color w:val="000000"/>
                                <w:spacing w:val="0"/>
                                <w:w w:val="100"/>
                                <w:position w:val="0"/>
                                <w:sz w:val="19"/>
                                <w:szCs w:val="19"/>
                                <w:lang w:val="zh-TW" w:eastAsia="zh-TW" w:bidi="zh-TW"/>
                              </w:rPr>
                              <w:t>对象.</w:t>
                            </w:r>
                          </w:p>
                        </w:txbxContent>
                      </wps:txbx>
                      <wps:bodyPr lIns="0" tIns="0" rIns="0" bIns="0">
                        <a:noAutoFit/>
                      </wps:bodyPr>
                    </wps:wsp>
                  </a:graphicData>
                </a:graphic>
              </wp:anchor>
            </w:drawing>
          </mc:Choice>
          <mc:Fallback>
            <w:pict>
              <v:shape id="_x0000_s1320" type="#_x0000_t202" style="position:absolute;margin-left:331.60000000000002pt;margin-top:1.pt;width:105.60000000000001pt;height:46.550000000000004pt;z-index:-125829330;mso-wrap-distance-left:4.pt;mso-wrap-distance-right:4.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const //operator[] for</w:t>
                        <w:br/>
                        <w:t xml:space="preserve">//const </w:t>
                      </w:r>
                      <w:r>
                        <w:rPr>
                          <w:rFonts w:ascii="SimSun" w:eastAsia="SimSun" w:hAnsi="SimSun" w:cs="SimSun"/>
                          <w:i w:val="0"/>
                          <w:iCs w:val="0"/>
                          <w:color w:val="000000"/>
                          <w:spacing w:val="0"/>
                          <w:w w:val="100"/>
                          <w:position w:val="0"/>
                          <w:sz w:val="19"/>
                          <w:szCs w:val="19"/>
                          <w:lang w:val="zh-TW" w:eastAsia="zh-TW" w:bidi="zh-TW"/>
                        </w:rPr>
                        <w:t>对象.</w:t>
                      </w:r>
                    </w:p>
                    <w:p>
                      <w:pPr>
                        <w:pStyle w:val="Style68"/>
                        <w:keepNext w:val="0"/>
                        <w:keepLines w:val="0"/>
                        <w:widowControl w:val="0"/>
                        <w:shd w:val="clear" w:color="auto" w:fill="auto"/>
                        <w:bidi w:val="0"/>
                        <w:spacing w:before="0" w:after="0" w:line="240" w:lineRule="auto"/>
                        <w:ind w:left="580" w:right="0" w:firstLine="2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//operator[] for //non-const </w:t>
                      </w:r>
                      <w:r>
                        <w:rPr>
                          <w:rFonts w:ascii="SimSun" w:eastAsia="SimSun" w:hAnsi="SimSun" w:cs="SimSun"/>
                          <w:i w:val="0"/>
                          <w:iCs w:val="0"/>
                          <w:color w:val="000000"/>
                          <w:spacing w:val="0"/>
                          <w:w w:val="100"/>
                          <w:position w:val="0"/>
                          <w:sz w:val="19"/>
                          <w:szCs w:val="19"/>
                          <w:lang w:val="zh-TW" w:eastAsia="zh-TW" w:bidi="zh-TW"/>
                        </w:rPr>
                        <w:t>对象.</w:t>
                      </w:r>
                    </w:p>
                  </w:txbxContent>
                </v:textbox>
                <w10:wrap type="square" side="left" anchorx="page"/>
              </v:shape>
            </w:pict>
          </mc:Fallback>
        </mc:AlternateContent>
      </w:r>
      <w:r>
        <w:rPr>
          <w:rFonts w:ascii="Times New Roman" w:eastAsia="Times New Roman" w:hAnsi="Times New Roman" w:cs="Times New Roman"/>
          <w:i w:val="0"/>
          <w:iCs w:val="0"/>
          <w:color w:val="000000"/>
          <w:spacing w:val="0"/>
          <w:w w:val="100"/>
          <w:position w:val="0"/>
          <w:lang w:val="en-US" w:eastAsia="en-US" w:bidi="en-US"/>
        </w:rPr>
        <w:t>const char&amp; operator[] (std: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size_t position) ( return text[position]; }</w:t>
      </w:r>
    </w:p>
    <w:p>
      <w:pPr>
        <w:pStyle w:val="Style68"/>
        <w:keepNext w:val="0"/>
        <w:keepLines w:val="0"/>
        <w:widowControl w:val="0"/>
        <w:shd w:val="clear" w:color="auto" w:fill="auto"/>
        <w:bidi w:val="0"/>
        <w:spacing w:before="0" w:after="0" w:line="218" w:lineRule="auto"/>
        <w:ind w:left="300" w:right="0" w:firstLine="20"/>
        <w:jc w:val="both"/>
      </w:pPr>
      <w:r>
        <w:rPr>
          <w:rFonts w:ascii="Times New Roman" w:eastAsia="Times New Roman" w:hAnsi="Times New Roman" w:cs="Times New Roman"/>
          <w:i w:val="0"/>
          <w:iCs w:val="0"/>
          <w:color w:val="000000"/>
          <w:spacing w:val="0"/>
          <w:w w:val="100"/>
          <w:position w:val="0"/>
          <w:lang w:val="en-US" w:eastAsia="en-US" w:bidi="en-US"/>
        </w:rPr>
        <w:t>char&amp; operator[](std: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size_t position)</w:t>
      </w:r>
    </w:p>
    <w:p>
      <w:pPr>
        <w:pStyle w:val="Style68"/>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i w:val="0"/>
          <w:iCs w:val="0"/>
          <w:color w:val="000000"/>
          <w:spacing w:val="0"/>
          <w:w w:val="100"/>
          <w:position w:val="0"/>
          <w:lang w:val="en-US" w:eastAsia="en-US" w:bidi="en-US"/>
        </w:rPr>
        <w:t>{ return text[position]; }</w:t>
      </w:r>
    </w:p>
    <w:p>
      <w:pPr>
        <w:pStyle w:val="Style68"/>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i w:val="0"/>
          <w:iCs w:val="0"/>
          <w:color w:val="000000"/>
          <w:spacing w:val="0"/>
          <w:w w:val="100"/>
          <w:position w:val="0"/>
          <w:lang w:val="en-US" w:eastAsia="en-US" w:bidi="en-US"/>
        </w:rPr>
        <w:t>private</w:t>
      </w:r>
      <w:r>
        <w:rPr>
          <w:rFonts w:ascii="Times New Roman" w:eastAsia="Times New Roman" w:hAnsi="Times New Roman" w:cs="Times New Roman"/>
          <w:i w:val="0"/>
          <w:iCs w:val="0"/>
          <w:color w:val="000000"/>
          <w:spacing w:val="0"/>
          <w:w w:val="100"/>
          <w:position w:val="0"/>
          <w:lang w:val="zh-TW" w:eastAsia="zh-TW" w:bidi="zh-TW"/>
        </w:rPr>
        <w:t>:</w:t>
      </w:r>
    </w:p>
    <w:p>
      <w:pPr>
        <w:pStyle w:val="Style68"/>
        <w:keepNext w:val="0"/>
        <w:keepLines w:val="0"/>
        <w:widowControl w:val="0"/>
        <w:shd w:val="clear" w:color="auto" w:fill="auto"/>
        <w:bidi w:val="0"/>
        <w:spacing w:before="0" w:after="60" w:line="218" w:lineRule="auto"/>
        <w:ind w:left="0" w:right="0" w:firstLine="30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string text;</w:t>
      </w:r>
    </w:p>
    <w:p>
      <w:pPr>
        <w:pStyle w:val="Style68"/>
        <w:keepNext w:val="0"/>
        <w:keepLines w:val="0"/>
        <w:widowControl w:val="0"/>
        <w:shd w:val="clear" w:color="auto" w:fill="auto"/>
        <w:bidi w:val="0"/>
        <w:spacing w:before="0" w:after="140" w:line="240" w:lineRule="auto"/>
        <w:ind w:left="0" w:right="0" w:firstLine="16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14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TextBlock</w:t>
      </w:r>
      <w:r>
        <w:rPr>
          <w:rFonts w:ascii="SimSun" w:eastAsia="SimSun" w:hAnsi="SimSun" w:cs="SimSun"/>
          <w:i w:val="0"/>
          <w:iCs w:val="0"/>
          <w:color w:val="000000"/>
          <w:spacing w:val="0"/>
          <w:w w:val="100"/>
          <w:position w:val="0"/>
          <w:sz w:val="19"/>
          <w:szCs w:val="19"/>
          <w:lang w:val="zh-TW" w:eastAsia="zh-TW" w:bidi="zh-TW"/>
        </w:rPr>
        <w:t>的</w:t>
      </w:r>
      <w:r>
        <w:rPr>
          <w:rFonts w:ascii="Times New Roman" w:eastAsia="Times New Roman" w:hAnsi="Times New Roman" w:cs="Times New Roman"/>
          <w:i w:val="0"/>
          <w:iCs w:val="0"/>
          <w:color w:val="000000"/>
          <w:spacing w:val="0"/>
          <w:w w:val="100"/>
          <w:position w:val="0"/>
          <w:sz w:val="20"/>
          <w:szCs w:val="20"/>
          <w:lang w:val="en-US" w:eastAsia="en-US" w:bidi="en-US"/>
        </w:rPr>
        <w:t>operator [ ] s</w:t>
      </w:r>
      <w:r>
        <w:rPr>
          <w:rFonts w:ascii="SimSun" w:eastAsia="SimSun" w:hAnsi="SimSun" w:cs="SimSun"/>
          <w:i w:val="0"/>
          <w:iCs w:val="0"/>
          <w:color w:val="000000"/>
          <w:spacing w:val="0"/>
          <w:w w:val="100"/>
          <w:position w:val="0"/>
          <w:sz w:val="19"/>
          <w:szCs w:val="19"/>
          <w:lang w:val="zh-TW" w:eastAsia="zh-TW" w:bidi="zh-TW"/>
        </w:rPr>
        <w:t>可被这么使用:</w:t>
      </w:r>
    </w:p>
    <w:p>
      <w:pPr>
        <w:pStyle w:val="Style68"/>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TextBlock tb("Hello");</w:t>
      </w:r>
    </w:p>
    <w:p>
      <w:pPr>
        <w:pStyle w:val="Style68"/>
        <w:keepNext w:val="0"/>
        <w:keepLines w:val="0"/>
        <w:widowControl w:val="0"/>
        <w:shd w:val="clear" w:color="auto" w:fill="auto"/>
        <w:tabs>
          <w:tab w:pos="3333" w:val="left"/>
        </w:tabs>
        <w:bidi w:val="0"/>
        <w:spacing w:before="0" w:after="60" w:line="23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cout « tb[O];</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调用 </w:t>
      </w:r>
      <w:r>
        <w:rPr>
          <w:rFonts w:ascii="Times New Roman" w:eastAsia="Times New Roman" w:hAnsi="Times New Roman" w:cs="Times New Roman"/>
          <w:i w:val="0"/>
          <w:iCs w:val="0"/>
          <w:color w:val="000000"/>
          <w:spacing w:val="0"/>
          <w:w w:val="100"/>
          <w:position w:val="0"/>
          <w:lang w:val="en-US" w:eastAsia="en-US" w:bidi="en-US"/>
        </w:rPr>
        <w:t>nononst TextBlock</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operator []</w:t>
      </w:r>
    </w:p>
    <w:p>
      <w:pPr>
        <w:pStyle w:val="Style68"/>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const TextBlock ctb(</w:t>
      </w:r>
      <w:r>
        <w:rPr>
          <w:rFonts w:ascii="Times New Roman" w:eastAsia="Times New Roman" w:hAnsi="Times New Roman" w:cs="Times New Roman"/>
          <w:i w:val="0"/>
          <w:iCs w:val="0"/>
          <w:color w:val="000000"/>
          <w:spacing w:val="0"/>
          <w:w w:val="100"/>
          <w:position w:val="0"/>
          <w:vertAlign w:val="superscript"/>
          <w:lang w:val="en-US" w:eastAsia="en-US" w:bidi="en-US"/>
        </w:rPr>
        <w:t>n</w:t>
      </w:r>
      <w:r>
        <w:rPr>
          <w:rFonts w:ascii="Times New Roman" w:eastAsia="Times New Roman" w:hAnsi="Times New Roman" w:cs="Times New Roman"/>
          <w:i w:val="0"/>
          <w:iCs w:val="0"/>
          <w:color w:val="000000"/>
          <w:spacing w:val="0"/>
          <w:w w:val="100"/>
          <w:position w:val="0"/>
          <w:lang w:val="en-US" w:eastAsia="en-US" w:bidi="en-US"/>
        </w:rPr>
        <w:t>World</w:t>
      </w:r>
      <w:r>
        <w:rPr>
          <w:rFonts w:ascii="Times New Roman" w:eastAsia="Times New Roman" w:hAnsi="Times New Roman" w:cs="Times New Roman"/>
          <w:i w:val="0"/>
          <w:iCs w:val="0"/>
          <w:color w:val="000000"/>
          <w:spacing w:val="0"/>
          <w:w w:val="100"/>
          <w:position w:val="0"/>
          <w:vertAlign w:val="superscript"/>
          <w:lang w:val="en-US" w:eastAsia="en-US" w:bidi="en-US"/>
        </w:rPr>
        <w:t>H</w:t>
      </w:r>
      <w:r>
        <w:rPr>
          <w:rFonts w:ascii="Times New Roman" w:eastAsia="Times New Roman" w:hAnsi="Times New Roman" w:cs="Times New Roman"/>
          <w:i w:val="0"/>
          <w:iCs w:val="0"/>
          <w:color w:val="000000"/>
          <w:spacing w:val="0"/>
          <w:w w:val="100"/>
          <w:position w:val="0"/>
          <w:lang w:val="en-US" w:eastAsia="en-US" w:bidi="en-US"/>
        </w:rPr>
        <w:t>);</w:t>
      </w:r>
    </w:p>
    <w:p>
      <w:pPr>
        <w:pStyle w:val="Style68"/>
        <w:keepNext w:val="0"/>
        <w:keepLines w:val="0"/>
        <w:widowControl w:val="0"/>
        <w:shd w:val="clear" w:color="auto" w:fill="auto"/>
        <w:tabs>
          <w:tab w:pos="3333" w:val="left"/>
        </w:tabs>
        <w:bidi w:val="0"/>
        <w:spacing w:before="0" w:after="6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cout « ctb [ 0 ];</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调用 </w:t>
      </w:r>
      <w:r>
        <w:rPr>
          <w:rFonts w:ascii="Times New Roman" w:eastAsia="Times New Roman" w:hAnsi="Times New Roman" w:cs="Times New Roman"/>
          <w:i w:val="0"/>
          <w:iCs w:val="0"/>
          <w:color w:val="000000"/>
          <w:spacing w:val="0"/>
          <w:w w:val="100"/>
          <w:position w:val="0"/>
          <w:lang w:val="en-US" w:eastAsia="en-US" w:bidi="en-US"/>
        </w:rPr>
        <w:t>const TextBlock</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operator []</w:t>
      </w:r>
    </w:p>
    <w:p>
      <w:pPr>
        <w:pStyle w:val="Style68"/>
        <w:keepNext w:val="0"/>
        <w:keepLines w:val="0"/>
        <w:widowControl w:val="0"/>
        <w:shd w:val="clear" w:color="auto" w:fill="auto"/>
        <w:bidi w:val="0"/>
        <w:spacing w:before="0" w:after="140" w:line="322" w:lineRule="exact"/>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附带一提，真实程序中</w:t>
      </w:r>
      <w:r>
        <w:rPr>
          <w:rFonts w:ascii="Times New Roman" w:eastAsia="Times New Roman" w:hAnsi="Times New Roman" w:cs="Times New Roman"/>
          <w:i w:val="0"/>
          <w:iCs w:val="0"/>
          <w:color w:val="000000"/>
          <w:spacing w:val="0"/>
          <w:w w:val="100"/>
          <w:position w:val="0"/>
          <w:sz w:val="20"/>
          <w:szCs w:val="20"/>
          <w:lang w:val="en-US" w:eastAsia="en-US" w:bidi="en-US"/>
        </w:rPr>
        <w:t>const</w:t>
      </w:r>
      <w:r>
        <w:rPr>
          <w:rFonts w:ascii="SimSun" w:eastAsia="SimSun" w:hAnsi="SimSun" w:cs="SimSun"/>
          <w:i w:val="0"/>
          <w:iCs w:val="0"/>
          <w:color w:val="000000"/>
          <w:spacing w:val="0"/>
          <w:w w:val="100"/>
          <w:position w:val="0"/>
          <w:sz w:val="19"/>
          <w:szCs w:val="19"/>
          <w:lang w:val="zh-TW" w:eastAsia="zh-TW" w:bidi="zh-TW"/>
        </w:rPr>
        <w:t>对象大多用于</w:t>
      </w:r>
      <w:r>
        <w:rPr>
          <w:rFonts w:ascii="Times New Roman" w:eastAsia="Times New Roman" w:hAnsi="Times New Roman" w:cs="Times New Roman"/>
          <w:color w:val="000000"/>
          <w:spacing w:val="0"/>
          <w:w w:val="100"/>
          <w:position w:val="0"/>
          <w:sz w:val="20"/>
          <w:szCs w:val="20"/>
          <w:lang w:val="en-US" w:eastAsia="en-US" w:bidi="en-US"/>
        </w:rPr>
        <w:t>passed by pointer-to-const</w:t>
      </w:r>
      <w:r>
        <w:rPr>
          <w:rFonts w:ascii="SimSun" w:eastAsia="SimSun" w:hAnsi="SimSun" w:cs="SimSun"/>
          <w:i w:val="0"/>
          <w:iCs w:val="0"/>
          <w:color w:val="000000"/>
          <w:spacing w:val="0"/>
          <w:w w:val="100"/>
          <w:position w:val="0"/>
          <w:sz w:val="19"/>
          <w:szCs w:val="19"/>
          <w:lang w:val="zh-TW" w:eastAsia="zh-TW" w:bidi="zh-TW"/>
        </w:rPr>
        <w:t>或</w:t>
      </w:r>
      <w:r>
        <w:rPr>
          <w:rFonts w:ascii="Times New Roman" w:eastAsia="Times New Roman" w:hAnsi="Times New Roman" w:cs="Times New Roman"/>
          <w:color w:val="000000"/>
          <w:spacing w:val="0"/>
          <w:w w:val="100"/>
          <w:position w:val="0"/>
          <w:sz w:val="20"/>
          <w:szCs w:val="20"/>
          <w:lang w:val="en-US" w:eastAsia="en-US" w:bidi="en-US"/>
        </w:rPr>
        <w:t>passed by reference-to-const</w:t>
      </w:r>
      <w:r>
        <w:rPr>
          <w:rFonts w:ascii="SimSun" w:eastAsia="SimSun" w:hAnsi="SimSun" w:cs="SimSun"/>
          <w:i w:val="0"/>
          <w:iCs w:val="0"/>
          <w:color w:val="000000"/>
          <w:spacing w:val="0"/>
          <w:w w:val="100"/>
          <w:position w:val="0"/>
          <w:sz w:val="19"/>
          <w:szCs w:val="19"/>
          <w:lang w:val="zh-TW" w:eastAsia="zh-TW" w:bidi="zh-TW"/>
        </w:rPr>
        <w:t>的传递结果。上述的</w:t>
      </w:r>
      <w:r>
        <w:rPr>
          <w:rFonts w:ascii="Times New Roman" w:eastAsia="Times New Roman" w:hAnsi="Times New Roman" w:cs="Times New Roman"/>
          <w:i w:val="0"/>
          <w:iCs w:val="0"/>
          <w:color w:val="000000"/>
          <w:spacing w:val="0"/>
          <w:w w:val="100"/>
          <w:position w:val="0"/>
          <w:sz w:val="20"/>
          <w:szCs w:val="20"/>
          <w:lang w:val="en-US" w:eastAsia="en-US" w:bidi="en-US"/>
        </w:rPr>
        <w:t>ctb</w:t>
      </w:r>
      <w:r>
        <w:rPr>
          <w:rFonts w:ascii="SimSun" w:eastAsia="SimSun" w:hAnsi="SimSun" w:cs="SimSun"/>
          <w:i w:val="0"/>
          <w:iCs w:val="0"/>
          <w:color w:val="000000"/>
          <w:spacing w:val="0"/>
          <w:w w:val="100"/>
          <w:position w:val="0"/>
          <w:sz w:val="19"/>
          <w:szCs w:val="19"/>
          <w:lang w:val="zh-TW" w:eastAsia="zh-TW" w:bidi="zh-TW"/>
        </w:rPr>
        <w:t>例子太过造作，下面这个比较真实：</w:t>
      </w:r>
    </w:p>
    <w:p>
      <w:pPr>
        <w:pStyle w:val="Style68"/>
        <w:keepNext w:val="0"/>
        <w:keepLines w:val="0"/>
        <w:widowControl w:val="0"/>
        <w:shd w:val="clear" w:color="auto" w:fill="auto"/>
        <w:bidi w:val="0"/>
        <w:spacing w:before="0" w:after="6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 xml:space="preserve">void print (const TextBlock&amp; ctb) </w:t>
      </w:r>
      <w:r>
        <w:rPr>
          <w:rFonts w:ascii="SimSun" w:eastAsia="SimSun" w:hAnsi="SimSun" w:cs="SimSun"/>
          <w:i w:val="0"/>
          <w:iCs w:val="0"/>
          <w:color w:val="000000"/>
          <w:spacing w:val="0"/>
          <w:w w:val="100"/>
          <w:position w:val="0"/>
          <w:sz w:val="19"/>
          <w:szCs w:val="19"/>
          <w:lang w:val="zh-TW" w:eastAsia="zh-TW" w:bidi="zh-TW"/>
        </w:rPr>
        <w:t xml:space="preserve">〃此函数中 </w:t>
      </w:r>
      <w:r>
        <w:rPr>
          <w:rFonts w:ascii="Times New Roman" w:eastAsia="Times New Roman" w:hAnsi="Times New Roman" w:cs="Times New Roman"/>
          <w:i w:val="0"/>
          <w:iCs w:val="0"/>
          <w:color w:val="000000"/>
          <w:spacing w:val="0"/>
          <w:w w:val="100"/>
          <w:position w:val="0"/>
          <w:lang w:val="en-US" w:eastAsia="en-US" w:bidi="en-US"/>
        </w:rPr>
        <w:t xml:space="preserve">ctb </w:t>
      </w:r>
      <w:r>
        <w:rPr>
          <w:rFonts w:ascii="SimSun" w:eastAsia="SimSun" w:hAnsi="SimSun" w:cs="SimSun"/>
          <w:i w:val="0"/>
          <w:iCs w:val="0"/>
          <w:color w:val="000000"/>
          <w:spacing w:val="0"/>
          <w:w w:val="100"/>
          <w:position w:val="0"/>
          <w:sz w:val="19"/>
          <w:szCs w:val="19"/>
          <w:lang w:val="zh-TW" w:eastAsia="zh-TW" w:bidi="zh-TW"/>
        </w:rPr>
        <w:t xml:space="preserve">是 </w:t>
      </w:r>
      <w:r>
        <w:rPr>
          <w:rFonts w:ascii="Times New Roman" w:eastAsia="Times New Roman" w:hAnsi="Times New Roman" w:cs="Times New Roman"/>
          <w:i w:val="0"/>
          <w:iCs w:val="0"/>
          <w:color w:val="000000"/>
          <w:spacing w:val="0"/>
          <w:w w:val="100"/>
          <w:position w:val="0"/>
          <w:lang w:val="en-US" w:eastAsia="en-US" w:bidi="en-US"/>
        </w:rPr>
        <w:t>const</w:t>
      </w:r>
    </w:p>
    <w:p>
      <w:pPr>
        <w:pStyle w:val="Style2"/>
        <w:keepNext w:val="0"/>
        <w:keepLines w:val="0"/>
        <w:widowControl w:val="0"/>
        <w:shd w:val="clear" w:color="auto" w:fill="auto"/>
        <w:bidi w:val="0"/>
        <w:spacing w:before="0" w:after="60" w:line="240" w:lineRule="auto"/>
        <w:ind w:left="0" w:right="0" w:firstLine="160"/>
        <w:jc w:val="left"/>
        <w:rPr>
          <w:sz w:val="17"/>
          <w:szCs w:val="17"/>
        </w:rPr>
      </w:pPr>
      <w:r>
        <w:rPr>
          <w:rFonts w:ascii="Times New Roman" w:eastAsia="Times New Roman" w:hAnsi="Times New Roman" w:cs="Times New Roman"/>
          <w:i w:val="0"/>
          <w:iCs w:val="0"/>
          <w:color w:val="000000"/>
          <w:spacing w:val="0"/>
          <w:w w:val="100"/>
          <w:position w:val="0"/>
          <w:sz w:val="17"/>
          <w:szCs w:val="17"/>
          <w:lang w:val="en-US" w:eastAsia="en-US" w:bidi="en-US"/>
        </w:rPr>
        <w:t>{</w:t>
      </w:r>
    </w:p>
    <w:p>
      <w:pPr>
        <w:pStyle w:val="Style68"/>
        <w:keepNext w:val="0"/>
        <w:keepLines w:val="0"/>
        <w:widowControl w:val="0"/>
        <w:shd w:val="clear" w:color="auto" w:fill="auto"/>
        <w:tabs>
          <w:tab w:pos="3333" w:val="left"/>
        </w:tabs>
        <w:bidi w:val="0"/>
        <w:spacing w:before="0" w:after="280" w:line="204"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cout « ctb[0];</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调用 </w:t>
      </w:r>
      <w:r>
        <w:rPr>
          <w:rFonts w:ascii="Times New Roman" w:eastAsia="Times New Roman" w:hAnsi="Times New Roman" w:cs="Times New Roman"/>
          <w:i w:val="0"/>
          <w:iCs w:val="0"/>
          <w:color w:val="000000"/>
          <w:spacing w:val="0"/>
          <w:w w:val="100"/>
          <w:position w:val="0"/>
          <w:lang w:val="en-US" w:eastAsia="en-US" w:bidi="en-US"/>
        </w:rPr>
        <w:t>const TextBlock</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operator []</w:t>
      </w:r>
    </w:p>
    <w:p>
      <w:pPr>
        <w:pStyle w:val="Style68"/>
        <w:keepNext w:val="0"/>
        <w:keepLines w:val="0"/>
        <w:widowControl w:val="0"/>
        <w:shd w:val="clear" w:color="auto" w:fill="auto"/>
        <w:bidi w:val="0"/>
        <w:spacing w:before="0" w:after="60" w:line="329" w:lineRule="auto"/>
        <w:ind w:left="0" w:right="0" w:firstLine="160"/>
        <w:jc w:val="left"/>
      </w:pPr>
      <w:r>
        <w:rPr>
          <w:rFonts w:ascii="Times New Roman" w:eastAsia="Times New Roman" w:hAnsi="Times New Roman" w:cs="Times New Roma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140" w:line="317" w:lineRule="exact"/>
        <w:ind w:left="0" w:right="0" w:firstLine="400"/>
        <w:jc w:val="both"/>
        <w:rPr>
          <w:sz w:val="19"/>
          <w:szCs w:val="19"/>
        </w:rPr>
      </w:pPr>
      <w:r>
        <w:rPr>
          <w:rFonts w:ascii="SimSun" w:eastAsia="SimSun" w:hAnsi="SimSun" w:cs="SimSun"/>
          <w:i w:val="0"/>
          <w:iCs w:val="0"/>
          <w:color w:val="000000"/>
          <w:spacing w:val="0"/>
          <w:w w:val="100"/>
          <w:position w:val="0"/>
          <w:sz w:val="19"/>
          <w:szCs w:val="19"/>
          <w:lang w:val="zh-TW" w:eastAsia="zh-TW" w:bidi="zh-TW"/>
        </w:rPr>
        <w:t>只要重载</w:t>
      </w:r>
      <w:r>
        <w:rPr>
          <w:rFonts w:ascii="Times New Roman" w:eastAsia="Times New Roman" w:hAnsi="Times New Roman" w:cs="Times New Roman"/>
          <w:i w:val="0"/>
          <w:iCs w:val="0"/>
          <w:color w:val="000000"/>
          <w:spacing w:val="0"/>
          <w:w w:val="100"/>
          <w:position w:val="0"/>
          <w:sz w:val="20"/>
          <w:szCs w:val="20"/>
          <w:lang w:val="en-US" w:eastAsia="en-US" w:bidi="en-US"/>
        </w:rPr>
        <w:t>operator[]</w:t>
      </w:r>
      <w:r>
        <w:rPr>
          <w:rFonts w:ascii="SimSun" w:eastAsia="SimSun" w:hAnsi="SimSun" w:cs="SimSun"/>
          <w:i w:val="0"/>
          <w:iCs w:val="0"/>
          <w:color w:val="000000"/>
          <w:spacing w:val="0"/>
          <w:w w:val="100"/>
          <w:position w:val="0"/>
          <w:sz w:val="19"/>
          <w:szCs w:val="19"/>
          <w:lang w:val="zh-TW" w:eastAsia="zh-TW" w:bidi="zh-TW"/>
        </w:rPr>
        <w:t>并对不同的版本给予不同的返回类型，就可以令</w:t>
      </w:r>
      <w:r>
        <w:rPr>
          <w:rFonts w:ascii="Times New Roman" w:eastAsia="Times New Roman" w:hAnsi="Times New Roman" w:cs="Times New Roman"/>
          <w:i w:val="0"/>
          <w:iCs w:val="0"/>
          <w:color w:val="000000"/>
          <w:spacing w:val="0"/>
          <w:w w:val="100"/>
          <w:position w:val="0"/>
          <w:sz w:val="20"/>
          <w:szCs w:val="20"/>
          <w:lang w:val="en-US" w:eastAsia="en-US" w:bidi="en-US"/>
        </w:rPr>
        <w:t xml:space="preserve">const </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0"/>
          <w:szCs w:val="20"/>
          <w:lang w:val="en-US" w:eastAsia="en-US" w:bidi="en-US"/>
        </w:rPr>
        <w:t>non-const TextBlocks</w:t>
      </w:r>
      <w:r>
        <w:rPr>
          <w:rFonts w:ascii="SimSun" w:eastAsia="SimSun" w:hAnsi="SimSun" w:cs="SimSun"/>
          <w:i w:val="0"/>
          <w:iCs w:val="0"/>
          <w:color w:val="000000"/>
          <w:spacing w:val="0"/>
          <w:w w:val="100"/>
          <w:position w:val="0"/>
          <w:sz w:val="19"/>
          <w:szCs w:val="19"/>
          <w:lang w:val="zh-TW" w:eastAsia="zh-TW" w:bidi="zh-TW"/>
        </w:rPr>
        <w:t>获得不同的处理：</w:t>
      </w:r>
    </w:p>
    <w:p>
      <w:pPr>
        <w:pStyle w:val="Style68"/>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 xml:space="preserve">cout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tb[0]</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SimSun" w:eastAsia="SimSun" w:hAnsi="SimSun" w:cs="SimSun"/>
          <w:i w:val="0"/>
          <w:iCs w:val="0"/>
          <w:color w:val="000000"/>
          <w:spacing w:val="0"/>
          <w:w w:val="100"/>
          <w:position w:val="0"/>
          <w:sz w:val="19"/>
          <w:szCs w:val="19"/>
          <w:lang w:val="zh-TW" w:eastAsia="zh-TW" w:bidi="zh-TW"/>
        </w:rPr>
        <w:t xml:space="preserve">〃没问题 一 读一个 </w:t>
      </w:r>
      <w:r>
        <w:rPr>
          <w:rFonts w:ascii="Times New Roman" w:eastAsia="Times New Roman" w:hAnsi="Times New Roman" w:cs="Times New Roman"/>
          <w:i w:val="0"/>
          <w:iCs w:val="0"/>
          <w:color w:val="000000"/>
          <w:spacing w:val="0"/>
          <w:w w:val="100"/>
          <w:position w:val="0"/>
          <w:lang w:val="en-US" w:eastAsia="en-US" w:bidi="en-US"/>
        </w:rPr>
        <w:t>non-const TextBlock</w:t>
      </w:r>
    </w:p>
    <w:p>
      <w:pPr>
        <w:pStyle w:val="Style68"/>
        <w:keepNext w:val="0"/>
        <w:keepLines w:val="0"/>
        <w:widowControl w:val="0"/>
        <w:shd w:val="clear" w:color="auto" w:fill="auto"/>
        <w:tabs>
          <w:tab w:pos="2368" w:val="left"/>
        </w:tabs>
        <w:bidi w:val="0"/>
        <w:spacing w:before="0" w:after="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 xml:space="preserve">tb[0] </w:t>
      </w:r>
      <w:r>
        <w:rPr>
          <w:rFonts w:ascii="Times New Roman" w:eastAsia="Times New Roman" w:hAnsi="Times New Roman" w:cs="Times New Roman"/>
          <w:i w:val="0"/>
          <w:iCs w:val="0"/>
          <w:color w:val="000000"/>
          <w:spacing w:val="0"/>
          <w:w w:val="100"/>
          <w:position w:val="0"/>
          <w:lang w:val="zh-TW" w:eastAsia="zh-TW" w:bidi="zh-TW"/>
        </w:rPr>
        <w:t>=</w:t>
        <w:tab/>
      </w:r>
      <w:r>
        <w:rPr>
          <w:rFonts w:ascii="SimSun" w:eastAsia="SimSun" w:hAnsi="SimSun" w:cs="SimSun"/>
          <w:i w:val="0"/>
          <w:iCs w:val="0"/>
          <w:color w:val="000000"/>
          <w:spacing w:val="0"/>
          <w:w w:val="100"/>
          <w:position w:val="0"/>
          <w:sz w:val="19"/>
          <w:szCs w:val="19"/>
          <w:lang w:val="zh-TW" w:eastAsia="zh-TW" w:bidi="zh-TW"/>
        </w:rPr>
        <w:t>〃没问题 一 写一个</w:t>
      </w:r>
      <w:r>
        <w:rPr>
          <w:rFonts w:ascii="Times New Roman" w:eastAsia="Times New Roman" w:hAnsi="Times New Roman" w:cs="Times New Roman"/>
          <w:i w:val="0"/>
          <w:iCs w:val="0"/>
          <w:color w:val="000000"/>
          <w:spacing w:val="0"/>
          <w:w w:val="100"/>
          <w:position w:val="0"/>
          <w:lang w:val="en-US" w:eastAsia="en-US" w:bidi="en-US"/>
        </w:rPr>
        <w:t>non-constTextBlock</w:t>
      </w:r>
    </w:p>
    <w:p>
      <w:pPr>
        <w:pStyle w:val="Style68"/>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cout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ctb [0]; </w:t>
      </w:r>
      <w:r>
        <w:rPr>
          <w:rFonts w:ascii="SimSun" w:eastAsia="SimSun" w:hAnsi="SimSun" w:cs="SimSun"/>
          <w:i w:val="0"/>
          <w:iCs w:val="0"/>
          <w:color w:val="000000"/>
          <w:spacing w:val="0"/>
          <w:w w:val="100"/>
          <w:position w:val="0"/>
          <w:sz w:val="19"/>
          <w:szCs w:val="19"/>
          <w:lang w:val="zh-TW" w:eastAsia="zh-TW" w:bidi="zh-TW"/>
        </w:rPr>
        <w:t xml:space="preserve">〃没问题一读一个 </w:t>
      </w:r>
      <w:r>
        <w:rPr>
          <w:rFonts w:ascii="Times New Roman" w:eastAsia="Times New Roman" w:hAnsi="Times New Roman" w:cs="Times New Roman"/>
          <w:i w:val="0"/>
          <w:iCs w:val="0"/>
          <w:color w:val="000000"/>
          <w:spacing w:val="0"/>
          <w:w w:val="100"/>
          <w:position w:val="0"/>
          <w:lang w:val="en-US" w:eastAsia="en-US" w:bidi="en-US"/>
        </w:rPr>
        <w:t>const TextBlock</w:t>
      </w:r>
    </w:p>
    <w:p>
      <w:pPr>
        <w:pStyle w:val="Style68"/>
        <w:keepNext w:val="0"/>
        <w:keepLines w:val="0"/>
        <w:widowControl w:val="0"/>
        <w:shd w:val="clear" w:color="auto" w:fill="auto"/>
        <w:tabs>
          <w:tab w:pos="2368" w:val="left"/>
        </w:tabs>
        <w:bidi w:val="0"/>
        <w:spacing w:before="0" w:after="6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ctb[</w:t>
      </w:r>
      <w:r>
        <w:rPr>
          <w:rFonts w:ascii="Times New Roman" w:eastAsia="Times New Roman" w:hAnsi="Times New Roman" w:cs="Times New Roman"/>
          <w:i w:val="0"/>
          <w:iCs w:val="0"/>
          <w:color w:val="000000"/>
          <w:spacing w:val="0"/>
          <w:w w:val="100"/>
          <w:position w:val="0"/>
          <w:lang w:val="zh-TW" w:eastAsia="zh-TW" w:bidi="zh-TW"/>
        </w:rPr>
        <w:t>0</w:t>
      </w:r>
      <w:r>
        <w:rPr>
          <w:rFonts w:ascii="Times New Roman" w:eastAsia="Times New Roman" w:hAnsi="Times New Roman" w:cs="Times New Roman"/>
          <w:i w:val="0"/>
          <w:iCs w:val="0"/>
          <w:color w:val="000000"/>
          <w:spacing w:val="0"/>
          <w:w w:val="100"/>
          <w:position w:val="0"/>
          <w:lang w:val="en-US" w:eastAsia="en-US" w:bidi="en-US"/>
        </w:rPr>
        <w:t xml:space="preserve">]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'x'</w:t>
      </w:r>
      <w:r>
        <w:rPr>
          <w:rFonts w:ascii="Times New Roman" w:eastAsia="Times New Roman" w:hAnsi="Times New Roman" w:cs="Times New Roman"/>
          <w:i w:val="0"/>
          <w:iCs w:val="0"/>
          <w:color w:val="000000"/>
          <w:spacing w:val="0"/>
          <w:w w:val="100"/>
          <w:position w:val="0"/>
          <w:lang w:val="zh-TW" w:eastAsia="zh-TW" w:bidi="zh-TW"/>
        </w:rPr>
        <w:t>;</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错误！ 一写</w:t>
      </w:r>
      <w:r>
        <w:rPr>
          <w:rFonts w:ascii="SimSun" w:eastAsia="SimSun" w:hAnsi="SimSun" w:cs="SimSun"/>
          <w:i w:val="0"/>
          <w:iCs w:val="0"/>
          <w:color w:val="434242"/>
          <w:spacing w:val="0"/>
          <w:w w:val="100"/>
          <w:position w:val="0"/>
          <w:sz w:val="19"/>
          <w:szCs w:val="19"/>
          <w:lang w:val="zh-TW" w:eastAsia="zh-TW" w:bidi="zh-TW"/>
        </w:rPr>
        <w:t>一</w:t>
      </w:r>
      <w:r>
        <w:rPr>
          <w:rFonts w:ascii="SimSun" w:eastAsia="SimSun" w:hAnsi="SimSun" w:cs="SimSun"/>
          <w:i w:val="0"/>
          <w:iCs w:val="0"/>
          <w:color w:val="000000"/>
          <w:spacing w:val="0"/>
          <w:w w:val="100"/>
          <w:position w:val="0"/>
          <w:sz w:val="19"/>
          <w:szCs w:val="19"/>
          <w:lang w:val="zh-TW" w:eastAsia="zh-TW" w:bidi="zh-TW"/>
        </w:rPr>
        <w:t xml:space="preserve">个 </w:t>
      </w:r>
      <w:r>
        <w:rPr>
          <w:rFonts w:ascii="Times New Roman" w:eastAsia="Times New Roman" w:hAnsi="Times New Roman" w:cs="Times New Roman"/>
          <w:i w:val="0"/>
          <w:iCs w:val="0"/>
          <w:color w:val="000000"/>
          <w:spacing w:val="0"/>
          <w:w w:val="100"/>
          <w:position w:val="0"/>
          <w:lang w:val="en-US" w:eastAsia="en-US" w:bidi="en-US"/>
        </w:rPr>
        <w:t>constTextBlock</w:t>
      </w:r>
    </w:p>
    <w:p>
      <w:pPr>
        <w:pStyle w:val="Style56"/>
        <w:keepNext w:val="0"/>
        <w:keepLines w:val="0"/>
        <w:widowControl w:val="0"/>
        <w:shd w:val="clear" w:color="auto" w:fill="auto"/>
        <w:bidi w:val="0"/>
        <w:spacing w:before="0" w:after="2280" w:line="314" w:lineRule="exact"/>
        <w:ind w:left="0" w:right="0" w:firstLine="400"/>
        <w:jc w:val="both"/>
      </w:pPr>
      <w:r>
        <w:rPr>
          <w:color w:val="000000"/>
          <w:spacing w:val="0"/>
          <w:w w:val="100"/>
          <w:position w:val="0"/>
        </w:rPr>
        <w:t>注意，上述错误只因</w:t>
      </w:r>
      <w:r>
        <w:rPr>
          <w:rFonts w:ascii="Times New Roman" w:eastAsia="Times New Roman" w:hAnsi="Times New Roman" w:cs="Times New Roman"/>
          <w:color w:val="000000"/>
          <w:spacing w:val="0"/>
          <w:w w:val="100"/>
          <w:position w:val="0"/>
          <w:sz w:val="20"/>
          <w:szCs w:val="20"/>
          <w:lang w:val="en-US" w:eastAsia="en-US" w:bidi="en-US"/>
        </w:rPr>
        <w:t>operator []</w:t>
      </w:r>
      <w:r>
        <w:rPr>
          <w:color w:val="000000"/>
          <w:spacing w:val="0"/>
          <w:w w:val="100"/>
          <w:position w:val="0"/>
        </w:rPr>
        <w:t>的返回类型以致，至于</w:t>
      </w:r>
      <w:r>
        <w:rPr>
          <w:rFonts w:ascii="Times New Roman" w:eastAsia="Times New Roman" w:hAnsi="Times New Roman" w:cs="Times New Roman"/>
          <w:color w:val="000000"/>
          <w:spacing w:val="0"/>
          <w:w w:val="100"/>
          <w:position w:val="0"/>
          <w:sz w:val="20"/>
          <w:szCs w:val="20"/>
          <w:lang w:val="en-US" w:eastAsia="en-US" w:bidi="en-US"/>
        </w:rPr>
        <w:t>operator []</w:t>
      </w:r>
      <w:r>
        <w:rPr>
          <w:color w:val="000000"/>
          <w:spacing w:val="0"/>
          <w:w w:val="100"/>
          <w:position w:val="0"/>
        </w:rPr>
        <w:t>调用动 作自身没问题。错误起因于企图对一个"由</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版之</w:t>
      </w:r>
      <w:r>
        <w:rPr>
          <w:rFonts w:ascii="Times New Roman" w:eastAsia="Times New Roman" w:hAnsi="Times New Roman" w:cs="Times New Roman"/>
          <w:color w:val="000000"/>
          <w:spacing w:val="0"/>
          <w:w w:val="100"/>
          <w:position w:val="0"/>
          <w:sz w:val="20"/>
          <w:szCs w:val="20"/>
          <w:lang w:val="en-US" w:eastAsia="en-US" w:bidi="en-US"/>
        </w:rPr>
        <w:t>operator []</w:t>
      </w:r>
      <w:r>
        <w:rPr>
          <w:color w:val="000000"/>
          <w:spacing w:val="0"/>
          <w:w w:val="100"/>
          <w:position w:val="0"/>
        </w:rPr>
        <w:t>返回”的</w:t>
      </w:r>
      <w:r>
        <w:rPr>
          <w:rFonts w:ascii="Times New Roman" w:eastAsia="Times New Roman" w:hAnsi="Times New Roman" w:cs="Times New Roman"/>
          <w:color w:val="000000"/>
          <w:spacing w:val="0"/>
          <w:w w:val="100"/>
          <w:position w:val="0"/>
          <w:sz w:val="20"/>
          <w:szCs w:val="20"/>
          <w:lang w:val="en-US" w:eastAsia="en-US" w:bidi="en-US"/>
        </w:rPr>
        <w:t>const char&amp;</w:t>
      </w:r>
      <w:r>
        <w:rPr>
          <w:color w:val="000000"/>
          <w:spacing w:val="0"/>
          <w:w w:val="100"/>
          <w:position w:val="0"/>
        </w:rPr>
        <w:t>施行赋值动作。</w:t>
      </w:r>
    </w:p>
    <w:p>
      <w:pPr>
        <w:pStyle w:val="Style56"/>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i/>
          <w:iCs/>
          <w:color w:val="000000"/>
          <w:spacing w:val="0"/>
          <w:w w:val="100"/>
          <w:position w:val="0"/>
          <w:sz w:val="20"/>
          <w:szCs w:val="20"/>
          <w:lang w:val="en-US" w:eastAsia="en-US" w:bidi="en-US"/>
        </w:rPr>
        <w:t>Endive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68"/>
        <w:keepNext w:val="0"/>
        <w:keepLines w:val="0"/>
        <w:widowControl w:val="0"/>
        <w:shd w:val="clear" w:color="auto" w:fill="auto"/>
        <w:bidi w:val="0"/>
        <w:spacing w:before="0" w:after="60" w:line="343" w:lineRule="exact"/>
        <w:ind w:left="0" w:right="0" w:firstLine="380"/>
        <w:jc w:val="both"/>
      </w:pPr>
      <w:r>
        <w:rPr>
          <w:rFonts w:ascii="SimSun" w:eastAsia="SimSun" w:hAnsi="SimSun" w:cs="SimSun"/>
          <w:i w:val="0"/>
          <w:iCs w:val="0"/>
          <w:color w:val="000000"/>
          <w:spacing w:val="0"/>
          <w:w w:val="100"/>
          <w:position w:val="0"/>
          <w:sz w:val="19"/>
          <w:szCs w:val="19"/>
          <w:lang w:val="zh-TW" w:eastAsia="zh-TW" w:bidi="zh-TW"/>
        </w:rPr>
        <w:t>也请注意，</w:t>
      </w:r>
      <w:r>
        <w:rPr>
          <w:rFonts w:ascii="Times New Roman" w:eastAsia="Times New Roman" w:hAnsi="Times New Roman" w:cs="Times New Roman"/>
          <w:i w:val="0"/>
          <w:iCs w:val="0"/>
          <w:color w:val="000000"/>
          <w:spacing w:val="0"/>
          <w:w w:val="100"/>
          <w:position w:val="0"/>
          <w:lang w:val="en-US" w:eastAsia="en-US" w:bidi="en-US"/>
        </w:rPr>
        <w:t>non-const operator []</w:t>
      </w:r>
      <w:r>
        <w:rPr>
          <w:rFonts w:ascii="SimSun" w:eastAsia="SimSun" w:hAnsi="SimSun" w:cs="SimSun"/>
          <w:i w:val="0"/>
          <w:iCs w:val="0"/>
          <w:color w:val="000000"/>
          <w:spacing w:val="0"/>
          <w:w w:val="100"/>
          <w:position w:val="0"/>
          <w:sz w:val="19"/>
          <w:szCs w:val="19"/>
          <w:lang w:val="zh-TW" w:eastAsia="zh-TW" w:bidi="zh-TW"/>
        </w:rPr>
        <w:t>的返回类型是个</w:t>
      </w:r>
      <w:r>
        <w:rPr>
          <w:rFonts w:ascii="Times New Roman" w:eastAsia="Times New Roman" w:hAnsi="Times New Roman" w:cs="Times New Roman"/>
          <w:color w:val="000000"/>
          <w:spacing w:val="0"/>
          <w:w w:val="100"/>
          <w:position w:val="0"/>
          <w:lang w:val="en-US" w:eastAsia="en-US" w:bidi="en-US"/>
        </w:rPr>
        <w:t>reference to</w:t>
      </w:r>
      <w:r>
        <w:rPr>
          <w:rFonts w:ascii="Times New Roman" w:eastAsia="Times New Roman" w:hAnsi="Times New Roman" w:cs="Times New Roman"/>
          <w:i w:val="0"/>
          <w:iCs w:val="0"/>
          <w:color w:val="000000"/>
          <w:spacing w:val="0"/>
          <w:w w:val="100"/>
          <w:position w:val="0"/>
          <w:lang w:val="en-US" w:eastAsia="en-US" w:bidi="en-US"/>
        </w:rPr>
        <w:t xml:space="preserve"> char,</w:t>
      </w:r>
      <w:r>
        <w:rPr>
          <w:rFonts w:ascii="SimSun" w:eastAsia="SimSun" w:hAnsi="SimSun" w:cs="SimSun"/>
          <w:i w:val="0"/>
          <w:iCs w:val="0"/>
          <w:color w:val="000000"/>
          <w:spacing w:val="0"/>
          <w:w w:val="100"/>
          <w:position w:val="0"/>
          <w:sz w:val="19"/>
          <w:szCs w:val="19"/>
          <w:lang w:val="zh-TW" w:eastAsia="zh-TW" w:bidi="zh-TW"/>
        </w:rPr>
        <w:t xml:space="preserve">不是 </w:t>
      </w:r>
      <w:r>
        <w:rPr>
          <w:rFonts w:ascii="Times New Roman" w:eastAsia="Times New Roman" w:hAnsi="Times New Roman" w:cs="Times New Roman"/>
          <w:i w:val="0"/>
          <w:iCs w:val="0"/>
          <w:color w:val="000000"/>
          <w:spacing w:val="0"/>
          <w:w w:val="100"/>
          <w:position w:val="0"/>
          <w:lang w:val="en-US" w:eastAsia="en-US" w:bidi="en-US"/>
        </w:rPr>
        <w:t>charo</w:t>
      </w:r>
      <w:r>
        <w:rPr>
          <w:rFonts w:ascii="SimSun" w:eastAsia="SimSun" w:hAnsi="SimSun" w:cs="SimSun"/>
          <w:i w:val="0"/>
          <w:iCs w:val="0"/>
          <w:color w:val="000000"/>
          <w:spacing w:val="0"/>
          <w:w w:val="100"/>
          <w:position w:val="0"/>
          <w:sz w:val="19"/>
          <w:szCs w:val="19"/>
          <w:lang w:val="zh-TW" w:eastAsia="zh-TW" w:bidi="zh-TW"/>
        </w:rPr>
        <w:t>如果</w:t>
      </w:r>
      <w:r>
        <w:rPr>
          <w:rFonts w:ascii="Times New Roman" w:eastAsia="Times New Roman" w:hAnsi="Times New Roman" w:cs="Times New Roman"/>
          <w:i w:val="0"/>
          <w:iCs w:val="0"/>
          <w:color w:val="000000"/>
          <w:spacing w:val="0"/>
          <w:w w:val="100"/>
          <w:position w:val="0"/>
          <w:lang w:val="en-US" w:eastAsia="en-US" w:bidi="en-US"/>
        </w:rPr>
        <w:t>operator []</w:t>
      </w:r>
      <w:r>
        <w:rPr>
          <w:rFonts w:ascii="SimSun" w:eastAsia="SimSun" w:hAnsi="SimSun" w:cs="SimSun"/>
          <w:i w:val="0"/>
          <w:iCs w:val="0"/>
          <w:color w:val="000000"/>
          <w:spacing w:val="0"/>
          <w:w w:val="100"/>
          <w:position w:val="0"/>
          <w:sz w:val="19"/>
          <w:szCs w:val="19"/>
          <w:lang w:val="zh-TW" w:eastAsia="zh-TW" w:bidi="zh-TW"/>
        </w:rPr>
        <w:t>只是返回一个</w:t>
      </w:r>
      <w:r>
        <w:rPr>
          <w:rFonts w:ascii="Times New Roman" w:eastAsia="Times New Roman" w:hAnsi="Times New Roman" w:cs="Times New Roman"/>
          <w:i w:val="0"/>
          <w:iCs w:val="0"/>
          <w:color w:val="000000"/>
          <w:spacing w:val="0"/>
          <w:w w:val="100"/>
          <w:position w:val="0"/>
          <w:lang w:val="en-US" w:eastAsia="en-US" w:bidi="en-US"/>
        </w:rPr>
        <w:t>char,</w:t>
      </w:r>
      <w:r>
        <w:rPr>
          <w:rFonts w:ascii="SimSun" w:eastAsia="SimSun" w:hAnsi="SimSun" w:cs="SimSun"/>
          <w:i w:val="0"/>
          <w:iCs w:val="0"/>
          <w:color w:val="000000"/>
          <w:spacing w:val="0"/>
          <w:w w:val="100"/>
          <w:position w:val="0"/>
          <w:sz w:val="19"/>
          <w:szCs w:val="19"/>
          <w:lang w:val="zh-TW" w:eastAsia="zh-TW" w:bidi="zh-TW"/>
        </w:rPr>
        <w:t xml:space="preserve">下面这样的句子就无法通过编译： </w:t>
      </w:r>
      <w:r>
        <w:rPr>
          <w:rFonts w:ascii="Times New Roman" w:eastAsia="Times New Roman" w:hAnsi="Times New Roman" w:cs="Times New Roman"/>
          <w:i w:val="0"/>
          <w:iCs w:val="0"/>
          <w:color w:val="000000"/>
          <w:spacing w:val="0"/>
          <w:w w:val="100"/>
          <w:position w:val="0"/>
          <w:lang w:val="en-US" w:eastAsia="en-US" w:bidi="en-US"/>
        </w:rPr>
        <w:t xml:space="preserve">tb [0]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 </w:t>
      </w:r>
      <w:r>
        <w:rPr>
          <w:rFonts w:ascii="Times New Roman" w:eastAsia="Times New Roman" w:hAnsi="Times New Roman" w:cs="Times New Roman"/>
          <w:i w:val="0"/>
          <w:iCs w:val="0"/>
          <w:color w:val="000000"/>
          <w:spacing w:val="0"/>
          <w:w w:val="100"/>
          <w:position w:val="0"/>
          <w:lang w:val="zh-TW" w:eastAsia="zh-TW" w:bidi="zh-TW"/>
        </w:rPr>
        <w:t>X</w:t>
      </w:r>
      <w:r>
        <w:rPr>
          <w:rFonts w:ascii="Times New Roman" w:eastAsia="Times New Roman" w:hAnsi="Times New Roman" w:cs="Times New Roman"/>
          <w:i w:val="0"/>
          <w:iCs w:val="0"/>
          <w:color w:val="000000"/>
          <w:spacing w:val="0"/>
          <w:w w:val="100"/>
          <w:position w:val="0"/>
          <w:vertAlign w:val="superscript"/>
          <w:lang w:val="zh-TW" w:eastAsia="zh-TW" w:bidi="zh-TW"/>
        </w:rPr>
        <w:t>1</w:t>
      </w:r>
      <w:r>
        <w:rPr>
          <w:rFonts w:ascii="Times New Roman" w:eastAsia="Times New Roman" w:hAnsi="Times New Roman" w:cs="Times New Roman"/>
          <w:i w:val="0"/>
          <w:iCs w:val="0"/>
          <w:color w:val="000000"/>
          <w:spacing w:val="0"/>
          <w:w w:val="100"/>
          <w:position w:val="0"/>
          <w:lang w:val="zh-TW" w:eastAsia="zh-TW" w:bidi="zh-TW"/>
        </w:rPr>
        <w:t>;</w:t>
      </w:r>
    </w:p>
    <w:p>
      <w:pPr>
        <w:pStyle w:val="Style56"/>
        <w:keepNext w:val="0"/>
        <w:keepLines w:val="0"/>
        <w:widowControl w:val="0"/>
        <w:shd w:val="clear" w:color="auto" w:fill="auto"/>
        <w:bidi w:val="0"/>
        <w:spacing w:before="0" w:after="220" w:line="307" w:lineRule="exact"/>
        <w:ind w:left="0" w:right="0" w:firstLine="380"/>
        <w:jc w:val="both"/>
      </w:pPr>
      <w:r>
        <w:rPr>
          <w:color w:val="000000"/>
          <w:spacing w:val="0"/>
          <w:w w:val="100"/>
          <w:position w:val="0"/>
        </w:rPr>
        <w:t>那是因为，如果函数的返回类型是个内置类型，那么改动函数返回值从来就不 合法。纵使合法，</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以</w:t>
      </w:r>
      <w:r>
        <w:rPr>
          <w:rFonts w:ascii="Times New Roman" w:eastAsia="Times New Roman" w:hAnsi="Times New Roman" w:cs="Times New Roman"/>
          <w:b/>
          <w:bCs/>
          <w:color w:val="000000"/>
          <w:spacing w:val="0"/>
          <w:w w:val="100"/>
          <w:position w:val="0"/>
          <w:sz w:val="20"/>
          <w:szCs w:val="20"/>
          <w:lang w:val="en-US" w:eastAsia="en-US" w:bidi="en-US"/>
        </w:rPr>
        <w:t xml:space="preserve">by </w:t>
      </w:r>
      <w:r>
        <w:rPr>
          <w:color w:val="000000"/>
          <w:spacing w:val="0"/>
          <w:w w:val="100"/>
          <w:position w:val="0"/>
        </w:rPr>
        <w:t>«/加返回对象这一事实(见条款</w:t>
      </w:r>
      <w:r>
        <w:rPr>
          <w:rFonts w:ascii="Times New Roman" w:eastAsia="Times New Roman" w:hAnsi="Times New Roman" w:cs="Times New Roman"/>
          <w:b/>
          <w:bCs/>
          <w:color w:val="000000"/>
          <w:spacing w:val="0"/>
          <w:w w:val="100"/>
          <w:position w:val="0"/>
          <w:sz w:val="20"/>
          <w:szCs w:val="20"/>
        </w:rPr>
        <w:t>20)</w:t>
      </w:r>
      <w:r>
        <w:rPr>
          <w:color w:val="000000"/>
          <w:spacing w:val="0"/>
          <w:w w:val="100"/>
          <w:position w:val="0"/>
        </w:rPr>
        <w:t>意味被改动的其 实是</w:t>
      </w:r>
      <w:r>
        <w:rPr>
          <w:rFonts w:ascii="Times New Roman" w:eastAsia="Times New Roman" w:hAnsi="Times New Roman" w:cs="Times New Roman"/>
          <w:color w:val="000000"/>
          <w:spacing w:val="0"/>
          <w:w w:val="100"/>
          <w:position w:val="0"/>
          <w:sz w:val="20"/>
          <w:szCs w:val="20"/>
          <w:lang w:val="en-US" w:eastAsia="en-US" w:bidi="en-US"/>
        </w:rPr>
        <w:t>tb.text[0]</w:t>
      </w:r>
      <w:r>
        <w:rPr>
          <w:color w:val="000000"/>
          <w:spacing w:val="0"/>
          <w:w w:val="100"/>
          <w:position w:val="0"/>
        </w:rPr>
        <w:t>的一个副本，不是</w:t>
      </w:r>
      <w:r>
        <w:rPr>
          <w:rFonts w:ascii="Times New Roman" w:eastAsia="Times New Roman" w:hAnsi="Times New Roman" w:cs="Times New Roman"/>
          <w:color w:val="000000"/>
          <w:spacing w:val="0"/>
          <w:w w:val="100"/>
          <w:position w:val="0"/>
          <w:sz w:val="20"/>
          <w:szCs w:val="20"/>
          <w:lang w:val="en-US" w:eastAsia="en-US" w:bidi="en-US"/>
        </w:rPr>
        <w:t>tb.text[0]</w:t>
      </w:r>
      <w:r>
        <w:rPr>
          <w:color w:val="000000"/>
          <w:spacing w:val="0"/>
          <w:w w:val="100"/>
          <w:position w:val="0"/>
        </w:rPr>
        <w:t>自身，那不会是你想要的行为。</w:t>
      </w:r>
    </w:p>
    <w:p>
      <w:pPr>
        <w:pStyle w:val="Style68"/>
        <w:keepNext w:val="0"/>
        <w:keepLines w:val="0"/>
        <w:widowControl w:val="0"/>
        <w:shd w:val="clear" w:color="auto" w:fill="auto"/>
        <w:bidi w:val="0"/>
        <w:spacing w:before="0" w:after="220" w:line="312" w:lineRule="exact"/>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让我们为哲学思辨喊一次暂停。成员函数如果是</w:t>
      </w:r>
      <w:r>
        <w:rPr>
          <w:rFonts w:ascii="Times New Roman" w:eastAsia="Times New Roman" w:hAnsi="Times New Roman" w:cs="Times New Roman"/>
          <w:i w:val="0"/>
          <w:iCs w:val="0"/>
          <w:color w:val="000000"/>
          <w:spacing w:val="0"/>
          <w:w w:val="100"/>
          <w:position w:val="0"/>
          <w:sz w:val="20"/>
          <w:szCs w:val="20"/>
          <w:lang w:val="en-US" w:eastAsia="en-US" w:bidi="en-US"/>
        </w:rPr>
        <w:t>const</w:t>
      </w:r>
      <w:r>
        <w:rPr>
          <w:rFonts w:ascii="SimSun" w:eastAsia="SimSun" w:hAnsi="SimSun" w:cs="SimSun"/>
          <w:i w:val="0"/>
          <w:iCs w:val="0"/>
          <w:color w:val="000000"/>
          <w:spacing w:val="0"/>
          <w:w w:val="100"/>
          <w:position w:val="0"/>
          <w:sz w:val="19"/>
          <w:szCs w:val="19"/>
          <w:lang w:val="zh-TW" w:eastAsia="zh-TW" w:bidi="zh-TW"/>
        </w:rPr>
        <w:t>意味什么？这有两个流 行概念：</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bitwise constness </w:t>
      </w:r>
      <w:r>
        <w:rPr>
          <w:rFonts w:ascii="SimSun" w:eastAsia="SimSun" w:hAnsi="SimSun" w:cs="SimSun"/>
          <w:i w:val="0"/>
          <w:iCs w:val="0"/>
          <w:color w:val="000000"/>
          <w:spacing w:val="0"/>
          <w:w w:val="100"/>
          <w:position w:val="0"/>
          <w:sz w:val="19"/>
          <w:szCs w:val="19"/>
          <w:lang w:val="zh-TW" w:eastAsia="zh-TW" w:bidi="zh-TW"/>
        </w:rPr>
        <w:t xml:space="preserve">(又称 </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physical constness) </w:t>
      </w:r>
      <w:r>
        <w:rPr>
          <w:rFonts w:ascii="SimSun" w:eastAsia="SimSun" w:hAnsi="SimSun" w:cs="SimSun"/>
          <w:i w:val="0"/>
          <w:iCs w:val="0"/>
          <w:color w:val="000000"/>
          <w:spacing w:val="0"/>
          <w:w w:val="100"/>
          <w:position w:val="0"/>
          <w:sz w:val="19"/>
          <w:szCs w:val="19"/>
          <w:lang w:val="zh-TW" w:eastAsia="zh-TW" w:bidi="zh-TW"/>
        </w:rPr>
        <w:t xml:space="preserve">和 </w:t>
      </w:r>
      <w:r>
        <w:rPr>
          <w:rFonts w:ascii="Times New Roman" w:eastAsia="Times New Roman" w:hAnsi="Times New Roman" w:cs="Times New Roman"/>
          <w:b/>
          <w:bCs/>
          <w:i w:val="0"/>
          <w:iCs w:val="0"/>
          <w:color w:val="000000"/>
          <w:spacing w:val="0"/>
          <w:w w:val="100"/>
          <w:position w:val="0"/>
          <w:sz w:val="20"/>
          <w:szCs w:val="20"/>
          <w:lang w:val="en-US" w:eastAsia="en-US" w:bidi="en-US"/>
        </w:rPr>
        <w:t>logical constness</w:t>
      </w:r>
      <w:r>
        <w:rPr>
          <w:rFonts w:ascii="SimSun" w:eastAsia="SimSun" w:hAnsi="SimSun" w:cs="SimSun"/>
          <w:i w:val="0"/>
          <w:iCs w:val="0"/>
          <w:color w:val="000000"/>
          <w:spacing w:val="0"/>
          <w:w w:val="100"/>
          <w:position w:val="0"/>
          <w:sz w:val="19"/>
          <w:szCs w:val="19"/>
          <w:lang w:val="en-US" w:eastAsia="en-US" w:bidi="en-US"/>
        </w:rPr>
        <w:t>。</w:t>
      </w:r>
    </w:p>
    <w:p>
      <w:pPr>
        <w:pStyle w:val="Style56"/>
        <w:keepNext w:val="0"/>
        <w:keepLines w:val="0"/>
        <w:widowControl w:val="0"/>
        <w:shd w:val="clear" w:color="auto" w:fill="auto"/>
        <w:bidi w:val="0"/>
        <w:spacing w:before="0" w:after="220" w:line="316" w:lineRule="exact"/>
        <w:ind w:left="0" w:right="0" w:firstLine="380"/>
        <w:jc w:val="both"/>
      </w:pPr>
      <w:r>
        <w:rPr>
          <w:rFonts w:ascii="Times New Roman" w:eastAsia="Times New Roman" w:hAnsi="Times New Roman" w:cs="Times New Roman"/>
          <w:b/>
          <w:bCs/>
          <w:color w:val="000000"/>
          <w:spacing w:val="0"/>
          <w:w w:val="100"/>
          <w:position w:val="0"/>
          <w:sz w:val="20"/>
          <w:szCs w:val="20"/>
          <w:lang w:val="en-US" w:eastAsia="en-US" w:bidi="en-US"/>
        </w:rPr>
        <w:t>bitwise const</w:t>
      </w:r>
      <w:r>
        <w:rPr>
          <w:color w:val="000000"/>
          <w:spacing w:val="0"/>
          <w:w w:val="100"/>
          <w:position w:val="0"/>
        </w:rPr>
        <w:t>阵营的人相信，成员函数只有在不更改对象之任何成员变量</w:t>
      </w:r>
      <w:r>
        <w:rPr>
          <w:rFonts w:ascii="Times New Roman" w:eastAsia="Times New Roman" w:hAnsi="Times New Roman" w:cs="Times New Roman"/>
          <w:b/>
          <w:bCs/>
          <w:color w:val="000000"/>
          <w:spacing w:val="0"/>
          <w:w w:val="100"/>
          <w:position w:val="0"/>
          <w:sz w:val="20"/>
          <w:szCs w:val="20"/>
          <w:lang w:val="en-US" w:eastAsia="en-US" w:bidi="en-US"/>
        </w:rPr>
        <w:t xml:space="preserve">(static </w:t>
      </w:r>
      <w:r>
        <w:rPr>
          <w:color w:val="000000"/>
          <w:spacing w:val="0"/>
          <w:w w:val="100"/>
          <w:position w:val="0"/>
        </w:rPr>
        <w:t>除外)时才可以说是</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也就是说它不更改对象内的任何一个</w:t>
      </w:r>
      <w:r>
        <w:rPr>
          <w:rFonts w:ascii="Times New Roman" w:eastAsia="Times New Roman" w:hAnsi="Times New Roman" w:cs="Times New Roman"/>
          <w:b/>
          <w:bCs/>
          <w:color w:val="000000"/>
          <w:spacing w:val="0"/>
          <w:w w:val="100"/>
          <w:position w:val="0"/>
          <w:sz w:val="20"/>
          <w:szCs w:val="20"/>
          <w:lang w:val="en-US" w:eastAsia="en-US" w:bidi="en-US"/>
        </w:rPr>
        <w:t>bit</w:t>
      </w:r>
      <w:r>
        <w:rPr>
          <w:color w:val="000000"/>
          <w:spacing w:val="0"/>
          <w:w w:val="100"/>
          <w:position w:val="0"/>
          <w:lang w:val="en-US" w:eastAsia="en-US" w:bidi="en-US"/>
        </w:rPr>
        <w:t>。</w:t>
      </w:r>
      <w:r>
        <w:rPr>
          <w:color w:val="000000"/>
          <w:spacing w:val="0"/>
          <w:w w:val="100"/>
          <w:position w:val="0"/>
        </w:rPr>
        <w:t>这种论点的 好处是很容易侦测违反点：编译器只需寻找成员变量的赋值动作即可。</w:t>
      </w:r>
      <w:r>
        <w:rPr>
          <w:rFonts w:ascii="Times New Roman" w:eastAsia="Times New Roman" w:hAnsi="Times New Roman" w:cs="Times New Roman"/>
          <w:b/>
          <w:bCs/>
          <w:color w:val="000000"/>
          <w:spacing w:val="0"/>
          <w:w w:val="100"/>
          <w:position w:val="0"/>
          <w:sz w:val="20"/>
          <w:szCs w:val="20"/>
          <w:lang w:val="en-US" w:eastAsia="en-US" w:bidi="en-US"/>
        </w:rPr>
        <w:t>bitwise constness</w:t>
      </w:r>
      <w:r>
        <w:rPr>
          <w:color w:val="000000"/>
          <w:spacing w:val="0"/>
          <w:w w:val="100"/>
          <w:position w:val="0"/>
        </w:rPr>
        <w:t>正是</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对常量性</w:t>
      </w:r>
      <w:r>
        <w:rPr>
          <w:rFonts w:ascii="Times New Roman" w:eastAsia="Times New Roman" w:hAnsi="Times New Roman" w:cs="Times New Roman"/>
          <w:b/>
          <w:bCs/>
          <w:color w:val="000000"/>
          <w:spacing w:val="0"/>
          <w:w w:val="100"/>
          <w:position w:val="0"/>
          <w:sz w:val="20"/>
          <w:szCs w:val="20"/>
          <w:lang w:val="en-US" w:eastAsia="en-US" w:bidi="en-US"/>
        </w:rPr>
        <w:t>(constness)</w:t>
      </w:r>
      <w:r>
        <w:rPr>
          <w:color w:val="000000"/>
          <w:spacing w:val="0"/>
          <w:w w:val="100"/>
          <w:position w:val="0"/>
        </w:rPr>
        <w:t>的定义，因此</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成员函数不可以更 改对象内任何</w:t>
      </w:r>
      <w:r>
        <w:rPr>
          <w:rFonts w:ascii="Times New Roman" w:eastAsia="Times New Roman" w:hAnsi="Times New Roman" w:cs="Times New Roman"/>
          <w:b/>
          <w:bCs/>
          <w:color w:val="000000"/>
          <w:spacing w:val="0"/>
          <w:w w:val="100"/>
          <w:position w:val="0"/>
          <w:sz w:val="20"/>
          <w:szCs w:val="20"/>
          <w:lang w:val="en-US" w:eastAsia="en-US" w:bidi="en-US"/>
        </w:rPr>
        <w:t>non-static</w:t>
      </w:r>
      <w:r>
        <w:rPr>
          <w:color w:val="000000"/>
          <w:spacing w:val="0"/>
          <w:w w:val="100"/>
          <w:position w:val="0"/>
        </w:rPr>
        <w:t>成员变量。</w:t>
      </w:r>
    </w:p>
    <w:p>
      <w:pPr>
        <w:pStyle w:val="Style56"/>
        <w:keepNext w:val="0"/>
        <w:keepLines w:val="0"/>
        <w:widowControl w:val="0"/>
        <w:shd w:val="clear" w:color="auto" w:fill="auto"/>
        <w:bidi w:val="0"/>
        <w:spacing w:before="0" w:after="120" w:line="314" w:lineRule="exact"/>
        <w:ind w:left="0" w:right="0" w:firstLine="380"/>
        <w:jc w:val="both"/>
      </w:pPr>
      <w:r>
        <w:rPr>
          <w:color w:val="000000"/>
          <w:spacing w:val="0"/>
          <w:w w:val="100"/>
          <w:position w:val="0"/>
        </w:rPr>
        <w:t>不幸的是许多成员函数虽然不十足具备</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性质却能通过</w:t>
      </w:r>
      <w:r>
        <w:rPr>
          <w:rFonts w:ascii="Times New Roman" w:eastAsia="Times New Roman" w:hAnsi="Times New Roman" w:cs="Times New Roman"/>
          <w:b/>
          <w:bCs/>
          <w:color w:val="000000"/>
          <w:spacing w:val="0"/>
          <w:w w:val="100"/>
          <w:position w:val="0"/>
          <w:sz w:val="20"/>
          <w:szCs w:val="20"/>
          <w:lang w:val="en-US" w:eastAsia="en-US" w:bidi="en-US"/>
        </w:rPr>
        <w:t>bitwise</w:t>
      </w:r>
      <w:r>
        <w:rPr>
          <w:color w:val="000000"/>
          <w:spacing w:val="0"/>
          <w:w w:val="100"/>
          <w:position w:val="0"/>
        </w:rPr>
        <w:t xml:space="preserve">测试。更 具体地说，一个更改了 </w:t>
      </w:r>
      <w:r>
        <w:rPr>
          <w:color w:val="000000"/>
          <w:spacing w:val="0"/>
          <w:w w:val="100"/>
          <w:position w:val="0"/>
          <w:lang w:val="en-US" w:eastAsia="en-US" w:bidi="en-US"/>
        </w:rPr>
        <w:t>"</w:t>
      </w:r>
      <w:r>
        <w:rPr>
          <w:color w:val="000000"/>
          <w:spacing w:val="0"/>
          <w:w w:val="100"/>
          <w:position w:val="0"/>
        </w:rPr>
        <w:t>指针所指物”的成员函数虽然不能算是</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但如果只 有指针(而非其所指物)隶属于对象，那么称此函数为</w:t>
      </w:r>
      <w:r>
        <w:rPr>
          <w:rFonts w:ascii="Times New Roman" w:eastAsia="Times New Roman" w:hAnsi="Times New Roman" w:cs="Times New Roman"/>
          <w:b/>
          <w:bCs/>
          <w:color w:val="000000"/>
          <w:spacing w:val="0"/>
          <w:w w:val="100"/>
          <w:position w:val="0"/>
          <w:sz w:val="20"/>
          <w:szCs w:val="20"/>
          <w:lang w:val="en-US" w:eastAsia="en-US" w:bidi="en-US"/>
        </w:rPr>
        <w:t>bitwise const</w:t>
      </w:r>
      <w:r>
        <w:rPr>
          <w:color w:val="000000"/>
          <w:spacing w:val="0"/>
          <w:w w:val="100"/>
          <w:position w:val="0"/>
        </w:rPr>
        <w:t>不会引发编译 器异议。这导致反直观结果。假设我们有一个</w:t>
      </w:r>
      <w:r>
        <w:rPr>
          <w:rFonts w:ascii="Times New Roman" w:eastAsia="Times New Roman" w:hAnsi="Times New Roman" w:cs="Times New Roman"/>
          <w:color w:val="000000"/>
          <w:spacing w:val="0"/>
          <w:w w:val="100"/>
          <w:position w:val="0"/>
          <w:sz w:val="20"/>
          <w:szCs w:val="20"/>
          <w:lang w:val="en-US" w:eastAsia="en-US" w:bidi="en-US"/>
        </w:rPr>
        <w:t xml:space="preserve">TextBlock-like </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它将数据存储 为</w:t>
      </w:r>
      <w:r>
        <w:rPr>
          <w:rFonts w:ascii="Times New Roman" w:eastAsia="Times New Roman" w:hAnsi="Times New Roman" w:cs="Times New Roman"/>
          <w:color w:val="000000"/>
          <w:spacing w:val="0"/>
          <w:w w:val="100"/>
          <w:position w:val="0"/>
          <w:sz w:val="20"/>
          <w:szCs w:val="20"/>
          <w:lang w:val="en-US" w:eastAsia="en-US" w:bidi="en-US"/>
        </w:rPr>
        <w:t>char*</w:t>
      </w:r>
      <w:r>
        <w:rPr>
          <w:color w:val="000000"/>
          <w:spacing w:val="0"/>
          <w:w w:val="100"/>
          <w:position w:val="0"/>
        </w:rPr>
        <w:t>而不是</w:t>
      </w:r>
      <w:r>
        <w:rPr>
          <w:rFonts w:ascii="Times New Roman" w:eastAsia="Times New Roman" w:hAnsi="Times New Roman" w:cs="Times New Roman"/>
          <w:color w:val="000000"/>
          <w:spacing w:val="0"/>
          <w:w w:val="100"/>
          <w:position w:val="0"/>
          <w:sz w:val="20"/>
          <w:szCs w:val="20"/>
          <w:lang w:val="en-US" w:eastAsia="en-US" w:bidi="en-US"/>
        </w:rPr>
        <w:t>string,</w:t>
      </w:r>
      <w:r>
        <w:rPr>
          <w:color w:val="000000"/>
          <w:spacing w:val="0"/>
          <w:w w:val="100"/>
          <w:position w:val="0"/>
        </w:rPr>
        <w:t>因为它需要和—不认识</w:t>
      </w:r>
      <w:r>
        <w:rPr>
          <w:rFonts w:ascii="Times New Roman" w:eastAsia="Times New Roman" w:hAnsi="Times New Roman" w:cs="Times New Roman"/>
          <w:color w:val="000000"/>
          <w:spacing w:val="0"/>
          <w:w w:val="100"/>
          <w:position w:val="0"/>
          <w:sz w:val="20"/>
          <w:szCs w:val="20"/>
          <w:lang w:val="en-US" w:eastAsia="en-US" w:bidi="en-US"/>
        </w:rPr>
        <w:t>string</w:t>
      </w:r>
      <w:r>
        <w:rPr>
          <w:color w:val="000000"/>
          <w:spacing w:val="0"/>
          <w:w w:val="100"/>
          <w:position w:val="0"/>
        </w:rPr>
        <w:t>对象的</w:t>
      </w:r>
      <w:r>
        <w:rPr>
          <w:rFonts w:ascii="Times New Roman" w:eastAsia="Times New Roman" w:hAnsi="Times New Roman" w:cs="Times New Roman"/>
          <w:b/>
          <w:bCs/>
          <w:color w:val="000000"/>
          <w:spacing w:val="0"/>
          <w:w w:val="100"/>
          <w:position w:val="0"/>
          <w:sz w:val="20"/>
          <w:szCs w:val="20"/>
          <w:lang w:val="en-US" w:eastAsia="en-US" w:bidi="en-US"/>
        </w:rPr>
        <w:t>C API</w:t>
      </w:r>
      <w:r>
        <w:rPr>
          <w:color w:val="000000"/>
          <w:spacing w:val="0"/>
          <w:w w:val="100"/>
          <w:position w:val="0"/>
        </w:rPr>
        <w:t>沟通：</w:t>
      </w:r>
    </w:p>
    <w:p>
      <w:pPr>
        <w:pStyle w:val="Style68"/>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i w:val="0"/>
          <w:iCs w:val="0"/>
          <w:color w:val="000000"/>
          <w:spacing w:val="0"/>
          <w:w w:val="100"/>
          <w:position w:val="0"/>
          <w:lang w:val="en-US" w:eastAsia="en-US" w:bidi="en-US"/>
        </w:rPr>
        <w:t>class CTextBlock {</w:t>
      </w:r>
    </w:p>
    <w:p>
      <w:pPr>
        <w:pStyle w:val="Style68"/>
        <w:keepNext w:val="0"/>
        <w:keepLines w:val="0"/>
        <w:widowControl w:val="0"/>
        <w:shd w:val="clear" w:color="auto" w:fill="auto"/>
        <w:bidi w:val="0"/>
        <w:spacing w:before="0" w:after="220" w:line="230" w:lineRule="auto"/>
        <w:ind w:left="0" w:right="0" w:firstLine="180"/>
        <w:jc w:val="left"/>
      </w:pPr>
      <w:r>
        <w:rPr>
          <w:rFonts w:ascii="Times New Roman" w:eastAsia="Times New Roman" w:hAnsi="Times New Roman" w:cs="Times New Roman"/>
          <w:i w:val="0"/>
          <w:iCs w:val="0"/>
          <w:color w:val="000000"/>
          <w:spacing w:val="0"/>
          <w:w w:val="100"/>
          <w:position w:val="0"/>
          <w:lang w:val="en-US" w:eastAsia="en-US" w:bidi="en-US"/>
        </w:rPr>
        <w:t>public:</w:t>
      </w:r>
    </w:p>
    <w:p>
      <w:pPr>
        <w:pStyle w:val="Style68"/>
        <w:keepNext w:val="0"/>
        <w:keepLines w:val="0"/>
        <w:widowControl w:val="0"/>
        <w:shd w:val="clear" w:color="auto" w:fill="auto"/>
        <w:bidi w:val="0"/>
        <w:spacing w:before="0" w:after="0" w:line="240" w:lineRule="auto"/>
        <w:ind w:left="0" w:right="0" w:firstLine="5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char&amp; operator [] (std::size_t position) const </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//bitwise const </w:t>
      </w:r>
      <w:r>
        <w:rPr>
          <w:rFonts w:ascii="SimSun" w:eastAsia="SimSun" w:hAnsi="SimSun" w:cs="SimSun"/>
          <w:i w:val="0"/>
          <w:iCs w:val="0"/>
          <w:color w:val="000000"/>
          <w:spacing w:val="0"/>
          <w:w w:val="100"/>
          <w:position w:val="0"/>
          <w:sz w:val="19"/>
          <w:szCs w:val="19"/>
          <w:lang w:val="zh-TW" w:eastAsia="zh-TW" w:bidi="zh-TW"/>
        </w:rPr>
        <w:t>声明，</w:t>
      </w:r>
    </w:p>
    <w:p>
      <w:pPr>
        <w:pStyle w:val="Style68"/>
        <w:keepNext w:val="0"/>
        <w:keepLines w:val="0"/>
        <w:widowControl w:val="0"/>
        <w:shd w:val="clear" w:color="auto" w:fill="auto"/>
        <w:tabs>
          <w:tab w:pos="4887" w:val="left"/>
        </w:tabs>
        <w:bidi w:val="0"/>
        <w:spacing w:before="0" w:after="0" w:line="240" w:lineRule="auto"/>
        <w:ind w:left="0" w:right="0" w:firstLine="5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return pText [position]; }</w:t>
        <w:tab/>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但期</w:t>
      </w:r>
      <w:r>
        <w:rPr>
          <w:rFonts w:ascii="Times New Roman" w:eastAsia="Times New Roman" w:hAnsi="Times New Roman" w:cs="Times New Roman"/>
          <w:i w:val="0"/>
          <w:iCs w:val="0"/>
          <w:color w:val="000000"/>
          <w:spacing w:val="0"/>
          <w:w w:val="100"/>
          <w:position w:val="0"/>
          <w:sz w:val="20"/>
          <w:szCs w:val="20"/>
          <w:lang w:val="en-US" w:eastAsia="en-US" w:bidi="en-US"/>
        </w:rPr>
        <w:t>5</w:t>
      </w:r>
      <w:r>
        <w:rPr>
          <w:rFonts w:ascii="SimSun" w:eastAsia="SimSun" w:hAnsi="SimSun" w:cs="SimSun"/>
          <w:i w:val="0"/>
          <w:iCs w:val="0"/>
          <w:color w:val="000000"/>
          <w:spacing w:val="0"/>
          <w:w w:val="100"/>
          <w:position w:val="0"/>
          <w:sz w:val="19"/>
          <w:szCs w:val="19"/>
          <w:lang w:val="zh-TW" w:eastAsia="zh-TW" w:bidi="zh-TW"/>
        </w:rPr>
        <w:t>不</w:t>
      </w:r>
      <w:r>
        <w:rPr>
          <w:rFonts w:ascii="SimSun" w:eastAsia="SimSun" w:hAnsi="SimSun" w:cs="SimSun"/>
          <w:i w:val="0"/>
          <w:iCs w:val="0"/>
          <w:color w:val="000000"/>
          <w:spacing w:val="0"/>
          <w:w w:val="100"/>
          <w:position w:val="0"/>
          <w:sz w:val="19"/>
          <w:szCs w:val="19"/>
          <w:lang w:val="zh-CN" w:eastAsia="zh-CN" w:bidi="zh-CN"/>
        </w:rPr>
        <w:t>适当.</w:t>
      </w:r>
    </w:p>
    <w:p>
      <w:pPr>
        <w:pStyle w:val="Style68"/>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i w:val="0"/>
          <w:iCs w:val="0"/>
          <w:color w:val="000000"/>
          <w:spacing w:val="0"/>
          <w:w w:val="100"/>
          <w:position w:val="0"/>
          <w:lang w:val="en-US" w:eastAsia="en-US" w:bidi="en-US"/>
        </w:rPr>
        <w:t>private:</w:t>
      </w:r>
    </w:p>
    <w:p>
      <w:pPr>
        <w:pStyle w:val="Style68"/>
        <w:keepNext w:val="0"/>
        <w:keepLines w:val="0"/>
        <w:widowControl w:val="0"/>
        <w:shd w:val="clear" w:color="auto" w:fill="auto"/>
        <w:bidi w:val="0"/>
        <w:spacing w:before="0" w:after="0" w:line="223"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char* pText;</w:t>
      </w:r>
    </w:p>
    <w:p>
      <w:pPr>
        <w:pStyle w:val="Style68"/>
        <w:keepNext w:val="0"/>
        <w:keepLines w:val="0"/>
        <w:widowControl w:val="0"/>
        <w:shd w:val="clear" w:color="auto" w:fill="auto"/>
        <w:bidi w:val="0"/>
        <w:spacing w:before="0" w:after="60" w:line="240" w:lineRule="auto"/>
        <w:ind w:left="0" w:right="0" w:firstLine="18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56"/>
        <w:keepNext w:val="0"/>
        <w:keepLines w:val="0"/>
        <w:widowControl w:val="0"/>
        <w:shd w:val="clear" w:color="auto" w:fill="auto"/>
        <w:bidi w:val="0"/>
        <w:spacing w:before="0" w:after="1580" w:line="317" w:lineRule="exact"/>
        <w:ind w:left="0" w:right="0" w:firstLine="380"/>
        <w:jc w:val="both"/>
      </w:pPr>
      <w:r>
        <w:rPr>
          <w:color w:val="000000"/>
          <w:spacing w:val="0"/>
          <w:w w:val="100"/>
          <w:position w:val="0"/>
        </w:rPr>
        <w:t>这个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不适当地将其</w:t>
      </w:r>
      <w:r>
        <w:rPr>
          <w:rFonts w:ascii="Times New Roman" w:eastAsia="Times New Roman" w:hAnsi="Times New Roman" w:cs="Times New Roman"/>
          <w:color w:val="000000"/>
          <w:spacing w:val="0"/>
          <w:w w:val="100"/>
          <w:position w:val="0"/>
          <w:sz w:val="20"/>
          <w:szCs w:val="20"/>
          <w:lang w:val="en-US" w:eastAsia="en-US" w:bidi="en-US"/>
        </w:rPr>
        <w:t>operator []</w:t>
      </w:r>
      <w:r>
        <w:rPr>
          <w:color w:val="000000"/>
          <w:spacing w:val="0"/>
          <w:w w:val="100"/>
          <w:position w:val="0"/>
        </w:rPr>
        <w:t>声明为</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成员函数，而该函数却返 回一个</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指向对象内部值(条款</w:t>
      </w:r>
      <w:r>
        <w:rPr>
          <w:rFonts w:ascii="Times New Roman" w:eastAsia="Times New Roman" w:hAnsi="Times New Roman" w:cs="Times New Roman"/>
          <w:b/>
          <w:bCs/>
          <w:color w:val="000000"/>
          <w:spacing w:val="0"/>
          <w:w w:val="100"/>
          <w:position w:val="0"/>
          <w:sz w:val="20"/>
          <w:szCs w:val="20"/>
        </w:rPr>
        <w:t>28</w:t>
      </w:r>
      <w:r>
        <w:rPr>
          <w:color w:val="000000"/>
          <w:spacing w:val="0"/>
          <w:w w:val="100"/>
          <w:position w:val="0"/>
        </w:rPr>
        <w:t>对此有深刻讨论)。假设暂时不管这个</w:t>
      </w:r>
    </w:p>
    <w:p>
      <w:pPr>
        <w:pStyle w:val="Style68"/>
        <w:keepNext w:val="0"/>
        <w:keepLines w:val="0"/>
        <w:widowControl w:val="0"/>
        <w:shd w:val="clear" w:color="auto" w:fill="auto"/>
        <w:bidi w:val="0"/>
        <w:spacing w:before="0" w:after="14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r>
        <w:rPr>
          <w:rStyle w:val="CharStyle57"/>
          <w:i w:val="0"/>
          <w:iCs w:val="0"/>
        </w:rPr>
        <w:t>事实，请注意，</w:t>
      </w:r>
      <w:r>
        <w:rPr>
          <w:rStyle w:val="CharStyle57"/>
          <w:rFonts w:ascii="Times New Roman" w:eastAsia="Times New Roman" w:hAnsi="Times New Roman" w:cs="Times New Roman"/>
          <w:i w:val="0"/>
          <w:iCs w:val="0"/>
          <w:sz w:val="20"/>
          <w:szCs w:val="20"/>
          <w:lang w:val="en-US" w:eastAsia="en-US" w:bidi="en-US"/>
        </w:rPr>
        <w:t>operator^</w:t>
      </w:r>
      <w:r>
        <w:rPr>
          <w:rStyle w:val="CharStyle57"/>
          <w:i w:val="0"/>
          <w:iCs w:val="0"/>
        </w:rPr>
        <w:t>实现代码并不更改</w:t>
      </w:r>
      <w:r>
        <w:rPr>
          <w:rStyle w:val="CharStyle57"/>
          <w:rFonts w:ascii="Times New Roman" w:eastAsia="Times New Roman" w:hAnsi="Times New Roman" w:cs="Times New Roman"/>
          <w:i w:val="0"/>
          <w:iCs w:val="0"/>
          <w:sz w:val="20"/>
          <w:szCs w:val="20"/>
          <w:lang w:val="en-US" w:eastAsia="en-US" w:bidi="en-US"/>
        </w:rPr>
        <w:t>pText</w:t>
      </w:r>
      <w:r>
        <w:rPr>
          <w:rStyle w:val="CharStyle57"/>
          <w:i w:val="0"/>
          <w:iCs w:val="0"/>
          <w:lang w:val="en-US" w:eastAsia="en-US" w:bidi="en-US"/>
        </w:rPr>
        <w:t>。</w:t>
      </w:r>
      <w:r>
        <w:rPr>
          <w:rStyle w:val="CharStyle57"/>
          <w:i w:val="0"/>
          <w:iCs w:val="0"/>
        </w:rPr>
        <w:t xml:space="preserve">于是编译器很开心地为 </w:t>
      </w:r>
      <w:r>
        <w:rPr>
          <w:rStyle w:val="CharStyle57"/>
          <w:rFonts w:ascii="Times New Roman" w:eastAsia="Times New Roman" w:hAnsi="Times New Roman" w:cs="Times New Roman"/>
          <w:i w:val="0"/>
          <w:iCs w:val="0"/>
          <w:sz w:val="20"/>
          <w:szCs w:val="20"/>
          <w:lang w:val="en-US" w:eastAsia="en-US" w:bidi="en-US"/>
        </w:rPr>
        <w:t>operator []</w:t>
      </w:r>
      <w:r>
        <w:rPr>
          <w:rStyle w:val="CharStyle57"/>
          <w:i w:val="0"/>
          <w:iCs w:val="0"/>
        </w:rPr>
        <w:t>产出目标码。它是</w:t>
      </w:r>
      <w:r>
        <w:rPr>
          <w:rStyle w:val="CharStyle57"/>
          <w:rFonts w:ascii="Times New Roman" w:eastAsia="Times New Roman" w:hAnsi="Times New Roman" w:cs="Times New Roman"/>
          <w:b/>
          <w:bCs/>
          <w:i w:val="0"/>
          <w:iCs w:val="0"/>
          <w:sz w:val="20"/>
          <w:szCs w:val="20"/>
          <w:lang w:val="en-US" w:eastAsia="en-US" w:bidi="en-US"/>
        </w:rPr>
        <w:t>bitwise const,</w:t>
      </w:r>
      <w:r>
        <w:rPr>
          <w:rStyle w:val="CharStyle57"/>
          <w:i w:val="0"/>
          <w:iCs w:val="0"/>
        </w:rPr>
        <w:t>所有编译器都这么认定。但是看看它 允许发生什么事：</w:t>
      </w:r>
    </w:p>
    <w:p>
      <w:pPr>
        <w:pStyle w:val="Style68"/>
        <w:keepNext w:val="0"/>
        <w:keepLines w:val="0"/>
        <w:widowControl w:val="0"/>
        <w:shd w:val="clear" w:color="auto" w:fill="auto"/>
        <w:bidi w:val="0"/>
        <w:spacing w:before="0" w:after="0" w:line="240" w:lineRule="auto"/>
        <w:ind w:left="0" w:right="0" w:firstLine="18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const CTextBlock cctb("Hello"); </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声明一个常量对象。</w:t>
      </w:r>
    </w:p>
    <w:p>
      <w:pPr>
        <w:pStyle w:val="Style68"/>
        <w:keepNext w:val="0"/>
        <w:keepLines w:val="0"/>
        <w:widowControl w:val="0"/>
        <w:shd w:val="clear" w:color="auto" w:fill="auto"/>
        <w:tabs>
          <w:tab w:pos="3365" w:val="left"/>
        </w:tabs>
        <w:bidi w:val="0"/>
        <w:spacing w:before="0" w:after="0" w:line="240" w:lineRule="auto"/>
        <w:ind w:left="0" w:right="0" w:firstLine="18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char* pc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&amp;cctb[0];</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调用 </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const </w:t>
      </w:r>
      <w:r>
        <w:rPr>
          <w:rFonts w:ascii="Times New Roman" w:eastAsia="Times New Roman" w:hAnsi="Times New Roman" w:cs="Times New Roman"/>
          <w:i w:val="0"/>
          <w:iCs w:val="0"/>
          <w:color w:val="000000"/>
          <w:spacing w:val="0"/>
          <w:w w:val="100"/>
          <w:position w:val="0"/>
          <w:sz w:val="20"/>
          <w:szCs w:val="20"/>
          <w:lang w:val="en-US" w:eastAsia="en-US" w:bidi="en-US"/>
        </w:rPr>
        <w:t>operator []</w:t>
      </w:r>
      <w:r>
        <w:rPr>
          <w:rFonts w:ascii="SimSun" w:eastAsia="SimSun" w:hAnsi="SimSun" w:cs="SimSun"/>
          <w:i w:val="0"/>
          <w:iCs w:val="0"/>
          <w:color w:val="000000"/>
          <w:spacing w:val="0"/>
          <w:w w:val="100"/>
          <w:position w:val="0"/>
          <w:sz w:val="19"/>
          <w:szCs w:val="19"/>
          <w:lang w:val="zh-TW" w:eastAsia="zh-TW" w:bidi="zh-TW"/>
        </w:rPr>
        <w:t>取得一个指针，</w:t>
      </w:r>
    </w:p>
    <w:p>
      <w:pPr>
        <w:pStyle w:val="Style56"/>
        <w:keepNext w:val="0"/>
        <w:keepLines w:val="0"/>
        <w:widowControl w:val="0"/>
        <w:shd w:val="clear" w:color="auto" w:fill="auto"/>
        <w:bidi w:val="0"/>
        <w:spacing w:before="0" w:after="0" w:line="240" w:lineRule="auto"/>
        <w:ind w:left="3400" w:right="0" w:firstLine="0"/>
        <w:jc w:val="both"/>
      </w:pPr>
      <w:r>
        <w:rPr>
          <w:color w:val="000000"/>
          <w:spacing w:val="0"/>
          <w:w w:val="100"/>
          <w:position w:val="0"/>
        </w:rPr>
        <w:t>//指向</w:t>
      </w:r>
      <w:r>
        <w:rPr>
          <w:rFonts w:ascii="Times New Roman" w:eastAsia="Times New Roman" w:hAnsi="Times New Roman" w:cs="Times New Roman"/>
          <w:color w:val="000000"/>
          <w:spacing w:val="0"/>
          <w:w w:val="100"/>
          <w:position w:val="0"/>
          <w:sz w:val="20"/>
          <w:szCs w:val="20"/>
          <w:lang w:val="en-US" w:eastAsia="en-US" w:bidi="en-US"/>
        </w:rPr>
        <w:t>cctb</w:t>
      </w:r>
      <w:r>
        <w:rPr>
          <w:color w:val="000000"/>
          <w:spacing w:val="0"/>
          <w:w w:val="100"/>
          <w:position w:val="0"/>
        </w:rPr>
        <w:t>的数据。</w:t>
      </w:r>
    </w:p>
    <w:p>
      <w:pPr>
        <w:pStyle w:val="Style56"/>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sz w:val="20"/>
          <w:szCs w:val="20"/>
          <w:lang w:val="en-US" w:eastAsia="en-US" w:bidi="en-US"/>
        </w:rPr>
        <w:t xml:space="preserve">*pc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//cctb</w:t>
      </w:r>
      <w:r>
        <w:rPr>
          <w:color w:val="000000"/>
          <w:spacing w:val="0"/>
          <w:w w:val="100"/>
          <w:position w:val="0"/>
        </w:rPr>
        <w:t xml:space="preserve">现在有了 </w:t>
      </w:r>
      <w:r>
        <w:rPr>
          <w:rFonts w:ascii="Times New Roman" w:eastAsia="Times New Roman" w:hAnsi="Times New Roman" w:cs="Times New Roman"/>
          <w:b/>
          <w:bCs/>
          <w:color w:val="000000"/>
          <w:spacing w:val="0"/>
          <w:w w:val="100"/>
          <w:position w:val="0"/>
          <w:sz w:val="20"/>
          <w:szCs w:val="20"/>
          <w:lang w:val="en-US" w:eastAsia="en-US" w:bidi="en-US"/>
        </w:rPr>
        <w:t>"Jello"</w:t>
      </w:r>
      <w:r>
        <w:rPr>
          <w:color w:val="000000"/>
          <w:spacing w:val="0"/>
          <w:w w:val="100"/>
          <w:position w:val="0"/>
        </w:rPr>
        <w:t>这样的内容。</w:t>
      </w:r>
    </w:p>
    <w:p>
      <w:pPr>
        <w:pStyle w:val="Style56"/>
        <w:keepNext w:val="0"/>
        <w:keepLines w:val="0"/>
        <w:widowControl w:val="0"/>
        <w:shd w:val="clear" w:color="auto" w:fill="auto"/>
        <w:bidi w:val="0"/>
        <w:spacing w:before="0" w:after="220" w:line="336" w:lineRule="exact"/>
        <w:ind w:left="0" w:right="0" w:firstLine="0"/>
        <w:jc w:val="both"/>
      </w:pPr>
      <w:r>
        <w:rPr>
          <w:color w:val="000000"/>
          <w:spacing w:val="0"/>
          <w:w w:val="100"/>
          <w:position w:val="0"/>
        </w:rPr>
        <w:t xml:space="preserve">这其中当然不该有任何错误：你创建一个常量对象并设以某值，而且只对它调用 </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成员函数。但你终究还是改变了它的值。</w:t>
      </w:r>
    </w:p>
    <w:p>
      <w:pPr>
        <w:pStyle w:val="Style56"/>
        <w:keepNext w:val="0"/>
        <w:keepLines w:val="0"/>
        <w:widowControl w:val="0"/>
        <w:shd w:val="clear" w:color="auto" w:fill="auto"/>
        <w:bidi w:val="0"/>
        <w:spacing w:before="0" w:after="140" w:line="320" w:lineRule="exact"/>
        <w:ind w:left="0" w:right="0" w:firstLine="400"/>
        <w:jc w:val="both"/>
      </w:pPr>
      <w:r>
        <w:rPr>
          <w:color w:val="000000"/>
          <w:spacing w:val="0"/>
          <w:w w:val="100"/>
          <w:position w:val="0"/>
        </w:rPr>
        <w:t>这种情况导出所谓的</w:t>
      </w:r>
      <w:r>
        <w:rPr>
          <w:rFonts w:ascii="Times New Roman" w:eastAsia="Times New Roman" w:hAnsi="Times New Roman" w:cs="Times New Roman"/>
          <w:b/>
          <w:bCs/>
          <w:color w:val="000000"/>
          <w:spacing w:val="0"/>
          <w:w w:val="100"/>
          <w:position w:val="0"/>
          <w:sz w:val="20"/>
          <w:szCs w:val="20"/>
          <w:lang w:val="en-US" w:eastAsia="en-US" w:bidi="en-US"/>
        </w:rPr>
        <w:t>logical constnesso</w:t>
      </w:r>
      <w:r>
        <w:rPr>
          <w:color w:val="000000"/>
          <w:spacing w:val="0"/>
          <w:w w:val="100"/>
          <w:position w:val="0"/>
        </w:rPr>
        <w:t>这一派拥护者主张，一个</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 函数可以修改它所处理的对象内的某些</w:t>
      </w:r>
      <w:r>
        <w:rPr>
          <w:rFonts w:ascii="Times New Roman" w:eastAsia="Times New Roman" w:hAnsi="Times New Roman" w:cs="Times New Roman"/>
          <w:b/>
          <w:bCs/>
          <w:color w:val="000000"/>
          <w:spacing w:val="0"/>
          <w:w w:val="100"/>
          <w:position w:val="0"/>
          <w:sz w:val="20"/>
          <w:szCs w:val="20"/>
          <w:lang w:val="en-US" w:eastAsia="en-US" w:bidi="en-US"/>
        </w:rPr>
        <w:t>bits,</w:t>
      </w:r>
      <w:r>
        <w:rPr>
          <w:color w:val="000000"/>
          <w:spacing w:val="0"/>
          <w:w w:val="100"/>
          <w:position w:val="0"/>
        </w:rPr>
        <w:t>但只有在客户端侦测不出的情况下才 得如此。例如你的</w:t>
      </w:r>
      <w:r>
        <w:rPr>
          <w:rFonts w:ascii="Times New Roman" w:eastAsia="Times New Roman" w:hAnsi="Times New Roman" w:cs="Times New Roman"/>
          <w:color w:val="000000"/>
          <w:spacing w:val="0"/>
          <w:w w:val="100"/>
          <w:position w:val="0"/>
          <w:sz w:val="20"/>
          <w:szCs w:val="20"/>
          <w:lang w:val="en-US" w:eastAsia="en-US" w:bidi="en-US"/>
        </w:rPr>
        <w:t xml:space="preserve">CTextBlock </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有可能高速缓存</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cache)</w:t>
      </w:r>
      <w:r>
        <w:rPr>
          <w:color w:val="000000"/>
          <w:spacing w:val="0"/>
          <w:w w:val="100"/>
          <w:position w:val="0"/>
        </w:rPr>
        <w:t>文本区块的长度以便 应付询问：</w:t>
      </w:r>
    </w:p>
    <w:p>
      <w:pPr>
        <w:pStyle w:val="Style68"/>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i w:val="0"/>
          <w:iCs w:val="0"/>
          <w:color w:val="000000"/>
          <w:spacing w:val="0"/>
          <w:w w:val="100"/>
          <w:position w:val="0"/>
          <w:lang w:val="en-US" w:eastAsia="en-US" w:bidi="en-US"/>
        </w:rPr>
        <w:t>class CTextBlock {</w:t>
      </w:r>
    </w:p>
    <w:p>
      <w:pPr>
        <w:pStyle w:val="Style68"/>
        <w:keepNext w:val="0"/>
        <w:keepLines w:val="0"/>
        <w:widowControl w:val="0"/>
        <w:shd w:val="clear" w:color="auto" w:fill="auto"/>
        <w:bidi w:val="0"/>
        <w:spacing w:before="0" w:after="220" w:line="223" w:lineRule="auto"/>
        <w:ind w:left="0" w:right="0" w:firstLine="180"/>
        <w:jc w:val="both"/>
      </w:pPr>
      <w:r>
        <w:rPr>
          <w:rFonts w:ascii="Times New Roman" w:eastAsia="Times New Roman" w:hAnsi="Times New Roman" w:cs="Times New Roman"/>
          <w:i w:val="0"/>
          <w:iCs w:val="0"/>
          <w:color w:val="000000"/>
          <w:spacing w:val="0"/>
          <w:w w:val="100"/>
          <w:position w:val="0"/>
          <w:lang w:val="en-US" w:eastAsia="en-US" w:bidi="en-US"/>
        </w:rPr>
        <w:t>public:</w:t>
      </w:r>
    </w:p>
    <w:p>
      <w:pPr>
        <w:pStyle w:val="Style68"/>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size__t length () const;</w:t>
      </w:r>
    </w:p>
    <w:p>
      <w:pPr>
        <w:pStyle w:val="Style68"/>
        <w:keepNext w:val="0"/>
        <w:keepLines w:val="0"/>
        <w:widowControl w:val="0"/>
        <w:shd w:val="clear" w:color="auto" w:fill="auto"/>
        <w:bidi w:val="0"/>
        <w:spacing w:before="0" w:after="0" w:line="230" w:lineRule="auto"/>
        <w:ind w:left="0" w:right="0" w:firstLine="180"/>
        <w:jc w:val="both"/>
      </w:pPr>
      <w:r>
        <w:rPr>
          <w:rFonts w:ascii="Times New Roman" w:eastAsia="Times New Roman" w:hAnsi="Times New Roman" w:cs="Times New Roman"/>
          <w:i w:val="0"/>
          <w:iCs w:val="0"/>
          <w:color w:val="000000"/>
          <w:spacing w:val="0"/>
          <w:w w:val="100"/>
          <w:position w:val="0"/>
          <w:lang w:val="en-US" w:eastAsia="en-US" w:bidi="en-US"/>
        </w:rPr>
        <w:t>private</w:t>
      </w:r>
      <w:r>
        <w:rPr>
          <w:rFonts w:ascii="Times New Roman" w:eastAsia="Times New Roman" w:hAnsi="Times New Roman" w:cs="Times New Roman"/>
          <w:i w:val="0"/>
          <w:iCs w:val="0"/>
          <w:color w:val="000000"/>
          <w:spacing w:val="0"/>
          <w:w w:val="100"/>
          <w:position w:val="0"/>
          <w:lang w:val="zh-TW" w:eastAsia="zh-TW" w:bidi="zh-TW"/>
        </w:rPr>
        <w:t>:</w:t>
      </w:r>
    </w:p>
    <w:p>
      <w:pPr>
        <w:pStyle w:val="Style68"/>
        <w:keepNext w:val="0"/>
        <w:keepLines w:val="0"/>
        <w:widowControl w:val="0"/>
        <w:shd w:val="clear" w:color="auto" w:fill="auto"/>
        <w:bidi w:val="0"/>
        <w:spacing w:before="0" w:after="0" w:line="218" w:lineRule="auto"/>
        <w:ind w:left="0" w:right="0" w:firstLine="520"/>
        <w:jc w:val="both"/>
      </w:pPr>
      <w:r>
        <w:rPr>
          <w:rFonts w:ascii="Times New Roman" w:eastAsia="Times New Roman" w:hAnsi="Times New Roman" w:cs="Times New Roman"/>
          <w:i w:val="0"/>
          <w:iCs w:val="0"/>
          <w:color w:val="000000"/>
          <w:spacing w:val="0"/>
          <w:w w:val="100"/>
          <w:position w:val="0"/>
          <w:lang w:val="en-US" w:eastAsia="en-US" w:bidi="en-US"/>
        </w:rPr>
        <w:t>char* pText;</w:t>
      </w:r>
    </w:p>
    <w:p>
      <w:pPr>
        <w:pStyle w:val="Style68"/>
        <w:keepNext w:val="0"/>
        <w:keepLines w:val="0"/>
        <w:widowControl w:val="0"/>
        <w:shd w:val="clear" w:color="auto" w:fill="auto"/>
        <w:tabs>
          <w:tab w:pos="3365" w:val="left"/>
        </w:tabs>
        <w:bidi w:val="0"/>
        <w:spacing w:before="0" w:after="0" w:line="240" w:lineRule="auto"/>
        <w:ind w:left="0" w:right="0" w:firstLine="52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std:</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size_t textLength;</w:t>
        <w:tab/>
      </w:r>
      <w:r>
        <w:rPr>
          <w:rFonts w:ascii="SimSun" w:eastAsia="SimSun" w:hAnsi="SimSun" w:cs="SimSun"/>
          <w:i w:val="0"/>
          <w:iCs w:val="0"/>
          <w:color w:val="000000"/>
          <w:spacing w:val="0"/>
          <w:w w:val="100"/>
          <w:position w:val="0"/>
          <w:sz w:val="19"/>
          <w:szCs w:val="19"/>
          <w:lang w:val="zh-CN" w:eastAsia="zh-CN" w:bidi="zh-CN"/>
        </w:rPr>
        <w:t>〃最近</w:t>
      </w:r>
      <w:r>
        <w:rPr>
          <w:rFonts w:ascii="SimSun" w:eastAsia="SimSun" w:hAnsi="SimSun" w:cs="SimSun"/>
          <w:i w:val="0"/>
          <w:iCs w:val="0"/>
          <w:color w:val="000000"/>
          <w:spacing w:val="0"/>
          <w:w w:val="100"/>
          <w:position w:val="0"/>
          <w:sz w:val="19"/>
          <w:szCs w:val="19"/>
          <w:lang w:val="zh-TW" w:eastAsia="zh-TW" w:bidi="zh-TW"/>
        </w:rPr>
        <w:t>一*次计算的文本区块长度。</w:t>
      </w:r>
    </w:p>
    <w:p>
      <w:pPr>
        <w:pStyle w:val="Style68"/>
        <w:keepNext w:val="0"/>
        <w:keepLines w:val="0"/>
        <w:widowControl w:val="0"/>
        <w:shd w:val="clear" w:color="auto" w:fill="auto"/>
        <w:tabs>
          <w:tab w:pos="3365" w:val="left"/>
        </w:tabs>
        <w:bidi w:val="0"/>
        <w:spacing w:before="0" w:after="0" w:line="240" w:lineRule="auto"/>
        <w:ind w:left="0" w:right="0" w:firstLine="52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bool lengthlsValid;</w:t>
        <w:tab/>
      </w:r>
      <w:r>
        <w:rPr>
          <w:rFonts w:ascii="SimSun" w:eastAsia="SimSun" w:hAnsi="SimSun" w:cs="SimSun"/>
          <w:i w:val="0"/>
          <w:iCs w:val="0"/>
          <w:color w:val="000000"/>
          <w:spacing w:val="0"/>
          <w:w w:val="100"/>
          <w:position w:val="0"/>
          <w:sz w:val="19"/>
          <w:szCs w:val="19"/>
          <w:lang w:val="zh-CN" w:eastAsia="zh-CN" w:bidi="zh-CN"/>
        </w:rPr>
        <w:t>〃目</w:t>
      </w:r>
      <w:r>
        <w:rPr>
          <w:rFonts w:ascii="SimSun" w:eastAsia="SimSun" w:hAnsi="SimSun" w:cs="SimSun"/>
          <w:i w:val="0"/>
          <w:iCs w:val="0"/>
          <w:color w:val="000000"/>
          <w:spacing w:val="0"/>
          <w:w w:val="100"/>
          <w:position w:val="0"/>
          <w:sz w:val="19"/>
          <w:szCs w:val="19"/>
          <w:lang w:val="zh-TW" w:eastAsia="zh-TW" w:bidi="zh-TW"/>
        </w:rPr>
        <w:t>前的长度是否有效。</w:t>
      </w:r>
    </w:p>
    <w:p>
      <w:pPr>
        <w:pStyle w:val="Style56"/>
        <w:keepNext w:val="0"/>
        <w:keepLines w:val="0"/>
        <w:widowControl w:val="0"/>
        <w:shd w:val="clear" w:color="auto" w:fill="auto"/>
        <w:bidi w:val="0"/>
        <w:spacing w:before="0" w:after="0" w:line="240" w:lineRule="auto"/>
        <w:ind w:left="0" w:right="0" w:firstLine="240"/>
        <w:jc w:val="both"/>
      </w:pPr>
      <w:r>
        <w:rPr>
          <w:color w:val="000000"/>
          <w:spacing w:val="0"/>
          <w:w w:val="100"/>
          <w:position w:val="0"/>
          <w:lang w:val="en-US" w:eastAsia="en-US" w:bidi="en-US"/>
        </w:rPr>
        <w:t>}；</w:t>
      </w:r>
    </w:p>
    <w:p>
      <w:pPr>
        <w:pStyle w:val="Style68"/>
        <w:keepNext w:val="0"/>
        <w:keepLines w:val="0"/>
        <w:widowControl w:val="0"/>
        <w:shd w:val="clear" w:color="auto" w:fill="auto"/>
        <w:bidi w:val="0"/>
        <w:spacing w:before="0" w:after="0" w:line="199" w:lineRule="auto"/>
        <w:ind w:left="0" w:right="0" w:firstLine="18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size_t CTextBlock</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length</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const</w:t>
      </w:r>
    </w:p>
    <w:p>
      <w:pPr>
        <w:pStyle w:val="Style68"/>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b/>
          <w:bCs/>
          <w:i w:val="0"/>
          <w:iCs w:val="0"/>
          <w:color w:val="000000"/>
          <w:spacing w:val="0"/>
          <w:w w:val="100"/>
          <w:position w:val="0"/>
          <w:lang w:val="en-US" w:eastAsia="en-US" w:bidi="en-US"/>
        </w:rPr>
        <w:t xml:space="preserve">{ </w:t>
      </w:r>
      <w:r>
        <w:rPr>
          <w:rFonts w:ascii="Times New Roman" w:eastAsia="Times New Roman" w:hAnsi="Times New Roman" w:cs="Times New Roman"/>
          <w:b/>
          <w:bCs/>
          <w:i w:val="0"/>
          <w:iCs w:val="0"/>
          <w:color w:val="000000"/>
          <w:spacing w:val="0"/>
          <w:w w:val="100"/>
          <w:position w:val="0"/>
          <w:lang w:val="zh-TW" w:eastAsia="zh-TW" w:bidi="zh-TW"/>
        </w:rPr>
        <w:t>—</w:t>
      </w:r>
    </w:p>
    <w:p>
      <w:pPr>
        <w:pStyle w:val="Style68"/>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i w:val="0"/>
          <w:iCs w:val="0"/>
          <w:color w:val="000000"/>
          <w:spacing w:val="0"/>
          <w:w w:val="100"/>
          <w:position w:val="0"/>
          <w:lang w:val="en-US" w:eastAsia="en-US" w:bidi="en-US"/>
        </w:rPr>
        <w:t xml:space="preserve">if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lengthlsValid) (</w:t>
      </w:r>
    </w:p>
    <w:p>
      <w:pPr>
        <w:pStyle w:val="Style68"/>
        <w:keepNext w:val="0"/>
        <w:keepLines w:val="0"/>
        <w:widowControl w:val="0"/>
        <w:shd w:val="clear" w:color="auto" w:fill="auto"/>
        <w:tabs>
          <w:tab w:pos="4382" w:val="left"/>
        </w:tabs>
        <w:bidi w:val="0"/>
        <w:spacing w:before="0" w:after="0" w:line="235" w:lineRule="exact"/>
        <w:ind w:left="1020" w:right="0" w:firstLine="0"/>
        <w:jc w:val="both"/>
      </w:pPr>
      <w:r>
        <w:rPr>
          <w:rFonts w:ascii="Times New Roman" w:eastAsia="Times New Roman" w:hAnsi="Times New Roman" w:cs="Times New Roman"/>
          <w:i w:val="0"/>
          <w:iCs w:val="0"/>
          <w:color w:val="000000"/>
          <w:spacing w:val="0"/>
          <w:w w:val="100"/>
          <w:position w:val="0"/>
          <w:lang w:val="en-US" w:eastAsia="en-US" w:bidi="en-US"/>
        </w:rPr>
        <w:t>textLength = std:</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strlen (pText); </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错误！在 </w:t>
      </w:r>
      <w:r>
        <w:rPr>
          <w:rFonts w:ascii="Times New Roman" w:eastAsia="Times New Roman" w:hAnsi="Times New Roman" w:cs="Times New Roman"/>
          <w:b/>
          <w:bCs/>
          <w:i w:val="0"/>
          <w:iCs w:val="0"/>
          <w:color w:val="000000"/>
          <w:spacing w:val="0"/>
          <w:w w:val="100"/>
          <w:position w:val="0"/>
          <w:lang w:val="en-US" w:eastAsia="en-US" w:bidi="en-US"/>
        </w:rPr>
        <w:t xml:space="preserve">const </w:t>
      </w:r>
      <w:r>
        <w:rPr>
          <w:rFonts w:ascii="SimSun" w:eastAsia="SimSun" w:hAnsi="SimSun" w:cs="SimSun"/>
          <w:i w:val="0"/>
          <w:iCs w:val="0"/>
          <w:color w:val="000000"/>
          <w:spacing w:val="0"/>
          <w:w w:val="100"/>
          <w:position w:val="0"/>
          <w:sz w:val="19"/>
          <w:szCs w:val="19"/>
          <w:lang w:val="zh-TW" w:eastAsia="zh-TW" w:bidi="zh-TW"/>
        </w:rPr>
        <w:t xml:space="preserve">成员函数内 </w:t>
      </w:r>
      <w:r>
        <w:rPr>
          <w:rFonts w:ascii="Times New Roman" w:eastAsia="Times New Roman" w:hAnsi="Times New Roman" w:cs="Times New Roman"/>
          <w:i w:val="0"/>
          <w:iCs w:val="0"/>
          <w:color w:val="000000"/>
          <w:spacing w:val="0"/>
          <w:w w:val="100"/>
          <w:position w:val="0"/>
          <w:lang w:val="en-US" w:eastAsia="en-US" w:bidi="en-US"/>
        </w:rPr>
        <w:t>lengthlsValid = true;</w:t>
        <w:tab/>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 xml:space="preserve">不能赋值给 </w:t>
      </w:r>
      <w:r>
        <w:rPr>
          <w:rFonts w:ascii="Times New Roman" w:eastAsia="Times New Roman" w:hAnsi="Times New Roman" w:cs="Times New Roman"/>
          <w:i w:val="0"/>
          <w:iCs w:val="0"/>
          <w:color w:val="000000"/>
          <w:spacing w:val="0"/>
          <w:w w:val="100"/>
          <w:position w:val="0"/>
          <w:lang w:val="en-US" w:eastAsia="en-US" w:bidi="en-US"/>
        </w:rPr>
        <w:t>textLength</w:t>
      </w:r>
    </w:p>
    <w:p>
      <w:pPr>
        <w:pStyle w:val="Style68"/>
        <w:keepNext w:val="0"/>
        <w:keepLines w:val="0"/>
        <w:widowControl w:val="0"/>
        <w:shd w:val="clear" w:color="auto" w:fill="auto"/>
        <w:tabs>
          <w:tab w:pos="4382" w:val="left"/>
        </w:tabs>
        <w:bidi w:val="0"/>
        <w:spacing w:before="0" w:after="0" w:line="235" w:lineRule="exact"/>
        <w:ind w:left="0" w:right="0" w:firstLine="520"/>
        <w:jc w:val="both"/>
      </w:pPr>
      <w:r>
        <w:rPr>
          <w:rFonts w:ascii="SimSun" w:eastAsia="SimSun" w:hAnsi="SimSun" w:cs="SimSun"/>
          <w:i w:val="0"/>
          <w:iCs w:val="0"/>
          <w:color w:val="000000"/>
          <w:spacing w:val="0"/>
          <w:w w:val="100"/>
          <w:position w:val="0"/>
          <w:sz w:val="19"/>
          <w:szCs w:val="19"/>
          <w:lang w:val="en-US" w:eastAsia="en-US" w:bidi="en-US"/>
        </w:rPr>
        <w:t>}</w:t>
        <w:tab/>
        <w:t xml:space="preserve">// </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lang w:val="en-US" w:eastAsia="en-US" w:bidi="en-US"/>
        </w:rPr>
        <w:t>lengthlsValido</w:t>
      </w:r>
    </w:p>
    <w:p>
      <w:pPr>
        <w:pStyle w:val="Style68"/>
        <w:keepNext w:val="0"/>
        <w:keepLines w:val="0"/>
        <w:widowControl w:val="0"/>
        <w:shd w:val="clear" w:color="auto" w:fill="auto"/>
        <w:bidi w:val="0"/>
        <w:spacing w:before="0" w:after="60" w:line="240" w:lineRule="auto"/>
        <w:ind w:left="0" w:right="0" w:firstLine="520"/>
        <w:jc w:val="both"/>
      </w:pPr>
      <w:r>
        <w:rPr>
          <w:rFonts w:ascii="Times New Roman" w:eastAsia="Times New Roman" w:hAnsi="Times New Roman" w:cs="Times New Roman"/>
          <w:i w:val="0"/>
          <w:iCs w:val="0"/>
          <w:color w:val="000000"/>
          <w:spacing w:val="0"/>
          <w:w w:val="100"/>
          <w:position w:val="0"/>
          <w:lang w:val="en-US" w:eastAsia="en-US" w:bidi="en-US"/>
        </w:rPr>
        <w:t>return textLength;</w:t>
      </w:r>
    </w:p>
    <w:p>
      <w:pPr>
        <w:pStyle w:val="Style68"/>
        <w:keepNext w:val="0"/>
        <w:keepLines w:val="0"/>
        <w:widowControl w:val="0"/>
        <w:shd w:val="clear" w:color="auto" w:fill="auto"/>
        <w:bidi w:val="0"/>
        <w:spacing w:before="0" w:after="60" w:line="240" w:lineRule="auto"/>
        <w:ind w:left="0" w:right="0" w:firstLine="240"/>
        <w:jc w:val="both"/>
      </w:pPr>
      <w:r>
        <w:rPr>
          <w:rFonts w:ascii="Times New Roman" w:eastAsia="Times New Roman" w:hAnsi="Times New Roman" w:cs="Times New Roman"/>
          <w:i w:val="0"/>
          <w:iCs w:val="0"/>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4"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 xml:space="preserve">length </w:t>
      </w:r>
      <w:r>
        <w:rPr>
          <w:color w:val="000000"/>
          <w:spacing w:val="0"/>
          <w:w w:val="100"/>
          <w:position w:val="0"/>
        </w:rPr>
        <w:t xml:space="preserve">的实现当然不是 </w:t>
      </w:r>
      <w:r>
        <w:rPr>
          <w:rFonts w:ascii="Times New Roman" w:eastAsia="Times New Roman" w:hAnsi="Times New Roman" w:cs="Times New Roman"/>
          <w:b/>
          <w:bCs/>
          <w:color w:val="000000"/>
          <w:spacing w:val="0"/>
          <w:w w:val="100"/>
          <w:position w:val="0"/>
          <w:sz w:val="20"/>
          <w:szCs w:val="20"/>
          <w:lang w:val="en-US" w:eastAsia="en-US" w:bidi="en-US"/>
        </w:rPr>
        <w:t>bitwise const,</w:t>
      </w:r>
      <w:r>
        <w:rPr>
          <w:color w:val="000000"/>
          <w:spacing w:val="0"/>
          <w:w w:val="100"/>
          <w:position w:val="0"/>
        </w:rPr>
        <w:t xml:space="preserve">因为 </w:t>
      </w:r>
      <w:r>
        <w:rPr>
          <w:rFonts w:ascii="Times New Roman" w:eastAsia="Times New Roman" w:hAnsi="Times New Roman" w:cs="Times New Roman"/>
          <w:color w:val="000000"/>
          <w:spacing w:val="0"/>
          <w:w w:val="100"/>
          <w:position w:val="0"/>
          <w:sz w:val="20"/>
          <w:szCs w:val="20"/>
          <w:lang w:val="en-US" w:eastAsia="en-US" w:bidi="en-US"/>
        </w:rPr>
        <w:t>textLength</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lengthlsValid </w:t>
      </w:r>
      <w:r>
        <w:rPr>
          <w:color w:val="000000"/>
          <w:spacing w:val="0"/>
          <w:w w:val="100"/>
          <w:position w:val="0"/>
        </w:rPr>
        <w:t>都 可能被修改。这两笔数据被修改对</w:t>
      </w:r>
      <w:r>
        <w:rPr>
          <w:rFonts w:ascii="Times New Roman" w:eastAsia="Times New Roman" w:hAnsi="Times New Roman" w:cs="Times New Roman"/>
          <w:color w:val="000000"/>
          <w:spacing w:val="0"/>
          <w:w w:val="100"/>
          <w:position w:val="0"/>
          <w:sz w:val="20"/>
          <w:szCs w:val="20"/>
          <w:lang w:val="en-US" w:eastAsia="en-US" w:bidi="en-US"/>
        </w:rPr>
        <w:t>const CTextBlock</w:t>
      </w:r>
      <w:r>
        <w:rPr>
          <w:color w:val="000000"/>
          <w:spacing w:val="0"/>
          <w:w w:val="100"/>
          <w:position w:val="0"/>
        </w:rPr>
        <w:t>对象而言虽然可接受，但编 译器不同意。它们坚持</w:t>
      </w:r>
      <w:r>
        <w:rPr>
          <w:rFonts w:ascii="Times New Roman" w:eastAsia="Times New Roman" w:hAnsi="Times New Roman" w:cs="Times New Roman"/>
          <w:b/>
          <w:bCs/>
          <w:color w:val="000000"/>
          <w:spacing w:val="0"/>
          <w:w w:val="100"/>
          <w:position w:val="0"/>
          <w:sz w:val="20"/>
          <w:szCs w:val="20"/>
          <w:lang w:val="en-US" w:eastAsia="en-US" w:bidi="en-US"/>
        </w:rPr>
        <w:t>bitwise constnesso</w:t>
      </w:r>
      <w:r>
        <w:rPr>
          <w:color w:val="000000"/>
          <w:spacing w:val="0"/>
          <w:w w:val="100"/>
          <w:position w:val="0"/>
        </w:rPr>
        <w:t>怎么办？</w:t>
      </w:r>
    </w:p>
    <w:p>
      <w:pPr>
        <w:pStyle w:val="Style56"/>
        <w:keepNext w:val="0"/>
        <w:keepLines w:val="0"/>
        <w:widowControl w:val="0"/>
        <w:shd w:val="clear" w:color="auto" w:fill="auto"/>
        <w:bidi w:val="0"/>
        <w:spacing w:before="0" w:after="620" w:line="312" w:lineRule="exact"/>
        <w:ind w:left="0" w:right="0" w:firstLine="460"/>
        <w:jc w:val="both"/>
      </w:pPr>
      <w:r>
        <w:rPr>
          <w:color w:val="000000"/>
          <w:spacing w:val="0"/>
          <w:w w:val="100"/>
          <w:position w:val="0"/>
        </w:rPr>
        <w:t>解决办法很简单:利用</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的一个与</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相关的摆动场:</w:t>
      </w:r>
      <w:r>
        <w:rPr>
          <w:rFonts w:ascii="Times New Roman" w:eastAsia="Times New Roman" w:hAnsi="Times New Roman" w:cs="Times New Roman"/>
          <w:color w:val="000000"/>
          <w:spacing w:val="0"/>
          <w:w w:val="100"/>
          <w:position w:val="0"/>
          <w:sz w:val="20"/>
          <w:szCs w:val="20"/>
          <w:lang w:val="en-US" w:eastAsia="en-US" w:bidi="en-US"/>
        </w:rPr>
        <w:t>mutable(</w:t>
      </w:r>
      <w:r>
        <w:rPr>
          <w:color w:val="000000"/>
          <w:spacing w:val="0"/>
          <w:w w:val="100"/>
          <w:position w:val="0"/>
        </w:rPr>
        <w:t xml:space="preserve">可变的)。 </w:t>
      </w:r>
      <w:r>
        <w:rPr>
          <w:rFonts w:ascii="Times New Roman" w:eastAsia="Times New Roman" w:hAnsi="Times New Roman" w:cs="Times New Roman"/>
          <w:color w:val="000000"/>
          <w:spacing w:val="0"/>
          <w:w w:val="100"/>
          <w:position w:val="0"/>
          <w:sz w:val="20"/>
          <w:szCs w:val="20"/>
          <w:lang w:val="en-US" w:eastAsia="en-US" w:bidi="en-US"/>
        </w:rPr>
        <w:t xml:space="preserve">mutable </w:t>
      </w:r>
      <w:r>
        <w:rPr>
          <w:color w:val="000000"/>
          <w:spacing w:val="0"/>
          <w:w w:val="100"/>
          <w:position w:val="0"/>
        </w:rPr>
        <w:t xml:space="preserve">释放掉 </w:t>
      </w:r>
      <w:r>
        <w:rPr>
          <w:rFonts w:ascii="Times New Roman" w:eastAsia="Times New Roman" w:hAnsi="Times New Roman" w:cs="Times New Roman"/>
          <w:b/>
          <w:bCs/>
          <w:color w:val="000000"/>
          <w:spacing w:val="0"/>
          <w:w w:val="100"/>
          <w:position w:val="0"/>
          <w:sz w:val="20"/>
          <w:szCs w:val="20"/>
          <w:lang w:val="en-US" w:eastAsia="en-US" w:bidi="en-US"/>
        </w:rPr>
        <w:t xml:space="preserve">non-static </w:t>
      </w:r>
      <w:r>
        <w:rPr>
          <w:color w:val="000000"/>
          <w:spacing w:val="0"/>
          <w:w w:val="100"/>
          <w:position w:val="0"/>
        </w:rPr>
        <w:t xml:space="preserve">成员变量的 </w:t>
      </w:r>
      <w:r>
        <w:rPr>
          <w:rFonts w:ascii="Times New Roman" w:eastAsia="Times New Roman" w:hAnsi="Times New Roman" w:cs="Times New Roman"/>
          <w:b/>
          <w:bCs/>
          <w:color w:val="000000"/>
          <w:spacing w:val="0"/>
          <w:w w:val="100"/>
          <w:position w:val="0"/>
          <w:sz w:val="20"/>
          <w:szCs w:val="20"/>
          <w:lang w:val="en-US" w:eastAsia="en-US" w:bidi="en-US"/>
        </w:rPr>
        <w:t xml:space="preserve">bitwise constness </w:t>
      </w:r>
      <w:r>
        <w:rPr>
          <w:color w:val="000000"/>
          <w:spacing w:val="0"/>
          <w:w w:val="100"/>
          <w:position w:val="0"/>
        </w:rPr>
        <w:t>约束：</w:t>
      </w:r>
    </w:p>
    <w:p>
      <w:pPr>
        <w:pStyle w:val="Style68"/>
        <w:keepNext w:val="0"/>
        <w:keepLines w:val="0"/>
        <w:widowControl w:val="0"/>
        <w:shd w:val="clear" w:color="auto" w:fill="auto"/>
        <w:bidi w:val="0"/>
        <w:spacing w:before="0" w:after="140" w:line="314" w:lineRule="exact"/>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68"/>
        <w:keepNext w:val="0"/>
        <w:keepLines w:val="0"/>
        <w:widowControl w:val="0"/>
        <w:shd w:val="clear" w:color="auto" w:fill="auto"/>
        <w:bidi w:val="0"/>
        <w:spacing w:before="0" w:after="240" w:line="226" w:lineRule="auto"/>
        <w:ind w:left="0" w:right="0" w:firstLine="140"/>
        <w:jc w:val="both"/>
      </w:pPr>
      <w:r>
        <w:rPr>
          <w:rFonts w:ascii="Times New Roman" w:eastAsia="Times New Roman" w:hAnsi="Times New Roman" w:cs="Times New Roman"/>
          <w:i w:val="0"/>
          <w:iCs w:val="0"/>
          <w:color w:val="000000"/>
          <w:spacing w:val="0"/>
          <w:w w:val="100"/>
          <w:position w:val="0"/>
          <w:lang w:val="en-US" w:eastAsia="en-US" w:bidi="en-US"/>
        </w:rPr>
        <w:t>class CTextBlock ( public:</w:t>
      </w:r>
    </w:p>
    <w:tbl>
      <w:tblPr>
        <w:tblOverlap w:val="never"/>
        <w:jc w:val="left"/>
        <w:tblLayout w:type="fixed"/>
      </w:tblPr>
      <w:tblGrid>
        <w:gridCol w:w="3782"/>
        <w:gridCol w:w="2376"/>
      </w:tblGrid>
      <w:tr>
        <w:trPr>
          <w:trHeight w:val="206" w:hRule="exact"/>
        </w:trPr>
        <w:tc>
          <w:tcPr>
            <w:gridSpan w:val="2"/>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size_t length</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const;</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private</w:t>
            </w:r>
            <w:r>
              <w:rPr>
                <w:rFonts w:ascii="Times New Roman" w:eastAsia="Times New Roman" w:hAnsi="Times New Roman" w:cs="Times New Roman"/>
                <w:i w:val="0"/>
                <w:iCs w:val="0"/>
                <w:color w:val="000000"/>
                <w:spacing w:val="0"/>
                <w:w w:val="100"/>
                <w:position w:val="0"/>
                <w:lang w:val="zh-TW" w:eastAsia="zh-TW" w:bidi="zh-TW"/>
              </w:rPr>
              <w:t>:</w:t>
            </w:r>
          </w:p>
        </w:tc>
        <w:tc>
          <w:tcPr>
            <w:tcBorders/>
            <w:shd w:val="clear" w:color="auto" w:fill="FFFFFF"/>
            <w:vAlign w:val="top"/>
          </w:tcPr>
          <w:p>
            <w:pPr>
              <w:widowControl w:val="0"/>
              <w:rPr>
                <w:sz w:val="10"/>
                <w:szCs w:val="10"/>
              </w:rPr>
            </w:pPr>
          </w:p>
        </w:tc>
      </w:tr>
      <w:tr>
        <w:trPr>
          <w:trHeight w:val="20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en-US" w:eastAsia="en-US" w:bidi="en-US"/>
              </w:rPr>
              <w:t>char* pText;</w:t>
            </w:r>
          </w:p>
        </w:tc>
        <w:tc>
          <w:tcPr>
            <w:tcBorders/>
            <w:shd w:val="clear" w:color="auto" w:fill="FFFFFF"/>
            <w:vAlign w:val="top"/>
          </w:tcPr>
          <w:p>
            <w:pPr>
              <w:widowControl w:val="0"/>
              <w:rPr>
                <w:sz w:val="10"/>
                <w:szCs w:val="10"/>
              </w:rPr>
            </w:pP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en-US" w:eastAsia="en-US" w:bidi="en-US"/>
              </w:rPr>
              <w:t>mutable std::size_t textLength;</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这些成员变量可能总是</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en-US" w:eastAsia="en-US" w:bidi="en-US"/>
              </w:rPr>
              <w:t>mutable bool lengthlsValid;</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SimSun" w:eastAsia="SimSun" w:hAnsi="SimSun" w:cs="SimSun"/>
                <w:i w:val="0"/>
                <w:iCs w:val="0"/>
                <w:color w:val="000000"/>
                <w:spacing w:val="0"/>
                <w:w w:val="100"/>
                <w:position w:val="0"/>
                <w:sz w:val="19"/>
                <w:szCs w:val="19"/>
                <w:lang w:val="zh-TW" w:eastAsia="zh-TW" w:bidi="zh-TW"/>
              </w:rPr>
              <w:t>//会被更改，即使在</w:t>
            </w: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2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//const</w:t>
            </w:r>
            <w:r>
              <w:rPr>
                <w:rFonts w:ascii="SimSun" w:eastAsia="SimSun" w:hAnsi="SimSun" w:cs="SimSun"/>
                <w:i w:val="0"/>
                <w:iCs w:val="0"/>
                <w:color w:val="000000"/>
                <w:spacing w:val="0"/>
                <w:w w:val="100"/>
                <w:position w:val="0"/>
                <w:sz w:val="19"/>
                <w:szCs w:val="19"/>
                <w:lang w:val="zh-TW" w:eastAsia="zh-TW" w:bidi="zh-TW"/>
              </w:rPr>
              <w:t>成员函数内。</w:t>
            </w:r>
          </w:p>
        </w:tc>
      </w:tr>
    </w:tbl>
    <w:p>
      <w:pPr>
        <w:pStyle w:val="Style112"/>
        <w:keepNext w:val="0"/>
        <w:keepLines w:val="0"/>
        <w:widowControl w:val="0"/>
        <w:shd w:val="clear" w:color="auto" w:fill="auto"/>
        <w:bidi w:val="0"/>
        <w:spacing w:before="0" w:after="0" w:line="240" w:lineRule="auto"/>
        <w:ind w:left="24"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std:</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size_t CTextBlock</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length() const</w:t>
      </w:r>
    </w:p>
    <w:p>
      <w:pPr>
        <w:widowControl w:val="0"/>
        <w:spacing w:after="139" w:line="1" w:lineRule="exact"/>
      </w:pPr>
    </w:p>
    <w:p>
      <w:pPr>
        <w:pStyle w:val="Style68"/>
        <w:keepNext w:val="0"/>
        <w:keepLines w:val="0"/>
        <w:widowControl w:val="0"/>
        <w:shd w:val="clear" w:color="auto" w:fill="auto"/>
        <w:tabs>
          <w:tab w:pos="4326" w:val="left"/>
        </w:tabs>
        <w:bidi w:val="0"/>
        <w:spacing w:before="0" w:after="0" w:line="240" w:lineRule="auto"/>
        <w:ind w:left="960" w:right="0" w:hanging="44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if (!lengthlsValid) { textLength = std:</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strlen (pText);</w:t>
        <w:tab/>
      </w:r>
      <w:r>
        <w:rPr>
          <w:rFonts w:ascii="SimSun" w:eastAsia="SimSun" w:hAnsi="SimSun" w:cs="SimSun"/>
          <w:i w:val="0"/>
          <w:iCs w:val="0"/>
          <w:color w:val="000000"/>
          <w:spacing w:val="0"/>
          <w:w w:val="100"/>
          <w:position w:val="0"/>
          <w:sz w:val="19"/>
          <w:szCs w:val="19"/>
          <w:lang w:val="zh-TW" w:eastAsia="zh-TW" w:bidi="zh-TW"/>
        </w:rPr>
        <w:t>〃现在，可以这样，</w:t>
      </w:r>
    </w:p>
    <w:p>
      <w:pPr>
        <w:pStyle w:val="Style68"/>
        <w:keepNext w:val="0"/>
        <w:keepLines w:val="0"/>
        <w:widowControl w:val="0"/>
        <w:shd w:val="clear" w:color="auto" w:fill="auto"/>
        <w:tabs>
          <w:tab w:pos="3326" w:val="left"/>
        </w:tabs>
        <w:bidi w:val="0"/>
        <w:spacing w:before="0" w:after="60" w:line="240" w:lineRule="auto"/>
        <w:ind w:left="0" w:right="0" w:firstLine="0"/>
        <w:jc w:val="center"/>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lengthlsValid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true;</w:t>
        <w:tab/>
      </w:r>
      <w:r>
        <w:rPr>
          <w:rFonts w:ascii="SimSun" w:eastAsia="SimSun" w:hAnsi="SimSun" w:cs="SimSun"/>
          <w:i w:val="0"/>
          <w:iCs w:val="0"/>
          <w:color w:val="000000"/>
          <w:spacing w:val="0"/>
          <w:w w:val="100"/>
          <w:position w:val="0"/>
          <w:sz w:val="19"/>
          <w:szCs w:val="19"/>
          <w:lang w:val="zh-TW" w:eastAsia="zh-TW" w:bidi="zh-TW"/>
        </w:rPr>
        <w:t>〃也可以这样。</w:t>
      </w:r>
    </w:p>
    <w:p>
      <w:pPr>
        <w:pStyle w:val="Style68"/>
        <w:keepNext w:val="0"/>
        <w:keepLines w:val="0"/>
        <w:widowControl w:val="0"/>
        <w:shd w:val="clear" w:color="auto" w:fill="auto"/>
        <w:bidi w:val="0"/>
        <w:spacing w:before="0" w:after="60" w:line="240"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60" w:line="204" w:lineRule="auto"/>
        <w:ind w:left="0" w:right="0" w:firstLine="480"/>
        <w:jc w:val="both"/>
      </w:pPr>
      <w:r>
        <w:rPr>
          <w:rFonts w:ascii="Times New Roman" w:eastAsia="Times New Roman" w:hAnsi="Times New Roman" w:cs="Times New Roman"/>
          <w:i w:val="0"/>
          <w:iCs w:val="0"/>
          <w:color w:val="000000"/>
          <w:spacing w:val="0"/>
          <w:w w:val="100"/>
          <w:position w:val="0"/>
          <w:lang w:val="en-US" w:eastAsia="en-US" w:bidi="en-US"/>
        </w:rPr>
        <w:t>return textLength;</w:t>
      </w:r>
    </w:p>
    <w:p>
      <w:pPr>
        <w:pStyle w:val="Style56"/>
        <w:keepNext w:val="0"/>
        <w:keepLines w:val="0"/>
        <w:widowControl w:val="0"/>
        <w:shd w:val="clear" w:color="auto" w:fill="auto"/>
        <w:bidi w:val="0"/>
        <w:spacing w:before="0" w:after="200" w:line="240" w:lineRule="auto"/>
        <w:ind w:left="0" w:right="0" w:firstLine="200"/>
        <w:jc w:val="left"/>
      </w:pPr>
      <w:r>
        <w:rPr>
          <w:color w:val="000000"/>
          <w:spacing w:val="0"/>
          <w:w w:val="100"/>
          <w:position w:val="0"/>
          <w:lang w:val="en-US" w:eastAsia="en-US" w:bidi="en-US"/>
        </w:rPr>
        <w:t>}</w:t>
      </w:r>
    </w:p>
    <w:p>
      <w:pPr>
        <w:pStyle w:val="Style68"/>
        <w:keepNext w:val="0"/>
        <w:keepLines w:val="0"/>
        <w:widowControl w:val="0"/>
        <w:shd w:val="clear" w:color="auto" w:fill="auto"/>
        <w:bidi w:val="0"/>
        <w:spacing w:before="0" w:after="14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在</w:t>
      </w:r>
      <w:r>
        <w:rPr>
          <w:rFonts w:ascii="Times New Roman" w:eastAsia="Times New Roman" w:hAnsi="Times New Roman" w:cs="Times New Roman"/>
          <w:i w:val="0"/>
          <w:iCs w:val="0"/>
          <w:color w:val="000000"/>
          <w:spacing w:val="0"/>
          <w:w w:val="100"/>
          <w:position w:val="0"/>
          <w:sz w:val="22"/>
          <w:szCs w:val="22"/>
          <w:lang w:val="en-US" w:eastAsia="en-US" w:bidi="en-US"/>
        </w:rPr>
        <w:t>const</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2"/>
          <w:szCs w:val="22"/>
          <w:lang w:val="en-US" w:eastAsia="en-US" w:bidi="en-US"/>
        </w:rPr>
        <w:t>non-const</w:t>
      </w:r>
      <w:r>
        <w:rPr>
          <w:rFonts w:ascii="SimSun" w:eastAsia="SimSun" w:hAnsi="SimSun" w:cs="SimSun"/>
          <w:i w:val="0"/>
          <w:iCs w:val="0"/>
          <w:color w:val="000000"/>
          <w:spacing w:val="0"/>
          <w:w w:val="100"/>
          <w:position w:val="0"/>
          <w:sz w:val="19"/>
          <w:szCs w:val="19"/>
          <w:lang w:val="zh-TW" w:eastAsia="zh-TW" w:bidi="zh-TW"/>
        </w:rPr>
        <w:t>成员函数中避免重复</w:t>
      </w:r>
    </w:p>
    <w:p>
      <w:pPr>
        <w:pStyle w:val="Style68"/>
        <w:keepNext w:val="0"/>
        <w:keepLines w:val="0"/>
        <w:widowControl w:val="0"/>
        <w:shd w:val="clear" w:color="auto" w:fill="auto"/>
        <w:bidi w:val="0"/>
        <w:spacing w:before="0" w:after="140" w:line="305" w:lineRule="exact"/>
        <w:ind w:left="0" w:right="0" w:firstLine="380"/>
        <w:jc w:val="both"/>
      </w:pPr>
      <w:r>
        <w:rPr>
          <w:rFonts w:ascii="SimSun" w:eastAsia="SimSun" w:hAnsi="SimSun" w:cs="SimSun"/>
          <w:i w:val="0"/>
          <w:iCs w:val="0"/>
          <w:color w:val="000000"/>
          <w:spacing w:val="0"/>
          <w:w w:val="100"/>
          <w:position w:val="0"/>
          <w:sz w:val="19"/>
          <w:szCs w:val="19"/>
          <w:lang w:val="zh-TW" w:eastAsia="zh-TW" w:bidi="zh-TW"/>
        </w:rPr>
        <w:t>对于</w:t>
      </w:r>
      <w:r>
        <w:rPr>
          <w:rFonts w:ascii="Times New Roman" w:eastAsia="Times New Roman" w:hAnsi="Times New Roman" w:cs="Times New Roman"/>
          <w:i w:val="0"/>
          <w:iCs w:val="0"/>
          <w:color w:val="000000"/>
          <w:spacing w:val="0"/>
          <w:w w:val="100"/>
          <w:position w:val="0"/>
          <w:lang w:val="en-US" w:eastAsia="en-US" w:bidi="en-US"/>
        </w:rPr>
        <w:t>bitwise-constness</w:t>
      </w:r>
      <w:r>
        <w:rPr>
          <w:rFonts w:ascii="SimSun" w:eastAsia="SimSun" w:hAnsi="SimSun" w:cs="SimSun"/>
          <w:i w:val="0"/>
          <w:iCs w:val="0"/>
          <w:color w:val="000000"/>
          <w:spacing w:val="0"/>
          <w:w w:val="100"/>
          <w:position w:val="0"/>
          <w:sz w:val="19"/>
          <w:szCs w:val="19"/>
          <w:lang w:val="zh-TW" w:eastAsia="zh-TW" w:bidi="zh-TW"/>
        </w:rPr>
        <w:t>非我所欲”的问题，</w:t>
      </w:r>
      <w:r>
        <w:rPr>
          <w:rFonts w:ascii="Times New Roman" w:eastAsia="Times New Roman" w:hAnsi="Times New Roman" w:cs="Times New Roman"/>
          <w:i w:val="0"/>
          <w:iCs w:val="0"/>
          <w:color w:val="000000"/>
          <w:spacing w:val="0"/>
          <w:w w:val="100"/>
          <w:position w:val="0"/>
          <w:lang w:val="en-US" w:eastAsia="en-US" w:bidi="en-US"/>
        </w:rPr>
        <w:t>mutable</w:t>
      </w:r>
      <w:r>
        <w:rPr>
          <w:rFonts w:ascii="SimSun" w:eastAsia="SimSun" w:hAnsi="SimSun" w:cs="SimSun"/>
          <w:i w:val="0"/>
          <w:iCs w:val="0"/>
          <w:color w:val="000000"/>
          <w:spacing w:val="0"/>
          <w:w w:val="100"/>
          <w:position w:val="0"/>
          <w:sz w:val="19"/>
          <w:szCs w:val="19"/>
          <w:lang w:val="zh-TW" w:eastAsia="zh-TW" w:bidi="zh-TW"/>
        </w:rPr>
        <w:t>是个解决办法，但它不 能解决所有的</w:t>
      </w:r>
      <w:r>
        <w:rPr>
          <w:rFonts w:ascii="Times New Roman" w:eastAsia="Times New Roman" w:hAnsi="Times New Roman" w:cs="Times New Roman"/>
          <w:i w:val="0"/>
          <w:iCs w:val="0"/>
          <w:color w:val="000000"/>
          <w:spacing w:val="0"/>
          <w:w w:val="100"/>
          <w:position w:val="0"/>
          <w:lang w:val="en-US" w:eastAsia="en-US" w:bidi="en-US"/>
        </w:rPr>
        <w:t>const</w:t>
      </w:r>
      <w:r>
        <w:rPr>
          <w:rFonts w:ascii="SimSun" w:eastAsia="SimSun" w:hAnsi="SimSun" w:cs="SimSun"/>
          <w:i w:val="0"/>
          <w:iCs w:val="0"/>
          <w:color w:val="000000"/>
          <w:spacing w:val="0"/>
          <w:w w:val="100"/>
          <w:position w:val="0"/>
          <w:sz w:val="19"/>
          <w:szCs w:val="19"/>
          <w:lang w:val="zh-TW" w:eastAsia="zh-TW" w:bidi="zh-TW"/>
        </w:rPr>
        <w:t>相关难题。举个例子，假设</w:t>
      </w:r>
      <w:r>
        <w:rPr>
          <w:rFonts w:ascii="Times New Roman" w:eastAsia="Times New Roman" w:hAnsi="Times New Roman" w:cs="Times New Roman"/>
          <w:i w:val="0"/>
          <w:iCs w:val="0"/>
          <w:color w:val="000000"/>
          <w:spacing w:val="0"/>
          <w:w w:val="100"/>
          <w:position w:val="0"/>
          <w:lang w:val="en-US" w:eastAsia="en-US" w:bidi="en-US"/>
        </w:rPr>
        <w:t xml:space="preserve">TextBlock </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lang w:val="en-US" w:eastAsia="en-US" w:bidi="en-US"/>
        </w:rPr>
        <w:t>CTextBlock)</w:t>
      </w:r>
      <w:r>
        <w:rPr>
          <w:rFonts w:ascii="SimSun" w:eastAsia="SimSun" w:hAnsi="SimSun" w:cs="SimSun"/>
          <w:i w:val="0"/>
          <w:iCs w:val="0"/>
          <w:color w:val="000000"/>
          <w:spacing w:val="0"/>
          <w:w w:val="100"/>
          <w:position w:val="0"/>
          <w:sz w:val="19"/>
          <w:szCs w:val="19"/>
          <w:lang w:val="zh-TW" w:eastAsia="zh-TW" w:bidi="zh-TW"/>
        </w:rPr>
        <w:t>内 的</w:t>
      </w:r>
      <w:r>
        <w:rPr>
          <w:rFonts w:ascii="Times New Roman" w:eastAsia="Times New Roman" w:hAnsi="Times New Roman" w:cs="Times New Roman"/>
          <w:i w:val="0"/>
          <w:iCs w:val="0"/>
          <w:color w:val="000000"/>
          <w:spacing w:val="0"/>
          <w:w w:val="100"/>
          <w:position w:val="0"/>
          <w:lang w:val="en-US" w:eastAsia="en-US" w:bidi="en-US"/>
        </w:rPr>
        <w:t>operator []</w:t>
      </w:r>
      <w:r>
        <w:rPr>
          <w:rFonts w:ascii="SimSun" w:eastAsia="SimSun" w:hAnsi="SimSun" w:cs="SimSun"/>
          <w:i w:val="0"/>
          <w:iCs w:val="0"/>
          <w:color w:val="000000"/>
          <w:spacing w:val="0"/>
          <w:w w:val="100"/>
          <w:position w:val="0"/>
          <w:sz w:val="19"/>
          <w:szCs w:val="19"/>
          <w:lang w:val="zh-TW" w:eastAsia="zh-TW" w:bidi="zh-TW"/>
        </w:rPr>
        <w:t>不单只是返回一个</w:t>
      </w:r>
      <w:r>
        <w:rPr>
          <w:rFonts w:ascii="Times New Roman" w:eastAsia="Times New Roman" w:hAnsi="Times New Roman" w:cs="Times New Roman"/>
          <w:i w:val="0"/>
          <w:iCs w:val="0"/>
          <w:color w:val="000000"/>
          <w:spacing w:val="0"/>
          <w:w w:val="100"/>
          <w:position w:val="0"/>
          <w:lang w:val="en-US" w:eastAsia="en-US" w:bidi="en-US"/>
        </w:rPr>
        <w:t>reference</w:t>
      </w:r>
      <w:r>
        <w:rPr>
          <w:rFonts w:ascii="SimSun" w:eastAsia="SimSun" w:hAnsi="SimSun" w:cs="SimSun"/>
          <w:i w:val="0"/>
          <w:iCs w:val="0"/>
          <w:color w:val="000000"/>
          <w:spacing w:val="0"/>
          <w:w w:val="100"/>
          <w:position w:val="0"/>
          <w:sz w:val="19"/>
          <w:szCs w:val="19"/>
          <w:lang w:val="zh-TW" w:eastAsia="zh-TW" w:bidi="zh-TW"/>
        </w:rPr>
        <w:t>指向某字符，也执行边界检验</w:t>
      </w:r>
      <w:r>
        <w:rPr>
          <w:rFonts w:ascii="Times New Roman" w:eastAsia="Times New Roman" w:hAnsi="Times New Roman" w:cs="Times New Roman"/>
          <w:i w:val="0"/>
          <w:iCs w:val="0"/>
          <w:color w:val="000000"/>
          <w:spacing w:val="0"/>
          <w:w w:val="100"/>
          <w:position w:val="0"/>
          <w:lang w:val="en-US" w:eastAsia="en-US" w:bidi="en-US"/>
        </w:rPr>
        <w:t xml:space="preserve">(bounds checking) </w:t>
      </w:r>
      <w:r>
        <w:rPr>
          <w:rFonts w:ascii="Times New Roman" w:eastAsia="Times New Roman" w:hAnsi="Times New Roman" w:cs="Times New Roman"/>
          <w:i w:val="0"/>
          <w:iCs w:val="0"/>
          <w:color w:val="000000"/>
          <w:spacing w:val="0"/>
          <w:w w:val="100"/>
          <w:position w:val="0"/>
          <w:lang w:val="zh-TW" w:eastAsia="zh-TW" w:bidi="zh-TW"/>
        </w:rPr>
        <w:t>＞</w:t>
      </w:r>
      <w:r>
        <w:rPr>
          <w:rFonts w:ascii="SimSun" w:eastAsia="SimSun" w:hAnsi="SimSun" w:cs="SimSun"/>
          <w:i w:val="0"/>
          <w:iCs w:val="0"/>
          <w:color w:val="000000"/>
          <w:spacing w:val="0"/>
          <w:w w:val="100"/>
          <w:position w:val="0"/>
          <w:sz w:val="19"/>
          <w:szCs w:val="19"/>
          <w:lang w:val="zh-TW" w:eastAsia="zh-TW" w:bidi="zh-TW"/>
        </w:rPr>
        <w:t>志记访问信息</w:t>
      </w:r>
      <w:r>
        <w:rPr>
          <w:rFonts w:ascii="SimSun" w:eastAsia="SimSun" w:hAnsi="SimSun" w:cs="SimSu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logged access info.</w:t>
      </w:r>
      <w:r>
        <w:rPr>
          <w:rFonts w:ascii="Times New Roman" w:eastAsia="Times New Roman" w:hAnsi="Times New Roman" w:cs="Times New Roman"/>
          <w:i w:val="0"/>
          <w:iCs w:val="0"/>
          <w:color w:val="000000"/>
          <w:spacing w:val="0"/>
          <w:w w:val="100"/>
          <w:position w:val="0"/>
          <w:lang w:val="zh-TW" w:eastAsia="zh-TW" w:bidi="zh-TW"/>
        </w:rPr>
        <w:t>)</w:t>
      </w:r>
      <w:r>
        <w:rPr>
          <w:rFonts w:ascii="SimSun" w:eastAsia="SimSun" w:hAnsi="SimSun" w:cs="SimSun"/>
          <w:i w:val="0"/>
          <w:iCs w:val="0"/>
          <w:color w:val="000000"/>
          <w:spacing w:val="0"/>
          <w:w w:val="100"/>
          <w:position w:val="0"/>
          <w:sz w:val="19"/>
          <w:szCs w:val="19"/>
          <w:lang w:val="zh-TW" w:eastAsia="zh-TW" w:bidi="zh-TW"/>
        </w:rPr>
        <w:t>、甚至可能进行数据完善性检验。 把所有这些同时放进</w:t>
      </w:r>
      <w:r>
        <w:rPr>
          <w:rFonts w:ascii="Times New Roman" w:eastAsia="Times New Roman" w:hAnsi="Times New Roman" w:cs="Times New Roman"/>
          <w:i w:val="0"/>
          <w:iCs w:val="0"/>
          <w:color w:val="000000"/>
          <w:spacing w:val="0"/>
          <w:w w:val="100"/>
          <w:position w:val="0"/>
          <w:lang w:val="en-US" w:eastAsia="en-US" w:bidi="en-US"/>
        </w:rPr>
        <w:t>const</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lang w:val="en-US" w:eastAsia="en-US" w:bidi="en-US"/>
        </w:rPr>
        <w:t>non</w:t>
      </w:r>
      <w:r>
        <w:rPr>
          <w:rFonts w:ascii="SimSun" w:eastAsia="SimSun" w:hAnsi="SimSun" w:cs="SimSun"/>
          <w:i w:val="0"/>
          <w:iCs w:val="0"/>
          <w:color w:val="000000"/>
          <w:spacing w:val="0"/>
          <w:w w:val="100"/>
          <w:position w:val="0"/>
          <w:lang w:val="en-US" w:eastAsia="en-US" w:bidi="en-US"/>
        </w:rPr>
        <w:t>・</w:t>
      </w:r>
      <w:r>
        <w:rPr>
          <w:rFonts w:ascii="Times New Roman" w:eastAsia="Times New Roman" w:hAnsi="Times New Roman" w:cs="Times New Roman"/>
          <w:i w:val="0"/>
          <w:iCs w:val="0"/>
          <w:color w:val="000000"/>
          <w:spacing w:val="0"/>
          <w:w w:val="100"/>
          <w:position w:val="0"/>
          <w:lang w:val="en-US" w:eastAsia="en-US" w:bidi="en-US"/>
        </w:rPr>
        <w:t>const operator []</w:t>
      </w:r>
      <w:r>
        <w:rPr>
          <w:rFonts w:ascii="SimSun" w:eastAsia="SimSun" w:hAnsi="SimSun" w:cs="SimSun"/>
          <w:i w:val="0"/>
          <w:iCs w:val="0"/>
          <w:color w:val="000000"/>
          <w:spacing w:val="0"/>
          <w:w w:val="100"/>
          <w:position w:val="0"/>
          <w:sz w:val="19"/>
          <w:szCs w:val="19"/>
          <w:lang w:val="zh-TW" w:eastAsia="zh-TW" w:bidi="zh-TW"/>
        </w:rPr>
        <w:t>中，导致这样的怪物(暂且 不管那将会成为一个</w:t>
      </w:r>
      <w:r>
        <w:rPr>
          <w:rFonts w:ascii="SimSun" w:eastAsia="SimSun" w:hAnsi="SimSun" w:cs="SimSun"/>
          <w:i w:val="0"/>
          <w:iCs w:val="0"/>
          <w:color w:val="000000"/>
          <w:spacing w:val="0"/>
          <w:w w:val="100"/>
          <w:position w:val="0"/>
          <w:sz w:val="19"/>
          <w:szCs w:val="19"/>
          <w:lang w:val="zh-CN" w:eastAsia="zh-CN" w:bidi="zh-CN"/>
        </w:rPr>
        <w:t>“长</w:t>
      </w:r>
      <w:r>
        <w:rPr>
          <w:rFonts w:ascii="SimSun" w:eastAsia="SimSun" w:hAnsi="SimSun" w:cs="SimSun"/>
          <w:i w:val="0"/>
          <w:iCs w:val="0"/>
          <w:color w:val="000000"/>
          <w:spacing w:val="0"/>
          <w:w w:val="100"/>
          <w:position w:val="0"/>
          <w:sz w:val="19"/>
          <w:szCs w:val="19"/>
          <w:lang w:val="zh-TW" w:eastAsia="zh-TW" w:bidi="zh-TW"/>
        </w:rPr>
        <w:t>度颇为可议”的隐喻式</w:t>
      </w:r>
      <w:r>
        <w:rPr>
          <w:rFonts w:ascii="Times New Roman" w:eastAsia="Times New Roman" w:hAnsi="Times New Roman" w:cs="Times New Roman"/>
          <w:i w:val="0"/>
          <w:iCs w:val="0"/>
          <w:color w:val="000000"/>
          <w:spacing w:val="0"/>
          <w:w w:val="100"/>
          <w:position w:val="0"/>
          <w:lang w:val="en-US" w:eastAsia="en-US" w:bidi="en-US"/>
        </w:rPr>
        <w:t>inline</w:t>
      </w:r>
      <w:r>
        <w:rPr>
          <w:rFonts w:ascii="SimSun" w:eastAsia="SimSun" w:hAnsi="SimSun" w:cs="SimSun"/>
          <w:i w:val="0"/>
          <w:iCs w:val="0"/>
          <w:color w:val="000000"/>
          <w:spacing w:val="0"/>
          <w:w w:val="100"/>
          <w:position w:val="0"/>
          <w:sz w:val="19"/>
          <w:szCs w:val="19"/>
          <w:lang w:val="zh-TW" w:eastAsia="zh-TW" w:bidi="zh-TW"/>
        </w:rPr>
        <w:t>函数——见条款</w:t>
      </w:r>
      <w:r>
        <w:rPr>
          <w:rFonts w:ascii="Times New Roman" w:eastAsia="Times New Roman" w:hAnsi="Times New Roman" w:cs="Times New Roman"/>
          <w:i w:val="0"/>
          <w:iCs w:val="0"/>
          <w:color w:val="000000"/>
          <w:spacing w:val="0"/>
          <w:w w:val="100"/>
          <w:position w:val="0"/>
          <w:lang w:val="zh-TW" w:eastAsia="zh-TW" w:bidi="zh-TW"/>
        </w:rPr>
        <w:t>30):</w:t>
      </w:r>
    </w:p>
    <w:p>
      <w:pPr>
        <w:pStyle w:val="Style68"/>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class TextBlock (</w:t>
      </w:r>
    </w:p>
    <w:p>
      <w:pPr>
        <w:pStyle w:val="Style68"/>
        <w:keepNext w:val="0"/>
        <w:keepLines w:val="0"/>
        <w:widowControl w:val="0"/>
        <w:shd w:val="clear" w:color="auto" w:fill="auto"/>
        <w:bidi w:val="0"/>
        <w:spacing w:before="0" w:after="200" w:line="218" w:lineRule="auto"/>
        <w:ind w:left="0" w:right="0" w:firstLine="200"/>
        <w:jc w:val="left"/>
      </w:pPr>
      <w:r>
        <w:rPr>
          <w:rFonts w:ascii="Times New Roman" w:eastAsia="Times New Roman" w:hAnsi="Times New Roman" w:cs="Times New Roman"/>
          <w:i w:val="0"/>
          <w:iCs w:val="0"/>
          <w:color w:val="000000"/>
          <w:spacing w:val="0"/>
          <w:w w:val="100"/>
          <w:position w:val="0"/>
          <w:lang w:val="en-US" w:eastAsia="en-US" w:bidi="en-US"/>
        </w:rPr>
        <w:t>public:</w:t>
      </w:r>
    </w:p>
    <w:p>
      <w:pPr>
        <w:pStyle w:val="Style68"/>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i w:val="0"/>
          <w:iCs w:val="0"/>
          <w:color w:val="000000"/>
          <w:spacing w:val="0"/>
          <w:w w:val="100"/>
          <w:position w:val="0"/>
          <w:lang w:val="en-US" w:eastAsia="en-US" w:bidi="en-US"/>
        </w:rPr>
        <w:t>const char&amp; operator[](std: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size_t position) const</w:t>
      </w:r>
    </w:p>
    <w:p>
      <w:pPr>
        <w:pStyle w:val="Style56"/>
        <w:keepNext w:val="0"/>
        <w:keepLines w:val="0"/>
        <w:widowControl w:val="0"/>
        <w:shd w:val="clear" w:color="auto" w:fill="auto"/>
        <w:tabs>
          <w:tab w:pos="3691" w:val="left"/>
        </w:tabs>
        <w:bidi w:val="0"/>
        <w:spacing w:before="0" w:after="0" w:line="240" w:lineRule="auto"/>
        <w:ind w:left="0" w:right="0" w:firstLine="480"/>
        <w:jc w:val="left"/>
      </w:pPr>
      <w:r>
        <w:rPr>
          <w:color w:val="000000"/>
          <w:spacing w:val="0"/>
          <w:w w:val="100"/>
          <w:position w:val="0"/>
          <w:lang w:val="en-US" w:eastAsia="en-US" w:bidi="en-US"/>
        </w:rPr>
        <w:t xml:space="preserve">( </w:t>
      </w:r>
      <w:r>
        <w:rPr>
          <w:u w:val="single"/>
        </w:rPr>
        <w:t xml:space="preserve"> </w:t>
        <w:tab/>
      </w:r>
    </w:p>
    <w:p>
      <w:pPr>
        <w:pStyle w:val="Style68"/>
        <w:keepNext w:val="0"/>
        <w:keepLines w:val="0"/>
        <w:widowControl w:val="0"/>
        <w:shd w:val="clear" w:color="auto" w:fill="auto"/>
        <w:tabs>
          <w:tab w:pos="2392" w:val="left"/>
        </w:tabs>
        <w:bidi w:val="0"/>
        <w:spacing w:before="0" w:after="0" w:line="240" w:lineRule="auto"/>
        <w:ind w:left="0" w:right="0" w:firstLine="1000"/>
        <w:jc w:val="both"/>
      </w:pPr>
      <w:r>
        <w:rPr>
          <w:rFonts w:ascii="SimSun" w:eastAsia="SimSun" w:hAnsi="SimSun" w:cs="SimSun"/>
          <w:i w:val="0"/>
          <w:iCs w:val="0"/>
          <w:color w:val="000000"/>
          <w:spacing w:val="0"/>
          <w:w w:val="100"/>
          <w:position w:val="0"/>
          <w:sz w:val="19"/>
          <w:szCs w:val="19"/>
          <w:lang w:val="en-US" w:eastAsia="en-US" w:bidi="en-US"/>
        </w:rPr>
        <w:t>...</w:t>
        <w:tab/>
      </w:r>
      <w:r>
        <w:rPr>
          <w:rFonts w:ascii="SimSun" w:eastAsia="SimSun" w:hAnsi="SimSun" w:cs="SimSun"/>
          <w:i w:val="0"/>
          <w:iCs w:val="0"/>
          <w:color w:val="000000"/>
          <w:spacing w:val="0"/>
          <w:w w:val="100"/>
          <w:position w:val="0"/>
          <w:sz w:val="19"/>
          <w:szCs w:val="19"/>
          <w:lang w:val="zh-TW" w:eastAsia="zh-TW" w:bidi="zh-TW"/>
        </w:rPr>
        <w:t>〃边界检验</w:t>
      </w:r>
      <w:r>
        <w:rPr>
          <w:rFonts w:ascii="Times New Roman" w:eastAsia="Times New Roman" w:hAnsi="Times New Roman" w:cs="Times New Roman"/>
          <w:i w:val="0"/>
          <w:iCs w:val="0"/>
          <w:color w:val="000000"/>
          <w:spacing w:val="0"/>
          <w:w w:val="100"/>
          <w:position w:val="0"/>
          <w:lang w:val="en-US" w:eastAsia="en-US" w:bidi="en-US"/>
        </w:rPr>
        <w:t>(bounds checking)</w:t>
      </w:r>
    </w:p>
    <w:p>
      <w:pPr>
        <w:pStyle w:val="Style68"/>
        <w:keepNext w:val="0"/>
        <w:keepLines w:val="0"/>
        <w:widowControl w:val="0"/>
        <w:shd w:val="clear" w:color="auto" w:fill="auto"/>
        <w:tabs>
          <w:tab w:pos="2392" w:val="left"/>
        </w:tabs>
        <w:bidi w:val="0"/>
        <w:spacing w:before="0" w:after="0" w:line="240" w:lineRule="auto"/>
        <w:ind w:left="0" w:right="0" w:firstLine="1000"/>
        <w:jc w:val="both"/>
      </w:pPr>
      <w:r>
        <w:rPr>
          <w:rFonts w:ascii="SimSun" w:eastAsia="SimSun" w:hAnsi="SimSun" w:cs="SimSun"/>
          <w:i w:val="0"/>
          <w:iCs w:val="0"/>
          <w:color w:val="000000"/>
          <w:spacing w:val="0"/>
          <w:w w:val="100"/>
          <w:position w:val="0"/>
          <w:sz w:val="19"/>
          <w:szCs w:val="19"/>
          <w:lang w:val="en-US" w:eastAsia="en-US" w:bidi="en-US"/>
        </w:rPr>
        <w:t>...</w:t>
        <w:tab/>
        <w:t>//</w:t>
      </w:r>
      <w:r>
        <w:rPr>
          <w:rFonts w:ascii="SimSun" w:eastAsia="SimSun" w:hAnsi="SimSun" w:cs="SimSun"/>
          <w:i w:val="0"/>
          <w:iCs w:val="0"/>
          <w:color w:val="000000"/>
          <w:spacing w:val="0"/>
          <w:w w:val="100"/>
          <w:position w:val="0"/>
          <w:sz w:val="19"/>
          <w:szCs w:val="19"/>
          <w:lang w:val="zh-TW" w:eastAsia="zh-TW" w:bidi="zh-TW"/>
        </w:rPr>
        <w:t>志记数据访问</w:t>
      </w:r>
      <w:r>
        <w:rPr>
          <w:rFonts w:ascii="SimSun" w:eastAsia="SimSun" w:hAnsi="SimSun" w:cs="SimSun"/>
          <w:i w:val="0"/>
          <w:iCs w:val="0"/>
          <w:color w:val="000000"/>
          <w:spacing w:val="0"/>
          <w:w w:val="100"/>
          <w:position w:val="0"/>
          <w:lang w:val="en-US" w:eastAsia="en-US" w:bidi="en-US"/>
        </w:rPr>
        <w:t>(</w:t>
      </w:r>
      <w:r>
        <w:rPr>
          <w:rFonts w:ascii="Times New Roman" w:eastAsia="Times New Roman" w:hAnsi="Times New Roman" w:cs="Times New Roman"/>
          <w:i w:val="0"/>
          <w:iCs w:val="0"/>
          <w:color w:val="000000"/>
          <w:spacing w:val="0"/>
          <w:w w:val="100"/>
          <w:position w:val="0"/>
          <w:lang w:val="en-US" w:eastAsia="en-US" w:bidi="en-US"/>
        </w:rPr>
        <w:t>log access data)</w:t>
      </w:r>
    </w:p>
    <w:p>
      <w:pPr>
        <w:pStyle w:val="Style68"/>
        <w:keepNext w:val="0"/>
        <w:keepLines w:val="0"/>
        <w:widowControl w:val="0"/>
        <w:shd w:val="clear" w:color="auto" w:fill="auto"/>
        <w:tabs>
          <w:tab w:pos="2392" w:val="left"/>
        </w:tabs>
        <w:bidi w:val="0"/>
        <w:spacing w:before="0" w:after="0" w:line="240" w:lineRule="auto"/>
        <w:ind w:left="0" w:right="0" w:firstLine="1000"/>
        <w:jc w:val="both"/>
      </w:pPr>
      <w:r>
        <w:rPr>
          <w:rFonts w:ascii="SimSun" w:eastAsia="SimSun" w:hAnsi="SimSun" w:cs="SimSun"/>
          <w:i w:val="0"/>
          <w:iCs w:val="0"/>
          <w:color w:val="000000"/>
          <w:spacing w:val="0"/>
          <w:w w:val="100"/>
          <w:position w:val="0"/>
          <w:sz w:val="19"/>
          <w:szCs w:val="19"/>
          <w:lang w:val="en-US" w:eastAsia="en-US" w:bidi="en-US"/>
        </w:rPr>
        <w:t>...</w:t>
        <w:tab/>
      </w:r>
      <w:r>
        <w:rPr>
          <w:rFonts w:ascii="SimSun" w:eastAsia="SimSun" w:hAnsi="SimSun" w:cs="SimSun"/>
          <w:i w:val="0"/>
          <w:iCs w:val="0"/>
          <w:color w:val="000000"/>
          <w:spacing w:val="0"/>
          <w:w w:val="100"/>
          <w:position w:val="0"/>
          <w:sz w:val="19"/>
          <w:szCs w:val="19"/>
          <w:lang w:val="zh-CN" w:eastAsia="zh-CN" w:bidi="zh-CN"/>
        </w:rPr>
        <w:t>〃检</w:t>
      </w:r>
      <w:r>
        <w:rPr>
          <w:rFonts w:ascii="SimSun" w:eastAsia="SimSun" w:hAnsi="SimSun" w:cs="SimSun"/>
          <w:i w:val="0"/>
          <w:iCs w:val="0"/>
          <w:color w:val="000000"/>
          <w:spacing w:val="0"/>
          <w:w w:val="100"/>
          <w:position w:val="0"/>
          <w:sz w:val="19"/>
          <w:szCs w:val="19"/>
          <w:lang w:val="zh-TW" w:eastAsia="zh-TW" w:bidi="zh-TW"/>
        </w:rPr>
        <w:t>验数据完整性</w:t>
      </w:r>
      <w:r>
        <w:rPr>
          <w:rFonts w:ascii="SimSun" w:eastAsia="SimSun" w:hAnsi="SimSun" w:cs="SimSun"/>
          <w:i w:val="0"/>
          <w:iCs w:val="0"/>
          <w:color w:val="000000"/>
          <w:spacing w:val="0"/>
          <w:w w:val="100"/>
          <w:position w:val="0"/>
          <w:lang w:val="en-US" w:eastAsia="en-US" w:bidi="en-US"/>
        </w:rPr>
        <w:t>(</w:t>
      </w:r>
      <w:r>
        <w:rPr>
          <w:rFonts w:ascii="Times New Roman" w:eastAsia="Times New Roman" w:hAnsi="Times New Roman" w:cs="Times New Roman"/>
          <w:i w:val="0"/>
          <w:iCs w:val="0"/>
          <w:color w:val="000000"/>
          <w:spacing w:val="0"/>
          <w:w w:val="100"/>
          <w:position w:val="0"/>
          <w:lang w:val="en-US" w:eastAsia="en-US" w:bidi="en-US"/>
        </w:rPr>
        <w:t>veri</w:t>
      </w:r>
      <w:r>
        <w:rPr>
          <w:rFonts w:ascii="SimSun" w:eastAsia="SimSun" w:hAnsi="SimSun" w:cs="SimSun"/>
          <w:i w:val="0"/>
          <w:iCs w:val="0"/>
          <w:color w:val="000000"/>
          <w:spacing w:val="0"/>
          <w:w w:val="100"/>
          <w:position w:val="0"/>
          <w:sz w:val="19"/>
          <w:szCs w:val="19"/>
          <w:lang w:val="zh-TW" w:eastAsia="zh-TW" w:bidi="zh-TW"/>
        </w:rPr>
        <w:t>以</w:t>
      </w:r>
      <w:r>
        <w:rPr>
          <w:rFonts w:ascii="Times New Roman" w:eastAsia="Times New Roman" w:hAnsi="Times New Roman" w:cs="Times New Roman"/>
          <w:i w:val="0"/>
          <w:iCs w:val="0"/>
          <w:color w:val="000000"/>
          <w:spacing w:val="0"/>
          <w:w w:val="100"/>
          <w:position w:val="0"/>
          <w:lang w:val="en-US" w:eastAsia="en-US" w:bidi="en-US"/>
        </w:rPr>
        <w:t>data integrity)</w:t>
      </w:r>
    </w:p>
    <w:p>
      <w:pPr>
        <w:pStyle w:val="Style68"/>
        <w:keepNext w:val="0"/>
        <w:keepLines w:val="0"/>
        <w:widowControl w:val="0"/>
        <w:shd w:val="clear" w:color="auto" w:fill="auto"/>
        <w:bidi w:val="0"/>
        <w:spacing w:before="0" w:after="60" w:line="218" w:lineRule="auto"/>
        <w:ind w:left="0" w:right="0" w:firstLine="1000"/>
        <w:jc w:val="both"/>
      </w:pPr>
      <w:r>
        <w:rPr>
          <w:rFonts w:ascii="Times New Roman" w:eastAsia="Times New Roman" w:hAnsi="Times New Roman" w:cs="Times New Roman"/>
          <w:i w:val="0"/>
          <w:iCs w:val="0"/>
          <w:color w:val="000000"/>
          <w:spacing w:val="0"/>
          <w:w w:val="100"/>
          <w:position w:val="0"/>
          <w:lang w:val="en-US" w:eastAsia="en-US" w:bidi="en-US"/>
        </w:rPr>
        <w:t>return text[position];</w:t>
      </w:r>
    </w:p>
    <w:p>
      <w:pPr>
        <w:pStyle w:val="Style68"/>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0" w:line="180" w:lineRule="auto"/>
        <w:ind w:left="0" w:right="0" w:firstLine="480"/>
        <w:jc w:val="both"/>
      </w:pPr>
      <w:r>
        <w:rPr>
          <w:rFonts w:ascii="Times New Roman" w:eastAsia="Times New Roman" w:hAnsi="Times New Roman" w:cs="Times New Roman"/>
          <w:i w:val="0"/>
          <w:iCs w:val="0"/>
          <w:color w:val="000000"/>
          <w:spacing w:val="0"/>
          <w:w w:val="100"/>
          <w:position w:val="0"/>
          <w:lang w:val="en-US" w:eastAsia="en-US" w:bidi="en-US"/>
        </w:rPr>
        <w:t>char&amp; operator[](std: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size_t position)</w:t>
      </w:r>
    </w:p>
    <w:p>
      <w:pPr>
        <w:pStyle w:val="Style58"/>
        <w:keepNext w:val="0"/>
        <w:keepLines w:val="0"/>
        <w:widowControl w:val="0"/>
        <w:shd w:val="clear" w:color="auto" w:fill="auto"/>
        <w:bidi w:val="0"/>
        <w:spacing w:before="0" w:after="0" w:line="240" w:lineRule="auto"/>
        <w:ind w:left="0" w:right="0" w:firstLine="560"/>
        <w:jc w:val="left"/>
      </w:pPr>
      <w:r>
        <w:rPr>
          <w:color w:val="000000"/>
          <w:spacing w:val="0"/>
          <w:w w:val="100"/>
          <w:position w:val="0"/>
          <w:lang w:val="en-US" w:eastAsia="en-US" w:bidi="en-US"/>
        </w:rPr>
        <w:t xml:space="preserve">{ </w:t>
      </w:r>
      <w:r>
        <w:rPr>
          <w:color w:val="000000"/>
          <w:spacing w:val="0"/>
          <w:w w:val="100"/>
          <w:position w:val="0"/>
        </w:rPr>
        <w:t>一</w:t>
      </w:r>
    </w:p>
    <w:p>
      <w:pPr>
        <w:pStyle w:val="Style68"/>
        <w:keepNext w:val="0"/>
        <w:keepLines w:val="0"/>
        <w:widowControl w:val="0"/>
        <w:shd w:val="clear" w:color="auto" w:fill="auto"/>
        <w:tabs>
          <w:tab w:pos="2392" w:val="left"/>
        </w:tabs>
        <w:bidi w:val="0"/>
        <w:spacing w:before="0" w:after="0" w:line="240" w:lineRule="auto"/>
        <w:ind w:left="0" w:right="0" w:firstLine="1000"/>
        <w:jc w:val="both"/>
      </w:pPr>
      <w:r>
        <w:rPr>
          <w:rFonts w:ascii="SimSun" w:eastAsia="SimSun" w:hAnsi="SimSun" w:cs="SimSun"/>
          <w:i w:val="0"/>
          <w:iCs w:val="0"/>
          <w:color w:val="000000"/>
          <w:spacing w:val="0"/>
          <w:w w:val="100"/>
          <w:position w:val="0"/>
          <w:sz w:val="19"/>
          <w:szCs w:val="19"/>
          <w:lang w:val="en-US" w:eastAsia="en-US" w:bidi="en-US"/>
        </w:rPr>
        <w:t>...</w:t>
        <w:tab/>
      </w:r>
      <w:r>
        <w:rPr>
          <w:rFonts w:ascii="SimSun" w:eastAsia="SimSun" w:hAnsi="SimSun" w:cs="SimSun"/>
          <w:i w:val="0"/>
          <w:iCs w:val="0"/>
          <w:color w:val="000000"/>
          <w:spacing w:val="0"/>
          <w:w w:val="100"/>
          <w:position w:val="0"/>
          <w:sz w:val="19"/>
          <w:szCs w:val="19"/>
          <w:lang w:val="zh-TW" w:eastAsia="zh-TW" w:bidi="zh-TW"/>
        </w:rPr>
        <w:t>〃边界检验</w:t>
      </w:r>
      <w:r>
        <w:rPr>
          <w:rFonts w:ascii="Times New Roman" w:eastAsia="Times New Roman" w:hAnsi="Times New Roman" w:cs="Times New Roman"/>
          <w:i w:val="0"/>
          <w:iCs w:val="0"/>
          <w:color w:val="000000"/>
          <w:spacing w:val="0"/>
          <w:w w:val="100"/>
          <w:position w:val="0"/>
          <w:lang w:val="en-US" w:eastAsia="en-US" w:bidi="en-US"/>
        </w:rPr>
        <w:t>(bounds checking)</w:t>
      </w:r>
    </w:p>
    <w:p>
      <w:pPr>
        <w:pStyle w:val="Style68"/>
        <w:keepNext w:val="0"/>
        <w:keepLines w:val="0"/>
        <w:widowControl w:val="0"/>
        <w:shd w:val="clear" w:color="auto" w:fill="auto"/>
        <w:tabs>
          <w:tab w:pos="2392" w:val="left"/>
        </w:tabs>
        <w:bidi w:val="0"/>
        <w:spacing w:before="0" w:after="0" w:line="240" w:lineRule="auto"/>
        <w:ind w:left="0" w:right="0" w:firstLine="1000"/>
        <w:jc w:val="both"/>
      </w:pPr>
      <w:r>
        <w:rPr>
          <w:rFonts w:ascii="SimSun" w:eastAsia="SimSun" w:hAnsi="SimSun" w:cs="SimSun"/>
          <w:i w:val="0"/>
          <w:iCs w:val="0"/>
          <w:color w:val="000000"/>
          <w:spacing w:val="0"/>
          <w:w w:val="100"/>
          <w:position w:val="0"/>
          <w:sz w:val="19"/>
          <w:szCs w:val="19"/>
          <w:lang w:val="en-US" w:eastAsia="en-US" w:bidi="en-US"/>
        </w:rPr>
        <w:t>•</w:t>
        <w:tab/>
        <w:t>//</w:t>
      </w:r>
      <w:r>
        <w:rPr>
          <w:rFonts w:ascii="SimSun" w:eastAsia="SimSun" w:hAnsi="SimSun" w:cs="SimSun"/>
          <w:i w:val="0"/>
          <w:iCs w:val="0"/>
          <w:color w:val="000000"/>
          <w:spacing w:val="0"/>
          <w:w w:val="100"/>
          <w:position w:val="0"/>
          <w:sz w:val="19"/>
          <w:szCs w:val="19"/>
          <w:lang w:val="zh-TW" w:eastAsia="zh-TW" w:bidi="zh-TW"/>
        </w:rPr>
        <w:t>志记数据访问</w:t>
      </w:r>
      <w:r>
        <w:rPr>
          <w:rFonts w:ascii="SimSun" w:eastAsia="SimSun" w:hAnsi="SimSun" w:cs="SimSun"/>
          <w:i w:val="0"/>
          <w:iCs w:val="0"/>
          <w:color w:val="000000"/>
          <w:spacing w:val="0"/>
          <w:w w:val="100"/>
          <w:position w:val="0"/>
          <w:lang w:val="en-US" w:eastAsia="en-US" w:bidi="en-US"/>
        </w:rPr>
        <w:t>(</w:t>
      </w:r>
      <w:r>
        <w:rPr>
          <w:rFonts w:ascii="Times New Roman" w:eastAsia="Times New Roman" w:hAnsi="Times New Roman" w:cs="Times New Roman"/>
          <w:i w:val="0"/>
          <w:iCs w:val="0"/>
          <w:color w:val="000000"/>
          <w:spacing w:val="0"/>
          <w:w w:val="100"/>
          <w:position w:val="0"/>
          <w:lang w:val="en-US" w:eastAsia="en-US" w:bidi="en-US"/>
        </w:rPr>
        <w:t>log access data)</w:t>
      </w:r>
    </w:p>
    <w:p>
      <w:pPr>
        <w:pStyle w:val="Style68"/>
        <w:keepNext w:val="0"/>
        <w:keepLines w:val="0"/>
        <w:widowControl w:val="0"/>
        <w:shd w:val="clear" w:color="auto" w:fill="auto"/>
        <w:tabs>
          <w:tab w:pos="2392" w:val="left"/>
        </w:tabs>
        <w:bidi w:val="0"/>
        <w:spacing w:before="0" w:after="0" w:line="240" w:lineRule="auto"/>
        <w:ind w:left="0" w:right="0" w:firstLine="1000"/>
        <w:jc w:val="both"/>
      </w:pPr>
      <w:r>
        <w:rPr>
          <w:rFonts w:ascii="SimSun" w:eastAsia="SimSun" w:hAnsi="SimSun" w:cs="SimSun"/>
          <w:i w:val="0"/>
          <w:iCs w:val="0"/>
          <w:color w:val="000000"/>
          <w:spacing w:val="0"/>
          <w:w w:val="100"/>
          <w:position w:val="0"/>
          <w:sz w:val="19"/>
          <w:szCs w:val="19"/>
          <w:lang w:val="en-US" w:eastAsia="en-US" w:bidi="en-US"/>
        </w:rPr>
        <w:t>...</w:t>
        <w:tab/>
        <w:t>//</w:t>
      </w:r>
      <w:r>
        <w:rPr>
          <w:rFonts w:ascii="SimSun" w:eastAsia="SimSun" w:hAnsi="SimSun" w:cs="SimSun"/>
          <w:i w:val="0"/>
          <w:iCs w:val="0"/>
          <w:color w:val="000000"/>
          <w:spacing w:val="0"/>
          <w:w w:val="100"/>
          <w:position w:val="0"/>
          <w:sz w:val="19"/>
          <w:szCs w:val="19"/>
          <w:lang w:val="zh-TW" w:eastAsia="zh-TW" w:bidi="zh-TW"/>
        </w:rPr>
        <w:t>检验数据完整性</w:t>
      </w:r>
      <w:r>
        <w:rPr>
          <w:rFonts w:ascii="Times New Roman" w:eastAsia="Times New Roman" w:hAnsi="Times New Roman" w:cs="Times New Roman"/>
          <w:i w:val="0"/>
          <w:iCs w:val="0"/>
          <w:color w:val="000000"/>
          <w:spacing w:val="0"/>
          <w:w w:val="100"/>
          <w:position w:val="0"/>
          <w:lang w:val="en-US" w:eastAsia="en-US" w:bidi="en-US"/>
        </w:rPr>
        <w:t>(verify data integrity)</w:t>
      </w:r>
    </w:p>
    <w:p>
      <w:pPr>
        <w:pStyle w:val="Style68"/>
        <w:keepNext w:val="0"/>
        <w:keepLines w:val="0"/>
        <w:widowControl w:val="0"/>
        <w:shd w:val="clear" w:color="auto" w:fill="auto"/>
        <w:bidi w:val="0"/>
        <w:spacing w:before="0" w:after="60" w:line="223" w:lineRule="auto"/>
        <w:ind w:left="0" w:right="0" w:firstLine="1000"/>
        <w:jc w:val="both"/>
      </w:pPr>
      <w:r>
        <w:rPr>
          <w:rFonts w:ascii="Times New Roman" w:eastAsia="Times New Roman" w:hAnsi="Times New Roman" w:cs="Times New Roman"/>
          <w:i w:val="0"/>
          <w:iCs w:val="0"/>
          <w:color w:val="000000"/>
          <w:spacing w:val="0"/>
          <w:w w:val="100"/>
          <w:position w:val="0"/>
          <w:lang w:val="en-US" w:eastAsia="en-US" w:bidi="en-US"/>
        </w:rPr>
        <w:t>return text[position];</w:t>
      </w:r>
    </w:p>
    <w:p>
      <w:pPr>
        <w:pStyle w:val="Style58"/>
        <w:keepNext w:val="0"/>
        <w:keepLines w:val="0"/>
        <w:widowControl w:val="0"/>
        <w:shd w:val="clear" w:color="auto" w:fill="auto"/>
        <w:bidi w:val="0"/>
        <w:spacing w:before="0" w:after="60" w:line="240" w:lineRule="auto"/>
        <w:ind w:left="0" w:right="0" w:firstLine="560"/>
        <w:jc w:val="left"/>
      </w:pPr>
      <w:r>
        <w:rPr>
          <w:color w:val="000000"/>
          <w:spacing w:val="0"/>
          <w:w w:val="100"/>
          <w:position w:val="0"/>
          <w:lang w:val="en-US" w:eastAsia="en-US" w:bidi="en-US"/>
        </w:rPr>
        <w:t>}</w:t>
      </w:r>
    </w:p>
    <w:p>
      <w:pPr>
        <w:pStyle w:val="Style68"/>
        <w:keepNext w:val="0"/>
        <w:keepLines w:val="0"/>
        <w:widowControl w:val="0"/>
        <w:shd w:val="clear" w:color="auto" w:fill="auto"/>
        <w:bidi w:val="0"/>
        <w:spacing w:before="0" w:after="0" w:line="199" w:lineRule="auto"/>
        <w:ind w:left="0" w:right="0" w:firstLine="200"/>
        <w:jc w:val="left"/>
      </w:pPr>
      <w:r>
        <w:rPr>
          <w:rFonts w:ascii="Times New Roman" w:eastAsia="Times New Roman" w:hAnsi="Times New Roman" w:cs="Times New Roman"/>
          <w:i w:val="0"/>
          <w:iCs w:val="0"/>
          <w:color w:val="000000"/>
          <w:spacing w:val="0"/>
          <w:w w:val="100"/>
          <w:position w:val="0"/>
          <w:lang w:val="en-US" w:eastAsia="en-US" w:bidi="en-US"/>
        </w:rPr>
        <w:t>private</w:t>
      </w:r>
      <w:r>
        <w:rPr>
          <w:rFonts w:ascii="Times New Roman" w:eastAsia="Times New Roman" w:hAnsi="Times New Roman" w:cs="Times New Roman"/>
          <w:i w:val="0"/>
          <w:iCs w:val="0"/>
          <w:color w:val="000000"/>
          <w:spacing w:val="0"/>
          <w:w w:val="100"/>
          <w:position w:val="0"/>
          <w:lang w:val="zh-TW" w:eastAsia="zh-TW" w:bidi="zh-TW"/>
        </w:rPr>
        <w:t>:</w:t>
      </w:r>
    </w:p>
    <w:p>
      <w:pPr>
        <w:pStyle w:val="Style68"/>
        <w:keepNext w:val="0"/>
        <w:keepLines w:val="0"/>
        <w:widowControl w:val="0"/>
        <w:shd w:val="clear" w:color="auto" w:fill="auto"/>
        <w:bidi w:val="0"/>
        <w:spacing w:before="0" w:after="0" w:line="209" w:lineRule="auto"/>
        <w:ind w:left="0" w:right="0" w:firstLine="560"/>
        <w:jc w:val="both"/>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string text;</w:t>
      </w:r>
    </w:p>
    <w:p>
      <w:pPr>
        <w:pStyle w:val="Style68"/>
        <w:keepNext w:val="0"/>
        <w:keepLines w:val="0"/>
        <w:widowControl w:val="0"/>
        <w:shd w:val="clear" w:color="auto" w:fill="auto"/>
        <w:bidi w:val="0"/>
        <w:spacing w:before="0" w:after="140" w:line="240" w:lineRule="auto"/>
        <w:ind w:left="0" w:right="0" w:firstLine="26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0" w:line="319"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12" w:lineRule="exact"/>
        <w:ind w:left="0" w:right="0" w:firstLine="380"/>
        <w:jc w:val="both"/>
      </w:pPr>
      <w:r>
        <w:rPr>
          <w:color w:val="000000"/>
          <w:spacing w:val="0"/>
          <w:w w:val="100"/>
          <w:position w:val="0"/>
        </w:rPr>
        <w:t>哎哟！你能说出其中发生的代码重复以及伴随的编译时间、维护、代码膨胀等 令人头痛的问题吗？当然啦，将边界检验……等所有代码移到另一个成员函数(往 往是个</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并令两个版本的</w:t>
      </w:r>
      <w:r>
        <w:rPr>
          <w:rFonts w:ascii="Times New Roman" w:eastAsia="Times New Roman" w:hAnsi="Times New Roman" w:cs="Times New Roman"/>
          <w:color w:val="000000"/>
          <w:spacing w:val="0"/>
          <w:w w:val="100"/>
          <w:position w:val="0"/>
          <w:sz w:val="20"/>
          <w:szCs w:val="20"/>
          <w:lang w:val="en-US" w:eastAsia="en-US" w:bidi="en-US"/>
        </w:rPr>
        <w:t>operator []</w:t>
      </w:r>
      <w:r>
        <w:rPr>
          <w:color w:val="000000"/>
          <w:spacing w:val="0"/>
          <w:w w:val="100"/>
          <w:position w:val="0"/>
        </w:rPr>
        <w:t>调用它，是可能的，但你还是重复了 ~些代码，例如函数调用、两次</w:t>
      </w:r>
      <w:r>
        <w:rPr>
          <w:rFonts w:ascii="Times New Roman" w:eastAsia="Times New Roman" w:hAnsi="Times New Roman" w:cs="Times New Roman"/>
          <w:color w:val="000000"/>
          <w:spacing w:val="0"/>
          <w:w w:val="100"/>
          <w:position w:val="0"/>
          <w:sz w:val="20"/>
          <w:szCs w:val="20"/>
          <w:lang w:val="en-US" w:eastAsia="en-US" w:bidi="en-US"/>
        </w:rPr>
        <w:t>return</w:t>
      </w:r>
      <w:r>
        <w:rPr>
          <w:color w:val="000000"/>
          <w:spacing w:val="0"/>
          <w:w w:val="100"/>
          <w:position w:val="0"/>
        </w:rPr>
        <w:t>语句等等。</w:t>
      </w:r>
    </w:p>
    <w:p>
      <w:pPr>
        <w:pStyle w:val="Style56"/>
        <w:keepNext w:val="0"/>
        <w:keepLines w:val="0"/>
        <w:widowControl w:val="0"/>
        <w:shd w:val="clear" w:color="auto" w:fill="auto"/>
        <w:bidi w:val="0"/>
        <w:spacing w:before="0" w:after="220" w:line="307" w:lineRule="exact"/>
        <w:ind w:left="0" w:right="0" w:firstLine="380"/>
        <w:jc w:val="both"/>
      </w:pPr>
      <w:r>
        <w:rPr>
          <w:color w:val="000000"/>
          <w:spacing w:val="0"/>
          <w:w w:val="100"/>
          <w:position w:val="0"/>
        </w:rPr>
        <w:t>你真正该做的是实现</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的机能一次并使用它两次。也就是说，你必 须令其中一个调用另一个。这促使我们将常量性转除</w:t>
      </w:r>
      <w:r>
        <w:rPr>
          <w:rFonts w:ascii="Times New Roman" w:eastAsia="Times New Roman" w:hAnsi="Times New Roman" w:cs="Times New Roman"/>
          <w:color w:val="000000"/>
          <w:spacing w:val="0"/>
          <w:w w:val="100"/>
          <w:position w:val="0"/>
          <w:sz w:val="20"/>
          <w:szCs w:val="20"/>
          <w:lang w:val="en-US" w:eastAsia="en-US" w:bidi="en-US"/>
        </w:rPr>
        <w:t>(casting away constness)</w:t>
      </w:r>
      <w:r>
        <w:rPr>
          <w:color w:val="000000"/>
          <w:spacing w:val="0"/>
          <w:w w:val="100"/>
          <w:position w:val="0"/>
        </w:rPr>
        <w:t>。</w:t>
      </w:r>
    </w:p>
    <w:p>
      <w:pPr>
        <w:pStyle w:val="Style56"/>
        <w:keepNext w:val="0"/>
        <w:keepLines w:val="0"/>
        <w:widowControl w:val="0"/>
        <w:shd w:val="clear" w:color="auto" w:fill="auto"/>
        <w:bidi w:val="0"/>
        <w:spacing w:before="0" w:after="140" w:line="316" w:lineRule="exact"/>
        <w:ind w:left="0" w:right="0" w:firstLine="380"/>
        <w:jc w:val="both"/>
      </w:pPr>
      <w:r>
        <w:rPr>
          <w:color w:val="000000"/>
          <w:spacing w:val="0"/>
          <w:w w:val="100"/>
          <w:position w:val="0"/>
        </w:rPr>
        <w:t>就一般守则而言，转型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casting)</w:t>
      </w:r>
      <w:r>
        <w:rPr>
          <w:color w:val="000000"/>
          <w:spacing w:val="0"/>
          <w:w w:val="100"/>
          <w:position w:val="0"/>
        </w:rPr>
        <w:t>是一个糟糕的想法，我将贡献一整个条款来 谈这码事(条款</w:t>
      </w:r>
      <w:r>
        <w:rPr>
          <w:rFonts w:ascii="Times New Roman" w:eastAsia="Times New Roman" w:hAnsi="Times New Roman" w:cs="Times New Roman"/>
          <w:color w:val="000000"/>
          <w:spacing w:val="0"/>
          <w:w w:val="100"/>
          <w:position w:val="0"/>
          <w:sz w:val="20"/>
          <w:szCs w:val="20"/>
        </w:rPr>
        <w:t>27),</w:t>
      </w:r>
      <w:r>
        <w:rPr>
          <w:color w:val="000000"/>
          <w:spacing w:val="0"/>
          <w:w w:val="100"/>
          <w:position w:val="0"/>
        </w:rPr>
        <w:t>告诉你不要那么做。然而代码重复也不是什么令人愉快的 经验。本例中</w:t>
      </w:r>
      <w:r>
        <w:rPr>
          <w:rFonts w:ascii="Times New Roman" w:eastAsia="Times New Roman" w:hAnsi="Times New Roman" w:cs="Times New Roman"/>
          <w:color w:val="000000"/>
          <w:spacing w:val="0"/>
          <w:w w:val="100"/>
          <w:position w:val="0"/>
          <w:sz w:val="20"/>
          <w:szCs w:val="20"/>
          <w:lang w:val="en-US" w:eastAsia="en-US" w:bidi="en-US"/>
        </w:rPr>
        <w:t>const operator []</w:t>
      </w:r>
      <w:r>
        <w:rPr>
          <w:color w:val="000000"/>
          <w:spacing w:val="0"/>
          <w:w w:val="100"/>
          <w:position w:val="0"/>
        </w:rPr>
        <w:t xml:space="preserve">完全做掉了 </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版本该做的一切，唯一的 不同是其返回类型多了一个</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资格修饰。这种情况下如果将返回值的</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转 除是安全的，因为不论谁调用</w:t>
      </w:r>
      <w:r>
        <w:rPr>
          <w:rFonts w:ascii="Times New Roman" w:eastAsia="Times New Roman" w:hAnsi="Times New Roman" w:cs="Times New Roman"/>
          <w:color w:val="000000"/>
          <w:spacing w:val="0"/>
          <w:w w:val="100"/>
          <w:position w:val="0"/>
          <w:sz w:val="20"/>
          <w:szCs w:val="20"/>
          <w:lang w:val="en-US" w:eastAsia="en-US" w:bidi="en-US"/>
        </w:rPr>
        <w:t>non-const operator []</w:t>
      </w:r>
      <w:r>
        <w:rPr>
          <w:color w:val="000000"/>
          <w:spacing w:val="0"/>
          <w:w w:val="100"/>
          <w:position w:val="0"/>
        </w:rPr>
        <w:t>都一定首先有个</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对 象，否则就不能够调用</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函数。所以令</w:t>
      </w:r>
      <w:r>
        <w:rPr>
          <w:rFonts w:ascii="Times New Roman" w:eastAsia="Times New Roman" w:hAnsi="Times New Roman" w:cs="Times New Roman"/>
          <w:color w:val="000000"/>
          <w:spacing w:val="0"/>
          <w:w w:val="100"/>
          <w:position w:val="0"/>
          <w:sz w:val="20"/>
          <w:szCs w:val="20"/>
          <w:lang w:val="en-US" w:eastAsia="en-US" w:bidi="en-US"/>
        </w:rPr>
        <w:t>non-const operator []</w:t>
      </w:r>
      <w:r>
        <w:rPr>
          <w:color w:val="000000"/>
          <w:spacing w:val="0"/>
          <w:w w:val="100"/>
          <w:position w:val="0"/>
        </w:rPr>
        <w:t>调用其</w:t>
      </w:r>
      <w:r>
        <w:rPr>
          <w:rFonts w:ascii="Times New Roman" w:eastAsia="Times New Roman" w:hAnsi="Times New Roman" w:cs="Times New Roman"/>
          <w:color w:val="000000"/>
          <w:spacing w:val="0"/>
          <w:w w:val="100"/>
          <w:position w:val="0"/>
          <w:sz w:val="20"/>
          <w:szCs w:val="20"/>
          <w:lang w:val="en-US" w:eastAsia="en-US" w:bidi="en-US"/>
        </w:rPr>
        <w:t xml:space="preserve">const </w:t>
      </w:r>
      <w:r>
        <w:rPr>
          <w:color w:val="000000"/>
          <w:spacing w:val="0"/>
          <w:w w:val="100"/>
          <w:position w:val="0"/>
        </w:rPr>
        <w:t>兄弟是一个避免代码重复的安全做法一即使过程中需要一个转型动作。下面是代 码，稍后有更详细的解释：</w:t>
      </w:r>
    </w:p>
    <w:p>
      <w:pPr>
        <w:pStyle w:val="Style68"/>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class TextBlock {</w:t>
      </w:r>
    </w:p>
    <w:p>
      <w:pPr>
        <w:pStyle w:val="Style68"/>
        <w:keepNext w:val="0"/>
        <w:keepLines w:val="0"/>
        <w:widowControl w:val="0"/>
        <w:shd w:val="clear" w:color="auto" w:fill="auto"/>
        <w:bidi w:val="0"/>
        <w:spacing w:before="0" w:after="220" w:line="223"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public:</w:t>
      </w:r>
    </w:p>
    <w:p>
      <w:pPr>
        <w:pStyle w:val="Style68"/>
        <w:keepNext w:val="0"/>
        <w:keepLines w:val="0"/>
        <w:widowControl w:val="0"/>
        <w:shd w:val="clear" w:color="auto" w:fill="auto"/>
        <w:bidi w:val="0"/>
        <w:spacing w:before="0" w:after="760" w:line="331" w:lineRule="auto"/>
        <w:ind w:left="0" w:right="0" w:firstLine="34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const char&amp; operator [ ] (std:</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 xml:space="preserve">size__t position) const </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一如既往</w:t>
      </w:r>
    </w:p>
    <w:p>
      <w:pPr>
        <w:pStyle w:val="Style68"/>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return text[position];</w:t>
      </w:r>
    </w:p>
    <w:p>
      <w:pPr>
        <w:pStyle w:val="Style68"/>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i w:val="0"/>
          <w:iCs w:val="0"/>
          <w:color w:val="000000"/>
          <w:spacing w:val="0"/>
          <w:w w:val="100"/>
          <w:position w:val="0"/>
          <w:lang w:val="en-US" w:eastAsia="en-US" w:bidi="en-US"/>
        </w:rPr>
        <w:t>}</w:t>
      </w:r>
    </w:p>
    <w:p>
      <w:pPr>
        <w:pStyle w:val="Style68"/>
        <w:keepNext w:val="0"/>
        <w:keepLines w:val="0"/>
        <w:widowControl w:val="0"/>
        <w:shd w:val="clear" w:color="auto" w:fill="auto"/>
        <w:tabs>
          <w:tab w:pos="4345" w:val="left"/>
        </w:tabs>
        <w:bidi w:val="0"/>
        <w:spacing w:before="0" w:after="0" w:line="204" w:lineRule="auto"/>
        <w:ind w:left="0" w:right="0" w:firstLine="340"/>
        <w:jc w:val="both"/>
      </w:pPr>
      <w:r>
        <w:rPr>
          <w:rFonts w:ascii="Times New Roman" w:eastAsia="Times New Roman" w:hAnsi="Times New Roman" w:cs="Times New Roman"/>
          <w:i w:val="0"/>
          <w:iCs w:val="0"/>
          <w:color w:val="000000"/>
          <w:spacing w:val="0"/>
          <w:w w:val="100"/>
          <w:position w:val="0"/>
          <w:lang w:val="en-US" w:eastAsia="en-US" w:bidi="en-US"/>
        </w:rPr>
        <w:t xml:space="preserve">char&amp; operator [ ] (std: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size_t position)</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现在只调用 </w:t>
      </w:r>
      <w:r>
        <w:rPr>
          <w:rFonts w:ascii="Times New Roman" w:eastAsia="Times New Roman" w:hAnsi="Times New Roman" w:cs="Times New Roman"/>
          <w:i w:val="0"/>
          <w:iCs w:val="0"/>
          <w:color w:val="000000"/>
          <w:spacing w:val="0"/>
          <w:w w:val="100"/>
          <w:position w:val="0"/>
          <w:lang w:val="en-US" w:eastAsia="en-US" w:bidi="en-US"/>
        </w:rPr>
        <w:t>const op []</w:t>
      </w:r>
    </w:p>
    <w:p>
      <w:pPr>
        <w:pStyle w:val="Style58"/>
        <w:keepNext w:val="0"/>
        <w:keepLines w:val="0"/>
        <w:widowControl w:val="0"/>
        <w:shd w:val="clear" w:color="auto" w:fill="auto"/>
        <w:bidi w:val="0"/>
        <w:spacing w:before="0" w:after="0" w:line="240" w:lineRule="auto"/>
        <w:ind w:left="0" w:right="0" w:firstLine="340"/>
        <w:jc w:val="both"/>
      </w:pPr>
      <w:r>
        <w:rPr>
          <w:color w:val="000000"/>
          <w:spacing w:val="0"/>
          <w:w w:val="100"/>
          <w:position w:val="0"/>
          <w:lang w:val="en-US" w:eastAsia="en-US" w:bidi="en-US"/>
        </w:rPr>
        <w:t xml:space="preserve">{ </w:t>
      </w:r>
      <w:r>
        <w:rPr>
          <w:color w:val="000000"/>
          <w:spacing w:val="0"/>
          <w:w w:val="100"/>
          <w:position w:val="0"/>
        </w:rPr>
        <w:t>一</w:t>
      </w:r>
    </w:p>
    <w:p>
      <w:pPr>
        <w:pStyle w:val="Style68"/>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i w:val="0"/>
          <w:iCs w:val="0"/>
          <w:color w:val="000000"/>
          <w:spacing w:val="0"/>
          <w:w w:val="100"/>
          <w:position w:val="0"/>
          <w:lang w:val="en-US" w:eastAsia="en-US" w:bidi="en-US"/>
        </w:rPr>
        <w:t>return</w:t>
      </w:r>
    </w:p>
    <w:p>
      <w:pPr>
        <w:pStyle w:val="Style68"/>
        <w:keepNext w:val="0"/>
        <w:keepLines w:val="0"/>
        <w:widowControl w:val="0"/>
        <w:shd w:val="clear" w:color="auto" w:fill="auto"/>
        <w:tabs>
          <w:tab w:pos="4345" w:val="left"/>
        </w:tabs>
        <w:bidi w:val="0"/>
        <w:spacing w:before="0" w:after="0" w:line="240" w:lineRule="auto"/>
        <w:ind w:left="0" w:right="0" w:firstLine="78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const_cast&lt;char&amp;&gt; (</w:t>
        <w:tab/>
      </w:r>
      <w:r>
        <w:rPr>
          <w:rFonts w:ascii="SimSun" w:eastAsia="SimSun" w:hAnsi="SimSun" w:cs="SimSun"/>
          <w:i w:val="0"/>
          <w:iCs w:val="0"/>
          <w:color w:val="000000"/>
          <w:spacing w:val="0"/>
          <w:w w:val="100"/>
          <w:position w:val="0"/>
          <w:sz w:val="19"/>
          <w:szCs w:val="19"/>
          <w:lang w:val="zh-TW" w:eastAsia="zh-TW" w:bidi="zh-TW"/>
        </w:rPr>
        <w:t xml:space="preserve">〃将 </w:t>
      </w:r>
      <w:r>
        <w:rPr>
          <w:rFonts w:ascii="Times New Roman" w:eastAsia="Times New Roman" w:hAnsi="Times New Roman" w:cs="Times New Roman"/>
          <w:i w:val="0"/>
          <w:iCs w:val="0"/>
          <w:color w:val="000000"/>
          <w:spacing w:val="0"/>
          <w:w w:val="100"/>
          <w:position w:val="0"/>
          <w:sz w:val="20"/>
          <w:szCs w:val="20"/>
          <w:lang w:val="en-US" w:eastAsia="en-US" w:bidi="en-US"/>
        </w:rPr>
        <w:t>op[]</w:t>
      </w:r>
      <w:r>
        <w:rPr>
          <w:rFonts w:ascii="SimSun" w:eastAsia="SimSun" w:hAnsi="SimSun" w:cs="SimSun"/>
          <w:i w:val="0"/>
          <w:iCs w:val="0"/>
          <w:color w:val="000000"/>
          <w:spacing w:val="0"/>
          <w:w w:val="100"/>
          <w:position w:val="0"/>
          <w:sz w:val="19"/>
          <w:szCs w:val="19"/>
          <w:lang w:val="zh-TW" w:eastAsia="zh-TW" w:bidi="zh-TW"/>
        </w:rPr>
        <w:t xml:space="preserve">返回值的 </w:t>
      </w:r>
      <w:r>
        <w:rPr>
          <w:rFonts w:ascii="Times New Roman" w:eastAsia="Times New Roman" w:hAnsi="Times New Roman" w:cs="Times New Roman"/>
          <w:i w:val="0"/>
          <w:iCs w:val="0"/>
          <w:color w:val="000000"/>
          <w:spacing w:val="0"/>
          <w:w w:val="100"/>
          <w:position w:val="0"/>
          <w:sz w:val="20"/>
          <w:szCs w:val="20"/>
          <w:lang w:val="en-US" w:eastAsia="en-US" w:bidi="en-US"/>
        </w:rPr>
        <w:t xml:space="preserve">const </w:t>
      </w:r>
      <w:r>
        <w:rPr>
          <w:rFonts w:ascii="SimSun" w:eastAsia="SimSun" w:hAnsi="SimSun" w:cs="SimSun"/>
          <w:i w:val="0"/>
          <w:iCs w:val="0"/>
          <w:color w:val="000000"/>
          <w:spacing w:val="0"/>
          <w:w w:val="100"/>
          <w:position w:val="0"/>
          <w:sz w:val="19"/>
          <w:szCs w:val="19"/>
          <w:lang w:val="zh-TW" w:eastAsia="zh-TW" w:bidi="zh-TW"/>
        </w:rPr>
        <w:t>转除</w:t>
      </w:r>
    </w:p>
    <w:p>
      <w:pPr>
        <w:pStyle w:val="Style68"/>
        <w:keepNext w:val="0"/>
        <w:keepLines w:val="0"/>
        <w:widowControl w:val="0"/>
        <w:shd w:val="clear" w:color="auto" w:fill="auto"/>
        <w:tabs>
          <w:tab w:pos="3902" w:val="left"/>
        </w:tabs>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en-US" w:eastAsia="en-US" w:bidi="en-US"/>
        </w:rPr>
        <w:t xml:space="preserve">static_cast&lt;const TextBlock&amp;&gt; (*this) </w:t>
      </w:r>
      <w:r>
        <w:rPr>
          <w:rFonts w:ascii="SimSun" w:eastAsia="SimSun" w:hAnsi="SimSun" w:cs="SimSun"/>
          <w:i w:val="0"/>
          <w:iCs w:val="0"/>
          <w:color w:val="000000"/>
          <w:spacing w:val="0"/>
          <w:w w:val="100"/>
          <w:position w:val="0"/>
          <w:sz w:val="19"/>
          <w:szCs w:val="19"/>
          <w:lang w:val="zh-TW" w:eastAsia="zh-TW" w:bidi="zh-TW"/>
        </w:rPr>
        <w:t>〃为*</w:t>
      </w:r>
      <w:r>
        <w:rPr>
          <w:rFonts w:ascii="Times New Roman" w:eastAsia="Times New Roman" w:hAnsi="Times New Roman" w:cs="Times New Roman"/>
          <w:i w:val="0"/>
          <w:iCs w:val="0"/>
          <w:color w:val="000000"/>
          <w:spacing w:val="0"/>
          <w:w w:val="100"/>
          <w:position w:val="0"/>
          <w:lang w:val="en-US" w:eastAsia="en-US" w:bidi="en-US"/>
        </w:rPr>
        <w:t xml:space="preserve">this </w:t>
      </w:r>
      <w:r>
        <w:rPr>
          <w:rFonts w:ascii="SimSun" w:eastAsia="SimSun" w:hAnsi="SimSun" w:cs="SimSun"/>
          <w:i w:val="0"/>
          <w:iCs w:val="0"/>
          <w:color w:val="000000"/>
          <w:spacing w:val="0"/>
          <w:w w:val="100"/>
          <w:position w:val="0"/>
          <w:sz w:val="19"/>
          <w:szCs w:val="19"/>
          <w:lang w:val="zh-TW" w:eastAsia="zh-TW" w:bidi="zh-TW"/>
        </w:rPr>
        <w:t xml:space="preserve">加上 </w:t>
      </w:r>
      <w:r>
        <w:rPr>
          <w:rFonts w:ascii="Times New Roman" w:eastAsia="Times New Roman" w:hAnsi="Times New Roman" w:cs="Times New Roman"/>
          <w:i w:val="0"/>
          <w:iCs w:val="0"/>
          <w:color w:val="000000"/>
          <w:spacing w:val="0"/>
          <w:w w:val="100"/>
          <w:position w:val="0"/>
          <w:lang w:val="en-US" w:eastAsia="en-US" w:bidi="en-US"/>
        </w:rPr>
        <w:t>const</w:t>
        <w:br/>
        <w:t>[position]</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调用 </w:t>
      </w:r>
      <w:r>
        <w:rPr>
          <w:rFonts w:ascii="Times New Roman" w:eastAsia="Times New Roman" w:hAnsi="Times New Roman" w:cs="Times New Roman"/>
          <w:i w:val="0"/>
          <w:iCs w:val="0"/>
          <w:color w:val="000000"/>
          <w:spacing w:val="0"/>
          <w:w w:val="100"/>
          <w:position w:val="0"/>
          <w:lang w:val="en-US" w:eastAsia="en-US" w:bidi="en-US"/>
        </w:rPr>
        <w:t>const op []</w:t>
      </w:r>
    </w:p>
    <w:p>
      <w:pPr>
        <w:pStyle w:val="Style68"/>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220" w:line="240" w:lineRule="auto"/>
        <w:ind w:left="0" w:right="0" w:firstLine="340"/>
        <w:jc w:val="both"/>
      </w:pPr>
      <w:r>
        <w:rPr>
          <w:rFonts w:ascii="Times New Roman" w:eastAsia="Times New Roman" w:hAnsi="Times New Roman" w:cs="Times New Roma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1340" w:line="240" w:lineRule="auto"/>
        <w:ind w:left="0" w:right="0" w:firstLine="260"/>
        <w:jc w:val="both"/>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22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13" w:lineRule="exact"/>
        <w:ind w:left="0" w:right="0" w:firstLine="400"/>
        <w:jc w:val="both"/>
        <w:rPr>
          <w:sz w:val="20"/>
          <w:szCs w:val="20"/>
        </w:rPr>
      </w:pPr>
      <w:r>
        <w:rPr>
          <w:color w:val="000000"/>
          <w:spacing w:val="0"/>
          <w:w w:val="100"/>
          <w:position w:val="0"/>
          <w:sz w:val="19"/>
          <w:szCs w:val="19"/>
        </w:rPr>
        <w:t>如你所见，这份代码有两个转型动作，而不是一个。我们打算让</w:t>
      </w:r>
      <w:r>
        <w:rPr>
          <w:rFonts w:ascii="Times New Roman" w:eastAsia="Times New Roman" w:hAnsi="Times New Roman" w:cs="Times New Roman"/>
          <w:color w:val="000000"/>
          <w:spacing w:val="0"/>
          <w:w w:val="100"/>
          <w:position w:val="0"/>
          <w:sz w:val="20"/>
          <w:szCs w:val="20"/>
          <w:lang w:val="en-US" w:eastAsia="en-US" w:bidi="en-US"/>
        </w:rPr>
        <w:t>non-const operator []</w:t>
      </w:r>
      <w:r>
        <w:rPr>
          <w:color w:val="000000"/>
          <w:spacing w:val="0"/>
          <w:w w:val="100"/>
          <w:position w:val="0"/>
          <w:sz w:val="19"/>
          <w:szCs w:val="19"/>
        </w:rPr>
        <w:t>调用其</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sz w:val="19"/>
          <w:szCs w:val="19"/>
        </w:rPr>
        <w:t>兄弟，但</w:t>
      </w:r>
      <w:r>
        <w:rPr>
          <w:rFonts w:ascii="Times New Roman" w:eastAsia="Times New Roman" w:hAnsi="Times New Roman" w:cs="Times New Roman"/>
          <w:color w:val="000000"/>
          <w:spacing w:val="0"/>
          <w:w w:val="100"/>
          <w:position w:val="0"/>
          <w:sz w:val="20"/>
          <w:szCs w:val="20"/>
          <w:lang w:val="en-US" w:eastAsia="en-US" w:bidi="en-US"/>
        </w:rPr>
        <w:t>non-const operator []</w:t>
      </w:r>
      <w:r>
        <w:rPr>
          <w:color w:val="000000"/>
          <w:spacing w:val="0"/>
          <w:w w:val="100"/>
          <w:position w:val="0"/>
          <w:sz w:val="19"/>
          <w:szCs w:val="19"/>
        </w:rPr>
        <w:t xml:space="preserve">内部若只是单纯调用 </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sz w:val="19"/>
          <w:szCs w:val="19"/>
        </w:rPr>
        <w:t>会递归调用自己。那会大概……唔……进行一百万次。为了避免无穷 递归，我们必须明确指出调用的是</w:t>
      </w:r>
      <w:r>
        <w:rPr>
          <w:rFonts w:ascii="Times New Roman" w:eastAsia="Times New Roman" w:hAnsi="Times New Roman" w:cs="Times New Roman"/>
          <w:color w:val="000000"/>
          <w:spacing w:val="0"/>
          <w:w w:val="100"/>
          <w:position w:val="0"/>
          <w:sz w:val="20"/>
          <w:szCs w:val="20"/>
          <w:lang w:val="en-US" w:eastAsia="en-US" w:bidi="en-US"/>
        </w:rPr>
        <w:t>const operator [],</w:t>
      </w:r>
      <w:r>
        <w:rPr>
          <w:color w:val="000000"/>
          <w:spacing w:val="0"/>
          <w:w w:val="100"/>
          <w:position w:val="0"/>
          <w:sz w:val="19"/>
          <w:szCs w:val="19"/>
        </w:rPr>
        <w:t>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缺乏直接的语法可 以那么做。因此这里将</w:t>
      </w:r>
      <w:r>
        <w:rPr>
          <w:rFonts w:ascii="Times New Roman" w:eastAsia="Times New Roman" w:hAnsi="Times New Roman" w:cs="Times New Roman"/>
          <w:color w:val="000000"/>
          <w:spacing w:val="0"/>
          <w:w w:val="100"/>
          <w:position w:val="0"/>
          <w:sz w:val="20"/>
          <w:szCs w:val="20"/>
          <w:lang w:val="en-US" w:eastAsia="en-US" w:bidi="en-US"/>
        </w:rPr>
        <w:t>*this</w:t>
      </w:r>
      <w:r>
        <w:rPr>
          <w:color w:val="000000"/>
          <w:spacing w:val="0"/>
          <w:w w:val="100"/>
          <w:position w:val="0"/>
          <w:sz w:val="19"/>
          <w:szCs w:val="19"/>
        </w:rPr>
        <w:t>从其原始类型</w:t>
      </w:r>
      <w:r>
        <w:rPr>
          <w:rFonts w:ascii="Times New Roman" w:eastAsia="Times New Roman" w:hAnsi="Times New Roman" w:cs="Times New Roman"/>
          <w:color w:val="000000"/>
          <w:spacing w:val="0"/>
          <w:w w:val="100"/>
          <w:position w:val="0"/>
          <w:sz w:val="20"/>
          <w:szCs w:val="20"/>
          <w:lang w:val="en-US" w:eastAsia="en-US" w:bidi="en-US"/>
        </w:rPr>
        <w:t>TextBlock&amp;</w:t>
      </w:r>
      <w:r>
        <w:rPr>
          <w:color w:val="000000"/>
          <w:spacing w:val="0"/>
          <w:w w:val="100"/>
          <w:position w:val="0"/>
          <w:sz w:val="19"/>
          <w:szCs w:val="19"/>
        </w:rPr>
        <w:t>转型为</w:t>
      </w:r>
      <w:r>
        <w:rPr>
          <w:rFonts w:ascii="Times New Roman" w:eastAsia="Times New Roman" w:hAnsi="Times New Roman" w:cs="Times New Roman"/>
          <w:color w:val="000000"/>
          <w:spacing w:val="0"/>
          <w:w w:val="100"/>
          <w:position w:val="0"/>
          <w:sz w:val="20"/>
          <w:szCs w:val="20"/>
          <w:lang w:val="en-US" w:eastAsia="en-US" w:bidi="en-US"/>
        </w:rPr>
        <w:t>const TextBlock&amp;o</w:t>
      </w:r>
      <w:r>
        <w:rPr>
          <w:color w:val="000000"/>
          <w:spacing w:val="0"/>
          <w:w w:val="100"/>
          <w:position w:val="0"/>
          <w:sz w:val="19"/>
          <w:szCs w:val="19"/>
        </w:rPr>
        <w:t>是的，我们使用转型操作为它加上</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sz w:val="19"/>
          <w:szCs w:val="19"/>
        </w:rPr>
        <w:t>所以这里共有两次转型： 第一次用来为</w:t>
      </w:r>
      <w:r>
        <w:rPr>
          <w:rFonts w:ascii="Times New Roman" w:eastAsia="Times New Roman" w:hAnsi="Times New Roman" w:cs="Times New Roman"/>
          <w:color w:val="000000"/>
          <w:spacing w:val="0"/>
          <w:w w:val="100"/>
          <w:position w:val="0"/>
          <w:sz w:val="20"/>
          <w:szCs w:val="20"/>
          <w:lang w:val="en-US" w:eastAsia="en-US" w:bidi="en-US"/>
        </w:rPr>
        <w:t>*this</w:t>
      </w:r>
      <w:r>
        <w:rPr>
          <w:color w:val="000000"/>
          <w:spacing w:val="0"/>
          <w:w w:val="100"/>
          <w:position w:val="0"/>
          <w:sz w:val="19"/>
          <w:szCs w:val="19"/>
        </w:rPr>
        <w:t>添加</w:t>
      </w:r>
      <w:r>
        <w:rPr>
          <w:rFonts w:ascii="Times New Roman" w:eastAsia="Times New Roman" w:hAnsi="Times New Roman" w:cs="Times New Roman"/>
          <w:color w:val="000000"/>
          <w:spacing w:val="0"/>
          <w:w w:val="100"/>
          <w:position w:val="0"/>
          <w:sz w:val="20"/>
          <w:szCs w:val="20"/>
          <w:lang w:val="en-US" w:eastAsia="en-US" w:bidi="en-US"/>
        </w:rPr>
        <w:t xml:space="preserve">const </w:t>
      </w:r>
      <w:r>
        <w:rPr>
          <w:color w:val="000000"/>
          <w:spacing w:val="0"/>
          <w:w w:val="100"/>
          <w:position w:val="0"/>
          <w:sz w:val="19"/>
          <w:szCs w:val="19"/>
        </w:rPr>
        <w:t>（这使接下来调用</w:t>
      </w:r>
      <w:r>
        <w:rPr>
          <w:rFonts w:ascii="Times New Roman" w:eastAsia="Times New Roman" w:hAnsi="Times New Roman" w:cs="Times New Roman"/>
          <w:color w:val="000000"/>
          <w:spacing w:val="0"/>
          <w:w w:val="100"/>
          <w:position w:val="0"/>
          <w:sz w:val="20"/>
          <w:szCs w:val="20"/>
          <w:lang w:val="en-US" w:eastAsia="en-US" w:bidi="en-US"/>
        </w:rPr>
        <w:t>operator []</w:t>
      </w:r>
      <w:r>
        <w:rPr>
          <w:color w:val="000000"/>
          <w:spacing w:val="0"/>
          <w:w w:val="100"/>
          <w:position w:val="0"/>
          <w:sz w:val="19"/>
          <w:szCs w:val="19"/>
        </w:rPr>
        <w:t>时得以调用</w:t>
      </w:r>
      <w:r>
        <w:rPr>
          <w:rFonts w:ascii="Times New Roman" w:eastAsia="Times New Roman" w:hAnsi="Times New Roman" w:cs="Times New Roman"/>
          <w:color w:val="000000"/>
          <w:spacing w:val="0"/>
          <w:w w:val="100"/>
          <w:position w:val="0"/>
          <w:sz w:val="20"/>
          <w:szCs w:val="20"/>
          <w:lang w:val="en-US" w:eastAsia="en-US" w:bidi="en-US"/>
        </w:rPr>
        <w:t xml:space="preserve">const </w:t>
      </w:r>
      <w:r>
        <w:rPr>
          <w:color w:val="000000"/>
          <w:spacing w:val="0"/>
          <w:w w:val="100"/>
          <w:position w:val="0"/>
          <w:sz w:val="19"/>
          <w:szCs w:val="19"/>
        </w:rPr>
        <w:t>版本），第二次则是从</w:t>
      </w:r>
      <w:r>
        <w:rPr>
          <w:rFonts w:ascii="Times New Roman" w:eastAsia="Times New Roman" w:hAnsi="Times New Roman" w:cs="Times New Roman"/>
          <w:color w:val="000000"/>
          <w:spacing w:val="0"/>
          <w:w w:val="100"/>
          <w:position w:val="0"/>
          <w:sz w:val="20"/>
          <w:szCs w:val="20"/>
          <w:lang w:val="en-US" w:eastAsia="en-US" w:bidi="en-US"/>
        </w:rPr>
        <w:t>const operator!]</w:t>
      </w:r>
      <w:r>
        <w:rPr>
          <w:color w:val="000000"/>
          <w:spacing w:val="0"/>
          <w:w w:val="100"/>
          <w:position w:val="0"/>
          <w:sz w:val="19"/>
          <w:szCs w:val="19"/>
        </w:rPr>
        <w:t>的返回值中移除</w:t>
      </w:r>
      <w:r>
        <w:rPr>
          <w:rFonts w:ascii="Times New Roman" w:eastAsia="Times New Roman" w:hAnsi="Times New Roman" w:cs="Times New Roman"/>
          <w:color w:val="000000"/>
          <w:spacing w:val="0"/>
          <w:w w:val="100"/>
          <w:position w:val="0"/>
          <w:sz w:val="20"/>
          <w:szCs w:val="20"/>
          <w:lang w:val="en-US" w:eastAsia="en-US" w:bidi="en-US"/>
        </w:rPr>
        <w:t>const</w:t>
      </w:r>
      <w:r>
        <w:rPr>
          <w:rFonts w:ascii="Times New Roman" w:eastAsia="Times New Roman" w:hAnsi="Times New Roman" w:cs="Times New Roman"/>
          <w:color w:val="000000"/>
          <w:spacing w:val="0"/>
          <w:w w:val="100"/>
          <w:position w:val="0"/>
          <w:sz w:val="20"/>
          <w:szCs w:val="20"/>
        </w:rPr>
        <w:t>»</w:t>
      </w:r>
    </w:p>
    <w:p>
      <w:pPr>
        <w:pStyle w:val="Style56"/>
        <w:keepNext w:val="0"/>
        <w:keepLines w:val="0"/>
        <w:widowControl w:val="0"/>
        <w:shd w:val="clear" w:color="auto" w:fill="auto"/>
        <w:bidi w:val="0"/>
        <w:spacing w:before="0" w:after="220" w:line="314" w:lineRule="exact"/>
        <w:ind w:left="0" w:right="0" w:firstLine="400"/>
        <w:jc w:val="both"/>
      </w:pPr>
      <w:r>
        <w:rPr>
          <w:color w:val="000000"/>
          <w:spacing w:val="0"/>
          <w:w w:val="100"/>
          <w:position w:val="0"/>
        </w:rPr>
        <w:t>添加</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的那一次转型强迫进行了 一次安全转型（将</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 xml:space="preserve">对象转为 </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对象），所以我们使用</w:t>
      </w:r>
      <w:r>
        <w:rPr>
          <w:rFonts w:ascii="Times New Roman" w:eastAsia="Times New Roman" w:hAnsi="Times New Roman" w:cs="Times New Roman"/>
          <w:color w:val="000000"/>
          <w:spacing w:val="0"/>
          <w:w w:val="100"/>
          <w:position w:val="0"/>
          <w:sz w:val="20"/>
          <w:szCs w:val="20"/>
          <w:lang w:val="en-US" w:eastAsia="en-US" w:bidi="en-US"/>
        </w:rPr>
        <w:t>static_cast</w:t>
      </w:r>
      <w:r>
        <w:rPr>
          <w:color w:val="000000"/>
          <w:spacing w:val="0"/>
          <w:w w:val="100"/>
          <w:position w:val="0"/>
          <w:lang w:val="en-US" w:eastAsia="en-US" w:bidi="en-US"/>
        </w:rPr>
        <w:t>。</w:t>
      </w:r>
      <w:r>
        <w:rPr>
          <w:color w:val="000000"/>
          <w:spacing w:val="0"/>
          <w:w w:val="100"/>
          <w:position w:val="0"/>
        </w:rPr>
        <w:t>移除</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 xml:space="preserve">的那个动作只可以藉由 </w:t>
      </w:r>
      <w:r>
        <w:rPr>
          <w:rFonts w:ascii="Times New Roman" w:eastAsia="Times New Roman" w:hAnsi="Times New Roman" w:cs="Times New Roman"/>
          <w:color w:val="000000"/>
          <w:spacing w:val="0"/>
          <w:w w:val="100"/>
          <w:position w:val="0"/>
          <w:sz w:val="20"/>
          <w:szCs w:val="20"/>
          <w:lang w:val="en-US" w:eastAsia="en-US" w:bidi="en-US"/>
        </w:rPr>
        <w:t>const_cast</w:t>
      </w:r>
      <w:r>
        <w:rPr>
          <w:color w:val="000000"/>
          <w:spacing w:val="0"/>
          <w:w w:val="100"/>
          <w:position w:val="0"/>
        </w:rPr>
        <w:t>完成，没有其他选择（就技术而言其实是有的；一个</w:t>
      </w:r>
      <w:r>
        <w:rPr>
          <w:rFonts w:ascii="Times New Roman" w:eastAsia="Times New Roman" w:hAnsi="Times New Roman" w:cs="Times New Roman"/>
          <w:color w:val="000000"/>
          <w:spacing w:val="0"/>
          <w:w w:val="100"/>
          <w:position w:val="0"/>
          <w:sz w:val="20"/>
          <w:szCs w:val="20"/>
          <w:lang w:val="en-US" w:eastAsia="en-US" w:bidi="en-US"/>
        </w:rPr>
        <w:t>C-style</w:t>
      </w:r>
      <w:r>
        <w:rPr>
          <w:color w:val="000000"/>
          <w:spacing w:val="0"/>
          <w:w w:val="100"/>
          <w:position w:val="0"/>
        </w:rPr>
        <w:t>转型也行 得通，但一如我在条款</w:t>
      </w:r>
      <w:r>
        <w:rPr>
          <w:rFonts w:ascii="Times New Roman" w:eastAsia="Times New Roman" w:hAnsi="Times New Roman" w:cs="Times New Roman"/>
          <w:color w:val="000000"/>
          <w:spacing w:val="0"/>
          <w:w w:val="100"/>
          <w:position w:val="0"/>
          <w:sz w:val="20"/>
          <w:szCs w:val="20"/>
        </w:rPr>
        <w:t>27</w:t>
      </w:r>
      <w:r>
        <w:rPr>
          <w:color w:val="000000"/>
          <w:spacing w:val="0"/>
          <w:w w:val="100"/>
          <w:position w:val="0"/>
        </w:rPr>
        <w:t xml:space="preserve">所说，那种转型很少是正确的抉择。如果你不熟悉 </w:t>
      </w:r>
      <w:r>
        <w:rPr>
          <w:rFonts w:ascii="Times New Roman" w:eastAsia="Times New Roman" w:hAnsi="Times New Roman" w:cs="Times New Roman"/>
          <w:color w:val="000000"/>
          <w:spacing w:val="0"/>
          <w:w w:val="100"/>
          <w:position w:val="0"/>
          <w:sz w:val="20"/>
          <w:szCs w:val="20"/>
          <w:lang w:val="en-US" w:eastAsia="en-US" w:bidi="en-US"/>
        </w:rPr>
        <w:t xml:space="preserve">static_cast </w:t>
      </w:r>
      <w:r>
        <w:rPr>
          <w:color w:val="000000"/>
          <w:spacing w:val="0"/>
          <w:w w:val="100"/>
          <w:position w:val="0"/>
        </w:rPr>
        <w:t xml:space="preserve">或 </w:t>
      </w:r>
      <w:r>
        <w:rPr>
          <w:rFonts w:ascii="Times New Roman" w:eastAsia="Times New Roman" w:hAnsi="Times New Roman" w:cs="Times New Roman"/>
          <w:color w:val="000000"/>
          <w:spacing w:val="0"/>
          <w:w w:val="100"/>
          <w:position w:val="0"/>
          <w:sz w:val="20"/>
          <w:szCs w:val="20"/>
          <w:lang w:val="en-US" w:eastAsia="en-US" w:bidi="en-US"/>
        </w:rPr>
        <w:t>const_cast,</w:t>
      </w:r>
      <w:r>
        <w:rPr>
          <w:color w:val="000000"/>
          <w:spacing w:val="0"/>
          <w:w w:val="100"/>
          <w:position w:val="0"/>
        </w:rPr>
        <w:t xml:space="preserve">条款 </w:t>
      </w:r>
      <w:r>
        <w:rPr>
          <w:rFonts w:ascii="Times New Roman" w:eastAsia="Times New Roman" w:hAnsi="Times New Roman" w:cs="Times New Roman"/>
          <w:color w:val="000000"/>
          <w:spacing w:val="0"/>
          <w:w w:val="100"/>
          <w:position w:val="0"/>
          <w:sz w:val="20"/>
          <w:szCs w:val="20"/>
        </w:rPr>
        <w:t xml:space="preserve">27 </w:t>
      </w:r>
      <w:r>
        <w:rPr>
          <w:color w:val="000000"/>
          <w:spacing w:val="0"/>
          <w:w w:val="100"/>
          <w:position w:val="0"/>
        </w:rPr>
        <w:t>提供了一份概要）。</w:t>
      </w:r>
    </w:p>
    <w:p>
      <w:pPr>
        <w:pStyle w:val="Style56"/>
        <w:keepNext w:val="0"/>
        <w:keepLines w:val="0"/>
        <w:widowControl w:val="0"/>
        <w:shd w:val="clear" w:color="auto" w:fill="auto"/>
        <w:bidi w:val="0"/>
        <w:spacing w:before="0" w:after="220" w:line="316" w:lineRule="exact"/>
        <w:ind w:left="0" w:right="0" w:firstLine="400"/>
        <w:jc w:val="both"/>
      </w:pPr>
      <w:r>
        <w:rPr>
          <w:color w:val="000000"/>
          <w:spacing w:val="0"/>
          <w:w w:val="100"/>
          <w:position w:val="0"/>
        </w:rPr>
        <w:t>至于其他动作，由于本例调用的是操作符，所以语法有一点点奇特，恐怕无法 赢得选美大赛，但却有我们渴望的“避免代码重复”效果，因为它运用</w:t>
      </w:r>
      <w:r>
        <w:rPr>
          <w:rFonts w:ascii="Times New Roman" w:eastAsia="Times New Roman" w:hAnsi="Times New Roman" w:cs="Times New Roman"/>
          <w:color w:val="000000"/>
          <w:spacing w:val="0"/>
          <w:w w:val="100"/>
          <w:position w:val="0"/>
          <w:sz w:val="20"/>
          <w:szCs w:val="20"/>
          <w:lang w:val="en-US" w:eastAsia="en-US" w:bidi="en-US"/>
        </w:rPr>
        <w:t>const operator[]</w:t>
      </w:r>
      <w:r>
        <w:rPr>
          <w:color w:val="000000"/>
          <w:spacing w:val="0"/>
          <w:w w:val="100"/>
          <w:position w:val="0"/>
        </w:rPr>
        <w:t>实现出</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版本。为了到达那个目标而写出如此难看的语法是 否值得，只有你能决定，但"运用</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成员函数实现出其</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享生兄弟</w:t>
      </w:r>
      <w:r>
        <w:rPr>
          <w:color w:val="000000"/>
          <w:spacing w:val="0"/>
          <w:w w:val="100"/>
          <w:position w:val="0"/>
          <w:lang w:val="en-US" w:eastAsia="en-US" w:bidi="en-US"/>
        </w:rPr>
        <w:t xml:space="preserve">” </w:t>
      </w:r>
      <w:r>
        <w:rPr>
          <w:color w:val="000000"/>
          <w:spacing w:val="0"/>
          <w:w w:val="100"/>
          <w:position w:val="0"/>
        </w:rPr>
        <w:t>的技术是值得了解的。</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更值得了解的是，反向做法——令</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版本调用</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版本以避免重 复——并不是你该做的事。记住，</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 xml:space="preserve">成员函数承诺绝不改变其对象的逻辑状态 </w:t>
      </w:r>
      <w:r>
        <w:rPr>
          <w:rFonts w:ascii="Times New Roman" w:eastAsia="Times New Roman" w:hAnsi="Times New Roman" w:cs="Times New Roman"/>
          <w:color w:val="000000"/>
          <w:spacing w:val="0"/>
          <w:w w:val="100"/>
          <w:position w:val="0"/>
          <w:sz w:val="20"/>
          <w:szCs w:val="20"/>
          <w:lang w:val="en-US" w:eastAsia="en-US" w:bidi="en-US"/>
        </w:rPr>
        <w:t xml:space="preserve">（logical state） </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成员函数却没有这般承诺。如果在</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 xml:space="preserve">函数内调用 </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函数，就是冒了这样的风险：你曾经承诺不改动的那个对象被改动了。 这就是为什么</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成员函数调用</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 xml:space="preserve">成员函数”是一种错误行为：因为 对象有可能因此被改动。实际上若要令这样的代码通过编译，你必须使用一个 </w:t>
      </w:r>
      <w:r>
        <w:rPr>
          <w:rFonts w:ascii="Times New Roman" w:eastAsia="Times New Roman" w:hAnsi="Times New Roman" w:cs="Times New Roman"/>
          <w:color w:val="000000"/>
          <w:spacing w:val="0"/>
          <w:w w:val="100"/>
          <w:position w:val="0"/>
          <w:sz w:val="20"/>
          <w:szCs w:val="20"/>
          <w:lang w:val="en-US" w:eastAsia="en-US" w:bidi="en-US"/>
        </w:rPr>
        <w:t xml:space="preserve">const_cast </w:t>
      </w:r>
      <w:r>
        <w:rPr>
          <w:color w:val="000000"/>
          <w:spacing w:val="0"/>
          <w:w w:val="100"/>
          <w:position w:val="0"/>
          <w:lang w:val="zh-CN" w:eastAsia="zh-CN" w:bidi="zh-CN"/>
        </w:rPr>
        <w:t>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this</w:t>
      </w:r>
      <w:r>
        <w:rPr>
          <w:color w:val="000000"/>
          <w:spacing w:val="0"/>
          <w:w w:val="100"/>
          <w:position w:val="0"/>
        </w:rPr>
        <w:t>身上的</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性质解放掉，这是乌云罩顶的清晰前兆。反向调 用（也就是我们先前使用的那个）才是安全的：</w:t>
      </w:r>
      <w:r>
        <w:rPr>
          <w:rFonts w:ascii="Times New Roman" w:eastAsia="Times New Roman" w:hAnsi="Times New Roman" w:cs="Times New Roman"/>
          <w:color w:val="000000"/>
          <w:spacing w:val="0"/>
          <w:w w:val="100"/>
          <w:position w:val="0"/>
          <w:sz w:val="20"/>
          <w:szCs w:val="20"/>
          <w:lang w:val="en-US" w:eastAsia="en-US" w:bidi="en-US"/>
        </w:rPr>
        <w:t>non-const</w:t>
      </w:r>
      <w:r>
        <w:rPr>
          <w:color w:val="000000"/>
          <w:spacing w:val="0"/>
          <w:w w:val="100"/>
          <w:position w:val="0"/>
        </w:rPr>
        <w:t>成员函数本来就可以对 其对象做任何动作，所以在其中调用一个</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成员函数并不会带来风险。这就 是为什么本例以</w:t>
      </w:r>
      <w:r>
        <w:rPr>
          <w:rFonts w:ascii="Times New Roman" w:eastAsia="Times New Roman" w:hAnsi="Times New Roman" w:cs="Times New Roman"/>
          <w:color w:val="000000"/>
          <w:spacing w:val="0"/>
          <w:w w:val="100"/>
          <w:position w:val="0"/>
          <w:sz w:val="20"/>
          <w:szCs w:val="20"/>
          <w:lang w:val="en-US" w:eastAsia="en-US" w:bidi="en-US"/>
        </w:rPr>
        <w:t>static_cast</w:t>
      </w:r>
      <w:r>
        <w:rPr>
          <w:color w:val="000000"/>
          <w:spacing w:val="0"/>
          <w:w w:val="100"/>
          <w:position w:val="0"/>
        </w:rPr>
        <w:t>作用于</w:t>
      </w:r>
      <w:r>
        <w:rPr>
          <w:rFonts w:ascii="Times New Roman" w:eastAsia="Times New Roman" w:hAnsi="Times New Roman" w:cs="Times New Roman"/>
          <w:color w:val="000000"/>
          <w:spacing w:val="0"/>
          <w:w w:val="100"/>
          <w:position w:val="0"/>
          <w:sz w:val="20"/>
          <w:szCs w:val="20"/>
          <w:lang w:val="en-US" w:eastAsia="en-US" w:bidi="en-US"/>
        </w:rPr>
        <w:t>*this</w:t>
      </w:r>
      <w:r>
        <w:rPr>
          <w:color w:val="000000"/>
          <w:spacing w:val="0"/>
          <w:w w:val="100"/>
          <w:position w:val="0"/>
        </w:rPr>
        <w:t>的原因:这里并不存在</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相关危险。</w:t>
      </w:r>
    </w:p>
    <w:p>
      <w:pPr>
        <w:pStyle w:val="Style56"/>
        <w:keepNext w:val="0"/>
        <w:keepLines w:val="0"/>
        <w:widowControl w:val="0"/>
        <w:shd w:val="clear" w:color="auto" w:fill="auto"/>
        <w:bidi w:val="0"/>
        <w:spacing w:before="0" w:after="360" w:line="317" w:lineRule="exact"/>
        <w:ind w:left="0" w:right="0" w:firstLine="400"/>
        <w:jc w:val="both"/>
      </w:pPr>
      <w:r>
        <w:rPr>
          <w:color w:val="000000"/>
          <w:spacing w:val="0"/>
          <w:w w:val="100"/>
          <w:position w:val="0"/>
        </w:rPr>
        <w:t>本条款一开始就提醒你，</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是个奇妙且非比寻常的东西。在指针和迭代器 身上；在指针、迭代器及</w:t>
      </w:r>
      <w:r>
        <w:rPr>
          <w:rFonts w:ascii="Times New Roman" w:eastAsia="Times New Roman" w:hAnsi="Times New Roman" w:cs="Times New Roman"/>
          <w:color w:val="000000"/>
          <w:spacing w:val="0"/>
          <w:w w:val="100"/>
          <w:position w:val="0"/>
          <w:sz w:val="20"/>
          <w:szCs w:val="20"/>
          <w:lang w:val="en-US" w:eastAsia="en-US" w:bidi="en-US"/>
        </w:rPr>
        <w:t>references</w:t>
      </w:r>
      <w:r>
        <w:rPr>
          <w:color w:val="000000"/>
          <w:spacing w:val="0"/>
          <w:w w:val="100"/>
          <w:position w:val="0"/>
        </w:rPr>
        <w:t>指涉的对象身上；在函数参数和返回类型身上;</w:t>
      </w:r>
    </w:p>
    <w:p>
      <w:pPr>
        <w:pStyle w:val="Style68"/>
        <w:keepNext w:val="0"/>
        <w:keepLines w:val="0"/>
        <w:widowControl w:val="0"/>
        <w:shd w:val="clear" w:color="auto" w:fill="auto"/>
        <w:bidi w:val="0"/>
        <w:spacing w:before="0" w:after="240" w:line="326"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r>
        <w:rPr>
          <w:rStyle w:val="CharStyle57"/>
          <w:i w:val="0"/>
          <w:iCs w:val="0"/>
        </w:rPr>
        <w:t>在</w:t>
      </w:r>
      <w:r>
        <w:rPr>
          <w:rStyle w:val="CharStyle57"/>
          <w:rFonts w:ascii="Times New Roman" w:eastAsia="Times New Roman" w:hAnsi="Times New Roman" w:cs="Times New Roman"/>
          <w:b/>
          <w:bCs/>
          <w:i w:val="0"/>
          <w:iCs w:val="0"/>
          <w:sz w:val="20"/>
          <w:szCs w:val="20"/>
          <w:lang w:val="en-US" w:eastAsia="en-US" w:bidi="en-US"/>
        </w:rPr>
        <w:t>local</w:t>
      </w:r>
      <w:r>
        <w:rPr>
          <w:rStyle w:val="CharStyle57"/>
          <w:i w:val="0"/>
          <w:iCs w:val="0"/>
        </w:rPr>
        <w:t>变量身上；在成员函数身上，林林总总不一而足。</w:t>
      </w:r>
      <w:r>
        <w:rPr>
          <w:rStyle w:val="CharStyle57"/>
          <w:rFonts w:ascii="Times New Roman" w:eastAsia="Times New Roman" w:hAnsi="Times New Roman" w:cs="Times New Roman"/>
          <w:i w:val="0"/>
          <w:iCs w:val="0"/>
          <w:sz w:val="20"/>
          <w:szCs w:val="20"/>
          <w:lang w:val="en-US" w:eastAsia="en-US" w:bidi="en-US"/>
        </w:rPr>
        <w:t>const</w:t>
      </w:r>
      <w:r>
        <w:rPr>
          <w:rStyle w:val="CharStyle57"/>
          <w:i w:val="0"/>
          <w:iCs w:val="0"/>
        </w:rPr>
        <w:t>是个威力强大的助 手。尽可能使用它。你会对你的作为感到高兴。</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22" w:lineRule="exact"/>
        <w:ind w:left="300" w:right="0" w:hanging="300"/>
        <w:jc w:val="both"/>
      </w:pPr>
      <w:r>
        <w:rPr>
          <w:color w:val="000000"/>
          <w:spacing w:val="0"/>
          <w:w w:val="100"/>
          <w:position w:val="0"/>
          <w:lang w:val="en-US" w:eastAsia="en-US" w:bidi="en-US"/>
        </w:rPr>
        <w:t>■</w:t>
      </w:r>
      <w:r>
        <w:rPr>
          <w:color w:val="000000"/>
          <w:spacing w:val="0"/>
          <w:w w:val="100"/>
          <w:position w:val="0"/>
        </w:rPr>
        <w:t>将某些东西声明为</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可帮助编译器侦测出错误用法。</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可被施加于任 何作用域内的对象、函数参数、函数返回类型、成员函数本体。</w:t>
      </w:r>
    </w:p>
    <w:p>
      <w:pPr>
        <w:pStyle w:val="Style68"/>
        <w:keepNext w:val="0"/>
        <w:keepLines w:val="0"/>
        <w:widowControl w:val="0"/>
        <w:shd w:val="clear" w:color="auto" w:fill="auto"/>
        <w:bidi w:val="0"/>
        <w:spacing w:before="0" w:after="40" w:line="312" w:lineRule="exact"/>
        <w:ind w:left="400" w:right="0" w:hanging="40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编译器强制实施</w:t>
      </w:r>
      <w:r>
        <w:rPr>
          <w:rFonts w:ascii="Times New Roman" w:eastAsia="Times New Roman" w:hAnsi="Times New Roman" w:cs="Times New Roman"/>
          <w:b/>
          <w:bCs/>
          <w:i w:val="0"/>
          <w:iCs w:val="0"/>
          <w:color w:val="000000"/>
          <w:spacing w:val="0"/>
          <w:w w:val="100"/>
          <w:position w:val="0"/>
          <w:sz w:val="20"/>
          <w:szCs w:val="20"/>
          <w:lang w:val="en-US" w:eastAsia="en-US" w:bidi="en-US"/>
        </w:rPr>
        <w:t>bitwise constness,</w:t>
      </w:r>
      <w:r>
        <w:rPr>
          <w:rFonts w:ascii="SimSun" w:eastAsia="SimSun" w:hAnsi="SimSun" w:cs="SimSun"/>
          <w:i w:val="0"/>
          <w:iCs w:val="0"/>
          <w:color w:val="000000"/>
          <w:spacing w:val="0"/>
          <w:w w:val="100"/>
          <w:position w:val="0"/>
          <w:sz w:val="19"/>
          <w:szCs w:val="19"/>
          <w:lang w:val="zh-TW" w:eastAsia="zh-TW" w:bidi="zh-TW"/>
        </w:rPr>
        <w:t>但你编写程序时应该使用</w:t>
      </w:r>
      <w:r>
        <w:rPr>
          <w:rFonts w:ascii="SimSun" w:eastAsia="SimSun" w:hAnsi="SimSun" w:cs="SimSun"/>
          <w:i w:val="0"/>
          <w:iCs w:val="0"/>
          <w:color w:val="000000"/>
          <w:spacing w:val="0"/>
          <w:w w:val="100"/>
          <w:position w:val="0"/>
          <w:sz w:val="19"/>
          <w:szCs w:val="19"/>
          <w:lang w:val="zh-CN" w:eastAsia="zh-CN" w:bidi="zh-CN"/>
        </w:rPr>
        <w:t>“概念</w:t>
      </w:r>
      <w:r>
        <w:rPr>
          <w:rFonts w:ascii="SimSun" w:eastAsia="SimSun" w:hAnsi="SimSun" w:cs="SimSun"/>
          <w:i w:val="0"/>
          <w:iCs w:val="0"/>
          <w:color w:val="000000"/>
          <w:spacing w:val="0"/>
          <w:w w:val="100"/>
          <w:position w:val="0"/>
          <w:sz w:val="19"/>
          <w:szCs w:val="19"/>
          <w:lang w:val="zh-TW" w:eastAsia="zh-TW" w:bidi="zh-TW"/>
        </w:rPr>
        <w:t xml:space="preserve">上的常量性” </w:t>
      </w:r>
      <w:r>
        <w:rPr>
          <w:rFonts w:ascii="Times New Roman" w:eastAsia="Times New Roman" w:hAnsi="Times New Roman" w:cs="Times New Roman"/>
          <w:b/>
          <w:bCs/>
          <w:i w:val="0"/>
          <w:iCs w:val="0"/>
          <w:color w:val="000000"/>
          <w:spacing w:val="0"/>
          <w:w w:val="100"/>
          <w:position w:val="0"/>
          <w:sz w:val="20"/>
          <w:szCs w:val="20"/>
          <w:lang w:val="en-US" w:eastAsia="en-US" w:bidi="en-US"/>
        </w:rPr>
        <w:t>(conceptual constness)</w:t>
      </w:r>
      <w:r>
        <w:rPr>
          <w:rFonts w:ascii="SimSun" w:eastAsia="SimSun" w:hAnsi="SimSun" w:cs="SimSun"/>
          <w:i w:val="0"/>
          <w:iCs w:val="0"/>
          <w:color w:val="000000"/>
          <w:spacing w:val="0"/>
          <w:w w:val="100"/>
          <w:position w:val="0"/>
          <w:sz w:val="19"/>
          <w:szCs w:val="19"/>
          <w:lang w:val="zh-TW" w:eastAsia="zh-TW" w:bidi="zh-TW"/>
        </w:rPr>
        <w:t>。</w:t>
      </w:r>
    </w:p>
    <w:p>
      <w:pPr>
        <w:pStyle w:val="Style56"/>
        <w:keepNext w:val="0"/>
        <w:keepLines w:val="0"/>
        <w:widowControl w:val="0"/>
        <w:shd w:val="clear" w:color="auto" w:fill="auto"/>
        <w:bidi w:val="0"/>
        <w:spacing w:before="0" w:after="240" w:line="322" w:lineRule="exact"/>
        <w:ind w:left="300" w:right="0" w:hanging="300"/>
        <w:jc w:val="both"/>
      </w:pPr>
      <w:r>
        <w:rPr>
          <w:color w:val="000000"/>
          <w:spacing w:val="0"/>
          <w:w w:val="100"/>
          <w:position w:val="0"/>
          <w:lang w:val="en-US" w:eastAsia="en-US" w:bidi="en-US"/>
        </w:rPr>
        <w:t>■</w:t>
      </w:r>
      <w:r>
        <w:rPr>
          <w:color w:val="000000"/>
          <w:spacing w:val="0"/>
          <w:w w:val="100"/>
          <w:position w:val="0"/>
        </w:rPr>
        <w:t>当</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non-</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成员函数有着实质等价的实现时，令</w:t>
      </w:r>
      <w:r>
        <w:rPr>
          <w:rFonts w:ascii="Times New Roman" w:eastAsia="Times New Roman" w:hAnsi="Times New Roman" w:cs="Times New Roman"/>
          <w:b/>
          <w:bCs/>
          <w:color w:val="000000"/>
          <w:spacing w:val="0"/>
          <w:w w:val="100"/>
          <w:position w:val="0"/>
          <w:sz w:val="20"/>
          <w:szCs w:val="20"/>
          <w:lang w:val="en-US" w:eastAsia="en-US" w:bidi="en-US"/>
        </w:rPr>
        <w:t>non-</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版本调 用</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版本可避免代码重复。</w:t>
      </w:r>
    </w:p>
    <w:p>
      <w:pPr>
        <w:pStyle w:val="Style2"/>
        <w:keepNext w:val="0"/>
        <w:keepLines w:val="0"/>
        <w:widowControl w:val="0"/>
        <w:shd w:val="clear" w:color="auto" w:fill="auto"/>
        <w:bidi w:val="0"/>
        <w:spacing w:before="0" w:after="14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4:</w:t>
      </w:r>
      <w:r>
        <w:rPr>
          <w:rFonts w:ascii="SimSun" w:eastAsia="SimSun" w:hAnsi="SimSun" w:cs="SimSun"/>
          <w:i w:val="0"/>
          <w:iCs w:val="0"/>
          <w:color w:val="000000"/>
          <w:spacing w:val="0"/>
          <w:w w:val="100"/>
          <w:position w:val="0"/>
          <w:sz w:val="30"/>
          <w:szCs w:val="30"/>
          <w:lang w:val="zh-TW" w:eastAsia="zh-TW" w:bidi="zh-TW"/>
        </w:rPr>
        <w:t>确定对象被使用前已先被初始化</w:t>
      </w:r>
    </w:p>
    <w:p>
      <w:pPr>
        <w:pStyle w:val="Style68"/>
        <w:keepNext w:val="0"/>
        <w:keepLines w:val="0"/>
        <w:widowControl w:val="0"/>
        <w:shd w:val="clear" w:color="auto" w:fill="auto"/>
        <w:bidi w:val="0"/>
        <w:spacing w:before="0" w:after="40" w:line="329" w:lineRule="auto"/>
        <w:ind w:left="1300" w:right="0" w:firstLine="0"/>
        <w:jc w:val="left"/>
      </w:pPr>
      <w:r>
        <w:rPr>
          <w:rFonts w:ascii="Times New Roman" w:eastAsia="Times New Roman" w:hAnsi="Times New Roman" w:cs="Times New Roman"/>
          <w:b/>
          <w:bCs/>
          <w:i w:val="0"/>
          <w:iCs w:val="0"/>
          <w:color w:val="000000"/>
          <w:spacing w:val="0"/>
          <w:w w:val="100"/>
          <w:position w:val="0"/>
          <w:lang w:val="en-US" w:eastAsia="en-US" w:bidi="en-US"/>
        </w:rPr>
        <w:t>Make sure that objects are initialized before they're used.</w:t>
      </w:r>
    </w:p>
    <w:p>
      <w:pPr>
        <w:pStyle w:val="Style56"/>
        <w:keepNext w:val="0"/>
        <w:keepLines w:val="0"/>
        <w:widowControl w:val="0"/>
        <w:shd w:val="clear" w:color="auto" w:fill="auto"/>
        <w:bidi w:val="0"/>
        <w:spacing w:before="0" w:after="140" w:line="315" w:lineRule="exact"/>
        <w:ind w:left="0" w:right="0" w:firstLine="400"/>
        <w:jc w:val="both"/>
      </w:pPr>
      <w:r>
        <w:rPr>
          <w:color w:val="000000"/>
          <w:spacing w:val="0"/>
          <w:w w:val="100"/>
          <w:position w:val="0"/>
        </w:rPr>
        <w:t>关于</w:t>
      </w:r>
      <w:r>
        <w:rPr>
          <w:color w:val="000000"/>
          <w:spacing w:val="0"/>
          <w:w w:val="100"/>
          <w:position w:val="0"/>
          <w:lang w:val="zh-CN" w:eastAsia="zh-CN" w:bidi="zh-CN"/>
        </w:rPr>
        <w:t>“将</w:t>
      </w:r>
      <w:r>
        <w:rPr>
          <w:color w:val="000000"/>
          <w:spacing w:val="0"/>
          <w:w w:val="100"/>
          <w:position w:val="0"/>
        </w:rPr>
        <w:t>对象初始化”这事，</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似乎反复无常。如果你这么写：</w:t>
      </w:r>
    </w:p>
    <w:p>
      <w:pPr>
        <w:pStyle w:val="Style68"/>
        <w:keepNext w:val="0"/>
        <w:keepLines w:val="0"/>
        <w:widowControl w:val="0"/>
        <w:shd w:val="clear" w:color="auto" w:fill="auto"/>
        <w:bidi w:val="0"/>
        <w:spacing w:before="0" w:after="0" w:line="329" w:lineRule="auto"/>
        <w:ind w:left="0" w:right="0" w:firstLine="220"/>
        <w:jc w:val="left"/>
      </w:pPr>
      <w:r>
        <w:rPr>
          <w:rFonts w:ascii="Times New Roman" w:eastAsia="Times New Roman" w:hAnsi="Times New Roman" w:cs="Times New Roman"/>
          <w:i w:val="0"/>
          <w:iCs w:val="0"/>
          <w:color w:val="000000"/>
          <w:spacing w:val="0"/>
          <w:w w:val="100"/>
          <w:position w:val="0"/>
          <w:lang w:val="en-US" w:eastAsia="en-US" w:bidi="en-US"/>
        </w:rPr>
        <w:t>int x;</w:t>
      </w:r>
    </w:p>
    <w:p>
      <w:pPr>
        <w:pStyle w:val="Style56"/>
        <w:keepNext w:val="0"/>
        <w:keepLines w:val="0"/>
        <w:widowControl w:val="0"/>
        <w:shd w:val="clear" w:color="auto" w:fill="auto"/>
        <w:bidi w:val="0"/>
        <w:spacing w:before="0" w:after="140" w:line="315" w:lineRule="exact"/>
        <w:ind w:left="0" w:right="0" w:firstLine="0"/>
        <w:jc w:val="both"/>
      </w:pPr>
      <w:r>
        <w:rPr>
          <w:color w:val="000000"/>
          <w:spacing w:val="0"/>
          <w:w w:val="100"/>
          <w:position w:val="0"/>
        </w:rPr>
        <w:t>在某些语境下</w:t>
      </w:r>
      <w:r>
        <w:rPr>
          <w:rFonts w:ascii="Times New Roman" w:eastAsia="Times New Roman" w:hAnsi="Times New Roman" w:cs="Times New Roman"/>
          <w:color w:val="000000"/>
          <w:spacing w:val="0"/>
          <w:w w:val="100"/>
          <w:position w:val="0"/>
          <w:sz w:val="20"/>
          <w:szCs w:val="20"/>
          <w:lang w:val="en-US" w:eastAsia="en-US" w:bidi="en-US"/>
        </w:rPr>
        <w:t>x</w:t>
      </w:r>
      <w:r>
        <w:rPr>
          <w:color w:val="000000"/>
          <w:spacing w:val="0"/>
          <w:w w:val="100"/>
          <w:position w:val="0"/>
        </w:rPr>
        <w:t>保证被初始化(为</w:t>
      </w:r>
      <w:r>
        <w:rPr>
          <w:rFonts w:ascii="Times New Roman" w:eastAsia="Times New Roman" w:hAnsi="Times New Roman" w:cs="Times New Roman"/>
          <w:b/>
          <w:bCs/>
          <w:color w:val="000000"/>
          <w:spacing w:val="0"/>
          <w:w w:val="100"/>
          <w:position w:val="0"/>
          <w:sz w:val="20"/>
          <w:szCs w:val="20"/>
        </w:rPr>
        <w:t>0),</w:t>
      </w:r>
      <w:r>
        <w:rPr>
          <w:color w:val="000000"/>
          <w:spacing w:val="0"/>
          <w:w w:val="100"/>
          <w:position w:val="0"/>
        </w:rPr>
        <w:t>但在其他语境中却不保证。如果你这么写：</w:t>
      </w:r>
    </w:p>
    <w:p>
      <w:pPr>
        <w:pStyle w:val="Style68"/>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i w:val="0"/>
          <w:iCs w:val="0"/>
          <w:color w:val="000000"/>
          <w:spacing w:val="0"/>
          <w:w w:val="100"/>
          <w:position w:val="0"/>
          <w:lang w:val="en-US" w:eastAsia="en-US" w:bidi="en-US"/>
        </w:rPr>
        <w:t>class Point {</w:t>
      </w:r>
    </w:p>
    <w:p>
      <w:pPr>
        <w:pStyle w:val="Style68"/>
        <w:keepNext w:val="0"/>
        <w:keepLines w:val="0"/>
        <w:widowControl w:val="0"/>
        <w:shd w:val="clear" w:color="auto" w:fill="auto"/>
        <w:bidi w:val="0"/>
        <w:spacing w:before="0" w:after="0" w:line="223" w:lineRule="auto"/>
        <w:ind w:left="0" w:right="0" w:firstLine="540"/>
        <w:jc w:val="left"/>
      </w:pPr>
      <w:r>
        <w:rPr>
          <w:rFonts w:ascii="Times New Roman" w:eastAsia="Times New Roman" w:hAnsi="Times New Roman" w:cs="Times New Roman"/>
          <w:i w:val="0"/>
          <w:iCs w:val="0"/>
          <w:color w:val="000000"/>
          <w:spacing w:val="0"/>
          <w:w w:val="100"/>
          <w:position w:val="0"/>
          <w:lang w:val="en-US" w:eastAsia="en-US" w:bidi="en-US"/>
        </w:rPr>
        <w:t>int x, y;</w:t>
      </w:r>
    </w:p>
    <w:p>
      <w:pPr>
        <w:pStyle w:val="Style68"/>
        <w:keepNext w:val="0"/>
        <w:keepLines w:val="0"/>
        <w:widowControl w:val="0"/>
        <w:shd w:val="clear" w:color="auto" w:fill="auto"/>
        <w:bidi w:val="0"/>
        <w:spacing w:before="0" w:after="140" w:line="240" w:lineRule="auto"/>
        <w:ind w:left="0" w:right="0" w:firstLine="22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0" w:line="329" w:lineRule="auto"/>
        <w:ind w:left="0" w:right="0" w:firstLine="220"/>
        <w:jc w:val="left"/>
      </w:pPr>
      <w:r>
        <w:rPr>
          <w:rFonts w:ascii="Times New Roman" w:eastAsia="Times New Roman" w:hAnsi="Times New Roman" w:cs="Times New Roman"/>
          <w:i w:val="0"/>
          <w:iCs w:val="0"/>
          <w:color w:val="000000"/>
          <w:spacing w:val="0"/>
          <w:w w:val="100"/>
          <w:position w:val="0"/>
          <w:lang w:val="en-US" w:eastAsia="en-US" w:bidi="en-US"/>
        </w:rPr>
        <w:t>Point p;</w:t>
      </w:r>
    </w:p>
    <w:p>
      <w:pPr>
        <w:pStyle w:val="Style56"/>
        <w:keepNext w:val="0"/>
        <w:keepLines w:val="0"/>
        <w:widowControl w:val="0"/>
        <w:shd w:val="clear" w:color="auto" w:fill="auto"/>
        <w:bidi w:val="0"/>
        <w:spacing w:before="0" w:after="240" w:line="317" w:lineRule="exact"/>
        <w:ind w:left="0" w:right="0" w:firstLine="0"/>
        <w:jc w:val="both"/>
      </w:pPr>
      <w:r>
        <w:rPr>
          <w:rFonts w:ascii="Times New Roman" w:eastAsia="Times New Roman" w:hAnsi="Times New Roman" w:cs="Times New Roman"/>
          <w:b/>
          <w:bCs/>
          <w:color w:val="000000"/>
          <w:spacing w:val="0"/>
          <w:w w:val="100"/>
          <w:position w:val="0"/>
          <w:sz w:val="20"/>
          <w:szCs w:val="20"/>
          <w:lang w:val="en-US" w:eastAsia="en-US" w:bidi="en-US"/>
        </w:rPr>
        <w:t>p</w:t>
      </w:r>
      <w:r>
        <w:rPr>
          <w:color w:val="000000"/>
          <w:spacing w:val="0"/>
          <w:w w:val="100"/>
          <w:position w:val="0"/>
        </w:rPr>
        <w:t>的成员变量有时候被初始化(为</w:t>
      </w:r>
      <w:r>
        <w:rPr>
          <w:rFonts w:ascii="Times New Roman" w:eastAsia="Times New Roman" w:hAnsi="Times New Roman" w:cs="Times New Roman"/>
          <w:b/>
          <w:bCs/>
          <w:color w:val="000000"/>
          <w:spacing w:val="0"/>
          <w:w w:val="100"/>
          <w:position w:val="0"/>
          <w:sz w:val="20"/>
          <w:szCs w:val="20"/>
        </w:rPr>
        <w:t>0),</w:t>
      </w:r>
      <w:r>
        <w:rPr>
          <w:color w:val="000000"/>
          <w:spacing w:val="0"/>
          <w:w w:val="100"/>
          <w:position w:val="0"/>
        </w:rPr>
        <w:t>有时候不会。如果你来自其他语言阵营而 那儿并不存在</w:t>
      </w:r>
      <w:r>
        <w:rPr>
          <w:color w:val="000000"/>
          <w:spacing w:val="0"/>
          <w:w w:val="100"/>
          <w:position w:val="0"/>
          <w:lang w:val="zh-CN" w:eastAsia="zh-CN" w:bidi="zh-CN"/>
        </w:rPr>
        <w:t>“无</w:t>
      </w:r>
      <w:r>
        <w:rPr>
          <w:color w:val="000000"/>
          <w:spacing w:val="0"/>
          <w:w w:val="100"/>
          <w:position w:val="0"/>
        </w:rPr>
        <w:t>初值对象”，那么请小心，因为这颇为重要。</w:t>
      </w:r>
    </w:p>
    <w:p>
      <w:pPr>
        <w:pStyle w:val="Style56"/>
        <w:keepNext w:val="0"/>
        <w:keepLines w:val="0"/>
        <w:widowControl w:val="0"/>
        <w:shd w:val="clear" w:color="auto" w:fill="auto"/>
        <w:bidi w:val="0"/>
        <w:spacing w:before="0" w:after="240" w:line="314" w:lineRule="exact"/>
        <w:ind w:left="0" w:right="0" w:firstLine="420"/>
        <w:jc w:val="both"/>
      </w:pPr>
      <w:r>
        <w:rPr>
          <w:color w:val="000000"/>
          <w:spacing w:val="0"/>
          <w:w w:val="100"/>
          <w:position w:val="0"/>
        </w:rPr>
        <w:t>读取未初始化的值会导致不明确的行为。在某些平台上，仅仅只是读取未初始 化的值，就可能让你的程序终止运行。更可能的情况是读入一些</w:t>
      </w:r>
      <w:r>
        <w:rPr>
          <w:color w:val="000000"/>
          <w:spacing w:val="0"/>
          <w:w w:val="100"/>
          <w:position w:val="0"/>
          <w:lang w:val="en-US" w:eastAsia="en-US" w:bidi="en-US"/>
        </w:rPr>
        <w:t>“</w:t>
      </w:r>
      <w:r>
        <w:rPr>
          <w:color w:val="000000"/>
          <w:spacing w:val="0"/>
          <w:w w:val="100"/>
          <w:position w:val="0"/>
        </w:rPr>
        <w:t xml:space="preserve">半随机” </w:t>
      </w:r>
      <w:r>
        <w:rPr>
          <w:rFonts w:ascii="Times New Roman" w:eastAsia="Times New Roman" w:hAnsi="Times New Roman" w:cs="Times New Roman"/>
          <w:b/>
          <w:bCs/>
          <w:color w:val="000000"/>
          <w:spacing w:val="0"/>
          <w:w w:val="100"/>
          <w:position w:val="0"/>
          <w:sz w:val="20"/>
          <w:szCs w:val="20"/>
          <w:lang w:val="en-US" w:eastAsia="en-US" w:bidi="en-US"/>
        </w:rPr>
        <w:t xml:space="preserve">bits, </w:t>
      </w:r>
      <w:r>
        <w:rPr>
          <w:color w:val="000000"/>
          <w:spacing w:val="0"/>
          <w:w w:val="100"/>
          <w:position w:val="0"/>
        </w:rPr>
        <w:t>污染了正在进行读取动作的那个对象，最终导致不可测知的程序行为，以及许多令 人不愉快的调试过程。</w:t>
      </w:r>
    </w:p>
    <w:p>
      <w:pPr>
        <w:pStyle w:val="Style56"/>
        <w:keepNext w:val="0"/>
        <w:keepLines w:val="0"/>
        <w:widowControl w:val="0"/>
        <w:shd w:val="clear" w:color="auto" w:fill="auto"/>
        <w:bidi w:val="0"/>
        <w:spacing w:before="0" w:after="1140" w:line="312" w:lineRule="exact"/>
        <w:ind w:left="0" w:right="0" w:firstLine="420"/>
        <w:jc w:val="both"/>
      </w:pPr>
      <w:r>
        <w:rPr>
          <w:color w:val="000000"/>
          <w:spacing w:val="0"/>
          <w:w w:val="100"/>
          <w:position w:val="0"/>
        </w:rPr>
        <w:t>现在，我们终于有了一些规则，描述</w:t>
      </w:r>
      <w:r>
        <w:rPr>
          <w:color w:val="000000"/>
          <w:spacing w:val="0"/>
          <w:w w:val="100"/>
          <w:position w:val="0"/>
          <w:lang w:val="zh-CN" w:eastAsia="zh-CN" w:bidi="zh-CN"/>
        </w:rPr>
        <w:t>“对</w:t>
      </w:r>
      <w:r>
        <w:rPr>
          <w:color w:val="000000"/>
          <w:spacing w:val="0"/>
          <w:w w:val="100"/>
          <w:position w:val="0"/>
        </w:rPr>
        <w:t>象的初始化动作何时一定发生，何时 不一定发生”。不幸的是这些规则很复杂，我认为对记忆力而言是太繁复了些。</w:t>
      </w:r>
    </w:p>
    <w:p>
      <w:pPr>
        <w:pStyle w:val="Style68"/>
        <w:keepNext w:val="0"/>
        <w:keepLines w:val="0"/>
        <w:widowControl w:val="0"/>
        <w:shd w:val="clear" w:color="auto" w:fill="auto"/>
        <w:bidi w:val="0"/>
        <w:spacing w:before="0" w:after="140" w:line="240" w:lineRule="auto"/>
        <w:ind w:left="0" w:right="0" w:firstLine="0"/>
        <w:jc w:val="left"/>
        <w:rPr>
          <w:sz w:val="19"/>
          <w:szCs w:val="19"/>
        </w:rPr>
        <w:sectPr>
          <w:headerReference w:type="default" r:id="rId127"/>
          <w:footerReference w:type="default" r:id="rId128"/>
          <w:headerReference w:type="even" r:id="rId129"/>
          <w:footerReference w:type="even" r:id="rId130"/>
          <w:headerReference w:type="first" r:id="rId131"/>
          <w:footerReference w:type="first" r:id="rId132"/>
          <w:footnotePr>
            <w:pos w:val="pageBottom"/>
            <w:numFmt w:val="decimal"/>
            <w:numRestart w:val="continuous"/>
          </w:footnotePr>
          <w:pgSz w:w="10409" w:h="14643"/>
          <w:pgMar w:top="1703" w:right="1517" w:bottom="1809" w:left="1961" w:header="0" w:footer="3" w:gutter="0"/>
          <w:pgNumType w:start="18"/>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2"/>
          <w:szCs w:val="22"/>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40" w:line="314" w:lineRule="exact"/>
        <w:ind w:left="0" w:right="0" w:firstLine="400"/>
        <w:jc w:val="both"/>
      </w:pPr>
      <w:r>
        <w:rPr>
          <w:color w:val="000000"/>
          <w:spacing w:val="0"/>
          <w:w w:val="100"/>
          <w:position w:val="0"/>
        </w:rPr>
        <w:t>通常如果你使用</w:t>
      </w:r>
      <w:r>
        <w:rPr>
          <w:rFonts w:ascii="Times New Roman" w:eastAsia="Times New Roman" w:hAnsi="Times New Roman" w:cs="Times New Roman"/>
          <w:b/>
          <w:bCs/>
          <w:color w:val="000000"/>
          <w:spacing w:val="0"/>
          <w:w w:val="100"/>
          <w:position w:val="0"/>
          <w:sz w:val="20"/>
          <w:szCs w:val="20"/>
          <w:lang w:val="en-US" w:eastAsia="en-US" w:bidi="en-US"/>
        </w:rPr>
        <w:t xml:space="preserve">C part of C++ </w:t>
      </w:r>
      <w:r>
        <w:rPr>
          <w:color w:val="000000"/>
          <w:spacing w:val="0"/>
          <w:w w:val="100"/>
          <w:position w:val="0"/>
        </w:rPr>
        <w:t>(见条款</w:t>
      </w:r>
      <w:r>
        <w:rPr>
          <w:rFonts w:ascii="Times New Roman" w:eastAsia="Times New Roman" w:hAnsi="Times New Roman" w:cs="Times New Roman"/>
          <w:b/>
          <w:bCs/>
          <w:color w:val="000000"/>
          <w:spacing w:val="0"/>
          <w:w w:val="100"/>
          <w:position w:val="0"/>
          <w:sz w:val="20"/>
          <w:szCs w:val="20"/>
        </w:rPr>
        <w:t>1)</w:t>
      </w:r>
      <w:r>
        <w:rPr>
          <w:color w:val="000000"/>
          <w:spacing w:val="0"/>
          <w:w w:val="100"/>
          <w:position w:val="0"/>
        </w:rPr>
        <w:t>而且初始化可能招致运行期成本， 那么就不保证发生初始化。一旦进入</w:t>
      </w:r>
      <w:r>
        <w:rPr>
          <w:rFonts w:ascii="Times New Roman" w:eastAsia="Times New Roman" w:hAnsi="Times New Roman" w:cs="Times New Roman"/>
          <w:b/>
          <w:bCs/>
          <w:color w:val="000000"/>
          <w:spacing w:val="0"/>
          <w:w w:val="100"/>
          <w:position w:val="0"/>
          <w:sz w:val="20"/>
          <w:szCs w:val="20"/>
          <w:lang w:val="en-US" w:eastAsia="en-US" w:bidi="en-US"/>
        </w:rPr>
        <w:t>non-C parts of C++,</w:t>
      </w:r>
      <w:r>
        <w:rPr>
          <w:color w:val="000000"/>
          <w:spacing w:val="0"/>
          <w:w w:val="100"/>
          <w:position w:val="0"/>
        </w:rPr>
        <w:t>规则有些变化。这就很好 地解释了为什么</w:t>
      </w:r>
      <w:r>
        <w:rPr>
          <w:rFonts w:ascii="Times New Roman" w:eastAsia="Times New Roman" w:hAnsi="Times New Roman" w:cs="Times New Roman"/>
          <w:b/>
          <w:bCs/>
          <w:color w:val="000000"/>
          <w:spacing w:val="0"/>
          <w:w w:val="100"/>
          <w:position w:val="0"/>
          <w:sz w:val="20"/>
          <w:szCs w:val="20"/>
          <w:lang w:val="en-US" w:eastAsia="en-US" w:bidi="en-US"/>
        </w:rPr>
        <w:t xml:space="preserve">array </w:t>
      </w:r>
      <w:r>
        <w:rPr>
          <w:color w:val="000000"/>
          <w:spacing w:val="0"/>
          <w:w w:val="100"/>
          <w:position w:val="0"/>
        </w:rPr>
        <w:t>(来自</w:t>
      </w:r>
      <w:r>
        <w:rPr>
          <w:rFonts w:ascii="Times New Roman" w:eastAsia="Times New Roman" w:hAnsi="Times New Roman" w:cs="Times New Roman"/>
          <w:b/>
          <w:bCs/>
          <w:color w:val="000000"/>
          <w:spacing w:val="0"/>
          <w:w w:val="100"/>
          <w:position w:val="0"/>
          <w:sz w:val="20"/>
          <w:szCs w:val="20"/>
          <w:lang w:val="en-US" w:eastAsia="en-US" w:bidi="en-US"/>
        </w:rPr>
        <w:t>C part of C++)</w:t>
      </w:r>
      <w:r>
        <w:rPr>
          <w:color w:val="000000"/>
          <w:spacing w:val="0"/>
          <w:w w:val="100"/>
          <w:position w:val="0"/>
        </w:rPr>
        <w:t>不保证其内容被初始化，而</w:t>
      </w:r>
      <w:r>
        <w:rPr>
          <w:rFonts w:ascii="Times New Roman" w:eastAsia="Times New Roman" w:hAnsi="Times New Roman" w:cs="Times New Roman"/>
          <w:b/>
          <w:bCs/>
          <w:color w:val="000000"/>
          <w:spacing w:val="0"/>
          <w:w w:val="100"/>
          <w:position w:val="0"/>
          <w:sz w:val="20"/>
          <w:szCs w:val="20"/>
          <w:lang w:val="en-US" w:eastAsia="en-US" w:bidi="en-US"/>
        </w:rPr>
        <w:t xml:space="preserve">vector </w:t>
      </w:r>
      <w:r>
        <w:rPr>
          <w:color w:val="000000"/>
          <w:spacing w:val="0"/>
          <w:w w:val="100"/>
          <w:position w:val="0"/>
        </w:rPr>
        <w:t>(来 自</w:t>
      </w:r>
      <w:r>
        <w:rPr>
          <w:rFonts w:ascii="Times New Roman" w:eastAsia="Times New Roman" w:hAnsi="Times New Roman" w:cs="Times New Roman"/>
          <w:b/>
          <w:bCs/>
          <w:color w:val="000000"/>
          <w:spacing w:val="0"/>
          <w:w w:val="100"/>
          <w:position w:val="0"/>
          <w:sz w:val="20"/>
          <w:szCs w:val="20"/>
          <w:lang w:val="en-US" w:eastAsia="en-US" w:bidi="en-US"/>
        </w:rPr>
        <w:t>STL part of C++)</w:t>
      </w:r>
      <w:r>
        <w:rPr>
          <w:color w:val="000000"/>
          <w:spacing w:val="0"/>
          <w:w w:val="100"/>
          <w:position w:val="0"/>
        </w:rPr>
        <w:t>却有此保证。</w:t>
      </w:r>
    </w:p>
    <w:p>
      <w:pPr>
        <w:pStyle w:val="Style56"/>
        <w:keepNext w:val="0"/>
        <w:keepLines w:val="0"/>
        <w:widowControl w:val="0"/>
        <w:shd w:val="clear" w:color="auto" w:fill="auto"/>
        <w:bidi w:val="0"/>
        <w:spacing w:before="0" w:after="160" w:line="312" w:lineRule="exact"/>
        <w:ind w:left="0" w:right="0" w:firstLine="400"/>
        <w:jc w:val="both"/>
      </w:pPr>
      <w:r>
        <w:rPr>
          <w:color w:val="000000"/>
          <w:spacing w:val="0"/>
          <w:w w:val="100"/>
          <w:position w:val="0"/>
        </w:rPr>
        <w:t>表面上这似乎是个无法决定的状态，而最佳处理办法就是：永远在使用对象之 前先将它初始化。对于无任何成员的内置类型，你必须手工完成此事。例如：</w:t>
      </w:r>
    </w:p>
    <w:p>
      <w:pPr>
        <w:pStyle w:val="Style2"/>
        <w:keepNext w:val="0"/>
        <w:keepLines w:val="0"/>
        <w:widowControl w:val="0"/>
        <w:shd w:val="clear" w:color="auto" w:fill="auto"/>
        <w:tabs>
          <w:tab w:pos="4347" w:val="left"/>
        </w:tabs>
        <w:bidi w:val="0"/>
        <w:spacing w:before="0" w:after="0" w:line="226" w:lineRule="exact"/>
        <w:ind w:left="0" w:right="0" w:firstLine="20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int x </w:t>
      </w:r>
      <w:r>
        <w:rPr>
          <w:rFonts w:ascii="Times New Roman" w:eastAsia="Times New Roman" w:hAnsi="Times New Roman" w:cs="Times New Roman"/>
          <w:i w:val="0"/>
          <w:iCs w:val="0"/>
          <w:color w:val="000000"/>
          <w:spacing w:val="0"/>
          <w:w w:val="100"/>
          <w:position w:val="0"/>
          <w:sz w:val="16"/>
          <w:szCs w:val="16"/>
          <w:lang w:val="zh-TW" w:eastAsia="zh-TW" w:bidi="zh-TW"/>
        </w:rPr>
        <w:t>= 0;</w:t>
        <w:tab/>
      </w:r>
      <w:r>
        <w:rPr>
          <w:rFonts w:ascii="SimSun" w:eastAsia="SimSun" w:hAnsi="SimSun" w:cs="SimSun"/>
          <w:i w:val="0"/>
          <w:iCs w:val="0"/>
          <w:color w:val="000000"/>
          <w:spacing w:val="0"/>
          <w:w w:val="100"/>
          <w:position w:val="0"/>
          <w:sz w:val="19"/>
          <w:szCs w:val="19"/>
          <w:lang w:val="zh-TW" w:eastAsia="zh-TW" w:bidi="zh-TW"/>
        </w:rPr>
        <w:t>〃对</w:t>
      </w:r>
      <w:r>
        <w:rPr>
          <w:rFonts w:ascii="Times New Roman" w:eastAsia="Times New Roman" w:hAnsi="Times New Roman" w:cs="Times New Roman"/>
          <w:i w:val="0"/>
          <w:iCs w:val="0"/>
          <w:color w:val="000000"/>
          <w:spacing w:val="0"/>
          <w:w w:val="100"/>
          <w:position w:val="0"/>
          <w:sz w:val="16"/>
          <w:szCs w:val="16"/>
          <w:lang w:val="en-US" w:eastAsia="en-US" w:bidi="en-US"/>
        </w:rPr>
        <w:t>int</w:t>
      </w:r>
      <w:r>
        <w:rPr>
          <w:rFonts w:ascii="SimSun" w:eastAsia="SimSun" w:hAnsi="SimSun" w:cs="SimSun"/>
          <w:i w:val="0"/>
          <w:iCs w:val="0"/>
          <w:color w:val="000000"/>
          <w:spacing w:val="0"/>
          <w:w w:val="100"/>
          <w:position w:val="0"/>
          <w:sz w:val="19"/>
          <w:szCs w:val="19"/>
          <w:lang w:val="zh-TW" w:eastAsia="zh-TW" w:bidi="zh-TW"/>
        </w:rPr>
        <w:t>进行手工初始化</w:t>
      </w:r>
    </w:p>
    <w:p>
      <w:pPr>
        <w:pStyle w:val="Style2"/>
        <w:keepNext w:val="0"/>
        <w:keepLines w:val="0"/>
        <w:widowControl w:val="0"/>
        <w:shd w:val="clear" w:color="auto" w:fill="auto"/>
        <w:tabs>
          <w:tab w:pos="4347" w:val="left"/>
        </w:tabs>
        <w:bidi w:val="0"/>
        <w:spacing w:before="0" w:after="0" w:line="295" w:lineRule="auto"/>
        <w:ind w:left="0" w:right="0" w:firstLine="20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const char* text </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"A C-style string";</w:t>
        <w:tab/>
      </w:r>
      <w:r>
        <w:rPr>
          <w:rFonts w:ascii="SimSun" w:eastAsia="SimSun" w:hAnsi="SimSun" w:cs="SimSun"/>
          <w:i w:val="0"/>
          <w:iCs w:val="0"/>
          <w:color w:val="000000"/>
          <w:spacing w:val="0"/>
          <w:w w:val="100"/>
          <w:position w:val="0"/>
          <w:sz w:val="19"/>
          <w:szCs w:val="19"/>
          <w:lang w:val="zh-TW" w:eastAsia="zh-TW" w:bidi="zh-TW"/>
        </w:rPr>
        <w:t>〃对指针进行手工初始化</w:t>
      </w:r>
    </w:p>
    <w:p>
      <w:pPr>
        <w:pStyle w:val="Style2"/>
        <w:keepNext w:val="0"/>
        <w:keepLines w:val="0"/>
        <w:widowControl w:val="0"/>
        <w:shd w:val="clear" w:color="auto" w:fill="auto"/>
        <w:bidi w:val="0"/>
        <w:spacing w:before="0" w:after="0" w:line="226" w:lineRule="exact"/>
        <w:ind w:left="200" w:right="0" w:firstLine="4180"/>
        <w:jc w:val="both"/>
        <w:rPr>
          <w:sz w:val="16"/>
          <w:szCs w:val="16"/>
        </w:rPr>
      </w:pPr>
      <w:r>
        <w:rPr>
          <w:rFonts w:ascii="SimSun" w:eastAsia="SimSun" w:hAnsi="SimSun" w:cs="SimSun"/>
          <w:i w:val="0"/>
          <w:iCs w:val="0"/>
          <w:color w:val="000000"/>
          <w:spacing w:val="0"/>
          <w:w w:val="100"/>
          <w:position w:val="0"/>
          <w:sz w:val="19"/>
          <w:szCs w:val="19"/>
          <w:lang w:val="zh-TW" w:eastAsia="zh-TW" w:bidi="zh-TW"/>
        </w:rPr>
        <w:t>// (亦见条款</w:t>
      </w:r>
      <w:r>
        <w:rPr>
          <w:rFonts w:ascii="Times New Roman" w:eastAsia="Times New Roman" w:hAnsi="Times New Roman" w:cs="Times New Roman"/>
          <w:i w:val="0"/>
          <w:iCs w:val="0"/>
          <w:color w:val="000000"/>
          <w:spacing w:val="0"/>
          <w:w w:val="100"/>
          <w:position w:val="0"/>
          <w:sz w:val="16"/>
          <w:szCs w:val="16"/>
          <w:lang w:val="zh-TW" w:eastAsia="zh-TW" w:bidi="zh-TW"/>
        </w:rPr>
        <w:t xml:space="preserve">3) </w:t>
      </w:r>
      <w:r>
        <w:rPr>
          <w:rFonts w:ascii="Times New Roman" w:eastAsia="Times New Roman" w:hAnsi="Times New Roman" w:cs="Times New Roman"/>
          <w:i w:val="0"/>
          <w:iCs w:val="0"/>
          <w:color w:val="000000"/>
          <w:spacing w:val="0"/>
          <w:w w:val="100"/>
          <w:position w:val="0"/>
          <w:sz w:val="16"/>
          <w:szCs w:val="16"/>
          <w:lang w:val="en-US" w:eastAsia="en-US" w:bidi="en-US"/>
        </w:rPr>
        <w:t>double d;</w:t>
      </w:r>
    </w:p>
    <w:p>
      <w:pPr>
        <w:pStyle w:val="Style56"/>
        <w:keepNext w:val="0"/>
        <w:keepLines w:val="0"/>
        <w:widowControl w:val="0"/>
        <w:shd w:val="clear" w:color="auto" w:fill="auto"/>
        <w:tabs>
          <w:tab w:pos="3354" w:val="left"/>
        </w:tabs>
        <w:bidi w:val="0"/>
        <w:spacing w:before="0" w:after="0" w:line="240" w:lineRule="auto"/>
        <w:ind w:left="0" w:right="0" w:firstLine="200"/>
        <w:jc w:val="both"/>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cin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d;</w:t>
        <w:tab/>
      </w:r>
      <w:r>
        <w:rPr>
          <w:color w:val="000000"/>
          <w:spacing w:val="0"/>
          <w:w w:val="100"/>
          <w:position w:val="0"/>
          <w:lang w:val="en-US" w:eastAsia="en-US" w:bidi="en-US"/>
        </w:rPr>
        <w:t>//</w:t>
      </w:r>
      <w:r>
        <w:rPr>
          <w:color w:val="000000"/>
          <w:spacing w:val="0"/>
          <w:w w:val="100"/>
          <w:position w:val="0"/>
        </w:rPr>
        <w:t>以读取</w:t>
      </w:r>
      <w:r>
        <w:rPr>
          <w:rFonts w:ascii="Times New Roman" w:eastAsia="Times New Roman" w:hAnsi="Times New Roman" w:cs="Times New Roman"/>
          <w:b/>
          <w:bCs/>
          <w:color w:val="000000"/>
          <w:spacing w:val="0"/>
          <w:w w:val="100"/>
          <w:position w:val="0"/>
          <w:sz w:val="20"/>
          <w:szCs w:val="20"/>
          <w:lang w:val="en-US" w:eastAsia="en-US" w:bidi="en-US"/>
        </w:rPr>
        <w:t>input stream</w:t>
      </w:r>
      <w:r>
        <w:rPr>
          <w:color w:val="000000"/>
          <w:spacing w:val="0"/>
          <w:w w:val="100"/>
          <w:position w:val="0"/>
        </w:rPr>
        <w:t>的方式完成初始化</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240" w:line="322" w:lineRule="exact"/>
        <w:ind w:left="0" w:right="0" w:firstLine="400"/>
        <w:jc w:val="both"/>
      </w:pPr>
      <w:r>
        <w:rPr>
          <w:color w:val="000000"/>
          <w:spacing w:val="0"/>
          <w:w w:val="100"/>
          <w:position w:val="0"/>
        </w:rPr>
        <w:t>至于内置类型以外的任何其他东西，初始化责任落在构造函数</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 xml:space="preserve">constructors) </w:t>
      </w:r>
      <w:r>
        <w:rPr>
          <w:color w:val="000000"/>
          <w:spacing w:val="0"/>
          <w:w w:val="100"/>
          <w:position w:val="0"/>
        </w:rPr>
        <w:t>身上。规则很简单：确保每一个构造函数都将对象的每一个成员初始化。</w:t>
      </w:r>
    </w:p>
    <w:p>
      <w:pPr>
        <w:pStyle w:val="Style56"/>
        <w:keepNext w:val="0"/>
        <w:keepLines w:val="0"/>
        <w:widowControl w:val="0"/>
        <w:shd w:val="clear" w:color="auto" w:fill="auto"/>
        <w:bidi w:val="0"/>
        <w:spacing w:before="0" w:after="160" w:line="302" w:lineRule="exact"/>
        <w:ind w:left="140" w:right="0" w:firstLine="260"/>
        <w:jc w:val="both"/>
      </w:pPr>
      <w:r>
        <w:rPr>
          <w:color w:val="000000"/>
          <w:spacing w:val="0"/>
          <w:w w:val="100"/>
          <w:position w:val="0"/>
        </w:rPr>
        <w:t>这个规则很容易奉行，重要的是别混淆了赋值</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assignment)</w:t>
      </w:r>
      <w:r>
        <w:rPr>
          <w:color w:val="000000"/>
          <w:spacing w:val="0"/>
          <w:w w:val="100"/>
          <w:position w:val="0"/>
        </w:rPr>
        <w:t xml:space="preserve">和初始化 </w:t>
      </w:r>
      <w:r>
        <w:rPr>
          <w:rFonts w:ascii="Times New Roman" w:eastAsia="Times New Roman" w:hAnsi="Times New Roman" w:cs="Times New Roman"/>
          <w:b/>
          <w:bCs/>
          <w:color w:val="000000"/>
          <w:spacing w:val="0"/>
          <w:w w:val="100"/>
          <w:position w:val="0"/>
          <w:sz w:val="20"/>
          <w:szCs w:val="20"/>
          <w:lang w:val="en-US" w:eastAsia="en-US" w:bidi="en-US"/>
        </w:rPr>
        <w:t>(initialization)</w:t>
      </w:r>
      <w:r>
        <w:rPr>
          <w:color w:val="000000"/>
          <w:spacing w:val="0"/>
          <w:w w:val="100"/>
          <w:position w:val="0"/>
        </w:rPr>
        <w:t>。考虑一个用来表现通讯簿的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其构造函数如下：</w:t>
      </w:r>
    </w:p>
    <w:p>
      <w:pPr>
        <w:pStyle w:val="Style2"/>
        <w:keepNext w:val="0"/>
        <w:keepLines w:val="0"/>
        <w:widowControl w:val="0"/>
        <w:shd w:val="clear" w:color="auto" w:fill="auto"/>
        <w:bidi w:val="0"/>
        <w:spacing w:before="0" w:after="0" w:line="283" w:lineRule="auto"/>
        <w:ind w:left="0" w:right="0" w:firstLine="20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PhoneNiunber { ... }</w:t>
      </w:r>
      <w:r>
        <w:rPr>
          <w:rFonts w:ascii="Times New Roman" w:eastAsia="Times New Roman" w:hAnsi="Times New Roman" w:cs="Times New Roman"/>
          <w:i w:val="0"/>
          <w:iCs w:val="0"/>
          <w:color w:val="000000"/>
          <w:spacing w:val="0"/>
          <w:w w:val="100"/>
          <w:position w:val="0"/>
          <w:sz w:val="16"/>
          <w:szCs w:val="16"/>
          <w:lang w:val="zh-TW" w:eastAsia="zh-TW" w:bidi="zh-TW"/>
        </w:rPr>
        <w:t>;</w:t>
      </w:r>
    </w:p>
    <w:p>
      <w:pPr>
        <w:pStyle w:val="Style2"/>
        <w:keepNext w:val="0"/>
        <w:keepLines w:val="0"/>
        <w:widowControl w:val="0"/>
        <w:shd w:val="clear" w:color="auto" w:fill="auto"/>
        <w:tabs>
          <w:tab w:pos="2914" w:val="left"/>
        </w:tabs>
        <w:bidi w:val="0"/>
        <w:spacing w:before="0" w:after="0" w:line="283" w:lineRule="auto"/>
        <w:ind w:left="0" w:right="0" w:firstLine="20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ABEntry {</w:t>
        <w:tab/>
        <w:t>//ABEntry = ''Address Book Entry”</w:t>
      </w:r>
    </w:p>
    <w:p>
      <w:pPr>
        <w:pStyle w:val="Style2"/>
        <w:keepNext w:val="0"/>
        <w:keepLines w:val="0"/>
        <w:widowControl w:val="0"/>
        <w:shd w:val="clear" w:color="auto" w:fill="auto"/>
        <w:bidi w:val="0"/>
        <w:spacing w:before="0" w:after="0" w:line="283" w:lineRule="auto"/>
        <w:ind w:left="0" w:right="0" w:firstLine="20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p>
    <w:p>
      <w:pPr>
        <w:pStyle w:val="Style2"/>
        <w:keepNext w:val="0"/>
        <w:keepLines w:val="0"/>
        <w:widowControl w:val="0"/>
        <w:shd w:val="clear" w:color="auto" w:fill="auto"/>
        <w:bidi w:val="0"/>
        <w:spacing w:before="0" w:after="0" w:line="283" w:lineRule="auto"/>
        <w:ind w:left="1300" w:right="0" w:hanging="76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ABEntry(const 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strings name, const 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strings address, const std:: list&lt;PhoneNtunber&gt;&amp; phones);</w:t>
      </w:r>
    </w:p>
    <w:p>
      <w:pPr>
        <w:pStyle w:val="Style2"/>
        <w:keepNext w:val="0"/>
        <w:keepLines w:val="0"/>
        <w:widowControl w:val="0"/>
        <w:shd w:val="clear" w:color="auto" w:fill="auto"/>
        <w:bidi w:val="0"/>
        <w:spacing w:before="0" w:after="0" w:line="283" w:lineRule="auto"/>
        <w:ind w:left="0" w:right="0" w:firstLine="20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private</w:t>
      </w:r>
      <w:r>
        <w:rPr>
          <w:rFonts w:ascii="Times New Roman" w:eastAsia="Times New Roman" w:hAnsi="Times New Roman" w:cs="Times New Roman"/>
          <w:i w:val="0"/>
          <w:iCs w:val="0"/>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283" w:lineRule="auto"/>
        <w:ind w:left="0" w:right="0" w:firstLine="52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 theName;</w:t>
      </w:r>
    </w:p>
    <w:p>
      <w:pPr>
        <w:pStyle w:val="Style2"/>
        <w:keepNext w:val="0"/>
        <w:keepLines w:val="0"/>
        <w:widowControl w:val="0"/>
        <w:shd w:val="clear" w:color="auto" w:fill="auto"/>
        <w:bidi w:val="0"/>
        <w:spacing w:before="0" w:after="0" w:line="283" w:lineRule="auto"/>
        <w:ind w:left="0" w:right="0" w:firstLine="52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 theAddress;</w:t>
      </w:r>
    </w:p>
    <w:p>
      <w:pPr>
        <w:pStyle w:val="Style2"/>
        <w:keepNext w:val="0"/>
        <w:keepLines w:val="0"/>
        <w:widowControl w:val="0"/>
        <w:shd w:val="clear" w:color="auto" w:fill="auto"/>
        <w:bidi w:val="0"/>
        <w:spacing w:before="0" w:after="0" w:line="283" w:lineRule="auto"/>
        <w:ind w:left="0" w:right="0" w:firstLine="52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std::list&lt;PhoneNumber&gt; thePhones;</w:t>
      </w:r>
    </w:p>
    <w:p>
      <w:pPr>
        <w:pStyle w:val="Style2"/>
        <w:keepNext w:val="0"/>
        <w:keepLines w:val="0"/>
        <w:widowControl w:val="0"/>
        <w:shd w:val="clear" w:color="auto" w:fill="auto"/>
        <w:bidi w:val="0"/>
        <w:spacing w:before="0" w:after="0" w:line="283" w:lineRule="auto"/>
        <w:ind w:left="0" w:right="0" w:firstLine="52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 numTimesConsulted;</w:t>
      </w:r>
    </w:p>
    <w:p>
      <w:pPr>
        <w:pStyle w:val="Style2"/>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0" w:line="283" w:lineRule="auto"/>
        <w:ind w:left="1900" w:right="0" w:hanging="170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ABEntry: </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ABEntry (const 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strings name, const 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strings address, const std::list&lt;PhoneNumber&gt;&amp; phones)</w:t>
      </w:r>
    </w:p>
    <w:p>
      <w:pPr>
        <w:pStyle w:val="Style2"/>
        <w:keepNext w:val="0"/>
        <w:keepLines w:val="0"/>
        <w:widowControl w:val="0"/>
        <w:shd w:val="clear" w:color="auto" w:fill="auto"/>
        <w:bidi w:val="0"/>
        <w:spacing w:before="0" w:after="0" w:line="283" w:lineRule="auto"/>
        <w:ind w:left="0" w:right="0" w:firstLine="26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86"/>
        <w:keepNext w:val="0"/>
        <w:keepLines w:val="0"/>
        <w:widowControl w:val="0"/>
        <w:shd w:val="clear" w:color="auto" w:fill="auto"/>
        <w:tabs>
          <w:tab w:pos="2914" w:val="left"/>
        </w:tabs>
        <w:bidi w:val="0"/>
        <w:spacing w:before="0" w:after="0" w:line="221" w:lineRule="exact"/>
        <w:ind w:left="0" w:right="0" w:firstLine="520"/>
        <w:jc w:val="both"/>
      </w:pPr>
      <w:r>
        <w:rPr>
          <w:rFonts w:ascii="Times New Roman" w:eastAsia="Times New Roman" w:hAnsi="Times New Roman" w:cs="Times New Roman"/>
          <w:color w:val="000000"/>
          <w:spacing w:val="0"/>
          <w:w w:val="100"/>
          <w:position w:val="0"/>
          <w:sz w:val="16"/>
          <w:szCs w:val="16"/>
          <w:lang w:val="en-US" w:eastAsia="en-US" w:bidi="en-US"/>
        </w:rPr>
        <w:t>theName name;</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这些都是赋值</w:t>
      </w:r>
      <w:r>
        <w:rPr>
          <w:rFonts w:ascii="Times New Roman" w:eastAsia="Times New Roman" w:hAnsi="Times New Roman" w:cs="Times New Roman"/>
          <w:b/>
          <w:bCs/>
          <w:color w:val="000000"/>
          <w:spacing w:val="0"/>
          <w:w w:val="100"/>
          <w:position w:val="0"/>
          <w:lang w:val="en-US" w:eastAsia="en-US" w:bidi="en-US"/>
        </w:rPr>
        <w:t>(assignments),</w:t>
      </w:r>
    </w:p>
    <w:p>
      <w:pPr>
        <w:pStyle w:val="Style2"/>
        <w:keepNext w:val="0"/>
        <w:keepLines w:val="0"/>
        <w:widowControl w:val="0"/>
        <w:shd w:val="clear" w:color="auto" w:fill="auto"/>
        <w:bidi w:val="0"/>
        <w:spacing w:before="0" w:after="0" w:line="221" w:lineRule="exact"/>
        <w:ind w:left="520" w:right="0" w:firstLine="2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theAddress = address; </w:t>
      </w:r>
      <w:r>
        <w:rPr>
          <w:rFonts w:ascii="SimSun" w:eastAsia="SimSun" w:hAnsi="SimSun" w:cs="SimSun"/>
          <w:i w:val="0"/>
          <w:iCs w:val="0"/>
          <w:color w:val="000000"/>
          <w:spacing w:val="0"/>
          <w:w w:val="100"/>
          <w:position w:val="0"/>
          <w:sz w:val="19"/>
          <w:szCs w:val="19"/>
          <w:lang w:val="zh-CN" w:eastAsia="zh-CN" w:bidi="zh-CN"/>
        </w:rPr>
        <w:t>〃而</w:t>
      </w:r>
      <w:r>
        <w:rPr>
          <w:rFonts w:ascii="Times New Roman" w:eastAsia="Times New Roman" w:hAnsi="Times New Roman" w:cs="Times New Roman"/>
          <w:b/>
          <w:bCs/>
          <w:i w:val="0"/>
          <w:iCs w:val="0"/>
          <w:color w:val="000000"/>
          <w:spacing w:val="0"/>
          <w:w w:val="100"/>
          <w:position w:val="0"/>
          <w:sz w:val="20"/>
          <w:szCs w:val="20"/>
          <w:lang w:val="en-US" w:eastAsia="en-US" w:bidi="en-US"/>
        </w:rPr>
        <w:t>3</w:t>
      </w:r>
      <w:r>
        <w:rPr>
          <w:rFonts w:ascii="SimSun" w:eastAsia="SimSun" w:hAnsi="SimSun" w:cs="SimSun"/>
          <w:i w:val="0"/>
          <w:iCs w:val="0"/>
          <w:color w:val="000000"/>
          <w:spacing w:val="0"/>
          <w:w w:val="100"/>
          <w:position w:val="0"/>
          <w:sz w:val="19"/>
          <w:szCs w:val="19"/>
          <w:lang w:val="zh-CN" w:eastAsia="zh-CN" w:bidi="zh-CN"/>
        </w:rPr>
        <w:t>成!</w:t>
      </w:r>
      <w:r>
        <w:rPr>
          <w:rFonts w:ascii="SimSun" w:eastAsia="SimSun" w:hAnsi="SimSun" w:cs="SimSun"/>
          <w:i w:val="0"/>
          <w:iCs w:val="0"/>
          <w:color w:val="000000"/>
          <w:spacing w:val="0"/>
          <w:w w:val="100"/>
          <w:position w:val="0"/>
          <w:sz w:val="19"/>
          <w:szCs w:val="19"/>
          <w:lang w:val="zh-TW" w:eastAsia="zh-TW" w:bidi="zh-TW"/>
        </w:rPr>
        <w:t>始化</w:t>
      </w:r>
      <w:r>
        <w:rPr>
          <w:rFonts w:ascii="Times New Roman" w:eastAsia="Times New Roman" w:hAnsi="Times New Roman" w:cs="Times New Roman"/>
          <w:b/>
          <w:bCs/>
          <w:i w:val="0"/>
          <w:iCs w:val="0"/>
          <w:color w:val="000000"/>
          <w:spacing w:val="0"/>
          <w:w w:val="100"/>
          <w:position w:val="0"/>
          <w:sz w:val="20"/>
          <w:szCs w:val="20"/>
          <w:lang w:val="en-US" w:eastAsia="en-US" w:bidi="en-US"/>
        </w:rPr>
        <w:t>(initializations)</w:t>
      </w:r>
      <w:r>
        <w:rPr>
          <w:rFonts w:ascii="SimSun" w:eastAsia="SimSun" w:hAnsi="SimSun" w:cs="SimSun"/>
          <w:i w:val="0"/>
          <w:iCs w:val="0"/>
          <w:color w:val="000000"/>
          <w:spacing w:val="0"/>
          <w:w w:val="100"/>
          <w:position w:val="0"/>
          <w:sz w:val="19"/>
          <w:szCs w:val="19"/>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thePhones = phones;</w:t>
      </w:r>
    </w:p>
    <w:p>
      <w:pPr>
        <w:pStyle w:val="Style2"/>
        <w:keepNext w:val="0"/>
        <w:keepLines w:val="0"/>
        <w:widowControl w:val="0"/>
        <w:shd w:val="clear" w:color="auto" w:fill="auto"/>
        <w:bidi w:val="0"/>
        <w:spacing w:before="0" w:after="0" w:line="288" w:lineRule="auto"/>
        <w:ind w:left="0" w:right="0" w:firstLine="52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numTimesConsuited = 0;</w:t>
      </w:r>
    </w:p>
    <w:p>
      <w:pPr>
        <w:pStyle w:val="Style2"/>
        <w:keepNext w:val="0"/>
        <w:keepLines w:val="0"/>
        <w:widowControl w:val="0"/>
        <w:shd w:val="clear" w:color="auto" w:fill="auto"/>
        <w:bidi w:val="0"/>
        <w:spacing w:before="0" w:after="1420" w:line="283" w:lineRule="auto"/>
        <w:ind w:left="0" w:right="0" w:firstLine="26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86"/>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r>
        <w:br w:type="page"/>
      </w:r>
    </w:p>
    <w:p>
      <w:pPr>
        <w:pStyle w:val="Style56"/>
        <w:keepNext w:val="0"/>
        <w:keepLines w:val="0"/>
        <w:widowControl w:val="0"/>
        <w:shd w:val="clear" w:color="auto" w:fill="auto"/>
        <w:bidi w:val="0"/>
        <w:spacing w:before="0" w:after="200" w:line="317" w:lineRule="exact"/>
        <w:ind w:left="0" w:right="0" w:firstLine="360"/>
        <w:jc w:val="both"/>
      </w:pPr>
      <w:r>
        <w:rPr>
          <w:color w:val="000000"/>
          <w:spacing w:val="0"/>
          <w:w w:val="100"/>
          <w:position w:val="0"/>
        </w:rPr>
        <w:t>这会导致</w:t>
      </w:r>
      <w:r>
        <w:rPr>
          <w:rFonts w:ascii="Times New Roman" w:eastAsia="Times New Roman" w:hAnsi="Times New Roman" w:cs="Times New Roman"/>
          <w:color w:val="000000"/>
          <w:spacing w:val="0"/>
          <w:w w:val="100"/>
          <w:position w:val="0"/>
          <w:sz w:val="16"/>
          <w:szCs w:val="16"/>
          <w:lang w:val="en-US" w:eastAsia="en-US" w:bidi="en-US"/>
        </w:rPr>
        <w:t>ABEntry</w:t>
      </w:r>
      <w:r>
        <w:rPr>
          <w:color w:val="000000"/>
          <w:spacing w:val="0"/>
          <w:w w:val="100"/>
          <w:position w:val="0"/>
        </w:rPr>
        <w:t>对象带有你期望（你指定）的值，但不是最佳做法。</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规 定，对象的成员变量的初始化动作发生在进入构造函数本体之前。在</w:t>
      </w:r>
      <w:r>
        <w:rPr>
          <w:rFonts w:ascii="Times New Roman" w:eastAsia="Times New Roman" w:hAnsi="Times New Roman" w:cs="Times New Roman"/>
          <w:color w:val="000000"/>
          <w:spacing w:val="0"/>
          <w:w w:val="100"/>
          <w:position w:val="0"/>
          <w:sz w:val="16"/>
          <w:szCs w:val="16"/>
          <w:lang w:val="en-US" w:eastAsia="en-US" w:bidi="en-US"/>
        </w:rPr>
        <w:t>ABEntry</w:t>
      </w:r>
      <w:r>
        <w:rPr>
          <w:color w:val="000000"/>
          <w:spacing w:val="0"/>
          <w:w w:val="100"/>
          <w:position w:val="0"/>
        </w:rPr>
        <w:t>构造 函数内，</w:t>
      </w:r>
      <w:r>
        <w:rPr>
          <w:rFonts w:ascii="Times New Roman" w:eastAsia="Times New Roman" w:hAnsi="Times New Roman" w:cs="Times New Roman"/>
          <w:color w:val="000000"/>
          <w:spacing w:val="0"/>
          <w:w w:val="100"/>
          <w:position w:val="0"/>
          <w:sz w:val="16"/>
          <w:szCs w:val="16"/>
          <w:lang w:val="en-US" w:eastAsia="en-US" w:bidi="en-US"/>
        </w:rPr>
        <w:t>theName, the Address</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the Phones</w:t>
      </w:r>
      <w:r>
        <w:rPr>
          <w:color w:val="000000"/>
          <w:spacing w:val="0"/>
          <w:w w:val="100"/>
          <w:position w:val="0"/>
        </w:rPr>
        <w:t>都不是被初始化，而是被赋值。初始 化的发生时间更早，发生于这些成员的</w:t>
      </w:r>
      <w:r>
        <w:rPr>
          <w:rFonts w:ascii="Times New Roman" w:eastAsia="Times New Roman" w:hAnsi="Times New Roman" w:cs="Times New Roman"/>
          <w:i/>
          <w:iCs/>
          <w:color w:val="000000"/>
          <w:spacing w:val="0"/>
          <w:w w:val="100"/>
          <w:position w:val="0"/>
          <w:sz w:val="20"/>
          <w:szCs w:val="20"/>
          <w:lang w:val="en-US" w:eastAsia="en-US" w:bidi="en-US"/>
        </w:rPr>
        <w:t>default</w:t>
      </w:r>
      <w:r>
        <w:rPr>
          <w:color w:val="000000"/>
          <w:spacing w:val="0"/>
          <w:w w:val="100"/>
          <w:position w:val="0"/>
        </w:rPr>
        <w:t xml:space="preserve">构造函数被自动调用之时（比进入 </w:t>
      </w:r>
      <w:r>
        <w:rPr>
          <w:rFonts w:ascii="Times New Roman" w:eastAsia="Times New Roman" w:hAnsi="Times New Roman" w:cs="Times New Roman"/>
          <w:color w:val="000000"/>
          <w:spacing w:val="0"/>
          <w:w w:val="100"/>
          <w:position w:val="0"/>
          <w:sz w:val="16"/>
          <w:szCs w:val="16"/>
          <w:lang w:val="en-US" w:eastAsia="en-US" w:bidi="en-US"/>
        </w:rPr>
        <w:t>ABEntry</w:t>
      </w:r>
      <w:r>
        <w:rPr>
          <w:color w:val="000000"/>
          <w:spacing w:val="0"/>
          <w:w w:val="100"/>
          <w:position w:val="0"/>
        </w:rPr>
        <w:t>构造函数本体的时间更早）。但这对</w:t>
      </w:r>
      <w:r>
        <w:rPr>
          <w:rFonts w:ascii="Times New Roman" w:eastAsia="Times New Roman" w:hAnsi="Times New Roman" w:cs="Times New Roman"/>
          <w:color w:val="000000"/>
          <w:spacing w:val="0"/>
          <w:w w:val="100"/>
          <w:position w:val="0"/>
          <w:sz w:val="16"/>
          <w:szCs w:val="16"/>
          <w:lang w:val="en-US" w:eastAsia="en-US" w:bidi="en-US"/>
        </w:rPr>
        <w:t>numTimesConsulted</w:t>
      </w:r>
      <w:r>
        <w:rPr>
          <w:color w:val="000000"/>
          <w:spacing w:val="0"/>
          <w:w w:val="100"/>
          <w:position w:val="0"/>
        </w:rPr>
        <w:t>不为真，因为它 属于内置类型，不保证一定在你所看到的那个赋值动作的时间点之前获得初值。</w:t>
      </w:r>
    </w:p>
    <w:p>
      <w:pPr>
        <w:pStyle w:val="Style56"/>
        <w:keepNext w:val="0"/>
        <w:keepLines w:val="0"/>
        <w:widowControl w:val="0"/>
        <w:shd w:val="clear" w:color="auto" w:fill="auto"/>
        <w:bidi w:val="0"/>
        <w:spacing w:before="0" w:after="0" w:line="331" w:lineRule="exact"/>
        <w:ind w:left="0" w:right="0" w:firstLine="360"/>
        <w:jc w:val="both"/>
      </w:pPr>
      <w:r>
        <w:rPr>
          <w:rFonts w:ascii="Times New Roman" w:eastAsia="Times New Roman" w:hAnsi="Times New Roman" w:cs="Times New Roman"/>
          <w:color w:val="000000"/>
          <w:spacing w:val="0"/>
          <w:w w:val="100"/>
          <w:position w:val="0"/>
          <w:sz w:val="16"/>
          <w:szCs w:val="16"/>
          <w:lang w:val="en-US" w:eastAsia="en-US" w:bidi="en-US"/>
        </w:rPr>
        <w:t>ABEntry</w:t>
      </w:r>
      <w:r>
        <w:rPr>
          <w:color w:val="000000"/>
          <w:spacing w:val="0"/>
          <w:w w:val="100"/>
          <w:position w:val="0"/>
        </w:rPr>
        <w:t>构造函数的一个较佳写法是，使用所谓的</w:t>
      </w:r>
      <w:r>
        <w:rPr>
          <w:rFonts w:ascii="Times New Roman" w:eastAsia="Times New Roman" w:hAnsi="Times New Roman" w:cs="Times New Roman"/>
          <w:b/>
          <w:bCs/>
          <w:color w:val="000000"/>
          <w:spacing w:val="0"/>
          <w:w w:val="100"/>
          <w:position w:val="0"/>
          <w:sz w:val="20"/>
          <w:szCs w:val="20"/>
          <w:lang w:val="en-US" w:eastAsia="en-US" w:bidi="en-US"/>
        </w:rPr>
        <w:t xml:space="preserve">member initialization list </w:t>
      </w:r>
      <w:r>
        <w:rPr>
          <w:color w:val="000000"/>
          <w:spacing w:val="0"/>
          <w:w w:val="100"/>
          <w:position w:val="0"/>
        </w:rPr>
        <w:t>（成 员初值列）替换赋值动作：</w:t>
      </w:r>
    </w:p>
    <w:p>
      <w:pPr>
        <w:widowControl w:val="0"/>
        <w:spacing w:line="1" w:lineRule="exact"/>
        <w:sectPr>
          <w:headerReference w:type="default" r:id="rId133"/>
          <w:footerReference w:type="default" r:id="rId134"/>
          <w:headerReference w:type="even" r:id="rId135"/>
          <w:footerReference w:type="even" r:id="rId136"/>
          <w:footnotePr>
            <w:pos w:val="pageBottom"/>
            <w:numFmt w:val="decimal"/>
            <w:numRestart w:val="continuous"/>
          </w:footnotePr>
          <w:type w:val="continuous"/>
          <w:pgSz w:w="10409" w:h="14643"/>
          <w:pgMar w:top="1703" w:right="1517" w:bottom="1809" w:left="1961" w:header="0" w:footer="3" w:gutter="0"/>
          <w:cols w:space="720"/>
          <w:noEndnote/>
          <w:rtlGutter w:val="0"/>
          <w:docGrid w:linePitch="360"/>
        </w:sectPr>
      </w:pPr>
      <w:r>
        <mc:AlternateContent>
          <mc:Choice Requires="wps">
            <w:drawing>
              <wp:anchor distT="38100" distB="0" distL="0" distR="0" simplePos="0" relativeHeight="125829425" behindDoc="0" locked="0" layoutInCell="1" allowOverlap="1">
                <wp:simplePos x="0" y="0"/>
                <wp:positionH relativeFrom="page">
                  <wp:posOffset>1323340</wp:posOffset>
                </wp:positionH>
                <wp:positionV relativeFrom="paragraph">
                  <wp:posOffset>38100</wp:posOffset>
                </wp:positionV>
                <wp:extent cx="1706880" cy="1012190"/>
                <wp:wrapTopAndBottom/>
                <wp:docPr id="324" name="Shape 324"/>
                <a:graphic xmlns:a="http://schemas.openxmlformats.org/drawingml/2006/main">
                  <a:graphicData uri="http://schemas.microsoft.com/office/word/2010/wordprocessingShape">
                    <wps:wsp>
                      <wps:cNvSpPr txBox="1"/>
                      <wps:spPr>
                        <a:xfrm>
                          <a:ext cx="1706880" cy="1012190"/>
                        </a:xfrm>
                        <a:prstGeom prst="rect"/>
                        <a:noFill/>
                      </wps:spPr>
                      <wps:txbx>
                        <w:txbxContent>
                          <w:p>
                            <w:pPr>
                              <w:pStyle w:val="Style2"/>
                              <w:keepNext w:val="0"/>
                              <w:keepLines w:val="0"/>
                              <w:widowControl w:val="0"/>
                              <w:shd w:val="clear" w:color="auto" w:fill="auto"/>
                              <w:bidi w:val="0"/>
                              <w:spacing w:before="0" w:after="0" w:line="288" w:lineRule="auto"/>
                              <w:ind w:left="1700" w:right="0" w:hanging="170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ABEntry:</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ABEntry(const std: const std:</w:t>
                            </w:r>
                          </w:p>
                          <w:p>
                            <w:pPr>
                              <w:pStyle w:val="Style2"/>
                              <w:keepNext w:val="0"/>
                              <w:keepLines w:val="0"/>
                              <w:widowControl w:val="0"/>
                              <w:shd w:val="clear" w:color="auto" w:fill="auto"/>
                              <w:bidi w:val="0"/>
                              <w:spacing w:before="0" w:after="0" w:line="288" w:lineRule="auto"/>
                              <w:ind w:left="320" w:right="0" w:hanging="6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theName (name), theAddress(address), thePhones(phones), numTimesConsulted(0)</w:t>
                            </w:r>
                          </w:p>
                          <w:p>
                            <w:pPr>
                              <w:pStyle w:val="Style2"/>
                              <w:keepNext w:val="0"/>
                              <w:keepLines w:val="0"/>
                              <w:widowControl w:val="0"/>
                              <w:shd w:val="clear" w:color="auto" w:fill="auto"/>
                              <w:bidi w:val="0"/>
                              <w:spacing w:before="0" w:after="0" w:line="288"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w:t>
                            </w:r>
                          </w:p>
                        </w:txbxContent>
                      </wps:txbx>
                      <wps:bodyPr lIns="0" tIns="0" rIns="0" bIns="0">
                        <a:noAutoFit/>
                      </wps:bodyPr>
                    </wps:wsp>
                  </a:graphicData>
                </a:graphic>
              </wp:anchor>
            </w:drawing>
          </mc:Choice>
          <mc:Fallback>
            <w:pict>
              <v:shape id="_x0000_s1350" type="#_x0000_t202" style="position:absolute;margin-left:104.2pt;margin-top:3.pt;width:134.40000000000001pt;height:79.700000000000003pt;z-index:-125829328;mso-wrap-distance-left:0;mso-wrap-distance-top:3.pt;mso-wrap-distance-right:0;mso-position-horizontal-relative:page" filled="f" stroked="f">
                <v:textbox inset="0,0,0,0">
                  <w:txbxContent>
                    <w:p>
                      <w:pPr>
                        <w:pStyle w:val="Style2"/>
                        <w:keepNext w:val="0"/>
                        <w:keepLines w:val="0"/>
                        <w:widowControl w:val="0"/>
                        <w:shd w:val="clear" w:color="auto" w:fill="auto"/>
                        <w:bidi w:val="0"/>
                        <w:spacing w:before="0" w:after="0" w:line="288" w:lineRule="auto"/>
                        <w:ind w:left="1700" w:right="0" w:hanging="170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ABEntry:</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ABEntry(const std: const std:</w:t>
                      </w:r>
                    </w:p>
                    <w:p>
                      <w:pPr>
                        <w:pStyle w:val="Style2"/>
                        <w:keepNext w:val="0"/>
                        <w:keepLines w:val="0"/>
                        <w:widowControl w:val="0"/>
                        <w:shd w:val="clear" w:color="auto" w:fill="auto"/>
                        <w:bidi w:val="0"/>
                        <w:spacing w:before="0" w:after="0" w:line="288" w:lineRule="auto"/>
                        <w:ind w:left="320" w:right="0" w:hanging="6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theName (name), theAddress(address), thePhones(phones), numTimesConsulted(0)</w:t>
                      </w:r>
                    </w:p>
                    <w:p>
                      <w:pPr>
                        <w:pStyle w:val="Style2"/>
                        <w:keepNext w:val="0"/>
                        <w:keepLines w:val="0"/>
                        <w:widowControl w:val="0"/>
                        <w:shd w:val="clear" w:color="auto" w:fill="auto"/>
                        <w:bidi w:val="0"/>
                        <w:spacing w:before="0" w:after="0" w:line="288"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w:t>
                      </w:r>
                    </w:p>
                  </w:txbxContent>
                </v:textbox>
                <w10:wrap type="topAndBottom" anchorx="page"/>
              </v:shape>
            </w:pict>
          </mc:Fallback>
        </mc:AlternateContent>
      </w:r>
      <w:r>
        <mc:AlternateContent>
          <mc:Choice Requires="wps">
            <w:drawing>
              <wp:anchor distT="38100" distB="725805" distL="0" distR="0" simplePos="0" relativeHeight="125829427" behindDoc="0" locked="0" layoutInCell="1" allowOverlap="1">
                <wp:simplePos x="0" y="0"/>
                <wp:positionH relativeFrom="page">
                  <wp:posOffset>3011805</wp:posOffset>
                </wp:positionH>
                <wp:positionV relativeFrom="paragraph">
                  <wp:posOffset>38100</wp:posOffset>
                </wp:positionV>
                <wp:extent cx="2490470" cy="286385"/>
                <wp:wrapTopAndBottom/>
                <wp:docPr id="326" name="Shape 326"/>
                <a:graphic xmlns:a="http://schemas.openxmlformats.org/drawingml/2006/main">
                  <a:graphicData uri="http://schemas.microsoft.com/office/word/2010/wordprocessingShape">
                    <wps:wsp>
                      <wps:cNvSpPr txBox="1"/>
                      <wps:spPr>
                        <a:xfrm>
                          <a:ext cx="2490470" cy="286385"/>
                        </a:xfrm>
                        <a:prstGeom prst="rect"/>
                        <a:noFill/>
                      </wps:spPr>
                      <wps:txbx>
                        <w:txbxContent>
                          <w:p>
                            <w:pPr>
                              <w:pStyle w:val="Style2"/>
                              <w:keepNext w:val="0"/>
                              <w:keepLines w:val="0"/>
                              <w:widowControl w:val="0"/>
                              <w:shd w:val="clear" w:color="auto" w:fill="auto"/>
                              <w:bidi w:val="0"/>
                              <w:spacing w:before="0" w:after="0" w:line="283" w:lineRule="auto"/>
                              <w:ind w:left="0" w:right="0" w:firstLine="0"/>
                              <w:jc w:val="both"/>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strings name, const 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strings address :1ist&lt;PhoneNumber&gt;</w:t>
                            </w:r>
                            <w:r>
                              <w:rPr>
                                <w:rFonts w:ascii="Times New Roman" w:eastAsia="Times New Roman" w:hAnsi="Times New Roman" w:cs="Times New Roman"/>
                                <w:i w:val="0"/>
                                <w:iCs w:val="0"/>
                                <w:color w:val="000000"/>
                                <w:spacing w:val="0"/>
                                <w:w w:val="100"/>
                                <w:position w:val="0"/>
                                <w:sz w:val="16"/>
                                <w:szCs w:val="16"/>
                                <w:lang w:val="zh-TW" w:eastAsia="zh-TW" w:bidi="zh-TW"/>
                              </w:rPr>
                              <w:t xml:space="preserve">&amp; </w:t>
                            </w:r>
                            <w:r>
                              <w:rPr>
                                <w:rFonts w:ascii="Times New Roman" w:eastAsia="Times New Roman" w:hAnsi="Times New Roman" w:cs="Times New Roman"/>
                                <w:i w:val="0"/>
                                <w:iCs w:val="0"/>
                                <w:color w:val="000000"/>
                                <w:spacing w:val="0"/>
                                <w:w w:val="100"/>
                                <w:position w:val="0"/>
                                <w:sz w:val="16"/>
                                <w:szCs w:val="16"/>
                                <w:lang w:val="en-US" w:eastAsia="en-US" w:bidi="en-US"/>
                              </w:rPr>
                              <w:t>phones)</w:t>
                            </w:r>
                          </w:p>
                        </w:txbxContent>
                      </wps:txbx>
                      <wps:bodyPr lIns="0" tIns="0" rIns="0" bIns="0">
                        <a:noAutoFit/>
                      </wps:bodyPr>
                    </wps:wsp>
                  </a:graphicData>
                </a:graphic>
              </wp:anchor>
            </w:drawing>
          </mc:Choice>
          <mc:Fallback>
            <w:pict>
              <v:shape id="_x0000_s1352" type="#_x0000_t202" style="position:absolute;margin-left:237.15000000000001pt;margin-top:3.pt;width:196.09999999999999pt;height:22.550000000000001pt;z-index:-125829326;mso-wrap-distance-left:0;mso-wrap-distance-top:3.pt;mso-wrap-distance-right:0;mso-wrap-distance-bottom:57.149999999999999pt;mso-position-horizontal-relative:page" filled="f" stroked="f">
                <v:textbox inset="0,0,0,0">
                  <w:txbxContent>
                    <w:p>
                      <w:pPr>
                        <w:pStyle w:val="Style2"/>
                        <w:keepNext w:val="0"/>
                        <w:keepLines w:val="0"/>
                        <w:widowControl w:val="0"/>
                        <w:shd w:val="clear" w:color="auto" w:fill="auto"/>
                        <w:bidi w:val="0"/>
                        <w:spacing w:before="0" w:after="0" w:line="283" w:lineRule="auto"/>
                        <w:ind w:left="0" w:right="0" w:firstLine="0"/>
                        <w:jc w:val="both"/>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strings name, const 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strings address :1ist&lt;PhoneNumber&gt;</w:t>
                      </w:r>
                      <w:r>
                        <w:rPr>
                          <w:rFonts w:ascii="Times New Roman" w:eastAsia="Times New Roman" w:hAnsi="Times New Roman" w:cs="Times New Roman"/>
                          <w:i w:val="0"/>
                          <w:iCs w:val="0"/>
                          <w:color w:val="000000"/>
                          <w:spacing w:val="0"/>
                          <w:w w:val="100"/>
                          <w:position w:val="0"/>
                          <w:sz w:val="16"/>
                          <w:szCs w:val="16"/>
                          <w:lang w:val="zh-TW" w:eastAsia="zh-TW" w:bidi="zh-TW"/>
                        </w:rPr>
                        <w:t xml:space="preserve">&amp; </w:t>
                      </w:r>
                      <w:r>
                        <w:rPr>
                          <w:rFonts w:ascii="Times New Roman" w:eastAsia="Times New Roman" w:hAnsi="Times New Roman" w:cs="Times New Roman"/>
                          <w:i w:val="0"/>
                          <w:iCs w:val="0"/>
                          <w:color w:val="000000"/>
                          <w:spacing w:val="0"/>
                          <w:w w:val="100"/>
                          <w:position w:val="0"/>
                          <w:sz w:val="16"/>
                          <w:szCs w:val="16"/>
                          <w:lang w:val="en-US" w:eastAsia="en-US" w:bidi="en-US"/>
                        </w:rPr>
                        <w:t>phones)</w:t>
                      </w:r>
                    </w:p>
                  </w:txbxContent>
                </v:textbox>
                <w10:wrap type="topAndBottom" anchorx="page"/>
              </v:shape>
            </w:pict>
          </mc:Fallback>
        </mc:AlternateContent>
      </w:r>
      <w:r>
        <mc:AlternateContent>
          <mc:Choice Requires="wps">
            <w:drawing>
              <wp:anchor distT="427990" distB="36830" distL="0" distR="0" simplePos="0" relativeHeight="125829429" behindDoc="0" locked="0" layoutInCell="1" allowOverlap="1">
                <wp:simplePos x="0" y="0"/>
                <wp:positionH relativeFrom="page">
                  <wp:posOffset>3374390</wp:posOffset>
                </wp:positionH>
                <wp:positionV relativeFrom="paragraph">
                  <wp:posOffset>427990</wp:posOffset>
                </wp:positionV>
                <wp:extent cx="1987550" cy="585470"/>
                <wp:wrapTopAndBottom/>
                <wp:docPr id="328" name="Shape 328"/>
                <a:graphic xmlns:a="http://schemas.openxmlformats.org/drawingml/2006/main">
                  <a:graphicData uri="http://schemas.microsoft.com/office/word/2010/wordprocessingShape">
                    <wps:wsp>
                      <wps:cNvSpPr txBox="1"/>
                      <wps:spPr>
                        <a:xfrm>
                          <a:ext cx="1987550" cy="585470"/>
                        </a:xfrm>
                        <a:prstGeom prst="rect"/>
                        <a:noFill/>
                      </wps:spPr>
                      <wps:txbx>
                        <w:txbxContent>
                          <w:p>
                            <w:pPr>
                              <w:pStyle w:val="Style86"/>
                              <w:keepNext w:val="0"/>
                              <w:keepLines w:val="0"/>
                              <w:widowControl w:val="0"/>
                              <w:shd w:val="clear" w:color="auto" w:fill="auto"/>
                              <w:bidi w:val="0"/>
                              <w:spacing w:before="0" w:after="440" w:line="240" w:lineRule="auto"/>
                              <w:ind w:left="0" w:right="0" w:firstLine="0"/>
                              <w:jc w:val="left"/>
                            </w:pPr>
                            <w:r>
                              <w:rPr>
                                <w:rFonts w:ascii="SimSun" w:eastAsia="SimSun" w:hAnsi="SimSun" w:cs="SimSun"/>
                                <w:color w:val="000000"/>
                                <w:spacing w:val="0"/>
                                <w:w w:val="100"/>
                                <w:position w:val="0"/>
                                <w:sz w:val="19"/>
                                <w:szCs w:val="19"/>
                                <w:lang w:val="zh-TW" w:eastAsia="zh-TW" w:bidi="zh-TW"/>
                              </w:rPr>
                              <w:t>〃现在，这些都是初始化</w:t>
                            </w:r>
                            <w:r>
                              <w:rPr>
                                <w:rFonts w:ascii="Times New Roman" w:eastAsia="Times New Roman" w:hAnsi="Times New Roman" w:cs="Times New Roman"/>
                                <w:b/>
                                <w:bCs/>
                                <w:color w:val="000000"/>
                                <w:spacing w:val="0"/>
                                <w:w w:val="100"/>
                                <w:position w:val="0"/>
                                <w:lang w:val="en-US" w:eastAsia="en-US" w:bidi="en-US"/>
                              </w:rPr>
                              <w:t>（initializations）</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//现在，构造函数本体不必有任何动作</w:t>
                            </w:r>
                          </w:p>
                        </w:txbxContent>
                      </wps:txbx>
                      <wps:bodyPr lIns="0" tIns="0" rIns="0" bIns="0">
                        <a:noAutoFit/>
                      </wps:bodyPr>
                    </wps:wsp>
                  </a:graphicData>
                </a:graphic>
              </wp:anchor>
            </w:drawing>
          </mc:Choice>
          <mc:Fallback>
            <w:pict>
              <v:shape id="_x0000_s1354" type="#_x0000_t202" style="position:absolute;margin-left:265.69999999999999pt;margin-top:33.700000000000003pt;width:156.5pt;height:46.100000000000001pt;z-index:-125829324;mso-wrap-distance-left:0;mso-wrap-distance-top:33.700000000000003pt;mso-wrap-distance-right:0;mso-wrap-distance-bottom:2.8999999999999999pt;mso-position-horizontal-relative:page" filled="f" stroked="f">
                <v:textbox inset="0,0,0,0">
                  <w:txbxContent>
                    <w:p>
                      <w:pPr>
                        <w:pStyle w:val="Style86"/>
                        <w:keepNext w:val="0"/>
                        <w:keepLines w:val="0"/>
                        <w:widowControl w:val="0"/>
                        <w:shd w:val="clear" w:color="auto" w:fill="auto"/>
                        <w:bidi w:val="0"/>
                        <w:spacing w:before="0" w:after="440" w:line="240" w:lineRule="auto"/>
                        <w:ind w:left="0" w:right="0" w:firstLine="0"/>
                        <w:jc w:val="left"/>
                      </w:pPr>
                      <w:r>
                        <w:rPr>
                          <w:rFonts w:ascii="SimSun" w:eastAsia="SimSun" w:hAnsi="SimSun" w:cs="SimSun"/>
                          <w:color w:val="000000"/>
                          <w:spacing w:val="0"/>
                          <w:w w:val="100"/>
                          <w:position w:val="0"/>
                          <w:sz w:val="19"/>
                          <w:szCs w:val="19"/>
                          <w:lang w:val="zh-TW" w:eastAsia="zh-TW" w:bidi="zh-TW"/>
                        </w:rPr>
                        <w:t>〃现在，这些都是初始化</w:t>
                      </w:r>
                      <w:r>
                        <w:rPr>
                          <w:rFonts w:ascii="Times New Roman" w:eastAsia="Times New Roman" w:hAnsi="Times New Roman" w:cs="Times New Roman"/>
                          <w:b/>
                          <w:bCs/>
                          <w:color w:val="000000"/>
                          <w:spacing w:val="0"/>
                          <w:w w:val="100"/>
                          <w:position w:val="0"/>
                          <w:lang w:val="en-US" w:eastAsia="en-US" w:bidi="en-US"/>
                        </w:rPr>
                        <w:t>（initializations）</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//现在，构造函数本体不必有任何动作</w:t>
                      </w:r>
                    </w:p>
                  </w:txbxContent>
                </v:textbox>
                <w10:wrap type="topAndBottom" anchorx="page"/>
              </v:shape>
            </w:pict>
          </mc:Fallback>
        </mc:AlternateConten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这个构造函数和上一个的最终结果相同，但通常效率较高。基于赋值的那个版 本（本例第一版本）首先调用</w:t>
      </w:r>
      <w:r>
        <w:rPr>
          <w:rFonts w:ascii="Times New Roman" w:eastAsia="Times New Roman" w:hAnsi="Times New Roman" w:cs="Times New Roman"/>
          <w:i/>
          <w:iCs/>
          <w:color w:val="000000"/>
          <w:spacing w:val="0"/>
          <w:w w:val="100"/>
          <w:position w:val="0"/>
          <w:sz w:val="20"/>
          <w:szCs w:val="20"/>
          <w:lang w:val="en-US" w:eastAsia="en-US" w:bidi="en-US"/>
        </w:rPr>
        <w:t>default</w:t>
      </w:r>
      <w:r>
        <w:rPr>
          <w:color w:val="000000"/>
          <w:spacing w:val="0"/>
          <w:w w:val="100"/>
          <w:position w:val="0"/>
        </w:rPr>
        <w:t>构造函数为</w:t>
      </w:r>
      <w:r>
        <w:rPr>
          <w:rFonts w:ascii="Times New Roman" w:eastAsia="Times New Roman" w:hAnsi="Times New Roman" w:cs="Times New Roman"/>
          <w:color w:val="000000"/>
          <w:spacing w:val="0"/>
          <w:w w:val="100"/>
          <w:position w:val="0"/>
          <w:sz w:val="16"/>
          <w:szCs w:val="16"/>
          <w:lang w:val="en-US" w:eastAsia="en-US" w:bidi="en-US"/>
        </w:rPr>
        <w:t>theName, the Address</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 xml:space="preserve">thePhones </w:t>
      </w:r>
      <w:r>
        <w:rPr>
          <w:color w:val="000000"/>
          <w:spacing w:val="0"/>
          <w:w w:val="100"/>
          <w:position w:val="0"/>
        </w:rPr>
        <w:t>设初值，然后立刻再对它们赋予新值。构造函数的一切作为因此浪费了。成 员初值列</w:t>
      </w:r>
      <w:r>
        <w:rPr>
          <w:rFonts w:ascii="Times New Roman" w:eastAsia="Times New Roman" w:hAnsi="Times New Roman" w:cs="Times New Roman"/>
          <w:b/>
          <w:bCs/>
          <w:color w:val="000000"/>
          <w:spacing w:val="0"/>
          <w:w w:val="100"/>
          <w:position w:val="0"/>
          <w:sz w:val="20"/>
          <w:szCs w:val="20"/>
          <w:lang w:val="en-US" w:eastAsia="en-US" w:bidi="en-US"/>
        </w:rPr>
        <w:t>（member initialization list）</w:t>
      </w:r>
      <w:r>
        <w:rPr>
          <w:color w:val="000000"/>
          <w:spacing w:val="0"/>
          <w:w w:val="100"/>
          <w:position w:val="0"/>
        </w:rPr>
        <w:t>的做法（本例第二版本）避免了这一问题，因 为初值列中针对各个成员变量而设的实参，被拿去作为各成员变量之构造函数的实 参。本例中的</w:t>
      </w:r>
      <w:r>
        <w:rPr>
          <w:rFonts w:ascii="Times New Roman" w:eastAsia="Times New Roman" w:hAnsi="Times New Roman" w:cs="Times New Roman"/>
          <w:color w:val="000000"/>
          <w:spacing w:val="0"/>
          <w:w w:val="100"/>
          <w:position w:val="0"/>
          <w:sz w:val="16"/>
          <w:szCs w:val="16"/>
          <w:lang w:val="en-US" w:eastAsia="en-US" w:bidi="en-US"/>
        </w:rPr>
        <w:t>theName</w:t>
      </w:r>
      <w:r>
        <w:rPr>
          <w:color w:val="000000"/>
          <w:spacing w:val="0"/>
          <w:w w:val="100"/>
          <w:position w:val="0"/>
        </w:rPr>
        <w:t>以</w:t>
      </w:r>
      <w:r>
        <w:rPr>
          <w:rFonts w:ascii="Times New Roman" w:eastAsia="Times New Roman" w:hAnsi="Times New Roman" w:cs="Times New Roman"/>
          <w:color w:val="000000"/>
          <w:spacing w:val="0"/>
          <w:w w:val="100"/>
          <w:position w:val="0"/>
          <w:sz w:val="16"/>
          <w:szCs w:val="16"/>
          <w:lang w:val="en-US" w:eastAsia="en-US" w:bidi="en-US"/>
        </w:rPr>
        <w:t>name</w:t>
      </w:r>
      <w:r>
        <w:rPr>
          <w:color w:val="000000"/>
          <w:spacing w:val="0"/>
          <w:w w:val="100"/>
          <w:position w:val="0"/>
        </w:rPr>
        <w:t>为初值进行</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w:t>
      </w:r>
      <w:r>
        <w:rPr>
          <w:rFonts w:ascii="Times New Roman" w:eastAsia="Times New Roman" w:hAnsi="Times New Roman" w:cs="Times New Roman"/>
          <w:color w:val="000000"/>
          <w:spacing w:val="0"/>
          <w:w w:val="100"/>
          <w:position w:val="0"/>
          <w:sz w:val="16"/>
          <w:szCs w:val="16"/>
          <w:lang w:val="en-US" w:eastAsia="en-US" w:bidi="en-US"/>
        </w:rPr>
        <w:t>theAddress</w:t>
      </w:r>
      <w:r>
        <w:rPr>
          <w:color w:val="000000"/>
          <w:spacing w:val="0"/>
          <w:w w:val="100"/>
          <w:position w:val="0"/>
        </w:rPr>
        <w:t>以</w:t>
      </w:r>
      <w:r>
        <w:rPr>
          <w:rFonts w:ascii="Times New Roman" w:eastAsia="Times New Roman" w:hAnsi="Times New Roman" w:cs="Times New Roman"/>
          <w:color w:val="000000"/>
          <w:spacing w:val="0"/>
          <w:w w:val="100"/>
          <w:position w:val="0"/>
          <w:sz w:val="16"/>
          <w:szCs w:val="16"/>
          <w:lang w:val="en-US" w:eastAsia="en-US" w:bidi="en-US"/>
        </w:rPr>
        <w:t>address</w:t>
      </w:r>
      <w:r>
        <w:rPr>
          <w:color w:val="000000"/>
          <w:spacing w:val="0"/>
          <w:w w:val="100"/>
          <w:position w:val="0"/>
        </w:rPr>
        <w:t>为 初值进行</w:t>
      </w:r>
      <w:r>
        <w:rPr>
          <w:rFonts w:ascii="Times New Roman" w:eastAsia="Times New Roman" w:hAnsi="Times New Roman" w:cs="Times New Roman"/>
          <w:color w:val="000000"/>
          <w:spacing w:val="0"/>
          <w:w w:val="100"/>
          <w:position w:val="0"/>
          <w:sz w:val="16"/>
          <w:szCs w:val="16"/>
          <w:lang w:val="en-US" w:eastAsia="en-US" w:bidi="en-US"/>
        </w:rPr>
        <w:t>COPV</w:t>
      </w:r>
      <w:r>
        <w:rPr>
          <w:color w:val="000000"/>
          <w:spacing w:val="0"/>
          <w:w w:val="100"/>
          <w:position w:val="0"/>
        </w:rPr>
        <w:t>构造，</w:t>
      </w:r>
      <w:r>
        <w:rPr>
          <w:rFonts w:ascii="Times New Roman" w:eastAsia="Times New Roman" w:hAnsi="Times New Roman" w:cs="Times New Roman"/>
          <w:color w:val="000000"/>
          <w:spacing w:val="0"/>
          <w:w w:val="100"/>
          <w:position w:val="0"/>
          <w:sz w:val="16"/>
          <w:szCs w:val="16"/>
          <w:lang w:val="en-US" w:eastAsia="en-US" w:bidi="en-US"/>
        </w:rPr>
        <w:t>thePhones</w:t>
      </w:r>
      <w:r>
        <w:rPr>
          <w:color w:val="000000"/>
          <w:spacing w:val="0"/>
          <w:w w:val="100"/>
          <w:position w:val="0"/>
        </w:rPr>
        <w:t>以</w:t>
      </w:r>
      <w:r>
        <w:rPr>
          <w:rFonts w:ascii="Times New Roman" w:eastAsia="Times New Roman" w:hAnsi="Times New Roman" w:cs="Times New Roman"/>
          <w:color w:val="000000"/>
          <w:spacing w:val="0"/>
          <w:w w:val="100"/>
          <w:position w:val="0"/>
          <w:sz w:val="16"/>
          <w:szCs w:val="16"/>
          <w:lang w:val="en-US" w:eastAsia="en-US" w:bidi="en-US"/>
        </w:rPr>
        <w:t>phones</w:t>
      </w:r>
      <w:r>
        <w:rPr>
          <w:color w:val="000000"/>
          <w:spacing w:val="0"/>
          <w:w w:val="100"/>
          <w:position w:val="0"/>
        </w:rPr>
        <w:t>为初值进行</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w:t>
      </w:r>
    </w:p>
    <w:p>
      <w:pPr>
        <w:pStyle w:val="Style56"/>
        <w:keepNext w:val="0"/>
        <w:keepLines w:val="0"/>
        <w:widowControl w:val="0"/>
        <w:shd w:val="clear" w:color="auto" w:fill="auto"/>
        <w:bidi w:val="0"/>
        <w:spacing w:before="0" w:after="360" w:line="314" w:lineRule="exact"/>
        <w:ind w:left="0" w:right="0" w:firstLine="420"/>
        <w:jc w:val="both"/>
      </w:pPr>
      <w:r>
        <mc:AlternateContent>
          <mc:Choice Requires="wps">
            <w:drawing>
              <wp:anchor distT="0" distB="0" distL="114300" distR="114300" simplePos="0" relativeHeight="125829431" behindDoc="0" locked="0" layoutInCell="1" allowOverlap="1">
                <wp:simplePos x="0" y="0"/>
                <wp:positionH relativeFrom="page">
                  <wp:posOffset>1348105</wp:posOffset>
                </wp:positionH>
                <wp:positionV relativeFrom="paragraph">
                  <wp:posOffset>1333500</wp:posOffset>
                </wp:positionV>
                <wp:extent cx="1508760" cy="746760"/>
                <wp:wrapSquare wrapText="right"/>
                <wp:docPr id="330" name="Shape 330"/>
                <a:graphic xmlns:a="http://schemas.openxmlformats.org/drawingml/2006/main">
                  <a:graphicData uri="http://schemas.microsoft.com/office/word/2010/wordprocessingShape">
                    <wps:wsp>
                      <wps:cNvSpPr txBox="1"/>
                      <wps:spPr>
                        <a:xfrm>
                          <a:ext cx="1508760" cy="746760"/>
                        </a:xfrm>
                        <a:prstGeom prst="rect"/>
                        <a:noFill/>
                      </wps:spPr>
                      <wps:txbx>
                        <w:txbxContent>
                          <w:p>
                            <w:pPr>
                              <w:pStyle w:val="Style2"/>
                              <w:keepNext w:val="0"/>
                              <w:keepLines w:val="0"/>
                              <w:widowControl w:val="0"/>
                              <w:shd w:val="clear" w:color="auto" w:fill="auto"/>
                              <w:bidi w:val="0"/>
                              <w:spacing w:before="0" w:after="0" w:line="302"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ABEntry:</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ABEntry</w:t>
                            </w:r>
                            <w:r>
                              <w:rPr>
                                <w:rFonts w:ascii="Times New Roman" w:eastAsia="Times New Roman" w:hAnsi="Times New Roman" w:cs="Times New Roman"/>
                                <w:i w:val="0"/>
                                <w:iCs w:val="0"/>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302" w:lineRule="auto"/>
                              <w:ind w:left="400" w:right="0" w:hanging="8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theName </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theAddress</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thePhonefe</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numTimesConsulted(0)</w:t>
                            </w:r>
                          </w:p>
                        </w:txbxContent>
                      </wps:txbx>
                      <wps:bodyPr lIns="0" tIns="0" rIns="0" bIns="0">
                        <a:noAutoFit/>
                      </wps:bodyPr>
                    </wps:wsp>
                  </a:graphicData>
                </a:graphic>
              </wp:anchor>
            </w:drawing>
          </mc:Choice>
          <mc:Fallback>
            <w:pict>
              <v:shape id="_x0000_s1356" type="#_x0000_t202" style="position:absolute;margin-left:106.15000000000001pt;margin-top:105.pt;width:118.8pt;height:58.800000000000004pt;z-index:-125829322;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302"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ABEntry:</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ABEntry</w:t>
                      </w:r>
                      <w:r>
                        <w:rPr>
                          <w:rFonts w:ascii="Times New Roman" w:eastAsia="Times New Roman" w:hAnsi="Times New Roman" w:cs="Times New Roman"/>
                          <w:i w:val="0"/>
                          <w:iCs w:val="0"/>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302" w:lineRule="auto"/>
                        <w:ind w:left="400" w:right="0" w:hanging="8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theName </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theAddress</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thePhonefe</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numTimesConsulted(0)</w:t>
                      </w:r>
                    </w:p>
                  </w:txbxContent>
                </v:textbox>
                <w10:wrap type="square" side="right" anchorx="page"/>
              </v:shape>
            </w:pict>
          </mc:Fallback>
        </mc:AlternateContent>
      </w:r>
      <w:r>
        <w:rPr>
          <w:color w:val="000000"/>
          <w:spacing w:val="0"/>
          <w:w w:val="100"/>
          <w:position w:val="0"/>
        </w:rPr>
        <w:t>对大多数类型而言，比起先调用刁环叫什构造函数然后再调用</w:t>
      </w:r>
      <w:r>
        <w:rPr>
          <w:rFonts w:ascii="Times New Roman" w:eastAsia="Times New Roman" w:hAnsi="Times New Roman" w:cs="Times New Roman"/>
          <w:i/>
          <w:iCs/>
          <w:color w:val="000000"/>
          <w:spacing w:val="0"/>
          <w:w w:val="100"/>
          <w:position w:val="0"/>
          <w:sz w:val="20"/>
          <w:szCs w:val="20"/>
          <w:lang w:val="en-US" w:eastAsia="en-US" w:bidi="en-US"/>
        </w:rPr>
        <w:t xml:space="preserve">copy assignment </w:t>
      </w:r>
      <w:r>
        <w:rPr>
          <w:color w:val="000000"/>
          <w:spacing w:val="0"/>
          <w:w w:val="100"/>
          <w:position w:val="0"/>
        </w:rPr>
        <w:t>操作符，单只调用一次</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构造函数是比较高效的，有时甚至高效得多。对于内 置型对象如</w:t>
      </w:r>
      <w:r>
        <w:rPr>
          <w:rFonts w:ascii="Times New Roman" w:eastAsia="Times New Roman" w:hAnsi="Times New Roman" w:cs="Times New Roman"/>
          <w:color w:val="000000"/>
          <w:spacing w:val="0"/>
          <w:w w:val="100"/>
          <w:position w:val="0"/>
          <w:sz w:val="16"/>
          <w:szCs w:val="16"/>
          <w:lang w:val="en-US" w:eastAsia="en-US" w:bidi="en-US"/>
        </w:rPr>
        <w:t>numTimesConsulted,</w:t>
      </w:r>
      <w:r>
        <w:rPr>
          <w:color w:val="000000"/>
          <w:spacing w:val="0"/>
          <w:w w:val="100"/>
          <w:position w:val="0"/>
        </w:rPr>
        <w:t>其初始化和赋值的成本相同，但为了一致性最好 也通过成员初值列来初始化。同样道理，甚至当你想要</w:t>
      </w:r>
      <w:r>
        <w:rPr>
          <w:color w:val="000000"/>
          <w:spacing w:val="0"/>
          <w:w w:val="100"/>
          <w:position w:val="0"/>
          <w:lang w:val="zh-CN" w:eastAsia="zh-CN" w:bidi="zh-CN"/>
        </w:rPr>
        <w:t>化/旬</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构造一个成员变量， 你都可以使用成员初值列，只要指定无物</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nothing）</w:t>
      </w:r>
      <w:r>
        <w:rPr>
          <w:color w:val="000000"/>
          <w:spacing w:val="0"/>
          <w:w w:val="100"/>
          <w:position w:val="0"/>
        </w:rPr>
        <w:t xml:space="preserve">作为初始化实参即可。假设 </w:t>
      </w:r>
      <w:r>
        <w:rPr>
          <w:rFonts w:ascii="Times New Roman" w:eastAsia="Times New Roman" w:hAnsi="Times New Roman" w:cs="Times New Roman"/>
          <w:color w:val="000000"/>
          <w:spacing w:val="0"/>
          <w:w w:val="100"/>
          <w:position w:val="0"/>
          <w:sz w:val="16"/>
          <w:szCs w:val="16"/>
          <w:lang w:val="en-US" w:eastAsia="en-US" w:bidi="en-US"/>
        </w:rPr>
        <w:t>ABEntry</w:t>
      </w:r>
      <w:r>
        <w:rPr>
          <w:color w:val="000000"/>
          <w:spacing w:val="0"/>
          <w:w w:val="100"/>
          <w:position w:val="0"/>
        </w:rPr>
        <w:t>有一个无参数构造函数，我们可将它实现如下：</w:t>
      </w:r>
    </w:p>
    <w:p>
      <w:pPr>
        <w:pStyle w:val="Style56"/>
        <w:keepNext w:val="0"/>
        <w:keepLines w:val="0"/>
        <w:widowControl w:val="0"/>
        <w:shd w:val="clear" w:color="auto" w:fill="auto"/>
        <w:bidi w:val="0"/>
        <w:spacing w:before="0" w:after="0" w:line="240" w:lineRule="auto"/>
        <w:ind w:left="0" w:right="0" w:firstLine="200"/>
        <w:jc w:val="both"/>
      </w:pPr>
      <w:r>
        <w:rPr>
          <w:color w:val="000000"/>
          <w:spacing w:val="0"/>
          <w:w w:val="100"/>
          <w:position w:val="0"/>
        </w:rPr>
        <w:t>//调用</w:t>
      </w:r>
      <w:r>
        <w:rPr>
          <w:rFonts w:ascii="Times New Roman" w:eastAsia="Times New Roman" w:hAnsi="Times New Roman" w:cs="Times New Roman"/>
          <w:color w:val="000000"/>
          <w:spacing w:val="0"/>
          <w:w w:val="100"/>
          <w:position w:val="0"/>
          <w:sz w:val="16"/>
          <w:szCs w:val="16"/>
          <w:lang w:val="en-US" w:eastAsia="en-US" w:bidi="en-US"/>
        </w:rPr>
        <w:t>theName</w:t>
      </w:r>
      <w:r>
        <w:rPr>
          <w:color w:val="000000"/>
          <w:spacing w:val="0"/>
          <w:w w:val="100"/>
          <w:position w:val="0"/>
        </w:rPr>
        <w:t>的</w:t>
      </w:r>
      <w:r>
        <w:rPr>
          <w:rFonts w:ascii="Times New Roman" w:eastAsia="Times New Roman" w:hAnsi="Times New Roman" w:cs="Times New Roman"/>
          <w:i/>
          <w:iCs/>
          <w:color w:val="000000"/>
          <w:spacing w:val="0"/>
          <w:w w:val="100"/>
          <w:position w:val="0"/>
          <w:sz w:val="20"/>
          <w:szCs w:val="20"/>
          <w:lang w:val="en-US" w:eastAsia="en-US" w:bidi="en-US"/>
        </w:rPr>
        <w:t>default</w:t>
      </w:r>
      <w:r>
        <w:rPr>
          <w:color w:val="000000"/>
          <w:spacing w:val="0"/>
          <w:w w:val="100"/>
          <w:position w:val="0"/>
        </w:rPr>
        <w:t>构造函数；</w:t>
      </w:r>
    </w:p>
    <w:p>
      <w:pPr>
        <w:pStyle w:val="Style56"/>
        <w:keepNext w:val="0"/>
        <w:keepLines w:val="0"/>
        <w:widowControl w:val="0"/>
        <w:shd w:val="clear" w:color="auto" w:fill="auto"/>
        <w:bidi w:val="0"/>
        <w:spacing w:before="0" w:after="0" w:line="240" w:lineRule="auto"/>
        <w:ind w:left="0" w:right="0" w:firstLine="200"/>
        <w:jc w:val="both"/>
      </w:pPr>
      <w:r>
        <w:rPr>
          <w:color w:val="000000"/>
          <w:spacing w:val="0"/>
          <w:w w:val="100"/>
          <w:position w:val="0"/>
        </w:rPr>
        <w:t>//为</w:t>
      </w:r>
      <w:r>
        <w:rPr>
          <w:rFonts w:ascii="Times New Roman" w:eastAsia="Times New Roman" w:hAnsi="Times New Roman" w:cs="Times New Roman"/>
          <w:color w:val="000000"/>
          <w:spacing w:val="0"/>
          <w:w w:val="100"/>
          <w:position w:val="0"/>
          <w:sz w:val="16"/>
          <w:szCs w:val="16"/>
          <w:lang w:val="en-US" w:eastAsia="en-US" w:bidi="en-US"/>
        </w:rPr>
        <w:t>theAddress</w:t>
      </w:r>
      <w:r>
        <w:rPr>
          <w:color w:val="000000"/>
          <w:spacing w:val="0"/>
          <w:w w:val="100"/>
          <w:position w:val="0"/>
        </w:rPr>
        <w:t>做类似动作；</w:t>
      </w:r>
    </w:p>
    <w:p>
      <w:pPr>
        <w:pStyle w:val="Style56"/>
        <w:keepNext w:val="0"/>
        <w:keepLines w:val="0"/>
        <w:widowControl w:val="0"/>
        <w:shd w:val="clear" w:color="auto" w:fill="auto"/>
        <w:bidi w:val="0"/>
        <w:spacing w:before="0" w:after="0" w:line="240" w:lineRule="auto"/>
        <w:ind w:left="0" w:right="0" w:firstLine="200"/>
        <w:jc w:val="both"/>
      </w:pPr>
      <w:r>
        <w:rPr>
          <w:color w:val="000000"/>
          <w:spacing w:val="0"/>
          <w:w w:val="100"/>
          <w:position w:val="0"/>
          <w:lang w:val="zh-CN" w:eastAsia="zh-CN" w:bidi="zh-CN"/>
        </w:rPr>
        <w:t>〃为</w:t>
      </w:r>
      <w:r>
        <w:rPr>
          <w:rFonts w:ascii="Times New Roman" w:eastAsia="Times New Roman" w:hAnsi="Times New Roman" w:cs="Times New Roman"/>
          <w:color w:val="000000"/>
          <w:spacing w:val="0"/>
          <w:w w:val="100"/>
          <w:position w:val="0"/>
          <w:sz w:val="16"/>
          <w:szCs w:val="16"/>
          <w:lang w:val="en-US" w:eastAsia="en-US" w:bidi="en-US"/>
        </w:rPr>
        <w:t>thePhones</w:t>
      </w:r>
      <w:r>
        <w:rPr>
          <w:color w:val="000000"/>
          <w:spacing w:val="0"/>
          <w:w w:val="100"/>
          <w:position w:val="0"/>
          <w:lang w:val="zh-CN" w:eastAsia="zh-CN" w:bidi="zh-CN"/>
        </w:rPr>
        <w:t>做类似</w:t>
      </w:r>
      <w:r>
        <w:rPr>
          <w:color w:val="000000"/>
          <w:spacing w:val="0"/>
          <w:w w:val="100"/>
          <w:position w:val="0"/>
        </w:rPr>
        <w:t>•动作；</w:t>
      </w:r>
    </w:p>
    <w:p>
      <w:pPr>
        <w:pStyle w:val="Style2"/>
        <w:keepNext w:val="0"/>
        <w:keepLines w:val="0"/>
        <w:widowControl w:val="0"/>
        <w:shd w:val="clear" w:color="auto" w:fill="auto"/>
        <w:bidi w:val="0"/>
        <w:spacing w:before="0" w:after="560" w:line="240" w:lineRule="auto"/>
        <w:ind w:left="0" w:right="0" w:firstLine="200"/>
        <w:jc w:val="both"/>
      </w:pPr>
      <w:r>
        <w:rPr>
          <w:rFonts w:ascii="SimSun" w:eastAsia="SimSun" w:hAnsi="SimSun" w:cs="SimSun"/>
          <w:i w:val="0"/>
          <w:iCs w:val="0"/>
          <w:color w:val="000000"/>
          <w:spacing w:val="0"/>
          <w:w w:val="100"/>
          <w:position w:val="0"/>
          <w:sz w:val="19"/>
          <w:szCs w:val="19"/>
          <w:lang w:val="zh-TW" w:eastAsia="zh-TW" w:bidi="zh-TW"/>
        </w:rPr>
        <w:t>//记得将</w:t>
      </w:r>
      <w:r>
        <w:rPr>
          <w:rFonts w:ascii="Times New Roman" w:eastAsia="Times New Roman" w:hAnsi="Times New Roman" w:cs="Times New Roman"/>
          <w:i w:val="0"/>
          <w:iCs w:val="0"/>
          <w:color w:val="000000"/>
          <w:spacing w:val="0"/>
          <w:w w:val="100"/>
          <w:position w:val="0"/>
          <w:sz w:val="16"/>
          <w:szCs w:val="16"/>
          <w:lang w:val="en-US" w:eastAsia="en-US" w:bidi="en-US"/>
        </w:rPr>
        <w:t>numTimesConsulted</w:t>
      </w:r>
      <w:r>
        <w:rPr>
          <w:rFonts w:ascii="SimSun" w:eastAsia="SimSun" w:hAnsi="SimSun" w:cs="SimSun"/>
          <w:i w:val="0"/>
          <w:iCs w:val="0"/>
          <w:color w:val="000000"/>
          <w:spacing w:val="0"/>
          <w:w w:val="100"/>
          <w:position w:val="0"/>
          <w:sz w:val="19"/>
          <w:szCs w:val="19"/>
          <w:lang w:val="zh-TW" w:eastAsia="zh-TW" w:bidi="zh-TW"/>
        </w:rPr>
        <w:t>显式初始化为</w:t>
      </w:r>
      <w:r>
        <w:rPr>
          <w:rFonts w:ascii="Times New Roman" w:eastAsia="Times New Roman" w:hAnsi="Times New Roman" w:cs="Times New Roman"/>
          <w:b/>
          <w:bCs/>
          <w:i w:val="0"/>
          <w:iCs w:val="0"/>
          <w:color w:val="000000"/>
          <w:spacing w:val="0"/>
          <w:w w:val="100"/>
          <w:position w:val="0"/>
          <w:lang w:val="zh-TW" w:eastAsia="zh-TW" w:bidi="zh-TW"/>
        </w:rPr>
        <w:t>0</w:t>
      </w:r>
    </w:p>
    <w:p>
      <w:pPr>
        <w:pStyle w:val="Style56"/>
        <w:keepNext w:val="0"/>
        <w:keepLines w:val="0"/>
        <w:widowControl w:val="0"/>
        <w:shd w:val="clear" w:color="auto" w:fill="auto"/>
        <w:bidi w:val="0"/>
        <w:spacing w:before="0" w:after="300" w:line="240" w:lineRule="auto"/>
        <w:ind w:left="0" w:right="0" w:firstLine="0"/>
        <w:jc w:val="both"/>
      </w:pPr>
      <w:r>
        <w:rPr>
          <w:rFonts w:ascii="Times New Roman" w:eastAsia="Times New Roman" w:hAnsi="Times New Roman" w:cs="Times New Roman"/>
          <w:i/>
          <w:iCs/>
          <w:color w:val="000000"/>
          <w:spacing w:val="0"/>
          <w:w w:val="100"/>
          <w:position w:val="0"/>
          <w:sz w:val="20"/>
          <w:szCs w:val="20"/>
          <w:lang w:val="en-US" w:eastAsia="en-US" w:bidi="en-US"/>
        </w:rPr>
        <w:t>Endive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80" w:line="314" w:lineRule="exact"/>
        <w:ind w:left="0" w:right="0" w:firstLine="420"/>
        <w:jc w:val="both"/>
      </w:pPr>
      <w:r>
        <w:rPr>
          <w:color w:val="000000"/>
          <w:spacing w:val="0"/>
          <w:w w:val="100"/>
          <w:position w:val="0"/>
        </w:rPr>
        <w:t>由于编译器会为用户自定义类型</w:t>
      </w:r>
      <w:r>
        <w:rPr>
          <w:rFonts w:ascii="Times New Roman" w:eastAsia="Times New Roman" w:hAnsi="Times New Roman" w:cs="Times New Roman"/>
          <w:b/>
          <w:bCs/>
          <w:color w:val="000000"/>
          <w:spacing w:val="0"/>
          <w:w w:val="100"/>
          <w:position w:val="0"/>
          <w:sz w:val="20"/>
          <w:szCs w:val="20"/>
          <w:lang w:val="en-US" w:eastAsia="en-US" w:bidi="en-US"/>
        </w:rPr>
        <w:t>（user-defined types）</w:t>
      </w:r>
      <w:r>
        <w:rPr>
          <w:color w:val="000000"/>
          <w:spacing w:val="0"/>
          <w:w w:val="100"/>
          <w:position w:val="0"/>
        </w:rPr>
        <w:t>之成员变量自动调用 花应“</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构造函数——如果那些成员变量在</w:t>
      </w:r>
      <w:r>
        <w:rPr>
          <w:color w:val="000000"/>
          <w:spacing w:val="0"/>
          <w:w w:val="100"/>
          <w:position w:val="0"/>
          <w:lang w:val="en-US" w:eastAsia="en-US" w:bidi="en-US"/>
        </w:rPr>
        <w:t>"</w:t>
      </w:r>
      <w:r>
        <w:rPr>
          <w:color w:val="000000"/>
          <w:spacing w:val="0"/>
          <w:w w:val="100"/>
          <w:position w:val="0"/>
        </w:rPr>
        <w:t>成员初值列”中没有被指定初值的话， 因而引发某些程序员过度夸张地釆用以上写法。那是可理解的，但请立下一个规则， 规定总是在初值列中列出所有成员变量，以免还得记住哪些成员变量（如果它们在 初值列中被遗漏的话）可以无需初值。举个例子，由于</w:t>
      </w:r>
      <w:r>
        <w:rPr>
          <w:rFonts w:ascii="Times New Roman" w:eastAsia="Times New Roman" w:hAnsi="Times New Roman" w:cs="Times New Roman"/>
          <w:color w:val="000000"/>
          <w:spacing w:val="0"/>
          <w:w w:val="100"/>
          <w:position w:val="0"/>
          <w:sz w:val="16"/>
          <w:szCs w:val="16"/>
          <w:lang w:val="en-US" w:eastAsia="en-US" w:bidi="en-US"/>
        </w:rPr>
        <w:t>numTimesConsulted</w:t>
      </w:r>
      <w:r>
        <w:rPr>
          <w:color w:val="000000"/>
          <w:spacing w:val="0"/>
          <w:w w:val="100"/>
          <w:position w:val="0"/>
        </w:rPr>
        <w:t>属于内 置类型，如果成员初值列</w:t>
      </w:r>
      <w:r>
        <w:rPr>
          <w:rFonts w:ascii="Times New Roman" w:eastAsia="Times New Roman" w:hAnsi="Times New Roman" w:cs="Times New Roman"/>
          <w:b/>
          <w:bCs/>
          <w:color w:val="000000"/>
          <w:spacing w:val="0"/>
          <w:w w:val="100"/>
          <w:position w:val="0"/>
          <w:sz w:val="20"/>
          <w:szCs w:val="20"/>
          <w:lang w:val="en-US" w:eastAsia="en-US" w:bidi="en-US"/>
        </w:rPr>
        <w:t>（member initialization list）</w:t>
      </w:r>
      <w:r>
        <w:rPr>
          <w:color w:val="000000"/>
          <w:spacing w:val="0"/>
          <w:w w:val="100"/>
          <w:position w:val="0"/>
        </w:rPr>
        <w:t>遗漏了它，它就没有初值，因 而可能开启</w:t>
      </w:r>
      <w:r>
        <w:rPr>
          <w:color w:val="000000"/>
          <w:spacing w:val="0"/>
          <w:w w:val="100"/>
          <w:position w:val="0"/>
          <w:lang w:val="en-US" w:eastAsia="en-US" w:bidi="en-US"/>
        </w:rPr>
        <w:t>"</w:t>
      </w:r>
      <w:r>
        <w:rPr>
          <w:color w:val="000000"/>
          <w:spacing w:val="0"/>
          <w:w w:val="100"/>
          <w:position w:val="0"/>
        </w:rPr>
        <w:t>不明确行为”的潘多拉盒子。</w:t>
      </w:r>
    </w:p>
    <w:p>
      <w:pPr>
        <w:pStyle w:val="Style56"/>
        <w:keepNext w:val="0"/>
        <w:keepLines w:val="0"/>
        <w:widowControl w:val="0"/>
        <w:shd w:val="clear" w:color="auto" w:fill="auto"/>
        <w:bidi w:val="0"/>
        <w:spacing w:before="0" w:after="180" w:line="314" w:lineRule="exact"/>
        <w:ind w:left="0" w:right="0" w:firstLine="420"/>
        <w:jc w:val="both"/>
      </w:pPr>
      <w:r>
        <w:rPr>
          <w:color w:val="000000"/>
          <w:spacing w:val="0"/>
          <w:w w:val="100"/>
          <w:position w:val="0"/>
        </w:rPr>
        <w:t>有些情况下即使面对的成员变量属于内置类型（那么其初始化与赋值的成本相 同），也一定得使用初值列。是的，如果成员变量是</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rPr>
        <w:t>或</w:t>
      </w:r>
      <w:r>
        <w:rPr>
          <w:rFonts w:ascii="Times New Roman" w:eastAsia="Times New Roman" w:hAnsi="Times New Roman" w:cs="Times New Roman"/>
          <w:b/>
          <w:bCs/>
          <w:color w:val="000000"/>
          <w:spacing w:val="0"/>
          <w:w w:val="100"/>
          <w:position w:val="0"/>
          <w:sz w:val="20"/>
          <w:szCs w:val="20"/>
          <w:lang w:val="en-US" w:eastAsia="en-US" w:bidi="en-US"/>
        </w:rPr>
        <w:t>references,</w:t>
      </w:r>
      <w:r>
        <w:rPr>
          <w:color w:val="000000"/>
          <w:spacing w:val="0"/>
          <w:w w:val="100"/>
          <w:position w:val="0"/>
        </w:rPr>
        <w:t>它们就 一定需要初值，不能被赋值（见条款</w:t>
      </w:r>
      <w:r>
        <w:rPr>
          <w:rFonts w:ascii="Times New Roman" w:eastAsia="Times New Roman" w:hAnsi="Times New Roman" w:cs="Times New Roman"/>
          <w:b/>
          <w:bCs/>
          <w:color w:val="000000"/>
          <w:spacing w:val="0"/>
          <w:w w:val="100"/>
          <w:position w:val="0"/>
          <w:sz w:val="20"/>
          <w:szCs w:val="20"/>
        </w:rPr>
        <w:t>5）</w:t>
      </w:r>
      <w:r>
        <w:rPr>
          <w:color w:val="000000"/>
          <w:spacing w:val="0"/>
          <w:w w:val="100"/>
          <w:position w:val="0"/>
        </w:rPr>
        <w:t>。为避免需要记住成员变量何时必须在成 员初值列中初始化，何时不需要，最简单的做法就是：总是使用成员初值列。这样 做有时候绝对必要，且又往往比赋值更高效。</w:t>
      </w:r>
    </w:p>
    <w:p>
      <w:pPr>
        <w:pStyle w:val="Style56"/>
        <w:keepNext w:val="0"/>
        <w:keepLines w:val="0"/>
        <w:widowControl w:val="0"/>
        <w:shd w:val="clear" w:color="auto" w:fill="auto"/>
        <w:bidi w:val="0"/>
        <w:spacing w:before="0" w:after="180" w:line="314" w:lineRule="exact"/>
        <w:ind w:left="0" w:right="0" w:firstLine="420"/>
        <w:jc w:val="both"/>
      </w:pPr>
      <w:r>
        <w:rPr>
          <w:color w:val="000000"/>
          <w:spacing w:val="0"/>
          <w:w w:val="100"/>
          <w:position w:val="0"/>
        </w:rPr>
        <w:t>许多</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拥有多个构造函数，每个构造函数有自己的成员初值列。如果这 种</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存在许多成员变量和/或</w:t>
      </w:r>
      <w:r>
        <w:rPr>
          <w:rFonts w:ascii="Times New Roman" w:eastAsia="Times New Roman" w:hAnsi="Times New Roman" w:cs="Times New Roman"/>
          <w:b/>
          <w:bCs/>
          <w:color w:val="000000"/>
          <w:spacing w:val="0"/>
          <w:w w:val="100"/>
          <w:position w:val="0"/>
          <w:sz w:val="20"/>
          <w:szCs w:val="20"/>
          <w:lang w:val="en-US" w:eastAsia="en-US" w:bidi="en-US"/>
        </w:rPr>
        <w:t>base classes,</w:t>
      </w:r>
      <w:r>
        <w:rPr>
          <w:color w:val="000000"/>
          <w:spacing w:val="0"/>
          <w:w w:val="100"/>
          <w:position w:val="0"/>
        </w:rPr>
        <w:t>多份成员初值列的存在就会导致不 受欢迎的重复（在初值列内）和无聊的工作（对程序员而言）。这种情况下可以合 理地在初值列中遗漏那些“赋值表现像初始化一样好”的成员变量，改用它们的赋 值操作，并将那些赋值操作移往某个函数（通常是</w:t>
      </w:r>
      <w:r>
        <w:rPr>
          <w:rFonts w:ascii="Times New Roman" w:eastAsia="Times New Roman" w:hAnsi="Times New Roman" w:cs="Times New Roman"/>
          <w:b/>
          <w:bCs/>
          <w:color w:val="000000"/>
          <w:spacing w:val="0"/>
          <w:w w:val="100"/>
          <w:position w:val="0"/>
          <w:sz w:val="20"/>
          <w:szCs w:val="20"/>
          <w:lang w:val="en-US" w:eastAsia="en-US" w:bidi="en-US"/>
        </w:rPr>
        <w:t>private）</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供所有构造函数调用。 这种做法在“成员变量的初值系由文件或数据库读入”时特别有用。然而，比起经 由赋值操作完成的"伪初始化</w:t>
      </w:r>
      <w:r>
        <w:rPr>
          <w:color w:val="000000"/>
          <w:spacing w:val="0"/>
          <w:w w:val="100"/>
          <w:position w:val="0"/>
          <w:lang w:val="en-US" w:eastAsia="en-US" w:bidi="en-US"/>
        </w:rPr>
        <w:t>"</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pseudo-initialization）</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通过成员初值列</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member initialization list）</w:t>
      </w:r>
      <w:r>
        <w:rPr>
          <w:color w:val="000000"/>
          <w:spacing w:val="0"/>
          <w:w w:val="100"/>
          <w:position w:val="0"/>
        </w:rPr>
        <w:t>完成的“真正初始化”通常更加可取。</w:t>
      </w:r>
    </w:p>
    <w:p>
      <w:pPr>
        <w:pStyle w:val="Style56"/>
        <w:keepNext w:val="0"/>
        <w:keepLines w:val="0"/>
        <w:widowControl w:val="0"/>
        <w:shd w:val="clear" w:color="auto" w:fill="auto"/>
        <w:bidi w:val="0"/>
        <w:spacing w:before="0" w:after="40" w:line="315" w:lineRule="exact"/>
        <w:ind w:left="0" w:right="0" w:firstLine="420"/>
        <w:jc w:val="both"/>
      </w:pP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有着十分固定的</w:t>
      </w:r>
      <w:r>
        <w:rPr>
          <w:color w:val="000000"/>
          <w:spacing w:val="0"/>
          <w:w w:val="100"/>
          <w:position w:val="0"/>
          <w:lang w:val="zh-CN" w:eastAsia="zh-CN" w:bidi="zh-CN"/>
        </w:rPr>
        <w:t>“成员</w:t>
      </w:r>
      <w:r>
        <w:rPr>
          <w:color w:val="000000"/>
          <w:spacing w:val="0"/>
          <w:w w:val="100"/>
          <w:position w:val="0"/>
        </w:rPr>
        <w:t>初始化次序”。是的，次序总是相同：</w:t>
      </w:r>
      <w:r>
        <w:rPr>
          <w:rFonts w:ascii="Times New Roman" w:eastAsia="Times New Roman" w:hAnsi="Times New Roman" w:cs="Times New Roman"/>
          <w:b/>
          <w:bCs/>
          <w:color w:val="000000"/>
          <w:spacing w:val="0"/>
          <w:w w:val="100"/>
          <w:position w:val="0"/>
          <w:sz w:val="20"/>
          <w:szCs w:val="20"/>
          <w:lang w:val="en-US" w:eastAsia="en-US" w:bidi="en-US"/>
        </w:rPr>
        <w:t xml:space="preserve">base classes </w:t>
      </w:r>
      <w:r>
        <w:rPr>
          <w:color w:val="000000"/>
          <w:spacing w:val="0"/>
          <w:w w:val="100"/>
          <w:position w:val="0"/>
        </w:rPr>
        <w:t>更早于其</w:t>
      </w:r>
      <w:r>
        <w:rPr>
          <w:rFonts w:ascii="Times New Roman" w:eastAsia="Times New Roman" w:hAnsi="Times New Roman" w:cs="Times New Roman"/>
          <w:b/>
          <w:bCs/>
          <w:color w:val="000000"/>
          <w:spacing w:val="0"/>
          <w:w w:val="100"/>
          <w:position w:val="0"/>
          <w:sz w:val="20"/>
          <w:szCs w:val="20"/>
          <w:lang w:val="en-US" w:eastAsia="en-US" w:bidi="en-US"/>
        </w:rPr>
        <w:t>derived classes</w:t>
      </w:r>
      <w:r>
        <w:rPr>
          <w:color w:val="000000"/>
          <w:spacing w:val="0"/>
          <w:w w:val="100"/>
          <w:position w:val="0"/>
        </w:rPr>
        <w:t>被初始化（见条款</w:t>
      </w:r>
      <w:r>
        <w:rPr>
          <w:rFonts w:ascii="Times New Roman" w:eastAsia="Times New Roman" w:hAnsi="Times New Roman" w:cs="Times New Roman"/>
          <w:b/>
          <w:bCs/>
          <w:color w:val="000000"/>
          <w:spacing w:val="0"/>
          <w:w w:val="100"/>
          <w:position w:val="0"/>
          <w:sz w:val="20"/>
          <w:szCs w:val="20"/>
        </w:rPr>
        <w:t>12）,</w:t>
      </w:r>
      <w:r>
        <w:rPr>
          <w:color w:val="000000"/>
          <w:spacing w:val="0"/>
          <w:w w:val="100"/>
          <w:position w:val="0"/>
        </w:rPr>
        <w:t>而</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的成员变量总是以其声明 次序被初始化。回头看看</w:t>
      </w:r>
      <w:r>
        <w:rPr>
          <w:rFonts w:ascii="Times New Roman" w:eastAsia="Times New Roman" w:hAnsi="Times New Roman" w:cs="Times New Roman"/>
          <w:color w:val="000000"/>
          <w:spacing w:val="0"/>
          <w:w w:val="100"/>
          <w:position w:val="0"/>
          <w:sz w:val="16"/>
          <w:szCs w:val="16"/>
          <w:lang w:val="en-US" w:eastAsia="en-US" w:bidi="en-US"/>
        </w:rPr>
        <w:t>ABEntry,</w:t>
      </w:r>
      <w:r>
        <w:rPr>
          <w:color w:val="000000"/>
          <w:spacing w:val="0"/>
          <w:w w:val="100"/>
          <w:position w:val="0"/>
        </w:rPr>
        <w:t>其</w:t>
      </w:r>
      <w:r>
        <w:rPr>
          <w:rFonts w:ascii="Times New Roman" w:eastAsia="Times New Roman" w:hAnsi="Times New Roman" w:cs="Times New Roman"/>
          <w:color w:val="000000"/>
          <w:spacing w:val="0"/>
          <w:w w:val="100"/>
          <w:position w:val="0"/>
          <w:sz w:val="16"/>
          <w:szCs w:val="16"/>
          <w:lang w:val="en-US" w:eastAsia="en-US" w:bidi="en-US"/>
        </w:rPr>
        <w:t>theName</w:t>
      </w:r>
      <w:r>
        <w:rPr>
          <w:color w:val="000000"/>
          <w:spacing w:val="0"/>
          <w:w w:val="100"/>
          <w:position w:val="0"/>
        </w:rPr>
        <w:t xml:space="preserve">成员永远最先被初始化，然后是 </w:t>
      </w:r>
      <w:r>
        <w:rPr>
          <w:rFonts w:ascii="Times New Roman" w:eastAsia="Times New Roman" w:hAnsi="Times New Roman" w:cs="Times New Roman"/>
          <w:color w:val="000000"/>
          <w:spacing w:val="0"/>
          <w:w w:val="100"/>
          <w:position w:val="0"/>
          <w:sz w:val="16"/>
          <w:szCs w:val="16"/>
          <w:lang w:val="en-US" w:eastAsia="en-US" w:bidi="en-US"/>
        </w:rPr>
        <w:t>theAddress,</w:t>
      </w:r>
      <w:r>
        <w:rPr>
          <w:color w:val="000000"/>
          <w:spacing w:val="0"/>
          <w:w w:val="100"/>
          <w:position w:val="0"/>
        </w:rPr>
        <w:t>再来是</w:t>
      </w:r>
      <w:r>
        <w:rPr>
          <w:rFonts w:ascii="Times New Roman" w:eastAsia="Times New Roman" w:hAnsi="Times New Roman" w:cs="Times New Roman"/>
          <w:color w:val="000000"/>
          <w:spacing w:val="0"/>
          <w:w w:val="100"/>
          <w:position w:val="0"/>
          <w:sz w:val="16"/>
          <w:szCs w:val="16"/>
          <w:lang w:val="en-US" w:eastAsia="en-US" w:bidi="en-US"/>
        </w:rPr>
        <w:t>the Phones,</w:t>
      </w:r>
      <w:r>
        <w:rPr>
          <w:color w:val="000000"/>
          <w:spacing w:val="0"/>
          <w:w w:val="100"/>
          <w:position w:val="0"/>
        </w:rPr>
        <w:t>最后是</w:t>
      </w:r>
      <w:r>
        <w:rPr>
          <w:rFonts w:ascii="Times New Roman" w:eastAsia="Times New Roman" w:hAnsi="Times New Roman" w:cs="Times New Roman"/>
          <w:color w:val="000000"/>
          <w:spacing w:val="0"/>
          <w:w w:val="100"/>
          <w:position w:val="0"/>
          <w:sz w:val="16"/>
          <w:szCs w:val="16"/>
          <w:lang w:val="en-US" w:eastAsia="en-US" w:bidi="en-US"/>
        </w:rPr>
        <w:t>numTimesConsulted</w:t>
      </w:r>
      <w:r>
        <w:rPr>
          <w:color w:val="000000"/>
          <w:spacing w:val="0"/>
          <w:w w:val="100"/>
          <w:position w:val="0"/>
          <w:lang w:val="en-US" w:eastAsia="en-US" w:bidi="en-US"/>
        </w:rPr>
        <w:t>。</w:t>
      </w:r>
      <w:r>
        <w:rPr>
          <w:color w:val="000000"/>
          <w:spacing w:val="0"/>
          <w:w w:val="100"/>
          <w:position w:val="0"/>
        </w:rPr>
        <w:t>即使它们在成员初 值列中以不同的次序出现（很不幸那是合法的），也不会有任何影响。为避免你或 你的检阅者迷惑，并避免某些可能存在的晦涩错误，当你在成员初值列中条列各个 成员时，最好总是以其声明次序为次序。</w:t>
      </w:r>
    </w:p>
    <w:p>
      <w:pPr>
        <w:pStyle w:val="Style5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line="307" w:lineRule="exact"/>
        <w:ind w:left="0" w:right="0" w:firstLine="0"/>
        <w:jc w:val="both"/>
      </w:pPr>
      <w:r>
        <w:rPr>
          <w:color w:val="000000"/>
          <w:spacing w:val="0"/>
          <w:w w:val="100"/>
          <w:position w:val="0"/>
        </w:rPr>
        <w:t xml:space="preserve">译注：上述所谓晦涩错误，指的是两个成员变量的初始化带有次序性。例如初始化 </w:t>
      </w:r>
      <w:r>
        <w:rPr>
          <w:rFonts w:ascii="Times New Roman" w:eastAsia="Times New Roman" w:hAnsi="Times New Roman" w:cs="Times New Roman"/>
          <w:b/>
          <w:bCs/>
          <w:color w:val="000000"/>
          <w:spacing w:val="0"/>
          <w:w w:val="100"/>
          <w:position w:val="0"/>
          <w:sz w:val="20"/>
          <w:szCs w:val="20"/>
          <w:lang w:val="en-US" w:eastAsia="en-US" w:bidi="en-US"/>
        </w:rPr>
        <w:t>array</w:t>
      </w:r>
      <w:r>
        <w:rPr>
          <w:color w:val="000000"/>
          <w:spacing w:val="0"/>
          <w:w w:val="100"/>
          <w:position w:val="0"/>
        </w:rPr>
        <w:t>时需要指定大小，因此代表大小的那个成员变量必须先有初值。</w:t>
      </w:r>
    </w:p>
    <w:p>
      <w:pPr>
        <w:pStyle w:val="Style56"/>
        <w:keepNext w:val="0"/>
        <w:keepLines w:val="0"/>
        <w:widowControl w:val="0"/>
        <w:shd w:val="clear" w:color="auto" w:fill="auto"/>
        <w:bidi w:val="0"/>
        <w:spacing w:before="0" w:after="120" w:line="312" w:lineRule="exact"/>
        <w:ind w:left="0" w:right="0" w:firstLine="420"/>
        <w:jc w:val="both"/>
      </w:pPr>
      <w:r>
        <w:rPr>
          <w:color w:val="000000"/>
          <w:spacing w:val="0"/>
          <w:w w:val="100"/>
          <w:position w:val="0"/>
        </w:rPr>
        <w:t>一旦你已经很小心地将"内置型成员变量”明确地加以初始化，而且也确保你 的构造函数运用</w:t>
      </w:r>
      <w:r>
        <w:rPr>
          <w:color w:val="000000"/>
          <w:spacing w:val="0"/>
          <w:w w:val="100"/>
          <w:position w:val="0"/>
          <w:lang w:val="en-US" w:eastAsia="en-US" w:bidi="en-US"/>
        </w:rPr>
        <w:t>"</w:t>
      </w:r>
      <w:r>
        <w:rPr>
          <w:color w:val="000000"/>
          <w:spacing w:val="0"/>
          <w:w w:val="100"/>
          <w:position w:val="0"/>
        </w:rPr>
        <w:t>成员初值列”初始化</w:t>
      </w:r>
      <w:r>
        <w:rPr>
          <w:rFonts w:ascii="Times New Roman" w:eastAsia="Times New Roman" w:hAnsi="Times New Roman" w:cs="Times New Roman"/>
          <w:b/>
          <w:bCs/>
          <w:color w:val="000000"/>
          <w:spacing w:val="0"/>
          <w:w w:val="100"/>
          <w:position w:val="0"/>
          <w:sz w:val="20"/>
          <w:szCs w:val="20"/>
          <w:lang w:val="en-US" w:eastAsia="en-US" w:bidi="en-US"/>
        </w:rPr>
        <w:t>base classes</w:t>
      </w:r>
      <w:r>
        <w:rPr>
          <w:color w:val="000000"/>
          <w:spacing w:val="0"/>
          <w:w w:val="100"/>
          <w:position w:val="0"/>
        </w:rPr>
        <w:t>和成员变量，那就只剩唯一一</w:t>
      </w:r>
    </w:p>
    <w:p>
      <w:pPr>
        <w:pStyle w:val="Style86"/>
        <w:keepNext w:val="0"/>
        <w:keepLines w:val="0"/>
        <w:widowControl w:val="0"/>
        <w:shd w:val="clear" w:color="auto" w:fill="auto"/>
        <w:bidi w:val="0"/>
        <w:spacing w:before="0" w:after="180" w:line="314" w:lineRule="exact"/>
        <w:ind w:left="0" w:right="0" w:firstLine="0"/>
        <w:jc w:val="right"/>
        <w:rPr>
          <w:sz w:val="19"/>
          <w:szCs w:val="19"/>
        </w:rPr>
        <w:sectPr>
          <w:footnotePr>
            <w:pos w:val="pageBottom"/>
            <w:numFmt w:val="decimal"/>
            <w:numRestart w:val="continuous"/>
          </w:footnotePr>
          <w:type w:val="continuous"/>
          <w:pgSz w:w="10409" w:h="14643"/>
          <w:pgMar w:top="1295" w:right="1475" w:bottom="1612" w:left="1883"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86"/>
        <w:keepNext w:val="0"/>
        <w:keepLines w:val="0"/>
        <w:widowControl w:val="0"/>
        <w:shd w:val="clear" w:color="auto" w:fill="auto"/>
        <w:tabs>
          <w:tab w:pos="5290" w:val="left"/>
        </w:tabs>
        <w:bidi w:val="0"/>
        <w:spacing w:before="0" w:after="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9"/>
          <w:szCs w:val="19"/>
          <w:lang w:val="zh-CN" w:eastAsia="zh-CN" w:bidi="zh-CN"/>
        </w:rPr>
        <w:t>30</w:t>
        <w:tab/>
        <w:t>1</w:t>
      </w:r>
      <w:r>
        <w:rPr>
          <w:rFonts w:ascii="SimSun" w:eastAsia="SimSun" w:hAnsi="SimSun" w:cs="SimSun"/>
          <w:color w:val="000000"/>
          <w:spacing w:val="0"/>
          <w:w w:val="100"/>
          <w:position w:val="0"/>
          <w:sz w:val="18"/>
          <w:szCs w:val="18"/>
          <w:lang w:val="zh-TW" w:eastAsia="zh-TW" w:bidi="zh-TW"/>
        </w:rPr>
        <w:t>让自己习惯</w:t>
      </w:r>
      <w:r>
        <w:rPr>
          <w:rFonts w:ascii="Times New Roman" w:eastAsia="Times New Roman" w:hAnsi="Times New Roman" w:cs="Times New Roman"/>
          <w:color w:val="000000"/>
          <w:spacing w:val="0"/>
          <w:w w:val="100"/>
          <w:position w:val="0"/>
          <w:sz w:val="19"/>
          <w:szCs w:val="19"/>
          <w:lang w:val="en-US" w:eastAsia="en-US" w:bidi="en-US"/>
        </w:rPr>
        <w:t>C++</w:t>
      </w:r>
    </w:p>
    <w:p>
      <w:pPr>
        <w:pStyle w:val="Style86"/>
        <w:keepNext w:val="0"/>
        <w:keepLines w:val="0"/>
        <w:widowControl w:val="0"/>
        <w:shd w:val="clear" w:color="auto" w:fill="auto"/>
        <w:tabs>
          <w:tab w:pos="5049" w:val="left"/>
        </w:tabs>
        <w:bidi w:val="0"/>
        <w:spacing w:before="0" w:after="0" w:line="180" w:lineRule="auto"/>
        <w:ind w:left="0" w:right="0" w:hanging="1820"/>
        <w:jc w:val="left"/>
        <w:rPr>
          <w:sz w:val="19"/>
          <w:szCs w:val="19"/>
        </w:rPr>
      </w:pPr>
      <w:r>
        <w:rPr>
          <w:sz w:val="20"/>
          <w:szCs w:val="20"/>
          <w:u w:val="single"/>
        </w:rPr>
        <w:t xml:space="preserve"> </w:t>
        <w:tab/>
      </w:r>
    </w:p>
    <w:p>
      <w:pPr>
        <w:pStyle w:val="Style56"/>
        <w:keepNext w:val="0"/>
        <w:keepLines w:val="0"/>
        <w:widowControl w:val="0"/>
        <w:shd w:val="clear" w:color="auto" w:fill="auto"/>
        <w:tabs>
          <w:tab w:leader="dot" w:pos="2011" w:val="left"/>
          <w:tab w:leader="dot" w:pos="2582" w:val="left"/>
          <w:tab w:leader="dot" w:pos="3533" w:val="left"/>
        </w:tabs>
        <w:bidi w:val="0"/>
        <w:spacing w:before="0" w:after="140" w:line="322" w:lineRule="exact"/>
        <w:ind w:left="0" w:right="0" w:firstLine="0"/>
        <w:jc w:val="both"/>
      </w:pPr>
      <w:r>
        <w:rPr>
          <w:color w:val="000000"/>
          <w:spacing w:val="0"/>
          <w:w w:val="100"/>
          <w:position w:val="0"/>
        </w:rPr>
        <w:t>件事需要操心，就是</w:t>
      </w:r>
      <w:r>
        <w:rPr>
          <w:color w:val="000000"/>
          <w:spacing w:val="0"/>
          <w:w w:val="100"/>
          <w:position w:val="0"/>
          <w:lang w:val="en-US" w:eastAsia="en-US" w:bidi="en-US"/>
        </w:rPr>
        <w:tab/>
      </w:r>
      <w:r>
        <w:rPr>
          <w:color w:val="000000"/>
          <w:spacing w:val="0"/>
          <w:w w:val="100"/>
          <w:position w:val="0"/>
        </w:rPr>
        <w:t>呃</w:t>
      </w:r>
      <w:r>
        <w:rPr>
          <w:color w:val="000000"/>
          <w:spacing w:val="0"/>
          <w:w w:val="100"/>
          <w:position w:val="0"/>
          <w:lang w:val="en-US" w:eastAsia="en-US" w:bidi="en-US"/>
        </w:rPr>
        <w:tab/>
      </w:r>
      <w:r>
        <w:rPr>
          <w:color w:val="000000"/>
          <w:spacing w:val="0"/>
          <w:w w:val="100"/>
          <w:position w:val="0"/>
        </w:rPr>
        <w:t>深呼吸</w:t>
      </w:r>
      <w:r>
        <w:rPr>
          <w:color w:val="000000"/>
          <w:spacing w:val="0"/>
          <w:w w:val="100"/>
          <w:position w:val="0"/>
          <w:lang w:val="en-US" w:eastAsia="en-US" w:bidi="en-US"/>
        </w:rPr>
        <w:tab/>
      </w:r>
      <w:r>
        <w:rPr>
          <w:color w:val="000000"/>
          <w:spacing w:val="0"/>
          <w:w w:val="100"/>
          <w:position w:val="0"/>
          <w:lang w:val="zh-CN" w:eastAsia="zh-CN" w:bidi="zh-CN"/>
        </w:rPr>
        <w:t>“不</w:t>
      </w:r>
      <w:r>
        <w:rPr>
          <w:color w:val="000000"/>
          <w:spacing w:val="0"/>
          <w:w w:val="100"/>
          <w:position w:val="0"/>
        </w:rPr>
        <w:t>同编译单元内定义之</w:t>
      </w:r>
      <w:r>
        <w:rPr>
          <w:rFonts w:ascii="Times New Roman" w:eastAsia="Times New Roman" w:hAnsi="Times New Roman" w:cs="Times New Roman"/>
          <w:color w:val="000000"/>
          <w:spacing w:val="0"/>
          <w:w w:val="100"/>
          <w:position w:val="0"/>
          <w:sz w:val="20"/>
          <w:szCs w:val="20"/>
          <w:lang w:val="en-US" w:eastAsia="en-US" w:bidi="en-US"/>
        </w:rPr>
        <w:t xml:space="preserve">non-local static </w:t>
      </w:r>
      <w:r>
        <w:rPr>
          <w:color w:val="000000"/>
          <w:spacing w:val="0"/>
          <w:w w:val="100"/>
          <w:position w:val="0"/>
        </w:rPr>
        <w:t>对象”的初始化次序。</w:t>
      </w:r>
    </w:p>
    <w:p>
      <w:pPr>
        <w:pStyle w:val="Style56"/>
        <w:keepNext w:val="0"/>
        <w:keepLines w:val="0"/>
        <w:widowControl w:val="0"/>
        <w:shd w:val="clear" w:color="auto" w:fill="auto"/>
        <w:bidi w:val="0"/>
        <w:spacing w:before="0" w:after="140" w:line="314" w:lineRule="exact"/>
        <w:ind w:left="0" w:right="0" w:firstLine="440"/>
        <w:jc w:val="both"/>
      </w:pPr>
      <w:r>
        <w:rPr>
          <w:color w:val="000000"/>
          <w:spacing w:val="0"/>
          <w:w w:val="100"/>
          <w:position w:val="0"/>
        </w:rPr>
        <w:t>让我们一点一点地探钻这一长串词组。</w:t>
      </w:r>
    </w:p>
    <w:p>
      <w:pPr>
        <w:pStyle w:val="Style56"/>
        <w:keepNext w:val="0"/>
        <w:keepLines w:val="0"/>
        <w:widowControl w:val="0"/>
        <w:shd w:val="clear" w:color="auto" w:fill="auto"/>
        <w:bidi w:val="0"/>
        <w:spacing w:before="0" w:after="140" w:line="314" w:lineRule="exact"/>
        <w:ind w:left="0" w:right="0" w:firstLine="440"/>
        <w:jc w:val="both"/>
      </w:pPr>
      <w:r>
        <w:rPr>
          <w:color w:val="000000"/>
          <w:spacing w:val="0"/>
          <w:w w:val="100"/>
          <w:position w:val="0"/>
        </w:rPr>
        <w:t>所谓</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对象，其寿命从被构造岀来直到程序结束为止，因此</w:t>
      </w:r>
      <w:r>
        <w:rPr>
          <w:rFonts w:ascii="Times New Roman" w:eastAsia="Times New Roman" w:hAnsi="Times New Roman" w:cs="Times New Roman"/>
          <w:color w:val="000000"/>
          <w:spacing w:val="0"/>
          <w:w w:val="100"/>
          <w:position w:val="0"/>
          <w:sz w:val="20"/>
          <w:szCs w:val="20"/>
          <w:lang w:val="en-US" w:eastAsia="en-US" w:bidi="en-US"/>
        </w:rPr>
        <w:t>stack</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0"/>
          <w:szCs w:val="20"/>
          <w:lang w:val="en-US" w:eastAsia="en-US" w:bidi="en-US"/>
        </w:rPr>
        <w:t>heap-based</w:t>
      </w:r>
      <w:r>
        <w:rPr>
          <w:color w:val="000000"/>
          <w:spacing w:val="0"/>
          <w:w w:val="100"/>
          <w:position w:val="0"/>
        </w:rPr>
        <w:t>对象都被排除。这种对象包括</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rPr>
        <w:t>对象、定义于</w:t>
      </w:r>
      <w:r>
        <w:rPr>
          <w:rFonts w:ascii="Times New Roman" w:eastAsia="Times New Roman" w:hAnsi="Times New Roman" w:cs="Times New Roman"/>
          <w:color w:val="000000"/>
          <w:spacing w:val="0"/>
          <w:w w:val="100"/>
          <w:position w:val="0"/>
          <w:sz w:val="20"/>
          <w:szCs w:val="20"/>
          <w:lang w:val="en-US" w:eastAsia="en-US" w:bidi="en-US"/>
        </w:rPr>
        <w:t>namespace</w:t>
      </w:r>
      <w:r>
        <w:rPr>
          <w:color w:val="000000"/>
          <w:spacing w:val="0"/>
          <w:w w:val="100"/>
          <w:position w:val="0"/>
        </w:rPr>
        <w:t>作用域内 的对象、在</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内、在函数内、以及在</w:t>
      </w:r>
      <w:r>
        <w:rPr>
          <w:rFonts w:ascii="Times New Roman" w:eastAsia="Times New Roman" w:hAnsi="Times New Roman" w:cs="Times New Roman"/>
          <w:color w:val="000000"/>
          <w:spacing w:val="0"/>
          <w:w w:val="100"/>
          <w:position w:val="0"/>
          <w:sz w:val="20"/>
          <w:szCs w:val="20"/>
          <w:lang w:val="en-US" w:eastAsia="en-US" w:bidi="en-US"/>
        </w:rPr>
        <w:t>file</w:t>
      </w:r>
      <w:r>
        <w:rPr>
          <w:color w:val="000000"/>
          <w:spacing w:val="0"/>
          <w:w w:val="100"/>
          <w:position w:val="0"/>
        </w:rPr>
        <w:t>作用域内被声明为</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的对象。 函数内的</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对象称为</w:t>
      </w:r>
      <w:r>
        <w:rPr>
          <w:rFonts w:ascii="Times New Roman" w:eastAsia="Times New Roman" w:hAnsi="Times New Roman" w:cs="Times New Roman"/>
          <w:color w:val="000000"/>
          <w:spacing w:val="0"/>
          <w:w w:val="100"/>
          <w:position w:val="0"/>
          <w:sz w:val="20"/>
          <w:szCs w:val="20"/>
          <w:lang w:val="en-US" w:eastAsia="en-US" w:bidi="en-US"/>
        </w:rPr>
        <w:t>local static</w:t>
      </w:r>
      <w:r>
        <w:rPr>
          <w:color w:val="000000"/>
          <w:spacing w:val="0"/>
          <w:w w:val="100"/>
          <w:position w:val="0"/>
        </w:rPr>
        <w:t>对象(因为它们对函数而言是</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rPr>
        <w:t>其他</w:t>
      </w:r>
      <w:r>
        <w:rPr>
          <w:rFonts w:ascii="Times New Roman" w:eastAsia="Times New Roman" w:hAnsi="Times New Roman" w:cs="Times New Roman"/>
          <w:color w:val="000000"/>
          <w:spacing w:val="0"/>
          <w:w w:val="100"/>
          <w:position w:val="0"/>
          <w:sz w:val="20"/>
          <w:szCs w:val="20"/>
          <w:lang w:val="en-US" w:eastAsia="en-US" w:bidi="en-US"/>
        </w:rPr>
        <w:t xml:space="preserve">static </w:t>
      </w:r>
      <w:r>
        <w:rPr>
          <w:color w:val="000000"/>
          <w:spacing w:val="0"/>
          <w:w w:val="100"/>
          <w:position w:val="0"/>
        </w:rPr>
        <w:t>对象称为</w:t>
      </w:r>
      <w:r>
        <w:rPr>
          <w:rFonts w:ascii="Times New Roman" w:eastAsia="Times New Roman" w:hAnsi="Times New Roman" w:cs="Times New Roman"/>
          <w:color w:val="000000"/>
          <w:spacing w:val="0"/>
          <w:w w:val="100"/>
          <w:position w:val="0"/>
          <w:sz w:val="20"/>
          <w:szCs w:val="20"/>
          <w:lang w:val="en-US" w:eastAsia="en-US" w:bidi="en-US"/>
        </w:rPr>
        <w:t>non-local static</w:t>
      </w:r>
      <w:r>
        <w:rPr>
          <w:color w:val="000000"/>
          <w:spacing w:val="0"/>
          <w:w w:val="100"/>
          <w:position w:val="0"/>
        </w:rPr>
        <w:t>对象。程序结束时</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对象会被自动销毁，也就是它们 的析构函数会在</w:t>
      </w:r>
      <w:r>
        <w:rPr>
          <w:rFonts w:ascii="Times New Roman" w:eastAsia="Times New Roman" w:hAnsi="Times New Roman" w:cs="Times New Roman"/>
          <w:color w:val="000000"/>
          <w:spacing w:val="0"/>
          <w:w w:val="100"/>
          <w:position w:val="0"/>
          <w:sz w:val="20"/>
          <w:szCs w:val="20"/>
          <w:lang w:val="en-US" w:eastAsia="en-US" w:bidi="en-US"/>
        </w:rPr>
        <w:t xml:space="preserve">main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结束时被自动调用。</w:t>
      </w:r>
    </w:p>
    <w:p>
      <w:pPr>
        <w:pStyle w:val="Style86"/>
        <w:keepNext w:val="0"/>
        <w:keepLines w:val="0"/>
        <w:widowControl w:val="0"/>
        <w:shd w:val="clear" w:color="auto" w:fill="auto"/>
        <w:bidi w:val="0"/>
        <w:spacing w:before="0" w:after="140" w:line="326" w:lineRule="exact"/>
        <w:ind w:left="0" w:right="0" w:firstLine="440"/>
        <w:jc w:val="both"/>
      </w:pPr>
      <w:r>
        <w:rPr>
          <w:rFonts w:ascii="SimSun" w:eastAsia="SimSun" w:hAnsi="SimSun" w:cs="SimSun"/>
          <w:color w:val="000000"/>
          <w:spacing w:val="0"/>
          <w:w w:val="100"/>
          <w:position w:val="0"/>
          <w:sz w:val="19"/>
          <w:szCs w:val="19"/>
          <w:lang w:val="zh-TW" w:eastAsia="zh-TW" w:bidi="zh-TW"/>
        </w:rPr>
        <w:t>所谓编译单元</w:t>
      </w:r>
      <w:r>
        <w:rPr>
          <w:rFonts w:ascii="Times New Roman" w:eastAsia="Times New Roman" w:hAnsi="Times New Roman" w:cs="Times New Roman"/>
          <w:color w:val="000000"/>
          <w:spacing w:val="0"/>
          <w:w w:val="100"/>
          <w:position w:val="0"/>
          <w:lang w:val="en-US" w:eastAsia="en-US" w:bidi="en-US"/>
        </w:rPr>
        <w:t>(translation unit)</w:t>
      </w:r>
      <w:r>
        <w:rPr>
          <w:rFonts w:ascii="SimSun" w:eastAsia="SimSun" w:hAnsi="SimSun" w:cs="SimSun"/>
          <w:color w:val="000000"/>
          <w:spacing w:val="0"/>
          <w:w w:val="100"/>
          <w:position w:val="0"/>
          <w:sz w:val="19"/>
          <w:szCs w:val="19"/>
          <w:lang w:val="zh-TW" w:eastAsia="zh-TW" w:bidi="zh-TW"/>
        </w:rPr>
        <w:t>是指产出单一目标文件</w:t>
      </w:r>
      <w:r>
        <w:rPr>
          <w:rFonts w:ascii="Times New Roman" w:eastAsia="Times New Roman" w:hAnsi="Times New Roman" w:cs="Times New Roman"/>
          <w:color w:val="000000"/>
          <w:spacing w:val="0"/>
          <w:w w:val="100"/>
          <w:position w:val="0"/>
          <w:lang w:val="en-US" w:eastAsia="en-US" w:bidi="en-US"/>
        </w:rPr>
        <w:t>(single object file)</w:t>
      </w:r>
      <w:r>
        <w:rPr>
          <w:rFonts w:ascii="SimSun" w:eastAsia="SimSun" w:hAnsi="SimSun" w:cs="SimSun"/>
          <w:color w:val="000000"/>
          <w:spacing w:val="0"/>
          <w:w w:val="100"/>
          <w:position w:val="0"/>
          <w:sz w:val="19"/>
          <w:szCs w:val="19"/>
          <w:lang w:val="zh-TW" w:eastAsia="zh-TW" w:bidi="zh-TW"/>
        </w:rPr>
        <w:t>的 那些源码。基本上它是单一源码文件加上其所含入的头文件</w:t>
      </w:r>
      <w:r>
        <w:rPr>
          <w:rFonts w:ascii="Times New Roman" w:eastAsia="Times New Roman" w:hAnsi="Times New Roman" w:cs="Times New Roman"/>
          <w:color w:val="000000"/>
          <w:spacing w:val="0"/>
          <w:w w:val="100"/>
          <w:position w:val="0"/>
          <w:sz w:val="16"/>
          <w:szCs w:val="16"/>
          <w:lang w:val="en-US" w:eastAsia="en-US" w:bidi="en-US"/>
        </w:rPr>
        <w:t xml:space="preserve">(#include </w:t>
      </w:r>
      <w:r>
        <w:rPr>
          <w:rFonts w:ascii="Times New Roman" w:eastAsia="Times New Roman" w:hAnsi="Times New Roman" w:cs="Times New Roman"/>
          <w:color w:val="000000"/>
          <w:spacing w:val="0"/>
          <w:w w:val="100"/>
          <w:position w:val="0"/>
          <w:lang w:val="en-US" w:eastAsia="en-US" w:bidi="en-US"/>
        </w:rPr>
        <w:t xml:space="preserve">files) </w:t>
      </w:r>
      <w:r>
        <w:rPr>
          <w:rFonts w:ascii="Times New Roman" w:eastAsia="Times New Roman" w:hAnsi="Times New Roman" w:cs="Times New Roman"/>
          <w:color w:val="000000"/>
          <w:spacing w:val="0"/>
          <w:w w:val="100"/>
          <w:position w:val="0"/>
          <w:vertAlign w:val="subscript"/>
          <w:lang w:val="en-US" w:eastAsia="en-US" w:bidi="en-US"/>
        </w:rPr>
        <w:t>e</w:t>
      </w:r>
    </w:p>
    <w:p>
      <w:pPr>
        <w:pStyle w:val="Style56"/>
        <w:keepNext w:val="0"/>
        <w:keepLines w:val="0"/>
        <w:widowControl w:val="0"/>
        <w:shd w:val="clear" w:color="auto" w:fill="auto"/>
        <w:bidi w:val="0"/>
        <w:spacing w:before="0" w:after="140" w:line="313" w:lineRule="exact"/>
        <w:ind w:left="0" w:right="0" w:firstLine="440"/>
        <w:jc w:val="both"/>
      </w:pPr>
      <w:r>
        <w:rPr>
          <w:color w:val="000000"/>
          <w:spacing w:val="0"/>
          <w:w w:val="100"/>
          <w:position w:val="0"/>
        </w:rPr>
        <w:t>现在，我们关心的问题涉及至少两个源码文件，每一个内含至少一个</w:t>
      </w:r>
      <w:r>
        <w:rPr>
          <w:rFonts w:ascii="Times New Roman" w:eastAsia="Times New Roman" w:hAnsi="Times New Roman" w:cs="Times New Roman"/>
          <w:color w:val="000000"/>
          <w:spacing w:val="0"/>
          <w:w w:val="100"/>
          <w:position w:val="0"/>
          <w:sz w:val="20"/>
          <w:szCs w:val="20"/>
          <w:lang w:val="en-US" w:eastAsia="en-US" w:bidi="en-US"/>
        </w:rPr>
        <w:t>non-local static</w:t>
      </w:r>
      <w:r>
        <w:rPr>
          <w:color w:val="000000"/>
          <w:spacing w:val="0"/>
          <w:w w:val="100"/>
          <w:position w:val="0"/>
        </w:rPr>
        <w:t>对象(也就是说该对象是</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rPr>
        <w:t>或位于</w:t>
      </w:r>
      <w:r>
        <w:rPr>
          <w:rFonts w:ascii="Times New Roman" w:eastAsia="Times New Roman" w:hAnsi="Times New Roman" w:cs="Times New Roman"/>
          <w:color w:val="000000"/>
          <w:spacing w:val="0"/>
          <w:w w:val="100"/>
          <w:position w:val="0"/>
          <w:sz w:val="20"/>
          <w:szCs w:val="20"/>
          <w:lang w:val="en-US" w:eastAsia="en-US" w:bidi="en-US"/>
        </w:rPr>
        <w:t>namespace</w:t>
      </w:r>
      <w:r>
        <w:rPr>
          <w:color w:val="000000"/>
          <w:spacing w:val="0"/>
          <w:w w:val="100"/>
          <w:position w:val="0"/>
        </w:rPr>
        <w:t>作用域内，抑或在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 或</w:t>
      </w:r>
      <w:r>
        <w:rPr>
          <w:rFonts w:ascii="Times New Roman" w:eastAsia="Times New Roman" w:hAnsi="Times New Roman" w:cs="Times New Roman"/>
          <w:color w:val="000000"/>
          <w:spacing w:val="0"/>
          <w:w w:val="100"/>
          <w:position w:val="0"/>
          <w:sz w:val="20"/>
          <w:szCs w:val="20"/>
          <w:lang w:val="en-US" w:eastAsia="en-US" w:bidi="en-US"/>
        </w:rPr>
        <w:t>file</w:t>
      </w:r>
      <w:r>
        <w:rPr>
          <w:color w:val="000000"/>
          <w:spacing w:val="0"/>
          <w:w w:val="100"/>
          <w:position w:val="0"/>
        </w:rPr>
        <w:t>作用域内被声明为</w:t>
      </w:r>
      <w:r>
        <w:rPr>
          <w:rFonts w:ascii="Times New Roman" w:eastAsia="Times New Roman" w:hAnsi="Times New Roman" w:cs="Times New Roman"/>
          <w:color w:val="000000"/>
          <w:spacing w:val="0"/>
          <w:w w:val="100"/>
          <w:position w:val="0"/>
          <w:sz w:val="16"/>
          <w:szCs w:val="16"/>
          <w:lang w:val="en-US" w:eastAsia="en-US" w:bidi="en-US"/>
        </w:rPr>
        <w:t>static)</w:t>
      </w:r>
      <w:r>
        <w:rPr>
          <w:color w:val="000000"/>
          <w:spacing w:val="0"/>
          <w:w w:val="100"/>
          <w:position w:val="0"/>
        </w:rPr>
        <w:t xml:space="preserve">。真正的问题是：如果某编译单元内的某个 </w:t>
      </w:r>
      <w:r>
        <w:rPr>
          <w:rFonts w:ascii="Times New Roman" w:eastAsia="Times New Roman" w:hAnsi="Times New Roman" w:cs="Times New Roman"/>
          <w:color w:val="000000"/>
          <w:spacing w:val="0"/>
          <w:w w:val="100"/>
          <w:position w:val="0"/>
          <w:sz w:val="20"/>
          <w:szCs w:val="20"/>
          <w:lang w:val="en-US" w:eastAsia="en-US" w:bidi="en-US"/>
        </w:rPr>
        <w:t>non-local static</w:t>
      </w:r>
      <w:r>
        <w:rPr>
          <w:color w:val="000000"/>
          <w:spacing w:val="0"/>
          <w:w w:val="100"/>
          <w:position w:val="0"/>
        </w:rPr>
        <w:t>对象的初始化动作使用了另一编译单元内的某个</w:t>
      </w:r>
      <w:r>
        <w:rPr>
          <w:rFonts w:ascii="Times New Roman" w:eastAsia="Times New Roman" w:hAnsi="Times New Roman" w:cs="Times New Roman"/>
          <w:color w:val="000000"/>
          <w:spacing w:val="0"/>
          <w:w w:val="100"/>
          <w:position w:val="0"/>
          <w:sz w:val="20"/>
          <w:szCs w:val="20"/>
          <w:lang w:val="en-US" w:eastAsia="en-US" w:bidi="en-US"/>
        </w:rPr>
        <w:t>non-local static</w:t>
      </w:r>
      <w:r>
        <w:rPr>
          <w:color w:val="000000"/>
          <w:spacing w:val="0"/>
          <w:w w:val="100"/>
          <w:position w:val="0"/>
        </w:rPr>
        <w:t>对 象，它所用到的这个对象可能尚未被初始化，因为</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对</w:t>
      </w:r>
      <w:r>
        <w:rPr>
          <w:color w:val="000000"/>
          <w:spacing w:val="0"/>
          <w:w w:val="100"/>
          <w:position w:val="0"/>
          <w:lang w:val="zh-CN" w:eastAsia="zh-CN" w:bidi="zh-CN"/>
        </w:rPr>
        <w:t>“定</w:t>
      </w:r>
      <w:r>
        <w:rPr>
          <w:color w:val="000000"/>
          <w:spacing w:val="0"/>
          <w:w w:val="100"/>
          <w:position w:val="0"/>
        </w:rPr>
        <w:t>义于不同编译单元 内的</w:t>
      </w:r>
      <w:r>
        <w:rPr>
          <w:rFonts w:ascii="Times New Roman" w:eastAsia="Times New Roman" w:hAnsi="Times New Roman" w:cs="Times New Roman"/>
          <w:color w:val="000000"/>
          <w:spacing w:val="0"/>
          <w:w w:val="100"/>
          <w:position w:val="0"/>
          <w:sz w:val="20"/>
          <w:szCs w:val="20"/>
          <w:lang w:val="en-US" w:eastAsia="en-US" w:bidi="en-US"/>
        </w:rPr>
        <w:t>non-local static</w:t>
      </w:r>
      <w:r>
        <w:rPr>
          <w:color w:val="000000"/>
          <w:spacing w:val="0"/>
          <w:w w:val="100"/>
          <w:position w:val="0"/>
        </w:rPr>
        <w:t>对象”的初始化次序并无明确定义。</w:t>
      </w:r>
    </w:p>
    <w:p>
      <w:pPr>
        <w:pStyle w:val="Style56"/>
        <w:keepNext w:val="0"/>
        <w:keepLines w:val="0"/>
        <w:widowControl w:val="0"/>
        <w:shd w:val="clear" w:color="auto" w:fill="auto"/>
        <w:tabs>
          <w:tab w:pos="3902" w:val="left"/>
        </w:tabs>
        <w:bidi w:val="0"/>
        <w:spacing w:before="0" w:after="40" w:line="314" w:lineRule="exact"/>
        <w:ind w:left="0" w:right="0" w:firstLine="440"/>
        <w:jc w:val="both"/>
      </w:pPr>
      <w:r>
        <w:rPr>
          <w:color w:val="000000"/>
          <w:spacing w:val="0"/>
          <w:w w:val="100"/>
          <w:position w:val="0"/>
        </w:rPr>
        <w:t>实例可以帮助理解。假设你有一个</w:t>
      </w:r>
      <w:r>
        <w:rPr>
          <w:rFonts w:ascii="Times New Roman" w:eastAsia="Times New Roman" w:hAnsi="Times New Roman" w:cs="Times New Roman"/>
          <w:color w:val="000000"/>
          <w:spacing w:val="0"/>
          <w:w w:val="100"/>
          <w:position w:val="0"/>
          <w:sz w:val="16"/>
          <w:szCs w:val="16"/>
          <w:lang w:val="en-US" w:eastAsia="en-US" w:bidi="en-US"/>
        </w:rPr>
        <w:t xml:space="preserve">FileSystem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它让互联网上的文件看 起来好像位于本机</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local) </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由于这个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使世界看起来像个单一文件系统，你 可能会产出一个特殊对象，位于</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namespace</w:t>
      </w:r>
      <w:r>
        <w:rPr>
          <w:color w:val="000000"/>
          <w:spacing w:val="0"/>
          <w:w w:val="100"/>
          <w:position w:val="0"/>
        </w:rPr>
        <w:t xml:space="preserve">作用域内，象征单一文件系统： </w:t>
      </w:r>
      <w:r>
        <w:rPr>
          <w:rFonts w:ascii="Times New Roman" w:eastAsia="Times New Roman" w:hAnsi="Times New Roman" w:cs="Times New Roman"/>
          <w:color w:val="000000"/>
          <w:spacing w:val="0"/>
          <w:w w:val="100"/>
          <w:position w:val="0"/>
          <w:sz w:val="16"/>
          <w:szCs w:val="16"/>
          <w:lang w:val="en-US" w:eastAsia="en-US" w:bidi="en-US"/>
        </w:rPr>
        <w:t>class FileSystem {</w:t>
        <w:tab/>
      </w:r>
      <w:r>
        <w:rPr>
          <w:color w:val="000000"/>
          <w:spacing w:val="0"/>
          <w:w w:val="100"/>
          <w:position w:val="0"/>
        </w:rPr>
        <w:t>//来自你的程序库</w:t>
      </w:r>
    </w:p>
    <w:p>
      <w:pPr>
        <w:pStyle w:val="Style2"/>
        <w:keepNext w:val="0"/>
        <w:keepLines w:val="0"/>
        <w:widowControl w:val="0"/>
        <w:shd w:val="clear" w:color="auto" w:fill="auto"/>
        <w:bidi w:val="0"/>
        <w:spacing w:before="0" w:after="220" w:line="240" w:lineRule="auto"/>
        <w:ind w:left="0" w:right="0" w:firstLine="24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p>
    <w:p>
      <w:pPr>
        <w:pStyle w:val="Style2"/>
        <w:keepNext w:val="0"/>
        <w:keepLines w:val="0"/>
        <w:widowControl w:val="0"/>
        <w:shd w:val="clear" w:color="auto" w:fill="auto"/>
        <w:tabs>
          <w:tab w:pos="3902" w:val="left"/>
        </w:tabs>
        <w:bidi w:val="0"/>
        <w:spacing w:before="0" w:after="220" w:line="240" w:lineRule="auto"/>
        <w:ind w:left="0" w:right="0" w:firstLine="56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 xml:space="preserve">size_t numDisks </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const;</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众多成员函数之一</w:t>
      </w:r>
    </w:p>
    <w:p>
      <w:pPr>
        <w:pStyle w:val="Style56"/>
        <w:keepNext w:val="0"/>
        <w:keepLines w:val="0"/>
        <w:widowControl w:val="0"/>
        <w:shd w:val="clear" w:color="auto" w:fill="auto"/>
        <w:bidi w:val="0"/>
        <w:spacing w:before="0" w:after="0" w:line="240" w:lineRule="auto"/>
        <w:ind w:left="0" w:right="0" w:firstLine="240"/>
        <w:jc w:val="both"/>
      </w:pP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pos="3902" w:val="left"/>
        </w:tabs>
        <w:bidi w:val="0"/>
        <w:spacing w:before="0" w:after="40" w:line="240" w:lineRule="auto"/>
        <w:ind w:left="0" w:right="0" w:firstLine="24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extern FileSystem tfs;</w:t>
        <w:tab/>
      </w:r>
      <w:r>
        <w:rPr>
          <w:rFonts w:ascii="SimSun" w:eastAsia="SimSun" w:hAnsi="SimSun" w:cs="SimSun"/>
          <w:i w:val="0"/>
          <w:iCs w:val="0"/>
          <w:color w:val="000000"/>
          <w:spacing w:val="0"/>
          <w:w w:val="100"/>
          <w:position w:val="0"/>
          <w:sz w:val="19"/>
          <w:szCs w:val="19"/>
          <w:lang w:val="zh-TW" w:eastAsia="zh-TW" w:bidi="zh-TW"/>
        </w:rPr>
        <w:t>//预备给客户使用的对象；</w:t>
      </w:r>
    </w:p>
    <w:p>
      <w:pPr>
        <w:pStyle w:val="Style86"/>
        <w:keepNext w:val="0"/>
        <w:keepLines w:val="0"/>
        <w:widowControl w:val="0"/>
        <w:shd w:val="clear" w:color="auto" w:fill="auto"/>
        <w:bidi w:val="0"/>
        <w:spacing w:before="0" w:after="40" w:line="240" w:lineRule="auto"/>
        <w:ind w:left="0" w:right="800" w:firstLine="0"/>
        <w:jc w:val="right"/>
      </w:pPr>
      <w:r>
        <w:rPr>
          <w:rFonts w:ascii="Times New Roman" w:eastAsia="Times New Roman" w:hAnsi="Times New Roman" w:cs="Times New Roman"/>
          <w:color w:val="000000"/>
          <w:spacing w:val="0"/>
          <w:w w:val="100"/>
          <w:position w:val="0"/>
          <w:sz w:val="16"/>
          <w:szCs w:val="16"/>
          <w:lang w:val="en-US" w:eastAsia="en-US" w:bidi="en-US"/>
        </w:rPr>
        <w:t xml:space="preserve">//tfs </w:t>
      </w:r>
      <w:r>
        <w:rPr>
          <w:rFonts w:ascii="SimSun" w:eastAsia="SimSun" w:hAnsi="SimSun" w:cs="SimSun"/>
          <w:color w:val="000000"/>
          <w:spacing w:val="0"/>
          <w:w w:val="100"/>
          <w:position w:val="0"/>
          <w:sz w:val="19"/>
          <w:szCs w:val="19"/>
          <w:lang w:val="zh-TW" w:eastAsia="zh-TW" w:bidi="zh-TW"/>
        </w:rPr>
        <w:t>代表</w:t>
      </w:r>
      <w:r>
        <w:rPr>
          <w:rFonts w:ascii="Times New Roman" w:eastAsia="Times New Roman" w:hAnsi="Times New Roman" w:cs="Times New Roman"/>
          <w:color w:val="000000"/>
          <w:spacing w:val="0"/>
          <w:w w:val="100"/>
          <w:position w:val="0"/>
          <w:lang w:val="en-US" w:eastAsia="en-US" w:bidi="en-US"/>
        </w:rPr>
        <w:t>"the file system"</w:t>
      </w:r>
    </w:p>
    <w:p>
      <w:pPr>
        <w:pStyle w:val="Style56"/>
        <w:keepNext w:val="0"/>
        <w:keepLines w:val="0"/>
        <w:widowControl w:val="0"/>
        <w:shd w:val="clear" w:color="auto" w:fill="auto"/>
        <w:bidi w:val="0"/>
        <w:spacing w:before="0" w:after="140" w:line="322" w:lineRule="exact"/>
        <w:ind w:left="0" w:right="0" w:firstLine="440"/>
        <w:jc w:val="both"/>
      </w:pPr>
      <w:r>
        <w:rPr>
          <w:rFonts w:ascii="Times New Roman" w:eastAsia="Times New Roman" w:hAnsi="Times New Roman" w:cs="Times New Roman"/>
          <w:color w:val="000000"/>
          <w:spacing w:val="0"/>
          <w:w w:val="100"/>
          <w:position w:val="0"/>
          <w:sz w:val="16"/>
          <w:szCs w:val="16"/>
          <w:lang w:val="en-US" w:eastAsia="en-US" w:bidi="en-US"/>
        </w:rPr>
        <w:t>FileSystem</w:t>
      </w:r>
      <w:r>
        <w:rPr>
          <w:color w:val="000000"/>
          <w:spacing w:val="0"/>
          <w:w w:val="100"/>
          <w:position w:val="0"/>
        </w:rPr>
        <w:t>对象绝不是一个稀松平常无关痛痒的</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trivial)</w:t>
      </w:r>
      <w:r>
        <w:rPr>
          <w:color w:val="000000"/>
          <w:spacing w:val="0"/>
          <w:w w:val="100"/>
          <w:position w:val="0"/>
        </w:rPr>
        <w:t>对象，因此你的客 户如果在</w:t>
      </w:r>
      <w:r>
        <w:rPr>
          <w:rFonts w:ascii="Times New Roman" w:eastAsia="Times New Roman" w:hAnsi="Times New Roman" w:cs="Times New Roman"/>
          <w:color w:val="000000"/>
          <w:spacing w:val="0"/>
          <w:w w:val="100"/>
          <w:position w:val="0"/>
          <w:sz w:val="16"/>
          <w:szCs w:val="16"/>
          <w:lang w:val="en-US" w:eastAsia="en-US" w:bidi="en-US"/>
        </w:rPr>
        <w:t>theFileSystem</w:t>
      </w:r>
      <w:r>
        <w:rPr>
          <w:color w:val="000000"/>
          <w:spacing w:val="0"/>
          <w:w w:val="100"/>
          <w:position w:val="0"/>
        </w:rPr>
        <w:t>对象构造完成前就使用它，会得到惨重的灾情。</w:t>
      </w:r>
    </w:p>
    <w:p>
      <w:pPr>
        <w:pStyle w:val="Style56"/>
        <w:keepNext w:val="0"/>
        <w:keepLines w:val="0"/>
        <w:widowControl w:val="0"/>
        <w:shd w:val="clear" w:color="auto" w:fill="auto"/>
        <w:bidi w:val="0"/>
        <w:spacing w:before="0" w:after="380" w:line="326" w:lineRule="exact"/>
        <w:ind w:left="0" w:right="0" w:firstLine="440"/>
        <w:jc w:val="both"/>
      </w:pPr>
      <w:r>
        <w:rPr>
          <w:color w:val="000000"/>
          <w:spacing w:val="0"/>
          <w:w w:val="100"/>
          <w:position w:val="0"/>
        </w:rPr>
        <w:t>现在假设某些客户建立了一个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用以处理文件系统内的目录</w:t>
      </w:r>
      <w:r>
        <w:rPr>
          <w:rFonts w:ascii="Times New Roman" w:eastAsia="Times New Roman" w:hAnsi="Times New Roman" w:cs="Times New Roman"/>
          <w:color w:val="000000"/>
          <w:spacing w:val="0"/>
          <w:w w:val="100"/>
          <w:position w:val="0"/>
          <w:sz w:val="20"/>
          <w:szCs w:val="20"/>
          <w:lang w:val="en-US" w:eastAsia="en-US" w:bidi="en-US"/>
        </w:rPr>
        <w:t>(directories)</w:t>
      </w:r>
      <w:r>
        <w:rPr>
          <w:color w:val="000000"/>
          <w:spacing w:val="0"/>
          <w:w w:val="100"/>
          <w:position w:val="0"/>
        </w:rPr>
        <w:t>。 很自然他们的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会用上</w:t>
      </w:r>
      <w:r>
        <w:rPr>
          <w:rFonts w:ascii="Times New Roman" w:eastAsia="Times New Roman" w:hAnsi="Times New Roman" w:cs="Times New Roman"/>
          <w:color w:val="000000"/>
          <w:spacing w:val="0"/>
          <w:w w:val="100"/>
          <w:position w:val="0"/>
          <w:sz w:val="16"/>
          <w:szCs w:val="16"/>
          <w:lang w:val="en-US" w:eastAsia="en-US" w:bidi="en-US"/>
        </w:rPr>
        <w:t>theFileSystem</w:t>
      </w:r>
      <w:r>
        <w:rPr>
          <w:color w:val="000000"/>
          <w:spacing w:val="0"/>
          <w:w w:val="100"/>
          <w:position w:val="0"/>
        </w:rPr>
        <w:t>对象：</w:t>
      </w:r>
    </w:p>
    <w:p>
      <w:pPr>
        <w:pStyle w:val="Style86"/>
        <w:keepNext w:val="0"/>
        <w:keepLines w:val="0"/>
        <w:widowControl w:val="0"/>
        <w:shd w:val="clear" w:color="auto" w:fill="auto"/>
        <w:bidi w:val="0"/>
        <w:spacing w:before="0" w:after="140" w:line="329" w:lineRule="auto"/>
        <w:ind w:left="0" w:right="0" w:firstLine="0"/>
        <w:jc w:val="both"/>
        <w:rPr>
          <w:sz w:val="19"/>
          <w:szCs w:val="19"/>
        </w:rPr>
        <w:sectPr>
          <w:headerReference w:type="default" r:id="rId137"/>
          <w:footerReference w:type="default" r:id="rId138"/>
          <w:headerReference w:type="even" r:id="rId139"/>
          <w:footerReference w:type="even" r:id="rId140"/>
          <w:footnotePr>
            <w:pos w:val="pageBottom"/>
            <w:numFmt w:val="decimal"/>
            <w:numRestart w:val="continuous"/>
          </w:footnotePr>
          <w:pgSz w:w="10409" w:h="14643"/>
          <w:pgMar w:top="1295" w:right="1475" w:bottom="1612" w:left="1883" w:header="0" w:footer="3" w:gutter="0"/>
          <w:pgNumType w:start="6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
        <w:keepNext w:val="0"/>
        <w:keepLines w:val="0"/>
        <w:widowControl w:val="0"/>
        <w:shd w:val="clear" w:color="auto" w:fill="auto"/>
        <w:tabs>
          <w:tab w:pos="3802" w:val="left"/>
        </w:tabs>
        <w:bidi w:val="0"/>
        <w:spacing w:before="0" w:after="0" w:line="240" w:lineRule="auto"/>
        <w:ind w:left="0" w:right="0" w:firstLine="14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class Directory {</w:t>
        <w:tab/>
      </w:r>
      <w:r>
        <w:rPr>
          <w:rFonts w:ascii="SimSun" w:eastAsia="SimSun" w:hAnsi="SimSun" w:cs="SimSun"/>
          <w:i w:val="0"/>
          <w:iCs w:val="0"/>
          <w:color w:val="000000"/>
          <w:spacing w:val="0"/>
          <w:w w:val="100"/>
          <w:position w:val="0"/>
          <w:sz w:val="19"/>
          <w:szCs w:val="19"/>
          <w:lang w:val="zh-TW" w:eastAsia="zh-TW" w:bidi="zh-TW"/>
        </w:rPr>
        <w:t>//由程序库客户建立</w:t>
      </w:r>
    </w:p>
    <w:p>
      <w:pPr>
        <w:pStyle w:val="Style86"/>
        <w:keepNext w:val="0"/>
        <w:keepLines w:val="0"/>
        <w:widowControl w:val="0"/>
        <w:shd w:val="clear" w:color="auto" w:fill="auto"/>
        <w:bidi w:val="0"/>
        <w:spacing w:before="0" w:after="0" w:line="223" w:lineRule="auto"/>
        <w:ind w:left="0" w:right="0" w:firstLine="140"/>
        <w:jc w:val="both"/>
      </w:pPr>
      <w:r>
        <w:rPr>
          <w:rFonts w:ascii="Times New Roman" w:eastAsia="Times New Roman" w:hAnsi="Times New Roman" w:cs="Times New Roman"/>
          <w:b/>
          <w:bCs/>
          <w:color w:val="000000"/>
          <w:spacing w:val="0"/>
          <w:w w:val="100"/>
          <w:position w:val="0"/>
          <w:lang w:val="en-US" w:eastAsia="en-US" w:bidi="en-US"/>
        </w:rPr>
        <w:t>public:</w:t>
      </w:r>
    </w:p>
    <w:p>
      <w:pPr>
        <w:pStyle w:val="Style86"/>
        <w:keepNext w:val="0"/>
        <w:keepLines w:val="0"/>
        <w:widowControl w:val="0"/>
        <w:shd w:val="clear" w:color="auto" w:fill="auto"/>
        <w:bidi w:val="0"/>
        <w:spacing w:before="0" w:after="220" w:line="223" w:lineRule="auto"/>
        <w:ind w:left="0" w:right="0" w:firstLine="480"/>
        <w:jc w:val="both"/>
      </w:pPr>
      <w:r>
        <w:rPr>
          <w:rFonts w:ascii="Times New Roman" w:eastAsia="Times New Roman" w:hAnsi="Times New Roman" w:cs="Times New Roman"/>
          <w:b/>
          <w:bCs/>
          <w:color w:val="000000"/>
          <w:spacing w:val="0"/>
          <w:w w:val="100"/>
          <w:position w:val="0"/>
          <w:lang w:val="en-US" w:eastAsia="en-US" w:bidi="en-US"/>
        </w:rPr>
        <w:t>Directory</w:t>
      </w:r>
      <w:r>
        <w:rPr>
          <w:rFonts w:ascii="Times New Roman" w:eastAsia="Times New Roman" w:hAnsi="Times New Roman" w:cs="Times New Roman"/>
          <w:b/>
          <w:bCs/>
          <w:color w:val="000000"/>
          <w:spacing w:val="0"/>
          <w:w w:val="100"/>
          <w:position w:val="0"/>
          <w:lang w:val="zh-TW" w:eastAsia="zh-TW" w:bidi="zh-TW"/>
        </w:rPr>
        <w:t xml:space="preserve">( </w:t>
      </w:r>
      <w:r>
        <w:rPr>
          <w:rFonts w:ascii="Times New Roman" w:eastAsia="Times New Roman" w:hAnsi="Times New Roman" w:cs="Times New Roman"/>
          <w:i/>
          <w:iCs/>
          <w:color w:val="000000"/>
          <w:spacing w:val="0"/>
          <w:w w:val="100"/>
          <w:position w:val="0"/>
          <w:lang w:val="en-US" w:eastAsia="en-US" w:bidi="en-US"/>
        </w:rPr>
        <w:t xml:space="preserve">params </w:t>
      </w:r>
      <w:r>
        <w:rPr>
          <w:rFonts w:ascii="Times New Roman" w:eastAsia="Times New Roman" w:hAnsi="Times New Roman" w:cs="Times New Roman"/>
          <w:i/>
          <w:iCs/>
          <w:color w:val="000000"/>
          <w:spacing w:val="0"/>
          <w:w w:val="100"/>
          <w:position w:val="0"/>
          <w:lang w:val="zh-TW" w:eastAsia="zh-TW" w:bidi="zh-TW"/>
        </w:rPr>
        <w:t>);</w:t>
      </w:r>
    </w:p>
    <w:p>
      <w:pPr>
        <w:pStyle w:val="Style56"/>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en-US" w:eastAsia="en-US" w:bidi="en-US"/>
        </w:rPr>
        <w:t>)；</w:t>
      </w:r>
    </w:p>
    <w:p>
      <w:pPr>
        <w:pStyle w:val="Style2"/>
        <w:keepNext w:val="0"/>
        <w:keepLines w:val="0"/>
        <w:widowControl w:val="0"/>
        <w:shd w:val="clear" w:color="auto" w:fill="auto"/>
        <w:bidi w:val="0"/>
        <w:spacing w:before="0" w:after="60" w:line="199" w:lineRule="auto"/>
        <w:ind w:left="0" w:right="0" w:firstLine="140"/>
        <w:jc w:val="left"/>
      </w:pPr>
      <w:r>
        <w:rPr>
          <w:rFonts w:ascii="Times New Roman" w:eastAsia="Times New Roman" w:hAnsi="Times New Roman" w:cs="Times New Roman"/>
          <w:i w:val="0"/>
          <w:iCs w:val="0"/>
          <w:color w:val="000000"/>
          <w:spacing w:val="0"/>
          <w:w w:val="100"/>
          <w:position w:val="0"/>
          <w:sz w:val="16"/>
          <w:szCs w:val="16"/>
          <w:lang w:val="en-US" w:eastAsia="en-US" w:bidi="en-US"/>
        </w:rPr>
        <w:t>Directory:</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Directory( </w:t>
      </w:r>
      <w:r>
        <w:rPr>
          <w:rFonts w:ascii="Times New Roman" w:eastAsia="Times New Roman" w:hAnsi="Times New Roman" w:cs="Times New Roman"/>
          <w:color w:val="000000"/>
          <w:spacing w:val="0"/>
          <w:w w:val="100"/>
          <w:position w:val="0"/>
          <w:lang w:val="en-US" w:eastAsia="en-US" w:bidi="en-US"/>
        </w:rPr>
        <w:t>params )</w:t>
      </w:r>
    </w:p>
    <w:p>
      <w:pPr>
        <w:pStyle w:val="Style2"/>
        <w:keepNext w:val="0"/>
        <w:keepLines w:val="0"/>
        <w:widowControl w:val="0"/>
        <w:shd w:val="clear" w:color="auto" w:fill="auto"/>
        <w:bidi w:val="0"/>
        <w:spacing w:before="0" w:after="220" w:line="240" w:lineRule="auto"/>
        <w:ind w:left="0" w:right="0" w:firstLine="1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220" w:line="240" w:lineRule="auto"/>
        <w:ind w:left="0" w:right="0" w:firstLine="48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size__t disks = tf s .numDisks (); </w:t>
      </w:r>
      <w:r>
        <w:rPr>
          <w:rFonts w:ascii="SimSun" w:eastAsia="SimSun" w:hAnsi="SimSun" w:cs="SimSun"/>
          <w:i w:val="0"/>
          <w:iCs w:val="0"/>
          <w:color w:val="000000"/>
          <w:spacing w:val="0"/>
          <w:w w:val="100"/>
          <w:position w:val="0"/>
          <w:sz w:val="19"/>
          <w:szCs w:val="19"/>
          <w:lang w:val="zh-TW" w:eastAsia="zh-TW" w:bidi="zh-TW"/>
        </w:rPr>
        <w:t xml:space="preserve">〃使用 </w:t>
      </w:r>
      <w:r>
        <w:rPr>
          <w:rFonts w:ascii="Times New Roman" w:eastAsia="Times New Roman" w:hAnsi="Times New Roman" w:cs="Times New Roman"/>
          <w:i w:val="0"/>
          <w:iCs w:val="0"/>
          <w:color w:val="000000"/>
          <w:spacing w:val="0"/>
          <w:w w:val="100"/>
          <w:position w:val="0"/>
          <w:sz w:val="16"/>
          <w:szCs w:val="16"/>
          <w:lang w:val="en-US" w:eastAsia="en-US" w:bidi="en-US"/>
        </w:rPr>
        <w:t xml:space="preserve">tfs </w:t>
      </w:r>
      <w:r>
        <w:rPr>
          <w:rFonts w:ascii="SimSun" w:eastAsia="SimSun" w:hAnsi="SimSun" w:cs="SimSun"/>
          <w:i w:val="0"/>
          <w:iCs w:val="0"/>
          <w:color w:val="000000"/>
          <w:spacing w:val="0"/>
          <w:w w:val="100"/>
          <w:position w:val="0"/>
          <w:sz w:val="19"/>
          <w:szCs w:val="19"/>
          <w:lang w:val="zh-TW" w:eastAsia="zh-TW" w:bidi="zh-TW"/>
        </w:rPr>
        <w:t>对象</w:t>
      </w:r>
    </w:p>
    <w:p>
      <w:pPr>
        <w:pStyle w:val="Style2"/>
        <w:keepNext w:val="0"/>
        <w:keepLines w:val="0"/>
        <w:widowControl w:val="0"/>
        <w:shd w:val="clear" w:color="auto" w:fill="auto"/>
        <w:bidi w:val="0"/>
        <w:spacing w:before="0" w:after="60" w:line="240" w:lineRule="auto"/>
        <w:ind w:left="0" w:right="0" w:firstLine="1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140" w:line="315" w:lineRule="exact"/>
        <w:ind w:left="0" w:right="0" w:firstLine="380"/>
        <w:jc w:val="both"/>
      </w:pPr>
      <w:r>
        <w:rPr>
          <w:color w:val="000000"/>
          <w:spacing w:val="0"/>
          <w:w w:val="100"/>
          <w:position w:val="0"/>
        </w:rPr>
        <w:t>进一步假设，这些客户决定创建一个</w:t>
      </w:r>
      <w:r>
        <w:rPr>
          <w:rFonts w:ascii="Times New Roman" w:eastAsia="Times New Roman" w:hAnsi="Times New Roman" w:cs="Times New Roman"/>
          <w:b/>
          <w:bCs/>
          <w:color w:val="000000"/>
          <w:spacing w:val="0"/>
          <w:w w:val="100"/>
          <w:position w:val="0"/>
          <w:sz w:val="20"/>
          <w:szCs w:val="20"/>
          <w:lang w:val="en-US" w:eastAsia="en-US" w:bidi="en-US"/>
        </w:rPr>
        <w:t>Directory</w:t>
      </w:r>
      <w:r>
        <w:rPr>
          <w:color w:val="000000"/>
          <w:spacing w:val="0"/>
          <w:w w:val="100"/>
          <w:position w:val="0"/>
        </w:rPr>
        <w:t>对象，用来放置临时文件：</w:t>
      </w:r>
    </w:p>
    <w:p>
      <w:pPr>
        <w:pStyle w:val="Style86"/>
        <w:keepNext w:val="0"/>
        <w:keepLines w:val="0"/>
        <w:widowControl w:val="0"/>
        <w:shd w:val="clear" w:color="auto" w:fill="auto"/>
        <w:tabs>
          <w:tab w:pos="3802" w:val="left"/>
        </w:tabs>
        <w:bidi w:val="0"/>
        <w:spacing w:before="0" w:after="0" w:line="329" w:lineRule="auto"/>
        <w:ind w:left="0" w:right="0" w:firstLine="140"/>
        <w:jc w:val="both"/>
        <w:rPr>
          <w:sz w:val="19"/>
          <w:szCs w:val="19"/>
        </w:rPr>
      </w:pPr>
      <w:r>
        <w:rPr>
          <w:rFonts w:ascii="Times New Roman" w:eastAsia="Times New Roman" w:hAnsi="Times New Roman" w:cs="Times New Roman"/>
          <w:b/>
          <w:bCs/>
          <w:color w:val="000000"/>
          <w:spacing w:val="0"/>
          <w:w w:val="100"/>
          <w:position w:val="0"/>
          <w:sz w:val="20"/>
          <w:szCs w:val="20"/>
          <w:lang w:val="en-US" w:eastAsia="en-US" w:bidi="en-US"/>
        </w:rPr>
        <w:t xml:space="preserve">Directory tempDir </w:t>
      </w:r>
      <w:r>
        <w:rPr>
          <w:rFonts w:ascii="Times New Roman" w:eastAsia="Times New Roman" w:hAnsi="Times New Roman" w:cs="Times New Roman"/>
          <w:b/>
          <w:bCs/>
          <w:color w:val="000000"/>
          <w:spacing w:val="0"/>
          <w:w w:val="100"/>
          <w:position w:val="0"/>
          <w:sz w:val="20"/>
          <w:szCs w:val="20"/>
          <w:lang w:val="zh-TW" w:eastAsia="zh-TW" w:bidi="zh-TW"/>
        </w:rPr>
        <w:t xml:space="preserve">( </w:t>
      </w:r>
      <w:r>
        <w:rPr>
          <w:rFonts w:ascii="Times New Roman" w:eastAsia="Times New Roman" w:hAnsi="Times New Roman" w:cs="Times New Roman"/>
          <w:i/>
          <w:iCs/>
          <w:color w:val="000000"/>
          <w:spacing w:val="0"/>
          <w:w w:val="100"/>
          <w:position w:val="0"/>
          <w:sz w:val="20"/>
          <w:szCs w:val="20"/>
          <w:lang w:val="en-US" w:eastAsia="en-US" w:bidi="en-US"/>
        </w:rPr>
        <w:t xml:space="preserve">params </w:t>
      </w:r>
      <w:r>
        <w:rPr>
          <w:rFonts w:ascii="Times New Roman" w:eastAsia="Times New Roman" w:hAnsi="Times New Roman" w:cs="Times New Roman"/>
          <w:i/>
          <w:iCs/>
          <w:color w:val="000000"/>
          <w:spacing w:val="0"/>
          <w:w w:val="100"/>
          <w:position w:val="0"/>
          <w:sz w:val="20"/>
          <w:szCs w:val="20"/>
          <w:lang w:val="zh-TW" w:eastAsia="zh-TW" w:bidi="zh-TW"/>
        </w:rPr>
        <w:t>);</w:t>
        <w:tab/>
      </w:r>
      <w:r>
        <w:rPr>
          <w:rFonts w:ascii="SimSun" w:eastAsia="SimSun" w:hAnsi="SimSun" w:cs="SimSun"/>
          <w:color w:val="000000"/>
          <w:spacing w:val="0"/>
          <w:w w:val="100"/>
          <w:position w:val="0"/>
          <w:sz w:val="19"/>
          <w:szCs w:val="19"/>
          <w:lang w:val="zh-TW" w:eastAsia="zh-TW" w:bidi="zh-TW"/>
        </w:rPr>
        <w:t>〃为临时文件而做出的目录</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现在，初始化次序的重要性显现出来了 ：除非</w:t>
      </w:r>
      <w:r>
        <w:rPr>
          <w:rFonts w:ascii="Times New Roman" w:eastAsia="Times New Roman" w:hAnsi="Times New Roman" w:cs="Times New Roman"/>
          <w:b/>
          <w:bCs/>
          <w:color w:val="000000"/>
          <w:spacing w:val="0"/>
          <w:w w:val="100"/>
          <w:position w:val="0"/>
          <w:sz w:val="20"/>
          <w:szCs w:val="20"/>
          <w:lang w:val="en-US" w:eastAsia="en-US" w:bidi="en-US"/>
        </w:rPr>
        <w:t>tfs</w:t>
      </w:r>
      <w:r>
        <w:rPr>
          <w:color w:val="000000"/>
          <w:spacing w:val="0"/>
          <w:w w:val="100"/>
          <w:position w:val="0"/>
        </w:rPr>
        <w:t>在</w:t>
      </w:r>
      <w:r>
        <w:rPr>
          <w:rFonts w:ascii="Times New Roman" w:eastAsia="Times New Roman" w:hAnsi="Times New Roman" w:cs="Times New Roman"/>
          <w:b/>
          <w:bCs/>
          <w:color w:val="000000"/>
          <w:spacing w:val="0"/>
          <w:w w:val="100"/>
          <w:position w:val="0"/>
          <w:sz w:val="20"/>
          <w:szCs w:val="20"/>
          <w:lang w:val="en-US" w:eastAsia="en-US" w:bidi="en-US"/>
        </w:rPr>
        <w:t>tempDir</w:t>
      </w:r>
      <w:r>
        <w:rPr>
          <w:color w:val="000000"/>
          <w:spacing w:val="0"/>
          <w:w w:val="100"/>
          <w:position w:val="0"/>
        </w:rPr>
        <w:t>之前先被初始化， 否则</w:t>
      </w:r>
      <w:r>
        <w:rPr>
          <w:rFonts w:ascii="Times New Roman" w:eastAsia="Times New Roman" w:hAnsi="Times New Roman" w:cs="Times New Roman"/>
          <w:b/>
          <w:bCs/>
          <w:color w:val="000000"/>
          <w:spacing w:val="0"/>
          <w:w w:val="100"/>
          <w:position w:val="0"/>
          <w:sz w:val="20"/>
          <w:szCs w:val="20"/>
          <w:lang w:val="en-US" w:eastAsia="en-US" w:bidi="en-US"/>
        </w:rPr>
        <w:t>tempDir</w:t>
      </w:r>
      <w:r>
        <w:rPr>
          <w:color w:val="000000"/>
          <w:spacing w:val="0"/>
          <w:w w:val="100"/>
          <w:position w:val="0"/>
        </w:rPr>
        <w:t>的构造函数会用到尚未初始化的</w:t>
      </w:r>
      <w:r>
        <w:rPr>
          <w:rFonts w:ascii="Times New Roman" w:eastAsia="Times New Roman" w:hAnsi="Times New Roman" w:cs="Times New Roman"/>
          <w:b/>
          <w:bCs/>
          <w:color w:val="000000"/>
          <w:spacing w:val="0"/>
          <w:w w:val="100"/>
          <w:position w:val="0"/>
          <w:sz w:val="20"/>
          <w:szCs w:val="20"/>
          <w:lang w:val="en-US" w:eastAsia="en-US" w:bidi="en-US"/>
        </w:rPr>
        <w:t>tfs</w:t>
      </w:r>
      <w:r>
        <w:rPr>
          <w:color w:val="000000"/>
          <w:spacing w:val="0"/>
          <w:w w:val="100"/>
          <w:position w:val="0"/>
          <w:lang w:val="en-US" w:eastAsia="en-US" w:bidi="en-US"/>
        </w:rPr>
        <w:t>。</w:t>
      </w:r>
      <w:r>
        <w:rPr>
          <w:color w:val="000000"/>
          <w:spacing w:val="0"/>
          <w:w w:val="100"/>
          <w:position w:val="0"/>
        </w:rPr>
        <w:t>但</w:t>
      </w:r>
      <w:r>
        <w:rPr>
          <w:rFonts w:ascii="Times New Roman" w:eastAsia="Times New Roman" w:hAnsi="Times New Roman" w:cs="Times New Roman"/>
          <w:b/>
          <w:bCs/>
          <w:color w:val="000000"/>
          <w:spacing w:val="0"/>
          <w:w w:val="100"/>
          <w:position w:val="0"/>
          <w:sz w:val="20"/>
          <w:szCs w:val="20"/>
          <w:lang w:val="en-US" w:eastAsia="en-US" w:bidi="en-US"/>
        </w:rPr>
        <w:t>tfs</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tempDir</w:t>
      </w:r>
      <w:r>
        <w:rPr>
          <w:color w:val="000000"/>
          <w:spacing w:val="0"/>
          <w:w w:val="100"/>
          <w:position w:val="0"/>
        </w:rPr>
        <w:t xml:space="preserve">是不同的人 在不同的时间于不同的源码文件建立起来的，它们是定义于不同编译单元内的 </w:t>
      </w:r>
      <w:r>
        <w:rPr>
          <w:rFonts w:ascii="Times New Roman" w:eastAsia="Times New Roman" w:hAnsi="Times New Roman" w:cs="Times New Roman"/>
          <w:b/>
          <w:bCs/>
          <w:color w:val="000000"/>
          <w:spacing w:val="0"/>
          <w:w w:val="100"/>
          <w:position w:val="0"/>
          <w:sz w:val="20"/>
          <w:szCs w:val="20"/>
          <w:lang w:val="en-US" w:eastAsia="en-US" w:bidi="en-US"/>
        </w:rPr>
        <w:t>non-local static</w:t>
      </w:r>
      <w:r>
        <w:rPr>
          <w:color w:val="000000"/>
          <w:spacing w:val="0"/>
          <w:w w:val="100"/>
          <w:position w:val="0"/>
        </w:rPr>
        <w:t>对象。如何能够确定</w:t>
      </w:r>
      <w:r>
        <w:rPr>
          <w:rFonts w:ascii="Times New Roman" w:eastAsia="Times New Roman" w:hAnsi="Times New Roman" w:cs="Times New Roman"/>
          <w:b/>
          <w:bCs/>
          <w:color w:val="000000"/>
          <w:spacing w:val="0"/>
          <w:w w:val="100"/>
          <w:position w:val="0"/>
          <w:sz w:val="20"/>
          <w:szCs w:val="20"/>
          <w:lang w:val="en-US" w:eastAsia="en-US" w:bidi="en-US"/>
        </w:rPr>
        <w:t>tfs</w:t>
      </w:r>
      <w:r>
        <w:rPr>
          <w:color w:val="000000"/>
          <w:spacing w:val="0"/>
          <w:w w:val="100"/>
          <w:position w:val="0"/>
        </w:rPr>
        <w:t>会在</w:t>
      </w:r>
      <w:r>
        <w:rPr>
          <w:rFonts w:ascii="Times New Roman" w:eastAsia="Times New Roman" w:hAnsi="Times New Roman" w:cs="Times New Roman"/>
          <w:b/>
          <w:bCs/>
          <w:color w:val="000000"/>
          <w:spacing w:val="0"/>
          <w:w w:val="100"/>
          <w:position w:val="0"/>
          <w:sz w:val="20"/>
          <w:szCs w:val="20"/>
          <w:lang w:val="en-US" w:eastAsia="en-US" w:bidi="en-US"/>
        </w:rPr>
        <w:t>tempDir</w:t>
      </w:r>
      <w:r>
        <w:rPr>
          <w:color w:val="000000"/>
          <w:spacing w:val="0"/>
          <w:w w:val="100"/>
          <w:position w:val="0"/>
        </w:rPr>
        <w:t>之前先被初始化？</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喔，你无法确定。再说一次,</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lang w:val="zh-CN" w:eastAsia="zh-CN" w:bidi="zh-CN"/>
        </w:rPr>
        <w:t>对*'</w:t>
      </w:r>
      <w:r>
        <w:rPr>
          <w:color w:val="000000"/>
          <w:spacing w:val="0"/>
          <w:w w:val="100"/>
          <w:position w:val="0"/>
        </w:rPr>
        <w:t>定义于不同的编译单元内的</w:t>
      </w:r>
      <w:r>
        <w:rPr>
          <w:rFonts w:ascii="Times New Roman" w:eastAsia="Times New Roman" w:hAnsi="Times New Roman" w:cs="Times New Roman"/>
          <w:b/>
          <w:bCs/>
          <w:color w:val="000000"/>
          <w:spacing w:val="0"/>
          <w:w w:val="100"/>
          <w:position w:val="0"/>
          <w:sz w:val="20"/>
          <w:szCs w:val="20"/>
          <w:lang w:val="en-US" w:eastAsia="en-US" w:bidi="en-US"/>
        </w:rPr>
        <w:t xml:space="preserve">non-local static </w:t>
      </w:r>
      <w:r>
        <w:rPr>
          <w:color w:val="000000"/>
          <w:spacing w:val="0"/>
          <w:w w:val="100"/>
          <w:position w:val="0"/>
        </w:rPr>
        <w:t>对象"的初始化相对次序并无明确定义。这是有原因的：决定它们的初始化次序相 当困难，非常困难，根本无解。在其最常见形式，也就是</w:t>
      </w:r>
      <w:r>
        <w:rPr>
          <w:color w:val="000000"/>
          <w:spacing w:val="0"/>
          <w:w w:val="100"/>
          <w:position w:val="0"/>
          <w:u w:val="single"/>
        </w:rPr>
        <w:t>多个编译单元内的</w:t>
      </w:r>
      <w:r>
        <w:rPr>
          <w:rFonts w:ascii="Times New Roman" w:eastAsia="Times New Roman" w:hAnsi="Times New Roman" w:cs="Times New Roman"/>
          <w:b/>
          <w:bCs/>
          <w:color w:val="000000"/>
          <w:spacing w:val="0"/>
          <w:w w:val="100"/>
          <w:position w:val="0"/>
          <w:sz w:val="20"/>
          <w:szCs w:val="20"/>
          <w:u w:val="single"/>
          <w:lang w:val="en-US" w:eastAsia="en-US" w:bidi="en-US"/>
        </w:rPr>
        <w:t>non-local static</w:t>
      </w:r>
      <w:r>
        <w:rPr>
          <w:color w:val="000000"/>
          <w:spacing w:val="0"/>
          <w:w w:val="100"/>
          <w:position w:val="0"/>
          <w:u w:val="single"/>
        </w:rPr>
        <w:t>对象经由"模板隐式具现化、</w:t>
      </w:r>
      <w:r>
        <w:rPr>
          <w:rFonts w:ascii="Times New Roman" w:eastAsia="Times New Roman" w:hAnsi="Times New Roman" w:cs="Times New Roman"/>
          <w:b/>
          <w:bCs/>
          <w:color w:val="000000"/>
          <w:spacing w:val="0"/>
          <w:w w:val="100"/>
          <w:position w:val="0"/>
          <w:sz w:val="20"/>
          <w:szCs w:val="20"/>
          <w:u w:val="single"/>
          <w:lang w:val="en-US" w:eastAsia="en-US" w:bidi="en-US"/>
        </w:rPr>
        <w:t>implicit template instantiations"</w:t>
      </w:r>
      <w:r>
        <w:rPr>
          <w:color w:val="000000"/>
          <w:spacing w:val="0"/>
          <w:w w:val="100"/>
          <w:position w:val="0"/>
          <w:u w:val="single"/>
        </w:rPr>
        <w:t>形成</w:t>
      </w:r>
      <w:r>
        <w:rPr>
          <w:color w:val="000000"/>
          <w:spacing w:val="0"/>
          <w:w w:val="100"/>
          <w:position w:val="0"/>
        </w:rPr>
        <w:t>(而后者自 己可能也是经由</w:t>
      </w:r>
      <w:r>
        <w:rPr>
          <w:color w:val="000000"/>
          <w:spacing w:val="0"/>
          <w:w w:val="100"/>
          <w:position w:val="0"/>
          <w:lang w:val="zh-CN" w:eastAsia="zh-CN" w:bidi="zh-CN"/>
        </w:rPr>
        <w:t>“模板</w:t>
      </w:r>
      <w:r>
        <w:rPr>
          <w:color w:val="000000"/>
          <w:spacing w:val="0"/>
          <w:w w:val="100"/>
          <w:position w:val="0"/>
        </w:rPr>
        <w:t>隐式具现化”形成)，不但不可能决定正确的初始化次序， 甚至往往不值得寻找</w:t>
      </w:r>
      <w:r>
        <w:rPr>
          <w:color w:val="000000"/>
          <w:spacing w:val="0"/>
          <w:w w:val="100"/>
          <w:position w:val="0"/>
          <w:lang w:val="zh-CN" w:eastAsia="zh-CN" w:bidi="zh-CN"/>
        </w:rPr>
        <w:t>“可决</w:t>
      </w:r>
      <w:r>
        <w:rPr>
          <w:color w:val="000000"/>
          <w:spacing w:val="0"/>
          <w:w w:val="100"/>
          <w:position w:val="0"/>
        </w:rPr>
        <w:t>定正确次序”的特殊情况。</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幸运的是一个小小的设计便可完全消除这个问题</w:t>
      </w:r>
      <w:r>
        <w:rPr>
          <w:color w:val="000000"/>
          <w:spacing w:val="0"/>
          <w:w w:val="100"/>
          <w:position w:val="0"/>
          <w:lang w:val="en-US" w:eastAsia="en-US" w:bidi="en-US"/>
        </w:rPr>
        <w:t>■</w:t>
      </w:r>
      <w:r>
        <w:rPr>
          <w:color w:val="000000"/>
          <w:spacing w:val="0"/>
          <w:w w:val="100"/>
          <w:position w:val="0"/>
        </w:rPr>
        <w:t xml:space="preserve">唯一需要做的是：将每个 </w:t>
      </w:r>
      <w:r>
        <w:rPr>
          <w:rFonts w:ascii="Times New Roman" w:eastAsia="Times New Roman" w:hAnsi="Times New Roman" w:cs="Times New Roman"/>
          <w:b/>
          <w:bCs/>
          <w:color w:val="000000"/>
          <w:spacing w:val="0"/>
          <w:w w:val="100"/>
          <w:position w:val="0"/>
          <w:sz w:val="20"/>
          <w:szCs w:val="20"/>
          <w:lang w:val="en-US" w:eastAsia="en-US" w:bidi="en-US"/>
        </w:rPr>
        <w:t>non-local static</w:t>
      </w:r>
      <w:r>
        <w:rPr>
          <w:color w:val="000000"/>
          <w:spacing w:val="0"/>
          <w:w w:val="100"/>
          <w:position w:val="0"/>
        </w:rPr>
        <w:t>对象搬到自己的专属函数内(该对象在此函数内被声明为</w:t>
      </w:r>
      <w:r>
        <w:rPr>
          <w:rFonts w:ascii="Times New Roman" w:eastAsia="Times New Roman" w:hAnsi="Times New Roman" w:cs="Times New Roman"/>
          <w:b/>
          <w:bCs/>
          <w:color w:val="000000"/>
          <w:spacing w:val="0"/>
          <w:w w:val="100"/>
          <w:position w:val="0"/>
          <w:sz w:val="20"/>
          <w:szCs w:val="20"/>
          <w:lang w:val="en-US" w:eastAsia="en-US" w:bidi="en-US"/>
        </w:rPr>
        <w:t>static)</w:t>
      </w:r>
      <w:r>
        <w:rPr>
          <w:color w:val="000000"/>
          <w:spacing w:val="0"/>
          <w:w w:val="100"/>
          <w:position w:val="0"/>
        </w:rPr>
        <w:t>。 这些函数返回一个</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指向它所含的对象。然后用户调用这些函数，而不直接 指涉这些对象。换句话说，</w:t>
      </w:r>
      <w:r>
        <w:rPr>
          <w:rFonts w:ascii="Times New Roman" w:eastAsia="Times New Roman" w:hAnsi="Times New Roman" w:cs="Times New Roman"/>
          <w:b/>
          <w:bCs/>
          <w:color w:val="000000"/>
          <w:spacing w:val="0"/>
          <w:w w:val="100"/>
          <w:position w:val="0"/>
          <w:sz w:val="20"/>
          <w:szCs w:val="20"/>
          <w:lang w:val="en-US" w:eastAsia="en-US" w:bidi="en-US"/>
        </w:rPr>
        <w:t>non-local static</w:t>
      </w:r>
      <w:r>
        <w:rPr>
          <w:color w:val="000000"/>
          <w:spacing w:val="0"/>
          <w:w w:val="100"/>
          <w:position w:val="0"/>
        </w:rPr>
        <w:t>对象被</w:t>
      </w:r>
      <w:r>
        <w:rPr>
          <w:rFonts w:ascii="Times New Roman" w:eastAsia="Times New Roman" w:hAnsi="Times New Roman" w:cs="Times New Roman"/>
          <w:b/>
          <w:bCs/>
          <w:color w:val="000000"/>
          <w:spacing w:val="0"/>
          <w:w w:val="100"/>
          <w:position w:val="0"/>
          <w:sz w:val="20"/>
          <w:szCs w:val="20"/>
          <w:lang w:val="en-US" w:eastAsia="en-US" w:bidi="en-US"/>
        </w:rPr>
        <w:t>local static</w:t>
      </w:r>
      <w:r>
        <w:rPr>
          <w:color w:val="000000"/>
          <w:spacing w:val="0"/>
          <w:w w:val="100"/>
          <w:position w:val="0"/>
        </w:rPr>
        <w:t>对象替换了。</w:t>
      </w:r>
      <w:r>
        <w:rPr>
          <w:rFonts w:ascii="Times New Roman" w:eastAsia="Times New Roman" w:hAnsi="Times New Roman" w:cs="Times New Roman"/>
          <w:b/>
          <w:bCs/>
          <w:color w:val="000000"/>
          <w:spacing w:val="0"/>
          <w:w w:val="100"/>
          <w:position w:val="0"/>
          <w:sz w:val="20"/>
          <w:szCs w:val="20"/>
          <w:lang w:val="en-US" w:eastAsia="en-US" w:bidi="en-US"/>
        </w:rPr>
        <w:t>Design Patterns</w:t>
      </w:r>
      <w:r>
        <w:rPr>
          <w:color w:val="000000"/>
          <w:spacing w:val="0"/>
          <w:w w:val="100"/>
          <w:position w:val="0"/>
        </w:rPr>
        <w:t>迷哥迷姊们想必认出来了，这是</w:t>
      </w:r>
      <w:r>
        <w:rPr>
          <w:i/>
          <w:iCs/>
          <w:color w:val="000000"/>
          <w:spacing w:val="0"/>
          <w:w w:val="100"/>
          <w:position w:val="0"/>
          <w:lang w:val="en-US" w:eastAsia="en-US" w:bidi="en-US"/>
        </w:rPr>
        <w:t>Singleton</w:t>
      </w:r>
      <w:r>
        <w:rPr>
          <w:color w:val="000000"/>
          <w:spacing w:val="0"/>
          <w:w w:val="100"/>
          <w:position w:val="0"/>
        </w:rPr>
        <w:t>模式的一个常见实现手法。</w:t>
      </w:r>
    </w:p>
    <w:p>
      <w:pPr>
        <w:pStyle w:val="Style56"/>
        <w:keepNext w:val="0"/>
        <w:keepLines w:val="0"/>
        <w:widowControl w:val="0"/>
        <w:shd w:val="clear" w:color="auto" w:fill="auto"/>
        <w:bidi w:val="0"/>
        <w:spacing w:before="0" w:after="1160" w:line="312" w:lineRule="exact"/>
        <w:ind w:left="0" w:right="0" w:firstLine="400"/>
        <w:jc w:val="both"/>
      </w:pPr>
      <w:r>
        <w:rPr>
          <w:color w:val="000000"/>
          <w:spacing w:val="0"/>
          <w:w w:val="100"/>
          <w:position w:val="0"/>
        </w:rPr>
        <w:t>这个手法的基础在于：</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保证，函数内的</w:t>
      </w:r>
      <w:r>
        <w:rPr>
          <w:rFonts w:ascii="Times New Roman" w:eastAsia="Times New Roman" w:hAnsi="Times New Roman" w:cs="Times New Roman"/>
          <w:b/>
          <w:bCs/>
          <w:color w:val="000000"/>
          <w:spacing w:val="0"/>
          <w:w w:val="100"/>
          <w:position w:val="0"/>
          <w:sz w:val="20"/>
          <w:szCs w:val="20"/>
          <w:lang w:val="en-US" w:eastAsia="en-US" w:bidi="en-US"/>
        </w:rPr>
        <w:t>local static</w:t>
      </w:r>
      <w:r>
        <w:rPr>
          <w:color w:val="000000"/>
          <w:spacing w:val="0"/>
          <w:w w:val="100"/>
          <w:position w:val="0"/>
        </w:rPr>
        <w:t>对象会在"该函数被调 用期间</w:t>
      </w:r>
      <w:r>
        <w:rPr>
          <w:color w:val="000000"/>
          <w:spacing w:val="0"/>
          <w:w w:val="100"/>
          <w:position w:val="0"/>
          <w:lang w:val="en-US" w:eastAsia="en-US" w:bidi="en-US"/>
        </w:rPr>
        <w:t>""</w:t>
      </w:r>
      <w:r>
        <w:rPr>
          <w:color w:val="000000"/>
          <w:spacing w:val="0"/>
          <w:w w:val="100"/>
          <w:position w:val="0"/>
        </w:rPr>
        <w:t>首次遇上该对象之定义式</w:t>
      </w:r>
      <w:r>
        <w:rPr>
          <w:color w:val="000000"/>
          <w:spacing w:val="0"/>
          <w:w w:val="100"/>
          <w:position w:val="0"/>
          <w:lang w:val="zh-CN" w:eastAsia="zh-CN" w:bidi="zh-CN"/>
        </w:rPr>
        <w:t>”时被</w:t>
      </w:r>
      <w:r>
        <w:rPr>
          <w:color w:val="000000"/>
          <w:spacing w:val="0"/>
          <w:w w:val="100"/>
          <w:position w:val="0"/>
        </w:rPr>
        <w:t>初始化。所以如果你以“函数调用</w:t>
      </w:r>
      <w:r>
        <w:rPr>
          <w:color w:val="000000"/>
          <w:spacing w:val="0"/>
          <w:w w:val="100"/>
          <w:position w:val="0"/>
          <w:lang w:val="zh-CN" w:eastAsia="zh-CN" w:bidi="zh-CN"/>
        </w:rPr>
        <w:t xml:space="preserve">”(返 </w:t>
      </w:r>
      <w:r>
        <w:rPr>
          <w:color w:val="000000"/>
          <w:spacing w:val="0"/>
          <w:w w:val="100"/>
          <w:position w:val="0"/>
        </w:rPr>
        <w:t>回一个</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指向</w:t>
      </w:r>
      <w:r>
        <w:rPr>
          <w:rFonts w:ascii="Times New Roman" w:eastAsia="Times New Roman" w:hAnsi="Times New Roman" w:cs="Times New Roman"/>
          <w:b/>
          <w:bCs/>
          <w:color w:val="000000"/>
          <w:spacing w:val="0"/>
          <w:w w:val="100"/>
          <w:position w:val="0"/>
          <w:sz w:val="20"/>
          <w:szCs w:val="20"/>
          <w:lang w:val="en-US" w:eastAsia="en-US" w:bidi="en-US"/>
        </w:rPr>
        <w:t>local static</w:t>
      </w:r>
      <w:r>
        <w:rPr>
          <w:color w:val="000000"/>
          <w:spacing w:val="0"/>
          <w:w w:val="100"/>
          <w:position w:val="0"/>
        </w:rPr>
        <w:t>对象)替换"直接访问</w:t>
      </w:r>
      <w:r>
        <w:rPr>
          <w:rFonts w:ascii="Times New Roman" w:eastAsia="Times New Roman" w:hAnsi="Times New Roman" w:cs="Times New Roman"/>
          <w:b/>
          <w:bCs/>
          <w:color w:val="000000"/>
          <w:spacing w:val="0"/>
          <w:w w:val="100"/>
          <w:position w:val="0"/>
          <w:sz w:val="20"/>
          <w:szCs w:val="20"/>
          <w:lang w:val="en-US" w:eastAsia="en-US" w:bidi="en-US"/>
        </w:rPr>
        <w:t>non-local static</w:t>
      </w:r>
      <w:r>
        <w:rPr>
          <w:color w:val="000000"/>
          <w:spacing w:val="0"/>
          <w:w w:val="100"/>
          <w:position w:val="0"/>
        </w:rPr>
        <w:t>对象"，你</w:t>
      </w:r>
    </w:p>
    <w:p>
      <w:pPr>
        <w:pStyle w:val="Style86"/>
        <w:keepNext w:val="0"/>
        <w:keepLines w:val="0"/>
        <w:widowControl w:val="0"/>
        <w:shd w:val="clear" w:color="auto" w:fill="auto"/>
        <w:bidi w:val="0"/>
        <w:spacing w:before="0" w:after="22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r>
        <w:br w:type="page"/>
      </w:r>
    </w:p>
    <w:p>
      <w:pPr>
        <w:pStyle w:val="Style56"/>
        <w:keepNext w:val="0"/>
        <w:keepLines w:val="0"/>
        <w:widowControl w:val="0"/>
        <w:shd w:val="clear" w:color="auto" w:fill="auto"/>
        <w:bidi w:val="0"/>
        <w:spacing w:before="0" w:after="300" w:line="317" w:lineRule="exact"/>
        <w:ind w:left="0" w:right="0" w:firstLine="0"/>
        <w:jc w:val="left"/>
      </w:pPr>
      <w:r>
        <mc:AlternateContent>
          <mc:Choice Requires="wps">
            <w:drawing>
              <wp:anchor distT="0" distB="0" distL="114300" distR="114300" simplePos="0" relativeHeight="125829433" behindDoc="0" locked="0" layoutInCell="1" allowOverlap="1">
                <wp:simplePos x="0" y="0"/>
                <wp:positionH relativeFrom="page">
                  <wp:posOffset>1334770</wp:posOffset>
                </wp:positionH>
                <wp:positionV relativeFrom="paragraph">
                  <wp:posOffset>2806700</wp:posOffset>
                </wp:positionV>
                <wp:extent cx="1456690" cy="887095"/>
                <wp:wrapSquare wrapText="right"/>
                <wp:docPr id="340" name="Shape 340"/>
                <a:graphic xmlns:a="http://schemas.openxmlformats.org/drawingml/2006/main">
                  <a:graphicData uri="http://schemas.microsoft.com/office/word/2010/wordprocessingShape">
                    <wps:wsp>
                      <wps:cNvSpPr txBox="1"/>
                      <wps:spPr>
                        <a:xfrm>
                          <a:ext cx="1456690" cy="887095"/>
                        </a:xfrm>
                        <a:prstGeom prst="rect"/>
                        <a:noFill/>
                      </wps:spPr>
                      <wps:txbx>
                        <w:txbxContent>
                          <w:p>
                            <w:pPr>
                              <w:pStyle w:val="Style2"/>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Directory&amp; tempDir()</w:t>
                            </w:r>
                          </w:p>
                          <w:p>
                            <w:pPr>
                              <w:pStyle w:val="Style2"/>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40" w:line="300" w:lineRule="auto"/>
                              <w:ind w:left="3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static Directory td; return td;</w:t>
                            </w:r>
                          </w:p>
                          <w:p>
                            <w:pPr>
                              <w:pStyle w:val="Style2"/>
                              <w:keepNext w:val="0"/>
                              <w:keepLines w:val="0"/>
                              <w:widowControl w:val="0"/>
                              <w:shd w:val="clear" w:color="auto" w:fill="auto"/>
                              <w:bidi w:val="0"/>
                              <w:spacing w:before="0" w:after="40" w:line="30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xbxContent>
                      </wps:txbx>
                      <wps:bodyPr lIns="0" tIns="0" rIns="0" bIns="0">
                        <a:noAutoFit/>
                      </wps:bodyPr>
                    </wps:wsp>
                  </a:graphicData>
                </a:graphic>
              </wp:anchor>
            </w:drawing>
          </mc:Choice>
          <mc:Fallback>
            <w:pict>
              <v:shape id="_x0000_s1366" type="#_x0000_t202" style="position:absolute;margin-left:105.10000000000001pt;margin-top:221.pt;width:114.7pt;height:69.850000000000009pt;z-index:-125829320;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Directory&amp; tempDir()</w:t>
                      </w:r>
                    </w:p>
                    <w:p>
                      <w:pPr>
                        <w:pStyle w:val="Style2"/>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40" w:line="300" w:lineRule="auto"/>
                        <w:ind w:left="3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static Directory td; return td;</w:t>
                      </w:r>
                    </w:p>
                    <w:p>
                      <w:pPr>
                        <w:pStyle w:val="Style2"/>
                        <w:keepNext w:val="0"/>
                        <w:keepLines w:val="0"/>
                        <w:widowControl w:val="0"/>
                        <w:shd w:val="clear" w:color="auto" w:fill="auto"/>
                        <w:bidi w:val="0"/>
                        <w:spacing w:before="0" w:after="40" w:line="30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xbxContent>
                </v:textbox>
                <w10:wrap type="square" side="right" anchorx="page"/>
              </v:shape>
            </w:pict>
          </mc:Fallback>
        </mc:AlternateContent>
      </w:r>
      <w:r>
        <w:rPr>
          <w:color w:val="000000"/>
          <w:spacing w:val="0"/>
          <w:w w:val="100"/>
          <w:position w:val="0"/>
        </w:rPr>
        <w:t>就获得了保证，保证你所获得的那个</w:t>
      </w:r>
      <w:r>
        <w:rPr>
          <w:rFonts w:ascii="Times New Roman" w:eastAsia="Times New Roman" w:hAnsi="Times New Roman" w:cs="Times New Roman"/>
          <w:color w:val="000000"/>
          <w:spacing w:val="0"/>
          <w:w w:val="100"/>
          <w:position w:val="0"/>
          <w:sz w:val="20"/>
          <w:szCs w:val="20"/>
          <w:lang w:val="en-US" w:eastAsia="en-US" w:bidi="en-US"/>
        </w:rPr>
        <w:t>Rfbrence</w:t>
      </w:r>
      <w:r>
        <w:rPr>
          <w:color w:val="000000"/>
          <w:spacing w:val="0"/>
          <w:w w:val="100"/>
          <w:position w:val="0"/>
        </w:rPr>
        <w:t>将指向一个历经初始化的对象。更棒 的是，如果你从未调用</w:t>
      </w:r>
      <w:r>
        <w:rPr>
          <w:rFonts w:ascii="Times New Roman" w:eastAsia="Times New Roman" w:hAnsi="Times New Roman" w:cs="Times New Roman"/>
          <w:color w:val="000000"/>
          <w:spacing w:val="0"/>
          <w:w w:val="100"/>
          <w:position w:val="0"/>
          <w:sz w:val="20"/>
          <w:szCs w:val="20"/>
          <w:lang w:val="en-US" w:eastAsia="en-US" w:bidi="en-US"/>
        </w:rPr>
        <w:t>non-local static</w:t>
      </w:r>
      <w:r>
        <w:rPr>
          <w:color w:val="000000"/>
          <w:spacing w:val="0"/>
          <w:w w:val="100"/>
          <w:position w:val="0"/>
        </w:rPr>
        <w:t>对象的</w:t>
      </w:r>
      <w:r>
        <w:rPr>
          <w:color w:val="000000"/>
          <w:spacing w:val="0"/>
          <w:w w:val="100"/>
          <w:position w:val="0"/>
          <w:lang w:val="zh-CN" w:eastAsia="zh-CN" w:bidi="zh-CN"/>
        </w:rPr>
        <w:t>“仿</w:t>
      </w:r>
      <w:r>
        <w:rPr>
          <w:color w:val="000000"/>
          <w:spacing w:val="0"/>
          <w:w w:val="100"/>
          <w:position w:val="0"/>
        </w:rPr>
        <w:t>真函数”，就绝不会引发构造和 析构成本；真正的</w:t>
      </w:r>
      <w:r>
        <w:rPr>
          <w:rFonts w:ascii="Times New Roman" w:eastAsia="Times New Roman" w:hAnsi="Times New Roman" w:cs="Times New Roman"/>
          <w:color w:val="000000"/>
          <w:spacing w:val="0"/>
          <w:w w:val="100"/>
          <w:position w:val="0"/>
          <w:sz w:val="20"/>
          <w:szCs w:val="20"/>
          <w:lang w:val="en-US" w:eastAsia="en-US" w:bidi="en-US"/>
        </w:rPr>
        <w:t>non-local static</w:t>
      </w:r>
      <w:r>
        <w:rPr>
          <w:color w:val="000000"/>
          <w:spacing w:val="0"/>
          <w:w w:val="100"/>
          <w:position w:val="0"/>
        </w:rPr>
        <w:t>对象可没这等便宜！</w:t>
      </w:r>
    </w:p>
    <w:p>
      <w:pPr>
        <w:pStyle w:val="Style112"/>
        <w:keepNext w:val="0"/>
        <w:keepLines w:val="0"/>
        <w:widowControl w:val="0"/>
        <w:shd w:val="clear" w:color="auto" w:fill="auto"/>
        <w:bidi w:val="0"/>
        <w:spacing w:before="0" w:after="0" w:line="240" w:lineRule="auto"/>
        <w:ind w:left="355" w:right="0" w:firstLine="0"/>
        <w:jc w:val="left"/>
      </w:pPr>
      <w:r>
        <w:rPr>
          <w:color w:val="000000"/>
          <w:spacing w:val="0"/>
          <w:w w:val="100"/>
          <w:position w:val="0"/>
          <w:lang w:val="zh-TW" w:eastAsia="zh-TW" w:bidi="zh-TW"/>
        </w:rPr>
        <w:t>以此技术施行于</w:t>
      </w:r>
      <w:r>
        <w:rPr>
          <w:rFonts w:ascii="Times New Roman" w:eastAsia="Times New Roman" w:hAnsi="Times New Roman" w:cs="Times New Roman"/>
          <w:color w:val="000000"/>
          <w:spacing w:val="0"/>
          <w:w w:val="100"/>
          <w:position w:val="0"/>
          <w:sz w:val="16"/>
          <w:szCs w:val="16"/>
          <w:lang w:val="en-US" w:eastAsia="en-US" w:bidi="en-US"/>
        </w:rPr>
        <w:t>tfs</w:t>
      </w:r>
      <w:r>
        <w:rPr>
          <w:color w:val="000000"/>
          <w:spacing w:val="0"/>
          <w:w w:val="100"/>
          <w:position w:val="0"/>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tempDir</w:t>
      </w:r>
      <w:r>
        <w:rPr>
          <w:color w:val="000000"/>
          <w:spacing w:val="0"/>
          <w:w w:val="100"/>
          <w:position w:val="0"/>
          <w:lang w:val="zh-TW" w:eastAsia="zh-TW" w:bidi="zh-TW"/>
        </w:rPr>
        <w:t>身上，结果如下:</w:t>
      </w:r>
    </w:p>
    <w:tbl>
      <w:tblPr>
        <w:tblOverlap w:val="never"/>
        <w:jc w:val="left"/>
        <w:tblLayout w:type="fixed"/>
      </w:tblPr>
      <w:tblGrid>
        <w:gridCol w:w="3187"/>
        <w:gridCol w:w="3130"/>
      </w:tblGrid>
      <w:tr>
        <w:trPr>
          <w:trHeight w:val="23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FileSystem { ... }</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SimSun" w:eastAsia="SimSun" w:hAnsi="SimSun" w:cs="SimSun"/>
                <w:i w:val="0"/>
                <w:iCs w:val="0"/>
                <w:color w:val="000000"/>
                <w:spacing w:val="0"/>
                <w:w w:val="100"/>
                <w:position w:val="0"/>
                <w:sz w:val="18"/>
                <w:szCs w:val="18"/>
                <w:lang w:val="en-US" w:eastAsia="en-US" w:bidi="en-US"/>
              </w:rPr>
              <w:t>//</w:t>
            </w:r>
            <w:r>
              <w:rPr>
                <w:rFonts w:ascii="SimSun" w:eastAsia="SimSun" w:hAnsi="SimSun" w:cs="SimSun"/>
                <w:i w:val="0"/>
                <w:iCs w:val="0"/>
                <w:color w:val="000000"/>
                <w:spacing w:val="0"/>
                <w:w w:val="100"/>
                <w:position w:val="0"/>
                <w:sz w:val="18"/>
                <w:szCs w:val="18"/>
                <w:lang w:val="zh-TW" w:eastAsia="zh-TW" w:bidi="zh-TW"/>
              </w:rPr>
              <w:t>同前</w:t>
            </w:r>
          </w:p>
        </w:tc>
      </w:tr>
      <w:tr>
        <w:trPr>
          <w:trHeight w:val="686" w:hRule="exact"/>
        </w:trPr>
        <w:tc>
          <w:tcPr>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1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FileSystem&amp; tfs()</w:t>
            </w:r>
          </w:p>
          <w:p>
            <w:pPr>
              <w:pStyle w:val="Style2"/>
              <w:keepNext w:val="0"/>
              <w:keepLines w:val="0"/>
              <w:widowControl w:val="0"/>
              <w:shd w:val="clear" w:color="auto" w:fill="auto"/>
              <w:bidi w:val="0"/>
              <w:spacing w:before="0" w:after="60" w:line="240" w:lineRule="auto"/>
              <w:ind w:left="0" w:right="0" w:firstLine="1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60" w:line="240" w:lineRule="auto"/>
              <w:ind w:left="0" w:right="0" w:firstLine="4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static FileSystem fs;</w:t>
            </w:r>
          </w:p>
        </w:tc>
        <w:tc>
          <w:tcPr>
            <w:tcBorders/>
            <w:shd w:val="clear" w:color="auto" w:fill="FFFFFF"/>
            <w:vAlign w:val="bottom"/>
          </w:tcPr>
          <w:p>
            <w:pPr>
              <w:pStyle w:val="Style2"/>
              <w:keepNext w:val="0"/>
              <w:keepLines w:val="0"/>
              <w:widowControl w:val="0"/>
              <w:shd w:val="clear" w:color="auto" w:fill="auto"/>
              <w:bidi w:val="0"/>
              <w:spacing w:before="0" w:after="0" w:line="230" w:lineRule="exact"/>
              <w:ind w:left="160" w:right="0" w:firstLine="0"/>
              <w:jc w:val="left"/>
              <w:rPr>
                <w:sz w:val="19"/>
                <w:szCs w:val="19"/>
              </w:rPr>
            </w:pPr>
            <w:r>
              <w:rPr>
                <w:rFonts w:ascii="SimSun" w:eastAsia="SimSun" w:hAnsi="SimSun" w:cs="SimSun"/>
                <w:i w:val="0"/>
                <w:iCs w:val="0"/>
                <w:color w:val="000000"/>
                <w:spacing w:val="0"/>
                <w:w w:val="100"/>
                <w:position w:val="0"/>
                <w:sz w:val="19"/>
                <w:szCs w:val="19"/>
                <w:lang w:val="zh-CN" w:eastAsia="zh-CN" w:bidi="zh-CN"/>
              </w:rPr>
              <w:t>〃这个</w:t>
            </w:r>
            <w:r>
              <w:rPr>
                <w:rFonts w:ascii="SimSun" w:eastAsia="SimSun" w:hAnsi="SimSun" w:cs="SimSun"/>
                <w:i w:val="0"/>
                <w:iCs w:val="0"/>
                <w:color w:val="000000"/>
                <w:spacing w:val="0"/>
                <w:w w:val="100"/>
                <w:position w:val="0"/>
                <w:sz w:val="19"/>
                <w:szCs w:val="19"/>
                <w:lang w:val="zh-TW" w:eastAsia="zh-TW" w:bidi="zh-TW"/>
              </w:rPr>
              <w:t>函数用来替换</w:t>
            </w:r>
            <w:r>
              <w:rPr>
                <w:rFonts w:ascii="Times New Roman" w:eastAsia="Times New Roman" w:hAnsi="Times New Roman" w:cs="Times New Roman"/>
                <w:i w:val="0"/>
                <w:iCs w:val="0"/>
                <w:color w:val="000000"/>
                <w:spacing w:val="0"/>
                <w:w w:val="100"/>
                <w:position w:val="0"/>
                <w:sz w:val="16"/>
                <w:szCs w:val="16"/>
                <w:lang w:val="en-US" w:eastAsia="en-US" w:bidi="en-US"/>
              </w:rPr>
              <w:t>tfs</w:t>
            </w:r>
            <w:r>
              <w:rPr>
                <w:rFonts w:ascii="SimSun" w:eastAsia="SimSun" w:hAnsi="SimSun" w:cs="SimSun"/>
                <w:i w:val="0"/>
                <w:iCs w:val="0"/>
                <w:color w:val="000000"/>
                <w:spacing w:val="0"/>
                <w:w w:val="100"/>
                <w:position w:val="0"/>
                <w:sz w:val="19"/>
                <w:szCs w:val="19"/>
                <w:lang w:val="zh-TW" w:eastAsia="zh-TW" w:bidi="zh-TW"/>
              </w:rPr>
              <w:t xml:space="preserve">对象；它在 </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Fi </w:t>
            </w:r>
            <w:r>
              <w:rPr>
                <w:rFonts w:ascii="Times New Roman" w:eastAsia="Times New Roman" w:hAnsi="Times New Roman" w:cs="Times New Roman"/>
                <w:i w:val="0"/>
                <w:iCs w:val="0"/>
                <w:color w:val="000000"/>
                <w:spacing w:val="0"/>
                <w:w w:val="100"/>
                <w:position w:val="0"/>
                <w:sz w:val="16"/>
                <w:szCs w:val="16"/>
                <w:lang w:val="zh-TW" w:eastAsia="zh-TW" w:bidi="zh-TW"/>
              </w:rPr>
              <w:t xml:space="preserve">1 </w:t>
            </w:r>
            <w:r>
              <w:rPr>
                <w:rFonts w:ascii="Times New Roman" w:eastAsia="Times New Roman" w:hAnsi="Times New Roman" w:cs="Times New Roman"/>
                <w:i w:val="0"/>
                <w:iCs w:val="0"/>
                <w:color w:val="000000"/>
                <w:spacing w:val="0"/>
                <w:w w:val="100"/>
                <w:position w:val="0"/>
                <w:sz w:val="16"/>
                <w:szCs w:val="16"/>
                <w:lang w:val="en-US" w:eastAsia="en-US" w:bidi="en-US"/>
              </w:rPr>
              <w:t xml:space="preserve">eSystem class </w:t>
            </w:r>
            <w:r>
              <w:rPr>
                <w:rFonts w:ascii="SimSun" w:eastAsia="SimSun" w:hAnsi="SimSun" w:cs="SimSun"/>
                <w:i w:val="0"/>
                <w:iCs w:val="0"/>
                <w:color w:val="000000"/>
                <w:spacing w:val="0"/>
                <w:w w:val="100"/>
                <w:position w:val="0"/>
                <w:sz w:val="19"/>
                <w:szCs w:val="19"/>
                <w:lang w:val="zh-TW" w:eastAsia="zh-TW" w:bidi="zh-TW"/>
              </w:rPr>
              <w:t xml:space="preserve">中可能是个 </w:t>
            </w:r>
            <w:r>
              <w:rPr>
                <w:rFonts w:ascii="Times New Roman" w:eastAsia="Times New Roman" w:hAnsi="Times New Roman" w:cs="Times New Roman"/>
                <w:i w:val="0"/>
                <w:iCs w:val="0"/>
                <w:color w:val="000000"/>
                <w:spacing w:val="0"/>
                <w:w w:val="100"/>
                <w:position w:val="0"/>
                <w:sz w:val="16"/>
                <w:szCs w:val="16"/>
                <w:lang w:val="en-US" w:eastAsia="en-US" w:bidi="en-US"/>
              </w:rPr>
              <w:t>static</w:t>
            </w:r>
            <w:r>
              <w:rPr>
                <w:rFonts w:ascii="SimSun" w:eastAsia="SimSun" w:hAnsi="SimSun" w:cs="SimSun"/>
                <w:i w:val="0"/>
                <w:iCs w:val="0"/>
                <w:color w:val="000000"/>
                <w:spacing w:val="0"/>
                <w:w w:val="100"/>
                <w:position w:val="0"/>
                <w:sz w:val="19"/>
                <w:szCs w:val="19"/>
                <w:lang w:val="en-US" w:eastAsia="en-US" w:bidi="en-US"/>
              </w:rPr>
              <w:t>。 //</w:t>
            </w:r>
            <w:r>
              <w:rPr>
                <w:rFonts w:ascii="SimSun" w:eastAsia="SimSun" w:hAnsi="SimSun" w:cs="SimSun"/>
                <w:i w:val="0"/>
                <w:iCs w:val="0"/>
                <w:color w:val="000000"/>
                <w:spacing w:val="0"/>
                <w:w w:val="100"/>
                <w:position w:val="0"/>
                <w:sz w:val="19"/>
                <w:szCs w:val="19"/>
                <w:lang w:val="zh-TW" w:eastAsia="zh-TW" w:bidi="zh-TW"/>
              </w:rPr>
              <w:t>定义并初始化</w:t>
            </w:r>
            <w:r>
              <w:rPr>
                <w:rFonts w:ascii="SimSun" w:eastAsia="SimSun" w:hAnsi="SimSun" w:cs="SimSun"/>
                <w:i w:val="0"/>
                <w:iCs w:val="0"/>
                <w:color w:val="000000"/>
                <w:spacing w:val="0"/>
                <w:w w:val="100"/>
                <w:position w:val="0"/>
                <w:sz w:val="19"/>
                <w:szCs w:val="19"/>
                <w:lang w:val="zh-CN" w:eastAsia="zh-CN" w:bidi="zh-CN"/>
              </w:rPr>
              <w:t>一个</w:t>
            </w:r>
            <w:r>
              <w:rPr>
                <w:rFonts w:ascii="Times New Roman" w:eastAsia="Times New Roman" w:hAnsi="Times New Roman" w:cs="Times New Roman"/>
                <w:i w:val="0"/>
                <w:iCs w:val="0"/>
                <w:color w:val="000000"/>
                <w:spacing w:val="0"/>
                <w:w w:val="100"/>
                <w:position w:val="0"/>
                <w:sz w:val="16"/>
                <w:szCs w:val="16"/>
                <w:lang w:val="en-US" w:eastAsia="en-US" w:bidi="en-US"/>
              </w:rPr>
              <w:t>local static</w:t>
            </w:r>
            <w:r>
              <w:rPr>
                <w:rFonts w:ascii="SimSun" w:eastAsia="SimSun" w:hAnsi="SimSun" w:cs="SimSun"/>
                <w:i w:val="0"/>
                <w:iCs w:val="0"/>
                <w:color w:val="000000"/>
                <w:spacing w:val="0"/>
                <w:w w:val="100"/>
                <w:position w:val="0"/>
                <w:sz w:val="19"/>
                <w:szCs w:val="19"/>
                <w:lang w:val="zh-TW" w:eastAsia="zh-TW" w:bidi="zh-TW"/>
              </w:rPr>
              <w:t>对象，</w:t>
            </w:r>
          </w:p>
        </w:tc>
      </w:tr>
      <w:tr>
        <w:trPr>
          <w:trHeight w:val="34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return fs;</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SimSun" w:eastAsia="SimSun" w:hAnsi="SimSun" w:cs="SimSun"/>
                <w:i w:val="0"/>
                <w:iCs w:val="0"/>
                <w:color w:val="000000"/>
                <w:spacing w:val="0"/>
                <w:w w:val="100"/>
                <w:position w:val="0"/>
                <w:sz w:val="19"/>
                <w:szCs w:val="19"/>
                <w:lang w:val="zh-TW" w:eastAsia="zh-TW" w:bidi="zh-TW"/>
              </w:rPr>
              <w:t>〃返回一个</w:t>
            </w:r>
            <w:r>
              <w:rPr>
                <w:rFonts w:ascii="Times New Roman" w:eastAsia="Times New Roman" w:hAnsi="Times New Roman" w:cs="Times New Roman"/>
                <w:i w:val="0"/>
                <w:iCs w:val="0"/>
                <w:color w:val="000000"/>
                <w:spacing w:val="0"/>
                <w:w w:val="100"/>
                <w:position w:val="0"/>
                <w:sz w:val="16"/>
                <w:szCs w:val="16"/>
                <w:lang w:val="en-US" w:eastAsia="en-US" w:bidi="en-US"/>
              </w:rPr>
              <w:t>reference</w:t>
            </w:r>
            <w:r>
              <w:rPr>
                <w:rFonts w:ascii="SimSun" w:eastAsia="SimSun" w:hAnsi="SimSun" w:cs="SimSun"/>
                <w:i w:val="0"/>
                <w:iCs w:val="0"/>
                <w:color w:val="000000"/>
                <w:spacing w:val="0"/>
                <w:w w:val="100"/>
                <w:position w:val="0"/>
                <w:sz w:val="19"/>
                <w:szCs w:val="19"/>
                <w:lang w:val="zh-TW" w:eastAsia="zh-TW" w:bidi="zh-TW"/>
              </w:rPr>
              <w:t>指向上述对象。</w:t>
            </w:r>
          </w:p>
        </w:tc>
      </w:tr>
      <w:tr>
        <w:trPr>
          <w:trHeight w:val="346" w:hRule="exact"/>
        </w:trPr>
        <w:tc>
          <w:tcPr>
            <w:tcBorders/>
            <w:shd w:val="clear" w:color="auto" w:fill="FFFFFF"/>
            <w:vAlign w:val="top"/>
          </w:tcPr>
          <w:p>
            <w:pPr>
              <w:pStyle w:val="Style2"/>
              <w:keepNext w:val="0"/>
              <w:keepLines w:val="0"/>
              <w:widowControl w:val="0"/>
              <w:shd w:val="clear" w:color="auto" w:fill="auto"/>
              <w:bidi w:val="0"/>
              <w:spacing w:before="0" w:after="60" w:line="240" w:lineRule="auto"/>
              <w:ind w:left="0" w:right="0" w:firstLine="1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class Directory { ...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9"/>
                <w:szCs w:val="19"/>
              </w:rPr>
            </w:pPr>
            <w:r>
              <w:rPr>
                <w:rFonts w:ascii="SimSun" w:eastAsia="SimSun" w:hAnsi="SimSun" w:cs="SimSun"/>
                <w:i w:val="0"/>
                <w:iCs w:val="0"/>
                <w:color w:val="000000"/>
                <w:spacing w:val="0"/>
                <w:w w:val="100"/>
                <w:position w:val="0"/>
                <w:sz w:val="19"/>
                <w:szCs w:val="19"/>
                <w:lang w:val="zh-TW" w:eastAsia="zh-TW" w:bidi="zh-TW"/>
              </w:rPr>
              <w:t>//同前</w:t>
            </w:r>
          </w:p>
        </w:tc>
      </w:tr>
      <w:tr>
        <w:trPr>
          <w:trHeight w:val="456" w:hRule="exact"/>
        </w:trPr>
        <w:tc>
          <w:tcPr>
            <w:tcBorders/>
            <w:shd w:val="clear" w:color="auto" w:fill="FFFFFF"/>
            <w:vAlign w:val="bottom"/>
          </w:tcPr>
          <w:p>
            <w:pPr>
              <w:pStyle w:val="Style2"/>
              <w:keepNext w:val="0"/>
              <w:keepLines w:val="0"/>
              <w:widowControl w:val="0"/>
              <w:shd w:val="clear" w:color="auto" w:fill="auto"/>
              <w:bidi w:val="0"/>
              <w:spacing w:before="0" w:after="0" w:line="290" w:lineRule="auto"/>
              <w:ind w:left="140" w:right="0" w:firstLine="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Directory</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Directory( </w:t>
            </w:r>
            <w:r>
              <w:rPr>
                <w:rFonts w:ascii="Times New Roman" w:eastAsia="Times New Roman" w:hAnsi="Times New Roman" w:cs="Times New Roman"/>
                <w:color w:val="000000"/>
                <w:spacing w:val="0"/>
                <w:w w:val="100"/>
                <w:position w:val="0"/>
                <w:sz w:val="20"/>
                <w:szCs w:val="20"/>
                <w:lang w:val="en-US" w:eastAsia="en-US" w:bidi="en-US"/>
              </w:rPr>
              <w:t xml:space="preserve">params) </w:t>
            </w: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bottom"/>
          </w:tcPr>
          <w:p>
            <w:pPr>
              <w:pStyle w:val="Style2"/>
              <w:keepNext w:val="0"/>
              <w:keepLines w:val="0"/>
              <w:widowControl w:val="0"/>
              <w:shd w:val="clear" w:color="auto" w:fill="auto"/>
              <w:bidi w:val="0"/>
              <w:spacing w:before="0" w:after="0" w:line="235" w:lineRule="exact"/>
              <w:ind w:left="160" w:right="0" w:firstLine="0"/>
              <w:jc w:val="left"/>
              <w:rPr>
                <w:sz w:val="16"/>
                <w:szCs w:val="16"/>
              </w:rPr>
            </w:pPr>
            <w:r>
              <w:rPr>
                <w:rFonts w:ascii="SimSun" w:eastAsia="SimSun" w:hAnsi="SimSun" w:cs="SimSun"/>
                <w:i w:val="0"/>
                <w:iCs w:val="0"/>
                <w:color w:val="000000"/>
                <w:spacing w:val="0"/>
                <w:w w:val="100"/>
                <w:position w:val="0"/>
                <w:sz w:val="19"/>
                <w:szCs w:val="19"/>
                <w:lang w:val="zh-CN" w:eastAsia="zh-CN" w:bidi="zh-CN"/>
              </w:rPr>
              <w:t>〃同前</w:t>
            </w:r>
            <w:r>
              <w:rPr>
                <w:rFonts w:ascii="SimSun" w:eastAsia="SimSun" w:hAnsi="SimSun" w:cs="SimSun"/>
                <w:i w:val="0"/>
                <w:iCs w:val="0"/>
                <w:color w:val="000000"/>
                <w:spacing w:val="0"/>
                <w:w w:val="100"/>
                <w:position w:val="0"/>
                <w:sz w:val="19"/>
                <w:szCs w:val="19"/>
                <w:lang w:val="zh-TW" w:eastAsia="zh-TW" w:bidi="zh-TW"/>
              </w:rPr>
              <w:t>，但原本的</w:t>
            </w:r>
            <w:r>
              <w:rPr>
                <w:rFonts w:ascii="Times New Roman" w:eastAsia="Times New Roman" w:hAnsi="Times New Roman" w:cs="Times New Roman"/>
                <w:i w:val="0"/>
                <w:iCs w:val="0"/>
                <w:color w:val="000000"/>
                <w:spacing w:val="0"/>
                <w:w w:val="100"/>
                <w:position w:val="0"/>
                <w:sz w:val="16"/>
                <w:szCs w:val="16"/>
                <w:lang w:val="en-US" w:eastAsia="en-US" w:bidi="en-US"/>
              </w:rPr>
              <w:t xml:space="preserve">reference to tfs </w:t>
            </w:r>
            <w:r>
              <w:rPr>
                <w:rFonts w:ascii="SimSun" w:eastAsia="SimSun" w:hAnsi="SimSun" w:cs="SimSun"/>
                <w:i w:val="0"/>
                <w:iCs w:val="0"/>
                <w:color w:val="000000"/>
                <w:spacing w:val="0"/>
                <w:w w:val="100"/>
                <w:position w:val="0"/>
                <w:sz w:val="19"/>
                <w:szCs w:val="19"/>
                <w:lang w:val="zh-TW" w:eastAsia="zh-TW" w:bidi="zh-TW"/>
              </w:rPr>
              <w:t>〃现在改为</w:t>
            </w:r>
            <w:r>
              <w:rPr>
                <w:rFonts w:ascii="Times New Roman" w:eastAsia="Times New Roman" w:hAnsi="Times New Roman" w:cs="Times New Roman"/>
                <w:i w:val="0"/>
                <w:iCs w:val="0"/>
                <w:color w:val="000000"/>
                <w:spacing w:val="0"/>
                <w:w w:val="100"/>
                <w:position w:val="0"/>
                <w:sz w:val="16"/>
                <w:szCs w:val="16"/>
                <w:lang w:val="en-US" w:eastAsia="en-US" w:bidi="en-US"/>
              </w:rPr>
              <w:t>tfs()</w:t>
            </w:r>
          </w:p>
        </w:tc>
      </w:tr>
    </w:tbl>
    <w:p>
      <w:pPr>
        <w:pStyle w:val="Style112"/>
        <w:keepNext w:val="0"/>
        <w:keepLines w:val="0"/>
        <w:widowControl w:val="0"/>
        <w:shd w:val="clear" w:color="auto" w:fill="auto"/>
        <w:bidi w:val="0"/>
        <w:spacing w:before="0" w:after="0" w:line="240" w:lineRule="auto"/>
        <w:ind w:left="466"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size_t disks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tfs</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.numDisks();</w:t>
      </w:r>
    </w:p>
    <w:p>
      <w:pPr>
        <w:widowControl w:val="0"/>
        <w:spacing w:after="359" w:line="1" w:lineRule="exact"/>
      </w:pPr>
    </w:p>
    <w:p>
      <w:pPr>
        <w:pStyle w:val="Style56"/>
        <w:keepNext w:val="0"/>
        <w:keepLines w:val="0"/>
        <w:widowControl w:val="0"/>
        <w:shd w:val="clear" w:color="auto" w:fill="auto"/>
        <w:bidi w:val="0"/>
        <w:spacing w:before="0" w:after="0" w:line="230" w:lineRule="exact"/>
        <w:ind w:left="740" w:right="0" w:firstLine="0"/>
        <w:jc w:val="left"/>
      </w:pPr>
      <w:r>
        <w:rPr>
          <w:color w:val="000000"/>
          <w:spacing w:val="0"/>
          <w:w w:val="100"/>
          <w:position w:val="0"/>
        </w:rPr>
        <w:t>〃这个函数用来替换</w:t>
      </w:r>
      <w:r>
        <w:rPr>
          <w:rFonts w:ascii="Times New Roman" w:eastAsia="Times New Roman" w:hAnsi="Times New Roman" w:cs="Times New Roman"/>
          <w:color w:val="000000"/>
          <w:spacing w:val="0"/>
          <w:w w:val="100"/>
          <w:position w:val="0"/>
          <w:sz w:val="16"/>
          <w:szCs w:val="16"/>
          <w:lang w:val="en-US" w:eastAsia="en-US" w:bidi="en-US"/>
        </w:rPr>
        <w:t>tempDir</w:t>
      </w:r>
      <w:r>
        <w:rPr>
          <w:color w:val="000000"/>
          <w:spacing w:val="0"/>
          <w:w w:val="100"/>
          <w:position w:val="0"/>
        </w:rPr>
        <w:t>对象；</w:t>
      </w:r>
    </w:p>
    <w:p>
      <w:pPr>
        <w:pStyle w:val="Style2"/>
        <w:keepNext w:val="0"/>
        <w:keepLines w:val="0"/>
        <w:widowControl w:val="0"/>
        <w:shd w:val="clear" w:color="auto" w:fill="auto"/>
        <w:bidi w:val="0"/>
        <w:spacing w:before="0" w:after="300" w:line="230" w:lineRule="exact"/>
        <w:ind w:left="740" w:right="0" w:firstLine="0"/>
        <w:jc w:val="left"/>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它在 </w:t>
      </w:r>
      <w:r>
        <w:rPr>
          <w:rFonts w:ascii="Times New Roman" w:eastAsia="Times New Roman" w:hAnsi="Times New Roman" w:cs="Times New Roman"/>
          <w:i w:val="0"/>
          <w:iCs w:val="0"/>
          <w:color w:val="000000"/>
          <w:spacing w:val="0"/>
          <w:w w:val="100"/>
          <w:position w:val="0"/>
          <w:sz w:val="16"/>
          <w:szCs w:val="16"/>
          <w:lang w:val="en-US" w:eastAsia="en-US" w:bidi="en-US"/>
        </w:rPr>
        <w:t xml:space="preserve">Directory class </w:t>
      </w:r>
      <w:r>
        <w:rPr>
          <w:rFonts w:ascii="SimSun" w:eastAsia="SimSun" w:hAnsi="SimSun" w:cs="SimSun"/>
          <w:i w:val="0"/>
          <w:iCs w:val="0"/>
          <w:color w:val="000000"/>
          <w:spacing w:val="0"/>
          <w:w w:val="100"/>
          <w:position w:val="0"/>
          <w:sz w:val="19"/>
          <w:szCs w:val="19"/>
          <w:lang w:val="zh-TW" w:eastAsia="zh-TW" w:bidi="zh-TW"/>
        </w:rPr>
        <w:t xml:space="preserve">中可能是个 </w:t>
      </w:r>
      <w:r>
        <w:rPr>
          <w:rFonts w:ascii="Times New Roman" w:eastAsia="Times New Roman" w:hAnsi="Times New Roman" w:cs="Times New Roman"/>
          <w:i w:val="0"/>
          <w:iCs w:val="0"/>
          <w:color w:val="000000"/>
          <w:spacing w:val="0"/>
          <w:w w:val="100"/>
          <w:position w:val="0"/>
          <w:sz w:val="16"/>
          <w:szCs w:val="16"/>
          <w:lang w:val="en-US" w:eastAsia="en-US" w:bidi="en-US"/>
        </w:rPr>
        <w:t>static</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//定义并初始化</w:t>
      </w:r>
      <w:r>
        <w:rPr>
          <w:rFonts w:ascii="Times New Roman" w:eastAsia="Times New Roman" w:hAnsi="Times New Roman" w:cs="Times New Roman"/>
          <w:i w:val="0"/>
          <w:iCs w:val="0"/>
          <w:color w:val="000000"/>
          <w:spacing w:val="0"/>
          <w:w w:val="100"/>
          <w:position w:val="0"/>
          <w:sz w:val="16"/>
          <w:szCs w:val="16"/>
          <w:lang w:val="en-US" w:eastAsia="en-US" w:bidi="en-US"/>
        </w:rPr>
        <w:t>local static</w:t>
      </w:r>
      <w:r>
        <w:rPr>
          <w:rFonts w:ascii="SimSun" w:eastAsia="SimSun" w:hAnsi="SimSun" w:cs="SimSun"/>
          <w:i w:val="0"/>
          <w:iCs w:val="0"/>
          <w:color w:val="000000"/>
          <w:spacing w:val="0"/>
          <w:w w:val="100"/>
          <w:position w:val="0"/>
          <w:sz w:val="19"/>
          <w:szCs w:val="19"/>
          <w:lang w:val="zh-TW" w:eastAsia="zh-TW" w:bidi="zh-TW"/>
        </w:rPr>
        <w:t>对象， 〃返回_个</w:t>
      </w:r>
      <w:r>
        <w:rPr>
          <w:rFonts w:ascii="Times New Roman" w:eastAsia="Times New Roman" w:hAnsi="Times New Roman" w:cs="Times New Roman"/>
          <w:i w:val="0"/>
          <w:iCs w:val="0"/>
          <w:color w:val="000000"/>
          <w:spacing w:val="0"/>
          <w:w w:val="100"/>
          <w:position w:val="0"/>
          <w:sz w:val="16"/>
          <w:szCs w:val="16"/>
          <w:lang w:val="en-US" w:eastAsia="en-US" w:bidi="en-US"/>
        </w:rPr>
        <w:t>reference</w:t>
      </w:r>
      <w:r>
        <w:rPr>
          <w:rFonts w:ascii="SimSun" w:eastAsia="SimSun" w:hAnsi="SimSun" w:cs="SimSun"/>
          <w:i w:val="0"/>
          <w:iCs w:val="0"/>
          <w:color w:val="000000"/>
          <w:spacing w:val="0"/>
          <w:w w:val="100"/>
          <w:position w:val="0"/>
          <w:sz w:val="19"/>
          <w:szCs w:val="19"/>
          <w:lang w:val="zh-TW" w:eastAsia="zh-TW" w:bidi="zh-TW"/>
        </w:rPr>
        <w:t>指向上述对象。</w:t>
      </w:r>
    </w:p>
    <w:p>
      <w:pPr>
        <w:pStyle w:val="Style56"/>
        <w:keepNext w:val="0"/>
        <w:keepLines w:val="0"/>
        <w:widowControl w:val="0"/>
        <w:shd w:val="clear" w:color="auto" w:fill="auto"/>
        <w:bidi w:val="0"/>
        <w:spacing w:before="0" w:after="240" w:line="312" w:lineRule="exact"/>
        <w:ind w:left="0" w:right="0" w:firstLine="420"/>
        <w:jc w:val="both"/>
      </w:pPr>
      <w:r>
        <w:rPr>
          <w:color w:val="000000"/>
          <w:spacing w:val="0"/>
          <w:w w:val="100"/>
          <w:position w:val="0"/>
        </w:rPr>
        <w:t>这么修改之后，这个系统程序的客户完全像以前一样地用它，唯一不同的是他 们现在使用</w:t>
      </w:r>
      <w:r>
        <w:rPr>
          <w:rFonts w:ascii="Times New Roman" w:eastAsia="Times New Roman" w:hAnsi="Times New Roman" w:cs="Times New Roman"/>
          <w:color w:val="000000"/>
          <w:spacing w:val="0"/>
          <w:w w:val="100"/>
          <w:position w:val="0"/>
          <w:sz w:val="20"/>
          <w:szCs w:val="20"/>
          <w:lang w:val="en-US" w:eastAsia="en-US" w:bidi="en-US"/>
        </w:rPr>
        <w:t xml:space="preserve">tfs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 xml:space="preserve">tempDir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而不再是</w:t>
      </w:r>
      <w:r>
        <w:rPr>
          <w:rFonts w:ascii="Times New Roman" w:eastAsia="Times New Roman" w:hAnsi="Times New Roman" w:cs="Times New Roman"/>
          <w:color w:val="000000"/>
          <w:spacing w:val="0"/>
          <w:w w:val="100"/>
          <w:position w:val="0"/>
          <w:sz w:val="20"/>
          <w:szCs w:val="20"/>
          <w:lang w:val="en-US" w:eastAsia="en-US" w:bidi="en-US"/>
        </w:rPr>
        <w:t>tfs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tempDiro</w:t>
      </w:r>
      <w:r>
        <w:rPr>
          <w:color w:val="000000"/>
          <w:spacing w:val="0"/>
          <w:w w:val="100"/>
          <w:position w:val="0"/>
        </w:rPr>
        <w:t>也就是说他们使用函数 返回的"指向</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对象”的</w:t>
      </w:r>
      <w:r>
        <w:rPr>
          <w:rFonts w:ascii="Times New Roman" w:eastAsia="Times New Roman" w:hAnsi="Times New Roman" w:cs="Times New Roman"/>
          <w:color w:val="000000"/>
          <w:spacing w:val="0"/>
          <w:w w:val="100"/>
          <w:position w:val="0"/>
          <w:sz w:val="20"/>
          <w:szCs w:val="20"/>
          <w:lang w:val="en-US" w:eastAsia="en-US" w:bidi="en-US"/>
        </w:rPr>
        <w:t>references,</w:t>
      </w:r>
      <w:r>
        <w:rPr>
          <w:color w:val="000000"/>
          <w:spacing w:val="0"/>
          <w:w w:val="100"/>
          <w:position w:val="0"/>
        </w:rPr>
        <w:t>而不再使用</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对象自身。</w:t>
      </w:r>
    </w:p>
    <w:p>
      <w:pPr>
        <w:pStyle w:val="Style56"/>
        <w:keepNext w:val="0"/>
        <w:keepLines w:val="0"/>
        <w:widowControl w:val="0"/>
        <w:shd w:val="clear" w:color="auto" w:fill="auto"/>
        <w:bidi w:val="0"/>
        <w:spacing w:before="0" w:after="240" w:line="313" w:lineRule="exact"/>
        <w:ind w:left="0" w:right="0" w:firstLine="420"/>
        <w:jc w:val="both"/>
      </w:pPr>
      <w:r>
        <w:rPr>
          <w:color w:val="000000"/>
          <w:spacing w:val="0"/>
          <w:w w:val="100"/>
          <w:position w:val="0"/>
        </w:rPr>
        <w:t>这种结构下的</w:t>
      </w:r>
      <w:r>
        <w:rPr>
          <w:rFonts w:ascii="Times New Roman" w:eastAsia="Times New Roman" w:hAnsi="Times New Roman" w:cs="Times New Roman"/>
          <w:color w:val="000000"/>
          <w:spacing w:val="0"/>
          <w:w w:val="100"/>
          <w:position w:val="0"/>
          <w:sz w:val="20"/>
          <w:szCs w:val="20"/>
          <w:lang w:val="en-US" w:eastAsia="en-US" w:bidi="en-US"/>
        </w:rPr>
        <w:t>reference-returning</w:t>
      </w:r>
      <w:r>
        <w:rPr>
          <w:color w:val="000000"/>
          <w:spacing w:val="0"/>
          <w:w w:val="100"/>
          <w:position w:val="0"/>
        </w:rPr>
        <w:t>函数往往十分单纯：第一行定义并初始化一 个</w:t>
      </w:r>
      <w:r>
        <w:rPr>
          <w:rFonts w:ascii="Times New Roman" w:eastAsia="Times New Roman" w:hAnsi="Times New Roman" w:cs="Times New Roman"/>
          <w:color w:val="000000"/>
          <w:spacing w:val="0"/>
          <w:w w:val="100"/>
          <w:position w:val="0"/>
          <w:sz w:val="20"/>
          <w:szCs w:val="20"/>
          <w:lang w:val="en-US" w:eastAsia="en-US" w:bidi="en-US"/>
        </w:rPr>
        <w:t>local static</w:t>
      </w:r>
      <w:r>
        <w:rPr>
          <w:color w:val="000000"/>
          <w:spacing w:val="0"/>
          <w:w w:val="100"/>
          <w:position w:val="0"/>
        </w:rPr>
        <w:t>对象，第二行返回它。这样的单纯性使它们成为绝佳的</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候选 人，尤其如果它们被频繁调用的话(见条款</w:t>
      </w:r>
      <w:r>
        <w:rPr>
          <w:rFonts w:ascii="Times New Roman" w:eastAsia="Times New Roman" w:hAnsi="Times New Roman" w:cs="Times New Roman"/>
          <w:color w:val="000000"/>
          <w:spacing w:val="0"/>
          <w:w w:val="100"/>
          <w:position w:val="0"/>
          <w:sz w:val="20"/>
          <w:szCs w:val="20"/>
        </w:rPr>
        <w:t>30)</w:t>
      </w:r>
      <w:r>
        <w:rPr>
          <w:color w:val="000000"/>
          <w:spacing w:val="0"/>
          <w:w w:val="100"/>
          <w:position w:val="0"/>
        </w:rPr>
        <w:t>。但是从另一个角度看，这些函 数</w:t>
      </w:r>
      <w:r>
        <w:rPr>
          <w:color w:val="000000"/>
          <w:spacing w:val="0"/>
          <w:w w:val="100"/>
          <w:position w:val="0"/>
          <w:lang w:val="zh-CN" w:eastAsia="zh-CN" w:bidi="zh-CN"/>
        </w:rPr>
        <w:t>“内含</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对象”的事实使它们在多线程系统中带有不确定性。再说一次，任 何</w:t>
      </w:r>
      <w:r>
        <w:rPr>
          <w:color w:val="000000"/>
          <w:spacing w:val="0"/>
          <w:w w:val="100"/>
          <w:position w:val="0"/>
          <w:lang w:val="en-US" w:eastAsia="en-US" w:bidi="en-US"/>
        </w:rPr>
        <w:t>一*</w:t>
      </w:r>
      <w:r>
        <w:rPr>
          <w:color w:val="000000"/>
          <w:spacing w:val="0"/>
          <w:w w:val="100"/>
          <w:position w:val="0"/>
        </w:rPr>
        <w:t>种</w:t>
      </w:r>
      <w:r>
        <w:rPr>
          <w:rFonts w:ascii="Times New Roman" w:eastAsia="Times New Roman" w:hAnsi="Times New Roman" w:cs="Times New Roman"/>
          <w:color w:val="000000"/>
          <w:spacing w:val="0"/>
          <w:w w:val="100"/>
          <w:position w:val="0"/>
          <w:sz w:val="20"/>
          <w:szCs w:val="20"/>
          <w:lang w:val="en-US" w:eastAsia="en-US" w:bidi="en-US"/>
        </w:rPr>
        <w:t>non-const static</w:t>
      </w:r>
      <w:r>
        <w:rPr>
          <w:color w:val="000000"/>
          <w:spacing w:val="0"/>
          <w:w w:val="100"/>
          <w:position w:val="0"/>
        </w:rPr>
        <w:t>对象，不论它是</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non-locab</w:t>
      </w:r>
      <w:r>
        <w:rPr>
          <w:color w:val="000000"/>
          <w:spacing w:val="0"/>
          <w:w w:val="100"/>
          <w:position w:val="0"/>
        </w:rPr>
        <w:t xml:space="preserve">在多线程环境下"等待 某事发生”都会有麻烦。处理这个麻烦的一种做法是：在程序的单线程启动阶段 </w:t>
      </w:r>
      <w:r>
        <w:rPr>
          <w:rFonts w:ascii="Times New Roman" w:eastAsia="Times New Roman" w:hAnsi="Times New Roman" w:cs="Times New Roman"/>
          <w:color w:val="000000"/>
          <w:spacing w:val="0"/>
          <w:w w:val="100"/>
          <w:position w:val="0"/>
          <w:sz w:val="20"/>
          <w:szCs w:val="20"/>
          <w:lang w:val="en-US" w:eastAsia="en-US" w:bidi="en-US"/>
        </w:rPr>
        <w:t>(single-threaded startup portion)</w:t>
      </w:r>
      <w:r>
        <w:rPr>
          <w:color w:val="000000"/>
          <w:spacing w:val="0"/>
          <w:w w:val="100"/>
          <w:position w:val="0"/>
        </w:rPr>
        <w:t xml:space="preserve">手工调用所有 </w:t>
      </w:r>
      <w:r>
        <w:rPr>
          <w:rFonts w:ascii="Times New Roman" w:eastAsia="Times New Roman" w:hAnsi="Times New Roman" w:cs="Times New Roman"/>
          <w:color w:val="000000"/>
          <w:spacing w:val="0"/>
          <w:w w:val="100"/>
          <w:position w:val="0"/>
          <w:sz w:val="20"/>
          <w:szCs w:val="20"/>
          <w:lang w:val="en-US" w:eastAsia="en-US" w:bidi="en-US"/>
        </w:rPr>
        <w:t xml:space="preserve">reference-returning </w:t>
      </w:r>
      <w:r>
        <w:rPr>
          <w:color w:val="000000"/>
          <w:spacing w:val="0"/>
          <w:w w:val="100"/>
          <w:position w:val="0"/>
        </w:rPr>
        <w:t>函数，这可消除 与初始化有关的</w:t>
      </w:r>
      <w:r>
        <w:rPr>
          <w:color w:val="000000"/>
          <w:spacing w:val="0"/>
          <w:w w:val="100"/>
          <w:position w:val="0"/>
          <w:lang w:val="zh-CN" w:eastAsia="zh-CN" w:bidi="zh-CN"/>
        </w:rPr>
        <w:t>“竞</w:t>
      </w:r>
      <w:r>
        <w:rPr>
          <w:color w:val="000000"/>
          <w:spacing w:val="0"/>
          <w:w w:val="100"/>
          <w:position w:val="0"/>
        </w:rPr>
        <w:t>速形势</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race conditions)"</w:t>
      </w:r>
      <w:r>
        <w:rPr>
          <w:color w:val="000000"/>
          <w:spacing w:val="0"/>
          <w:w w:val="100"/>
          <w:position w:val="0"/>
        </w:rPr>
        <w:t>。</w:t>
      </w:r>
    </w:p>
    <w:p>
      <w:pPr>
        <w:pStyle w:val="Style56"/>
        <w:keepNext w:val="0"/>
        <w:keepLines w:val="0"/>
        <w:widowControl w:val="0"/>
        <w:shd w:val="clear" w:color="auto" w:fill="auto"/>
        <w:bidi w:val="0"/>
        <w:spacing w:before="0" w:after="680" w:line="313" w:lineRule="exact"/>
        <w:ind w:left="0" w:right="0" w:firstLine="420"/>
        <w:jc w:val="left"/>
      </w:pPr>
      <w:r>
        <w:rPr>
          <w:color w:val="000000"/>
          <w:spacing w:val="0"/>
          <w:w w:val="100"/>
          <w:position w:val="0"/>
        </w:rPr>
        <w:t>当然啦，运用</w:t>
      </w:r>
      <w:r>
        <w:rPr>
          <w:rFonts w:ascii="Times New Roman" w:eastAsia="Times New Roman" w:hAnsi="Times New Roman" w:cs="Times New Roman"/>
          <w:color w:val="000000"/>
          <w:spacing w:val="0"/>
          <w:w w:val="100"/>
          <w:position w:val="0"/>
          <w:sz w:val="20"/>
          <w:szCs w:val="20"/>
          <w:lang w:val="en-US" w:eastAsia="en-US" w:bidi="en-US"/>
        </w:rPr>
        <w:t>reference-returning</w:t>
      </w:r>
      <w:r>
        <w:rPr>
          <w:color w:val="000000"/>
          <w:spacing w:val="0"/>
          <w:w w:val="100"/>
          <w:position w:val="0"/>
        </w:rPr>
        <w:t>函数防止</w:t>
      </w:r>
      <w:r>
        <w:rPr>
          <w:color w:val="000000"/>
          <w:spacing w:val="0"/>
          <w:w w:val="100"/>
          <w:position w:val="0"/>
          <w:lang w:val="zh-CN" w:eastAsia="zh-CN" w:bidi="zh-CN"/>
        </w:rPr>
        <w:t>“初始</w:t>
      </w:r>
      <w:r>
        <w:rPr>
          <w:color w:val="000000"/>
          <w:spacing w:val="0"/>
          <w:w w:val="100"/>
          <w:position w:val="0"/>
        </w:rPr>
        <w:t>化次序问题”，前提是其中</w:t>
      </w:r>
    </w:p>
    <w:p>
      <w:pPr>
        <w:pStyle w:val="Style56"/>
        <w:keepNext w:val="0"/>
        <w:keepLines w:val="0"/>
        <w:widowControl w:val="0"/>
        <w:shd w:val="clear" w:color="auto" w:fill="auto"/>
        <w:bidi w:val="0"/>
        <w:spacing w:before="0" w:after="220" w:line="240" w:lineRule="auto"/>
        <w:ind w:left="0" w:right="0" w:firstLine="0"/>
        <w:jc w:val="left"/>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 xml:space="preserve">中文版，第三版 </w:t>
      </w:r>
      <w:r>
        <w:rPr>
          <w:color w:val="000000"/>
          <w:spacing w:val="0"/>
          <w:w w:val="100"/>
          <w:position w:val="0"/>
        </w:rPr>
        <w:t>有着一个对对象而言合理的初始化次序。如果你有一个系统，其中对象</w:t>
      </w:r>
      <w:r>
        <w:rPr>
          <w:rFonts w:ascii="Times New Roman" w:eastAsia="Times New Roman" w:hAnsi="Times New Roman" w:cs="Times New Roman"/>
          <w:b/>
          <w:bCs/>
          <w:color w:val="000000"/>
          <w:spacing w:val="0"/>
          <w:w w:val="100"/>
          <w:position w:val="0"/>
          <w:sz w:val="20"/>
          <w:szCs w:val="20"/>
          <w:lang w:val="en-US" w:eastAsia="en-US" w:bidi="en-US"/>
        </w:rPr>
        <w:t>A</w:t>
      </w:r>
      <w:r>
        <w:rPr>
          <w:color w:val="000000"/>
          <w:spacing w:val="0"/>
          <w:w w:val="100"/>
          <w:position w:val="0"/>
        </w:rPr>
        <w:t>必须在对 象</w:t>
      </w:r>
      <w:r>
        <w:rPr>
          <w:rFonts w:ascii="Times New Roman" w:eastAsia="Times New Roman" w:hAnsi="Times New Roman" w:cs="Times New Roman"/>
          <w:b/>
          <w:bCs/>
          <w:color w:val="000000"/>
          <w:spacing w:val="0"/>
          <w:w w:val="100"/>
          <w:position w:val="0"/>
          <w:sz w:val="20"/>
          <w:szCs w:val="20"/>
          <w:lang w:val="en-US" w:eastAsia="en-US" w:bidi="en-US"/>
        </w:rPr>
        <w:t>B</w:t>
      </w:r>
      <w:r>
        <w:rPr>
          <w:color w:val="000000"/>
          <w:spacing w:val="0"/>
          <w:w w:val="100"/>
          <w:position w:val="0"/>
        </w:rPr>
        <w:t>之前先初始化，但</w:t>
      </w:r>
      <w:r>
        <w:rPr>
          <w:rFonts w:ascii="Times New Roman" w:eastAsia="Times New Roman" w:hAnsi="Times New Roman" w:cs="Times New Roman"/>
          <w:b/>
          <w:bCs/>
          <w:color w:val="000000"/>
          <w:spacing w:val="0"/>
          <w:w w:val="100"/>
          <w:position w:val="0"/>
          <w:sz w:val="20"/>
          <w:szCs w:val="20"/>
          <w:lang w:val="en-US" w:eastAsia="en-US" w:bidi="en-US"/>
        </w:rPr>
        <w:t>A</w:t>
      </w:r>
      <w:r>
        <w:rPr>
          <w:color w:val="000000"/>
          <w:spacing w:val="0"/>
          <w:w w:val="100"/>
          <w:position w:val="0"/>
        </w:rPr>
        <w:t>的初始化能否成功却又受制于</w:t>
      </w:r>
      <w:r>
        <w:rPr>
          <w:rFonts w:ascii="Times New Roman" w:eastAsia="Times New Roman" w:hAnsi="Times New Roman" w:cs="Times New Roman"/>
          <w:b/>
          <w:bCs/>
          <w:color w:val="000000"/>
          <w:spacing w:val="0"/>
          <w:w w:val="100"/>
          <w:position w:val="0"/>
          <w:sz w:val="20"/>
          <w:szCs w:val="20"/>
          <w:lang w:val="en-US" w:eastAsia="en-US" w:bidi="en-US"/>
        </w:rPr>
        <w:t>B</w:t>
      </w:r>
      <w:r>
        <w:rPr>
          <w:color w:val="000000"/>
          <w:spacing w:val="0"/>
          <w:w w:val="100"/>
          <w:position w:val="0"/>
        </w:rPr>
        <w:t>是否已初始化，这时候 你就有麻烦了。坦白说你自作自受。只要避开如此病态的境况，此处描述的办法应 该可以提供你良好的服务，至少在单线程程序中。</w:t>
      </w:r>
    </w:p>
    <w:p>
      <w:pPr>
        <w:pStyle w:val="Style56"/>
        <w:keepNext w:val="0"/>
        <w:keepLines w:val="0"/>
        <w:widowControl w:val="0"/>
        <w:shd w:val="clear" w:color="auto" w:fill="auto"/>
        <w:bidi w:val="0"/>
        <w:spacing w:before="0" w:after="280" w:line="312" w:lineRule="exact"/>
        <w:ind w:left="0" w:right="0" w:firstLine="400"/>
        <w:jc w:val="both"/>
      </w:pPr>
      <w:r>
        <w:rPr>
          <w:color w:val="000000"/>
          <w:spacing w:val="0"/>
          <w:w w:val="100"/>
          <w:position w:val="0"/>
        </w:rPr>
        <w:t>既然这样，为避免在对象初始化之前过早地使用它们，你需要做三件事。第一， 手工初始化内置型</w:t>
      </w:r>
      <w:r>
        <w:rPr>
          <w:rFonts w:ascii="Times New Roman" w:eastAsia="Times New Roman" w:hAnsi="Times New Roman" w:cs="Times New Roman"/>
          <w:b/>
          <w:bCs/>
          <w:color w:val="000000"/>
          <w:spacing w:val="0"/>
          <w:w w:val="100"/>
          <w:position w:val="0"/>
          <w:sz w:val="20"/>
          <w:szCs w:val="20"/>
          <w:lang w:val="en-US" w:eastAsia="en-US" w:bidi="en-US"/>
        </w:rPr>
        <w:t>non-member</w:t>
      </w:r>
      <w:r>
        <w:rPr>
          <w:color w:val="000000"/>
          <w:spacing w:val="0"/>
          <w:w w:val="100"/>
          <w:position w:val="0"/>
        </w:rPr>
        <w:t>对象。第二，使用成员初值列</w:t>
      </w:r>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member initialization lists)</w:t>
      </w:r>
      <w:r>
        <w:rPr>
          <w:color w:val="000000"/>
          <w:spacing w:val="0"/>
          <w:w w:val="100"/>
          <w:position w:val="0"/>
        </w:rPr>
        <w:t>对付对象的所有成分。最后，在</w:t>
      </w:r>
      <w:r>
        <w:rPr>
          <w:color w:val="000000"/>
          <w:spacing w:val="0"/>
          <w:w w:val="100"/>
          <w:position w:val="0"/>
          <w:lang w:val="zh-CN" w:eastAsia="zh-CN" w:bidi="zh-CN"/>
        </w:rPr>
        <w:t>“初</w:t>
      </w:r>
      <w:r>
        <w:rPr>
          <w:color w:val="000000"/>
          <w:spacing w:val="0"/>
          <w:w w:val="100"/>
          <w:position w:val="0"/>
        </w:rPr>
        <w:t>始化次序不确定性”(这对不同编译单 元所定义的</w:t>
      </w:r>
      <w:r>
        <w:rPr>
          <w:rFonts w:ascii="Times New Roman" w:eastAsia="Times New Roman" w:hAnsi="Times New Roman" w:cs="Times New Roman"/>
          <w:b/>
          <w:bCs/>
          <w:color w:val="000000"/>
          <w:spacing w:val="0"/>
          <w:w w:val="100"/>
          <w:position w:val="0"/>
          <w:sz w:val="20"/>
          <w:szCs w:val="20"/>
          <w:lang w:val="en-US" w:eastAsia="en-US" w:bidi="en-US"/>
        </w:rPr>
        <w:t>non-local static</w:t>
      </w:r>
      <w:r>
        <w:rPr>
          <w:color w:val="000000"/>
          <w:spacing w:val="0"/>
          <w:w w:val="100"/>
          <w:position w:val="0"/>
        </w:rPr>
        <w:t>对象是一种折磨)氛围下加强你的设计。</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15" w:lineRule="exact"/>
        <w:ind w:left="0" w:right="0" w:firstLine="0"/>
        <w:jc w:val="left"/>
      </w:pPr>
      <w:r>
        <w:rPr>
          <w:color w:val="000000"/>
          <w:spacing w:val="0"/>
          <w:w w:val="100"/>
          <w:position w:val="0"/>
          <w:lang w:val="en-US" w:eastAsia="en-US" w:bidi="en-US"/>
        </w:rPr>
        <w:t>■</w:t>
      </w:r>
      <w:r>
        <w:rPr>
          <w:color w:val="000000"/>
          <w:spacing w:val="0"/>
          <w:w w:val="100"/>
          <w:position w:val="0"/>
        </w:rPr>
        <w:t>为内置型对象进行手工初始化，因为</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不保证初始化它们。</w:t>
      </w:r>
    </w:p>
    <w:p>
      <w:pPr>
        <w:pStyle w:val="Style56"/>
        <w:keepNext w:val="0"/>
        <w:keepLines w:val="0"/>
        <w:widowControl w:val="0"/>
        <w:shd w:val="clear" w:color="auto" w:fill="auto"/>
        <w:bidi w:val="0"/>
        <w:spacing w:before="0" w:after="40" w:line="322" w:lineRule="exact"/>
        <w:ind w:left="320" w:right="0" w:hanging="320"/>
        <w:jc w:val="left"/>
      </w:pPr>
      <w:r>
        <w:rPr>
          <w:color w:val="000000"/>
          <w:spacing w:val="0"/>
          <w:w w:val="100"/>
          <w:position w:val="0"/>
          <w:lang w:val="en-US" w:eastAsia="en-US" w:bidi="en-US"/>
        </w:rPr>
        <w:t>■</w:t>
      </w:r>
      <w:r>
        <w:rPr>
          <w:color w:val="000000"/>
          <w:spacing w:val="0"/>
          <w:w w:val="100"/>
          <w:position w:val="0"/>
        </w:rPr>
        <w:t>构造函数最好使用成员初值列</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member initialization list)</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而不要在构造函数</w:t>
      </w:r>
      <w:r>
        <w:rPr>
          <w:color w:val="000000"/>
          <w:spacing w:val="0"/>
          <w:w w:val="100"/>
          <w:position w:val="0"/>
          <w:lang w:val="en-US" w:eastAsia="en-US" w:bidi="en-US"/>
        </w:rPr>
        <w:t xml:space="preserve">' </w:t>
      </w:r>
      <w:r>
        <w:rPr>
          <w:color w:val="000000"/>
          <w:spacing w:val="0"/>
          <w:w w:val="100"/>
          <w:position w:val="0"/>
        </w:rPr>
        <w:t>本体内使用赋值操作</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assignment)</w:t>
      </w:r>
      <w:r>
        <w:rPr>
          <w:color w:val="000000"/>
          <w:spacing w:val="0"/>
          <w:w w:val="100"/>
          <w:position w:val="0"/>
        </w:rPr>
        <w:t>。初值列列出的成员变量，其排列次序应该 和它们在</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中的声明次序相同。</w:t>
      </w:r>
    </w:p>
    <w:p>
      <w:pPr>
        <w:pStyle w:val="Style56"/>
        <w:keepNext w:val="0"/>
        <w:keepLines w:val="0"/>
        <w:widowControl w:val="0"/>
        <w:shd w:val="clear" w:color="auto" w:fill="auto"/>
        <w:bidi w:val="0"/>
        <w:spacing w:before="0" w:after="5400" w:line="312" w:lineRule="exact"/>
        <w:ind w:left="320" w:right="0" w:hanging="320"/>
        <w:jc w:val="left"/>
      </w:pPr>
      <w:r>
        <w:rPr>
          <w:color w:val="000000"/>
          <w:spacing w:val="0"/>
          <w:w w:val="100"/>
          <w:position w:val="0"/>
          <w:lang w:val="en-US" w:eastAsia="en-US" w:bidi="en-US"/>
        </w:rPr>
        <w:t>■</w:t>
      </w:r>
      <w:r>
        <w:rPr>
          <w:color w:val="000000"/>
          <w:spacing w:val="0"/>
          <w:w w:val="100"/>
          <w:position w:val="0"/>
        </w:rPr>
        <w:t>为免除"跨编译单元之初始化次序"问题，请以</w:t>
      </w:r>
      <w:r>
        <w:rPr>
          <w:rFonts w:ascii="Times New Roman" w:eastAsia="Times New Roman" w:hAnsi="Times New Roman" w:cs="Times New Roman"/>
          <w:b/>
          <w:bCs/>
          <w:color w:val="000000"/>
          <w:spacing w:val="0"/>
          <w:w w:val="100"/>
          <w:position w:val="0"/>
          <w:sz w:val="20"/>
          <w:szCs w:val="20"/>
          <w:lang w:val="en-US" w:eastAsia="en-US" w:bidi="en-US"/>
        </w:rPr>
        <w:t>local static</w:t>
      </w:r>
      <w:r>
        <w:rPr>
          <w:color w:val="000000"/>
          <w:spacing w:val="0"/>
          <w:w w:val="100"/>
          <w:position w:val="0"/>
        </w:rPr>
        <w:t>对象替换</w:t>
      </w:r>
      <w:r>
        <w:rPr>
          <w:rFonts w:ascii="Times New Roman" w:eastAsia="Times New Roman" w:hAnsi="Times New Roman" w:cs="Times New Roman"/>
          <w:b/>
          <w:bCs/>
          <w:color w:val="000000"/>
          <w:spacing w:val="0"/>
          <w:w w:val="100"/>
          <w:position w:val="0"/>
          <w:sz w:val="20"/>
          <w:szCs w:val="20"/>
          <w:lang w:val="en-US" w:eastAsia="en-US" w:bidi="en-US"/>
        </w:rPr>
        <w:t xml:space="preserve">non-local static </w:t>
      </w:r>
      <w:r>
        <w:rPr>
          <w:color w:val="000000"/>
          <w:spacing w:val="0"/>
          <w:w w:val="100"/>
          <w:position w:val="0"/>
        </w:rPr>
        <w:t>对象。</w:t>
      </w:r>
    </w:p>
    <w:p>
      <w:pPr>
        <w:pStyle w:val="Style86"/>
        <w:keepNext w:val="0"/>
        <w:keepLines w:val="0"/>
        <w:widowControl w:val="0"/>
        <w:shd w:val="clear" w:color="auto" w:fill="auto"/>
        <w:bidi w:val="0"/>
        <w:spacing w:before="0" w:after="140" w:line="240" w:lineRule="auto"/>
        <w:ind w:left="0" w:right="0" w:firstLine="0"/>
        <w:jc w:val="right"/>
        <w:rPr>
          <w:sz w:val="19"/>
          <w:szCs w:val="19"/>
        </w:rPr>
        <w:sectPr>
          <w:headerReference w:type="default" r:id="rId141"/>
          <w:footerReference w:type="default" r:id="rId142"/>
          <w:headerReference w:type="even" r:id="rId143"/>
          <w:footerReference w:type="even" r:id="rId144"/>
          <w:footnotePr>
            <w:pos w:val="pageBottom"/>
            <w:numFmt w:val="decimal"/>
            <w:numRestart w:val="continuous"/>
          </w:footnotePr>
          <w:pgSz w:w="10409" w:h="14643"/>
          <w:pgMar w:top="1295" w:right="1475" w:bottom="1612" w:left="1883" w:header="0" w:footer="3" w:gutter="0"/>
          <w:pgNumType w:start="31"/>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460" w:line="240" w:lineRule="auto"/>
        <w:ind w:left="0" w:right="0" w:firstLine="0"/>
        <w:jc w:val="right"/>
      </w:pPr>
      <w:r>
        <mc:AlternateContent>
          <mc:Choice Requires="wps">
            <w:drawing>
              <wp:anchor distT="0" distB="0" distL="114300" distR="114300" simplePos="0" relativeHeight="125829435" behindDoc="0" locked="0" layoutInCell="1" allowOverlap="1">
                <wp:simplePos x="0" y="0"/>
                <wp:positionH relativeFrom="page">
                  <wp:posOffset>1148715</wp:posOffset>
                </wp:positionH>
                <wp:positionV relativeFrom="paragraph">
                  <wp:posOffset>12700</wp:posOffset>
                </wp:positionV>
                <wp:extent cx="140335" cy="158750"/>
                <wp:wrapSquare wrapText="bothSides"/>
                <wp:docPr id="353" name="Shape 353"/>
                <a:graphic xmlns:a="http://schemas.openxmlformats.org/drawingml/2006/main">
                  <a:graphicData uri="http://schemas.microsoft.com/office/word/2010/wordprocessingShape">
                    <wps:wsp>
                      <wps:cNvSpPr txBox="1"/>
                      <wps:spPr>
                        <a:xfrm>
                          <a:ext cx="140335" cy="158750"/>
                        </a:xfrm>
                        <a:prstGeom prst="rect"/>
                        <a:noFill/>
                      </wps:spPr>
                      <wps:txbx>
                        <w:txbxContent>
                          <w:p>
                            <w:pPr>
                              <w:pStyle w:val="Style8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zh-CN" w:eastAsia="zh-CN" w:bidi="zh-CN"/>
                              </w:rPr>
                              <w:t>34</w:t>
                            </w:r>
                          </w:p>
                        </w:txbxContent>
                      </wps:txbx>
                      <wps:bodyPr wrap="none" lIns="0" tIns="0" rIns="0" bIns="0">
                        <a:noAutoFit/>
                      </wps:bodyPr>
                    </wps:wsp>
                  </a:graphicData>
                </a:graphic>
              </wp:anchor>
            </w:drawing>
          </mc:Choice>
          <mc:Fallback>
            <w:pict>
              <v:shape id="_x0000_s1379" type="#_x0000_t202" style="position:absolute;margin-left:90.450000000000003pt;margin-top:1.pt;width:11.050000000000001pt;height:12.5pt;z-index:-125829318;mso-wrap-distance-left:9.pt;mso-wrap-distance-right:9.pt;mso-position-horizontal-relative:page" filled="f" stroked="f">
                <v:textbox inset="0,0,0,0">
                  <w:txbxContent>
                    <w:p>
                      <w:pPr>
                        <w:pStyle w:val="Style8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zh-CN" w:eastAsia="zh-CN" w:bidi="zh-CN"/>
                        </w:rPr>
                        <w:t>34</w:t>
                      </w:r>
                    </w:p>
                  </w:txbxContent>
                </v:textbox>
                <w10:wrap type="square" anchorx="page"/>
              </v:shape>
            </w:pict>
          </mc:Fallback>
        </mc:AlternateContent>
      </w:r>
      <w:r>
        <w:rPr>
          <w:rFonts w:ascii="Times New Roman" w:eastAsia="Times New Roman" w:hAnsi="Times New Roman" w:cs="Times New Roman"/>
          <w:b/>
          <w:bCs/>
          <w:color w:val="000000"/>
          <w:spacing w:val="0"/>
          <w:w w:val="100"/>
          <w:position w:val="0"/>
          <w:sz w:val="20"/>
          <w:szCs w:val="20"/>
          <w:lang w:val="zh-CN" w:eastAsia="zh-CN" w:bidi="zh-CN"/>
        </w:rPr>
        <w:t>2</w:t>
      </w:r>
      <w:r>
        <w:rPr>
          <w:color w:val="000000"/>
          <w:spacing w:val="0"/>
          <w:w w:val="100"/>
          <w:position w:val="0"/>
        </w:rPr>
        <w:t>构造</w:t>
      </w:r>
      <w:r>
        <w:rPr>
          <w:color w:val="000000"/>
          <w:spacing w:val="0"/>
          <w:w w:val="100"/>
          <w:position w:val="0"/>
          <w:lang w:val="zh-CN" w:eastAsia="zh-CN" w:bidi="zh-CN"/>
        </w:rPr>
        <w:t>/</w:t>
      </w:r>
      <w:r>
        <w:rPr>
          <w:color w:val="000000"/>
          <w:spacing w:val="0"/>
          <w:w w:val="100"/>
          <w:position w:val="0"/>
        </w:rPr>
        <w:t>析构</w:t>
      </w:r>
      <w:r>
        <w:rPr>
          <w:color w:val="000000"/>
          <w:spacing w:val="0"/>
          <w:w w:val="100"/>
          <w:position w:val="0"/>
          <w:lang w:val="zh-CN" w:eastAsia="zh-CN" w:bidi="zh-CN"/>
        </w:rPr>
        <w:t>/</w:t>
      </w:r>
      <w:r>
        <w:rPr>
          <w:color w:val="000000"/>
          <w:spacing w:val="0"/>
          <w:w w:val="100"/>
          <w:position w:val="0"/>
        </w:rPr>
        <w:t>赋值运算</w:t>
      </w:r>
    </w:p>
    <w:p>
      <w:pPr>
        <w:pStyle w:val="Style5"/>
        <w:keepNext/>
        <w:keepLines/>
        <w:widowControl w:val="0"/>
        <w:shd w:val="clear" w:color="auto" w:fill="auto"/>
        <w:bidi w:val="0"/>
        <w:spacing w:before="0" w:after="540" w:line="240" w:lineRule="auto"/>
        <w:ind w:left="0" w:right="0" w:firstLine="0"/>
        <w:jc w:val="right"/>
        <w:rPr>
          <w:sz w:val="74"/>
          <w:szCs w:val="74"/>
        </w:rPr>
      </w:pPr>
      <w:bookmarkStart w:id="64" w:name="bookmark64"/>
      <w:bookmarkStart w:id="65" w:name="bookmark65"/>
      <w:bookmarkStart w:id="66" w:name="bookmark66"/>
      <w:r>
        <w:rPr>
          <w:rFonts w:ascii="Times New Roman" w:eastAsia="Times New Roman" w:hAnsi="Times New Roman" w:cs="Times New Roman"/>
          <w:color w:val="000000"/>
          <w:spacing w:val="0"/>
          <w:w w:val="100"/>
          <w:position w:val="0"/>
          <w:sz w:val="74"/>
          <w:szCs w:val="74"/>
          <w:lang w:val="zh-TW" w:eastAsia="zh-TW" w:bidi="zh-TW"/>
        </w:rPr>
        <w:t>2</w:t>
      </w:r>
      <w:bookmarkEnd w:id="64"/>
      <w:bookmarkEnd w:id="65"/>
      <w:bookmarkEnd w:id="66"/>
    </w:p>
    <w:p>
      <w:pPr>
        <w:pStyle w:val="Style8"/>
        <w:keepNext/>
        <w:keepLines/>
        <w:widowControl w:val="0"/>
        <w:shd w:val="clear" w:color="auto" w:fill="auto"/>
        <w:bidi w:val="0"/>
        <w:spacing w:before="0" w:after="200" w:line="240" w:lineRule="auto"/>
        <w:ind w:left="0" w:right="0" w:firstLine="0"/>
        <w:jc w:val="right"/>
        <w:rPr>
          <w:sz w:val="50"/>
          <w:szCs w:val="50"/>
        </w:rPr>
      </w:pPr>
      <w:bookmarkStart w:id="67" w:name="bookmark67"/>
      <w:bookmarkStart w:id="68" w:name="bookmark68"/>
      <w:bookmarkStart w:id="69" w:name="bookmark69"/>
      <w:r>
        <w:rPr>
          <w:rFonts w:ascii="SimSun" w:eastAsia="SimSun" w:hAnsi="SimSun" w:cs="SimSun"/>
          <w:color w:val="000000"/>
          <w:spacing w:val="0"/>
          <w:w w:val="100"/>
          <w:position w:val="0"/>
          <w:sz w:val="50"/>
          <w:szCs w:val="50"/>
        </w:rPr>
        <w:t>构造/析构/赋值运算</w:t>
      </w:r>
      <w:bookmarkEnd w:id="67"/>
      <w:bookmarkEnd w:id="68"/>
      <w:bookmarkEnd w:id="69"/>
    </w:p>
    <w:p>
      <w:pPr>
        <w:pStyle w:val="Style131"/>
        <w:keepNext w:val="0"/>
        <w:keepLines w:val="0"/>
        <w:widowControl w:val="0"/>
        <w:shd w:val="clear" w:color="auto" w:fill="auto"/>
        <w:bidi w:val="0"/>
        <w:spacing w:before="0" w:after="660" w:line="240" w:lineRule="auto"/>
        <w:ind w:left="0" w:right="0" w:firstLine="860"/>
        <w:jc w:val="both"/>
      </w:pPr>
      <w:r>
        <w:rPr>
          <w:rFonts w:ascii="Times New Roman" w:eastAsia="Times New Roman" w:hAnsi="Times New Roman" w:cs="Times New Roman"/>
          <w:color w:val="000000"/>
          <w:spacing w:val="0"/>
          <w:w w:val="100"/>
          <w:position w:val="0"/>
          <w:sz w:val="24"/>
          <w:szCs w:val="24"/>
          <w:lang w:val="en-US" w:eastAsia="en-US" w:bidi="en-US"/>
        </w:rPr>
        <w:t>Constructors, Destructors, and Assignment Operators</w:t>
      </w:r>
    </w:p>
    <w:p>
      <w:pPr>
        <w:pStyle w:val="Style56"/>
        <w:keepNext w:val="0"/>
        <w:keepLines w:val="0"/>
        <w:widowControl w:val="0"/>
        <w:shd w:val="clear" w:color="auto" w:fill="auto"/>
        <w:bidi w:val="0"/>
        <w:spacing w:before="0" w:after="340" w:line="315" w:lineRule="exact"/>
        <w:ind w:left="0" w:right="0" w:firstLine="380"/>
        <w:jc w:val="both"/>
      </w:pPr>
      <w:r>
        <w:rPr>
          <w:color w:val="000000"/>
          <w:spacing w:val="0"/>
          <w:w w:val="100"/>
          <w:position w:val="0"/>
        </w:rPr>
        <w:t>几乎你写的每一个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都会有一或多个构造函数、一个析构函数、一个</w:t>
      </w:r>
      <w:r>
        <w:rPr>
          <w:rFonts w:ascii="Times New Roman" w:eastAsia="Times New Roman" w:hAnsi="Times New Roman" w:cs="Times New Roman"/>
          <w:i/>
          <w:iCs/>
          <w:color w:val="000000"/>
          <w:spacing w:val="0"/>
          <w:w w:val="100"/>
          <w:position w:val="0"/>
          <w:sz w:val="20"/>
          <w:szCs w:val="20"/>
          <w:lang w:val="en-US" w:eastAsia="en-US" w:bidi="en-US"/>
        </w:rPr>
        <w:t xml:space="preserve">copy </w:t>
      </w:r>
      <w:r>
        <w:rPr>
          <w:rFonts w:ascii="Times New Roman" w:eastAsia="Times New Roman" w:hAnsi="Times New Roman" w:cs="Times New Roman"/>
          <w:color w:val="000000"/>
          <w:spacing w:val="0"/>
          <w:w w:val="100"/>
          <w:position w:val="0"/>
          <w:sz w:val="20"/>
          <w:szCs w:val="20"/>
          <w:lang w:val="en-US" w:eastAsia="en-US" w:bidi="en-US"/>
        </w:rPr>
        <w:t>ass/gmnem</w:t>
      </w:r>
      <w:r>
        <w:rPr>
          <w:color w:val="000000"/>
          <w:spacing w:val="0"/>
          <w:w w:val="100"/>
          <w:position w:val="0"/>
        </w:rPr>
        <w:t>操作符。这些很难让你特别兴奋，毕竟它们是你的基本谋生工具，控制 着基础操作，像是产出新对象并确保它被初始化、摆脱旧对象并确保它被适当清理、 以及赋予对象新值。如果这些函数犯错，会导致深远且令人不偷快的后果，遍及你 的整个</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lang w:val="en-US" w:eastAsia="en-US" w:bidi="en-US"/>
        </w:rPr>
        <w:t>。</w:t>
      </w:r>
      <w:r>
        <w:rPr>
          <w:color w:val="000000"/>
          <w:spacing w:val="0"/>
          <w:w w:val="100"/>
          <w:position w:val="0"/>
        </w:rPr>
        <w:t>所以确保它们行为正确是生死攸关的大事。本章提供的引导可让你 把这些函数良好地集结在一起，形成</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的脊柱。</w:t>
      </w:r>
    </w:p>
    <w:p>
      <w:pPr>
        <w:pStyle w:val="Style2"/>
        <w:keepNext w:val="0"/>
        <w:keepLines w:val="0"/>
        <w:widowControl w:val="0"/>
        <w:shd w:val="clear" w:color="auto" w:fill="auto"/>
        <w:bidi w:val="0"/>
        <w:spacing w:before="0" w:after="140" w:line="240" w:lineRule="auto"/>
        <w:ind w:left="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05</w:t>
      </w:r>
      <w:r>
        <w:rPr>
          <w:rFonts w:ascii="SimSun" w:eastAsia="SimSun" w:hAnsi="SimSun" w:cs="SimSun"/>
          <w:i w:val="0"/>
          <w:iCs w:val="0"/>
          <w:color w:val="000000"/>
          <w:spacing w:val="0"/>
          <w:w w:val="100"/>
          <w:position w:val="0"/>
          <w:sz w:val="26"/>
          <w:szCs w:val="26"/>
          <w:lang w:val="zh-TW" w:eastAsia="zh-TW" w:bidi="zh-TW"/>
        </w:rPr>
        <w:t>：</w:t>
      </w:r>
      <w:r>
        <w:rPr>
          <w:rFonts w:ascii="Times New Roman" w:eastAsia="Times New Roman" w:hAnsi="Times New Roman" w:cs="Times New Roman"/>
          <w:i w:val="0"/>
          <w:iCs w:val="0"/>
          <w:color w:val="000000"/>
          <w:spacing w:val="0"/>
          <w:w w:val="100"/>
          <w:position w:val="0"/>
          <w:sz w:val="26"/>
          <w:szCs w:val="26"/>
          <w:lang w:val="zh-TW" w:eastAsia="zh-TW" w:bidi="zh-TW"/>
        </w:rPr>
        <w:t xml:space="preserve"> </w:t>
      </w:r>
      <w:r>
        <w:rPr>
          <w:rFonts w:ascii="SimSun" w:eastAsia="SimSun" w:hAnsi="SimSun" w:cs="SimSun"/>
          <w:i w:val="0"/>
          <w:iCs w:val="0"/>
          <w:color w:val="000000"/>
          <w:spacing w:val="0"/>
          <w:w w:val="100"/>
          <w:position w:val="0"/>
          <w:sz w:val="30"/>
          <w:szCs w:val="30"/>
          <w:lang w:val="zh-TW" w:eastAsia="zh-TW" w:bidi="zh-TW"/>
        </w:rPr>
        <w:t>了解</w:t>
      </w:r>
      <w:r>
        <w:rPr>
          <w:rFonts w:ascii="Times New Roman" w:eastAsia="Times New Roman" w:hAnsi="Times New Roman" w:cs="Times New Roman"/>
          <w:i w:val="0"/>
          <w:iCs w:val="0"/>
          <w:color w:val="000000"/>
          <w:spacing w:val="0"/>
          <w:w w:val="100"/>
          <w:position w:val="0"/>
          <w:sz w:val="26"/>
          <w:szCs w:val="26"/>
          <w:lang w:val="en-US" w:eastAsia="en-US" w:bidi="en-US"/>
        </w:rPr>
        <w:t>C++</w:t>
      </w:r>
      <w:r>
        <w:rPr>
          <w:rFonts w:ascii="SimSun" w:eastAsia="SimSun" w:hAnsi="SimSun" w:cs="SimSun"/>
          <w:i w:val="0"/>
          <w:iCs w:val="0"/>
          <w:color w:val="000000"/>
          <w:spacing w:val="0"/>
          <w:w w:val="100"/>
          <w:position w:val="0"/>
          <w:sz w:val="30"/>
          <w:szCs w:val="30"/>
          <w:lang w:val="zh-TW" w:eastAsia="zh-TW" w:bidi="zh-TW"/>
        </w:rPr>
        <w:t>默默编写并调用哪些函数</w:t>
      </w:r>
    </w:p>
    <w:p>
      <w:pPr>
        <w:pStyle w:val="Style86"/>
        <w:keepNext w:val="0"/>
        <w:keepLines w:val="0"/>
        <w:widowControl w:val="0"/>
        <w:shd w:val="clear" w:color="auto" w:fill="auto"/>
        <w:bidi w:val="0"/>
        <w:spacing w:before="0" w:after="140" w:line="240" w:lineRule="auto"/>
        <w:ind w:left="0" w:right="0" w:firstLine="0"/>
        <w:jc w:val="center"/>
      </w:pPr>
      <w:r>
        <w:rPr>
          <w:rFonts w:ascii="Times New Roman" w:eastAsia="Times New Roman" w:hAnsi="Times New Roman" w:cs="Times New Roman"/>
          <w:b/>
          <w:bCs/>
          <w:color w:val="000000"/>
          <w:spacing w:val="0"/>
          <w:w w:val="100"/>
          <w:position w:val="0"/>
          <w:lang w:val="en-US" w:eastAsia="en-US" w:bidi="en-US"/>
        </w:rPr>
        <w:t>Know what functions C++ silently writes and calls.</w:t>
      </w:r>
    </w:p>
    <w:p>
      <w:pPr>
        <w:pStyle w:val="Style56"/>
        <w:keepNext w:val="0"/>
        <w:keepLines w:val="0"/>
        <w:widowControl w:val="0"/>
        <w:shd w:val="clear" w:color="auto" w:fill="auto"/>
        <w:bidi w:val="0"/>
        <w:spacing w:before="0" w:after="140" w:line="314" w:lineRule="exact"/>
        <w:ind w:left="0" w:right="0" w:firstLine="380"/>
        <w:jc w:val="both"/>
      </w:pPr>
      <w:r>
        <w:rPr>
          <w:color w:val="000000"/>
          <w:spacing w:val="0"/>
          <w:w w:val="100"/>
          <w:position w:val="0"/>
        </w:rPr>
        <w:t>什么时候</w:t>
      </w:r>
      <w:r>
        <w:rPr>
          <w:rFonts w:ascii="Times New Roman" w:eastAsia="Times New Roman" w:hAnsi="Times New Roman" w:cs="Times New Roman"/>
          <w:color w:val="000000"/>
          <w:spacing w:val="0"/>
          <w:w w:val="100"/>
          <w:position w:val="0"/>
          <w:sz w:val="20"/>
          <w:szCs w:val="20"/>
          <w:lang w:val="en-US" w:eastAsia="en-US" w:bidi="en-US"/>
        </w:rPr>
        <w:t xml:space="preserve">empty class </w:t>
      </w:r>
      <w:r>
        <w:rPr>
          <w:color w:val="000000"/>
          <w:spacing w:val="0"/>
          <w:w w:val="100"/>
          <w:position w:val="0"/>
        </w:rPr>
        <w:t>（空类）不再是个</w:t>
      </w:r>
      <w:r>
        <w:rPr>
          <w:rFonts w:ascii="Times New Roman" w:eastAsia="Times New Roman" w:hAnsi="Times New Roman" w:cs="Times New Roman"/>
          <w:color w:val="000000"/>
          <w:spacing w:val="0"/>
          <w:w w:val="100"/>
          <w:position w:val="0"/>
          <w:sz w:val="20"/>
          <w:szCs w:val="20"/>
          <w:lang w:val="en-US" w:eastAsia="en-US" w:bidi="en-US"/>
        </w:rPr>
        <w:t>empty class</w:t>
      </w:r>
      <w:r>
        <w:rPr>
          <w:color w:val="000000"/>
          <w:spacing w:val="0"/>
          <w:w w:val="100"/>
          <w:position w:val="0"/>
        </w:rPr>
        <w:t>呢？当</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处理过它之后。 是的，如果你自己没声明，编译器就会为它声明（编译器版本的）一个</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 数、一个</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操作符和一个析构函数。此外如果你没有声明任何构造函 数，编译器也会为你声明一个物血</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构造函数。所有这些函数都是</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且</w:t>
      </w:r>
      <w:r>
        <w:rPr>
          <w:rFonts w:ascii="Times New Roman" w:eastAsia="Times New Roman" w:hAnsi="Times New Roman" w:cs="Times New Roman"/>
          <w:color w:val="000000"/>
          <w:spacing w:val="0"/>
          <w:w w:val="100"/>
          <w:position w:val="0"/>
          <w:sz w:val="16"/>
          <w:szCs w:val="16"/>
          <w:lang w:val="en-US" w:eastAsia="en-US" w:bidi="en-US"/>
        </w:rPr>
        <w:t xml:space="preserve">inline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30）</w:t>
      </w:r>
      <w:r>
        <w:rPr>
          <w:color w:val="000000"/>
          <w:spacing w:val="0"/>
          <w:w w:val="100"/>
          <w:position w:val="0"/>
        </w:rPr>
        <w:t>。因此，如果你写下：</w:t>
      </w:r>
    </w:p>
    <w:p>
      <w:pPr>
        <w:pStyle w:val="Style2"/>
        <w:keepNext w:val="0"/>
        <w:keepLines w:val="0"/>
        <w:widowControl w:val="0"/>
        <w:shd w:val="clear" w:color="auto" w:fill="auto"/>
        <w:bidi w:val="0"/>
        <w:spacing w:before="0" w:after="140" w:line="240" w:lineRule="auto"/>
        <w:ind w:left="0" w:right="0" w:firstLine="20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Empty { );</w:t>
      </w:r>
    </w:p>
    <w:p>
      <w:pPr>
        <w:pStyle w:val="Style56"/>
        <w:keepNext w:val="0"/>
        <w:keepLines w:val="0"/>
        <w:widowControl w:val="0"/>
        <w:shd w:val="clear" w:color="auto" w:fill="auto"/>
        <w:bidi w:val="0"/>
        <w:spacing w:before="0" w:after="200" w:line="240" w:lineRule="auto"/>
        <w:ind w:left="0" w:right="0" w:firstLine="0"/>
        <w:jc w:val="both"/>
      </w:pPr>
      <w:r>
        <w:rPr>
          <w:color w:val="000000"/>
          <w:spacing w:val="0"/>
          <w:w w:val="100"/>
          <w:position w:val="0"/>
        </w:rPr>
        <w:t>这就好像你写下这样的代码:</w:t>
      </w:r>
    </w:p>
    <w:p>
      <w:pPr>
        <w:pStyle w:val="Style2"/>
        <w:keepNext w:val="0"/>
        <w:keepLines w:val="0"/>
        <w:widowControl w:val="0"/>
        <w:shd w:val="clear" w:color="auto" w:fill="auto"/>
        <w:bidi w:val="0"/>
        <w:spacing w:before="0" w:after="0" w:line="276" w:lineRule="auto"/>
        <w:ind w:left="200" w:right="0" w:firstLine="20"/>
        <w:jc w:val="both"/>
        <w:rPr>
          <w:sz w:val="16"/>
          <w:szCs w:val="16"/>
        </w:rPr>
      </w:pPr>
      <w:r>
        <mc:AlternateContent>
          <mc:Choice Requires="wps">
            <w:drawing>
              <wp:anchor distT="0" distB="0" distL="114300" distR="114300" simplePos="0" relativeHeight="125829437" behindDoc="0" locked="0" layoutInCell="1" allowOverlap="1">
                <wp:simplePos x="0" y="0"/>
                <wp:positionH relativeFrom="page">
                  <wp:posOffset>4276090</wp:posOffset>
                </wp:positionH>
                <wp:positionV relativeFrom="paragraph">
                  <wp:posOffset>254000</wp:posOffset>
                </wp:positionV>
                <wp:extent cx="1139825" cy="597535"/>
                <wp:wrapSquare wrapText="left"/>
                <wp:docPr id="355" name="Shape 355"/>
                <a:graphic xmlns:a="http://schemas.openxmlformats.org/drawingml/2006/main">
                  <a:graphicData uri="http://schemas.microsoft.com/office/word/2010/wordprocessingShape">
                    <wps:wsp>
                      <wps:cNvSpPr txBox="1"/>
                      <wps:spPr>
                        <a:xfrm>
                          <a:ext cx="1139825" cy="597535"/>
                        </a:xfrm>
                        <a:prstGeom prst="rect"/>
                        <a:noFill/>
                      </wps:spPr>
                      <wps:txbx>
                        <w:txbxContent>
                          <w:p>
                            <w:pPr>
                              <w:pStyle w:val="Style56"/>
                              <w:keepNext w:val="0"/>
                              <w:keepLines w:val="0"/>
                              <w:widowControl w:val="0"/>
                              <w:shd w:val="clear" w:color="auto" w:fill="auto"/>
                              <w:bidi w:val="0"/>
                              <w:spacing w:before="0" w:after="0" w:line="230" w:lineRule="exact"/>
                              <w:ind w:left="0" w:right="0" w:firstLine="0"/>
                              <w:jc w:val="left"/>
                            </w:pPr>
                            <w:r>
                              <w:rPr>
                                <w:rFonts w:ascii="Times New Roman" w:eastAsia="Times New Roman" w:hAnsi="Times New Roman" w:cs="Times New Roman"/>
                                <w:i/>
                                <w:iCs/>
                                <w:color w:val="000000"/>
                                <w:spacing w:val="0"/>
                                <w:w w:val="100"/>
                                <w:position w:val="0"/>
                                <w:sz w:val="20"/>
                                <w:szCs w:val="20"/>
                                <w:lang w:val="en-US" w:eastAsia="en-US" w:bidi="en-US"/>
                              </w:rPr>
                              <w:t>//default</w:t>
                            </w:r>
                            <w:r>
                              <w:rPr>
                                <w:color w:val="000000"/>
                                <w:spacing w:val="0"/>
                                <w:w w:val="100"/>
                                <w:position w:val="0"/>
                              </w:rPr>
                              <w:t xml:space="preserve">构造函数 </w:t>
                            </w:r>
                            <w:r>
                              <w:rPr>
                                <w:rFonts w:ascii="Times New Roman" w:eastAsia="Times New Roman" w:hAnsi="Times New Roman" w:cs="Times New Roman"/>
                                <w:color w:val="000000"/>
                                <w:spacing w:val="0"/>
                                <w:w w:val="100"/>
                                <w:position w:val="0"/>
                                <w:sz w:val="20"/>
                                <w:szCs w:val="20"/>
                                <w:lang w:val="en-US" w:eastAsia="en-US" w:bidi="en-US"/>
                              </w:rPr>
                              <w:t>//cow</w:t>
                            </w:r>
                            <w:r>
                              <w:rPr>
                                <w:color w:val="000000"/>
                                <w:spacing w:val="0"/>
                                <w:w w:val="100"/>
                                <w:position w:val="0"/>
                              </w:rPr>
                              <w:t xml:space="preserve">构造函数 //析构函数，是否该是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见稍后说明.</w:t>
                            </w:r>
                          </w:p>
                        </w:txbxContent>
                      </wps:txbx>
                      <wps:bodyPr lIns="0" tIns="0" rIns="0" bIns="0">
                        <a:noAutoFit/>
                      </wps:bodyPr>
                    </wps:wsp>
                  </a:graphicData>
                </a:graphic>
              </wp:anchor>
            </w:drawing>
          </mc:Choice>
          <mc:Fallback>
            <w:pict>
              <v:shape id="_x0000_s1381" type="#_x0000_t202" style="position:absolute;margin-left:336.69999999999999pt;margin-top:20.pt;width:89.75pt;height:47.050000000000004pt;z-index:-125829316;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30" w:lineRule="exact"/>
                        <w:ind w:left="0" w:right="0" w:firstLine="0"/>
                        <w:jc w:val="left"/>
                      </w:pPr>
                      <w:r>
                        <w:rPr>
                          <w:rFonts w:ascii="Times New Roman" w:eastAsia="Times New Roman" w:hAnsi="Times New Roman" w:cs="Times New Roman"/>
                          <w:i/>
                          <w:iCs/>
                          <w:color w:val="000000"/>
                          <w:spacing w:val="0"/>
                          <w:w w:val="100"/>
                          <w:position w:val="0"/>
                          <w:sz w:val="20"/>
                          <w:szCs w:val="20"/>
                          <w:lang w:val="en-US" w:eastAsia="en-US" w:bidi="en-US"/>
                        </w:rPr>
                        <w:t>//default</w:t>
                      </w:r>
                      <w:r>
                        <w:rPr>
                          <w:color w:val="000000"/>
                          <w:spacing w:val="0"/>
                          <w:w w:val="100"/>
                          <w:position w:val="0"/>
                        </w:rPr>
                        <w:t xml:space="preserve">构造函数 </w:t>
                      </w:r>
                      <w:r>
                        <w:rPr>
                          <w:rFonts w:ascii="Times New Roman" w:eastAsia="Times New Roman" w:hAnsi="Times New Roman" w:cs="Times New Roman"/>
                          <w:color w:val="000000"/>
                          <w:spacing w:val="0"/>
                          <w:w w:val="100"/>
                          <w:position w:val="0"/>
                          <w:sz w:val="20"/>
                          <w:szCs w:val="20"/>
                          <w:lang w:val="en-US" w:eastAsia="en-US" w:bidi="en-US"/>
                        </w:rPr>
                        <w:t>//cow</w:t>
                      </w:r>
                      <w:r>
                        <w:rPr>
                          <w:color w:val="000000"/>
                          <w:spacing w:val="0"/>
                          <w:w w:val="100"/>
                          <w:position w:val="0"/>
                        </w:rPr>
                        <w:t xml:space="preserve">构造函数 //析构函数，是否该是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见稍后说明.</w:t>
                      </w:r>
                    </w:p>
                  </w:txbxContent>
                </v:textbox>
                <w10:wrap type="square" side="left" anchorx="page"/>
              </v:shape>
            </w:pict>
          </mc:Fallback>
        </mc:AlternateContent>
      </w:r>
      <w:r>
        <w:rPr>
          <w:rFonts w:ascii="Times New Roman" w:eastAsia="Times New Roman" w:hAnsi="Times New Roman" w:cs="Times New Roman"/>
          <w:i w:val="0"/>
          <w:iCs w:val="0"/>
          <w:color w:val="000000"/>
          <w:spacing w:val="0"/>
          <w:w w:val="100"/>
          <w:position w:val="0"/>
          <w:sz w:val="16"/>
          <w:szCs w:val="16"/>
          <w:lang w:val="en-US" w:eastAsia="en-US" w:bidi="en-US"/>
        </w:rPr>
        <w:t>class Empty { public</w:t>
      </w:r>
      <w:r>
        <w:rPr>
          <w:rFonts w:ascii="Times New Roman" w:eastAsia="Times New Roman" w:hAnsi="Times New Roman" w:cs="Times New Roman"/>
          <w:i w:val="0"/>
          <w:iCs w:val="0"/>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276" w:lineRule="auto"/>
        <w:ind w:left="0" w:right="0" w:firstLine="54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Empty</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 ... }</w:t>
      </w:r>
    </w:p>
    <w:p>
      <w:pPr>
        <w:pStyle w:val="Style2"/>
        <w:keepNext w:val="0"/>
        <w:keepLines w:val="0"/>
        <w:widowControl w:val="0"/>
        <w:shd w:val="clear" w:color="auto" w:fill="auto"/>
        <w:bidi w:val="0"/>
        <w:spacing w:before="0" w:after="0" w:line="276" w:lineRule="auto"/>
        <w:ind w:left="0" w:right="0" w:firstLine="54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Empty(const Empty&amp; rhs) ( ..&gt; }</w:t>
      </w:r>
    </w:p>
    <w:p>
      <w:pPr>
        <w:pStyle w:val="Style2"/>
        <w:keepNext w:val="0"/>
        <w:keepLines w:val="0"/>
        <w:widowControl w:val="0"/>
        <w:shd w:val="clear" w:color="auto" w:fill="auto"/>
        <w:bidi w:val="0"/>
        <w:spacing w:before="0" w:after="200" w:line="276" w:lineRule="auto"/>
        <w:ind w:left="0" w:right="0" w:firstLine="54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-Empty(){...}</w:t>
      </w:r>
    </w:p>
    <w:p>
      <w:pPr>
        <w:pStyle w:val="Style2"/>
        <w:keepNext w:val="0"/>
        <w:keepLines w:val="0"/>
        <w:widowControl w:val="0"/>
        <w:shd w:val="clear" w:color="auto" w:fill="auto"/>
        <w:tabs>
          <w:tab w:pos="4884" w:val="left"/>
        </w:tabs>
        <w:bidi w:val="0"/>
        <w:spacing w:before="0" w:after="0" w:line="240" w:lineRule="auto"/>
        <w:ind w:left="0" w:right="0" w:firstLine="540"/>
        <w:jc w:val="both"/>
      </w:pPr>
      <w:r>
        <w:rPr>
          <w:rFonts w:ascii="Times New Roman" w:eastAsia="Times New Roman" w:hAnsi="Times New Roman" w:cs="Times New Roman"/>
          <w:i w:val="0"/>
          <w:iCs w:val="0"/>
          <w:color w:val="000000"/>
          <w:spacing w:val="0"/>
          <w:w w:val="100"/>
          <w:position w:val="0"/>
          <w:sz w:val="16"/>
          <w:szCs w:val="16"/>
          <w:lang w:val="en-US" w:eastAsia="en-US" w:bidi="en-US"/>
        </w:rPr>
        <w:t xml:space="preserve">Empty&amp; operator= (const Empty </w:t>
      </w:r>
      <w:r>
        <w:rPr>
          <w:rFonts w:ascii="Times New Roman" w:eastAsia="Times New Roman" w:hAnsi="Times New Roman" w:cs="Times New Roman"/>
          <w:i w:val="0"/>
          <w:iCs w:val="0"/>
          <w:color w:val="000000"/>
          <w:spacing w:val="0"/>
          <w:w w:val="100"/>
          <w:position w:val="0"/>
          <w:sz w:val="16"/>
          <w:szCs w:val="16"/>
          <w:lang w:val="zh-TW" w:eastAsia="zh-TW" w:bidi="zh-TW"/>
        </w:rPr>
        <w:t xml:space="preserve">&amp; </w:t>
      </w:r>
      <w:r>
        <w:rPr>
          <w:rFonts w:ascii="Times New Roman" w:eastAsia="Times New Roman" w:hAnsi="Times New Roman" w:cs="Times New Roman"/>
          <w:i w:val="0"/>
          <w:iCs w:val="0"/>
          <w:color w:val="000000"/>
          <w:spacing w:val="0"/>
          <w:w w:val="100"/>
          <w:position w:val="0"/>
          <w:sz w:val="16"/>
          <w:szCs w:val="16"/>
          <w:lang w:val="en-US" w:eastAsia="en-US" w:bidi="en-US"/>
        </w:rPr>
        <w:t>rhs) { . . . }</w:t>
        <w:tab/>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copy assignment</w:t>
      </w:r>
    </w:p>
    <w:p>
      <w:pPr>
        <w:pStyle w:val="Style2"/>
        <w:keepNext w:val="0"/>
        <w:keepLines w:val="0"/>
        <w:widowControl w:val="0"/>
        <w:shd w:val="clear" w:color="auto" w:fill="auto"/>
        <w:bidi w:val="0"/>
        <w:spacing w:before="0" w:after="140" w:line="300" w:lineRule="auto"/>
        <w:ind w:left="0" w:right="0" w:firstLine="200"/>
        <w:jc w:val="both"/>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p>
      <w:pPr>
        <w:pStyle w:val="Style86"/>
        <w:keepNext w:val="0"/>
        <w:keepLines w:val="0"/>
        <w:widowControl w:val="0"/>
        <w:shd w:val="clear" w:color="auto" w:fill="auto"/>
        <w:bidi w:val="0"/>
        <w:spacing w:before="0" w:after="140" w:line="240" w:lineRule="auto"/>
        <w:ind w:left="0" w:right="0" w:firstLine="0"/>
        <w:jc w:val="both"/>
        <w:rPr>
          <w:sz w:val="19"/>
          <w:szCs w:val="19"/>
        </w:rPr>
        <w:sectPr>
          <w:headerReference w:type="default" r:id="rId145"/>
          <w:footerReference w:type="default" r:id="rId146"/>
          <w:headerReference w:type="even" r:id="rId147"/>
          <w:footerReference w:type="even" r:id="rId148"/>
          <w:footnotePr>
            <w:pos w:val="pageBottom"/>
            <w:numFmt w:val="decimal"/>
            <w:numRestart w:val="continuous"/>
          </w:footnotePr>
          <w:pgSz w:w="10409" w:h="14643"/>
          <w:pgMar w:top="1295" w:right="1475" w:bottom="1612" w:left="1883" w:header="0" w:footer="3" w:gutter="0"/>
          <w:pgNumType w:start="64"/>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60" w:line="317" w:lineRule="exact"/>
        <w:ind w:left="0" w:right="0" w:firstLine="380"/>
        <w:jc w:val="both"/>
      </w:pPr>
      <w:r>
        <w:rPr>
          <w:color w:val="000000"/>
          <w:spacing w:val="0"/>
          <w:w w:val="100"/>
          <w:position w:val="0"/>
        </w:rPr>
        <w:t>惟有当这些函数被需要(被调用)，它们才会被编译器创建出来。程序中需要 它们是很平常的事。下面代码造成上述每一个函数被编译器产出：</w:t>
      </w:r>
    </w:p>
    <w:tbl>
      <w:tblPr>
        <w:tblOverlap w:val="never"/>
        <w:jc w:val="left"/>
        <w:tblLayout w:type="fixed"/>
      </w:tblPr>
      <w:tblGrid>
        <w:gridCol w:w="2002"/>
        <w:gridCol w:w="2832"/>
      </w:tblGrid>
      <w:tr>
        <w:trPr>
          <w:trHeight w:val="46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Empty el;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150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构造函数</w:t>
            </w:r>
          </w:p>
          <w:p>
            <w:pPr>
              <w:pStyle w:val="Style2"/>
              <w:keepNext w:val="0"/>
              <w:keepLines w:val="0"/>
              <w:widowControl w:val="0"/>
              <w:shd w:val="clear" w:color="auto" w:fill="auto"/>
              <w:bidi w:val="0"/>
              <w:spacing w:before="0" w:after="0" w:line="240" w:lineRule="auto"/>
              <w:ind w:left="0" w:right="0" w:firstLine="740"/>
              <w:jc w:val="left"/>
              <w:rPr>
                <w:sz w:val="19"/>
                <w:szCs w:val="19"/>
              </w:rPr>
            </w:pPr>
            <w:r>
              <w:rPr>
                <w:rFonts w:ascii="SimSun" w:eastAsia="SimSun" w:hAnsi="SimSun" w:cs="SimSun"/>
                <w:i w:val="0"/>
                <w:iCs w:val="0"/>
                <w:color w:val="000000"/>
                <w:spacing w:val="0"/>
                <w:w w:val="100"/>
                <w:position w:val="0"/>
                <w:sz w:val="19"/>
                <w:szCs w:val="19"/>
                <w:lang w:val="zh-TW" w:eastAsia="zh-TW" w:bidi="zh-TW"/>
              </w:rPr>
              <w:t>〃析构函数</w:t>
            </w: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Empty e2 (el);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//copy</w:t>
            </w:r>
            <w:r>
              <w:rPr>
                <w:rFonts w:ascii="SimSun" w:eastAsia="SimSun" w:hAnsi="SimSun" w:cs="SimSun"/>
                <w:i w:val="0"/>
                <w:iCs w:val="0"/>
                <w:color w:val="000000"/>
                <w:spacing w:val="0"/>
                <w:w w:val="100"/>
                <w:position w:val="0"/>
                <w:sz w:val="19"/>
                <w:szCs w:val="19"/>
                <w:lang w:val="zh-TW" w:eastAsia="zh-TW" w:bidi="zh-TW"/>
              </w:rPr>
              <w:t>构造函数</w:t>
            </w: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e2 = el;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4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//copy assignment</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操作符</w:t>
            </w:r>
          </w:p>
        </w:tc>
      </w:tr>
    </w:tbl>
    <w:p>
      <w:pPr>
        <w:pStyle w:val="Style56"/>
        <w:keepNext w:val="0"/>
        <w:keepLines w:val="0"/>
        <w:widowControl w:val="0"/>
        <w:shd w:val="clear" w:color="auto" w:fill="auto"/>
        <w:bidi w:val="0"/>
        <w:spacing w:before="0" w:after="220" w:line="312" w:lineRule="exact"/>
        <w:ind w:left="0" w:right="0" w:firstLine="380"/>
        <w:jc w:val="both"/>
      </w:pPr>
      <w:r>
        <w:rPr>
          <w:color w:val="000000"/>
          <w:spacing w:val="0"/>
          <w:w w:val="100"/>
          <w:position w:val="0"/>
        </w:rPr>
        <w:t>好，我们知道了，编译器为你写函数，但这些函数做了什么呢？唔，</w:t>
      </w:r>
      <w:r>
        <w:rPr>
          <w:rFonts w:ascii="Times New Roman" w:eastAsia="Times New Roman" w:hAnsi="Times New Roman" w:cs="Times New Roman"/>
          <w:i/>
          <w:iCs/>
          <w:color w:val="000000"/>
          <w:spacing w:val="0"/>
          <w:w w:val="100"/>
          <w:position w:val="0"/>
          <w:sz w:val="20"/>
          <w:szCs w:val="20"/>
          <w:lang w:val="en-US" w:eastAsia="en-US" w:bidi="en-US"/>
        </w:rPr>
        <w:t>deWt</w:t>
      </w:r>
      <w:r>
        <w:rPr>
          <w:i/>
          <w:iCs/>
          <w:color w:val="000000"/>
          <w:spacing w:val="0"/>
          <w:w w:val="100"/>
          <w:position w:val="0"/>
        </w:rPr>
        <w:t xml:space="preserve">构 </w:t>
      </w:r>
      <w:r>
        <w:rPr>
          <w:color w:val="000000"/>
          <w:spacing w:val="0"/>
          <w:w w:val="100"/>
          <w:position w:val="0"/>
        </w:rPr>
        <w:t>造函数和析构函数主要是给编译器一个地方用来放置</w:t>
      </w:r>
      <w:r>
        <w:rPr>
          <w:color w:val="000000"/>
          <w:spacing w:val="0"/>
          <w:w w:val="100"/>
          <w:position w:val="0"/>
          <w:lang w:val="zh-CN" w:eastAsia="zh-CN" w:bidi="zh-CN"/>
        </w:rPr>
        <w:t>“藏身</w:t>
      </w:r>
      <w:r>
        <w:rPr>
          <w:color w:val="000000"/>
          <w:spacing w:val="0"/>
          <w:w w:val="100"/>
          <w:position w:val="0"/>
        </w:rPr>
        <w:t>幕后”的代码，像是调 用</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rum-static</w:t>
      </w:r>
      <w:r>
        <w:rPr>
          <w:color w:val="000000"/>
          <w:spacing w:val="0"/>
          <w:w w:val="100"/>
          <w:position w:val="0"/>
        </w:rPr>
        <w:t>成员变量的构造函数和析构函数。注意，编译器产出的析 构函数是个</w:t>
      </w:r>
      <w:r>
        <w:rPr>
          <w:rFonts w:ascii="Times New Roman" w:eastAsia="Times New Roman" w:hAnsi="Times New Roman" w:cs="Times New Roman"/>
          <w:color w:val="000000"/>
          <w:spacing w:val="0"/>
          <w:w w:val="100"/>
          <w:position w:val="0"/>
          <w:sz w:val="20"/>
          <w:szCs w:val="20"/>
          <w:lang w:val="en-US" w:eastAsia="en-US" w:bidi="en-US"/>
        </w:rPr>
        <w:t xml:space="preserve">non^virtual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7 ),</w:t>
      </w:r>
      <w:r>
        <w:rPr>
          <w:color w:val="000000"/>
          <w:spacing w:val="0"/>
          <w:w w:val="100"/>
          <w:position w:val="0"/>
        </w:rPr>
        <w:t>除非这个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自身声明有</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析构函数(这种情况下这个函数的虚属性;</w:t>
      </w:r>
      <w:r>
        <w:rPr>
          <w:rFonts w:ascii="Times New Roman" w:eastAsia="Times New Roman" w:hAnsi="Times New Roman" w:cs="Times New Roman"/>
          <w:color w:val="000000"/>
          <w:spacing w:val="0"/>
          <w:w w:val="100"/>
          <w:position w:val="0"/>
          <w:sz w:val="20"/>
          <w:szCs w:val="20"/>
          <w:lang w:val="en-US" w:eastAsia="en-US" w:bidi="en-US"/>
        </w:rPr>
        <w:t>virtualness;</w:t>
      </w:r>
      <w:r>
        <w:rPr>
          <w:color w:val="000000"/>
          <w:spacing w:val="0"/>
          <w:w w:val="100"/>
          <w:position w:val="0"/>
        </w:rPr>
        <w:t>主要来自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w:t>
      </w:r>
    </w:p>
    <w:p>
      <w:pPr>
        <w:pStyle w:val="Style56"/>
        <w:keepNext w:val="0"/>
        <w:keepLines w:val="0"/>
        <w:widowControl w:val="0"/>
        <w:shd w:val="clear" w:color="auto" w:fill="auto"/>
        <w:bidi w:val="0"/>
        <w:spacing w:before="0" w:after="160" w:line="314" w:lineRule="exact"/>
        <w:ind w:left="0" w:right="0" w:firstLine="380"/>
        <w:jc w:val="both"/>
      </w:pPr>
      <w:r>
        <w:rPr>
          <w:color w:val="000000"/>
          <w:spacing w:val="0"/>
          <w:w w:val="100"/>
          <w:position w:val="0"/>
        </w:rPr>
        <w:t>至于</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构造函数和</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操作符，编译器创建的版本只是单纯地将 来源对象的每一个</w:t>
      </w:r>
      <w:r>
        <w:rPr>
          <w:rFonts w:ascii="Times New Roman" w:eastAsia="Times New Roman" w:hAnsi="Times New Roman" w:cs="Times New Roman"/>
          <w:color w:val="000000"/>
          <w:spacing w:val="0"/>
          <w:w w:val="100"/>
          <w:position w:val="0"/>
          <w:sz w:val="20"/>
          <w:szCs w:val="20"/>
          <w:lang w:val="en-US" w:eastAsia="en-US" w:bidi="en-US"/>
        </w:rPr>
        <w:t>non-static</w:t>
      </w:r>
      <w:r>
        <w:rPr>
          <w:color w:val="000000"/>
          <w:spacing w:val="0"/>
          <w:w w:val="100"/>
          <w:position w:val="0"/>
        </w:rPr>
        <w:t>成员变量拷贝到目标对象。考</w:t>
      </w:r>
      <w:r>
        <w:rPr>
          <w:color w:val="000000"/>
          <w:spacing w:val="0"/>
          <w:w w:val="100"/>
          <w:position w:val="0"/>
          <w:lang w:val="zh-CN" w:eastAsia="zh-CN" w:bidi="zh-CN"/>
        </w:rPr>
        <w:t>虑一个</w:t>
      </w:r>
      <w:r>
        <w:rPr>
          <w:rFonts w:ascii="Times New Roman" w:eastAsia="Times New Roman" w:hAnsi="Times New Roman" w:cs="Times New Roman"/>
          <w:color w:val="000000"/>
          <w:spacing w:val="0"/>
          <w:w w:val="100"/>
          <w:position w:val="0"/>
          <w:sz w:val="20"/>
          <w:szCs w:val="20"/>
          <w:lang w:val="en-US" w:eastAsia="en-US" w:bidi="en-US"/>
        </w:rPr>
        <w:t>NamedObject template,</w:t>
      </w:r>
      <w:r>
        <w:rPr>
          <w:color w:val="000000"/>
          <w:spacing w:val="0"/>
          <w:w w:val="100"/>
          <w:position w:val="0"/>
        </w:rPr>
        <w:t>它允许你将一个个名称和类型为</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的对象产生关联：</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teiuplate&lt;typename T&gt;</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NamedObject (</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NamedObject(const char* name, const T&amp; value);</w:t>
      </w:r>
    </w:p>
    <w:p>
      <w:pPr>
        <w:pStyle w:val="Style215"/>
        <w:keepNext w:val="0"/>
        <w:keepLines w:val="0"/>
        <w:widowControl w:val="0"/>
        <w:shd w:val="clear" w:color="auto" w:fill="auto"/>
        <w:bidi w:val="0"/>
        <w:spacing w:before="0" w:after="34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NamedObject(const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string&amp; name, const T&amp; value);</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nameValue;</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T objectvalue;</w:t>
      </w:r>
    </w:p>
    <w:p>
      <w:pPr>
        <w:pStyle w:val="Style56"/>
        <w:keepNext w:val="0"/>
        <w:keepLines w:val="0"/>
        <w:widowControl w:val="0"/>
        <w:shd w:val="clear" w:color="auto" w:fill="auto"/>
        <w:bidi w:val="0"/>
        <w:spacing w:before="0" w:after="0" w:line="326" w:lineRule="exact"/>
        <w:ind w:left="0" w:right="0" w:firstLine="260"/>
        <w:jc w:val="both"/>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26" w:lineRule="exact"/>
        <w:ind w:left="0" w:right="0" w:firstLine="460"/>
        <w:jc w:val="both"/>
      </w:pPr>
      <w:r>
        <w:rPr>
          <w:color w:val="000000"/>
          <w:spacing w:val="0"/>
          <w:w w:val="100"/>
          <w:position w:val="0"/>
        </w:rPr>
        <w:t>由于其中声明了一•个构造函数，编译器于是不再为它创建</w:t>
      </w:r>
      <w:r>
        <w:rPr>
          <w:rFonts w:ascii="Times New Roman" w:eastAsia="Times New Roman" w:hAnsi="Times New Roman" w:cs="Times New Roman"/>
          <w:color w:val="000000"/>
          <w:spacing w:val="0"/>
          <w:w w:val="100"/>
          <w:position w:val="0"/>
          <w:sz w:val="20"/>
          <w:szCs w:val="20"/>
          <w:lang w:val="en-US" w:eastAsia="en-US" w:bidi="en-US"/>
        </w:rPr>
        <w:t>de/iw/t</w:t>
      </w:r>
      <w:r>
        <w:rPr>
          <w:color w:val="000000"/>
          <w:spacing w:val="0"/>
          <w:w w:val="100"/>
          <w:position w:val="0"/>
        </w:rPr>
        <w:t>构造函数。这 很重要，意味如果你用心设计一个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其构造函数要求实参，你就无须担心编译 器会毫无挂虑地为你添加一■个无实参构造函数(即构造函数)而遮盖掉你的 版本。</w:t>
      </w:r>
    </w:p>
    <w:p>
      <w:pPr>
        <w:pStyle w:val="Style56"/>
        <w:keepNext w:val="0"/>
        <w:keepLines w:val="0"/>
        <w:widowControl w:val="0"/>
        <w:shd w:val="clear" w:color="auto" w:fill="auto"/>
        <w:tabs>
          <w:tab w:pos="6212" w:val="left"/>
        </w:tabs>
        <w:bidi w:val="0"/>
        <w:spacing w:before="0" w:after="0" w:line="322" w:lineRule="exact"/>
        <w:ind w:left="0" w:right="0" w:firstLine="380"/>
        <w:jc w:val="both"/>
      </w:pPr>
      <w:r>
        <w:rPr>
          <w:rFonts w:ascii="Times New Roman" w:eastAsia="Times New Roman" w:hAnsi="Times New Roman" w:cs="Times New Roman"/>
          <w:color w:val="000000"/>
          <w:spacing w:val="0"/>
          <w:w w:val="100"/>
          <w:position w:val="0"/>
          <w:sz w:val="16"/>
          <w:szCs w:val="16"/>
          <w:lang w:val="en-US" w:eastAsia="en-US" w:bidi="en-US"/>
        </w:rPr>
        <w:t>NamedObject</w:t>
      </w:r>
      <w:r>
        <w:rPr>
          <w:color w:val="000000"/>
          <w:spacing w:val="0"/>
          <w:w w:val="100"/>
          <w:position w:val="0"/>
        </w:rPr>
        <w:t>既没有声明</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构造函数，也没有声明</w:t>
      </w:r>
      <w:r>
        <w:rPr>
          <w:rFonts w:ascii="Times New Roman" w:eastAsia="Times New Roman" w:hAnsi="Times New Roman" w:cs="Times New Roman"/>
          <w:i/>
          <w:iCs/>
          <w:color w:val="000000"/>
          <w:spacing w:val="0"/>
          <w:w w:val="100"/>
          <w:position w:val="0"/>
          <w:sz w:val="20"/>
          <w:szCs w:val="20"/>
          <w:lang w:val="en-US" w:eastAsia="en-US" w:bidi="en-US"/>
        </w:rPr>
        <w:t>copy</w:t>
      </w:r>
      <w:r>
        <w:rPr>
          <w:color w:val="000000"/>
          <w:spacing w:val="0"/>
          <w:w w:val="100"/>
          <w:position w:val="0"/>
          <w:lang w:val="en-US" w:eastAsia="en-US" w:bidi="en-US"/>
        </w:rPr>
        <w:tab/>
      </w:r>
      <w:r>
        <w:rPr>
          <w:color w:val="000000"/>
          <w:spacing w:val="0"/>
          <w:w w:val="100"/>
          <w:position w:val="0"/>
        </w:rPr>
        <w:t>操作符，</w:t>
      </w:r>
    </w:p>
    <w:p>
      <w:pPr>
        <w:pStyle w:val="Style56"/>
        <w:keepNext w:val="0"/>
        <w:keepLines w:val="0"/>
        <w:widowControl w:val="0"/>
        <w:shd w:val="clear" w:color="auto" w:fill="auto"/>
        <w:bidi w:val="0"/>
        <w:spacing w:before="0" w:after="160" w:line="322" w:lineRule="exact"/>
        <w:ind w:left="0" w:right="0" w:firstLine="0"/>
        <w:jc w:val="both"/>
      </w:pPr>
      <w:r>
        <w:rPr>
          <w:color w:val="000000"/>
          <w:spacing w:val="0"/>
          <w:w w:val="100"/>
          <w:position w:val="0"/>
        </w:rPr>
        <w:t>所以编译器会为它创建那些函数(如果它们被调用的话)。现在，看看</w:t>
      </w:r>
      <w:r>
        <w:rPr>
          <w:rFonts w:ascii="Times New Roman" w:eastAsia="Times New Roman" w:hAnsi="Times New Roman" w:cs="Times New Roman"/>
          <w:color w:val="000000"/>
          <w:spacing w:val="0"/>
          <w:w w:val="100"/>
          <w:position w:val="0"/>
          <w:sz w:val="20"/>
          <w:szCs w:val="20"/>
          <w:lang w:val="en-US" w:eastAsia="en-US" w:bidi="en-US"/>
        </w:rPr>
        <w:t>OW</w:t>
      </w:r>
      <w:r>
        <w:rPr>
          <w:color w:val="000000"/>
          <w:spacing w:val="0"/>
          <w:w w:val="100"/>
          <w:position w:val="0"/>
        </w:rPr>
        <w:t>构造函 数的用法：</w:t>
      </w:r>
    </w:p>
    <w:p>
      <w:pPr>
        <w:pStyle w:val="Style215"/>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NamedObject&lt;int&gt; nol(</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Smallest Prime Number", 2);</w:t>
      </w:r>
    </w:p>
    <w:p>
      <w:pPr>
        <w:pStyle w:val="Style215"/>
        <w:keepNext w:val="0"/>
        <w:keepLines w:val="0"/>
        <w:widowControl w:val="0"/>
        <w:shd w:val="clear" w:color="auto" w:fill="auto"/>
        <w:tabs>
          <w:tab w:pos="4926" w:val="left"/>
        </w:tabs>
        <w:bidi w:val="0"/>
        <w:spacing w:before="0" w:after="720" w:line="240" w:lineRule="auto"/>
        <w:ind w:left="0" w:right="0" w:firstLine="2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NamedObject&lt;int&gt; no2(nol);</w:t>
        <w:tab/>
      </w:r>
      <w:r>
        <w:rPr>
          <w:rFonts w:ascii="SimSun" w:eastAsia="SimSun" w:hAnsi="SimSun" w:cs="SimSun"/>
          <w:color w:val="000000"/>
          <w:spacing w:val="0"/>
          <w:w w:val="100"/>
          <w:position w:val="0"/>
          <w:sz w:val="19"/>
          <w:szCs w:val="19"/>
          <w:lang w:val="zh-TW" w:eastAsia="zh-TW" w:bidi="zh-TW"/>
        </w:rPr>
        <w:t>〃调用</w:t>
      </w:r>
      <w:r>
        <w:rPr>
          <w:rFonts w:ascii="Times New Roman" w:eastAsia="Times New Roman" w:hAnsi="Times New Roman" w:cs="Times New Roman"/>
          <w:color w:val="000000"/>
          <w:spacing w:val="0"/>
          <w:w w:val="100"/>
          <w:position w:val="0"/>
          <w:sz w:val="20"/>
          <w:szCs w:val="20"/>
          <w:lang w:val="en-US" w:eastAsia="en-US" w:bidi="en-US"/>
        </w:rPr>
        <w:t>copy</w:t>
      </w:r>
      <w:r>
        <w:rPr>
          <w:rFonts w:ascii="SimSun" w:eastAsia="SimSun" w:hAnsi="SimSun" w:cs="SimSun"/>
          <w:color w:val="000000"/>
          <w:spacing w:val="0"/>
          <w:w w:val="100"/>
          <w:position w:val="0"/>
          <w:sz w:val="19"/>
          <w:szCs w:val="19"/>
          <w:lang w:val="zh-TW" w:eastAsia="zh-TW" w:bidi="zh-TW"/>
        </w:rPr>
        <w:t>构造函数</w:t>
      </w:r>
    </w:p>
    <w:p>
      <w:pPr>
        <w:pStyle w:val="Style86"/>
        <w:keepNext w:val="0"/>
        <w:keepLines w:val="0"/>
        <w:widowControl w:val="0"/>
        <w:shd w:val="clear" w:color="auto" w:fill="auto"/>
        <w:bidi w:val="0"/>
        <w:spacing w:before="0" w:after="10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w:t>
      </w:r>
      <w:r>
        <w:rPr>
          <w:rFonts w:ascii="SimSun" w:eastAsia="SimSun" w:hAnsi="SimSun" w:cs="SimSun"/>
          <w:color w:val="000000"/>
          <w:spacing w:val="0"/>
          <w:w w:val="100"/>
          <w:position w:val="0"/>
          <w:sz w:val="19"/>
          <w:szCs w:val="19"/>
          <w:lang w:val="zh-CN" w:eastAsia="zh-CN" w:bidi="zh-CN"/>
        </w:rPr>
        <w:t>'第</w:t>
      </w:r>
      <w:r>
        <w:rPr>
          <w:rFonts w:ascii="SimSun" w:eastAsia="SimSun" w:hAnsi="SimSun" w:cs="SimSun"/>
          <w:color w:val="000000"/>
          <w:spacing w:val="0"/>
          <w:w w:val="100"/>
          <w:position w:val="0"/>
          <w:sz w:val="19"/>
          <w:szCs w:val="19"/>
          <w:lang w:val="zh-TW" w:eastAsia="zh-TW" w:bidi="zh-TW"/>
        </w:rPr>
        <w:t>三版</w:t>
      </w:r>
    </w:p>
    <w:p>
      <w:pPr>
        <w:pStyle w:val="Style215"/>
        <w:keepNext w:val="0"/>
        <w:keepLines w:val="0"/>
        <w:widowControl w:val="0"/>
        <w:shd w:val="clear" w:color="auto" w:fill="auto"/>
        <w:bidi w:val="0"/>
        <w:spacing w:before="0" w:after="200" w:line="314" w:lineRule="exact"/>
        <w:ind w:left="0" w:right="0" w:firstLine="400"/>
        <w:jc w:val="both"/>
        <w:rPr>
          <w:sz w:val="19"/>
          <w:szCs w:val="19"/>
        </w:rPr>
      </w:pPr>
      <w:r>
        <w:rPr>
          <w:rFonts w:ascii="SimSun" w:eastAsia="SimSun" w:hAnsi="SimSun" w:cs="SimSun"/>
          <w:color w:val="000000"/>
          <w:spacing w:val="0"/>
          <w:w w:val="100"/>
          <w:position w:val="0"/>
          <w:sz w:val="19"/>
          <w:szCs w:val="19"/>
          <w:lang w:val="zh-TW" w:eastAsia="zh-TW" w:bidi="zh-TW"/>
        </w:rPr>
        <w:t>编译器生成的</w:t>
      </w:r>
      <w:r>
        <w:rPr>
          <w:rFonts w:ascii="Times New Roman" w:eastAsia="Times New Roman" w:hAnsi="Times New Roman" w:cs="Times New Roman"/>
          <w:b/>
          <w:bCs/>
          <w:color w:val="000000"/>
          <w:spacing w:val="0"/>
          <w:w w:val="100"/>
          <w:position w:val="0"/>
          <w:sz w:val="20"/>
          <w:szCs w:val="20"/>
          <w:lang w:val="en-US" w:eastAsia="en-US" w:bidi="en-US"/>
        </w:rPr>
        <w:t>copy</w:t>
      </w:r>
      <w:r>
        <w:rPr>
          <w:rFonts w:ascii="SimSun" w:eastAsia="SimSun" w:hAnsi="SimSun" w:cs="SimSun"/>
          <w:color w:val="000000"/>
          <w:spacing w:val="0"/>
          <w:w w:val="100"/>
          <w:position w:val="0"/>
          <w:sz w:val="19"/>
          <w:szCs w:val="19"/>
          <w:lang w:val="zh-TW" w:eastAsia="zh-TW" w:bidi="zh-TW"/>
        </w:rPr>
        <w:t>构造函数必须以</w:t>
      </w:r>
      <w:r>
        <w:rPr>
          <w:rFonts w:ascii="Times New Roman" w:eastAsia="Times New Roman" w:hAnsi="Times New Roman" w:cs="Times New Roman"/>
          <w:color w:val="000000"/>
          <w:spacing w:val="0"/>
          <w:w w:val="100"/>
          <w:position w:val="0"/>
          <w:sz w:val="16"/>
          <w:szCs w:val="16"/>
          <w:lang w:val="en-US" w:eastAsia="en-US" w:bidi="en-US"/>
        </w:rPr>
        <w:t>nol. nameValue</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 xml:space="preserve">nol. obj ectValue </w:t>
      </w:r>
      <w:r>
        <w:rPr>
          <w:rFonts w:ascii="SimSun" w:eastAsia="SimSun" w:hAnsi="SimSun" w:cs="SimSun"/>
          <w:color w:val="000000"/>
          <w:spacing w:val="0"/>
          <w:w w:val="100"/>
          <w:position w:val="0"/>
          <w:sz w:val="19"/>
          <w:szCs w:val="19"/>
          <w:lang w:val="zh-TW" w:eastAsia="zh-TW" w:bidi="zh-TW"/>
        </w:rPr>
        <w:t xml:space="preserve">初值 设定 </w:t>
      </w:r>
      <w:r>
        <w:rPr>
          <w:rFonts w:ascii="Times New Roman" w:eastAsia="Times New Roman" w:hAnsi="Times New Roman" w:cs="Times New Roman"/>
          <w:color w:val="000000"/>
          <w:spacing w:val="0"/>
          <w:w w:val="100"/>
          <w:position w:val="0"/>
          <w:sz w:val="16"/>
          <w:szCs w:val="16"/>
          <w:lang w:val="en-US" w:eastAsia="en-US" w:bidi="en-US"/>
        </w:rPr>
        <w:t xml:space="preserve">no2.nameValue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no2.objectValue</w:t>
      </w:r>
      <w:r>
        <w:rPr>
          <w:rFonts w:ascii="Times New Roman" w:eastAsia="Times New Roman" w:hAnsi="Times New Roman" w:cs="Times New Roman"/>
          <w:color w:val="000000"/>
          <w:spacing w:val="0"/>
          <w:w w:val="100"/>
          <w:position w:val="0"/>
          <w:sz w:val="16"/>
          <w:szCs w:val="16"/>
          <w:vertAlign w:val="subscript"/>
          <w:lang w:val="en-US" w:eastAsia="en-US" w:bidi="en-US"/>
        </w:rPr>
        <w:t>o</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SimSun" w:eastAsia="SimSun" w:hAnsi="SimSun" w:cs="SimSun"/>
          <w:color w:val="000000"/>
          <w:spacing w:val="0"/>
          <w:w w:val="100"/>
          <w:position w:val="0"/>
          <w:sz w:val="19"/>
          <w:szCs w:val="19"/>
          <w:lang w:val="zh-TW" w:eastAsia="zh-TW" w:bidi="zh-TW"/>
        </w:rPr>
        <w:t>两者之中，</w:t>
      </w:r>
      <w:r>
        <w:rPr>
          <w:rFonts w:ascii="Times New Roman" w:eastAsia="Times New Roman" w:hAnsi="Times New Roman" w:cs="Times New Roman"/>
          <w:color w:val="000000"/>
          <w:spacing w:val="0"/>
          <w:w w:val="100"/>
          <w:position w:val="0"/>
          <w:sz w:val="16"/>
          <w:szCs w:val="16"/>
          <w:lang w:val="en-US" w:eastAsia="en-US" w:bidi="en-US"/>
        </w:rPr>
        <w:t xml:space="preserve">nameValue </w:t>
      </w:r>
      <w:r>
        <w:rPr>
          <w:rFonts w:ascii="SimSun" w:eastAsia="SimSun" w:hAnsi="SimSun" w:cs="SimSun"/>
          <w:color w:val="000000"/>
          <w:spacing w:val="0"/>
          <w:w w:val="100"/>
          <w:position w:val="0"/>
          <w:sz w:val="19"/>
          <w:szCs w:val="19"/>
          <w:lang w:val="zh-TW" w:eastAsia="zh-TW" w:bidi="zh-TW"/>
        </w:rPr>
        <w:t xml:space="preserve">的类型是 </w:t>
      </w:r>
      <w:r>
        <w:rPr>
          <w:rFonts w:ascii="Times New Roman" w:eastAsia="Times New Roman" w:hAnsi="Times New Roman" w:cs="Times New Roman"/>
          <w:color w:val="000000"/>
          <w:spacing w:val="0"/>
          <w:w w:val="100"/>
          <w:position w:val="0"/>
          <w:sz w:val="16"/>
          <w:szCs w:val="16"/>
          <w:lang w:val="en-US" w:eastAsia="en-US" w:bidi="en-US"/>
        </w:rPr>
        <w:t xml:space="preserve">string? </w:t>
      </w:r>
      <w:r>
        <w:rPr>
          <w:rFonts w:ascii="SimSun" w:eastAsia="SimSun" w:hAnsi="SimSun" w:cs="SimSun"/>
          <w:color w:val="000000"/>
          <w:spacing w:val="0"/>
          <w:w w:val="100"/>
          <w:position w:val="0"/>
          <w:sz w:val="19"/>
          <w:szCs w:val="19"/>
          <w:lang w:val="zh-TW" w:eastAsia="zh-TW" w:bidi="zh-TW"/>
        </w:rPr>
        <w:t>而标准</w:t>
      </w:r>
      <w:r>
        <w:rPr>
          <w:rFonts w:ascii="Times New Roman" w:eastAsia="Times New Roman" w:hAnsi="Times New Roman" w:cs="Times New Roman"/>
          <w:color w:val="000000"/>
          <w:spacing w:val="0"/>
          <w:w w:val="100"/>
          <w:position w:val="0"/>
          <w:sz w:val="16"/>
          <w:szCs w:val="16"/>
          <w:lang w:val="en-US" w:eastAsia="en-US" w:bidi="en-US"/>
        </w:rPr>
        <w:t>string</w:t>
      </w:r>
      <w:r>
        <w:rPr>
          <w:rFonts w:ascii="SimSun" w:eastAsia="SimSun" w:hAnsi="SimSun" w:cs="SimSun"/>
          <w:color w:val="000000"/>
          <w:spacing w:val="0"/>
          <w:w w:val="100"/>
          <w:position w:val="0"/>
          <w:sz w:val="19"/>
          <w:szCs w:val="19"/>
          <w:lang w:val="zh-TW" w:eastAsia="zh-TW" w:bidi="zh-TW"/>
        </w:rPr>
        <w:t>有个</w:t>
      </w:r>
      <w:r>
        <w:rPr>
          <w:rFonts w:ascii="Times New Roman" w:eastAsia="Times New Roman" w:hAnsi="Times New Roman" w:cs="Times New Roman"/>
          <w:b/>
          <w:bCs/>
          <w:color w:val="000000"/>
          <w:spacing w:val="0"/>
          <w:w w:val="100"/>
          <w:position w:val="0"/>
          <w:sz w:val="20"/>
          <w:szCs w:val="20"/>
          <w:lang w:val="en-US" w:eastAsia="en-US" w:bidi="en-US"/>
        </w:rPr>
        <w:t>copy</w:t>
      </w:r>
      <w:r>
        <w:rPr>
          <w:rFonts w:ascii="SimSun" w:eastAsia="SimSun" w:hAnsi="SimSun" w:cs="SimSun"/>
          <w:color w:val="000000"/>
          <w:spacing w:val="0"/>
          <w:w w:val="100"/>
          <w:position w:val="0"/>
          <w:sz w:val="19"/>
          <w:szCs w:val="19"/>
          <w:lang w:val="zh-TW" w:eastAsia="zh-TW" w:bidi="zh-TW"/>
        </w:rPr>
        <w:t>构造函数，所以</w:t>
      </w:r>
      <w:r>
        <w:rPr>
          <w:rFonts w:ascii="Times New Roman" w:eastAsia="Times New Roman" w:hAnsi="Times New Roman" w:cs="Times New Roman"/>
          <w:color w:val="000000"/>
          <w:spacing w:val="0"/>
          <w:w w:val="100"/>
          <w:position w:val="0"/>
          <w:sz w:val="16"/>
          <w:szCs w:val="16"/>
          <w:lang w:val="en-US" w:eastAsia="en-US" w:bidi="en-US"/>
        </w:rPr>
        <w:t>no2.nameValue</w:t>
      </w:r>
      <w:r>
        <w:rPr>
          <w:rFonts w:ascii="SimSun" w:eastAsia="SimSun" w:hAnsi="SimSun" w:cs="SimSun"/>
          <w:color w:val="000000"/>
          <w:spacing w:val="0"/>
          <w:w w:val="100"/>
          <w:position w:val="0"/>
          <w:sz w:val="19"/>
          <w:szCs w:val="19"/>
          <w:lang w:val="zh-TW" w:eastAsia="zh-TW" w:bidi="zh-TW"/>
        </w:rPr>
        <w:t xml:space="preserve">的初始化方式是调用 </w:t>
      </w:r>
      <w:r>
        <w:rPr>
          <w:rFonts w:ascii="Times New Roman" w:eastAsia="Times New Roman" w:hAnsi="Times New Roman" w:cs="Times New Roman"/>
          <w:color w:val="000000"/>
          <w:spacing w:val="0"/>
          <w:w w:val="100"/>
          <w:position w:val="0"/>
          <w:sz w:val="16"/>
          <w:szCs w:val="16"/>
          <w:lang w:val="en-US" w:eastAsia="en-US" w:bidi="en-US"/>
        </w:rPr>
        <w:t>string</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i/>
          <w:iCs/>
          <w:color w:val="000000"/>
          <w:spacing w:val="0"/>
          <w:w w:val="100"/>
          <w:position w:val="0"/>
          <w:sz w:val="20"/>
          <w:szCs w:val="20"/>
          <w:lang w:val="en-US" w:eastAsia="en-US" w:bidi="en-US"/>
        </w:rPr>
        <w:t>copy</w:t>
      </w:r>
      <w:r>
        <w:rPr>
          <w:rFonts w:ascii="SimSun" w:eastAsia="SimSun" w:hAnsi="SimSun" w:cs="SimSun"/>
          <w:color w:val="000000"/>
          <w:spacing w:val="0"/>
          <w:w w:val="100"/>
          <w:position w:val="0"/>
          <w:sz w:val="19"/>
          <w:szCs w:val="19"/>
          <w:lang w:val="zh-TW" w:eastAsia="zh-TW" w:bidi="zh-TW"/>
        </w:rPr>
        <w:t>构造函数并以</w:t>
      </w:r>
      <w:r>
        <w:rPr>
          <w:rFonts w:ascii="Times New Roman" w:eastAsia="Times New Roman" w:hAnsi="Times New Roman" w:cs="Times New Roman"/>
          <w:color w:val="000000"/>
          <w:spacing w:val="0"/>
          <w:w w:val="100"/>
          <w:position w:val="0"/>
          <w:sz w:val="16"/>
          <w:szCs w:val="16"/>
          <w:lang w:val="en-US" w:eastAsia="en-US" w:bidi="en-US"/>
        </w:rPr>
        <w:t>nol. nameValue</w:t>
      </w:r>
      <w:r>
        <w:rPr>
          <w:rFonts w:ascii="SimSun" w:eastAsia="SimSun" w:hAnsi="SimSun" w:cs="SimSun"/>
          <w:color w:val="000000"/>
          <w:spacing w:val="0"/>
          <w:w w:val="100"/>
          <w:position w:val="0"/>
          <w:sz w:val="19"/>
          <w:szCs w:val="19"/>
          <w:lang w:val="zh-TW" w:eastAsia="zh-TW" w:bidi="zh-TW"/>
        </w:rPr>
        <w:t xml:space="preserve">为实参。另一个成员 </w:t>
      </w:r>
      <w:r>
        <w:rPr>
          <w:rFonts w:ascii="Times New Roman" w:eastAsia="Times New Roman" w:hAnsi="Times New Roman" w:cs="Times New Roman"/>
          <w:color w:val="000000"/>
          <w:spacing w:val="0"/>
          <w:w w:val="100"/>
          <w:position w:val="0"/>
          <w:sz w:val="16"/>
          <w:szCs w:val="16"/>
          <w:lang w:val="en-US" w:eastAsia="en-US" w:bidi="en-US"/>
        </w:rPr>
        <w:t>NamedObject&lt;int&gt;</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objectValue </w:t>
      </w:r>
      <w:r>
        <w:rPr>
          <w:rFonts w:ascii="SimSun" w:eastAsia="SimSun" w:hAnsi="SimSun" w:cs="SimSun"/>
          <w:color w:val="000000"/>
          <w:spacing w:val="0"/>
          <w:w w:val="100"/>
          <w:position w:val="0"/>
          <w:sz w:val="19"/>
          <w:szCs w:val="19"/>
          <w:lang w:val="zh-TW" w:eastAsia="zh-TW" w:bidi="zh-TW"/>
        </w:rPr>
        <w:t xml:space="preserve">的类型是 </w:t>
      </w:r>
      <w:r>
        <w:rPr>
          <w:rFonts w:ascii="Times New Roman" w:eastAsia="Times New Roman" w:hAnsi="Times New Roman" w:cs="Times New Roman"/>
          <w:color w:val="000000"/>
          <w:spacing w:val="0"/>
          <w:w w:val="100"/>
          <w:position w:val="0"/>
          <w:sz w:val="16"/>
          <w:szCs w:val="16"/>
          <w:lang w:val="en-US" w:eastAsia="en-US" w:bidi="en-US"/>
        </w:rPr>
        <w:t xml:space="preserve">int </w:t>
      </w:r>
      <w:r>
        <w:rPr>
          <w:rFonts w:ascii="SimSun" w:eastAsia="SimSun" w:hAnsi="SimSun" w:cs="SimSun"/>
          <w:color w:val="000000"/>
          <w:spacing w:val="0"/>
          <w:w w:val="100"/>
          <w:position w:val="0"/>
          <w:sz w:val="19"/>
          <w:szCs w:val="19"/>
          <w:lang w:val="zh-TW" w:eastAsia="zh-TW" w:bidi="zh-TW"/>
        </w:rPr>
        <w:t xml:space="preserve">(因为对此 </w:t>
      </w:r>
      <w:r>
        <w:rPr>
          <w:rFonts w:ascii="Times New Roman" w:eastAsia="Times New Roman" w:hAnsi="Times New Roman" w:cs="Times New Roman"/>
          <w:color w:val="000000"/>
          <w:spacing w:val="0"/>
          <w:w w:val="100"/>
          <w:position w:val="0"/>
          <w:sz w:val="16"/>
          <w:szCs w:val="16"/>
          <w:lang w:val="en-US" w:eastAsia="en-US" w:bidi="en-US"/>
        </w:rPr>
        <w:t xml:space="preserve">template </w:t>
      </w:r>
      <w:r>
        <w:rPr>
          <w:rFonts w:ascii="SimSun" w:eastAsia="SimSun" w:hAnsi="SimSun" w:cs="SimSun"/>
          <w:color w:val="000000"/>
          <w:spacing w:val="0"/>
          <w:w w:val="100"/>
          <w:position w:val="0"/>
          <w:sz w:val="19"/>
          <w:szCs w:val="19"/>
          <w:lang w:val="zh-TW" w:eastAsia="zh-TW" w:bidi="zh-TW"/>
        </w:rPr>
        <w:t xml:space="preserve">具现体而言 </w:t>
      </w:r>
      <w:r>
        <w:rPr>
          <w:rFonts w:ascii="Times New Roman" w:eastAsia="Times New Roman" w:hAnsi="Times New Roman" w:cs="Times New Roman"/>
          <w:color w:val="000000"/>
          <w:spacing w:val="0"/>
          <w:w w:val="100"/>
          <w:position w:val="0"/>
          <w:sz w:val="16"/>
          <w:szCs w:val="16"/>
          <w:lang w:val="en-US" w:eastAsia="en-US" w:bidi="en-US"/>
        </w:rPr>
        <w:t xml:space="preserve">T </w:t>
      </w:r>
      <w:r>
        <w:rPr>
          <w:rFonts w:ascii="SimSun" w:eastAsia="SimSun" w:hAnsi="SimSun" w:cs="SimSun"/>
          <w:color w:val="000000"/>
          <w:spacing w:val="0"/>
          <w:w w:val="100"/>
          <w:position w:val="0"/>
          <w:sz w:val="19"/>
          <w:szCs w:val="19"/>
          <w:lang w:val="zh-TW" w:eastAsia="zh-TW" w:bidi="zh-TW"/>
        </w:rPr>
        <w:t>是</w:t>
      </w:r>
      <w:r>
        <w:rPr>
          <w:rFonts w:ascii="Times New Roman" w:eastAsia="Times New Roman" w:hAnsi="Times New Roman" w:cs="Times New Roman"/>
          <w:color w:val="000000"/>
          <w:spacing w:val="0"/>
          <w:w w:val="100"/>
          <w:position w:val="0"/>
          <w:sz w:val="16"/>
          <w:szCs w:val="16"/>
          <w:lang w:val="en-US" w:eastAsia="en-US" w:bidi="en-US"/>
        </w:rPr>
        <w:t>int)</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9"/>
          <w:szCs w:val="19"/>
          <w:lang w:val="zh-TW" w:eastAsia="zh-TW" w:bidi="zh-TW"/>
        </w:rPr>
        <w:t>那是个内置类型，所以</w:t>
      </w:r>
      <w:r>
        <w:rPr>
          <w:rFonts w:ascii="Times New Roman" w:eastAsia="Times New Roman" w:hAnsi="Times New Roman" w:cs="Times New Roman"/>
          <w:color w:val="000000"/>
          <w:spacing w:val="0"/>
          <w:w w:val="100"/>
          <w:position w:val="0"/>
          <w:sz w:val="16"/>
          <w:szCs w:val="16"/>
          <w:lang w:val="en-US" w:eastAsia="en-US" w:bidi="en-US"/>
        </w:rPr>
        <w:t>no2.cbjectValue</w:t>
      </w:r>
      <w:r>
        <w:rPr>
          <w:rFonts w:ascii="SimSun" w:eastAsia="SimSun" w:hAnsi="SimSun" w:cs="SimSun"/>
          <w:color w:val="000000"/>
          <w:spacing w:val="0"/>
          <w:w w:val="100"/>
          <w:position w:val="0"/>
          <w:sz w:val="19"/>
          <w:szCs w:val="19"/>
          <w:lang w:val="zh-TW" w:eastAsia="zh-TW" w:bidi="zh-TW"/>
        </w:rPr>
        <w:t>会以"拷贝</w:t>
      </w:r>
      <w:r>
        <w:rPr>
          <w:rFonts w:ascii="Times New Roman" w:eastAsia="Times New Roman" w:hAnsi="Times New Roman" w:cs="Times New Roman"/>
          <w:color w:val="000000"/>
          <w:spacing w:val="0"/>
          <w:w w:val="100"/>
          <w:position w:val="0"/>
          <w:sz w:val="16"/>
          <w:szCs w:val="16"/>
          <w:lang w:val="en-US" w:eastAsia="en-US" w:bidi="en-US"/>
        </w:rPr>
        <w:t xml:space="preserve">nol.objectValue </w:t>
      </w:r>
      <w:r>
        <w:rPr>
          <w:rFonts w:ascii="SimSun" w:eastAsia="SimSun" w:hAnsi="SimSun" w:cs="SimSun"/>
          <w:color w:val="000000"/>
          <w:spacing w:val="0"/>
          <w:w w:val="100"/>
          <w:position w:val="0"/>
          <w:sz w:val="19"/>
          <w:szCs w:val="19"/>
          <w:lang w:val="zh-TW" w:eastAsia="zh-TW" w:bidi="zh-TW"/>
        </w:rPr>
        <w:t>内的每一个</w:t>
      </w:r>
      <w:r>
        <w:rPr>
          <w:rFonts w:ascii="Times New Roman" w:eastAsia="Times New Roman" w:hAnsi="Times New Roman" w:cs="Times New Roman"/>
          <w:color w:val="000000"/>
          <w:spacing w:val="0"/>
          <w:w w:val="100"/>
          <w:position w:val="0"/>
          <w:sz w:val="16"/>
          <w:szCs w:val="16"/>
          <w:lang w:val="en-US" w:eastAsia="en-US" w:bidi="en-US"/>
        </w:rPr>
        <w:t>bits”</w:t>
      </w:r>
      <w:r>
        <w:rPr>
          <w:rFonts w:ascii="SimSun" w:eastAsia="SimSun" w:hAnsi="SimSun" w:cs="SimSun"/>
          <w:color w:val="000000"/>
          <w:spacing w:val="0"/>
          <w:w w:val="100"/>
          <w:position w:val="0"/>
          <w:sz w:val="19"/>
          <w:szCs w:val="19"/>
          <w:lang w:val="zh-TW" w:eastAsia="zh-TW" w:bidi="zh-TW"/>
        </w:rPr>
        <w:t>来完成初始化。</w:t>
      </w:r>
    </w:p>
    <w:p>
      <w:pPr>
        <w:pStyle w:val="Style56"/>
        <w:keepNext w:val="0"/>
        <w:keepLines w:val="0"/>
        <w:widowControl w:val="0"/>
        <w:shd w:val="clear" w:color="auto" w:fill="auto"/>
        <w:bidi w:val="0"/>
        <w:spacing w:before="0" w:after="200" w:line="315" w:lineRule="exact"/>
        <w:ind w:left="0" w:right="0" w:firstLine="400"/>
        <w:jc w:val="both"/>
      </w:pPr>
      <w:r>
        <w:rPr>
          <w:color w:val="000000"/>
          <w:spacing w:val="0"/>
          <w:w w:val="100"/>
          <w:position w:val="0"/>
        </w:rPr>
        <w:t>编译器为</w:t>
      </w:r>
      <w:r>
        <w:rPr>
          <w:rFonts w:ascii="Times New Roman" w:eastAsia="Times New Roman" w:hAnsi="Times New Roman" w:cs="Times New Roman"/>
          <w:color w:val="000000"/>
          <w:spacing w:val="0"/>
          <w:w w:val="100"/>
          <w:position w:val="0"/>
          <w:sz w:val="16"/>
          <w:szCs w:val="16"/>
          <w:lang w:val="en-US" w:eastAsia="en-US" w:bidi="en-US"/>
        </w:rPr>
        <w:t>NamedObject&lt;int&gt;</w:t>
      </w:r>
      <w:r>
        <w:rPr>
          <w:color w:val="000000"/>
          <w:spacing w:val="0"/>
          <w:w w:val="100"/>
          <w:position w:val="0"/>
        </w:rPr>
        <w:t>所生的</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 xml:space="preserve">操作符，其行为基本上与 </w:t>
      </w:r>
      <w:r>
        <w:rPr>
          <w:rFonts w:ascii="Times New Roman" w:eastAsia="Times New Roman" w:hAnsi="Times New Roman" w:cs="Times New Roman"/>
          <w:i/>
          <w:iCs/>
          <w:color w:val="000000"/>
          <w:spacing w:val="0"/>
          <w:w w:val="100"/>
          <w:position w:val="0"/>
          <w:sz w:val="20"/>
          <w:szCs w:val="20"/>
          <w:lang w:val="en-US" w:eastAsia="en-US" w:bidi="en-US"/>
        </w:rPr>
        <w:t>copy</w:t>
      </w:r>
      <w:r>
        <w:rPr>
          <w:color w:val="000000"/>
          <w:spacing w:val="0"/>
          <w:w w:val="100"/>
          <w:position w:val="0"/>
        </w:rPr>
        <w:t>构造函数如出一辙，但一般而言只有当生出的代码合法且有适当机会证明它有 意义(见下页)，其表现才会如我先前所说。万一两个条件有一个不符合，编译器 会拒绝为</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生出</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w:t>
      </w:r>
    </w:p>
    <w:p>
      <w:pPr>
        <w:pStyle w:val="Style215"/>
        <w:keepNext w:val="0"/>
        <w:keepLines w:val="0"/>
        <w:widowControl w:val="0"/>
        <w:shd w:val="clear" w:color="auto" w:fill="auto"/>
        <w:bidi w:val="0"/>
        <w:spacing w:before="0" w:after="200" w:line="317" w:lineRule="exact"/>
        <w:ind w:left="0" w:right="0" w:firstLine="400"/>
        <w:jc w:val="both"/>
      </w:pPr>
      <w:r>
        <w:rPr>
          <w:rFonts w:ascii="SimSun" w:eastAsia="SimSun" w:hAnsi="SimSun" w:cs="SimSun"/>
          <w:color w:val="000000"/>
          <w:spacing w:val="0"/>
          <w:w w:val="100"/>
          <w:position w:val="0"/>
          <w:sz w:val="19"/>
          <w:szCs w:val="19"/>
          <w:lang w:val="zh-TW" w:eastAsia="zh-TW" w:bidi="zh-TW"/>
        </w:rPr>
        <w:t>举个例子，假设</w:t>
      </w:r>
      <w:r>
        <w:rPr>
          <w:rFonts w:ascii="Times New Roman" w:eastAsia="Times New Roman" w:hAnsi="Times New Roman" w:cs="Times New Roman"/>
          <w:color w:val="000000"/>
          <w:spacing w:val="0"/>
          <w:w w:val="100"/>
          <w:position w:val="0"/>
          <w:lang w:val="en-US" w:eastAsia="en-US" w:bidi="en-US"/>
        </w:rPr>
        <w:t>NamedObject</w:t>
      </w:r>
      <w:r>
        <w:rPr>
          <w:rFonts w:ascii="SimSun" w:eastAsia="SimSun" w:hAnsi="SimSun" w:cs="SimSun"/>
          <w:color w:val="000000"/>
          <w:spacing w:val="0"/>
          <w:w w:val="100"/>
          <w:position w:val="0"/>
          <w:sz w:val="19"/>
          <w:szCs w:val="19"/>
          <w:lang w:val="zh-TW" w:eastAsia="zh-TW" w:bidi="zh-TW"/>
        </w:rPr>
        <w:t>定义如下，其中</w:t>
      </w:r>
      <w:r>
        <w:rPr>
          <w:rFonts w:ascii="Times New Roman" w:eastAsia="Times New Roman" w:hAnsi="Times New Roman" w:cs="Times New Roman"/>
          <w:color w:val="000000"/>
          <w:spacing w:val="0"/>
          <w:w w:val="100"/>
          <w:position w:val="0"/>
          <w:lang w:val="en-US" w:eastAsia="en-US" w:bidi="en-US"/>
        </w:rPr>
        <w:t>nameValue</w:t>
      </w:r>
      <w:r>
        <w:rPr>
          <w:rFonts w:ascii="SimSun" w:eastAsia="SimSun" w:hAnsi="SimSun" w:cs="SimSun"/>
          <w:color w:val="000000"/>
          <w:spacing w:val="0"/>
          <w:w w:val="100"/>
          <w:position w:val="0"/>
          <w:sz w:val="19"/>
          <w:szCs w:val="19"/>
          <w:lang w:val="zh-TW" w:eastAsia="zh-TW" w:bidi="zh-TW"/>
        </w:rPr>
        <w:t>是个</w:t>
      </w:r>
      <w:r>
        <w:rPr>
          <w:rFonts w:ascii="Times New Roman" w:eastAsia="Times New Roman" w:hAnsi="Times New Roman" w:cs="Times New Roman"/>
          <w:i/>
          <w:iCs/>
          <w:color w:val="000000"/>
          <w:spacing w:val="0"/>
          <w:w w:val="100"/>
          <w:position w:val="0"/>
          <w:sz w:val="20"/>
          <w:szCs w:val="20"/>
          <w:lang w:val="en-US" w:eastAsia="en-US" w:bidi="en-US"/>
        </w:rPr>
        <w:t xml:space="preserve">reference to </w:t>
      </w:r>
      <w:r>
        <w:rPr>
          <w:rFonts w:ascii="Times New Roman" w:eastAsia="Times New Roman" w:hAnsi="Times New Roman" w:cs="Times New Roman"/>
          <w:color w:val="000000"/>
          <w:spacing w:val="0"/>
          <w:w w:val="100"/>
          <w:position w:val="0"/>
          <w:lang w:val="en-US" w:eastAsia="en-US" w:bidi="en-US"/>
        </w:rPr>
        <w:t>string, objectvalue const 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template&lt;class T&gt;</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NamedObject {</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56"/>
        <w:keepNext w:val="0"/>
        <w:keepLines w:val="0"/>
        <w:widowControl w:val="0"/>
        <w:shd w:val="clear" w:color="auto" w:fill="auto"/>
        <w:bidi w:val="0"/>
        <w:spacing w:before="0" w:after="0" w:line="240" w:lineRule="auto"/>
        <w:ind w:left="0" w:right="0" w:firstLine="520"/>
        <w:jc w:val="both"/>
        <w:rPr>
          <w:sz w:val="16"/>
          <w:szCs w:val="16"/>
        </w:rPr>
      </w:pPr>
      <w:r>
        <w:rPr>
          <w:color w:val="000000"/>
          <w:spacing w:val="0"/>
          <w:w w:val="100"/>
          <w:position w:val="0"/>
          <w:sz w:val="19"/>
          <w:szCs w:val="19"/>
        </w:rPr>
        <w:t>〃以下构造函数如今不再接受一个</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sz w:val="19"/>
          <w:szCs w:val="19"/>
        </w:rPr>
        <w:t>名称，因为</w:t>
      </w:r>
      <w:r>
        <w:rPr>
          <w:rFonts w:ascii="Times New Roman" w:eastAsia="Times New Roman" w:hAnsi="Times New Roman" w:cs="Times New Roman"/>
          <w:color w:val="000000"/>
          <w:spacing w:val="0"/>
          <w:w w:val="100"/>
          <w:position w:val="0"/>
          <w:sz w:val="16"/>
          <w:szCs w:val="16"/>
          <w:lang w:val="en-US" w:eastAsia="en-US" w:bidi="en-US"/>
        </w:rPr>
        <w:t>nameValue</w:t>
      </w:r>
    </w:p>
    <w:p>
      <w:pPr>
        <w:pStyle w:val="Style215"/>
        <w:keepNext w:val="0"/>
        <w:keepLines w:val="0"/>
        <w:widowControl w:val="0"/>
        <w:shd w:val="clear" w:color="auto" w:fill="auto"/>
        <w:bidi w:val="0"/>
        <w:spacing w:before="0" w:after="0" w:line="240" w:lineRule="auto"/>
        <w:ind w:left="0" w:right="0" w:firstLine="520"/>
        <w:jc w:val="both"/>
        <w:rPr>
          <w:sz w:val="19"/>
          <w:szCs w:val="19"/>
        </w:rPr>
      </w:pPr>
      <w:r>
        <w:rPr>
          <w:rFonts w:ascii="SimSun" w:eastAsia="SimSun" w:hAnsi="SimSun" w:cs="SimSun"/>
          <w:color w:val="000000"/>
          <w:spacing w:val="0"/>
          <w:w w:val="100"/>
          <w:position w:val="0"/>
          <w:sz w:val="19"/>
          <w:szCs w:val="19"/>
          <w:lang w:val="zh-TW" w:eastAsia="zh-TW" w:bidi="zh-TW"/>
        </w:rPr>
        <w:t>//如今是个</w:t>
      </w:r>
      <w:r>
        <w:rPr>
          <w:rFonts w:ascii="Times New Roman" w:eastAsia="Times New Roman" w:hAnsi="Times New Roman" w:cs="Times New Roman"/>
          <w:color w:val="000000"/>
          <w:spacing w:val="0"/>
          <w:w w:val="100"/>
          <w:position w:val="0"/>
          <w:sz w:val="16"/>
          <w:szCs w:val="16"/>
          <w:lang w:val="en-US" w:eastAsia="en-US" w:bidi="en-US"/>
        </w:rPr>
        <w:t>reference-to-non-const string^</w:t>
      </w:r>
      <w:r>
        <w:rPr>
          <w:rFonts w:ascii="SimSun" w:eastAsia="SimSun" w:hAnsi="SimSun" w:cs="SimSun"/>
          <w:color w:val="000000"/>
          <w:spacing w:val="0"/>
          <w:w w:val="100"/>
          <w:position w:val="0"/>
          <w:sz w:val="19"/>
          <w:szCs w:val="19"/>
          <w:lang w:val="zh-TW" w:eastAsia="zh-TW" w:bidi="zh-TW"/>
        </w:rPr>
        <w:t>先前那个</w:t>
      </w:r>
      <w:r>
        <w:rPr>
          <w:rFonts w:ascii="Times New Roman" w:eastAsia="Times New Roman" w:hAnsi="Times New Roman" w:cs="Times New Roman"/>
          <w:color w:val="000000"/>
          <w:spacing w:val="0"/>
          <w:w w:val="100"/>
          <w:position w:val="0"/>
          <w:sz w:val="16"/>
          <w:szCs w:val="16"/>
          <w:lang w:val="en-US" w:eastAsia="en-US" w:bidi="en-US"/>
        </w:rPr>
        <w:t>char*</w:t>
      </w:r>
      <w:r>
        <w:rPr>
          <w:rFonts w:ascii="SimSun" w:eastAsia="SimSun" w:hAnsi="SimSun" w:cs="SimSun"/>
          <w:color w:val="000000"/>
          <w:spacing w:val="0"/>
          <w:w w:val="100"/>
          <w:position w:val="0"/>
          <w:sz w:val="19"/>
          <w:szCs w:val="19"/>
          <w:lang w:val="zh-TW" w:eastAsia="zh-TW" w:bidi="zh-TW"/>
        </w:rPr>
        <w:t>构造函数</w:t>
      </w:r>
    </w:p>
    <w:p>
      <w:pPr>
        <w:pStyle w:val="Style56"/>
        <w:keepNext w:val="0"/>
        <w:keepLines w:val="0"/>
        <w:widowControl w:val="0"/>
        <w:shd w:val="clear" w:color="auto" w:fill="auto"/>
        <w:bidi w:val="0"/>
        <w:spacing w:before="0" w:after="0" w:line="240" w:lineRule="auto"/>
        <w:ind w:left="0" w:right="0" w:firstLine="520"/>
        <w:jc w:val="both"/>
      </w:pPr>
      <w:r>
        <w:rPr>
          <w:color w:val="000000"/>
          <w:spacing w:val="0"/>
          <w:w w:val="100"/>
          <w:position w:val="0"/>
        </w:rPr>
        <w:t>//已经过去了，因为必须有个</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可供指涉。</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NamedObject(std: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name, const T&amp; value);</w:t>
      </w:r>
    </w:p>
    <w:p>
      <w:pPr>
        <w:pStyle w:val="Style56"/>
        <w:keepNext w:val="0"/>
        <w:keepLines w:val="0"/>
        <w:widowControl w:val="0"/>
        <w:shd w:val="clear" w:color="auto" w:fill="auto"/>
        <w:tabs>
          <w:tab w:pos="2872" w:val="left"/>
        </w:tabs>
        <w:bidi w:val="0"/>
        <w:spacing w:before="0" w:after="0" w:line="240" w:lineRule="auto"/>
        <w:ind w:left="0" w:right="0" w:firstLine="520"/>
        <w:jc w:val="both"/>
        <w:rPr>
          <w:sz w:val="16"/>
          <w:szCs w:val="16"/>
        </w:rPr>
      </w:pPr>
      <w:r>
        <w:rPr>
          <w:color w:val="000000"/>
          <w:spacing w:val="0"/>
          <w:w w:val="100"/>
          <w:position w:val="0"/>
          <w:sz w:val="19"/>
          <w:szCs w:val="19"/>
          <w:lang w:val="en-US" w:eastAsia="en-US" w:bidi="en-US"/>
        </w:rPr>
        <w:t>...</w:t>
        <w:tab/>
      </w:r>
      <w:r>
        <w:rPr>
          <w:color w:val="000000"/>
          <w:spacing w:val="0"/>
          <w:w w:val="100"/>
          <w:position w:val="0"/>
          <w:sz w:val="19"/>
          <w:szCs w:val="19"/>
        </w:rPr>
        <w:t>〃如前，假设并未声明</w:t>
      </w:r>
      <w:r>
        <w:rPr>
          <w:rFonts w:ascii="Times New Roman" w:eastAsia="Times New Roman" w:hAnsi="Times New Roman" w:cs="Times New Roman"/>
          <w:color w:val="000000"/>
          <w:spacing w:val="0"/>
          <w:w w:val="100"/>
          <w:position w:val="0"/>
          <w:sz w:val="16"/>
          <w:szCs w:val="16"/>
          <w:lang w:val="en-US" w:eastAsia="en-US" w:bidi="en-US"/>
        </w:rPr>
        <w:t>operator=</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strings nameValue; </w:t>
      </w:r>
      <w:r>
        <w:rPr>
          <w:rFonts w:ascii="SimSun" w:eastAsia="SimSun" w:hAnsi="SimSun" w:cs="SimSun"/>
          <w:color w:val="000000"/>
          <w:spacing w:val="0"/>
          <w:w w:val="100"/>
          <w:position w:val="0"/>
          <w:sz w:val="19"/>
          <w:szCs w:val="19"/>
          <w:lang w:val="zh-TW" w:eastAsia="zh-TW" w:bidi="zh-TW"/>
        </w:rPr>
        <w:t>〃这如今是个</w:t>
      </w:r>
      <w:r>
        <w:rPr>
          <w:rFonts w:ascii="Times New Roman" w:eastAsia="Times New Roman" w:hAnsi="Times New Roman" w:cs="Times New Roman"/>
          <w:color w:val="000000"/>
          <w:spacing w:val="0"/>
          <w:w w:val="100"/>
          <w:position w:val="0"/>
          <w:lang w:val="en-US" w:eastAsia="en-US" w:bidi="en-US"/>
        </w:rPr>
        <w:t>reference</w:t>
      </w:r>
    </w:p>
    <w:p>
      <w:pPr>
        <w:pStyle w:val="Style215"/>
        <w:keepNext w:val="0"/>
        <w:keepLines w:val="0"/>
        <w:widowControl w:val="0"/>
        <w:shd w:val="clear" w:color="auto" w:fill="auto"/>
        <w:bidi w:val="0"/>
        <w:spacing w:before="0" w:after="6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 xml:space="preserve">const T objectvalue;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这如今是个 </w:t>
      </w:r>
      <w:r>
        <w:rPr>
          <w:rFonts w:ascii="Times New Roman" w:eastAsia="Times New Roman" w:hAnsi="Times New Roman" w:cs="Times New Roman"/>
          <w:color w:val="000000"/>
          <w:spacing w:val="0"/>
          <w:w w:val="100"/>
          <w:position w:val="0"/>
          <w:lang w:val="en-US" w:eastAsia="en-US" w:bidi="en-US"/>
        </w:rPr>
        <w:t>const</w:t>
      </w:r>
    </w:p>
    <w:p>
      <w:pPr>
        <w:pStyle w:val="Style215"/>
        <w:keepNext w:val="0"/>
        <w:keepLines w:val="0"/>
        <w:widowControl w:val="0"/>
        <w:shd w:val="clear" w:color="auto" w:fill="auto"/>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5" w:lineRule="exact"/>
        <w:ind w:left="0" w:right="0" w:firstLine="380"/>
        <w:jc w:val="both"/>
      </w:pPr>
      <w:r>
        <w:rPr>
          <w:color w:val="000000"/>
          <w:spacing w:val="0"/>
          <w:w w:val="100"/>
          <w:position w:val="0"/>
        </w:rPr>
        <w:t>现在考虑下面会发生什么事：</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newDog</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Persephone"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oldDog(</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Satch</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3358" w:val="left"/>
        </w:tabs>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NamedObject&lt;int&gt; p(newDog, 2)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当初撰写至此，我们的狗 </w:t>
      </w:r>
      <w:r>
        <w:rPr>
          <w:rFonts w:ascii="Times New Roman" w:eastAsia="Times New Roman" w:hAnsi="Times New Roman" w:cs="Times New Roman"/>
          <w:color w:val="000000"/>
          <w:spacing w:val="0"/>
          <w:w w:val="100"/>
          <w:position w:val="0"/>
          <w:lang w:val="en-US" w:eastAsia="en-US" w:bidi="en-US"/>
        </w:rPr>
        <w:t>Persephone</w:t>
      </w:r>
    </w:p>
    <w:p>
      <w:pPr>
        <w:pStyle w:val="Style56"/>
        <w:keepNext w:val="0"/>
        <w:keepLines w:val="0"/>
        <w:widowControl w:val="0"/>
        <w:shd w:val="clear" w:color="auto" w:fill="auto"/>
        <w:bidi w:val="0"/>
        <w:spacing w:before="0" w:after="0" w:line="240" w:lineRule="auto"/>
        <w:ind w:left="3440" w:right="0" w:firstLine="0"/>
        <w:jc w:val="left"/>
      </w:pPr>
      <w:r>
        <w:rPr>
          <w:color w:val="000000"/>
          <w:spacing w:val="0"/>
          <w:w w:val="100"/>
          <w:position w:val="0"/>
        </w:rPr>
        <w:t>//即将度过其第二个生日。</w:t>
      </w:r>
    </w:p>
    <w:p>
      <w:pPr>
        <w:pStyle w:val="Style215"/>
        <w:keepNext w:val="0"/>
        <w:keepLines w:val="0"/>
        <w:widowControl w:val="0"/>
        <w:shd w:val="clear" w:color="auto" w:fill="auto"/>
        <w:bidi w:val="0"/>
        <w:spacing w:before="0" w:after="0" w:line="240" w:lineRule="auto"/>
        <w:ind w:left="0" w:right="0" w:firstLine="2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NamedObject&lt;int&gt; s (oldDog, 36); </w:t>
      </w:r>
      <w:r>
        <w:rPr>
          <w:rFonts w:ascii="SimSun" w:eastAsia="SimSun" w:hAnsi="SimSun" w:cs="SimSun"/>
          <w:color w:val="000000"/>
          <w:spacing w:val="0"/>
          <w:w w:val="100"/>
          <w:position w:val="0"/>
          <w:sz w:val="19"/>
          <w:szCs w:val="19"/>
          <w:lang w:val="zh-CN" w:eastAsia="zh-CN" w:bidi="zh-CN"/>
        </w:rPr>
        <w:t>〃我</w:t>
      </w:r>
      <w:r>
        <w:rPr>
          <w:rFonts w:ascii="SimSun" w:eastAsia="SimSun" w:hAnsi="SimSun" w:cs="SimSun"/>
          <w:color w:val="000000"/>
          <w:spacing w:val="0"/>
          <w:w w:val="100"/>
          <w:position w:val="0"/>
          <w:sz w:val="19"/>
          <w:szCs w:val="19"/>
          <w:lang w:val="zh-TW" w:eastAsia="zh-TW" w:bidi="zh-TW"/>
        </w:rPr>
        <w:t xml:space="preserve">小时候养的狗 </w:t>
      </w:r>
      <w:r>
        <w:rPr>
          <w:rFonts w:ascii="Times New Roman" w:eastAsia="Times New Roman" w:hAnsi="Times New Roman" w:cs="Times New Roman"/>
          <w:color w:val="000000"/>
          <w:spacing w:val="0"/>
          <w:w w:val="100"/>
          <w:position w:val="0"/>
          <w:sz w:val="16"/>
          <w:szCs w:val="16"/>
          <w:lang w:val="en-US" w:eastAsia="en-US" w:bidi="en-US"/>
        </w:rPr>
        <w:t xml:space="preserve">Satch </w:t>
      </w:r>
      <w:r>
        <w:rPr>
          <w:rFonts w:ascii="SimSun" w:eastAsia="SimSun" w:hAnsi="SimSun" w:cs="SimSun"/>
          <w:color w:val="000000"/>
          <w:spacing w:val="0"/>
          <w:w w:val="100"/>
          <w:position w:val="0"/>
          <w:sz w:val="19"/>
          <w:szCs w:val="19"/>
          <w:lang w:val="zh-TW" w:eastAsia="zh-TW" w:bidi="zh-TW"/>
        </w:rPr>
        <w:t xml:space="preserve">则是 </w:t>
      </w:r>
      <w:r>
        <w:rPr>
          <w:rFonts w:ascii="Times New Roman" w:eastAsia="Times New Roman" w:hAnsi="Times New Roman" w:cs="Times New Roman"/>
          <w:color w:val="000000"/>
          <w:spacing w:val="0"/>
          <w:w w:val="100"/>
          <w:position w:val="0"/>
          <w:sz w:val="16"/>
          <w:szCs w:val="16"/>
          <w:lang w:val="en-US" w:eastAsia="en-US" w:bidi="en-US"/>
        </w:rPr>
        <w:t xml:space="preserve">36 </w:t>
      </w:r>
      <w:r>
        <w:rPr>
          <w:rFonts w:ascii="SimSun" w:eastAsia="SimSun" w:hAnsi="SimSun" w:cs="SimSun"/>
          <w:color w:val="000000"/>
          <w:spacing w:val="0"/>
          <w:w w:val="100"/>
          <w:position w:val="0"/>
          <w:sz w:val="19"/>
          <w:szCs w:val="19"/>
          <w:lang w:val="zh-TW" w:eastAsia="zh-TW" w:bidi="zh-TW"/>
        </w:rPr>
        <w:t>岁，</w:t>
      </w:r>
    </w:p>
    <w:p>
      <w:pPr>
        <w:pStyle w:val="Style56"/>
        <w:keepNext w:val="0"/>
        <w:keepLines w:val="0"/>
        <w:widowControl w:val="0"/>
        <w:shd w:val="clear" w:color="auto" w:fill="auto"/>
        <w:bidi w:val="0"/>
        <w:spacing w:before="0" w:after="0" w:line="240" w:lineRule="auto"/>
        <w:ind w:left="3440" w:right="0" w:firstLine="0"/>
        <w:jc w:val="left"/>
      </w:pPr>
      <w:r>
        <w:rPr>
          <w:color w:val="000000"/>
          <w:spacing w:val="0"/>
          <w:w w:val="100"/>
          <w:position w:val="0"/>
          <w:lang w:val="en-US" w:eastAsia="en-US" w:bidi="en-US"/>
        </w:rPr>
        <w:t>//—</w:t>
      </w:r>
      <w:r>
        <w:rPr>
          <w:color w:val="000000"/>
          <w:spacing w:val="0"/>
          <w:w w:val="100"/>
          <w:position w:val="0"/>
        </w:rPr>
        <w:t>如果她还活着。</w:t>
      </w:r>
    </w:p>
    <w:p>
      <w:pPr>
        <w:pStyle w:val="Style56"/>
        <w:keepNext w:val="0"/>
        <w:keepLines w:val="0"/>
        <w:widowControl w:val="0"/>
        <w:shd w:val="clear" w:color="auto" w:fill="auto"/>
        <w:tabs>
          <w:tab w:pos="3358" w:val="left"/>
        </w:tabs>
        <w:bidi w:val="0"/>
        <w:spacing w:before="0" w:line="240" w:lineRule="auto"/>
        <w:ind w:left="0" w:right="0" w:firstLine="200"/>
        <w:jc w:val="both"/>
      </w:pPr>
      <w:r>
        <w:rPr>
          <w:rFonts w:ascii="Times New Roman" w:eastAsia="Times New Roman" w:hAnsi="Times New Roman" w:cs="Times New Roman"/>
          <w:color w:val="000000"/>
          <w:spacing w:val="0"/>
          <w:w w:val="100"/>
          <w:position w:val="0"/>
          <w:sz w:val="16"/>
          <w:szCs w:val="16"/>
          <w:lang w:val="en-US" w:eastAsia="en-US" w:bidi="en-US"/>
        </w:rPr>
        <w:t xml:space="preserve">P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w:t>
        <w:tab/>
      </w:r>
      <w:r>
        <w:rPr>
          <w:color w:val="000000"/>
          <w:spacing w:val="0"/>
          <w:w w:val="100"/>
          <w:position w:val="0"/>
        </w:rPr>
        <w:t>〃现在</w:t>
      </w:r>
      <w:r>
        <w:rPr>
          <w:rFonts w:ascii="Times New Roman" w:eastAsia="Times New Roman" w:hAnsi="Times New Roman" w:cs="Times New Roman"/>
          <w:color w:val="000000"/>
          <w:spacing w:val="0"/>
          <w:w w:val="100"/>
          <w:position w:val="0"/>
          <w:sz w:val="16"/>
          <w:szCs w:val="16"/>
          <w:lang w:val="en-US" w:eastAsia="en-US" w:bidi="en-US"/>
        </w:rPr>
        <w:t>P</w:t>
      </w:r>
      <w:r>
        <w:rPr>
          <w:color w:val="000000"/>
          <w:spacing w:val="0"/>
          <w:w w:val="100"/>
          <w:position w:val="0"/>
        </w:rPr>
        <w:t>的成员变量该发生什么事？</w:t>
      </w:r>
    </w:p>
    <w:p>
      <w:pPr>
        <w:pStyle w:val="Style215"/>
        <w:keepNext w:val="0"/>
        <w:keepLines w:val="0"/>
        <w:widowControl w:val="0"/>
        <w:shd w:val="clear" w:color="auto" w:fill="auto"/>
        <w:bidi w:val="0"/>
        <w:spacing w:before="0" w:after="440" w:line="298" w:lineRule="exact"/>
        <w:ind w:left="0" w:right="0" w:firstLine="400"/>
        <w:jc w:val="both"/>
        <w:rPr>
          <w:sz w:val="19"/>
          <w:szCs w:val="19"/>
        </w:rPr>
      </w:pPr>
      <w:r>
        <w:rPr>
          <w:rFonts w:ascii="SimSun" w:eastAsia="SimSun" w:hAnsi="SimSun" w:cs="SimSun"/>
          <w:color w:val="000000"/>
          <w:spacing w:val="0"/>
          <w:w w:val="100"/>
          <w:position w:val="0"/>
          <w:sz w:val="19"/>
          <w:szCs w:val="19"/>
          <w:lang w:val="zh-TW" w:eastAsia="zh-TW" w:bidi="zh-TW"/>
        </w:rPr>
        <w:t>赋值之前，不论</w:t>
      </w:r>
      <w:r>
        <w:rPr>
          <w:rFonts w:ascii="Times New Roman" w:eastAsia="Times New Roman" w:hAnsi="Times New Roman" w:cs="Times New Roman"/>
          <w:color w:val="000000"/>
          <w:spacing w:val="0"/>
          <w:w w:val="100"/>
          <w:position w:val="0"/>
          <w:sz w:val="16"/>
          <w:szCs w:val="16"/>
          <w:lang w:val="en-US" w:eastAsia="en-US" w:bidi="en-US"/>
        </w:rPr>
        <w:t>p.nameValue</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s.nameValue</w:t>
      </w:r>
      <w:r>
        <w:rPr>
          <w:rFonts w:ascii="SimSun" w:eastAsia="SimSun" w:hAnsi="SimSun" w:cs="SimSun"/>
          <w:color w:val="000000"/>
          <w:spacing w:val="0"/>
          <w:w w:val="100"/>
          <w:position w:val="0"/>
          <w:sz w:val="19"/>
          <w:szCs w:val="19"/>
          <w:lang w:val="zh-TW" w:eastAsia="zh-TW" w:bidi="zh-TW"/>
        </w:rPr>
        <w:t>都指向</w:t>
      </w:r>
      <w:r>
        <w:rPr>
          <w:rFonts w:ascii="Times New Roman" w:eastAsia="Times New Roman" w:hAnsi="Times New Roman" w:cs="Times New Roman"/>
          <w:color w:val="000000"/>
          <w:spacing w:val="0"/>
          <w:w w:val="100"/>
          <w:position w:val="0"/>
          <w:sz w:val="16"/>
          <w:szCs w:val="16"/>
          <w:lang w:val="en-US" w:eastAsia="en-US" w:bidi="en-US"/>
        </w:rPr>
        <w:t>string</w:t>
      </w:r>
      <w:r>
        <w:rPr>
          <w:rFonts w:ascii="SimSun" w:eastAsia="SimSun" w:hAnsi="SimSun" w:cs="SimSun"/>
          <w:color w:val="000000"/>
          <w:spacing w:val="0"/>
          <w:w w:val="100"/>
          <w:position w:val="0"/>
          <w:sz w:val="19"/>
          <w:szCs w:val="19"/>
          <w:lang w:val="zh-TW" w:eastAsia="zh-TW" w:bidi="zh-TW"/>
        </w:rPr>
        <w:t>对象(当然不是 同一个)</w:t>
      </w:r>
      <w:r>
        <w:rPr>
          <w:rFonts w:ascii="Times New Roman" w:eastAsia="Times New Roman" w:hAnsi="Times New Roman" w:cs="Times New Roman"/>
          <w:color w:val="000000"/>
          <w:spacing w:val="0"/>
          <w:w w:val="100"/>
          <w:position w:val="0"/>
          <w:sz w:val="16"/>
          <w:szCs w:val="16"/>
          <w:lang w:val="en-US" w:eastAsia="en-US" w:bidi="en-US"/>
        </w:rPr>
        <w:t>o</w:t>
      </w:r>
      <w:r>
        <w:rPr>
          <w:rFonts w:ascii="SimSun" w:eastAsia="SimSun" w:hAnsi="SimSun" w:cs="SimSun"/>
          <w:color w:val="000000"/>
          <w:spacing w:val="0"/>
          <w:w w:val="100"/>
          <w:position w:val="0"/>
          <w:sz w:val="19"/>
          <w:szCs w:val="19"/>
          <w:lang w:val="zh-TW" w:eastAsia="zh-TW" w:bidi="zh-TW"/>
        </w:rPr>
        <w:t>赋值动作该如何影响</w:t>
      </w:r>
      <w:r>
        <w:rPr>
          <w:rFonts w:ascii="Times New Roman" w:eastAsia="Times New Roman" w:hAnsi="Times New Roman" w:cs="Times New Roman"/>
          <w:color w:val="000000"/>
          <w:spacing w:val="0"/>
          <w:w w:val="100"/>
          <w:position w:val="0"/>
          <w:sz w:val="16"/>
          <w:szCs w:val="16"/>
          <w:lang w:val="en-US" w:eastAsia="en-US" w:bidi="en-US"/>
        </w:rPr>
        <w:t>p.nameValue</w:t>
      </w:r>
      <w:r>
        <w:rPr>
          <w:rFonts w:ascii="SimSun" w:eastAsia="SimSun" w:hAnsi="SimSun" w:cs="SimSun"/>
          <w:color w:val="000000"/>
          <w:spacing w:val="0"/>
          <w:w w:val="100"/>
          <w:position w:val="0"/>
          <w:sz w:val="19"/>
          <w:szCs w:val="19"/>
          <w:lang w:val="zh-TW" w:eastAsia="zh-TW" w:bidi="zh-TW"/>
        </w:rPr>
        <w:t>呢？赋值之后</w:t>
      </w:r>
      <w:r>
        <w:rPr>
          <w:rFonts w:ascii="Times New Roman" w:eastAsia="Times New Roman" w:hAnsi="Times New Roman" w:cs="Times New Roman"/>
          <w:color w:val="000000"/>
          <w:spacing w:val="0"/>
          <w:w w:val="100"/>
          <w:position w:val="0"/>
          <w:sz w:val="16"/>
          <w:szCs w:val="16"/>
          <w:lang w:val="en-US" w:eastAsia="en-US" w:bidi="en-US"/>
        </w:rPr>
        <w:t>p.nameValue</w:t>
      </w:r>
      <w:r>
        <w:rPr>
          <w:rFonts w:ascii="SimSun" w:eastAsia="SimSun" w:hAnsi="SimSun" w:cs="SimSun"/>
          <w:color w:val="000000"/>
          <w:spacing w:val="0"/>
          <w:w w:val="100"/>
          <w:position w:val="0"/>
          <w:sz w:val="19"/>
          <w:szCs w:val="19"/>
          <w:lang w:val="zh-TW" w:eastAsia="zh-TW" w:bidi="zh-TW"/>
        </w:rPr>
        <w:t>应该</w:t>
      </w:r>
    </w:p>
    <w:p>
      <w:pPr>
        <w:pStyle w:val="Style86"/>
        <w:keepNext w:val="0"/>
        <w:keepLines w:val="0"/>
        <w:widowControl w:val="0"/>
        <w:shd w:val="clear" w:color="auto" w:fill="auto"/>
        <w:bidi w:val="0"/>
        <w:spacing w:before="0" w:after="0" w:line="315" w:lineRule="exact"/>
        <w:ind w:left="0" w:right="0" w:firstLine="0"/>
        <w:jc w:val="both"/>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20" w:line="295" w:lineRule="exact"/>
        <w:ind w:left="0" w:right="0" w:firstLine="0"/>
        <w:jc w:val="both"/>
      </w:pPr>
      <w:r>
        <w:rPr>
          <w:color w:val="000000"/>
          <w:spacing w:val="0"/>
          <w:w w:val="100"/>
          <w:position w:val="0"/>
        </w:rPr>
        <w:t>指向</w:t>
      </w:r>
      <w:r>
        <w:rPr>
          <w:rFonts w:ascii="Times New Roman" w:eastAsia="Times New Roman" w:hAnsi="Times New Roman" w:cs="Times New Roman"/>
          <w:b/>
          <w:bCs/>
          <w:color w:val="000000"/>
          <w:spacing w:val="0"/>
          <w:w w:val="100"/>
          <w:position w:val="0"/>
          <w:sz w:val="20"/>
          <w:szCs w:val="20"/>
          <w:lang w:val="en-US" w:eastAsia="en-US" w:bidi="en-US"/>
        </w:rPr>
        <w:t>s.nameValue</w:t>
      </w:r>
      <w:r>
        <w:rPr>
          <w:color w:val="000000"/>
          <w:spacing w:val="0"/>
          <w:w w:val="100"/>
          <w:position w:val="0"/>
        </w:rPr>
        <w:t>所指的那个</w:t>
      </w:r>
      <w:r>
        <w:rPr>
          <w:rFonts w:ascii="Times New Roman" w:eastAsia="Times New Roman" w:hAnsi="Times New Roman" w:cs="Times New Roman"/>
          <w:b/>
          <w:bCs/>
          <w:color w:val="000000"/>
          <w:spacing w:val="0"/>
          <w:w w:val="100"/>
          <w:position w:val="0"/>
          <w:sz w:val="20"/>
          <w:szCs w:val="20"/>
          <w:lang w:val="en-US" w:eastAsia="en-US" w:bidi="en-US"/>
        </w:rPr>
        <w:t>string</w:t>
      </w:r>
      <w:r>
        <w:rPr>
          <w:color w:val="000000"/>
          <w:spacing w:val="0"/>
          <w:w w:val="100"/>
          <w:position w:val="0"/>
        </w:rPr>
        <w:t>吗？也就是说</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自身可被改动吗？如 果是，那可就开辟了新天地，因为</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并不允许"让</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改指向不同对象”。 换一个想法,</w:t>
      </w:r>
      <w:r>
        <w:rPr>
          <w:rFonts w:ascii="Times New Roman" w:eastAsia="Times New Roman" w:hAnsi="Times New Roman" w:cs="Times New Roman"/>
          <w:b/>
          <w:bCs/>
          <w:color w:val="000000"/>
          <w:spacing w:val="0"/>
          <w:w w:val="100"/>
          <w:position w:val="0"/>
          <w:sz w:val="20"/>
          <w:szCs w:val="20"/>
          <w:lang w:val="en-US" w:eastAsia="en-US" w:bidi="en-US"/>
        </w:rPr>
        <w:t>p.nameValue</w:t>
      </w:r>
      <w:r>
        <w:rPr>
          <w:color w:val="000000"/>
          <w:spacing w:val="0"/>
          <w:w w:val="100"/>
          <w:position w:val="0"/>
        </w:rPr>
        <w:t>所指的那个</w:t>
      </w:r>
      <w:r>
        <w:rPr>
          <w:rFonts w:ascii="Times New Roman" w:eastAsia="Times New Roman" w:hAnsi="Times New Roman" w:cs="Times New Roman"/>
          <w:b/>
          <w:bCs/>
          <w:color w:val="000000"/>
          <w:spacing w:val="0"/>
          <w:w w:val="100"/>
          <w:position w:val="0"/>
          <w:sz w:val="20"/>
          <w:szCs w:val="20"/>
          <w:lang w:val="en-US" w:eastAsia="en-US" w:bidi="en-US"/>
        </w:rPr>
        <w:t>string</w:t>
      </w:r>
      <w:r>
        <w:rPr>
          <w:color w:val="000000"/>
          <w:spacing w:val="0"/>
          <w:w w:val="100"/>
          <w:position w:val="0"/>
        </w:rPr>
        <w:t>对象该被修改，进而影响“持有</w:t>
      </w:r>
      <w:r>
        <w:rPr>
          <w:rFonts w:ascii="Times New Roman" w:eastAsia="Times New Roman" w:hAnsi="Times New Roman" w:cs="Times New Roman"/>
          <w:b/>
          <w:bCs/>
          <w:color w:val="000000"/>
          <w:spacing w:val="0"/>
          <w:w w:val="100"/>
          <w:position w:val="0"/>
          <w:sz w:val="20"/>
          <w:szCs w:val="20"/>
          <w:lang w:val="en-US" w:eastAsia="en-US" w:bidi="en-US"/>
        </w:rPr>
        <w:t xml:space="preserve">pointers </w:t>
      </w:r>
      <w:r>
        <w:rPr>
          <w:color w:val="000000"/>
          <w:spacing w:val="0"/>
          <w:w w:val="100"/>
          <w:position w:val="0"/>
        </w:rPr>
        <w:t>或</w:t>
      </w:r>
      <w:r>
        <w:rPr>
          <w:rFonts w:ascii="Times New Roman" w:eastAsia="Times New Roman" w:hAnsi="Times New Roman" w:cs="Times New Roman"/>
          <w:b/>
          <w:bCs/>
          <w:color w:val="000000"/>
          <w:spacing w:val="0"/>
          <w:w w:val="100"/>
          <w:position w:val="0"/>
          <w:sz w:val="20"/>
          <w:szCs w:val="20"/>
          <w:lang w:val="en-US" w:eastAsia="en-US" w:bidi="en-US"/>
        </w:rPr>
        <w:t>references</w:t>
      </w:r>
      <w:r>
        <w:rPr>
          <w:color w:val="000000"/>
          <w:spacing w:val="0"/>
          <w:w w:val="100"/>
          <w:position w:val="0"/>
        </w:rPr>
        <w:t>而且指向该</w:t>
      </w:r>
      <w:r>
        <w:rPr>
          <w:rFonts w:ascii="Times New Roman" w:eastAsia="Times New Roman" w:hAnsi="Times New Roman" w:cs="Times New Roman"/>
          <w:b/>
          <w:bCs/>
          <w:color w:val="000000"/>
          <w:spacing w:val="0"/>
          <w:w w:val="100"/>
          <w:position w:val="0"/>
          <w:sz w:val="20"/>
          <w:szCs w:val="20"/>
          <w:lang w:val="en-US" w:eastAsia="en-US" w:bidi="en-US"/>
        </w:rPr>
        <w:t>string”</w:t>
      </w:r>
      <w:r>
        <w:rPr>
          <w:color w:val="000000"/>
          <w:spacing w:val="0"/>
          <w:w w:val="100"/>
          <w:position w:val="0"/>
        </w:rPr>
        <w:t>的其他对象吗？也就是对象不被直接牵扯到赋值 操作内？编译器生成的</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操作符究竟该怎么做呢？</w:t>
      </w:r>
    </w:p>
    <w:p>
      <w:pPr>
        <w:pStyle w:val="Style56"/>
        <w:keepNext w:val="0"/>
        <w:keepLines w:val="0"/>
        <w:widowControl w:val="0"/>
        <w:shd w:val="clear" w:color="auto" w:fill="auto"/>
        <w:bidi w:val="0"/>
        <w:spacing w:before="0" w:after="200" w:line="296" w:lineRule="exact"/>
        <w:ind w:left="0" w:right="0" w:firstLine="420"/>
        <w:jc w:val="both"/>
      </w:pPr>
      <w:r>
        <w:rPr>
          <w:color w:val="000000"/>
          <w:spacing w:val="0"/>
          <w:w w:val="100"/>
          <w:position w:val="0"/>
        </w:rPr>
        <w:t>面对这个难题，</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的响应是拒绝编译那一行赋值动作。如果你打算在一个'‘内 含</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成员”的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内支持赋值操作</w:t>
      </w:r>
      <w:r>
        <w:rPr>
          <w:rFonts w:ascii="Times New Roman" w:eastAsia="Times New Roman" w:hAnsi="Times New Roman" w:cs="Times New Roman"/>
          <w:b/>
          <w:bCs/>
          <w:color w:val="000000"/>
          <w:spacing w:val="0"/>
          <w:w w:val="100"/>
          <w:position w:val="0"/>
          <w:sz w:val="20"/>
          <w:szCs w:val="20"/>
          <w:lang w:val="en-US" w:eastAsia="en-US" w:bidi="en-US"/>
        </w:rPr>
        <w:t>(assignment)</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你必须自己定义</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操作符。面对"内含</w:t>
      </w:r>
      <w:r>
        <w:rPr>
          <w:rFonts w:ascii="Times New Roman" w:eastAsia="Times New Roman" w:hAnsi="Times New Roman" w:cs="Times New Roman"/>
          <w:b/>
          <w:bCs/>
          <w:color w:val="000000"/>
          <w:spacing w:val="0"/>
          <w:w w:val="100"/>
          <w:position w:val="0"/>
          <w:sz w:val="20"/>
          <w:szCs w:val="20"/>
          <w:lang w:val="en-US" w:eastAsia="en-US" w:bidi="en-US"/>
        </w:rPr>
        <w:t>const</w:t>
      </w:r>
      <w:r>
        <w:rPr>
          <w:color w:val="000000"/>
          <w:spacing w:val="0"/>
          <w:w w:val="100"/>
          <w:position w:val="0"/>
        </w:rPr>
        <w:t>成员”(如本例之</w:t>
      </w:r>
      <w:r>
        <w:rPr>
          <w:rFonts w:ascii="Times New Roman" w:eastAsia="Times New Roman" w:hAnsi="Times New Roman" w:cs="Times New Roman"/>
          <w:b/>
          <w:bCs/>
          <w:color w:val="000000"/>
          <w:spacing w:val="0"/>
          <w:w w:val="100"/>
          <w:position w:val="0"/>
          <w:sz w:val="20"/>
          <w:szCs w:val="20"/>
          <w:lang w:val="en-US" w:eastAsia="en-US" w:bidi="en-US"/>
        </w:rPr>
        <w:t>objectvalue)</w:t>
      </w:r>
      <w:r>
        <w:rPr>
          <w:color w:val="000000"/>
          <w:spacing w:val="0"/>
          <w:w w:val="100"/>
          <w:position w:val="0"/>
        </w:rPr>
        <w:t>的</w:t>
      </w:r>
      <w:r>
        <w:rPr>
          <w:rFonts w:ascii="Times New Roman" w:eastAsia="Times New Roman" w:hAnsi="Times New Roman" w:cs="Times New Roman"/>
          <w:b/>
          <w:bCs/>
          <w:color w:val="000000"/>
          <w:spacing w:val="0"/>
          <w:w w:val="100"/>
          <w:position w:val="0"/>
          <w:sz w:val="20"/>
          <w:szCs w:val="20"/>
          <w:lang w:val="en-US" w:eastAsia="en-US" w:bidi="en-US"/>
        </w:rPr>
        <w:t xml:space="preserve">classes, </w:t>
      </w:r>
      <w:r>
        <w:rPr>
          <w:color w:val="000000"/>
          <w:spacing w:val="0"/>
          <w:w w:val="100"/>
          <w:position w:val="0"/>
        </w:rPr>
        <w:t>编译器的反应也一样。更改</w:t>
      </w:r>
      <w:r>
        <w:rPr>
          <w:rFonts w:ascii="Times New Roman" w:eastAsia="Times New Roman" w:hAnsi="Times New Roman" w:cs="Times New Roman"/>
          <w:b/>
          <w:bCs/>
          <w:color w:val="000000"/>
          <w:spacing w:val="0"/>
          <w:w w:val="100"/>
          <w:position w:val="0"/>
          <w:sz w:val="20"/>
          <w:szCs w:val="20"/>
          <w:lang w:val="en-US" w:eastAsia="en-US" w:bidi="en-US"/>
        </w:rPr>
        <w:t>const</w:t>
      </w:r>
      <w:r>
        <w:rPr>
          <w:color w:val="000000"/>
          <w:spacing w:val="0"/>
          <w:w w:val="100"/>
          <w:position w:val="0"/>
        </w:rPr>
        <w:t>成员是不合法的，所以编译器不知道如何在它自 己生成的赋值函数内面对它们。最后还有一种情况：如果某个</w:t>
      </w:r>
      <w:r>
        <w:rPr>
          <w:rFonts w:ascii="Times New Roman" w:eastAsia="Times New Roman" w:hAnsi="Times New Roman" w:cs="Times New Roman"/>
          <w:b/>
          <w:bCs/>
          <w:color w:val="000000"/>
          <w:spacing w:val="0"/>
          <w:w w:val="100"/>
          <w:position w:val="0"/>
          <w:sz w:val="20"/>
          <w:szCs w:val="20"/>
          <w:lang w:val="en-US" w:eastAsia="en-US" w:bidi="en-US"/>
        </w:rPr>
        <w:t>base classes</w:t>
      </w:r>
      <w:r>
        <w:rPr>
          <w:color w:val="000000"/>
          <w:spacing w:val="0"/>
          <w:w w:val="100"/>
          <w:position w:val="0"/>
        </w:rPr>
        <w:t>将</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操作符声明为</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编译器将拒绝为其</w:t>
      </w:r>
      <w:r>
        <w:rPr>
          <w:rFonts w:ascii="Times New Roman" w:eastAsia="Times New Roman" w:hAnsi="Times New Roman" w:cs="Times New Roman"/>
          <w:b/>
          <w:bCs/>
          <w:color w:val="000000"/>
          <w:spacing w:val="0"/>
          <w:w w:val="100"/>
          <w:position w:val="0"/>
          <w:sz w:val="20"/>
          <w:szCs w:val="20"/>
          <w:lang w:val="en-US" w:eastAsia="en-US" w:bidi="en-US"/>
        </w:rPr>
        <w:t>derived classes</w:t>
      </w:r>
      <w:r>
        <w:rPr>
          <w:color w:val="000000"/>
          <w:spacing w:val="0"/>
          <w:w w:val="100"/>
          <w:position w:val="0"/>
        </w:rPr>
        <w:t>生成一个</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操作符。毕竟编译器为</w:t>
      </w:r>
      <w:r>
        <w:rPr>
          <w:rFonts w:ascii="Times New Roman" w:eastAsia="Times New Roman" w:hAnsi="Times New Roman" w:cs="Times New Roman"/>
          <w:b/>
          <w:bCs/>
          <w:color w:val="000000"/>
          <w:spacing w:val="0"/>
          <w:w w:val="100"/>
          <w:position w:val="0"/>
          <w:sz w:val="20"/>
          <w:szCs w:val="20"/>
          <w:lang w:val="en-US" w:eastAsia="en-US" w:bidi="en-US"/>
        </w:rPr>
        <w:t>derived classes</w:t>
      </w:r>
      <w:r>
        <w:rPr>
          <w:color w:val="000000"/>
          <w:spacing w:val="0"/>
          <w:w w:val="100"/>
          <w:position w:val="0"/>
        </w:rPr>
        <w:t>所生的</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操作符想 象中可以处理</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成分(见条款</w:t>
      </w:r>
      <w:r>
        <w:rPr>
          <w:rFonts w:ascii="Times New Roman" w:eastAsia="Times New Roman" w:hAnsi="Times New Roman" w:cs="Times New Roman"/>
          <w:b/>
          <w:bCs/>
          <w:color w:val="000000"/>
          <w:spacing w:val="0"/>
          <w:w w:val="100"/>
          <w:position w:val="0"/>
          <w:sz w:val="20"/>
          <w:szCs w:val="20"/>
        </w:rPr>
        <w:t>12),</w:t>
      </w:r>
      <w:r>
        <w:rPr>
          <w:color w:val="000000"/>
          <w:spacing w:val="0"/>
          <w:w w:val="100"/>
          <w:position w:val="0"/>
        </w:rPr>
        <w:t>但它们当然无法调用</w:t>
      </w:r>
      <w:r>
        <w:rPr>
          <w:rFonts w:ascii="Times New Roman" w:eastAsia="Times New Roman" w:hAnsi="Times New Roman" w:cs="Times New Roman"/>
          <w:b/>
          <w:bCs/>
          <w:color w:val="000000"/>
          <w:spacing w:val="0"/>
          <w:w w:val="100"/>
          <w:position w:val="0"/>
          <w:sz w:val="20"/>
          <w:szCs w:val="20"/>
          <w:lang w:val="en-US" w:eastAsia="en-US" w:bidi="en-US"/>
        </w:rPr>
        <w:t>derived class</w:t>
      </w:r>
      <w:r>
        <w:rPr>
          <w:color w:val="000000"/>
          <w:spacing w:val="0"/>
          <w:w w:val="100"/>
          <w:position w:val="0"/>
        </w:rPr>
        <w:t>无权 调用的成员函数。编译器两手一摊，无能为力。</w:t>
      </w:r>
    </w:p>
    <w:p>
      <w:pPr>
        <w:pStyle w:val="Style5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00" w:line="322" w:lineRule="exact"/>
        <w:ind w:left="320" w:right="0" w:hanging="320"/>
        <w:jc w:val="both"/>
      </w:pPr>
      <w:r>
        <w:rPr>
          <w:color w:val="000000"/>
          <w:spacing w:val="0"/>
          <w:w w:val="100"/>
          <w:position w:val="0"/>
          <w:lang w:val="en-US" w:eastAsia="en-US" w:bidi="en-US"/>
        </w:rPr>
        <w:t>■</w:t>
      </w:r>
      <w:r>
        <w:rPr>
          <w:color w:val="000000"/>
          <w:spacing w:val="0"/>
          <w:w w:val="100"/>
          <w:position w:val="0"/>
        </w:rPr>
        <w:t>编译器可以暗自为</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创建</w:t>
      </w:r>
      <w:r>
        <w:rPr>
          <w:rFonts w:ascii="Times New Roman" w:eastAsia="Times New Roman" w:hAnsi="Times New Roman" w:cs="Times New Roman"/>
          <w:i/>
          <w:iCs/>
          <w:color w:val="000000"/>
          <w:spacing w:val="0"/>
          <w:w w:val="100"/>
          <w:position w:val="0"/>
          <w:sz w:val="20"/>
          <w:szCs w:val="20"/>
          <w:lang w:val="en-US" w:eastAsia="en-US" w:bidi="en-US"/>
        </w:rPr>
        <w:t>default</w:t>
      </w:r>
      <w:r>
        <w:rPr>
          <w:color w:val="000000"/>
          <w:spacing w:val="0"/>
          <w:w w:val="100"/>
          <w:position w:val="0"/>
        </w:rPr>
        <w:t>构造函数、</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 作符，以及析构函数。</w:t>
      </w:r>
    </w:p>
    <w:p>
      <w:pPr>
        <w:pStyle w:val="Style2"/>
        <w:keepNext w:val="0"/>
        <w:keepLines w:val="0"/>
        <w:widowControl w:val="0"/>
        <w:shd w:val="clear" w:color="auto" w:fill="auto"/>
        <w:bidi w:val="0"/>
        <w:spacing w:before="0" w:after="120" w:line="389" w:lineRule="exact"/>
        <w:ind w:left="1320" w:right="0" w:hanging="132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06</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若不想使用编译器自动生成的函数，就该 明确拒绝</w:t>
      </w:r>
    </w:p>
    <w:p>
      <w:pPr>
        <w:pStyle w:val="Style86"/>
        <w:keepNext w:val="0"/>
        <w:keepLines w:val="0"/>
        <w:widowControl w:val="0"/>
        <w:shd w:val="clear" w:color="auto" w:fill="auto"/>
        <w:bidi w:val="0"/>
        <w:spacing w:before="0" w:after="120" w:line="276" w:lineRule="auto"/>
        <w:ind w:left="1320" w:right="0" w:firstLine="20"/>
        <w:jc w:val="both"/>
      </w:pPr>
      <w:r>
        <w:rPr>
          <w:rFonts w:ascii="Times New Roman" w:eastAsia="Times New Roman" w:hAnsi="Times New Roman" w:cs="Times New Roman"/>
          <w:b/>
          <w:bCs/>
          <w:color w:val="000000"/>
          <w:spacing w:val="0"/>
          <w:w w:val="100"/>
          <w:position w:val="0"/>
          <w:lang w:val="en-US" w:eastAsia="en-US" w:bidi="en-US"/>
        </w:rPr>
        <w:t>Explicitly disallow the use of compiler-generated functions you do not want.</w:t>
      </w:r>
    </w:p>
    <w:p>
      <w:pPr>
        <w:pStyle w:val="Style56"/>
        <w:keepNext w:val="0"/>
        <w:keepLines w:val="0"/>
        <w:widowControl w:val="0"/>
        <w:shd w:val="clear" w:color="auto" w:fill="auto"/>
        <w:bidi w:val="0"/>
        <w:spacing w:before="0" w:after="120" w:line="322" w:lineRule="exact"/>
        <w:ind w:left="0" w:right="0" w:firstLine="420"/>
        <w:jc w:val="both"/>
      </w:pPr>
      <w:r>
        <w:rPr>
          <w:color w:val="000000"/>
          <w:spacing w:val="0"/>
          <w:w w:val="100"/>
          <w:position w:val="0"/>
        </w:rPr>
        <w:t>地产中介商卖的是房子，一个中介软件系统自然而然想必有个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用来描述待 售房屋：</w:t>
      </w:r>
    </w:p>
    <w:p>
      <w:pPr>
        <w:pStyle w:val="Style215"/>
        <w:keepNext w:val="0"/>
        <w:keepLines w:val="0"/>
        <w:widowControl w:val="0"/>
        <w:shd w:val="clear" w:color="auto" w:fill="auto"/>
        <w:bidi w:val="0"/>
        <w:spacing w:before="0" w:after="0" w:line="420" w:lineRule="auto"/>
        <w:ind w:left="0" w:right="0" w:firstLine="240"/>
        <w:jc w:val="both"/>
      </w:pPr>
      <w:r>
        <w:rPr>
          <w:rFonts w:ascii="Times New Roman" w:eastAsia="Times New Roman" w:hAnsi="Times New Roman" w:cs="Times New Roman"/>
          <w:color w:val="000000"/>
          <w:spacing w:val="0"/>
          <w:w w:val="100"/>
          <w:position w:val="0"/>
          <w:lang w:val="en-US" w:eastAsia="en-US" w:bidi="en-US"/>
        </w:rPr>
        <w:t>class HomeForSale { ... }</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120" w:line="312" w:lineRule="exact"/>
        <w:ind w:left="0" w:right="0" w:firstLine="420"/>
        <w:jc w:val="both"/>
      </w:pPr>
      <w:r>
        <w:rPr>
          <w:color w:val="000000"/>
          <w:spacing w:val="0"/>
          <w:w w:val="100"/>
          <w:position w:val="0"/>
        </w:rPr>
        <w:t>每一位真正的地产中介商都会说，任何一笔资产都是天上地下独一无二，没有 两笔完全相像。因此我们也认为，为</w:t>
      </w:r>
      <w:r>
        <w:rPr>
          <w:rFonts w:ascii="Times New Roman" w:eastAsia="Times New Roman" w:hAnsi="Times New Roman" w:cs="Times New Roman"/>
          <w:b/>
          <w:bCs/>
          <w:color w:val="000000"/>
          <w:spacing w:val="0"/>
          <w:w w:val="100"/>
          <w:position w:val="0"/>
          <w:sz w:val="20"/>
          <w:szCs w:val="20"/>
          <w:lang w:val="en-US" w:eastAsia="en-US" w:bidi="en-US"/>
        </w:rPr>
        <w:t>HomeForSale</w:t>
      </w:r>
      <w:r>
        <w:rPr>
          <w:color w:val="000000"/>
          <w:spacing w:val="0"/>
          <w:w w:val="100"/>
          <w:position w:val="0"/>
        </w:rPr>
        <w:t>对象做一份副本有点没道理。你 怎么可以复制某些先天独一无二的东西呢？因此，你应该乐意看到</w:t>
      </w:r>
      <w:r>
        <w:rPr>
          <w:rFonts w:ascii="Times New Roman" w:eastAsia="Times New Roman" w:hAnsi="Times New Roman" w:cs="Times New Roman"/>
          <w:b/>
          <w:bCs/>
          <w:color w:val="000000"/>
          <w:spacing w:val="0"/>
          <w:w w:val="100"/>
          <w:position w:val="0"/>
          <w:sz w:val="20"/>
          <w:szCs w:val="20"/>
          <w:lang w:val="en-US" w:eastAsia="en-US" w:bidi="en-US"/>
        </w:rPr>
        <w:t>HomeForSale</w:t>
      </w:r>
      <w:r>
        <w:rPr>
          <w:color w:val="000000"/>
          <w:spacing w:val="0"/>
          <w:w w:val="100"/>
          <w:position w:val="0"/>
        </w:rPr>
        <w:t>的 对象拷贝动作以失败收场：</w:t>
      </w:r>
    </w:p>
    <w:p>
      <w:pPr>
        <w:pStyle w:val="Style215"/>
        <w:keepNext w:val="0"/>
        <w:keepLines w:val="0"/>
        <w:widowControl w:val="0"/>
        <w:shd w:val="clear" w:color="auto" w:fill="auto"/>
        <w:bidi w:val="0"/>
        <w:spacing w:before="0" w:after="0" w:line="283" w:lineRule="auto"/>
        <w:ind w:left="240" w:right="0" w:firstLine="0"/>
        <w:jc w:val="both"/>
      </w:pPr>
      <w:r>
        <w:rPr>
          <w:rFonts w:ascii="Times New Roman" w:eastAsia="Times New Roman" w:hAnsi="Times New Roman" w:cs="Times New Roman"/>
          <w:color w:val="000000"/>
          <w:spacing w:val="0"/>
          <w:w w:val="100"/>
          <w:position w:val="0"/>
          <w:lang w:val="en-US" w:eastAsia="en-US" w:bidi="en-US"/>
        </w:rPr>
        <w:t>HomeForSale hl; HomeForSale h2;</w:t>
      </w:r>
    </w:p>
    <w:p>
      <w:pPr>
        <w:pStyle w:val="Style215"/>
        <w:keepNext w:val="0"/>
        <w:keepLines w:val="0"/>
        <w:widowControl w:val="0"/>
        <w:shd w:val="clear" w:color="auto" w:fill="auto"/>
        <w:tabs>
          <w:tab w:pos="2938" w:val="left"/>
        </w:tabs>
        <w:bidi w:val="0"/>
        <w:spacing w:before="0" w:after="0" w:line="216" w:lineRule="exact"/>
        <w:ind w:left="0" w:right="0" w:firstLine="2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HomeForSale h3 (hl)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企图拷贝</w:t>
      </w:r>
      <w:r>
        <w:rPr>
          <w:rFonts w:ascii="Times New Roman" w:eastAsia="Times New Roman" w:hAnsi="Times New Roman" w:cs="Times New Roman"/>
          <w:color w:val="000000"/>
          <w:spacing w:val="0"/>
          <w:w w:val="100"/>
          <w:position w:val="0"/>
          <w:sz w:val="16"/>
          <w:szCs w:val="16"/>
          <w:lang w:val="en-US" w:eastAsia="en-US" w:bidi="en-US"/>
        </w:rPr>
        <w:t>hl</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9"/>
          <w:szCs w:val="19"/>
          <w:lang w:val="zh-TW" w:eastAsia="zh-TW" w:bidi="zh-TW"/>
        </w:rPr>
        <w:t>不该通过编译</w:t>
      </w:r>
    </w:p>
    <w:p>
      <w:pPr>
        <w:pStyle w:val="Style56"/>
        <w:keepNext w:val="0"/>
        <w:keepLines w:val="0"/>
        <w:widowControl w:val="0"/>
        <w:shd w:val="clear" w:color="auto" w:fill="auto"/>
        <w:tabs>
          <w:tab w:pos="2938" w:val="left"/>
        </w:tabs>
        <w:bidi w:val="0"/>
        <w:spacing w:before="0" w:after="240" w:line="216" w:lineRule="exact"/>
        <w:ind w:left="0" w:right="0" w:firstLine="240"/>
        <w:jc w:val="both"/>
      </w:pPr>
      <w:r>
        <w:rPr>
          <w:rFonts w:ascii="Times New Roman" w:eastAsia="Times New Roman" w:hAnsi="Times New Roman" w:cs="Times New Roman"/>
          <w:color w:val="000000"/>
          <w:spacing w:val="0"/>
          <w:w w:val="100"/>
          <w:position w:val="0"/>
          <w:sz w:val="16"/>
          <w:szCs w:val="16"/>
          <w:lang w:val="en-US" w:eastAsia="en-US" w:bidi="en-US"/>
        </w:rPr>
        <w:t xml:space="preserve">hl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h2;</w:t>
        <w:tab/>
      </w:r>
      <w:r>
        <w:rPr>
          <w:color w:val="000000"/>
          <w:spacing w:val="0"/>
          <w:w w:val="100"/>
          <w:position w:val="0"/>
          <w:lang w:val="zh-CN" w:eastAsia="zh-CN" w:bidi="zh-CN"/>
        </w:rPr>
        <w:t>〃企</w:t>
      </w:r>
      <w:r>
        <w:rPr>
          <w:color w:val="000000"/>
          <w:spacing w:val="0"/>
          <w:w w:val="100"/>
          <w:position w:val="0"/>
        </w:rPr>
        <w:t>图拷贝</w:t>
      </w:r>
      <w:r>
        <w:rPr>
          <w:rFonts w:ascii="Times New Roman" w:eastAsia="Times New Roman" w:hAnsi="Times New Roman" w:cs="Times New Roman"/>
          <w:color w:val="000000"/>
          <w:spacing w:val="0"/>
          <w:w w:val="100"/>
          <w:position w:val="0"/>
          <w:sz w:val="16"/>
          <w:szCs w:val="16"/>
          <w:lang w:val="en-US" w:eastAsia="en-US" w:bidi="en-US"/>
        </w:rPr>
        <w:t xml:space="preserve">h2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也不该通过编译</w:t>
      </w:r>
    </w:p>
    <w:p>
      <w:pPr>
        <w:pStyle w:val="Style86"/>
        <w:keepNext w:val="0"/>
        <w:keepLines w:val="0"/>
        <w:widowControl w:val="0"/>
        <w:shd w:val="clear" w:color="auto" w:fill="auto"/>
        <w:bidi w:val="0"/>
        <w:spacing w:before="0" w:after="120" w:line="296" w:lineRule="exact"/>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294" w:lineRule="exact"/>
        <w:ind w:left="0" w:right="0" w:firstLine="420"/>
        <w:jc w:val="both"/>
      </w:pPr>
      <w:r>
        <w:rPr>
          <w:color w:val="000000"/>
          <w:spacing w:val="0"/>
          <w:w w:val="100"/>
          <w:position w:val="0"/>
        </w:rPr>
        <w:t>啊呀，阻止这一类代码的编译并不是很直观。通常如果你不希望</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支持某一 特定机能，只要不声明对应函数就是了。但这个策略对</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构造函数和</w:t>
      </w:r>
      <w:r>
        <w:rPr>
          <w:rFonts w:ascii="Times New Roman" w:eastAsia="Times New Roman" w:hAnsi="Times New Roman" w:cs="Times New Roman"/>
          <w:i/>
          <w:iCs/>
          <w:color w:val="000000"/>
          <w:spacing w:val="0"/>
          <w:w w:val="100"/>
          <w:position w:val="0"/>
          <w:sz w:val="20"/>
          <w:szCs w:val="20"/>
          <w:lang w:val="en-US" w:eastAsia="en-US" w:bidi="en-US"/>
        </w:rPr>
        <w:t xml:space="preserve">copy </w:t>
      </w:r>
      <w:r>
        <w:rPr>
          <w:color w:val="000000"/>
          <w:spacing w:val="0"/>
          <w:w w:val="100"/>
          <w:position w:val="0"/>
        </w:rPr>
        <w:t>操作符却不起作用，因为条款</w:t>
      </w:r>
      <w:r>
        <w:rPr>
          <w:rFonts w:ascii="Times New Roman" w:eastAsia="Times New Roman" w:hAnsi="Times New Roman" w:cs="Times New Roman"/>
          <w:color w:val="000000"/>
          <w:spacing w:val="0"/>
          <w:w w:val="100"/>
          <w:position w:val="0"/>
          <w:sz w:val="20"/>
          <w:szCs w:val="20"/>
        </w:rPr>
        <w:t>5</w:t>
      </w:r>
      <w:r>
        <w:rPr>
          <w:color w:val="000000"/>
          <w:spacing w:val="0"/>
          <w:w w:val="100"/>
          <w:position w:val="0"/>
        </w:rPr>
        <w:t>已经指出，如果你不声明它们，而某些 人尝试调用它们，编译器会为你声明它们。</w:t>
      </w:r>
    </w:p>
    <w:p>
      <w:pPr>
        <w:pStyle w:val="Style56"/>
        <w:keepNext w:val="0"/>
        <w:keepLines w:val="0"/>
        <w:widowControl w:val="0"/>
        <w:shd w:val="clear" w:color="auto" w:fill="auto"/>
        <w:bidi w:val="0"/>
        <w:spacing w:before="0" w:after="220" w:line="295" w:lineRule="exact"/>
        <w:ind w:left="0" w:right="0" w:firstLine="420"/>
        <w:jc w:val="both"/>
        <w:rPr>
          <w:sz w:val="20"/>
          <w:szCs w:val="20"/>
        </w:rPr>
      </w:pPr>
      <w:r>
        <w:rPr>
          <w:color w:val="000000"/>
          <w:spacing w:val="0"/>
          <w:w w:val="100"/>
          <w:position w:val="0"/>
          <w:sz w:val="19"/>
          <w:szCs w:val="19"/>
        </w:rPr>
        <w:t>这把你逼到了一个困境。如果你不声明</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sz w:val="19"/>
          <w:szCs w:val="19"/>
        </w:rPr>
        <w:t>构造函数或</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sz w:val="19"/>
          <w:szCs w:val="19"/>
        </w:rPr>
        <w:t>操作符， 编译器可能为你产出一份，于是你的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支持</w:t>
      </w:r>
      <w:r>
        <w:rPr>
          <w:rFonts w:ascii="Times New Roman" w:eastAsia="Times New Roman" w:hAnsi="Times New Roman" w:cs="Times New Roman"/>
          <w:i/>
          <w:iCs/>
          <w:color w:val="000000"/>
          <w:spacing w:val="0"/>
          <w:w w:val="100"/>
          <w:position w:val="0"/>
          <w:sz w:val="20"/>
          <w:szCs w:val="20"/>
          <w:lang w:val="en-US" w:eastAsia="en-US" w:bidi="en-US"/>
        </w:rPr>
        <w:t>copying</w:t>
      </w:r>
      <w:r>
        <w:rPr>
          <w:i/>
          <w:iCs/>
          <w:color w:val="000000"/>
          <w:spacing w:val="0"/>
          <w:w w:val="100"/>
          <w:position w:val="0"/>
          <w:sz w:val="19"/>
          <w:szCs w:val="19"/>
          <w:lang w:val="en-US" w:eastAsia="en-US" w:bidi="en-US"/>
        </w:rPr>
        <w:t>。</w:t>
      </w:r>
      <w:r>
        <w:rPr>
          <w:color w:val="000000"/>
          <w:spacing w:val="0"/>
          <w:w w:val="100"/>
          <w:position w:val="0"/>
          <w:sz w:val="19"/>
          <w:szCs w:val="19"/>
        </w:rPr>
        <w:t>如果你声明它们，你的</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sz w:val="19"/>
          <w:szCs w:val="19"/>
        </w:rPr>
        <w:t>还是支持</w:t>
      </w:r>
      <w:r>
        <w:rPr>
          <w:rFonts w:ascii="Times New Roman" w:eastAsia="Times New Roman" w:hAnsi="Times New Roman" w:cs="Times New Roman"/>
          <w:color w:val="000000"/>
          <w:spacing w:val="0"/>
          <w:w w:val="100"/>
          <w:position w:val="0"/>
          <w:sz w:val="20"/>
          <w:szCs w:val="20"/>
          <w:lang w:val="en-US" w:eastAsia="en-US" w:bidi="en-US"/>
        </w:rPr>
        <w:t>copy/Rg</w:t>
      </w:r>
      <w:r>
        <w:rPr>
          <w:color w:val="000000"/>
          <w:spacing w:val="0"/>
          <w:w w:val="100"/>
          <w:position w:val="0"/>
          <w:sz w:val="19"/>
          <w:szCs w:val="19"/>
          <w:lang w:val="en-US" w:eastAsia="en-US" w:bidi="en-US"/>
        </w:rPr>
        <w:t>。</w:t>
      </w:r>
      <w:r>
        <w:rPr>
          <w:color w:val="000000"/>
          <w:spacing w:val="0"/>
          <w:w w:val="100"/>
          <w:position w:val="0"/>
          <w:sz w:val="19"/>
          <w:szCs w:val="19"/>
        </w:rPr>
        <w:t>但这里的目标却是要阻止</w:t>
      </w:r>
      <w:r>
        <w:rPr>
          <w:rFonts w:ascii="Times New Roman" w:eastAsia="Times New Roman" w:hAnsi="Times New Roman" w:cs="Times New Roman"/>
          <w:i/>
          <w:iCs/>
          <w:color w:val="000000"/>
          <w:spacing w:val="0"/>
          <w:w w:val="100"/>
          <w:position w:val="0"/>
          <w:sz w:val="20"/>
          <w:szCs w:val="20"/>
          <w:lang w:val="en-US" w:eastAsia="en-US" w:bidi="en-US"/>
        </w:rPr>
        <w:t>copying'.</w:t>
      </w:r>
    </w:p>
    <w:p>
      <w:pPr>
        <w:pStyle w:val="Style56"/>
        <w:keepNext w:val="0"/>
        <w:keepLines w:val="0"/>
        <w:widowControl w:val="0"/>
        <w:shd w:val="clear" w:color="auto" w:fill="auto"/>
        <w:bidi w:val="0"/>
        <w:spacing w:before="0" w:after="220" w:line="298" w:lineRule="exact"/>
        <w:ind w:left="0" w:right="0" w:firstLine="420"/>
        <w:jc w:val="both"/>
      </w:pPr>
      <w:r>
        <w:rPr>
          <w:color w:val="000000"/>
          <w:spacing w:val="0"/>
          <w:w w:val="100"/>
          <w:position w:val="0"/>
        </w:rPr>
        <w:t>答案的关键是，所有编译器产出的函数都是</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lang w:val="en-US" w:eastAsia="en-US" w:bidi="en-US"/>
        </w:rPr>
        <w:t>。</w:t>
      </w:r>
      <w:r>
        <w:rPr>
          <w:color w:val="000000"/>
          <w:spacing w:val="0"/>
          <w:w w:val="100"/>
          <w:position w:val="0"/>
        </w:rPr>
        <w:t>为阻止这些函数被创建出来， 你得自行声明它们，但这里并没有什么需求使你必须将它们声明为</w:t>
      </w:r>
      <w:r>
        <w:rPr>
          <w:rFonts w:ascii="Times New Roman" w:eastAsia="Times New Roman" w:hAnsi="Times New Roman" w:cs="Times New Roman"/>
          <w:color w:val="000000"/>
          <w:spacing w:val="0"/>
          <w:w w:val="100"/>
          <w:position w:val="0"/>
          <w:sz w:val="20"/>
          <w:szCs w:val="20"/>
          <w:lang w:val="en-US" w:eastAsia="en-US" w:bidi="en-US"/>
        </w:rPr>
        <w:t>publico</w:t>
      </w:r>
      <w:r>
        <w:rPr>
          <w:color w:val="000000"/>
          <w:spacing w:val="0"/>
          <w:w w:val="100"/>
          <w:position w:val="0"/>
        </w:rPr>
        <w:t>因此你可 以将</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构造函数或</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操作符声明为</w:t>
      </w:r>
      <w:r>
        <w:rPr>
          <w:rFonts w:ascii="Times New Roman" w:eastAsia="Times New Roman" w:hAnsi="Times New Roman" w:cs="Times New Roman"/>
          <w:color w:val="000000"/>
          <w:spacing w:val="0"/>
          <w:w w:val="100"/>
          <w:position w:val="0"/>
          <w:sz w:val="20"/>
          <w:szCs w:val="20"/>
          <w:lang w:val="en-US" w:eastAsia="en-US" w:bidi="en-US"/>
        </w:rPr>
        <w:t>privateo</w:t>
      </w:r>
      <w:r>
        <w:rPr>
          <w:color w:val="000000"/>
          <w:spacing w:val="0"/>
          <w:w w:val="100"/>
          <w:position w:val="0"/>
        </w:rPr>
        <w:t>藉由明确声明•一个成员 函数，你阻止了编译器暗自创建其专属版本；而令这些函数为</w:t>
      </w:r>
      <w:r>
        <w:rPr>
          <w:rFonts w:ascii="Times New Roman" w:eastAsia="Times New Roman" w:hAnsi="Times New Roman" w:cs="Times New Roman"/>
          <w:color w:val="000000"/>
          <w:spacing w:val="0"/>
          <w:w w:val="100"/>
          <w:position w:val="0"/>
          <w:sz w:val="16"/>
          <w:szCs w:val="16"/>
          <w:lang w:val="en-US" w:eastAsia="en-US" w:bidi="en-US"/>
        </w:rPr>
        <w:t>private</w:t>
      </w:r>
      <w:r>
        <w:rPr>
          <w:color w:val="000000"/>
          <w:spacing w:val="0"/>
          <w:w w:val="100"/>
          <w:position w:val="0"/>
        </w:rPr>
        <w:t>，使你得以 成功阻止人们调用它。</w:t>
      </w:r>
    </w:p>
    <w:p>
      <w:pPr>
        <w:pStyle w:val="Style56"/>
        <w:keepNext w:val="0"/>
        <w:keepLines w:val="0"/>
        <w:widowControl w:val="0"/>
        <w:shd w:val="clear" w:color="auto" w:fill="auto"/>
        <w:bidi w:val="0"/>
        <w:spacing w:before="0" w:after="220" w:line="294" w:lineRule="exact"/>
        <w:ind w:left="0" w:right="0" w:firstLine="420"/>
        <w:jc w:val="both"/>
      </w:pPr>
      <w:r>
        <w:rPr>
          <w:color w:val="000000"/>
          <w:spacing w:val="0"/>
          <w:w w:val="100"/>
          <w:position w:val="0"/>
        </w:rPr>
        <w:t>一般而言这个做法并不绝对安全，因为</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函数和</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函数还是可以调用 你的</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函数。除非你够聪明，不去定义它们，那么如果某些人不慎调用任何一 个，会</w:t>
      </w:r>
      <w:r>
        <w:rPr>
          <w:color w:val="000000"/>
          <w:spacing w:val="0"/>
          <w:w w:val="100"/>
          <w:position w:val="0"/>
          <w:lang w:val="zh-CN" w:eastAsia="zh-CN" w:bidi="zh-CN"/>
        </w:rPr>
        <w:t>获得一</w:t>
      </w:r>
      <w:r>
        <w:rPr>
          <w:color w:val="000000"/>
          <w:spacing w:val="0"/>
          <w:w w:val="100"/>
          <w:position w:val="0"/>
        </w:rPr>
        <w:t>个连接错误</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linkage error) </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"将成员函数声明为</w:t>
      </w:r>
      <w:r>
        <w:rPr>
          <w:rFonts w:ascii="Times New Roman" w:eastAsia="Times New Roman" w:hAnsi="Times New Roman" w:cs="Times New Roman"/>
          <w:color w:val="000000"/>
          <w:spacing w:val="0"/>
          <w:w w:val="100"/>
          <w:position w:val="0"/>
          <w:sz w:val="16"/>
          <w:szCs w:val="16"/>
          <w:lang w:val="en-US" w:eastAsia="en-US" w:bidi="en-US"/>
        </w:rPr>
        <w:t>private</w:t>
      </w:r>
      <w:r>
        <w:rPr>
          <w:color w:val="000000"/>
          <w:spacing w:val="0"/>
          <w:w w:val="100"/>
          <w:position w:val="0"/>
        </w:rPr>
        <w:t>而且故意 不实现它们”这一伎俩是如此为大家接受，因而被用在</w:t>
      </w:r>
      <w:r>
        <w:rPr>
          <w:rFonts w:ascii="Times New Roman" w:eastAsia="Times New Roman" w:hAnsi="Times New Roman" w:cs="Times New Roman"/>
          <w:color w:val="000000"/>
          <w:spacing w:val="0"/>
          <w:w w:val="100"/>
          <w:position w:val="0"/>
          <w:sz w:val="20"/>
          <w:szCs w:val="20"/>
          <w:lang w:val="en-US" w:eastAsia="en-US" w:bidi="en-US"/>
        </w:rPr>
        <w:t>C++ iostream</w:t>
      </w:r>
      <w:r>
        <w:rPr>
          <w:color w:val="000000"/>
          <w:spacing w:val="0"/>
          <w:w w:val="100"/>
          <w:position w:val="0"/>
        </w:rPr>
        <w:t xml:space="preserve">程序库中阻止 </w:t>
      </w:r>
      <w:r>
        <w:rPr>
          <w:rFonts w:ascii="Times New Roman" w:eastAsia="Times New Roman" w:hAnsi="Times New Roman" w:cs="Times New Roman"/>
          <w:i/>
          <w:iCs/>
          <w:color w:val="000000"/>
          <w:spacing w:val="0"/>
          <w:w w:val="100"/>
          <w:position w:val="0"/>
          <w:sz w:val="20"/>
          <w:szCs w:val="20"/>
          <w:lang w:val="en-US" w:eastAsia="en-US" w:bidi="en-US"/>
        </w:rPr>
        <w:t>copying</w:t>
      </w:r>
      <w:r>
        <w:rPr>
          <w:i/>
          <w:iCs/>
          <w:color w:val="000000"/>
          <w:spacing w:val="0"/>
          <w:w w:val="100"/>
          <w:position w:val="0"/>
        </w:rPr>
        <w:t>行为。</w:t>
      </w:r>
      <w:r>
        <w:rPr>
          <w:color w:val="000000"/>
          <w:spacing w:val="0"/>
          <w:w w:val="100"/>
          <w:position w:val="0"/>
        </w:rPr>
        <w:t>是的，看看你手上的标准程序库实现码中的</w:t>
      </w:r>
      <w:r>
        <w:rPr>
          <w:rFonts w:ascii="Times New Roman" w:eastAsia="Times New Roman" w:hAnsi="Times New Roman" w:cs="Times New Roman"/>
          <w:color w:val="000000"/>
          <w:spacing w:val="0"/>
          <w:w w:val="100"/>
          <w:position w:val="0"/>
          <w:sz w:val="16"/>
          <w:szCs w:val="16"/>
          <w:lang w:val="en-US" w:eastAsia="en-US" w:bidi="en-US"/>
        </w:rPr>
        <w:t>ios_base, basic_ios</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sentryo</w:t>
      </w:r>
      <w:r>
        <w:rPr>
          <w:color w:val="000000"/>
          <w:spacing w:val="0"/>
          <w:w w:val="100"/>
          <w:position w:val="0"/>
        </w:rPr>
        <w:t>你会发现无论哪一个，其</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构造函数和</w:t>
      </w:r>
      <w:r>
        <w:rPr>
          <w:rFonts w:ascii="Times New Roman" w:eastAsia="Times New Roman" w:hAnsi="Times New Roman" w:cs="Times New Roman"/>
          <w:color w:val="000000"/>
          <w:spacing w:val="0"/>
          <w:w w:val="100"/>
          <w:position w:val="0"/>
          <w:sz w:val="20"/>
          <w:szCs w:val="20"/>
        </w:rPr>
        <w:t>8</w:t>
      </w:r>
      <w:r>
        <w:rPr>
          <w:color w:val="000000"/>
          <w:spacing w:val="0"/>
          <w:w w:val="100"/>
          <w:position w:val="0"/>
        </w:rPr>
        <w:t>「/处$杞”《^小操作符都被声明 为</w:t>
      </w:r>
      <w:r>
        <w:rPr>
          <w:rFonts w:ascii="Times New Roman" w:eastAsia="Times New Roman" w:hAnsi="Times New Roman" w:cs="Times New Roman"/>
          <w:color w:val="000000"/>
          <w:spacing w:val="0"/>
          <w:w w:val="100"/>
          <w:position w:val="0"/>
          <w:sz w:val="16"/>
          <w:szCs w:val="16"/>
          <w:lang w:val="en-US" w:eastAsia="en-US" w:bidi="en-US"/>
        </w:rPr>
        <w:t>private</w:t>
      </w:r>
      <w:r>
        <w:rPr>
          <w:color w:val="000000"/>
          <w:spacing w:val="0"/>
          <w:w w:val="100"/>
          <w:position w:val="0"/>
        </w:rPr>
        <w:t>而且没有定义。</w:t>
      </w:r>
    </w:p>
    <w:p>
      <w:pPr>
        <w:pStyle w:val="Style56"/>
        <w:keepNext w:val="0"/>
        <w:keepLines w:val="0"/>
        <w:widowControl w:val="0"/>
        <w:shd w:val="clear" w:color="auto" w:fill="auto"/>
        <w:bidi w:val="0"/>
        <w:spacing w:before="0" w:after="220" w:line="294" w:lineRule="exact"/>
        <w:ind w:left="0" w:right="0" w:firstLine="420"/>
        <w:jc w:val="both"/>
      </w:pPr>
      <w:r>
        <w:rPr>
          <w:color w:val="000000"/>
          <w:spacing w:val="0"/>
          <w:w w:val="100"/>
          <w:position w:val="0"/>
        </w:rPr>
        <w:t>将这个伎俩施行于</w:t>
      </w:r>
      <w:r>
        <w:rPr>
          <w:rFonts w:ascii="Times New Roman" w:eastAsia="Times New Roman" w:hAnsi="Times New Roman" w:cs="Times New Roman"/>
          <w:color w:val="000000"/>
          <w:spacing w:val="0"/>
          <w:w w:val="100"/>
          <w:position w:val="0"/>
          <w:sz w:val="16"/>
          <w:szCs w:val="16"/>
          <w:lang w:val="en-US" w:eastAsia="en-US" w:bidi="en-US"/>
        </w:rPr>
        <w:t>HomeForSale</w:t>
      </w:r>
      <w:r>
        <w:rPr>
          <w:color w:val="000000"/>
          <w:spacing w:val="0"/>
          <w:w w:val="100"/>
          <w:position w:val="0"/>
        </w:rPr>
        <w:t>也很简单：</w:t>
      </w:r>
    </w:p>
    <w:p>
      <w:pPr>
        <w:pStyle w:val="Style215"/>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class HomeForSale (</w:t>
      </w:r>
    </w:p>
    <w:p>
      <w:pPr>
        <w:pStyle w:val="Style215"/>
        <w:keepNext w:val="0"/>
        <w:keepLines w:val="0"/>
        <w:widowControl w:val="0"/>
        <w:shd w:val="clear" w:color="auto" w:fill="auto"/>
        <w:bidi w:val="0"/>
        <w:spacing w:before="0" w:after="22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22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tabs>
          <w:tab w:pos="5316" w:val="left"/>
        </w:tabs>
        <w:bidi w:val="0"/>
        <w:spacing w:before="0" w:after="0" w:line="240" w:lineRule="auto"/>
        <w:ind w:left="0" w:right="0" w:firstLine="5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HomeForSale (const HomeForSale&amp;)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只有声明</w:t>
      </w:r>
    </w:p>
    <w:p>
      <w:pPr>
        <w:pStyle w:val="Style215"/>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HomeForSaleS operator-(const HomeForSale&amp;);</w:t>
      </w:r>
    </w:p>
    <w:p>
      <w:pPr>
        <w:pStyle w:val="Style56"/>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295" w:lineRule="exact"/>
        <w:ind w:left="0" w:right="0" w:firstLine="420"/>
        <w:jc w:val="both"/>
      </w:pPr>
      <w:r>
        <w:rPr>
          <w:color w:val="000000"/>
          <w:spacing w:val="0"/>
          <w:w w:val="100"/>
          <w:position w:val="0"/>
        </w:rPr>
        <w:t>或许你注意到了，我没写函数参数的名称。唔，参数名称并非必要，只不过大 家总是习惯写出来。这个函数毕竟不会被实现出来，也很少被使用，指定参数名称 又有何用？</w:t>
      </w:r>
    </w:p>
    <w:p>
      <w:pPr>
        <w:pStyle w:val="Style56"/>
        <w:keepNext w:val="0"/>
        <w:keepLines w:val="0"/>
        <w:widowControl w:val="0"/>
        <w:shd w:val="clear" w:color="auto" w:fill="auto"/>
        <w:bidi w:val="0"/>
        <w:spacing w:before="0" w:after="220" w:line="293" w:lineRule="exact"/>
        <w:ind w:left="0" w:right="0" w:firstLine="420"/>
        <w:jc w:val="both"/>
      </w:pPr>
      <w:r>
        <w:rPr>
          <w:color w:val="000000"/>
          <w:spacing w:val="0"/>
          <w:w w:val="100"/>
          <w:position w:val="0"/>
        </w:rPr>
        <w:t>有了上述</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定义，当客户企图拷贝</w:t>
      </w:r>
      <w:r>
        <w:rPr>
          <w:rFonts w:ascii="Times New Roman" w:eastAsia="Times New Roman" w:hAnsi="Times New Roman" w:cs="Times New Roman"/>
          <w:color w:val="000000"/>
          <w:spacing w:val="0"/>
          <w:w w:val="100"/>
          <w:position w:val="0"/>
          <w:sz w:val="16"/>
          <w:szCs w:val="16"/>
          <w:lang w:val="en-US" w:eastAsia="en-US" w:bidi="en-US"/>
        </w:rPr>
        <w:t>HomeForSale</w:t>
      </w:r>
      <w:r>
        <w:rPr>
          <w:color w:val="000000"/>
          <w:spacing w:val="0"/>
          <w:w w:val="100"/>
          <w:position w:val="0"/>
        </w:rPr>
        <w:t>对象，编译器会阻挠他。如 果你不慎在</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函数或</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函数之内那么做，轮到连接器发出抱怨。</w:t>
      </w:r>
    </w:p>
    <w:p>
      <w:pPr>
        <w:pStyle w:val="Style86"/>
        <w:keepNext w:val="0"/>
        <w:keepLines w:val="0"/>
        <w:widowControl w:val="0"/>
        <w:shd w:val="clear" w:color="auto" w:fill="auto"/>
        <w:bidi w:val="0"/>
        <w:spacing w:before="0" w:after="220" w:line="307" w:lineRule="auto"/>
        <w:ind w:left="0" w:right="0" w:firstLine="0"/>
        <w:jc w:val="both"/>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80" w:line="310" w:lineRule="exact"/>
        <w:ind w:left="0" w:right="0" w:firstLine="380"/>
        <w:jc w:val="both"/>
      </w:pPr>
      <w:r>
        <w:rPr>
          <w:color w:val="000000"/>
          <w:spacing w:val="0"/>
          <w:w w:val="100"/>
          <w:position w:val="0"/>
        </w:rPr>
        <w:t>将连接期错误移至编译期是可能的（而且那是好事，毕竟愈早侦测出错误愈好）， 只要将</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构造函数和伽*〃</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操作符声明为</w:t>
      </w:r>
      <w:r>
        <w:rPr>
          <w:rFonts w:ascii="Times New Roman" w:eastAsia="Times New Roman" w:hAnsi="Times New Roman" w:cs="Times New Roman"/>
          <w:color w:val="000000"/>
          <w:spacing w:val="0"/>
          <w:w w:val="100"/>
          <w:position w:val="0"/>
          <w:sz w:val="16"/>
          <w:szCs w:val="16"/>
          <w:lang w:val="en-US" w:eastAsia="en-US" w:bidi="en-US"/>
        </w:rPr>
        <w:t>private</w:t>
      </w:r>
      <w:r>
        <w:rPr>
          <w:color w:val="000000"/>
          <w:spacing w:val="0"/>
          <w:w w:val="100"/>
          <w:position w:val="0"/>
        </w:rPr>
        <w:t>就可以办至</w:t>
      </w:r>
      <w:r>
        <w:rPr>
          <w:rFonts w:ascii="Times New Roman" w:eastAsia="Times New Roman" w:hAnsi="Times New Roman" w:cs="Times New Roman"/>
          <w:color w:val="000000"/>
          <w:spacing w:val="0"/>
          <w:w w:val="100"/>
          <w:position w:val="0"/>
          <w:sz w:val="20"/>
          <w:szCs w:val="20"/>
          <w:lang w:val="en-US" w:eastAsia="en-US" w:bidi="en-US"/>
        </w:rPr>
        <w:t>U</w:t>
      </w:r>
      <w:r>
        <w:rPr>
          <w:color w:val="000000"/>
          <w:spacing w:val="0"/>
          <w:w w:val="100"/>
          <w:position w:val="0"/>
          <w:sz w:val="20"/>
          <w:szCs w:val="20"/>
          <w:lang w:val="en-US" w:eastAsia="en-US" w:bidi="en-US"/>
        </w:rPr>
        <w:t>，</w:t>
      </w:r>
      <w:r>
        <w:rPr>
          <w:color w:val="000000"/>
          <w:spacing w:val="0"/>
          <w:w w:val="100"/>
          <w:position w:val="0"/>
        </w:rPr>
        <w:t>但不是 在</w:t>
      </w:r>
      <w:r>
        <w:rPr>
          <w:rFonts w:ascii="Times New Roman" w:eastAsia="Times New Roman" w:hAnsi="Times New Roman" w:cs="Times New Roman"/>
          <w:color w:val="000000"/>
          <w:spacing w:val="0"/>
          <w:w w:val="100"/>
          <w:position w:val="0"/>
          <w:sz w:val="16"/>
          <w:szCs w:val="16"/>
          <w:lang w:val="en-US" w:eastAsia="en-US" w:bidi="en-US"/>
        </w:rPr>
        <w:t>HomeForSale</w:t>
      </w:r>
      <w:r>
        <w:rPr>
          <w:color w:val="000000"/>
          <w:spacing w:val="0"/>
          <w:w w:val="100"/>
          <w:position w:val="0"/>
        </w:rPr>
        <w:t>自身，而是在一个专门为了阻止</w:t>
      </w:r>
      <w:r>
        <w:rPr>
          <w:rFonts w:ascii="Times New Roman" w:eastAsia="Times New Roman" w:hAnsi="Times New Roman" w:cs="Times New Roman"/>
          <w:color w:val="000000"/>
          <w:spacing w:val="0"/>
          <w:w w:val="100"/>
          <w:position w:val="0"/>
          <w:sz w:val="20"/>
          <w:szCs w:val="20"/>
          <w:lang w:val="en-US" w:eastAsia="en-US" w:bidi="en-US"/>
        </w:rPr>
        <w:t>copy/Tig</w:t>
      </w:r>
      <w:r>
        <w:rPr>
          <w:color w:val="000000"/>
          <w:spacing w:val="0"/>
          <w:w w:val="100"/>
          <w:position w:val="0"/>
        </w:rPr>
        <w:t>动作而设计的</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内。 这个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非常简单：</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Uncopyable {</w:t>
      </w:r>
    </w:p>
    <w:p>
      <w:pPr>
        <w:pStyle w:val="Style215"/>
        <w:keepNext w:val="0"/>
        <w:keepLines w:val="0"/>
        <w:widowControl w:val="0"/>
        <w:shd w:val="clear" w:color="auto" w:fill="auto"/>
        <w:tabs>
          <w:tab w:pos="4322"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protected</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en-US" w:eastAsia="en-US" w:bidi="en-US"/>
        </w:rPr>
        <w:t>/ /</w:t>
      </w:r>
      <w:r>
        <w:rPr>
          <w:rFonts w:ascii="SimSun" w:eastAsia="SimSun" w:hAnsi="SimSun" w:cs="SimSun"/>
          <w:color w:val="000000"/>
          <w:spacing w:val="0"/>
          <w:w w:val="100"/>
          <w:position w:val="0"/>
          <w:sz w:val="19"/>
          <w:szCs w:val="19"/>
          <w:lang w:val="zh-TW" w:eastAsia="zh-TW" w:bidi="zh-TW"/>
        </w:rPr>
        <w:t>允许</w:t>
      </w:r>
      <w:r>
        <w:rPr>
          <w:rFonts w:ascii="Times New Roman" w:eastAsia="Times New Roman" w:hAnsi="Times New Roman" w:cs="Times New Roman"/>
          <w:color w:val="000000"/>
          <w:spacing w:val="0"/>
          <w:w w:val="100"/>
          <w:position w:val="0"/>
          <w:sz w:val="16"/>
          <w:szCs w:val="16"/>
          <w:lang w:val="en-US" w:eastAsia="en-US" w:bidi="en-US"/>
        </w:rPr>
        <w:t>derived</w:t>
      </w:r>
      <w:r>
        <w:rPr>
          <w:rFonts w:ascii="SimSun" w:eastAsia="SimSun" w:hAnsi="SimSun" w:cs="SimSun"/>
          <w:color w:val="000000"/>
          <w:spacing w:val="0"/>
          <w:w w:val="100"/>
          <w:position w:val="0"/>
          <w:sz w:val="19"/>
          <w:szCs w:val="19"/>
          <w:lang w:val="zh-TW" w:eastAsia="zh-TW" w:bidi="zh-TW"/>
        </w:rPr>
        <w:t>对象构造和析构</w:t>
      </w:r>
    </w:p>
    <w:p>
      <w:pPr>
        <w:pStyle w:val="Style21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 xml:space="preserve">Uncopyable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-Uncopyable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tabs>
          <w:tab w:pos="4322" w:val="left"/>
        </w:tabs>
        <w:bidi w:val="0"/>
        <w:spacing w:before="0" w:after="0" w:line="223" w:lineRule="auto"/>
        <w:ind w:left="0" w:right="0" w:firstLine="50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Uncopyable （const Uncopyables） ;</w:t>
        <w:tab/>
      </w:r>
      <w:r>
        <w:rPr>
          <w:rFonts w:ascii="Times New Roman" w:eastAsia="Times New Roman" w:hAnsi="Times New Roman" w:cs="Times New Roman"/>
          <w:color w:val="000000"/>
          <w:spacing w:val="0"/>
          <w:w w:val="100"/>
          <w:position w:val="0"/>
          <w:sz w:val="16"/>
          <w:szCs w:val="16"/>
          <w:lang w:val="en-US" w:eastAsia="en-US" w:bidi="en-US"/>
        </w:rPr>
        <w:t>//（11®.it</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i/>
          <w:iCs/>
          <w:color w:val="000000"/>
          <w:spacing w:val="0"/>
          <w:w w:val="100"/>
          <w:position w:val="0"/>
          <w:sz w:val="20"/>
          <w:szCs w:val="20"/>
          <w:lang w:val="en-US" w:eastAsia="en-US" w:bidi="en-US"/>
        </w:rPr>
        <w:t>copying</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Uncopyable&amp; operator=（const Uncopyable&amp;）;</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4" w:lineRule="exact"/>
        <w:ind w:left="0" w:right="0" w:firstLine="360"/>
        <w:jc w:val="both"/>
        <w:rPr>
          <w:sz w:val="16"/>
          <w:szCs w:val="16"/>
        </w:rPr>
      </w:pPr>
      <w:r>
        <w:rPr>
          <w:color w:val="000000"/>
          <w:spacing w:val="0"/>
          <w:w w:val="100"/>
          <w:position w:val="0"/>
          <w:sz w:val="19"/>
          <w:szCs w:val="19"/>
        </w:rPr>
        <w:t>为求阻止</w:t>
      </w:r>
      <w:r>
        <w:rPr>
          <w:rFonts w:ascii="Times New Roman" w:eastAsia="Times New Roman" w:hAnsi="Times New Roman" w:cs="Times New Roman"/>
          <w:color w:val="000000"/>
          <w:spacing w:val="0"/>
          <w:w w:val="100"/>
          <w:position w:val="0"/>
          <w:sz w:val="16"/>
          <w:szCs w:val="16"/>
          <w:lang w:val="en-US" w:eastAsia="en-US" w:bidi="en-US"/>
        </w:rPr>
        <w:t>HomeForSale</w:t>
      </w:r>
      <w:r>
        <w:rPr>
          <w:color w:val="000000"/>
          <w:spacing w:val="0"/>
          <w:w w:val="100"/>
          <w:position w:val="0"/>
          <w:sz w:val="19"/>
          <w:szCs w:val="19"/>
        </w:rPr>
        <w:t>对象被拷贝，我们唯一需要做的就是继承</w:t>
      </w:r>
      <w:r>
        <w:rPr>
          <w:rFonts w:ascii="Times New Roman" w:eastAsia="Times New Roman" w:hAnsi="Times New Roman" w:cs="Times New Roman"/>
          <w:color w:val="000000"/>
          <w:spacing w:val="0"/>
          <w:w w:val="100"/>
          <w:position w:val="0"/>
          <w:sz w:val="16"/>
          <w:szCs w:val="16"/>
          <w:lang w:val="en-US" w:eastAsia="en-US" w:bidi="en-US"/>
        </w:rPr>
        <w:t>Uncopyable</w:t>
      </w:r>
      <w:r>
        <w:rPr>
          <w:color w:val="000000"/>
          <w:spacing w:val="0"/>
          <w:w w:val="100"/>
          <w:position w:val="0"/>
          <w:sz w:val="16"/>
          <w:szCs w:val="16"/>
          <w:lang w:val="en-US" w:eastAsia="en-US" w:bidi="en-US"/>
        </w:rPr>
        <w:t>：</w:t>
      </w:r>
    </w:p>
    <w:p>
      <w:pPr>
        <w:pStyle w:val="Style215"/>
        <w:keepNext w:val="0"/>
        <w:keepLines w:val="0"/>
        <w:widowControl w:val="0"/>
        <w:shd w:val="clear" w:color="auto" w:fill="auto"/>
        <w:tabs>
          <w:tab w:pos="2071" w:val="left"/>
          <w:tab w:pos="4783"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HomeForSale:</w:t>
        <w:tab/>
        <w:t>private Uncopyable {</w:t>
        <w:tab/>
        <w:t xml:space="preserve">//class </w:t>
      </w:r>
      <w:r>
        <w:rPr>
          <w:rFonts w:ascii="SimSun" w:eastAsia="SimSun" w:hAnsi="SimSun" w:cs="SimSun"/>
          <w:color w:val="000000"/>
          <w:spacing w:val="0"/>
          <w:w w:val="100"/>
          <w:position w:val="0"/>
          <w:sz w:val="19"/>
          <w:szCs w:val="19"/>
          <w:lang w:val="zh-TW" w:eastAsia="zh-TW" w:bidi="zh-TW"/>
        </w:rPr>
        <w:t>不再声明</w:t>
      </w:r>
    </w:p>
    <w:p>
      <w:pPr>
        <w:pStyle w:val="Style86"/>
        <w:keepNext w:val="0"/>
        <w:keepLines w:val="0"/>
        <w:widowControl w:val="0"/>
        <w:shd w:val="clear" w:color="auto" w:fill="auto"/>
        <w:tabs>
          <w:tab w:pos="4783" w:val="left"/>
        </w:tabs>
        <w:bidi w:val="0"/>
        <w:spacing w:before="0" w:after="0" w:line="240" w:lineRule="auto"/>
        <w:ind w:left="0" w:right="0" w:firstLine="50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w:t>
        <w:tab/>
        <w:t>//copy</w:t>
      </w:r>
      <w:r>
        <w:rPr>
          <w:rFonts w:ascii="SimSun" w:eastAsia="SimSun" w:hAnsi="SimSun" w:cs="SimSun"/>
          <w:color w:val="000000"/>
          <w:spacing w:val="0"/>
          <w:w w:val="100"/>
          <w:position w:val="0"/>
          <w:sz w:val="19"/>
          <w:szCs w:val="19"/>
          <w:lang w:val="zh-TW" w:eastAsia="zh-TW" w:bidi="zh-TW"/>
        </w:rPr>
        <w:t>构造函数或</w:t>
      </w:r>
    </w:p>
    <w:p>
      <w:pPr>
        <w:pStyle w:val="Style86"/>
        <w:keepNext w:val="0"/>
        <w:keepLines w:val="0"/>
        <w:widowControl w:val="0"/>
        <w:shd w:val="clear" w:color="auto" w:fill="auto"/>
        <w:tabs>
          <w:tab w:pos="4783" w:val="left"/>
        </w:tabs>
        <w:bidi w:val="0"/>
        <w:spacing w:before="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ab/>
      </w:r>
      <w:r>
        <w:rPr>
          <w:rFonts w:ascii="Times New Roman" w:eastAsia="Times New Roman" w:hAnsi="Times New Roman" w:cs="Times New Roman"/>
          <w:i/>
          <w:iCs/>
          <w:color w:val="000000"/>
          <w:spacing w:val="0"/>
          <w:w w:val="100"/>
          <w:position w:val="0"/>
          <w:sz w:val="20"/>
          <w:szCs w:val="20"/>
          <w:lang w:val="en-US" w:eastAsia="en-US" w:bidi="en-US"/>
        </w:rPr>
        <w:t>//copy assign.</w:t>
      </w:r>
      <w:r>
        <w:rPr>
          <w:rFonts w:ascii="SimSun" w:eastAsia="SimSun" w:hAnsi="SimSun" w:cs="SimSun"/>
          <w:color w:val="000000"/>
          <w:spacing w:val="0"/>
          <w:w w:val="100"/>
          <w:position w:val="0"/>
          <w:sz w:val="19"/>
          <w:szCs w:val="19"/>
          <w:lang w:val="zh-TW" w:eastAsia="zh-TW" w:bidi="zh-TW"/>
        </w:rPr>
        <w:t>操作符</w:t>
      </w:r>
    </w:p>
    <w:p>
      <w:pPr>
        <w:pStyle w:val="Style56"/>
        <w:keepNext w:val="0"/>
        <w:keepLines w:val="0"/>
        <w:widowControl w:val="0"/>
        <w:shd w:val="clear" w:color="auto" w:fill="auto"/>
        <w:bidi w:val="0"/>
        <w:spacing w:before="0" w:after="220" w:line="312" w:lineRule="exact"/>
        <w:ind w:left="0" w:right="0" w:firstLine="380"/>
        <w:jc w:val="both"/>
      </w:pPr>
      <w:r>
        <w:rPr>
          <w:color w:val="000000"/>
          <w:spacing w:val="0"/>
          <w:w w:val="100"/>
          <w:position w:val="0"/>
        </w:rPr>
        <w:t>这行得通，因为只要任何人 甚至是</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函数或</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 xml:space="preserve">函数 尝试拷贝 </w:t>
      </w:r>
      <w:r>
        <w:rPr>
          <w:rFonts w:ascii="Times New Roman" w:eastAsia="Times New Roman" w:hAnsi="Times New Roman" w:cs="Times New Roman"/>
          <w:color w:val="000000"/>
          <w:spacing w:val="0"/>
          <w:w w:val="100"/>
          <w:position w:val="0"/>
          <w:sz w:val="16"/>
          <w:szCs w:val="16"/>
          <w:lang w:val="en-US" w:eastAsia="en-US" w:bidi="en-US"/>
        </w:rPr>
        <w:t>HomeForSale</w:t>
      </w:r>
      <w:r>
        <w:rPr>
          <w:color w:val="000000"/>
          <w:spacing w:val="0"/>
          <w:w w:val="100"/>
          <w:position w:val="0"/>
        </w:rPr>
        <w:t>对象，编译器便试着生成一个</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构造函数和一个</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 作符，而正如条款</w:t>
      </w:r>
      <w:r>
        <w:rPr>
          <w:rFonts w:ascii="Times New Roman" w:eastAsia="Times New Roman" w:hAnsi="Times New Roman" w:cs="Times New Roman"/>
          <w:color w:val="000000"/>
          <w:spacing w:val="0"/>
          <w:w w:val="100"/>
          <w:position w:val="0"/>
          <w:sz w:val="20"/>
          <w:szCs w:val="20"/>
        </w:rPr>
        <w:t>12</w:t>
      </w:r>
      <w:r>
        <w:rPr>
          <w:color w:val="000000"/>
          <w:spacing w:val="0"/>
          <w:w w:val="100"/>
          <w:position w:val="0"/>
        </w:rPr>
        <w:t>所说，这些函数的</w:t>
      </w:r>
      <w:r>
        <w:rPr>
          <w:color w:val="000000"/>
          <w:spacing w:val="0"/>
          <w:w w:val="100"/>
          <w:position w:val="0"/>
          <w:lang w:val="zh-CN" w:eastAsia="zh-CN" w:bidi="zh-CN"/>
        </w:rPr>
        <w:t>“编</w:t>
      </w:r>
      <w:r>
        <w:rPr>
          <w:color w:val="000000"/>
          <w:spacing w:val="0"/>
          <w:w w:val="100"/>
          <w:position w:val="0"/>
        </w:rPr>
        <w:t>译器生成版”会尝试调用其</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color w:val="000000"/>
          <w:spacing w:val="0"/>
          <w:w w:val="100"/>
          <w:position w:val="0"/>
        </w:rPr>
        <w:t>的对应兄弟，那些调用会被编译器拒绝，因为其</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的拷贝函数是</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260" w:line="316" w:lineRule="exact"/>
        <w:ind w:left="0" w:right="0" w:firstLine="380"/>
        <w:jc w:val="both"/>
      </w:pPr>
      <w:r>
        <w:rPr>
          <w:rFonts w:ascii="Times New Roman" w:eastAsia="Times New Roman" w:hAnsi="Times New Roman" w:cs="Times New Roman"/>
          <w:color w:val="000000"/>
          <w:spacing w:val="0"/>
          <w:w w:val="100"/>
          <w:position w:val="0"/>
          <w:sz w:val="16"/>
          <w:szCs w:val="16"/>
          <w:lang w:val="en-US" w:eastAsia="en-US" w:bidi="en-US"/>
        </w:rPr>
        <w:t xml:space="preserve">Uncopyable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的实现和运用颇为微妙，包括不一定得以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继承它（见条 款</w:t>
      </w:r>
      <w:r>
        <w:rPr>
          <w:rFonts w:ascii="Times New Roman" w:eastAsia="Times New Roman" w:hAnsi="Times New Roman" w:cs="Times New Roman"/>
          <w:color w:val="000000"/>
          <w:spacing w:val="0"/>
          <w:w w:val="100"/>
          <w:position w:val="0"/>
          <w:sz w:val="16"/>
          <w:szCs w:val="16"/>
        </w:rPr>
        <w:t>32</w:t>
      </w:r>
      <w:r>
        <w:rPr>
          <w:color w:val="000000"/>
          <w:spacing w:val="0"/>
          <w:w w:val="100"/>
          <w:position w:val="0"/>
        </w:rPr>
        <w:t>和</w:t>
      </w:r>
      <w:r>
        <w:rPr>
          <w:rFonts w:ascii="Times New Roman" w:eastAsia="Times New Roman" w:hAnsi="Times New Roman" w:cs="Times New Roman"/>
          <w:color w:val="000000"/>
          <w:spacing w:val="0"/>
          <w:w w:val="100"/>
          <w:position w:val="0"/>
          <w:sz w:val="20"/>
          <w:szCs w:val="20"/>
        </w:rPr>
        <w:t>39）,</w:t>
      </w:r>
      <w:r>
        <w:rPr>
          <w:color w:val="000000"/>
          <w:spacing w:val="0"/>
          <w:w w:val="100"/>
          <w:position w:val="0"/>
        </w:rPr>
        <w:t>以及</w:t>
      </w:r>
      <w:r>
        <w:rPr>
          <w:rFonts w:ascii="Times New Roman" w:eastAsia="Times New Roman" w:hAnsi="Times New Roman" w:cs="Times New Roman"/>
          <w:color w:val="000000"/>
          <w:spacing w:val="0"/>
          <w:w w:val="100"/>
          <w:position w:val="0"/>
          <w:sz w:val="16"/>
          <w:szCs w:val="16"/>
          <w:lang w:val="en-US" w:eastAsia="en-US" w:bidi="en-US"/>
        </w:rPr>
        <w:t>Uncopyable</w:t>
      </w:r>
      <w:r>
        <w:rPr>
          <w:color w:val="000000"/>
          <w:spacing w:val="0"/>
          <w:w w:val="100"/>
          <w:position w:val="0"/>
        </w:rPr>
        <w:t>的析构函数不一定得是</w:t>
      </w:r>
      <w:r>
        <w:rPr>
          <w:rFonts w:ascii="Times New Roman" w:eastAsia="Times New Roman" w:hAnsi="Times New Roman" w:cs="Times New Roman"/>
          <w:color w:val="000000"/>
          <w:spacing w:val="0"/>
          <w:w w:val="100"/>
          <w:position w:val="0"/>
          <w:sz w:val="16"/>
          <w:szCs w:val="16"/>
          <w:lang w:val="en-US" w:eastAsia="en-US" w:bidi="en-US"/>
        </w:rPr>
        <w:t xml:space="preserve">virtual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见条款</w:t>
      </w:r>
      <w:r>
        <w:rPr>
          <w:rFonts w:ascii="Times New Roman" w:eastAsia="Times New Roman" w:hAnsi="Times New Roman" w:cs="Times New Roman"/>
          <w:color w:val="000000"/>
          <w:spacing w:val="0"/>
          <w:w w:val="100"/>
          <w:position w:val="0"/>
          <w:sz w:val="16"/>
          <w:szCs w:val="16"/>
        </w:rPr>
        <w:t>7）</w:t>
      </w:r>
      <w:r>
        <w:rPr>
          <w:color w:val="000000"/>
          <w:spacing w:val="0"/>
          <w:w w:val="100"/>
          <w:position w:val="0"/>
        </w:rPr>
        <w:t xml:space="preserve">等等。 </w:t>
      </w:r>
      <w:r>
        <w:rPr>
          <w:rFonts w:ascii="Times New Roman" w:eastAsia="Times New Roman" w:hAnsi="Times New Roman" w:cs="Times New Roman"/>
          <w:color w:val="000000"/>
          <w:spacing w:val="0"/>
          <w:w w:val="100"/>
          <w:position w:val="0"/>
          <w:sz w:val="16"/>
          <w:szCs w:val="16"/>
          <w:lang w:val="en-US" w:eastAsia="en-US" w:bidi="en-US"/>
        </w:rPr>
        <w:t>Uncopyable</w:t>
      </w:r>
      <w:r>
        <w:rPr>
          <w:color w:val="000000"/>
          <w:spacing w:val="0"/>
          <w:w w:val="100"/>
          <w:position w:val="0"/>
        </w:rPr>
        <w:t>不含数据，因此符合条款</w:t>
      </w:r>
      <w:r>
        <w:rPr>
          <w:rFonts w:ascii="Times New Roman" w:eastAsia="Times New Roman" w:hAnsi="Times New Roman" w:cs="Times New Roman"/>
          <w:color w:val="000000"/>
          <w:spacing w:val="0"/>
          <w:w w:val="100"/>
          <w:position w:val="0"/>
          <w:sz w:val="20"/>
          <w:szCs w:val="20"/>
        </w:rPr>
        <w:t>39</w:t>
      </w:r>
      <w:r>
        <w:rPr>
          <w:color w:val="000000"/>
          <w:spacing w:val="0"/>
          <w:w w:val="100"/>
          <w:position w:val="0"/>
        </w:rPr>
        <w:t>所描述的</w:t>
      </w:r>
      <w:r>
        <w:rPr>
          <w:rFonts w:ascii="Times New Roman" w:eastAsia="Times New Roman" w:hAnsi="Times New Roman" w:cs="Times New Roman"/>
          <w:color w:val="000000"/>
          <w:spacing w:val="0"/>
          <w:w w:val="100"/>
          <w:position w:val="0"/>
          <w:sz w:val="20"/>
          <w:szCs w:val="20"/>
          <w:lang w:val="en-US" w:eastAsia="en-US" w:bidi="en-US"/>
        </w:rPr>
        <w:t>empty base class optimization</w:t>
      </w:r>
      <w:r>
        <w:rPr>
          <w:color w:val="000000"/>
          <w:spacing w:val="0"/>
          <w:w w:val="100"/>
          <w:position w:val="0"/>
        </w:rPr>
        <w:t>资 格。但由于它总是扮演</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因此使用这项技术可能导致多重继承（译注：因 为你往往还可能需要继承其他</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（多重继承见条款</w:t>
      </w:r>
      <w:r>
        <w:rPr>
          <w:rFonts w:ascii="Times New Roman" w:eastAsia="Times New Roman" w:hAnsi="Times New Roman" w:cs="Times New Roman"/>
          <w:color w:val="000000"/>
          <w:spacing w:val="0"/>
          <w:w w:val="100"/>
          <w:position w:val="0"/>
          <w:sz w:val="20"/>
          <w:szCs w:val="20"/>
        </w:rPr>
        <w:t>40）,</w:t>
      </w:r>
      <w:r>
        <w:rPr>
          <w:color w:val="000000"/>
          <w:spacing w:val="0"/>
          <w:w w:val="100"/>
          <w:position w:val="0"/>
        </w:rPr>
        <w:t>而多重继承有时会阻 止</w:t>
      </w:r>
      <w:r>
        <w:rPr>
          <w:rFonts w:ascii="Times New Roman" w:eastAsia="Times New Roman" w:hAnsi="Times New Roman" w:cs="Times New Roman"/>
          <w:color w:val="000000"/>
          <w:spacing w:val="0"/>
          <w:w w:val="100"/>
          <w:position w:val="0"/>
          <w:sz w:val="20"/>
          <w:szCs w:val="20"/>
          <w:lang w:val="en-US" w:eastAsia="en-US" w:bidi="en-US"/>
        </w:rPr>
        <w:t xml:space="preserve">empty base class optimization </w:t>
      </w:r>
      <w:r>
        <w:rPr>
          <w:color w:val="000000"/>
          <w:spacing w:val="0"/>
          <w:w w:val="100"/>
          <w:position w:val="0"/>
        </w:rPr>
        <w:t>（再次见条款</w:t>
      </w:r>
      <w:r>
        <w:rPr>
          <w:rFonts w:ascii="Times New Roman" w:eastAsia="Times New Roman" w:hAnsi="Times New Roman" w:cs="Times New Roman"/>
          <w:color w:val="000000"/>
          <w:spacing w:val="0"/>
          <w:w w:val="100"/>
          <w:position w:val="0"/>
          <w:sz w:val="20"/>
          <w:szCs w:val="20"/>
        </w:rPr>
        <w:t>39）</w:t>
      </w:r>
      <w:r>
        <w:rPr>
          <w:i/>
          <w:iCs/>
          <w:color w:val="000000"/>
          <w:spacing w:val="0"/>
          <w:w w:val="100"/>
          <w:position w:val="0"/>
        </w:rPr>
        <w:t>。</w:t>
      </w:r>
      <w:r>
        <w:rPr>
          <w:color w:val="000000"/>
          <w:spacing w:val="0"/>
          <w:w w:val="100"/>
          <w:position w:val="0"/>
        </w:rPr>
        <w:t>通常你可以忽略这些微妙点， 只像上面那样使用</w:t>
      </w:r>
      <w:r>
        <w:rPr>
          <w:rFonts w:ascii="Times New Roman" w:eastAsia="Times New Roman" w:hAnsi="Times New Roman" w:cs="Times New Roman"/>
          <w:color w:val="000000"/>
          <w:spacing w:val="0"/>
          <w:w w:val="100"/>
          <w:position w:val="0"/>
          <w:sz w:val="20"/>
          <w:szCs w:val="20"/>
          <w:lang w:val="en-US" w:eastAsia="en-US" w:bidi="en-US"/>
        </w:rPr>
        <w:t>U</w:t>
      </w:r>
      <w:r>
        <w:rPr>
          <w:rFonts w:ascii="Times New Roman" w:eastAsia="Times New Roman" w:hAnsi="Times New Roman" w:cs="Times New Roman"/>
          <w:color w:val="000000"/>
          <w:spacing w:val="0"/>
          <w:w w:val="100"/>
          <w:position w:val="0"/>
          <w:sz w:val="16"/>
          <w:szCs w:val="16"/>
          <w:lang w:val="en-US" w:eastAsia="en-US" w:bidi="en-US"/>
        </w:rPr>
        <w:t>ncopyable,</w:t>
      </w:r>
      <w:r>
        <w:rPr>
          <w:color w:val="000000"/>
          <w:spacing w:val="0"/>
          <w:w w:val="100"/>
          <w:position w:val="0"/>
        </w:rPr>
        <w:t>因为它完全像</w:t>
      </w:r>
      <w:r>
        <w:rPr>
          <w:color w:val="000000"/>
          <w:spacing w:val="0"/>
          <w:w w:val="100"/>
          <w:position w:val="0"/>
          <w:lang w:val="zh-CN" w:eastAsia="zh-CN" w:bidi="zh-CN"/>
        </w:rPr>
        <w:t>“广告”所</w:t>
      </w:r>
      <w:r>
        <w:rPr>
          <w:color w:val="000000"/>
          <w:spacing w:val="0"/>
          <w:w w:val="100"/>
          <w:position w:val="0"/>
        </w:rPr>
        <w:t>说的能够正确运作。也可 以使用</w:t>
      </w:r>
      <w:r>
        <w:rPr>
          <w:rFonts w:ascii="Times New Roman" w:eastAsia="Times New Roman" w:hAnsi="Times New Roman" w:cs="Times New Roman"/>
          <w:color w:val="000000"/>
          <w:spacing w:val="0"/>
          <w:w w:val="100"/>
          <w:position w:val="0"/>
          <w:sz w:val="20"/>
          <w:szCs w:val="20"/>
          <w:lang w:val="en-US" w:eastAsia="en-US" w:bidi="en-US"/>
        </w:rPr>
        <w:t xml:space="preserve">Boost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55）</w:t>
      </w:r>
      <w:r>
        <w:rPr>
          <w:color w:val="000000"/>
          <w:spacing w:val="0"/>
          <w:w w:val="100"/>
          <w:position w:val="0"/>
        </w:rPr>
        <w:t>提供的版本，那个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名为</w:t>
      </w:r>
      <w:r>
        <w:rPr>
          <w:rFonts w:ascii="Times New Roman" w:eastAsia="Times New Roman" w:hAnsi="Times New Roman" w:cs="Times New Roman"/>
          <w:color w:val="000000"/>
          <w:spacing w:val="0"/>
          <w:w w:val="100"/>
          <w:position w:val="0"/>
          <w:sz w:val="16"/>
          <w:szCs w:val="16"/>
          <w:lang w:val="en-US" w:eastAsia="en-US" w:bidi="en-US"/>
        </w:rPr>
        <w:t>noncopyab</w:t>
      </w:r>
      <w:r>
        <w:rPr>
          <w:color w:val="000000"/>
          <w:spacing w:val="0"/>
          <w:w w:val="100"/>
          <w:position w:val="0"/>
        </w:rPr>
        <w:t>丄</w:t>
      </w:r>
      <w:r>
        <w:rPr>
          <w:rFonts w:ascii="Times New Roman" w:eastAsia="Times New Roman" w:hAnsi="Times New Roman" w:cs="Times New Roman"/>
          <w:color w:val="000000"/>
          <w:spacing w:val="0"/>
          <w:w w:val="100"/>
          <w:position w:val="0"/>
          <w:sz w:val="20"/>
          <w:szCs w:val="20"/>
          <w:lang w:val="en-US" w:eastAsia="en-US" w:bidi="en-US"/>
        </w:rPr>
        <w:t>e,</w:t>
      </w:r>
      <w:r>
        <w:rPr>
          <w:color w:val="000000"/>
          <w:spacing w:val="0"/>
          <w:w w:val="100"/>
          <w:position w:val="0"/>
        </w:rPr>
        <w:t>是个还不错 的家伙，我只是认为其名称有点</w:t>
      </w:r>
      <w:r>
        <w:rPr>
          <w:color w:val="000000"/>
          <w:spacing w:val="0"/>
          <w:w w:val="100"/>
          <w:position w:val="0"/>
          <w:lang w:val="zh-CN" w:eastAsia="zh-CN" w:bidi="zh-CN"/>
        </w:rPr>
        <w:t>……</w:t>
      </w:r>
      <w:r>
        <w:rPr>
          <w:color w:val="000000"/>
          <w:spacing w:val="0"/>
          <w:w w:val="100"/>
          <w:position w:val="0"/>
        </w:rPr>
        <w:t>呃……不太自然。</w:t>
      </w:r>
    </w:p>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780" w:line="312" w:lineRule="exact"/>
        <w:ind w:left="360" w:right="0" w:hanging="360"/>
        <w:jc w:val="both"/>
      </w:pPr>
      <w:r>
        <w:rPr>
          <w:color w:val="000000"/>
          <w:spacing w:val="0"/>
          <w:w w:val="100"/>
          <w:position w:val="0"/>
          <w:lang w:val="en-US" w:eastAsia="en-US" w:bidi="en-US"/>
        </w:rPr>
        <w:t>■</w:t>
      </w:r>
      <w:r>
        <w:rPr>
          <w:color w:val="000000"/>
          <w:spacing w:val="0"/>
          <w:w w:val="100"/>
          <w:position w:val="0"/>
        </w:rPr>
        <w:t>为驳回编译器自动（暗自）提供的机能，可将相应的成员函数声明为</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并且 不予实现。使用像</w:t>
      </w:r>
      <w:r>
        <w:rPr>
          <w:rFonts w:ascii="Times New Roman" w:eastAsia="Times New Roman" w:hAnsi="Times New Roman" w:cs="Times New Roman"/>
          <w:color w:val="000000"/>
          <w:spacing w:val="0"/>
          <w:w w:val="100"/>
          <w:position w:val="0"/>
          <w:sz w:val="16"/>
          <w:szCs w:val="16"/>
          <w:lang w:val="en-US" w:eastAsia="en-US" w:bidi="en-US"/>
        </w:rPr>
        <w:t>Uncopyable</w:t>
      </w:r>
      <w:r>
        <w:rPr>
          <w:color w:val="000000"/>
          <w:spacing w:val="0"/>
          <w:w w:val="100"/>
          <w:position w:val="0"/>
        </w:rPr>
        <w:t>这样的</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也是一种做法。</w:t>
      </w:r>
    </w:p>
    <w:p>
      <w:pPr>
        <w:pStyle w:val="Style86"/>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07:</w:t>
      </w:r>
      <w:r>
        <w:rPr>
          <w:rFonts w:ascii="SimSun" w:eastAsia="SimSun" w:hAnsi="SimSun" w:cs="SimSun"/>
          <w:i w:val="0"/>
          <w:iCs w:val="0"/>
          <w:color w:val="000000"/>
          <w:spacing w:val="0"/>
          <w:w w:val="100"/>
          <w:position w:val="0"/>
          <w:sz w:val="30"/>
          <w:szCs w:val="30"/>
          <w:lang w:val="zh-TW" w:eastAsia="zh-TW" w:bidi="zh-TW"/>
        </w:rPr>
        <w:t>为多态基类声明</w:t>
      </w:r>
      <w:r>
        <w:rPr>
          <w:rFonts w:ascii="Times New Roman" w:eastAsia="Times New Roman" w:hAnsi="Times New Roman" w:cs="Times New Roman"/>
          <w:i w:val="0"/>
          <w:iCs w:val="0"/>
          <w:color w:val="000000"/>
          <w:spacing w:val="0"/>
          <w:w w:val="100"/>
          <w:position w:val="0"/>
          <w:sz w:val="26"/>
          <w:szCs w:val="26"/>
          <w:lang w:val="en-US" w:eastAsia="en-US" w:bidi="en-US"/>
        </w:rPr>
        <w:t>virtual</w:t>
      </w:r>
      <w:r>
        <w:rPr>
          <w:rFonts w:ascii="SimSun" w:eastAsia="SimSun" w:hAnsi="SimSun" w:cs="SimSun"/>
          <w:i w:val="0"/>
          <w:iCs w:val="0"/>
          <w:color w:val="000000"/>
          <w:spacing w:val="0"/>
          <w:w w:val="100"/>
          <w:position w:val="0"/>
          <w:sz w:val="30"/>
          <w:szCs w:val="30"/>
          <w:lang w:val="zh-TW" w:eastAsia="zh-TW" w:bidi="zh-TW"/>
        </w:rPr>
        <w:t>析构函数</w:t>
      </w:r>
    </w:p>
    <w:p>
      <w:pPr>
        <w:pStyle w:val="Style86"/>
        <w:keepNext w:val="0"/>
        <w:keepLines w:val="0"/>
        <w:widowControl w:val="0"/>
        <w:shd w:val="clear" w:color="auto" w:fill="auto"/>
        <w:bidi w:val="0"/>
        <w:spacing w:before="0" w:line="329" w:lineRule="auto"/>
        <w:ind w:left="0" w:right="0" w:firstLine="0"/>
        <w:jc w:val="center"/>
      </w:pPr>
      <w:r>
        <w:rPr>
          <w:rFonts w:ascii="Times New Roman" w:eastAsia="Times New Roman" w:hAnsi="Times New Roman" w:cs="Times New Roman"/>
          <w:b/>
          <w:bCs/>
          <w:color w:val="000000"/>
          <w:spacing w:val="0"/>
          <w:w w:val="100"/>
          <w:position w:val="0"/>
          <w:lang w:val="en-US" w:eastAsia="en-US" w:bidi="en-US"/>
        </w:rPr>
        <w:t>Declare destructors virtual in polymorphic base classes.</w:t>
      </w:r>
    </w:p>
    <w:p>
      <w:pPr>
        <w:pStyle w:val="Style56"/>
        <w:keepNext w:val="0"/>
        <w:keepLines w:val="0"/>
        <w:widowControl w:val="0"/>
        <w:shd w:val="clear" w:color="auto" w:fill="auto"/>
        <w:bidi w:val="0"/>
        <w:spacing w:before="0" w:after="200" w:line="312" w:lineRule="exact"/>
        <w:ind w:left="0" w:right="0" w:firstLine="420"/>
        <w:jc w:val="both"/>
      </w:pPr>
      <w:r>
        <w:rPr>
          <w:color w:val="000000"/>
          <w:spacing w:val="0"/>
          <w:w w:val="100"/>
          <w:position w:val="0"/>
        </w:rPr>
        <w:t xml:space="preserve">有许多种做法可以记录时间，因此，设计 </w:t>
      </w:r>
      <w:r>
        <w:rPr>
          <w:rFonts w:ascii="Times New Roman" w:eastAsia="Times New Roman" w:hAnsi="Times New Roman" w:cs="Times New Roman"/>
          <w:color w:val="000000"/>
          <w:spacing w:val="0"/>
          <w:w w:val="100"/>
          <w:position w:val="0"/>
          <w:sz w:val="16"/>
          <w:szCs w:val="16"/>
          <w:lang w:val="en-US" w:eastAsia="en-US" w:bidi="en-US"/>
        </w:rPr>
        <w:t>TimeKeeper base class</w:t>
      </w:r>
      <w:r>
        <w:rPr>
          <w:color w:val="000000"/>
          <w:spacing w:val="0"/>
          <w:w w:val="100"/>
          <w:position w:val="0"/>
        </w:rPr>
        <w:t xml:space="preserve">和一些 </w:t>
      </w:r>
      <w:r>
        <w:rPr>
          <w:rFonts w:ascii="Times New Roman" w:eastAsia="Times New Roman" w:hAnsi="Times New Roman" w:cs="Times New Roman"/>
          <w:color w:val="000000"/>
          <w:spacing w:val="0"/>
          <w:w w:val="100"/>
          <w:position w:val="0"/>
          <w:sz w:val="16"/>
          <w:szCs w:val="16"/>
          <w:lang w:val="en-US" w:eastAsia="en-US" w:bidi="en-US"/>
        </w:rPr>
        <w:t>derived classes</w:t>
      </w:r>
      <w:r>
        <w:rPr>
          <w:color w:val="000000"/>
          <w:spacing w:val="0"/>
          <w:w w:val="100"/>
          <w:position w:val="0"/>
        </w:rPr>
        <w:t>作为不同的计时方法，相当合情合理：</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TimeKeeper {</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TimeKeeper();</w:t>
      </w:r>
    </w:p>
    <w:p>
      <w:pPr>
        <w:pStyle w:val="Style215"/>
        <w:keepNext w:val="0"/>
        <w:keepLines w:val="0"/>
        <w:widowControl w:val="0"/>
        <w:shd w:val="clear" w:color="auto" w:fill="auto"/>
        <w:bidi w:val="0"/>
        <w:spacing w:before="0" w:after="26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~TimeKeeper();</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p>
    <w:p>
      <w:pPr>
        <w:pStyle w:val="Style215"/>
        <w:keepNext w:val="0"/>
        <w:keepLines w:val="0"/>
        <w:widowControl w:val="0"/>
        <w:shd w:val="clear" w:color="auto" w:fill="auto"/>
        <w:tabs>
          <w:tab w:pos="4783"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AtomicClock: public TimeKeeper { .. . };</w:t>
        <w:tab/>
      </w:r>
      <w:r>
        <w:rPr>
          <w:rFonts w:ascii="SimSun" w:eastAsia="SimSun" w:hAnsi="SimSun" w:cs="SimSun"/>
          <w:color w:val="000000"/>
          <w:spacing w:val="0"/>
          <w:w w:val="100"/>
          <w:position w:val="0"/>
          <w:sz w:val="19"/>
          <w:szCs w:val="19"/>
          <w:lang w:val="zh-TW" w:eastAsia="zh-TW" w:bidi="zh-TW"/>
        </w:rPr>
        <w:t>〃原子钟</w:t>
      </w:r>
    </w:p>
    <w:p>
      <w:pPr>
        <w:pStyle w:val="Style215"/>
        <w:keepNext w:val="0"/>
        <w:keepLines w:val="0"/>
        <w:widowControl w:val="0"/>
        <w:shd w:val="clear" w:color="auto" w:fill="auto"/>
        <w:tabs>
          <w:tab w:pos="4783"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WaterClock: public TimeKeeper {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水钟</w:t>
      </w:r>
    </w:p>
    <w:p>
      <w:pPr>
        <w:pStyle w:val="Style215"/>
        <w:keepNext w:val="0"/>
        <w:keepLines w:val="0"/>
        <w:widowControl w:val="0"/>
        <w:shd w:val="clear" w:color="auto" w:fill="auto"/>
        <w:tabs>
          <w:tab w:pos="4783" w:val="left"/>
        </w:tabs>
        <w:bidi w:val="0"/>
        <w:spacing w:before="0" w:after="8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Wristwatch: public TimeKeeper { ... };</w:t>
        <w:tab/>
      </w:r>
      <w:r>
        <w:rPr>
          <w:rFonts w:ascii="SimSun" w:eastAsia="SimSun" w:hAnsi="SimSun" w:cs="SimSun"/>
          <w:color w:val="000000"/>
          <w:spacing w:val="0"/>
          <w:w w:val="100"/>
          <w:position w:val="0"/>
          <w:sz w:val="19"/>
          <w:szCs w:val="19"/>
          <w:lang w:val="zh-CN" w:eastAsia="zh-CN" w:bidi="zh-CN"/>
        </w:rPr>
        <w:t>〃腕表</w:t>
      </w:r>
    </w:p>
    <w:p>
      <w:pPr>
        <w:pStyle w:val="Style56"/>
        <w:keepNext w:val="0"/>
        <w:keepLines w:val="0"/>
        <w:widowControl w:val="0"/>
        <w:shd w:val="clear" w:color="auto" w:fill="auto"/>
        <w:bidi w:val="0"/>
        <w:spacing w:before="0" w:after="200" w:line="307" w:lineRule="exact"/>
        <w:ind w:left="0" w:right="0" w:firstLine="420"/>
        <w:jc w:val="both"/>
      </w:pPr>
      <w:r>
        <w:rPr>
          <w:color w:val="000000"/>
          <w:spacing w:val="0"/>
          <w:w w:val="100"/>
          <w:position w:val="0"/>
        </w:rPr>
        <w:t>许多客户只想在程序中使用时间，不想操心时间如何计算等细节，这时候我们 可以设计</w:t>
      </w:r>
      <w:r>
        <w:rPr>
          <w:rFonts w:ascii="Times New Roman" w:eastAsia="Times New Roman" w:hAnsi="Times New Roman" w:cs="Times New Roman"/>
          <w:color w:val="000000"/>
          <w:spacing w:val="0"/>
          <w:w w:val="100"/>
          <w:position w:val="0"/>
          <w:sz w:val="16"/>
          <w:szCs w:val="16"/>
          <w:lang w:val="en-US" w:eastAsia="en-US" w:bidi="en-US"/>
        </w:rPr>
        <w:t xml:space="preserve">factory </w:t>
      </w:r>
      <w:r>
        <w:rPr>
          <w:color w:val="000000"/>
          <w:spacing w:val="0"/>
          <w:w w:val="100"/>
          <w:position w:val="0"/>
        </w:rPr>
        <w:t>(工厂)函数，返回指针指向一个计时对象。</w:t>
      </w:r>
      <w:r>
        <w:rPr>
          <w:rFonts w:ascii="Times New Roman" w:eastAsia="Times New Roman" w:hAnsi="Times New Roman" w:cs="Times New Roman"/>
          <w:color w:val="000000"/>
          <w:spacing w:val="0"/>
          <w:w w:val="100"/>
          <w:position w:val="0"/>
          <w:sz w:val="16"/>
          <w:szCs w:val="16"/>
          <w:lang w:val="en-US" w:eastAsia="en-US" w:bidi="en-US"/>
        </w:rPr>
        <w:t>Factory</w:t>
      </w:r>
      <w:r>
        <w:rPr>
          <w:color w:val="000000"/>
          <w:spacing w:val="0"/>
          <w:w w:val="100"/>
          <w:position w:val="0"/>
        </w:rPr>
        <w:t>函数会"返回 一个</w:t>
      </w:r>
      <w:r>
        <w:rPr>
          <w:rFonts w:ascii="Times New Roman" w:eastAsia="Times New Roman" w:hAnsi="Times New Roman" w:cs="Times New Roman"/>
          <w:color w:val="000000"/>
          <w:spacing w:val="0"/>
          <w:w w:val="100"/>
          <w:position w:val="0"/>
          <w:sz w:val="16"/>
          <w:szCs w:val="16"/>
          <w:lang w:val="en-US" w:eastAsia="en-US" w:bidi="en-US"/>
        </w:rPr>
        <w:t>base class</w:t>
      </w:r>
      <w:r>
        <w:rPr>
          <w:color w:val="000000"/>
          <w:spacing w:val="0"/>
          <w:w w:val="100"/>
          <w:position w:val="0"/>
        </w:rPr>
        <w:t>指针，指向新生成之</w:t>
      </w:r>
      <w:r>
        <w:rPr>
          <w:rFonts w:ascii="Times New Roman" w:eastAsia="Times New Roman" w:hAnsi="Times New Roman" w:cs="Times New Roman"/>
          <w:color w:val="000000"/>
          <w:spacing w:val="0"/>
          <w:w w:val="100"/>
          <w:position w:val="0"/>
          <w:sz w:val="16"/>
          <w:szCs w:val="16"/>
          <w:lang w:val="en-US" w:eastAsia="en-US" w:bidi="en-US"/>
        </w:rPr>
        <w:t>derived class</w:t>
      </w:r>
      <w:r>
        <w:rPr>
          <w:color w:val="000000"/>
          <w:spacing w:val="0"/>
          <w:w w:val="100"/>
          <w:position w:val="0"/>
        </w:rPr>
        <w:t>对象”:</w:t>
      </w:r>
    </w:p>
    <w:p>
      <w:pPr>
        <w:pStyle w:val="Style215"/>
        <w:keepNext w:val="0"/>
        <w:keepLines w:val="0"/>
        <w:widowControl w:val="0"/>
        <w:shd w:val="clear" w:color="auto" w:fill="auto"/>
        <w:tabs>
          <w:tab w:pos="3809"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TimeKeeper* getTimeKeeper </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CN" w:eastAsia="zh-CN" w:bidi="zh-CN"/>
        </w:rPr>
        <w:t>〃返回</w:t>
      </w:r>
      <w:r>
        <w:rPr>
          <w:rFonts w:ascii="SimSun" w:eastAsia="SimSun" w:hAnsi="SimSun" w:cs="SimSun"/>
          <w:color w:val="000000"/>
          <w:spacing w:val="0"/>
          <w:w w:val="100"/>
          <w:position w:val="0"/>
          <w:sz w:val="19"/>
          <w:szCs w:val="19"/>
          <w:lang w:val="zh-TW" w:eastAsia="zh-TW" w:bidi="zh-TW"/>
        </w:rPr>
        <w:t>— 指针，指向~■个</w:t>
      </w:r>
    </w:p>
    <w:p>
      <w:pPr>
        <w:pStyle w:val="Style215"/>
        <w:keepNext w:val="0"/>
        <w:keepLines w:val="0"/>
        <w:widowControl w:val="0"/>
        <w:shd w:val="clear" w:color="auto" w:fill="auto"/>
        <w:bidi w:val="0"/>
        <w:spacing w:before="0" w:after="8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16"/>
          <w:szCs w:val="16"/>
          <w:lang w:val="en-US" w:eastAsia="en-US" w:bidi="en-US"/>
        </w:rPr>
        <w:t>//TimeKeeper</w:t>
      </w:r>
      <w:r>
        <w:rPr>
          <w:rFonts w:ascii="SimSun" w:eastAsia="SimSun" w:hAnsi="SimSun" w:cs="SimSun"/>
          <w:color w:val="000000"/>
          <w:spacing w:val="0"/>
          <w:w w:val="100"/>
          <w:position w:val="0"/>
          <w:sz w:val="19"/>
          <w:szCs w:val="19"/>
          <w:lang w:val="zh-TW" w:eastAsia="zh-TW" w:bidi="zh-TW"/>
        </w:rPr>
        <w:t>派生类的动态分配对象</w:t>
      </w:r>
    </w:p>
    <w:p>
      <w:pPr>
        <w:pStyle w:val="Style56"/>
        <w:keepNext w:val="0"/>
        <w:keepLines w:val="0"/>
        <w:widowControl w:val="0"/>
        <w:shd w:val="clear" w:color="auto" w:fill="auto"/>
        <w:bidi w:val="0"/>
        <w:spacing w:before="0" w:after="200" w:line="319" w:lineRule="exact"/>
        <w:ind w:left="0" w:right="0" w:firstLine="420"/>
        <w:jc w:val="both"/>
      </w:pPr>
      <w:r>
        <w:rPr>
          <w:color w:val="000000"/>
          <w:spacing w:val="0"/>
          <w:w w:val="100"/>
          <w:position w:val="0"/>
        </w:rPr>
        <w:t>为遵守</w:t>
      </w:r>
      <w:r>
        <w:rPr>
          <w:rFonts w:ascii="Times New Roman" w:eastAsia="Times New Roman" w:hAnsi="Times New Roman" w:cs="Times New Roman"/>
          <w:color w:val="000000"/>
          <w:spacing w:val="0"/>
          <w:w w:val="100"/>
          <w:position w:val="0"/>
          <w:sz w:val="16"/>
          <w:szCs w:val="16"/>
          <w:lang w:val="en-US" w:eastAsia="en-US" w:bidi="en-US"/>
        </w:rPr>
        <w:t>factory</w:t>
      </w:r>
      <w:r>
        <w:rPr>
          <w:color w:val="000000"/>
          <w:spacing w:val="0"/>
          <w:w w:val="100"/>
          <w:position w:val="0"/>
        </w:rPr>
        <w:t>函数的规矩，被</w:t>
      </w:r>
      <w:r>
        <w:rPr>
          <w:rFonts w:ascii="Times New Roman" w:eastAsia="Times New Roman" w:hAnsi="Times New Roman" w:cs="Times New Roman"/>
          <w:color w:val="000000"/>
          <w:spacing w:val="0"/>
          <w:w w:val="100"/>
          <w:position w:val="0"/>
          <w:sz w:val="16"/>
          <w:szCs w:val="16"/>
          <w:lang w:val="en-US" w:eastAsia="en-US" w:bidi="en-US"/>
        </w:rPr>
        <w:t xml:space="preserve">getTimeKeeper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返回的对象必须位于</w:t>
      </w:r>
      <w:r>
        <w:rPr>
          <w:rFonts w:ascii="Times New Roman" w:eastAsia="Times New Roman" w:hAnsi="Times New Roman" w:cs="Times New Roman"/>
          <w:color w:val="000000"/>
          <w:spacing w:val="0"/>
          <w:w w:val="100"/>
          <w:position w:val="0"/>
          <w:sz w:val="16"/>
          <w:szCs w:val="16"/>
          <w:lang w:val="en-US" w:eastAsia="en-US" w:bidi="en-US"/>
        </w:rPr>
        <w:t>heap</w:t>
      </w:r>
      <w:r>
        <w:rPr>
          <w:color w:val="000000"/>
          <w:spacing w:val="0"/>
          <w:w w:val="100"/>
          <w:position w:val="0"/>
          <w:lang w:val="en-US" w:eastAsia="en-US" w:bidi="en-US"/>
        </w:rPr>
        <w:t>。</w:t>
      </w:r>
      <w:r>
        <w:rPr>
          <w:color w:val="000000"/>
          <w:spacing w:val="0"/>
          <w:w w:val="100"/>
          <w:position w:val="0"/>
        </w:rPr>
        <w:t>因 此为了避免泄漏内存和其他资源，将</w:t>
      </w:r>
      <w:r>
        <w:rPr>
          <w:rFonts w:ascii="Times New Roman" w:eastAsia="Times New Roman" w:hAnsi="Times New Roman" w:cs="Times New Roman"/>
          <w:b/>
          <w:bCs/>
          <w:color w:val="000000"/>
          <w:spacing w:val="0"/>
          <w:w w:val="100"/>
          <w:position w:val="0"/>
          <w:sz w:val="20"/>
          <w:szCs w:val="20"/>
          <w:lang w:val="en-US" w:eastAsia="en-US" w:bidi="en-US"/>
        </w:rPr>
        <w:t>factory</w:t>
      </w:r>
      <w:r>
        <w:rPr>
          <w:color w:val="000000"/>
          <w:spacing w:val="0"/>
          <w:w w:val="100"/>
          <w:position w:val="0"/>
        </w:rPr>
        <w:t>函数返回的每一个对象适当地</w:t>
      </w:r>
      <w:r>
        <w:rPr>
          <w:rFonts w:ascii="Times New Roman" w:eastAsia="Times New Roman" w:hAnsi="Times New Roman" w:cs="Times New Roman"/>
          <w:color w:val="000000"/>
          <w:spacing w:val="0"/>
          <w:w w:val="100"/>
          <w:position w:val="0"/>
          <w:sz w:val="16"/>
          <w:szCs w:val="16"/>
          <w:lang w:val="en-US" w:eastAsia="en-US" w:bidi="en-US"/>
        </w:rPr>
        <w:t xml:space="preserve">delete </w:t>
      </w:r>
      <w:r>
        <w:rPr>
          <w:color w:val="000000"/>
          <w:spacing w:val="0"/>
          <w:w w:val="100"/>
          <w:position w:val="0"/>
        </w:rPr>
        <w:t>掉很重要：</w:t>
      </w:r>
    </w:p>
    <w:p>
      <w:pPr>
        <w:pStyle w:val="Style215"/>
        <w:keepNext w:val="0"/>
        <w:keepLines w:val="0"/>
        <w:widowControl w:val="0"/>
        <w:shd w:val="clear" w:color="auto" w:fill="auto"/>
        <w:tabs>
          <w:tab w:pos="4276"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TimeKeeper* ptk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getTimeKeeper </w:t>
      </w:r>
      <w:r>
        <w:rPr>
          <w:rFonts w:ascii="Times New Roman" w:eastAsia="Times New Roman" w:hAnsi="Times New Roman" w:cs="Times New Roman"/>
          <w:color w:val="000000"/>
          <w:spacing w:val="0"/>
          <w:w w:val="100"/>
          <w:position w:val="0"/>
          <w:sz w:val="16"/>
          <w:szCs w:val="16"/>
          <w:lang w:val="zh-TW" w:eastAsia="zh-TW" w:bidi="zh-TW"/>
        </w:rPr>
        <w:t>() ;</w:t>
        <w:tab/>
      </w:r>
      <w:r>
        <w:rPr>
          <w:rFonts w:ascii="SimSun" w:eastAsia="SimSun" w:hAnsi="SimSun" w:cs="SimSun"/>
          <w:color w:val="000000"/>
          <w:spacing w:val="0"/>
          <w:w w:val="100"/>
          <w:position w:val="0"/>
          <w:sz w:val="19"/>
          <w:szCs w:val="19"/>
          <w:lang w:val="zh-TW" w:eastAsia="zh-TW" w:bidi="zh-TW"/>
        </w:rPr>
        <w:t xml:space="preserve">//从 </w:t>
      </w:r>
      <w:r>
        <w:rPr>
          <w:rFonts w:ascii="Times New Roman" w:eastAsia="Times New Roman" w:hAnsi="Times New Roman" w:cs="Times New Roman"/>
          <w:color w:val="000000"/>
          <w:spacing w:val="0"/>
          <w:w w:val="100"/>
          <w:position w:val="0"/>
          <w:sz w:val="16"/>
          <w:szCs w:val="16"/>
          <w:lang w:val="en-US" w:eastAsia="en-US" w:bidi="en-US"/>
        </w:rPr>
        <w:t xml:space="preserve">TimeKeeper </w:t>
      </w:r>
      <w:r>
        <w:rPr>
          <w:rFonts w:ascii="SimSun" w:eastAsia="SimSun" w:hAnsi="SimSun" w:cs="SimSun"/>
          <w:color w:val="000000"/>
          <w:spacing w:val="0"/>
          <w:w w:val="100"/>
          <w:position w:val="0"/>
          <w:sz w:val="19"/>
          <w:szCs w:val="19"/>
          <w:lang w:val="zh-TW" w:eastAsia="zh-TW" w:bidi="zh-TW"/>
        </w:rPr>
        <w:t>继承体系</w:t>
      </w:r>
    </w:p>
    <w:p>
      <w:pPr>
        <w:pStyle w:val="Style56"/>
        <w:keepNext w:val="0"/>
        <w:keepLines w:val="0"/>
        <w:widowControl w:val="0"/>
        <w:shd w:val="clear" w:color="auto" w:fill="auto"/>
        <w:bidi w:val="0"/>
        <w:spacing w:before="0" w:after="0" w:line="240" w:lineRule="auto"/>
        <w:ind w:left="0" w:right="580" w:firstLine="0"/>
        <w:jc w:val="right"/>
      </w:pPr>
      <w:r>
        <w:rPr>
          <w:color w:val="000000"/>
          <w:spacing w:val="0"/>
          <w:w w:val="100"/>
          <w:position w:val="0"/>
        </w:rPr>
        <w:t>〃获得一个动态分配对象。</w:t>
      </w:r>
    </w:p>
    <w:p>
      <w:pPr>
        <w:pStyle w:val="Style56"/>
        <w:keepNext w:val="0"/>
        <w:keepLines w:val="0"/>
        <w:widowControl w:val="0"/>
        <w:shd w:val="clear" w:color="auto" w:fill="auto"/>
        <w:tabs>
          <w:tab w:pos="4276" w:val="left"/>
        </w:tabs>
        <w:bidi w:val="0"/>
        <w:spacing w:before="0" w:after="0" w:line="240" w:lineRule="auto"/>
        <w:ind w:left="0" w:right="0" w:firstLine="180"/>
        <w:jc w:val="both"/>
      </w:pPr>
      <w:r>
        <w:rPr>
          <w:color w:val="000000"/>
          <w:spacing w:val="0"/>
          <w:w w:val="100"/>
          <w:position w:val="0"/>
          <w:lang w:val="en-US" w:eastAsia="en-US" w:bidi="en-US"/>
        </w:rPr>
        <w:t>...</w:t>
        <w:tab/>
      </w:r>
      <w:r>
        <w:rPr>
          <w:color w:val="000000"/>
          <w:spacing w:val="0"/>
          <w:w w:val="100"/>
          <w:position w:val="0"/>
        </w:rPr>
        <w:t>//运用它</w:t>
      </w:r>
      <w:r>
        <w:rPr>
          <w:color w:val="000000"/>
          <w:spacing w:val="0"/>
          <w:w w:val="100"/>
          <w:position w:val="0"/>
          <w:lang w:val="en-US" w:eastAsia="en-US" w:bidi="en-US"/>
        </w:rPr>
        <w:t>...</w:t>
      </w:r>
    </w:p>
    <w:p>
      <w:pPr>
        <w:pStyle w:val="Style56"/>
        <w:keepNext w:val="0"/>
        <w:keepLines w:val="0"/>
        <w:widowControl w:val="0"/>
        <w:shd w:val="clear" w:color="auto" w:fill="auto"/>
        <w:tabs>
          <w:tab w:pos="4276" w:val="left"/>
        </w:tabs>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sz w:val="16"/>
          <w:szCs w:val="16"/>
          <w:lang w:val="en-US" w:eastAsia="en-US" w:bidi="en-US"/>
        </w:rPr>
        <w:t>delete ptk;</w:t>
        <w:tab/>
      </w:r>
      <w:r>
        <w:rPr>
          <w:color w:val="000000"/>
          <w:spacing w:val="0"/>
          <w:w w:val="100"/>
          <w:position w:val="0"/>
          <w:lang w:val="zh-CN" w:eastAsia="zh-CN" w:bidi="zh-CN"/>
        </w:rPr>
        <w:t>〃释</w:t>
      </w:r>
      <w:r>
        <w:rPr>
          <w:color w:val="000000"/>
          <w:spacing w:val="0"/>
          <w:w w:val="100"/>
          <w:position w:val="0"/>
        </w:rPr>
        <w:t>放它，避免资源泄漏。</w:t>
      </w:r>
    </w:p>
    <w:p>
      <w:pPr>
        <w:pStyle w:val="Style56"/>
        <w:keepNext w:val="0"/>
        <w:keepLines w:val="0"/>
        <w:widowControl w:val="0"/>
        <w:shd w:val="clear" w:color="auto" w:fill="auto"/>
        <w:bidi w:val="0"/>
        <w:spacing w:before="0" w:after="200" w:line="315" w:lineRule="exact"/>
        <w:ind w:left="0" w:right="0" w:firstLine="420"/>
        <w:jc w:val="both"/>
      </w:pPr>
      <w:r>
        <w:rPr>
          <w:color w:val="000000"/>
          <w:spacing w:val="0"/>
          <w:w w:val="100"/>
          <w:position w:val="0"/>
        </w:rPr>
        <w:t>条款</w:t>
      </w:r>
      <w:r>
        <w:rPr>
          <w:rFonts w:ascii="Times New Roman" w:eastAsia="Times New Roman" w:hAnsi="Times New Roman" w:cs="Times New Roman"/>
          <w:b/>
          <w:bCs/>
          <w:color w:val="000000"/>
          <w:spacing w:val="0"/>
          <w:w w:val="100"/>
          <w:position w:val="0"/>
          <w:sz w:val="20"/>
          <w:szCs w:val="20"/>
        </w:rPr>
        <w:t>13</w:t>
      </w:r>
      <w:r>
        <w:rPr>
          <w:color w:val="000000"/>
          <w:spacing w:val="0"/>
          <w:w w:val="100"/>
          <w:position w:val="0"/>
        </w:rPr>
        <w:t>说</w:t>
      </w:r>
      <w:r>
        <w:rPr>
          <w:color w:val="000000"/>
          <w:spacing w:val="0"/>
          <w:w w:val="100"/>
          <w:position w:val="0"/>
          <w:lang w:val="zh-CN" w:eastAsia="zh-CN" w:bidi="zh-CN"/>
        </w:rPr>
        <w:t>“倚</w:t>
      </w:r>
      <w:r>
        <w:rPr>
          <w:color w:val="000000"/>
          <w:spacing w:val="0"/>
          <w:w w:val="100"/>
          <w:position w:val="0"/>
        </w:rPr>
        <w:t>赖客户执行</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 xml:space="preserve">动作，基本上便带有某种错误倾向”，条款 </w:t>
      </w:r>
      <w:r>
        <w:rPr>
          <w:rFonts w:ascii="Times New Roman" w:eastAsia="Times New Roman" w:hAnsi="Times New Roman" w:cs="Times New Roman"/>
          <w:b/>
          <w:bCs/>
          <w:color w:val="000000"/>
          <w:spacing w:val="0"/>
          <w:w w:val="100"/>
          <w:position w:val="0"/>
          <w:sz w:val="20"/>
          <w:szCs w:val="20"/>
        </w:rPr>
        <w:t>18</w:t>
      </w:r>
      <w:r>
        <w:rPr>
          <w:color w:val="000000"/>
          <w:spacing w:val="0"/>
          <w:w w:val="100"/>
          <w:position w:val="0"/>
        </w:rPr>
        <w:t>则谈到</w:t>
      </w:r>
      <w:r>
        <w:rPr>
          <w:rFonts w:ascii="Times New Roman" w:eastAsia="Times New Roman" w:hAnsi="Times New Roman" w:cs="Times New Roman"/>
          <w:b/>
          <w:bCs/>
          <w:color w:val="000000"/>
          <w:spacing w:val="0"/>
          <w:w w:val="100"/>
          <w:position w:val="0"/>
          <w:sz w:val="20"/>
          <w:szCs w:val="20"/>
          <w:lang w:val="en-US" w:eastAsia="en-US" w:bidi="en-US"/>
        </w:rPr>
        <w:t>factory</w:t>
      </w:r>
      <w:r>
        <w:rPr>
          <w:color w:val="000000"/>
          <w:spacing w:val="0"/>
          <w:w w:val="100"/>
          <w:position w:val="0"/>
        </w:rPr>
        <w:t>函数接口该如何修改以便预防常见之客户错误，但这些在此都是次 要的，因为此条款内我们要对付的是上述代码的一个更根本弱点：纵使客户把每一 件事都做对了，仍然没办法知道程序如何行动。</w:t>
      </w:r>
    </w:p>
    <w:p>
      <w:pPr>
        <w:pStyle w:val="Style215"/>
        <w:keepNext w:val="0"/>
        <w:keepLines w:val="0"/>
        <w:widowControl w:val="0"/>
        <w:shd w:val="clear" w:color="auto" w:fill="auto"/>
        <w:bidi w:val="0"/>
        <w:spacing w:before="0" w:after="600" w:line="312" w:lineRule="exact"/>
        <w:ind w:left="0" w:right="0" w:firstLine="420"/>
        <w:jc w:val="both"/>
        <w:rPr>
          <w:sz w:val="19"/>
          <w:szCs w:val="19"/>
        </w:rPr>
      </w:pPr>
      <w:r>
        <w:rPr>
          <w:rFonts w:ascii="SimSun" w:eastAsia="SimSun" w:hAnsi="SimSun" w:cs="SimSun"/>
          <w:color w:val="000000"/>
          <w:spacing w:val="0"/>
          <w:w w:val="100"/>
          <w:position w:val="0"/>
          <w:sz w:val="19"/>
          <w:szCs w:val="19"/>
          <w:lang w:val="zh-TW" w:eastAsia="zh-TW" w:bidi="zh-TW"/>
        </w:rPr>
        <w:t>问题出在</w:t>
      </w:r>
      <w:r>
        <w:rPr>
          <w:rFonts w:ascii="Times New Roman" w:eastAsia="Times New Roman" w:hAnsi="Times New Roman" w:cs="Times New Roman"/>
          <w:color w:val="000000"/>
          <w:spacing w:val="0"/>
          <w:w w:val="100"/>
          <w:position w:val="0"/>
          <w:sz w:val="16"/>
          <w:szCs w:val="16"/>
          <w:lang w:val="en-US" w:eastAsia="en-US" w:bidi="en-US"/>
        </w:rPr>
        <w:t>getTimeKeeper</w:t>
      </w:r>
      <w:r>
        <w:rPr>
          <w:rFonts w:ascii="SimSun" w:eastAsia="SimSun" w:hAnsi="SimSun" w:cs="SimSun"/>
          <w:color w:val="000000"/>
          <w:spacing w:val="0"/>
          <w:w w:val="100"/>
          <w:position w:val="0"/>
          <w:sz w:val="19"/>
          <w:szCs w:val="19"/>
          <w:lang w:val="zh-TW" w:eastAsia="zh-TW" w:bidi="zh-TW"/>
        </w:rPr>
        <w:t>返回的指针指向一个</w:t>
      </w:r>
      <w:r>
        <w:rPr>
          <w:rFonts w:ascii="Times New Roman" w:eastAsia="Times New Roman" w:hAnsi="Times New Roman" w:cs="Times New Roman"/>
          <w:color w:val="000000"/>
          <w:spacing w:val="0"/>
          <w:w w:val="100"/>
          <w:position w:val="0"/>
          <w:sz w:val="16"/>
          <w:szCs w:val="16"/>
          <w:lang w:val="en-US" w:eastAsia="en-US" w:bidi="en-US"/>
        </w:rPr>
        <w:t>derived class</w:t>
      </w:r>
      <w:r>
        <w:rPr>
          <w:rFonts w:ascii="SimSun" w:eastAsia="SimSun" w:hAnsi="SimSun" w:cs="SimSun"/>
          <w:color w:val="000000"/>
          <w:spacing w:val="0"/>
          <w:w w:val="100"/>
          <w:position w:val="0"/>
          <w:sz w:val="19"/>
          <w:szCs w:val="19"/>
          <w:lang w:val="zh-TW" w:eastAsia="zh-TW" w:bidi="zh-TW"/>
        </w:rPr>
        <w:t xml:space="preserve">对象(例如 </w:t>
      </w:r>
      <w:r>
        <w:rPr>
          <w:rFonts w:ascii="Times New Roman" w:eastAsia="Times New Roman" w:hAnsi="Times New Roman" w:cs="Times New Roman"/>
          <w:color w:val="000000"/>
          <w:spacing w:val="0"/>
          <w:w w:val="100"/>
          <w:position w:val="0"/>
          <w:sz w:val="16"/>
          <w:szCs w:val="16"/>
          <w:lang w:val="en-US" w:eastAsia="en-US" w:bidi="en-US"/>
        </w:rPr>
        <w:t>AtomicClock)</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9"/>
          <w:szCs w:val="19"/>
          <w:lang w:val="zh-TW" w:eastAsia="zh-TW" w:bidi="zh-TW"/>
        </w:rPr>
        <w:t>而那个对象却经由一个</w:t>
      </w:r>
      <w:r>
        <w:rPr>
          <w:rFonts w:ascii="Times New Roman" w:eastAsia="Times New Roman" w:hAnsi="Times New Roman" w:cs="Times New Roman"/>
          <w:color w:val="000000"/>
          <w:spacing w:val="0"/>
          <w:w w:val="100"/>
          <w:position w:val="0"/>
          <w:sz w:val="16"/>
          <w:szCs w:val="16"/>
          <w:lang w:val="en-US" w:eastAsia="en-US" w:bidi="en-US"/>
        </w:rPr>
        <w:t>base class</w:t>
      </w:r>
      <w:r>
        <w:rPr>
          <w:rFonts w:ascii="SimSun" w:eastAsia="SimSun" w:hAnsi="SimSun" w:cs="SimSun"/>
          <w:color w:val="000000"/>
          <w:spacing w:val="0"/>
          <w:w w:val="100"/>
          <w:position w:val="0"/>
          <w:sz w:val="19"/>
          <w:szCs w:val="19"/>
          <w:lang w:val="zh-TW" w:eastAsia="zh-TW" w:bidi="zh-TW"/>
        </w:rPr>
        <w:t>指针(例如一个</w:t>
      </w:r>
      <w:r>
        <w:rPr>
          <w:rFonts w:ascii="Times New Roman" w:eastAsia="Times New Roman" w:hAnsi="Times New Roman" w:cs="Times New Roman"/>
          <w:color w:val="000000"/>
          <w:spacing w:val="0"/>
          <w:w w:val="100"/>
          <w:position w:val="0"/>
          <w:sz w:val="16"/>
          <w:szCs w:val="16"/>
          <w:lang w:val="en-US" w:eastAsia="en-US" w:bidi="en-US"/>
        </w:rPr>
        <w:t>TimeKeeper*</w:t>
      </w:r>
      <w:r>
        <w:rPr>
          <w:rFonts w:ascii="SimSun" w:eastAsia="SimSun" w:hAnsi="SimSun" w:cs="SimSun"/>
          <w:color w:val="000000"/>
          <w:spacing w:val="0"/>
          <w:w w:val="100"/>
          <w:position w:val="0"/>
          <w:sz w:val="19"/>
          <w:szCs w:val="19"/>
          <w:lang w:val="zh-TW" w:eastAsia="zh-TW" w:bidi="zh-TW"/>
        </w:rPr>
        <w:t>指 针)被删除，而目前的</w:t>
      </w:r>
      <w:r>
        <w:rPr>
          <w:rFonts w:ascii="Times New Roman" w:eastAsia="Times New Roman" w:hAnsi="Times New Roman" w:cs="Times New Roman"/>
          <w:color w:val="000000"/>
          <w:spacing w:val="0"/>
          <w:w w:val="100"/>
          <w:position w:val="0"/>
          <w:sz w:val="16"/>
          <w:szCs w:val="16"/>
          <w:lang w:val="en-US" w:eastAsia="en-US" w:bidi="en-US"/>
        </w:rPr>
        <w:t xml:space="preserve">base class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TimeKeeper)</w:t>
      </w:r>
      <w:r>
        <w:rPr>
          <w:rFonts w:ascii="SimSun" w:eastAsia="SimSun" w:hAnsi="SimSun" w:cs="SimSun"/>
          <w:color w:val="000000"/>
          <w:spacing w:val="0"/>
          <w:w w:val="100"/>
          <w:position w:val="0"/>
          <w:sz w:val="19"/>
          <w:szCs w:val="19"/>
          <w:lang w:val="zh-TW" w:eastAsia="zh-TW" w:bidi="zh-TW"/>
        </w:rPr>
        <w:t>有个</w:t>
      </w:r>
      <w:r>
        <w:rPr>
          <w:rFonts w:ascii="Times New Roman" w:eastAsia="Times New Roman" w:hAnsi="Times New Roman" w:cs="Times New Roman"/>
          <w:color w:val="000000"/>
          <w:spacing w:val="0"/>
          <w:w w:val="100"/>
          <w:position w:val="0"/>
          <w:sz w:val="16"/>
          <w:szCs w:val="16"/>
          <w:lang w:val="en-US" w:eastAsia="en-US" w:bidi="en-US"/>
        </w:rPr>
        <w:t>non-virtual</w:t>
      </w:r>
      <w:r>
        <w:rPr>
          <w:rFonts w:ascii="SimSun" w:eastAsia="SimSun" w:hAnsi="SimSun" w:cs="SimSun"/>
          <w:color w:val="000000"/>
          <w:spacing w:val="0"/>
          <w:w w:val="100"/>
          <w:position w:val="0"/>
          <w:sz w:val="19"/>
          <w:szCs w:val="19"/>
          <w:lang w:val="zh-TW" w:eastAsia="zh-TW" w:bidi="zh-TW"/>
        </w:rPr>
        <w:t>析构函数。</w:t>
      </w:r>
    </w:p>
    <w:p>
      <w:pPr>
        <w:pStyle w:val="Style86"/>
        <w:keepNext w:val="0"/>
        <w:keepLines w:val="0"/>
        <w:widowControl w:val="0"/>
        <w:shd w:val="clear" w:color="auto" w:fill="auto"/>
        <w:bidi w:val="0"/>
        <w:spacing w:before="0" w:after="40" w:line="315" w:lineRule="exact"/>
        <w:ind w:left="0" w:right="0" w:firstLine="0"/>
        <w:jc w:val="both"/>
        <w:rPr>
          <w:sz w:val="19"/>
          <w:szCs w:val="19"/>
        </w:rPr>
        <w:sectPr>
          <w:headerReference w:type="default" r:id="rId149"/>
          <w:footerReference w:type="default" r:id="rId150"/>
          <w:headerReference w:type="even" r:id="rId151"/>
          <w:footerReference w:type="even" r:id="rId152"/>
          <w:headerReference w:type="first" r:id="rId153"/>
          <w:footerReference w:type="first" r:id="rId154"/>
          <w:footnotePr>
            <w:pos w:val="pageBottom"/>
            <w:numFmt w:val="decimal"/>
            <w:numRestart w:val="continuous"/>
          </w:footnotePr>
          <w:pgSz w:w="10409" w:h="14643"/>
          <w:pgMar w:top="1295" w:right="1475" w:bottom="1612" w:left="1883" w:header="0" w:footer="3" w:gutter="0"/>
          <w:pgNumType w:start="35"/>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leader="hyphen" w:pos="6902" w:val="left"/>
        </w:tabs>
        <w:bidi w:val="0"/>
        <w:spacing w:before="0" w:after="0" w:line="314" w:lineRule="exact"/>
        <w:ind w:left="0" w:right="0" w:firstLine="0"/>
        <w:jc w:val="both"/>
      </w:pPr>
      <w:r>
        <w:rPr>
          <w:color w:val="000000"/>
          <w:spacing w:val="0"/>
          <w:w w:val="100"/>
          <w:position w:val="0"/>
        </w:rPr>
        <w:t>这是一个引来灾难的秘诀，因为</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明白指出，当</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对象经由一个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指针被删除，而该</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带着一个</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析构函数，其结果未有定义</w:t>
        <w:tab/>
      </w:r>
    </w:p>
    <w:p>
      <w:pPr>
        <w:pStyle w:val="Style56"/>
        <w:keepNext w:val="0"/>
        <w:keepLines w:val="0"/>
        <w:widowControl w:val="0"/>
        <w:shd w:val="clear" w:color="auto" w:fill="auto"/>
        <w:bidi w:val="0"/>
        <w:spacing w:before="0" w:after="220" w:line="314" w:lineRule="exact"/>
        <w:ind w:left="0" w:right="0" w:firstLine="0"/>
        <w:jc w:val="both"/>
      </w:pPr>
      <w:r>
        <w:rPr>
          <w:color w:val="000000"/>
          <w:spacing w:val="0"/>
          <w:w w:val="100"/>
          <w:position w:val="0"/>
        </w:rPr>
        <w:t>实际执行时通常发生的是对象的</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成分没被销毁。如果</w:t>
      </w:r>
      <w:r>
        <w:rPr>
          <w:rFonts w:ascii="Times New Roman" w:eastAsia="Times New Roman" w:hAnsi="Times New Roman" w:cs="Times New Roman"/>
          <w:color w:val="000000"/>
          <w:spacing w:val="0"/>
          <w:w w:val="100"/>
          <w:position w:val="0"/>
          <w:sz w:val="16"/>
          <w:szCs w:val="16"/>
          <w:lang w:val="en-US" w:eastAsia="en-US" w:bidi="en-US"/>
        </w:rPr>
        <w:t>getTimeKeeper</w:t>
      </w:r>
      <w:r>
        <w:rPr>
          <w:color w:val="000000"/>
          <w:spacing w:val="0"/>
          <w:w w:val="100"/>
          <w:position w:val="0"/>
        </w:rPr>
        <w:t>返回 指针指向一个</w:t>
      </w:r>
      <w:r>
        <w:rPr>
          <w:rFonts w:ascii="Times New Roman" w:eastAsia="Times New Roman" w:hAnsi="Times New Roman" w:cs="Times New Roman"/>
          <w:color w:val="000000"/>
          <w:spacing w:val="0"/>
          <w:w w:val="100"/>
          <w:position w:val="0"/>
          <w:sz w:val="16"/>
          <w:szCs w:val="16"/>
          <w:lang w:val="en-US" w:eastAsia="en-US" w:bidi="en-US"/>
        </w:rPr>
        <w:t>AtomicClock</w:t>
      </w:r>
      <w:r>
        <w:rPr>
          <w:color w:val="000000"/>
          <w:spacing w:val="0"/>
          <w:w w:val="100"/>
          <w:position w:val="0"/>
        </w:rPr>
        <w:t>对象，其内的</w:t>
      </w:r>
      <w:r>
        <w:rPr>
          <w:rFonts w:ascii="Times New Roman" w:eastAsia="Times New Roman" w:hAnsi="Times New Roman" w:cs="Times New Roman"/>
          <w:color w:val="000000"/>
          <w:spacing w:val="0"/>
          <w:w w:val="100"/>
          <w:position w:val="0"/>
          <w:sz w:val="16"/>
          <w:szCs w:val="16"/>
          <w:lang w:val="en-US" w:eastAsia="en-US" w:bidi="en-US"/>
        </w:rPr>
        <w:t>AtomicClock</w:t>
      </w:r>
      <w:r>
        <w:rPr>
          <w:color w:val="000000"/>
          <w:spacing w:val="0"/>
          <w:w w:val="100"/>
          <w:position w:val="0"/>
        </w:rPr>
        <w:t xml:space="preserve">成分(也就是声明于 </w:t>
      </w:r>
      <w:r>
        <w:rPr>
          <w:rFonts w:ascii="Times New Roman" w:eastAsia="Times New Roman" w:hAnsi="Times New Roman" w:cs="Times New Roman"/>
          <w:color w:val="000000"/>
          <w:spacing w:val="0"/>
          <w:w w:val="100"/>
          <w:position w:val="0"/>
          <w:sz w:val="16"/>
          <w:szCs w:val="16"/>
          <w:lang w:val="en-US" w:eastAsia="en-US" w:bidi="en-US"/>
        </w:rPr>
        <w:t>AtomicClock class</w:t>
      </w:r>
      <w:r>
        <w:rPr>
          <w:color w:val="000000"/>
          <w:spacing w:val="0"/>
          <w:w w:val="100"/>
          <w:position w:val="0"/>
        </w:rPr>
        <w:t>内的成员变量)很可能没被销毁，而</w:t>
      </w:r>
      <w:r>
        <w:rPr>
          <w:rFonts w:ascii="Times New Roman" w:eastAsia="Times New Roman" w:hAnsi="Times New Roman" w:cs="Times New Roman"/>
          <w:color w:val="000000"/>
          <w:spacing w:val="0"/>
          <w:w w:val="100"/>
          <w:position w:val="0"/>
          <w:sz w:val="16"/>
          <w:szCs w:val="16"/>
          <w:lang w:val="en-US" w:eastAsia="en-US" w:bidi="en-US"/>
        </w:rPr>
        <w:t>AtomicClock</w:t>
      </w:r>
      <w:r>
        <w:rPr>
          <w:color w:val="000000"/>
          <w:spacing w:val="0"/>
          <w:w w:val="100"/>
          <w:position w:val="0"/>
        </w:rPr>
        <w:t>的析构函数也 未能执行起来。然而其</w:t>
      </w:r>
      <w:r>
        <w:rPr>
          <w:rFonts w:ascii="Times New Roman" w:eastAsia="Times New Roman" w:hAnsi="Times New Roman" w:cs="Times New Roman"/>
          <w:color w:val="000000"/>
          <w:spacing w:val="0"/>
          <w:w w:val="100"/>
          <w:position w:val="0"/>
          <w:sz w:val="16"/>
          <w:szCs w:val="16"/>
          <w:lang w:val="en-US" w:eastAsia="en-US" w:bidi="en-US"/>
        </w:rPr>
        <w:t>base class</w:t>
      </w:r>
      <w:r>
        <w:rPr>
          <w:color w:val="000000"/>
          <w:spacing w:val="0"/>
          <w:w w:val="100"/>
          <w:position w:val="0"/>
        </w:rPr>
        <w:t>成分(也就是</w:t>
      </w:r>
      <w:r>
        <w:rPr>
          <w:rFonts w:ascii="Times New Roman" w:eastAsia="Times New Roman" w:hAnsi="Times New Roman" w:cs="Times New Roman"/>
          <w:color w:val="000000"/>
          <w:spacing w:val="0"/>
          <w:w w:val="100"/>
          <w:position w:val="0"/>
          <w:sz w:val="16"/>
          <w:szCs w:val="16"/>
          <w:lang w:val="en-US" w:eastAsia="en-US" w:bidi="en-US"/>
        </w:rPr>
        <w:t>TimeKeeper</w:t>
      </w:r>
      <w:r>
        <w:rPr>
          <w:color w:val="000000"/>
          <w:spacing w:val="0"/>
          <w:w w:val="100"/>
          <w:position w:val="0"/>
        </w:rPr>
        <w:t>这一部分)通常会被销 毁，于是造成一个诡异的</w:t>
      </w:r>
      <w:r>
        <w:rPr>
          <w:color w:val="000000"/>
          <w:spacing w:val="0"/>
          <w:w w:val="100"/>
          <w:position w:val="0"/>
          <w:lang w:val="zh-CN" w:eastAsia="zh-CN" w:bidi="zh-CN"/>
        </w:rPr>
        <w:t>“局部</w:t>
      </w:r>
      <w:r>
        <w:rPr>
          <w:color w:val="000000"/>
          <w:spacing w:val="0"/>
          <w:w w:val="100"/>
          <w:position w:val="0"/>
        </w:rPr>
        <w:t>销毁”对象。这可是形成资源泄漏、败坏之数据结 构、在调试器上浪费许多时间的绝佳途径喔。</w:t>
      </w:r>
    </w:p>
    <w:p>
      <w:pPr>
        <w:pStyle w:val="Style56"/>
        <w:keepNext w:val="0"/>
        <w:keepLines w:val="0"/>
        <w:widowControl w:val="0"/>
        <w:shd w:val="clear" w:color="auto" w:fill="auto"/>
        <w:bidi w:val="0"/>
        <w:spacing w:before="0" w:after="160" w:line="324" w:lineRule="exact"/>
        <w:ind w:left="0" w:right="0" w:firstLine="420"/>
        <w:jc w:val="both"/>
      </w:pPr>
      <w:r>
        <w:rPr>
          <w:color w:val="000000"/>
          <w:spacing w:val="0"/>
          <w:w w:val="100"/>
          <w:position w:val="0"/>
        </w:rPr>
        <w:t>消除这个问题的做法很简单:给</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color w:val="000000"/>
          <w:spacing w:val="0"/>
          <w:w w:val="100"/>
          <w:position w:val="0"/>
        </w:rPr>
        <w:t>一个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析构函数。此后删除</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对象就会如你想要的那般。是的，它会销毁整个对象，包括所有</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color w:val="000000"/>
          <w:spacing w:val="0"/>
          <w:w w:val="100"/>
          <w:position w:val="0"/>
        </w:rPr>
        <w:t>成分：</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TimeKeeper {</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TimeKeeper();</w:t>
      </w:r>
    </w:p>
    <w:p>
      <w:pPr>
        <w:pStyle w:val="Style215"/>
        <w:keepNext w:val="0"/>
        <w:keepLines w:val="0"/>
        <w:widowControl w:val="0"/>
        <w:shd w:val="clear" w:color="auto" w:fill="auto"/>
        <w:bidi w:val="0"/>
        <w:spacing w:before="0" w:after="28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virtual -TimeKeeper();</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22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TimeKeeper* ptk = getTimeKeeper();</w:t>
      </w:r>
    </w:p>
    <w:p>
      <w:pPr>
        <w:pStyle w:val="Style215"/>
        <w:keepNext w:val="0"/>
        <w:keepLines w:val="0"/>
        <w:widowControl w:val="0"/>
        <w:shd w:val="clear" w:color="auto" w:fill="auto"/>
        <w:tabs>
          <w:tab w:pos="4347" w:val="left"/>
        </w:tabs>
        <w:bidi w:val="0"/>
        <w:spacing w:before="0" w:after="60" w:line="240" w:lineRule="auto"/>
        <w:ind w:left="0" w:right="0" w:firstLine="2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delete ptk;</w:t>
        <w:tab/>
      </w:r>
      <w:r>
        <w:rPr>
          <w:rFonts w:ascii="SimSun" w:eastAsia="SimSun" w:hAnsi="SimSun" w:cs="SimSun"/>
          <w:color w:val="000000"/>
          <w:spacing w:val="0"/>
          <w:w w:val="100"/>
          <w:position w:val="0"/>
          <w:sz w:val="19"/>
          <w:szCs w:val="19"/>
          <w:lang w:val="zh-CN" w:eastAsia="zh-CN" w:bidi="zh-CN"/>
        </w:rPr>
        <w:t>〃现在</w:t>
      </w:r>
      <w:r>
        <w:rPr>
          <w:rFonts w:ascii="SimSun" w:eastAsia="SimSun" w:hAnsi="SimSun" w:cs="SimSun"/>
          <w:color w:val="000000"/>
          <w:spacing w:val="0"/>
          <w:w w:val="100"/>
          <w:position w:val="0"/>
          <w:sz w:val="19"/>
          <w:szCs w:val="19"/>
          <w:lang w:val="zh-TW" w:eastAsia="zh-TW" w:bidi="zh-TW"/>
        </w:rPr>
        <w:t>，行为正确。</w:t>
      </w:r>
    </w:p>
    <w:p>
      <w:pPr>
        <w:pStyle w:val="Style56"/>
        <w:keepNext w:val="0"/>
        <w:keepLines w:val="0"/>
        <w:widowControl w:val="0"/>
        <w:shd w:val="clear" w:color="auto" w:fill="auto"/>
        <w:bidi w:val="0"/>
        <w:spacing w:before="0" w:after="220" w:line="319" w:lineRule="exact"/>
        <w:ind w:left="0" w:right="0" w:firstLine="420"/>
        <w:jc w:val="both"/>
      </w:pPr>
      <w:r>
        <w:rPr>
          <w:color w:val="000000"/>
          <w:spacing w:val="0"/>
          <w:w w:val="100"/>
          <w:position w:val="0"/>
        </w:rPr>
        <w:t>像</w:t>
      </w:r>
      <w:r>
        <w:rPr>
          <w:rFonts w:ascii="Times New Roman" w:eastAsia="Times New Roman" w:hAnsi="Times New Roman" w:cs="Times New Roman"/>
          <w:color w:val="000000"/>
          <w:spacing w:val="0"/>
          <w:w w:val="100"/>
          <w:position w:val="0"/>
          <w:sz w:val="16"/>
          <w:szCs w:val="16"/>
          <w:lang w:val="en-US" w:eastAsia="en-US" w:bidi="en-US"/>
        </w:rPr>
        <w:t>TimeKeeper</w:t>
      </w:r>
      <w:r>
        <w:rPr>
          <w:color w:val="000000"/>
          <w:spacing w:val="0"/>
          <w:w w:val="100"/>
          <w:position w:val="0"/>
        </w:rPr>
        <w:t>这样的</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除了析构函数之外通常还有其他</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 因为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函数的目的是允许</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的实现得以客制化(见条款</w:t>
      </w:r>
      <w:r>
        <w:rPr>
          <w:rFonts w:ascii="Times New Roman" w:eastAsia="Times New Roman" w:hAnsi="Times New Roman" w:cs="Times New Roman"/>
          <w:color w:val="000000"/>
          <w:spacing w:val="0"/>
          <w:w w:val="100"/>
          <w:position w:val="0"/>
          <w:sz w:val="20"/>
          <w:szCs w:val="20"/>
        </w:rPr>
        <w:t>34)</w:t>
      </w:r>
      <w:r>
        <w:rPr>
          <w:color w:val="000000"/>
          <w:spacing w:val="0"/>
          <w:w w:val="100"/>
          <w:position w:val="0"/>
        </w:rPr>
        <w:t xml:space="preserve">。例如 </w:t>
      </w:r>
      <w:r>
        <w:rPr>
          <w:rFonts w:ascii="Times New Roman" w:eastAsia="Times New Roman" w:hAnsi="Times New Roman" w:cs="Times New Roman"/>
          <w:color w:val="000000"/>
          <w:spacing w:val="0"/>
          <w:w w:val="100"/>
          <w:position w:val="0"/>
          <w:sz w:val="16"/>
          <w:szCs w:val="16"/>
          <w:lang w:val="en-US" w:eastAsia="en-US" w:bidi="en-US"/>
        </w:rPr>
        <w:t xml:space="preserve">TimeKeeper </w:t>
      </w:r>
      <w:r>
        <w:rPr>
          <w:color w:val="000000"/>
          <w:spacing w:val="0"/>
          <w:w w:val="100"/>
          <w:position w:val="0"/>
        </w:rPr>
        <w:t xml:space="preserve">就可能拥有一个 </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rFonts w:ascii="Times New Roman" w:eastAsia="Times New Roman" w:hAnsi="Times New Roman" w:cs="Times New Roman"/>
          <w:color w:val="000000"/>
          <w:spacing w:val="0"/>
          <w:w w:val="100"/>
          <w:position w:val="0"/>
          <w:sz w:val="16"/>
          <w:szCs w:val="16"/>
          <w:lang w:val="en-US" w:eastAsia="en-US" w:bidi="en-US"/>
        </w:rPr>
        <w:t>getCurrentTime</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 xml:space="preserve">它在不同的 </w:t>
      </w:r>
      <w:r>
        <w:rPr>
          <w:rFonts w:ascii="Times New Roman" w:eastAsia="Times New Roman" w:hAnsi="Times New Roman" w:cs="Times New Roman"/>
          <w:color w:val="000000"/>
          <w:spacing w:val="0"/>
          <w:w w:val="100"/>
          <w:position w:val="0"/>
          <w:sz w:val="20"/>
          <w:szCs w:val="20"/>
          <w:lang w:val="en-US" w:eastAsia="en-US" w:bidi="en-US"/>
        </w:rPr>
        <w:t xml:space="preserve">derived classes </w:t>
      </w:r>
      <w:r>
        <w:rPr>
          <w:color w:val="000000"/>
          <w:spacing w:val="0"/>
          <w:w w:val="100"/>
          <w:position w:val="0"/>
        </w:rPr>
        <w:t>中 有不同的实现码。任何</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只要带有</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函数都几乎确定应该也有一个</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析构函数。</w:t>
      </w:r>
    </w:p>
    <w:p>
      <w:pPr>
        <w:pStyle w:val="Style56"/>
        <w:keepNext w:val="0"/>
        <w:keepLines w:val="0"/>
        <w:widowControl w:val="0"/>
        <w:shd w:val="clear" w:color="auto" w:fill="auto"/>
        <w:bidi w:val="0"/>
        <w:spacing w:before="0" w:after="160" w:line="317" w:lineRule="exact"/>
        <w:ind w:left="0" w:right="0" w:firstLine="420"/>
        <w:jc w:val="both"/>
        <w:rPr>
          <w:sz w:val="20"/>
          <w:szCs w:val="20"/>
        </w:rPr>
      </w:pPr>
      <w:r>
        <w:rPr>
          <w:color w:val="000000"/>
          <w:spacing w:val="0"/>
          <w:w w:val="100"/>
          <w:position w:val="0"/>
          <w:sz w:val="19"/>
          <w:szCs w:val="19"/>
        </w:rPr>
        <w:t>如果</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不含</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函数，通常表示它并不意图被用做一'个</w:t>
      </w:r>
      <w:r>
        <w:rPr>
          <w:rFonts w:ascii="Times New Roman" w:eastAsia="Times New Roman" w:hAnsi="Times New Roman" w:cs="Times New Roman"/>
          <w:color w:val="000000"/>
          <w:spacing w:val="0"/>
          <w:w w:val="100"/>
          <w:position w:val="0"/>
          <w:sz w:val="20"/>
          <w:szCs w:val="20"/>
          <w:lang w:val="en-US" w:eastAsia="en-US" w:bidi="en-US"/>
        </w:rPr>
        <w:t>base class</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color w:val="000000"/>
          <w:spacing w:val="0"/>
          <w:w w:val="100"/>
          <w:position w:val="0"/>
          <w:sz w:val="19"/>
          <w:szCs w:val="19"/>
        </w:rPr>
        <w:t>当</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sz w:val="19"/>
          <w:szCs w:val="19"/>
        </w:rPr>
        <w:t>不企图被当作</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sz w:val="19"/>
          <w:szCs w:val="19"/>
        </w:rPr>
        <w:t>令其析构函数为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往往是个馒主意。考虑一个用来表 示二维空间点坐标的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20"/>
          <w:szCs w:val="20"/>
          <w:lang w:val="en-US" w:eastAsia="en-US" w:bidi="en-US"/>
        </w:rPr>
        <w:t>：</w:t>
      </w:r>
    </w:p>
    <w:p>
      <w:pPr>
        <w:pStyle w:val="Style215"/>
        <w:keepNext w:val="0"/>
        <w:keepLines w:val="0"/>
        <w:widowControl w:val="0"/>
        <w:shd w:val="clear" w:color="auto" w:fill="auto"/>
        <w:tabs>
          <w:tab w:pos="3853" w:val="left"/>
        </w:tabs>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Point {</w:t>
        <w:tab/>
      </w:r>
      <w:r>
        <w:rPr>
          <w:rFonts w:ascii="SimSun" w:eastAsia="SimSun" w:hAnsi="SimSun" w:cs="SimSun"/>
          <w:color w:val="000000"/>
          <w:spacing w:val="0"/>
          <w:w w:val="100"/>
          <w:position w:val="0"/>
          <w:sz w:val="19"/>
          <w:szCs w:val="19"/>
          <w:lang w:val="zh-TW" w:eastAsia="zh-TW" w:bidi="zh-TW"/>
        </w:rPr>
        <w:t>//一个二维空间点</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2Dpoint)</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Point(int xCoord, int yCoord);</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-Point ();</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6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int x, y;</w:t>
      </w:r>
    </w:p>
    <w:p>
      <w:pPr>
        <w:pStyle w:val="Style215"/>
        <w:keepNext w:val="0"/>
        <w:keepLines w:val="0"/>
        <w:widowControl w:val="0"/>
        <w:shd w:val="clear" w:color="auto" w:fill="auto"/>
        <w:bidi w:val="0"/>
        <w:spacing w:before="0" w:after="28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0" w:line="317" w:lineRule="exact"/>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14" w:lineRule="exact"/>
        <w:ind w:left="0" w:right="0" w:firstLine="400"/>
        <w:jc w:val="both"/>
      </w:pPr>
      <w:r>
        <w:rPr>
          <w:color w:val="000000"/>
          <w:spacing w:val="0"/>
          <w:w w:val="100"/>
          <w:position w:val="0"/>
        </w:rPr>
        <w:t>如果</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占用</w:t>
      </w:r>
      <w:r>
        <w:rPr>
          <w:rFonts w:ascii="Times New Roman" w:eastAsia="Times New Roman" w:hAnsi="Times New Roman" w:cs="Times New Roman"/>
          <w:color w:val="000000"/>
          <w:spacing w:val="0"/>
          <w:w w:val="100"/>
          <w:position w:val="0"/>
          <w:sz w:val="20"/>
          <w:szCs w:val="20"/>
        </w:rPr>
        <w:t xml:space="preserve">32 </w:t>
      </w:r>
      <w:r>
        <w:rPr>
          <w:rFonts w:ascii="Times New Roman" w:eastAsia="Times New Roman" w:hAnsi="Times New Roman" w:cs="Times New Roman"/>
          <w:color w:val="000000"/>
          <w:spacing w:val="0"/>
          <w:w w:val="100"/>
          <w:position w:val="0"/>
          <w:sz w:val="20"/>
          <w:szCs w:val="20"/>
          <w:lang w:val="en-US" w:eastAsia="en-US" w:bidi="en-US"/>
        </w:rPr>
        <w:t>bits,</w:t>
      </w:r>
      <w:r>
        <w:rPr>
          <w:color w:val="000000"/>
          <w:spacing w:val="0"/>
          <w:w w:val="100"/>
          <w:position w:val="0"/>
        </w:rPr>
        <w:t>那么</w:t>
      </w:r>
      <w:r>
        <w:rPr>
          <w:rFonts w:ascii="Times New Roman" w:eastAsia="Times New Roman" w:hAnsi="Times New Roman" w:cs="Times New Roman"/>
          <w:color w:val="000000"/>
          <w:spacing w:val="0"/>
          <w:w w:val="100"/>
          <w:position w:val="0"/>
          <w:sz w:val="20"/>
          <w:szCs w:val="20"/>
          <w:lang w:val="en-US" w:eastAsia="en-US" w:bidi="en-US"/>
        </w:rPr>
        <w:t>Point</w:t>
      </w:r>
      <w:r>
        <w:rPr>
          <w:color w:val="000000"/>
          <w:spacing w:val="0"/>
          <w:w w:val="100"/>
          <w:position w:val="0"/>
        </w:rPr>
        <w:t>对象可塞入</w:t>
      </w:r>
      <w:r>
        <w:rPr>
          <w:color w:val="222222"/>
          <w:spacing w:val="0"/>
          <w:w w:val="100"/>
          <w:position w:val="0"/>
        </w:rPr>
        <w:t>一</w:t>
      </w:r>
      <w:r>
        <w:rPr>
          <w:color w:val="000000"/>
          <w:spacing w:val="0"/>
          <w:w w:val="100"/>
          <w:position w:val="0"/>
        </w:rPr>
        <w:t>个</w:t>
      </w:r>
      <w:r>
        <w:rPr>
          <w:rFonts w:ascii="Times New Roman" w:eastAsia="Times New Roman" w:hAnsi="Times New Roman" w:cs="Times New Roman"/>
          <w:color w:val="000000"/>
          <w:spacing w:val="0"/>
          <w:w w:val="100"/>
          <w:position w:val="0"/>
          <w:sz w:val="20"/>
          <w:szCs w:val="20"/>
          <w:lang w:val="en-US" w:eastAsia="en-US" w:bidi="en-US"/>
        </w:rPr>
        <w:t>64-bit</w:t>
      </w:r>
      <w:r>
        <w:rPr>
          <w:color w:val="000000"/>
          <w:spacing w:val="0"/>
          <w:w w:val="100"/>
          <w:position w:val="0"/>
        </w:rPr>
        <w:t>缓存器中。更有甚者， 这样一个</w:t>
      </w:r>
      <w:r>
        <w:rPr>
          <w:rFonts w:ascii="Times New Roman" w:eastAsia="Times New Roman" w:hAnsi="Times New Roman" w:cs="Times New Roman"/>
          <w:color w:val="000000"/>
          <w:spacing w:val="0"/>
          <w:w w:val="100"/>
          <w:position w:val="0"/>
          <w:sz w:val="20"/>
          <w:szCs w:val="20"/>
          <w:lang w:val="en-US" w:eastAsia="en-US" w:bidi="en-US"/>
        </w:rPr>
        <w:t>Point</w:t>
      </w:r>
      <w:r>
        <w:rPr>
          <w:color w:val="000000"/>
          <w:spacing w:val="0"/>
          <w:w w:val="100"/>
          <w:position w:val="0"/>
        </w:rPr>
        <w:t>对象可被当做一个</w:t>
      </w:r>
      <w:r>
        <w:rPr>
          <w:rFonts w:ascii="Times New Roman" w:eastAsia="Times New Roman" w:hAnsi="Times New Roman" w:cs="Times New Roman"/>
          <w:color w:val="000000"/>
          <w:spacing w:val="0"/>
          <w:w w:val="100"/>
          <w:position w:val="0"/>
          <w:sz w:val="20"/>
          <w:szCs w:val="20"/>
          <w:lang w:val="en-US" w:eastAsia="en-US" w:bidi="en-US"/>
        </w:rPr>
        <w:t>“64-bit</w:t>
      </w:r>
      <w:r>
        <w:rPr>
          <w:color w:val="000000"/>
          <w:spacing w:val="0"/>
          <w:w w:val="100"/>
          <w:position w:val="0"/>
        </w:rPr>
        <w:t>量”传给以其他语言如</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 xml:space="preserve">FORTRAN </w:t>
      </w:r>
      <w:r>
        <w:rPr>
          <w:color w:val="000000"/>
          <w:spacing w:val="0"/>
          <w:w w:val="100"/>
          <w:position w:val="0"/>
        </w:rPr>
        <w:t>撰写的函数。然而当</w:t>
      </w:r>
      <w:r>
        <w:rPr>
          <w:rFonts w:ascii="Times New Roman" w:eastAsia="Times New Roman" w:hAnsi="Times New Roman" w:cs="Times New Roman"/>
          <w:color w:val="000000"/>
          <w:spacing w:val="0"/>
          <w:w w:val="100"/>
          <w:position w:val="0"/>
          <w:sz w:val="20"/>
          <w:szCs w:val="20"/>
          <w:lang w:val="en-US" w:eastAsia="en-US" w:bidi="en-US"/>
        </w:rPr>
        <w:t>Point</w:t>
      </w:r>
      <w:r>
        <w:rPr>
          <w:color w:val="000000"/>
          <w:spacing w:val="0"/>
          <w:w w:val="100"/>
          <w:position w:val="0"/>
        </w:rPr>
        <w:t>的析构函数是</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形势起了变化。</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欲实现出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 xml:space="preserve">函数，对象必须携带某些信息，主要用来在运行期决定哪一个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函数该被调用。这份信息通常是由一个所谓</w:t>
      </w:r>
      <w:r>
        <w:rPr>
          <w:rFonts w:ascii="Times New Roman" w:eastAsia="Times New Roman" w:hAnsi="Times New Roman" w:cs="Times New Roman"/>
          <w:color w:val="000000"/>
          <w:spacing w:val="0"/>
          <w:w w:val="100"/>
          <w:position w:val="0"/>
          <w:sz w:val="20"/>
          <w:szCs w:val="20"/>
          <w:lang w:val="en-US" w:eastAsia="en-US" w:bidi="en-US"/>
        </w:rPr>
        <w:t>vptr （virtual table pointer）</w:t>
      </w:r>
      <w:r>
        <w:rPr>
          <w:color w:val="000000"/>
          <w:spacing w:val="0"/>
          <w:w w:val="100"/>
          <w:position w:val="0"/>
        </w:rPr>
        <w:t>指针指 出。</w:t>
      </w:r>
      <w:r>
        <w:rPr>
          <w:rFonts w:ascii="Times New Roman" w:eastAsia="Times New Roman" w:hAnsi="Times New Roman" w:cs="Times New Roman"/>
          <w:color w:val="000000"/>
          <w:spacing w:val="0"/>
          <w:w w:val="100"/>
          <w:position w:val="0"/>
          <w:sz w:val="20"/>
          <w:szCs w:val="20"/>
          <w:lang w:val="en-US" w:eastAsia="en-US" w:bidi="en-US"/>
        </w:rPr>
        <w:t>vptr</w:t>
      </w:r>
      <w:r>
        <w:rPr>
          <w:color w:val="000000"/>
          <w:spacing w:val="0"/>
          <w:w w:val="100"/>
          <w:position w:val="0"/>
        </w:rPr>
        <w:t>指向一个由函数指针构成的数组，称为</w:t>
      </w:r>
      <w:r>
        <w:rPr>
          <w:rFonts w:ascii="Times New Roman" w:eastAsia="Times New Roman" w:hAnsi="Times New Roman" w:cs="Times New Roman"/>
          <w:color w:val="000000"/>
          <w:spacing w:val="0"/>
          <w:w w:val="100"/>
          <w:position w:val="0"/>
          <w:sz w:val="20"/>
          <w:szCs w:val="20"/>
          <w:lang w:val="en-US" w:eastAsia="en-US" w:bidi="en-US"/>
        </w:rPr>
        <w:t>vtbl（virtual table）</w:t>
      </w:r>
      <w:r>
        <w:rPr>
          <w:color w:val="000000"/>
          <w:spacing w:val="0"/>
          <w:w w:val="100"/>
          <w:position w:val="0"/>
          <w:sz w:val="20"/>
          <w:szCs w:val="20"/>
          <w:lang w:val="en-US" w:eastAsia="en-US" w:bidi="en-US"/>
        </w:rPr>
        <w:t>；</w:t>
      </w:r>
      <w:r>
        <w:rPr>
          <w:color w:val="000000"/>
          <w:spacing w:val="0"/>
          <w:w w:val="100"/>
          <w:position w:val="0"/>
        </w:rPr>
        <w:t>每一个带有</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函数的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都有一个相应的</w:t>
      </w:r>
      <w:r>
        <w:rPr>
          <w:rFonts w:ascii="Times New Roman" w:eastAsia="Times New Roman" w:hAnsi="Times New Roman" w:cs="Times New Roman"/>
          <w:color w:val="000000"/>
          <w:spacing w:val="0"/>
          <w:w w:val="100"/>
          <w:position w:val="0"/>
          <w:sz w:val="20"/>
          <w:szCs w:val="20"/>
          <w:lang w:val="en-US" w:eastAsia="en-US" w:bidi="en-US"/>
        </w:rPr>
        <w:t>vtbL</w:t>
      </w:r>
      <w:r>
        <w:rPr>
          <w:color w:val="000000"/>
          <w:spacing w:val="0"/>
          <w:w w:val="100"/>
          <w:position w:val="0"/>
        </w:rPr>
        <w:t xml:space="preserve">当对象调用某一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函数，实际被调用的函数 取决于该对象的</w:t>
      </w:r>
      <w:r>
        <w:rPr>
          <w:rFonts w:ascii="Times New Roman" w:eastAsia="Times New Roman" w:hAnsi="Times New Roman" w:cs="Times New Roman"/>
          <w:color w:val="000000"/>
          <w:spacing w:val="0"/>
          <w:w w:val="100"/>
          <w:position w:val="0"/>
          <w:sz w:val="20"/>
          <w:szCs w:val="20"/>
          <w:lang w:val="en-US" w:eastAsia="en-US" w:bidi="en-US"/>
        </w:rPr>
        <w:t>vptr</w:t>
      </w:r>
      <w:r>
        <w:rPr>
          <w:color w:val="000000"/>
          <w:spacing w:val="0"/>
          <w:w w:val="100"/>
          <w:position w:val="0"/>
        </w:rPr>
        <w:t>所指的那个</w:t>
      </w:r>
      <w:r>
        <w:rPr>
          <w:rFonts w:ascii="Times New Roman" w:eastAsia="Times New Roman" w:hAnsi="Times New Roman" w:cs="Times New Roman"/>
          <w:color w:val="000000"/>
          <w:spacing w:val="0"/>
          <w:w w:val="100"/>
          <w:position w:val="0"/>
          <w:sz w:val="20"/>
          <w:szCs w:val="20"/>
          <w:lang w:val="en-US" w:eastAsia="en-US" w:bidi="en-US"/>
        </w:rPr>
        <w:t>vtbl</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编译器在其中寻找适当的函数指针。</w:t>
      </w:r>
    </w:p>
    <w:p>
      <w:pPr>
        <w:pStyle w:val="Style56"/>
        <w:keepNext w:val="0"/>
        <w:keepLines w:val="0"/>
        <w:widowControl w:val="0"/>
        <w:shd w:val="clear" w:color="auto" w:fill="auto"/>
        <w:bidi w:val="0"/>
        <w:spacing w:before="0" w:after="220" w:line="314"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函数的实现细节不重要。重要的是如果</w:t>
      </w:r>
      <w:r>
        <w:rPr>
          <w:rFonts w:ascii="Times New Roman" w:eastAsia="Times New Roman" w:hAnsi="Times New Roman" w:cs="Times New Roman"/>
          <w:color w:val="000000"/>
          <w:spacing w:val="0"/>
          <w:w w:val="100"/>
          <w:position w:val="0"/>
          <w:sz w:val="16"/>
          <w:szCs w:val="16"/>
          <w:lang w:val="en-US" w:eastAsia="en-US" w:bidi="en-US"/>
        </w:rPr>
        <w:t xml:space="preserve">Point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内含</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函数，其 对象的体积会增加：在</w:t>
      </w:r>
      <w:r>
        <w:rPr>
          <w:rFonts w:ascii="Times New Roman" w:eastAsia="Times New Roman" w:hAnsi="Times New Roman" w:cs="Times New Roman"/>
          <w:color w:val="000000"/>
          <w:spacing w:val="0"/>
          <w:w w:val="100"/>
          <w:position w:val="0"/>
          <w:sz w:val="20"/>
          <w:szCs w:val="20"/>
          <w:lang w:val="en-US" w:eastAsia="en-US" w:bidi="en-US"/>
        </w:rPr>
        <w:t>32.bit</w:t>
      </w:r>
      <w:r>
        <w:rPr>
          <w:color w:val="000000"/>
          <w:spacing w:val="0"/>
          <w:w w:val="100"/>
          <w:position w:val="0"/>
        </w:rPr>
        <w:t>计算机体系结构中将占用</w:t>
      </w:r>
      <w:r>
        <w:rPr>
          <w:rFonts w:ascii="Times New Roman" w:eastAsia="Times New Roman" w:hAnsi="Times New Roman" w:cs="Times New Roman"/>
          <w:color w:val="000000"/>
          <w:spacing w:val="0"/>
          <w:w w:val="100"/>
          <w:position w:val="0"/>
          <w:sz w:val="20"/>
          <w:szCs w:val="20"/>
        </w:rPr>
        <w:t xml:space="preserve">64 </w:t>
      </w:r>
      <w:r>
        <w:rPr>
          <w:rFonts w:ascii="Times New Roman" w:eastAsia="Times New Roman" w:hAnsi="Times New Roman" w:cs="Times New Roman"/>
          <w:color w:val="000000"/>
          <w:spacing w:val="0"/>
          <w:w w:val="100"/>
          <w:position w:val="0"/>
          <w:sz w:val="20"/>
          <w:szCs w:val="20"/>
          <w:lang w:val="en-US" w:eastAsia="en-US" w:bidi="en-US"/>
        </w:rPr>
        <w:t xml:space="preserve">bits </w:t>
      </w:r>
      <w:r>
        <w:rPr>
          <w:color w:val="000000"/>
          <w:spacing w:val="0"/>
          <w:w w:val="100"/>
          <w:position w:val="0"/>
        </w:rPr>
        <w:t>（为了存放两个</w:t>
      </w:r>
      <w:r>
        <w:rPr>
          <w:rFonts w:ascii="Times New Roman" w:eastAsia="Times New Roman" w:hAnsi="Times New Roman" w:cs="Times New Roman"/>
          <w:color w:val="000000"/>
          <w:spacing w:val="0"/>
          <w:w w:val="100"/>
          <w:position w:val="0"/>
          <w:sz w:val="20"/>
          <w:szCs w:val="20"/>
          <w:lang w:val="en-US" w:eastAsia="en-US" w:bidi="en-US"/>
        </w:rPr>
        <w:t xml:space="preserve">ints） </w:t>
      </w:r>
      <w:r>
        <w:rPr>
          <w:color w:val="000000"/>
          <w:spacing w:val="0"/>
          <w:w w:val="100"/>
          <w:position w:val="0"/>
        </w:rPr>
        <w:t>至</w:t>
      </w:r>
      <w:r>
        <w:rPr>
          <w:rFonts w:ascii="Times New Roman" w:eastAsia="Times New Roman" w:hAnsi="Times New Roman" w:cs="Times New Roman"/>
          <w:color w:val="000000"/>
          <w:spacing w:val="0"/>
          <w:w w:val="100"/>
          <w:position w:val="0"/>
          <w:sz w:val="20"/>
          <w:szCs w:val="20"/>
        </w:rPr>
        <w:t xml:space="preserve">96 </w:t>
      </w:r>
      <w:r>
        <w:rPr>
          <w:rFonts w:ascii="Times New Roman" w:eastAsia="Times New Roman" w:hAnsi="Times New Roman" w:cs="Times New Roman"/>
          <w:color w:val="000000"/>
          <w:spacing w:val="0"/>
          <w:w w:val="100"/>
          <w:position w:val="0"/>
          <w:sz w:val="20"/>
          <w:szCs w:val="20"/>
          <w:lang w:val="en-US" w:eastAsia="en-US" w:bidi="en-US"/>
        </w:rPr>
        <w:t xml:space="preserve">bits </w:t>
      </w:r>
      <w:r>
        <w:rPr>
          <w:color w:val="000000"/>
          <w:spacing w:val="0"/>
          <w:w w:val="100"/>
          <w:position w:val="0"/>
        </w:rPr>
        <w:t>（两个</w:t>
      </w:r>
      <w:r>
        <w:rPr>
          <w:rFonts w:ascii="Times New Roman" w:eastAsia="Times New Roman" w:hAnsi="Times New Roman" w:cs="Times New Roman"/>
          <w:color w:val="000000"/>
          <w:spacing w:val="0"/>
          <w:w w:val="100"/>
          <w:position w:val="0"/>
          <w:sz w:val="16"/>
          <w:szCs w:val="16"/>
          <w:lang w:val="en-US" w:eastAsia="en-US" w:bidi="en-US"/>
        </w:rPr>
        <w:t>ints</w:t>
      </w:r>
      <w:r>
        <w:rPr>
          <w:color w:val="000000"/>
          <w:spacing w:val="0"/>
          <w:w w:val="100"/>
          <w:position w:val="0"/>
        </w:rPr>
        <w:t>加上</w:t>
      </w:r>
      <w:r>
        <w:rPr>
          <w:rFonts w:ascii="Times New Roman" w:eastAsia="Times New Roman" w:hAnsi="Times New Roman" w:cs="Times New Roman"/>
          <w:color w:val="000000"/>
          <w:spacing w:val="0"/>
          <w:w w:val="100"/>
          <w:position w:val="0"/>
          <w:sz w:val="20"/>
          <w:szCs w:val="20"/>
          <w:lang w:val="en-US" w:eastAsia="en-US" w:bidi="en-US"/>
        </w:rPr>
        <w:t>vptr）</w:t>
      </w:r>
      <w:r>
        <w:rPr>
          <w:color w:val="000000"/>
          <w:spacing w:val="0"/>
          <w:w w:val="100"/>
          <w:position w:val="0"/>
          <w:sz w:val="20"/>
          <w:szCs w:val="20"/>
        </w:rPr>
        <w:t>；</w:t>
      </w:r>
      <w:r>
        <w:rPr>
          <w:color w:val="000000"/>
          <w:spacing w:val="0"/>
          <w:w w:val="100"/>
          <w:position w:val="0"/>
        </w:rPr>
        <w:t>在</w:t>
      </w:r>
      <w:r>
        <w:rPr>
          <w:rFonts w:ascii="Times New Roman" w:eastAsia="Times New Roman" w:hAnsi="Times New Roman" w:cs="Times New Roman"/>
          <w:color w:val="000000"/>
          <w:spacing w:val="0"/>
          <w:w w:val="100"/>
          <w:position w:val="0"/>
          <w:sz w:val="20"/>
          <w:szCs w:val="20"/>
          <w:lang w:val="en-US" w:eastAsia="en-US" w:bidi="en-US"/>
        </w:rPr>
        <w:t>64-bit</w:t>
      </w:r>
      <w:r>
        <w:rPr>
          <w:color w:val="000000"/>
          <w:spacing w:val="0"/>
          <w:w w:val="100"/>
          <w:position w:val="0"/>
        </w:rPr>
        <w:t>计算机体系结构中可能占用</w:t>
      </w:r>
      <w:r>
        <w:rPr>
          <w:rFonts w:ascii="Times New Roman" w:eastAsia="Times New Roman" w:hAnsi="Times New Roman" w:cs="Times New Roman"/>
          <w:color w:val="000000"/>
          <w:spacing w:val="0"/>
          <w:w w:val="100"/>
          <w:position w:val="0"/>
          <w:sz w:val="20"/>
          <w:szCs w:val="20"/>
        </w:rPr>
        <w:t>64</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 xml:space="preserve">128 </w:t>
      </w:r>
      <w:r>
        <w:rPr>
          <w:rFonts w:ascii="Times New Roman" w:eastAsia="Times New Roman" w:hAnsi="Times New Roman" w:cs="Times New Roman"/>
          <w:color w:val="000000"/>
          <w:spacing w:val="0"/>
          <w:w w:val="100"/>
          <w:position w:val="0"/>
          <w:sz w:val="20"/>
          <w:szCs w:val="20"/>
          <w:lang w:val="en-US" w:eastAsia="en-US" w:bidi="en-US"/>
        </w:rPr>
        <w:t xml:space="preserve">bits, </w:t>
      </w:r>
      <w:r>
        <w:rPr>
          <w:color w:val="000000"/>
          <w:spacing w:val="0"/>
          <w:w w:val="100"/>
          <w:position w:val="0"/>
        </w:rPr>
        <w:t>因为指针在这样的计算机结构中占</w:t>
      </w:r>
      <w:r>
        <w:rPr>
          <w:rFonts w:ascii="Times New Roman" w:eastAsia="Times New Roman" w:hAnsi="Times New Roman" w:cs="Times New Roman"/>
          <w:color w:val="000000"/>
          <w:spacing w:val="0"/>
          <w:w w:val="100"/>
          <w:position w:val="0"/>
          <w:sz w:val="20"/>
          <w:szCs w:val="20"/>
        </w:rPr>
        <w:t xml:space="preserve">64 </w:t>
      </w:r>
      <w:r>
        <w:rPr>
          <w:rFonts w:ascii="Times New Roman" w:eastAsia="Times New Roman" w:hAnsi="Times New Roman" w:cs="Times New Roman"/>
          <w:color w:val="000000"/>
          <w:spacing w:val="0"/>
          <w:w w:val="100"/>
          <w:position w:val="0"/>
          <w:sz w:val="20"/>
          <w:szCs w:val="20"/>
          <w:lang w:val="en-US" w:eastAsia="en-US" w:bidi="en-US"/>
        </w:rPr>
        <w:t>bitso</w:t>
      </w:r>
      <w:r>
        <w:rPr>
          <w:color w:val="000000"/>
          <w:spacing w:val="0"/>
          <w:w w:val="100"/>
          <w:position w:val="0"/>
        </w:rPr>
        <w:t>因此，为</w:t>
      </w:r>
      <w:r>
        <w:rPr>
          <w:rFonts w:ascii="Times New Roman" w:eastAsia="Times New Roman" w:hAnsi="Times New Roman" w:cs="Times New Roman"/>
          <w:color w:val="000000"/>
          <w:spacing w:val="0"/>
          <w:w w:val="100"/>
          <w:position w:val="0"/>
          <w:sz w:val="16"/>
          <w:szCs w:val="16"/>
          <w:lang w:val="en-US" w:eastAsia="en-US" w:bidi="en-US"/>
        </w:rPr>
        <w:t>Point</w:t>
      </w:r>
      <w:r>
        <w:rPr>
          <w:color w:val="000000"/>
          <w:spacing w:val="0"/>
          <w:w w:val="100"/>
          <w:position w:val="0"/>
        </w:rPr>
        <w:t>添加一个</w:t>
      </w:r>
      <w:r>
        <w:rPr>
          <w:rFonts w:ascii="Times New Roman" w:eastAsia="Times New Roman" w:hAnsi="Times New Roman" w:cs="Times New Roman"/>
          <w:color w:val="000000"/>
          <w:spacing w:val="0"/>
          <w:w w:val="100"/>
          <w:position w:val="0"/>
          <w:sz w:val="20"/>
          <w:szCs w:val="20"/>
          <w:lang w:val="en-US" w:eastAsia="en-US" w:bidi="en-US"/>
        </w:rPr>
        <w:t>vptr</w:t>
      </w:r>
      <w:r>
        <w:rPr>
          <w:color w:val="000000"/>
          <w:spacing w:val="0"/>
          <w:w w:val="100"/>
          <w:position w:val="0"/>
        </w:rPr>
        <w:t>会增加其 对象大小达</w:t>
      </w:r>
      <w:r>
        <w:rPr>
          <w:rFonts w:ascii="Times New Roman" w:eastAsia="Times New Roman" w:hAnsi="Times New Roman" w:cs="Times New Roman"/>
          <w:color w:val="000000"/>
          <w:spacing w:val="0"/>
          <w:w w:val="100"/>
          <w:position w:val="0"/>
          <w:sz w:val="16"/>
          <w:szCs w:val="16"/>
        </w:rPr>
        <w:t xml:space="preserve">50%~100%! </w:t>
      </w:r>
      <w:r>
        <w:rPr>
          <w:rFonts w:ascii="Times New Roman" w:eastAsia="Times New Roman" w:hAnsi="Times New Roman" w:cs="Times New Roman"/>
          <w:color w:val="000000"/>
          <w:spacing w:val="0"/>
          <w:w w:val="100"/>
          <w:position w:val="0"/>
          <w:sz w:val="16"/>
          <w:szCs w:val="16"/>
          <w:lang w:val="en-US" w:eastAsia="en-US" w:bidi="en-US"/>
        </w:rPr>
        <w:t>Point</w:t>
      </w:r>
      <w:r>
        <w:rPr>
          <w:color w:val="000000"/>
          <w:spacing w:val="0"/>
          <w:w w:val="100"/>
          <w:position w:val="0"/>
        </w:rPr>
        <w:t>对象不再能够塞入一个</w:t>
      </w:r>
      <w:r>
        <w:rPr>
          <w:rFonts w:ascii="Times New Roman" w:eastAsia="Times New Roman" w:hAnsi="Times New Roman" w:cs="Times New Roman"/>
          <w:color w:val="000000"/>
          <w:spacing w:val="0"/>
          <w:w w:val="100"/>
          <w:position w:val="0"/>
          <w:sz w:val="20"/>
          <w:szCs w:val="20"/>
          <w:lang w:val="en-US" w:eastAsia="en-US" w:bidi="en-US"/>
        </w:rPr>
        <w:t>64-bit</w:t>
      </w:r>
      <w:r>
        <w:rPr>
          <w:color w:val="000000"/>
          <w:spacing w:val="0"/>
          <w:w w:val="100"/>
          <w:position w:val="0"/>
        </w:rPr>
        <w:t>缓存器，而</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 xml:space="preserve">Point </w:t>
      </w:r>
      <w:r>
        <w:rPr>
          <w:color w:val="000000"/>
          <w:spacing w:val="0"/>
          <w:w w:val="100"/>
          <w:position w:val="0"/>
        </w:rPr>
        <w:t>对象也不再和其他语言（如</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内的相同声明有着一样的结构（因为其他语言的对 应物并没有</w:t>
      </w:r>
      <w:r>
        <w:rPr>
          <w:rFonts w:ascii="Times New Roman" w:eastAsia="Times New Roman" w:hAnsi="Times New Roman" w:cs="Times New Roman"/>
          <w:color w:val="000000"/>
          <w:spacing w:val="0"/>
          <w:w w:val="100"/>
          <w:position w:val="0"/>
          <w:sz w:val="20"/>
          <w:szCs w:val="20"/>
          <w:lang w:val="en-US" w:eastAsia="en-US" w:bidi="en-US"/>
        </w:rPr>
        <w:t>vptr）</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因此也就不再可能把它传递至（或接受自）其他语言所写的函 数，除非你明确补偿</w:t>
      </w:r>
      <w:r>
        <w:rPr>
          <w:rFonts w:ascii="Times New Roman" w:eastAsia="Times New Roman" w:hAnsi="Times New Roman" w:cs="Times New Roman"/>
          <w:color w:val="000000"/>
          <w:spacing w:val="0"/>
          <w:w w:val="100"/>
          <w:position w:val="0"/>
          <w:sz w:val="20"/>
          <w:szCs w:val="20"/>
          <w:lang w:val="en-US" w:eastAsia="en-US" w:bidi="en-US"/>
        </w:rPr>
        <w:t>vpt</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那属于实现细节，也因此不再具有移植性。</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因此，无端地将所有</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的析构函数声明为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 xml:space="preserve">就像从未声明它们为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样，都是错误的。许多人的心得是：只有当</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内含至少一个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 才为它声明</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析构函数。</w:t>
      </w:r>
    </w:p>
    <w:p>
      <w:pPr>
        <w:pStyle w:val="Style56"/>
        <w:keepNext w:val="0"/>
        <w:keepLines w:val="0"/>
        <w:widowControl w:val="0"/>
        <w:shd w:val="clear" w:color="auto" w:fill="auto"/>
        <w:bidi w:val="0"/>
        <w:spacing w:before="0" w:after="140" w:line="314" w:lineRule="exact"/>
        <w:ind w:left="0" w:right="0" w:firstLine="400"/>
        <w:jc w:val="both"/>
        <w:rPr>
          <w:sz w:val="20"/>
          <w:szCs w:val="20"/>
        </w:rPr>
      </w:pPr>
      <w:r>
        <w:rPr>
          <w:color w:val="000000"/>
          <w:spacing w:val="0"/>
          <w:w w:val="100"/>
          <w:position w:val="0"/>
          <w:sz w:val="19"/>
          <w:szCs w:val="19"/>
        </w:rPr>
        <w:t>即使</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完全不带</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函数，被</w:t>
      </w:r>
      <w:r>
        <w:rPr>
          <w:rFonts w:ascii="Times New Roman" w:eastAsia="Times New Roman" w:hAnsi="Times New Roman" w:cs="Times New Roman"/>
          <w:color w:val="000000"/>
          <w:spacing w:val="0"/>
          <w:w w:val="100"/>
          <w:position w:val="0"/>
          <w:sz w:val="20"/>
          <w:szCs w:val="20"/>
          <w:vertAlign w:val="superscript"/>
          <w:lang w:val="en-US" w:eastAsia="en-US" w:bidi="en-US"/>
        </w:rPr>
        <w:t>w</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sz w:val="19"/>
          <w:szCs w:val="19"/>
        </w:rPr>
        <w:t>析构函数问题”给咬伤还是有 可能的。举个例子，标准</w:t>
      </w:r>
      <w:r>
        <w:rPr>
          <w:rFonts w:ascii="Times New Roman" w:eastAsia="Times New Roman" w:hAnsi="Times New Roman" w:cs="Times New Roman"/>
          <w:color w:val="000000"/>
          <w:spacing w:val="0"/>
          <w:w w:val="100"/>
          <w:position w:val="0"/>
          <w:sz w:val="20"/>
          <w:szCs w:val="20"/>
          <w:lang w:val="en-US" w:eastAsia="en-US" w:bidi="en-US"/>
        </w:rPr>
        <w:t>string</w:t>
      </w:r>
      <w:r>
        <w:rPr>
          <w:color w:val="000000"/>
          <w:spacing w:val="0"/>
          <w:w w:val="100"/>
          <w:position w:val="0"/>
          <w:sz w:val="19"/>
          <w:szCs w:val="19"/>
        </w:rPr>
        <w:t>不含任何</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 xml:space="preserve">函数，但有时候程序员会错误地把 它当做 </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sz w:val="20"/>
          <w:szCs w:val="20"/>
          <w:lang w:val="en-US" w:eastAsia="en-US" w:bidi="en-US"/>
        </w:rPr>
        <w:t>：</w:t>
      </w:r>
    </w:p>
    <w:p>
      <w:pPr>
        <w:pStyle w:val="Style215"/>
        <w:keepNext w:val="0"/>
        <w:keepLines w:val="0"/>
        <w:widowControl w:val="0"/>
        <w:shd w:val="clear" w:color="auto" w:fill="auto"/>
        <w:bidi w:val="0"/>
        <w:spacing w:before="0" w:after="0" w:line="240" w:lineRule="auto"/>
        <w:ind w:left="0" w:right="0" w:firstLine="2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Specialstring</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public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string </w:t>
      </w:r>
      <w:r>
        <w:rPr>
          <w:rFonts w:ascii="SimSun" w:eastAsia="SimSun" w:hAnsi="SimSun" w:cs="SimSun"/>
          <w:color w:val="000000"/>
          <w:spacing w:val="0"/>
          <w:w w:val="100"/>
          <w:position w:val="0"/>
          <w:sz w:val="19"/>
          <w:szCs w:val="19"/>
          <w:lang w:val="en-US" w:eastAsia="en-US" w:bidi="en-US"/>
        </w:rPr>
        <w:t>（ //</w:t>
      </w:r>
      <w:r>
        <w:rPr>
          <w:rFonts w:ascii="SimSun" w:eastAsia="SimSun" w:hAnsi="SimSun" w:cs="SimSun"/>
          <w:color w:val="000000"/>
          <w:spacing w:val="0"/>
          <w:w w:val="100"/>
          <w:position w:val="0"/>
          <w:sz w:val="19"/>
          <w:szCs w:val="19"/>
          <w:lang w:val="zh-TW" w:eastAsia="zh-TW" w:bidi="zh-TW"/>
        </w:rPr>
        <w:t xml:space="preserve">馒主意！ </w:t>
      </w:r>
      <w:r>
        <w:rPr>
          <w:rFonts w:ascii="Times New Roman" w:eastAsia="Times New Roman" w:hAnsi="Times New Roman" w:cs="Times New Roman"/>
          <w:color w:val="000000"/>
          <w:spacing w:val="0"/>
          <w:w w:val="100"/>
          <w:position w:val="0"/>
          <w:sz w:val="16"/>
          <w:szCs w:val="16"/>
          <w:lang w:val="en-US" w:eastAsia="en-US" w:bidi="en-US"/>
        </w:rPr>
        <w:t xml:space="preserve">std:: string </w:t>
      </w:r>
      <w:r>
        <w:rPr>
          <w:rFonts w:ascii="SimSun" w:eastAsia="SimSun" w:hAnsi="SimSun" w:cs="SimSun"/>
          <w:color w:val="000000"/>
          <w:spacing w:val="0"/>
          <w:w w:val="100"/>
          <w:position w:val="0"/>
          <w:sz w:val="19"/>
          <w:szCs w:val="19"/>
          <w:lang w:val="zh-TW" w:eastAsia="zh-TW" w:bidi="zh-TW"/>
        </w:rPr>
        <w:t>有个</w:t>
      </w:r>
    </w:p>
    <w:p>
      <w:pPr>
        <w:pStyle w:val="Style86"/>
        <w:keepNext w:val="0"/>
        <w:keepLines w:val="0"/>
        <w:widowControl w:val="0"/>
        <w:shd w:val="clear" w:color="auto" w:fill="auto"/>
        <w:tabs>
          <w:tab w:pos="4338" w:val="left"/>
        </w:tabs>
        <w:bidi w:val="0"/>
        <w:spacing w:before="0" w:after="0" w:line="240" w:lineRule="auto"/>
        <w:ind w:left="0" w:right="0" w:firstLine="560"/>
        <w:jc w:val="both"/>
        <w:rPr>
          <w:sz w:val="19"/>
          <w:szCs w:val="19"/>
        </w:rPr>
      </w:pPr>
      <w:r>
        <w:rPr>
          <w:rFonts w:ascii="Times New Roman" w:eastAsia="Times New Roman" w:hAnsi="Times New Roman" w:cs="Times New Roman"/>
          <w:color w:val="000000"/>
          <w:spacing w:val="0"/>
          <w:w w:val="100"/>
          <w:position w:val="0"/>
          <w:sz w:val="20"/>
          <w:szCs w:val="20"/>
          <w:lang w:val="zh-TW" w:eastAsia="zh-TW" w:bidi="zh-TW"/>
        </w:rPr>
        <w:t>—</w:t>
        <w:tab/>
      </w:r>
      <w:r>
        <w:rPr>
          <w:rFonts w:ascii="Times New Roman" w:eastAsia="Times New Roman" w:hAnsi="Times New Roman" w:cs="Times New Roman"/>
          <w:color w:val="000000"/>
          <w:spacing w:val="0"/>
          <w:w w:val="100"/>
          <w:position w:val="0"/>
          <w:sz w:val="20"/>
          <w:szCs w:val="20"/>
          <w:lang w:val="en-US" w:eastAsia="en-US" w:bidi="en-US"/>
        </w:rPr>
        <w:t xml:space="preserve">//non-virtual </w:t>
      </w:r>
      <w:r>
        <w:rPr>
          <w:rFonts w:ascii="SimSun" w:eastAsia="SimSun" w:hAnsi="SimSun" w:cs="SimSun"/>
          <w:color w:val="000000"/>
          <w:spacing w:val="0"/>
          <w:w w:val="100"/>
          <w:position w:val="0"/>
          <w:sz w:val="19"/>
          <w:szCs w:val="19"/>
          <w:lang w:val="zh-TW" w:eastAsia="zh-TW" w:bidi="zh-TW"/>
        </w:rPr>
        <w:t>析构函数</w:t>
      </w:r>
    </w:p>
    <w:p>
      <w:pPr>
        <w:pStyle w:val="Style86"/>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620" w:line="314" w:lineRule="exact"/>
        <w:ind w:left="0" w:right="0" w:firstLine="0"/>
        <w:jc w:val="both"/>
        <w:rPr>
          <w:sz w:val="16"/>
          <w:szCs w:val="16"/>
        </w:rPr>
      </w:pPr>
      <w:r>
        <w:rPr>
          <w:color w:val="000000"/>
          <w:spacing w:val="0"/>
          <w:w w:val="100"/>
          <w:position w:val="0"/>
          <w:sz w:val="19"/>
          <w:szCs w:val="19"/>
        </w:rPr>
        <w:t>乍看似乎无害，但如果你在程序任意某处无意间将一个</w:t>
      </w:r>
      <w:r>
        <w:rPr>
          <w:rFonts w:ascii="Times New Roman" w:eastAsia="Times New Roman" w:hAnsi="Times New Roman" w:cs="Times New Roman"/>
          <w:color w:val="000000"/>
          <w:spacing w:val="0"/>
          <w:w w:val="100"/>
          <w:position w:val="0"/>
          <w:sz w:val="20"/>
          <w:szCs w:val="20"/>
          <w:lang w:val="en-US" w:eastAsia="en-US" w:bidi="en-US"/>
        </w:rPr>
        <w:t>pointer-to-</w:t>
      </w:r>
      <w:r>
        <w:rPr>
          <w:rFonts w:ascii="Times New Roman" w:eastAsia="Times New Roman" w:hAnsi="Times New Roman" w:cs="Times New Roman"/>
          <w:color w:val="000000"/>
          <w:spacing w:val="0"/>
          <w:w w:val="100"/>
          <w:position w:val="0"/>
          <w:sz w:val="16"/>
          <w:szCs w:val="16"/>
          <w:lang w:val="en-US" w:eastAsia="en-US" w:bidi="en-US"/>
        </w:rPr>
        <w:t>Specialstring</w:t>
      </w:r>
    </w:p>
    <w:p>
      <w:pPr>
        <w:pStyle w:val="Style86"/>
        <w:keepNext w:val="0"/>
        <w:keepLines w:val="0"/>
        <w:widowControl w:val="0"/>
        <w:shd w:val="clear" w:color="auto" w:fill="auto"/>
        <w:bidi w:val="0"/>
        <w:spacing w:before="0" w:after="220" w:line="240" w:lineRule="auto"/>
        <w:ind w:left="0" w:right="0" w:firstLine="0"/>
        <w:jc w:val="both"/>
        <w:rPr>
          <w:sz w:val="19"/>
          <w:szCs w:val="19"/>
        </w:rPr>
        <w:sectPr>
          <w:headerReference w:type="default" r:id="rId155"/>
          <w:footerReference w:type="default" r:id="rId156"/>
          <w:headerReference w:type="even" r:id="rId157"/>
          <w:footerReference w:type="even" r:id="rId158"/>
          <w:headerReference w:type="first" r:id="rId159"/>
          <w:footerReference w:type="first" r:id="rId160"/>
          <w:footnotePr>
            <w:pos w:val="pageBottom"/>
            <w:numFmt w:val="decimal"/>
            <w:numRestart w:val="continuous"/>
          </w:footnotePr>
          <w:pgSz w:w="10409" w:h="14643"/>
          <w:pgMar w:top="1295" w:right="1475" w:bottom="1612" w:left="1883"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60" w:line="331" w:lineRule="exact"/>
        <w:ind w:left="0" w:right="0" w:firstLine="0"/>
        <w:jc w:val="both"/>
      </w:pPr>
      <w:r>
        <w:rPr>
          <w:color w:val="000000"/>
          <w:spacing w:val="0"/>
          <w:w w:val="100"/>
          <w:position w:val="0"/>
        </w:rPr>
        <w:t>转换为一个</w:t>
      </w:r>
      <w:r>
        <w:rPr>
          <w:rFonts w:ascii="Times New Roman" w:eastAsia="Times New Roman" w:hAnsi="Times New Roman" w:cs="Times New Roman"/>
          <w:color w:val="000000"/>
          <w:spacing w:val="0"/>
          <w:w w:val="100"/>
          <w:position w:val="0"/>
          <w:sz w:val="20"/>
          <w:szCs w:val="20"/>
          <w:lang w:val="en-US" w:eastAsia="en-US" w:bidi="en-US"/>
        </w:rPr>
        <w:t>pointer-to-string,</w:t>
      </w:r>
      <w:r>
        <w:rPr>
          <w:color w:val="000000"/>
          <w:spacing w:val="0"/>
          <w:w w:val="100"/>
          <w:position w:val="0"/>
        </w:rPr>
        <w:t>然后将转换所得的那个</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指针</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掉，你立 刻被流放到</w:t>
      </w:r>
      <w:r>
        <w:rPr>
          <w:color w:val="000000"/>
          <w:spacing w:val="0"/>
          <w:w w:val="100"/>
          <w:position w:val="0"/>
          <w:lang w:val="zh-CN" w:eastAsia="zh-CN" w:bidi="zh-CN"/>
        </w:rPr>
        <w:t>“行为</w:t>
      </w:r>
      <w:r>
        <w:rPr>
          <w:color w:val="000000"/>
          <w:spacing w:val="0"/>
          <w:w w:val="100"/>
          <w:position w:val="0"/>
        </w:rPr>
        <w:t>不明确</w:t>
      </w:r>
      <w:r>
        <w:rPr>
          <w:color w:val="000000"/>
          <w:spacing w:val="0"/>
          <w:w w:val="100"/>
          <w:position w:val="0"/>
          <w:lang w:val="en-US" w:eastAsia="en-US" w:bidi="en-US"/>
        </w:rPr>
        <w:t>”</w:t>
      </w:r>
      <w:r>
        <w:rPr>
          <w:color w:val="000000"/>
          <w:spacing w:val="0"/>
          <w:w w:val="100"/>
          <w:position w:val="0"/>
        </w:rPr>
        <w:t>的恶地上：</w:t>
      </w:r>
    </w:p>
    <w:p>
      <w:pPr>
        <w:pStyle w:val="Style215"/>
        <w:keepNext w:val="0"/>
        <w:keepLines w:val="0"/>
        <w:widowControl w:val="0"/>
        <w:shd w:val="clear" w:color="auto" w:fill="auto"/>
        <w:bidi w:val="0"/>
        <w:spacing w:before="0" w:after="220" w:line="288" w:lineRule="auto"/>
        <w:ind w:left="180" w:right="0" w:firstLine="20"/>
        <w:jc w:val="both"/>
      </w:pPr>
      <w:r>
        <w:rPr>
          <w:rFonts w:ascii="Times New Roman" w:eastAsia="Times New Roman" w:hAnsi="Times New Roman" w:cs="Times New Roman"/>
          <w:color w:val="000000"/>
          <w:spacing w:val="0"/>
          <w:w w:val="100"/>
          <w:position w:val="0"/>
          <w:lang w:val="en-US" w:eastAsia="en-US" w:bidi="en-US"/>
        </w:rPr>
        <w:t xml:space="preserve">Specialstring* pss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Specialstring("Impending Doom");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ps;</w:t>
      </w:r>
    </w:p>
    <w:p>
      <w:pPr>
        <w:pStyle w:val="Style215"/>
        <w:keepNext w:val="0"/>
        <w:keepLines w:val="0"/>
        <w:widowControl w:val="0"/>
        <w:shd w:val="clear" w:color="auto" w:fill="auto"/>
        <w:tabs>
          <w:tab w:pos="2448" w:val="left"/>
        </w:tabs>
        <w:bidi w:val="0"/>
        <w:spacing w:before="0" w:after="160" w:line="288" w:lineRule="auto"/>
        <w:ind w:left="180" w:right="0" w:firstLine="20"/>
        <w:jc w:val="both"/>
      </w:pPr>
      <w:r>
        <w:rPr>
          <w:rFonts w:ascii="Times New Roman" w:eastAsia="Times New Roman" w:hAnsi="Times New Roman" w:cs="Times New Roman"/>
          <w:color w:val="000000"/>
          <w:spacing w:val="0"/>
          <w:w w:val="100"/>
          <w:position w:val="0"/>
          <w:lang w:val="en-US" w:eastAsia="en-US" w:bidi="en-US"/>
        </w:rPr>
        <w:t>ps = pss;</w:t>
        <w:tab/>
        <w:t>//Specialstring* =&gt;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w:t>
      </w:r>
    </w:p>
    <w:p>
      <w:pPr>
        <w:pStyle w:val="Style215"/>
        <w:keepNext w:val="0"/>
        <w:keepLines w:val="0"/>
        <w:widowControl w:val="0"/>
        <w:shd w:val="clear" w:color="auto" w:fill="auto"/>
        <w:tabs>
          <w:tab w:pos="2448" w:val="left"/>
        </w:tabs>
        <w:bidi w:val="0"/>
        <w:spacing w:before="0" w:after="0" w:line="221" w:lineRule="exact"/>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delete ps;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未有定义！现实中*</w:t>
      </w:r>
      <w:r>
        <w:rPr>
          <w:rFonts w:ascii="Times New Roman" w:eastAsia="Times New Roman" w:hAnsi="Times New Roman" w:cs="Times New Roman"/>
          <w:color w:val="000000"/>
          <w:spacing w:val="0"/>
          <w:w w:val="100"/>
          <w:position w:val="0"/>
          <w:sz w:val="16"/>
          <w:szCs w:val="16"/>
          <w:lang w:val="en-US" w:eastAsia="en-US" w:bidi="en-US"/>
        </w:rPr>
        <w:t>ps</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16"/>
          <w:szCs w:val="16"/>
          <w:lang w:val="en-US" w:eastAsia="en-US" w:bidi="en-US"/>
        </w:rPr>
        <w:t>Specialstring</w:t>
      </w:r>
      <w:r>
        <w:rPr>
          <w:rFonts w:ascii="SimSun" w:eastAsia="SimSun" w:hAnsi="SimSun" w:cs="SimSun"/>
          <w:color w:val="000000"/>
          <w:spacing w:val="0"/>
          <w:w w:val="100"/>
          <w:position w:val="0"/>
          <w:sz w:val="19"/>
          <w:szCs w:val="19"/>
          <w:lang w:val="zh-TW" w:eastAsia="zh-TW" w:bidi="zh-TW"/>
        </w:rPr>
        <w:t>资源会泄漏，</w:t>
      </w:r>
    </w:p>
    <w:p>
      <w:pPr>
        <w:pStyle w:val="Style56"/>
        <w:keepNext w:val="0"/>
        <w:keepLines w:val="0"/>
        <w:widowControl w:val="0"/>
        <w:shd w:val="clear" w:color="auto" w:fill="auto"/>
        <w:bidi w:val="0"/>
        <w:spacing w:before="0" w:after="40" w:line="240" w:lineRule="auto"/>
        <w:ind w:left="2460" w:right="0" w:firstLine="0"/>
        <w:jc w:val="both"/>
      </w:pPr>
      <w:r>
        <w:rPr>
          <w:color w:val="000000"/>
          <w:spacing w:val="0"/>
          <w:w w:val="100"/>
          <w:position w:val="0"/>
          <w:lang w:val="zh-CN" w:eastAsia="zh-CN" w:bidi="zh-CN"/>
        </w:rPr>
        <w:t>〃因为</w:t>
      </w:r>
      <w:r>
        <w:rPr>
          <w:rFonts w:ascii="Times New Roman" w:eastAsia="Times New Roman" w:hAnsi="Times New Roman" w:cs="Times New Roman"/>
          <w:color w:val="000000"/>
          <w:spacing w:val="0"/>
          <w:w w:val="100"/>
          <w:position w:val="0"/>
          <w:sz w:val="16"/>
          <w:szCs w:val="16"/>
          <w:lang w:val="en-US" w:eastAsia="en-US" w:bidi="en-US"/>
        </w:rPr>
        <w:t>Specialstring</w:t>
      </w:r>
      <w:r>
        <w:rPr>
          <w:color w:val="000000"/>
          <w:spacing w:val="0"/>
          <w:w w:val="100"/>
          <w:position w:val="0"/>
        </w:rPr>
        <w:t>析构函数没被调用。</w:t>
      </w:r>
    </w:p>
    <w:p>
      <w:pPr>
        <w:pStyle w:val="Style56"/>
        <w:keepNext w:val="0"/>
        <w:keepLines w:val="0"/>
        <w:widowControl w:val="0"/>
        <w:shd w:val="clear" w:color="auto" w:fill="auto"/>
        <w:bidi w:val="0"/>
        <w:spacing w:before="0" w:after="220" w:line="318" w:lineRule="exact"/>
        <w:ind w:left="0" w:right="0" w:firstLine="440"/>
        <w:jc w:val="both"/>
      </w:pPr>
      <w:r>
        <w:rPr>
          <w:color w:val="000000"/>
          <w:spacing w:val="0"/>
          <w:w w:val="100"/>
          <w:position w:val="0"/>
        </w:rPr>
        <w:t>相同的分析适用于任何不带</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析构函数的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包括所有</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 xml:space="preserve">容器如 </w:t>
      </w:r>
      <w:r>
        <w:rPr>
          <w:rFonts w:ascii="Times New Roman" w:eastAsia="Times New Roman" w:hAnsi="Times New Roman" w:cs="Times New Roman"/>
          <w:color w:val="000000"/>
          <w:spacing w:val="0"/>
          <w:w w:val="100"/>
          <w:position w:val="0"/>
          <w:sz w:val="16"/>
          <w:szCs w:val="16"/>
          <w:lang w:val="en-US" w:eastAsia="en-US" w:bidi="en-US"/>
        </w:rPr>
        <w:t>vector, list, set, 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unordered_map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54)</w:t>
      </w:r>
      <w:r>
        <w:rPr>
          <w:color w:val="000000"/>
          <w:spacing w:val="0"/>
          <w:w w:val="100"/>
          <w:position w:val="0"/>
        </w:rPr>
        <w:t>等等。如果你曾经企图继承</w:t>
      </w:r>
      <w:r>
        <w:rPr>
          <w:color w:val="000000"/>
          <w:spacing w:val="0"/>
          <w:w w:val="100"/>
          <w:position w:val="0"/>
          <w:lang w:val="zh-CN" w:eastAsia="zh-CN" w:bidi="zh-CN"/>
        </w:rPr>
        <w:t xml:space="preserve">一 </w:t>
      </w:r>
      <w:r>
        <w:rPr>
          <w:color w:val="000000"/>
          <w:spacing w:val="0"/>
          <w:w w:val="100"/>
          <w:position w:val="0"/>
        </w:rPr>
        <w:t>个标准容器或任何其他</w:t>
      </w:r>
      <w:r>
        <w:rPr>
          <w:color w:val="000000"/>
          <w:spacing w:val="0"/>
          <w:w w:val="100"/>
          <w:position w:val="0"/>
          <w:lang w:val="zh-CN" w:eastAsia="zh-CN" w:bidi="zh-CN"/>
        </w:rPr>
        <w:t>“带有</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析构函数”的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拒绝诱惑吧！(很不 幸</w:t>
      </w:r>
      <w:r>
        <w:rPr>
          <w:rFonts w:ascii="Times New Roman" w:eastAsia="Times New Roman" w:hAnsi="Times New Roman" w:cs="Times New Roman"/>
          <w:color w:val="000000"/>
          <w:spacing w:val="0"/>
          <w:w w:val="100"/>
          <w:position w:val="0"/>
          <w:sz w:val="16"/>
          <w:szCs w:val="16"/>
          <w:lang w:val="en-US" w:eastAsia="en-US" w:bidi="en-US"/>
        </w:rPr>
        <w:t xml:space="preserve">C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没有提供类似</w:t>
      </w:r>
      <w:r>
        <w:rPr>
          <w:rFonts w:ascii="Times New Roman" w:eastAsia="Times New Roman" w:hAnsi="Times New Roman" w:cs="Times New Roman"/>
          <w:color w:val="000000"/>
          <w:spacing w:val="0"/>
          <w:w w:val="100"/>
          <w:position w:val="0"/>
          <w:sz w:val="20"/>
          <w:szCs w:val="20"/>
          <w:lang w:val="en-US" w:eastAsia="en-US" w:bidi="en-US"/>
        </w:rPr>
        <w:t>Java</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 xml:space="preserve">final </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 xml:space="preserve">sealed </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那样的“禁止 派生”机制。)</w:t>
      </w:r>
    </w:p>
    <w:p>
      <w:pPr>
        <w:pStyle w:val="Style56"/>
        <w:keepNext w:val="0"/>
        <w:keepLines w:val="0"/>
        <w:widowControl w:val="0"/>
        <w:shd w:val="clear" w:color="auto" w:fill="auto"/>
        <w:bidi w:val="0"/>
        <w:spacing w:before="0" w:after="160" w:line="317" w:lineRule="exact"/>
        <w:ind w:left="0" w:right="0" w:firstLine="440"/>
        <w:jc w:val="both"/>
      </w:pPr>
      <w:r>
        <w:rPr>
          <w:color w:val="000000"/>
          <w:spacing w:val="0"/>
          <w:w w:val="100"/>
          <w:position w:val="0"/>
        </w:rPr>
        <w:t>有时候令</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带一个</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析构函数,可能颇为便利。还记得吗</w:t>
      </w:r>
      <w:r>
        <w:rPr>
          <w:i/>
          <w:iCs/>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 xml:space="preserve">pure virtual </w:t>
      </w:r>
      <w:r>
        <w:rPr>
          <w:color w:val="000000"/>
          <w:spacing w:val="0"/>
          <w:w w:val="100"/>
          <w:position w:val="0"/>
        </w:rPr>
        <w:t>函数导致</w:t>
      </w:r>
      <w:r>
        <w:rPr>
          <w:rFonts w:ascii="Times New Roman" w:eastAsia="Times New Roman" w:hAnsi="Times New Roman" w:cs="Times New Roman"/>
          <w:color w:val="000000"/>
          <w:spacing w:val="0"/>
          <w:w w:val="100"/>
          <w:position w:val="0"/>
          <w:sz w:val="20"/>
          <w:szCs w:val="20"/>
          <w:lang w:val="en-US" w:eastAsia="en-US" w:bidi="en-US"/>
        </w:rPr>
        <w:t xml:space="preserve">abstract </w:t>
      </w:r>
      <w:r>
        <w:rPr>
          <w:color w:val="000000"/>
          <w:spacing w:val="0"/>
          <w:w w:val="100"/>
          <w:position w:val="0"/>
        </w:rPr>
        <w:t>(抽象)</w:t>
      </w:r>
      <w:r>
        <w:rPr>
          <w:rFonts w:ascii="Times New Roman" w:eastAsia="Times New Roman" w:hAnsi="Times New Roman" w:cs="Times New Roman"/>
          <w:color w:val="000000"/>
          <w:spacing w:val="0"/>
          <w:w w:val="100"/>
          <w:position w:val="0"/>
          <w:sz w:val="20"/>
          <w:szCs w:val="20"/>
          <w:lang w:val="en-US" w:eastAsia="en-US" w:bidi="en-US"/>
        </w:rPr>
        <w:t xml:space="preserve">classes </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也就是不能被实体化</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instantiated)</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lang w:val="en-US" w:eastAsia="en-US" w:bidi="en-US"/>
        </w:rPr>
        <w:t xml:space="preserve">。 </w:t>
      </w:r>
      <w:r>
        <w:rPr>
          <w:color w:val="000000"/>
          <w:spacing w:val="0"/>
          <w:w w:val="100"/>
          <w:position w:val="0"/>
        </w:rPr>
        <w:t>也就是说，你不能为那种类型创建对象。然而有时候你希望拥有抽象</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但手上 没有任何</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函数，怎么办？唔，由于抽象</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总是企图被当作一个</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color w:val="000000"/>
          <w:spacing w:val="0"/>
          <w:w w:val="100"/>
          <w:position w:val="0"/>
        </w:rPr>
        <w:t>来用，而又由于</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应该有个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析构函数，并且由于</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函数会导 致抽象</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因此解法彳艮简单:为你希望它成为抽象的那个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声明一个</w:t>
      </w:r>
      <w:r>
        <w:rPr>
          <w:rFonts w:ascii="Times New Roman" w:eastAsia="Times New Roman" w:hAnsi="Times New Roman" w:cs="Times New Roman"/>
          <w:color w:val="000000"/>
          <w:spacing w:val="0"/>
          <w:w w:val="100"/>
          <w:position w:val="0"/>
          <w:sz w:val="20"/>
          <w:szCs w:val="20"/>
          <w:lang w:val="en-US" w:eastAsia="en-US" w:bidi="en-US"/>
        </w:rPr>
        <w:t xml:space="preserve">pure virtual </w:t>
      </w:r>
      <w:r>
        <w:rPr>
          <w:color w:val="000000"/>
          <w:spacing w:val="0"/>
          <w:w w:val="100"/>
          <w:position w:val="0"/>
        </w:rPr>
        <w:t>析构函数。下面是个例子：</w:t>
      </w:r>
    </w:p>
    <w:p>
      <w:pPr>
        <w:pStyle w:val="Style86"/>
        <w:keepNext w:val="0"/>
        <w:keepLines w:val="0"/>
        <w:widowControl w:val="0"/>
        <w:shd w:val="clear" w:color="auto" w:fill="auto"/>
        <w:tabs>
          <w:tab w:pos="3407" w:val="left"/>
        </w:tabs>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sz w:val="16"/>
          <w:szCs w:val="16"/>
          <w:lang w:val="en-US" w:eastAsia="en-US" w:bidi="en-US"/>
        </w:rPr>
        <w:t>class AW0V {</w:t>
        <w:tab/>
        <w:t xml:space="preserve">//AW0V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"Abstract w/o Virtuals'</w:t>
      </w:r>
      <w:r>
        <w:rPr>
          <w:rFonts w:ascii="Times New Roman" w:eastAsia="Times New Roman" w:hAnsi="Times New Roman" w:cs="Times New Roman"/>
          <w:color w:val="000000"/>
          <w:spacing w:val="0"/>
          <w:w w:val="100"/>
          <w:position w:val="0"/>
          <w:vertAlign w:val="superscript"/>
          <w:lang w:val="en-US" w:eastAsia="en-US" w:bidi="en-US"/>
        </w:rPr>
        <w:t>1</w:t>
      </w:r>
    </w:p>
    <w:p>
      <w:pPr>
        <w:pStyle w:val="Style215"/>
        <w:keepNext w:val="0"/>
        <w:keepLines w:val="0"/>
        <w:widowControl w:val="0"/>
        <w:shd w:val="clear" w:color="auto" w:fill="auto"/>
        <w:bidi w:val="0"/>
        <w:spacing w:before="0" w:after="0" w:line="288"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407" w:val="left"/>
        </w:tabs>
        <w:bidi w:val="0"/>
        <w:spacing w:before="0" w:after="40" w:line="240" w:lineRule="auto"/>
        <w:ind w:left="0" w:right="0" w:firstLine="5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~AWOV { ) = 0;</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声明 </w:t>
      </w:r>
      <w:r>
        <w:rPr>
          <w:rFonts w:ascii="Times New Roman" w:eastAsia="Times New Roman" w:hAnsi="Times New Roman" w:cs="Times New Roman"/>
          <w:color w:val="000000"/>
          <w:spacing w:val="0"/>
          <w:w w:val="100"/>
          <w:position w:val="0"/>
          <w:sz w:val="20"/>
          <w:szCs w:val="20"/>
          <w:lang w:val="en-US" w:eastAsia="en-US" w:bidi="en-US"/>
        </w:rPr>
        <w:t xml:space="preserve">pure virtual </w:t>
      </w:r>
      <w:r>
        <w:rPr>
          <w:rFonts w:ascii="SimSun" w:eastAsia="SimSun" w:hAnsi="SimSun" w:cs="SimSun"/>
          <w:color w:val="000000"/>
          <w:spacing w:val="0"/>
          <w:w w:val="100"/>
          <w:position w:val="0"/>
          <w:sz w:val="19"/>
          <w:szCs w:val="19"/>
          <w:lang w:val="zh-TW" w:eastAsia="zh-TW" w:bidi="zh-TW"/>
        </w:rPr>
        <w:t>析构函数</w:t>
      </w:r>
    </w:p>
    <w:p>
      <w:pPr>
        <w:pStyle w:val="Style215"/>
        <w:keepNext w:val="0"/>
        <w:keepLines w:val="0"/>
        <w:widowControl w:val="0"/>
        <w:shd w:val="clear" w:color="auto" w:fill="auto"/>
        <w:bidi w:val="0"/>
        <w:spacing w:before="0" w:after="40" w:line="288" w:lineRule="auto"/>
        <w:ind w:left="0" w:right="0" w:firstLine="24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40" w:line="317" w:lineRule="exact"/>
        <w:ind w:left="0" w:right="0" w:firstLine="440"/>
        <w:jc w:val="both"/>
      </w:pPr>
      <w:r>
        <w:rPr>
          <w:color w:val="000000"/>
          <w:spacing w:val="0"/>
          <w:w w:val="100"/>
          <w:position w:val="0"/>
        </w:rPr>
        <w:t>这个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有一个</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函数，所以它是个抽象</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又由于它有个</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 xml:space="preserve">析构函数，所以你不需要担心析构函数的问题。然而这里有个窍门：你必须为这个 </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析构函数提供一份定义：</w:t>
      </w:r>
    </w:p>
    <w:p>
      <w:pPr>
        <w:pStyle w:val="Style86"/>
        <w:keepNext w:val="0"/>
        <w:keepLines w:val="0"/>
        <w:widowControl w:val="0"/>
        <w:shd w:val="clear" w:color="auto" w:fill="auto"/>
        <w:bidi w:val="0"/>
        <w:spacing w:before="0" w:after="40" w:line="317" w:lineRule="exact"/>
        <w:ind w:left="0" w:right="0" w:firstLine="24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AWOV</w:t>
      </w:r>
      <w:r>
        <w:rPr>
          <w:rFonts w:ascii="Times New Roman" w:eastAsia="Times New Roman" w:hAnsi="Times New Roman" w:cs="Times New Roman"/>
          <w:color w:val="000000"/>
          <w:spacing w:val="0"/>
          <w:w w:val="100"/>
          <w:position w:val="0"/>
          <w:sz w:val="20"/>
          <w:szCs w:val="20"/>
          <w:lang w:val="zh-TW" w:eastAsia="zh-TW" w:bidi="zh-TW"/>
        </w:rPr>
        <w:t>: :</w:t>
      </w:r>
      <w:r>
        <w:rPr>
          <w:rFonts w:ascii="Times New Roman" w:eastAsia="Times New Roman" w:hAnsi="Times New Roman" w:cs="Times New Roman"/>
          <w:color w:val="000000"/>
          <w:spacing w:val="0"/>
          <w:w w:val="100"/>
          <w:position w:val="0"/>
          <w:sz w:val="20"/>
          <w:szCs w:val="20"/>
          <w:lang w:val="en-US" w:eastAsia="en-US" w:bidi="en-US"/>
        </w:rPr>
        <w:t>-AWOV</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 } //pure virtual </w:t>
      </w:r>
      <w:r>
        <w:rPr>
          <w:rFonts w:ascii="SimSun" w:eastAsia="SimSun" w:hAnsi="SimSun" w:cs="SimSun"/>
          <w:color w:val="000000"/>
          <w:spacing w:val="0"/>
          <w:w w:val="100"/>
          <w:position w:val="0"/>
          <w:sz w:val="19"/>
          <w:szCs w:val="19"/>
          <w:lang w:val="zh-TW" w:eastAsia="zh-TW" w:bidi="zh-TW"/>
        </w:rPr>
        <w:t>析构函数的定义</w:t>
      </w:r>
    </w:p>
    <w:p>
      <w:pPr>
        <w:pStyle w:val="Style56"/>
        <w:keepNext w:val="0"/>
        <w:keepLines w:val="0"/>
        <w:widowControl w:val="0"/>
        <w:shd w:val="clear" w:color="auto" w:fill="auto"/>
        <w:bidi w:val="0"/>
        <w:spacing w:before="0" w:after="1140" w:line="307" w:lineRule="exact"/>
        <w:ind w:left="0" w:right="0" w:firstLine="440"/>
        <w:jc w:val="both"/>
        <w:rPr>
          <w:sz w:val="20"/>
          <w:szCs w:val="20"/>
        </w:rPr>
      </w:pPr>
      <w:r>
        <w:rPr>
          <w:color w:val="000000"/>
          <w:spacing w:val="0"/>
          <w:w w:val="100"/>
          <w:position w:val="0"/>
          <w:sz w:val="19"/>
          <w:szCs w:val="19"/>
        </w:rPr>
        <w:t>析构函数的运作方式是，最深层派生</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most derived)</w:t>
      </w:r>
      <w:r>
        <w:rPr>
          <w:color w:val="000000"/>
          <w:spacing w:val="0"/>
          <w:w w:val="100"/>
          <w:position w:val="0"/>
          <w:sz w:val="19"/>
          <w:szCs w:val="19"/>
        </w:rPr>
        <w:t>的那个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其析构函数最 先被调用，然后是其每一个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sz w:val="19"/>
          <w:szCs w:val="19"/>
        </w:rPr>
        <w:t>的析构函数被调用。编译器会在</w:t>
      </w:r>
      <w:r>
        <w:rPr>
          <w:rFonts w:ascii="Times New Roman" w:eastAsia="Times New Roman" w:hAnsi="Times New Roman" w:cs="Times New Roman"/>
          <w:color w:val="000000"/>
          <w:spacing w:val="0"/>
          <w:w w:val="100"/>
          <w:position w:val="0"/>
          <w:sz w:val="20"/>
          <w:szCs w:val="20"/>
          <w:lang w:val="en-US" w:eastAsia="en-US" w:bidi="en-US"/>
        </w:rPr>
        <w:t>AWOV</w:t>
      </w:r>
      <w:r>
        <w:rPr>
          <w:color w:val="000000"/>
          <w:spacing w:val="0"/>
          <w:w w:val="100"/>
          <w:position w:val="0"/>
          <w:sz w:val="19"/>
          <w:szCs w:val="19"/>
        </w:rPr>
        <w:t>的</w:t>
      </w:r>
      <w:r>
        <w:rPr>
          <w:rFonts w:ascii="Times New Roman" w:eastAsia="Times New Roman" w:hAnsi="Times New Roman" w:cs="Times New Roman"/>
          <w:color w:val="000000"/>
          <w:spacing w:val="0"/>
          <w:w w:val="100"/>
          <w:position w:val="0"/>
          <w:sz w:val="20"/>
          <w:szCs w:val="20"/>
          <w:lang w:val="en-US" w:eastAsia="en-US" w:bidi="en-US"/>
        </w:rPr>
        <w:t>derived</w:t>
      </w:r>
    </w:p>
    <w:p>
      <w:pPr>
        <w:pStyle w:val="Style86"/>
        <w:keepNext w:val="0"/>
        <w:keepLines w:val="0"/>
        <w:widowControl w:val="0"/>
        <w:shd w:val="clear" w:color="auto" w:fill="auto"/>
        <w:bidi w:val="0"/>
        <w:spacing w:before="0" w:after="22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w:t>
      </w:r>
      <w:r>
        <w:rPr>
          <w:rFonts w:ascii="SimSun" w:eastAsia="SimSun" w:hAnsi="SimSun" w:cs="SimSun"/>
          <w:color w:val="000000"/>
          <w:spacing w:val="0"/>
          <w:w w:val="100"/>
          <w:position w:val="0"/>
          <w:sz w:val="19"/>
          <w:szCs w:val="19"/>
          <w:lang w:val="zh-CN" w:eastAsia="zh-CN" w:bidi="zh-CN"/>
        </w:rPr>
        <w:t>'第</w:t>
      </w:r>
      <w:r>
        <w:rPr>
          <w:rFonts w:ascii="SimSun" w:eastAsia="SimSun" w:hAnsi="SimSun" w:cs="SimSun"/>
          <w:color w:val="000000"/>
          <w:spacing w:val="0"/>
          <w:w w:val="100"/>
          <w:position w:val="0"/>
          <w:sz w:val="19"/>
          <w:szCs w:val="19"/>
          <w:lang w:val="zh-TW" w:eastAsia="zh-TW" w:bidi="zh-TW"/>
        </w:rPr>
        <w:t xml:space="preserve">三版 </w:t>
      </w:r>
      <w:r>
        <w:rPr>
          <w:rStyle w:val="CharStyle57"/>
          <w:rFonts w:ascii="Times New Roman" w:eastAsia="Times New Roman" w:hAnsi="Times New Roman" w:cs="Times New Roman"/>
          <w:sz w:val="20"/>
          <w:szCs w:val="20"/>
          <w:lang w:val="en-US" w:eastAsia="en-US" w:bidi="en-US"/>
        </w:rPr>
        <w:t>classes</w:t>
      </w:r>
      <w:r>
        <w:rPr>
          <w:rStyle w:val="CharStyle57"/>
        </w:rPr>
        <w:t>的析构函数中创建一个对</w:t>
      </w:r>
      <w:r>
        <w:rPr>
          <w:rStyle w:val="CharStyle57"/>
          <w:rFonts w:ascii="Times New Roman" w:eastAsia="Times New Roman" w:hAnsi="Times New Roman" w:cs="Times New Roman"/>
          <w:sz w:val="20"/>
          <w:szCs w:val="20"/>
          <w:lang w:val="en-US" w:eastAsia="en-US" w:bidi="en-US"/>
        </w:rPr>
        <w:t>~AW0V</w:t>
      </w:r>
      <w:r>
        <w:rPr>
          <w:rStyle w:val="CharStyle57"/>
        </w:rPr>
        <w:t>的调用动作，所以你必须为这个函数提供一 份定义。如果不这样做，连接器会发出抱怨。</w:t>
      </w:r>
    </w:p>
    <w:p>
      <w:pPr>
        <w:pStyle w:val="Style86"/>
        <w:keepNext w:val="0"/>
        <w:keepLines w:val="0"/>
        <w:widowControl w:val="0"/>
        <w:shd w:val="clear" w:color="auto" w:fill="auto"/>
        <w:bidi w:val="0"/>
        <w:spacing w:before="0" w:after="220" w:line="317" w:lineRule="exact"/>
        <w:ind w:left="0" w:right="0" w:firstLine="460"/>
        <w:jc w:val="both"/>
        <w:rPr>
          <w:sz w:val="19"/>
          <w:szCs w:val="19"/>
        </w:rPr>
      </w:pPr>
      <w:r>
        <w:rPr>
          <w:rFonts w:ascii="SimSun" w:eastAsia="SimSun" w:hAnsi="SimSun" w:cs="SimSun"/>
          <w:color w:val="000000"/>
          <w:spacing w:val="0"/>
          <w:w w:val="100"/>
          <w:position w:val="0"/>
          <w:sz w:val="19"/>
          <w:szCs w:val="19"/>
          <w:lang w:val="zh-TW" w:eastAsia="zh-TW" w:bidi="zh-TW"/>
        </w:rPr>
        <w:t>"给</w:t>
      </w:r>
      <w:r>
        <w:rPr>
          <w:rFonts w:ascii="Times New Roman" w:eastAsia="Times New Roman" w:hAnsi="Times New Roman" w:cs="Times New Roman"/>
          <w:color w:val="000000"/>
          <w:spacing w:val="0"/>
          <w:w w:val="100"/>
          <w:position w:val="0"/>
          <w:sz w:val="20"/>
          <w:szCs w:val="20"/>
          <w:lang w:val="en-US" w:eastAsia="en-US" w:bidi="en-US"/>
        </w:rPr>
        <w:t xml:space="preserve">base classes </w:t>
      </w:r>
      <w:r>
        <w:rPr>
          <w:rFonts w:ascii="SimSun" w:eastAsia="SimSun" w:hAnsi="SimSun" w:cs="SimSun"/>
          <w:color w:val="000000"/>
          <w:spacing w:val="0"/>
          <w:w w:val="100"/>
          <w:position w:val="0"/>
          <w:sz w:val="19"/>
          <w:szCs w:val="19"/>
          <w:lang w:val="zh-TW" w:eastAsia="zh-TW" w:bidi="zh-TW"/>
        </w:rPr>
        <w:t>一个</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析构函数"，这个规则只适用于</w:t>
      </w:r>
      <w:r>
        <w:rPr>
          <w:rFonts w:ascii="Times New Roman" w:eastAsia="Times New Roman" w:hAnsi="Times New Roman" w:cs="Times New Roman"/>
          <w:color w:val="000000"/>
          <w:spacing w:val="0"/>
          <w:w w:val="100"/>
          <w:position w:val="0"/>
          <w:sz w:val="20"/>
          <w:szCs w:val="20"/>
          <w:lang w:val="en-US" w:eastAsia="en-US" w:bidi="en-US"/>
        </w:rPr>
        <w:t xml:space="preserve">polymorphic </w:t>
      </w:r>
      <w:r>
        <w:rPr>
          <w:rFonts w:ascii="SimSun" w:eastAsia="SimSun" w:hAnsi="SimSun" w:cs="SimSun"/>
          <w:color w:val="000000"/>
          <w:spacing w:val="0"/>
          <w:w w:val="100"/>
          <w:position w:val="0"/>
          <w:sz w:val="19"/>
          <w:szCs w:val="19"/>
          <w:lang w:val="zh-TW" w:eastAsia="zh-TW" w:bidi="zh-TW"/>
        </w:rPr>
        <w:t>(带多 态性质的)</w:t>
      </w:r>
      <w:r>
        <w:rPr>
          <w:rFonts w:ascii="Times New Roman" w:eastAsia="Times New Roman" w:hAnsi="Times New Roman" w:cs="Times New Roman"/>
          <w:color w:val="000000"/>
          <w:spacing w:val="0"/>
          <w:w w:val="100"/>
          <w:position w:val="0"/>
          <w:sz w:val="20"/>
          <w:szCs w:val="20"/>
          <w:lang w:val="en-US" w:eastAsia="en-US" w:bidi="en-US"/>
        </w:rPr>
        <w:t>base classes</w:t>
      </w:r>
      <w:r>
        <w:rPr>
          <w:rFonts w:ascii="SimSun" w:eastAsia="SimSun" w:hAnsi="SimSun" w:cs="SimSun"/>
          <w:color w:val="000000"/>
          <w:spacing w:val="0"/>
          <w:w w:val="100"/>
          <w:position w:val="0"/>
          <w:sz w:val="19"/>
          <w:szCs w:val="19"/>
          <w:lang w:val="zh-TW" w:eastAsia="zh-TW" w:bidi="zh-TW"/>
        </w:rPr>
        <w:t>身上。这种</w:t>
      </w:r>
      <w:r>
        <w:rPr>
          <w:rFonts w:ascii="Times New Roman" w:eastAsia="Times New Roman" w:hAnsi="Times New Roman" w:cs="Times New Roman"/>
          <w:color w:val="000000"/>
          <w:spacing w:val="0"/>
          <w:w w:val="100"/>
          <w:position w:val="0"/>
          <w:sz w:val="20"/>
          <w:szCs w:val="20"/>
          <w:lang w:val="en-US" w:eastAsia="en-US" w:bidi="en-US"/>
        </w:rPr>
        <w:t>base classes</w:t>
      </w:r>
      <w:r>
        <w:rPr>
          <w:rFonts w:ascii="SimSun" w:eastAsia="SimSun" w:hAnsi="SimSun" w:cs="SimSun"/>
          <w:color w:val="000000"/>
          <w:spacing w:val="0"/>
          <w:w w:val="100"/>
          <w:position w:val="0"/>
          <w:sz w:val="19"/>
          <w:szCs w:val="19"/>
          <w:lang w:val="zh-TW" w:eastAsia="zh-TW" w:bidi="zh-TW"/>
        </w:rPr>
        <w:t>的设计目的是为了用来</w:t>
      </w:r>
      <w:r>
        <w:rPr>
          <w:rFonts w:ascii="SimSun" w:eastAsia="SimSun" w:hAnsi="SimSun" w:cs="SimSun"/>
          <w:color w:val="000000"/>
          <w:spacing w:val="0"/>
          <w:w w:val="100"/>
          <w:position w:val="0"/>
          <w:sz w:val="19"/>
          <w:szCs w:val="19"/>
          <w:lang w:val="zh-CN" w:eastAsia="zh-CN" w:bidi="zh-CN"/>
        </w:rPr>
        <w:t>“通过</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rFonts w:ascii="SimSun" w:eastAsia="SimSun" w:hAnsi="SimSun" w:cs="SimSun"/>
          <w:color w:val="000000"/>
          <w:spacing w:val="0"/>
          <w:w w:val="100"/>
          <w:position w:val="0"/>
          <w:sz w:val="19"/>
          <w:szCs w:val="19"/>
          <w:lang w:val="zh-TW" w:eastAsia="zh-TW" w:bidi="zh-TW"/>
        </w:rPr>
        <w:t xml:space="preserve">接 口处理 </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rFonts w:ascii="SimSun" w:eastAsia="SimSun" w:hAnsi="SimSun" w:cs="SimSun"/>
          <w:color w:val="000000"/>
          <w:spacing w:val="0"/>
          <w:w w:val="100"/>
          <w:position w:val="0"/>
          <w:sz w:val="19"/>
          <w:szCs w:val="19"/>
          <w:lang w:val="zh-TW" w:eastAsia="zh-TW" w:bidi="zh-TW"/>
        </w:rPr>
        <w:t>对象”。</w:t>
      </w:r>
      <w:r>
        <w:rPr>
          <w:rFonts w:ascii="Times New Roman" w:eastAsia="Times New Roman" w:hAnsi="Times New Roman" w:cs="Times New Roman"/>
          <w:color w:val="000000"/>
          <w:spacing w:val="0"/>
          <w:w w:val="100"/>
          <w:position w:val="0"/>
          <w:sz w:val="20"/>
          <w:szCs w:val="20"/>
          <w:lang w:val="en-US" w:eastAsia="en-US" w:bidi="en-US"/>
        </w:rPr>
        <w:t xml:space="preserve">TimeKeeper </w:t>
      </w:r>
      <w:r>
        <w:rPr>
          <w:rFonts w:ascii="SimSun" w:eastAsia="SimSun" w:hAnsi="SimSun" w:cs="SimSun"/>
          <w:color w:val="000000"/>
          <w:spacing w:val="0"/>
          <w:w w:val="100"/>
          <w:position w:val="0"/>
          <w:sz w:val="19"/>
          <w:szCs w:val="19"/>
          <w:lang w:val="zh-TW" w:eastAsia="zh-TW" w:bidi="zh-TW"/>
        </w:rPr>
        <w:t xml:space="preserve">就是一个 </w:t>
      </w:r>
      <w:r>
        <w:rPr>
          <w:rFonts w:ascii="Times New Roman" w:eastAsia="Times New Roman" w:hAnsi="Times New Roman" w:cs="Times New Roman"/>
          <w:color w:val="000000"/>
          <w:spacing w:val="0"/>
          <w:w w:val="100"/>
          <w:position w:val="0"/>
          <w:sz w:val="20"/>
          <w:szCs w:val="20"/>
          <w:lang w:val="en-US" w:eastAsia="en-US" w:bidi="en-US"/>
        </w:rPr>
        <w:t>polymorphic base class,</w:t>
      </w:r>
      <w:r>
        <w:rPr>
          <w:rFonts w:ascii="SimSun" w:eastAsia="SimSun" w:hAnsi="SimSun" w:cs="SimSun"/>
          <w:color w:val="000000"/>
          <w:spacing w:val="0"/>
          <w:w w:val="100"/>
          <w:position w:val="0"/>
          <w:sz w:val="19"/>
          <w:szCs w:val="19"/>
          <w:lang w:val="zh-TW" w:eastAsia="zh-TW" w:bidi="zh-TW"/>
        </w:rPr>
        <w:t>因为我 们希望处理</w:t>
      </w:r>
      <w:r>
        <w:rPr>
          <w:rFonts w:ascii="Times New Roman" w:eastAsia="Times New Roman" w:hAnsi="Times New Roman" w:cs="Times New Roman"/>
          <w:color w:val="000000"/>
          <w:spacing w:val="0"/>
          <w:w w:val="100"/>
          <w:position w:val="0"/>
          <w:sz w:val="16"/>
          <w:szCs w:val="16"/>
          <w:lang w:val="en-US" w:eastAsia="en-US" w:bidi="en-US"/>
        </w:rPr>
        <w:t>AtomicClock</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WaterClock</w:t>
      </w:r>
      <w:r>
        <w:rPr>
          <w:rFonts w:ascii="SimSun" w:eastAsia="SimSun" w:hAnsi="SimSun" w:cs="SimSun"/>
          <w:color w:val="000000"/>
          <w:spacing w:val="0"/>
          <w:w w:val="100"/>
          <w:position w:val="0"/>
          <w:sz w:val="19"/>
          <w:szCs w:val="19"/>
          <w:lang w:val="zh-TW" w:eastAsia="zh-TW" w:bidi="zh-TW"/>
        </w:rPr>
        <w:t>对象，纵使我们只有</w:t>
      </w:r>
      <w:r>
        <w:rPr>
          <w:rFonts w:ascii="Times New Roman" w:eastAsia="Times New Roman" w:hAnsi="Times New Roman" w:cs="Times New Roman"/>
          <w:color w:val="000000"/>
          <w:spacing w:val="0"/>
          <w:w w:val="100"/>
          <w:position w:val="0"/>
          <w:sz w:val="16"/>
          <w:szCs w:val="16"/>
          <w:lang w:val="en-US" w:eastAsia="en-US" w:bidi="en-US"/>
        </w:rPr>
        <w:t>TimeKeeper</w:t>
      </w:r>
      <w:r>
        <w:rPr>
          <w:rFonts w:ascii="SimSun" w:eastAsia="SimSun" w:hAnsi="SimSun" w:cs="SimSun"/>
          <w:color w:val="000000"/>
          <w:spacing w:val="0"/>
          <w:w w:val="100"/>
          <w:position w:val="0"/>
          <w:sz w:val="19"/>
          <w:szCs w:val="19"/>
          <w:lang w:val="zh-TW" w:eastAsia="zh-TW" w:bidi="zh-TW"/>
        </w:rPr>
        <w:t>指针指向 它们。</w:t>
      </w:r>
    </w:p>
    <w:p>
      <w:pPr>
        <w:pStyle w:val="Style86"/>
        <w:keepNext w:val="0"/>
        <w:keepLines w:val="0"/>
        <w:widowControl w:val="0"/>
        <w:shd w:val="clear" w:color="auto" w:fill="auto"/>
        <w:bidi w:val="0"/>
        <w:spacing w:before="0" w:after="260" w:line="314" w:lineRule="exact"/>
        <w:ind w:left="0" w:right="0" w:firstLine="460"/>
        <w:jc w:val="both"/>
        <w:rPr>
          <w:sz w:val="19"/>
          <w:szCs w:val="19"/>
        </w:rPr>
      </w:pPr>
      <w:r>
        <w:rPr>
          <w:rFonts w:ascii="SimSun" w:eastAsia="SimSun" w:hAnsi="SimSun" w:cs="SimSun"/>
          <w:color w:val="000000"/>
          <w:spacing w:val="0"/>
          <w:w w:val="100"/>
          <w:position w:val="0"/>
          <w:sz w:val="19"/>
          <w:szCs w:val="19"/>
          <w:lang w:val="zh-TW" w:eastAsia="zh-TW" w:bidi="zh-TW"/>
        </w:rPr>
        <w:t>并非所有</w:t>
      </w:r>
      <w:r>
        <w:rPr>
          <w:rFonts w:ascii="Times New Roman" w:eastAsia="Times New Roman" w:hAnsi="Times New Roman" w:cs="Times New Roman"/>
          <w:color w:val="000000"/>
          <w:spacing w:val="0"/>
          <w:w w:val="100"/>
          <w:position w:val="0"/>
          <w:sz w:val="20"/>
          <w:szCs w:val="20"/>
          <w:lang w:val="en-US" w:eastAsia="en-US" w:bidi="en-US"/>
        </w:rPr>
        <w:t>base classes</w:t>
      </w:r>
      <w:r>
        <w:rPr>
          <w:rFonts w:ascii="SimSun" w:eastAsia="SimSun" w:hAnsi="SimSun" w:cs="SimSun"/>
          <w:color w:val="000000"/>
          <w:spacing w:val="0"/>
          <w:w w:val="100"/>
          <w:position w:val="0"/>
          <w:sz w:val="19"/>
          <w:szCs w:val="19"/>
          <w:lang w:val="zh-TW" w:eastAsia="zh-TW" w:bidi="zh-TW"/>
        </w:rPr>
        <w:t>的设计目的都是为了多态用途。例如标准</w:t>
      </w:r>
      <w:r>
        <w:rPr>
          <w:rFonts w:ascii="Times New Roman" w:eastAsia="Times New Roman" w:hAnsi="Times New Roman" w:cs="Times New Roman"/>
          <w:color w:val="000000"/>
          <w:spacing w:val="0"/>
          <w:w w:val="100"/>
          <w:position w:val="0"/>
          <w:sz w:val="20"/>
          <w:szCs w:val="20"/>
          <w:lang w:val="en-US" w:eastAsia="en-US" w:bidi="en-US"/>
        </w:rPr>
        <w:t>string</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 xml:space="preserve">STL </w:t>
      </w:r>
      <w:r>
        <w:rPr>
          <w:rFonts w:ascii="SimSun" w:eastAsia="SimSun" w:hAnsi="SimSun" w:cs="SimSun"/>
          <w:color w:val="000000"/>
          <w:spacing w:val="0"/>
          <w:w w:val="100"/>
          <w:position w:val="0"/>
          <w:sz w:val="19"/>
          <w:szCs w:val="19"/>
          <w:lang w:val="zh-TW" w:eastAsia="zh-TW" w:bidi="zh-TW"/>
        </w:rPr>
        <w:t>容器都不被设计作为</w:t>
      </w:r>
      <w:r>
        <w:rPr>
          <w:rFonts w:ascii="Times New Roman" w:eastAsia="Times New Roman" w:hAnsi="Times New Roman" w:cs="Times New Roman"/>
          <w:color w:val="000000"/>
          <w:spacing w:val="0"/>
          <w:w w:val="100"/>
          <w:position w:val="0"/>
          <w:sz w:val="20"/>
          <w:szCs w:val="20"/>
          <w:lang w:val="en-US" w:eastAsia="en-US" w:bidi="en-US"/>
        </w:rPr>
        <w:t>base classes</w:t>
      </w:r>
      <w:r>
        <w:rPr>
          <w:rFonts w:ascii="SimSun" w:eastAsia="SimSun" w:hAnsi="SimSun" w:cs="SimSun"/>
          <w:color w:val="000000"/>
          <w:spacing w:val="0"/>
          <w:w w:val="100"/>
          <w:position w:val="0"/>
          <w:sz w:val="19"/>
          <w:szCs w:val="19"/>
          <w:lang w:val="zh-TW" w:eastAsia="zh-TW" w:bidi="zh-TW"/>
        </w:rPr>
        <w:t>使用，更别提多态了</w:t>
      </w:r>
      <w:r>
        <w:rPr>
          <w:rFonts w:ascii="SimSun" w:eastAsia="SimSun" w:hAnsi="SimSun" w:cs="SimSun"/>
          <w:i/>
          <w:iCs/>
          <w:color w:val="000000"/>
          <w:spacing w:val="0"/>
          <w:w w:val="100"/>
          <w:position w:val="0"/>
          <w:sz w:val="19"/>
          <w:szCs w:val="19"/>
          <w:lang w:val="zh-TW" w:eastAsia="zh-TW" w:bidi="zh-TW"/>
        </w:rPr>
        <w:t>。</w:t>
      </w:r>
      <w:r>
        <w:rPr>
          <w:rFonts w:ascii="SimSun" w:eastAsia="SimSun" w:hAnsi="SimSun" w:cs="SimSun"/>
          <w:color w:val="000000"/>
          <w:spacing w:val="0"/>
          <w:w w:val="100"/>
          <w:position w:val="0"/>
          <w:sz w:val="19"/>
          <w:szCs w:val="19"/>
          <w:lang w:val="zh-TW" w:eastAsia="zh-TW" w:bidi="zh-TW"/>
        </w:rPr>
        <w:t>某些</w:t>
      </w:r>
      <w:r>
        <w:rPr>
          <w:rFonts w:ascii="Times New Roman" w:eastAsia="Times New Roman" w:hAnsi="Times New Roman" w:cs="Times New Roman"/>
          <w:color w:val="000000"/>
          <w:spacing w:val="0"/>
          <w:w w:val="100"/>
          <w:position w:val="0"/>
          <w:sz w:val="20"/>
          <w:szCs w:val="20"/>
          <w:lang w:val="en-US" w:eastAsia="en-US" w:bidi="en-US"/>
        </w:rPr>
        <w:t>classes</w:t>
      </w:r>
      <w:r>
        <w:rPr>
          <w:rFonts w:ascii="SimSun" w:eastAsia="SimSun" w:hAnsi="SimSun" w:cs="SimSun"/>
          <w:color w:val="000000"/>
          <w:spacing w:val="0"/>
          <w:w w:val="100"/>
          <w:position w:val="0"/>
          <w:sz w:val="19"/>
          <w:szCs w:val="19"/>
          <w:lang w:val="zh-TW" w:eastAsia="zh-TW" w:bidi="zh-TW"/>
        </w:rPr>
        <w:t>的设计目的是作 为</w:t>
      </w:r>
      <w:r>
        <w:rPr>
          <w:rFonts w:ascii="Times New Roman" w:eastAsia="Times New Roman" w:hAnsi="Times New Roman" w:cs="Times New Roman"/>
          <w:color w:val="000000"/>
          <w:spacing w:val="0"/>
          <w:w w:val="100"/>
          <w:position w:val="0"/>
          <w:sz w:val="20"/>
          <w:szCs w:val="20"/>
          <w:lang w:val="en-US" w:eastAsia="en-US" w:bidi="en-US"/>
        </w:rPr>
        <w:t>base classes</w:t>
      </w:r>
      <w:r>
        <w:rPr>
          <w:rFonts w:ascii="SimSun" w:eastAsia="SimSun" w:hAnsi="SimSun" w:cs="SimSun"/>
          <w:color w:val="000000"/>
          <w:spacing w:val="0"/>
          <w:w w:val="100"/>
          <w:position w:val="0"/>
          <w:sz w:val="19"/>
          <w:szCs w:val="19"/>
          <w:lang w:val="zh-TW" w:eastAsia="zh-TW" w:bidi="zh-TW"/>
        </w:rPr>
        <w:t>使用，但不是为了多态用途。这样的</w:t>
      </w:r>
      <w:r>
        <w:rPr>
          <w:rFonts w:ascii="Times New Roman" w:eastAsia="Times New Roman" w:hAnsi="Times New Roman" w:cs="Times New Roman"/>
          <w:color w:val="000000"/>
          <w:spacing w:val="0"/>
          <w:w w:val="100"/>
          <w:position w:val="0"/>
          <w:sz w:val="20"/>
          <w:szCs w:val="20"/>
          <w:lang w:val="en-US" w:eastAsia="en-US" w:bidi="en-US"/>
        </w:rPr>
        <w:t>classes</w:t>
      </w:r>
      <w:r>
        <w:rPr>
          <w:rFonts w:ascii="SimSun" w:eastAsia="SimSun" w:hAnsi="SimSun" w:cs="SimSun"/>
          <w:color w:val="000000"/>
          <w:spacing w:val="0"/>
          <w:w w:val="100"/>
          <w:position w:val="0"/>
          <w:sz w:val="19"/>
          <w:szCs w:val="19"/>
          <w:lang w:val="zh-TW" w:eastAsia="zh-TW" w:bidi="zh-TW"/>
        </w:rPr>
        <w:t>如条款</w:t>
      </w:r>
      <w:r>
        <w:rPr>
          <w:rFonts w:ascii="Times New Roman" w:eastAsia="Times New Roman" w:hAnsi="Times New Roman" w:cs="Times New Roman"/>
          <w:color w:val="000000"/>
          <w:spacing w:val="0"/>
          <w:w w:val="100"/>
          <w:position w:val="0"/>
          <w:sz w:val="20"/>
          <w:szCs w:val="20"/>
          <w:lang w:val="zh-TW" w:eastAsia="zh-TW" w:bidi="zh-TW"/>
        </w:rPr>
        <w:t>6</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 xml:space="preserve">Uncopyable </w:t>
      </w:r>
      <w:r>
        <w:rPr>
          <w:rFonts w:ascii="SimSun" w:eastAsia="SimSun" w:hAnsi="SimSun" w:cs="SimSun"/>
          <w:color w:val="000000"/>
          <w:spacing w:val="0"/>
          <w:w w:val="100"/>
          <w:position w:val="0"/>
          <w:sz w:val="19"/>
          <w:szCs w:val="19"/>
          <w:lang w:val="zh-TW" w:eastAsia="zh-TW" w:bidi="zh-TW"/>
        </w:rPr>
        <w:t>和标准程序库的</w:t>
      </w:r>
      <w:r>
        <w:rPr>
          <w:rFonts w:ascii="Times New Roman" w:eastAsia="Times New Roman" w:hAnsi="Times New Roman" w:cs="Times New Roman"/>
          <w:color w:val="000000"/>
          <w:spacing w:val="0"/>
          <w:w w:val="100"/>
          <w:position w:val="0"/>
          <w:sz w:val="20"/>
          <w:szCs w:val="20"/>
          <w:lang w:val="en-US" w:eastAsia="en-US" w:bidi="en-US"/>
        </w:rPr>
        <w:t xml:space="preserve">input_iterator_tag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47),</w:t>
      </w:r>
      <w:r>
        <w:rPr>
          <w:rFonts w:ascii="SimSun" w:eastAsia="SimSun" w:hAnsi="SimSun" w:cs="SimSun"/>
          <w:color w:val="000000"/>
          <w:spacing w:val="0"/>
          <w:w w:val="100"/>
          <w:position w:val="0"/>
          <w:sz w:val="19"/>
          <w:szCs w:val="19"/>
          <w:lang w:val="zh-TW" w:eastAsia="zh-TW" w:bidi="zh-TW"/>
        </w:rPr>
        <w:t>它们并非被设计用来“经由</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接口处置</w:t>
      </w:r>
      <w:r>
        <w:rPr>
          <w:rFonts w:ascii="Times New Roman" w:eastAsia="Times New Roman" w:hAnsi="Times New Roman" w:cs="Times New Roman"/>
          <w:color w:val="000000"/>
          <w:spacing w:val="0"/>
          <w:w w:val="100"/>
          <w:position w:val="0"/>
          <w:sz w:val="20"/>
          <w:szCs w:val="20"/>
          <w:lang w:val="en-US" w:eastAsia="en-US" w:bidi="en-US"/>
        </w:rPr>
        <w:t>derived class</w:t>
      </w:r>
      <w:r>
        <w:rPr>
          <w:rFonts w:ascii="SimSun" w:eastAsia="SimSun" w:hAnsi="SimSun" w:cs="SimSun"/>
          <w:color w:val="000000"/>
          <w:spacing w:val="0"/>
          <w:w w:val="100"/>
          <w:position w:val="0"/>
          <w:sz w:val="19"/>
          <w:szCs w:val="19"/>
          <w:lang w:val="zh-TW" w:eastAsia="zh-TW" w:bidi="zh-TW"/>
        </w:rPr>
        <w:t>对象”，因此它们不需要</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析构函数。</w:t>
      </w:r>
    </w:p>
    <w:p>
      <w:pPr>
        <w:pStyle w:val="Style56"/>
        <w:keepNext w:val="0"/>
        <w:keepLines w:val="0"/>
        <w:widowControl w:val="0"/>
        <w:shd w:val="clear" w:color="auto" w:fill="auto"/>
        <w:bidi w:val="0"/>
        <w:spacing w:before="0" w:after="40" w:line="240" w:lineRule="auto"/>
        <w:ind w:left="0" w:right="0" w:firstLine="0"/>
        <w:jc w:val="both"/>
        <w:rPr>
          <w:sz w:val="20"/>
          <w:szCs w:val="20"/>
        </w:rPr>
      </w:pPr>
      <w:r>
        <w:rPr>
          <w:color w:val="000000"/>
          <w:spacing w:val="0"/>
          <w:w w:val="100"/>
          <w:position w:val="0"/>
          <w:sz w:val="20"/>
          <w:szCs w:val="20"/>
        </w:rPr>
        <w:t>请记住</w:t>
      </w:r>
    </w:p>
    <w:p>
      <w:pPr>
        <w:pStyle w:val="Style86"/>
        <w:keepNext w:val="0"/>
        <w:keepLines w:val="0"/>
        <w:widowControl w:val="0"/>
        <w:numPr>
          <w:ilvl w:val="0"/>
          <w:numId w:val="5"/>
        </w:numPr>
        <w:shd w:val="clear" w:color="auto" w:fill="auto"/>
        <w:tabs>
          <w:tab w:pos="309" w:val="left"/>
        </w:tabs>
        <w:bidi w:val="0"/>
        <w:spacing w:before="0" w:after="40" w:line="317" w:lineRule="exact"/>
        <w:ind w:left="320" w:right="0" w:hanging="320"/>
        <w:jc w:val="both"/>
        <w:rPr>
          <w:sz w:val="19"/>
          <w:szCs w:val="19"/>
        </w:rPr>
      </w:pPr>
      <w:bookmarkStart w:id="70" w:name="bookmark70"/>
      <w:bookmarkEnd w:id="70"/>
      <w:r>
        <w:rPr>
          <w:rFonts w:ascii="Times New Roman" w:eastAsia="Times New Roman" w:hAnsi="Times New Roman" w:cs="Times New Roman"/>
          <w:color w:val="000000"/>
          <w:spacing w:val="0"/>
          <w:w w:val="100"/>
          <w:position w:val="0"/>
          <w:sz w:val="20"/>
          <w:szCs w:val="20"/>
          <w:lang w:val="en-US" w:eastAsia="en-US" w:bidi="en-US"/>
        </w:rPr>
        <w:t xml:space="preserve">polymorphic </w:t>
      </w:r>
      <w:r>
        <w:rPr>
          <w:rFonts w:ascii="SimSun" w:eastAsia="SimSun" w:hAnsi="SimSun" w:cs="SimSun"/>
          <w:color w:val="000000"/>
          <w:spacing w:val="0"/>
          <w:w w:val="100"/>
          <w:position w:val="0"/>
          <w:sz w:val="19"/>
          <w:szCs w:val="19"/>
          <w:lang w:val="zh-TW" w:eastAsia="zh-TW" w:bidi="zh-TW"/>
        </w:rPr>
        <w:t>(带多态性质的)</w:t>
      </w:r>
      <w:r>
        <w:rPr>
          <w:rFonts w:ascii="Times New Roman" w:eastAsia="Times New Roman" w:hAnsi="Times New Roman" w:cs="Times New Roman"/>
          <w:color w:val="000000"/>
          <w:spacing w:val="0"/>
          <w:w w:val="100"/>
          <w:position w:val="0"/>
          <w:sz w:val="20"/>
          <w:szCs w:val="20"/>
          <w:lang w:val="en-US" w:eastAsia="en-US" w:bidi="en-US"/>
        </w:rPr>
        <w:t>base classes</w:t>
      </w:r>
      <w:r>
        <w:rPr>
          <w:rFonts w:ascii="SimSun" w:eastAsia="SimSun" w:hAnsi="SimSun" w:cs="SimSun"/>
          <w:color w:val="000000"/>
          <w:spacing w:val="0"/>
          <w:w w:val="100"/>
          <w:position w:val="0"/>
          <w:sz w:val="19"/>
          <w:szCs w:val="19"/>
          <w:lang w:val="zh-TW" w:eastAsia="zh-TW" w:bidi="zh-TW"/>
        </w:rPr>
        <w:t>应该声明一个</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 xml:space="preserve">析构函数。如果 </w:t>
      </w:r>
      <w:r>
        <w:rPr>
          <w:rFonts w:ascii="Times New Roman" w:eastAsia="Times New Roman" w:hAnsi="Times New Roman" w:cs="Times New Roman"/>
          <w:color w:val="000000"/>
          <w:spacing w:val="0"/>
          <w:w w:val="100"/>
          <w:position w:val="0"/>
          <w:sz w:val="20"/>
          <w:szCs w:val="20"/>
          <w:lang w:val="en-US" w:eastAsia="en-US" w:bidi="en-US"/>
        </w:rPr>
        <w:t>class</w:t>
      </w:r>
      <w:r>
        <w:rPr>
          <w:rFonts w:ascii="SimSun" w:eastAsia="SimSun" w:hAnsi="SimSun" w:cs="SimSun"/>
          <w:color w:val="000000"/>
          <w:spacing w:val="0"/>
          <w:w w:val="100"/>
          <w:position w:val="0"/>
          <w:sz w:val="19"/>
          <w:szCs w:val="19"/>
          <w:lang w:val="zh-TW" w:eastAsia="zh-TW" w:bidi="zh-TW"/>
        </w:rPr>
        <w:t>带有任何</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函数，它就应该拥有一个</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析构函数。</w:t>
      </w:r>
    </w:p>
    <w:p>
      <w:pPr>
        <w:pStyle w:val="Style56"/>
        <w:keepNext w:val="0"/>
        <w:keepLines w:val="0"/>
        <w:widowControl w:val="0"/>
        <w:numPr>
          <w:ilvl w:val="0"/>
          <w:numId w:val="5"/>
        </w:numPr>
        <w:shd w:val="clear" w:color="auto" w:fill="auto"/>
        <w:tabs>
          <w:tab w:pos="309" w:val="left"/>
        </w:tabs>
        <w:bidi w:val="0"/>
        <w:spacing w:before="0" w:after="0" w:line="317" w:lineRule="exact"/>
        <w:ind w:left="0" w:right="0" w:firstLine="0"/>
        <w:jc w:val="both"/>
      </w:pPr>
      <w:bookmarkStart w:id="71" w:name="bookmark71"/>
      <w:bookmarkEnd w:id="71"/>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的设计目的如果不是作为</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使用，或不是为了具备多态性</w:t>
      </w:r>
    </w:p>
    <w:p>
      <w:pPr>
        <w:pStyle w:val="Style86"/>
        <w:keepNext w:val="0"/>
        <w:keepLines w:val="0"/>
        <w:widowControl w:val="0"/>
        <w:shd w:val="clear" w:color="auto" w:fill="auto"/>
        <w:bidi w:val="0"/>
        <w:spacing w:before="0" w:after="220" w:line="317" w:lineRule="exact"/>
        <w:ind w:left="0" w:right="0" w:firstLine="400"/>
        <w:jc w:val="both"/>
        <w:rPr>
          <w:sz w:val="19"/>
          <w:szCs w:val="19"/>
        </w:rPr>
      </w:pP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polymorphically</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就不该声明</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析构函数。</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08</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别让异常逃离析构函数</w:t>
      </w:r>
    </w:p>
    <w:p>
      <w:pPr>
        <w:pStyle w:val="Style86"/>
        <w:keepNext w:val="0"/>
        <w:keepLines w:val="0"/>
        <w:widowControl w:val="0"/>
        <w:shd w:val="clear" w:color="auto" w:fill="auto"/>
        <w:bidi w:val="0"/>
        <w:spacing w:before="0" w:after="40" w:line="331" w:lineRule="auto"/>
        <w:ind w:left="1320" w:right="0" w:firstLine="0"/>
        <w:jc w:val="both"/>
      </w:pPr>
      <w:r>
        <w:rPr>
          <w:rFonts w:ascii="Times New Roman" w:eastAsia="Times New Roman" w:hAnsi="Times New Roman" w:cs="Times New Roman"/>
          <w:color w:val="000000"/>
          <w:spacing w:val="0"/>
          <w:w w:val="100"/>
          <w:position w:val="0"/>
          <w:lang w:val="en-US" w:eastAsia="en-US" w:bidi="en-US"/>
        </w:rPr>
        <w:t>Prevent exceptions from leaving destructors.</w:t>
      </w:r>
    </w:p>
    <w:p>
      <w:pPr>
        <w:pStyle w:val="Style56"/>
        <w:keepNext w:val="0"/>
        <w:keepLines w:val="0"/>
        <w:widowControl w:val="0"/>
        <w:shd w:val="clear" w:color="auto" w:fill="auto"/>
        <w:bidi w:val="0"/>
        <w:spacing w:before="0" w:after="220" w:line="326"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并不禁止析构函数吐出异常，但它不鼓励你这样做。这是有理由的。考虑 以下代码：</w:t>
      </w:r>
    </w:p>
    <w:p>
      <w:pPr>
        <w:pStyle w:val="Style215"/>
        <w:keepNext w:val="0"/>
        <w:keepLines w:val="0"/>
        <w:widowControl w:val="0"/>
        <w:shd w:val="clear" w:color="auto" w:fill="auto"/>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22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2910" w:val="left"/>
        </w:tabs>
        <w:bidi w:val="0"/>
        <w:spacing w:before="0" w:after="40" w:line="240" w:lineRule="auto"/>
        <w:ind w:left="0" w:right="0" w:firstLine="5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-Widget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假设这个可能吐岀一个异常</w:t>
      </w:r>
    </w:p>
    <w:p>
      <w:pPr>
        <w:pStyle w:val="Style215"/>
        <w:keepNext w:val="0"/>
        <w:keepLines w:val="0"/>
        <w:widowControl w:val="0"/>
        <w:shd w:val="clear" w:color="auto" w:fill="auto"/>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void doSomething</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12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vector&lt;Widget&gt; v;</w:t>
      </w:r>
    </w:p>
    <w:p>
      <w:pPr>
        <w:pStyle w:val="Style56"/>
        <w:keepNext w:val="0"/>
        <w:keepLines w:val="0"/>
        <w:widowControl w:val="0"/>
        <w:shd w:val="clear" w:color="auto" w:fill="auto"/>
        <w:tabs>
          <w:tab w:pos="2910" w:val="left"/>
          <w:tab w:pos="5865" w:val="left"/>
        </w:tabs>
        <w:bidi w:val="0"/>
        <w:spacing w:before="0" w:after="460" w:line="317" w:lineRule="exact"/>
        <w:ind w:left="0" w:right="0" w:firstLine="220"/>
        <w:jc w:val="both"/>
      </w:pPr>
      <w:r>
        <w:rPr>
          <w:color w:val="000000"/>
          <w:spacing w:val="0"/>
          <w:w w:val="100"/>
          <w:position w:val="0"/>
          <w:lang w:val="en-US" w:eastAsia="en-US" w:bidi="en-US"/>
        </w:rPr>
        <w:t>)</w:t>
        <w:tab/>
        <w:t>〃</w:t>
      </w:r>
      <w:r>
        <w:rPr>
          <w:rFonts w:ascii="Times New Roman" w:eastAsia="Times New Roman" w:hAnsi="Times New Roman" w:cs="Times New Roman"/>
          <w:color w:val="000000"/>
          <w:spacing w:val="0"/>
          <w:w w:val="100"/>
          <w:position w:val="0"/>
          <w:sz w:val="20"/>
          <w:szCs w:val="20"/>
          <w:lang w:val="en-US" w:eastAsia="en-US" w:bidi="en-US"/>
        </w:rPr>
        <w:t>v</w:t>
      </w:r>
      <w:r>
        <w:rPr>
          <w:color w:val="000000"/>
          <w:spacing w:val="0"/>
          <w:w w:val="100"/>
          <w:position w:val="0"/>
        </w:rPr>
        <w:t>在这里被自动销毁</w:t>
        <w:tab/>
      </w:r>
      <w:r>
        <w:rPr>
          <w:color w:val="000000"/>
          <w:spacing w:val="0"/>
          <w:w w:val="100"/>
          <w:position w:val="0"/>
          <w:lang w:val="en-US" w:eastAsia="en-US" w:bidi="en-US"/>
        </w:rPr>
        <w:t>•</w:t>
      </w:r>
    </w:p>
    <w:p>
      <w:pPr>
        <w:pStyle w:val="Style86"/>
        <w:keepNext w:val="0"/>
        <w:keepLines w:val="0"/>
        <w:widowControl w:val="0"/>
        <w:shd w:val="clear" w:color="auto" w:fill="auto"/>
        <w:bidi w:val="0"/>
        <w:spacing w:before="0" w:after="120" w:line="317" w:lineRule="exact"/>
        <w:ind w:left="0" w:right="0" w:firstLine="0"/>
        <w:jc w:val="both"/>
        <w:rPr>
          <w:sz w:val="19"/>
          <w:szCs w:val="19"/>
        </w:rPr>
        <w:sectPr>
          <w:headerReference w:type="default" r:id="rId161"/>
          <w:footerReference w:type="default" r:id="rId162"/>
          <w:headerReference w:type="even" r:id="rId163"/>
          <w:footerReference w:type="even" r:id="rId164"/>
          <w:headerReference w:type="first" r:id="rId165"/>
          <w:footerReference w:type="first" r:id="rId166"/>
          <w:footnotePr>
            <w:pos w:val="pageBottom"/>
            <w:numFmt w:val="decimal"/>
            <w:numRestart w:val="continuous"/>
          </w:footnotePr>
          <w:pgSz w:w="10409" w:h="14643"/>
          <w:pgMar w:top="1295" w:right="1475" w:bottom="1612" w:left="1883"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w:t>
      </w:r>
      <w:r>
        <w:rPr>
          <w:rFonts w:ascii="SimSun" w:eastAsia="SimSun" w:hAnsi="SimSun" w:cs="SimSun"/>
          <w:color w:val="000000"/>
          <w:spacing w:val="0"/>
          <w:w w:val="100"/>
          <w:position w:val="0"/>
          <w:sz w:val="19"/>
          <w:szCs w:val="19"/>
          <w:lang w:val="zh-CN" w:eastAsia="zh-CN" w:bidi="zh-CN"/>
        </w:rPr>
        <w:t>'第</w:t>
      </w:r>
      <w:r>
        <w:rPr>
          <w:rFonts w:ascii="SimSun" w:eastAsia="SimSun" w:hAnsi="SimSun" w:cs="SimSun"/>
          <w:color w:val="000000"/>
          <w:spacing w:val="0"/>
          <w:w w:val="100"/>
          <w:position w:val="0"/>
          <w:sz w:val="19"/>
          <w:szCs w:val="19"/>
          <w:lang w:val="zh-TW" w:eastAsia="zh-TW" w:bidi="zh-TW"/>
        </w:rPr>
        <w:t>三版</w:t>
      </w:r>
    </w:p>
    <w:p>
      <w:pPr>
        <w:pStyle w:val="Style2"/>
        <w:keepNext w:val="0"/>
        <w:keepLines w:val="0"/>
        <w:widowControl w:val="0"/>
        <w:shd w:val="clear" w:color="auto" w:fill="auto"/>
        <w:bidi w:val="0"/>
        <w:spacing w:before="0" w:after="14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tabs>
          <w:tab w:pos="6619" w:val="left"/>
        </w:tabs>
        <w:bidi w:val="0"/>
        <w:spacing w:before="0" w:after="340" w:line="240" w:lineRule="auto"/>
        <w:ind w:left="0" w:right="0" w:firstLine="0"/>
        <w:jc w:val="both"/>
        <w:rPr>
          <w:sz w:val="20"/>
          <w:szCs w:val="20"/>
        </w:rPr>
      </w:pPr>
      <w:r>
        <w:rPr>
          <w:rFonts w:ascii="Times New Roman" w:eastAsia="Times New Roman" w:hAnsi="Times New Roman" w:cs="Times New Roman"/>
          <w:b/>
          <w:bCs/>
          <w:color w:val="000000"/>
          <w:spacing w:val="0"/>
          <w:w w:val="100"/>
          <w:position w:val="0"/>
          <w:sz w:val="20"/>
          <w:szCs w:val="20"/>
          <w:u w:val="single"/>
          <w:lang w:val="zh-CN" w:eastAsia="zh-CN" w:bidi="zh-CN"/>
        </w:rPr>
        <w:t>2</w:t>
      </w:r>
      <w:r>
        <w:rPr>
          <w:color w:val="000000"/>
          <w:spacing w:val="0"/>
          <w:w w:val="100"/>
          <w:position w:val="0"/>
          <w:sz w:val="19"/>
          <w:szCs w:val="19"/>
          <w:u w:val="single"/>
        </w:rPr>
        <w:t>条款</w:t>
      </w:r>
      <w:r>
        <w:rPr>
          <w:rFonts w:ascii="Times New Roman" w:eastAsia="Times New Roman" w:hAnsi="Times New Roman" w:cs="Times New Roman"/>
          <w:b/>
          <w:bCs/>
          <w:color w:val="000000"/>
          <w:spacing w:val="0"/>
          <w:w w:val="100"/>
          <w:position w:val="0"/>
          <w:sz w:val="20"/>
          <w:szCs w:val="20"/>
          <w:u w:val="single"/>
          <w:lang w:val="zh-CN" w:eastAsia="zh-CN" w:bidi="zh-CN"/>
        </w:rPr>
        <w:t>08:</w:t>
      </w:r>
      <w:r>
        <w:rPr>
          <w:color w:val="000000"/>
          <w:spacing w:val="0"/>
          <w:w w:val="100"/>
          <w:position w:val="0"/>
          <w:sz w:val="19"/>
          <w:szCs w:val="19"/>
          <w:u w:val="single"/>
        </w:rPr>
        <w:t>别让异常逃离析构函数</w:t>
        <w:tab/>
      </w:r>
      <w:r>
        <w:rPr>
          <w:rFonts w:ascii="Times New Roman" w:eastAsia="Times New Roman" w:hAnsi="Times New Roman" w:cs="Times New Roman"/>
          <w:b/>
          <w:bCs/>
          <w:color w:val="000000"/>
          <w:spacing w:val="0"/>
          <w:w w:val="100"/>
          <w:position w:val="0"/>
          <w:sz w:val="20"/>
          <w:szCs w:val="20"/>
          <w:u w:val="single"/>
        </w:rPr>
        <w:t>45</w:t>
      </w:r>
    </w:p>
    <w:p>
      <w:pPr>
        <w:pStyle w:val="Style56"/>
        <w:keepNext w:val="0"/>
        <w:keepLines w:val="0"/>
        <w:widowControl w:val="0"/>
        <w:shd w:val="clear" w:color="auto" w:fill="auto"/>
        <w:bidi w:val="0"/>
        <w:spacing w:before="0" w:after="220" w:line="316" w:lineRule="exact"/>
        <w:ind w:left="0" w:right="0" w:firstLine="420"/>
        <w:jc w:val="both"/>
      </w:pPr>
      <w:r>
        <w:rPr>
          <w:color w:val="000000"/>
          <w:spacing w:val="0"/>
          <w:w w:val="100"/>
          <w:position w:val="0"/>
        </w:rPr>
        <w:t>当</w:t>
      </w:r>
      <w:r>
        <w:rPr>
          <w:rFonts w:ascii="Times New Roman" w:eastAsia="Times New Roman" w:hAnsi="Times New Roman" w:cs="Times New Roman"/>
          <w:b/>
          <w:bCs/>
          <w:color w:val="000000"/>
          <w:spacing w:val="0"/>
          <w:w w:val="100"/>
          <w:position w:val="0"/>
          <w:sz w:val="20"/>
          <w:szCs w:val="20"/>
          <w:lang w:val="en-US" w:eastAsia="en-US" w:bidi="en-US"/>
        </w:rPr>
        <w:t>vector v</w:t>
      </w:r>
      <w:r>
        <w:rPr>
          <w:color w:val="000000"/>
          <w:spacing w:val="0"/>
          <w:w w:val="100"/>
          <w:position w:val="0"/>
        </w:rPr>
        <w:t>被销毁，它有责任销毁其内含的所有</w:t>
      </w:r>
      <w:r>
        <w:rPr>
          <w:rFonts w:ascii="Times New Roman" w:eastAsia="Times New Roman" w:hAnsi="Times New Roman" w:cs="Times New Roman"/>
          <w:b/>
          <w:bCs/>
          <w:color w:val="000000"/>
          <w:spacing w:val="0"/>
          <w:w w:val="100"/>
          <w:position w:val="0"/>
          <w:sz w:val="20"/>
          <w:szCs w:val="20"/>
          <w:lang w:val="en-US" w:eastAsia="en-US" w:bidi="en-US"/>
        </w:rPr>
        <w:t>Widgets</w:t>
      </w:r>
      <w:r>
        <w:rPr>
          <w:color w:val="000000"/>
          <w:spacing w:val="0"/>
          <w:w w:val="100"/>
          <w:position w:val="0"/>
          <w:lang w:val="en-US" w:eastAsia="en-US" w:bidi="en-US"/>
        </w:rPr>
        <w:t>。</w:t>
      </w:r>
      <w:r>
        <w:rPr>
          <w:color w:val="000000"/>
          <w:spacing w:val="0"/>
          <w:w w:val="100"/>
          <w:position w:val="0"/>
        </w:rPr>
        <w:t>假设</w:t>
      </w:r>
      <w:r>
        <w:rPr>
          <w:rFonts w:ascii="Times New Roman" w:eastAsia="Times New Roman" w:hAnsi="Times New Roman" w:cs="Times New Roman"/>
          <w:b/>
          <w:bCs/>
          <w:color w:val="000000"/>
          <w:spacing w:val="0"/>
          <w:w w:val="100"/>
          <w:position w:val="0"/>
          <w:sz w:val="20"/>
          <w:szCs w:val="20"/>
          <w:lang w:val="en-US" w:eastAsia="en-US" w:bidi="en-US"/>
        </w:rPr>
        <w:t>v</w:t>
      </w:r>
      <w:r>
        <w:rPr>
          <w:color w:val="000000"/>
          <w:spacing w:val="0"/>
          <w:w w:val="100"/>
          <w:position w:val="0"/>
        </w:rPr>
        <w:t xml:space="preserve">内含十个 </w:t>
      </w:r>
      <w:r>
        <w:rPr>
          <w:rFonts w:ascii="Times New Roman" w:eastAsia="Times New Roman" w:hAnsi="Times New Roman" w:cs="Times New Roman"/>
          <w:b/>
          <w:bCs/>
          <w:color w:val="000000"/>
          <w:spacing w:val="0"/>
          <w:w w:val="100"/>
          <w:position w:val="0"/>
          <w:sz w:val="20"/>
          <w:szCs w:val="20"/>
          <w:lang w:val="en-US" w:eastAsia="en-US" w:bidi="en-US"/>
        </w:rPr>
        <w:t>Widgets,</w:t>
      </w:r>
      <w:r>
        <w:rPr>
          <w:color w:val="000000"/>
          <w:spacing w:val="0"/>
          <w:w w:val="100"/>
          <w:position w:val="0"/>
        </w:rPr>
        <w:t>而在析构第一个元素期间，有个异常被抛出。其他九个</w:t>
      </w:r>
      <w:r>
        <w:rPr>
          <w:rFonts w:ascii="Times New Roman" w:eastAsia="Times New Roman" w:hAnsi="Times New Roman" w:cs="Times New Roman"/>
          <w:b/>
          <w:bCs/>
          <w:color w:val="000000"/>
          <w:spacing w:val="0"/>
          <w:w w:val="100"/>
          <w:position w:val="0"/>
          <w:sz w:val="20"/>
          <w:szCs w:val="20"/>
          <w:lang w:val="en-US" w:eastAsia="en-US" w:bidi="en-US"/>
        </w:rPr>
        <w:t>Widgets</w:t>
      </w:r>
      <w:r>
        <w:rPr>
          <w:color w:val="000000"/>
          <w:spacing w:val="0"/>
          <w:w w:val="100"/>
          <w:position w:val="0"/>
        </w:rPr>
        <w:t>还是应该 被销毁(否则它们保存的任何资源都会发生泄漏)，因此</w:t>
      </w:r>
      <w:r>
        <w:rPr>
          <w:rFonts w:ascii="Times New Roman" w:eastAsia="Times New Roman" w:hAnsi="Times New Roman" w:cs="Times New Roman"/>
          <w:b/>
          <w:bCs/>
          <w:color w:val="000000"/>
          <w:spacing w:val="0"/>
          <w:w w:val="100"/>
          <w:position w:val="0"/>
          <w:sz w:val="20"/>
          <w:szCs w:val="20"/>
          <w:lang w:val="en-US" w:eastAsia="en-US" w:bidi="en-US"/>
        </w:rPr>
        <w:t>v</w:t>
      </w:r>
      <w:r>
        <w:rPr>
          <w:color w:val="000000"/>
          <w:spacing w:val="0"/>
          <w:w w:val="100"/>
          <w:position w:val="0"/>
        </w:rPr>
        <w:t>应该调用它们各个析构 函数。但假设在那些调用期间，第二个</w:t>
      </w:r>
      <w:r>
        <w:rPr>
          <w:rFonts w:ascii="Times New Roman" w:eastAsia="Times New Roman" w:hAnsi="Times New Roman" w:cs="Times New Roman"/>
          <w:b/>
          <w:bCs/>
          <w:color w:val="000000"/>
          <w:spacing w:val="0"/>
          <w:w w:val="100"/>
          <w:position w:val="0"/>
          <w:sz w:val="20"/>
          <w:szCs w:val="20"/>
          <w:lang w:val="en-US" w:eastAsia="en-US" w:bidi="en-US"/>
        </w:rPr>
        <w:t>Widget</w:t>
      </w:r>
      <w:r>
        <w:rPr>
          <w:color w:val="000000"/>
          <w:spacing w:val="0"/>
          <w:w w:val="100"/>
          <w:position w:val="0"/>
        </w:rPr>
        <w:t>析构函数又抛出异常。现在有两个同 时作用的异常，这对</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而言太多了。在两个异常同时存在的情况下，程序若不是 结束执行就是导致不明确行为。本例中它会导致不明确的行为。使用标准程序库的 任何其他容器(如</w:t>
      </w:r>
      <w:r>
        <w:rPr>
          <w:rFonts w:ascii="Times New Roman" w:eastAsia="Times New Roman" w:hAnsi="Times New Roman" w:cs="Times New Roman"/>
          <w:b/>
          <w:bCs/>
          <w:color w:val="000000"/>
          <w:spacing w:val="0"/>
          <w:w w:val="100"/>
          <w:position w:val="0"/>
          <w:sz w:val="20"/>
          <w:szCs w:val="20"/>
          <w:lang w:val="en-US" w:eastAsia="en-US" w:bidi="en-US"/>
        </w:rPr>
        <w:t>list, set)</w:t>
      </w:r>
      <w:r>
        <w:rPr>
          <w:color w:val="000000"/>
          <w:spacing w:val="0"/>
          <w:w w:val="100"/>
          <w:position w:val="0"/>
        </w:rPr>
        <w:t>或</w:t>
      </w:r>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rPr>
        <w:t>的任何容器(见条款</w:t>
      </w:r>
      <w:r>
        <w:rPr>
          <w:rFonts w:ascii="Times New Roman" w:eastAsia="Times New Roman" w:hAnsi="Times New Roman" w:cs="Times New Roman"/>
          <w:b/>
          <w:bCs/>
          <w:color w:val="000000"/>
          <w:spacing w:val="0"/>
          <w:w w:val="100"/>
          <w:position w:val="0"/>
          <w:sz w:val="20"/>
          <w:szCs w:val="20"/>
        </w:rPr>
        <w:t>54)</w:t>
      </w:r>
      <w:r>
        <w:rPr>
          <w:color w:val="000000"/>
          <w:spacing w:val="0"/>
          <w:w w:val="100"/>
          <w:position w:val="0"/>
        </w:rPr>
        <w:t>或甚至</w:t>
      </w:r>
      <w:r>
        <w:rPr>
          <w:rFonts w:ascii="Times New Roman" w:eastAsia="Times New Roman" w:hAnsi="Times New Roman" w:cs="Times New Roman"/>
          <w:b/>
          <w:bCs/>
          <w:color w:val="000000"/>
          <w:spacing w:val="0"/>
          <w:w w:val="100"/>
          <w:position w:val="0"/>
          <w:sz w:val="20"/>
          <w:szCs w:val="20"/>
          <w:lang w:val="en-US" w:eastAsia="en-US" w:bidi="en-US"/>
        </w:rPr>
        <w:t>array,</w:t>
      </w:r>
      <w:r>
        <w:rPr>
          <w:color w:val="000000"/>
          <w:spacing w:val="0"/>
          <w:w w:val="100"/>
          <w:position w:val="0"/>
        </w:rPr>
        <w:t>也会 出现相同情况。容器或</w:t>
      </w:r>
      <w:r>
        <w:rPr>
          <w:rFonts w:ascii="Times New Roman" w:eastAsia="Times New Roman" w:hAnsi="Times New Roman" w:cs="Times New Roman"/>
          <w:b/>
          <w:bCs/>
          <w:color w:val="000000"/>
          <w:spacing w:val="0"/>
          <w:w w:val="100"/>
          <w:position w:val="0"/>
          <w:sz w:val="20"/>
          <w:szCs w:val="20"/>
          <w:lang w:val="en-US" w:eastAsia="en-US" w:bidi="en-US"/>
        </w:rPr>
        <w:t>array</w:t>
      </w:r>
      <w:r>
        <w:rPr>
          <w:color w:val="000000"/>
          <w:spacing w:val="0"/>
          <w:w w:val="100"/>
          <w:position w:val="0"/>
        </w:rPr>
        <w:t>并非遇上麻烦的必要条件，只要析构函数吐出异常，即 使并非使用容器或</w:t>
      </w:r>
      <w:r>
        <w:rPr>
          <w:rFonts w:ascii="Times New Roman" w:eastAsia="Times New Roman" w:hAnsi="Times New Roman" w:cs="Times New Roman"/>
          <w:b/>
          <w:bCs/>
          <w:color w:val="000000"/>
          <w:spacing w:val="0"/>
          <w:w w:val="100"/>
          <w:position w:val="0"/>
          <w:sz w:val="20"/>
          <w:szCs w:val="20"/>
          <w:lang w:val="en-US" w:eastAsia="en-US" w:bidi="en-US"/>
        </w:rPr>
        <w:t>arrays,</w:t>
      </w:r>
      <w:r>
        <w:rPr>
          <w:color w:val="000000"/>
          <w:spacing w:val="0"/>
          <w:w w:val="100"/>
          <w:position w:val="0"/>
        </w:rPr>
        <w:t>程序也可能过早结束或出现不明确行为。是的，</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不 喜欢析构函数吐出异常！</w:t>
      </w:r>
    </w:p>
    <w:p>
      <w:pPr>
        <w:pStyle w:val="Style56"/>
        <w:keepNext w:val="0"/>
        <w:keepLines w:val="0"/>
        <w:widowControl w:val="0"/>
        <w:shd w:val="clear" w:color="auto" w:fill="auto"/>
        <w:bidi w:val="0"/>
        <w:spacing w:before="0" w:after="140" w:line="312" w:lineRule="exact"/>
        <w:ind w:left="0" w:right="0" w:firstLine="420"/>
        <w:jc w:val="both"/>
      </w:pPr>
      <w:r>
        <w:rPr>
          <w:color w:val="000000"/>
          <w:spacing w:val="0"/>
          <w:w w:val="100"/>
          <w:position w:val="0"/>
        </w:rPr>
        <w:t>这很容易理解，但如果你的析构函数必须执行一个动作，而该动作可能会在失 败时抛出异常，该怎么办？举个例子，假设你使用一个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负责数据库连接：</w:t>
      </w:r>
    </w:p>
    <w:p>
      <w:pPr>
        <w:pStyle w:val="Style215"/>
        <w:keepNext w:val="0"/>
        <w:keepLines w:val="0"/>
        <w:widowControl w:val="0"/>
        <w:shd w:val="clear" w:color="auto" w:fill="auto"/>
        <w:bidi w:val="0"/>
        <w:spacing w:before="0" w:after="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DBConnection {</w:t>
      </w:r>
    </w:p>
    <w:p>
      <w:pPr>
        <w:pStyle w:val="Style215"/>
        <w:keepNext w:val="0"/>
        <w:keepLines w:val="0"/>
        <w:widowControl w:val="0"/>
        <w:shd w:val="clear" w:color="auto" w:fill="auto"/>
        <w:bidi w:val="0"/>
        <w:spacing w:before="0" w:after="22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834" w:val="left"/>
        </w:tabs>
        <w:bidi w:val="0"/>
        <w:spacing w:before="0" w:after="4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static DBConnection create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这个函数返回</w:t>
      </w:r>
    </w:p>
    <w:p>
      <w:pPr>
        <w:pStyle w:val="Style215"/>
        <w:keepNext w:val="0"/>
        <w:keepLines w:val="0"/>
        <w:widowControl w:val="0"/>
        <w:shd w:val="clear" w:color="auto" w:fill="auto"/>
        <w:bidi w:val="0"/>
        <w:spacing w:before="0" w:after="40" w:line="240" w:lineRule="auto"/>
        <w:ind w:left="392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DBConnection</w:t>
      </w:r>
      <w:r>
        <w:rPr>
          <w:rFonts w:ascii="SimSun" w:eastAsia="SimSun" w:hAnsi="SimSun" w:cs="SimSun"/>
          <w:color w:val="000000"/>
          <w:spacing w:val="0"/>
          <w:w w:val="100"/>
          <w:position w:val="0"/>
          <w:sz w:val="19"/>
          <w:szCs w:val="19"/>
          <w:lang w:val="zh-TW" w:eastAsia="zh-TW" w:bidi="zh-TW"/>
        </w:rPr>
        <w:t>对象；</w:t>
      </w:r>
    </w:p>
    <w:p>
      <w:pPr>
        <w:pStyle w:val="Style56"/>
        <w:keepNext w:val="0"/>
        <w:keepLines w:val="0"/>
        <w:widowControl w:val="0"/>
        <w:shd w:val="clear" w:color="auto" w:fill="auto"/>
        <w:bidi w:val="0"/>
        <w:spacing w:before="0" w:after="40" w:line="240" w:lineRule="auto"/>
        <w:ind w:left="3920" w:right="0" w:firstLine="0"/>
        <w:jc w:val="left"/>
      </w:pPr>
      <w:r>
        <w:rPr>
          <w:color w:val="000000"/>
          <w:spacing w:val="0"/>
          <w:w w:val="100"/>
          <w:position w:val="0"/>
          <w:lang w:val="en-US" w:eastAsia="en-US" w:bidi="en-US"/>
        </w:rPr>
        <w:t>//</w:t>
      </w:r>
      <w:r>
        <w:rPr>
          <w:color w:val="000000"/>
          <w:spacing w:val="0"/>
          <w:w w:val="100"/>
          <w:position w:val="0"/>
        </w:rPr>
        <w:t>为求简化暂略参数。</w:t>
      </w:r>
    </w:p>
    <w:p>
      <w:pPr>
        <w:pStyle w:val="Style56"/>
        <w:keepNext w:val="0"/>
        <w:keepLines w:val="0"/>
        <w:widowControl w:val="0"/>
        <w:shd w:val="clear" w:color="auto" w:fill="auto"/>
        <w:tabs>
          <w:tab w:pos="3834" w:val="left"/>
        </w:tabs>
        <w:bidi w:val="0"/>
        <w:spacing w:before="0" w:after="40" w:line="240" w:lineRule="auto"/>
        <w:ind w:left="0" w:right="0" w:firstLine="520"/>
        <w:jc w:val="both"/>
      </w:pPr>
      <w:r>
        <w:rPr>
          <w:rFonts w:ascii="Times New Roman" w:eastAsia="Times New Roman" w:hAnsi="Times New Roman" w:cs="Times New Roman"/>
          <w:color w:val="000000"/>
          <w:spacing w:val="0"/>
          <w:w w:val="100"/>
          <w:position w:val="0"/>
          <w:sz w:val="16"/>
          <w:szCs w:val="16"/>
          <w:lang w:val="en-US" w:eastAsia="en-US" w:bidi="en-US"/>
        </w:rPr>
        <w:t xml:space="preserve">void close </w:t>
      </w:r>
      <w:r>
        <w:rPr>
          <w:rFonts w:ascii="Times New Roman" w:eastAsia="Times New Roman" w:hAnsi="Times New Roman" w:cs="Times New Roman"/>
          <w:color w:val="000000"/>
          <w:spacing w:val="0"/>
          <w:w w:val="100"/>
          <w:position w:val="0"/>
          <w:sz w:val="16"/>
          <w:szCs w:val="16"/>
        </w:rPr>
        <w:t>();</w:t>
        <w:tab/>
      </w:r>
      <w:r>
        <w:rPr>
          <w:color w:val="000000"/>
          <w:spacing w:val="0"/>
          <w:w w:val="100"/>
          <w:position w:val="0"/>
          <w:lang w:val="zh-CN" w:eastAsia="zh-CN" w:bidi="zh-CN"/>
        </w:rPr>
        <w:t>〃关闭</w:t>
      </w:r>
      <w:r>
        <w:rPr>
          <w:color w:val="000000"/>
          <w:spacing w:val="0"/>
          <w:w w:val="100"/>
          <w:position w:val="0"/>
        </w:rPr>
        <w:t>联机；失败则抛出异常。</w:t>
      </w:r>
    </w:p>
    <w:p>
      <w:pPr>
        <w:pStyle w:val="Style215"/>
        <w:keepNext w:val="0"/>
        <w:keepLines w:val="0"/>
        <w:widowControl w:val="0"/>
        <w:shd w:val="clear" w:color="auto" w:fill="auto"/>
        <w:bidi w:val="0"/>
        <w:spacing w:before="0" w:after="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40" w:line="318" w:lineRule="exact"/>
        <w:ind w:left="0" w:right="0" w:firstLine="420"/>
        <w:jc w:val="both"/>
      </w:pPr>
      <w:r>
        <w:rPr>
          <w:color w:val="000000"/>
          <w:spacing w:val="0"/>
          <w:w w:val="100"/>
          <w:position w:val="0"/>
        </w:rPr>
        <w:t>为确保客户不忘记在</w:t>
      </w:r>
      <w:r>
        <w:rPr>
          <w:rFonts w:ascii="Times New Roman" w:eastAsia="Times New Roman" w:hAnsi="Times New Roman" w:cs="Times New Roman"/>
          <w:color w:val="000000"/>
          <w:spacing w:val="0"/>
          <w:w w:val="100"/>
          <w:position w:val="0"/>
          <w:sz w:val="16"/>
          <w:szCs w:val="16"/>
          <w:lang w:val="en-US" w:eastAsia="en-US" w:bidi="en-US"/>
        </w:rPr>
        <w:t>DBConnection</w:t>
      </w:r>
      <w:r>
        <w:rPr>
          <w:color w:val="000000"/>
          <w:spacing w:val="0"/>
          <w:w w:val="100"/>
          <w:position w:val="0"/>
        </w:rPr>
        <w:t>对象身上调用</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lang w:val="en-US" w:eastAsia="en-US" w:bidi="en-US"/>
        </w:rPr>
        <w:t>。，</w:t>
      </w:r>
      <w:r>
        <w:rPr>
          <w:color w:val="000000"/>
          <w:spacing w:val="0"/>
          <w:w w:val="100"/>
          <w:position w:val="0"/>
        </w:rPr>
        <w:t>一个合理的想法是 创建一个用来管理</w:t>
      </w:r>
      <w:r>
        <w:rPr>
          <w:rFonts w:ascii="Times New Roman" w:eastAsia="Times New Roman" w:hAnsi="Times New Roman" w:cs="Times New Roman"/>
          <w:color w:val="000000"/>
          <w:spacing w:val="0"/>
          <w:w w:val="100"/>
          <w:position w:val="0"/>
          <w:sz w:val="16"/>
          <w:szCs w:val="16"/>
          <w:lang w:val="en-US" w:eastAsia="en-US" w:bidi="en-US"/>
        </w:rPr>
        <w:t>DBConnection</w:t>
      </w:r>
      <w:r>
        <w:rPr>
          <w:color w:val="000000"/>
          <w:spacing w:val="0"/>
          <w:w w:val="100"/>
          <w:position w:val="0"/>
        </w:rPr>
        <w:t>资源的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并在其析构函数中调用</w:t>
      </w:r>
      <w:r>
        <w:rPr>
          <w:rFonts w:ascii="Times New Roman" w:eastAsia="Times New Roman" w:hAnsi="Times New Roman" w:cs="Times New Roman"/>
          <w:b/>
          <w:bCs/>
          <w:color w:val="000000"/>
          <w:spacing w:val="0"/>
          <w:w w:val="100"/>
          <w:position w:val="0"/>
          <w:sz w:val="20"/>
          <w:szCs w:val="20"/>
          <w:lang w:val="en-US" w:eastAsia="en-US" w:bidi="en-US"/>
        </w:rPr>
        <w:t>close</w:t>
      </w:r>
      <w:r>
        <w:rPr>
          <w:color w:val="000000"/>
          <w:spacing w:val="0"/>
          <w:w w:val="100"/>
          <w:position w:val="0"/>
          <w:lang w:val="en-US" w:eastAsia="en-US" w:bidi="en-US"/>
        </w:rPr>
        <w:t>。</w:t>
      </w:r>
      <w:r>
        <w:rPr>
          <w:color w:val="000000"/>
          <w:spacing w:val="0"/>
          <w:w w:val="100"/>
          <w:position w:val="0"/>
        </w:rPr>
        <w:t>这一 类用于资源管理的</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在第</w:t>
      </w:r>
      <w:r>
        <w:rPr>
          <w:rFonts w:ascii="Times New Roman" w:eastAsia="Times New Roman" w:hAnsi="Times New Roman" w:cs="Times New Roman"/>
          <w:b/>
          <w:bCs/>
          <w:color w:val="000000"/>
          <w:spacing w:val="0"/>
          <w:w w:val="100"/>
          <w:position w:val="0"/>
          <w:sz w:val="20"/>
          <w:szCs w:val="20"/>
        </w:rPr>
        <w:t>3</w:t>
      </w:r>
      <w:r>
        <w:rPr>
          <w:color w:val="000000"/>
          <w:spacing w:val="0"/>
          <w:w w:val="100"/>
          <w:position w:val="0"/>
        </w:rPr>
        <w:t>章有详细探讨，这儿只要考虑它们的析构函数长相 就够了：</w:t>
      </w:r>
    </w:p>
    <w:p>
      <w:pPr>
        <w:pStyle w:val="Style215"/>
        <w:keepNext w:val="0"/>
        <w:keepLines w:val="0"/>
        <w:widowControl w:val="0"/>
        <w:shd w:val="clear" w:color="auto" w:fill="auto"/>
        <w:tabs>
          <w:tab w:pos="2395" w:val="left"/>
        </w:tabs>
        <w:bidi w:val="0"/>
        <w:spacing w:before="0" w:after="40" w:line="240" w:lineRule="auto"/>
        <w:ind w:left="0" w:right="0" w:firstLine="2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DBConn {</w:t>
        <w:tab/>
      </w:r>
      <w:r>
        <w:rPr>
          <w:rFonts w:ascii="SimSun" w:eastAsia="SimSun" w:hAnsi="SimSun" w:cs="SimSun"/>
          <w:color w:val="000000"/>
          <w:spacing w:val="0"/>
          <w:w w:val="100"/>
          <w:position w:val="0"/>
          <w:sz w:val="19"/>
          <w:szCs w:val="19"/>
          <w:lang w:val="zh-TW" w:eastAsia="zh-TW" w:bidi="zh-TW"/>
        </w:rPr>
        <w:t xml:space="preserve">〃这个 </w:t>
      </w:r>
      <w:r>
        <w:rPr>
          <w:rFonts w:ascii="Times New Roman" w:eastAsia="Times New Roman" w:hAnsi="Times New Roman" w:cs="Times New Roman"/>
          <w:color w:val="000000"/>
          <w:spacing w:val="0"/>
          <w:w w:val="100"/>
          <w:position w:val="0"/>
          <w:sz w:val="16"/>
          <w:szCs w:val="16"/>
          <w:lang w:val="en-US" w:eastAsia="en-US" w:bidi="en-US"/>
        </w:rPr>
        <w:t xml:space="preserve">class </w:t>
      </w:r>
      <w:r>
        <w:rPr>
          <w:rFonts w:ascii="SimSun" w:eastAsia="SimSun" w:hAnsi="SimSun" w:cs="SimSun"/>
          <w:color w:val="000000"/>
          <w:spacing w:val="0"/>
          <w:w w:val="100"/>
          <w:position w:val="0"/>
          <w:sz w:val="19"/>
          <w:szCs w:val="19"/>
          <w:lang w:val="zh-TW" w:eastAsia="zh-TW" w:bidi="zh-TW"/>
        </w:rPr>
        <w:t xml:space="preserve">用来管理 </w:t>
      </w:r>
      <w:r>
        <w:rPr>
          <w:rFonts w:ascii="Times New Roman" w:eastAsia="Times New Roman" w:hAnsi="Times New Roman" w:cs="Times New Roman"/>
          <w:color w:val="000000"/>
          <w:spacing w:val="0"/>
          <w:w w:val="100"/>
          <w:position w:val="0"/>
          <w:sz w:val="16"/>
          <w:szCs w:val="16"/>
          <w:lang w:val="en-US" w:eastAsia="en-US" w:bidi="en-US"/>
        </w:rPr>
        <w:t xml:space="preserve">DBConnection </w:t>
      </w:r>
      <w:r>
        <w:rPr>
          <w:rFonts w:ascii="SimSun" w:eastAsia="SimSun" w:hAnsi="SimSun" w:cs="SimSun"/>
          <w:color w:val="000000"/>
          <w:spacing w:val="0"/>
          <w:w w:val="100"/>
          <w:position w:val="0"/>
          <w:sz w:val="19"/>
          <w:szCs w:val="19"/>
          <w:lang w:val="zh-TW" w:eastAsia="zh-TW" w:bidi="zh-TW"/>
        </w:rPr>
        <w:t>对象</w:t>
      </w:r>
    </w:p>
    <w:p>
      <w:pPr>
        <w:pStyle w:val="Style215"/>
        <w:keepNext w:val="0"/>
        <w:keepLines w:val="0"/>
        <w:widowControl w:val="0"/>
        <w:shd w:val="clear" w:color="auto" w:fill="auto"/>
        <w:bidi w:val="0"/>
        <w:spacing w:before="0" w:after="1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56"/>
        <w:keepNext w:val="0"/>
        <w:keepLines w:val="0"/>
        <w:widowControl w:val="0"/>
        <w:shd w:val="clear" w:color="auto" w:fill="auto"/>
        <w:tabs>
          <w:tab w:pos="2395" w:val="left"/>
        </w:tabs>
        <w:bidi w:val="0"/>
        <w:spacing w:before="0" w:after="40" w:line="240" w:lineRule="auto"/>
        <w:ind w:left="0" w:right="0" w:firstLine="520"/>
        <w:jc w:val="left"/>
      </w:pPr>
      <w:r>
        <w:rPr>
          <w:rFonts w:ascii="Times New Roman" w:eastAsia="Times New Roman" w:hAnsi="Times New Roman" w:cs="Times New Roman"/>
          <w:color w:val="000000"/>
          <w:spacing w:val="0"/>
          <w:w w:val="100"/>
          <w:position w:val="0"/>
          <w:sz w:val="16"/>
          <w:szCs w:val="16"/>
          <w:lang w:val="en-US" w:eastAsia="en-US" w:bidi="en-US"/>
        </w:rPr>
        <w:t xml:space="preserve">^DBConn </w:t>
      </w:r>
      <w:r>
        <w:rPr>
          <w:rFonts w:ascii="Times New Roman" w:eastAsia="Times New Roman" w:hAnsi="Times New Roman" w:cs="Times New Roman"/>
          <w:color w:val="000000"/>
          <w:spacing w:val="0"/>
          <w:w w:val="100"/>
          <w:position w:val="0"/>
          <w:sz w:val="16"/>
          <w:szCs w:val="16"/>
        </w:rPr>
        <w:t>()</w:t>
        <w:tab/>
      </w:r>
      <w:r>
        <w:rPr>
          <w:color w:val="000000"/>
          <w:spacing w:val="0"/>
          <w:w w:val="100"/>
          <w:position w:val="0"/>
        </w:rPr>
        <w:t>//确保数据库连接总是会被关闭</w:t>
      </w:r>
    </w:p>
    <w:p>
      <w:pPr>
        <w:pStyle w:val="Style215"/>
        <w:keepNext w:val="0"/>
        <w:keepLines w:val="0"/>
        <w:widowControl w:val="0"/>
        <w:shd w:val="clear" w:color="auto" w:fill="auto"/>
        <w:bidi w:val="0"/>
        <w:spacing w:before="0" w:after="4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199" w:lineRule="auto"/>
        <w:ind w:left="1040" w:right="0" w:firstLine="0"/>
        <w:jc w:val="left"/>
      </w:pPr>
      <w:r>
        <w:rPr>
          <w:rFonts w:ascii="Times New Roman" w:eastAsia="Times New Roman" w:hAnsi="Times New Roman" w:cs="Times New Roman"/>
          <w:b/>
          <w:bCs/>
          <w:color w:val="000000"/>
          <w:spacing w:val="0"/>
          <w:w w:val="100"/>
          <w:position w:val="0"/>
          <w:sz w:val="20"/>
          <w:szCs w:val="20"/>
          <w:lang w:val="en-US" w:eastAsia="en-US" w:bidi="en-US"/>
        </w:rPr>
        <w:t>db.</w:t>
      </w:r>
      <w:r>
        <w:rPr>
          <w:rFonts w:ascii="Times New Roman" w:eastAsia="Times New Roman" w:hAnsi="Times New Roman" w:cs="Times New Roman"/>
          <w:color w:val="000000"/>
          <w:spacing w:val="0"/>
          <w:w w:val="100"/>
          <w:position w:val="0"/>
          <w:lang w:val="en-US" w:eastAsia="en-US" w:bidi="en-US"/>
        </w:rPr>
        <w:t xml:space="preserve">close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14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4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DBConnection db;</w:t>
      </w:r>
    </w:p>
    <w:p>
      <w:pPr>
        <w:pStyle w:val="Style215"/>
        <w:keepNext w:val="0"/>
        <w:keepLines w:val="0"/>
        <w:widowControl w:val="0"/>
        <w:shd w:val="clear" w:color="auto" w:fill="auto"/>
        <w:bidi w:val="0"/>
        <w:spacing w:before="0" w:after="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660" w:line="316" w:lineRule="exact"/>
        <w:ind w:left="0" w:right="0" w:firstLine="400"/>
        <w:jc w:val="both"/>
      </w:pPr>
      <w:r>
        <w:rPr>
          <w:color w:val="000000"/>
          <w:spacing w:val="0"/>
          <w:w w:val="100"/>
          <w:position w:val="0"/>
        </w:rPr>
        <w:t>这便允许客户写出这样的代码：</w:t>
      </w:r>
    </w:p>
    <w:p>
      <w:pPr>
        <w:pStyle w:val="Style86"/>
        <w:keepNext w:val="0"/>
        <w:keepLines w:val="0"/>
        <w:widowControl w:val="0"/>
        <w:shd w:val="clear" w:color="auto" w:fill="auto"/>
        <w:bidi w:val="0"/>
        <w:spacing w:before="0" w:after="40" w:line="240" w:lineRule="auto"/>
        <w:ind w:left="0" w:right="0" w:firstLine="0"/>
        <w:jc w:val="right"/>
        <w:rPr>
          <w:sz w:val="19"/>
          <w:szCs w:val="19"/>
        </w:rPr>
        <w:sectPr>
          <w:headerReference w:type="default" r:id="rId167"/>
          <w:footerReference w:type="default" r:id="rId168"/>
          <w:headerReference w:type="even" r:id="rId169"/>
          <w:footerReference w:type="even" r:id="rId170"/>
          <w:footnotePr>
            <w:pos w:val="pageBottom"/>
            <w:numFmt w:val="decimal"/>
            <w:numRestart w:val="continuous"/>
          </w:footnotePr>
          <w:pgSz w:w="10409" w:h="14643"/>
          <w:pgMar w:top="532" w:right="1516" w:bottom="825" w:left="1890" w:header="104" w:footer="3" w:gutter="0"/>
          <w:pgNumType w:start="75"/>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Ejfective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pos="3800" w:val="left"/>
        </w:tabs>
        <w:bidi w:val="0"/>
        <w:spacing w:before="0" w:after="0" w:line="240" w:lineRule="auto"/>
        <w:ind w:left="0" w:right="0" w:firstLine="160"/>
        <w:jc w:val="left"/>
        <w:rPr>
          <w:sz w:val="20"/>
          <w:szCs w:val="20"/>
        </w:rPr>
      </w:pPr>
      <w:r>
        <w:rPr>
          <w:color w:val="000000"/>
          <w:spacing w:val="0"/>
          <w:w w:val="100"/>
          <w:position w:val="0"/>
          <w:sz w:val="19"/>
          <w:szCs w:val="19"/>
          <w:lang w:val="en-US" w:eastAsia="en-US" w:bidi="en-US"/>
        </w:rPr>
        <w:t>(</w:t>
        <w:tab/>
      </w:r>
      <w:r>
        <w:rPr>
          <w:color w:val="000000"/>
          <w:spacing w:val="0"/>
          <w:w w:val="100"/>
          <w:position w:val="0"/>
          <w:sz w:val="19"/>
          <w:szCs w:val="19"/>
        </w:rPr>
        <w:t>//开启一个区块</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block) o</w:t>
      </w:r>
    </w:p>
    <w:p>
      <w:pPr>
        <w:pStyle w:val="Style215"/>
        <w:keepNext w:val="0"/>
        <w:keepLines w:val="0"/>
        <w:widowControl w:val="0"/>
        <w:shd w:val="clear" w:color="auto" w:fill="auto"/>
        <w:tabs>
          <w:tab w:pos="3800" w:val="left"/>
        </w:tabs>
        <w:bidi w:val="0"/>
        <w:spacing w:before="0" w:after="0" w:line="240" w:lineRule="auto"/>
        <w:ind w:left="0" w:right="0" w:firstLine="1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DBConn dbc (DBConnection</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create </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CN" w:eastAsia="zh-CN" w:bidi="zh-CN"/>
        </w:rPr>
        <w:t xml:space="preserve">〃建立 </w:t>
      </w:r>
      <w:r>
        <w:rPr>
          <w:rFonts w:ascii="Times New Roman" w:eastAsia="Times New Roman" w:hAnsi="Times New Roman" w:cs="Times New Roman"/>
          <w:color w:val="000000"/>
          <w:spacing w:val="0"/>
          <w:w w:val="100"/>
          <w:position w:val="0"/>
          <w:sz w:val="16"/>
          <w:szCs w:val="16"/>
          <w:lang w:val="en-US" w:eastAsia="en-US" w:bidi="en-US"/>
        </w:rPr>
        <w:t xml:space="preserve">DBConnection </w:t>
      </w:r>
      <w:r>
        <w:rPr>
          <w:rFonts w:ascii="SimSun" w:eastAsia="SimSun" w:hAnsi="SimSun" w:cs="SimSun"/>
          <w:color w:val="000000"/>
          <w:spacing w:val="0"/>
          <w:w w:val="100"/>
          <w:position w:val="0"/>
          <w:sz w:val="19"/>
          <w:szCs w:val="19"/>
          <w:lang w:val="zh-TW" w:eastAsia="zh-TW" w:bidi="zh-TW"/>
        </w:rPr>
        <w:t>对象并</w:t>
      </w:r>
    </w:p>
    <w:p>
      <w:pPr>
        <w:pStyle w:val="Style56"/>
        <w:keepNext w:val="0"/>
        <w:keepLines w:val="0"/>
        <w:widowControl w:val="0"/>
        <w:shd w:val="clear" w:color="auto" w:fill="auto"/>
        <w:bidi w:val="0"/>
        <w:spacing w:before="0" w:after="0" w:line="240" w:lineRule="auto"/>
        <w:ind w:left="3860" w:right="0" w:firstLine="0"/>
        <w:jc w:val="left"/>
      </w:pPr>
      <w:r>
        <w:rPr>
          <w:color w:val="000000"/>
          <w:spacing w:val="0"/>
          <w:w w:val="100"/>
          <w:position w:val="0"/>
        </w:rPr>
        <w:t>//交给</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对象以便管理。</w:t>
      </w:r>
    </w:p>
    <w:p>
      <w:pPr>
        <w:pStyle w:val="Style56"/>
        <w:keepNext w:val="0"/>
        <w:keepLines w:val="0"/>
        <w:widowControl w:val="0"/>
        <w:shd w:val="clear" w:color="auto" w:fill="auto"/>
        <w:tabs>
          <w:tab w:pos="3800" w:val="left"/>
        </w:tabs>
        <w:bidi w:val="0"/>
        <w:spacing w:before="0" w:after="0" w:line="240" w:lineRule="auto"/>
        <w:ind w:left="0" w:right="0" w:firstLine="160"/>
        <w:jc w:val="left"/>
      </w:pPr>
      <w:r>
        <w:rPr>
          <w:color w:val="000000"/>
          <w:spacing w:val="0"/>
          <w:w w:val="100"/>
          <w:position w:val="0"/>
          <w:lang w:val="en-US" w:eastAsia="en-US" w:bidi="en-US"/>
        </w:rPr>
        <w:t>...</w:t>
        <w:tab/>
      </w:r>
      <w:r>
        <w:rPr>
          <w:color w:val="000000"/>
          <w:spacing w:val="0"/>
          <w:w w:val="100"/>
          <w:position w:val="0"/>
        </w:rPr>
        <w:t>〃通过</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的接口</w:t>
      </w:r>
    </w:p>
    <w:p>
      <w:pPr>
        <w:pStyle w:val="Style215"/>
        <w:keepNext w:val="0"/>
        <w:keepLines w:val="0"/>
        <w:widowControl w:val="0"/>
        <w:shd w:val="clear" w:color="auto" w:fill="auto"/>
        <w:bidi w:val="0"/>
        <w:spacing w:before="0" w:after="0" w:line="240" w:lineRule="auto"/>
        <w:ind w:left="3860" w:right="0" w:firstLine="0"/>
        <w:jc w:val="left"/>
        <w:rPr>
          <w:sz w:val="19"/>
          <w:szCs w:val="19"/>
        </w:rPr>
      </w:pPr>
      <w:r>
        <w:rPr>
          <w:rFonts w:ascii="SimSun" w:eastAsia="SimSun" w:hAnsi="SimSun" w:cs="SimSun"/>
          <w:color w:val="000000"/>
          <w:spacing w:val="0"/>
          <w:w w:val="100"/>
          <w:position w:val="0"/>
          <w:sz w:val="19"/>
          <w:szCs w:val="19"/>
          <w:lang w:val="zh-TW" w:eastAsia="zh-TW" w:bidi="zh-TW"/>
        </w:rPr>
        <w:t xml:space="preserve">// 使用 </w:t>
      </w:r>
      <w:r>
        <w:rPr>
          <w:rFonts w:ascii="Times New Roman" w:eastAsia="Times New Roman" w:hAnsi="Times New Roman" w:cs="Times New Roman"/>
          <w:color w:val="000000"/>
          <w:spacing w:val="0"/>
          <w:w w:val="100"/>
          <w:position w:val="0"/>
          <w:sz w:val="16"/>
          <w:szCs w:val="16"/>
          <w:lang w:val="en-US" w:eastAsia="en-US" w:bidi="en-US"/>
        </w:rPr>
        <w:t>DBConnection</w:t>
      </w:r>
      <w:r>
        <w:rPr>
          <w:rFonts w:ascii="SimSun" w:eastAsia="SimSun" w:hAnsi="SimSun" w:cs="SimSun"/>
          <w:color w:val="000000"/>
          <w:spacing w:val="0"/>
          <w:w w:val="100"/>
          <w:position w:val="0"/>
          <w:sz w:val="19"/>
          <w:szCs w:val="19"/>
          <w:lang w:val="zh-TW" w:eastAsia="zh-TW" w:bidi="zh-TW"/>
        </w:rPr>
        <w:t>对象。</w:t>
      </w:r>
    </w:p>
    <w:p>
      <w:pPr>
        <w:pStyle w:val="Style56"/>
        <w:keepNext w:val="0"/>
        <w:keepLines w:val="0"/>
        <w:widowControl w:val="0"/>
        <w:shd w:val="clear" w:color="auto" w:fill="auto"/>
        <w:tabs>
          <w:tab w:pos="3800" w:val="left"/>
        </w:tabs>
        <w:bidi w:val="0"/>
        <w:spacing w:before="0" w:after="0" w:line="240" w:lineRule="auto"/>
        <w:ind w:left="0" w:right="0" w:firstLine="160"/>
        <w:jc w:val="left"/>
      </w:pPr>
      <w:r>
        <w:rPr>
          <w:color w:val="000000"/>
          <w:spacing w:val="0"/>
          <w:w w:val="100"/>
          <w:position w:val="0"/>
          <w:lang w:val="en-US" w:eastAsia="en-US" w:bidi="en-US"/>
        </w:rPr>
        <w:t>}</w:t>
        <w:tab/>
      </w:r>
      <w:r>
        <w:rPr>
          <w:color w:val="000000"/>
          <w:spacing w:val="0"/>
          <w:w w:val="100"/>
          <w:position w:val="0"/>
          <w:lang w:val="zh-CN" w:eastAsia="zh-CN" w:bidi="zh-CN"/>
        </w:rPr>
        <w:t>〃在</w:t>
      </w:r>
      <w:r>
        <w:rPr>
          <w:color w:val="000000"/>
          <w:spacing w:val="0"/>
          <w:w w:val="100"/>
          <w:position w:val="0"/>
        </w:rPr>
        <w:t>区块结束点，</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对象</w:t>
      </w:r>
    </w:p>
    <w:p>
      <w:pPr>
        <w:pStyle w:val="Style56"/>
        <w:keepNext w:val="0"/>
        <w:keepLines w:val="0"/>
        <w:widowControl w:val="0"/>
        <w:shd w:val="clear" w:color="auto" w:fill="auto"/>
        <w:bidi w:val="0"/>
        <w:spacing w:before="0" w:after="0" w:line="240" w:lineRule="auto"/>
        <w:ind w:left="3860" w:right="0" w:firstLine="0"/>
        <w:jc w:val="left"/>
      </w:pPr>
      <w:r>
        <w:rPr>
          <w:color w:val="000000"/>
          <w:spacing w:val="0"/>
          <w:w w:val="100"/>
          <w:position w:val="0"/>
        </w:rPr>
        <w:t>//被销毁，因而自动</w:t>
      </w:r>
    </w:p>
    <w:p>
      <w:pPr>
        <w:pStyle w:val="Style215"/>
        <w:keepNext w:val="0"/>
        <w:keepLines w:val="0"/>
        <w:widowControl w:val="0"/>
        <w:shd w:val="clear" w:color="auto" w:fill="auto"/>
        <w:bidi w:val="0"/>
        <w:spacing w:before="0" w:after="60" w:line="240" w:lineRule="auto"/>
        <w:ind w:left="3860" w:right="0" w:firstLine="0"/>
        <w:jc w:val="left"/>
      </w:pPr>
      <w:r>
        <w:rPr>
          <w:rFonts w:ascii="SimSun" w:eastAsia="SimSun" w:hAnsi="SimSun" w:cs="SimSun"/>
          <w:color w:val="000000"/>
          <w:spacing w:val="0"/>
          <w:w w:val="100"/>
          <w:position w:val="0"/>
          <w:sz w:val="19"/>
          <w:szCs w:val="19"/>
          <w:lang w:val="zh-TW" w:eastAsia="zh-TW" w:bidi="zh-TW"/>
        </w:rPr>
        <w:t xml:space="preserve">// 为 </w:t>
      </w:r>
      <w:r>
        <w:rPr>
          <w:rFonts w:ascii="Times New Roman" w:eastAsia="Times New Roman" w:hAnsi="Times New Roman" w:cs="Times New Roman"/>
          <w:color w:val="000000"/>
          <w:spacing w:val="0"/>
          <w:w w:val="100"/>
          <w:position w:val="0"/>
          <w:lang w:val="en-US" w:eastAsia="en-US" w:bidi="en-US"/>
        </w:rPr>
        <w:t xml:space="preserve">DBConnection </w:t>
      </w:r>
      <w:r>
        <w:rPr>
          <w:rFonts w:ascii="SimSun" w:eastAsia="SimSun" w:hAnsi="SimSun" w:cs="SimSun"/>
          <w:color w:val="000000"/>
          <w:spacing w:val="0"/>
          <w:w w:val="100"/>
          <w:position w:val="0"/>
          <w:sz w:val="19"/>
          <w:szCs w:val="19"/>
          <w:lang w:val="zh-TW" w:eastAsia="zh-TW" w:bidi="zh-TW"/>
        </w:rPr>
        <w:t xml:space="preserve">对象调用 </w:t>
      </w:r>
      <w:r>
        <w:rPr>
          <w:rFonts w:ascii="Times New Roman" w:eastAsia="Times New Roman" w:hAnsi="Times New Roman" w:cs="Times New Roman"/>
          <w:color w:val="000000"/>
          <w:spacing w:val="0"/>
          <w:w w:val="100"/>
          <w:position w:val="0"/>
          <w:lang w:val="en-US" w:eastAsia="en-US" w:bidi="en-US"/>
        </w:rPr>
        <w:t>close</w:t>
      </w:r>
    </w:p>
    <w:p>
      <w:pPr>
        <w:pStyle w:val="Style56"/>
        <w:keepNext w:val="0"/>
        <w:keepLines w:val="0"/>
        <w:widowControl w:val="0"/>
        <w:shd w:val="clear" w:color="auto" w:fill="auto"/>
        <w:bidi w:val="0"/>
        <w:spacing w:before="0" w:after="220" w:line="322" w:lineRule="exact"/>
        <w:ind w:left="0" w:right="0" w:firstLine="380"/>
        <w:jc w:val="both"/>
      </w:pPr>
      <w:r>
        <w:rPr>
          <w:color w:val="000000"/>
          <w:spacing w:val="0"/>
          <w:w w:val="100"/>
          <w:position w:val="0"/>
        </w:rPr>
        <w:t>只要调用</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成功，一切都美好。但如果该调用导致异常，</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析构函数 会传播该异常，也就是允许它离开这个析构函数。那会造成问题，因为那就是抛出 了难以驾驭的麻烦。</w:t>
      </w:r>
    </w:p>
    <w:p>
      <w:pPr>
        <w:pStyle w:val="Style56"/>
        <w:keepNext w:val="0"/>
        <w:keepLines w:val="0"/>
        <w:widowControl w:val="0"/>
        <w:shd w:val="clear" w:color="auto" w:fill="auto"/>
        <w:bidi w:val="0"/>
        <w:spacing w:before="0" w:after="260" w:line="315" w:lineRule="exact"/>
        <w:ind w:left="0" w:right="0" w:firstLine="380"/>
        <w:jc w:val="left"/>
      </w:pPr>
      <w:r>
        <w:rPr>
          <w:color w:val="000000"/>
          <w:spacing w:val="0"/>
          <w:w w:val="100"/>
          <w:position w:val="0"/>
        </w:rPr>
        <w:t>两个办法可以避免这一问题。</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的析构函数可以：</w:t>
      </w:r>
    </w:p>
    <w:p>
      <w:pPr>
        <w:pStyle w:val="Style56"/>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抛出异常就结束程序。通常通过调用</w:t>
      </w:r>
      <w:r>
        <w:rPr>
          <w:rFonts w:ascii="Times New Roman" w:eastAsia="Times New Roman" w:hAnsi="Times New Roman" w:cs="Times New Roman"/>
          <w:color w:val="000000"/>
          <w:spacing w:val="0"/>
          <w:w w:val="100"/>
          <w:position w:val="0"/>
          <w:sz w:val="16"/>
          <w:szCs w:val="16"/>
          <w:lang w:val="en-US" w:eastAsia="en-US" w:bidi="en-US"/>
        </w:rPr>
        <w:t>abort</w:t>
      </w:r>
      <w:r>
        <w:rPr>
          <w:color w:val="000000"/>
          <w:spacing w:val="0"/>
          <w:w w:val="100"/>
          <w:position w:val="0"/>
        </w:rPr>
        <w:t>完成：</w:t>
      </w:r>
    </w:p>
    <w:p>
      <w:pPr>
        <w:pStyle w:val="Style215"/>
        <w:keepNext w:val="0"/>
        <w:keepLines w:val="0"/>
        <w:widowControl w:val="0"/>
        <w:shd w:val="clear" w:color="auto" w:fill="auto"/>
        <w:bidi w:val="0"/>
        <w:spacing w:before="0" w:after="6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DBConn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DBConn</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try { db.close () ; }</w:t>
      </w:r>
    </w:p>
    <w:p>
      <w:pPr>
        <w:pStyle w:val="Style21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catch (...) {</w:t>
      </w:r>
    </w:p>
    <w:p>
      <w:pPr>
        <w:pStyle w:val="Style56"/>
        <w:keepNext w:val="0"/>
        <w:keepLines w:val="0"/>
        <w:widowControl w:val="0"/>
        <w:shd w:val="clear" w:color="auto" w:fill="auto"/>
        <w:bidi w:val="0"/>
        <w:spacing w:before="0" w:after="0" w:line="240" w:lineRule="auto"/>
        <w:ind w:left="1120" w:right="0" w:firstLine="0"/>
        <w:jc w:val="left"/>
        <w:rPr>
          <w:sz w:val="16"/>
          <w:szCs w:val="16"/>
        </w:rPr>
      </w:pPr>
      <w:r>
        <w:rPr>
          <w:color w:val="000000"/>
          <w:spacing w:val="0"/>
          <w:w w:val="100"/>
          <w:position w:val="0"/>
          <w:sz w:val="19"/>
          <w:szCs w:val="19"/>
        </w:rPr>
        <w:t>制作运转记录，记下对</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sz w:val="19"/>
          <w:szCs w:val="19"/>
        </w:rPr>
        <w:t>的调用失败</w:t>
      </w:r>
      <w:r>
        <w:rPr>
          <w:color w:val="000000"/>
          <w:spacing w:val="0"/>
          <w:w w:val="100"/>
          <w:position w:val="0"/>
          <w:sz w:val="16"/>
          <w:szCs w:val="16"/>
        </w:rPr>
        <w:t>；</w:t>
      </w:r>
    </w:p>
    <w:p>
      <w:pPr>
        <w:pStyle w:val="Style215"/>
        <w:keepNext w:val="0"/>
        <w:keepLines w:val="0"/>
        <w:widowControl w:val="0"/>
        <w:shd w:val="clear" w:color="auto" w:fill="auto"/>
        <w:bidi w:val="0"/>
        <w:spacing w:before="0" w:after="60" w:line="240" w:lineRule="auto"/>
        <w:ind w:left="112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abort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6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6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60" w:line="314" w:lineRule="exact"/>
        <w:ind w:left="300" w:right="0" w:firstLine="420"/>
        <w:jc w:val="both"/>
      </w:pPr>
      <w:r>
        <w:rPr>
          <w:color w:val="000000"/>
          <w:spacing w:val="0"/>
          <w:w w:val="100"/>
          <w:position w:val="0"/>
        </w:rPr>
        <w:t>如果程序遭遇一个</w:t>
      </w:r>
      <w:r>
        <w:rPr>
          <w:color w:val="000000"/>
          <w:spacing w:val="0"/>
          <w:w w:val="100"/>
          <w:position w:val="0"/>
          <w:lang w:val="zh-CN" w:eastAsia="zh-CN" w:bidi="zh-CN"/>
        </w:rPr>
        <w:t>“于</w:t>
      </w:r>
      <w:r>
        <w:rPr>
          <w:color w:val="000000"/>
          <w:spacing w:val="0"/>
          <w:w w:val="100"/>
          <w:position w:val="0"/>
        </w:rPr>
        <w:t>析构期间发生的错误</w:t>
      </w:r>
      <w:r>
        <w:rPr>
          <w:color w:val="000000"/>
          <w:spacing w:val="0"/>
          <w:w w:val="100"/>
          <w:position w:val="0"/>
          <w:lang w:val="zh-CN" w:eastAsia="zh-CN" w:bidi="zh-CN"/>
        </w:rPr>
        <w:t>”后无</w:t>
      </w:r>
      <w:r>
        <w:rPr>
          <w:color w:val="000000"/>
          <w:spacing w:val="0"/>
          <w:w w:val="100"/>
          <w:position w:val="0"/>
        </w:rPr>
        <w:t>法继续执行，</w:t>
      </w:r>
      <w:r>
        <w:rPr>
          <w:color w:val="000000"/>
          <w:spacing w:val="0"/>
          <w:w w:val="100"/>
          <w:position w:val="0"/>
          <w:lang w:val="zh-CN" w:eastAsia="zh-CN" w:bidi="zh-CN"/>
        </w:rPr>
        <w:t>“强</w:t>
      </w:r>
      <w:r>
        <w:rPr>
          <w:color w:val="000000"/>
          <w:spacing w:val="0"/>
          <w:w w:val="100"/>
          <w:position w:val="0"/>
        </w:rPr>
        <w:t>迫结束 程序”是个合理选项。毕竟它可以阻止异常从析构函数传播出去(那会导致不明 确的行为)。也就是说调用</w:t>
      </w:r>
      <w:r>
        <w:rPr>
          <w:rFonts w:ascii="Times New Roman" w:eastAsia="Times New Roman" w:hAnsi="Times New Roman" w:cs="Times New Roman"/>
          <w:color w:val="000000"/>
          <w:spacing w:val="0"/>
          <w:w w:val="100"/>
          <w:position w:val="0"/>
          <w:sz w:val="16"/>
          <w:szCs w:val="16"/>
          <w:lang w:val="en-US" w:eastAsia="en-US" w:bidi="en-US"/>
        </w:rPr>
        <w:t>abort</w:t>
      </w:r>
      <w:r>
        <w:rPr>
          <w:color w:val="000000"/>
          <w:spacing w:val="0"/>
          <w:w w:val="100"/>
          <w:position w:val="0"/>
        </w:rPr>
        <w:t>可以抢先制"不明确行为</w:t>
      </w:r>
      <w:r>
        <w:rPr>
          <w:color w:val="000000"/>
          <w:spacing w:val="0"/>
          <w:w w:val="100"/>
          <w:position w:val="0"/>
          <w:lang w:val="zh-CN" w:eastAsia="zh-CN" w:bidi="zh-CN"/>
        </w:rPr>
        <w:t>”于</w:t>
      </w:r>
      <w:r>
        <w:rPr>
          <w:color w:val="000000"/>
          <w:spacing w:val="0"/>
          <w:w w:val="100"/>
          <w:position w:val="0"/>
        </w:rPr>
        <w:t>死地。</w:t>
      </w:r>
    </w:p>
    <w:p>
      <w:pPr>
        <w:pStyle w:val="Style56"/>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w:t>
      </w:r>
      <w:r>
        <w:rPr>
          <w:color w:val="000000"/>
          <w:spacing w:val="0"/>
          <w:w w:val="100"/>
          <w:position w:val="0"/>
        </w:rPr>
        <w:t>吞下因调用</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而发生的异常：</w:t>
      </w:r>
    </w:p>
    <w:p>
      <w:pPr>
        <w:pStyle w:val="Style215"/>
        <w:keepNext w:val="0"/>
        <w:keepLines w:val="0"/>
        <w:widowControl w:val="0"/>
        <w:shd w:val="clear" w:color="auto" w:fill="auto"/>
        <w:bidi w:val="0"/>
        <w:spacing w:before="0" w:after="6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DBConn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-DBConn</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try { db.close(); }</w:t>
      </w:r>
    </w:p>
    <w:p>
      <w:pPr>
        <w:pStyle w:val="Style21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catch (...) {</w:t>
      </w:r>
    </w:p>
    <w:p>
      <w:pPr>
        <w:pStyle w:val="Style56"/>
        <w:keepNext w:val="0"/>
        <w:keepLines w:val="0"/>
        <w:widowControl w:val="0"/>
        <w:shd w:val="clear" w:color="auto" w:fill="auto"/>
        <w:bidi w:val="0"/>
        <w:spacing w:before="0" w:line="240" w:lineRule="auto"/>
        <w:ind w:left="1120" w:right="0" w:firstLine="0"/>
        <w:jc w:val="left"/>
        <w:rPr>
          <w:sz w:val="16"/>
          <w:szCs w:val="16"/>
        </w:rPr>
      </w:pPr>
      <w:r>
        <w:rPr>
          <w:color w:val="000000"/>
          <w:spacing w:val="0"/>
          <w:w w:val="100"/>
          <w:position w:val="0"/>
          <w:sz w:val="19"/>
          <w:szCs w:val="19"/>
        </w:rPr>
        <w:t>制作运转记录，记下对</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sz w:val="19"/>
          <w:szCs w:val="19"/>
        </w:rPr>
        <w:t>的调用失败</w:t>
      </w:r>
      <w:r>
        <w:rPr>
          <w:color w:val="000000"/>
          <w:spacing w:val="0"/>
          <w:w w:val="100"/>
          <w:position w:val="0"/>
          <w:sz w:val="16"/>
          <w:szCs w:val="16"/>
        </w:rPr>
        <w:t>；</w:t>
      </w:r>
    </w:p>
    <w:p>
      <w:pPr>
        <w:pStyle w:val="Style215"/>
        <w:keepNext w:val="0"/>
        <w:keepLines w:val="0"/>
        <w:widowControl w:val="0"/>
        <w:shd w:val="clear" w:color="auto" w:fill="auto"/>
        <w:bidi w:val="0"/>
        <w:spacing w:before="0" w:after="6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6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720" w:line="315" w:lineRule="exact"/>
        <w:ind w:left="300" w:right="0" w:firstLine="420"/>
        <w:jc w:val="both"/>
      </w:pPr>
      <w:r>
        <w:rPr>
          <w:color w:val="000000"/>
          <w:spacing w:val="0"/>
          <w:w w:val="100"/>
          <w:position w:val="0"/>
        </w:rPr>
        <w:t>一般而言，将异常吞掉是个坏主意，因为它压制了 "某些动作失败”的重要 信息！然而有时候吞下异常也比负担</w:t>
      </w:r>
      <w:r>
        <w:rPr>
          <w:color w:val="000000"/>
          <w:spacing w:val="0"/>
          <w:w w:val="100"/>
          <w:position w:val="0"/>
          <w:lang w:val="zh-CN" w:eastAsia="zh-CN" w:bidi="zh-CN"/>
        </w:rPr>
        <w:t>“草</w:t>
      </w:r>
      <w:r>
        <w:rPr>
          <w:color w:val="000000"/>
          <w:spacing w:val="0"/>
          <w:w w:val="100"/>
          <w:position w:val="0"/>
        </w:rPr>
        <w:t>率结束程序”或</w:t>
      </w:r>
      <w:r>
        <w:rPr>
          <w:color w:val="000000"/>
          <w:spacing w:val="0"/>
          <w:w w:val="100"/>
          <w:position w:val="0"/>
          <w:lang w:val="zh-CN" w:eastAsia="zh-CN" w:bidi="zh-CN"/>
        </w:rPr>
        <w:t>“不</w:t>
      </w:r>
      <w:r>
        <w:rPr>
          <w:color w:val="000000"/>
          <w:spacing w:val="0"/>
          <w:w w:val="100"/>
          <w:position w:val="0"/>
        </w:rPr>
        <w:t>明确行为带来的风 险</w:t>
      </w:r>
      <w:r>
        <w:rPr>
          <w:color w:val="000000"/>
          <w:spacing w:val="0"/>
          <w:w w:val="100"/>
          <w:position w:val="0"/>
          <w:lang w:val="zh-CN" w:eastAsia="zh-CN" w:bidi="zh-CN"/>
        </w:rPr>
        <w:t>”好。</w:t>
      </w:r>
      <w:r>
        <w:rPr>
          <w:color w:val="000000"/>
          <w:spacing w:val="0"/>
          <w:w w:val="100"/>
          <w:position w:val="0"/>
        </w:rPr>
        <w:t>为了让这成为一个可行方案，程序必须能够继续可靠地执行，即使在遭 遇并忽略一个错误之后。</w:t>
      </w:r>
    </w:p>
    <w:p>
      <w:pPr>
        <w:pStyle w:val="Style86"/>
        <w:keepNext w:val="0"/>
        <w:keepLines w:val="0"/>
        <w:widowControl w:val="0"/>
        <w:shd w:val="clear" w:color="auto" w:fill="auto"/>
        <w:bidi w:val="0"/>
        <w:spacing w:before="0" w:after="60" w:line="240" w:lineRule="auto"/>
        <w:ind w:left="0" w:right="0" w:firstLine="0"/>
        <w:jc w:val="left"/>
        <w:rPr>
          <w:sz w:val="19"/>
          <w:szCs w:val="19"/>
        </w:rPr>
        <w:sectPr>
          <w:headerReference w:type="default" r:id="rId171"/>
          <w:footerReference w:type="default" r:id="rId172"/>
          <w:headerReference w:type="even" r:id="rId173"/>
          <w:footerReference w:type="even" r:id="rId174"/>
          <w:footnotePr>
            <w:pos w:val="pageBottom"/>
            <w:numFmt w:val="decimal"/>
            <w:numRestart w:val="continuous"/>
          </w:footnotePr>
          <w:pgSz w:w="10409" w:h="14643"/>
          <w:pgMar w:top="1765" w:right="1463" w:bottom="1765" w:left="1909" w:header="0" w:footer="3" w:gutter="0"/>
          <w:pgNumType w:start="46"/>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16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tabs>
          <w:tab w:pos="6619" w:val="left"/>
        </w:tabs>
        <w:bidi w:val="0"/>
        <w:spacing w:before="0" w:after="42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u w:val="single"/>
          <w:lang w:val="zh-CN" w:eastAsia="zh-CN" w:bidi="zh-CN"/>
        </w:rPr>
        <w:t>2</w:t>
      </w:r>
      <w:r>
        <w:rPr>
          <w:color w:val="000000"/>
          <w:spacing w:val="0"/>
          <w:w w:val="100"/>
          <w:position w:val="0"/>
          <w:sz w:val="19"/>
          <w:szCs w:val="19"/>
          <w:u w:val="single"/>
        </w:rPr>
        <w:t>条款</w:t>
      </w:r>
      <w:r>
        <w:rPr>
          <w:rFonts w:ascii="Times New Roman" w:eastAsia="Times New Roman" w:hAnsi="Times New Roman" w:cs="Times New Roman"/>
          <w:b/>
          <w:bCs/>
          <w:color w:val="000000"/>
          <w:spacing w:val="0"/>
          <w:w w:val="100"/>
          <w:position w:val="0"/>
          <w:sz w:val="20"/>
          <w:szCs w:val="20"/>
          <w:u w:val="single"/>
          <w:lang w:val="zh-CN" w:eastAsia="zh-CN" w:bidi="zh-CN"/>
        </w:rPr>
        <w:t>08</w:t>
      </w:r>
      <w:r>
        <w:rPr>
          <w:b/>
          <w:bCs/>
          <w:color w:val="000000"/>
          <w:spacing w:val="0"/>
          <w:w w:val="100"/>
          <w:position w:val="0"/>
          <w:sz w:val="20"/>
          <w:szCs w:val="20"/>
          <w:u w:val="single"/>
          <w:lang w:val="zh-CN" w:eastAsia="zh-CN" w:bidi="zh-CN"/>
        </w:rPr>
        <w:t>：</w:t>
      </w:r>
      <w:r>
        <w:rPr>
          <w:color w:val="000000"/>
          <w:spacing w:val="0"/>
          <w:w w:val="100"/>
          <w:position w:val="0"/>
          <w:sz w:val="19"/>
          <w:szCs w:val="19"/>
          <w:u w:val="single"/>
        </w:rPr>
        <w:t>别让异常逃离析构函数</w:t>
        <w:tab/>
      </w:r>
      <w:r>
        <w:rPr>
          <w:rFonts w:ascii="Times New Roman" w:eastAsia="Times New Roman" w:hAnsi="Times New Roman" w:cs="Times New Roman"/>
          <w:b/>
          <w:bCs/>
          <w:color w:val="000000"/>
          <w:spacing w:val="0"/>
          <w:w w:val="100"/>
          <w:position w:val="0"/>
          <w:sz w:val="20"/>
          <w:szCs w:val="20"/>
          <w:u w:val="single"/>
        </w:rPr>
        <w:t>47</w:t>
      </w:r>
    </w:p>
    <w:p>
      <w:pPr>
        <w:pStyle w:val="Style56"/>
        <w:keepNext w:val="0"/>
        <w:keepLines w:val="0"/>
        <w:widowControl w:val="0"/>
        <w:shd w:val="clear" w:color="auto" w:fill="auto"/>
        <w:bidi w:val="0"/>
        <w:spacing w:before="0" w:after="220" w:line="322" w:lineRule="exact"/>
        <w:ind w:left="0" w:right="0" w:firstLine="400"/>
        <w:jc w:val="both"/>
      </w:pPr>
      <w:r>
        <w:rPr>
          <w:color w:val="000000"/>
          <w:spacing w:val="0"/>
          <w:w w:val="100"/>
          <w:position w:val="0"/>
        </w:rPr>
        <w:t>这些办法都没什么吸引力。问题在于两者都无法对"导致</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抛出异常"的 情况做出反应。</w:t>
      </w:r>
    </w:p>
    <w:p>
      <w:pPr>
        <w:pStyle w:val="Style56"/>
        <w:keepNext w:val="0"/>
        <w:keepLines w:val="0"/>
        <w:widowControl w:val="0"/>
        <w:shd w:val="clear" w:color="auto" w:fill="auto"/>
        <w:bidi w:val="0"/>
        <w:spacing w:before="0" w:after="160" w:line="316" w:lineRule="exact"/>
        <w:ind w:left="0" w:right="0" w:firstLine="400"/>
        <w:jc w:val="both"/>
      </w:pPr>
      <w:r>
        <w:rPr>
          <w:color w:val="000000"/>
          <w:spacing w:val="0"/>
          <w:w w:val="100"/>
          <w:position w:val="0"/>
        </w:rPr>
        <w:t>—个较佳策略是重新设计</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接口，使其客户有机会对可能出现的问题作出 反应。例如</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自己可以提供一个</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函数，因而赋予客户一个机会得以处理 “因该操作而发生的异常”。</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也可以追踪其所管理之</w:t>
      </w:r>
      <w:r>
        <w:rPr>
          <w:rFonts w:ascii="Times New Roman" w:eastAsia="Times New Roman" w:hAnsi="Times New Roman" w:cs="Times New Roman"/>
          <w:color w:val="000000"/>
          <w:spacing w:val="0"/>
          <w:w w:val="100"/>
          <w:position w:val="0"/>
          <w:sz w:val="16"/>
          <w:szCs w:val="16"/>
          <w:lang w:val="en-US" w:eastAsia="en-US" w:bidi="en-US"/>
        </w:rPr>
        <w:t>DBConnection</w:t>
      </w:r>
      <w:r>
        <w:rPr>
          <w:color w:val="000000"/>
          <w:spacing w:val="0"/>
          <w:w w:val="100"/>
          <w:position w:val="0"/>
        </w:rPr>
        <w:t>是否已 被关闭，并在答案为否的情况下由其析构函数关闭之。这可防止遗失数据库连接。 然而如果</w:t>
      </w:r>
      <w:r>
        <w:rPr>
          <w:rFonts w:ascii="Times New Roman" w:eastAsia="Times New Roman" w:hAnsi="Times New Roman" w:cs="Times New Roman"/>
          <w:color w:val="000000"/>
          <w:spacing w:val="0"/>
          <w:w w:val="100"/>
          <w:position w:val="0"/>
          <w:sz w:val="16"/>
          <w:szCs w:val="16"/>
          <w:lang w:val="en-US" w:eastAsia="en-US" w:bidi="en-US"/>
        </w:rPr>
        <w:t>DBConnection</w:t>
      </w:r>
      <w:r>
        <w:rPr>
          <w:color w:val="000000"/>
          <w:spacing w:val="0"/>
          <w:w w:val="100"/>
          <w:position w:val="0"/>
        </w:rPr>
        <w:t>析构函数调用</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失败，我们又将退回</w:t>
      </w:r>
      <w:r>
        <w:rPr>
          <w:color w:val="000000"/>
          <w:spacing w:val="0"/>
          <w:w w:val="100"/>
          <w:position w:val="0"/>
          <w:lang w:val="zh-CN" w:eastAsia="zh-CN" w:bidi="zh-CN"/>
        </w:rPr>
        <w:t>“强</w:t>
      </w:r>
      <w:r>
        <w:rPr>
          <w:color w:val="000000"/>
          <w:spacing w:val="0"/>
          <w:w w:val="100"/>
          <w:position w:val="0"/>
        </w:rPr>
        <w:t>迫结束程序” 或</w:t>
      </w:r>
      <w:r>
        <w:rPr>
          <w:color w:val="000000"/>
          <w:spacing w:val="0"/>
          <w:w w:val="100"/>
          <w:position w:val="0"/>
          <w:lang w:val="en-US" w:eastAsia="en-US" w:bidi="en-US"/>
        </w:rPr>
        <w:t>"</w:t>
      </w:r>
      <w:r>
        <w:rPr>
          <w:color w:val="000000"/>
          <w:spacing w:val="0"/>
          <w:w w:val="100"/>
          <w:position w:val="0"/>
        </w:rPr>
        <w:t>吞下异常"的老路：</w:t>
      </w:r>
    </w:p>
    <w:p>
      <w:pPr>
        <w:pStyle w:val="Style215"/>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DBConn (</w:t>
      </w:r>
    </w:p>
    <w:p>
      <w:pPr>
        <w:pStyle w:val="Style215"/>
        <w:keepNext w:val="0"/>
        <w:keepLines w:val="0"/>
        <w:widowControl w:val="0"/>
        <w:shd w:val="clear" w:color="auto" w:fill="auto"/>
        <w:bidi w:val="0"/>
        <w:spacing w:before="0" w:after="16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365" w:val="left"/>
        </w:tabs>
        <w:bidi w:val="0"/>
        <w:spacing w:before="0" w:after="80" w:line="230" w:lineRule="exact"/>
        <w:ind w:left="0" w:right="0" w:firstLine="3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void close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供客户使用的新函数</w:t>
      </w:r>
    </w:p>
    <w:p>
      <w:pPr>
        <w:pStyle w:val="Style21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db.close();</w:t>
      </w:r>
    </w:p>
    <w:p>
      <w:pPr>
        <w:pStyle w:val="Style215"/>
        <w:keepNext w:val="0"/>
        <w:keepLines w:val="0"/>
        <w:widowControl w:val="0"/>
        <w:shd w:val="clear" w:color="auto" w:fill="auto"/>
        <w:bidi w:val="0"/>
        <w:spacing w:before="0" w:after="0" w:line="300" w:lineRule="auto"/>
        <w:ind w:left="0" w:right="0" w:firstLine="560"/>
        <w:jc w:val="left"/>
      </w:pPr>
      <w:r>
        <w:rPr>
          <w:rFonts w:ascii="Times New Roman" w:eastAsia="Times New Roman" w:hAnsi="Times New Roman" w:cs="Times New Roman"/>
          <w:color w:val="000000"/>
          <w:spacing w:val="0"/>
          <w:w w:val="100"/>
          <w:position w:val="0"/>
          <w:lang w:val="en-US" w:eastAsia="en-US" w:bidi="en-US"/>
        </w:rPr>
        <w:t>closed = true;</w:t>
      </w:r>
    </w:p>
    <w:p>
      <w:pPr>
        <w:pStyle w:val="Style21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8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~DBConn ()</w:t>
      </w:r>
    </w:p>
    <w:p>
      <w:pPr>
        <w:pStyle w:val="Style21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if (!closed) {</w:t>
      </w:r>
    </w:p>
    <w:p>
      <w:pPr>
        <w:pStyle w:val="Style56"/>
        <w:keepNext w:val="0"/>
        <w:keepLines w:val="0"/>
        <w:widowControl w:val="0"/>
        <w:shd w:val="clear" w:color="auto" w:fill="auto"/>
        <w:tabs>
          <w:tab w:pos="2400"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6"/>
          <w:szCs w:val="16"/>
          <w:lang w:val="en-US" w:eastAsia="en-US" w:bidi="en-US"/>
        </w:rPr>
        <w:t>try (</w:t>
        <w:tab/>
      </w:r>
      <w:r>
        <w:rPr>
          <w:color w:val="000000"/>
          <w:spacing w:val="0"/>
          <w:w w:val="100"/>
          <w:position w:val="0"/>
        </w:rPr>
        <w:t>〃关闭连接(如果客户不那么做的话)</w:t>
      </w:r>
    </w:p>
    <w:p>
      <w:pPr>
        <w:pStyle w:val="Style215"/>
        <w:keepNext w:val="0"/>
        <w:keepLines w:val="0"/>
        <w:widowControl w:val="0"/>
        <w:shd w:val="clear" w:color="auto" w:fill="auto"/>
        <w:bidi w:val="0"/>
        <w:spacing w:before="0" w:after="0" w:line="300" w:lineRule="auto"/>
        <w:ind w:left="1280" w:right="0" w:firstLine="0"/>
        <w:jc w:val="left"/>
      </w:pPr>
      <w:r>
        <w:rPr>
          <w:rFonts w:ascii="Times New Roman" w:eastAsia="Times New Roman" w:hAnsi="Times New Roman" w:cs="Times New Roman"/>
          <w:color w:val="000000"/>
          <w:spacing w:val="0"/>
          <w:w w:val="100"/>
          <w:position w:val="0"/>
          <w:lang w:val="en-US" w:eastAsia="en-US" w:bidi="en-US"/>
        </w:rPr>
        <w:t>db.close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102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4853" w:val="left"/>
        </w:tabs>
        <w:bidi w:val="0"/>
        <w:spacing w:before="0" w:after="0" w:line="300" w:lineRule="auto"/>
        <w:ind w:left="1020" w:right="0" w:firstLine="0"/>
        <w:jc w:val="left"/>
      </w:pPr>
      <w:r>
        <w:rPr>
          <w:rFonts w:ascii="Times New Roman" w:eastAsia="Times New Roman" w:hAnsi="Times New Roman" w:cs="Times New Roman"/>
          <w:color w:val="000000"/>
          <w:spacing w:val="0"/>
          <w:w w:val="100"/>
          <w:position w:val="0"/>
          <w:sz w:val="16"/>
          <w:szCs w:val="16"/>
          <w:lang w:val="en-US" w:eastAsia="en-US" w:bidi="en-US"/>
        </w:rPr>
        <w:t>catch (...</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tab/>
      </w:r>
      <w:r>
        <w:rPr>
          <w:color w:val="000000"/>
          <w:spacing w:val="0"/>
          <w:w w:val="100"/>
          <w:position w:val="0"/>
        </w:rPr>
        <w:t>//如果关闭动作失败，</w:t>
      </w:r>
    </w:p>
    <w:p>
      <w:pPr>
        <w:pStyle w:val="Style56"/>
        <w:keepNext w:val="0"/>
        <w:keepLines w:val="0"/>
        <w:widowControl w:val="0"/>
        <w:shd w:val="clear" w:color="auto" w:fill="auto"/>
        <w:tabs>
          <w:tab w:pos="4853" w:val="left"/>
        </w:tabs>
        <w:bidi w:val="0"/>
        <w:spacing w:before="0" w:after="80" w:line="230" w:lineRule="exact"/>
        <w:ind w:left="1280" w:right="0" w:firstLine="20"/>
        <w:jc w:val="left"/>
      </w:pPr>
      <w:r>
        <w:rPr>
          <w:color w:val="000000"/>
          <w:spacing w:val="0"/>
          <w:w w:val="100"/>
          <w:position w:val="0"/>
        </w:rPr>
        <w:t>制作运转记录，记下对</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 xml:space="preserve">的调用失败；//记录下来并结束程序 </w:t>
      </w:r>
      <w:r>
        <w:rPr>
          <w:color w:val="000000"/>
          <w:spacing w:val="0"/>
          <w:w w:val="100"/>
          <w:position w:val="0"/>
          <w:lang w:val="en-US" w:eastAsia="en-US" w:bidi="en-US"/>
        </w:rPr>
        <w:t>...</w:t>
        <w:tab/>
      </w:r>
      <w:r>
        <w:rPr>
          <w:color w:val="000000"/>
          <w:spacing w:val="0"/>
          <w:w w:val="100"/>
          <w:position w:val="0"/>
        </w:rPr>
        <w:t>//或吞下异常。</w:t>
      </w:r>
    </w:p>
    <w:p>
      <w:pPr>
        <w:pStyle w:val="Style215"/>
        <w:keepNext w:val="0"/>
        <w:keepLines w:val="0"/>
        <w:widowControl w:val="0"/>
        <w:shd w:val="clear" w:color="auto" w:fill="auto"/>
        <w:bidi w:val="0"/>
        <w:spacing w:before="0" w:after="80" w:line="300" w:lineRule="auto"/>
        <w:ind w:left="102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80" w:line="300" w:lineRule="auto"/>
        <w:ind w:left="0" w:right="0" w:firstLine="6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300"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0" w:line="300" w:lineRule="auto"/>
        <w:ind w:left="0" w:right="0" w:firstLine="360"/>
        <w:jc w:val="left"/>
      </w:pPr>
      <w:r>
        <w:rPr>
          <w:rFonts w:ascii="Times New Roman" w:eastAsia="Times New Roman" w:hAnsi="Times New Roman" w:cs="Times New Roman"/>
          <w:color w:val="000000"/>
          <w:spacing w:val="0"/>
          <w:w w:val="100"/>
          <w:position w:val="0"/>
          <w:lang w:val="en-US" w:eastAsia="en-US" w:bidi="en-US"/>
        </w:rPr>
        <w:t>DBConnection db;</w:t>
      </w:r>
    </w:p>
    <w:p>
      <w:pPr>
        <w:pStyle w:val="Style215"/>
        <w:keepNext w:val="0"/>
        <w:keepLines w:val="0"/>
        <w:widowControl w:val="0"/>
        <w:shd w:val="clear" w:color="auto" w:fill="auto"/>
        <w:bidi w:val="0"/>
        <w:spacing w:before="0" w:after="0" w:line="300" w:lineRule="auto"/>
        <w:ind w:left="0" w:right="0" w:firstLine="360"/>
        <w:jc w:val="left"/>
      </w:pPr>
      <w:r>
        <w:rPr>
          <w:rFonts w:ascii="Times New Roman" w:eastAsia="Times New Roman" w:hAnsi="Times New Roman" w:cs="Times New Roman"/>
          <w:color w:val="000000"/>
          <w:spacing w:val="0"/>
          <w:w w:val="100"/>
          <w:position w:val="0"/>
          <w:lang w:val="en-US" w:eastAsia="en-US" w:bidi="en-US"/>
        </w:rPr>
        <w:t>bool closed;</w:t>
      </w:r>
    </w:p>
    <w:p>
      <w:pPr>
        <w:pStyle w:val="Style215"/>
        <w:keepNext w:val="0"/>
        <w:keepLines w:val="0"/>
        <w:widowControl w:val="0"/>
        <w:shd w:val="clear" w:color="auto" w:fill="auto"/>
        <w:bidi w:val="0"/>
        <w:spacing w:before="0" w:after="0" w:line="300" w:lineRule="auto"/>
        <w:ind w:left="0" w:right="0" w:firstLine="2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900" w:line="314" w:lineRule="exact"/>
        <w:ind w:left="0" w:right="0" w:firstLine="460"/>
        <w:jc w:val="left"/>
      </w:pPr>
      <w:r>
        <w:rPr>
          <w:color w:val="000000"/>
          <w:spacing w:val="0"/>
          <w:w w:val="100"/>
          <w:position w:val="0"/>
        </w:rPr>
        <w:t>把调用</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的责任从</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析构函数手上移到</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客户手上(但</w:t>
      </w:r>
      <w:r>
        <w:rPr>
          <w:rFonts w:ascii="Times New Roman" w:eastAsia="Times New Roman" w:hAnsi="Times New Roman" w:cs="Times New Roman"/>
          <w:color w:val="000000"/>
          <w:spacing w:val="0"/>
          <w:w w:val="100"/>
          <w:position w:val="0"/>
          <w:sz w:val="16"/>
          <w:szCs w:val="16"/>
          <w:lang w:val="en-US" w:eastAsia="en-US" w:bidi="en-US"/>
        </w:rPr>
        <w:t xml:space="preserve">DBConn </w:t>
      </w:r>
      <w:r>
        <w:rPr>
          <w:color w:val="000000"/>
          <w:spacing w:val="0"/>
          <w:w w:val="100"/>
          <w:position w:val="0"/>
        </w:rPr>
        <w:t>析构函数仍内含一个'‘双保险”调用)可能会给你</w:t>
      </w:r>
      <w:r>
        <w:rPr>
          <w:color w:val="000000"/>
          <w:spacing w:val="0"/>
          <w:w w:val="100"/>
          <w:position w:val="0"/>
          <w:lang w:val="zh-CN" w:eastAsia="zh-CN" w:bidi="zh-CN"/>
        </w:rPr>
        <w:t>“肆</w:t>
      </w:r>
      <w:r>
        <w:rPr>
          <w:color w:val="000000"/>
          <w:spacing w:val="0"/>
          <w:w w:val="100"/>
          <w:position w:val="0"/>
        </w:rPr>
        <w:t>无忌惮转移负担”的印象。 你甚至可能认为它违反条款</w:t>
      </w:r>
      <w:r>
        <w:rPr>
          <w:rFonts w:ascii="Times New Roman" w:eastAsia="Times New Roman" w:hAnsi="Times New Roman" w:cs="Times New Roman"/>
          <w:b/>
          <w:bCs/>
          <w:color w:val="000000"/>
          <w:spacing w:val="0"/>
          <w:w w:val="100"/>
          <w:position w:val="0"/>
          <w:sz w:val="20"/>
          <w:szCs w:val="20"/>
        </w:rPr>
        <w:t>18</w:t>
      </w:r>
      <w:r>
        <w:rPr>
          <w:color w:val="000000"/>
          <w:spacing w:val="0"/>
          <w:w w:val="100"/>
          <w:position w:val="0"/>
        </w:rPr>
        <w:t>所提忠告(让接口容易被正确使用)。实际上这两项 污名都不成立。如果某个操作可能在失败时抛出异常，而又存在某种需要必须处理 该异常，那么这个异常必须来自析构函数以外的某个函数。因为析构函数吐出异常</w:t>
      </w:r>
    </w:p>
    <w:p>
      <w:pPr>
        <w:pStyle w:val="Style86"/>
        <w:keepNext w:val="0"/>
        <w:keepLines w:val="0"/>
        <w:widowControl w:val="0"/>
        <w:shd w:val="clear" w:color="auto" w:fill="auto"/>
        <w:bidi w:val="0"/>
        <w:spacing w:before="0" w:after="0" w:line="240" w:lineRule="auto"/>
        <w:ind w:left="0" w:right="0" w:firstLine="0"/>
        <w:jc w:val="right"/>
        <w:rPr>
          <w:sz w:val="19"/>
          <w:szCs w:val="19"/>
        </w:rPr>
        <w:sectPr>
          <w:headerReference w:type="default" r:id="rId175"/>
          <w:footerReference w:type="default" r:id="rId176"/>
          <w:headerReference w:type="even" r:id="rId177"/>
          <w:footerReference w:type="even" r:id="rId178"/>
          <w:footnotePr>
            <w:pos w:val="pageBottom"/>
            <w:numFmt w:val="decimal"/>
            <w:numRestart w:val="continuous"/>
          </w:footnotePr>
          <w:pgSz w:w="10409" w:h="14643"/>
          <w:pgMar w:top="532" w:right="1501" w:bottom="825" w:left="1856" w:header="104" w:footer="3" w:gutter="0"/>
          <w:pgNumType w:start="77"/>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360" w:after="260" w:line="314" w:lineRule="exact"/>
        <w:ind w:left="0" w:right="0" w:firstLine="0"/>
        <w:jc w:val="both"/>
      </w:pPr>
      <w:r>
        <w:rPr>
          <w:color w:val="000000"/>
          <w:spacing w:val="0"/>
          <w:w w:val="100"/>
          <w:position w:val="0"/>
        </w:rPr>
        <w:t>就是危险，总会带来'‘过早结束程序”或"发生不明确行为"的风险。本例要说的 是，由客户自己调用</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并不会对他们带来负担，而是给他们一个处理错误的机 会，否则他们没机会响应</w:t>
      </w:r>
      <w:r>
        <w:rPr>
          <w:color w:val="000000"/>
          <w:spacing w:val="0"/>
          <w:w w:val="100"/>
          <w:position w:val="0"/>
          <w:lang w:val="en-US" w:eastAsia="en-US" w:bidi="en-US"/>
        </w:rPr>
        <w:t>■</w:t>
      </w:r>
      <w:r>
        <w:rPr>
          <w:color w:val="000000"/>
          <w:spacing w:val="0"/>
          <w:w w:val="100"/>
          <w:position w:val="0"/>
        </w:rPr>
        <w:t>如果他们不认为这个机会有用(或许他们坚信不会有错 误发生)，可以忽略它，倚赖</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析构函数去调用</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如果真有错误发生—— 如果</w:t>
      </w:r>
      <w:r>
        <w:rPr>
          <w:rFonts w:ascii="Times New Roman" w:eastAsia="Times New Roman" w:hAnsi="Times New Roman" w:cs="Times New Roman"/>
          <w:color w:val="000000"/>
          <w:spacing w:val="0"/>
          <w:w w:val="100"/>
          <w:position w:val="0"/>
          <w:sz w:val="16"/>
          <w:szCs w:val="16"/>
          <w:lang w:val="en-US" w:eastAsia="en-US" w:bidi="en-US"/>
        </w:rPr>
        <w:t>close</w:t>
      </w:r>
      <w:r>
        <w:rPr>
          <w:color w:val="000000"/>
          <w:spacing w:val="0"/>
          <w:w w:val="100"/>
          <w:position w:val="0"/>
        </w:rPr>
        <w:t>的确抛出异常</w:t>
      </w:r>
      <w:r>
        <w:rPr>
          <w:color w:val="000000"/>
          <w:spacing w:val="0"/>
          <w:w w:val="100"/>
          <w:position w:val="0"/>
          <w:lang w:val="en-US" w:eastAsia="en-US" w:bidi="en-US"/>
        </w:rPr>
        <w:t>一一</w:t>
      </w:r>
      <w:r>
        <w:rPr>
          <w:color w:val="000000"/>
          <w:spacing w:val="0"/>
          <w:w w:val="100"/>
          <w:position w:val="0"/>
        </w:rPr>
        <w:t>而且</w:t>
      </w:r>
      <w:r>
        <w:rPr>
          <w:rFonts w:ascii="Times New Roman" w:eastAsia="Times New Roman" w:hAnsi="Times New Roman" w:cs="Times New Roman"/>
          <w:color w:val="000000"/>
          <w:spacing w:val="0"/>
          <w:w w:val="100"/>
          <w:position w:val="0"/>
          <w:sz w:val="16"/>
          <w:szCs w:val="16"/>
          <w:lang w:val="en-US" w:eastAsia="en-US" w:bidi="en-US"/>
        </w:rPr>
        <w:t>DBConn</w:t>
      </w:r>
      <w:r>
        <w:rPr>
          <w:color w:val="000000"/>
          <w:spacing w:val="0"/>
          <w:w w:val="100"/>
          <w:position w:val="0"/>
        </w:rPr>
        <w:t>吞下该异常或结束程序，客户没有立场抱 怨，毕竟他们曾有机会第一手处理问题，而他们选择了放弃。</w:t>
      </w:r>
    </w:p>
    <w:p>
      <w:pPr>
        <w:pStyle w:val="Style5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0" w:line="312" w:lineRule="exact"/>
        <w:ind w:left="300" w:right="0" w:hanging="300"/>
        <w:jc w:val="both"/>
      </w:pPr>
      <w:r>
        <w:rPr>
          <w:color w:val="000000"/>
          <w:spacing w:val="0"/>
          <w:w w:val="100"/>
          <w:position w:val="0"/>
          <w:lang w:val="en-US" w:eastAsia="en-US" w:bidi="en-US"/>
        </w:rPr>
        <w:t>■</w:t>
      </w:r>
      <w:r>
        <w:rPr>
          <w:color w:val="000000"/>
          <w:spacing w:val="0"/>
          <w:w w:val="100"/>
          <w:position w:val="0"/>
        </w:rPr>
        <w:t>析构函数绝对不要吐出异常。如果一个被析构函数调用的函数可能抛出异常，析 构函数应该捕捉任何异常，然后吞下它们(不传播)或结束程序。</w:t>
      </w:r>
    </w:p>
    <w:p>
      <w:pPr>
        <w:pStyle w:val="Style56"/>
        <w:keepNext w:val="0"/>
        <w:keepLines w:val="0"/>
        <w:widowControl w:val="0"/>
        <w:shd w:val="clear" w:color="auto" w:fill="auto"/>
        <w:bidi w:val="0"/>
        <w:spacing w:before="0" w:after="200" w:line="317" w:lineRule="exact"/>
        <w:ind w:left="300" w:right="0" w:hanging="300"/>
        <w:jc w:val="both"/>
      </w:pPr>
      <w:r>
        <w:rPr>
          <w:color w:val="000000"/>
          <w:spacing w:val="0"/>
          <w:w w:val="100"/>
          <w:position w:val="0"/>
          <w:lang w:val="en-US" w:eastAsia="en-US" w:bidi="en-US"/>
        </w:rPr>
        <w:t>■</w:t>
      </w:r>
      <w:r>
        <w:rPr>
          <w:color w:val="000000"/>
          <w:spacing w:val="0"/>
          <w:w w:val="100"/>
          <w:position w:val="0"/>
        </w:rPr>
        <w:t>如果客户需要对某个操作函数运行期间抛出的异常做出反应，那么</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应该提 供一个普通函数(而非在析构函数中)执行该操作。</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09:</w:t>
      </w:r>
      <w:r>
        <w:rPr>
          <w:rFonts w:ascii="SimSun" w:eastAsia="SimSun" w:hAnsi="SimSun" w:cs="SimSun"/>
          <w:i w:val="0"/>
          <w:iCs w:val="0"/>
          <w:color w:val="000000"/>
          <w:spacing w:val="0"/>
          <w:w w:val="100"/>
          <w:position w:val="0"/>
          <w:sz w:val="30"/>
          <w:szCs w:val="30"/>
          <w:lang w:val="zh-TW" w:eastAsia="zh-TW" w:bidi="zh-TW"/>
        </w:rPr>
        <w:t>绝不在构造和析构过程中调用</w:t>
      </w:r>
      <w:r>
        <w:rPr>
          <w:rFonts w:ascii="Times New Roman" w:eastAsia="Times New Roman" w:hAnsi="Times New Roman" w:cs="Times New Roman"/>
          <w:i w:val="0"/>
          <w:iCs w:val="0"/>
          <w:color w:val="000000"/>
          <w:spacing w:val="0"/>
          <w:w w:val="100"/>
          <w:position w:val="0"/>
          <w:sz w:val="26"/>
          <w:szCs w:val="26"/>
          <w:lang w:val="en-US" w:eastAsia="en-US" w:bidi="en-US"/>
        </w:rPr>
        <w:t>virtual</w:t>
      </w:r>
      <w:r>
        <w:rPr>
          <w:rFonts w:ascii="SimSun" w:eastAsia="SimSun" w:hAnsi="SimSun" w:cs="SimSun"/>
          <w:i w:val="0"/>
          <w:iCs w:val="0"/>
          <w:color w:val="000000"/>
          <w:spacing w:val="0"/>
          <w:w w:val="100"/>
          <w:position w:val="0"/>
          <w:sz w:val="30"/>
          <w:szCs w:val="30"/>
          <w:lang w:val="zh-TW" w:eastAsia="zh-TW" w:bidi="zh-TW"/>
        </w:rPr>
        <w:t>函数</w:t>
      </w:r>
    </w:p>
    <w:p>
      <w:pPr>
        <w:pStyle w:val="Style86"/>
        <w:keepNext w:val="0"/>
        <w:keepLines w:val="0"/>
        <w:widowControl w:val="0"/>
        <w:shd w:val="clear" w:color="auto" w:fill="auto"/>
        <w:bidi w:val="0"/>
        <w:spacing w:before="0" w:after="0" w:line="331" w:lineRule="auto"/>
        <w:ind w:left="1300" w:right="0" w:firstLine="0"/>
        <w:jc w:val="left"/>
      </w:pPr>
      <w:r>
        <w:rPr>
          <w:rFonts w:ascii="Times New Roman" w:eastAsia="Times New Roman" w:hAnsi="Times New Roman" w:cs="Times New Roman"/>
          <w:b/>
          <w:bCs/>
          <w:color w:val="000000"/>
          <w:spacing w:val="0"/>
          <w:w w:val="100"/>
          <w:position w:val="0"/>
          <w:lang w:val="en-US" w:eastAsia="en-US" w:bidi="en-US"/>
        </w:rPr>
        <w:t>Never call virtual functions during construction or destruction.</w:t>
      </w:r>
    </w:p>
    <w:p>
      <w:pPr>
        <w:pStyle w:val="Style56"/>
        <w:keepNext w:val="0"/>
        <w:keepLines w:val="0"/>
        <w:widowControl w:val="0"/>
        <w:shd w:val="clear" w:color="auto" w:fill="auto"/>
        <w:bidi w:val="0"/>
        <w:spacing w:before="0" w:after="200" w:line="320" w:lineRule="exact"/>
        <w:ind w:left="0" w:right="0" w:firstLine="420"/>
        <w:jc w:val="both"/>
      </w:pPr>
      <w:r>
        <w:rPr>
          <w:color w:val="000000"/>
          <w:spacing w:val="0"/>
          <w:w w:val="100"/>
          <w:position w:val="0"/>
        </w:rPr>
        <w:t>本条款开始前我要先阐述重点：你不该在构造函数和析构函数期间调用</w:t>
      </w:r>
      <w:r>
        <w:rPr>
          <w:rFonts w:ascii="Times New Roman" w:eastAsia="Times New Roman" w:hAnsi="Times New Roman" w:cs="Times New Roman"/>
          <w:b/>
          <w:bCs/>
          <w:color w:val="000000"/>
          <w:spacing w:val="0"/>
          <w:w w:val="100"/>
          <w:position w:val="0"/>
          <w:sz w:val="20"/>
          <w:szCs w:val="20"/>
          <w:lang w:val="en-US" w:eastAsia="en-US" w:bidi="en-US"/>
        </w:rPr>
        <w:t xml:space="preserve">virtual </w:t>
      </w:r>
      <w:r>
        <w:rPr>
          <w:color w:val="000000"/>
          <w:spacing w:val="0"/>
          <w:w w:val="100"/>
          <w:position w:val="0"/>
        </w:rPr>
        <w:t>函数，因为这样的调用不会带来你预想的结果，就算有你也不会高兴。如果你同时 也是一位</w:t>
      </w:r>
      <w:r>
        <w:rPr>
          <w:rFonts w:ascii="Times New Roman" w:eastAsia="Times New Roman" w:hAnsi="Times New Roman" w:cs="Times New Roman"/>
          <w:b/>
          <w:bCs/>
          <w:color w:val="000000"/>
          <w:spacing w:val="0"/>
          <w:w w:val="100"/>
          <w:position w:val="0"/>
          <w:sz w:val="20"/>
          <w:szCs w:val="20"/>
          <w:lang w:val="en-US" w:eastAsia="en-US" w:bidi="en-US"/>
        </w:rPr>
        <w:t>Java</w:t>
      </w:r>
      <w:r>
        <w:rPr>
          <w:color w:val="000000"/>
          <w:spacing w:val="0"/>
          <w:w w:val="100"/>
          <w:position w:val="0"/>
        </w:rPr>
        <w:t>或</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程序员，请更加注意本条款，因为这是</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与它们不相同的一 个地方。</w:t>
      </w:r>
    </w:p>
    <w:p>
      <w:pPr>
        <w:pStyle w:val="Style56"/>
        <w:keepNext w:val="0"/>
        <w:keepLines w:val="0"/>
        <w:widowControl w:val="0"/>
        <w:shd w:val="clear" w:color="auto" w:fill="auto"/>
        <w:bidi w:val="0"/>
        <w:spacing w:before="0" w:after="200" w:line="322" w:lineRule="exact"/>
        <w:ind w:left="0" w:right="0" w:firstLine="420"/>
        <w:jc w:val="both"/>
      </w:pPr>
      <w:r>
        <w:rPr>
          <w:color w:val="000000"/>
          <w:spacing w:val="0"/>
          <w:w w:val="100"/>
          <w:position w:val="0"/>
        </w:rPr>
        <w:t>假设你有个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继承体系，用来塑模股市交易如买进、卖出的订单等等。这样 的交易一定要经过审计，所以每当创建一个交易对象，在审计日志</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audit log)</w:t>
      </w:r>
      <w:r>
        <w:rPr>
          <w:color w:val="000000"/>
          <w:spacing w:val="0"/>
          <w:w w:val="100"/>
          <w:position w:val="0"/>
        </w:rPr>
        <w:t>中也 需要创建一笔适当记录。下面是一个看起来颇为合理的做法：</w:t>
      </w:r>
    </w:p>
    <w:p>
      <w:pPr>
        <w:pStyle w:val="Style215"/>
        <w:keepNext w:val="0"/>
        <w:keepLines w:val="0"/>
        <w:widowControl w:val="0"/>
        <w:shd w:val="clear" w:color="auto" w:fill="auto"/>
        <w:tabs>
          <w:tab w:pos="4851" w:val="left"/>
        </w:tabs>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class Transaction (</w:t>
        <w:tab/>
      </w:r>
      <w:r>
        <w:rPr>
          <w:rFonts w:ascii="SimSun" w:eastAsia="SimSun" w:hAnsi="SimSun" w:cs="SimSun"/>
          <w:color w:val="000000"/>
          <w:spacing w:val="0"/>
          <w:w w:val="100"/>
          <w:position w:val="0"/>
          <w:sz w:val="19"/>
          <w:szCs w:val="19"/>
          <w:lang w:val="zh-CN" w:eastAsia="zh-CN" w:bidi="zh-CN"/>
        </w:rPr>
        <w:t>〃所有</w:t>
      </w:r>
      <w:r>
        <w:rPr>
          <w:rFonts w:ascii="SimSun" w:eastAsia="SimSun" w:hAnsi="SimSun" w:cs="SimSun"/>
          <w:color w:val="000000"/>
          <w:spacing w:val="0"/>
          <w:w w:val="100"/>
          <w:position w:val="0"/>
          <w:sz w:val="19"/>
          <w:szCs w:val="19"/>
          <w:lang w:val="zh-TW" w:eastAsia="zh-TW" w:bidi="zh-TW"/>
        </w:rPr>
        <w:t xml:space="preserve">交易的 </w:t>
      </w:r>
      <w:r>
        <w:rPr>
          <w:rFonts w:ascii="Times New Roman" w:eastAsia="Times New Roman" w:hAnsi="Times New Roman" w:cs="Times New Roman"/>
          <w:b/>
          <w:bCs/>
          <w:color w:val="000000"/>
          <w:spacing w:val="0"/>
          <w:w w:val="100"/>
          <w:position w:val="0"/>
          <w:sz w:val="20"/>
          <w:szCs w:val="20"/>
          <w:lang w:val="en-US" w:eastAsia="en-US" w:bidi="en-US"/>
        </w:rPr>
        <w:t>base class</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en-US" w:eastAsia="en-US" w:bidi="en-US"/>
        </w:rPr>
        <w:t>Transaction();</w:t>
      </w:r>
    </w:p>
    <w:p>
      <w:pPr>
        <w:pStyle w:val="Style215"/>
        <w:keepNext w:val="0"/>
        <w:keepLines w:val="0"/>
        <w:widowControl w:val="0"/>
        <w:shd w:val="clear" w:color="auto" w:fill="auto"/>
        <w:tabs>
          <w:tab w:pos="4851" w:val="left"/>
        </w:tabs>
        <w:bidi w:val="0"/>
        <w:spacing w:before="0" w:after="0" w:line="240" w:lineRule="auto"/>
        <w:ind w:left="0" w:right="0" w:firstLine="5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void logTransaction () const = 0;</w:t>
        <w:tab/>
      </w:r>
      <w:r>
        <w:rPr>
          <w:rFonts w:ascii="SimSun" w:eastAsia="SimSun" w:hAnsi="SimSun" w:cs="SimSun"/>
          <w:color w:val="000000"/>
          <w:spacing w:val="0"/>
          <w:w w:val="100"/>
          <w:position w:val="0"/>
          <w:sz w:val="19"/>
          <w:szCs w:val="19"/>
          <w:lang w:val="zh-CN" w:eastAsia="zh-CN" w:bidi="zh-CN"/>
        </w:rPr>
        <w:t>〃做出</w:t>
      </w:r>
      <w:r>
        <w:rPr>
          <w:rFonts w:ascii="SimSun" w:eastAsia="SimSun" w:hAnsi="SimSun" w:cs="SimSun"/>
          <w:color w:val="000000"/>
          <w:spacing w:val="0"/>
          <w:w w:val="100"/>
          <w:position w:val="0"/>
          <w:sz w:val="19"/>
          <w:szCs w:val="19"/>
          <w:lang w:val="zh-TW" w:eastAsia="zh-TW" w:bidi="zh-TW"/>
        </w:rPr>
        <w:t>一份因类型不同而不同</w:t>
      </w:r>
    </w:p>
    <w:p>
      <w:pPr>
        <w:pStyle w:val="Style86"/>
        <w:keepNext w:val="0"/>
        <w:keepLines w:val="0"/>
        <w:widowControl w:val="0"/>
        <w:shd w:val="clear" w:color="auto" w:fill="auto"/>
        <w:bidi w:val="0"/>
        <w:spacing w:before="0" w:after="260" w:line="240" w:lineRule="auto"/>
        <w:ind w:left="0" w:right="340" w:firstLine="0"/>
        <w:jc w:val="right"/>
      </w:pPr>
      <w:r>
        <w:rPr>
          <w:rFonts w:ascii="SimSun" w:eastAsia="SimSun" w:hAnsi="SimSun" w:cs="SimSun"/>
          <w:color w:val="000000"/>
          <w:spacing w:val="0"/>
          <w:w w:val="100"/>
          <w:position w:val="0"/>
          <w:sz w:val="19"/>
          <w:szCs w:val="19"/>
          <w:lang w:val="zh-TW" w:eastAsia="zh-TW" w:bidi="zh-TW"/>
        </w:rPr>
        <w:t>//的日志记录</w:t>
      </w:r>
      <w:r>
        <w:rPr>
          <w:rFonts w:ascii="SimSun" w:eastAsia="SimSun" w:hAnsi="SimSun" w:cs="SimSun"/>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log entry)</w:t>
      </w:r>
    </w:p>
    <w:p>
      <w:pPr>
        <w:pStyle w:val="Style215"/>
        <w:keepNext w:val="0"/>
        <w:keepLines w:val="0"/>
        <w:widowControl w:val="0"/>
        <w:shd w:val="clear" w:color="auto" w:fill="auto"/>
        <w:bidi w:val="0"/>
        <w:spacing w:before="0" w:after="168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160" w:line="240" w:lineRule="auto"/>
        <w:ind w:left="0" w:right="0" w:firstLine="0"/>
        <w:jc w:val="left"/>
        <w:rPr>
          <w:sz w:val="19"/>
          <w:szCs w:val="19"/>
        </w:rPr>
        <w:sectPr>
          <w:headerReference w:type="default" r:id="rId179"/>
          <w:footerReference w:type="default" r:id="rId180"/>
          <w:headerReference w:type="even" r:id="rId181"/>
          <w:footerReference w:type="even" r:id="rId182"/>
          <w:footnotePr>
            <w:pos w:val="pageBottom"/>
            <w:numFmt w:val="decimal"/>
            <w:numRestart w:val="continuous"/>
          </w:footnotePr>
          <w:pgSz w:w="10409" w:h="14643"/>
          <w:pgMar w:top="1323" w:right="1390" w:bottom="1679" w:left="1838" w:header="0" w:footer="3" w:gutter="0"/>
          <w:pgNumType w:start="48"/>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tbl>
      <w:tblPr>
        <w:tblOverlap w:val="never"/>
        <w:jc w:val="center"/>
        <w:tblLayout w:type="fixed"/>
      </w:tblPr>
      <w:tblGrid>
        <w:gridCol w:w="4694"/>
        <w:gridCol w:w="2338"/>
      </w:tblGrid>
      <w:tr>
        <w:trPr>
          <w:trHeight w:val="34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20"/>
                <w:szCs w:val="20"/>
                <w:lang w:val="zh-TW" w:eastAsia="zh-TW" w:bidi="zh-TW"/>
              </w:rPr>
              <w:t>2</w:t>
            </w:r>
            <w:r>
              <w:rPr>
                <w:rFonts w:ascii="SimSun" w:eastAsia="SimSun" w:hAnsi="SimSun" w:cs="SimSun"/>
                <w:i w:val="0"/>
                <w:iCs w:val="0"/>
                <w:color w:val="000000"/>
                <w:spacing w:val="0"/>
                <w:w w:val="100"/>
                <w:position w:val="0"/>
                <w:sz w:val="19"/>
                <w:szCs w:val="19"/>
                <w:lang w:val="zh-TW" w:eastAsia="zh-TW" w:bidi="zh-TW"/>
              </w:rPr>
              <w:t>条款</w:t>
            </w:r>
            <w:r>
              <w:rPr>
                <w:rFonts w:ascii="Times New Roman" w:eastAsia="Times New Roman" w:hAnsi="Times New Roman" w:cs="Times New Roman"/>
                <w:i w:val="0"/>
                <w:iCs w:val="0"/>
                <w:color w:val="000000"/>
                <w:spacing w:val="0"/>
                <w:w w:val="100"/>
                <w:position w:val="0"/>
                <w:sz w:val="20"/>
                <w:szCs w:val="20"/>
                <w:lang w:val="zh-TW" w:eastAsia="zh-TW" w:bidi="zh-TW"/>
              </w:rPr>
              <w:t>09</w:t>
            </w:r>
            <w:r>
              <w:rPr>
                <w:rFonts w:ascii="SimSun" w:eastAsia="SimSun" w:hAnsi="SimSun" w:cs="SimSu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绝不在构造和析构过程中调用</w:t>
            </w:r>
            <w:r>
              <w:rPr>
                <w:rFonts w:ascii="Times New Roman" w:eastAsia="Times New Roman" w:hAnsi="Times New Roman" w:cs="Times New Roman"/>
                <w:i w:val="0"/>
                <w:iCs w:val="0"/>
                <w:color w:val="000000"/>
                <w:spacing w:val="0"/>
                <w:w w:val="100"/>
                <w:position w:val="0"/>
                <w:sz w:val="20"/>
                <w:szCs w:val="20"/>
                <w:lang w:val="en-US" w:eastAsia="en-US" w:bidi="en-US"/>
              </w:rPr>
              <w:t>virtual</w:t>
            </w:r>
            <w:r>
              <w:rPr>
                <w:rFonts w:ascii="SimSun" w:eastAsia="SimSun" w:hAnsi="SimSun" w:cs="SimSun"/>
                <w:i w:val="0"/>
                <w:iCs w:val="0"/>
                <w:color w:val="000000"/>
                <w:spacing w:val="0"/>
                <w:w w:val="100"/>
                <w:position w:val="0"/>
                <w:sz w:val="19"/>
                <w:szCs w:val="19"/>
                <w:lang w:val="zh-TW" w:eastAsia="zh-TW" w:bidi="zh-TW"/>
              </w:rPr>
              <w:t>函数</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i w:val="0"/>
                <w:iCs w:val="0"/>
                <w:color w:val="000000"/>
                <w:spacing w:val="0"/>
                <w:w w:val="100"/>
                <w:position w:val="0"/>
                <w:sz w:val="17"/>
                <w:szCs w:val="17"/>
                <w:lang w:val="en-US" w:eastAsia="en-US" w:bidi="en-US"/>
              </w:rPr>
              <w:t>49</w:t>
            </w:r>
          </w:p>
        </w:tc>
      </w:tr>
      <w:tr>
        <w:trPr>
          <w:trHeight w:val="499"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Transaction</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Transaction</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//base class</w:t>
            </w:r>
            <w:r>
              <w:rPr>
                <w:rFonts w:ascii="SimSun" w:eastAsia="SimSun" w:hAnsi="SimSun" w:cs="SimSun"/>
                <w:i w:val="0"/>
                <w:iCs w:val="0"/>
                <w:color w:val="000000"/>
                <w:spacing w:val="0"/>
                <w:w w:val="100"/>
                <w:position w:val="0"/>
                <w:sz w:val="19"/>
                <w:szCs w:val="19"/>
                <w:lang w:val="zh-TW" w:eastAsia="zh-TW" w:bidi="zh-TW"/>
              </w:rPr>
              <w:t>构造函数之实现</w:t>
            </w:r>
          </w:p>
        </w:tc>
      </w:tr>
      <w:tr>
        <w:trPr>
          <w:trHeight w:val="30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36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logTransaction</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SimSun" w:eastAsia="SimSun" w:hAnsi="SimSun" w:cs="SimSun"/>
                <w:i w:val="0"/>
                <w:iCs w:val="0"/>
                <w:color w:val="000000"/>
                <w:spacing w:val="0"/>
                <w:w w:val="100"/>
                <w:position w:val="0"/>
                <w:sz w:val="19"/>
                <w:szCs w:val="19"/>
                <w:lang w:val="zh-CN" w:eastAsia="zh-CN" w:bidi="zh-CN"/>
              </w:rPr>
              <w:t>〃最后</w:t>
            </w:r>
            <w:r>
              <w:rPr>
                <w:rFonts w:ascii="SimSun" w:eastAsia="SimSun" w:hAnsi="SimSun" w:cs="SimSun"/>
                <w:i w:val="0"/>
                <w:iCs w:val="0"/>
                <w:color w:val="000000"/>
                <w:spacing w:val="0"/>
                <w:w w:val="100"/>
                <w:position w:val="0"/>
                <w:sz w:val="19"/>
                <w:szCs w:val="19"/>
                <w:lang w:val="zh-TW" w:eastAsia="zh-TW" w:bidi="zh-TW"/>
              </w:rPr>
              <w:t>动作是志记这笔交易</w:t>
            </w:r>
          </w:p>
        </w:tc>
      </w:tr>
      <w:tr>
        <w:trPr>
          <w:trHeight w:val="24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7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BuyTransaction</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public Transaction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//derived class</w:t>
            </w:r>
          </w:p>
        </w:tc>
      </w:tr>
      <w:tr>
        <w:trPr>
          <w:trHeight w:val="22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p>
        </w:tc>
        <w:tc>
          <w:tcPr>
            <w:tcBorders/>
            <w:shd w:val="clear" w:color="auto" w:fill="FFFFFF"/>
            <w:vAlign w:val="top"/>
          </w:tcPr>
          <w:p>
            <w:pPr>
              <w:widowControl w:val="0"/>
              <w:rPr>
                <w:sz w:val="10"/>
                <w:szCs w:val="10"/>
              </w:rPr>
            </w:pPr>
          </w:p>
        </w:tc>
      </w:tr>
      <w:tr>
        <w:trPr>
          <w:trHeight w:val="34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virtual void logTransaction() const;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SimSun" w:eastAsia="SimSun" w:hAnsi="SimSun" w:cs="SimSun"/>
                <w:i w:val="0"/>
                <w:iCs w:val="0"/>
                <w:color w:val="000000"/>
                <w:spacing w:val="0"/>
                <w:w w:val="100"/>
                <w:position w:val="0"/>
                <w:sz w:val="19"/>
                <w:szCs w:val="19"/>
                <w:lang w:val="zh-TW" w:eastAsia="zh-TW" w:bidi="zh-TW"/>
              </w:rPr>
              <w:t>〃志记</w:t>
            </w:r>
            <w:r>
              <w:rPr>
                <w:rFonts w:ascii="SimSun" w:eastAsia="SimSun" w:hAnsi="SimSun" w:cs="SimSun"/>
                <w:i w:val="0"/>
                <w:iCs w:val="0"/>
                <w:color w:val="000000"/>
                <w:spacing w:val="0"/>
                <w:w w:val="100"/>
                <w:position w:val="0"/>
                <w:sz w:val="16"/>
                <w:szCs w:val="16"/>
                <w:lang w:val="en-US" w:eastAsia="en-US" w:bidi="en-US"/>
              </w:rPr>
              <w:t>（</w:t>
            </w:r>
            <w:r>
              <w:rPr>
                <w:rFonts w:ascii="Times New Roman" w:eastAsia="Times New Roman" w:hAnsi="Times New Roman" w:cs="Times New Roman"/>
                <w:i w:val="0"/>
                <w:iCs w:val="0"/>
                <w:color w:val="000000"/>
                <w:spacing w:val="0"/>
                <w:w w:val="100"/>
                <w:position w:val="0"/>
                <w:sz w:val="16"/>
                <w:szCs w:val="16"/>
                <w:lang w:val="en-US" w:eastAsia="en-US" w:bidi="en-US"/>
              </w:rPr>
              <w:t>log）</w:t>
            </w:r>
            <w:r>
              <w:rPr>
                <w:rFonts w:ascii="SimSun" w:eastAsia="SimSun" w:hAnsi="SimSun" w:cs="SimSun"/>
                <w:i w:val="0"/>
                <w:iCs w:val="0"/>
                <w:color w:val="000000"/>
                <w:spacing w:val="0"/>
                <w:w w:val="100"/>
                <w:position w:val="0"/>
                <w:sz w:val="19"/>
                <w:szCs w:val="19"/>
                <w:lang w:val="zh-TW" w:eastAsia="zh-TW" w:bidi="zh-TW"/>
              </w:rPr>
              <w:t>此型交易</w:t>
            </w:r>
          </w:p>
        </w:tc>
      </w:tr>
      <w:tr>
        <w:trPr>
          <w:trHeight w:val="34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7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SellTransaction</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public Transaction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//derived class</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p>
        </w:tc>
        <w:tc>
          <w:tcPr>
            <w:tcBorders/>
            <w:shd w:val="clear" w:color="auto" w:fill="FFFFFF"/>
            <w:vAlign w:val="top"/>
          </w:tcPr>
          <w:p>
            <w:pPr>
              <w:widowControl w:val="0"/>
              <w:rPr>
                <w:sz w:val="10"/>
                <w:szCs w:val="10"/>
              </w:rPr>
            </w:pP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virtual void logTransaction() const;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SimSun" w:eastAsia="SimSun" w:hAnsi="SimSun" w:cs="SimSun"/>
                <w:i w:val="0"/>
                <w:iCs w:val="0"/>
                <w:color w:val="000000"/>
                <w:spacing w:val="0"/>
                <w:w w:val="100"/>
                <w:position w:val="0"/>
                <w:sz w:val="19"/>
                <w:szCs w:val="19"/>
                <w:lang w:val="zh-CN" w:eastAsia="zh-CN" w:bidi="zh-CN"/>
              </w:rPr>
              <w:t>〃志记</w:t>
            </w:r>
            <w:r>
              <w:rPr>
                <w:rFonts w:ascii="SimSun" w:eastAsia="SimSun" w:hAnsi="SimSun" w:cs="SimSun"/>
                <w:i w:val="0"/>
                <w:iCs w:val="0"/>
                <w:color w:val="000000"/>
                <w:spacing w:val="0"/>
                <w:w w:val="100"/>
                <w:position w:val="0"/>
                <w:sz w:val="16"/>
                <w:szCs w:val="16"/>
                <w:lang w:val="en-US" w:eastAsia="en-US" w:bidi="en-US"/>
              </w:rPr>
              <w:t>（</w:t>
            </w:r>
            <w:r>
              <w:rPr>
                <w:rFonts w:ascii="Times New Roman" w:eastAsia="Times New Roman" w:hAnsi="Times New Roman" w:cs="Times New Roman"/>
                <w:i w:val="0"/>
                <w:iCs w:val="0"/>
                <w:color w:val="000000"/>
                <w:spacing w:val="0"/>
                <w:w w:val="100"/>
                <w:position w:val="0"/>
                <w:sz w:val="16"/>
                <w:szCs w:val="16"/>
                <w:lang w:val="en-US" w:eastAsia="en-US" w:bidi="en-US"/>
              </w:rPr>
              <w:t>log）</w:t>
            </w:r>
            <w:r>
              <w:rPr>
                <w:rFonts w:ascii="SimSun" w:eastAsia="SimSun" w:hAnsi="SimSun" w:cs="SimSun"/>
                <w:i w:val="0"/>
                <w:iCs w:val="0"/>
                <w:color w:val="000000"/>
                <w:spacing w:val="0"/>
                <w:w w:val="100"/>
                <w:position w:val="0"/>
                <w:sz w:val="19"/>
                <w:szCs w:val="19"/>
                <w:lang w:val="zh-TW" w:eastAsia="zh-TW" w:bidi="zh-TW"/>
              </w:rPr>
              <w:t>此型交易</w:t>
            </w:r>
          </w:p>
        </w:tc>
      </w:tr>
    </w:tbl>
    <w:p>
      <w:pPr>
        <w:pStyle w:val="Style112"/>
        <w:keepNext w:val="0"/>
        <w:keepLines w:val="0"/>
        <w:widowControl w:val="0"/>
        <w:shd w:val="clear" w:color="auto" w:fill="auto"/>
        <w:bidi w:val="0"/>
        <w:spacing w:before="0" w:after="0" w:line="240" w:lineRule="auto"/>
        <w:ind w:left="86"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widowControl w:val="0"/>
        <w:spacing w:after="79" w:line="1" w:lineRule="exact"/>
      </w:pPr>
    </w:p>
    <w:p>
      <w:pPr>
        <w:pStyle w:val="Style56"/>
        <w:keepNext w:val="0"/>
        <w:keepLines w:val="0"/>
        <w:widowControl w:val="0"/>
        <w:shd w:val="clear" w:color="auto" w:fill="auto"/>
        <w:bidi w:val="0"/>
        <w:spacing w:before="0" w:after="220" w:line="314" w:lineRule="exact"/>
        <w:ind w:left="0" w:right="0" w:firstLine="440"/>
        <w:jc w:val="both"/>
      </w:pPr>
      <w:r>
        <w:rPr>
          <w:color w:val="000000"/>
          <w:spacing w:val="0"/>
          <w:w w:val="100"/>
          <w:position w:val="0"/>
        </w:rPr>
        <w:t>现在，当以下这行被执行，会发生什么事：</w:t>
      </w:r>
    </w:p>
    <w:p>
      <w:pPr>
        <w:pStyle w:val="Style215"/>
        <w:keepNext w:val="0"/>
        <w:keepLines w:val="0"/>
        <w:widowControl w:val="0"/>
        <w:shd w:val="clear" w:color="auto" w:fill="auto"/>
        <w:bidi w:val="0"/>
        <w:spacing w:before="0" w:after="8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BuyTransaction b;</w:t>
      </w:r>
    </w:p>
    <w:p>
      <w:pPr>
        <w:pStyle w:val="Style86"/>
        <w:keepNext w:val="0"/>
        <w:keepLines w:val="0"/>
        <w:widowControl w:val="0"/>
        <w:shd w:val="clear" w:color="auto" w:fill="auto"/>
        <w:bidi w:val="0"/>
        <w:spacing w:before="0" w:after="220" w:line="314" w:lineRule="exact"/>
        <w:ind w:left="0" w:right="0" w:firstLine="460"/>
        <w:jc w:val="both"/>
        <w:rPr>
          <w:sz w:val="19"/>
          <w:szCs w:val="19"/>
        </w:rPr>
      </w:pPr>
      <w:r>
        <w:rPr>
          <w:rFonts w:ascii="SimSun" w:eastAsia="SimSun" w:hAnsi="SimSun" w:cs="SimSun"/>
          <w:color w:val="000000"/>
          <w:spacing w:val="0"/>
          <w:w w:val="100"/>
          <w:position w:val="0"/>
          <w:sz w:val="19"/>
          <w:szCs w:val="19"/>
          <w:lang w:val="zh-TW" w:eastAsia="zh-TW" w:bidi="zh-TW"/>
        </w:rPr>
        <w:t>无疑地会有一'个</w:t>
      </w:r>
      <w:r>
        <w:rPr>
          <w:rFonts w:ascii="Times New Roman" w:eastAsia="Times New Roman" w:hAnsi="Times New Roman" w:cs="Times New Roman"/>
          <w:color w:val="000000"/>
          <w:spacing w:val="0"/>
          <w:w w:val="100"/>
          <w:position w:val="0"/>
          <w:sz w:val="20"/>
          <w:szCs w:val="20"/>
          <w:lang w:val="en-US" w:eastAsia="en-US" w:bidi="en-US"/>
        </w:rPr>
        <w:t>BuyTransaction</w:t>
      </w:r>
      <w:r>
        <w:rPr>
          <w:rFonts w:ascii="SimSun" w:eastAsia="SimSun" w:hAnsi="SimSun" w:cs="SimSun"/>
          <w:color w:val="000000"/>
          <w:spacing w:val="0"/>
          <w:w w:val="100"/>
          <w:position w:val="0"/>
          <w:sz w:val="19"/>
          <w:szCs w:val="19"/>
          <w:lang w:val="zh-TW" w:eastAsia="zh-TW" w:bidi="zh-TW"/>
        </w:rPr>
        <w:t>构造函数被调用，但首先</w:t>
      </w:r>
      <w:r>
        <w:rPr>
          <w:rFonts w:ascii="Times New Roman" w:eastAsia="Times New Roman" w:hAnsi="Times New Roman" w:cs="Times New Roman"/>
          <w:color w:val="000000"/>
          <w:spacing w:val="0"/>
          <w:w w:val="100"/>
          <w:position w:val="0"/>
          <w:sz w:val="20"/>
          <w:szCs w:val="20"/>
          <w:lang w:val="en-US" w:eastAsia="en-US" w:bidi="en-US"/>
        </w:rPr>
        <w:t>Transaction</w:t>
      </w:r>
      <w:r>
        <w:rPr>
          <w:rFonts w:ascii="SimSun" w:eastAsia="SimSun" w:hAnsi="SimSun" w:cs="SimSun"/>
          <w:color w:val="000000"/>
          <w:spacing w:val="0"/>
          <w:w w:val="100"/>
          <w:position w:val="0"/>
          <w:sz w:val="19"/>
          <w:szCs w:val="19"/>
          <w:lang w:val="zh-TW" w:eastAsia="zh-TW" w:bidi="zh-TW"/>
        </w:rPr>
        <w:t>构造 函数一定会更早被调用；是的,</w:t>
      </w:r>
      <w:r>
        <w:rPr>
          <w:rFonts w:ascii="Times New Roman" w:eastAsia="Times New Roman" w:hAnsi="Times New Roman" w:cs="Times New Roman"/>
          <w:color w:val="000000"/>
          <w:spacing w:val="0"/>
          <w:w w:val="100"/>
          <w:position w:val="0"/>
          <w:sz w:val="20"/>
          <w:szCs w:val="20"/>
          <w:lang w:val="en-US" w:eastAsia="en-US" w:bidi="en-US"/>
        </w:rPr>
        <w:t>derived class</w:t>
      </w:r>
      <w:r>
        <w:rPr>
          <w:rFonts w:ascii="SimSun" w:eastAsia="SimSun" w:hAnsi="SimSun" w:cs="SimSun"/>
          <w:color w:val="000000"/>
          <w:spacing w:val="0"/>
          <w:w w:val="100"/>
          <w:position w:val="0"/>
          <w:sz w:val="19"/>
          <w:szCs w:val="19"/>
          <w:lang w:val="zh-TW" w:eastAsia="zh-TW" w:bidi="zh-TW"/>
        </w:rPr>
        <w:t>对象内的</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成分会在</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rFonts w:ascii="SimSun" w:eastAsia="SimSun" w:hAnsi="SimSun" w:cs="SimSun"/>
          <w:color w:val="000000"/>
          <w:spacing w:val="0"/>
          <w:w w:val="100"/>
          <w:position w:val="0"/>
          <w:sz w:val="19"/>
          <w:szCs w:val="19"/>
          <w:lang w:val="zh-TW" w:eastAsia="zh-TW" w:bidi="zh-TW"/>
        </w:rPr>
        <w:t>自身成分被构造之前先构造妥当。</w:t>
      </w:r>
      <w:r>
        <w:rPr>
          <w:rFonts w:ascii="Times New Roman" w:eastAsia="Times New Roman" w:hAnsi="Times New Roman" w:cs="Times New Roman"/>
          <w:color w:val="000000"/>
          <w:spacing w:val="0"/>
          <w:w w:val="100"/>
          <w:position w:val="0"/>
          <w:sz w:val="16"/>
          <w:szCs w:val="16"/>
          <w:lang w:val="en-US" w:eastAsia="en-US" w:bidi="en-US"/>
        </w:rPr>
        <w:t>Transaction</w:t>
      </w:r>
      <w:r>
        <w:rPr>
          <w:rFonts w:ascii="SimSun" w:eastAsia="SimSun" w:hAnsi="SimSun" w:cs="SimSun"/>
          <w:color w:val="000000"/>
          <w:spacing w:val="0"/>
          <w:w w:val="100"/>
          <w:position w:val="0"/>
          <w:sz w:val="19"/>
          <w:szCs w:val="19"/>
          <w:lang w:val="zh-TW" w:eastAsia="zh-TW" w:bidi="zh-TW"/>
        </w:rPr>
        <w:t>构造函数的最后一行调用</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 数</w:t>
      </w:r>
      <w:r>
        <w:rPr>
          <w:rFonts w:ascii="Times New Roman" w:eastAsia="Times New Roman" w:hAnsi="Times New Roman" w:cs="Times New Roman"/>
          <w:color w:val="000000"/>
          <w:spacing w:val="0"/>
          <w:w w:val="100"/>
          <w:position w:val="0"/>
          <w:sz w:val="20"/>
          <w:szCs w:val="20"/>
          <w:lang w:val="en-US" w:eastAsia="en-US" w:bidi="en-US"/>
        </w:rPr>
        <w:t>logTransaction,</w:t>
      </w:r>
      <w:r>
        <w:rPr>
          <w:rFonts w:ascii="SimSun" w:eastAsia="SimSun" w:hAnsi="SimSun" w:cs="SimSun"/>
          <w:color w:val="000000"/>
          <w:spacing w:val="0"/>
          <w:w w:val="100"/>
          <w:position w:val="0"/>
          <w:sz w:val="19"/>
          <w:szCs w:val="19"/>
          <w:lang w:val="zh-TW" w:eastAsia="zh-TW" w:bidi="zh-TW"/>
        </w:rPr>
        <w:t>这正是引发惊奇的起点。这时候被调用的</w:t>
      </w:r>
      <w:r>
        <w:rPr>
          <w:rFonts w:ascii="Times New Roman" w:eastAsia="Times New Roman" w:hAnsi="Times New Roman" w:cs="Times New Roman"/>
          <w:color w:val="000000"/>
          <w:spacing w:val="0"/>
          <w:w w:val="100"/>
          <w:position w:val="0"/>
          <w:sz w:val="20"/>
          <w:szCs w:val="20"/>
          <w:lang w:val="en-US" w:eastAsia="en-US" w:bidi="en-US"/>
        </w:rPr>
        <w:t>logTransaction</w:t>
      </w:r>
      <w:r>
        <w:rPr>
          <w:rFonts w:ascii="SimSun" w:eastAsia="SimSun" w:hAnsi="SimSun" w:cs="SimSun"/>
          <w:color w:val="000000"/>
          <w:spacing w:val="0"/>
          <w:w w:val="100"/>
          <w:position w:val="0"/>
          <w:sz w:val="19"/>
          <w:szCs w:val="19"/>
          <w:lang w:val="zh-TW" w:eastAsia="zh-TW" w:bidi="zh-TW"/>
        </w:rPr>
        <w:t xml:space="preserve">是 </w:t>
      </w:r>
      <w:r>
        <w:rPr>
          <w:rFonts w:ascii="Times New Roman" w:eastAsia="Times New Roman" w:hAnsi="Times New Roman" w:cs="Times New Roman"/>
          <w:color w:val="000000"/>
          <w:spacing w:val="0"/>
          <w:w w:val="100"/>
          <w:position w:val="0"/>
          <w:sz w:val="20"/>
          <w:szCs w:val="20"/>
          <w:lang w:val="en-US" w:eastAsia="en-US" w:bidi="en-US"/>
        </w:rPr>
        <w:t>Transaction</w:t>
      </w:r>
      <w:r>
        <w:rPr>
          <w:rFonts w:ascii="SimSun" w:eastAsia="SimSun" w:hAnsi="SimSun" w:cs="SimSun"/>
          <w:color w:val="000000"/>
          <w:spacing w:val="0"/>
          <w:w w:val="100"/>
          <w:position w:val="0"/>
          <w:sz w:val="19"/>
          <w:szCs w:val="19"/>
          <w:lang w:val="zh-TW" w:eastAsia="zh-TW" w:bidi="zh-TW"/>
        </w:rPr>
        <w:t>内的版本，不是</w:t>
      </w:r>
      <w:r>
        <w:rPr>
          <w:rFonts w:ascii="Times New Roman" w:eastAsia="Times New Roman" w:hAnsi="Times New Roman" w:cs="Times New Roman"/>
          <w:color w:val="000000"/>
          <w:spacing w:val="0"/>
          <w:w w:val="100"/>
          <w:position w:val="0"/>
          <w:sz w:val="20"/>
          <w:szCs w:val="20"/>
          <w:lang w:val="en-US" w:eastAsia="en-US" w:bidi="en-US"/>
        </w:rPr>
        <w:t>BuyTransaction</w:t>
      </w:r>
      <w:r>
        <w:rPr>
          <w:rFonts w:ascii="SimSun" w:eastAsia="SimSun" w:hAnsi="SimSun" w:cs="SimSun"/>
          <w:color w:val="000000"/>
          <w:spacing w:val="0"/>
          <w:w w:val="100"/>
          <w:position w:val="0"/>
          <w:sz w:val="19"/>
          <w:szCs w:val="19"/>
          <w:lang w:val="zh-TW" w:eastAsia="zh-TW" w:bidi="zh-TW"/>
        </w:rPr>
        <w:t>内的版本 即使目前即将建立的对 象类型是</w:t>
      </w:r>
      <w:r>
        <w:rPr>
          <w:rFonts w:ascii="Times New Roman" w:eastAsia="Times New Roman" w:hAnsi="Times New Roman" w:cs="Times New Roman"/>
          <w:color w:val="000000"/>
          <w:spacing w:val="0"/>
          <w:w w:val="100"/>
          <w:position w:val="0"/>
          <w:sz w:val="20"/>
          <w:szCs w:val="20"/>
          <w:lang w:val="en-US" w:eastAsia="en-US" w:bidi="en-US"/>
        </w:rPr>
        <w:t>BuyTransactiono</w:t>
      </w:r>
      <w:r>
        <w:rPr>
          <w:rFonts w:ascii="SimSun" w:eastAsia="SimSun" w:hAnsi="SimSun" w:cs="SimSun"/>
          <w:color w:val="000000"/>
          <w:spacing w:val="0"/>
          <w:w w:val="100"/>
          <w:position w:val="0"/>
          <w:sz w:val="19"/>
          <w:szCs w:val="19"/>
          <w:lang w:val="zh-TW" w:eastAsia="zh-TW" w:bidi="zh-TW"/>
        </w:rPr>
        <w:t>是的，</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构造期间</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 xml:space="preserve">函数绝不会下降到 </w:t>
      </w:r>
      <w:r>
        <w:rPr>
          <w:rFonts w:ascii="Times New Roman" w:eastAsia="Times New Roman" w:hAnsi="Times New Roman" w:cs="Times New Roman"/>
          <w:color w:val="000000"/>
          <w:spacing w:val="0"/>
          <w:w w:val="100"/>
          <w:position w:val="0"/>
          <w:sz w:val="20"/>
          <w:szCs w:val="20"/>
          <w:lang w:val="en-US" w:eastAsia="en-US" w:bidi="en-US"/>
        </w:rPr>
        <w:t>derived classes</w:t>
      </w:r>
      <w:r>
        <w:rPr>
          <w:rFonts w:ascii="SimSun" w:eastAsia="SimSun" w:hAnsi="SimSun" w:cs="SimSun"/>
          <w:color w:val="000000"/>
          <w:spacing w:val="0"/>
          <w:w w:val="100"/>
          <w:position w:val="0"/>
          <w:sz w:val="19"/>
          <w:szCs w:val="19"/>
          <w:lang w:val="zh-TW" w:eastAsia="zh-TW" w:bidi="zh-TW"/>
        </w:rPr>
        <w:t>阶层。取而代之的是，对象的作为就像隶属</w:t>
      </w:r>
      <w:r>
        <w:rPr>
          <w:rFonts w:ascii="Times New Roman" w:eastAsia="Times New Roman" w:hAnsi="Times New Roman" w:cs="Times New Roman"/>
          <w:color w:val="000000"/>
          <w:spacing w:val="0"/>
          <w:w w:val="100"/>
          <w:position w:val="0"/>
          <w:sz w:val="20"/>
          <w:szCs w:val="20"/>
          <w:lang w:val="en-US" w:eastAsia="en-US" w:bidi="en-US"/>
        </w:rPr>
        <w:t>base</w:t>
      </w:r>
      <w:r>
        <w:rPr>
          <w:rFonts w:ascii="SimSun" w:eastAsia="SimSun" w:hAnsi="SimSun" w:cs="SimSun"/>
          <w:color w:val="000000"/>
          <w:spacing w:val="0"/>
          <w:w w:val="100"/>
          <w:position w:val="0"/>
          <w:sz w:val="19"/>
          <w:szCs w:val="19"/>
          <w:lang w:val="zh-TW" w:eastAsia="zh-TW" w:bidi="zh-TW"/>
        </w:rPr>
        <w:t>类型一样。非正式的 说法或许比较传神：在</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构造期间</w:t>
      </w:r>
      <w:r>
        <w:rPr>
          <w:rFonts w:ascii="SimSun" w:eastAsia="SimSun" w:hAnsi="SimSun" w:cs="SimSun"/>
          <w:i/>
          <w:iCs/>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函数不是</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w:t>
      </w:r>
    </w:p>
    <w:p>
      <w:pPr>
        <w:pStyle w:val="Style56"/>
        <w:keepNext w:val="0"/>
        <w:keepLines w:val="0"/>
        <w:widowControl w:val="0"/>
        <w:shd w:val="clear" w:color="auto" w:fill="auto"/>
        <w:bidi w:val="0"/>
        <w:spacing w:before="0" w:after="220" w:line="313" w:lineRule="exact"/>
        <w:ind w:left="0" w:right="0" w:firstLine="460"/>
        <w:jc w:val="both"/>
      </w:pPr>
      <w:r>
        <w:rPr>
          <w:color w:val="000000"/>
          <w:spacing w:val="0"/>
          <w:w w:val="100"/>
          <w:position w:val="0"/>
        </w:rPr>
        <w:t>这一似乎反直觉的行为有个好理由。由于</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 xml:space="preserve">构造函数的执行更早于 </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构造函数，当</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构造函数执行时</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的成员变量尚未初 始化。如果此期间调用的</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函数下降至</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阶层，要知道</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color w:val="000000"/>
          <w:spacing w:val="0"/>
          <w:w w:val="100"/>
          <w:position w:val="0"/>
        </w:rPr>
        <w:t>的函数几乎必然取用</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rPr>
        <w:t>成员变量，而那些成员变量尚未初始化。这将是一张通往 不明确行为和彻夜调试大会串的直达车票</w:t>
      </w:r>
      <w:r>
        <w:rPr>
          <w:color w:val="000000"/>
          <w:spacing w:val="0"/>
          <w:w w:val="100"/>
          <w:position w:val="0"/>
          <w:lang w:val="zh-CN" w:eastAsia="zh-CN" w:bidi="zh-CN"/>
        </w:rPr>
        <w:t>。“要</w:t>
      </w:r>
      <w:r>
        <w:rPr>
          <w:color w:val="000000"/>
          <w:spacing w:val="0"/>
          <w:w w:val="100"/>
          <w:position w:val="0"/>
        </w:rPr>
        <w:t>求使用对象内部尚未初始化的成分” 是危险的代名词，所以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不让你走这条路。</w:t>
      </w:r>
    </w:p>
    <w:p>
      <w:pPr>
        <w:pStyle w:val="Style56"/>
        <w:keepNext w:val="0"/>
        <w:keepLines w:val="0"/>
        <w:widowControl w:val="0"/>
        <w:shd w:val="clear" w:color="auto" w:fill="auto"/>
        <w:bidi w:val="0"/>
        <w:spacing w:before="0" w:after="1260" w:line="314" w:lineRule="exact"/>
        <w:ind w:left="0" w:right="0" w:firstLine="440"/>
        <w:jc w:val="both"/>
      </w:pPr>
      <w:r>
        <w:rPr>
          <w:color w:val="000000"/>
          <w:spacing w:val="0"/>
          <w:w w:val="100"/>
          <w:position w:val="0"/>
        </w:rPr>
        <w:t>其实还有比上述理由更根本的原因：在</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对象的</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构造期间，</w:t>
      </w:r>
    </w:p>
    <w:p>
      <w:pPr>
        <w:pStyle w:val="Style86"/>
        <w:keepNext w:val="0"/>
        <w:keepLines w:val="0"/>
        <w:widowControl w:val="0"/>
        <w:shd w:val="clear" w:color="auto" w:fill="auto"/>
        <w:bidi w:val="0"/>
        <w:spacing w:before="0" w:after="220" w:line="240" w:lineRule="auto"/>
        <w:ind w:left="0" w:right="0" w:firstLine="0"/>
        <w:jc w:val="left"/>
        <w:rPr>
          <w:sz w:val="19"/>
          <w:szCs w:val="19"/>
        </w:rPr>
        <w:sectPr>
          <w:headerReference w:type="default" r:id="rId183"/>
          <w:footerReference w:type="default" r:id="rId184"/>
          <w:headerReference w:type="even" r:id="rId185"/>
          <w:footerReference w:type="even" r:id="rId186"/>
          <w:footnotePr>
            <w:pos w:val="pageBottom"/>
            <w:numFmt w:val="decimal"/>
            <w:numRestart w:val="continuous"/>
          </w:footnotePr>
          <w:pgSz w:w="10409" w:h="14643"/>
          <w:pgMar w:top="1323" w:right="1390" w:bottom="1679" w:left="1838" w:header="0" w:footer="3" w:gutter="0"/>
          <w:pgNumType w:start="79"/>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rFonts w:ascii="SimSun" w:eastAsia="SimSun" w:hAnsi="SimSun" w:cs="SimSun"/>
          <w:color w:val="000000"/>
          <w:spacing w:val="0"/>
          <w:w w:val="100"/>
          <w:position w:val="0"/>
          <w:sz w:val="19"/>
          <w:szCs w:val="19"/>
          <w:lang w:val="zh-TW" w:eastAsia="zh-TW" w:bidi="zh-TW"/>
        </w:rPr>
        <w:t xml:space="preserve">中文版，第三版 </w:t>
      </w:r>
    </w:p>
    <w:p>
      <w:pPr>
        <w:pStyle w:val="Style86"/>
        <w:keepNext w:val="0"/>
        <w:keepLines w:val="0"/>
        <w:widowControl w:val="0"/>
        <w:shd w:val="clear" w:color="auto" w:fill="auto"/>
        <w:bidi w:val="0"/>
        <w:spacing w:before="0" w:after="220" w:line="240" w:lineRule="auto"/>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对象的类型是</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而不是</w:t>
      </w:r>
      <w:r>
        <w:rPr>
          <w:rFonts w:ascii="Times New Roman" w:eastAsia="Times New Roman" w:hAnsi="Times New Roman" w:cs="Times New Roman"/>
          <w:color w:val="000000"/>
          <w:spacing w:val="0"/>
          <w:w w:val="100"/>
          <w:position w:val="0"/>
          <w:sz w:val="20"/>
          <w:szCs w:val="20"/>
          <w:lang w:val="en-US" w:eastAsia="en-US" w:bidi="en-US"/>
        </w:rPr>
        <w:t>derived class</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不只</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 xml:space="preserve">函数会被编译器解析至 </w:t>
      </w:r>
      <w:r>
        <w:rPr>
          <w:rFonts w:ascii="Times New Roman" w:eastAsia="Times New Roman" w:hAnsi="Times New Roman" w:cs="Times New Roman"/>
          <w:i/>
          <w:iCs/>
          <w:color w:val="000000"/>
          <w:spacing w:val="0"/>
          <w:w w:val="100"/>
          <w:position w:val="0"/>
          <w:sz w:val="20"/>
          <w:szCs w:val="20"/>
          <w:lang w:val="zh-TW" w:eastAsia="zh-TW" w:bidi="zh-TW"/>
        </w:rPr>
        <w:t>(</w:t>
      </w:r>
      <w:r>
        <w:rPr>
          <w:rFonts w:ascii="Times New Roman" w:eastAsia="Times New Roman" w:hAnsi="Times New Roman" w:cs="Times New Roman"/>
          <w:i/>
          <w:iCs/>
          <w:color w:val="000000"/>
          <w:spacing w:val="0"/>
          <w:w w:val="100"/>
          <w:position w:val="0"/>
          <w:sz w:val="20"/>
          <w:szCs w:val="20"/>
          <w:lang w:val="en-US" w:eastAsia="en-US" w:bidi="en-US"/>
        </w:rPr>
        <w:t>resolve to)</w:t>
      </w:r>
      <w:r>
        <w:rPr>
          <w:rFonts w:ascii="Times New Roman" w:eastAsia="Times New Roman" w:hAnsi="Times New Roman" w:cs="Times New Roman"/>
          <w:color w:val="000000"/>
          <w:spacing w:val="0"/>
          <w:w w:val="100"/>
          <w:position w:val="0"/>
          <w:sz w:val="20"/>
          <w:szCs w:val="20"/>
          <w:lang w:val="en-US" w:eastAsia="en-US" w:bidi="en-US"/>
        </w:rPr>
        <w:t xml:space="preserve"> base class,</w:t>
      </w:r>
      <w:r>
        <w:rPr>
          <w:rFonts w:ascii="SimSun" w:eastAsia="SimSun" w:hAnsi="SimSun" w:cs="SimSun"/>
          <w:color w:val="000000"/>
          <w:spacing w:val="0"/>
          <w:w w:val="100"/>
          <w:position w:val="0"/>
          <w:sz w:val="19"/>
          <w:szCs w:val="19"/>
          <w:lang w:val="zh-TW" w:eastAsia="zh-TW" w:bidi="zh-TW"/>
        </w:rPr>
        <w:t>若使用运行期类型信息</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runtime type information,</w:t>
      </w:r>
      <w:r>
        <w:rPr>
          <w:rFonts w:ascii="SimSun" w:eastAsia="SimSun" w:hAnsi="SimSun" w:cs="SimSun"/>
          <w:color w:val="000000"/>
          <w:spacing w:val="0"/>
          <w:w w:val="100"/>
          <w:position w:val="0"/>
          <w:sz w:val="19"/>
          <w:szCs w:val="19"/>
          <w:lang w:val="zh-TW" w:eastAsia="zh-TW" w:bidi="zh-TW"/>
        </w:rPr>
        <w:t xml:space="preserve">例如 </w:t>
      </w:r>
      <w:r>
        <w:rPr>
          <w:rFonts w:ascii="Times New Roman" w:eastAsia="Times New Roman" w:hAnsi="Times New Roman" w:cs="Times New Roman"/>
          <w:color w:val="000000"/>
          <w:spacing w:val="0"/>
          <w:w w:val="100"/>
          <w:position w:val="0"/>
          <w:sz w:val="20"/>
          <w:szCs w:val="20"/>
          <w:lang w:val="en-US" w:eastAsia="en-US" w:bidi="en-US"/>
        </w:rPr>
        <w:t xml:space="preserve">dynamic_cast </w:t>
      </w:r>
      <w:r>
        <w:rPr>
          <w:rFonts w:ascii="SimSun" w:eastAsia="SimSun" w:hAnsi="SimSun" w:cs="SimSun"/>
          <w:color w:val="000000"/>
          <w:spacing w:val="0"/>
          <w:w w:val="100"/>
          <w:position w:val="0"/>
          <w:sz w:val="19"/>
          <w:szCs w:val="19"/>
          <w:lang w:val="zh-TW" w:eastAsia="zh-TW" w:bidi="zh-TW"/>
        </w:rPr>
        <w:t>(见条款</w:t>
      </w:r>
      <w:r>
        <w:rPr>
          <w:rFonts w:ascii="Times New Roman" w:eastAsia="Times New Roman" w:hAnsi="Times New Roman" w:cs="Times New Roman"/>
          <w:color w:val="000000"/>
          <w:spacing w:val="0"/>
          <w:w w:val="100"/>
          <w:position w:val="0"/>
          <w:sz w:val="20"/>
          <w:szCs w:val="20"/>
          <w:lang w:val="zh-TW" w:eastAsia="zh-TW" w:bidi="zh-TW"/>
        </w:rPr>
        <w:t>27)</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typeid)</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也会把对象视为</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类型。本例之 中，当</w:t>
      </w:r>
      <w:r>
        <w:rPr>
          <w:rFonts w:ascii="Times New Roman" w:eastAsia="Times New Roman" w:hAnsi="Times New Roman" w:cs="Times New Roman"/>
          <w:color w:val="000000"/>
          <w:spacing w:val="0"/>
          <w:w w:val="100"/>
          <w:position w:val="0"/>
          <w:sz w:val="20"/>
          <w:szCs w:val="20"/>
          <w:lang w:val="en-US" w:eastAsia="en-US" w:bidi="en-US"/>
        </w:rPr>
        <w:t>Transaction</w:t>
      </w:r>
      <w:r>
        <w:rPr>
          <w:rFonts w:ascii="SimSun" w:eastAsia="SimSun" w:hAnsi="SimSun" w:cs="SimSun"/>
          <w:color w:val="000000"/>
          <w:spacing w:val="0"/>
          <w:w w:val="100"/>
          <w:position w:val="0"/>
          <w:sz w:val="19"/>
          <w:szCs w:val="19"/>
          <w:lang w:val="zh-TW" w:eastAsia="zh-TW" w:bidi="zh-TW"/>
        </w:rPr>
        <w:t>构造函数正执行起来打算初始化</w:t>
      </w:r>
      <w:r>
        <w:rPr>
          <w:rFonts w:ascii="Times New Roman" w:eastAsia="Times New Roman" w:hAnsi="Times New Roman" w:cs="Times New Roman"/>
          <w:color w:val="000000"/>
          <w:spacing w:val="0"/>
          <w:w w:val="100"/>
          <w:position w:val="0"/>
          <w:sz w:val="20"/>
          <w:szCs w:val="20"/>
          <w:lang w:val="en-US" w:eastAsia="en-US" w:bidi="en-US"/>
        </w:rPr>
        <w:t>“BuyTransaction</w:t>
      </w:r>
      <w:r>
        <w:rPr>
          <w:rFonts w:ascii="SimSun" w:eastAsia="SimSun" w:hAnsi="SimSun" w:cs="SimSun"/>
          <w:color w:val="000000"/>
          <w:spacing w:val="0"/>
          <w:w w:val="100"/>
          <w:position w:val="0"/>
          <w:sz w:val="19"/>
          <w:szCs w:val="19"/>
          <w:lang w:val="zh-TW" w:eastAsia="zh-TW" w:bidi="zh-TW"/>
        </w:rPr>
        <w:t xml:space="preserve">对象内的 </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成分”时，该对象的类型是</w:t>
      </w:r>
      <w:r>
        <w:rPr>
          <w:rFonts w:ascii="Times New Roman" w:eastAsia="Times New Roman" w:hAnsi="Times New Roman" w:cs="Times New Roman"/>
          <w:color w:val="000000"/>
          <w:spacing w:val="0"/>
          <w:w w:val="100"/>
          <w:position w:val="0"/>
          <w:sz w:val="20"/>
          <w:szCs w:val="20"/>
          <w:lang w:val="en-US" w:eastAsia="en-US" w:bidi="en-US"/>
        </w:rPr>
        <w:t>Transaction</w:t>
      </w:r>
      <w:r>
        <w:rPr>
          <w:rFonts w:ascii="Times New Roman" w:eastAsia="Times New Roman" w:hAnsi="Times New Roman" w:cs="Times New Roman"/>
          <w:color w:val="000000"/>
          <w:spacing w:val="0"/>
          <w:w w:val="100"/>
          <w:position w:val="0"/>
          <w:sz w:val="20"/>
          <w:szCs w:val="20"/>
          <w:lang w:val="zh-TW" w:eastAsia="zh-TW" w:bidi="zh-TW"/>
        </w:rPr>
        <w:t>&lt;,</w:t>
      </w:r>
      <w:r>
        <w:rPr>
          <w:rFonts w:ascii="SimSun" w:eastAsia="SimSun" w:hAnsi="SimSun" w:cs="SimSun"/>
          <w:color w:val="000000"/>
          <w:spacing w:val="0"/>
          <w:w w:val="100"/>
          <w:position w:val="0"/>
          <w:sz w:val="19"/>
          <w:szCs w:val="19"/>
          <w:lang w:val="zh-TW" w:eastAsia="zh-TW" w:bidi="zh-TW"/>
        </w:rPr>
        <w:t>那是每—</w:t>
      </w:r>
      <w:r>
        <w:rPr>
          <w:rFonts w:ascii="Times New Roman" w:eastAsia="Times New Roman" w:hAnsi="Times New Roman" w:cs="Times New Roman"/>
          <w:color w:val="000000"/>
          <w:spacing w:val="0"/>
          <w:w w:val="100"/>
          <w:position w:val="0"/>
          <w:sz w:val="20"/>
          <w:szCs w:val="20"/>
          <w:lang w:val="en-US" w:eastAsia="en-US" w:bidi="en-US"/>
        </w:rPr>
        <w:t>C++</w:t>
      </w:r>
      <w:r>
        <w:rPr>
          <w:rFonts w:ascii="SimSun" w:eastAsia="SimSun" w:hAnsi="SimSun" w:cs="SimSun"/>
          <w:color w:val="000000"/>
          <w:spacing w:val="0"/>
          <w:w w:val="100"/>
          <w:position w:val="0"/>
          <w:sz w:val="19"/>
          <w:szCs w:val="19"/>
          <w:lang w:val="zh-TW" w:eastAsia="zh-TW" w:bidi="zh-TW"/>
        </w:rPr>
        <w:t>次成分(见条 款</w:t>
      </w:r>
      <w:r>
        <w:rPr>
          <w:rFonts w:ascii="Times New Roman" w:eastAsia="Times New Roman" w:hAnsi="Times New Roman" w:cs="Times New Roman"/>
          <w:color w:val="000000"/>
          <w:spacing w:val="0"/>
          <w:w w:val="100"/>
          <w:position w:val="0"/>
          <w:sz w:val="20"/>
          <w:szCs w:val="20"/>
          <w:lang w:val="zh-TW" w:eastAsia="zh-TW" w:bidi="zh-TW"/>
        </w:rPr>
        <w:t>1)</w:t>
      </w:r>
      <w:r>
        <w:rPr>
          <w:rFonts w:ascii="SimSun" w:eastAsia="SimSun" w:hAnsi="SimSun" w:cs="SimSun"/>
          <w:color w:val="000000"/>
          <w:spacing w:val="0"/>
          <w:w w:val="100"/>
          <w:position w:val="0"/>
          <w:sz w:val="19"/>
          <w:szCs w:val="19"/>
          <w:lang w:val="zh-TW" w:eastAsia="zh-TW" w:bidi="zh-TW"/>
        </w:rPr>
        <w:t>的态度，而这样的对待是合理的：这个对象内的“</w:t>
      </w:r>
      <w:r>
        <w:rPr>
          <w:rFonts w:ascii="Times New Roman" w:eastAsia="Times New Roman" w:hAnsi="Times New Roman" w:cs="Times New Roman"/>
          <w:color w:val="000000"/>
          <w:spacing w:val="0"/>
          <w:w w:val="100"/>
          <w:position w:val="0"/>
          <w:sz w:val="20"/>
          <w:szCs w:val="20"/>
          <w:lang w:val="en-US" w:eastAsia="en-US" w:bidi="en-US"/>
        </w:rPr>
        <w:t>BuyTransaction</w:t>
      </w:r>
      <w:r>
        <w:rPr>
          <w:rFonts w:ascii="SimSun" w:eastAsia="SimSun" w:hAnsi="SimSun" w:cs="SimSun"/>
          <w:color w:val="000000"/>
          <w:spacing w:val="0"/>
          <w:w w:val="100"/>
          <w:position w:val="0"/>
          <w:sz w:val="19"/>
          <w:szCs w:val="19"/>
          <w:lang w:val="zh-TW" w:eastAsia="zh-TW" w:bidi="zh-TW"/>
        </w:rPr>
        <w:t>专属成分” 尚未被初始化，所以面对它们，最安全的做法就是视它们不存在。对象在</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rFonts w:ascii="SimSun" w:eastAsia="SimSun" w:hAnsi="SimSun" w:cs="SimSun"/>
          <w:color w:val="000000"/>
          <w:spacing w:val="0"/>
          <w:w w:val="100"/>
          <w:position w:val="0"/>
          <w:sz w:val="19"/>
          <w:szCs w:val="19"/>
          <w:lang w:val="zh-TW" w:eastAsia="zh-TW" w:bidi="zh-TW"/>
        </w:rPr>
        <w:t>构造函数开始执行前不会成为一•个</w:t>
      </w:r>
      <w:r>
        <w:rPr>
          <w:rFonts w:ascii="Times New Roman" w:eastAsia="Times New Roman" w:hAnsi="Times New Roman" w:cs="Times New Roman"/>
          <w:color w:val="000000"/>
          <w:spacing w:val="0"/>
          <w:w w:val="100"/>
          <w:position w:val="0"/>
          <w:sz w:val="20"/>
          <w:szCs w:val="20"/>
          <w:lang w:val="en-US" w:eastAsia="en-US" w:bidi="en-US"/>
        </w:rPr>
        <w:t>derived class</w:t>
      </w:r>
      <w:r>
        <w:rPr>
          <w:rFonts w:ascii="SimSun" w:eastAsia="SimSun" w:hAnsi="SimSun" w:cs="SimSun"/>
          <w:color w:val="000000"/>
          <w:spacing w:val="0"/>
          <w:w w:val="100"/>
          <w:position w:val="0"/>
          <w:sz w:val="19"/>
          <w:szCs w:val="19"/>
          <w:lang w:val="zh-TW" w:eastAsia="zh-TW" w:bidi="zh-TW"/>
        </w:rPr>
        <w:t>对象。</w:t>
      </w:r>
    </w:p>
    <w:p>
      <w:pPr>
        <w:pStyle w:val="Style56"/>
        <w:keepNext w:val="0"/>
        <w:keepLines w:val="0"/>
        <w:widowControl w:val="0"/>
        <w:shd w:val="clear" w:color="auto" w:fill="auto"/>
        <w:bidi w:val="0"/>
        <w:spacing w:before="0" w:after="220" w:line="294" w:lineRule="exact"/>
        <w:ind w:left="0" w:right="0" w:firstLine="420"/>
        <w:jc w:val="both"/>
      </w:pPr>
      <w:r>
        <w:rPr>
          <w:color w:val="000000"/>
          <w:spacing w:val="0"/>
          <w:w w:val="100"/>
          <w:position w:val="0"/>
        </w:rPr>
        <w:t>相同道理也适用于析构函数。一旦</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 xml:space="preserve">析构函数开始执行，对象内的 </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成员变量便呈现未定义值，所以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视它们仿佛不再存在。进入</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析构函数后对象就成为一个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对象，而</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的任何部分包括</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 数、</w:t>
      </w:r>
      <w:r>
        <w:rPr>
          <w:rFonts w:ascii="Times New Roman" w:eastAsia="Times New Roman" w:hAnsi="Times New Roman" w:cs="Times New Roman"/>
          <w:color w:val="000000"/>
          <w:spacing w:val="0"/>
          <w:w w:val="100"/>
          <w:position w:val="0"/>
          <w:sz w:val="20"/>
          <w:szCs w:val="20"/>
          <w:lang w:val="en-US" w:eastAsia="en-US" w:bidi="en-US"/>
        </w:rPr>
        <w:t>dynamic_casts</w:t>
      </w:r>
      <w:r>
        <w:rPr>
          <w:color w:val="000000"/>
          <w:spacing w:val="0"/>
          <w:w w:val="100"/>
          <w:position w:val="0"/>
        </w:rPr>
        <w:t>等等也就那么看待它。</w:t>
      </w:r>
    </w:p>
    <w:p>
      <w:pPr>
        <w:pStyle w:val="Style56"/>
        <w:keepNext w:val="0"/>
        <w:keepLines w:val="0"/>
        <w:widowControl w:val="0"/>
        <w:shd w:val="clear" w:color="auto" w:fill="auto"/>
        <w:bidi w:val="0"/>
        <w:spacing w:before="0" w:after="220" w:line="296" w:lineRule="exact"/>
        <w:ind w:left="0" w:right="0" w:firstLine="420"/>
        <w:jc w:val="both"/>
      </w:pPr>
      <w:r>
        <w:rPr>
          <w:color w:val="000000"/>
          <w:spacing w:val="0"/>
          <w:w w:val="100"/>
          <w:position w:val="0"/>
        </w:rPr>
        <w:t>在上述示例中，</w:t>
      </w:r>
      <w:r>
        <w:rPr>
          <w:rFonts w:ascii="Times New Roman" w:eastAsia="Times New Roman" w:hAnsi="Times New Roman" w:cs="Times New Roman"/>
          <w:color w:val="000000"/>
          <w:spacing w:val="0"/>
          <w:w w:val="100"/>
          <w:position w:val="0"/>
          <w:sz w:val="20"/>
          <w:szCs w:val="20"/>
          <w:lang w:val="en-US" w:eastAsia="en-US" w:bidi="en-US"/>
        </w:rPr>
        <w:t>Transaction</w:t>
      </w:r>
      <w:r>
        <w:rPr>
          <w:color w:val="000000"/>
          <w:spacing w:val="0"/>
          <w:w w:val="100"/>
          <w:position w:val="0"/>
        </w:rPr>
        <w:t>构造函数直接调用一个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函数，这很明显而 且容易看出违反本条款。由于它很容易被看出来，某些编译器会为此发出一个警告 信息(某些则否，见条款</w:t>
      </w:r>
      <w:r>
        <w:rPr>
          <w:rFonts w:ascii="Times New Roman" w:eastAsia="Times New Roman" w:hAnsi="Times New Roman" w:cs="Times New Roman"/>
          <w:color w:val="000000"/>
          <w:spacing w:val="0"/>
          <w:w w:val="100"/>
          <w:position w:val="0"/>
          <w:sz w:val="20"/>
          <w:szCs w:val="20"/>
        </w:rPr>
        <w:t>53</w:t>
      </w:r>
      <w:r>
        <w:rPr>
          <w:color w:val="000000"/>
          <w:spacing w:val="0"/>
          <w:w w:val="100"/>
          <w:position w:val="0"/>
        </w:rPr>
        <w:t>对警告信息的讨论)。即使没有这样的警告，这个问题 在执行前也几乎肯定会变得显而易见，因为</w:t>
      </w:r>
      <w:r>
        <w:rPr>
          <w:rFonts w:ascii="Times New Roman" w:eastAsia="Times New Roman" w:hAnsi="Times New Roman" w:cs="Times New Roman"/>
          <w:color w:val="000000"/>
          <w:spacing w:val="0"/>
          <w:w w:val="100"/>
          <w:position w:val="0"/>
          <w:sz w:val="20"/>
          <w:szCs w:val="20"/>
          <w:lang w:val="en-US" w:eastAsia="en-US" w:bidi="en-US"/>
        </w:rPr>
        <w:t>logTransaction</w:t>
      </w:r>
      <w:r>
        <w:rPr>
          <w:color w:val="000000"/>
          <w:spacing w:val="0"/>
          <w:w w:val="100"/>
          <w:position w:val="0"/>
        </w:rPr>
        <w:t>函数在</w:t>
      </w:r>
      <w:r>
        <w:rPr>
          <w:rFonts w:ascii="Times New Roman" w:eastAsia="Times New Roman" w:hAnsi="Times New Roman" w:cs="Times New Roman"/>
          <w:color w:val="000000"/>
          <w:spacing w:val="0"/>
          <w:w w:val="100"/>
          <w:position w:val="0"/>
          <w:sz w:val="20"/>
          <w:szCs w:val="20"/>
          <w:lang w:val="en-US" w:eastAsia="en-US" w:bidi="en-US"/>
        </w:rPr>
        <w:t xml:space="preserve">Transaction </w:t>
      </w:r>
      <w:r>
        <w:rPr>
          <w:color w:val="000000"/>
          <w:spacing w:val="0"/>
          <w:w w:val="100"/>
          <w:position w:val="0"/>
        </w:rPr>
        <w:t>内是个</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lang w:val="en-US" w:eastAsia="en-US" w:bidi="en-US"/>
        </w:rPr>
        <w:t>。</w:t>
      </w:r>
      <w:r>
        <w:rPr>
          <w:color w:val="000000"/>
          <w:spacing w:val="0"/>
          <w:w w:val="100"/>
          <w:position w:val="0"/>
        </w:rPr>
        <w:t>除非它被定义(不太有希望，但是有可能，见条款</w:t>
      </w:r>
      <w:r>
        <w:rPr>
          <w:rFonts w:ascii="Times New Roman" w:eastAsia="Times New Roman" w:hAnsi="Times New Roman" w:cs="Times New Roman"/>
          <w:color w:val="000000"/>
          <w:spacing w:val="0"/>
          <w:w w:val="100"/>
          <w:position w:val="0"/>
          <w:sz w:val="20"/>
          <w:szCs w:val="20"/>
        </w:rPr>
        <w:t>34)</w:t>
      </w:r>
      <w:r>
        <w:rPr>
          <w:color w:val="000000"/>
          <w:spacing w:val="0"/>
          <w:w w:val="100"/>
          <w:position w:val="0"/>
        </w:rPr>
        <w:t>否则程 序无法连接，因为连接器找不到必要的</w:t>
      </w:r>
      <w:r>
        <w:rPr>
          <w:rFonts w:ascii="Times New Roman" w:eastAsia="Times New Roman" w:hAnsi="Times New Roman" w:cs="Times New Roman"/>
          <w:color w:val="000000"/>
          <w:spacing w:val="0"/>
          <w:w w:val="100"/>
          <w:position w:val="0"/>
          <w:sz w:val="20"/>
          <w:szCs w:val="20"/>
          <w:lang w:val="en-US" w:eastAsia="en-US" w:bidi="en-US"/>
        </w:rPr>
        <w:t>Transaction:</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lang w:val="en-US" w:eastAsia="en-US" w:bidi="en-US"/>
        </w:rPr>
        <w:t>logTransaction</w:t>
      </w:r>
      <w:r>
        <w:rPr>
          <w:color w:val="000000"/>
          <w:spacing w:val="0"/>
          <w:w w:val="100"/>
          <w:position w:val="0"/>
        </w:rPr>
        <w:t>实现代码。</w:t>
      </w:r>
    </w:p>
    <w:p>
      <w:pPr>
        <w:pStyle w:val="Style56"/>
        <w:keepNext w:val="0"/>
        <w:keepLines w:val="0"/>
        <w:widowControl w:val="0"/>
        <w:shd w:val="clear" w:color="auto" w:fill="auto"/>
        <w:bidi w:val="0"/>
        <w:spacing w:before="0" w:after="160" w:line="294" w:lineRule="exact"/>
        <w:ind w:left="0" w:right="0" w:firstLine="420"/>
        <w:jc w:val="both"/>
      </w:pPr>
      <w:r>
        <w:rPr>
          <w:color w:val="000000"/>
          <w:spacing w:val="0"/>
          <w:w w:val="100"/>
          <w:position w:val="0"/>
        </w:rPr>
        <w:t>但是侦测</w:t>
      </w:r>
      <w:r>
        <w:rPr>
          <w:color w:val="000000"/>
          <w:spacing w:val="0"/>
          <w:w w:val="100"/>
          <w:position w:val="0"/>
          <w:lang w:val="en-US" w:eastAsia="en-US" w:bidi="en-US"/>
        </w:rPr>
        <w:t>"</w:t>
      </w:r>
      <w:r>
        <w:rPr>
          <w:color w:val="000000"/>
          <w:spacing w:val="0"/>
          <w:w w:val="100"/>
          <w:position w:val="0"/>
        </w:rPr>
        <w:t>构造函数或析构函数运行期间是否调用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函数”并不总是这般 轻松。如果</w:t>
      </w:r>
      <w:r>
        <w:rPr>
          <w:rFonts w:ascii="Times New Roman" w:eastAsia="Times New Roman" w:hAnsi="Times New Roman" w:cs="Times New Roman"/>
          <w:color w:val="000000"/>
          <w:spacing w:val="0"/>
          <w:w w:val="100"/>
          <w:position w:val="0"/>
          <w:sz w:val="20"/>
          <w:szCs w:val="20"/>
          <w:lang w:val="en-US" w:eastAsia="en-US" w:bidi="en-US"/>
        </w:rPr>
        <w:t>Transaction</w:t>
      </w:r>
      <w:r>
        <w:rPr>
          <w:color w:val="000000"/>
          <w:spacing w:val="0"/>
          <w:w w:val="100"/>
          <w:position w:val="0"/>
        </w:rPr>
        <w:t>有多个构造函数，每个都需执行某些相同工作，那么避免 代码重复的一个优秀做法是把共同的初始化代码(其中包括对</w:t>
      </w:r>
      <w:r>
        <w:rPr>
          <w:rFonts w:ascii="Times New Roman" w:eastAsia="Times New Roman" w:hAnsi="Times New Roman" w:cs="Times New Roman"/>
          <w:color w:val="000000"/>
          <w:spacing w:val="0"/>
          <w:w w:val="100"/>
          <w:position w:val="0"/>
          <w:sz w:val="20"/>
          <w:szCs w:val="20"/>
          <w:lang w:val="en-US" w:eastAsia="en-US" w:bidi="en-US"/>
        </w:rPr>
        <w:t>logTransaction</w:t>
      </w:r>
      <w:r>
        <w:rPr>
          <w:color w:val="000000"/>
          <w:spacing w:val="0"/>
          <w:w w:val="100"/>
          <w:position w:val="0"/>
        </w:rPr>
        <w:t>的调 用)放进一个初始化函数如</w:t>
      </w:r>
      <w:r>
        <w:rPr>
          <w:rFonts w:ascii="Times New Roman" w:eastAsia="Times New Roman" w:hAnsi="Times New Roman" w:cs="Times New Roman"/>
          <w:color w:val="000000"/>
          <w:spacing w:val="0"/>
          <w:w w:val="100"/>
          <w:position w:val="0"/>
          <w:sz w:val="20"/>
          <w:szCs w:val="20"/>
          <w:lang w:val="en-US" w:eastAsia="en-US" w:bidi="en-US"/>
        </w:rPr>
        <w:t>init</w:t>
      </w:r>
      <w:r>
        <w:rPr>
          <w:color w:val="000000"/>
          <w:spacing w:val="0"/>
          <w:w w:val="100"/>
          <w:position w:val="0"/>
        </w:rPr>
        <w:t>内：</w:t>
      </w:r>
    </w:p>
    <w:p>
      <w:pPr>
        <w:pStyle w:val="Style86"/>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class Transaction {</w:t>
      </w:r>
    </w:p>
    <w:p>
      <w:pPr>
        <w:pStyle w:val="Style215"/>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public:</w:t>
      </w:r>
    </w:p>
    <w:p>
      <w:pPr>
        <w:pStyle w:val="Style86"/>
        <w:keepNext w:val="0"/>
        <w:keepLines w:val="0"/>
        <w:widowControl w:val="0"/>
        <w:shd w:val="clear" w:color="auto" w:fill="auto"/>
        <w:bidi w:val="0"/>
        <w:spacing w:before="0" w:after="0" w:line="218" w:lineRule="auto"/>
        <w:ind w:left="0" w:right="0" w:firstLine="540"/>
        <w:jc w:val="both"/>
      </w:pPr>
      <w:r>
        <w:rPr>
          <w:rFonts w:ascii="Times New Roman" w:eastAsia="Times New Roman" w:hAnsi="Times New Roman" w:cs="Times New Roman"/>
          <w:color w:val="000000"/>
          <w:spacing w:val="0"/>
          <w:w w:val="100"/>
          <w:position w:val="0"/>
          <w:lang w:val="en-US" w:eastAsia="en-US" w:bidi="en-US"/>
        </w:rPr>
        <w:t>Transaction()</w:t>
      </w:r>
    </w:p>
    <w:p>
      <w:pPr>
        <w:pStyle w:val="Style86"/>
        <w:keepNext w:val="0"/>
        <w:keepLines w:val="0"/>
        <w:widowControl w:val="0"/>
        <w:shd w:val="clear" w:color="auto" w:fill="auto"/>
        <w:tabs>
          <w:tab w:pos="4860" w:val="left"/>
        </w:tabs>
        <w:bidi w:val="0"/>
        <w:spacing w:before="0" w:after="0" w:line="240" w:lineRule="auto"/>
        <w:ind w:left="0" w:right="0" w:firstLine="5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init ( ) ; }</w:t>
        <w:tab/>
      </w:r>
      <w:r>
        <w:rPr>
          <w:rFonts w:ascii="SimSun" w:eastAsia="SimSun" w:hAnsi="SimSun" w:cs="SimSun"/>
          <w:color w:val="000000"/>
          <w:spacing w:val="0"/>
          <w:w w:val="100"/>
          <w:position w:val="0"/>
          <w:sz w:val="19"/>
          <w:szCs w:val="19"/>
          <w:lang w:val="zh-CN" w:eastAsia="zh-CN" w:bidi="zh-CN"/>
        </w:rPr>
        <w:t xml:space="preserve">〃调用 </w:t>
      </w:r>
      <w:r>
        <w:rPr>
          <w:rFonts w:ascii="Times New Roman" w:eastAsia="Times New Roman" w:hAnsi="Times New Roman" w:cs="Times New Roman"/>
          <w:color w:val="000000"/>
          <w:spacing w:val="0"/>
          <w:w w:val="100"/>
          <w:position w:val="0"/>
          <w:sz w:val="19"/>
          <w:szCs w:val="19"/>
          <w:lang w:val="en-US" w:eastAsia="en-US" w:bidi="en-US"/>
        </w:rPr>
        <w:t>non-virtual...</w:t>
      </w:r>
    </w:p>
    <w:p>
      <w:pPr>
        <w:pStyle w:val="Style215"/>
        <w:keepNext w:val="0"/>
        <w:keepLines w:val="0"/>
        <w:widowControl w:val="0"/>
        <w:shd w:val="clear" w:color="auto" w:fill="auto"/>
        <w:bidi w:val="0"/>
        <w:spacing w:before="0" w:after="22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virtual void logTransaction() const =0;</w:t>
      </w:r>
    </w:p>
    <w:p>
      <w:pPr>
        <w:pStyle w:val="Style215"/>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6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void init ()</w:t>
      </w:r>
    </w:p>
    <w:p>
      <w:pPr>
        <w:pStyle w:val="Style215"/>
        <w:keepNext w:val="0"/>
        <w:keepLines w:val="0"/>
        <w:widowControl w:val="0"/>
        <w:shd w:val="clear" w:color="auto" w:fill="auto"/>
        <w:bidi w:val="0"/>
        <w:spacing w:before="0" w:after="22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3830" w:val="left"/>
        </w:tabs>
        <w:bidi w:val="0"/>
        <w:spacing w:before="0" w:after="6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6"/>
          <w:szCs w:val="16"/>
          <w:lang w:val="en-US" w:eastAsia="en-US" w:bidi="en-US"/>
        </w:rPr>
        <w:t>logTransaction ();</w:t>
        <w:tab/>
      </w:r>
      <w:r>
        <w:rPr>
          <w:rFonts w:ascii="SimSun" w:eastAsia="SimSun" w:hAnsi="SimSun" w:cs="SimSun"/>
          <w:color w:val="000000"/>
          <w:spacing w:val="0"/>
          <w:w w:val="100"/>
          <w:position w:val="0"/>
          <w:sz w:val="19"/>
          <w:szCs w:val="19"/>
          <w:lang w:val="zh-TW" w:eastAsia="zh-TW" w:bidi="zh-TW"/>
        </w:rPr>
        <w:t xml:space="preserve">〃这里调用 </w:t>
      </w:r>
      <w:r>
        <w:rPr>
          <w:rFonts w:ascii="Times New Roman" w:eastAsia="Times New Roman" w:hAnsi="Times New Roman" w:cs="Times New Roman"/>
          <w:color w:val="000000"/>
          <w:spacing w:val="0"/>
          <w:w w:val="100"/>
          <w:position w:val="0"/>
          <w:sz w:val="19"/>
          <w:szCs w:val="19"/>
          <w:lang w:val="en-US" w:eastAsia="en-US" w:bidi="en-US"/>
        </w:rPr>
        <w:t>virtual!</w:t>
      </w:r>
    </w:p>
    <w:p>
      <w:pPr>
        <w:pStyle w:val="Style215"/>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w:t>
      </w:r>
    </w:p>
    <w:p>
      <w:pPr>
        <w:pStyle w:val="Style86"/>
        <w:keepNext w:val="0"/>
        <w:keepLines w:val="0"/>
        <w:widowControl w:val="0"/>
        <w:shd w:val="clear" w:color="auto" w:fill="auto"/>
        <w:bidi w:val="0"/>
        <w:spacing w:before="0" w:after="440" w:line="223" w:lineRule="auto"/>
        <w:ind w:left="0" w:right="0" w:firstLine="22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100" w:line="294" w:lineRule="exact"/>
        <w:ind w:left="0" w:right="0" w:firstLine="0"/>
        <w:jc w:val="both"/>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80" w:line="294" w:lineRule="exact"/>
        <w:ind w:left="0" w:right="0" w:firstLine="400"/>
        <w:jc w:val="both"/>
      </w:pPr>
      <w:r>
        <w:rPr>
          <w:color w:val="000000"/>
          <w:spacing w:val="0"/>
          <w:w w:val="100"/>
          <w:position w:val="0"/>
        </w:rPr>
        <w:t>这段代码概念上和稍早版本相同，但它比较潜藏并且暗中为害，因为它通常不 会引发任何编译器和连接器的抱怨。此时由于</w:t>
      </w:r>
      <w:r>
        <w:rPr>
          <w:rFonts w:ascii="Times New Roman" w:eastAsia="Times New Roman" w:hAnsi="Times New Roman" w:cs="Times New Roman"/>
          <w:color w:val="000000"/>
          <w:spacing w:val="0"/>
          <w:w w:val="100"/>
          <w:position w:val="0"/>
          <w:sz w:val="16"/>
          <w:szCs w:val="16"/>
          <w:lang w:val="en-US" w:eastAsia="en-US" w:bidi="en-US"/>
        </w:rPr>
        <w:t>logTransaction</w:t>
      </w:r>
      <w:r>
        <w:rPr>
          <w:color w:val="000000"/>
          <w:spacing w:val="0"/>
          <w:w w:val="100"/>
          <w:position w:val="0"/>
        </w:rPr>
        <w:t>是</w:t>
      </w:r>
      <w:r>
        <w:rPr>
          <w:rFonts w:ascii="Times New Roman" w:eastAsia="Times New Roman" w:hAnsi="Times New Roman" w:cs="Times New Roman"/>
          <w:color w:val="000000"/>
          <w:spacing w:val="0"/>
          <w:w w:val="100"/>
          <w:position w:val="0"/>
          <w:sz w:val="16"/>
          <w:szCs w:val="16"/>
          <w:lang w:val="en-US" w:eastAsia="en-US" w:bidi="en-US"/>
        </w:rPr>
        <w:t>Transaction</w:t>
      </w:r>
      <w:r>
        <w:rPr>
          <w:color w:val="000000"/>
          <w:spacing w:val="0"/>
          <w:w w:val="100"/>
          <w:position w:val="0"/>
        </w:rPr>
        <w:t>内 的一个</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函数，当</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函数被调用，大多执行系统会中止程序(通 常会对此结果发出一个信息)。然而如果</w:t>
      </w:r>
      <w:r>
        <w:rPr>
          <w:rFonts w:ascii="Times New Roman" w:eastAsia="Times New Roman" w:hAnsi="Times New Roman" w:cs="Times New Roman"/>
          <w:color w:val="000000"/>
          <w:spacing w:val="0"/>
          <w:w w:val="100"/>
          <w:position w:val="0"/>
          <w:sz w:val="16"/>
          <w:szCs w:val="16"/>
          <w:lang w:val="en-US" w:eastAsia="en-US" w:bidi="en-US"/>
        </w:rPr>
        <w:t>logTransaction</w:t>
      </w:r>
      <w:r>
        <w:rPr>
          <w:color w:val="000000"/>
          <w:spacing w:val="0"/>
          <w:w w:val="100"/>
          <w:position w:val="0"/>
        </w:rPr>
        <w:t xml:space="preserve">是个正常的(也就是, </w:t>
      </w:r>
      <w:r>
        <w:rPr>
          <w:rFonts w:ascii="Times New Roman" w:eastAsia="Times New Roman" w:hAnsi="Times New Roman" w:cs="Times New Roman"/>
          <w:color w:val="000000"/>
          <w:spacing w:val="0"/>
          <w:w w:val="100"/>
          <w:position w:val="0"/>
          <w:sz w:val="20"/>
          <w:szCs w:val="20"/>
          <w:lang w:val="en-US" w:eastAsia="en-US" w:bidi="en-US"/>
        </w:rPr>
        <w:t>impure) virtual</w:t>
      </w:r>
      <w:r>
        <w:rPr>
          <w:color w:val="000000"/>
          <w:spacing w:val="0"/>
          <w:w w:val="100"/>
          <w:position w:val="0"/>
        </w:rPr>
        <w:t>函数并在</w:t>
      </w:r>
      <w:r>
        <w:rPr>
          <w:rFonts w:ascii="Times New Roman" w:eastAsia="Times New Roman" w:hAnsi="Times New Roman" w:cs="Times New Roman"/>
          <w:color w:val="000000"/>
          <w:spacing w:val="0"/>
          <w:w w:val="100"/>
          <w:position w:val="0"/>
          <w:sz w:val="16"/>
          <w:szCs w:val="16"/>
          <w:lang w:val="en-US" w:eastAsia="en-US" w:bidi="en-US"/>
        </w:rPr>
        <w:t>Transaction</w:t>
      </w:r>
      <w:r>
        <w:rPr>
          <w:color w:val="000000"/>
          <w:spacing w:val="0"/>
          <w:w w:val="100"/>
          <w:position w:val="0"/>
        </w:rPr>
        <w:t>内带有一份实现代码，该版本就会被调用， 而程序也就会兴高釆烈地继续向前行，留下你百思不解为什么建立一个</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color w:val="000000"/>
          <w:spacing w:val="0"/>
          <w:w w:val="100"/>
          <w:position w:val="0"/>
        </w:rPr>
        <w:t>对象时会调用错误版本的</w:t>
      </w:r>
      <w:r>
        <w:rPr>
          <w:rFonts w:ascii="Times New Roman" w:eastAsia="Times New Roman" w:hAnsi="Times New Roman" w:cs="Times New Roman"/>
          <w:color w:val="000000"/>
          <w:spacing w:val="0"/>
          <w:w w:val="100"/>
          <w:position w:val="0"/>
          <w:sz w:val="16"/>
          <w:szCs w:val="16"/>
          <w:lang w:val="en-US" w:eastAsia="en-US" w:bidi="en-US"/>
        </w:rPr>
        <w:t>logTransaction</w:t>
      </w:r>
      <w:r>
        <w:rPr>
          <w:color w:val="000000"/>
          <w:spacing w:val="0"/>
          <w:w w:val="100"/>
          <w:position w:val="0"/>
          <w:lang w:val="en-US" w:eastAsia="en-US" w:bidi="en-US"/>
        </w:rPr>
        <w:t>。</w:t>
      </w:r>
      <w:r>
        <w:rPr>
          <w:color w:val="000000"/>
          <w:spacing w:val="0"/>
          <w:w w:val="100"/>
          <w:position w:val="0"/>
        </w:rPr>
        <w:t>唯一能够避免此问题的做法就是：确定 你的构造函数和析构函数都没有(在对象被创建和被销毁期间)调用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 而它们调用的所有函数也都服从同一约束。</w:t>
      </w:r>
    </w:p>
    <w:p>
      <w:pPr>
        <w:pStyle w:val="Style56"/>
        <w:keepNext w:val="0"/>
        <w:keepLines w:val="0"/>
        <w:widowControl w:val="0"/>
        <w:shd w:val="clear" w:color="auto" w:fill="auto"/>
        <w:bidi w:val="0"/>
        <w:spacing w:before="0" w:after="180" w:line="298" w:lineRule="exact"/>
        <w:ind w:left="0" w:right="0" w:firstLine="400"/>
        <w:jc w:val="both"/>
      </w:pPr>
      <w:r>
        <w:rPr>
          <w:color w:val="000000"/>
          <w:spacing w:val="0"/>
          <w:w w:val="100"/>
          <w:position w:val="0"/>
        </w:rPr>
        <w:t>但你如何确保每次一有</w:t>
      </w:r>
      <w:r>
        <w:rPr>
          <w:rFonts w:ascii="Times New Roman" w:eastAsia="Times New Roman" w:hAnsi="Times New Roman" w:cs="Times New Roman"/>
          <w:color w:val="000000"/>
          <w:spacing w:val="0"/>
          <w:w w:val="100"/>
          <w:position w:val="0"/>
          <w:sz w:val="16"/>
          <w:szCs w:val="16"/>
          <w:lang w:val="en-US" w:eastAsia="en-US" w:bidi="en-US"/>
        </w:rPr>
        <w:t>Transaction</w:t>
      </w:r>
      <w:r>
        <w:rPr>
          <w:color w:val="000000"/>
          <w:spacing w:val="0"/>
          <w:w w:val="100"/>
          <w:position w:val="0"/>
        </w:rPr>
        <w:t>继承体系上的对象被创建，就会有适当版 本的</w:t>
      </w:r>
      <w:r>
        <w:rPr>
          <w:rFonts w:ascii="Times New Roman" w:eastAsia="Times New Roman" w:hAnsi="Times New Roman" w:cs="Times New Roman"/>
          <w:color w:val="000000"/>
          <w:spacing w:val="0"/>
          <w:w w:val="100"/>
          <w:position w:val="0"/>
          <w:sz w:val="16"/>
          <w:szCs w:val="16"/>
          <w:lang w:val="en-US" w:eastAsia="en-US" w:bidi="en-US"/>
        </w:rPr>
        <w:t>logTransaction</w:t>
      </w:r>
      <w:r>
        <w:rPr>
          <w:color w:val="000000"/>
          <w:spacing w:val="0"/>
          <w:w w:val="100"/>
          <w:position w:val="0"/>
        </w:rPr>
        <w:t>被调用呢？很显然，在</w:t>
      </w:r>
      <w:r>
        <w:rPr>
          <w:rFonts w:ascii="Times New Roman" w:eastAsia="Times New Roman" w:hAnsi="Times New Roman" w:cs="Times New Roman"/>
          <w:color w:val="000000"/>
          <w:spacing w:val="0"/>
          <w:w w:val="100"/>
          <w:position w:val="0"/>
          <w:sz w:val="16"/>
          <w:szCs w:val="16"/>
          <w:lang w:val="en-US" w:eastAsia="en-US" w:bidi="en-US"/>
        </w:rPr>
        <w:t>Transaction</w:t>
      </w:r>
      <w:r>
        <w:rPr>
          <w:color w:val="000000"/>
          <w:spacing w:val="0"/>
          <w:w w:val="100"/>
          <w:position w:val="0"/>
        </w:rPr>
        <w:t>构造函数</w:t>
      </w:r>
      <w:r>
        <w:rPr>
          <w:rFonts w:ascii="Times New Roman" w:eastAsia="Times New Roman" w:hAnsi="Times New Roman" w:cs="Times New Roman"/>
          <w:color w:val="000000"/>
          <w:spacing w:val="0"/>
          <w:w w:val="100"/>
          <w:position w:val="0"/>
          <w:sz w:val="20"/>
          <w:szCs w:val="20"/>
          <w:lang w:val="en-US" w:eastAsia="en-US" w:bidi="en-US"/>
        </w:rPr>
        <w:t>(s)</w:t>
      </w:r>
      <w:r>
        <w:rPr>
          <w:color w:val="000000"/>
          <w:spacing w:val="0"/>
          <w:w w:val="100"/>
          <w:position w:val="0"/>
        </w:rPr>
        <w:t>内对着对象 调用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函数是一种错误做法。</w:t>
      </w:r>
    </w:p>
    <w:p>
      <w:pPr>
        <w:pStyle w:val="Style56"/>
        <w:keepNext w:val="0"/>
        <w:keepLines w:val="0"/>
        <w:widowControl w:val="0"/>
        <w:shd w:val="clear" w:color="auto" w:fill="auto"/>
        <w:bidi w:val="0"/>
        <w:spacing w:before="0" w:after="180" w:line="294" w:lineRule="exact"/>
        <w:ind w:left="0" w:right="0" w:firstLine="400"/>
        <w:jc w:val="both"/>
      </w:pPr>
      <w:r>
        <w:rPr>
          <w:color w:val="000000"/>
          <w:spacing w:val="0"/>
          <w:w w:val="100"/>
          <w:position w:val="0"/>
        </w:rPr>
        <w:t>其他方案可以解决这个问题。一种做法是在</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Transaction</w:t>
      </w:r>
      <w:r>
        <w:rPr>
          <w:color w:val="000000"/>
          <w:spacing w:val="0"/>
          <w:w w:val="100"/>
          <w:position w:val="0"/>
        </w:rPr>
        <w:t xml:space="preserve">内将 </w:t>
      </w:r>
      <w:r>
        <w:rPr>
          <w:rFonts w:ascii="Times New Roman" w:eastAsia="Times New Roman" w:hAnsi="Times New Roman" w:cs="Times New Roman"/>
          <w:color w:val="000000"/>
          <w:spacing w:val="0"/>
          <w:w w:val="100"/>
          <w:position w:val="0"/>
          <w:sz w:val="16"/>
          <w:szCs w:val="16"/>
          <w:lang w:val="en-US" w:eastAsia="en-US" w:bidi="en-US"/>
        </w:rPr>
        <w:t>logTransaction</w:t>
      </w:r>
      <w:r>
        <w:rPr>
          <w:color w:val="000000"/>
          <w:spacing w:val="0"/>
          <w:w w:val="100"/>
          <w:position w:val="0"/>
        </w:rPr>
        <w:t>函数改为</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然后要求</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构造函数传递必要信 息给</w:t>
      </w:r>
      <w:r>
        <w:rPr>
          <w:rFonts w:ascii="Times New Roman" w:eastAsia="Times New Roman" w:hAnsi="Times New Roman" w:cs="Times New Roman"/>
          <w:color w:val="000000"/>
          <w:spacing w:val="0"/>
          <w:w w:val="100"/>
          <w:position w:val="0"/>
          <w:sz w:val="16"/>
          <w:szCs w:val="16"/>
          <w:lang w:val="en-US" w:eastAsia="en-US" w:bidi="en-US"/>
        </w:rPr>
        <w:t>Transaction</w:t>
      </w:r>
      <w:r>
        <w:rPr>
          <w:color w:val="000000"/>
          <w:spacing w:val="0"/>
          <w:w w:val="100"/>
          <w:position w:val="0"/>
        </w:rPr>
        <w:t>构造函数，而后那个构造函数便可安全地调用</w:t>
      </w:r>
      <w:r>
        <w:rPr>
          <w:rFonts w:ascii="Times New Roman" w:eastAsia="Times New Roman" w:hAnsi="Times New Roman" w:cs="Times New Roman"/>
          <w:color w:val="000000"/>
          <w:spacing w:val="0"/>
          <w:w w:val="100"/>
          <w:position w:val="0"/>
          <w:sz w:val="20"/>
          <w:szCs w:val="20"/>
          <w:lang w:val="en-US" w:eastAsia="en-US" w:bidi="en-US"/>
        </w:rPr>
        <w:t xml:space="preserve">non-virtual </w:t>
      </w:r>
      <w:r>
        <w:rPr>
          <w:rFonts w:ascii="Times New Roman" w:eastAsia="Times New Roman" w:hAnsi="Times New Roman" w:cs="Times New Roman"/>
          <w:color w:val="000000"/>
          <w:spacing w:val="0"/>
          <w:w w:val="100"/>
          <w:position w:val="0"/>
          <w:sz w:val="16"/>
          <w:szCs w:val="16"/>
          <w:lang w:val="en-US" w:eastAsia="en-US" w:bidi="en-US"/>
        </w:rPr>
        <w:t xml:space="preserve">logTransaction </w:t>
      </w:r>
      <w:r>
        <w:rPr>
          <w:rFonts w:ascii="Times New Roman" w:eastAsia="Times New Roman" w:hAnsi="Times New Roman" w:cs="Times New Roman"/>
          <w:color w:val="000000"/>
          <w:spacing w:val="0"/>
          <w:w w:val="100"/>
          <w:position w:val="0"/>
          <w:sz w:val="16"/>
          <w:szCs w:val="16"/>
          <w:vertAlign w:val="subscript"/>
        </w:rPr>
        <w:t>0</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rPr>
        <w:t>像这样：</w:t>
      </w:r>
    </w:p>
    <w:p>
      <w:pPr>
        <w:pStyle w:val="Style215"/>
        <w:keepNext w:val="0"/>
        <w:keepLines w:val="0"/>
        <w:widowControl w:val="0"/>
        <w:shd w:val="clear" w:color="auto" w:fill="auto"/>
        <w:bidi w:val="0"/>
        <w:spacing w:before="0" w:after="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Transaction (</w:t>
      </w:r>
    </w:p>
    <w:p>
      <w:pPr>
        <w:pStyle w:val="Style215"/>
        <w:keepNext w:val="0"/>
        <w:keepLines w:val="0"/>
        <w:widowControl w:val="0"/>
        <w:shd w:val="clear" w:color="auto" w:fill="auto"/>
        <w:bidi w:val="0"/>
        <w:spacing w:before="0" w:after="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8" w:lineRule="auto"/>
        <w:ind w:left="0" w:right="0" w:firstLine="520"/>
        <w:jc w:val="both"/>
      </w:pPr>
      <w:r>
        <w:rPr>
          <w:rFonts w:ascii="Times New Roman" w:eastAsia="Times New Roman" w:hAnsi="Times New Roman" w:cs="Times New Roman"/>
          <w:color w:val="000000"/>
          <w:spacing w:val="0"/>
          <w:w w:val="100"/>
          <w:position w:val="0"/>
          <w:lang w:val="en-US" w:eastAsia="en-US" w:bidi="en-US"/>
        </w:rPr>
        <w:t>explicit Transaction(const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loginfo);</w:t>
      </w:r>
    </w:p>
    <w:p>
      <w:pPr>
        <w:pStyle w:val="Style215"/>
        <w:keepNext w:val="0"/>
        <w:keepLines w:val="0"/>
        <w:widowControl w:val="0"/>
        <w:shd w:val="clear" w:color="auto" w:fill="auto"/>
        <w:bidi w:val="0"/>
        <w:spacing w:before="0" w:after="0" w:line="288"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void logTransaction(const std: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strings loginfo) const; </w:t>
      </w:r>
      <w:r>
        <w:rPr>
          <w:rFonts w:ascii="SimSun" w:eastAsia="SimSun" w:hAnsi="SimSun" w:cs="SimSun"/>
          <w:color w:val="000000"/>
          <w:spacing w:val="0"/>
          <w:w w:val="100"/>
          <w:position w:val="0"/>
          <w:sz w:val="19"/>
          <w:szCs w:val="19"/>
          <w:lang w:val="zh-CN" w:eastAsia="zh-CN" w:bidi="zh-CN"/>
        </w:rPr>
        <w:t>〃如</w:t>
      </w:r>
      <w:r>
        <w:rPr>
          <w:rFonts w:ascii="SimSun" w:eastAsia="SimSun" w:hAnsi="SimSun" w:cs="SimSun"/>
          <w:color w:val="000000"/>
          <w:spacing w:val="0"/>
          <w:w w:val="100"/>
          <w:position w:val="0"/>
          <w:sz w:val="19"/>
          <w:szCs w:val="19"/>
          <w:lang w:val="zh-TW" w:eastAsia="zh-TW" w:bidi="zh-TW"/>
        </w:rPr>
        <w:t>今是个</w:t>
      </w:r>
    </w:p>
    <w:p>
      <w:pPr>
        <w:pStyle w:val="Style68"/>
        <w:keepNext w:val="0"/>
        <w:keepLines w:val="0"/>
        <w:widowControl w:val="0"/>
        <w:shd w:val="clear" w:color="auto" w:fill="auto"/>
        <w:bidi w:val="0"/>
        <w:spacing w:before="0" w:after="260" w:line="240" w:lineRule="auto"/>
        <w:ind w:left="0" w:right="140" w:firstLine="0"/>
        <w:jc w:val="right"/>
        <w:rPr>
          <w:sz w:val="19"/>
          <w:szCs w:val="19"/>
        </w:rPr>
      </w:pPr>
      <w:r>
        <w:rPr>
          <w:rFonts w:ascii="Times New Roman" w:eastAsia="Times New Roman" w:hAnsi="Times New Roman" w:cs="Times New Roman"/>
          <w:i w:val="0"/>
          <w:iCs w:val="0"/>
          <w:color w:val="000000"/>
          <w:spacing w:val="0"/>
          <w:w w:val="100"/>
          <w:position w:val="0"/>
          <w:sz w:val="19"/>
          <w:szCs w:val="19"/>
          <w:lang w:val="en-US" w:eastAsia="en-US" w:bidi="en-US"/>
        </w:rPr>
        <w:t xml:space="preserve">//non-virtual </w:t>
      </w:r>
      <w:r>
        <w:rPr>
          <w:rFonts w:ascii="SimSun" w:eastAsia="SimSun" w:hAnsi="SimSun" w:cs="SimSun"/>
          <w:i w:val="0"/>
          <w:iCs w:val="0"/>
          <w:color w:val="000000"/>
          <w:spacing w:val="0"/>
          <w:w w:val="100"/>
          <w:position w:val="0"/>
          <w:sz w:val="19"/>
          <w:szCs w:val="19"/>
          <w:lang w:val="zh-TW" w:eastAsia="zh-TW" w:bidi="zh-TW"/>
        </w:rPr>
        <w:t>函数</w:t>
      </w:r>
    </w:p>
    <w:p>
      <w:pPr>
        <w:pStyle w:val="Style215"/>
        <w:keepNext w:val="0"/>
        <w:keepLines w:val="0"/>
        <w:widowControl w:val="0"/>
        <w:shd w:val="clear" w:color="auto" w:fill="auto"/>
        <w:bidi w:val="0"/>
        <w:spacing w:before="0" w:after="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Transaction: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Transaction(const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string&amp; loginfo)</w:t>
      </w:r>
    </w:p>
    <w:p>
      <w:pPr>
        <w:pStyle w:val="Style215"/>
        <w:keepNext w:val="0"/>
        <w:keepLines w:val="0"/>
        <w:widowControl w:val="0"/>
        <w:shd w:val="clear" w:color="auto" w:fill="auto"/>
        <w:bidi w:val="0"/>
        <w:spacing w:before="0" w:after="26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5320" w:val="left"/>
        </w:tabs>
        <w:bidi w:val="0"/>
        <w:spacing w:before="0" w:after="0" w:line="288"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logTransaction (loginfo);</w:t>
        <w:tab/>
      </w:r>
      <w:r>
        <w:rPr>
          <w:rFonts w:ascii="SimSun" w:eastAsia="SimSun" w:hAnsi="SimSun" w:cs="SimSun"/>
          <w:color w:val="000000"/>
          <w:spacing w:val="0"/>
          <w:w w:val="100"/>
          <w:position w:val="0"/>
          <w:sz w:val="19"/>
          <w:szCs w:val="19"/>
          <w:lang w:val="zh-TW" w:eastAsia="zh-TW" w:bidi="zh-TW"/>
        </w:rPr>
        <w:t>〃如今是个</w:t>
      </w:r>
    </w:p>
    <w:p>
      <w:pPr>
        <w:pStyle w:val="Style68"/>
        <w:keepNext w:val="0"/>
        <w:keepLines w:val="0"/>
        <w:widowControl w:val="0"/>
        <w:shd w:val="clear" w:color="auto" w:fill="auto"/>
        <w:bidi w:val="0"/>
        <w:spacing w:before="0" w:after="60" w:line="240" w:lineRule="auto"/>
        <w:ind w:left="0" w:right="280" w:firstLine="0"/>
        <w:jc w:val="right"/>
        <w:rPr>
          <w:sz w:val="19"/>
          <w:szCs w:val="19"/>
        </w:rPr>
      </w:pPr>
      <w:r>
        <w:rPr>
          <w:rFonts w:ascii="Times New Roman" w:eastAsia="Times New Roman" w:hAnsi="Times New Roman" w:cs="Times New Roman"/>
          <w:i w:val="0"/>
          <w:iCs w:val="0"/>
          <w:color w:val="000000"/>
          <w:spacing w:val="0"/>
          <w:w w:val="100"/>
          <w:position w:val="0"/>
          <w:sz w:val="19"/>
          <w:szCs w:val="19"/>
          <w:lang w:val="en-US" w:eastAsia="en-US" w:bidi="en-US"/>
        </w:rPr>
        <w:t xml:space="preserve">//non-virtual </w:t>
      </w:r>
      <w:r>
        <w:rPr>
          <w:rFonts w:ascii="SimSun" w:eastAsia="SimSun" w:hAnsi="SimSun" w:cs="SimSun"/>
          <w:i w:val="0"/>
          <w:iCs w:val="0"/>
          <w:color w:val="000000"/>
          <w:spacing w:val="0"/>
          <w:w w:val="100"/>
          <w:position w:val="0"/>
          <w:sz w:val="19"/>
          <w:szCs w:val="19"/>
          <w:lang w:val="zh-TW" w:eastAsia="zh-TW" w:bidi="zh-TW"/>
        </w:rPr>
        <w:t>调用</w:t>
      </w:r>
    </w:p>
    <w:p>
      <w:pPr>
        <w:pStyle w:val="Style215"/>
        <w:keepNext w:val="0"/>
        <w:keepLines w:val="0"/>
        <w:widowControl w:val="0"/>
        <w:shd w:val="clear" w:color="auto" w:fill="auto"/>
        <w:bidi w:val="0"/>
        <w:spacing w:before="0" w:after="12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88" w:lineRule="auto"/>
        <w:ind w:left="200" w:right="0" w:firstLine="40"/>
        <w:jc w:val="both"/>
      </w:pPr>
      <w:r>
        <w:rPr>
          <w:rFonts w:ascii="Times New Roman" w:eastAsia="Times New Roman" w:hAnsi="Times New Roman" w:cs="Times New Roman"/>
          <w:color w:val="000000"/>
          <w:spacing w:val="0"/>
          <w:w w:val="100"/>
          <w:position w:val="0"/>
          <w:lang w:val="en-US" w:eastAsia="en-US" w:bidi="en-US"/>
        </w:rPr>
        <w:t>class BuyTransaction</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Transaction { public:</w:t>
      </w:r>
    </w:p>
    <w:p>
      <w:pPr>
        <w:pStyle w:val="Style215"/>
        <w:keepNext w:val="0"/>
        <w:keepLines w:val="0"/>
        <w:widowControl w:val="0"/>
        <w:shd w:val="clear" w:color="auto" w:fill="auto"/>
        <w:bidi w:val="0"/>
        <w:spacing w:before="0" w:after="0" w:line="288" w:lineRule="auto"/>
        <w:ind w:left="0" w:right="0" w:firstLine="520"/>
        <w:jc w:val="both"/>
      </w:pPr>
      <w:r>
        <w:rPr>
          <w:rFonts w:ascii="Times New Roman" w:eastAsia="Times New Roman" w:hAnsi="Times New Roman" w:cs="Times New Roman"/>
          <w:color w:val="000000"/>
          <w:spacing w:val="0"/>
          <w:w w:val="100"/>
          <w:position w:val="0"/>
          <w:lang w:val="en-US" w:eastAsia="en-US" w:bidi="en-US"/>
        </w:rPr>
        <w:t xml:space="preserve">BuyTransaction( </w:t>
      </w:r>
      <w:r>
        <w:rPr>
          <w:rFonts w:ascii="Times New Roman" w:eastAsia="Times New Roman" w:hAnsi="Times New Roman" w:cs="Times New Roman"/>
          <w:i/>
          <w:iCs/>
          <w:color w:val="000000"/>
          <w:spacing w:val="0"/>
          <w:w w:val="100"/>
          <w:position w:val="0"/>
          <w:lang w:val="en-US" w:eastAsia="en-US" w:bidi="en-US"/>
        </w:rPr>
        <w:t>parameters)</w:t>
      </w:r>
    </w:p>
    <w:p>
      <w:pPr>
        <w:pStyle w:val="Style215"/>
        <w:keepNext w:val="0"/>
        <w:keepLines w:val="0"/>
        <w:widowControl w:val="0"/>
        <w:shd w:val="clear" w:color="auto" w:fill="auto"/>
        <w:tabs>
          <w:tab w:pos="4632" w:val="left"/>
        </w:tabs>
        <w:bidi w:val="0"/>
        <w:spacing w:before="0" w:after="0" w:line="221" w:lineRule="exact"/>
        <w:ind w:left="0" w:right="0" w:firstLine="0"/>
        <w:jc w:val="center"/>
        <w:rPr>
          <w:sz w:val="19"/>
          <w:szCs w:val="19"/>
        </w:rPr>
      </w:pP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Transaction (createLogString ( parameters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将 </w:t>
      </w:r>
      <w:r>
        <w:rPr>
          <w:rFonts w:ascii="Times New Roman" w:eastAsia="Times New Roman" w:hAnsi="Times New Roman" w:cs="Times New Roman"/>
          <w:color w:val="000000"/>
          <w:spacing w:val="0"/>
          <w:w w:val="100"/>
          <w:position w:val="0"/>
          <w:sz w:val="19"/>
          <w:szCs w:val="19"/>
          <w:lang w:val="en-US" w:eastAsia="en-US" w:bidi="en-US"/>
        </w:rPr>
        <w:t xml:space="preserve">log </w:t>
      </w:r>
      <w:r>
        <w:rPr>
          <w:rFonts w:ascii="SimSun" w:eastAsia="SimSun" w:hAnsi="SimSun" w:cs="SimSun"/>
          <w:color w:val="000000"/>
          <w:spacing w:val="0"/>
          <w:w w:val="100"/>
          <w:position w:val="0"/>
          <w:sz w:val="19"/>
          <w:szCs w:val="19"/>
          <w:lang w:val="zh-TW" w:eastAsia="zh-TW" w:bidi="zh-TW"/>
        </w:rPr>
        <w:t>信息</w:t>
      </w:r>
    </w:p>
    <w:p>
      <w:pPr>
        <w:pStyle w:val="Style56"/>
        <w:keepNext w:val="0"/>
        <w:keepLines w:val="0"/>
        <w:widowControl w:val="0"/>
        <w:shd w:val="clear" w:color="auto" w:fill="auto"/>
        <w:tabs>
          <w:tab w:pos="4845" w:val="left"/>
        </w:tabs>
        <w:bidi w:val="0"/>
        <w:spacing w:before="0" w:after="260" w:line="221" w:lineRule="exact"/>
        <w:ind w:left="0" w:right="0" w:firstLine="520"/>
        <w:jc w:val="both"/>
      </w:pPr>
      <w:r>
        <w:rPr>
          <w:color w:val="000000"/>
          <w:spacing w:val="0"/>
          <w:w w:val="100"/>
          <w:position w:val="0"/>
          <w:lang w:val="en-US" w:eastAsia="en-US" w:bidi="en-US"/>
        </w:rPr>
        <w:t>{ ... }</w:t>
        <w:tab/>
      </w:r>
      <w:r>
        <w:rPr>
          <w:color w:val="000000"/>
          <w:spacing w:val="0"/>
          <w:w w:val="100"/>
          <w:position w:val="0"/>
          <w:lang w:val="zh-CN" w:eastAsia="zh-CN" w:bidi="zh-CN"/>
        </w:rPr>
        <w:t>〃传给</w:t>
      </w:r>
      <w:r>
        <w:rPr>
          <w:rFonts w:ascii="Times New Roman" w:eastAsia="Times New Roman" w:hAnsi="Times New Roman" w:cs="Times New Roman"/>
          <w:color w:val="000000"/>
          <w:spacing w:val="0"/>
          <w:w w:val="100"/>
          <w:position w:val="0"/>
          <w:lang w:val="en-US" w:eastAsia="en-US" w:bidi="en-US"/>
        </w:rPr>
        <w:t>base class</w:t>
      </w:r>
      <w:r>
        <w:rPr>
          <w:color w:val="000000"/>
          <w:spacing w:val="0"/>
          <w:w w:val="100"/>
          <w:position w:val="0"/>
        </w:rPr>
        <w:t>构造函数</w:t>
      </w:r>
    </w:p>
    <w:p>
      <w:pPr>
        <w:pStyle w:val="Style215"/>
        <w:keepNext w:val="0"/>
        <w:keepLines w:val="0"/>
        <w:widowControl w:val="0"/>
        <w:shd w:val="clear" w:color="auto" w:fill="auto"/>
        <w:bidi w:val="0"/>
        <w:spacing w:before="0" w:after="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88" w:lineRule="auto"/>
        <w:ind w:left="0" w:right="0" w:firstLine="520"/>
        <w:jc w:val="both"/>
      </w:pPr>
      <w:r>
        <w:rPr>
          <w:rFonts w:ascii="Times New Roman" w:eastAsia="Times New Roman" w:hAnsi="Times New Roman" w:cs="Times New Roman"/>
          <w:color w:val="000000"/>
          <w:spacing w:val="0"/>
          <w:w w:val="100"/>
          <w:position w:val="0"/>
          <w:lang w:val="en-US" w:eastAsia="en-US" w:bidi="en-US"/>
        </w:rPr>
        <w:t>static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createLogString( parameters );</w:t>
      </w:r>
    </w:p>
    <w:p>
      <w:pPr>
        <w:pStyle w:val="Style215"/>
        <w:keepNext w:val="0"/>
        <w:keepLines w:val="0"/>
        <w:widowControl w:val="0"/>
        <w:shd w:val="clear" w:color="auto" w:fill="auto"/>
        <w:bidi w:val="0"/>
        <w:spacing w:before="0" w:after="36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68"/>
        <w:keepNext w:val="0"/>
        <w:keepLines w:val="0"/>
        <w:widowControl w:val="0"/>
        <w:shd w:val="clear" w:color="auto" w:fill="auto"/>
        <w:bidi w:val="0"/>
        <w:spacing w:before="0" w:after="180" w:line="307" w:lineRule="auto"/>
        <w:ind w:left="0" w:right="0" w:firstLine="0"/>
        <w:jc w:val="right"/>
        <w:rPr>
          <w:sz w:val="19"/>
          <w:szCs w:val="19"/>
        </w:rPr>
        <w:sectPr>
          <w:headerReference w:type="default" r:id="rId187"/>
          <w:footerReference w:type="default" r:id="rId188"/>
          <w:headerReference w:type="even" r:id="rId189"/>
          <w:footerReference w:type="even" r:id="rId190"/>
          <w:headerReference w:type="first" r:id="rId191"/>
          <w:footerReference w:type="first" r:id="rId192"/>
          <w:footnotePr>
            <w:pos w:val="pageBottom"/>
            <w:numFmt w:val="decimal"/>
            <w:numRestart w:val="continuous"/>
          </w:footnotePr>
          <w:pgSz w:w="10409" w:h="14643"/>
          <w:pgMar w:top="1323" w:right="1390" w:bottom="1679" w:left="1838" w:header="0" w:footer="3" w:gutter="0"/>
          <w:pgNumType w:start="50"/>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40" w:line="317" w:lineRule="exact"/>
        <w:ind w:left="0" w:right="0" w:firstLine="420"/>
        <w:jc w:val="both"/>
      </w:pPr>
      <w:r>
        <w:rPr>
          <w:color w:val="000000"/>
          <w:spacing w:val="0"/>
          <w:w w:val="100"/>
          <w:position w:val="0"/>
        </w:rPr>
        <w:t>换句话说由于你无法使用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函数从</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向下调用，在构造期间，你 可以藉由"令</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将必要的构造信息向上传递至</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构造函数”替 换之而加以弥补。</w:t>
      </w:r>
    </w:p>
    <w:p>
      <w:pPr>
        <w:pStyle w:val="Style56"/>
        <w:keepNext w:val="0"/>
        <w:keepLines w:val="0"/>
        <w:widowControl w:val="0"/>
        <w:shd w:val="clear" w:color="auto" w:fill="auto"/>
        <w:bidi w:val="0"/>
        <w:spacing w:before="0" w:after="240" w:line="314" w:lineRule="exact"/>
        <w:ind w:left="0" w:right="0" w:firstLine="420"/>
        <w:jc w:val="both"/>
      </w:pPr>
      <w:r>
        <w:rPr>
          <w:color w:val="000000"/>
          <w:spacing w:val="0"/>
          <w:w w:val="100"/>
          <w:position w:val="0"/>
        </w:rPr>
        <w:t xml:space="preserve">请注意本例之 </w:t>
      </w:r>
      <w:r>
        <w:rPr>
          <w:rFonts w:ascii="Times New Roman" w:eastAsia="Times New Roman" w:hAnsi="Times New Roman" w:cs="Times New Roman"/>
          <w:color w:val="000000"/>
          <w:spacing w:val="0"/>
          <w:w w:val="100"/>
          <w:position w:val="0"/>
          <w:sz w:val="20"/>
          <w:szCs w:val="20"/>
          <w:lang w:val="en-US" w:eastAsia="en-US" w:bidi="en-US"/>
        </w:rPr>
        <w:t xml:space="preserve">BuyTransaction </w:t>
      </w:r>
      <w:r>
        <w:rPr>
          <w:color w:val="000000"/>
          <w:spacing w:val="0"/>
          <w:w w:val="100"/>
          <w:position w:val="0"/>
        </w:rPr>
        <w:t xml:space="preserve">内的 </w:t>
      </w:r>
      <w:r>
        <w:rPr>
          <w:rFonts w:ascii="Times New Roman" w:eastAsia="Times New Roman" w:hAnsi="Times New Roman" w:cs="Times New Roman"/>
          <w:color w:val="000000"/>
          <w:spacing w:val="0"/>
          <w:w w:val="100"/>
          <w:position w:val="0"/>
          <w:sz w:val="20"/>
          <w:szCs w:val="20"/>
          <w:lang w:val="en-US" w:eastAsia="en-US" w:bidi="en-US"/>
        </w:rPr>
        <w:t xml:space="preserve">private Static </w:t>
      </w:r>
      <w:r>
        <w:rPr>
          <w:color w:val="000000"/>
          <w:spacing w:val="0"/>
          <w:w w:val="100"/>
          <w:position w:val="0"/>
        </w:rPr>
        <w:t xml:space="preserve">函数 </w:t>
      </w:r>
      <w:r>
        <w:rPr>
          <w:rFonts w:ascii="Times New Roman" w:eastAsia="Times New Roman" w:hAnsi="Times New Roman" w:cs="Times New Roman"/>
          <w:color w:val="000000"/>
          <w:spacing w:val="0"/>
          <w:w w:val="100"/>
          <w:position w:val="0"/>
          <w:sz w:val="20"/>
          <w:szCs w:val="20"/>
          <w:lang w:val="en-US" w:eastAsia="en-US" w:bidi="en-US"/>
        </w:rPr>
        <w:t xml:space="preserve">createLogString </w:t>
      </w:r>
      <w:r>
        <w:rPr>
          <w:color w:val="000000"/>
          <w:spacing w:val="0"/>
          <w:w w:val="100"/>
          <w:position w:val="0"/>
        </w:rPr>
        <w:t>的运 用。是的，比起在成员初值列</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member initialization list)</w:t>
      </w:r>
      <w:r>
        <w:rPr>
          <w:color w:val="000000"/>
          <w:spacing w:val="0"/>
          <w:w w:val="100"/>
          <w:position w:val="0"/>
        </w:rPr>
        <w:t>内给予</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所需数据， 利用辅助函数创建一个值传给</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构造函数往往比较方便(也比较可读)。令 此函数为</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也就不可能意外指向</w:t>
      </w:r>
      <w:r>
        <w:rPr>
          <w:color w:val="000000"/>
          <w:spacing w:val="0"/>
          <w:w w:val="100"/>
          <w:position w:val="0"/>
          <w:lang w:val="en-US" w:eastAsia="en-US" w:bidi="en-US"/>
        </w:rPr>
        <w:t>"</w:t>
      </w:r>
      <w:r>
        <w:rPr>
          <w:color w:val="000000"/>
          <w:spacing w:val="0"/>
          <w:w w:val="100"/>
          <w:position w:val="0"/>
        </w:rPr>
        <w:t>初期未成熟之</w:t>
      </w:r>
      <w:r>
        <w:rPr>
          <w:rFonts w:ascii="Times New Roman" w:eastAsia="Times New Roman" w:hAnsi="Times New Roman" w:cs="Times New Roman"/>
          <w:color w:val="000000"/>
          <w:spacing w:val="0"/>
          <w:w w:val="100"/>
          <w:position w:val="0"/>
          <w:sz w:val="20"/>
          <w:szCs w:val="20"/>
          <w:lang w:val="en-US" w:eastAsia="en-US" w:bidi="en-US"/>
        </w:rPr>
        <w:t>BuyTransaction</w:t>
      </w:r>
      <w:r>
        <w:rPr>
          <w:color w:val="000000"/>
          <w:spacing w:val="0"/>
          <w:w w:val="100"/>
          <w:position w:val="0"/>
        </w:rPr>
        <w:t>对象内尚未 初始化的成员变量”。这很重要，正是因为"那些成员变量处于未定义状态"，所 以“在</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构造和析构期间调用的</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函数不可下降至</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w:t>
      </w:r>
    </w:p>
    <w:p>
      <w:pPr>
        <w:pStyle w:val="Style56"/>
        <w:keepNext w:val="0"/>
        <w:keepLines w:val="0"/>
        <w:widowControl w:val="0"/>
        <w:shd w:val="clear" w:color="auto" w:fill="auto"/>
        <w:bidi w:val="0"/>
        <w:spacing w:before="0" w:after="8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40" w:line="322" w:lineRule="exact"/>
        <w:ind w:left="380" w:right="0" w:hanging="380"/>
        <w:jc w:val="both"/>
      </w:pPr>
      <w:r>
        <w:rPr>
          <w:color w:val="000000"/>
          <w:spacing w:val="0"/>
          <w:w w:val="100"/>
          <w:position w:val="0"/>
          <w:lang w:val="en-US" w:eastAsia="en-US" w:bidi="en-US"/>
        </w:rPr>
        <w:t>■</w:t>
      </w:r>
      <w:r>
        <w:rPr>
          <w:color w:val="000000"/>
          <w:spacing w:val="0"/>
          <w:w w:val="100"/>
          <w:position w:val="0"/>
        </w:rPr>
        <w:t>在构造和析构期间不要调用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函数，因为这类调用从不下降至</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color w:val="000000"/>
          <w:spacing w:val="0"/>
          <w:w w:val="100"/>
          <w:position w:val="0"/>
        </w:rPr>
        <w:t>(比起当前执行构造函数和析构函数的那层)。</w:t>
      </w:r>
    </w:p>
    <w:p>
      <w:pPr>
        <w:pStyle w:val="Style131"/>
        <w:keepNext w:val="0"/>
        <w:keepLines w:val="0"/>
        <w:widowControl w:val="0"/>
        <w:shd w:val="clear" w:color="auto" w:fill="auto"/>
        <w:bidi w:val="0"/>
        <w:spacing w:before="0" w:after="80" w:line="240" w:lineRule="auto"/>
        <w:ind w:left="0" w:right="0" w:firstLine="0"/>
        <w:jc w:val="left"/>
        <w:rPr>
          <w:sz w:val="26"/>
          <w:szCs w:val="26"/>
        </w:rPr>
      </w:pPr>
      <w:r>
        <w:rPr>
          <w:rFonts w:ascii="SimSun" w:eastAsia="SimSun" w:hAnsi="SimSun" w:cs="SimSun"/>
          <w:color w:val="000000"/>
          <w:spacing w:val="0"/>
          <w:w w:val="100"/>
          <w:position w:val="0"/>
          <w:sz w:val="30"/>
          <w:szCs w:val="30"/>
          <w:lang w:val="zh-TW" w:eastAsia="zh-TW" w:bidi="zh-TW"/>
        </w:rPr>
        <w:t xml:space="preserve">条款 </w:t>
      </w:r>
      <w:r>
        <w:rPr>
          <w:rFonts w:ascii="Times New Roman" w:eastAsia="Times New Roman" w:hAnsi="Times New Roman" w:cs="Times New Roman"/>
          <w:color w:val="000000"/>
          <w:spacing w:val="0"/>
          <w:w w:val="100"/>
          <w:position w:val="0"/>
          <w:sz w:val="26"/>
          <w:szCs w:val="26"/>
          <w:lang w:val="zh-TW" w:eastAsia="zh-TW" w:bidi="zh-TW"/>
        </w:rPr>
        <w:t>10</w:t>
      </w:r>
      <w:r>
        <w:rPr>
          <w:rFonts w:ascii="SimSun" w:eastAsia="SimSun" w:hAnsi="SimSun" w:cs="SimSun"/>
          <w:color w:val="000000"/>
          <w:spacing w:val="0"/>
          <w:w w:val="100"/>
          <w:position w:val="0"/>
          <w:sz w:val="26"/>
          <w:szCs w:val="26"/>
          <w:lang w:val="zh-TW" w:eastAsia="zh-TW" w:bidi="zh-TW"/>
        </w:rPr>
        <w:t>：</w:t>
      </w:r>
      <w:r>
        <w:rPr>
          <w:rFonts w:ascii="SimSun" w:eastAsia="SimSun" w:hAnsi="SimSun" w:cs="SimSun"/>
          <w:color w:val="000000"/>
          <w:spacing w:val="0"/>
          <w:w w:val="100"/>
          <w:position w:val="0"/>
          <w:sz w:val="30"/>
          <w:szCs w:val="30"/>
          <w:lang w:val="zh-TW" w:eastAsia="zh-TW" w:bidi="zh-TW"/>
        </w:rPr>
        <w:t xml:space="preserve">令 </w:t>
      </w:r>
      <w:r>
        <w:rPr>
          <w:rFonts w:ascii="Times New Roman" w:eastAsia="Times New Roman" w:hAnsi="Times New Roman" w:cs="Times New Roman"/>
          <w:color w:val="000000"/>
          <w:spacing w:val="0"/>
          <w:w w:val="100"/>
          <w:position w:val="0"/>
          <w:sz w:val="26"/>
          <w:szCs w:val="26"/>
          <w:lang w:val="en-US" w:eastAsia="en-US" w:bidi="en-US"/>
        </w:rPr>
        <w:t>operator=</w:t>
      </w:r>
      <w:r>
        <w:rPr>
          <w:rFonts w:ascii="SimSun" w:eastAsia="SimSun" w:hAnsi="SimSun" w:cs="SimSun"/>
          <w:color w:val="000000"/>
          <w:spacing w:val="0"/>
          <w:w w:val="100"/>
          <w:position w:val="0"/>
          <w:sz w:val="30"/>
          <w:szCs w:val="30"/>
          <w:lang w:val="zh-TW" w:eastAsia="zh-TW" w:bidi="zh-TW"/>
        </w:rPr>
        <w:t xml:space="preserve">返回一个 </w:t>
      </w:r>
      <w:r>
        <w:rPr>
          <w:rFonts w:ascii="SimSun" w:eastAsia="SimSun" w:hAnsi="SimSun" w:cs="SimSun"/>
          <w:i/>
          <w:iCs/>
          <w:color w:val="000000"/>
          <w:spacing w:val="0"/>
          <w:w w:val="100"/>
          <w:position w:val="0"/>
          <w:sz w:val="30"/>
          <w:szCs w:val="30"/>
          <w:lang w:val="en-US" w:eastAsia="en-US" w:bidi="en-US"/>
        </w:rPr>
        <w:t>reference to</w:t>
      </w:r>
      <w:r>
        <w:rPr>
          <w:rFonts w:ascii="Times New Roman" w:eastAsia="Times New Roman" w:hAnsi="Times New Roman" w:cs="Times New Roman"/>
          <w:color w:val="000000"/>
          <w:spacing w:val="0"/>
          <w:w w:val="100"/>
          <w:position w:val="0"/>
          <w:sz w:val="26"/>
          <w:szCs w:val="26"/>
          <w:lang w:val="en-US" w:eastAsia="en-US" w:bidi="en-US"/>
        </w:rPr>
        <w:t xml:space="preserve"> *this</w:t>
      </w:r>
    </w:p>
    <w:p>
      <w:pPr>
        <w:pStyle w:val="Style68"/>
        <w:keepNext w:val="0"/>
        <w:keepLines w:val="0"/>
        <w:widowControl w:val="0"/>
        <w:shd w:val="clear" w:color="auto" w:fill="auto"/>
        <w:bidi w:val="0"/>
        <w:spacing w:before="0" w:after="40" w:line="329" w:lineRule="auto"/>
        <w:ind w:left="0" w:right="0" w:firstLine="0"/>
        <w:jc w:val="center"/>
      </w:pPr>
      <w:r>
        <w:rPr>
          <w:rFonts w:ascii="Times New Roman" w:eastAsia="Times New Roman" w:hAnsi="Times New Roman" w:cs="Times New Roman"/>
          <w:i w:val="0"/>
          <w:iCs w:val="0"/>
          <w:color w:val="000000"/>
          <w:spacing w:val="0"/>
          <w:w w:val="100"/>
          <w:position w:val="0"/>
          <w:lang w:val="en-US" w:eastAsia="en-US" w:bidi="en-US"/>
        </w:rPr>
        <w:t>Have assignment operators return a reference to *this.</w:t>
      </w:r>
    </w:p>
    <w:p>
      <w:pPr>
        <w:pStyle w:val="Style56"/>
        <w:keepNext w:val="0"/>
        <w:keepLines w:val="0"/>
        <w:widowControl w:val="0"/>
        <w:shd w:val="clear" w:color="auto" w:fill="auto"/>
        <w:bidi w:val="0"/>
        <w:spacing w:before="0" w:after="160" w:line="315" w:lineRule="exact"/>
        <w:ind w:left="0" w:right="0" w:firstLine="380"/>
        <w:jc w:val="both"/>
      </w:pPr>
      <w:r>
        <w:rPr>
          <w:color w:val="000000"/>
          <w:spacing w:val="0"/>
          <w:w w:val="100"/>
          <w:position w:val="0"/>
        </w:rPr>
        <w:t>关于赋值，有趣的是你可以把它们写成连锁形式：</w:t>
      </w:r>
    </w:p>
    <w:p>
      <w:pPr>
        <w:pStyle w:val="Style215"/>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int x, y, z;</w:t>
      </w:r>
    </w:p>
    <w:p>
      <w:pPr>
        <w:pStyle w:val="Style215"/>
        <w:keepNext w:val="0"/>
        <w:keepLines w:val="0"/>
        <w:widowControl w:val="0"/>
        <w:shd w:val="clear" w:color="auto" w:fill="auto"/>
        <w:tabs>
          <w:tab w:pos="3337" w:val="left"/>
        </w:tabs>
        <w:bidi w:val="0"/>
        <w:spacing w:before="0" w:after="80" w:line="240" w:lineRule="auto"/>
        <w:ind w:left="0" w:right="0" w:firstLine="380"/>
        <w:jc w:val="both"/>
        <w:rPr>
          <w:sz w:val="19"/>
          <w:szCs w:val="19"/>
        </w:rPr>
      </w:pPr>
      <w:r>
        <w:rPr>
          <w:rFonts w:ascii="Times New Roman" w:eastAsia="Times New Roman" w:hAnsi="Times New Roman" w:cs="Times New Roman"/>
          <w:color w:val="000000"/>
          <w:spacing w:val="0"/>
          <w:w w:val="100"/>
          <w:position w:val="0"/>
          <w:sz w:val="16"/>
          <w:szCs w:val="16"/>
          <w:lang w:val="zh-TW" w:eastAsia="zh-TW" w:bidi="zh-TW"/>
        </w:rPr>
        <w:t xml:space="preserve">X = </w:t>
      </w:r>
      <w:r>
        <w:rPr>
          <w:rFonts w:ascii="Times New Roman" w:eastAsia="Times New Roman" w:hAnsi="Times New Roman" w:cs="Times New Roman"/>
          <w:color w:val="000000"/>
          <w:spacing w:val="0"/>
          <w:w w:val="100"/>
          <w:position w:val="0"/>
          <w:sz w:val="16"/>
          <w:szCs w:val="16"/>
          <w:lang w:val="en-US" w:eastAsia="en-US" w:bidi="en-US"/>
        </w:rPr>
        <w:t xml:space="preserve">y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z </w:t>
      </w:r>
      <w:r>
        <w:rPr>
          <w:rFonts w:ascii="Times New Roman" w:eastAsia="Times New Roman" w:hAnsi="Times New Roman" w:cs="Times New Roman"/>
          <w:color w:val="000000"/>
          <w:spacing w:val="0"/>
          <w:w w:val="100"/>
          <w:position w:val="0"/>
          <w:sz w:val="16"/>
          <w:szCs w:val="16"/>
          <w:lang w:val="zh-TW" w:eastAsia="zh-TW" w:bidi="zh-TW"/>
        </w:rPr>
        <w:t>= 15</w:t>
      </w:r>
      <w:r>
        <w:rPr>
          <w:rFonts w:ascii="SimSun" w:eastAsia="SimSun" w:hAnsi="SimSun" w:cs="SimSu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赋值连锁形式</w:t>
      </w:r>
    </w:p>
    <w:p>
      <w:pPr>
        <w:pStyle w:val="Style56"/>
        <w:keepNext w:val="0"/>
        <w:keepLines w:val="0"/>
        <w:widowControl w:val="0"/>
        <w:shd w:val="clear" w:color="auto" w:fill="auto"/>
        <w:bidi w:val="0"/>
        <w:spacing w:before="0" w:after="160" w:line="315" w:lineRule="exact"/>
        <w:ind w:left="0" w:right="0" w:firstLine="380"/>
        <w:jc w:val="both"/>
      </w:pPr>
      <w:r>
        <w:rPr>
          <w:color w:val="000000"/>
          <w:spacing w:val="0"/>
          <w:w w:val="100"/>
          <w:position w:val="0"/>
        </w:rPr>
        <w:t>同样有趣的是，赋值采用右结合律，所以上述连锁赋值被解析为：</w:t>
      </w:r>
    </w:p>
    <w:p>
      <w:pPr>
        <w:pStyle w:val="Style68"/>
        <w:keepNext w:val="0"/>
        <w:keepLines w:val="0"/>
        <w:widowControl w:val="0"/>
        <w:shd w:val="clear" w:color="auto" w:fill="auto"/>
        <w:bidi w:val="0"/>
        <w:spacing w:before="0" w:after="0" w:line="329" w:lineRule="auto"/>
        <w:ind w:left="0" w:right="0" w:firstLine="380"/>
        <w:jc w:val="both"/>
      </w:pPr>
      <w:r>
        <w:rPr>
          <w:rFonts w:ascii="Times New Roman" w:eastAsia="Times New Roman" w:hAnsi="Times New Roman" w:cs="Times New Roman"/>
          <w:i w:val="0"/>
          <w:iCs w:val="0"/>
          <w:color w:val="000000"/>
          <w:spacing w:val="0"/>
          <w:w w:val="100"/>
          <w:position w:val="0"/>
          <w:lang w:val="en-US" w:eastAsia="en-US" w:bidi="en-US"/>
        </w:rPr>
        <w:t xml:space="preserve">x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(y </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 xml:space="preserve">(z </w:t>
      </w:r>
      <w:r>
        <w:rPr>
          <w:rFonts w:ascii="Times New Roman" w:eastAsia="Times New Roman" w:hAnsi="Times New Roman" w:cs="Times New Roman"/>
          <w:i w:val="0"/>
          <w:iCs w:val="0"/>
          <w:color w:val="000000"/>
          <w:spacing w:val="0"/>
          <w:w w:val="100"/>
          <w:position w:val="0"/>
          <w:lang w:val="zh-TW" w:eastAsia="zh-TW" w:bidi="zh-TW"/>
        </w:rPr>
        <w:t>= 15));</w:t>
      </w:r>
    </w:p>
    <w:p>
      <w:pPr>
        <w:pStyle w:val="Style56"/>
        <w:keepNext w:val="0"/>
        <w:keepLines w:val="0"/>
        <w:widowControl w:val="0"/>
        <w:shd w:val="clear" w:color="auto" w:fill="auto"/>
        <w:bidi w:val="0"/>
        <w:spacing w:before="0" w:after="240" w:line="317" w:lineRule="exact"/>
        <w:ind w:left="0" w:right="0" w:firstLine="420"/>
        <w:jc w:val="both"/>
      </w:pPr>
      <w:r>
        <w:rPr>
          <w:color w:val="000000"/>
          <w:spacing w:val="0"/>
          <w:w w:val="100"/>
          <w:position w:val="0"/>
        </w:rPr>
        <w:t>这里</w:t>
      </w:r>
      <w:r>
        <w:rPr>
          <w:rFonts w:ascii="Times New Roman" w:eastAsia="Times New Roman" w:hAnsi="Times New Roman" w:cs="Times New Roman"/>
          <w:color w:val="000000"/>
          <w:spacing w:val="0"/>
          <w:w w:val="100"/>
          <w:position w:val="0"/>
          <w:sz w:val="20"/>
          <w:szCs w:val="20"/>
        </w:rPr>
        <w:t>15</w:t>
      </w:r>
      <w:r>
        <w:rPr>
          <w:color w:val="000000"/>
          <w:spacing w:val="0"/>
          <w:w w:val="100"/>
          <w:position w:val="0"/>
        </w:rPr>
        <w:t>先被赋值给</w:t>
      </w:r>
      <w:r>
        <w:rPr>
          <w:rFonts w:ascii="Times New Roman" w:eastAsia="Times New Roman" w:hAnsi="Times New Roman" w:cs="Times New Roman"/>
          <w:color w:val="000000"/>
          <w:spacing w:val="0"/>
          <w:w w:val="100"/>
          <w:position w:val="0"/>
          <w:sz w:val="20"/>
          <w:szCs w:val="20"/>
          <w:lang w:val="en-US" w:eastAsia="en-US" w:bidi="en-US"/>
        </w:rPr>
        <w:t>z,</w:t>
      </w:r>
      <w:r>
        <w:rPr>
          <w:color w:val="000000"/>
          <w:spacing w:val="0"/>
          <w:w w:val="100"/>
          <w:position w:val="0"/>
        </w:rPr>
        <w:t>然后其结果(更新后的</w:t>
      </w:r>
      <w:r>
        <w:rPr>
          <w:rFonts w:ascii="Times New Roman" w:eastAsia="Times New Roman" w:hAnsi="Times New Roman" w:cs="Times New Roman"/>
          <w:color w:val="000000"/>
          <w:spacing w:val="0"/>
          <w:w w:val="100"/>
          <w:position w:val="0"/>
          <w:sz w:val="20"/>
          <w:szCs w:val="20"/>
          <w:lang w:val="en-US" w:eastAsia="en-US" w:bidi="en-US"/>
        </w:rPr>
        <w:t>z)</w:t>
      </w:r>
      <w:r>
        <w:rPr>
          <w:color w:val="000000"/>
          <w:spacing w:val="0"/>
          <w:w w:val="100"/>
          <w:position w:val="0"/>
        </w:rPr>
        <w:t>再被赋值给</w:t>
      </w:r>
      <w:r>
        <w:rPr>
          <w:rFonts w:ascii="Times New Roman" w:eastAsia="Times New Roman" w:hAnsi="Times New Roman" w:cs="Times New Roman"/>
          <w:color w:val="000000"/>
          <w:spacing w:val="0"/>
          <w:w w:val="100"/>
          <w:position w:val="0"/>
          <w:sz w:val="20"/>
          <w:szCs w:val="20"/>
          <w:lang w:val="en-US" w:eastAsia="en-US" w:bidi="en-US"/>
        </w:rPr>
        <w:t>y,</w:t>
      </w:r>
      <w:r>
        <w:rPr>
          <w:color w:val="000000"/>
          <w:spacing w:val="0"/>
          <w:w w:val="100"/>
          <w:position w:val="0"/>
        </w:rPr>
        <w:t>然后其结果(更 新后的</w:t>
      </w:r>
      <w:r>
        <w:rPr>
          <w:rFonts w:ascii="Times New Roman" w:eastAsia="Times New Roman" w:hAnsi="Times New Roman" w:cs="Times New Roman"/>
          <w:color w:val="000000"/>
          <w:spacing w:val="0"/>
          <w:w w:val="100"/>
          <w:position w:val="0"/>
          <w:sz w:val="20"/>
          <w:szCs w:val="20"/>
          <w:lang w:val="en-US" w:eastAsia="en-US" w:bidi="en-US"/>
        </w:rPr>
        <w:t>y)</w:t>
      </w:r>
      <w:r>
        <w:rPr>
          <w:color w:val="000000"/>
          <w:spacing w:val="0"/>
          <w:w w:val="100"/>
          <w:position w:val="0"/>
        </w:rPr>
        <w:t>再被赋值给</w:t>
      </w:r>
      <w:r>
        <w:rPr>
          <w:rFonts w:ascii="Times New Roman" w:eastAsia="Times New Roman" w:hAnsi="Times New Roman" w:cs="Times New Roman"/>
          <w:color w:val="000000"/>
          <w:spacing w:val="0"/>
          <w:w w:val="100"/>
          <w:position w:val="0"/>
          <w:sz w:val="20"/>
          <w:szCs w:val="20"/>
        </w:rPr>
        <w:t>X</w:t>
      </w:r>
      <w:r>
        <w:rPr>
          <w:color w:val="000000"/>
          <w:spacing w:val="0"/>
          <w:w w:val="100"/>
          <w:position w:val="0"/>
        </w:rPr>
        <w:t>。</w:t>
      </w:r>
    </w:p>
    <w:p>
      <w:pPr>
        <w:pStyle w:val="Style56"/>
        <w:keepNext w:val="0"/>
        <w:keepLines w:val="0"/>
        <w:widowControl w:val="0"/>
        <w:shd w:val="clear" w:color="auto" w:fill="auto"/>
        <w:bidi w:val="0"/>
        <w:spacing w:before="0" w:after="160" w:line="307" w:lineRule="exact"/>
        <w:ind w:left="0" w:right="0" w:firstLine="420"/>
        <w:jc w:val="both"/>
      </w:pPr>
      <w:r>
        <w:rPr>
          <w:color w:val="000000"/>
          <w:spacing w:val="0"/>
          <w:w w:val="100"/>
          <w:position w:val="0"/>
        </w:rPr>
        <w:t>为了实现"连锁赋值”，赋值操作符必须返回一个</w:t>
      </w:r>
      <w:r>
        <w:rPr>
          <w:rFonts w:ascii="Times New Roman" w:eastAsia="Times New Roman" w:hAnsi="Times New Roman" w:cs="Times New Roman"/>
          <w:color w:val="000000"/>
          <w:spacing w:val="0"/>
          <w:w w:val="100"/>
          <w:position w:val="0"/>
          <w:sz w:val="20"/>
          <w:szCs w:val="20"/>
          <w:lang w:val="en-US" w:eastAsia="en-US" w:bidi="en-US"/>
        </w:rPr>
        <w:t>reference</w:t>
      </w:r>
      <w:r>
        <w:rPr>
          <w:color w:val="000000"/>
          <w:spacing w:val="0"/>
          <w:w w:val="100"/>
          <w:position w:val="0"/>
        </w:rPr>
        <w:t>指向操作符的左侧 实参。这是你为</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实现赋值操作符时应该遵循的协议：</w:t>
      </w:r>
    </w:p>
    <w:p>
      <w:pPr>
        <w:pStyle w:val="Style215"/>
        <w:keepNext w:val="0"/>
        <w:keepLines w:val="0"/>
        <w:widowControl w:val="0"/>
        <w:shd w:val="clear" w:color="auto" w:fill="auto"/>
        <w:bidi w:val="0"/>
        <w:spacing w:before="0" w:after="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150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public:</w:t>
      </w:r>
    </w:p>
    <w:p>
      <w:pPr>
        <w:pStyle w:val="Style68"/>
        <w:keepNext w:val="0"/>
        <w:keepLines w:val="0"/>
        <w:widowControl w:val="0"/>
        <w:shd w:val="clear" w:color="auto" w:fill="auto"/>
        <w:bidi w:val="0"/>
        <w:spacing w:before="0" w:after="16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17"/>
          <w:szCs w:val="17"/>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tabs>
          <w:tab w:pos="4797" w:val="left"/>
        </w:tabs>
        <w:bidi w:val="0"/>
        <w:spacing w:before="0" w:after="40" w:line="240" w:lineRule="auto"/>
        <w:ind w:left="0" w:right="0" w:firstLine="48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Widgets operator= (const Widget </w:t>
      </w:r>
      <w:r>
        <w:rPr>
          <w:rFonts w:ascii="Times New Roman" w:eastAsia="Times New Roman" w:hAnsi="Times New Roman" w:cs="Times New Roman"/>
          <w:color w:val="000000"/>
          <w:spacing w:val="0"/>
          <w:w w:val="100"/>
          <w:position w:val="0"/>
          <w:sz w:val="16"/>
          <w:szCs w:val="16"/>
          <w:lang w:val="zh-TW" w:eastAsia="zh-TW" w:bidi="zh-TW"/>
        </w:rPr>
        <w:t xml:space="preserve">&amp; </w:t>
      </w:r>
      <w:r>
        <w:rPr>
          <w:rFonts w:ascii="Times New Roman" w:eastAsia="Times New Roman" w:hAnsi="Times New Roman" w:cs="Times New Roman"/>
          <w:color w:val="000000"/>
          <w:spacing w:val="0"/>
          <w:w w:val="100"/>
          <w:position w:val="0"/>
          <w:sz w:val="16"/>
          <w:szCs w:val="16"/>
          <w:lang w:val="en-US" w:eastAsia="en-US" w:bidi="en-US"/>
        </w:rPr>
        <w:t>rhs)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返回类型是个 </w:t>
      </w:r>
      <w:r>
        <w:rPr>
          <w:rFonts w:ascii="Times New Roman" w:eastAsia="Times New Roman" w:hAnsi="Times New Roman" w:cs="Times New Roman"/>
          <w:b/>
          <w:bCs/>
          <w:color w:val="000000"/>
          <w:spacing w:val="0"/>
          <w:w w:val="100"/>
          <w:position w:val="0"/>
          <w:sz w:val="20"/>
          <w:szCs w:val="20"/>
          <w:lang w:val="en-US" w:eastAsia="en-US" w:bidi="en-US"/>
        </w:rPr>
        <w:t>reference,</w:t>
      </w:r>
    </w:p>
    <w:p>
      <w:pPr>
        <w:pStyle w:val="Style56"/>
        <w:keepNext w:val="0"/>
        <w:keepLines w:val="0"/>
        <w:widowControl w:val="0"/>
        <w:shd w:val="clear" w:color="auto" w:fill="auto"/>
        <w:tabs>
          <w:tab w:pos="4797" w:val="left"/>
        </w:tabs>
        <w:bidi w:val="0"/>
        <w:spacing w:before="0" w:after="220" w:line="240" w:lineRule="auto"/>
        <w:ind w:left="0" w:right="0" w:firstLine="480"/>
        <w:jc w:val="both"/>
      </w:pPr>
      <w:r>
        <w:rPr>
          <w:color w:val="000000"/>
          <w:spacing w:val="0"/>
          <w:w w:val="100"/>
          <w:position w:val="0"/>
          <w:lang w:val="en-US" w:eastAsia="en-US" w:bidi="en-US"/>
        </w:rPr>
        <w:t>(</w:t>
        <w:tab/>
        <w:t>//</w:t>
      </w:r>
      <w:r>
        <w:rPr>
          <w:color w:val="000000"/>
          <w:spacing w:val="0"/>
          <w:w w:val="100"/>
          <w:position w:val="0"/>
        </w:rPr>
        <w:t>指向当前对象。</w:t>
      </w:r>
    </w:p>
    <w:p>
      <w:pPr>
        <w:pStyle w:val="Style215"/>
        <w:keepNext w:val="0"/>
        <w:keepLines w:val="0"/>
        <w:widowControl w:val="0"/>
        <w:shd w:val="clear" w:color="auto" w:fill="auto"/>
        <w:tabs>
          <w:tab w:pos="4797" w:val="left"/>
        </w:tabs>
        <w:bidi w:val="0"/>
        <w:spacing w:before="0" w:after="40" w:line="240" w:lineRule="auto"/>
        <w:ind w:left="0" w:right="0" w:firstLine="9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return* this;</w:t>
        <w:tab/>
      </w:r>
      <w:r>
        <w:rPr>
          <w:rFonts w:ascii="SimSun" w:eastAsia="SimSun" w:hAnsi="SimSun" w:cs="SimSun"/>
          <w:color w:val="000000"/>
          <w:spacing w:val="0"/>
          <w:w w:val="100"/>
          <w:position w:val="0"/>
          <w:sz w:val="19"/>
          <w:szCs w:val="19"/>
          <w:lang w:val="zh-TW" w:eastAsia="zh-TW" w:bidi="zh-TW"/>
        </w:rPr>
        <w:t>//返回左侧对象</w:t>
      </w:r>
    </w:p>
    <w:p>
      <w:pPr>
        <w:pStyle w:val="Style215"/>
        <w:keepNext w:val="0"/>
        <w:keepLines w:val="0"/>
        <w:widowControl w:val="0"/>
        <w:shd w:val="clear" w:color="auto" w:fill="auto"/>
        <w:bidi w:val="0"/>
        <w:spacing w:before="0" w:after="28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2" w:lineRule="exact"/>
        <w:ind w:left="0" w:right="0" w:firstLine="0"/>
        <w:jc w:val="both"/>
      </w:pPr>
      <w:r>
        <w:rPr>
          <w:color w:val="000000"/>
          <w:spacing w:val="0"/>
          <w:w w:val="100"/>
          <w:position w:val="0"/>
        </w:rPr>
        <w:t>这个协议不仅适用于以上的标准赋值形式，也适用于所有赋值相关运算，例如：</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22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4797" w:val="left"/>
        </w:tabs>
        <w:bidi w:val="0"/>
        <w:spacing w:before="0" w:after="40" w:line="240" w:lineRule="auto"/>
        <w:ind w:left="0" w:right="0" w:firstLine="4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Widgets operator+- (const Widget&amp; rhs)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这个协议适用于</w:t>
      </w:r>
    </w:p>
    <w:p>
      <w:pPr>
        <w:pStyle w:val="Style56"/>
        <w:keepNext w:val="0"/>
        <w:keepLines w:val="0"/>
        <w:widowControl w:val="0"/>
        <w:shd w:val="clear" w:color="auto" w:fill="auto"/>
        <w:tabs>
          <w:tab w:pos="4797" w:val="left"/>
        </w:tabs>
        <w:bidi w:val="0"/>
        <w:spacing w:before="0" w:after="220" w:line="240" w:lineRule="auto"/>
        <w:ind w:left="0" w:right="0" w:firstLine="480"/>
        <w:jc w:val="both"/>
      </w:pPr>
      <w:r>
        <w:rPr>
          <w:color w:val="000000"/>
          <w:spacing w:val="0"/>
          <w:w w:val="100"/>
          <w:position w:val="0"/>
          <w:lang w:val="en-US" w:eastAsia="en-US" w:bidi="en-US"/>
        </w:rPr>
        <w:t>(</w:t>
        <w:tab/>
        <w:t>// +=,-=,*=,</w:t>
      </w:r>
      <w:r>
        <w:rPr>
          <w:color w:val="000000"/>
          <w:spacing w:val="0"/>
          <w:w w:val="100"/>
          <w:position w:val="0"/>
        </w:rPr>
        <w:t>等等。</w:t>
      </w:r>
    </w:p>
    <w:p>
      <w:pPr>
        <w:pStyle w:val="Style215"/>
        <w:keepNext w:val="0"/>
        <w:keepLines w:val="0"/>
        <w:widowControl w:val="0"/>
        <w:shd w:val="clear" w:color="auto" w:fill="auto"/>
        <w:bidi w:val="0"/>
        <w:spacing w:before="0" w:after="40" w:line="240" w:lineRule="auto"/>
        <w:ind w:left="0" w:right="0" w:firstLine="980"/>
        <w:jc w:val="both"/>
      </w:pPr>
      <w:r>
        <w:rPr>
          <w:rFonts w:ascii="Times New Roman" w:eastAsia="Times New Roman" w:hAnsi="Times New Roman" w:cs="Times New Roman"/>
          <w:color w:val="000000"/>
          <w:spacing w:val="0"/>
          <w:w w:val="100"/>
          <w:position w:val="0"/>
          <w:lang w:val="en-US" w:eastAsia="en-US" w:bidi="en-US"/>
        </w:rPr>
        <w:t>return *this;</w:t>
      </w:r>
    </w:p>
    <w:p>
      <w:pPr>
        <w:pStyle w:val="Style215"/>
        <w:keepNext w:val="0"/>
        <w:keepLines w:val="0"/>
        <w:widowControl w:val="0"/>
        <w:shd w:val="clear" w:color="auto" w:fill="auto"/>
        <w:bidi w:val="0"/>
        <w:spacing w:before="0" w:after="4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2812" w:val="left"/>
          <w:tab w:pos="4797" w:val="left"/>
        </w:tabs>
        <w:bidi w:val="0"/>
        <w:spacing w:before="0" w:after="40" w:line="240" w:lineRule="auto"/>
        <w:ind w:left="0" w:right="0" w:firstLine="4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Widget&amp; operator= (int</w:t>
        <w:tab/>
        <w:t>rhs)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此函数也适用，即使</w:t>
      </w:r>
    </w:p>
    <w:p>
      <w:pPr>
        <w:pStyle w:val="Style56"/>
        <w:keepNext w:val="0"/>
        <w:keepLines w:val="0"/>
        <w:widowControl w:val="0"/>
        <w:shd w:val="clear" w:color="auto" w:fill="auto"/>
        <w:tabs>
          <w:tab w:pos="4797" w:val="left"/>
        </w:tabs>
        <w:bidi w:val="0"/>
        <w:spacing w:before="0" w:after="40" w:line="240" w:lineRule="auto"/>
        <w:ind w:left="0" w:right="0" w:firstLine="480"/>
        <w:jc w:val="both"/>
      </w:pPr>
      <w:r>
        <w:rPr>
          <w:color w:val="000000"/>
          <w:spacing w:val="0"/>
          <w:w w:val="100"/>
          <w:position w:val="0"/>
          <w:lang w:val="en-US" w:eastAsia="en-US" w:bidi="en-US"/>
        </w:rPr>
        <w:t>(</w:t>
        <w:tab/>
      </w:r>
      <w:r>
        <w:rPr>
          <w:color w:val="000000"/>
          <w:spacing w:val="0"/>
          <w:w w:val="100"/>
          <w:position w:val="0"/>
        </w:rPr>
        <w:t>//此一操作符的参数类型</w:t>
      </w:r>
    </w:p>
    <w:p>
      <w:pPr>
        <w:pStyle w:val="Style56"/>
        <w:keepNext w:val="0"/>
        <w:keepLines w:val="0"/>
        <w:widowControl w:val="0"/>
        <w:shd w:val="clear" w:color="auto" w:fill="auto"/>
        <w:tabs>
          <w:tab w:pos="3768" w:val="left"/>
        </w:tabs>
        <w:bidi w:val="0"/>
        <w:spacing w:before="0" w:after="40" w:line="240" w:lineRule="auto"/>
        <w:ind w:left="0" w:right="0" w:firstLine="0"/>
        <w:jc w:val="center"/>
      </w:pPr>
      <w:r>
        <w:rPr>
          <w:color w:val="000000"/>
          <w:spacing w:val="0"/>
          <w:w w:val="100"/>
          <w:position w:val="0"/>
          <w:lang w:val="en-US" w:eastAsia="en-US" w:bidi="en-US"/>
        </w:rPr>
        <w:t>...</w:t>
        <w:tab/>
      </w:r>
      <w:r>
        <w:rPr>
          <w:color w:val="000000"/>
          <w:spacing w:val="0"/>
          <w:w w:val="100"/>
          <w:position w:val="0"/>
        </w:rPr>
        <w:t>//不符协定。</w:t>
      </w:r>
    </w:p>
    <w:p>
      <w:pPr>
        <w:pStyle w:val="Style215"/>
        <w:keepNext w:val="0"/>
        <w:keepLines w:val="0"/>
        <w:widowControl w:val="0"/>
        <w:shd w:val="clear" w:color="auto" w:fill="auto"/>
        <w:bidi w:val="0"/>
        <w:spacing w:before="0" w:after="40" w:line="240" w:lineRule="auto"/>
        <w:ind w:left="0" w:right="0" w:firstLine="980"/>
        <w:jc w:val="both"/>
      </w:pPr>
      <w:r>
        <w:rPr>
          <w:rFonts w:ascii="Times New Roman" w:eastAsia="Times New Roman" w:hAnsi="Times New Roman" w:cs="Times New Roman"/>
          <w:color w:val="000000"/>
          <w:spacing w:val="0"/>
          <w:w w:val="100"/>
          <w:position w:val="0"/>
          <w:lang w:val="en-US" w:eastAsia="en-US" w:bidi="en-US"/>
        </w:rPr>
        <w:t>return *this;</w:t>
      </w:r>
    </w:p>
    <w:p>
      <w:pPr>
        <w:pStyle w:val="Style215"/>
        <w:keepNext w:val="0"/>
        <w:keepLines w:val="0"/>
        <w:widowControl w:val="0"/>
        <w:shd w:val="clear" w:color="auto" w:fill="auto"/>
        <w:bidi w:val="0"/>
        <w:spacing w:before="0" w:after="28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80" w:line="312" w:lineRule="exact"/>
        <w:ind w:left="0" w:right="0" w:firstLine="440"/>
        <w:jc w:val="both"/>
      </w:pPr>
      <w:r>
        <w:rPr>
          <w:color w:val="000000"/>
          <w:spacing w:val="0"/>
          <w:w w:val="100"/>
          <w:position w:val="0"/>
        </w:rPr>
        <w:t>注意，这只是个协议，并无强制性。如果不遵循它，代码一样可通过编译。然 而这份协议被所有内置类型和标准程序库提供的类型如</w:t>
      </w:r>
      <w:r>
        <w:rPr>
          <w:rFonts w:ascii="Times New Roman" w:eastAsia="Times New Roman" w:hAnsi="Times New Roman" w:cs="Times New Roman"/>
          <w:color w:val="000000"/>
          <w:spacing w:val="0"/>
          <w:w w:val="100"/>
          <w:position w:val="0"/>
          <w:sz w:val="16"/>
          <w:szCs w:val="16"/>
          <w:lang w:val="en-US" w:eastAsia="en-US" w:bidi="en-US"/>
        </w:rPr>
        <w:t>string, vector, conplex, trl::shared_ptr</w:t>
      </w:r>
      <w:r>
        <w:rPr>
          <w:color w:val="000000"/>
          <w:spacing w:val="0"/>
          <w:w w:val="100"/>
          <w:position w:val="0"/>
        </w:rPr>
        <w:t>或即将提供的类型(见条款</w:t>
      </w:r>
      <w:r>
        <w:rPr>
          <w:rFonts w:ascii="Times New Roman" w:eastAsia="Times New Roman" w:hAnsi="Times New Roman" w:cs="Times New Roman"/>
          <w:b/>
          <w:bCs/>
          <w:color w:val="000000"/>
          <w:spacing w:val="0"/>
          <w:w w:val="100"/>
          <w:position w:val="0"/>
          <w:sz w:val="20"/>
          <w:szCs w:val="20"/>
        </w:rPr>
        <w:t>54)</w:t>
      </w:r>
      <w:r>
        <w:rPr>
          <w:color w:val="000000"/>
          <w:spacing w:val="0"/>
          <w:w w:val="100"/>
          <w:position w:val="0"/>
        </w:rPr>
        <w:t>共同遵守。因此除非你有一个标 新立异的好理由，不然还是随众吧。</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68"/>
        <w:keepNext w:val="0"/>
        <w:keepLines w:val="0"/>
        <w:widowControl w:val="0"/>
        <w:shd w:val="clear" w:color="auto" w:fill="auto"/>
        <w:bidi w:val="0"/>
        <w:spacing w:before="0" w:after="220" w:line="312" w:lineRule="exact"/>
        <w:ind w:left="0" w:right="0" w:firstLine="0"/>
        <w:jc w:val="both"/>
        <w:rPr>
          <w:sz w:val="16"/>
          <w:szCs w:val="16"/>
        </w:rPr>
      </w:pP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令赋值</w:t>
      </w:r>
      <w:r>
        <w:rPr>
          <w:rFonts w:ascii="SimSun" w:eastAsia="SimSun" w:hAnsi="SimSun" w:cs="SimSun"/>
          <w:b/>
          <w:bCs/>
          <w:i w:val="0"/>
          <w:iCs w:val="0"/>
          <w:color w:val="000000"/>
          <w:spacing w:val="0"/>
          <w:w w:val="100"/>
          <w:position w:val="0"/>
          <w:sz w:val="20"/>
          <w:szCs w:val="20"/>
          <w:lang w:val="en-US" w:eastAsia="en-US" w:bidi="en-US"/>
        </w:rPr>
        <w:t>(</w:t>
      </w:r>
      <w:r>
        <w:rPr>
          <w:rFonts w:ascii="Times New Roman" w:eastAsia="Times New Roman" w:hAnsi="Times New Roman" w:cs="Times New Roman"/>
          <w:b/>
          <w:bCs/>
          <w:i w:val="0"/>
          <w:iCs w:val="0"/>
          <w:color w:val="000000"/>
          <w:spacing w:val="0"/>
          <w:w w:val="100"/>
          <w:position w:val="0"/>
          <w:sz w:val="20"/>
          <w:szCs w:val="20"/>
          <w:lang w:val="en-US" w:eastAsia="en-US" w:bidi="en-US"/>
        </w:rPr>
        <w:t>0ssignme”t)</w:t>
      </w:r>
      <w:r>
        <w:rPr>
          <w:rFonts w:ascii="SimSun" w:eastAsia="SimSun" w:hAnsi="SimSun" w:cs="SimSun"/>
          <w:i w:val="0"/>
          <w:iCs w:val="0"/>
          <w:color w:val="000000"/>
          <w:spacing w:val="0"/>
          <w:w w:val="100"/>
          <w:position w:val="0"/>
          <w:sz w:val="19"/>
          <w:szCs w:val="19"/>
          <w:lang w:val="zh-TW" w:eastAsia="zh-TW" w:bidi="zh-TW"/>
        </w:rPr>
        <w:t xml:space="preserve">操作符返回一个 </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reference to </w:t>
      </w:r>
      <w:r>
        <w:rPr>
          <w:rFonts w:ascii="Times New Roman" w:eastAsia="Times New Roman" w:hAnsi="Times New Roman" w:cs="Times New Roman"/>
          <w:i w:val="0"/>
          <w:iCs w:val="0"/>
          <w:color w:val="000000"/>
          <w:spacing w:val="0"/>
          <w:w w:val="100"/>
          <w:position w:val="0"/>
          <w:sz w:val="16"/>
          <w:szCs w:val="16"/>
          <w:lang w:val="en-US" w:eastAsia="en-US" w:bidi="en-US"/>
        </w:rPr>
        <w:t>*this»</w:t>
      </w:r>
    </w:p>
    <w:p>
      <w:pPr>
        <w:pStyle w:val="Style2"/>
        <w:keepNext w:val="0"/>
        <w:keepLines w:val="0"/>
        <w:widowControl w:val="0"/>
        <w:shd w:val="clear" w:color="auto" w:fill="auto"/>
        <w:bidi w:val="0"/>
        <w:spacing w:before="0" w:after="10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11:</w:t>
      </w:r>
      <w:r>
        <w:rPr>
          <w:rFonts w:ascii="SimSun" w:eastAsia="SimSun" w:hAnsi="SimSun" w:cs="SimSun"/>
          <w:i w:val="0"/>
          <w:iCs w:val="0"/>
          <w:color w:val="000000"/>
          <w:spacing w:val="0"/>
          <w:w w:val="100"/>
          <w:position w:val="0"/>
          <w:sz w:val="30"/>
          <w:szCs w:val="30"/>
          <w:lang w:val="zh-TW" w:eastAsia="zh-TW" w:bidi="zh-TW"/>
        </w:rPr>
        <w:t>在</w:t>
      </w:r>
      <w:r>
        <w:rPr>
          <w:rFonts w:ascii="Times New Roman" w:eastAsia="Times New Roman" w:hAnsi="Times New Roman" w:cs="Times New Roman"/>
          <w:i w:val="0"/>
          <w:iCs w:val="0"/>
          <w:color w:val="000000"/>
          <w:spacing w:val="0"/>
          <w:w w:val="100"/>
          <w:position w:val="0"/>
          <w:sz w:val="26"/>
          <w:szCs w:val="26"/>
          <w:lang w:val="en-US" w:eastAsia="en-US" w:bidi="en-US"/>
        </w:rPr>
        <w:t>operator=</w:t>
      </w:r>
      <w:r>
        <w:rPr>
          <w:rFonts w:ascii="SimSun" w:eastAsia="SimSun" w:hAnsi="SimSun" w:cs="SimSun"/>
          <w:i w:val="0"/>
          <w:iCs w:val="0"/>
          <w:color w:val="000000"/>
          <w:spacing w:val="0"/>
          <w:w w:val="100"/>
          <w:position w:val="0"/>
          <w:sz w:val="30"/>
          <w:szCs w:val="30"/>
          <w:lang w:val="zh-TW" w:eastAsia="zh-TW" w:bidi="zh-TW"/>
        </w:rPr>
        <w:t>中处理“自我赋值"</w:t>
      </w:r>
    </w:p>
    <w:p>
      <w:pPr>
        <w:pStyle w:val="Style68"/>
        <w:keepNext w:val="0"/>
        <w:keepLines w:val="0"/>
        <w:widowControl w:val="0"/>
        <w:shd w:val="clear" w:color="auto" w:fill="auto"/>
        <w:bidi w:val="0"/>
        <w:spacing w:before="0" w:after="40" w:line="326" w:lineRule="auto"/>
        <w:ind w:left="1320" w:right="0" w:firstLine="0"/>
        <w:jc w:val="both"/>
      </w:pPr>
      <w:r>
        <w:rPr>
          <w:rFonts w:ascii="Times New Roman" w:eastAsia="Times New Roman" w:hAnsi="Times New Roman" w:cs="Times New Roman"/>
          <w:b/>
          <w:bCs/>
          <w:i w:val="0"/>
          <w:iCs w:val="0"/>
          <w:color w:val="000000"/>
          <w:spacing w:val="0"/>
          <w:w w:val="100"/>
          <w:position w:val="0"/>
          <w:lang w:val="en-US" w:eastAsia="en-US" w:bidi="en-US"/>
        </w:rPr>
        <w:t>Handle assignment to self in operator=.</w:t>
      </w:r>
    </w:p>
    <w:p>
      <w:pPr>
        <w:pStyle w:val="Style56"/>
        <w:keepNext w:val="0"/>
        <w:keepLines w:val="0"/>
        <w:widowControl w:val="0"/>
        <w:shd w:val="clear" w:color="auto" w:fill="auto"/>
        <w:bidi w:val="0"/>
        <w:spacing w:before="0" w:after="220" w:line="312" w:lineRule="exact"/>
        <w:ind w:left="0" w:right="0" w:firstLine="480"/>
        <w:jc w:val="both"/>
      </w:pPr>
      <w:r>
        <w:rPr>
          <w:color w:val="000000"/>
          <w:spacing w:val="0"/>
          <w:w w:val="100"/>
          <w:position w:val="0"/>
          <w:lang w:val="zh-CN" w:eastAsia="zh-CN" w:bidi="zh-CN"/>
        </w:rPr>
        <w:t>“自我</w:t>
      </w:r>
      <w:r>
        <w:rPr>
          <w:color w:val="000000"/>
          <w:spacing w:val="0"/>
          <w:w w:val="100"/>
          <w:position w:val="0"/>
        </w:rPr>
        <w:t>赋值”发生在对象被赋值给自己时：</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Widget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22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Widget w;</w:t>
      </w:r>
    </w:p>
    <w:p>
      <w:pPr>
        <w:pStyle w:val="Style56"/>
        <w:keepNext w:val="0"/>
        <w:keepLines w:val="0"/>
        <w:widowControl w:val="0"/>
        <w:shd w:val="clear" w:color="auto" w:fill="auto"/>
        <w:tabs>
          <w:tab w:pos="2812" w:val="left"/>
        </w:tabs>
        <w:bidi w:val="0"/>
        <w:spacing w:before="0" w:after="0" w:line="408" w:lineRule="auto"/>
        <w:ind w:left="0" w:right="0" w:firstLine="180"/>
        <w:jc w:val="both"/>
      </w:pPr>
      <w:r>
        <w:rPr>
          <w:rFonts w:ascii="Times New Roman" w:eastAsia="Times New Roman" w:hAnsi="Times New Roman" w:cs="Times New Roman"/>
          <w:color w:val="000000"/>
          <w:spacing w:val="0"/>
          <w:w w:val="100"/>
          <w:position w:val="0"/>
          <w:sz w:val="16"/>
          <w:szCs w:val="16"/>
          <w:lang w:val="en-US" w:eastAsia="en-US" w:bidi="en-US"/>
        </w:rPr>
        <w:t>w = w;</w:t>
        <w:tab/>
      </w:r>
      <w:r>
        <w:rPr>
          <w:color w:val="000000"/>
          <w:spacing w:val="0"/>
          <w:w w:val="100"/>
          <w:position w:val="0"/>
          <w:lang w:val="en-US" w:eastAsia="en-US" w:bidi="en-US"/>
        </w:rPr>
        <w:t>//</w:t>
      </w:r>
      <w:r>
        <w:rPr>
          <w:color w:val="000000"/>
          <w:spacing w:val="0"/>
          <w:w w:val="100"/>
          <w:position w:val="0"/>
        </w:rPr>
        <w:t>赋值给自己</w:t>
      </w:r>
    </w:p>
    <w:p>
      <w:pPr>
        <w:pStyle w:val="Style56"/>
        <w:keepNext w:val="0"/>
        <w:keepLines w:val="0"/>
        <w:widowControl w:val="0"/>
        <w:shd w:val="clear" w:color="auto" w:fill="auto"/>
        <w:bidi w:val="0"/>
        <w:spacing w:before="0" w:after="220" w:line="312" w:lineRule="exact"/>
        <w:ind w:left="0" w:right="0" w:firstLine="420"/>
        <w:jc w:val="both"/>
      </w:pPr>
      <w:r>
        <w:rPr>
          <w:color w:val="000000"/>
          <w:spacing w:val="0"/>
          <w:w w:val="100"/>
          <w:position w:val="0"/>
        </w:rPr>
        <w:t>这看起来有点愚蠢，但它合法，所以不要认定客户绝不会那么做。此外赋值动</w:t>
      </w:r>
    </w:p>
    <w:p>
      <w:pPr>
        <w:pStyle w:val="Style68"/>
        <w:keepNext w:val="0"/>
        <w:keepLines w:val="0"/>
        <w:widowControl w:val="0"/>
        <w:shd w:val="clear" w:color="auto" w:fill="auto"/>
        <w:bidi w:val="0"/>
        <w:spacing w:before="0" w:after="180" w:line="312" w:lineRule="exact"/>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r>
        <w:rPr>
          <w:rStyle w:val="CharStyle57"/>
          <w:i w:val="0"/>
          <w:iCs w:val="0"/>
        </w:rPr>
        <w:t>作并不总是那么可被一眼辨识出来，例如：</w:t>
      </w:r>
    </w:p>
    <w:p>
      <w:pPr>
        <w:pStyle w:val="Style215"/>
        <w:keepNext w:val="0"/>
        <w:keepLines w:val="0"/>
        <w:widowControl w:val="0"/>
        <w:shd w:val="clear" w:color="auto" w:fill="auto"/>
        <w:tabs>
          <w:tab w:pos="1877"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a[i]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a[j]</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//潜在的自我赋值</w:t>
      </w:r>
    </w:p>
    <w:p>
      <w:pPr>
        <w:pStyle w:val="Style56"/>
        <w:keepNext w:val="0"/>
        <w:keepLines w:val="0"/>
        <w:widowControl w:val="0"/>
        <w:shd w:val="clear" w:color="auto" w:fill="auto"/>
        <w:bidi w:val="0"/>
        <w:spacing w:before="0" w:after="40" w:line="315" w:lineRule="exact"/>
        <w:ind w:left="0" w:right="0" w:firstLine="0"/>
        <w:jc w:val="left"/>
      </w:pP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i</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j</w:t>
      </w:r>
      <w:r>
        <w:rPr>
          <w:color w:val="000000"/>
          <w:spacing w:val="0"/>
          <w:w w:val="100"/>
          <w:position w:val="0"/>
        </w:rPr>
        <w:t>有相同的值，这便是个自我赋值。再看：</w:t>
      </w:r>
    </w:p>
    <w:p>
      <w:pPr>
        <w:pStyle w:val="Style215"/>
        <w:keepNext w:val="0"/>
        <w:keepLines w:val="0"/>
        <w:widowControl w:val="0"/>
        <w:shd w:val="clear" w:color="auto" w:fill="auto"/>
        <w:tabs>
          <w:tab w:pos="1877" w:val="left"/>
        </w:tabs>
        <w:bidi w:val="0"/>
        <w:spacing w:before="0" w:after="40" w:line="315" w:lineRule="exact"/>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*px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*py;</w:t>
        <w:tab/>
      </w:r>
      <w:r>
        <w:rPr>
          <w:rFonts w:ascii="SimSun" w:eastAsia="SimSun" w:hAnsi="SimSun" w:cs="SimSun"/>
          <w:color w:val="000000"/>
          <w:spacing w:val="0"/>
          <w:w w:val="100"/>
          <w:position w:val="0"/>
          <w:sz w:val="19"/>
          <w:szCs w:val="19"/>
          <w:lang w:val="zh-TW" w:eastAsia="zh-TW" w:bidi="zh-TW"/>
        </w:rPr>
        <w:t>//潜在的自我赋值</w:t>
      </w:r>
    </w:p>
    <w:p>
      <w:pPr>
        <w:pStyle w:val="Style56"/>
        <w:keepNext w:val="0"/>
        <w:keepLines w:val="0"/>
        <w:widowControl w:val="0"/>
        <w:shd w:val="clear" w:color="auto" w:fill="auto"/>
        <w:bidi w:val="0"/>
        <w:spacing w:before="0" w:after="180" w:line="313" w:lineRule="exact"/>
        <w:ind w:left="0" w:right="0" w:firstLine="420"/>
        <w:jc w:val="both"/>
      </w:pPr>
      <w:r>
        <w:rPr>
          <w:color w:val="000000"/>
          <w:spacing w:val="0"/>
          <w:w w:val="100"/>
          <w:position w:val="0"/>
        </w:rPr>
        <w:t>如果</w:t>
      </w:r>
      <w:r>
        <w:rPr>
          <w:rFonts w:ascii="Times New Roman" w:eastAsia="Times New Roman" w:hAnsi="Times New Roman" w:cs="Times New Roman"/>
          <w:color w:val="000000"/>
          <w:spacing w:val="0"/>
          <w:w w:val="100"/>
          <w:position w:val="0"/>
          <w:sz w:val="20"/>
          <w:szCs w:val="20"/>
          <w:lang w:val="en-US" w:eastAsia="en-US" w:bidi="en-US"/>
        </w:rPr>
        <w:t>px</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py</w:t>
      </w:r>
      <w:r>
        <w:rPr>
          <w:color w:val="000000"/>
          <w:spacing w:val="0"/>
          <w:w w:val="100"/>
          <w:position w:val="0"/>
        </w:rPr>
        <w:t xml:space="preserve">恰巧指向同一个东西，这也是自我赋值。这些并不明显的自我赋 值，是"别名” </w:t>
      </w:r>
      <w:r>
        <w:rPr>
          <w:rFonts w:ascii="Times New Roman" w:eastAsia="Times New Roman" w:hAnsi="Times New Roman" w:cs="Times New Roman"/>
          <w:i/>
          <w:iCs/>
          <w:color w:val="000000"/>
          <w:spacing w:val="0"/>
          <w:w w:val="100"/>
          <w:position w:val="0"/>
          <w:sz w:val="20"/>
          <w:szCs w:val="20"/>
          <w:lang w:val="en-US" w:eastAsia="en-US" w:bidi="en-US"/>
        </w:rPr>
        <w:t>(aliasing)</w:t>
      </w:r>
      <w:r>
        <w:rPr>
          <w:color w:val="000000"/>
          <w:spacing w:val="0"/>
          <w:w w:val="100"/>
          <w:position w:val="0"/>
        </w:rPr>
        <w:t>带来的结果：所谓</w:t>
      </w:r>
      <w:r>
        <w:rPr>
          <w:color w:val="000000"/>
          <w:spacing w:val="0"/>
          <w:w w:val="100"/>
          <w:position w:val="0"/>
          <w:lang w:val="en-US" w:eastAsia="en-US" w:bidi="en-US"/>
        </w:rPr>
        <w:t>"</w:t>
      </w:r>
      <w:r>
        <w:rPr>
          <w:color w:val="000000"/>
          <w:spacing w:val="0"/>
          <w:w w:val="100"/>
          <w:position w:val="0"/>
        </w:rPr>
        <w:t>别名”就是"有一个以上的方法指 称(指涉)某对象"。一般而言如果某段代码操作</w:t>
      </w:r>
      <w:r>
        <w:rPr>
          <w:rFonts w:ascii="Times New Roman" w:eastAsia="Times New Roman" w:hAnsi="Times New Roman" w:cs="Times New Roman"/>
          <w:color w:val="000000"/>
          <w:spacing w:val="0"/>
          <w:w w:val="100"/>
          <w:position w:val="0"/>
          <w:sz w:val="20"/>
          <w:szCs w:val="20"/>
          <w:lang w:val="en-US" w:eastAsia="en-US" w:bidi="en-US"/>
        </w:rPr>
        <w:t>pointers</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references</w:t>
      </w:r>
      <w:r>
        <w:rPr>
          <w:color w:val="000000"/>
          <w:spacing w:val="0"/>
          <w:w w:val="100"/>
          <w:position w:val="0"/>
        </w:rPr>
        <w:t>而它们被用 来</w:t>
      </w:r>
      <w:r>
        <w:rPr>
          <w:color w:val="000000"/>
          <w:spacing w:val="0"/>
          <w:w w:val="100"/>
          <w:position w:val="0"/>
          <w:lang w:val="en-US" w:eastAsia="en-US" w:bidi="en-US"/>
        </w:rPr>
        <w:t>"</w:t>
      </w:r>
      <w:r>
        <w:rPr>
          <w:color w:val="000000"/>
          <w:spacing w:val="0"/>
          <w:w w:val="100"/>
          <w:position w:val="0"/>
        </w:rPr>
        <w:t>指向多个相同类型的对象”，就需考虑这些对象是否为同一个。实际上两个对 象只要来自同一个继承体系，它们甚至不需声明为相同类型就可能造成</w:t>
      </w:r>
      <w:r>
        <w:rPr>
          <w:color w:val="000000"/>
          <w:spacing w:val="0"/>
          <w:w w:val="100"/>
          <w:position w:val="0"/>
          <w:lang w:val="en-US" w:eastAsia="en-US" w:bidi="en-US"/>
        </w:rPr>
        <w:t>"</w:t>
      </w:r>
      <w:r>
        <w:rPr>
          <w:color w:val="000000"/>
          <w:spacing w:val="0"/>
          <w:w w:val="100"/>
          <w:position w:val="0"/>
        </w:rPr>
        <w:t xml:space="preserve">别名”， 因为一个 </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color w:val="000000"/>
          <w:spacing w:val="0"/>
          <w:w w:val="100"/>
          <w:position w:val="0"/>
        </w:rPr>
        <w:t xml:space="preserve">的 </w:t>
      </w:r>
      <w:r>
        <w:rPr>
          <w:rFonts w:ascii="Times New Roman" w:eastAsia="Times New Roman" w:hAnsi="Times New Roman" w:cs="Times New Roman"/>
          <w:color w:val="000000"/>
          <w:spacing w:val="0"/>
          <w:w w:val="100"/>
          <w:position w:val="0"/>
          <w:sz w:val="20"/>
          <w:szCs w:val="20"/>
          <w:lang w:val="en-US" w:eastAsia="en-US" w:bidi="en-US"/>
        </w:rPr>
        <w:t xml:space="preserve">reference </w:t>
      </w:r>
      <w:r>
        <w:rPr>
          <w:color w:val="000000"/>
          <w:spacing w:val="0"/>
          <w:w w:val="100"/>
          <w:position w:val="0"/>
        </w:rPr>
        <w:t xml:space="preserve">或 </w:t>
      </w:r>
      <w:r>
        <w:rPr>
          <w:rFonts w:ascii="Times New Roman" w:eastAsia="Times New Roman" w:hAnsi="Times New Roman" w:cs="Times New Roman"/>
          <w:color w:val="000000"/>
          <w:spacing w:val="0"/>
          <w:w w:val="100"/>
          <w:position w:val="0"/>
          <w:sz w:val="20"/>
          <w:szCs w:val="20"/>
          <w:lang w:val="en-US" w:eastAsia="en-US" w:bidi="en-US"/>
        </w:rPr>
        <w:t xml:space="preserve">pointer </w:t>
      </w:r>
      <w:r>
        <w:rPr>
          <w:color w:val="000000"/>
          <w:spacing w:val="0"/>
          <w:w w:val="100"/>
          <w:position w:val="0"/>
        </w:rPr>
        <w:t xml:space="preserve">可以指向一个 </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color w:val="000000"/>
          <w:spacing w:val="0"/>
          <w:w w:val="100"/>
          <w:position w:val="0"/>
        </w:rPr>
        <w:t>对象：</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Base {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Derived: public Base { ....);</w:t>
      </w:r>
    </w:p>
    <w:p>
      <w:pPr>
        <w:pStyle w:val="Style215"/>
        <w:keepNext w:val="0"/>
        <w:keepLines w:val="0"/>
        <w:widowControl w:val="0"/>
        <w:shd w:val="clear" w:color="auto" w:fill="auto"/>
        <w:tabs>
          <w:tab w:pos="3883"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void doSomething (const Base&amp; rb,</w:t>
        <w:tab/>
        <w:t xml:space="preserve">//rb </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 xml:space="preserve">pd </w:t>
      </w:r>
      <w:r>
        <w:rPr>
          <w:rFonts w:ascii="SimSun" w:eastAsia="SimSun" w:hAnsi="SimSun" w:cs="SimSun"/>
          <w:color w:val="000000"/>
          <w:spacing w:val="0"/>
          <w:w w:val="100"/>
          <w:position w:val="0"/>
          <w:sz w:val="19"/>
          <w:szCs w:val="19"/>
          <w:lang w:val="zh-TW" w:eastAsia="zh-TW" w:bidi="zh-TW"/>
        </w:rPr>
        <w:t>有可能其实是同</w:t>
      </w:r>
      <w:r>
        <w:rPr>
          <w:rFonts w:ascii="SimSun" w:eastAsia="SimSun" w:hAnsi="SimSun" w:cs="SimSun"/>
          <w:color w:val="000000"/>
          <w:spacing w:val="0"/>
          <w:w w:val="100"/>
          <w:position w:val="0"/>
          <w:sz w:val="19"/>
          <w:szCs w:val="19"/>
          <w:lang w:val="en-US" w:eastAsia="en-US" w:bidi="en-US"/>
        </w:rPr>
        <w:t>一</w:t>
      </w:r>
      <w:r>
        <w:rPr>
          <w:rFonts w:ascii="SimSun" w:eastAsia="SimSun" w:hAnsi="SimSun" w:cs="SimSun"/>
          <w:color w:val="000000"/>
          <w:spacing w:val="0"/>
          <w:w w:val="100"/>
          <w:position w:val="0"/>
          <w:sz w:val="19"/>
          <w:szCs w:val="19"/>
          <w:lang w:val="zh-TW" w:eastAsia="zh-TW" w:bidi="zh-TW"/>
        </w:rPr>
        <w:t>对象</w:t>
      </w:r>
    </w:p>
    <w:p>
      <w:pPr>
        <w:pStyle w:val="Style215"/>
        <w:keepNext w:val="0"/>
        <w:keepLines w:val="0"/>
        <w:widowControl w:val="0"/>
        <w:shd w:val="clear" w:color="auto" w:fill="auto"/>
        <w:bidi w:val="0"/>
        <w:spacing w:before="0" w:after="40" w:line="240" w:lineRule="auto"/>
        <w:ind w:left="1900" w:right="0" w:firstLine="0"/>
        <w:jc w:val="both"/>
      </w:pPr>
      <w:r>
        <w:rPr>
          <w:rFonts w:ascii="Times New Roman" w:eastAsia="Times New Roman" w:hAnsi="Times New Roman" w:cs="Times New Roman"/>
          <w:color w:val="000000"/>
          <w:spacing w:val="0"/>
          <w:w w:val="100"/>
          <w:position w:val="0"/>
          <w:lang w:val="en-US" w:eastAsia="en-US" w:bidi="en-US"/>
        </w:rPr>
        <w:t>Derived* pd);</w:t>
      </w:r>
    </w:p>
    <w:p>
      <w:pPr>
        <w:pStyle w:val="Style56"/>
        <w:keepNext w:val="0"/>
        <w:keepLines w:val="0"/>
        <w:widowControl w:val="0"/>
        <w:shd w:val="clear" w:color="auto" w:fill="auto"/>
        <w:bidi w:val="0"/>
        <w:spacing w:before="0" w:after="180" w:line="315" w:lineRule="exact"/>
        <w:ind w:left="0" w:right="0" w:firstLine="420"/>
        <w:jc w:val="both"/>
        <w:rPr>
          <w:sz w:val="20"/>
          <w:szCs w:val="20"/>
        </w:rPr>
      </w:pPr>
      <w:r>
        <w:rPr>
          <w:color w:val="000000"/>
          <w:spacing w:val="0"/>
          <w:w w:val="100"/>
          <w:position w:val="0"/>
          <w:sz w:val="19"/>
          <w:szCs w:val="19"/>
        </w:rPr>
        <w:t>如果遵循条款</w:t>
      </w:r>
      <w:r>
        <w:rPr>
          <w:rFonts w:ascii="Times New Roman" w:eastAsia="Times New Roman" w:hAnsi="Times New Roman" w:cs="Times New Roman"/>
          <w:color w:val="000000"/>
          <w:spacing w:val="0"/>
          <w:w w:val="100"/>
          <w:position w:val="0"/>
          <w:sz w:val="20"/>
          <w:szCs w:val="20"/>
          <w:lang w:val="en-US" w:eastAsia="en-US" w:bidi="en-US"/>
        </w:rPr>
        <w:t>13</w:t>
      </w:r>
      <w:r>
        <w:rPr>
          <w:color w:val="000000"/>
          <w:spacing w:val="0"/>
          <w:w w:val="100"/>
          <w:position w:val="0"/>
          <w:sz w:val="19"/>
          <w:szCs w:val="19"/>
        </w:rPr>
        <w:t>和条款</w:t>
      </w:r>
      <w:r>
        <w:rPr>
          <w:rFonts w:ascii="Times New Roman" w:eastAsia="Times New Roman" w:hAnsi="Times New Roman" w:cs="Times New Roman"/>
          <w:color w:val="000000"/>
          <w:spacing w:val="0"/>
          <w:w w:val="100"/>
          <w:position w:val="0"/>
          <w:sz w:val="20"/>
          <w:szCs w:val="20"/>
          <w:lang w:val="en-US" w:eastAsia="en-US" w:bidi="en-US"/>
        </w:rPr>
        <w:t>14</w:t>
      </w:r>
      <w:r>
        <w:rPr>
          <w:color w:val="000000"/>
          <w:spacing w:val="0"/>
          <w:w w:val="100"/>
          <w:position w:val="0"/>
          <w:sz w:val="19"/>
          <w:szCs w:val="19"/>
        </w:rPr>
        <w:t>的忠告，你会运用对象来管理资源，而且你可以确 定所谓</w:t>
      </w:r>
      <w:r>
        <w:rPr>
          <w:color w:val="000000"/>
          <w:spacing w:val="0"/>
          <w:w w:val="100"/>
          <w:position w:val="0"/>
          <w:sz w:val="19"/>
          <w:szCs w:val="19"/>
          <w:lang w:val="zh-CN" w:eastAsia="zh-CN" w:bidi="zh-CN"/>
        </w:rPr>
        <w:t>“资</w:t>
      </w:r>
      <w:r>
        <w:rPr>
          <w:color w:val="000000"/>
          <w:spacing w:val="0"/>
          <w:w w:val="100"/>
          <w:position w:val="0"/>
          <w:sz w:val="19"/>
          <w:szCs w:val="19"/>
        </w:rPr>
        <w:t>源管理对象”在</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sz w:val="19"/>
          <w:szCs w:val="19"/>
        </w:rPr>
        <w:t>发生时有正确的举措。这种情况下你的赋值操作符 或许是“自我赋值安全的"</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self-assignment-safe</w:t>
      </w:r>
      <w:r>
        <w:rPr>
          <w:rFonts w:ascii="Times New Roman" w:eastAsia="Times New Roman" w:hAnsi="Times New Roman" w:cs="Times New Roman"/>
          <w:color w:val="000000"/>
          <w:spacing w:val="0"/>
          <w:w w:val="100"/>
          <w:position w:val="0"/>
          <w:sz w:val="20"/>
          <w:szCs w:val="20"/>
        </w:rPr>
        <w:t>) ,</w:t>
      </w:r>
      <w:r>
        <w:rPr>
          <w:color w:val="000000"/>
          <w:spacing w:val="0"/>
          <w:w w:val="100"/>
          <w:position w:val="0"/>
          <w:sz w:val="19"/>
          <w:szCs w:val="19"/>
        </w:rPr>
        <w:t>不需要额外操心。然而如果你 尝试自行管理资源(如果你打算写一个用于资源管理的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就得这样做)，可能会 掉进</w:t>
      </w:r>
      <w:r>
        <w:rPr>
          <w:color w:val="000000"/>
          <w:spacing w:val="0"/>
          <w:w w:val="100"/>
          <w:position w:val="0"/>
          <w:sz w:val="19"/>
          <w:szCs w:val="19"/>
          <w:lang w:val="zh-CN" w:eastAsia="zh-CN" w:bidi="zh-CN"/>
        </w:rPr>
        <w:t>“在</w:t>
      </w:r>
      <w:r>
        <w:rPr>
          <w:color w:val="000000"/>
          <w:spacing w:val="0"/>
          <w:w w:val="100"/>
          <w:position w:val="0"/>
          <w:sz w:val="19"/>
          <w:szCs w:val="19"/>
        </w:rPr>
        <w:t>停止使用资源之前意外释放了它”的陷阱。假设你建立一个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用来保存 一个指针指向一块动态分配的位图</w:t>
      </w:r>
      <w:r>
        <w:rPr>
          <w:rFonts w:ascii="Times New Roman" w:eastAsia="Times New Roman" w:hAnsi="Times New Roman" w:cs="Times New Roman"/>
          <w:color w:val="000000"/>
          <w:spacing w:val="0"/>
          <w:w w:val="100"/>
          <w:position w:val="0"/>
          <w:sz w:val="20"/>
          <w:szCs w:val="20"/>
          <w:lang w:val="en-US" w:eastAsia="en-US" w:bidi="en-US"/>
        </w:rPr>
        <w:t>(bitmap)</w:t>
      </w:r>
      <w:r>
        <w:rPr>
          <w:rFonts w:ascii="Times New Roman" w:eastAsia="Times New Roman" w:hAnsi="Times New Roman" w:cs="Times New Roman"/>
          <w:color w:val="000000"/>
          <w:spacing w:val="0"/>
          <w:w w:val="100"/>
          <w:position w:val="0"/>
          <w:sz w:val="20"/>
          <w:szCs w:val="20"/>
        </w:rPr>
        <w:t>:</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Bitmap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2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tabs>
          <w:tab w:pos="2407" w:val="left"/>
        </w:tabs>
        <w:bidi w:val="0"/>
        <w:spacing w:before="0" w:after="40" w:line="240" w:lineRule="auto"/>
        <w:ind w:left="0" w:right="0" w:firstLine="540"/>
        <w:jc w:val="both"/>
      </w:pPr>
      <w:r>
        <w:rPr>
          <w:rFonts w:ascii="Times New Roman" w:eastAsia="Times New Roman" w:hAnsi="Times New Roman" w:cs="Times New Roman"/>
          <w:color w:val="000000"/>
          <w:spacing w:val="0"/>
          <w:w w:val="100"/>
          <w:position w:val="0"/>
          <w:sz w:val="16"/>
          <w:szCs w:val="16"/>
          <w:lang w:val="en-US" w:eastAsia="en-US" w:bidi="en-US"/>
        </w:rPr>
        <w:t>Bitmap* pb;</w:t>
        <w:tab/>
      </w:r>
      <w:r>
        <w:rPr>
          <w:color w:val="000000"/>
          <w:spacing w:val="0"/>
          <w:w w:val="100"/>
          <w:position w:val="0"/>
          <w:lang w:val="en-US" w:eastAsia="en-US" w:bidi="en-US"/>
        </w:rPr>
        <w:t>//</w:t>
      </w:r>
      <w:r>
        <w:rPr>
          <w:color w:val="000000"/>
          <w:spacing w:val="0"/>
          <w:w w:val="100"/>
          <w:position w:val="0"/>
        </w:rPr>
        <w:t>指针，指向一个从</w:t>
      </w:r>
      <w:r>
        <w:rPr>
          <w:rFonts w:ascii="Times New Roman" w:eastAsia="Times New Roman" w:hAnsi="Times New Roman" w:cs="Times New Roman"/>
          <w:color w:val="000000"/>
          <w:spacing w:val="0"/>
          <w:w w:val="100"/>
          <w:position w:val="0"/>
          <w:sz w:val="16"/>
          <w:szCs w:val="16"/>
          <w:lang w:val="en-US" w:eastAsia="en-US" w:bidi="en-US"/>
        </w:rPr>
        <w:t>heap</w:t>
      </w:r>
      <w:r>
        <w:rPr>
          <w:color w:val="000000"/>
          <w:spacing w:val="0"/>
          <w:w w:val="100"/>
          <w:position w:val="0"/>
        </w:rPr>
        <w:t>分配而得的对象</w:t>
      </w:r>
    </w:p>
    <w:p>
      <w:pPr>
        <w:pStyle w:val="Style215"/>
        <w:keepNext w:val="0"/>
        <w:keepLines w:val="0"/>
        <w:widowControl w:val="0"/>
        <w:shd w:val="clear" w:color="auto" w:fill="auto"/>
        <w:bidi w:val="0"/>
        <w:spacing w:before="0" w:after="4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80" w:line="322" w:lineRule="exact"/>
        <w:ind w:left="180" w:right="0" w:firstLine="240"/>
        <w:jc w:val="both"/>
        <w:rPr>
          <w:sz w:val="20"/>
          <w:szCs w:val="20"/>
        </w:rPr>
      </w:pPr>
      <w:r>
        <w:rPr>
          <w:color w:val="000000"/>
          <w:spacing w:val="0"/>
          <w:w w:val="100"/>
          <w:position w:val="0"/>
          <w:sz w:val="19"/>
          <w:szCs w:val="19"/>
        </w:rPr>
        <w:t>下面是</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sz w:val="19"/>
          <w:szCs w:val="19"/>
        </w:rPr>
        <w:t>实现代码，表面上看起来合理，但自我赋值出现时并不安全 (它也不具备异常安全性，但我们稍后才讨论这个主题)</w:t>
      </w:r>
      <w:r>
        <w:rPr>
          <w:rFonts w:ascii="Times New Roman" w:eastAsia="Times New Roman" w:hAnsi="Times New Roman" w:cs="Times New Roman"/>
          <w:color w:val="000000"/>
          <w:spacing w:val="0"/>
          <w:w w:val="100"/>
          <w:position w:val="0"/>
          <w:sz w:val="20"/>
          <w:szCs w:val="20"/>
          <w:lang w:val="en-US" w:eastAsia="en-US" w:bidi="en-US"/>
        </w:rPr>
        <w:t>O</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Widget&amp;</w:t>
      </w:r>
    </w:p>
    <w:p>
      <w:pPr>
        <w:pStyle w:val="Style215"/>
        <w:keepNext w:val="0"/>
        <w:keepLines w:val="0"/>
        <w:widowControl w:val="0"/>
        <w:shd w:val="clear" w:color="auto" w:fill="auto"/>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Widget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:operator= (const Widget </w:t>
      </w:r>
      <w:r>
        <w:rPr>
          <w:rFonts w:ascii="Times New Roman" w:eastAsia="Times New Roman" w:hAnsi="Times New Roman" w:cs="Times New Roman"/>
          <w:color w:val="000000"/>
          <w:spacing w:val="0"/>
          <w:w w:val="100"/>
          <w:position w:val="0"/>
          <w:sz w:val="16"/>
          <w:szCs w:val="16"/>
          <w:lang w:val="zh-TW" w:eastAsia="zh-TW" w:bidi="zh-TW"/>
        </w:rPr>
        <w:t xml:space="preserve">&amp; </w:t>
      </w:r>
      <w:r>
        <w:rPr>
          <w:rFonts w:ascii="Times New Roman" w:eastAsia="Times New Roman" w:hAnsi="Times New Roman" w:cs="Times New Roman"/>
          <w:color w:val="000000"/>
          <w:spacing w:val="0"/>
          <w:w w:val="100"/>
          <w:position w:val="0"/>
          <w:sz w:val="16"/>
          <w:szCs w:val="16"/>
          <w:lang w:val="en-US" w:eastAsia="en-US" w:bidi="en-US"/>
        </w:rPr>
        <w:t xml:space="preserve">rhs)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一份不安全的 </w:t>
      </w:r>
      <w:r>
        <w:rPr>
          <w:rFonts w:ascii="Times New Roman" w:eastAsia="Times New Roman" w:hAnsi="Times New Roman" w:cs="Times New Roman"/>
          <w:color w:val="000000"/>
          <w:spacing w:val="0"/>
          <w:w w:val="100"/>
          <w:position w:val="0"/>
          <w:sz w:val="16"/>
          <w:szCs w:val="16"/>
          <w:lang w:val="en-US" w:eastAsia="en-US" w:bidi="en-US"/>
        </w:rPr>
        <w:t>operator=</w:t>
      </w:r>
      <w:r>
        <w:rPr>
          <w:rFonts w:ascii="SimSun" w:eastAsia="SimSun" w:hAnsi="SimSun" w:cs="SimSun"/>
          <w:color w:val="000000"/>
          <w:spacing w:val="0"/>
          <w:w w:val="100"/>
          <w:position w:val="0"/>
          <w:sz w:val="19"/>
          <w:szCs w:val="19"/>
          <w:lang w:val="zh-TW" w:eastAsia="zh-TW" w:bidi="zh-TW"/>
        </w:rPr>
        <w:t>实现版本.</w:t>
      </w:r>
    </w:p>
    <w:p>
      <w:pPr>
        <w:pStyle w:val="Style215"/>
        <w:keepNext w:val="0"/>
        <w:keepLines w:val="0"/>
        <w:widowControl w:val="0"/>
        <w:shd w:val="clear" w:color="auto" w:fill="auto"/>
        <w:bidi w:val="0"/>
        <w:spacing w:before="0" w:after="4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3883" w:val="left"/>
        </w:tabs>
        <w:bidi w:val="0"/>
        <w:spacing w:before="0" w:after="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delete pb;</w:t>
        <w:tab/>
      </w:r>
      <w:r>
        <w:rPr>
          <w:rFonts w:ascii="SimSun" w:eastAsia="SimSun" w:hAnsi="SimSun" w:cs="SimSun"/>
          <w:color w:val="000000"/>
          <w:spacing w:val="0"/>
          <w:w w:val="100"/>
          <w:position w:val="0"/>
          <w:sz w:val="19"/>
          <w:szCs w:val="19"/>
          <w:lang w:val="zh-TW" w:eastAsia="zh-TW" w:bidi="zh-TW"/>
        </w:rPr>
        <w:t>//停止使用当前的</w:t>
      </w:r>
      <w:r>
        <w:rPr>
          <w:rFonts w:ascii="Times New Roman" w:eastAsia="Times New Roman" w:hAnsi="Times New Roman" w:cs="Times New Roman"/>
          <w:color w:val="000000"/>
          <w:spacing w:val="0"/>
          <w:w w:val="100"/>
          <w:position w:val="0"/>
          <w:lang w:val="en-US" w:eastAsia="en-US" w:bidi="en-US"/>
        </w:rPr>
        <w:t>bitmap,</w:t>
      </w:r>
    </w:p>
    <w:p>
      <w:pPr>
        <w:pStyle w:val="Style215"/>
        <w:keepNext w:val="0"/>
        <w:keepLines w:val="0"/>
        <w:widowControl w:val="0"/>
        <w:shd w:val="clear" w:color="auto" w:fill="auto"/>
        <w:tabs>
          <w:tab w:pos="3883" w:val="left"/>
        </w:tabs>
        <w:bidi w:val="0"/>
        <w:spacing w:before="0" w:after="40" w:line="240" w:lineRule="auto"/>
        <w:ind w:left="0" w:right="0" w:firstLine="5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pb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new Bitmap(*rhs.pb);</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使用 </w:t>
      </w:r>
      <w:r>
        <w:rPr>
          <w:rFonts w:ascii="Times New Roman" w:eastAsia="Times New Roman" w:hAnsi="Times New Roman" w:cs="Times New Roman"/>
          <w:color w:val="000000"/>
          <w:spacing w:val="0"/>
          <w:w w:val="100"/>
          <w:position w:val="0"/>
          <w:sz w:val="16"/>
          <w:szCs w:val="16"/>
          <w:lang w:val="en-US" w:eastAsia="en-US" w:bidi="en-US"/>
        </w:rPr>
        <w:t xml:space="preserve">rhs'sbitmap </w:t>
      </w:r>
      <w:r>
        <w:rPr>
          <w:rFonts w:ascii="SimSun" w:eastAsia="SimSun" w:hAnsi="SimSun" w:cs="SimSun"/>
          <w:color w:val="000000"/>
          <w:spacing w:val="0"/>
          <w:w w:val="100"/>
          <w:position w:val="0"/>
          <w:sz w:val="19"/>
          <w:szCs w:val="19"/>
          <w:lang w:val="zh-TW" w:eastAsia="zh-TW" w:bidi="zh-TW"/>
        </w:rPr>
        <w:t>的副本(复件)。</w:t>
      </w:r>
    </w:p>
    <w:p>
      <w:pPr>
        <w:pStyle w:val="Style215"/>
        <w:keepNext w:val="0"/>
        <w:keepLines w:val="0"/>
        <w:widowControl w:val="0"/>
        <w:shd w:val="clear" w:color="auto" w:fill="auto"/>
        <w:tabs>
          <w:tab w:pos="3883" w:val="left"/>
        </w:tabs>
        <w:bidi w:val="0"/>
        <w:spacing w:before="0" w:after="40" w:line="240" w:lineRule="auto"/>
        <w:ind w:left="0" w:right="0" w:firstLine="5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return *this;</w:t>
        <w:tab/>
      </w:r>
      <w:r>
        <w:rPr>
          <w:rFonts w:ascii="SimSun" w:eastAsia="SimSun" w:hAnsi="SimSun" w:cs="SimSun"/>
          <w:color w:val="000000"/>
          <w:spacing w:val="0"/>
          <w:w w:val="100"/>
          <w:position w:val="0"/>
          <w:sz w:val="19"/>
          <w:szCs w:val="19"/>
          <w:lang w:val="zh-CN" w:eastAsia="zh-CN" w:bidi="zh-CN"/>
        </w:rPr>
        <w:t>〃见</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16"/>
          <w:szCs w:val="16"/>
          <w:lang w:val="zh-CN" w:eastAsia="zh-CN" w:bidi="zh-CN"/>
        </w:rPr>
        <w:t>10</w:t>
      </w:r>
      <w:r>
        <w:rPr>
          <w:rFonts w:ascii="SimSun" w:eastAsia="SimSun" w:hAnsi="SimSun" w:cs="SimSun"/>
          <w:color w:val="000000"/>
          <w:spacing w:val="0"/>
          <w:w w:val="100"/>
          <w:position w:val="0"/>
          <w:sz w:val="19"/>
          <w:szCs w:val="19"/>
          <w:lang w:val="zh-CN" w:eastAsia="zh-CN" w:bidi="zh-CN"/>
        </w:rPr>
        <w:t>。</w:t>
      </w:r>
    </w:p>
    <w:p>
      <w:pPr>
        <w:pStyle w:val="Style215"/>
        <w:keepNext w:val="0"/>
        <w:keepLines w:val="0"/>
        <w:widowControl w:val="0"/>
        <w:shd w:val="clear" w:color="auto" w:fill="auto"/>
        <w:bidi w:val="0"/>
        <w:spacing w:before="0" w:after="36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p>
    <w:p>
      <w:pPr>
        <w:pStyle w:val="Style68"/>
        <w:keepNext w:val="0"/>
        <w:keepLines w:val="0"/>
        <w:widowControl w:val="0"/>
        <w:shd w:val="clear" w:color="auto" w:fill="auto"/>
        <w:bidi w:val="0"/>
        <w:spacing w:before="0" w:after="40" w:line="315" w:lineRule="exact"/>
        <w:ind w:left="0" w:right="0" w:firstLine="0"/>
        <w:jc w:val="left"/>
        <w:rPr>
          <w:sz w:val="19"/>
          <w:szCs w:val="19"/>
        </w:rPr>
        <w:sectPr>
          <w:headerReference w:type="default" r:id="rId193"/>
          <w:footerReference w:type="default" r:id="rId194"/>
          <w:headerReference w:type="even" r:id="rId195"/>
          <w:footerReference w:type="even" r:id="rId196"/>
          <w:footnotePr>
            <w:pos w:val="pageBottom"/>
            <w:numFmt w:val="decimal"/>
            <w:numRestart w:val="continuous"/>
          </w:footnotePr>
          <w:type w:val="continuous"/>
          <w:pgSz w:w="10409" w:h="14643"/>
          <w:pgMar w:top="1323" w:right="1390" w:bottom="1679" w:left="1838"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8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68"/>
        <w:keepNext w:val="0"/>
        <w:keepLines w:val="0"/>
        <w:widowControl w:val="0"/>
        <w:shd w:val="clear" w:color="auto" w:fill="auto"/>
        <w:tabs>
          <w:tab w:pos="6643" w:val="left"/>
        </w:tabs>
        <w:bidi w:val="0"/>
        <w:spacing w:before="0" w:after="420" w:line="240" w:lineRule="auto"/>
        <w:ind w:left="0" w:right="0" w:firstLine="0"/>
        <w:jc w:val="both"/>
      </w:pPr>
      <w:r>
        <w:rPr>
          <w:rFonts w:ascii="Times New Roman" w:eastAsia="Times New Roman" w:hAnsi="Times New Roman" w:cs="Times New Roman"/>
          <w:b/>
          <w:bCs/>
          <w:i w:val="0"/>
          <w:iCs w:val="0"/>
          <w:color w:val="000000"/>
          <w:spacing w:val="0"/>
          <w:w w:val="100"/>
          <w:position w:val="0"/>
          <w:u w:val="single"/>
          <w:lang w:val="zh-CN" w:eastAsia="zh-CN" w:bidi="zh-CN"/>
        </w:rPr>
        <w:t>2</w:t>
      </w:r>
      <w:r>
        <w:rPr>
          <w:rFonts w:ascii="SimSun" w:eastAsia="SimSun" w:hAnsi="SimSun" w:cs="SimSun"/>
          <w:i w:val="0"/>
          <w:iCs w:val="0"/>
          <w:color w:val="000000"/>
          <w:spacing w:val="0"/>
          <w:w w:val="100"/>
          <w:position w:val="0"/>
          <w:sz w:val="19"/>
          <w:szCs w:val="19"/>
          <w:u w:val="single"/>
          <w:lang w:val="zh-TW" w:eastAsia="zh-TW" w:bidi="zh-TW"/>
        </w:rPr>
        <w:t>条款</w:t>
      </w:r>
      <w:r>
        <w:rPr>
          <w:rFonts w:ascii="Times New Roman" w:eastAsia="Times New Roman" w:hAnsi="Times New Roman" w:cs="Times New Roman"/>
          <w:b/>
          <w:bCs/>
          <w:i w:val="0"/>
          <w:iCs w:val="0"/>
          <w:color w:val="000000"/>
          <w:spacing w:val="0"/>
          <w:w w:val="100"/>
          <w:position w:val="0"/>
          <w:u w:val="single"/>
          <w:lang w:val="zh-CN" w:eastAsia="zh-CN" w:bidi="zh-CN"/>
        </w:rPr>
        <w:t>11</w:t>
      </w:r>
      <w:r>
        <w:rPr>
          <w:rFonts w:ascii="SimSun" w:eastAsia="SimSun" w:hAnsi="SimSun" w:cs="SimSun"/>
          <w:b/>
          <w:bCs/>
          <w:i w:val="0"/>
          <w:iCs w:val="0"/>
          <w:color w:val="000000"/>
          <w:spacing w:val="0"/>
          <w:w w:val="100"/>
          <w:position w:val="0"/>
          <w:u w:val="single"/>
          <w:lang w:val="zh-CN" w:eastAsia="zh-CN" w:bidi="zh-CN"/>
        </w:rPr>
        <w:t>；</w:t>
      </w:r>
      <w:r>
        <w:rPr>
          <w:rFonts w:ascii="SimSun" w:eastAsia="SimSun" w:hAnsi="SimSun" w:cs="SimSun"/>
          <w:i w:val="0"/>
          <w:iCs w:val="0"/>
          <w:color w:val="000000"/>
          <w:spacing w:val="0"/>
          <w:w w:val="100"/>
          <w:position w:val="0"/>
          <w:sz w:val="19"/>
          <w:szCs w:val="19"/>
          <w:u w:val="single"/>
          <w:lang w:val="zh-TW" w:eastAsia="zh-TW" w:bidi="zh-TW"/>
        </w:rPr>
        <w:t>在</w:t>
      </w:r>
      <w:r>
        <w:rPr>
          <w:rFonts w:ascii="Times New Roman" w:eastAsia="Times New Roman" w:hAnsi="Times New Roman" w:cs="Times New Roman"/>
          <w:b/>
          <w:bCs/>
          <w:i w:val="0"/>
          <w:iCs w:val="0"/>
          <w:color w:val="000000"/>
          <w:spacing w:val="0"/>
          <w:w w:val="100"/>
          <w:position w:val="0"/>
          <w:u w:val="single"/>
          <w:lang w:val="en-US" w:eastAsia="en-US" w:bidi="en-US"/>
        </w:rPr>
        <w:t>operator</w:t>
      </w:r>
      <w:r>
        <w:rPr>
          <w:rFonts w:ascii="SimSun" w:eastAsia="SimSun" w:hAnsi="SimSun" w:cs="SimSun"/>
          <w:i w:val="0"/>
          <w:iCs w:val="0"/>
          <w:color w:val="000000"/>
          <w:spacing w:val="0"/>
          <w:w w:val="100"/>
          <w:position w:val="0"/>
          <w:sz w:val="19"/>
          <w:szCs w:val="19"/>
          <w:u w:val="single"/>
          <w:lang w:val="zh-TW" w:eastAsia="zh-TW" w:bidi="zh-TW"/>
        </w:rPr>
        <w:t>中处理</w:t>
      </w:r>
      <w:r>
        <w:rPr>
          <w:rFonts w:ascii="SimSun" w:eastAsia="SimSun" w:hAnsi="SimSun" w:cs="SimSun"/>
          <w:i w:val="0"/>
          <w:iCs w:val="0"/>
          <w:color w:val="000000"/>
          <w:spacing w:val="0"/>
          <w:w w:val="100"/>
          <w:position w:val="0"/>
          <w:sz w:val="19"/>
          <w:szCs w:val="19"/>
          <w:u w:val="single"/>
          <w:lang w:val="zh-CN" w:eastAsia="zh-CN" w:bidi="zh-CN"/>
        </w:rPr>
        <w:t>“自我</w:t>
      </w:r>
      <w:r>
        <w:rPr>
          <w:rFonts w:ascii="SimSun" w:eastAsia="SimSun" w:hAnsi="SimSun" w:cs="SimSun"/>
          <w:i w:val="0"/>
          <w:iCs w:val="0"/>
          <w:color w:val="000000"/>
          <w:spacing w:val="0"/>
          <w:w w:val="100"/>
          <w:position w:val="0"/>
          <w:sz w:val="19"/>
          <w:szCs w:val="19"/>
          <w:u w:val="single"/>
          <w:lang w:val="zh-TW" w:eastAsia="zh-TW" w:bidi="zh-TW"/>
        </w:rPr>
        <w:t>赋值”</w:t>
        <w:tab/>
      </w:r>
      <w:r>
        <w:rPr>
          <w:rFonts w:ascii="Times New Roman" w:eastAsia="Times New Roman" w:hAnsi="Times New Roman" w:cs="Times New Roman"/>
          <w:b/>
          <w:bCs/>
          <w:i w:val="0"/>
          <w:iCs w:val="0"/>
          <w:color w:val="000000"/>
          <w:spacing w:val="0"/>
          <w:w w:val="100"/>
          <w:position w:val="0"/>
          <w:u w:val="single"/>
          <w:lang w:val="zh-TW" w:eastAsia="zh-TW" w:bidi="zh-TW"/>
        </w:rPr>
        <w:t>55</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这里的自我赋值问题是，</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函数内的</w:t>
      </w:r>
      <w:r>
        <w:rPr>
          <w:rFonts w:ascii="Times New Roman" w:eastAsia="Times New Roman" w:hAnsi="Times New Roman" w:cs="Times New Roman"/>
          <w:color w:val="000000"/>
          <w:spacing w:val="0"/>
          <w:w w:val="100"/>
          <w:position w:val="0"/>
          <w:sz w:val="16"/>
          <w:szCs w:val="16"/>
          <w:lang w:val="en-US" w:eastAsia="en-US" w:bidi="en-US"/>
        </w:rPr>
        <w:t xml:space="preserve">*this </w:t>
      </w:r>
      <w:r>
        <w:rPr>
          <w:color w:val="000000"/>
          <w:spacing w:val="0"/>
          <w:w w:val="100"/>
          <w:position w:val="0"/>
        </w:rPr>
        <w:t>(赋值的目的端)和</w:t>
      </w:r>
      <w:r>
        <w:rPr>
          <w:rFonts w:ascii="Times New Roman" w:eastAsia="Times New Roman" w:hAnsi="Times New Roman" w:cs="Times New Roman"/>
          <w:color w:val="000000"/>
          <w:spacing w:val="0"/>
          <w:w w:val="100"/>
          <w:position w:val="0"/>
          <w:sz w:val="16"/>
          <w:szCs w:val="16"/>
          <w:lang w:val="en-US" w:eastAsia="en-US" w:bidi="en-US"/>
        </w:rPr>
        <w:t xml:space="preserve">rhs </w:t>
      </w:r>
      <w:r>
        <w:rPr>
          <w:color w:val="000000"/>
          <w:spacing w:val="0"/>
          <w:w w:val="100"/>
          <w:position w:val="0"/>
        </w:rPr>
        <w:t>有可能是同一个对象。果真如此</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就不只是销毁当前对象的</w:t>
      </w:r>
      <w:r>
        <w:rPr>
          <w:rFonts w:ascii="Times New Roman" w:eastAsia="Times New Roman" w:hAnsi="Times New Roman" w:cs="Times New Roman"/>
          <w:b/>
          <w:bCs/>
          <w:color w:val="000000"/>
          <w:spacing w:val="0"/>
          <w:w w:val="100"/>
          <w:position w:val="0"/>
          <w:sz w:val="20"/>
          <w:szCs w:val="20"/>
          <w:lang w:val="en-US" w:eastAsia="en-US" w:bidi="en-US"/>
        </w:rPr>
        <w:t>bitmap,</w:t>
      </w:r>
      <w:r>
        <w:rPr>
          <w:color w:val="000000"/>
          <w:spacing w:val="0"/>
          <w:w w:val="100"/>
          <w:position w:val="0"/>
        </w:rPr>
        <w:t xml:space="preserve">它也销毁 </w:t>
      </w:r>
      <w:r>
        <w:rPr>
          <w:rFonts w:ascii="Times New Roman" w:eastAsia="Times New Roman" w:hAnsi="Times New Roman" w:cs="Times New Roman"/>
          <w:color w:val="000000"/>
          <w:spacing w:val="0"/>
          <w:w w:val="100"/>
          <w:position w:val="0"/>
          <w:sz w:val="16"/>
          <w:szCs w:val="16"/>
          <w:lang w:val="en-US" w:eastAsia="en-US" w:bidi="en-US"/>
        </w:rPr>
        <w:t>rhs</w:t>
      </w:r>
      <w:r>
        <w:rPr>
          <w:color w:val="000000"/>
          <w:spacing w:val="0"/>
          <w:w w:val="100"/>
          <w:position w:val="0"/>
        </w:rPr>
        <w:t>的</w:t>
      </w:r>
      <w:r>
        <w:rPr>
          <w:rFonts w:ascii="Times New Roman" w:eastAsia="Times New Roman" w:hAnsi="Times New Roman" w:cs="Times New Roman"/>
          <w:b/>
          <w:bCs/>
          <w:color w:val="000000"/>
          <w:spacing w:val="0"/>
          <w:w w:val="100"/>
          <w:position w:val="0"/>
          <w:sz w:val="20"/>
          <w:szCs w:val="20"/>
          <w:lang w:val="en-US" w:eastAsia="en-US" w:bidi="en-US"/>
        </w:rPr>
        <w:t>bitmapO</w:t>
      </w:r>
      <w:r>
        <w:rPr>
          <w:color w:val="000000"/>
          <w:spacing w:val="0"/>
          <w:w w:val="100"/>
          <w:position w:val="0"/>
        </w:rPr>
        <w:t>在函数末尾，</w:t>
      </w:r>
      <w:r>
        <w:rPr>
          <w:rFonts w:ascii="Times New Roman" w:eastAsia="Times New Roman" w:hAnsi="Times New Roman" w:cs="Times New Roman"/>
          <w:color w:val="000000"/>
          <w:spacing w:val="0"/>
          <w:w w:val="100"/>
          <w:position w:val="0"/>
          <w:sz w:val="16"/>
          <w:szCs w:val="16"/>
          <w:lang w:val="en-US" w:eastAsia="en-US" w:bidi="en-US"/>
        </w:rPr>
        <w:t>Widget</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rPr>
        <w:t>它原本不该被自我赋值动作改变的 发 现自己持有一个指针指向一个已被删除的对象！</w:t>
      </w:r>
    </w:p>
    <w:p>
      <w:pPr>
        <w:pStyle w:val="Style56"/>
        <w:keepNext w:val="0"/>
        <w:keepLines w:val="0"/>
        <w:widowControl w:val="0"/>
        <w:shd w:val="clear" w:color="auto" w:fill="auto"/>
        <w:bidi w:val="0"/>
        <w:spacing w:before="0" w:after="160" w:line="322" w:lineRule="exact"/>
        <w:ind w:left="0" w:right="0" w:firstLine="420"/>
        <w:jc w:val="both"/>
      </w:pPr>
      <w:r>
        <w:rPr>
          <w:color w:val="000000"/>
          <w:spacing w:val="0"/>
          <w:w w:val="100"/>
          <w:position w:val="0"/>
        </w:rPr>
        <w:t>欲阻止这种错误，传统做法是藉由</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最前面的一个</w:t>
      </w:r>
      <w:r>
        <w:rPr>
          <w:color w:val="000000"/>
          <w:spacing w:val="0"/>
          <w:w w:val="100"/>
          <w:position w:val="0"/>
          <w:lang w:val="zh-CN" w:eastAsia="zh-CN" w:bidi="zh-CN"/>
        </w:rPr>
        <w:t>“证</w:t>
      </w:r>
      <w:r>
        <w:rPr>
          <w:color w:val="000000"/>
          <w:spacing w:val="0"/>
          <w:w w:val="100"/>
          <w:position w:val="0"/>
        </w:rPr>
        <w:t>同测试</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 xml:space="preserve">identity test) </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达到"自我赋值”的检验目的：</w:t>
      </w:r>
    </w:p>
    <w:p>
      <w:pPr>
        <w:pStyle w:val="Style215"/>
        <w:keepNext w:val="0"/>
        <w:keepLines w:val="0"/>
        <w:widowControl w:val="0"/>
        <w:shd w:val="clear" w:color="auto" w:fill="auto"/>
        <w:bidi w:val="0"/>
        <w:spacing w:before="0" w:after="0" w:line="300" w:lineRule="auto"/>
        <w:ind w:left="0" w:right="0" w:firstLine="200"/>
        <w:jc w:val="both"/>
      </w:pPr>
      <w:r>
        <w:rPr>
          <w:rFonts w:ascii="Times New Roman" w:eastAsia="Times New Roman" w:hAnsi="Times New Roman" w:cs="Times New Roman"/>
          <w:color w:val="000000"/>
          <w:spacing w:val="0"/>
          <w:w w:val="100"/>
          <w:position w:val="0"/>
          <w:lang w:val="en-US" w:eastAsia="en-US" w:bidi="en-US"/>
        </w:rPr>
        <w:t>Widgets Widget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:operator=(const Widgets rhs)</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3818" w:val="left"/>
        </w:tabs>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 xml:space="preserve">if (this </w:t>
      </w:r>
      <w:r>
        <w:rPr>
          <w:rFonts w:ascii="Times New Roman" w:eastAsia="Times New Roman" w:hAnsi="Times New Roman" w:cs="Times New Roman"/>
          <w:i/>
          <w:iCs/>
          <w:color w:val="000000"/>
          <w:spacing w:val="0"/>
          <w:w w:val="100"/>
          <w:position w:val="0"/>
          <w:lang w:val="en-US" w:eastAsia="en-US" w:bidi="en-US"/>
        </w:rPr>
        <w:t>== &amp;rhs)</w:t>
      </w:r>
      <w:r>
        <w:rPr>
          <w:rFonts w:ascii="Times New Roman" w:eastAsia="Times New Roman" w:hAnsi="Times New Roman" w:cs="Times New Roman"/>
          <w:color w:val="000000"/>
          <w:spacing w:val="0"/>
          <w:w w:val="100"/>
          <w:position w:val="0"/>
          <w:lang w:val="en-US" w:eastAsia="en-US" w:bidi="en-US"/>
        </w:rPr>
        <w:t xml:space="preserve"> return *this;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证同测试</w:t>
      </w:r>
      <w:r>
        <w:rPr>
          <w:rFonts w:ascii="Times New Roman" w:eastAsia="Times New Roman" w:hAnsi="Times New Roman" w:cs="Times New Roman"/>
          <w:color w:val="000000"/>
          <w:spacing w:val="0"/>
          <w:w w:val="100"/>
          <w:position w:val="0"/>
          <w:lang w:val="en-US" w:eastAsia="en-US" w:bidi="en-US"/>
        </w:rPr>
        <w:t>(identitytest)</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0" w:line="240" w:lineRule="auto"/>
        <w:ind w:left="0" w:right="420" w:firstLine="0"/>
        <w:jc w:val="right"/>
      </w:pPr>
      <w:r>
        <w:rPr>
          <w:color w:val="000000"/>
          <w:spacing w:val="0"/>
          <w:w w:val="100"/>
          <w:position w:val="0"/>
          <w:lang w:val="zh-CN" w:eastAsia="zh-CN" w:bidi="zh-CN"/>
        </w:rPr>
        <w:t>〃如果</w:t>
      </w:r>
      <w:r>
        <w:rPr>
          <w:color w:val="000000"/>
          <w:spacing w:val="0"/>
          <w:w w:val="100"/>
          <w:position w:val="0"/>
        </w:rPr>
        <w:t>是自我赋值，就不做任何事。</w:t>
      </w:r>
    </w:p>
    <w:p>
      <w:pPr>
        <w:pStyle w:val="Style215"/>
        <w:keepNext w:val="0"/>
        <w:keepLines w:val="0"/>
        <w:widowControl w:val="0"/>
        <w:shd w:val="clear" w:color="auto" w:fill="auto"/>
        <w:bidi w:val="0"/>
        <w:spacing w:before="0" w:after="0" w:line="300" w:lineRule="auto"/>
        <w:ind w:left="0" w:right="0" w:firstLine="520"/>
        <w:jc w:val="both"/>
      </w:pPr>
      <w:r>
        <w:rPr>
          <w:rFonts w:ascii="Times New Roman" w:eastAsia="Times New Roman" w:hAnsi="Times New Roman" w:cs="Times New Roman"/>
          <w:color w:val="000000"/>
          <w:spacing w:val="0"/>
          <w:w w:val="100"/>
          <w:position w:val="0"/>
          <w:lang w:val="en-US" w:eastAsia="en-US" w:bidi="en-US"/>
        </w:rPr>
        <w:t>delete pb;</w:t>
      </w:r>
    </w:p>
    <w:p>
      <w:pPr>
        <w:pStyle w:val="Style215"/>
        <w:keepNext w:val="0"/>
        <w:keepLines w:val="0"/>
        <w:widowControl w:val="0"/>
        <w:shd w:val="clear" w:color="auto" w:fill="auto"/>
        <w:bidi w:val="0"/>
        <w:spacing w:before="0" w:after="0" w:line="300" w:lineRule="auto"/>
        <w:ind w:left="0" w:right="0" w:firstLine="520"/>
        <w:jc w:val="both"/>
      </w:pPr>
      <w:r>
        <w:rPr>
          <w:rFonts w:ascii="Times New Roman" w:eastAsia="Times New Roman" w:hAnsi="Times New Roman" w:cs="Times New Roman"/>
          <w:color w:val="000000"/>
          <w:spacing w:val="0"/>
          <w:w w:val="100"/>
          <w:position w:val="0"/>
          <w:lang w:val="en-US" w:eastAsia="en-US" w:bidi="en-US"/>
        </w:rPr>
        <w:t xml:space="preserve">pb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Bitmap(* rhs.pb);</w:t>
      </w:r>
    </w:p>
    <w:p>
      <w:pPr>
        <w:pStyle w:val="Style215"/>
        <w:keepNext w:val="0"/>
        <w:keepLines w:val="0"/>
        <w:widowControl w:val="0"/>
        <w:shd w:val="clear" w:color="auto" w:fill="auto"/>
        <w:bidi w:val="0"/>
        <w:spacing w:before="0" w:after="0" w:line="300" w:lineRule="auto"/>
        <w:ind w:left="0" w:right="0" w:firstLine="520"/>
        <w:jc w:val="both"/>
      </w:pPr>
      <w:r>
        <w:rPr>
          <w:rFonts w:ascii="Times New Roman" w:eastAsia="Times New Roman" w:hAnsi="Times New Roman" w:cs="Times New Roman"/>
          <w:color w:val="000000"/>
          <w:spacing w:val="0"/>
          <w:w w:val="100"/>
          <w:position w:val="0"/>
          <w:lang w:val="en-US" w:eastAsia="en-US" w:bidi="en-US"/>
        </w:rPr>
        <w:t>return *this;</w:t>
      </w:r>
    </w:p>
    <w:p>
      <w:pPr>
        <w:pStyle w:val="Style215"/>
        <w:keepNext w:val="0"/>
        <w:keepLines w:val="0"/>
        <w:widowControl w:val="0"/>
        <w:shd w:val="clear" w:color="auto" w:fill="auto"/>
        <w:bidi w:val="0"/>
        <w:spacing w:before="0" w:after="80" w:line="300"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6" w:lineRule="exact"/>
        <w:ind w:left="0" w:right="0" w:firstLine="420"/>
        <w:jc w:val="both"/>
      </w:pPr>
      <w:r>
        <w:rPr>
          <w:color w:val="000000"/>
          <w:spacing w:val="0"/>
          <w:w w:val="100"/>
          <w:position w:val="0"/>
        </w:rPr>
        <w:t>这样做行得通。稍早我曾经提过，前一版</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不仅不具备</w:t>
      </w:r>
      <w:r>
        <w:rPr>
          <w:color w:val="000000"/>
          <w:spacing w:val="0"/>
          <w:w w:val="100"/>
          <w:position w:val="0"/>
          <w:lang w:val="zh-CN" w:eastAsia="zh-CN" w:bidi="zh-CN"/>
        </w:rPr>
        <w:t>“自我</w:t>
      </w:r>
      <w:r>
        <w:rPr>
          <w:color w:val="000000"/>
          <w:spacing w:val="0"/>
          <w:w w:val="100"/>
          <w:position w:val="0"/>
        </w:rPr>
        <w:t>赋值安 全性”，也不具备</w:t>
      </w:r>
      <w:r>
        <w:rPr>
          <w:color w:val="000000"/>
          <w:spacing w:val="0"/>
          <w:w w:val="100"/>
          <w:position w:val="0"/>
          <w:lang w:val="en-US" w:eastAsia="en-US" w:bidi="en-US"/>
        </w:rPr>
        <w:t>"</w:t>
      </w:r>
      <w:r>
        <w:rPr>
          <w:color w:val="000000"/>
          <w:spacing w:val="0"/>
          <w:w w:val="100"/>
          <w:position w:val="0"/>
        </w:rPr>
        <w:t>异常安全性”，这个新版本仍然存在异常方面的麻烦。更明确 地说，如果</w:t>
      </w:r>
      <w:r>
        <w:rPr>
          <w:rFonts w:ascii="Times New Roman" w:eastAsia="Times New Roman" w:hAnsi="Times New Roman" w:cs="Times New Roman"/>
          <w:color w:val="000000"/>
          <w:spacing w:val="0"/>
          <w:w w:val="100"/>
          <w:position w:val="0"/>
          <w:sz w:val="16"/>
          <w:szCs w:val="16"/>
          <w:lang w:val="en-US" w:eastAsia="en-US" w:bidi="en-US"/>
        </w:rPr>
        <w:t>"new Bitmap</w:t>
      </w:r>
      <w:r>
        <w:rPr>
          <w:color w:val="000000"/>
          <w:spacing w:val="0"/>
          <w:w w:val="100"/>
          <w:position w:val="0"/>
        </w:rPr>
        <w:t>"导致异常(不论是因为分配时内存不足或因为</w:t>
      </w:r>
      <w:r>
        <w:rPr>
          <w:rFonts w:ascii="Times New Roman" w:eastAsia="Times New Roman" w:hAnsi="Times New Roman" w:cs="Times New Roman"/>
          <w:color w:val="000000"/>
          <w:spacing w:val="0"/>
          <w:w w:val="100"/>
          <w:position w:val="0"/>
          <w:sz w:val="16"/>
          <w:szCs w:val="16"/>
          <w:lang w:val="en-US" w:eastAsia="en-US" w:bidi="en-US"/>
        </w:rPr>
        <w:t>Bitmap</w:t>
      </w:r>
      <w:r>
        <w:rPr>
          <w:color w:val="000000"/>
          <w:spacing w:val="0"/>
          <w:w w:val="100"/>
          <w:position w:val="0"/>
        </w:rPr>
        <w:t xml:space="preserve">的 </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构造函数抛出异常)，</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最终会持有一个指针指向一块被删除的</w:t>
      </w:r>
      <w:r>
        <w:rPr>
          <w:rFonts w:ascii="Times New Roman" w:eastAsia="Times New Roman" w:hAnsi="Times New Roman" w:cs="Times New Roman"/>
          <w:color w:val="000000"/>
          <w:spacing w:val="0"/>
          <w:w w:val="100"/>
          <w:position w:val="0"/>
          <w:sz w:val="16"/>
          <w:szCs w:val="16"/>
          <w:lang w:val="en-US" w:eastAsia="en-US" w:bidi="en-US"/>
        </w:rPr>
        <w:t>Bitmap</w:t>
      </w:r>
      <w:r>
        <w:rPr>
          <w:color w:val="000000"/>
          <w:spacing w:val="0"/>
          <w:w w:val="100"/>
          <w:position w:val="0"/>
          <w:lang w:val="en-US" w:eastAsia="en-US" w:bidi="en-US"/>
        </w:rPr>
        <w:t xml:space="preserve">。 </w:t>
      </w:r>
      <w:r>
        <w:rPr>
          <w:color w:val="000000"/>
          <w:spacing w:val="0"/>
          <w:w w:val="100"/>
          <w:position w:val="0"/>
        </w:rPr>
        <w:t>这样的指针有害。你无法安全地删除它们，甚至无法安全地读取它们。唯一能对它 们做的安全事情是付出许多调试能量找出错误的起源。</w:t>
      </w:r>
    </w:p>
    <w:p>
      <w:pPr>
        <w:pStyle w:val="Style56"/>
        <w:keepNext w:val="0"/>
        <w:keepLines w:val="0"/>
        <w:widowControl w:val="0"/>
        <w:shd w:val="clear" w:color="auto" w:fill="auto"/>
        <w:bidi w:val="0"/>
        <w:spacing w:before="0" w:after="160" w:line="318" w:lineRule="exact"/>
        <w:ind w:left="0" w:right="0" w:firstLine="420"/>
        <w:jc w:val="both"/>
        <w:rPr>
          <w:sz w:val="16"/>
          <w:szCs w:val="16"/>
        </w:rPr>
      </w:pPr>
      <w:r>
        <w:rPr>
          <w:color w:val="000000"/>
          <w:spacing w:val="0"/>
          <w:w w:val="100"/>
          <w:position w:val="0"/>
          <w:sz w:val="19"/>
          <w:szCs w:val="19"/>
        </w:rPr>
        <w:t>令人高兴的是，让</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sz w:val="19"/>
          <w:szCs w:val="19"/>
        </w:rPr>
        <w:t>具备</w:t>
      </w:r>
      <w:r>
        <w:rPr>
          <w:color w:val="000000"/>
          <w:spacing w:val="0"/>
          <w:w w:val="100"/>
          <w:position w:val="0"/>
          <w:sz w:val="19"/>
          <w:szCs w:val="19"/>
          <w:lang w:val="zh-CN" w:eastAsia="zh-CN" w:bidi="zh-CN"/>
        </w:rPr>
        <w:t>“异常</w:t>
      </w:r>
      <w:r>
        <w:rPr>
          <w:color w:val="000000"/>
          <w:spacing w:val="0"/>
          <w:w w:val="100"/>
          <w:position w:val="0"/>
          <w:sz w:val="19"/>
          <w:szCs w:val="19"/>
        </w:rPr>
        <w:t>安全性</w:t>
      </w:r>
      <w:r>
        <w:rPr>
          <w:color w:val="000000"/>
          <w:spacing w:val="0"/>
          <w:w w:val="100"/>
          <w:position w:val="0"/>
          <w:sz w:val="19"/>
          <w:szCs w:val="19"/>
          <w:lang w:val="zh-CN" w:eastAsia="zh-CN" w:bidi="zh-CN"/>
        </w:rPr>
        <w:t>”往</w:t>
      </w:r>
      <w:r>
        <w:rPr>
          <w:color w:val="000000"/>
          <w:spacing w:val="0"/>
          <w:w w:val="100"/>
          <w:position w:val="0"/>
          <w:sz w:val="19"/>
          <w:szCs w:val="19"/>
        </w:rPr>
        <w:t>往自动获得</w:t>
      </w:r>
      <w:r>
        <w:rPr>
          <w:color w:val="000000"/>
          <w:spacing w:val="0"/>
          <w:w w:val="100"/>
          <w:position w:val="0"/>
          <w:sz w:val="19"/>
          <w:szCs w:val="19"/>
          <w:lang w:val="zh-CN" w:eastAsia="zh-CN" w:bidi="zh-CN"/>
        </w:rPr>
        <w:t>“自我</w:t>
      </w:r>
      <w:r>
        <w:rPr>
          <w:color w:val="000000"/>
          <w:spacing w:val="0"/>
          <w:w w:val="100"/>
          <w:position w:val="0"/>
          <w:sz w:val="19"/>
          <w:szCs w:val="19"/>
        </w:rPr>
        <w:t>赋值安 全”的回报。因此愈来愈多人对"自我赋值”的处理态度是倾向不去管它，把焦点 放在实现</w:t>
      </w:r>
      <w:r>
        <w:rPr>
          <w:color w:val="000000"/>
          <w:spacing w:val="0"/>
          <w:w w:val="100"/>
          <w:position w:val="0"/>
          <w:sz w:val="19"/>
          <w:szCs w:val="19"/>
          <w:lang w:val="zh-CN" w:eastAsia="zh-CN" w:bidi="zh-CN"/>
        </w:rPr>
        <w:t>“异</w:t>
      </w:r>
      <w:r>
        <w:rPr>
          <w:color w:val="000000"/>
          <w:spacing w:val="0"/>
          <w:w w:val="100"/>
          <w:position w:val="0"/>
          <w:sz w:val="19"/>
          <w:szCs w:val="19"/>
        </w:rPr>
        <w:t>常安全性”</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exception safety)</w:t>
      </w:r>
      <w:r>
        <w:rPr>
          <w:color w:val="000000"/>
          <w:spacing w:val="0"/>
          <w:w w:val="100"/>
          <w:position w:val="0"/>
          <w:sz w:val="19"/>
          <w:szCs w:val="19"/>
        </w:rPr>
        <w:t>上。条款</w:t>
      </w:r>
      <w:r>
        <w:rPr>
          <w:rFonts w:ascii="Times New Roman" w:eastAsia="Times New Roman" w:hAnsi="Times New Roman" w:cs="Times New Roman"/>
          <w:b/>
          <w:bCs/>
          <w:color w:val="000000"/>
          <w:spacing w:val="0"/>
          <w:w w:val="100"/>
          <w:position w:val="0"/>
          <w:sz w:val="20"/>
          <w:szCs w:val="20"/>
        </w:rPr>
        <w:t>29</w:t>
      </w:r>
      <w:r>
        <w:rPr>
          <w:color w:val="000000"/>
          <w:spacing w:val="0"/>
          <w:w w:val="100"/>
          <w:position w:val="0"/>
          <w:sz w:val="19"/>
          <w:szCs w:val="19"/>
        </w:rPr>
        <w:t>深度探讨了异常安全性， 本条款只要你注意</w:t>
      </w:r>
      <w:r>
        <w:rPr>
          <w:color w:val="000000"/>
          <w:spacing w:val="0"/>
          <w:w w:val="100"/>
          <w:position w:val="0"/>
          <w:sz w:val="19"/>
          <w:szCs w:val="19"/>
          <w:lang w:val="en-US" w:eastAsia="en-US" w:bidi="en-US"/>
        </w:rPr>
        <w:t>“</w:t>
      </w:r>
      <w:r>
        <w:rPr>
          <w:color w:val="000000"/>
          <w:spacing w:val="0"/>
          <w:w w:val="100"/>
          <w:position w:val="0"/>
          <w:sz w:val="19"/>
          <w:szCs w:val="19"/>
        </w:rPr>
        <w:t>许多时候一群精心安排的语句就可以导出异常安全(以及自我 赋值安全)的代码”，这就够了。例如以下代码，我们只需注意在复制</w:t>
      </w:r>
      <w:r>
        <w:rPr>
          <w:rFonts w:ascii="Times New Roman" w:eastAsia="Times New Roman" w:hAnsi="Times New Roman" w:cs="Times New Roman"/>
          <w:color w:val="000000"/>
          <w:spacing w:val="0"/>
          <w:w w:val="100"/>
          <w:position w:val="0"/>
          <w:sz w:val="16"/>
          <w:szCs w:val="16"/>
          <w:lang w:val="en-US" w:eastAsia="en-US" w:bidi="en-US"/>
        </w:rPr>
        <w:t>pb</w:t>
      </w:r>
      <w:r>
        <w:rPr>
          <w:color w:val="000000"/>
          <w:spacing w:val="0"/>
          <w:w w:val="100"/>
          <w:position w:val="0"/>
          <w:sz w:val="19"/>
          <w:szCs w:val="19"/>
        </w:rPr>
        <w:t>所指东西 之前别删除</w:t>
      </w:r>
      <w:r>
        <w:rPr>
          <w:rFonts w:ascii="Times New Roman" w:eastAsia="Times New Roman" w:hAnsi="Times New Roman" w:cs="Times New Roman"/>
          <w:color w:val="000000"/>
          <w:spacing w:val="0"/>
          <w:w w:val="100"/>
          <w:position w:val="0"/>
          <w:sz w:val="16"/>
          <w:szCs w:val="16"/>
          <w:lang w:val="en-US" w:eastAsia="en-US" w:bidi="en-US"/>
        </w:rPr>
        <w:t>pb</w:t>
      </w:r>
      <w:r>
        <w:rPr>
          <w:color w:val="000000"/>
          <w:spacing w:val="0"/>
          <w:w w:val="100"/>
          <w:position w:val="0"/>
          <w:sz w:val="16"/>
          <w:szCs w:val="16"/>
          <w:lang w:val="en-US" w:eastAsia="en-US" w:bidi="en-US"/>
        </w:rPr>
        <w:t>：</w:t>
      </w:r>
    </w:p>
    <w:p>
      <w:pPr>
        <w:pStyle w:val="Style215"/>
        <w:keepNext w:val="0"/>
        <w:keepLines w:val="0"/>
        <w:widowControl w:val="0"/>
        <w:shd w:val="clear" w:color="auto" w:fill="auto"/>
        <w:bidi w:val="0"/>
        <w:spacing w:before="0" w:after="0" w:line="300" w:lineRule="auto"/>
        <w:ind w:left="0" w:right="0" w:firstLine="200"/>
        <w:jc w:val="both"/>
      </w:pPr>
      <w:r>
        <w:rPr>
          <w:rFonts w:ascii="Times New Roman" w:eastAsia="Times New Roman" w:hAnsi="Times New Roman" w:cs="Times New Roman"/>
          <w:color w:val="000000"/>
          <w:spacing w:val="0"/>
          <w:w w:val="100"/>
          <w:position w:val="0"/>
          <w:lang w:val="en-US" w:eastAsia="en-US" w:bidi="en-US"/>
        </w:rPr>
        <w:t>Widget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Widget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:operator=(const Widget&amp; rhs)</w:t>
      </w:r>
    </w:p>
    <w:p>
      <w:pPr>
        <w:pStyle w:val="Style56"/>
        <w:keepNext w:val="0"/>
        <w:keepLines w:val="0"/>
        <w:widowControl w:val="0"/>
        <w:shd w:val="clear" w:color="auto" w:fill="auto"/>
        <w:bidi w:val="0"/>
        <w:spacing w:before="0" w:after="0" w:line="240" w:lineRule="auto"/>
        <w:ind w:left="0" w:right="0" w:firstLine="280"/>
        <w:jc w:val="both"/>
      </w:pPr>
      <w:r>
        <w:rPr>
          <w:color w:val="000000"/>
          <w:spacing w:val="0"/>
          <w:w w:val="100"/>
          <w:position w:val="0"/>
          <w:lang w:val="en-US" w:eastAsia="en-US" w:bidi="en-US"/>
        </w:rPr>
        <w:t>{</w:t>
      </w:r>
    </w:p>
    <w:p>
      <w:pPr>
        <w:pStyle w:val="Style215"/>
        <w:keepNext w:val="0"/>
        <w:keepLines w:val="0"/>
        <w:widowControl w:val="0"/>
        <w:shd w:val="clear" w:color="auto" w:fill="auto"/>
        <w:tabs>
          <w:tab w:pos="3400" w:val="left"/>
        </w:tabs>
        <w:bidi w:val="0"/>
        <w:spacing w:before="0" w:after="0" w:line="230" w:lineRule="exact"/>
        <w:ind w:left="0" w:right="0" w:firstLine="520"/>
        <w:jc w:val="both"/>
      </w:pPr>
      <w:r>
        <w:rPr>
          <w:rFonts w:ascii="Times New Roman" w:eastAsia="Times New Roman" w:hAnsi="Times New Roman" w:cs="Times New Roman"/>
          <w:color w:val="000000"/>
          <w:spacing w:val="0"/>
          <w:w w:val="100"/>
          <w:position w:val="0"/>
          <w:lang w:val="en-US" w:eastAsia="en-US" w:bidi="en-US"/>
        </w:rPr>
        <w:t>Bitmap* pOrig = pb;</w:t>
        <w:tab/>
      </w:r>
      <w:r>
        <w:rPr>
          <w:rFonts w:ascii="SimSun" w:eastAsia="SimSun" w:hAnsi="SimSun" w:cs="SimSun"/>
          <w:color w:val="000000"/>
          <w:spacing w:val="0"/>
          <w:w w:val="100"/>
          <w:position w:val="0"/>
          <w:sz w:val="19"/>
          <w:szCs w:val="19"/>
          <w:lang w:val="zh-CN" w:eastAsia="zh-CN" w:bidi="zh-CN"/>
        </w:rPr>
        <w:t>〃记住</w:t>
      </w:r>
      <w:r>
        <w:rPr>
          <w:rFonts w:ascii="SimSun" w:eastAsia="SimSun" w:hAnsi="SimSun" w:cs="SimSun"/>
          <w:color w:val="000000"/>
          <w:spacing w:val="0"/>
          <w:w w:val="100"/>
          <w:position w:val="0"/>
          <w:sz w:val="19"/>
          <w:szCs w:val="19"/>
          <w:lang w:val="zh-TW" w:eastAsia="zh-TW" w:bidi="zh-TW"/>
        </w:rPr>
        <w:t xml:space="preserve">原先的 </w:t>
      </w:r>
      <w:r>
        <w:rPr>
          <w:rFonts w:ascii="Times New Roman" w:eastAsia="Times New Roman" w:hAnsi="Times New Roman" w:cs="Times New Roman"/>
          <w:color w:val="000000"/>
          <w:spacing w:val="0"/>
          <w:w w:val="100"/>
          <w:position w:val="0"/>
          <w:lang w:val="en-US" w:eastAsia="en-US" w:bidi="en-US"/>
        </w:rPr>
        <w:t>pb</w:t>
      </w:r>
    </w:p>
    <w:p>
      <w:pPr>
        <w:pStyle w:val="Style215"/>
        <w:keepNext w:val="0"/>
        <w:keepLines w:val="0"/>
        <w:widowControl w:val="0"/>
        <w:shd w:val="clear" w:color="auto" w:fill="auto"/>
        <w:tabs>
          <w:tab w:pos="3400" w:val="left"/>
        </w:tabs>
        <w:bidi w:val="0"/>
        <w:spacing w:before="0" w:after="0" w:line="230" w:lineRule="exact"/>
        <w:ind w:left="520" w:right="0" w:firstLine="40"/>
        <w:jc w:val="both"/>
      </w:pPr>
      <w:r>
        <w:rPr>
          <w:rFonts w:ascii="Times New Roman" w:eastAsia="Times New Roman" w:hAnsi="Times New Roman" w:cs="Times New Roman"/>
          <w:color w:val="000000"/>
          <w:spacing w:val="0"/>
          <w:w w:val="100"/>
          <w:position w:val="0"/>
          <w:lang w:val="en-US" w:eastAsia="en-US" w:bidi="en-US"/>
        </w:rPr>
        <w:t xml:space="preserve">pb = new Bitmap (*rhs.pb); </w:t>
      </w:r>
      <w:r>
        <w:rPr>
          <w:rFonts w:ascii="SimSun" w:eastAsia="SimSun" w:hAnsi="SimSun" w:cs="SimSun"/>
          <w:color w:val="000000"/>
          <w:spacing w:val="0"/>
          <w:w w:val="100"/>
          <w:position w:val="0"/>
          <w:sz w:val="19"/>
          <w:szCs w:val="19"/>
          <w:lang w:val="zh-CN" w:eastAsia="zh-CN" w:bidi="zh-CN"/>
        </w:rPr>
        <w:t xml:space="preserve">〃令 </w:t>
      </w:r>
      <w:r>
        <w:rPr>
          <w:rFonts w:ascii="Times New Roman" w:eastAsia="Times New Roman" w:hAnsi="Times New Roman" w:cs="Times New Roman"/>
          <w:color w:val="000000"/>
          <w:spacing w:val="0"/>
          <w:w w:val="100"/>
          <w:position w:val="0"/>
          <w:lang w:val="en-US" w:eastAsia="en-US" w:bidi="en-US"/>
        </w:rPr>
        <w:t xml:space="preserve">pb </w:t>
      </w:r>
      <w:r>
        <w:rPr>
          <w:rFonts w:ascii="SimSun" w:eastAsia="SimSun" w:hAnsi="SimSun" w:cs="SimSun"/>
          <w:color w:val="000000"/>
          <w:spacing w:val="0"/>
          <w:w w:val="100"/>
          <w:position w:val="0"/>
          <w:sz w:val="19"/>
          <w:szCs w:val="19"/>
          <w:lang w:val="zh-TW" w:eastAsia="zh-TW" w:bidi="zh-TW"/>
        </w:rPr>
        <w:t xml:space="preserve">指向 </w:t>
      </w:r>
      <w:r>
        <w:rPr>
          <w:rFonts w:ascii="Times New Roman" w:eastAsia="Times New Roman" w:hAnsi="Times New Roman" w:cs="Times New Roman"/>
          <w:color w:val="000000"/>
          <w:spacing w:val="0"/>
          <w:w w:val="100"/>
          <w:position w:val="0"/>
          <w:lang w:val="en-US" w:eastAsia="en-US" w:bidi="en-US"/>
        </w:rPr>
        <w:t xml:space="preserve">*pb </w:t>
      </w:r>
      <w:r>
        <w:rPr>
          <w:rFonts w:ascii="SimSun" w:eastAsia="SimSun" w:hAnsi="SimSun" w:cs="SimSun"/>
          <w:color w:val="000000"/>
          <w:spacing w:val="0"/>
          <w:w w:val="100"/>
          <w:position w:val="0"/>
          <w:sz w:val="19"/>
          <w:szCs w:val="19"/>
          <w:lang w:val="zh-TW" w:eastAsia="zh-TW" w:bidi="zh-TW"/>
        </w:rPr>
        <w:t xml:space="preserve">的一个复件(副本) </w:t>
      </w:r>
      <w:r>
        <w:rPr>
          <w:rFonts w:ascii="Times New Roman" w:eastAsia="Times New Roman" w:hAnsi="Times New Roman" w:cs="Times New Roman"/>
          <w:color w:val="000000"/>
          <w:spacing w:val="0"/>
          <w:w w:val="100"/>
          <w:position w:val="0"/>
          <w:lang w:val="en-US" w:eastAsia="en-US" w:bidi="en-US"/>
        </w:rPr>
        <w:t>delete pOrig;</w:t>
        <w:tab/>
      </w:r>
      <w:r>
        <w:rPr>
          <w:rFonts w:ascii="SimSun" w:eastAsia="SimSun" w:hAnsi="SimSun" w:cs="SimSun"/>
          <w:color w:val="000000"/>
          <w:spacing w:val="0"/>
          <w:w w:val="100"/>
          <w:position w:val="0"/>
          <w:sz w:val="19"/>
          <w:szCs w:val="19"/>
          <w:lang w:val="zh-TW" w:eastAsia="zh-TW" w:bidi="zh-TW"/>
        </w:rPr>
        <w:t xml:space="preserve">//删除原先的 </w:t>
      </w:r>
      <w:r>
        <w:rPr>
          <w:rFonts w:ascii="Times New Roman" w:eastAsia="Times New Roman" w:hAnsi="Times New Roman" w:cs="Times New Roman"/>
          <w:color w:val="000000"/>
          <w:spacing w:val="0"/>
          <w:w w:val="100"/>
          <w:position w:val="0"/>
          <w:lang w:val="en-US" w:eastAsia="en-US" w:bidi="en-US"/>
        </w:rPr>
        <w:t>pb</w:t>
      </w:r>
    </w:p>
    <w:p>
      <w:pPr>
        <w:pStyle w:val="Style215"/>
        <w:keepNext w:val="0"/>
        <w:keepLines w:val="0"/>
        <w:widowControl w:val="0"/>
        <w:shd w:val="clear" w:color="auto" w:fill="auto"/>
        <w:bidi w:val="0"/>
        <w:spacing w:before="0" w:after="0" w:line="300" w:lineRule="auto"/>
        <w:ind w:left="0" w:right="0" w:firstLine="520"/>
        <w:jc w:val="both"/>
      </w:pPr>
      <w:r>
        <w:rPr>
          <w:rFonts w:ascii="Times New Roman" w:eastAsia="Times New Roman" w:hAnsi="Times New Roman" w:cs="Times New Roman"/>
          <w:color w:val="000000"/>
          <w:spacing w:val="0"/>
          <w:w w:val="100"/>
          <w:position w:val="0"/>
          <w:lang w:val="en-US" w:eastAsia="en-US" w:bidi="en-US"/>
        </w:rPr>
        <w:t>return *this;</w:t>
      </w:r>
    </w:p>
    <w:p>
      <w:pPr>
        <w:pStyle w:val="Style56"/>
        <w:keepNext w:val="0"/>
        <w:keepLines w:val="0"/>
        <w:widowControl w:val="0"/>
        <w:shd w:val="clear" w:color="auto" w:fill="auto"/>
        <w:bidi w:val="0"/>
        <w:spacing w:before="0" w:after="880" w:line="230" w:lineRule="exact"/>
        <w:ind w:left="0" w:right="0" w:firstLine="280"/>
        <w:jc w:val="both"/>
      </w:pPr>
      <w:r>
        <w:rPr>
          <w:color w:val="000000"/>
          <w:spacing w:val="0"/>
          <w:w w:val="100"/>
          <w:position w:val="0"/>
          <w:lang w:val="en-US" w:eastAsia="en-US" w:bidi="en-US"/>
        </w:rPr>
        <w:t>}</w:t>
      </w:r>
    </w:p>
    <w:p>
      <w:pPr>
        <w:pStyle w:val="Style68"/>
        <w:keepNext w:val="0"/>
        <w:keepLines w:val="0"/>
        <w:widowControl w:val="0"/>
        <w:shd w:val="clear" w:color="auto" w:fill="auto"/>
        <w:bidi w:val="0"/>
        <w:spacing w:before="0" w:after="60" w:line="240" w:lineRule="auto"/>
        <w:ind w:left="0" w:right="0" w:firstLine="0"/>
        <w:jc w:val="right"/>
        <w:rPr>
          <w:sz w:val="19"/>
          <w:szCs w:val="19"/>
        </w:rPr>
        <w:sectPr>
          <w:headerReference w:type="default" r:id="rId197"/>
          <w:footerReference w:type="default" r:id="rId198"/>
          <w:headerReference w:type="even" r:id="rId199"/>
          <w:footerReference w:type="even" r:id="rId200"/>
          <w:footnotePr>
            <w:pos w:val="pageBottom"/>
            <w:numFmt w:val="decimal"/>
            <w:numRestart w:val="continuous"/>
          </w:footnotePr>
          <w:pgSz w:w="10409" w:h="14643"/>
          <w:pgMar w:top="532" w:right="1487" w:bottom="825" w:left="1890" w:header="104" w:footer="3" w:gutter="0"/>
          <w:pgNumType w:start="85"/>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中文版涕三版</w:t>
      </w:r>
    </w:p>
    <w:p>
      <w:pPr>
        <w:pStyle w:val="Style56"/>
        <w:keepNext w:val="0"/>
        <w:keepLines w:val="0"/>
        <w:widowControl w:val="0"/>
        <w:shd w:val="clear" w:color="auto" w:fill="auto"/>
        <w:bidi w:val="0"/>
        <w:spacing w:before="0" w:after="220" w:line="317" w:lineRule="exact"/>
        <w:ind w:left="0" w:right="0" w:firstLine="380"/>
        <w:jc w:val="both"/>
      </w:pPr>
      <w:r>
        <w:rPr>
          <w:color w:val="000000"/>
          <w:spacing w:val="0"/>
          <w:w w:val="100"/>
          <w:position w:val="0"/>
        </w:rPr>
        <w:t>现在，如果</w:t>
      </w:r>
      <w:r>
        <w:rPr>
          <w:rFonts w:ascii="Times New Roman" w:eastAsia="Times New Roman" w:hAnsi="Times New Roman" w:cs="Times New Roman"/>
          <w:color w:val="000000"/>
          <w:spacing w:val="0"/>
          <w:w w:val="100"/>
          <w:position w:val="0"/>
          <w:sz w:val="20"/>
          <w:szCs w:val="20"/>
          <w:vertAlign w:val="superscript"/>
          <w:lang w:val="en-US" w:eastAsia="en-US" w:bidi="en-US"/>
        </w:rPr>
        <w:t>n</w:t>
      </w:r>
      <w:r>
        <w:rPr>
          <w:rFonts w:ascii="Times New Roman" w:eastAsia="Times New Roman" w:hAnsi="Times New Roman" w:cs="Times New Roman"/>
          <w:color w:val="000000"/>
          <w:spacing w:val="0"/>
          <w:w w:val="100"/>
          <w:position w:val="0"/>
          <w:sz w:val="20"/>
          <w:szCs w:val="20"/>
          <w:lang w:val="en-US" w:eastAsia="en-US" w:bidi="en-US"/>
        </w:rPr>
        <w:t xml:space="preserve"> new Bitmap"</w:t>
      </w:r>
      <w:r>
        <w:rPr>
          <w:color w:val="000000"/>
          <w:spacing w:val="0"/>
          <w:w w:val="100"/>
          <w:position w:val="0"/>
        </w:rPr>
        <w:t>抛出异常，</w:t>
      </w:r>
      <w:r>
        <w:rPr>
          <w:rFonts w:ascii="Times New Roman" w:eastAsia="Times New Roman" w:hAnsi="Times New Roman" w:cs="Times New Roman"/>
          <w:color w:val="000000"/>
          <w:spacing w:val="0"/>
          <w:w w:val="100"/>
          <w:position w:val="0"/>
          <w:sz w:val="20"/>
          <w:szCs w:val="20"/>
          <w:lang w:val="en-US" w:eastAsia="en-US" w:bidi="en-US"/>
        </w:rPr>
        <w:t xml:space="preserve">pb </w:t>
      </w:r>
      <w:r>
        <w:rPr>
          <w:color w:val="000000"/>
          <w:spacing w:val="0"/>
          <w:w w:val="100"/>
          <w:position w:val="0"/>
        </w:rPr>
        <w:t>(及其栖身的那个</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保持原状。 即使没有证同测试</w:t>
      </w:r>
      <w:r>
        <w:rPr>
          <w:rFonts w:ascii="Times New Roman" w:eastAsia="Times New Roman" w:hAnsi="Times New Roman" w:cs="Times New Roman"/>
          <w:color w:val="000000"/>
          <w:spacing w:val="0"/>
          <w:w w:val="100"/>
          <w:position w:val="0"/>
          <w:sz w:val="20"/>
          <w:szCs w:val="20"/>
          <w:lang w:val="en-US" w:eastAsia="en-US" w:bidi="en-US"/>
        </w:rPr>
        <w:t>(identity test)</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 xml:space="preserve">这段代码还是能够处理自我赋值，因为我们对原 </w:t>
      </w:r>
      <w:r>
        <w:rPr>
          <w:rFonts w:ascii="Times New Roman" w:eastAsia="Times New Roman" w:hAnsi="Times New Roman" w:cs="Times New Roman"/>
          <w:color w:val="000000"/>
          <w:spacing w:val="0"/>
          <w:w w:val="100"/>
          <w:position w:val="0"/>
          <w:sz w:val="20"/>
          <w:szCs w:val="20"/>
          <w:lang w:val="en-US" w:eastAsia="en-US" w:bidi="en-US"/>
        </w:rPr>
        <w:t>bitmap</w:t>
      </w:r>
      <w:r>
        <w:rPr>
          <w:color w:val="000000"/>
          <w:spacing w:val="0"/>
          <w:w w:val="100"/>
          <w:position w:val="0"/>
        </w:rPr>
        <w:t>做了一份复件、删除原</w:t>
      </w:r>
      <w:r>
        <w:rPr>
          <w:rFonts w:ascii="Times New Roman" w:eastAsia="Times New Roman" w:hAnsi="Times New Roman" w:cs="Times New Roman"/>
          <w:color w:val="000000"/>
          <w:spacing w:val="0"/>
          <w:w w:val="100"/>
          <w:position w:val="0"/>
          <w:sz w:val="20"/>
          <w:szCs w:val="20"/>
          <w:lang w:val="en-US" w:eastAsia="en-US" w:bidi="en-US"/>
        </w:rPr>
        <w:t>bitmap.</w:t>
      </w:r>
      <w:r>
        <w:rPr>
          <w:color w:val="000000"/>
          <w:spacing w:val="0"/>
          <w:w w:val="100"/>
          <w:position w:val="0"/>
        </w:rPr>
        <w:t>然后指向新制造的那个复件。它或许不是处 理</w:t>
      </w:r>
      <w:r>
        <w:rPr>
          <w:color w:val="000000"/>
          <w:spacing w:val="0"/>
          <w:w w:val="100"/>
          <w:position w:val="0"/>
          <w:lang w:val="zh-CN" w:eastAsia="zh-CN" w:bidi="zh-CN"/>
        </w:rPr>
        <w:t>“自我</w:t>
      </w:r>
      <w:r>
        <w:rPr>
          <w:color w:val="000000"/>
          <w:spacing w:val="0"/>
          <w:w w:val="100"/>
          <w:position w:val="0"/>
        </w:rPr>
        <w:t>赋值”的最高效办法，但它行得通。</w:t>
      </w:r>
    </w:p>
    <w:p>
      <w:pPr>
        <w:pStyle w:val="Style56"/>
        <w:keepNext w:val="0"/>
        <w:keepLines w:val="0"/>
        <w:widowControl w:val="0"/>
        <w:shd w:val="clear" w:color="auto" w:fill="auto"/>
        <w:bidi w:val="0"/>
        <w:spacing w:before="0" w:after="220" w:line="317" w:lineRule="exact"/>
        <w:ind w:left="0" w:right="0" w:firstLine="380"/>
        <w:jc w:val="both"/>
      </w:pPr>
      <w:r>
        <w:rPr>
          <w:color w:val="000000"/>
          <w:spacing w:val="0"/>
          <w:w w:val="100"/>
          <w:position w:val="0"/>
        </w:rPr>
        <w:t>如果你很关心效率，可以把</w:t>
      </w:r>
      <w:r>
        <w:rPr>
          <w:color w:val="000000"/>
          <w:spacing w:val="0"/>
          <w:w w:val="100"/>
          <w:position w:val="0"/>
          <w:lang w:val="zh-CN" w:eastAsia="zh-CN" w:bidi="zh-CN"/>
        </w:rPr>
        <w:t>“证同</w:t>
      </w:r>
      <w:r>
        <w:rPr>
          <w:color w:val="000000"/>
          <w:spacing w:val="0"/>
          <w:w w:val="100"/>
          <w:position w:val="0"/>
        </w:rPr>
        <w:t xml:space="preserve">测试” </w:t>
      </w:r>
      <w:r>
        <w:rPr>
          <w:rFonts w:ascii="Times New Roman" w:eastAsia="Times New Roman" w:hAnsi="Times New Roman" w:cs="Times New Roman"/>
          <w:color w:val="000000"/>
          <w:spacing w:val="0"/>
          <w:w w:val="100"/>
          <w:position w:val="0"/>
          <w:sz w:val="20"/>
          <w:szCs w:val="20"/>
          <w:lang w:val="en-US" w:eastAsia="en-US" w:bidi="en-US"/>
        </w:rPr>
        <w:t>(identity test)</w:t>
      </w:r>
      <w:r>
        <w:rPr>
          <w:color w:val="000000"/>
          <w:spacing w:val="0"/>
          <w:w w:val="100"/>
          <w:position w:val="0"/>
        </w:rPr>
        <w:t>再次放回函数起始处。 然而这样做之前先问问自己，你估计</w:t>
      </w:r>
      <w:r>
        <w:rPr>
          <w:color w:val="000000"/>
          <w:spacing w:val="0"/>
          <w:w w:val="100"/>
          <w:position w:val="0"/>
          <w:lang w:val="zh-CN" w:eastAsia="zh-CN" w:bidi="zh-CN"/>
        </w:rPr>
        <w:t>“自我</w:t>
      </w:r>
      <w:r>
        <w:rPr>
          <w:color w:val="000000"/>
          <w:spacing w:val="0"/>
          <w:w w:val="100"/>
          <w:position w:val="0"/>
        </w:rPr>
        <w:t>赋值”的发生频率有多高？因为这项测 试也需要成本。它会使代码变大一些(包括原始码和目标码)并导入一个新的控制 流</w:t>
      </w:r>
      <w:r>
        <w:rPr>
          <w:rFonts w:ascii="Times New Roman" w:eastAsia="Times New Roman" w:hAnsi="Times New Roman" w:cs="Times New Roman"/>
          <w:color w:val="000000"/>
          <w:spacing w:val="0"/>
          <w:w w:val="100"/>
          <w:position w:val="0"/>
          <w:sz w:val="20"/>
          <w:szCs w:val="20"/>
          <w:lang w:val="en-US" w:eastAsia="en-US" w:bidi="en-US"/>
        </w:rPr>
        <w:t>(control flow)</w:t>
      </w:r>
      <w:r>
        <w:rPr>
          <w:color w:val="000000"/>
          <w:spacing w:val="0"/>
          <w:w w:val="100"/>
          <w:position w:val="0"/>
        </w:rPr>
        <w:t>分支，而两者都会降低执行速度。</w:t>
      </w:r>
      <w:r>
        <w:rPr>
          <w:rFonts w:ascii="Times New Roman" w:eastAsia="Times New Roman" w:hAnsi="Times New Roman" w:cs="Times New Roman"/>
          <w:color w:val="000000"/>
          <w:spacing w:val="0"/>
          <w:w w:val="100"/>
          <w:position w:val="0"/>
          <w:sz w:val="20"/>
          <w:szCs w:val="20"/>
          <w:lang w:val="en-US" w:eastAsia="en-US" w:bidi="en-US"/>
        </w:rPr>
        <w:t>Prefetching</w:t>
      </w:r>
      <w:r>
        <w:rPr>
          <w:rFonts w:ascii="Times New Roman" w:eastAsia="Times New Roman" w:hAnsi="Times New Roman" w:cs="Times New Roman"/>
          <w:color w:val="000000"/>
          <w:spacing w:val="0"/>
          <w:w w:val="100"/>
          <w:position w:val="0"/>
          <w:sz w:val="20"/>
          <w:szCs w:val="20"/>
        </w:rPr>
        <w:t xml:space="preserve">&gt; </w:t>
      </w:r>
      <w:r>
        <w:rPr>
          <w:rFonts w:ascii="Times New Roman" w:eastAsia="Times New Roman" w:hAnsi="Times New Roman" w:cs="Times New Roman"/>
          <w:color w:val="000000"/>
          <w:spacing w:val="0"/>
          <w:w w:val="100"/>
          <w:position w:val="0"/>
          <w:sz w:val="20"/>
          <w:szCs w:val="20"/>
          <w:lang w:val="en-US" w:eastAsia="en-US" w:bidi="en-US"/>
        </w:rPr>
        <w:t>caching</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 xml:space="preserve">pipelining </w:t>
      </w:r>
      <w:r>
        <w:rPr>
          <w:color w:val="000000"/>
          <w:spacing w:val="0"/>
          <w:w w:val="100"/>
          <w:position w:val="0"/>
        </w:rPr>
        <w:t>等指令的效率都会因此降低。</w:t>
      </w:r>
    </w:p>
    <w:p>
      <w:pPr>
        <w:pStyle w:val="Style56"/>
        <w:keepNext w:val="0"/>
        <w:keepLines w:val="0"/>
        <w:widowControl w:val="0"/>
        <w:shd w:val="clear" w:color="auto" w:fill="auto"/>
        <w:bidi w:val="0"/>
        <w:spacing w:before="0" w:after="220" w:line="315" w:lineRule="exact"/>
        <w:ind w:left="0" w:right="0" w:firstLine="380"/>
        <w:jc w:val="both"/>
      </w:pPr>
      <w:r>
        <w:rPr>
          <w:color w:val="000000"/>
          <w:spacing w:val="0"/>
          <w:w w:val="100"/>
          <w:position w:val="0"/>
        </w:rPr>
        <w:t>在</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函数内手工排列语句(确保代码不但</w:t>
      </w:r>
      <w:r>
        <w:rPr>
          <w:color w:val="000000"/>
          <w:spacing w:val="0"/>
          <w:w w:val="100"/>
          <w:position w:val="0"/>
          <w:lang w:val="zh-CN" w:eastAsia="zh-CN" w:bidi="zh-CN"/>
        </w:rPr>
        <w:t>“异常</w:t>
      </w:r>
      <w:r>
        <w:rPr>
          <w:color w:val="000000"/>
          <w:spacing w:val="0"/>
          <w:w w:val="100"/>
          <w:position w:val="0"/>
        </w:rPr>
        <w:t>安全”而且</w:t>
      </w:r>
      <w:r>
        <w:rPr>
          <w:color w:val="000000"/>
          <w:spacing w:val="0"/>
          <w:w w:val="100"/>
          <w:position w:val="0"/>
          <w:lang w:val="zh-CN" w:eastAsia="zh-CN" w:bidi="zh-CN"/>
        </w:rPr>
        <w:t>“自</w:t>
      </w:r>
      <w:r>
        <w:rPr>
          <w:color w:val="000000"/>
          <w:spacing w:val="0"/>
          <w:w w:val="100"/>
          <w:position w:val="0"/>
        </w:rPr>
        <w:t>我赋值 安全”)的一个替代方案是，使用所谓的</w:t>
      </w:r>
      <w:r>
        <w:rPr>
          <w:rFonts w:ascii="Times New Roman" w:eastAsia="Times New Roman" w:hAnsi="Times New Roman" w:cs="Times New Roman"/>
          <w:color w:val="000000"/>
          <w:spacing w:val="0"/>
          <w:w w:val="100"/>
          <w:position w:val="0"/>
          <w:sz w:val="20"/>
          <w:szCs w:val="20"/>
          <w:lang w:val="en-US" w:eastAsia="en-US" w:bidi="en-US"/>
        </w:rPr>
        <w:t>copy and swap</w:t>
      </w:r>
      <w:r>
        <w:rPr>
          <w:color w:val="000000"/>
          <w:spacing w:val="0"/>
          <w:w w:val="100"/>
          <w:position w:val="0"/>
        </w:rPr>
        <w:t>技术。这个技术和</w:t>
      </w:r>
      <w:r>
        <w:rPr>
          <w:color w:val="000000"/>
          <w:spacing w:val="0"/>
          <w:w w:val="100"/>
          <w:position w:val="0"/>
          <w:lang w:val="zh-CN" w:eastAsia="zh-CN" w:bidi="zh-CN"/>
        </w:rPr>
        <w:t xml:space="preserve">“异常 </w:t>
      </w:r>
      <w:r>
        <w:rPr>
          <w:color w:val="000000"/>
          <w:spacing w:val="0"/>
          <w:w w:val="100"/>
          <w:position w:val="0"/>
        </w:rPr>
        <w:t>安全性”有密切关系，所以由条款</w:t>
      </w:r>
      <w:r>
        <w:rPr>
          <w:rFonts w:ascii="Times New Roman" w:eastAsia="Times New Roman" w:hAnsi="Times New Roman" w:cs="Times New Roman"/>
          <w:color w:val="000000"/>
          <w:spacing w:val="0"/>
          <w:w w:val="100"/>
          <w:position w:val="0"/>
          <w:sz w:val="20"/>
          <w:szCs w:val="20"/>
        </w:rPr>
        <w:t>29</w:t>
      </w:r>
      <w:r>
        <w:rPr>
          <w:color w:val="000000"/>
          <w:spacing w:val="0"/>
          <w:w w:val="100"/>
          <w:position w:val="0"/>
        </w:rPr>
        <w:t>详细说明。然而由于它是一个常见而够好的 撰写办法，所以值得看看其实现手法像什么样子：</w:t>
      </w:r>
    </w:p>
    <w:p>
      <w:pPr>
        <w:pStyle w:val="Style215"/>
        <w:keepNext w:val="0"/>
        <w:keepLines w:val="0"/>
        <w:widowControl w:val="0"/>
        <w:shd w:val="clear" w:color="auto" w:fill="auto"/>
        <w:bidi w:val="0"/>
        <w:spacing w:before="0" w:after="22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22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void swap (Widgets rhs); </w:t>
      </w:r>
      <w:r>
        <w:rPr>
          <w:rFonts w:ascii="SimSun" w:eastAsia="SimSun" w:hAnsi="SimSun" w:cs="SimSun"/>
          <w:color w:val="000000"/>
          <w:spacing w:val="0"/>
          <w:w w:val="100"/>
          <w:position w:val="0"/>
          <w:sz w:val="19"/>
          <w:szCs w:val="19"/>
          <w:lang w:val="zh-CN" w:eastAsia="zh-CN" w:bidi="zh-CN"/>
        </w:rPr>
        <w:t>〃交换</w:t>
      </w:r>
      <w:r>
        <w:rPr>
          <w:rFonts w:ascii="Times New Roman" w:eastAsia="Times New Roman" w:hAnsi="Times New Roman" w:cs="Times New Roman"/>
          <w:color w:val="000000"/>
          <w:spacing w:val="0"/>
          <w:w w:val="100"/>
          <w:position w:val="0"/>
          <w:sz w:val="16"/>
          <w:szCs w:val="16"/>
          <w:lang w:val="en-US" w:eastAsia="en-US" w:bidi="en-US"/>
        </w:rPr>
        <w:t xml:space="preserve">*this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 xml:space="preserve">rhs </w:t>
      </w:r>
      <w:r>
        <w:rPr>
          <w:rFonts w:ascii="SimSun" w:eastAsia="SimSun" w:hAnsi="SimSun" w:cs="SimSun"/>
          <w:color w:val="000000"/>
          <w:spacing w:val="0"/>
          <w:w w:val="100"/>
          <w:position w:val="0"/>
          <w:sz w:val="19"/>
          <w:szCs w:val="19"/>
          <w:lang w:val="zh-TW" w:eastAsia="zh-TW" w:bidi="zh-TW"/>
        </w:rPr>
        <w:t xml:space="preserve">的数据；详见条款 </w:t>
      </w:r>
      <w:r>
        <w:rPr>
          <w:rFonts w:ascii="Times New Roman" w:eastAsia="Times New Roman" w:hAnsi="Times New Roman" w:cs="Times New Roman"/>
          <w:color w:val="000000"/>
          <w:spacing w:val="0"/>
          <w:w w:val="100"/>
          <w:position w:val="0"/>
          <w:sz w:val="20"/>
          <w:szCs w:val="20"/>
          <w:lang w:val="en-US" w:eastAsia="en-US" w:bidi="en-US"/>
        </w:rPr>
        <w:t>29</w:t>
      </w:r>
    </w:p>
    <w:p>
      <w:pPr>
        <w:pStyle w:val="Style68"/>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Widgets Widget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operator=(const Widget&amp; rhs)</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2914" w:val="left"/>
        </w:tabs>
        <w:bidi w:val="0"/>
        <w:spacing w:before="0" w:after="0" w:line="240" w:lineRule="auto"/>
        <w:ind w:left="0" w:right="0" w:firstLine="5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Widget temp (rhs);</w:t>
        <w:tab/>
      </w:r>
      <w:r>
        <w:rPr>
          <w:rFonts w:ascii="SimSun" w:eastAsia="SimSun" w:hAnsi="SimSun" w:cs="SimSun"/>
          <w:color w:val="222222"/>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为</w:t>
      </w:r>
      <w:r>
        <w:rPr>
          <w:rFonts w:ascii="Times New Roman" w:eastAsia="Times New Roman" w:hAnsi="Times New Roman" w:cs="Times New Roman"/>
          <w:color w:val="000000"/>
          <w:spacing w:val="0"/>
          <w:w w:val="100"/>
          <w:position w:val="0"/>
          <w:sz w:val="16"/>
          <w:szCs w:val="16"/>
          <w:lang w:val="en-US" w:eastAsia="en-US" w:bidi="en-US"/>
        </w:rPr>
        <w:t>rhs</w:t>
      </w:r>
      <w:r>
        <w:rPr>
          <w:rFonts w:ascii="SimSun" w:eastAsia="SimSun" w:hAnsi="SimSun" w:cs="SimSun"/>
          <w:color w:val="000000"/>
          <w:spacing w:val="0"/>
          <w:w w:val="100"/>
          <w:position w:val="0"/>
          <w:sz w:val="19"/>
          <w:szCs w:val="19"/>
          <w:lang w:val="zh-TW" w:eastAsia="zh-TW" w:bidi="zh-TW"/>
        </w:rPr>
        <w:t>数据制作一份复件(副本)</w:t>
      </w:r>
    </w:p>
    <w:p>
      <w:pPr>
        <w:pStyle w:val="Style56"/>
        <w:keepNext w:val="0"/>
        <w:keepLines w:val="0"/>
        <w:widowControl w:val="0"/>
        <w:shd w:val="clear" w:color="auto" w:fill="auto"/>
        <w:tabs>
          <w:tab w:pos="2914" w:val="left"/>
        </w:tabs>
        <w:bidi w:val="0"/>
        <w:spacing w:before="0" w:after="0" w:line="240" w:lineRule="auto"/>
        <w:ind w:left="0" w:right="0" w:firstLine="540"/>
        <w:jc w:val="left"/>
      </w:pPr>
      <w:r>
        <w:rPr>
          <w:rFonts w:ascii="Times New Roman" w:eastAsia="Times New Roman" w:hAnsi="Times New Roman" w:cs="Times New Roman"/>
          <w:color w:val="000000"/>
          <w:spacing w:val="0"/>
          <w:w w:val="100"/>
          <w:position w:val="0"/>
          <w:sz w:val="16"/>
          <w:szCs w:val="16"/>
          <w:lang w:val="en-US" w:eastAsia="en-US" w:bidi="en-US"/>
        </w:rPr>
        <w:t>swap (temp)</w:t>
      </w:r>
      <w:r>
        <w:rPr>
          <w:rFonts w:ascii="Times New Roman" w:eastAsia="Times New Roman" w:hAnsi="Times New Roman" w:cs="Times New Roman"/>
          <w:color w:val="000000"/>
          <w:spacing w:val="0"/>
          <w:w w:val="100"/>
          <w:position w:val="0"/>
          <w:sz w:val="16"/>
          <w:szCs w:val="16"/>
        </w:rPr>
        <w:t>;</w:t>
        <w:tab/>
      </w:r>
      <w:r>
        <w:rPr>
          <w:color w:val="000000"/>
          <w:spacing w:val="0"/>
          <w:w w:val="100"/>
          <w:position w:val="0"/>
        </w:rPr>
        <w:t>〃将*</w:t>
      </w:r>
      <w:r>
        <w:rPr>
          <w:rFonts w:ascii="Times New Roman" w:eastAsia="Times New Roman" w:hAnsi="Times New Roman" w:cs="Times New Roman"/>
          <w:color w:val="000000"/>
          <w:spacing w:val="0"/>
          <w:w w:val="100"/>
          <w:position w:val="0"/>
          <w:sz w:val="16"/>
          <w:szCs w:val="16"/>
          <w:lang w:val="en-US" w:eastAsia="en-US" w:bidi="en-US"/>
        </w:rPr>
        <w:t>this</w:t>
      </w:r>
      <w:r>
        <w:rPr>
          <w:color w:val="000000"/>
          <w:spacing w:val="0"/>
          <w:w w:val="100"/>
          <w:position w:val="0"/>
        </w:rPr>
        <w:t>数据和上述复件的数据交换。</w:t>
      </w:r>
    </w:p>
    <w:p>
      <w:pPr>
        <w:pStyle w:val="Style21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en-US" w:eastAsia="en-US" w:bidi="en-US"/>
        </w:rPr>
        <w:t>return *this;</w:t>
      </w:r>
    </w:p>
    <w:p>
      <w:pPr>
        <w:pStyle w:val="Style68"/>
        <w:keepNext w:val="0"/>
        <w:keepLines w:val="0"/>
        <w:widowControl w:val="0"/>
        <w:shd w:val="clear" w:color="auto" w:fill="auto"/>
        <w:bidi w:val="0"/>
        <w:spacing w:before="0" w:after="80" w:line="240" w:lineRule="auto"/>
        <w:ind w:left="0" w:right="0" w:firstLine="200"/>
        <w:jc w:val="left"/>
      </w:pPr>
      <w:r>
        <w:rPr>
          <w:rFonts w:ascii="Times New Roman" w:eastAsia="Times New Roman" w:hAnsi="Times New Roman" w:cs="Times New Roman"/>
          <w:i w:val="0"/>
          <w:iCs w:val="0"/>
          <w:color w:val="000000"/>
          <w:spacing w:val="0"/>
          <w:w w:val="100"/>
          <w:position w:val="0"/>
          <w:lang w:val="en-US" w:eastAsia="en-US" w:bidi="en-US"/>
        </w:rPr>
        <w:t>}</w:t>
      </w:r>
    </w:p>
    <w:p>
      <w:pPr>
        <w:pStyle w:val="Style56"/>
        <w:keepNext w:val="0"/>
        <w:keepLines w:val="0"/>
        <w:widowControl w:val="0"/>
        <w:shd w:val="clear" w:color="auto" w:fill="auto"/>
        <w:bidi w:val="0"/>
        <w:spacing w:before="0" w:after="140" w:line="319" w:lineRule="exact"/>
        <w:ind w:left="0" w:right="0" w:firstLine="440"/>
        <w:jc w:val="left"/>
        <w:rPr>
          <w:sz w:val="20"/>
          <w:szCs w:val="20"/>
        </w:rPr>
      </w:pPr>
      <w:r>
        <w:rPr>
          <w:color w:val="000000"/>
          <w:spacing w:val="0"/>
          <w:w w:val="100"/>
          <w:position w:val="0"/>
          <w:sz w:val="19"/>
          <w:szCs w:val="19"/>
        </w:rPr>
        <w:t>这个主题的另一个变奏曲乃利用以下事实：</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19"/>
          <w:szCs w:val="19"/>
        </w:rPr>
        <w:t>某</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的</w:t>
      </w:r>
      <w:r>
        <w:rPr>
          <w:rFonts w:ascii="Times New Roman" w:eastAsia="Times New Roman" w:hAnsi="Times New Roman" w:cs="Times New Roman"/>
          <w:color w:val="000000"/>
          <w:spacing w:val="0"/>
          <w:w w:val="100"/>
          <w:position w:val="0"/>
          <w:sz w:val="20"/>
          <w:szCs w:val="20"/>
          <w:lang w:val="en-US" w:eastAsia="en-US" w:bidi="en-US"/>
        </w:rPr>
        <w:t>copyuss</w:t>
      </w:r>
      <w:r>
        <w:rPr>
          <w:color w:val="000000"/>
          <w:spacing w:val="0"/>
          <w:w w:val="100"/>
          <w:position w:val="0"/>
          <w:sz w:val="19"/>
          <w:szCs w:val="19"/>
        </w:rPr>
        <w:t>伽操作 符可能被声明为</w:t>
      </w:r>
      <w:r>
        <w:rPr>
          <w:color w:val="000000"/>
          <w:spacing w:val="0"/>
          <w:w w:val="100"/>
          <w:position w:val="0"/>
          <w:sz w:val="19"/>
          <w:szCs w:val="19"/>
          <w:lang w:val="zh-CN" w:eastAsia="zh-CN" w:bidi="zh-CN"/>
        </w:rPr>
        <w:t>“以出</w:t>
      </w:r>
      <w:r>
        <w:rPr>
          <w:color w:val="000000"/>
          <w:spacing w:val="0"/>
          <w:w w:val="100"/>
          <w:position w:val="0"/>
          <w:sz w:val="19"/>
          <w:szCs w:val="19"/>
        </w:rPr>
        <w:t>方式接受实参”；</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19"/>
          <w:szCs w:val="19"/>
        </w:rPr>
        <w:t>以如々/加方式传递东西会造成 一份复件/副本(见条款</w:t>
      </w:r>
      <w:r>
        <w:rPr>
          <w:rFonts w:ascii="Times New Roman" w:eastAsia="Times New Roman" w:hAnsi="Times New Roman" w:cs="Times New Roman"/>
          <w:color w:val="000000"/>
          <w:spacing w:val="0"/>
          <w:w w:val="100"/>
          <w:position w:val="0"/>
          <w:sz w:val="20"/>
          <w:szCs w:val="20"/>
        </w:rPr>
        <w:t>20):</w:t>
      </w:r>
    </w:p>
    <w:p>
      <w:pPr>
        <w:pStyle w:val="Style215"/>
        <w:keepNext w:val="0"/>
        <w:keepLines w:val="0"/>
        <w:widowControl w:val="0"/>
        <w:shd w:val="clear" w:color="auto" w:fill="auto"/>
        <w:bidi w:val="0"/>
        <w:spacing w:before="0" w:after="0" w:line="240" w:lineRule="auto"/>
        <w:ind w:left="0" w:right="0" w:firstLine="2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Widget </w:t>
      </w:r>
      <w:r>
        <w:rPr>
          <w:rFonts w:ascii="Times New Roman" w:eastAsia="Times New Roman" w:hAnsi="Times New Roman" w:cs="Times New Roman"/>
          <w:color w:val="000000"/>
          <w:spacing w:val="0"/>
          <w:w w:val="100"/>
          <w:position w:val="0"/>
          <w:sz w:val="16"/>
          <w:szCs w:val="16"/>
          <w:lang w:val="zh-TW" w:eastAsia="zh-TW" w:bidi="zh-TW"/>
        </w:rPr>
        <w:t xml:space="preserve">&amp; </w:t>
      </w:r>
      <w:r>
        <w:rPr>
          <w:rFonts w:ascii="Times New Roman" w:eastAsia="Times New Roman" w:hAnsi="Times New Roman" w:cs="Times New Roman"/>
          <w:color w:val="000000"/>
          <w:spacing w:val="0"/>
          <w:w w:val="100"/>
          <w:position w:val="0"/>
          <w:sz w:val="16"/>
          <w:szCs w:val="16"/>
          <w:lang w:val="en-US" w:eastAsia="en-US" w:bidi="en-US"/>
        </w:rPr>
        <w:t>Widget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operator= (Widget rhs) //rh s </w:t>
      </w:r>
      <w:r>
        <w:rPr>
          <w:rFonts w:ascii="SimSun" w:eastAsia="SimSun" w:hAnsi="SimSun" w:cs="SimSun"/>
          <w:color w:val="000000"/>
          <w:spacing w:val="0"/>
          <w:w w:val="100"/>
          <w:position w:val="0"/>
          <w:sz w:val="19"/>
          <w:szCs w:val="19"/>
          <w:lang w:val="zh-TW" w:eastAsia="zh-TW" w:bidi="zh-TW"/>
        </w:rPr>
        <w:t>是被传对象的一份复件(副本)</w:t>
      </w:r>
    </w:p>
    <w:p>
      <w:pPr>
        <w:pStyle w:val="Style68"/>
        <w:keepNext w:val="0"/>
        <w:keepLines w:val="0"/>
        <w:widowControl w:val="0"/>
        <w:shd w:val="clear" w:color="auto" w:fill="auto"/>
        <w:tabs>
          <w:tab w:pos="3857" w:val="left"/>
        </w:tabs>
        <w:bidi w:val="0"/>
        <w:spacing w:before="0" w:after="0" w:line="240" w:lineRule="auto"/>
        <w:ind w:left="0" w:right="0" w:firstLine="200"/>
        <w:jc w:val="left"/>
      </w:pPr>
      <w:r>
        <w:rPr>
          <w:rFonts w:ascii="SimSun" w:eastAsia="SimSun" w:hAnsi="SimSun" w:cs="SimSun"/>
          <w:i w:val="0"/>
          <w:iCs w:val="0"/>
          <w:color w:val="000000"/>
          <w:spacing w:val="0"/>
          <w:w w:val="100"/>
          <w:position w:val="0"/>
          <w:sz w:val="19"/>
          <w:szCs w:val="19"/>
          <w:lang w:val="en-US" w:eastAsia="en-US" w:bidi="en-US"/>
        </w:rPr>
        <w:t>(</w:t>
        <w:tab/>
      </w:r>
      <w:r>
        <w:rPr>
          <w:rFonts w:ascii="SimSun" w:eastAsia="SimSun" w:hAnsi="SimSun" w:cs="SimSun"/>
          <w:i w:val="0"/>
          <w:iCs w:val="0"/>
          <w:color w:val="000000"/>
          <w:spacing w:val="0"/>
          <w:w w:val="100"/>
          <w:position w:val="0"/>
          <w:sz w:val="19"/>
          <w:szCs w:val="19"/>
          <w:lang w:val="zh-TW" w:eastAsia="zh-TW" w:bidi="zh-TW"/>
        </w:rPr>
        <w:t>〃注意这里是</w:t>
      </w:r>
      <w:r>
        <w:rPr>
          <w:rFonts w:ascii="Times New Roman" w:eastAsia="Times New Roman" w:hAnsi="Times New Roman" w:cs="Times New Roman"/>
          <w:color w:val="000000"/>
          <w:spacing w:val="0"/>
          <w:w w:val="100"/>
          <w:position w:val="0"/>
          <w:lang w:val="en-US" w:eastAsia="en-US" w:bidi="en-US"/>
        </w:rPr>
        <w:t>pass by value.</w:t>
      </w:r>
    </w:p>
    <w:p>
      <w:pPr>
        <w:pStyle w:val="Style215"/>
        <w:keepNext w:val="0"/>
        <w:keepLines w:val="0"/>
        <w:widowControl w:val="0"/>
        <w:shd w:val="clear" w:color="auto" w:fill="auto"/>
        <w:tabs>
          <w:tab w:pos="3857" w:val="left"/>
        </w:tabs>
        <w:bidi w:val="0"/>
        <w:spacing w:before="0" w:after="0" w:line="240" w:lineRule="auto"/>
        <w:ind w:left="0" w:right="0" w:firstLine="5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swap (rhs);</w:t>
        <w:tab/>
      </w:r>
      <w:r>
        <w:rPr>
          <w:rFonts w:ascii="SimSun" w:eastAsia="SimSun" w:hAnsi="SimSun" w:cs="SimSun"/>
          <w:color w:val="222222"/>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将</w:t>
      </w:r>
      <w:r>
        <w:rPr>
          <w:rFonts w:ascii="Times New Roman" w:eastAsia="Times New Roman" w:hAnsi="Times New Roman" w:cs="Times New Roman"/>
          <w:color w:val="000000"/>
          <w:spacing w:val="0"/>
          <w:w w:val="100"/>
          <w:position w:val="0"/>
          <w:sz w:val="16"/>
          <w:szCs w:val="16"/>
          <w:lang w:val="en-US" w:eastAsia="en-US" w:bidi="en-US"/>
        </w:rPr>
        <w:t>*this</w:t>
      </w:r>
      <w:r>
        <w:rPr>
          <w:rFonts w:ascii="SimSun" w:eastAsia="SimSun" w:hAnsi="SimSun" w:cs="SimSun"/>
          <w:color w:val="000000"/>
          <w:spacing w:val="0"/>
          <w:w w:val="100"/>
          <w:position w:val="0"/>
          <w:sz w:val="19"/>
          <w:szCs w:val="19"/>
          <w:lang w:val="zh-TW" w:eastAsia="zh-TW" w:bidi="zh-TW"/>
        </w:rPr>
        <w:t>的数据和复件/畐</w:t>
      </w:r>
      <w:r>
        <w:rPr>
          <w:rFonts w:ascii="Times New Roman" w:eastAsia="Times New Roman" w:hAnsi="Times New Roman" w:cs="Times New Roman"/>
          <w:color w:val="000000"/>
          <w:spacing w:val="0"/>
          <w:w w:val="100"/>
          <w:position w:val="0"/>
          <w:sz w:val="16"/>
          <w:szCs w:val="16"/>
          <w:lang w:val="en-US" w:eastAsia="en-US" w:bidi="en-US"/>
        </w:rPr>
        <w:t>U</w:t>
      </w:r>
      <w:r>
        <w:rPr>
          <w:rFonts w:ascii="SimSun" w:eastAsia="SimSun" w:hAnsi="SimSun" w:cs="SimSun"/>
          <w:color w:val="000000"/>
          <w:spacing w:val="0"/>
          <w:w w:val="100"/>
          <w:position w:val="0"/>
          <w:sz w:val="19"/>
          <w:szCs w:val="19"/>
          <w:lang w:val="zh-TW" w:eastAsia="zh-TW" w:bidi="zh-TW"/>
        </w:rPr>
        <w:t>本的数据互换</w:t>
      </w:r>
    </w:p>
    <w:p>
      <w:pPr>
        <w:pStyle w:val="Style21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en-US" w:eastAsia="en-US" w:bidi="en-US"/>
        </w:rPr>
        <w:t>return *this;</w:t>
      </w:r>
    </w:p>
    <w:p>
      <w:pPr>
        <w:pStyle w:val="Style56"/>
        <w:keepNext w:val="0"/>
        <w:keepLines w:val="0"/>
        <w:widowControl w:val="0"/>
        <w:shd w:val="clear" w:color="auto" w:fill="auto"/>
        <w:bidi w:val="0"/>
        <w:spacing w:before="0" w:after="1300" w:line="240" w:lineRule="auto"/>
        <w:ind w:left="0" w:right="0" w:firstLine="200"/>
        <w:jc w:val="left"/>
      </w:pPr>
      <w:r>
        <w:rPr>
          <w:color w:val="000000"/>
          <w:spacing w:val="0"/>
          <w:w w:val="100"/>
          <w:position w:val="0"/>
          <w:lang w:val="en-US" w:eastAsia="en-US" w:bidi="en-US"/>
        </w:rPr>
        <w:t>}</w:t>
      </w:r>
    </w:p>
    <w:p>
      <w:pPr>
        <w:pStyle w:val="Style68"/>
        <w:keepNext w:val="0"/>
        <w:keepLines w:val="0"/>
        <w:widowControl w:val="0"/>
        <w:shd w:val="clear" w:color="auto" w:fill="auto"/>
        <w:bidi w:val="0"/>
        <w:spacing w:before="0" w:after="120" w:line="240" w:lineRule="auto"/>
        <w:ind w:left="0" w:right="0" w:firstLine="0"/>
        <w:jc w:val="left"/>
        <w:rPr>
          <w:sz w:val="19"/>
          <w:szCs w:val="19"/>
        </w:rPr>
        <w:sectPr>
          <w:headerReference w:type="default" r:id="rId201"/>
          <w:footerReference w:type="default" r:id="rId202"/>
          <w:headerReference w:type="even" r:id="rId203"/>
          <w:footerReference w:type="even" r:id="rId204"/>
          <w:footnotePr>
            <w:pos w:val="pageBottom"/>
            <w:numFmt w:val="decimal"/>
            <w:numRestart w:val="continuous"/>
          </w:footnotePr>
          <w:pgSz w:w="10409" w:h="14643"/>
          <w:pgMar w:top="1806" w:right="1362" w:bottom="1806" w:left="1885" w:header="0" w:footer="3" w:gutter="0"/>
          <w:pgNumType w:start="56"/>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10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tabs>
          <w:tab w:pos="6619" w:val="left"/>
        </w:tabs>
        <w:bidi w:val="0"/>
        <w:spacing w:before="0" w:after="420" w:line="240" w:lineRule="auto"/>
        <w:ind w:left="0" w:right="0" w:firstLine="0"/>
        <w:jc w:val="both"/>
        <w:rPr>
          <w:sz w:val="20"/>
          <w:szCs w:val="20"/>
        </w:rPr>
      </w:pPr>
      <w:r>
        <w:rPr>
          <w:rFonts w:ascii="Times New Roman" w:eastAsia="Times New Roman" w:hAnsi="Times New Roman" w:cs="Times New Roman"/>
          <w:b/>
          <w:bCs/>
          <w:color w:val="000000"/>
          <w:spacing w:val="0"/>
          <w:w w:val="100"/>
          <w:position w:val="0"/>
          <w:sz w:val="20"/>
          <w:szCs w:val="20"/>
          <w:u w:val="single"/>
          <w:lang w:val="zh-CN" w:eastAsia="zh-CN" w:bidi="zh-CN"/>
        </w:rPr>
        <w:t>2</w:t>
      </w:r>
      <w:r>
        <w:rPr>
          <w:color w:val="000000"/>
          <w:spacing w:val="0"/>
          <w:w w:val="100"/>
          <w:position w:val="0"/>
          <w:sz w:val="19"/>
          <w:szCs w:val="19"/>
          <w:u w:val="single"/>
        </w:rPr>
        <w:t>条款</w:t>
      </w:r>
      <w:r>
        <w:rPr>
          <w:rFonts w:ascii="Times New Roman" w:eastAsia="Times New Roman" w:hAnsi="Times New Roman" w:cs="Times New Roman"/>
          <w:b/>
          <w:bCs/>
          <w:color w:val="000000"/>
          <w:spacing w:val="0"/>
          <w:w w:val="100"/>
          <w:position w:val="0"/>
          <w:sz w:val="20"/>
          <w:szCs w:val="20"/>
          <w:u w:val="single"/>
        </w:rPr>
        <w:t>12</w:t>
      </w:r>
      <w:r>
        <w:rPr>
          <w:b/>
          <w:bCs/>
          <w:color w:val="000000"/>
          <w:spacing w:val="0"/>
          <w:w w:val="100"/>
          <w:position w:val="0"/>
          <w:sz w:val="20"/>
          <w:szCs w:val="20"/>
          <w:u w:val="single"/>
        </w:rPr>
        <w:t>：</w:t>
      </w:r>
      <w:r>
        <w:rPr>
          <w:color w:val="000000"/>
          <w:spacing w:val="0"/>
          <w:w w:val="100"/>
          <w:position w:val="0"/>
          <w:sz w:val="19"/>
          <w:szCs w:val="19"/>
          <w:u w:val="single"/>
        </w:rPr>
        <w:t>复制对象时勿忘其每一个成分</w:t>
        <w:tab/>
      </w:r>
      <w:r>
        <w:rPr>
          <w:rFonts w:ascii="Times New Roman" w:eastAsia="Times New Roman" w:hAnsi="Times New Roman" w:cs="Times New Roman"/>
          <w:b/>
          <w:bCs/>
          <w:color w:val="000000"/>
          <w:spacing w:val="0"/>
          <w:w w:val="100"/>
          <w:position w:val="0"/>
          <w:sz w:val="20"/>
          <w:szCs w:val="20"/>
          <w:u w:val="single"/>
        </w:rPr>
        <w:t>57</w:t>
      </w:r>
    </w:p>
    <w:p>
      <w:pPr>
        <w:pStyle w:val="Style56"/>
        <w:keepNext w:val="0"/>
        <w:keepLines w:val="0"/>
        <w:widowControl w:val="0"/>
        <w:shd w:val="clear" w:color="auto" w:fill="auto"/>
        <w:bidi w:val="0"/>
        <w:spacing w:before="0" w:after="240" w:line="317" w:lineRule="exact"/>
        <w:ind w:left="0" w:right="0" w:firstLine="420"/>
        <w:jc w:val="both"/>
      </w:pPr>
      <w:r>
        <w:rPr>
          <w:color w:val="000000"/>
          <w:spacing w:val="0"/>
          <w:w w:val="100"/>
          <w:position w:val="0"/>
        </w:rPr>
        <w:t>我个人比较忧虑这个做法，我认为它为了伶俐巧妙的修补而牺牲了清晰性。然 而将</w:t>
      </w:r>
      <w:r>
        <w:rPr>
          <w:rFonts w:ascii="Times New Roman" w:eastAsia="Times New Roman" w:hAnsi="Times New Roman" w:cs="Times New Roman"/>
          <w:b/>
          <w:bCs/>
          <w:color w:val="000000"/>
          <w:spacing w:val="0"/>
          <w:w w:val="100"/>
          <w:position w:val="0"/>
          <w:sz w:val="20"/>
          <w:szCs w:val="20"/>
          <w:lang w:val="en-US" w:eastAsia="en-US" w:bidi="en-US"/>
        </w:rPr>
        <w:t>"copying</w:t>
      </w:r>
      <w:r>
        <w:rPr>
          <w:color w:val="000000"/>
          <w:spacing w:val="0"/>
          <w:w w:val="100"/>
          <w:position w:val="0"/>
        </w:rPr>
        <w:t>动作"从函数本体内移至"函数参数构造阶段</w:t>
      </w:r>
      <w:r>
        <w:rPr>
          <w:color w:val="000000"/>
          <w:spacing w:val="0"/>
          <w:w w:val="100"/>
          <w:position w:val="0"/>
          <w:lang w:val="en-US" w:eastAsia="en-US" w:bidi="en-US"/>
        </w:rPr>
        <w:t>"</w:t>
      </w:r>
      <w:r>
        <w:rPr>
          <w:color w:val="000000"/>
          <w:spacing w:val="0"/>
          <w:w w:val="100"/>
          <w:position w:val="0"/>
        </w:rPr>
        <w:t>却可令编译器有时生 成更高效的代码。</w:t>
      </w:r>
    </w:p>
    <w:p>
      <w:pPr>
        <w:pStyle w:val="Style56"/>
        <w:keepNext w:val="0"/>
        <w:keepLines w:val="0"/>
        <w:widowControl w:val="0"/>
        <w:shd w:val="clear" w:color="auto" w:fill="auto"/>
        <w:bidi w:val="0"/>
        <w:spacing w:before="0" w:after="4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12" w:lineRule="exact"/>
        <w:ind w:left="300" w:right="0" w:hanging="300"/>
        <w:jc w:val="both"/>
        <w:rPr>
          <w:sz w:val="20"/>
          <w:szCs w:val="20"/>
        </w:rPr>
      </w:pPr>
      <w:r>
        <w:rPr>
          <w:color w:val="000000"/>
          <w:spacing w:val="0"/>
          <w:w w:val="100"/>
          <w:position w:val="0"/>
          <w:sz w:val="19"/>
          <w:szCs w:val="19"/>
          <w:lang w:val="en-US" w:eastAsia="en-US" w:bidi="en-US"/>
        </w:rPr>
        <w:t>■</w:t>
      </w:r>
      <w:r>
        <w:rPr>
          <w:color w:val="000000"/>
          <w:spacing w:val="0"/>
          <w:w w:val="100"/>
          <w:position w:val="0"/>
          <w:sz w:val="19"/>
          <w:szCs w:val="19"/>
        </w:rPr>
        <w:t>确保当对象自我赋值时</w:t>
      </w:r>
      <w:r>
        <w:rPr>
          <w:rFonts w:ascii="Times New Roman" w:eastAsia="Times New Roman" w:hAnsi="Times New Roman" w:cs="Times New Roman"/>
          <w:color w:val="000000"/>
          <w:spacing w:val="0"/>
          <w:w w:val="100"/>
          <w:position w:val="0"/>
          <w:sz w:val="16"/>
          <w:szCs w:val="16"/>
          <w:lang w:val="en-US" w:eastAsia="en-US" w:bidi="en-US"/>
        </w:rPr>
        <w:t>o</w:t>
      </w:r>
      <w:r>
        <w:rPr>
          <w:rFonts w:ascii="Times New Roman" w:eastAsia="Times New Roman" w:hAnsi="Times New Roman" w:cs="Times New Roman"/>
          <w:color w:val="000000"/>
          <w:spacing w:val="0"/>
          <w:w w:val="100"/>
          <w:position w:val="0"/>
          <w:sz w:val="16"/>
          <w:szCs w:val="16"/>
          <w:vertAlign w:val="subscript"/>
          <w:lang w:val="en-US" w:eastAsia="en-US" w:bidi="en-US"/>
        </w:rPr>
        <w:t>Pe</w:t>
      </w:r>
      <w:r>
        <w:rPr>
          <w:rFonts w:ascii="Times New Roman" w:eastAsia="Times New Roman" w:hAnsi="Times New Roman" w:cs="Times New Roman"/>
          <w:color w:val="000000"/>
          <w:spacing w:val="0"/>
          <w:w w:val="100"/>
          <w:position w:val="0"/>
          <w:sz w:val="16"/>
          <w:szCs w:val="16"/>
          <w:lang w:val="en-US" w:eastAsia="en-US" w:bidi="en-US"/>
        </w:rPr>
        <w:t>rator=</w:t>
      </w:r>
      <w:r>
        <w:rPr>
          <w:color w:val="000000"/>
          <w:spacing w:val="0"/>
          <w:w w:val="100"/>
          <w:position w:val="0"/>
          <w:sz w:val="19"/>
          <w:szCs w:val="19"/>
        </w:rPr>
        <w:t>有良好行为。其中技术包括比较"来源对象” 和"目标对象"的地址、精心周到的语句顺序、以及</w:t>
      </w:r>
      <w:r>
        <w:rPr>
          <w:rFonts w:ascii="Times New Roman" w:eastAsia="Times New Roman" w:hAnsi="Times New Roman" w:cs="Times New Roman"/>
          <w:b/>
          <w:bCs/>
          <w:color w:val="000000"/>
          <w:spacing w:val="0"/>
          <w:w w:val="100"/>
          <w:position w:val="0"/>
          <w:sz w:val="20"/>
          <w:szCs w:val="20"/>
          <w:lang w:val="en-US" w:eastAsia="en-US" w:bidi="en-US"/>
        </w:rPr>
        <w:t>copy-and-swapo</w:t>
      </w:r>
    </w:p>
    <w:p>
      <w:pPr>
        <w:pStyle w:val="Style56"/>
        <w:keepNext w:val="0"/>
        <w:keepLines w:val="0"/>
        <w:widowControl w:val="0"/>
        <w:shd w:val="clear" w:color="auto" w:fill="auto"/>
        <w:bidi w:val="0"/>
        <w:spacing w:before="0" w:after="240" w:line="322" w:lineRule="exact"/>
        <w:ind w:left="300" w:right="0" w:hanging="300"/>
        <w:jc w:val="both"/>
      </w:pPr>
      <w:r>
        <w:rPr>
          <w:color w:val="000000"/>
          <w:spacing w:val="0"/>
          <w:w w:val="100"/>
          <w:position w:val="0"/>
          <w:lang w:val="en-US" w:eastAsia="en-US" w:bidi="en-US"/>
        </w:rPr>
        <w:t>■</w:t>
      </w:r>
      <w:r>
        <w:rPr>
          <w:color w:val="000000"/>
          <w:spacing w:val="0"/>
          <w:w w:val="100"/>
          <w:position w:val="0"/>
        </w:rPr>
        <w:t>确定任何函数如果操作一个以上的对象，而其中多个对象是同一个对象时，其行 为仍然正确。</w:t>
      </w:r>
    </w:p>
    <w:p>
      <w:pPr>
        <w:pStyle w:val="Style2"/>
        <w:keepNext w:val="0"/>
        <w:keepLines w:val="0"/>
        <w:widowControl w:val="0"/>
        <w:shd w:val="clear" w:color="auto" w:fill="auto"/>
        <w:bidi w:val="0"/>
        <w:spacing w:before="0" w:after="10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12</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复制对象时勿忘其每一个成分</w:t>
      </w:r>
    </w:p>
    <w:p>
      <w:pPr>
        <w:pStyle w:val="Style68"/>
        <w:keepNext w:val="0"/>
        <w:keepLines w:val="0"/>
        <w:widowControl w:val="0"/>
        <w:shd w:val="clear" w:color="auto" w:fill="auto"/>
        <w:bidi w:val="0"/>
        <w:spacing w:before="0" w:after="40" w:line="331" w:lineRule="auto"/>
        <w:ind w:left="1320" w:right="0" w:firstLine="0"/>
        <w:jc w:val="both"/>
      </w:pPr>
      <w:r>
        <w:rPr>
          <w:rFonts w:ascii="Times New Roman" w:eastAsia="Times New Roman" w:hAnsi="Times New Roman" w:cs="Times New Roman"/>
          <w:b/>
          <w:bCs/>
          <w:i w:val="0"/>
          <w:iCs w:val="0"/>
          <w:color w:val="000000"/>
          <w:spacing w:val="0"/>
          <w:w w:val="100"/>
          <w:position w:val="0"/>
          <w:lang w:val="en-US" w:eastAsia="en-US" w:bidi="en-US"/>
        </w:rPr>
        <w:t>Copy all parts of an object.</w:t>
      </w:r>
    </w:p>
    <w:p>
      <w:pPr>
        <w:pStyle w:val="Style56"/>
        <w:keepNext w:val="0"/>
        <w:keepLines w:val="0"/>
        <w:widowControl w:val="0"/>
        <w:shd w:val="clear" w:color="auto" w:fill="auto"/>
        <w:bidi w:val="0"/>
        <w:spacing w:before="0" w:after="240" w:line="317" w:lineRule="exact"/>
        <w:ind w:left="0" w:right="0" w:firstLine="420"/>
        <w:jc w:val="both"/>
      </w:pPr>
      <w:r>
        <w:rPr>
          <w:color w:val="000000"/>
          <w:spacing w:val="0"/>
          <w:w w:val="100"/>
          <w:position w:val="0"/>
        </w:rPr>
        <w:t>设计良好之面向对象系统</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OO-systems)</w:t>
      </w:r>
      <w:r>
        <w:rPr>
          <w:color w:val="000000"/>
          <w:spacing w:val="0"/>
          <w:w w:val="100"/>
          <w:position w:val="0"/>
        </w:rPr>
        <w:t>会将对象的内部封装起来，只留两个 函数负责对象拷贝(复制)</w:t>
      </w:r>
      <w:r>
        <w:rPr>
          <w:i/>
          <w:iCs/>
          <w:color w:val="000000"/>
          <w:spacing w:val="0"/>
          <w:w w:val="100"/>
          <w:position w:val="0"/>
          <w:sz w:val="20"/>
          <w:szCs w:val="20"/>
        </w:rPr>
        <w:t>，</w:t>
      </w:r>
      <w:r>
        <w:rPr>
          <w:color w:val="000000"/>
          <w:spacing w:val="0"/>
          <w:w w:val="100"/>
          <w:position w:val="0"/>
        </w:rPr>
        <w:t>那便是带着适切名称的</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构造函数和</w:t>
      </w:r>
      <w:r>
        <w:rPr>
          <w:rFonts w:ascii="Times New Roman" w:eastAsia="Times New Roman" w:hAnsi="Times New Roman" w:cs="Times New Roman"/>
          <w:i/>
          <w:iCs/>
          <w:color w:val="000000"/>
          <w:spacing w:val="0"/>
          <w:w w:val="100"/>
          <w:position w:val="0"/>
          <w:sz w:val="20"/>
          <w:szCs w:val="20"/>
          <w:lang w:val="en-US" w:eastAsia="en-US" w:bidi="en-US"/>
        </w:rPr>
        <w:t xml:space="preserve">copy assignment </w:t>
      </w:r>
      <w:r>
        <w:rPr>
          <w:color w:val="000000"/>
          <w:spacing w:val="0"/>
          <w:w w:val="100"/>
          <w:position w:val="0"/>
        </w:rPr>
        <w:t>操作符，我称它们为</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仍</w:t>
      </w:r>
      <w:r>
        <w:rPr>
          <w:rFonts w:ascii="Times New Roman" w:eastAsia="Times New Roman" w:hAnsi="Times New Roman" w:cs="Times New Roman"/>
          <w:b/>
          <w:bCs/>
          <w:color w:val="000000"/>
          <w:spacing w:val="0"/>
          <w:w w:val="100"/>
          <w:position w:val="0"/>
          <w:sz w:val="20"/>
          <w:szCs w:val="20"/>
          <w:lang w:val="en-US" w:eastAsia="en-US" w:bidi="en-US"/>
        </w:rPr>
        <w:t>g</w:t>
      </w:r>
      <w:r>
        <w:rPr>
          <w:color w:val="000000"/>
          <w:spacing w:val="0"/>
          <w:w w:val="100"/>
          <w:position w:val="0"/>
        </w:rPr>
        <w:t>函数。条款</w:t>
      </w:r>
      <w:r>
        <w:rPr>
          <w:rFonts w:ascii="Times New Roman" w:eastAsia="Times New Roman" w:hAnsi="Times New Roman" w:cs="Times New Roman"/>
          <w:b/>
          <w:bCs/>
          <w:color w:val="000000"/>
          <w:spacing w:val="0"/>
          <w:w w:val="100"/>
          <w:position w:val="0"/>
          <w:sz w:val="20"/>
          <w:szCs w:val="20"/>
        </w:rPr>
        <w:t>5</w:t>
      </w:r>
      <w:r>
        <w:rPr>
          <w:color w:val="000000"/>
          <w:spacing w:val="0"/>
          <w:w w:val="100"/>
          <w:position w:val="0"/>
        </w:rPr>
        <w:t>观察到编译器会在必要时候为我们的</w:t>
      </w:r>
      <w:r>
        <w:rPr>
          <w:rFonts w:ascii="Times New Roman" w:eastAsia="Times New Roman" w:hAnsi="Times New Roman" w:cs="Times New Roman"/>
          <w:b/>
          <w:bCs/>
          <w:color w:val="000000"/>
          <w:spacing w:val="0"/>
          <w:w w:val="100"/>
          <w:position w:val="0"/>
          <w:sz w:val="20"/>
          <w:szCs w:val="20"/>
          <w:lang w:val="en-US" w:eastAsia="en-US" w:bidi="en-US"/>
        </w:rPr>
        <w:t xml:space="preserve">classes </w:t>
      </w:r>
      <w:r>
        <w:rPr>
          <w:color w:val="000000"/>
          <w:spacing w:val="0"/>
          <w:w w:val="100"/>
          <w:position w:val="0"/>
        </w:rPr>
        <w:t>创建</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出</w:t>
      </w:r>
      <w:r>
        <w:rPr>
          <w:rFonts w:ascii="Times New Roman" w:eastAsia="Times New Roman" w:hAnsi="Times New Roman" w:cs="Times New Roman"/>
          <w:b/>
          <w:bCs/>
          <w:color w:val="000000"/>
          <w:spacing w:val="0"/>
          <w:w w:val="100"/>
          <w:position w:val="0"/>
          <w:sz w:val="20"/>
          <w:szCs w:val="20"/>
          <w:lang w:val="en-US" w:eastAsia="en-US" w:bidi="en-US"/>
        </w:rPr>
        <w:t>jg</w:t>
      </w:r>
      <w:r>
        <w:rPr>
          <w:color w:val="000000"/>
          <w:spacing w:val="0"/>
          <w:w w:val="100"/>
          <w:position w:val="0"/>
        </w:rPr>
        <w:t>函数，并说明这些</w:t>
      </w:r>
      <w:r>
        <w:rPr>
          <w:color w:val="000000"/>
          <w:spacing w:val="0"/>
          <w:w w:val="100"/>
          <w:position w:val="0"/>
          <w:lang w:val="zh-CN" w:eastAsia="zh-CN" w:bidi="zh-CN"/>
        </w:rPr>
        <w:t>“编译</w:t>
      </w:r>
      <w:r>
        <w:rPr>
          <w:color w:val="000000"/>
          <w:spacing w:val="0"/>
          <w:w w:val="100"/>
          <w:position w:val="0"/>
        </w:rPr>
        <w:t>器生成版”的行为：将被拷对象的所有成员变 量都做一份拷贝。</w:t>
      </w:r>
    </w:p>
    <w:p>
      <w:pPr>
        <w:pStyle w:val="Style56"/>
        <w:keepNext w:val="0"/>
        <w:keepLines w:val="0"/>
        <w:widowControl w:val="0"/>
        <w:shd w:val="clear" w:color="auto" w:fill="auto"/>
        <w:bidi w:val="0"/>
        <w:spacing w:before="0" w:after="240" w:line="312" w:lineRule="exact"/>
        <w:ind w:left="0" w:right="0" w:firstLine="420"/>
        <w:jc w:val="both"/>
      </w:pPr>
      <w:r>
        <w:rPr>
          <w:color w:val="000000"/>
          <w:spacing w:val="0"/>
          <w:w w:val="100"/>
          <w:position w:val="0"/>
        </w:rPr>
        <w:t>如果你声明自己的四函数，意思就是告诉编译器你并不喜欢缺省实现中的 某些行为。编译器仿佛被冒犯似的，会以一种奇怪的方式回敬：当你的实现代码几 乎必然出错时却不告诉你。</w:t>
      </w:r>
    </w:p>
    <w:p>
      <w:pPr>
        <w:pStyle w:val="Style56"/>
        <w:keepNext w:val="0"/>
        <w:keepLines w:val="0"/>
        <w:widowControl w:val="0"/>
        <w:shd w:val="clear" w:color="auto" w:fill="auto"/>
        <w:bidi w:val="0"/>
        <w:spacing w:before="0" w:after="240" w:line="302" w:lineRule="exact"/>
        <w:ind w:left="0" w:right="0" w:firstLine="420"/>
        <w:jc w:val="both"/>
      </w:pPr>
      <w:r>
        <w:rPr>
          <w:color w:val="000000"/>
          <w:spacing w:val="0"/>
          <w:w w:val="100"/>
          <w:position w:val="0"/>
        </w:rPr>
        <w:t>考虑一个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用来表现顾客，其中手工写出(而非由编译器创建)函数， 使得外界对它们的调用会被志记</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logged)</w:t>
      </w:r>
      <w:r>
        <w:rPr>
          <w:color w:val="000000"/>
          <w:spacing w:val="0"/>
          <w:w w:val="100"/>
          <w:position w:val="0"/>
        </w:rPr>
        <w:t>下来：</w:t>
      </w:r>
    </w:p>
    <w:p>
      <w:pPr>
        <w:pStyle w:val="Style215"/>
        <w:keepNext w:val="0"/>
        <w:keepLines w:val="0"/>
        <w:widowControl w:val="0"/>
        <w:shd w:val="clear" w:color="auto" w:fill="auto"/>
        <w:tabs>
          <w:tab w:pos="4853" w:val="left"/>
        </w:tabs>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 xml:space="preserve">void logCall (const std: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strings funcName);</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常造一个 </w:t>
      </w:r>
      <w:r>
        <w:rPr>
          <w:rFonts w:ascii="Times New Roman" w:eastAsia="Times New Roman" w:hAnsi="Times New Roman" w:cs="Times New Roman"/>
          <w:color w:val="000000"/>
          <w:spacing w:val="0"/>
          <w:w w:val="100"/>
          <w:position w:val="0"/>
          <w:lang w:val="en-US" w:eastAsia="en-US" w:bidi="en-US"/>
        </w:rPr>
        <w:t>log entry</w:t>
      </w:r>
    </w:p>
    <w:p>
      <w:pPr>
        <w:pStyle w:val="Style215"/>
        <w:keepNext w:val="0"/>
        <w:keepLines w:val="0"/>
        <w:widowControl w:val="0"/>
        <w:shd w:val="clear" w:color="auto" w:fill="auto"/>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class Customer {</w:t>
      </w:r>
    </w:p>
    <w:p>
      <w:pPr>
        <w:pStyle w:val="Style215"/>
        <w:keepNext w:val="0"/>
        <w:keepLines w:val="0"/>
        <w:widowControl w:val="0"/>
        <w:shd w:val="clear" w:color="auto" w:fill="auto"/>
        <w:bidi w:val="0"/>
        <w:spacing w:before="0" w:after="2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0" w:right="0" w:firstLine="580"/>
        <w:jc w:val="both"/>
      </w:pPr>
      <w:r>
        <w:rPr>
          <w:rFonts w:ascii="Times New Roman" w:eastAsia="Times New Roman" w:hAnsi="Times New Roman" w:cs="Times New Roman"/>
          <w:color w:val="000000"/>
          <w:spacing w:val="0"/>
          <w:w w:val="100"/>
          <w:position w:val="0"/>
          <w:lang w:val="en-US" w:eastAsia="en-US" w:bidi="en-US"/>
        </w:rPr>
        <w:t>Customer (const Customers rhs)</w:t>
      </w:r>
    </w:p>
    <w:p>
      <w:pPr>
        <w:pStyle w:val="Style215"/>
        <w:keepNext w:val="0"/>
        <w:keepLines w:val="0"/>
        <w:widowControl w:val="0"/>
        <w:shd w:val="clear" w:color="auto" w:fill="auto"/>
        <w:bidi w:val="0"/>
        <w:spacing w:before="0" w:after="240" w:line="240" w:lineRule="auto"/>
        <w:ind w:left="0" w:right="0" w:firstLine="580"/>
        <w:jc w:val="both"/>
      </w:pPr>
      <w:r>
        <w:rPr>
          <w:rFonts w:ascii="Times New Roman" w:eastAsia="Times New Roman" w:hAnsi="Times New Roman" w:cs="Times New Roman"/>
          <w:color w:val="000000"/>
          <w:spacing w:val="0"/>
          <w:w w:val="100"/>
          <w:position w:val="0"/>
          <w:lang w:val="en-US" w:eastAsia="en-US" w:bidi="en-US"/>
        </w:rPr>
        <w:t>Customers operator=(const Customers rhs);</w:t>
      </w:r>
    </w:p>
    <w:p>
      <w:pPr>
        <w:pStyle w:val="Style215"/>
        <w:keepNext w:val="0"/>
        <w:keepLines w:val="0"/>
        <w:widowControl w:val="0"/>
        <w:shd w:val="clear" w:color="auto" w:fill="auto"/>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40" w:line="240" w:lineRule="auto"/>
        <w:ind w:left="0" w:right="0" w:firstLine="58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w:t>
      </w:r>
    </w:p>
    <w:p>
      <w:pPr>
        <w:pStyle w:val="Style215"/>
        <w:keepNext w:val="0"/>
        <w:keepLines w:val="0"/>
        <w:widowControl w:val="0"/>
        <w:shd w:val="clear" w:color="auto" w:fill="auto"/>
        <w:bidi w:val="0"/>
        <w:spacing w:before="0" w:after="82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68"/>
        <w:keepNext w:val="0"/>
        <w:keepLines w:val="0"/>
        <w:widowControl w:val="0"/>
        <w:shd w:val="clear" w:color="auto" w:fill="auto"/>
        <w:bidi w:val="0"/>
        <w:spacing w:before="0" w:after="160" w:line="240" w:lineRule="auto"/>
        <w:ind w:left="0" w:right="0" w:firstLine="0"/>
        <w:jc w:val="right"/>
        <w:rPr>
          <w:sz w:val="19"/>
          <w:szCs w:val="19"/>
        </w:rPr>
        <w:sectPr>
          <w:headerReference w:type="default" r:id="rId205"/>
          <w:footerReference w:type="default" r:id="rId206"/>
          <w:headerReference w:type="even" r:id="rId207"/>
          <w:footerReference w:type="even" r:id="rId208"/>
          <w:footnotePr>
            <w:pos w:val="pageBottom"/>
            <w:numFmt w:val="decimal"/>
            <w:numRestart w:val="continuous"/>
          </w:footnotePr>
          <w:pgSz w:w="10409" w:h="14643"/>
          <w:pgMar w:top="532" w:right="1506" w:bottom="825" w:left="1876" w:header="104" w:footer="3" w:gutter="0"/>
          <w:pgNumType w:start="87"/>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76" w:lineRule="auto"/>
        <w:ind w:left="0" w:right="0" w:firstLine="160"/>
        <w:jc w:val="both"/>
      </w:pPr>
      <w:r>
        <w:rPr>
          <w:rFonts w:ascii="Times New Roman" w:eastAsia="Times New Roman" w:hAnsi="Times New Roman" w:cs="Times New Roman"/>
          <w:color w:val="000000"/>
          <w:spacing w:val="0"/>
          <w:w w:val="100"/>
          <w:position w:val="0"/>
          <w:lang w:val="en-US" w:eastAsia="en-US" w:bidi="en-US"/>
        </w:rPr>
        <w:t>Customer:</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Customer(const Customers rhs)</w:t>
      </w:r>
    </w:p>
    <w:p>
      <w:pPr>
        <w:pStyle w:val="Style215"/>
        <w:keepNext w:val="0"/>
        <w:keepLines w:val="0"/>
        <w:widowControl w:val="0"/>
        <w:shd w:val="clear" w:color="auto" w:fill="auto"/>
        <w:tabs>
          <w:tab w:pos="4498" w:val="left"/>
        </w:tabs>
        <w:bidi w:val="0"/>
        <w:spacing w:before="0" w:after="0" w:line="276" w:lineRule="auto"/>
        <w:ind w:left="0" w:right="0" w:firstLine="0"/>
        <w:jc w:val="center"/>
        <w:rPr>
          <w:sz w:val="19"/>
          <w:szCs w:val="19"/>
        </w:rPr>
      </w:pP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name (rhs.name)</w:t>
        <w:tab/>
      </w:r>
      <w:r>
        <w:rPr>
          <w:rFonts w:ascii="SimSun" w:eastAsia="SimSun" w:hAnsi="SimSun" w:cs="SimSun"/>
          <w:color w:val="000000"/>
          <w:spacing w:val="0"/>
          <w:w w:val="100"/>
          <w:position w:val="0"/>
          <w:sz w:val="19"/>
          <w:szCs w:val="19"/>
          <w:lang w:val="zh-TW" w:eastAsia="zh-TW" w:bidi="zh-TW"/>
        </w:rPr>
        <w:t xml:space="preserve">〃复制 </w:t>
      </w:r>
      <w:r>
        <w:rPr>
          <w:rFonts w:ascii="Times New Roman" w:eastAsia="Times New Roman" w:hAnsi="Times New Roman" w:cs="Times New Roman"/>
          <w:color w:val="000000"/>
          <w:spacing w:val="0"/>
          <w:w w:val="100"/>
          <w:position w:val="0"/>
          <w:sz w:val="16"/>
          <w:szCs w:val="16"/>
          <w:lang w:val="en-US" w:eastAsia="en-US" w:bidi="en-US"/>
        </w:rPr>
        <w:t xml:space="preserve">rhs </w:t>
      </w:r>
      <w:r>
        <w:rPr>
          <w:rFonts w:ascii="SimSun" w:eastAsia="SimSun" w:hAnsi="SimSun" w:cs="SimSun"/>
          <w:color w:val="000000"/>
          <w:spacing w:val="0"/>
          <w:w w:val="100"/>
          <w:position w:val="0"/>
          <w:sz w:val="19"/>
          <w:szCs w:val="19"/>
          <w:lang w:val="zh-TW" w:eastAsia="zh-TW" w:bidi="zh-TW"/>
        </w:rPr>
        <w:t>的数据</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logCall("Customer copy constructor");</w:t>
      </w:r>
    </w:p>
    <w:p>
      <w:pPr>
        <w:pStyle w:val="Style215"/>
        <w:keepNext w:val="0"/>
        <w:keepLines w:val="0"/>
        <w:widowControl w:val="0"/>
        <w:shd w:val="clear" w:color="auto" w:fill="auto"/>
        <w:bidi w:val="0"/>
        <w:spacing w:before="0" w:after="14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Customers Customer::operator=(const Customers rhs)</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logCall ("Customer copy assignment operator'');</w:t>
      </w:r>
    </w:p>
    <w:p>
      <w:pPr>
        <w:pStyle w:val="Style215"/>
        <w:keepNext w:val="0"/>
        <w:keepLines w:val="0"/>
        <w:widowControl w:val="0"/>
        <w:shd w:val="clear" w:color="auto" w:fill="auto"/>
        <w:tabs>
          <w:tab w:pos="4813" w:val="left"/>
        </w:tabs>
        <w:bidi w:val="0"/>
        <w:spacing w:before="0" w:after="0" w:line="276" w:lineRule="auto"/>
        <w:ind w:left="0" w:right="0" w:firstLine="4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name = rhs.name;</w:t>
        <w:tab/>
      </w:r>
      <w:r>
        <w:rPr>
          <w:rFonts w:ascii="SimSun" w:eastAsia="SimSun" w:hAnsi="SimSun" w:cs="SimSun"/>
          <w:color w:val="000000"/>
          <w:spacing w:val="0"/>
          <w:w w:val="100"/>
          <w:position w:val="0"/>
          <w:sz w:val="19"/>
          <w:szCs w:val="19"/>
          <w:lang w:val="zh-TW" w:eastAsia="zh-TW" w:bidi="zh-TW"/>
        </w:rPr>
        <w:t xml:space="preserve">〃复制 </w:t>
      </w:r>
      <w:r>
        <w:rPr>
          <w:rFonts w:ascii="Times New Roman" w:eastAsia="Times New Roman" w:hAnsi="Times New Roman" w:cs="Times New Roman"/>
          <w:color w:val="000000"/>
          <w:spacing w:val="0"/>
          <w:w w:val="100"/>
          <w:position w:val="0"/>
          <w:sz w:val="16"/>
          <w:szCs w:val="16"/>
          <w:lang w:val="en-US" w:eastAsia="en-US" w:bidi="en-US"/>
        </w:rPr>
        <w:t xml:space="preserve">rhs </w:t>
      </w:r>
      <w:r>
        <w:rPr>
          <w:rFonts w:ascii="SimSun" w:eastAsia="SimSun" w:hAnsi="SimSun" w:cs="SimSun"/>
          <w:color w:val="000000"/>
          <w:spacing w:val="0"/>
          <w:w w:val="100"/>
          <w:position w:val="0"/>
          <w:sz w:val="19"/>
          <w:szCs w:val="19"/>
          <w:lang w:val="zh-TW" w:eastAsia="zh-TW" w:bidi="zh-TW"/>
        </w:rPr>
        <w:t>的数据</w:t>
      </w:r>
    </w:p>
    <w:p>
      <w:pPr>
        <w:pStyle w:val="Style215"/>
        <w:keepNext w:val="0"/>
        <w:keepLines w:val="0"/>
        <w:widowControl w:val="0"/>
        <w:shd w:val="clear" w:color="auto" w:fill="auto"/>
        <w:tabs>
          <w:tab w:pos="4813" w:val="left"/>
        </w:tabs>
        <w:bidi w:val="0"/>
        <w:spacing w:before="0" w:after="60" w:line="276" w:lineRule="auto"/>
        <w:ind w:left="0" w:right="0" w:firstLine="48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return *this;</w:t>
        <w:tab/>
      </w:r>
      <w:r>
        <w:rPr>
          <w:rFonts w:ascii="SimSun" w:eastAsia="SimSun" w:hAnsi="SimSun" w:cs="SimSun"/>
          <w:color w:val="000000"/>
          <w:spacing w:val="0"/>
          <w:w w:val="100"/>
          <w:position w:val="0"/>
          <w:sz w:val="19"/>
          <w:szCs w:val="19"/>
          <w:lang w:val="zh-CN" w:eastAsia="zh-CN" w:bidi="zh-CN"/>
        </w:rPr>
        <w:t>〃见</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en-US" w:eastAsia="en-US" w:bidi="en-US"/>
        </w:rPr>
        <w:t>10</w:t>
      </w:r>
    </w:p>
    <w:p>
      <w:pPr>
        <w:pStyle w:val="Style215"/>
        <w:keepNext w:val="0"/>
        <w:keepLines w:val="0"/>
        <w:widowControl w:val="0"/>
        <w:shd w:val="clear" w:color="auto" w:fill="auto"/>
        <w:bidi w:val="0"/>
        <w:spacing w:before="0" w:after="6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26" w:lineRule="exact"/>
        <w:ind w:left="0" w:right="0" w:firstLine="400"/>
        <w:jc w:val="both"/>
      </w:pPr>
      <w:r>
        <w:rPr>
          <w:color w:val="000000"/>
          <w:spacing w:val="0"/>
          <w:w w:val="100"/>
          <w:position w:val="0"/>
        </w:rPr>
        <w:t>这里的每一件事情看起来都很好，而实际上每件事情也的确都好，直到另一个 成员变量加入战局:</w:t>
      </w:r>
    </w:p>
    <w:p>
      <w:pPr>
        <w:pStyle w:val="Style215"/>
        <w:keepNext w:val="0"/>
        <w:keepLines w:val="0"/>
        <w:widowControl w:val="0"/>
        <w:shd w:val="clear" w:color="auto" w:fill="auto"/>
        <w:tabs>
          <w:tab w:pos="3363" w:val="left"/>
        </w:tabs>
        <w:bidi w:val="0"/>
        <w:spacing w:before="0" w:after="0" w:line="276"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Date { ... }</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CN" w:eastAsia="zh-CN" w:bidi="zh-CN"/>
        </w:rPr>
        <w:t>〃日期</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Customer {</w:t>
      </w:r>
    </w:p>
    <w:p>
      <w:pPr>
        <w:pStyle w:val="Style215"/>
        <w:keepNext w:val="0"/>
        <w:keepLines w:val="0"/>
        <w:widowControl w:val="0"/>
        <w:shd w:val="clear" w:color="auto" w:fill="auto"/>
        <w:bidi w:val="0"/>
        <w:spacing w:before="0" w:after="0" w:line="276" w:lineRule="auto"/>
        <w:ind w:left="0" w:right="0" w:firstLine="160"/>
        <w:jc w:val="both"/>
      </w:pPr>
      <w:r>
        <w:rPr>
          <w:rFonts w:ascii="Times New Roman" w:eastAsia="Times New Roman" w:hAnsi="Times New Roman" w:cs="Times New Roman"/>
          <w:color w:val="000000"/>
          <w:spacing w:val="0"/>
          <w:w w:val="100"/>
          <w:position w:val="0"/>
          <w:lang w:val="en-US" w:eastAsia="en-US" w:bidi="en-US"/>
        </w:rPr>
        <w:t>public:</w:t>
      </w:r>
    </w:p>
    <w:p>
      <w:pPr>
        <w:pStyle w:val="Style56"/>
        <w:keepNext w:val="0"/>
        <w:keepLines w:val="0"/>
        <w:widowControl w:val="0"/>
        <w:shd w:val="clear" w:color="auto" w:fill="auto"/>
        <w:tabs>
          <w:tab w:pos="3363" w:val="left"/>
        </w:tabs>
        <w:bidi w:val="0"/>
        <w:spacing w:before="0" w:after="0" w:line="240" w:lineRule="auto"/>
        <w:ind w:left="0" w:right="0" w:firstLine="480"/>
        <w:jc w:val="both"/>
      </w:pPr>
      <w:r>
        <w:rPr>
          <w:color w:val="000000"/>
          <w:spacing w:val="0"/>
          <w:w w:val="100"/>
          <w:position w:val="0"/>
          <w:lang w:val="en-US" w:eastAsia="en-US" w:bidi="en-US"/>
        </w:rPr>
        <w:t>...</w:t>
        <w:tab/>
      </w:r>
      <w:r>
        <w:rPr>
          <w:color w:val="000000"/>
          <w:spacing w:val="0"/>
          <w:w w:val="100"/>
          <w:position w:val="0"/>
          <w:lang w:val="zh-CN" w:eastAsia="zh-CN" w:bidi="zh-CN"/>
        </w:rPr>
        <w:t>〃同前</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Date lastTransaction;</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7" w:lineRule="exact"/>
        <w:ind w:left="0" w:right="0" w:firstLine="400"/>
        <w:jc w:val="both"/>
      </w:pPr>
      <w:r>
        <w:rPr>
          <w:color w:val="000000"/>
          <w:spacing w:val="0"/>
          <w:w w:val="100"/>
          <w:position w:val="0"/>
        </w:rPr>
        <w:t>这时候既有的</w:t>
      </w:r>
      <w:r>
        <w:rPr>
          <w:rFonts w:ascii="Times New Roman" w:eastAsia="Times New Roman" w:hAnsi="Times New Roman" w:cs="Times New Roman"/>
          <w:color w:val="000000"/>
          <w:spacing w:val="0"/>
          <w:w w:val="100"/>
          <w:position w:val="0"/>
          <w:sz w:val="20"/>
          <w:szCs w:val="20"/>
          <w:lang w:val="en-US" w:eastAsia="en-US" w:bidi="en-US"/>
        </w:rPr>
        <w:t>cop</w:t>
      </w:r>
      <w:r>
        <w:rPr>
          <w:color w:val="000000"/>
          <w:spacing w:val="0"/>
          <w:w w:val="100"/>
          <w:position w:val="0"/>
        </w:rPr>
        <w:t>皿珂函数执行的是局部拷贝</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partial copy)</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它们的确复制了 顾客的</w:t>
      </w:r>
      <w:r>
        <w:rPr>
          <w:rFonts w:ascii="Times New Roman" w:eastAsia="Times New Roman" w:hAnsi="Times New Roman" w:cs="Times New Roman"/>
          <w:color w:val="000000"/>
          <w:spacing w:val="0"/>
          <w:w w:val="100"/>
          <w:position w:val="0"/>
          <w:sz w:val="20"/>
          <w:szCs w:val="20"/>
          <w:lang w:val="en-US" w:eastAsia="en-US" w:bidi="en-US"/>
        </w:rPr>
        <w:t>name,</w:t>
      </w:r>
      <w:r>
        <w:rPr>
          <w:color w:val="000000"/>
          <w:spacing w:val="0"/>
          <w:w w:val="100"/>
          <w:position w:val="0"/>
        </w:rPr>
        <w:t>但没有复制新添加的</w:t>
      </w:r>
      <w:r>
        <w:rPr>
          <w:rFonts w:ascii="Times New Roman" w:eastAsia="Times New Roman" w:hAnsi="Times New Roman" w:cs="Times New Roman"/>
          <w:color w:val="000000"/>
          <w:spacing w:val="0"/>
          <w:w w:val="100"/>
          <w:position w:val="0"/>
          <w:sz w:val="16"/>
          <w:szCs w:val="16"/>
          <w:lang w:val="en-US" w:eastAsia="en-US" w:bidi="en-US"/>
        </w:rPr>
        <w:t>lastTransaction</w:t>
      </w:r>
      <w:r>
        <w:rPr>
          <w:rFonts w:ascii="Times New Roman" w:eastAsia="Times New Roman" w:hAnsi="Times New Roman" w:cs="Times New Roman"/>
          <w:color w:val="000000"/>
          <w:spacing w:val="0"/>
          <w:w w:val="100"/>
          <w:position w:val="0"/>
          <w:sz w:val="16"/>
          <w:szCs w:val="16"/>
          <w:vertAlign w:val="subscript"/>
          <w:lang w:val="en-US" w:eastAsia="en-US" w:bidi="en-US"/>
        </w:rPr>
        <w:t>o</w:t>
      </w:r>
      <w:r>
        <w:rPr>
          <w:color w:val="000000"/>
          <w:spacing w:val="0"/>
          <w:w w:val="100"/>
          <w:position w:val="0"/>
        </w:rPr>
        <w:t>大多数编译器对此不出任何 怨言一即使在最高警告级别中(见条款</w:t>
      </w:r>
      <w:r>
        <w:rPr>
          <w:rFonts w:ascii="Times New Roman" w:eastAsia="Times New Roman" w:hAnsi="Times New Roman" w:cs="Times New Roman"/>
          <w:color w:val="000000"/>
          <w:spacing w:val="0"/>
          <w:w w:val="100"/>
          <w:position w:val="0"/>
          <w:sz w:val="20"/>
          <w:szCs w:val="20"/>
        </w:rPr>
        <w:t>53)</w:t>
      </w:r>
      <w:r>
        <w:rPr>
          <w:color w:val="000000"/>
          <w:spacing w:val="0"/>
          <w:w w:val="100"/>
          <w:position w:val="0"/>
        </w:rPr>
        <w:t>。这是编译器对</w:t>
      </w:r>
      <w:r>
        <w:rPr>
          <w:color w:val="000000"/>
          <w:spacing w:val="0"/>
          <w:w w:val="100"/>
          <w:position w:val="0"/>
          <w:lang w:val="zh-CN" w:eastAsia="zh-CN" w:bidi="zh-CN"/>
        </w:rPr>
        <w:t>“你自</w:t>
      </w:r>
      <w:r>
        <w:rPr>
          <w:color w:val="000000"/>
          <w:spacing w:val="0"/>
          <w:w w:val="100"/>
          <w:position w:val="0"/>
        </w:rPr>
        <w:t>己写出</w:t>
      </w:r>
      <w:r>
        <w:rPr>
          <w:rFonts w:ascii="Times New Roman" w:eastAsia="Times New Roman" w:hAnsi="Times New Roman" w:cs="Times New Roman"/>
          <w:color w:val="000000"/>
          <w:spacing w:val="0"/>
          <w:w w:val="100"/>
          <w:position w:val="0"/>
          <w:sz w:val="20"/>
          <w:szCs w:val="20"/>
          <w:lang w:val="en-US" w:eastAsia="en-US" w:bidi="en-US"/>
        </w:rPr>
        <w:t>copyj</w:t>
      </w:r>
      <w:r>
        <w:rPr>
          <w:b/>
          <w:bCs/>
          <w:color w:val="000000"/>
          <w:spacing w:val="0"/>
          <w:w w:val="100"/>
          <w:position w:val="0"/>
        </w:rPr>
        <w:t xml:space="preserve">四 </w:t>
      </w:r>
      <w:r>
        <w:rPr>
          <w:color w:val="000000"/>
          <w:spacing w:val="0"/>
          <w:w w:val="100"/>
          <w:position w:val="0"/>
        </w:rPr>
        <w:t>函数”的复仇行为：既然你拒绝它们为你写出侄卩列四函数，如果你的代码不完全， 它们也不告诉你。结论很明显：如果你为</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添加一个成员变量，你必须同时修改 函数。(你也需要修改</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的所有构造函数(见条款</w:t>
      </w:r>
      <w:r>
        <w:rPr>
          <w:rFonts w:ascii="Times New Roman" w:eastAsia="Times New Roman" w:hAnsi="Times New Roman" w:cs="Times New Roman"/>
          <w:color w:val="000000"/>
          <w:spacing w:val="0"/>
          <w:w w:val="100"/>
          <w:position w:val="0"/>
          <w:sz w:val="20"/>
          <w:szCs w:val="20"/>
        </w:rPr>
        <w:t>4</w:t>
      </w:r>
      <w:r>
        <w:rPr>
          <w:color w:val="000000"/>
          <w:spacing w:val="0"/>
          <w:w w:val="100"/>
          <w:position w:val="0"/>
        </w:rPr>
        <w:t>和条款</w:t>
      </w:r>
      <w:r>
        <w:rPr>
          <w:rFonts w:ascii="Times New Roman" w:eastAsia="Times New Roman" w:hAnsi="Times New Roman" w:cs="Times New Roman"/>
          <w:color w:val="000000"/>
          <w:spacing w:val="0"/>
          <w:w w:val="100"/>
          <w:position w:val="0"/>
          <w:sz w:val="20"/>
          <w:szCs w:val="20"/>
        </w:rPr>
        <w:t>45)</w:t>
      </w:r>
      <w:r>
        <w:rPr>
          <w:color w:val="000000"/>
          <w:spacing w:val="0"/>
          <w:w w:val="100"/>
          <w:position w:val="0"/>
        </w:rPr>
        <w:t>以及任 何非标准形式的</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10</w:t>
      </w:r>
      <w:r>
        <w:rPr>
          <w:color w:val="000000"/>
          <w:spacing w:val="0"/>
          <w:w w:val="100"/>
          <w:position w:val="0"/>
        </w:rPr>
        <w:t xml:space="preserve">有个例子)。如果你忘记，编译器不太可能提 </w:t>
      </w:r>
      <w:r>
        <w:rPr>
          <w:b/>
          <w:bCs/>
          <w:color w:val="000000"/>
          <w:spacing w:val="0"/>
          <w:w w:val="100"/>
          <w:position w:val="0"/>
        </w:rPr>
        <w:t>醒</w:t>
      </w:r>
      <w:r>
        <w:rPr>
          <w:color w:val="000000"/>
          <w:spacing w:val="0"/>
          <w:w w:val="100"/>
          <w:position w:val="0"/>
        </w:rPr>
        <w:t>你。)</w:t>
      </w:r>
    </w:p>
    <w:p>
      <w:pPr>
        <w:pStyle w:val="Style56"/>
        <w:keepNext w:val="0"/>
        <w:keepLines w:val="0"/>
        <w:widowControl w:val="0"/>
        <w:shd w:val="clear" w:color="auto" w:fill="auto"/>
        <w:bidi w:val="0"/>
        <w:spacing w:before="0" w:after="140" w:line="317" w:lineRule="exact"/>
        <w:ind w:left="0" w:right="0" w:firstLine="0"/>
        <w:jc w:val="center"/>
      </w:pPr>
      <w:r>
        <w:rPr>
          <w:color w:val="000000"/>
          <w:spacing w:val="0"/>
          <w:w w:val="100"/>
          <w:position w:val="0"/>
        </w:rPr>
        <w:t>一旦发生继承，可能会造成此一主题最暗中肆虐的一个潜藏危机。试考虑：</w:t>
      </w:r>
    </w:p>
    <w:p>
      <w:pPr>
        <w:pStyle w:val="Style215"/>
        <w:keepNext w:val="0"/>
        <w:keepLines w:val="0"/>
        <w:widowControl w:val="0"/>
        <w:shd w:val="clear" w:color="auto" w:fill="auto"/>
        <w:tabs>
          <w:tab w:pos="4813" w:val="left"/>
        </w:tabs>
        <w:bidi w:val="0"/>
        <w:spacing w:before="0" w:after="0" w:line="221" w:lineRule="auto"/>
        <w:ind w:left="0" w:right="0" w:firstLine="26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class Prioritycustomer</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public Customer {</w:t>
        <w:tab/>
      </w:r>
      <w:r>
        <w:rPr>
          <w:rFonts w:ascii="SimSun" w:eastAsia="SimSun" w:hAnsi="SimSun" w:cs="SimSun"/>
          <w:color w:val="000000"/>
          <w:spacing w:val="0"/>
          <w:w w:val="100"/>
          <w:position w:val="0"/>
          <w:sz w:val="19"/>
          <w:szCs w:val="19"/>
          <w:lang w:val="zh-TW" w:eastAsia="zh-TW" w:bidi="zh-TW"/>
        </w:rPr>
        <w:t xml:space="preserve">//~个 </w:t>
      </w:r>
      <w:r>
        <w:rPr>
          <w:rFonts w:ascii="Times New Roman" w:eastAsia="Times New Roman" w:hAnsi="Times New Roman" w:cs="Times New Roman"/>
          <w:color w:val="000000"/>
          <w:spacing w:val="0"/>
          <w:w w:val="100"/>
          <w:position w:val="0"/>
          <w:sz w:val="20"/>
          <w:szCs w:val="20"/>
          <w:lang w:val="en-US" w:eastAsia="en-US" w:bidi="en-US"/>
        </w:rPr>
        <w:t>derived class</w:t>
      </w:r>
    </w:p>
    <w:p>
      <w:pPr>
        <w:pStyle w:val="Style215"/>
        <w:keepNext w:val="0"/>
        <w:keepLines w:val="0"/>
        <w:widowControl w:val="0"/>
        <w:shd w:val="clear" w:color="auto" w:fill="auto"/>
        <w:bidi w:val="0"/>
        <w:spacing w:before="0" w:after="20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00" w:line="276" w:lineRule="auto"/>
        <w:ind w:left="560" w:right="0" w:firstLine="0"/>
        <w:jc w:val="left"/>
      </w:pPr>
      <w:r>
        <w:rPr>
          <w:rFonts w:ascii="Times New Roman" w:eastAsia="Times New Roman" w:hAnsi="Times New Roman" w:cs="Times New Roman"/>
          <w:color w:val="000000"/>
          <w:spacing w:val="0"/>
          <w:w w:val="100"/>
          <w:position w:val="0"/>
          <w:lang w:val="en-US" w:eastAsia="en-US" w:bidi="en-US"/>
        </w:rPr>
        <w:t>PriorityCustomer(const PriorityCustomer&amp; rhs); PriorityCustomer&amp; operator=(const PriorityCustomer&amp; rhs);</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0" w:line="276" w:lineRule="auto"/>
        <w:ind w:left="0" w:right="0" w:firstLine="560"/>
        <w:jc w:val="left"/>
      </w:pPr>
      <w:r>
        <w:rPr>
          <w:rFonts w:ascii="Times New Roman" w:eastAsia="Times New Roman" w:hAnsi="Times New Roman" w:cs="Times New Roman"/>
          <w:color w:val="000000"/>
          <w:spacing w:val="0"/>
          <w:w w:val="100"/>
          <w:position w:val="0"/>
          <w:lang w:val="en-US" w:eastAsia="en-US" w:bidi="en-US"/>
        </w:rPr>
        <w:t>int priority;</w:t>
      </w:r>
    </w:p>
    <w:p>
      <w:pPr>
        <w:pStyle w:val="Style215"/>
        <w:keepNext w:val="0"/>
        <w:keepLines w:val="0"/>
        <w:widowControl w:val="0"/>
        <w:shd w:val="clear" w:color="auto" w:fill="auto"/>
        <w:bidi w:val="0"/>
        <w:spacing w:before="0" w:after="360" w:line="276"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0" w:line="331" w:lineRule="auto"/>
        <w:ind w:left="0" w:right="0" w:firstLine="0"/>
        <w:jc w:val="left"/>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Prioritycustomer:</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Prioritycustomer(const Prioritycustomer</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rhs)</w:t>
      </w:r>
    </w:p>
    <w:p>
      <w:pPr>
        <w:pStyle w:val="Style215"/>
        <w:keepNext w:val="0"/>
        <w:keepLines w:val="0"/>
        <w:widowControl w:val="0"/>
        <w:shd w:val="clear" w:color="auto" w:fill="auto"/>
        <w:bidi w:val="0"/>
        <w:spacing w:before="0" w:after="40" w:line="240" w:lineRule="auto"/>
        <w:ind w:left="0" w:right="0" w:firstLine="32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priority(rhs.priority)</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logCall("Prioritycustomer copy constructor");</w:t>
      </w:r>
    </w:p>
    <w:p>
      <w:pPr>
        <w:pStyle w:val="Style215"/>
        <w:keepNext w:val="0"/>
        <w:keepLines w:val="0"/>
        <w:widowControl w:val="0"/>
        <w:shd w:val="clear" w:color="auto" w:fill="auto"/>
        <w:bidi w:val="0"/>
        <w:spacing w:before="0" w:after="12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PriorityCustomer&amp;</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Prioritycustomer::operator=(const PriorityCustomer&amp; rhs)</w:t>
      </w:r>
    </w:p>
    <w:p>
      <w:pPr>
        <w:pStyle w:val="Style56"/>
        <w:keepNext w:val="0"/>
        <w:keepLines w:val="0"/>
        <w:widowControl w:val="0"/>
        <w:shd w:val="clear" w:color="auto" w:fill="auto"/>
        <w:bidi w:val="0"/>
        <w:spacing w:before="0" w:after="40" w:line="240" w:lineRule="auto"/>
        <w:ind w:left="0" w:right="0" w:firstLine="16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logCall("Prioritycustomer copy assignment operator");</w:t>
      </w:r>
    </w:p>
    <w:p>
      <w:pPr>
        <w:pStyle w:val="Style215"/>
        <w:keepNext w:val="0"/>
        <w:keepLines w:val="0"/>
        <w:widowControl w:val="0"/>
        <w:shd w:val="clear" w:color="auto" w:fill="auto"/>
        <w:bidi w:val="0"/>
        <w:spacing w:before="0" w:after="4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priority = rhs.priority;</w:t>
      </w:r>
    </w:p>
    <w:p>
      <w:pPr>
        <w:pStyle w:val="Style215"/>
        <w:keepNext w:val="0"/>
        <w:keepLines w:val="0"/>
        <w:widowControl w:val="0"/>
        <w:shd w:val="clear" w:color="auto" w:fill="auto"/>
        <w:bidi w:val="0"/>
        <w:spacing w:before="0" w:after="4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return *this;</w:t>
      </w:r>
    </w:p>
    <w:p>
      <w:pPr>
        <w:pStyle w:val="Style56"/>
        <w:keepNext w:val="0"/>
        <w:keepLines w:val="0"/>
        <w:widowControl w:val="0"/>
        <w:shd w:val="clear" w:color="auto" w:fill="auto"/>
        <w:bidi w:val="0"/>
        <w:spacing w:before="0" w:after="40" w:line="240" w:lineRule="auto"/>
        <w:ind w:left="0" w:right="0" w:firstLine="160"/>
        <w:jc w:val="both"/>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4" w:lineRule="exact"/>
        <w:ind w:left="0" w:right="0" w:firstLine="340"/>
        <w:jc w:val="both"/>
      </w:pPr>
      <w:r>
        <w:rPr>
          <w:rFonts w:ascii="Times New Roman" w:eastAsia="Times New Roman" w:hAnsi="Times New Roman" w:cs="Times New Roman"/>
          <w:color w:val="000000"/>
          <w:spacing w:val="0"/>
          <w:w w:val="100"/>
          <w:position w:val="0"/>
          <w:sz w:val="16"/>
          <w:szCs w:val="16"/>
          <w:lang w:val="en-US" w:eastAsia="en-US" w:bidi="en-US"/>
        </w:rPr>
        <w:t xml:space="preserve">Prioritycustomer </w:t>
      </w:r>
      <w:r>
        <w:rPr>
          <w:color w:val="000000"/>
          <w:spacing w:val="0"/>
          <w:w w:val="100"/>
          <w:position w:val="0"/>
        </w:rPr>
        <w:t xml:space="preserve">的 </w:t>
      </w:r>
      <w:r>
        <w:rPr>
          <w:rFonts w:ascii="Times New Roman" w:eastAsia="Times New Roman" w:hAnsi="Times New Roman" w:cs="Times New Roman"/>
          <w:i/>
          <w:iCs/>
          <w:color w:val="000000"/>
          <w:spacing w:val="0"/>
          <w:w w:val="100"/>
          <w:position w:val="0"/>
          <w:sz w:val="20"/>
          <w:szCs w:val="20"/>
          <w:lang w:val="en-US" w:eastAsia="en-US" w:bidi="en-US"/>
        </w:rPr>
        <w:t>copying</w:t>
      </w:r>
      <w:r>
        <w:rPr>
          <w:color w:val="000000"/>
          <w:spacing w:val="0"/>
          <w:w w:val="100"/>
          <w:position w:val="0"/>
          <w:lang w:val="en-US" w:eastAsia="en-US" w:bidi="en-US"/>
        </w:rPr>
        <w:t xml:space="preserve"> </w:t>
      </w:r>
      <w:r>
        <w:rPr>
          <w:color w:val="000000"/>
          <w:spacing w:val="0"/>
          <w:w w:val="100"/>
          <w:position w:val="0"/>
        </w:rPr>
        <w:t xml:space="preserve">函数看起来好像复制了 </w:t>
      </w:r>
      <w:r>
        <w:rPr>
          <w:rFonts w:ascii="Times New Roman" w:eastAsia="Times New Roman" w:hAnsi="Times New Roman" w:cs="Times New Roman"/>
          <w:color w:val="000000"/>
          <w:spacing w:val="0"/>
          <w:w w:val="100"/>
          <w:position w:val="0"/>
          <w:sz w:val="16"/>
          <w:szCs w:val="16"/>
          <w:lang w:val="en-US" w:eastAsia="en-US" w:bidi="en-US"/>
        </w:rPr>
        <w:t xml:space="preserve">Prioritycustomer </w:t>
      </w:r>
      <w:r>
        <w:rPr>
          <w:color w:val="000000"/>
          <w:spacing w:val="0"/>
          <w:w w:val="100"/>
          <w:position w:val="0"/>
        </w:rPr>
        <w:t xml:space="preserve">内的每 一样东西，但是请再看一眼。是的，它们复制了 </w:t>
      </w:r>
      <w:r>
        <w:rPr>
          <w:rFonts w:ascii="Times New Roman" w:eastAsia="Times New Roman" w:hAnsi="Times New Roman" w:cs="Times New Roman"/>
          <w:color w:val="000000"/>
          <w:spacing w:val="0"/>
          <w:w w:val="100"/>
          <w:position w:val="0"/>
          <w:sz w:val="16"/>
          <w:szCs w:val="16"/>
          <w:lang w:val="en-US" w:eastAsia="en-US" w:bidi="en-US"/>
        </w:rPr>
        <w:t>Prioritycustomer</w:t>
      </w:r>
      <w:r>
        <w:rPr>
          <w:color w:val="000000"/>
          <w:spacing w:val="0"/>
          <w:w w:val="100"/>
          <w:position w:val="0"/>
        </w:rPr>
        <w:t>声明的成员变量， 但每个</w:t>
      </w:r>
      <w:r>
        <w:rPr>
          <w:rFonts w:ascii="Times New Roman" w:eastAsia="Times New Roman" w:hAnsi="Times New Roman" w:cs="Times New Roman"/>
          <w:color w:val="000000"/>
          <w:spacing w:val="0"/>
          <w:w w:val="100"/>
          <w:position w:val="0"/>
          <w:sz w:val="16"/>
          <w:szCs w:val="16"/>
          <w:lang w:val="en-US" w:eastAsia="en-US" w:bidi="en-US"/>
        </w:rPr>
        <w:t>Prioritycustomer</w:t>
      </w:r>
      <w:r>
        <w:rPr>
          <w:color w:val="000000"/>
          <w:spacing w:val="0"/>
          <w:w w:val="100"/>
          <w:position w:val="0"/>
        </w:rPr>
        <w:t>还内含它所继承的</w:t>
      </w:r>
      <w:r>
        <w:rPr>
          <w:rFonts w:ascii="Times New Roman" w:eastAsia="Times New Roman" w:hAnsi="Times New Roman" w:cs="Times New Roman"/>
          <w:color w:val="000000"/>
          <w:spacing w:val="0"/>
          <w:w w:val="100"/>
          <w:position w:val="0"/>
          <w:sz w:val="16"/>
          <w:szCs w:val="16"/>
          <w:lang w:val="en-US" w:eastAsia="en-US" w:bidi="en-US"/>
        </w:rPr>
        <w:t>C us tome r</w:t>
      </w:r>
      <w:r>
        <w:rPr>
          <w:color w:val="000000"/>
          <w:spacing w:val="0"/>
          <w:w w:val="100"/>
          <w:position w:val="0"/>
        </w:rPr>
        <w:t>成员变量复件(副本),而 那些成员变量却未被复制</w:t>
      </w:r>
      <w:r>
        <w:rPr>
          <w:rFonts w:ascii="Times New Roman" w:eastAsia="Times New Roman" w:hAnsi="Times New Roman" w:cs="Times New Roman"/>
          <w:color w:val="000000"/>
          <w:spacing w:val="0"/>
          <w:w w:val="100"/>
          <w:position w:val="0"/>
          <w:sz w:val="16"/>
          <w:szCs w:val="16"/>
          <w:lang w:val="en-US" w:eastAsia="en-US" w:bidi="en-US"/>
        </w:rPr>
        <w:t>oPrioritycustomer</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构造函数并没有指定实参传给 其</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构造函数(也就是说它在它的成员初值列</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member initialization list)</w:t>
      </w:r>
      <w:r>
        <w:rPr>
          <w:color w:val="000000"/>
          <w:spacing w:val="0"/>
          <w:w w:val="100"/>
          <w:position w:val="0"/>
        </w:rPr>
        <w:t>中 没有提到</w:t>
      </w:r>
      <w:r>
        <w:rPr>
          <w:rFonts w:ascii="Times New Roman" w:eastAsia="Times New Roman" w:hAnsi="Times New Roman" w:cs="Times New Roman"/>
          <w:color w:val="000000"/>
          <w:spacing w:val="0"/>
          <w:w w:val="100"/>
          <w:position w:val="0"/>
          <w:sz w:val="16"/>
          <w:szCs w:val="16"/>
          <w:lang w:val="en-US" w:eastAsia="en-US" w:bidi="en-US"/>
        </w:rPr>
        <w:t>Customer)</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因此</w:t>
      </w:r>
      <w:r>
        <w:rPr>
          <w:rFonts w:ascii="Times New Roman" w:eastAsia="Times New Roman" w:hAnsi="Times New Roman" w:cs="Times New Roman"/>
          <w:color w:val="000000"/>
          <w:spacing w:val="0"/>
          <w:w w:val="100"/>
          <w:position w:val="0"/>
          <w:sz w:val="16"/>
          <w:szCs w:val="16"/>
          <w:lang w:val="en-US" w:eastAsia="en-US" w:bidi="en-US"/>
        </w:rPr>
        <w:t>Prioritycustomer</w:t>
      </w:r>
      <w:r>
        <w:rPr>
          <w:color w:val="000000"/>
          <w:spacing w:val="0"/>
          <w:w w:val="100"/>
          <w:position w:val="0"/>
        </w:rPr>
        <w:t>对象的</w:t>
      </w:r>
      <w:r>
        <w:rPr>
          <w:rFonts w:ascii="Times New Roman" w:eastAsia="Times New Roman" w:hAnsi="Times New Roman" w:cs="Times New Roman"/>
          <w:color w:val="000000"/>
          <w:spacing w:val="0"/>
          <w:w w:val="100"/>
          <w:position w:val="0"/>
          <w:sz w:val="16"/>
          <w:szCs w:val="16"/>
          <w:lang w:val="en-US" w:eastAsia="en-US" w:bidi="en-US"/>
        </w:rPr>
        <w:t>Customer</w:t>
      </w:r>
      <w:r>
        <w:rPr>
          <w:color w:val="000000"/>
          <w:spacing w:val="0"/>
          <w:w w:val="100"/>
          <w:position w:val="0"/>
        </w:rPr>
        <w:t>成分会被不带实参 之</w:t>
      </w:r>
      <w:r>
        <w:rPr>
          <w:rFonts w:ascii="Times New Roman" w:eastAsia="Times New Roman" w:hAnsi="Times New Roman" w:cs="Times New Roman"/>
          <w:color w:val="000000"/>
          <w:spacing w:val="0"/>
          <w:w w:val="100"/>
          <w:position w:val="0"/>
          <w:sz w:val="16"/>
          <w:szCs w:val="16"/>
          <w:lang w:val="en-US" w:eastAsia="en-US" w:bidi="en-US"/>
        </w:rPr>
        <w:t>Customer</w:t>
      </w:r>
      <w:r>
        <w:rPr>
          <w:color w:val="000000"/>
          <w:spacing w:val="0"/>
          <w:w w:val="100"/>
          <w:position w:val="0"/>
        </w:rPr>
        <w:t>构造函数(即</w:t>
      </w:r>
      <w:r>
        <w:rPr>
          <w:rFonts w:ascii="Times New Roman" w:eastAsia="Times New Roman" w:hAnsi="Times New Roman" w:cs="Times New Roman"/>
          <w:color w:val="000000"/>
          <w:spacing w:val="0"/>
          <w:w w:val="100"/>
          <w:position w:val="0"/>
          <w:sz w:val="20"/>
          <w:szCs w:val="20"/>
          <w:lang w:val="en-US" w:eastAsia="en-US" w:bidi="en-US"/>
        </w:rPr>
        <w:t>de&amp;M</w:t>
      </w:r>
      <w:r>
        <w:rPr>
          <w:color w:val="000000"/>
          <w:spacing w:val="0"/>
          <w:w w:val="100"/>
          <w:position w:val="0"/>
        </w:rPr>
        <w:t>构造函数——必定有一个否则无法通过编译)初 始化。构造函数将针对</w:t>
      </w:r>
      <w:r>
        <w:rPr>
          <w:rFonts w:ascii="Times New Roman" w:eastAsia="Times New Roman" w:hAnsi="Times New Roman" w:cs="Times New Roman"/>
          <w:color w:val="000000"/>
          <w:spacing w:val="0"/>
          <w:w w:val="100"/>
          <w:position w:val="0"/>
          <w:sz w:val="16"/>
          <w:szCs w:val="16"/>
          <w:lang w:val="en-US" w:eastAsia="en-US" w:bidi="en-US"/>
        </w:rPr>
        <w:t>name</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lastTransaction</w:t>
      </w:r>
      <w:r>
        <w:rPr>
          <w:color w:val="000000"/>
          <w:spacing w:val="0"/>
          <w:w w:val="100"/>
          <w:position w:val="0"/>
        </w:rPr>
        <w:t>执行缺省的初始化动作。</w:t>
      </w:r>
    </w:p>
    <w:p>
      <w:pPr>
        <w:pStyle w:val="Style56"/>
        <w:keepNext w:val="0"/>
        <w:keepLines w:val="0"/>
        <w:widowControl w:val="0"/>
        <w:shd w:val="clear" w:color="auto" w:fill="auto"/>
        <w:bidi w:val="0"/>
        <w:spacing w:before="0" w:after="180" w:line="317" w:lineRule="exact"/>
        <w:ind w:left="0" w:right="0" w:firstLine="400"/>
        <w:jc w:val="both"/>
      </w:pPr>
      <w:r>
        <w:rPr>
          <w:color w:val="000000"/>
          <w:spacing w:val="0"/>
          <w:w w:val="100"/>
          <w:position w:val="0"/>
        </w:rPr>
        <w:t>以上事态在</w:t>
      </w:r>
      <w:r>
        <w:rPr>
          <w:rFonts w:ascii="Times New Roman" w:eastAsia="Times New Roman" w:hAnsi="Times New Roman" w:cs="Times New Roman"/>
          <w:color w:val="000000"/>
          <w:spacing w:val="0"/>
          <w:w w:val="100"/>
          <w:position w:val="0"/>
          <w:sz w:val="16"/>
          <w:szCs w:val="16"/>
          <w:lang w:val="en-US" w:eastAsia="en-US" w:bidi="en-US"/>
        </w:rPr>
        <w:t>Prioritycustomer</w:t>
      </w:r>
      <w:r>
        <w:rPr>
          <w:color w:val="000000"/>
          <w:spacing w:val="0"/>
          <w:w w:val="100"/>
          <w:position w:val="0"/>
        </w:rPr>
        <w:t>的</w:t>
      </w:r>
      <w:r>
        <w:rPr>
          <w:rFonts w:ascii="Times New Roman" w:eastAsia="Times New Roman" w:hAnsi="Times New Roman" w:cs="Times New Roman"/>
          <w:i/>
          <w:iCs/>
          <w:color w:val="000000"/>
          <w:spacing w:val="0"/>
          <w:w w:val="100"/>
          <w:position w:val="0"/>
          <w:sz w:val="20"/>
          <w:szCs w:val="20"/>
          <w:lang w:val="en-US" w:eastAsia="en-US" w:bidi="en-US"/>
        </w:rPr>
        <w:t>copy</w:t>
      </w:r>
      <w:r>
        <w:rPr>
          <w:rFonts w:ascii="Times New Roman" w:eastAsia="Times New Roman" w:hAnsi="Times New Roman" w:cs="Times New Roman"/>
          <w:color w:val="000000"/>
          <w:spacing w:val="0"/>
          <w:w w:val="100"/>
          <w:position w:val="0"/>
          <w:sz w:val="20"/>
          <w:szCs w:val="20"/>
          <w:lang w:val="en-US" w:eastAsia="en-US" w:bidi="en-US"/>
        </w:rPr>
        <w:t xml:space="preserve"> QSsjgmMe/it</w:t>
      </w:r>
      <w:r>
        <w:rPr>
          <w:color w:val="000000"/>
          <w:spacing w:val="0"/>
          <w:w w:val="100"/>
          <w:position w:val="0"/>
        </w:rPr>
        <w:t>操作符身上只有轻微不同。 它不曾企图修改其</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的成员变量，所以那些成员变量保持不变。</w:t>
      </w:r>
    </w:p>
    <w:p>
      <w:pPr>
        <w:pStyle w:val="Style56"/>
        <w:keepNext w:val="0"/>
        <w:keepLines w:val="0"/>
        <w:widowControl w:val="0"/>
        <w:shd w:val="clear" w:color="auto" w:fill="auto"/>
        <w:bidi w:val="0"/>
        <w:spacing w:before="0" w:after="180" w:line="314" w:lineRule="exact"/>
        <w:ind w:left="0" w:right="0" w:firstLine="400"/>
        <w:jc w:val="both"/>
      </w:pPr>
      <w:r>
        <w:rPr>
          <w:color w:val="000000"/>
          <w:spacing w:val="0"/>
          <w:w w:val="100"/>
          <w:position w:val="0"/>
        </w:rPr>
        <w:t>任何时候只要你承担起</w:t>
      </w:r>
      <w:r>
        <w:rPr>
          <w:color w:val="000000"/>
          <w:spacing w:val="0"/>
          <w:w w:val="100"/>
          <w:position w:val="0"/>
          <w:lang w:val="zh-CN" w:eastAsia="zh-CN" w:bidi="zh-CN"/>
        </w:rPr>
        <w:t>“为</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撰写</w:t>
      </w:r>
      <w:r>
        <w:rPr>
          <w:rFonts w:ascii="Times New Roman" w:eastAsia="Times New Roman" w:hAnsi="Times New Roman" w:cs="Times New Roman"/>
          <w:i/>
          <w:iCs/>
          <w:color w:val="000000"/>
          <w:spacing w:val="0"/>
          <w:w w:val="100"/>
          <w:position w:val="0"/>
          <w:sz w:val="20"/>
          <w:szCs w:val="20"/>
          <w:lang w:val="en-US" w:eastAsia="en-US" w:bidi="en-US"/>
        </w:rPr>
        <w:t>copying</w:t>
      </w:r>
      <w:r>
        <w:rPr>
          <w:color w:val="000000"/>
          <w:spacing w:val="0"/>
          <w:w w:val="100"/>
          <w:position w:val="0"/>
        </w:rPr>
        <w:t>函数”的重责大任，必须 很小心地也复制其</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成分。那些成分往往是</w:t>
      </w:r>
      <w:r>
        <w:rPr>
          <w:rFonts w:ascii="Times New Roman" w:eastAsia="Times New Roman" w:hAnsi="Times New Roman" w:cs="Times New Roman"/>
          <w:color w:val="000000"/>
          <w:spacing w:val="0"/>
          <w:w w:val="100"/>
          <w:position w:val="0"/>
          <w:sz w:val="20"/>
          <w:szCs w:val="20"/>
          <w:lang w:val="en-US" w:eastAsia="en-US" w:bidi="en-US"/>
        </w:rPr>
        <w:t xml:space="preserve">private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22),</w:t>
      </w:r>
      <w:r>
        <w:rPr>
          <w:color w:val="000000"/>
          <w:spacing w:val="0"/>
          <w:w w:val="100"/>
          <w:position w:val="0"/>
        </w:rPr>
        <w:t>所以你无 法直接访问它们，你应该让</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的</w:t>
      </w:r>
      <w:r>
        <w:rPr>
          <w:rFonts w:ascii="Times New Roman" w:eastAsia="Times New Roman" w:hAnsi="Times New Roman" w:cs="Times New Roman"/>
          <w:i/>
          <w:iCs/>
          <w:color w:val="000000"/>
          <w:spacing w:val="0"/>
          <w:w w:val="100"/>
          <w:position w:val="0"/>
          <w:sz w:val="20"/>
          <w:szCs w:val="20"/>
          <w:lang w:val="en-US" w:eastAsia="en-US" w:bidi="en-US"/>
        </w:rPr>
        <w:t>copying</w:t>
      </w:r>
      <w:r>
        <w:rPr>
          <w:color w:val="000000"/>
          <w:spacing w:val="0"/>
          <w:w w:val="100"/>
          <w:position w:val="0"/>
        </w:rPr>
        <w:t>函数调用相应的</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函数：</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Prioritycustomer:</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PriorityCustomer(const PriorityCustomer&amp; rhs)</w:t>
      </w:r>
    </w:p>
    <w:p>
      <w:pPr>
        <w:pStyle w:val="Style215"/>
        <w:keepNext w:val="0"/>
        <w:keepLines w:val="0"/>
        <w:widowControl w:val="0"/>
        <w:shd w:val="clear" w:color="auto" w:fill="auto"/>
        <w:tabs>
          <w:tab w:pos="3490" w:val="left"/>
        </w:tabs>
        <w:bidi w:val="0"/>
        <w:spacing w:before="0" w:after="4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Customer (rhs),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rFonts w:ascii="SimSun" w:eastAsia="SimSun" w:hAnsi="SimSun" w:cs="SimSun"/>
          <w:color w:val="000000"/>
          <w:spacing w:val="0"/>
          <w:w w:val="100"/>
          <w:position w:val="0"/>
          <w:sz w:val="19"/>
          <w:szCs w:val="19"/>
          <w:lang w:val="zh-TW" w:eastAsia="zh-TW" w:bidi="zh-TW"/>
        </w:rPr>
        <w:t xml:space="preserve">的 </w:t>
      </w:r>
      <w:r>
        <w:rPr>
          <w:rFonts w:ascii="Times New Roman" w:eastAsia="Times New Roman" w:hAnsi="Times New Roman" w:cs="Times New Roman"/>
          <w:i/>
          <w:iCs/>
          <w:color w:val="000000"/>
          <w:spacing w:val="0"/>
          <w:w w:val="100"/>
          <w:position w:val="0"/>
          <w:sz w:val="20"/>
          <w:szCs w:val="20"/>
          <w:lang w:val="en-US" w:eastAsia="en-US" w:bidi="en-US"/>
        </w:rPr>
        <w:t>copy</w:t>
      </w:r>
      <w:r>
        <w:rPr>
          <w:rFonts w:ascii="SimSun" w:eastAsia="SimSun" w:hAnsi="SimSun" w:cs="SimSun"/>
          <w:color w:val="000000"/>
          <w:spacing w:val="0"/>
          <w:w w:val="100"/>
          <w:position w:val="0"/>
          <w:sz w:val="19"/>
          <w:szCs w:val="19"/>
          <w:lang w:val="zh-TW" w:eastAsia="zh-TW" w:bidi="zh-TW"/>
        </w:rPr>
        <w:t>构造函数</w:t>
      </w:r>
    </w:p>
    <w:p>
      <w:pPr>
        <w:pStyle w:val="Style215"/>
        <w:keepNext w:val="0"/>
        <w:keepLines w:val="0"/>
        <w:widowControl w:val="0"/>
        <w:shd w:val="clear" w:color="auto" w:fill="auto"/>
        <w:bidi w:val="0"/>
        <w:spacing w:before="0" w:after="4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priority(rhs.priority)</w:t>
      </w:r>
    </w:p>
    <w:p>
      <w:pPr>
        <w:pStyle w:val="Style56"/>
        <w:keepNext w:val="0"/>
        <w:keepLines w:val="0"/>
        <w:widowControl w:val="0"/>
        <w:shd w:val="clear" w:color="auto" w:fill="auto"/>
        <w:bidi w:val="0"/>
        <w:spacing w:before="0" w:after="40" w:line="240" w:lineRule="auto"/>
        <w:ind w:left="0" w:right="0" w:firstLine="24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logCall(</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Prioritycustomer copy constructor");</w:t>
      </w:r>
    </w:p>
    <w:p>
      <w:pPr>
        <w:pStyle w:val="Style215"/>
        <w:keepNext w:val="0"/>
        <w:keepLines w:val="0"/>
        <w:widowControl w:val="0"/>
        <w:shd w:val="clear" w:color="auto" w:fill="auto"/>
        <w:bidi w:val="0"/>
        <w:spacing w:before="0" w:after="12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PriorityCustomerS</w:t>
      </w:r>
    </w:p>
    <w:p>
      <w:pPr>
        <w:pStyle w:val="Style215"/>
        <w:keepNext w:val="0"/>
        <w:keepLines w:val="0"/>
        <w:widowControl w:val="0"/>
        <w:shd w:val="clear" w:color="auto" w:fill="auto"/>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Prioritycustomer::operator=(const PriorityCustomer&amp; rhs)</w:t>
      </w:r>
    </w:p>
    <w:p>
      <w:pPr>
        <w:pStyle w:val="Style215"/>
        <w:keepNext w:val="0"/>
        <w:keepLines w:val="0"/>
        <w:widowControl w:val="0"/>
        <w:shd w:val="clear" w:color="auto" w:fill="auto"/>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logCall (</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PriorityCustomer copy assignment operator*');</w:t>
      </w:r>
    </w:p>
    <w:p>
      <w:pPr>
        <w:pStyle w:val="Style215"/>
        <w:keepNext w:val="0"/>
        <w:keepLines w:val="0"/>
        <w:widowControl w:val="0"/>
        <w:shd w:val="clear" w:color="auto" w:fill="auto"/>
        <w:tabs>
          <w:tab w:pos="3862" w:val="left"/>
        </w:tabs>
        <w:bidi w:val="0"/>
        <w:spacing w:before="0" w:after="40" w:line="240" w:lineRule="auto"/>
        <w:ind w:left="0" w:right="0" w:firstLine="5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Customer</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operator= (rhs);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对</w:t>
      </w:r>
      <w:r>
        <w:rPr>
          <w:rFonts w:ascii="Times New Roman" w:eastAsia="Times New Roman" w:hAnsi="Times New Roman" w:cs="Times New Roman"/>
          <w:color w:val="000000"/>
          <w:spacing w:val="0"/>
          <w:w w:val="100"/>
          <w:position w:val="0"/>
          <w:sz w:val="16"/>
          <w:szCs w:val="16"/>
          <w:lang w:val="en-US" w:eastAsia="en-US" w:bidi="en-US"/>
        </w:rPr>
        <w:t xml:space="preserve">base </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SimSun" w:eastAsia="SimSun" w:hAnsi="SimSun" w:cs="SimSun"/>
          <w:color w:val="000000"/>
          <w:spacing w:val="0"/>
          <w:w w:val="100"/>
          <w:position w:val="0"/>
          <w:sz w:val="19"/>
          <w:szCs w:val="19"/>
          <w:lang w:val="zh-TW" w:eastAsia="zh-TW" w:bidi="zh-TW"/>
        </w:rPr>
        <w:t>成分进行赋值动作</w:t>
      </w:r>
    </w:p>
    <w:p>
      <w:pPr>
        <w:pStyle w:val="Style215"/>
        <w:keepNext w:val="0"/>
        <w:keepLines w:val="0"/>
        <w:widowControl w:val="0"/>
        <w:shd w:val="clear" w:color="auto" w:fill="auto"/>
        <w:bidi w:val="0"/>
        <w:spacing w:before="0" w:after="4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priority = rhs.priority;</w:t>
      </w:r>
    </w:p>
    <w:p>
      <w:pPr>
        <w:pStyle w:val="Style215"/>
        <w:keepNext w:val="0"/>
        <w:keepLines w:val="0"/>
        <w:widowControl w:val="0"/>
        <w:shd w:val="clear" w:color="auto" w:fill="auto"/>
        <w:bidi w:val="0"/>
        <w:spacing w:before="0" w:after="4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return *this;</w:t>
      </w:r>
    </w:p>
    <w:p>
      <w:pPr>
        <w:pStyle w:val="Style215"/>
        <w:keepNext w:val="0"/>
        <w:keepLines w:val="0"/>
        <w:widowControl w:val="0"/>
        <w:shd w:val="clear" w:color="auto" w:fill="auto"/>
        <w:bidi w:val="0"/>
        <w:spacing w:before="0" w:after="26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40" w:line="329" w:lineRule="auto"/>
        <w:ind w:left="0" w:right="0" w:firstLine="0"/>
        <w:jc w:val="right"/>
        <w:sectPr>
          <w:headerReference w:type="default" r:id="rId209"/>
          <w:footerReference w:type="default" r:id="rId210"/>
          <w:headerReference w:type="even" r:id="rId211"/>
          <w:footerReference w:type="even" r:id="rId212"/>
          <w:headerReference w:type="first" r:id="rId213"/>
          <w:footerReference w:type="first" r:id="rId214"/>
          <w:footnotePr>
            <w:pos w:val="pageBottom"/>
            <w:numFmt w:val="decimal"/>
            <w:numRestart w:val="continuous"/>
          </w:footnotePr>
          <w:pgSz w:w="10409" w:h="14643"/>
          <w:pgMar w:top="1297" w:right="1496" w:bottom="1634" w:left="1915" w:header="0" w:footer="3" w:gutter="0"/>
          <w:pgNumType w:start="58"/>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Endive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00" w:line="312" w:lineRule="exact"/>
        <w:ind w:left="0" w:right="0" w:firstLine="380"/>
        <w:jc w:val="both"/>
      </w:pPr>
      <w:r>
        <w:rPr>
          <w:color w:val="000000"/>
          <w:spacing w:val="0"/>
          <w:w w:val="100"/>
          <w:position w:val="0"/>
        </w:rPr>
        <w:t>本条款题目所说的"复制每一个成分</w:t>
      </w:r>
      <w:r>
        <w:rPr>
          <w:color w:val="000000"/>
          <w:spacing w:val="0"/>
          <w:w w:val="100"/>
          <w:position w:val="0"/>
          <w:lang w:val="zh-CN" w:eastAsia="zh-CN" w:bidi="zh-CN"/>
        </w:rPr>
        <w:t>”现在</w:t>
      </w:r>
      <w:r>
        <w:rPr>
          <w:color w:val="000000"/>
          <w:spacing w:val="0"/>
          <w:w w:val="100"/>
          <w:position w:val="0"/>
        </w:rPr>
        <w:t>应该很清楚了。当你编写一个</w:t>
      </w:r>
      <w:r>
        <w:rPr>
          <w:rFonts w:ascii="Times New Roman" w:eastAsia="Times New Roman" w:hAnsi="Times New Roman" w:cs="Times New Roman"/>
          <w:i/>
          <w:iCs/>
          <w:color w:val="000000"/>
          <w:spacing w:val="0"/>
          <w:w w:val="100"/>
          <w:position w:val="0"/>
          <w:sz w:val="20"/>
          <w:szCs w:val="20"/>
          <w:lang w:val="en-US" w:eastAsia="en-US" w:bidi="en-US"/>
        </w:rPr>
        <w:t xml:space="preserve">copying </w:t>
      </w:r>
      <w:r>
        <w:rPr>
          <w:color w:val="000000"/>
          <w:spacing w:val="0"/>
          <w:w w:val="100"/>
          <w:position w:val="0"/>
        </w:rPr>
        <w:t>函数，请确保⑴复制所有</w:t>
      </w:r>
      <w:r>
        <w:rPr>
          <w:rFonts w:ascii="Times New Roman" w:eastAsia="Times New Roman" w:hAnsi="Times New Roman" w:cs="Times New Roman"/>
          <w:b/>
          <w:bCs/>
          <w:color w:val="000000"/>
          <w:spacing w:val="0"/>
          <w:w w:val="100"/>
          <w:position w:val="0"/>
          <w:sz w:val="20"/>
          <w:szCs w:val="20"/>
          <w:lang w:val="en-US" w:eastAsia="en-US" w:bidi="en-US"/>
        </w:rPr>
        <w:t>local</w:t>
      </w:r>
      <w:r>
        <w:rPr>
          <w:color w:val="000000"/>
          <w:spacing w:val="0"/>
          <w:w w:val="100"/>
          <w:position w:val="0"/>
        </w:rPr>
        <w:t>成员变量，</w:t>
      </w:r>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rPr>
        <w:t>2)</w:t>
      </w:r>
      <w:r>
        <w:rPr>
          <w:color w:val="000000"/>
          <w:spacing w:val="0"/>
          <w:w w:val="100"/>
          <w:position w:val="0"/>
        </w:rPr>
        <w:t>调用所有</w:t>
      </w:r>
      <w:r>
        <w:rPr>
          <w:rFonts w:ascii="Times New Roman" w:eastAsia="Times New Roman" w:hAnsi="Times New Roman" w:cs="Times New Roman"/>
          <w:b/>
          <w:bCs/>
          <w:color w:val="000000"/>
          <w:spacing w:val="0"/>
          <w:w w:val="100"/>
          <w:position w:val="0"/>
          <w:sz w:val="20"/>
          <w:szCs w:val="20"/>
          <w:lang w:val="en-US" w:eastAsia="en-US" w:bidi="en-US"/>
        </w:rPr>
        <w:t>base classes</w:t>
      </w:r>
      <w:r>
        <w:rPr>
          <w:color w:val="000000"/>
          <w:spacing w:val="0"/>
          <w:w w:val="100"/>
          <w:position w:val="0"/>
        </w:rPr>
        <w:t xml:space="preserve">内的适当的 </w:t>
      </w:r>
      <w:r>
        <w:rPr>
          <w:rFonts w:ascii="Times New Roman" w:eastAsia="Times New Roman" w:hAnsi="Times New Roman" w:cs="Times New Roman"/>
          <w:i/>
          <w:iCs/>
          <w:color w:val="000000"/>
          <w:spacing w:val="0"/>
          <w:w w:val="100"/>
          <w:position w:val="0"/>
          <w:sz w:val="20"/>
          <w:szCs w:val="20"/>
          <w:lang w:val="en-US" w:eastAsia="en-US" w:bidi="en-US"/>
        </w:rPr>
        <w:t>copying</w:t>
      </w:r>
      <w:r>
        <w:rPr>
          <w:color w:val="000000"/>
          <w:spacing w:val="0"/>
          <w:w w:val="100"/>
          <w:position w:val="0"/>
          <w:lang w:val="en-US" w:eastAsia="en-US" w:bidi="en-US"/>
        </w:rPr>
        <w:t xml:space="preserve"> </w:t>
      </w:r>
      <w:r>
        <w:rPr>
          <w:color w:val="000000"/>
          <w:spacing w:val="0"/>
          <w:w w:val="100"/>
          <w:position w:val="0"/>
        </w:rPr>
        <w:t>函数。</w:t>
      </w:r>
    </w:p>
    <w:p>
      <w:pPr>
        <w:pStyle w:val="Style56"/>
        <w:keepNext w:val="0"/>
        <w:keepLines w:val="0"/>
        <w:widowControl w:val="0"/>
        <w:shd w:val="clear" w:color="auto" w:fill="auto"/>
        <w:bidi w:val="0"/>
        <w:spacing w:before="0" w:after="200" w:line="319" w:lineRule="exact"/>
        <w:ind w:left="0" w:right="0" w:firstLine="380"/>
        <w:jc w:val="both"/>
      </w:pPr>
      <w:r>
        <w:rPr>
          <w:color w:val="000000"/>
          <w:spacing w:val="0"/>
          <w:w w:val="100"/>
          <w:position w:val="0"/>
        </w:rPr>
        <w:t>这两个</w:t>
      </w:r>
      <w:r>
        <w:rPr>
          <w:rFonts w:ascii="Times New Roman" w:eastAsia="Times New Roman" w:hAnsi="Times New Roman" w:cs="Times New Roman"/>
          <w:b/>
          <w:bCs/>
          <w:color w:val="000000"/>
          <w:spacing w:val="0"/>
          <w:w w:val="100"/>
          <w:position w:val="0"/>
          <w:sz w:val="20"/>
          <w:szCs w:val="20"/>
          <w:lang w:val="en-US" w:eastAsia="en-US" w:bidi="en-US"/>
        </w:rPr>
        <w:t>copymg</w:t>
      </w:r>
      <w:r>
        <w:rPr>
          <w:color w:val="000000"/>
          <w:spacing w:val="0"/>
          <w:w w:val="100"/>
          <w:position w:val="0"/>
        </w:rPr>
        <w:t>函数往往有近似相同的实现本体，这可能会诱使你让某个函数调 用另一个函数以避免代码重复。这样精益求精的态度值得赞赏，但是令某个</w:t>
      </w:r>
      <w:r>
        <w:rPr>
          <w:rFonts w:ascii="Times New Roman" w:eastAsia="Times New Roman" w:hAnsi="Times New Roman" w:cs="Times New Roman"/>
          <w:b/>
          <w:bCs/>
          <w:color w:val="000000"/>
          <w:spacing w:val="0"/>
          <w:w w:val="100"/>
          <w:position w:val="0"/>
          <w:sz w:val="20"/>
          <w:szCs w:val="20"/>
          <w:lang w:val="en-US" w:eastAsia="en-US" w:bidi="en-US"/>
        </w:rPr>
        <w:t xml:space="preserve">copySg </w:t>
      </w:r>
      <w:r>
        <w:rPr>
          <w:color w:val="000000"/>
          <w:spacing w:val="0"/>
          <w:w w:val="100"/>
          <w:position w:val="0"/>
        </w:rPr>
        <w:t>函数调用另一个。。内小收函数却无法让你达到你想要的目标。</w:t>
      </w:r>
    </w:p>
    <w:p>
      <w:pPr>
        <w:pStyle w:val="Style56"/>
        <w:keepNext w:val="0"/>
        <w:keepLines w:val="0"/>
        <w:widowControl w:val="0"/>
        <w:shd w:val="clear" w:color="auto" w:fill="auto"/>
        <w:bidi w:val="0"/>
        <w:spacing w:before="0" w:after="200" w:line="314" w:lineRule="exact"/>
        <w:ind w:left="0" w:right="0" w:firstLine="380"/>
        <w:jc w:val="both"/>
      </w:pPr>
      <w:r>
        <w:rPr>
          <w:color w:val="000000"/>
          <w:spacing w:val="0"/>
          <w:w w:val="100"/>
          <w:position w:val="0"/>
        </w:rPr>
        <w:t>令</w:t>
      </w:r>
      <w:r>
        <w:rPr>
          <w:rFonts w:ascii="Times New Roman" w:eastAsia="Times New Roman" w:hAnsi="Times New Roman" w:cs="Times New Roman"/>
          <w:b/>
          <w:bCs/>
          <w:color w:val="000000"/>
          <w:spacing w:val="0"/>
          <w:w w:val="100"/>
          <w:position w:val="0"/>
          <w:sz w:val="20"/>
          <w:szCs w:val="20"/>
          <w:lang w:val="en-US" w:eastAsia="en-US" w:bidi="en-US"/>
        </w:rPr>
        <w:t>copy0SS0”mem</w:t>
      </w:r>
      <w:r>
        <w:rPr>
          <w:color w:val="000000"/>
          <w:spacing w:val="0"/>
          <w:w w:val="100"/>
          <w:position w:val="0"/>
        </w:rPr>
        <w:t>操作符调用</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构造函数是不合理的，因为这就像试图构造 一个已经存在的对象。这件事如此荒谬，乃至于根本没有相关语法。是有一些看似 如你所愿的语法，但其实不是；也的确有些语法背后真正做了它，但它们在某些情 况下会造成你的对象败坏，所以我不打算将那些语法呈现给你看。单纯地接受这个 叙述吧：你不该令</w:t>
      </w:r>
      <w:r>
        <w:rPr>
          <w:rFonts w:ascii="Times New Roman" w:eastAsia="Times New Roman" w:hAnsi="Times New Roman" w:cs="Times New Roman"/>
          <w:b/>
          <w:bCs/>
          <w:color w:val="000000"/>
          <w:spacing w:val="0"/>
          <w:w w:val="100"/>
          <w:position w:val="0"/>
          <w:sz w:val="20"/>
          <w:szCs w:val="20"/>
          <w:lang w:val="en-US" w:eastAsia="en-US" w:bidi="en-US"/>
        </w:rPr>
        <w:t>copy assignment</w:t>
      </w:r>
      <w:r>
        <w:rPr>
          <w:color w:val="000000"/>
          <w:spacing w:val="0"/>
          <w:w w:val="100"/>
          <w:position w:val="0"/>
        </w:rPr>
        <w:t>操作符调用</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w:t>
      </w:r>
    </w:p>
    <w:p>
      <w:pPr>
        <w:pStyle w:val="Style56"/>
        <w:keepNext w:val="0"/>
        <w:keepLines w:val="0"/>
        <w:widowControl w:val="0"/>
        <w:shd w:val="clear" w:color="auto" w:fill="auto"/>
        <w:bidi w:val="0"/>
        <w:spacing w:before="0" w:after="200" w:line="317" w:lineRule="exact"/>
        <w:ind w:left="0" w:right="0" w:firstLine="380"/>
        <w:jc w:val="both"/>
      </w:pPr>
      <w:r>
        <w:rPr>
          <w:color w:val="000000"/>
          <w:spacing w:val="0"/>
          <w:w w:val="100"/>
          <w:position w:val="0"/>
        </w:rPr>
        <w:t>反方向 令</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构造函数调用</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 同样无意义。构造 函数用来初始化新对象，而</w:t>
      </w:r>
      <w:r>
        <w:rPr>
          <w:rFonts w:ascii="Times New Roman" w:eastAsia="Times New Roman" w:hAnsi="Times New Roman" w:cs="Times New Roman"/>
          <w:b/>
          <w:bCs/>
          <w:color w:val="000000"/>
          <w:spacing w:val="0"/>
          <w:w w:val="100"/>
          <w:position w:val="0"/>
          <w:sz w:val="20"/>
          <w:szCs w:val="20"/>
          <w:lang w:val="en-US" w:eastAsia="en-US" w:bidi="en-US"/>
        </w:rPr>
        <w:t>nss/gnmem</w:t>
      </w:r>
      <w:r>
        <w:rPr>
          <w:color w:val="000000"/>
          <w:spacing w:val="0"/>
          <w:w w:val="100"/>
          <w:position w:val="0"/>
        </w:rPr>
        <w:t>操作符只施行于已初始化对象身上。对一个 尚未构造好的对象赋值，就像在一个尚未初始化的对象身上做</w:t>
      </w:r>
      <w:r>
        <w:rPr>
          <w:color w:val="000000"/>
          <w:spacing w:val="0"/>
          <w:w w:val="100"/>
          <w:position w:val="0"/>
          <w:lang w:val="en-US" w:eastAsia="en-US" w:bidi="en-US"/>
        </w:rPr>
        <w:t>"</w:t>
      </w:r>
      <w:r>
        <w:rPr>
          <w:color w:val="000000"/>
          <w:spacing w:val="0"/>
          <w:w w:val="100"/>
          <w:position w:val="0"/>
        </w:rPr>
        <w:t>只对已初始化对象 才有意义"的事一样。无聊嘛！别尝试。</w:t>
      </w:r>
    </w:p>
    <w:p>
      <w:pPr>
        <w:pStyle w:val="Style56"/>
        <w:keepNext w:val="0"/>
        <w:keepLines w:val="0"/>
        <w:widowControl w:val="0"/>
        <w:shd w:val="clear" w:color="auto" w:fill="auto"/>
        <w:tabs>
          <w:tab w:pos="6514" w:val="left"/>
        </w:tabs>
        <w:bidi w:val="0"/>
        <w:spacing w:before="0" w:after="0" w:line="317" w:lineRule="exact"/>
        <w:ind w:left="0" w:right="0" w:firstLine="380"/>
        <w:jc w:val="both"/>
      </w:pPr>
      <w:r>
        <w:rPr>
          <w:color w:val="000000"/>
          <w:spacing w:val="0"/>
          <w:w w:val="100"/>
          <w:position w:val="0"/>
        </w:rPr>
        <w:t>如果你发现你的</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构造函数和</w:t>
      </w:r>
      <w:r>
        <w:rPr>
          <w:rFonts w:ascii="Times New Roman" w:eastAsia="Times New Roman" w:hAnsi="Times New Roman" w:cs="Times New Roman"/>
          <w:b/>
          <w:bCs/>
          <w:color w:val="000000"/>
          <w:spacing w:val="0"/>
          <w:w w:val="100"/>
          <w:position w:val="0"/>
          <w:sz w:val="20"/>
          <w:szCs w:val="20"/>
          <w:lang w:val="en-US" w:eastAsia="en-US" w:bidi="en-US"/>
        </w:rPr>
        <w:t>copyass/gmwem</w:t>
      </w:r>
      <w:r>
        <w:rPr>
          <w:color w:val="000000"/>
          <w:spacing w:val="0"/>
          <w:w w:val="100"/>
          <w:position w:val="0"/>
        </w:rPr>
        <w:t>操作符有相近的代码，消除重 复代码的做法是，建立一个新的成员函数给两者调用。这样的函数往往是</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而 且常被命名为</w:t>
      </w:r>
      <w:r>
        <w:rPr>
          <w:rFonts w:ascii="Times New Roman" w:eastAsia="Times New Roman" w:hAnsi="Times New Roman" w:cs="Times New Roman"/>
          <w:b/>
          <w:bCs/>
          <w:color w:val="000000"/>
          <w:spacing w:val="0"/>
          <w:w w:val="100"/>
          <w:position w:val="0"/>
          <w:sz w:val="20"/>
          <w:szCs w:val="20"/>
          <w:lang w:val="en-US" w:eastAsia="en-US" w:bidi="en-US"/>
        </w:rPr>
        <w:t>init</w:t>
      </w:r>
      <w:r>
        <w:rPr>
          <w:color w:val="000000"/>
          <w:spacing w:val="0"/>
          <w:w w:val="100"/>
          <w:position w:val="0"/>
          <w:lang w:val="en-US" w:eastAsia="en-US" w:bidi="en-US"/>
        </w:rPr>
        <w:t>。</w:t>
      </w:r>
      <w:r>
        <w:rPr>
          <w:color w:val="000000"/>
          <w:spacing w:val="0"/>
          <w:w w:val="100"/>
          <w:position w:val="0"/>
        </w:rPr>
        <w:t>这个策略可以安全消除</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构造函数和</w:t>
      </w:r>
      <w:r>
        <w:rPr>
          <w:rFonts w:ascii="Times New Roman" w:eastAsia="Times New Roman" w:hAnsi="Times New Roman" w:cs="Times New Roman"/>
          <w:b/>
          <w:bCs/>
          <w:color w:val="000000"/>
          <w:spacing w:val="0"/>
          <w:w w:val="100"/>
          <w:position w:val="0"/>
          <w:sz w:val="20"/>
          <w:szCs w:val="20"/>
          <w:lang w:val="en-US" w:eastAsia="en-US" w:bidi="en-US"/>
        </w:rPr>
        <w:t>copy</w:t>
        <w:tab/>
      </w:r>
      <w:r>
        <w:rPr>
          <w:color w:val="000000"/>
          <w:spacing w:val="0"/>
          <w:w w:val="100"/>
          <w:position w:val="0"/>
        </w:rPr>
        <w:t>操作</w:t>
      </w:r>
    </w:p>
    <w:p>
      <w:pPr>
        <w:pStyle w:val="Style56"/>
        <w:keepNext w:val="0"/>
        <w:keepLines w:val="0"/>
        <w:widowControl w:val="0"/>
        <w:shd w:val="clear" w:color="auto" w:fill="auto"/>
        <w:bidi w:val="0"/>
        <w:spacing w:before="0" w:after="260" w:line="317" w:lineRule="exact"/>
        <w:ind w:left="0" w:right="0" w:firstLine="0"/>
        <w:jc w:val="both"/>
      </w:pPr>
      <w:r>
        <w:rPr>
          <w:color w:val="000000"/>
          <w:spacing w:val="0"/>
          <w:w w:val="100"/>
          <w:position w:val="0"/>
        </w:rPr>
        <w:t>符之间的代码重复。</w:t>
      </w:r>
    </w:p>
    <w:p>
      <w:pPr>
        <w:pStyle w:val="Style56"/>
        <w:keepNext w:val="0"/>
        <w:keepLines w:val="0"/>
        <w:widowControl w:val="0"/>
        <w:shd w:val="clear" w:color="auto" w:fill="auto"/>
        <w:bidi w:val="0"/>
        <w:spacing w:before="0" w:after="4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320" w:line="331" w:lineRule="exact"/>
        <w:ind w:left="0" w:right="0" w:firstLine="0"/>
        <w:jc w:val="both"/>
      </w:pPr>
      <w:r>
        <w:rPr>
          <w:rFonts w:ascii="Times New Roman" w:eastAsia="Times New Roman" w:hAnsi="Times New Roman" w:cs="Times New Roman"/>
          <w:i/>
          <w:iCs/>
          <w:color w:val="000000"/>
          <w:spacing w:val="0"/>
          <w:w w:val="100"/>
          <w:position w:val="0"/>
          <w:sz w:val="20"/>
          <w:szCs w:val="20"/>
          <w:lang w:val="en-US" w:eastAsia="en-US" w:bidi="en-US"/>
        </w:rPr>
        <w:t>■ Copying</w:t>
      </w:r>
      <w:r>
        <w:rPr>
          <w:color w:val="000000"/>
          <w:spacing w:val="0"/>
          <w:w w:val="100"/>
          <w:position w:val="0"/>
        </w:rPr>
        <w:t>函数应该确保复制"对象内的所有成员变量”及"所有</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 xml:space="preserve">成分"。 </w:t>
      </w:r>
      <w:r>
        <w:rPr>
          <w:color w:val="000000"/>
          <w:spacing w:val="0"/>
          <w:w w:val="100"/>
          <w:position w:val="0"/>
          <w:lang w:val="en-US" w:eastAsia="en-US" w:bidi="en-US"/>
        </w:rPr>
        <w:t>■</w:t>
      </w:r>
      <w:r>
        <w:rPr>
          <w:color w:val="000000"/>
          <w:spacing w:val="0"/>
          <w:w w:val="100"/>
          <w:position w:val="0"/>
        </w:rPr>
        <w:t>不要尝试以某个</w:t>
      </w:r>
      <w:r>
        <w:rPr>
          <w:rFonts w:ascii="Times New Roman" w:eastAsia="Times New Roman" w:hAnsi="Times New Roman" w:cs="Times New Roman"/>
          <w:i/>
          <w:iCs/>
          <w:color w:val="000000"/>
          <w:spacing w:val="0"/>
          <w:w w:val="100"/>
          <w:position w:val="0"/>
          <w:sz w:val="20"/>
          <w:szCs w:val="20"/>
          <w:lang w:val="en-US" w:eastAsia="en-US" w:bidi="en-US"/>
        </w:rPr>
        <w:t>copying</w:t>
      </w:r>
      <w:r>
        <w:rPr>
          <w:color w:val="000000"/>
          <w:spacing w:val="0"/>
          <w:w w:val="100"/>
          <w:position w:val="0"/>
        </w:rPr>
        <w:t>函数实现另一个</w:t>
      </w:r>
      <w:r>
        <w:rPr>
          <w:rFonts w:ascii="Times New Roman" w:eastAsia="Times New Roman" w:hAnsi="Times New Roman" w:cs="Times New Roman"/>
          <w:i/>
          <w:iCs/>
          <w:color w:val="000000"/>
          <w:spacing w:val="0"/>
          <w:w w:val="100"/>
          <w:position w:val="0"/>
          <w:sz w:val="20"/>
          <w:szCs w:val="20"/>
          <w:lang w:val="en-US" w:eastAsia="en-US" w:bidi="en-US"/>
        </w:rPr>
        <w:t>copying</w:t>
      </w:r>
      <w:r>
        <w:rPr>
          <w:color w:val="000000"/>
          <w:spacing w:val="0"/>
          <w:w w:val="100"/>
          <w:position w:val="0"/>
        </w:rPr>
        <w:t>函数。应该将共同机能放进第三 个函数中，并由两个</w:t>
      </w:r>
      <w:r>
        <w:rPr>
          <w:rFonts w:ascii="Times New Roman" w:eastAsia="Times New Roman" w:hAnsi="Times New Roman" w:cs="Times New Roman"/>
          <w:b/>
          <w:bCs/>
          <w:color w:val="000000"/>
          <w:spacing w:val="0"/>
          <w:w w:val="100"/>
          <w:position w:val="0"/>
          <w:sz w:val="20"/>
          <w:szCs w:val="20"/>
          <w:lang w:val="en-US" w:eastAsia="en-US" w:bidi="en-US"/>
        </w:rPr>
        <w:t>copmg</w:t>
      </w:r>
      <w:r>
        <w:rPr>
          <w:color w:val="000000"/>
          <w:spacing w:val="0"/>
          <w:w w:val="100"/>
          <w:position w:val="0"/>
        </w:rPr>
        <w:t>函数共同调用。</w:t>
      </w:r>
    </w:p>
    <w:p>
      <w:pPr>
        <w:pStyle w:val="Style68"/>
        <w:keepNext w:val="0"/>
        <w:keepLines w:val="0"/>
        <w:widowControl w:val="0"/>
        <w:shd w:val="clear" w:color="auto" w:fill="auto"/>
        <w:bidi w:val="0"/>
        <w:spacing w:before="0" w:after="200" w:line="240" w:lineRule="auto"/>
        <w:ind w:left="0" w:right="0" w:firstLine="0"/>
        <w:jc w:val="both"/>
        <w:rPr>
          <w:sz w:val="19"/>
          <w:szCs w:val="19"/>
        </w:rPr>
        <w:sectPr>
          <w:headerReference w:type="default" r:id="rId215"/>
          <w:footerReference w:type="default" r:id="rId216"/>
          <w:headerReference w:type="even" r:id="rId217"/>
          <w:footerReference w:type="even" r:id="rId218"/>
          <w:footnotePr>
            <w:pos w:val="pageBottom"/>
            <w:numFmt w:val="decimal"/>
            <w:numRestart w:val="continuous"/>
          </w:footnotePr>
          <w:type w:val="continuous"/>
          <w:pgSz w:w="10409" w:h="14643"/>
          <w:pgMar w:top="1297" w:right="1496" w:bottom="1634" w:left="191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2"/>
          <w:szCs w:val="22"/>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480" w:line="240" w:lineRule="auto"/>
        <w:ind w:left="0" w:right="0" w:firstLine="0"/>
        <w:jc w:val="both"/>
      </w:pPr>
      <w:r>
        <mc:AlternateContent>
          <mc:Choice Requires="wps">
            <w:drawing>
              <wp:anchor distT="0" distB="0" distL="114300" distR="114300" simplePos="0" relativeHeight="125829439" behindDoc="0" locked="0" layoutInCell="1" allowOverlap="1">
                <wp:simplePos x="0" y="0"/>
                <wp:positionH relativeFrom="page">
                  <wp:posOffset>5412105</wp:posOffset>
                </wp:positionH>
                <wp:positionV relativeFrom="paragraph">
                  <wp:posOffset>25400</wp:posOffset>
                </wp:positionV>
                <wp:extent cx="128270" cy="152400"/>
                <wp:wrapSquare wrapText="left"/>
                <wp:docPr id="533" name="Shape 533"/>
                <a:graphic xmlns:a="http://schemas.openxmlformats.org/drawingml/2006/main">
                  <a:graphicData uri="http://schemas.microsoft.com/office/word/2010/wordprocessingShape">
                    <wps:wsp>
                      <wps:cNvSpPr txBox="1"/>
                      <wps:spPr>
                        <a:xfrm>
                          <a:ext cx="12827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lang w:val="zh-TW" w:eastAsia="zh-TW" w:bidi="zh-TW"/>
                              </w:rPr>
                              <w:t>61</w:t>
                            </w:r>
                          </w:p>
                        </w:txbxContent>
                      </wps:txbx>
                      <wps:bodyPr wrap="none" lIns="0" tIns="0" rIns="0" bIns="0">
                        <a:noAutoFit/>
                      </wps:bodyPr>
                    </wps:wsp>
                  </a:graphicData>
                </a:graphic>
              </wp:anchor>
            </w:drawing>
          </mc:Choice>
          <mc:Fallback>
            <w:pict>
              <v:shape id="_x0000_s1559" type="#_x0000_t202" style="position:absolute;margin-left:426.15000000000003pt;margin-top:2.pt;width:10.1pt;height:12.pt;z-index:-125829314;mso-wrap-distance-left:9.pt;mso-wrap-distance-right:9.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lang w:val="zh-TW" w:eastAsia="zh-TW" w:bidi="zh-TW"/>
                        </w:rPr>
                        <w:t>61</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20"/>
          <w:szCs w:val="20"/>
          <w:lang w:val="zh-CN" w:eastAsia="zh-CN" w:bidi="zh-CN"/>
        </w:rPr>
        <w:t>3</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20"/>
          <w:szCs w:val="20"/>
        </w:rPr>
        <w:t>：</w:t>
      </w:r>
      <w:r>
        <w:rPr>
          <w:color w:val="000000"/>
          <w:spacing w:val="0"/>
          <w:w w:val="100"/>
          <w:position w:val="0"/>
        </w:rPr>
        <w:t>以对象管理资源</w:t>
      </w:r>
    </w:p>
    <w:p>
      <w:pPr>
        <w:pStyle w:val="Style5"/>
        <w:keepNext/>
        <w:keepLines/>
        <w:widowControl w:val="0"/>
        <w:shd w:val="clear" w:color="auto" w:fill="auto"/>
        <w:bidi w:val="0"/>
        <w:spacing w:before="0" w:after="520" w:line="240" w:lineRule="auto"/>
        <w:ind w:left="0" w:right="0" w:firstLine="0"/>
        <w:jc w:val="right"/>
        <w:rPr>
          <w:sz w:val="74"/>
          <w:szCs w:val="74"/>
        </w:rPr>
      </w:pPr>
      <w:bookmarkStart w:id="72" w:name="bookmark72"/>
      <w:bookmarkStart w:id="73" w:name="bookmark73"/>
      <w:bookmarkStart w:id="74" w:name="bookmark74"/>
      <w:r>
        <w:rPr>
          <w:rFonts w:ascii="Times New Roman" w:eastAsia="Times New Roman" w:hAnsi="Times New Roman" w:cs="Times New Roman"/>
          <w:color w:val="000000"/>
          <w:spacing w:val="0"/>
          <w:w w:val="100"/>
          <w:position w:val="0"/>
          <w:sz w:val="74"/>
          <w:szCs w:val="74"/>
          <w:lang w:val="zh-TW" w:eastAsia="zh-TW" w:bidi="zh-TW"/>
        </w:rPr>
        <w:t>3</w:t>
      </w:r>
      <w:bookmarkEnd w:id="72"/>
      <w:bookmarkEnd w:id="73"/>
      <w:bookmarkEnd w:id="74"/>
    </w:p>
    <w:p>
      <w:pPr>
        <w:pStyle w:val="Style8"/>
        <w:keepNext/>
        <w:keepLines/>
        <w:widowControl w:val="0"/>
        <w:shd w:val="clear" w:color="auto" w:fill="auto"/>
        <w:bidi w:val="0"/>
        <w:spacing w:before="0" w:after="220" w:line="240" w:lineRule="auto"/>
        <w:ind w:left="0" w:right="0" w:firstLine="0"/>
        <w:jc w:val="right"/>
        <w:rPr>
          <w:sz w:val="50"/>
          <w:szCs w:val="50"/>
        </w:rPr>
      </w:pPr>
      <w:bookmarkStart w:id="75" w:name="bookmark75"/>
      <w:bookmarkStart w:id="76" w:name="bookmark76"/>
      <w:bookmarkStart w:id="77" w:name="bookmark77"/>
      <w:r>
        <w:rPr>
          <w:rFonts w:ascii="SimSun" w:eastAsia="SimSun" w:hAnsi="SimSun" w:cs="SimSun"/>
          <w:color w:val="000000"/>
          <w:spacing w:val="0"/>
          <w:w w:val="100"/>
          <w:position w:val="0"/>
          <w:sz w:val="50"/>
          <w:szCs w:val="50"/>
        </w:rPr>
        <w:t>资源管理</w:t>
      </w:r>
      <w:bookmarkEnd w:id="75"/>
      <w:bookmarkEnd w:id="76"/>
      <w:bookmarkEnd w:id="77"/>
    </w:p>
    <w:p>
      <w:pPr>
        <w:pStyle w:val="Style131"/>
        <w:keepNext w:val="0"/>
        <w:keepLines w:val="0"/>
        <w:widowControl w:val="0"/>
        <w:shd w:val="clear" w:color="auto" w:fill="auto"/>
        <w:bidi w:val="0"/>
        <w:spacing w:before="0" w:after="660" w:line="240" w:lineRule="auto"/>
        <w:ind w:left="0" w:right="0" w:firstLine="0"/>
        <w:jc w:val="right"/>
      </w:pPr>
      <w:r>
        <w:rPr>
          <w:rFonts w:ascii="Times New Roman" w:eastAsia="Times New Roman" w:hAnsi="Times New Roman" w:cs="Times New Roman"/>
          <w:color w:val="000000"/>
          <w:spacing w:val="0"/>
          <w:w w:val="100"/>
          <w:position w:val="0"/>
          <w:sz w:val="24"/>
          <w:szCs w:val="24"/>
          <w:lang w:val="en-US" w:eastAsia="en-US" w:bidi="en-US"/>
        </w:rPr>
        <w:t>Resource Management</w:t>
      </w:r>
    </w:p>
    <w:p>
      <w:pPr>
        <w:pStyle w:val="Style56"/>
        <w:keepNext w:val="0"/>
        <w:keepLines w:val="0"/>
        <w:widowControl w:val="0"/>
        <w:shd w:val="clear" w:color="auto" w:fill="auto"/>
        <w:bidi w:val="0"/>
        <w:spacing w:before="0" w:after="220" w:line="315" w:lineRule="exact"/>
        <w:ind w:left="0" w:right="0" w:firstLine="440"/>
        <w:jc w:val="both"/>
      </w:pPr>
      <w:r>
        <w:rPr>
          <w:color w:val="000000"/>
          <w:spacing w:val="0"/>
          <w:w w:val="100"/>
          <w:position w:val="0"/>
        </w:rPr>
        <w:t>所谓资源就是，一旦用了它，将来必须还给系统。如果不这样，糟糕的事情就 会发生。</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程序中最常使用的资源就是动态分配内存(如果你分配内存却从来不 曾归还它，会导致内存泄漏)，但内存只是你必须管理的众多资源之一。其他常见 的资源还包括文件描述器</w:t>
      </w:r>
      <w:r>
        <w:rPr>
          <w:rFonts w:ascii="Times New Roman" w:eastAsia="Times New Roman" w:hAnsi="Times New Roman" w:cs="Times New Roman"/>
          <w:color w:val="000000"/>
          <w:spacing w:val="0"/>
          <w:w w:val="100"/>
          <w:position w:val="0"/>
          <w:sz w:val="20"/>
          <w:szCs w:val="20"/>
          <w:lang w:val="en-US" w:eastAsia="en-US" w:bidi="en-US"/>
        </w:rPr>
        <w:t>(file descriptors)</w:t>
      </w:r>
      <w:r>
        <w:rPr>
          <w:color w:val="000000"/>
          <w:spacing w:val="0"/>
          <w:w w:val="100"/>
          <w:position w:val="0"/>
        </w:rPr>
        <w:t>、互斥锁</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mutex locks)</w:t>
      </w:r>
      <w:r>
        <w:rPr>
          <w:color w:val="000000"/>
          <w:spacing w:val="0"/>
          <w:w w:val="100"/>
          <w:position w:val="0"/>
        </w:rPr>
        <w:t>、图形界面中 的字型和笔刷、数据库连接、以及网络</w:t>
      </w:r>
      <w:r>
        <w:rPr>
          <w:rFonts w:ascii="Times New Roman" w:eastAsia="Times New Roman" w:hAnsi="Times New Roman" w:cs="Times New Roman"/>
          <w:color w:val="000000"/>
          <w:spacing w:val="0"/>
          <w:w w:val="100"/>
          <w:position w:val="0"/>
          <w:sz w:val="20"/>
          <w:szCs w:val="20"/>
          <w:lang w:val="en-US" w:eastAsia="en-US" w:bidi="en-US"/>
        </w:rPr>
        <w:t>socketso</w:t>
      </w:r>
      <w:r>
        <w:rPr>
          <w:color w:val="000000"/>
          <w:spacing w:val="0"/>
          <w:w w:val="100"/>
          <w:position w:val="0"/>
        </w:rPr>
        <w:t>不论哪一种资源，重要的是，当你 不再使用它时，必须将它还给系统。</w:t>
      </w:r>
    </w:p>
    <w:p>
      <w:pPr>
        <w:pStyle w:val="Style56"/>
        <w:keepNext w:val="0"/>
        <w:keepLines w:val="0"/>
        <w:widowControl w:val="0"/>
        <w:shd w:val="clear" w:color="auto" w:fill="auto"/>
        <w:bidi w:val="0"/>
        <w:spacing w:before="0" w:after="220" w:line="317" w:lineRule="exact"/>
        <w:ind w:left="0" w:right="0" w:firstLine="440"/>
        <w:jc w:val="both"/>
      </w:pPr>
      <w:r>
        <w:rPr>
          <w:color w:val="000000"/>
          <w:spacing w:val="0"/>
          <w:w w:val="100"/>
          <w:position w:val="0"/>
        </w:rPr>
        <w:t>尝试在任何运用情况下都确保以上所言，是件困难的事，但当你考虑到异常、 函数内多重回传路径、程序维护员改动软件却没能充分理解随之而来的冲击，态势 就很明显了：资源管理的特殊手段还不很充分够用。</w:t>
      </w:r>
    </w:p>
    <w:p>
      <w:pPr>
        <w:pStyle w:val="Style56"/>
        <w:keepNext w:val="0"/>
        <w:keepLines w:val="0"/>
        <w:widowControl w:val="0"/>
        <w:shd w:val="clear" w:color="auto" w:fill="auto"/>
        <w:bidi w:val="0"/>
        <w:spacing w:before="0" w:after="360" w:line="317" w:lineRule="exact"/>
        <w:ind w:left="0" w:right="0" w:firstLine="440"/>
        <w:jc w:val="both"/>
      </w:pPr>
      <w:r>
        <w:rPr>
          <w:color w:val="000000"/>
          <w:spacing w:val="0"/>
          <w:w w:val="100"/>
          <w:position w:val="0"/>
        </w:rPr>
        <w:t>本章一开始是一个直接而易懂且基于对象</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object-based)</w:t>
      </w:r>
      <w:r>
        <w:rPr>
          <w:color w:val="000000"/>
          <w:spacing w:val="0"/>
          <w:w w:val="100"/>
          <w:position w:val="0"/>
        </w:rPr>
        <w:t>的资源管理办法，建 立在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对构造函数、析构函数、</w:t>
      </w:r>
      <w:r>
        <w:rPr>
          <w:rFonts w:ascii="Times New Roman" w:eastAsia="Times New Roman" w:hAnsi="Times New Roman" w:cs="Times New Roman"/>
          <w:color w:val="000000"/>
          <w:spacing w:val="0"/>
          <w:w w:val="100"/>
          <w:position w:val="0"/>
          <w:sz w:val="20"/>
          <w:szCs w:val="20"/>
          <w:lang w:val="en-US" w:eastAsia="en-US" w:bidi="en-US"/>
        </w:rPr>
        <w:t>copying</w:t>
      </w:r>
      <w:r>
        <w:rPr>
          <w:color w:val="000000"/>
          <w:spacing w:val="0"/>
          <w:w w:val="100"/>
          <w:position w:val="0"/>
        </w:rPr>
        <w:t>函数的基础上。经验显示，经过训练后 严守这些做法，可以几乎消除资源管理问题。然后本章的某些条款将专门用来对付 内存管理。这些排列在后的专属条款弥补了先前一般化条款的不足，因为管理内存 的那个对象必须知道如何适当而正确地工作。</w:t>
      </w:r>
    </w:p>
    <w:p>
      <w:pPr>
        <w:pStyle w:val="Style2"/>
        <w:keepNext w:val="0"/>
        <w:keepLines w:val="0"/>
        <w:widowControl w:val="0"/>
        <w:shd w:val="clear" w:color="auto" w:fill="auto"/>
        <w:bidi w:val="0"/>
        <w:spacing w:before="0" w:after="120" w:line="240" w:lineRule="auto"/>
        <w:ind w:left="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13</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以对象管理资源</w:t>
      </w:r>
    </w:p>
    <w:p>
      <w:pPr>
        <w:pStyle w:val="Style68"/>
        <w:keepNext w:val="0"/>
        <w:keepLines w:val="0"/>
        <w:widowControl w:val="0"/>
        <w:shd w:val="clear" w:color="auto" w:fill="auto"/>
        <w:bidi w:val="0"/>
        <w:spacing w:before="0" w:after="60" w:line="329" w:lineRule="auto"/>
        <w:ind w:left="1340" w:right="0" w:firstLine="0"/>
        <w:jc w:val="both"/>
      </w:pPr>
      <w:r>
        <w:rPr>
          <w:rFonts w:ascii="Times New Roman" w:eastAsia="Times New Roman" w:hAnsi="Times New Roman" w:cs="Times New Roman"/>
          <w:i w:val="0"/>
          <w:iCs w:val="0"/>
          <w:color w:val="000000"/>
          <w:spacing w:val="0"/>
          <w:w w:val="100"/>
          <w:position w:val="0"/>
          <w:lang w:val="en-US" w:eastAsia="en-US" w:bidi="en-US"/>
        </w:rPr>
        <w:t>Use objects to manage resources.</w:t>
      </w:r>
    </w:p>
    <w:p>
      <w:pPr>
        <w:pStyle w:val="Style56"/>
        <w:keepNext w:val="0"/>
        <w:keepLines w:val="0"/>
        <w:widowControl w:val="0"/>
        <w:shd w:val="clear" w:color="auto" w:fill="auto"/>
        <w:bidi w:val="0"/>
        <w:spacing w:before="0" w:line="302" w:lineRule="exact"/>
        <w:ind w:left="0" w:right="0" w:firstLine="440"/>
        <w:jc w:val="both"/>
        <w:rPr>
          <w:sz w:val="16"/>
          <w:szCs w:val="16"/>
        </w:rPr>
      </w:pPr>
      <w:r>
        <w:rPr>
          <w:color w:val="000000"/>
          <w:spacing w:val="0"/>
          <w:w w:val="100"/>
          <w:position w:val="0"/>
          <w:sz w:val="19"/>
          <w:szCs w:val="19"/>
        </w:rPr>
        <w:t>假设我们使用一个用来塑模投资行为(例如股票、债券等等)的程序库，其中 各式各样的投资类型继承自一个</w:t>
      </w:r>
      <w:r>
        <w:rPr>
          <w:rFonts w:ascii="Times New Roman" w:eastAsia="Times New Roman" w:hAnsi="Times New Roman" w:cs="Times New Roman"/>
          <w:color w:val="000000"/>
          <w:spacing w:val="0"/>
          <w:w w:val="100"/>
          <w:position w:val="0"/>
          <w:sz w:val="20"/>
          <w:szCs w:val="20"/>
          <w:lang w:val="en-US" w:eastAsia="en-US" w:bidi="en-US"/>
        </w:rPr>
        <w:t xml:space="preserve">root class </w:t>
      </w:r>
      <w:r>
        <w:rPr>
          <w:rFonts w:ascii="Times New Roman" w:eastAsia="Times New Roman" w:hAnsi="Times New Roman" w:cs="Times New Roman"/>
          <w:color w:val="000000"/>
          <w:spacing w:val="0"/>
          <w:w w:val="100"/>
          <w:position w:val="0"/>
          <w:sz w:val="16"/>
          <w:szCs w:val="16"/>
          <w:lang w:val="en-US" w:eastAsia="en-US" w:bidi="en-US"/>
        </w:rPr>
        <w:t>Investment::</w:t>
      </w:r>
    </w:p>
    <w:p>
      <w:pPr>
        <w:pStyle w:val="Style215"/>
        <w:keepNext w:val="0"/>
        <w:keepLines w:val="0"/>
        <w:widowControl w:val="0"/>
        <w:shd w:val="clear" w:color="auto" w:fill="auto"/>
        <w:tabs>
          <w:tab w:pos="3211" w:val="left"/>
        </w:tabs>
        <w:bidi w:val="0"/>
        <w:spacing w:before="0" w:after="400" w:line="316" w:lineRule="exact"/>
        <w:ind w:left="0" w:right="0" w:firstLine="0"/>
        <w:jc w:val="center"/>
        <w:rPr>
          <w:sz w:val="20"/>
          <w:szCs w:val="20"/>
        </w:rPr>
      </w:pPr>
      <w:r>
        <w:rPr>
          <w:rFonts w:ascii="Times New Roman" w:eastAsia="Times New Roman" w:hAnsi="Times New Roman" w:cs="Times New Roman"/>
          <w:color w:val="000000"/>
          <w:spacing w:val="0"/>
          <w:w w:val="100"/>
          <w:position w:val="0"/>
          <w:sz w:val="16"/>
          <w:szCs w:val="16"/>
          <w:lang w:val="en-US" w:eastAsia="en-US" w:bidi="en-US"/>
        </w:rPr>
        <w:t>class Investment { ... );</w:t>
        <w:tab/>
      </w:r>
      <w:r>
        <w:rPr>
          <w:rFonts w:ascii="SimSun" w:eastAsia="SimSun" w:hAnsi="SimSun" w:cs="SimSun"/>
          <w:color w:val="000000"/>
          <w:spacing w:val="0"/>
          <w:w w:val="100"/>
          <w:position w:val="0"/>
          <w:sz w:val="19"/>
          <w:szCs w:val="19"/>
          <w:lang w:val="zh-TW" w:eastAsia="zh-TW" w:bidi="zh-TW"/>
        </w:rPr>
        <w:t xml:space="preserve">// "投资类型”继承体系中的 </w:t>
      </w:r>
      <w:r>
        <w:rPr>
          <w:rFonts w:ascii="Times New Roman" w:eastAsia="Times New Roman" w:hAnsi="Times New Roman" w:cs="Times New Roman"/>
          <w:color w:val="000000"/>
          <w:spacing w:val="0"/>
          <w:w w:val="100"/>
          <w:position w:val="0"/>
          <w:sz w:val="20"/>
          <w:szCs w:val="20"/>
          <w:lang w:val="en-US" w:eastAsia="en-US" w:bidi="en-US"/>
        </w:rPr>
        <w:t>root class</w:t>
      </w:r>
    </w:p>
    <w:p>
      <w:pPr>
        <w:pStyle w:val="Style68"/>
        <w:keepNext w:val="0"/>
        <w:keepLines w:val="0"/>
        <w:widowControl w:val="0"/>
        <w:shd w:val="clear" w:color="auto" w:fill="auto"/>
        <w:bidi w:val="0"/>
        <w:spacing w:before="0" w:after="300" w:line="329" w:lineRule="auto"/>
        <w:ind w:left="0" w:right="0" w:firstLine="0"/>
        <w:jc w:val="right"/>
        <w:rPr>
          <w:sz w:val="19"/>
          <w:szCs w:val="19"/>
        </w:rPr>
        <w:sectPr>
          <w:headerReference w:type="default" r:id="rId219"/>
          <w:footerReference w:type="default" r:id="rId220"/>
          <w:headerReference w:type="even" r:id="rId221"/>
          <w:footerReference w:type="even" r:id="rId222"/>
          <w:footnotePr>
            <w:pos w:val="pageBottom"/>
            <w:numFmt w:val="decimal"/>
            <w:numRestart w:val="continuous"/>
          </w:footnotePr>
          <w:pgSz w:w="10409" w:h="14643"/>
          <w:pgMar w:top="1297" w:right="1496" w:bottom="1634" w:left="1915" w:header="0" w:footer="3" w:gutter="0"/>
          <w:pgNumType w:start="91"/>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6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68"/>
        <w:keepNext w:val="0"/>
        <w:keepLines w:val="0"/>
        <w:widowControl w:val="0"/>
        <w:shd w:val="clear" w:color="auto" w:fill="auto"/>
        <w:tabs>
          <w:tab w:pos="5808" w:val="left"/>
        </w:tabs>
        <w:bidi w:val="0"/>
        <w:spacing w:before="0" w:after="36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u w:val="single"/>
          <w:lang w:val="zh-CN" w:eastAsia="zh-CN" w:bidi="zh-CN"/>
        </w:rPr>
        <w:t>62</w:t>
        <w:tab/>
        <w:t>3</w:t>
      </w:r>
      <w:r>
        <w:rPr>
          <w:rFonts w:ascii="SimSun" w:eastAsia="SimSun" w:hAnsi="SimSun" w:cs="SimSun"/>
          <w:i w:val="0"/>
          <w:iCs w:val="0"/>
          <w:color w:val="000000"/>
          <w:spacing w:val="0"/>
          <w:w w:val="100"/>
          <w:position w:val="0"/>
          <w:sz w:val="19"/>
          <w:szCs w:val="19"/>
          <w:u w:val="single"/>
          <w:lang w:val="zh-TW" w:eastAsia="zh-TW" w:bidi="zh-TW"/>
        </w:rPr>
        <w:t>资源管理</w:t>
      </w:r>
    </w:p>
    <w:p>
      <w:pPr>
        <w:pStyle w:val="Style56"/>
        <w:keepNext w:val="0"/>
        <w:keepLines w:val="0"/>
        <w:widowControl w:val="0"/>
        <w:shd w:val="clear" w:color="auto" w:fill="auto"/>
        <w:bidi w:val="0"/>
        <w:spacing w:before="0" w:after="160" w:line="317" w:lineRule="exact"/>
        <w:ind w:left="0" w:right="0" w:firstLine="0"/>
        <w:jc w:val="left"/>
      </w:pPr>
      <w:r>
        <w:rPr>
          <w:color w:val="000000"/>
          <w:spacing w:val="0"/>
          <w:w w:val="100"/>
          <w:position w:val="0"/>
        </w:rPr>
        <w:t>进一步假设，这个程序库系通过一个工厂函数</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factory function,</w:t>
      </w:r>
      <w:r>
        <w:rPr>
          <w:color w:val="000000"/>
          <w:spacing w:val="0"/>
          <w:w w:val="100"/>
          <w:position w:val="0"/>
        </w:rPr>
        <w:t>见条款</w:t>
      </w:r>
      <w:r>
        <w:rPr>
          <w:rFonts w:ascii="Times New Roman" w:eastAsia="Times New Roman" w:hAnsi="Times New Roman" w:cs="Times New Roman"/>
          <w:b/>
          <w:bCs/>
          <w:color w:val="000000"/>
          <w:spacing w:val="0"/>
          <w:w w:val="100"/>
          <w:position w:val="0"/>
          <w:sz w:val="20"/>
          <w:szCs w:val="20"/>
        </w:rPr>
        <w:t>7)</w:t>
      </w:r>
      <w:r>
        <w:rPr>
          <w:color w:val="000000"/>
          <w:spacing w:val="0"/>
          <w:w w:val="100"/>
          <w:position w:val="0"/>
        </w:rPr>
        <w:t>供应我 们某特定的</w:t>
      </w:r>
      <w:r>
        <w:rPr>
          <w:rFonts w:ascii="Times New Roman" w:eastAsia="Times New Roman" w:hAnsi="Times New Roman" w:cs="Times New Roman"/>
          <w:color w:val="000000"/>
          <w:spacing w:val="0"/>
          <w:w w:val="100"/>
          <w:position w:val="0"/>
          <w:sz w:val="16"/>
          <w:szCs w:val="16"/>
          <w:lang w:val="en-US" w:eastAsia="en-US" w:bidi="en-US"/>
        </w:rPr>
        <w:t>Investment</w:t>
      </w:r>
      <w:r>
        <w:rPr>
          <w:color w:val="000000"/>
          <w:spacing w:val="0"/>
          <w:w w:val="100"/>
          <w:position w:val="0"/>
        </w:rPr>
        <w:t>对象：</w:t>
      </w:r>
    </w:p>
    <w:p>
      <w:pPr>
        <w:pStyle w:val="Style56"/>
        <w:keepNext w:val="0"/>
        <w:keepLines w:val="0"/>
        <w:widowControl w:val="0"/>
        <w:shd w:val="clear" w:color="auto" w:fill="auto"/>
        <w:bidi w:val="0"/>
        <w:spacing w:before="0" w:line="235" w:lineRule="exact"/>
        <w:ind w:left="3420" w:right="0" w:hanging="3200"/>
        <w:jc w:val="left"/>
      </w:pPr>
      <w:r>
        <w:rPr>
          <w:rFonts w:ascii="Times New Roman" w:eastAsia="Times New Roman" w:hAnsi="Times New Roman" w:cs="Times New Roman"/>
          <w:color w:val="000000"/>
          <w:spacing w:val="0"/>
          <w:w w:val="100"/>
          <w:position w:val="0"/>
          <w:sz w:val="16"/>
          <w:szCs w:val="16"/>
          <w:lang w:val="en-US" w:eastAsia="en-US" w:bidi="en-US"/>
        </w:rPr>
        <w:t xml:space="preserve">Investment* createlnvestment </w:t>
      </w:r>
      <w:r>
        <w:rPr>
          <w:rFonts w:ascii="Times New Roman" w:eastAsia="Times New Roman" w:hAnsi="Times New Roman" w:cs="Times New Roman"/>
          <w:color w:val="000000"/>
          <w:spacing w:val="0"/>
          <w:w w:val="100"/>
          <w:position w:val="0"/>
          <w:sz w:val="16"/>
          <w:szCs w:val="16"/>
        </w:rPr>
        <w:t xml:space="preserve">() ; </w:t>
      </w:r>
      <w:r>
        <w:rPr>
          <w:color w:val="000000"/>
          <w:spacing w:val="0"/>
          <w:w w:val="100"/>
          <w:position w:val="0"/>
        </w:rPr>
        <w:t xml:space="preserve">//返回指针，指向 </w:t>
      </w:r>
      <w:r>
        <w:rPr>
          <w:rFonts w:ascii="Times New Roman" w:eastAsia="Times New Roman" w:hAnsi="Times New Roman" w:cs="Times New Roman"/>
          <w:color w:val="000000"/>
          <w:spacing w:val="0"/>
          <w:w w:val="100"/>
          <w:position w:val="0"/>
          <w:sz w:val="16"/>
          <w:szCs w:val="16"/>
          <w:lang w:val="en-US" w:eastAsia="en-US" w:bidi="en-US"/>
        </w:rPr>
        <w:t xml:space="preserve">Investment </w:t>
      </w:r>
      <w:r>
        <w:rPr>
          <w:color w:val="000000"/>
          <w:spacing w:val="0"/>
          <w:w w:val="100"/>
          <w:position w:val="0"/>
        </w:rPr>
        <w:t>继承体系内 〃的动态分配对象。调用者有责任删除它。 //这里为了简化，刻意不写参数。</w:t>
      </w:r>
    </w:p>
    <w:p>
      <w:pPr>
        <w:pStyle w:val="Style56"/>
        <w:keepNext w:val="0"/>
        <w:keepLines w:val="0"/>
        <w:widowControl w:val="0"/>
        <w:shd w:val="clear" w:color="auto" w:fill="auto"/>
        <w:bidi w:val="0"/>
        <w:spacing w:before="0" w:after="160" w:line="322" w:lineRule="exact"/>
        <w:ind w:left="0" w:right="0" w:firstLine="440"/>
        <w:jc w:val="left"/>
      </w:pPr>
      <w:r>
        <w:rPr>
          <w:color w:val="000000"/>
          <w:spacing w:val="0"/>
          <w:w w:val="100"/>
          <w:position w:val="0"/>
        </w:rPr>
        <w:t>一如以上注释所言，</w:t>
      </w:r>
      <w:r>
        <w:rPr>
          <w:rFonts w:ascii="Times New Roman" w:eastAsia="Times New Roman" w:hAnsi="Times New Roman" w:cs="Times New Roman"/>
          <w:color w:val="000000"/>
          <w:spacing w:val="0"/>
          <w:w w:val="100"/>
          <w:position w:val="0"/>
          <w:sz w:val="16"/>
          <w:szCs w:val="16"/>
          <w:lang w:val="en-US" w:eastAsia="en-US" w:bidi="en-US"/>
        </w:rPr>
        <w:t>createlnvestment</w:t>
      </w:r>
      <w:r>
        <w:rPr>
          <w:color w:val="000000"/>
          <w:spacing w:val="0"/>
          <w:w w:val="100"/>
          <w:position w:val="0"/>
        </w:rPr>
        <w:t>的调用端使用了函数返回的对象后， 有责任删除之。现在考虑有个</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rPr>
        <w:t>函数履行了这个责任：</w:t>
      </w:r>
    </w:p>
    <w:p>
      <w:pPr>
        <w:pStyle w:val="Style215"/>
        <w:keepNext w:val="0"/>
        <w:keepLines w:val="0"/>
        <w:widowControl w:val="0"/>
        <w:shd w:val="clear" w:color="auto" w:fill="auto"/>
        <w:bidi w:val="0"/>
        <w:spacing w:before="0" w:after="6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void f</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22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Investment* plnv = createlnvestment (); </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sz w:val="16"/>
          <w:szCs w:val="16"/>
          <w:lang w:val="en-US" w:eastAsia="en-US" w:bidi="en-US"/>
        </w:rPr>
        <w:t xml:space="preserve">factory </w:t>
      </w:r>
      <w:r>
        <w:rPr>
          <w:rFonts w:ascii="SimSun" w:eastAsia="SimSun" w:hAnsi="SimSun" w:cs="SimSun"/>
          <w:color w:val="000000"/>
          <w:spacing w:val="0"/>
          <w:w w:val="100"/>
          <w:position w:val="0"/>
          <w:sz w:val="19"/>
          <w:szCs w:val="19"/>
          <w:lang w:val="zh-TW" w:eastAsia="zh-TW" w:bidi="zh-TW"/>
        </w:rPr>
        <w:t>函数</w:t>
      </w:r>
    </w:p>
    <w:p>
      <w:pPr>
        <w:pStyle w:val="Style215"/>
        <w:keepNext w:val="0"/>
        <w:keepLines w:val="0"/>
        <w:widowControl w:val="0"/>
        <w:shd w:val="clear" w:color="auto" w:fill="auto"/>
        <w:tabs>
          <w:tab w:pos="4816" w:val="left"/>
        </w:tabs>
        <w:bidi w:val="0"/>
        <w:spacing w:before="0" w:after="6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delete plnv;</w:t>
        <w:tab/>
      </w:r>
      <w:r>
        <w:rPr>
          <w:rFonts w:ascii="SimSun" w:eastAsia="SimSun" w:hAnsi="SimSun" w:cs="SimSun"/>
          <w:color w:val="000000"/>
          <w:spacing w:val="0"/>
          <w:w w:val="100"/>
          <w:position w:val="0"/>
          <w:sz w:val="19"/>
          <w:szCs w:val="19"/>
          <w:lang w:val="zh-TW" w:eastAsia="zh-TW" w:bidi="zh-TW"/>
        </w:rPr>
        <w:t>〃释放</w:t>
      </w:r>
      <w:r>
        <w:rPr>
          <w:rFonts w:ascii="Times New Roman" w:eastAsia="Times New Roman" w:hAnsi="Times New Roman" w:cs="Times New Roman"/>
          <w:color w:val="000000"/>
          <w:spacing w:val="0"/>
          <w:w w:val="100"/>
          <w:position w:val="0"/>
          <w:sz w:val="16"/>
          <w:szCs w:val="16"/>
          <w:lang w:val="en-US" w:eastAsia="en-US" w:bidi="en-US"/>
        </w:rPr>
        <w:t>plnv</w:t>
      </w:r>
      <w:r>
        <w:rPr>
          <w:rFonts w:ascii="SimSun" w:eastAsia="SimSun" w:hAnsi="SimSun" w:cs="SimSun"/>
          <w:color w:val="000000"/>
          <w:spacing w:val="0"/>
          <w:w w:val="100"/>
          <w:position w:val="0"/>
          <w:sz w:val="19"/>
          <w:szCs w:val="19"/>
          <w:lang w:val="zh-TW" w:eastAsia="zh-TW" w:bidi="zh-TW"/>
        </w:rPr>
        <w:t>所指对象</w:t>
      </w:r>
    </w:p>
    <w:p>
      <w:pPr>
        <w:pStyle w:val="Style56"/>
        <w:keepNext w:val="0"/>
        <w:keepLines w:val="0"/>
        <w:widowControl w:val="0"/>
        <w:shd w:val="clear" w:color="auto" w:fill="auto"/>
        <w:bidi w:val="0"/>
        <w:spacing w:before="0" w:line="240" w:lineRule="auto"/>
        <w:ind w:left="0" w:right="0" w:firstLine="200"/>
        <w:jc w:val="left"/>
      </w:pPr>
      <w:r>
        <w:rPr>
          <w:color w:val="000000"/>
          <w:spacing w:val="0"/>
          <w:w w:val="100"/>
          <w:position w:val="0"/>
          <w:lang w:val="en-US" w:eastAsia="en-US" w:bidi="en-US"/>
        </w:rPr>
        <w:t>}</w:t>
      </w:r>
    </w:p>
    <w:p>
      <w:pPr>
        <w:pStyle w:val="Style56"/>
        <w:keepNext w:val="0"/>
        <w:keepLines w:val="0"/>
        <w:widowControl w:val="0"/>
        <w:shd w:val="clear" w:color="auto" w:fill="auto"/>
        <w:tabs>
          <w:tab w:leader="hyphen" w:pos="936" w:val="left"/>
        </w:tabs>
        <w:bidi w:val="0"/>
        <w:spacing w:before="0" w:after="0" w:line="314" w:lineRule="exact"/>
        <w:ind w:left="0" w:right="0" w:firstLine="440"/>
        <w:jc w:val="both"/>
        <w:rPr>
          <w:sz w:val="16"/>
          <w:szCs w:val="16"/>
        </w:rPr>
      </w:pPr>
      <w:r>
        <w:rPr>
          <w:color w:val="000000"/>
          <w:spacing w:val="0"/>
          <w:w w:val="100"/>
          <w:position w:val="0"/>
          <w:sz w:val="19"/>
          <w:szCs w:val="19"/>
        </w:rPr>
        <w:t>这看起来妥当，但若干情况下</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sz w:val="19"/>
          <w:szCs w:val="19"/>
        </w:rPr>
        <w:t>可能无法删除它得自</w:t>
      </w:r>
      <w:r>
        <w:rPr>
          <w:rFonts w:ascii="Times New Roman" w:eastAsia="Times New Roman" w:hAnsi="Times New Roman" w:cs="Times New Roman"/>
          <w:color w:val="000000"/>
          <w:spacing w:val="0"/>
          <w:w w:val="100"/>
          <w:position w:val="0"/>
          <w:sz w:val="16"/>
          <w:szCs w:val="16"/>
          <w:lang w:val="en-US" w:eastAsia="en-US" w:bidi="en-US"/>
        </w:rPr>
        <w:t>createlnvestment</w:t>
      </w:r>
      <w:r>
        <w:rPr>
          <w:color w:val="000000"/>
          <w:spacing w:val="0"/>
          <w:w w:val="100"/>
          <w:position w:val="0"/>
          <w:sz w:val="19"/>
          <w:szCs w:val="19"/>
        </w:rPr>
        <w:t>的投 资对象</w:t>
        <w:tab/>
        <w:t>或许因为区域内的一个过早的</w:t>
      </w:r>
      <w:r>
        <w:rPr>
          <w:rFonts w:ascii="Times New Roman" w:eastAsia="Times New Roman" w:hAnsi="Times New Roman" w:cs="Times New Roman"/>
          <w:color w:val="000000"/>
          <w:spacing w:val="0"/>
          <w:w w:val="100"/>
          <w:position w:val="0"/>
          <w:sz w:val="16"/>
          <w:szCs w:val="16"/>
          <w:lang w:val="en-US" w:eastAsia="en-US" w:bidi="en-US"/>
        </w:rPr>
        <w:t>return</w:t>
      </w:r>
      <w:r>
        <w:rPr>
          <w:color w:val="000000"/>
          <w:spacing w:val="0"/>
          <w:w w:val="100"/>
          <w:position w:val="0"/>
          <w:sz w:val="19"/>
          <w:szCs w:val="19"/>
        </w:rPr>
        <w:t>语句。如果这样一个</w:t>
      </w:r>
      <w:r>
        <w:rPr>
          <w:rFonts w:ascii="Times New Roman" w:eastAsia="Times New Roman" w:hAnsi="Times New Roman" w:cs="Times New Roman"/>
          <w:color w:val="000000"/>
          <w:spacing w:val="0"/>
          <w:w w:val="100"/>
          <w:position w:val="0"/>
          <w:sz w:val="16"/>
          <w:szCs w:val="16"/>
          <w:lang w:val="en-US" w:eastAsia="en-US" w:bidi="en-US"/>
        </w:rPr>
        <w:t>return</w:t>
      </w:r>
    </w:p>
    <w:p>
      <w:pPr>
        <w:pStyle w:val="Style56"/>
        <w:keepNext w:val="0"/>
        <w:keepLines w:val="0"/>
        <w:widowControl w:val="0"/>
        <w:shd w:val="clear" w:color="auto" w:fill="auto"/>
        <w:bidi w:val="0"/>
        <w:spacing w:before="0" w:after="220" w:line="314" w:lineRule="exact"/>
        <w:ind w:left="0" w:right="0" w:firstLine="0"/>
        <w:jc w:val="both"/>
      </w:pPr>
      <w:r>
        <w:rPr>
          <w:color w:val="000000"/>
          <w:spacing w:val="0"/>
          <w:w w:val="100"/>
          <w:position w:val="0"/>
        </w:rPr>
        <w:t>被执行起来，控制流就绝不会触及</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 xml:space="preserve">语句。类似情况发生在对 </w:t>
      </w:r>
      <w:r>
        <w:rPr>
          <w:rFonts w:ascii="Times New Roman" w:eastAsia="Times New Roman" w:hAnsi="Times New Roman" w:cs="Times New Roman"/>
          <w:color w:val="000000"/>
          <w:spacing w:val="0"/>
          <w:w w:val="100"/>
          <w:position w:val="0"/>
          <w:sz w:val="16"/>
          <w:szCs w:val="16"/>
          <w:lang w:val="en-US" w:eastAsia="en-US" w:bidi="en-US"/>
        </w:rPr>
        <w:t>createlnvestment</w:t>
      </w:r>
      <w:r>
        <w:rPr>
          <w:color w:val="000000"/>
          <w:spacing w:val="0"/>
          <w:w w:val="100"/>
          <w:position w:val="0"/>
        </w:rPr>
        <w:t>的使用及</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 xml:space="preserve">动作位于某循环内，而该循环由于某个 </w:t>
      </w:r>
      <w:r>
        <w:rPr>
          <w:rFonts w:ascii="Times New Roman" w:eastAsia="Times New Roman" w:hAnsi="Times New Roman" w:cs="Times New Roman"/>
          <w:color w:val="000000"/>
          <w:spacing w:val="0"/>
          <w:w w:val="100"/>
          <w:position w:val="0"/>
          <w:sz w:val="16"/>
          <w:szCs w:val="16"/>
          <w:lang w:val="en-US" w:eastAsia="en-US" w:bidi="en-US"/>
        </w:rPr>
        <w:t>continue</w:t>
      </w:r>
      <w:r>
        <w:rPr>
          <w:color w:val="000000"/>
          <w:spacing w:val="0"/>
          <w:w w:val="100"/>
          <w:position w:val="0"/>
        </w:rPr>
        <w:t>或</w:t>
      </w:r>
      <w:r>
        <w:rPr>
          <w:rFonts w:ascii="Times New Roman" w:eastAsia="Times New Roman" w:hAnsi="Times New Roman" w:cs="Times New Roman"/>
          <w:color w:val="000000"/>
          <w:spacing w:val="0"/>
          <w:w w:val="100"/>
          <w:position w:val="0"/>
          <w:sz w:val="16"/>
          <w:szCs w:val="16"/>
          <w:lang w:val="en-US" w:eastAsia="en-US" w:bidi="en-US"/>
        </w:rPr>
        <w:t>got</w:t>
      </w:r>
      <w:r>
        <w:rPr>
          <w:color w:val="000000"/>
          <w:spacing w:val="0"/>
          <w:w w:val="100"/>
          <w:position w:val="0"/>
          <w:lang w:val="en-US" w:eastAsia="en-US" w:bidi="en-US"/>
        </w:rPr>
        <w:t>。</w:t>
      </w:r>
      <w:r>
        <w:rPr>
          <w:color w:val="000000"/>
          <w:spacing w:val="0"/>
          <w:w w:val="100"/>
          <w:position w:val="0"/>
        </w:rPr>
        <w:t>语句过早退出。最后一种可能是区域内的语句抛岀异常， 果真如此控制流将再次不会幸临</w:t>
      </w:r>
      <w:r>
        <w:rPr>
          <w:rFonts w:ascii="Times New Roman" w:eastAsia="Times New Roman" w:hAnsi="Times New Roman" w:cs="Times New Roman"/>
          <w:color w:val="000000"/>
          <w:spacing w:val="0"/>
          <w:w w:val="100"/>
          <w:position w:val="0"/>
          <w:sz w:val="16"/>
          <w:szCs w:val="16"/>
          <w:lang w:val="en-US" w:eastAsia="en-US" w:bidi="en-US"/>
        </w:rPr>
        <w:t>deleteo</w:t>
      </w:r>
      <w:r>
        <w:rPr>
          <w:color w:val="000000"/>
          <w:spacing w:val="0"/>
          <w:w w:val="100"/>
          <w:position w:val="0"/>
        </w:rPr>
        <w:t>无论</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如何被略过去，我们泄漏的 不只是内含投资对象的那块内存，还包括那些投资对象所保存的任何资源。</w:t>
      </w:r>
    </w:p>
    <w:p>
      <w:pPr>
        <w:pStyle w:val="Style56"/>
        <w:keepNext w:val="0"/>
        <w:keepLines w:val="0"/>
        <w:widowControl w:val="0"/>
        <w:shd w:val="clear" w:color="auto" w:fill="auto"/>
        <w:bidi w:val="0"/>
        <w:spacing w:before="0" w:after="220" w:line="314" w:lineRule="exact"/>
        <w:ind w:left="0" w:right="0" w:firstLine="440"/>
        <w:jc w:val="both"/>
      </w:pPr>
      <w:r>
        <w:rPr>
          <w:color w:val="000000"/>
          <w:spacing w:val="0"/>
          <w:w w:val="100"/>
          <w:position w:val="0"/>
        </w:rPr>
        <w:t>当然啦，谨慎地编写程序可以防止这一类错误，但你必须想想，代码可能会在 时间渐渐过去后被修改。一旦软件开始接受维护，可能会有某些人添加</w:t>
      </w:r>
      <w:r>
        <w:rPr>
          <w:rFonts w:ascii="Times New Roman" w:eastAsia="Times New Roman" w:hAnsi="Times New Roman" w:cs="Times New Roman"/>
          <w:color w:val="000000"/>
          <w:spacing w:val="0"/>
          <w:w w:val="100"/>
          <w:position w:val="0"/>
          <w:sz w:val="16"/>
          <w:szCs w:val="16"/>
          <w:lang w:val="en-US" w:eastAsia="en-US" w:bidi="en-US"/>
        </w:rPr>
        <w:t>return</w:t>
      </w:r>
      <w:r>
        <w:rPr>
          <w:color w:val="000000"/>
          <w:spacing w:val="0"/>
          <w:w w:val="100"/>
          <w:position w:val="0"/>
        </w:rPr>
        <w:t>语 句或</w:t>
      </w:r>
      <w:r>
        <w:rPr>
          <w:rFonts w:ascii="Times New Roman" w:eastAsia="Times New Roman" w:hAnsi="Times New Roman" w:cs="Times New Roman"/>
          <w:color w:val="000000"/>
          <w:spacing w:val="0"/>
          <w:w w:val="100"/>
          <w:position w:val="0"/>
          <w:sz w:val="16"/>
          <w:szCs w:val="16"/>
          <w:lang w:val="en-US" w:eastAsia="en-US" w:bidi="en-US"/>
        </w:rPr>
        <w:t>continue</w:t>
      </w:r>
      <w:r>
        <w:rPr>
          <w:color w:val="000000"/>
          <w:spacing w:val="0"/>
          <w:w w:val="100"/>
          <w:position w:val="0"/>
        </w:rPr>
        <w:t>语句而未能全然领悟它对函数的资源管理策略造成的后果。更糟的 是</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rPr>
        <w:t>的区域有可能调用一个</w:t>
      </w:r>
      <w:r>
        <w:rPr>
          <w:color w:val="000000"/>
          <w:spacing w:val="0"/>
          <w:w w:val="100"/>
          <w:position w:val="0"/>
          <w:lang w:val="en-US" w:eastAsia="en-US" w:bidi="en-US"/>
        </w:rPr>
        <w:t>"</w:t>
      </w:r>
      <w:r>
        <w:rPr>
          <w:color w:val="000000"/>
          <w:spacing w:val="0"/>
          <w:w w:val="100"/>
          <w:position w:val="0"/>
        </w:rPr>
        <w:t>过去从未抛出异常，却在被'改善'之后开始 那么做”的函数。因此单纯倚赖</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rPr>
        <w:t>总是会执行其</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语句”是行不通的。</w:t>
      </w:r>
    </w:p>
    <w:p>
      <w:pPr>
        <w:pStyle w:val="Style56"/>
        <w:keepNext w:val="0"/>
        <w:keepLines w:val="0"/>
        <w:widowControl w:val="0"/>
        <w:shd w:val="clear" w:color="auto" w:fill="auto"/>
        <w:bidi w:val="0"/>
        <w:spacing w:before="0" w:after="1540" w:line="314" w:lineRule="exact"/>
        <w:ind w:left="0" w:right="0" w:firstLine="440"/>
        <w:jc w:val="both"/>
      </w:pPr>
      <w:r>
        <w:rPr>
          <w:color w:val="000000"/>
          <w:spacing w:val="0"/>
          <w:w w:val="100"/>
          <w:position w:val="0"/>
        </w:rPr>
        <w:t>为确保</w:t>
      </w:r>
      <w:r>
        <w:rPr>
          <w:rFonts w:ascii="Times New Roman" w:eastAsia="Times New Roman" w:hAnsi="Times New Roman" w:cs="Times New Roman"/>
          <w:color w:val="000000"/>
          <w:spacing w:val="0"/>
          <w:w w:val="100"/>
          <w:position w:val="0"/>
          <w:sz w:val="16"/>
          <w:szCs w:val="16"/>
          <w:lang w:val="en-US" w:eastAsia="en-US" w:bidi="en-US"/>
        </w:rPr>
        <w:t>createlnvestment</w:t>
      </w:r>
      <w:r>
        <w:rPr>
          <w:color w:val="000000"/>
          <w:spacing w:val="0"/>
          <w:w w:val="100"/>
          <w:position w:val="0"/>
        </w:rPr>
        <w:t>返回的资源总是被释放，我们需要将资源放进对象 内，当控制流离开</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rPr>
        <w:t>该对象的析构函数会自动释放那些资源。实际上这正是隐身 于本条款背后的半边想法：把资源放进对象内，我们便可倚赖</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的'‘析构函数 自动调用机制</w:t>
      </w:r>
      <w:r>
        <w:rPr>
          <w:color w:val="000000"/>
          <w:spacing w:val="0"/>
          <w:w w:val="100"/>
          <w:position w:val="0"/>
          <w:lang w:val="en-US" w:eastAsia="en-US" w:bidi="en-US"/>
        </w:rPr>
        <w:t>"</w:t>
      </w:r>
      <w:r>
        <w:rPr>
          <w:color w:val="000000"/>
          <w:spacing w:val="0"/>
          <w:w w:val="100"/>
          <w:position w:val="0"/>
        </w:rPr>
        <w:t>确保资源被释放。(稍后讨论另半边想法。)</w:t>
      </w:r>
    </w:p>
    <w:p>
      <w:pPr>
        <w:pStyle w:val="Style68"/>
        <w:keepNext w:val="0"/>
        <w:keepLines w:val="0"/>
        <w:widowControl w:val="0"/>
        <w:shd w:val="clear" w:color="auto" w:fill="auto"/>
        <w:bidi w:val="0"/>
        <w:spacing w:before="0" w:after="120" w:line="240" w:lineRule="auto"/>
        <w:ind w:left="0" w:right="0" w:firstLine="0"/>
        <w:jc w:val="left"/>
        <w:rPr>
          <w:sz w:val="19"/>
          <w:szCs w:val="19"/>
        </w:rPr>
        <w:sectPr>
          <w:headerReference w:type="default" r:id="rId223"/>
          <w:footerReference w:type="default" r:id="rId224"/>
          <w:headerReference w:type="even" r:id="rId225"/>
          <w:footerReference w:type="even" r:id="rId226"/>
          <w:footnotePr>
            <w:pos w:val="pageBottom"/>
            <w:numFmt w:val="decimal"/>
            <w:numRestart w:val="continuous"/>
          </w:footnotePr>
          <w:pgSz w:w="10409" w:h="14643"/>
          <w:pgMar w:top="522" w:right="1535" w:bottom="849" w:left="1938" w:header="94"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60" w:line="312" w:lineRule="exact"/>
        <w:ind w:left="0" w:right="0" w:firstLine="400"/>
        <w:jc w:val="both"/>
      </w:pPr>
      <w:r>
        <w:rPr>
          <w:color w:val="000000"/>
          <w:spacing w:val="0"/>
          <w:w w:val="100"/>
          <w:position w:val="0"/>
        </w:rPr>
        <w:t>许多资源被动态分配于</w:t>
      </w:r>
      <w:r>
        <w:rPr>
          <w:rFonts w:ascii="Times New Roman" w:eastAsia="Times New Roman" w:hAnsi="Times New Roman" w:cs="Times New Roman"/>
          <w:b/>
          <w:bCs/>
          <w:color w:val="000000"/>
          <w:spacing w:val="0"/>
          <w:w w:val="100"/>
          <w:position w:val="0"/>
          <w:sz w:val="20"/>
          <w:szCs w:val="20"/>
          <w:lang w:val="en-US" w:eastAsia="en-US" w:bidi="en-US"/>
        </w:rPr>
        <w:t>heap</w:t>
      </w:r>
      <w:r>
        <w:rPr>
          <w:color w:val="000000"/>
          <w:spacing w:val="0"/>
          <w:w w:val="100"/>
          <w:position w:val="0"/>
        </w:rPr>
        <w:t>内而后被用于单一区块或函数内。它们应该在控 制流离开那个区块或函数时被释放。标准程序库提供的</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正是针对这种形 势而设计的特制产品。</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lang w:val="zh-CN" w:eastAsia="zh-CN" w:bidi="zh-CN"/>
        </w:rPr>
        <w:t>是个"</w:t>
      </w:r>
      <w:r>
        <w:rPr>
          <w:color w:val="000000"/>
          <w:spacing w:val="0"/>
          <w:w w:val="100"/>
          <w:position w:val="0"/>
        </w:rPr>
        <w:t>类指针</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pointer-like)</w:t>
      </w:r>
      <w:r>
        <w:rPr>
          <w:color w:val="000000"/>
          <w:spacing w:val="0"/>
          <w:w w:val="100"/>
          <w:position w:val="0"/>
        </w:rPr>
        <w:t>对象”，也就是所谓 "智能指针"，其析构函数自动对其所指对象调用</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lang w:val="en-US" w:eastAsia="en-US" w:bidi="en-US"/>
        </w:rPr>
        <w:t>。</w:t>
      </w:r>
      <w:r>
        <w:rPr>
          <w:color w:val="000000"/>
          <w:spacing w:val="0"/>
          <w:w w:val="100"/>
          <w:position w:val="0"/>
        </w:rPr>
        <w:t xml:space="preserve">下面示范如何使用 </w:t>
      </w:r>
      <w:r>
        <w:rPr>
          <w:rFonts w:ascii="Times New Roman" w:eastAsia="Times New Roman" w:hAnsi="Times New Roman" w:cs="Times New Roman"/>
          <w:color w:val="000000"/>
          <w:spacing w:val="0"/>
          <w:w w:val="100"/>
          <w:position w:val="0"/>
          <w:sz w:val="16"/>
          <w:szCs w:val="16"/>
          <w:lang w:val="en-US" w:eastAsia="en-US" w:bidi="en-US"/>
        </w:rPr>
        <w:t>auto</w:t>
      </w:r>
      <w:r>
        <w:rPr>
          <w:color w:val="000000"/>
          <w:spacing w:val="0"/>
          <w:w w:val="100"/>
          <w:position w:val="0"/>
          <w:lang w:val="zh-CN" w:eastAsia="zh-CN" w:bidi="zh-CN"/>
        </w:rPr>
        <w:t>罗</w:t>
      </w:r>
      <w:r>
        <w:rPr>
          <w:rFonts w:ascii="Times New Roman" w:eastAsia="Times New Roman" w:hAnsi="Times New Roman" w:cs="Times New Roman"/>
          <w:color w:val="000000"/>
          <w:spacing w:val="0"/>
          <w:w w:val="100"/>
          <w:position w:val="0"/>
          <w:sz w:val="16"/>
          <w:szCs w:val="16"/>
          <w:lang w:val="en-US" w:eastAsia="en-US" w:bidi="en-US"/>
        </w:rPr>
        <w:t>tr</w:t>
      </w:r>
      <w:r>
        <w:rPr>
          <w:color w:val="000000"/>
          <w:spacing w:val="0"/>
          <w:w w:val="100"/>
          <w:position w:val="0"/>
        </w:rPr>
        <w:t>以避免</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rPr>
        <w:t>函数潜在的资源泄漏可能性：</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void f</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auto_ptr&lt;Investment&gt; plnv(createlnvestment());</w:t>
      </w:r>
    </w:p>
    <w:p>
      <w:pPr>
        <w:pStyle w:val="Style56"/>
        <w:keepNext w:val="0"/>
        <w:keepLines w:val="0"/>
        <w:widowControl w:val="0"/>
        <w:shd w:val="clear" w:color="auto" w:fill="auto"/>
        <w:bidi w:val="0"/>
        <w:spacing w:before="0" w:after="0" w:line="240" w:lineRule="auto"/>
        <w:ind w:left="3420" w:right="0" w:firstLine="0"/>
        <w:jc w:val="left"/>
      </w:pPr>
      <w:r>
        <w:rPr>
          <w:color w:val="000000"/>
          <w:spacing w:val="0"/>
          <w:w w:val="100"/>
          <w:position w:val="0"/>
          <w:lang w:val="en-US" w:eastAsia="en-US" w:bidi="en-US"/>
        </w:rPr>
        <w:t>//</w:t>
      </w:r>
      <w:r>
        <w:rPr>
          <w:color w:val="000000"/>
          <w:spacing w:val="0"/>
          <w:w w:val="100"/>
          <w:position w:val="0"/>
        </w:rPr>
        <w:t>调用</w:t>
      </w:r>
      <w:r>
        <w:rPr>
          <w:rFonts w:ascii="Times New Roman" w:eastAsia="Times New Roman" w:hAnsi="Times New Roman" w:cs="Times New Roman"/>
          <w:b/>
          <w:bCs/>
          <w:color w:val="000000"/>
          <w:spacing w:val="0"/>
          <w:w w:val="100"/>
          <w:position w:val="0"/>
          <w:sz w:val="20"/>
          <w:szCs w:val="20"/>
          <w:lang w:val="en-US" w:eastAsia="en-US" w:bidi="en-US"/>
        </w:rPr>
        <w:t>factory</w:t>
      </w:r>
      <w:r>
        <w:rPr>
          <w:color w:val="000000"/>
          <w:spacing w:val="0"/>
          <w:w w:val="100"/>
          <w:position w:val="0"/>
        </w:rPr>
        <w:t>函数</w:t>
      </w:r>
    </w:p>
    <w:p>
      <w:pPr>
        <w:pStyle w:val="Style56"/>
        <w:keepNext w:val="0"/>
        <w:keepLines w:val="0"/>
        <w:widowControl w:val="0"/>
        <w:shd w:val="clear" w:color="auto" w:fill="auto"/>
        <w:tabs>
          <w:tab w:pos="3376" w:val="left"/>
        </w:tabs>
        <w:bidi w:val="0"/>
        <w:spacing w:before="0" w:after="0" w:line="240" w:lineRule="auto"/>
        <w:ind w:left="0" w:right="0" w:firstLine="500"/>
        <w:jc w:val="both"/>
        <w:rPr>
          <w:sz w:val="16"/>
          <w:szCs w:val="16"/>
        </w:rPr>
      </w:pPr>
      <w:r>
        <w:rPr>
          <w:color w:val="000000"/>
          <w:spacing w:val="0"/>
          <w:w w:val="100"/>
          <w:position w:val="0"/>
          <w:sz w:val="19"/>
          <w:szCs w:val="19"/>
          <w:lang w:val="en-US" w:eastAsia="en-US" w:bidi="en-US"/>
        </w:rPr>
        <w:t>...</w:t>
        <w:tab/>
        <w:t>//</w:t>
      </w:r>
      <w:r>
        <w:rPr>
          <w:color w:val="000000"/>
          <w:spacing w:val="0"/>
          <w:w w:val="100"/>
          <w:position w:val="0"/>
          <w:sz w:val="19"/>
          <w:szCs w:val="19"/>
        </w:rPr>
        <w:t>一如以往地使用</w:t>
      </w:r>
      <w:r>
        <w:rPr>
          <w:rFonts w:ascii="Times New Roman" w:eastAsia="Times New Roman" w:hAnsi="Times New Roman" w:cs="Times New Roman"/>
          <w:color w:val="000000"/>
          <w:spacing w:val="0"/>
          <w:w w:val="100"/>
          <w:position w:val="0"/>
          <w:sz w:val="16"/>
          <w:szCs w:val="16"/>
          <w:lang w:val="en-US" w:eastAsia="en-US" w:bidi="en-US"/>
        </w:rPr>
        <w:t>plnv</w:t>
      </w:r>
    </w:p>
    <w:p>
      <w:pPr>
        <w:pStyle w:val="Style56"/>
        <w:keepNext w:val="0"/>
        <w:keepLines w:val="0"/>
        <w:widowControl w:val="0"/>
        <w:shd w:val="clear" w:color="auto" w:fill="auto"/>
        <w:tabs>
          <w:tab w:pos="3376" w:val="left"/>
        </w:tabs>
        <w:bidi w:val="0"/>
        <w:spacing w:before="0" w:after="240" w:line="240" w:lineRule="auto"/>
        <w:ind w:left="0" w:right="0" w:firstLine="180"/>
        <w:jc w:val="both"/>
        <w:rPr>
          <w:sz w:val="16"/>
          <w:szCs w:val="16"/>
        </w:rPr>
      </w:pPr>
      <w:r>
        <w:rPr>
          <w:color w:val="000000"/>
          <w:spacing w:val="0"/>
          <w:w w:val="100"/>
          <w:position w:val="0"/>
          <w:sz w:val="19"/>
          <w:szCs w:val="19"/>
          <w:lang w:val="en-US" w:eastAsia="en-US" w:bidi="en-US"/>
        </w:rPr>
        <w:t>}</w:t>
        <w:tab/>
      </w:r>
      <w:r>
        <w:rPr>
          <w:color w:val="000000"/>
          <w:spacing w:val="0"/>
          <w:w w:val="100"/>
          <w:position w:val="0"/>
          <w:sz w:val="19"/>
          <w:szCs w:val="19"/>
        </w:rPr>
        <w:t>//经由</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sz w:val="19"/>
          <w:szCs w:val="19"/>
        </w:rPr>
        <w:t>的析构函数自动删除</w:t>
      </w:r>
      <w:r>
        <w:rPr>
          <w:rFonts w:ascii="Times New Roman" w:eastAsia="Times New Roman" w:hAnsi="Times New Roman" w:cs="Times New Roman"/>
          <w:color w:val="000000"/>
          <w:spacing w:val="0"/>
          <w:w w:val="100"/>
          <w:position w:val="0"/>
          <w:sz w:val="16"/>
          <w:szCs w:val="16"/>
          <w:lang w:val="en-US" w:eastAsia="en-US" w:bidi="en-US"/>
        </w:rPr>
        <w:t>plnv</w:t>
      </w:r>
    </w:p>
    <w:p>
      <w:pPr>
        <w:pStyle w:val="Style56"/>
        <w:keepNext w:val="0"/>
        <w:keepLines w:val="0"/>
        <w:widowControl w:val="0"/>
        <w:shd w:val="clear" w:color="auto" w:fill="auto"/>
        <w:bidi w:val="0"/>
        <w:spacing w:before="0" w:after="160" w:line="320" w:lineRule="exact"/>
        <w:ind w:left="0" w:right="0" w:firstLine="380"/>
        <w:jc w:val="both"/>
      </w:pPr>
      <w:r>
        <w:rPr>
          <w:color w:val="000000"/>
          <w:spacing w:val="0"/>
          <w:w w:val="100"/>
          <w:position w:val="0"/>
        </w:rPr>
        <w:t>这个简单的例子示范</w:t>
      </w:r>
      <w:r>
        <w:rPr>
          <w:color w:val="000000"/>
          <w:spacing w:val="0"/>
          <w:w w:val="100"/>
          <w:position w:val="0"/>
          <w:lang w:val="zh-CN" w:eastAsia="zh-CN" w:bidi="zh-CN"/>
        </w:rPr>
        <w:t>“以对</w:t>
      </w:r>
      <w:r>
        <w:rPr>
          <w:color w:val="000000"/>
          <w:spacing w:val="0"/>
          <w:w w:val="100"/>
          <w:position w:val="0"/>
        </w:rPr>
        <w:t>象管理资源”的两个关键想法：</w:t>
      </w:r>
    </w:p>
    <w:p>
      <w:pPr>
        <w:pStyle w:val="Style56"/>
        <w:keepNext w:val="0"/>
        <w:keepLines w:val="0"/>
        <w:widowControl w:val="0"/>
        <w:shd w:val="clear" w:color="auto" w:fill="auto"/>
        <w:bidi w:val="0"/>
        <w:spacing w:before="0" w:after="0" w:line="320" w:lineRule="exact"/>
        <w:ind w:left="300" w:right="0" w:hanging="300"/>
        <w:jc w:val="both"/>
      </w:pPr>
      <w:r>
        <w:rPr>
          <w:b/>
          <w:bCs/>
          <w:color w:val="000000"/>
          <w:spacing w:val="0"/>
          <w:w w:val="100"/>
          <w:position w:val="0"/>
          <w:lang w:val="en-US" w:eastAsia="en-US" w:bidi="en-US"/>
        </w:rPr>
        <w:t>■</w:t>
      </w:r>
      <w:r>
        <w:rPr>
          <w:b/>
          <w:bCs/>
          <w:color w:val="000000"/>
          <w:spacing w:val="0"/>
          <w:w w:val="100"/>
          <w:position w:val="0"/>
        </w:rPr>
        <w:t>获得资源后立刻放进管理对象</w:t>
      </w:r>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managing object</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 xml:space="preserve">内。以上代码中 </w:t>
      </w:r>
      <w:r>
        <w:rPr>
          <w:rFonts w:ascii="Times New Roman" w:eastAsia="Times New Roman" w:hAnsi="Times New Roman" w:cs="Times New Roman"/>
          <w:color w:val="000000"/>
          <w:spacing w:val="0"/>
          <w:w w:val="100"/>
          <w:position w:val="0"/>
          <w:sz w:val="16"/>
          <w:szCs w:val="16"/>
          <w:lang w:val="en-US" w:eastAsia="en-US" w:bidi="en-US"/>
        </w:rPr>
        <w:t>createlnvestment</w:t>
      </w:r>
      <w:r>
        <w:rPr>
          <w:color w:val="000000"/>
          <w:spacing w:val="0"/>
          <w:w w:val="100"/>
          <w:position w:val="0"/>
        </w:rPr>
        <w:t>返回的资源被当做其管理者</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的初值。实际上"以 对象管理资源</w:t>
      </w:r>
      <w:r>
        <w:rPr>
          <w:color w:val="000000"/>
          <w:spacing w:val="0"/>
          <w:w w:val="100"/>
          <w:position w:val="0"/>
          <w:lang w:val="en-US" w:eastAsia="en-US" w:bidi="en-US"/>
        </w:rPr>
        <w:t>"</w:t>
      </w:r>
      <w:r>
        <w:rPr>
          <w:color w:val="000000"/>
          <w:spacing w:val="0"/>
          <w:w w:val="100"/>
          <w:position w:val="0"/>
        </w:rPr>
        <w:t xml:space="preserve">的观念常被称为“资源取得时机便是初始化时机” </w:t>
      </w:r>
      <w:r>
        <w:rPr>
          <w:rFonts w:ascii="Times New Roman" w:eastAsia="Times New Roman" w:hAnsi="Times New Roman" w:cs="Times New Roman"/>
          <w:i/>
          <w:iCs/>
          <w:color w:val="000000"/>
          <w:spacing w:val="0"/>
          <w:w w:val="100"/>
          <w:position w:val="0"/>
          <w:sz w:val="20"/>
          <w:szCs w:val="20"/>
          <w:lang w:val="en-US" w:eastAsia="en-US" w:bidi="en-US"/>
        </w:rPr>
        <w:t>(Resource Acquisition Is Initialization;</w:t>
      </w:r>
      <w:r>
        <w:rPr>
          <w:rFonts w:ascii="Times New Roman" w:eastAsia="Times New Roman" w:hAnsi="Times New Roman" w:cs="Times New Roman"/>
          <w:b/>
          <w:bCs/>
          <w:color w:val="000000"/>
          <w:spacing w:val="0"/>
          <w:w w:val="100"/>
          <w:position w:val="0"/>
          <w:sz w:val="20"/>
          <w:szCs w:val="20"/>
          <w:lang w:val="en-US" w:eastAsia="en-US" w:bidi="en-US"/>
        </w:rPr>
        <w:t xml:space="preserve"> RAID ,</w:t>
      </w:r>
      <w:r>
        <w:rPr>
          <w:color w:val="000000"/>
          <w:spacing w:val="0"/>
          <w:w w:val="100"/>
          <w:position w:val="0"/>
        </w:rPr>
        <w:t>因为我们几乎总是在获得一笔资源后于同一 语句内以它初始化某个管理对象。有时候获得的资源被拿来赋值(而非初始化) 某个管理对象，但不论哪一种做法，每一笔资源都在获得的同时立刻被放进管 理对象中。</w:t>
      </w:r>
    </w:p>
    <w:p>
      <w:pPr>
        <w:pStyle w:val="Style56"/>
        <w:keepNext w:val="0"/>
        <w:keepLines w:val="0"/>
        <w:widowControl w:val="0"/>
        <w:shd w:val="clear" w:color="auto" w:fill="auto"/>
        <w:bidi w:val="0"/>
        <w:spacing w:before="0" w:after="300" w:line="320" w:lineRule="exact"/>
        <w:ind w:left="300" w:right="0" w:hanging="300"/>
        <w:jc w:val="both"/>
      </w:pPr>
      <w:r>
        <w:rPr>
          <w:b/>
          <w:bCs/>
          <w:color w:val="000000"/>
          <w:spacing w:val="0"/>
          <w:w w:val="100"/>
          <w:position w:val="0"/>
          <w:lang w:val="en-US" w:eastAsia="en-US" w:bidi="en-US"/>
        </w:rPr>
        <w:t>■</w:t>
      </w:r>
      <w:r>
        <w:rPr>
          <w:b/>
          <w:bCs/>
          <w:color w:val="000000"/>
          <w:spacing w:val="0"/>
          <w:w w:val="100"/>
          <w:position w:val="0"/>
        </w:rPr>
        <w:t>管理对象</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managingobject)</w:t>
      </w:r>
      <w:r>
        <w:rPr>
          <w:color w:val="000000"/>
          <w:spacing w:val="0"/>
          <w:w w:val="100"/>
          <w:position w:val="0"/>
        </w:rPr>
        <w:t>运用</w:t>
      </w:r>
      <w:r>
        <w:rPr>
          <w:b/>
          <w:bCs/>
          <w:color w:val="000000"/>
          <w:spacing w:val="0"/>
          <w:w w:val="100"/>
          <w:position w:val="0"/>
        </w:rPr>
        <w:t>析构函数确保资源被释放。</w:t>
      </w:r>
      <w:r>
        <w:rPr>
          <w:color w:val="000000"/>
          <w:spacing w:val="0"/>
          <w:w w:val="100"/>
          <w:position w:val="0"/>
        </w:rPr>
        <w:t>不论控制流如何离 开区块，一旦对象被销毁(例如当对象离开作用域)其析构函数自然会被自动 调用，于是资源被释放。如果资源释放动作可能导致抛出异常，事情变得有点 棘手，但条款</w:t>
      </w:r>
      <w:r>
        <w:rPr>
          <w:rFonts w:ascii="Times New Roman" w:eastAsia="Times New Roman" w:hAnsi="Times New Roman" w:cs="Times New Roman"/>
          <w:b/>
          <w:bCs/>
          <w:color w:val="000000"/>
          <w:spacing w:val="0"/>
          <w:w w:val="100"/>
          <w:position w:val="0"/>
          <w:sz w:val="20"/>
          <w:szCs w:val="20"/>
        </w:rPr>
        <w:t>8</w:t>
      </w:r>
      <w:r>
        <w:rPr>
          <w:color w:val="000000"/>
          <w:spacing w:val="0"/>
          <w:w w:val="100"/>
          <w:position w:val="0"/>
        </w:rPr>
        <w:t>已经能够解决这个问题，所以这里我们也就不多操心了。</w:t>
      </w:r>
    </w:p>
    <w:p>
      <w:pPr>
        <w:pStyle w:val="Style56"/>
        <w:keepNext w:val="0"/>
        <w:keepLines w:val="0"/>
        <w:widowControl w:val="0"/>
        <w:shd w:val="clear" w:color="auto" w:fill="auto"/>
        <w:bidi w:val="0"/>
        <w:spacing w:before="0" w:after="1480" w:line="314" w:lineRule="exact"/>
        <w:ind w:left="0" w:right="0" w:firstLine="440"/>
        <w:jc w:val="both"/>
      </w:pPr>
      <w:r>
        <w:rPr>
          <w:color w:val="000000"/>
          <w:spacing w:val="0"/>
          <w:w w:val="100"/>
          <w:position w:val="0"/>
        </w:rPr>
        <w:t>由于</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 xml:space="preserve">被销毁时会自动删除它所指之物，所以一定要注意别让多个 </w:t>
      </w:r>
      <w:r>
        <w:rPr>
          <w:rFonts w:ascii="Times New Roman" w:eastAsia="Times New Roman" w:hAnsi="Times New Roman" w:cs="Times New Roman"/>
          <w:color w:val="000000"/>
          <w:spacing w:val="0"/>
          <w:w w:val="100"/>
          <w:position w:val="0"/>
          <w:sz w:val="16"/>
          <w:szCs w:val="16"/>
          <w:lang w:val="en-US" w:eastAsia="en-US" w:bidi="en-US"/>
        </w:rPr>
        <w:t>auto^ptr</w:t>
      </w:r>
      <w:r>
        <w:rPr>
          <w:color w:val="000000"/>
          <w:spacing w:val="0"/>
          <w:w w:val="100"/>
          <w:position w:val="0"/>
        </w:rPr>
        <w:t>同时指向同一对象。如果真是那样，对象会被删除一次以上，而那会使 你的程序搭上驶向</w:t>
      </w:r>
      <w:r>
        <w:rPr>
          <w:color w:val="000000"/>
          <w:spacing w:val="0"/>
          <w:w w:val="100"/>
          <w:position w:val="0"/>
          <w:lang w:val="zh-CN" w:eastAsia="zh-CN" w:bidi="zh-CN"/>
        </w:rPr>
        <w:t>“未</w:t>
      </w:r>
      <w:r>
        <w:rPr>
          <w:color w:val="000000"/>
          <w:spacing w:val="0"/>
          <w:w w:val="100"/>
          <w:position w:val="0"/>
        </w:rPr>
        <w:t>定义行为”的快速列车上。为了预防这个问题，</w:t>
      </w:r>
      <w:r>
        <w:rPr>
          <w:rFonts w:ascii="Times New Roman" w:eastAsia="Times New Roman" w:hAnsi="Times New Roman" w:cs="Times New Roman"/>
          <w:color w:val="000000"/>
          <w:spacing w:val="0"/>
          <w:w w:val="100"/>
          <w:position w:val="0"/>
          <w:sz w:val="16"/>
          <w:szCs w:val="16"/>
          <w:lang w:val="en-US" w:eastAsia="en-US" w:bidi="en-US"/>
        </w:rPr>
        <w:t xml:space="preserve">auto_ptrs </w:t>
      </w:r>
      <w:r>
        <w:rPr>
          <w:color w:val="000000"/>
          <w:spacing w:val="0"/>
          <w:w w:val="100"/>
          <w:position w:val="0"/>
        </w:rPr>
        <w:t>有一个不寻常的性质：若通过</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构造函数或</w:t>
      </w:r>
      <w:r>
        <w:rPr>
          <w:rFonts w:ascii="Times New Roman" w:eastAsia="Times New Roman" w:hAnsi="Times New Roman" w:cs="Times New Roman"/>
          <w:i/>
          <w:iCs/>
          <w:color w:val="000000"/>
          <w:spacing w:val="0"/>
          <w:w w:val="100"/>
          <w:position w:val="0"/>
          <w:sz w:val="20"/>
          <w:szCs w:val="20"/>
          <w:lang w:val="en-US" w:eastAsia="en-US" w:bidi="en-US"/>
        </w:rPr>
        <w:t>copy</w:t>
      </w:r>
      <w:r>
        <w:rPr>
          <w:rFonts w:ascii="Times New Roman" w:eastAsia="Times New Roman" w:hAnsi="Times New Roman" w:cs="Times New Roman"/>
          <w:b/>
          <w:bCs/>
          <w:color w:val="000000"/>
          <w:spacing w:val="0"/>
          <w:w w:val="100"/>
          <w:position w:val="0"/>
          <w:sz w:val="20"/>
          <w:szCs w:val="20"/>
          <w:lang w:val="en-US" w:eastAsia="en-US" w:bidi="en-US"/>
        </w:rPr>
        <w:t xml:space="preserve"> ass/gmnem</w:t>
      </w:r>
      <w:r>
        <w:rPr>
          <w:color w:val="000000"/>
          <w:spacing w:val="0"/>
          <w:w w:val="100"/>
          <w:position w:val="0"/>
        </w:rPr>
        <w:t>■操作符复制它们， 它们会变成</w:t>
      </w:r>
      <w:r>
        <w:rPr>
          <w:rFonts w:ascii="Times New Roman" w:eastAsia="Times New Roman" w:hAnsi="Times New Roman" w:cs="Times New Roman"/>
          <w:b/>
          <w:bCs/>
          <w:color w:val="000000"/>
          <w:spacing w:val="0"/>
          <w:w w:val="100"/>
          <w:position w:val="0"/>
          <w:sz w:val="20"/>
          <w:szCs w:val="20"/>
          <w:lang w:val="en-US" w:eastAsia="en-US" w:bidi="en-US"/>
        </w:rPr>
        <w:t>null,</w:t>
      </w:r>
      <w:r>
        <w:rPr>
          <w:color w:val="000000"/>
          <w:spacing w:val="0"/>
          <w:w w:val="100"/>
          <w:position w:val="0"/>
        </w:rPr>
        <w:t>而复制所得的指针将取得资源的唯一拥有权！</w:t>
      </w:r>
    </w:p>
    <w:p>
      <w:pPr>
        <w:pStyle w:val="Style68"/>
        <w:keepNext w:val="0"/>
        <w:keepLines w:val="0"/>
        <w:widowControl w:val="0"/>
        <w:shd w:val="clear" w:color="auto" w:fill="auto"/>
        <w:bidi w:val="0"/>
        <w:spacing w:before="0" w:after="160" w:line="240" w:lineRule="auto"/>
        <w:ind w:left="0" w:right="0" w:firstLine="0"/>
        <w:jc w:val="right"/>
        <w:rPr>
          <w:sz w:val="19"/>
          <w:szCs w:val="19"/>
        </w:rPr>
        <w:sectPr>
          <w:headerReference w:type="default" r:id="rId227"/>
          <w:footerReference w:type="default" r:id="rId228"/>
          <w:headerReference w:type="even" r:id="rId229"/>
          <w:footerReference w:type="even" r:id="rId230"/>
          <w:footnotePr>
            <w:pos w:val="pageBottom"/>
            <w:numFmt w:val="decimal"/>
            <w:numRestart w:val="continuous"/>
          </w:footnotePr>
          <w:pgSz w:w="10409" w:h="14643"/>
          <w:pgMar w:top="1295" w:right="1473" w:bottom="1645" w:left="1917" w:header="0" w:footer="3" w:gutter="0"/>
          <w:pgNumType w:start="63"/>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b/>
          <w:bCs/>
          <w:color w:val="000000"/>
          <w:spacing w:val="0"/>
          <w:w w:val="100"/>
          <w:position w:val="0"/>
          <w:sz w:val="20"/>
          <w:szCs w:val="20"/>
          <w:lang w:val="zh-CN" w:eastAsia="zh-CN" w:bidi="zh-CN"/>
        </w:rPr>
        <w:t>3</w:t>
      </w:r>
      <w:r>
        <w:rPr>
          <w:color w:val="000000"/>
          <w:spacing w:val="0"/>
          <w:w w:val="100"/>
          <w:position w:val="0"/>
        </w:rPr>
        <w:t>资源管理</w:t>
      </w:r>
    </w:p>
    <w:p>
      <w:pPr>
        <w:widowControl w:val="0"/>
        <w:spacing w:line="1" w:lineRule="exact"/>
      </w:pPr>
      <w:r>
        <mc:AlternateContent>
          <mc:Choice Requires="wps">
            <w:drawing>
              <wp:anchor distT="165100" distB="119380" distL="0" distR="0" simplePos="0" relativeHeight="125829441" behindDoc="0" locked="0" layoutInCell="1" allowOverlap="1">
                <wp:simplePos x="0" y="0"/>
                <wp:positionH relativeFrom="page">
                  <wp:posOffset>1278890</wp:posOffset>
                </wp:positionH>
                <wp:positionV relativeFrom="paragraph">
                  <wp:posOffset>165100</wp:posOffset>
                </wp:positionV>
                <wp:extent cx="1783080" cy="298450"/>
                <wp:wrapTopAndBottom/>
                <wp:docPr id="557" name="Shape 557"/>
                <a:graphic xmlns:a="http://schemas.openxmlformats.org/drawingml/2006/main">
                  <a:graphicData uri="http://schemas.microsoft.com/office/word/2010/wordprocessingShape">
                    <wps:wsp>
                      <wps:cNvSpPr txBox="1"/>
                      <wps:spPr>
                        <a:xfrm>
                          <a:ext cx="1783080" cy="298450"/>
                        </a:xfrm>
                        <a:prstGeom prst="rect"/>
                        <a:noFill/>
                      </wps:spPr>
                      <wps:txbx>
                        <w:txbxContent>
                          <w:p>
                            <w:pPr>
                              <w:pStyle w:val="Style215"/>
                              <w:keepNext w:val="0"/>
                              <w:keepLines w:val="0"/>
                              <w:widowControl w:val="0"/>
                              <w:shd w:val="clear" w:color="auto" w:fill="auto"/>
                              <w:bidi w:val="0"/>
                              <w:spacing w:before="0" w:after="0" w:line="295" w:lineRule="auto"/>
                              <w:ind w:left="140" w:right="0" w:hanging="14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auto_ptr&lt;Investment&gt; plnvl(createlnvestment());</w:t>
                            </w:r>
                          </w:p>
                        </w:txbxContent>
                      </wps:txbx>
                      <wps:bodyPr lIns="0" tIns="0" rIns="0" bIns="0">
                        <a:noAutoFit/>
                      </wps:bodyPr>
                    </wps:wsp>
                  </a:graphicData>
                </a:graphic>
              </wp:anchor>
            </w:drawing>
          </mc:Choice>
          <mc:Fallback>
            <w:pict>
              <v:shape id="_x0000_s1583" type="#_x0000_t202" style="position:absolute;margin-left:100.7pt;margin-top:13.pt;width:140.40000000000001pt;height:23.5pt;z-index:-125829312;mso-wrap-distance-left:0;mso-wrap-distance-top:13.pt;mso-wrap-distance-right:0;mso-wrap-distance-bottom:9.4000000000000004pt;mso-position-horizontal-relative:page" filled="f" stroked="f">
                <v:textbox inset="0,0,0,0">
                  <w:txbxContent>
                    <w:p>
                      <w:pPr>
                        <w:pStyle w:val="Style215"/>
                        <w:keepNext w:val="0"/>
                        <w:keepLines w:val="0"/>
                        <w:widowControl w:val="0"/>
                        <w:shd w:val="clear" w:color="auto" w:fill="auto"/>
                        <w:bidi w:val="0"/>
                        <w:spacing w:before="0" w:after="0" w:line="295" w:lineRule="auto"/>
                        <w:ind w:left="140" w:right="0" w:hanging="14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auto_ptr&lt;Investment&gt; plnvl(createlnvestment());</w:t>
                      </w:r>
                    </w:p>
                  </w:txbxContent>
                </v:textbox>
                <w10:wrap type="topAndBottom" anchorx="page"/>
              </v:shape>
            </w:pict>
          </mc:Fallback>
        </mc:AlternateContent>
      </w:r>
      <w:r>
        <mc:AlternateContent>
          <mc:Choice Requires="wps">
            <w:drawing>
              <wp:anchor distT="283845" distB="635" distL="0" distR="0" simplePos="0" relativeHeight="125829443" behindDoc="0" locked="0" layoutInCell="1" allowOverlap="1">
                <wp:simplePos x="0" y="0"/>
                <wp:positionH relativeFrom="page">
                  <wp:posOffset>3933825</wp:posOffset>
                </wp:positionH>
                <wp:positionV relativeFrom="paragraph">
                  <wp:posOffset>283845</wp:posOffset>
                </wp:positionV>
                <wp:extent cx="1584960" cy="298450"/>
                <wp:wrapTopAndBottom/>
                <wp:docPr id="559" name="Shape 559"/>
                <a:graphic xmlns:a="http://schemas.openxmlformats.org/drawingml/2006/main">
                  <a:graphicData uri="http://schemas.microsoft.com/office/word/2010/wordprocessingShape">
                    <wps:wsp>
                      <wps:cNvSpPr txBox="1"/>
                      <wps:spPr>
                        <a:xfrm>
                          <a:ext cx="1584960" cy="298450"/>
                        </a:xfrm>
                        <a:prstGeom prst="rect"/>
                        <a:noFill/>
                      </wps:spPr>
                      <wps:txbx>
                        <w:txbxContent>
                          <w:p>
                            <w:pPr>
                              <w:pStyle w:val="Style215"/>
                              <w:keepNext w:val="0"/>
                              <w:keepLines w:val="0"/>
                              <w:widowControl w:val="0"/>
                              <w:shd w:val="clear" w:color="auto" w:fill="auto"/>
                              <w:bidi w:val="0"/>
                              <w:spacing w:before="0" w:after="4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//plnvl </w:t>
                            </w:r>
                            <w:r>
                              <w:rPr>
                                <w:rFonts w:ascii="SimSun" w:eastAsia="SimSun" w:hAnsi="SimSun" w:cs="SimSun"/>
                                <w:color w:val="000000"/>
                                <w:spacing w:val="0"/>
                                <w:w w:val="100"/>
                                <w:position w:val="0"/>
                                <w:sz w:val="19"/>
                                <w:szCs w:val="19"/>
                                <w:lang w:val="zh-TW" w:eastAsia="zh-TW" w:bidi="zh-TW"/>
                              </w:rPr>
                              <w:t>指向</w:t>
                            </w:r>
                          </w:p>
                          <w:p>
                            <w:pPr>
                              <w:pStyle w:val="Style215"/>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 createlnvestment </w:t>
                            </w:r>
                            <w:r>
                              <w:rPr>
                                <w:rFonts w:ascii="SimSun" w:eastAsia="SimSun" w:hAnsi="SimSun" w:cs="SimSun"/>
                                <w:color w:val="000000"/>
                                <w:spacing w:val="0"/>
                                <w:w w:val="100"/>
                                <w:position w:val="0"/>
                                <w:sz w:val="19"/>
                                <w:szCs w:val="19"/>
                                <w:lang w:val="zh-TW" w:eastAsia="zh-TW" w:bidi="zh-TW"/>
                              </w:rPr>
                              <w:t>返回物.</w:t>
                            </w:r>
                          </w:p>
                        </w:txbxContent>
                      </wps:txbx>
                      <wps:bodyPr lIns="0" tIns="0" rIns="0" bIns="0">
                        <a:noAutoFit/>
                      </wps:bodyPr>
                    </wps:wsp>
                  </a:graphicData>
                </a:graphic>
              </wp:anchor>
            </w:drawing>
          </mc:Choice>
          <mc:Fallback>
            <w:pict>
              <v:shape id="_x0000_s1585" type="#_x0000_t202" style="position:absolute;margin-left:309.75pt;margin-top:22.350000000000001pt;width:124.8pt;height:23.5pt;z-index:-125829310;mso-wrap-distance-left:0;mso-wrap-distance-top:22.350000000000001pt;mso-wrap-distance-right:0;mso-wrap-distance-bottom:5.0000000000000003e-002pt;mso-position-horizontal-relative:page" filled="f" stroked="f">
                <v:textbox inset="0,0,0,0">
                  <w:txbxContent>
                    <w:p>
                      <w:pPr>
                        <w:pStyle w:val="Style215"/>
                        <w:keepNext w:val="0"/>
                        <w:keepLines w:val="0"/>
                        <w:widowControl w:val="0"/>
                        <w:shd w:val="clear" w:color="auto" w:fill="auto"/>
                        <w:bidi w:val="0"/>
                        <w:spacing w:before="0" w:after="4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//plnvl </w:t>
                      </w:r>
                      <w:r>
                        <w:rPr>
                          <w:rFonts w:ascii="SimSun" w:eastAsia="SimSun" w:hAnsi="SimSun" w:cs="SimSun"/>
                          <w:color w:val="000000"/>
                          <w:spacing w:val="0"/>
                          <w:w w:val="100"/>
                          <w:position w:val="0"/>
                          <w:sz w:val="19"/>
                          <w:szCs w:val="19"/>
                          <w:lang w:val="zh-TW" w:eastAsia="zh-TW" w:bidi="zh-TW"/>
                        </w:rPr>
                        <w:t>指向</w:t>
                      </w:r>
                    </w:p>
                    <w:p>
                      <w:pPr>
                        <w:pStyle w:val="Style215"/>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 createlnvestment </w:t>
                      </w:r>
                      <w:r>
                        <w:rPr>
                          <w:rFonts w:ascii="SimSun" w:eastAsia="SimSun" w:hAnsi="SimSun" w:cs="SimSun"/>
                          <w:color w:val="000000"/>
                          <w:spacing w:val="0"/>
                          <w:w w:val="100"/>
                          <w:position w:val="0"/>
                          <w:sz w:val="19"/>
                          <w:szCs w:val="19"/>
                          <w:lang w:val="zh-TW" w:eastAsia="zh-TW" w:bidi="zh-TW"/>
                        </w:rPr>
                        <w:t>返回物.</w:t>
                      </w:r>
                    </w:p>
                  </w:txbxContent>
                </v:textbox>
                <w10:wrap type="topAndBottom" anchorx="page"/>
              </v:shape>
            </w:pict>
          </mc:Fallback>
        </mc:AlternateContent>
      </w:r>
    </w:p>
    <w:p>
      <w:pPr>
        <w:widowControl w:val="0"/>
        <w:spacing w:line="1" w:lineRule="exact"/>
        <w:sectPr>
          <w:headerReference w:type="default" r:id="rId231"/>
          <w:footerReference w:type="default" r:id="rId232"/>
          <w:headerReference w:type="even" r:id="rId233"/>
          <w:footerReference w:type="even" r:id="rId234"/>
          <w:footnotePr>
            <w:pos w:val="pageBottom"/>
            <w:numFmt w:val="decimal"/>
            <w:numRestart w:val="continuous"/>
          </w:footnotePr>
          <w:pgSz w:w="10409" w:h="14643"/>
          <w:pgMar w:top="1295" w:right="1473" w:bottom="1645" w:left="1917" w:header="0" w:footer="3" w:gutter="0"/>
          <w:pgNumType w:start="94"/>
          <w:cols w:space="720"/>
          <w:noEndnote/>
          <w:rtlGutter w:val="0"/>
          <w:docGrid w:linePitch="360"/>
        </w:sectPr>
      </w:pPr>
      <w:r>
        <mc:AlternateContent>
          <mc:Choice Requires="wps">
            <w:drawing>
              <wp:anchor distT="0" distB="6275705" distL="0" distR="0" simplePos="0" relativeHeight="125829445" behindDoc="0" locked="0" layoutInCell="1" allowOverlap="1">
                <wp:simplePos x="0" y="0"/>
                <wp:positionH relativeFrom="page">
                  <wp:posOffset>1281430</wp:posOffset>
                </wp:positionH>
                <wp:positionV relativeFrom="paragraph">
                  <wp:posOffset>0</wp:posOffset>
                </wp:positionV>
                <wp:extent cx="3852545" cy="311150"/>
                <wp:wrapTopAndBottom/>
                <wp:docPr id="569" name="Shape 569"/>
                <a:graphic xmlns:a="http://schemas.openxmlformats.org/drawingml/2006/main">
                  <a:graphicData uri="http://schemas.microsoft.com/office/word/2010/wordprocessingShape">
                    <wps:wsp>
                      <wps:cNvSpPr txBox="1"/>
                      <wps:spPr>
                        <a:xfrm>
                          <a:ext cx="3852545" cy="311150"/>
                        </a:xfrm>
                        <a:prstGeom prst="rect"/>
                        <a:noFill/>
                      </wps:spPr>
                      <wps:txbx>
                        <w:txbxContent>
                          <w:p>
                            <w:pPr>
                              <w:pStyle w:val="Style215"/>
                              <w:keepNext w:val="0"/>
                              <w:keepLines w:val="0"/>
                              <w:widowControl w:val="0"/>
                              <w:shd w:val="clear" w:color="auto" w:fill="auto"/>
                              <w:tabs>
                                <w:tab w:pos="4133"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auto_ptr&lt;Investment&gt; plnv2 (plnvl);</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现在 </w:t>
                            </w:r>
                            <w:r>
                              <w:rPr>
                                <w:rFonts w:ascii="Times New Roman" w:eastAsia="Times New Roman" w:hAnsi="Times New Roman" w:cs="Times New Roman"/>
                                <w:color w:val="000000"/>
                                <w:spacing w:val="0"/>
                                <w:w w:val="100"/>
                                <w:position w:val="0"/>
                                <w:sz w:val="16"/>
                                <w:szCs w:val="16"/>
                                <w:lang w:val="en-US" w:eastAsia="en-US" w:bidi="en-US"/>
                              </w:rPr>
                              <w:t xml:space="preserve">plnv2 </w:t>
                            </w:r>
                            <w:r>
                              <w:rPr>
                                <w:rFonts w:ascii="SimSun" w:eastAsia="SimSun" w:hAnsi="SimSun" w:cs="SimSun"/>
                                <w:color w:val="000000"/>
                                <w:spacing w:val="0"/>
                                <w:w w:val="100"/>
                                <w:position w:val="0"/>
                                <w:sz w:val="19"/>
                                <w:szCs w:val="19"/>
                                <w:lang w:val="zh-TW" w:eastAsia="zh-TW" w:bidi="zh-TW"/>
                              </w:rPr>
                              <w:t>指向对象,</w:t>
                            </w:r>
                          </w:p>
                          <w:p>
                            <w:pPr>
                              <w:pStyle w:val="Style21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 plnvl </w:t>
                            </w:r>
                            <w:r>
                              <w:rPr>
                                <w:rFonts w:ascii="SimSun" w:eastAsia="SimSun" w:hAnsi="SimSun" w:cs="SimSun"/>
                                <w:color w:val="000000"/>
                                <w:spacing w:val="0"/>
                                <w:w w:val="100"/>
                                <w:position w:val="0"/>
                                <w:sz w:val="19"/>
                                <w:szCs w:val="19"/>
                                <w:lang w:val="zh-TW" w:eastAsia="zh-TW" w:bidi="zh-TW"/>
                              </w:rPr>
                              <w:t xml:space="preserve">被设为 </w:t>
                            </w:r>
                            <w:r>
                              <w:rPr>
                                <w:rFonts w:ascii="Times New Roman" w:eastAsia="Times New Roman" w:hAnsi="Times New Roman" w:cs="Times New Roman"/>
                                <w:color w:val="000000"/>
                                <w:spacing w:val="0"/>
                                <w:w w:val="100"/>
                                <w:position w:val="0"/>
                                <w:lang w:val="en-US" w:eastAsia="en-US" w:bidi="en-US"/>
                              </w:rPr>
                              <w:t>null.</w:t>
                            </w:r>
                          </w:p>
                        </w:txbxContent>
                      </wps:txbx>
                      <wps:bodyPr lIns="0" tIns="0" rIns="0" bIns="0">
                        <a:noAutoFit/>
                      </wps:bodyPr>
                    </wps:wsp>
                  </a:graphicData>
                </a:graphic>
              </wp:anchor>
            </w:drawing>
          </mc:Choice>
          <mc:Fallback>
            <w:pict>
              <v:shape id="_x0000_s1595" type="#_x0000_t202" style="position:absolute;margin-left:100.90000000000001pt;margin-top:0;width:303.35000000000002pt;height:24.5pt;z-index:-125829308;mso-wrap-distance-left:0;mso-wrap-distance-right:0;mso-wrap-distance-bottom:494.15000000000003pt;mso-position-horizontal-relative:page" filled="f" stroked="f">
                <v:textbox inset="0,0,0,0">
                  <w:txbxContent>
                    <w:p>
                      <w:pPr>
                        <w:pStyle w:val="Style215"/>
                        <w:keepNext w:val="0"/>
                        <w:keepLines w:val="0"/>
                        <w:widowControl w:val="0"/>
                        <w:shd w:val="clear" w:color="auto" w:fill="auto"/>
                        <w:tabs>
                          <w:tab w:pos="4133"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auto_ptr&lt;Investment&gt; plnv2 (plnvl);</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现在 </w:t>
                      </w:r>
                      <w:r>
                        <w:rPr>
                          <w:rFonts w:ascii="Times New Roman" w:eastAsia="Times New Roman" w:hAnsi="Times New Roman" w:cs="Times New Roman"/>
                          <w:color w:val="000000"/>
                          <w:spacing w:val="0"/>
                          <w:w w:val="100"/>
                          <w:position w:val="0"/>
                          <w:sz w:val="16"/>
                          <w:szCs w:val="16"/>
                          <w:lang w:val="en-US" w:eastAsia="en-US" w:bidi="en-US"/>
                        </w:rPr>
                        <w:t xml:space="preserve">plnv2 </w:t>
                      </w:r>
                      <w:r>
                        <w:rPr>
                          <w:rFonts w:ascii="SimSun" w:eastAsia="SimSun" w:hAnsi="SimSun" w:cs="SimSun"/>
                          <w:color w:val="000000"/>
                          <w:spacing w:val="0"/>
                          <w:w w:val="100"/>
                          <w:position w:val="0"/>
                          <w:sz w:val="19"/>
                          <w:szCs w:val="19"/>
                          <w:lang w:val="zh-TW" w:eastAsia="zh-TW" w:bidi="zh-TW"/>
                        </w:rPr>
                        <w:t>指向对象,</w:t>
                      </w:r>
                    </w:p>
                    <w:p>
                      <w:pPr>
                        <w:pStyle w:val="Style21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 xml:space="preserve">// plnvl </w:t>
                      </w:r>
                      <w:r>
                        <w:rPr>
                          <w:rFonts w:ascii="SimSun" w:eastAsia="SimSun" w:hAnsi="SimSun" w:cs="SimSun"/>
                          <w:color w:val="000000"/>
                          <w:spacing w:val="0"/>
                          <w:w w:val="100"/>
                          <w:position w:val="0"/>
                          <w:sz w:val="19"/>
                          <w:szCs w:val="19"/>
                          <w:lang w:val="zh-TW" w:eastAsia="zh-TW" w:bidi="zh-TW"/>
                        </w:rPr>
                        <w:t xml:space="preserve">被设为 </w:t>
                      </w:r>
                      <w:r>
                        <w:rPr>
                          <w:rFonts w:ascii="Times New Roman" w:eastAsia="Times New Roman" w:hAnsi="Times New Roman" w:cs="Times New Roman"/>
                          <w:color w:val="000000"/>
                          <w:spacing w:val="0"/>
                          <w:w w:val="100"/>
                          <w:position w:val="0"/>
                          <w:lang w:val="en-US" w:eastAsia="en-US" w:bidi="en-US"/>
                        </w:rPr>
                        <w:t>null.</w:t>
                      </w:r>
                    </w:p>
                  </w:txbxContent>
                </v:textbox>
                <w10:wrap type="topAndBottom" anchorx="page"/>
              </v:shape>
            </w:pict>
          </mc:Fallback>
        </mc:AlternateContent>
      </w:r>
      <w:r>
        <mc:AlternateContent>
          <mc:Choice Requires="wps">
            <w:drawing>
              <wp:anchor distT="286385" distB="5995670" distL="0" distR="0" simplePos="0" relativeHeight="125829447" behindDoc="0" locked="0" layoutInCell="1" allowOverlap="1">
                <wp:simplePos x="0" y="0"/>
                <wp:positionH relativeFrom="page">
                  <wp:posOffset>3936365</wp:posOffset>
                </wp:positionH>
                <wp:positionV relativeFrom="paragraph">
                  <wp:posOffset>286385</wp:posOffset>
                </wp:positionV>
                <wp:extent cx="1197610" cy="304800"/>
                <wp:wrapTopAndBottom/>
                <wp:docPr id="571" name="Shape 571"/>
                <a:graphic xmlns:a="http://schemas.openxmlformats.org/drawingml/2006/main">
                  <a:graphicData uri="http://schemas.microsoft.com/office/word/2010/wordprocessingShape">
                    <wps:wsp>
                      <wps:cNvSpPr txBox="1"/>
                      <wps:spPr>
                        <a:xfrm>
                          <a:ext cx="1197610" cy="304800"/>
                        </a:xfrm>
                        <a:prstGeom prst="rect"/>
                        <a:noFill/>
                      </wps:spPr>
                      <wps:txbx>
                        <w:txbxContent>
                          <w:p>
                            <w:pPr>
                              <w:pStyle w:val="Style68"/>
                              <w:keepNext w:val="0"/>
                              <w:keepLines w:val="0"/>
                              <w:widowControl w:val="0"/>
                              <w:shd w:val="clear" w:color="auto" w:fill="auto"/>
                              <w:bidi w:val="0"/>
                              <w:spacing w:before="0" w:after="0" w:line="230" w:lineRule="exact"/>
                              <w:ind w:left="0" w:right="0" w:firstLine="0"/>
                              <w:jc w:val="both"/>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现在</w:t>
                            </w:r>
                            <w:r>
                              <w:rPr>
                                <w:rFonts w:ascii="Times New Roman" w:eastAsia="Times New Roman" w:hAnsi="Times New Roman" w:cs="Times New Roman"/>
                                <w:b/>
                                <w:bCs/>
                                <w:i w:val="0"/>
                                <w:iCs w:val="0"/>
                                <w:color w:val="000000"/>
                                <w:spacing w:val="0"/>
                                <w:w w:val="100"/>
                                <w:position w:val="0"/>
                                <w:lang w:val="en-US" w:eastAsia="en-US" w:bidi="en-US"/>
                              </w:rPr>
                              <w:t>plnvl</w:t>
                            </w:r>
                            <w:r>
                              <w:rPr>
                                <w:rFonts w:ascii="SimSun" w:eastAsia="SimSun" w:hAnsi="SimSun" w:cs="SimSun"/>
                                <w:i w:val="0"/>
                                <w:iCs w:val="0"/>
                                <w:color w:val="000000"/>
                                <w:spacing w:val="0"/>
                                <w:w w:val="100"/>
                                <w:position w:val="0"/>
                                <w:sz w:val="19"/>
                                <w:szCs w:val="19"/>
                                <w:lang w:val="zh-TW" w:eastAsia="zh-TW" w:bidi="zh-TW"/>
                              </w:rPr>
                              <w:t xml:space="preserve">指向对象 </w:t>
                            </w:r>
                            <w:r>
                              <w:rPr>
                                <w:rFonts w:ascii="Times New Roman" w:eastAsia="Times New Roman" w:hAnsi="Times New Roman" w:cs="Times New Roman"/>
                                <w:b/>
                                <w:bCs/>
                                <w:i w:val="0"/>
                                <w:iCs w:val="0"/>
                                <w:color w:val="000000"/>
                                <w:spacing w:val="0"/>
                                <w:w w:val="100"/>
                                <w:position w:val="0"/>
                                <w:lang w:val="en-US" w:eastAsia="en-US" w:bidi="en-US"/>
                              </w:rPr>
                              <w:t xml:space="preserve">// plnv2 </w:t>
                            </w:r>
                            <w:r>
                              <w:rPr>
                                <w:rFonts w:ascii="SimSun" w:eastAsia="SimSun" w:hAnsi="SimSun" w:cs="SimSun"/>
                                <w:i w:val="0"/>
                                <w:iCs w:val="0"/>
                                <w:color w:val="000000"/>
                                <w:spacing w:val="0"/>
                                <w:w w:val="100"/>
                                <w:position w:val="0"/>
                                <w:sz w:val="19"/>
                                <w:szCs w:val="19"/>
                                <w:lang w:val="zh-TW" w:eastAsia="zh-TW" w:bidi="zh-TW"/>
                              </w:rPr>
                              <w:t xml:space="preserve">被设为 </w:t>
                            </w:r>
                            <w:r>
                              <w:rPr>
                                <w:rFonts w:ascii="Times New Roman" w:eastAsia="Times New Roman" w:hAnsi="Times New Roman" w:cs="Times New Roman"/>
                                <w:b/>
                                <w:bCs/>
                                <w:i w:val="0"/>
                                <w:iCs w:val="0"/>
                                <w:color w:val="000000"/>
                                <w:spacing w:val="0"/>
                                <w:w w:val="100"/>
                                <w:position w:val="0"/>
                                <w:lang w:val="en-US" w:eastAsia="en-US" w:bidi="en-US"/>
                              </w:rPr>
                              <w:t>null.</w:t>
                            </w:r>
                          </w:p>
                        </w:txbxContent>
                      </wps:txbx>
                      <wps:bodyPr lIns="0" tIns="0" rIns="0" bIns="0">
                        <a:noAutoFit/>
                      </wps:bodyPr>
                    </wps:wsp>
                  </a:graphicData>
                </a:graphic>
              </wp:anchor>
            </w:drawing>
          </mc:Choice>
          <mc:Fallback>
            <w:pict>
              <v:shape id="_x0000_s1597" type="#_x0000_t202" style="position:absolute;margin-left:309.94999999999999pt;margin-top:22.550000000000001pt;width:94.299999999999997pt;height:24.pt;z-index:-125829306;mso-wrap-distance-left:0;mso-wrap-distance-top:22.550000000000001pt;mso-wrap-distance-right:0;mso-wrap-distance-bottom:472.10000000000002pt;mso-position-horizontal-relative:page" filled="f" stroked="f">
                <v:textbox inset="0,0,0,0">
                  <w:txbxContent>
                    <w:p>
                      <w:pPr>
                        <w:pStyle w:val="Style68"/>
                        <w:keepNext w:val="0"/>
                        <w:keepLines w:val="0"/>
                        <w:widowControl w:val="0"/>
                        <w:shd w:val="clear" w:color="auto" w:fill="auto"/>
                        <w:bidi w:val="0"/>
                        <w:spacing w:before="0" w:after="0" w:line="230" w:lineRule="exact"/>
                        <w:ind w:left="0" w:right="0" w:firstLine="0"/>
                        <w:jc w:val="both"/>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现在</w:t>
                      </w:r>
                      <w:r>
                        <w:rPr>
                          <w:rFonts w:ascii="Times New Roman" w:eastAsia="Times New Roman" w:hAnsi="Times New Roman" w:cs="Times New Roman"/>
                          <w:b/>
                          <w:bCs/>
                          <w:i w:val="0"/>
                          <w:iCs w:val="0"/>
                          <w:color w:val="000000"/>
                          <w:spacing w:val="0"/>
                          <w:w w:val="100"/>
                          <w:position w:val="0"/>
                          <w:lang w:val="en-US" w:eastAsia="en-US" w:bidi="en-US"/>
                        </w:rPr>
                        <w:t>plnvl</w:t>
                      </w:r>
                      <w:r>
                        <w:rPr>
                          <w:rFonts w:ascii="SimSun" w:eastAsia="SimSun" w:hAnsi="SimSun" w:cs="SimSun"/>
                          <w:i w:val="0"/>
                          <w:iCs w:val="0"/>
                          <w:color w:val="000000"/>
                          <w:spacing w:val="0"/>
                          <w:w w:val="100"/>
                          <w:position w:val="0"/>
                          <w:sz w:val="19"/>
                          <w:szCs w:val="19"/>
                          <w:lang w:val="zh-TW" w:eastAsia="zh-TW" w:bidi="zh-TW"/>
                        </w:rPr>
                        <w:t xml:space="preserve">指向对象 </w:t>
                      </w:r>
                      <w:r>
                        <w:rPr>
                          <w:rFonts w:ascii="Times New Roman" w:eastAsia="Times New Roman" w:hAnsi="Times New Roman" w:cs="Times New Roman"/>
                          <w:b/>
                          <w:bCs/>
                          <w:i w:val="0"/>
                          <w:iCs w:val="0"/>
                          <w:color w:val="000000"/>
                          <w:spacing w:val="0"/>
                          <w:w w:val="100"/>
                          <w:position w:val="0"/>
                          <w:lang w:val="en-US" w:eastAsia="en-US" w:bidi="en-US"/>
                        </w:rPr>
                        <w:t xml:space="preserve">// plnv2 </w:t>
                      </w:r>
                      <w:r>
                        <w:rPr>
                          <w:rFonts w:ascii="SimSun" w:eastAsia="SimSun" w:hAnsi="SimSun" w:cs="SimSun"/>
                          <w:i w:val="0"/>
                          <w:iCs w:val="0"/>
                          <w:color w:val="000000"/>
                          <w:spacing w:val="0"/>
                          <w:w w:val="100"/>
                          <w:position w:val="0"/>
                          <w:sz w:val="19"/>
                          <w:szCs w:val="19"/>
                          <w:lang w:val="zh-TW" w:eastAsia="zh-TW" w:bidi="zh-TW"/>
                        </w:rPr>
                        <w:t xml:space="preserve">被设为 </w:t>
                      </w:r>
                      <w:r>
                        <w:rPr>
                          <w:rFonts w:ascii="Times New Roman" w:eastAsia="Times New Roman" w:hAnsi="Times New Roman" w:cs="Times New Roman"/>
                          <w:b/>
                          <w:bCs/>
                          <w:i w:val="0"/>
                          <w:iCs w:val="0"/>
                          <w:color w:val="000000"/>
                          <w:spacing w:val="0"/>
                          <w:w w:val="100"/>
                          <w:position w:val="0"/>
                          <w:lang w:val="en-US" w:eastAsia="en-US" w:bidi="en-US"/>
                        </w:rPr>
                        <w:t>null.</w:t>
                      </w:r>
                    </w:p>
                  </w:txbxContent>
                </v:textbox>
                <w10:wrap type="topAndBottom" anchorx="page"/>
              </v:shape>
            </w:pict>
          </mc:Fallback>
        </mc:AlternateContent>
      </w:r>
      <w:r>
        <mc:AlternateContent>
          <mc:Choice Requires="wps">
            <w:drawing>
              <wp:anchor distT="624840" distB="3703320" distL="0" distR="0" simplePos="0" relativeHeight="125829449" behindDoc="0" locked="0" layoutInCell="1" allowOverlap="1">
                <wp:simplePos x="0" y="0"/>
                <wp:positionH relativeFrom="page">
                  <wp:posOffset>1177925</wp:posOffset>
                </wp:positionH>
                <wp:positionV relativeFrom="paragraph">
                  <wp:posOffset>624840</wp:posOffset>
                </wp:positionV>
                <wp:extent cx="4401185" cy="2258695"/>
                <wp:wrapTopAndBottom/>
                <wp:docPr id="573" name="Shape 573"/>
                <a:graphic xmlns:a="http://schemas.openxmlformats.org/drawingml/2006/main">
                  <a:graphicData uri="http://schemas.microsoft.com/office/word/2010/wordprocessingShape">
                    <wps:wsp>
                      <wps:cNvSpPr txBox="1"/>
                      <wps:spPr>
                        <a:xfrm>
                          <a:ext cx="4401185" cy="2258695"/>
                        </a:xfrm>
                        <a:prstGeom prst="rect"/>
                        <a:noFill/>
                      </wps:spPr>
                      <wps:txbx>
                        <w:txbxContent>
                          <w:p>
                            <w:pPr>
                              <w:pStyle w:val="Style56"/>
                              <w:keepNext w:val="0"/>
                              <w:keepLines w:val="0"/>
                              <w:widowControl w:val="0"/>
                              <w:shd w:val="clear" w:color="auto" w:fill="auto"/>
                              <w:bidi w:val="0"/>
                              <w:spacing w:before="0" w:after="180" w:line="314" w:lineRule="exact"/>
                              <w:ind w:left="0" w:right="0" w:firstLine="360"/>
                              <w:jc w:val="left"/>
                              <w:rPr>
                                <w:sz w:val="16"/>
                                <w:szCs w:val="16"/>
                              </w:rPr>
                            </w:pPr>
                            <w:r>
                              <w:rPr>
                                <w:color w:val="000000"/>
                                <w:spacing w:val="0"/>
                                <w:w w:val="100"/>
                                <w:position w:val="0"/>
                                <w:sz w:val="19"/>
                                <w:szCs w:val="19"/>
                              </w:rPr>
                              <w:t>这一诡异的复制行为，复加上其底层条件：</w:t>
                            </w:r>
                            <w:r>
                              <w:rPr>
                                <w:color w:val="000000"/>
                                <w:spacing w:val="0"/>
                                <w:w w:val="100"/>
                                <w:position w:val="0"/>
                                <w:sz w:val="19"/>
                                <w:szCs w:val="19"/>
                                <w:lang w:val="zh-CN" w:eastAsia="zh-CN" w:bidi="zh-CN"/>
                              </w:rPr>
                              <w:t>“受</w:t>
                            </w:r>
                            <w:r>
                              <w:rPr>
                                <w:rFonts w:ascii="Times New Roman" w:eastAsia="Times New Roman" w:hAnsi="Times New Roman" w:cs="Times New Roman"/>
                                <w:color w:val="000000"/>
                                <w:spacing w:val="0"/>
                                <w:w w:val="100"/>
                                <w:position w:val="0"/>
                                <w:sz w:val="16"/>
                                <w:szCs w:val="16"/>
                                <w:lang w:val="en-US" w:eastAsia="en-US" w:bidi="en-US"/>
                              </w:rPr>
                              <w:t>auto_ptrs</w:t>
                            </w:r>
                            <w:r>
                              <w:rPr>
                                <w:color w:val="000000"/>
                                <w:spacing w:val="0"/>
                                <w:w w:val="100"/>
                                <w:position w:val="0"/>
                                <w:sz w:val="19"/>
                                <w:szCs w:val="19"/>
                              </w:rPr>
                              <w:t>管理的资源必须绝 对没有一个以上的</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sz w:val="19"/>
                                <w:szCs w:val="19"/>
                              </w:rPr>
                              <w:t>同时指向它”，意味</w:t>
                            </w:r>
                            <w:r>
                              <w:rPr>
                                <w:rFonts w:ascii="Times New Roman" w:eastAsia="Times New Roman" w:hAnsi="Times New Roman" w:cs="Times New Roman"/>
                                <w:color w:val="000000"/>
                                <w:spacing w:val="0"/>
                                <w:w w:val="100"/>
                                <w:position w:val="0"/>
                                <w:sz w:val="16"/>
                                <w:szCs w:val="16"/>
                                <w:lang w:val="en-US" w:eastAsia="en-US" w:bidi="en-US"/>
                              </w:rPr>
                              <w:t>auto_ptrs</w:t>
                            </w:r>
                            <w:r>
                              <w:rPr>
                                <w:color w:val="000000"/>
                                <w:spacing w:val="0"/>
                                <w:w w:val="100"/>
                                <w:position w:val="0"/>
                                <w:sz w:val="19"/>
                                <w:szCs w:val="19"/>
                              </w:rPr>
                              <w:t>并非管理动态分配资 源的神兵利器。举个例子，</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sz w:val="19"/>
                                <w:szCs w:val="19"/>
                              </w:rPr>
                              <w:t>容器要求其元素发挥</w:t>
                            </w:r>
                            <w:r>
                              <w:rPr>
                                <w:color w:val="000000"/>
                                <w:spacing w:val="0"/>
                                <w:w w:val="100"/>
                                <w:position w:val="0"/>
                                <w:sz w:val="19"/>
                                <w:szCs w:val="19"/>
                                <w:lang w:val="zh-CN" w:eastAsia="zh-CN" w:bidi="zh-CN"/>
                              </w:rPr>
                              <w:t>“正</w:t>
                            </w:r>
                            <w:r>
                              <w:rPr>
                                <w:color w:val="000000"/>
                                <w:spacing w:val="0"/>
                                <w:w w:val="100"/>
                                <w:position w:val="0"/>
                                <w:sz w:val="19"/>
                                <w:szCs w:val="19"/>
                              </w:rPr>
                              <w:t>常的</w:t>
                            </w:r>
                            <w:r>
                              <w:rPr>
                                <w:color w:val="000000"/>
                                <w:spacing w:val="0"/>
                                <w:w w:val="100"/>
                                <w:position w:val="0"/>
                                <w:sz w:val="19"/>
                                <w:szCs w:val="19"/>
                                <w:lang w:val="zh-CN" w:eastAsia="zh-CN" w:bidi="zh-CN"/>
                              </w:rPr>
                              <w:t>”复制</w:t>
                            </w:r>
                            <w:r>
                              <w:rPr>
                                <w:color w:val="000000"/>
                                <w:spacing w:val="0"/>
                                <w:w w:val="100"/>
                                <w:position w:val="0"/>
                                <w:sz w:val="19"/>
                                <w:szCs w:val="19"/>
                              </w:rPr>
                              <w:t>行为，因此这 些容器容不得</w:t>
                            </w:r>
                            <w:r>
                              <w:rPr>
                                <w:rFonts w:ascii="Times New Roman" w:eastAsia="Times New Roman" w:hAnsi="Times New Roman" w:cs="Times New Roman"/>
                                <w:color w:val="000000"/>
                                <w:spacing w:val="0"/>
                                <w:w w:val="100"/>
                                <w:position w:val="0"/>
                                <w:sz w:val="16"/>
                                <w:szCs w:val="16"/>
                                <w:lang w:val="en-US" w:eastAsia="en-US" w:bidi="en-US"/>
                              </w:rPr>
                              <w:t>auto_ptr</w:t>
                            </w:r>
                            <w:r>
                              <w:rPr>
                                <w:rFonts w:ascii="Times New Roman" w:eastAsia="Times New Roman" w:hAnsi="Times New Roman" w:cs="Times New Roman"/>
                                <w:color w:val="000000"/>
                                <w:spacing w:val="0"/>
                                <w:w w:val="100"/>
                                <w:position w:val="0"/>
                                <w:sz w:val="16"/>
                                <w:szCs w:val="16"/>
                                <w:vertAlign w:val="subscript"/>
                                <w:lang w:val="en-US" w:eastAsia="en-US" w:bidi="en-US"/>
                              </w:rPr>
                              <w:t>o</w:t>
                            </w:r>
                          </w:p>
                          <w:p>
                            <w:pPr>
                              <w:pStyle w:val="Style56"/>
                              <w:keepNext w:val="0"/>
                              <w:keepLines w:val="0"/>
                              <w:widowControl w:val="0"/>
                              <w:shd w:val="clear" w:color="auto" w:fill="auto"/>
                              <w:bidi w:val="0"/>
                              <w:spacing w:before="0" w:after="180" w:line="318" w:lineRule="exact"/>
                              <w:ind w:left="0" w:right="0" w:firstLine="360"/>
                              <w:jc w:val="left"/>
                            </w:pPr>
                            <w:r>
                              <w:rPr>
                                <w:rFonts w:ascii="Times New Roman" w:eastAsia="Times New Roman" w:hAnsi="Times New Roman" w:cs="Times New Roman"/>
                                <w:color w:val="000000"/>
                                <w:spacing w:val="0"/>
                                <w:w w:val="100"/>
                                <w:position w:val="0"/>
                                <w:sz w:val="16"/>
                                <w:szCs w:val="16"/>
                                <w:lang w:val="en-US" w:eastAsia="en-US" w:bidi="en-US"/>
                              </w:rPr>
                              <w:t>auto_j&gt;tr</w:t>
                            </w:r>
                            <w:r>
                              <w:rPr>
                                <w:color w:val="000000"/>
                                <w:spacing w:val="0"/>
                                <w:w w:val="100"/>
                                <w:position w:val="0"/>
                              </w:rPr>
                              <w:t>的替代方案是"引用计数型智慧指针</w:t>
                            </w:r>
                            <w:r>
                              <w:rPr>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 xml:space="preserve">reference-counting smart pointer; </w:t>
                            </w:r>
                            <w:r>
                              <w:rPr>
                                <w:rFonts w:ascii="Times New Roman" w:eastAsia="Times New Roman" w:hAnsi="Times New Roman" w:cs="Times New Roman"/>
                                <w:b/>
                                <w:bCs/>
                                <w:color w:val="000000"/>
                                <w:spacing w:val="0"/>
                                <w:w w:val="100"/>
                                <w:position w:val="0"/>
                                <w:sz w:val="20"/>
                                <w:szCs w:val="20"/>
                                <w:lang w:val="en-US" w:eastAsia="en-US" w:bidi="en-US"/>
                              </w:rPr>
                              <w:t>RCSP) o</w:t>
                            </w:r>
                            <w:r>
                              <w:rPr>
                                <w:color w:val="000000"/>
                                <w:spacing w:val="0"/>
                                <w:w w:val="100"/>
                                <w:position w:val="0"/>
                              </w:rPr>
                              <w:t>所谓</w:t>
                            </w:r>
                            <w:r>
                              <w:rPr>
                                <w:rFonts w:ascii="Times New Roman" w:eastAsia="Times New Roman" w:hAnsi="Times New Roman" w:cs="Times New Roman"/>
                                <w:b/>
                                <w:bCs/>
                                <w:color w:val="000000"/>
                                <w:spacing w:val="0"/>
                                <w:w w:val="100"/>
                                <w:position w:val="0"/>
                                <w:sz w:val="20"/>
                                <w:szCs w:val="20"/>
                                <w:lang w:val="en-US" w:eastAsia="en-US" w:bidi="en-US"/>
                              </w:rPr>
                              <w:t>RCSP</w:t>
                            </w:r>
                            <w:r>
                              <w:rPr>
                                <w:color w:val="000000"/>
                                <w:spacing w:val="0"/>
                                <w:w w:val="100"/>
                                <w:position w:val="0"/>
                              </w:rPr>
                              <w:t>也是个智能指针，持续追踪共有多少对象指向某笔资源，并 在无人指向它时自动删除该资源。</w:t>
                            </w:r>
                            <w:r>
                              <w:rPr>
                                <w:rFonts w:ascii="Times New Roman" w:eastAsia="Times New Roman" w:hAnsi="Times New Roman" w:cs="Times New Roman"/>
                                <w:b/>
                                <w:bCs/>
                                <w:color w:val="000000"/>
                                <w:spacing w:val="0"/>
                                <w:w w:val="100"/>
                                <w:position w:val="0"/>
                                <w:sz w:val="20"/>
                                <w:szCs w:val="20"/>
                                <w:lang w:val="en-US" w:eastAsia="en-US" w:bidi="en-US"/>
                              </w:rPr>
                              <w:t>RCSPs</w:t>
                            </w:r>
                            <w:r>
                              <w:rPr>
                                <w:color w:val="000000"/>
                                <w:spacing w:val="0"/>
                                <w:w w:val="100"/>
                                <w:position w:val="0"/>
                              </w:rPr>
                              <w:t>提供的行为类似垃圾回收</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garbage collection)</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不同的是</w:t>
                            </w:r>
                            <w:r>
                              <w:rPr>
                                <w:rFonts w:ascii="Times New Roman" w:eastAsia="Times New Roman" w:hAnsi="Times New Roman" w:cs="Times New Roman"/>
                                <w:b/>
                                <w:bCs/>
                                <w:color w:val="000000"/>
                                <w:spacing w:val="0"/>
                                <w:w w:val="100"/>
                                <w:position w:val="0"/>
                                <w:sz w:val="20"/>
                                <w:szCs w:val="20"/>
                                <w:lang w:val="en-US" w:eastAsia="en-US" w:bidi="en-US"/>
                              </w:rPr>
                              <w:t>RCSPs</w:t>
                            </w:r>
                            <w:r>
                              <w:rPr>
                                <w:color w:val="000000"/>
                                <w:spacing w:val="0"/>
                                <w:w w:val="100"/>
                                <w:position w:val="0"/>
                              </w:rPr>
                              <w:t>无法打破环状引用</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cycles of references,</w:t>
                            </w:r>
                            <w:r>
                              <w:rPr>
                                <w:color w:val="000000"/>
                                <w:spacing w:val="0"/>
                                <w:w w:val="100"/>
                                <w:position w:val="0"/>
                              </w:rPr>
                              <w:t>例如两个 其实已经没被使用的对象彼此互指，因而好像还处在“被使用”状态)。</w:t>
                            </w:r>
                          </w:p>
                          <w:p>
                            <w:pPr>
                              <w:pStyle w:val="Style215"/>
                              <w:keepNext w:val="0"/>
                              <w:keepLines w:val="0"/>
                              <w:widowControl w:val="0"/>
                              <w:shd w:val="clear" w:color="auto" w:fill="auto"/>
                              <w:bidi w:val="0"/>
                              <w:spacing w:before="0" w:after="180" w:line="318" w:lineRule="exact"/>
                              <w:ind w:left="0" w:right="0" w:firstLine="320"/>
                              <w:jc w:val="both"/>
                            </w:pPr>
                            <w:r>
                              <w:rPr>
                                <w:rFonts w:ascii="Times New Roman" w:eastAsia="Times New Roman" w:hAnsi="Times New Roman" w:cs="Times New Roman"/>
                                <w:b/>
                                <w:bCs/>
                                <w:color w:val="000000"/>
                                <w:spacing w:val="0"/>
                                <w:w w:val="100"/>
                                <w:position w:val="0"/>
                                <w:sz w:val="20"/>
                                <w:szCs w:val="20"/>
                                <w:lang w:val="en-US" w:eastAsia="en-US" w:bidi="en-US"/>
                              </w:rPr>
                              <w:t>TR1</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shared_ptr </w:t>
                            </w:r>
                            <w:r>
                              <w:rPr>
                                <w:rFonts w:ascii="SimSun" w:eastAsia="SimSun" w:hAnsi="SimSun" w:cs="SimSun"/>
                                <w:color w:val="000000"/>
                                <w:spacing w:val="0"/>
                                <w:w w:val="100"/>
                                <w:position w:val="0"/>
                                <w:sz w:val="19"/>
                                <w:szCs w:val="19"/>
                                <w:lang w:val="zh-TW" w:eastAsia="zh-TW" w:bidi="zh-TW"/>
                              </w:rPr>
                              <w:t>(见条款</w:t>
                            </w:r>
                            <w:r>
                              <w:rPr>
                                <w:rFonts w:ascii="Times New Roman" w:eastAsia="Times New Roman" w:hAnsi="Times New Roman" w:cs="Times New Roman"/>
                                <w:b/>
                                <w:bCs/>
                                <w:color w:val="000000"/>
                                <w:spacing w:val="0"/>
                                <w:w w:val="100"/>
                                <w:position w:val="0"/>
                                <w:sz w:val="20"/>
                                <w:szCs w:val="20"/>
                                <w:lang w:val="zh-TW" w:eastAsia="zh-TW" w:bidi="zh-TW"/>
                              </w:rPr>
                              <w:t>54)</w:t>
                            </w:r>
                            <w:r>
                              <w:rPr>
                                <w:rFonts w:ascii="SimSun" w:eastAsia="SimSun" w:hAnsi="SimSun" w:cs="SimSun"/>
                                <w:color w:val="000000"/>
                                <w:spacing w:val="0"/>
                                <w:w w:val="100"/>
                                <w:position w:val="0"/>
                                <w:sz w:val="19"/>
                                <w:szCs w:val="19"/>
                                <w:lang w:val="zh-TW" w:eastAsia="zh-TW" w:bidi="zh-TW"/>
                              </w:rPr>
                              <w:t>就是个</w:t>
                            </w:r>
                            <w:r>
                              <w:rPr>
                                <w:rFonts w:ascii="Times New Roman" w:eastAsia="Times New Roman" w:hAnsi="Times New Roman" w:cs="Times New Roman"/>
                                <w:b/>
                                <w:bCs/>
                                <w:color w:val="000000"/>
                                <w:spacing w:val="0"/>
                                <w:w w:val="100"/>
                                <w:position w:val="0"/>
                                <w:sz w:val="20"/>
                                <w:szCs w:val="20"/>
                                <w:lang w:val="en-US" w:eastAsia="en-US" w:bidi="en-US"/>
                              </w:rPr>
                              <w:t>RCSP,</w:t>
                            </w:r>
                            <w:r>
                              <w:rPr>
                                <w:rFonts w:ascii="SimSun" w:eastAsia="SimSun" w:hAnsi="SimSun" w:cs="SimSun"/>
                                <w:color w:val="000000"/>
                                <w:spacing w:val="0"/>
                                <w:w w:val="100"/>
                                <w:position w:val="0"/>
                                <w:sz w:val="19"/>
                                <w:szCs w:val="19"/>
                                <w:lang w:val="zh-TW" w:eastAsia="zh-TW" w:bidi="zh-TW"/>
                              </w:rPr>
                              <w:t>所以你可以这么写</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w:t>
                            </w:r>
                          </w:p>
                        </w:txbxContent>
                      </wps:txbx>
                      <wps:bodyPr lIns="0" tIns="0" rIns="0" bIns="0">
                        <a:noAutoFit/>
                      </wps:bodyPr>
                    </wps:wsp>
                  </a:graphicData>
                </a:graphic>
              </wp:anchor>
            </w:drawing>
          </mc:Choice>
          <mc:Fallback>
            <w:pict>
              <v:shape id="_x0000_s1599" type="#_x0000_t202" style="position:absolute;margin-left:92.75pt;margin-top:49.200000000000003pt;width:346.55000000000001pt;height:177.84999999999999pt;z-index:-125829304;mso-wrap-distance-left:0;mso-wrap-distance-top:49.200000000000003pt;mso-wrap-distance-right:0;mso-wrap-distance-bottom:291.60000000000002pt;mso-position-horizontal-relative:page" filled="f" stroked="f">
                <v:textbox inset="0,0,0,0">
                  <w:txbxContent>
                    <w:p>
                      <w:pPr>
                        <w:pStyle w:val="Style56"/>
                        <w:keepNext w:val="0"/>
                        <w:keepLines w:val="0"/>
                        <w:widowControl w:val="0"/>
                        <w:shd w:val="clear" w:color="auto" w:fill="auto"/>
                        <w:bidi w:val="0"/>
                        <w:spacing w:before="0" w:after="180" w:line="314" w:lineRule="exact"/>
                        <w:ind w:left="0" w:right="0" w:firstLine="360"/>
                        <w:jc w:val="left"/>
                        <w:rPr>
                          <w:sz w:val="16"/>
                          <w:szCs w:val="16"/>
                        </w:rPr>
                      </w:pPr>
                      <w:r>
                        <w:rPr>
                          <w:color w:val="000000"/>
                          <w:spacing w:val="0"/>
                          <w:w w:val="100"/>
                          <w:position w:val="0"/>
                          <w:sz w:val="19"/>
                          <w:szCs w:val="19"/>
                        </w:rPr>
                        <w:t>这一诡异的复制行为，复加上其底层条件：</w:t>
                      </w:r>
                      <w:r>
                        <w:rPr>
                          <w:color w:val="000000"/>
                          <w:spacing w:val="0"/>
                          <w:w w:val="100"/>
                          <w:position w:val="0"/>
                          <w:sz w:val="19"/>
                          <w:szCs w:val="19"/>
                          <w:lang w:val="zh-CN" w:eastAsia="zh-CN" w:bidi="zh-CN"/>
                        </w:rPr>
                        <w:t>“受</w:t>
                      </w:r>
                      <w:r>
                        <w:rPr>
                          <w:rFonts w:ascii="Times New Roman" w:eastAsia="Times New Roman" w:hAnsi="Times New Roman" w:cs="Times New Roman"/>
                          <w:color w:val="000000"/>
                          <w:spacing w:val="0"/>
                          <w:w w:val="100"/>
                          <w:position w:val="0"/>
                          <w:sz w:val="16"/>
                          <w:szCs w:val="16"/>
                          <w:lang w:val="en-US" w:eastAsia="en-US" w:bidi="en-US"/>
                        </w:rPr>
                        <w:t>auto_ptrs</w:t>
                      </w:r>
                      <w:r>
                        <w:rPr>
                          <w:color w:val="000000"/>
                          <w:spacing w:val="0"/>
                          <w:w w:val="100"/>
                          <w:position w:val="0"/>
                          <w:sz w:val="19"/>
                          <w:szCs w:val="19"/>
                        </w:rPr>
                        <w:t>管理的资源必须绝 对没有一个以上的</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sz w:val="19"/>
                          <w:szCs w:val="19"/>
                        </w:rPr>
                        <w:t>同时指向它”，意味</w:t>
                      </w:r>
                      <w:r>
                        <w:rPr>
                          <w:rFonts w:ascii="Times New Roman" w:eastAsia="Times New Roman" w:hAnsi="Times New Roman" w:cs="Times New Roman"/>
                          <w:color w:val="000000"/>
                          <w:spacing w:val="0"/>
                          <w:w w:val="100"/>
                          <w:position w:val="0"/>
                          <w:sz w:val="16"/>
                          <w:szCs w:val="16"/>
                          <w:lang w:val="en-US" w:eastAsia="en-US" w:bidi="en-US"/>
                        </w:rPr>
                        <w:t>auto_ptrs</w:t>
                      </w:r>
                      <w:r>
                        <w:rPr>
                          <w:color w:val="000000"/>
                          <w:spacing w:val="0"/>
                          <w:w w:val="100"/>
                          <w:position w:val="0"/>
                          <w:sz w:val="19"/>
                          <w:szCs w:val="19"/>
                        </w:rPr>
                        <w:t>并非管理动态分配资 源的神兵利器。举个例子，</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sz w:val="19"/>
                          <w:szCs w:val="19"/>
                        </w:rPr>
                        <w:t>容器要求其元素发挥</w:t>
                      </w:r>
                      <w:r>
                        <w:rPr>
                          <w:color w:val="000000"/>
                          <w:spacing w:val="0"/>
                          <w:w w:val="100"/>
                          <w:position w:val="0"/>
                          <w:sz w:val="19"/>
                          <w:szCs w:val="19"/>
                          <w:lang w:val="zh-CN" w:eastAsia="zh-CN" w:bidi="zh-CN"/>
                        </w:rPr>
                        <w:t>“正</w:t>
                      </w:r>
                      <w:r>
                        <w:rPr>
                          <w:color w:val="000000"/>
                          <w:spacing w:val="0"/>
                          <w:w w:val="100"/>
                          <w:position w:val="0"/>
                          <w:sz w:val="19"/>
                          <w:szCs w:val="19"/>
                        </w:rPr>
                        <w:t>常的</w:t>
                      </w:r>
                      <w:r>
                        <w:rPr>
                          <w:color w:val="000000"/>
                          <w:spacing w:val="0"/>
                          <w:w w:val="100"/>
                          <w:position w:val="0"/>
                          <w:sz w:val="19"/>
                          <w:szCs w:val="19"/>
                          <w:lang w:val="zh-CN" w:eastAsia="zh-CN" w:bidi="zh-CN"/>
                        </w:rPr>
                        <w:t>”复制</w:t>
                      </w:r>
                      <w:r>
                        <w:rPr>
                          <w:color w:val="000000"/>
                          <w:spacing w:val="0"/>
                          <w:w w:val="100"/>
                          <w:position w:val="0"/>
                          <w:sz w:val="19"/>
                          <w:szCs w:val="19"/>
                        </w:rPr>
                        <w:t>行为，因此这 些容器容不得</w:t>
                      </w:r>
                      <w:r>
                        <w:rPr>
                          <w:rFonts w:ascii="Times New Roman" w:eastAsia="Times New Roman" w:hAnsi="Times New Roman" w:cs="Times New Roman"/>
                          <w:color w:val="000000"/>
                          <w:spacing w:val="0"/>
                          <w:w w:val="100"/>
                          <w:position w:val="0"/>
                          <w:sz w:val="16"/>
                          <w:szCs w:val="16"/>
                          <w:lang w:val="en-US" w:eastAsia="en-US" w:bidi="en-US"/>
                        </w:rPr>
                        <w:t>auto_ptr</w:t>
                      </w:r>
                      <w:r>
                        <w:rPr>
                          <w:rFonts w:ascii="Times New Roman" w:eastAsia="Times New Roman" w:hAnsi="Times New Roman" w:cs="Times New Roman"/>
                          <w:color w:val="000000"/>
                          <w:spacing w:val="0"/>
                          <w:w w:val="100"/>
                          <w:position w:val="0"/>
                          <w:sz w:val="16"/>
                          <w:szCs w:val="16"/>
                          <w:vertAlign w:val="subscript"/>
                          <w:lang w:val="en-US" w:eastAsia="en-US" w:bidi="en-US"/>
                        </w:rPr>
                        <w:t>o</w:t>
                      </w:r>
                    </w:p>
                    <w:p>
                      <w:pPr>
                        <w:pStyle w:val="Style56"/>
                        <w:keepNext w:val="0"/>
                        <w:keepLines w:val="0"/>
                        <w:widowControl w:val="0"/>
                        <w:shd w:val="clear" w:color="auto" w:fill="auto"/>
                        <w:bidi w:val="0"/>
                        <w:spacing w:before="0" w:after="180" w:line="318" w:lineRule="exact"/>
                        <w:ind w:left="0" w:right="0" w:firstLine="360"/>
                        <w:jc w:val="left"/>
                      </w:pPr>
                      <w:r>
                        <w:rPr>
                          <w:rFonts w:ascii="Times New Roman" w:eastAsia="Times New Roman" w:hAnsi="Times New Roman" w:cs="Times New Roman"/>
                          <w:color w:val="000000"/>
                          <w:spacing w:val="0"/>
                          <w:w w:val="100"/>
                          <w:position w:val="0"/>
                          <w:sz w:val="16"/>
                          <w:szCs w:val="16"/>
                          <w:lang w:val="en-US" w:eastAsia="en-US" w:bidi="en-US"/>
                        </w:rPr>
                        <w:t>auto_j&gt;tr</w:t>
                      </w:r>
                      <w:r>
                        <w:rPr>
                          <w:color w:val="000000"/>
                          <w:spacing w:val="0"/>
                          <w:w w:val="100"/>
                          <w:position w:val="0"/>
                        </w:rPr>
                        <w:t>的替代方案是"引用计数型智慧指针</w:t>
                      </w:r>
                      <w:r>
                        <w:rPr>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 xml:space="preserve">reference-counting smart pointer; </w:t>
                      </w:r>
                      <w:r>
                        <w:rPr>
                          <w:rFonts w:ascii="Times New Roman" w:eastAsia="Times New Roman" w:hAnsi="Times New Roman" w:cs="Times New Roman"/>
                          <w:b/>
                          <w:bCs/>
                          <w:color w:val="000000"/>
                          <w:spacing w:val="0"/>
                          <w:w w:val="100"/>
                          <w:position w:val="0"/>
                          <w:sz w:val="20"/>
                          <w:szCs w:val="20"/>
                          <w:lang w:val="en-US" w:eastAsia="en-US" w:bidi="en-US"/>
                        </w:rPr>
                        <w:t>RCSP) o</w:t>
                      </w:r>
                      <w:r>
                        <w:rPr>
                          <w:color w:val="000000"/>
                          <w:spacing w:val="0"/>
                          <w:w w:val="100"/>
                          <w:position w:val="0"/>
                        </w:rPr>
                        <w:t>所谓</w:t>
                      </w:r>
                      <w:r>
                        <w:rPr>
                          <w:rFonts w:ascii="Times New Roman" w:eastAsia="Times New Roman" w:hAnsi="Times New Roman" w:cs="Times New Roman"/>
                          <w:b/>
                          <w:bCs/>
                          <w:color w:val="000000"/>
                          <w:spacing w:val="0"/>
                          <w:w w:val="100"/>
                          <w:position w:val="0"/>
                          <w:sz w:val="20"/>
                          <w:szCs w:val="20"/>
                          <w:lang w:val="en-US" w:eastAsia="en-US" w:bidi="en-US"/>
                        </w:rPr>
                        <w:t>RCSP</w:t>
                      </w:r>
                      <w:r>
                        <w:rPr>
                          <w:color w:val="000000"/>
                          <w:spacing w:val="0"/>
                          <w:w w:val="100"/>
                          <w:position w:val="0"/>
                        </w:rPr>
                        <w:t>也是个智能指针，持续追踪共有多少对象指向某笔资源，并 在无人指向它时自动删除该资源。</w:t>
                      </w:r>
                      <w:r>
                        <w:rPr>
                          <w:rFonts w:ascii="Times New Roman" w:eastAsia="Times New Roman" w:hAnsi="Times New Roman" w:cs="Times New Roman"/>
                          <w:b/>
                          <w:bCs/>
                          <w:color w:val="000000"/>
                          <w:spacing w:val="0"/>
                          <w:w w:val="100"/>
                          <w:position w:val="0"/>
                          <w:sz w:val="20"/>
                          <w:szCs w:val="20"/>
                          <w:lang w:val="en-US" w:eastAsia="en-US" w:bidi="en-US"/>
                        </w:rPr>
                        <w:t>RCSPs</w:t>
                      </w:r>
                      <w:r>
                        <w:rPr>
                          <w:color w:val="000000"/>
                          <w:spacing w:val="0"/>
                          <w:w w:val="100"/>
                          <w:position w:val="0"/>
                        </w:rPr>
                        <w:t>提供的行为类似垃圾回收</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garbage collection)</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不同的是</w:t>
                      </w:r>
                      <w:r>
                        <w:rPr>
                          <w:rFonts w:ascii="Times New Roman" w:eastAsia="Times New Roman" w:hAnsi="Times New Roman" w:cs="Times New Roman"/>
                          <w:b/>
                          <w:bCs/>
                          <w:color w:val="000000"/>
                          <w:spacing w:val="0"/>
                          <w:w w:val="100"/>
                          <w:position w:val="0"/>
                          <w:sz w:val="20"/>
                          <w:szCs w:val="20"/>
                          <w:lang w:val="en-US" w:eastAsia="en-US" w:bidi="en-US"/>
                        </w:rPr>
                        <w:t>RCSPs</w:t>
                      </w:r>
                      <w:r>
                        <w:rPr>
                          <w:color w:val="000000"/>
                          <w:spacing w:val="0"/>
                          <w:w w:val="100"/>
                          <w:position w:val="0"/>
                        </w:rPr>
                        <w:t>无法打破环状引用</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cycles of references,</w:t>
                      </w:r>
                      <w:r>
                        <w:rPr>
                          <w:color w:val="000000"/>
                          <w:spacing w:val="0"/>
                          <w:w w:val="100"/>
                          <w:position w:val="0"/>
                        </w:rPr>
                        <w:t>例如两个 其实已经没被使用的对象彼此互指，因而好像还处在“被使用”状态)。</w:t>
                      </w:r>
                    </w:p>
                    <w:p>
                      <w:pPr>
                        <w:pStyle w:val="Style215"/>
                        <w:keepNext w:val="0"/>
                        <w:keepLines w:val="0"/>
                        <w:widowControl w:val="0"/>
                        <w:shd w:val="clear" w:color="auto" w:fill="auto"/>
                        <w:bidi w:val="0"/>
                        <w:spacing w:before="0" w:after="180" w:line="318" w:lineRule="exact"/>
                        <w:ind w:left="0" w:right="0" w:firstLine="320"/>
                        <w:jc w:val="both"/>
                      </w:pPr>
                      <w:r>
                        <w:rPr>
                          <w:rFonts w:ascii="Times New Roman" w:eastAsia="Times New Roman" w:hAnsi="Times New Roman" w:cs="Times New Roman"/>
                          <w:b/>
                          <w:bCs/>
                          <w:color w:val="000000"/>
                          <w:spacing w:val="0"/>
                          <w:w w:val="100"/>
                          <w:position w:val="0"/>
                          <w:sz w:val="20"/>
                          <w:szCs w:val="20"/>
                          <w:lang w:val="en-US" w:eastAsia="en-US" w:bidi="en-US"/>
                        </w:rPr>
                        <w:t>TR1</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shared_ptr </w:t>
                      </w:r>
                      <w:r>
                        <w:rPr>
                          <w:rFonts w:ascii="SimSun" w:eastAsia="SimSun" w:hAnsi="SimSun" w:cs="SimSun"/>
                          <w:color w:val="000000"/>
                          <w:spacing w:val="0"/>
                          <w:w w:val="100"/>
                          <w:position w:val="0"/>
                          <w:sz w:val="19"/>
                          <w:szCs w:val="19"/>
                          <w:lang w:val="zh-TW" w:eastAsia="zh-TW" w:bidi="zh-TW"/>
                        </w:rPr>
                        <w:t>(见条款</w:t>
                      </w:r>
                      <w:r>
                        <w:rPr>
                          <w:rFonts w:ascii="Times New Roman" w:eastAsia="Times New Roman" w:hAnsi="Times New Roman" w:cs="Times New Roman"/>
                          <w:b/>
                          <w:bCs/>
                          <w:color w:val="000000"/>
                          <w:spacing w:val="0"/>
                          <w:w w:val="100"/>
                          <w:position w:val="0"/>
                          <w:sz w:val="20"/>
                          <w:szCs w:val="20"/>
                          <w:lang w:val="zh-TW" w:eastAsia="zh-TW" w:bidi="zh-TW"/>
                        </w:rPr>
                        <w:t>54)</w:t>
                      </w:r>
                      <w:r>
                        <w:rPr>
                          <w:rFonts w:ascii="SimSun" w:eastAsia="SimSun" w:hAnsi="SimSun" w:cs="SimSun"/>
                          <w:color w:val="000000"/>
                          <w:spacing w:val="0"/>
                          <w:w w:val="100"/>
                          <w:position w:val="0"/>
                          <w:sz w:val="19"/>
                          <w:szCs w:val="19"/>
                          <w:lang w:val="zh-TW" w:eastAsia="zh-TW" w:bidi="zh-TW"/>
                        </w:rPr>
                        <w:t>就是个</w:t>
                      </w:r>
                      <w:r>
                        <w:rPr>
                          <w:rFonts w:ascii="Times New Roman" w:eastAsia="Times New Roman" w:hAnsi="Times New Roman" w:cs="Times New Roman"/>
                          <w:b/>
                          <w:bCs/>
                          <w:color w:val="000000"/>
                          <w:spacing w:val="0"/>
                          <w:w w:val="100"/>
                          <w:position w:val="0"/>
                          <w:sz w:val="20"/>
                          <w:szCs w:val="20"/>
                          <w:lang w:val="en-US" w:eastAsia="en-US" w:bidi="en-US"/>
                        </w:rPr>
                        <w:t>RCSP,</w:t>
                      </w:r>
                      <w:r>
                        <w:rPr>
                          <w:rFonts w:ascii="SimSun" w:eastAsia="SimSun" w:hAnsi="SimSun" w:cs="SimSun"/>
                          <w:color w:val="000000"/>
                          <w:spacing w:val="0"/>
                          <w:w w:val="100"/>
                          <w:position w:val="0"/>
                          <w:sz w:val="19"/>
                          <w:szCs w:val="19"/>
                          <w:lang w:val="zh-TW" w:eastAsia="zh-TW" w:bidi="zh-TW"/>
                        </w:rPr>
                        <w:t>所以你可以这么写</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lang w:val="zh-TW" w:eastAsia="zh-TW" w:bidi="zh-TW"/>
                        </w:rPr>
                        <w:t>:</w:t>
                      </w:r>
                    </w:p>
                  </w:txbxContent>
                </v:textbox>
                <w10:wrap type="topAndBottom" anchorx="page"/>
              </v:shape>
            </w:pict>
          </mc:Fallback>
        </mc:AlternateContent>
      </w:r>
      <w:r>
        <mc:AlternateContent>
          <mc:Choice Requires="wps">
            <w:drawing>
              <wp:anchor distT="3383280" distB="2892425" distL="0" distR="0" simplePos="0" relativeHeight="125829451" behindDoc="0" locked="0" layoutInCell="1" allowOverlap="1">
                <wp:simplePos x="0" y="0"/>
                <wp:positionH relativeFrom="page">
                  <wp:posOffset>1497965</wp:posOffset>
                </wp:positionH>
                <wp:positionV relativeFrom="paragraph">
                  <wp:posOffset>3383280</wp:posOffset>
                </wp:positionV>
                <wp:extent cx="2023745" cy="311150"/>
                <wp:wrapTopAndBottom/>
                <wp:docPr id="575" name="Shape 575"/>
                <a:graphic xmlns:a="http://schemas.openxmlformats.org/drawingml/2006/main">
                  <a:graphicData uri="http://schemas.microsoft.com/office/word/2010/wordprocessingShape">
                    <wps:wsp>
                      <wps:cNvSpPr txBox="1"/>
                      <wps:spPr>
                        <a:xfrm>
                          <a:ext cx="2023745" cy="311150"/>
                        </a:xfrm>
                        <a:prstGeom prst="rect"/>
                        <a:noFill/>
                      </wps:spPr>
                      <wps:txbx>
                        <w:txbxContent>
                          <w:p>
                            <w:pPr>
                              <w:pStyle w:val="Style215"/>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shared_ptr&lt;Investment&gt; plnv</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createlnvestment</w:t>
                            </w:r>
                            <w:r>
                              <w:rPr>
                                <w:rFonts w:ascii="Times New Roman" w:eastAsia="Times New Roman" w:hAnsi="Times New Roman" w:cs="Times New Roman"/>
                                <w:color w:val="000000"/>
                                <w:spacing w:val="0"/>
                                <w:w w:val="100"/>
                                <w:position w:val="0"/>
                                <w:lang w:val="zh-TW" w:eastAsia="zh-TW" w:bidi="zh-TW"/>
                              </w:rPr>
                              <w:t>());</w:t>
                            </w:r>
                          </w:p>
                        </w:txbxContent>
                      </wps:txbx>
                      <wps:bodyPr lIns="0" tIns="0" rIns="0" bIns="0">
                        <a:noAutoFit/>
                      </wps:bodyPr>
                    </wps:wsp>
                  </a:graphicData>
                </a:graphic>
              </wp:anchor>
            </w:drawing>
          </mc:Choice>
          <mc:Fallback>
            <w:pict>
              <v:shape id="_x0000_s1601" type="#_x0000_t202" style="position:absolute;margin-left:117.95pt;margin-top:266.39999999999998pt;width:159.34999999999999pt;height:24.5pt;z-index:-125829302;mso-wrap-distance-left:0;mso-wrap-distance-top:266.39999999999998pt;mso-wrap-distance-right:0;mso-wrap-distance-bottom:227.75pt;mso-position-horizontal-relative:page" filled="f" stroked="f">
                <v:textbox inset="0,0,0,0">
                  <w:txbxContent>
                    <w:p>
                      <w:pPr>
                        <w:pStyle w:val="Style215"/>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shared_ptr&lt;Investment&gt; plnv</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createlnvestment</w:t>
                      </w:r>
                      <w:r>
                        <w:rPr>
                          <w:rFonts w:ascii="Times New Roman" w:eastAsia="Times New Roman" w:hAnsi="Times New Roman" w:cs="Times New Roman"/>
                          <w:color w:val="000000"/>
                          <w:spacing w:val="0"/>
                          <w:w w:val="100"/>
                          <w:position w:val="0"/>
                          <w:lang w:val="zh-TW" w:eastAsia="zh-TW" w:bidi="zh-TW"/>
                        </w:rPr>
                        <w:t>());</w:t>
                      </w:r>
                    </w:p>
                  </w:txbxContent>
                </v:textbox>
                <w10:wrap type="topAndBottom" anchorx="page"/>
              </v:shape>
            </w:pict>
          </mc:Fallback>
        </mc:AlternateContent>
      </w:r>
      <w:r>
        <mc:AlternateContent>
          <mc:Choice Requires="wps">
            <w:drawing>
              <wp:anchor distT="3502025" distB="2773680" distL="0" distR="0" simplePos="0" relativeHeight="125829453" behindDoc="0" locked="0" layoutInCell="1" allowOverlap="1">
                <wp:simplePos x="0" y="0"/>
                <wp:positionH relativeFrom="page">
                  <wp:posOffset>4268470</wp:posOffset>
                </wp:positionH>
                <wp:positionV relativeFrom="paragraph">
                  <wp:posOffset>3502025</wp:posOffset>
                </wp:positionV>
                <wp:extent cx="1130935" cy="311150"/>
                <wp:wrapTopAndBottom/>
                <wp:docPr id="577" name="Shape 577"/>
                <a:graphic xmlns:a="http://schemas.openxmlformats.org/drawingml/2006/main">
                  <a:graphicData uri="http://schemas.microsoft.com/office/word/2010/wordprocessingShape">
                    <wps:wsp>
                      <wps:cNvSpPr txBox="1"/>
                      <wps:spPr>
                        <a:xfrm>
                          <a:ext cx="1130935" cy="311150"/>
                        </a:xfrm>
                        <a:prstGeom prst="rect"/>
                        <a:noFill/>
                      </wps:spPr>
                      <wps:txbx>
                        <w:txbxContent>
                          <w:p>
                            <w:pPr>
                              <w:pStyle w:val="Style56"/>
                              <w:keepNext w:val="0"/>
                              <w:keepLines w:val="0"/>
                              <w:widowControl w:val="0"/>
                              <w:shd w:val="clear" w:color="auto" w:fill="auto"/>
                              <w:bidi w:val="0"/>
                              <w:spacing w:before="0" w:after="0" w:line="235" w:lineRule="exact"/>
                              <w:ind w:left="0" w:right="0" w:firstLine="0"/>
                              <w:jc w:val="left"/>
                            </w:pPr>
                            <w:r>
                              <w:rPr>
                                <w:color w:val="000000"/>
                                <w:spacing w:val="0"/>
                                <w:w w:val="100"/>
                                <w:position w:val="0"/>
                              </w:rPr>
                              <w:t>//调用</w:t>
                            </w:r>
                            <w:r>
                              <w:rPr>
                                <w:rFonts w:ascii="Times New Roman" w:eastAsia="Times New Roman" w:hAnsi="Times New Roman" w:cs="Times New Roman"/>
                                <w:b/>
                                <w:bCs/>
                                <w:color w:val="000000"/>
                                <w:spacing w:val="0"/>
                                <w:w w:val="100"/>
                                <w:position w:val="0"/>
                                <w:sz w:val="20"/>
                                <w:szCs w:val="20"/>
                                <w:lang w:val="en-US" w:eastAsia="en-US" w:bidi="en-US"/>
                              </w:rPr>
                              <w:t>factory</w:t>
                            </w:r>
                            <w:r>
                              <w:rPr>
                                <w:color w:val="000000"/>
                                <w:spacing w:val="0"/>
                                <w:w w:val="100"/>
                                <w:position w:val="0"/>
                              </w:rPr>
                              <w:t>函数. 〃使用</w:t>
                            </w:r>
                            <w:r>
                              <w:rPr>
                                <w:rFonts w:ascii="Times New Roman" w:eastAsia="Times New Roman" w:hAnsi="Times New Roman" w:cs="Times New Roman"/>
                                <w:b/>
                                <w:bCs/>
                                <w:color w:val="000000"/>
                                <w:spacing w:val="0"/>
                                <w:w w:val="100"/>
                                <w:position w:val="0"/>
                                <w:sz w:val="20"/>
                                <w:szCs w:val="20"/>
                                <w:lang w:val="en-US" w:eastAsia="en-US" w:bidi="en-US"/>
                              </w:rPr>
                              <w:t xml:space="preserve">plnv </w:t>
                            </w:r>
                            <w:r>
                              <w:rPr>
                                <w:color w:val="000000"/>
                                <w:spacing w:val="0"/>
                                <w:w w:val="100"/>
                                <w:position w:val="0"/>
                              </w:rPr>
                              <w:t>一如以往.</w:t>
                            </w:r>
                          </w:p>
                        </w:txbxContent>
                      </wps:txbx>
                      <wps:bodyPr lIns="0" tIns="0" rIns="0" bIns="0">
                        <a:noAutoFit/>
                      </wps:bodyPr>
                    </wps:wsp>
                  </a:graphicData>
                </a:graphic>
              </wp:anchor>
            </w:drawing>
          </mc:Choice>
          <mc:Fallback>
            <w:pict>
              <v:shape id="_x0000_s1603" type="#_x0000_t202" style="position:absolute;margin-left:336.10000000000002pt;margin-top:275.75pt;width:89.049999999999997pt;height:24.5pt;z-index:-125829300;mso-wrap-distance-left:0;mso-wrap-distance-top:275.75pt;mso-wrap-distance-right:0;mso-wrap-distance-bottom:218.40000000000001pt;mso-position-horizontal-relative:page" filled="f" stroked="f">
                <v:textbox inset="0,0,0,0">
                  <w:txbxContent>
                    <w:p>
                      <w:pPr>
                        <w:pStyle w:val="Style56"/>
                        <w:keepNext w:val="0"/>
                        <w:keepLines w:val="0"/>
                        <w:widowControl w:val="0"/>
                        <w:shd w:val="clear" w:color="auto" w:fill="auto"/>
                        <w:bidi w:val="0"/>
                        <w:spacing w:before="0" w:after="0" w:line="235" w:lineRule="exact"/>
                        <w:ind w:left="0" w:right="0" w:firstLine="0"/>
                        <w:jc w:val="left"/>
                      </w:pPr>
                      <w:r>
                        <w:rPr>
                          <w:color w:val="000000"/>
                          <w:spacing w:val="0"/>
                          <w:w w:val="100"/>
                          <w:position w:val="0"/>
                        </w:rPr>
                        <w:t>//调用</w:t>
                      </w:r>
                      <w:r>
                        <w:rPr>
                          <w:rFonts w:ascii="Times New Roman" w:eastAsia="Times New Roman" w:hAnsi="Times New Roman" w:cs="Times New Roman"/>
                          <w:b/>
                          <w:bCs/>
                          <w:color w:val="000000"/>
                          <w:spacing w:val="0"/>
                          <w:w w:val="100"/>
                          <w:position w:val="0"/>
                          <w:sz w:val="20"/>
                          <w:szCs w:val="20"/>
                          <w:lang w:val="en-US" w:eastAsia="en-US" w:bidi="en-US"/>
                        </w:rPr>
                        <w:t>factory</w:t>
                      </w:r>
                      <w:r>
                        <w:rPr>
                          <w:color w:val="000000"/>
                          <w:spacing w:val="0"/>
                          <w:w w:val="100"/>
                          <w:position w:val="0"/>
                        </w:rPr>
                        <w:t>函数. 〃使用</w:t>
                      </w:r>
                      <w:r>
                        <w:rPr>
                          <w:rFonts w:ascii="Times New Roman" w:eastAsia="Times New Roman" w:hAnsi="Times New Roman" w:cs="Times New Roman"/>
                          <w:b/>
                          <w:bCs/>
                          <w:color w:val="000000"/>
                          <w:spacing w:val="0"/>
                          <w:w w:val="100"/>
                          <w:position w:val="0"/>
                          <w:sz w:val="20"/>
                          <w:szCs w:val="20"/>
                          <w:lang w:val="en-US" w:eastAsia="en-US" w:bidi="en-US"/>
                        </w:rPr>
                        <w:t xml:space="preserve">plnv </w:t>
                      </w:r>
                      <w:r>
                        <w:rPr>
                          <w:color w:val="000000"/>
                          <w:spacing w:val="0"/>
                          <w:w w:val="100"/>
                          <w:position w:val="0"/>
                        </w:rPr>
                        <w:t>一如以往.</w:t>
                      </w:r>
                    </w:p>
                  </w:txbxContent>
                </v:textbox>
                <w10:wrap type="topAndBottom" anchorx="page"/>
              </v:shape>
            </w:pict>
          </mc:Fallback>
        </mc:AlternateContent>
      </w:r>
      <w:r>
        <mc:AlternateContent>
          <mc:Choice Requires="wps">
            <w:drawing>
              <wp:anchor distT="3797935" distB="2614930" distL="0" distR="0" simplePos="0" relativeHeight="125829455" behindDoc="0" locked="0" layoutInCell="1" allowOverlap="1">
                <wp:simplePos x="0" y="0"/>
                <wp:positionH relativeFrom="page">
                  <wp:posOffset>3350895</wp:posOffset>
                </wp:positionH>
                <wp:positionV relativeFrom="paragraph">
                  <wp:posOffset>3797935</wp:posOffset>
                </wp:positionV>
                <wp:extent cx="2203450" cy="173990"/>
                <wp:wrapTopAndBottom/>
                <wp:docPr id="579" name="Shape 579"/>
                <a:graphic xmlns:a="http://schemas.openxmlformats.org/drawingml/2006/main">
                  <a:graphicData uri="http://schemas.microsoft.com/office/word/2010/wordprocessingShape">
                    <wps:wsp>
                      <wps:cNvSpPr txBox="1"/>
                      <wps:spPr>
                        <a:xfrm>
                          <a:ext cx="2203450" cy="17399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〃经由</w:t>
                            </w:r>
                            <w:r>
                              <w:rPr>
                                <w:rFonts w:ascii="Times New Roman" w:eastAsia="Times New Roman" w:hAnsi="Times New Roman" w:cs="Times New Roman"/>
                                <w:color w:val="000000"/>
                                <w:spacing w:val="0"/>
                                <w:w w:val="100"/>
                                <w:position w:val="0"/>
                                <w:lang w:val="en-US" w:eastAsia="en-US" w:bidi="en-US"/>
                              </w:rPr>
                              <w:t>shared_ptr</w:t>
                            </w:r>
                            <w:r>
                              <w:rPr>
                                <w:rFonts w:ascii="SimSun" w:eastAsia="SimSun" w:hAnsi="SimSun" w:cs="SimSun"/>
                                <w:color w:val="000000"/>
                                <w:spacing w:val="0"/>
                                <w:w w:val="100"/>
                                <w:position w:val="0"/>
                                <w:sz w:val="19"/>
                                <w:szCs w:val="19"/>
                                <w:lang w:val="zh-TW" w:eastAsia="zh-TW" w:bidi="zh-TW"/>
                              </w:rPr>
                              <w:t>析构函数自动删除</w:t>
                            </w:r>
                            <w:r>
                              <w:rPr>
                                <w:rFonts w:ascii="Times New Roman" w:eastAsia="Times New Roman" w:hAnsi="Times New Roman" w:cs="Times New Roman"/>
                                <w:color w:val="000000"/>
                                <w:spacing w:val="0"/>
                                <w:w w:val="100"/>
                                <w:position w:val="0"/>
                                <w:lang w:val="en-US" w:eastAsia="en-US" w:bidi="en-US"/>
                              </w:rPr>
                              <w:t>plnv</w:t>
                            </w:r>
                          </w:p>
                        </w:txbxContent>
                      </wps:txbx>
                      <wps:bodyPr wrap="none" lIns="0" tIns="0" rIns="0" bIns="0">
                        <a:noAutoFit/>
                      </wps:bodyPr>
                    </wps:wsp>
                  </a:graphicData>
                </a:graphic>
              </wp:anchor>
            </w:drawing>
          </mc:Choice>
          <mc:Fallback>
            <w:pict>
              <v:shape id="_x0000_s1605" type="#_x0000_t202" style="position:absolute;margin-left:263.85000000000002pt;margin-top:299.05000000000001pt;width:173.5pt;height:13.700000000000001pt;z-index:-125829298;mso-wrap-distance-left:0;mso-wrap-distance-top:299.05000000000001pt;mso-wrap-distance-right:0;mso-wrap-distance-bottom:205.90000000000001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〃经由</w:t>
                      </w:r>
                      <w:r>
                        <w:rPr>
                          <w:rFonts w:ascii="Times New Roman" w:eastAsia="Times New Roman" w:hAnsi="Times New Roman" w:cs="Times New Roman"/>
                          <w:color w:val="000000"/>
                          <w:spacing w:val="0"/>
                          <w:w w:val="100"/>
                          <w:position w:val="0"/>
                          <w:lang w:val="en-US" w:eastAsia="en-US" w:bidi="en-US"/>
                        </w:rPr>
                        <w:t>shared_ptr</w:t>
                      </w:r>
                      <w:r>
                        <w:rPr>
                          <w:rFonts w:ascii="SimSun" w:eastAsia="SimSun" w:hAnsi="SimSun" w:cs="SimSun"/>
                          <w:color w:val="000000"/>
                          <w:spacing w:val="0"/>
                          <w:w w:val="100"/>
                          <w:position w:val="0"/>
                          <w:sz w:val="19"/>
                          <w:szCs w:val="19"/>
                          <w:lang w:val="zh-TW" w:eastAsia="zh-TW" w:bidi="zh-TW"/>
                        </w:rPr>
                        <w:t>析构函数自动删除</w:t>
                      </w:r>
                      <w:r>
                        <w:rPr>
                          <w:rFonts w:ascii="Times New Roman" w:eastAsia="Times New Roman" w:hAnsi="Times New Roman" w:cs="Times New Roman"/>
                          <w:color w:val="000000"/>
                          <w:spacing w:val="0"/>
                          <w:w w:val="100"/>
                          <w:position w:val="0"/>
                          <w:lang w:val="en-US" w:eastAsia="en-US" w:bidi="en-US"/>
                        </w:rPr>
                        <w:t>plnv</w:t>
                      </w:r>
                    </w:p>
                  </w:txbxContent>
                </v:textbox>
                <w10:wrap type="topAndBottom" anchorx="page"/>
              </v:shape>
            </w:pict>
          </mc:Fallback>
        </mc:AlternateContent>
      </w:r>
      <w:r>
        <mc:AlternateContent>
          <mc:Choice Requires="wps">
            <w:drawing>
              <wp:anchor distT="3989705" distB="2179320" distL="0" distR="0" simplePos="0" relativeHeight="125829457" behindDoc="0" locked="0" layoutInCell="1" allowOverlap="1">
                <wp:simplePos x="0" y="0"/>
                <wp:positionH relativeFrom="page">
                  <wp:posOffset>1199515</wp:posOffset>
                </wp:positionH>
                <wp:positionV relativeFrom="paragraph">
                  <wp:posOffset>3989705</wp:posOffset>
                </wp:positionV>
                <wp:extent cx="4355465" cy="417830"/>
                <wp:wrapTopAndBottom/>
                <wp:docPr id="581" name="Shape 581"/>
                <a:graphic xmlns:a="http://schemas.openxmlformats.org/drawingml/2006/main">
                  <a:graphicData uri="http://schemas.microsoft.com/office/word/2010/wordprocessingShape">
                    <wps:wsp>
                      <wps:cNvSpPr txBox="1"/>
                      <wps:spPr>
                        <a:xfrm>
                          <a:ext cx="4355465" cy="417830"/>
                        </a:xfrm>
                        <a:prstGeom prst="rect"/>
                        <a:noFill/>
                      </wps:spPr>
                      <wps:txbx>
                        <w:txbxContent>
                          <w:p>
                            <w:pPr>
                              <w:pStyle w:val="Style56"/>
                              <w:keepNext w:val="0"/>
                              <w:keepLines w:val="0"/>
                              <w:widowControl w:val="0"/>
                              <w:shd w:val="clear" w:color="auto" w:fill="auto"/>
                              <w:bidi w:val="0"/>
                              <w:spacing w:before="0" w:after="0" w:line="322" w:lineRule="exact"/>
                              <w:ind w:left="0" w:right="0" w:firstLine="380"/>
                              <w:jc w:val="left"/>
                            </w:pPr>
                            <w:r>
                              <w:rPr>
                                <w:color w:val="000000"/>
                                <w:spacing w:val="0"/>
                                <w:w w:val="100"/>
                                <w:position w:val="0"/>
                              </w:rPr>
                              <w:t>这段代码看起来几乎和使用</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的那个版本相同，但</w:t>
                            </w:r>
                            <w:r>
                              <w:rPr>
                                <w:rFonts w:ascii="Times New Roman" w:eastAsia="Times New Roman" w:hAnsi="Times New Roman" w:cs="Times New Roman"/>
                                <w:color w:val="000000"/>
                                <w:spacing w:val="0"/>
                                <w:w w:val="100"/>
                                <w:position w:val="0"/>
                                <w:sz w:val="16"/>
                                <w:szCs w:val="16"/>
                                <w:lang w:val="en-US" w:eastAsia="en-US" w:bidi="en-US"/>
                              </w:rPr>
                              <w:t>shared_ptrs</w:t>
                            </w:r>
                            <w:r>
                              <w:rPr>
                                <w:color w:val="000000"/>
                                <w:spacing w:val="0"/>
                                <w:w w:val="100"/>
                                <w:position w:val="0"/>
                              </w:rPr>
                              <w:t>的复 制行为正常多了：</w:t>
                            </w:r>
                          </w:p>
                        </w:txbxContent>
                      </wps:txbx>
                      <wps:bodyPr lIns="0" tIns="0" rIns="0" bIns="0">
                        <a:noAutoFit/>
                      </wps:bodyPr>
                    </wps:wsp>
                  </a:graphicData>
                </a:graphic>
              </wp:anchor>
            </w:drawing>
          </mc:Choice>
          <mc:Fallback>
            <w:pict>
              <v:shape id="_x0000_s1607" type="#_x0000_t202" style="position:absolute;margin-left:94.450000000000003pt;margin-top:314.15000000000003pt;width:342.94999999999999pt;height:32.899999999999999pt;z-index:-125829296;mso-wrap-distance-left:0;mso-wrap-distance-top:314.15000000000003pt;mso-wrap-distance-right:0;mso-wrap-distance-bottom:171.59999999999999pt;mso-position-horizontal-relative:page" filled="f" stroked="f">
                <v:textbox inset="0,0,0,0">
                  <w:txbxContent>
                    <w:p>
                      <w:pPr>
                        <w:pStyle w:val="Style56"/>
                        <w:keepNext w:val="0"/>
                        <w:keepLines w:val="0"/>
                        <w:widowControl w:val="0"/>
                        <w:shd w:val="clear" w:color="auto" w:fill="auto"/>
                        <w:bidi w:val="0"/>
                        <w:spacing w:before="0" w:after="0" w:line="322" w:lineRule="exact"/>
                        <w:ind w:left="0" w:right="0" w:firstLine="380"/>
                        <w:jc w:val="left"/>
                      </w:pPr>
                      <w:r>
                        <w:rPr>
                          <w:color w:val="000000"/>
                          <w:spacing w:val="0"/>
                          <w:w w:val="100"/>
                          <w:position w:val="0"/>
                        </w:rPr>
                        <w:t>这段代码看起来几乎和使用</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的那个版本相同，但</w:t>
                      </w:r>
                      <w:r>
                        <w:rPr>
                          <w:rFonts w:ascii="Times New Roman" w:eastAsia="Times New Roman" w:hAnsi="Times New Roman" w:cs="Times New Roman"/>
                          <w:color w:val="000000"/>
                          <w:spacing w:val="0"/>
                          <w:w w:val="100"/>
                          <w:position w:val="0"/>
                          <w:sz w:val="16"/>
                          <w:szCs w:val="16"/>
                          <w:lang w:val="en-US" w:eastAsia="en-US" w:bidi="en-US"/>
                        </w:rPr>
                        <w:t>shared_ptrs</w:t>
                      </w:r>
                      <w:r>
                        <w:rPr>
                          <w:color w:val="000000"/>
                          <w:spacing w:val="0"/>
                          <w:w w:val="100"/>
                          <w:position w:val="0"/>
                        </w:rPr>
                        <w:t>的复 制行为正常多了：</w:t>
                      </w:r>
                    </w:p>
                  </w:txbxContent>
                </v:textbox>
                <w10:wrap type="topAndBottom" anchorx="page"/>
              </v:shape>
            </w:pict>
          </mc:Fallback>
        </mc:AlternateContent>
      </w:r>
      <w:r>
        <mc:AlternateContent>
          <mc:Choice Requires="wps">
            <w:drawing>
              <wp:anchor distT="4925695" distB="1356360" distL="0" distR="0" simplePos="0" relativeHeight="125829459" behindDoc="0" locked="0" layoutInCell="1" allowOverlap="1">
                <wp:simplePos x="0" y="0"/>
                <wp:positionH relativeFrom="page">
                  <wp:posOffset>1510030</wp:posOffset>
                </wp:positionH>
                <wp:positionV relativeFrom="paragraph">
                  <wp:posOffset>4925695</wp:posOffset>
                </wp:positionV>
                <wp:extent cx="2030095" cy="304800"/>
                <wp:wrapTopAndBottom/>
                <wp:docPr id="583" name="Shape 583"/>
                <a:graphic xmlns:a="http://schemas.openxmlformats.org/drawingml/2006/main">
                  <a:graphicData uri="http://schemas.microsoft.com/office/word/2010/wordprocessingShape">
                    <wps:wsp>
                      <wps:cNvSpPr txBox="1"/>
                      <wps:spPr>
                        <a:xfrm>
                          <a:ext cx="2030095" cy="304800"/>
                        </a:xfrm>
                        <a:prstGeom prst="rect"/>
                        <a:noFill/>
                      </wps:spPr>
                      <wps:txbx>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shared_ptr&lt;Investment&gt; plnvl</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createInvestment());</w:t>
                            </w:r>
                          </w:p>
                        </w:txbxContent>
                      </wps:txbx>
                      <wps:bodyPr lIns="0" tIns="0" rIns="0" bIns="0">
                        <a:noAutoFit/>
                      </wps:bodyPr>
                    </wps:wsp>
                  </a:graphicData>
                </a:graphic>
              </wp:anchor>
            </w:drawing>
          </mc:Choice>
          <mc:Fallback>
            <w:pict>
              <v:shape id="_x0000_s1609" type="#_x0000_t202" style="position:absolute;margin-left:118.90000000000001pt;margin-top:387.85000000000002pt;width:159.84999999999999pt;height:24.pt;z-index:-125829294;mso-wrap-distance-left:0;mso-wrap-distance-top:387.85000000000002pt;mso-wrap-distance-right:0;mso-wrap-distance-bottom:106.8pt;mso-position-horizontal-relative:page" filled="f" stroked="f">
                <v:textbox inset="0,0,0,0">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shared_ptr&lt;Investment&gt; plnvl</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createInvestment());</w:t>
                      </w:r>
                    </w:p>
                  </w:txbxContent>
                </v:textbox>
                <w10:wrap type="topAndBottom" anchorx="page"/>
              </v:shape>
            </w:pict>
          </mc:Fallback>
        </mc:AlternateContent>
      </w:r>
      <w:r>
        <mc:AlternateContent>
          <mc:Choice Requires="wps">
            <w:drawing>
              <wp:anchor distT="5041265" distB="1243965" distL="0" distR="0" simplePos="0" relativeHeight="125829461" behindDoc="0" locked="0" layoutInCell="1" allowOverlap="1">
                <wp:simplePos x="0" y="0"/>
                <wp:positionH relativeFrom="page">
                  <wp:posOffset>3665220</wp:posOffset>
                </wp:positionH>
                <wp:positionV relativeFrom="paragraph">
                  <wp:posOffset>5041265</wp:posOffset>
                </wp:positionV>
                <wp:extent cx="1527175" cy="301625"/>
                <wp:wrapTopAndBottom/>
                <wp:docPr id="585" name="Shape 585"/>
                <a:graphic xmlns:a="http://schemas.openxmlformats.org/drawingml/2006/main">
                  <a:graphicData uri="http://schemas.microsoft.com/office/word/2010/wordprocessingShape">
                    <wps:wsp>
                      <wps:cNvSpPr txBox="1"/>
                      <wps:spPr>
                        <a:xfrm>
                          <a:ext cx="1527175" cy="301625"/>
                        </a:xfrm>
                        <a:prstGeom prst="rect"/>
                        <a:noFill/>
                      </wps:spPr>
                      <wps:txbx>
                        <w:txbxContent>
                          <w:p>
                            <w:pPr>
                              <w:pStyle w:val="Style215"/>
                              <w:keepNext w:val="0"/>
                              <w:keepLines w:val="0"/>
                              <w:widowControl w:val="0"/>
                              <w:shd w:val="clear" w:color="auto" w:fill="auto"/>
                              <w:bidi w:val="0"/>
                              <w:spacing w:before="0" w:after="4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//plnvl </w:t>
                            </w:r>
                            <w:r>
                              <w:rPr>
                                <w:rFonts w:ascii="SimSun" w:eastAsia="SimSun" w:hAnsi="SimSun" w:cs="SimSun"/>
                                <w:color w:val="000000"/>
                                <w:spacing w:val="0"/>
                                <w:w w:val="100"/>
                                <w:position w:val="0"/>
                                <w:sz w:val="19"/>
                                <w:szCs w:val="19"/>
                                <w:lang w:val="zh-TW" w:eastAsia="zh-TW" w:bidi="zh-TW"/>
                              </w:rPr>
                              <w:t>指向</w:t>
                            </w:r>
                          </w:p>
                          <w:p>
                            <w:pPr>
                              <w:pStyle w:val="Style215"/>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 createlnvestment </w:t>
                            </w:r>
                            <w:r>
                              <w:rPr>
                                <w:rFonts w:ascii="SimSun" w:eastAsia="SimSun" w:hAnsi="SimSun" w:cs="SimSun"/>
                                <w:color w:val="000000"/>
                                <w:spacing w:val="0"/>
                                <w:w w:val="100"/>
                                <w:position w:val="0"/>
                                <w:sz w:val="19"/>
                                <w:szCs w:val="19"/>
                                <w:lang w:val="zh-TW" w:eastAsia="zh-TW" w:bidi="zh-TW"/>
                              </w:rPr>
                              <w:t>返回物.</w:t>
                            </w:r>
                          </w:p>
                        </w:txbxContent>
                      </wps:txbx>
                      <wps:bodyPr lIns="0" tIns="0" rIns="0" bIns="0">
                        <a:noAutoFit/>
                      </wps:bodyPr>
                    </wps:wsp>
                  </a:graphicData>
                </a:graphic>
              </wp:anchor>
            </w:drawing>
          </mc:Choice>
          <mc:Fallback>
            <w:pict>
              <v:shape id="_x0000_s1611" type="#_x0000_t202" style="position:absolute;margin-left:288.60000000000002pt;margin-top:396.94999999999999pt;width:120.25pt;height:23.75pt;z-index:-125829292;mso-wrap-distance-left:0;mso-wrap-distance-top:396.94999999999999pt;mso-wrap-distance-right:0;mso-wrap-distance-bottom:97.950000000000003pt;mso-position-horizontal-relative:page" filled="f" stroked="f">
                <v:textbox inset="0,0,0,0">
                  <w:txbxContent>
                    <w:p>
                      <w:pPr>
                        <w:pStyle w:val="Style215"/>
                        <w:keepNext w:val="0"/>
                        <w:keepLines w:val="0"/>
                        <w:widowControl w:val="0"/>
                        <w:shd w:val="clear" w:color="auto" w:fill="auto"/>
                        <w:bidi w:val="0"/>
                        <w:spacing w:before="0" w:after="4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//plnvl </w:t>
                      </w:r>
                      <w:r>
                        <w:rPr>
                          <w:rFonts w:ascii="SimSun" w:eastAsia="SimSun" w:hAnsi="SimSun" w:cs="SimSun"/>
                          <w:color w:val="000000"/>
                          <w:spacing w:val="0"/>
                          <w:w w:val="100"/>
                          <w:position w:val="0"/>
                          <w:sz w:val="19"/>
                          <w:szCs w:val="19"/>
                          <w:lang w:val="zh-TW" w:eastAsia="zh-TW" w:bidi="zh-TW"/>
                        </w:rPr>
                        <w:t>指向</w:t>
                      </w:r>
                    </w:p>
                    <w:p>
                      <w:pPr>
                        <w:pStyle w:val="Style215"/>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 createlnvestment </w:t>
                      </w:r>
                      <w:r>
                        <w:rPr>
                          <w:rFonts w:ascii="SimSun" w:eastAsia="SimSun" w:hAnsi="SimSun" w:cs="SimSun"/>
                          <w:color w:val="000000"/>
                          <w:spacing w:val="0"/>
                          <w:w w:val="100"/>
                          <w:position w:val="0"/>
                          <w:sz w:val="19"/>
                          <w:szCs w:val="19"/>
                          <w:lang w:val="zh-TW" w:eastAsia="zh-TW" w:bidi="zh-TW"/>
                        </w:rPr>
                        <w:t>返回物.</w:t>
                      </w:r>
                    </w:p>
                  </w:txbxContent>
                </v:textbox>
                <w10:wrap type="topAndBottom" anchorx="page"/>
              </v:shape>
            </w:pict>
          </mc:Fallback>
        </mc:AlternateContent>
      </w:r>
      <w:r>
        <mc:AlternateContent>
          <mc:Choice Requires="wps">
            <w:drawing>
              <wp:anchor distT="5352415" distB="777240" distL="0" distR="0" simplePos="0" relativeHeight="125829463" behindDoc="0" locked="0" layoutInCell="1" allowOverlap="1">
                <wp:simplePos x="0" y="0"/>
                <wp:positionH relativeFrom="page">
                  <wp:posOffset>1513205</wp:posOffset>
                </wp:positionH>
                <wp:positionV relativeFrom="paragraph">
                  <wp:posOffset>5352415</wp:posOffset>
                </wp:positionV>
                <wp:extent cx="2051050" cy="457200"/>
                <wp:wrapTopAndBottom/>
                <wp:docPr id="587" name="Shape 587"/>
                <a:graphic xmlns:a="http://schemas.openxmlformats.org/drawingml/2006/main">
                  <a:graphicData uri="http://schemas.microsoft.com/office/word/2010/wordprocessingShape">
                    <wps:wsp>
                      <wps:cNvSpPr txBox="1"/>
                      <wps:spPr>
                        <a:xfrm>
                          <a:ext cx="2051050" cy="457200"/>
                        </a:xfrm>
                        <a:prstGeom prst="rect"/>
                        <a:noFill/>
                      </wps:spPr>
                      <wps:txbx>
                        <w:txbxContent>
                          <w:p>
                            <w:pPr>
                              <w:pStyle w:val="Style215"/>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shared_ptr&lt;Investment&gt; plnv2(plnvl);</w:t>
                            </w:r>
                          </w:p>
                          <w:p>
                            <w:pPr>
                              <w:pStyle w:val="Style215"/>
                              <w:keepNext w:val="0"/>
                              <w:keepLines w:val="0"/>
                              <w:widowControl w:val="0"/>
                              <w:shd w:val="clear" w:color="auto" w:fill="auto"/>
                              <w:tabs>
                                <w:tab w:pos="2909" w:val="left"/>
                              </w:tabs>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plnvl = plnv2;</w:t>
                              <w:tab/>
                              <w:t>//P</w:t>
                            </w:r>
                          </w:p>
                        </w:txbxContent>
                      </wps:txbx>
                      <wps:bodyPr lIns="0" tIns="0" rIns="0" bIns="0">
                        <a:noAutoFit/>
                      </wps:bodyPr>
                    </wps:wsp>
                  </a:graphicData>
                </a:graphic>
              </wp:anchor>
            </w:drawing>
          </mc:Choice>
          <mc:Fallback>
            <w:pict>
              <v:shape id="_x0000_s1613" type="#_x0000_t202" style="position:absolute;margin-left:119.15000000000001pt;margin-top:421.44999999999999pt;width:161.5pt;height:36.pt;z-index:-125829290;mso-wrap-distance-left:0;mso-wrap-distance-top:421.44999999999999pt;mso-wrap-distance-right:0;mso-wrap-distance-bottom:61.200000000000003pt;mso-position-horizontal-relative:page" filled="f" stroked="f">
                <v:textbox inset="0,0,0,0">
                  <w:txbxContent>
                    <w:p>
                      <w:pPr>
                        <w:pStyle w:val="Style215"/>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shared_ptr&lt;Investment&gt; plnv2(plnvl);</w:t>
                      </w:r>
                    </w:p>
                    <w:p>
                      <w:pPr>
                        <w:pStyle w:val="Style215"/>
                        <w:keepNext w:val="0"/>
                        <w:keepLines w:val="0"/>
                        <w:widowControl w:val="0"/>
                        <w:shd w:val="clear" w:color="auto" w:fill="auto"/>
                        <w:tabs>
                          <w:tab w:pos="2909" w:val="left"/>
                        </w:tabs>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plnvl = plnv2;</w:t>
                        <w:tab/>
                        <w:t>//P</w:t>
                      </w:r>
                    </w:p>
                  </w:txbxContent>
                </v:textbox>
                <w10:wrap type="topAndBottom" anchorx="page"/>
              </v:shape>
            </w:pict>
          </mc:Fallback>
        </mc:AlternateContent>
      </w:r>
      <w:r>
        <mc:AlternateContent>
          <mc:Choice Requires="wps">
            <w:drawing>
              <wp:anchor distT="5462270" distB="810895" distL="0" distR="0" simplePos="0" relativeHeight="125829465" behindDoc="0" locked="0" layoutInCell="1" allowOverlap="1">
                <wp:simplePos x="0" y="0"/>
                <wp:positionH relativeFrom="page">
                  <wp:posOffset>3366135</wp:posOffset>
                </wp:positionH>
                <wp:positionV relativeFrom="paragraph">
                  <wp:posOffset>5462270</wp:posOffset>
                </wp:positionV>
                <wp:extent cx="2054225" cy="313690"/>
                <wp:wrapTopAndBottom/>
                <wp:docPr id="589" name="Shape 589"/>
                <a:graphic xmlns:a="http://schemas.openxmlformats.org/drawingml/2006/main">
                  <a:graphicData uri="http://schemas.microsoft.com/office/word/2010/wordprocessingShape">
                    <wps:wsp>
                      <wps:cNvSpPr txBox="1"/>
                      <wps:spPr>
                        <a:xfrm>
                          <a:ext cx="2054225" cy="313690"/>
                        </a:xfrm>
                        <a:prstGeom prst="rect"/>
                        <a:noFill/>
                      </wps:spPr>
                      <wps:txbx>
                        <w:txbxContent>
                          <w:p>
                            <w:pPr>
                              <w:pStyle w:val="Style56"/>
                              <w:keepNext w:val="0"/>
                              <w:keepLines w:val="0"/>
                              <w:widowControl w:val="0"/>
                              <w:shd w:val="clear" w:color="auto" w:fill="auto"/>
                              <w:bidi w:val="0"/>
                              <w:spacing w:before="0" w:after="0" w:line="240" w:lineRule="exact"/>
                              <w:ind w:left="0" w:right="0" w:firstLine="480"/>
                              <w:jc w:val="both"/>
                            </w:pPr>
                            <w:r>
                              <w:rPr>
                                <w:rFonts w:ascii="Times New Roman" w:eastAsia="Times New Roman" w:hAnsi="Times New Roman" w:cs="Times New Roman"/>
                                <w:color w:val="000000"/>
                                <w:spacing w:val="0"/>
                                <w:w w:val="100"/>
                                <w:position w:val="0"/>
                                <w:sz w:val="16"/>
                                <w:szCs w:val="16"/>
                                <w:lang w:val="en-US" w:eastAsia="en-US" w:bidi="en-US"/>
                              </w:rPr>
                              <w:t>//plnvl</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plnv2</w:t>
                            </w:r>
                            <w:r>
                              <w:rPr>
                                <w:color w:val="000000"/>
                                <w:spacing w:val="0"/>
                                <w:w w:val="100"/>
                                <w:position w:val="0"/>
                              </w:rPr>
                              <w:t>指向同一个对象 〃同上，无任何改变.</w:t>
                            </w:r>
                          </w:p>
                        </w:txbxContent>
                      </wps:txbx>
                      <wps:bodyPr lIns="0" tIns="0" rIns="0" bIns="0">
                        <a:noAutoFit/>
                      </wps:bodyPr>
                    </wps:wsp>
                  </a:graphicData>
                </a:graphic>
              </wp:anchor>
            </w:drawing>
          </mc:Choice>
          <mc:Fallback>
            <w:pict>
              <v:shape id="_x0000_s1615" type="#_x0000_t202" style="position:absolute;margin-left:265.05000000000001pt;margin-top:430.10000000000002pt;width:161.75pt;height:24.699999999999999pt;z-index:-125829288;mso-wrap-distance-left:0;mso-wrap-distance-top:430.10000000000002pt;mso-wrap-distance-right:0;mso-wrap-distance-bottom:63.850000000000001pt;mso-position-horizontal-relative:page" filled="f" stroked="f">
                <v:textbox inset="0,0,0,0">
                  <w:txbxContent>
                    <w:p>
                      <w:pPr>
                        <w:pStyle w:val="Style56"/>
                        <w:keepNext w:val="0"/>
                        <w:keepLines w:val="0"/>
                        <w:widowControl w:val="0"/>
                        <w:shd w:val="clear" w:color="auto" w:fill="auto"/>
                        <w:bidi w:val="0"/>
                        <w:spacing w:before="0" w:after="0" w:line="240" w:lineRule="exact"/>
                        <w:ind w:left="0" w:right="0" w:firstLine="480"/>
                        <w:jc w:val="both"/>
                      </w:pPr>
                      <w:r>
                        <w:rPr>
                          <w:rFonts w:ascii="Times New Roman" w:eastAsia="Times New Roman" w:hAnsi="Times New Roman" w:cs="Times New Roman"/>
                          <w:color w:val="000000"/>
                          <w:spacing w:val="0"/>
                          <w:w w:val="100"/>
                          <w:position w:val="0"/>
                          <w:sz w:val="16"/>
                          <w:szCs w:val="16"/>
                          <w:lang w:val="en-US" w:eastAsia="en-US" w:bidi="en-US"/>
                        </w:rPr>
                        <w:t>//plnvl</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plnv2</w:t>
                      </w:r>
                      <w:r>
                        <w:rPr>
                          <w:color w:val="000000"/>
                          <w:spacing w:val="0"/>
                          <w:w w:val="100"/>
                          <w:position w:val="0"/>
                        </w:rPr>
                        <w:t>指向同一个对象 〃同上，无任何改变.</w:t>
                      </w:r>
                    </w:p>
                  </w:txbxContent>
                </v:textbox>
                <w10:wrap type="topAndBottom" anchorx="page"/>
              </v:shape>
            </w:pict>
          </mc:Fallback>
        </mc:AlternateContent>
      </w:r>
      <w:r>
        <mc:AlternateContent>
          <mc:Choice Requires="wps">
            <w:drawing>
              <wp:anchor distT="5901055" distB="377825" distL="0" distR="0" simplePos="0" relativeHeight="125829467" behindDoc="0" locked="0" layoutInCell="1" allowOverlap="1">
                <wp:simplePos x="0" y="0"/>
                <wp:positionH relativeFrom="page">
                  <wp:posOffset>3674110</wp:posOffset>
                </wp:positionH>
                <wp:positionV relativeFrom="paragraph">
                  <wp:posOffset>5901055</wp:posOffset>
                </wp:positionV>
                <wp:extent cx="1706880" cy="307975"/>
                <wp:wrapTopAndBottom/>
                <wp:docPr id="591" name="Shape 591"/>
                <a:graphic xmlns:a="http://schemas.openxmlformats.org/drawingml/2006/main">
                  <a:graphicData uri="http://schemas.microsoft.com/office/word/2010/wordprocessingShape">
                    <wps:wsp>
                      <wps:cNvSpPr txBox="1"/>
                      <wps:spPr>
                        <a:xfrm>
                          <a:ext cx="1706880" cy="307975"/>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//plnvl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 xml:space="preserve">plnv2 </w:t>
                            </w:r>
                            <w:r>
                              <w:rPr>
                                <w:rFonts w:ascii="SimSun" w:eastAsia="SimSun" w:hAnsi="SimSun" w:cs="SimSun"/>
                                <w:color w:val="000000"/>
                                <w:spacing w:val="0"/>
                                <w:w w:val="100"/>
                                <w:position w:val="0"/>
                                <w:sz w:val="19"/>
                                <w:szCs w:val="19"/>
                                <w:lang w:val="zh-TW" w:eastAsia="zh-TW" w:bidi="zh-TW"/>
                              </w:rPr>
                              <w:t>被销毁，</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//它们所指的对象也就被自动销毁.</w:t>
                            </w:r>
                          </w:p>
                        </w:txbxContent>
                      </wps:txbx>
                      <wps:bodyPr lIns="0" tIns="0" rIns="0" bIns="0">
                        <a:noAutoFit/>
                      </wps:bodyPr>
                    </wps:wsp>
                  </a:graphicData>
                </a:graphic>
              </wp:anchor>
            </w:drawing>
          </mc:Choice>
          <mc:Fallback>
            <w:pict>
              <v:shape id="_x0000_s1617" type="#_x0000_t202" style="position:absolute;margin-left:289.30000000000001pt;margin-top:464.65000000000003pt;width:134.40000000000001pt;height:24.25pt;z-index:-125829286;mso-wrap-distance-left:0;mso-wrap-distance-top:464.65000000000003pt;mso-wrap-distance-right:0;mso-wrap-distance-bottom:29.75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//plnvl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 xml:space="preserve">plnv2 </w:t>
                      </w:r>
                      <w:r>
                        <w:rPr>
                          <w:rFonts w:ascii="SimSun" w:eastAsia="SimSun" w:hAnsi="SimSun" w:cs="SimSun"/>
                          <w:color w:val="000000"/>
                          <w:spacing w:val="0"/>
                          <w:w w:val="100"/>
                          <w:position w:val="0"/>
                          <w:sz w:val="19"/>
                          <w:szCs w:val="19"/>
                          <w:lang w:val="zh-TW" w:eastAsia="zh-TW" w:bidi="zh-TW"/>
                        </w:rPr>
                        <w:t>被销毁，</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//它们所指的对象也就被自动销毁.</w:t>
                      </w:r>
                    </w:p>
                  </w:txbxContent>
                </v:textbox>
                <w10:wrap type="topAndBottom" anchorx="page"/>
              </v:shape>
            </w:pict>
          </mc:Fallback>
        </mc:AlternateContent>
      </w:r>
      <w:r>
        <mc:AlternateContent>
          <mc:Choice Requires="wps">
            <w:drawing>
              <wp:anchor distT="6412865" distB="0" distL="0" distR="0" simplePos="0" relativeHeight="125829469" behindDoc="0" locked="0" layoutInCell="1" allowOverlap="1">
                <wp:simplePos x="0" y="0"/>
                <wp:positionH relativeFrom="page">
                  <wp:posOffset>1217295</wp:posOffset>
                </wp:positionH>
                <wp:positionV relativeFrom="paragraph">
                  <wp:posOffset>6412865</wp:posOffset>
                </wp:positionV>
                <wp:extent cx="1463040" cy="173990"/>
                <wp:wrapTopAndBottom/>
                <wp:docPr id="593" name="Shape 593"/>
                <a:graphic xmlns:a="http://schemas.openxmlformats.org/drawingml/2006/main">
                  <a:graphicData uri="http://schemas.microsoft.com/office/word/2010/wordprocessingShape">
                    <wps:wsp>
                      <wps:cNvSpPr txBox="1"/>
                      <wps:spPr>
                        <a:xfrm>
                          <a:ext cx="1463040" cy="17399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txbxContent>
                      </wps:txbx>
                      <wps:bodyPr wrap="none" lIns="0" tIns="0" rIns="0" bIns="0">
                        <a:noAutoFit/>
                      </wps:bodyPr>
                    </wps:wsp>
                  </a:graphicData>
                </a:graphic>
              </wp:anchor>
            </w:drawing>
          </mc:Choice>
          <mc:Fallback>
            <w:pict>
              <v:shape id="_x0000_s1619" type="#_x0000_t202" style="position:absolute;margin-left:95.850000000000009pt;margin-top:504.94999999999999pt;width:115.2pt;height:13.700000000000001pt;z-index:-125829284;mso-wrap-distance-left:0;mso-wrap-distance-top:504.94999999999999pt;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txbxContent>
                </v:textbox>
                <w10:wrap type="topAndBottom" anchorx="page"/>
              </v:shape>
            </w:pict>
          </mc:Fallback>
        </mc:AlternateContent>
      </w:r>
    </w:p>
    <w:p>
      <w:pPr>
        <w:pStyle w:val="Style56"/>
        <w:keepNext w:val="0"/>
        <w:keepLines w:val="0"/>
        <w:widowControl w:val="0"/>
        <w:shd w:val="clear" w:color="auto" w:fill="auto"/>
        <w:bidi w:val="0"/>
        <w:spacing w:before="260" w:after="220" w:line="312" w:lineRule="exact"/>
        <w:ind w:left="0" w:right="0" w:firstLine="380"/>
        <w:jc w:val="both"/>
      </w:pPr>
      <w:r>
        <w:rPr>
          <w:color w:val="000000"/>
          <w:spacing w:val="0"/>
          <w:w w:val="100"/>
          <w:position w:val="0"/>
        </w:rPr>
        <w:t>由于</w:t>
      </w:r>
      <w:r>
        <w:rPr>
          <w:rFonts w:ascii="Times New Roman" w:eastAsia="Times New Roman" w:hAnsi="Times New Roman" w:cs="Times New Roman"/>
          <w:color w:val="000000"/>
          <w:spacing w:val="0"/>
          <w:w w:val="100"/>
          <w:position w:val="0"/>
          <w:sz w:val="16"/>
          <w:szCs w:val="16"/>
          <w:lang w:val="en-US" w:eastAsia="en-US" w:bidi="en-US"/>
        </w:rPr>
        <w:t>trl:</w:t>
      </w:r>
      <w:r>
        <w:rPr>
          <w:color w:val="000000"/>
          <w:spacing w:val="0"/>
          <w:w w:val="100"/>
          <w:position w:val="0"/>
          <w:sz w:val="16"/>
          <w:szCs w:val="16"/>
          <w:vertAlign w:val="subscript"/>
          <w:lang w:val="en-US" w:eastAsia="en-US" w:bidi="en-US"/>
        </w:rPr>
        <w:t>：</w:t>
      </w:r>
      <w:r>
        <w:rPr>
          <w:rFonts w:ascii="Times New Roman" w:eastAsia="Times New Roman" w:hAnsi="Times New Roman" w:cs="Times New Roman"/>
          <w:color w:val="000000"/>
          <w:spacing w:val="0"/>
          <w:w w:val="100"/>
          <w:position w:val="0"/>
          <w:sz w:val="16"/>
          <w:szCs w:val="16"/>
          <w:vertAlign w:val="subscript"/>
          <w:lang w:val="en-US" w:eastAsia="en-US" w:bidi="en-US"/>
        </w:rPr>
        <w:t>s</w:t>
      </w:r>
      <w:r>
        <w:rPr>
          <w:rFonts w:ascii="Times New Roman" w:eastAsia="Times New Roman" w:hAnsi="Times New Roman" w:cs="Times New Roman"/>
          <w:color w:val="000000"/>
          <w:spacing w:val="0"/>
          <w:w w:val="100"/>
          <w:position w:val="0"/>
          <w:sz w:val="16"/>
          <w:szCs w:val="16"/>
          <w:lang w:val="en-US" w:eastAsia="en-US" w:bidi="en-US"/>
        </w:rPr>
        <w:t>hared_ptrs</w:t>
      </w:r>
      <w:r>
        <w:rPr>
          <w:color w:val="000000"/>
          <w:spacing w:val="0"/>
          <w:w w:val="100"/>
          <w:position w:val="0"/>
        </w:rPr>
        <w:t>的复制行为</w:t>
      </w:r>
      <w:r>
        <w:rPr>
          <w:color w:val="000000"/>
          <w:spacing w:val="0"/>
          <w:w w:val="100"/>
          <w:position w:val="0"/>
          <w:lang w:val="zh-CN" w:eastAsia="zh-CN" w:bidi="zh-CN"/>
        </w:rPr>
        <w:t>“一如</w:t>
      </w:r>
      <w:r>
        <w:rPr>
          <w:color w:val="000000"/>
          <w:spacing w:val="0"/>
          <w:w w:val="100"/>
          <w:position w:val="0"/>
        </w:rPr>
        <w:t>预期”，它们可被用于</w:t>
      </w:r>
      <w:r>
        <w:rPr>
          <w:rFonts w:ascii="Times New Roman" w:eastAsia="Times New Roman" w:hAnsi="Times New Roman" w:cs="Times New Roman"/>
          <w:color w:val="000000"/>
          <w:spacing w:val="0"/>
          <w:w w:val="100"/>
          <w:position w:val="0"/>
          <w:sz w:val="16"/>
          <w:szCs w:val="16"/>
          <w:lang w:val="en-US" w:eastAsia="en-US" w:bidi="en-US"/>
        </w:rPr>
        <w:t>STL</w:t>
      </w:r>
      <w:r>
        <w:rPr>
          <w:color w:val="000000"/>
          <w:spacing w:val="0"/>
          <w:w w:val="100"/>
          <w:position w:val="0"/>
        </w:rPr>
        <w:t>容器以 及其他</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之非正统复制行为并不适用”的语境上。</w:t>
      </w:r>
    </w:p>
    <w:p>
      <w:pPr>
        <w:pStyle w:val="Style56"/>
        <w:keepNext w:val="0"/>
        <w:keepLines w:val="0"/>
        <w:widowControl w:val="0"/>
        <w:shd w:val="clear" w:color="auto" w:fill="auto"/>
        <w:bidi w:val="0"/>
        <w:spacing w:before="0" w:after="220" w:line="312" w:lineRule="exact"/>
        <w:ind w:left="0" w:right="0" w:firstLine="380"/>
        <w:jc w:val="both"/>
      </w:pPr>
      <w:r>
        <w:rPr>
          <w:color w:val="000000"/>
          <w:spacing w:val="0"/>
          <w:w w:val="100"/>
          <w:position w:val="0"/>
        </w:rPr>
        <w:t>尽管如此，可别误会了，本条款并不专门针对</w:t>
      </w:r>
      <w:r>
        <w:rPr>
          <w:rFonts w:ascii="Times New Roman" w:eastAsia="Times New Roman" w:hAnsi="Times New Roman" w:cs="Times New Roman"/>
          <w:color w:val="000000"/>
          <w:spacing w:val="0"/>
          <w:w w:val="100"/>
          <w:position w:val="0"/>
          <w:sz w:val="16"/>
          <w:szCs w:val="16"/>
          <w:lang w:val="en-US" w:eastAsia="en-US" w:bidi="en-US"/>
        </w:rPr>
        <w:t>auto_ptr, tri</w:t>
      </w:r>
      <w:r>
        <w:rPr>
          <w:rFonts w:ascii="Times New Roman" w:eastAsia="Times New Roman" w:hAnsi="Times New Roman" w:cs="Times New Roman"/>
          <w:color w:val="000000"/>
          <w:spacing w:val="0"/>
          <w:w w:val="100"/>
          <w:position w:val="0"/>
          <w:sz w:val="16"/>
          <w:szCs w:val="16"/>
        </w:rPr>
        <w:t>: :</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或 任何其他智能指针，而只是强调“以对象管理资源”的重要性，</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w:t>
      </w:r>
      <w:r>
        <w:rPr>
          <w:color w:val="000000"/>
          <w:spacing w:val="0"/>
          <w:w w:val="100"/>
          <w:position w:val="0"/>
        </w:rPr>
        <w:t>只不过是实际例子。如果想知道</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的更多信息， 请看条款</w:t>
      </w:r>
      <w:r>
        <w:rPr>
          <w:rFonts w:ascii="Times New Roman" w:eastAsia="Times New Roman" w:hAnsi="Times New Roman" w:cs="Times New Roman"/>
          <w:color w:val="000000"/>
          <w:spacing w:val="0"/>
          <w:w w:val="100"/>
          <w:position w:val="0"/>
          <w:sz w:val="16"/>
          <w:szCs w:val="16"/>
        </w:rPr>
        <w:t>14, 18</w:t>
      </w:r>
      <w:r>
        <w:rPr>
          <w:color w:val="000000"/>
          <w:spacing w:val="0"/>
          <w:w w:val="100"/>
          <w:position w:val="0"/>
        </w:rPr>
        <w:t>和</w:t>
      </w:r>
      <w:r>
        <w:rPr>
          <w:rFonts w:ascii="Times New Roman" w:eastAsia="Times New Roman" w:hAnsi="Times New Roman" w:cs="Times New Roman"/>
          <w:color w:val="000000"/>
          <w:spacing w:val="0"/>
          <w:w w:val="100"/>
          <w:position w:val="0"/>
          <w:sz w:val="16"/>
          <w:szCs w:val="16"/>
        </w:rPr>
        <w:t>54</w:t>
      </w:r>
      <w:r>
        <w:rPr>
          <w:color w:val="000000"/>
          <w:spacing w:val="0"/>
          <w:w w:val="100"/>
          <w:position w:val="0"/>
        </w:rPr>
        <w:t>。</w:t>
      </w:r>
    </w:p>
    <w:p>
      <w:pPr>
        <w:pStyle w:val="Style56"/>
        <w:keepNext w:val="0"/>
        <w:keepLines w:val="0"/>
        <w:widowControl w:val="0"/>
        <w:shd w:val="clear" w:color="auto" w:fill="auto"/>
        <w:bidi w:val="0"/>
        <w:spacing w:before="0" w:after="140" w:line="322" w:lineRule="exact"/>
        <w:ind w:left="0" w:right="0" w:firstLine="380"/>
        <w:jc w:val="both"/>
      </w:pP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两者都在其析构函数内做</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 xml:space="preserve">而不是 </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动作(条款</w:t>
      </w:r>
      <w:r>
        <w:rPr>
          <w:rFonts w:ascii="Times New Roman" w:eastAsia="Times New Roman" w:hAnsi="Times New Roman" w:cs="Times New Roman"/>
          <w:color w:val="000000"/>
          <w:spacing w:val="0"/>
          <w:w w:val="100"/>
          <w:position w:val="0"/>
          <w:sz w:val="16"/>
          <w:szCs w:val="16"/>
        </w:rPr>
        <w:t>16</w:t>
      </w:r>
      <w:r>
        <w:rPr>
          <w:color w:val="000000"/>
          <w:spacing w:val="0"/>
          <w:w w:val="100"/>
          <w:position w:val="0"/>
        </w:rPr>
        <w:t>对两者的不同有些描述)。那意味在动态分配而得的</w:t>
      </w:r>
      <w:r>
        <w:rPr>
          <w:rFonts w:ascii="Times New Roman" w:eastAsia="Times New Roman" w:hAnsi="Times New Roman" w:cs="Times New Roman"/>
          <w:color w:val="000000"/>
          <w:spacing w:val="0"/>
          <w:w w:val="100"/>
          <w:position w:val="0"/>
          <w:sz w:val="16"/>
          <w:szCs w:val="16"/>
          <w:lang w:val="en-US" w:eastAsia="en-US" w:bidi="en-US"/>
        </w:rPr>
        <w:t xml:space="preserve">array </w:t>
      </w:r>
      <w:r>
        <w:rPr>
          <w:color w:val="000000"/>
          <w:spacing w:val="0"/>
          <w:w w:val="100"/>
          <w:position w:val="0"/>
        </w:rPr>
        <w:t>身上使用</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或</w:t>
      </w:r>
      <w:r>
        <w:rPr>
          <w:rFonts w:ascii="Times New Roman" w:eastAsia="Times New Roman" w:hAnsi="Times New Roman" w:cs="Times New Roman"/>
          <w:color w:val="000000"/>
          <w:spacing w:val="0"/>
          <w:w w:val="100"/>
          <w:position w:val="0"/>
          <w:sz w:val="16"/>
          <w:szCs w:val="16"/>
          <w:lang w:val="en-US" w:eastAsia="en-US" w:bidi="en-US"/>
        </w:rPr>
        <w:t>trl::shared_ptr</w:t>
      </w:r>
      <w:r>
        <w:rPr>
          <w:color w:val="000000"/>
          <w:spacing w:val="0"/>
          <w:w w:val="100"/>
          <w:position w:val="0"/>
        </w:rPr>
        <w:t>是个馒主意。尽管如此，可叹的是，那么 做仍能通过编译：</w:t>
      </w:r>
    </w:p>
    <w:p>
      <w:pPr>
        <w:pStyle w:val="Style215"/>
        <w:keepNext w:val="0"/>
        <w:keepLines w:val="0"/>
        <w:widowControl w:val="0"/>
        <w:shd w:val="clear" w:color="auto" w:fill="auto"/>
        <w:tabs>
          <w:tab w:pos="4859" w:val="left"/>
        </w:tabs>
        <w:bidi w:val="0"/>
        <w:spacing w:before="0" w:after="40" w:line="240" w:lineRule="auto"/>
        <w:ind w:left="0" w:right="0" w:firstLine="2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std: :auto_ptr&lt;std: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string</w:t>
      </w:r>
      <w:r>
        <w:rPr>
          <w:rFonts w:ascii="SimSun" w:eastAsia="SimSun" w:hAnsi="SimSun" w:cs="SimSun"/>
          <w:color w:val="000000"/>
          <w:spacing w:val="0"/>
          <w:w w:val="100"/>
          <w:position w:val="0"/>
          <w:sz w:val="19"/>
          <w:szCs w:val="19"/>
          <w:lang w:val="en-US" w:eastAsia="en-US" w:bidi="en-US"/>
        </w:rPr>
        <w:t>〉</w:t>
        <w:tab/>
      </w:r>
      <w:r>
        <w:rPr>
          <w:rFonts w:ascii="SimSun" w:eastAsia="SimSun" w:hAnsi="SimSun" w:cs="SimSun"/>
          <w:color w:val="000000"/>
          <w:spacing w:val="0"/>
          <w:w w:val="100"/>
          <w:position w:val="0"/>
          <w:sz w:val="19"/>
          <w:szCs w:val="19"/>
          <w:lang w:val="zh-TW" w:eastAsia="zh-TW" w:bidi="zh-TW"/>
        </w:rPr>
        <w:t>//馒主意！会用上错误的</w:t>
      </w:r>
    </w:p>
    <w:p>
      <w:pPr>
        <w:pStyle w:val="Style215"/>
        <w:keepNext w:val="0"/>
        <w:keepLines w:val="0"/>
        <w:widowControl w:val="0"/>
        <w:shd w:val="clear" w:color="auto" w:fill="auto"/>
        <w:tabs>
          <w:tab w:pos="4859" w:val="left"/>
        </w:tabs>
        <w:bidi w:val="0"/>
        <w:spacing w:before="0" w:after="40" w:line="240" w:lineRule="auto"/>
        <w:ind w:left="0" w:right="0" w:firstLine="3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aps (new std: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string! 10] </w:t>
      </w:r>
      <w:r>
        <w:rPr>
          <w:rFonts w:ascii="Times New Roman" w:eastAsia="Times New Roman" w:hAnsi="Times New Roman" w:cs="Times New Roman"/>
          <w:color w:val="000000"/>
          <w:spacing w:val="0"/>
          <w:w w:val="100"/>
          <w:position w:val="0"/>
          <w:sz w:val="16"/>
          <w:szCs w:val="16"/>
          <w:lang w:val="zh-TW" w:eastAsia="zh-TW" w:bidi="zh-TW"/>
        </w:rPr>
        <w:t>) ;</w:t>
        <w:tab/>
        <w:t xml:space="preserve">// </w:t>
      </w:r>
      <w:r>
        <w:rPr>
          <w:rFonts w:ascii="Times New Roman" w:eastAsia="Times New Roman" w:hAnsi="Times New Roman" w:cs="Times New Roman"/>
          <w:color w:val="000000"/>
          <w:spacing w:val="0"/>
          <w:w w:val="100"/>
          <w:position w:val="0"/>
          <w:sz w:val="16"/>
          <w:szCs w:val="16"/>
          <w:lang w:val="en-US" w:eastAsia="en-US" w:bidi="en-US"/>
        </w:rPr>
        <w:t xml:space="preserve">delete </w:t>
      </w:r>
      <w:r>
        <w:rPr>
          <w:rFonts w:ascii="SimSun" w:eastAsia="SimSun" w:hAnsi="SimSun" w:cs="SimSun"/>
          <w:color w:val="000000"/>
          <w:spacing w:val="0"/>
          <w:w w:val="100"/>
          <w:position w:val="0"/>
          <w:sz w:val="19"/>
          <w:szCs w:val="19"/>
          <w:lang w:val="zh-TW" w:eastAsia="zh-TW" w:bidi="zh-TW"/>
        </w:rPr>
        <w:t>形式。</w:t>
      </w:r>
    </w:p>
    <w:p>
      <w:pPr>
        <w:pStyle w:val="Style215"/>
        <w:keepNext w:val="0"/>
        <w:keepLines w:val="0"/>
        <w:widowControl w:val="0"/>
        <w:shd w:val="clear" w:color="auto" w:fill="auto"/>
        <w:bidi w:val="0"/>
        <w:spacing w:before="0" w:after="40" w:line="240" w:lineRule="auto"/>
        <w:ind w:left="0" w:right="0" w:firstLine="2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tri: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shared_ptr&lt;int&gt; spi (new int[1024]); </w:t>
      </w:r>
      <w:r>
        <w:rPr>
          <w:rFonts w:ascii="SimSun" w:eastAsia="SimSun" w:hAnsi="SimSun" w:cs="SimSun"/>
          <w:color w:val="000000"/>
          <w:spacing w:val="0"/>
          <w:w w:val="100"/>
          <w:position w:val="0"/>
          <w:sz w:val="19"/>
          <w:szCs w:val="19"/>
          <w:lang w:val="zh-TW" w:eastAsia="zh-TW" w:bidi="zh-TW"/>
        </w:rPr>
        <w:t>〃相同问题。</w:t>
      </w:r>
    </w:p>
    <w:p>
      <w:pPr>
        <w:pStyle w:val="Style215"/>
        <w:keepNext w:val="0"/>
        <w:keepLines w:val="0"/>
        <w:widowControl w:val="0"/>
        <w:shd w:val="clear" w:color="auto" w:fill="auto"/>
        <w:bidi w:val="0"/>
        <w:spacing w:before="0" w:after="220" w:line="315" w:lineRule="exact"/>
        <w:ind w:left="0" w:right="0" w:firstLine="380"/>
        <w:jc w:val="both"/>
        <w:rPr>
          <w:sz w:val="19"/>
          <w:szCs w:val="19"/>
        </w:rPr>
      </w:pPr>
      <w:r>
        <w:rPr>
          <w:rFonts w:ascii="SimSun" w:eastAsia="SimSun" w:hAnsi="SimSun" w:cs="SimSun"/>
          <w:color w:val="000000"/>
          <w:spacing w:val="0"/>
          <w:w w:val="100"/>
          <w:position w:val="0"/>
          <w:sz w:val="19"/>
          <w:szCs w:val="19"/>
          <w:lang w:val="zh-TW" w:eastAsia="zh-TW" w:bidi="zh-TW"/>
        </w:rPr>
        <w:t>你或许会惊讶地发现，并没有特别针对</w:t>
      </w:r>
      <w:r>
        <w:rPr>
          <w:rFonts w:ascii="Times New Roman" w:eastAsia="Times New Roman" w:hAnsi="Times New Roman" w:cs="Times New Roman"/>
          <w:color w:val="000000"/>
          <w:spacing w:val="0"/>
          <w:w w:val="100"/>
          <w:position w:val="0"/>
          <w:sz w:val="16"/>
          <w:szCs w:val="16"/>
          <w:lang w:val="en-US" w:eastAsia="en-US" w:bidi="en-US"/>
        </w:rPr>
        <w:t>“C++</w:t>
      </w:r>
      <w:r>
        <w:rPr>
          <w:rFonts w:ascii="SimSun" w:eastAsia="SimSun" w:hAnsi="SimSun" w:cs="SimSun"/>
          <w:color w:val="000000"/>
          <w:spacing w:val="0"/>
          <w:w w:val="100"/>
          <w:position w:val="0"/>
          <w:sz w:val="19"/>
          <w:szCs w:val="19"/>
          <w:lang w:val="zh-TW" w:eastAsia="zh-TW" w:bidi="zh-TW"/>
        </w:rPr>
        <w:t xml:space="preserve">动态分配数组”而设计的类似 </w:t>
      </w:r>
      <w:r>
        <w:rPr>
          <w:rFonts w:ascii="Times New Roman" w:eastAsia="Times New Roman" w:hAnsi="Times New Roman" w:cs="Times New Roman"/>
          <w:color w:val="000000"/>
          <w:spacing w:val="0"/>
          <w:w w:val="100"/>
          <w:position w:val="0"/>
          <w:sz w:val="16"/>
          <w:szCs w:val="16"/>
          <w:lang w:val="en-US" w:eastAsia="en-US" w:bidi="en-US"/>
        </w:rPr>
        <w:t>auto_j&gt;tr</w:t>
      </w:r>
      <w:r>
        <w:rPr>
          <w:rFonts w:ascii="SimSun" w:eastAsia="SimSun" w:hAnsi="SimSun" w:cs="SimSun"/>
          <w:color w:val="000000"/>
          <w:spacing w:val="0"/>
          <w:w w:val="100"/>
          <w:position w:val="0"/>
          <w:sz w:val="19"/>
          <w:szCs w:val="19"/>
          <w:lang w:val="zh-TW" w:eastAsia="zh-TW" w:bidi="zh-TW"/>
        </w:rPr>
        <w:t>或</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 :</w:t>
      </w:r>
      <w:r>
        <w:rPr>
          <w:rFonts w:ascii="Times New Roman" w:eastAsia="Times New Roman" w:hAnsi="Times New Roman" w:cs="Times New Roman"/>
          <w:color w:val="000000"/>
          <w:spacing w:val="0"/>
          <w:w w:val="100"/>
          <w:position w:val="0"/>
          <w:sz w:val="16"/>
          <w:szCs w:val="16"/>
          <w:lang w:val="en-US" w:eastAsia="en-US" w:bidi="en-US"/>
        </w:rPr>
        <w:t>sharedjtr</w:t>
      </w:r>
      <w:r>
        <w:rPr>
          <w:rFonts w:ascii="SimSun" w:eastAsia="SimSun" w:hAnsi="SimSun" w:cs="SimSun"/>
          <w:color w:val="000000"/>
          <w:spacing w:val="0"/>
          <w:w w:val="100"/>
          <w:position w:val="0"/>
          <w:sz w:val="19"/>
          <w:szCs w:val="19"/>
          <w:lang w:val="zh-TW" w:eastAsia="zh-TW" w:bidi="zh-TW"/>
        </w:rPr>
        <w:t>那样的东西，甚至</w:t>
      </w:r>
      <w:r>
        <w:rPr>
          <w:rFonts w:ascii="Times New Roman" w:eastAsia="Times New Roman" w:hAnsi="Times New Roman" w:cs="Times New Roman"/>
          <w:color w:val="000000"/>
          <w:spacing w:val="0"/>
          <w:w w:val="100"/>
          <w:position w:val="0"/>
          <w:sz w:val="16"/>
          <w:szCs w:val="16"/>
          <w:lang w:val="en-US" w:eastAsia="en-US" w:bidi="en-US"/>
        </w:rPr>
        <w:t>TR1</w:t>
      </w:r>
      <w:r>
        <w:rPr>
          <w:rFonts w:ascii="SimSun" w:eastAsia="SimSun" w:hAnsi="SimSun" w:cs="SimSun"/>
          <w:color w:val="000000"/>
          <w:spacing w:val="0"/>
          <w:w w:val="100"/>
          <w:position w:val="0"/>
          <w:sz w:val="19"/>
          <w:szCs w:val="19"/>
          <w:lang w:val="zh-TW" w:eastAsia="zh-TW" w:bidi="zh-TW"/>
        </w:rPr>
        <w:t>中也没有。那是因为</w:t>
      </w:r>
      <w:r>
        <w:rPr>
          <w:rFonts w:ascii="Times New Roman" w:eastAsia="Times New Roman" w:hAnsi="Times New Roman" w:cs="Times New Roman"/>
          <w:color w:val="000000"/>
          <w:spacing w:val="0"/>
          <w:w w:val="100"/>
          <w:position w:val="0"/>
          <w:sz w:val="16"/>
          <w:szCs w:val="16"/>
          <w:lang w:val="en-US" w:eastAsia="en-US" w:bidi="en-US"/>
        </w:rPr>
        <w:t xml:space="preserve">vector </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string</w:t>
      </w:r>
      <w:r>
        <w:rPr>
          <w:rFonts w:ascii="SimSun" w:eastAsia="SimSun" w:hAnsi="SimSun" w:cs="SimSun"/>
          <w:color w:val="000000"/>
          <w:spacing w:val="0"/>
          <w:w w:val="100"/>
          <w:position w:val="0"/>
          <w:sz w:val="19"/>
          <w:szCs w:val="19"/>
          <w:lang w:val="zh-TW" w:eastAsia="zh-TW" w:bidi="zh-TW"/>
        </w:rPr>
        <w:t>几乎总是可以取代动态分配而得的数组。如果你还是认为拥有针对数组 而设计、类似</w:t>
      </w:r>
      <w:r>
        <w:rPr>
          <w:rFonts w:ascii="Times New Roman" w:eastAsia="Times New Roman" w:hAnsi="Times New Roman" w:cs="Times New Roman"/>
          <w:color w:val="000000"/>
          <w:spacing w:val="0"/>
          <w:w w:val="100"/>
          <w:position w:val="0"/>
          <w:sz w:val="16"/>
          <w:szCs w:val="16"/>
          <w:lang w:val="en-US" w:eastAsia="en-US" w:bidi="en-US"/>
        </w:rPr>
        <w:t>auto_ptr</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shared_ptr</w:t>
      </w:r>
      <w:r>
        <w:rPr>
          <w:rFonts w:ascii="SimSun" w:eastAsia="SimSun" w:hAnsi="SimSun" w:cs="SimSun"/>
          <w:color w:val="000000"/>
          <w:spacing w:val="0"/>
          <w:w w:val="100"/>
          <w:position w:val="0"/>
          <w:sz w:val="19"/>
          <w:szCs w:val="19"/>
          <w:lang w:val="zh-TW" w:eastAsia="zh-TW" w:bidi="zh-TW"/>
        </w:rPr>
        <w:t>那样的</w:t>
      </w:r>
      <w:r>
        <w:rPr>
          <w:rFonts w:ascii="Times New Roman" w:eastAsia="Times New Roman" w:hAnsi="Times New Roman" w:cs="Times New Roman"/>
          <w:color w:val="000000"/>
          <w:spacing w:val="0"/>
          <w:w w:val="100"/>
          <w:position w:val="0"/>
          <w:sz w:val="16"/>
          <w:szCs w:val="16"/>
          <w:lang w:val="en-US" w:eastAsia="en-US" w:bidi="en-US"/>
        </w:rPr>
        <w:t>classes</w:t>
      </w:r>
      <w:r>
        <w:rPr>
          <w:rFonts w:ascii="SimSun" w:eastAsia="SimSun" w:hAnsi="SimSun" w:cs="SimSun"/>
          <w:color w:val="000000"/>
          <w:spacing w:val="0"/>
          <w:w w:val="100"/>
          <w:position w:val="0"/>
          <w:sz w:val="19"/>
          <w:szCs w:val="19"/>
          <w:lang w:val="zh-TW" w:eastAsia="zh-TW" w:bidi="zh-TW"/>
        </w:rPr>
        <w:t>较好，看看</w:t>
      </w:r>
      <w:r>
        <w:rPr>
          <w:rFonts w:ascii="Times New Roman" w:eastAsia="Times New Roman" w:hAnsi="Times New Roman" w:cs="Times New Roman"/>
          <w:color w:val="000000"/>
          <w:spacing w:val="0"/>
          <w:w w:val="100"/>
          <w:position w:val="0"/>
          <w:sz w:val="16"/>
          <w:szCs w:val="16"/>
          <w:lang w:val="en-US" w:eastAsia="en-US" w:bidi="en-US"/>
        </w:rPr>
        <w:t>Boost</w:t>
      </w:r>
      <w:r>
        <w:rPr>
          <w:rFonts w:ascii="SimSun" w:eastAsia="SimSun" w:hAnsi="SimSun" w:cs="SimSun"/>
          <w:color w:val="000000"/>
          <w:spacing w:val="0"/>
          <w:w w:val="100"/>
          <w:position w:val="0"/>
          <w:sz w:val="19"/>
          <w:szCs w:val="19"/>
          <w:lang w:val="zh-TW" w:eastAsia="zh-TW" w:bidi="zh-TW"/>
        </w:rPr>
        <w:t>吧(见 条款</w:t>
      </w:r>
      <w:r>
        <w:rPr>
          <w:rFonts w:ascii="Times New Roman" w:eastAsia="Times New Roman" w:hAnsi="Times New Roman" w:cs="Times New Roman"/>
          <w:color w:val="000000"/>
          <w:spacing w:val="0"/>
          <w:w w:val="100"/>
          <w:position w:val="0"/>
          <w:sz w:val="16"/>
          <w:szCs w:val="16"/>
          <w:lang w:val="zh-TW" w:eastAsia="zh-TW" w:bidi="zh-TW"/>
        </w:rPr>
        <w:t>55 )</w:t>
      </w:r>
      <w:r>
        <w:rPr>
          <w:rFonts w:ascii="SimSun" w:eastAsia="SimSun" w:hAnsi="SimSun" w:cs="SimSun"/>
          <w:color w:val="000000"/>
          <w:spacing w:val="0"/>
          <w:w w:val="100"/>
          <w:position w:val="0"/>
          <w:sz w:val="19"/>
          <w:szCs w:val="19"/>
          <w:lang w:val="zh-TW" w:eastAsia="zh-TW" w:bidi="zh-TW"/>
        </w:rPr>
        <w:t>。在那儿你会很高兴地发现</w:t>
      </w:r>
      <w:r>
        <w:rPr>
          <w:rFonts w:ascii="Times New Roman" w:eastAsia="Times New Roman" w:hAnsi="Times New Roman" w:cs="Times New Roman"/>
          <w:color w:val="000000"/>
          <w:spacing w:val="0"/>
          <w:w w:val="100"/>
          <w:position w:val="0"/>
          <w:sz w:val="16"/>
          <w:szCs w:val="16"/>
          <w:lang w:val="en-US" w:eastAsia="en-US" w:bidi="en-US"/>
        </w:rPr>
        <w:t>boost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scoped_array</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boost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shared_array classes,</w:t>
      </w:r>
      <w:r>
        <w:rPr>
          <w:rFonts w:ascii="SimSun" w:eastAsia="SimSun" w:hAnsi="SimSun" w:cs="SimSun"/>
          <w:color w:val="000000"/>
          <w:spacing w:val="0"/>
          <w:w w:val="100"/>
          <w:position w:val="0"/>
          <w:sz w:val="19"/>
          <w:szCs w:val="19"/>
          <w:lang w:val="zh-TW" w:eastAsia="zh-TW" w:bidi="zh-TW"/>
        </w:rPr>
        <w:t>它们都提供你要的行为</w:t>
      </w:r>
      <w:r>
        <w:rPr>
          <w:rFonts w:ascii="SimSun" w:eastAsia="SimSun" w:hAnsi="SimSun" w:cs="SimSun"/>
          <w:i/>
          <w:iCs/>
          <w:color w:val="000000"/>
          <w:spacing w:val="0"/>
          <w:w w:val="100"/>
          <w:position w:val="0"/>
          <w:sz w:val="19"/>
          <w:szCs w:val="19"/>
          <w:lang w:val="zh-TW" w:eastAsia="zh-TW" w:bidi="zh-TW"/>
        </w:rPr>
        <w:t>。</w:t>
      </w:r>
    </w:p>
    <w:p>
      <w:pPr>
        <w:pStyle w:val="Style56"/>
        <w:keepNext w:val="0"/>
        <w:keepLines w:val="0"/>
        <w:widowControl w:val="0"/>
        <w:shd w:val="clear" w:color="auto" w:fill="auto"/>
        <w:bidi w:val="0"/>
        <w:spacing w:before="0" w:after="2240" w:line="314" w:lineRule="exact"/>
        <w:ind w:left="0" w:right="0" w:firstLine="380"/>
        <w:jc w:val="both"/>
      </w:pPr>
      <w:r>
        <w:rPr>
          <w:color w:val="000000"/>
          <w:spacing w:val="0"/>
          <w:w w:val="100"/>
          <w:position w:val="0"/>
        </w:rPr>
        <w:t>本条款也建议，如果你打算手工释放资源(例如使用</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而非使用一个资 源管理类</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sz w:val="16"/>
          <w:szCs w:val="16"/>
          <w:lang w:val="en-US" w:eastAsia="en-US" w:bidi="en-US"/>
        </w:rPr>
        <w:t>resource-managing class)</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 xml:space="preserve">容易发生某些错误。罐装式的资源管理类如 </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往往比较能够轻松遵循本条款忠告，但有时候你所 使用的资源是目前这些预制式</w:t>
      </w:r>
      <w:r>
        <w:rPr>
          <w:rFonts w:ascii="Times New Roman" w:eastAsia="Times New Roman" w:hAnsi="Times New Roman" w:cs="Times New Roman"/>
          <w:color w:val="000000"/>
          <w:spacing w:val="0"/>
          <w:w w:val="100"/>
          <w:position w:val="0"/>
          <w:sz w:val="16"/>
          <w:szCs w:val="16"/>
          <w:lang w:val="en-US" w:eastAsia="en-US" w:bidi="en-US"/>
        </w:rPr>
        <w:t>classes</w:t>
      </w:r>
      <w:r>
        <w:rPr>
          <w:color w:val="000000"/>
          <w:spacing w:val="0"/>
          <w:w w:val="100"/>
          <w:position w:val="0"/>
        </w:rPr>
        <w:t>无法妥善管理的。既然如此就需要精巧制作你 自己的资源管理类。那并不是非常困难，但的确涉及若千你需要考虑的细节。那些 考虑形成了条款</w:t>
      </w:r>
      <w:r>
        <w:rPr>
          <w:rFonts w:ascii="Times New Roman" w:eastAsia="Times New Roman" w:hAnsi="Times New Roman" w:cs="Times New Roman"/>
          <w:color w:val="000000"/>
          <w:spacing w:val="0"/>
          <w:w w:val="100"/>
          <w:position w:val="0"/>
          <w:sz w:val="16"/>
          <w:szCs w:val="16"/>
        </w:rPr>
        <w:t>14</w:t>
      </w:r>
      <w:r>
        <w:rPr>
          <w:color w:val="000000"/>
          <w:spacing w:val="0"/>
          <w:w w:val="100"/>
          <w:position w:val="0"/>
        </w:rPr>
        <w:t>和条款</w:t>
      </w:r>
      <w:r>
        <w:rPr>
          <w:rFonts w:ascii="Times New Roman" w:eastAsia="Times New Roman" w:hAnsi="Times New Roman" w:cs="Times New Roman"/>
          <w:color w:val="000000"/>
          <w:spacing w:val="0"/>
          <w:w w:val="100"/>
          <w:position w:val="0"/>
          <w:sz w:val="16"/>
          <w:szCs w:val="16"/>
        </w:rPr>
        <w:t>15</w:t>
      </w:r>
      <w:r>
        <w:rPr>
          <w:color w:val="000000"/>
          <w:spacing w:val="0"/>
          <w:w w:val="100"/>
          <w:position w:val="0"/>
        </w:rPr>
        <w:t>的标题。</w:t>
      </w:r>
    </w:p>
    <w:p>
      <w:pPr>
        <w:pStyle w:val="Style68"/>
        <w:keepNext w:val="0"/>
        <w:keepLines w:val="0"/>
        <w:widowControl w:val="0"/>
        <w:shd w:val="clear" w:color="auto" w:fill="auto"/>
        <w:bidi w:val="0"/>
        <w:spacing w:before="0" w:after="180" w:line="240" w:lineRule="auto"/>
        <w:ind w:left="0" w:right="0" w:firstLine="0"/>
        <w:jc w:val="right"/>
        <w:rPr>
          <w:sz w:val="19"/>
          <w:szCs w:val="19"/>
        </w:rPr>
        <w:sectPr>
          <w:headerReference w:type="default" r:id="rId235"/>
          <w:footerReference w:type="default" r:id="rId236"/>
          <w:headerReference w:type="even" r:id="rId237"/>
          <w:footerReference w:type="even" r:id="rId238"/>
          <w:footnotePr>
            <w:pos w:val="pageBottom"/>
            <w:numFmt w:val="decimal"/>
            <w:numRestart w:val="continuous"/>
          </w:footnotePr>
          <w:pgSz w:w="10409" w:h="14643"/>
          <w:pgMar w:top="1295" w:right="1473" w:bottom="1645" w:left="1917" w:header="0" w:footer="3" w:gutter="0"/>
          <w:pgNumType w:start="65"/>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16"/>
          <w:szCs w:val="16"/>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68"/>
        <w:keepNext w:val="0"/>
        <w:keepLines w:val="0"/>
        <w:widowControl w:val="0"/>
        <w:shd w:val="clear" w:color="auto" w:fill="auto"/>
        <w:tabs>
          <w:tab w:pos="5861" w:val="left"/>
        </w:tabs>
        <w:bidi w:val="0"/>
        <w:spacing w:before="0" w:after="44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u w:val="single"/>
          <w:lang w:val="zh-CN" w:eastAsia="zh-CN" w:bidi="zh-CN"/>
        </w:rPr>
        <w:t>66</w:t>
        <w:tab/>
        <w:t>3</w:t>
      </w:r>
      <w:r>
        <w:rPr>
          <w:rFonts w:ascii="SimSun" w:eastAsia="SimSun" w:hAnsi="SimSun" w:cs="SimSun"/>
          <w:i w:val="0"/>
          <w:iCs w:val="0"/>
          <w:color w:val="000000"/>
          <w:spacing w:val="0"/>
          <w:w w:val="100"/>
          <w:position w:val="0"/>
          <w:sz w:val="19"/>
          <w:szCs w:val="19"/>
          <w:u w:val="single"/>
          <w:lang w:val="zh-TW" w:eastAsia="zh-TW" w:bidi="zh-TW"/>
        </w:rPr>
        <w:t>资源管理</w:t>
      </w:r>
    </w:p>
    <w:p>
      <w:pPr>
        <w:pStyle w:val="Style56"/>
        <w:keepNext w:val="0"/>
        <w:keepLines w:val="0"/>
        <w:widowControl w:val="0"/>
        <w:shd w:val="clear" w:color="auto" w:fill="auto"/>
        <w:bidi w:val="0"/>
        <w:spacing w:before="0" w:after="240" w:line="313" w:lineRule="exact"/>
        <w:ind w:left="0" w:right="0" w:firstLine="440"/>
        <w:jc w:val="left"/>
      </w:pPr>
      <w:r>
        <w:rPr>
          <w:color w:val="000000"/>
          <w:spacing w:val="0"/>
          <w:w w:val="100"/>
          <w:position w:val="0"/>
        </w:rPr>
        <w:t>作为最后批注，我必须指出，</w:t>
      </w:r>
      <w:r>
        <w:rPr>
          <w:rFonts w:ascii="Times New Roman" w:eastAsia="Times New Roman" w:hAnsi="Times New Roman" w:cs="Times New Roman"/>
          <w:b/>
          <w:bCs/>
          <w:color w:val="000000"/>
          <w:spacing w:val="0"/>
          <w:w w:val="100"/>
          <w:position w:val="0"/>
          <w:sz w:val="20"/>
          <w:szCs w:val="20"/>
          <w:lang w:val="en-US" w:eastAsia="en-US" w:bidi="en-US"/>
        </w:rPr>
        <w:t>createlnvestment</w:t>
      </w:r>
      <w:r>
        <w:rPr>
          <w:color w:val="000000"/>
          <w:spacing w:val="0"/>
          <w:w w:val="100"/>
          <w:position w:val="0"/>
        </w:rPr>
        <w:t>返回的"未加工指针”</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raw pointer)</w:t>
      </w:r>
      <w:r>
        <w:rPr>
          <w:color w:val="000000"/>
          <w:spacing w:val="0"/>
          <w:w w:val="100"/>
          <w:position w:val="0"/>
        </w:rPr>
        <w:t>简直是对资源泄漏的一个死亡邀约，因为调用者极易在这个指针身上忘记 调用</w:t>
      </w:r>
      <w:r>
        <w:rPr>
          <w:rFonts w:ascii="Times New Roman" w:eastAsia="Times New Roman" w:hAnsi="Times New Roman" w:cs="Times New Roman"/>
          <w:b/>
          <w:bCs/>
          <w:color w:val="000000"/>
          <w:spacing w:val="0"/>
          <w:w w:val="100"/>
          <w:position w:val="0"/>
          <w:sz w:val="20"/>
          <w:szCs w:val="20"/>
          <w:lang w:val="en-US" w:eastAsia="en-US" w:bidi="en-US"/>
        </w:rPr>
        <w:t xml:space="preserve">deleteo </w:t>
      </w:r>
      <w:r>
        <w:rPr>
          <w:color w:val="000000"/>
          <w:spacing w:val="0"/>
          <w:w w:val="100"/>
          <w:position w:val="0"/>
        </w:rPr>
        <w:t>(即使他们使用</w:t>
      </w:r>
      <w:r>
        <w:rPr>
          <w:rFonts w:ascii="Times New Roman" w:eastAsia="Times New Roman" w:hAnsi="Times New Roman" w:cs="Times New Roman"/>
          <w:b/>
          <w:bCs/>
          <w:color w:val="000000"/>
          <w:spacing w:val="0"/>
          <w:w w:val="100"/>
          <w:position w:val="0"/>
          <w:sz w:val="20"/>
          <w:szCs w:val="20"/>
          <w:lang w:val="en-US" w:eastAsia="en-US" w:bidi="en-US"/>
        </w:rPr>
        <w:t>auto_ptr</w:t>
      </w:r>
      <w:r>
        <w:rPr>
          <w:color w:val="000000"/>
          <w:spacing w:val="0"/>
          <w:w w:val="100"/>
          <w:position w:val="0"/>
        </w:rPr>
        <w:t>或</w:t>
      </w:r>
      <w:r>
        <w:rPr>
          <w:rFonts w:ascii="Times New Roman" w:eastAsia="Times New Roman" w:hAnsi="Times New Roman" w:cs="Times New Roman"/>
          <w:b/>
          <w:bCs/>
          <w:color w:val="000000"/>
          <w:spacing w:val="0"/>
          <w:w w:val="100"/>
          <w:position w:val="0"/>
          <w:sz w:val="20"/>
          <w:szCs w:val="20"/>
          <w:lang w:val="en-US" w:eastAsia="en-US" w:bidi="en-US"/>
        </w:rPr>
        <w:t>tri</w:t>
      </w:r>
      <w:r>
        <w:rPr>
          <w:rFonts w:ascii="Times New Roman" w:eastAsia="Times New Roman" w:hAnsi="Times New Roman" w:cs="Times New Roman"/>
          <w:b/>
          <w:bCs/>
          <w:color w:val="000000"/>
          <w:spacing w:val="0"/>
          <w:w w:val="100"/>
          <w:position w:val="0"/>
          <w:sz w:val="20"/>
          <w:szCs w:val="20"/>
        </w:rPr>
        <w:t xml:space="preserve">:: </w:t>
      </w:r>
      <w:r>
        <w:rPr>
          <w:rFonts w:ascii="Times New Roman" w:eastAsia="Times New Roman" w:hAnsi="Times New Roman" w:cs="Times New Roman"/>
          <w:b/>
          <w:bCs/>
          <w:color w:val="000000"/>
          <w:spacing w:val="0"/>
          <w:w w:val="100"/>
          <w:position w:val="0"/>
          <w:sz w:val="20"/>
          <w:szCs w:val="20"/>
          <w:lang w:val="en-US" w:eastAsia="en-US" w:bidi="en-US"/>
        </w:rPr>
        <w:t>shared_j&gt;tr</w:t>
      </w:r>
      <w:r>
        <w:rPr>
          <w:color w:val="000000"/>
          <w:spacing w:val="0"/>
          <w:w w:val="100"/>
          <w:position w:val="0"/>
        </w:rPr>
        <w:t>来执行</w:t>
      </w:r>
      <w:r>
        <w:rPr>
          <w:rFonts w:ascii="Times New Roman" w:eastAsia="Times New Roman" w:hAnsi="Times New Roman" w:cs="Times New Roman"/>
          <w:b/>
          <w:bCs/>
          <w:color w:val="000000"/>
          <w:spacing w:val="0"/>
          <w:w w:val="100"/>
          <w:position w:val="0"/>
          <w:sz w:val="20"/>
          <w:szCs w:val="20"/>
          <w:lang w:val="en-US" w:eastAsia="en-US" w:bidi="en-US"/>
        </w:rPr>
        <w:t>delete,</w:t>
      </w:r>
      <w:r>
        <w:rPr>
          <w:color w:val="000000"/>
          <w:spacing w:val="0"/>
          <w:w w:val="100"/>
          <w:position w:val="0"/>
        </w:rPr>
        <w:t>他 们首先必须记得将</w:t>
      </w:r>
      <w:r>
        <w:rPr>
          <w:rFonts w:ascii="Times New Roman" w:eastAsia="Times New Roman" w:hAnsi="Times New Roman" w:cs="Times New Roman"/>
          <w:b/>
          <w:bCs/>
          <w:color w:val="000000"/>
          <w:spacing w:val="0"/>
          <w:w w:val="100"/>
          <w:position w:val="0"/>
          <w:sz w:val="20"/>
          <w:szCs w:val="20"/>
          <w:lang w:val="en-US" w:eastAsia="en-US" w:bidi="en-US"/>
        </w:rPr>
        <w:t>createlnvestment</w:t>
      </w:r>
      <w:r>
        <w:rPr>
          <w:color w:val="000000"/>
          <w:spacing w:val="0"/>
          <w:w w:val="100"/>
          <w:position w:val="0"/>
        </w:rPr>
        <w:t>的返回值存储于智能指针对象内。)为与此 问题搏斗，首先需要对</w:t>
      </w:r>
      <w:r>
        <w:rPr>
          <w:rFonts w:ascii="Times New Roman" w:eastAsia="Times New Roman" w:hAnsi="Times New Roman" w:cs="Times New Roman"/>
          <w:b/>
          <w:bCs/>
          <w:color w:val="000000"/>
          <w:spacing w:val="0"/>
          <w:w w:val="100"/>
          <w:position w:val="0"/>
          <w:sz w:val="20"/>
          <w:szCs w:val="20"/>
          <w:lang w:val="en-US" w:eastAsia="en-US" w:bidi="en-US"/>
        </w:rPr>
        <w:t>createlnvestment</w:t>
      </w:r>
      <w:r>
        <w:rPr>
          <w:color w:val="000000"/>
          <w:spacing w:val="0"/>
          <w:w w:val="100"/>
          <w:position w:val="0"/>
        </w:rPr>
        <w:t>进行接口修改，那是条款</w:t>
      </w:r>
      <w:r>
        <w:rPr>
          <w:rFonts w:ascii="Times New Roman" w:eastAsia="Times New Roman" w:hAnsi="Times New Roman" w:cs="Times New Roman"/>
          <w:b/>
          <w:bCs/>
          <w:color w:val="000000"/>
          <w:spacing w:val="0"/>
          <w:w w:val="100"/>
          <w:position w:val="0"/>
          <w:sz w:val="20"/>
          <w:szCs w:val="20"/>
        </w:rPr>
        <w:t>18</w:t>
      </w:r>
      <w:r>
        <w:rPr>
          <w:color w:val="000000"/>
          <w:spacing w:val="0"/>
          <w:w w:val="100"/>
          <w:position w:val="0"/>
        </w:rPr>
        <w:t>面对的事。</w:t>
      </w:r>
    </w:p>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0" w:line="323" w:lineRule="exact"/>
        <w:ind w:left="320" w:right="0" w:hanging="320"/>
        <w:jc w:val="both"/>
      </w:pPr>
      <w:r>
        <w:rPr>
          <w:color w:val="000000"/>
          <w:spacing w:val="0"/>
          <w:w w:val="100"/>
          <w:position w:val="0"/>
          <w:lang w:val="en-US" w:eastAsia="en-US" w:bidi="en-US"/>
        </w:rPr>
        <w:t>■</w:t>
      </w:r>
      <w:r>
        <w:rPr>
          <w:color w:val="000000"/>
          <w:spacing w:val="0"/>
          <w:w w:val="100"/>
          <w:position w:val="0"/>
        </w:rPr>
        <w:t>为防止资源泄漏，请使用</w:t>
      </w:r>
      <w:r>
        <w:rPr>
          <w:rFonts w:ascii="Times New Roman" w:eastAsia="Times New Roman" w:hAnsi="Times New Roman" w:cs="Times New Roman"/>
          <w:b/>
          <w:bCs/>
          <w:color w:val="000000"/>
          <w:spacing w:val="0"/>
          <w:w w:val="100"/>
          <w:position w:val="0"/>
          <w:sz w:val="20"/>
          <w:szCs w:val="20"/>
          <w:lang w:val="en-US" w:eastAsia="en-US" w:bidi="en-US"/>
        </w:rPr>
        <w:t>RAII</w:t>
      </w:r>
      <w:r>
        <w:rPr>
          <w:color w:val="000000"/>
          <w:spacing w:val="0"/>
          <w:w w:val="100"/>
          <w:position w:val="0"/>
        </w:rPr>
        <w:t>对象，它们在构造函数中获得资源并在析构函数 中释放资源。</w:t>
      </w:r>
    </w:p>
    <w:p>
      <w:pPr>
        <w:pStyle w:val="Style68"/>
        <w:keepNext w:val="0"/>
        <w:keepLines w:val="0"/>
        <w:widowControl w:val="0"/>
        <w:shd w:val="clear" w:color="auto" w:fill="auto"/>
        <w:bidi w:val="0"/>
        <w:spacing w:before="0" w:after="240" w:line="323" w:lineRule="exact"/>
        <w:ind w:left="320" w:right="0" w:hanging="320"/>
        <w:jc w:val="both"/>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两个常被使用的</w:t>
      </w:r>
      <w:r>
        <w:rPr>
          <w:rFonts w:ascii="Times New Roman" w:eastAsia="Times New Roman" w:hAnsi="Times New Roman" w:cs="Times New Roman"/>
          <w:b/>
          <w:bCs/>
          <w:i w:val="0"/>
          <w:iCs w:val="0"/>
          <w:color w:val="000000"/>
          <w:spacing w:val="0"/>
          <w:w w:val="100"/>
          <w:position w:val="0"/>
          <w:lang w:val="en-US" w:eastAsia="en-US" w:bidi="en-US"/>
        </w:rPr>
        <w:t>RAII classes</w:t>
      </w:r>
      <w:r>
        <w:rPr>
          <w:rFonts w:ascii="SimSun" w:eastAsia="SimSun" w:hAnsi="SimSun" w:cs="SimSun"/>
          <w:i w:val="0"/>
          <w:iCs w:val="0"/>
          <w:color w:val="000000"/>
          <w:spacing w:val="0"/>
          <w:w w:val="100"/>
          <w:position w:val="0"/>
          <w:sz w:val="19"/>
          <w:szCs w:val="19"/>
          <w:lang w:val="zh-TW" w:eastAsia="zh-TW" w:bidi="zh-TW"/>
        </w:rPr>
        <w:t>分别是</w:t>
      </w:r>
      <w:r>
        <w:rPr>
          <w:rFonts w:ascii="Times New Roman" w:eastAsia="Times New Roman" w:hAnsi="Times New Roman" w:cs="Times New Roman"/>
          <w:b/>
          <w:bCs/>
          <w:i w:val="0"/>
          <w:iCs w:val="0"/>
          <w:color w:val="000000"/>
          <w:spacing w:val="0"/>
          <w:w w:val="100"/>
          <w:position w:val="0"/>
          <w:lang w:val="en-US" w:eastAsia="en-US" w:bidi="en-US"/>
        </w:rPr>
        <w:t>tri</w:t>
      </w:r>
      <w:r>
        <w:rPr>
          <w:rFonts w:ascii="Times New Roman" w:eastAsia="Times New Roman" w:hAnsi="Times New Roman" w:cs="Times New Roman"/>
          <w:b/>
          <w:bCs/>
          <w:i w:val="0"/>
          <w:iCs w:val="0"/>
          <w:color w:val="000000"/>
          <w:spacing w:val="0"/>
          <w:w w:val="100"/>
          <w:position w:val="0"/>
          <w:lang w:val="zh-TW" w:eastAsia="zh-TW" w:bidi="zh-TW"/>
        </w:rPr>
        <w:t xml:space="preserve">:: </w:t>
      </w:r>
      <w:r>
        <w:rPr>
          <w:rFonts w:ascii="Times New Roman" w:eastAsia="Times New Roman" w:hAnsi="Times New Roman" w:cs="Times New Roman"/>
          <w:b/>
          <w:bCs/>
          <w:i w:val="0"/>
          <w:iCs w:val="0"/>
          <w:color w:val="000000"/>
          <w:spacing w:val="0"/>
          <w:w w:val="100"/>
          <w:position w:val="0"/>
          <w:lang w:val="en-US" w:eastAsia="en-US" w:bidi="en-US"/>
        </w:rPr>
        <w:t>shared_j&gt;tr</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b/>
          <w:bCs/>
          <w:i w:val="0"/>
          <w:iCs w:val="0"/>
          <w:color w:val="000000"/>
          <w:spacing w:val="0"/>
          <w:w w:val="100"/>
          <w:position w:val="0"/>
          <w:lang w:val="en-US" w:eastAsia="en-US" w:bidi="en-US"/>
        </w:rPr>
        <w:t>auto_ptro</w:t>
      </w:r>
      <w:r>
        <w:rPr>
          <w:rFonts w:ascii="SimSun" w:eastAsia="SimSun" w:hAnsi="SimSun" w:cs="SimSun"/>
          <w:i w:val="0"/>
          <w:iCs w:val="0"/>
          <w:color w:val="000000"/>
          <w:spacing w:val="0"/>
          <w:w w:val="100"/>
          <w:position w:val="0"/>
          <w:sz w:val="19"/>
          <w:szCs w:val="19"/>
          <w:lang w:val="zh-TW" w:eastAsia="zh-TW" w:bidi="zh-TW"/>
        </w:rPr>
        <w:t>前者通常 是较佳选择，因为其</w:t>
      </w:r>
      <w:r>
        <w:rPr>
          <w:rFonts w:ascii="Times New Roman" w:eastAsia="Times New Roman" w:hAnsi="Times New Roman" w:cs="Times New Roman"/>
          <w:b/>
          <w:bCs/>
          <w:i w:val="0"/>
          <w:iCs w:val="0"/>
          <w:color w:val="000000"/>
          <w:spacing w:val="0"/>
          <w:w w:val="100"/>
          <w:position w:val="0"/>
          <w:lang w:val="en-US" w:eastAsia="en-US" w:bidi="en-US"/>
        </w:rPr>
        <w:t>copy</w:t>
      </w:r>
      <w:r>
        <w:rPr>
          <w:rFonts w:ascii="SimSun" w:eastAsia="SimSun" w:hAnsi="SimSun" w:cs="SimSun"/>
          <w:i w:val="0"/>
          <w:iCs w:val="0"/>
          <w:color w:val="000000"/>
          <w:spacing w:val="0"/>
          <w:w w:val="100"/>
          <w:position w:val="0"/>
          <w:sz w:val="19"/>
          <w:szCs w:val="19"/>
          <w:lang w:val="zh-TW" w:eastAsia="zh-TW" w:bidi="zh-TW"/>
        </w:rPr>
        <w:t>行为比较直观。若选择</w:t>
      </w:r>
      <w:r>
        <w:rPr>
          <w:rFonts w:ascii="Times New Roman" w:eastAsia="Times New Roman" w:hAnsi="Times New Roman" w:cs="Times New Roman"/>
          <w:b/>
          <w:bCs/>
          <w:i w:val="0"/>
          <w:iCs w:val="0"/>
          <w:color w:val="000000"/>
          <w:spacing w:val="0"/>
          <w:w w:val="100"/>
          <w:position w:val="0"/>
          <w:lang w:val="en-US" w:eastAsia="en-US" w:bidi="en-US"/>
        </w:rPr>
        <w:t>auto_ptr,</w:t>
      </w:r>
      <w:r>
        <w:rPr>
          <w:rFonts w:ascii="SimSun" w:eastAsia="SimSun" w:hAnsi="SimSun" w:cs="SimSun"/>
          <w:i w:val="0"/>
          <w:iCs w:val="0"/>
          <w:color w:val="000000"/>
          <w:spacing w:val="0"/>
          <w:w w:val="100"/>
          <w:position w:val="0"/>
          <w:sz w:val="19"/>
          <w:szCs w:val="19"/>
          <w:lang w:val="zh-TW" w:eastAsia="zh-TW" w:bidi="zh-TW"/>
        </w:rPr>
        <w:t>复制动作会使它(被 复制物)指向</w:t>
      </w:r>
      <w:r>
        <w:rPr>
          <w:rFonts w:ascii="Times New Roman" w:eastAsia="Times New Roman" w:hAnsi="Times New Roman" w:cs="Times New Roman"/>
          <w:b/>
          <w:bCs/>
          <w:i w:val="0"/>
          <w:iCs w:val="0"/>
          <w:color w:val="000000"/>
          <w:spacing w:val="0"/>
          <w:w w:val="100"/>
          <w:position w:val="0"/>
          <w:lang w:val="en-US" w:eastAsia="en-US" w:bidi="en-US"/>
        </w:rPr>
        <w:t>nulL</w:t>
      </w:r>
    </w:p>
    <w:p>
      <w:pPr>
        <w:pStyle w:val="Style2"/>
        <w:keepNext w:val="0"/>
        <w:keepLines w:val="0"/>
        <w:widowControl w:val="0"/>
        <w:shd w:val="clear" w:color="auto" w:fill="auto"/>
        <w:bidi w:val="0"/>
        <w:spacing w:before="0" w:after="14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14</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在资源管理类中小心</w:t>
      </w:r>
      <w:r>
        <w:rPr>
          <w:rFonts w:ascii="SimSun" w:eastAsia="SimSun" w:hAnsi="SimSun" w:cs="SimSun"/>
          <w:color w:val="000000"/>
          <w:spacing w:val="0"/>
          <w:w w:val="100"/>
          <w:position w:val="0"/>
          <w:sz w:val="30"/>
          <w:szCs w:val="30"/>
          <w:lang w:val="en-US" w:eastAsia="en-US" w:bidi="en-US"/>
        </w:rPr>
        <w:t>coping</w:t>
      </w:r>
      <w:r>
        <w:rPr>
          <w:rFonts w:ascii="SimSun" w:eastAsia="SimSun" w:hAnsi="SimSun" w:cs="SimSun"/>
          <w:i w:val="0"/>
          <w:iCs w:val="0"/>
          <w:color w:val="000000"/>
          <w:spacing w:val="0"/>
          <w:w w:val="100"/>
          <w:position w:val="0"/>
          <w:sz w:val="30"/>
          <w:szCs w:val="30"/>
          <w:lang w:val="zh-TW" w:eastAsia="zh-TW" w:bidi="zh-TW"/>
        </w:rPr>
        <w:t>行为</w:t>
      </w:r>
    </w:p>
    <w:p>
      <w:pPr>
        <w:pStyle w:val="Style68"/>
        <w:keepNext w:val="0"/>
        <w:keepLines w:val="0"/>
        <w:widowControl w:val="0"/>
        <w:shd w:val="clear" w:color="auto" w:fill="auto"/>
        <w:bidi w:val="0"/>
        <w:spacing w:before="0" w:after="0" w:line="334" w:lineRule="auto"/>
        <w:ind w:left="1320" w:right="0" w:firstLine="0"/>
        <w:jc w:val="left"/>
      </w:pPr>
      <w:r>
        <w:rPr>
          <w:rFonts w:ascii="Times New Roman" w:eastAsia="Times New Roman" w:hAnsi="Times New Roman" w:cs="Times New Roman"/>
          <w:b/>
          <w:bCs/>
          <w:i w:val="0"/>
          <w:iCs w:val="0"/>
          <w:color w:val="000000"/>
          <w:spacing w:val="0"/>
          <w:w w:val="100"/>
          <w:position w:val="0"/>
          <w:lang w:val="en-US" w:eastAsia="en-US" w:bidi="en-US"/>
        </w:rPr>
        <w:t>Think carefully about copying behavior in resource-managing classes.</w:t>
      </w:r>
    </w:p>
    <w:p>
      <w:pPr>
        <w:pStyle w:val="Style56"/>
        <w:keepNext w:val="0"/>
        <w:keepLines w:val="0"/>
        <w:widowControl w:val="0"/>
        <w:shd w:val="clear" w:color="auto" w:fill="auto"/>
        <w:bidi w:val="0"/>
        <w:spacing w:before="0" w:after="180" w:line="319" w:lineRule="exact"/>
        <w:ind w:left="0" w:right="0" w:firstLine="440"/>
        <w:jc w:val="both"/>
      </w:pPr>
      <w:r>
        <w:rPr>
          <w:color w:val="000000"/>
          <w:spacing w:val="0"/>
          <w:w w:val="100"/>
          <w:position w:val="0"/>
        </w:rPr>
        <w:t>条款</w:t>
      </w:r>
      <w:r>
        <w:rPr>
          <w:rFonts w:ascii="Times New Roman" w:eastAsia="Times New Roman" w:hAnsi="Times New Roman" w:cs="Times New Roman"/>
          <w:b/>
          <w:bCs/>
          <w:color w:val="000000"/>
          <w:spacing w:val="0"/>
          <w:w w:val="100"/>
          <w:position w:val="0"/>
          <w:sz w:val="20"/>
          <w:szCs w:val="20"/>
          <w:lang w:val="en-US" w:eastAsia="en-US" w:bidi="en-US"/>
        </w:rPr>
        <w:t>13</w:t>
      </w:r>
      <w:r>
        <w:rPr>
          <w:color w:val="000000"/>
          <w:spacing w:val="0"/>
          <w:w w:val="100"/>
          <w:position w:val="0"/>
        </w:rPr>
        <w:t>导入这样的观念:</w:t>
      </w:r>
      <w:r>
        <w:rPr>
          <w:color w:val="000000"/>
          <w:spacing w:val="0"/>
          <w:w w:val="100"/>
          <w:position w:val="0"/>
          <w:lang w:val="zh-CN" w:eastAsia="zh-CN" w:bidi="zh-CN"/>
        </w:rPr>
        <w:t>“资</w:t>
      </w:r>
      <w:r>
        <w:rPr>
          <w:color w:val="000000"/>
          <w:spacing w:val="0"/>
          <w:w w:val="100"/>
          <w:position w:val="0"/>
        </w:rPr>
        <w:t>源取得时机便是初始化时机</w:t>
      </w:r>
      <w:r>
        <w:rPr>
          <w:rFonts w:ascii="Times New Roman" w:eastAsia="Times New Roman" w:hAnsi="Times New Roman" w:cs="Times New Roman"/>
          <w:i/>
          <w:iCs/>
          <w:color w:val="000000"/>
          <w:spacing w:val="0"/>
          <w:w w:val="100"/>
          <w:position w:val="0"/>
          <w:sz w:val="20"/>
          <w:szCs w:val="20"/>
          <w:lang w:val="en-US" w:eastAsia="en-US" w:bidi="en-US"/>
        </w:rPr>
        <w:t>Resource Acquisition Is Initialization;</w:t>
      </w:r>
      <w:r>
        <w:rPr>
          <w:rFonts w:ascii="Times New Roman" w:eastAsia="Times New Roman" w:hAnsi="Times New Roman" w:cs="Times New Roman"/>
          <w:b/>
          <w:bCs/>
          <w:color w:val="000000"/>
          <w:spacing w:val="0"/>
          <w:w w:val="100"/>
          <w:position w:val="0"/>
          <w:sz w:val="20"/>
          <w:szCs w:val="20"/>
          <w:lang w:val="en-US" w:eastAsia="en-US" w:bidi="en-US"/>
        </w:rPr>
        <w:t xml:space="preserve"> RAII),</w:t>
      </w:r>
      <w:r>
        <w:rPr>
          <w:color w:val="000000"/>
          <w:spacing w:val="0"/>
          <w:w w:val="100"/>
          <w:position w:val="0"/>
        </w:rPr>
        <w:t>并以此作为</w:t>
      </w:r>
      <w:r>
        <w:rPr>
          <w:color w:val="000000"/>
          <w:spacing w:val="0"/>
          <w:w w:val="100"/>
          <w:position w:val="0"/>
          <w:lang w:val="zh-CN" w:eastAsia="zh-CN" w:bidi="zh-CN"/>
        </w:rPr>
        <w:t>“资</w:t>
      </w:r>
      <w:r>
        <w:rPr>
          <w:color w:val="000000"/>
          <w:spacing w:val="0"/>
          <w:w w:val="100"/>
          <w:position w:val="0"/>
        </w:rPr>
        <w:t xml:space="preserve">源管理类"的脊柱，也描述了 </w:t>
      </w:r>
      <w:r>
        <w:rPr>
          <w:rFonts w:ascii="Times New Roman" w:eastAsia="Times New Roman" w:hAnsi="Times New Roman" w:cs="Times New Roman"/>
          <w:b/>
          <w:bCs/>
          <w:color w:val="000000"/>
          <w:spacing w:val="0"/>
          <w:w w:val="100"/>
          <w:position w:val="0"/>
          <w:sz w:val="20"/>
          <w:szCs w:val="20"/>
          <w:lang w:val="en-US" w:eastAsia="en-US" w:bidi="en-US"/>
        </w:rPr>
        <w:t xml:space="preserve">auto_ptr </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tri:</w:t>
      </w:r>
      <w:r>
        <w:rPr>
          <w:rFonts w:ascii="Times New Roman" w:eastAsia="Times New Roman" w:hAnsi="Times New Roman" w:cs="Times New Roman"/>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shared__ptr</w:t>
      </w:r>
      <w:r>
        <w:rPr>
          <w:color w:val="000000"/>
          <w:spacing w:val="0"/>
          <w:w w:val="100"/>
          <w:position w:val="0"/>
        </w:rPr>
        <w:t>如何将这个观念表现在</w:t>
      </w:r>
      <w:r>
        <w:rPr>
          <w:rFonts w:ascii="Times New Roman" w:eastAsia="Times New Roman" w:hAnsi="Times New Roman" w:cs="Times New Roman"/>
          <w:b/>
          <w:bCs/>
          <w:color w:val="000000"/>
          <w:spacing w:val="0"/>
          <w:w w:val="100"/>
          <w:position w:val="0"/>
          <w:sz w:val="20"/>
          <w:szCs w:val="20"/>
          <w:lang w:val="en-US" w:eastAsia="en-US" w:bidi="en-US"/>
        </w:rPr>
        <w:t>heap-based</w:t>
      </w:r>
      <w:r>
        <w:rPr>
          <w:color w:val="000000"/>
          <w:spacing w:val="0"/>
          <w:w w:val="100"/>
          <w:position w:val="0"/>
        </w:rPr>
        <w:t>资源上。然而并非所有资 源都是</w:t>
      </w:r>
      <w:r>
        <w:rPr>
          <w:rFonts w:ascii="Times New Roman" w:eastAsia="Times New Roman" w:hAnsi="Times New Roman" w:cs="Times New Roman"/>
          <w:b/>
          <w:bCs/>
          <w:color w:val="000000"/>
          <w:spacing w:val="0"/>
          <w:w w:val="100"/>
          <w:position w:val="0"/>
          <w:sz w:val="20"/>
          <w:szCs w:val="20"/>
          <w:lang w:val="en-US" w:eastAsia="en-US" w:bidi="en-US"/>
        </w:rPr>
        <w:t>heap-based,</w:t>
      </w:r>
      <w:r>
        <w:rPr>
          <w:color w:val="000000"/>
          <w:spacing w:val="0"/>
          <w:w w:val="100"/>
          <w:position w:val="0"/>
        </w:rPr>
        <w:t>对那种资源而言，像</w:t>
      </w:r>
      <w:r>
        <w:rPr>
          <w:rFonts w:ascii="Times New Roman" w:eastAsia="Times New Roman" w:hAnsi="Times New Roman" w:cs="Times New Roman"/>
          <w:b/>
          <w:bCs/>
          <w:color w:val="000000"/>
          <w:spacing w:val="0"/>
          <w:w w:val="100"/>
          <w:position w:val="0"/>
          <w:sz w:val="20"/>
          <w:szCs w:val="20"/>
          <w:lang w:val="en-US" w:eastAsia="en-US" w:bidi="en-US"/>
        </w:rPr>
        <w:t>auto_ptr</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tri</w:t>
      </w:r>
      <w:r>
        <w:rPr>
          <w:rFonts w:ascii="Times New Roman" w:eastAsia="Times New Roman" w:hAnsi="Times New Roman" w:cs="Times New Roman"/>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shared_j</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tr</w:t>
      </w:r>
      <w:r>
        <w:rPr>
          <w:color w:val="000000"/>
          <w:spacing w:val="0"/>
          <w:w w:val="100"/>
          <w:position w:val="0"/>
        </w:rPr>
        <w:t>这样的智 能指针往往不适合作为资源掌管者</w:t>
      </w:r>
      <w:r>
        <w:rPr>
          <w:rFonts w:ascii="Times New Roman" w:eastAsia="Times New Roman" w:hAnsi="Times New Roman" w:cs="Times New Roman"/>
          <w:b/>
          <w:bCs/>
          <w:color w:val="000000"/>
          <w:spacing w:val="0"/>
          <w:w w:val="100"/>
          <w:position w:val="0"/>
          <w:sz w:val="20"/>
          <w:szCs w:val="20"/>
          <w:lang w:val="en-US" w:eastAsia="en-US" w:bidi="en-US"/>
        </w:rPr>
        <w:t>(resource handlers)</w:t>
      </w:r>
      <w:r>
        <w:rPr>
          <w:i/>
          <w:iCs/>
          <w:color w:val="000000"/>
          <w:spacing w:val="0"/>
          <w:w w:val="100"/>
          <w:position w:val="0"/>
        </w:rPr>
        <w:t>。</w:t>
      </w:r>
      <w:r>
        <w:rPr>
          <w:color w:val="000000"/>
          <w:spacing w:val="0"/>
          <w:w w:val="100"/>
          <w:position w:val="0"/>
        </w:rPr>
        <w:t>既然如此，有可能偶而你 会发现，你需要建立自己的资源管理类。</w:t>
      </w:r>
    </w:p>
    <w:p>
      <w:pPr>
        <w:pStyle w:val="Style68"/>
        <w:keepNext w:val="0"/>
        <w:keepLines w:val="0"/>
        <w:widowControl w:val="0"/>
        <w:shd w:val="clear" w:color="auto" w:fill="auto"/>
        <w:bidi w:val="0"/>
        <w:spacing w:before="0" w:after="140" w:line="312" w:lineRule="exact"/>
        <w:ind w:left="0" w:right="0" w:firstLine="440"/>
        <w:jc w:val="both"/>
        <w:rPr>
          <w:sz w:val="19"/>
          <w:szCs w:val="19"/>
        </w:rPr>
      </w:pPr>
      <w:r>
        <w:rPr>
          <w:rFonts w:ascii="SimSun" w:eastAsia="SimSun" w:hAnsi="SimSun" w:cs="SimSun"/>
          <w:i w:val="0"/>
          <w:iCs w:val="0"/>
          <w:color w:val="000000"/>
          <w:spacing w:val="0"/>
          <w:w w:val="100"/>
          <w:position w:val="0"/>
          <w:sz w:val="19"/>
          <w:szCs w:val="19"/>
          <w:lang w:val="zh-TW" w:eastAsia="zh-TW" w:bidi="zh-TW"/>
        </w:rPr>
        <w:t>例如，假设我们使用</w:t>
      </w:r>
      <w:r>
        <w:rPr>
          <w:rFonts w:ascii="Times New Roman" w:eastAsia="Times New Roman" w:hAnsi="Times New Roman" w:cs="Times New Roman"/>
          <w:b/>
          <w:bCs/>
          <w:i w:val="0"/>
          <w:iCs w:val="0"/>
          <w:color w:val="000000"/>
          <w:spacing w:val="0"/>
          <w:w w:val="100"/>
          <w:position w:val="0"/>
          <w:sz w:val="20"/>
          <w:szCs w:val="20"/>
          <w:lang w:val="en-US" w:eastAsia="en-US" w:bidi="en-US"/>
        </w:rPr>
        <w:t>C API</w:t>
      </w:r>
      <w:r>
        <w:rPr>
          <w:rFonts w:ascii="SimSun" w:eastAsia="SimSun" w:hAnsi="SimSun" w:cs="SimSun"/>
          <w:i w:val="0"/>
          <w:iCs w:val="0"/>
          <w:color w:val="000000"/>
          <w:spacing w:val="0"/>
          <w:w w:val="100"/>
          <w:position w:val="0"/>
          <w:sz w:val="19"/>
          <w:szCs w:val="19"/>
          <w:lang w:val="zh-TW" w:eastAsia="zh-TW" w:bidi="zh-TW"/>
        </w:rPr>
        <w:t>函数处理类型为</w:t>
      </w:r>
      <w:r>
        <w:rPr>
          <w:rFonts w:ascii="Times New Roman" w:eastAsia="Times New Roman" w:hAnsi="Times New Roman" w:cs="Times New Roman"/>
          <w:b/>
          <w:bCs/>
          <w:i w:val="0"/>
          <w:iCs w:val="0"/>
          <w:color w:val="000000"/>
          <w:spacing w:val="0"/>
          <w:w w:val="100"/>
          <w:position w:val="0"/>
          <w:sz w:val="20"/>
          <w:szCs w:val="20"/>
          <w:lang w:val="en-US" w:eastAsia="en-US" w:bidi="en-US"/>
        </w:rPr>
        <w:t>Mutex</w:t>
      </w:r>
      <w:r>
        <w:rPr>
          <w:rFonts w:ascii="SimSun" w:eastAsia="SimSun" w:hAnsi="SimSun" w:cs="SimSun"/>
          <w:i w:val="0"/>
          <w:iCs w:val="0"/>
          <w:color w:val="000000"/>
          <w:spacing w:val="0"/>
          <w:w w:val="100"/>
          <w:position w:val="0"/>
          <w:sz w:val="19"/>
          <w:szCs w:val="19"/>
          <w:lang w:val="zh-TW" w:eastAsia="zh-TW" w:bidi="zh-TW"/>
        </w:rPr>
        <w:t>的互斥器对象</w:t>
      </w:r>
      <w:r>
        <w:rPr>
          <w:rFonts w:ascii="SimSun" w:eastAsia="SimSun" w:hAnsi="SimSun" w:cs="SimSun"/>
          <w:b/>
          <w:bCs/>
          <w:i w:val="0"/>
          <w:iCs w:val="0"/>
          <w:color w:val="000000"/>
          <w:spacing w:val="0"/>
          <w:w w:val="100"/>
          <w:position w:val="0"/>
          <w:sz w:val="20"/>
          <w:szCs w:val="20"/>
          <w:lang w:val="en-US" w:eastAsia="en-US" w:bidi="en-US"/>
        </w:rPr>
        <w:t>(</w:t>
      </w:r>
      <w:r>
        <w:rPr>
          <w:rFonts w:ascii="Times New Roman" w:eastAsia="Times New Roman" w:hAnsi="Times New Roman" w:cs="Times New Roman"/>
          <w:b/>
          <w:bCs/>
          <w:i w:val="0"/>
          <w:iCs w:val="0"/>
          <w:color w:val="000000"/>
          <w:spacing w:val="0"/>
          <w:w w:val="100"/>
          <w:position w:val="0"/>
          <w:sz w:val="20"/>
          <w:szCs w:val="20"/>
          <w:lang w:val="en-US" w:eastAsia="en-US" w:bidi="en-US"/>
        </w:rPr>
        <w:t>mutex objects)</w:t>
      </w:r>
      <w:r>
        <w:rPr>
          <w:rFonts w:ascii="Times New Roman" w:eastAsia="Times New Roman" w:hAnsi="Times New Roman" w:cs="Times New Roman"/>
          <w:b/>
          <w:bCs/>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共有丄</w:t>
      </w:r>
      <w:r>
        <w:rPr>
          <w:rFonts w:ascii="Times New Roman" w:eastAsia="Times New Roman" w:hAnsi="Times New Roman" w:cs="Times New Roman"/>
          <w:b/>
          <w:bCs/>
          <w:i w:val="0"/>
          <w:iCs w:val="0"/>
          <w:color w:val="000000"/>
          <w:spacing w:val="0"/>
          <w:w w:val="100"/>
          <w:position w:val="0"/>
          <w:sz w:val="20"/>
          <w:szCs w:val="20"/>
          <w:lang w:val="en-US" w:eastAsia="en-US" w:bidi="en-US"/>
        </w:rPr>
        <w:t>ock</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b/>
          <w:bCs/>
          <w:i w:val="0"/>
          <w:iCs w:val="0"/>
          <w:color w:val="000000"/>
          <w:spacing w:val="0"/>
          <w:w w:val="100"/>
          <w:position w:val="0"/>
          <w:sz w:val="20"/>
          <w:szCs w:val="20"/>
          <w:lang w:val="en-US" w:eastAsia="en-US" w:bidi="en-US"/>
        </w:rPr>
        <w:t>unlock</w:t>
      </w:r>
      <w:r>
        <w:rPr>
          <w:rFonts w:ascii="SimSun" w:eastAsia="SimSun" w:hAnsi="SimSun" w:cs="SimSun"/>
          <w:i w:val="0"/>
          <w:iCs w:val="0"/>
          <w:color w:val="000000"/>
          <w:spacing w:val="0"/>
          <w:w w:val="100"/>
          <w:position w:val="0"/>
          <w:sz w:val="19"/>
          <w:szCs w:val="19"/>
          <w:lang w:val="zh-TW" w:eastAsia="zh-TW" w:bidi="zh-TW"/>
        </w:rPr>
        <w:t>两函数可用：</w:t>
      </w:r>
    </w:p>
    <w:p>
      <w:pPr>
        <w:pStyle w:val="Style68"/>
        <w:keepNext w:val="0"/>
        <w:keepLines w:val="0"/>
        <w:widowControl w:val="0"/>
        <w:shd w:val="clear" w:color="auto" w:fill="auto"/>
        <w:tabs>
          <w:tab w:pos="2916" w:val="left"/>
        </w:tabs>
        <w:bidi w:val="0"/>
        <w:spacing w:before="0" w:after="0" w:line="240" w:lineRule="auto"/>
        <w:ind w:left="0" w:right="0" w:firstLine="240"/>
        <w:jc w:val="both"/>
        <w:rPr>
          <w:sz w:val="19"/>
          <w:szCs w:val="19"/>
        </w:rPr>
      </w:pPr>
      <w:r>
        <w:rPr>
          <w:rFonts w:ascii="Times New Roman" w:eastAsia="Times New Roman" w:hAnsi="Times New Roman" w:cs="Times New Roman"/>
          <w:b/>
          <w:bCs/>
          <w:i w:val="0"/>
          <w:iCs w:val="0"/>
          <w:color w:val="000000"/>
          <w:spacing w:val="0"/>
          <w:w w:val="100"/>
          <w:position w:val="0"/>
          <w:sz w:val="20"/>
          <w:szCs w:val="20"/>
          <w:lang w:val="en-US" w:eastAsia="en-US" w:bidi="en-US"/>
        </w:rPr>
        <w:t>void lock (Mutex* pm);</w:t>
        <w:tab/>
      </w:r>
      <w:r>
        <w:rPr>
          <w:rFonts w:ascii="SimSun" w:eastAsia="SimSun" w:hAnsi="SimSun" w:cs="SimSun"/>
          <w:i w:val="0"/>
          <w:iCs w:val="0"/>
          <w:color w:val="000000"/>
          <w:spacing w:val="0"/>
          <w:w w:val="100"/>
          <w:position w:val="0"/>
          <w:sz w:val="19"/>
          <w:szCs w:val="19"/>
          <w:lang w:val="zh-CN" w:eastAsia="zh-CN" w:bidi="zh-CN"/>
        </w:rPr>
        <w:t>〃锁定</w:t>
      </w:r>
      <w:r>
        <w:rPr>
          <w:rFonts w:ascii="Times New Roman" w:eastAsia="Times New Roman" w:hAnsi="Times New Roman" w:cs="Times New Roman"/>
          <w:b/>
          <w:bCs/>
          <w:i w:val="0"/>
          <w:iCs w:val="0"/>
          <w:color w:val="000000"/>
          <w:spacing w:val="0"/>
          <w:w w:val="100"/>
          <w:position w:val="0"/>
          <w:sz w:val="20"/>
          <w:szCs w:val="20"/>
          <w:lang w:val="en-US" w:eastAsia="en-US" w:bidi="en-US"/>
        </w:rPr>
        <w:t>pm</w:t>
      </w:r>
      <w:r>
        <w:rPr>
          <w:rFonts w:ascii="SimSun" w:eastAsia="SimSun" w:hAnsi="SimSun" w:cs="SimSun"/>
          <w:i w:val="0"/>
          <w:iCs w:val="0"/>
          <w:color w:val="000000"/>
          <w:spacing w:val="0"/>
          <w:w w:val="100"/>
          <w:position w:val="0"/>
          <w:sz w:val="19"/>
          <w:szCs w:val="19"/>
          <w:lang w:val="zh-TW" w:eastAsia="zh-TW" w:bidi="zh-TW"/>
        </w:rPr>
        <w:t>所指的互斥器.</w:t>
      </w:r>
    </w:p>
    <w:p>
      <w:pPr>
        <w:pStyle w:val="Style68"/>
        <w:keepNext w:val="0"/>
        <w:keepLines w:val="0"/>
        <w:widowControl w:val="0"/>
        <w:shd w:val="clear" w:color="auto" w:fill="auto"/>
        <w:tabs>
          <w:tab w:pos="2916" w:val="left"/>
        </w:tabs>
        <w:bidi w:val="0"/>
        <w:spacing w:before="0" w:after="0" w:line="240" w:lineRule="auto"/>
        <w:ind w:left="0" w:right="0" w:firstLine="240"/>
        <w:jc w:val="both"/>
        <w:rPr>
          <w:sz w:val="19"/>
          <w:szCs w:val="19"/>
        </w:rPr>
      </w:pPr>
      <w:r>
        <w:rPr>
          <w:rFonts w:ascii="Times New Roman" w:eastAsia="Times New Roman" w:hAnsi="Times New Roman" w:cs="Times New Roman"/>
          <w:b/>
          <w:bCs/>
          <w:i w:val="0"/>
          <w:iCs w:val="0"/>
          <w:color w:val="000000"/>
          <w:spacing w:val="0"/>
          <w:w w:val="100"/>
          <w:position w:val="0"/>
          <w:sz w:val="20"/>
          <w:szCs w:val="20"/>
          <w:lang w:val="en-US" w:eastAsia="en-US" w:bidi="en-US"/>
        </w:rPr>
        <w:t>void unlock (Mutex* pm);</w:t>
        <w:tab/>
      </w:r>
      <w:r>
        <w:rPr>
          <w:rFonts w:ascii="SimSun" w:eastAsia="SimSun" w:hAnsi="SimSun" w:cs="SimSun"/>
          <w:i w:val="0"/>
          <w:iCs w:val="0"/>
          <w:color w:val="000000"/>
          <w:spacing w:val="0"/>
          <w:w w:val="100"/>
          <w:position w:val="0"/>
          <w:sz w:val="19"/>
          <w:szCs w:val="19"/>
          <w:lang w:val="zh-TW" w:eastAsia="zh-TW" w:bidi="zh-TW"/>
        </w:rPr>
        <w:t>〃将互斥器解除锁定.</w:t>
      </w:r>
    </w:p>
    <w:p>
      <w:pPr>
        <w:pStyle w:val="Style56"/>
        <w:keepNext w:val="0"/>
        <w:keepLines w:val="0"/>
        <w:widowControl w:val="0"/>
        <w:shd w:val="clear" w:color="auto" w:fill="auto"/>
        <w:bidi w:val="0"/>
        <w:spacing w:before="0" w:after="140" w:line="314" w:lineRule="exact"/>
        <w:ind w:left="0" w:right="0" w:firstLine="440"/>
        <w:jc w:val="both"/>
      </w:pPr>
      <w:r>
        <w:rPr>
          <w:color w:val="000000"/>
          <w:spacing w:val="0"/>
          <w:w w:val="100"/>
          <w:position w:val="0"/>
        </w:rPr>
        <w:t>为确保绝不会忘记将一个被锁住的</w:t>
      </w:r>
      <w:r>
        <w:rPr>
          <w:rFonts w:ascii="Times New Roman" w:eastAsia="Times New Roman" w:hAnsi="Times New Roman" w:cs="Times New Roman"/>
          <w:b/>
          <w:bCs/>
          <w:color w:val="000000"/>
          <w:spacing w:val="0"/>
          <w:w w:val="100"/>
          <w:position w:val="0"/>
          <w:sz w:val="20"/>
          <w:szCs w:val="20"/>
          <w:lang w:val="en-US" w:eastAsia="en-US" w:bidi="en-US"/>
        </w:rPr>
        <w:t>Mutex</w:t>
      </w:r>
      <w:r>
        <w:rPr>
          <w:color w:val="000000"/>
          <w:spacing w:val="0"/>
          <w:w w:val="100"/>
          <w:position w:val="0"/>
        </w:rPr>
        <w:t>解锁，你可能会希望建立一个</w:t>
      </w:r>
      <w:r>
        <w:rPr>
          <w:rFonts w:ascii="Times New Roman" w:eastAsia="Times New Roman" w:hAnsi="Times New Roman" w:cs="Times New Roman"/>
          <w:b/>
          <w:bCs/>
          <w:color w:val="000000"/>
          <w:spacing w:val="0"/>
          <w:w w:val="100"/>
          <w:position w:val="0"/>
          <w:sz w:val="20"/>
          <w:szCs w:val="20"/>
          <w:lang w:val="en-US" w:eastAsia="en-US" w:bidi="en-US"/>
        </w:rPr>
        <w:t xml:space="preserve">class </w:t>
      </w:r>
      <w:r>
        <w:rPr>
          <w:color w:val="000000"/>
          <w:spacing w:val="0"/>
          <w:w w:val="100"/>
          <w:position w:val="0"/>
        </w:rPr>
        <w:t>用来管理机锁。这样的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的基本结构由</w:t>
      </w:r>
      <w:r>
        <w:rPr>
          <w:rFonts w:ascii="Times New Roman" w:eastAsia="Times New Roman" w:hAnsi="Times New Roman" w:cs="Times New Roman"/>
          <w:b/>
          <w:bCs/>
          <w:color w:val="000000"/>
          <w:spacing w:val="0"/>
          <w:w w:val="100"/>
          <w:position w:val="0"/>
          <w:sz w:val="20"/>
          <w:szCs w:val="20"/>
          <w:lang w:val="en-US" w:eastAsia="en-US" w:bidi="en-US"/>
        </w:rPr>
        <w:t>RAII</w:t>
      </w:r>
      <w:r>
        <w:rPr>
          <w:color w:val="000000"/>
          <w:spacing w:val="0"/>
          <w:w w:val="100"/>
          <w:position w:val="0"/>
        </w:rPr>
        <w:t>守则支配，也就是</w:t>
      </w:r>
      <w:r>
        <w:rPr>
          <w:color w:val="000000"/>
          <w:spacing w:val="0"/>
          <w:w w:val="100"/>
          <w:position w:val="0"/>
          <w:lang w:val="zh-CN" w:eastAsia="zh-CN" w:bidi="zh-CN"/>
        </w:rPr>
        <w:t>“资</w:t>
      </w:r>
      <w:r>
        <w:rPr>
          <w:color w:val="000000"/>
          <w:spacing w:val="0"/>
          <w:w w:val="100"/>
          <w:position w:val="0"/>
        </w:rPr>
        <w:t>源在构造期 间获得，在析构期间释放”:</w:t>
      </w:r>
    </w:p>
    <w:p>
      <w:pPr>
        <w:pStyle w:val="Style6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i w:val="0"/>
          <w:iCs w:val="0"/>
          <w:color w:val="000000"/>
          <w:spacing w:val="0"/>
          <w:w w:val="100"/>
          <w:position w:val="0"/>
          <w:lang w:val="en-US" w:eastAsia="en-US" w:bidi="en-US"/>
        </w:rPr>
        <w:t>class Lock {</w:t>
      </w:r>
    </w:p>
    <w:p>
      <w:pPr>
        <w:pStyle w:val="Style68"/>
        <w:keepNext w:val="0"/>
        <w:keepLines w:val="0"/>
        <w:widowControl w:val="0"/>
        <w:shd w:val="clear" w:color="auto" w:fill="auto"/>
        <w:bidi w:val="0"/>
        <w:spacing w:before="0" w:after="0" w:line="230" w:lineRule="auto"/>
        <w:ind w:left="0" w:right="0" w:firstLine="240"/>
        <w:jc w:val="left"/>
      </w:pPr>
      <w:r>
        <w:rPr>
          <w:rFonts w:ascii="Times New Roman" w:eastAsia="Times New Roman" w:hAnsi="Times New Roman" w:cs="Times New Roman"/>
          <w:b/>
          <w:bCs/>
          <w:i w:val="0"/>
          <w:iCs w:val="0"/>
          <w:color w:val="000000"/>
          <w:spacing w:val="0"/>
          <w:w w:val="100"/>
          <w:position w:val="0"/>
          <w:lang w:val="en-US" w:eastAsia="en-US" w:bidi="en-US"/>
        </w:rPr>
        <w:t>public:</w:t>
      </w:r>
    </w:p>
    <w:p>
      <w:pPr>
        <w:pStyle w:val="Style68"/>
        <w:keepNext w:val="0"/>
        <w:keepLines w:val="0"/>
        <w:widowControl w:val="0"/>
        <w:shd w:val="clear" w:color="auto" w:fill="auto"/>
        <w:bidi w:val="0"/>
        <w:spacing w:before="0" w:after="0" w:line="218" w:lineRule="auto"/>
        <w:ind w:left="0" w:right="0" w:firstLine="580"/>
        <w:jc w:val="left"/>
      </w:pPr>
      <w:r>
        <w:rPr>
          <w:rFonts w:ascii="Times New Roman" w:eastAsia="Times New Roman" w:hAnsi="Times New Roman" w:cs="Times New Roman"/>
          <w:b/>
          <w:bCs/>
          <w:i w:val="0"/>
          <w:iCs w:val="0"/>
          <w:color w:val="000000"/>
          <w:spacing w:val="0"/>
          <w:w w:val="100"/>
          <w:position w:val="0"/>
          <w:lang w:val="en-US" w:eastAsia="en-US" w:bidi="en-US"/>
        </w:rPr>
        <w:t>explicit Lock(Mutex* pm)</w:t>
      </w:r>
    </w:p>
    <w:p>
      <w:pPr>
        <w:pStyle w:val="Style68"/>
        <w:keepNext w:val="0"/>
        <w:keepLines w:val="0"/>
        <w:widowControl w:val="0"/>
        <w:shd w:val="clear" w:color="auto" w:fill="auto"/>
        <w:bidi w:val="0"/>
        <w:spacing w:before="0" w:after="0" w:line="230" w:lineRule="auto"/>
        <w:ind w:left="0" w:right="0" w:firstLine="760"/>
        <w:jc w:val="left"/>
      </w:pPr>
      <w:r>
        <w:rPr>
          <w:rFonts w:ascii="Times New Roman" w:eastAsia="Times New Roman" w:hAnsi="Times New Roman" w:cs="Times New Roman"/>
          <w:b/>
          <w:bCs/>
          <w:i w:val="0"/>
          <w:iCs w:val="0"/>
          <w:color w:val="000000"/>
          <w:spacing w:val="0"/>
          <w:w w:val="100"/>
          <w:position w:val="0"/>
          <w:lang w:val="zh-TW" w:eastAsia="zh-TW" w:bidi="zh-TW"/>
        </w:rPr>
        <w:t>:</w:t>
      </w:r>
      <w:r>
        <w:rPr>
          <w:rFonts w:ascii="Times New Roman" w:eastAsia="Times New Roman" w:hAnsi="Times New Roman" w:cs="Times New Roman"/>
          <w:b/>
          <w:bCs/>
          <w:i w:val="0"/>
          <w:iCs w:val="0"/>
          <w:color w:val="000000"/>
          <w:spacing w:val="0"/>
          <w:w w:val="100"/>
          <w:position w:val="0"/>
          <w:lang w:val="en-US" w:eastAsia="en-US" w:bidi="en-US"/>
        </w:rPr>
        <w:t>mutexPtr (pm)</w:t>
      </w:r>
    </w:p>
    <w:p>
      <w:pPr>
        <w:pStyle w:val="Style68"/>
        <w:keepNext w:val="0"/>
        <w:keepLines w:val="0"/>
        <w:widowControl w:val="0"/>
        <w:shd w:val="clear" w:color="auto" w:fill="auto"/>
        <w:tabs>
          <w:tab w:pos="3902" w:val="left"/>
        </w:tabs>
        <w:bidi w:val="0"/>
        <w:spacing w:before="0" w:after="180" w:line="240" w:lineRule="auto"/>
        <w:ind w:left="0" w:right="0" w:firstLine="580"/>
        <w:jc w:val="both"/>
        <w:rPr>
          <w:sz w:val="19"/>
          <w:szCs w:val="19"/>
        </w:rPr>
      </w:pPr>
      <w:r>
        <w:rPr>
          <w:rFonts w:ascii="Times New Roman" w:eastAsia="Times New Roman" w:hAnsi="Times New Roman" w:cs="Times New Roman"/>
          <w:b/>
          <w:bCs/>
          <w:i w:val="0"/>
          <w:iCs w:val="0"/>
          <w:color w:val="000000"/>
          <w:spacing w:val="0"/>
          <w:w w:val="100"/>
          <w:position w:val="0"/>
          <w:sz w:val="20"/>
          <w:szCs w:val="20"/>
          <w:lang w:val="en-US" w:eastAsia="en-US" w:bidi="en-US"/>
        </w:rPr>
        <w:t>( lock(mutexPtr); )</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获得资源</w:t>
      </w:r>
    </w:p>
    <w:p>
      <w:pPr>
        <w:pStyle w:val="Style56"/>
        <w:keepNext w:val="0"/>
        <w:keepLines w:val="0"/>
        <w:widowControl w:val="0"/>
        <w:shd w:val="clear" w:color="auto" w:fill="auto"/>
        <w:bidi w:val="0"/>
        <w:spacing w:before="0" w:after="140" w:line="319" w:lineRule="exact"/>
        <w:ind w:left="0" w:right="0" w:firstLine="0"/>
        <w:jc w:val="left"/>
        <w:sectPr>
          <w:headerReference w:type="default" r:id="rId239"/>
          <w:footerReference w:type="default" r:id="rId240"/>
          <w:headerReference w:type="even" r:id="rId241"/>
          <w:footerReference w:type="even" r:id="rId242"/>
          <w:footnotePr>
            <w:pos w:val="pageBottom"/>
            <w:numFmt w:val="decimal"/>
            <w:numRestart w:val="continuous"/>
          </w:footnotePr>
          <w:pgSz w:w="10409" w:h="14643"/>
          <w:pgMar w:top="1295" w:right="1473" w:bottom="1645" w:left="1917" w:header="0" w:footer="3" w:gutter="0"/>
          <w:pgNumType w:start="96"/>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tabs>
          <w:tab w:pos="3791" w:val="left"/>
        </w:tabs>
        <w:bidi w:val="0"/>
        <w:spacing w:before="0" w:after="0" w:line="240" w:lineRule="auto"/>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-Lock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unlock (mutexPtr)</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tab/>
      </w:r>
      <w:r>
        <w:rPr>
          <w:rFonts w:ascii="SimSun" w:eastAsia="SimSun" w:hAnsi="SimSun" w:cs="SimSun"/>
          <w:color w:val="000000"/>
          <w:spacing w:val="0"/>
          <w:w w:val="100"/>
          <w:position w:val="0"/>
          <w:sz w:val="19"/>
          <w:szCs w:val="19"/>
          <w:lang w:val="zh-TW" w:eastAsia="zh-TW" w:bidi="zh-TW"/>
        </w:rPr>
        <w:t>//释放资源</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Mutex *mutexPtr;</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23" w:lineRule="exact"/>
        <w:ind w:left="0" w:right="0" w:firstLine="360"/>
        <w:jc w:val="both"/>
      </w:pPr>
      <w:r>
        <w:rPr>
          <w:color w:val="000000"/>
          <w:spacing w:val="0"/>
          <w:w w:val="100"/>
          <w:position w:val="0"/>
        </w:rPr>
        <w:t>客户对</w:t>
      </w:r>
      <w:r>
        <w:rPr>
          <w:rFonts w:ascii="Times New Roman" w:eastAsia="Times New Roman" w:hAnsi="Times New Roman" w:cs="Times New Roman"/>
          <w:color w:val="000000"/>
          <w:spacing w:val="0"/>
          <w:w w:val="100"/>
          <w:position w:val="0"/>
          <w:sz w:val="16"/>
          <w:szCs w:val="16"/>
          <w:lang w:val="en-US" w:eastAsia="en-US" w:bidi="en-US"/>
        </w:rPr>
        <w:t>Lock</w:t>
      </w:r>
      <w:r>
        <w:rPr>
          <w:color w:val="000000"/>
          <w:spacing w:val="0"/>
          <w:w w:val="100"/>
          <w:position w:val="0"/>
        </w:rPr>
        <w:t>的用法符合</w:t>
      </w:r>
      <w:r>
        <w:rPr>
          <w:rFonts w:ascii="Times New Roman" w:eastAsia="Times New Roman" w:hAnsi="Times New Roman" w:cs="Times New Roman"/>
          <w:b/>
          <w:bCs/>
          <w:color w:val="000000"/>
          <w:spacing w:val="0"/>
          <w:w w:val="100"/>
          <w:position w:val="0"/>
          <w:sz w:val="20"/>
          <w:szCs w:val="20"/>
          <w:lang w:val="en-US" w:eastAsia="en-US" w:bidi="en-US"/>
        </w:rPr>
        <w:t>RAII</w:t>
      </w:r>
      <w:r>
        <w:rPr>
          <w:color w:val="000000"/>
          <w:spacing w:val="0"/>
          <w:w w:val="100"/>
          <w:position w:val="0"/>
        </w:rPr>
        <w:t>方式：</w:t>
      </w:r>
    </w:p>
    <w:p>
      <w:pPr>
        <w:pStyle w:val="Style56"/>
        <w:keepNext w:val="0"/>
        <w:keepLines w:val="0"/>
        <w:widowControl w:val="0"/>
        <w:shd w:val="clear" w:color="auto" w:fill="auto"/>
        <w:tabs>
          <w:tab w:pos="1269" w:val="left"/>
        </w:tabs>
        <w:bidi w:val="0"/>
        <w:spacing w:before="0" w:after="80" w:line="422" w:lineRule="auto"/>
        <w:ind w:left="0" w:right="0" w:firstLine="0"/>
        <w:jc w:val="both"/>
      </w:pPr>
      <w:r>
        <w:rPr>
          <w:rFonts w:ascii="Times New Roman" w:eastAsia="Times New Roman" w:hAnsi="Times New Roman" w:cs="Times New Roman"/>
          <w:color w:val="000000"/>
          <w:spacing w:val="0"/>
          <w:w w:val="100"/>
          <w:position w:val="0"/>
          <w:sz w:val="16"/>
          <w:szCs w:val="16"/>
          <w:lang w:val="en-US" w:eastAsia="en-US" w:bidi="en-US"/>
        </w:rPr>
        <w:t>Mutex m;</w:t>
        <w:tab/>
      </w:r>
      <w:r>
        <w:rPr>
          <w:color w:val="000000"/>
          <w:spacing w:val="0"/>
          <w:w w:val="100"/>
          <w:position w:val="0"/>
          <w:lang w:val="en-US" w:eastAsia="en-US" w:bidi="en-US"/>
        </w:rPr>
        <w:t>//</w:t>
      </w:r>
      <w:r>
        <w:rPr>
          <w:color w:val="000000"/>
          <w:spacing w:val="0"/>
          <w:w w:val="100"/>
          <w:position w:val="0"/>
        </w:rPr>
        <w:t>定义你需要的互斥器</w:t>
      </w:r>
    </w:p>
    <w:p>
      <w:pPr>
        <w:pStyle w:val="Style86"/>
        <w:keepNext w:val="0"/>
        <w:keepLines w:val="0"/>
        <w:widowControl w:val="0"/>
        <w:shd w:val="clear" w:color="auto" w:fill="auto"/>
        <w:tabs>
          <w:tab w:pos="1269" w:val="left"/>
        </w:tabs>
        <w:bidi w:val="0"/>
        <w:spacing w:before="0" w:after="0" w:line="240" w:lineRule="auto"/>
        <w:ind w:left="0" w:right="0" w:firstLine="0"/>
        <w:jc w:val="both"/>
      </w:pPr>
      <w:r>
        <w:rPr>
          <w:rFonts w:ascii="SimSun" w:eastAsia="SimSun" w:hAnsi="SimSun" w:cs="SimSun"/>
          <w:color w:val="000000"/>
          <w:spacing w:val="0"/>
          <w:w w:val="100"/>
          <w:position w:val="0"/>
          <w:sz w:val="19"/>
          <w:szCs w:val="19"/>
          <w:lang w:val="en-US" w:eastAsia="en-US" w:bidi="en-US"/>
        </w:rPr>
        <w:t>{</w:t>
        <w:tab/>
      </w:r>
      <w:r>
        <w:rPr>
          <w:rFonts w:ascii="SimSun" w:eastAsia="SimSun" w:hAnsi="SimSun" w:cs="SimSun"/>
          <w:color w:val="000000"/>
          <w:spacing w:val="0"/>
          <w:w w:val="100"/>
          <w:position w:val="0"/>
          <w:sz w:val="19"/>
          <w:szCs w:val="19"/>
          <w:lang w:val="zh-TW" w:eastAsia="zh-TW" w:bidi="zh-TW"/>
        </w:rPr>
        <w:t>//建立一个区块用来定义</w:t>
      </w:r>
      <w:r>
        <w:rPr>
          <w:rFonts w:ascii="Times New Roman" w:eastAsia="Times New Roman" w:hAnsi="Times New Roman" w:cs="Times New Roman"/>
          <w:b/>
          <w:bCs/>
          <w:color w:val="000000"/>
          <w:spacing w:val="0"/>
          <w:w w:val="100"/>
          <w:position w:val="0"/>
          <w:lang w:val="en-US" w:eastAsia="en-US" w:bidi="en-US"/>
        </w:rPr>
        <w:t>critical section.</w:t>
      </w:r>
    </w:p>
    <w:p>
      <w:pPr>
        <w:pStyle w:val="Style56"/>
        <w:keepNext w:val="0"/>
        <w:keepLines w:val="0"/>
        <w:widowControl w:val="0"/>
        <w:shd w:val="clear" w:color="auto" w:fill="auto"/>
        <w:tabs>
          <w:tab w:pos="1269" w:val="left"/>
        </w:tabs>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6"/>
          <w:szCs w:val="16"/>
          <w:lang w:val="en-US" w:eastAsia="en-US" w:bidi="en-US"/>
        </w:rPr>
        <w:t>Lock</w:t>
        <w:tab/>
      </w:r>
      <w:r>
        <w:rPr>
          <w:color w:val="000000"/>
          <w:spacing w:val="0"/>
          <w:w w:val="100"/>
          <w:position w:val="0"/>
          <w:lang w:val="en-US" w:eastAsia="en-US" w:bidi="en-US"/>
        </w:rPr>
        <w:t>//</w:t>
      </w:r>
      <w:r>
        <w:rPr>
          <w:color w:val="000000"/>
          <w:spacing w:val="0"/>
          <w:w w:val="100"/>
          <w:position w:val="0"/>
        </w:rPr>
        <w:t>锁定互</w:t>
      </w:r>
      <w:r>
        <w:rPr>
          <w:color w:val="000000"/>
          <w:spacing w:val="0"/>
          <w:w w:val="100"/>
          <w:position w:val="0"/>
          <w:lang w:val="zh-CN" w:eastAsia="zh-CN" w:bidi="zh-CN"/>
        </w:rPr>
        <w:t>斥器.</w:t>
      </w:r>
    </w:p>
    <w:p>
      <w:pPr>
        <w:pStyle w:val="Style86"/>
        <w:keepNext w:val="0"/>
        <w:keepLines w:val="0"/>
        <w:widowControl w:val="0"/>
        <w:shd w:val="clear" w:color="auto" w:fill="auto"/>
        <w:tabs>
          <w:tab w:pos="1269" w:val="left"/>
        </w:tabs>
        <w:bidi w:val="0"/>
        <w:spacing w:before="0" w:after="0" w:line="240" w:lineRule="auto"/>
        <w:ind w:left="0" w:right="0" w:firstLine="460"/>
        <w:jc w:val="both"/>
        <w:rPr>
          <w:sz w:val="19"/>
          <w:szCs w:val="19"/>
        </w:rPr>
      </w:pPr>
      <w:r>
        <w:rPr>
          <w:rFonts w:ascii="SimSun" w:eastAsia="SimSun" w:hAnsi="SimSun" w:cs="SimSun"/>
          <w:color w:val="000000"/>
          <w:spacing w:val="0"/>
          <w:w w:val="100"/>
          <w:position w:val="0"/>
          <w:sz w:val="19"/>
          <w:szCs w:val="19"/>
          <w:lang w:val="zh-CN" w:eastAsia="zh-CN" w:bidi="zh-CN"/>
        </w:rPr>
        <w:t>・..</w:t>
        <w:tab/>
        <w:t>〃执行</w:t>
      </w:r>
      <w:r>
        <w:rPr>
          <w:rFonts w:ascii="Times New Roman" w:eastAsia="Times New Roman" w:hAnsi="Times New Roman" w:cs="Times New Roman"/>
          <w:b/>
          <w:bCs/>
          <w:color w:val="000000"/>
          <w:spacing w:val="0"/>
          <w:w w:val="100"/>
          <w:position w:val="0"/>
          <w:sz w:val="20"/>
          <w:szCs w:val="20"/>
          <w:lang w:val="en-US" w:eastAsia="en-US" w:bidi="en-US"/>
        </w:rPr>
        <w:t>critical section</w:t>
      </w:r>
      <w:r>
        <w:rPr>
          <w:rFonts w:ascii="SimSun" w:eastAsia="SimSun" w:hAnsi="SimSun" w:cs="SimSun"/>
          <w:color w:val="000000"/>
          <w:spacing w:val="0"/>
          <w:w w:val="100"/>
          <w:position w:val="0"/>
          <w:sz w:val="19"/>
          <w:szCs w:val="19"/>
          <w:lang w:val="zh-TW" w:eastAsia="zh-TW" w:bidi="zh-TW"/>
        </w:rPr>
        <w:t>内的操作.</w:t>
      </w:r>
    </w:p>
    <w:p>
      <w:pPr>
        <w:pStyle w:val="Style56"/>
        <w:keepNext w:val="0"/>
        <w:keepLines w:val="0"/>
        <w:widowControl w:val="0"/>
        <w:shd w:val="clear" w:color="auto" w:fill="auto"/>
        <w:tabs>
          <w:tab w:pos="1269" w:val="left"/>
        </w:tabs>
        <w:bidi w:val="0"/>
        <w:spacing w:before="0" w:after="0" w:line="240" w:lineRule="auto"/>
        <w:ind w:left="0" w:right="0" w:firstLine="0"/>
        <w:jc w:val="both"/>
      </w:pPr>
      <w:r>
        <w:rPr>
          <w:color w:val="000000"/>
          <w:spacing w:val="0"/>
          <w:w w:val="100"/>
          <w:position w:val="0"/>
          <w:lang w:val="en-US" w:eastAsia="en-US" w:bidi="en-US"/>
        </w:rPr>
        <w:t>}</w:t>
        <w:tab/>
      </w:r>
      <w:r>
        <w:rPr>
          <w:color w:val="000000"/>
          <w:spacing w:val="0"/>
          <w:w w:val="100"/>
          <w:position w:val="0"/>
        </w:rPr>
        <w:t>//在区块最末尾，自动解除互斥器锁定.</w:t>
      </w:r>
    </w:p>
    <w:p>
      <w:pPr>
        <w:pStyle w:val="Style56"/>
        <w:keepNext w:val="0"/>
        <w:keepLines w:val="0"/>
        <w:widowControl w:val="0"/>
        <w:shd w:val="clear" w:color="auto" w:fill="auto"/>
        <w:bidi w:val="0"/>
        <w:spacing w:before="0" w:after="200" w:line="323" w:lineRule="exact"/>
        <w:ind w:left="0" w:right="0" w:firstLine="360"/>
        <w:jc w:val="both"/>
      </w:pPr>
      <w:r>
        <w:rPr>
          <w:color w:val="000000"/>
          <w:spacing w:val="0"/>
          <w:w w:val="100"/>
          <w:position w:val="0"/>
        </w:rPr>
        <w:t>这很好，但如果</w:t>
      </w:r>
      <w:r>
        <w:rPr>
          <w:rFonts w:ascii="Times New Roman" w:eastAsia="Times New Roman" w:hAnsi="Times New Roman" w:cs="Times New Roman"/>
          <w:color w:val="000000"/>
          <w:spacing w:val="0"/>
          <w:w w:val="100"/>
          <w:position w:val="0"/>
          <w:sz w:val="16"/>
          <w:szCs w:val="16"/>
          <w:lang w:val="en-US" w:eastAsia="en-US" w:bidi="en-US"/>
        </w:rPr>
        <w:t>Lock</w:t>
      </w:r>
      <w:r>
        <w:rPr>
          <w:color w:val="000000"/>
          <w:spacing w:val="0"/>
          <w:w w:val="100"/>
          <w:position w:val="0"/>
        </w:rPr>
        <w:t>对象被复制，会发生什么事？</w:t>
      </w:r>
    </w:p>
    <w:p>
      <w:pPr>
        <w:pStyle w:val="Style21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Lock mil (&amp;m)</w:t>
      </w:r>
      <w:r>
        <w:rPr>
          <w:rFonts w:ascii="Times New Roman" w:eastAsia="Times New Roman" w:hAnsi="Times New Roman" w:cs="Times New Roman"/>
          <w:color w:val="000000"/>
          <w:spacing w:val="0"/>
          <w:w w:val="100"/>
          <w:position w:val="0"/>
          <w:lang w:val="zh-TW" w:eastAsia="zh-TW" w:bidi="zh-TW"/>
        </w:rPr>
        <w:t xml:space="preserve">; </w:t>
      </w:r>
      <w:r>
        <w:rPr>
          <w:rFonts w:ascii="SimSun" w:eastAsia="SimSun" w:hAnsi="SimSun" w:cs="SimSun"/>
          <w:color w:val="000000"/>
          <w:spacing w:val="0"/>
          <w:w w:val="100"/>
          <w:position w:val="0"/>
          <w:sz w:val="19"/>
          <w:szCs w:val="19"/>
          <w:lang w:val="zh-CN" w:eastAsia="zh-CN" w:bidi="zh-CN"/>
        </w:rPr>
        <w:t xml:space="preserve">〃锁定 </w:t>
      </w:r>
      <w:r>
        <w:rPr>
          <w:rFonts w:ascii="Times New Roman" w:eastAsia="Times New Roman" w:hAnsi="Times New Roman" w:cs="Times New Roman"/>
          <w:color w:val="000000"/>
          <w:spacing w:val="0"/>
          <w:w w:val="100"/>
          <w:position w:val="0"/>
          <w:lang w:val="en-US" w:eastAsia="en-US" w:bidi="en-US"/>
        </w:rPr>
        <w:t>m</w:t>
      </w:r>
    </w:p>
    <w:p>
      <w:pPr>
        <w:pStyle w:val="Style215"/>
        <w:keepNext w:val="0"/>
        <w:keepLines w:val="0"/>
        <w:widowControl w:val="0"/>
        <w:shd w:val="clear" w:color="auto" w:fill="auto"/>
        <w:bidi w:val="0"/>
        <w:spacing w:before="0" w:after="8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Lock ml2(mll); </w:t>
      </w:r>
      <w:r>
        <w:rPr>
          <w:rFonts w:ascii="SimSun" w:eastAsia="SimSun" w:hAnsi="SimSun" w:cs="SimSun"/>
          <w:color w:val="000000"/>
          <w:spacing w:val="0"/>
          <w:w w:val="100"/>
          <w:position w:val="0"/>
          <w:sz w:val="19"/>
          <w:szCs w:val="19"/>
          <w:lang w:val="zh-TW" w:eastAsia="zh-TW" w:bidi="zh-TW"/>
        </w:rPr>
        <w:t>〃将</w:t>
      </w:r>
      <w:r>
        <w:rPr>
          <w:rFonts w:ascii="Times New Roman" w:eastAsia="Times New Roman" w:hAnsi="Times New Roman" w:cs="Times New Roman"/>
          <w:color w:val="000000"/>
          <w:spacing w:val="0"/>
          <w:w w:val="100"/>
          <w:position w:val="0"/>
          <w:sz w:val="16"/>
          <w:szCs w:val="16"/>
          <w:lang w:val="en-US" w:eastAsia="en-US" w:bidi="en-US"/>
        </w:rPr>
        <w:t>mil</w:t>
      </w:r>
      <w:r>
        <w:rPr>
          <w:rFonts w:ascii="SimSun" w:eastAsia="SimSun" w:hAnsi="SimSun" w:cs="SimSun"/>
          <w:color w:val="000000"/>
          <w:spacing w:val="0"/>
          <w:w w:val="100"/>
          <w:position w:val="0"/>
          <w:sz w:val="19"/>
          <w:szCs w:val="19"/>
          <w:lang w:val="zh-TW" w:eastAsia="zh-TW" w:bidi="zh-TW"/>
        </w:rPr>
        <w:t>复制到</w:t>
      </w:r>
      <w:r>
        <w:rPr>
          <w:rFonts w:ascii="Times New Roman" w:eastAsia="Times New Roman" w:hAnsi="Times New Roman" w:cs="Times New Roman"/>
          <w:color w:val="000000"/>
          <w:spacing w:val="0"/>
          <w:w w:val="100"/>
          <w:position w:val="0"/>
          <w:sz w:val="16"/>
          <w:szCs w:val="16"/>
          <w:lang w:val="en-US" w:eastAsia="en-US" w:bidi="en-US"/>
        </w:rPr>
        <w:t>ml2</w:t>
      </w:r>
      <w:r>
        <w:rPr>
          <w:rFonts w:ascii="SimSun" w:eastAsia="SimSun" w:hAnsi="SimSun" w:cs="SimSun"/>
          <w:color w:val="000000"/>
          <w:spacing w:val="0"/>
          <w:w w:val="100"/>
          <w:position w:val="0"/>
          <w:sz w:val="19"/>
          <w:szCs w:val="19"/>
          <w:lang w:val="zh-TW" w:eastAsia="zh-TW" w:bidi="zh-TW"/>
        </w:rPr>
        <w:t>身上。这会发生什么事？</w:t>
      </w:r>
    </w:p>
    <w:p>
      <w:pPr>
        <w:pStyle w:val="Style56"/>
        <w:keepNext w:val="0"/>
        <w:keepLines w:val="0"/>
        <w:widowControl w:val="0"/>
        <w:shd w:val="clear" w:color="auto" w:fill="auto"/>
        <w:bidi w:val="0"/>
        <w:spacing w:before="0" w:after="120" w:line="322" w:lineRule="exact"/>
        <w:ind w:left="0" w:right="0" w:firstLine="360"/>
        <w:jc w:val="both"/>
      </w:pPr>
      <w:r>
        <w:rPr>
          <w:color w:val="000000"/>
          <w:spacing w:val="0"/>
          <w:w w:val="100"/>
          <w:position w:val="0"/>
        </w:rPr>
        <w:t>这是某个一般化问题的特定例子。那个一般化问题是每一位</w:t>
      </w:r>
      <w:r>
        <w:rPr>
          <w:rFonts w:ascii="Times New Roman" w:eastAsia="Times New Roman" w:hAnsi="Times New Roman" w:cs="Times New Roman"/>
          <w:b/>
          <w:bCs/>
          <w:color w:val="000000"/>
          <w:spacing w:val="0"/>
          <w:w w:val="100"/>
          <w:position w:val="0"/>
          <w:sz w:val="20"/>
          <w:szCs w:val="20"/>
          <w:lang w:val="en-US" w:eastAsia="en-US" w:bidi="en-US"/>
        </w:rPr>
        <w:t>RAII class</w:t>
      </w:r>
      <w:r>
        <w:rPr>
          <w:color w:val="000000"/>
          <w:spacing w:val="0"/>
          <w:w w:val="100"/>
          <w:position w:val="0"/>
        </w:rPr>
        <w:t>作者一 定需要面对的：</w:t>
      </w:r>
      <w:r>
        <w:rPr>
          <w:color w:val="000000"/>
          <w:spacing w:val="0"/>
          <w:w w:val="100"/>
          <w:position w:val="0"/>
          <w:lang w:val="zh-CN" w:eastAsia="zh-CN" w:bidi="zh-CN"/>
        </w:rPr>
        <w:t>“当</w:t>
      </w:r>
      <w:r>
        <w:rPr>
          <w:color w:val="000000"/>
          <w:spacing w:val="0"/>
          <w:w w:val="100"/>
          <w:position w:val="0"/>
        </w:rPr>
        <w:t>一个</w:t>
      </w:r>
      <w:r>
        <w:rPr>
          <w:rFonts w:ascii="Times New Roman" w:eastAsia="Times New Roman" w:hAnsi="Times New Roman" w:cs="Times New Roman"/>
          <w:b/>
          <w:bCs/>
          <w:color w:val="000000"/>
          <w:spacing w:val="0"/>
          <w:w w:val="100"/>
          <w:position w:val="0"/>
          <w:sz w:val="20"/>
          <w:szCs w:val="20"/>
          <w:lang w:val="en-US" w:eastAsia="en-US" w:bidi="en-US"/>
        </w:rPr>
        <w:t>RAII</w:t>
      </w:r>
      <w:r>
        <w:rPr>
          <w:color w:val="000000"/>
          <w:spacing w:val="0"/>
          <w:w w:val="100"/>
          <w:position w:val="0"/>
        </w:rPr>
        <w:t>对象被复制，会发生什么事？ ”大多数时候你会选 择以下两种可能：</w:t>
      </w:r>
    </w:p>
    <w:p>
      <w:pPr>
        <w:pStyle w:val="Style56"/>
        <w:keepNext w:val="0"/>
        <w:keepLines w:val="0"/>
        <w:widowControl w:val="0"/>
        <w:shd w:val="clear" w:color="auto" w:fill="auto"/>
        <w:bidi w:val="0"/>
        <w:spacing w:before="0" w:after="0" w:line="325" w:lineRule="exact"/>
        <w:ind w:left="280" w:right="0" w:hanging="280"/>
        <w:jc w:val="both"/>
      </w:pPr>
      <w:r>
        <w:rPr>
          <w:b/>
          <w:bCs/>
          <w:color w:val="000000"/>
          <w:spacing w:val="0"/>
          <w:w w:val="100"/>
          <w:position w:val="0"/>
          <w:lang w:val="en-US" w:eastAsia="en-US" w:bidi="en-US"/>
        </w:rPr>
        <w:t>■</w:t>
      </w:r>
      <w:r>
        <w:rPr>
          <w:b/>
          <w:bCs/>
          <w:color w:val="000000"/>
          <w:spacing w:val="0"/>
          <w:w w:val="100"/>
          <w:position w:val="0"/>
        </w:rPr>
        <w:t>禁止复</w:t>
      </w:r>
      <w:r>
        <w:rPr>
          <w:color w:val="000000"/>
          <w:spacing w:val="0"/>
          <w:w w:val="100"/>
          <w:position w:val="0"/>
        </w:rPr>
        <w:t>制。许多时候允许</w:t>
      </w:r>
      <w:r>
        <w:rPr>
          <w:rFonts w:ascii="Times New Roman" w:eastAsia="Times New Roman" w:hAnsi="Times New Roman" w:cs="Times New Roman"/>
          <w:b/>
          <w:bCs/>
          <w:color w:val="000000"/>
          <w:spacing w:val="0"/>
          <w:w w:val="100"/>
          <w:position w:val="0"/>
          <w:sz w:val="20"/>
          <w:szCs w:val="20"/>
          <w:lang w:val="en-US" w:eastAsia="en-US" w:bidi="en-US"/>
        </w:rPr>
        <w:t>RAII</w:t>
      </w:r>
      <w:r>
        <w:rPr>
          <w:color w:val="000000"/>
          <w:spacing w:val="0"/>
          <w:w w:val="100"/>
          <w:position w:val="0"/>
        </w:rPr>
        <w:t>对象被复制并不合理。对一个像</w:t>
      </w:r>
      <w:r>
        <w:rPr>
          <w:rFonts w:ascii="Times New Roman" w:eastAsia="Times New Roman" w:hAnsi="Times New Roman" w:cs="Times New Roman"/>
          <w:color w:val="000000"/>
          <w:spacing w:val="0"/>
          <w:w w:val="100"/>
          <w:position w:val="0"/>
          <w:sz w:val="16"/>
          <w:szCs w:val="16"/>
          <w:lang w:val="en-US" w:eastAsia="en-US" w:bidi="en-US"/>
        </w:rPr>
        <w:t>Lock</w:t>
      </w:r>
      <w:r>
        <w:rPr>
          <w:color w:val="000000"/>
          <w:spacing w:val="0"/>
          <w:w w:val="100"/>
          <w:position w:val="0"/>
        </w:rPr>
        <w:t>这样的</w:t>
      </w:r>
      <w:r>
        <w:rPr>
          <w:rFonts w:ascii="Times New Roman" w:eastAsia="Times New Roman" w:hAnsi="Times New Roman" w:cs="Times New Roman"/>
          <w:b/>
          <w:bCs/>
          <w:color w:val="000000"/>
          <w:spacing w:val="0"/>
          <w:w w:val="100"/>
          <w:position w:val="0"/>
          <w:sz w:val="20"/>
          <w:szCs w:val="20"/>
          <w:lang w:val="en-US" w:eastAsia="en-US" w:bidi="en-US"/>
        </w:rPr>
        <w:t xml:space="preserve">class </w:t>
      </w:r>
      <w:r>
        <w:rPr>
          <w:color w:val="000000"/>
          <w:spacing w:val="0"/>
          <w:w w:val="100"/>
          <w:position w:val="0"/>
        </w:rPr>
        <w:t>这是有可能的，因为很少能够合理拥有"同步化基础器物”</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synchronization primitives)</w:t>
      </w:r>
      <w:r>
        <w:rPr>
          <w:color w:val="000000"/>
          <w:spacing w:val="0"/>
          <w:w w:val="100"/>
          <w:position w:val="0"/>
        </w:rPr>
        <w:t>的复件(副本)。如果复制动作对</w:t>
      </w:r>
      <w:r>
        <w:rPr>
          <w:rFonts w:ascii="Times New Roman" w:eastAsia="Times New Roman" w:hAnsi="Times New Roman" w:cs="Times New Roman"/>
          <w:b/>
          <w:bCs/>
          <w:color w:val="000000"/>
          <w:spacing w:val="0"/>
          <w:w w:val="100"/>
          <w:position w:val="0"/>
          <w:sz w:val="20"/>
          <w:szCs w:val="20"/>
          <w:lang w:val="en-US" w:eastAsia="en-US" w:bidi="en-US"/>
        </w:rPr>
        <w:t>RAII class</w:t>
      </w:r>
      <w:r>
        <w:rPr>
          <w:color w:val="000000"/>
          <w:spacing w:val="0"/>
          <w:w w:val="100"/>
          <w:position w:val="0"/>
        </w:rPr>
        <w:t>并不合理，你便应该禁 止之。条款</w:t>
      </w:r>
      <w:r>
        <w:rPr>
          <w:rFonts w:ascii="Times New Roman" w:eastAsia="Times New Roman" w:hAnsi="Times New Roman" w:cs="Times New Roman"/>
          <w:b/>
          <w:bCs/>
          <w:color w:val="000000"/>
          <w:spacing w:val="0"/>
          <w:w w:val="100"/>
          <w:position w:val="0"/>
          <w:sz w:val="20"/>
          <w:szCs w:val="20"/>
        </w:rPr>
        <w:t>6</w:t>
      </w:r>
      <w:r>
        <w:rPr>
          <w:color w:val="000000"/>
          <w:spacing w:val="0"/>
          <w:w w:val="100"/>
          <w:position w:val="0"/>
        </w:rPr>
        <w:t>告诉你怎么做：将</w:t>
      </w:r>
      <w:r>
        <w:rPr>
          <w:rFonts w:ascii="Times New Roman" w:eastAsia="Times New Roman" w:hAnsi="Times New Roman" w:cs="Times New Roman"/>
          <w:b/>
          <w:bCs/>
          <w:color w:val="000000"/>
          <w:spacing w:val="0"/>
          <w:w w:val="100"/>
          <w:position w:val="0"/>
          <w:sz w:val="20"/>
          <w:szCs w:val="20"/>
          <w:lang w:val="en-US" w:eastAsia="en-US" w:bidi="en-US"/>
        </w:rPr>
        <w:t>copyi"</w:t>
      </w:r>
      <w:r>
        <w:rPr>
          <w:color w:val="000000"/>
          <w:spacing w:val="0"/>
          <w:w w:val="100"/>
          <w:position w:val="0"/>
          <w:lang w:val="en-US" w:eastAsia="en-US" w:bidi="en-US"/>
        </w:rPr>
        <w:t>。</w:t>
      </w:r>
      <w:r>
        <w:rPr>
          <w:color w:val="000000"/>
          <w:spacing w:val="0"/>
          <w:w w:val="100"/>
          <w:position w:val="0"/>
        </w:rPr>
        <w:t>操作声明为</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lang w:val="en-US" w:eastAsia="en-US" w:bidi="en-US"/>
        </w:rPr>
        <w:t>。</w:t>
      </w:r>
      <w:r>
        <w:rPr>
          <w:color w:val="000000"/>
          <w:spacing w:val="0"/>
          <w:w w:val="100"/>
          <w:position w:val="0"/>
        </w:rPr>
        <w:t>对</w:t>
      </w:r>
      <w:r>
        <w:rPr>
          <w:rFonts w:ascii="Times New Roman" w:eastAsia="Times New Roman" w:hAnsi="Times New Roman" w:cs="Times New Roman"/>
          <w:color w:val="000000"/>
          <w:spacing w:val="0"/>
          <w:w w:val="100"/>
          <w:position w:val="0"/>
          <w:sz w:val="16"/>
          <w:szCs w:val="16"/>
          <w:lang w:val="en-US" w:eastAsia="en-US" w:bidi="en-US"/>
        </w:rPr>
        <w:t>Lock</w:t>
      </w:r>
      <w:r>
        <w:rPr>
          <w:color w:val="000000"/>
          <w:spacing w:val="0"/>
          <w:w w:val="100"/>
          <w:position w:val="0"/>
        </w:rPr>
        <w:t>而言看起 来是这样：</w:t>
      </w:r>
    </w:p>
    <w:p>
      <w:pPr>
        <w:pStyle w:val="Style215"/>
        <w:keepNext w:val="0"/>
        <w:keepLines w:val="0"/>
        <w:widowControl w:val="0"/>
        <w:shd w:val="clear" w:color="auto" w:fill="auto"/>
        <w:tabs>
          <w:tab w:pos="4350" w:val="left"/>
        </w:tabs>
        <w:bidi w:val="0"/>
        <w:spacing w:before="0" w:after="0" w:line="325" w:lineRule="exact"/>
        <w:ind w:left="0" w:right="0" w:firstLine="4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Lock</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private Uncopyable (</w:t>
        <w:tab/>
      </w:r>
      <w:r>
        <w:rPr>
          <w:rFonts w:ascii="SimSun" w:eastAsia="SimSun" w:hAnsi="SimSun" w:cs="SimSun"/>
          <w:color w:val="000000"/>
          <w:spacing w:val="0"/>
          <w:w w:val="100"/>
          <w:position w:val="0"/>
          <w:sz w:val="19"/>
          <w:szCs w:val="19"/>
          <w:lang w:val="zh-CN" w:eastAsia="zh-CN" w:bidi="zh-CN"/>
        </w:rPr>
        <w:t>〃禁止</w:t>
      </w:r>
      <w:r>
        <w:rPr>
          <w:rFonts w:ascii="SimSun" w:eastAsia="SimSun" w:hAnsi="SimSun" w:cs="SimSun"/>
          <w:color w:val="000000"/>
          <w:spacing w:val="0"/>
          <w:w w:val="100"/>
          <w:position w:val="0"/>
          <w:sz w:val="19"/>
          <w:szCs w:val="19"/>
          <w:lang w:val="zh-TW" w:eastAsia="zh-TW" w:bidi="zh-TW"/>
        </w:rPr>
        <w:t xml:space="preserve">复制。见条款 </w:t>
      </w:r>
      <w:r>
        <w:rPr>
          <w:rFonts w:ascii="Times New Roman" w:eastAsia="Times New Roman" w:hAnsi="Times New Roman" w:cs="Times New Roman"/>
          <w:b/>
          <w:bCs/>
          <w:color w:val="000000"/>
          <w:spacing w:val="0"/>
          <w:w w:val="100"/>
          <w:position w:val="0"/>
          <w:sz w:val="20"/>
          <w:szCs w:val="20"/>
          <w:lang w:val="zh-TW" w:eastAsia="zh-TW" w:bidi="zh-TW"/>
        </w:rPr>
        <w:t>6</w:t>
      </w:r>
      <w:r>
        <w:rPr>
          <w:rFonts w:ascii="SimSun" w:eastAsia="SimSun" w:hAnsi="SimSun" w:cs="SimSun"/>
          <w:color w:val="000000"/>
          <w:spacing w:val="0"/>
          <w:w w:val="100"/>
          <w:position w:val="0"/>
          <w:sz w:val="19"/>
          <w:szCs w:val="19"/>
          <w:lang w:val="zh-TW" w:eastAsia="zh-TW" w:bidi="zh-TW"/>
        </w:rPr>
        <w:t>。</w:t>
      </w:r>
    </w:p>
    <w:p>
      <w:pPr>
        <w:pStyle w:val="Style21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public:</w:t>
      </w:r>
    </w:p>
    <w:p>
      <w:pPr>
        <w:pStyle w:val="Style56"/>
        <w:keepNext w:val="0"/>
        <w:keepLines w:val="0"/>
        <w:widowControl w:val="0"/>
        <w:shd w:val="clear" w:color="auto" w:fill="auto"/>
        <w:tabs>
          <w:tab w:pos="4350" w:val="left"/>
        </w:tabs>
        <w:bidi w:val="0"/>
        <w:spacing w:before="0" w:after="0" w:line="240" w:lineRule="auto"/>
        <w:ind w:left="1020" w:right="0" w:firstLine="0"/>
        <w:jc w:val="left"/>
      </w:pPr>
      <w:r>
        <w:rPr>
          <w:color w:val="000000"/>
          <w:spacing w:val="0"/>
          <w:w w:val="100"/>
          <w:position w:val="0"/>
          <w:lang w:val="en-US" w:eastAsia="en-US" w:bidi="en-US"/>
        </w:rPr>
        <w:t>...</w:t>
        <w:tab/>
      </w:r>
      <w:r>
        <w:rPr>
          <w:color w:val="000000"/>
          <w:spacing w:val="0"/>
          <w:w w:val="100"/>
          <w:position w:val="0"/>
        </w:rPr>
        <w:t>//如前</w:t>
      </w:r>
    </w:p>
    <w:p>
      <w:pPr>
        <w:pStyle w:val="Style21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20" w:line="324" w:lineRule="exact"/>
        <w:ind w:left="280" w:right="0" w:hanging="280"/>
        <w:jc w:val="both"/>
      </w:pPr>
      <w:r>
        <w:rPr>
          <w:color w:val="000000"/>
          <w:spacing w:val="0"/>
          <w:w w:val="100"/>
          <w:position w:val="0"/>
          <w:lang w:val="en-US" w:eastAsia="en-US" w:bidi="en-US"/>
        </w:rPr>
        <w:t>■</w:t>
      </w:r>
      <w:r>
        <w:rPr>
          <w:color w:val="000000"/>
          <w:spacing w:val="0"/>
          <w:w w:val="100"/>
          <w:position w:val="0"/>
        </w:rPr>
        <w:t xml:space="preserve">对底层资源祭出“引用计数法” </w:t>
      </w:r>
      <w:r>
        <w:rPr>
          <w:rFonts w:ascii="Times New Roman" w:eastAsia="Times New Roman" w:hAnsi="Times New Roman" w:cs="Times New Roman"/>
          <w:b/>
          <w:bCs/>
          <w:color w:val="000000"/>
          <w:spacing w:val="0"/>
          <w:w w:val="100"/>
          <w:position w:val="0"/>
          <w:sz w:val="20"/>
          <w:szCs w:val="20"/>
          <w:lang w:val="en-US" w:eastAsia="en-US" w:bidi="en-US"/>
        </w:rPr>
        <w:t>(reference-count)</w:t>
      </w:r>
      <w:r>
        <w:rPr>
          <w:color w:val="000000"/>
          <w:spacing w:val="0"/>
          <w:w w:val="100"/>
          <w:position w:val="0"/>
        </w:rPr>
        <w:t>。有时候我们希望保有资源， 直到它的最后一个使用者(某对象)被销毁。这种情况下复制</w:t>
      </w:r>
      <w:r>
        <w:rPr>
          <w:rFonts w:ascii="Times New Roman" w:eastAsia="Times New Roman" w:hAnsi="Times New Roman" w:cs="Times New Roman"/>
          <w:b/>
          <w:bCs/>
          <w:color w:val="000000"/>
          <w:spacing w:val="0"/>
          <w:w w:val="100"/>
          <w:position w:val="0"/>
          <w:sz w:val="20"/>
          <w:szCs w:val="20"/>
          <w:lang w:val="en-US" w:eastAsia="en-US" w:bidi="en-US"/>
        </w:rPr>
        <w:t>RAII</w:t>
      </w:r>
      <w:r>
        <w:rPr>
          <w:color w:val="000000"/>
          <w:spacing w:val="0"/>
          <w:w w:val="100"/>
          <w:position w:val="0"/>
        </w:rPr>
        <w:t>对象时，应 该将资源的</w:t>
      </w:r>
      <w:r>
        <w:rPr>
          <w:color w:val="000000"/>
          <w:spacing w:val="0"/>
          <w:w w:val="100"/>
          <w:position w:val="0"/>
          <w:lang w:val="zh-CN" w:eastAsia="zh-CN" w:bidi="zh-CN"/>
        </w:rPr>
        <w:t>“被引</w:t>
      </w:r>
      <w:r>
        <w:rPr>
          <w:color w:val="000000"/>
          <w:spacing w:val="0"/>
          <w:w w:val="100"/>
          <w:position w:val="0"/>
        </w:rPr>
        <w:t>用数”递增。</w:t>
      </w:r>
      <w:r>
        <w:rPr>
          <w:rFonts w:ascii="Times New Roman" w:eastAsia="Times New Roman" w:hAnsi="Times New Roman" w:cs="Times New Roman"/>
          <w:color w:val="000000"/>
          <w:spacing w:val="0"/>
          <w:w w:val="100"/>
          <w:position w:val="0"/>
          <w:sz w:val="16"/>
          <w:szCs w:val="16"/>
          <w:lang w:val="en-US" w:eastAsia="en-US" w:bidi="en-US"/>
        </w:rPr>
        <w:t>trl::shared_ptr</w:t>
      </w:r>
      <w:r>
        <w:rPr>
          <w:color w:val="000000"/>
          <w:spacing w:val="0"/>
          <w:w w:val="100"/>
          <w:position w:val="0"/>
        </w:rPr>
        <w:t>便是如此。</w:t>
      </w:r>
    </w:p>
    <w:p>
      <w:pPr>
        <w:pStyle w:val="Style56"/>
        <w:keepNext w:val="0"/>
        <w:keepLines w:val="0"/>
        <w:widowControl w:val="0"/>
        <w:shd w:val="clear" w:color="auto" w:fill="auto"/>
        <w:bidi w:val="0"/>
        <w:spacing w:before="0" w:after="440" w:line="316" w:lineRule="exact"/>
        <w:ind w:left="280" w:right="0" w:firstLine="420"/>
        <w:jc w:val="both"/>
      </w:pPr>
      <w:r>
        <w:rPr>
          <w:color w:val="000000"/>
          <w:spacing w:val="0"/>
          <w:w w:val="100"/>
          <w:position w:val="0"/>
        </w:rPr>
        <w:t>通常只要内含一个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成员变量，</w:t>
      </w:r>
      <w:r>
        <w:rPr>
          <w:rFonts w:ascii="Times New Roman" w:eastAsia="Times New Roman" w:hAnsi="Times New Roman" w:cs="Times New Roman"/>
          <w:b/>
          <w:bCs/>
          <w:color w:val="000000"/>
          <w:spacing w:val="0"/>
          <w:w w:val="100"/>
          <w:position w:val="0"/>
          <w:sz w:val="20"/>
          <w:szCs w:val="20"/>
          <w:lang w:val="en-US" w:eastAsia="en-US" w:bidi="en-US"/>
        </w:rPr>
        <w:t>RAII classes</w:t>
      </w:r>
      <w:r>
        <w:rPr>
          <w:color w:val="000000"/>
          <w:spacing w:val="0"/>
          <w:w w:val="100"/>
          <w:position w:val="0"/>
        </w:rPr>
        <w:t xml:space="preserve">便可实现出 </w:t>
      </w:r>
      <w:r>
        <w:rPr>
          <w:rFonts w:ascii="Times New Roman" w:eastAsia="Times New Roman" w:hAnsi="Times New Roman" w:cs="Times New Roman"/>
          <w:b/>
          <w:bCs/>
          <w:color w:val="000000"/>
          <w:spacing w:val="0"/>
          <w:w w:val="100"/>
          <w:position w:val="0"/>
          <w:sz w:val="20"/>
          <w:szCs w:val="20"/>
          <w:lang w:val="en-US" w:eastAsia="en-US" w:bidi="en-US"/>
        </w:rPr>
        <w:t xml:space="preserve">reference-counting </w:t>
      </w:r>
      <w:r>
        <w:rPr>
          <w:rFonts w:ascii="Times New Roman" w:eastAsia="Times New Roman" w:hAnsi="Times New Roman" w:cs="Times New Roman"/>
          <w:i/>
          <w:iCs/>
          <w:color w:val="000000"/>
          <w:spacing w:val="0"/>
          <w:w w:val="100"/>
          <w:position w:val="0"/>
          <w:sz w:val="20"/>
          <w:szCs w:val="20"/>
          <w:lang w:val="en-US" w:eastAsia="en-US" w:bidi="en-US"/>
        </w:rPr>
        <w:t>copying</w:t>
      </w:r>
      <w:r>
        <w:rPr>
          <w:i/>
          <w:iCs/>
          <w:color w:val="000000"/>
          <w:spacing w:val="0"/>
          <w:w w:val="100"/>
          <w:position w:val="0"/>
        </w:rPr>
        <w:t>行为。</w:t>
      </w:r>
      <w:r>
        <w:rPr>
          <w:color w:val="000000"/>
          <w:spacing w:val="0"/>
          <w:w w:val="100"/>
          <w:position w:val="0"/>
        </w:rPr>
        <w:t xml:space="preserve">如果前述的 </w:t>
      </w:r>
      <w:r>
        <w:rPr>
          <w:rFonts w:ascii="Times New Roman" w:eastAsia="Times New Roman" w:hAnsi="Times New Roman" w:cs="Times New Roman"/>
          <w:color w:val="000000"/>
          <w:spacing w:val="0"/>
          <w:w w:val="100"/>
          <w:position w:val="0"/>
          <w:sz w:val="16"/>
          <w:szCs w:val="16"/>
          <w:lang w:val="en-US" w:eastAsia="en-US" w:bidi="en-US"/>
        </w:rPr>
        <w:t xml:space="preserve">Lock </w:t>
      </w:r>
      <w:r>
        <w:rPr>
          <w:color w:val="000000"/>
          <w:spacing w:val="0"/>
          <w:w w:val="100"/>
          <w:position w:val="0"/>
        </w:rPr>
        <w:t xml:space="preserve">打算使用 </w:t>
      </w:r>
      <w:r>
        <w:rPr>
          <w:rFonts w:ascii="Times New Roman" w:eastAsia="Times New Roman" w:hAnsi="Times New Roman" w:cs="Times New Roman"/>
          <w:b/>
          <w:bCs/>
          <w:color w:val="000000"/>
          <w:spacing w:val="0"/>
          <w:w w:val="100"/>
          <w:position w:val="0"/>
          <w:sz w:val="20"/>
          <w:szCs w:val="20"/>
          <w:lang w:val="en-US" w:eastAsia="en-US" w:bidi="en-US"/>
        </w:rPr>
        <w:t xml:space="preserve">reference counting, </w:t>
      </w:r>
      <w:r>
        <w:rPr>
          <w:color w:val="000000"/>
          <w:spacing w:val="0"/>
          <w:w w:val="100"/>
          <w:position w:val="0"/>
        </w:rPr>
        <w:t>它可以改变</w:t>
      </w:r>
      <w:r>
        <w:rPr>
          <w:rFonts w:ascii="Times New Roman" w:eastAsia="Times New Roman" w:hAnsi="Times New Roman" w:cs="Times New Roman"/>
          <w:color w:val="000000"/>
          <w:spacing w:val="0"/>
          <w:w w:val="100"/>
          <w:position w:val="0"/>
          <w:sz w:val="16"/>
          <w:szCs w:val="16"/>
          <w:lang w:val="en-US" w:eastAsia="en-US" w:bidi="en-US"/>
        </w:rPr>
        <w:t>mutexPtr</w:t>
      </w:r>
      <w:r>
        <w:rPr>
          <w:color w:val="000000"/>
          <w:spacing w:val="0"/>
          <w:w w:val="100"/>
          <w:position w:val="0"/>
        </w:rPr>
        <w:t>的类型，将它从</w:t>
      </w:r>
      <w:r>
        <w:rPr>
          <w:rFonts w:ascii="Times New Roman" w:eastAsia="Times New Roman" w:hAnsi="Times New Roman" w:cs="Times New Roman"/>
          <w:color w:val="000000"/>
          <w:spacing w:val="0"/>
          <w:w w:val="100"/>
          <w:position w:val="0"/>
          <w:sz w:val="16"/>
          <w:szCs w:val="16"/>
          <w:lang w:val="en-US" w:eastAsia="en-US" w:bidi="en-US"/>
        </w:rPr>
        <w:t>Mutex*</w:t>
      </w:r>
      <w:r>
        <w:rPr>
          <w:color w:val="000000"/>
          <w:spacing w:val="0"/>
          <w:w w:val="100"/>
          <w:position w:val="0"/>
        </w:rPr>
        <w:t>改为</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sharedj&gt;tr&lt;Mutex&gt;</w:t>
      </w:r>
      <w:r>
        <w:rPr>
          <w:rFonts w:ascii="Times New Roman" w:eastAsia="Times New Roman" w:hAnsi="Times New Roman" w:cs="Times New Roman"/>
          <w:color w:val="000000"/>
          <w:spacing w:val="0"/>
          <w:w w:val="100"/>
          <w:position w:val="0"/>
          <w:sz w:val="16"/>
          <w:szCs w:val="16"/>
          <w:vertAlign w:val="subscript"/>
        </w:rPr>
        <w:t xml:space="preserve">0 </w:t>
      </w:r>
      <w:r>
        <w:rPr>
          <w:color w:val="000000"/>
          <w:spacing w:val="0"/>
          <w:w w:val="100"/>
          <w:position w:val="0"/>
        </w:rPr>
        <w:t>然而很不幸</w:t>
      </w:r>
      <w:r>
        <w:rPr>
          <w:rFonts w:ascii="Times New Roman" w:eastAsia="Times New Roman" w:hAnsi="Times New Roman" w:cs="Times New Roman"/>
          <w:color w:val="000000"/>
          <w:spacing w:val="0"/>
          <w:w w:val="100"/>
          <w:position w:val="0"/>
          <w:sz w:val="16"/>
          <w:szCs w:val="16"/>
          <w:lang w:val="en-US" w:eastAsia="en-US" w:bidi="en-US"/>
        </w:rPr>
        <w:t>trl:</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vertAlign w:val="subscript"/>
          <w:lang w:val="en-US" w:eastAsia="en-US" w:bidi="en-US"/>
        </w:rPr>
        <w:t>S</w:t>
      </w:r>
      <w:r>
        <w:rPr>
          <w:rFonts w:ascii="Times New Roman" w:eastAsia="Times New Roman" w:hAnsi="Times New Roman" w:cs="Times New Roman"/>
          <w:color w:val="000000"/>
          <w:spacing w:val="0"/>
          <w:w w:val="100"/>
          <w:position w:val="0"/>
          <w:sz w:val="16"/>
          <w:szCs w:val="16"/>
          <w:lang w:val="en-US" w:eastAsia="en-US" w:bidi="en-US"/>
        </w:rPr>
        <w:t>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w:t>
      </w:r>
      <w:r>
        <w:rPr>
          <w:color w:val="000000"/>
          <w:spacing w:val="0"/>
          <w:w w:val="100"/>
          <w:position w:val="0"/>
        </w:rPr>
        <w:t>的缺省行为是</w:t>
      </w:r>
      <w:r>
        <w:rPr>
          <w:color w:val="000000"/>
          <w:spacing w:val="0"/>
          <w:w w:val="100"/>
          <w:position w:val="0"/>
          <w:lang w:val="zh-CN" w:eastAsia="zh-CN" w:bidi="zh-CN"/>
        </w:rPr>
        <w:t>“当</w:t>
      </w:r>
      <w:r>
        <w:rPr>
          <w:color w:val="000000"/>
          <w:spacing w:val="0"/>
          <w:w w:val="100"/>
          <w:position w:val="0"/>
        </w:rPr>
        <w:t>引用次数为</w:t>
      </w:r>
      <w:r>
        <w:rPr>
          <w:rFonts w:ascii="Times New Roman" w:eastAsia="Times New Roman" w:hAnsi="Times New Roman" w:cs="Times New Roman"/>
          <w:b/>
          <w:bCs/>
          <w:color w:val="000000"/>
          <w:spacing w:val="0"/>
          <w:w w:val="100"/>
          <w:position w:val="0"/>
          <w:sz w:val="20"/>
          <w:szCs w:val="20"/>
        </w:rPr>
        <w:t>0</w:t>
      </w:r>
      <w:r>
        <w:rPr>
          <w:color w:val="000000"/>
          <w:spacing w:val="0"/>
          <w:w w:val="100"/>
          <w:position w:val="0"/>
        </w:rPr>
        <w:t>时删除其所指物”, 那不是我们所要的行为。当我们用上一个</w:t>
      </w:r>
      <w:r>
        <w:rPr>
          <w:rFonts w:ascii="Times New Roman" w:eastAsia="Times New Roman" w:hAnsi="Times New Roman" w:cs="Times New Roman"/>
          <w:color w:val="000000"/>
          <w:spacing w:val="0"/>
          <w:w w:val="100"/>
          <w:position w:val="0"/>
          <w:sz w:val="16"/>
          <w:szCs w:val="16"/>
          <w:lang w:val="en-US" w:eastAsia="en-US" w:bidi="en-US"/>
        </w:rPr>
        <w:t>Mutex,</w:t>
      </w:r>
      <w:r>
        <w:rPr>
          <w:color w:val="000000"/>
          <w:spacing w:val="0"/>
          <w:w w:val="100"/>
          <w:position w:val="0"/>
        </w:rPr>
        <w:t>我们想要做的释放动作是解</w:t>
      </w:r>
    </w:p>
    <w:p>
      <w:pPr>
        <w:pStyle w:val="Style86"/>
        <w:keepNext w:val="0"/>
        <w:keepLines w:val="0"/>
        <w:widowControl w:val="0"/>
        <w:shd w:val="clear" w:color="auto" w:fill="auto"/>
        <w:bidi w:val="0"/>
        <w:spacing w:before="0" w:after="0" w:line="336"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r>
        <w:br w:type="page"/>
      </w:r>
    </w:p>
    <w:p>
      <w:pPr>
        <w:pStyle w:val="Style56"/>
        <w:keepNext w:val="0"/>
        <w:keepLines w:val="0"/>
        <w:widowControl w:val="0"/>
        <w:shd w:val="clear" w:color="auto" w:fill="auto"/>
        <w:bidi w:val="0"/>
        <w:spacing w:before="0" w:after="100" w:line="240" w:lineRule="auto"/>
        <w:ind w:left="0" w:right="0" w:firstLine="200"/>
        <w:jc w:val="both"/>
      </w:pPr>
      <w:r>
        <w:rPr>
          <w:color w:val="000000"/>
          <w:spacing w:val="0"/>
          <w:w w:val="100"/>
          <w:position w:val="0"/>
        </w:rPr>
        <w:t>除锁定而非删除。</w:t>
      </w:r>
    </w:p>
    <w:p>
      <w:pPr>
        <w:pStyle w:val="Style56"/>
        <w:keepNext w:val="0"/>
        <w:keepLines w:val="0"/>
        <w:widowControl w:val="0"/>
        <w:shd w:val="clear" w:color="auto" w:fill="auto"/>
        <w:bidi w:val="0"/>
        <w:spacing w:before="0" w:after="100" w:line="314" w:lineRule="exact"/>
        <w:ind w:left="200" w:right="0" w:firstLine="460"/>
        <w:jc w:val="both"/>
        <w:rPr>
          <w:sz w:val="20"/>
          <w:szCs w:val="20"/>
        </w:rPr>
      </w:pPr>
      <w:r>
        <w:rPr>
          <w:color w:val="000000"/>
          <w:spacing w:val="0"/>
          <w:w w:val="100"/>
          <w:position w:val="0"/>
          <w:sz w:val="19"/>
          <w:szCs w:val="19"/>
        </w:rPr>
        <w:t>幸运的是</w:t>
      </w:r>
      <w:r>
        <w:rPr>
          <w:rFonts w:ascii="Times New Roman" w:eastAsia="Times New Roman" w:hAnsi="Times New Roman" w:cs="Times New Roman"/>
          <w:color w:val="000000"/>
          <w:spacing w:val="0"/>
          <w:w w:val="100"/>
          <w:position w:val="0"/>
          <w:sz w:val="20"/>
          <w:szCs w:val="20"/>
          <w:lang w:val="en-US" w:eastAsia="en-US" w:bidi="en-US"/>
        </w:rPr>
        <w:t>trl::sharecljtr</w:t>
      </w:r>
      <w:r>
        <w:rPr>
          <w:color w:val="000000"/>
          <w:spacing w:val="0"/>
          <w:w w:val="100"/>
          <w:position w:val="0"/>
          <w:sz w:val="19"/>
          <w:szCs w:val="19"/>
        </w:rPr>
        <w:t>允许指定所谓的'‘删除器”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deleter）</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那是 一个函数或函数对象</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fimction object）</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当引用次数为</w:t>
      </w:r>
      <w:r>
        <w:rPr>
          <w:rFonts w:ascii="Times New Roman" w:eastAsia="Times New Roman" w:hAnsi="Times New Roman" w:cs="Times New Roman"/>
          <w:color w:val="000000"/>
          <w:spacing w:val="0"/>
          <w:w w:val="100"/>
          <w:position w:val="0"/>
          <w:sz w:val="20"/>
          <w:szCs w:val="20"/>
        </w:rPr>
        <w:t>0</w:t>
      </w:r>
      <w:r>
        <w:rPr>
          <w:color w:val="000000"/>
          <w:spacing w:val="0"/>
          <w:w w:val="100"/>
          <w:position w:val="0"/>
          <w:sz w:val="19"/>
          <w:szCs w:val="19"/>
        </w:rPr>
        <w:t>时便被调用（此机能 并不存在于</w:t>
      </w:r>
      <w:r>
        <w:rPr>
          <w:rFonts w:ascii="Times New Roman" w:eastAsia="Times New Roman" w:hAnsi="Times New Roman" w:cs="Times New Roman"/>
          <w:color w:val="000000"/>
          <w:spacing w:val="0"/>
          <w:w w:val="100"/>
          <w:position w:val="0"/>
          <w:sz w:val="20"/>
          <w:szCs w:val="20"/>
          <w:lang w:val="en-US" w:eastAsia="en-US" w:bidi="en-US"/>
        </w:rPr>
        <w:t>auto_pt</w:t>
      </w:r>
      <w:r>
        <w:rPr>
          <w:color w:val="000000"/>
          <w:spacing w:val="0"/>
          <w:w w:val="100"/>
          <w:position w:val="0"/>
          <w:sz w:val="19"/>
          <w:szCs w:val="19"/>
        </w:rPr>
        <w:t>—它总是将其指针删除）。删除器对</w:t>
      </w:r>
      <w:r>
        <w:rPr>
          <w:rFonts w:ascii="Times New Roman" w:eastAsia="Times New Roman" w:hAnsi="Times New Roman" w:cs="Times New Roman"/>
          <w:color w:val="000000"/>
          <w:spacing w:val="0"/>
          <w:w w:val="100"/>
          <w:position w:val="0"/>
          <w:sz w:val="20"/>
          <w:szCs w:val="20"/>
          <w:lang w:val="en-US" w:eastAsia="en-US" w:bidi="en-US"/>
        </w:rPr>
        <w:t>tri:: sharedjtr</w:t>
      </w:r>
    </w:p>
    <w:p>
      <w:pPr>
        <w:pStyle w:val="Style56"/>
        <w:keepNext w:val="0"/>
        <w:keepLines w:val="0"/>
        <w:widowControl w:val="0"/>
        <w:shd w:val="clear" w:color="auto" w:fill="auto"/>
        <w:bidi w:val="0"/>
        <w:spacing w:before="0" w:after="500" w:line="240" w:lineRule="auto"/>
        <w:ind w:left="0" w:right="1360" w:firstLine="0"/>
        <w:jc w:val="right"/>
      </w:pPr>
      <w:r>
        <mc:AlternateContent>
          <mc:Choice Requires="wps">
            <w:drawing>
              <wp:anchor distT="0" distB="0" distL="0" distR="0" simplePos="0" relativeHeight="125829471" behindDoc="0" locked="0" layoutInCell="1" allowOverlap="1">
                <wp:simplePos x="0" y="0"/>
                <wp:positionH relativeFrom="page">
                  <wp:posOffset>1367790</wp:posOffset>
                </wp:positionH>
                <wp:positionV relativeFrom="paragraph">
                  <wp:posOffset>12700</wp:posOffset>
                </wp:positionV>
                <wp:extent cx="2148840" cy="1694815"/>
                <wp:wrapSquare wrapText="right"/>
                <wp:docPr id="613" name="Shape 613"/>
                <a:graphic xmlns:a="http://schemas.openxmlformats.org/drawingml/2006/main">
                  <a:graphicData uri="http://schemas.microsoft.com/office/word/2010/wordprocessingShape">
                    <wps:wsp>
                      <wps:cNvSpPr txBox="1"/>
                      <wps:spPr>
                        <a:xfrm>
                          <a:ext cx="2148840" cy="1694815"/>
                        </a:xfrm>
                        <a:prstGeom prst="rect"/>
                        <a:noFill/>
                      </wps:spPr>
                      <wps:txbx>
                        <w:txbxContent>
                          <w:p>
                            <w:pPr>
                              <w:pStyle w:val="Style56"/>
                              <w:keepNext w:val="0"/>
                              <w:keepLines w:val="0"/>
                              <w:widowControl w:val="0"/>
                              <w:shd w:val="clear" w:color="auto" w:fill="auto"/>
                              <w:bidi w:val="0"/>
                              <w:spacing w:before="0" w:after="120" w:line="235" w:lineRule="exact"/>
                              <w:ind w:left="0" w:right="0" w:firstLine="0"/>
                              <w:jc w:val="left"/>
                            </w:pPr>
                            <w:r>
                              <w:rPr>
                                <w:color w:val="000000"/>
                                <w:spacing w:val="0"/>
                                <w:w w:val="100"/>
                                <w:position w:val="0"/>
                              </w:rPr>
                              <w:t>构造函数而言是可有可无的第二参数，</w:t>
                            </w:r>
                          </w:p>
                          <w:p>
                            <w:pPr>
                              <w:pStyle w:val="Style215"/>
                              <w:keepNext w:val="0"/>
                              <w:keepLines w:val="0"/>
                              <w:widowControl w:val="0"/>
                              <w:shd w:val="clear" w:color="auto" w:fill="auto"/>
                              <w:bidi w:val="0"/>
                              <w:spacing w:before="0" w:after="4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Lock {</w:t>
                            </w:r>
                          </w:p>
                          <w:p>
                            <w:pPr>
                              <w:pStyle w:val="Style215"/>
                              <w:keepNext w:val="0"/>
                              <w:keepLines w:val="0"/>
                              <w:widowControl w:val="0"/>
                              <w:shd w:val="clear" w:color="auto" w:fill="auto"/>
                              <w:bidi w:val="0"/>
                              <w:spacing w:before="0" w:after="0" w:line="307" w:lineRule="auto"/>
                              <w:ind w:left="0" w:right="0" w:firstLine="20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307" w:lineRule="auto"/>
                              <w:ind w:left="860" w:right="0" w:hanging="160"/>
                              <w:jc w:val="left"/>
                            </w:pPr>
                            <w:r>
                              <w:rPr>
                                <w:rFonts w:ascii="Times New Roman" w:eastAsia="Times New Roman" w:hAnsi="Times New Roman" w:cs="Times New Roman"/>
                                <w:color w:val="000000"/>
                                <w:spacing w:val="0"/>
                                <w:w w:val="100"/>
                                <w:position w:val="0"/>
                                <w:lang w:val="en-US" w:eastAsia="en-US" w:bidi="en-US"/>
                              </w:rPr>
                              <w:t xml:space="preserve">explicit Lock(Mutex* pm)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mutexPtr(pm, unlock)</w:t>
                            </w:r>
                          </w:p>
                          <w:p>
                            <w:pPr>
                              <w:pStyle w:val="Style56"/>
                              <w:keepNext w:val="0"/>
                              <w:keepLines w:val="0"/>
                              <w:widowControl w:val="0"/>
                              <w:shd w:val="clear" w:color="auto" w:fill="auto"/>
                              <w:bidi w:val="0"/>
                              <w:spacing w:before="0" w:after="40" w:line="235" w:lineRule="exact"/>
                              <w:ind w:left="0" w:right="0" w:firstLine="6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1180" w:right="0" w:firstLine="0"/>
                              <w:jc w:val="left"/>
                            </w:pPr>
                            <w:r>
                              <w:rPr>
                                <w:rFonts w:ascii="Times New Roman" w:eastAsia="Times New Roman" w:hAnsi="Times New Roman" w:cs="Times New Roman"/>
                                <w:color w:val="000000"/>
                                <w:spacing w:val="0"/>
                                <w:w w:val="100"/>
                                <w:position w:val="0"/>
                                <w:lang w:val="en-US" w:eastAsia="en-US" w:bidi="en-US"/>
                              </w:rPr>
                              <w:t>lock(mutexPtr.get());</w:t>
                            </w:r>
                          </w:p>
                          <w:p>
                            <w:pPr>
                              <w:pStyle w:val="Style56"/>
                              <w:keepNext w:val="0"/>
                              <w:keepLines w:val="0"/>
                              <w:widowControl w:val="0"/>
                              <w:shd w:val="clear" w:color="auto" w:fill="auto"/>
                              <w:bidi w:val="0"/>
                              <w:spacing w:before="0" w:after="40" w:line="240" w:lineRule="auto"/>
                              <w:ind w:left="0" w:right="0" w:firstLine="6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7" w:lineRule="auto"/>
                              <w:ind w:left="0" w:right="0" w:firstLine="68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shared_ptr&lt;Mutex&gt;</w:t>
                            </w:r>
                          </w:p>
                          <w:p>
                            <w:pPr>
                              <w:pStyle w:val="Style215"/>
                              <w:keepNext w:val="0"/>
                              <w:keepLines w:val="0"/>
                              <w:widowControl w:val="0"/>
                              <w:shd w:val="clear" w:color="auto" w:fill="auto"/>
                              <w:tabs>
                                <w:tab w:pos="2312" w:val="left"/>
                              </w:tabs>
                              <w:bidi w:val="0"/>
                              <w:spacing w:before="0" w:after="40" w:line="307"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u w:val="single"/>
                              </w:rPr>
                              <w:t xml:space="preserve"> </w:t>
                              <w:tab/>
                            </w:r>
                          </w:p>
                        </w:txbxContent>
                      </wps:txbx>
                      <wps:bodyPr lIns="0" tIns="0" rIns="0" bIns="0">
                        <a:noAutoFit/>
                      </wps:bodyPr>
                    </wps:wsp>
                  </a:graphicData>
                </a:graphic>
              </wp:anchor>
            </w:drawing>
          </mc:Choice>
          <mc:Fallback>
            <w:pict>
              <v:shape id="_x0000_s1639" type="#_x0000_t202" style="position:absolute;margin-left:107.7pt;margin-top:1.pt;width:169.20000000000002pt;height:133.44999999999999pt;z-index:-125829282;mso-wrap-distance-left:0;mso-wrap-distance-right:0;mso-position-horizontal-relative:page" filled="f" stroked="f">
                <v:textbox inset="0,0,0,0">
                  <w:txbxContent>
                    <w:p>
                      <w:pPr>
                        <w:pStyle w:val="Style56"/>
                        <w:keepNext w:val="0"/>
                        <w:keepLines w:val="0"/>
                        <w:widowControl w:val="0"/>
                        <w:shd w:val="clear" w:color="auto" w:fill="auto"/>
                        <w:bidi w:val="0"/>
                        <w:spacing w:before="0" w:after="120" w:line="235" w:lineRule="exact"/>
                        <w:ind w:left="0" w:right="0" w:firstLine="0"/>
                        <w:jc w:val="left"/>
                      </w:pPr>
                      <w:r>
                        <w:rPr>
                          <w:color w:val="000000"/>
                          <w:spacing w:val="0"/>
                          <w:w w:val="100"/>
                          <w:position w:val="0"/>
                        </w:rPr>
                        <w:t>构造函数而言是可有可无的第二参数，</w:t>
                      </w:r>
                    </w:p>
                    <w:p>
                      <w:pPr>
                        <w:pStyle w:val="Style215"/>
                        <w:keepNext w:val="0"/>
                        <w:keepLines w:val="0"/>
                        <w:widowControl w:val="0"/>
                        <w:shd w:val="clear" w:color="auto" w:fill="auto"/>
                        <w:bidi w:val="0"/>
                        <w:spacing w:before="0" w:after="4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Lock {</w:t>
                      </w:r>
                    </w:p>
                    <w:p>
                      <w:pPr>
                        <w:pStyle w:val="Style215"/>
                        <w:keepNext w:val="0"/>
                        <w:keepLines w:val="0"/>
                        <w:widowControl w:val="0"/>
                        <w:shd w:val="clear" w:color="auto" w:fill="auto"/>
                        <w:bidi w:val="0"/>
                        <w:spacing w:before="0" w:after="0" w:line="307" w:lineRule="auto"/>
                        <w:ind w:left="0" w:right="0" w:firstLine="20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307" w:lineRule="auto"/>
                        <w:ind w:left="860" w:right="0" w:hanging="160"/>
                        <w:jc w:val="left"/>
                      </w:pPr>
                      <w:r>
                        <w:rPr>
                          <w:rFonts w:ascii="Times New Roman" w:eastAsia="Times New Roman" w:hAnsi="Times New Roman" w:cs="Times New Roman"/>
                          <w:color w:val="000000"/>
                          <w:spacing w:val="0"/>
                          <w:w w:val="100"/>
                          <w:position w:val="0"/>
                          <w:lang w:val="en-US" w:eastAsia="en-US" w:bidi="en-US"/>
                        </w:rPr>
                        <w:t xml:space="preserve">explicit Lock(Mutex* pm)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mutexPtr(pm, unlock)</w:t>
                      </w:r>
                    </w:p>
                    <w:p>
                      <w:pPr>
                        <w:pStyle w:val="Style56"/>
                        <w:keepNext w:val="0"/>
                        <w:keepLines w:val="0"/>
                        <w:widowControl w:val="0"/>
                        <w:shd w:val="clear" w:color="auto" w:fill="auto"/>
                        <w:bidi w:val="0"/>
                        <w:spacing w:before="0" w:after="40" w:line="235" w:lineRule="exact"/>
                        <w:ind w:left="0" w:right="0" w:firstLine="6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1180" w:right="0" w:firstLine="0"/>
                        <w:jc w:val="left"/>
                      </w:pPr>
                      <w:r>
                        <w:rPr>
                          <w:rFonts w:ascii="Times New Roman" w:eastAsia="Times New Roman" w:hAnsi="Times New Roman" w:cs="Times New Roman"/>
                          <w:color w:val="000000"/>
                          <w:spacing w:val="0"/>
                          <w:w w:val="100"/>
                          <w:position w:val="0"/>
                          <w:lang w:val="en-US" w:eastAsia="en-US" w:bidi="en-US"/>
                        </w:rPr>
                        <w:t>lock(mutexPtr.get());</w:t>
                      </w:r>
                    </w:p>
                    <w:p>
                      <w:pPr>
                        <w:pStyle w:val="Style56"/>
                        <w:keepNext w:val="0"/>
                        <w:keepLines w:val="0"/>
                        <w:widowControl w:val="0"/>
                        <w:shd w:val="clear" w:color="auto" w:fill="auto"/>
                        <w:bidi w:val="0"/>
                        <w:spacing w:before="0" w:after="40" w:line="240" w:lineRule="auto"/>
                        <w:ind w:left="0" w:right="0" w:firstLine="6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7" w:lineRule="auto"/>
                        <w:ind w:left="0" w:right="0" w:firstLine="68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shared_ptr&lt;Mutex&gt;</w:t>
                      </w:r>
                    </w:p>
                    <w:p>
                      <w:pPr>
                        <w:pStyle w:val="Style215"/>
                        <w:keepNext w:val="0"/>
                        <w:keepLines w:val="0"/>
                        <w:widowControl w:val="0"/>
                        <w:shd w:val="clear" w:color="auto" w:fill="auto"/>
                        <w:tabs>
                          <w:tab w:pos="2312" w:val="left"/>
                        </w:tabs>
                        <w:bidi w:val="0"/>
                        <w:spacing w:before="0" w:after="40" w:line="307"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u w:val="single"/>
                        </w:rPr>
                        <w:t xml:space="preserve"> </w:t>
                        <w:tab/>
                      </w:r>
                    </w:p>
                  </w:txbxContent>
                </v:textbox>
                <w10:wrap type="square" side="right" anchorx="page"/>
              </v:shape>
            </w:pict>
          </mc:Fallback>
        </mc:AlternateContent>
      </w:r>
      <w:r>
        <w:rPr>
          <w:color w:val="000000"/>
          <w:spacing w:val="0"/>
          <w:w w:val="100"/>
          <w:position w:val="0"/>
        </w:rPr>
        <w:t>所以代码看起来像这样：</w:t>
      </w:r>
    </w:p>
    <w:p>
      <w:pPr>
        <w:pStyle w:val="Style215"/>
        <w:keepNext w:val="0"/>
        <w:keepLines w:val="0"/>
        <w:widowControl w:val="0"/>
        <w:shd w:val="clear" w:color="auto" w:fill="auto"/>
        <w:bidi w:val="0"/>
        <w:spacing w:before="0" w:after="220" w:line="230" w:lineRule="exact"/>
        <w:ind w:left="200" w:right="0" w:firstLine="80"/>
        <w:jc w:val="left"/>
        <w:rPr>
          <w:sz w:val="19"/>
          <w:szCs w:val="19"/>
        </w:rPr>
      </w:pPr>
      <w:r>
        <w:rPr>
          <w:rFonts w:ascii="SimSun" w:eastAsia="SimSun" w:hAnsi="SimSun" w:cs="SimSun"/>
          <w:color w:val="000000"/>
          <w:spacing w:val="0"/>
          <w:w w:val="100"/>
          <w:position w:val="0"/>
          <w:sz w:val="19"/>
          <w:szCs w:val="19"/>
          <w:lang w:val="zh-TW" w:eastAsia="zh-TW" w:bidi="zh-TW"/>
        </w:rPr>
        <w:t>〃以某个</w:t>
      </w:r>
      <w:r>
        <w:rPr>
          <w:rFonts w:ascii="Times New Roman" w:eastAsia="Times New Roman" w:hAnsi="Times New Roman" w:cs="Times New Roman"/>
          <w:color w:val="000000"/>
          <w:spacing w:val="0"/>
          <w:w w:val="100"/>
          <w:position w:val="0"/>
          <w:sz w:val="16"/>
          <w:szCs w:val="16"/>
          <w:lang w:val="en-US" w:eastAsia="en-US" w:bidi="en-US"/>
        </w:rPr>
        <w:t>Mutex</w:t>
      </w:r>
      <w:r>
        <w:rPr>
          <w:rFonts w:ascii="SimSun" w:eastAsia="SimSun" w:hAnsi="SimSun" w:cs="SimSun"/>
          <w:color w:val="000000"/>
          <w:spacing w:val="0"/>
          <w:w w:val="100"/>
          <w:position w:val="0"/>
          <w:sz w:val="19"/>
          <w:szCs w:val="19"/>
          <w:lang w:val="zh-TW" w:eastAsia="zh-TW" w:bidi="zh-TW"/>
        </w:rPr>
        <w:t>初始化</w:t>
      </w:r>
      <w:r>
        <w:rPr>
          <w:rFonts w:ascii="Times New Roman" w:eastAsia="Times New Roman" w:hAnsi="Times New Roman" w:cs="Times New Roman"/>
          <w:color w:val="000000"/>
          <w:spacing w:val="0"/>
          <w:w w:val="100"/>
          <w:position w:val="0"/>
          <w:sz w:val="16"/>
          <w:szCs w:val="16"/>
          <w:lang w:val="en-US" w:eastAsia="en-US" w:bidi="en-US"/>
        </w:rPr>
        <w:t xml:space="preserve">shared__ptr </w:t>
      </w:r>
      <w:r>
        <w:rPr>
          <w:rFonts w:ascii="SimSun" w:eastAsia="SimSun" w:hAnsi="SimSun" w:cs="SimSun"/>
          <w:color w:val="000000"/>
          <w:spacing w:val="0"/>
          <w:w w:val="100"/>
          <w:position w:val="0"/>
          <w:sz w:val="19"/>
          <w:szCs w:val="19"/>
          <w:lang w:val="zh-TW" w:eastAsia="zh-TW" w:bidi="zh-TW"/>
        </w:rPr>
        <w:t>//并以</w:t>
      </w:r>
      <w:r>
        <w:rPr>
          <w:rFonts w:ascii="Times New Roman" w:eastAsia="Times New Roman" w:hAnsi="Times New Roman" w:cs="Times New Roman"/>
          <w:color w:val="000000"/>
          <w:spacing w:val="0"/>
          <w:w w:val="100"/>
          <w:position w:val="0"/>
          <w:sz w:val="16"/>
          <w:szCs w:val="16"/>
          <w:lang w:val="en-US" w:eastAsia="en-US" w:bidi="en-US"/>
        </w:rPr>
        <w:t>unlock</w:t>
      </w:r>
      <w:r>
        <w:rPr>
          <w:rFonts w:ascii="SimSun" w:eastAsia="SimSun" w:hAnsi="SimSun" w:cs="SimSun"/>
          <w:color w:val="000000"/>
          <w:spacing w:val="0"/>
          <w:w w:val="100"/>
          <w:position w:val="0"/>
          <w:sz w:val="19"/>
          <w:szCs w:val="19"/>
          <w:lang w:val="zh-TW" w:eastAsia="zh-TW" w:bidi="zh-TW"/>
        </w:rPr>
        <w:t>函数为删除器.</w:t>
      </w:r>
    </w:p>
    <w:p>
      <w:pPr>
        <w:pStyle w:val="Style215"/>
        <w:keepNext w:val="0"/>
        <w:keepLines w:val="0"/>
        <w:widowControl w:val="0"/>
        <w:shd w:val="clear" w:color="auto" w:fill="auto"/>
        <w:bidi w:val="0"/>
        <w:spacing w:before="0" w:after="500" w:line="240" w:lineRule="auto"/>
        <w:ind w:left="0" w:right="0" w:firstLine="200"/>
        <w:jc w:val="left"/>
      </w:pP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15</w:t>
      </w:r>
      <w:r>
        <w:rPr>
          <w:rFonts w:ascii="SimSun" w:eastAsia="SimSun" w:hAnsi="SimSun" w:cs="SimSun"/>
          <w:color w:val="000000"/>
          <w:spacing w:val="0"/>
          <w:w w:val="100"/>
          <w:position w:val="0"/>
          <w:sz w:val="19"/>
          <w:szCs w:val="19"/>
          <w:lang w:val="zh-TW" w:eastAsia="zh-TW" w:bidi="zh-TW"/>
        </w:rPr>
        <w:t>谈到</w:t>
      </w:r>
      <w:r>
        <w:rPr>
          <w:rFonts w:ascii="Times New Roman" w:eastAsia="Times New Roman" w:hAnsi="Times New Roman" w:cs="Times New Roman"/>
          <w:color w:val="000000"/>
          <w:spacing w:val="0"/>
          <w:w w:val="100"/>
          <w:position w:val="0"/>
          <w:lang w:val="en-US" w:eastAsia="en-US" w:bidi="en-US"/>
        </w:rPr>
        <w:t>"get"</w:t>
      </w:r>
    </w:p>
    <w:p>
      <w:pPr>
        <w:pStyle w:val="Style215"/>
        <w:keepNext w:val="0"/>
        <w:keepLines w:val="0"/>
        <w:widowControl w:val="0"/>
        <w:shd w:val="clear" w:color="auto" w:fill="auto"/>
        <w:bidi w:val="0"/>
        <w:spacing w:before="0" w:after="0" w:line="300" w:lineRule="auto"/>
        <w:ind w:left="0" w:right="480" w:firstLine="0"/>
        <w:jc w:val="right"/>
      </w:pPr>
      <w:r>
        <w:rPr>
          <w:rFonts w:ascii="Times New Roman" w:eastAsia="Times New Roman" w:hAnsi="Times New Roman" w:cs="Times New Roman"/>
          <w:color w:val="000000"/>
          <w:spacing w:val="0"/>
          <w:w w:val="100"/>
          <w:position w:val="0"/>
          <w:lang w:val="en-US" w:eastAsia="en-US" w:bidi="en-US"/>
        </w:rPr>
        <w:t xml:space="preserve">mutexPtr; </w:t>
      </w:r>
      <w:r>
        <w:rPr>
          <w:rFonts w:ascii="SimSun" w:eastAsia="SimSun" w:hAnsi="SimSun" w:cs="SimSun"/>
          <w:color w:val="000000"/>
          <w:spacing w:val="0"/>
          <w:w w:val="100"/>
          <w:position w:val="0"/>
          <w:sz w:val="19"/>
          <w:szCs w:val="19"/>
          <w:lang w:val="zh-CN" w:eastAsia="zh-CN" w:bidi="zh-CN"/>
        </w:rPr>
        <w:t xml:space="preserve">〃使用 </w:t>
      </w:r>
      <w:r>
        <w:rPr>
          <w:rFonts w:ascii="Times New Roman" w:eastAsia="Times New Roman" w:hAnsi="Times New Roman" w:cs="Times New Roman"/>
          <w:color w:val="000000"/>
          <w:spacing w:val="0"/>
          <w:w w:val="100"/>
          <w:position w:val="0"/>
          <w:lang w:val="en-US" w:eastAsia="en-US" w:bidi="en-US"/>
        </w:rPr>
        <w:t>shared_ptr</w:t>
      </w:r>
    </w:p>
    <w:p>
      <w:pPr>
        <w:pStyle w:val="Style86"/>
        <w:keepNext w:val="0"/>
        <w:keepLines w:val="0"/>
        <w:widowControl w:val="0"/>
        <w:shd w:val="clear" w:color="auto" w:fill="auto"/>
        <w:bidi w:val="0"/>
        <w:spacing w:before="0" w:after="100" w:line="240" w:lineRule="auto"/>
        <w:ind w:left="0" w:right="680" w:firstLine="0"/>
        <w:jc w:val="right"/>
      </w:pPr>
      <w:r>
        <w:rPr>
          <w:rFonts w:ascii="SimSun" w:eastAsia="SimSun" w:hAnsi="SimSun" w:cs="SimSun"/>
          <w:color w:val="000000"/>
          <w:spacing w:val="0"/>
          <w:w w:val="100"/>
          <w:position w:val="0"/>
          <w:sz w:val="19"/>
          <w:szCs w:val="19"/>
          <w:lang w:val="zh-CN" w:eastAsia="zh-CN" w:bidi="zh-CN"/>
        </w:rPr>
        <w:t xml:space="preserve">〃替换 </w:t>
      </w:r>
      <w:r>
        <w:rPr>
          <w:rFonts w:ascii="Times New Roman" w:eastAsia="Times New Roman" w:hAnsi="Times New Roman" w:cs="Times New Roman"/>
          <w:color w:val="000000"/>
          <w:spacing w:val="0"/>
          <w:w w:val="100"/>
          <w:position w:val="0"/>
          <w:lang w:val="en-US" w:eastAsia="en-US" w:bidi="en-US"/>
        </w:rPr>
        <w:t>raw pointer</w:t>
      </w:r>
    </w:p>
    <w:p>
      <w:pPr>
        <w:pStyle w:val="Style56"/>
        <w:keepNext w:val="0"/>
        <w:keepLines w:val="0"/>
        <w:widowControl w:val="0"/>
        <w:shd w:val="clear" w:color="auto" w:fill="auto"/>
        <w:bidi w:val="0"/>
        <w:spacing w:before="0" w:after="0" w:line="316" w:lineRule="exact"/>
        <w:ind w:left="200" w:right="0" w:firstLine="460"/>
        <w:jc w:val="both"/>
      </w:pPr>
      <w:r>
        <w:rPr>
          <w:color w:val="000000"/>
          <w:spacing w:val="0"/>
          <w:w w:val="100"/>
          <w:position w:val="0"/>
        </w:rPr>
        <w:t>请注意，本例的</w:t>
      </w:r>
      <w:r>
        <w:rPr>
          <w:rFonts w:ascii="Times New Roman" w:eastAsia="Times New Roman" w:hAnsi="Times New Roman" w:cs="Times New Roman"/>
          <w:color w:val="000000"/>
          <w:spacing w:val="0"/>
          <w:w w:val="100"/>
          <w:position w:val="0"/>
          <w:sz w:val="16"/>
          <w:szCs w:val="16"/>
          <w:lang w:val="en-US" w:eastAsia="en-US" w:bidi="en-US"/>
        </w:rPr>
        <w:t xml:space="preserve">Lock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不再声明析构函数。因为没有必要。条款</w:t>
      </w:r>
      <w:r>
        <w:rPr>
          <w:rFonts w:ascii="Times New Roman" w:eastAsia="Times New Roman" w:hAnsi="Times New Roman" w:cs="Times New Roman"/>
          <w:color w:val="000000"/>
          <w:spacing w:val="0"/>
          <w:w w:val="100"/>
          <w:position w:val="0"/>
          <w:sz w:val="20"/>
          <w:szCs w:val="20"/>
        </w:rPr>
        <w:t>5</w:t>
      </w:r>
      <w:r>
        <w:rPr>
          <w:color w:val="000000"/>
          <w:spacing w:val="0"/>
          <w:w w:val="100"/>
          <w:position w:val="0"/>
        </w:rPr>
        <w:t>说 过,</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析构函数（无论是编译器生成的，或用户自定的）会自动调用其</w:t>
      </w:r>
      <w:r>
        <w:rPr>
          <w:rFonts w:ascii="Times New Roman" w:eastAsia="Times New Roman" w:hAnsi="Times New Roman" w:cs="Times New Roman"/>
          <w:color w:val="000000"/>
          <w:spacing w:val="0"/>
          <w:w w:val="100"/>
          <w:position w:val="0"/>
          <w:sz w:val="20"/>
          <w:szCs w:val="20"/>
          <w:lang w:val="en-US" w:eastAsia="en-US" w:bidi="en-US"/>
        </w:rPr>
        <w:t xml:space="preserve">non-static </w:t>
      </w:r>
      <w:r>
        <w:rPr>
          <w:color w:val="000000"/>
          <w:spacing w:val="0"/>
          <w:w w:val="100"/>
          <w:position w:val="0"/>
        </w:rPr>
        <w:t>成员变量（本例为</w:t>
      </w:r>
      <w:r>
        <w:rPr>
          <w:rFonts w:ascii="Times New Roman" w:eastAsia="Times New Roman" w:hAnsi="Times New Roman" w:cs="Times New Roman"/>
          <w:color w:val="000000"/>
          <w:spacing w:val="0"/>
          <w:w w:val="100"/>
          <w:position w:val="0"/>
          <w:sz w:val="16"/>
          <w:szCs w:val="16"/>
          <w:lang w:val="en-US" w:eastAsia="en-US" w:bidi="en-US"/>
        </w:rPr>
        <w:t>mutexPtr）</w:t>
      </w:r>
      <w:r>
        <w:rPr>
          <w:color w:val="000000"/>
          <w:spacing w:val="0"/>
          <w:w w:val="100"/>
          <w:position w:val="0"/>
        </w:rPr>
        <w:t>的析构函数。而</w:t>
      </w:r>
      <w:r>
        <w:rPr>
          <w:rFonts w:ascii="Times New Roman" w:eastAsia="Times New Roman" w:hAnsi="Times New Roman" w:cs="Times New Roman"/>
          <w:color w:val="000000"/>
          <w:spacing w:val="0"/>
          <w:w w:val="100"/>
          <w:position w:val="0"/>
          <w:sz w:val="16"/>
          <w:szCs w:val="16"/>
          <w:lang w:val="en-US" w:eastAsia="en-US" w:bidi="en-US"/>
        </w:rPr>
        <w:t>mutexPtr</w:t>
      </w:r>
      <w:r>
        <w:rPr>
          <w:color w:val="000000"/>
          <w:spacing w:val="0"/>
          <w:w w:val="100"/>
          <w:position w:val="0"/>
        </w:rPr>
        <w:t>的析构函数会在互斥 器的引用次数为</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时自动调用</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shared_j&gt;tr</w:t>
      </w:r>
      <w:r>
        <w:rPr>
          <w:color w:val="000000"/>
          <w:spacing w:val="0"/>
          <w:w w:val="100"/>
          <w:position w:val="0"/>
        </w:rPr>
        <w:t>的删除器（本例为</w:t>
      </w:r>
      <w:r>
        <w:rPr>
          <w:rFonts w:ascii="Times New Roman" w:eastAsia="Times New Roman" w:hAnsi="Times New Roman" w:cs="Times New Roman"/>
          <w:color w:val="000000"/>
          <w:spacing w:val="0"/>
          <w:w w:val="100"/>
          <w:position w:val="0"/>
          <w:sz w:val="16"/>
          <w:szCs w:val="16"/>
          <w:lang w:val="en-US" w:eastAsia="en-US" w:bidi="en-US"/>
        </w:rPr>
        <w:t>unlock）</w:t>
      </w:r>
      <w:r>
        <w:rPr>
          <w:color w:val="000000"/>
          <w:spacing w:val="0"/>
          <w:w w:val="100"/>
          <w:position w:val="0"/>
        </w:rPr>
        <w:t>。</w:t>
      </w:r>
    </w:p>
    <w:p>
      <w:pPr>
        <w:pStyle w:val="Style56"/>
        <w:keepNext w:val="0"/>
        <w:keepLines w:val="0"/>
        <w:widowControl w:val="0"/>
        <w:shd w:val="clear" w:color="auto" w:fill="auto"/>
        <w:bidi w:val="0"/>
        <w:spacing w:before="0" w:after="100" w:line="316" w:lineRule="exact"/>
        <w:ind w:left="200" w:right="0" w:firstLine="180"/>
        <w:jc w:val="both"/>
      </w:pPr>
      <w:r>
        <w:rPr>
          <w:color w:val="000000"/>
          <w:spacing w:val="0"/>
          <w:w w:val="100"/>
          <w:position w:val="0"/>
        </w:rPr>
        <w:t>（当你阅读这个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的原始码，或许会感谢其中有一条注释指出：你并没有忘 记析构，你只是倚赖了编译器生成的缺省行为。）</w:t>
      </w:r>
    </w:p>
    <w:p>
      <w:pPr>
        <w:pStyle w:val="Style56"/>
        <w:keepNext w:val="0"/>
        <w:keepLines w:val="0"/>
        <w:widowControl w:val="0"/>
        <w:shd w:val="clear" w:color="auto" w:fill="auto"/>
        <w:bidi w:val="0"/>
        <w:spacing w:before="0" w:after="100" w:line="325" w:lineRule="exact"/>
        <w:ind w:left="200" w:right="0" w:hanging="200"/>
        <w:jc w:val="both"/>
      </w:pPr>
      <w:r>
        <w:rPr>
          <w:b/>
          <w:bCs/>
          <w:color w:val="000000"/>
          <w:spacing w:val="0"/>
          <w:w w:val="100"/>
          <w:position w:val="0"/>
          <w:lang w:val="en-US" w:eastAsia="en-US" w:bidi="en-US"/>
        </w:rPr>
        <w:t>■</w:t>
      </w:r>
      <w:r>
        <w:rPr>
          <w:b/>
          <w:bCs/>
          <w:color w:val="000000"/>
          <w:spacing w:val="0"/>
          <w:w w:val="100"/>
          <w:position w:val="0"/>
        </w:rPr>
        <w:t>复制底部资源。</w:t>
      </w:r>
      <w:r>
        <w:rPr>
          <w:color w:val="000000"/>
          <w:spacing w:val="0"/>
          <w:w w:val="100"/>
          <w:position w:val="0"/>
        </w:rPr>
        <w:t>有时候，只要你喜欢，可以针对一份资源拥有其任意数量的复 件（副本）。而你需要</w:t>
      </w:r>
      <w:r>
        <w:rPr>
          <w:color w:val="000000"/>
          <w:spacing w:val="0"/>
          <w:w w:val="100"/>
          <w:position w:val="0"/>
          <w:lang w:val="zh-CN" w:eastAsia="zh-CN" w:bidi="zh-CN"/>
        </w:rPr>
        <w:t>“资</w:t>
      </w:r>
      <w:r>
        <w:rPr>
          <w:color w:val="000000"/>
          <w:spacing w:val="0"/>
          <w:w w:val="100"/>
          <w:position w:val="0"/>
        </w:rPr>
        <w:t>源管理类”的唯一理由是，当你不再需要某个复件 时确保它被释放。在此情况下复制资源管理对象，应该同时也复制其所包覆的 资源。也就是说，复制资源管理对象时，进行的是</w:t>
      </w:r>
      <w:r>
        <w:rPr>
          <w:color w:val="000000"/>
          <w:spacing w:val="0"/>
          <w:w w:val="100"/>
          <w:position w:val="0"/>
          <w:lang w:val="zh-CN" w:eastAsia="zh-CN" w:bidi="zh-CN"/>
        </w:rPr>
        <w:t>“深度</w:t>
      </w:r>
      <w:r>
        <w:rPr>
          <w:color w:val="000000"/>
          <w:spacing w:val="0"/>
          <w:w w:val="100"/>
          <w:position w:val="0"/>
        </w:rPr>
        <w:t>拷贝”。</w:t>
      </w:r>
    </w:p>
    <w:p>
      <w:pPr>
        <w:pStyle w:val="Style56"/>
        <w:keepNext w:val="0"/>
        <w:keepLines w:val="0"/>
        <w:widowControl w:val="0"/>
        <w:shd w:val="clear" w:color="auto" w:fill="auto"/>
        <w:bidi w:val="0"/>
        <w:spacing w:before="0" w:after="100" w:line="317" w:lineRule="exact"/>
        <w:ind w:left="200" w:right="0" w:firstLine="460"/>
        <w:jc w:val="both"/>
      </w:pPr>
      <w:r>
        <w:rPr>
          <w:color w:val="000000"/>
          <w:spacing w:val="0"/>
          <w:w w:val="100"/>
          <w:position w:val="0"/>
        </w:rPr>
        <w:t>某些标准字符串类型是由</w:t>
      </w:r>
      <w:r>
        <w:rPr>
          <w:color w:val="000000"/>
          <w:spacing w:val="0"/>
          <w:w w:val="100"/>
          <w:position w:val="0"/>
          <w:lang w:val="en-US" w:eastAsia="en-US" w:bidi="en-US"/>
        </w:rPr>
        <w:t>"</w:t>
      </w:r>
      <w:r>
        <w:rPr>
          <w:color w:val="000000"/>
          <w:spacing w:val="0"/>
          <w:w w:val="100"/>
          <w:position w:val="0"/>
        </w:rPr>
        <w:t>指向</w:t>
      </w:r>
      <w:r>
        <w:rPr>
          <w:rFonts w:ascii="Times New Roman" w:eastAsia="Times New Roman" w:hAnsi="Times New Roman" w:cs="Times New Roman"/>
          <w:color w:val="000000"/>
          <w:spacing w:val="0"/>
          <w:w w:val="100"/>
          <w:position w:val="0"/>
          <w:sz w:val="20"/>
          <w:szCs w:val="20"/>
          <w:lang w:val="en-US" w:eastAsia="en-US" w:bidi="en-US"/>
        </w:rPr>
        <w:t>heap</w:t>
      </w:r>
      <w:r>
        <w:rPr>
          <w:color w:val="000000"/>
          <w:spacing w:val="0"/>
          <w:w w:val="100"/>
          <w:position w:val="0"/>
        </w:rPr>
        <w:t>内存”之指针构成（那内存被用来存 放字符串的组成字符）。这种字符串对象内含一个指针指向一块</w:t>
      </w:r>
      <w:r>
        <w:rPr>
          <w:rFonts w:ascii="Times New Roman" w:eastAsia="Times New Roman" w:hAnsi="Times New Roman" w:cs="Times New Roman"/>
          <w:color w:val="000000"/>
          <w:spacing w:val="0"/>
          <w:w w:val="100"/>
          <w:position w:val="0"/>
          <w:sz w:val="20"/>
          <w:szCs w:val="20"/>
          <w:lang w:val="en-US" w:eastAsia="en-US" w:bidi="en-US"/>
        </w:rPr>
        <w:t>heap</w:t>
      </w:r>
      <w:r>
        <w:rPr>
          <w:color w:val="000000"/>
          <w:spacing w:val="0"/>
          <w:w w:val="100"/>
          <w:position w:val="0"/>
        </w:rPr>
        <w:t>内存。当 这样一个字符串对象被复制，不论指针或其所指内存都会被制作出一个复件。 这样的字符串展现深度复制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deepcopying</w:t>
      </w:r>
      <w:r>
        <w:rPr>
          <w:color w:val="000000"/>
          <w:spacing w:val="0"/>
          <w:w w:val="100"/>
          <w:position w:val="0"/>
          <w:sz w:val="20"/>
          <w:szCs w:val="20"/>
        </w:rPr>
        <w:t>）</w:t>
      </w:r>
      <w:r>
        <w:rPr>
          <w:color w:val="000000"/>
          <w:spacing w:val="0"/>
          <w:w w:val="100"/>
          <w:position w:val="0"/>
        </w:rPr>
        <w:t>行为。</w:t>
      </w:r>
    </w:p>
    <w:p>
      <w:pPr>
        <w:pStyle w:val="Style56"/>
        <w:keepNext w:val="0"/>
        <w:keepLines w:val="0"/>
        <w:widowControl w:val="0"/>
        <w:shd w:val="clear" w:color="auto" w:fill="auto"/>
        <w:bidi w:val="0"/>
        <w:spacing w:before="0" w:after="580" w:line="325" w:lineRule="exact"/>
        <w:ind w:left="200" w:right="0" w:hanging="200"/>
        <w:jc w:val="both"/>
      </w:pPr>
      <w:r>
        <w:rPr>
          <w:b/>
          <w:bCs/>
          <w:color w:val="000000"/>
          <w:spacing w:val="0"/>
          <w:w w:val="100"/>
          <w:position w:val="0"/>
          <w:lang w:val="en-US" w:eastAsia="en-US" w:bidi="en-US"/>
        </w:rPr>
        <w:t>■</w:t>
      </w:r>
      <w:r>
        <w:rPr>
          <w:b/>
          <w:bCs/>
          <w:color w:val="000000"/>
          <w:spacing w:val="0"/>
          <w:w w:val="100"/>
          <w:position w:val="0"/>
        </w:rPr>
        <w:t>转移底部资源的拥有权</w:t>
      </w:r>
      <w:r>
        <w:rPr>
          <w:color w:val="000000"/>
          <w:spacing w:val="0"/>
          <w:w w:val="100"/>
          <w:position w:val="0"/>
        </w:rPr>
        <w:t>。某些罕见场合下你可能希望确保永远只有一个</w:t>
      </w:r>
      <w:r>
        <w:rPr>
          <w:rFonts w:ascii="Times New Roman" w:eastAsia="Times New Roman" w:hAnsi="Times New Roman" w:cs="Times New Roman"/>
          <w:color w:val="000000"/>
          <w:spacing w:val="0"/>
          <w:w w:val="100"/>
          <w:position w:val="0"/>
          <w:sz w:val="20"/>
          <w:szCs w:val="20"/>
          <w:lang w:val="en-US" w:eastAsia="en-US" w:bidi="en-US"/>
        </w:rPr>
        <w:t>RAII</w:t>
      </w:r>
      <w:r>
        <w:rPr>
          <w:color w:val="000000"/>
          <w:spacing w:val="0"/>
          <w:w w:val="100"/>
          <w:position w:val="0"/>
        </w:rPr>
        <w:t>对 象指向一个未加工资源</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raw resource）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即使</w:t>
      </w:r>
      <w:r>
        <w:rPr>
          <w:rFonts w:ascii="Times New Roman" w:eastAsia="Times New Roman" w:hAnsi="Times New Roman" w:cs="Times New Roman"/>
          <w:color w:val="000000"/>
          <w:spacing w:val="0"/>
          <w:w w:val="100"/>
          <w:position w:val="0"/>
          <w:sz w:val="20"/>
          <w:szCs w:val="20"/>
          <w:lang w:val="en-US" w:eastAsia="en-US" w:bidi="en-US"/>
        </w:rPr>
        <w:t>RAII</w:t>
      </w:r>
      <w:r>
        <w:rPr>
          <w:color w:val="000000"/>
          <w:spacing w:val="0"/>
          <w:w w:val="100"/>
          <w:position w:val="0"/>
        </w:rPr>
        <w:t>对象被复制依然如此。此时 资源的拥有权会从</w:t>
      </w:r>
      <w:r>
        <w:rPr>
          <w:color w:val="000000"/>
          <w:spacing w:val="0"/>
          <w:w w:val="100"/>
          <w:position w:val="0"/>
          <w:u w:val="single"/>
        </w:rPr>
        <w:t>被复制物</w:t>
      </w:r>
      <w:r>
        <w:rPr>
          <w:color w:val="000000"/>
          <w:spacing w:val="0"/>
          <w:w w:val="100"/>
          <w:position w:val="0"/>
        </w:rPr>
        <w:t>转移到</w:t>
      </w:r>
      <w:r>
        <w:rPr>
          <w:color w:val="000000"/>
          <w:spacing w:val="0"/>
          <w:w w:val="100"/>
          <w:position w:val="0"/>
          <w:u w:val="single"/>
        </w:rPr>
        <w:t>目标物</w:t>
      </w:r>
      <w:r>
        <w:rPr>
          <w:color w:val="000000"/>
          <w:spacing w:val="0"/>
          <w:w w:val="100"/>
          <w:position w:val="0"/>
        </w:rPr>
        <w:t>。一如条款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rPr>
        <w:t>所述，这是</w:t>
      </w:r>
      <w:r>
        <w:rPr>
          <w:rFonts w:ascii="Times New Roman" w:eastAsia="Times New Roman" w:hAnsi="Times New Roman" w:cs="Times New Roman"/>
          <w:color w:val="000000"/>
          <w:spacing w:val="0"/>
          <w:w w:val="100"/>
          <w:position w:val="0"/>
          <w:sz w:val="16"/>
          <w:szCs w:val="16"/>
          <w:lang w:val="en-US" w:eastAsia="en-US" w:bidi="en-US"/>
        </w:rPr>
        <w:t xml:space="preserve">auto_ptr </w:t>
      </w:r>
      <w:r>
        <w:rPr>
          <w:color w:val="000000"/>
          <w:spacing w:val="0"/>
          <w:w w:val="100"/>
          <w:position w:val="0"/>
        </w:rPr>
        <w:t>奉行的复制意义。</w:t>
      </w:r>
    </w:p>
    <w:p>
      <w:pPr>
        <w:pStyle w:val="Style86"/>
        <w:keepNext w:val="0"/>
        <w:keepLines w:val="0"/>
        <w:widowControl w:val="0"/>
        <w:shd w:val="clear" w:color="auto" w:fill="auto"/>
        <w:bidi w:val="0"/>
        <w:spacing w:before="0" w:after="10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40" w:line="314" w:lineRule="exact"/>
        <w:ind w:left="0" w:right="0" w:firstLine="440"/>
        <w:jc w:val="both"/>
      </w:pPr>
      <w:r>
        <w:rPr>
          <w:rFonts w:ascii="Times New Roman" w:eastAsia="Times New Roman" w:hAnsi="Times New Roman" w:cs="Times New Roman"/>
          <w:color w:val="000000"/>
          <w:spacing w:val="0"/>
          <w:w w:val="100"/>
          <w:position w:val="0"/>
          <w:sz w:val="20"/>
          <w:szCs w:val="20"/>
          <w:lang w:val="en-US" w:eastAsia="en-US" w:bidi="en-US"/>
        </w:rPr>
        <w:t>Cdping</w:t>
      </w:r>
      <w:r>
        <w:rPr>
          <w:color w:val="000000"/>
          <w:spacing w:val="0"/>
          <w:w w:val="100"/>
          <w:position w:val="0"/>
        </w:rPr>
        <w:t>函数(包括</w:t>
      </w:r>
      <w:r>
        <w:rPr>
          <w:i/>
          <w:iCs/>
          <w:color w:val="000000"/>
          <w:spacing w:val="0"/>
          <w:w w:val="100"/>
          <w:position w:val="0"/>
          <w:lang w:val="en-US" w:eastAsia="en-US" w:bidi="en-US"/>
        </w:rPr>
        <w:t>copy</w:t>
      </w:r>
      <w:r>
        <w:rPr>
          <w:color w:val="000000"/>
          <w:spacing w:val="0"/>
          <w:w w:val="100"/>
          <w:position w:val="0"/>
        </w:rPr>
        <w:t>构造函数和</w:t>
      </w:r>
      <w:r>
        <w:rPr>
          <w:i/>
          <w:iCs/>
          <w:color w:val="000000"/>
          <w:spacing w:val="0"/>
          <w:w w:val="100"/>
          <w:position w:val="0"/>
          <w:lang w:val="en-US" w:eastAsia="en-US" w:bidi="en-US"/>
        </w:rPr>
        <w:t>copy assignment</w:t>
      </w:r>
      <w:r>
        <w:rPr>
          <w:color w:val="000000"/>
          <w:spacing w:val="0"/>
          <w:w w:val="100"/>
          <w:position w:val="0"/>
        </w:rPr>
        <w:t>操作符)有可能被编译器 自动创建出来，因此除非编译器所生版本做了你想要做的事(条款</w:t>
      </w:r>
      <w:r>
        <w:rPr>
          <w:rFonts w:ascii="Times New Roman" w:eastAsia="Times New Roman" w:hAnsi="Times New Roman" w:cs="Times New Roman"/>
          <w:color w:val="000000"/>
          <w:spacing w:val="0"/>
          <w:w w:val="100"/>
          <w:position w:val="0"/>
          <w:sz w:val="20"/>
          <w:szCs w:val="20"/>
        </w:rPr>
        <w:t>5</w:t>
      </w:r>
      <w:r>
        <w:rPr>
          <w:color w:val="000000"/>
          <w:spacing w:val="0"/>
          <w:w w:val="100"/>
          <w:position w:val="0"/>
        </w:rPr>
        <w:t>提过其缺省行 为)，否则你得自己编写它们。某些情况下你或许也想支持这些函数的一般版本， 这样的版本描述于条款</w:t>
      </w:r>
      <w:r>
        <w:rPr>
          <w:rFonts w:ascii="Times New Roman" w:eastAsia="Times New Roman" w:hAnsi="Times New Roman" w:cs="Times New Roman"/>
          <w:color w:val="000000"/>
          <w:spacing w:val="0"/>
          <w:w w:val="100"/>
          <w:position w:val="0"/>
          <w:sz w:val="20"/>
          <w:szCs w:val="20"/>
        </w:rPr>
        <w:t>45</w:t>
      </w:r>
      <w:r>
        <w:rPr>
          <w:color w:val="000000"/>
          <w:spacing w:val="0"/>
          <w:w w:val="100"/>
          <w:position w:val="0"/>
        </w:rPr>
        <w:t>。</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17" w:lineRule="exact"/>
        <w:ind w:left="260" w:right="0" w:hanging="260"/>
        <w:jc w:val="both"/>
      </w:pPr>
      <w:r>
        <w:rPr>
          <w:color w:val="000000"/>
          <w:spacing w:val="0"/>
          <w:w w:val="100"/>
          <w:position w:val="0"/>
          <w:lang w:val="en-US" w:eastAsia="en-US" w:bidi="en-US"/>
        </w:rPr>
        <w:t>■</w:t>
      </w:r>
      <w:r>
        <w:rPr>
          <w:color w:val="000000"/>
          <w:spacing w:val="0"/>
          <w:w w:val="100"/>
          <w:position w:val="0"/>
        </w:rPr>
        <w:t>复制</w:t>
      </w:r>
      <w:r>
        <w:rPr>
          <w:rFonts w:ascii="Times New Roman" w:eastAsia="Times New Roman" w:hAnsi="Times New Roman" w:cs="Times New Roman"/>
          <w:color w:val="000000"/>
          <w:spacing w:val="0"/>
          <w:w w:val="100"/>
          <w:position w:val="0"/>
          <w:sz w:val="20"/>
          <w:szCs w:val="20"/>
          <w:lang w:val="en-US" w:eastAsia="en-US" w:bidi="en-US"/>
        </w:rPr>
        <w:t>RAII</w:t>
      </w:r>
      <w:r>
        <w:rPr>
          <w:color w:val="000000"/>
          <w:spacing w:val="0"/>
          <w:w w:val="100"/>
          <w:position w:val="0"/>
        </w:rPr>
        <w:t>对象必须一并复制它所管理的资源，所以资源的</w:t>
      </w:r>
      <w:r>
        <w:rPr>
          <w:i/>
          <w:iCs/>
          <w:color w:val="000000"/>
          <w:spacing w:val="0"/>
          <w:w w:val="100"/>
          <w:position w:val="0"/>
          <w:lang w:val="en-US" w:eastAsia="en-US" w:bidi="en-US"/>
        </w:rPr>
        <w:t>copying</w:t>
      </w:r>
      <w:r>
        <w:rPr>
          <w:color w:val="000000"/>
          <w:spacing w:val="0"/>
          <w:w w:val="100"/>
          <w:position w:val="0"/>
        </w:rPr>
        <w:t xml:space="preserve">行为决定 </w:t>
      </w:r>
      <w:r>
        <w:rPr>
          <w:rFonts w:ascii="Times New Roman" w:eastAsia="Times New Roman" w:hAnsi="Times New Roman" w:cs="Times New Roman"/>
          <w:color w:val="000000"/>
          <w:spacing w:val="0"/>
          <w:w w:val="100"/>
          <w:position w:val="0"/>
          <w:sz w:val="20"/>
          <w:szCs w:val="20"/>
          <w:lang w:val="en-US" w:eastAsia="en-US" w:bidi="en-US"/>
        </w:rPr>
        <w:t>RAII</w:t>
      </w:r>
      <w:r>
        <w:rPr>
          <w:color w:val="000000"/>
          <w:spacing w:val="0"/>
          <w:w w:val="100"/>
          <w:position w:val="0"/>
        </w:rPr>
        <w:t>对象的</w:t>
      </w:r>
      <w:r>
        <w:rPr>
          <w:i/>
          <w:iCs/>
          <w:color w:val="000000"/>
          <w:spacing w:val="0"/>
          <w:w w:val="100"/>
          <w:position w:val="0"/>
          <w:lang w:val="en-US" w:eastAsia="en-US" w:bidi="en-US"/>
        </w:rPr>
        <w:t>copying</w:t>
      </w:r>
      <w:r>
        <w:rPr>
          <w:color w:val="000000"/>
          <w:spacing w:val="0"/>
          <w:w w:val="100"/>
          <w:position w:val="0"/>
        </w:rPr>
        <w:t>行为。</w:t>
      </w:r>
    </w:p>
    <w:p>
      <w:pPr>
        <w:pStyle w:val="Style86"/>
        <w:keepNext w:val="0"/>
        <w:keepLines w:val="0"/>
        <w:widowControl w:val="0"/>
        <w:shd w:val="clear" w:color="auto" w:fill="auto"/>
        <w:bidi w:val="0"/>
        <w:spacing w:before="0" w:after="240" w:line="322" w:lineRule="exact"/>
        <w:ind w:left="400" w:right="0" w:hanging="40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普遍而常见的</w:t>
      </w:r>
      <w:r>
        <w:rPr>
          <w:rFonts w:ascii="Times New Roman" w:eastAsia="Times New Roman" w:hAnsi="Times New Roman" w:cs="Times New Roman"/>
          <w:color w:val="000000"/>
          <w:spacing w:val="0"/>
          <w:w w:val="100"/>
          <w:position w:val="0"/>
          <w:sz w:val="20"/>
          <w:szCs w:val="20"/>
          <w:lang w:val="en-US" w:eastAsia="en-US" w:bidi="en-US"/>
        </w:rPr>
        <w:t>RAII class copying</w:t>
      </w:r>
      <w:r>
        <w:rPr>
          <w:rFonts w:ascii="SimSun" w:eastAsia="SimSun" w:hAnsi="SimSun" w:cs="SimSun"/>
          <w:color w:val="000000"/>
          <w:spacing w:val="0"/>
          <w:w w:val="100"/>
          <w:position w:val="0"/>
          <w:sz w:val="19"/>
          <w:szCs w:val="19"/>
          <w:lang w:val="zh-TW" w:eastAsia="zh-TW" w:bidi="zh-TW"/>
        </w:rPr>
        <w:t>行为是：抑制</w:t>
      </w:r>
      <w:r>
        <w:rPr>
          <w:rFonts w:ascii="SimSun" w:eastAsia="SimSun" w:hAnsi="SimSun" w:cs="SimSun"/>
          <w:i/>
          <w:iCs/>
          <w:color w:val="000000"/>
          <w:spacing w:val="0"/>
          <w:w w:val="100"/>
          <w:position w:val="0"/>
          <w:sz w:val="19"/>
          <w:szCs w:val="19"/>
          <w:lang w:val="en-US" w:eastAsia="en-US" w:bidi="en-US"/>
        </w:rPr>
        <w:t>copying、</w:t>
      </w:r>
      <w:r>
        <w:rPr>
          <w:rFonts w:ascii="SimSun" w:eastAsia="SimSun" w:hAnsi="SimSun" w:cs="SimSun"/>
          <w:color w:val="000000"/>
          <w:spacing w:val="0"/>
          <w:w w:val="100"/>
          <w:position w:val="0"/>
          <w:sz w:val="19"/>
          <w:szCs w:val="19"/>
          <w:lang w:val="zh-TW" w:eastAsia="zh-TW" w:bidi="zh-TW"/>
        </w:rPr>
        <w:t xml:space="preserve">施行引用计数法 </w:t>
      </w:r>
      <w:r>
        <w:rPr>
          <w:rFonts w:ascii="Times New Roman" w:eastAsia="Times New Roman" w:hAnsi="Times New Roman" w:cs="Times New Roman"/>
          <w:color w:val="000000"/>
          <w:spacing w:val="0"/>
          <w:w w:val="100"/>
          <w:position w:val="0"/>
          <w:sz w:val="20"/>
          <w:szCs w:val="20"/>
          <w:lang w:val="en-US" w:eastAsia="en-US" w:bidi="en-US"/>
        </w:rPr>
        <w:t>(reference counting)</w:t>
      </w:r>
      <w:r>
        <w:rPr>
          <w:rFonts w:ascii="SimSun" w:eastAsia="SimSun" w:hAnsi="SimSun" w:cs="SimSun"/>
          <w:color w:val="000000"/>
          <w:spacing w:val="0"/>
          <w:w w:val="100"/>
          <w:position w:val="0"/>
          <w:sz w:val="19"/>
          <w:szCs w:val="19"/>
          <w:lang w:val="zh-TW" w:eastAsia="zh-TW" w:bidi="zh-TW"/>
        </w:rPr>
        <w:t>。不过其他行为也都可能被实现。</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15:</w:t>
      </w:r>
      <w:r>
        <w:rPr>
          <w:rFonts w:ascii="SimSun" w:eastAsia="SimSun" w:hAnsi="SimSun" w:cs="SimSun"/>
          <w:i w:val="0"/>
          <w:iCs w:val="0"/>
          <w:color w:val="000000"/>
          <w:spacing w:val="0"/>
          <w:w w:val="100"/>
          <w:position w:val="0"/>
          <w:sz w:val="30"/>
          <w:szCs w:val="30"/>
          <w:lang w:val="zh-TW" w:eastAsia="zh-TW" w:bidi="zh-TW"/>
        </w:rPr>
        <w:t>在资源管理类中提供对原始资源的访问</w:t>
      </w:r>
    </w:p>
    <w:p>
      <w:pPr>
        <w:pStyle w:val="Style86"/>
        <w:keepNext w:val="0"/>
        <w:keepLines w:val="0"/>
        <w:widowControl w:val="0"/>
        <w:shd w:val="clear" w:color="auto" w:fill="auto"/>
        <w:bidi w:val="0"/>
        <w:spacing w:before="0" w:after="40" w:line="329" w:lineRule="auto"/>
        <w:ind w:left="1320" w:right="0" w:firstLine="0"/>
        <w:jc w:val="left"/>
      </w:pPr>
      <w:r>
        <w:rPr>
          <w:rFonts w:ascii="Times New Roman" w:eastAsia="Times New Roman" w:hAnsi="Times New Roman" w:cs="Times New Roman"/>
          <w:color w:val="000000"/>
          <w:spacing w:val="0"/>
          <w:w w:val="100"/>
          <w:position w:val="0"/>
          <w:lang w:val="en-US" w:eastAsia="en-US" w:bidi="en-US"/>
        </w:rPr>
        <w:t>Provide access to raw resources in resource-managing classes.</w:t>
      </w:r>
    </w:p>
    <w:p>
      <w:pPr>
        <w:pStyle w:val="Style56"/>
        <w:keepNext w:val="0"/>
        <w:keepLines w:val="0"/>
        <w:widowControl w:val="0"/>
        <w:shd w:val="clear" w:color="auto" w:fill="auto"/>
        <w:bidi w:val="0"/>
        <w:spacing w:before="0" w:after="240" w:line="314" w:lineRule="exact"/>
        <w:ind w:left="0" w:right="0" w:firstLine="440"/>
        <w:jc w:val="both"/>
      </w:pPr>
      <w:r>
        <w:rPr>
          <w:color w:val="000000"/>
          <w:spacing w:val="0"/>
          <w:w w:val="100"/>
          <w:position w:val="0"/>
        </w:rPr>
        <w:t>资源管理类</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resource-managing classes)</w:t>
      </w:r>
      <w:r>
        <w:rPr>
          <w:color w:val="000000"/>
          <w:spacing w:val="0"/>
          <w:w w:val="100"/>
          <w:position w:val="0"/>
        </w:rPr>
        <w:t xml:space="preserve">很棒。它们是你对抗资源泄漏的堡垒。 排除此等泄漏是良好设计系统的根本性质。在一个完美世界中你将倚赖这样的 </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来处理和资源之间的所有互动，而不是玷污双手直接处理原始资源</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raw resources)</w:t>
      </w:r>
      <w:r>
        <w:rPr>
          <w:color w:val="000000"/>
          <w:spacing w:val="0"/>
          <w:w w:val="100"/>
          <w:position w:val="0"/>
        </w:rPr>
        <w:t>。但这个世界并不完美。许多</w:t>
      </w:r>
      <w:r>
        <w:rPr>
          <w:rFonts w:ascii="Times New Roman" w:eastAsia="Times New Roman" w:hAnsi="Times New Roman" w:cs="Times New Roman"/>
          <w:color w:val="000000"/>
          <w:spacing w:val="0"/>
          <w:w w:val="100"/>
          <w:position w:val="0"/>
          <w:sz w:val="20"/>
          <w:szCs w:val="20"/>
          <w:lang w:val="en-US" w:eastAsia="en-US" w:bidi="en-US"/>
        </w:rPr>
        <w:t>APIs</w:t>
      </w:r>
      <w:r>
        <w:rPr>
          <w:color w:val="000000"/>
          <w:spacing w:val="0"/>
          <w:w w:val="100"/>
          <w:position w:val="0"/>
        </w:rPr>
        <w:t>直接指涉资源，所以除非你发誓(这 其实是一种少有实际价值的举动)永不录用这样的</w:t>
      </w:r>
      <w:r>
        <w:rPr>
          <w:rFonts w:ascii="Times New Roman" w:eastAsia="Times New Roman" w:hAnsi="Times New Roman" w:cs="Times New Roman"/>
          <w:color w:val="000000"/>
          <w:spacing w:val="0"/>
          <w:w w:val="100"/>
          <w:position w:val="0"/>
          <w:sz w:val="20"/>
          <w:szCs w:val="20"/>
          <w:lang w:val="en-US" w:eastAsia="en-US" w:bidi="en-US"/>
        </w:rPr>
        <w:t>APIs,</w:t>
      </w:r>
      <w:r>
        <w:rPr>
          <w:color w:val="000000"/>
          <w:spacing w:val="0"/>
          <w:w w:val="100"/>
          <w:position w:val="0"/>
        </w:rPr>
        <w:t>否则只得绕过资源管理对 象</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resource-managing objects)</w:t>
      </w:r>
      <w:r>
        <w:rPr>
          <w:color w:val="000000"/>
          <w:spacing w:val="0"/>
          <w:w w:val="100"/>
          <w:position w:val="0"/>
        </w:rPr>
        <w:t>直接访问原始资源</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raw resources)</w:t>
      </w:r>
      <w:r>
        <w:rPr>
          <w:color w:val="000000"/>
          <w:spacing w:val="0"/>
          <w:w w:val="100"/>
          <w:position w:val="0"/>
        </w:rPr>
        <w:t>。</w:t>
      </w:r>
    </w:p>
    <w:p>
      <w:pPr>
        <w:pStyle w:val="Style215"/>
        <w:keepNext w:val="0"/>
        <w:keepLines w:val="0"/>
        <w:widowControl w:val="0"/>
        <w:shd w:val="clear" w:color="auto" w:fill="auto"/>
        <w:bidi w:val="0"/>
        <w:spacing w:before="0" w:after="0" w:line="312" w:lineRule="exact"/>
        <w:ind w:left="0" w:right="0" w:firstLine="440"/>
        <w:jc w:val="both"/>
        <w:rPr>
          <w:sz w:val="19"/>
          <w:szCs w:val="19"/>
        </w:rPr>
      </w:pPr>
      <w:r>
        <w:rPr>
          <w:rFonts w:ascii="SimSun" w:eastAsia="SimSun" w:hAnsi="SimSun" w:cs="SimSun"/>
          <w:color w:val="000000"/>
          <w:spacing w:val="0"/>
          <w:w w:val="100"/>
          <w:position w:val="0"/>
          <w:sz w:val="19"/>
          <w:szCs w:val="19"/>
          <w:lang w:val="zh-TW" w:eastAsia="zh-TW" w:bidi="zh-TW"/>
        </w:rPr>
        <w:t>举个例子，条款</w:t>
      </w:r>
      <w:r>
        <w:rPr>
          <w:rFonts w:ascii="Times New Roman" w:eastAsia="Times New Roman" w:hAnsi="Times New Roman" w:cs="Times New Roman"/>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导入一个观念：使用智能指针如</w:t>
      </w:r>
      <w:r>
        <w:rPr>
          <w:rFonts w:ascii="Times New Roman" w:eastAsia="Times New Roman" w:hAnsi="Times New Roman" w:cs="Times New Roman"/>
          <w:color w:val="000000"/>
          <w:spacing w:val="0"/>
          <w:w w:val="100"/>
          <w:position w:val="0"/>
          <w:sz w:val="16"/>
          <w:szCs w:val="16"/>
          <w:lang w:val="en-US" w:eastAsia="en-US" w:bidi="en-US"/>
        </w:rPr>
        <w:t>auto^tr</w:t>
      </w: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shared_j</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tr </w:t>
      </w:r>
      <w:r>
        <w:rPr>
          <w:rFonts w:ascii="SimSun" w:eastAsia="SimSun" w:hAnsi="SimSun" w:cs="SimSun"/>
          <w:color w:val="000000"/>
          <w:spacing w:val="0"/>
          <w:w w:val="100"/>
          <w:position w:val="0"/>
          <w:sz w:val="19"/>
          <w:szCs w:val="19"/>
          <w:lang w:val="zh-TW" w:eastAsia="zh-TW" w:bidi="zh-TW"/>
        </w:rPr>
        <w:t xml:space="preserve">保存 </w:t>
      </w:r>
      <w:r>
        <w:rPr>
          <w:rFonts w:ascii="Times New Roman" w:eastAsia="Times New Roman" w:hAnsi="Times New Roman" w:cs="Times New Roman"/>
          <w:color w:val="000000"/>
          <w:spacing w:val="0"/>
          <w:w w:val="100"/>
          <w:position w:val="0"/>
          <w:sz w:val="16"/>
          <w:szCs w:val="16"/>
          <w:lang w:val="en-US" w:eastAsia="en-US" w:bidi="en-US"/>
        </w:rPr>
        <w:t xml:space="preserve">factory </w:t>
      </w:r>
      <w:r>
        <w:rPr>
          <w:rFonts w:ascii="SimSun" w:eastAsia="SimSun" w:hAnsi="SimSun" w:cs="SimSun"/>
          <w:color w:val="000000"/>
          <w:spacing w:val="0"/>
          <w:w w:val="100"/>
          <w:position w:val="0"/>
          <w:sz w:val="19"/>
          <w:szCs w:val="19"/>
          <w:lang w:val="zh-TW" w:eastAsia="zh-TW" w:bidi="zh-TW"/>
        </w:rPr>
        <w:t xml:space="preserve">函数如 </w:t>
      </w:r>
      <w:r>
        <w:rPr>
          <w:rFonts w:ascii="Times New Roman" w:eastAsia="Times New Roman" w:hAnsi="Times New Roman" w:cs="Times New Roman"/>
          <w:color w:val="000000"/>
          <w:spacing w:val="0"/>
          <w:w w:val="100"/>
          <w:position w:val="0"/>
          <w:sz w:val="16"/>
          <w:szCs w:val="16"/>
          <w:lang w:val="en-US" w:eastAsia="en-US" w:bidi="en-US"/>
        </w:rPr>
        <w:t xml:space="preserve">create Investment </w:t>
      </w:r>
      <w:r>
        <w:rPr>
          <w:rFonts w:ascii="SimSun" w:eastAsia="SimSun" w:hAnsi="SimSun" w:cs="SimSun"/>
          <w:color w:val="000000"/>
          <w:spacing w:val="0"/>
          <w:w w:val="100"/>
          <w:position w:val="0"/>
          <w:sz w:val="19"/>
          <w:szCs w:val="19"/>
          <w:lang w:val="zh-TW" w:eastAsia="zh-TW" w:bidi="zh-TW"/>
        </w:rPr>
        <w:t>的调用结果：</w:t>
      </w:r>
    </w:p>
    <w:p>
      <w:pPr>
        <w:pStyle w:val="Style215"/>
        <w:keepNext w:val="0"/>
        <w:keepLines w:val="0"/>
        <w:widowControl w:val="0"/>
        <w:shd w:val="clear" w:color="auto" w:fill="auto"/>
        <w:bidi w:val="0"/>
        <w:spacing w:before="0" w:after="0" w:line="394" w:lineRule="exact"/>
        <w:ind w:left="400" w:right="0" w:hanging="1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 xml:space="preserve">: : </w:t>
      </w:r>
      <w:r>
        <w:rPr>
          <w:rFonts w:ascii="Times New Roman" w:eastAsia="Times New Roman" w:hAnsi="Times New Roman" w:cs="Times New Roman"/>
          <w:color w:val="000000"/>
          <w:spacing w:val="0"/>
          <w:w w:val="100"/>
          <w:position w:val="0"/>
          <w:sz w:val="16"/>
          <w:szCs w:val="16"/>
          <w:lang w:val="en-US" w:eastAsia="en-US" w:bidi="en-US"/>
        </w:rPr>
        <w:t>shared_ptr&lt;Investment</w:t>
      </w:r>
      <w:r>
        <w:rPr>
          <w:rFonts w:ascii="Times New Roman" w:eastAsia="Times New Roman" w:hAnsi="Times New Roman" w:cs="Times New Roman"/>
          <w:color w:val="000000"/>
          <w:spacing w:val="0"/>
          <w:w w:val="100"/>
          <w:position w:val="0"/>
          <w:sz w:val="16"/>
          <w:szCs w:val="16"/>
          <w:lang w:val="zh-TW" w:eastAsia="zh-TW" w:bidi="zh-TW"/>
        </w:rPr>
        <w:t xml:space="preserve">&gt; </w:t>
      </w:r>
      <w:r>
        <w:rPr>
          <w:rFonts w:ascii="Times New Roman" w:eastAsia="Times New Roman" w:hAnsi="Times New Roman" w:cs="Times New Roman"/>
          <w:color w:val="000000"/>
          <w:spacing w:val="0"/>
          <w:w w:val="100"/>
          <w:position w:val="0"/>
          <w:sz w:val="16"/>
          <w:szCs w:val="16"/>
          <w:lang w:val="en-US" w:eastAsia="en-US" w:bidi="en-US"/>
        </w:rPr>
        <w:t xml:space="preserve">plnv (createInvestment () ); //13 </w:t>
      </w:r>
      <w:r>
        <w:rPr>
          <w:rFonts w:ascii="SimSun" w:eastAsia="SimSun" w:hAnsi="SimSun" w:cs="SimSun"/>
          <w:color w:val="000000"/>
          <w:spacing w:val="0"/>
          <w:w w:val="100"/>
          <w:position w:val="0"/>
          <w:sz w:val="19"/>
          <w:szCs w:val="19"/>
          <w:lang w:val="zh-TW" w:eastAsia="zh-TW" w:bidi="zh-TW"/>
        </w:rPr>
        <w:t>假设你希望以某个函数处理</w:t>
      </w:r>
      <w:r>
        <w:rPr>
          <w:rFonts w:ascii="Times New Roman" w:eastAsia="Times New Roman" w:hAnsi="Times New Roman" w:cs="Times New Roman"/>
          <w:color w:val="000000"/>
          <w:spacing w:val="0"/>
          <w:w w:val="100"/>
          <w:position w:val="0"/>
          <w:sz w:val="16"/>
          <w:szCs w:val="16"/>
          <w:lang w:val="en-US" w:eastAsia="en-US" w:bidi="en-US"/>
        </w:rPr>
        <w:t>Investment</w:t>
      </w:r>
      <w:r>
        <w:rPr>
          <w:rFonts w:ascii="SimSun" w:eastAsia="SimSun" w:hAnsi="SimSun" w:cs="SimSun"/>
          <w:color w:val="000000"/>
          <w:spacing w:val="0"/>
          <w:w w:val="100"/>
          <w:position w:val="0"/>
          <w:sz w:val="19"/>
          <w:szCs w:val="19"/>
          <w:lang w:val="zh-TW" w:eastAsia="zh-TW" w:bidi="zh-TW"/>
        </w:rPr>
        <w:t>对象，像这样：</w:t>
      </w:r>
    </w:p>
    <w:p>
      <w:pPr>
        <w:pStyle w:val="Style215"/>
        <w:keepNext w:val="0"/>
        <w:keepLines w:val="0"/>
        <w:widowControl w:val="0"/>
        <w:shd w:val="clear" w:color="auto" w:fill="auto"/>
        <w:tabs>
          <w:tab w:pos="4887" w:val="left"/>
        </w:tabs>
        <w:bidi w:val="0"/>
        <w:spacing w:before="0" w:after="2540" w:line="394" w:lineRule="exact"/>
        <w:ind w:left="0" w:right="0" w:firstLine="2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int daysHeld (const Investment* pi);</w:t>
        <w:tab/>
      </w:r>
      <w:r>
        <w:rPr>
          <w:rFonts w:ascii="SimSun" w:eastAsia="SimSun" w:hAnsi="SimSun" w:cs="SimSun"/>
          <w:color w:val="000000"/>
          <w:spacing w:val="0"/>
          <w:w w:val="100"/>
          <w:position w:val="0"/>
          <w:sz w:val="19"/>
          <w:szCs w:val="19"/>
          <w:lang w:val="zh-TW" w:eastAsia="zh-TW" w:bidi="zh-TW"/>
        </w:rPr>
        <w:t>〃返回投资天数</w:t>
      </w:r>
    </w:p>
    <w:p>
      <w:pPr>
        <w:pStyle w:val="Style86"/>
        <w:keepNext w:val="0"/>
        <w:keepLines w:val="0"/>
        <w:widowControl w:val="0"/>
        <w:shd w:val="clear" w:color="auto" w:fill="auto"/>
        <w:bidi w:val="0"/>
        <w:spacing w:before="0" w:after="18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Ejfective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r>
        <w:br w:type="page"/>
      </w:r>
    </w:p>
    <w:p>
      <w:pPr>
        <w:pStyle w:val="Style56"/>
        <w:keepNext w:val="0"/>
        <w:keepLines w:val="0"/>
        <w:widowControl w:val="0"/>
        <w:shd w:val="clear" w:color="auto" w:fill="auto"/>
        <w:bidi w:val="0"/>
        <w:spacing w:before="0" w:after="200" w:line="240" w:lineRule="auto"/>
        <w:ind w:left="0" w:right="0" w:firstLine="340"/>
        <w:jc w:val="both"/>
      </w:pPr>
      <w:r>
        <w:rPr>
          <w:color w:val="000000"/>
          <w:spacing w:val="0"/>
          <w:w w:val="100"/>
          <w:position w:val="0"/>
        </w:rPr>
        <w:t>你想要这么调用它:</w:t>
      </w:r>
    </w:p>
    <w:p>
      <w:pPr>
        <w:pStyle w:val="Style215"/>
        <w:keepNext w:val="0"/>
        <w:keepLines w:val="0"/>
        <w:widowControl w:val="0"/>
        <w:shd w:val="clear" w:color="auto" w:fill="auto"/>
        <w:bidi w:val="0"/>
        <w:spacing w:before="0" w:after="60" w:line="240" w:lineRule="auto"/>
        <w:ind w:left="0" w:right="0" w:firstLine="180"/>
        <w:jc w:val="both"/>
      </w:pPr>
      <w:r>
        <mc:AlternateContent>
          <mc:Choice Requires="wps">
            <w:drawing>
              <wp:anchor distT="0" distB="0" distL="114300" distR="114300" simplePos="0" relativeHeight="125829473" behindDoc="0" locked="0" layoutInCell="1" allowOverlap="1">
                <wp:simplePos x="0" y="0"/>
                <wp:positionH relativeFrom="page">
                  <wp:posOffset>4274185</wp:posOffset>
                </wp:positionH>
                <wp:positionV relativeFrom="paragraph">
                  <wp:posOffset>12700</wp:posOffset>
                </wp:positionV>
                <wp:extent cx="414655" cy="152400"/>
                <wp:wrapSquare wrapText="left"/>
                <wp:docPr id="615" name="Shape 615"/>
                <a:graphic xmlns:a="http://schemas.openxmlformats.org/drawingml/2006/main">
                  <a:graphicData uri="http://schemas.microsoft.com/office/word/2010/wordprocessingShape">
                    <wps:wsp>
                      <wps:cNvSpPr txBox="1"/>
                      <wps:spPr>
                        <a:xfrm>
                          <a:ext cx="414655" cy="1524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〃错</w:t>
                            </w:r>
                            <w:r>
                              <w:rPr>
                                <w:color w:val="000000"/>
                                <w:spacing w:val="0"/>
                                <w:w w:val="100"/>
                                <w:position w:val="0"/>
                              </w:rPr>
                              <w:t>误！</w:t>
                            </w:r>
                          </w:p>
                        </w:txbxContent>
                      </wps:txbx>
                      <wps:bodyPr wrap="none" lIns="0" tIns="0" rIns="0" bIns="0">
                        <a:noAutoFit/>
                      </wps:bodyPr>
                    </wps:wsp>
                  </a:graphicData>
                </a:graphic>
              </wp:anchor>
            </w:drawing>
          </mc:Choice>
          <mc:Fallback>
            <w:pict>
              <v:shape id="_x0000_s1641" type="#_x0000_t202" style="position:absolute;margin-left:336.55000000000001pt;margin-top:1.pt;width:32.649999999999999pt;height:12.pt;z-index:-125829280;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〃错</w:t>
                      </w:r>
                      <w:r>
                        <w:rPr>
                          <w:color w:val="000000"/>
                          <w:spacing w:val="0"/>
                          <w:w w:val="100"/>
                          <w:position w:val="0"/>
                        </w:rPr>
                        <w:t>误！</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 xml:space="preserve">int days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daysHeld(plnv);</w:t>
      </w:r>
    </w:p>
    <w:p>
      <w:pPr>
        <w:pStyle w:val="Style215"/>
        <w:keepNext w:val="0"/>
        <w:keepLines w:val="0"/>
        <w:widowControl w:val="0"/>
        <w:shd w:val="clear" w:color="auto" w:fill="auto"/>
        <w:bidi w:val="0"/>
        <w:spacing w:before="0" w:after="200" w:line="312" w:lineRule="exact"/>
        <w:ind w:left="0" w:right="0" w:firstLine="0"/>
        <w:jc w:val="both"/>
        <w:rPr>
          <w:sz w:val="19"/>
          <w:szCs w:val="19"/>
        </w:rPr>
      </w:pPr>
      <w:r>
        <w:rPr>
          <w:rFonts w:ascii="SimSun" w:eastAsia="SimSun" w:hAnsi="SimSun" w:cs="SimSun"/>
          <w:color w:val="000000"/>
          <w:spacing w:val="0"/>
          <w:w w:val="100"/>
          <w:position w:val="0"/>
          <w:sz w:val="19"/>
          <w:szCs w:val="19"/>
          <w:lang w:val="zh-TW" w:eastAsia="zh-TW" w:bidi="zh-TW"/>
        </w:rPr>
        <w:t>却通不过编译，因为</w:t>
      </w:r>
      <w:r>
        <w:rPr>
          <w:rFonts w:ascii="Times New Roman" w:eastAsia="Times New Roman" w:hAnsi="Times New Roman" w:cs="Times New Roman"/>
          <w:color w:val="000000"/>
          <w:spacing w:val="0"/>
          <w:w w:val="100"/>
          <w:position w:val="0"/>
          <w:sz w:val="16"/>
          <w:szCs w:val="16"/>
          <w:lang w:val="en-US" w:eastAsia="en-US" w:bidi="en-US"/>
        </w:rPr>
        <w:t>daysHeld</w:t>
      </w:r>
      <w:r>
        <w:rPr>
          <w:rFonts w:ascii="SimSun" w:eastAsia="SimSun" w:hAnsi="SimSun" w:cs="SimSun"/>
          <w:color w:val="000000"/>
          <w:spacing w:val="0"/>
          <w:w w:val="100"/>
          <w:position w:val="0"/>
          <w:sz w:val="19"/>
          <w:szCs w:val="19"/>
          <w:lang w:val="zh-TW" w:eastAsia="zh-TW" w:bidi="zh-TW"/>
        </w:rPr>
        <w:t>需要的是</w:t>
      </w:r>
      <w:r>
        <w:rPr>
          <w:rFonts w:ascii="Times New Roman" w:eastAsia="Times New Roman" w:hAnsi="Times New Roman" w:cs="Times New Roman"/>
          <w:color w:val="000000"/>
          <w:spacing w:val="0"/>
          <w:w w:val="100"/>
          <w:position w:val="0"/>
          <w:sz w:val="16"/>
          <w:szCs w:val="16"/>
          <w:lang w:val="en-US" w:eastAsia="en-US" w:bidi="en-US"/>
        </w:rPr>
        <w:t>I investment*</w:t>
      </w:r>
      <w:r>
        <w:rPr>
          <w:rFonts w:ascii="SimSun" w:eastAsia="SimSun" w:hAnsi="SimSun" w:cs="SimSun"/>
          <w:color w:val="000000"/>
          <w:spacing w:val="0"/>
          <w:w w:val="100"/>
          <w:position w:val="0"/>
          <w:sz w:val="19"/>
          <w:szCs w:val="19"/>
          <w:lang w:val="zh-TW" w:eastAsia="zh-TW" w:bidi="zh-TW"/>
        </w:rPr>
        <w:t xml:space="preserve">指针，你传给它的却是个类 型为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shared_ptr&lt;Investment&gt; </w:t>
      </w:r>
      <w:r>
        <w:rPr>
          <w:rFonts w:ascii="SimSun" w:eastAsia="SimSun" w:hAnsi="SimSun" w:cs="SimSun"/>
          <w:color w:val="000000"/>
          <w:spacing w:val="0"/>
          <w:w w:val="100"/>
          <w:position w:val="0"/>
          <w:sz w:val="19"/>
          <w:szCs w:val="19"/>
          <w:lang w:val="zh-TW" w:eastAsia="zh-TW" w:bidi="zh-TW"/>
        </w:rPr>
        <w:t>的对象。</w:t>
      </w:r>
    </w:p>
    <w:p>
      <w:pPr>
        <w:pStyle w:val="Style56"/>
        <w:keepNext w:val="0"/>
        <w:keepLines w:val="0"/>
        <w:widowControl w:val="0"/>
        <w:shd w:val="clear" w:color="auto" w:fill="auto"/>
        <w:bidi w:val="0"/>
        <w:spacing w:before="0" w:after="200" w:line="322" w:lineRule="exact"/>
        <w:ind w:left="0" w:right="0" w:firstLine="380"/>
        <w:jc w:val="both"/>
      </w:pPr>
      <w:r>
        <w:rPr>
          <w:color w:val="000000"/>
          <w:spacing w:val="0"/>
          <w:w w:val="100"/>
          <w:position w:val="0"/>
        </w:rPr>
        <w:t>这时候你需要一个函数可将</w:t>
      </w:r>
      <w:r>
        <w:rPr>
          <w:rFonts w:ascii="Times New Roman" w:eastAsia="Times New Roman" w:hAnsi="Times New Roman" w:cs="Times New Roman"/>
          <w:b/>
          <w:bCs/>
          <w:color w:val="000000"/>
          <w:spacing w:val="0"/>
          <w:w w:val="100"/>
          <w:position w:val="0"/>
          <w:sz w:val="20"/>
          <w:szCs w:val="20"/>
          <w:lang w:val="en-US" w:eastAsia="en-US" w:bidi="en-US"/>
        </w:rPr>
        <w:t>RAII class</w:t>
      </w:r>
      <w:r>
        <w:rPr>
          <w:color w:val="000000"/>
          <w:spacing w:val="0"/>
          <w:w w:val="100"/>
          <w:position w:val="0"/>
        </w:rPr>
        <w:t>对象（本例为</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转换 为其所内含之原始资源（本例为底部之</w:t>
      </w:r>
      <w:r>
        <w:rPr>
          <w:rFonts w:ascii="Times New Roman" w:eastAsia="Times New Roman" w:hAnsi="Times New Roman" w:cs="Times New Roman"/>
          <w:color w:val="000000"/>
          <w:spacing w:val="0"/>
          <w:w w:val="100"/>
          <w:position w:val="0"/>
          <w:sz w:val="16"/>
          <w:szCs w:val="16"/>
          <w:lang w:val="en-US" w:eastAsia="en-US" w:bidi="en-US"/>
        </w:rPr>
        <w:t>investment*）</w:t>
      </w:r>
      <w:r>
        <w:rPr>
          <w:color w:val="000000"/>
          <w:spacing w:val="0"/>
          <w:w w:val="100"/>
          <w:position w:val="0"/>
        </w:rPr>
        <w:t>。有两个做法可以达成目标: 显式转换和隐式转换。</w:t>
      </w:r>
    </w:p>
    <w:p>
      <w:pPr>
        <w:pStyle w:val="Style56"/>
        <w:keepNext w:val="0"/>
        <w:keepLines w:val="0"/>
        <w:widowControl w:val="0"/>
        <w:shd w:val="clear" w:color="auto" w:fill="auto"/>
        <w:bidi w:val="0"/>
        <w:spacing w:before="0" w:after="140" w:line="326" w:lineRule="exact"/>
        <w:ind w:left="0" w:right="0" w:firstLine="380"/>
        <w:jc w:val="both"/>
      </w:pP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都提供一个</w:t>
      </w:r>
      <w:r>
        <w:rPr>
          <w:rFonts w:ascii="Times New Roman" w:eastAsia="Times New Roman" w:hAnsi="Times New Roman" w:cs="Times New Roman"/>
          <w:color w:val="000000"/>
          <w:spacing w:val="0"/>
          <w:w w:val="100"/>
          <w:position w:val="0"/>
          <w:sz w:val="16"/>
          <w:szCs w:val="16"/>
          <w:lang w:val="en-US" w:eastAsia="en-US" w:bidi="en-US"/>
        </w:rPr>
        <w:t>get</w:t>
      </w:r>
      <w:r>
        <w:rPr>
          <w:color w:val="000000"/>
          <w:spacing w:val="0"/>
          <w:w w:val="100"/>
          <w:position w:val="0"/>
        </w:rPr>
        <w:t>成员函数，用来执行显式转换, 也就是它会返回智能指针内部的原始指针（的复件）:</w:t>
      </w:r>
    </w:p>
    <w:p>
      <w:pPr>
        <w:pStyle w:val="Style56"/>
        <w:keepNext w:val="0"/>
        <w:keepLines w:val="0"/>
        <w:widowControl w:val="0"/>
        <w:shd w:val="clear" w:color="auto" w:fill="auto"/>
        <w:bidi w:val="0"/>
        <w:spacing w:before="0" w:after="0" w:line="240" w:lineRule="auto"/>
        <w:ind w:left="0" w:right="0" w:firstLine="840"/>
        <w:jc w:val="both"/>
      </w:pPr>
      <w:r>
        <mc:AlternateContent>
          <mc:Choice Requires="wps">
            <w:drawing>
              <wp:anchor distT="0" distB="0" distL="114300" distR="114300" simplePos="0" relativeHeight="125829475" behindDoc="0" locked="0" layoutInCell="1" allowOverlap="1">
                <wp:simplePos x="0" y="0"/>
                <wp:positionH relativeFrom="page">
                  <wp:posOffset>1329690</wp:posOffset>
                </wp:positionH>
                <wp:positionV relativeFrom="paragraph">
                  <wp:posOffset>38100</wp:posOffset>
                </wp:positionV>
                <wp:extent cx="2005330" cy="137160"/>
                <wp:wrapSquare wrapText="right"/>
                <wp:docPr id="617" name="Shape 617"/>
                <a:graphic xmlns:a="http://schemas.openxmlformats.org/drawingml/2006/main">
                  <a:graphicData uri="http://schemas.microsoft.com/office/word/2010/wordprocessingShape">
                    <wps:wsp>
                      <wps:cNvSpPr txBox="1"/>
                      <wps:spPr>
                        <a:xfrm>
                          <a:ext cx="2005330"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 days = daysHeld(plnv.get());</w:t>
                            </w:r>
                          </w:p>
                        </w:txbxContent>
                      </wps:txbx>
                      <wps:bodyPr wrap="none" lIns="0" tIns="0" rIns="0" bIns="0">
                        <a:noAutoFit/>
                      </wps:bodyPr>
                    </wps:wsp>
                  </a:graphicData>
                </a:graphic>
              </wp:anchor>
            </w:drawing>
          </mc:Choice>
          <mc:Fallback>
            <w:pict>
              <v:shape id="_x0000_s1643" type="#_x0000_t202" style="position:absolute;margin-left:104.7pt;margin-top:3.pt;width:157.90000000000001pt;height:10.800000000000001pt;z-index:-125829278;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 days = daysHeld(plnv.get());</w:t>
                      </w:r>
                    </w:p>
                  </w:txbxContent>
                </v:textbox>
                <w10:wrap type="square" side="right" anchorx="page"/>
              </v:shape>
            </w:pict>
          </mc:Fallback>
        </mc:AlternateContent>
      </w:r>
      <w:r>
        <w:rPr>
          <w:color w:val="000000"/>
          <w:spacing w:val="0"/>
          <w:w w:val="100"/>
          <w:position w:val="0"/>
          <w:lang w:val="zh-CN" w:eastAsia="zh-CN" w:bidi="zh-CN"/>
        </w:rPr>
        <w:t>〃很</w:t>
      </w:r>
      <w:r>
        <w:rPr>
          <w:color w:val="000000"/>
          <w:spacing w:val="0"/>
          <w:w w:val="100"/>
          <w:position w:val="0"/>
        </w:rPr>
        <w:t>好，将</w:t>
      </w:r>
      <w:r>
        <w:rPr>
          <w:rFonts w:ascii="Times New Roman" w:eastAsia="Times New Roman" w:hAnsi="Times New Roman" w:cs="Times New Roman"/>
          <w:color w:val="000000"/>
          <w:spacing w:val="0"/>
          <w:w w:val="100"/>
          <w:position w:val="0"/>
          <w:sz w:val="16"/>
          <w:szCs w:val="16"/>
          <w:lang w:val="en-US" w:eastAsia="en-US" w:bidi="en-US"/>
        </w:rPr>
        <w:t>plnv</w:t>
      </w:r>
      <w:r>
        <w:rPr>
          <w:color w:val="000000"/>
          <w:spacing w:val="0"/>
          <w:w w:val="100"/>
          <w:position w:val="0"/>
        </w:rPr>
        <w:t>内的原始指针</w:t>
      </w:r>
    </w:p>
    <w:p>
      <w:pPr>
        <w:pStyle w:val="Style215"/>
        <w:keepNext w:val="0"/>
        <w:keepLines w:val="0"/>
        <w:widowControl w:val="0"/>
        <w:shd w:val="clear" w:color="auto" w:fill="auto"/>
        <w:bidi w:val="0"/>
        <w:spacing w:before="0" w:after="60" w:line="240" w:lineRule="auto"/>
        <w:ind w:left="4380" w:right="0" w:firstLine="0"/>
        <w:jc w:val="both"/>
      </w:pPr>
      <w:r>
        <w:rPr>
          <w:rFonts w:ascii="SimSun" w:eastAsia="SimSun" w:hAnsi="SimSun" w:cs="SimSun"/>
          <w:color w:val="000000"/>
          <w:spacing w:val="0"/>
          <w:w w:val="100"/>
          <w:position w:val="0"/>
          <w:sz w:val="19"/>
          <w:szCs w:val="19"/>
          <w:lang w:val="zh-TW" w:eastAsia="zh-TW" w:bidi="zh-TW"/>
        </w:rPr>
        <w:t xml:space="preserve">〃传给 </w:t>
      </w:r>
      <w:r>
        <w:rPr>
          <w:rFonts w:ascii="Times New Roman" w:eastAsia="Times New Roman" w:hAnsi="Times New Roman" w:cs="Times New Roman"/>
          <w:color w:val="000000"/>
          <w:spacing w:val="0"/>
          <w:w w:val="100"/>
          <w:position w:val="0"/>
          <w:lang w:val="en-US" w:eastAsia="en-US" w:bidi="en-US"/>
        </w:rPr>
        <w:t>daysHeld</w:t>
      </w:r>
    </w:p>
    <w:p>
      <w:pPr>
        <w:pStyle w:val="Style56"/>
        <w:keepNext w:val="0"/>
        <w:keepLines w:val="0"/>
        <w:widowControl w:val="0"/>
        <w:shd w:val="clear" w:color="auto" w:fill="auto"/>
        <w:bidi w:val="0"/>
        <w:spacing w:before="0" w:after="0" w:line="319" w:lineRule="exact"/>
        <w:ind w:left="0" w:right="0" w:firstLine="380"/>
        <w:jc w:val="both"/>
      </w:pPr>
      <w:r>
        <w:rPr>
          <w:color w:val="000000"/>
          <w:spacing w:val="0"/>
          <w:w w:val="100"/>
          <w:position w:val="0"/>
        </w:rPr>
        <w:t>就像（几乎）所有智能指针一样，</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auto_j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w:t>
      </w:r>
      <w:r>
        <w:rPr>
          <w:color w:val="000000"/>
          <w:spacing w:val="0"/>
          <w:w w:val="100"/>
          <w:position w:val="0"/>
        </w:rPr>
        <w:t>也重载了指 针取值</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pointer dereferencing）</w:t>
      </w:r>
      <w:r>
        <w:rPr>
          <w:color w:val="000000"/>
          <w:spacing w:val="0"/>
          <w:w w:val="100"/>
          <w:position w:val="0"/>
        </w:rPr>
        <w:t>操作符</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opemtor-</w:t>
      </w:r>
      <w:r>
        <w:rPr>
          <w:color w:val="000000"/>
          <w:spacing w:val="0"/>
          <w:w w:val="100"/>
          <w:position w:val="0"/>
          <w:lang w:val="en-US" w:eastAsia="en-US" w:bidi="en-US"/>
        </w:rPr>
        <w:t>〉</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opemtor*）</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它们允许隐 式转换至底部原始指针：</w:t>
      </w:r>
    </w:p>
    <w:p>
      <w:pPr>
        <w:widowControl w:val="0"/>
        <w:spacing w:line="1" w:lineRule="exact"/>
      </w:pPr>
      <w:r>
        <mc:AlternateContent>
          <mc:Choice Requires="wps">
            <w:drawing>
              <wp:anchor distT="43180" distB="0" distL="0" distR="0" simplePos="0" relativeHeight="125829477" behindDoc="0" locked="0" layoutInCell="1" allowOverlap="1">
                <wp:simplePos x="0" y="0"/>
                <wp:positionH relativeFrom="page">
                  <wp:posOffset>1332865</wp:posOffset>
                </wp:positionH>
                <wp:positionV relativeFrom="paragraph">
                  <wp:posOffset>43180</wp:posOffset>
                </wp:positionV>
                <wp:extent cx="1649095" cy="423545"/>
                <wp:wrapTopAndBottom/>
                <wp:docPr id="619" name="Shape 619"/>
                <a:graphic xmlns:a="http://schemas.openxmlformats.org/drawingml/2006/main">
                  <a:graphicData uri="http://schemas.microsoft.com/office/word/2010/wordprocessingShape">
                    <wps:wsp>
                      <wps:cNvSpPr txBox="1"/>
                      <wps:spPr>
                        <a:xfrm>
                          <a:ext cx="1649095" cy="423545"/>
                        </a:xfrm>
                        <a:prstGeom prst="rect"/>
                        <a:noFill/>
                      </wps:spPr>
                      <wps:txbx>
                        <w:txbxContent>
                          <w:p>
                            <w:pPr>
                              <w:pStyle w:val="Style215"/>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Investment ( public:</w:t>
                            </w:r>
                          </w:p>
                          <w:p>
                            <w:pPr>
                              <w:pStyle w:val="Style215"/>
                              <w:keepNext w:val="0"/>
                              <w:keepLines w:val="0"/>
                              <w:widowControl w:val="0"/>
                              <w:shd w:val="clear" w:color="auto" w:fill="auto"/>
                              <w:bidi w:val="0"/>
                              <w:spacing w:before="0" w:after="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bool isTaxFree() const;</w:t>
                            </w:r>
                          </w:p>
                        </w:txbxContent>
                      </wps:txbx>
                      <wps:bodyPr lIns="0" tIns="0" rIns="0" bIns="0">
                        <a:noAutoFit/>
                      </wps:bodyPr>
                    </wps:wsp>
                  </a:graphicData>
                </a:graphic>
              </wp:anchor>
            </w:drawing>
          </mc:Choice>
          <mc:Fallback>
            <w:pict>
              <v:shape id="_x0000_s1645" type="#_x0000_t202" style="position:absolute;margin-left:104.95pt;margin-top:3.3999999999999999pt;width:129.84999999999999pt;height:33.350000000000001pt;z-index:-125829276;mso-wrap-distance-left:0;mso-wrap-distance-top:3.3999999999999999pt;mso-wrap-distance-right:0;mso-position-horizontal-relative:page" filled="f" stroked="f">
                <v:textbox inset="0,0,0,0">
                  <w:txbxContent>
                    <w:p>
                      <w:pPr>
                        <w:pStyle w:val="Style215"/>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Investment ( public:</w:t>
                      </w:r>
                    </w:p>
                    <w:p>
                      <w:pPr>
                        <w:pStyle w:val="Style215"/>
                        <w:keepNext w:val="0"/>
                        <w:keepLines w:val="0"/>
                        <w:widowControl w:val="0"/>
                        <w:shd w:val="clear" w:color="auto" w:fill="auto"/>
                        <w:bidi w:val="0"/>
                        <w:spacing w:before="0" w:after="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bool isTaxFree() const;</w:t>
                      </w:r>
                    </w:p>
                  </w:txbxContent>
                </v:textbox>
                <w10:wrap type="topAndBottom" anchorx="page"/>
              </v:shape>
            </w:pict>
          </mc:Fallback>
        </mc:AlternateContent>
      </w:r>
      <w:r>
        <mc:AlternateContent>
          <mc:Choice Requires="wps">
            <w:drawing>
              <wp:anchor distT="12700" distB="292735" distL="0" distR="0" simplePos="0" relativeHeight="125829479" behindDoc="0" locked="0" layoutInCell="1" allowOverlap="1">
                <wp:simplePos x="0" y="0"/>
                <wp:positionH relativeFrom="page">
                  <wp:posOffset>3990975</wp:posOffset>
                </wp:positionH>
                <wp:positionV relativeFrom="paragraph">
                  <wp:posOffset>12700</wp:posOffset>
                </wp:positionV>
                <wp:extent cx="1420495" cy="161290"/>
                <wp:wrapTopAndBottom/>
                <wp:docPr id="621" name="Shape 621"/>
                <a:graphic xmlns:a="http://schemas.openxmlformats.org/drawingml/2006/main">
                  <a:graphicData uri="http://schemas.microsoft.com/office/word/2010/wordprocessingShape">
                    <wps:wsp>
                      <wps:cNvSpPr txBox="1"/>
                      <wps:spPr>
                        <a:xfrm>
                          <a:ext cx="1420495" cy="161290"/>
                        </a:xfrm>
                        <a:prstGeom prst="rect"/>
                        <a:noFill/>
                      </wps:spPr>
                      <wps:txbx>
                        <w:txbxContent>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20"/>
                                <w:szCs w:val="20"/>
                                <w:lang w:val="en-US" w:eastAsia="en-US" w:bidi="en-US"/>
                              </w:rPr>
                              <w:t>//investment</w:t>
                            </w:r>
                            <w:r>
                              <w:rPr>
                                <w:rFonts w:ascii="SimSun" w:eastAsia="SimSun" w:hAnsi="SimSun" w:cs="SimSun"/>
                                <w:color w:val="000000"/>
                                <w:spacing w:val="0"/>
                                <w:w w:val="100"/>
                                <w:position w:val="0"/>
                                <w:sz w:val="19"/>
                                <w:szCs w:val="19"/>
                                <w:lang w:val="zh-TW" w:eastAsia="zh-TW" w:bidi="zh-TW"/>
                              </w:rPr>
                              <w:t>继承体系的根类</w:t>
                            </w:r>
                          </w:p>
                        </w:txbxContent>
                      </wps:txbx>
                      <wps:bodyPr wrap="none" lIns="0" tIns="0" rIns="0" bIns="0">
                        <a:noAutoFit/>
                      </wps:bodyPr>
                    </wps:wsp>
                  </a:graphicData>
                </a:graphic>
              </wp:anchor>
            </w:drawing>
          </mc:Choice>
          <mc:Fallback>
            <w:pict>
              <v:shape id="_x0000_s1647" type="#_x0000_t202" style="position:absolute;margin-left:314.25pt;margin-top:1.pt;width:111.85000000000001pt;height:12.700000000000001pt;z-index:-125829274;mso-wrap-distance-left:0;mso-wrap-distance-top:1.pt;mso-wrap-distance-right:0;mso-wrap-distance-bottom:23.050000000000001pt;mso-position-horizontal-relative:page" filled="f" stroked="f">
                <v:textbox inset="0,0,0,0">
                  <w:txbxContent>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20"/>
                          <w:szCs w:val="20"/>
                          <w:lang w:val="en-US" w:eastAsia="en-US" w:bidi="en-US"/>
                        </w:rPr>
                        <w:t>//investment</w:t>
                      </w:r>
                      <w:r>
                        <w:rPr>
                          <w:rFonts w:ascii="SimSun" w:eastAsia="SimSun" w:hAnsi="SimSun" w:cs="SimSun"/>
                          <w:color w:val="000000"/>
                          <w:spacing w:val="0"/>
                          <w:w w:val="100"/>
                          <w:position w:val="0"/>
                          <w:sz w:val="19"/>
                          <w:szCs w:val="19"/>
                          <w:lang w:val="zh-TW" w:eastAsia="zh-TW" w:bidi="zh-TW"/>
                        </w:rPr>
                        <w:t>继承体系的根类</w:t>
                      </w:r>
                    </w:p>
                  </w:txbxContent>
                </v:textbox>
                <w10:wrap type="topAndBottom" anchorx="page"/>
              </v:shape>
            </w:pict>
          </mc:Fallback>
        </mc:AlternateContent>
      </w:r>
    </w:p>
    <w:p>
      <w:pPr>
        <w:widowControl w:val="0"/>
        <w:spacing w:line="1" w:lineRule="exact"/>
        <w:sectPr>
          <w:headerReference w:type="default" r:id="rId243"/>
          <w:footerReference w:type="default" r:id="rId244"/>
          <w:headerReference w:type="even" r:id="rId245"/>
          <w:footerReference w:type="even" r:id="rId246"/>
          <w:headerReference w:type="first" r:id="rId247"/>
          <w:footerReference w:type="first" r:id="rId248"/>
          <w:footnotePr>
            <w:pos w:val="pageBottom"/>
            <w:numFmt w:val="decimal"/>
            <w:numRestart w:val="continuous"/>
          </w:footnotePr>
          <w:pgSz w:w="10409" w:h="14643"/>
          <w:pgMar w:top="1295" w:right="1473" w:bottom="1645" w:left="1917" w:header="0" w:footer="3" w:gutter="0"/>
          <w:pgNumType w:start="67"/>
          <w:cols w:space="720"/>
          <w:noEndnote/>
          <w:titlePg/>
          <w:rtlGutter w:val="0"/>
          <w:docGrid w:linePitch="360"/>
        </w:sectPr>
      </w:pPr>
      <w:r>
        <mc:AlternateContent>
          <mc:Choice Requires="wps">
            <w:drawing>
              <wp:anchor distT="101600" distB="753110" distL="0" distR="0" simplePos="0" relativeHeight="125829481" behindDoc="0" locked="0" layoutInCell="1" allowOverlap="1">
                <wp:simplePos x="0" y="0"/>
                <wp:positionH relativeFrom="page">
                  <wp:posOffset>1350645</wp:posOffset>
                </wp:positionH>
                <wp:positionV relativeFrom="paragraph">
                  <wp:posOffset>101600</wp:posOffset>
                </wp:positionV>
                <wp:extent cx="125095" cy="152400"/>
                <wp:wrapTopAndBottom/>
                <wp:docPr id="639" name="Shape 639"/>
                <a:graphic xmlns:a="http://schemas.openxmlformats.org/drawingml/2006/main">
                  <a:graphicData uri="http://schemas.microsoft.com/office/word/2010/wordprocessingShape">
                    <wps:wsp>
                      <wps:cNvSpPr txBox="1"/>
                      <wps:spPr>
                        <a:xfrm>
                          <a:ext cx="125095" cy="1524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1665" type="#_x0000_t202" style="position:absolute;margin-left:106.35000000000001pt;margin-top:8.pt;width:9.8499999999999996pt;height:12.pt;z-index:-125829272;mso-wrap-distance-left:0;mso-wrap-distance-top:8.pt;mso-wrap-distance-right:0;mso-wrap-distance-bottom:59.300000000000004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318135" distB="560705" distL="0" distR="0" simplePos="0" relativeHeight="125829483" behindDoc="0" locked="0" layoutInCell="1" allowOverlap="1">
                <wp:simplePos x="0" y="0"/>
                <wp:positionH relativeFrom="page">
                  <wp:posOffset>1344930</wp:posOffset>
                </wp:positionH>
                <wp:positionV relativeFrom="paragraph">
                  <wp:posOffset>318135</wp:posOffset>
                </wp:positionV>
                <wp:extent cx="1938655" cy="128270"/>
                <wp:wrapTopAndBottom/>
                <wp:docPr id="641" name="Shape 641"/>
                <a:graphic xmlns:a="http://schemas.openxmlformats.org/drawingml/2006/main">
                  <a:graphicData uri="http://schemas.microsoft.com/office/word/2010/wordprocessingShape">
                    <wps:wsp>
                      <wps:cNvSpPr txBox="1"/>
                      <wps:spPr>
                        <a:xfrm>
                          <a:ext cx="1938655"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Investment* createlnvestment();</w:t>
                            </w:r>
                          </w:p>
                        </w:txbxContent>
                      </wps:txbx>
                      <wps:bodyPr wrap="none" lIns="0" tIns="0" rIns="0" bIns="0">
                        <a:noAutoFit/>
                      </wps:bodyPr>
                    </wps:wsp>
                  </a:graphicData>
                </a:graphic>
              </wp:anchor>
            </w:drawing>
          </mc:Choice>
          <mc:Fallback>
            <w:pict>
              <v:shape id="_x0000_s1667" type="#_x0000_t202" style="position:absolute;margin-left:105.90000000000001pt;margin-top:25.050000000000001pt;width:152.65000000000001pt;height:10.1pt;z-index:-125829270;mso-wrap-distance-left:0;mso-wrap-distance-top:25.050000000000001pt;mso-wrap-distance-right:0;mso-wrap-distance-bottom:44.14999999999999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Investment* createlnvestment();</w:t>
                      </w:r>
                    </w:p>
                  </w:txbxContent>
                </v:textbox>
                <w10:wrap type="topAndBottom" anchorx="page"/>
              </v:shape>
            </w:pict>
          </mc:Fallback>
        </mc:AlternateContent>
      </w:r>
      <w:r>
        <mc:AlternateContent>
          <mc:Choice Requires="wps">
            <w:drawing>
              <wp:anchor distT="521970" distB="173990" distL="0" distR="0" simplePos="0" relativeHeight="125829485" behindDoc="0" locked="0" layoutInCell="1" allowOverlap="1">
                <wp:simplePos x="0" y="0"/>
                <wp:positionH relativeFrom="page">
                  <wp:posOffset>1344930</wp:posOffset>
                </wp:positionH>
                <wp:positionV relativeFrom="paragraph">
                  <wp:posOffset>521970</wp:posOffset>
                </wp:positionV>
                <wp:extent cx="2023745" cy="311150"/>
                <wp:wrapTopAndBottom/>
                <wp:docPr id="643" name="Shape 643"/>
                <a:graphic xmlns:a="http://schemas.openxmlformats.org/drawingml/2006/main">
                  <a:graphicData uri="http://schemas.microsoft.com/office/word/2010/wordprocessingShape">
                    <wps:wsp>
                      <wps:cNvSpPr txBox="1"/>
                      <wps:spPr>
                        <a:xfrm>
                          <a:ext cx="2023745" cy="311150"/>
                        </a:xfrm>
                        <a:prstGeom prst="rect"/>
                        <a:noFill/>
                      </wps:spPr>
                      <wps:txbx>
                        <w:txbxContent>
                          <w:p>
                            <w:pPr>
                              <w:pStyle w:val="Style215"/>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sharedjt^Investment&gt; pil(createlnvestment());</w:t>
                            </w:r>
                          </w:p>
                        </w:txbxContent>
                      </wps:txbx>
                      <wps:bodyPr lIns="0" tIns="0" rIns="0" bIns="0">
                        <a:noAutoFit/>
                      </wps:bodyPr>
                    </wps:wsp>
                  </a:graphicData>
                </a:graphic>
              </wp:anchor>
            </w:drawing>
          </mc:Choice>
          <mc:Fallback>
            <w:pict>
              <v:shape id="_x0000_s1669" type="#_x0000_t202" style="position:absolute;margin-left:105.90000000000001pt;margin-top:41.100000000000001pt;width:159.34999999999999pt;height:24.5pt;z-index:-125829268;mso-wrap-distance-left:0;mso-wrap-distance-top:41.100000000000001pt;mso-wrap-distance-right:0;mso-wrap-distance-bottom:13.700000000000001pt;mso-position-horizontal-relative:page" filled="f" stroked="f">
                <v:textbox inset="0,0,0,0">
                  <w:txbxContent>
                    <w:p>
                      <w:pPr>
                        <w:pStyle w:val="Style215"/>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sharedjt^Investment&gt; pil(createlnvestment());</w:t>
                      </w:r>
                    </w:p>
                  </w:txbxContent>
                </v:textbox>
                <w10:wrap type="topAndBottom" anchorx="page"/>
              </v:shape>
            </w:pict>
          </mc:Fallback>
        </mc:AlternateContent>
      </w:r>
      <w:r>
        <mc:AlternateContent>
          <mc:Choice Requires="wps">
            <w:drawing>
              <wp:anchor distT="872490" distB="635" distL="0" distR="0" simplePos="0" relativeHeight="125829487" behindDoc="0" locked="0" layoutInCell="1" allowOverlap="1">
                <wp:simplePos x="0" y="0"/>
                <wp:positionH relativeFrom="page">
                  <wp:posOffset>1338580</wp:posOffset>
                </wp:positionH>
                <wp:positionV relativeFrom="paragraph">
                  <wp:posOffset>872490</wp:posOffset>
                </wp:positionV>
                <wp:extent cx="2258695" cy="133985"/>
                <wp:wrapTopAndBottom/>
                <wp:docPr id="645" name="Shape 645"/>
                <a:graphic xmlns:a="http://schemas.openxmlformats.org/drawingml/2006/main">
                  <a:graphicData uri="http://schemas.microsoft.com/office/word/2010/wordprocessingShape">
                    <wps:wsp>
                      <wps:cNvSpPr txBox="1"/>
                      <wps:spPr>
                        <a:xfrm>
                          <a:ext cx="2258695" cy="133985"/>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bool taxablel </w:t>
                            </w:r>
                            <w:r>
                              <w:rPr>
                                <w:rFonts w:ascii="Times New Roman" w:eastAsia="Times New Roman" w:hAnsi="Times New Roman" w:cs="Times New Roman"/>
                                <w:color w:val="000000"/>
                                <w:spacing w:val="0"/>
                                <w:w w:val="100"/>
                                <w:position w:val="0"/>
                                <w:lang w:val="zh-TW" w:eastAsia="zh-TW" w:bidi="zh-TW"/>
                              </w:rPr>
                              <w:t>= !</w:t>
                            </w:r>
                            <w:r>
                              <w:rPr>
                                <w:rFonts w:ascii="Times New Roman" w:eastAsia="Times New Roman" w:hAnsi="Times New Roman" w:cs="Times New Roman"/>
                                <w:color w:val="000000"/>
                                <w:spacing w:val="0"/>
                                <w:w w:val="100"/>
                                <w:position w:val="0"/>
                                <w:lang w:val="en-US" w:eastAsia="en-US" w:bidi="en-US"/>
                              </w:rPr>
                              <w:t>(pil-&gt;isTaxFree</w:t>
                            </w:r>
                            <w:r>
                              <w:rPr>
                                <w:rFonts w:ascii="Times New Roman" w:eastAsia="Times New Roman" w:hAnsi="Times New Roman" w:cs="Times New Roman"/>
                                <w:color w:val="000000"/>
                                <w:spacing w:val="0"/>
                                <w:w w:val="100"/>
                                <w:position w:val="0"/>
                                <w:lang w:val="zh-TW" w:eastAsia="zh-TW" w:bidi="zh-TW"/>
                              </w:rPr>
                              <w:t>());</w:t>
                            </w:r>
                          </w:p>
                        </w:txbxContent>
                      </wps:txbx>
                      <wps:bodyPr wrap="none" lIns="0" tIns="0" rIns="0" bIns="0">
                        <a:noAutoFit/>
                      </wps:bodyPr>
                    </wps:wsp>
                  </a:graphicData>
                </a:graphic>
              </wp:anchor>
            </w:drawing>
          </mc:Choice>
          <mc:Fallback>
            <w:pict>
              <v:shape id="_x0000_s1671" type="#_x0000_t202" style="position:absolute;margin-left:105.40000000000001pt;margin-top:68.700000000000003pt;width:177.84999999999999pt;height:10.550000000000001pt;z-index:-125829266;mso-wrap-distance-left:0;mso-wrap-distance-top:68.700000000000003pt;mso-wrap-distance-right:0;mso-wrap-distance-bottom:5.0000000000000003e-002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bool taxablel </w:t>
                      </w:r>
                      <w:r>
                        <w:rPr>
                          <w:rFonts w:ascii="Times New Roman" w:eastAsia="Times New Roman" w:hAnsi="Times New Roman" w:cs="Times New Roman"/>
                          <w:color w:val="000000"/>
                          <w:spacing w:val="0"/>
                          <w:w w:val="100"/>
                          <w:position w:val="0"/>
                          <w:lang w:val="zh-TW" w:eastAsia="zh-TW" w:bidi="zh-TW"/>
                        </w:rPr>
                        <w:t>= !</w:t>
                      </w:r>
                      <w:r>
                        <w:rPr>
                          <w:rFonts w:ascii="Times New Roman" w:eastAsia="Times New Roman" w:hAnsi="Times New Roman" w:cs="Times New Roman"/>
                          <w:color w:val="000000"/>
                          <w:spacing w:val="0"/>
                          <w:w w:val="100"/>
                          <w:position w:val="0"/>
                          <w:lang w:val="en-US" w:eastAsia="en-US" w:bidi="en-US"/>
                        </w:rPr>
                        <w:t>(pil-&gt;isTaxFree</w:t>
                      </w:r>
                      <w:r>
                        <w:rPr>
                          <w:rFonts w:ascii="Times New Roman" w:eastAsia="Times New Roman" w:hAnsi="Times New Roman" w:cs="Times New Roman"/>
                          <w:color w:val="000000"/>
                          <w:spacing w:val="0"/>
                          <w:w w:val="100"/>
                          <w:position w:val="0"/>
                          <w:lang w:val="zh-TW" w:eastAsia="zh-TW" w:bidi="zh-TW"/>
                        </w:rPr>
                        <w:t>());</w:t>
                      </w:r>
                    </w:p>
                  </w:txbxContent>
                </v:textbox>
                <w10:wrap type="topAndBottom" anchorx="page"/>
              </v:shape>
            </w:pict>
          </mc:Fallback>
        </mc:AlternateContent>
      </w:r>
      <w:r>
        <mc:AlternateContent>
          <mc:Choice Requires="wps">
            <w:drawing>
              <wp:anchor distT="287655" distB="0" distL="0" distR="0" simplePos="0" relativeHeight="125829489" behindDoc="0" locked="0" layoutInCell="1" allowOverlap="1">
                <wp:simplePos x="0" y="0"/>
                <wp:positionH relativeFrom="page">
                  <wp:posOffset>3993515</wp:posOffset>
                </wp:positionH>
                <wp:positionV relativeFrom="paragraph">
                  <wp:posOffset>287655</wp:posOffset>
                </wp:positionV>
                <wp:extent cx="1548130" cy="719455"/>
                <wp:wrapTopAndBottom/>
                <wp:docPr id="647" name="Shape 647"/>
                <a:graphic xmlns:a="http://schemas.openxmlformats.org/drawingml/2006/main">
                  <a:graphicData uri="http://schemas.microsoft.com/office/word/2010/wordprocessingShape">
                    <wps:wsp>
                      <wps:cNvSpPr txBox="1"/>
                      <wps:spPr>
                        <a:xfrm>
                          <a:ext cx="1548130" cy="719455"/>
                        </a:xfrm>
                        <a:prstGeom prst="rect"/>
                        <a:noFill/>
                      </wps:spPr>
                      <wps:txbx>
                        <w:txbxContent>
                          <w:p>
                            <w:pPr>
                              <w:pStyle w:val="Style86"/>
                              <w:keepNext w:val="0"/>
                              <w:keepLines w:val="0"/>
                              <w:widowControl w:val="0"/>
                              <w:shd w:val="clear" w:color="auto" w:fill="auto"/>
                              <w:bidi w:val="0"/>
                              <w:spacing w:before="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//fiictory </w:t>
                            </w:r>
                            <w:r>
                              <w:rPr>
                                <w:rFonts w:ascii="SimSun" w:eastAsia="SimSun" w:hAnsi="SimSun" w:cs="SimSun"/>
                                <w:color w:val="000000"/>
                                <w:spacing w:val="0"/>
                                <w:w w:val="100"/>
                                <w:position w:val="0"/>
                                <w:sz w:val="19"/>
                                <w:szCs w:val="19"/>
                                <w:lang w:val="zh-TW" w:eastAsia="zh-TW" w:bidi="zh-TW"/>
                              </w:rPr>
                              <w:t>函数</w:t>
                            </w:r>
                          </w:p>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 xml:space="preserve">〃令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shared_ptr</w:t>
                            </w:r>
                          </w:p>
                          <w:p>
                            <w:pPr>
                              <w:pStyle w:val="Style56"/>
                              <w:keepNext w:val="0"/>
                              <w:keepLines w:val="0"/>
                              <w:widowControl w:val="0"/>
                              <w:shd w:val="clear" w:color="auto" w:fill="auto"/>
                              <w:bidi w:val="0"/>
                              <w:spacing w:before="0" w:after="80" w:line="240" w:lineRule="auto"/>
                              <w:ind w:left="0" w:right="0" w:firstLine="0"/>
                              <w:jc w:val="left"/>
                            </w:pPr>
                            <w:r>
                              <w:rPr>
                                <w:color w:val="000000"/>
                                <w:spacing w:val="0"/>
                                <w:w w:val="100"/>
                                <w:position w:val="0"/>
                              </w:rPr>
                              <w:t>//管理一笔资源。一</w:t>
                            </w:r>
                          </w:p>
                          <w:p>
                            <w:pPr>
                              <w:pStyle w:val="Style56"/>
                              <w:keepNext w:val="0"/>
                              <w:keepLines w:val="0"/>
                              <w:widowControl w:val="0"/>
                              <w:shd w:val="clear" w:color="auto" w:fill="auto"/>
                              <w:bidi w:val="0"/>
                              <w:spacing w:before="0" w:after="80" w:line="240" w:lineRule="auto"/>
                              <w:ind w:left="0" w:right="0" w:firstLine="0"/>
                              <w:jc w:val="left"/>
                            </w:pPr>
                            <w:r>
                              <w:rPr>
                                <w:color w:val="000000"/>
                                <w:spacing w:val="0"/>
                                <w:w w:val="100"/>
                                <w:position w:val="0"/>
                              </w:rPr>
                              <w:t>〃经由</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lang w:val="en-US" w:eastAsia="en-US" w:bidi="en-US"/>
                              </w:rPr>
                              <w:t>〉</w:t>
                            </w:r>
                            <w:r>
                              <w:rPr>
                                <w:color w:val="000000"/>
                                <w:spacing w:val="0"/>
                                <w:w w:val="100"/>
                                <w:position w:val="0"/>
                              </w:rPr>
                              <w:t>访问资源。</w:t>
                            </w:r>
                          </w:p>
                        </w:txbxContent>
                      </wps:txbx>
                      <wps:bodyPr lIns="0" tIns="0" rIns="0" bIns="0">
                        <a:noAutoFit/>
                      </wps:bodyPr>
                    </wps:wsp>
                  </a:graphicData>
                </a:graphic>
              </wp:anchor>
            </w:drawing>
          </mc:Choice>
          <mc:Fallback>
            <w:pict>
              <v:shape id="_x0000_s1673" type="#_x0000_t202" style="position:absolute;margin-left:314.44999999999999pt;margin-top:22.650000000000002pt;width:121.90000000000001pt;height:56.649999999999999pt;z-index:-125829264;mso-wrap-distance-left:0;mso-wrap-distance-top:22.650000000000002pt;mso-wrap-distance-right:0;mso-position-horizontal-relative:page" filled="f" stroked="f">
                <v:textbox inset="0,0,0,0">
                  <w:txbxContent>
                    <w:p>
                      <w:pPr>
                        <w:pStyle w:val="Style86"/>
                        <w:keepNext w:val="0"/>
                        <w:keepLines w:val="0"/>
                        <w:widowControl w:val="0"/>
                        <w:shd w:val="clear" w:color="auto" w:fill="auto"/>
                        <w:bidi w:val="0"/>
                        <w:spacing w:before="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 xml:space="preserve">//fiictory </w:t>
                      </w:r>
                      <w:r>
                        <w:rPr>
                          <w:rFonts w:ascii="SimSun" w:eastAsia="SimSun" w:hAnsi="SimSun" w:cs="SimSun"/>
                          <w:color w:val="000000"/>
                          <w:spacing w:val="0"/>
                          <w:w w:val="100"/>
                          <w:position w:val="0"/>
                          <w:sz w:val="19"/>
                          <w:szCs w:val="19"/>
                          <w:lang w:val="zh-TW" w:eastAsia="zh-TW" w:bidi="zh-TW"/>
                        </w:rPr>
                        <w:t>函数</w:t>
                      </w:r>
                    </w:p>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 xml:space="preserve">〃令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shared_ptr</w:t>
                      </w:r>
                    </w:p>
                    <w:p>
                      <w:pPr>
                        <w:pStyle w:val="Style56"/>
                        <w:keepNext w:val="0"/>
                        <w:keepLines w:val="0"/>
                        <w:widowControl w:val="0"/>
                        <w:shd w:val="clear" w:color="auto" w:fill="auto"/>
                        <w:bidi w:val="0"/>
                        <w:spacing w:before="0" w:after="80" w:line="240" w:lineRule="auto"/>
                        <w:ind w:left="0" w:right="0" w:firstLine="0"/>
                        <w:jc w:val="left"/>
                      </w:pPr>
                      <w:r>
                        <w:rPr>
                          <w:color w:val="000000"/>
                          <w:spacing w:val="0"/>
                          <w:w w:val="100"/>
                          <w:position w:val="0"/>
                        </w:rPr>
                        <w:t>//管理一笔资源。一</w:t>
                      </w:r>
                    </w:p>
                    <w:p>
                      <w:pPr>
                        <w:pStyle w:val="Style56"/>
                        <w:keepNext w:val="0"/>
                        <w:keepLines w:val="0"/>
                        <w:widowControl w:val="0"/>
                        <w:shd w:val="clear" w:color="auto" w:fill="auto"/>
                        <w:bidi w:val="0"/>
                        <w:spacing w:before="0" w:after="80" w:line="240" w:lineRule="auto"/>
                        <w:ind w:left="0" w:right="0" w:firstLine="0"/>
                        <w:jc w:val="left"/>
                      </w:pPr>
                      <w:r>
                        <w:rPr>
                          <w:color w:val="000000"/>
                          <w:spacing w:val="0"/>
                          <w:w w:val="100"/>
                          <w:position w:val="0"/>
                        </w:rPr>
                        <w:t>〃经由</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lang w:val="en-US" w:eastAsia="en-US" w:bidi="en-US"/>
                        </w:rPr>
                        <w:t>〉</w:t>
                      </w:r>
                      <w:r>
                        <w:rPr>
                          <w:color w:val="000000"/>
                          <w:spacing w:val="0"/>
                          <w:w w:val="100"/>
                          <w:position w:val="0"/>
                        </w:rPr>
                        <w:t>访问资源。</w:t>
                      </w:r>
                    </w:p>
                  </w:txbxContent>
                </v:textbox>
                <w10:wrap type="topAndBottom" anchorx="page"/>
              </v:shape>
            </w:pict>
          </mc:Fallback>
        </mc:AlternateContent>
      </w:r>
    </w:p>
    <w:p>
      <w:pPr>
        <w:widowControl w:val="0"/>
        <w:spacing w:line="60" w:lineRule="exact"/>
        <w:rPr>
          <w:sz w:val="5"/>
          <w:szCs w:val="5"/>
        </w:rPr>
      </w:pPr>
    </w:p>
    <w:p>
      <w:pPr>
        <w:widowControl w:val="0"/>
        <w:spacing w:line="1" w:lineRule="exact"/>
        <w:sectPr>
          <w:footnotePr>
            <w:pos w:val="pageBottom"/>
            <w:numFmt w:val="decimal"/>
            <w:numRestart w:val="continuous"/>
          </w:footnotePr>
          <w:type w:val="continuous"/>
          <w:pgSz w:w="10409" w:h="14643"/>
          <w:pgMar w:top="1705" w:right="0" w:bottom="1784" w:left="0" w:header="0" w:footer="3" w:gutter="0"/>
          <w:cols w:space="720"/>
          <w:noEndnote/>
          <w:rtlGutter w:val="0"/>
          <w:docGrid w:linePitch="360"/>
        </w:sectPr>
      </w:pP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auto_j&gt;tr&lt;Investment&gt; pi2 (createlnvestment ()); </w:t>
      </w:r>
      <w:r>
        <w:rPr>
          <w:rFonts w:ascii="SimSun" w:eastAsia="SimSun" w:hAnsi="SimSun" w:cs="SimSun"/>
          <w:color w:val="000000"/>
          <w:spacing w:val="0"/>
          <w:w w:val="100"/>
          <w:position w:val="0"/>
          <w:sz w:val="19"/>
          <w:szCs w:val="19"/>
          <w:lang w:val="zh-TW" w:eastAsia="zh-TW" w:bidi="zh-TW"/>
        </w:rPr>
        <w:t xml:space="preserve">〃令 </w:t>
      </w:r>
      <w:r>
        <w:rPr>
          <w:rFonts w:ascii="Times New Roman" w:eastAsia="Times New Roman" w:hAnsi="Times New Roman" w:cs="Times New Roman"/>
          <w:color w:val="000000"/>
          <w:spacing w:val="0"/>
          <w:w w:val="100"/>
          <w:position w:val="0"/>
          <w:lang w:val="en-US" w:eastAsia="en-US" w:bidi="en-US"/>
        </w:rPr>
        <w:t>auto_ptr</w:t>
      </w:r>
    </w:p>
    <w:p>
      <w:pPr>
        <w:pStyle w:val="Style56"/>
        <w:keepNext w:val="0"/>
        <w:keepLines w:val="0"/>
        <w:widowControl w:val="0"/>
        <w:shd w:val="clear" w:color="auto" w:fill="auto"/>
        <w:tabs>
          <w:tab w:pos="5334" w:val="left"/>
        </w:tabs>
        <w:bidi w:val="0"/>
        <w:spacing w:before="0" w:after="0" w:line="240" w:lineRule="auto"/>
        <w:ind w:left="1100" w:right="0" w:firstLine="0"/>
        <w:jc w:val="left"/>
      </w:pPr>
      <w:r>
        <w:rPr>
          <w:color w:val="000000"/>
          <w:spacing w:val="0"/>
          <w:w w:val="100"/>
          <w:position w:val="0"/>
          <w:sz w:val="14"/>
          <w:szCs w:val="14"/>
        </w:rPr>
        <w:t>一</w:t>
        <w:tab/>
      </w:r>
      <w:r>
        <w:rPr>
          <w:color w:val="000000"/>
          <w:spacing w:val="0"/>
          <w:w w:val="100"/>
          <w:position w:val="0"/>
          <w:lang w:val="en-US" w:eastAsia="en-US" w:bidi="en-US"/>
        </w:rPr>
        <w:t>//</w:t>
      </w:r>
      <w:r>
        <w:rPr>
          <w:color w:val="000000"/>
          <w:spacing w:val="0"/>
          <w:w w:val="100"/>
          <w:position w:val="0"/>
        </w:rPr>
        <w:t>管理一笔资源。</w:t>
      </w:r>
    </w:p>
    <w:p>
      <w:pPr>
        <w:pStyle w:val="Style215"/>
        <w:keepNext w:val="0"/>
        <w:keepLines w:val="0"/>
        <w:widowControl w:val="0"/>
        <w:shd w:val="clear" w:color="auto" w:fill="auto"/>
        <w:bidi w:val="0"/>
        <w:spacing w:before="0" w:after="380" w:line="240" w:lineRule="auto"/>
        <w:ind w:left="0" w:right="0" w:firstLine="2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bool taxable2 = ! ((*pi2) . isTaxFree ()); </w:t>
      </w:r>
      <w:r>
        <w:rPr>
          <w:rFonts w:ascii="SimSun" w:eastAsia="SimSun" w:hAnsi="SimSun" w:cs="SimSun"/>
          <w:color w:val="000000"/>
          <w:spacing w:val="0"/>
          <w:w w:val="100"/>
          <w:position w:val="0"/>
          <w:sz w:val="19"/>
          <w:szCs w:val="19"/>
          <w:lang w:val="zh-TW" w:eastAsia="zh-TW" w:bidi="zh-TW"/>
        </w:rPr>
        <w:t xml:space="preserve">〃经由 </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rFonts w:ascii="SimSun" w:eastAsia="SimSun" w:hAnsi="SimSun" w:cs="SimSun"/>
          <w:color w:val="000000"/>
          <w:spacing w:val="0"/>
          <w:w w:val="100"/>
          <w:position w:val="0"/>
          <w:sz w:val="19"/>
          <w:szCs w:val="19"/>
          <w:lang w:val="zh-TW" w:eastAsia="zh-TW" w:bidi="zh-TW"/>
        </w:rPr>
        <w:t>访问资源。</w:t>
      </w:r>
    </w:p>
    <w:p>
      <w:pPr>
        <w:pStyle w:val="Style56"/>
        <w:keepNext w:val="0"/>
        <w:keepLines w:val="0"/>
        <w:widowControl w:val="0"/>
        <w:shd w:val="clear" w:color="auto" w:fill="auto"/>
        <w:bidi w:val="0"/>
        <w:spacing w:before="0" w:after="140" w:line="312" w:lineRule="exact"/>
        <w:ind w:left="0" w:right="0" w:firstLine="460"/>
        <w:jc w:val="both"/>
      </w:pPr>
      <w:r>
        <w:rPr>
          <w:color w:val="000000"/>
          <w:spacing w:val="0"/>
          <w:w w:val="100"/>
          <w:position w:val="0"/>
        </w:rPr>
        <w:t>由于有时候还是必须取得</w:t>
      </w:r>
      <w:r>
        <w:rPr>
          <w:rFonts w:ascii="Times New Roman" w:eastAsia="Times New Roman" w:hAnsi="Times New Roman" w:cs="Times New Roman"/>
          <w:b/>
          <w:bCs/>
          <w:color w:val="000000"/>
          <w:spacing w:val="0"/>
          <w:w w:val="100"/>
          <w:position w:val="0"/>
          <w:sz w:val="20"/>
          <w:szCs w:val="20"/>
          <w:lang w:val="en-US" w:eastAsia="en-US" w:bidi="en-US"/>
        </w:rPr>
        <w:t>RAII</w:t>
      </w:r>
      <w:r>
        <w:rPr>
          <w:color w:val="000000"/>
          <w:spacing w:val="0"/>
          <w:w w:val="100"/>
          <w:position w:val="0"/>
        </w:rPr>
        <w:t>对象内的原始资源，某些</w:t>
      </w:r>
      <w:r>
        <w:rPr>
          <w:rFonts w:ascii="Times New Roman" w:eastAsia="Times New Roman" w:hAnsi="Times New Roman" w:cs="Times New Roman"/>
          <w:b/>
          <w:bCs/>
          <w:color w:val="000000"/>
          <w:spacing w:val="0"/>
          <w:w w:val="100"/>
          <w:position w:val="0"/>
          <w:sz w:val="20"/>
          <w:szCs w:val="20"/>
          <w:lang w:val="en-US" w:eastAsia="en-US" w:bidi="en-US"/>
        </w:rPr>
        <w:t>RAII class</w:t>
      </w:r>
      <w:r>
        <w:rPr>
          <w:color w:val="000000"/>
          <w:spacing w:val="0"/>
          <w:w w:val="100"/>
          <w:position w:val="0"/>
        </w:rPr>
        <w:t>设计者于是 联想到“将油脂涂在滑轨上”，做法是提供一个隐式转换函数。考虑下面这个用于 字体的</w:t>
      </w:r>
      <w:r>
        <w:rPr>
          <w:rFonts w:ascii="Times New Roman" w:eastAsia="Times New Roman" w:hAnsi="Times New Roman" w:cs="Times New Roman"/>
          <w:b/>
          <w:bCs/>
          <w:color w:val="000000"/>
          <w:spacing w:val="0"/>
          <w:w w:val="100"/>
          <w:position w:val="0"/>
          <w:sz w:val="20"/>
          <w:szCs w:val="20"/>
          <w:lang w:val="en-US" w:eastAsia="en-US" w:bidi="en-US"/>
        </w:rPr>
        <w:t xml:space="preserve">RAII class </w:t>
      </w:r>
      <w:r>
        <w:rPr>
          <w:color w:val="000000"/>
          <w:spacing w:val="0"/>
          <w:w w:val="100"/>
          <w:position w:val="0"/>
        </w:rPr>
        <w:t>（对</w:t>
      </w:r>
      <w:r>
        <w:rPr>
          <w:rFonts w:ascii="Times New Roman" w:eastAsia="Times New Roman" w:hAnsi="Times New Roman" w:cs="Times New Roman"/>
          <w:b/>
          <w:bCs/>
          <w:color w:val="000000"/>
          <w:spacing w:val="0"/>
          <w:w w:val="100"/>
          <w:position w:val="0"/>
          <w:sz w:val="20"/>
          <w:szCs w:val="20"/>
          <w:lang w:val="en-US" w:eastAsia="en-US" w:bidi="en-US"/>
        </w:rPr>
        <w:t>CAPI</w:t>
      </w:r>
      <w:r>
        <w:rPr>
          <w:color w:val="000000"/>
          <w:spacing w:val="0"/>
          <w:w w:val="100"/>
          <w:position w:val="0"/>
        </w:rPr>
        <w:t>而言字体是一种原生数据结构）：</w:t>
      </w:r>
    </w:p>
    <w:p>
      <w:pPr>
        <w:pStyle w:val="Style215"/>
        <w:keepNext w:val="0"/>
        <w:keepLines w:val="0"/>
        <w:widowControl w:val="0"/>
        <w:shd w:val="clear" w:color="auto" w:fill="auto"/>
        <w:tabs>
          <w:tab w:pos="3854" w:val="left"/>
        </w:tabs>
        <w:bidi w:val="0"/>
        <w:spacing w:before="0" w:after="540" w:line="240" w:lineRule="auto"/>
        <w:ind w:left="0" w:right="0" w:firstLine="2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FontHandle getFont </w:t>
      </w:r>
      <w:r>
        <w:rPr>
          <w:rFonts w:ascii="Times New Roman" w:eastAsia="Times New Roman" w:hAnsi="Times New Roman" w:cs="Times New Roman"/>
          <w:color w:val="000000"/>
          <w:spacing w:val="0"/>
          <w:w w:val="100"/>
          <w:position w:val="0"/>
          <w:sz w:val="16"/>
          <w:szCs w:val="16"/>
          <w:lang w:val="zh-TW" w:eastAsia="zh-TW" w:bidi="zh-TW"/>
        </w:rPr>
        <w:t>（） ;</w:t>
        <w:tab/>
      </w:r>
      <w:r>
        <w:rPr>
          <w:rFonts w:ascii="SimSun" w:eastAsia="SimSun" w:hAnsi="SimSun" w:cs="SimSun"/>
          <w:color w:val="000000"/>
          <w:spacing w:val="0"/>
          <w:w w:val="100"/>
          <w:position w:val="0"/>
          <w:sz w:val="19"/>
          <w:szCs w:val="19"/>
          <w:lang w:val="zh-TW" w:eastAsia="zh-TW" w:bidi="zh-TW"/>
        </w:rPr>
        <w:t>//这是个</w:t>
      </w:r>
      <w:r>
        <w:rPr>
          <w:rFonts w:ascii="Times New Roman" w:eastAsia="Times New Roman" w:hAnsi="Times New Roman" w:cs="Times New Roman"/>
          <w:b/>
          <w:bCs/>
          <w:color w:val="000000"/>
          <w:spacing w:val="0"/>
          <w:w w:val="100"/>
          <w:position w:val="0"/>
          <w:sz w:val="20"/>
          <w:szCs w:val="20"/>
          <w:lang w:val="en-US" w:eastAsia="en-US" w:bidi="en-US"/>
        </w:rPr>
        <w:t>CAPI</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为求简化暂略参数。</w:t>
      </w:r>
    </w:p>
    <w:p>
      <w:pPr>
        <w:pStyle w:val="Style56"/>
        <w:keepNext w:val="0"/>
        <w:keepLines w:val="0"/>
        <w:widowControl w:val="0"/>
        <w:shd w:val="clear" w:color="auto" w:fill="auto"/>
        <w:bidi w:val="0"/>
        <w:spacing w:before="0" w:after="260" w:line="240" w:lineRule="auto"/>
        <w:ind w:left="0" w:right="0" w:firstLine="0"/>
        <w:jc w:val="both"/>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tbl>
      <w:tblPr>
        <w:tblOverlap w:val="never"/>
        <w:jc w:val="left"/>
        <w:tblLayout w:type="fixed"/>
      </w:tblPr>
      <w:tblGrid>
        <w:gridCol w:w="3446"/>
        <w:gridCol w:w="2107"/>
      </w:tblGrid>
      <w:tr>
        <w:trPr>
          <w:trHeight w:val="278"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void releaseFont(FontHandle fh);</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SimSun" w:eastAsia="SimSun" w:hAnsi="SimSun" w:cs="SimSun"/>
                <w:i w:val="0"/>
                <w:iCs w:val="0"/>
                <w:color w:val="000000"/>
                <w:spacing w:val="0"/>
                <w:w w:val="100"/>
                <w:position w:val="0"/>
                <w:sz w:val="19"/>
                <w:szCs w:val="19"/>
                <w:lang w:val="zh-CN" w:eastAsia="zh-CN" w:bidi="zh-CN"/>
              </w:rPr>
              <w:t>〃来自</w:t>
            </w:r>
            <w:r>
              <w:rPr>
                <w:rFonts w:ascii="SimSun" w:eastAsia="SimSun" w:hAnsi="SimSun" w:cs="SimSun"/>
                <w:i w:val="0"/>
                <w:iCs w:val="0"/>
                <w:color w:val="000000"/>
                <w:spacing w:val="0"/>
                <w:w w:val="100"/>
                <w:position w:val="0"/>
                <w:sz w:val="19"/>
                <w:szCs w:val="19"/>
                <w:lang w:val="zh-TW" w:eastAsia="zh-TW" w:bidi="zh-TW"/>
              </w:rPr>
              <w:t>同一组</w:t>
            </w:r>
            <w:r>
              <w:rPr>
                <w:rFonts w:ascii="Times New Roman" w:eastAsia="Times New Roman" w:hAnsi="Times New Roman" w:cs="Times New Roman"/>
                <w:i w:val="0"/>
                <w:iCs w:val="0"/>
                <w:color w:val="000000"/>
                <w:spacing w:val="0"/>
                <w:w w:val="100"/>
                <w:position w:val="0"/>
                <w:sz w:val="19"/>
                <w:szCs w:val="19"/>
                <w:lang w:val="en-US" w:eastAsia="en-US" w:bidi="en-US"/>
              </w:rPr>
              <w:t>C API</w:t>
            </w:r>
          </w:p>
        </w:tc>
      </w:tr>
      <w:tr>
        <w:trPr>
          <w:trHeight w:val="26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Font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Times New Roman" w:eastAsia="Times New Roman" w:hAnsi="Times New Roman" w:cs="Times New Roman"/>
                <w:i w:val="0"/>
                <w:iCs w:val="0"/>
                <w:color w:val="000000"/>
                <w:spacing w:val="0"/>
                <w:w w:val="100"/>
                <w:position w:val="0"/>
                <w:sz w:val="19"/>
                <w:szCs w:val="19"/>
                <w:lang w:val="zh-TW" w:eastAsia="zh-TW" w:bidi="zh-TW"/>
              </w:rPr>
              <w:t>/</w:t>
            </w:r>
            <w:r>
              <w:rPr>
                <w:rFonts w:ascii="Times New Roman" w:eastAsia="Times New Roman" w:hAnsi="Times New Roman" w:cs="Times New Roman"/>
                <w:i w:val="0"/>
                <w:iCs w:val="0"/>
                <w:color w:val="000000"/>
                <w:spacing w:val="0"/>
                <w:w w:val="100"/>
                <w:position w:val="0"/>
                <w:sz w:val="19"/>
                <w:szCs w:val="19"/>
                <w:lang w:val="en-US" w:eastAsia="en-US" w:bidi="en-US"/>
              </w:rPr>
              <w:t>/RAD class</w:t>
            </w:r>
          </w:p>
        </w:tc>
      </w:tr>
      <w:tr>
        <w:trPr>
          <w:trHeight w:val="23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explicit Font(FontHandle fh)</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9"/>
                <w:szCs w:val="19"/>
              </w:rPr>
            </w:pPr>
            <w:r>
              <w:rPr>
                <w:rFonts w:ascii="SimSun" w:eastAsia="SimSun" w:hAnsi="SimSun" w:cs="SimSun"/>
                <w:i w:val="0"/>
                <w:iCs w:val="0"/>
                <w:color w:val="000000"/>
                <w:spacing w:val="0"/>
                <w:w w:val="100"/>
                <w:position w:val="0"/>
                <w:sz w:val="19"/>
                <w:szCs w:val="19"/>
                <w:lang w:val="zh-CN" w:eastAsia="zh-CN" w:bidi="zh-CN"/>
              </w:rPr>
              <w:t>〃获得</w:t>
            </w:r>
            <w:r>
              <w:rPr>
                <w:rFonts w:ascii="SimSun" w:eastAsia="SimSun" w:hAnsi="SimSun" w:cs="SimSun"/>
                <w:i w:val="0"/>
                <w:iCs w:val="0"/>
                <w:color w:val="000000"/>
                <w:spacing w:val="0"/>
                <w:w w:val="100"/>
                <w:position w:val="0"/>
                <w:sz w:val="19"/>
                <w:szCs w:val="19"/>
                <w:lang w:val="zh-TW" w:eastAsia="zh-TW" w:bidi="zh-TW"/>
              </w:rPr>
              <w:t>资源；</w:t>
            </w:r>
          </w:p>
        </w:tc>
      </w:tr>
      <w:tr>
        <w:trPr>
          <w:trHeight w:val="24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0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f (fh)</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9"/>
                <w:szCs w:val="19"/>
              </w:rPr>
            </w:pPr>
            <w:r>
              <w:rPr>
                <w:rFonts w:ascii="SimSun" w:eastAsia="SimSun" w:hAnsi="SimSun" w:cs="SimSun"/>
                <w:i w:val="0"/>
                <w:iCs w:val="0"/>
                <w:color w:val="000000"/>
                <w:spacing w:val="0"/>
                <w:w w:val="100"/>
                <w:position w:val="0"/>
                <w:sz w:val="19"/>
                <w:szCs w:val="19"/>
                <w:lang w:val="zh-TW" w:eastAsia="zh-TW" w:bidi="zh-TW"/>
              </w:rPr>
              <w:t xml:space="preserve">〃釆用 </w:t>
            </w:r>
            <w:r>
              <w:rPr>
                <w:rFonts w:ascii="Times New Roman" w:eastAsia="Times New Roman" w:hAnsi="Times New Roman" w:cs="Times New Roman"/>
                <w:i w:val="0"/>
                <w:iCs w:val="0"/>
                <w:color w:val="000000"/>
                <w:spacing w:val="0"/>
                <w:w w:val="100"/>
                <w:position w:val="0"/>
                <w:sz w:val="19"/>
                <w:szCs w:val="19"/>
                <w:lang w:val="en-US" w:eastAsia="en-US" w:bidi="en-US"/>
              </w:rPr>
              <w:t>pass-by-value,</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因为</w:t>
            </w:r>
            <w:r>
              <w:rPr>
                <w:rFonts w:ascii="Times New Roman" w:eastAsia="Times New Roman" w:hAnsi="Times New Roman" w:cs="Times New Roman"/>
                <w:i w:val="0"/>
                <w:iCs w:val="0"/>
                <w:color w:val="000000"/>
                <w:spacing w:val="0"/>
                <w:w w:val="100"/>
                <w:position w:val="0"/>
                <w:sz w:val="19"/>
                <w:szCs w:val="19"/>
                <w:lang w:val="en-US" w:eastAsia="en-US" w:bidi="en-US"/>
              </w:rPr>
              <w:t>C API</w:t>
            </w:r>
            <w:r>
              <w:rPr>
                <w:rFonts w:ascii="SimSun" w:eastAsia="SimSun" w:hAnsi="SimSun" w:cs="SimSun"/>
                <w:i w:val="0"/>
                <w:iCs w:val="0"/>
                <w:color w:val="000000"/>
                <w:spacing w:val="0"/>
                <w:w w:val="100"/>
                <w:position w:val="0"/>
                <w:sz w:val="19"/>
                <w:szCs w:val="19"/>
                <w:lang w:val="zh-TW" w:eastAsia="zh-TW" w:bidi="zh-TW"/>
              </w:rPr>
              <w:t>这样做。</w:t>
            </w:r>
          </w:p>
        </w:tc>
      </w:tr>
      <w:tr>
        <w:trPr>
          <w:trHeight w:val="23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-Font( ) { releaseFont(f ); }</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SimSun" w:eastAsia="SimSun" w:hAnsi="SimSun" w:cs="SimSun"/>
                <w:i w:val="0"/>
                <w:iCs w:val="0"/>
                <w:color w:val="000000"/>
                <w:spacing w:val="0"/>
                <w:w w:val="100"/>
                <w:position w:val="0"/>
                <w:sz w:val="19"/>
                <w:szCs w:val="19"/>
                <w:lang w:val="zh-CN" w:eastAsia="zh-CN" w:bidi="zh-CN"/>
              </w:rPr>
              <w:t>〃释</w:t>
            </w:r>
            <w:r>
              <w:rPr>
                <w:rFonts w:ascii="SimSun" w:eastAsia="SimSun" w:hAnsi="SimSun" w:cs="SimSun"/>
                <w:i w:val="0"/>
                <w:iCs w:val="0"/>
                <w:color w:val="000000"/>
                <w:spacing w:val="0"/>
                <w:w w:val="100"/>
                <w:position w:val="0"/>
                <w:sz w:val="19"/>
                <w:szCs w:val="19"/>
                <w:lang w:val="zh-TW" w:eastAsia="zh-TW" w:bidi="zh-TW"/>
              </w:rPr>
              <w:t>放资源</w:t>
            </w:r>
          </w:p>
        </w:tc>
      </w:tr>
      <w:tr>
        <w:trPr>
          <w:trHeight w:val="21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private:</w:t>
            </w:r>
          </w:p>
        </w:tc>
        <w:tc>
          <w:tcPr>
            <w:tcBorders/>
            <w:shd w:val="clear" w:color="auto" w:fill="FFFFFF"/>
            <w:vAlign w:val="top"/>
          </w:tcPr>
          <w:p>
            <w:pPr>
              <w:widowControl w:val="0"/>
              <w:rPr>
                <w:sz w:val="10"/>
                <w:szCs w:val="10"/>
              </w:rPr>
            </w:pPr>
          </w:p>
        </w:tc>
      </w:tr>
      <w:tr>
        <w:trPr>
          <w:trHeight w:val="427" w:hRule="exact"/>
        </w:trPr>
        <w:tc>
          <w:tcPr>
            <w:tcBorders/>
            <w:shd w:val="clear" w:color="auto" w:fill="FFFFFF"/>
            <w:vAlign w:val="top"/>
          </w:tcPr>
          <w:p>
            <w:pPr>
              <w:pStyle w:val="Style2"/>
              <w:keepNext w:val="0"/>
              <w:keepLines w:val="0"/>
              <w:widowControl w:val="0"/>
              <w:shd w:val="clear" w:color="auto" w:fill="auto"/>
              <w:bidi w:val="0"/>
              <w:spacing w:before="0" w:after="0" w:line="307" w:lineRule="auto"/>
              <w:ind w:left="0" w:right="0" w:firstLine="3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FontHandle f; }</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SimSun" w:eastAsia="SimSun" w:hAnsi="SimSun" w:cs="SimSun"/>
                <w:i w:val="0"/>
                <w:iCs w:val="0"/>
                <w:color w:val="000000"/>
                <w:spacing w:val="0"/>
                <w:w w:val="100"/>
                <w:position w:val="0"/>
                <w:sz w:val="19"/>
                <w:szCs w:val="19"/>
                <w:lang w:val="zh-CN" w:eastAsia="zh-CN" w:bidi="zh-CN"/>
              </w:rPr>
              <w:t>//</w:t>
            </w:r>
            <w:r>
              <w:rPr>
                <w:rFonts w:ascii="SimSun" w:eastAsia="SimSun" w:hAnsi="SimSun" w:cs="SimSun"/>
                <w:i w:val="0"/>
                <w:iCs w:val="0"/>
                <w:color w:val="000000"/>
                <w:spacing w:val="0"/>
                <w:w w:val="100"/>
                <w:position w:val="0"/>
                <w:sz w:val="19"/>
                <w:szCs w:val="19"/>
                <w:lang w:val="zh-TW" w:eastAsia="zh-TW" w:bidi="zh-TW"/>
              </w:rPr>
              <w:t>原始</w:t>
            </w:r>
            <w:r>
              <w:rPr>
                <w:rFonts w:ascii="Times New Roman" w:eastAsia="Times New Roman" w:hAnsi="Times New Roman" w:cs="Times New Roman"/>
                <w:i w:val="0"/>
                <w:iCs w:val="0"/>
                <w:color w:val="000000"/>
                <w:spacing w:val="0"/>
                <w:w w:val="100"/>
                <w:position w:val="0"/>
                <w:sz w:val="19"/>
                <w:szCs w:val="19"/>
                <w:lang w:val="en-US" w:eastAsia="en-US" w:bidi="en-US"/>
              </w:rPr>
              <w:t>(raw)</w:t>
            </w:r>
            <w:r>
              <w:rPr>
                <w:rFonts w:ascii="SimSun" w:eastAsia="SimSun" w:hAnsi="SimSun" w:cs="SimSun"/>
                <w:i w:val="0"/>
                <w:iCs w:val="0"/>
                <w:color w:val="000000"/>
                <w:spacing w:val="0"/>
                <w:w w:val="100"/>
                <w:position w:val="0"/>
                <w:sz w:val="19"/>
                <w:szCs w:val="19"/>
                <w:lang w:val="zh-TW" w:eastAsia="zh-TW" w:bidi="zh-TW"/>
              </w:rPr>
              <w:t>字体资源</w:t>
            </w:r>
          </w:p>
        </w:tc>
      </w:tr>
    </w:tbl>
    <w:p>
      <w:pPr>
        <w:pStyle w:val="Style56"/>
        <w:keepNext w:val="0"/>
        <w:keepLines w:val="0"/>
        <w:widowControl w:val="0"/>
        <w:shd w:val="clear" w:color="auto" w:fill="auto"/>
        <w:bidi w:val="0"/>
        <w:spacing w:before="0" w:after="180" w:line="317" w:lineRule="exact"/>
        <w:ind w:left="0" w:right="0" w:firstLine="400"/>
        <w:jc w:val="both"/>
      </w:pPr>
      <w:r>
        <w:rPr>
          <w:color w:val="000000"/>
          <w:spacing w:val="0"/>
          <w:w w:val="100"/>
          <w:position w:val="0"/>
        </w:rPr>
        <w:t>假设有大量与字体相关的</w:t>
      </w:r>
      <w:r>
        <w:rPr>
          <w:rFonts w:ascii="Times New Roman" w:eastAsia="Times New Roman" w:hAnsi="Times New Roman" w:cs="Times New Roman"/>
          <w:b/>
          <w:bCs/>
          <w:color w:val="000000"/>
          <w:spacing w:val="0"/>
          <w:w w:val="100"/>
          <w:position w:val="0"/>
          <w:sz w:val="20"/>
          <w:szCs w:val="20"/>
          <w:lang w:val="en-US" w:eastAsia="en-US" w:bidi="en-US"/>
        </w:rPr>
        <w:t>C API,</w:t>
      </w:r>
      <w:r>
        <w:rPr>
          <w:color w:val="000000"/>
          <w:spacing w:val="0"/>
          <w:w w:val="100"/>
          <w:position w:val="0"/>
        </w:rPr>
        <w:t>它们处理的是</w:t>
      </w:r>
      <w:r>
        <w:rPr>
          <w:rFonts w:ascii="Times New Roman" w:eastAsia="Times New Roman" w:hAnsi="Times New Roman" w:cs="Times New Roman"/>
          <w:color w:val="000000"/>
          <w:spacing w:val="0"/>
          <w:w w:val="100"/>
          <w:position w:val="0"/>
          <w:sz w:val="16"/>
          <w:szCs w:val="16"/>
          <w:lang w:val="en-US" w:eastAsia="en-US" w:bidi="en-US"/>
        </w:rPr>
        <w:t>FontHandles,</w:t>
      </w:r>
      <w:r>
        <w:rPr>
          <w:color w:val="000000"/>
          <w:spacing w:val="0"/>
          <w:w w:val="100"/>
          <w:position w:val="0"/>
        </w:rPr>
        <w:t>那么“将</w:t>
      </w:r>
      <w:r>
        <w:rPr>
          <w:rFonts w:ascii="Times New Roman" w:eastAsia="Times New Roman" w:hAnsi="Times New Roman" w:cs="Times New Roman"/>
          <w:color w:val="000000"/>
          <w:spacing w:val="0"/>
          <w:w w:val="100"/>
          <w:position w:val="0"/>
          <w:sz w:val="16"/>
          <w:szCs w:val="16"/>
          <w:lang w:val="en-US" w:eastAsia="en-US" w:bidi="en-US"/>
        </w:rPr>
        <w:t xml:space="preserve">Font </w:t>
      </w:r>
      <w:r>
        <w:rPr>
          <w:color w:val="000000"/>
          <w:spacing w:val="0"/>
          <w:w w:val="100"/>
          <w:position w:val="0"/>
        </w:rPr>
        <w:t>对象转换为</w:t>
      </w:r>
      <w:r>
        <w:rPr>
          <w:rFonts w:ascii="Times New Roman" w:eastAsia="Times New Roman" w:hAnsi="Times New Roman" w:cs="Times New Roman"/>
          <w:color w:val="000000"/>
          <w:spacing w:val="0"/>
          <w:w w:val="100"/>
          <w:position w:val="0"/>
          <w:sz w:val="16"/>
          <w:szCs w:val="16"/>
          <w:lang w:val="en-US" w:eastAsia="en-US" w:bidi="en-US"/>
        </w:rPr>
        <w:t>FontHandle"</w:t>
      </w:r>
      <w:r>
        <w:rPr>
          <w:color w:val="000000"/>
          <w:spacing w:val="0"/>
          <w:w w:val="100"/>
          <w:position w:val="0"/>
        </w:rPr>
        <w:t>会是一种很频繁的需求。</w:t>
      </w:r>
      <w:r>
        <w:rPr>
          <w:rFonts w:ascii="Times New Roman" w:eastAsia="Times New Roman" w:hAnsi="Times New Roman" w:cs="Times New Roman"/>
          <w:color w:val="000000"/>
          <w:spacing w:val="0"/>
          <w:w w:val="100"/>
          <w:position w:val="0"/>
          <w:sz w:val="16"/>
          <w:szCs w:val="16"/>
          <w:lang w:val="en-US" w:eastAsia="en-US" w:bidi="en-US"/>
        </w:rPr>
        <w:t xml:space="preserve">Font </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可为此提供一个显式 转换函数，像</w:t>
      </w:r>
      <w:r>
        <w:rPr>
          <w:rFonts w:ascii="Times New Roman" w:eastAsia="Times New Roman" w:hAnsi="Times New Roman" w:cs="Times New Roman"/>
          <w:color w:val="000000"/>
          <w:spacing w:val="0"/>
          <w:w w:val="100"/>
          <w:position w:val="0"/>
          <w:sz w:val="16"/>
          <w:szCs w:val="16"/>
          <w:lang w:val="en-US" w:eastAsia="en-US" w:bidi="en-US"/>
        </w:rPr>
        <w:t>get</w:t>
      </w:r>
      <w:r>
        <w:rPr>
          <w:color w:val="000000"/>
          <w:spacing w:val="0"/>
          <w:w w:val="100"/>
          <w:position w:val="0"/>
        </w:rPr>
        <w:t>那样：</w:t>
      </w:r>
    </w:p>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class Font {</w:t>
      </w:r>
    </w:p>
    <w:p>
      <w:pPr>
        <w:pStyle w:val="Style215"/>
        <w:keepNext w:val="0"/>
        <w:keepLines w:val="0"/>
        <w:widowControl w:val="0"/>
        <w:shd w:val="clear" w:color="auto" w:fill="auto"/>
        <w:bidi w:val="0"/>
        <w:spacing w:before="0" w:after="18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4341" w:val="left"/>
        </w:tabs>
        <w:bidi w:val="0"/>
        <w:spacing w:before="0" w:after="26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FontHandle get () const { return f; }</w:t>
        <w:tab/>
      </w:r>
      <w:r>
        <w:rPr>
          <w:rFonts w:ascii="SimSun" w:eastAsia="SimSun" w:hAnsi="SimSun" w:cs="SimSun"/>
          <w:color w:val="000000"/>
          <w:spacing w:val="0"/>
          <w:w w:val="100"/>
          <w:position w:val="0"/>
          <w:sz w:val="19"/>
          <w:szCs w:val="19"/>
          <w:lang w:val="zh-TW" w:eastAsia="zh-TW" w:bidi="zh-TW"/>
        </w:rPr>
        <w:t>〃显式转换函数</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80" w:line="342" w:lineRule="exact"/>
        <w:ind w:left="0" w:right="0" w:firstLine="380"/>
        <w:jc w:val="both"/>
        <w:rPr>
          <w:sz w:val="16"/>
          <w:szCs w:val="16"/>
        </w:rPr>
      </w:pPr>
      <w:r>
        <w:rPr>
          <w:color w:val="000000"/>
          <w:spacing w:val="0"/>
          <w:w w:val="100"/>
          <w:position w:val="0"/>
          <w:sz w:val="19"/>
          <w:szCs w:val="19"/>
        </w:rPr>
        <w:t>不幸的是这使得客户每当想要使用</w:t>
      </w:r>
      <w:r>
        <w:rPr>
          <w:rFonts w:ascii="Times New Roman" w:eastAsia="Times New Roman" w:hAnsi="Times New Roman" w:cs="Times New Roman"/>
          <w:b/>
          <w:bCs/>
          <w:color w:val="000000"/>
          <w:spacing w:val="0"/>
          <w:w w:val="100"/>
          <w:position w:val="0"/>
          <w:sz w:val="20"/>
          <w:szCs w:val="20"/>
          <w:lang w:val="en-US" w:eastAsia="en-US" w:bidi="en-US"/>
        </w:rPr>
        <w:t>API</w:t>
      </w:r>
      <w:r>
        <w:rPr>
          <w:color w:val="000000"/>
          <w:spacing w:val="0"/>
          <w:w w:val="100"/>
          <w:position w:val="0"/>
          <w:sz w:val="19"/>
          <w:szCs w:val="19"/>
        </w:rPr>
        <w:t>时就必须调用</w:t>
      </w:r>
      <w:r>
        <w:rPr>
          <w:rFonts w:ascii="Times New Roman" w:eastAsia="Times New Roman" w:hAnsi="Times New Roman" w:cs="Times New Roman"/>
          <w:color w:val="000000"/>
          <w:spacing w:val="0"/>
          <w:w w:val="100"/>
          <w:position w:val="0"/>
          <w:sz w:val="16"/>
          <w:szCs w:val="16"/>
          <w:lang w:val="en-US" w:eastAsia="en-US" w:bidi="en-US"/>
        </w:rPr>
        <w:t>get</w:t>
      </w:r>
      <w:r>
        <w:rPr>
          <w:color w:val="000000"/>
          <w:spacing w:val="0"/>
          <w:w w:val="100"/>
          <w:position w:val="0"/>
          <w:sz w:val="16"/>
          <w:szCs w:val="16"/>
          <w:lang w:val="en-US" w:eastAsia="en-US" w:bidi="en-US"/>
        </w:rPr>
        <w:t>：</w:t>
      </w:r>
    </w:p>
    <w:p>
      <w:pPr>
        <w:pStyle w:val="Style215"/>
        <w:keepNext w:val="0"/>
        <w:keepLines w:val="0"/>
        <w:widowControl w:val="0"/>
        <w:shd w:val="clear" w:color="auto" w:fill="auto"/>
        <w:tabs>
          <w:tab w:pos="5330" w:val="left"/>
        </w:tabs>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void changeFontSize(FontHandle f, int newSize);</w:t>
        <w:tab/>
        <w:t>//CAPI</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Font f(getFont());</w:t>
      </w:r>
    </w:p>
    <w:p>
      <w:pPr>
        <w:pStyle w:val="Style215"/>
        <w:keepNext w:val="0"/>
        <w:keepLines w:val="0"/>
        <w:widowControl w:val="0"/>
        <w:shd w:val="clear" w:color="auto" w:fill="auto"/>
        <w:bidi w:val="0"/>
        <w:spacing w:before="0" w:after="10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int newFontSize;</w:t>
      </w:r>
    </w:p>
    <w:p>
      <w:pPr>
        <w:pStyle w:val="Style56"/>
        <w:keepNext w:val="0"/>
        <w:keepLines w:val="0"/>
        <w:widowControl w:val="0"/>
        <w:shd w:val="clear" w:color="auto" w:fill="auto"/>
        <w:bidi w:val="0"/>
        <w:spacing w:before="0" w:after="180" w:line="342" w:lineRule="exact"/>
        <w:ind w:left="0" w:right="0" w:firstLine="180"/>
        <w:jc w:val="both"/>
      </w:pPr>
      <w:r>
        <w:rPr>
          <w:rFonts w:ascii="Times New Roman" w:eastAsia="Times New Roman" w:hAnsi="Times New Roman" w:cs="Times New Roman"/>
          <w:color w:val="000000"/>
          <w:spacing w:val="0"/>
          <w:w w:val="100"/>
          <w:position w:val="0"/>
          <w:sz w:val="16"/>
          <w:szCs w:val="16"/>
          <w:lang w:val="en-US" w:eastAsia="en-US" w:bidi="en-US"/>
        </w:rPr>
        <w:t xml:space="preserve">changeFontSize (f .get (), newFontSize); </w:t>
      </w:r>
      <w:r>
        <w:rPr>
          <w:color w:val="000000"/>
          <w:spacing w:val="0"/>
          <w:w w:val="100"/>
          <w:position w:val="0"/>
        </w:rPr>
        <w:t xml:space="preserve">〃明白地将 </w:t>
      </w:r>
      <w:r>
        <w:rPr>
          <w:rFonts w:ascii="Times New Roman" w:eastAsia="Times New Roman" w:hAnsi="Times New Roman" w:cs="Times New Roman"/>
          <w:color w:val="000000"/>
          <w:spacing w:val="0"/>
          <w:w w:val="100"/>
          <w:position w:val="0"/>
          <w:sz w:val="16"/>
          <w:szCs w:val="16"/>
          <w:lang w:val="en-US" w:eastAsia="en-US" w:bidi="en-US"/>
        </w:rPr>
        <w:t xml:space="preserve">Font </w:t>
      </w:r>
      <w:r>
        <w:rPr>
          <w:color w:val="000000"/>
          <w:spacing w:val="0"/>
          <w:w w:val="100"/>
          <w:position w:val="0"/>
        </w:rPr>
        <w:t xml:space="preserve">转换为 </w:t>
      </w:r>
      <w:r>
        <w:rPr>
          <w:rFonts w:ascii="Times New Roman" w:eastAsia="Times New Roman" w:hAnsi="Times New Roman" w:cs="Times New Roman"/>
          <w:color w:val="000000"/>
          <w:spacing w:val="0"/>
          <w:w w:val="100"/>
          <w:position w:val="0"/>
          <w:sz w:val="16"/>
          <w:szCs w:val="16"/>
          <w:lang w:val="en-US" w:eastAsia="en-US" w:bidi="en-US"/>
        </w:rPr>
        <w:t xml:space="preserve">FontHandle </w:t>
      </w:r>
      <w:r>
        <w:rPr>
          <w:color w:val="000000"/>
          <w:spacing w:val="0"/>
          <w:w w:val="100"/>
          <w:position w:val="0"/>
        </w:rPr>
        <w:t>某些程序员可能会认为，如此这般地到处要求显式转换，足以使人们倒尽胃口， 不再愿意使用这个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从而增加了泄漏字体的可能性，而</w:t>
      </w:r>
      <w:r>
        <w:rPr>
          <w:rFonts w:ascii="Times New Roman" w:eastAsia="Times New Roman" w:hAnsi="Times New Roman" w:cs="Times New Roman"/>
          <w:color w:val="000000"/>
          <w:spacing w:val="0"/>
          <w:w w:val="100"/>
          <w:position w:val="0"/>
          <w:sz w:val="16"/>
          <w:szCs w:val="16"/>
          <w:lang w:val="en-US" w:eastAsia="en-US" w:bidi="en-US"/>
        </w:rPr>
        <w:t xml:space="preserve">Font </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的主要设计 目的就是为了防止资源(字体)泄漏。</w:t>
      </w:r>
    </w:p>
    <w:p>
      <w:pPr>
        <w:pStyle w:val="Style56"/>
        <w:keepNext w:val="0"/>
        <w:keepLines w:val="0"/>
        <w:widowControl w:val="0"/>
        <w:shd w:val="clear" w:color="auto" w:fill="auto"/>
        <w:bidi w:val="0"/>
        <w:spacing w:before="0" w:after="180" w:line="342" w:lineRule="exact"/>
        <w:ind w:left="0" w:right="0" w:firstLine="380"/>
        <w:jc w:val="both"/>
        <w:rPr>
          <w:sz w:val="16"/>
          <w:szCs w:val="16"/>
        </w:rPr>
      </w:pPr>
      <w:r>
        <w:rPr>
          <w:color w:val="000000"/>
          <w:spacing w:val="0"/>
          <w:w w:val="100"/>
          <w:position w:val="0"/>
          <w:sz w:val="19"/>
          <w:szCs w:val="19"/>
        </w:rPr>
        <w:t>另一个办法是令</w:t>
      </w:r>
      <w:r>
        <w:rPr>
          <w:rFonts w:ascii="Times New Roman" w:eastAsia="Times New Roman" w:hAnsi="Times New Roman" w:cs="Times New Roman"/>
          <w:color w:val="000000"/>
          <w:spacing w:val="0"/>
          <w:w w:val="100"/>
          <w:position w:val="0"/>
          <w:sz w:val="16"/>
          <w:szCs w:val="16"/>
          <w:lang w:val="en-US" w:eastAsia="en-US" w:bidi="en-US"/>
        </w:rPr>
        <w:t>Font</w:t>
      </w:r>
      <w:r>
        <w:rPr>
          <w:color w:val="000000"/>
          <w:spacing w:val="0"/>
          <w:w w:val="100"/>
          <w:position w:val="0"/>
          <w:sz w:val="19"/>
          <w:szCs w:val="19"/>
        </w:rPr>
        <w:t>提供隐式转换函数，转型为</w:t>
      </w:r>
      <w:r>
        <w:rPr>
          <w:rFonts w:ascii="Times New Roman" w:eastAsia="Times New Roman" w:hAnsi="Times New Roman" w:cs="Times New Roman"/>
          <w:color w:val="000000"/>
          <w:spacing w:val="0"/>
          <w:w w:val="100"/>
          <w:position w:val="0"/>
          <w:sz w:val="16"/>
          <w:szCs w:val="16"/>
          <w:lang w:val="en-US" w:eastAsia="en-US" w:bidi="en-US"/>
        </w:rPr>
        <w:t>FontHandle</w:t>
      </w:r>
      <w:r>
        <w:rPr>
          <w:color w:val="000000"/>
          <w:spacing w:val="0"/>
          <w:w w:val="100"/>
          <w:position w:val="0"/>
          <w:sz w:val="16"/>
          <w:szCs w:val="16"/>
          <w:lang w:val="en-US" w:eastAsia="en-US" w:bidi="en-US"/>
        </w:rPr>
        <w:t>：</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Font (</w:t>
      </w:r>
    </w:p>
    <w:p>
      <w:pPr>
        <w:pStyle w:val="Style215"/>
        <w:keepNext w:val="0"/>
        <w:keepLines w:val="0"/>
        <w:widowControl w:val="0"/>
        <w:shd w:val="clear" w:color="auto" w:fill="auto"/>
        <w:bidi w:val="0"/>
        <w:spacing w:before="0" w:after="18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894" w:val="left"/>
        </w:tabs>
        <w:bidi w:val="0"/>
        <w:spacing w:before="0" w:after="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operator FontHandle () const</w:t>
        <w:tab/>
      </w:r>
      <w:r>
        <w:rPr>
          <w:rFonts w:ascii="SimSun" w:eastAsia="SimSun" w:hAnsi="SimSun" w:cs="SimSun"/>
          <w:color w:val="000000"/>
          <w:spacing w:val="0"/>
          <w:w w:val="100"/>
          <w:position w:val="0"/>
          <w:sz w:val="19"/>
          <w:szCs w:val="19"/>
          <w:lang w:val="zh-TW" w:eastAsia="zh-TW" w:bidi="zh-TW"/>
        </w:rPr>
        <w:t>〃隐式转换函数</w:t>
      </w:r>
    </w:p>
    <w:p>
      <w:pPr>
        <w:pStyle w:val="Style215"/>
        <w:keepNext w:val="0"/>
        <w:keepLines w:val="0"/>
        <w:widowControl w:val="0"/>
        <w:shd w:val="clear" w:color="auto" w:fill="auto"/>
        <w:bidi w:val="0"/>
        <w:spacing w:before="0" w:after="26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 return f; }</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660" w:line="342" w:lineRule="exact"/>
        <w:ind w:left="0" w:right="0" w:firstLine="380"/>
        <w:jc w:val="both"/>
      </w:pPr>
      <w:r>
        <w:rPr>
          <w:color w:val="000000"/>
          <w:spacing w:val="0"/>
          <w:w w:val="100"/>
          <w:position w:val="0"/>
        </w:rPr>
        <w:t>这使得客户调用</w:t>
      </w:r>
      <w:r>
        <w:rPr>
          <w:rFonts w:ascii="Times New Roman" w:eastAsia="Times New Roman" w:hAnsi="Times New Roman" w:cs="Times New Roman"/>
          <w:b/>
          <w:bCs/>
          <w:color w:val="000000"/>
          <w:spacing w:val="0"/>
          <w:w w:val="100"/>
          <w:position w:val="0"/>
          <w:sz w:val="20"/>
          <w:szCs w:val="20"/>
          <w:lang w:val="en-US" w:eastAsia="en-US" w:bidi="en-US"/>
        </w:rPr>
        <w:t>C API</w:t>
      </w:r>
      <w:r>
        <w:rPr>
          <w:color w:val="000000"/>
          <w:spacing w:val="0"/>
          <w:w w:val="100"/>
          <w:position w:val="0"/>
        </w:rPr>
        <w:t>时比较轻松且自然：</w:t>
      </w:r>
    </w:p>
    <w:p>
      <w:pPr>
        <w:pStyle w:val="Style86"/>
        <w:keepNext w:val="0"/>
        <w:keepLines w:val="0"/>
        <w:widowControl w:val="0"/>
        <w:shd w:val="clear" w:color="auto" w:fill="auto"/>
        <w:bidi w:val="0"/>
        <w:spacing w:before="0" w:after="14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6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Font f (getFont ());</w:t>
      </w:r>
    </w:p>
    <w:p>
      <w:pPr>
        <w:pStyle w:val="Style215"/>
        <w:keepNext w:val="0"/>
        <w:keepLines w:val="0"/>
        <w:widowControl w:val="0"/>
        <w:shd w:val="clear" w:color="auto" w:fill="auto"/>
        <w:bidi w:val="0"/>
        <w:spacing w:before="0" w:after="6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int newFontSize;</w:t>
      </w:r>
    </w:p>
    <w:p>
      <w:pPr>
        <w:pStyle w:val="Style215"/>
        <w:keepNext w:val="0"/>
        <w:keepLines w:val="0"/>
        <w:widowControl w:val="0"/>
        <w:shd w:val="clear" w:color="auto" w:fill="auto"/>
        <w:bidi w:val="0"/>
        <w:spacing w:before="0" w:after="200" w:line="355" w:lineRule="exact"/>
        <w:ind w:left="0" w:right="0" w:firstLine="180"/>
        <w:jc w:val="both"/>
      </w:pPr>
      <w:r>
        <w:rPr>
          <w:rFonts w:ascii="Times New Roman" w:eastAsia="Times New Roman" w:hAnsi="Times New Roman" w:cs="Times New Roman"/>
          <w:color w:val="000000"/>
          <w:spacing w:val="0"/>
          <w:w w:val="100"/>
          <w:position w:val="0"/>
          <w:lang w:val="en-US" w:eastAsia="en-US" w:bidi="en-US"/>
        </w:rPr>
        <w:t xml:space="preserve">changeFontS i ze (f, newFontSize); </w:t>
      </w:r>
      <w:r>
        <w:rPr>
          <w:rFonts w:ascii="SimSun" w:eastAsia="SimSun" w:hAnsi="SimSun" w:cs="SimSun"/>
          <w:color w:val="000000"/>
          <w:spacing w:val="0"/>
          <w:w w:val="100"/>
          <w:position w:val="0"/>
          <w:sz w:val="19"/>
          <w:szCs w:val="19"/>
          <w:lang w:val="zh-TW" w:eastAsia="zh-TW" w:bidi="zh-TW"/>
        </w:rPr>
        <w:t xml:space="preserve">〃将 </w:t>
      </w:r>
      <w:r>
        <w:rPr>
          <w:rFonts w:ascii="Times New Roman" w:eastAsia="Times New Roman" w:hAnsi="Times New Roman" w:cs="Times New Roman"/>
          <w:color w:val="000000"/>
          <w:spacing w:val="0"/>
          <w:w w:val="100"/>
          <w:position w:val="0"/>
          <w:lang w:val="en-US" w:eastAsia="en-US" w:bidi="en-US"/>
        </w:rPr>
        <w:t xml:space="preserve">Font </w:t>
      </w:r>
      <w:r>
        <w:rPr>
          <w:rFonts w:ascii="SimSun" w:eastAsia="SimSun" w:hAnsi="SimSun" w:cs="SimSun"/>
          <w:color w:val="000000"/>
          <w:spacing w:val="0"/>
          <w:w w:val="100"/>
          <w:position w:val="0"/>
          <w:sz w:val="19"/>
          <w:szCs w:val="19"/>
          <w:lang w:val="zh-TW" w:eastAsia="zh-TW" w:bidi="zh-TW"/>
        </w:rPr>
        <w:t xml:space="preserve">隐式转换为 </w:t>
      </w:r>
      <w:r>
        <w:rPr>
          <w:rFonts w:ascii="Times New Roman" w:eastAsia="Times New Roman" w:hAnsi="Times New Roman" w:cs="Times New Roman"/>
          <w:color w:val="000000"/>
          <w:spacing w:val="0"/>
          <w:w w:val="100"/>
          <w:position w:val="0"/>
          <w:lang w:val="en-US" w:eastAsia="en-US" w:bidi="en-US"/>
        </w:rPr>
        <w:t xml:space="preserve">FontHandle </w:t>
      </w:r>
      <w:r>
        <w:rPr>
          <w:rFonts w:ascii="SimSun" w:eastAsia="SimSun" w:hAnsi="SimSun" w:cs="SimSun"/>
          <w:color w:val="000000"/>
          <w:spacing w:val="0"/>
          <w:w w:val="100"/>
          <w:position w:val="0"/>
          <w:sz w:val="19"/>
          <w:szCs w:val="19"/>
          <w:lang w:val="zh-TW" w:eastAsia="zh-TW" w:bidi="zh-TW"/>
        </w:rPr>
        <w:t>但是这个隐式转换会增加错误发生机会。例如客户可能会在需要</w:t>
      </w:r>
      <w:r>
        <w:rPr>
          <w:rFonts w:ascii="Times New Roman" w:eastAsia="Times New Roman" w:hAnsi="Times New Roman" w:cs="Times New Roman"/>
          <w:color w:val="000000"/>
          <w:spacing w:val="0"/>
          <w:w w:val="100"/>
          <w:position w:val="0"/>
          <w:lang w:val="en-US" w:eastAsia="en-US" w:bidi="en-US"/>
        </w:rPr>
        <w:t>Font</w:t>
      </w:r>
      <w:r>
        <w:rPr>
          <w:rFonts w:ascii="SimSun" w:eastAsia="SimSun" w:hAnsi="SimSun" w:cs="SimSun"/>
          <w:color w:val="000000"/>
          <w:spacing w:val="0"/>
          <w:w w:val="100"/>
          <w:position w:val="0"/>
          <w:sz w:val="19"/>
          <w:szCs w:val="19"/>
          <w:lang w:val="zh-TW" w:eastAsia="zh-TW" w:bidi="zh-TW"/>
        </w:rPr>
        <w:t xml:space="preserve">时意外 创建一个 </w:t>
      </w:r>
      <w:r>
        <w:rPr>
          <w:rFonts w:ascii="Times New Roman" w:eastAsia="Times New Roman" w:hAnsi="Times New Roman" w:cs="Times New Roman"/>
          <w:color w:val="000000"/>
          <w:spacing w:val="0"/>
          <w:w w:val="100"/>
          <w:position w:val="0"/>
          <w:lang w:val="en-US" w:eastAsia="en-US" w:bidi="en-US"/>
        </w:rPr>
        <w:t>FontHandle</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60" w:line="463" w:lineRule="auto"/>
        <w:ind w:left="0" w:right="0" w:firstLine="160"/>
        <w:jc w:val="both"/>
      </w:pPr>
      <w:r>
        <w:rPr>
          <w:rFonts w:ascii="Times New Roman" w:eastAsia="Times New Roman" w:hAnsi="Times New Roman" w:cs="Times New Roman"/>
          <w:color w:val="000000"/>
          <w:spacing w:val="0"/>
          <w:w w:val="100"/>
          <w:position w:val="0"/>
          <w:lang w:val="en-US" w:eastAsia="en-US" w:bidi="en-US"/>
        </w:rPr>
        <w:t>Font fl(getFont());</w:t>
      </w:r>
    </w:p>
    <w:p>
      <w:pPr>
        <w:pStyle w:val="Style215"/>
        <w:keepNext w:val="0"/>
        <w:keepLines w:val="0"/>
        <w:widowControl w:val="0"/>
        <w:shd w:val="clear" w:color="auto" w:fill="auto"/>
        <w:tabs>
          <w:tab w:pos="2877" w:val="left"/>
        </w:tabs>
        <w:bidi w:val="0"/>
        <w:spacing w:before="0" w:after="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FontHandle f2 = fl;</w:t>
        <w:tab/>
      </w:r>
      <w:r>
        <w:rPr>
          <w:rFonts w:ascii="SimSun" w:eastAsia="SimSun" w:hAnsi="SimSun" w:cs="SimSun"/>
          <w:color w:val="000000"/>
          <w:spacing w:val="0"/>
          <w:w w:val="100"/>
          <w:position w:val="0"/>
          <w:sz w:val="19"/>
          <w:szCs w:val="19"/>
          <w:lang w:val="zh-TW" w:eastAsia="zh-TW" w:bidi="zh-TW"/>
        </w:rPr>
        <w:t>〃喔欧！原意是要拷贝一个</w:t>
      </w:r>
      <w:r>
        <w:rPr>
          <w:rFonts w:ascii="Times New Roman" w:eastAsia="Times New Roman" w:hAnsi="Times New Roman" w:cs="Times New Roman"/>
          <w:color w:val="000000"/>
          <w:spacing w:val="0"/>
          <w:w w:val="100"/>
          <w:position w:val="0"/>
          <w:sz w:val="16"/>
          <w:szCs w:val="16"/>
          <w:lang w:val="en-US" w:eastAsia="en-US" w:bidi="en-US"/>
        </w:rPr>
        <w:t>Font</w:t>
      </w:r>
      <w:r>
        <w:rPr>
          <w:rFonts w:ascii="SimSun" w:eastAsia="SimSun" w:hAnsi="SimSun" w:cs="SimSun"/>
          <w:color w:val="000000"/>
          <w:spacing w:val="0"/>
          <w:w w:val="100"/>
          <w:position w:val="0"/>
          <w:sz w:val="19"/>
          <w:szCs w:val="19"/>
          <w:lang w:val="zh-TW" w:eastAsia="zh-TW" w:bidi="zh-TW"/>
        </w:rPr>
        <w:t>对象，</w:t>
      </w:r>
    </w:p>
    <w:p>
      <w:pPr>
        <w:pStyle w:val="Style56"/>
        <w:keepNext w:val="0"/>
        <w:keepLines w:val="0"/>
        <w:widowControl w:val="0"/>
        <w:shd w:val="clear" w:color="auto" w:fill="auto"/>
        <w:bidi w:val="0"/>
        <w:spacing w:before="0" w:line="250" w:lineRule="exact"/>
        <w:ind w:left="2920" w:right="0" w:firstLine="0"/>
        <w:jc w:val="both"/>
      </w:pPr>
      <w:r>
        <w:rPr>
          <w:color w:val="000000"/>
          <w:spacing w:val="0"/>
          <w:w w:val="100"/>
          <w:position w:val="0"/>
          <w:lang w:val="zh-CN" w:eastAsia="zh-CN" w:bidi="zh-CN"/>
        </w:rPr>
        <w:t>〃却</w:t>
      </w:r>
      <w:r>
        <w:rPr>
          <w:color w:val="000000"/>
          <w:spacing w:val="0"/>
          <w:w w:val="100"/>
          <w:position w:val="0"/>
        </w:rPr>
        <w:t>反而将</w:t>
      </w:r>
      <w:r>
        <w:rPr>
          <w:rFonts w:ascii="Times New Roman" w:eastAsia="Times New Roman" w:hAnsi="Times New Roman" w:cs="Times New Roman"/>
          <w:color w:val="000000"/>
          <w:spacing w:val="0"/>
          <w:w w:val="100"/>
          <w:position w:val="0"/>
          <w:sz w:val="16"/>
          <w:szCs w:val="16"/>
          <w:lang w:val="en-US" w:eastAsia="en-US" w:bidi="en-US"/>
        </w:rPr>
        <w:t>fl</w:t>
      </w:r>
      <w:r>
        <w:rPr>
          <w:color w:val="000000"/>
          <w:spacing w:val="0"/>
          <w:w w:val="100"/>
          <w:position w:val="0"/>
        </w:rPr>
        <w:t>隐式转换为其底部的</w:t>
      </w:r>
      <w:r>
        <w:rPr>
          <w:rFonts w:ascii="Times New Roman" w:eastAsia="Times New Roman" w:hAnsi="Times New Roman" w:cs="Times New Roman"/>
          <w:color w:val="000000"/>
          <w:spacing w:val="0"/>
          <w:w w:val="100"/>
          <w:position w:val="0"/>
          <w:sz w:val="16"/>
          <w:szCs w:val="16"/>
          <w:lang w:val="en-US" w:eastAsia="en-US" w:bidi="en-US"/>
        </w:rPr>
        <w:t xml:space="preserve">FontHandle </w:t>
      </w:r>
      <w:r>
        <w:rPr>
          <w:color w:val="000000"/>
          <w:spacing w:val="0"/>
          <w:w w:val="100"/>
          <w:position w:val="0"/>
        </w:rPr>
        <w:t>〃然后才复制它。</w:t>
      </w:r>
    </w:p>
    <w:p>
      <w:pPr>
        <w:pStyle w:val="Style56"/>
        <w:keepNext w:val="0"/>
        <w:keepLines w:val="0"/>
        <w:widowControl w:val="0"/>
        <w:shd w:val="clear" w:color="auto" w:fill="auto"/>
        <w:bidi w:val="0"/>
        <w:spacing w:before="0" w:after="200" w:line="319" w:lineRule="exact"/>
        <w:ind w:left="0" w:right="0" w:firstLine="400"/>
        <w:jc w:val="both"/>
        <w:rPr>
          <w:sz w:val="16"/>
          <w:szCs w:val="16"/>
        </w:rPr>
      </w:pPr>
      <w:r>
        <w:rPr>
          <w:color w:val="000000"/>
          <w:spacing w:val="0"/>
          <w:w w:val="100"/>
          <w:position w:val="0"/>
          <w:sz w:val="19"/>
          <w:szCs w:val="19"/>
        </w:rPr>
        <w:t>以上程序有个</w:t>
      </w:r>
      <w:r>
        <w:rPr>
          <w:rFonts w:ascii="Times New Roman" w:eastAsia="Times New Roman" w:hAnsi="Times New Roman" w:cs="Times New Roman"/>
          <w:color w:val="000000"/>
          <w:spacing w:val="0"/>
          <w:w w:val="100"/>
          <w:position w:val="0"/>
          <w:sz w:val="16"/>
          <w:szCs w:val="16"/>
          <w:lang w:val="en-US" w:eastAsia="en-US" w:bidi="en-US"/>
        </w:rPr>
        <w:t>FontHandle</w:t>
      </w:r>
      <w:r>
        <w:rPr>
          <w:color w:val="000000"/>
          <w:spacing w:val="0"/>
          <w:w w:val="100"/>
          <w:position w:val="0"/>
          <w:sz w:val="19"/>
          <w:szCs w:val="19"/>
        </w:rPr>
        <w:t>由</w:t>
      </w:r>
      <w:r>
        <w:rPr>
          <w:rFonts w:ascii="Times New Roman" w:eastAsia="Times New Roman" w:hAnsi="Times New Roman" w:cs="Times New Roman"/>
          <w:color w:val="000000"/>
          <w:spacing w:val="0"/>
          <w:w w:val="100"/>
          <w:position w:val="0"/>
          <w:sz w:val="16"/>
          <w:szCs w:val="16"/>
          <w:lang w:val="en-US" w:eastAsia="en-US" w:bidi="en-US"/>
        </w:rPr>
        <w:t>Font</w:t>
      </w:r>
      <w:r>
        <w:rPr>
          <w:color w:val="000000"/>
          <w:spacing w:val="0"/>
          <w:w w:val="100"/>
          <w:position w:val="0"/>
          <w:sz w:val="19"/>
          <w:szCs w:val="19"/>
        </w:rPr>
        <w:t>对象</w:t>
      </w:r>
      <w:r>
        <w:rPr>
          <w:rFonts w:ascii="Times New Roman" w:eastAsia="Times New Roman" w:hAnsi="Times New Roman" w:cs="Times New Roman"/>
          <w:color w:val="000000"/>
          <w:spacing w:val="0"/>
          <w:w w:val="100"/>
          <w:position w:val="0"/>
          <w:sz w:val="16"/>
          <w:szCs w:val="16"/>
          <w:lang w:val="en-US" w:eastAsia="en-US" w:bidi="en-US"/>
        </w:rPr>
        <w:t>fl</w:t>
      </w:r>
      <w:r>
        <w:rPr>
          <w:color w:val="000000"/>
          <w:spacing w:val="0"/>
          <w:w w:val="100"/>
          <w:position w:val="0"/>
          <w:sz w:val="19"/>
          <w:szCs w:val="19"/>
        </w:rPr>
        <w:t>管理,但那个</w:t>
      </w:r>
      <w:r>
        <w:rPr>
          <w:rFonts w:ascii="Times New Roman" w:eastAsia="Times New Roman" w:hAnsi="Times New Roman" w:cs="Times New Roman"/>
          <w:color w:val="000000"/>
          <w:spacing w:val="0"/>
          <w:w w:val="100"/>
          <w:position w:val="0"/>
          <w:sz w:val="16"/>
          <w:szCs w:val="16"/>
          <w:lang w:val="en-US" w:eastAsia="en-US" w:bidi="en-US"/>
        </w:rPr>
        <w:t>FontHandle</w:t>
      </w:r>
      <w:r>
        <w:rPr>
          <w:color w:val="000000"/>
          <w:spacing w:val="0"/>
          <w:w w:val="100"/>
          <w:position w:val="0"/>
          <w:sz w:val="19"/>
          <w:szCs w:val="19"/>
        </w:rPr>
        <w:t>也可通过 直接使用</w:t>
      </w:r>
      <w:r>
        <w:rPr>
          <w:rFonts w:ascii="Times New Roman" w:eastAsia="Times New Roman" w:hAnsi="Times New Roman" w:cs="Times New Roman"/>
          <w:color w:val="000000"/>
          <w:spacing w:val="0"/>
          <w:w w:val="100"/>
          <w:position w:val="0"/>
          <w:sz w:val="16"/>
          <w:szCs w:val="16"/>
          <w:lang w:val="en-US" w:eastAsia="en-US" w:bidi="en-US"/>
        </w:rPr>
        <w:t>f2</w:t>
      </w:r>
      <w:r>
        <w:rPr>
          <w:color w:val="000000"/>
          <w:spacing w:val="0"/>
          <w:w w:val="100"/>
          <w:position w:val="0"/>
          <w:sz w:val="19"/>
          <w:szCs w:val="19"/>
        </w:rPr>
        <w:t>取得。那几乎不会有好下场。例如当</w:t>
      </w:r>
      <w:r>
        <w:rPr>
          <w:rFonts w:ascii="Times New Roman" w:eastAsia="Times New Roman" w:hAnsi="Times New Roman" w:cs="Times New Roman"/>
          <w:color w:val="000000"/>
          <w:spacing w:val="0"/>
          <w:w w:val="100"/>
          <w:position w:val="0"/>
          <w:sz w:val="16"/>
          <w:szCs w:val="16"/>
          <w:lang w:val="en-US" w:eastAsia="en-US" w:bidi="en-US"/>
        </w:rPr>
        <w:t>fl</w:t>
      </w:r>
      <w:r>
        <w:rPr>
          <w:color w:val="000000"/>
          <w:spacing w:val="0"/>
          <w:w w:val="100"/>
          <w:position w:val="0"/>
          <w:sz w:val="19"/>
          <w:szCs w:val="19"/>
        </w:rPr>
        <w:t>被销毁，字体被释放，而</w:t>
      </w:r>
      <w:r>
        <w:rPr>
          <w:rFonts w:ascii="Times New Roman" w:eastAsia="Times New Roman" w:hAnsi="Times New Roman" w:cs="Times New Roman"/>
          <w:color w:val="000000"/>
          <w:spacing w:val="0"/>
          <w:w w:val="100"/>
          <w:position w:val="0"/>
          <w:sz w:val="16"/>
          <w:szCs w:val="16"/>
          <w:lang w:val="en-US" w:eastAsia="en-US" w:bidi="en-US"/>
        </w:rPr>
        <w:t xml:space="preserve">f2 </w:t>
      </w:r>
      <w:r>
        <w:rPr>
          <w:color w:val="000000"/>
          <w:spacing w:val="0"/>
          <w:w w:val="100"/>
          <w:position w:val="0"/>
          <w:sz w:val="19"/>
          <w:szCs w:val="19"/>
        </w:rPr>
        <w:t>因此成为"虚吊的"</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dangle).</w:t>
      </w:r>
    </w:p>
    <w:p>
      <w:pPr>
        <w:pStyle w:val="Style56"/>
        <w:keepNext w:val="0"/>
        <w:keepLines w:val="0"/>
        <w:widowControl w:val="0"/>
        <w:shd w:val="clear" w:color="auto" w:fill="auto"/>
        <w:bidi w:val="0"/>
        <w:spacing w:before="0" w:after="200" w:line="318" w:lineRule="exact"/>
        <w:ind w:left="0" w:right="0" w:firstLine="400"/>
        <w:jc w:val="both"/>
      </w:pPr>
      <w:r>
        <w:rPr>
          <w:color w:val="000000"/>
          <w:spacing w:val="0"/>
          <w:w w:val="100"/>
          <w:position w:val="0"/>
        </w:rPr>
        <w:t>是否该提供一个显式转换函数(例如</w:t>
      </w:r>
      <w:r>
        <w:rPr>
          <w:rFonts w:ascii="Times New Roman" w:eastAsia="Times New Roman" w:hAnsi="Times New Roman" w:cs="Times New Roman"/>
          <w:color w:val="000000"/>
          <w:spacing w:val="0"/>
          <w:w w:val="100"/>
          <w:position w:val="0"/>
          <w:sz w:val="16"/>
          <w:szCs w:val="16"/>
          <w:lang w:val="en-US" w:eastAsia="en-US" w:bidi="en-US"/>
        </w:rPr>
        <w:t>get</w:t>
      </w:r>
      <w:r>
        <w:rPr>
          <w:color w:val="000000"/>
          <w:spacing w:val="0"/>
          <w:w w:val="100"/>
          <w:position w:val="0"/>
        </w:rPr>
        <w:t>成员函数)将</w:t>
      </w:r>
      <w:r>
        <w:rPr>
          <w:rFonts w:ascii="Times New Roman" w:eastAsia="Times New Roman" w:hAnsi="Times New Roman" w:cs="Times New Roman"/>
          <w:color w:val="000000"/>
          <w:spacing w:val="0"/>
          <w:w w:val="100"/>
          <w:position w:val="0"/>
          <w:sz w:val="16"/>
          <w:szCs w:val="16"/>
          <w:lang w:val="en-US" w:eastAsia="en-US" w:bidi="en-US"/>
        </w:rPr>
        <w:t>RAII class</w:t>
      </w:r>
      <w:r>
        <w:rPr>
          <w:color w:val="000000"/>
          <w:spacing w:val="0"/>
          <w:w w:val="100"/>
          <w:position w:val="0"/>
        </w:rPr>
        <w:t>转换为其底 部资源，或是应该提供隐式转换，答案主要取决于</w:t>
      </w:r>
      <w:r>
        <w:rPr>
          <w:rFonts w:ascii="Times New Roman" w:eastAsia="Times New Roman" w:hAnsi="Times New Roman" w:cs="Times New Roman"/>
          <w:color w:val="000000"/>
          <w:spacing w:val="0"/>
          <w:w w:val="100"/>
          <w:position w:val="0"/>
          <w:sz w:val="16"/>
          <w:szCs w:val="16"/>
          <w:lang w:val="en-US" w:eastAsia="en-US" w:bidi="en-US"/>
        </w:rPr>
        <w:t>RAII class</w:t>
      </w:r>
      <w:r>
        <w:rPr>
          <w:color w:val="000000"/>
          <w:spacing w:val="0"/>
          <w:w w:val="100"/>
          <w:position w:val="0"/>
        </w:rPr>
        <w:t>被设计执行的特定工 作，以及它被使用的情况。最佳设计很可能是坚持条款</w:t>
      </w:r>
      <w:r>
        <w:rPr>
          <w:rFonts w:ascii="Times New Roman" w:eastAsia="Times New Roman" w:hAnsi="Times New Roman" w:cs="Times New Roman"/>
          <w:color w:val="000000"/>
          <w:spacing w:val="0"/>
          <w:w w:val="100"/>
          <w:position w:val="0"/>
          <w:sz w:val="16"/>
          <w:szCs w:val="16"/>
        </w:rPr>
        <w:t>18</w:t>
      </w:r>
      <w:r>
        <w:rPr>
          <w:color w:val="000000"/>
          <w:spacing w:val="0"/>
          <w:w w:val="100"/>
          <w:position w:val="0"/>
        </w:rPr>
        <w:t>的忠告：</w:t>
      </w:r>
      <w:r>
        <w:rPr>
          <w:color w:val="000000"/>
          <w:spacing w:val="0"/>
          <w:w w:val="100"/>
          <w:position w:val="0"/>
          <w:lang w:val="zh-CN" w:eastAsia="zh-CN" w:bidi="zh-CN"/>
        </w:rPr>
        <w:t>“让接</w:t>
      </w:r>
      <w:r>
        <w:rPr>
          <w:color w:val="000000"/>
          <w:spacing w:val="0"/>
          <w:w w:val="100"/>
          <w:position w:val="0"/>
        </w:rPr>
        <w:t>口容易 被正确使用，不易被误用”。通常显式转换函数如</w:t>
      </w:r>
      <w:r>
        <w:rPr>
          <w:rFonts w:ascii="Times New Roman" w:eastAsia="Times New Roman" w:hAnsi="Times New Roman" w:cs="Times New Roman"/>
          <w:color w:val="000000"/>
          <w:spacing w:val="0"/>
          <w:w w:val="100"/>
          <w:position w:val="0"/>
          <w:sz w:val="16"/>
          <w:szCs w:val="16"/>
          <w:lang w:val="en-US" w:eastAsia="en-US" w:bidi="en-US"/>
        </w:rPr>
        <w:t>get</w:t>
      </w:r>
      <w:r>
        <w:rPr>
          <w:color w:val="000000"/>
          <w:spacing w:val="0"/>
          <w:w w:val="100"/>
          <w:position w:val="0"/>
        </w:rPr>
        <w:t>是比较受欢迎的路子，因为 它将</w:t>
      </w:r>
      <w:r>
        <w:rPr>
          <w:color w:val="000000"/>
          <w:spacing w:val="0"/>
          <w:w w:val="100"/>
          <w:position w:val="0"/>
          <w:lang w:val="zh-CN" w:eastAsia="zh-CN" w:bidi="zh-CN"/>
        </w:rPr>
        <w:t>“非</w:t>
      </w:r>
      <w:r>
        <w:rPr>
          <w:color w:val="000000"/>
          <w:spacing w:val="0"/>
          <w:w w:val="100"/>
          <w:position w:val="0"/>
        </w:rPr>
        <w:t>故意之类型转换”的可能性最小化了。然而有时候，隐式类型转换所带来 的"自然用法”也会引发天秤倾斜。</w:t>
      </w:r>
    </w:p>
    <w:p>
      <w:pPr>
        <w:pStyle w:val="Style56"/>
        <w:keepNext w:val="0"/>
        <w:keepLines w:val="0"/>
        <w:widowControl w:val="0"/>
        <w:shd w:val="clear" w:color="auto" w:fill="auto"/>
        <w:bidi w:val="0"/>
        <w:spacing w:before="0" w:after="2020" w:line="316" w:lineRule="exact"/>
        <w:ind w:left="0" w:right="0" w:firstLine="400"/>
        <w:jc w:val="both"/>
      </w:pPr>
      <w:r>
        <w:rPr>
          <w:color w:val="000000"/>
          <w:spacing w:val="0"/>
          <w:w w:val="100"/>
          <w:position w:val="0"/>
        </w:rPr>
        <w:t>你的内心也可能认为，</w:t>
      </w:r>
      <w:r>
        <w:rPr>
          <w:rFonts w:ascii="Times New Roman" w:eastAsia="Times New Roman" w:hAnsi="Times New Roman" w:cs="Times New Roman"/>
          <w:color w:val="000000"/>
          <w:spacing w:val="0"/>
          <w:w w:val="100"/>
          <w:position w:val="0"/>
          <w:sz w:val="16"/>
          <w:szCs w:val="16"/>
          <w:lang w:val="en-US" w:eastAsia="en-US" w:bidi="en-US"/>
        </w:rPr>
        <w:t>RAII class</w:t>
      </w:r>
      <w:r>
        <w:rPr>
          <w:color w:val="000000"/>
          <w:spacing w:val="0"/>
          <w:w w:val="100"/>
          <w:position w:val="0"/>
        </w:rPr>
        <w:t>内的那个返回原始资源的函数，与</w:t>
      </w:r>
      <w:r>
        <w:rPr>
          <w:color w:val="000000"/>
          <w:spacing w:val="0"/>
          <w:w w:val="100"/>
          <w:position w:val="0"/>
          <w:lang w:val="zh-CN" w:eastAsia="zh-CN" w:bidi="zh-CN"/>
        </w:rPr>
        <w:t>“封</w:t>
      </w:r>
      <w:r>
        <w:rPr>
          <w:color w:val="000000"/>
          <w:spacing w:val="0"/>
          <w:w w:val="100"/>
          <w:position w:val="0"/>
        </w:rPr>
        <w:t>装” 发生矛盾。那是真的，但一般而言它谈不上是什么设计灾难。</w:t>
      </w:r>
      <w:r>
        <w:rPr>
          <w:rFonts w:ascii="Times New Roman" w:eastAsia="Times New Roman" w:hAnsi="Times New Roman" w:cs="Times New Roman"/>
          <w:color w:val="000000"/>
          <w:spacing w:val="0"/>
          <w:w w:val="100"/>
          <w:position w:val="0"/>
          <w:sz w:val="16"/>
          <w:szCs w:val="16"/>
          <w:lang w:val="en-US" w:eastAsia="en-US" w:bidi="en-US"/>
        </w:rPr>
        <w:t>RAII classes</w:t>
      </w:r>
      <w:r>
        <w:rPr>
          <w:color w:val="000000"/>
          <w:spacing w:val="0"/>
          <w:w w:val="100"/>
          <w:position w:val="0"/>
        </w:rPr>
        <w:t>并不是 为了封装某物而存在；它们的存在是为了确保一个特殊行为——资源释放——会发 生。如果一定要，当然也可以在这基本功能之上再加一层资源封装，但那并非必要。 此外也有某些</w:t>
      </w:r>
      <w:r>
        <w:rPr>
          <w:rFonts w:ascii="Times New Roman" w:eastAsia="Times New Roman" w:hAnsi="Times New Roman" w:cs="Times New Roman"/>
          <w:color w:val="000000"/>
          <w:spacing w:val="0"/>
          <w:w w:val="100"/>
          <w:position w:val="0"/>
          <w:sz w:val="16"/>
          <w:szCs w:val="16"/>
          <w:lang w:val="en-US" w:eastAsia="en-US" w:bidi="en-US"/>
        </w:rPr>
        <w:t>RAII classes</w:t>
      </w:r>
      <w:r>
        <w:rPr>
          <w:color w:val="000000"/>
          <w:spacing w:val="0"/>
          <w:w w:val="100"/>
          <w:position w:val="0"/>
        </w:rPr>
        <w:t>结合十分松散的底层资源封装，藉以获得真正的封装实 现。例如</w:t>
      </w:r>
      <w:r>
        <w:rPr>
          <w:rFonts w:ascii="Times New Roman" w:eastAsia="Times New Roman" w:hAnsi="Times New Roman" w:cs="Times New Roman"/>
          <w:color w:val="000000"/>
          <w:spacing w:val="0"/>
          <w:w w:val="100"/>
          <w:position w:val="0"/>
          <w:sz w:val="16"/>
          <w:szCs w:val="16"/>
          <w:lang w:val="en-US" w:eastAsia="en-US" w:bidi="en-US"/>
        </w:rPr>
        <w:t>trl::shared_ptr</w:t>
      </w:r>
      <w:r>
        <w:rPr>
          <w:color w:val="000000"/>
          <w:spacing w:val="0"/>
          <w:w w:val="100"/>
          <w:position w:val="0"/>
        </w:rPr>
        <w:t>将它的所有引用计数机构封装了起来，但还是让外界很 容易访问其所内含的原始指针。就像多数设计良好的</w:t>
      </w:r>
      <w:r>
        <w:rPr>
          <w:rFonts w:ascii="Times New Roman" w:eastAsia="Times New Roman" w:hAnsi="Times New Roman" w:cs="Times New Roman"/>
          <w:color w:val="000000"/>
          <w:spacing w:val="0"/>
          <w:w w:val="100"/>
          <w:position w:val="0"/>
          <w:sz w:val="16"/>
          <w:szCs w:val="16"/>
          <w:lang w:val="en-US" w:eastAsia="en-US" w:bidi="en-US"/>
        </w:rPr>
        <w:t xml:space="preserve">classes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样，它隐藏了客户不 需要看的部分，但备妥客户需要的所有东西。</w:t>
      </w:r>
    </w:p>
    <w:p>
      <w:pPr>
        <w:pStyle w:val="Style56"/>
        <w:keepNext w:val="0"/>
        <w:keepLines w:val="0"/>
        <w:widowControl w:val="0"/>
        <w:shd w:val="clear" w:color="auto" w:fill="auto"/>
        <w:bidi w:val="0"/>
        <w:spacing w:before="0" w:after="120" w:line="240" w:lineRule="auto"/>
        <w:ind w:left="0" w:right="0" w:firstLine="0"/>
        <w:jc w:val="both"/>
        <w:sectPr>
          <w:footnotePr>
            <w:pos w:val="pageBottom"/>
            <w:numFmt w:val="decimal"/>
            <w:numRestart w:val="continuous"/>
          </w:footnotePr>
          <w:type w:val="continuous"/>
          <w:pgSz w:w="10409" w:h="14643"/>
          <w:pgMar w:top="1705" w:right="1381" w:bottom="1784" w:left="1813"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4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26" w:lineRule="exact"/>
        <w:ind w:left="360" w:right="0" w:hanging="360"/>
        <w:jc w:val="both"/>
      </w:pPr>
      <w:r>
        <w:rPr>
          <w:rFonts w:ascii="Times New Roman" w:eastAsia="Times New Roman" w:hAnsi="Times New Roman" w:cs="Times New Roman"/>
          <w:b/>
          <w:bCs/>
          <w:color w:val="000000"/>
          <w:spacing w:val="0"/>
          <w:w w:val="100"/>
          <w:position w:val="0"/>
          <w:sz w:val="20"/>
          <w:szCs w:val="20"/>
          <w:lang w:val="en-US" w:eastAsia="en-US" w:bidi="en-US"/>
        </w:rPr>
        <w:t>■ APIs</w:t>
      </w:r>
      <w:r>
        <w:rPr>
          <w:color w:val="000000"/>
          <w:spacing w:val="0"/>
          <w:w w:val="100"/>
          <w:position w:val="0"/>
        </w:rPr>
        <w:t>往往要求访问原始资源</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 xml:space="preserve">raw resources） </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所以每一个</w:t>
      </w:r>
      <w:r>
        <w:rPr>
          <w:rFonts w:ascii="Times New Roman" w:eastAsia="Times New Roman" w:hAnsi="Times New Roman" w:cs="Times New Roman"/>
          <w:b/>
          <w:bCs/>
          <w:color w:val="000000"/>
          <w:spacing w:val="0"/>
          <w:w w:val="100"/>
          <w:position w:val="0"/>
          <w:sz w:val="20"/>
          <w:szCs w:val="20"/>
          <w:lang w:val="en-US" w:eastAsia="en-US" w:bidi="en-US"/>
        </w:rPr>
        <w:t>RAII class</w:t>
      </w:r>
      <w:r>
        <w:rPr>
          <w:color w:val="000000"/>
          <w:spacing w:val="0"/>
          <w:w w:val="100"/>
          <w:position w:val="0"/>
        </w:rPr>
        <w:t>应该提供 一个"取得其所管理之资源”的办法。</w:t>
      </w:r>
    </w:p>
    <w:p>
      <w:pPr>
        <w:pStyle w:val="Style56"/>
        <w:keepNext w:val="0"/>
        <w:keepLines w:val="0"/>
        <w:widowControl w:val="0"/>
        <w:shd w:val="clear" w:color="auto" w:fill="auto"/>
        <w:bidi w:val="0"/>
        <w:spacing w:before="0" w:after="220" w:line="317" w:lineRule="exact"/>
        <w:ind w:left="360" w:right="0" w:hanging="360"/>
        <w:jc w:val="both"/>
      </w:pPr>
      <w:r>
        <w:rPr>
          <w:color w:val="000000"/>
          <w:spacing w:val="0"/>
          <w:w w:val="100"/>
          <w:position w:val="0"/>
          <w:lang w:val="en-US" w:eastAsia="en-US" w:bidi="en-US"/>
        </w:rPr>
        <w:t>■</w:t>
      </w:r>
      <w:r>
        <w:rPr>
          <w:color w:val="000000"/>
          <w:spacing w:val="0"/>
          <w:w w:val="100"/>
          <w:position w:val="0"/>
        </w:rPr>
        <w:t>对原始资源的访问可能经由显式转换或隐式转换。一般而言显式转换比较安全， 但隐式转换对客户比较方便。</w:t>
      </w:r>
    </w:p>
    <w:p>
      <w:pPr>
        <w:pStyle w:val="Style2"/>
        <w:keepNext w:val="0"/>
        <w:keepLines w:val="0"/>
        <w:widowControl w:val="0"/>
        <w:shd w:val="clear" w:color="auto" w:fill="auto"/>
        <w:bidi w:val="0"/>
        <w:spacing w:before="0" w:after="120" w:line="240" w:lineRule="auto"/>
        <w:ind w:left="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16:</w:t>
      </w:r>
      <w:r>
        <w:rPr>
          <w:rFonts w:ascii="SimSun" w:eastAsia="SimSun" w:hAnsi="SimSun" w:cs="SimSun"/>
          <w:i w:val="0"/>
          <w:iCs w:val="0"/>
          <w:color w:val="000000"/>
          <w:spacing w:val="0"/>
          <w:w w:val="100"/>
          <w:position w:val="0"/>
          <w:sz w:val="30"/>
          <w:szCs w:val="30"/>
          <w:lang w:val="zh-TW" w:eastAsia="zh-TW" w:bidi="zh-TW"/>
        </w:rPr>
        <w:t xml:space="preserve">成对使用 </w:t>
      </w:r>
      <w:r>
        <w:rPr>
          <w:rFonts w:ascii="Times New Roman" w:eastAsia="Times New Roman" w:hAnsi="Times New Roman" w:cs="Times New Roman"/>
          <w:i w:val="0"/>
          <w:iCs w:val="0"/>
          <w:color w:val="000000"/>
          <w:spacing w:val="0"/>
          <w:w w:val="100"/>
          <w:position w:val="0"/>
          <w:sz w:val="24"/>
          <w:szCs w:val="24"/>
          <w:lang w:val="en-US" w:eastAsia="en-US" w:bidi="en-US"/>
        </w:rPr>
        <w:t xml:space="preserve">new </w:t>
      </w:r>
      <w:r>
        <w:rPr>
          <w:rFonts w:ascii="SimSun" w:eastAsia="SimSun" w:hAnsi="SimSun" w:cs="SimSun"/>
          <w:i w:val="0"/>
          <w:iCs w:val="0"/>
          <w:color w:val="000000"/>
          <w:spacing w:val="0"/>
          <w:w w:val="100"/>
          <w:position w:val="0"/>
          <w:sz w:val="30"/>
          <w:szCs w:val="30"/>
          <w:lang w:val="zh-TW" w:eastAsia="zh-TW" w:bidi="zh-TW"/>
        </w:rPr>
        <w:t xml:space="preserve">和 </w:t>
      </w:r>
      <w:r>
        <w:rPr>
          <w:rFonts w:ascii="Times New Roman" w:eastAsia="Times New Roman" w:hAnsi="Times New Roman" w:cs="Times New Roman"/>
          <w:i w:val="0"/>
          <w:iCs w:val="0"/>
          <w:color w:val="000000"/>
          <w:spacing w:val="0"/>
          <w:w w:val="100"/>
          <w:position w:val="0"/>
          <w:sz w:val="24"/>
          <w:szCs w:val="24"/>
          <w:lang w:val="en-US" w:eastAsia="en-US" w:bidi="en-US"/>
        </w:rPr>
        <w:t xml:space="preserve">delete </w:t>
      </w:r>
      <w:r>
        <w:rPr>
          <w:rFonts w:ascii="SimSun" w:eastAsia="SimSun" w:hAnsi="SimSun" w:cs="SimSun"/>
          <w:i w:val="0"/>
          <w:iCs w:val="0"/>
          <w:color w:val="000000"/>
          <w:spacing w:val="0"/>
          <w:w w:val="100"/>
          <w:position w:val="0"/>
          <w:sz w:val="30"/>
          <w:szCs w:val="30"/>
          <w:lang w:val="zh-TW" w:eastAsia="zh-TW" w:bidi="zh-TW"/>
        </w:rPr>
        <w:t>时要菜取相同形式</w:t>
      </w:r>
    </w:p>
    <w:p>
      <w:pPr>
        <w:pStyle w:val="Style86"/>
        <w:keepNext w:val="0"/>
        <w:keepLines w:val="0"/>
        <w:widowControl w:val="0"/>
        <w:shd w:val="clear" w:color="auto" w:fill="auto"/>
        <w:bidi w:val="0"/>
        <w:spacing w:before="0" w:after="120" w:line="240" w:lineRule="auto"/>
        <w:ind w:left="0" w:right="0" w:firstLine="0"/>
        <w:jc w:val="center"/>
      </w:pPr>
      <w:r>
        <w:rPr>
          <w:rFonts w:ascii="Times New Roman" w:eastAsia="Times New Roman" w:hAnsi="Times New Roman" w:cs="Times New Roman"/>
          <w:b/>
          <w:bCs/>
          <w:color w:val="000000"/>
          <w:spacing w:val="0"/>
          <w:w w:val="100"/>
          <w:position w:val="0"/>
          <w:lang w:val="en-US" w:eastAsia="en-US" w:bidi="en-US"/>
        </w:rPr>
        <w:t>Use the same form in corresponding uses of new and delete.</w:t>
      </w:r>
    </w:p>
    <w:p>
      <w:pPr>
        <w:pStyle w:val="Style56"/>
        <w:keepNext w:val="0"/>
        <w:keepLines w:val="0"/>
        <w:widowControl w:val="0"/>
        <w:shd w:val="clear" w:color="auto" w:fill="auto"/>
        <w:bidi w:val="0"/>
        <w:spacing w:before="0" w:after="220" w:line="318" w:lineRule="exact"/>
        <w:ind w:left="0" w:right="0" w:firstLine="480"/>
        <w:jc w:val="both"/>
      </w:pPr>
      <w:r>
        <w:rPr>
          <w:color w:val="000000"/>
          <w:spacing w:val="0"/>
          <w:w w:val="100"/>
          <w:position w:val="0"/>
        </w:rPr>
        <w:t>以下动作有什么错？</w:t>
      </w:r>
    </w:p>
    <w:p>
      <w:pPr>
        <w:pStyle w:val="Style215"/>
        <w:keepNext w:val="0"/>
        <w:keepLines w:val="0"/>
        <w:widowControl w:val="0"/>
        <w:shd w:val="clear" w:color="auto" w:fill="auto"/>
        <w:bidi w:val="0"/>
        <w:spacing w:before="0" w:after="22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stringArray = new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string[100];</w:t>
      </w:r>
    </w:p>
    <w:p>
      <w:pPr>
        <w:pStyle w:val="Style215"/>
        <w:keepNext w:val="0"/>
        <w:keepLines w:val="0"/>
        <w:widowControl w:val="0"/>
        <w:shd w:val="clear" w:color="auto" w:fill="auto"/>
        <w:bidi w:val="0"/>
        <w:spacing w:before="0" w:after="4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delete stringArray;</w:t>
      </w:r>
    </w:p>
    <w:p>
      <w:pPr>
        <w:pStyle w:val="Style56"/>
        <w:keepNext w:val="0"/>
        <w:keepLines w:val="0"/>
        <w:widowControl w:val="0"/>
        <w:shd w:val="clear" w:color="auto" w:fill="auto"/>
        <w:bidi w:val="0"/>
        <w:spacing w:before="0" w:after="220" w:line="318" w:lineRule="exact"/>
        <w:ind w:left="0" w:right="0" w:firstLine="500"/>
        <w:jc w:val="both"/>
      </w:pPr>
      <w:r>
        <w:rPr>
          <w:color w:val="000000"/>
          <w:spacing w:val="0"/>
          <w:w w:val="100"/>
          <w:position w:val="0"/>
        </w:rPr>
        <w:t xml:space="preserve">每件事看起来都井然有序。使用了 </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也搭配了对应的</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。但还是有 某样东西完全错误：你的程序行为不明确（未有定义）。最低限度，</w:t>
      </w:r>
      <w:r>
        <w:rPr>
          <w:rFonts w:ascii="Times New Roman" w:eastAsia="Times New Roman" w:hAnsi="Times New Roman" w:cs="Times New Roman"/>
          <w:color w:val="000000"/>
          <w:spacing w:val="0"/>
          <w:w w:val="100"/>
          <w:position w:val="0"/>
          <w:sz w:val="16"/>
          <w:szCs w:val="16"/>
          <w:lang w:val="en-US" w:eastAsia="en-US" w:bidi="en-US"/>
        </w:rPr>
        <w:t xml:space="preserve">stringArray </w:t>
      </w:r>
      <w:r>
        <w:rPr>
          <w:color w:val="000000"/>
          <w:spacing w:val="0"/>
          <w:w w:val="100"/>
          <w:position w:val="0"/>
        </w:rPr>
        <w:t>所含的</w:t>
      </w:r>
      <w:r>
        <w:rPr>
          <w:rFonts w:ascii="Times New Roman" w:eastAsia="Times New Roman" w:hAnsi="Times New Roman" w:cs="Times New Roman"/>
          <w:b/>
          <w:bCs/>
          <w:color w:val="000000"/>
          <w:spacing w:val="0"/>
          <w:w w:val="100"/>
          <w:position w:val="0"/>
          <w:sz w:val="20"/>
          <w:szCs w:val="20"/>
        </w:rPr>
        <w:t>100</w:t>
      </w:r>
      <w:r>
        <w:rPr>
          <w:color w:val="000000"/>
          <w:spacing w:val="0"/>
          <w:w w:val="100"/>
          <w:position w:val="0"/>
        </w:rPr>
        <w:t>个</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对象中的</w:t>
      </w:r>
      <w:r>
        <w:rPr>
          <w:rFonts w:ascii="Times New Roman" w:eastAsia="Times New Roman" w:hAnsi="Times New Roman" w:cs="Times New Roman"/>
          <w:b/>
          <w:bCs/>
          <w:color w:val="000000"/>
          <w:spacing w:val="0"/>
          <w:w w:val="100"/>
          <w:position w:val="0"/>
          <w:sz w:val="20"/>
          <w:szCs w:val="20"/>
        </w:rPr>
        <w:t>99</w:t>
      </w:r>
      <w:r>
        <w:rPr>
          <w:color w:val="000000"/>
          <w:spacing w:val="0"/>
          <w:w w:val="100"/>
          <w:position w:val="0"/>
        </w:rPr>
        <w:t>个不太可能被适当删除，因为它们的析构函数很 可能没被调用。</w:t>
      </w:r>
    </w:p>
    <w:p>
      <w:pPr>
        <w:pStyle w:val="Style56"/>
        <w:keepNext w:val="0"/>
        <w:keepLines w:val="0"/>
        <w:widowControl w:val="0"/>
        <w:shd w:val="clear" w:color="auto" w:fill="auto"/>
        <w:bidi w:val="0"/>
        <w:spacing w:before="0" w:after="220" w:line="318" w:lineRule="exact"/>
        <w:ind w:left="0" w:right="0" w:firstLine="500"/>
        <w:jc w:val="both"/>
      </w:pPr>
      <w:r>
        <w:rPr>
          <w:color w:val="000000"/>
          <w:spacing w:val="0"/>
          <w:w w:val="100"/>
          <w:position w:val="0"/>
        </w:rPr>
        <w:t>当你使用</w:t>
      </w:r>
      <w:r>
        <w:rPr>
          <w:rFonts w:ascii="Times New Roman" w:eastAsia="Times New Roman" w:hAnsi="Times New Roman" w:cs="Times New Roman"/>
          <w:color w:val="000000"/>
          <w:spacing w:val="0"/>
          <w:w w:val="100"/>
          <w:position w:val="0"/>
          <w:sz w:val="16"/>
          <w:szCs w:val="16"/>
          <w:lang w:val="en-US" w:eastAsia="en-US" w:bidi="en-US"/>
        </w:rPr>
        <w:t xml:space="preserve">new </w:t>
      </w:r>
      <w:r>
        <w:rPr>
          <w:color w:val="000000"/>
          <w:spacing w:val="0"/>
          <w:w w:val="100"/>
          <w:position w:val="0"/>
        </w:rPr>
        <w:t>（也就是通过</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动态生成一个对象），有两件事发生。第一， 内存被分配出来（通过名为</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的函数，见条款</w:t>
      </w:r>
      <w:r>
        <w:rPr>
          <w:rFonts w:ascii="Times New Roman" w:eastAsia="Times New Roman" w:hAnsi="Times New Roman" w:cs="Times New Roman"/>
          <w:color w:val="000000"/>
          <w:spacing w:val="0"/>
          <w:w w:val="100"/>
          <w:position w:val="0"/>
          <w:sz w:val="16"/>
          <w:szCs w:val="16"/>
        </w:rPr>
        <w:t>49</w:t>
      </w:r>
      <w:r>
        <w:rPr>
          <w:color w:val="000000"/>
          <w:spacing w:val="0"/>
          <w:w w:val="100"/>
          <w:position w:val="0"/>
        </w:rPr>
        <w:t>和条款</w:t>
      </w:r>
      <w:r>
        <w:rPr>
          <w:rFonts w:ascii="Times New Roman" w:eastAsia="Times New Roman" w:hAnsi="Times New Roman" w:cs="Times New Roman"/>
          <w:color w:val="000000"/>
          <w:spacing w:val="0"/>
          <w:w w:val="100"/>
          <w:position w:val="0"/>
          <w:sz w:val="16"/>
          <w:szCs w:val="16"/>
        </w:rPr>
        <w:t>51）</w:t>
      </w:r>
      <w:r>
        <w:rPr>
          <w:color w:val="000000"/>
          <w:spacing w:val="0"/>
          <w:w w:val="100"/>
          <w:position w:val="0"/>
        </w:rPr>
        <w:t>。第二， 针对此内存会</w:t>
      </w:r>
      <w:r>
        <w:rPr>
          <w:color w:val="000000"/>
          <w:spacing w:val="0"/>
          <w:w w:val="100"/>
          <w:position w:val="0"/>
          <w:lang w:val="zh-CN" w:eastAsia="zh-CN" w:bidi="zh-CN"/>
        </w:rPr>
        <w:t>有一个</w:t>
      </w:r>
      <w:r>
        <w:rPr>
          <w:color w:val="000000"/>
          <w:spacing w:val="0"/>
          <w:w w:val="100"/>
          <w:position w:val="0"/>
        </w:rPr>
        <w:t>（或更多）构造函数被调用。当你使用</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也有两件事 发生：针对此内存会有一个（或更多）析构函数被调用，然后内存才被释放（通过 名为</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的函数，见条款</w:t>
      </w:r>
      <w:r>
        <w:rPr>
          <w:rFonts w:ascii="Times New Roman" w:eastAsia="Times New Roman" w:hAnsi="Times New Roman" w:cs="Times New Roman"/>
          <w:color w:val="000000"/>
          <w:spacing w:val="0"/>
          <w:w w:val="100"/>
          <w:position w:val="0"/>
          <w:sz w:val="16"/>
          <w:szCs w:val="16"/>
        </w:rPr>
        <w:t>51）</w:t>
      </w:r>
      <w:r>
        <w:rPr>
          <w:color w:val="000000"/>
          <w:spacing w:val="0"/>
          <w:w w:val="100"/>
          <w:position w:val="0"/>
        </w:rPr>
        <w:t>。</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的最大问题在于：即将被删 除的内存之内究竟存有多少对象？这个问题的答案决定了有多少个析构函数必须 被调用起来。</w:t>
      </w:r>
    </w:p>
    <w:p>
      <w:pPr>
        <w:pStyle w:val="Style56"/>
        <w:keepNext w:val="0"/>
        <w:keepLines w:val="0"/>
        <w:widowControl w:val="0"/>
        <w:shd w:val="clear" w:color="auto" w:fill="auto"/>
        <w:bidi w:val="0"/>
        <w:spacing w:before="0" w:after="1260" w:line="312" w:lineRule="exact"/>
        <w:ind w:left="0" w:right="0" w:firstLine="500"/>
        <w:jc w:val="both"/>
      </w:pPr>
      <w:r>
        <w:rPr>
          <w:color w:val="000000"/>
          <w:spacing w:val="0"/>
          <w:w w:val="100"/>
          <w:position w:val="0"/>
        </w:rPr>
        <w:t>实际上这个问题可以更简单些：即将被删除的那个指针，所指的是单一对象或 对象数组？这是个必不可缺的问题，因为单一对象的内存布局一般而言不同于数组 的内存布局。更明确地说，数组所用的内存通常还包括</w:t>
      </w:r>
      <w:r>
        <w:rPr>
          <w:color w:val="000000"/>
          <w:spacing w:val="0"/>
          <w:w w:val="100"/>
          <w:position w:val="0"/>
          <w:lang w:val="zh-CN" w:eastAsia="zh-CN" w:bidi="zh-CN"/>
        </w:rPr>
        <w:t>“数组</w:t>
      </w:r>
      <w:r>
        <w:rPr>
          <w:color w:val="000000"/>
          <w:spacing w:val="0"/>
          <w:w w:val="100"/>
          <w:position w:val="0"/>
        </w:rPr>
        <w:t xml:space="preserve">大小”的记录，以便 </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知道需要调用多少次析构函数。单一对象的内存则没有这笔记录。你可以把 两种不同的内存布局想象如下，其中</w:t>
      </w:r>
      <w:r>
        <w:rPr>
          <w:rFonts w:ascii="Times New Roman" w:eastAsia="Times New Roman" w:hAnsi="Times New Roman" w:cs="Times New Roman"/>
          <w:color w:val="000000"/>
          <w:spacing w:val="0"/>
          <w:w w:val="100"/>
          <w:position w:val="0"/>
          <w:sz w:val="16"/>
          <w:szCs w:val="16"/>
          <w:lang w:val="en-US" w:eastAsia="en-US" w:bidi="en-US"/>
        </w:rPr>
        <w:t>n</w:t>
      </w:r>
      <w:r>
        <w:rPr>
          <w:color w:val="000000"/>
          <w:spacing w:val="0"/>
          <w:w w:val="100"/>
          <w:position w:val="0"/>
        </w:rPr>
        <w:t>是数组大小：</w:t>
      </w:r>
    </w:p>
    <w:p>
      <w:pPr>
        <w:pStyle w:val="Style86"/>
        <w:keepNext w:val="0"/>
        <w:keepLines w:val="0"/>
        <w:widowControl w:val="0"/>
        <w:shd w:val="clear" w:color="auto" w:fill="auto"/>
        <w:bidi w:val="0"/>
        <w:spacing w:before="0" w:after="22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86"/>
        <w:keepNext w:val="0"/>
        <w:keepLines w:val="0"/>
        <w:widowControl w:val="0"/>
        <w:shd w:val="clear" w:color="auto" w:fill="auto"/>
        <w:bidi w:val="0"/>
        <w:spacing w:before="0" w:after="220" w:line="240" w:lineRule="auto"/>
        <w:ind w:left="1560" w:right="0" w:firstLine="0"/>
        <w:jc w:val="left"/>
        <w:rPr>
          <w:sz w:val="19"/>
          <w:szCs w:val="19"/>
        </w:rPr>
      </w:pPr>
      <w:r>
        <w:rPr>
          <w:rFonts w:ascii="SimSun" w:eastAsia="SimSun" w:hAnsi="SimSun" w:cs="SimSun"/>
          <w:color w:val="000000"/>
          <w:spacing w:val="0"/>
          <w:w w:val="100"/>
          <w:position w:val="0"/>
          <w:sz w:val="19"/>
          <w:szCs w:val="19"/>
          <w:lang w:val="zh-TW" w:eastAsia="zh-TW" w:bidi="zh-TW"/>
        </w:rPr>
        <w:t xml:space="preserve">单一对象 </w:t>
      </w:r>
      <w:r>
        <w:rPr>
          <w:rFonts w:ascii="Times New Roman" w:eastAsia="Times New Roman" w:hAnsi="Times New Roman" w:cs="Times New Roman"/>
          <w:color w:val="000000"/>
          <w:spacing w:val="0"/>
          <w:w w:val="100"/>
          <w:position w:val="0"/>
          <w:sz w:val="19"/>
          <w:szCs w:val="19"/>
          <w:lang w:val="en-US" w:eastAsia="en-US" w:bidi="en-US"/>
        </w:rPr>
        <w:t>Object</w:t>
      </w:r>
    </w:p>
    <w:p>
      <w:pPr>
        <w:pStyle w:val="Style86"/>
        <w:keepNext w:val="0"/>
        <w:keepLines w:val="0"/>
        <w:widowControl w:val="0"/>
        <w:shd w:val="clear" w:color="auto" w:fill="auto"/>
        <w:bidi w:val="0"/>
        <w:spacing w:before="0" w:after="220" w:line="240" w:lineRule="auto"/>
        <w:ind w:left="1560" w:right="0" w:firstLine="0"/>
        <w:jc w:val="left"/>
        <w:rPr>
          <w:sz w:val="19"/>
          <w:szCs w:val="19"/>
        </w:rPr>
      </w:pPr>
      <w:r>
        <w:rPr>
          <w:rFonts w:ascii="SimSun" w:eastAsia="SimSun" w:hAnsi="SimSun" w:cs="SimSun"/>
          <w:color w:val="000000"/>
          <w:spacing w:val="0"/>
          <w:w w:val="100"/>
          <w:position w:val="0"/>
          <w:sz w:val="19"/>
          <w:szCs w:val="19"/>
          <w:lang w:val="zh-TW" w:eastAsia="zh-TW" w:bidi="zh-TW"/>
        </w:rPr>
        <w:t xml:space="preserve">对象数组 </w:t>
      </w:r>
      <w:r>
        <w:rPr>
          <w:rFonts w:ascii="Times New Roman" w:eastAsia="Times New Roman" w:hAnsi="Times New Roman" w:cs="Times New Roman"/>
          <w:color w:val="000000"/>
          <w:spacing w:val="0"/>
          <w:w w:val="100"/>
          <w:position w:val="0"/>
          <w:sz w:val="19"/>
          <w:szCs w:val="19"/>
          <w:lang w:val="en-US" w:eastAsia="en-US" w:bidi="en-US"/>
        </w:rPr>
        <w:t>n Object Object Object</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当然啦，这只是个例子。编译器不需非得这么实现不可，虽然很多编译器的确 是这样做的。</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当你对着一个指针使用</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唯一能够让</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 xml:space="preserve">知道内存中是否存在一个 </w:t>
      </w:r>
      <w:r>
        <w:rPr>
          <w:color w:val="000000"/>
          <w:spacing w:val="0"/>
          <w:w w:val="100"/>
          <w:position w:val="0"/>
          <w:lang w:val="zh-CN" w:eastAsia="zh-CN" w:bidi="zh-CN"/>
        </w:rPr>
        <w:t>“数</w:t>
      </w:r>
      <w:r>
        <w:rPr>
          <w:color w:val="000000"/>
          <w:spacing w:val="0"/>
          <w:w w:val="100"/>
          <w:position w:val="0"/>
        </w:rPr>
        <w:t>组大小记录”的办法就是：由你来告诉它。如果你使用</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时加上中括号 （方括号），</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便认定指针指向一个数组，否则它便认定指针指向单一对象：</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string* stringPtrl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w:t>
      </w:r>
    </w:p>
    <w:p>
      <w:pPr>
        <w:pStyle w:val="Style215"/>
        <w:keepNext w:val="0"/>
        <w:keepLines w:val="0"/>
        <w:widowControl w:val="0"/>
        <w:shd w:val="clear" w:color="auto" w:fill="auto"/>
        <w:bidi w:val="0"/>
        <w:spacing w:before="0" w:after="22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stringPtr2 = new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string[100];</w:t>
      </w:r>
    </w:p>
    <w:p>
      <w:pPr>
        <w:pStyle w:val="Style215"/>
        <w:keepNext w:val="0"/>
        <w:keepLines w:val="0"/>
        <w:widowControl w:val="0"/>
        <w:shd w:val="clear" w:color="auto" w:fill="auto"/>
        <w:tabs>
          <w:tab w:pos="3343"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delete stringPtrl;</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删除一个对象</w:t>
      </w:r>
    </w:p>
    <w:p>
      <w:pPr>
        <w:pStyle w:val="Style215"/>
        <w:keepNext w:val="0"/>
        <w:keepLines w:val="0"/>
        <w:widowControl w:val="0"/>
        <w:shd w:val="clear" w:color="auto" w:fill="auto"/>
        <w:tabs>
          <w:tab w:pos="3343"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delete [ ] stringPtr2;</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删除一个由对象组成的数组</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如果你对</w:t>
      </w:r>
      <w:r>
        <w:rPr>
          <w:rFonts w:ascii="Times New Roman" w:eastAsia="Times New Roman" w:hAnsi="Times New Roman" w:cs="Times New Roman"/>
          <w:color w:val="000000"/>
          <w:spacing w:val="0"/>
          <w:w w:val="100"/>
          <w:position w:val="0"/>
          <w:sz w:val="16"/>
          <w:szCs w:val="16"/>
          <w:lang w:val="en-US" w:eastAsia="en-US" w:bidi="en-US"/>
        </w:rPr>
        <w:t>stringPtrl</w:t>
      </w:r>
      <w:r>
        <w:rPr>
          <w:color w:val="000000"/>
          <w:spacing w:val="0"/>
          <w:w w:val="100"/>
          <w:position w:val="0"/>
        </w:rPr>
        <w:t>使用</w:t>
      </w:r>
      <w:r>
        <w:rPr>
          <w:rFonts w:ascii="Times New Roman" w:eastAsia="Times New Roman" w:hAnsi="Times New Roman" w:cs="Times New Roman"/>
          <w:color w:val="000000"/>
          <w:spacing w:val="0"/>
          <w:w w:val="100"/>
          <w:position w:val="0"/>
          <w:sz w:val="16"/>
          <w:szCs w:val="16"/>
          <w:lang w:val="en-US" w:eastAsia="en-US" w:bidi="en-US"/>
        </w:rPr>
        <w:t>"delete []"</w:t>
      </w:r>
      <w:r>
        <w:rPr>
          <w:color w:val="000000"/>
          <w:spacing w:val="0"/>
          <w:w w:val="100"/>
          <w:position w:val="0"/>
        </w:rPr>
        <w:t>形式，会发生什么事？结果未有定 义，但不太可能让人愉快。假设内存布局如上，</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会读取若干内存并将它解释 为</w:t>
      </w:r>
      <w:r>
        <w:rPr>
          <w:color w:val="000000"/>
          <w:spacing w:val="0"/>
          <w:w w:val="100"/>
          <w:position w:val="0"/>
          <w:lang w:val="zh-CN" w:eastAsia="zh-CN" w:bidi="zh-CN"/>
        </w:rPr>
        <w:t>“数组</w:t>
      </w:r>
      <w:r>
        <w:rPr>
          <w:color w:val="000000"/>
          <w:spacing w:val="0"/>
          <w:w w:val="100"/>
          <w:position w:val="0"/>
        </w:rPr>
        <w:t>大小”，然后开始多次调用析构函数，浑然不知它所处理的那块内存不但 不是个数组，也或许并未持有它正忙着销毁的那种类型的对象。</w:t>
      </w:r>
    </w:p>
    <w:p>
      <w:pPr>
        <w:pStyle w:val="Style56"/>
        <w:keepNext w:val="0"/>
        <w:keepLines w:val="0"/>
        <w:widowControl w:val="0"/>
        <w:shd w:val="clear" w:color="auto" w:fill="auto"/>
        <w:bidi w:val="0"/>
        <w:spacing w:before="0" w:after="220" w:line="319" w:lineRule="exact"/>
        <w:ind w:left="0" w:right="0" w:firstLine="420"/>
        <w:jc w:val="both"/>
      </w:pPr>
      <w:r>
        <w:rPr>
          <w:color w:val="000000"/>
          <w:spacing w:val="0"/>
          <w:w w:val="100"/>
          <w:position w:val="0"/>
        </w:rPr>
        <w:t>如果你没有对</w:t>
      </w:r>
      <w:r>
        <w:rPr>
          <w:rFonts w:ascii="Times New Roman" w:eastAsia="Times New Roman" w:hAnsi="Times New Roman" w:cs="Times New Roman"/>
          <w:color w:val="000000"/>
          <w:spacing w:val="0"/>
          <w:w w:val="100"/>
          <w:position w:val="0"/>
          <w:sz w:val="16"/>
          <w:szCs w:val="16"/>
          <w:lang w:val="en-US" w:eastAsia="en-US" w:bidi="en-US"/>
        </w:rPr>
        <w:t>stringPtr2</w:t>
      </w:r>
      <w:r>
        <w:rPr>
          <w:color w:val="000000"/>
          <w:spacing w:val="0"/>
          <w:w w:val="100"/>
          <w:position w:val="0"/>
        </w:rPr>
        <w:t>使用</w:t>
      </w:r>
      <w:r>
        <w:rPr>
          <w:rFonts w:ascii="Times New Roman" w:eastAsia="Times New Roman" w:hAnsi="Times New Roman" w:cs="Times New Roman"/>
          <w:color w:val="000000"/>
          <w:spacing w:val="0"/>
          <w:w w:val="100"/>
          <w:position w:val="0"/>
          <w:sz w:val="16"/>
          <w:szCs w:val="16"/>
          <w:lang w:val="en-US" w:eastAsia="en-US" w:bidi="en-US"/>
        </w:rPr>
        <w:t>"delete []"</w:t>
      </w:r>
      <w:r>
        <w:rPr>
          <w:color w:val="000000"/>
          <w:spacing w:val="0"/>
          <w:w w:val="100"/>
          <w:position w:val="0"/>
        </w:rPr>
        <w:t>形式，又会发生什么事呢？唔， 其结果亦未有定义，但你可以猜想可能导致太少的析构函数被调用。犹有进者，这 对内置类型如</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者亦未有定义（甚至有害），即使这类类型并没有析构函数。</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游戏规则很简单：如果你调用</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时使用</w:t>
      </w:r>
      <w:r>
        <w:rPr>
          <w:color w:val="000000"/>
          <w:spacing w:val="0"/>
          <w:w w:val="100"/>
          <w:position w:val="0"/>
          <w:lang w:val="en-US" w:eastAsia="en-US" w:bidi="en-US"/>
        </w:rPr>
        <w:t>[]</w:t>
      </w:r>
      <w:r>
        <w:rPr>
          <w:color w:val="000000"/>
          <w:spacing w:val="0"/>
          <w:w w:val="100"/>
          <w:position w:val="0"/>
        </w:rPr>
        <w:t>,你必须在对应调用</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时也</w:t>
      </w:r>
      <w:r>
        <w:rPr>
          <w:color w:val="000000"/>
          <w:spacing w:val="0"/>
          <w:w w:val="100"/>
          <w:position w:val="0"/>
          <w:lang w:val="en-US" w:eastAsia="en-US" w:bidi="en-US"/>
        </w:rPr>
        <w:t xml:space="preserve">■ </w:t>
      </w:r>
      <w:r>
        <w:rPr>
          <w:color w:val="000000"/>
          <w:spacing w:val="0"/>
          <w:w w:val="100"/>
          <w:position w:val="0"/>
        </w:rPr>
        <w:t>使用</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o</w:t>
      </w:r>
      <w:r>
        <w:rPr>
          <w:color w:val="000000"/>
          <w:spacing w:val="0"/>
          <w:w w:val="100"/>
          <w:position w:val="0"/>
        </w:rPr>
        <w:t>如果你调用</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时没有使用</w:t>
      </w:r>
      <w:r>
        <w:rPr>
          <w:color w:val="000000"/>
          <w:spacing w:val="0"/>
          <w:w w:val="100"/>
          <w:position w:val="0"/>
          <w:lang w:val="en-US" w:eastAsia="en-US" w:bidi="en-US"/>
        </w:rPr>
        <w:t>[]</w:t>
      </w:r>
      <w:r>
        <w:rPr>
          <w:color w:val="000000"/>
          <w:spacing w:val="0"/>
          <w:w w:val="100"/>
          <w:position w:val="0"/>
        </w:rPr>
        <w:t>,那么也不该在对应调用</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时使用</w:t>
      </w:r>
      <w:r>
        <w:rPr>
          <w:color w:val="000000"/>
          <w:spacing w:val="0"/>
          <w:w w:val="100"/>
          <w:position w:val="0"/>
          <w:lang w:val="en-US" w:eastAsia="en-US" w:bidi="en-US"/>
        </w:rPr>
        <w:t>[]</w:t>
      </w:r>
      <w:r>
        <w:rPr>
          <w:color w:val="000000"/>
          <w:spacing w:val="0"/>
          <w:w w:val="100"/>
          <w:position w:val="0"/>
        </w:rPr>
        <w:t>。</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当你撰写的</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含有一个指针指向动态分配内存，并提供多个构造函数时， 上述规则尤其重要，因为这种情况下你必须小心地在所有构造函数中使用相同形式 的</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将指针成员初始化。如果没这样做，又如何知道该在析构函数中使用什么形 式的</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呢？</w:t>
      </w:r>
    </w:p>
    <w:p>
      <w:pPr>
        <w:pStyle w:val="Style56"/>
        <w:keepNext w:val="0"/>
        <w:keepLines w:val="0"/>
        <w:widowControl w:val="0"/>
        <w:shd w:val="clear" w:color="auto" w:fill="auto"/>
        <w:bidi w:val="0"/>
        <w:spacing w:before="0" w:after="520" w:line="317" w:lineRule="exact"/>
        <w:ind w:left="0" w:right="0" w:firstLine="420"/>
        <w:jc w:val="both"/>
        <w:rPr>
          <w:sz w:val="16"/>
          <w:szCs w:val="16"/>
        </w:rPr>
      </w:pPr>
      <w:r>
        <w:rPr>
          <w:color w:val="000000"/>
          <w:spacing w:val="0"/>
          <w:w w:val="100"/>
          <w:position w:val="0"/>
          <w:sz w:val="19"/>
          <w:szCs w:val="19"/>
        </w:rPr>
        <w:t>这个规则对于喜欢使用</w:t>
      </w:r>
      <w:r>
        <w:rPr>
          <w:rFonts w:ascii="Times New Roman" w:eastAsia="Times New Roman" w:hAnsi="Times New Roman" w:cs="Times New Roman"/>
          <w:color w:val="000000"/>
          <w:spacing w:val="0"/>
          <w:w w:val="100"/>
          <w:position w:val="0"/>
          <w:sz w:val="16"/>
          <w:szCs w:val="16"/>
          <w:lang w:val="en-US" w:eastAsia="en-US" w:bidi="en-US"/>
        </w:rPr>
        <w:t>typedef</w:t>
      </w:r>
      <w:r>
        <w:rPr>
          <w:color w:val="000000"/>
          <w:spacing w:val="0"/>
          <w:w w:val="100"/>
          <w:position w:val="0"/>
          <w:sz w:val="19"/>
          <w:szCs w:val="19"/>
        </w:rPr>
        <w:t>的人也很重要，因为它意味</w:t>
      </w:r>
      <w:r>
        <w:rPr>
          <w:rFonts w:ascii="Times New Roman" w:eastAsia="Times New Roman" w:hAnsi="Times New Roman" w:cs="Times New Roman"/>
          <w:color w:val="000000"/>
          <w:spacing w:val="0"/>
          <w:w w:val="100"/>
          <w:position w:val="0"/>
          <w:sz w:val="16"/>
          <w:szCs w:val="16"/>
          <w:lang w:val="en-US" w:eastAsia="en-US" w:bidi="en-US"/>
        </w:rPr>
        <w:t>typedef</w:t>
      </w:r>
      <w:r>
        <w:rPr>
          <w:color w:val="000000"/>
          <w:spacing w:val="0"/>
          <w:w w:val="100"/>
          <w:position w:val="0"/>
          <w:sz w:val="19"/>
          <w:szCs w:val="19"/>
        </w:rPr>
        <w:t>的作者 必须说清楚，当程序员以</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sz w:val="19"/>
          <w:szCs w:val="19"/>
        </w:rPr>
        <w:t>创建该种</w:t>
      </w:r>
      <w:r>
        <w:rPr>
          <w:rFonts w:ascii="Times New Roman" w:eastAsia="Times New Roman" w:hAnsi="Times New Roman" w:cs="Times New Roman"/>
          <w:color w:val="000000"/>
          <w:spacing w:val="0"/>
          <w:w w:val="100"/>
          <w:position w:val="0"/>
          <w:sz w:val="16"/>
          <w:szCs w:val="16"/>
          <w:lang w:val="en-US" w:eastAsia="en-US" w:bidi="en-US"/>
        </w:rPr>
        <w:t>typedef</w:t>
      </w:r>
      <w:r>
        <w:rPr>
          <w:color w:val="000000"/>
          <w:spacing w:val="0"/>
          <w:w w:val="100"/>
          <w:position w:val="0"/>
          <w:sz w:val="19"/>
          <w:szCs w:val="19"/>
        </w:rPr>
        <w:t>类型对象时，该以哪一种</w:t>
      </w:r>
      <w:r>
        <w:rPr>
          <w:rFonts w:ascii="Times New Roman" w:eastAsia="Times New Roman" w:hAnsi="Times New Roman" w:cs="Times New Roman"/>
          <w:color w:val="000000"/>
          <w:spacing w:val="0"/>
          <w:w w:val="100"/>
          <w:position w:val="0"/>
          <w:sz w:val="16"/>
          <w:szCs w:val="16"/>
          <w:lang w:val="en-US" w:eastAsia="en-US" w:bidi="en-US"/>
        </w:rPr>
        <w:t xml:space="preserve">delete </w:t>
      </w:r>
      <w:r>
        <w:rPr>
          <w:color w:val="000000"/>
          <w:spacing w:val="0"/>
          <w:w w:val="100"/>
          <w:position w:val="0"/>
          <w:sz w:val="19"/>
          <w:szCs w:val="19"/>
        </w:rPr>
        <w:t>形式删除之。考虑下面这个</w:t>
      </w:r>
      <w:r>
        <w:rPr>
          <w:rFonts w:ascii="Times New Roman" w:eastAsia="Times New Roman" w:hAnsi="Times New Roman" w:cs="Times New Roman"/>
          <w:color w:val="000000"/>
          <w:spacing w:val="0"/>
          <w:w w:val="100"/>
          <w:position w:val="0"/>
          <w:sz w:val="16"/>
          <w:szCs w:val="16"/>
          <w:lang w:val="en-US" w:eastAsia="en-US" w:bidi="en-US"/>
        </w:rPr>
        <w:t>typedef:</w:t>
      </w:r>
    </w:p>
    <w:p>
      <w:pPr>
        <w:pStyle w:val="Style86"/>
        <w:keepNext w:val="0"/>
        <w:keepLines w:val="0"/>
        <w:widowControl w:val="0"/>
        <w:shd w:val="clear" w:color="auto" w:fill="auto"/>
        <w:bidi w:val="0"/>
        <w:spacing w:before="0" w:after="220" w:line="331" w:lineRule="auto"/>
        <w:ind w:left="0" w:right="0" w:firstLine="0"/>
        <w:jc w:val="left"/>
        <w:rPr>
          <w:sz w:val="19"/>
          <w:szCs w:val="19"/>
        </w:rPr>
        <w:sectPr>
          <w:headerReference w:type="default" r:id="rId249"/>
          <w:footerReference w:type="default" r:id="rId250"/>
          <w:headerReference w:type="even" r:id="rId251"/>
          <w:footerReference w:type="even" r:id="rId252"/>
          <w:headerReference w:type="first" r:id="rId253"/>
          <w:footerReference w:type="first" r:id="rId254"/>
          <w:footnotePr>
            <w:pos w:val="pageBottom"/>
            <w:numFmt w:val="decimal"/>
            <w:numRestart w:val="continuous"/>
          </w:footnotePr>
          <w:pgSz w:w="10409" w:h="14643"/>
          <w:pgMar w:top="1705" w:right="1381" w:bottom="1784" w:left="1813"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tabs>
          <w:tab w:pos="4332"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typedef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string AddressLines [4]</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〃每个人的地址有</w:t>
      </w:r>
      <w:r>
        <w:rPr>
          <w:rFonts w:ascii="Times New Roman" w:eastAsia="Times New Roman" w:hAnsi="Times New Roman" w:cs="Times New Roman"/>
          <w:color w:val="000000"/>
          <w:spacing w:val="0"/>
          <w:w w:val="100"/>
          <w:position w:val="0"/>
          <w:sz w:val="16"/>
          <w:szCs w:val="16"/>
          <w:lang w:val="zh-TW" w:eastAsia="zh-TW" w:bidi="zh-TW"/>
        </w:rPr>
        <w:t xml:space="preserve">4 </w:t>
      </w:r>
      <w:r>
        <w:rPr>
          <w:rFonts w:ascii="SimSun" w:eastAsia="SimSun" w:hAnsi="SimSun" w:cs="SimSun"/>
          <w:color w:val="000000"/>
          <w:spacing w:val="0"/>
          <w:w w:val="100"/>
          <w:position w:val="0"/>
          <w:sz w:val="19"/>
          <w:szCs w:val="19"/>
          <w:lang w:val="zh-TW" w:eastAsia="zh-TW" w:bidi="zh-TW"/>
        </w:rPr>
        <w:t>行，</w:t>
      </w:r>
    </w:p>
    <w:p>
      <w:pPr>
        <w:pStyle w:val="Style215"/>
        <w:keepNext w:val="0"/>
        <w:keepLines w:val="0"/>
        <w:widowControl w:val="0"/>
        <w:shd w:val="clear" w:color="auto" w:fill="auto"/>
        <w:bidi w:val="0"/>
        <w:spacing w:before="0" w:after="160" w:line="240" w:lineRule="auto"/>
        <w:ind w:left="4380" w:right="0" w:firstLine="0"/>
        <w:jc w:val="left"/>
      </w:pPr>
      <w:r>
        <w:rPr>
          <w:rFonts w:ascii="SimSun" w:eastAsia="SimSun" w:hAnsi="SimSun" w:cs="SimSun"/>
          <w:color w:val="000000"/>
          <w:spacing w:val="0"/>
          <w:w w:val="100"/>
          <w:position w:val="0"/>
          <w:sz w:val="19"/>
          <w:szCs w:val="19"/>
          <w:lang w:val="zh-TW" w:eastAsia="zh-TW" w:bidi="zh-TW"/>
        </w:rPr>
        <w:t>〃每行是一个</w:t>
      </w:r>
      <w:r>
        <w:rPr>
          <w:rFonts w:ascii="Times New Roman" w:eastAsia="Times New Roman" w:hAnsi="Times New Roman" w:cs="Times New Roman"/>
          <w:color w:val="000000"/>
          <w:spacing w:val="0"/>
          <w:w w:val="100"/>
          <w:position w:val="0"/>
          <w:lang w:val="en-US" w:eastAsia="en-US" w:bidi="en-US"/>
        </w:rPr>
        <w:t>string</w:t>
      </w:r>
    </w:p>
    <w:p>
      <w:pPr>
        <w:pStyle w:val="Style215"/>
        <w:keepNext w:val="0"/>
        <w:keepLines w:val="0"/>
        <w:widowControl w:val="0"/>
        <w:shd w:val="clear" w:color="auto" w:fill="auto"/>
        <w:bidi w:val="0"/>
        <w:spacing w:before="0" w:after="160" w:line="240" w:lineRule="auto"/>
        <w:ind w:left="0" w:right="0" w:firstLine="420"/>
        <w:jc w:val="both"/>
      </w:pPr>
      <w:r>
        <w:rPr>
          <w:rFonts w:ascii="SimSun" w:eastAsia="SimSun" w:hAnsi="SimSun" w:cs="SimSun"/>
          <w:color w:val="000000"/>
          <w:spacing w:val="0"/>
          <w:w w:val="100"/>
          <w:position w:val="0"/>
          <w:sz w:val="19"/>
          <w:szCs w:val="19"/>
          <w:lang w:val="zh-TW" w:eastAsia="zh-TW" w:bidi="zh-TW"/>
        </w:rPr>
        <w:t>由于</w:t>
      </w:r>
      <w:r>
        <w:rPr>
          <w:rFonts w:ascii="Times New Roman" w:eastAsia="Times New Roman" w:hAnsi="Times New Roman" w:cs="Times New Roman"/>
          <w:color w:val="000000"/>
          <w:spacing w:val="0"/>
          <w:w w:val="100"/>
          <w:position w:val="0"/>
          <w:lang w:val="en-US" w:eastAsia="en-US" w:bidi="en-US"/>
        </w:rPr>
        <w:t>AddressLines</w:t>
      </w:r>
      <w:r>
        <w:rPr>
          <w:rFonts w:ascii="SimSun" w:eastAsia="SimSun" w:hAnsi="SimSun" w:cs="SimSun"/>
          <w:color w:val="000000"/>
          <w:spacing w:val="0"/>
          <w:w w:val="100"/>
          <w:position w:val="0"/>
          <w:sz w:val="19"/>
          <w:szCs w:val="19"/>
          <w:lang w:val="zh-TW" w:eastAsia="zh-TW" w:bidi="zh-TW"/>
        </w:rPr>
        <w:t>是个数组，如果这样使用</w:t>
      </w:r>
      <w:r>
        <w:rPr>
          <w:rFonts w:ascii="Times New Roman" w:eastAsia="Times New Roman" w:hAnsi="Times New Roman" w:cs="Times New Roman"/>
          <w:color w:val="000000"/>
          <w:spacing w:val="0"/>
          <w:w w:val="100"/>
          <w:position w:val="0"/>
          <w:lang w:val="en-US" w:eastAsia="en-US" w:bidi="en-US"/>
        </w:rPr>
        <w:t>new:</w:t>
      </w:r>
    </w:p>
    <w:p>
      <w:pPr>
        <w:pStyle w:val="Style215"/>
        <w:keepNext w:val="0"/>
        <w:keepLines w:val="0"/>
        <w:widowControl w:val="0"/>
        <w:shd w:val="clear" w:color="auto" w:fill="auto"/>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string* pal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new AddressLines;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注意，</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new AddressLines** </w:t>
      </w:r>
      <w:r>
        <w:rPr>
          <w:rFonts w:ascii="SimSun" w:eastAsia="SimSun" w:hAnsi="SimSun" w:cs="SimSun"/>
          <w:color w:val="000000"/>
          <w:spacing w:val="0"/>
          <w:w w:val="100"/>
          <w:position w:val="0"/>
          <w:sz w:val="19"/>
          <w:szCs w:val="19"/>
          <w:lang w:val="zh-TW" w:eastAsia="zh-TW" w:bidi="zh-TW"/>
        </w:rPr>
        <w:t>返回</w:t>
      </w:r>
    </w:p>
    <w:p>
      <w:pPr>
        <w:pStyle w:val="Style56"/>
        <w:keepNext w:val="0"/>
        <w:keepLines w:val="0"/>
        <w:widowControl w:val="0"/>
        <w:shd w:val="clear" w:color="auto" w:fill="auto"/>
        <w:bidi w:val="0"/>
        <w:spacing w:before="0" w:after="0" w:line="240" w:lineRule="auto"/>
        <w:ind w:left="3900" w:right="0" w:firstLine="0"/>
        <w:jc w:val="left"/>
      </w:pPr>
      <w:r>
        <w:rPr>
          <w:color w:val="000000"/>
          <w:spacing w:val="0"/>
          <w:w w:val="100"/>
          <w:position w:val="0"/>
          <w:lang w:val="en-US" w:eastAsia="en-US" w:bidi="en-US"/>
        </w:rPr>
        <w:t>//</w:t>
      </w:r>
      <w:r>
        <w:rPr>
          <w:color w:val="000000"/>
          <w:spacing w:val="0"/>
          <w:w w:val="100"/>
          <w:position w:val="0"/>
        </w:rPr>
        <w:t xml:space="preserve">一个 </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就像</w:t>
      </w:r>
    </w:p>
    <w:p>
      <w:pPr>
        <w:pStyle w:val="Style215"/>
        <w:keepNext w:val="0"/>
        <w:keepLines w:val="0"/>
        <w:widowControl w:val="0"/>
        <w:shd w:val="clear" w:color="auto" w:fill="auto"/>
        <w:bidi w:val="0"/>
        <w:spacing w:before="0" w:after="60" w:line="240" w:lineRule="auto"/>
        <w:ind w:left="390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//"new string[4]</w:t>
      </w:r>
      <w:r>
        <w:rPr>
          <w:rFonts w:ascii="Times New Roman" w:eastAsia="Times New Roman" w:hAnsi="Times New Roman" w:cs="Times New Roman"/>
          <w:color w:val="000000"/>
          <w:spacing w:val="0"/>
          <w:w w:val="100"/>
          <w:position w:val="0"/>
          <w:sz w:val="16"/>
          <w:szCs w:val="16"/>
          <w:vertAlign w:val="superscript"/>
          <w:lang w:val="en-US" w:eastAsia="en-US" w:bidi="en-US"/>
        </w:rPr>
        <w:t>n</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SimSun" w:eastAsia="SimSun" w:hAnsi="SimSun" w:cs="SimSun"/>
          <w:color w:val="000000"/>
          <w:spacing w:val="0"/>
          <w:w w:val="100"/>
          <w:position w:val="0"/>
          <w:sz w:val="19"/>
          <w:szCs w:val="19"/>
          <w:lang w:val="zh-TW" w:eastAsia="zh-TW" w:bidi="zh-TW"/>
        </w:rPr>
        <w:t>一样。</w:t>
      </w:r>
    </w:p>
    <w:p>
      <w:pPr>
        <w:pStyle w:val="Style56"/>
        <w:keepNext w:val="0"/>
        <w:keepLines w:val="0"/>
        <w:widowControl w:val="0"/>
        <w:shd w:val="clear" w:color="auto" w:fill="auto"/>
        <w:bidi w:val="0"/>
        <w:spacing w:before="0" w:after="160" w:line="312" w:lineRule="exact"/>
        <w:ind w:left="0" w:right="0" w:firstLine="0"/>
        <w:jc w:val="both"/>
        <w:rPr>
          <w:sz w:val="16"/>
          <w:szCs w:val="16"/>
        </w:rPr>
      </w:pPr>
      <w:r>
        <w:rPr>
          <w:color w:val="000000"/>
          <w:spacing w:val="0"/>
          <w:w w:val="100"/>
          <w:position w:val="0"/>
          <w:sz w:val="19"/>
          <w:szCs w:val="19"/>
        </w:rPr>
        <w:t>那就必须匹配</w:t>
      </w:r>
      <w:r>
        <w:rPr>
          <w:color w:val="000000"/>
          <w:spacing w:val="0"/>
          <w:w w:val="100"/>
          <w:position w:val="0"/>
          <w:sz w:val="19"/>
          <w:szCs w:val="19"/>
          <w:lang w:val="zh-CN" w:eastAsia="zh-CN" w:bidi="zh-CN"/>
        </w:rPr>
        <w:t>“数组</w:t>
      </w:r>
      <w:r>
        <w:rPr>
          <w:color w:val="000000"/>
          <w:spacing w:val="0"/>
          <w:w w:val="100"/>
          <w:position w:val="0"/>
          <w:sz w:val="19"/>
          <w:szCs w:val="19"/>
        </w:rPr>
        <w:t>形式”的</w:t>
      </w:r>
      <w:r>
        <w:rPr>
          <w:rFonts w:ascii="Times New Roman" w:eastAsia="Times New Roman" w:hAnsi="Times New Roman" w:cs="Times New Roman"/>
          <w:color w:val="000000"/>
          <w:spacing w:val="0"/>
          <w:w w:val="100"/>
          <w:position w:val="0"/>
          <w:sz w:val="16"/>
          <w:szCs w:val="16"/>
          <w:lang w:val="en-US" w:eastAsia="en-US" w:bidi="en-US"/>
        </w:rPr>
        <w:t>delete:</w:t>
      </w:r>
    </w:p>
    <w:p>
      <w:pPr>
        <w:pStyle w:val="Style215"/>
        <w:keepNext w:val="0"/>
        <w:keepLines w:val="0"/>
        <w:widowControl w:val="0"/>
        <w:shd w:val="clear" w:color="auto" w:fill="auto"/>
        <w:tabs>
          <w:tab w:pos="2393"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delete pal;</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行为未有定义！</w:t>
      </w:r>
    </w:p>
    <w:p>
      <w:pPr>
        <w:pStyle w:val="Style215"/>
        <w:keepNext w:val="0"/>
        <w:keepLines w:val="0"/>
        <w:widowControl w:val="0"/>
        <w:shd w:val="clear" w:color="auto" w:fill="auto"/>
        <w:tabs>
          <w:tab w:pos="2393" w:val="left"/>
        </w:tabs>
        <w:bidi w:val="0"/>
        <w:spacing w:before="0" w:after="6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delete [ ] pal;</w:t>
        <w:tab/>
      </w:r>
      <w:r>
        <w:rPr>
          <w:rFonts w:ascii="SimSun" w:eastAsia="SimSun" w:hAnsi="SimSun" w:cs="SimSun"/>
          <w:color w:val="000000"/>
          <w:spacing w:val="0"/>
          <w:w w:val="100"/>
          <w:position w:val="0"/>
          <w:sz w:val="19"/>
          <w:szCs w:val="19"/>
          <w:lang w:val="zh-CN" w:eastAsia="zh-CN" w:bidi="zh-CN"/>
        </w:rPr>
        <w:t>〃很</w:t>
      </w:r>
      <w:r>
        <w:rPr>
          <w:rFonts w:ascii="SimSun" w:eastAsia="SimSun" w:hAnsi="SimSun" w:cs="SimSun"/>
          <w:color w:val="000000"/>
          <w:spacing w:val="0"/>
          <w:w w:val="100"/>
          <w:position w:val="0"/>
          <w:sz w:val="19"/>
          <w:szCs w:val="19"/>
          <w:lang w:val="zh-TW" w:eastAsia="zh-TW" w:bidi="zh-TW"/>
        </w:rPr>
        <w:t>好。</w:t>
      </w:r>
    </w:p>
    <w:p>
      <w:pPr>
        <w:pStyle w:val="Style56"/>
        <w:keepNext w:val="0"/>
        <w:keepLines w:val="0"/>
        <w:widowControl w:val="0"/>
        <w:shd w:val="clear" w:color="auto" w:fill="auto"/>
        <w:bidi w:val="0"/>
        <w:spacing w:before="0" w:after="240" w:line="314" w:lineRule="exact"/>
        <w:ind w:left="0" w:right="0" w:firstLine="440"/>
        <w:jc w:val="both"/>
      </w:pPr>
      <w:r>
        <w:rPr>
          <w:color w:val="000000"/>
          <w:spacing w:val="0"/>
          <w:w w:val="100"/>
          <w:position w:val="0"/>
        </w:rPr>
        <w:t>为避免诸如此类的错误，最好尽量不要对数组形式做</w:t>
      </w:r>
      <w:r>
        <w:rPr>
          <w:rFonts w:ascii="Times New Roman" w:eastAsia="Times New Roman" w:hAnsi="Times New Roman" w:cs="Times New Roman"/>
          <w:color w:val="000000"/>
          <w:spacing w:val="0"/>
          <w:w w:val="100"/>
          <w:position w:val="0"/>
          <w:sz w:val="16"/>
          <w:szCs w:val="16"/>
          <w:lang w:val="en-US" w:eastAsia="en-US" w:bidi="en-US"/>
        </w:rPr>
        <w:t>typedefs</w:t>
      </w:r>
      <w:r>
        <w:rPr>
          <w:color w:val="000000"/>
          <w:spacing w:val="0"/>
          <w:w w:val="100"/>
          <w:position w:val="0"/>
        </w:rPr>
        <w:t>动作。这很容 易达成，因为</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标准程序库(条款</w:t>
      </w:r>
      <w:r>
        <w:rPr>
          <w:rFonts w:ascii="Times New Roman" w:eastAsia="Times New Roman" w:hAnsi="Times New Roman" w:cs="Times New Roman"/>
          <w:color w:val="000000"/>
          <w:spacing w:val="0"/>
          <w:w w:val="100"/>
          <w:position w:val="0"/>
          <w:sz w:val="16"/>
          <w:szCs w:val="16"/>
        </w:rPr>
        <w:t>54)</w:t>
      </w:r>
      <w:r>
        <w:rPr>
          <w:color w:val="000000"/>
          <w:spacing w:val="0"/>
          <w:w w:val="100"/>
          <w:position w:val="0"/>
        </w:rPr>
        <w:t>含有</w:t>
      </w:r>
      <w:r>
        <w:rPr>
          <w:rFonts w:ascii="Times New Roman" w:eastAsia="Times New Roman" w:hAnsi="Times New Roman" w:cs="Times New Roman"/>
          <w:color w:val="000000"/>
          <w:spacing w:val="0"/>
          <w:w w:val="100"/>
          <w:position w:val="0"/>
          <w:sz w:val="16"/>
          <w:szCs w:val="16"/>
          <w:lang w:val="en-US" w:eastAsia="en-US" w:bidi="en-US"/>
        </w:rPr>
        <w:t>string, vector</w:t>
      </w:r>
      <w:r>
        <w:rPr>
          <w:color w:val="000000"/>
          <w:spacing w:val="0"/>
          <w:w w:val="100"/>
          <w:position w:val="0"/>
        </w:rPr>
        <w:t>等</w:t>
      </w:r>
      <w:r>
        <w:rPr>
          <w:rFonts w:ascii="Times New Roman" w:eastAsia="Times New Roman" w:hAnsi="Times New Roman" w:cs="Times New Roman"/>
          <w:color w:val="000000"/>
          <w:spacing w:val="0"/>
          <w:w w:val="100"/>
          <w:position w:val="0"/>
          <w:sz w:val="16"/>
          <w:szCs w:val="16"/>
          <w:lang w:val="en-US" w:eastAsia="en-US" w:bidi="en-US"/>
        </w:rPr>
        <w:t>templates,</w:t>
      </w:r>
      <w:r>
        <w:rPr>
          <w:color w:val="000000"/>
          <w:spacing w:val="0"/>
          <w:w w:val="100"/>
          <w:position w:val="0"/>
        </w:rPr>
        <w:t>可将 数组的需求降至几乎为零。例如你可以将本例的</w:t>
      </w:r>
      <w:r>
        <w:rPr>
          <w:rFonts w:ascii="Times New Roman" w:eastAsia="Times New Roman" w:hAnsi="Times New Roman" w:cs="Times New Roman"/>
          <w:color w:val="000000"/>
          <w:spacing w:val="0"/>
          <w:w w:val="100"/>
          <w:position w:val="0"/>
          <w:sz w:val="16"/>
          <w:szCs w:val="16"/>
          <w:lang w:val="en-US" w:eastAsia="en-US" w:bidi="en-US"/>
        </w:rPr>
        <w:t>AddressLines</w:t>
      </w:r>
      <w:r>
        <w:rPr>
          <w:color w:val="000000"/>
          <w:spacing w:val="0"/>
          <w:w w:val="100"/>
          <w:position w:val="0"/>
        </w:rPr>
        <w:t>定义为“由</w:t>
      </w:r>
      <w:r>
        <w:rPr>
          <w:rFonts w:ascii="Times New Roman" w:eastAsia="Times New Roman" w:hAnsi="Times New Roman" w:cs="Times New Roman"/>
          <w:color w:val="000000"/>
          <w:spacing w:val="0"/>
          <w:w w:val="100"/>
          <w:position w:val="0"/>
          <w:sz w:val="16"/>
          <w:szCs w:val="16"/>
          <w:lang w:val="en-US" w:eastAsia="en-US" w:bidi="en-US"/>
        </w:rPr>
        <w:t xml:space="preserve">strings </w:t>
      </w:r>
      <w:r>
        <w:rPr>
          <w:color w:val="000000"/>
          <w:spacing w:val="0"/>
          <w:w w:val="100"/>
          <w:position w:val="0"/>
        </w:rPr>
        <w:t>组成的</w:t>
      </w:r>
      <w:r>
        <w:rPr>
          <w:color w:val="000000"/>
          <w:spacing w:val="0"/>
          <w:w w:val="100"/>
          <w:position w:val="0"/>
          <w:lang w:val="en-US" w:eastAsia="en-US" w:bidi="en-US"/>
        </w:rPr>
        <w:t>—</w:t>
      </w:r>
      <w:r>
        <w:rPr>
          <w:color w:val="000000"/>
          <w:spacing w:val="0"/>
          <w:w w:val="100"/>
          <w:position w:val="0"/>
        </w:rPr>
        <w:t>个</w:t>
      </w:r>
      <w:r>
        <w:rPr>
          <w:rFonts w:ascii="Times New Roman" w:eastAsia="Times New Roman" w:hAnsi="Times New Roman" w:cs="Times New Roman"/>
          <w:color w:val="000000"/>
          <w:spacing w:val="0"/>
          <w:w w:val="100"/>
          <w:position w:val="0"/>
          <w:sz w:val="16"/>
          <w:szCs w:val="16"/>
          <w:lang w:val="en-US" w:eastAsia="en-US" w:bidi="en-US"/>
        </w:rPr>
        <w:t>vector”</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也就是其类型为</w:t>
      </w:r>
      <w:r>
        <w:rPr>
          <w:rFonts w:ascii="Times New Roman" w:eastAsia="Times New Roman" w:hAnsi="Times New Roman" w:cs="Times New Roman"/>
          <w:color w:val="000000"/>
          <w:spacing w:val="0"/>
          <w:w w:val="100"/>
          <w:position w:val="0"/>
          <w:sz w:val="16"/>
          <w:szCs w:val="16"/>
          <w:lang w:val="en-US" w:eastAsia="en-US" w:bidi="en-US"/>
        </w:rPr>
        <w:t>vectorvstring</w:t>
      </w:r>
      <w:r>
        <w:rPr>
          <w:color w:val="000000"/>
          <w:spacing w:val="0"/>
          <w:w w:val="100"/>
          <w:position w:val="0"/>
          <w:lang w:val="en-US" w:eastAsia="en-US" w:bidi="en-US"/>
        </w:rPr>
        <w:t>〉。</w:t>
      </w:r>
    </w:p>
    <w:p>
      <w:pPr>
        <w:pStyle w:val="Style56"/>
        <w:keepNext w:val="0"/>
        <w:keepLines w:val="0"/>
        <w:widowControl w:val="0"/>
        <w:shd w:val="clear" w:color="auto" w:fill="auto"/>
        <w:bidi w:val="0"/>
        <w:spacing w:before="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40" w:line="312" w:lineRule="exact"/>
        <w:ind w:left="340" w:right="0" w:hanging="340"/>
        <w:jc w:val="both"/>
      </w:pPr>
      <w:r>
        <w:rPr>
          <w:color w:val="000000"/>
          <w:spacing w:val="0"/>
          <w:w w:val="100"/>
          <w:position w:val="0"/>
          <w:lang w:val="en-US" w:eastAsia="en-US" w:bidi="en-US"/>
        </w:rPr>
        <w:t>■</w:t>
      </w:r>
      <w:r>
        <w:rPr>
          <w:color w:val="000000"/>
          <w:spacing w:val="0"/>
          <w:w w:val="100"/>
          <w:position w:val="0"/>
        </w:rPr>
        <w:t>如果你在</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表达式中使用</w:t>
      </w:r>
      <w:r>
        <w:rPr>
          <w:color w:val="000000"/>
          <w:spacing w:val="0"/>
          <w:w w:val="100"/>
          <w:position w:val="0"/>
          <w:lang w:val="en-US" w:eastAsia="en-US" w:bidi="en-US"/>
        </w:rPr>
        <w:t>[]</w:t>
      </w:r>
      <w:r>
        <w:rPr>
          <w:color w:val="000000"/>
          <w:spacing w:val="0"/>
          <w:w w:val="100"/>
          <w:position w:val="0"/>
        </w:rPr>
        <w:t>,必须在相应的</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表达式中也使用口。如果 你在</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表达式中不使用</w:t>
      </w:r>
      <w:r>
        <w:rPr>
          <w:color w:val="000000"/>
          <w:spacing w:val="0"/>
          <w:w w:val="100"/>
          <w:position w:val="0"/>
          <w:lang w:val="en-US" w:eastAsia="en-US" w:bidi="en-US"/>
        </w:rPr>
        <w:t>[]</w:t>
      </w:r>
      <w:r>
        <w:rPr>
          <w:color w:val="000000"/>
          <w:spacing w:val="0"/>
          <w:w w:val="100"/>
          <w:position w:val="0"/>
        </w:rPr>
        <w:t>,一定不要在相应的</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表达式中使用</w:t>
      </w:r>
      <w:r>
        <w:rPr>
          <w:rFonts w:ascii="Times New Roman" w:eastAsia="Times New Roman" w:hAnsi="Times New Roman" w:cs="Times New Roman"/>
          <w:color w:val="000000"/>
          <w:spacing w:val="0"/>
          <w:w w:val="100"/>
          <w:position w:val="0"/>
          <w:sz w:val="16"/>
          <w:szCs w:val="16"/>
          <w:lang w:val="en-US" w:eastAsia="en-US" w:bidi="en-US"/>
        </w:rPr>
        <w:t>[1</w:t>
      </w:r>
      <w:r>
        <w:rPr>
          <w:color w:val="000000"/>
          <w:spacing w:val="0"/>
          <w:w w:val="100"/>
          <w:position w:val="0"/>
        </w:rPr>
        <w:t>。</w:t>
      </w:r>
    </w:p>
    <w:p>
      <w:pPr>
        <w:pStyle w:val="Style2"/>
        <w:keepNext w:val="0"/>
        <w:keepLines w:val="0"/>
        <w:widowControl w:val="0"/>
        <w:shd w:val="clear" w:color="auto" w:fill="auto"/>
        <w:bidi w:val="0"/>
        <w:spacing w:before="0" w:after="16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17:</w:t>
      </w:r>
      <w:r>
        <w:rPr>
          <w:rFonts w:ascii="SimSun" w:eastAsia="SimSun" w:hAnsi="SimSun" w:cs="SimSun"/>
          <w:i w:val="0"/>
          <w:iCs w:val="0"/>
          <w:color w:val="000000"/>
          <w:spacing w:val="0"/>
          <w:w w:val="100"/>
          <w:position w:val="0"/>
          <w:sz w:val="30"/>
          <w:szCs w:val="30"/>
          <w:lang w:val="zh-TW" w:eastAsia="zh-TW" w:bidi="zh-TW"/>
        </w:rPr>
        <w:t>以独立语句将</w:t>
      </w:r>
      <w:r>
        <w:rPr>
          <w:rFonts w:ascii="Times New Roman" w:eastAsia="Times New Roman" w:hAnsi="Times New Roman" w:cs="Times New Roman"/>
          <w:i w:val="0"/>
          <w:iCs w:val="0"/>
          <w:color w:val="000000"/>
          <w:spacing w:val="0"/>
          <w:w w:val="100"/>
          <w:position w:val="0"/>
          <w:sz w:val="26"/>
          <w:szCs w:val="26"/>
          <w:lang w:val="en-US" w:eastAsia="en-US" w:bidi="en-US"/>
        </w:rPr>
        <w:t>newed</w:t>
      </w:r>
      <w:r>
        <w:rPr>
          <w:rFonts w:ascii="SimSun" w:eastAsia="SimSun" w:hAnsi="SimSun" w:cs="SimSun"/>
          <w:i w:val="0"/>
          <w:iCs w:val="0"/>
          <w:color w:val="000000"/>
          <w:spacing w:val="0"/>
          <w:w w:val="100"/>
          <w:position w:val="0"/>
          <w:sz w:val="30"/>
          <w:szCs w:val="30"/>
          <w:lang w:val="zh-TW" w:eastAsia="zh-TW" w:bidi="zh-TW"/>
        </w:rPr>
        <w:t>对象置入智能指针</w:t>
      </w:r>
    </w:p>
    <w:p>
      <w:pPr>
        <w:pStyle w:val="Style68"/>
        <w:keepNext w:val="0"/>
        <w:keepLines w:val="0"/>
        <w:widowControl w:val="0"/>
        <w:shd w:val="clear" w:color="auto" w:fill="auto"/>
        <w:bidi w:val="0"/>
        <w:spacing w:before="0" w:after="60" w:line="326" w:lineRule="auto"/>
        <w:ind w:left="1320" w:right="0" w:firstLine="0"/>
        <w:jc w:val="both"/>
      </w:pPr>
      <w:r>
        <w:rPr>
          <w:rFonts w:ascii="Times New Roman" w:eastAsia="Times New Roman" w:hAnsi="Times New Roman" w:cs="Times New Roman"/>
          <w:b/>
          <w:bCs/>
          <w:i w:val="0"/>
          <w:iCs w:val="0"/>
          <w:color w:val="000000"/>
          <w:spacing w:val="0"/>
          <w:w w:val="100"/>
          <w:position w:val="0"/>
          <w:lang w:val="en-US" w:eastAsia="en-US" w:bidi="en-US"/>
        </w:rPr>
        <w:t>Store newed objects in smart pointers in standalone statements.</w:t>
      </w:r>
    </w:p>
    <w:p>
      <w:pPr>
        <w:pStyle w:val="Style56"/>
        <w:keepNext w:val="0"/>
        <w:keepLines w:val="0"/>
        <w:widowControl w:val="0"/>
        <w:shd w:val="clear" w:color="auto" w:fill="auto"/>
        <w:bidi w:val="0"/>
        <w:spacing w:before="0" w:after="160" w:line="307" w:lineRule="exact"/>
        <w:ind w:left="0" w:right="0" w:firstLine="440"/>
        <w:jc w:val="both"/>
      </w:pPr>
      <w:r>
        <w:rPr>
          <w:color w:val="000000"/>
          <w:spacing w:val="0"/>
          <w:w w:val="100"/>
          <w:position w:val="0"/>
        </w:rPr>
        <w:t>假设我们有个函数用来揭示处理程序的优先权，另一个函数用来在某动态分配 所得的</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上进行某些带有优先权的处理：</w:t>
      </w:r>
    </w:p>
    <w:p>
      <w:pPr>
        <w:pStyle w:val="Style215"/>
        <w:keepNext w:val="0"/>
        <w:keepLines w:val="0"/>
        <w:widowControl w:val="0"/>
        <w:shd w:val="clear" w:color="auto" w:fill="auto"/>
        <w:bidi w:val="0"/>
        <w:spacing w:before="0" w:after="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 xml:space="preserve">int priority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6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void processWidget(std: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shared_ptr&lt;Widget&gt; pw, int priority);</w:t>
      </w:r>
    </w:p>
    <w:p>
      <w:pPr>
        <w:pStyle w:val="Style56"/>
        <w:keepNext w:val="0"/>
        <w:keepLines w:val="0"/>
        <w:widowControl w:val="0"/>
        <w:shd w:val="clear" w:color="auto" w:fill="auto"/>
        <w:bidi w:val="0"/>
        <w:spacing w:before="0" w:after="300" w:line="312" w:lineRule="exact"/>
        <w:ind w:left="0" w:right="0" w:firstLine="440"/>
        <w:jc w:val="both"/>
      </w:pPr>
      <w:r>
        <w:rPr>
          <w:color w:val="000000"/>
          <w:spacing w:val="0"/>
          <w:w w:val="100"/>
          <w:position w:val="0"/>
        </w:rPr>
        <w:t>由于谨记</w:t>
      </w:r>
      <w:r>
        <w:rPr>
          <w:color w:val="000000"/>
          <w:spacing w:val="0"/>
          <w:w w:val="100"/>
          <w:position w:val="0"/>
          <w:lang w:val="zh-CN" w:eastAsia="zh-CN" w:bidi="zh-CN"/>
        </w:rPr>
        <w:t>“以对</w:t>
      </w:r>
      <w:r>
        <w:rPr>
          <w:color w:val="000000"/>
          <w:spacing w:val="0"/>
          <w:w w:val="100"/>
          <w:position w:val="0"/>
        </w:rPr>
        <w:t>象管理资源”(条款</w:t>
      </w:r>
      <w:r>
        <w:rPr>
          <w:rFonts w:ascii="Times New Roman" w:eastAsia="Times New Roman" w:hAnsi="Times New Roman" w:cs="Times New Roman"/>
          <w:color w:val="000000"/>
          <w:spacing w:val="0"/>
          <w:w w:val="100"/>
          <w:position w:val="0"/>
          <w:sz w:val="16"/>
          <w:szCs w:val="16"/>
        </w:rPr>
        <w:t>13)</w:t>
      </w:r>
      <w:r>
        <w:rPr>
          <w:color w:val="000000"/>
          <w:spacing w:val="0"/>
          <w:w w:val="100"/>
          <w:position w:val="0"/>
        </w:rPr>
        <w:t>的智慧铭言，</w:t>
      </w:r>
      <w:r>
        <w:rPr>
          <w:rFonts w:ascii="Times New Roman" w:eastAsia="Times New Roman" w:hAnsi="Times New Roman" w:cs="Times New Roman"/>
          <w:color w:val="000000"/>
          <w:spacing w:val="0"/>
          <w:w w:val="100"/>
          <w:position w:val="0"/>
          <w:sz w:val="16"/>
          <w:szCs w:val="16"/>
          <w:lang w:val="en-US" w:eastAsia="en-US" w:bidi="en-US"/>
        </w:rPr>
        <w:t>processwidget</w:t>
      </w:r>
      <w:r>
        <w:rPr>
          <w:color w:val="000000"/>
          <w:spacing w:val="0"/>
          <w:w w:val="100"/>
          <w:position w:val="0"/>
        </w:rPr>
        <w:t>决定对 其动态分配得来的</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运用智能指针(这里釆用</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w:t>
      </w:r>
    </w:p>
    <w:p>
      <w:pPr>
        <w:pStyle w:val="Style215"/>
        <w:keepNext w:val="0"/>
        <w:keepLines w:val="0"/>
        <w:widowControl w:val="0"/>
        <w:shd w:val="clear" w:color="auto" w:fill="auto"/>
        <w:bidi w:val="0"/>
        <w:spacing w:before="0" w:after="160" w:line="240" w:lineRule="auto"/>
        <w:ind w:left="0" w:right="0" w:firstLine="440"/>
        <w:jc w:val="both"/>
      </w:pPr>
      <w:r>
        <w:rPr>
          <w:rFonts w:ascii="SimSun" w:eastAsia="SimSun" w:hAnsi="SimSun" w:cs="SimSun"/>
          <w:color w:val="000000"/>
          <w:spacing w:val="0"/>
          <w:w w:val="100"/>
          <w:position w:val="0"/>
          <w:sz w:val="19"/>
          <w:szCs w:val="19"/>
          <w:lang w:val="zh-TW" w:eastAsia="zh-TW" w:bidi="zh-TW"/>
        </w:rPr>
        <w:t>现在考虑调用</w:t>
      </w:r>
      <w:r>
        <w:rPr>
          <w:rFonts w:ascii="Times New Roman" w:eastAsia="Times New Roman" w:hAnsi="Times New Roman" w:cs="Times New Roman"/>
          <w:color w:val="000000"/>
          <w:spacing w:val="0"/>
          <w:w w:val="100"/>
          <w:position w:val="0"/>
          <w:lang w:val="en-US" w:eastAsia="en-US" w:bidi="en-US"/>
        </w:rPr>
        <w:t>processWidget:</w:t>
      </w:r>
    </w:p>
    <w:p>
      <w:pPr>
        <w:pStyle w:val="Style215"/>
        <w:keepNext w:val="0"/>
        <w:keepLines w:val="0"/>
        <w:widowControl w:val="0"/>
        <w:shd w:val="clear" w:color="auto" w:fill="auto"/>
        <w:bidi w:val="0"/>
        <w:spacing w:before="0" w:after="156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processWidget(new Widget, priority());</w:t>
      </w:r>
    </w:p>
    <w:p>
      <w:pPr>
        <w:pStyle w:val="Style56"/>
        <w:keepNext w:val="0"/>
        <w:keepLines w:val="0"/>
        <w:widowControl w:val="0"/>
        <w:shd w:val="clear" w:color="auto" w:fill="auto"/>
        <w:bidi w:val="0"/>
        <w:spacing w:before="0" w:after="120" w:line="240" w:lineRule="auto"/>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40" w:line="312" w:lineRule="exact"/>
        <w:ind w:left="0" w:right="0" w:firstLine="400"/>
        <w:jc w:val="both"/>
      </w:pPr>
      <w:r>
        <w:rPr>
          <w:color w:val="000000"/>
          <w:spacing w:val="0"/>
          <w:w w:val="100"/>
          <w:position w:val="0"/>
        </w:rPr>
        <w:t>等等，不要考虑这个调用形式。它不能通过编译。</w:t>
      </w:r>
      <w:r>
        <w:rPr>
          <w:rFonts w:ascii="Times New Roman" w:eastAsia="Times New Roman" w:hAnsi="Times New Roman" w:cs="Times New Roman"/>
          <w:color w:val="000000"/>
          <w:spacing w:val="0"/>
          <w:w w:val="100"/>
          <w:position w:val="0"/>
          <w:sz w:val="16"/>
          <w:szCs w:val="16"/>
          <w:lang w:val="en-US" w:eastAsia="en-US" w:bidi="en-US"/>
        </w:rPr>
        <w:t>trl::sharecl_ptr</w:t>
      </w:r>
      <w:r>
        <w:rPr>
          <w:color w:val="000000"/>
          <w:spacing w:val="0"/>
          <w:w w:val="100"/>
          <w:position w:val="0"/>
        </w:rPr>
        <w:t>构造函数 需要一个原始指针</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raw pointer)</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但该构造函数是个</w:t>
      </w:r>
      <w:r>
        <w:rPr>
          <w:rFonts w:ascii="Times New Roman" w:eastAsia="Times New Roman" w:hAnsi="Times New Roman" w:cs="Times New Roman"/>
          <w:color w:val="000000"/>
          <w:spacing w:val="0"/>
          <w:w w:val="100"/>
          <w:position w:val="0"/>
          <w:sz w:val="16"/>
          <w:szCs w:val="16"/>
          <w:lang w:val="en-US" w:eastAsia="en-US" w:bidi="en-US"/>
        </w:rPr>
        <w:t>explicit</w:t>
      </w:r>
      <w:r>
        <w:rPr>
          <w:color w:val="000000"/>
          <w:spacing w:val="0"/>
          <w:w w:val="100"/>
          <w:position w:val="0"/>
        </w:rPr>
        <w:t>构造函数，无法进 行隐式转换,将得自</w:t>
      </w:r>
      <w:r>
        <w:rPr>
          <w:rFonts w:ascii="Times New Roman" w:eastAsia="Times New Roman" w:hAnsi="Times New Roman" w:cs="Times New Roman"/>
          <w:color w:val="000000"/>
          <w:spacing w:val="0"/>
          <w:w w:val="100"/>
          <w:position w:val="0"/>
          <w:sz w:val="16"/>
          <w:szCs w:val="16"/>
          <w:lang w:val="en-US" w:eastAsia="en-US" w:bidi="en-US"/>
        </w:rPr>
        <w:t>"newWidget”</w:t>
      </w:r>
      <w:r>
        <w:rPr>
          <w:color w:val="000000"/>
          <w:spacing w:val="0"/>
          <w:w w:val="100"/>
          <w:position w:val="0"/>
        </w:rPr>
        <w:t>的原始指针转换为</w:t>
      </w:r>
      <w:r>
        <w:rPr>
          <w:rFonts w:ascii="Times New Roman" w:eastAsia="Times New Roman" w:hAnsi="Times New Roman" w:cs="Times New Roman"/>
          <w:color w:val="000000"/>
          <w:spacing w:val="0"/>
          <w:w w:val="100"/>
          <w:position w:val="0"/>
          <w:sz w:val="16"/>
          <w:szCs w:val="16"/>
          <w:lang w:val="en-US" w:eastAsia="en-US" w:bidi="en-US"/>
        </w:rPr>
        <w:t>processwidget</w:t>
      </w:r>
      <w:r>
        <w:rPr>
          <w:color w:val="000000"/>
          <w:spacing w:val="0"/>
          <w:w w:val="100"/>
          <w:position w:val="0"/>
        </w:rPr>
        <w:t>所要求的</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shared_j&gt;tr</w:t>
      </w:r>
      <w:r>
        <w:rPr>
          <w:color w:val="000000"/>
          <w:spacing w:val="0"/>
          <w:w w:val="100"/>
          <w:position w:val="0"/>
          <w:lang w:val="en-US" w:eastAsia="en-US" w:bidi="en-US"/>
        </w:rPr>
        <w:t>。</w:t>
      </w:r>
      <w:r>
        <w:rPr>
          <w:color w:val="000000"/>
          <w:spacing w:val="0"/>
          <w:w w:val="100"/>
          <w:position w:val="0"/>
        </w:rPr>
        <w:t>如果写成这样就可以通过编译：</w:t>
      </w:r>
    </w:p>
    <w:p>
      <w:pPr>
        <w:pStyle w:val="Style215"/>
        <w:keepNext w:val="0"/>
        <w:keepLines w:val="0"/>
        <w:widowControl w:val="0"/>
        <w:shd w:val="clear" w:color="auto" w:fill="auto"/>
        <w:bidi w:val="0"/>
        <w:spacing w:before="0" w:after="6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 xml:space="preserve">processWidget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shared_ptr&lt;Widget&gt; (new Widget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priority ());</w:t>
      </w:r>
    </w:p>
    <w:p>
      <w:pPr>
        <w:pStyle w:val="Style56"/>
        <w:keepNext w:val="0"/>
        <w:keepLines w:val="0"/>
        <w:widowControl w:val="0"/>
        <w:shd w:val="clear" w:color="auto" w:fill="auto"/>
        <w:bidi w:val="0"/>
        <w:spacing w:before="0" w:after="200" w:line="322" w:lineRule="exact"/>
        <w:ind w:left="0" w:right="0" w:firstLine="400"/>
        <w:jc w:val="both"/>
      </w:pPr>
      <w:r>
        <w:rPr>
          <w:color w:val="000000"/>
          <w:spacing w:val="0"/>
          <w:w w:val="100"/>
          <w:position w:val="0"/>
        </w:rPr>
        <w:t>令人惊讶的是，虽然我们在此使用</w:t>
      </w:r>
      <w:r>
        <w:rPr>
          <w:color w:val="000000"/>
          <w:spacing w:val="0"/>
          <w:w w:val="100"/>
          <w:position w:val="0"/>
          <w:lang w:val="zh-CN" w:eastAsia="zh-CN" w:bidi="zh-CN"/>
        </w:rPr>
        <w:t>“对象</w:t>
      </w:r>
      <w:r>
        <w:rPr>
          <w:color w:val="000000"/>
          <w:spacing w:val="0"/>
          <w:w w:val="100"/>
          <w:position w:val="0"/>
        </w:rPr>
        <w:t>管理式资源”</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object-managing resources)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上述调用却可能泄漏资源。稍后我再详加解释。</w:t>
      </w:r>
    </w:p>
    <w:p>
      <w:pPr>
        <w:pStyle w:val="Style56"/>
        <w:keepNext w:val="0"/>
        <w:keepLines w:val="0"/>
        <w:widowControl w:val="0"/>
        <w:shd w:val="clear" w:color="auto" w:fill="auto"/>
        <w:bidi w:val="0"/>
        <w:spacing w:before="0" w:after="140" w:line="314" w:lineRule="exact"/>
        <w:ind w:left="0" w:right="0" w:firstLine="400"/>
        <w:jc w:val="both"/>
      </w:pPr>
      <w:r>
        <w:rPr>
          <w:color w:val="000000"/>
          <w:spacing w:val="0"/>
          <w:w w:val="100"/>
          <w:position w:val="0"/>
        </w:rPr>
        <w:t>编译器产出一个</w:t>
      </w:r>
      <w:r>
        <w:rPr>
          <w:rFonts w:ascii="Times New Roman" w:eastAsia="Times New Roman" w:hAnsi="Times New Roman" w:cs="Times New Roman"/>
          <w:color w:val="000000"/>
          <w:spacing w:val="0"/>
          <w:w w:val="100"/>
          <w:position w:val="0"/>
          <w:sz w:val="16"/>
          <w:szCs w:val="16"/>
          <w:lang w:val="en-US" w:eastAsia="en-US" w:bidi="en-US"/>
        </w:rPr>
        <w:t>processWidget</w:t>
      </w:r>
      <w:r>
        <w:rPr>
          <w:color w:val="000000"/>
          <w:spacing w:val="0"/>
          <w:w w:val="100"/>
          <w:position w:val="0"/>
        </w:rPr>
        <w:t>调用码之前，必须首先核算即将被传递的各个 实参。上述第二实参只是一个单纯的对</w:t>
      </w:r>
      <w:r>
        <w:rPr>
          <w:rFonts w:ascii="Times New Roman" w:eastAsia="Times New Roman" w:hAnsi="Times New Roman" w:cs="Times New Roman"/>
          <w:color w:val="000000"/>
          <w:spacing w:val="0"/>
          <w:w w:val="100"/>
          <w:position w:val="0"/>
          <w:sz w:val="16"/>
          <w:szCs w:val="16"/>
          <w:lang w:val="en-US" w:eastAsia="en-US" w:bidi="en-US"/>
        </w:rPr>
        <w:t>priority</w:t>
      </w:r>
      <w:r>
        <w:rPr>
          <w:color w:val="000000"/>
          <w:spacing w:val="0"/>
          <w:w w:val="100"/>
          <w:position w:val="0"/>
        </w:rPr>
        <w:t xml:space="preserve">函数的调用，但第一实参 </w:t>
      </w: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shared_ptr&lt;Widget&gt;(new Widget)</w:t>
      </w:r>
      <w:r>
        <w:rPr>
          <w:color w:val="000000"/>
          <w:spacing w:val="0"/>
          <w:w w:val="100"/>
          <w:position w:val="0"/>
        </w:rPr>
        <w:t>由两部分组成：</w:t>
      </w:r>
    </w:p>
    <w:p>
      <w:pPr>
        <w:pStyle w:val="Style215"/>
        <w:keepNext w:val="0"/>
        <w:keepLines w:val="0"/>
        <w:widowControl w:val="0"/>
        <w:shd w:val="clear" w:color="auto" w:fill="auto"/>
        <w:bidi w:val="0"/>
        <w:spacing w:before="0" w:after="140" w:line="240" w:lineRule="auto"/>
        <w:ind w:left="0" w:right="0" w:firstLine="32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执行</w:t>
      </w:r>
      <w:r>
        <w:rPr>
          <w:rFonts w:ascii="Times New Roman" w:eastAsia="Times New Roman" w:hAnsi="Times New Roman" w:cs="Times New Roman"/>
          <w:color w:val="000000"/>
          <w:spacing w:val="0"/>
          <w:w w:val="100"/>
          <w:position w:val="0"/>
          <w:sz w:val="16"/>
          <w:szCs w:val="16"/>
          <w:lang w:val="en-US" w:eastAsia="en-US" w:bidi="en-US"/>
        </w:rPr>
        <w:t>"new Widget”</w:t>
      </w:r>
      <w:r>
        <w:rPr>
          <w:rFonts w:ascii="SimSun" w:eastAsia="SimSun" w:hAnsi="SimSun" w:cs="SimSun"/>
          <w:color w:val="000000"/>
          <w:spacing w:val="0"/>
          <w:w w:val="100"/>
          <w:position w:val="0"/>
          <w:sz w:val="19"/>
          <w:szCs w:val="19"/>
          <w:lang w:val="zh-TW" w:eastAsia="zh-TW" w:bidi="zh-TW"/>
        </w:rPr>
        <w:t>表达式</w:t>
      </w:r>
    </w:p>
    <w:p>
      <w:pPr>
        <w:pStyle w:val="Style215"/>
        <w:keepNext w:val="0"/>
        <w:keepLines w:val="0"/>
        <w:widowControl w:val="0"/>
        <w:shd w:val="clear" w:color="auto" w:fill="auto"/>
        <w:bidi w:val="0"/>
        <w:spacing w:before="0" w:after="60" w:line="240" w:lineRule="auto"/>
        <w:ind w:left="0" w:right="0" w:firstLine="320"/>
        <w:jc w:val="both"/>
        <w:rPr>
          <w:sz w:val="19"/>
          <w:szCs w:val="19"/>
        </w:rPr>
      </w:pPr>
      <w:r>
        <w:rPr>
          <w:rFonts w:ascii="SimSun" w:eastAsia="SimSun" w:hAnsi="SimSun" w:cs="SimSun"/>
          <w:color w:val="000000"/>
          <w:spacing w:val="0"/>
          <w:w w:val="100"/>
          <w:position w:val="0"/>
          <w:sz w:val="19"/>
          <w:szCs w:val="19"/>
          <w:lang w:val="zh-TW" w:eastAsia="zh-TW" w:bidi="zh-TW"/>
        </w:rPr>
        <w:t>■调用</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shared_ptr</w:t>
      </w:r>
      <w:r>
        <w:rPr>
          <w:rFonts w:ascii="SimSun" w:eastAsia="SimSun" w:hAnsi="SimSun" w:cs="SimSun"/>
          <w:color w:val="000000"/>
          <w:spacing w:val="0"/>
          <w:w w:val="100"/>
          <w:position w:val="0"/>
          <w:sz w:val="19"/>
          <w:szCs w:val="19"/>
          <w:lang w:val="zh-TW" w:eastAsia="zh-TW" w:bidi="zh-TW"/>
        </w:rPr>
        <w:t>构造函数</w:t>
      </w:r>
    </w:p>
    <w:p>
      <w:pPr>
        <w:pStyle w:val="Style56"/>
        <w:keepNext w:val="0"/>
        <w:keepLines w:val="0"/>
        <w:widowControl w:val="0"/>
        <w:shd w:val="clear" w:color="auto" w:fill="auto"/>
        <w:bidi w:val="0"/>
        <w:spacing w:before="0" w:after="140" w:line="315" w:lineRule="exact"/>
        <w:ind w:left="0" w:right="0" w:firstLine="0"/>
        <w:jc w:val="both"/>
      </w:pPr>
      <w:r>
        <w:rPr>
          <w:color w:val="000000"/>
          <w:spacing w:val="0"/>
          <w:w w:val="100"/>
          <w:position w:val="0"/>
        </w:rPr>
        <w:t>于是在调用</w:t>
      </w:r>
      <w:r>
        <w:rPr>
          <w:rFonts w:ascii="Times New Roman" w:eastAsia="Times New Roman" w:hAnsi="Times New Roman" w:cs="Times New Roman"/>
          <w:color w:val="000000"/>
          <w:spacing w:val="0"/>
          <w:w w:val="100"/>
          <w:position w:val="0"/>
          <w:sz w:val="16"/>
          <w:szCs w:val="16"/>
          <w:lang w:val="en-US" w:eastAsia="en-US" w:bidi="en-US"/>
        </w:rPr>
        <w:t>processWidget</w:t>
      </w:r>
      <w:r>
        <w:rPr>
          <w:color w:val="000000"/>
          <w:spacing w:val="0"/>
          <w:w w:val="100"/>
          <w:position w:val="0"/>
        </w:rPr>
        <w:t>之前，编译器必须创建代码，做以下三件事：</w:t>
      </w:r>
    </w:p>
    <w:p>
      <w:pPr>
        <w:pStyle w:val="Style215"/>
        <w:keepNext w:val="0"/>
        <w:keepLines w:val="0"/>
        <w:widowControl w:val="0"/>
        <w:shd w:val="clear" w:color="auto" w:fill="auto"/>
        <w:bidi w:val="0"/>
        <w:spacing w:before="0" w:after="140" w:line="240" w:lineRule="auto"/>
        <w:ind w:left="0" w:right="0" w:firstLine="320"/>
        <w:jc w:val="both"/>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priority</w:t>
      </w:r>
    </w:p>
    <w:p>
      <w:pPr>
        <w:pStyle w:val="Style215"/>
        <w:keepNext w:val="0"/>
        <w:keepLines w:val="0"/>
        <w:widowControl w:val="0"/>
        <w:shd w:val="clear" w:color="auto" w:fill="auto"/>
        <w:bidi w:val="0"/>
        <w:spacing w:before="0" w:after="140" w:line="240" w:lineRule="auto"/>
        <w:ind w:left="0" w:right="0" w:firstLine="320"/>
        <w:jc w:val="both"/>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执行</w:t>
      </w:r>
      <w:r>
        <w:rPr>
          <w:rFonts w:ascii="Times New Roman" w:eastAsia="Times New Roman" w:hAnsi="Times New Roman" w:cs="Times New Roman"/>
          <w:color w:val="000000"/>
          <w:spacing w:val="0"/>
          <w:w w:val="100"/>
          <w:position w:val="0"/>
          <w:lang w:val="en-US" w:eastAsia="en-US" w:bidi="en-US"/>
        </w:rPr>
        <w:t>"new Widget</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60" w:line="240" w:lineRule="auto"/>
        <w:ind w:left="0" w:right="0" w:firstLine="320"/>
        <w:jc w:val="both"/>
        <w:rPr>
          <w:sz w:val="19"/>
          <w:szCs w:val="19"/>
        </w:rPr>
      </w:pPr>
      <w:r>
        <w:rPr>
          <w:rFonts w:ascii="SimSun" w:eastAsia="SimSun" w:hAnsi="SimSun" w:cs="SimSun"/>
          <w:color w:val="000000"/>
          <w:spacing w:val="0"/>
          <w:w w:val="100"/>
          <w:position w:val="0"/>
          <w:sz w:val="19"/>
          <w:szCs w:val="19"/>
          <w:lang w:val="zh-TW" w:eastAsia="zh-TW" w:bidi="zh-TW"/>
        </w:rPr>
        <w:t>■调用</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shared_ptr</w:t>
      </w:r>
      <w:r>
        <w:rPr>
          <w:rFonts w:ascii="SimSun" w:eastAsia="SimSun" w:hAnsi="SimSun" w:cs="SimSun"/>
          <w:color w:val="000000"/>
          <w:spacing w:val="0"/>
          <w:w w:val="100"/>
          <w:position w:val="0"/>
          <w:sz w:val="19"/>
          <w:szCs w:val="19"/>
          <w:lang w:val="zh-TW" w:eastAsia="zh-TW" w:bidi="zh-TW"/>
        </w:rPr>
        <w:t>构造函数</w:t>
      </w:r>
    </w:p>
    <w:p>
      <w:pPr>
        <w:pStyle w:val="Style56"/>
        <w:keepNext w:val="0"/>
        <w:keepLines w:val="0"/>
        <w:widowControl w:val="0"/>
        <w:shd w:val="clear" w:color="auto" w:fill="auto"/>
        <w:bidi w:val="0"/>
        <w:spacing w:before="0" w:after="260" w:line="317"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编译器以什么样的次序完成这些事情呢？弹性很大。这和其他语言如</w:t>
      </w:r>
      <w:r>
        <w:rPr>
          <w:rFonts w:ascii="Times New Roman" w:eastAsia="Times New Roman" w:hAnsi="Times New Roman" w:cs="Times New Roman"/>
          <w:color w:val="000000"/>
          <w:spacing w:val="0"/>
          <w:w w:val="100"/>
          <w:position w:val="0"/>
          <w:sz w:val="16"/>
          <w:szCs w:val="16"/>
          <w:lang w:val="en-US" w:eastAsia="en-US" w:bidi="en-US"/>
        </w:rPr>
        <w:t xml:space="preserve">Java </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不同，那两种语言总是以特定次序完成函数参数的核算。可以确定的是</w:t>
      </w:r>
      <w:r>
        <w:rPr>
          <w:rFonts w:ascii="Times New Roman" w:eastAsia="Times New Roman" w:hAnsi="Times New Roman" w:cs="Times New Roman"/>
          <w:color w:val="000000"/>
          <w:spacing w:val="0"/>
          <w:w w:val="100"/>
          <w:position w:val="0"/>
          <w:sz w:val="16"/>
          <w:szCs w:val="16"/>
          <w:lang w:val="en-US" w:eastAsia="en-US" w:bidi="en-US"/>
        </w:rPr>
        <w:t xml:space="preserve">“new Widget** </w:t>
      </w:r>
      <w:r>
        <w:rPr>
          <w:color w:val="000000"/>
          <w:spacing w:val="0"/>
          <w:w w:val="100"/>
          <w:position w:val="0"/>
        </w:rPr>
        <w:t>一定执行于</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构造函数被调用之前，因为这个表达式的结 果还要被传递作为</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构造函数的一个实参，但对</w:t>
      </w:r>
      <w:r>
        <w:rPr>
          <w:rFonts w:ascii="Times New Roman" w:eastAsia="Times New Roman" w:hAnsi="Times New Roman" w:cs="Times New Roman"/>
          <w:color w:val="000000"/>
          <w:spacing w:val="0"/>
          <w:w w:val="100"/>
          <w:position w:val="0"/>
          <w:sz w:val="16"/>
          <w:szCs w:val="16"/>
          <w:lang w:val="en-US" w:eastAsia="en-US" w:bidi="en-US"/>
        </w:rPr>
        <w:t>priority</w:t>
      </w:r>
      <w:r>
        <w:rPr>
          <w:color w:val="000000"/>
          <w:spacing w:val="0"/>
          <w:w w:val="100"/>
          <w:position w:val="0"/>
        </w:rPr>
        <w:t>的调用 则可以排在第一或第二或第三执行。如果编译器选择以第二顺位执行它(说不定可 因此生成更高效的代码，谁知道！)，最终获得这样的操作序列：</w:t>
      </w:r>
    </w:p>
    <w:p>
      <w:pPr>
        <w:pStyle w:val="Style215"/>
        <w:keepNext w:val="0"/>
        <w:keepLines w:val="0"/>
        <w:widowControl w:val="0"/>
        <w:numPr>
          <w:ilvl w:val="0"/>
          <w:numId w:val="7"/>
        </w:numPr>
        <w:shd w:val="clear" w:color="auto" w:fill="auto"/>
        <w:tabs>
          <w:tab w:pos="620" w:val="left"/>
        </w:tabs>
        <w:bidi w:val="0"/>
        <w:spacing w:before="0" w:after="140" w:line="240" w:lineRule="auto"/>
        <w:ind w:left="0" w:right="0" w:firstLine="320"/>
        <w:jc w:val="both"/>
      </w:pPr>
      <w:bookmarkStart w:id="78" w:name="bookmark78"/>
      <w:bookmarkEnd w:id="78"/>
      <w:r>
        <w:rPr>
          <w:rFonts w:ascii="SimSun" w:eastAsia="SimSun" w:hAnsi="SimSun" w:cs="SimSun"/>
          <w:color w:val="000000"/>
          <w:spacing w:val="0"/>
          <w:w w:val="100"/>
          <w:position w:val="0"/>
          <w:sz w:val="19"/>
          <w:szCs w:val="19"/>
          <w:lang w:val="zh-TW" w:eastAsia="zh-TW" w:bidi="zh-TW"/>
        </w:rPr>
        <w:t>执行</w:t>
      </w:r>
      <w:r>
        <w:rPr>
          <w:rFonts w:ascii="Times New Roman" w:eastAsia="Times New Roman" w:hAnsi="Times New Roman" w:cs="Times New Roman"/>
          <w:color w:val="000000"/>
          <w:spacing w:val="0"/>
          <w:w w:val="100"/>
          <w:position w:val="0"/>
          <w:lang w:val="en-US" w:eastAsia="en-US" w:bidi="en-US"/>
        </w:rPr>
        <w:t>"new Widget"</w:t>
      </w:r>
    </w:p>
    <w:p>
      <w:pPr>
        <w:pStyle w:val="Style215"/>
        <w:keepNext w:val="0"/>
        <w:keepLines w:val="0"/>
        <w:widowControl w:val="0"/>
        <w:numPr>
          <w:ilvl w:val="0"/>
          <w:numId w:val="7"/>
        </w:numPr>
        <w:shd w:val="clear" w:color="auto" w:fill="auto"/>
        <w:tabs>
          <w:tab w:pos="625" w:val="left"/>
        </w:tabs>
        <w:bidi w:val="0"/>
        <w:spacing w:before="0" w:after="140" w:line="240" w:lineRule="auto"/>
        <w:ind w:left="0" w:right="0" w:firstLine="320"/>
        <w:jc w:val="both"/>
      </w:pPr>
      <w:bookmarkStart w:id="79" w:name="bookmark79"/>
      <w:bookmarkEnd w:id="79"/>
      <w:r>
        <w:rPr>
          <w:rFonts w:ascii="SimSun" w:eastAsia="SimSun" w:hAnsi="SimSun" w:cs="SimSun"/>
          <w:color w:val="000000"/>
          <w:spacing w:val="0"/>
          <w:w w:val="100"/>
          <w:position w:val="0"/>
          <w:sz w:val="19"/>
          <w:szCs w:val="19"/>
          <w:lang w:val="zh-CN" w:eastAsia="zh-CN" w:bidi="zh-CN"/>
        </w:rPr>
        <w:t xml:space="preserve">调用 </w:t>
      </w:r>
      <w:r>
        <w:rPr>
          <w:rFonts w:ascii="Times New Roman" w:eastAsia="Times New Roman" w:hAnsi="Times New Roman" w:cs="Times New Roman"/>
          <w:color w:val="000000"/>
          <w:spacing w:val="0"/>
          <w:w w:val="100"/>
          <w:position w:val="0"/>
          <w:lang w:val="en-US" w:eastAsia="en-US" w:bidi="en-US"/>
        </w:rPr>
        <w:t>priority</w:t>
      </w:r>
    </w:p>
    <w:p>
      <w:pPr>
        <w:pStyle w:val="Style215"/>
        <w:keepNext w:val="0"/>
        <w:keepLines w:val="0"/>
        <w:widowControl w:val="0"/>
        <w:numPr>
          <w:ilvl w:val="0"/>
          <w:numId w:val="7"/>
        </w:numPr>
        <w:shd w:val="clear" w:color="auto" w:fill="auto"/>
        <w:tabs>
          <w:tab w:pos="625" w:val="left"/>
        </w:tabs>
        <w:bidi w:val="0"/>
        <w:spacing w:before="0" w:after="60" w:line="240" w:lineRule="auto"/>
        <w:ind w:left="0" w:right="0" w:firstLine="320"/>
        <w:jc w:val="both"/>
        <w:rPr>
          <w:sz w:val="19"/>
          <w:szCs w:val="19"/>
        </w:rPr>
      </w:pPr>
      <w:bookmarkStart w:id="80" w:name="bookmark80"/>
      <w:bookmarkEnd w:id="80"/>
      <w:r>
        <w:rPr>
          <w:rFonts w:ascii="SimSun" w:eastAsia="SimSun" w:hAnsi="SimSun" w:cs="SimSun"/>
          <w:color w:val="000000"/>
          <w:spacing w:val="0"/>
          <w:w w:val="100"/>
          <w:position w:val="0"/>
          <w:sz w:val="19"/>
          <w:szCs w:val="19"/>
          <w:lang w:val="zh-TW" w:eastAsia="zh-TW" w:bidi="zh-TW"/>
        </w:rPr>
        <w:t>调用</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shared_j&gt;tr</w:t>
      </w:r>
      <w:r>
        <w:rPr>
          <w:rFonts w:ascii="SimSun" w:eastAsia="SimSun" w:hAnsi="SimSun" w:cs="SimSun"/>
          <w:color w:val="000000"/>
          <w:spacing w:val="0"/>
          <w:w w:val="100"/>
          <w:position w:val="0"/>
          <w:sz w:val="19"/>
          <w:szCs w:val="19"/>
          <w:lang w:val="zh-TW" w:eastAsia="zh-TW" w:bidi="zh-TW"/>
        </w:rPr>
        <w:t>构造函数</w:t>
      </w:r>
    </w:p>
    <w:p>
      <w:pPr>
        <w:pStyle w:val="Style56"/>
        <w:keepNext w:val="0"/>
        <w:keepLines w:val="0"/>
        <w:widowControl w:val="0"/>
        <w:shd w:val="clear" w:color="auto" w:fill="auto"/>
        <w:bidi w:val="0"/>
        <w:spacing w:before="0" w:after="400" w:line="315" w:lineRule="exact"/>
        <w:ind w:left="0" w:right="0" w:firstLine="400"/>
        <w:jc w:val="both"/>
      </w:pPr>
      <w:r>
        <w:rPr>
          <w:color w:val="000000"/>
          <w:spacing w:val="0"/>
          <w:w w:val="100"/>
          <w:position w:val="0"/>
        </w:rPr>
        <w:t>现在请你想想，万一对</w:t>
      </w:r>
      <w:r>
        <w:rPr>
          <w:rFonts w:ascii="Times New Roman" w:eastAsia="Times New Roman" w:hAnsi="Times New Roman" w:cs="Times New Roman"/>
          <w:color w:val="000000"/>
          <w:spacing w:val="0"/>
          <w:w w:val="100"/>
          <w:position w:val="0"/>
          <w:sz w:val="16"/>
          <w:szCs w:val="16"/>
          <w:lang w:val="en-US" w:eastAsia="en-US" w:bidi="en-US"/>
        </w:rPr>
        <w:t>priority</w:t>
      </w:r>
      <w:r>
        <w:rPr>
          <w:color w:val="000000"/>
          <w:spacing w:val="0"/>
          <w:w w:val="100"/>
          <w:position w:val="0"/>
        </w:rPr>
        <w:t>的调用导致异常，会发生什么事？在此情况 下</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new Widget"</w:t>
      </w:r>
      <w:r>
        <w:rPr>
          <w:color w:val="000000"/>
          <w:spacing w:val="0"/>
          <w:w w:val="100"/>
          <w:position w:val="0"/>
        </w:rPr>
        <w:t>返回的指针将会遗失，因为它尚未被置入</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w:t>
      </w:r>
      <w:r>
        <w:rPr>
          <w:color w:val="000000"/>
          <w:spacing w:val="0"/>
          <w:w w:val="100"/>
          <w:position w:val="0"/>
        </w:rPr>
        <w:t>内， 后者是我们期盼用来防卫资源泄漏的武器。是的，在对</w:t>
      </w:r>
      <w:r>
        <w:rPr>
          <w:rFonts w:ascii="Times New Roman" w:eastAsia="Times New Roman" w:hAnsi="Times New Roman" w:cs="Times New Roman"/>
          <w:color w:val="000000"/>
          <w:spacing w:val="0"/>
          <w:w w:val="100"/>
          <w:position w:val="0"/>
          <w:sz w:val="16"/>
          <w:szCs w:val="16"/>
          <w:lang w:val="en-US" w:eastAsia="en-US" w:bidi="en-US"/>
        </w:rPr>
        <w:t>processWidget</w:t>
      </w:r>
      <w:r>
        <w:rPr>
          <w:color w:val="000000"/>
          <w:spacing w:val="0"/>
          <w:w w:val="100"/>
          <w:position w:val="0"/>
        </w:rPr>
        <w:t>的调用过程 中可能引发资源泄漏，因为在</w:t>
      </w:r>
      <w:r>
        <w:rPr>
          <w:color w:val="000000"/>
          <w:spacing w:val="0"/>
          <w:w w:val="100"/>
          <w:position w:val="0"/>
          <w:lang w:val="zh-CN" w:eastAsia="zh-CN" w:bidi="zh-CN"/>
        </w:rPr>
        <w:t>“资源</w:t>
      </w:r>
      <w:r>
        <w:rPr>
          <w:color w:val="000000"/>
          <w:spacing w:val="0"/>
          <w:w w:val="100"/>
          <w:position w:val="0"/>
        </w:rPr>
        <w:t>被创建(经由</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new Widget")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和</w:t>
      </w:r>
      <w:r>
        <w:rPr>
          <w:color w:val="000000"/>
          <w:spacing w:val="0"/>
          <w:w w:val="100"/>
          <w:position w:val="0"/>
          <w:lang w:val="zh-CN" w:eastAsia="zh-CN" w:bidi="zh-CN"/>
        </w:rPr>
        <w:t>“资</w:t>
      </w:r>
      <w:r>
        <w:rPr>
          <w:color w:val="000000"/>
          <w:spacing w:val="0"/>
          <w:w w:val="100"/>
          <w:position w:val="0"/>
        </w:rPr>
        <w:t>源被</w:t>
      </w:r>
    </w:p>
    <w:p>
      <w:pPr>
        <w:pStyle w:val="Style56"/>
        <w:keepNext w:val="0"/>
        <w:keepLines w:val="0"/>
        <w:widowControl w:val="0"/>
        <w:shd w:val="clear" w:color="auto" w:fill="auto"/>
        <w:bidi w:val="0"/>
        <w:spacing w:before="0" w:after="140" w:line="240" w:lineRule="auto"/>
        <w:ind w:left="0" w:right="0" w:firstLine="0"/>
        <w:jc w:val="both"/>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9" w:lineRule="exact"/>
        <w:ind w:left="0" w:right="0" w:firstLine="0"/>
        <w:jc w:val="left"/>
      </w:pPr>
      <w:r>
        <w:rPr>
          <w:color w:val="000000"/>
          <w:spacing w:val="0"/>
          <w:w w:val="100"/>
          <w:position w:val="0"/>
        </w:rPr>
        <w:t>转换为资源管理对象”两个时间点之间有可能发生异常干扰。</w:t>
      </w:r>
    </w:p>
    <w:p>
      <w:pPr>
        <w:pStyle w:val="Style56"/>
        <w:keepNext w:val="0"/>
        <w:keepLines w:val="0"/>
        <w:widowControl w:val="0"/>
        <w:shd w:val="clear" w:color="auto" w:fill="auto"/>
        <w:bidi w:val="0"/>
        <w:spacing w:before="0" w:after="140" w:line="317" w:lineRule="exact"/>
        <w:ind w:left="0" w:right="0" w:firstLine="400"/>
        <w:jc w:val="left"/>
        <w:rPr>
          <w:sz w:val="16"/>
          <w:szCs w:val="16"/>
        </w:rPr>
      </w:pPr>
      <w:r>
        <w:rPr>
          <w:color w:val="000000"/>
          <w:spacing w:val="0"/>
          <w:w w:val="100"/>
          <w:position w:val="0"/>
          <w:sz w:val="19"/>
          <w:szCs w:val="19"/>
        </w:rPr>
        <w:t>避免这类问题的办法很简单：使用分离语句，分别写出</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rPr>
        <w:t>1)</w:t>
      </w:r>
      <w:r>
        <w:rPr>
          <w:color w:val="000000"/>
          <w:spacing w:val="0"/>
          <w:w w:val="100"/>
          <w:position w:val="0"/>
          <w:sz w:val="19"/>
          <w:szCs w:val="19"/>
        </w:rPr>
        <w:t>创建</w:t>
      </w:r>
      <w:r>
        <w:rPr>
          <w:rFonts w:ascii="Times New Roman" w:eastAsia="Times New Roman" w:hAnsi="Times New Roman" w:cs="Times New Roman"/>
          <w:color w:val="000000"/>
          <w:spacing w:val="0"/>
          <w:w w:val="100"/>
          <w:position w:val="0"/>
          <w:sz w:val="16"/>
          <w:szCs w:val="16"/>
          <w:lang w:val="en-US" w:eastAsia="en-US" w:bidi="en-US"/>
        </w:rPr>
        <w:t xml:space="preserve">Widge, </w:t>
      </w:r>
      <w:r>
        <w:rPr>
          <w:rFonts w:ascii="Times New Roman" w:eastAsia="Times New Roman" w:hAnsi="Times New Roman" w:cs="Times New Roman"/>
          <w:color w:val="000000"/>
          <w:spacing w:val="0"/>
          <w:w w:val="100"/>
          <w:position w:val="0"/>
          <w:sz w:val="16"/>
          <w:szCs w:val="16"/>
        </w:rPr>
        <w:t>(2)</w:t>
      </w:r>
      <w:r>
        <w:rPr>
          <w:color w:val="000000"/>
          <w:spacing w:val="0"/>
          <w:w w:val="100"/>
          <w:position w:val="0"/>
          <w:sz w:val="19"/>
          <w:szCs w:val="19"/>
        </w:rPr>
        <w:t>将 它置入一个智能指针内，然后再把那个智能指针传给</w:t>
      </w:r>
      <w:r>
        <w:rPr>
          <w:rFonts w:ascii="Times New Roman" w:eastAsia="Times New Roman" w:hAnsi="Times New Roman" w:cs="Times New Roman"/>
          <w:color w:val="000000"/>
          <w:spacing w:val="0"/>
          <w:w w:val="100"/>
          <w:position w:val="0"/>
          <w:sz w:val="16"/>
          <w:szCs w:val="16"/>
          <w:lang w:val="en-US" w:eastAsia="en-US" w:bidi="en-US"/>
        </w:rPr>
        <w:t>processWidget:</w:t>
      </w:r>
    </w:p>
    <w:p>
      <w:pPr>
        <w:pStyle w:val="Style215"/>
        <w:keepNext w:val="0"/>
        <w:keepLines w:val="0"/>
        <w:widowControl w:val="0"/>
        <w:shd w:val="clear" w:color="auto" w:fill="auto"/>
        <w:tabs>
          <w:tab w:pos="4824" w:val="left"/>
        </w:tabs>
        <w:bidi w:val="0"/>
        <w:spacing w:before="0" w:after="0" w:line="235" w:lineRule="exact"/>
        <w:ind w:left="0" w:right="0" w:firstLine="1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shared_ptr&lt;Widget&gt; pw(new Widget);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在单独语句内以</w:t>
      </w:r>
    </w:p>
    <w:p>
      <w:pPr>
        <w:pStyle w:val="Style56"/>
        <w:keepNext w:val="0"/>
        <w:keepLines w:val="0"/>
        <w:widowControl w:val="0"/>
        <w:shd w:val="clear" w:color="auto" w:fill="auto"/>
        <w:tabs>
          <w:tab w:pos="1850" w:val="left"/>
          <w:tab w:pos="4824" w:val="left"/>
        </w:tabs>
        <w:bidi w:val="0"/>
        <w:spacing w:before="0" w:after="0" w:line="235" w:lineRule="exact"/>
        <w:ind w:left="1740" w:right="0" w:firstLine="0"/>
        <w:jc w:val="left"/>
      </w:pPr>
      <w:r>
        <w:rPr>
          <w:u w:val="single"/>
        </w:rPr>
        <w:t xml:space="preserve"> </w:t>
        <w:tab/>
      </w:r>
      <w:r>
        <w:rPr>
          <w:color w:val="000000"/>
          <w:spacing w:val="0"/>
          <w:w w:val="100"/>
          <w:position w:val="0"/>
        </w:rPr>
        <w:tab/>
        <w:t>//智能指针存储</w:t>
      </w:r>
    </w:p>
    <w:p>
      <w:pPr>
        <w:pStyle w:val="Style215"/>
        <w:keepNext w:val="0"/>
        <w:keepLines w:val="0"/>
        <w:widowControl w:val="0"/>
        <w:shd w:val="clear" w:color="auto" w:fill="auto"/>
        <w:tabs>
          <w:tab w:pos="3682" w:val="left"/>
        </w:tabs>
        <w:bidi w:val="0"/>
        <w:spacing w:before="0" w:after="0" w:line="307" w:lineRule="auto"/>
        <w:ind w:left="0" w:right="720" w:firstLine="0"/>
        <w:jc w:val="right"/>
        <w:rPr>
          <w:sz w:val="19"/>
          <w:szCs w:val="19"/>
        </w:rPr>
      </w:pP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newed</w:t>
      </w:r>
      <w:r>
        <w:rPr>
          <w:rFonts w:ascii="SimSun" w:eastAsia="SimSun" w:hAnsi="SimSun" w:cs="SimSun"/>
          <w:color w:val="000000"/>
          <w:spacing w:val="0"/>
          <w:w w:val="100"/>
          <w:position w:val="0"/>
          <w:sz w:val="19"/>
          <w:szCs w:val="19"/>
          <w:lang w:val="zh-TW" w:eastAsia="zh-TW" w:bidi="zh-TW"/>
        </w:rPr>
        <w:t xml:space="preserve">所得对象。 </w:t>
      </w:r>
      <w:r>
        <w:rPr>
          <w:rFonts w:ascii="Times New Roman" w:eastAsia="Times New Roman" w:hAnsi="Times New Roman" w:cs="Times New Roman"/>
          <w:color w:val="000000"/>
          <w:spacing w:val="0"/>
          <w:w w:val="100"/>
          <w:position w:val="0"/>
          <w:sz w:val="16"/>
          <w:szCs w:val="16"/>
          <w:lang w:val="en-US" w:eastAsia="en-US" w:bidi="en-US"/>
        </w:rPr>
        <w:t xml:space="preserve">processwidget (pw, priority </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〃这个调用动作绝不至于造成泄漏。</w:t>
      </w:r>
    </w:p>
    <w:p>
      <w:pPr>
        <w:pStyle w:val="Style56"/>
        <w:keepNext w:val="0"/>
        <w:keepLines w:val="0"/>
        <w:widowControl w:val="0"/>
        <w:shd w:val="clear" w:color="auto" w:fill="auto"/>
        <w:bidi w:val="0"/>
        <w:spacing w:before="0" w:after="260" w:line="319" w:lineRule="exact"/>
        <w:ind w:left="0" w:right="0" w:firstLine="400"/>
        <w:jc w:val="both"/>
      </w:pPr>
      <w:r>
        <w:rPr>
          <w:color w:val="000000"/>
          <w:spacing w:val="0"/>
          <w:w w:val="100"/>
          <w:position w:val="0"/>
        </w:rPr>
        <w:t>以上之所以行得通，因为编译器对于“跨越语句的各项操作”没有重新排列的 自由(只有在语句内它才拥有那个自由度)</w:t>
      </w:r>
      <w:r>
        <w:rPr>
          <w:i/>
          <w:iCs/>
          <w:color w:val="000000"/>
          <w:spacing w:val="0"/>
          <w:w w:val="100"/>
          <w:position w:val="0"/>
        </w:rPr>
        <w:t>。</w:t>
      </w:r>
      <w:r>
        <w:rPr>
          <w:color w:val="000000"/>
          <w:spacing w:val="0"/>
          <w:w w:val="100"/>
          <w:position w:val="0"/>
        </w:rPr>
        <w:t>在上述修订后的代码内，</w:t>
      </w:r>
      <w:r>
        <w:rPr>
          <w:rFonts w:ascii="Times New Roman" w:eastAsia="Times New Roman" w:hAnsi="Times New Roman" w:cs="Times New Roman"/>
          <w:color w:val="000000"/>
          <w:spacing w:val="0"/>
          <w:w w:val="100"/>
          <w:position w:val="0"/>
          <w:sz w:val="16"/>
          <w:szCs w:val="16"/>
          <w:lang w:val="en-US" w:eastAsia="en-US" w:bidi="en-US"/>
        </w:rPr>
        <w:t xml:space="preserve">"newWidget" </w:t>
      </w:r>
      <w:r>
        <w:rPr>
          <w:color w:val="000000"/>
          <w:spacing w:val="0"/>
          <w:w w:val="100"/>
          <w:position w:val="0"/>
        </w:rPr>
        <w:t>表达式以及“对</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shared_jtr</w:t>
      </w:r>
      <w:r>
        <w:rPr>
          <w:color w:val="000000"/>
          <w:spacing w:val="0"/>
          <w:w w:val="100"/>
          <w:position w:val="0"/>
        </w:rPr>
        <w:t>构造函数的调用”这两个动作，和“对</w:t>
      </w:r>
      <w:r>
        <w:rPr>
          <w:rFonts w:ascii="Times New Roman" w:eastAsia="Times New Roman" w:hAnsi="Times New Roman" w:cs="Times New Roman"/>
          <w:color w:val="000000"/>
          <w:spacing w:val="0"/>
          <w:w w:val="100"/>
          <w:position w:val="0"/>
          <w:sz w:val="16"/>
          <w:szCs w:val="16"/>
          <w:lang w:val="en-US" w:eastAsia="en-US" w:bidi="en-US"/>
        </w:rPr>
        <w:t xml:space="preserve">priority </w:t>
      </w:r>
      <w:r>
        <w:rPr>
          <w:color w:val="000000"/>
          <w:spacing w:val="0"/>
          <w:w w:val="100"/>
          <w:position w:val="0"/>
        </w:rPr>
        <w:t>的调用</w:t>
      </w:r>
      <w:r>
        <w:rPr>
          <w:color w:val="000000"/>
          <w:spacing w:val="0"/>
          <w:w w:val="100"/>
          <w:position w:val="0"/>
          <w:lang w:val="zh-CN" w:eastAsia="zh-CN" w:bidi="zh-CN"/>
        </w:rPr>
        <w:t>”是</w:t>
      </w:r>
      <w:r>
        <w:rPr>
          <w:color w:val="000000"/>
          <w:spacing w:val="0"/>
          <w:w w:val="100"/>
          <w:position w:val="0"/>
        </w:rPr>
        <w:t>分隔开来的，位于不同语句内，所以编译器不得在它们之间任意选择执 行次序。</w:t>
      </w:r>
    </w:p>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5660" w:line="326" w:lineRule="exact"/>
        <w:ind w:left="320" w:right="0" w:hanging="320"/>
        <w:jc w:val="left"/>
      </w:pPr>
      <w:r>
        <w:rPr>
          <w:color w:val="000000"/>
          <w:spacing w:val="0"/>
          <w:w w:val="100"/>
          <w:position w:val="0"/>
          <w:lang w:val="en-US" w:eastAsia="en-US" w:bidi="en-US"/>
        </w:rPr>
        <w:t>■</w:t>
      </w:r>
      <w:r>
        <w:rPr>
          <w:color w:val="000000"/>
          <w:spacing w:val="0"/>
          <w:w w:val="100"/>
          <w:position w:val="0"/>
        </w:rPr>
        <w:t>以独立语句将</w:t>
      </w:r>
      <w:r>
        <w:rPr>
          <w:rFonts w:ascii="Times New Roman" w:eastAsia="Times New Roman" w:hAnsi="Times New Roman" w:cs="Times New Roman"/>
          <w:color w:val="000000"/>
          <w:spacing w:val="0"/>
          <w:w w:val="100"/>
          <w:position w:val="0"/>
          <w:sz w:val="16"/>
          <w:szCs w:val="16"/>
          <w:lang w:val="en-US" w:eastAsia="en-US" w:bidi="en-US"/>
        </w:rPr>
        <w:t>newed</w:t>
      </w:r>
      <w:r>
        <w:rPr>
          <w:color w:val="000000"/>
          <w:spacing w:val="0"/>
          <w:w w:val="100"/>
          <w:position w:val="0"/>
        </w:rPr>
        <w:t>对象存储于(置入)智能指针内。疝果不这样做，一旦异 常被抛出，有可能导致难以察觉的资源泄漏。</w:t>
      </w:r>
    </w:p>
    <w:p>
      <w:pPr>
        <w:pStyle w:val="Style68"/>
        <w:keepNext w:val="0"/>
        <w:keepLines w:val="0"/>
        <w:widowControl w:val="0"/>
        <w:shd w:val="clear" w:color="auto" w:fill="auto"/>
        <w:bidi w:val="0"/>
        <w:spacing w:before="0" w:after="180" w:line="240" w:lineRule="auto"/>
        <w:ind w:left="0" w:right="280" w:firstLine="0"/>
        <w:jc w:val="right"/>
        <w:rPr>
          <w:sz w:val="19"/>
          <w:szCs w:val="19"/>
        </w:rPr>
        <w:sectPr>
          <w:headerReference w:type="default" r:id="rId255"/>
          <w:footerReference w:type="default" r:id="rId256"/>
          <w:headerReference w:type="even" r:id="rId257"/>
          <w:footerReference w:type="even" r:id="rId258"/>
          <w:footnotePr>
            <w:pos w:val="pageBottom"/>
            <w:numFmt w:val="decimal"/>
            <w:numRestart w:val="continuous"/>
          </w:footnotePr>
          <w:type w:val="continuous"/>
          <w:pgSz w:w="10409" w:h="14643"/>
          <w:pgMar w:top="1705" w:right="1381" w:bottom="1784" w:left="1813"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480" w:line="240" w:lineRule="auto"/>
        <w:ind w:left="0" w:right="0" w:firstLine="0"/>
        <w:jc w:val="right"/>
      </w:pPr>
      <w:r>
        <mc:AlternateContent>
          <mc:Choice Requires="wps">
            <w:drawing>
              <wp:anchor distT="0" distB="0" distL="114300" distR="114300" simplePos="0" relativeHeight="125829491" behindDoc="0" locked="0" layoutInCell="1" allowOverlap="1">
                <wp:simplePos x="0" y="0"/>
                <wp:positionH relativeFrom="page">
                  <wp:posOffset>1132840</wp:posOffset>
                </wp:positionH>
                <wp:positionV relativeFrom="paragraph">
                  <wp:posOffset>25400</wp:posOffset>
                </wp:positionV>
                <wp:extent cx="137160" cy="158750"/>
                <wp:wrapSquare wrapText="right"/>
                <wp:docPr id="677" name="Shape 677"/>
                <a:graphic xmlns:a="http://schemas.openxmlformats.org/drawingml/2006/main">
                  <a:graphicData uri="http://schemas.microsoft.com/office/word/2010/wordprocessingShape">
                    <wps:wsp>
                      <wps:cNvSpPr txBox="1"/>
                      <wps:spPr>
                        <a:xfrm>
                          <a:ext cx="137160"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val="0"/>
                                <w:iCs w:val="0"/>
                                <w:color w:val="000000"/>
                                <w:spacing w:val="0"/>
                                <w:w w:val="100"/>
                                <w:position w:val="0"/>
                                <w:lang w:val="zh-CN" w:eastAsia="zh-CN" w:bidi="zh-CN"/>
                              </w:rPr>
                              <w:t>78</w:t>
                            </w:r>
                          </w:p>
                        </w:txbxContent>
                      </wps:txbx>
                      <wps:bodyPr wrap="none" lIns="0" tIns="0" rIns="0" bIns="0">
                        <a:noAutoFit/>
                      </wps:bodyPr>
                    </wps:wsp>
                  </a:graphicData>
                </a:graphic>
              </wp:anchor>
            </w:drawing>
          </mc:Choice>
          <mc:Fallback>
            <w:pict>
              <v:shape id="_x0000_s1703" type="#_x0000_t202" style="position:absolute;margin-left:89.200000000000003pt;margin-top:2.pt;width:10.800000000000001pt;height:12.5pt;z-index:-125829262;mso-wrap-distance-left:9.pt;mso-wrap-distance-right:9.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i w:val="0"/>
                          <w:iCs w:val="0"/>
                          <w:color w:val="000000"/>
                          <w:spacing w:val="0"/>
                          <w:w w:val="100"/>
                          <w:position w:val="0"/>
                          <w:lang w:val="zh-CN" w:eastAsia="zh-CN" w:bidi="zh-CN"/>
                        </w:rPr>
                        <w:t>78</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sz w:val="20"/>
          <w:szCs w:val="20"/>
          <w:lang w:val="zh-CN" w:eastAsia="zh-CN" w:bidi="zh-CN"/>
        </w:rPr>
        <w:t>4</w:t>
      </w:r>
      <w:r>
        <w:rPr>
          <w:color w:val="000000"/>
          <w:spacing w:val="0"/>
          <w:w w:val="100"/>
          <w:position w:val="0"/>
        </w:rPr>
        <w:t>设计与声明</w:t>
      </w:r>
    </w:p>
    <w:p>
      <w:pPr>
        <w:pStyle w:val="Style5"/>
        <w:keepNext/>
        <w:keepLines/>
        <w:widowControl w:val="0"/>
        <w:shd w:val="clear" w:color="auto" w:fill="auto"/>
        <w:bidi w:val="0"/>
        <w:spacing w:before="0" w:after="540" w:line="240" w:lineRule="auto"/>
        <w:ind w:left="0" w:right="0" w:firstLine="0"/>
        <w:jc w:val="right"/>
        <w:rPr>
          <w:sz w:val="74"/>
          <w:szCs w:val="74"/>
        </w:rPr>
      </w:pPr>
      <w:bookmarkStart w:id="81" w:name="bookmark81"/>
      <w:bookmarkStart w:id="82" w:name="bookmark82"/>
      <w:bookmarkStart w:id="83" w:name="bookmark83"/>
      <w:r>
        <w:rPr>
          <w:rFonts w:ascii="Times New Roman" w:eastAsia="Times New Roman" w:hAnsi="Times New Roman" w:cs="Times New Roman"/>
          <w:color w:val="000000"/>
          <w:spacing w:val="0"/>
          <w:w w:val="100"/>
          <w:position w:val="0"/>
          <w:sz w:val="74"/>
          <w:szCs w:val="74"/>
          <w:lang w:val="zh-TW" w:eastAsia="zh-TW" w:bidi="zh-TW"/>
        </w:rPr>
        <w:t>4</w:t>
      </w:r>
      <w:bookmarkEnd w:id="81"/>
      <w:bookmarkEnd w:id="82"/>
      <w:bookmarkEnd w:id="83"/>
    </w:p>
    <w:p>
      <w:pPr>
        <w:pStyle w:val="Style8"/>
        <w:keepNext/>
        <w:keepLines/>
        <w:widowControl w:val="0"/>
        <w:shd w:val="clear" w:color="auto" w:fill="auto"/>
        <w:bidi w:val="0"/>
        <w:spacing w:before="0" w:after="220" w:line="240" w:lineRule="auto"/>
        <w:ind w:left="0" w:right="0" w:firstLine="0"/>
        <w:jc w:val="right"/>
        <w:rPr>
          <w:sz w:val="50"/>
          <w:szCs w:val="50"/>
        </w:rPr>
      </w:pPr>
      <w:bookmarkStart w:id="84" w:name="bookmark84"/>
      <w:bookmarkStart w:id="85" w:name="bookmark85"/>
      <w:bookmarkStart w:id="86" w:name="bookmark86"/>
      <w:r>
        <w:rPr>
          <w:rFonts w:ascii="SimSun" w:eastAsia="SimSun" w:hAnsi="SimSun" w:cs="SimSun"/>
          <w:color w:val="000000"/>
          <w:spacing w:val="0"/>
          <w:w w:val="100"/>
          <w:position w:val="0"/>
          <w:sz w:val="50"/>
          <w:szCs w:val="50"/>
        </w:rPr>
        <w:t>设计与声明</w:t>
      </w:r>
      <w:bookmarkEnd w:id="84"/>
      <w:bookmarkEnd w:id="85"/>
      <w:bookmarkEnd w:id="86"/>
    </w:p>
    <w:p>
      <w:pPr>
        <w:pStyle w:val="Style131"/>
        <w:keepNext w:val="0"/>
        <w:keepLines w:val="0"/>
        <w:widowControl w:val="0"/>
        <w:shd w:val="clear" w:color="auto" w:fill="auto"/>
        <w:bidi w:val="0"/>
        <w:spacing w:before="0" w:after="640" w:line="240" w:lineRule="auto"/>
        <w:ind w:left="0" w:right="0" w:firstLine="0"/>
        <w:jc w:val="right"/>
      </w:pPr>
      <w:r>
        <w:rPr>
          <w:rFonts w:ascii="Times New Roman" w:eastAsia="Times New Roman" w:hAnsi="Times New Roman" w:cs="Times New Roman"/>
          <w:color w:val="000000"/>
          <w:spacing w:val="0"/>
          <w:w w:val="100"/>
          <w:position w:val="0"/>
          <w:sz w:val="24"/>
          <w:szCs w:val="24"/>
          <w:lang w:val="en-US" w:eastAsia="en-US" w:bidi="en-US"/>
        </w:rPr>
        <w:t>Designs and Declarations</w:t>
      </w:r>
    </w:p>
    <w:p>
      <w:pPr>
        <w:pStyle w:val="Style56"/>
        <w:keepNext w:val="0"/>
        <w:keepLines w:val="0"/>
        <w:widowControl w:val="0"/>
        <w:shd w:val="clear" w:color="auto" w:fill="auto"/>
        <w:bidi w:val="0"/>
        <w:spacing w:before="0" w:after="220" w:line="315" w:lineRule="exact"/>
        <w:ind w:left="1120" w:right="0" w:firstLine="420"/>
        <w:jc w:val="both"/>
      </w:pPr>
      <w:r>
        <w:rPr>
          <w:color w:val="000000"/>
          <w:spacing w:val="0"/>
          <w:w w:val="100"/>
          <w:position w:val="0"/>
        </w:rPr>
        <w:t>所谓软件设计，是</w:t>
      </w:r>
      <w:r>
        <w:rPr>
          <w:color w:val="000000"/>
          <w:spacing w:val="0"/>
          <w:w w:val="100"/>
          <w:position w:val="0"/>
          <w:lang w:val="en-US" w:eastAsia="en-US" w:bidi="en-US"/>
        </w:rPr>
        <w:t>"</w:t>
      </w:r>
      <w:r>
        <w:rPr>
          <w:color w:val="000000"/>
          <w:spacing w:val="0"/>
          <w:w w:val="100"/>
          <w:position w:val="0"/>
        </w:rPr>
        <w:t>令软件做出你希望它做的事情”的步骤和做法，通常以颇为 一般性的构想开始，最终演变成十足的细节，以允许特殊接口</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interfaces)</w:t>
      </w:r>
      <w:r>
        <w:rPr>
          <w:color w:val="000000"/>
          <w:spacing w:val="0"/>
          <w:w w:val="100"/>
          <w:position w:val="0"/>
        </w:rPr>
        <w:t>的开发。 这些接口而后必须转换为</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声明式。本章中我将对良好</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接口的设计和声明发 起攻势。我以或许最重要、适合任何接口设计的一个准则作为开端：</w:t>
      </w:r>
      <w:r>
        <w:rPr>
          <w:color w:val="000000"/>
          <w:spacing w:val="0"/>
          <w:w w:val="100"/>
          <w:position w:val="0"/>
          <w:lang w:val="en-US" w:eastAsia="en-US" w:bidi="en-US"/>
        </w:rPr>
        <w:t>"</w:t>
      </w:r>
      <w:r>
        <w:rPr>
          <w:color w:val="000000"/>
          <w:spacing w:val="0"/>
          <w:w w:val="100"/>
          <w:position w:val="0"/>
        </w:rPr>
        <w:t>让接口容易被 正确使用，不容易被误用</w:t>
      </w:r>
      <w:r>
        <w:rPr>
          <w:color w:val="000000"/>
          <w:spacing w:val="0"/>
          <w:w w:val="100"/>
          <w:position w:val="0"/>
          <w:lang w:val="en-US" w:eastAsia="en-US" w:bidi="en-US"/>
        </w:rPr>
        <w:t>"</w:t>
      </w:r>
      <w:r>
        <w:rPr>
          <w:color w:val="000000"/>
          <w:spacing w:val="0"/>
          <w:w w:val="100"/>
          <w:position w:val="0"/>
        </w:rPr>
        <w:t>。这个准则设立了一个舞台，让其他更专精的准则对付一 大范围的题目，包括正确性、高效性、封装性、维护性、延展性，以及协议的一致性。</w:t>
      </w:r>
    </w:p>
    <w:p>
      <w:pPr>
        <w:pStyle w:val="Style56"/>
        <w:keepNext w:val="0"/>
        <w:keepLines w:val="0"/>
        <w:widowControl w:val="0"/>
        <w:shd w:val="clear" w:color="auto" w:fill="auto"/>
        <w:bidi w:val="0"/>
        <w:spacing w:before="0" w:after="360" w:line="319" w:lineRule="exact"/>
        <w:ind w:left="1120" w:right="0" w:firstLine="420"/>
        <w:jc w:val="both"/>
      </w:pPr>
      <w:r>
        <w:rPr>
          <w:color w:val="000000"/>
          <w:spacing w:val="0"/>
          <w:w w:val="100"/>
          <w:position w:val="0"/>
        </w:rPr>
        <w:t>以下准备的材料并不覆盖你需要知道的优良接口设计的每一件事，但它强调某些 最重要的考虑，对某些最频繁出现的错误提出警告，为</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function</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rPr>
        <w:t>设计 者经常遭遇的问题提供解答。</w:t>
      </w:r>
    </w:p>
    <w:p>
      <w:pPr>
        <w:pStyle w:val="Style2"/>
        <w:keepNext w:val="0"/>
        <w:keepLines w:val="0"/>
        <w:widowControl w:val="0"/>
        <w:shd w:val="clear" w:color="auto" w:fill="auto"/>
        <w:bidi w:val="0"/>
        <w:spacing w:before="0" w:after="120" w:line="240" w:lineRule="auto"/>
        <w:ind w:left="112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18</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让接口容易被正确使用，不易被误用</w:t>
      </w:r>
    </w:p>
    <w:p>
      <w:pPr>
        <w:pStyle w:val="Style68"/>
        <w:keepNext w:val="0"/>
        <w:keepLines w:val="0"/>
        <w:widowControl w:val="0"/>
        <w:shd w:val="clear" w:color="auto" w:fill="auto"/>
        <w:bidi w:val="0"/>
        <w:spacing w:before="0" w:after="60" w:line="329" w:lineRule="auto"/>
        <w:ind w:left="2420" w:right="0" w:firstLine="0"/>
        <w:jc w:val="left"/>
      </w:pPr>
      <w:r>
        <w:rPr>
          <w:rFonts w:ascii="Times New Roman" w:eastAsia="Times New Roman" w:hAnsi="Times New Roman" w:cs="Times New Roman"/>
          <w:b/>
          <w:bCs/>
          <w:i w:val="0"/>
          <w:iCs w:val="0"/>
          <w:color w:val="000000"/>
          <w:spacing w:val="0"/>
          <w:w w:val="100"/>
          <w:position w:val="0"/>
          <w:lang w:val="en-US" w:eastAsia="en-US" w:bidi="en-US"/>
        </w:rPr>
        <w:t>Make interfaces easy to use correctly and hard to use incorrectly.</w:t>
      </w:r>
    </w:p>
    <w:p>
      <w:pPr>
        <w:pStyle w:val="Style56"/>
        <w:keepNext w:val="0"/>
        <w:keepLines w:val="0"/>
        <w:widowControl w:val="0"/>
        <w:shd w:val="clear" w:color="auto" w:fill="auto"/>
        <w:tabs>
          <w:tab w:leader="dot" w:pos="7048" w:val="left"/>
        </w:tabs>
        <w:bidi w:val="0"/>
        <w:spacing w:before="0" w:after="220" w:line="316" w:lineRule="exact"/>
        <w:ind w:left="1120" w:right="0" w:firstLine="420"/>
        <w:jc w:val="both"/>
      </w:pP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在接口之海漂浮。</w:t>
      </w:r>
      <w:r>
        <w:rPr>
          <w:rFonts w:ascii="Times New Roman" w:eastAsia="Times New Roman" w:hAnsi="Times New Roman" w:cs="Times New Roman"/>
          <w:b/>
          <w:bCs/>
          <w:color w:val="000000"/>
          <w:spacing w:val="0"/>
          <w:w w:val="100"/>
          <w:position w:val="0"/>
          <w:sz w:val="20"/>
          <w:szCs w:val="20"/>
          <w:lang w:val="en-US" w:eastAsia="en-US" w:bidi="en-US"/>
        </w:rPr>
        <w:t>function</w:t>
      </w:r>
      <w:r>
        <w:rPr>
          <w:color w:val="000000"/>
          <w:spacing w:val="0"/>
          <w:w w:val="100"/>
          <w:position w:val="0"/>
        </w:rPr>
        <w:t>接口</w:t>
      </w:r>
      <w:r>
        <w:rPr>
          <w:color w:val="000000"/>
          <w:spacing w:val="0"/>
          <w:w w:val="100"/>
          <w:position w:val="0"/>
          <w:lang w:val="zh-CN" w:eastAsia="zh-CN" w:bidi="zh-CN"/>
        </w:rPr>
        <w:t>、</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 xml:space="preserve">接口 </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rPr>
        <w:t>接口</w:t>
      </w:r>
      <w:r>
        <w:rPr>
          <w:color w:val="000000"/>
          <w:spacing w:val="0"/>
          <w:w w:val="100"/>
          <w:position w:val="0"/>
          <w:lang w:val="en-US" w:eastAsia="en-US" w:bidi="en-US"/>
        </w:rPr>
        <w:tab/>
      </w:r>
      <w:r>
        <w:rPr>
          <w:color w:val="000000"/>
          <w:spacing w:val="0"/>
          <w:w w:val="100"/>
          <w:position w:val="0"/>
        </w:rPr>
        <w:t>每</w:t>
      </w:r>
      <w:r>
        <w:rPr>
          <w:color w:val="000000"/>
          <w:spacing w:val="0"/>
          <w:w w:val="100"/>
          <w:position w:val="0"/>
          <w:lang w:val="en-US" w:eastAsia="en-US" w:bidi="en-US"/>
        </w:rPr>
        <w:t>一</w:t>
      </w:r>
      <w:r>
        <w:rPr>
          <w:color w:val="000000"/>
          <w:spacing w:val="0"/>
          <w:w w:val="100"/>
          <w:position w:val="0"/>
        </w:rPr>
        <w:t>种接口都 是客户与你的代码互动的手段。假设你面对的是一群“讲道理的人"，那些客户企图 把事情做好。他们想要正确使用你的接口。这种情况下如果他们对任何其中一个接口 的用法不正确，你至少也得负一部分责任。理想上，如果客户企图使用某个接口而却 没有获得他所预期的行为，这个代码不该通过编译；如果代码通过了编译，它的作为 就该是客户所想要的。</w:t>
      </w:r>
    </w:p>
    <w:p>
      <w:pPr>
        <w:pStyle w:val="Style56"/>
        <w:keepNext w:val="0"/>
        <w:keepLines w:val="0"/>
        <w:widowControl w:val="0"/>
        <w:shd w:val="clear" w:color="auto" w:fill="auto"/>
        <w:bidi w:val="0"/>
        <w:spacing w:before="0" w:after="480" w:line="312" w:lineRule="exact"/>
        <w:ind w:left="1120" w:right="0" w:firstLine="420"/>
        <w:jc w:val="both"/>
      </w:pPr>
      <w:r>
        <w:rPr>
          <w:color w:val="000000"/>
          <w:spacing w:val="0"/>
          <w:w w:val="100"/>
          <w:position w:val="0"/>
        </w:rPr>
        <w:t>欲开发一个"容易被正确使用，不容易被误用</w:t>
      </w:r>
      <w:r>
        <w:rPr>
          <w:color w:val="000000"/>
          <w:spacing w:val="0"/>
          <w:w w:val="100"/>
          <w:position w:val="0"/>
          <w:lang w:val="zh-CN" w:eastAsia="zh-CN" w:bidi="zh-CN"/>
        </w:rPr>
        <w:t>”的</w:t>
      </w:r>
      <w:r>
        <w:rPr>
          <w:color w:val="000000"/>
          <w:spacing w:val="0"/>
          <w:w w:val="100"/>
          <w:position w:val="0"/>
        </w:rPr>
        <w:t>接口，首先必须考虑客户可能 做出什么样的错误。假设你为一个用来表现日期的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设计构造函数：</w:t>
      </w:r>
    </w:p>
    <w:p>
      <w:pPr>
        <w:pStyle w:val="Style68"/>
        <w:keepNext w:val="0"/>
        <w:keepLines w:val="0"/>
        <w:widowControl w:val="0"/>
        <w:shd w:val="clear" w:color="auto" w:fill="auto"/>
        <w:bidi w:val="0"/>
        <w:spacing w:before="0" w:after="280" w:line="329" w:lineRule="auto"/>
        <w:ind w:left="1120" w:right="0" w:firstLine="0"/>
        <w:jc w:val="left"/>
        <w:rPr>
          <w:sz w:val="19"/>
          <w:szCs w:val="19"/>
        </w:rPr>
        <w:sectPr>
          <w:headerReference w:type="default" r:id="rId259"/>
          <w:footerReference w:type="default" r:id="rId260"/>
          <w:headerReference w:type="even" r:id="rId261"/>
          <w:footerReference w:type="even" r:id="rId262"/>
          <w:footnotePr>
            <w:pos w:val="pageBottom"/>
            <w:numFmt w:val="decimal"/>
            <w:numRestart w:val="continuous"/>
          </w:footnotePr>
          <w:pgSz w:w="10409" w:h="14643"/>
          <w:pgMar w:top="1272" w:right="1300" w:bottom="1635" w:left="772" w:header="0" w:footer="3" w:gutter="0"/>
          <w:pgNumType w:start="108"/>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40" w:line="240" w:lineRule="auto"/>
        <w:ind w:left="1280" w:right="0" w:firstLine="0"/>
        <w:jc w:val="both"/>
      </w:pPr>
      <w:r>
        <w:rPr>
          <w:rFonts w:ascii="Times New Roman" w:eastAsia="Times New Roman" w:hAnsi="Times New Roman" w:cs="Times New Roman"/>
          <w:color w:val="000000"/>
          <w:spacing w:val="0"/>
          <w:w w:val="100"/>
          <w:position w:val="0"/>
          <w:lang w:val="en-US" w:eastAsia="en-US" w:bidi="en-US"/>
        </w:rPr>
        <w:t>class Date ｛</w:t>
      </w:r>
    </w:p>
    <w:p>
      <w:pPr>
        <w:pStyle w:val="Style215"/>
        <w:keepNext w:val="0"/>
        <w:keepLines w:val="0"/>
        <w:widowControl w:val="0"/>
        <w:shd w:val="clear" w:color="auto" w:fill="auto"/>
        <w:bidi w:val="0"/>
        <w:spacing w:before="0" w:after="40" w:line="240" w:lineRule="auto"/>
        <w:ind w:left="128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40" w:line="240" w:lineRule="auto"/>
        <w:ind w:left="1600" w:right="0" w:firstLine="0"/>
        <w:jc w:val="both"/>
      </w:pPr>
      <w:r>
        <w:rPr>
          <w:rFonts w:ascii="Times New Roman" w:eastAsia="Times New Roman" w:hAnsi="Times New Roman" w:cs="Times New Roman"/>
          <w:color w:val="000000"/>
          <w:spacing w:val="0"/>
          <w:w w:val="100"/>
          <w:position w:val="0"/>
          <w:lang w:val="en-US" w:eastAsia="en-US" w:bidi="en-US"/>
        </w:rPr>
        <w:t>Date(int month, int day, int year);</w:t>
      </w:r>
    </w:p>
    <w:p>
      <w:pPr>
        <w:pStyle w:val="Style215"/>
        <w:keepNext w:val="0"/>
        <w:keepLines w:val="0"/>
        <w:widowControl w:val="0"/>
        <w:shd w:val="clear" w:color="auto" w:fill="auto"/>
        <w:bidi w:val="0"/>
        <w:spacing w:before="0" w:after="40" w:line="240"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40" w:line="312" w:lineRule="exact"/>
        <w:ind w:left="1120" w:right="0" w:firstLine="400"/>
        <w:jc w:val="both"/>
      </w:pPr>
      <w:r>
        <w:rPr>
          <w:color w:val="000000"/>
          <w:spacing w:val="0"/>
          <w:w w:val="100"/>
          <w:position w:val="0"/>
        </w:rPr>
        <w:t>乍见之下这个接口通情达理(至少在美国如此)，但它的客户很容易犯下至少两 个错误。第一，他们也许会以错误的次序传递参数：</w:t>
      </w:r>
    </w:p>
    <w:p>
      <w:pPr>
        <w:pStyle w:val="Style215"/>
        <w:keepNext w:val="0"/>
        <w:keepLines w:val="0"/>
        <w:widowControl w:val="0"/>
        <w:shd w:val="clear" w:color="auto" w:fill="auto"/>
        <w:tabs>
          <w:tab w:pos="3498" w:val="left"/>
        </w:tabs>
        <w:bidi w:val="0"/>
        <w:spacing w:before="0" w:after="40" w:line="314" w:lineRule="exact"/>
        <w:ind w:left="1280" w:right="0" w:firstLine="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Date d(30, </w:t>
      </w:r>
      <w:r>
        <w:rPr>
          <w:rFonts w:ascii="Times New Roman" w:eastAsia="Times New Roman" w:hAnsi="Times New Roman" w:cs="Times New Roman"/>
          <w:color w:val="000000"/>
          <w:spacing w:val="0"/>
          <w:w w:val="100"/>
          <w:position w:val="0"/>
          <w:sz w:val="16"/>
          <w:szCs w:val="16"/>
          <w:lang w:val="zh-TW" w:eastAsia="zh-TW" w:bidi="zh-TW"/>
        </w:rPr>
        <w:t>3, 1995);</w:t>
        <w:tab/>
      </w:r>
      <w:r>
        <w:rPr>
          <w:rFonts w:ascii="SimSun" w:eastAsia="SimSun" w:hAnsi="SimSun" w:cs="SimSun"/>
          <w:color w:val="000000"/>
          <w:spacing w:val="0"/>
          <w:w w:val="100"/>
          <w:position w:val="0"/>
          <w:sz w:val="19"/>
          <w:szCs w:val="19"/>
          <w:lang w:val="zh-TW" w:eastAsia="zh-TW" w:bidi="zh-TW"/>
        </w:rPr>
        <w:t>//喔欧！应该是</w:t>
      </w:r>
      <w:r>
        <w:rPr>
          <w:rFonts w:ascii="Times New Roman" w:eastAsia="Times New Roman" w:hAnsi="Times New Roman" w:cs="Times New Roman"/>
          <w:b/>
          <w:bCs/>
          <w:color w:val="000000"/>
          <w:spacing w:val="0"/>
          <w:w w:val="100"/>
          <w:position w:val="0"/>
          <w:sz w:val="20"/>
          <w:szCs w:val="20"/>
          <w:lang w:val="en-US" w:eastAsia="en-US" w:bidi="en-US"/>
        </w:rPr>
        <w:t>"3,30"</w:t>
      </w:r>
      <w:r>
        <w:rPr>
          <w:rFonts w:ascii="SimSun" w:eastAsia="SimSun" w:hAnsi="SimSun" w:cs="SimSun"/>
          <w:color w:val="000000"/>
          <w:spacing w:val="0"/>
          <w:w w:val="100"/>
          <w:position w:val="0"/>
          <w:sz w:val="19"/>
          <w:szCs w:val="19"/>
          <w:lang w:val="zh-TW" w:eastAsia="zh-TW" w:bidi="zh-TW"/>
        </w:rPr>
        <w:t>而不是</w:t>
      </w:r>
      <w:r>
        <w:rPr>
          <w:rFonts w:ascii="Times New Roman" w:eastAsia="Times New Roman" w:hAnsi="Times New Roman" w:cs="Times New Roman"/>
          <w:b/>
          <w:bCs/>
          <w:color w:val="000000"/>
          <w:spacing w:val="0"/>
          <w:w w:val="100"/>
          <w:position w:val="0"/>
          <w:sz w:val="20"/>
          <w:szCs w:val="20"/>
          <w:lang w:val="en-US" w:eastAsia="en-US" w:bidi="en-US"/>
        </w:rPr>
        <w:t>"30,3"</w:t>
      </w:r>
    </w:p>
    <w:p>
      <w:pPr>
        <w:pStyle w:val="Style56"/>
        <w:keepNext w:val="0"/>
        <w:keepLines w:val="0"/>
        <w:widowControl w:val="0"/>
        <w:shd w:val="clear" w:color="auto" w:fill="auto"/>
        <w:bidi w:val="0"/>
        <w:spacing w:before="0" w:after="40" w:line="314" w:lineRule="exact"/>
        <w:ind w:left="1500" w:right="0" w:firstLine="0"/>
        <w:jc w:val="both"/>
      </w:pPr>
      <w:r>
        <w:rPr>
          <w:color w:val="000000"/>
          <w:spacing w:val="0"/>
          <w:w w:val="100"/>
          <w:position w:val="0"/>
        </w:rPr>
        <w:t>第二，他们可能传递一个无效的月份或天数：</w:t>
      </w:r>
    </w:p>
    <w:p>
      <w:pPr>
        <w:pStyle w:val="Style215"/>
        <w:keepNext w:val="0"/>
        <w:keepLines w:val="0"/>
        <w:widowControl w:val="0"/>
        <w:shd w:val="clear" w:color="auto" w:fill="auto"/>
        <w:tabs>
          <w:tab w:pos="3498" w:val="left"/>
        </w:tabs>
        <w:bidi w:val="0"/>
        <w:spacing w:before="0" w:after="40" w:line="314" w:lineRule="exact"/>
        <w:ind w:left="1280" w:right="0" w:firstLine="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Date d(2, </w:t>
      </w:r>
      <w:r>
        <w:rPr>
          <w:rFonts w:ascii="Times New Roman" w:eastAsia="Times New Roman" w:hAnsi="Times New Roman" w:cs="Times New Roman"/>
          <w:color w:val="000000"/>
          <w:spacing w:val="0"/>
          <w:w w:val="100"/>
          <w:position w:val="0"/>
          <w:sz w:val="16"/>
          <w:szCs w:val="16"/>
          <w:lang w:val="zh-TW" w:eastAsia="zh-TW" w:bidi="zh-TW"/>
        </w:rPr>
        <w:t>30, 1995);</w:t>
        <w:tab/>
      </w:r>
      <w:r>
        <w:rPr>
          <w:rFonts w:ascii="SimSun" w:eastAsia="SimSun" w:hAnsi="SimSun" w:cs="SimSun"/>
          <w:color w:val="000000"/>
          <w:spacing w:val="0"/>
          <w:w w:val="100"/>
          <w:position w:val="0"/>
          <w:sz w:val="19"/>
          <w:szCs w:val="19"/>
          <w:lang w:val="zh-TW" w:eastAsia="zh-TW" w:bidi="zh-TW"/>
        </w:rPr>
        <w:t>//喔欧！应该是</w:t>
      </w:r>
      <w:r>
        <w:rPr>
          <w:rFonts w:ascii="Times New Roman" w:eastAsia="Times New Roman" w:hAnsi="Times New Roman" w:cs="Times New Roman"/>
          <w:b/>
          <w:bCs/>
          <w:color w:val="000000"/>
          <w:spacing w:val="0"/>
          <w:w w:val="100"/>
          <w:position w:val="0"/>
          <w:sz w:val="20"/>
          <w:szCs w:val="20"/>
          <w:lang w:val="en-US" w:eastAsia="en-US" w:bidi="en-US"/>
        </w:rPr>
        <w:t>"3,30"</w:t>
      </w:r>
      <w:r>
        <w:rPr>
          <w:rFonts w:ascii="SimSun" w:eastAsia="SimSun" w:hAnsi="SimSun" w:cs="SimSun"/>
          <w:color w:val="000000"/>
          <w:spacing w:val="0"/>
          <w:w w:val="100"/>
          <w:position w:val="0"/>
          <w:sz w:val="19"/>
          <w:szCs w:val="19"/>
          <w:lang w:val="zh-TW" w:eastAsia="zh-TW" w:bidi="zh-TW"/>
        </w:rPr>
        <w:t>而不是</w:t>
      </w:r>
      <w:r>
        <w:rPr>
          <w:rFonts w:ascii="Times New Roman" w:eastAsia="Times New Roman" w:hAnsi="Times New Roman" w:cs="Times New Roman"/>
          <w:b/>
          <w:bCs/>
          <w:color w:val="000000"/>
          <w:spacing w:val="0"/>
          <w:w w:val="100"/>
          <w:position w:val="0"/>
          <w:sz w:val="20"/>
          <w:szCs w:val="20"/>
          <w:lang w:val="en-US" w:eastAsia="en-US" w:bidi="en-US"/>
        </w:rPr>
        <w:t>"2,30"</w:t>
      </w:r>
    </w:p>
    <w:p>
      <w:pPr>
        <w:pStyle w:val="Style56"/>
        <w:keepNext w:val="0"/>
        <w:keepLines w:val="0"/>
        <w:widowControl w:val="0"/>
        <w:shd w:val="clear" w:color="auto" w:fill="auto"/>
        <w:bidi w:val="0"/>
        <w:spacing w:before="0" w:after="240" w:line="331" w:lineRule="exact"/>
        <w:ind w:left="1120" w:right="0" w:firstLine="500"/>
        <w:jc w:val="both"/>
      </w:pPr>
      <w:r>
        <w:rPr>
          <w:color w:val="000000"/>
          <w:spacing w:val="0"/>
          <w:w w:val="100"/>
          <w:position w:val="0"/>
        </w:rPr>
        <w:t>(上个例子也许看起来很蠢，但别忘了，键盘上的</w:t>
      </w:r>
      <w:r>
        <w:rPr>
          <w:rFonts w:ascii="Times New Roman" w:eastAsia="Times New Roman" w:hAnsi="Times New Roman" w:cs="Times New Roman"/>
          <w:b/>
          <w:bCs/>
          <w:color w:val="000000"/>
          <w:spacing w:val="0"/>
          <w:w w:val="100"/>
          <w:position w:val="0"/>
          <w:sz w:val="20"/>
          <w:szCs w:val="20"/>
        </w:rPr>
        <w:t>2</w:t>
      </w:r>
      <w:r>
        <w:rPr>
          <w:color w:val="000000"/>
          <w:spacing w:val="0"/>
          <w:w w:val="100"/>
          <w:position w:val="0"/>
        </w:rPr>
        <w:t>就在</w:t>
      </w:r>
      <w:r>
        <w:rPr>
          <w:rFonts w:ascii="Times New Roman" w:eastAsia="Times New Roman" w:hAnsi="Times New Roman" w:cs="Times New Roman"/>
          <w:b/>
          <w:bCs/>
          <w:color w:val="000000"/>
          <w:spacing w:val="0"/>
          <w:w w:val="100"/>
          <w:position w:val="0"/>
          <w:sz w:val="20"/>
          <w:szCs w:val="20"/>
        </w:rPr>
        <w:t>3</w:t>
      </w:r>
      <w:r>
        <w:rPr>
          <w:color w:val="000000"/>
          <w:spacing w:val="0"/>
          <w:w w:val="100"/>
          <w:position w:val="0"/>
        </w:rPr>
        <w:t>旁边。打岔一个键的 情况并不是太罕见。)</w:t>
      </w:r>
    </w:p>
    <w:p>
      <w:pPr>
        <w:pStyle w:val="Style56"/>
        <w:keepNext w:val="0"/>
        <w:keepLines w:val="0"/>
        <w:widowControl w:val="0"/>
        <w:shd w:val="clear" w:color="auto" w:fill="auto"/>
        <w:bidi w:val="0"/>
        <w:spacing w:before="0" w:after="180" w:line="314" w:lineRule="exact"/>
        <w:ind w:left="1120" w:right="0" w:firstLine="400"/>
        <w:jc w:val="both"/>
      </w:pPr>
      <w:r>
        <w:rPr>
          <w:color w:val="000000"/>
          <w:spacing w:val="0"/>
          <w:w w:val="100"/>
          <w:position w:val="0"/>
        </w:rPr>
        <w:t>许多客户端错误可以因为导入新类型而获得预防。真的，在防范"不值得拥有的 代码"上，类型系统</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typesystem)</w:t>
      </w:r>
      <w:r>
        <w:rPr>
          <w:color w:val="000000"/>
          <w:spacing w:val="0"/>
          <w:w w:val="100"/>
          <w:position w:val="0"/>
        </w:rPr>
        <w:t>是你的主要同盟国。既然这样，就让我们导入简单 的外覆类型</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wrapper types)</w:t>
      </w:r>
      <w:r>
        <w:rPr>
          <w:color w:val="000000"/>
          <w:spacing w:val="0"/>
          <w:w w:val="100"/>
          <w:position w:val="0"/>
        </w:rPr>
        <w:t>来区别天数、月份和年份，然后于</w:t>
      </w:r>
      <w:r>
        <w:rPr>
          <w:rFonts w:ascii="Times New Roman" w:eastAsia="Times New Roman" w:hAnsi="Times New Roman" w:cs="Times New Roman"/>
          <w:color w:val="000000"/>
          <w:spacing w:val="0"/>
          <w:w w:val="100"/>
          <w:position w:val="0"/>
          <w:sz w:val="16"/>
          <w:szCs w:val="16"/>
          <w:lang w:val="en-US" w:eastAsia="en-US" w:bidi="en-US"/>
        </w:rPr>
        <w:t>Date</w:t>
      </w:r>
      <w:r>
        <w:rPr>
          <w:color w:val="000000"/>
          <w:spacing w:val="0"/>
          <w:w w:val="100"/>
          <w:position w:val="0"/>
        </w:rPr>
        <w:t>构造函数中使用 这些类型：</w:t>
      </w:r>
    </w:p>
    <w:tbl>
      <w:tblPr>
        <w:tblOverlap w:val="never"/>
        <w:jc w:val="center"/>
        <w:tblLayout w:type="fixed"/>
      </w:tblPr>
      <w:tblGrid>
        <w:gridCol w:w="3389"/>
        <w:gridCol w:w="2429"/>
        <w:gridCol w:w="2146"/>
      </w:tblGrid>
      <w:tr>
        <w:trPr>
          <w:trHeight w:val="21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13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struct Day (</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struct Month {</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struct Year {</w:t>
            </w:r>
          </w:p>
        </w:tc>
      </w:tr>
      <w:tr>
        <w:trPr>
          <w:trHeight w:val="22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13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explicit Day(int d)</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explicit Month(int m)</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explicit Year(int y)</w:t>
            </w:r>
          </w:p>
        </w:tc>
      </w:tr>
      <w:tr>
        <w:trPr>
          <w:trHeight w:val="21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150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val (d) { }</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val(m) ( }</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val(y){ }</w:t>
            </w:r>
          </w:p>
        </w:tc>
      </w:tr>
      <w:tr>
        <w:trPr>
          <w:trHeight w:val="20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13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 val;</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 val;</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 val;</w:t>
            </w:r>
          </w:p>
        </w:tc>
      </w:tr>
      <w:tr>
        <w:trPr>
          <w:trHeight w:val="25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tc>
      </w:tr>
    </w:tbl>
    <w:p>
      <w:pPr>
        <w:pStyle w:val="Style112"/>
        <w:keepNext w:val="0"/>
        <w:keepLines w:val="0"/>
        <w:widowControl w:val="0"/>
        <w:shd w:val="clear" w:color="auto" w:fill="auto"/>
        <w:bidi w:val="0"/>
        <w:spacing w:before="0" w:after="0" w:line="240" w:lineRule="auto"/>
        <w:ind w:left="1181"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class Date (</w:t>
      </w:r>
    </w:p>
    <w:p>
      <w:pPr>
        <w:pStyle w:val="Style112"/>
        <w:keepNext w:val="0"/>
        <w:keepLines w:val="0"/>
        <w:widowControl w:val="0"/>
        <w:shd w:val="clear" w:color="auto" w:fill="auto"/>
        <w:bidi w:val="0"/>
        <w:spacing w:before="0" w:after="0" w:line="240" w:lineRule="auto"/>
        <w:ind w:left="1181"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public</w:t>
      </w:r>
      <w:r>
        <w:rPr>
          <w:rFonts w:ascii="Times New Roman" w:eastAsia="Times New Roman" w:hAnsi="Times New Roman" w:cs="Times New Roman"/>
          <w:color w:val="000000"/>
          <w:spacing w:val="0"/>
          <w:w w:val="100"/>
          <w:position w:val="0"/>
          <w:sz w:val="16"/>
          <w:szCs w:val="16"/>
          <w:lang w:val="zh-TW" w:eastAsia="zh-TW" w:bidi="zh-TW"/>
        </w:rPr>
        <w:t>:</w:t>
      </w:r>
    </w:p>
    <w:p>
      <w:pPr>
        <w:pStyle w:val="Style112"/>
        <w:keepNext w:val="0"/>
        <w:keepLines w:val="0"/>
        <w:widowControl w:val="0"/>
        <w:shd w:val="clear" w:color="auto" w:fill="auto"/>
        <w:bidi w:val="0"/>
        <w:spacing w:before="0" w:after="0" w:line="240" w:lineRule="auto"/>
        <w:ind w:left="1181"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Date(const Months m, const Day&amp; d, const Year&amp; y);</w:t>
      </w:r>
    </w:p>
    <w:p>
      <w:pPr>
        <w:widowControl w:val="0"/>
        <w:spacing w:after="239" w:line="1" w:lineRule="exact"/>
      </w:pPr>
    </w:p>
    <w:p>
      <w:pPr>
        <w:pStyle w:val="Style215"/>
        <w:keepNext w:val="0"/>
        <w:keepLines w:val="0"/>
        <w:widowControl w:val="0"/>
        <w:shd w:val="clear" w:color="auto" w:fill="auto"/>
        <w:bidi w:val="0"/>
        <w:spacing w:before="0" w:after="40" w:line="240" w:lineRule="auto"/>
        <w:ind w:left="1380" w:right="0" w:firstLine="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pos="5537" w:val="left"/>
        </w:tabs>
        <w:bidi w:val="0"/>
        <w:spacing w:before="0" w:after="40" w:line="240" w:lineRule="auto"/>
        <w:ind w:left="138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Date d(30, 3, 1995);</w:t>
        <w:tab/>
      </w:r>
      <w:r>
        <w:rPr>
          <w:rFonts w:ascii="SimSun" w:eastAsia="SimSun" w:hAnsi="SimSun" w:cs="SimSun"/>
          <w:color w:val="000000"/>
          <w:spacing w:val="0"/>
          <w:w w:val="100"/>
          <w:position w:val="0"/>
          <w:sz w:val="19"/>
          <w:szCs w:val="19"/>
          <w:lang w:val="zh-TW" w:eastAsia="zh-TW" w:bidi="zh-TW"/>
        </w:rPr>
        <w:t>〃错误!不正确的类型</w:t>
      </w:r>
    </w:p>
    <w:p>
      <w:pPr>
        <w:pStyle w:val="Style215"/>
        <w:keepNext w:val="0"/>
        <w:keepLines w:val="0"/>
        <w:widowControl w:val="0"/>
        <w:shd w:val="clear" w:color="auto" w:fill="auto"/>
        <w:tabs>
          <w:tab w:pos="5537" w:val="left"/>
        </w:tabs>
        <w:bidi w:val="0"/>
        <w:spacing w:before="0" w:after="40" w:line="240" w:lineRule="auto"/>
        <w:ind w:left="138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Date d(Day (30), Month(3), Year (1995));</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错误!不正确的类型</w:t>
      </w:r>
    </w:p>
    <w:p>
      <w:pPr>
        <w:pStyle w:val="Style215"/>
        <w:keepNext w:val="0"/>
        <w:keepLines w:val="0"/>
        <w:widowControl w:val="0"/>
        <w:shd w:val="clear" w:color="auto" w:fill="auto"/>
        <w:tabs>
          <w:tab w:pos="5537" w:val="left"/>
        </w:tabs>
        <w:bidi w:val="0"/>
        <w:spacing w:before="0" w:after="40" w:line="240" w:lineRule="auto"/>
        <w:ind w:left="138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Date d(Month (3) </w:t>
      </w:r>
      <w:r>
        <w:rPr>
          <w:rFonts w:ascii="Times New Roman" w:eastAsia="Times New Roman" w:hAnsi="Times New Roman" w:cs="Times New Roman"/>
          <w:color w:val="000000"/>
          <w:spacing w:val="0"/>
          <w:w w:val="100"/>
          <w:position w:val="0"/>
          <w:sz w:val="16"/>
          <w:szCs w:val="16"/>
          <w:vertAlign w:val="subscript"/>
          <w:lang w:val="en-US" w:eastAsia="en-US" w:bidi="en-US"/>
        </w:rPr>
        <w:t>f</w:t>
      </w:r>
      <w:r>
        <w:rPr>
          <w:rFonts w:ascii="Times New Roman" w:eastAsia="Times New Roman" w:hAnsi="Times New Roman" w:cs="Times New Roman"/>
          <w:color w:val="000000"/>
          <w:spacing w:val="0"/>
          <w:w w:val="100"/>
          <w:position w:val="0"/>
          <w:sz w:val="16"/>
          <w:szCs w:val="16"/>
          <w:lang w:val="en-US" w:eastAsia="en-US" w:bidi="en-US"/>
        </w:rPr>
        <w:t xml:space="preserve"> Day (30), Year (1995) ) ;</w:t>
        <w:tab/>
        <w:t>//OK,</w:t>
      </w:r>
      <w:r>
        <w:rPr>
          <w:rFonts w:ascii="SimSun" w:eastAsia="SimSun" w:hAnsi="SimSun" w:cs="SimSun"/>
          <w:color w:val="000000"/>
          <w:spacing w:val="0"/>
          <w:w w:val="100"/>
          <w:position w:val="0"/>
          <w:sz w:val="19"/>
          <w:szCs w:val="19"/>
          <w:lang w:val="zh-TW" w:eastAsia="zh-TW" w:bidi="zh-TW"/>
        </w:rPr>
        <w:t>类型正确</w:t>
      </w:r>
    </w:p>
    <w:p>
      <w:pPr>
        <w:pStyle w:val="Style56"/>
        <w:keepNext w:val="0"/>
        <w:keepLines w:val="0"/>
        <w:widowControl w:val="0"/>
        <w:shd w:val="clear" w:color="auto" w:fill="auto"/>
        <w:bidi w:val="0"/>
        <w:spacing w:before="0" w:after="1380" w:line="319" w:lineRule="exact"/>
        <w:ind w:left="1120" w:right="0" w:firstLine="400"/>
        <w:jc w:val="both"/>
      </w:pPr>
      <w:r>
        <w:rPr>
          <w:color w:val="000000"/>
          <w:spacing w:val="0"/>
          <w:w w:val="100"/>
          <w:position w:val="0"/>
        </w:rPr>
        <w:t>令</w:t>
      </w:r>
      <w:r>
        <w:rPr>
          <w:rFonts w:ascii="Times New Roman" w:eastAsia="Times New Roman" w:hAnsi="Times New Roman" w:cs="Times New Roman"/>
          <w:color w:val="000000"/>
          <w:spacing w:val="0"/>
          <w:w w:val="100"/>
          <w:position w:val="0"/>
          <w:sz w:val="16"/>
          <w:szCs w:val="16"/>
          <w:lang w:val="en-US" w:eastAsia="en-US" w:bidi="en-US"/>
        </w:rPr>
        <w:t>Day, Month</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Year</w:t>
      </w:r>
      <w:r>
        <w:rPr>
          <w:color w:val="000000"/>
          <w:spacing w:val="0"/>
          <w:w w:val="100"/>
          <w:position w:val="0"/>
        </w:rPr>
        <w:t>成为成熟且经充分锻炼的</w:t>
      </w:r>
      <w:r>
        <w:rPr>
          <w:rFonts w:ascii="Times New Roman" w:eastAsia="Times New Roman" w:hAnsi="Times New Roman" w:cs="Times New Roman"/>
          <w:color w:val="000000"/>
          <w:spacing w:val="0"/>
          <w:w w:val="100"/>
          <w:position w:val="0"/>
          <w:sz w:val="16"/>
          <w:szCs w:val="16"/>
          <w:lang w:val="en-US" w:eastAsia="en-US" w:bidi="en-US"/>
        </w:rPr>
        <w:t>classes</w:t>
      </w:r>
      <w:r>
        <w:rPr>
          <w:color w:val="000000"/>
          <w:spacing w:val="0"/>
          <w:w w:val="100"/>
          <w:position w:val="0"/>
        </w:rPr>
        <w:t>并封装其内数据，比简单 使用上述的</w:t>
      </w:r>
      <w:r>
        <w:rPr>
          <w:rFonts w:ascii="Times New Roman" w:eastAsia="Times New Roman" w:hAnsi="Times New Roman" w:cs="Times New Roman"/>
          <w:color w:val="000000"/>
          <w:spacing w:val="0"/>
          <w:w w:val="100"/>
          <w:position w:val="0"/>
          <w:sz w:val="16"/>
          <w:szCs w:val="16"/>
          <w:lang w:val="en-US" w:eastAsia="en-US" w:bidi="en-US"/>
        </w:rPr>
        <w:t>structs</w:t>
      </w:r>
      <w:r>
        <w:rPr>
          <w:color w:val="000000"/>
          <w:spacing w:val="0"/>
          <w:w w:val="100"/>
          <w:position w:val="0"/>
        </w:rPr>
        <w:t>好(见条款</w:t>
      </w:r>
      <w:r>
        <w:rPr>
          <w:rFonts w:ascii="Times New Roman" w:eastAsia="Times New Roman" w:hAnsi="Times New Roman" w:cs="Times New Roman"/>
          <w:color w:val="000000"/>
          <w:spacing w:val="0"/>
          <w:w w:val="100"/>
          <w:position w:val="0"/>
          <w:sz w:val="16"/>
          <w:szCs w:val="16"/>
        </w:rPr>
        <w:t>22)</w:t>
      </w:r>
      <w:r>
        <w:rPr>
          <w:color w:val="000000"/>
          <w:spacing w:val="0"/>
          <w:w w:val="100"/>
          <w:position w:val="0"/>
        </w:rPr>
        <w:t>。但即使</w:t>
      </w:r>
      <w:r>
        <w:rPr>
          <w:rFonts w:ascii="Times New Roman" w:eastAsia="Times New Roman" w:hAnsi="Times New Roman" w:cs="Times New Roman"/>
          <w:color w:val="000000"/>
          <w:spacing w:val="0"/>
          <w:w w:val="100"/>
          <w:position w:val="0"/>
          <w:sz w:val="16"/>
          <w:szCs w:val="16"/>
          <w:lang w:val="en-US" w:eastAsia="en-US" w:bidi="en-US"/>
        </w:rPr>
        <w:t>structs</w:t>
      </w:r>
      <w:r>
        <w:rPr>
          <w:color w:val="000000"/>
          <w:spacing w:val="0"/>
          <w:w w:val="100"/>
          <w:position w:val="0"/>
        </w:rPr>
        <w:t>也己经足够示范：明智而审慎 地导入新类型对预防</w:t>
      </w:r>
      <w:r>
        <w:rPr>
          <w:color w:val="000000"/>
          <w:spacing w:val="0"/>
          <w:w w:val="100"/>
          <w:position w:val="0"/>
          <w:lang w:val="zh-CN" w:eastAsia="zh-CN" w:bidi="zh-CN"/>
        </w:rPr>
        <w:t>“接</w:t>
      </w:r>
      <w:r>
        <w:rPr>
          <w:color w:val="000000"/>
          <w:spacing w:val="0"/>
          <w:w w:val="100"/>
          <w:position w:val="0"/>
        </w:rPr>
        <w:t>口被误用”有神奇疗效。</w:t>
      </w:r>
    </w:p>
    <w:p>
      <w:pPr>
        <w:pStyle w:val="Style68"/>
        <w:keepNext w:val="0"/>
        <w:keepLines w:val="0"/>
        <w:widowControl w:val="0"/>
        <w:shd w:val="clear" w:color="auto" w:fill="auto"/>
        <w:bidi w:val="0"/>
        <w:spacing w:before="0" w:after="40" w:line="240" w:lineRule="auto"/>
        <w:ind w:left="6040" w:right="0" w:firstLine="0"/>
        <w:jc w:val="left"/>
        <w:rPr>
          <w:sz w:val="19"/>
          <w:szCs w:val="19"/>
        </w:rPr>
        <w:sectPr>
          <w:headerReference w:type="default" r:id="rId263"/>
          <w:footerReference w:type="default" r:id="rId264"/>
          <w:headerReference w:type="even" r:id="rId265"/>
          <w:footerReference w:type="even" r:id="rId266"/>
          <w:footnotePr>
            <w:pos w:val="pageBottom"/>
            <w:numFmt w:val="decimal"/>
            <w:numRestart w:val="continuous"/>
          </w:footnotePr>
          <w:pgSz w:w="10409" w:h="14643"/>
          <w:pgMar w:top="1272" w:right="1300" w:bottom="1635" w:left="772" w:header="0" w:footer="3" w:gutter="0"/>
          <w:pgNumType w:start="79"/>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440" w:line="240" w:lineRule="auto"/>
        <w:ind w:left="0" w:right="0" w:firstLine="0"/>
        <w:jc w:val="right"/>
      </w:pPr>
      <w:r>
        <mc:AlternateContent>
          <mc:Choice Requires="wps">
            <w:drawing>
              <wp:anchor distT="0" distB="0" distL="114300" distR="114300" simplePos="0" relativeHeight="125829493" behindDoc="0" locked="0" layoutInCell="1" allowOverlap="1">
                <wp:simplePos x="0" y="0"/>
                <wp:positionH relativeFrom="page">
                  <wp:posOffset>1151255</wp:posOffset>
                </wp:positionH>
                <wp:positionV relativeFrom="paragraph">
                  <wp:posOffset>50800</wp:posOffset>
                </wp:positionV>
                <wp:extent cx="137160" cy="128270"/>
                <wp:wrapSquare wrapText="right"/>
                <wp:docPr id="697" name="Shape 697"/>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80</w:t>
                            </w:r>
                          </w:p>
                        </w:txbxContent>
                      </wps:txbx>
                      <wps:bodyPr wrap="none" lIns="0" tIns="0" rIns="0" bIns="0">
                        <a:noAutoFit/>
                      </wps:bodyPr>
                    </wps:wsp>
                  </a:graphicData>
                </a:graphic>
              </wp:anchor>
            </w:drawing>
          </mc:Choice>
          <mc:Fallback>
            <w:pict>
              <v:shape id="_x0000_s1723" type="#_x0000_t202" style="position:absolute;margin-left:90.650000000000006pt;margin-top:4.pt;width:10.800000000000001pt;height:10.1pt;z-index:-125829260;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80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z w:val="20"/>
          <w:szCs w:val="20"/>
          <w:lang w:val="zh-CN" w:eastAsia="zh-CN" w:bidi="zh-CN"/>
        </w:rPr>
        <w:t>4</w:t>
      </w:r>
      <w:r>
        <w:rPr>
          <w:color w:val="000000"/>
          <w:spacing w:val="0"/>
          <w:w w:val="100"/>
          <w:position w:val="0"/>
        </w:rPr>
        <w:t>设计与声明</w:t>
      </w:r>
    </w:p>
    <w:p>
      <w:pPr>
        <w:pStyle w:val="Style56"/>
        <w:keepNext w:val="0"/>
        <w:keepLines w:val="0"/>
        <w:widowControl w:val="0"/>
        <w:shd w:val="clear" w:color="auto" w:fill="auto"/>
        <w:bidi w:val="0"/>
        <w:spacing w:before="0" w:after="80" w:line="310" w:lineRule="exact"/>
        <w:ind w:left="1120" w:right="0" w:firstLine="380"/>
        <w:jc w:val="both"/>
      </w:pPr>
      <w:r>
        <w:rPr>
          <w:color w:val="000000"/>
          <w:spacing w:val="0"/>
          <w:w w:val="100"/>
          <w:position w:val="0"/>
        </w:rPr>
        <w:t>一旦正确的类型就定位，限制其值有时候是通情达理的。例如一年只有</w:t>
      </w:r>
      <w:r>
        <w:rPr>
          <w:rFonts w:ascii="Times New Roman" w:eastAsia="Times New Roman" w:hAnsi="Times New Roman" w:cs="Times New Roman"/>
          <w:color w:val="000000"/>
          <w:spacing w:val="0"/>
          <w:w w:val="100"/>
          <w:position w:val="0"/>
          <w:sz w:val="20"/>
          <w:szCs w:val="20"/>
        </w:rPr>
        <w:t>12</w:t>
      </w:r>
      <w:r>
        <w:rPr>
          <w:color w:val="000000"/>
          <w:spacing w:val="0"/>
          <w:w w:val="100"/>
          <w:position w:val="0"/>
        </w:rPr>
        <w:t>个有效 月份，所以</w:t>
      </w:r>
      <w:r>
        <w:rPr>
          <w:rFonts w:ascii="Times New Roman" w:eastAsia="Times New Roman" w:hAnsi="Times New Roman" w:cs="Times New Roman"/>
          <w:color w:val="000000"/>
          <w:spacing w:val="0"/>
          <w:w w:val="100"/>
          <w:position w:val="0"/>
          <w:sz w:val="16"/>
          <w:szCs w:val="16"/>
          <w:lang w:val="en-US" w:eastAsia="en-US" w:bidi="en-US"/>
        </w:rPr>
        <w:t>Month</w:t>
      </w:r>
      <w:r>
        <w:rPr>
          <w:color w:val="000000"/>
          <w:spacing w:val="0"/>
          <w:w w:val="100"/>
          <w:position w:val="0"/>
        </w:rPr>
        <w:t>应该反映这一事实。办法之一是利用</w:t>
      </w:r>
      <w:r>
        <w:rPr>
          <w:rFonts w:ascii="Times New Roman" w:eastAsia="Times New Roman" w:hAnsi="Times New Roman" w:cs="Times New Roman"/>
          <w:color w:val="000000"/>
          <w:spacing w:val="0"/>
          <w:w w:val="100"/>
          <w:position w:val="0"/>
          <w:sz w:val="20"/>
          <w:szCs w:val="20"/>
          <w:lang w:val="en-US" w:eastAsia="en-US" w:bidi="en-US"/>
        </w:rPr>
        <w:t>enum</w:t>
      </w:r>
      <w:r>
        <w:rPr>
          <w:color w:val="000000"/>
          <w:spacing w:val="0"/>
          <w:w w:val="100"/>
          <w:position w:val="0"/>
        </w:rPr>
        <w:t>表现月份，但</w:t>
      </w:r>
      <w:r>
        <w:rPr>
          <w:rFonts w:ascii="Times New Roman" w:eastAsia="Times New Roman" w:hAnsi="Times New Roman" w:cs="Times New Roman"/>
          <w:color w:val="000000"/>
          <w:spacing w:val="0"/>
          <w:w w:val="100"/>
          <w:position w:val="0"/>
          <w:sz w:val="20"/>
          <w:szCs w:val="20"/>
          <w:lang w:val="en-US" w:eastAsia="en-US" w:bidi="en-US"/>
        </w:rPr>
        <w:t>enums</w:t>
      </w:r>
      <w:r>
        <w:rPr>
          <w:color w:val="000000"/>
          <w:spacing w:val="0"/>
          <w:w w:val="100"/>
          <w:position w:val="0"/>
        </w:rPr>
        <w:t>不 具备我们希望拥有的类型安全性，例如</w:t>
      </w:r>
      <w:r>
        <w:rPr>
          <w:rFonts w:ascii="Times New Roman" w:eastAsia="Times New Roman" w:hAnsi="Times New Roman" w:cs="Times New Roman"/>
          <w:color w:val="000000"/>
          <w:spacing w:val="0"/>
          <w:w w:val="100"/>
          <w:position w:val="0"/>
          <w:sz w:val="20"/>
          <w:szCs w:val="20"/>
          <w:lang w:val="en-US" w:eastAsia="en-US" w:bidi="en-US"/>
        </w:rPr>
        <w:t>enums</w:t>
      </w:r>
      <w:r>
        <w:rPr>
          <w:color w:val="000000"/>
          <w:spacing w:val="0"/>
          <w:w w:val="100"/>
          <w:position w:val="0"/>
        </w:rPr>
        <w:t>可被拿来当一个</w:t>
      </w:r>
      <w:r>
        <w:rPr>
          <w:rFonts w:ascii="Times New Roman" w:eastAsia="Times New Roman" w:hAnsi="Times New Roman" w:cs="Times New Roman"/>
          <w:color w:val="000000"/>
          <w:spacing w:val="0"/>
          <w:w w:val="100"/>
          <w:position w:val="0"/>
          <w:sz w:val="16"/>
          <w:szCs w:val="16"/>
          <w:lang w:val="en-US" w:eastAsia="en-US" w:bidi="en-US"/>
        </w:rPr>
        <w:t>ints</w:t>
      </w:r>
      <w:r>
        <w:rPr>
          <w:color w:val="000000"/>
          <w:spacing w:val="0"/>
          <w:w w:val="100"/>
          <w:position w:val="0"/>
        </w:rPr>
        <w:t>使用(见条款</w:t>
      </w:r>
      <w:r>
        <w:rPr>
          <w:rFonts w:ascii="Times New Roman" w:eastAsia="Times New Roman" w:hAnsi="Times New Roman" w:cs="Times New Roman"/>
          <w:color w:val="000000"/>
          <w:spacing w:val="0"/>
          <w:w w:val="100"/>
          <w:position w:val="0"/>
          <w:sz w:val="20"/>
          <w:szCs w:val="20"/>
        </w:rPr>
        <w:t>2)</w:t>
      </w:r>
      <w:r>
        <w:rPr>
          <w:color w:val="000000"/>
          <w:spacing w:val="0"/>
          <w:w w:val="100"/>
          <w:position w:val="0"/>
        </w:rPr>
        <w:t>。</w:t>
      </w:r>
    </w:p>
    <w:p>
      <w:pPr>
        <w:pStyle w:val="Style56"/>
        <w:keepNext w:val="0"/>
        <w:keepLines w:val="0"/>
        <w:widowControl w:val="0"/>
        <w:shd w:val="clear" w:color="auto" w:fill="auto"/>
        <w:bidi w:val="0"/>
        <w:spacing w:before="0" w:after="0" w:line="240" w:lineRule="auto"/>
        <w:ind w:left="1120" w:right="0" w:firstLine="0"/>
        <w:jc w:val="both"/>
        <w:rPr>
          <w:sz w:val="16"/>
          <w:szCs w:val="16"/>
        </w:rPr>
        <w:sectPr>
          <w:headerReference w:type="default" r:id="rId267"/>
          <w:footerReference w:type="default" r:id="rId268"/>
          <w:headerReference w:type="even" r:id="rId269"/>
          <w:footerReference w:type="even" r:id="rId270"/>
          <w:footnotePr>
            <w:pos w:val="pageBottom"/>
            <w:numFmt w:val="decimal"/>
            <w:numRestart w:val="continuous"/>
          </w:footnotePr>
          <w:pgSz w:w="10409" w:h="14643"/>
          <w:pgMar w:top="1272" w:right="1300" w:bottom="1635" w:left="772" w:header="0" w:footer="3" w:gutter="0"/>
          <w:pgNumType w:start="110"/>
          <w:cols w:space="720"/>
          <w:noEndnote/>
          <w:rtlGutter w:val="0"/>
          <w:docGrid w:linePitch="360"/>
        </w:sectPr>
      </w:pPr>
      <w:r>
        <w:rPr>
          <w:color w:val="000000"/>
          <w:spacing w:val="0"/>
          <w:w w:val="100"/>
          <w:position w:val="0"/>
          <w:sz w:val="19"/>
          <w:szCs w:val="19"/>
        </w:rPr>
        <w:t>比较安全的解法是预先定义所有有效的</w:t>
      </w:r>
      <w:r>
        <w:rPr>
          <w:rFonts w:ascii="Times New Roman" w:eastAsia="Times New Roman" w:hAnsi="Times New Roman" w:cs="Times New Roman"/>
          <w:color w:val="000000"/>
          <w:spacing w:val="0"/>
          <w:w w:val="100"/>
          <w:position w:val="0"/>
          <w:sz w:val="16"/>
          <w:szCs w:val="16"/>
          <w:lang w:val="en-US" w:eastAsia="en-US" w:bidi="en-US"/>
        </w:rPr>
        <w:t>Months</w:t>
      </w:r>
      <w:r>
        <w:rPr>
          <w:color w:val="000000"/>
          <w:spacing w:val="0"/>
          <w:w w:val="100"/>
          <w:position w:val="0"/>
          <w:sz w:val="16"/>
          <w:szCs w:val="16"/>
          <w:lang w:val="en-US" w:eastAsia="en-US" w:bidi="en-US"/>
        </w:rPr>
        <w:t>：</w:t>
      </w:r>
    </w:p>
    <w:p>
      <w:pPr>
        <w:widowControl w:val="0"/>
        <w:spacing w:line="119" w:lineRule="exact"/>
        <w:rPr>
          <w:sz w:val="10"/>
          <w:szCs w:val="10"/>
        </w:rPr>
      </w:pPr>
    </w:p>
    <w:p>
      <w:pPr>
        <w:widowControl w:val="0"/>
        <w:spacing w:line="1" w:lineRule="exact"/>
        <w:sectPr>
          <w:footnotePr>
            <w:pos w:val="pageBottom"/>
            <w:numFmt w:val="decimal"/>
            <w:numRestart w:val="continuous"/>
          </w:footnotePr>
          <w:type w:val="continuous"/>
          <w:pgSz w:w="10409" w:h="14643"/>
          <w:pgMar w:top="1049" w:right="0" w:bottom="924" w:left="0" w:header="0" w:footer="3" w:gutter="0"/>
          <w:cols w:space="720"/>
          <w:noEndnote/>
          <w:rtlGutter w:val="0"/>
          <w:docGrid w:linePitch="360"/>
        </w:sectPr>
      </w:pPr>
    </w:p>
    <w:p>
      <w:pPr>
        <w:pStyle w:val="Style215"/>
        <w:keepNext w:val="0"/>
        <w:keepLines w:val="0"/>
        <w:framePr w:w="1301" w:h="912" w:wrap="none" w:vAnchor="text" w:hAnchor="page" w:x="2006" w:y="21"/>
        <w:widowControl w:val="0"/>
        <w:shd w:val="clear" w:color="auto" w:fill="auto"/>
        <w:bidi w:val="0"/>
        <w:spacing w:before="0" w:after="0" w:line="29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Month { public:</w:t>
      </w:r>
    </w:p>
    <w:p>
      <w:pPr>
        <w:pStyle w:val="Style215"/>
        <w:keepNext w:val="0"/>
        <w:keepLines w:val="0"/>
        <w:framePr w:w="1301" w:h="912" w:wrap="none" w:vAnchor="text" w:hAnchor="page" w:x="2006" w:y="21"/>
        <w:widowControl w:val="0"/>
        <w:shd w:val="clear" w:color="auto" w:fill="auto"/>
        <w:bidi w:val="0"/>
        <w:spacing w:before="0" w:after="0" w:line="290" w:lineRule="auto"/>
        <w:ind w:left="0" w:right="0" w:firstLine="0"/>
        <w:jc w:val="center"/>
      </w:pPr>
      <w:r>
        <w:rPr>
          <w:rFonts w:ascii="Times New Roman" w:eastAsia="Times New Roman" w:hAnsi="Times New Roman" w:cs="Times New Roman"/>
          <w:color w:val="000000"/>
          <w:spacing w:val="0"/>
          <w:w w:val="100"/>
          <w:position w:val="0"/>
          <w:lang w:val="en-US" w:eastAsia="en-US" w:bidi="en-US"/>
        </w:rPr>
        <w:t>static</w:t>
        <w:br/>
        <w:t>static</w:t>
      </w:r>
    </w:p>
    <w:p>
      <w:pPr>
        <w:pStyle w:val="Style215"/>
        <w:keepNext w:val="0"/>
        <w:keepLines w:val="0"/>
        <w:framePr w:w="552" w:h="442" w:wrap="none" w:vAnchor="text" w:hAnchor="page" w:x="3004" w:y="438"/>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Month</w:t>
      </w:r>
    </w:p>
    <w:p>
      <w:pPr>
        <w:pStyle w:val="Style215"/>
        <w:keepNext w:val="0"/>
        <w:keepLines w:val="0"/>
        <w:framePr w:w="552" w:h="442" w:wrap="none" w:vAnchor="text" w:hAnchor="page" w:x="3004" w:y="438"/>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Month</w:t>
      </w:r>
    </w:p>
    <w:p>
      <w:pPr>
        <w:pStyle w:val="Style215"/>
        <w:keepNext w:val="0"/>
        <w:keepLines w:val="0"/>
        <w:framePr w:w="1421" w:h="432" w:wrap="none" w:vAnchor="text" w:hAnchor="page" w:x="3604" w:y="438"/>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Jan() { return</w:t>
      </w:r>
    </w:p>
    <w:p>
      <w:pPr>
        <w:pStyle w:val="Style215"/>
        <w:keepNext w:val="0"/>
        <w:keepLines w:val="0"/>
        <w:framePr w:w="1421" w:h="432" w:wrap="none" w:vAnchor="text" w:hAnchor="page" w:x="3604" w:y="438"/>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Feb () { return</w:t>
      </w:r>
    </w:p>
    <w:p>
      <w:pPr>
        <w:pStyle w:val="Style215"/>
        <w:keepNext w:val="0"/>
        <w:keepLines w:val="0"/>
        <w:framePr w:w="912" w:h="432" w:wrap="none" w:vAnchor="text" w:hAnchor="page" w:x="5063" w:y="433"/>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Month(1);</w:t>
      </w:r>
    </w:p>
    <w:p>
      <w:pPr>
        <w:pStyle w:val="Style215"/>
        <w:keepNext w:val="0"/>
        <w:keepLines w:val="0"/>
        <w:framePr w:w="912" w:h="432" w:wrap="none" w:vAnchor="text" w:hAnchor="page" w:x="5063" w:y="43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Month(2);</w:t>
      </w:r>
    </w:p>
    <w:p>
      <w:pPr>
        <w:pStyle w:val="Style215"/>
        <w:keepNext w:val="0"/>
        <w:keepLines w:val="0"/>
        <w:framePr w:w="634" w:h="202" w:wrap="none" w:vAnchor="text" w:hAnchor="page" w:x="2337" w:y="112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static</w:t>
      </w:r>
    </w:p>
    <w:p>
      <w:pPr>
        <w:pStyle w:val="Style215"/>
        <w:keepNext w:val="0"/>
        <w:keepLines w:val="0"/>
        <w:framePr w:w="547" w:h="202" w:wrap="none" w:vAnchor="text" w:hAnchor="page" w:x="3014" w:y="112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Month</w:t>
      </w:r>
    </w:p>
    <w:p>
      <w:pPr>
        <w:pStyle w:val="Style215"/>
        <w:keepNext w:val="0"/>
        <w:keepLines w:val="0"/>
        <w:framePr w:w="1421" w:h="202" w:wrap="none" w:vAnchor="text" w:hAnchor="page" w:x="3609" w:y="111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Dec() { return</w:t>
      </w:r>
    </w:p>
    <w:p>
      <w:pPr>
        <w:pStyle w:val="Style215"/>
        <w:keepNext w:val="0"/>
        <w:keepLines w:val="0"/>
        <w:framePr w:w="1210" w:h="202" w:wrap="none" w:vAnchor="text" w:hAnchor="page" w:x="5073" w:y="1115"/>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Month</w:t>
      </w:r>
      <w:r>
        <w:rPr>
          <w:rFonts w:ascii="Times New Roman" w:eastAsia="Times New Roman" w:hAnsi="Times New Roman" w:cs="Times New Roman"/>
          <w:color w:val="000000"/>
          <w:spacing w:val="0"/>
          <w:w w:val="100"/>
          <w:position w:val="0"/>
          <w:lang w:val="zh-TW" w:eastAsia="zh-TW" w:bidi="zh-TW"/>
        </w:rPr>
        <w:t xml:space="preserve">(12); </w:t>
      </w: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framePr w:w="2506" w:h="437" w:wrap="none" w:vAnchor="text" w:hAnchor="page" w:x="2015" w:y="1575"/>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framePr w:w="2506" w:h="437" w:wrap="none" w:vAnchor="text" w:hAnchor="page" w:x="2015" w:y="1575"/>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explicit Month(int m);</w:t>
      </w:r>
    </w:p>
    <w:p>
      <w:pPr>
        <w:pStyle w:val="Style56"/>
        <w:keepNext w:val="0"/>
        <w:keepLines w:val="0"/>
        <w:framePr w:w="1858" w:h="1853" w:wrap="none" w:vAnchor="text" w:hAnchor="page" w:x="6681" w:y="375"/>
        <w:widowControl w:val="0"/>
        <w:shd w:val="clear" w:color="auto" w:fill="auto"/>
        <w:bidi w:val="0"/>
        <w:spacing w:before="0" w:after="0" w:line="240" w:lineRule="exact"/>
        <w:ind w:left="0" w:right="0" w:firstLine="0"/>
        <w:jc w:val="left"/>
      </w:pPr>
      <w:r>
        <w:rPr>
          <w:color w:val="000000"/>
          <w:spacing w:val="0"/>
          <w:w w:val="100"/>
          <w:position w:val="0"/>
        </w:rPr>
        <w:t>〃函数，返回有效月份。 //稍局麟为什么.</w:t>
      </w:r>
    </w:p>
    <w:p>
      <w:pPr>
        <w:pStyle w:val="Style56"/>
        <w:keepNext w:val="0"/>
        <w:keepLines w:val="0"/>
        <w:framePr w:w="1858" w:h="1853" w:wrap="none" w:vAnchor="text" w:hAnchor="page" w:x="6681" w:y="375"/>
        <w:widowControl w:val="0"/>
        <w:shd w:val="clear" w:color="auto" w:fill="auto"/>
        <w:bidi w:val="0"/>
        <w:spacing w:before="0" w:after="200" w:line="240" w:lineRule="exact"/>
        <w:ind w:left="0" w:right="0" w:firstLine="0"/>
        <w:jc w:val="left"/>
      </w:pPr>
      <w:r>
        <w:rPr>
          <w:color w:val="000000"/>
          <w:spacing w:val="0"/>
          <w:w w:val="100"/>
          <w:position w:val="0"/>
        </w:rPr>
        <w:t>〃这些是函数而非对象。</w:t>
      </w:r>
    </w:p>
    <w:p>
      <w:pPr>
        <w:pStyle w:val="Style56"/>
        <w:keepNext w:val="0"/>
        <w:keepLines w:val="0"/>
        <w:framePr w:w="1858" w:h="1853" w:wrap="none" w:vAnchor="text" w:hAnchor="page" w:x="6681" w:y="375"/>
        <w:widowControl w:val="0"/>
        <w:shd w:val="clear" w:color="auto" w:fill="auto"/>
        <w:bidi w:val="0"/>
        <w:spacing w:before="0" w:after="200" w:line="240" w:lineRule="exact"/>
        <w:ind w:left="0" w:right="0" w:firstLine="0"/>
        <w:jc w:val="left"/>
      </w:pPr>
      <w:r>
        <w:rPr>
          <w:color w:val="000000"/>
          <w:spacing w:val="0"/>
          <w:w w:val="100"/>
          <w:position w:val="0"/>
        </w:rPr>
        <w:t>〃其他成员函数</w:t>
      </w:r>
    </w:p>
    <w:p>
      <w:pPr>
        <w:pStyle w:val="Style56"/>
        <w:keepNext w:val="0"/>
        <w:keepLines w:val="0"/>
        <w:framePr w:w="1858" w:h="1853" w:wrap="none" w:vAnchor="text" w:hAnchor="page" w:x="6681" w:y="375"/>
        <w:widowControl w:val="0"/>
        <w:shd w:val="clear" w:color="auto" w:fill="auto"/>
        <w:bidi w:val="0"/>
        <w:spacing w:before="0" w:after="200" w:line="230" w:lineRule="exact"/>
        <w:ind w:left="0" w:right="0" w:firstLine="0"/>
        <w:jc w:val="left"/>
      </w:pPr>
      <w:r>
        <w:rPr>
          <w:color w:val="000000"/>
          <w:spacing w:val="0"/>
          <w:w w:val="100"/>
          <w:position w:val="0"/>
        </w:rPr>
        <w:t>//阻止生成新的月份。 //这是月份专属数据。</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6" w:line="1" w:lineRule="exact"/>
      </w:pPr>
    </w:p>
    <w:p>
      <w:pPr>
        <w:widowControl w:val="0"/>
        <w:spacing w:line="1" w:lineRule="exact"/>
        <w:sectPr>
          <w:footnotePr>
            <w:pos w:val="pageBottom"/>
            <w:numFmt w:val="decimal"/>
            <w:numRestart w:val="continuous"/>
          </w:footnotePr>
          <w:type w:val="continuous"/>
          <w:pgSz w:w="10409" w:h="14643"/>
          <w:pgMar w:top="1049" w:right="526" w:bottom="924" w:left="344" w:header="0" w:footer="3" w:gutter="0"/>
          <w:cols w:space="720"/>
          <w:noEndnote/>
          <w:rtlGutter w:val="0"/>
          <w:docGrid w:linePitch="360"/>
        </w:sectPr>
      </w:pPr>
    </w:p>
    <w:p>
      <w:pPr>
        <w:pStyle w:val="Style215"/>
        <w:keepNext w:val="0"/>
        <w:keepLines w:val="0"/>
        <w:widowControl w:val="0"/>
        <w:shd w:val="clear" w:color="auto" w:fill="auto"/>
        <w:bidi w:val="0"/>
        <w:spacing w:before="0" w:after="8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28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Date d(Month</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Mar(), Day(30), Year(1995));</w:t>
      </w:r>
    </w:p>
    <w:p>
      <w:pPr>
        <w:pStyle w:val="Style56"/>
        <w:keepNext w:val="0"/>
        <w:keepLines w:val="0"/>
        <w:widowControl w:val="0"/>
        <w:shd w:val="clear" w:color="auto" w:fill="auto"/>
        <w:bidi w:val="0"/>
        <w:spacing w:before="0" w:after="240" w:line="312" w:lineRule="exact"/>
        <w:ind w:left="0" w:right="0" w:firstLine="440"/>
        <w:jc w:val="both"/>
      </w:pPr>
      <w:r>
        <w:rPr>
          <w:color w:val="000000"/>
          <w:spacing w:val="0"/>
          <w:w w:val="100"/>
          <w:position w:val="0"/>
        </w:rPr>
        <w:t>如果"以函数替换对象，表现某个特定月份</w:t>
      </w:r>
      <w:r>
        <w:rPr>
          <w:color w:val="000000"/>
          <w:spacing w:val="0"/>
          <w:w w:val="100"/>
          <w:position w:val="0"/>
          <w:lang w:val="zh-CN" w:eastAsia="zh-CN" w:bidi="zh-CN"/>
        </w:rPr>
        <w:t>”让</w:t>
      </w:r>
      <w:r>
        <w:rPr>
          <w:color w:val="000000"/>
          <w:spacing w:val="0"/>
          <w:w w:val="100"/>
          <w:position w:val="0"/>
        </w:rPr>
        <w:t xml:space="preserve">你觉得诡异，或许是因为你忘记 了 </w:t>
      </w:r>
      <w:r>
        <w:rPr>
          <w:rFonts w:ascii="Times New Roman" w:eastAsia="Times New Roman" w:hAnsi="Times New Roman" w:cs="Times New Roman"/>
          <w:color w:val="000000"/>
          <w:spacing w:val="0"/>
          <w:w w:val="100"/>
          <w:position w:val="0"/>
          <w:sz w:val="20"/>
          <w:szCs w:val="20"/>
          <w:lang w:val="en-US" w:eastAsia="en-US" w:bidi="en-US"/>
        </w:rPr>
        <w:t>non-local static</w:t>
      </w:r>
      <w:r>
        <w:rPr>
          <w:color w:val="000000"/>
          <w:spacing w:val="0"/>
          <w:w w:val="100"/>
          <w:position w:val="0"/>
        </w:rPr>
        <w:t>对象的初始化次序有可能出问题。建议阅读条款</w:t>
      </w:r>
      <w:r>
        <w:rPr>
          <w:rFonts w:ascii="Times New Roman" w:eastAsia="Times New Roman" w:hAnsi="Times New Roman" w:cs="Times New Roman"/>
          <w:color w:val="000000"/>
          <w:spacing w:val="0"/>
          <w:w w:val="100"/>
          <w:position w:val="0"/>
          <w:sz w:val="20"/>
          <w:szCs w:val="20"/>
        </w:rPr>
        <w:t>4</w:t>
      </w:r>
      <w:r>
        <w:rPr>
          <w:color w:val="000000"/>
          <w:spacing w:val="0"/>
          <w:w w:val="100"/>
          <w:position w:val="0"/>
        </w:rPr>
        <w:t>恢复记忆。</w:t>
      </w:r>
    </w:p>
    <w:p>
      <w:pPr>
        <w:pStyle w:val="Style56"/>
        <w:keepNext w:val="0"/>
        <w:keepLines w:val="0"/>
        <w:widowControl w:val="0"/>
        <w:shd w:val="clear" w:color="auto" w:fill="auto"/>
        <w:bidi w:val="0"/>
        <w:spacing w:before="0" w:after="80" w:line="317" w:lineRule="exact"/>
        <w:ind w:left="0" w:right="0" w:firstLine="440"/>
        <w:jc w:val="both"/>
      </w:pPr>
      <w:r>
        <w:rPr>
          <w:color w:val="000000"/>
          <w:spacing w:val="0"/>
          <w:w w:val="100"/>
          <w:position w:val="0"/>
        </w:rPr>
        <w:t>预防客户错误的另一个办法是，限制类型内什么事可做，什么事不能做。常见的 限制是加上</w:t>
      </w:r>
      <w:r>
        <w:rPr>
          <w:rFonts w:ascii="Times New Roman" w:eastAsia="Times New Roman" w:hAnsi="Times New Roman" w:cs="Times New Roman"/>
          <w:color w:val="000000"/>
          <w:spacing w:val="0"/>
          <w:w w:val="100"/>
          <w:position w:val="0"/>
          <w:sz w:val="16"/>
          <w:szCs w:val="16"/>
          <w:lang w:val="en-US" w:eastAsia="en-US" w:bidi="en-US"/>
        </w:rPr>
        <w:t>consto</w:t>
      </w:r>
      <w:r>
        <w:rPr>
          <w:color w:val="000000"/>
          <w:spacing w:val="0"/>
          <w:w w:val="100"/>
          <w:position w:val="0"/>
        </w:rPr>
        <w:t>例如条款</w:t>
      </w:r>
      <w:r>
        <w:rPr>
          <w:rFonts w:ascii="Times New Roman" w:eastAsia="Times New Roman" w:hAnsi="Times New Roman" w:cs="Times New Roman"/>
          <w:color w:val="000000"/>
          <w:spacing w:val="0"/>
          <w:w w:val="100"/>
          <w:position w:val="0"/>
          <w:sz w:val="20"/>
          <w:szCs w:val="20"/>
        </w:rPr>
        <w:t>3</w:t>
      </w:r>
      <w:r>
        <w:rPr>
          <w:color w:val="000000"/>
          <w:spacing w:val="0"/>
          <w:w w:val="100"/>
          <w:position w:val="0"/>
        </w:rPr>
        <w:t>曾经说明为什么“以</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rPr>
        <w:t>修饰</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的返回类 型”可阻止客户因“用户自定义类型"而犯错：</w:t>
      </w:r>
    </w:p>
    <w:p>
      <w:pPr>
        <w:pStyle w:val="Style56"/>
        <w:keepNext w:val="0"/>
        <w:keepLines w:val="0"/>
        <w:widowControl w:val="0"/>
        <w:shd w:val="clear" w:color="auto" w:fill="auto"/>
        <w:tabs>
          <w:tab w:pos="2442" w:val="left"/>
        </w:tabs>
        <w:bidi w:val="0"/>
        <w:spacing w:before="0" w:after="140" w:line="314" w:lineRule="exact"/>
        <w:ind w:left="0" w:right="0" w:firstLine="200"/>
        <w:jc w:val="both"/>
      </w:pPr>
      <w:r>
        <w:rPr>
          <w:rFonts w:ascii="Times New Roman" w:eastAsia="Times New Roman" w:hAnsi="Times New Roman" w:cs="Times New Roman"/>
          <w:color w:val="000000"/>
          <w:spacing w:val="0"/>
          <w:w w:val="100"/>
          <w:position w:val="0"/>
          <w:sz w:val="16"/>
          <w:szCs w:val="16"/>
          <w:lang w:val="en-US" w:eastAsia="en-US" w:bidi="en-US"/>
        </w:rPr>
        <w:t xml:space="preserve">if (a * b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c) ...</w:t>
        <w:tab/>
      </w:r>
      <w:r>
        <w:rPr>
          <w:color w:val="000000"/>
          <w:spacing w:val="0"/>
          <w:w w:val="100"/>
          <w:position w:val="0"/>
        </w:rPr>
        <w:t>//喔欧，原意其实是要做一次比较动作！</w:t>
      </w:r>
    </w:p>
    <w:p>
      <w:pPr>
        <w:pStyle w:val="Style56"/>
        <w:keepNext w:val="0"/>
        <w:keepLines w:val="0"/>
        <w:widowControl w:val="0"/>
        <w:shd w:val="clear" w:color="auto" w:fill="auto"/>
        <w:bidi w:val="0"/>
        <w:spacing w:before="0" w:after="240" w:line="314" w:lineRule="exact"/>
        <w:ind w:left="0" w:right="0" w:firstLine="440"/>
        <w:jc w:val="both"/>
      </w:pPr>
      <w:r>
        <w:rPr>
          <w:color w:val="000000"/>
          <w:spacing w:val="0"/>
          <w:w w:val="100"/>
          <w:position w:val="0"/>
        </w:rPr>
        <w:t>下面是另一个一般性准则"让</w:t>
      </w:r>
      <w:r>
        <w:rPr>
          <w:rFonts w:ascii="Times New Roman" w:eastAsia="Times New Roman" w:hAnsi="Times New Roman" w:cs="Times New Roman"/>
          <w:color w:val="000000"/>
          <w:spacing w:val="0"/>
          <w:w w:val="100"/>
          <w:position w:val="0"/>
          <w:sz w:val="20"/>
          <w:szCs w:val="20"/>
          <w:lang w:val="en-US" w:eastAsia="en-US" w:bidi="en-US"/>
        </w:rPr>
        <w:t>types</w:t>
      </w:r>
      <w:r>
        <w:rPr>
          <w:color w:val="000000"/>
          <w:spacing w:val="0"/>
          <w:w w:val="100"/>
          <w:position w:val="0"/>
        </w:rPr>
        <w:t>容易被正确使用，不容易被误用”的表现形式： '‘除非有好理由，否则应该尽量令你的</w:t>
      </w:r>
      <w:r>
        <w:rPr>
          <w:rFonts w:ascii="Times New Roman" w:eastAsia="Times New Roman" w:hAnsi="Times New Roman" w:cs="Times New Roman"/>
          <w:color w:val="000000"/>
          <w:spacing w:val="0"/>
          <w:w w:val="100"/>
          <w:position w:val="0"/>
          <w:sz w:val="20"/>
          <w:szCs w:val="20"/>
          <w:lang w:val="en-US" w:eastAsia="en-US" w:bidi="en-US"/>
        </w:rPr>
        <w:t>types</w:t>
      </w:r>
      <w:r>
        <w:rPr>
          <w:color w:val="000000"/>
          <w:spacing w:val="0"/>
          <w:w w:val="100"/>
          <w:position w:val="0"/>
        </w:rPr>
        <w:t>的行为与内置</w:t>
      </w:r>
      <w:r>
        <w:rPr>
          <w:rFonts w:ascii="Times New Roman" w:eastAsia="Times New Roman" w:hAnsi="Times New Roman" w:cs="Times New Roman"/>
          <w:color w:val="000000"/>
          <w:spacing w:val="0"/>
          <w:w w:val="100"/>
          <w:position w:val="0"/>
          <w:sz w:val="20"/>
          <w:szCs w:val="20"/>
          <w:lang w:val="en-US" w:eastAsia="en-US" w:bidi="en-US"/>
        </w:rPr>
        <w:t>types</w:t>
      </w:r>
      <w:r>
        <w:rPr>
          <w:color w:val="000000"/>
          <w:spacing w:val="0"/>
          <w:w w:val="100"/>
          <w:position w:val="0"/>
        </w:rPr>
        <w:t>一致”。客户已经知 道像</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这样的</w:t>
      </w:r>
      <w:r>
        <w:rPr>
          <w:rFonts w:ascii="Times New Roman" w:eastAsia="Times New Roman" w:hAnsi="Times New Roman" w:cs="Times New Roman"/>
          <w:color w:val="000000"/>
          <w:spacing w:val="0"/>
          <w:w w:val="100"/>
          <w:position w:val="0"/>
          <w:sz w:val="20"/>
          <w:szCs w:val="20"/>
          <w:lang w:val="en-US" w:eastAsia="en-US" w:bidi="en-US"/>
        </w:rPr>
        <w:t>type</w:t>
      </w:r>
      <w:r>
        <w:rPr>
          <w:color w:val="000000"/>
          <w:spacing w:val="0"/>
          <w:w w:val="100"/>
          <w:position w:val="0"/>
        </w:rPr>
        <w:t>有些什么行为，所以你应该努力让你的</w:t>
      </w:r>
      <w:r>
        <w:rPr>
          <w:rFonts w:ascii="Times New Roman" w:eastAsia="Times New Roman" w:hAnsi="Times New Roman" w:cs="Times New Roman"/>
          <w:color w:val="000000"/>
          <w:spacing w:val="0"/>
          <w:w w:val="100"/>
          <w:position w:val="0"/>
          <w:sz w:val="20"/>
          <w:szCs w:val="20"/>
          <w:lang w:val="en-US" w:eastAsia="en-US" w:bidi="en-US"/>
        </w:rPr>
        <w:t>types</w:t>
      </w:r>
      <w:r>
        <w:rPr>
          <w:color w:val="000000"/>
          <w:spacing w:val="0"/>
          <w:w w:val="100"/>
          <w:position w:val="0"/>
        </w:rPr>
        <w:t>在合样合理的前提 下也有相同表现。例如，如果</w:t>
      </w: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rPr>
        <w:t>都是</w:t>
      </w:r>
      <w:r>
        <w:rPr>
          <w:rFonts w:ascii="Times New Roman" w:eastAsia="Times New Roman" w:hAnsi="Times New Roman" w:cs="Times New Roman"/>
          <w:color w:val="000000"/>
          <w:spacing w:val="0"/>
          <w:w w:val="100"/>
          <w:position w:val="0"/>
          <w:sz w:val="16"/>
          <w:szCs w:val="16"/>
          <w:lang w:val="en-US" w:eastAsia="en-US" w:bidi="en-US"/>
        </w:rPr>
        <w:t>ints,</w:t>
      </w:r>
      <w:r>
        <w:rPr>
          <w:color w:val="000000"/>
          <w:spacing w:val="0"/>
          <w:w w:val="100"/>
          <w:position w:val="0"/>
        </w:rPr>
        <w:t>那么对</w:t>
      </w:r>
      <w:r>
        <w:rPr>
          <w:rFonts w:ascii="Times New Roman" w:eastAsia="Times New Roman" w:hAnsi="Times New Roman" w:cs="Times New Roman"/>
          <w:color w:val="000000"/>
          <w:spacing w:val="0"/>
          <w:w w:val="100"/>
          <w:position w:val="0"/>
          <w:sz w:val="16"/>
          <w:szCs w:val="16"/>
          <w:lang w:val="en-US" w:eastAsia="en-US" w:bidi="en-US"/>
        </w:rPr>
        <w:t>a*b</w:t>
      </w:r>
      <w:r>
        <w:rPr>
          <w:color w:val="000000"/>
          <w:spacing w:val="0"/>
          <w:w w:val="100"/>
          <w:position w:val="0"/>
        </w:rPr>
        <w:t>赋值并不合法，所以除非 你有好的理由与此行为分道扬镰，否则应该让你的</w:t>
      </w:r>
      <w:r>
        <w:rPr>
          <w:rFonts w:ascii="Times New Roman" w:eastAsia="Times New Roman" w:hAnsi="Times New Roman" w:cs="Times New Roman"/>
          <w:color w:val="000000"/>
          <w:spacing w:val="0"/>
          <w:w w:val="100"/>
          <w:position w:val="0"/>
          <w:sz w:val="20"/>
          <w:szCs w:val="20"/>
          <w:lang w:val="en-US" w:eastAsia="en-US" w:bidi="en-US"/>
        </w:rPr>
        <w:t>types</w:t>
      </w:r>
      <w:r>
        <w:rPr>
          <w:color w:val="000000"/>
          <w:spacing w:val="0"/>
          <w:w w:val="100"/>
          <w:position w:val="0"/>
        </w:rPr>
        <w:t>也有相同的表现。是的，一旦 怀疑，就请拿</w:t>
      </w:r>
      <w:r>
        <w:rPr>
          <w:rFonts w:ascii="Times New Roman" w:eastAsia="Times New Roman" w:hAnsi="Times New Roman" w:cs="Times New Roman"/>
          <w:color w:val="000000"/>
          <w:spacing w:val="0"/>
          <w:w w:val="100"/>
          <w:position w:val="0"/>
          <w:sz w:val="16"/>
          <w:szCs w:val="16"/>
          <w:lang w:val="en-US" w:eastAsia="en-US" w:bidi="en-US"/>
        </w:rPr>
        <w:t>ints</w:t>
      </w:r>
      <w:r>
        <w:rPr>
          <w:color w:val="000000"/>
          <w:spacing w:val="0"/>
          <w:w w:val="100"/>
          <w:position w:val="0"/>
        </w:rPr>
        <w:t>做范本。</w:t>
      </w:r>
    </w:p>
    <w:p>
      <w:pPr>
        <w:pStyle w:val="Style56"/>
        <w:keepNext w:val="0"/>
        <w:keepLines w:val="0"/>
        <w:widowControl w:val="0"/>
        <w:shd w:val="clear" w:color="auto" w:fill="auto"/>
        <w:bidi w:val="0"/>
        <w:spacing w:before="0" w:after="1120" w:line="307" w:lineRule="exact"/>
        <w:ind w:left="0" w:right="0" w:firstLine="440"/>
        <w:jc w:val="both"/>
      </w:pPr>
      <w:r>
        <w:rPr>
          <w:color w:val="000000"/>
          <w:spacing w:val="0"/>
          <w:w w:val="100"/>
          <w:position w:val="0"/>
        </w:rPr>
        <w:t>避免无端与内置类型不兼容，真正的理由是为了提供行为一致的接口。很少有其 他性质比得上"一致性"更能导致'‘接口容易被正确使用”，也很少有其他性质比得</w:t>
      </w:r>
    </w:p>
    <w:p>
      <w:pPr>
        <w:pStyle w:val="Style68"/>
        <w:keepNext w:val="0"/>
        <w:keepLines w:val="0"/>
        <w:widowControl w:val="0"/>
        <w:shd w:val="clear" w:color="auto" w:fill="auto"/>
        <w:bidi w:val="0"/>
        <w:spacing w:before="0" w:after="200" w:line="240" w:lineRule="auto"/>
        <w:ind w:left="0" w:right="0" w:firstLine="0"/>
        <w:jc w:val="both"/>
        <w:rPr>
          <w:sz w:val="19"/>
          <w:szCs w:val="19"/>
        </w:rPr>
        <w:sectPr>
          <w:footnotePr>
            <w:pos w:val="pageBottom"/>
            <w:numFmt w:val="decimal"/>
            <w:numRestart w:val="continuous"/>
          </w:footnotePr>
          <w:type w:val="continuous"/>
          <w:pgSz w:w="10409" w:h="14643"/>
          <w:pgMar w:top="1308" w:right="1312" w:bottom="1666" w:left="1853"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p>
    <w:p>
      <w:pPr>
        <w:pStyle w:val="Style68"/>
        <w:keepNext w:val="0"/>
        <w:keepLines w:val="0"/>
        <w:widowControl w:val="0"/>
        <w:shd w:val="clear" w:color="auto" w:fill="auto"/>
        <w:bidi w:val="0"/>
        <w:spacing w:before="0" w:after="200" w:line="240" w:lineRule="auto"/>
        <w:ind w:left="0" w:right="0" w:firstLine="0"/>
        <w:jc w:val="both"/>
        <w:rPr>
          <w:sz w:val="19"/>
          <w:szCs w:val="19"/>
        </w:rPr>
      </w:pPr>
      <w:r>
        <w:rPr>
          <w:rStyle w:val="CharStyle57"/>
          <w:i w:val="0"/>
          <w:iCs w:val="0"/>
        </w:rPr>
        <w:t>上</w:t>
      </w:r>
      <w:r>
        <w:rPr>
          <w:rStyle w:val="CharStyle57"/>
          <w:i w:val="0"/>
          <w:iCs w:val="0"/>
          <w:lang w:val="zh-CN" w:eastAsia="zh-CN" w:bidi="zh-CN"/>
        </w:rPr>
        <w:t>“不一</w:t>
      </w:r>
      <w:r>
        <w:rPr>
          <w:rStyle w:val="CharStyle57"/>
          <w:i w:val="0"/>
          <w:iCs w:val="0"/>
        </w:rPr>
        <w:t>致性”更加剧接口的恶化。</w:t>
      </w:r>
      <w:r>
        <w:rPr>
          <w:rStyle w:val="CharStyle57"/>
          <w:rFonts w:ascii="Times New Roman" w:eastAsia="Times New Roman" w:hAnsi="Times New Roman" w:cs="Times New Roman"/>
          <w:b/>
          <w:bCs/>
          <w:i w:val="0"/>
          <w:iCs w:val="0"/>
          <w:sz w:val="20"/>
          <w:szCs w:val="20"/>
          <w:lang w:val="en-US" w:eastAsia="en-US" w:bidi="en-US"/>
        </w:rPr>
        <w:t>STL</w:t>
      </w:r>
      <w:r>
        <w:rPr>
          <w:rStyle w:val="CharStyle57"/>
          <w:i w:val="0"/>
          <w:iCs w:val="0"/>
        </w:rPr>
        <w:t>容器的接口十分一致（虽然不是完美地一致）， 这使它们非常容易被使用。例如每个</w:t>
      </w:r>
      <w:r>
        <w:rPr>
          <w:rStyle w:val="CharStyle57"/>
          <w:rFonts w:ascii="Times New Roman" w:eastAsia="Times New Roman" w:hAnsi="Times New Roman" w:cs="Times New Roman"/>
          <w:b/>
          <w:bCs/>
          <w:i w:val="0"/>
          <w:iCs w:val="0"/>
          <w:sz w:val="20"/>
          <w:szCs w:val="20"/>
          <w:lang w:val="en-US" w:eastAsia="en-US" w:bidi="en-US"/>
        </w:rPr>
        <w:t>STL</w:t>
      </w:r>
      <w:r>
        <w:rPr>
          <w:rStyle w:val="CharStyle57"/>
          <w:i w:val="0"/>
          <w:iCs w:val="0"/>
        </w:rPr>
        <w:t>容器都有一个名为</w:t>
      </w:r>
      <w:r>
        <w:rPr>
          <w:rStyle w:val="CharStyle57"/>
          <w:rFonts w:ascii="Times New Roman" w:eastAsia="Times New Roman" w:hAnsi="Times New Roman" w:cs="Times New Roman"/>
          <w:i w:val="0"/>
          <w:iCs w:val="0"/>
          <w:sz w:val="16"/>
          <w:szCs w:val="16"/>
          <w:lang w:val="en-US" w:eastAsia="en-US" w:bidi="en-US"/>
        </w:rPr>
        <w:t>size</w:t>
      </w:r>
      <w:r>
        <w:rPr>
          <w:rStyle w:val="CharStyle57"/>
          <w:i w:val="0"/>
          <w:iCs w:val="0"/>
        </w:rPr>
        <w:t>的成员函数，它会 告诉调用者目前容器内有多少对象。与此对比的是</w:t>
      </w:r>
      <w:r>
        <w:rPr>
          <w:rStyle w:val="CharStyle57"/>
          <w:rFonts w:ascii="Times New Roman" w:eastAsia="Times New Roman" w:hAnsi="Times New Roman" w:cs="Times New Roman"/>
          <w:b/>
          <w:bCs/>
          <w:i w:val="0"/>
          <w:iCs w:val="0"/>
          <w:sz w:val="20"/>
          <w:szCs w:val="20"/>
          <w:lang w:val="en-US" w:eastAsia="en-US" w:bidi="en-US"/>
        </w:rPr>
        <w:t>Java,</w:t>
      </w:r>
      <w:r>
        <w:rPr>
          <w:rStyle w:val="CharStyle57"/>
          <w:i w:val="0"/>
          <w:iCs w:val="0"/>
        </w:rPr>
        <w:t>它允许你针对数组使用</w:t>
      </w:r>
      <w:r>
        <w:rPr>
          <w:rStyle w:val="CharStyle57"/>
          <w:rFonts w:ascii="Times New Roman" w:eastAsia="Times New Roman" w:hAnsi="Times New Roman" w:cs="Times New Roman"/>
          <w:i w:val="0"/>
          <w:iCs w:val="0"/>
          <w:sz w:val="16"/>
          <w:szCs w:val="16"/>
          <w:lang w:val="en-US" w:eastAsia="en-US" w:bidi="en-US"/>
        </w:rPr>
        <w:t xml:space="preserve">length </w:t>
      </w:r>
      <w:r>
        <w:rPr>
          <w:rStyle w:val="CharStyle57"/>
          <w:lang w:val="en-US" w:eastAsia="en-US" w:bidi="en-US"/>
        </w:rPr>
        <w:t>property,</w:t>
      </w:r>
      <w:r>
        <w:rPr>
          <w:rStyle w:val="CharStyle57"/>
          <w:i w:val="0"/>
          <w:iCs w:val="0"/>
        </w:rPr>
        <w:t xml:space="preserve">对 </w:t>
      </w:r>
      <w:r>
        <w:rPr>
          <w:rStyle w:val="CharStyle57"/>
          <w:rFonts w:ascii="Times New Roman" w:eastAsia="Times New Roman" w:hAnsi="Times New Roman" w:cs="Times New Roman"/>
          <w:i w:val="0"/>
          <w:iCs w:val="0"/>
          <w:sz w:val="16"/>
          <w:szCs w:val="16"/>
          <w:lang w:val="en-US" w:eastAsia="en-US" w:bidi="en-US"/>
        </w:rPr>
        <w:t xml:space="preserve">Strings </w:t>
      </w:r>
      <w:r>
        <w:rPr>
          <w:rStyle w:val="CharStyle57"/>
          <w:i w:val="0"/>
          <w:iCs w:val="0"/>
        </w:rPr>
        <w:t xml:space="preserve">使用 </w:t>
      </w:r>
      <w:r>
        <w:rPr>
          <w:rStyle w:val="CharStyle57"/>
          <w:rFonts w:ascii="Times New Roman" w:eastAsia="Times New Roman" w:hAnsi="Times New Roman" w:cs="Times New Roman"/>
          <w:i w:val="0"/>
          <w:iCs w:val="0"/>
          <w:sz w:val="16"/>
          <w:szCs w:val="16"/>
          <w:lang w:val="en-US" w:eastAsia="en-US" w:bidi="en-US"/>
        </w:rPr>
        <w:t xml:space="preserve">length </w:t>
      </w:r>
      <w:r>
        <w:rPr>
          <w:rStyle w:val="CharStyle57"/>
          <w:lang w:val="en-US" w:eastAsia="en-US" w:bidi="en-US"/>
        </w:rPr>
        <w:t>method,</w:t>
      </w:r>
      <w:r>
        <w:rPr>
          <w:rStyle w:val="CharStyle57"/>
          <w:i w:val="0"/>
          <w:iCs w:val="0"/>
        </w:rPr>
        <w:t xml:space="preserve">而对 </w:t>
      </w:r>
      <w:r>
        <w:rPr>
          <w:rStyle w:val="CharStyle57"/>
          <w:rFonts w:ascii="Times New Roman" w:eastAsia="Times New Roman" w:hAnsi="Times New Roman" w:cs="Times New Roman"/>
          <w:i w:val="0"/>
          <w:iCs w:val="0"/>
          <w:sz w:val="16"/>
          <w:szCs w:val="16"/>
          <w:lang w:val="en-US" w:eastAsia="en-US" w:bidi="en-US"/>
        </w:rPr>
        <w:t xml:space="preserve">Lists </w:t>
      </w:r>
      <w:r>
        <w:rPr>
          <w:rStyle w:val="CharStyle57"/>
          <w:i w:val="0"/>
          <w:iCs w:val="0"/>
        </w:rPr>
        <w:t xml:space="preserve">使用 </w:t>
      </w:r>
      <w:r>
        <w:rPr>
          <w:rStyle w:val="CharStyle57"/>
          <w:rFonts w:ascii="Times New Roman" w:eastAsia="Times New Roman" w:hAnsi="Times New Roman" w:cs="Times New Roman"/>
          <w:i w:val="0"/>
          <w:iCs w:val="0"/>
          <w:sz w:val="16"/>
          <w:szCs w:val="16"/>
          <w:lang w:val="en-US" w:eastAsia="en-US" w:bidi="en-US"/>
        </w:rPr>
        <w:t xml:space="preserve">size </w:t>
      </w:r>
      <w:r>
        <w:rPr>
          <w:rStyle w:val="CharStyle57"/>
          <w:lang w:val="en-US" w:eastAsia="en-US" w:bidi="en-US"/>
        </w:rPr>
        <w:t>method；</w:t>
      </w:r>
      <w:r>
        <w:rPr>
          <w:rStyle w:val="CharStyle57"/>
          <w:rFonts w:ascii="Times New Roman" w:eastAsia="Times New Roman" w:hAnsi="Times New Roman" w:cs="Times New Roman"/>
          <w:b/>
          <w:bCs/>
          <w:i w:val="0"/>
          <w:iCs w:val="0"/>
          <w:sz w:val="20"/>
          <w:szCs w:val="20"/>
          <w:lang w:val="en-US" w:eastAsia="en-US" w:bidi="en-US"/>
        </w:rPr>
        <w:t xml:space="preserve"> .NET </w:t>
      </w:r>
      <w:r>
        <w:rPr>
          <w:rStyle w:val="CharStyle57"/>
          <w:i w:val="0"/>
          <w:iCs w:val="0"/>
        </w:rPr>
        <w:t xml:space="preserve">也一 样混乱，其 </w:t>
      </w:r>
      <w:r>
        <w:rPr>
          <w:rStyle w:val="CharStyle57"/>
          <w:rFonts w:ascii="Times New Roman" w:eastAsia="Times New Roman" w:hAnsi="Times New Roman" w:cs="Times New Roman"/>
          <w:i w:val="0"/>
          <w:iCs w:val="0"/>
          <w:sz w:val="16"/>
          <w:szCs w:val="16"/>
          <w:lang w:val="en-US" w:eastAsia="en-US" w:bidi="en-US"/>
        </w:rPr>
        <w:t xml:space="preserve">Arrays </w:t>
      </w:r>
      <w:r>
        <w:rPr>
          <w:rStyle w:val="CharStyle57"/>
          <w:i w:val="0"/>
          <w:iCs w:val="0"/>
        </w:rPr>
        <w:t xml:space="preserve">有个 </w:t>
      </w:r>
      <w:r>
        <w:rPr>
          <w:rStyle w:val="CharStyle57"/>
          <w:lang w:val="en-US" w:eastAsia="en-US" w:bidi="en-US"/>
        </w:rPr>
        <w:t>property</w:t>
      </w:r>
      <w:r>
        <w:rPr>
          <w:rStyle w:val="CharStyle57"/>
          <w:i w:val="0"/>
          <w:iCs w:val="0"/>
          <w:lang w:val="en-US" w:eastAsia="en-US" w:bidi="en-US"/>
        </w:rPr>
        <w:t xml:space="preserve"> </w:t>
      </w:r>
      <w:r>
        <w:rPr>
          <w:rStyle w:val="CharStyle57"/>
          <w:i w:val="0"/>
          <w:iCs w:val="0"/>
        </w:rPr>
        <w:t xml:space="preserve">名为 </w:t>
      </w:r>
      <w:r>
        <w:rPr>
          <w:rStyle w:val="CharStyle57"/>
          <w:rFonts w:ascii="Times New Roman" w:eastAsia="Times New Roman" w:hAnsi="Times New Roman" w:cs="Times New Roman"/>
          <w:i w:val="0"/>
          <w:iCs w:val="0"/>
          <w:sz w:val="16"/>
          <w:szCs w:val="16"/>
          <w:lang w:val="en-US" w:eastAsia="en-US" w:bidi="en-US"/>
        </w:rPr>
        <w:t>Length,</w:t>
      </w:r>
      <w:r>
        <w:rPr>
          <w:rStyle w:val="CharStyle57"/>
          <w:i w:val="0"/>
          <w:iCs w:val="0"/>
        </w:rPr>
        <w:t xml:space="preserve">其 </w:t>
      </w:r>
      <w:r>
        <w:rPr>
          <w:rStyle w:val="CharStyle57"/>
          <w:rFonts w:ascii="Times New Roman" w:eastAsia="Times New Roman" w:hAnsi="Times New Roman" w:cs="Times New Roman"/>
          <w:i w:val="0"/>
          <w:iCs w:val="0"/>
          <w:sz w:val="16"/>
          <w:szCs w:val="16"/>
          <w:lang w:val="en-US" w:eastAsia="en-US" w:bidi="en-US"/>
        </w:rPr>
        <w:t xml:space="preserve">ArrayLists </w:t>
      </w:r>
      <w:r>
        <w:rPr>
          <w:rStyle w:val="CharStyle57"/>
          <w:i w:val="0"/>
          <w:iCs w:val="0"/>
        </w:rPr>
        <w:t>有个</w:t>
      </w:r>
      <w:r>
        <w:rPr>
          <w:rStyle w:val="CharStyle57"/>
          <w:lang w:val="en-US" w:eastAsia="en-US" w:bidi="en-US"/>
        </w:rPr>
        <w:t>property</w:t>
      </w:r>
      <w:r>
        <w:rPr>
          <w:rStyle w:val="CharStyle57"/>
          <w:i w:val="0"/>
          <w:iCs w:val="0"/>
          <w:lang w:val="en-US" w:eastAsia="en-US" w:bidi="en-US"/>
        </w:rPr>
        <w:t xml:space="preserve"> </w:t>
      </w:r>
      <w:r>
        <w:rPr>
          <w:rStyle w:val="CharStyle57"/>
          <w:i w:val="0"/>
          <w:iCs w:val="0"/>
        </w:rPr>
        <w:t xml:space="preserve">名为 </w:t>
      </w:r>
      <w:r>
        <w:rPr>
          <w:rStyle w:val="CharStyle57"/>
          <w:rFonts w:ascii="Times New Roman" w:eastAsia="Times New Roman" w:hAnsi="Times New Roman" w:cs="Times New Roman"/>
          <w:i w:val="0"/>
          <w:iCs w:val="0"/>
          <w:sz w:val="16"/>
          <w:szCs w:val="16"/>
          <w:lang w:val="en-US" w:eastAsia="en-US" w:bidi="en-US"/>
        </w:rPr>
        <w:t>Count</w:t>
      </w:r>
      <w:r>
        <w:rPr>
          <w:rStyle w:val="CharStyle57"/>
        </w:rPr>
        <w:t xml:space="preserve">。 </w:t>
      </w:r>
      <w:r>
        <w:rPr>
          <w:rStyle w:val="CharStyle57"/>
          <w:i w:val="0"/>
          <w:iCs w:val="0"/>
        </w:rPr>
        <w:t>有些开发人员会以为整合开发环境</w:t>
      </w:r>
      <w:r>
        <w:rPr>
          <w:rStyle w:val="CharStyle57"/>
          <w:rFonts w:ascii="Times New Roman" w:eastAsia="Times New Roman" w:hAnsi="Times New Roman" w:cs="Times New Roman"/>
          <w:b/>
          <w:bCs/>
          <w:i w:val="0"/>
          <w:iCs w:val="0"/>
          <w:sz w:val="20"/>
          <w:szCs w:val="20"/>
          <w:lang w:val="en-US" w:eastAsia="en-US" w:bidi="en-US"/>
        </w:rPr>
        <w:t>（integrated development environments, IDEs）</w:t>
      </w:r>
      <w:r>
        <w:rPr>
          <w:rStyle w:val="CharStyle57"/>
          <w:i w:val="0"/>
          <w:iCs w:val="0"/>
        </w:rPr>
        <w:t>能使这 般不一致性变得不重要，但他们错了。不一致性对开发人员造成的心理和精神上的摩 擦与争执，没有任何一个</w:t>
      </w:r>
      <w:r>
        <w:rPr>
          <w:rStyle w:val="CharStyle57"/>
          <w:rFonts w:ascii="Times New Roman" w:eastAsia="Times New Roman" w:hAnsi="Times New Roman" w:cs="Times New Roman"/>
          <w:b/>
          <w:bCs/>
          <w:i w:val="0"/>
          <w:iCs w:val="0"/>
          <w:sz w:val="20"/>
          <w:szCs w:val="20"/>
          <w:lang w:val="en-US" w:eastAsia="en-US" w:bidi="en-US"/>
        </w:rPr>
        <w:t>IDE</w:t>
      </w:r>
      <w:r>
        <w:rPr>
          <w:rStyle w:val="CharStyle57"/>
          <w:i w:val="0"/>
          <w:iCs w:val="0"/>
        </w:rPr>
        <w:t>可以完全抹除。</w:t>
      </w:r>
    </w:p>
    <w:p>
      <w:pPr>
        <w:pStyle w:val="Style56"/>
        <w:keepNext w:val="0"/>
        <w:keepLines w:val="0"/>
        <w:widowControl w:val="0"/>
        <w:shd w:val="clear" w:color="auto" w:fill="auto"/>
        <w:bidi w:val="0"/>
        <w:spacing w:before="0" w:after="200" w:line="314" w:lineRule="exact"/>
        <w:ind w:left="0" w:right="0" w:firstLine="440"/>
        <w:jc w:val="both"/>
      </w:pPr>
      <w:r>
        <w:rPr>
          <w:color w:val="000000"/>
          <w:spacing w:val="0"/>
          <w:w w:val="100"/>
          <w:position w:val="0"/>
        </w:rPr>
        <w:t>任何接口如果要求客户必须记得做某些事情，就是有着</w:t>
      </w:r>
      <w:r>
        <w:rPr>
          <w:color w:val="000000"/>
          <w:spacing w:val="0"/>
          <w:w w:val="100"/>
          <w:position w:val="0"/>
          <w:lang w:val="en-US" w:eastAsia="en-US" w:bidi="en-US"/>
        </w:rPr>
        <w:t>"</w:t>
      </w:r>
      <w:r>
        <w:rPr>
          <w:color w:val="000000"/>
          <w:spacing w:val="0"/>
          <w:w w:val="100"/>
          <w:position w:val="0"/>
        </w:rPr>
        <w:t>不正确使用"的倾向， 因为客户可能会忘记做那件事。例如条款</w:t>
      </w:r>
      <w:r>
        <w:rPr>
          <w:rFonts w:ascii="Times New Roman" w:eastAsia="Times New Roman" w:hAnsi="Times New Roman" w:cs="Times New Roman"/>
          <w:b/>
          <w:bCs/>
          <w:color w:val="000000"/>
          <w:spacing w:val="0"/>
          <w:w w:val="100"/>
          <w:position w:val="0"/>
          <w:sz w:val="20"/>
          <w:szCs w:val="20"/>
        </w:rPr>
        <w:t>13</w:t>
      </w:r>
      <w:r>
        <w:rPr>
          <w:color w:val="000000"/>
          <w:spacing w:val="0"/>
          <w:w w:val="100"/>
          <w:position w:val="0"/>
        </w:rPr>
        <w:t>导入了一个</w:t>
      </w:r>
      <w:r>
        <w:rPr>
          <w:rFonts w:ascii="Times New Roman" w:eastAsia="Times New Roman" w:hAnsi="Times New Roman" w:cs="Times New Roman"/>
          <w:b/>
          <w:bCs/>
          <w:color w:val="000000"/>
          <w:spacing w:val="0"/>
          <w:w w:val="100"/>
          <w:position w:val="0"/>
          <w:sz w:val="20"/>
          <w:szCs w:val="20"/>
          <w:lang w:val="en-US" w:eastAsia="en-US" w:bidi="en-US"/>
        </w:rPr>
        <w:t>factory</w:t>
      </w:r>
      <w:r>
        <w:rPr>
          <w:color w:val="000000"/>
          <w:spacing w:val="0"/>
          <w:w w:val="100"/>
          <w:position w:val="0"/>
        </w:rPr>
        <w:t>函数，它返回一个指 针指向</w:t>
      </w:r>
      <w:r>
        <w:rPr>
          <w:rFonts w:ascii="Times New Roman" w:eastAsia="Times New Roman" w:hAnsi="Times New Roman" w:cs="Times New Roman"/>
          <w:color w:val="000000"/>
          <w:spacing w:val="0"/>
          <w:w w:val="100"/>
          <w:position w:val="0"/>
          <w:sz w:val="16"/>
          <w:szCs w:val="16"/>
          <w:lang w:val="en-US" w:eastAsia="en-US" w:bidi="en-US"/>
        </w:rPr>
        <w:t>Investment</w:t>
      </w:r>
      <w:r>
        <w:rPr>
          <w:color w:val="000000"/>
          <w:spacing w:val="0"/>
          <w:w w:val="100"/>
          <w:position w:val="0"/>
        </w:rPr>
        <w:t>继承体系内的一个动态分配对象：</w:t>
      </w:r>
    </w:p>
    <w:p>
      <w:pPr>
        <w:pStyle w:val="Style215"/>
        <w:keepNext w:val="0"/>
        <w:keepLines w:val="0"/>
        <w:widowControl w:val="0"/>
        <w:shd w:val="clear" w:color="auto" w:fill="auto"/>
        <w:tabs>
          <w:tab w:pos="3867" w:val="left"/>
        </w:tabs>
        <w:bidi w:val="0"/>
        <w:spacing w:before="0" w:after="60" w:line="240" w:lineRule="auto"/>
        <w:ind w:left="0" w:right="0" w:firstLine="2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Investment* createlnvestment </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〃来自条款</w:t>
      </w:r>
      <w:r>
        <w:rPr>
          <w:rFonts w:ascii="Times New Roman" w:eastAsia="Times New Roman" w:hAnsi="Times New Roman" w:cs="Times New Roman"/>
          <w:color w:val="000000"/>
          <w:spacing w:val="0"/>
          <w:w w:val="100"/>
          <w:position w:val="0"/>
          <w:sz w:val="16"/>
          <w:szCs w:val="16"/>
          <w:lang w:val="zh-TW" w:eastAsia="zh-TW" w:bidi="zh-TW"/>
        </w:rPr>
        <w:t>13;</w:t>
      </w:r>
      <w:r>
        <w:rPr>
          <w:rFonts w:ascii="SimSun" w:eastAsia="SimSun" w:hAnsi="SimSun" w:cs="SimSun"/>
          <w:color w:val="000000"/>
          <w:spacing w:val="0"/>
          <w:w w:val="100"/>
          <w:position w:val="0"/>
          <w:sz w:val="19"/>
          <w:szCs w:val="19"/>
          <w:lang w:val="zh-TW" w:eastAsia="zh-TW" w:bidi="zh-TW"/>
        </w:rPr>
        <w:t>为求简化暂略参数。</w:t>
      </w:r>
    </w:p>
    <w:p>
      <w:pPr>
        <w:pStyle w:val="Style56"/>
        <w:keepNext w:val="0"/>
        <w:keepLines w:val="0"/>
        <w:widowControl w:val="0"/>
        <w:shd w:val="clear" w:color="auto" w:fill="auto"/>
        <w:bidi w:val="0"/>
        <w:spacing w:before="0" w:after="200" w:line="322" w:lineRule="exact"/>
        <w:ind w:left="0" w:right="0" w:firstLine="440"/>
        <w:jc w:val="both"/>
      </w:pPr>
      <w:r>
        <w:rPr>
          <w:color w:val="000000"/>
          <w:spacing w:val="0"/>
          <w:w w:val="100"/>
          <w:position w:val="0"/>
        </w:rPr>
        <w:t>为避免资源泄漏，</w:t>
      </w:r>
      <w:r>
        <w:rPr>
          <w:rFonts w:ascii="Times New Roman" w:eastAsia="Times New Roman" w:hAnsi="Times New Roman" w:cs="Times New Roman"/>
          <w:color w:val="000000"/>
          <w:spacing w:val="0"/>
          <w:w w:val="100"/>
          <w:position w:val="0"/>
          <w:sz w:val="16"/>
          <w:szCs w:val="16"/>
          <w:lang w:val="en-US" w:eastAsia="en-US" w:bidi="en-US"/>
        </w:rPr>
        <w:t>createlnvestment</w:t>
      </w:r>
      <w:r>
        <w:rPr>
          <w:color w:val="000000"/>
          <w:spacing w:val="0"/>
          <w:w w:val="100"/>
          <w:position w:val="0"/>
        </w:rPr>
        <w:t>返回的指针最终必须被删除,但那至少开启 了两个客户错误机会：没有删除指针，或删除同一个指针超过一次。</w:t>
      </w:r>
    </w:p>
    <w:p>
      <w:pPr>
        <w:pStyle w:val="Style56"/>
        <w:keepNext w:val="0"/>
        <w:keepLines w:val="0"/>
        <w:widowControl w:val="0"/>
        <w:shd w:val="clear" w:color="auto" w:fill="auto"/>
        <w:bidi w:val="0"/>
        <w:spacing w:before="0" w:after="200" w:line="320" w:lineRule="exact"/>
        <w:ind w:left="0" w:right="0" w:firstLine="440"/>
        <w:jc w:val="both"/>
      </w:pPr>
      <w:r>
        <w:rPr>
          <w:color w:val="000000"/>
          <w:spacing w:val="0"/>
          <w:w w:val="100"/>
          <w:position w:val="0"/>
        </w:rPr>
        <w:t>条款</w:t>
      </w:r>
      <w:r>
        <w:rPr>
          <w:rFonts w:ascii="Times New Roman" w:eastAsia="Times New Roman" w:hAnsi="Times New Roman" w:cs="Times New Roman"/>
          <w:b/>
          <w:bCs/>
          <w:color w:val="000000"/>
          <w:spacing w:val="0"/>
          <w:w w:val="100"/>
          <w:position w:val="0"/>
          <w:sz w:val="20"/>
          <w:szCs w:val="20"/>
        </w:rPr>
        <w:t>13</w:t>
      </w:r>
      <w:r>
        <w:rPr>
          <w:color w:val="000000"/>
          <w:spacing w:val="0"/>
          <w:w w:val="100"/>
          <w:position w:val="0"/>
        </w:rPr>
        <w:t>表明客户如何将</w:t>
      </w:r>
      <w:r>
        <w:rPr>
          <w:rFonts w:ascii="Times New Roman" w:eastAsia="Times New Roman" w:hAnsi="Times New Roman" w:cs="Times New Roman"/>
          <w:color w:val="000000"/>
          <w:spacing w:val="0"/>
          <w:w w:val="100"/>
          <w:position w:val="0"/>
          <w:sz w:val="16"/>
          <w:szCs w:val="16"/>
          <w:lang w:val="en-US" w:eastAsia="en-US" w:bidi="en-US"/>
        </w:rPr>
        <w:t>createlnvestment</w:t>
      </w:r>
      <w:r>
        <w:rPr>
          <w:color w:val="000000"/>
          <w:spacing w:val="0"/>
          <w:w w:val="100"/>
          <w:position w:val="0"/>
        </w:rPr>
        <w:t xml:space="preserve">的返回值存储于〜个智能指针如 </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或</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内，因而将</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责任推给智能指针。但万一客户忘 记使用智能指针怎么办？许多时候，较佳接口的设计原则是先发制人，就令</w:t>
      </w:r>
      <w:r>
        <w:rPr>
          <w:rFonts w:ascii="Times New Roman" w:eastAsia="Times New Roman" w:hAnsi="Times New Roman" w:cs="Times New Roman"/>
          <w:b/>
          <w:bCs/>
          <w:color w:val="000000"/>
          <w:spacing w:val="0"/>
          <w:w w:val="100"/>
          <w:position w:val="0"/>
          <w:sz w:val="20"/>
          <w:szCs w:val="20"/>
          <w:lang w:val="en-US" w:eastAsia="en-US" w:bidi="en-US"/>
        </w:rPr>
        <w:t>factory</w:t>
      </w:r>
      <w:r>
        <w:rPr>
          <w:color w:val="000000"/>
          <w:spacing w:val="0"/>
          <w:w w:val="100"/>
          <w:position w:val="0"/>
        </w:rPr>
        <w:t>函 数返回一个智能指针：</w:t>
      </w:r>
    </w:p>
    <w:p>
      <w:pPr>
        <w:pStyle w:val="Style215"/>
        <w:keepNext w:val="0"/>
        <w:keepLines w:val="0"/>
        <w:widowControl w:val="0"/>
        <w:shd w:val="clear" w:color="auto" w:fill="auto"/>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 xml:space="preserve">shared_j5tr&lt;Investment&gt; createlnvestment </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200" w:line="317" w:lineRule="exact"/>
        <w:ind w:left="0" w:right="0" w:firstLine="440"/>
        <w:jc w:val="both"/>
      </w:pPr>
      <w:r>
        <w:rPr>
          <w:color w:val="000000"/>
          <w:spacing w:val="0"/>
          <w:w w:val="100"/>
          <w:position w:val="0"/>
        </w:rPr>
        <w:t>这便实质上强迫客户将返回值存储于一个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内，几乎消弭了忘记 删除底部</w:t>
      </w:r>
      <w:r>
        <w:rPr>
          <w:rFonts w:ascii="Times New Roman" w:eastAsia="Times New Roman" w:hAnsi="Times New Roman" w:cs="Times New Roman"/>
          <w:color w:val="000000"/>
          <w:spacing w:val="0"/>
          <w:w w:val="100"/>
          <w:position w:val="0"/>
          <w:sz w:val="16"/>
          <w:szCs w:val="16"/>
          <w:lang w:val="en-US" w:eastAsia="en-US" w:bidi="en-US"/>
        </w:rPr>
        <w:t>Investment</w:t>
      </w:r>
      <w:r>
        <w:rPr>
          <w:color w:val="000000"/>
          <w:spacing w:val="0"/>
          <w:w w:val="100"/>
          <w:position w:val="0"/>
        </w:rPr>
        <w:t>对象（当它不再被使用时）的可能性。</w:t>
      </w:r>
    </w:p>
    <w:p>
      <w:pPr>
        <w:pStyle w:val="Style56"/>
        <w:keepNext w:val="0"/>
        <w:keepLines w:val="0"/>
        <w:widowControl w:val="0"/>
        <w:shd w:val="clear" w:color="auto" w:fill="auto"/>
        <w:bidi w:val="0"/>
        <w:spacing w:before="0" w:after="200" w:line="318" w:lineRule="exact"/>
        <w:ind w:left="0" w:right="0" w:firstLine="440"/>
        <w:jc w:val="both"/>
      </w:pPr>
      <w:r>
        <w:rPr>
          <w:color w:val="000000"/>
          <w:spacing w:val="0"/>
          <w:w w:val="100"/>
          <w:position w:val="0"/>
        </w:rPr>
        <w:t>实际上，返回</w:t>
      </w:r>
      <w:r>
        <w:rPr>
          <w:rFonts w:ascii="Times New Roman" w:eastAsia="Times New Roman" w:hAnsi="Times New Roman" w:cs="Times New Roman"/>
          <w:color w:val="000000"/>
          <w:spacing w:val="0"/>
          <w:w w:val="100"/>
          <w:position w:val="0"/>
          <w:sz w:val="16"/>
          <w:szCs w:val="16"/>
          <w:lang w:val="en-US" w:eastAsia="en-US" w:bidi="en-US"/>
        </w:rPr>
        <w:t>trl::sharecl_ptr</w:t>
      </w:r>
      <w:r>
        <w:rPr>
          <w:color w:val="000000"/>
          <w:spacing w:val="0"/>
          <w:w w:val="100"/>
          <w:position w:val="0"/>
        </w:rPr>
        <w:t>让接口设计者得以阻止一大群客户犯下资源泄漏 的错误，因为就如条款</w:t>
      </w:r>
      <w:r>
        <w:rPr>
          <w:rFonts w:ascii="Times New Roman" w:eastAsia="Times New Roman" w:hAnsi="Times New Roman" w:cs="Times New Roman"/>
          <w:b/>
          <w:bCs/>
          <w:color w:val="000000"/>
          <w:spacing w:val="0"/>
          <w:w w:val="100"/>
          <w:position w:val="0"/>
          <w:sz w:val="20"/>
          <w:szCs w:val="20"/>
        </w:rPr>
        <w:t>14</w:t>
      </w:r>
      <w:r>
        <w:rPr>
          <w:color w:val="000000"/>
          <w:spacing w:val="0"/>
          <w:w w:val="100"/>
          <w:position w:val="0"/>
        </w:rPr>
        <w:t>所言，</w:t>
      </w:r>
      <w:r>
        <w:rPr>
          <w:rFonts w:ascii="Times New Roman" w:eastAsia="Times New Roman" w:hAnsi="Times New Roman" w:cs="Times New Roman"/>
          <w:color w:val="000000"/>
          <w:spacing w:val="0"/>
          <w:w w:val="100"/>
          <w:position w:val="0"/>
          <w:sz w:val="16"/>
          <w:szCs w:val="16"/>
          <w:lang w:val="en-US" w:eastAsia="en-US" w:bidi="en-US"/>
        </w:rPr>
        <w:t>trl::shared^tr</w:t>
      </w:r>
      <w:r>
        <w:rPr>
          <w:color w:val="000000"/>
          <w:spacing w:val="0"/>
          <w:w w:val="100"/>
          <w:position w:val="0"/>
        </w:rPr>
        <w:t>允许当智能指针被建立起来时指定 一个资源释放函数（所谓删除器，</w:t>
      </w:r>
      <w:r>
        <w:rPr>
          <w:rFonts w:ascii="Times New Roman" w:eastAsia="Times New Roman" w:hAnsi="Times New Roman" w:cs="Times New Roman"/>
          <w:color w:val="000000"/>
          <w:spacing w:val="0"/>
          <w:w w:val="100"/>
          <w:position w:val="0"/>
          <w:sz w:val="16"/>
          <w:szCs w:val="16"/>
          <w:lang w:val="en-US" w:eastAsia="en-US" w:bidi="en-US"/>
        </w:rPr>
        <w:t>"deleter"）</w:t>
      </w:r>
      <w:r>
        <w:rPr>
          <w:color w:val="000000"/>
          <w:spacing w:val="0"/>
          <w:w w:val="100"/>
          <w:position w:val="0"/>
        </w:rPr>
        <w:t>绑定于智能指针身上</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auto^ptr</w:t>
      </w:r>
      <w:r>
        <w:rPr>
          <w:color w:val="000000"/>
          <w:spacing w:val="0"/>
          <w:w w:val="100"/>
          <w:position w:val="0"/>
        </w:rPr>
        <w:t>就没有 这种能耐）。</w:t>
      </w:r>
    </w:p>
    <w:p>
      <w:pPr>
        <w:pStyle w:val="Style56"/>
        <w:keepNext w:val="0"/>
        <w:keepLines w:val="0"/>
        <w:widowControl w:val="0"/>
        <w:shd w:val="clear" w:color="auto" w:fill="auto"/>
        <w:bidi w:val="0"/>
        <w:spacing w:before="0" w:after="260" w:line="315" w:lineRule="exact"/>
        <w:ind w:left="0" w:right="0" w:firstLine="440"/>
        <w:jc w:val="both"/>
      </w:pPr>
      <w:r>
        <w:rPr>
          <w:color w:val="000000"/>
          <w:spacing w:val="0"/>
          <w:w w:val="100"/>
          <w:position w:val="0"/>
        </w:rPr>
        <w:t>假设</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设计者期许那些“从</w:t>
      </w:r>
      <w:r>
        <w:rPr>
          <w:rFonts w:ascii="Times New Roman" w:eastAsia="Times New Roman" w:hAnsi="Times New Roman" w:cs="Times New Roman"/>
          <w:color w:val="000000"/>
          <w:spacing w:val="0"/>
          <w:w w:val="100"/>
          <w:position w:val="0"/>
          <w:sz w:val="16"/>
          <w:szCs w:val="16"/>
          <w:lang w:val="en-US" w:eastAsia="en-US" w:bidi="en-US"/>
        </w:rPr>
        <w:t>createlnvestment</w:t>
      </w:r>
      <w:r>
        <w:rPr>
          <w:color w:val="000000"/>
          <w:spacing w:val="0"/>
          <w:w w:val="100"/>
          <w:position w:val="0"/>
        </w:rPr>
        <w:t>取得</w:t>
      </w:r>
      <w:r>
        <w:rPr>
          <w:rFonts w:ascii="Times New Roman" w:eastAsia="Times New Roman" w:hAnsi="Times New Roman" w:cs="Times New Roman"/>
          <w:color w:val="000000"/>
          <w:spacing w:val="0"/>
          <w:w w:val="100"/>
          <w:position w:val="0"/>
          <w:sz w:val="16"/>
          <w:szCs w:val="16"/>
          <w:lang w:val="en-US" w:eastAsia="en-US" w:bidi="en-US"/>
        </w:rPr>
        <w:t>Investment*</w:t>
      </w:r>
      <w:r>
        <w:rPr>
          <w:color w:val="000000"/>
          <w:spacing w:val="0"/>
          <w:w w:val="100"/>
          <w:position w:val="0"/>
        </w:rPr>
        <w:t>指针”的客 户将该指针传递给一个名为</w:t>
      </w:r>
      <w:r>
        <w:rPr>
          <w:rFonts w:ascii="Times New Roman" w:eastAsia="Times New Roman" w:hAnsi="Times New Roman" w:cs="Times New Roman"/>
          <w:color w:val="000000"/>
          <w:spacing w:val="0"/>
          <w:w w:val="100"/>
          <w:position w:val="0"/>
          <w:sz w:val="16"/>
          <w:szCs w:val="16"/>
          <w:lang w:val="en-US" w:eastAsia="en-US" w:bidi="en-US"/>
        </w:rPr>
        <w:t>getRidOflnvestment</w:t>
      </w:r>
      <w:r>
        <w:rPr>
          <w:color w:val="000000"/>
          <w:spacing w:val="0"/>
          <w:w w:val="100"/>
          <w:position w:val="0"/>
        </w:rPr>
        <w:t>的函数，而不是直接在它身上动刀 （使用</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。这样一个接口又开启通往另一个客户错误的大门，该错误是"企图 使用错误的资源析构机制”（也就是拿</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替换</w:t>
      </w:r>
      <w:r>
        <w:rPr>
          <w:rFonts w:ascii="Times New Roman" w:eastAsia="Times New Roman" w:hAnsi="Times New Roman" w:cs="Times New Roman"/>
          <w:color w:val="000000"/>
          <w:spacing w:val="0"/>
          <w:w w:val="100"/>
          <w:position w:val="0"/>
          <w:sz w:val="16"/>
          <w:szCs w:val="16"/>
          <w:lang w:val="en-US" w:eastAsia="en-US" w:bidi="en-US"/>
        </w:rPr>
        <w:t xml:space="preserve">getRidOflnvestment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w:t>
      </w:r>
    </w:p>
    <w:p>
      <w:pPr>
        <w:pStyle w:val="Style56"/>
        <w:keepNext w:val="0"/>
        <w:keepLines w:val="0"/>
        <w:widowControl w:val="0"/>
        <w:shd w:val="clear" w:color="auto" w:fill="auto"/>
        <w:bidi w:val="0"/>
        <w:spacing w:before="0" w:after="200" w:line="315" w:lineRule="exact"/>
        <w:ind w:left="0" w:right="0" w:firstLine="0"/>
        <w:jc w:val="left"/>
        <w:rPr>
          <w:sz w:val="16"/>
          <w:szCs w:val="16"/>
        </w:rPr>
      </w:pPr>
      <w:r>
        <w:rPr>
          <w:i/>
          <w:iCs/>
          <w:color w:val="000000"/>
          <w:spacing w:val="0"/>
          <w:w w:val="100"/>
          <w:position w:val="0"/>
          <w:sz w:val="19"/>
          <w:szCs w:val="19"/>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sz w:val="19"/>
          <w:szCs w:val="19"/>
        </w:rPr>
        <w:t xml:space="preserve">中文版，第三版 </w:t>
      </w:r>
      <w:r>
        <w:rPr>
          <w:rStyle w:val="CharStyle216"/>
        </w:rPr>
        <w:t>createlnvestment</w:t>
      </w:r>
      <w:r>
        <w:rPr>
          <w:rStyle w:val="CharStyle216"/>
          <w:rFonts w:ascii="SimSun" w:eastAsia="SimSun" w:hAnsi="SimSun" w:cs="SimSun"/>
          <w:sz w:val="19"/>
          <w:szCs w:val="19"/>
          <w:lang w:val="zh-TW" w:eastAsia="zh-TW" w:bidi="zh-TW"/>
        </w:rPr>
        <w:t>的设计者可以针对此问题先发制人：返回一个</w:t>
      </w:r>
      <w:r>
        <w:rPr>
          <w:rStyle w:val="CharStyle216"/>
          <w:rFonts w:ascii="SimSun" w:eastAsia="SimSun" w:hAnsi="SimSun" w:cs="SimSun"/>
          <w:sz w:val="19"/>
          <w:szCs w:val="19"/>
          <w:lang w:val="zh-CN" w:eastAsia="zh-CN" w:bidi="zh-CN"/>
        </w:rPr>
        <w:t xml:space="preserve">“将 </w:t>
      </w:r>
      <w:r>
        <w:rPr>
          <w:rStyle w:val="CharStyle216"/>
        </w:rPr>
        <w:t xml:space="preserve">getRidOfInvestment </w:t>
      </w:r>
      <w:r>
        <w:rPr>
          <w:rStyle w:val="CharStyle216"/>
          <w:rFonts w:ascii="SimSun" w:eastAsia="SimSun" w:hAnsi="SimSun" w:cs="SimSun"/>
          <w:sz w:val="19"/>
          <w:szCs w:val="19"/>
          <w:lang w:val="zh-TW" w:eastAsia="zh-TW" w:bidi="zh-TW"/>
        </w:rPr>
        <w:t>绑定为删除器</w:t>
      </w:r>
      <w:r>
        <w:rPr>
          <w:rStyle w:val="CharStyle216"/>
          <w:rFonts w:ascii="SimSun" w:eastAsia="SimSun" w:hAnsi="SimSun" w:cs="SimSun"/>
          <w:b/>
          <w:bCs/>
          <w:sz w:val="20"/>
          <w:szCs w:val="20"/>
        </w:rPr>
        <w:t>(</w:t>
      </w:r>
      <w:r>
        <w:rPr>
          <w:rStyle w:val="CharStyle216"/>
          <w:b/>
          <w:bCs/>
          <w:sz w:val="20"/>
          <w:szCs w:val="20"/>
        </w:rPr>
        <w:t xml:space="preserve">deleter) </w:t>
      </w:r>
      <w:r>
        <w:rPr>
          <w:rStyle w:val="CharStyle216"/>
          <w:b/>
          <w:bCs/>
          <w:sz w:val="20"/>
          <w:szCs w:val="20"/>
          <w:lang w:val="zh-TW" w:eastAsia="zh-TW" w:bidi="zh-TW"/>
        </w:rPr>
        <w:t xml:space="preserve">” </w:t>
      </w:r>
      <w:r>
        <w:rPr>
          <w:rStyle w:val="CharStyle216"/>
          <w:rFonts w:ascii="SimSun" w:eastAsia="SimSun" w:hAnsi="SimSun" w:cs="SimSun"/>
          <w:sz w:val="19"/>
          <w:szCs w:val="19"/>
          <w:lang w:val="zh-TW" w:eastAsia="zh-TW" w:bidi="zh-TW"/>
        </w:rPr>
        <w:t xml:space="preserve">的 </w:t>
      </w:r>
      <w:r>
        <w:rPr>
          <w:rStyle w:val="CharStyle216"/>
        </w:rPr>
        <w:t>tri</w:t>
      </w:r>
      <w:r>
        <w:rPr>
          <w:rStyle w:val="CharStyle216"/>
          <w:lang w:val="zh-TW" w:eastAsia="zh-TW" w:bidi="zh-TW"/>
        </w:rPr>
        <w:t>:</w:t>
      </w:r>
      <w:r>
        <w:rPr>
          <w:rStyle w:val="CharStyle216"/>
        </w:rPr>
        <w:t>:shared_ptr</w:t>
      </w:r>
      <w:r>
        <w:rPr>
          <w:rStyle w:val="CharStyle216"/>
          <w:vertAlign w:val="subscript"/>
        </w:rPr>
        <w:t>o</w:t>
      </w:r>
    </w:p>
    <w:p>
      <w:pPr>
        <w:pStyle w:val="Style56"/>
        <w:keepNext w:val="0"/>
        <w:keepLines w:val="0"/>
        <w:widowControl w:val="0"/>
        <w:shd w:val="clear" w:color="auto" w:fill="auto"/>
        <w:bidi w:val="0"/>
        <w:spacing w:before="0" w:after="80" w:line="314" w:lineRule="exact"/>
        <w:ind w:left="0" w:right="0" w:firstLine="340"/>
        <w:jc w:val="both"/>
      </w:pPr>
      <w:r>
        <w:rPr>
          <w:rFonts w:ascii="Times New Roman" w:eastAsia="Times New Roman" w:hAnsi="Times New Roman" w:cs="Times New Roman"/>
          <w:color w:val="000000"/>
          <w:spacing w:val="0"/>
          <w:w w:val="100"/>
          <w:position w:val="0"/>
          <w:sz w:val="16"/>
          <w:szCs w:val="16"/>
          <w:lang w:val="en-US" w:eastAsia="en-US" w:bidi="en-US"/>
        </w:rPr>
        <w:t>trl::shared_ptr</w:t>
      </w:r>
      <w:r>
        <w:rPr>
          <w:color w:val="000000"/>
          <w:spacing w:val="0"/>
          <w:w w:val="100"/>
          <w:position w:val="0"/>
        </w:rPr>
        <w:t>提供的某个构造函数接受两个实参：一个是被管理的指针，</w:t>
      </w:r>
      <w:r>
        <w:rPr>
          <w:i/>
          <w:iCs/>
          <w:color w:val="000000"/>
          <w:spacing w:val="0"/>
          <w:w w:val="100"/>
          <w:position w:val="0"/>
        </w:rPr>
        <w:t xml:space="preserve">另一 </w:t>
      </w:r>
      <w:r>
        <w:rPr>
          <w:color w:val="000000"/>
          <w:spacing w:val="0"/>
          <w:w w:val="100"/>
          <w:position w:val="0"/>
        </w:rPr>
        <w:t>个是引用次数变成</w:t>
      </w:r>
      <w:r>
        <w:rPr>
          <w:rFonts w:ascii="Times New Roman" w:eastAsia="Times New Roman" w:hAnsi="Times New Roman" w:cs="Times New Roman"/>
          <w:color w:val="000000"/>
          <w:spacing w:val="0"/>
          <w:w w:val="100"/>
          <w:position w:val="0"/>
          <w:sz w:val="16"/>
          <w:szCs w:val="16"/>
        </w:rPr>
        <w:t>0</w:t>
      </w:r>
      <w:r>
        <w:rPr>
          <w:color w:val="000000"/>
          <w:spacing w:val="0"/>
          <w:w w:val="100"/>
          <w:position w:val="0"/>
        </w:rPr>
        <w:t>时将被调用的</w:t>
      </w:r>
      <w:r>
        <w:rPr>
          <w:color w:val="000000"/>
          <w:spacing w:val="0"/>
          <w:w w:val="100"/>
          <w:position w:val="0"/>
          <w:lang w:val="zh-CN" w:eastAsia="zh-CN" w:bidi="zh-CN"/>
        </w:rPr>
        <w:t>“删</w:t>
      </w:r>
      <w:r>
        <w:rPr>
          <w:color w:val="000000"/>
          <w:spacing w:val="0"/>
          <w:w w:val="100"/>
          <w:position w:val="0"/>
        </w:rPr>
        <w:t>除器</w:t>
      </w:r>
      <w:r>
        <w:rPr>
          <w:color w:val="000000"/>
          <w:spacing w:val="0"/>
          <w:w w:val="100"/>
          <w:position w:val="0"/>
          <w:lang w:val="en-US" w:eastAsia="en-US" w:bidi="en-US"/>
        </w:rPr>
        <w:t>'</w:t>
      </w:r>
      <w:r>
        <w:rPr>
          <w:color w:val="000000"/>
          <w:spacing w:val="0"/>
          <w:w w:val="100"/>
          <w:position w:val="0"/>
        </w:rPr>
        <w:t>。这启发我们创建一个</w:t>
      </w:r>
      <w:r>
        <w:rPr>
          <w:rFonts w:ascii="Times New Roman" w:eastAsia="Times New Roman" w:hAnsi="Times New Roman" w:cs="Times New Roman"/>
          <w:color w:val="000000"/>
          <w:spacing w:val="0"/>
          <w:w w:val="100"/>
          <w:position w:val="0"/>
          <w:sz w:val="16"/>
          <w:szCs w:val="16"/>
          <w:lang w:val="en-US" w:eastAsia="en-US" w:bidi="en-US"/>
        </w:rPr>
        <w:t>null 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shared_ptr </w:t>
      </w:r>
      <w:r>
        <w:rPr>
          <w:color w:val="000000"/>
          <w:spacing w:val="0"/>
          <w:w w:val="100"/>
          <w:position w:val="0"/>
        </w:rPr>
        <w:t xml:space="preserve">并以 </w:t>
      </w:r>
      <w:r>
        <w:rPr>
          <w:rFonts w:ascii="Times New Roman" w:eastAsia="Times New Roman" w:hAnsi="Times New Roman" w:cs="Times New Roman"/>
          <w:color w:val="000000"/>
          <w:spacing w:val="0"/>
          <w:w w:val="100"/>
          <w:position w:val="0"/>
          <w:sz w:val="16"/>
          <w:szCs w:val="16"/>
          <w:lang w:val="en-US" w:eastAsia="en-US" w:bidi="en-US"/>
        </w:rPr>
        <w:t xml:space="preserve">getRidOfInvestment </w:t>
      </w:r>
      <w:r>
        <w:rPr>
          <w:color w:val="000000"/>
          <w:spacing w:val="0"/>
          <w:w w:val="100"/>
          <w:position w:val="0"/>
        </w:rPr>
        <w:t>作为其删除器，像这样：</w:t>
      </w:r>
    </w:p>
    <w:p>
      <w:pPr>
        <w:pStyle w:val="Style215"/>
        <w:keepNext w:val="0"/>
        <w:keepLines w:val="0"/>
        <w:widowControl w:val="0"/>
        <w:shd w:val="clear" w:color="auto" w:fill="auto"/>
        <w:tabs>
          <w:tab w:pos="4310" w:val="left"/>
        </w:tabs>
        <w:bidi w:val="0"/>
        <w:spacing w:before="0" w:after="0" w:line="264" w:lineRule="exact"/>
        <w:ind w:left="0" w:right="0" w:firstLine="18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shared__ptr&lt;Investment&gt;</w:t>
        <w:tab/>
      </w:r>
      <w:r>
        <w:rPr>
          <w:rFonts w:ascii="SimSun" w:eastAsia="SimSun" w:hAnsi="SimSun" w:cs="SimSun"/>
          <w:color w:val="000000"/>
          <w:spacing w:val="0"/>
          <w:w w:val="100"/>
          <w:position w:val="0"/>
          <w:sz w:val="19"/>
          <w:szCs w:val="19"/>
          <w:lang w:val="zh-TW" w:eastAsia="zh-TW" w:bidi="zh-TW"/>
        </w:rPr>
        <w:t>//企图仓</w:t>
      </w:r>
      <w:r>
        <w:rPr>
          <w:rFonts w:ascii="Times New Roman" w:eastAsia="Times New Roman" w:hAnsi="Times New Roman" w:cs="Times New Roman"/>
          <w:color w:val="000000"/>
          <w:spacing w:val="0"/>
          <w:w w:val="100"/>
          <w:position w:val="0"/>
          <w:lang w:val="en-US" w:eastAsia="en-US" w:bidi="en-US"/>
        </w:rPr>
        <w:t>U</w:t>
      </w:r>
      <w:r>
        <w:rPr>
          <w:rFonts w:ascii="SimSun" w:eastAsia="SimSun" w:hAnsi="SimSun" w:cs="SimSun"/>
          <w:color w:val="000000"/>
          <w:spacing w:val="0"/>
          <w:w w:val="100"/>
          <w:position w:val="0"/>
          <w:sz w:val="19"/>
          <w:szCs w:val="19"/>
          <w:lang w:val="zh-TW" w:eastAsia="zh-TW" w:bidi="zh-TW"/>
        </w:rPr>
        <w:t xml:space="preserve">建—个 </w:t>
      </w:r>
      <w:r>
        <w:rPr>
          <w:rFonts w:ascii="Times New Roman" w:eastAsia="Times New Roman" w:hAnsi="Times New Roman" w:cs="Times New Roman"/>
          <w:color w:val="000000"/>
          <w:spacing w:val="0"/>
          <w:w w:val="100"/>
          <w:position w:val="0"/>
          <w:lang w:val="en-US" w:eastAsia="en-US" w:bidi="en-US"/>
        </w:rPr>
        <w:t>null shared_ptr</w:t>
      </w:r>
    </w:p>
    <w:p>
      <w:pPr>
        <w:pStyle w:val="Style215"/>
        <w:keepNext w:val="0"/>
        <w:keepLines w:val="0"/>
        <w:widowControl w:val="0"/>
        <w:shd w:val="clear" w:color="auto" w:fill="auto"/>
        <w:tabs>
          <w:tab w:pos="4310" w:val="left"/>
        </w:tabs>
        <w:bidi w:val="0"/>
        <w:spacing w:before="0" w:after="0" w:line="240" w:lineRule="auto"/>
        <w:ind w:left="0" w:right="0" w:firstLine="3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plnv </w:t>
      </w:r>
      <w:r>
        <w:rPr>
          <w:rFonts w:ascii="Times New Roman" w:eastAsia="Times New Roman" w:hAnsi="Times New Roman" w:cs="Times New Roman"/>
          <w:color w:val="000000"/>
          <w:spacing w:val="0"/>
          <w:w w:val="100"/>
          <w:position w:val="0"/>
          <w:sz w:val="16"/>
          <w:szCs w:val="16"/>
          <w:lang w:val="zh-TW" w:eastAsia="zh-TW" w:bidi="zh-TW"/>
        </w:rPr>
        <w:t xml:space="preserve">(0, </w:t>
      </w:r>
      <w:r>
        <w:rPr>
          <w:rFonts w:ascii="Times New Roman" w:eastAsia="Times New Roman" w:hAnsi="Times New Roman" w:cs="Times New Roman"/>
          <w:color w:val="000000"/>
          <w:spacing w:val="0"/>
          <w:w w:val="100"/>
          <w:position w:val="0"/>
          <w:sz w:val="16"/>
          <w:szCs w:val="16"/>
          <w:lang w:val="en-US" w:eastAsia="en-US" w:bidi="en-US"/>
        </w:rPr>
        <w:t>getRidOfInvestment)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并携带</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个自定的删除器。</w:t>
      </w:r>
    </w:p>
    <w:p>
      <w:pPr>
        <w:pStyle w:val="Style56"/>
        <w:keepNext w:val="0"/>
        <w:keepLines w:val="0"/>
        <w:widowControl w:val="0"/>
        <w:shd w:val="clear" w:color="auto" w:fill="auto"/>
        <w:bidi w:val="0"/>
        <w:spacing w:before="0" w:after="0" w:line="240" w:lineRule="auto"/>
        <w:ind w:left="4360" w:right="0" w:firstLine="0"/>
        <w:jc w:val="left"/>
      </w:pPr>
      <w:r>
        <w:rPr>
          <w:color w:val="000000"/>
          <w:spacing w:val="0"/>
          <w:w w:val="100"/>
          <w:position w:val="0"/>
        </w:rPr>
        <w:t>//此式无法通过编译。</w:t>
      </w:r>
    </w:p>
    <w:p>
      <w:pPr>
        <w:pStyle w:val="Style56"/>
        <w:keepNext w:val="0"/>
        <w:keepLines w:val="0"/>
        <w:widowControl w:val="0"/>
        <w:shd w:val="clear" w:color="auto" w:fill="auto"/>
        <w:tabs>
          <w:tab w:pos="4310" w:val="left"/>
        </w:tabs>
        <w:bidi w:val="0"/>
        <w:spacing w:before="0" w:after="0" w:line="339" w:lineRule="exact"/>
        <w:ind w:left="0" w:right="0" w:firstLine="420"/>
        <w:jc w:val="both"/>
      </w:pPr>
      <w:r>
        <w:rPr>
          <w:color w:val="000000"/>
          <w:spacing w:val="0"/>
          <w:w w:val="100"/>
          <w:position w:val="0"/>
        </w:rPr>
        <w:t>啊呀，这不是有效的</w:t>
      </w:r>
      <w:r>
        <w:rPr>
          <w:rFonts w:ascii="Times New Roman" w:eastAsia="Times New Roman" w:hAnsi="Times New Roman" w:cs="Times New Roman"/>
          <w:b/>
          <w:bCs/>
          <w:color w:val="000000"/>
          <w:spacing w:val="0"/>
          <w:w w:val="100"/>
          <w:position w:val="0"/>
          <w:sz w:val="20"/>
          <w:szCs w:val="20"/>
        </w:rPr>
        <w:t>C++</w:t>
      </w:r>
      <w:r>
        <w:rPr>
          <w:color w:val="000000"/>
          <w:spacing w:val="0"/>
          <w:w w:val="100"/>
          <w:position w:val="0"/>
        </w:rPr>
        <w:t>。</w:t>
      </w:r>
      <w:r>
        <w:rPr>
          <w:rFonts w:ascii="Times New Roman" w:eastAsia="Times New Roman" w:hAnsi="Times New Roman" w:cs="Times New Roman"/>
          <w:color w:val="000000"/>
          <w:spacing w:val="0"/>
          <w:w w:val="100"/>
          <w:position w:val="0"/>
          <w:sz w:val="16"/>
          <w:szCs w:val="16"/>
          <w:lang w:val="en-US" w:eastAsia="en-US" w:bidi="en-US"/>
        </w:rPr>
        <w:t>trl::shared_j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w:t>
      </w:r>
      <w:r>
        <w:rPr>
          <w:color w:val="000000"/>
          <w:spacing w:val="0"/>
          <w:w w:val="100"/>
          <w:position w:val="0"/>
        </w:rPr>
        <w:t>构造函数坚持其第一参数必须是个 指针，而</w:t>
      </w:r>
      <w:r>
        <w:rPr>
          <w:rFonts w:ascii="Times New Roman" w:eastAsia="Times New Roman" w:hAnsi="Times New Roman" w:cs="Times New Roman"/>
          <w:b/>
          <w:bCs/>
          <w:color w:val="000000"/>
          <w:spacing w:val="0"/>
          <w:w w:val="100"/>
          <w:position w:val="0"/>
          <w:sz w:val="20"/>
          <w:szCs w:val="20"/>
        </w:rPr>
        <w:t>0</w:t>
      </w:r>
      <w:r>
        <w:rPr>
          <w:color w:val="000000"/>
          <w:spacing w:val="0"/>
          <w:w w:val="100"/>
          <w:position w:val="0"/>
        </w:rPr>
        <w:t>不是指针，是个</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lang w:val="en-US" w:eastAsia="en-US" w:bidi="en-US"/>
        </w:rPr>
        <w:t>。</w:t>
      </w:r>
      <w:r>
        <w:rPr>
          <w:color w:val="000000"/>
          <w:spacing w:val="0"/>
          <w:w w:val="100"/>
          <w:position w:val="0"/>
        </w:rPr>
        <w:t>是的，它可被转换为指针，但在此情况下并不够好， 因为</w:t>
      </w:r>
      <w:r>
        <w:rPr>
          <w:rFonts w:ascii="Times New Roman" w:eastAsia="Times New Roman" w:hAnsi="Times New Roman" w:cs="Times New Roman"/>
          <w:color w:val="000000"/>
          <w:spacing w:val="0"/>
          <w:w w:val="100"/>
          <w:position w:val="0"/>
          <w:sz w:val="16"/>
          <w:szCs w:val="16"/>
          <w:lang w:val="en-US" w:eastAsia="en-US" w:bidi="en-US"/>
        </w:rPr>
        <w:t>ui::shamd_pu</w:t>
      </w:r>
      <w:r>
        <w:rPr>
          <w:color w:val="000000"/>
          <w:spacing w:val="0"/>
          <w:w w:val="100"/>
          <w:position w:val="0"/>
        </w:rPr>
        <w:t>坚持要一个不折不扣的指针。转型</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cast)</w:t>
      </w:r>
      <w:r>
        <w:rPr>
          <w:color w:val="000000"/>
          <w:spacing w:val="0"/>
          <w:w w:val="100"/>
          <w:position w:val="0"/>
        </w:rPr>
        <w:t xml:space="preserve">可以解决这个问题： </w:t>
      </w: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sharedjptr</w:t>
      </w:r>
      <w:r>
        <w:rPr>
          <w:rFonts w:ascii="Times New Roman" w:eastAsia="Times New Roman" w:hAnsi="Times New Roman" w:cs="Times New Roman"/>
          <w:color w:val="000000"/>
          <w:spacing w:val="0"/>
          <w:w w:val="100"/>
          <w:position w:val="0"/>
          <w:sz w:val="16"/>
          <w:szCs w:val="16"/>
        </w:rPr>
        <w:t>&lt;</w:t>
      </w:r>
      <w:r>
        <w:rPr>
          <w:rFonts w:ascii="Times New Roman" w:eastAsia="Times New Roman" w:hAnsi="Times New Roman" w:cs="Times New Roman"/>
          <w:color w:val="000000"/>
          <w:spacing w:val="0"/>
          <w:w w:val="100"/>
          <w:position w:val="0"/>
          <w:sz w:val="16"/>
          <w:szCs w:val="16"/>
          <w:lang w:val="en-US" w:eastAsia="en-US" w:bidi="en-US"/>
        </w:rPr>
        <w:t>Investment</w:t>
      </w:r>
      <w:r>
        <w:rPr>
          <w:rFonts w:ascii="Times New Roman" w:eastAsia="Times New Roman" w:hAnsi="Times New Roman" w:cs="Times New Roman"/>
          <w:color w:val="000000"/>
          <w:spacing w:val="0"/>
          <w:w w:val="100"/>
          <w:position w:val="0"/>
          <w:sz w:val="16"/>
          <w:szCs w:val="16"/>
        </w:rPr>
        <w:t>&gt;</w:t>
        <w:tab/>
      </w:r>
      <w:r>
        <w:rPr>
          <w:color w:val="000000"/>
          <w:spacing w:val="0"/>
          <w:w w:val="100"/>
          <w:position w:val="0"/>
        </w:rPr>
        <w:t xml:space="preserve">〃建立一个 </w:t>
      </w:r>
      <w:r>
        <w:rPr>
          <w:rFonts w:ascii="Times New Roman" w:eastAsia="Times New Roman" w:hAnsi="Times New Roman" w:cs="Times New Roman"/>
          <w:color w:val="000000"/>
          <w:spacing w:val="0"/>
          <w:w w:val="100"/>
          <w:position w:val="0"/>
          <w:sz w:val="16"/>
          <w:szCs w:val="16"/>
          <w:lang w:val="en-US" w:eastAsia="en-US" w:bidi="en-US"/>
        </w:rPr>
        <w:t xml:space="preserve">null sharedjptr </w:t>
      </w:r>
      <w:r>
        <w:rPr>
          <w:color w:val="000000"/>
          <w:spacing w:val="0"/>
          <w:w w:val="100"/>
          <w:position w:val="0"/>
        </w:rPr>
        <w:t>并以</w:t>
      </w:r>
    </w:p>
    <w:p>
      <w:pPr>
        <w:pStyle w:val="Style215"/>
        <w:keepNext w:val="0"/>
        <w:keepLines w:val="0"/>
        <w:widowControl w:val="0"/>
        <w:shd w:val="clear" w:color="auto" w:fill="auto"/>
        <w:tabs>
          <w:tab w:pos="4310" w:val="left"/>
        </w:tabs>
        <w:bidi w:val="0"/>
        <w:spacing w:before="0" w:after="0" w:line="240" w:lineRule="auto"/>
        <w:ind w:left="0" w:right="0" w:firstLine="3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plnv ( static_cast&lt;Investment*&gt; (0),</w:t>
        <w:tab/>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getRidOfInvestment </w:t>
      </w:r>
      <w:r>
        <w:rPr>
          <w:rFonts w:ascii="SimSun" w:eastAsia="SimSun" w:hAnsi="SimSun" w:cs="SimSun"/>
          <w:color w:val="000000"/>
          <w:spacing w:val="0"/>
          <w:w w:val="100"/>
          <w:position w:val="0"/>
          <w:sz w:val="19"/>
          <w:szCs w:val="19"/>
          <w:lang w:val="zh-TW" w:eastAsia="zh-TW" w:bidi="zh-TW"/>
        </w:rPr>
        <w:t>为删除器；</w:t>
      </w:r>
    </w:p>
    <w:p>
      <w:pPr>
        <w:pStyle w:val="Style215"/>
        <w:keepNext w:val="0"/>
        <w:keepLines w:val="0"/>
        <w:widowControl w:val="0"/>
        <w:shd w:val="clear" w:color="auto" w:fill="auto"/>
        <w:tabs>
          <w:tab w:pos="3864" w:val="left"/>
        </w:tabs>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getRidOf Investment);</w:t>
        <w:tab/>
      </w:r>
      <w:r>
        <w:rPr>
          <w:rFonts w:ascii="SimSun" w:eastAsia="SimSun" w:hAnsi="SimSun" w:cs="SimSun"/>
          <w:color w:val="000000"/>
          <w:spacing w:val="0"/>
          <w:w w:val="100"/>
          <w:position w:val="0"/>
          <w:sz w:val="19"/>
          <w:szCs w:val="19"/>
          <w:lang w:val="zh-CN" w:eastAsia="zh-CN" w:bidi="zh-CN"/>
        </w:rPr>
        <w:t xml:space="preserve">〃条款 </w:t>
      </w:r>
      <w:r>
        <w:rPr>
          <w:rFonts w:ascii="Times New Roman" w:eastAsia="Times New Roman" w:hAnsi="Times New Roman" w:cs="Times New Roman"/>
          <w:color w:val="000000"/>
          <w:spacing w:val="0"/>
          <w:w w:val="100"/>
          <w:position w:val="0"/>
          <w:lang w:val="en-US" w:eastAsia="en-US" w:bidi="en-US"/>
        </w:rPr>
        <w:t xml:space="preserve">27 </w:t>
      </w:r>
      <w:r>
        <w:rPr>
          <w:rFonts w:ascii="SimSun" w:eastAsia="SimSun" w:hAnsi="SimSun" w:cs="SimSun"/>
          <w:color w:val="000000"/>
          <w:spacing w:val="0"/>
          <w:w w:val="100"/>
          <w:position w:val="0"/>
          <w:sz w:val="19"/>
          <w:szCs w:val="19"/>
          <w:lang w:val="zh-TW" w:eastAsia="zh-TW" w:bidi="zh-TW"/>
        </w:rPr>
        <w:t>提至</w:t>
      </w:r>
      <w:r>
        <w:rPr>
          <w:rFonts w:ascii="Times New Roman" w:eastAsia="Times New Roman" w:hAnsi="Times New Roman" w:cs="Times New Roman"/>
          <w:color w:val="000000"/>
          <w:spacing w:val="0"/>
          <w:w w:val="100"/>
          <w:position w:val="0"/>
          <w:lang w:val="en-US" w:eastAsia="en-US" w:bidi="en-US"/>
        </w:rPr>
        <w:t>U static cast</w:t>
      </w:r>
    </w:p>
    <w:p>
      <w:pPr>
        <w:pStyle w:val="Style215"/>
        <w:keepNext w:val="0"/>
        <w:keepLines w:val="0"/>
        <w:widowControl w:val="0"/>
        <w:shd w:val="clear" w:color="auto" w:fill="auto"/>
        <w:bidi w:val="0"/>
        <w:spacing w:before="0" w:after="200" w:line="312" w:lineRule="exact"/>
        <w:ind w:left="0" w:right="0" w:firstLine="420"/>
        <w:jc w:val="both"/>
        <w:rPr>
          <w:sz w:val="19"/>
          <w:szCs w:val="19"/>
        </w:rPr>
      </w:pPr>
      <w:r>
        <w:rPr>
          <w:rFonts w:ascii="SimSun" w:eastAsia="SimSun" w:hAnsi="SimSun" w:cs="SimSun"/>
          <w:color w:val="000000"/>
          <w:spacing w:val="0"/>
          <w:w w:val="100"/>
          <w:position w:val="0"/>
          <w:sz w:val="19"/>
          <w:szCs w:val="19"/>
          <w:lang w:val="zh-TW" w:eastAsia="zh-TW" w:bidi="zh-TW"/>
        </w:rPr>
        <w:t>因此，如果我们要实现</w:t>
      </w:r>
      <w:r>
        <w:rPr>
          <w:rFonts w:ascii="Times New Roman" w:eastAsia="Times New Roman" w:hAnsi="Times New Roman" w:cs="Times New Roman"/>
          <w:color w:val="000000"/>
          <w:spacing w:val="0"/>
          <w:w w:val="100"/>
          <w:position w:val="0"/>
          <w:sz w:val="16"/>
          <w:szCs w:val="16"/>
          <w:lang w:val="en-US" w:eastAsia="en-US" w:bidi="en-US"/>
        </w:rPr>
        <w:t>create I nves tment</w:t>
      </w:r>
      <w:r>
        <w:rPr>
          <w:rFonts w:ascii="SimSun" w:eastAsia="SimSun" w:hAnsi="SimSun" w:cs="SimSun"/>
          <w:color w:val="000000"/>
          <w:spacing w:val="0"/>
          <w:w w:val="100"/>
          <w:position w:val="0"/>
          <w:sz w:val="19"/>
          <w:szCs w:val="19"/>
          <w:lang w:val="zh-TW" w:eastAsia="zh-TW" w:bidi="zh-TW"/>
        </w:rPr>
        <w:t>使它返回一个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shared_ptr</w:t>
      </w:r>
      <w:r>
        <w:rPr>
          <w:rFonts w:ascii="SimSun" w:eastAsia="SimSun" w:hAnsi="SimSun" w:cs="SimSun"/>
          <w:color w:val="000000"/>
          <w:spacing w:val="0"/>
          <w:w w:val="100"/>
          <w:position w:val="0"/>
          <w:sz w:val="19"/>
          <w:szCs w:val="19"/>
          <w:lang w:val="zh-TW" w:eastAsia="zh-TW" w:bidi="zh-TW"/>
        </w:rPr>
        <w:t>并夹 带</w:t>
      </w:r>
      <w:r>
        <w:rPr>
          <w:rFonts w:ascii="Times New Roman" w:eastAsia="Times New Roman" w:hAnsi="Times New Roman" w:cs="Times New Roman"/>
          <w:color w:val="000000"/>
          <w:spacing w:val="0"/>
          <w:w w:val="100"/>
          <w:position w:val="0"/>
          <w:sz w:val="16"/>
          <w:szCs w:val="16"/>
          <w:lang w:val="en-US" w:eastAsia="en-US" w:bidi="en-US"/>
        </w:rPr>
        <w:t>getRidOfInvestment</w:t>
      </w:r>
      <w:r>
        <w:rPr>
          <w:rFonts w:ascii="SimSun" w:eastAsia="SimSun" w:hAnsi="SimSun" w:cs="SimSun"/>
          <w:color w:val="000000"/>
          <w:spacing w:val="0"/>
          <w:w w:val="100"/>
          <w:position w:val="0"/>
          <w:sz w:val="19"/>
          <w:szCs w:val="19"/>
          <w:lang w:val="zh-TW" w:eastAsia="zh-TW" w:bidi="zh-TW"/>
        </w:rPr>
        <w:t>函数作为删除器，代码看起来像这样：</w:t>
      </w:r>
    </w:p>
    <w:p>
      <w:pPr>
        <w:pStyle w:val="Style215"/>
        <w:keepNext w:val="0"/>
        <w:keepLines w:val="0"/>
        <w:widowControl w:val="0"/>
        <w:shd w:val="clear" w:color="auto" w:fill="auto"/>
        <w:bidi w:val="0"/>
        <w:spacing w:before="0" w:after="0" w:line="346" w:lineRule="auto"/>
        <w:ind w:left="0" w:right="0" w:firstLine="18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shared_j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tr&lt;Investment&gt; create Investment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83" w:lineRule="auto"/>
        <w:ind w:left="4260" w:right="0" w:hanging="392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:shared__ptr&lt;Investment&gt; retVal (static_cast&lt;Investment* &gt; (0), getRidOfInvestment);</w:t>
      </w:r>
    </w:p>
    <w:p>
      <w:pPr>
        <w:pStyle w:val="Style215"/>
        <w:keepNext w:val="0"/>
        <w:keepLines w:val="0"/>
        <w:widowControl w:val="0"/>
        <w:shd w:val="clear" w:color="auto" w:fill="auto"/>
        <w:tabs>
          <w:tab w:pos="1910" w:val="left"/>
        </w:tabs>
        <w:bidi w:val="0"/>
        <w:spacing w:before="0" w:after="0" w:line="283" w:lineRule="auto"/>
        <w:ind w:left="4260" w:right="0" w:hanging="39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retVal =...;</w:t>
        <w:tab/>
      </w:r>
      <w:r>
        <w:rPr>
          <w:rFonts w:ascii="SimSun" w:eastAsia="SimSun" w:hAnsi="SimSun" w:cs="SimSun"/>
          <w:color w:val="000000"/>
          <w:spacing w:val="0"/>
          <w:w w:val="100"/>
          <w:position w:val="0"/>
          <w:sz w:val="19"/>
          <w:szCs w:val="19"/>
          <w:lang w:val="zh-TW" w:eastAsia="zh-TW" w:bidi="zh-TW"/>
        </w:rPr>
        <w:t>〃令</w:t>
      </w:r>
      <w:r>
        <w:rPr>
          <w:rFonts w:ascii="Times New Roman" w:eastAsia="Times New Roman" w:hAnsi="Times New Roman" w:cs="Times New Roman"/>
          <w:color w:val="000000"/>
          <w:spacing w:val="0"/>
          <w:w w:val="100"/>
          <w:position w:val="0"/>
          <w:sz w:val="16"/>
          <w:szCs w:val="16"/>
          <w:lang w:val="en-US" w:eastAsia="en-US" w:bidi="en-US"/>
        </w:rPr>
        <w:t>retVal</w:t>
      </w:r>
      <w:r>
        <w:rPr>
          <w:rFonts w:ascii="SimSun" w:eastAsia="SimSun" w:hAnsi="SimSun" w:cs="SimSun"/>
          <w:color w:val="000000"/>
          <w:spacing w:val="0"/>
          <w:w w:val="100"/>
          <w:position w:val="0"/>
          <w:sz w:val="19"/>
          <w:szCs w:val="19"/>
          <w:lang w:val="zh-TW" w:eastAsia="zh-TW" w:bidi="zh-TW"/>
        </w:rPr>
        <w:t>指向正确对象</w:t>
      </w:r>
    </w:p>
    <w:p>
      <w:pPr>
        <w:pStyle w:val="Style215"/>
        <w:keepNext w:val="0"/>
        <w:keepLines w:val="0"/>
        <w:widowControl w:val="0"/>
        <w:shd w:val="clear" w:color="auto" w:fill="auto"/>
        <w:bidi w:val="0"/>
        <w:spacing w:before="0" w:after="0" w:line="283" w:lineRule="auto"/>
        <w:ind w:left="0" w:right="0" w:firstLine="320"/>
        <w:jc w:val="both"/>
      </w:pPr>
      <w:r>
        <w:rPr>
          <w:rFonts w:ascii="Times New Roman" w:eastAsia="Times New Roman" w:hAnsi="Times New Roman" w:cs="Times New Roman"/>
          <w:color w:val="000000"/>
          <w:spacing w:val="0"/>
          <w:w w:val="100"/>
          <w:position w:val="0"/>
          <w:lang w:val="en-US" w:eastAsia="en-US" w:bidi="en-US"/>
        </w:rPr>
        <w:t>return retVal;</w:t>
      </w:r>
    </w:p>
    <w:p>
      <w:pPr>
        <w:pStyle w:val="Style56"/>
        <w:keepNext w:val="0"/>
        <w:keepLines w:val="0"/>
        <w:widowControl w:val="0"/>
        <w:shd w:val="clear" w:color="auto" w:fill="auto"/>
        <w:bidi w:val="0"/>
        <w:spacing w:before="0" w:after="80" w:line="240" w:lineRule="auto"/>
        <w:ind w:left="0" w:right="0" w:firstLine="18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7" w:lineRule="exact"/>
        <w:ind w:left="0" w:right="0" w:firstLine="420"/>
        <w:jc w:val="both"/>
      </w:pPr>
      <w:r>
        <w:rPr>
          <w:color w:val="000000"/>
          <w:spacing w:val="0"/>
          <w:w w:val="100"/>
          <w:position w:val="0"/>
        </w:rPr>
        <w:t>当然啦，如果被</w:t>
      </w:r>
      <w:r>
        <w:rPr>
          <w:rFonts w:ascii="Times New Roman" w:eastAsia="Times New Roman" w:hAnsi="Times New Roman" w:cs="Times New Roman"/>
          <w:color w:val="000000"/>
          <w:spacing w:val="0"/>
          <w:w w:val="100"/>
          <w:position w:val="0"/>
          <w:sz w:val="16"/>
          <w:szCs w:val="16"/>
          <w:lang w:val="en-US" w:eastAsia="en-US" w:bidi="en-US"/>
        </w:rPr>
        <w:t>plnv</w:t>
      </w:r>
      <w:r>
        <w:rPr>
          <w:color w:val="000000"/>
          <w:spacing w:val="0"/>
          <w:w w:val="100"/>
          <w:position w:val="0"/>
        </w:rPr>
        <w:t>管理的原始指针</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raw pointer)</w:t>
      </w:r>
      <w:r>
        <w:rPr>
          <w:color w:val="000000"/>
          <w:spacing w:val="0"/>
          <w:w w:val="100"/>
          <w:position w:val="0"/>
        </w:rPr>
        <w:t>可以在建立</w:t>
      </w:r>
      <w:r>
        <w:rPr>
          <w:rFonts w:ascii="Times New Roman" w:eastAsia="Times New Roman" w:hAnsi="Times New Roman" w:cs="Times New Roman"/>
          <w:color w:val="000000"/>
          <w:spacing w:val="0"/>
          <w:w w:val="100"/>
          <w:position w:val="0"/>
          <w:sz w:val="16"/>
          <w:szCs w:val="16"/>
          <w:lang w:val="en-US" w:eastAsia="en-US" w:bidi="en-US"/>
        </w:rPr>
        <w:t>plnv</w:t>
      </w:r>
      <w:r>
        <w:rPr>
          <w:color w:val="000000"/>
          <w:spacing w:val="0"/>
          <w:w w:val="100"/>
          <w:position w:val="0"/>
        </w:rPr>
        <w:t>之前先确定 下来，那么'‘将原始指针传给</w:t>
      </w:r>
      <w:r>
        <w:rPr>
          <w:rFonts w:ascii="Times New Roman" w:eastAsia="Times New Roman" w:hAnsi="Times New Roman" w:cs="Times New Roman"/>
          <w:color w:val="000000"/>
          <w:spacing w:val="0"/>
          <w:w w:val="100"/>
          <w:position w:val="0"/>
          <w:sz w:val="16"/>
          <w:szCs w:val="16"/>
          <w:lang w:val="en-US" w:eastAsia="en-US" w:bidi="en-US"/>
        </w:rPr>
        <w:t>plnv</w:t>
      </w:r>
      <w:r>
        <w:rPr>
          <w:color w:val="000000"/>
          <w:spacing w:val="0"/>
          <w:w w:val="100"/>
          <w:position w:val="0"/>
        </w:rPr>
        <w:t>构造函数”会比"先将</w:t>
      </w:r>
      <w:r>
        <w:rPr>
          <w:rFonts w:ascii="Times New Roman" w:eastAsia="Times New Roman" w:hAnsi="Times New Roman" w:cs="Times New Roman"/>
          <w:color w:val="000000"/>
          <w:spacing w:val="0"/>
          <w:w w:val="100"/>
          <w:position w:val="0"/>
          <w:sz w:val="16"/>
          <w:szCs w:val="16"/>
          <w:lang w:val="en-US" w:eastAsia="en-US" w:bidi="en-US"/>
        </w:rPr>
        <w:t>plnv</w:t>
      </w:r>
      <w:r>
        <w:rPr>
          <w:color w:val="000000"/>
          <w:spacing w:val="0"/>
          <w:w w:val="100"/>
          <w:position w:val="0"/>
        </w:rPr>
        <w:t>初始化为</w:t>
      </w:r>
      <w:r>
        <w:rPr>
          <w:rFonts w:ascii="Times New Roman" w:eastAsia="Times New Roman" w:hAnsi="Times New Roman" w:cs="Times New Roman"/>
          <w:b/>
          <w:bCs/>
          <w:color w:val="000000"/>
          <w:spacing w:val="0"/>
          <w:w w:val="100"/>
          <w:position w:val="0"/>
          <w:sz w:val="20"/>
          <w:szCs w:val="20"/>
          <w:lang w:val="en-US" w:eastAsia="en-US" w:bidi="en-US"/>
        </w:rPr>
        <w:t>null</w:t>
      </w:r>
      <w:r>
        <w:rPr>
          <w:color w:val="000000"/>
          <w:spacing w:val="0"/>
          <w:w w:val="100"/>
          <w:position w:val="0"/>
        </w:rPr>
        <w:t>再对它 做一次赋值操作”为佳。至于其原因，请见条款</w:t>
      </w:r>
      <w:r>
        <w:rPr>
          <w:rFonts w:ascii="Times New Roman" w:eastAsia="Times New Roman" w:hAnsi="Times New Roman" w:cs="Times New Roman"/>
          <w:b/>
          <w:bCs/>
          <w:color w:val="000000"/>
          <w:spacing w:val="0"/>
          <w:w w:val="100"/>
          <w:position w:val="0"/>
          <w:sz w:val="20"/>
          <w:szCs w:val="20"/>
        </w:rPr>
        <w:t>26</w:t>
      </w:r>
      <w:r>
        <w:rPr>
          <w:color w:val="000000"/>
          <w:spacing w:val="0"/>
          <w:w w:val="100"/>
          <w:position w:val="0"/>
        </w:rPr>
        <w:t>。</w:t>
      </w:r>
    </w:p>
    <w:p>
      <w:pPr>
        <w:pStyle w:val="Style56"/>
        <w:keepNext w:val="0"/>
        <w:keepLines w:val="0"/>
        <w:widowControl w:val="0"/>
        <w:shd w:val="clear" w:color="auto" w:fill="auto"/>
        <w:bidi w:val="0"/>
        <w:spacing w:before="0" w:after="340" w:line="313" w:lineRule="exact"/>
        <w:ind w:left="0" w:right="0" w:firstLine="340"/>
        <w:jc w:val="both"/>
      </w:pPr>
      <w:r>
        <w:rPr>
          <w:rFonts w:ascii="Times New Roman" w:eastAsia="Times New Roman" w:hAnsi="Times New Roman" w:cs="Times New Roman"/>
          <w:color w:val="000000"/>
          <w:spacing w:val="0"/>
          <w:w w:val="100"/>
          <w:position w:val="0"/>
          <w:sz w:val="16"/>
          <w:szCs w:val="16"/>
          <w:lang w:val="en-US" w:eastAsia="en-US" w:bidi="en-US"/>
        </w:rPr>
        <w:t>tri::shared_j.tr</w:t>
      </w:r>
      <w:r>
        <w:rPr>
          <w:color w:val="000000"/>
          <w:spacing w:val="0"/>
          <w:w w:val="100"/>
          <w:position w:val="0"/>
        </w:rPr>
        <w:t>有一个特别好的性质是：它会自动使用它的</w:t>
      </w:r>
      <w:r>
        <w:rPr>
          <w:color w:val="000000"/>
          <w:spacing w:val="0"/>
          <w:w w:val="100"/>
          <w:position w:val="0"/>
          <w:lang w:val="zh-CN" w:eastAsia="zh-CN" w:bidi="zh-CN"/>
        </w:rPr>
        <w:t>“每个</w:t>
      </w:r>
      <w:r>
        <w:rPr>
          <w:color w:val="000000"/>
          <w:spacing w:val="0"/>
          <w:w w:val="100"/>
          <w:position w:val="0"/>
        </w:rPr>
        <w:t>指针专属的删 除器”，因而消除另一个潜在的客户错误：所谓的</w:t>
      </w:r>
      <w:r>
        <w:rPr>
          <w:rFonts w:ascii="Times New Roman" w:eastAsia="Times New Roman" w:hAnsi="Times New Roman" w:cs="Times New Roman"/>
          <w:b/>
          <w:bCs/>
          <w:color w:val="000000"/>
          <w:spacing w:val="0"/>
          <w:w w:val="100"/>
          <w:position w:val="0"/>
          <w:sz w:val="20"/>
          <w:szCs w:val="20"/>
          <w:lang w:val="en-US" w:eastAsia="en-US" w:bidi="en-US"/>
        </w:rPr>
        <w:t>"cross-DLL problem%</w:t>
      </w:r>
      <w:r>
        <w:rPr>
          <w:color w:val="000000"/>
          <w:spacing w:val="0"/>
          <w:w w:val="100"/>
          <w:position w:val="0"/>
        </w:rPr>
        <w:t>这个问题发 生于“对象在动态连接程序库</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DLL)</w:t>
      </w:r>
      <w:r>
        <w:rPr>
          <w:color w:val="000000"/>
          <w:spacing w:val="0"/>
          <w:w w:val="100"/>
          <w:position w:val="0"/>
        </w:rPr>
        <w:t>中被</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创建，却在另一个</w:t>
      </w:r>
      <w:r>
        <w:rPr>
          <w:rFonts w:ascii="Times New Roman" w:eastAsia="Times New Roman" w:hAnsi="Times New Roman" w:cs="Times New Roman"/>
          <w:b/>
          <w:bCs/>
          <w:color w:val="000000"/>
          <w:spacing w:val="0"/>
          <w:w w:val="100"/>
          <w:position w:val="0"/>
          <w:sz w:val="20"/>
          <w:szCs w:val="20"/>
          <w:lang w:val="en-US" w:eastAsia="en-US" w:bidi="en-US"/>
        </w:rPr>
        <w:t>DLL</w:t>
      </w:r>
      <w:r>
        <w:rPr>
          <w:color w:val="000000"/>
          <w:spacing w:val="0"/>
          <w:w w:val="100"/>
          <w:position w:val="0"/>
        </w:rPr>
        <w:t>内被</w:t>
      </w:r>
      <w:r>
        <w:rPr>
          <w:rFonts w:ascii="Times New Roman" w:eastAsia="Times New Roman" w:hAnsi="Times New Roman" w:cs="Times New Roman"/>
          <w:color w:val="000000"/>
          <w:spacing w:val="0"/>
          <w:w w:val="100"/>
          <w:position w:val="0"/>
          <w:sz w:val="16"/>
          <w:szCs w:val="16"/>
          <w:lang w:val="en-US" w:eastAsia="en-US" w:bidi="en-US"/>
        </w:rPr>
        <w:t xml:space="preserve">delete </w:t>
      </w:r>
      <w:r>
        <w:rPr>
          <w:color w:val="000000"/>
          <w:spacing w:val="0"/>
          <w:w w:val="100"/>
          <w:position w:val="0"/>
        </w:rPr>
        <w:t>销毁”。在许多平台上，这一类</w:t>
      </w:r>
      <w:r>
        <w:rPr>
          <w:color w:val="000000"/>
          <w:spacing w:val="0"/>
          <w:w w:val="100"/>
          <w:position w:val="0"/>
          <w:lang w:val="zh-CN" w:eastAsia="zh-CN" w:bidi="zh-CN"/>
        </w:rPr>
        <w:t>“跨</w:t>
      </w:r>
      <w:r>
        <w:rPr>
          <w:rFonts w:ascii="Times New Roman" w:eastAsia="Times New Roman" w:hAnsi="Times New Roman" w:cs="Times New Roman"/>
          <w:b/>
          <w:bCs/>
          <w:color w:val="000000"/>
          <w:spacing w:val="0"/>
          <w:w w:val="100"/>
          <w:position w:val="0"/>
          <w:sz w:val="20"/>
          <w:szCs w:val="20"/>
          <w:lang w:val="en-US" w:eastAsia="en-US" w:bidi="en-US"/>
        </w:rPr>
        <w:t>DLL</w:t>
      </w:r>
      <w:r>
        <w:rPr>
          <w:color w:val="000000"/>
          <w:spacing w:val="0"/>
          <w:w w:val="100"/>
          <w:position w:val="0"/>
        </w:rPr>
        <w:t>之</w:t>
      </w:r>
      <w:r>
        <w:rPr>
          <w:rFonts w:ascii="Times New Roman" w:eastAsia="Times New Roman" w:hAnsi="Times New Roman" w:cs="Times New Roman"/>
          <w:color w:val="000000"/>
          <w:spacing w:val="0"/>
          <w:w w:val="100"/>
          <w:position w:val="0"/>
          <w:sz w:val="16"/>
          <w:szCs w:val="16"/>
          <w:lang w:val="en-US" w:eastAsia="en-US" w:bidi="en-US"/>
        </w:rPr>
        <w:t>new/delete</w:t>
      </w:r>
      <w:r>
        <w:rPr>
          <w:color w:val="000000"/>
          <w:spacing w:val="0"/>
          <w:w w:val="100"/>
          <w:position w:val="0"/>
        </w:rPr>
        <w:t>成对运用”会导致运行期错 误。</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没有这个问题，因为它缺省的删除器是来自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w:t>
      </w:r>
      <w:r>
        <w:rPr>
          <w:rFonts w:ascii="Times New Roman" w:eastAsia="Times New Roman" w:hAnsi="Times New Roman" w:cs="Times New Roman"/>
          <w:color w:val="000000"/>
          <w:spacing w:val="0"/>
          <w:w w:val="100"/>
          <w:position w:val="0"/>
          <w:sz w:val="16"/>
          <w:szCs w:val="16"/>
          <w:lang w:val="en-US" w:eastAsia="en-US" w:bidi="en-US"/>
        </w:rPr>
        <w:t xml:space="preserve">shared_ptr </w:t>
      </w:r>
      <w:r>
        <w:rPr>
          <w:color w:val="000000"/>
          <w:spacing w:val="0"/>
          <w:w w:val="100"/>
          <w:position w:val="0"/>
        </w:rPr>
        <w:t>诞生所在的那个</w:t>
      </w:r>
      <w:r>
        <w:rPr>
          <w:rFonts w:ascii="Times New Roman" w:eastAsia="Times New Roman" w:hAnsi="Times New Roman" w:cs="Times New Roman"/>
          <w:b/>
          <w:bCs/>
          <w:color w:val="000000"/>
          <w:spacing w:val="0"/>
          <w:w w:val="100"/>
          <w:position w:val="0"/>
          <w:sz w:val="20"/>
          <w:szCs w:val="20"/>
          <w:lang w:val="en-US" w:eastAsia="en-US" w:bidi="en-US"/>
        </w:rPr>
        <w:t>DLL”</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这意思是……唔……让我举个例子，如果</w:t>
      </w:r>
      <w:r>
        <w:rPr>
          <w:rFonts w:ascii="Times New Roman" w:eastAsia="Times New Roman" w:hAnsi="Times New Roman" w:cs="Times New Roman"/>
          <w:color w:val="000000"/>
          <w:spacing w:val="0"/>
          <w:w w:val="100"/>
          <w:position w:val="0"/>
          <w:sz w:val="16"/>
          <w:szCs w:val="16"/>
          <w:lang w:val="en-US" w:eastAsia="en-US" w:bidi="en-US"/>
        </w:rPr>
        <w:t>Stock</w:t>
      </w:r>
      <w:r>
        <w:rPr>
          <w:color w:val="000000"/>
          <w:spacing w:val="0"/>
          <w:w w:val="100"/>
          <w:position w:val="0"/>
        </w:rPr>
        <w:t xml:space="preserve">派 生自 </w:t>
      </w:r>
      <w:r>
        <w:rPr>
          <w:rFonts w:ascii="Times New Roman" w:eastAsia="Times New Roman" w:hAnsi="Times New Roman" w:cs="Times New Roman"/>
          <w:color w:val="000000"/>
          <w:spacing w:val="0"/>
          <w:w w:val="100"/>
          <w:position w:val="0"/>
          <w:sz w:val="16"/>
          <w:szCs w:val="16"/>
          <w:lang w:val="en-US" w:eastAsia="en-US" w:bidi="en-US"/>
        </w:rPr>
        <w:t xml:space="preserve">Investment [To createlnvestment </w:t>
      </w:r>
      <w:r>
        <w:rPr>
          <w:color w:val="000000"/>
          <w:spacing w:val="0"/>
          <w:w w:val="100"/>
          <w:position w:val="0"/>
        </w:rPr>
        <w:t>实现如下：</w:t>
      </w:r>
    </w:p>
    <w:p>
      <w:pPr>
        <w:pStyle w:val="Style68"/>
        <w:keepNext w:val="0"/>
        <w:keepLines w:val="0"/>
        <w:widowControl w:val="0"/>
        <w:shd w:val="clear" w:color="auto" w:fill="auto"/>
        <w:bidi w:val="0"/>
        <w:spacing w:before="0" w:after="80" w:line="314" w:lineRule="exact"/>
        <w:ind w:left="0" w:right="0" w:firstLine="0"/>
        <w:jc w:val="both"/>
        <w:rPr>
          <w:sz w:val="19"/>
          <w:szCs w:val="19"/>
        </w:rPr>
        <w:sectPr>
          <w:headerReference w:type="default" r:id="rId271"/>
          <w:footerReference w:type="default" r:id="rId272"/>
          <w:headerReference w:type="even" r:id="rId273"/>
          <w:footerReference w:type="even" r:id="rId274"/>
          <w:headerReference w:type="first" r:id="rId275"/>
          <w:footerReference w:type="first" r:id="rId276"/>
          <w:footnotePr>
            <w:pos w:val="pageBottom"/>
            <w:numFmt w:val="decimal"/>
            <w:numRestart w:val="continuous"/>
          </w:footnotePr>
          <w:pgSz w:w="10409" w:h="14643"/>
          <w:pgMar w:top="1308" w:right="1312" w:bottom="1666" w:left="1853" w:header="0" w:footer="3" w:gutter="0"/>
          <w:pgNumType w:start="81"/>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Elective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shared_ptr&lt;Investment&gt; createInvestment</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0" w:line="240" w:lineRule="auto"/>
        <w:ind w:left="0" w:right="0" w:firstLine="180"/>
        <w:jc w:val="both"/>
      </w:pPr>
      <w:r>
        <w:rPr>
          <w:color w:val="000000"/>
          <w:spacing w:val="0"/>
          <w:w w:val="100"/>
          <w:position w:val="0"/>
          <w:lang w:val="en-US" w:eastAsia="en-US" w:bidi="en-US"/>
        </w:rPr>
        <w:t xml:space="preserve">( </w:t>
      </w:r>
      <w:r>
        <w:rPr>
          <w:color w:val="000000"/>
          <w:spacing w:val="0"/>
          <w:w w:val="100"/>
          <w:position w:val="0"/>
        </w:rPr>
        <w:t>_</w:t>
      </w:r>
    </w:p>
    <w:p>
      <w:pPr>
        <w:pStyle w:val="Style215"/>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return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shared_ptr&lt;Investment&gt;(new Stock);</w:t>
      </w:r>
    </w:p>
    <w:p>
      <w:pPr>
        <w:pStyle w:val="Style56"/>
        <w:keepNext w:val="0"/>
        <w:keepLines w:val="0"/>
        <w:widowControl w:val="0"/>
        <w:shd w:val="clear" w:color="auto" w:fill="auto"/>
        <w:bidi w:val="0"/>
        <w:spacing w:before="0" w:after="0" w:line="240" w:lineRule="auto"/>
        <w:ind w:left="0" w:right="0" w:firstLine="180"/>
        <w:jc w:val="both"/>
      </w:pPr>
      <w:r>
        <w:rPr>
          <w:color w:val="000000"/>
          <w:spacing w:val="0"/>
          <w:w w:val="100"/>
          <w:position w:val="0"/>
          <w:lang w:val="en-US" w:eastAsia="en-US" w:bidi="en-US"/>
        </w:rPr>
        <w:t>} ~</w:t>
      </w:r>
    </w:p>
    <w:p>
      <w:pPr>
        <w:pStyle w:val="Style215"/>
        <w:keepNext w:val="0"/>
        <w:keepLines w:val="0"/>
        <w:widowControl w:val="0"/>
        <w:shd w:val="clear" w:color="auto" w:fill="auto"/>
        <w:bidi w:val="0"/>
        <w:spacing w:before="0" w:after="220" w:line="317" w:lineRule="exact"/>
        <w:ind w:left="0" w:right="0" w:firstLine="360"/>
        <w:jc w:val="both"/>
        <w:rPr>
          <w:sz w:val="19"/>
          <w:szCs w:val="19"/>
        </w:rPr>
      </w:pPr>
      <w:r>
        <w:rPr>
          <w:rFonts w:ascii="SimSun" w:eastAsia="SimSun" w:hAnsi="SimSun" w:cs="SimSun"/>
          <w:color w:val="000000"/>
          <w:spacing w:val="0"/>
          <w:w w:val="100"/>
          <w:position w:val="0"/>
          <w:sz w:val="19"/>
          <w:szCs w:val="19"/>
          <w:lang w:val="zh-TW" w:eastAsia="zh-TW" w:bidi="zh-TW"/>
        </w:rPr>
        <w:t>返回的那个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shared^ptr</w:t>
      </w:r>
      <w:r>
        <w:rPr>
          <w:rFonts w:ascii="SimSun" w:eastAsia="SimSun" w:hAnsi="SimSun" w:cs="SimSun"/>
          <w:color w:val="000000"/>
          <w:spacing w:val="0"/>
          <w:w w:val="100"/>
          <w:position w:val="0"/>
          <w:sz w:val="19"/>
          <w:szCs w:val="19"/>
          <w:lang w:val="zh-TW" w:eastAsia="zh-TW" w:bidi="zh-TW"/>
        </w:rPr>
        <w:t>可被传递给任何其他</w:t>
      </w:r>
      <w:r>
        <w:rPr>
          <w:rFonts w:ascii="Times New Roman" w:eastAsia="Times New Roman" w:hAnsi="Times New Roman" w:cs="Times New Roman"/>
          <w:b/>
          <w:bCs/>
          <w:color w:val="000000"/>
          <w:spacing w:val="0"/>
          <w:w w:val="100"/>
          <w:position w:val="0"/>
          <w:sz w:val="20"/>
          <w:szCs w:val="20"/>
          <w:lang w:val="en-US" w:eastAsia="en-US" w:bidi="en-US"/>
        </w:rPr>
        <w:t>DLLs,</w:t>
      </w:r>
      <w:r>
        <w:rPr>
          <w:rFonts w:ascii="SimSun" w:eastAsia="SimSun" w:hAnsi="SimSun" w:cs="SimSun"/>
          <w:color w:val="000000"/>
          <w:spacing w:val="0"/>
          <w:w w:val="100"/>
          <w:position w:val="0"/>
          <w:sz w:val="19"/>
          <w:szCs w:val="19"/>
          <w:lang w:val="zh-TW" w:eastAsia="zh-TW" w:bidi="zh-TW"/>
        </w:rPr>
        <w:t>无需在意</w:t>
      </w:r>
      <w:r>
        <w:rPr>
          <w:rFonts w:ascii="Times New Roman" w:eastAsia="Times New Roman" w:hAnsi="Times New Roman" w:cs="Times New Roman"/>
          <w:b/>
          <w:bCs/>
          <w:color w:val="000000"/>
          <w:spacing w:val="0"/>
          <w:w w:val="100"/>
          <w:position w:val="0"/>
          <w:sz w:val="20"/>
          <w:szCs w:val="20"/>
          <w:lang w:val="en-US" w:eastAsia="en-US" w:bidi="en-US"/>
        </w:rPr>
        <w:t>"cross-DLL problem^</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这个指向</w:t>
      </w:r>
      <w:r>
        <w:rPr>
          <w:rFonts w:ascii="Times New Roman" w:eastAsia="Times New Roman" w:hAnsi="Times New Roman" w:cs="Times New Roman"/>
          <w:color w:val="000000"/>
          <w:spacing w:val="0"/>
          <w:w w:val="100"/>
          <w:position w:val="0"/>
          <w:sz w:val="16"/>
          <w:szCs w:val="16"/>
          <w:lang w:val="en-US" w:eastAsia="en-US" w:bidi="en-US"/>
        </w:rPr>
        <w:t>Stock</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shared_ptrs</w:t>
      </w:r>
      <w:r>
        <w:rPr>
          <w:rFonts w:ascii="SimSun" w:eastAsia="SimSun" w:hAnsi="SimSun" w:cs="SimSun"/>
          <w:color w:val="000000"/>
          <w:spacing w:val="0"/>
          <w:w w:val="100"/>
          <w:position w:val="0"/>
          <w:sz w:val="19"/>
          <w:szCs w:val="19"/>
          <w:lang w:val="zh-TW" w:eastAsia="zh-TW" w:bidi="zh-TW"/>
        </w:rPr>
        <w:t>会追踪记录"当</w:t>
      </w:r>
      <w:r>
        <w:rPr>
          <w:rFonts w:ascii="Times New Roman" w:eastAsia="Times New Roman" w:hAnsi="Times New Roman" w:cs="Times New Roman"/>
          <w:color w:val="000000"/>
          <w:spacing w:val="0"/>
          <w:w w:val="100"/>
          <w:position w:val="0"/>
          <w:sz w:val="16"/>
          <w:szCs w:val="16"/>
          <w:lang w:val="en-US" w:eastAsia="en-US" w:bidi="en-US"/>
        </w:rPr>
        <w:t>Stock</w:t>
      </w:r>
      <w:r>
        <w:rPr>
          <w:rFonts w:ascii="SimSun" w:eastAsia="SimSun" w:hAnsi="SimSun" w:cs="SimSun"/>
          <w:color w:val="000000"/>
          <w:spacing w:val="0"/>
          <w:w w:val="100"/>
          <w:position w:val="0"/>
          <w:sz w:val="19"/>
          <w:szCs w:val="19"/>
          <w:lang w:val="zh-TW" w:eastAsia="zh-TW" w:bidi="zh-TW"/>
        </w:rPr>
        <w:t>的引用次数变 成</w:t>
      </w:r>
      <w:r>
        <w:rPr>
          <w:rFonts w:ascii="Times New Roman" w:eastAsia="Times New Roman" w:hAnsi="Times New Roman" w:cs="Times New Roman"/>
          <w:color w:val="000000"/>
          <w:spacing w:val="0"/>
          <w:w w:val="100"/>
          <w:position w:val="0"/>
          <w:sz w:val="16"/>
          <w:szCs w:val="16"/>
          <w:lang w:val="zh-TW" w:eastAsia="zh-TW" w:bidi="zh-TW"/>
        </w:rPr>
        <w:t>0</w:t>
      </w:r>
      <w:r>
        <w:rPr>
          <w:rFonts w:ascii="SimSun" w:eastAsia="SimSun" w:hAnsi="SimSun" w:cs="SimSun"/>
          <w:color w:val="000000"/>
          <w:spacing w:val="0"/>
          <w:w w:val="100"/>
          <w:position w:val="0"/>
          <w:sz w:val="19"/>
          <w:szCs w:val="19"/>
          <w:lang w:val="zh-TW" w:eastAsia="zh-TW" w:bidi="zh-TW"/>
        </w:rPr>
        <w:t>时该调用的那个</w:t>
      </w:r>
      <w:r>
        <w:rPr>
          <w:rFonts w:ascii="Times New Roman" w:eastAsia="Times New Roman" w:hAnsi="Times New Roman" w:cs="Times New Roman"/>
          <w:color w:val="000000"/>
          <w:spacing w:val="0"/>
          <w:w w:val="100"/>
          <w:position w:val="0"/>
          <w:sz w:val="16"/>
          <w:szCs w:val="16"/>
          <w:lang w:val="en-US" w:eastAsia="en-US" w:bidi="en-US"/>
        </w:rPr>
        <w:t>DLL's delete”</w:t>
      </w:r>
      <w:r>
        <w:rPr>
          <w:rFonts w:ascii="SimSun" w:eastAsia="SimSun" w:hAnsi="SimSun" w:cs="SimSun"/>
          <w:i/>
          <w:iCs/>
          <w:color w:val="000000"/>
          <w:spacing w:val="0"/>
          <w:w w:val="100"/>
          <w:position w:val="0"/>
          <w:sz w:val="19"/>
          <w:szCs w:val="19"/>
          <w:lang w:val="zh-TW" w:eastAsia="zh-TW" w:bidi="zh-TW"/>
        </w:rPr>
        <w:t>。</w:t>
      </w:r>
    </w:p>
    <w:p>
      <w:pPr>
        <w:pStyle w:val="Style56"/>
        <w:keepNext w:val="0"/>
        <w:keepLines w:val="0"/>
        <w:widowControl w:val="0"/>
        <w:shd w:val="clear" w:color="auto" w:fill="auto"/>
        <w:bidi w:val="0"/>
        <w:spacing w:before="0" w:after="260" w:line="317" w:lineRule="exact"/>
        <w:ind w:left="0" w:right="0" w:firstLine="360"/>
        <w:jc w:val="both"/>
      </w:pPr>
      <w:r>
        <w:rPr>
          <w:color w:val="000000"/>
          <w:spacing w:val="0"/>
          <w:w w:val="100"/>
          <w:position w:val="0"/>
        </w:rPr>
        <w:t>本条款并非特别针对</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而是为了 "让接口容易被正确使用，不 容易被误用"而设。但由于</w:t>
      </w:r>
      <w:r>
        <w:rPr>
          <w:rFonts w:ascii="Times New Roman" w:eastAsia="Times New Roman" w:hAnsi="Times New Roman" w:cs="Times New Roman"/>
          <w:color w:val="000000"/>
          <w:spacing w:val="0"/>
          <w:w w:val="100"/>
          <w:position w:val="0"/>
          <w:sz w:val="16"/>
          <w:szCs w:val="16"/>
          <w:lang w:val="en-US" w:eastAsia="en-US" w:bidi="en-US"/>
        </w:rPr>
        <w:t>trl::shared_ptr</w:t>
      </w:r>
      <w:r>
        <w:rPr>
          <w:color w:val="000000"/>
          <w:spacing w:val="0"/>
          <w:w w:val="100"/>
          <w:position w:val="0"/>
        </w:rPr>
        <w:t>如此容易消除某些客户错误，值得我们 核计其使用成本。最常见的</w:t>
      </w:r>
      <w:r>
        <w:rPr>
          <w:rFonts w:ascii="Times New Roman" w:eastAsia="Times New Roman" w:hAnsi="Times New Roman" w:cs="Times New Roman"/>
          <w:color w:val="000000"/>
          <w:spacing w:val="0"/>
          <w:w w:val="100"/>
          <w:position w:val="0"/>
          <w:sz w:val="16"/>
          <w:szCs w:val="16"/>
          <w:lang w:val="en-US" w:eastAsia="en-US" w:bidi="en-US"/>
        </w:rPr>
        <w:t>tri</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实现品来自</w:t>
      </w:r>
      <w:r>
        <w:rPr>
          <w:rFonts w:ascii="Times New Roman" w:eastAsia="Times New Roman" w:hAnsi="Times New Roman" w:cs="Times New Roman"/>
          <w:color w:val="000000"/>
          <w:spacing w:val="0"/>
          <w:w w:val="100"/>
          <w:position w:val="0"/>
          <w:sz w:val="16"/>
          <w:szCs w:val="16"/>
          <w:lang w:val="en-US" w:eastAsia="en-US" w:bidi="en-US"/>
        </w:rPr>
        <w:t xml:space="preserve">Boost </w:t>
      </w:r>
      <w:r>
        <w:rPr>
          <w:color w:val="000000"/>
          <w:spacing w:val="0"/>
          <w:w w:val="100"/>
          <w:position w:val="0"/>
        </w:rPr>
        <w:t>(见条款</w:t>
      </w:r>
      <w:r>
        <w:rPr>
          <w:rFonts w:ascii="Times New Roman" w:eastAsia="Times New Roman" w:hAnsi="Times New Roman" w:cs="Times New Roman"/>
          <w:color w:val="000000"/>
          <w:spacing w:val="0"/>
          <w:w w:val="100"/>
          <w:position w:val="0"/>
          <w:sz w:val="16"/>
          <w:szCs w:val="16"/>
        </w:rPr>
        <w:t>55)</w:t>
      </w:r>
      <w:r>
        <w:rPr>
          <w:color w:val="000000"/>
          <w:spacing w:val="0"/>
          <w:w w:val="100"/>
          <w:position w:val="0"/>
        </w:rPr>
        <w:t>。</w:t>
      </w:r>
      <w:r>
        <w:rPr>
          <w:rFonts w:ascii="Times New Roman" w:eastAsia="Times New Roman" w:hAnsi="Times New Roman" w:cs="Times New Roman"/>
          <w:color w:val="000000"/>
          <w:spacing w:val="0"/>
          <w:w w:val="100"/>
          <w:position w:val="0"/>
          <w:sz w:val="16"/>
          <w:szCs w:val="16"/>
          <w:lang w:val="en-US" w:eastAsia="en-US" w:bidi="en-US"/>
        </w:rPr>
        <w:t xml:space="preserve">Boost </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shared_jpE</w:t>
      </w:r>
      <w:r>
        <w:rPr>
          <w:color w:val="000000"/>
          <w:spacing w:val="0"/>
          <w:w w:val="100"/>
          <w:position w:val="0"/>
        </w:rPr>
        <w:t>是原始指针</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raw poititer)</w:t>
      </w:r>
      <w:r>
        <w:rPr>
          <w:color w:val="000000"/>
          <w:spacing w:val="0"/>
          <w:w w:val="100"/>
          <w:position w:val="0"/>
        </w:rPr>
        <w:t xml:space="preserve">的两倍大，以动态分配内存作为簿记用途和 </w:t>
      </w:r>
      <w:r>
        <w:rPr>
          <w:color w:val="000000"/>
          <w:spacing w:val="0"/>
          <w:w w:val="100"/>
          <w:position w:val="0"/>
          <w:lang w:val="zh-CN" w:eastAsia="zh-CN" w:bidi="zh-CN"/>
        </w:rPr>
        <w:t>“删除</w:t>
      </w:r>
      <w:r>
        <w:rPr>
          <w:color w:val="000000"/>
          <w:spacing w:val="0"/>
          <w:w w:val="100"/>
          <w:position w:val="0"/>
        </w:rPr>
        <w:t>器之专属数据</w:t>
      </w:r>
      <w:r>
        <w:rPr>
          <w:color w:val="000000"/>
          <w:spacing w:val="0"/>
          <w:w w:val="100"/>
          <w:position w:val="0"/>
          <w:lang w:val="en-US" w:eastAsia="en-US" w:bidi="en-US"/>
        </w:rPr>
        <w:t>”</w:t>
      </w:r>
      <w:r>
        <w:rPr>
          <w:color w:val="000000"/>
          <w:spacing w:val="0"/>
          <w:w w:val="100"/>
          <w:position w:val="0"/>
        </w:rPr>
        <w:t>，以</w:t>
      </w:r>
      <w:r>
        <w:rPr>
          <w:rFonts w:ascii="Times New Roman" w:eastAsia="Times New Roman" w:hAnsi="Times New Roman" w:cs="Times New Roman"/>
          <w:color w:val="000000"/>
          <w:spacing w:val="0"/>
          <w:w w:val="100"/>
          <w:position w:val="0"/>
          <w:sz w:val="16"/>
          <w:szCs w:val="16"/>
          <w:lang w:val="en-US" w:eastAsia="en-US" w:bidi="en-US"/>
        </w:rPr>
        <w:t>virtual</w:t>
      </w:r>
      <w:r>
        <w:rPr>
          <w:color w:val="000000"/>
          <w:spacing w:val="0"/>
          <w:w w:val="100"/>
          <w:position w:val="0"/>
        </w:rPr>
        <w:t>形式调用删除器，并在多线程程序修改引用次数时 蒙受线程同步化</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thread synchronization)</w:t>
      </w:r>
      <w:r>
        <w:rPr>
          <w:color w:val="000000"/>
          <w:spacing w:val="0"/>
          <w:w w:val="100"/>
          <w:position w:val="0"/>
        </w:rPr>
        <w:t>的额外开销。(只要定义一个预处理器符号 就可以关闭多线程支持)。总之，它比原始指针大且慢，而且使用辅助动态内存。在 许多应用程序中这些额外的执行成本并不显著，然而其</w:t>
      </w:r>
      <w:r>
        <w:rPr>
          <w:color w:val="000000"/>
          <w:spacing w:val="0"/>
          <w:w w:val="100"/>
          <w:position w:val="0"/>
          <w:lang w:val="zh-CN" w:eastAsia="zh-CN" w:bidi="zh-CN"/>
        </w:rPr>
        <w:t>“降</w:t>
      </w:r>
      <w:r>
        <w:rPr>
          <w:color w:val="000000"/>
          <w:spacing w:val="0"/>
          <w:w w:val="100"/>
          <w:position w:val="0"/>
        </w:rPr>
        <w:t>低客户错误"的成效却是 每个人都看得到。</w:t>
      </w:r>
    </w:p>
    <w:p>
      <w:pPr>
        <w:pStyle w:val="Style5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tabs>
          <w:tab w:pos="1406" w:val="left"/>
        </w:tabs>
        <w:bidi w:val="0"/>
        <w:spacing w:before="0" w:after="0" w:line="326" w:lineRule="exact"/>
        <w:ind w:left="320" w:right="0" w:hanging="320"/>
        <w:jc w:val="both"/>
      </w:pPr>
      <w:r>
        <w:rPr>
          <w:color w:val="000000"/>
          <w:spacing w:val="0"/>
          <w:w w:val="100"/>
          <w:position w:val="0"/>
          <w:lang w:val="en-US" w:eastAsia="en-US" w:bidi="en-US"/>
        </w:rPr>
        <w:t>■</w:t>
      </w:r>
      <w:r>
        <w:rPr>
          <w:color w:val="000000"/>
          <w:spacing w:val="0"/>
          <w:w w:val="100"/>
          <w:position w:val="0"/>
        </w:rPr>
        <w:t>好的接口很容易被正确使用，不容易被误用。你应该在你的所有接口中努力达成这 些性质。</w:t>
        <w:tab/>
        <w:t>，</w:t>
      </w:r>
    </w:p>
    <w:p>
      <w:pPr>
        <w:pStyle w:val="Style56"/>
        <w:keepNext w:val="0"/>
        <w:keepLines w:val="0"/>
        <w:widowControl w:val="0"/>
        <w:shd w:val="clear" w:color="auto" w:fill="auto"/>
        <w:bidi w:val="0"/>
        <w:spacing w:before="0" w:after="0" w:line="326" w:lineRule="exact"/>
        <w:ind w:left="0" w:right="0" w:firstLine="0"/>
        <w:jc w:val="both"/>
      </w:pPr>
      <w:r>
        <w:rPr>
          <w:color w:val="000000"/>
          <w:spacing w:val="0"/>
          <w:w w:val="100"/>
          <w:position w:val="0"/>
          <w:lang w:val="en-US" w:eastAsia="en-US" w:bidi="en-US"/>
        </w:rPr>
        <w:t>■</w:t>
      </w:r>
      <w:r>
        <w:rPr>
          <w:color w:val="000000"/>
          <w:spacing w:val="0"/>
          <w:w w:val="100"/>
          <w:position w:val="0"/>
        </w:rPr>
        <w:t>"促进正确使用”的办法包括接口的一致性，以及与内置类型的行为兼容。</w:t>
      </w:r>
    </w:p>
    <w:p>
      <w:pPr>
        <w:pStyle w:val="Style56"/>
        <w:keepNext w:val="0"/>
        <w:keepLines w:val="0"/>
        <w:widowControl w:val="0"/>
        <w:shd w:val="clear" w:color="auto" w:fill="auto"/>
        <w:bidi w:val="0"/>
        <w:spacing w:before="0" w:after="0" w:line="322" w:lineRule="exact"/>
        <w:ind w:left="320" w:right="0" w:hanging="320"/>
        <w:jc w:val="both"/>
      </w:pPr>
      <w:r>
        <w:rPr>
          <w:color w:val="000000"/>
          <w:spacing w:val="0"/>
          <w:w w:val="100"/>
          <w:position w:val="0"/>
          <w:lang w:val="en-US" w:eastAsia="en-US" w:bidi="en-US"/>
        </w:rPr>
        <w:t>■"</w:t>
      </w:r>
      <w:r>
        <w:rPr>
          <w:color w:val="000000"/>
          <w:spacing w:val="0"/>
          <w:w w:val="100"/>
          <w:position w:val="0"/>
        </w:rPr>
        <w:t>阻止误用”的办法包括建立新类型、限制类型上的操作，束缚对象值，以及消除 客户的资源管理责任。</w:t>
      </w:r>
    </w:p>
    <w:p>
      <w:pPr>
        <w:pStyle w:val="Style56"/>
        <w:keepNext w:val="0"/>
        <w:keepLines w:val="0"/>
        <w:widowControl w:val="0"/>
        <w:shd w:val="clear" w:color="auto" w:fill="auto"/>
        <w:bidi w:val="0"/>
        <w:spacing w:before="0" w:after="2940" w:line="322" w:lineRule="exact"/>
        <w:ind w:left="320" w:right="0" w:hanging="320"/>
        <w:jc w:val="both"/>
      </w:pPr>
      <w:r>
        <w:rPr>
          <w:rFonts w:ascii="Times New Roman" w:eastAsia="Times New Roman" w:hAnsi="Times New Roman" w:cs="Times New Roman"/>
          <w:color w:val="000000"/>
          <w:spacing w:val="0"/>
          <w:w w:val="100"/>
          <w:position w:val="0"/>
          <w:sz w:val="16"/>
          <w:szCs w:val="16"/>
          <w:lang w:val="en-US" w:eastAsia="en-US" w:bidi="en-US"/>
        </w:rPr>
        <w:t>■ 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支持定制型删除器</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custom deleter)</w:t>
      </w:r>
      <w:r>
        <w:rPr>
          <w:color w:val="000000"/>
          <w:spacing w:val="0"/>
          <w:w w:val="100"/>
          <w:position w:val="0"/>
        </w:rPr>
        <w:t>。这可防范</w:t>
      </w:r>
      <w:r>
        <w:rPr>
          <w:rFonts w:ascii="Times New Roman" w:eastAsia="Times New Roman" w:hAnsi="Times New Roman" w:cs="Times New Roman"/>
          <w:b/>
          <w:bCs/>
          <w:color w:val="000000"/>
          <w:spacing w:val="0"/>
          <w:w w:val="100"/>
          <w:position w:val="0"/>
          <w:sz w:val="20"/>
          <w:szCs w:val="20"/>
          <w:lang w:val="en-US" w:eastAsia="en-US" w:bidi="en-US"/>
        </w:rPr>
        <w:t>DLL</w:t>
      </w:r>
      <w:r>
        <w:rPr>
          <w:color w:val="000000"/>
          <w:spacing w:val="0"/>
          <w:w w:val="100"/>
          <w:position w:val="0"/>
        </w:rPr>
        <w:t>问题，可被 用来自动解除互斥锁</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mutexes;</w:t>
      </w:r>
      <w:r>
        <w:rPr>
          <w:color w:val="000000"/>
          <w:spacing w:val="0"/>
          <w:w w:val="100"/>
          <w:position w:val="0"/>
        </w:rPr>
        <w:t>见条款</w:t>
      </w:r>
      <w:r>
        <w:rPr>
          <w:rFonts w:ascii="Times New Roman" w:eastAsia="Times New Roman" w:hAnsi="Times New Roman" w:cs="Times New Roman"/>
          <w:b/>
          <w:bCs/>
          <w:color w:val="000000"/>
          <w:spacing w:val="0"/>
          <w:w w:val="100"/>
          <w:position w:val="0"/>
          <w:sz w:val="20"/>
          <w:szCs w:val="20"/>
        </w:rPr>
        <w:t>14)</w:t>
      </w:r>
      <w:r>
        <w:rPr>
          <w:color w:val="000000"/>
          <w:spacing w:val="0"/>
          <w:w w:val="100"/>
          <w:position w:val="0"/>
        </w:rPr>
        <w:t>等等。</w:t>
      </w:r>
    </w:p>
    <w:p>
      <w:pPr>
        <w:pStyle w:val="Style68"/>
        <w:keepNext w:val="0"/>
        <w:keepLines w:val="0"/>
        <w:widowControl w:val="0"/>
        <w:shd w:val="clear" w:color="auto" w:fill="auto"/>
        <w:bidi w:val="0"/>
        <w:spacing w:before="0" w:after="0" w:line="240" w:lineRule="auto"/>
        <w:ind w:left="0" w:right="0" w:firstLine="0"/>
        <w:jc w:val="right"/>
        <w:rPr>
          <w:sz w:val="19"/>
          <w:szCs w:val="19"/>
        </w:rPr>
        <w:sectPr>
          <w:headerReference w:type="default" r:id="rId277"/>
          <w:footerReference w:type="default" r:id="rId278"/>
          <w:headerReference w:type="even" r:id="rId279"/>
          <w:footerReference w:type="even" r:id="rId280"/>
          <w:footnotePr>
            <w:pos w:val="pageBottom"/>
            <w:numFmt w:val="decimal"/>
            <w:numRestart w:val="continuous"/>
          </w:footnotePr>
          <w:type w:val="continuous"/>
          <w:pgSz w:w="10409" w:h="14643"/>
          <w:pgMar w:top="1308" w:right="1312" w:bottom="1666" w:left="1853"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660" w:line="240" w:lineRule="auto"/>
        <w:ind w:left="0" w:right="160" w:firstLine="0"/>
        <w:jc w:val="right"/>
      </w:pPr>
      <w:r>
        <mc:AlternateContent>
          <mc:Choice Requires="wps">
            <w:drawing>
              <wp:anchor distT="0" distB="0" distL="114300" distR="114300" simplePos="0" relativeHeight="125829495" behindDoc="0" locked="0" layoutInCell="1" allowOverlap="1">
                <wp:simplePos x="0" y="0"/>
                <wp:positionH relativeFrom="page">
                  <wp:posOffset>1137920</wp:posOffset>
                </wp:positionH>
                <wp:positionV relativeFrom="paragraph">
                  <wp:posOffset>38100</wp:posOffset>
                </wp:positionV>
                <wp:extent cx="140335" cy="137160"/>
                <wp:wrapSquare wrapText="bothSides"/>
                <wp:docPr id="732" name="Shape 732"/>
                <a:graphic xmlns:a="http://schemas.openxmlformats.org/drawingml/2006/main">
                  <a:graphicData uri="http://schemas.microsoft.com/office/word/2010/wordprocessingShape">
                    <wps:wsp>
                      <wps:cNvSpPr txBox="1"/>
                      <wps:spPr>
                        <a:xfrm>
                          <a:ext cx="140335"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84</w:t>
                            </w:r>
                          </w:p>
                        </w:txbxContent>
                      </wps:txbx>
                      <wps:bodyPr wrap="none" lIns="0" tIns="0" rIns="0" bIns="0">
                        <a:noAutoFit/>
                      </wps:bodyPr>
                    </wps:wsp>
                  </a:graphicData>
                </a:graphic>
              </wp:anchor>
            </w:drawing>
          </mc:Choice>
          <mc:Fallback>
            <w:pict>
              <v:shape id="_x0000_s1758" type="#_x0000_t202" style="position:absolute;margin-left:89.600000000000009pt;margin-top:3.pt;width:11.050000000000001pt;height:10.800000000000001pt;z-index:-125829258;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84</w:t>
                      </w:r>
                    </w:p>
                  </w:txbxContent>
                </v:textbox>
                <w10:wrap type="square" anchorx="page"/>
              </v:shape>
            </w:pict>
          </mc:Fallback>
        </mc:AlternateContent>
      </w:r>
      <w:r>
        <w:rPr>
          <w:rFonts w:ascii="Times New Roman" w:eastAsia="Times New Roman" w:hAnsi="Times New Roman" w:cs="Times New Roman"/>
          <w:b/>
          <w:bCs/>
          <w:color w:val="000000"/>
          <w:spacing w:val="0"/>
          <w:w w:val="100"/>
          <w:position w:val="0"/>
          <w:sz w:val="20"/>
          <w:szCs w:val="20"/>
          <w:lang w:val="zh-CN" w:eastAsia="zh-CN" w:bidi="zh-CN"/>
        </w:rPr>
        <w:t>4</w:t>
      </w:r>
      <w:r>
        <w:rPr>
          <w:color w:val="000000"/>
          <w:spacing w:val="0"/>
          <w:w w:val="100"/>
          <w:position w:val="0"/>
        </w:rPr>
        <w:t>设计与声明</w:t>
      </w:r>
    </w:p>
    <w:p>
      <w:pPr>
        <w:pStyle w:val="Style131"/>
        <w:keepNext w:val="0"/>
        <w:keepLines w:val="0"/>
        <w:widowControl w:val="0"/>
        <w:shd w:val="clear" w:color="auto" w:fill="auto"/>
        <w:bidi w:val="0"/>
        <w:spacing w:before="0" w:after="120" w:line="240" w:lineRule="auto"/>
        <w:ind w:left="0" w:right="0" w:firstLine="0"/>
        <w:jc w:val="left"/>
        <w:rPr>
          <w:sz w:val="26"/>
          <w:szCs w:val="26"/>
        </w:rPr>
      </w:pPr>
      <w:r>
        <w:rPr>
          <w:rFonts w:ascii="SimSun" w:eastAsia="SimSun" w:hAnsi="SimSun" w:cs="SimSun"/>
          <w:color w:val="000000"/>
          <w:spacing w:val="0"/>
          <w:w w:val="100"/>
          <w:position w:val="0"/>
          <w:sz w:val="30"/>
          <w:szCs w:val="30"/>
          <w:lang w:val="zh-TW" w:eastAsia="zh-TW" w:bidi="zh-TW"/>
        </w:rPr>
        <w:t>条款</w:t>
      </w:r>
      <w:r>
        <w:rPr>
          <w:rFonts w:ascii="Times New Roman" w:eastAsia="Times New Roman" w:hAnsi="Times New Roman" w:cs="Times New Roman"/>
          <w:color w:val="000000"/>
          <w:spacing w:val="0"/>
          <w:w w:val="100"/>
          <w:position w:val="0"/>
          <w:sz w:val="26"/>
          <w:szCs w:val="26"/>
          <w:lang w:val="zh-TW" w:eastAsia="zh-TW" w:bidi="zh-TW"/>
        </w:rPr>
        <w:t>19:</w:t>
      </w:r>
      <w:r>
        <w:rPr>
          <w:rFonts w:ascii="SimSun" w:eastAsia="SimSun" w:hAnsi="SimSun" w:cs="SimSun"/>
          <w:color w:val="000000"/>
          <w:spacing w:val="0"/>
          <w:w w:val="100"/>
          <w:position w:val="0"/>
          <w:sz w:val="30"/>
          <w:szCs w:val="30"/>
          <w:lang w:val="zh-TW" w:eastAsia="zh-TW" w:bidi="zh-TW"/>
        </w:rPr>
        <w:t>设计</w:t>
      </w:r>
      <w:r>
        <w:rPr>
          <w:rFonts w:ascii="Times New Roman" w:eastAsia="Times New Roman" w:hAnsi="Times New Roman" w:cs="Times New Roman"/>
          <w:color w:val="000000"/>
          <w:spacing w:val="0"/>
          <w:w w:val="100"/>
          <w:position w:val="0"/>
          <w:sz w:val="26"/>
          <w:szCs w:val="26"/>
          <w:lang w:val="en-US" w:eastAsia="en-US" w:bidi="en-US"/>
        </w:rPr>
        <w:t>class</w:t>
      </w:r>
      <w:r>
        <w:rPr>
          <w:rFonts w:ascii="SimSun" w:eastAsia="SimSun" w:hAnsi="SimSun" w:cs="SimSun"/>
          <w:color w:val="000000"/>
          <w:spacing w:val="0"/>
          <w:w w:val="100"/>
          <w:position w:val="0"/>
          <w:sz w:val="30"/>
          <w:szCs w:val="30"/>
          <w:lang w:val="zh-TW" w:eastAsia="zh-TW" w:bidi="zh-TW"/>
        </w:rPr>
        <w:t>犹如设计</w:t>
      </w:r>
      <w:r>
        <w:rPr>
          <w:rFonts w:ascii="Times New Roman" w:eastAsia="Times New Roman" w:hAnsi="Times New Roman" w:cs="Times New Roman"/>
          <w:color w:val="000000"/>
          <w:spacing w:val="0"/>
          <w:w w:val="100"/>
          <w:position w:val="0"/>
          <w:sz w:val="26"/>
          <w:szCs w:val="26"/>
          <w:lang w:val="en-US" w:eastAsia="en-US" w:bidi="en-US"/>
        </w:rPr>
        <w:t>type</w:t>
      </w:r>
    </w:p>
    <w:p>
      <w:pPr>
        <w:pStyle w:val="Style68"/>
        <w:keepNext w:val="0"/>
        <w:keepLines w:val="0"/>
        <w:widowControl w:val="0"/>
        <w:shd w:val="clear" w:color="auto" w:fill="auto"/>
        <w:bidi w:val="0"/>
        <w:spacing w:before="0" w:after="40" w:line="334" w:lineRule="auto"/>
        <w:ind w:left="1280" w:right="0" w:firstLine="0"/>
        <w:jc w:val="left"/>
      </w:pPr>
      <w:r>
        <w:rPr>
          <w:rFonts w:ascii="Times New Roman" w:eastAsia="Times New Roman" w:hAnsi="Times New Roman" w:cs="Times New Roman"/>
          <w:b/>
          <w:bCs/>
          <w:i w:val="0"/>
          <w:iCs w:val="0"/>
          <w:color w:val="000000"/>
          <w:spacing w:val="0"/>
          <w:w w:val="100"/>
          <w:position w:val="0"/>
          <w:lang w:val="en-US" w:eastAsia="en-US" w:bidi="en-US"/>
        </w:rPr>
        <w:t>Treat class design as type design.</w:t>
      </w:r>
    </w:p>
    <w:p>
      <w:pPr>
        <w:pStyle w:val="Style56"/>
        <w:keepNext w:val="0"/>
        <w:keepLines w:val="0"/>
        <w:widowControl w:val="0"/>
        <w:shd w:val="clear" w:color="auto" w:fill="auto"/>
        <w:bidi w:val="0"/>
        <w:spacing w:before="0" w:after="200" w:line="318" w:lineRule="exact"/>
        <w:ind w:left="0" w:right="0" w:firstLine="400"/>
        <w:jc w:val="both"/>
      </w:pP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就像在其他</w:t>
      </w:r>
      <w:r>
        <w:rPr>
          <w:rFonts w:ascii="Times New Roman" w:eastAsia="Times New Roman" w:hAnsi="Times New Roman" w:cs="Times New Roman"/>
          <w:b/>
          <w:bCs/>
          <w:color w:val="000000"/>
          <w:spacing w:val="0"/>
          <w:w w:val="100"/>
          <w:position w:val="0"/>
          <w:sz w:val="20"/>
          <w:szCs w:val="20"/>
          <w:lang w:val="en-US" w:eastAsia="en-US" w:bidi="en-US"/>
        </w:rPr>
        <w:t xml:space="preserve">OOP </w:t>
      </w:r>
      <w:r>
        <w:rPr>
          <w:color w:val="000000"/>
          <w:spacing w:val="0"/>
          <w:w w:val="100"/>
          <w:position w:val="0"/>
        </w:rPr>
        <w:t>(面向对象编程)语言一样，当你定义一个新</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也就定 义了一个新</w:t>
      </w:r>
      <w:r>
        <w:rPr>
          <w:rFonts w:ascii="Times New Roman" w:eastAsia="Times New Roman" w:hAnsi="Times New Roman" w:cs="Times New Roman"/>
          <w:b/>
          <w:bCs/>
          <w:color w:val="000000"/>
          <w:spacing w:val="0"/>
          <w:w w:val="100"/>
          <w:position w:val="0"/>
          <w:sz w:val="20"/>
          <w:szCs w:val="20"/>
          <w:lang w:val="en-US" w:eastAsia="en-US" w:bidi="en-US"/>
        </w:rPr>
        <w:t>type</w:t>
      </w:r>
      <w:r>
        <w:rPr>
          <w:color w:val="000000"/>
          <w:spacing w:val="0"/>
          <w:w w:val="100"/>
          <w:position w:val="0"/>
          <w:lang w:val="en-US" w:eastAsia="en-US" w:bidi="en-US"/>
        </w:rPr>
        <w:t>。</w:t>
      </w:r>
      <w:r>
        <w:rPr>
          <w:color w:val="000000"/>
          <w:spacing w:val="0"/>
          <w:w w:val="100"/>
          <w:position w:val="0"/>
        </w:rPr>
        <w:t>身为</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程序员，你的许多时间主要用来扩张你的类型系统</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type system)</w:t>
      </w:r>
      <w:r>
        <w:rPr>
          <w:color w:val="000000"/>
          <w:spacing w:val="0"/>
          <w:w w:val="100"/>
          <w:position w:val="0"/>
        </w:rPr>
        <w:t>。这意味你并不只是</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设计者，还是</w:t>
      </w:r>
      <w:r>
        <w:rPr>
          <w:rFonts w:ascii="Times New Roman" w:eastAsia="Times New Roman" w:hAnsi="Times New Roman" w:cs="Times New Roman"/>
          <w:b/>
          <w:bCs/>
          <w:color w:val="000000"/>
          <w:spacing w:val="0"/>
          <w:w w:val="100"/>
          <w:position w:val="0"/>
          <w:sz w:val="20"/>
          <w:szCs w:val="20"/>
          <w:lang w:val="en-US" w:eastAsia="en-US" w:bidi="en-US"/>
        </w:rPr>
        <w:t>type</w:t>
      </w:r>
      <w:r>
        <w:rPr>
          <w:color w:val="000000"/>
          <w:spacing w:val="0"/>
          <w:w w:val="100"/>
          <w:position w:val="0"/>
        </w:rPr>
        <w:t>设计者。重载</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overloading)</w:t>
      </w:r>
      <w:r>
        <w:rPr>
          <w:color w:val="000000"/>
          <w:spacing w:val="0"/>
          <w:w w:val="100"/>
          <w:position w:val="0"/>
        </w:rPr>
        <w:t>函 数和操作符、控制内存的分配和归还、定义对象的初始化和终结……全都在你手上。 因此你应该带着和</w:t>
      </w:r>
      <w:r>
        <w:rPr>
          <w:color w:val="000000"/>
          <w:spacing w:val="0"/>
          <w:w w:val="100"/>
          <w:position w:val="0"/>
          <w:lang w:val="zh-CN" w:eastAsia="zh-CN" w:bidi="zh-CN"/>
        </w:rPr>
        <w:t>“语言</w:t>
      </w:r>
      <w:r>
        <w:rPr>
          <w:color w:val="000000"/>
          <w:spacing w:val="0"/>
          <w:w w:val="100"/>
          <w:position w:val="0"/>
        </w:rPr>
        <w:t>设计者当初设计语言内置类型时” 一样的谨慎来研讨</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的 设计。</w:t>
      </w:r>
    </w:p>
    <w:p>
      <w:pPr>
        <w:pStyle w:val="Style56"/>
        <w:keepNext w:val="0"/>
        <w:keepLines w:val="0"/>
        <w:widowControl w:val="0"/>
        <w:shd w:val="clear" w:color="auto" w:fill="auto"/>
        <w:bidi w:val="0"/>
        <w:spacing w:before="0" w:after="200" w:line="320" w:lineRule="exact"/>
        <w:ind w:left="0" w:right="0" w:firstLine="400"/>
        <w:jc w:val="both"/>
      </w:pPr>
      <w:r>
        <w:rPr>
          <w:color w:val="000000"/>
          <w:spacing w:val="0"/>
          <w:w w:val="100"/>
          <w:position w:val="0"/>
        </w:rPr>
        <w:t>设计优秀的</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是一项艰巨的工作，因为设计好的</w:t>
      </w:r>
      <w:r>
        <w:rPr>
          <w:rFonts w:ascii="Times New Roman" w:eastAsia="Times New Roman" w:hAnsi="Times New Roman" w:cs="Times New Roman"/>
          <w:b/>
          <w:bCs/>
          <w:color w:val="000000"/>
          <w:spacing w:val="0"/>
          <w:w w:val="100"/>
          <w:position w:val="0"/>
          <w:sz w:val="20"/>
          <w:szCs w:val="20"/>
          <w:lang w:val="en-US" w:eastAsia="en-US" w:bidi="en-US"/>
        </w:rPr>
        <w:t>types</w:t>
      </w:r>
      <w:r>
        <w:rPr>
          <w:color w:val="000000"/>
          <w:spacing w:val="0"/>
          <w:w w:val="100"/>
          <w:position w:val="0"/>
        </w:rPr>
        <w:t>是一项艰巨的工作。 好的</w:t>
      </w:r>
      <w:r>
        <w:rPr>
          <w:rFonts w:ascii="Times New Roman" w:eastAsia="Times New Roman" w:hAnsi="Times New Roman" w:cs="Times New Roman"/>
          <w:b/>
          <w:bCs/>
          <w:color w:val="000000"/>
          <w:spacing w:val="0"/>
          <w:w w:val="100"/>
          <w:position w:val="0"/>
          <w:sz w:val="20"/>
          <w:szCs w:val="20"/>
          <w:lang w:val="en-US" w:eastAsia="en-US" w:bidi="en-US"/>
        </w:rPr>
        <w:t>types</w:t>
      </w:r>
      <w:r>
        <w:rPr>
          <w:color w:val="000000"/>
          <w:spacing w:val="0"/>
          <w:w w:val="100"/>
          <w:position w:val="0"/>
        </w:rPr>
        <w:t>有自然的语法，直观的语义，以及一或多个高效实现品。在</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中，一个 不良规划下的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定义恐怕无法达到上述任何一个目标。甚至</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的成员函数的效 率都有可能受到它们</w:t>
      </w:r>
      <w:r>
        <w:rPr>
          <w:color w:val="000000"/>
          <w:spacing w:val="0"/>
          <w:w w:val="100"/>
          <w:position w:val="0"/>
          <w:lang w:val="en-US" w:eastAsia="en-US" w:bidi="en-US"/>
        </w:rPr>
        <w:t>"</w:t>
      </w:r>
      <w:r>
        <w:rPr>
          <w:color w:val="000000"/>
          <w:spacing w:val="0"/>
          <w:w w:val="100"/>
          <w:position w:val="0"/>
        </w:rPr>
        <w:t>如何被声明"的影响。</w:t>
      </w:r>
    </w:p>
    <w:p>
      <w:pPr>
        <w:pStyle w:val="Style56"/>
        <w:keepNext w:val="0"/>
        <w:keepLines w:val="0"/>
        <w:widowControl w:val="0"/>
        <w:shd w:val="clear" w:color="auto" w:fill="auto"/>
        <w:bidi w:val="0"/>
        <w:spacing w:before="0" w:after="200" w:line="317" w:lineRule="exact"/>
        <w:ind w:left="0" w:right="0" w:firstLine="400"/>
        <w:jc w:val="both"/>
      </w:pPr>
      <w:r>
        <w:rPr>
          <w:color w:val="000000"/>
          <w:spacing w:val="0"/>
          <w:w w:val="100"/>
          <w:position w:val="0"/>
        </w:rPr>
        <w:t>那么＞如何设计高效的</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呢？首先你必须了解你面对的问题。几乎每一个</w:t>
      </w:r>
      <w:r>
        <w:rPr>
          <w:rFonts w:ascii="Times New Roman" w:eastAsia="Times New Roman" w:hAnsi="Times New Roman" w:cs="Times New Roman"/>
          <w:b/>
          <w:bCs/>
          <w:color w:val="000000"/>
          <w:spacing w:val="0"/>
          <w:w w:val="100"/>
          <w:position w:val="0"/>
          <w:sz w:val="20"/>
          <w:szCs w:val="20"/>
          <w:lang w:val="en-US" w:eastAsia="en-US" w:bidi="en-US"/>
        </w:rPr>
        <w:t xml:space="preserve">class </w:t>
      </w:r>
      <w:r>
        <w:rPr>
          <w:color w:val="000000"/>
          <w:spacing w:val="0"/>
          <w:w w:val="100"/>
          <w:position w:val="0"/>
        </w:rPr>
        <w:t>都要求你面对以下提问，而你的回答往往导致你的设计规范：</w:t>
      </w:r>
    </w:p>
    <w:p>
      <w:pPr>
        <w:pStyle w:val="Style215"/>
        <w:keepNext w:val="0"/>
        <w:keepLines w:val="0"/>
        <w:widowControl w:val="0"/>
        <w:shd w:val="clear" w:color="auto" w:fill="auto"/>
        <w:tabs>
          <w:tab w:leader="hyphen" w:pos="2573" w:val="left"/>
        </w:tabs>
        <w:bidi w:val="0"/>
        <w:spacing w:before="0" w:after="120" w:line="326" w:lineRule="exact"/>
        <w:ind w:left="340" w:right="0" w:hanging="340"/>
        <w:jc w:val="both"/>
        <w:rPr>
          <w:sz w:val="19"/>
          <w:szCs w:val="19"/>
        </w:rPr>
      </w:pPr>
      <w:r>
        <w:rPr>
          <w:rFonts w:ascii="SimSun" w:eastAsia="SimSun" w:hAnsi="SimSun" w:cs="SimSun"/>
          <w:b/>
          <w:bCs/>
          <w:color w:val="000000"/>
          <w:spacing w:val="0"/>
          <w:w w:val="100"/>
          <w:position w:val="0"/>
          <w:sz w:val="19"/>
          <w:szCs w:val="19"/>
          <w:lang w:val="en-US" w:eastAsia="en-US" w:bidi="en-US"/>
        </w:rPr>
        <w:t>■</w:t>
      </w:r>
      <w:r>
        <w:rPr>
          <w:rFonts w:ascii="SimSun" w:eastAsia="SimSun" w:hAnsi="SimSun" w:cs="SimSun"/>
          <w:b/>
          <w:bCs/>
          <w:color w:val="000000"/>
          <w:spacing w:val="0"/>
          <w:w w:val="100"/>
          <w:position w:val="0"/>
          <w:sz w:val="19"/>
          <w:szCs w:val="19"/>
          <w:lang w:val="zh-TW" w:eastAsia="zh-TW" w:bidi="zh-TW"/>
        </w:rPr>
        <w:t>新</w:t>
      </w:r>
      <w:r>
        <w:rPr>
          <w:rFonts w:ascii="Times New Roman" w:eastAsia="Times New Roman" w:hAnsi="Times New Roman" w:cs="Times New Roman"/>
          <w:color w:val="000000"/>
          <w:spacing w:val="0"/>
          <w:w w:val="100"/>
          <w:position w:val="0"/>
          <w:sz w:val="16"/>
          <w:szCs w:val="16"/>
          <w:lang w:val="en-US" w:eastAsia="en-US" w:bidi="en-US"/>
        </w:rPr>
        <w:t>type</w:t>
      </w:r>
      <w:r>
        <w:rPr>
          <w:rFonts w:ascii="SimSun" w:eastAsia="SimSun" w:hAnsi="SimSun" w:cs="SimSun"/>
          <w:color w:val="000000"/>
          <w:spacing w:val="0"/>
          <w:w w:val="100"/>
          <w:position w:val="0"/>
          <w:sz w:val="19"/>
          <w:szCs w:val="19"/>
          <w:lang w:val="zh-TW" w:eastAsia="zh-TW" w:bidi="zh-TW"/>
        </w:rPr>
        <w:t>的对</w:t>
      </w:r>
      <w:r>
        <w:rPr>
          <w:rFonts w:ascii="SimSun" w:eastAsia="SimSun" w:hAnsi="SimSun" w:cs="SimSun"/>
          <w:b/>
          <w:bCs/>
          <w:color w:val="000000"/>
          <w:spacing w:val="0"/>
          <w:w w:val="100"/>
          <w:position w:val="0"/>
          <w:sz w:val="19"/>
          <w:szCs w:val="19"/>
          <w:lang w:val="zh-TW" w:eastAsia="zh-TW" w:bidi="zh-TW"/>
        </w:rPr>
        <w:t>象应该如何被创建和销毁？</w:t>
      </w:r>
      <w:r>
        <w:rPr>
          <w:rFonts w:ascii="SimSun" w:eastAsia="SimSun" w:hAnsi="SimSun" w:cs="SimSun"/>
          <w:color w:val="000000"/>
          <w:spacing w:val="0"/>
          <w:w w:val="100"/>
          <w:position w:val="0"/>
          <w:sz w:val="19"/>
          <w:szCs w:val="19"/>
          <w:lang w:val="zh-TW" w:eastAsia="zh-TW" w:bidi="zh-TW"/>
        </w:rPr>
        <w:t>这会影响到你的</w:t>
      </w:r>
      <w:r>
        <w:rPr>
          <w:rFonts w:ascii="Times New Roman" w:eastAsia="Times New Roman" w:hAnsi="Times New Roman" w:cs="Times New Roman"/>
          <w:b/>
          <w:bCs/>
          <w:color w:val="000000"/>
          <w:spacing w:val="0"/>
          <w:w w:val="100"/>
          <w:position w:val="0"/>
          <w:sz w:val="20"/>
          <w:szCs w:val="20"/>
          <w:lang w:val="en-US" w:eastAsia="en-US" w:bidi="en-US"/>
        </w:rPr>
        <w:t>class</w:t>
      </w:r>
      <w:r>
        <w:rPr>
          <w:rFonts w:ascii="SimSun" w:eastAsia="SimSun" w:hAnsi="SimSun" w:cs="SimSun"/>
          <w:color w:val="000000"/>
          <w:spacing w:val="0"/>
          <w:w w:val="100"/>
          <w:position w:val="0"/>
          <w:sz w:val="19"/>
          <w:szCs w:val="19"/>
          <w:lang w:val="zh-TW" w:eastAsia="zh-TW" w:bidi="zh-TW"/>
        </w:rPr>
        <w:t>的构造函数和析构函 数以及内存分配函数和释放函数</w:t>
      </w:r>
      <w:r>
        <w:rPr>
          <w:rFonts w:ascii="Times New Roman" w:eastAsia="Times New Roman" w:hAnsi="Times New Roman" w:cs="Times New Roman"/>
          <w:color w:val="000000"/>
          <w:spacing w:val="0"/>
          <w:w w:val="100"/>
          <w:position w:val="0"/>
          <w:sz w:val="16"/>
          <w:szCs w:val="16"/>
          <w:lang w:val="en-US" w:eastAsia="en-US" w:bidi="en-US"/>
        </w:rPr>
        <w:t>(operator new, operator new []</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operator delete </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operator delete []</w:t>
      </w:r>
      <w:r>
        <w:rPr>
          <w:rFonts w:ascii="Times New Roman" w:eastAsia="Times New Roman" w:hAnsi="Times New Roman" w:cs="Times New Roman"/>
          <w:color w:val="000000"/>
          <w:spacing w:val="0"/>
          <w:w w:val="100"/>
          <w:position w:val="0"/>
          <w:sz w:val="16"/>
          <w:szCs w:val="16"/>
          <w:lang w:val="zh-TW" w:eastAsia="zh-TW" w:bidi="zh-TW"/>
        </w:rPr>
        <w:tab/>
      </w:r>
      <w:r>
        <w:rPr>
          <w:rFonts w:ascii="SimSun" w:eastAsia="SimSun" w:hAnsi="SimSun" w:cs="SimSun"/>
          <w:color w:val="000000"/>
          <w:spacing w:val="0"/>
          <w:w w:val="100"/>
          <w:position w:val="0"/>
          <w:sz w:val="19"/>
          <w:szCs w:val="19"/>
          <w:lang w:val="zh-TW" w:eastAsia="zh-TW" w:bidi="zh-TW"/>
        </w:rPr>
        <w:t>见第</w:t>
      </w:r>
      <w:r>
        <w:rPr>
          <w:rFonts w:ascii="Times New Roman" w:eastAsia="Times New Roman" w:hAnsi="Times New Roman" w:cs="Times New Roman"/>
          <w:b/>
          <w:bCs/>
          <w:color w:val="000000"/>
          <w:spacing w:val="0"/>
          <w:w w:val="100"/>
          <w:position w:val="0"/>
          <w:sz w:val="20"/>
          <w:szCs w:val="20"/>
          <w:lang w:val="en-US" w:eastAsia="en-US" w:bidi="en-US"/>
        </w:rPr>
        <w:t>8</w:t>
      </w:r>
      <w:r>
        <w:rPr>
          <w:rFonts w:ascii="SimSun" w:eastAsia="SimSun" w:hAnsi="SimSun" w:cs="SimSun"/>
          <w:color w:val="000000"/>
          <w:spacing w:val="0"/>
          <w:w w:val="100"/>
          <w:position w:val="0"/>
          <w:sz w:val="19"/>
          <w:szCs w:val="19"/>
          <w:lang w:val="zh-TW" w:eastAsia="zh-TW" w:bidi="zh-TW"/>
        </w:rPr>
        <w:t>章)的设计，当然前提是如果你打算撰写它们。</w:t>
      </w:r>
    </w:p>
    <w:p>
      <w:pPr>
        <w:pStyle w:val="Style56"/>
        <w:keepNext w:val="0"/>
        <w:keepLines w:val="0"/>
        <w:widowControl w:val="0"/>
        <w:shd w:val="clear" w:color="auto" w:fill="auto"/>
        <w:bidi w:val="0"/>
        <w:spacing w:before="0" w:after="120" w:line="326" w:lineRule="exact"/>
        <w:ind w:left="340" w:right="0" w:hanging="340"/>
        <w:jc w:val="both"/>
        <w:rPr>
          <w:sz w:val="20"/>
          <w:szCs w:val="20"/>
        </w:rPr>
      </w:pPr>
      <w:r>
        <w:rPr>
          <w:b/>
          <w:bCs/>
          <w:color w:val="000000"/>
          <w:spacing w:val="0"/>
          <w:w w:val="100"/>
          <w:position w:val="0"/>
          <w:sz w:val="19"/>
          <w:szCs w:val="19"/>
          <w:lang w:val="en-US" w:eastAsia="en-US" w:bidi="en-US"/>
        </w:rPr>
        <w:t>■</w:t>
      </w:r>
      <w:r>
        <w:rPr>
          <w:b/>
          <w:bCs/>
          <w:color w:val="000000"/>
          <w:spacing w:val="0"/>
          <w:w w:val="100"/>
          <w:position w:val="0"/>
          <w:sz w:val="19"/>
          <w:szCs w:val="19"/>
        </w:rPr>
        <w:t>对象的初始化和对象的赋值该有什么样的差别？</w:t>
      </w:r>
      <w:r>
        <w:rPr>
          <w:color w:val="000000"/>
          <w:spacing w:val="0"/>
          <w:w w:val="100"/>
          <w:position w:val="0"/>
          <w:sz w:val="19"/>
          <w:szCs w:val="19"/>
        </w:rPr>
        <w:t>这个答案决定你的构造函数和赋 值</w:t>
      </w:r>
      <w:r>
        <w:rPr>
          <w:i/>
          <w:iCs/>
          <w:color w:val="000000"/>
          <w:spacing w:val="0"/>
          <w:w w:val="100"/>
          <w:position w:val="0"/>
          <w:sz w:val="19"/>
          <w:szCs w:val="19"/>
          <w:lang w:val="en-US" w:eastAsia="en-US" w:bidi="en-US"/>
        </w:rPr>
        <w:t>(assignment)</w:t>
      </w:r>
      <w:r>
        <w:rPr>
          <w:color w:val="000000"/>
          <w:spacing w:val="0"/>
          <w:w w:val="100"/>
          <w:position w:val="0"/>
          <w:sz w:val="19"/>
          <w:szCs w:val="19"/>
        </w:rPr>
        <w:t>操作符的行为，以及其间的差异。很重要的是别混淆了 '‘初始化” 和</w:t>
      </w:r>
      <w:r>
        <w:rPr>
          <w:color w:val="000000"/>
          <w:spacing w:val="0"/>
          <w:w w:val="100"/>
          <w:position w:val="0"/>
          <w:sz w:val="19"/>
          <w:szCs w:val="19"/>
          <w:lang w:val="en-US" w:eastAsia="en-US" w:bidi="en-US"/>
        </w:rPr>
        <w:t>"</w:t>
      </w:r>
      <w:r>
        <w:rPr>
          <w:color w:val="000000"/>
          <w:spacing w:val="0"/>
          <w:w w:val="100"/>
          <w:position w:val="0"/>
          <w:sz w:val="19"/>
          <w:szCs w:val="19"/>
        </w:rPr>
        <w:t>赋值”，因为它们对应于不同的函数调用(见条款</w:t>
      </w:r>
      <w:r>
        <w:rPr>
          <w:rFonts w:ascii="Times New Roman" w:eastAsia="Times New Roman" w:hAnsi="Times New Roman" w:cs="Times New Roman"/>
          <w:b/>
          <w:bCs/>
          <w:color w:val="000000"/>
          <w:spacing w:val="0"/>
          <w:w w:val="100"/>
          <w:position w:val="0"/>
          <w:sz w:val="20"/>
          <w:szCs w:val="20"/>
        </w:rPr>
        <w:t xml:space="preserve">4) </w:t>
      </w:r>
      <w:r>
        <w:rPr>
          <w:rFonts w:ascii="Times New Roman" w:eastAsia="Times New Roman" w:hAnsi="Times New Roman" w:cs="Times New Roman"/>
          <w:b/>
          <w:bCs/>
          <w:color w:val="000000"/>
          <w:spacing w:val="0"/>
          <w:w w:val="100"/>
          <w:position w:val="0"/>
          <w:sz w:val="20"/>
          <w:szCs w:val="20"/>
          <w:lang w:val="en-US" w:eastAsia="en-US" w:bidi="en-US"/>
        </w:rPr>
        <w:t>o</w:t>
      </w:r>
    </w:p>
    <w:p>
      <w:pPr>
        <w:pStyle w:val="Style56"/>
        <w:keepNext w:val="0"/>
        <w:keepLines w:val="0"/>
        <w:widowControl w:val="0"/>
        <w:shd w:val="clear" w:color="auto" w:fill="auto"/>
        <w:tabs>
          <w:tab w:pos="3398" w:val="left"/>
        </w:tabs>
        <w:bidi w:val="0"/>
        <w:spacing w:before="0" w:after="0" w:line="326" w:lineRule="exact"/>
        <w:ind w:left="0" w:right="0" w:firstLine="0"/>
        <w:jc w:val="both"/>
      </w:pPr>
      <w:r>
        <w:rPr>
          <w:b/>
          <w:bCs/>
          <w:color w:val="000000"/>
          <w:spacing w:val="0"/>
          <w:w w:val="100"/>
          <w:position w:val="0"/>
          <w:lang w:val="en-US" w:eastAsia="en-US" w:bidi="en-US"/>
        </w:rPr>
        <w:t xml:space="preserve">■ </w:t>
      </w:r>
      <w:r>
        <w:rPr>
          <w:b/>
          <w:bCs/>
          <w:color w:val="000000"/>
          <w:spacing w:val="0"/>
          <w:w w:val="100"/>
          <w:position w:val="0"/>
        </w:rPr>
        <w:t>新</w:t>
      </w:r>
      <w:r>
        <w:rPr>
          <w:rFonts w:ascii="Times New Roman" w:eastAsia="Times New Roman" w:hAnsi="Times New Roman" w:cs="Times New Roman"/>
          <w:color w:val="000000"/>
          <w:spacing w:val="0"/>
          <w:w w:val="100"/>
          <w:position w:val="0"/>
          <w:sz w:val="16"/>
          <w:szCs w:val="16"/>
          <w:lang w:val="en-US" w:eastAsia="en-US" w:bidi="en-US"/>
        </w:rPr>
        <w:t>type</w:t>
      </w:r>
      <w:r>
        <w:rPr>
          <w:b/>
          <w:bCs/>
          <w:color w:val="000000"/>
          <w:spacing w:val="0"/>
          <w:w w:val="100"/>
          <w:position w:val="0"/>
        </w:rPr>
        <w:t>的对象如果被</w:t>
      </w:r>
      <w:r>
        <w:rPr>
          <w:rFonts w:ascii="Times New Roman" w:eastAsia="Times New Roman" w:hAnsi="Times New Roman" w:cs="Times New Roman"/>
          <w:b/>
          <w:bCs/>
          <w:color w:val="000000"/>
          <w:spacing w:val="0"/>
          <w:w w:val="100"/>
          <w:position w:val="0"/>
          <w:sz w:val="20"/>
          <w:szCs w:val="20"/>
          <w:lang w:val="en-US" w:eastAsia="en-US" w:bidi="en-US"/>
        </w:rPr>
        <w:t>passed</w:t>
        <w:tab/>
      </w:r>
      <w:r>
        <w:rPr>
          <w:b/>
          <w:bCs/>
          <w:color w:val="000000"/>
          <w:spacing w:val="0"/>
          <w:w w:val="100"/>
          <w:position w:val="0"/>
        </w:rPr>
        <w:t>(以值传递)</w:t>
      </w:r>
      <w:r>
        <w:rPr>
          <w:color w:val="000000"/>
          <w:spacing w:val="0"/>
          <w:w w:val="100"/>
          <w:position w:val="0"/>
        </w:rPr>
        <w:t>，</w:t>
      </w:r>
      <w:r>
        <w:rPr>
          <w:b/>
          <w:bCs/>
          <w:color w:val="000000"/>
          <w:spacing w:val="0"/>
          <w:w w:val="100"/>
          <w:position w:val="0"/>
        </w:rPr>
        <w:t>意味着</w:t>
      </w:r>
      <w:r>
        <w:rPr>
          <w:color w:val="000000"/>
          <w:spacing w:val="0"/>
          <w:w w:val="100"/>
          <w:position w:val="0"/>
        </w:rPr>
        <w:t>什么？记住，</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w:t>
      </w:r>
    </w:p>
    <w:p>
      <w:pPr>
        <w:pStyle w:val="Style56"/>
        <w:keepNext w:val="0"/>
        <w:keepLines w:val="0"/>
        <w:widowControl w:val="0"/>
        <w:shd w:val="clear" w:color="auto" w:fill="auto"/>
        <w:bidi w:val="0"/>
        <w:spacing w:before="0" w:after="120" w:line="319" w:lineRule="exact"/>
        <w:ind w:left="0" w:right="0" w:firstLine="340"/>
        <w:jc w:val="both"/>
      </w:pPr>
      <w:r>
        <w:rPr>
          <w:color w:val="000000"/>
          <w:spacing w:val="0"/>
          <w:w w:val="100"/>
          <w:position w:val="0"/>
        </w:rPr>
        <w:t>函数用来定义一个</w:t>
      </w:r>
      <w:r>
        <w:rPr>
          <w:rFonts w:ascii="Times New Roman" w:eastAsia="Times New Roman" w:hAnsi="Times New Roman" w:cs="Times New Roman"/>
          <w:b/>
          <w:bCs/>
          <w:color w:val="000000"/>
          <w:spacing w:val="0"/>
          <w:w w:val="100"/>
          <w:position w:val="0"/>
          <w:sz w:val="20"/>
          <w:szCs w:val="20"/>
          <w:lang w:val="en-US" w:eastAsia="en-US" w:bidi="en-US"/>
        </w:rPr>
        <w:t>type</w:t>
      </w:r>
      <w:r>
        <w:rPr>
          <w:color w:val="000000"/>
          <w:spacing w:val="0"/>
          <w:w w:val="100"/>
          <w:position w:val="0"/>
        </w:rPr>
        <w:t>的该如何实现。</w:t>
      </w:r>
    </w:p>
    <w:p>
      <w:pPr>
        <w:pStyle w:val="Style56"/>
        <w:keepNext w:val="0"/>
        <w:keepLines w:val="0"/>
        <w:widowControl w:val="0"/>
        <w:shd w:val="clear" w:color="auto" w:fill="auto"/>
        <w:bidi w:val="0"/>
        <w:spacing w:before="0" w:after="480" w:line="319" w:lineRule="exact"/>
        <w:ind w:left="0" w:right="0" w:firstLine="0"/>
        <w:jc w:val="both"/>
      </w:pPr>
      <w:r>
        <w:rPr>
          <w:color w:val="000000"/>
          <w:spacing w:val="0"/>
          <w:w w:val="100"/>
          <w:position w:val="0"/>
          <w:lang w:val="en-US" w:eastAsia="en-US" w:bidi="en-US"/>
        </w:rPr>
        <w:t>■</w:t>
      </w:r>
      <w:r>
        <w:rPr>
          <w:color w:val="000000"/>
          <w:spacing w:val="0"/>
          <w:w w:val="100"/>
          <w:position w:val="0"/>
        </w:rPr>
        <w:t>什</w:t>
      </w:r>
      <w:r>
        <w:rPr>
          <w:b/>
          <w:bCs/>
          <w:color w:val="000000"/>
          <w:spacing w:val="0"/>
          <w:w w:val="100"/>
          <w:position w:val="0"/>
        </w:rPr>
        <w:t>么是新</w:t>
      </w:r>
      <w:r>
        <w:rPr>
          <w:rFonts w:ascii="Times New Roman" w:eastAsia="Times New Roman" w:hAnsi="Times New Roman" w:cs="Times New Roman"/>
          <w:color w:val="000000"/>
          <w:spacing w:val="0"/>
          <w:w w:val="100"/>
          <w:position w:val="0"/>
          <w:sz w:val="16"/>
          <w:szCs w:val="16"/>
          <w:lang w:val="en-US" w:eastAsia="en-US" w:bidi="en-US"/>
        </w:rPr>
        <w:t>type</w:t>
      </w:r>
      <w:r>
        <w:rPr>
          <w:b/>
          <w:bCs/>
          <w:color w:val="000000"/>
          <w:spacing w:val="0"/>
          <w:w w:val="100"/>
          <w:position w:val="0"/>
        </w:rPr>
        <w:t>的</w:t>
      </w:r>
      <w:r>
        <w:rPr>
          <w:color w:val="000000"/>
          <w:spacing w:val="0"/>
          <w:w w:val="100"/>
          <w:position w:val="0"/>
          <w:lang w:val="zh-CN" w:eastAsia="zh-CN" w:bidi="zh-CN"/>
        </w:rPr>
        <w:t>“合</w:t>
      </w:r>
      <w:r>
        <w:rPr>
          <w:b/>
          <w:bCs/>
          <w:color w:val="000000"/>
          <w:spacing w:val="0"/>
          <w:w w:val="100"/>
          <w:position w:val="0"/>
        </w:rPr>
        <w:t>法值"</w:t>
      </w:r>
      <w:r>
        <w:rPr>
          <w:color w:val="000000"/>
          <w:spacing w:val="0"/>
          <w:w w:val="100"/>
          <w:position w:val="0"/>
        </w:rPr>
        <w:t>？对</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的成员变量而言，通常只有某些数值集是有 效的。那些数值集决定了你的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必须维护的约束条件</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invariants)</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也就决定 了你的成员函数(特别是构造函数、赋值操作符和所谓</w:t>
      </w:r>
      <w:r>
        <w:rPr>
          <w:rFonts w:ascii="Times New Roman" w:eastAsia="Times New Roman" w:hAnsi="Times New Roman" w:cs="Times New Roman"/>
          <w:b/>
          <w:bCs/>
          <w:color w:val="000000"/>
          <w:spacing w:val="0"/>
          <w:w w:val="100"/>
          <w:position w:val="0"/>
          <w:sz w:val="20"/>
          <w:szCs w:val="20"/>
          <w:lang w:val="en-US" w:eastAsia="en-US" w:bidi="en-US"/>
        </w:rPr>
        <w:t>"setter"</w:t>
      </w:r>
      <w:r>
        <w:rPr>
          <w:color w:val="000000"/>
          <w:spacing w:val="0"/>
          <w:w w:val="100"/>
          <w:position w:val="0"/>
        </w:rPr>
        <w:t xml:space="preserve">函数)必须进行的 错误检査工作。它也影响函数抛出的异常、以及(极少被使用的)函数异常明细列 </w:t>
      </w:r>
      <w:r>
        <w:rPr>
          <w:rFonts w:ascii="Times New Roman" w:eastAsia="Times New Roman" w:hAnsi="Times New Roman" w:cs="Times New Roman"/>
          <w:b/>
          <w:bCs/>
          <w:color w:val="000000"/>
          <w:spacing w:val="0"/>
          <w:w w:val="100"/>
          <w:position w:val="0"/>
          <w:sz w:val="20"/>
          <w:szCs w:val="20"/>
          <w:lang w:val="en-US" w:eastAsia="en-US" w:bidi="en-US"/>
        </w:rPr>
        <w:t>(exception specifications)</w:t>
      </w:r>
      <w:r>
        <w:rPr>
          <w:color w:val="000000"/>
          <w:spacing w:val="0"/>
          <w:w w:val="100"/>
          <w:position w:val="0"/>
        </w:rPr>
        <w:t>。</w:t>
      </w:r>
    </w:p>
    <w:p>
      <w:pPr>
        <w:pStyle w:val="Style56"/>
        <w:keepNext w:val="0"/>
        <w:keepLines w:val="0"/>
        <w:widowControl w:val="0"/>
        <w:shd w:val="clear" w:color="auto" w:fill="auto"/>
        <w:bidi w:val="0"/>
        <w:spacing w:before="0" w:after="160" w:line="319" w:lineRule="exact"/>
        <w:ind w:left="0" w:right="0" w:firstLine="0"/>
        <w:jc w:val="left"/>
        <w:sectPr>
          <w:headerReference w:type="default" r:id="rId281"/>
          <w:footerReference w:type="default" r:id="rId282"/>
          <w:headerReference w:type="even" r:id="rId283"/>
          <w:footerReference w:type="even" r:id="rId284"/>
          <w:footnotePr>
            <w:pos w:val="pageBottom"/>
            <w:numFmt w:val="decimal"/>
            <w:numRestart w:val="continuous"/>
          </w:footnotePr>
          <w:pgSz w:w="10409" w:h="14643"/>
          <w:pgMar w:top="1308" w:right="1312" w:bottom="1666" w:left="1853" w:header="0" w:footer="3" w:gutter="0"/>
          <w:pgNumType w:start="114"/>
          <w:cols w:space="720"/>
          <w:noEndnote/>
          <w:rtlGutter w:val="0"/>
          <w:docGrid w:linePitch="360"/>
        </w:sectPr>
      </w:pPr>
      <w:r>
        <w:rPr>
          <w:i/>
          <w:iCs/>
          <w:color w:val="000000"/>
          <w:spacing w:val="0"/>
          <w:w w:val="100"/>
          <w:position w:val="0"/>
          <w:lang w:val="en-US" w:eastAsia="en-US" w:bidi="en-US"/>
        </w:rPr>
        <w:t>Elective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
        <w:keepNext w:val="0"/>
        <w:keepLines w:val="0"/>
        <w:widowControl w:val="0"/>
        <w:shd w:val="clear" w:color="auto" w:fill="auto"/>
        <w:bidi w:val="0"/>
        <w:spacing w:before="0" w:after="12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68"/>
        <w:keepNext w:val="0"/>
        <w:keepLines w:val="0"/>
        <w:widowControl w:val="0"/>
        <w:shd w:val="clear" w:color="auto" w:fill="auto"/>
        <w:tabs>
          <w:tab w:pos="6840" w:val="left"/>
        </w:tabs>
        <w:bidi w:val="0"/>
        <w:spacing w:before="0" w:after="400" w:line="240" w:lineRule="auto"/>
        <w:ind w:left="0" w:right="0" w:firstLine="0"/>
        <w:jc w:val="center"/>
      </w:pPr>
      <w:r>
        <w:rPr>
          <w:rFonts w:ascii="Times New Roman" w:eastAsia="Times New Roman" w:hAnsi="Times New Roman" w:cs="Times New Roman"/>
          <w:b/>
          <w:bCs/>
          <w:i w:val="0"/>
          <w:iCs w:val="0"/>
          <w:color w:val="000000"/>
          <w:spacing w:val="0"/>
          <w:w w:val="100"/>
          <w:position w:val="0"/>
          <w:u w:val="single"/>
          <w:lang w:val="zh-CN" w:eastAsia="zh-CN" w:bidi="zh-CN"/>
        </w:rPr>
        <w:t>4</w:t>
      </w:r>
      <w:r>
        <w:rPr>
          <w:rFonts w:ascii="SimSun" w:eastAsia="SimSun" w:hAnsi="SimSun" w:cs="SimSun"/>
          <w:i w:val="0"/>
          <w:iCs w:val="0"/>
          <w:color w:val="000000"/>
          <w:spacing w:val="0"/>
          <w:w w:val="100"/>
          <w:position w:val="0"/>
          <w:sz w:val="19"/>
          <w:szCs w:val="19"/>
          <w:u w:val="single"/>
          <w:lang w:val="zh-TW" w:eastAsia="zh-TW" w:bidi="zh-TW"/>
        </w:rPr>
        <w:t>条款</w:t>
      </w:r>
      <w:r>
        <w:rPr>
          <w:rFonts w:ascii="Times New Roman" w:eastAsia="Times New Roman" w:hAnsi="Times New Roman" w:cs="Times New Roman"/>
          <w:b/>
          <w:bCs/>
          <w:i w:val="0"/>
          <w:iCs w:val="0"/>
          <w:color w:val="000000"/>
          <w:spacing w:val="0"/>
          <w:w w:val="100"/>
          <w:position w:val="0"/>
          <w:u w:val="single"/>
          <w:lang w:val="zh-TW" w:eastAsia="zh-TW" w:bidi="zh-TW"/>
        </w:rPr>
        <w:t>19</w:t>
      </w:r>
      <w:r>
        <w:rPr>
          <w:rFonts w:ascii="SimSun" w:eastAsia="SimSun" w:hAnsi="SimSun" w:cs="SimSun"/>
          <w:b/>
          <w:bCs/>
          <w:i w:val="0"/>
          <w:iCs w:val="0"/>
          <w:color w:val="000000"/>
          <w:spacing w:val="0"/>
          <w:w w:val="100"/>
          <w:position w:val="0"/>
          <w:u w:val="single"/>
          <w:lang w:val="zh-TW" w:eastAsia="zh-TW" w:bidi="zh-TW"/>
        </w:rPr>
        <w:t>：</w:t>
      </w:r>
      <w:r>
        <w:rPr>
          <w:rFonts w:ascii="SimSun" w:eastAsia="SimSun" w:hAnsi="SimSun" w:cs="SimSun"/>
          <w:i w:val="0"/>
          <w:iCs w:val="0"/>
          <w:color w:val="000000"/>
          <w:spacing w:val="0"/>
          <w:w w:val="100"/>
          <w:position w:val="0"/>
          <w:sz w:val="19"/>
          <w:szCs w:val="19"/>
          <w:u w:val="single"/>
          <w:lang w:val="zh-TW" w:eastAsia="zh-TW" w:bidi="zh-TW"/>
        </w:rPr>
        <w:t>设计</w:t>
      </w:r>
      <w:r>
        <w:rPr>
          <w:rFonts w:ascii="Times New Roman" w:eastAsia="Times New Roman" w:hAnsi="Times New Roman" w:cs="Times New Roman"/>
          <w:b/>
          <w:bCs/>
          <w:i w:val="0"/>
          <w:iCs w:val="0"/>
          <w:color w:val="000000"/>
          <w:spacing w:val="0"/>
          <w:w w:val="100"/>
          <w:position w:val="0"/>
          <w:u w:val="single"/>
          <w:lang w:val="en-US" w:eastAsia="en-US" w:bidi="en-US"/>
        </w:rPr>
        <w:t>class</w:t>
      </w:r>
      <w:r>
        <w:rPr>
          <w:rFonts w:ascii="SimSun" w:eastAsia="SimSun" w:hAnsi="SimSun" w:cs="SimSun"/>
          <w:i w:val="0"/>
          <w:iCs w:val="0"/>
          <w:color w:val="000000"/>
          <w:spacing w:val="0"/>
          <w:w w:val="100"/>
          <w:position w:val="0"/>
          <w:sz w:val="19"/>
          <w:szCs w:val="19"/>
          <w:u w:val="single"/>
          <w:lang w:val="zh-TW" w:eastAsia="zh-TW" w:bidi="zh-TW"/>
        </w:rPr>
        <w:t>犹如设计</w:t>
      </w:r>
      <w:r>
        <w:rPr>
          <w:rFonts w:ascii="Times New Roman" w:eastAsia="Times New Roman" w:hAnsi="Times New Roman" w:cs="Times New Roman"/>
          <w:b/>
          <w:bCs/>
          <w:i w:val="0"/>
          <w:iCs w:val="0"/>
          <w:color w:val="000000"/>
          <w:spacing w:val="0"/>
          <w:w w:val="100"/>
          <w:position w:val="0"/>
          <w:u w:val="single"/>
          <w:lang w:val="en-US" w:eastAsia="en-US" w:bidi="en-US"/>
        </w:rPr>
        <w:t>type</w:t>
        <w:tab/>
      </w:r>
      <w:r>
        <w:rPr>
          <w:rFonts w:ascii="Times New Roman" w:eastAsia="Times New Roman" w:hAnsi="Times New Roman" w:cs="Times New Roman"/>
          <w:b/>
          <w:bCs/>
          <w:i w:val="0"/>
          <w:iCs w:val="0"/>
          <w:color w:val="000000"/>
          <w:spacing w:val="0"/>
          <w:w w:val="100"/>
          <w:position w:val="0"/>
          <w:u w:val="single"/>
          <w:lang w:val="zh-TW" w:eastAsia="zh-TW" w:bidi="zh-TW"/>
        </w:rPr>
        <w:t>85</w:t>
      </w:r>
    </w:p>
    <w:p>
      <w:pPr>
        <w:pStyle w:val="Style56"/>
        <w:keepNext w:val="0"/>
        <w:keepLines w:val="0"/>
        <w:widowControl w:val="0"/>
        <w:shd w:val="clear" w:color="auto" w:fill="auto"/>
        <w:bidi w:val="0"/>
        <w:spacing w:before="0" w:after="120" w:line="322" w:lineRule="exact"/>
        <w:ind w:left="300" w:right="0" w:hanging="300"/>
        <w:jc w:val="both"/>
      </w:pPr>
      <w:r>
        <w:rPr>
          <w:b/>
          <w:bCs/>
          <w:color w:val="000000"/>
          <w:spacing w:val="0"/>
          <w:w w:val="100"/>
          <w:position w:val="0"/>
          <w:lang w:val="en-US" w:eastAsia="en-US" w:bidi="en-US"/>
        </w:rPr>
        <w:t>■</w:t>
      </w:r>
      <w:r>
        <w:rPr>
          <w:b/>
          <w:bCs/>
          <w:color w:val="000000"/>
          <w:spacing w:val="0"/>
          <w:w w:val="100"/>
          <w:position w:val="0"/>
        </w:rPr>
        <w:t>你的新</w:t>
      </w:r>
      <w:r>
        <w:rPr>
          <w:rFonts w:ascii="Times New Roman" w:eastAsia="Times New Roman" w:hAnsi="Times New Roman" w:cs="Times New Roman"/>
          <w:b/>
          <w:bCs/>
          <w:color w:val="000000"/>
          <w:spacing w:val="0"/>
          <w:w w:val="100"/>
          <w:position w:val="0"/>
          <w:lang w:val="en-US" w:eastAsia="en-US" w:bidi="en-US"/>
        </w:rPr>
        <w:t>type</w:t>
      </w:r>
      <w:r>
        <w:rPr>
          <w:b/>
          <w:bCs/>
          <w:color w:val="000000"/>
          <w:spacing w:val="0"/>
          <w:w w:val="100"/>
          <w:position w:val="0"/>
        </w:rPr>
        <w:t>需要配合某个继承图系</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lang w:val="en-US" w:eastAsia="en-US" w:bidi="en-US"/>
        </w:rPr>
        <w:t>inheritance graph）</w:t>
      </w:r>
      <w:r>
        <w:rPr>
          <w:color w:val="000000"/>
          <w:spacing w:val="0"/>
          <w:w w:val="100"/>
          <w:position w:val="0"/>
        </w:rPr>
        <w:t>吗？如果你继承自某些既 有的</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你就受到那些</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的设计的束缚，特别是受到</w:t>
      </w:r>
      <w:r>
        <w:rPr>
          <w:color w:val="000000"/>
          <w:spacing w:val="0"/>
          <w:w w:val="100"/>
          <w:position w:val="0"/>
          <w:lang w:val="en-US" w:eastAsia="en-US" w:bidi="en-US"/>
        </w:rPr>
        <w:t>"</w:t>
      </w:r>
      <w:r>
        <w:rPr>
          <w:color w:val="000000"/>
          <w:spacing w:val="0"/>
          <w:w w:val="100"/>
          <w:position w:val="0"/>
        </w:rPr>
        <w:t>它们的函数是</w:t>
      </w:r>
      <w:r>
        <w:rPr>
          <w:rFonts w:ascii="Times New Roman" w:eastAsia="Times New Roman" w:hAnsi="Times New Roman" w:cs="Times New Roman"/>
          <w:b/>
          <w:bCs/>
          <w:color w:val="000000"/>
          <w:spacing w:val="0"/>
          <w:w w:val="100"/>
          <w:position w:val="0"/>
          <w:sz w:val="20"/>
          <w:szCs w:val="20"/>
          <w:lang w:val="en-US" w:eastAsia="en-US" w:bidi="en-US"/>
        </w:rPr>
        <w:t xml:space="preserve">virtual </w:t>
      </w:r>
      <w:r>
        <w:rPr>
          <w:color w:val="000000"/>
          <w:spacing w:val="0"/>
          <w:w w:val="100"/>
          <w:position w:val="0"/>
        </w:rPr>
        <w:t>或</w:t>
      </w:r>
      <w:r>
        <w:rPr>
          <w:rFonts w:ascii="Times New Roman" w:eastAsia="Times New Roman" w:hAnsi="Times New Roman" w:cs="Times New Roman"/>
          <w:b/>
          <w:bCs/>
          <w:color w:val="000000"/>
          <w:spacing w:val="0"/>
          <w:w w:val="100"/>
          <w:position w:val="0"/>
          <w:sz w:val="20"/>
          <w:szCs w:val="20"/>
          <w:lang w:val="en-US" w:eastAsia="en-US" w:bidi="en-US"/>
        </w:rPr>
        <w:t>non-virtual"</w:t>
      </w:r>
      <w:r>
        <w:rPr>
          <w:color w:val="000000"/>
          <w:spacing w:val="0"/>
          <w:w w:val="100"/>
          <w:position w:val="0"/>
        </w:rPr>
        <w:t>的影响（见条款</w:t>
      </w:r>
      <w:r>
        <w:rPr>
          <w:rFonts w:ascii="Times New Roman" w:eastAsia="Times New Roman" w:hAnsi="Times New Roman" w:cs="Times New Roman"/>
          <w:b/>
          <w:bCs/>
          <w:color w:val="000000"/>
          <w:spacing w:val="0"/>
          <w:w w:val="100"/>
          <w:position w:val="0"/>
          <w:sz w:val="20"/>
          <w:szCs w:val="20"/>
        </w:rPr>
        <w:t>34</w:t>
      </w:r>
      <w:r>
        <w:rPr>
          <w:color w:val="000000"/>
          <w:spacing w:val="0"/>
          <w:w w:val="100"/>
          <w:position w:val="0"/>
        </w:rPr>
        <w:t>和条款</w:t>
      </w:r>
      <w:r>
        <w:rPr>
          <w:rFonts w:ascii="Times New Roman" w:eastAsia="Times New Roman" w:hAnsi="Times New Roman" w:cs="Times New Roman"/>
          <w:b/>
          <w:bCs/>
          <w:color w:val="000000"/>
          <w:spacing w:val="0"/>
          <w:w w:val="100"/>
          <w:position w:val="0"/>
          <w:sz w:val="20"/>
          <w:szCs w:val="20"/>
        </w:rPr>
        <w:t>36）</w:t>
      </w:r>
      <w:r>
        <w:rPr>
          <w:color w:val="000000"/>
          <w:spacing w:val="0"/>
          <w:w w:val="100"/>
          <w:position w:val="0"/>
        </w:rPr>
        <w:t>。如果你允许其他</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 xml:space="preserve">继承你的 </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那会影响你所声明的函数——尤其是析构函数——是否为</w:t>
      </w:r>
      <w:r>
        <w:rPr>
          <w:rFonts w:ascii="Times New Roman" w:eastAsia="Times New Roman" w:hAnsi="Times New Roman" w:cs="Times New Roman"/>
          <w:b/>
          <w:bCs/>
          <w:color w:val="000000"/>
          <w:spacing w:val="0"/>
          <w:w w:val="100"/>
          <w:position w:val="0"/>
          <w:sz w:val="20"/>
          <w:szCs w:val="20"/>
          <w:lang w:val="en-US" w:eastAsia="en-US" w:bidi="en-US"/>
        </w:rPr>
        <w:t>virtuaK</w:t>
      </w:r>
      <w:r>
        <w:rPr>
          <w:color w:val="000000"/>
          <w:spacing w:val="0"/>
          <w:w w:val="100"/>
          <w:position w:val="0"/>
        </w:rPr>
        <w:t>见条款</w:t>
      </w:r>
      <w:r>
        <w:rPr>
          <w:rFonts w:ascii="Times New Roman" w:eastAsia="Times New Roman" w:hAnsi="Times New Roman" w:cs="Times New Roman"/>
          <w:b/>
          <w:bCs/>
          <w:color w:val="000000"/>
          <w:spacing w:val="0"/>
          <w:w w:val="100"/>
          <w:position w:val="0"/>
          <w:sz w:val="20"/>
          <w:szCs w:val="20"/>
        </w:rPr>
        <w:t>7）</w:t>
      </w:r>
      <w:r>
        <w:rPr>
          <w:color w:val="000000"/>
          <w:spacing w:val="0"/>
          <w:w w:val="100"/>
          <w:position w:val="0"/>
        </w:rPr>
        <w:t>。</w:t>
      </w:r>
    </w:p>
    <w:p>
      <w:pPr>
        <w:pStyle w:val="Style56"/>
        <w:keepNext w:val="0"/>
        <w:keepLines w:val="0"/>
        <w:widowControl w:val="0"/>
        <w:shd w:val="clear" w:color="auto" w:fill="auto"/>
        <w:bidi w:val="0"/>
        <w:spacing w:before="0" w:after="120" w:line="320" w:lineRule="exact"/>
        <w:ind w:left="300" w:right="0" w:hanging="300"/>
        <w:jc w:val="both"/>
      </w:pPr>
      <w:r>
        <w:rPr>
          <w:b/>
          <w:bCs/>
          <w:color w:val="000000"/>
          <w:spacing w:val="0"/>
          <w:w w:val="100"/>
          <w:position w:val="0"/>
          <w:lang w:val="en-US" w:eastAsia="en-US" w:bidi="en-US"/>
        </w:rPr>
        <w:t>■</w:t>
      </w:r>
      <w:r>
        <w:rPr>
          <w:b/>
          <w:bCs/>
          <w:color w:val="000000"/>
          <w:spacing w:val="0"/>
          <w:w w:val="100"/>
          <w:position w:val="0"/>
        </w:rPr>
        <w:t>你的新</w:t>
      </w:r>
      <w:r>
        <w:rPr>
          <w:rFonts w:ascii="Times New Roman" w:eastAsia="Times New Roman" w:hAnsi="Times New Roman" w:cs="Times New Roman"/>
          <w:b/>
          <w:bCs/>
          <w:color w:val="000000"/>
          <w:spacing w:val="0"/>
          <w:w w:val="100"/>
          <w:position w:val="0"/>
          <w:lang w:val="en-US" w:eastAsia="en-US" w:bidi="en-US"/>
        </w:rPr>
        <w:t>type*</w:t>
      </w:r>
      <w:r>
        <w:rPr>
          <w:b/>
          <w:bCs/>
          <w:color w:val="000000"/>
          <w:spacing w:val="0"/>
          <w:w w:val="100"/>
          <w:position w:val="0"/>
        </w:rPr>
        <w:t>要什么样的转换？</w:t>
      </w:r>
      <w:r>
        <w:rPr>
          <w:color w:val="000000"/>
          <w:spacing w:val="0"/>
          <w:w w:val="100"/>
          <w:position w:val="0"/>
        </w:rPr>
        <w:t>你的</w:t>
      </w:r>
      <w:r>
        <w:rPr>
          <w:rFonts w:ascii="Times New Roman" w:eastAsia="Times New Roman" w:hAnsi="Times New Roman" w:cs="Times New Roman"/>
          <w:b/>
          <w:bCs/>
          <w:color w:val="000000"/>
          <w:spacing w:val="0"/>
          <w:w w:val="100"/>
          <w:position w:val="0"/>
          <w:sz w:val="20"/>
          <w:szCs w:val="20"/>
          <w:lang w:val="en-US" w:eastAsia="en-US" w:bidi="en-US"/>
        </w:rPr>
        <w:t>type</w:t>
      </w:r>
      <w:r>
        <w:rPr>
          <w:color w:val="000000"/>
          <w:spacing w:val="0"/>
          <w:w w:val="100"/>
          <w:position w:val="0"/>
        </w:rPr>
        <w:t>生存于其他一海票</w:t>
      </w:r>
      <w:r>
        <w:rPr>
          <w:rFonts w:ascii="Times New Roman" w:eastAsia="Times New Roman" w:hAnsi="Times New Roman" w:cs="Times New Roman"/>
          <w:b/>
          <w:bCs/>
          <w:color w:val="000000"/>
          <w:spacing w:val="0"/>
          <w:w w:val="100"/>
          <w:position w:val="0"/>
          <w:sz w:val="20"/>
          <w:szCs w:val="20"/>
          <w:lang w:val="en-US" w:eastAsia="en-US" w:bidi="en-US"/>
        </w:rPr>
        <w:t>types</w:t>
      </w:r>
      <w:r>
        <w:rPr>
          <w:color w:val="000000"/>
          <w:spacing w:val="0"/>
          <w:w w:val="100"/>
          <w:position w:val="0"/>
        </w:rPr>
        <w:t>之间，因而彼此 该有转换行为吗？如果你希望允许类型</w:t>
      </w:r>
      <w:r>
        <w:rPr>
          <w:rFonts w:ascii="Times New Roman" w:eastAsia="Times New Roman" w:hAnsi="Times New Roman" w:cs="Times New Roman"/>
          <w:color w:val="000000"/>
          <w:spacing w:val="0"/>
          <w:w w:val="100"/>
          <w:position w:val="0"/>
          <w:sz w:val="16"/>
          <w:szCs w:val="16"/>
          <w:lang w:val="en-US" w:eastAsia="en-US" w:bidi="en-US"/>
        </w:rPr>
        <w:t>T1</w:t>
      </w:r>
      <w:r>
        <w:rPr>
          <w:color w:val="000000"/>
          <w:spacing w:val="0"/>
          <w:w w:val="100"/>
          <w:position w:val="0"/>
        </w:rPr>
        <w:t>之物被隐式转换为类型</w:t>
      </w:r>
      <w:r>
        <w:rPr>
          <w:rFonts w:ascii="Times New Roman" w:eastAsia="Times New Roman" w:hAnsi="Times New Roman" w:cs="Times New Roman"/>
          <w:color w:val="000000"/>
          <w:spacing w:val="0"/>
          <w:w w:val="100"/>
          <w:position w:val="0"/>
          <w:sz w:val="16"/>
          <w:szCs w:val="16"/>
          <w:lang w:val="en-US" w:eastAsia="en-US" w:bidi="en-US"/>
        </w:rPr>
        <w:t>T2</w:t>
      </w:r>
      <w:r>
        <w:rPr>
          <w:color w:val="000000"/>
          <w:spacing w:val="0"/>
          <w:w w:val="100"/>
          <w:position w:val="0"/>
        </w:rPr>
        <w:t>之物，就必须 在</w:t>
      </w:r>
      <w:r>
        <w:rPr>
          <w:rFonts w:ascii="Times New Roman" w:eastAsia="Times New Roman" w:hAnsi="Times New Roman" w:cs="Times New Roman"/>
          <w:b/>
          <w:bCs/>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T1</w:t>
      </w:r>
      <w:r>
        <w:rPr>
          <w:color w:val="000000"/>
          <w:spacing w:val="0"/>
          <w:w w:val="100"/>
          <w:position w:val="0"/>
        </w:rPr>
        <w:t>内写一■个类型转换函数</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operator T2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或在</w:t>
      </w:r>
      <w:r>
        <w:rPr>
          <w:rFonts w:ascii="Times New Roman" w:eastAsia="Times New Roman" w:hAnsi="Times New Roman" w:cs="Times New Roman"/>
          <w:b/>
          <w:bCs/>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T2</w:t>
      </w:r>
      <w:r>
        <w:rPr>
          <w:color w:val="000000"/>
          <w:spacing w:val="0"/>
          <w:w w:val="100"/>
          <w:position w:val="0"/>
        </w:rPr>
        <w:t xml:space="preserve">内写一个 </w:t>
      </w:r>
      <w:r>
        <w:rPr>
          <w:rFonts w:ascii="Times New Roman" w:eastAsia="Times New Roman" w:hAnsi="Times New Roman" w:cs="Times New Roman"/>
          <w:b/>
          <w:bCs/>
          <w:color w:val="000000"/>
          <w:spacing w:val="0"/>
          <w:w w:val="100"/>
          <w:position w:val="0"/>
          <w:sz w:val="20"/>
          <w:szCs w:val="20"/>
          <w:lang w:val="en-US" w:eastAsia="en-US" w:bidi="en-US"/>
        </w:rPr>
        <w:t xml:space="preserve">non-explicit-one-argument </w:t>
      </w:r>
      <w:r>
        <w:rPr>
          <w:color w:val="000000"/>
          <w:spacing w:val="0"/>
          <w:w w:val="100"/>
          <w:position w:val="0"/>
        </w:rPr>
        <w:t>（可被单一实参调用）的构造函数。如果你只允许</w:t>
      </w:r>
      <w:r>
        <w:rPr>
          <w:rFonts w:ascii="Times New Roman" w:eastAsia="Times New Roman" w:hAnsi="Times New Roman" w:cs="Times New Roman"/>
          <w:b/>
          <w:bCs/>
          <w:color w:val="000000"/>
          <w:spacing w:val="0"/>
          <w:w w:val="100"/>
          <w:position w:val="0"/>
          <w:sz w:val="20"/>
          <w:szCs w:val="20"/>
          <w:lang w:val="en-US" w:eastAsia="en-US" w:bidi="en-US"/>
        </w:rPr>
        <w:t xml:space="preserve">explicit </w:t>
      </w:r>
      <w:r>
        <w:rPr>
          <w:color w:val="000000"/>
          <w:spacing w:val="0"/>
          <w:w w:val="100"/>
          <w:position w:val="0"/>
        </w:rPr>
        <w:t>构造函数存在，就得写出专门负责执行转换的函数，且不得为类型转换操作符</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type conversion operators）</w:t>
      </w:r>
      <w:r>
        <w:rPr>
          <w:color w:val="000000"/>
          <w:spacing w:val="0"/>
          <w:w w:val="100"/>
          <w:position w:val="0"/>
        </w:rPr>
        <w:t xml:space="preserve">或 </w:t>
      </w:r>
      <w:r>
        <w:rPr>
          <w:rFonts w:ascii="Times New Roman" w:eastAsia="Times New Roman" w:hAnsi="Times New Roman" w:cs="Times New Roman"/>
          <w:b/>
          <w:bCs/>
          <w:color w:val="000000"/>
          <w:spacing w:val="0"/>
          <w:w w:val="100"/>
          <w:position w:val="0"/>
          <w:sz w:val="20"/>
          <w:szCs w:val="20"/>
          <w:lang w:val="en-US" w:eastAsia="en-US" w:bidi="en-US"/>
        </w:rPr>
        <w:t xml:space="preserve">non-explicit-one-argument </w:t>
      </w:r>
      <w:r>
        <w:rPr>
          <w:color w:val="000000"/>
          <w:spacing w:val="0"/>
          <w:w w:val="100"/>
          <w:position w:val="0"/>
        </w:rPr>
        <w:t xml:space="preserve">构造函数。（条款 </w:t>
      </w:r>
      <w:r>
        <w:rPr>
          <w:rFonts w:ascii="Times New Roman" w:eastAsia="Times New Roman" w:hAnsi="Times New Roman" w:cs="Times New Roman"/>
          <w:b/>
          <w:bCs/>
          <w:color w:val="000000"/>
          <w:spacing w:val="0"/>
          <w:w w:val="100"/>
          <w:position w:val="0"/>
          <w:sz w:val="20"/>
          <w:szCs w:val="20"/>
        </w:rPr>
        <w:t xml:space="preserve">15 </w:t>
      </w:r>
      <w:r>
        <w:rPr>
          <w:color w:val="000000"/>
          <w:spacing w:val="0"/>
          <w:w w:val="100"/>
          <w:position w:val="0"/>
        </w:rPr>
        <w:t>有隐式和显 式转换函数的范例。）</w:t>
      </w:r>
    </w:p>
    <w:p>
      <w:pPr>
        <w:pStyle w:val="Style56"/>
        <w:keepNext w:val="0"/>
        <w:keepLines w:val="0"/>
        <w:widowControl w:val="0"/>
        <w:shd w:val="clear" w:color="auto" w:fill="auto"/>
        <w:bidi w:val="0"/>
        <w:spacing w:before="0" w:after="120" w:line="331" w:lineRule="exact"/>
        <w:ind w:left="300" w:right="0" w:hanging="300"/>
        <w:jc w:val="both"/>
      </w:pPr>
      <w:r>
        <w:rPr>
          <w:color w:val="000000"/>
          <w:spacing w:val="0"/>
          <w:w w:val="100"/>
          <w:position w:val="0"/>
          <w:lang w:val="en-US" w:eastAsia="en-US" w:bidi="en-US"/>
        </w:rPr>
        <w:t>■</w:t>
      </w:r>
      <w:r>
        <w:rPr>
          <w:color w:val="000000"/>
          <w:spacing w:val="0"/>
          <w:w w:val="100"/>
          <w:position w:val="0"/>
        </w:rPr>
        <w:t>什</w:t>
      </w:r>
      <w:r>
        <w:rPr>
          <w:b/>
          <w:bCs/>
          <w:color w:val="000000"/>
          <w:spacing w:val="0"/>
          <w:w w:val="100"/>
          <w:position w:val="0"/>
        </w:rPr>
        <w:t>么样的操作符和函数对此新</w:t>
      </w:r>
      <w:r>
        <w:rPr>
          <w:rFonts w:ascii="Times New Roman" w:eastAsia="Times New Roman" w:hAnsi="Times New Roman" w:cs="Times New Roman"/>
          <w:b/>
          <w:bCs/>
          <w:color w:val="000000"/>
          <w:spacing w:val="0"/>
          <w:w w:val="100"/>
          <w:position w:val="0"/>
          <w:lang w:val="en-US" w:eastAsia="en-US" w:bidi="en-US"/>
        </w:rPr>
        <w:t>type</w:t>
      </w:r>
      <w:r>
        <w:rPr>
          <w:b/>
          <w:bCs/>
          <w:color w:val="000000"/>
          <w:spacing w:val="0"/>
          <w:w w:val="100"/>
          <w:position w:val="0"/>
        </w:rPr>
        <w:t>而言是合理的？</w:t>
      </w:r>
      <w:r>
        <w:rPr>
          <w:color w:val="000000"/>
          <w:spacing w:val="0"/>
          <w:w w:val="100"/>
          <w:position w:val="0"/>
        </w:rPr>
        <w:t>这个问题的答案决定你将为你 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声明哪些函数。其中某些该是</w:t>
      </w:r>
      <w:r>
        <w:rPr>
          <w:rFonts w:ascii="Times New Roman" w:eastAsia="Times New Roman" w:hAnsi="Times New Roman" w:cs="Times New Roman"/>
          <w:b/>
          <w:bCs/>
          <w:color w:val="000000"/>
          <w:spacing w:val="0"/>
          <w:w w:val="100"/>
          <w:position w:val="0"/>
          <w:sz w:val="20"/>
          <w:szCs w:val="20"/>
          <w:lang w:val="en-US" w:eastAsia="en-US" w:bidi="en-US"/>
        </w:rPr>
        <w:t>member</w:t>
      </w:r>
      <w:r>
        <w:rPr>
          <w:color w:val="000000"/>
          <w:spacing w:val="0"/>
          <w:w w:val="100"/>
          <w:position w:val="0"/>
        </w:rPr>
        <w:t>函数，某些则否（见条款</w:t>
      </w:r>
      <w:r>
        <w:rPr>
          <w:rFonts w:ascii="Times New Roman" w:eastAsia="Times New Roman" w:hAnsi="Times New Roman" w:cs="Times New Roman"/>
          <w:b/>
          <w:bCs/>
          <w:color w:val="000000"/>
          <w:spacing w:val="0"/>
          <w:w w:val="100"/>
          <w:position w:val="0"/>
          <w:sz w:val="20"/>
          <w:szCs w:val="20"/>
        </w:rPr>
        <w:t>23, 24,46）</w:t>
      </w:r>
      <w:r>
        <w:rPr>
          <w:color w:val="000000"/>
          <w:spacing w:val="0"/>
          <w:w w:val="100"/>
          <w:position w:val="0"/>
        </w:rPr>
        <w:t>。</w:t>
      </w:r>
    </w:p>
    <w:p>
      <w:pPr>
        <w:pStyle w:val="Style56"/>
        <w:keepNext w:val="0"/>
        <w:keepLines w:val="0"/>
        <w:widowControl w:val="0"/>
        <w:shd w:val="clear" w:color="auto" w:fill="auto"/>
        <w:bidi w:val="0"/>
        <w:spacing w:before="0" w:after="120" w:line="324" w:lineRule="exact"/>
        <w:ind w:left="0" w:right="0" w:firstLine="0"/>
        <w:jc w:val="both"/>
      </w:pPr>
      <w:r>
        <w:rPr>
          <w:b/>
          <w:bCs/>
          <w:color w:val="000000"/>
          <w:spacing w:val="0"/>
          <w:w w:val="100"/>
          <w:position w:val="0"/>
          <w:lang w:val="en-US" w:eastAsia="en-US" w:bidi="en-US"/>
        </w:rPr>
        <w:t>■</w:t>
      </w:r>
      <w:r>
        <w:rPr>
          <w:b/>
          <w:bCs/>
          <w:color w:val="000000"/>
          <w:spacing w:val="0"/>
          <w:w w:val="100"/>
          <w:position w:val="0"/>
        </w:rPr>
        <w:t>什么样的标准函数应该</w:t>
      </w:r>
      <w:r>
        <w:rPr>
          <w:color w:val="000000"/>
          <w:spacing w:val="0"/>
          <w:w w:val="100"/>
          <w:position w:val="0"/>
        </w:rPr>
        <w:t>驳回？那些正是你必须声明为</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者（见条款</w:t>
      </w:r>
      <w:r>
        <w:rPr>
          <w:rFonts w:ascii="Times New Roman" w:eastAsia="Times New Roman" w:hAnsi="Times New Roman" w:cs="Times New Roman"/>
          <w:b/>
          <w:bCs/>
          <w:color w:val="000000"/>
          <w:spacing w:val="0"/>
          <w:w w:val="100"/>
          <w:position w:val="0"/>
          <w:sz w:val="20"/>
          <w:szCs w:val="20"/>
        </w:rPr>
        <w:t>6）</w:t>
      </w:r>
      <w:r>
        <w:rPr>
          <w:color w:val="000000"/>
          <w:spacing w:val="0"/>
          <w:w w:val="100"/>
          <w:position w:val="0"/>
        </w:rPr>
        <w:t>。</w:t>
      </w:r>
    </w:p>
    <w:p>
      <w:pPr>
        <w:pStyle w:val="Style56"/>
        <w:keepNext w:val="0"/>
        <w:keepLines w:val="0"/>
        <w:widowControl w:val="0"/>
        <w:shd w:val="clear" w:color="auto" w:fill="auto"/>
        <w:bidi w:val="0"/>
        <w:spacing w:before="0" w:after="120" w:line="326" w:lineRule="exact"/>
        <w:ind w:left="300" w:right="0" w:hanging="300"/>
        <w:jc w:val="both"/>
      </w:pPr>
      <w:r>
        <w:rPr>
          <w:b/>
          <w:bCs/>
          <w:color w:val="000000"/>
          <w:spacing w:val="0"/>
          <w:w w:val="100"/>
          <w:position w:val="0"/>
          <w:lang w:val="en-US" w:eastAsia="en-US" w:bidi="en-US"/>
        </w:rPr>
        <w:t>■</w:t>
      </w:r>
      <w:r>
        <w:rPr>
          <w:b/>
          <w:bCs/>
          <w:color w:val="000000"/>
          <w:spacing w:val="0"/>
          <w:w w:val="100"/>
          <w:position w:val="0"/>
        </w:rPr>
        <w:t>谁该取用新</w:t>
      </w:r>
      <w:r>
        <w:rPr>
          <w:rFonts w:ascii="Times New Roman" w:eastAsia="Times New Roman" w:hAnsi="Times New Roman" w:cs="Times New Roman"/>
          <w:b/>
          <w:bCs/>
          <w:color w:val="000000"/>
          <w:spacing w:val="0"/>
          <w:w w:val="100"/>
          <w:position w:val="0"/>
          <w:lang w:val="en-US" w:eastAsia="en-US" w:bidi="en-US"/>
        </w:rPr>
        <w:t>type</w:t>
      </w:r>
      <w:r>
        <w:rPr>
          <w:b/>
          <w:bCs/>
          <w:color w:val="000000"/>
          <w:spacing w:val="0"/>
          <w:w w:val="100"/>
          <w:position w:val="0"/>
        </w:rPr>
        <w:t>的成员？</w:t>
      </w:r>
      <w:r>
        <w:rPr>
          <w:color w:val="000000"/>
          <w:spacing w:val="0"/>
          <w:w w:val="100"/>
          <w:position w:val="0"/>
        </w:rPr>
        <w:t>这个提问可以帮助你决定哪个成员为</w:t>
      </w:r>
      <w:r>
        <w:rPr>
          <w:rFonts w:ascii="Times New Roman" w:eastAsia="Times New Roman" w:hAnsi="Times New Roman" w:cs="Times New Roman"/>
          <w:b/>
          <w:bCs/>
          <w:color w:val="000000"/>
          <w:spacing w:val="0"/>
          <w:w w:val="100"/>
          <w:position w:val="0"/>
          <w:sz w:val="20"/>
          <w:szCs w:val="20"/>
          <w:lang w:val="en-US" w:eastAsia="en-US" w:bidi="en-US"/>
        </w:rPr>
        <w:t>public,</w:t>
      </w:r>
      <w:r>
        <w:rPr>
          <w:color w:val="000000"/>
          <w:spacing w:val="0"/>
          <w:w w:val="100"/>
          <w:position w:val="0"/>
        </w:rPr>
        <w:t xml:space="preserve">哪个为 </w:t>
      </w:r>
      <w:r>
        <w:rPr>
          <w:rFonts w:ascii="Times New Roman" w:eastAsia="Times New Roman" w:hAnsi="Times New Roman" w:cs="Times New Roman"/>
          <w:b/>
          <w:bCs/>
          <w:color w:val="000000"/>
          <w:spacing w:val="0"/>
          <w:w w:val="100"/>
          <w:position w:val="0"/>
          <w:sz w:val="20"/>
          <w:szCs w:val="20"/>
          <w:lang w:val="en-US" w:eastAsia="en-US" w:bidi="en-US"/>
        </w:rPr>
        <w:t>protected.</w:t>
      </w:r>
      <w:r>
        <w:rPr>
          <w:color w:val="000000"/>
          <w:spacing w:val="0"/>
          <w:w w:val="100"/>
          <w:position w:val="0"/>
        </w:rPr>
        <w:t>哪个为</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lang w:val="en-US" w:eastAsia="en-US" w:bidi="en-US"/>
        </w:rPr>
        <w:t>。</w:t>
      </w:r>
      <w:r>
        <w:rPr>
          <w:color w:val="000000"/>
          <w:spacing w:val="0"/>
          <w:w w:val="100"/>
          <w:position w:val="0"/>
        </w:rPr>
        <w:t>它也帮助你决定哪一个</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和/或</w:t>
      </w:r>
      <w:r>
        <w:rPr>
          <w:rFonts w:ascii="Times New Roman" w:eastAsia="Times New Roman" w:hAnsi="Times New Roman" w:cs="Times New Roman"/>
          <w:b/>
          <w:bCs/>
          <w:color w:val="000000"/>
          <w:spacing w:val="0"/>
          <w:w w:val="100"/>
          <w:position w:val="0"/>
          <w:sz w:val="20"/>
          <w:szCs w:val="20"/>
          <w:lang w:val="en-US" w:eastAsia="en-US" w:bidi="en-US"/>
        </w:rPr>
        <w:t>functions</w:t>
      </w:r>
      <w:r>
        <w:rPr>
          <w:color w:val="000000"/>
          <w:spacing w:val="0"/>
          <w:w w:val="100"/>
          <w:position w:val="0"/>
        </w:rPr>
        <w:t xml:space="preserve">应该是 </w:t>
      </w:r>
      <w:r>
        <w:rPr>
          <w:rFonts w:ascii="Times New Roman" w:eastAsia="Times New Roman" w:hAnsi="Times New Roman" w:cs="Times New Roman"/>
          <w:b/>
          <w:bCs/>
          <w:color w:val="000000"/>
          <w:spacing w:val="0"/>
          <w:w w:val="100"/>
          <w:position w:val="0"/>
          <w:sz w:val="20"/>
          <w:szCs w:val="20"/>
          <w:lang w:val="en-US" w:eastAsia="en-US" w:bidi="en-US"/>
        </w:rPr>
        <w:t>friends,</w:t>
      </w:r>
      <w:r>
        <w:rPr>
          <w:color w:val="000000"/>
          <w:spacing w:val="0"/>
          <w:w w:val="100"/>
          <w:position w:val="0"/>
        </w:rPr>
        <w:t>以及将它们嵌套于另一个之内是否合理。</w:t>
      </w:r>
    </w:p>
    <w:p>
      <w:pPr>
        <w:pStyle w:val="Style56"/>
        <w:keepNext w:val="0"/>
        <w:keepLines w:val="0"/>
        <w:widowControl w:val="0"/>
        <w:shd w:val="clear" w:color="auto" w:fill="auto"/>
        <w:bidi w:val="0"/>
        <w:spacing w:before="0" w:after="120" w:line="329" w:lineRule="exact"/>
        <w:ind w:left="0" w:right="0" w:firstLine="0"/>
        <w:jc w:val="both"/>
      </w:pPr>
      <w:r>
        <w:rPr>
          <w:b/>
          <w:bCs/>
          <w:color w:val="000000"/>
          <w:spacing w:val="0"/>
          <w:w w:val="100"/>
          <w:position w:val="0"/>
          <w:lang w:val="en-US" w:eastAsia="en-US" w:bidi="en-US"/>
        </w:rPr>
        <w:t xml:space="preserve">■ </w:t>
      </w:r>
      <w:r>
        <w:rPr>
          <w:b/>
          <w:bCs/>
          <w:color w:val="000000"/>
          <w:spacing w:val="0"/>
          <w:w w:val="100"/>
          <w:position w:val="0"/>
        </w:rPr>
        <w:t>什么是新</w:t>
      </w:r>
      <w:r>
        <w:rPr>
          <w:rFonts w:ascii="Times New Roman" w:eastAsia="Times New Roman" w:hAnsi="Times New Roman" w:cs="Times New Roman"/>
          <w:b/>
          <w:bCs/>
          <w:color w:val="000000"/>
          <w:spacing w:val="0"/>
          <w:w w:val="100"/>
          <w:position w:val="0"/>
          <w:lang w:val="en-US" w:eastAsia="en-US" w:bidi="en-US"/>
        </w:rPr>
        <w:t>type</w:t>
      </w:r>
      <w:r>
        <w:rPr>
          <w:b/>
          <w:bCs/>
          <w:color w:val="000000"/>
          <w:spacing w:val="0"/>
          <w:w w:val="100"/>
          <w:position w:val="0"/>
        </w:rPr>
        <w:t>的“未声明</w:t>
      </w:r>
      <w:r>
        <w:rPr>
          <w:b/>
          <w:bCs/>
          <w:color w:val="000000"/>
          <w:spacing w:val="0"/>
          <w:w w:val="100"/>
          <w:position w:val="0"/>
          <w:lang w:val="zh-CN" w:eastAsia="zh-CN" w:bidi="zh-CN"/>
        </w:rPr>
        <w:t xml:space="preserve">接口” </w:t>
      </w:r>
      <w:r>
        <w:rPr>
          <w:rFonts w:ascii="Times New Roman" w:eastAsia="Times New Roman" w:hAnsi="Times New Roman" w:cs="Times New Roman"/>
          <w:b/>
          <w:bCs/>
          <w:color w:val="000000"/>
          <w:spacing w:val="0"/>
          <w:w w:val="100"/>
          <w:position w:val="0"/>
          <w:lang w:val="en-US" w:eastAsia="en-US" w:bidi="en-US"/>
        </w:rPr>
        <w:t xml:space="preserve">（undeclaredinterface） </w:t>
      </w:r>
      <w:r>
        <w:rPr>
          <w:rFonts w:ascii="Times New Roman" w:eastAsia="Times New Roman" w:hAnsi="Times New Roman" w:cs="Times New Roman"/>
          <w:b/>
          <w:bCs/>
          <w:color w:val="000000"/>
          <w:spacing w:val="0"/>
          <w:w w:val="100"/>
          <w:position w:val="0"/>
        </w:rPr>
        <w:t>?</w:t>
      </w:r>
      <w:r>
        <w:rPr>
          <w:color w:val="000000"/>
          <w:spacing w:val="0"/>
          <w:w w:val="100"/>
          <w:position w:val="0"/>
        </w:rPr>
        <w:t>它对效率、异常安全性 （见条款</w:t>
      </w:r>
      <w:r>
        <w:rPr>
          <w:rFonts w:ascii="Times New Roman" w:eastAsia="Times New Roman" w:hAnsi="Times New Roman" w:cs="Times New Roman"/>
          <w:b/>
          <w:bCs/>
          <w:color w:val="000000"/>
          <w:spacing w:val="0"/>
          <w:w w:val="100"/>
          <w:position w:val="0"/>
          <w:sz w:val="20"/>
          <w:szCs w:val="20"/>
        </w:rPr>
        <w:t>29）</w:t>
      </w:r>
      <w:r>
        <w:rPr>
          <w:color w:val="000000"/>
          <w:spacing w:val="0"/>
          <w:w w:val="100"/>
          <w:position w:val="0"/>
        </w:rPr>
        <w:t>以及资源运用（例如多任务锁定和动态内存）提供何种保证？你在这 些方面提供的保证将为你的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实现代码加上相应的约束条件。</w:t>
      </w:r>
    </w:p>
    <w:p>
      <w:pPr>
        <w:pStyle w:val="Style56"/>
        <w:keepNext w:val="0"/>
        <w:keepLines w:val="0"/>
        <w:widowControl w:val="0"/>
        <w:shd w:val="clear" w:color="auto" w:fill="auto"/>
        <w:bidi w:val="0"/>
        <w:spacing w:before="0" w:after="2840" w:line="341" w:lineRule="exact"/>
        <w:ind w:left="300" w:right="0" w:hanging="300"/>
        <w:jc w:val="both"/>
      </w:pPr>
      <w:r>
        <w:rPr>
          <w:b/>
          <w:bCs/>
          <w:color w:val="000000"/>
          <w:spacing w:val="0"/>
          <w:w w:val="100"/>
          <w:position w:val="0"/>
          <w:lang w:val="en-US" w:eastAsia="en-US" w:bidi="en-US"/>
        </w:rPr>
        <w:t>■</w:t>
      </w:r>
      <w:r>
        <w:rPr>
          <w:b/>
          <w:bCs/>
          <w:color w:val="000000"/>
          <w:spacing w:val="0"/>
          <w:w w:val="100"/>
          <w:position w:val="0"/>
        </w:rPr>
        <w:t>你的新</w:t>
      </w:r>
      <w:r>
        <w:rPr>
          <w:rFonts w:ascii="Times New Roman" w:eastAsia="Times New Roman" w:hAnsi="Times New Roman" w:cs="Times New Roman"/>
          <w:b/>
          <w:bCs/>
          <w:color w:val="000000"/>
          <w:spacing w:val="0"/>
          <w:w w:val="100"/>
          <w:position w:val="0"/>
          <w:lang w:val="en-US" w:eastAsia="en-US" w:bidi="en-US"/>
        </w:rPr>
        <w:t>type</w:t>
      </w:r>
      <w:r>
        <w:rPr>
          <w:color w:val="000000"/>
          <w:spacing w:val="0"/>
          <w:w w:val="100"/>
          <w:position w:val="0"/>
        </w:rPr>
        <w:t>有多么一</w:t>
      </w:r>
      <w:r>
        <w:rPr>
          <w:b/>
          <w:bCs/>
          <w:color w:val="000000"/>
          <w:spacing w:val="0"/>
          <w:w w:val="100"/>
          <w:position w:val="0"/>
        </w:rPr>
        <w:t>般化？</w:t>
      </w:r>
      <w:r>
        <w:rPr>
          <w:color w:val="000000"/>
          <w:spacing w:val="0"/>
          <w:w w:val="100"/>
          <w:position w:val="0"/>
        </w:rPr>
        <w:t>或许你其实并非定义一个新</w:t>
      </w:r>
      <w:r>
        <w:rPr>
          <w:rFonts w:ascii="Times New Roman" w:eastAsia="Times New Roman" w:hAnsi="Times New Roman" w:cs="Times New Roman"/>
          <w:b/>
          <w:bCs/>
          <w:color w:val="000000"/>
          <w:spacing w:val="0"/>
          <w:w w:val="100"/>
          <w:position w:val="0"/>
          <w:sz w:val="20"/>
          <w:szCs w:val="20"/>
          <w:lang w:val="en-US" w:eastAsia="en-US" w:bidi="en-US"/>
        </w:rPr>
        <w:t>type,</w:t>
      </w:r>
      <w:r>
        <w:rPr>
          <w:color w:val="000000"/>
          <w:spacing w:val="0"/>
          <w:w w:val="100"/>
          <w:position w:val="0"/>
        </w:rPr>
        <w:t>而是定义一整个</w:t>
      </w:r>
      <w:r>
        <w:rPr>
          <w:rFonts w:ascii="Times New Roman" w:eastAsia="Times New Roman" w:hAnsi="Times New Roman" w:cs="Times New Roman"/>
          <w:b/>
          <w:bCs/>
          <w:color w:val="000000"/>
          <w:spacing w:val="0"/>
          <w:w w:val="100"/>
          <w:position w:val="0"/>
          <w:sz w:val="20"/>
          <w:szCs w:val="20"/>
          <w:lang w:val="en-US" w:eastAsia="en-US" w:bidi="en-US"/>
        </w:rPr>
        <w:t xml:space="preserve">types </w:t>
      </w:r>
      <w:r>
        <w:rPr>
          <w:color w:val="000000"/>
          <w:spacing w:val="0"/>
          <w:w w:val="100"/>
          <w:position w:val="0"/>
        </w:rPr>
        <w:t>家族。果真如此你就不该定义</w:t>
      </w:r>
      <w:r>
        <w:rPr>
          <w:color w:val="000000"/>
          <w:spacing w:val="0"/>
          <w:w w:val="100"/>
          <w:position w:val="0"/>
          <w:lang w:val="en-US" w:eastAsia="en-US" w:bidi="en-US"/>
        </w:rPr>
        <w:t>一</w:t>
      </w:r>
      <w:r>
        <w:rPr>
          <w:color w:val="000000"/>
          <w:spacing w:val="0"/>
          <w:w w:val="100"/>
          <w:position w:val="0"/>
        </w:rPr>
        <w:t>个新</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而是应该定义一个新的</w:t>
      </w:r>
      <w:r>
        <w:rPr>
          <w:rFonts w:ascii="Times New Roman" w:eastAsia="Times New Roman" w:hAnsi="Times New Roman" w:cs="Times New Roman"/>
          <w:b/>
          <w:bCs/>
          <w:color w:val="000000"/>
          <w:spacing w:val="0"/>
          <w:w w:val="100"/>
          <w:position w:val="0"/>
          <w:sz w:val="20"/>
          <w:szCs w:val="20"/>
          <w:lang w:val="en-US" w:eastAsia="en-US" w:bidi="en-US"/>
        </w:rPr>
        <w:t>class template</w:t>
      </w:r>
      <w:r>
        <w:rPr>
          <w:color w:val="000000"/>
          <w:spacing w:val="0"/>
          <w:w w:val="100"/>
          <w:position w:val="0"/>
          <w:lang w:val="en-US" w:eastAsia="en-US" w:bidi="en-US"/>
        </w:rPr>
        <w:t>。</w:t>
      </w:r>
    </w:p>
    <w:p>
      <w:pPr>
        <w:pStyle w:val="Style68"/>
        <w:keepNext w:val="0"/>
        <w:keepLines w:val="0"/>
        <w:widowControl w:val="0"/>
        <w:shd w:val="clear" w:color="auto" w:fill="auto"/>
        <w:bidi w:val="0"/>
        <w:spacing w:before="0" w:after="120" w:line="240" w:lineRule="auto"/>
        <w:ind w:left="0" w:right="0" w:firstLine="0"/>
        <w:jc w:val="right"/>
        <w:rPr>
          <w:sz w:val="19"/>
          <w:szCs w:val="19"/>
        </w:rPr>
        <w:sectPr>
          <w:footnotePr>
            <w:pos w:val="pageBottom"/>
            <w:numFmt w:val="decimal"/>
            <w:numRestart w:val="continuous"/>
          </w:footnotePr>
          <w:pgSz w:w="10409" w:h="14643"/>
          <w:pgMar w:top="532" w:right="1583" w:bottom="825" w:left="1597"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400" w:line="240" w:lineRule="auto"/>
        <w:ind w:left="0" w:right="0" w:firstLine="0"/>
        <w:jc w:val="right"/>
      </w:pPr>
      <w:r>
        <mc:AlternateContent>
          <mc:Choice Requires="wps">
            <w:drawing>
              <wp:anchor distT="0" distB="0" distL="114300" distR="114300" simplePos="0" relativeHeight="125829497" behindDoc="0" locked="0" layoutInCell="1" allowOverlap="1">
                <wp:simplePos x="0" y="0"/>
                <wp:positionH relativeFrom="page">
                  <wp:posOffset>1222375</wp:posOffset>
                </wp:positionH>
                <wp:positionV relativeFrom="paragraph">
                  <wp:posOffset>50800</wp:posOffset>
                </wp:positionV>
                <wp:extent cx="137160" cy="128270"/>
                <wp:wrapSquare wrapText="bothSides"/>
                <wp:docPr id="740" name="Shape 740"/>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86</w:t>
                            </w:r>
                          </w:p>
                        </w:txbxContent>
                      </wps:txbx>
                      <wps:bodyPr wrap="none" lIns="0" tIns="0" rIns="0" bIns="0">
                        <a:noAutoFit/>
                      </wps:bodyPr>
                    </wps:wsp>
                  </a:graphicData>
                </a:graphic>
              </wp:anchor>
            </w:drawing>
          </mc:Choice>
          <mc:Fallback>
            <w:pict>
              <v:shape id="_x0000_s1766" type="#_x0000_t202" style="position:absolute;margin-left:96.25pt;margin-top:4.pt;width:10.800000000000001pt;height:10.1pt;z-index:-125829256;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86</w:t>
                      </w:r>
                    </w:p>
                  </w:txbxContent>
                </v:textbox>
                <w10:wrap type="square" anchorx="page"/>
              </v:shape>
            </w:pict>
          </mc:Fallback>
        </mc:AlternateContent>
      </w:r>
      <w:r>
        <w:rPr>
          <w:rFonts w:ascii="Times New Roman" w:eastAsia="Times New Roman" w:hAnsi="Times New Roman" w:cs="Times New Roman"/>
          <w:b/>
          <w:bCs/>
          <w:color w:val="000000"/>
          <w:spacing w:val="0"/>
          <w:w w:val="100"/>
          <w:position w:val="0"/>
          <w:lang w:val="zh-CN" w:eastAsia="zh-CN" w:bidi="zh-CN"/>
        </w:rPr>
        <w:t>4</w:t>
      </w:r>
      <w:r>
        <w:rPr>
          <w:color w:val="000000"/>
          <w:spacing w:val="0"/>
          <w:w w:val="100"/>
          <w:position w:val="0"/>
        </w:rPr>
        <w:t>设计与声明</w:t>
      </w:r>
    </w:p>
    <w:p>
      <w:pPr>
        <w:pStyle w:val="Style56"/>
        <w:keepNext w:val="0"/>
        <w:keepLines w:val="0"/>
        <w:widowControl w:val="0"/>
        <w:shd w:val="clear" w:color="auto" w:fill="auto"/>
        <w:bidi w:val="0"/>
        <w:spacing w:before="0" w:after="140" w:line="331" w:lineRule="exact"/>
        <w:ind w:left="340" w:right="0" w:hanging="340"/>
        <w:jc w:val="both"/>
      </w:pPr>
      <w:r>
        <w:rPr>
          <w:b/>
          <w:bCs/>
          <w:color w:val="000000"/>
          <w:spacing w:val="0"/>
          <w:w w:val="100"/>
          <w:position w:val="0"/>
          <w:lang w:val="en-US" w:eastAsia="en-US" w:bidi="en-US"/>
        </w:rPr>
        <w:t>■</w:t>
      </w:r>
      <w:r>
        <w:rPr>
          <w:b/>
          <w:bCs/>
          <w:color w:val="000000"/>
          <w:spacing w:val="0"/>
          <w:w w:val="100"/>
          <w:position w:val="0"/>
        </w:rPr>
        <w:t>你真的需要一个新</w:t>
      </w:r>
      <w:r>
        <w:rPr>
          <w:rFonts w:ascii="Times New Roman" w:eastAsia="Times New Roman" w:hAnsi="Times New Roman" w:cs="Times New Roman"/>
          <w:b/>
          <w:bCs/>
          <w:color w:val="000000"/>
          <w:spacing w:val="0"/>
          <w:w w:val="100"/>
          <w:position w:val="0"/>
          <w:lang w:val="en-US" w:eastAsia="en-US" w:bidi="en-US"/>
        </w:rPr>
        <w:t>type</w:t>
      </w:r>
      <w:r>
        <w:rPr>
          <w:color w:val="000000"/>
          <w:spacing w:val="0"/>
          <w:w w:val="100"/>
          <w:position w:val="0"/>
        </w:rPr>
        <w:t>吗？如果只是定义新的</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以便为既有的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添 加机能，那么说不定单纯定义一或多个</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函数或</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更能够达到 目标。</w:t>
      </w:r>
    </w:p>
    <w:p>
      <w:pPr>
        <w:pStyle w:val="Style56"/>
        <w:keepNext w:val="0"/>
        <w:keepLines w:val="0"/>
        <w:widowControl w:val="0"/>
        <w:shd w:val="clear" w:color="auto" w:fill="auto"/>
        <w:bidi w:val="0"/>
        <w:spacing w:before="0" w:after="260" w:line="319" w:lineRule="exact"/>
        <w:ind w:left="0" w:right="0" w:firstLine="460"/>
        <w:jc w:val="both"/>
      </w:pPr>
      <w:r>
        <w:rPr>
          <w:color w:val="000000"/>
          <w:spacing w:val="0"/>
          <w:w w:val="100"/>
          <w:position w:val="0"/>
        </w:rPr>
        <w:t>这些问题不容易回答，所以定义出高效的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是一种挑战。然而如果能够设计 出至少像</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内置类型一样好的用户自定义</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user-defined） classes. </w:t>
      </w:r>
      <w:r>
        <w:rPr>
          <w:color w:val="000000"/>
          <w:spacing w:val="0"/>
          <w:w w:val="100"/>
          <w:position w:val="0"/>
        </w:rPr>
        <w:t>一切汗水便都值 得。</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00" w:line="331" w:lineRule="exact"/>
        <w:ind w:left="340" w:right="0" w:hanging="340"/>
        <w:jc w:val="both"/>
      </w:pPr>
      <w:r>
        <w:rPr>
          <w:rFonts w:ascii="Times New Roman" w:eastAsia="Times New Roman" w:hAnsi="Times New Roman" w:cs="Times New Roman"/>
          <w:color w:val="000000"/>
          <w:spacing w:val="0"/>
          <w:w w:val="100"/>
          <w:position w:val="0"/>
          <w:sz w:val="20"/>
          <w:szCs w:val="20"/>
          <w:lang w:val="en-US" w:eastAsia="en-US" w:bidi="en-US"/>
        </w:rPr>
        <w:t>■ Class</w:t>
      </w:r>
      <w:r>
        <w:rPr>
          <w:color w:val="000000"/>
          <w:spacing w:val="0"/>
          <w:w w:val="100"/>
          <w:position w:val="0"/>
        </w:rPr>
        <w:t>的设计就是</w:t>
      </w:r>
      <w:r>
        <w:rPr>
          <w:rFonts w:ascii="Times New Roman" w:eastAsia="Times New Roman" w:hAnsi="Times New Roman" w:cs="Times New Roman"/>
          <w:color w:val="000000"/>
          <w:spacing w:val="0"/>
          <w:w w:val="100"/>
          <w:position w:val="0"/>
          <w:sz w:val="20"/>
          <w:szCs w:val="20"/>
          <w:lang w:val="en-US" w:eastAsia="en-US" w:bidi="en-US"/>
        </w:rPr>
        <w:t>type</w:t>
      </w:r>
      <w:r>
        <w:rPr>
          <w:color w:val="000000"/>
          <w:spacing w:val="0"/>
          <w:w w:val="100"/>
          <w:position w:val="0"/>
        </w:rPr>
        <w:t>的设计。在定义一个新</w:t>
      </w:r>
      <w:r>
        <w:rPr>
          <w:rFonts w:ascii="Times New Roman" w:eastAsia="Times New Roman" w:hAnsi="Times New Roman" w:cs="Times New Roman"/>
          <w:color w:val="000000"/>
          <w:spacing w:val="0"/>
          <w:w w:val="100"/>
          <w:position w:val="0"/>
          <w:sz w:val="20"/>
          <w:szCs w:val="20"/>
          <w:lang w:val="en-US" w:eastAsia="en-US" w:bidi="en-US"/>
        </w:rPr>
        <w:t>type</w:t>
      </w:r>
      <w:r>
        <w:rPr>
          <w:color w:val="000000"/>
          <w:spacing w:val="0"/>
          <w:w w:val="100"/>
          <w:position w:val="0"/>
        </w:rPr>
        <w:t xml:space="preserve">之前，请确定你已经考虑过本条 </w:t>
      </w:r>
      <w:r>
        <w:rPr>
          <w:b/>
          <w:bCs/>
          <w:color w:val="000000"/>
          <w:spacing w:val="0"/>
          <w:w w:val="100"/>
          <w:position w:val="0"/>
        </w:rPr>
        <w:t>款覆</w:t>
      </w:r>
      <w:r>
        <w:rPr>
          <w:color w:val="000000"/>
          <w:spacing w:val="0"/>
          <w:w w:val="100"/>
          <w:position w:val="0"/>
        </w:rPr>
        <w:t>盖的所有讨论主题。</w:t>
      </w:r>
    </w:p>
    <w:p>
      <w:pPr>
        <w:pStyle w:val="Style131"/>
        <w:keepNext w:val="0"/>
        <w:keepLines w:val="0"/>
        <w:widowControl w:val="0"/>
        <w:shd w:val="clear" w:color="auto" w:fill="auto"/>
        <w:bidi w:val="0"/>
        <w:spacing w:before="0" w:after="100" w:line="240" w:lineRule="auto"/>
        <w:ind w:left="0" w:right="0" w:firstLine="0"/>
        <w:jc w:val="both"/>
        <w:rPr>
          <w:sz w:val="26"/>
          <w:szCs w:val="26"/>
        </w:rPr>
      </w:pPr>
      <w:r>
        <w:rPr>
          <w:rFonts w:ascii="SimSun" w:eastAsia="SimSun" w:hAnsi="SimSun" w:cs="SimSun"/>
          <w:color w:val="000000"/>
          <w:spacing w:val="0"/>
          <w:w w:val="100"/>
          <w:position w:val="0"/>
          <w:sz w:val="30"/>
          <w:szCs w:val="30"/>
          <w:lang w:val="zh-TW" w:eastAsia="zh-TW" w:bidi="zh-TW"/>
        </w:rPr>
        <w:t xml:space="preserve">条款 </w:t>
      </w:r>
      <w:r>
        <w:rPr>
          <w:rFonts w:ascii="Times New Roman" w:eastAsia="Times New Roman" w:hAnsi="Times New Roman" w:cs="Times New Roman"/>
          <w:color w:val="000000"/>
          <w:spacing w:val="0"/>
          <w:w w:val="100"/>
          <w:position w:val="0"/>
          <w:sz w:val="26"/>
          <w:szCs w:val="26"/>
          <w:lang w:val="zh-TW" w:eastAsia="zh-TW" w:bidi="zh-TW"/>
        </w:rPr>
        <w:t>20:</w:t>
      </w:r>
      <w:r>
        <w:rPr>
          <w:rFonts w:ascii="SimSun" w:eastAsia="SimSun" w:hAnsi="SimSun" w:cs="SimSun"/>
          <w:color w:val="000000"/>
          <w:spacing w:val="0"/>
          <w:w w:val="100"/>
          <w:position w:val="0"/>
          <w:sz w:val="30"/>
          <w:szCs w:val="30"/>
          <w:lang w:val="zh-TW" w:eastAsia="zh-TW" w:bidi="zh-TW"/>
        </w:rPr>
        <w:t xml:space="preserve">宁以 </w:t>
      </w:r>
      <w:r>
        <w:rPr>
          <w:rFonts w:ascii="Times New Roman" w:eastAsia="Times New Roman" w:hAnsi="Times New Roman" w:cs="Times New Roman"/>
          <w:color w:val="000000"/>
          <w:spacing w:val="0"/>
          <w:w w:val="100"/>
          <w:position w:val="0"/>
          <w:sz w:val="26"/>
          <w:szCs w:val="26"/>
          <w:lang w:val="en-US" w:eastAsia="en-US" w:bidi="en-US"/>
        </w:rPr>
        <w:t xml:space="preserve">pass-by-reference-to-const </w:t>
      </w:r>
      <w:r>
        <w:rPr>
          <w:rFonts w:ascii="SimSun" w:eastAsia="SimSun" w:hAnsi="SimSun" w:cs="SimSun"/>
          <w:color w:val="000000"/>
          <w:spacing w:val="0"/>
          <w:w w:val="100"/>
          <w:position w:val="0"/>
          <w:sz w:val="30"/>
          <w:szCs w:val="30"/>
          <w:lang w:val="zh-TW" w:eastAsia="zh-TW" w:bidi="zh-TW"/>
        </w:rPr>
        <w:t xml:space="preserve">替换 </w:t>
      </w:r>
      <w:r>
        <w:rPr>
          <w:rFonts w:ascii="Times New Roman" w:eastAsia="Times New Roman" w:hAnsi="Times New Roman" w:cs="Times New Roman"/>
          <w:color w:val="000000"/>
          <w:spacing w:val="0"/>
          <w:w w:val="100"/>
          <w:position w:val="0"/>
          <w:sz w:val="26"/>
          <w:szCs w:val="26"/>
          <w:lang w:val="en-US" w:eastAsia="en-US" w:bidi="en-US"/>
        </w:rPr>
        <w:t>pass-by-value</w:t>
      </w:r>
    </w:p>
    <w:p>
      <w:pPr>
        <w:pStyle w:val="Style68"/>
        <w:keepNext w:val="0"/>
        <w:keepLines w:val="0"/>
        <w:widowControl w:val="0"/>
        <w:shd w:val="clear" w:color="auto" w:fill="auto"/>
        <w:bidi w:val="0"/>
        <w:spacing w:before="0" w:after="40" w:line="346" w:lineRule="auto"/>
        <w:ind w:left="1200" w:right="0" w:firstLine="0"/>
        <w:jc w:val="left"/>
      </w:pPr>
      <w:r>
        <w:rPr>
          <w:rFonts w:ascii="Times New Roman" w:eastAsia="Times New Roman" w:hAnsi="Times New Roman" w:cs="Times New Roman"/>
          <w:i w:val="0"/>
          <w:iCs w:val="0"/>
          <w:color w:val="000000"/>
          <w:spacing w:val="0"/>
          <w:w w:val="100"/>
          <w:position w:val="0"/>
          <w:lang w:val="en-US" w:eastAsia="en-US" w:bidi="en-US"/>
        </w:rPr>
        <w:t>Prefer pass-by-reference-to-const to pass-by-value.</w:t>
      </w:r>
    </w:p>
    <w:p>
      <w:pPr>
        <w:pStyle w:val="Style56"/>
        <w:keepNext w:val="0"/>
        <w:keepLines w:val="0"/>
        <w:widowControl w:val="0"/>
        <w:shd w:val="clear" w:color="auto" w:fill="auto"/>
        <w:bidi w:val="0"/>
        <w:spacing w:before="0" w:after="200" w:line="355" w:lineRule="exact"/>
        <w:ind w:left="0" w:right="0" w:firstLine="460"/>
        <w:jc w:val="both"/>
      </w:pPr>
      <w:r>
        <w:rPr>
          <w:color w:val="000000"/>
          <w:spacing w:val="0"/>
          <w:w w:val="100"/>
          <w:position w:val="0"/>
        </w:rPr>
        <w:t>缺省情况下</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以</w:t>
      </w:r>
      <w:r>
        <w:rPr>
          <w:i/>
          <w:iCs/>
          <w:color w:val="000000"/>
          <w:spacing w:val="0"/>
          <w:w w:val="100"/>
          <w:position w:val="0"/>
          <w:lang w:val="en-US" w:eastAsia="en-US" w:bidi="en-US"/>
        </w:rPr>
        <w:t>by value</w:t>
      </w:r>
      <w:r>
        <w:rPr>
          <w:color w:val="000000"/>
          <w:spacing w:val="0"/>
          <w:w w:val="100"/>
          <w:position w:val="0"/>
        </w:rPr>
        <w:t>方式（一个继承自</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的方式）传递对象至（或来自） 函数。除非你另外指定，否则函数参数都是以实际实参的复件（副本）为初值，而调 用端所获得的亦是函数返回值的一个复件。这些复件（副本）系由对象的</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 数产出，这可能使得四</w:t>
      </w:r>
      <w:r>
        <w:rPr>
          <w:rFonts w:ascii="Times New Roman" w:eastAsia="Times New Roman" w:hAnsi="Times New Roman" w:cs="Times New Roman"/>
          <w:color w:val="000000"/>
          <w:spacing w:val="0"/>
          <w:w w:val="100"/>
          <w:position w:val="0"/>
          <w:sz w:val="20"/>
          <w:szCs w:val="20"/>
          <w:lang w:val="en-US" w:eastAsia="en-US" w:bidi="en-US"/>
        </w:rPr>
        <w:t>ss</w:t>
      </w:r>
      <w:r>
        <w:rPr>
          <w:color w:val="000000"/>
          <w:spacing w:val="0"/>
          <w:w w:val="100"/>
          <w:position w:val="0"/>
          <w:lang w:val="zh-CN" w:eastAsia="zh-CN" w:bidi="zh-CN"/>
        </w:rPr>
        <w:t>切</w:t>
      </w:r>
      <w:r>
        <w:rPr>
          <w:color w:val="000000"/>
          <w:spacing w:val="0"/>
          <w:w w:val="100"/>
          <w:position w:val="0"/>
        </w:rPr>
        <w:t>成为昂贵的（费时的）操作。考虑以下</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继承体系:</w:t>
      </w:r>
    </w:p>
    <w:tbl>
      <w:tblPr>
        <w:tblOverlap w:val="never"/>
        <w:jc w:val="center"/>
        <w:tblLayout w:type="fixed"/>
      </w:tblPr>
      <w:tblGrid>
        <w:gridCol w:w="3250"/>
        <w:gridCol w:w="3067"/>
      </w:tblGrid>
      <w:tr>
        <w:trPr>
          <w:trHeight w:val="418" w:hRule="exact"/>
        </w:trPr>
        <w:tc>
          <w:tcPr>
            <w:gridSpan w:val="2"/>
            <w:tcBorders/>
            <w:shd w:val="clear" w:color="auto" w:fill="FFFFFF"/>
            <w:vAlign w:val="top"/>
          </w:tcPr>
          <w:p>
            <w:pPr>
              <w:pStyle w:val="Style2"/>
              <w:keepNext w:val="0"/>
              <w:keepLines w:val="0"/>
              <w:widowControl w:val="0"/>
              <w:shd w:val="clear" w:color="auto" w:fill="auto"/>
              <w:bidi w:val="0"/>
              <w:spacing w:before="0" w:after="0" w:line="288"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Person { public:</w:t>
            </w:r>
          </w:p>
        </w:tc>
      </w:tr>
      <w:tr>
        <w:trPr>
          <w:trHeight w:val="576" w:hRule="exact"/>
        </w:trPr>
        <w:tc>
          <w:tcPr>
            <w:tcBorders/>
            <w:shd w:val="clear" w:color="auto" w:fill="FFFFFF"/>
            <w:vAlign w:val="top"/>
          </w:tcPr>
          <w:p>
            <w:pPr>
              <w:pStyle w:val="Style2"/>
              <w:keepNext w:val="0"/>
              <w:keepLines w:val="0"/>
              <w:widowControl w:val="0"/>
              <w:shd w:val="clear" w:color="auto" w:fill="auto"/>
              <w:bidi w:val="0"/>
              <w:spacing w:before="0" w:after="0" w:line="300" w:lineRule="auto"/>
              <w:ind w:left="320" w:right="0" w:firstLine="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Person (); virtual -Person();</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9"/>
                <w:szCs w:val="19"/>
              </w:rPr>
            </w:pPr>
            <w:r>
              <w:rPr>
                <w:rFonts w:ascii="SimSun" w:eastAsia="SimSun" w:hAnsi="SimSun" w:cs="SimSun"/>
                <w:i w:val="0"/>
                <w:iCs w:val="0"/>
                <w:color w:val="000000"/>
                <w:spacing w:val="0"/>
                <w:w w:val="100"/>
                <w:position w:val="0"/>
                <w:sz w:val="19"/>
                <w:szCs w:val="19"/>
                <w:lang w:val="zh-TW" w:eastAsia="zh-TW" w:bidi="zh-TW"/>
              </w:rPr>
              <w:t>〃为求简化，省略参数</w:t>
            </w:r>
          </w:p>
          <w:p>
            <w:pPr>
              <w:pStyle w:val="Style2"/>
              <w:keepNext w:val="0"/>
              <w:keepLines w:val="0"/>
              <w:widowControl w:val="0"/>
              <w:shd w:val="clear" w:color="auto" w:fill="auto"/>
              <w:bidi w:val="0"/>
              <w:spacing w:before="0" w:after="0" w:line="240" w:lineRule="auto"/>
              <w:ind w:left="0" w:right="0" w:firstLine="460"/>
              <w:jc w:val="left"/>
            </w:pPr>
            <w:r>
              <w:rPr>
                <w:rFonts w:ascii="SimSun" w:eastAsia="SimSun" w:hAnsi="SimSun" w:cs="SimSun"/>
                <w:i w:val="0"/>
                <w:iCs w:val="0"/>
                <w:color w:val="000000"/>
                <w:spacing w:val="0"/>
                <w:w w:val="100"/>
                <w:position w:val="0"/>
                <w:sz w:val="19"/>
                <w:szCs w:val="19"/>
                <w:lang w:val="zh-TW" w:eastAsia="zh-TW" w:bidi="zh-TW"/>
              </w:rPr>
              <w:t>〃条款</w:t>
            </w:r>
            <w:r>
              <w:rPr>
                <w:rFonts w:ascii="Times New Roman" w:eastAsia="Times New Roman" w:hAnsi="Times New Roman" w:cs="Times New Roman"/>
                <w:i w:val="0"/>
                <w:iCs w:val="0"/>
                <w:color w:val="000000"/>
                <w:spacing w:val="0"/>
                <w:w w:val="100"/>
                <w:position w:val="0"/>
                <w:lang w:val="zh-TW" w:eastAsia="zh-TW" w:bidi="zh-TW"/>
              </w:rPr>
              <w:t>7</w:t>
            </w:r>
            <w:r>
              <w:rPr>
                <w:rFonts w:ascii="SimSun" w:eastAsia="SimSun" w:hAnsi="SimSun" w:cs="SimSun"/>
                <w:i w:val="0"/>
                <w:iCs w:val="0"/>
                <w:color w:val="000000"/>
                <w:spacing w:val="0"/>
                <w:w w:val="100"/>
                <w:position w:val="0"/>
                <w:sz w:val="19"/>
                <w:szCs w:val="19"/>
                <w:lang w:val="zh-TW" w:eastAsia="zh-TW" w:bidi="zh-TW"/>
              </w:rPr>
              <w:t>告诉你为什么它是</w:t>
            </w:r>
            <w:r>
              <w:rPr>
                <w:rFonts w:ascii="Times New Roman" w:eastAsia="Times New Roman" w:hAnsi="Times New Roman" w:cs="Times New Roman"/>
                <w:i w:val="0"/>
                <w:iCs w:val="0"/>
                <w:color w:val="000000"/>
                <w:spacing w:val="0"/>
                <w:w w:val="100"/>
                <w:position w:val="0"/>
                <w:lang w:val="en-US" w:eastAsia="en-US" w:bidi="en-US"/>
              </w:rPr>
              <w:t>virtual</w:t>
            </w:r>
          </w:p>
        </w:tc>
      </w:tr>
      <w:tr>
        <w:trPr>
          <w:trHeight w:val="33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private</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top"/>
          </w:tcPr>
          <w:p>
            <w:pPr>
              <w:widowControl w:val="0"/>
              <w:rPr>
                <w:sz w:val="10"/>
                <w:szCs w:val="10"/>
              </w:rPr>
            </w:pPr>
          </w:p>
        </w:tc>
      </w:tr>
      <w:tr>
        <w:trPr>
          <w:trHeight w:val="21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 name;</w:t>
            </w:r>
          </w:p>
        </w:tc>
        <w:tc>
          <w:tcPr>
            <w:tcBorders/>
            <w:shd w:val="clear" w:color="auto" w:fill="FFFFFF"/>
            <w:vAlign w:val="top"/>
          </w:tcPr>
          <w:p>
            <w:pPr>
              <w:widowControl w:val="0"/>
              <w:rPr>
                <w:sz w:val="10"/>
                <w:szCs w:val="10"/>
              </w:rPr>
            </w:pPr>
          </w:p>
        </w:tc>
      </w:tr>
      <w:tr>
        <w:trPr>
          <w:trHeight w:val="22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 address;</w:t>
            </w:r>
          </w:p>
        </w:tc>
        <w:tc>
          <w:tcPr>
            <w:tcBorders/>
            <w:shd w:val="clear" w:color="auto" w:fill="FFFFFF"/>
            <w:vAlign w:val="top"/>
          </w:tcPr>
          <w:p>
            <w:pPr>
              <w:widowControl w:val="0"/>
              <w:rPr>
                <w:sz w:val="10"/>
                <w:szCs w:val="10"/>
              </w:rPr>
            </w:pPr>
          </w:p>
        </w:tc>
      </w:tr>
      <w:tr>
        <w:trPr>
          <w:trHeight w:val="24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Student</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public Person {</w:t>
            </w: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Student ();</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60"/>
              <w:jc w:val="left"/>
              <w:rPr>
                <w:sz w:val="19"/>
                <w:szCs w:val="19"/>
              </w:rPr>
            </w:pPr>
            <w:r>
              <w:rPr>
                <w:rFonts w:ascii="SimSun" w:eastAsia="SimSun" w:hAnsi="SimSun" w:cs="SimSun"/>
                <w:i w:val="0"/>
                <w:iCs w:val="0"/>
                <w:color w:val="000000"/>
                <w:spacing w:val="0"/>
                <w:w w:val="100"/>
                <w:position w:val="0"/>
                <w:sz w:val="19"/>
                <w:szCs w:val="19"/>
                <w:lang w:val="zh-TW" w:eastAsia="zh-TW" w:bidi="zh-TW"/>
              </w:rPr>
              <w:t>//再次省略参数</w:t>
            </w:r>
          </w:p>
        </w:tc>
      </w:tr>
      <w:tr>
        <w:trPr>
          <w:trHeight w:val="20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-Student ();</w:t>
            </w:r>
          </w:p>
        </w:tc>
        <w:tc>
          <w:tcPr>
            <w:tcBorders/>
            <w:shd w:val="clear" w:color="auto" w:fill="FFFFFF"/>
            <w:vAlign w:val="top"/>
          </w:tcPr>
          <w:p>
            <w:pPr>
              <w:widowControl w:val="0"/>
              <w:rPr>
                <w:sz w:val="10"/>
                <w:szCs w:val="10"/>
              </w:rPr>
            </w:pPr>
          </w:p>
        </w:tc>
      </w:tr>
    </w:tbl>
    <w:p>
      <w:pPr>
        <w:pStyle w:val="Style112"/>
        <w:keepNext w:val="0"/>
        <w:keepLines w:val="0"/>
        <w:widowControl w:val="0"/>
        <w:shd w:val="clear" w:color="auto" w:fill="auto"/>
        <w:bidi w:val="0"/>
        <w:spacing w:before="0" w:after="0" w:line="276" w:lineRule="auto"/>
        <w:ind w:left="14"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private</w:t>
      </w:r>
      <w:r>
        <w:rPr>
          <w:rFonts w:ascii="Times New Roman" w:eastAsia="Times New Roman" w:hAnsi="Times New Roman" w:cs="Times New Roman"/>
          <w:color w:val="000000"/>
          <w:spacing w:val="0"/>
          <w:w w:val="100"/>
          <w:position w:val="0"/>
          <w:sz w:val="16"/>
          <w:szCs w:val="16"/>
          <w:lang w:val="zh-TW" w:eastAsia="zh-TW" w:bidi="zh-TW"/>
        </w:rPr>
        <w:t>:</w:t>
      </w:r>
    </w:p>
    <w:p>
      <w:pPr>
        <w:pStyle w:val="Style112"/>
        <w:keepNext w:val="0"/>
        <w:keepLines w:val="0"/>
        <w:widowControl w:val="0"/>
        <w:shd w:val="clear" w:color="auto" w:fill="auto"/>
        <w:bidi w:val="0"/>
        <w:spacing w:before="0" w:after="0" w:line="276" w:lineRule="auto"/>
        <w:ind w:left="14"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string schoolName; 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string s choolAddress;</w:t>
      </w:r>
    </w:p>
    <w:p>
      <w:pPr>
        <w:widowControl w:val="0"/>
        <w:spacing w:after="39" w:line="1" w:lineRule="exact"/>
      </w:pPr>
    </w:p>
    <w:p>
      <w:pPr>
        <w:pStyle w:val="Style215"/>
        <w:keepNext w:val="0"/>
        <w:keepLines w:val="0"/>
        <w:widowControl w:val="0"/>
        <w:shd w:val="clear" w:color="auto" w:fill="auto"/>
        <w:bidi w:val="0"/>
        <w:spacing w:before="0" w:after="720" w:line="276" w:lineRule="auto"/>
        <w:ind w:left="0" w:right="0" w:firstLine="3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80" w:line="240" w:lineRule="auto"/>
        <w:ind w:left="0" w:right="0" w:firstLine="0"/>
        <w:jc w:val="both"/>
        <w:sectPr>
          <w:footnotePr>
            <w:pos w:val="pageBottom"/>
            <w:numFmt w:val="decimal"/>
            <w:numRestart w:val="continuous"/>
          </w:footnotePr>
          <w:pgSz w:w="10409" w:h="14643"/>
          <w:pgMar w:top="1170" w:right="1161" w:bottom="1170" w:left="1929" w:header="0" w:footer="3" w:gutter="0"/>
          <w:cols w:space="720"/>
          <w:noEndnote/>
          <w:rtlGutter w:val="0"/>
          <w:docGrid w:linePitch="360"/>
        </w:sectPr>
      </w:pPr>
      <w:r>
        <w:rPr>
          <w:i/>
          <w:iCs/>
          <w:color w:val="000000"/>
          <w:spacing w:val="0"/>
          <w:w w:val="100"/>
          <w:position w:val="0"/>
          <w:lang w:val="en-US" w:eastAsia="en-US" w:bidi="en-US"/>
        </w:rPr>
        <w:t>Effective C++</w:t>
      </w:r>
      <w:r>
        <w:rPr>
          <w:color w:val="000000"/>
          <w:spacing w:val="0"/>
          <w:w w:val="100"/>
          <w:position w:val="0"/>
        </w:rPr>
        <w:t>中文版，第三版</w:t>
      </w:r>
    </w:p>
    <w:p>
      <w:pPr>
        <w:pStyle w:val="Style2"/>
        <w:keepNext w:val="0"/>
        <w:keepLines w:val="0"/>
        <w:widowControl w:val="0"/>
        <w:shd w:val="clear" w:color="auto" w:fill="auto"/>
        <w:bidi w:val="0"/>
        <w:spacing w:before="0" w:after="6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68"/>
        <w:keepNext w:val="0"/>
        <w:keepLines w:val="0"/>
        <w:widowControl w:val="0"/>
        <w:shd w:val="clear" w:color="auto" w:fill="auto"/>
        <w:tabs>
          <w:tab w:pos="6864" w:val="left"/>
        </w:tabs>
        <w:bidi w:val="0"/>
        <w:spacing w:before="0" w:after="400" w:line="240" w:lineRule="auto"/>
        <w:ind w:left="0" w:right="0" w:firstLine="0"/>
        <w:jc w:val="left"/>
      </w:pPr>
      <w:r>
        <w:rPr>
          <w:rFonts w:ascii="Times New Roman" w:eastAsia="Times New Roman" w:hAnsi="Times New Roman" w:cs="Times New Roman"/>
          <w:b/>
          <w:bCs/>
          <w:i w:val="0"/>
          <w:iCs w:val="0"/>
          <w:color w:val="000000"/>
          <w:spacing w:val="0"/>
          <w:w w:val="100"/>
          <w:position w:val="0"/>
          <w:u w:val="single"/>
          <w:lang w:val="zh-CN" w:eastAsia="zh-CN" w:bidi="zh-CN"/>
        </w:rPr>
        <w:t xml:space="preserve">4 </w:t>
      </w:r>
      <w:r>
        <w:rPr>
          <w:rFonts w:ascii="SimSun" w:eastAsia="SimSun" w:hAnsi="SimSun" w:cs="SimSun"/>
          <w:i w:val="0"/>
          <w:iCs w:val="0"/>
          <w:color w:val="000000"/>
          <w:spacing w:val="0"/>
          <w:w w:val="100"/>
          <w:position w:val="0"/>
          <w:sz w:val="19"/>
          <w:szCs w:val="19"/>
          <w:u w:val="single"/>
          <w:lang w:val="zh-TW" w:eastAsia="zh-TW" w:bidi="zh-TW"/>
        </w:rPr>
        <w:t xml:space="preserve">条款 </w:t>
      </w:r>
      <w:r>
        <w:rPr>
          <w:rFonts w:ascii="Times New Roman" w:eastAsia="Times New Roman" w:hAnsi="Times New Roman" w:cs="Times New Roman"/>
          <w:b/>
          <w:bCs/>
          <w:i w:val="0"/>
          <w:iCs w:val="0"/>
          <w:color w:val="000000"/>
          <w:spacing w:val="0"/>
          <w:w w:val="100"/>
          <w:position w:val="0"/>
          <w:u w:val="single"/>
          <w:lang w:val="zh-TW" w:eastAsia="zh-TW" w:bidi="zh-TW"/>
        </w:rPr>
        <w:t>20</w:t>
      </w:r>
      <w:r>
        <w:rPr>
          <w:rFonts w:ascii="SimSun" w:eastAsia="SimSun" w:hAnsi="SimSun" w:cs="SimSun"/>
          <w:b/>
          <w:bCs/>
          <w:i w:val="0"/>
          <w:iCs w:val="0"/>
          <w:color w:val="000000"/>
          <w:spacing w:val="0"/>
          <w:w w:val="100"/>
          <w:position w:val="0"/>
          <w:u w:val="single"/>
          <w:lang w:val="zh-TW" w:eastAsia="zh-TW" w:bidi="zh-TW"/>
        </w:rPr>
        <w:t>：</w:t>
      </w:r>
      <w:r>
        <w:rPr>
          <w:rFonts w:ascii="SimSun" w:eastAsia="SimSun" w:hAnsi="SimSun" w:cs="SimSun"/>
          <w:i w:val="0"/>
          <w:iCs w:val="0"/>
          <w:color w:val="000000"/>
          <w:spacing w:val="0"/>
          <w:w w:val="100"/>
          <w:position w:val="0"/>
          <w:sz w:val="19"/>
          <w:szCs w:val="19"/>
          <w:u w:val="single"/>
          <w:lang w:val="zh-TW" w:eastAsia="zh-TW" w:bidi="zh-TW"/>
        </w:rPr>
        <w:t xml:space="preserve">宁以 </w:t>
      </w:r>
      <w:r>
        <w:rPr>
          <w:rFonts w:ascii="Times New Roman" w:eastAsia="Times New Roman" w:hAnsi="Times New Roman" w:cs="Times New Roman"/>
          <w:b/>
          <w:bCs/>
          <w:i w:val="0"/>
          <w:iCs w:val="0"/>
          <w:color w:val="000000"/>
          <w:spacing w:val="0"/>
          <w:w w:val="100"/>
          <w:position w:val="0"/>
          <w:u w:val="single"/>
          <w:lang w:val="en-US" w:eastAsia="en-US" w:bidi="en-US"/>
        </w:rPr>
        <w:t xml:space="preserve">pass-by-reference-to-const </w:t>
      </w:r>
      <w:r>
        <w:rPr>
          <w:rFonts w:ascii="SimSun" w:eastAsia="SimSun" w:hAnsi="SimSun" w:cs="SimSun"/>
          <w:i w:val="0"/>
          <w:iCs w:val="0"/>
          <w:color w:val="000000"/>
          <w:spacing w:val="0"/>
          <w:w w:val="100"/>
          <w:position w:val="0"/>
          <w:sz w:val="19"/>
          <w:szCs w:val="19"/>
          <w:u w:val="single"/>
          <w:lang w:val="zh-TW" w:eastAsia="zh-TW" w:bidi="zh-TW"/>
        </w:rPr>
        <w:t xml:space="preserve">替换 </w:t>
      </w:r>
      <w:r>
        <w:rPr>
          <w:rFonts w:ascii="Times New Roman" w:eastAsia="Times New Roman" w:hAnsi="Times New Roman" w:cs="Times New Roman"/>
          <w:b/>
          <w:bCs/>
          <w:i w:val="0"/>
          <w:iCs w:val="0"/>
          <w:color w:val="000000"/>
          <w:spacing w:val="0"/>
          <w:w w:val="100"/>
          <w:position w:val="0"/>
          <w:u w:val="single"/>
          <w:lang w:val="en-US" w:eastAsia="en-US" w:bidi="en-US"/>
        </w:rPr>
        <w:t>pass-by-value</w:t>
        <w:tab/>
      </w:r>
      <w:r>
        <w:rPr>
          <w:rFonts w:ascii="Times New Roman" w:eastAsia="Times New Roman" w:hAnsi="Times New Roman" w:cs="Times New Roman"/>
          <w:b/>
          <w:bCs/>
          <w:i w:val="0"/>
          <w:iCs w:val="0"/>
          <w:color w:val="000000"/>
          <w:spacing w:val="0"/>
          <w:w w:val="100"/>
          <w:position w:val="0"/>
          <w:u w:val="single"/>
          <w:lang w:val="zh-TW" w:eastAsia="zh-TW" w:bidi="zh-TW"/>
        </w:rPr>
        <w:t>87</w:t>
      </w:r>
    </w:p>
    <w:p>
      <w:pPr>
        <w:pStyle w:val="Style56"/>
        <w:keepNext w:val="0"/>
        <w:keepLines w:val="0"/>
        <w:widowControl w:val="0"/>
        <w:shd w:val="clear" w:color="auto" w:fill="auto"/>
        <w:bidi w:val="0"/>
        <w:spacing w:before="0" w:after="160" w:line="322" w:lineRule="exact"/>
        <w:ind w:left="0" w:right="0" w:firstLine="420"/>
        <w:jc w:val="both"/>
      </w:pPr>
      <w:r>
        <w:rPr>
          <w:color w:val="000000"/>
          <w:spacing w:val="0"/>
          <w:w w:val="100"/>
          <w:position w:val="0"/>
        </w:rPr>
        <w:t>现在考虑以下代码，其中调用函数</w:t>
      </w:r>
      <w:r>
        <w:rPr>
          <w:rFonts w:ascii="Times New Roman" w:eastAsia="Times New Roman" w:hAnsi="Times New Roman" w:cs="Times New Roman"/>
          <w:color w:val="000000"/>
          <w:spacing w:val="0"/>
          <w:w w:val="100"/>
          <w:position w:val="0"/>
          <w:sz w:val="16"/>
          <w:szCs w:val="16"/>
          <w:lang w:val="en-US" w:eastAsia="en-US" w:bidi="en-US"/>
        </w:rPr>
        <w:t>validate Student,</w:t>
      </w:r>
      <w:r>
        <w:rPr>
          <w:color w:val="000000"/>
          <w:spacing w:val="0"/>
          <w:w w:val="100"/>
          <w:position w:val="0"/>
        </w:rPr>
        <w:t>后者需要一个</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实 参(》卩'戒杞)并返回它是否有效：</w:t>
      </w:r>
    </w:p>
    <w:p>
      <w:pPr>
        <w:pStyle w:val="Style215"/>
        <w:keepNext w:val="0"/>
        <w:keepLines w:val="0"/>
        <w:widowControl w:val="0"/>
        <w:shd w:val="clear" w:color="auto" w:fill="auto"/>
        <w:tabs>
          <w:tab w:pos="4330"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bool validate Student (Student 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函数以 </w:t>
      </w:r>
      <w:r>
        <w:rPr>
          <w:rFonts w:ascii="SimSun" w:eastAsia="SimSun" w:hAnsi="SimSun" w:cs="SimSun"/>
          <w:i/>
          <w:iCs/>
          <w:color w:val="000000"/>
          <w:spacing w:val="0"/>
          <w:w w:val="100"/>
          <w:position w:val="0"/>
          <w:sz w:val="19"/>
          <w:szCs w:val="19"/>
          <w:lang w:val="en-US" w:eastAsia="en-US" w:bidi="en-US"/>
        </w:rPr>
        <w:t>by valu</w:t>
      </w:r>
      <w:r>
        <w:rPr>
          <w:rFonts w:ascii="Times New Roman" w:eastAsia="Times New Roman" w:hAnsi="Times New Roman" w:cs="Times New Roman"/>
          <w:color w:val="000000"/>
          <w:spacing w:val="0"/>
          <w:w w:val="100"/>
          <w:position w:val="0"/>
          <w:sz w:val="16"/>
          <w:szCs w:val="16"/>
          <w:lang w:val="en-US" w:eastAsia="en-US" w:bidi="en-US"/>
        </w:rPr>
        <w:t xml:space="preserve"> e </w:t>
      </w:r>
      <w:r>
        <w:rPr>
          <w:rFonts w:ascii="SimSun" w:eastAsia="SimSun" w:hAnsi="SimSun" w:cs="SimSun"/>
          <w:color w:val="000000"/>
          <w:spacing w:val="0"/>
          <w:w w:val="100"/>
          <w:position w:val="0"/>
          <w:sz w:val="19"/>
          <w:szCs w:val="19"/>
          <w:lang w:val="zh-TW" w:eastAsia="zh-TW" w:bidi="zh-TW"/>
        </w:rPr>
        <w:t>方式接受学生</w:t>
      </w:r>
    </w:p>
    <w:p>
      <w:pPr>
        <w:pStyle w:val="Style215"/>
        <w:keepNext w:val="0"/>
        <w:keepLines w:val="0"/>
        <w:widowControl w:val="0"/>
        <w:shd w:val="clear" w:color="auto" w:fill="auto"/>
        <w:tabs>
          <w:tab w:pos="4330"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Student plato;</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柏拉图，苏格拉底的学生</w:t>
      </w:r>
    </w:p>
    <w:p>
      <w:pPr>
        <w:pStyle w:val="Style215"/>
        <w:keepNext w:val="0"/>
        <w:keepLines w:val="0"/>
        <w:widowControl w:val="0"/>
        <w:shd w:val="clear" w:color="auto" w:fill="auto"/>
        <w:tabs>
          <w:tab w:pos="4330" w:val="left"/>
        </w:tabs>
        <w:bidi w:val="0"/>
        <w:spacing w:before="0" w:after="6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bool platoIsOK = validateStudent (plato);</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调用函数</w:t>
      </w:r>
    </w:p>
    <w:p>
      <w:pPr>
        <w:pStyle w:val="Style56"/>
        <w:keepNext w:val="0"/>
        <w:keepLines w:val="0"/>
        <w:widowControl w:val="0"/>
        <w:shd w:val="clear" w:color="auto" w:fill="auto"/>
        <w:bidi w:val="0"/>
        <w:spacing w:before="0" w:after="160" w:line="322" w:lineRule="exact"/>
        <w:ind w:left="0" w:right="0" w:firstLine="420"/>
        <w:jc w:val="both"/>
      </w:pPr>
      <w:r>
        <w:rPr>
          <w:color w:val="000000"/>
          <w:spacing w:val="0"/>
          <w:w w:val="100"/>
          <w:position w:val="0"/>
        </w:rPr>
        <w:t>当上述函数被调用时，发生什么事？</w:t>
      </w:r>
    </w:p>
    <w:p>
      <w:pPr>
        <w:pStyle w:val="Style56"/>
        <w:keepNext w:val="0"/>
        <w:keepLines w:val="0"/>
        <w:widowControl w:val="0"/>
        <w:shd w:val="clear" w:color="auto" w:fill="auto"/>
        <w:bidi w:val="0"/>
        <w:spacing w:before="0" w:after="160" w:line="317" w:lineRule="exact"/>
        <w:ind w:left="0" w:right="0" w:firstLine="420"/>
        <w:jc w:val="both"/>
      </w:pPr>
      <w:r>
        <w:rPr>
          <w:color w:val="000000"/>
          <w:spacing w:val="0"/>
          <w:w w:val="100"/>
          <w:position w:val="0"/>
        </w:rPr>
        <w:t>无疑地</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构造函数会被调用，以</w:t>
      </w:r>
      <w:r>
        <w:rPr>
          <w:rFonts w:ascii="Times New Roman" w:eastAsia="Times New Roman" w:hAnsi="Times New Roman" w:cs="Times New Roman"/>
          <w:color w:val="000000"/>
          <w:spacing w:val="0"/>
          <w:w w:val="100"/>
          <w:position w:val="0"/>
          <w:sz w:val="16"/>
          <w:szCs w:val="16"/>
          <w:lang w:val="en-US" w:eastAsia="en-US" w:bidi="en-US"/>
        </w:rPr>
        <w:t>plato</w:t>
      </w:r>
      <w:r>
        <w:rPr>
          <w:color w:val="000000"/>
          <w:spacing w:val="0"/>
          <w:w w:val="100"/>
          <w:position w:val="0"/>
        </w:rPr>
        <w:t>为蓝本将</w:t>
      </w:r>
      <w:r>
        <w:rPr>
          <w:rFonts w:ascii="Times New Roman" w:eastAsia="Times New Roman" w:hAnsi="Times New Roman" w:cs="Times New Roman"/>
          <w:color w:val="000000"/>
          <w:spacing w:val="0"/>
          <w:w w:val="100"/>
          <w:position w:val="0"/>
          <w:sz w:val="16"/>
          <w:szCs w:val="16"/>
          <w:lang w:val="en-US" w:eastAsia="en-US" w:bidi="en-US"/>
        </w:rPr>
        <w:t>s</w:t>
      </w:r>
      <w:r>
        <w:rPr>
          <w:color w:val="000000"/>
          <w:spacing w:val="0"/>
          <w:w w:val="100"/>
          <w:position w:val="0"/>
        </w:rPr>
        <w:t>初始化。同样明 显地，当</w:t>
      </w:r>
      <w:r>
        <w:rPr>
          <w:rFonts w:ascii="Times New Roman" w:eastAsia="Times New Roman" w:hAnsi="Times New Roman" w:cs="Times New Roman"/>
          <w:color w:val="000000"/>
          <w:spacing w:val="0"/>
          <w:w w:val="100"/>
          <w:position w:val="0"/>
          <w:sz w:val="16"/>
          <w:szCs w:val="16"/>
          <w:lang w:val="en-US" w:eastAsia="en-US" w:bidi="en-US"/>
        </w:rPr>
        <w:t>validateStudentiS</w:t>
      </w:r>
      <w:r>
        <w:rPr>
          <w:color w:val="000000"/>
          <w:spacing w:val="0"/>
          <w:w w:val="100"/>
          <w:position w:val="0"/>
        </w:rPr>
        <w:t>回</w:t>
      </w:r>
      <w:r>
        <w:rPr>
          <w:rFonts w:ascii="Times New Roman" w:eastAsia="Times New Roman" w:hAnsi="Times New Roman" w:cs="Times New Roman"/>
          <w:color w:val="000000"/>
          <w:spacing w:val="0"/>
          <w:w w:val="100"/>
          <w:position w:val="0"/>
          <w:sz w:val="16"/>
          <w:szCs w:val="16"/>
          <w:lang w:val="en-US" w:eastAsia="en-US" w:bidi="en-US"/>
        </w:rPr>
        <w:t>s</w:t>
      </w:r>
      <w:r>
        <w:rPr>
          <w:color w:val="000000"/>
          <w:spacing w:val="0"/>
          <w:w w:val="100"/>
          <w:position w:val="0"/>
        </w:rPr>
        <w:t>会被销毁。因此，对此函数而言，参数的传递成本 是</w:t>
      </w:r>
      <w:r>
        <w:rPr>
          <w:color w:val="000000"/>
          <w:spacing w:val="0"/>
          <w:w w:val="100"/>
          <w:position w:val="0"/>
          <w:lang w:val="zh-CN" w:eastAsia="zh-CN" w:bidi="zh-CN"/>
        </w:rPr>
        <w:t>“一次</w:t>
      </w:r>
      <w:r>
        <w:rPr>
          <w:rFonts w:ascii="Times New Roman" w:eastAsia="Times New Roman" w:hAnsi="Times New Roman" w:cs="Times New Roman"/>
          <w:color w:val="000000"/>
          <w:spacing w:val="0"/>
          <w:w w:val="100"/>
          <w:position w:val="0"/>
          <w:sz w:val="16"/>
          <w:szCs w:val="16"/>
          <w:lang w:val="en-US" w:eastAsia="en-US" w:bidi="en-US"/>
        </w:rPr>
        <w:t>Student copy</w:t>
      </w:r>
      <w:r>
        <w:rPr>
          <w:color w:val="000000"/>
          <w:spacing w:val="0"/>
          <w:w w:val="100"/>
          <w:position w:val="0"/>
        </w:rPr>
        <w:t>构造函数调用，加上一次</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析构函数调用”</w:t>
      </w:r>
      <w:r>
        <w:rPr>
          <w:i/>
          <w:iCs/>
          <w:color w:val="000000"/>
          <w:spacing w:val="0"/>
          <w:w w:val="100"/>
          <w:position w:val="0"/>
        </w:rPr>
        <w:t>。</w:t>
      </w:r>
    </w:p>
    <w:p>
      <w:pPr>
        <w:pStyle w:val="Style56"/>
        <w:keepNext w:val="0"/>
        <w:keepLines w:val="0"/>
        <w:widowControl w:val="0"/>
        <w:shd w:val="clear" w:color="auto" w:fill="auto"/>
        <w:tabs>
          <w:tab w:pos="1483" w:val="left"/>
        </w:tabs>
        <w:bidi w:val="0"/>
        <w:spacing w:before="0" w:after="0" w:line="314" w:lineRule="exact"/>
        <w:ind w:left="0" w:right="0" w:firstLine="420"/>
        <w:jc w:val="both"/>
      </w:pPr>
      <w:r>
        <w:rPr>
          <w:color w:val="000000"/>
          <w:spacing w:val="0"/>
          <w:w w:val="100"/>
          <w:position w:val="0"/>
        </w:rPr>
        <w:t>但那还不是整个故事喔。</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对象内有两个</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 xml:space="preserve">对象，所以每次构造一个 </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对象也就构造了两个</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对象。此外</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对象继承自</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对象， 所以每次构造</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对象也必须构造出一个</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对象。一个</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对象又有两 个</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对象在其中，因此每一次</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构造动作又需承担两个</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构造动作。 最终结果是，以</w:t>
      </w:r>
      <w:r>
        <w:rPr>
          <w:i/>
          <w:iCs/>
          <w:color w:val="000000"/>
          <w:spacing w:val="0"/>
          <w:w w:val="100"/>
          <w:position w:val="0"/>
          <w:lang w:val="en-US" w:eastAsia="en-US" w:bidi="en-US"/>
        </w:rPr>
        <w:t>by value</w:t>
      </w:r>
      <w:r>
        <w:rPr>
          <w:color w:val="000000"/>
          <w:spacing w:val="0"/>
          <w:w w:val="100"/>
          <w:position w:val="0"/>
        </w:rPr>
        <w:t>方式传递一个</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对象会导致调用一次</w:t>
      </w:r>
      <w:r>
        <w:rPr>
          <w:rFonts w:ascii="Times New Roman" w:eastAsia="Times New Roman" w:hAnsi="Times New Roman" w:cs="Times New Roman"/>
          <w:color w:val="000000"/>
          <w:spacing w:val="0"/>
          <w:w w:val="100"/>
          <w:position w:val="0"/>
          <w:sz w:val="16"/>
          <w:szCs w:val="16"/>
          <w:lang w:val="en-US" w:eastAsia="en-US" w:bidi="en-US"/>
        </w:rPr>
        <w:t>Student copy</w:t>
      </w:r>
      <w:r>
        <w:rPr>
          <w:color w:val="000000"/>
          <w:spacing w:val="0"/>
          <w:w w:val="100"/>
          <w:position w:val="0"/>
        </w:rPr>
        <w:t>构 造函数、一次</w:t>
      </w:r>
      <w:r>
        <w:rPr>
          <w:rFonts w:ascii="Times New Roman" w:eastAsia="Times New Roman" w:hAnsi="Times New Roman" w:cs="Times New Roman"/>
          <w:color w:val="000000"/>
          <w:spacing w:val="0"/>
          <w:w w:val="100"/>
          <w:position w:val="0"/>
          <w:sz w:val="16"/>
          <w:szCs w:val="16"/>
          <w:lang w:val="en-US" w:eastAsia="en-US" w:bidi="en-US"/>
        </w:rPr>
        <w:t xml:space="preserve">Person </w:t>
      </w:r>
      <w:r>
        <w:rPr>
          <w:color w:val="000000"/>
          <w:spacing w:val="0"/>
          <w:w w:val="100"/>
          <w:position w:val="0"/>
        </w:rPr>
        <w:t>构造函数、四次</w:t>
      </w:r>
      <w:r>
        <w:rPr>
          <w:rFonts w:ascii="Times New Roman" w:eastAsia="Times New Roman" w:hAnsi="Times New Roman" w:cs="Times New Roman"/>
          <w:color w:val="000000"/>
          <w:spacing w:val="0"/>
          <w:w w:val="100"/>
          <w:position w:val="0"/>
          <w:sz w:val="16"/>
          <w:szCs w:val="16"/>
          <w:lang w:val="en-US" w:eastAsia="en-US" w:bidi="en-US"/>
        </w:rPr>
        <w:t>string copy</w:t>
      </w:r>
      <w:r>
        <w:rPr>
          <w:color w:val="000000"/>
          <w:spacing w:val="0"/>
          <w:w w:val="100"/>
          <w:position w:val="0"/>
        </w:rPr>
        <w:t xml:space="preserve">构造函数。当函数内的那个 </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复件被销毁，每一个构造函数调用动作都需要一个对应的析构函数调用动作。 因此，以</w:t>
      </w:r>
      <w:r>
        <w:rPr>
          <w:rFonts w:ascii="Times New Roman" w:eastAsia="Times New Roman" w:hAnsi="Times New Roman" w:cs="Times New Roman"/>
          <w:color w:val="000000"/>
          <w:spacing w:val="0"/>
          <w:w w:val="100"/>
          <w:position w:val="0"/>
          <w:sz w:val="16"/>
          <w:szCs w:val="16"/>
          <w:lang w:val="en-US" w:eastAsia="en-US" w:bidi="en-US"/>
        </w:rPr>
        <w:t>by</w:t>
        <w:tab/>
      </w:r>
      <w:r>
        <w:rPr>
          <w:color w:val="000000"/>
          <w:spacing w:val="0"/>
          <w:w w:val="100"/>
          <w:position w:val="0"/>
        </w:rPr>
        <w:t>方式传递一个</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对象，总体成本是</w:t>
      </w:r>
      <w:r>
        <w:rPr>
          <w:color w:val="000000"/>
          <w:spacing w:val="0"/>
          <w:w w:val="100"/>
          <w:position w:val="0"/>
          <w:lang w:val="zh-CN" w:eastAsia="zh-CN" w:bidi="zh-CN"/>
        </w:rPr>
        <w:t>“六</w:t>
      </w:r>
      <w:r>
        <w:rPr>
          <w:color w:val="000000"/>
          <w:spacing w:val="0"/>
          <w:w w:val="100"/>
          <w:position w:val="0"/>
        </w:rPr>
        <w:t>次构造函数和六次析</w:t>
      </w:r>
    </w:p>
    <w:p>
      <w:pPr>
        <w:pStyle w:val="Style56"/>
        <w:keepNext w:val="0"/>
        <w:keepLines w:val="0"/>
        <w:widowControl w:val="0"/>
        <w:shd w:val="clear" w:color="auto" w:fill="auto"/>
        <w:bidi w:val="0"/>
        <w:spacing w:before="0" w:after="160" w:line="314" w:lineRule="exact"/>
        <w:ind w:left="0" w:right="0" w:firstLine="0"/>
        <w:jc w:val="left"/>
      </w:pPr>
      <w:r>
        <w:rPr>
          <w:color w:val="000000"/>
          <w:spacing w:val="0"/>
          <w:w w:val="100"/>
          <w:position w:val="0"/>
        </w:rPr>
        <w:t>构函数</w:t>
      </w:r>
      <w:r>
        <w:rPr>
          <w:color w:val="000000"/>
          <w:spacing w:val="0"/>
          <w:w w:val="100"/>
          <w:position w:val="0"/>
          <w:lang w:val="en-US" w:eastAsia="en-US" w:bidi="en-US"/>
        </w:rPr>
        <w:t>"</w:t>
      </w:r>
      <w:r>
        <w:rPr>
          <w:color w:val="000000"/>
          <w:spacing w:val="0"/>
          <w:w w:val="100"/>
          <w:position w:val="0"/>
        </w:rPr>
        <w:t>！</w:t>
      </w:r>
    </w:p>
    <w:p>
      <w:pPr>
        <w:pStyle w:val="Style56"/>
        <w:keepNext w:val="0"/>
        <w:keepLines w:val="0"/>
        <w:widowControl w:val="0"/>
        <w:shd w:val="clear" w:color="auto" w:fill="auto"/>
        <w:bidi w:val="0"/>
        <w:spacing w:before="0" w:after="160" w:line="310" w:lineRule="exact"/>
        <w:ind w:left="0" w:right="0" w:firstLine="420"/>
        <w:jc w:val="both"/>
      </w:pPr>
      <w:r>
        <w:rPr>
          <w:color w:val="000000"/>
          <w:spacing w:val="0"/>
          <w:w w:val="100"/>
          <w:position w:val="0"/>
        </w:rPr>
        <w:t xml:space="preserve">这是正确且值得拥有的行为，毕竟你希望你的所有对象都能够被确实地构造和析 构。但尽管如此，如果有什么方法可以回避所有那些构造和析构动作就太好了。有的， 就是 </w:t>
      </w:r>
      <w:r>
        <w:rPr>
          <w:i/>
          <w:iCs/>
          <w:color w:val="000000"/>
          <w:spacing w:val="0"/>
          <w:w w:val="100"/>
          <w:position w:val="0"/>
          <w:lang w:val="en-US" w:eastAsia="en-US" w:bidi="en-US"/>
        </w:rPr>
        <w:t>pass by reference-toconst：</w:t>
      </w:r>
    </w:p>
    <w:p>
      <w:pPr>
        <w:pStyle w:val="Style215"/>
        <w:keepNext w:val="0"/>
        <w:keepLines w:val="0"/>
        <w:widowControl w:val="0"/>
        <w:shd w:val="clear" w:color="auto" w:fill="auto"/>
        <w:bidi w:val="0"/>
        <w:spacing w:before="0" w:after="0" w:line="408" w:lineRule="auto"/>
        <w:ind w:left="0" w:right="0" w:firstLine="180"/>
        <w:jc w:val="both"/>
      </w:pPr>
      <w:r>
        <w:rPr>
          <w:rFonts w:ascii="Times New Roman" w:eastAsia="Times New Roman" w:hAnsi="Times New Roman" w:cs="Times New Roman"/>
          <w:color w:val="000000"/>
          <w:spacing w:val="0"/>
          <w:w w:val="100"/>
          <w:position w:val="0"/>
          <w:lang w:val="en-US" w:eastAsia="en-US" w:bidi="en-US"/>
        </w:rPr>
        <w:t>bool validateStudent(const Students s);</w:t>
      </w:r>
    </w:p>
    <w:p>
      <w:pPr>
        <w:pStyle w:val="Style56"/>
        <w:keepNext w:val="0"/>
        <w:keepLines w:val="0"/>
        <w:widowControl w:val="0"/>
        <w:shd w:val="clear" w:color="auto" w:fill="auto"/>
        <w:bidi w:val="0"/>
        <w:spacing w:before="0" w:after="160" w:line="312" w:lineRule="exact"/>
        <w:ind w:left="0" w:right="0" w:firstLine="420"/>
        <w:jc w:val="both"/>
        <w:rPr>
          <w:sz w:val="16"/>
          <w:szCs w:val="16"/>
        </w:rPr>
      </w:pPr>
      <w:r>
        <w:rPr>
          <w:color w:val="000000"/>
          <w:spacing w:val="0"/>
          <w:w w:val="100"/>
          <w:position w:val="0"/>
          <w:sz w:val="19"/>
          <w:szCs w:val="19"/>
        </w:rPr>
        <w:t>这种传递方式的效率高得多：没有任何构造函数或析构函数被调用，因为没有任 何新对象被创建。修订后的这个参数声明中的</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sz w:val="19"/>
          <w:szCs w:val="19"/>
        </w:rPr>
        <w:t xml:space="preserve">是重要的。原先的 </w:t>
      </w:r>
      <w:r>
        <w:rPr>
          <w:rFonts w:ascii="Times New Roman" w:eastAsia="Times New Roman" w:hAnsi="Times New Roman" w:cs="Times New Roman"/>
          <w:color w:val="000000"/>
          <w:spacing w:val="0"/>
          <w:w w:val="100"/>
          <w:position w:val="0"/>
          <w:sz w:val="16"/>
          <w:szCs w:val="16"/>
          <w:lang w:val="en-US" w:eastAsia="en-US" w:bidi="en-US"/>
        </w:rPr>
        <w:t>validateStudent</w:t>
      </w:r>
      <w:r>
        <w:rPr>
          <w:color w:val="000000"/>
          <w:spacing w:val="0"/>
          <w:w w:val="100"/>
          <w:position w:val="0"/>
          <w:sz w:val="19"/>
          <w:szCs w:val="19"/>
        </w:rPr>
        <w:t>以</w:t>
      </w:r>
      <w:r>
        <w:rPr>
          <w:i/>
          <w:iCs/>
          <w:color w:val="000000"/>
          <w:spacing w:val="0"/>
          <w:w w:val="100"/>
          <w:position w:val="0"/>
          <w:sz w:val="19"/>
          <w:szCs w:val="19"/>
          <w:lang w:val="en-US" w:eastAsia="en-US" w:bidi="en-US"/>
        </w:rPr>
        <w:t>by</w:t>
      </w:r>
      <w:r>
        <w:rPr>
          <w:rFonts w:ascii="Times New Roman" w:eastAsia="Times New Roman" w:hAnsi="Times New Roman" w:cs="Times New Roman"/>
          <w:color w:val="000000"/>
          <w:spacing w:val="0"/>
          <w:w w:val="100"/>
          <w:position w:val="0"/>
          <w:sz w:val="16"/>
          <w:szCs w:val="16"/>
          <w:lang w:val="en-US" w:eastAsia="en-US" w:bidi="en-US"/>
        </w:rPr>
        <w:t xml:space="preserve"> w/,e</w:t>
      </w:r>
      <w:r>
        <w:rPr>
          <w:color w:val="000000"/>
          <w:spacing w:val="0"/>
          <w:w w:val="100"/>
          <w:position w:val="0"/>
          <w:sz w:val="19"/>
          <w:szCs w:val="19"/>
        </w:rPr>
        <w:t>方式接受一个</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sz w:val="19"/>
          <w:szCs w:val="19"/>
        </w:rPr>
        <w:t>参数，因此调用者知道他们受到 保护，函数内绝不会对传入的</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sz w:val="19"/>
          <w:szCs w:val="19"/>
        </w:rPr>
        <w:t>作任何改变；</w:t>
      </w:r>
      <w:r>
        <w:rPr>
          <w:rFonts w:ascii="Times New Roman" w:eastAsia="Times New Roman" w:hAnsi="Times New Roman" w:cs="Times New Roman"/>
          <w:color w:val="000000"/>
          <w:spacing w:val="0"/>
          <w:w w:val="100"/>
          <w:position w:val="0"/>
          <w:sz w:val="16"/>
          <w:szCs w:val="16"/>
          <w:lang w:val="en-US" w:eastAsia="en-US" w:bidi="en-US"/>
        </w:rPr>
        <w:t>validateStudent</w:t>
      </w:r>
      <w:r>
        <w:rPr>
          <w:color w:val="000000"/>
          <w:spacing w:val="0"/>
          <w:w w:val="100"/>
          <w:position w:val="0"/>
          <w:sz w:val="19"/>
          <w:szCs w:val="19"/>
        </w:rPr>
        <w:t>只能够对其复 件(副本)做修改。现在</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sz w:val="19"/>
          <w:szCs w:val="19"/>
        </w:rPr>
        <w:t>以如倒冰方式传递，将它声明为</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sz w:val="19"/>
          <w:szCs w:val="19"/>
        </w:rPr>
        <w:t>是必要 的，因为不这样做的话调用者会忧虑</w:t>
      </w:r>
      <w:r>
        <w:rPr>
          <w:rFonts w:ascii="Times New Roman" w:eastAsia="Times New Roman" w:hAnsi="Times New Roman" w:cs="Times New Roman"/>
          <w:color w:val="000000"/>
          <w:spacing w:val="0"/>
          <w:w w:val="100"/>
          <w:position w:val="0"/>
          <w:sz w:val="16"/>
          <w:szCs w:val="16"/>
          <w:lang w:val="en-US" w:eastAsia="en-US" w:bidi="en-US"/>
        </w:rPr>
        <w:t>validateStudent</w:t>
      </w:r>
      <w:r>
        <w:rPr>
          <w:color w:val="000000"/>
          <w:spacing w:val="0"/>
          <w:w w:val="100"/>
          <w:position w:val="0"/>
          <w:sz w:val="19"/>
          <w:szCs w:val="19"/>
        </w:rPr>
        <w:t xml:space="preserve">会不会改变他们传入的那个 </w:t>
      </w:r>
      <w:r>
        <w:rPr>
          <w:rFonts w:ascii="Times New Roman" w:eastAsia="Times New Roman" w:hAnsi="Times New Roman" w:cs="Times New Roman"/>
          <w:color w:val="000000"/>
          <w:spacing w:val="0"/>
          <w:w w:val="100"/>
          <w:position w:val="0"/>
          <w:sz w:val="16"/>
          <w:szCs w:val="16"/>
          <w:lang w:val="en-US" w:eastAsia="en-US" w:bidi="en-US"/>
        </w:rPr>
        <w:t>Student</w:t>
      </w:r>
      <w:r>
        <w:rPr>
          <w:rFonts w:ascii="Times New Roman" w:eastAsia="Times New Roman" w:hAnsi="Times New Roman" w:cs="Times New Roman"/>
          <w:color w:val="000000"/>
          <w:spacing w:val="0"/>
          <w:w w:val="100"/>
          <w:position w:val="0"/>
          <w:sz w:val="16"/>
          <w:szCs w:val="16"/>
        </w:rPr>
        <w:t>0</w:t>
      </w:r>
    </w:p>
    <w:p>
      <w:pPr>
        <w:pStyle w:val="Style56"/>
        <w:keepNext w:val="0"/>
        <w:keepLines w:val="0"/>
        <w:widowControl w:val="0"/>
        <w:shd w:val="clear" w:color="auto" w:fill="auto"/>
        <w:bidi w:val="0"/>
        <w:spacing w:before="0" w:line="312" w:lineRule="exact"/>
        <w:ind w:left="0" w:right="0" w:firstLine="480"/>
        <w:jc w:val="both"/>
      </w:pPr>
      <w:r>
        <w:rPr>
          <w:color w:val="000000"/>
          <w:spacing w:val="0"/>
          <w:w w:val="100"/>
          <w:position w:val="0"/>
        </w:rPr>
        <w:t>以</w:t>
      </w:r>
      <w:r>
        <w:rPr>
          <w:i/>
          <w:iCs/>
          <w:color w:val="000000"/>
          <w:spacing w:val="0"/>
          <w:w w:val="100"/>
          <w:position w:val="0"/>
          <w:lang w:val="en-US" w:eastAsia="en-US" w:bidi="en-US"/>
        </w:rPr>
        <w:t>by reference</w:t>
      </w:r>
      <w:r>
        <w:rPr>
          <w:color w:val="000000"/>
          <w:spacing w:val="0"/>
          <w:w w:val="100"/>
          <w:position w:val="0"/>
        </w:rPr>
        <w:t>方式传递参数也可以避免</w:t>
      </w:r>
      <w:r>
        <w:rPr>
          <w:rFonts w:ascii="Times New Roman" w:eastAsia="Times New Roman" w:hAnsi="Times New Roman" w:cs="Times New Roman"/>
          <w:color w:val="000000"/>
          <w:spacing w:val="0"/>
          <w:w w:val="100"/>
          <w:position w:val="0"/>
          <w:sz w:val="16"/>
          <w:szCs w:val="16"/>
          <w:lang w:val="en-US" w:eastAsia="en-US" w:bidi="en-US"/>
        </w:rPr>
        <w:t>Me</w:t>
      </w:r>
      <w:r>
        <w:rPr>
          <w:color w:val="000000"/>
          <w:spacing w:val="0"/>
          <w:w w:val="100"/>
          <w:position w:val="0"/>
        </w:rPr>
        <w:t>讷</w:t>
      </w:r>
      <w:r>
        <w:rPr>
          <w:rFonts w:ascii="Times New Roman" w:eastAsia="Times New Roman" w:hAnsi="Times New Roman" w:cs="Times New Roman"/>
          <w:color w:val="000000"/>
          <w:spacing w:val="0"/>
          <w:w w:val="100"/>
          <w:position w:val="0"/>
          <w:sz w:val="16"/>
          <w:szCs w:val="16"/>
          <w:lang w:val="en-US" w:eastAsia="en-US" w:bidi="en-US"/>
        </w:rPr>
        <w:t xml:space="preserve">g </w:t>
      </w:r>
      <w:r>
        <w:rPr>
          <w:color w:val="000000"/>
          <w:spacing w:val="0"/>
          <w:w w:val="100"/>
          <w:position w:val="0"/>
        </w:rPr>
        <w:t>(对象切割)问题。当一个</w:t>
      </w:r>
      <w:r>
        <w:rPr>
          <w:rFonts w:ascii="Times New Roman" w:eastAsia="Times New Roman" w:hAnsi="Times New Roman" w:cs="Times New Roman"/>
          <w:color w:val="000000"/>
          <w:spacing w:val="0"/>
          <w:w w:val="100"/>
          <w:position w:val="0"/>
          <w:sz w:val="16"/>
          <w:szCs w:val="16"/>
          <w:lang w:val="en-US" w:eastAsia="en-US" w:bidi="en-US"/>
        </w:rPr>
        <w:t>derived class</w:t>
      </w:r>
      <w:r>
        <w:rPr>
          <w:color w:val="000000"/>
          <w:spacing w:val="0"/>
          <w:w w:val="100"/>
          <w:position w:val="0"/>
        </w:rPr>
        <w:t>对象以</w:t>
      </w:r>
      <w:r>
        <w:rPr>
          <w:i/>
          <w:iCs/>
          <w:color w:val="000000"/>
          <w:spacing w:val="0"/>
          <w:w w:val="100"/>
          <w:position w:val="0"/>
          <w:lang w:val="en-US" w:eastAsia="en-US" w:bidi="en-US"/>
        </w:rPr>
        <w:t>by</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/ve</w:t>
      </w:r>
      <w:r>
        <w:rPr>
          <w:color w:val="000000"/>
          <w:spacing w:val="0"/>
          <w:w w:val="100"/>
          <w:position w:val="0"/>
        </w:rPr>
        <w:t>方式传递并被视为一个</w:t>
      </w:r>
      <w:r>
        <w:rPr>
          <w:rFonts w:ascii="Times New Roman" w:eastAsia="Times New Roman" w:hAnsi="Times New Roman" w:cs="Times New Roman"/>
          <w:color w:val="000000"/>
          <w:spacing w:val="0"/>
          <w:w w:val="100"/>
          <w:position w:val="0"/>
          <w:sz w:val="16"/>
          <w:szCs w:val="16"/>
          <w:lang w:val="en-US" w:eastAsia="en-US" w:bidi="en-US"/>
        </w:rPr>
        <w:t>base class</w:t>
      </w:r>
      <w:r>
        <w:rPr>
          <w:color w:val="000000"/>
          <w:spacing w:val="0"/>
          <w:w w:val="100"/>
          <w:position w:val="0"/>
        </w:rPr>
        <w:t>对象，</w:t>
      </w:r>
      <w:r>
        <w:rPr>
          <w:rFonts w:ascii="Times New Roman" w:eastAsia="Times New Roman" w:hAnsi="Times New Roman" w:cs="Times New Roman"/>
          <w:color w:val="000000"/>
          <w:spacing w:val="0"/>
          <w:w w:val="100"/>
          <w:position w:val="0"/>
          <w:sz w:val="16"/>
          <w:szCs w:val="16"/>
          <w:lang w:val="en-US" w:eastAsia="en-US" w:bidi="en-US"/>
        </w:rPr>
        <w:t>base class</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w:t>
      </w:r>
    </w:p>
    <w:p>
      <w:pPr>
        <w:pStyle w:val="Style56"/>
        <w:keepNext w:val="0"/>
        <w:keepLines w:val="0"/>
        <w:widowControl w:val="0"/>
        <w:shd w:val="clear" w:color="auto" w:fill="auto"/>
        <w:bidi w:val="0"/>
        <w:spacing w:before="0" w:after="160" w:line="312" w:lineRule="exact"/>
        <w:ind w:left="0" w:right="0" w:firstLine="0"/>
        <w:jc w:val="right"/>
        <w:sectPr>
          <w:footnotePr>
            <w:pos w:val="pageBottom"/>
            <w:numFmt w:val="decimal"/>
            <w:numRestart w:val="continuous"/>
          </w:footnotePr>
          <w:pgSz w:w="10409" w:h="14643"/>
          <w:pgMar w:top="532" w:right="1502" w:bottom="825" w:left="1660" w:header="0" w:footer="3" w:gutter="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tabs>
          <w:tab w:pos="5938" w:val="left"/>
        </w:tabs>
        <w:bidi w:val="0"/>
        <w:spacing w:before="0" w:after="360" w:line="240" w:lineRule="auto"/>
        <w:ind w:left="0" w:right="0" w:firstLine="0"/>
        <w:jc w:val="both"/>
      </w:pPr>
      <w:r>
        <w:rPr>
          <w:rFonts w:ascii="Times New Roman" w:eastAsia="Times New Roman" w:hAnsi="Times New Roman" w:cs="Times New Roman"/>
          <w:b/>
          <w:bCs/>
          <w:color w:val="000000"/>
          <w:spacing w:val="0"/>
          <w:w w:val="100"/>
          <w:position w:val="0"/>
          <w:sz w:val="20"/>
          <w:szCs w:val="20"/>
          <w:u w:val="single"/>
          <w:lang w:val="zh-CN" w:eastAsia="zh-CN" w:bidi="zh-CN"/>
        </w:rPr>
        <w:t>88</w:t>
        <w:tab/>
        <w:t>4</w:t>
      </w:r>
      <w:r>
        <w:rPr>
          <w:color w:val="000000"/>
          <w:spacing w:val="0"/>
          <w:w w:val="100"/>
          <w:position w:val="0"/>
          <w:u w:val="single"/>
        </w:rPr>
        <w:t>设计与声明</w:t>
      </w:r>
    </w:p>
    <w:p>
      <w:pPr>
        <w:pStyle w:val="Style56"/>
        <w:keepNext w:val="0"/>
        <w:keepLines w:val="0"/>
        <w:widowControl w:val="0"/>
        <w:shd w:val="clear" w:color="auto" w:fill="auto"/>
        <w:bidi w:val="0"/>
        <w:spacing w:before="0" w:after="180" w:line="312" w:lineRule="exact"/>
        <w:ind w:left="0" w:right="0" w:firstLine="0"/>
        <w:jc w:val="both"/>
      </w:pPr>
      <w:r>
        <w:rPr>
          <w:color w:val="000000"/>
          <w:spacing w:val="0"/>
          <w:w w:val="100"/>
          <w:position w:val="0"/>
        </w:rPr>
        <w:t>数会被调用，而“造成此对象的行为像个</w:t>
      </w:r>
      <w:r>
        <w:rPr>
          <w:rFonts w:ascii="Times New Roman" w:eastAsia="Times New Roman" w:hAnsi="Times New Roman" w:cs="Times New Roman"/>
          <w:b/>
          <w:bCs/>
          <w:color w:val="000000"/>
          <w:spacing w:val="0"/>
          <w:w w:val="100"/>
          <w:position w:val="0"/>
          <w:sz w:val="20"/>
          <w:szCs w:val="20"/>
          <w:lang w:val="en-US" w:eastAsia="en-US" w:bidi="en-US"/>
        </w:rPr>
        <w:t>derived class</w:t>
      </w:r>
      <w:r>
        <w:rPr>
          <w:color w:val="000000"/>
          <w:spacing w:val="0"/>
          <w:w w:val="100"/>
          <w:position w:val="0"/>
        </w:rPr>
        <w:t>对象”的那些特化性质全被切割 掉了，仅仅留下一个</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对象。这实在不怎么让人惊讶，因为正是</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构 造函数建立了它。但这几乎绝不会是你想要的。假设你在一组</w:t>
      </w:r>
      <w:r>
        <w:rPr>
          <w:rFonts w:ascii="Times New Roman" w:eastAsia="Times New Roman" w:hAnsi="Times New Roman" w:cs="Times New Roman"/>
          <w:b/>
          <w:bCs/>
          <w:color w:val="000000"/>
          <w:spacing w:val="0"/>
          <w:w w:val="100"/>
          <w:position w:val="0"/>
          <w:sz w:val="20"/>
          <w:szCs w:val="20"/>
          <w:lang w:val="en-US" w:eastAsia="en-US" w:bidi="en-US"/>
        </w:rPr>
        <w:t xml:space="preserve">classes </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工作，用来实 现一个图形窗口系统：</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Window {</w:t>
      </w:r>
    </w:p>
    <w:p>
      <w:pPr>
        <w:pStyle w:val="Style215"/>
        <w:keepNext w:val="0"/>
        <w:keepLines w:val="0"/>
        <w:widowControl w:val="0"/>
        <w:shd w:val="clear" w:color="auto" w:fill="auto"/>
        <w:bidi w:val="0"/>
        <w:spacing w:before="0" w:after="18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4318" w:val="left"/>
        </w:tabs>
        <w:bidi w:val="0"/>
        <w:spacing w:before="0" w:after="0" w:line="240" w:lineRule="auto"/>
        <w:ind w:left="0" w:right="0" w:firstLine="5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string name () const;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返回窗 口名称</w:t>
      </w:r>
    </w:p>
    <w:p>
      <w:pPr>
        <w:pStyle w:val="Style215"/>
        <w:keepNext w:val="0"/>
        <w:keepLines w:val="0"/>
        <w:widowControl w:val="0"/>
        <w:shd w:val="clear" w:color="auto" w:fill="auto"/>
        <w:tabs>
          <w:tab w:pos="4318" w:val="left"/>
        </w:tabs>
        <w:bidi w:val="0"/>
        <w:spacing w:before="0" w:after="0" w:line="240" w:lineRule="auto"/>
        <w:ind w:left="0" w:right="0" w:firstLine="5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void display() const;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显示窗口和其内容</w:t>
      </w:r>
    </w:p>
    <w:p>
      <w:pPr>
        <w:pStyle w:val="Style56"/>
        <w:keepNext w:val="0"/>
        <w:keepLines w:val="0"/>
        <w:widowControl w:val="0"/>
        <w:shd w:val="clear" w:color="auto" w:fill="auto"/>
        <w:bidi w:val="0"/>
        <w:spacing w:before="0" w:after="100" w:line="240" w:lineRule="auto"/>
        <w:ind w:left="0" w:right="0" w:firstLine="1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WindowWithScrollBars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Window {</w:t>
      </w:r>
    </w:p>
    <w:p>
      <w:pPr>
        <w:pStyle w:val="Style215"/>
        <w:keepNext w:val="0"/>
        <w:keepLines w:val="0"/>
        <w:widowControl w:val="0"/>
        <w:shd w:val="clear" w:color="auto" w:fill="auto"/>
        <w:bidi w:val="0"/>
        <w:spacing w:before="0" w:after="2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void display() const;</w:t>
      </w:r>
    </w:p>
    <w:p>
      <w:pPr>
        <w:pStyle w:val="Style56"/>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7" w:lineRule="exact"/>
        <w:ind w:left="0" w:right="0" w:firstLine="420"/>
        <w:jc w:val="both"/>
        <w:rPr>
          <w:sz w:val="16"/>
          <w:szCs w:val="16"/>
        </w:rPr>
      </w:pPr>
      <w:r>
        <w:rPr>
          <w:color w:val="000000"/>
          <w:spacing w:val="0"/>
          <w:w w:val="100"/>
          <w:position w:val="0"/>
          <w:sz w:val="19"/>
          <w:szCs w:val="19"/>
        </w:rPr>
        <w:t>所有</w:t>
      </w:r>
      <w:r>
        <w:rPr>
          <w:rFonts w:ascii="Times New Roman" w:eastAsia="Times New Roman" w:hAnsi="Times New Roman" w:cs="Times New Roman"/>
          <w:color w:val="000000"/>
          <w:spacing w:val="0"/>
          <w:w w:val="100"/>
          <w:position w:val="0"/>
          <w:sz w:val="16"/>
          <w:szCs w:val="16"/>
          <w:lang w:val="en-US" w:eastAsia="en-US" w:bidi="en-US"/>
        </w:rPr>
        <w:t>Window</w:t>
      </w:r>
      <w:r>
        <w:rPr>
          <w:color w:val="000000"/>
          <w:spacing w:val="0"/>
          <w:w w:val="100"/>
          <w:position w:val="0"/>
          <w:sz w:val="19"/>
          <w:szCs w:val="19"/>
        </w:rPr>
        <w:t>对象都带有一个名称，你可以通过</w:t>
      </w:r>
      <w:r>
        <w:rPr>
          <w:rFonts w:ascii="Times New Roman" w:eastAsia="Times New Roman" w:hAnsi="Times New Roman" w:cs="Times New Roman"/>
          <w:color w:val="000000"/>
          <w:spacing w:val="0"/>
          <w:w w:val="100"/>
          <w:position w:val="0"/>
          <w:sz w:val="16"/>
          <w:szCs w:val="16"/>
          <w:lang w:val="en-US" w:eastAsia="en-US" w:bidi="en-US"/>
        </w:rPr>
        <w:t>name</w:t>
      </w:r>
      <w:r>
        <w:rPr>
          <w:color w:val="000000"/>
          <w:spacing w:val="0"/>
          <w:w w:val="100"/>
          <w:position w:val="0"/>
          <w:sz w:val="19"/>
          <w:szCs w:val="19"/>
        </w:rPr>
        <w:t>函数取得它。所有窗口都可 显示,你可以通过</w:t>
      </w:r>
      <w:r>
        <w:rPr>
          <w:rFonts w:ascii="Times New Roman" w:eastAsia="Times New Roman" w:hAnsi="Times New Roman" w:cs="Times New Roman"/>
          <w:color w:val="000000"/>
          <w:spacing w:val="0"/>
          <w:w w:val="100"/>
          <w:position w:val="0"/>
          <w:sz w:val="16"/>
          <w:szCs w:val="16"/>
          <w:lang w:val="en-US" w:eastAsia="en-US" w:bidi="en-US"/>
        </w:rPr>
        <w:t>display</w:t>
      </w:r>
      <w:r>
        <w:rPr>
          <w:color w:val="000000"/>
          <w:spacing w:val="0"/>
          <w:w w:val="100"/>
          <w:position w:val="0"/>
          <w:sz w:val="19"/>
          <w:szCs w:val="19"/>
        </w:rPr>
        <w:t>函数完成它。</w:t>
      </w:r>
      <w:r>
        <w:rPr>
          <w:rFonts w:ascii="Times New Roman" w:eastAsia="Times New Roman" w:hAnsi="Times New Roman" w:cs="Times New Roman"/>
          <w:color w:val="000000"/>
          <w:spacing w:val="0"/>
          <w:w w:val="100"/>
          <w:position w:val="0"/>
          <w:sz w:val="16"/>
          <w:szCs w:val="16"/>
          <w:lang w:val="en-US" w:eastAsia="en-US" w:bidi="en-US"/>
        </w:rPr>
        <w:t>display</w:t>
      </w:r>
      <w:r>
        <w:rPr>
          <w:color w:val="000000"/>
          <w:spacing w:val="0"/>
          <w:w w:val="100"/>
          <w:position w:val="0"/>
          <w:sz w:val="19"/>
          <w:szCs w:val="19"/>
        </w:rPr>
        <w:t>是个</w:t>
      </w:r>
      <w:r>
        <w:rPr>
          <w:rFonts w:ascii="Times New Roman" w:eastAsia="Times New Roman" w:hAnsi="Times New Roman" w:cs="Times New Roman"/>
          <w:color w:val="000000"/>
          <w:spacing w:val="0"/>
          <w:w w:val="100"/>
          <w:position w:val="0"/>
          <w:sz w:val="16"/>
          <w:szCs w:val="16"/>
          <w:lang w:val="en-US" w:eastAsia="en-US" w:bidi="en-US"/>
        </w:rPr>
        <w:t>virtual</w:t>
      </w:r>
      <w:r>
        <w:rPr>
          <w:color w:val="000000"/>
          <w:spacing w:val="0"/>
          <w:w w:val="100"/>
          <w:position w:val="0"/>
          <w:sz w:val="19"/>
          <w:szCs w:val="19"/>
        </w:rPr>
        <w:t>函数，这意味简易朴素 的</w:t>
      </w:r>
      <w:r>
        <w:rPr>
          <w:rFonts w:ascii="Times New Roman" w:eastAsia="Times New Roman" w:hAnsi="Times New Roman" w:cs="Times New Roman"/>
          <w:b/>
          <w:bCs/>
          <w:color w:val="000000"/>
          <w:spacing w:val="0"/>
          <w:w w:val="100"/>
          <w:position w:val="0"/>
          <w:sz w:val="20"/>
          <w:szCs w:val="20"/>
          <w:lang w:val="en-US" w:eastAsia="en-US" w:bidi="en-US"/>
        </w:rPr>
        <w:t xml:space="preserve">base class </w:t>
      </w:r>
      <w:r>
        <w:rPr>
          <w:rFonts w:ascii="Times New Roman" w:eastAsia="Times New Roman" w:hAnsi="Times New Roman" w:cs="Times New Roman"/>
          <w:color w:val="000000"/>
          <w:spacing w:val="0"/>
          <w:w w:val="100"/>
          <w:position w:val="0"/>
          <w:sz w:val="16"/>
          <w:szCs w:val="16"/>
          <w:lang w:val="en-US" w:eastAsia="en-US" w:bidi="en-US"/>
        </w:rPr>
        <w:t>Window</w:t>
      </w:r>
      <w:r>
        <w:rPr>
          <w:color w:val="000000"/>
          <w:spacing w:val="0"/>
          <w:w w:val="100"/>
          <w:position w:val="0"/>
          <w:sz w:val="19"/>
          <w:szCs w:val="19"/>
        </w:rPr>
        <w:t>对象的显示方式和华丽高贵的</w:t>
      </w:r>
      <w:r>
        <w:rPr>
          <w:rFonts w:ascii="Times New Roman" w:eastAsia="Times New Roman" w:hAnsi="Times New Roman" w:cs="Times New Roman"/>
          <w:color w:val="000000"/>
          <w:spacing w:val="0"/>
          <w:w w:val="100"/>
          <w:position w:val="0"/>
          <w:sz w:val="16"/>
          <w:szCs w:val="16"/>
          <w:lang w:val="en-US" w:eastAsia="en-US" w:bidi="en-US"/>
        </w:rPr>
        <w:t>WindowWithScrollBars</w:t>
      </w:r>
      <w:r>
        <w:rPr>
          <w:color w:val="000000"/>
          <w:spacing w:val="0"/>
          <w:w w:val="100"/>
          <w:position w:val="0"/>
          <w:sz w:val="19"/>
          <w:szCs w:val="19"/>
        </w:rPr>
        <w:t>对象的显小 方式不同(见条款</w:t>
      </w:r>
      <w:r>
        <w:rPr>
          <w:rFonts w:ascii="Times New Roman" w:eastAsia="Times New Roman" w:hAnsi="Times New Roman" w:cs="Times New Roman"/>
          <w:b/>
          <w:bCs/>
          <w:color w:val="000000"/>
          <w:spacing w:val="0"/>
          <w:w w:val="100"/>
          <w:position w:val="0"/>
          <w:sz w:val="20"/>
          <w:szCs w:val="20"/>
        </w:rPr>
        <w:t>34</w:t>
      </w:r>
      <w:r>
        <w:rPr>
          <w:color w:val="000000"/>
          <w:spacing w:val="0"/>
          <w:w w:val="100"/>
          <w:position w:val="0"/>
          <w:sz w:val="19"/>
          <w:szCs w:val="19"/>
        </w:rPr>
        <w:t>和条款</w:t>
      </w:r>
      <w:r>
        <w:rPr>
          <w:rFonts w:ascii="Times New Roman" w:eastAsia="Times New Roman" w:hAnsi="Times New Roman" w:cs="Times New Roman"/>
          <w:b/>
          <w:bCs/>
          <w:color w:val="000000"/>
          <w:spacing w:val="0"/>
          <w:w w:val="100"/>
          <w:position w:val="0"/>
          <w:sz w:val="20"/>
          <w:szCs w:val="20"/>
        </w:rPr>
        <w:t xml:space="preserve">36) </w:t>
      </w:r>
      <w:r>
        <w:rPr>
          <w:rFonts w:ascii="Times New Roman" w:eastAsia="Times New Roman" w:hAnsi="Times New Roman" w:cs="Times New Roman"/>
          <w:color w:val="000000"/>
          <w:spacing w:val="0"/>
          <w:w w:val="100"/>
          <w:position w:val="0"/>
          <w:sz w:val="16"/>
          <w:szCs w:val="16"/>
        </w:rPr>
        <w:t>0</w:t>
      </w:r>
    </w:p>
    <w:p>
      <w:pPr>
        <w:pStyle w:val="Style56"/>
        <w:keepNext w:val="0"/>
        <w:keepLines w:val="0"/>
        <w:widowControl w:val="0"/>
        <w:shd w:val="clear" w:color="auto" w:fill="auto"/>
        <w:bidi w:val="0"/>
        <w:spacing w:before="0" w:after="180" w:line="314" w:lineRule="exact"/>
        <w:ind w:left="0" w:right="0" w:firstLine="420"/>
        <w:jc w:val="both"/>
      </w:pPr>
      <w:r>
        <w:rPr>
          <w:color w:val="000000"/>
          <w:spacing w:val="0"/>
          <w:w w:val="100"/>
          <w:position w:val="0"/>
        </w:rPr>
        <w:t>现在假设你希望写个函数打印窗口名称，然后显示该窗口。下面是错误示范：</w:t>
      </w:r>
    </w:p>
    <w:p>
      <w:pPr>
        <w:pStyle w:val="Style215"/>
        <w:keepNext w:val="0"/>
        <w:keepLines w:val="0"/>
        <w:widowControl w:val="0"/>
        <w:shd w:val="clear" w:color="auto" w:fill="auto"/>
        <w:tabs>
          <w:tab w:pos="4318"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void printNameAndDisplay(Window w)</w:t>
        <w:tab/>
      </w:r>
      <w:r>
        <w:rPr>
          <w:rFonts w:ascii="SimSun" w:eastAsia="SimSun" w:hAnsi="SimSun" w:cs="SimSun"/>
          <w:color w:val="000000"/>
          <w:spacing w:val="0"/>
          <w:w w:val="100"/>
          <w:position w:val="0"/>
          <w:sz w:val="19"/>
          <w:szCs w:val="19"/>
          <w:lang w:val="zh-TW" w:eastAsia="zh-TW" w:bidi="zh-TW"/>
        </w:rPr>
        <w:t>〃不正确！参数可能被切割。</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cout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name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 xml:space="preserve">w.display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10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4" w:lineRule="exact"/>
        <w:ind w:left="0" w:right="0" w:firstLine="400"/>
        <w:jc w:val="both"/>
      </w:pPr>
      <w:r>
        <w:rPr>
          <w:color w:val="000000"/>
          <w:spacing w:val="0"/>
          <w:w w:val="100"/>
          <w:position w:val="0"/>
        </w:rPr>
        <w:t>当你调用上述函数并交给它一个</w:t>
      </w:r>
      <w:r>
        <w:rPr>
          <w:rFonts w:ascii="Times New Roman" w:eastAsia="Times New Roman" w:hAnsi="Times New Roman" w:cs="Times New Roman"/>
          <w:color w:val="000000"/>
          <w:spacing w:val="0"/>
          <w:w w:val="100"/>
          <w:position w:val="0"/>
          <w:sz w:val="16"/>
          <w:szCs w:val="16"/>
          <w:lang w:val="en-US" w:eastAsia="en-US" w:bidi="en-US"/>
        </w:rPr>
        <w:t>WindowWithScrollBars</w:t>
      </w:r>
      <w:r>
        <w:rPr>
          <w:color w:val="000000"/>
          <w:spacing w:val="0"/>
          <w:w w:val="100"/>
          <w:position w:val="0"/>
        </w:rPr>
        <w:t>对象，会发生什么事呢？</w:t>
      </w:r>
    </w:p>
    <w:p>
      <w:pPr>
        <w:pStyle w:val="Style215"/>
        <w:keepNext w:val="0"/>
        <w:keepLines w:val="0"/>
        <w:widowControl w:val="0"/>
        <w:shd w:val="clear" w:color="auto" w:fill="auto"/>
        <w:bidi w:val="0"/>
        <w:spacing w:before="0" w:after="0" w:line="283" w:lineRule="auto"/>
        <w:ind w:left="180" w:right="0" w:firstLine="40"/>
        <w:jc w:val="both"/>
      </w:pPr>
      <w:r>
        <w:rPr>
          <w:rFonts w:ascii="Times New Roman" w:eastAsia="Times New Roman" w:hAnsi="Times New Roman" w:cs="Times New Roman"/>
          <w:color w:val="000000"/>
          <w:spacing w:val="0"/>
          <w:w w:val="100"/>
          <w:position w:val="0"/>
          <w:lang w:val="en-US" w:eastAsia="en-US" w:bidi="en-US"/>
        </w:rPr>
        <w:t>WindowWithScrollBars wwsb; printNameAndDisplay (wwsb);</w:t>
      </w:r>
    </w:p>
    <w:p>
      <w:pPr>
        <w:pStyle w:val="Style215"/>
        <w:keepNext w:val="0"/>
        <w:keepLines w:val="0"/>
        <w:widowControl w:val="0"/>
        <w:shd w:val="clear" w:color="auto" w:fill="auto"/>
        <w:bidi w:val="0"/>
        <w:spacing w:before="0" w:after="1160" w:line="312" w:lineRule="exact"/>
        <w:ind w:left="0" w:right="0" w:firstLine="420"/>
        <w:jc w:val="both"/>
      </w:pPr>
      <w:r>
        <w:rPr>
          <w:rFonts w:ascii="SimSun" w:eastAsia="SimSun" w:hAnsi="SimSun" w:cs="SimSun"/>
          <w:i/>
          <w:iCs/>
          <w:color w:val="000000"/>
          <w:spacing w:val="0"/>
          <w:w w:val="100"/>
          <w:position w:val="0"/>
          <w:sz w:val="19"/>
          <w:szCs w:val="19"/>
          <w:lang w:val="zh-TW" w:eastAsia="zh-TW" w:bidi="zh-TW"/>
        </w:rPr>
        <w:t>喔,</w:t>
      </w:r>
      <w:r>
        <w:rPr>
          <w:rFonts w:ascii="SimSun" w:eastAsia="SimSun" w:hAnsi="SimSun" w:cs="SimSun"/>
          <w:color w:val="000000"/>
          <w:spacing w:val="0"/>
          <w:w w:val="100"/>
          <w:position w:val="0"/>
          <w:sz w:val="19"/>
          <w:szCs w:val="19"/>
          <w:lang w:val="zh-TW" w:eastAsia="zh-TW" w:bidi="zh-TW"/>
        </w:rPr>
        <w:t>参数</w:t>
      </w:r>
      <w:r>
        <w:rPr>
          <w:rFonts w:ascii="Times New Roman" w:eastAsia="Times New Roman" w:hAnsi="Times New Roman" w:cs="Times New Roman"/>
          <w:color w:val="000000"/>
          <w:spacing w:val="0"/>
          <w:w w:val="100"/>
          <w:position w:val="0"/>
          <w:lang w:val="en-US" w:eastAsia="en-US" w:bidi="en-US"/>
        </w:rPr>
        <w:t>w</w:t>
      </w:r>
      <w:r>
        <w:rPr>
          <w:rFonts w:ascii="SimSun" w:eastAsia="SimSun" w:hAnsi="SimSun" w:cs="SimSun"/>
          <w:color w:val="000000"/>
          <w:spacing w:val="0"/>
          <w:w w:val="100"/>
          <w:position w:val="0"/>
          <w:sz w:val="19"/>
          <w:szCs w:val="19"/>
          <w:lang w:val="zh-TW" w:eastAsia="zh-TW" w:bidi="zh-TW"/>
        </w:rPr>
        <w:t>会被构造成为一个</w:t>
      </w:r>
      <w:r>
        <w:rPr>
          <w:rFonts w:ascii="Times New Roman" w:eastAsia="Times New Roman" w:hAnsi="Times New Roman" w:cs="Times New Roman"/>
          <w:color w:val="000000"/>
          <w:spacing w:val="0"/>
          <w:w w:val="100"/>
          <w:position w:val="0"/>
          <w:lang w:val="en-US" w:eastAsia="en-US" w:bidi="en-US"/>
        </w:rPr>
        <w:t>window</w:t>
      </w:r>
      <w:r>
        <w:rPr>
          <w:rFonts w:ascii="SimSun" w:eastAsia="SimSun" w:hAnsi="SimSun" w:cs="SimSun"/>
          <w:color w:val="000000"/>
          <w:spacing w:val="0"/>
          <w:w w:val="100"/>
          <w:position w:val="0"/>
          <w:sz w:val="19"/>
          <w:szCs w:val="19"/>
          <w:lang w:val="zh-TW" w:eastAsia="zh-TW" w:bidi="zh-TW"/>
        </w:rPr>
        <w:t>对象；它是</w:t>
      </w:r>
      <w:r>
        <w:rPr>
          <w:rFonts w:ascii="Times New Roman" w:eastAsia="Times New Roman" w:hAnsi="Times New Roman" w:cs="Times New Roman"/>
          <w:b/>
          <w:bCs/>
          <w:color w:val="000000"/>
          <w:spacing w:val="0"/>
          <w:w w:val="100"/>
          <w:position w:val="0"/>
          <w:sz w:val="20"/>
          <w:szCs w:val="20"/>
          <w:lang w:val="en-US" w:eastAsia="en-US" w:bidi="en-US"/>
        </w:rPr>
        <w:t>passed by value,</w:t>
      </w:r>
      <w:r>
        <w:rPr>
          <w:rFonts w:ascii="SimSun" w:eastAsia="SimSun" w:hAnsi="SimSun" w:cs="SimSun"/>
          <w:color w:val="000000"/>
          <w:spacing w:val="0"/>
          <w:w w:val="100"/>
          <w:position w:val="0"/>
          <w:sz w:val="19"/>
          <w:szCs w:val="19"/>
          <w:lang w:val="zh-TW" w:eastAsia="zh-TW" w:bidi="zh-TW"/>
        </w:rPr>
        <w:t>还记得吗？而 造成</w:t>
      </w:r>
      <w:r>
        <w:rPr>
          <w:rFonts w:ascii="Times New Roman" w:eastAsia="Times New Roman" w:hAnsi="Times New Roman" w:cs="Times New Roman"/>
          <w:color w:val="000000"/>
          <w:spacing w:val="0"/>
          <w:w w:val="100"/>
          <w:position w:val="0"/>
          <w:lang w:val="en-US" w:eastAsia="en-US" w:bidi="en-US"/>
        </w:rPr>
        <w:t xml:space="preserve">wwsb </w:t>
      </w:r>
      <w:r>
        <w:rPr>
          <w:rFonts w:ascii="SimSun" w:eastAsia="SimSun" w:hAnsi="SimSun" w:cs="SimSun"/>
          <w:color w:val="000000"/>
          <w:spacing w:val="0"/>
          <w:w w:val="100"/>
          <w:position w:val="0"/>
          <w:sz w:val="19"/>
          <w:szCs w:val="19"/>
          <w:lang w:val="zh-TW" w:eastAsia="zh-TW" w:bidi="zh-TW"/>
        </w:rPr>
        <w:t>"之所以是个</w:t>
      </w:r>
      <w:r>
        <w:rPr>
          <w:rFonts w:ascii="Times New Roman" w:eastAsia="Times New Roman" w:hAnsi="Times New Roman" w:cs="Times New Roman"/>
          <w:color w:val="000000"/>
          <w:spacing w:val="0"/>
          <w:w w:val="100"/>
          <w:position w:val="0"/>
          <w:lang w:val="en-US" w:eastAsia="en-US" w:bidi="en-US"/>
        </w:rPr>
        <w:t>WindowWithScrollBars</w:t>
      </w:r>
      <w:r>
        <w:rPr>
          <w:rFonts w:ascii="SimSun" w:eastAsia="SimSun" w:hAnsi="SimSun" w:cs="SimSun"/>
          <w:color w:val="000000"/>
          <w:spacing w:val="0"/>
          <w:w w:val="100"/>
          <w:position w:val="0"/>
          <w:sz w:val="19"/>
          <w:szCs w:val="19"/>
          <w:lang w:val="zh-TW" w:eastAsia="zh-TW" w:bidi="zh-TW"/>
        </w:rPr>
        <w:t>对象”的所有特化信息都会被切除。 在</w:t>
      </w:r>
      <w:r>
        <w:rPr>
          <w:rFonts w:ascii="Times New Roman" w:eastAsia="Times New Roman" w:hAnsi="Times New Roman" w:cs="Times New Roman"/>
          <w:color w:val="000000"/>
          <w:spacing w:val="0"/>
          <w:w w:val="100"/>
          <w:position w:val="0"/>
          <w:lang w:val="en-US" w:eastAsia="en-US" w:bidi="en-US"/>
        </w:rPr>
        <w:t>printNameAndDisplay</w:t>
      </w:r>
      <w:r>
        <w:rPr>
          <w:rFonts w:ascii="SimSun" w:eastAsia="SimSun" w:hAnsi="SimSun" w:cs="SimSun"/>
          <w:color w:val="000000"/>
          <w:spacing w:val="0"/>
          <w:w w:val="100"/>
          <w:position w:val="0"/>
          <w:sz w:val="19"/>
          <w:szCs w:val="19"/>
          <w:lang w:val="zh-TW" w:eastAsia="zh-TW" w:bidi="zh-TW"/>
        </w:rPr>
        <w:t>函数内不论传递过来的对象原本是什么类型，参数</w:t>
      </w:r>
      <w:r>
        <w:rPr>
          <w:rFonts w:ascii="Times New Roman" w:eastAsia="Times New Roman" w:hAnsi="Times New Roman" w:cs="Times New Roman"/>
          <w:color w:val="000000"/>
          <w:spacing w:val="0"/>
          <w:w w:val="100"/>
          <w:position w:val="0"/>
          <w:lang w:val="en-US" w:eastAsia="en-US" w:bidi="en-US"/>
        </w:rPr>
        <w:t>w</w:t>
      </w:r>
      <w:r>
        <w:rPr>
          <w:rFonts w:ascii="SimSun" w:eastAsia="SimSun" w:hAnsi="SimSun" w:cs="SimSun"/>
          <w:color w:val="000000"/>
          <w:spacing w:val="0"/>
          <w:w w:val="100"/>
          <w:position w:val="0"/>
          <w:sz w:val="19"/>
          <w:szCs w:val="19"/>
          <w:lang w:val="zh-TW" w:eastAsia="zh-TW" w:bidi="zh-TW"/>
        </w:rPr>
        <w:t>就像一 个</w:t>
      </w:r>
      <w:r>
        <w:rPr>
          <w:rFonts w:ascii="Times New Roman" w:eastAsia="Times New Roman" w:hAnsi="Times New Roman" w:cs="Times New Roman"/>
          <w:color w:val="000000"/>
          <w:spacing w:val="0"/>
          <w:w w:val="100"/>
          <w:position w:val="0"/>
          <w:lang w:val="en-US" w:eastAsia="en-US" w:bidi="en-US"/>
        </w:rPr>
        <w:t>Window</w:t>
      </w:r>
      <w:r>
        <w:rPr>
          <w:rFonts w:ascii="SimSun" w:eastAsia="SimSun" w:hAnsi="SimSun" w:cs="SimSun"/>
          <w:color w:val="000000"/>
          <w:spacing w:val="0"/>
          <w:w w:val="100"/>
          <w:position w:val="0"/>
          <w:sz w:val="19"/>
          <w:szCs w:val="19"/>
          <w:lang w:val="zh-TW" w:eastAsia="zh-TW" w:bidi="zh-TW"/>
        </w:rPr>
        <w:t>对象(因为其类型是</w:t>
      </w:r>
      <w:r>
        <w:rPr>
          <w:rFonts w:ascii="Times New Roman" w:eastAsia="Times New Roman" w:hAnsi="Times New Roman" w:cs="Times New Roman"/>
          <w:color w:val="000000"/>
          <w:spacing w:val="0"/>
          <w:w w:val="100"/>
          <w:position w:val="0"/>
          <w:lang w:val="en-US" w:eastAsia="en-US" w:bidi="en-US"/>
        </w:rPr>
        <w:t>Window)o</w:t>
      </w:r>
      <w:r>
        <w:rPr>
          <w:rFonts w:ascii="SimSun" w:eastAsia="SimSun" w:hAnsi="SimSun" w:cs="SimSun"/>
          <w:color w:val="000000"/>
          <w:spacing w:val="0"/>
          <w:w w:val="100"/>
          <w:position w:val="0"/>
          <w:sz w:val="19"/>
          <w:szCs w:val="19"/>
          <w:lang w:val="zh-TW" w:eastAsia="zh-TW" w:bidi="zh-TW"/>
        </w:rPr>
        <w:t>因此在</w:t>
      </w:r>
      <w:r>
        <w:rPr>
          <w:rFonts w:ascii="Times New Roman" w:eastAsia="Times New Roman" w:hAnsi="Times New Roman" w:cs="Times New Roman"/>
          <w:color w:val="000000"/>
          <w:spacing w:val="0"/>
          <w:w w:val="100"/>
          <w:position w:val="0"/>
          <w:lang w:val="en-US" w:eastAsia="en-US" w:bidi="en-US"/>
        </w:rPr>
        <w:t>printNameAndDisplay</w:t>
      </w:r>
      <w:r>
        <w:rPr>
          <w:rFonts w:ascii="SimSun" w:eastAsia="SimSun" w:hAnsi="SimSun" w:cs="SimSun"/>
          <w:color w:val="000000"/>
          <w:spacing w:val="0"/>
          <w:w w:val="100"/>
          <w:position w:val="0"/>
          <w:sz w:val="19"/>
          <w:szCs w:val="19"/>
          <w:lang w:val="zh-TW" w:eastAsia="zh-TW" w:bidi="zh-TW"/>
        </w:rPr>
        <w:t>内调用</w:t>
      </w:r>
      <w:r>
        <w:rPr>
          <w:rFonts w:ascii="Times New Roman" w:eastAsia="Times New Roman" w:hAnsi="Times New Roman" w:cs="Times New Roman"/>
          <w:color w:val="000000"/>
          <w:spacing w:val="0"/>
          <w:w w:val="100"/>
          <w:position w:val="0"/>
          <w:lang w:val="en-US" w:eastAsia="en-US" w:bidi="en-US"/>
        </w:rPr>
        <w:t xml:space="preserve">display </w:t>
      </w:r>
      <w:r>
        <w:rPr>
          <w:rFonts w:ascii="SimSun" w:eastAsia="SimSun" w:hAnsi="SimSun" w:cs="SimSun"/>
          <w:color w:val="000000"/>
          <w:spacing w:val="0"/>
          <w:w w:val="100"/>
          <w:position w:val="0"/>
          <w:sz w:val="19"/>
          <w:szCs w:val="19"/>
          <w:lang w:val="zh-TW" w:eastAsia="zh-TW" w:bidi="zh-TW"/>
        </w:rPr>
        <w:t xml:space="preserve">调用的总是 </w:t>
      </w:r>
      <w:r>
        <w:rPr>
          <w:rFonts w:ascii="Times New Roman" w:eastAsia="Times New Roman" w:hAnsi="Times New Roman" w:cs="Times New Roman"/>
          <w:color w:val="000000"/>
          <w:spacing w:val="0"/>
          <w:w w:val="100"/>
          <w:position w:val="0"/>
          <w:lang w:val="en-US" w:eastAsia="en-US" w:bidi="en-US"/>
        </w:rPr>
        <w:t>Window:</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display,</w:t>
      </w:r>
      <w:r>
        <w:rPr>
          <w:rFonts w:ascii="SimSun" w:eastAsia="SimSun" w:hAnsi="SimSun" w:cs="SimSun"/>
          <w:color w:val="000000"/>
          <w:spacing w:val="0"/>
          <w:w w:val="100"/>
          <w:position w:val="0"/>
          <w:sz w:val="19"/>
          <w:szCs w:val="19"/>
          <w:lang w:val="zh-TW" w:eastAsia="zh-TW" w:bidi="zh-TW"/>
        </w:rPr>
        <w:t xml:space="preserve">绝不会是 </w:t>
      </w:r>
      <w:r>
        <w:rPr>
          <w:rFonts w:ascii="Times New Roman" w:eastAsia="Times New Roman" w:hAnsi="Times New Roman" w:cs="Times New Roman"/>
          <w:color w:val="000000"/>
          <w:spacing w:val="0"/>
          <w:w w:val="100"/>
          <w:position w:val="0"/>
          <w:lang w:val="en-US" w:eastAsia="en-US" w:bidi="en-US"/>
        </w:rPr>
        <w:t>WindowWithScrollBars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display®</w:t>
      </w:r>
    </w:p>
    <w:p>
      <w:pPr>
        <w:pStyle w:val="Style56"/>
        <w:keepNext w:val="0"/>
        <w:keepLines w:val="0"/>
        <w:widowControl w:val="0"/>
        <w:shd w:val="clear" w:color="auto" w:fill="auto"/>
        <w:bidi w:val="0"/>
        <w:spacing w:before="0" w:line="240" w:lineRule="auto"/>
        <w:ind w:left="0" w:right="0" w:firstLine="0"/>
        <w:jc w:val="left"/>
        <w:sectPr>
          <w:footnotePr>
            <w:pos w:val="pageBottom"/>
            <w:numFmt w:val="decimal"/>
            <w:numRestart w:val="continuous"/>
          </w:footnotePr>
          <w:pgSz w:w="10409" w:h="14643"/>
          <w:pgMar w:top="1139" w:right="1316" w:bottom="1139" w:left="1878" w:header="0" w:footer="3" w:gutter="0"/>
          <w:cols w:space="720"/>
          <w:noEndnote/>
          <w:rtlGutter w:val="0"/>
          <w:docGrid w:linePitch="360"/>
        </w:sectPr>
      </w:pPr>
      <w:r>
        <w:rPr>
          <w:color w:val="000000"/>
          <w:spacing w:val="0"/>
          <w:w w:val="100"/>
          <w:position w:val="0"/>
        </w:rPr>
        <w:t>除</w:t>
      </w:r>
      <w:r>
        <w:rPr>
          <w:rFonts w:ascii="Times New Roman" w:eastAsia="Times New Roman" w:hAnsi="Times New Roman" w:cs="Times New Roman"/>
          <w:b/>
          <w:bCs/>
          <w:color w:val="000000"/>
          <w:spacing w:val="0"/>
          <w:w w:val="100"/>
          <w:position w:val="0"/>
          <w:sz w:val="20"/>
          <w:szCs w:val="20"/>
          <w:lang w:val="en-US" w:eastAsia="en-US" w:bidi="en-US"/>
        </w:rPr>
        <w:t>MReC++</w:t>
      </w:r>
      <w:r>
        <w:rPr>
          <w:color w:val="000000"/>
          <w:spacing w:val="0"/>
          <w:w w:val="100"/>
          <w:position w:val="0"/>
        </w:rPr>
        <w:t>中文版，第三版</w:t>
      </w:r>
    </w:p>
    <w:p>
      <w:pPr>
        <w:pStyle w:val="Style2"/>
        <w:keepNext w:val="0"/>
        <w:keepLines w:val="0"/>
        <w:widowControl w:val="0"/>
        <w:shd w:val="clear" w:color="auto" w:fill="auto"/>
        <w:bidi w:val="0"/>
        <w:spacing w:before="0" w:after="10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68"/>
        <w:keepNext w:val="0"/>
        <w:keepLines w:val="0"/>
        <w:widowControl w:val="0"/>
        <w:shd w:val="clear" w:color="auto" w:fill="auto"/>
        <w:tabs>
          <w:tab w:pos="6797" w:val="left"/>
        </w:tabs>
        <w:bidi w:val="0"/>
        <w:spacing w:before="0" w:after="420" w:line="240" w:lineRule="auto"/>
        <w:ind w:left="0" w:right="0" w:firstLine="0"/>
        <w:jc w:val="both"/>
      </w:pPr>
      <w:r>
        <w:rPr>
          <w:rFonts w:ascii="Times New Roman" w:eastAsia="Times New Roman" w:hAnsi="Times New Roman" w:cs="Times New Roman"/>
          <w:b/>
          <w:bCs/>
          <w:i w:val="0"/>
          <w:iCs w:val="0"/>
          <w:color w:val="000000"/>
          <w:spacing w:val="0"/>
          <w:w w:val="100"/>
          <w:position w:val="0"/>
          <w:u w:val="single"/>
          <w:lang w:val="zh-CN" w:eastAsia="zh-CN" w:bidi="zh-CN"/>
        </w:rPr>
        <w:t xml:space="preserve">4 </w:t>
      </w:r>
      <w:r>
        <w:rPr>
          <w:rFonts w:ascii="SimSun" w:eastAsia="SimSun" w:hAnsi="SimSun" w:cs="SimSun"/>
          <w:i w:val="0"/>
          <w:iCs w:val="0"/>
          <w:color w:val="000000"/>
          <w:spacing w:val="0"/>
          <w:w w:val="100"/>
          <w:position w:val="0"/>
          <w:sz w:val="19"/>
          <w:szCs w:val="19"/>
          <w:u w:val="single"/>
          <w:lang w:val="zh-TW" w:eastAsia="zh-TW" w:bidi="zh-TW"/>
        </w:rPr>
        <w:t xml:space="preserve">条款 </w:t>
      </w:r>
      <w:r>
        <w:rPr>
          <w:rFonts w:ascii="Times New Roman" w:eastAsia="Times New Roman" w:hAnsi="Times New Roman" w:cs="Times New Roman"/>
          <w:b/>
          <w:bCs/>
          <w:i w:val="0"/>
          <w:iCs w:val="0"/>
          <w:color w:val="000000"/>
          <w:spacing w:val="0"/>
          <w:w w:val="100"/>
          <w:position w:val="0"/>
          <w:u w:val="single"/>
          <w:lang w:val="zh-CN" w:eastAsia="zh-CN" w:bidi="zh-CN"/>
        </w:rPr>
        <w:t>20</w:t>
      </w:r>
      <w:r>
        <w:rPr>
          <w:rFonts w:ascii="SimSun" w:eastAsia="SimSun" w:hAnsi="SimSun" w:cs="SimSun"/>
          <w:b/>
          <w:bCs/>
          <w:i w:val="0"/>
          <w:iCs w:val="0"/>
          <w:color w:val="000000"/>
          <w:spacing w:val="0"/>
          <w:w w:val="100"/>
          <w:position w:val="0"/>
          <w:u w:val="single"/>
          <w:lang w:val="zh-CN" w:eastAsia="zh-CN" w:bidi="zh-CN"/>
        </w:rPr>
        <w:t>：</w:t>
      </w:r>
      <w:r>
        <w:rPr>
          <w:rFonts w:ascii="SimSun" w:eastAsia="SimSun" w:hAnsi="SimSun" w:cs="SimSun"/>
          <w:i w:val="0"/>
          <w:iCs w:val="0"/>
          <w:color w:val="000000"/>
          <w:spacing w:val="0"/>
          <w:w w:val="100"/>
          <w:position w:val="0"/>
          <w:sz w:val="19"/>
          <w:szCs w:val="19"/>
          <w:u w:val="single"/>
          <w:lang w:val="zh-TW" w:eastAsia="zh-TW" w:bidi="zh-TW"/>
        </w:rPr>
        <w:t xml:space="preserve">宁以 </w:t>
      </w:r>
      <w:r>
        <w:rPr>
          <w:rFonts w:ascii="Times New Roman" w:eastAsia="Times New Roman" w:hAnsi="Times New Roman" w:cs="Times New Roman"/>
          <w:b/>
          <w:bCs/>
          <w:i w:val="0"/>
          <w:iCs w:val="0"/>
          <w:color w:val="000000"/>
          <w:spacing w:val="0"/>
          <w:w w:val="100"/>
          <w:position w:val="0"/>
          <w:u w:val="single"/>
          <w:lang w:val="en-US" w:eastAsia="en-US" w:bidi="en-US"/>
        </w:rPr>
        <w:t xml:space="preserve">pass-by-reference-to-const </w:t>
      </w:r>
      <w:r>
        <w:rPr>
          <w:rFonts w:ascii="SimSun" w:eastAsia="SimSun" w:hAnsi="SimSun" w:cs="SimSun"/>
          <w:i w:val="0"/>
          <w:iCs w:val="0"/>
          <w:color w:val="000000"/>
          <w:spacing w:val="0"/>
          <w:w w:val="100"/>
          <w:position w:val="0"/>
          <w:sz w:val="19"/>
          <w:szCs w:val="19"/>
          <w:u w:val="single"/>
          <w:lang w:val="zh-TW" w:eastAsia="zh-TW" w:bidi="zh-TW"/>
        </w:rPr>
        <w:t xml:space="preserve">替换 </w:t>
      </w:r>
      <w:r>
        <w:rPr>
          <w:rFonts w:ascii="Times New Roman" w:eastAsia="Times New Roman" w:hAnsi="Times New Roman" w:cs="Times New Roman"/>
          <w:b/>
          <w:bCs/>
          <w:i w:val="0"/>
          <w:iCs w:val="0"/>
          <w:color w:val="000000"/>
          <w:spacing w:val="0"/>
          <w:w w:val="100"/>
          <w:position w:val="0"/>
          <w:u w:val="single"/>
          <w:lang w:val="en-US" w:eastAsia="en-US" w:bidi="en-US"/>
        </w:rPr>
        <w:t>pass-by-value</w:t>
        <w:tab/>
      </w:r>
      <w:r>
        <w:rPr>
          <w:rFonts w:ascii="Times New Roman" w:eastAsia="Times New Roman" w:hAnsi="Times New Roman" w:cs="Times New Roman"/>
          <w:b/>
          <w:bCs/>
          <w:i w:val="0"/>
          <w:iCs w:val="0"/>
          <w:color w:val="000000"/>
          <w:spacing w:val="0"/>
          <w:w w:val="100"/>
          <w:position w:val="0"/>
          <w:u w:val="single"/>
          <w:lang w:val="zh-TW" w:eastAsia="zh-TW" w:bidi="zh-TW"/>
        </w:rPr>
        <w:t>89</w:t>
      </w:r>
    </w:p>
    <w:p>
      <w:pPr>
        <w:pStyle w:val="Style56"/>
        <w:keepNext w:val="0"/>
        <w:keepLines w:val="0"/>
        <w:widowControl w:val="0"/>
        <w:shd w:val="clear" w:color="auto" w:fill="auto"/>
        <w:bidi w:val="0"/>
        <w:spacing w:before="0" w:after="160" w:line="318" w:lineRule="exact"/>
        <w:ind w:left="0" w:right="0" w:firstLine="400"/>
        <w:jc w:val="both"/>
        <w:rPr>
          <w:sz w:val="20"/>
          <w:szCs w:val="20"/>
        </w:rPr>
      </w:pPr>
      <w:r>
        <w:rPr>
          <w:color w:val="000000"/>
          <w:spacing w:val="0"/>
          <w:w w:val="100"/>
          <w:position w:val="0"/>
          <w:sz w:val="19"/>
          <w:szCs w:val="19"/>
        </w:rPr>
        <w:t>解决切割</w:t>
      </w:r>
      <w:r>
        <w:rPr>
          <w:rFonts w:ascii="Times New Roman" w:eastAsia="Times New Roman" w:hAnsi="Times New Roman" w:cs="Times New Roman"/>
          <w:b/>
          <w:bCs/>
          <w:color w:val="000000"/>
          <w:spacing w:val="0"/>
          <w:w w:val="100"/>
          <w:position w:val="0"/>
          <w:sz w:val="20"/>
          <w:szCs w:val="20"/>
          <w:lang w:val="en-US" w:eastAsia="en-US" w:bidi="en-US"/>
        </w:rPr>
        <w:t>(slicing)</w:t>
      </w:r>
      <w:r>
        <w:rPr>
          <w:color w:val="000000"/>
          <w:spacing w:val="0"/>
          <w:w w:val="100"/>
          <w:position w:val="0"/>
          <w:sz w:val="19"/>
          <w:szCs w:val="19"/>
        </w:rPr>
        <w:t>问题的办法，就是以</w:t>
      </w:r>
      <w:r>
        <w:rPr>
          <w:i/>
          <w:iCs/>
          <w:color w:val="000000"/>
          <w:spacing w:val="0"/>
          <w:w w:val="100"/>
          <w:position w:val="0"/>
          <w:sz w:val="19"/>
          <w:szCs w:val="19"/>
          <w:lang w:val="en-US" w:eastAsia="en-US" w:bidi="en-US"/>
        </w:rPr>
        <w:t>by reference-to-const</w:t>
      </w:r>
      <w:r>
        <w:rPr>
          <w:color w:val="000000"/>
          <w:spacing w:val="0"/>
          <w:w w:val="100"/>
          <w:position w:val="0"/>
          <w:sz w:val="19"/>
          <w:szCs w:val="19"/>
        </w:rPr>
        <w:t>的方式传递</w:t>
      </w:r>
      <w:r>
        <w:rPr>
          <w:rFonts w:ascii="Times New Roman" w:eastAsia="Times New Roman" w:hAnsi="Times New Roman" w:cs="Times New Roman"/>
          <w:b/>
          <w:bCs/>
          <w:color w:val="000000"/>
          <w:spacing w:val="0"/>
          <w:w w:val="100"/>
          <w:position w:val="0"/>
          <w:sz w:val="20"/>
          <w:szCs w:val="20"/>
          <w:lang w:val="en-US" w:eastAsia="en-US" w:bidi="en-US"/>
        </w:rPr>
        <w:t>w</w:t>
      </w:r>
      <w:r>
        <w:rPr>
          <w:b/>
          <w:bCs/>
          <w:color w:val="000000"/>
          <w:spacing w:val="0"/>
          <w:w w:val="100"/>
          <w:position w:val="0"/>
          <w:sz w:val="20"/>
          <w:szCs w:val="20"/>
          <w:lang w:val="en-US" w:eastAsia="en-US" w:bidi="en-US"/>
        </w:rPr>
        <w:t>：</w:t>
      </w:r>
    </w:p>
    <w:p>
      <w:pPr>
        <w:pStyle w:val="Style215"/>
        <w:keepNext w:val="0"/>
        <w:keepLines w:val="0"/>
        <w:widowControl w:val="0"/>
        <w:shd w:val="clear" w:color="auto" w:fill="auto"/>
        <w:tabs>
          <w:tab w:pos="4792" w:val="left"/>
        </w:tabs>
        <w:bidi w:val="0"/>
        <w:spacing w:before="0" w:after="4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void printNameAndDisplay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const Windows w)</w:t>
        <w:tab/>
      </w:r>
      <w:r>
        <w:rPr>
          <w:rFonts w:ascii="SimSun" w:eastAsia="SimSun" w:hAnsi="SimSun" w:cs="SimSun"/>
          <w:color w:val="000000"/>
          <w:spacing w:val="0"/>
          <w:w w:val="100"/>
          <w:position w:val="0"/>
          <w:sz w:val="19"/>
          <w:szCs w:val="19"/>
          <w:lang w:val="zh-TW" w:eastAsia="zh-TW" w:bidi="zh-TW"/>
        </w:rPr>
        <w:t>〃很好,参数不会被切割</w:t>
      </w:r>
    </w:p>
    <w:p>
      <w:pPr>
        <w:pStyle w:val="Style56"/>
        <w:keepNext w:val="0"/>
        <w:keepLines w:val="0"/>
        <w:widowControl w:val="0"/>
        <w:shd w:val="clear" w:color="auto" w:fill="auto"/>
        <w:bidi w:val="0"/>
        <w:spacing w:before="0" w:after="40" w:line="240" w:lineRule="auto"/>
        <w:ind w:left="0" w:right="0" w:firstLine="16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cout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w.name();</w:t>
      </w:r>
    </w:p>
    <w:p>
      <w:pPr>
        <w:pStyle w:val="Style215"/>
        <w:keepNext w:val="0"/>
        <w:keepLines w:val="0"/>
        <w:widowControl w:val="0"/>
        <w:shd w:val="clear" w:color="auto" w:fill="auto"/>
        <w:bidi w:val="0"/>
        <w:spacing w:before="0" w:after="4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w.display ();</w:t>
      </w:r>
    </w:p>
    <w:p>
      <w:pPr>
        <w:pStyle w:val="Style56"/>
        <w:keepNext w:val="0"/>
        <w:keepLines w:val="0"/>
        <w:widowControl w:val="0"/>
        <w:shd w:val="clear" w:color="auto" w:fill="auto"/>
        <w:bidi w:val="0"/>
        <w:spacing w:before="0" w:after="40" w:line="240" w:lineRule="auto"/>
        <w:ind w:left="0" w:right="0" w:firstLine="160"/>
        <w:jc w:val="both"/>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160" w:line="318" w:lineRule="exact"/>
        <w:ind w:left="0" w:right="0" w:firstLine="420"/>
        <w:jc w:val="both"/>
      </w:pPr>
      <w:r>
        <w:rPr>
          <w:color w:val="000000"/>
          <w:spacing w:val="0"/>
          <w:w w:val="100"/>
          <w:position w:val="0"/>
        </w:rPr>
        <w:t>现在，传进来的窗口是什么类型，</w:t>
      </w:r>
      <w:r>
        <w:rPr>
          <w:rFonts w:ascii="Times New Roman" w:eastAsia="Times New Roman" w:hAnsi="Times New Roman" w:cs="Times New Roman"/>
          <w:b/>
          <w:bCs/>
          <w:color w:val="000000"/>
          <w:spacing w:val="0"/>
          <w:w w:val="100"/>
          <w:position w:val="0"/>
          <w:sz w:val="20"/>
          <w:szCs w:val="20"/>
          <w:lang w:val="en-US" w:eastAsia="en-US" w:bidi="en-US"/>
        </w:rPr>
        <w:t>w</w:t>
      </w:r>
      <w:r>
        <w:rPr>
          <w:color w:val="000000"/>
          <w:spacing w:val="0"/>
          <w:w w:val="100"/>
          <w:position w:val="0"/>
        </w:rPr>
        <w:t>就表现出那种类型。</w:t>
      </w:r>
    </w:p>
    <w:p>
      <w:pPr>
        <w:pStyle w:val="Style56"/>
        <w:keepNext w:val="0"/>
        <w:keepLines w:val="0"/>
        <w:widowControl w:val="0"/>
        <w:shd w:val="clear" w:color="auto" w:fill="auto"/>
        <w:tabs>
          <w:tab w:pos="6797" w:val="left"/>
        </w:tabs>
        <w:bidi w:val="0"/>
        <w:spacing w:before="0" w:after="40" w:line="318" w:lineRule="exact"/>
        <w:ind w:left="0" w:right="0" w:firstLine="420"/>
        <w:jc w:val="both"/>
      </w:pPr>
      <w:r>
        <w:rPr>
          <w:color w:val="000000"/>
          <w:spacing w:val="0"/>
          <w:w w:val="100"/>
          <w:position w:val="0"/>
        </w:rPr>
        <w:t>如果窥视</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编译器的底层，你会发现，</w:t>
      </w:r>
      <w:r>
        <w:rPr>
          <w:rFonts w:ascii="Times New Roman" w:eastAsia="Times New Roman" w:hAnsi="Times New Roman" w:cs="Times New Roman"/>
          <w:b/>
          <w:bCs/>
          <w:color w:val="000000"/>
          <w:spacing w:val="0"/>
          <w:w w:val="100"/>
          <w:position w:val="0"/>
          <w:sz w:val="20"/>
          <w:szCs w:val="20"/>
          <w:lang w:val="en-US" w:eastAsia="en-US" w:bidi="en-US"/>
        </w:rPr>
        <w:t>re</w:t>
      </w:r>
      <w:r>
        <w:rPr>
          <w:color w:val="000000"/>
          <w:spacing w:val="0"/>
          <w:w w:val="100"/>
          <w:position w:val="0"/>
        </w:rPr>
        <w:t>傷</w:t>
      </w:r>
      <w:r>
        <w:rPr>
          <w:rFonts w:ascii="Times New Roman" w:eastAsia="Times New Roman" w:hAnsi="Times New Roman" w:cs="Times New Roman"/>
          <w:b/>
          <w:bCs/>
          <w:color w:val="000000"/>
          <w:spacing w:val="0"/>
          <w:w w:val="100"/>
          <w:position w:val="0"/>
          <w:sz w:val="20"/>
          <w:szCs w:val="20"/>
          <w:lang w:val="en-US" w:eastAsia="en-US" w:bidi="en-US"/>
        </w:rPr>
        <w:t>re”ces</w:t>
      </w:r>
      <w:r>
        <w:rPr>
          <w:color w:val="000000"/>
          <w:spacing w:val="0"/>
          <w:w w:val="100"/>
          <w:position w:val="0"/>
        </w:rPr>
        <w:t xml:space="preserve">往往以指针实现出来，因此 </w:t>
      </w:r>
      <w:r>
        <w:rPr>
          <w:i/>
          <w:iCs/>
          <w:color w:val="000000"/>
          <w:spacing w:val="0"/>
          <w:w w:val="100"/>
          <w:position w:val="0"/>
          <w:lang w:val="en-US" w:eastAsia="en-US" w:bidi="en-US"/>
        </w:rPr>
        <w:t>pass by reference</w:t>
      </w:r>
      <w:r>
        <w:rPr>
          <w:color w:val="000000"/>
          <w:spacing w:val="0"/>
          <w:w w:val="100"/>
          <w:position w:val="0"/>
        </w:rPr>
        <w:t>通常意味真正传递的是指针。因此如果你有个对象属于内置类型(例 如</w:t>
      </w:r>
      <w:r>
        <w:rPr>
          <w:rFonts w:ascii="Times New Roman" w:eastAsia="Times New Roman" w:hAnsi="Times New Roman" w:cs="Times New Roman"/>
          <w:color w:val="000000"/>
          <w:spacing w:val="0"/>
          <w:w w:val="100"/>
          <w:position w:val="0"/>
          <w:sz w:val="16"/>
          <w:szCs w:val="16"/>
          <w:lang w:val="en-US" w:eastAsia="en-US" w:bidi="en-US"/>
        </w:rPr>
        <w:t xml:space="preserve">int) </w:t>
      </w:r>
      <w:r>
        <w:rPr>
          <w:rFonts w:ascii="Times New Roman" w:eastAsia="Times New Roman" w:hAnsi="Times New Roman" w:cs="Times New Roman"/>
          <w:color w:val="000000"/>
          <w:spacing w:val="0"/>
          <w:w w:val="100"/>
          <w:position w:val="0"/>
          <w:sz w:val="16"/>
          <w:szCs w:val="16"/>
        </w:rPr>
        <w:t xml:space="preserve">, </w:t>
      </w:r>
      <w:r>
        <w:rPr>
          <w:i/>
          <w:iCs/>
          <w:color w:val="000000"/>
          <w:spacing w:val="0"/>
          <w:w w:val="100"/>
          <w:position w:val="0"/>
          <w:lang w:val="en-US" w:eastAsia="en-US" w:bidi="en-US"/>
        </w:rPr>
        <w:t>pass by value</w:t>
      </w:r>
      <w:r>
        <w:rPr>
          <w:color w:val="000000"/>
          <w:spacing w:val="0"/>
          <w:w w:val="100"/>
          <w:position w:val="0"/>
        </w:rPr>
        <w:t>往往比</w:t>
      </w:r>
      <w:r>
        <w:rPr>
          <w:i/>
          <w:iCs/>
          <w:color w:val="000000"/>
          <w:spacing w:val="0"/>
          <w:w w:val="100"/>
          <w:position w:val="0"/>
          <w:lang w:val="en-US" w:eastAsia="en-US" w:bidi="en-US"/>
        </w:rPr>
        <w:t>pass by reference</w:t>
      </w:r>
      <w:r>
        <w:rPr>
          <w:color w:val="000000"/>
          <w:spacing w:val="0"/>
          <w:w w:val="100"/>
          <w:position w:val="0"/>
        </w:rPr>
        <w:t xml:space="preserve">的效率高些。对内置类型而言，当你 有机会选择采用 </w:t>
      </w:r>
      <w:r>
        <w:rPr>
          <w:i/>
          <w:iCs/>
          <w:color w:val="000000"/>
          <w:spacing w:val="0"/>
          <w:w w:val="100"/>
          <w:position w:val="0"/>
          <w:lang w:val="en-US" w:eastAsia="en-US" w:bidi="en-US"/>
        </w:rPr>
        <w:t xml:space="preserve">pass-by-vaiue </w:t>
      </w:r>
      <w:r>
        <w:rPr>
          <w:i/>
          <w:iCs/>
          <w:color w:val="000000"/>
          <w:spacing w:val="0"/>
          <w:w w:val="100"/>
          <w:position w:val="0"/>
        </w:rPr>
        <w:t xml:space="preserve">或 </w:t>
      </w:r>
      <w:r>
        <w:rPr>
          <w:i/>
          <w:iCs/>
          <w:color w:val="000000"/>
          <w:spacing w:val="0"/>
          <w:w w:val="100"/>
          <w:position w:val="0"/>
          <w:lang w:val="en-US" w:eastAsia="en-US" w:bidi="en-US"/>
        </w:rPr>
        <w:t>pass-by-reference-to-const</w:t>
      </w:r>
      <w:r>
        <w:rPr>
          <w:color w:val="000000"/>
          <w:spacing w:val="0"/>
          <w:w w:val="100"/>
          <w:position w:val="0"/>
          <w:lang w:val="en-US" w:eastAsia="en-US" w:bidi="en-US"/>
        </w:rPr>
        <w:t xml:space="preserve"> </w:t>
      </w:r>
      <w:r>
        <w:rPr>
          <w:color w:val="000000"/>
          <w:spacing w:val="0"/>
          <w:w w:val="100"/>
          <w:position w:val="0"/>
        </w:rPr>
        <w:t>时，选择</w:t>
        <w:tab/>
        <w:t>并非</w:t>
      </w:r>
    </w:p>
    <w:p>
      <w:pPr>
        <w:pStyle w:val="Style56"/>
        <w:keepNext w:val="0"/>
        <w:keepLines w:val="0"/>
        <w:widowControl w:val="0"/>
        <w:shd w:val="clear" w:color="auto" w:fill="auto"/>
        <w:bidi w:val="0"/>
        <w:spacing w:before="0" w:after="160" w:line="318" w:lineRule="exact"/>
        <w:ind w:left="0" w:right="0" w:firstLine="0"/>
        <w:jc w:val="both"/>
      </w:pPr>
      <w:r>
        <w:rPr>
          <w:color w:val="000000"/>
          <w:spacing w:val="0"/>
          <w:w w:val="100"/>
          <w:position w:val="0"/>
        </w:rPr>
        <w:t>没有道理。这个忠告也适用于</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rPr>
        <w:t xml:space="preserve">的迭代器和函数对象，因为习惯上它们都被设计为 </w:t>
      </w:r>
      <w:r>
        <w:rPr>
          <w:i/>
          <w:iCs/>
          <w:color w:val="000000"/>
          <w:spacing w:val="0"/>
          <w:w w:val="100"/>
          <w:position w:val="0"/>
          <w:lang w:val="en-US" w:eastAsia="en-US" w:bidi="en-US"/>
        </w:rPr>
        <w:t>passed by value.</w:t>
      </w:r>
      <w:r>
        <w:rPr>
          <w:color w:val="000000"/>
          <w:spacing w:val="0"/>
          <w:w w:val="100"/>
          <w:position w:val="0"/>
        </w:rPr>
        <w:t xml:space="preserve">迭代器和函数对象的实践者有责任看看它们是否高效且不受切割问题 </w:t>
      </w:r>
      <w:r>
        <w:rPr>
          <w:rFonts w:ascii="Times New Roman" w:eastAsia="Times New Roman" w:hAnsi="Times New Roman" w:cs="Times New Roman"/>
          <w:b/>
          <w:bCs/>
          <w:color w:val="000000"/>
          <w:spacing w:val="0"/>
          <w:w w:val="100"/>
          <w:position w:val="0"/>
          <w:sz w:val="20"/>
          <w:szCs w:val="20"/>
          <w:lang w:val="en-US" w:eastAsia="en-US" w:bidi="en-US"/>
        </w:rPr>
        <w:t>(slicingproblem)</w:t>
      </w:r>
      <w:r>
        <w:rPr>
          <w:color w:val="000000"/>
          <w:spacing w:val="0"/>
          <w:w w:val="100"/>
          <w:position w:val="0"/>
        </w:rPr>
        <w:t>的影响。这是"规则之改变取决于你使用哪一部分</w:t>
      </w:r>
      <w:r>
        <w:rPr>
          <w:rFonts w:ascii="Times New Roman" w:eastAsia="Times New Roman" w:hAnsi="Times New Roman" w:cs="Times New Roman"/>
          <w:b/>
          <w:bCs/>
          <w:color w:val="000000"/>
          <w:spacing w:val="0"/>
          <w:w w:val="100"/>
          <w:position w:val="0"/>
          <w:sz w:val="20"/>
          <w:szCs w:val="20"/>
          <w:lang w:val="en-US" w:eastAsia="en-US" w:bidi="en-US"/>
        </w:rPr>
        <w:t>C++</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见条款</w:t>
      </w:r>
      <w:r>
        <w:rPr>
          <w:rFonts w:ascii="Times New Roman" w:eastAsia="Times New Roman" w:hAnsi="Times New Roman" w:cs="Times New Roman"/>
          <w:b/>
          <w:bCs/>
          <w:color w:val="000000"/>
          <w:spacing w:val="0"/>
          <w:w w:val="100"/>
          <w:position w:val="0"/>
          <w:sz w:val="20"/>
          <w:szCs w:val="20"/>
        </w:rPr>
        <w:t>1)</w:t>
      </w:r>
      <w:r>
        <w:rPr>
          <w:rFonts w:ascii="Times New Roman" w:eastAsia="Times New Roman" w:hAnsi="Times New Roman" w:cs="Times New Roman"/>
          <w:b/>
          <w:bCs/>
          <w:color w:val="000000"/>
          <w:spacing w:val="0"/>
          <w:w w:val="100"/>
          <w:position w:val="0"/>
          <w:sz w:val="20"/>
          <w:szCs w:val="20"/>
          <w:lang w:val="en-US" w:eastAsia="en-US" w:bidi="en-US"/>
        </w:rPr>
        <w:t xml:space="preserve">" </w:t>
      </w:r>
      <w:r>
        <w:rPr>
          <w:color w:val="000000"/>
          <w:spacing w:val="0"/>
          <w:w w:val="100"/>
          <w:position w:val="0"/>
        </w:rPr>
        <w:t>的一个例子。</w:t>
      </w:r>
    </w:p>
    <w:p>
      <w:pPr>
        <w:pStyle w:val="Style56"/>
        <w:keepNext w:val="0"/>
        <w:keepLines w:val="0"/>
        <w:widowControl w:val="0"/>
        <w:shd w:val="clear" w:color="auto" w:fill="auto"/>
        <w:bidi w:val="0"/>
        <w:spacing w:before="0" w:after="160" w:line="319" w:lineRule="exact"/>
        <w:ind w:left="0" w:right="0" w:firstLine="420"/>
        <w:jc w:val="both"/>
      </w:pPr>
      <w:r>
        <w:rPr>
          <w:color w:val="000000"/>
          <w:spacing w:val="0"/>
          <w:w w:val="100"/>
          <w:position w:val="0"/>
        </w:rPr>
        <w:t>内置类型都相当小，因此有人认为，所有小型</w:t>
      </w:r>
      <w:r>
        <w:rPr>
          <w:rFonts w:ascii="Times New Roman" w:eastAsia="Times New Roman" w:hAnsi="Times New Roman" w:cs="Times New Roman"/>
          <w:b/>
          <w:bCs/>
          <w:color w:val="000000"/>
          <w:spacing w:val="0"/>
          <w:w w:val="100"/>
          <w:position w:val="0"/>
          <w:sz w:val="20"/>
          <w:szCs w:val="20"/>
          <w:lang w:val="en-US" w:eastAsia="en-US" w:bidi="en-US"/>
        </w:rPr>
        <w:t>types</w:t>
      </w:r>
      <w:r>
        <w:rPr>
          <w:color w:val="000000"/>
          <w:spacing w:val="0"/>
          <w:w w:val="100"/>
          <w:position w:val="0"/>
        </w:rPr>
        <w:t>都是</w:t>
      </w:r>
      <w:r>
        <w:rPr>
          <w:i/>
          <w:iCs/>
          <w:color w:val="000000"/>
          <w:spacing w:val="0"/>
          <w:w w:val="100"/>
          <w:position w:val="0"/>
          <w:lang w:val="en-US" w:eastAsia="en-US" w:bidi="en-US"/>
        </w:rPr>
        <w:t>pass-by-value</w:t>
      </w:r>
      <w:r>
        <w:rPr>
          <w:color w:val="000000"/>
          <w:spacing w:val="0"/>
          <w:w w:val="100"/>
          <w:position w:val="0"/>
        </w:rPr>
        <w:t>的合格候选 人，甚至它们是用户自定义的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 xml:space="preserve">亦然。这是个不可靠的推论。对象小并不就意味其 </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构造函数不昂贵。许多对象一包括大多数</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rPr>
        <w:t>容器——内含的东西只比一个指 针多一些，但复制这种对象却需承担</w:t>
      </w:r>
      <w:r>
        <w:rPr>
          <w:color w:val="000000"/>
          <w:spacing w:val="0"/>
          <w:w w:val="100"/>
          <w:position w:val="0"/>
          <w:lang w:val="zh-CN" w:eastAsia="zh-CN" w:bidi="zh-CN"/>
        </w:rPr>
        <w:t>“复</w:t>
      </w:r>
      <w:r>
        <w:rPr>
          <w:color w:val="000000"/>
          <w:spacing w:val="0"/>
          <w:w w:val="100"/>
          <w:position w:val="0"/>
        </w:rPr>
        <w:t>制那些指针所指的每一样东西”。那将非常 昂贵。</w:t>
      </w:r>
    </w:p>
    <w:p>
      <w:pPr>
        <w:pStyle w:val="Style56"/>
        <w:keepNext w:val="0"/>
        <w:keepLines w:val="0"/>
        <w:widowControl w:val="0"/>
        <w:shd w:val="clear" w:color="auto" w:fill="auto"/>
        <w:bidi w:val="0"/>
        <w:spacing w:before="0" w:after="160" w:line="317" w:lineRule="exact"/>
        <w:ind w:left="0" w:right="0" w:firstLine="420"/>
        <w:jc w:val="both"/>
      </w:pPr>
      <w:r>
        <w:rPr>
          <w:color w:val="000000"/>
          <w:spacing w:val="0"/>
          <w:w w:val="100"/>
          <w:position w:val="0"/>
        </w:rPr>
        <w:t>即使小型对象拥有并不昂贵的</w:t>
      </w:r>
      <w:r>
        <w:rPr>
          <w:rFonts w:ascii="Times New Roman" w:eastAsia="Times New Roman" w:hAnsi="Times New Roman" w:cs="Times New Roman"/>
          <w:b/>
          <w:bCs/>
          <w:color w:val="000000"/>
          <w:spacing w:val="0"/>
          <w:w w:val="100"/>
          <w:position w:val="0"/>
          <w:sz w:val="20"/>
          <w:szCs w:val="20"/>
          <w:lang w:val="en-US" w:eastAsia="en-US" w:bidi="en-US"/>
        </w:rPr>
        <w:t>copy</w:t>
      </w:r>
      <w:r>
        <w:rPr>
          <w:color w:val="000000"/>
          <w:spacing w:val="0"/>
          <w:w w:val="100"/>
          <w:position w:val="0"/>
        </w:rPr>
        <w:t>构造函数，还是可能有效率上的争议。某些编 译器对待</w:t>
      </w:r>
      <w:r>
        <w:rPr>
          <w:color w:val="000000"/>
          <w:spacing w:val="0"/>
          <w:w w:val="100"/>
          <w:position w:val="0"/>
          <w:lang w:val="en-US" w:eastAsia="en-US" w:bidi="en-US"/>
        </w:rPr>
        <w:t>"</w:t>
      </w:r>
      <w:r>
        <w:rPr>
          <w:color w:val="000000"/>
          <w:spacing w:val="0"/>
          <w:w w:val="100"/>
          <w:position w:val="0"/>
        </w:rPr>
        <w:t>内置类型"和"用户自定义类型”的态度截然不同，纵使两者拥有相同的 底层表述</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underlying representation)</w:t>
      </w:r>
      <w:r>
        <w:rPr>
          <w:color w:val="000000"/>
          <w:spacing w:val="0"/>
          <w:w w:val="100"/>
          <w:position w:val="0"/>
        </w:rPr>
        <w:t>。举个例子，某些编译器拒绝把只由一个</w:t>
      </w:r>
      <w:r>
        <w:rPr>
          <w:rFonts w:ascii="Times New Roman" w:eastAsia="Times New Roman" w:hAnsi="Times New Roman" w:cs="Times New Roman"/>
          <w:color w:val="000000"/>
          <w:spacing w:val="0"/>
          <w:w w:val="100"/>
          <w:position w:val="0"/>
          <w:sz w:val="16"/>
          <w:szCs w:val="16"/>
          <w:lang w:val="en-US" w:eastAsia="en-US" w:bidi="en-US"/>
        </w:rPr>
        <w:t xml:space="preserve">double </w:t>
      </w:r>
      <w:r>
        <w:rPr>
          <w:color w:val="000000"/>
          <w:spacing w:val="0"/>
          <w:w w:val="100"/>
          <w:position w:val="0"/>
        </w:rPr>
        <w:t>组成的对象放进缓存器内，却很乐意在一个正规基础上对光秃秃的</w:t>
      </w:r>
      <w:r>
        <w:rPr>
          <w:rFonts w:ascii="Times New Roman" w:eastAsia="Times New Roman" w:hAnsi="Times New Roman" w:cs="Times New Roman"/>
          <w:color w:val="000000"/>
          <w:spacing w:val="0"/>
          <w:w w:val="100"/>
          <w:position w:val="0"/>
          <w:sz w:val="16"/>
          <w:szCs w:val="16"/>
          <w:lang w:val="en-US" w:eastAsia="en-US" w:bidi="en-US"/>
        </w:rPr>
        <w:t>doubles</w:t>
      </w:r>
      <w:r>
        <w:rPr>
          <w:color w:val="000000"/>
          <w:spacing w:val="0"/>
          <w:w w:val="100"/>
          <w:position w:val="0"/>
        </w:rPr>
        <w:t>那么做。 当这种事发生，你更应该以</w:t>
      </w:r>
      <w:r>
        <w:rPr>
          <w:rFonts w:ascii="Times New Roman" w:eastAsia="Times New Roman" w:hAnsi="Times New Roman" w:cs="Times New Roman"/>
          <w:b/>
          <w:bCs/>
          <w:color w:val="000000"/>
          <w:spacing w:val="0"/>
          <w:w w:val="100"/>
          <w:position w:val="0"/>
          <w:sz w:val="20"/>
          <w:szCs w:val="20"/>
          <w:lang w:val="en-US" w:eastAsia="en-US" w:bidi="en-US"/>
        </w:rPr>
        <w:t>tyre/</w:t>
      </w:r>
      <w:r>
        <w:rPr>
          <w:color w:val="000000"/>
          <w:spacing w:val="0"/>
          <w:w w:val="100"/>
          <w:position w:val="0"/>
        </w:rPr>
        <w:t>衫</w:t>
      </w:r>
      <w:r>
        <w:rPr>
          <w:rFonts w:ascii="Times New Roman" w:eastAsia="Times New Roman" w:hAnsi="Times New Roman" w:cs="Times New Roman"/>
          <w:b/>
          <w:bCs/>
          <w:color w:val="000000"/>
          <w:spacing w:val="0"/>
          <w:w w:val="100"/>
          <w:position w:val="0"/>
          <w:sz w:val="20"/>
          <w:szCs w:val="20"/>
          <w:lang w:val="en-US" w:eastAsia="en-US" w:bidi="en-US"/>
        </w:rPr>
        <w:t>ence</w:t>
      </w:r>
      <w:r>
        <w:rPr>
          <w:color w:val="000000"/>
          <w:spacing w:val="0"/>
          <w:w w:val="100"/>
          <w:position w:val="0"/>
        </w:rPr>
        <w:t>方式传递此等对象，因为编译器当然会将指针 (间</w:t>
      </w:r>
      <w:r>
        <w:rPr>
          <w:rFonts w:ascii="Times New Roman" w:eastAsia="Times New Roman" w:hAnsi="Times New Roman" w:cs="Times New Roman"/>
          <w:b/>
          <w:bCs/>
          <w:color w:val="000000"/>
          <w:spacing w:val="0"/>
          <w:w w:val="100"/>
          <w:position w:val="0"/>
          <w:sz w:val="20"/>
          <w:szCs w:val="20"/>
          <w:lang w:val="en-US" w:eastAsia="en-US" w:bidi="en-US"/>
        </w:rPr>
        <w:t>fereoces</w:t>
      </w:r>
      <w:r>
        <w:rPr>
          <w:color w:val="000000"/>
          <w:spacing w:val="0"/>
          <w:w w:val="100"/>
          <w:position w:val="0"/>
        </w:rPr>
        <w:t>的实现•体)放进缓存器内，绝无问题。</w:t>
      </w:r>
    </w:p>
    <w:p>
      <w:pPr>
        <w:pStyle w:val="Style56"/>
        <w:keepNext w:val="0"/>
        <w:keepLines w:val="0"/>
        <w:widowControl w:val="0"/>
        <w:shd w:val="clear" w:color="auto" w:fill="auto"/>
        <w:bidi w:val="0"/>
        <w:spacing w:before="0" w:after="320" w:line="317" w:lineRule="exact"/>
        <w:ind w:left="0" w:right="0" w:firstLine="520"/>
        <w:jc w:val="both"/>
      </w:pPr>
      <w:r>
        <w:rPr>
          <w:color w:val="000000"/>
          <w:spacing w:val="0"/>
          <w:w w:val="100"/>
          <w:position w:val="0"/>
          <w:lang w:val="en-US" w:eastAsia="en-US" w:bidi="en-US"/>
        </w:rPr>
        <w:t>"</w:t>
      </w:r>
      <w:r>
        <w:rPr>
          <w:color w:val="000000"/>
          <w:spacing w:val="0"/>
          <w:w w:val="100"/>
          <w:position w:val="0"/>
        </w:rPr>
        <w:t>小型的用户自定义类型不必然成为</w:t>
      </w:r>
      <w:r>
        <w:rPr>
          <w:i/>
          <w:iCs/>
          <w:color w:val="000000"/>
          <w:spacing w:val="0"/>
          <w:w w:val="100"/>
          <w:position w:val="0"/>
          <w:lang w:val="en-US" w:eastAsia="en-US" w:bidi="en-US"/>
        </w:rPr>
        <w:t>pass-by-value</w:t>
      </w:r>
      <w:r>
        <w:rPr>
          <w:color w:val="000000"/>
          <w:spacing w:val="0"/>
          <w:w w:val="100"/>
          <w:position w:val="0"/>
        </w:rPr>
        <w:t>优良候选人”的另一个理由是， 作为一个用户自定义类型，其大小容易有所变化。一个</w:t>
      </w:r>
      <w:r>
        <w:rPr>
          <w:rFonts w:ascii="Times New Roman" w:eastAsia="Times New Roman" w:hAnsi="Times New Roman" w:cs="Times New Roman"/>
          <w:b/>
          <w:bCs/>
          <w:color w:val="000000"/>
          <w:spacing w:val="0"/>
          <w:w w:val="100"/>
          <w:position w:val="0"/>
          <w:sz w:val="20"/>
          <w:szCs w:val="20"/>
          <w:lang w:val="en-US" w:eastAsia="en-US" w:bidi="en-US"/>
        </w:rPr>
        <w:t>type</w:t>
      </w:r>
      <w:r>
        <w:rPr>
          <w:color w:val="000000"/>
          <w:spacing w:val="0"/>
          <w:w w:val="100"/>
          <w:position w:val="0"/>
        </w:rPr>
        <w:t>目前虽然小，将来也许会 变大，因为其内部实现可能改变。甚至当你改用另一个</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编译器都有可能改变</w:t>
      </w:r>
      <w:r>
        <w:rPr>
          <w:rFonts w:ascii="Times New Roman" w:eastAsia="Times New Roman" w:hAnsi="Times New Roman" w:cs="Times New Roman"/>
          <w:b/>
          <w:bCs/>
          <w:color w:val="000000"/>
          <w:spacing w:val="0"/>
          <w:w w:val="100"/>
          <w:position w:val="0"/>
          <w:sz w:val="20"/>
          <w:szCs w:val="20"/>
          <w:lang w:val="en-US" w:eastAsia="en-US" w:bidi="en-US"/>
        </w:rPr>
        <w:t xml:space="preserve">type </w:t>
      </w:r>
      <w:r>
        <w:rPr>
          <w:color w:val="000000"/>
          <w:spacing w:val="0"/>
          <w:w w:val="100"/>
          <w:position w:val="0"/>
        </w:rPr>
        <w:t>的大小。举个例子，在我下笔此刻，某些标准程序库实现版本中的</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类型比其他 版本大七倍。</w:t>
      </w:r>
    </w:p>
    <w:p>
      <w:pPr>
        <w:pStyle w:val="Style56"/>
        <w:keepNext w:val="0"/>
        <w:keepLines w:val="0"/>
        <w:widowControl w:val="0"/>
        <w:shd w:val="clear" w:color="auto" w:fill="auto"/>
        <w:bidi w:val="0"/>
        <w:spacing w:before="0" w:after="140" w:line="318" w:lineRule="exact"/>
        <w:ind w:left="0" w:right="0" w:firstLine="0"/>
        <w:jc w:val="right"/>
        <w:sectPr>
          <w:footnotePr>
            <w:pos w:val="pageBottom"/>
            <w:numFmt w:val="decimal"/>
            <w:numRestart w:val="continuous"/>
          </w:footnotePr>
          <w:pgSz w:w="10409" w:h="14643"/>
          <w:pgMar w:top="532" w:right="1477" w:bottom="825" w:left="1688" w:header="0" w:footer="3" w:gutter="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340" w:line="240" w:lineRule="auto"/>
        <w:ind w:left="0" w:right="0" w:firstLine="0"/>
        <w:jc w:val="right"/>
      </w:pPr>
      <w:r>
        <mc:AlternateContent>
          <mc:Choice Requires="wps">
            <w:drawing>
              <wp:anchor distT="0" distB="0" distL="114300" distR="114300" simplePos="0" relativeHeight="125829499" behindDoc="0" locked="0" layoutInCell="1" allowOverlap="1">
                <wp:simplePos x="0" y="0"/>
                <wp:positionH relativeFrom="page">
                  <wp:posOffset>1161415</wp:posOffset>
                </wp:positionH>
                <wp:positionV relativeFrom="paragraph">
                  <wp:posOffset>25400</wp:posOffset>
                </wp:positionV>
                <wp:extent cx="140335" cy="137160"/>
                <wp:wrapSquare wrapText="bothSides"/>
                <wp:docPr id="742" name="Shape 742"/>
                <a:graphic xmlns:a="http://schemas.openxmlformats.org/drawingml/2006/main">
                  <a:graphicData uri="http://schemas.microsoft.com/office/word/2010/wordprocessingShape">
                    <wps:wsp>
                      <wps:cNvSpPr txBox="1"/>
                      <wps:spPr>
                        <a:xfrm>
                          <a:ext cx="140335"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90</w:t>
                            </w:r>
                          </w:p>
                        </w:txbxContent>
                      </wps:txbx>
                      <wps:bodyPr wrap="none" lIns="0" tIns="0" rIns="0" bIns="0">
                        <a:noAutoFit/>
                      </wps:bodyPr>
                    </wps:wsp>
                  </a:graphicData>
                </a:graphic>
              </wp:anchor>
            </w:drawing>
          </mc:Choice>
          <mc:Fallback>
            <w:pict>
              <v:shape id="_x0000_s1768" type="#_x0000_t202" style="position:absolute;margin-left:91.450000000000003pt;margin-top:2.pt;width:11.050000000000001pt;height:10.800000000000001pt;z-index:-125829254;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90</w:t>
                      </w:r>
                    </w:p>
                  </w:txbxContent>
                </v:textbox>
                <w10:wrap type="square" anchorx="page"/>
              </v:shape>
            </w:pict>
          </mc:Fallback>
        </mc:AlternateContent>
      </w:r>
      <w:r>
        <w:rPr>
          <w:rFonts w:ascii="Times New Roman" w:eastAsia="Times New Roman" w:hAnsi="Times New Roman" w:cs="Times New Roman"/>
          <w:color w:val="000000"/>
          <w:spacing w:val="0"/>
          <w:w w:val="100"/>
          <w:position w:val="0"/>
          <w:sz w:val="20"/>
          <w:szCs w:val="20"/>
          <w:lang w:val="zh-CN" w:eastAsia="zh-CN" w:bidi="zh-CN"/>
        </w:rPr>
        <w:t>4</w:t>
      </w:r>
      <w:r>
        <w:rPr>
          <w:color w:val="000000"/>
          <w:spacing w:val="0"/>
          <w:w w:val="100"/>
          <w:position w:val="0"/>
        </w:rPr>
        <w:t>设计与声明</w:t>
      </w:r>
    </w:p>
    <w:p>
      <w:pPr>
        <w:pStyle w:val="Style56"/>
        <w:keepNext w:val="0"/>
        <w:keepLines w:val="0"/>
        <w:widowControl w:val="0"/>
        <w:shd w:val="clear" w:color="auto" w:fill="auto"/>
        <w:bidi w:val="0"/>
        <w:spacing w:before="0" w:after="260" w:line="312" w:lineRule="exact"/>
        <w:ind w:left="0" w:right="0" w:firstLine="400"/>
        <w:jc w:val="both"/>
      </w:pPr>
      <w:r>
        <w:rPr>
          <w:color w:val="000000"/>
          <w:spacing w:val="0"/>
          <w:w w:val="100"/>
          <w:position w:val="0"/>
        </w:rPr>
        <w:t xml:space="preserve">一般而言，你可以合理假设'孚处$力)/-“/“并不昂贵”的唯一对象就是内置类型和 </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 xml:space="preserve">的迭代器和函数对象。至于其他任何东西都请遵守本条款的忠告，尽量以 </w:t>
      </w:r>
      <w:r>
        <w:rPr>
          <w:i/>
          <w:iCs/>
          <w:color w:val="000000"/>
          <w:spacing w:val="0"/>
          <w:w w:val="100"/>
          <w:position w:val="0"/>
          <w:lang w:val="en-US" w:eastAsia="en-US" w:bidi="en-US"/>
        </w:rPr>
        <w:t>pass-by-reference-to-const</w:t>
      </w:r>
      <w:r>
        <w:rPr>
          <w:color w:val="000000"/>
          <w:spacing w:val="0"/>
          <w:w w:val="100"/>
          <w:position w:val="0"/>
          <w:lang w:val="en-US" w:eastAsia="en-US" w:bidi="en-US"/>
        </w:rPr>
        <w:t xml:space="preserve"> </w:t>
      </w:r>
      <w:r>
        <w:rPr>
          <w:color w:val="000000"/>
          <w:spacing w:val="0"/>
          <w:w w:val="100"/>
          <w:position w:val="0"/>
        </w:rPr>
        <w:t xml:space="preserve">替换 </w:t>
      </w:r>
      <w:r>
        <w:rPr>
          <w:i/>
          <w:iCs/>
          <w:color w:val="000000"/>
          <w:spacing w:val="0"/>
          <w:w w:val="100"/>
          <w:position w:val="0"/>
          <w:lang w:val="en-US" w:eastAsia="en-US" w:bidi="en-US"/>
        </w:rPr>
        <w:t>pass-by-value。</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07" w:lineRule="exact"/>
        <w:ind w:left="300" w:right="0" w:hanging="300"/>
        <w:jc w:val="both"/>
      </w:pPr>
      <w:r>
        <w:rPr>
          <w:color w:val="000000"/>
          <w:spacing w:val="0"/>
          <w:w w:val="100"/>
          <w:position w:val="0"/>
          <w:lang w:val="en-US" w:eastAsia="en-US" w:bidi="en-US"/>
        </w:rPr>
        <w:t>■</w:t>
      </w:r>
      <w:r>
        <w:rPr>
          <w:color w:val="000000"/>
          <w:spacing w:val="0"/>
          <w:w w:val="100"/>
          <w:position w:val="0"/>
        </w:rPr>
        <w:t>尽量以</w:t>
      </w:r>
      <w:r>
        <w:rPr>
          <w:i/>
          <w:iCs/>
          <w:color w:val="000000"/>
          <w:spacing w:val="0"/>
          <w:w w:val="100"/>
          <w:position w:val="0"/>
          <w:lang w:val="en-US" w:eastAsia="en-US" w:bidi="en-US"/>
        </w:rPr>
        <w:t>pass-by-reference-to-const</w:t>
      </w:r>
      <w:r>
        <w:rPr>
          <w:color w:val="000000"/>
          <w:spacing w:val="0"/>
          <w:w w:val="100"/>
          <w:position w:val="0"/>
        </w:rPr>
        <w:t>替换</w:t>
      </w:r>
      <w:r>
        <w:rPr>
          <w:i/>
          <w:iCs/>
          <w:color w:val="000000"/>
          <w:spacing w:val="0"/>
          <w:w w:val="100"/>
          <w:position w:val="0"/>
          <w:lang w:val="en-US" w:eastAsia="en-US" w:bidi="en-US"/>
        </w:rPr>
        <w:t>pass-by-value</w:t>
      </w:r>
      <w:r>
        <w:rPr>
          <w:i/>
          <w:iCs/>
          <w:color w:val="000000"/>
          <w:spacing w:val="0"/>
          <w:w w:val="100"/>
          <w:position w:val="0"/>
          <w:vertAlign w:val="subscript"/>
          <w:lang w:val="en-US" w:eastAsia="en-US" w:bidi="en-US"/>
        </w:rPr>
        <w:t>0</w:t>
      </w:r>
      <w:r>
        <w:rPr>
          <w:color w:val="000000"/>
          <w:spacing w:val="0"/>
          <w:w w:val="100"/>
          <w:position w:val="0"/>
        </w:rPr>
        <w:t>前者通常比较高效，并可避免 切割问题</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slicing problem)</w:t>
      </w:r>
      <w:r>
        <w:rPr>
          <w:color w:val="000000"/>
          <w:spacing w:val="0"/>
          <w:w w:val="100"/>
          <w:position w:val="0"/>
        </w:rPr>
        <w:t>。</w:t>
      </w:r>
    </w:p>
    <w:p>
      <w:pPr>
        <w:pStyle w:val="Style56"/>
        <w:keepNext w:val="0"/>
        <w:keepLines w:val="0"/>
        <w:widowControl w:val="0"/>
        <w:shd w:val="clear" w:color="auto" w:fill="auto"/>
        <w:bidi w:val="0"/>
        <w:spacing w:before="0" w:after="260" w:line="312" w:lineRule="exact"/>
        <w:ind w:left="300" w:right="0" w:hanging="300"/>
        <w:jc w:val="both"/>
      </w:pPr>
      <w:r>
        <w:rPr>
          <w:color w:val="000000"/>
          <w:spacing w:val="0"/>
          <w:w w:val="100"/>
          <w:position w:val="0"/>
          <w:lang w:val="en-US" w:eastAsia="en-US" w:bidi="en-US"/>
        </w:rPr>
        <w:t>■</w:t>
      </w:r>
      <w:r>
        <w:rPr>
          <w:color w:val="000000"/>
          <w:spacing w:val="0"/>
          <w:w w:val="100"/>
          <w:position w:val="0"/>
        </w:rPr>
        <w:t>以上规则并不适用于内置类型，以及</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 xml:space="preserve">的迭代器和函数对象。对它们而言， </w:t>
      </w:r>
      <w:r>
        <w:rPr>
          <w:i/>
          <w:iCs/>
          <w:color w:val="000000"/>
          <w:spacing w:val="0"/>
          <w:w w:val="100"/>
          <w:position w:val="0"/>
          <w:lang w:val="en-US" w:eastAsia="en-US" w:bidi="en-US"/>
        </w:rPr>
        <w:t>pass-by-value</w:t>
      </w:r>
      <w:r>
        <w:rPr>
          <w:color w:val="000000"/>
          <w:spacing w:val="0"/>
          <w:w w:val="100"/>
          <w:position w:val="0"/>
        </w:rPr>
        <w:t>往往比较适当。</w:t>
      </w:r>
    </w:p>
    <w:p>
      <w:pPr>
        <w:pStyle w:val="Style2"/>
        <w:keepNext w:val="0"/>
        <w:keepLines w:val="0"/>
        <w:widowControl w:val="0"/>
        <w:shd w:val="clear" w:color="auto" w:fill="auto"/>
        <w:bidi w:val="0"/>
        <w:spacing w:before="0" w:after="120" w:line="240" w:lineRule="auto"/>
        <w:ind w:left="0" w:right="0" w:firstLine="0"/>
        <w:jc w:val="left"/>
        <w:rPr>
          <w:sz w:val="26"/>
          <w:szCs w:val="26"/>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21:</w:t>
      </w:r>
      <w:r>
        <w:rPr>
          <w:rFonts w:ascii="SimSun" w:eastAsia="SimSun" w:hAnsi="SimSun" w:cs="SimSun"/>
          <w:i w:val="0"/>
          <w:iCs w:val="0"/>
          <w:color w:val="000000"/>
          <w:spacing w:val="0"/>
          <w:w w:val="100"/>
          <w:position w:val="0"/>
          <w:sz w:val="30"/>
          <w:szCs w:val="30"/>
          <w:lang w:val="zh-TW" w:eastAsia="zh-TW" w:bidi="zh-TW"/>
        </w:rPr>
        <w:t>必须返回对象时，别妄想返回其</w:t>
      </w:r>
      <w:r>
        <w:rPr>
          <w:rFonts w:ascii="Times New Roman" w:eastAsia="Times New Roman" w:hAnsi="Times New Roman" w:cs="Times New Roman"/>
          <w:i w:val="0"/>
          <w:iCs w:val="0"/>
          <w:color w:val="000000"/>
          <w:spacing w:val="0"/>
          <w:w w:val="100"/>
          <w:position w:val="0"/>
          <w:sz w:val="26"/>
          <w:szCs w:val="26"/>
          <w:lang w:val="en-US" w:eastAsia="en-US" w:bidi="en-US"/>
        </w:rPr>
        <w:t>reference</w:t>
      </w:r>
    </w:p>
    <w:p>
      <w:pPr>
        <w:pStyle w:val="Style68"/>
        <w:keepNext w:val="0"/>
        <w:keepLines w:val="0"/>
        <w:widowControl w:val="0"/>
        <w:shd w:val="clear" w:color="auto" w:fill="auto"/>
        <w:bidi w:val="0"/>
        <w:spacing w:before="0" w:after="40" w:line="331" w:lineRule="auto"/>
        <w:ind w:left="1300" w:right="0" w:firstLine="0"/>
        <w:jc w:val="both"/>
      </w:pPr>
      <w:r>
        <w:rPr>
          <w:rFonts w:ascii="Times New Roman" w:eastAsia="Times New Roman" w:hAnsi="Times New Roman" w:cs="Times New Roman"/>
          <w:b/>
          <w:bCs/>
          <w:i w:val="0"/>
          <w:iCs w:val="0"/>
          <w:color w:val="000000"/>
          <w:spacing w:val="0"/>
          <w:w w:val="100"/>
          <w:position w:val="0"/>
          <w:lang w:val="en-US" w:eastAsia="en-US" w:bidi="en-US"/>
        </w:rPr>
        <w:t>Don't try to return a reference when you must return an object.</w:t>
      </w:r>
    </w:p>
    <w:p>
      <w:pPr>
        <w:pStyle w:val="Style56"/>
        <w:keepNext w:val="0"/>
        <w:keepLines w:val="0"/>
        <w:widowControl w:val="0"/>
        <w:shd w:val="clear" w:color="auto" w:fill="auto"/>
        <w:bidi w:val="0"/>
        <w:spacing w:before="0" w:after="180" w:line="320" w:lineRule="exact"/>
        <w:ind w:left="0" w:right="0" w:firstLine="400"/>
        <w:jc w:val="both"/>
      </w:pPr>
      <w:r>
        <w:rPr>
          <w:color w:val="000000"/>
          <w:spacing w:val="0"/>
          <w:w w:val="100"/>
          <w:position w:val="0"/>
        </w:rPr>
        <w:t xml:space="preserve">一旦程序员领悟了 </w:t>
      </w:r>
      <w:r>
        <w:rPr>
          <w:i/>
          <w:iCs/>
          <w:color w:val="000000"/>
          <w:spacing w:val="0"/>
          <w:w w:val="100"/>
          <w:position w:val="0"/>
          <w:lang w:val="en-US" w:eastAsia="en-US" w:bidi="en-US"/>
        </w:rPr>
        <w:t>pass-by-value</w:t>
      </w:r>
      <w:r>
        <w:rPr>
          <w:color w:val="000000"/>
          <w:spacing w:val="0"/>
          <w:w w:val="100"/>
          <w:position w:val="0"/>
          <w:lang w:val="en-US" w:eastAsia="en-US" w:bidi="en-US"/>
        </w:rPr>
        <w:t xml:space="preserve"> </w:t>
      </w:r>
      <w:r>
        <w:rPr>
          <w:color w:val="000000"/>
          <w:spacing w:val="0"/>
          <w:w w:val="100"/>
          <w:position w:val="0"/>
        </w:rPr>
        <w:t>(传值)的效率牵连层面(见条款</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 xml:space="preserve">往往变 成十字军战士，一心一意根除带来的种种邪恶。在坚定追求 </w:t>
      </w:r>
      <w:r>
        <w:rPr>
          <w:i/>
          <w:iCs/>
          <w:color w:val="000000"/>
          <w:spacing w:val="0"/>
          <w:w w:val="100"/>
          <w:position w:val="0"/>
          <w:lang w:val="en-US" w:eastAsia="en-US" w:bidi="en-US"/>
        </w:rPr>
        <w:t>pass-by-reference</w:t>
      </w:r>
      <w:r>
        <w:rPr>
          <w:color w:val="000000"/>
          <w:spacing w:val="0"/>
          <w:w w:val="100"/>
          <w:position w:val="0"/>
        </w:rPr>
        <w:t>的纯度中，他们一定会犯下一个致命错误：开始传递一些</w:t>
      </w:r>
      <w:r>
        <w:rPr>
          <w:i/>
          <w:iCs/>
          <w:color w:val="000000"/>
          <w:spacing w:val="0"/>
          <w:w w:val="100"/>
          <w:position w:val="0"/>
          <w:lang w:val="en-US" w:eastAsia="en-US" w:bidi="en-US"/>
        </w:rPr>
        <w:t xml:space="preserve">references </w:t>
      </w:r>
      <w:r>
        <w:rPr>
          <w:color w:val="000000"/>
          <w:spacing w:val="0"/>
          <w:w w:val="100"/>
          <w:position w:val="0"/>
        </w:rPr>
        <w:t>指向其实并不存在的对象。这可不是件好事。</w:t>
      </w:r>
    </w:p>
    <w:p>
      <w:pPr>
        <w:pStyle w:val="Style56"/>
        <w:keepNext w:val="0"/>
        <w:keepLines w:val="0"/>
        <w:widowControl w:val="0"/>
        <w:shd w:val="clear" w:color="auto" w:fill="auto"/>
        <w:bidi w:val="0"/>
        <w:spacing w:before="0" w:after="180" w:line="331" w:lineRule="exact"/>
        <w:ind w:left="0" w:right="0" w:firstLine="400"/>
        <w:jc w:val="both"/>
      </w:pPr>
      <w:r>
        <w:rPr>
          <w:color w:val="000000"/>
          <w:spacing w:val="0"/>
          <w:w w:val="100"/>
          <w:position w:val="0"/>
        </w:rPr>
        <w:t>考虑一个用以表现有理数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rational numbers)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内含一个函数用来计算两 个有理数的乘积：</w:t>
      </w:r>
    </w:p>
    <w:p>
      <w:pPr>
        <w:pStyle w:val="Style215"/>
        <w:keepNext w:val="0"/>
        <w:keepLines w:val="0"/>
        <w:widowControl w:val="0"/>
        <w:shd w:val="clear" w:color="auto" w:fill="auto"/>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class Rational {</w:t>
      </w:r>
    </w:p>
    <w:p>
      <w:pPr>
        <w:pStyle w:val="Style215"/>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880" w:val="left"/>
        </w:tabs>
        <w:bidi w:val="0"/>
        <w:spacing w:before="0" w:after="4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Rational (int numerator = 0,</w:t>
        <w:tab/>
      </w:r>
      <w:r>
        <w:rPr>
          <w:rFonts w:ascii="SimSun" w:eastAsia="SimSun" w:hAnsi="SimSun" w:cs="SimSun"/>
          <w:color w:val="000000"/>
          <w:spacing w:val="0"/>
          <w:w w:val="100"/>
          <w:position w:val="0"/>
          <w:sz w:val="19"/>
          <w:szCs w:val="19"/>
          <w:lang w:val="zh-CN" w:eastAsia="zh-CN" w:bidi="zh-CN"/>
        </w:rPr>
        <w:t>〃条款</w:t>
      </w:r>
      <w:r>
        <w:rPr>
          <w:rFonts w:ascii="Times New Roman" w:eastAsia="Times New Roman" w:hAnsi="Times New Roman" w:cs="Times New Roman"/>
          <w:color w:val="000000"/>
          <w:spacing w:val="0"/>
          <w:w w:val="100"/>
          <w:position w:val="0"/>
          <w:sz w:val="20"/>
          <w:szCs w:val="20"/>
          <w:lang w:val="en-US" w:eastAsia="en-US" w:bidi="en-US"/>
        </w:rPr>
        <w:t>24</w:t>
      </w:r>
      <w:r>
        <w:rPr>
          <w:rFonts w:ascii="SimSun" w:eastAsia="SimSun" w:hAnsi="SimSun" w:cs="SimSun"/>
          <w:color w:val="000000"/>
          <w:spacing w:val="0"/>
          <w:w w:val="100"/>
          <w:position w:val="0"/>
          <w:sz w:val="19"/>
          <w:szCs w:val="19"/>
          <w:lang w:val="zh-TW" w:eastAsia="zh-TW" w:bidi="zh-TW"/>
        </w:rPr>
        <w:t>说明为什么这个构造函数</w:t>
      </w:r>
    </w:p>
    <w:p>
      <w:pPr>
        <w:pStyle w:val="Style215"/>
        <w:keepNext w:val="0"/>
        <w:keepLines w:val="0"/>
        <w:widowControl w:val="0"/>
        <w:shd w:val="clear" w:color="auto" w:fill="auto"/>
        <w:tabs>
          <w:tab w:pos="2443" w:val="left"/>
        </w:tabs>
        <w:bidi w:val="0"/>
        <w:spacing w:before="0" w:after="26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int denominator </w:t>
      </w:r>
      <w:r>
        <w:rPr>
          <w:rFonts w:ascii="Times New Roman" w:eastAsia="Times New Roman" w:hAnsi="Times New Roman" w:cs="Times New Roman"/>
          <w:color w:val="000000"/>
          <w:spacing w:val="0"/>
          <w:w w:val="100"/>
          <w:position w:val="0"/>
          <w:lang w:val="zh-TW" w:eastAsia="zh-TW" w:bidi="zh-TW"/>
        </w:rPr>
        <w:t>= 1);</w:t>
        <w:tab/>
      </w:r>
      <w:r>
        <w:rPr>
          <w:rFonts w:ascii="SimSun" w:eastAsia="SimSun" w:hAnsi="SimSun" w:cs="SimSun"/>
          <w:color w:val="000000"/>
          <w:spacing w:val="0"/>
          <w:w w:val="100"/>
          <w:position w:val="0"/>
          <w:sz w:val="19"/>
          <w:szCs w:val="19"/>
          <w:lang w:val="zh-TW" w:eastAsia="zh-TW" w:bidi="zh-TW"/>
        </w:rPr>
        <w:t xml:space="preserve">//不声明为 </w:t>
      </w:r>
      <w:r>
        <w:rPr>
          <w:rFonts w:ascii="Times New Roman" w:eastAsia="Times New Roman" w:hAnsi="Times New Roman" w:cs="Times New Roman"/>
          <w:color w:val="000000"/>
          <w:spacing w:val="0"/>
          <w:w w:val="100"/>
          <w:position w:val="0"/>
          <w:lang w:val="en-US" w:eastAsia="en-US" w:bidi="en-US"/>
        </w:rPr>
        <w:t>explicit</w:t>
      </w:r>
    </w:p>
    <w:p>
      <w:pPr>
        <w:pStyle w:val="Style215"/>
        <w:keepNext w:val="0"/>
        <w:keepLines w:val="0"/>
        <w:widowControl w:val="0"/>
        <w:shd w:val="clear" w:color="auto" w:fill="auto"/>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private:</w:t>
      </w:r>
    </w:p>
    <w:p>
      <w:pPr>
        <w:pStyle w:val="Style68"/>
        <w:keepNext w:val="0"/>
        <w:keepLines w:val="0"/>
        <w:widowControl w:val="0"/>
        <w:shd w:val="clear" w:color="auto" w:fill="auto"/>
        <w:tabs>
          <w:tab w:pos="3402" w:val="left"/>
        </w:tabs>
        <w:bidi w:val="0"/>
        <w:spacing w:before="0" w:after="40" w:line="223" w:lineRule="auto"/>
        <w:ind w:left="0" w:right="0" w:firstLine="520"/>
        <w:jc w:val="both"/>
      </w:pPr>
      <w:r>
        <w:rPr>
          <w:rFonts w:ascii="Times New Roman" w:eastAsia="Times New Roman" w:hAnsi="Times New Roman" w:cs="Times New Roman"/>
          <w:i w:val="0"/>
          <w:iCs w:val="0"/>
          <w:color w:val="000000"/>
          <w:spacing w:val="0"/>
          <w:w w:val="100"/>
          <w:position w:val="0"/>
          <w:sz w:val="16"/>
          <w:szCs w:val="16"/>
          <w:lang w:val="en-US" w:eastAsia="en-US" w:bidi="en-US"/>
        </w:rPr>
        <w:t>int n, d;</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分子</w:t>
      </w:r>
      <w:r>
        <w:rPr>
          <w:rFonts w:ascii="SimSun" w:eastAsia="SimSun" w:hAnsi="SimSun" w:cs="SimSun"/>
          <w:i w:val="0"/>
          <w:iCs w:val="0"/>
          <w:color w:val="000000"/>
          <w:spacing w:val="0"/>
          <w:w w:val="100"/>
          <w:position w:val="0"/>
          <w:lang w:val="en-US" w:eastAsia="en-US" w:bidi="en-US"/>
        </w:rPr>
        <w:t>(</w:t>
      </w:r>
      <w:r>
        <w:rPr>
          <w:rFonts w:ascii="Times New Roman" w:eastAsia="Times New Roman" w:hAnsi="Times New Roman" w:cs="Times New Roman"/>
          <w:i w:val="0"/>
          <w:iCs w:val="0"/>
          <w:color w:val="000000"/>
          <w:spacing w:val="0"/>
          <w:w w:val="100"/>
          <w:position w:val="0"/>
          <w:lang w:val="en-US" w:eastAsia="en-US" w:bidi="en-US"/>
        </w:rPr>
        <w:t>numerator)</w:t>
      </w:r>
      <w:r>
        <w:rPr>
          <w:rFonts w:ascii="SimSun" w:eastAsia="SimSun" w:hAnsi="SimSun" w:cs="SimSun"/>
          <w:i w:val="0"/>
          <w:iCs w:val="0"/>
          <w:color w:val="000000"/>
          <w:spacing w:val="0"/>
          <w:w w:val="100"/>
          <w:position w:val="0"/>
          <w:sz w:val="19"/>
          <w:szCs w:val="19"/>
          <w:lang w:val="zh-TW" w:eastAsia="zh-TW" w:bidi="zh-TW"/>
        </w:rPr>
        <w:t>和分母</w:t>
      </w:r>
      <w:r>
        <w:rPr>
          <w:rFonts w:ascii="Times New Roman" w:eastAsia="Times New Roman" w:hAnsi="Times New Roman" w:cs="Times New Roman"/>
          <w:i w:val="0"/>
          <w:iCs w:val="0"/>
          <w:color w:val="000000"/>
          <w:spacing w:val="0"/>
          <w:w w:val="100"/>
          <w:position w:val="0"/>
          <w:lang w:val="en-US" w:eastAsia="en-US" w:bidi="en-US"/>
        </w:rPr>
        <w:t>(denominator)</w:t>
      </w:r>
    </w:p>
    <w:p>
      <w:pPr>
        <w:pStyle w:val="Style215"/>
        <w:keepNext w:val="0"/>
        <w:keepLines w:val="0"/>
        <w:widowControl w:val="0"/>
        <w:shd w:val="clear" w:color="auto" w:fill="auto"/>
        <w:bidi w:val="0"/>
        <w:spacing w:before="0" w:after="4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friend</w:t>
      </w:r>
    </w:p>
    <w:p>
      <w:pPr>
        <w:pStyle w:val="Style215"/>
        <w:keepNext w:val="0"/>
        <w:keepLines w:val="0"/>
        <w:widowControl w:val="0"/>
        <w:shd w:val="clear" w:color="auto" w:fill="auto"/>
        <w:tabs>
          <w:tab w:pos="3402" w:val="left"/>
        </w:tabs>
        <w:bidi w:val="0"/>
        <w:spacing w:before="0" w:after="4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const Rational</w:t>
        <w:tab/>
      </w:r>
      <w:r>
        <w:rPr>
          <w:rFonts w:ascii="SimSun" w:eastAsia="SimSun" w:hAnsi="SimSun" w:cs="SimSun"/>
          <w:color w:val="000000"/>
          <w:spacing w:val="0"/>
          <w:w w:val="100"/>
          <w:position w:val="0"/>
          <w:sz w:val="19"/>
          <w:szCs w:val="19"/>
          <w:lang w:val="zh-CN" w:eastAsia="zh-CN" w:bidi="zh-CN"/>
        </w:rPr>
        <w:t>〃条款</w:t>
      </w:r>
      <w:r>
        <w:rPr>
          <w:rFonts w:ascii="Times New Roman" w:eastAsia="Times New Roman" w:hAnsi="Times New Roman" w:cs="Times New Roman"/>
          <w:color w:val="000000"/>
          <w:spacing w:val="0"/>
          <w:w w:val="100"/>
          <w:position w:val="0"/>
          <w:lang w:val="en-US" w:eastAsia="en-US" w:bidi="en-US"/>
        </w:rPr>
        <w:t>3</w:t>
      </w:r>
      <w:r>
        <w:rPr>
          <w:rFonts w:ascii="SimSun" w:eastAsia="SimSun" w:hAnsi="SimSun" w:cs="SimSun"/>
          <w:color w:val="000000"/>
          <w:spacing w:val="0"/>
          <w:w w:val="100"/>
          <w:position w:val="0"/>
          <w:sz w:val="19"/>
          <w:szCs w:val="19"/>
          <w:lang w:val="zh-TW" w:eastAsia="zh-TW" w:bidi="zh-TW"/>
        </w:rPr>
        <w:t>说明为什么返回类型是</w:t>
      </w:r>
      <w:r>
        <w:rPr>
          <w:rFonts w:ascii="Times New Roman" w:eastAsia="Times New Roman" w:hAnsi="Times New Roman" w:cs="Times New Roman"/>
          <w:color w:val="000000"/>
          <w:spacing w:val="0"/>
          <w:w w:val="100"/>
          <w:position w:val="0"/>
          <w:lang w:val="en-US" w:eastAsia="en-US" w:bidi="en-US"/>
        </w:rPr>
        <w:t>const</w:t>
      </w:r>
    </w:p>
    <w:p>
      <w:pPr>
        <w:pStyle w:val="Style215"/>
        <w:keepNext w:val="0"/>
        <w:keepLines w:val="0"/>
        <w:widowControl w:val="0"/>
        <w:shd w:val="clear" w:color="auto" w:fill="auto"/>
        <w:bidi w:val="0"/>
        <w:spacing w:before="0" w:after="40" w:line="240" w:lineRule="auto"/>
        <w:ind w:left="0" w:right="0" w:firstLine="760"/>
        <w:jc w:val="both"/>
      </w:pPr>
      <w:r>
        <w:rPr>
          <w:rFonts w:ascii="Times New Roman" w:eastAsia="Times New Roman" w:hAnsi="Times New Roman" w:cs="Times New Roman"/>
          <w:color w:val="000000"/>
          <w:spacing w:val="0"/>
          <w:w w:val="100"/>
          <w:position w:val="0"/>
          <w:lang w:val="en-US" w:eastAsia="en-US" w:bidi="en-US"/>
        </w:rPr>
        <w:t>operator* (const Rational&amp; Ihs,</w:t>
      </w:r>
    </w:p>
    <w:p>
      <w:pPr>
        <w:pStyle w:val="Style215"/>
        <w:keepNext w:val="0"/>
        <w:keepLines w:val="0"/>
        <w:widowControl w:val="0"/>
        <w:shd w:val="clear" w:color="auto" w:fill="auto"/>
        <w:bidi w:val="0"/>
        <w:spacing w:before="0" w:after="40" w:line="240" w:lineRule="auto"/>
        <w:ind w:left="1800" w:right="0" w:firstLine="0"/>
        <w:jc w:val="left"/>
      </w:pPr>
      <w:r>
        <w:rPr>
          <w:rFonts w:ascii="Times New Roman" w:eastAsia="Times New Roman" w:hAnsi="Times New Roman" w:cs="Times New Roman"/>
          <w:color w:val="000000"/>
          <w:spacing w:val="0"/>
          <w:w w:val="100"/>
          <w:position w:val="0"/>
          <w:lang w:val="en-US" w:eastAsia="en-US" w:bidi="en-US"/>
        </w:rPr>
        <w:t>const Rational&amp; rhs);</w:t>
      </w:r>
    </w:p>
    <w:p>
      <w:pPr>
        <w:pStyle w:val="Style215"/>
        <w:keepNext w:val="0"/>
        <w:keepLines w:val="0"/>
        <w:widowControl w:val="0"/>
        <w:shd w:val="clear" w:color="auto" w:fill="auto"/>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940" w:line="317" w:lineRule="exact"/>
        <w:ind w:left="0" w:right="0" w:firstLine="400"/>
        <w:jc w:val="both"/>
      </w:pPr>
      <w:r>
        <w:rPr>
          <w:color w:val="000000"/>
          <w:spacing w:val="0"/>
          <w:w w:val="100"/>
          <w:position w:val="0"/>
        </w:rPr>
        <w:t>这个版本的</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系以</w:t>
      </w:r>
      <w:r>
        <w:rPr>
          <w:i/>
          <w:iCs/>
          <w:color w:val="000000"/>
          <w:spacing w:val="0"/>
          <w:w w:val="100"/>
          <w:position w:val="0"/>
          <w:lang w:val="en-US" w:eastAsia="en-US" w:bidi="en-US"/>
        </w:rPr>
        <w:t>by value</w:t>
      </w:r>
      <w:r>
        <w:rPr>
          <w:color w:val="000000"/>
          <w:spacing w:val="0"/>
          <w:w w:val="100"/>
          <w:position w:val="0"/>
        </w:rPr>
        <w:t>方式返回其计算结果(一•个对象)。如果你 完全不担心该对象的构造和析构成本，你其实是明显逃避了你的专业责任。若非必要， 没有人会想要为这样的对象付出太多代价，问题是需要付出任何代价吗？</w:t>
      </w:r>
    </w:p>
    <w:p>
      <w:pPr>
        <w:pStyle w:val="Style56"/>
        <w:keepNext w:val="0"/>
        <w:keepLines w:val="0"/>
        <w:widowControl w:val="0"/>
        <w:shd w:val="clear" w:color="auto" w:fill="auto"/>
        <w:bidi w:val="0"/>
        <w:spacing w:before="0" w:after="40" w:line="240" w:lineRule="auto"/>
        <w:ind w:left="0" w:right="0" w:firstLine="0"/>
        <w:jc w:val="both"/>
        <w:sectPr>
          <w:footnotePr>
            <w:pos w:val="pageBottom"/>
            <w:numFmt w:val="decimal"/>
            <w:numRestart w:val="continuous"/>
          </w:footnotePr>
          <w:pgSz w:w="10409" w:h="14643"/>
          <w:pgMar w:top="1277" w:right="1374" w:bottom="1683" w:left="1825"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唔，如果可以改而传递</w:t>
      </w:r>
      <w:r>
        <w:rPr>
          <w:rFonts w:ascii="Times New Roman" w:eastAsia="Times New Roman" w:hAnsi="Times New Roman" w:cs="Times New Roman"/>
          <w:color w:val="000000"/>
          <w:spacing w:val="0"/>
          <w:w w:val="100"/>
          <w:position w:val="0"/>
          <w:sz w:val="16"/>
          <w:szCs w:val="16"/>
          <w:lang w:val="en-US" w:eastAsia="en-US" w:bidi="en-US"/>
        </w:rPr>
        <w:t>reference,</w:t>
      </w:r>
      <w:r>
        <w:rPr>
          <w:color w:val="000000"/>
          <w:spacing w:val="0"/>
          <w:w w:val="100"/>
          <w:position w:val="0"/>
        </w:rPr>
        <w:t>就不需付出代价。但是记住，所谓</w:t>
      </w:r>
      <w:r>
        <w:rPr>
          <w:rFonts w:ascii="Times New Roman" w:eastAsia="Times New Roman" w:hAnsi="Times New Roman" w:cs="Times New Roman"/>
          <w:color w:val="000000"/>
          <w:spacing w:val="0"/>
          <w:w w:val="100"/>
          <w:position w:val="0"/>
          <w:sz w:val="16"/>
          <w:szCs w:val="16"/>
          <w:lang w:val="en-US" w:eastAsia="en-US" w:bidi="en-US"/>
        </w:rPr>
        <w:t xml:space="preserve">reference </w:t>
      </w:r>
      <w:r>
        <w:rPr>
          <w:rFonts w:ascii="Times New Roman" w:eastAsia="Times New Roman" w:hAnsi="Times New Roman" w:cs="Times New Roman"/>
          <w:color w:val="000000"/>
          <w:spacing w:val="0"/>
          <w:w w:val="100"/>
          <w:position w:val="0"/>
          <w:sz w:val="16"/>
          <w:szCs w:val="16"/>
        </w:rPr>
        <w:t xml:space="preserve">X </w:t>
      </w:r>
      <w:r>
        <w:rPr>
          <w:color w:val="000000"/>
          <w:spacing w:val="0"/>
          <w:w w:val="100"/>
          <w:position w:val="0"/>
        </w:rPr>
        <w:t>是个名称，代表某个既有对象。任何时候看到一个</w:t>
      </w:r>
      <w:r>
        <w:rPr>
          <w:rFonts w:ascii="Times New Roman" w:eastAsia="Times New Roman" w:hAnsi="Times New Roman" w:cs="Times New Roman"/>
          <w:color w:val="000000"/>
          <w:spacing w:val="0"/>
          <w:w w:val="100"/>
          <w:position w:val="0"/>
          <w:sz w:val="16"/>
          <w:szCs w:val="16"/>
          <w:lang w:val="en-US" w:eastAsia="en-US" w:bidi="en-US"/>
        </w:rPr>
        <w:t>reference</w:t>
      </w:r>
      <w:r>
        <w:rPr>
          <w:color w:val="000000"/>
          <w:spacing w:val="0"/>
          <w:w w:val="100"/>
          <w:position w:val="0"/>
        </w:rPr>
        <w:t>声明式，你都应该立刻问 自己，它的另一个名称是什么？因为它一定是某物的另一个名称。以上述</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为 例，如果它返回一个</w:t>
      </w:r>
      <w:r>
        <w:rPr>
          <w:rFonts w:ascii="Times New Roman" w:eastAsia="Times New Roman" w:hAnsi="Times New Roman" w:cs="Times New Roman"/>
          <w:color w:val="000000"/>
          <w:spacing w:val="0"/>
          <w:w w:val="100"/>
          <w:position w:val="0"/>
          <w:sz w:val="16"/>
          <w:szCs w:val="16"/>
          <w:lang w:val="en-US" w:eastAsia="en-US" w:bidi="en-US"/>
        </w:rPr>
        <w:t>reference,</w:t>
      </w:r>
      <w:r>
        <w:rPr>
          <w:color w:val="000000"/>
          <w:spacing w:val="0"/>
          <w:w w:val="100"/>
          <w:position w:val="0"/>
        </w:rPr>
        <w:t>后者一定指向某个既有的</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 xml:space="preserve">对象，内含两个 </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对象的乘积。</w:t>
      </w:r>
    </w:p>
    <w:p>
      <w:pPr>
        <w:pStyle w:val="Style56"/>
        <w:keepNext w:val="0"/>
        <w:keepLines w:val="0"/>
        <w:widowControl w:val="0"/>
        <w:shd w:val="clear" w:color="auto" w:fill="auto"/>
        <w:bidi w:val="0"/>
        <w:spacing w:before="0" w:after="80" w:line="312" w:lineRule="exact"/>
        <w:ind w:left="0" w:right="0" w:firstLine="400"/>
        <w:jc w:val="both"/>
      </w:pPr>
      <w:r>
        <w:rPr>
          <w:color w:val="000000"/>
          <w:spacing w:val="0"/>
          <w:w w:val="100"/>
          <w:position w:val="0"/>
        </w:rPr>
        <w:t>我们当然不可能期望这样一个(内含乘积的)</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对象在调用</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之</w:t>
      </w:r>
    </w:p>
    <w:tbl>
      <w:tblPr>
        <w:tblOverlap w:val="never"/>
        <w:jc w:val="left"/>
        <w:tblLayout w:type="fixed"/>
      </w:tblPr>
      <w:tblGrid>
        <w:gridCol w:w="3043"/>
        <w:gridCol w:w="888"/>
        <w:gridCol w:w="787"/>
      </w:tblGrid>
      <w:tr>
        <w:trPr>
          <w:trHeight w:val="322"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前就存在。也就是说，如果你有：</w:t>
            </w:r>
          </w:p>
        </w:tc>
      </w:tr>
      <w:tr>
        <w:trPr>
          <w:trHeight w:val="293"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Rational a </w:t>
            </w:r>
            <w:r>
              <w:rPr>
                <w:rFonts w:ascii="Times New Roman" w:eastAsia="Times New Roman" w:hAnsi="Times New Roman" w:cs="Times New Roman"/>
                <w:i w:val="0"/>
                <w:iCs w:val="0"/>
                <w:color w:val="000000"/>
                <w:spacing w:val="0"/>
                <w:w w:val="100"/>
                <w:position w:val="0"/>
                <w:sz w:val="16"/>
                <w:szCs w:val="16"/>
                <w:lang w:val="zh-TW" w:eastAsia="zh-TW" w:bidi="zh-TW"/>
              </w:rPr>
              <w:t>(1, 2);</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//a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1/2</w:t>
            </w: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Rational b(3, 5);</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//b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3/5</w:t>
            </w:r>
          </w:p>
        </w:tc>
      </w:tr>
      <w:tr>
        <w:trPr>
          <w:trHeight w:val="22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Rational c == a * b;</w:t>
            </w:r>
          </w:p>
        </w:tc>
        <w:tc>
          <w:tcPr>
            <w:gridSpan w:val="2"/>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w:t>
            </w:r>
            <w:r>
              <w:rPr>
                <w:rFonts w:ascii="SimSun" w:eastAsia="SimSun" w:hAnsi="SimSun" w:cs="SimSun"/>
                <w:i w:val="0"/>
                <w:iCs w:val="0"/>
                <w:color w:val="000000"/>
                <w:spacing w:val="0"/>
                <w:w w:val="100"/>
                <w:position w:val="0"/>
                <w:sz w:val="19"/>
                <w:szCs w:val="19"/>
                <w:lang w:val="zh-TW" w:eastAsia="zh-TW" w:bidi="zh-TW"/>
              </w:rPr>
              <w:t>应该是</w:t>
            </w:r>
            <w:r>
              <w:rPr>
                <w:rFonts w:ascii="Times New Roman" w:eastAsia="Times New Roman" w:hAnsi="Times New Roman" w:cs="Times New Roman"/>
                <w:i w:val="0"/>
                <w:iCs w:val="0"/>
                <w:color w:val="000000"/>
                <w:spacing w:val="0"/>
                <w:w w:val="100"/>
                <w:position w:val="0"/>
                <w:sz w:val="16"/>
                <w:szCs w:val="16"/>
                <w:lang w:val="en-US" w:eastAsia="en-US" w:bidi="en-US"/>
              </w:rPr>
              <w:t>3/10</w:t>
            </w:r>
          </w:p>
        </w:tc>
      </w:tr>
    </w:tbl>
    <w:p>
      <w:pPr>
        <w:widowControl w:val="0"/>
        <w:spacing w:after="39" w:line="1" w:lineRule="exact"/>
      </w:pPr>
    </w:p>
    <w:p>
      <w:pPr>
        <w:pStyle w:val="Style56"/>
        <w:keepNext w:val="0"/>
        <w:keepLines w:val="0"/>
        <w:widowControl w:val="0"/>
        <w:shd w:val="clear" w:color="auto" w:fill="auto"/>
        <w:bidi w:val="0"/>
        <w:spacing w:before="0" w:after="220" w:line="317" w:lineRule="exact"/>
        <w:ind w:left="0" w:right="0" w:firstLine="0"/>
        <w:jc w:val="both"/>
      </w:pPr>
      <w:r>
        <w:rPr>
          <w:color w:val="000000"/>
          <w:spacing w:val="0"/>
          <w:w w:val="100"/>
          <w:position w:val="0"/>
        </w:rPr>
        <w:t>期望“原本就存在一个其值为</w:t>
      </w:r>
      <w:r>
        <w:rPr>
          <w:rFonts w:ascii="Times New Roman" w:eastAsia="Times New Roman" w:hAnsi="Times New Roman" w:cs="Times New Roman"/>
          <w:color w:val="000000"/>
          <w:spacing w:val="0"/>
          <w:w w:val="100"/>
          <w:position w:val="0"/>
          <w:sz w:val="20"/>
          <w:szCs w:val="20"/>
        </w:rPr>
        <w:t>3/10</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对象”并不合理。如果</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要 返回一个</w:t>
      </w:r>
      <w:r>
        <w:rPr>
          <w:rFonts w:ascii="Times New Roman" w:eastAsia="Times New Roman" w:hAnsi="Times New Roman" w:cs="Times New Roman"/>
          <w:color w:val="000000"/>
          <w:spacing w:val="0"/>
          <w:w w:val="100"/>
          <w:position w:val="0"/>
          <w:sz w:val="16"/>
          <w:szCs w:val="16"/>
          <w:lang w:val="en-US" w:eastAsia="en-US" w:bidi="en-US"/>
        </w:rPr>
        <w:t>reference</w:t>
      </w:r>
      <w:r>
        <w:rPr>
          <w:color w:val="000000"/>
          <w:spacing w:val="0"/>
          <w:w w:val="100"/>
          <w:position w:val="0"/>
        </w:rPr>
        <w:t>指向如此数值，它必须自己创建那个</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对象。</w:t>
      </w:r>
    </w:p>
    <w:p>
      <w:pPr>
        <w:pStyle w:val="Style56"/>
        <w:keepNext w:val="0"/>
        <w:keepLines w:val="0"/>
        <w:widowControl w:val="0"/>
        <w:shd w:val="clear" w:color="auto" w:fill="auto"/>
        <w:bidi w:val="0"/>
        <w:spacing w:before="0" w:after="180" w:line="312" w:lineRule="exact"/>
        <w:ind w:left="0" w:right="0" w:firstLine="400"/>
        <w:jc w:val="both"/>
      </w:pPr>
      <w:r>
        <w:rPr>
          <w:color w:val="000000"/>
          <w:spacing w:val="0"/>
          <w:w w:val="100"/>
          <w:position w:val="0"/>
        </w:rPr>
        <w:t>函数创建新对象的途径有二：在</w:t>
      </w:r>
      <w:r>
        <w:rPr>
          <w:rFonts w:ascii="Times New Roman" w:eastAsia="Times New Roman" w:hAnsi="Times New Roman" w:cs="Times New Roman"/>
          <w:color w:val="000000"/>
          <w:spacing w:val="0"/>
          <w:w w:val="100"/>
          <w:position w:val="0"/>
          <w:sz w:val="16"/>
          <w:szCs w:val="16"/>
          <w:lang w:val="en-US" w:eastAsia="en-US" w:bidi="en-US"/>
        </w:rPr>
        <w:t>stack</w:t>
      </w:r>
      <w:r>
        <w:rPr>
          <w:color w:val="000000"/>
          <w:spacing w:val="0"/>
          <w:w w:val="100"/>
          <w:position w:val="0"/>
        </w:rPr>
        <w:t>空间或在</w:t>
      </w:r>
      <w:r>
        <w:rPr>
          <w:rFonts w:ascii="Times New Roman" w:eastAsia="Times New Roman" w:hAnsi="Times New Roman" w:cs="Times New Roman"/>
          <w:color w:val="000000"/>
          <w:spacing w:val="0"/>
          <w:w w:val="100"/>
          <w:position w:val="0"/>
          <w:sz w:val="16"/>
          <w:szCs w:val="16"/>
          <w:lang w:val="en-US" w:eastAsia="en-US" w:bidi="en-US"/>
        </w:rPr>
        <w:t>heap</w:t>
      </w:r>
      <w:r>
        <w:rPr>
          <w:color w:val="000000"/>
          <w:spacing w:val="0"/>
          <w:w w:val="100"/>
          <w:position w:val="0"/>
        </w:rPr>
        <w:t xml:space="preserve">空间创建之。如果定义一个 </w:t>
      </w:r>
      <w:r>
        <w:rPr>
          <w:rFonts w:ascii="Times New Roman" w:eastAsia="Times New Roman" w:hAnsi="Times New Roman" w:cs="Times New Roman"/>
          <w:color w:val="000000"/>
          <w:spacing w:val="0"/>
          <w:w w:val="100"/>
          <w:position w:val="0"/>
          <w:sz w:val="16"/>
          <w:szCs w:val="16"/>
          <w:lang w:val="en-US" w:eastAsia="en-US" w:bidi="en-US"/>
        </w:rPr>
        <w:t>local</w:t>
      </w:r>
      <w:r>
        <w:rPr>
          <w:color w:val="000000"/>
          <w:spacing w:val="0"/>
          <w:w w:val="100"/>
          <w:position w:val="0"/>
        </w:rPr>
        <w:t>变量，就是在</w:t>
      </w:r>
      <w:r>
        <w:rPr>
          <w:rFonts w:ascii="Times New Roman" w:eastAsia="Times New Roman" w:hAnsi="Times New Roman" w:cs="Times New Roman"/>
          <w:color w:val="000000"/>
          <w:spacing w:val="0"/>
          <w:w w:val="100"/>
          <w:position w:val="0"/>
          <w:sz w:val="16"/>
          <w:szCs w:val="16"/>
          <w:lang w:val="en-US" w:eastAsia="en-US" w:bidi="en-US"/>
        </w:rPr>
        <w:t>stack</w:t>
      </w:r>
      <w:r>
        <w:rPr>
          <w:color w:val="000000"/>
          <w:spacing w:val="0"/>
          <w:w w:val="100"/>
          <w:position w:val="0"/>
        </w:rPr>
        <w:t>空间创建对象。根据这个策略试写</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如下：</w:t>
      </w:r>
    </w:p>
    <w:p>
      <w:pPr>
        <w:pStyle w:val="Style215"/>
        <w:keepNext w:val="0"/>
        <w:keepLines w:val="0"/>
        <w:widowControl w:val="0"/>
        <w:shd w:val="clear" w:color="auto" w:fill="auto"/>
        <w:bidi w:val="0"/>
        <w:spacing w:before="0" w:after="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const Rational</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operator* (const Rational&amp; Ihs,</w:t>
      </w:r>
    </w:p>
    <w:p>
      <w:pPr>
        <w:pStyle w:val="Style215"/>
        <w:keepNext w:val="0"/>
        <w:keepLines w:val="0"/>
        <w:widowControl w:val="0"/>
        <w:shd w:val="clear" w:color="auto" w:fill="auto"/>
        <w:bidi w:val="0"/>
        <w:spacing w:before="0" w:after="4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const Rational&amp; rhs)</w:t>
      </w:r>
    </w:p>
    <w:p>
      <w:pPr>
        <w:pStyle w:val="Style215"/>
        <w:keepNext w:val="0"/>
        <w:keepLines w:val="0"/>
        <w:widowControl w:val="0"/>
        <w:shd w:val="clear" w:color="auto" w:fill="auto"/>
        <w:bidi w:val="0"/>
        <w:spacing w:before="0" w:after="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5310" w:val="left"/>
        </w:tabs>
        <w:bidi w:val="0"/>
        <w:spacing w:before="0" w:after="4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Rational result (Ihs.n * rhs.n, Ihs.d * rhs.d);</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警告！糟糕的代码！</w:t>
      </w:r>
    </w:p>
    <w:p>
      <w:pPr>
        <w:pStyle w:val="Style215"/>
        <w:keepNext w:val="0"/>
        <w:keepLines w:val="0"/>
        <w:widowControl w:val="0"/>
        <w:shd w:val="clear" w:color="auto" w:fill="auto"/>
        <w:bidi w:val="0"/>
        <w:spacing w:before="0" w:after="4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return result;</w:t>
      </w:r>
    </w:p>
    <w:p>
      <w:pPr>
        <w:pStyle w:val="Style215"/>
        <w:keepNext w:val="0"/>
        <w:keepLines w:val="0"/>
        <w:widowControl w:val="0"/>
        <w:shd w:val="clear" w:color="auto" w:fill="auto"/>
        <w:bidi w:val="0"/>
        <w:spacing w:before="0" w:after="8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520" w:line="313" w:lineRule="exact"/>
        <w:ind w:left="0" w:right="0" w:firstLine="400"/>
        <w:jc w:val="both"/>
      </w:pPr>
      <w:r>
        <w:rPr>
          <w:color w:val="000000"/>
          <w:spacing w:val="0"/>
          <w:w w:val="100"/>
          <w:position w:val="0"/>
        </w:rPr>
        <w:t>你可以拒绝这种做法，因为你的目标是要避免调用构造函数，而</w:t>
      </w:r>
      <w:r>
        <w:rPr>
          <w:rFonts w:ascii="Times New Roman" w:eastAsia="Times New Roman" w:hAnsi="Times New Roman" w:cs="Times New Roman"/>
          <w:color w:val="000000"/>
          <w:spacing w:val="0"/>
          <w:w w:val="100"/>
          <w:position w:val="0"/>
          <w:sz w:val="16"/>
          <w:szCs w:val="16"/>
          <w:lang w:val="en-US" w:eastAsia="en-US" w:bidi="en-US"/>
        </w:rPr>
        <w:t>result</w:t>
      </w:r>
      <w:r>
        <w:rPr>
          <w:color w:val="000000"/>
          <w:spacing w:val="0"/>
          <w:w w:val="100"/>
          <w:position w:val="0"/>
        </w:rPr>
        <w:t>却必须像 任何对象一样地由构造函数构造起来。更严重的是：这个函数返回一个</w:t>
      </w:r>
      <w:r>
        <w:rPr>
          <w:rFonts w:ascii="Times New Roman" w:eastAsia="Times New Roman" w:hAnsi="Times New Roman" w:cs="Times New Roman"/>
          <w:color w:val="000000"/>
          <w:spacing w:val="0"/>
          <w:w w:val="100"/>
          <w:position w:val="0"/>
          <w:sz w:val="16"/>
          <w:szCs w:val="16"/>
          <w:lang w:val="en-US" w:eastAsia="en-US" w:bidi="en-US"/>
        </w:rPr>
        <w:t>reference</w:t>
      </w:r>
      <w:r>
        <w:rPr>
          <w:color w:val="000000"/>
          <w:spacing w:val="0"/>
          <w:w w:val="100"/>
          <w:position w:val="0"/>
        </w:rPr>
        <w:t xml:space="preserve">指向 </w:t>
      </w:r>
      <w:r>
        <w:rPr>
          <w:rFonts w:ascii="Times New Roman" w:eastAsia="Times New Roman" w:hAnsi="Times New Roman" w:cs="Times New Roman"/>
          <w:color w:val="000000"/>
          <w:spacing w:val="0"/>
          <w:w w:val="100"/>
          <w:position w:val="0"/>
          <w:sz w:val="16"/>
          <w:szCs w:val="16"/>
          <w:lang w:val="en-US" w:eastAsia="en-US" w:bidi="en-US"/>
        </w:rPr>
        <w:t>result,</w:t>
      </w:r>
      <w:r>
        <w:rPr>
          <w:color w:val="000000"/>
          <w:spacing w:val="0"/>
          <w:w w:val="100"/>
          <w:position w:val="0"/>
        </w:rPr>
        <w:t>但</w:t>
      </w:r>
      <w:r>
        <w:rPr>
          <w:rFonts w:ascii="Times New Roman" w:eastAsia="Times New Roman" w:hAnsi="Times New Roman" w:cs="Times New Roman"/>
          <w:color w:val="000000"/>
          <w:spacing w:val="0"/>
          <w:w w:val="100"/>
          <w:position w:val="0"/>
          <w:sz w:val="16"/>
          <w:szCs w:val="16"/>
          <w:lang w:val="en-US" w:eastAsia="en-US" w:bidi="en-US"/>
        </w:rPr>
        <w:t>result</w:t>
      </w:r>
      <w:r>
        <w:rPr>
          <w:color w:val="000000"/>
          <w:spacing w:val="0"/>
          <w:w w:val="100"/>
          <w:position w:val="0"/>
        </w:rPr>
        <w:t>是个</w:t>
      </w:r>
      <w:r>
        <w:rPr>
          <w:rFonts w:ascii="Times New Roman" w:eastAsia="Times New Roman" w:hAnsi="Times New Roman" w:cs="Times New Roman"/>
          <w:color w:val="000000"/>
          <w:spacing w:val="0"/>
          <w:w w:val="100"/>
          <w:position w:val="0"/>
          <w:sz w:val="16"/>
          <w:szCs w:val="16"/>
          <w:lang w:val="en-US" w:eastAsia="en-US" w:bidi="en-US"/>
        </w:rPr>
        <w:t>local</w:t>
      </w:r>
      <w:r>
        <w:rPr>
          <w:color w:val="000000"/>
          <w:spacing w:val="0"/>
          <w:w w:val="100"/>
          <w:position w:val="0"/>
        </w:rPr>
        <w:t>对象，而</w:t>
      </w:r>
      <w:r>
        <w:rPr>
          <w:rFonts w:ascii="Times New Roman" w:eastAsia="Times New Roman" w:hAnsi="Times New Roman" w:cs="Times New Roman"/>
          <w:color w:val="000000"/>
          <w:spacing w:val="0"/>
          <w:w w:val="100"/>
          <w:position w:val="0"/>
          <w:sz w:val="16"/>
          <w:szCs w:val="16"/>
          <w:lang w:val="en-US" w:eastAsia="en-US" w:bidi="en-US"/>
        </w:rPr>
        <w:t>local</w:t>
      </w:r>
      <w:r>
        <w:rPr>
          <w:color w:val="000000"/>
          <w:spacing w:val="0"/>
          <w:w w:val="100"/>
          <w:position w:val="0"/>
        </w:rPr>
        <w:t>对象在函数退出前被销毁了。因此，这个 版本的</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并未返回</w:t>
      </w:r>
      <w:r>
        <w:rPr>
          <w:rFonts w:ascii="Times New Roman" w:eastAsia="Times New Roman" w:hAnsi="Times New Roman" w:cs="Times New Roman"/>
          <w:color w:val="000000"/>
          <w:spacing w:val="0"/>
          <w:w w:val="100"/>
          <w:position w:val="0"/>
          <w:sz w:val="16"/>
          <w:szCs w:val="16"/>
          <w:lang w:val="en-US" w:eastAsia="en-US" w:bidi="en-US"/>
        </w:rPr>
        <w:t>reference</w:t>
      </w:r>
      <w:r>
        <w:rPr>
          <w:color w:val="000000"/>
          <w:spacing w:val="0"/>
          <w:w w:val="100"/>
          <w:position w:val="0"/>
        </w:rPr>
        <w:t>指向某个</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它返回的</w:t>
      </w:r>
      <w:r>
        <w:rPr>
          <w:rFonts w:ascii="Times New Roman" w:eastAsia="Times New Roman" w:hAnsi="Times New Roman" w:cs="Times New Roman"/>
          <w:color w:val="000000"/>
          <w:spacing w:val="0"/>
          <w:w w:val="100"/>
          <w:position w:val="0"/>
          <w:sz w:val="16"/>
          <w:szCs w:val="16"/>
          <w:lang w:val="en-US" w:eastAsia="en-US" w:bidi="en-US"/>
        </w:rPr>
        <w:t>reference</w:t>
      </w:r>
      <w:r>
        <w:rPr>
          <w:color w:val="000000"/>
          <w:spacing w:val="0"/>
          <w:w w:val="100"/>
          <w:position w:val="0"/>
        </w:rPr>
        <w:t>指向一 个“从前的"</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r>
        <w:rPr>
          <w:color w:val="000000"/>
          <w:spacing w:val="0"/>
          <w:w w:val="100"/>
          <w:position w:val="0"/>
        </w:rPr>
        <w:t>一个旧时的</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r>
        <w:rPr>
          <w:color w:val="000000"/>
          <w:spacing w:val="0"/>
          <w:w w:val="100"/>
          <w:position w:val="0"/>
        </w:rPr>
        <w:t>一个曾经被当做</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但如今已 经成空、发臭、败坏的残骸，因为它已经被销毁了。任何调用者甚至只是对此函数的 返回值做任何一点点运用，都将立刻坠入</w:t>
      </w:r>
      <w:r>
        <w:rPr>
          <w:color w:val="000000"/>
          <w:spacing w:val="0"/>
          <w:w w:val="100"/>
          <w:position w:val="0"/>
          <w:lang w:val="zh-CN" w:eastAsia="zh-CN" w:bidi="zh-CN"/>
        </w:rPr>
        <w:t>“无</w:t>
      </w:r>
      <w:r>
        <w:rPr>
          <w:color w:val="000000"/>
          <w:spacing w:val="0"/>
          <w:w w:val="100"/>
          <w:position w:val="0"/>
        </w:rPr>
        <w:t>定义行为”的恶地。事情的真相是，任 何函数如果返回一个</w:t>
      </w:r>
      <w:r>
        <w:rPr>
          <w:rFonts w:ascii="Times New Roman" w:eastAsia="Times New Roman" w:hAnsi="Times New Roman" w:cs="Times New Roman"/>
          <w:color w:val="000000"/>
          <w:spacing w:val="0"/>
          <w:w w:val="100"/>
          <w:position w:val="0"/>
          <w:sz w:val="16"/>
          <w:szCs w:val="16"/>
          <w:lang w:val="en-US" w:eastAsia="en-US" w:bidi="en-US"/>
        </w:rPr>
        <w:t>reference</w:t>
      </w:r>
      <w:r>
        <w:rPr>
          <w:color w:val="000000"/>
          <w:spacing w:val="0"/>
          <w:w w:val="100"/>
          <w:position w:val="0"/>
        </w:rPr>
        <w:t>指向某个</w:t>
      </w:r>
      <w:r>
        <w:rPr>
          <w:rFonts w:ascii="Times New Roman" w:eastAsia="Times New Roman" w:hAnsi="Times New Roman" w:cs="Times New Roman"/>
          <w:color w:val="000000"/>
          <w:spacing w:val="0"/>
          <w:w w:val="100"/>
          <w:position w:val="0"/>
          <w:sz w:val="16"/>
          <w:szCs w:val="16"/>
          <w:lang w:val="en-US" w:eastAsia="en-US" w:bidi="en-US"/>
        </w:rPr>
        <w:t>local</w:t>
      </w:r>
      <w:r>
        <w:rPr>
          <w:color w:val="000000"/>
          <w:spacing w:val="0"/>
          <w:w w:val="100"/>
          <w:position w:val="0"/>
        </w:rPr>
        <w:t>对象，都将一败涂地。(如果函数返回指 针指向一个</w:t>
      </w:r>
      <w:r>
        <w:rPr>
          <w:rFonts w:ascii="Times New Roman" w:eastAsia="Times New Roman" w:hAnsi="Times New Roman" w:cs="Times New Roman"/>
          <w:color w:val="000000"/>
          <w:spacing w:val="0"/>
          <w:w w:val="100"/>
          <w:position w:val="0"/>
          <w:sz w:val="16"/>
          <w:szCs w:val="16"/>
          <w:lang w:val="en-US" w:eastAsia="en-US" w:bidi="en-US"/>
        </w:rPr>
        <w:t>local</w:t>
      </w:r>
      <w:r>
        <w:rPr>
          <w:color w:val="000000"/>
          <w:spacing w:val="0"/>
          <w:w w:val="100"/>
          <w:position w:val="0"/>
        </w:rPr>
        <w:t>对象，也是一样。)</w:t>
      </w:r>
    </w:p>
    <w:p>
      <w:pPr>
        <w:pStyle w:val="Style86"/>
        <w:keepNext w:val="0"/>
        <w:keepLines w:val="0"/>
        <w:widowControl w:val="0"/>
        <w:shd w:val="clear" w:color="auto" w:fill="auto"/>
        <w:bidi w:val="0"/>
        <w:spacing w:before="0" w:after="40" w:line="240" w:lineRule="auto"/>
        <w:ind w:left="0" w:right="0" w:firstLine="0"/>
        <w:jc w:val="right"/>
        <w:rPr>
          <w:sz w:val="19"/>
          <w:szCs w:val="19"/>
        </w:rPr>
        <w:sectPr>
          <w:headerReference w:type="default" r:id="rId285"/>
          <w:footerReference w:type="default" r:id="rId286"/>
          <w:headerReference w:type="even" r:id="rId287"/>
          <w:footerReference w:type="even" r:id="rId288"/>
          <w:footnotePr>
            <w:pos w:val="pageBottom"/>
            <w:numFmt w:val="decimal"/>
            <w:numRestart w:val="continuous"/>
          </w:footnotePr>
          <w:pgSz w:w="10409" w:h="14643"/>
          <w:pgMar w:top="1277" w:right="1374" w:bottom="1683" w:left="1825" w:header="0" w:footer="3" w:gutter="0"/>
          <w:pgNumType w:start="91"/>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Ejfective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420" w:line="240" w:lineRule="auto"/>
        <w:ind w:left="0" w:right="0" w:firstLine="0"/>
        <w:jc w:val="right"/>
      </w:pPr>
      <w:r>
        <mc:AlternateContent>
          <mc:Choice Requires="wps">
            <w:drawing>
              <wp:anchor distT="0" distB="0" distL="114300" distR="114300" simplePos="0" relativeHeight="125829501" behindDoc="0" locked="0" layoutInCell="1" allowOverlap="1">
                <wp:simplePos x="0" y="0"/>
                <wp:positionH relativeFrom="page">
                  <wp:posOffset>1118870</wp:posOffset>
                </wp:positionH>
                <wp:positionV relativeFrom="paragraph">
                  <wp:posOffset>38100</wp:posOffset>
                </wp:positionV>
                <wp:extent cx="137160" cy="137160"/>
                <wp:wrapSquare wrapText="bothSides"/>
                <wp:docPr id="758" name="Shape 758"/>
                <a:graphic xmlns:a="http://schemas.openxmlformats.org/drawingml/2006/main">
                  <a:graphicData uri="http://schemas.microsoft.com/office/word/2010/wordprocessingShape">
                    <wps:wsp>
                      <wps:cNvSpPr txBox="1"/>
                      <wps:spPr>
                        <a:xfrm>
                          <a:ext cx="137160"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color w:val="000000"/>
                                <w:spacing w:val="0"/>
                                <w:w w:val="100"/>
                                <w:position w:val="0"/>
                                <w:sz w:val="17"/>
                                <w:szCs w:val="17"/>
                                <w:lang w:val="zh-CN" w:eastAsia="zh-CN" w:bidi="zh-CN"/>
                              </w:rPr>
                              <w:t>92</w:t>
                            </w:r>
                          </w:p>
                        </w:txbxContent>
                      </wps:txbx>
                      <wps:bodyPr wrap="none" lIns="0" tIns="0" rIns="0" bIns="0">
                        <a:noAutoFit/>
                      </wps:bodyPr>
                    </wps:wsp>
                  </a:graphicData>
                </a:graphic>
              </wp:anchor>
            </w:drawing>
          </mc:Choice>
          <mc:Fallback>
            <w:pict>
              <v:shape id="_x0000_s1784" type="#_x0000_t202" style="position:absolute;margin-left:88.100000000000009pt;margin-top:3.pt;width:10.800000000000001pt;height:10.800000000000001pt;z-index:-125829252;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color w:val="000000"/>
                          <w:spacing w:val="0"/>
                          <w:w w:val="100"/>
                          <w:position w:val="0"/>
                          <w:sz w:val="17"/>
                          <w:szCs w:val="17"/>
                          <w:lang w:val="zh-CN" w:eastAsia="zh-CN" w:bidi="zh-CN"/>
                        </w:rPr>
                        <w:t>92</w:t>
                      </w:r>
                    </w:p>
                  </w:txbxContent>
                </v:textbox>
                <w10:wrap type="square" anchorx="page"/>
              </v:shape>
            </w:pict>
          </mc:Fallback>
        </mc:AlternateContent>
      </w:r>
      <w:r>
        <w:rPr>
          <w:rFonts w:ascii="Times New Roman" w:eastAsia="Times New Roman" w:hAnsi="Times New Roman" w:cs="Times New Roman"/>
          <w:color w:val="000000"/>
          <w:spacing w:val="0"/>
          <w:w w:val="100"/>
          <w:position w:val="0"/>
          <w:sz w:val="20"/>
          <w:szCs w:val="20"/>
          <w:lang w:val="zh-CN" w:eastAsia="zh-CN" w:bidi="zh-CN"/>
        </w:rPr>
        <w:t>4</w:t>
      </w:r>
      <w:r>
        <w:rPr>
          <w:color w:val="000000"/>
          <w:spacing w:val="0"/>
          <w:w w:val="100"/>
          <w:position w:val="0"/>
        </w:rPr>
        <w:t>设计与声明</w:t>
      </w:r>
    </w:p>
    <w:p>
      <w:pPr>
        <w:pStyle w:val="Style215"/>
        <w:keepNext w:val="0"/>
        <w:keepLines w:val="0"/>
        <w:widowControl w:val="0"/>
        <w:shd w:val="clear" w:color="auto" w:fill="auto"/>
        <w:bidi w:val="0"/>
        <w:spacing w:before="0" w:after="200" w:line="317" w:lineRule="exact"/>
        <w:ind w:left="0" w:right="0" w:firstLine="400"/>
        <w:jc w:val="both"/>
        <w:rPr>
          <w:sz w:val="19"/>
          <w:szCs w:val="19"/>
        </w:rPr>
      </w:pPr>
      <w:r>
        <w:rPr>
          <w:rFonts w:ascii="SimSun" w:eastAsia="SimSun" w:hAnsi="SimSun" w:cs="SimSun"/>
          <w:color w:val="000000"/>
          <w:spacing w:val="0"/>
          <w:w w:val="100"/>
          <w:position w:val="0"/>
          <w:sz w:val="19"/>
          <w:szCs w:val="19"/>
          <w:lang w:val="zh-TW" w:eastAsia="zh-TW" w:bidi="zh-TW"/>
        </w:rPr>
        <w:t>于是，让我们考虑在</w:t>
      </w:r>
      <w:r>
        <w:rPr>
          <w:rFonts w:ascii="Times New Roman" w:eastAsia="Times New Roman" w:hAnsi="Times New Roman" w:cs="Times New Roman"/>
          <w:color w:val="000000"/>
          <w:spacing w:val="0"/>
          <w:w w:val="100"/>
          <w:position w:val="0"/>
          <w:sz w:val="16"/>
          <w:szCs w:val="16"/>
          <w:lang w:val="en-US" w:eastAsia="en-US" w:bidi="en-US"/>
        </w:rPr>
        <w:t>heap</w:t>
      </w:r>
      <w:r>
        <w:rPr>
          <w:rFonts w:ascii="SimSun" w:eastAsia="SimSun" w:hAnsi="SimSun" w:cs="SimSun"/>
          <w:color w:val="000000"/>
          <w:spacing w:val="0"/>
          <w:w w:val="100"/>
          <w:position w:val="0"/>
          <w:sz w:val="19"/>
          <w:szCs w:val="19"/>
          <w:lang w:val="zh-TW" w:eastAsia="zh-TW" w:bidi="zh-TW"/>
        </w:rPr>
        <w:t>内构造一个对象，并返回</w:t>
      </w:r>
      <w:r>
        <w:rPr>
          <w:rFonts w:ascii="Times New Roman" w:eastAsia="Times New Roman" w:hAnsi="Times New Roman" w:cs="Times New Roman"/>
          <w:color w:val="000000"/>
          <w:spacing w:val="0"/>
          <w:w w:val="100"/>
          <w:position w:val="0"/>
          <w:sz w:val="16"/>
          <w:szCs w:val="16"/>
          <w:lang w:val="en-US" w:eastAsia="en-US" w:bidi="en-US"/>
        </w:rPr>
        <w:t>reference</w:t>
      </w:r>
      <w:r>
        <w:rPr>
          <w:rFonts w:ascii="SimSun" w:eastAsia="SimSun" w:hAnsi="SimSun" w:cs="SimSun"/>
          <w:color w:val="000000"/>
          <w:spacing w:val="0"/>
          <w:w w:val="100"/>
          <w:position w:val="0"/>
          <w:sz w:val="19"/>
          <w:szCs w:val="19"/>
          <w:lang w:val="zh-TW" w:eastAsia="zh-TW" w:bidi="zh-TW"/>
        </w:rPr>
        <w:t>指向它。</w:t>
      </w:r>
      <w:r>
        <w:rPr>
          <w:rFonts w:ascii="Times New Roman" w:eastAsia="Times New Roman" w:hAnsi="Times New Roman" w:cs="Times New Roman"/>
          <w:color w:val="000000"/>
          <w:spacing w:val="0"/>
          <w:w w:val="100"/>
          <w:position w:val="0"/>
          <w:sz w:val="16"/>
          <w:szCs w:val="16"/>
          <w:lang w:val="en-US" w:eastAsia="en-US" w:bidi="en-US"/>
        </w:rPr>
        <w:t xml:space="preserve">Heap-based </w:t>
      </w:r>
      <w:r>
        <w:rPr>
          <w:rFonts w:ascii="SimSun" w:eastAsia="SimSun" w:hAnsi="SimSun" w:cs="SimSun"/>
          <w:color w:val="000000"/>
          <w:spacing w:val="0"/>
          <w:w w:val="100"/>
          <w:position w:val="0"/>
          <w:sz w:val="19"/>
          <w:szCs w:val="19"/>
          <w:lang w:val="zh-TW" w:eastAsia="zh-TW" w:bidi="zh-TW"/>
        </w:rPr>
        <w:t>对象由</w:t>
      </w:r>
      <w:r>
        <w:rPr>
          <w:rFonts w:ascii="Times New Roman" w:eastAsia="Times New Roman" w:hAnsi="Times New Roman" w:cs="Times New Roman"/>
          <w:color w:val="000000"/>
          <w:spacing w:val="0"/>
          <w:w w:val="100"/>
          <w:position w:val="0"/>
          <w:sz w:val="16"/>
          <w:szCs w:val="16"/>
          <w:lang w:val="en-US" w:eastAsia="en-US" w:bidi="en-US"/>
        </w:rPr>
        <w:t>new</w:t>
      </w:r>
      <w:r>
        <w:rPr>
          <w:rFonts w:ascii="SimSun" w:eastAsia="SimSun" w:hAnsi="SimSun" w:cs="SimSun"/>
          <w:color w:val="000000"/>
          <w:spacing w:val="0"/>
          <w:w w:val="100"/>
          <w:position w:val="0"/>
          <w:sz w:val="19"/>
          <w:szCs w:val="19"/>
          <w:lang w:val="zh-TW" w:eastAsia="zh-TW" w:bidi="zh-TW"/>
        </w:rPr>
        <w:t>创建，所以你得写一个</w:t>
      </w:r>
      <w:r>
        <w:rPr>
          <w:rFonts w:ascii="Times New Roman" w:eastAsia="Times New Roman" w:hAnsi="Times New Roman" w:cs="Times New Roman"/>
          <w:color w:val="000000"/>
          <w:spacing w:val="0"/>
          <w:w w:val="100"/>
          <w:position w:val="0"/>
          <w:sz w:val="16"/>
          <w:szCs w:val="16"/>
          <w:lang w:val="en-US" w:eastAsia="en-US" w:bidi="en-US"/>
        </w:rPr>
        <w:t>heap-based operator*</w:t>
      </w:r>
      <w:r>
        <w:rPr>
          <w:rFonts w:ascii="SimSun" w:eastAsia="SimSun" w:hAnsi="SimSun" w:cs="SimSun"/>
          <w:color w:val="000000"/>
          <w:spacing w:val="0"/>
          <w:w w:val="100"/>
          <w:position w:val="0"/>
          <w:sz w:val="19"/>
          <w:szCs w:val="19"/>
          <w:lang w:val="zh-TW" w:eastAsia="zh-TW" w:bidi="zh-TW"/>
        </w:rPr>
        <w:t>如下：</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const Rational&amp; operator* (const Rational&amp; Ihs,</w:t>
      </w:r>
    </w:p>
    <w:p>
      <w:pPr>
        <w:pStyle w:val="Style21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const Rational&amp; rhs)</w:t>
      </w:r>
    </w:p>
    <w:p>
      <w:pPr>
        <w:pStyle w:val="Style56"/>
        <w:keepNext w:val="0"/>
        <w:keepLines w:val="0"/>
        <w:widowControl w:val="0"/>
        <w:shd w:val="clear" w:color="auto" w:fill="auto"/>
        <w:tabs>
          <w:tab w:pos="5258" w:val="left"/>
        </w:tabs>
        <w:bidi w:val="0"/>
        <w:spacing w:before="0" w:after="0" w:line="216" w:lineRule="exact"/>
        <w:ind w:left="0" w:right="0" w:firstLine="180"/>
        <w:jc w:val="both"/>
      </w:pPr>
      <w:r>
        <w:rPr>
          <w:color w:val="000000"/>
          <w:spacing w:val="0"/>
          <w:w w:val="100"/>
          <w:position w:val="0"/>
          <w:lang w:val="en-US" w:eastAsia="en-US" w:bidi="en-US"/>
        </w:rPr>
        <w:t>(</w:t>
        <w:tab/>
        <w:t>//</w:t>
      </w:r>
      <w:r>
        <w:rPr>
          <w:color w:val="000000"/>
          <w:spacing w:val="0"/>
          <w:w w:val="100"/>
          <w:position w:val="0"/>
        </w:rPr>
        <w:t>警告！更糟的写法</w:t>
      </w:r>
    </w:p>
    <w:p>
      <w:pPr>
        <w:pStyle w:val="Style215"/>
        <w:keepNext w:val="0"/>
        <w:keepLines w:val="0"/>
        <w:widowControl w:val="0"/>
        <w:shd w:val="clear" w:color="auto" w:fill="auto"/>
        <w:bidi w:val="0"/>
        <w:spacing w:before="0" w:after="0" w:line="283" w:lineRule="auto"/>
        <w:ind w:left="500" w:right="0" w:firstLine="20"/>
        <w:jc w:val="both"/>
      </w:pPr>
      <w:r>
        <w:rPr>
          <w:rFonts w:ascii="Times New Roman" w:eastAsia="Times New Roman" w:hAnsi="Times New Roman" w:cs="Times New Roman"/>
          <w:color w:val="000000"/>
          <w:spacing w:val="0"/>
          <w:w w:val="100"/>
          <w:position w:val="0"/>
          <w:lang w:val="en-US" w:eastAsia="en-US" w:bidi="en-US"/>
        </w:rPr>
        <w:t>Rational* result = new Rational(Ihs.n * rhs.n, Ihs.d * rhs.d); return *result;</w:t>
      </w:r>
    </w:p>
    <w:p>
      <w:pPr>
        <w:pStyle w:val="Style215"/>
        <w:keepNext w:val="0"/>
        <w:keepLines w:val="0"/>
        <w:widowControl w:val="0"/>
        <w:shd w:val="clear" w:color="auto" w:fill="auto"/>
        <w:bidi w:val="0"/>
        <w:spacing w:before="0" w:after="60" w:line="283"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4" w:lineRule="exact"/>
        <w:ind w:left="0" w:right="0" w:firstLine="400"/>
        <w:jc w:val="both"/>
        <w:rPr>
          <w:sz w:val="16"/>
          <w:szCs w:val="16"/>
        </w:rPr>
      </w:pPr>
      <w:r>
        <w:rPr>
          <w:color w:val="000000"/>
          <w:spacing w:val="0"/>
          <w:w w:val="100"/>
          <w:position w:val="0"/>
          <w:sz w:val="19"/>
          <w:szCs w:val="19"/>
        </w:rPr>
        <w:t>唔，你还是必须付出一个</w:t>
      </w:r>
      <w:r>
        <w:rPr>
          <w:color w:val="000000"/>
          <w:spacing w:val="0"/>
          <w:w w:val="100"/>
          <w:position w:val="0"/>
          <w:sz w:val="19"/>
          <w:szCs w:val="19"/>
          <w:lang w:val="zh-CN" w:eastAsia="zh-CN" w:bidi="zh-CN"/>
        </w:rPr>
        <w:t>“构</w:t>
      </w:r>
      <w:r>
        <w:rPr>
          <w:color w:val="000000"/>
          <w:spacing w:val="0"/>
          <w:w w:val="100"/>
          <w:position w:val="0"/>
          <w:sz w:val="19"/>
          <w:szCs w:val="19"/>
        </w:rPr>
        <w:t>造函数调用”代价，因为分配所得的内存将以一个 适当的构造函数完成初始化动作。但此外你现在又有了另一个问题：谁该对着被你</w:t>
      </w:r>
      <w:r>
        <w:rPr>
          <w:rFonts w:ascii="Times New Roman" w:eastAsia="Times New Roman" w:hAnsi="Times New Roman" w:cs="Times New Roman"/>
          <w:color w:val="000000"/>
          <w:spacing w:val="0"/>
          <w:w w:val="100"/>
          <w:position w:val="0"/>
          <w:sz w:val="16"/>
          <w:szCs w:val="16"/>
          <w:lang w:val="en-US" w:eastAsia="en-US" w:bidi="en-US"/>
        </w:rPr>
        <w:t xml:space="preserve">new </w:t>
      </w:r>
      <w:r>
        <w:rPr>
          <w:color w:val="000000"/>
          <w:spacing w:val="0"/>
          <w:w w:val="100"/>
          <w:position w:val="0"/>
          <w:sz w:val="19"/>
          <w:szCs w:val="19"/>
        </w:rPr>
        <w:t>出来的对象实施</w:t>
      </w:r>
      <w:r>
        <w:rPr>
          <w:rFonts w:ascii="Times New Roman" w:eastAsia="Times New Roman" w:hAnsi="Times New Roman" w:cs="Times New Roman"/>
          <w:color w:val="000000"/>
          <w:spacing w:val="0"/>
          <w:w w:val="100"/>
          <w:position w:val="0"/>
          <w:sz w:val="16"/>
          <w:szCs w:val="16"/>
          <w:lang w:val="en-US" w:eastAsia="en-US" w:bidi="en-US"/>
        </w:rPr>
        <w:t>delete?</w:t>
      </w:r>
    </w:p>
    <w:p>
      <w:pPr>
        <w:pStyle w:val="Style56"/>
        <w:keepNext w:val="0"/>
        <w:keepLines w:val="0"/>
        <w:widowControl w:val="0"/>
        <w:shd w:val="clear" w:color="auto" w:fill="auto"/>
        <w:bidi w:val="0"/>
        <w:spacing w:before="0" w:after="360" w:line="317" w:lineRule="exact"/>
        <w:ind w:left="0" w:right="0" w:firstLine="400"/>
        <w:jc w:val="both"/>
      </w:pPr>
      <w:r>
        <mc:AlternateContent>
          <mc:Choice Requires="wps">
            <w:drawing>
              <wp:anchor distT="0" distB="0" distL="114300" distR="114300" simplePos="0" relativeHeight="125829503" behindDoc="0" locked="0" layoutInCell="1" allowOverlap="1">
                <wp:simplePos x="0" y="0"/>
                <wp:positionH relativeFrom="page">
                  <wp:posOffset>1247140</wp:posOffset>
                </wp:positionH>
                <wp:positionV relativeFrom="paragraph">
                  <wp:posOffset>533400</wp:posOffset>
                </wp:positionV>
                <wp:extent cx="1264920" cy="304800"/>
                <wp:wrapSquare wrapText="right"/>
                <wp:docPr id="760" name="Shape 760"/>
                <a:graphic xmlns:a="http://schemas.openxmlformats.org/drawingml/2006/main">
                  <a:graphicData uri="http://schemas.microsoft.com/office/word/2010/wordprocessingShape">
                    <wps:wsp>
                      <wps:cNvSpPr txBox="1"/>
                      <wps:spPr>
                        <a:xfrm>
                          <a:ext cx="1264920" cy="304800"/>
                        </a:xfrm>
                        <a:prstGeom prst="rect"/>
                        <a:noFill/>
                      </wps:spPr>
                      <wps:txbx>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Rational w, x, y, z; w = x * y * z;</w:t>
                            </w:r>
                          </w:p>
                        </w:txbxContent>
                      </wps:txbx>
                      <wps:bodyPr lIns="0" tIns="0" rIns="0" bIns="0">
                        <a:noAutoFit/>
                      </wps:bodyPr>
                    </wps:wsp>
                  </a:graphicData>
                </a:graphic>
              </wp:anchor>
            </w:drawing>
          </mc:Choice>
          <mc:Fallback>
            <w:pict>
              <v:shape id="_x0000_s1786" type="#_x0000_t202" style="position:absolute;margin-left:98.200000000000003pt;margin-top:42.pt;width:99.600000000000009pt;height:24.pt;z-index:-125829250;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Rational w, x, y, z; w = x * y * z;</w:t>
                      </w:r>
                    </w:p>
                  </w:txbxContent>
                </v:textbox>
                <w10:wrap type="square" side="right" anchorx="page"/>
              </v:shape>
            </w:pict>
          </mc:Fallback>
        </mc:AlternateContent>
      </w:r>
      <w:r>
        <w:rPr>
          <w:color w:val="000000"/>
          <w:spacing w:val="0"/>
          <w:w w:val="100"/>
          <w:position w:val="0"/>
        </w:rPr>
        <w:t>即使调用者诚实谨慎，并且岀于良好意识，他们还是不太能够在这样合情合理的 用法下阻止内存泄漏：</w:t>
      </w:r>
    </w:p>
    <w:p>
      <w:pPr>
        <w:pStyle w:val="Style215"/>
        <w:keepNext w:val="0"/>
        <w:keepLines w:val="0"/>
        <w:widowControl w:val="0"/>
        <w:shd w:val="clear" w:color="auto" w:fill="auto"/>
        <w:bidi w:val="0"/>
        <w:spacing w:before="0" w:after="60" w:line="240" w:lineRule="auto"/>
        <w:ind w:left="0" w:right="0" w:firstLine="500"/>
        <w:jc w:val="both"/>
        <w:rPr>
          <w:sz w:val="19"/>
          <w:szCs w:val="19"/>
        </w:rPr>
      </w:pPr>
      <w:r>
        <w:rPr>
          <w:rFonts w:ascii="SimSun" w:eastAsia="SimSun" w:hAnsi="SimSun" w:cs="SimSun"/>
          <w:color w:val="000000"/>
          <w:spacing w:val="0"/>
          <w:w w:val="100"/>
          <w:position w:val="0"/>
          <w:sz w:val="19"/>
          <w:szCs w:val="19"/>
          <w:lang w:val="zh-TW" w:eastAsia="zh-TW" w:bidi="zh-TW"/>
        </w:rPr>
        <w:t xml:space="preserve">//与 </w:t>
      </w:r>
      <w:r>
        <w:rPr>
          <w:rFonts w:ascii="Times New Roman" w:eastAsia="Times New Roman" w:hAnsi="Times New Roman" w:cs="Times New Roman"/>
          <w:color w:val="000000"/>
          <w:spacing w:val="0"/>
          <w:w w:val="100"/>
          <w:position w:val="0"/>
          <w:sz w:val="16"/>
          <w:szCs w:val="16"/>
          <w:lang w:val="en-US" w:eastAsia="en-US" w:bidi="en-US"/>
        </w:rPr>
        <w:t>operator* (operator* (x, y)</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z) </w:t>
      </w:r>
      <w:r>
        <w:rPr>
          <w:rFonts w:ascii="SimSun" w:eastAsia="SimSun" w:hAnsi="SimSun" w:cs="SimSun"/>
          <w:color w:val="000000"/>
          <w:spacing w:val="0"/>
          <w:w w:val="100"/>
          <w:position w:val="0"/>
          <w:sz w:val="19"/>
          <w:szCs w:val="19"/>
          <w:lang w:val="zh-TW" w:eastAsia="zh-TW" w:bidi="zh-TW"/>
        </w:rPr>
        <w:t>相同</w:t>
      </w:r>
    </w:p>
    <w:p>
      <w:pPr>
        <w:pStyle w:val="Style56"/>
        <w:keepNext w:val="0"/>
        <w:keepLines w:val="0"/>
        <w:widowControl w:val="0"/>
        <w:shd w:val="clear" w:color="auto" w:fill="auto"/>
        <w:bidi w:val="0"/>
        <w:spacing w:before="0" w:after="200" w:line="318" w:lineRule="exact"/>
        <w:ind w:left="0" w:right="0" w:firstLine="400"/>
        <w:jc w:val="both"/>
      </w:pPr>
      <w:r>
        <w:rPr>
          <w:color w:val="000000"/>
          <w:spacing w:val="0"/>
          <w:w w:val="100"/>
          <w:position w:val="0"/>
        </w:rPr>
        <w:t>这里，同一个语句内调用了两次</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因而两次使用</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 xml:space="preserve">也就需要两次 </w:t>
      </w:r>
      <w:r>
        <w:rPr>
          <w:rFonts w:ascii="Times New Roman" w:eastAsia="Times New Roman" w:hAnsi="Times New Roman" w:cs="Times New Roman"/>
          <w:color w:val="000000"/>
          <w:spacing w:val="0"/>
          <w:w w:val="100"/>
          <w:position w:val="0"/>
          <w:sz w:val="16"/>
          <w:szCs w:val="16"/>
          <w:lang w:val="en-US" w:eastAsia="en-US" w:bidi="en-US"/>
        </w:rPr>
        <w:t>deleteo</w:t>
      </w:r>
      <w:r>
        <w:rPr>
          <w:color w:val="000000"/>
          <w:spacing w:val="0"/>
          <w:w w:val="100"/>
          <w:position w:val="0"/>
        </w:rPr>
        <w:t>但却没有合理的办法让</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使用者进行那些</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调用，因为没有 合理的办法让他们取得</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返回的</w:t>
      </w:r>
      <w:r>
        <w:rPr>
          <w:rFonts w:ascii="Times New Roman" w:eastAsia="Times New Roman" w:hAnsi="Times New Roman" w:cs="Times New Roman"/>
          <w:color w:val="000000"/>
          <w:spacing w:val="0"/>
          <w:w w:val="100"/>
          <w:position w:val="0"/>
          <w:sz w:val="16"/>
          <w:szCs w:val="16"/>
          <w:lang w:val="en-US" w:eastAsia="en-US" w:bidi="en-US"/>
        </w:rPr>
        <w:t>references</w:t>
      </w:r>
      <w:r>
        <w:rPr>
          <w:color w:val="000000"/>
          <w:spacing w:val="0"/>
          <w:w w:val="100"/>
          <w:position w:val="0"/>
        </w:rPr>
        <w:t>背后隐藏的那个指针。这绝对导 致资源泄漏。</w:t>
      </w:r>
    </w:p>
    <w:p>
      <w:pPr>
        <w:pStyle w:val="Style56"/>
        <w:keepNext w:val="0"/>
        <w:keepLines w:val="0"/>
        <w:widowControl w:val="0"/>
        <w:shd w:val="clear" w:color="auto" w:fill="auto"/>
        <w:bidi w:val="0"/>
        <w:spacing w:before="0" w:after="200" w:line="316" w:lineRule="exact"/>
        <w:ind w:left="0" w:right="0" w:firstLine="400"/>
        <w:jc w:val="both"/>
        <w:rPr>
          <w:sz w:val="16"/>
          <w:szCs w:val="16"/>
        </w:rPr>
      </w:pPr>
      <w:r>
        <w:rPr>
          <w:color w:val="000000"/>
          <w:spacing w:val="0"/>
          <w:w w:val="100"/>
          <w:position w:val="0"/>
          <w:sz w:val="19"/>
          <w:szCs w:val="19"/>
        </w:rPr>
        <w:t>但或许你注意到了</w:t>
      </w:r>
      <w:r>
        <w:rPr>
          <w:color w:val="000000"/>
          <w:spacing w:val="0"/>
          <w:w w:val="100"/>
          <w:position w:val="0"/>
          <w:sz w:val="19"/>
          <w:szCs w:val="19"/>
          <w:lang w:val="en-US" w:eastAsia="en-US" w:bidi="en-US"/>
        </w:rPr>
        <w:t>，</w:t>
      </w:r>
      <w:r>
        <w:rPr>
          <w:color w:val="000000"/>
          <w:spacing w:val="0"/>
          <w:w w:val="100"/>
          <w:position w:val="0"/>
          <w:sz w:val="19"/>
          <w:szCs w:val="19"/>
        </w:rPr>
        <w:t>上述不论</w:t>
      </w:r>
      <w:r>
        <w:rPr>
          <w:rFonts w:ascii="Times New Roman" w:eastAsia="Times New Roman" w:hAnsi="Times New Roman" w:cs="Times New Roman"/>
          <w:color w:val="000000"/>
          <w:spacing w:val="0"/>
          <w:w w:val="100"/>
          <w:position w:val="0"/>
          <w:sz w:val="16"/>
          <w:szCs w:val="16"/>
          <w:lang w:val="en-US" w:eastAsia="en-US" w:bidi="en-US"/>
        </w:rPr>
        <w:t>on-the-stack</w:t>
      </w:r>
      <w:r>
        <w:rPr>
          <w:color w:val="000000"/>
          <w:spacing w:val="0"/>
          <w:w w:val="100"/>
          <w:position w:val="0"/>
          <w:sz w:val="19"/>
          <w:szCs w:val="19"/>
        </w:rPr>
        <w:t>或</w:t>
      </w:r>
      <w:r>
        <w:rPr>
          <w:rFonts w:ascii="Times New Roman" w:eastAsia="Times New Roman" w:hAnsi="Times New Roman" w:cs="Times New Roman"/>
          <w:color w:val="000000"/>
          <w:spacing w:val="0"/>
          <w:w w:val="100"/>
          <w:position w:val="0"/>
          <w:sz w:val="16"/>
          <w:szCs w:val="16"/>
          <w:lang w:val="en-US" w:eastAsia="en-US" w:bidi="en-US"/>
        </w:rPr>
        <w:t>on-the-heap</w:t>
      </w:r>
      <w:r>
        <w:rPr>
          <w:color w:val="000000"/>
          <w:spacing w:val="0"/>
          <w:w w:val="100"/>
          <w:position w:val="0"/>
          <w:sz w:val="19"/>
          <w:szCs w:val="19"/>
        </w:rPr>
        <w:t>做法，都因为对</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color w:val="000000"/>
          <w:spacing w:val="0"/>
          <w:w w:val="100"/>
          <w:position w:val="0"/>
          <w:sz w:val="19"/>
          <w:szCs w:val="19"/>
        </w:rPr>
        <w:t>返回的结果调用构造函数而受惩罚。也许你还记得我们的最初目标是要避免如此的构 造函数调用动作。或许你认为你知道有一种办法可以避免任何构造函数被调用。或许 你心里出现下面这样的实现代码，此法奠基于</w:t>
      </w:r>
      <w:r>
        <w:rPr>
          <w:color w:val="000000"/>
          <w:spacing w:val="0"/>
          <w:w w:val="100"/>
          <w:position w:val="0"/>
          <w:sz w:val="19"/>
          <w:szCs w:val="19"/>
          <w:lang w:val="zh-CN" w:eastAsia="zh-CN" w:bidi="zh-CN"/>
        </w:rPr>
        <w:t>“让</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sz w:val="19"/>
          <w:szCs w:val="19"/>
        </w:rPr>
        <w:t>返回的</w:t>
      </w:r>
      <w:r>
        <w:rPr>
          <w:rFonts w:ascii="Times New Roman" w:eastAsia="Times New Roman" w:hAnsi="Times New Roman" w:cs="Times New Roman"/>
          <w:color w:val="000000"/>
          <w:spacing w:val="0"/>
          <w:w w:val="100"/>
          <w:position w:val="0"/>
          <w:sz w:val="16"/>
          <w:szCs w:val="16"/>
          <w:lang w:val="en-US" w:eastAsia="en-US" w:bidi="en-US"/>
        </w:rPr>
        <w:t>mference</w:t>
      </w:r>
      <w:r>
        <w:rPr>
          <w:color w:val="000000"/>
          <w:spacing w:val="0"/>
          <w:w w:val="100"/>
          <w:position w:val="0"/>
          <w:sz w:val="19"/>
          <w:szCs w:val="19"/>
        </w:rPr>
        <w:t>指向一 个被定义于函数内部的</w:t>
      </w:r>
      <w:r>
        <w:rPr>
          <w:rFonts w:ascii="Times New Roman" w:eastAsia="Times New Roman" w:hAnsi="Times New Roman" w:cs="Times New Roman"/>
          <w:color w:val="000000"/>
          <w:spacing w:val="0"/>
          <w:w w:val="100"/>
          <w:position w:val="0"/>
          <w:sz w:val="16"/>
          <w:szCs w:val="16"/>
          <w:lang w:val="en-US" w:eastAsia="en-US" w:bidi="en-US"/>
        </w:rPr>
        <w:t>static Rational</w:t>
      </w:r>
      <w:r>
        <w:rPr>
          <w:color w:val="000000"/>
          <w:spacing w:val="0"/>
          <w:w w:val="100"/>
          <w:position w:val="0"/>
          <w:sz w:val="19"/>
          <w:szCs w:val="19"/>
        </w:rPr>
        <w:t>对象”</w:t>
      </w:r>
      <w:r>
        <w:rPr>
          <w:color w:val="000000"/>
          <w:spacing w:val="0"/>
          <w:w w:val="100"/>
          <w:position w:val="0"/>
          <w:sz w:val="16"/>
          <w:szCs w:val="16"/>
        </w:rPr>
        <w:t>：</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const Rational&amp; operator* (const Rational&amp; lhs</w:t>
      </w:r>
      <w:r>
        <w:rPr>
          <w:rFonts w:ascii="Times New Roman" w:eastAsia="Times New Roman" w:hAnsi="Times New Roman" w:cs="Times New Roman"/>
          <w:color w:val="000000"/>
          <w:spacing w:val="0"/>
          <w:w w:val="100"/>
          <w:position w:val="0"/>
          <w:vertAlign w:val="subscript"/>
          <w:lang w:val="en-US" w:eastAsia="en-US" w:bidi="en-US"/>
        </w:rPr>
        <w:t>f</w:t>
      </w:r>
    </w:p>
    <w:p>
      <w:pPr>
        <w:pStyle w:val="Style21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const Rational&amp; rhs)</w:t>
      </w:r>
    </w:p>
    <w:p>
      <w:pPr>
        <w:widowControl w:val="0"/>
        <w:spacing w:line="1" w:lineRule="exact"/>
        <w:sectPr>
          <w:headerReference w:type="default" r:id="rId289"/>
          <w:footerReference w:type="default" r:id="rId290"/>
          <w:headerReference w:type="even" r:id="rId291"/>
          <w:footerReference w:type="even" r:id="rId292"/>
          <w:footnotePr>
            <w:pos w:val="pageBottom"/>
            <w:numFmt w:val="decimal"/>
            <w:numRestart w:val="continuous"/>
          </w:footnotePr>
          <w:pgSz w:w="10409" w:h="14643"/>
          <w:pgMar w:top="1277" w:right="1374" w:bottom="1683" w:left="1825" w:header="0" w:footer="3" w:gutter="0"/>
          <w:pgNumType w:start="122"/>
          <w:cols w:space="720"/>
          <w:noEndnote/>
          <w:rtlGutter w:val="0"/>
          <w:docGrid w:linePitch="360"/>
        </w:sectPr>
      </w:pPr>
      <w:r>
        <mc:AlternateContent>
          <mc:Choice Requires="wps">
            <w:drawing>
              <wp:anchor distT="87630" distB="435610" distL="0" distR="0" simplePos="0" relativeHeight="125829505" behindDoc="0" locked="0" layoutInCell="1" allowOverlap="1">
                <wp:simplePos x="0" y="0"/>
                <wp:positionH relativeFrom="page">
                  <wp:posOffset>1283335</wp:posOffset>
                </wp:positionH>
                <wp:positionV relativeFrom="paragraph">
                  <wp:posOffset>87630</wp:posOffset>
                </wp:positionV>
                <wp:extent cx="1630680" cy="265430"/>
                <wp:wrapTopAndBottom/>
                <wp:docPr id="770" name="Shape 770"/>
                <a:graphic xmlns:a="http://schemas.openxmlformats.org/drawingml/2006/main">
                  <a:graphicData uri="http://schemas.microsoft.com/office/word/2010/wordprocessingShape">
                    <wps:wsp>
                      <wps:cNvSpPr txBox="1"/>
                      <wps:spPr>
                        <a:xfrm>
                          <a:ext cx="1630680" cy="265430"/>
                        </a:xfrm>
                        <a:prstGeom prst="rect"/>
                        <a:noFill/>
                      </wps:spPr>
                      <wps:txbx>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static Rational result;</w:t>
                            </w:r>
                          </w:p>
                        </w:txbxContent>
                      </wps:txbx>
                      <wps:bodyPr lIns="0" tIns="0" rIns="0" bIns="0">
                        <a:noAutoFit/>
                      </wps:bodyPr>
                    </wps:wsp>
                  </a:graphicData>
                </a:graphic>
              </wp:anchor>
            </w:drawing>
          </mc:Choice>
          <mc:Fallback>
            <w:pict>
              <v:shape id="_x0000_s1796" type="#_x0000_t202" style="position:absolute;margin-left:101.05pt;margin-top:6.9000000000000004pt;width:128.40000000000001pt;height:20.900000000000002pt;z-index:-125829248;mso-wrap-distance-left:0;mso-wrap-distance-top:6.9000000000000004pt;mso-wrap-distance-right:0;mso-wrap-distance-bottom:34.300000000000004pt;mso-position-horizontal-relative:page" filled="f" stroked="f">
                <v:textbox inset="0,0,0,0">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300"/>
                        <w:jc w:val="both"/>
                      </w:pPr>
                      <w:r>
                        <w:rPr>
                          <w:rFonts w:ascii="Times New Roman" w:eastAsia="Times New Roman" w:hAnsi="Times New Roman" w:cs="Times New Roman"/>
                          <w:color w:val="000000"/>
                          <w:spacing w:val="0"/>
                          <w:w w:val="100"/>
                          <w:position w:val="0"/>
                          <w:lang w:val="en-US" w:eastAsia="en-US" w:bidi="en-US"/>
                        </w:rPr>
                        <w:t>static Rational result;</w:t>
                      </w:r>
                    </w:p>
                  </w:txbxContent>
                </v:textbox>
                <w10:wrap type="topAndBottom" anchorx="page"/>
              </v:shape>
            </w:pict>
          </mc:Fallback>
        </mc:AlternateContent>
      </w:r>
      <w:r>
        <mc:AlternateContent>
          <mc:Choice Requires="wps">
            <w:drawing>
              <wp:anchor distT="520065" distB="140335" distL="0" distR="0" simplePos="0" relativeHeight="125829507" behindDoc="0" locked="0" layoutInCell="1" allowOverlap="1">
                <wp:simplePos x="0" y="0"/>
                <wp:positionH relativeFrom="page">
                  <wp:posOffset>1472565</wp:posOffset>
                </wp:positionH>
                <wp:positionV relativeFrom="paragraph">
                  <wp:posOffset>520065</wp:posOffset>
                </wp:positionV>
                <wp:extent cx="399415" cy="128270"/>
                <wp:wrapTopAndBottom/>
                <wp:docPr id="772" name="Shape 772"/>
                <a:graphic xmlns:a="http://schemas.openxmlformats.org/drawingml/2006/main">
                  <a:graphicData uri="http://schemas.microsoft.com/office/word/2010/wordprocessingShape">
                    <wps:wsp>
                      <wps:cNvSpPr txBox="1"/>
                      <wps:spPr>
                        <a:xfrm>
                          <a:ext cx="399415"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result</w:t>
                            </w:r>
                          </w:p>
                        </w:txbxContent>
                      </wps:txbx>
                      <wps:bodyPr wrap="none" lIns="0" tIns="0" rIns="0" bIns="0">
                        <a:noAutoFit/>
                      </wps:bodyPr>
                    </wps:wsp>
                  </a:graphicData>
                </a:graphic>
              </wp:anchor>
            </w:drawing>
          </mc:Choice>
          <mc:Fallback>
            <w:pict>
              <v:shape id="_x0000_s1798" type="#_x0000_t202" style="position:absolute;margin-left:115.95pt;margin-top:40.950000000000003pt;width:31.449999999999999pt;height:10.1pt;z-index:-125829246;mso-wrap-distance-left:0;mso-wrap-distance-top:40.950000000000003pt;mso-wrap-distance-right:0;mso-wrap-distance-bottom:11.050000000000001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result</w:t>
                      </w:r>
                    </w:p>
                  </w:txbxContent>
                </v:textbox>
                <w10:wrap type="topAndBottom" anchorx="page"/>
              </v:shape>
            </w:pict>
          </mc:Fallback>
        </mc:AlternateContent>
      </w:r>
      <w:r>
        <mc:AlternateContent>
          <mc:Choice Requires="wps">
            <w:drawing>
              <wp:anchor distT="50800" distB="0" distL="0" distR="0" simplePos="0" relativeHeight="125829509" behindDoc="0" locked="0" layoutInCell="1" allowOverlap="1">
                <wp:simplePos x="0" y="0"/>
                <wp:positionH relativeFrom="page">
                  <wp:posOffset>3926205</wp:posOffset>
                </wp:positionH>
                <wp:positionV relativeFrom="paragraph">
                  <wp:posOffset>50800</wp:posOffset>
                </wp:positionV>
                <wp:extent cx="1478280" cy="737870"/>
                <wp:wrapTopAndBottom/>
                <wp:docPr id="774" name="Shape 774"/>
                <a:graphic xmlns:a="http://schemas.openxmlformats.org/drawingml/2006/main">
                  <a:graphicData uri="http://schemas.microsoft.com/office/word/2010/wordprocessingShape">
                    <wps:wsp>
                      <wps:cNvSpPr txBox="1"/>
                      <wps:spPr>
                        <a:xfrm>
                          <a:ext cx="1478280" cy="737870"/>
                        </a:xfrm>
                        <a:prstGeom prst="rect"/>
                        <a:noFill/>
                      </wps:spPr>
                      <wps:txbx>
                        <w:txbxContent>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en-US" w:eastAsia="en-US" w:bidi="en-US"/>
                              </w:rPr>
                              <w:t>//</w:t>
                            </w:r>
                            <w:r>
                              <w:rPr>
                                <w:color w:val="000000"/>
                                <w:spacing w:val="0"/>
                                <w:w w:val="100"/>
                                <w:position w:val="0"/>
                              </w:rPr>
                              <w:t>警告，又一堆烂代码。</w:t>
                            </w:r>
                          </w:p>
                          <w:p>
                            <w:pPr>
                              <w:pStyle w:val="Style56"/>
                              <w:keepNext w:val="0"/>
                              <w:keepLines w:val="0"/>
                              <w:widowControl w:val="0"/>
                              <w:shd w:val="clear" w:color="auto" w:fill="auto"/>
                              <w:bidi w:val="0"/>
                              <w:spacing w:before="0" w:after="0" w:line="230" w:lineRule="exact"/>
                              <w:ind w:left="0" w:right="0" w:firstLine="0"/>
                              <w:jc w:val="left"/>
                            </w:pPr>
                            <w:r>
                              <w:rPr>
                                <w:rFonts w:ascii="Times New Roman" w:eastAsia="Times New Roman" w:hAnsi="Times New Roman" w:cs="Times New Roman"/>
                                <w:color w:val="000000"/>
                                <w:spacing w:val="0"/>
                                <w:w w:val="100"/>
                                <w:position w:val="0"/>
                                <w:lang w:val="en-US" w:eastAsia="en-US" w:bidi="en-US"/>
                              </w:rPr>
                              <w:t>//static</w:t>
                            </w:r>
                            <w:r>
                              <w:rPr>
                                <w:color w:val="000000"/>
                                <w:spacing w:val="0"/>
                                <w:w w:val="100"/>
                                <w:position w:val="0"/>
                              </w:rPr>
                              <w:t>对象，此函数将返回</w:t>
                            </w:r>
                          </w:p>
                          <w:p>
                            <w:pPr>
                              <w:pStyle w:val="Style86"/>
                              <w:keepNext w:val="0"/>
                              <w:keepLines w:val="0"/>
                              <w:widowControl w:val="0"/>
                              <w:shd w:val="clear" w:color="auto" w:fill="auto"/>
                              <w:bidi w:val="0"/>
                              <w:spacing w:before="0" w:after="0" w:line="230" w:lineRule="exact"/>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 其</w:t>
                            </w:r>
                            <w:r>
                              <w:rPr>
                                <w:rFonts w:ascii="Times New Roman" w:eastAsia="Times New Roman" w:hAnsi="Times New Roman" w:cs="Times New Roman"/>
                                <w:color w:val="000000"/>
                                <w:spacing w:val="0"/>
                                <w:w w:val="100"/>
                                <w:position w:val="0"/>
                                <w:sz w:val="19"/>
                                <w:szCs w:val="19"/>
                                <w:lang w:val="en-US" w:eastAsia="en-US" w:bidi="en-US"/>
                              </w:rPr>
                              <w:t>reference</w:t>
                            </w:r>
                            <w:r>
                              <w:rPr>
                                <w:rFonts w:ascii="SimSun" w:eastAsia="SimSun" w:hAnsi="SimSun" w:cs="SimSun"/>
                                <w:color w:val="000000"/>
                                <w:spacing w:val="0"/>
                                <w:w w:val="100"/>
                                <w:position w:val="0"/>
                                <w:sz w:val="19"/>
                                <w:szCs w:val="19"/>
                                <w:lang w:val="en-US" w:eastAsia="en-US" w:bidi="en-US"/>
                              </w:rPr>
                              <w:t>。</w:t>
                            </w:r>
                          </w:p>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rPr>
                              <w:t>//将</w:t>
                            </w:r>
                            <w:r>
                              <w:rPr>
                                <w:rFonts w:ascii="Times New Roman" w:eastAsia="Times New Roman" w:hAnsi="Times New Roman" w:cs="Times New Roman"/>
                                <w:color w:val="000000"/>
                                <w:spacing w:val="0"/>
                                <w:w w:val="100"/>
                                <w:position w:val="0"/>
                                <w:sz w:val="16"/>
                                <w:szCs w:val="16"/>
                                <w:lang w:val="en-US" w:eastAsia="en-US" w:bidi="en-US"/>
                              </w:rPr>
                              <w:t>Ihs</w:t>
                            </w:r>
                            <w:r>
                              <w:rPr>
                                <w:color w:val="000000"/>
                                <w:spacing w:val="0"/>
                                <w:w w:val="100"/>
                                <w:position w:val="0"/>
                              </w:rPr>
                              <w:t>乘以</w:t>
                            </w:r>
                            <w:r>
                              <w:rPr>
                                <w:rFonts w:ascii="Times New Roman" w:eastAsia="Times New Roman" w:hAnsi="Times New Roman" w:cs="Times New Roman"/>
                                <w:color w:val="000000"/>
                                <w:spacing w:val="0"/>
                                <w:w w:val="100"/>
                                <w:position w:val="0"/>
                                <w:sz w:val="16"/>
                                <w:szCs w:val="16"/>
                                <w:lang w:val="en-US" w:eastAsia="en-US" w:bidi="en-US"/>
                              </w:rPr>
                              <w:t>rhs,</w:t>
                            </w:r>
                            <w:r>
                              <w:rPr>
                                <w:color w:val="000000"/>
                                <w:spacing w:val="0"/>
                                <w:w w:val="100"/>
                                <w:position w:val="0"/>
                              </w:rPr>
                              <w:t>并将结果 //置于</w:t>
                            </w:r>
                            <w:r>
                              <w:rPr>
                                <w:rFonts w:ascii="Times New Roman" w:eastAsia="Times New Roman" w:hAnsi="Times New Roman" w:cs="Times New Roman"/>
                                <w:color w:val="000000"/>
                                <w:spacing w:val="0"/>
                                <w:w w:val="100"/>
                                <w:position w:val="0"/>
                                <w:sz w:val="16"/>
                                <w:szCs w:val="16"/>
                                <w:lang w:val="en-US" w:eastAsia="en-US" w:bidi="en-US"/>
                              </w:rPr>
                              <w:t>result</w:t>
                            </w:r>
                            <w:r>
                              <w:rPr>
                                <w:color w:val="000000"/>
                                <w:spacing w:val="0"/>
                                <w:w w:val="100"/>
                                <w:position w:val="0"/>
                              </w:rPr>
                              <w:t>内。</w:t>
                            </w:r>
                          </w:p>
                        </w:txbxContent>
                      </wps:txbx>
                      <wps:bodyPr lIns="0" tIns="0" rIns="0" bIns="0">
                        <a:noAutoFit/>
                      </wps:bodyPr>
                    </wps:wsp>
                  </a:graphicData>
                </a:graphic>
              </wp:anchor>
            </w:drawing>
          </mc:Choice>
          <mc:Fallback>
            <w:pict>
              <v:shape id="_x0000_s1800" type="#_x0000_t202" style="position:absolute;margin-left:309.15000000000003pt;margin-top:4.pt;width:116.40000000000001pt;height:58.100000000000001pt;z-index:-125829244;mso-wrap-distance-left:0;mso-wrap-distance-top:4.pt;mso-wrap-distance-right:0;mso-position-horizontal-relative:page" filled="f" stroked="f">
                <v:textbox inset="0,0,0,0">
                  <w:txbxContent>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en-US" w:eastAsia="en-US" w:bidi="en-US"/>
                        </w:rPr>
                        <w:t>//</w:t>
                      </w:r>
                      <w:r>
                        <w:rPr>
                          <w:color w:val="000000"/>
                          <w:spacing w:val="0"/>
                          <w:w w:val="100"/>
                          <w:position w:val="0"/>
                        </w:rPr>
                        <w:t>警告，又一堆烂代码。</w:t>
                      </w:r>
                    </w:p>
                    <w:p>
                      <w:pPr>
                        <w:pStyle w:val="Style56"/>
                        <w:keepNext w:val="0"/>
                        <w:keepLines w:val="0"/>
                        <w:widowControl w:val="0"/>
                        <w:shd w:val="clear" w:color="auto" w:fill="auto"/>
                        <w:bidi w:val="0"/>
                        <w:spacing w:before="0" w:after="0" w:line="230" w:lineRule="exact"/>
                        <w:ind w:left="0" w:right="0" w:firstLine="0"/>
                        <w:jc w:val="left"/>
                      </w:pPr>
                      <w:r>
                        <w:rPr>
                          <w:rFonts w:ascii="Times New Roman" w:eastAsia="Times New Roman" w:hAnsi="Times New Roman" w:cs="Times New Roman"/>
                          <w:color w:val="000000"/>
                          <w:spacing w:val="0"/>
                          <w:w w:val="100"/>
                          <w:position w:val="0"/>
                          <w:lang w:val="en-US" w:eastAsia="en-US" w:bidi="en-US"/>
                        </w:rPr>
                        <w:t>//static</w:t>
                      </w:r>
                      <w:r>
                        <w:rPr>
                          <w:color w:val="000000"/>
                          <w:spacing w:val="0"/>
                          <w:w w:val="100"/>
                          <w:position w:val="0"/>
                        </w:rPr>
                        <w:t>对象，此函数将返回</w:t>
                      </w:r>
                    </w:p>
                    <w:p>
                      <w:pPr>
                        <w:pStyle w:val="Style86"/>
                        <w:keepNext w:val="0"/>
                        <w:keepLines w:val="0"/>
                        <w:widowControl w:val="0"/>
                        <w:shd w:val="clear" w:color="auto" w:fill="auto"/>
                        <w:bidi w:val="0"/>
                        <w:spacing w:before="0" w:after="0" w:line="230" w:lineRule="exact"/>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 其</w:t>
                      </w:r>
                      <w:r>
                        <w:rPr>
                          <w:rFonts w:ascii="Times New Roman" w:eastAsia="Times New Roman" w:hAnsi="Times New Roman" w:cs="Times New Roman"/>
                          <w:color w:val="000000"/>
                          <w:spacing w:val="0"/>
                          <w:w w:val="100"/>
                          <w:position w:val="0"/>
                          <w:sz w:val="19"/>
                          <w:szCs w:val="19"/>
                          <w:lang w:val="en-US" w:eastAsia="en-US" w:bidi="en-US"/>
                        </w:rPr>
                        <w:t>reference</w:t>
                      </w:r>
                      <w:r>
                        <w:rPr>
                          <w:rFonts w:ascii="SimSun" w:eastAsia="SimSun" w:hAnsi="SimSun" w:cs="SimSun"/>
                          <w:color w:val="000000"/>
                          <w:spacing w:val="0"/>
                          <w:w w:val="100"/>
                          <w:position w:val="0"/>
                          <w:sz w:val="19"/>
                          <w:szCs w:val="19"/>
                          <w:lang w:val="en-US" w:eastAsia="en-US" w:bidi="en-US"/>
                        </w:rPr>
                        <w:t>。</w:t>
                      </w:r>
                    </w:p>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rPr>
                        <w:t>//将</w:t>
                      </w:r>
                      <w:r>
                        <w:rPr>
                          <w:rFonts w:ascii="Times New Roman" w:eastAsia="Times New Roman" w:hAnsi="Times New Roman" w:cs="Times New Roman"/>
                          <w:color w:val="000000"/>
                          <w:spacing w:val="0"/>
                          <w:w w:val="100"/>
                          <w:position w:val="0"/>
                          <w:sz w:val="16"/>
                          <w:szCs w:val="16"/>
                          <w:lang w:val="en-US" w:eastAsia="en-US" w:bidi="en-US"/>
                        </w:rPr>
                        <w:t>Ihs</w:t>
                      </w:r>
                      <w:r>
                        <w:rPr>
                          <w:color w:val="000000"/>
                          <w:spacing w:val="0"/>
                          <w:w w:val="100"/>
                          <w:position w:val="0"/>
                        </w:rPr>
                        <w:t>乘以</w:t>
                      </w:r>
                      <w:r>
                        <w:rPr>
                          <w:rFonts w:ascii="Times New Roman" w:eastAsia="Times New Roman" w:hAnsi="Times New Roman" w:cs="Times New Roman"/>
                          <w:color w:val="000000"/>
                          <w:spacing w:val="0"/>
                          <w:w w:val="100"/>
                          <w:position w:val="0"/>
                          <w:sz w:val="16"/>
                          <w:szCs w:val="16"/>
                          <w:lang w:val="en-US" w:eastAsia="en-US" w:bidi="en-US"/>
                        </w:rPr>
                        <w:t>rhs,</w:t>
                      </w:r>
                      <w:r>
                        <w:rPr>
                          <w:color w:val="000000"/>
                          <w:spacing w:val="0"/>
                          <w:w w:val="100"/>
                          <w:position w:val="0"/>
                        </w:rPr>
                        <w:t>并将结果 //置于</w:t>
                      </w:r>
                      <w:r>
                        <w:rPr>
                          <w:rFonts w:ascii="Times New Roman" w:eastAsia="Times New Roman" w:hAnsi="Times New Roman" w:cs="Times New Roman"/>
                          <w:color w:val="000000"/>
                          <w:spacing w:val="0"/>
                          <w:w w:val="100"/>
                          <w:position w:val="0"/>
                          <w:sz w:val="16"/>
                          <w:szCs w:val="16"/>
                          <w:lang w:val="en-US" w:eastAsia="en-US" w:bidi="en-US"/>
                        </w:rPr>
                        <w:t>result</w:t>
                      </w:r>
                      <w:r>
                        <w:rPr>
                          <w:color w:val="000000"/>
                          <w:spacing w:val="0"/>
                          <w:w w:val="100"/>
                          <w:position w:val="0"/>
                        </w:rPr>
                        <w:t>内。</w:t>
                      </w:r>
                    </w:p>
                  </w:txbxContent>
                </v:textbox>
                <w10:wrap type="topAndBottom" anchorx="page"/>
              </v:shape>
            </w:pict>
          </mc:Fallback>
        </mc:AlternateContent>
      </w:r>
    </w:p>
    <w:p>
      <w:pPr>
        <w:pStyle w:val="Style215"/>
        <w:keepNext w:val="0"/>
        <w:keepLines w:val="0"/>
        <w:widowControl w:val="0"/>
        <w:shd w:val="clear" w:color="auto" w:fill="auto"/>
        <w:bidi w:val="0"/>
        <w:spacing w:before="0" w:after="6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return result;</w:t>
      </w:r>
    </w:p>
    <w:p>
      <w:pPr>
        <w:pStyle w:val="Style215"/>
        <w:keepNext w:val="0"/>
        <w:keepLines w:val="0"/>
        <w:widowControl w:val="0"/>
        <w:shd w:val="clear" w:color="auto" w:fill="auto"/>
        <w:bidi w:val="0"/>
        <w:spacing w:before="0" w:after="60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w:t>
      </w:r>
    </w:p>
    <w:p>
      <w:pPr>
        <w:pStyle w:val="Style86"/>
        <w:keepNext w:val="0"/>
        <w:keepLines w:val="0"/>
        <w:widowControl w:val="0"/>
        <w:shd w:val="clear" w:color="auto" w:fill="auto"/>
        <w:bidi w:val="0"/>
        <w:spacing w:before="0" w:after="340" w:line="240" w:lineRule="auto"/>
        <w:ind w:left="0" w:right="0" w:firstLine="0"/>
        <w:jc w:val="left"/>
        <w:rPr>
          <w:sz w:val="19"/>
          <w:szCs w:val="19"/>
        </w:rPr>
        <w:sectPr>
          <w:footnotePr>
            <w:pos w:val="pageBottom"/>
            <w:numFmt w:val="decimal"/>
            <w:numRestart w:val="continuous"/>
          </w:footnotePr>
          <w:type w:val="continuous"/>
          <w:pgSz w:w="10409" w:h="14643"/>
          <w:pgMar w:top="1257" w:right="1315" w:bottom="1593" w:left="1779"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60" w:line="317" w:lineRule="exact"/>
        <w:ind w:left="0" w:right="0" w:firstLine="420"/>
        <w:jc w:val="both"/>
      </w:pPr>
      <w:r>
        <w:rPr>
          <w:color w:val="000000"/>
          <w:spacing w:val="0"/>
          <w:w w:val="100"/>
          <w:position w:val="0"/>
        </w:rPr>
        <w:t>就像所有用上</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对象的设计一样，这一个也立刻造成我们对多线程安全性的疑 虑。不过那还只是它显而易见的弱点。如果想看看更深层的瑕疵，考虑以下面这些完 全合理的客户代码：</w:t>
      </w:r>
    </w:p>
    <w:p>
      <w:pPr>
        <w:pStyle w:val="Style86"/>
        <w:keepNext w:val="0"/>
        <w:keepLines w:val="0"/>
        <w:widowControl w:val="0"/>
        <w:shd w:val="clear" w:color="auto" w:fill="auto"/>
        <w:bidi w:val="0"/>
        <w:spacing w:before="0" w:after="0" w:line="240" w:lineRule="auto"/>
        <w:ind w:left="1720" w:right="0" w:hanging="1520"/>
        <w:jc w:val="both"/>
      </w:pPr>
      <w:r>
        <w:rPr>
          <w:rFonts w:ascii="Times New Roman" w:eastAsia="Times New Roman" w:hAnsi="Times New Roman" w:cs="Times New Roman"/>
          <w:color w:val="000000"/>
          <w:spacing w:val="0"/>
          <w:w w:val="100"/>
          <w:position w:val="0"/>
          <w:lang w:val="en-US" w:eastAsia="en-US" w:bidi="en-US"/>
        </w:rPr>
        <w:t xml:space="preserve">bool operator— (const Rational&amp; ihs,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个针对 </w:t>
      </w:r>
      <w:r>
        <w:rPr>
          <w:rFonts w:ascii="Times New Roman" w:eastAsia="Times New Roman" w:hAnsi="Times New Roman" w:cs="Times New Roman"/>
          <w:color w:val="000000"/>
          <w:spacing w:val="0"/>
          <w:w w:val="100"/>
          <w:position w:val="0"/>
          <w:lang w:val="en-US" w:eastAsia="en-US" w:bidi="en-US"/>
        </w:rPr>
        <w:t xml:space="preserve">Rationals const Rational &amp; rhs); </w:t>
      </w:r>
      <w:r>
        <w:rPr>
          <w:rFonts w:ascii="Times New Roman" w:eastAsia="Times New Roman" w:hAnsi="Times New Roman" w:cs="Times New Roman"/>
          <w:color w:val="000000"/>
          <w:spacing w:val="0"/>
          <w:w w:val="100"/>
          <w:position w:val="0"/>
          <w:lang w:val="zh-TW" w:eastAsia="zh-TW" w:bidi="zh-TW"/>
        </w:rPr>
        <w:t xml:space="preserve">/ / </w:t>
      </w:r>
      <w:r>
        <w:rPr>
          <w:rFonts w:ascii="SimSun" w:eastAsia="SimSun" w:hAnsi="SimSun" w:cs="SimSun"/>
          <w:color w:val="000000"/>
          <w:spacing w:val="0"/>
          <w:w w:val="100"/>
          <w:position w:val="0"/>
          <w:sz w:val="19"/>
          <w:szCs w:val="19"/>
          <w:lang w:val="zh-TW" w:eastAsia="zh-TW" w:bidi="zh-TW"/>
        </w:rPr>
        <w:t xml:space="preserve">而写的 </w:t>
      </w:r>
      <w:r>
        <w:rPr>
          <w:rFonts w:ascii="Times New Roman" w:eastAsia="Times New Roman" w:hAnsi="Times New Roman" w:cs="Times New Roman"/>
          <w:color w:val="000000"/>
          <w:spacing w:val="0"/>
          <w:w w:val="100"/>
          <w:position w:val="0"/>
          <w:lang w:val="en-US" w:eastAsia="en-US" w:bidi="en-US"/>
        </w:rPr>
        <w:t>operator==</w:t>
      </w:r>
    </w:p>
    <w:p>
      <w:pPr>
        <w:pStyle w:val="Style86"/>
        <w:keepNext w:val="0"/>
        <w:keepLines w:val="0"/>
        <w:widowControl w:val="0"/>
        <w:shd w:val="clear" w:color="auto" w:fill="auto"/>
        <w:bidi w:val="0"/>
        <w:spacing w:before="0" w:after="16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Rational a, b, c, d;</w:t>
      </w:r>
    </w:p>
    <w:p>
      <w:pPr>
        <w:pStyle w:val="Style86"/>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if ((a * b) == (c * d)) {</w:t>
      </w:r>
    </w:p>
    <w:p>
      <w:pPr>
        <w:pStyle w:val="Style56"/>
        <w:keepNext w:val="0"/>
        <w:keepLines w:val="0"/>
        <w:widowControl w:val="0"/>
        <w:shd w:val="clear" w:color="auto" w:fill="auto"/>
        <w:bidi w:val="0"/>
        <w:spacing w:before="0" w:after="0" w:line="240" w:lineRule="auto"/>
        <w:ind w:left="0" w:right="0" w:firstLine="500"/>
        <w:jc w:val="both"/>
      </w:pPr>
      <w:r>
        <w:rPr>
          <w:color w:val="000000"/>
          <w:spacing w:val="0"/>
          <w:w w:val="100"/>
          <w:position w:val="0"/>
        </w:rPr>
        <w:t>当乘积相等时，做适当的相应动作；</w:t>
      </w:r>
    </w:p>
    <w:p>
      <w:pPr>
        <w:pStyle w:val="Style86"/>
        <w:keepNext w:val="0"/>
        <w:keepLines w:val="0"/>
        <w:widowControl w:val="0"/>
        <w:shd w:val="clear" w:color="auto" w:fill="auto"/>
        <w:bidi w:val="0"/>
        <w:spacing w:before="0" w:after="0" w:line="223" w:lineRule="auto"/>
        <w:ind w:left="0" w:right="0" w:firstLine="160"/>
        <w:jc w:val="both"/>
      </w:pPr>
      <w:r>
        <w:rPr>
          <w:rFonts w:ascii="Times New Roman" w:eastAsia="Times New Roman" w:hAnsi="Times New Roman" w:cs="Times New Roman"/>
          <w:color w:val="000000"/>
          <w:spacing w:val="0"/>
          <w:w w:val="100"/>
          <w:position w:val="0"/>
          <w:lang w:val="en-US" w:eastAsia="en-US" w:bidi="en-US"/>
        </w:rPr>
        <w:t>} else {</w:t>
      </w:r>
    </w:p>
    <w:p>
      <w:pPr>
        <w:pStyle w:val="Style56"/>
        <w:keepNext w:val="0"/>
        <w:keepLines w:val="0"/>
        <w:widowControl w:val="0"/>
        <w:shd w:val="clear" w:color="auto" w:fill="auto"/>
        <w:bidi w:val="0"/>
        <w:spacing w:before="0" w:line="240" w:lineRule="auto"/>
        <w:ind w:left="0" w:right="0" w:firstLine="500"/>
        <w:jc w:val="both"/>
      </w:pPr>
      <w:r>
        <w:rPr>
          <w:color w:val="000000"/>
          <w:spacing w:val="0"/>
          <w:w w:val="100"/>
          <w:position w:val="0"/>
        </w:rPr>
        <w:t>当乘积不等时，做适当的相应动作；</w:t>
      </w:r>
    </w:p>
    <w:p>
      <w:pPr>
        <w:pStyle w:val="Style86"/>
        <w:keepNext w:val="0"/>
        <w:keepLines w:val="0"/>
        <w:widowControl w:val="0"/>
        <w:shd w:val="clear" w:color="auto" w:fill="auto"/>
        <w:bidi w:val="0"/>
        <w:spacing w:before="0" w:after="6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w:t>
      </w:r>
    </w:p>
    <w:p>
      <w:pPr>
        <w:pStyle w:val="Style86"/>
        <w:keepNext w:val="0"/>
        <w:keepLines w:val="0"/>
        <w:widowControl w:val="0"/>
        <w:shd w:val="clear" w:color="auto" w:fill="auto"/>
        <w:bidi w:val="0"/>
        <w:spacing w:before="0" w:after="220" w:line="336" w:lineRule="exact"/>
        <w:ind w:left="0" w:right="0" w:firstLine="420"/>
        <w:jc w:val="both"/>
        <w:rPr>
          <w:sz w:val="19"/>
          <w:szCs w:val="19"/>
        </w:rPr>
      </w:pPr>
      <w:r>
        <w:rPr>
          <w:rFonts w:ascii="SimSun" w:eastAsia="SimSun" w:hAnsi="SimSun" w:cs="SimSun"/>
          <w:color w:val="000000"/>
          <w:spacing w:val="0"/>
          <w:w w:val="100"/>
          <w:position w:val="0"/>
          <w:sz w:val="19"/>
          <w:szCs w:val="19"/>
          <w:lang w:val="zh-TW" w:eastAsia="zh-TW" w:bidi="zh-TW"/>
        </w:rPr>
        <w:t>猜想怎么着？表达式(</w:t>
      </w:r>
      <w:r>
        <w:rPr>
          <w:rFonts w:ascii="Times New Roman" w:eastAsia="Times New Roman" w:hAnsi="Times New Roman" w:cs="Times New Roman"/>
          <w:color w:val="000000"/>
          <w:spacing w:val="0"/>
          <w:w w:val="100"/>
          <w:position w:val="0"/>
          <w:sz w:val="20"/>
          <w:szCs w:val="20"/>
          <w:lang w:val="en-US" w:eastAsia="en-US" w:bidi="en-US"/>
        </w:rPr>
        <w:t xml:space="preserve">(a*b)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(c*d)</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总是被核算为</w:t>
      </w:r>
      <w:r>
        <w:rPr>
          <w:rFonts w:ascii="Times New Roman" w:eastAsia="Times New Roman" w:hAnsi="Times New Roman" w:cs="Times New Roman"/>
          <w:color w:val="000000"/>
          <w:spacing w:val="0"/>
          <w:w w:val="100"/>
          <w:position w:val="0"/>
          <w:sz w:val="20"/>
          <w:szCs w:val="20"/>
          <w:lang w:val="en-US" w:eastAsia="en-US" w:bidi="en-US"/>
        </w:rPr>
        <w:t>true,</w:t>
      </w:r>
      <w:r>
        <w:rPr>
          <w:rFonts w:ascii="SimSun" w:eastAsia="SimSun" w:hAnsi="SimSun" w:cs="SimSun"/>
          <w:color w:val="000000"/>
          <w:spacing w:val="0"/>
          <w:w w:val="100"/>
          <w:position w:val="0"/>
          <w:sz w:val="19"/>
          <w:szCs w:val="19"/>
          <w:lang w:val="zh-TW" w:eastAsia="zh-TW" w:bidi="zh-TW"/>
        </w:rPr>
        <w:t>不论</w:t>
      </w:r>
      <w:r>
        <w:rPr>
          <w:rFonts w:ascii="Times New Roman" w:eastAsia="Times New Roman" w:hAnsi="Times New Roman" w:cs="Times New Roman"/>
          <w:color w:val="000000"/>
          <w:spacing w:val="0"/>
          <w:w w:val="100"/>
          <w:position w:val="0"/>
          <w:sz w:val="20"/>
          <w:szCs w:val="20"/>
          <w:lang w:val="en-US" w:eastAsia="en-US" w:bidi="en-US"/>
        </w:rPr>
        <w:t>a, b, c</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d</w:t>
      </w:r>
      <w:r>
        <w:rPr>
          <w:rFonts w:ascii="SimSun" w:eastAsia="SimSun" w:hAnsi="SimSun" w:cs="SimSun"/>
          <w:color w:val="000000"/>
          <w:spacing w:val="0"/>
          <w:w w:val="100"/>
          <w:position w:val="0"/>
          <w:sz w:val="19"/>
          <w:szCs w:val="19"/>
          <w:lang w:val="zh-TW" w:eastAsia="zh-TW" w:bidi="zh-TW"/>
        </w:rPr>
        <w:t>的值 是什么！</w:t>
      </w:r>
    </w:p>
    <w:p>
      <w:pPr>
        <w:pStyle w:val="Style56"/>
        <w:keepNext w:val="0"/>
        <w:keepLines w:val="0"/>
        <w:widowControl w:val="0"/>
        <w:shd w:val="clear" w:color="auto" w:fill="auto"/>
        <w:bidi w:val="0"/>
        <w:spacing w:before="0" w:after="160" w:line="315" w:lineRule="exact"/>
        <w:ind w:left="0" w:right="0" w:firstLine="380"/>
        <w:jc w:val="both"/>
      </w:pPr>
      <w:r>
        <w:rPr>
          <w:color w:val="000000"/>
          <w:spacing w:val="0"/>
          <w:w w:val="100"/>
          <w:position w:val="0"/>
        </w:rPr>
        <w:t>一旦将代码重新写为等价的函数形式，很容易就可以了解出了什么意外：</w:t>
      </w:r>
    </w:p>
    <w:p>
      <w:pPr>
        <w:pStyle w:val="Style86"/>
        <w:keepNext w:val="0"/>
        <w:keepLines w:val="0"/>
        <w:widowControl w:val="0"/>
        <w:shd w:val="clear" w:color="auto" w:fill="auto"/>
        <w:bidi w:val="0"/>
        <w:spacing w:before="0" w:after="0" w:line="329" w:lineRule="auto"/>
        <w:ind w:left="0" w:right="0" w:firstLine="160"/>
        <w:jc w:val="both"/>
      </w:pPr>
      <w:r>
        <w:rPr>
          <w:rFonts w:ascii="Times New Roman" w:eastAsia="Times New Roman" w:hAnsi="Times New Roman" w:cs="Times New Roman"/>
          <w:color w:val="000000"/>
          <w:spacing w:val="0"/>
          <w:w w:val="100"/>
          <w:position w:val="0"/>
          <w:lang w:val="en-US" w:eastAsia="en-US" w:bidi="en-US"/>
        </w:rPr>
        <w:t>if (operator==(operator*(a, b), operator*(c, d)))</w:t>
      </w:r>
    </w:p>
    <w:p>
      <w:pPr>
        <w:pStyle w:val="Style86"/>
        <w:keepNext w:val="0"/>
        <w:keepLines w:val="0"/>
        <w:widowControl w:val="0"/>
        <w:shd w:val="clear" w:color="auto" w:fill="auto"/>
        <w:bidi w:val="0"/>
        <w:spacing w:before="0" w:after="160" w:line="315" w:lineRule="exact"/>
        <w:ind w:left="0" w:right="0" w:firstLine="420"/>
        <w:jc w:val="both"/>
        <w:rPr>
          <w:sz w:val="19"/>
          <w:szCs w:val="19"/>
        </w:rPr>
      </w:pPr>
      <w:r>
        <w:rPr>
          <w:rFonts w:ascii="SimSun" w:eastAsia="SimSun" w:hAnsi="SimSun" w:cs="SimSun"/>
          <w:color w:val="000000"/>
          <w:spacing w:val="0"/>
          <w:w w:val="100"/>
          <w:position w:val="0"/>
          <w:sz w:val="19"/>
          <w:szCs w:val="19"/>
          <w:lang w:val="zh-TW" w:eastAsia="zh-TW" w:bidi="zh-TW"/>
        </w:rPr>
        <w:t>注意，在</w:t>
      </w:r>
      <w:r>
        <w:rPr>
          <w:rFonts w:ascii="Times New Roman" w:eastAsia="Times New Roman" w:hAnsi="Times New Roman" w:cs="Times New Roman"/>
          <w:color w:val="000000"/>
          <w:spacing w:val="0"/>
          <w:w w:val="100"/>
          <w:position w:val="0"/>
          <w:sz w:val="20"/>
          <w:szCs w:val="20"/>
          <w:lang w:val="en-US" w:eastAsia="en-US" w:bidi="en-US"/>
        </w:rPr>
        <w:t>operator==</w:t>
      </w:r>
      <w:r>
        <w:rPr>
          <w:rFonts w:ascii="SimSun" w:eastAsia="SimSun" w:hAnsi="SimSun" w:cs="SimSun"/>
          <w:color w:val="000000"/>
          <w:spacing w:val="0"/>
          <w:w w:val="100"/>
          <w:position w:val="0"/>
          <w:sz w:val="19"/>
          <w:szCs w:val="19"/>
          <w:lang w:val="zh-TW" w:eastAsia="zh-TW" w:bidi="zh-TW"/>
        </w:rPr>
        <w:t>被调用前，已有两个</w:t>
      </w:r>
      <w:r>
        <w:rPr>
          <w:rFonts w:ascii="Times New Roman" w:eastAsia="Times New Roman" w:hAnsi="Times New Roman" w:cs="Times New Roman"/>
          <w:color w:val="000000"/>
          <w:spacing w:val="0"/>
          <w:w w:val="100"/>
          <w:position w:val="0"/>
          <w:sz w:val="20"/>
          <w:szCs w:val="20"/>
          <w:lang w:val="en-US" w:eastAsia="en-US" w:bidi="en-US"/>
        </w:rPr>
        <w:t>operator*</w:t>
      </w:r>
      <w:r>
        <w:rPr>
          <w:rFonts w:ascii="SimSun" w:eastAsia="SimSun" w:hAnsi="SimSun" w:cs="SimSun"/>
          <w:color w:val="000000"/>
          <w:spacing w:val="0"/>
          <w:w w:val="100"/>
          <w:position w:val="0"/>
          <w:sz w:val="19"/>
          <w:szCs w:val="19"/>
          <w:lang w:val="zh-TW" w:eastAsia="zh-TW" w:bidi="zh-TW"/>
        </w:rPr>
        <w:t xml:space="preserve">调用式起作用,每一个都 返回 </w:t>
      </w:r>
      <w:r>
        <w:rPr>
          <w:rFonts w:ascii="Times New Roman" w:eastAsia="Times New Roman" w:hAnsi="Times New Roman" w:cs="Times New Roman"/>
          <w:color w:val="000000"/>
          <w:spacing w:val="0"/>
          <w:w w:val="100"/>
          <w:position w:val="0"/>
          <w:sz w:val="20"/>
          <w:szCs w:val="20"/>
          <w:lang w:val="en-US" w:eastAsia="en-US" w:bidi="en-US"/>
        </w:rPr>
        <w:t xml:space="preserve">reference </w:t>
      </w:r>
      <w:r>
        <w:rPr>
          <w:rFonts w:ascii="SimSun" w:eastAsia="SimSun" w:hAnsi="SimSun" w:cs="SimSun"/>
          <w:color w:val="000000"/>
          <w:spacing w:val="0"/>
          <w:w w:val="100"/>
          <w:position w:val="0"/>
          <w:sz w:val="19"/>
          <w:szCs w:val="19"/>
          <w:lang w:val="zh-TW" w:eastAsia="zh-TW" w:bidi="zh-TW"/>
        </w:rPr>
        <w:t xml:space="preserve">指向 </w:t>
      </w:r>
      <w:r>
        <w:rPr>
          <w:rFonts w:ascii="Times New Roman" w:eastAsia="Times New Roman" w:hAnsi="Times New Roman" w:cs="Times New Roman"/>
          <w:color w:val="000000"/>
          <w:spacing w:val="0"/>
          <w:w w:val="100"/>
          <w:position w:val="0"/>
          <w:sz w:val="20"/>
          <w:szCs w:val="20"/>
          <w:lang w:val="en-US" w:eastAsia="en-US" w:bidi="en-US"/>
        </w:rPr>
        <w:t xml:space="preserve">operator* </w:t>
      </w:r>
      <w:r>
        <w:rPr>
          <w:rFonts w:ascii="SimSun" w:eastAsia="SimSun" w:hAnsi="SimSun" w:cs="SimSun"/>
          <w:color w:val="000000"/>
          <w:spacing w:val="0"/>
          <w:w w:val="100"/>
          <w:position w:val="0"/>
          <w:sz w:val="19"/>
          <w:szCs w:val="19"/>
          <w:lang w:val="zh-TW" w:eastAsia="zh-TW" w:bidi="zh-TW"/>
        </w:rPr>
        <w:t xml:space="preserve">内部定义的 </w:t>
      </w:r>
      <w:r>
        <w:rPr>
          <w:rFonts w:ascii="Times New Roman" w:eastAsia="Times New Roman" w:hAnsi="Times New Roman" w:cs="Times New Roman"/>
          <w:color w:val="000000"/>
          <w:spacing w:val="0"/>
          <w:w w:val="100"/>
          <w:position w:val="0"/>
          <w:sz w:val="20"/>
          <w:szCs w:val="20"/>
          <w:lang w:val="en-US" w:eastAsia="en-US" w:bidi="en-US"/>
        </w:rPr>
        <w:t xml:space="preserve">static Rational </w:t>
      </w:r>
      <w:r>
        <w:rPr>
          <w:rFonts w:ascii="SimSun" w:eastAsia="SimSun" w:hAnsi="SimSun" w:cs="SimSun"/>
          <w:color w:val="000000"/>
          <w:spacing w:val="0"/>
          <w:w w:val="100"/>
          <w:position w:val="0"/>
          <w:sz w:val="19"/>
          <w:szCs w:val="19"/>
          <w:lang w:val="zh-TW" w:eastAsia="zh-TW" w:bidi="zh-TW"/>
        </w:rPr>
        <w:t xml:space="preserve">对象。因此 </w:t>
      </w:r>
      <w:r>
        <w:rPr>
          <w:rFonts w:ascii="Times New Roman" w:eastAsia="Times New Roman" w:hAnsi="Times New Roman" w:cs="Times New Roman"/>
          <w:color w:val="000000"/>
          <w:spacing w:val="0"/>
          <w:w w:val="100"/>
          <w:position w:val="0"/>
          <w:sz w:val="20"/>
          <w:szCs w:val="20"/>
          <w:lang w:val="en-US" w:eastAsia="en-US" w:bidi="en-US"/>
        </w:rPr>
        <w:t>operator==</w:t>
      </w:r>
      <w:r>
        <w:rPr>
          <w:rFonts w:ascii="SimSun" w:eastAsia="SimSun" w:hAnsi="SimSun" w:cs="SimSun"/>
          <w:color w:val="000000"/>
          <w:spacing w:val="0"/>
          <w:w w:val="100"/>
          <w:position w:val="0"/>
          <w:sz w:val="19"/>
          <w:szCs w:val="19"/>
          <w:lang w:val="zh-TW" w:eastAsia="zh-TW" w:bidi="zh-TW"/>
        </w:rPr>
        <w:t>被 要求将</w:t>
      </w:r>
      <w:r>
        <w:rPr>
          <w:rFonts w:ascii="Times New Roman" w:eastAsia="Times New Roman" w:hAnsi="Times New Roman" w:cs="Times New Roman"/>
          <w:color w:val="000000"/>
          <w:spacing w:val="0"/>
          <w:w w:val="100"/>
          <w:position w:val="0"/>
          <w:sz w:val="20"/>
          <w:szCs w:val="20"/>
          <w:lang w:val="en-US" w:eastAsia="en-US" w:bidi="en-US"/>
        </w:rPr>
        <w:t xml:space="preserve">“operator* </w:t>
      </w:r>
      <w:r>
        <w:rPr>
          <w:rFonts w:ascii="SimSun" w:eastAsia="SimSun" w:hAnsi="SimSun" w:cs="SimSun"/>
          <w:color w:val="000000"/>
          <w:spacing w:val="0"/>
          <w:w w:val="100"/>
          <w:position w:val="0"/>
          <w:sz w:val="19"/>
          <w:szCs w:val="19"/>
          <w:lang w:val="zh-TW" w:eastAsia="zh-TW" w:bidi="zh-TW"/>
        </w:rPr>
        <w:t xml:space="preserve">内的 </w:t>
      </w:r>
      <w:r>
        <w:rPr>
          <w:rFonts w:ascii="Times New Roman" w:eastAsia="Times New Roman" w:hAnsi="Times New Roman" w:cs="Times New Roman"/>
          <w:color w:val="000000"/>
          <w:spacing w:val="0"/>
          <w:w w:val="100"/>
          <w:position w:val="0"/>
          <w:sz w:val="20"/>
          <w:szCs w:val="20"/>
          <w:lang w:val="en-US" w:eastAsia="en-US" w:bidi="en-US"/>
        </w:rPr>
        <w:t xml:space="preserve">static Rational </w:t>
      </w:r>
      <w:r>
        <w:rPr>
          <w:rFonts w:ascii="SimSun" w:eastAsia="SimSun" w:hAnsi="SimSun" w:cs="SimSun"/>
          <w:color w:val="000000"/>
          <w:spacing w:val="0"/>
          <w:w w:val="100"/>
          <w:position w:val="0"/>
          <w:sz w:val="19"/>
          <w:szCs w:val="19"/>
          <w:lang w:val="zh-TW" w:eastAsia="zh-TW" w:bidi="zh-TW"/>
        </w:rPr>
        <w:t>对象值"拿来和</w:t>
      </w:r>
      <w:r>
        <w:rPr>
          <w:rFonts w:ascii="Times New Roman" w:eastAsia="Times New Roman" w:hAnsi="Times New Roman" w:cs="Times New Roman"/>
          <w:color w:val="000000"/>
          <w:spacing w:val="0"/>
          <w:w w:val="100"/>
          <w:position w:val="0"/>
          <w:sz w:val="20"/>
          <w:szCs w:val="20"/>
          <w:lang w:val="en-US" w:eastAsia="en-US" w:bidi="en-US"/>
        </w:rPr>
        <w:t xml:space="preserve">"operator* </w:t>
      </w:r>
      <w:r>
        <w:rPr>
          <w:rFonts w:ascii="SimSun" w:eastAsia="SimSun" w:hAnsi="SimSun" w:cs="SimSun"/>
          <w:color w:val="000000"/>
          <w:spacing w:val="0"/>
          <w:w w:val="100"/>
          <w:position w:val="0"/>
          <w:sz w:val="19"/>
          <w:szCs w:val="19"/>
          <w:lang w:val="zh-TW" w:eastAsia="zh-TW" w:bidi="zh-TW"/>
        </w:rPr>
        <w:t xml:space="preserve">内的 </w:t>
      </w:r>
      <w:r>
        <w:rPr>
          <w:rFonts w:ascii="Times New Roman" w:eastAsia="Times New Roman" w:hAnsi="Times New Roman" w:cs="Times New Roman"/>
          <w:color w:val="000000"/>
          <w:spacing w:val="0"/>
          <w:w w:val="100"/>
          <w:position w:val="0"/>
          <w:sz w:val="20"/>
          <w:szCs w:val="20"/>
          <w:lang w:val="en-US" w:eastAsia="en-US" w:bidi="en-US"/>
        </w:rPr>
        <w:t>static Rational</w:t>
      </w:r>
      <w:r>
        <w:rPr>
          <w:rFonts w:ascii="SimSun" w:eastAsia="SimSun" w:hAnsi="SimSun" w:cs="SimSun"/>
          <w:color w:val="000000"/>
          <w:spacing w:val="0"/>
          <w:w w:val="100"/>
          <w:position w:val="0"/>
          <w:sz w:val="19"/>
          <w:szCs w:val="19"/>
          <w:lang w:val="zh-TW" w:eastAsia="zh-TW" w:bidi="zh-TW"/>
        </w:rPr>
        <w:t>对象值”比较，如果比较结果不相等，那才奇怪呢。(译注：这里我补充说 明：两次</w:t>
      </w:r>
      <w:r>
        <w:rPr>
          <w:rFonts w:ascii="Times New Roman" w:eastAsia="Times New Roman" w:hAnsi="Times New Roman" w:cs="Times New Roman"/>
          <w:color w:val="000000"/>
          <w:spacing w:val="0"/>
          <w:w w:val="100"/>
          <w:position w:val="0"/>
          <w:sz w:val="20"/>
          <w:szCs w:val="20"/>
          <w:lang w:val="en-US" w:eastAsia="en-US" w:bidi="en-US"/>
        </w:rPr>
        <w:t>operator*</w:t>
      </w:r>
      <w:r>
        <w:rPr>
          <w:rFonts w:ascii="SimSun" w:eastAsia="SimSun" w:hAnsi="SimSun" w:cs="SimSun"/>
          <w:color w:val="000000"/>
          <w:spacing w:val="0"/>
          <w:w w:val="100"/>
          <w:position w:val="0"/>
          <w:sz w:val="19"/>
          <w:szCs w:val="19"/>
          <w:lang w:val="zh-TW" w:eastAsia="zh-TW" w:bidi="zh-TW"/>
        </w:rPr>
        <w:t xml:space="preserve">调用的确各自改变了 </w:t>
      </w:r>
      <w:r>
        <w:rPr>
          <w:rFonts w:ascii="Times New Roman" w:eastAsia="Times New Roman" w:hAnsi="Times New Roman" w:cs="Times New Roman"/>
          <w:color w:val="000000"/>
          <w:spacing w:val="0"/>
          <w:w w:val="100"/>
          <w:position w:val="0"/>
          <w:sz w:val="20"/>
          <w:szCs w:val="20"/>
          <w:lang w:val="en-US" w:eastAsia="en-US" w:bidi="en-US"/>
        </w:rPr>
        <w:t>static Rational</w:t>
      </w:r>
      <w:r>
        <w:rPr>
          <w:rFonts w:ascii="SimSun" w:eastAsia="SimSun" w:hAnsi="SimSun" w:cs="SimSun"/>
          <w:color w:val="000000"/>
          <w:spacing w:val="0"/>
          <w:w w:val="100"/>
          <w:position w:val="0"/>
          <w:sz w:val="19"/>
          <w:szCs w:val="19"/>
          <w:lang w:val="zh-TW" w:eastAsia="zh-TW" w:bidi="zh-TW"/>
        </w:rPr>
        <w:t>对象值，但由于它们返回的 都是</w:t>
      </w:r>
      <w:r>
        <w:rPr>
          <w:rFonts w:ascii="Times New Roman" w:eastAsia="Times New Roman" w:hAnsi="Times New Roman" w:cs="Times New Roman"/>
          <w:color w:val="000000"/>
          <w:spacing w:val="0"/>
          <w:w w:val="100"/>
          <w:position w:val="0"/>
          <w:sz w:val="20"/>
          <w:szCs w:val="20"/>
          <w:lang w:val="en-US" w:eastAsia="en-US" w:bidi="en-US"/>
        </w:rPr>
        <w:t>reference.</w:t>
      </w:r>
      <w:r>
        <w:rPr>
          <w:rFonts w:ascii="SimSun" w:eastAsia="SimSun" w:hAnsi="SimSun" w:cs="SimSun"/>
          <w:color w:val="000000"/>
          <w:spacing w:val="0"/>
          <w:w w:val="100"/>
          <w:position w:val="0"/>
          <w:sz w:val="19"/>
          <w:szCs w:val="19"/>
          <w:lang w:val="zh-TW" w:eastAsia="zh-TW" w:bidi="zh-TW"/>
        </w:rPr>
        <w:t>因此调用端看到的永远是</w:t>
      </w:r>
      <w:r>
        <w:rPr>
          <w:rFonts w:ascii="Times New Roman" w:eastAsia="Times New Roman" w:hAnsi="Times New Roman" w:cs="Times New Roman"/>
          <w:color w:val="000000"/>
          <w:spacing w:val="0"/>
          <w:w w:val="100"/>
          <w:position w:val="0"/>
          <w:sz w:val="20"/>
          <w:szCs w:val="20"/>
          <w:lang w:val="en-US" w:eastAsia="en-US" w:bidi="en-US"/>
        </w:rPr>
        <w:t>static Rational</w:t>
      </w:r>
      <w:r>
        <w:rPr>
          <w:rFonts w:ascii="SimSun" w:eastAsia="SimSun" w:hAnsi="SimSun" w:cs="SimSun"/>
          <w:color w:val="000000"/>
          <w:spacing w:val="0"/>
          <w:w w:val="100"/>
          <w:position w:val="0"/>
          <w:sz w:val="19"/>
          <w:szCs w:val="19"/>
          <w:lang w:val="zh-TW" w:eastAsia="zh-TW" w:bidi="zh-TW"/>
        </w:rPr>
        <w:t>对象的"现值”。)</w:t>
      </w:r>
    </w:p>
    <w:p>
      <w:pPr>
        <w:pStyle w:val="Style56"/>
        <w:keepNext w:val="0"/>
        <w:keepLines w:val="0"/>
        <w:widowControl w:val="0"/>
        <w:shd w:val="clear" w:color="auto" w:fill="auto"/>
        <w:bidi w:val="0"/>
        <w:spacing w:before="0" w:after="220" w:line="329" w:lineRule="exact"/>
        <w:ind w:left="0" w:right="0" w:firstLine="420"/>
        <w:jc w:val="both"/>
      </w:pPr>
      <w:r>
        <w:rPr>
          <w:color w:val="000000"/>
          <w:spacing w:val="0"/>
          <w:w w:val="100"/>
          <w:position w:val="0"/>
        </w:rPr>
        <w:t>这应该足够说服你，欲令诸如</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这样的函数返回</w:t>
      </w:r>
      <w:r>
        <w:rPr>
          <w:rFonts w:ascii="Times New Roman" w:eastAsia="Times New Roman" w:hAnsi="Times New Roman" w:cs="Times New Roman"/>
          <w:color w:val="000000"/>
          <w:spacing w:val="0"/>
          <w:w w:val="100"/>
          <w:position w:val="0"/>
          <w:sz w:val="20"/>
          <w:szCs w:val="20"/>
          <w:lang w:val="en-US" w:eastAsia="en-US" w:bidi="en-US"/>
        </w:rPr>
        <w:t>reference,</w:t>
      </w:r>
      <w:r>
        <w:rPr>
          <w:color w:val="000000"/>
          <w:spacing w:val="0"/>
          <w:w w:val="100"/>
          <w:position w:val="0"/>
        </w:rPr>
        <w:t>只是浪费时 间而已，但现在或许又有些人这样想：“唔，如果一个</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不够，或许一个</w:t>
      </w:r>
      <w:r>
        <w:rPr>
          <w:rFonts w:ascii="Times New Roman" w:eastAsia="Times New Roman" w:hAnsi="Times New Roman" w:cs="Times New Roman"/>
          <w:color w:val="000000"/>
          <w:spacing w:val="0"/>
          <w:w w:val="100"/>
          <w:position w:val="0"/>
          <w:sz w:val="20"/>
          <w:szCs w:val="20"/>
          <w:lang w:val="en-US" w:eastAsia="en-US" w:bidi="en-US"/>
        </w:rPr>
        <w:t xml:space="preserve">static array </w:t>
      </w:r>
      <w:r>
        <w:rPr>
          <w:color w:val="000000"/>
          <w:spacing w:val="0"/>
          <w:w w:val="100"/>
          <w:position w:val="0"/>
        </w:rPr>
        <w:t>可以得分……</w:t>
      </w:r>
      <w:r>
        <w:rPr>
          <w:color w:val="000000"/>
          <w:spacing w:val="0"/>
          <w:w w:val="100"/>
          <w:position w:val="0"/>
          <w:lang w:val="en-US" w:eastAsia="en-US" w:bidi="en-US"/>
        </w:rPr>
        <w:t>"</w:t>
      </w:r>
      <w:r>
        <w:rPr>
          <w:color w:val="000000"/>
          <w:spacing w:val="0"/>
          <w:w w:val="100"/>
          <w:position w:val="0"/>
        </w:rPr>
        <w:t>。</w:t>
      </w:r>
    </w:p>
    <w:p>
      <w:pPr>
        <w:pStyle w:val="Style56"/>
        <w:keepNext w:val="0"/>
        <w:keepLines w:val="0"/>
        <w:widowControl w:val="0"/>
        <w:shd w:val="clear" w:color="auto" w:fill="auto"/>
        <w:bidi w:val="0"/>
        <w:spacing w:before="0" w:after="420" w:line="310" w:lineRule="exact"/>
        <w:ind w:left="0" w:right="0" w:firstLine="420"/>
        <w:jc w:val="both"/>
      </w:pPr>
      <w:r>
        <w:rPr>
          <w:color w:val="000000"/>
          <w:spacing w:val="0"/>
          <w:w w:val="100"/>
          <w:position w:val="0"/>
        </w:rPr>
        <w:t>我不打算再次写出示例来驳斥这个想法以彰显自己多么厉害，但我可以简单描述 为什么你该为了提出这个念头而脸红。首先你必须选择</w:t>
      </w:r>
      <w:r>
        <w:rPr>
          <w:rFonts w:ascii="Times New Roman" w:eastAsia="Times New Roman" w:hAnsi="Times New Roman" w:cs="Times New Roman"/>
          <w:color w:val="000000"/>
          <w:spacing w:val="0"/>
          <w:w w:val="100"/>
          <w:position w:val="0"/>
          <w:sz w:val="20"/>
          <w:szCs w:val="20"/>
          <w:lang w:val="en-US" w:eastAsia="en-US" w:bidi="en-US"/>
        </w:rPr>
        <w:t>array</w:t>
      </w:r>
      <w:r>
        <w:rPr>
          <w:color w:val="000000"/>
          <w:spacing w:val="0"/>
          <w:w w:val="100"/>
          <w:position w:val="0"/>
        </w:rPr>
        <w:t>大小</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lang w:val="en-US" w:eastAsia="en-US" w:bidi="en-US"/>
        </w:rPr>
        <w:t>。</w:t>
      </w:r>
      <w:r>
        <w:rPr>
          <w:color w:val="000000"/>
          <w:spacing w:val="0"/>
          <w:w w:val="100"/>
          <w:position w:val="0"/>
        </w:rPr>
        <w:t>如果</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rPr>
        <w:t xml:space="preserve">太小，你 可能会耗尽"用以存储函数返回值”的空间，那么情况就回到了我们刚才讨论过的单 一 </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设计。但如果</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rPr>
        <w:t>太大，会因此降低程序效率，因为</w:t>
      </w:r>
      <w:r>
        <w:rPr>
          <w:rFonts w:ascii="Times New Roman" w:eastAsia="Times New Roman" w:hAnsi="Times New Roman" w:cs="Times New Roman"/>
          <w:color w:val="000000"/>
          <w:spacing w:val="0"/>
          <w:w w:val="100"/>
          <w:position w:val="0"/>
          <w:sz w:val="20"/>
          <w:szCs w:val="20"/>
          <w:lang w:val="en-US" w:eastAsia="en-US" w:bidi="en-US"/>
        </w:rPr>
        <w:t>array</w:t>
      </w:r>
      <w:r>
        <w:rPr>
          <w:color w:val="000000"/>
          <w:spacing w:val="0"/>
          <w:w w:val="100"/>
          <w:position w:val="0"/>
        </w:rPr>
        <w:t>内的每一个对象都会 在函数第一次被调用时构造完成。那么将消耗</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rPr>
        <w:t>个构造函数和</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rPr>
        <w:t>个析构函数</w:t>
      </w:r>
      <w:r>
        <w:rPr>
          <w:color w:val="000000"/>
          <w:spacing w:val="0"/>
          <w:w w:val="100"/>
          <w:position w:val="0"/>
          <w:lang w:val="en-US" w:eastAsia="en-US" w:bidi="en-US"/>
        </w:rPr>
        <w:t>一一</w:t>
      </w:r>
      <w:r>
        <w:rPr>
          <w:color w:val="000000"/>
          <w:spacing w:val="0"/>
          <w:w w:val="100"/>
          <w:position w:val="0"/>
        </w:rPr>
        <w:t>即使 我们所讨论的函数只被调用一次。如果所谓</w:t>
      </w:r>
      <w:r>
        <w:rPr>
          <w:color w:val="000000"/>
          <w:spacing w:val="0"/>
          <w:w w:val="100"/>
          <w:position w:val="0"/>
          <w:lang w:val="zh-CN" w:eastAsia="zh-CN" w:bidi="zh-CN"/>
        </w:rPr>
        <w:t>“最</w:t>
      </w:r>
      <w:r>
        <w:rPr>
          <w:color w:val="000000"/>
          <w:spacing w:val="0"/>
          <w:w w:val="100"/>
          <w:position w:val="0"/>
        </w:rPr>
        <w:t>优化”是改善软件效率的过程，我们 现在所谈的这些应该称为</w:t>
      </w:r>
      <w:r>
        <w:rPr>
          <w:color w:val="000000"/>
          <w:spacing w:val="0"/>
          <w:w w:val="100"/>
          <w:position w:val="0"/>
          <w:lang w:val="zh-CN" w:eastAsia="zh-CN" w:bidi="zh-CN"/>
        </w:rPr>
        <w:t>“恶</w:t>
      </w:r>
      <w:r>
        <w:rPr>
          <w:color w:val="000000"/>
          <w:spacing w:val="0"/>
          <w:w w:val="100"/>
          <w:position w:val="0"/>
        </w:rPr>
        <w:t>劣化”。最后，想一想如何将你需要的值放进</w:t>
      </w:r>
      <w:r>
        <w:rPr>
          <w:rFonts w:ascii="Times New Roman" w:eastAsia="Times New Roman" w:hAnsi="Times New Roman" w:cs="Times New Roman"/>
          <w:color w:val="000000"/>
          <w:spacing w:val="0"/>
          <w:w w:val="100"/>
          <w:position w:val="0"/>
          <w:sz w:val="20"/>
          <w:szCs w:val="20"/>
          <w:lang w:val="en-US" w:eastAsia="en-US" w:bidi="en-US"/>
        </w:rPr>
        <w:t>may</w:t>
      </w:r>
      <w:r>
        <w:rPr>
          <w:color w:val="000000"/>
          <w:spacing w:val="0"/>
          <w:w w:val="100"/>
          <w:position w:val="0"/>
        </w:rPr>
        <w:t>内，</w:t>
      </w:r>
    </w:p>
    <w:p>
      <w:pPr>
        <w:pStyle w:val="Style86"/>
        <w:keepNext w:val="0"/>
        <w:keepLines w:val="0"/>
        <w:widowControl w:val="0"/>
        <w:shd w:val="clear" w:color="auto" w:fill="auto"/>
        <w:bidi w:val="0"/>
        <w:spacing w:before="0" w:after="160" w:line="329" w:lineRule="auto"/>
        <w:ind w:left="0" w:right="0" w:firstLine="0"/>
        <w:jc w:val="right"/>
        <w:rPr>
          <w:sz w:val="19"/>
          <w:szCs w:val="19"/>
        </w:rPr>
        <w:sectPr>
          <w:headerReference w:type="default" r:id="rId293"/>
          <w:footerReference w:type="default" r:id="rId294"/>
          <w:headerReference w:type="even" r:id="rId295"/>
          <w:footerReference w:type="even" r:id="rId296"/>
          <w:footnotePr>
            <w:pos w:val="pageBottom"/>
            <w:numFmt w:val="decimal"/>
            <w:numRestart w:val="continuous"/>
          </w:footnotePr>
          <w:pgSz w:w="10409" w:h="14643"/>
          <w:pgMar w:top="1257" w:right="1315" w:bottom="1593" w:left="1779" w:header="0" w:footer="3" w:gutter="0"/>
          <w:pgNumType w:start="93"/>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pos="5947" w:val="left"/>
        </w:tabs>
        <w:bidi w:val="0"/>
        <w:spacing w:before="0" w:after="340" w:line="240" w:lineRule="auto"/>
        <w:ind w:left="0" w:right="0" w:firstLine="0"/>
        <w:jc w:val="both"/>
      </w:pPr>
      <w:r>
        <w:rPr>
          <w:rFonts w:ascii="Times New Roman" w:eastAsia="Times New Roman" w:hAnsi="Times New Roman" w:cs="Times New Roman"/>
          <w:b/>
          <w:bCs/>
          <w:color w:val="000000"/>
          <w:spacing w:val="0"/>
          <w:w w:val="100"/>
          <w:position w:val="0"/>
          <w:sz w:val="16"/>
          <w:szCs w:val="16"/>
          <w:u w:val="single"/>
          <w:lang w:val="zh-CN" w:eastAsia="zh-CN" w:bidi="zh-CN"/>
        </w:rPr>
        <w:t>94</w:t>
        <w:tab/>
      </w:r>
      <w:r>
        <w:rPr>
          <w:rFonts w:ascii="Times New Roman" w:eastAsia="Times New Roman" w:hAnsi="Times New Roman" w:cs="Times New Roman"/>
          <w:color w:val="000000"/>
          <w:spacing w:val="0"/>
          <w:w w:val="100"/>
          <w:position w:val="0"/>
          <w:sz w:val="20"/>
          <w:szCs w:val="20"/>
          <w:u w:val="single"/>
          <w:lang w:val="zh-CN" w:eastAsia="zh-CN" w:bidi="zh-CN"/>
        </w:rPr>
        <w:t>4</w:t>
      </w:r>
      <w:r>
        <w:rPr>
          <w:color w:val="000000"/>
          <w:spacing w:val="0"/>
          <w:w w:val="100"/>
          <w:position w:val="0"/>
          <w:u w:val="single"/>
        </w:rPr>
        <w:t>设计与声明</w:t>
      </w:r>
    </w:p>
    <w:p>
      <w:pPr>
        <w:pStyle w:val="Style56"/>
        <w:keepNext w:val="0"/>
        <w:keepLines w:val="0"/>
        <w:widowControl w:val="0"/>
        <w:shd w:val="clear" w:color="auto" w:fill="auto"/>
        <w:bidi w:val="0"/>
        <w:spacing w:before="0" w:after="220" w:line="312" w:lineRule="exact"/>
        <w:ind w:left="0" w:right="0" w:firstLine="0"/>
        <w:jc w:val="both"/>
      </w:pPr>
      <w:r>
        <w:rPr>
          <w:color w:val="000000"/>
          <w:spacing w:val="0"/>
          <w:w w:val="100"/>
          <w:position w:val="0"/>
        </w:rPr>
        <w:t>而那么做的成本又是多少。在对象之间搬移数值的最直接办法是通过赋值</w:t>
      </w:r>
      <w:r>
        <w:rPr>
          <w:i/>
          <w:iCs/>
          <w:color w:val="000000"/>
          <w:spacing w:val="0"/>
          <w:w w:val="100"/>
          <w:position w:val="0"/>
          <w:lang w:val="en-US" w:eastAsia="en-US" w:bidi="en-US"/>
        </w:rPr>
        <w:t xml:space="preserve">(assignment) </w:t>
      </w:r>
      <w:r>
        <w:rPr>
          <w:color w:val="000000"/>
          <w:spacing w:val="0"/>
          <w:w w:val="100"/>
          <w:position w:val="0"/>
        </w:rPr>
        <w:t>操作，但赋值的成本几何？对许多</w:t>
      </w:r>
      <w:r>
        <w:rPr>
          <w:rFonts w:ascii="Times New Roman" w:eastAsia="Times New Roman" w:hAnsi="Times New Roman" w:cs="Times New Roman"/>
          <w:color w:val="000000"/>
          <w:spacing w:val="0"/>
          <w:w w:val="100"/>
          <w:position w:val="0"/>
          <w:sz w:val="20"/>
          <w:szCs w:val="20"/>
          <w:lang w:val="en-US" w:eastAsia="en-US" w:bidi="en-US"/>
        </w:rPr>
        <w:t>types</w:t>
      </w:r>
      <w:r>
        <w:rPr>
          <w:color w:val="000000"/>
          <w:spacing w:val="0"/>
          <w:w w:val="100"/>
          <w:position w:val="0"/>
        </w:rPr>
        <w:t>而言它相当于调用一个析构函数(用以销毁旧 值)加上一个构造函数(用以复制新值)。但你的目标是避免构造和析构成本耶！面 对现实吧，这个做法不会成功的。就算以</w:t>
      </w:r>
      <w:r>
        <w:rPr>
          <w:rFonts w:ascii="Times New Roman" w:eastAsia="Times New Roman" w:hAnsi="Times New Roman" w:cs="Times New Roman"/>
          <w:color w:val="000000"/>
          <w:spacing w:val="0"/>
          <w:w w:val="100"/>
          <w:position w:val="0"/>
          <w:sz w:val="16"/>
          <w:szCs w:val="16"/>
          <w:lang w:val="en-US" w:eastAsia="en-US" w:bidi="en-US"/>
        </w:rPr>
        <w:t>vector</w:t>
      </w:r>
      <w:r>
        <w:rPr>
          <w:color w:val="000000"/>
          <w:spacing w:val="0"/>
          <w:w w:val="100"/>
          <w:position w:val="0"/>
        </w:rPr>
        <w:t>替换</w:t>
      </w:r>
      <w:r>
        <w:rPr>
          <w:rFonts w:ascii="Times New Roman" w:eastAsia="Times New Roman" w:hAnsi="Times New Roman" w:cs="Times New Roman"/>
          <w:color w:val="000000"/>
          <w:spacing w:val="0"/>
          <w:w w:val="100"/>
          <w:position w:val="0"/>
          <w:sz w:val="20"/>
          <w:szCs w:val="20"/>
          <w:lang w:val="en-US" w:eastAsia="en-US" w:bidi="en-US"/>
        </w:rPr>
        <w:t>array</w:t>
      </w:r>
      <w:r>
        <w:rPr>
          <w:color w:val="000000"/>
          <w:spacing w:val="0"/>
          <w:w w:val="100"/>
          <w:position w:val="0"/>
        </w:rPr>
        <w:t>也不会让情况更好些。</w:t>
      </w:r>
    </w:p>
    <w:p>
      <w:pPr>
        <w:pStyle w:val="Style56"/>
        <w:keepNext w:val="0"/>
        <w:keepLines w:val="0"/>
        <w:widowControl w:val="0"/>
        <w:shd w:val="clear" w:color="auto" w:fill="auto"/>
        <w:bidi w:val="0"/>
        <w:spacing w:before="0" w:after="220" w:line="307" w:lineRule="exact"/>
        <w:ind w:left="0" w:right="0" w:firstLine="420"/>
        <w:jc w:val="both"/>
      </w:pPr>
      <w:r>
        <w:rPr>
          <w:color w:val="000000"/>
          <w:spacing w:val="0"/>
          <w:w w:val="100"/>
          <w:position w:val="0"/>
        </w:rPr>
        <w:t>一个"必须返回新对象"的函数的正确写法是：就让那个函数返回一个新对象呗。 对</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而言意味以下写法(或其他本质上等价的代码)：</w:t>
      </w:r>
    </w:p>
    <w:p>
      <w:pPr>
        <w:pStyle w:val="Style215"/>
        <w:keepNext w:val="0"/>
        <w:keepLines w:val="0"/>
        <w:widowControl w:val="0"/>
        <w:shd w:val="clear" w:color="auto" w:fill="auto"/>
        <w:bidi w:val="0"/>
        <w:spacing w:before="0" w:after="0" w:line="314" w:lineRule="auto"/>
        <w:ind w:left="200" w:right="0" w:firstLine="20"/>
        <w:jc w:val="both"/>
      </w:pPr>
      <w:r>
        <w:rPr>
          <w:rFonts w:ascii="Times New Roman" w:eastAsia="Times New Roman" w:hAnsi="Times New Roman" w:cs="Times New Roman"/>
          <w:color w:val="000000"/>
          <w:spacing w:val="0"/>
          <w:w w:val="100"/>
          <w:position w:val="0"/>
          <w:lang w:val="en-US" w:eastAsia="en-US" w:bidi="en-US"/>
        </w:rPr>
        <w:t>inline const Rational operator * (const Rational&amp; Ihs, const Rational &amp; rhs) {</w:t>
      </w:r>
    </w:p>
    <w:p>
      <w:pPr>
        <w:pStyle w:val="Style215"/>
        <w:keepNext w:val="0"/>
        <w:keepLines w:val="0"/>
        <w:widowControl w:val="0"/>
        <w:shd w:val="clear" w:color="auto" w:fill="auto"/>
        <w:bidi w:val="0"/>
        <w:spacing w:before="0" w:after="6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return Rational(Ihs.n * rhs.n, Ihs.d * rhs.d);</w:t>
      </w:r>
    </w:p>
    <w:p>
      <w:pPr>
        <w:pStyle w:val="Style215"/>
        <w:keepNext w:val="0"/>
        <w:keepLines w:val="0"/>
        <w:widowControl w:val="0"/>
        <w:shd w:val="clear" w:color="auto" w:fill="auto"/>
        <w:bidi w:val="0"/>
        <w:spacing w:before="0" w:after="60" w:line="314"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6" w:lineRule="exact"/>
        <w:ind w:left="0" w:right="0" w:firstLine="420"/>
        <w:jc w:val="both"/>
      </w:pPr>
      <w:r>
        <w:rPr>
          <w:color w:val="000000"/>
          <w:spacing w:val="0"/>
          <w:w w:val="100"/>
          <w:position w:val="0"/>
        </w:rPr>
        <w:t>当然，你需得承受</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 xml:space="preserve">返回值的构造成本和析构成本，然而长远来看那只 是为了获得正确行为而付出的一个小小代价。但万一账单很恐怖，你承受不起，别忘 </w:t>
      </w:r>
      <w:r>
        <w:rPr>
          <w:rFonts w:ascii="Times New Roman" w:eastAsia="Times New Roman" w:hAnsi="Times New Roman" w:cs="Times New Roman"/>
          <w:color w:val="000000"/>
          <w:spacing w:val="0"/>
          <w:w w:val="100"/>
          <w:position w:val="0"/>
          <w:sz w:val="20"/>
          <w:szCs w:val="20"/>
          <w:lang w:val="en-US" w:eastAsia="en-US" w:bidi="en-US"/>
        </w:rPr>
        <w:t>TC++</w:t>
      </w:r>
      <w:r>
        <w:rPr>
          <w:color w:val="000000"/>
          <w:spacing w:val="0"/>
          <w:w w:val="100"/>
          <w:position w:val="0"/>
        </w:rPr>
        <w:t>和所有编程语言一样，允许编译器实现者施行最优化，用以改善产出码的效率 却不改变其可观察的行为。因此某些情况下</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返回值的构造和析构可被安全 地消除。如果编译器运用这一事实(它们也往往如此)，你的程序将继续保持它们该 有的行为，而执行起来又比预期的更快。</w:t>
      </w:r>
    </w:p>
    <w:p>
      <w:pPr>
        <w:pStyle w:val="Style56"/>
        <w:keepNext w:val="0"/>
        <w:keepLines w:val="0"/>
        <w:widowControl w:val="0"/>
        <w:shd w:val="clear" w:color="auto" w:fill="auto"/>
        <w:bidi w:val="0"/>
        <w:spacing w:before="0" w:after="260" w:line="322" w:lineRule="exact"/>
        <w:ind w:left="0" w:right="0" w:firstLine="420"/>
        <w:jc w:val="both"/>
      </w:pPr>
      <w:r>
        <w:rPr>
          <w:color w:val="000000"/>
          <w:spacing w:val="0"/>
          <w:w w:val="100"/>
          <w:position w:val="0"/>
        </w:rPr>
        <w:t>我把以上的讨论浓缩总结为：当你必须在''返回一个</w:t>
      </w:r>
      <w:r>
        <w:rPr>
          <w:rFonts w:ascii="Times New Roman" w:eastAsia="Times New Roman" w:hAnsi="Times New Roman" w:cs="Times New Roman"/>
          <w:color w:val="000000"/>
          <w:spacing w:val="0"/>
          <w:w w:val="100"/>
          <w:position w:val="0"/>
          <w:sz w:val="20"/>
          <w:szCs w:val="20"/>
          <w:lang w:val="en-US" w:eastAsia="en-US" w:bidi="en-US"/>
        </w:rPr>
        <w:t>reference</w:t>
      </w:r>
      <w:r>
        <w:rPr>
          <w:color w:val="000000"/>
          <w:spacing w:val="0"/>
          <w:w w:val="100"/>
          <w:position w:val="0"/>
        </w:rPr>
        <w:t>和返回一个</w:t>
      </w:r>
      <w:r>
        <w:rPr>
          <w:rFonts w:ascii="Times New Roman" w:eastAsia="Times New Roman" w:hAnsi="Times New Roman" w:cs="Times New Roman"/>
          <w:color w:val="000000"/>
          <w:spacing w:val="0"/>
          <w:w w:val="100"/>
          <w:position w:val="0"/>
          <w:sz w:val="20"/>
          <w:szCs w:val="20"/>
          <w:lang w:val="en-US" w:eastAsia="en-US" w:bidi="en-US"/>
        </w:rPr>
        <w:t xml:space="preserve">object" </w:t>
      </w:r>
      <w:r>
        <w:rPr>
          <w:color w:val="000000"/>
          <w:spacing w:val="0"/>
          <w:w w:val="100"/>
          <w:position w:val="0"/>
        </w:rPr>
        <w:t>之间抉择时，你的工作就是挑出行为正确的那个。就让编译器厂商为</w:t>
      </w:r>
      <w:r>
        <w:rPr>
          <w:color w:val="000000"/>
          <w:spacing w:val="0"/>
          <w:w w:val="100"/>
          <w:position w:val="0"/>
          <w:lang w:val="en-US" w:eastAsia="en-US" w:bidi="en-US"/>
        </w:rPr>
        <w:t>“</w:t>
      </w:r>
      <w:r>
        <w:rPr>
          <w:color w:val="000000"/>
          <w:spacing w:val="0"/>
          <w:w w:val="100"/>
          <w:position w:val="0"/>
        </w:rPr>
        <w:t>尽可能降低成 本”鞠躬尽瘁吧，你可以享受你的生活。</w:t>
      </w:r>
    </w:p>
    <w:p>
      <w:pPr>
        <w:pStyle w:val="Style56"/>
        <w:keepNext w:val="0"/>
        <w:keepLines w:val="0"/>
        <w:widowControl w:val="0"/>
        <w:shd w:val="clear" w:color="auto" w:fill="auto"/>
        <w:bidi w:val="0"/>
        <w:spacing w:before="0" w:line="240" w:lineRule="auto"/>
        <w:ind w:left="0" w:right="0" w:firstLine="0"/>
        <w:jc w:val="left"/>
        <w:rPr>
          <w:sz w:val="20"/>
          <w:szCs w:val="20"/>
        </w:rPr>
      </w:pPr>
      <w:r>
        <w:rPr>
          <w:color w:val="000000"/>
          <w:spacing w:val="0"/>
          <w:w w:val="100"/>
          <w:position w:val="0"/>
          <w:sz w:val="20"/>
          <w:szCs w:val="20"/>
        </w:rPr>
        <w:t>请记住</w:t>
      </w:r>
    </w:p>
    <w:p>
      <w:pPr>
        <w:pStyle w:val="Style86"/>
        <w:keepNext w:val="0"/>
        <w:keepLines w:val="0"/>
        <w:widowControl w:val="0"/>
        <w:shd w:val="clear" w:color="auto" w:fill="auto"/>
        <w:bidi w:val="0"/>
        <w:spacing w:before="0" w:after="260" w:line="315" w:lineRule="exact"/>
        <w:ind w:left="340" w:right="0" w:hanging="34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绝不要返回</w:t>
      </w:r>
      <w:r>
        <w:rPr>
          <w:rFonts w:ascii="Times New Roman" w:eastAsia="Times New Roman" w:hAnsi="Times New Roman" w:cs="Times New Roman"/>
          <w:color w:val="000000"/>
          <w:spacing w:val="0"/>
          <w:w w:val="100"/>
          <w:position w:val="0"/>
          <w:sz w:val="20"/>
          <w:szCs w:val="20"/>
          <w:lang w:val="en-US" w:eastAsia="en-US" w:bidi="en-US"/>
        </w:rPr>
        <w:t>pointer</w:t>
      </w:r>
      <w:r>
        <w:rPr>
          <w:rFonts w:ascii="SimSun" w:eastAsia="SimSun" w:hAnsi="SimSun" w:cs="SimSun"/>
          <w:color w:val="000000"/>
          <w:spacing w:val="0"/>
          <w:w w:val="100"/>
          <w:position w:val="0"/>
          <w:sz w:val="19"/>
          <w:szCs w:val="19"/>
          <w:lang w:val="zh-TW" w:eastAsia="zh-TW" w:bidi="zh-TW"/>
        </w:rPr>
        <w:t>或</w:t>
      </w:r>
      <w:r>
        <w:rPr>
          <w:rFonts w:ascii="Times New Roman" w:eastAsia="Times New Roman" w:hAnsi="Times New Roman" w:cs="Times New Roman"/>
          <w:color w:val="000000"/>
          <w:spacing w:val="0"/>
          <w:w w:val="100"/>
          <w:position w:val="0"/>
          <w:sz w:val="20"/>
          <w:szCs w:val="20"/>
          <w:lang w:val="en-US" w:eastAsia="en-US" w:bidi="en-US"/>
        </w:rPr>
        <w:t>reference</w:t>
      </w:r>
      <w:r>
        <w:rPr>
          <w:rFonts w:ascii="SimSun" w:eastAsia="SimSun" w:hAnsi="SimSun" w:cs="SimSun"/>
          <w:color w:val="000000"/>
          <w:spacing w:val="0"/>
          <w:w w:val="100"/>
          <w:position w:val="0"/>
          <w:sz w:val="19"/>
          <w:szCs w:val="19"/>
          <w:lang w:val="zh-TW" w:eastAsia="zh-TW" w:bidi="zh-TW"/>
        </w:rPr>
        <w:t>指向一个</w:t>
      </w:r>
      <w:r>
        <w:rPr>
          <w:rFonts w:ascii="Times New Roman" w:eastAsia="Times New Roman" w:hAnsi="Times New Roman" w:cs="Times New Roman"/>
          <w:color w:val="000000"/>
          <w:spacing w:val="0"/>
          <w:w w:val="100"/>
          <w:position w:val="0"/>
          <w:sz w:val="20"/>
          <w:szCs w:val="20"/>
          <w:lang w:val="en-US" w:eastAsia="en-US" w:bidi="en-US"/>
        </w:rPr>
        <w:t>local stack</w:t>
      </w:r>
      <w:r>
        <w:rPr>
          <w:rFonts w:ascii="SimSun" w:eastAsia="SimSun" w:hAnsi="SimSun" w:cs="SimSun"/>
          <w:color w:val="000000"/>
          <w:spacing w:val="0"/>
          <w:w w:val="100"/>
          <w:position w:val="0"/>
          <w:sz w:val="19"/>
          <w:szCs w:val="19"/>
          <w:lang w:val="zh-TW" w:eastAsia="zh-TW" w:bidi="zh-TW"/>
        </w:rPr>
        <w:t>对象，或返回</w:t>
      </w:r>
      <w:r>
        <w:rPr>
          <w:rFonts w:ascii="Times New Roman" w:eastAsia="Times New Roman" w:hAnsi="Times New Roman" w:cs="Times New Roman"/>
          <w:color w:val="000000"/>
          <w:spacing w:val="0"/>
          <w:w w:val="100"/>
          <w:position w:val="0"/>
          <w:sz w:val="20"/>
          <w:szCs w:val="20"/>
          <w:lang w:val="en-US" w:eastAsia="en-US" w:bidi="en-US"/>
        </w:rPr>
        <w:t>reference</w:t>
      </w:r>
      <w:r>
        <w:rPr>
          <w:rFonts w:ascii="SimSun" w:eastAsia="SimSun" w:hAnsi="SimSun" w:cs="SimSun"/>
          <w:color w:val="000000"/>
          <w:spacing w:val="0"/>
          <w:w w:val="100"/>
          <w:position w:val="0"/>
          <w:sz w:val="19"/>
          <w:szCs w:val="19"/>
          <w:lang w:val="zh-TW" w:eastAsia="zh-TW" w:bidi="zh-TW"/>
        </w:rPr>
        <w:t>指向一 个</w:t>
      </w:r>
      <w:r>
        <w:rPr>
          <w:rFonts w:ascii="Times New Roman" w:eastAsia="Times New Roman" w:hAnsi="Times New Roman" w:cs="Times New Roman"/>
          <w:color w:val="000000"/>
          <w:spacing w:val="0"/>
          <w:w w:val="100"/>
          <w:position w:val="0"/>
          <w:sz w:val="20"/>
          <w:szCs w:val="20"/>
          <w:lang w:val="en-US" w:eastAsia="en-US" w:bidi="en-US"/>
        </w:rPr>
        <w:t>heap-allocated</w:t>
      </w:r>
      <w:r>
        <w:rPr>
          <w:rFonts w:ascii="SimSun" w:eastAsia="SimSun" w:hAnsi="SimSun" w:cs="SimSun"/>
          <w:color w:val="000000"/>
          <w:spacing w:val="0"/>
          <w:w w:val="100"/>
          <w:position w:val="0"/>
          <w:sz w:val="19"/>
          <w:szCs w:val="19"/>
          <w:lang w:val="zh-TW" w:eastAsia="zh-TW" w:bidi="zh-TW"/>
        </w:rPr>
        <w:t>对象，或返回</w:t>
      </w:r>
      <w:r>
        <w:rPr>
          <w:rFonts w:ascii="Times New Roman" w:eastAsia="Times New Roman" w:hAnsi="Times New Roman" w:cs="Times New Roman"/>
          <w:color w:val="000000"/>
          <w:spacing w:val="0"/>
          <w:w w:val="100"/>
          <w:position w:val="0"/>
          <w:sz w:val="20"/>
          <w:szCs w:val="20"/>
          <w:lang w:val="en-US" w:eastAsia="en-US" w:bidi="en-US"/>
        </w:rPr>
        <w:t>pointer</w:t>
      </w:r>
      <w:r>
        <w:rPr>
          <w:rFonts w:ascii="SimSun" w:eastAsia="SimSun" w:hAnsi="SimSun" w:cs="SimSun"/>
          <w:color w:val="000000"/>
          <w:spacing w:val="0"/>
          <w:w w:val="100"/>
          <w:position w:val="0"/>
          <w:sz w:val="19"/>
          <w:szCs w:val="19"/>
          <w:lang w:val="zh-TW" w:eastAsia="zh-TW" w:bidi="zh-TW"/>
        </w:rPr>
        <w:t>或</w:t>
      </w:r>
      <w:r>
        <w:rPr>
          <w:rFonts w:ascii="Times New Roman" w:eastAsia="Times New Roman" w:hAnsi="Times New Roman" w:cs="Times New Roman"/>
          <w:color w:val="000000"/>
          <w:spacing w:val="0"/>
          <w:w w:val="100"/>
          <w:position w:val="0"/>
          <w:sz w:val="20"/>
          <w:szCs w:val="20"/>
          <w:lang w:val="en-US" w:eastAsia="en-US" w:bidi="en-US"/>
        </w:rPr>
        <w:t>reference</w:t>
      </w:r>
      <w:r>
        <w:rPr>
          <w:rFonts w:ascii="SimSun" w:eastAsia="SimSun" w:hAnsi="SimSun" w:cs="SimSun"/>
          <w:color w:val="000000"/>
          <w:spacing w:val="0"/>
          <w:w w:val="100"/>
          <w:position w:val="0"/>
          <w:sz w:val="19"/>
          <w:szCs w:val="19"/>
          <w:lang w:val="zh-TW" w:eastAsia="zh-TW" w:bidi="zh-TW"/>
        </w:rPr>
        <w:t>指向一个</w:t>
      </w:r>
      <w:r>
        <w:rPr>
          <w:rFonts w:ascii="Times New Roman" w:eastAsia="Times New Roman" w:hAnsi="Times New Roman" w:cs="Times New Roman"/>
          <w:color w:val="000000"/>
          <w:spacing w:val="0"/>
          <w:w w:val="100"/>
          <w:position w:val="0"/>
          <w:sz w:val="20"/>
          <w:szCs w:val="20"/>
          <w:lang w:val="en-US" w:eastAsia="en-US" w:bidi="en-US"/>
        </w:rPr>
        <w:t>local static</w:t>
      </w:r>
      <w:r>
        <w:rPr>
          <w:rFonts w:ascii="SimSun" w:eastAsia="SimSun" w:hAnsi="SimSun" w:cs="SimSun"/>
          <w:color w:val="000000"/>
          <w:spacing w:val="0"/>
          <w:w w:val="100"/>
          <w:position w:val="0"/>
          <w:sz w:val="19"/>
          <w:szCs w:val="19"/>
          <w:lang w:val="zh-TW" w:eastAsia="zh-TW" w:bidi="zh-TW"/>
        </w:rPr>
        <w:t>对象而有可 能同时需要多个这样的对象。条款</w:t>
      </w:r>
      <w:r>
        <w:rPr>
          <w:rFonts w:ascii="Times New Roman" w:eastAsia="Times New Roman" w:hAnsi="Times New Roman" w:cs="Times New Roman"/>
          <w:color w:val="000000"/>
          <w:spacing w:val="0"/>
          <w:w w:val="100"/>
          <w:position w:val="0"/>
          <w:sz w:val="20"/>
          <w:szCs w:val="20"/>
          <w:lang w:val="zh-TW" w:eastAsia="zh-TW" w:bidi="zh-TW"/>
        </w:rPr>
        <w:t>4</w:t>
      </w:r>
      <w:r>
        <w:rPr>
          <w:rFonts w:ascii="SimSun" w:eastAsia="SimSun" w:hAnsi="SimSun" w:cs="SimSun"/>
          <w:color w:val="000000"/>
          <w:spacing w:val="0"/>
          <w:w w:val="100"/>
          <w:position w:val="0"/>
          <w:sz w:val="19"/>
          <w:szCs w:val="19"/>
          <w:lang w:val="zh-TW" w:eastAsia="zh-TW" w:bidi="zh-TW"/>
        </w:rPr>
        <w:t>已经为</w:t>
      </w:r>
      <w:r>
        <w:rPr>
          <w:rFonts w:ascii="SimSun" w:eastAsia="SimSun" w:hAnsi="SimSun" w:cs="SimSun"/>
          <w:color w:val="000000"/>
          <w:spacing w:val="0"/>
          <w:w w:val="100"/>
          <w:position w:val="0"/>
          <w:sz w:val="19"/>
          <w:szCs w:val="19"/>
          <w:lang w:val="zh-CN" w:eastAsia="zh-CN" w:bidi="zh-CN"/>
        </w:rPr>
        <w:t>“在单</w:t>
      </w:r>
      <w:r>
        <w:rPr>
          <w:rFonts w:ascii="SimSun" w:eastAsia="SimSun" w:hAnsi="SimSun" w:cs="SimSun"/>
          <w:color w:val="000000"/>
          <w:spacing w:val="0"/>
          <w:w w:val="100"/>
          <w:position w:val="0"/>
          <w:sz w:val="19"/>
          <w:szCs w:val="19"/>
          <w:lang w:val="zh-TW" w:eastAsia="zh-TW" w:bidi="zh-TW"/>
        </w:rPr>
        <w:t>线程环境中合理返回</w:t>
      </w:r>
      <w:r>
        <w:rPr>
          <w:rFonts w:ascii="Times New Roman" w:eastAsia="Times New Roman" w:hAnsi="Times New Roman" w:cs="Times New Roman"/>
          <w:color w:val="000000"/>
          <w:spacing w:val="0"/>
          <w:w w:val="100"/>
          <w:position w:val="0"/>
          <w:sz w:val="20"/>
          <w:szCs w:val="20"/>
          <w:lang w:val="en-US" w:eastAsia="en-US" w:bidi="en-US"/>
        </w:rPr>
        <w:t xml:space="preserve">reference </w:t>
      </w:r>
      <w:r>
        <w:rPr>
          <w:rFonts w:ascii="SimSun" w:eastAsia="SimSun" w:hAnsi="SimSun" w:cs="SimSun"/>
          <w:color w:val="000000"/>
          <w:spacing w:val="0"/>
          <w:w w:val="100"/>
          <w:position w:val="0"/>
          <w:sz w:val="19"/>
          <w:szCs w:val="19"/>
          <w:lang w:val="zh-TW" w:eastAsia="zh-TW" w:bidi="zh-TW"/>
        </w:rPr>
        <w:t>指向一个</w:t>
      </w:r>
      <w:r>
        <w:rPr>
          <w:rFonts w:ascii="Times New Roman" w:eastAsia="Times New Roman" w:hAnsi="Times New Roman" w:cs="Times New Roman"/>
          <w:color w:val="000000"/>
          <w:spacing w:val="0"/>
          <w:w w:val="100"/>
          <w:position w:val="0"/>
          <w:sz w:val="20"/>
          <w:szCs w:val="20"/>
          <w:lang w:val="en-US" w:eastAsia="en-US" w:bidi="en-US"/>
        </w:rPr>
        <w:t>local static</w:t>
      </w:r>
      <w:r>
        <w:rPr>
          <w:rFonts w:ascii="SimSun" w:eastAsia="SimSun" w:hAnsi="SimSun" w:cs="SimSun"/>
          <w:color w:val="000000"/>
          <w:spacing w:val="0"/>
          <w:w w:val="100"/>
          <w:position w:val="0"/>
          <w:sz w:val="19"/>
          <w:szCs w:val="19"/>
          <w:lang w:val="zh-TW" w:eastAsia="zh-TW" w:bidi="zh-TW"/>
        </w:rPr>
        <w:t>对象”提供了一份设计实例。</w:t>
      </w:r>
    </w:p>
    <w:p>
      <w:pPr>
        <w:pStyle w:val="Style2"/>
        <w:keepNext w:val="0"/>
        <w:keepLines w:val="0"/>
        <w:widowControl w:val="0"/>
        <w:shd w:val="clear" w:color="auto" w:fill="auto"/>
        <w:bidi w:val="0"/>
        <w:spacing w:before="0" w:after="100" w:line="240" w:lineRule="auto"/>
        <w:ind w:left="0" w:right="0" w:firstLine="0"/>
        <w:jc w:val="left"/>
        <w:rPr>
          <w:sz w:val="26"/>
          <w:szCs w:val="26"/>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22</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将成员变量声明为</w:t>
      </w:r>
      <w:r>
        <w:rPr>
          <w:rFonts w:ascii="Times New Roman" w:eastAsia="Times New Roman" w:hAnsi="Times New Roman" w:cs="Times New Roman"/>
          <w:i w:val="0"/>
          <w:iCs w:val="0"/>
          <w:color w:val="000000"/>
          <w:spacing w:val="0"/>
          <w:w w:val="100"/>
          <w:position w:val="0"/>
          <w:sz w:val="26"/>
          <w:szCs w:val="26"/>
          <w:lang w:val="en-US" w:eastAsia="en-US" w:bidi="en-US"/>
        </w:rPr>
        <w:t>private</w:t>
      </w:r>
    </w:p>
    <w:p>
      <w:pPr>
        <w:pStyle w:val="Style86"/>
        <w:keepNext w:val="0"/>
        <w:keepLines w:val="0"/>
        <w:widowControl w:val="0"/>
        <w:shd w:val="clear" w:color="auto" w:fill="auto"/>
        <w:bidi w:val="0"/>
        <w:spacing w:before="0" w:after="60" w:line="329" w:lineRule="auto"/>
        <w:ind w:left="1340" w:right="0" w:firstLine="0"/>
        <w:jc w:val="left"/>
      </w:pPr>
      <w:r>
        <w:rPr>
          <w:rFonts w:ascii="Times New Roman" w:eastAsia="Times New Roman" w:hAnsi="Times New Roman" w:cs="Times New Roman"/>
          <w:b/>
          <w:bCs/>
          <w:color w:val="000000"/>
          <w:spacing w:val="0"/>
          <w:w w:val="100"/>
          <w:position w:val="0"/>
          <w:lang w:val="en-US" w:eastAsia="en-US" w:bidi="en-US"/>
        </w:rPr>
        <w:t>Declare data members private.</w:t>
      </w:r>
    </w:p>
    <w:p>
      <w:pPr>
        <w:pStyle w:val="Style56"/>
        <w:keepNext w:val="0"/>
        <w:keepLines w:val="0"/>
        <w:widowControl w:val="0"/>
        <w:shd w:val="clear" w:color="auto" w:fill="auto"/>
        <w:bidi w:val="0"/>
        <w:spacing w:before="0" w:after="540" w:line="314"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OK,</w:t>
      </w:r>
      <w:r>
        <w:rPr>
          <w:color w:val="000000"/>
          <w:spacing w:val="0"/>
          <w:w w:val="100"/>
          <w:position w:val="0"/>
        </w:rPr>
        <w:t>下面是我的规划。首先带你看看为什么成员变量不该是</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然后让你看 看所有反对</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成员变量的论点同样适用于</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成员变量。最后导出一个结论: 成员变量应该是</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lang w:val="en-US" w:eastAsia="en-US" w:bidi="en-US"/>
        </w:rPr>
        <w:t>。</w:t>
      </w:r>
      <w:r>
        <w:rPr>
          <w:color w:val="000000"/>
          <w:spacing w:val="0"/>
          <w:w w:val="100"/>
          <w:position w:val="0"/>
        </w:rPr>
        <w:t>获得这个结论后，本条款也就大功告成了。</w:t>
      </w:r>
    </w:p>
    <w:p>
      <w:pPr>
        <w:pStyle w:val="Style56"/>
        <w:keepNext w:val="0"/>
        <w:keepLines w:val="0"/>
        <w:widowControl w:val="0"/>
        <w:shd w:val="clear" w:color="auto" w:fill="auto"/>
        <w:bidi w:val="0"/>
        <w:spacing w:before="0" w:after="220" w:line="315" w:lineRule="exact"/>
        <w:ind w:left="0" w:right="0" w:firstLine="0"/>
        <w:jc w:val="left"/>
        <w:sectPr>
          <w:headerReference w:type="default" r:id="rId297"/>
          <w:footerReference w:type="default" r:id="rId298"/>
          <w:headerReference w:type="even" r:id="rId299"/>
          <w:footerReference w:type="even" r:id="rId300"/>
          <w:footnotePr>
            <w:pos w:val="pageBottom"/>
            <w:numFmt w:val="decimal"/>
            <w:numRestart w:val="continuous"/>
          </w:footnotePr>
          <w:pgSz w:w="10409" w:h="14643"/>
          <w:pgMar w:top="1257" w:right="1315" w:bottom="1593" w:left="1779" w:header="0" w:footer="3" w:gutter="0"/>
          <w:pgNumType w:start="124"/>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4" w:lineRule="exact"/>
        <w:ind w:left="0" w:right="0" w:firstLine="400"/>
        <w:jc w:val="both"/>
      </w:pPr>
      <w:r>
        <w:rPr>
          <w:color w:val="000000"/>
          <w:spacing w:val="0"/>
          <w:w w:val="100"/>
          <w:position w:val="0"/>
        </w:rPr>
        <w:t>好，现在看看</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成员变量。为什么不采用它呢？</w:t>
      </w:r>
    </w:p>
    <w:p>
      <w:pPr>
        <w:pStyle w:val="Style56"/>
        <w:keepNext w:val="0"/>
        <w:keepLines w:val="0"/>
        <w:widowControl w:val="0"/>
        <w:shd w:val="clear" w:color="auto" w:fill="auto"/>
        <w:bidi w:val="0"/>
        <w:spacing w:before="0" w:after="220" w:line="313" w:lineRule="exact"/>
        <w:ind w:left="0" w:right="0" w:firstLine="400"/>
        <w:jc w:val="both"/>
      </w:pPr>
      <w:r>
        <w:rPr>
          <w:color w:val="000000"/>
          <w:spacing w:val="0"/>
          <w:w w:val="100"/>
          <w:position w:val="0"/>
        </w:rPr>
        <w:t>让我们从语法一致性开始(同时请见条款</w:t>
      </w:r>
      <w:r>
        <w:rPr>
          <w:rFonts w:ascii="Times New Roman" w:eastAsia="Times New Roman" w:hAnsi="Times New Roman" w:cs="Times New Roman"/>
          <w:color w:val="000000"/>
          <w:spacing w:val="0"/>
          <w:w w:val="100"/>
          <w:position w:val="0"/>
          <w:sz w:val="20"/>
          <w:szCs w:val="20"/>
        </w:rPr>
        <w:t xml:space="preserve">18) </w:t>
      </w:r>
      <w:r>
        <w:rPr>
          <w:rFonts w:ascii="Times New Roman" w:eastAsia="Times New Roman" w:hAnsi="Times New Roman" w:cs="Times New Roman"/>
          <w:color w:val="000000"/>
          <w:spacing w:val="0"/>
          <w:w w:val="100"/>
          <w:position w:val="0"/>
          <w:sz w:val="20"/>
          <w:szCs w:val="20"/>
          <w:lang w:val="en-US" w:eastAsia="en-US" w:bidi="en-US"/>
        </w:rPr>
        <w:t>o</w:t>
      </w:r>
      <w:r>
        <w:rPr>
          <w:color w:val="000000"/>
          <w:spacing w:val="0"/>
          <w:w w:val="100"/>
          <w:position w:val="0"/>
        </w:rPr>
        <w:t>如果成员变量不是</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客户 唯一能够访问对象的办法就是通过成员函数。如果</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接口内的每样东西都是函数， 客户就不需要在打算访问</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成员时迷惑地试着记住是否该使用小括号(圆括号)。 他们只要做就是了，因为每样东西都是函数。就生命而言，这至少可以省下许多搔首 弄耳的时间。</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或许你不认为一致性的理由足以令人信服，那么这个事实如何：使用函数可以让 你对成员变量的处理有更精确的控制。如果你令成员变量为</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每个人都可以读写 它，但如果你以函数取得或设定其值，你就可以实现出</w:t>
      </w:r>
      <w:r>
        <w:rPr>
          <w:color w:val="000000"/>
          <w:spacing w:val="0"/>
          <w:w w:val="100"/>
          <w:position w:val="0"/>
          <w:lang w:val="en-US" w:eastAsia="en-US" w:bidi="en-US"/>
        </w:rPr>
        <w:t>"</w:t>
      </w:r>
      <w:r>
        <w:rPr>
          <w:color w:val="000000"/>
          <w:spacing w:val="0"/>
          <w:w w:val="100"/>
          <w:position w:val="0"/>
        </w:rPr>
        <w:t>不准访问"、"只读访问” 以及</w:t>
      </w:r>
      <w:r>
        <w:rPr>
          <w:color w:val="000000"/>
          <w:spacing w:val="0"/>
          <w:w w:val="100"/>
          <w:position w:val="0"/>
          <w:lang w:val="en-US" w:eastAsia="en-US" w:bidi="en-US"/>
        </w:rPr>
        <w:t>"</w:t>
      </w:r>
      <w:r>
        <w:rPr>
          <w:color w:val="000000"/>
          <w:spacing w:val="0"/>
          <w:w w:val="100"/>
          <w:position w:val="0"/>
        </w:rPr>
        <w:t>读写访问"。见鬼了，你甚至可以实现"惟写访问”，如果你想要的话：</w:t>
      </w:r>
    </w:p>
    <w:p>
      <w:pPr>
        <w:pStyle w:val="Style215"/>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AccessLevels {</w:t>
      </w:r>
    </w:p>
    <w:p>
      <w:pPr>
        <w:pStyle w:val="Style215"/>
        <w:keepNext w:val="0"/>
        <w:keepLines w:val="0"/>
        <w:widowControl w:val="0"/>
        <w:shd w:val="clear" w:color="auto" w:fill="auto"/>
        <w:bidi w:val="0"/>
        <w:spacing w:before="0" w:after="22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112"/>
        <w:keepNext w:val="0"/>
        <w:keepLines w:val="0"/>
        <w:widowControl w:val="0"/>
        <w:shd w:val="clear" w:color="auto" w:fill="auto"/>
        <w:bidi w:val="0"/>
        <w:spacing w:before="0" w:after="0" w:line="276" w:lineRule="auto"/>
        <w:ind w:left="307"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int getReadOnly() const. { return readonly; } void setReadWrite(int value) { readWrite = value; } int getReadWrite( ) const ( return readWrite; } void setWriteOnly(int value) { writeOnly = value; }</w:t>
      </w:r>
    </w:p>
    <w:tbl>
      <w:tblPr>
        <w:tblOverlap w:val="never"/>
        <w:jc w:val="left"/>
        <w:tblLayout w:type="fixed"/>
      </w:tblPr>
      <w:tblGrid>
        <w:gridCol w:w="701"/>
        <w:gridCol w:w="1277"/>
        <w:gridCol w:w="3538"/>
      </w:tblGrid>
      <w:tr>
        <w:trPr>
          <w:trHeight w:val="202"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private</w:t>
            </w:r>
            <w:r>
              <w:rPr>
                <w:rFonts w:ascii="Times New Roman" w:eastAsia="Times New Roman" w:hAnsi="Times New Roman" w:cs="Times New Roman"/>
                <w:i w:val="0"/>
                <w:iCs w:val="0"/>
                <w:color w:val="000000"/>
                <w:spacing w:val="0"/>
                <w:w w:val="100"/>
                <w:position w:val="0"/>
                <w:sz w:val="16"/>
                <w:szCs w:val="16"/>
                <w:lang w:val="zh-TW" w:eastAsia="zh-TW" w:bidi="zh-TW"/>
              </w:rPr>
              <w:t>:</w:t>
            </w: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noAccess;</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9"/>
                <w:szCs w:val="19"/>
              </w:rPr>
            </w:pPr>
            <w:r>
              <w:rPr>
                <w:rFonts w:ascii="SimSun" w:eastAsia="SimSun" w:hAnsi="SimSun" w:cs="SimSun"/>
                <w:i w:val="0"/>
                <w:iCs w:val="0"/>
                <w:color w:val="000000"/>
                <w:spacing w:val="0"/>
                <w:w w:val="100"/>
                <w:position w:val="0"/>
                <w:sz w:val="19"/>
                <w:szCs w:val="19"/>
                <w:lang w:val="zh-CN" w:eastAsia="zh-CN" w:bidi="zh-CN"/>
              </w:rPr>
              <w:t>〃对此</w:t>
            </w:r>
            <w:r>
              <w:rPr>
                <w:rFonts w:ascii="Times New Roman" w:eastAsia="Times New Roman" w:hAnsi="Times New Roman" w:cs="Times New Roman"/>
                <w:i w:val="0"/>
                <w:iCs w:val="0"/>
                <w:color w:val="000000"/>
                <w:spacing w:val="0"/>
                <w:w w:val="100"/>
                <w:position w:val="0"/>
                <w:sz w:val="16"/>
                <w:szCs w:val="16"/>
                <w:lang w:val="en-US" w:eastAsia="en-US" w:bidi="en-US"/>
              </w:rPr>
              <w:t>int</w:t>
            </w:r>
            <w:r>
              <w:rPr>
                <w:rFonts w:ascii="SimSun" w:eastAsia="SimSun" w:hAnsi="SimSun" w:cs="SimSun"/>
                <w:i w:val="0"/>
                <w:iCs w:val="0"/>
                <w:color w:val="000000"/>
                <w:spacing w:val="0"/>
                <w:w w:val="100"/>
                <w:position w:val="0"/>
                <w:sz w:val="19"/>
                <w:szCs w:val="19"/>
                <w:lang w:val="zh-TW" w:eastAsia="zh-TW" w:bidi="zh-TW"/>
              </w:rPr>
              <w:t>无任何访问动作</w:t>
            </w:r>
          </w:p>
        </w:tc>
      </w:tr>
      <w:tr>
        <w:trPr>
          <w:trHeight w:val="24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readonly;</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对此 </w:t>
            </w:r>
            <w:r>
              <w:rPr>
                <w:rFonts w:ascii="Times New Roman" w:eastAsia="Times New Roman" w:hAnsi="Times New Roman" w:cs="Times New Roman"/>
                <w:i w:val="0"/>
                <w:iCs w:val="0"/>
                <w:color w:val="000000"/>
                <w:spacing w:val="0"/>
                <w:w w:val="100"/>
                <w:position w:val="0"/>
                <w:sz w:val="16"/>
                <w:szCs w:val="16"/>
                <w:lang w:val="en-US" w:eastAsia="en-US" w:bidi="en-US"/>
              </w:rPr>
              <w:t xml:space="preserve">int </w:t>
            </w:r>
            <w:r>
              <w:rPr>
                <w:rFonts w:ascii="SimSun" w:eastAsia="SimSun" w:hAnsi="SimSun" w:cs="SimSun"/>
                <w:i w:val="0"/>
                <w:iCs w:val="0"/>
                <w:color w:val="000000"/>
                <w:spacing w:val="0"/>
                <w:w w:val="100"/>
                <w:position w:val="0"/>
                <w:sz w:val="19"/>
                <w:szCs w:val="19"/>
                <w:lang w:val="zh-TW" w:eastAsia="zh-TW" w:bidi="zh-TW"/>
              </w:rPr>
              <w:t>做只读访问</w:t>
            </w:r>
            <w:r>
              <w:rPr>
                <w:rFonts w:ascii="SimSun" w:eastAsia="SimSun" w:hAnsi="SimSun" w:cs="SimSun"/>
                <w:i w:val="0"/>
                <w:iCs w:val="0"/>
                <w:color w:val="000000"/>
                <w:spacing w:val="0"/>
                <w:w w:val="100"/>
                <w:position w:val="0"/>
                <w:sz w:val="16"/>
                <w:szCs w:val="16"/>
                <w:lang w:val="en-US" w:eastAsia="en-US" w:bidi="en-US"/>
              </w:rPr>
              <w:t>(</w:t>
            </w:r>
            <w:r>
              <w:rPr>
                <w:rFonts w:ascii="Times New Roman" w:eastAsia="Times New Roman" w:hAnsi="Times New Roman" w:cs="Times New Roman"/>
                <w:i w:val="0"/>
                <w:iCs w:val="0"/>
                <w:color w:val="000000"/>
                <w:spacing w:val="0"/>
                <w:w w:val="100"/>
                <w:position w:val="0"/>
                <w:sz w:val="16"/>
                <w:szCs w:val="16"/>
                <w:lang w:val="en-US" w:eastAsia="en-US" w:bidi="en-US"/>
              </w:rPr>
              <w:t>read-only access)</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readWrite;</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SimSun" w:eastAsia="SimSun" w:hAnsi="SimSun" w:cs="SimSun"/>
                <w:i w:val="0"/>
                <w:iCs w:val="0"/>
                <w:color w:val="000000"/>
                <w:spacing w:val="0"/>
                <w:w w:val="100"/>
                <w:position w:val="0"/>
                <w:sz w:val="19"/>
                <w:szCs w:val="19"/>
                <w:lang w:val="zh-CN" w:eastAsia="zh-CN" w:bidi="zh-CN"/>
              </w:rPr>
              <w:t>〃对此</w:t>
            </w:r>
            <w:r>
              <w:rPr>
                <w:rFonts w:ascii="Times New Roman" w:eastAsia="Times New Roman" w:hAnsi="Times New Roman" w:cs="Times New Roman"/>
                <w:i w:val="0"/>
                <w:iCs w:val="0"/>
                <w:color w:val="000000"/>
                <w:spacing w:val="0"/>
                <w:w w:val="100"/>
                <w:position w:val="0"/>
                <w:sz w:val="16"/>
                <w:szCs w:val="16"/>
                <w:lang w:val="en-US" w:eastAsia="en-US" w:bidi="en-US"/>
              </w:rPr>
              <w:t>int</w:t>
            </w:r>
            <w:r>
              <w:rPr>
                <w:rFonts w:ascii="SimSun" w:eastAsia="SimSun" w:hAnsi="SimSun" w:cs="SimSun"/>
                <w:i w:val="0"/>
                <w:iCs w:val="0"/>
                <w:color w:val="000000"/>
                <w:spacing w:val="0"/>
                <w:w w:val="100"/>
                <w:position w:val="0"/>
                <w:sz w:val="19"/>
                <w:szCs w:val="19"/>
                <w:lang w:val="zh-TW" w:eastAsia="zh-TW" w:bidi="zh-TW"/>
              </w:rPr>
              <w:t>做读写访问</w:t>
            </w:r>
            <w:r>
              <w:rPr>
                <w:rFonts w:ascii="SimSun" w:eastAsia="SimSun" w:hAnsi="SimSun" w:cs="SimSun"/>
                <w:i w:val="0"/>
                <w:iCs w:val="0"/>
                <w:color w:val="000000"/>
                <w:spacing w:val="0"/>
                <w:w w:val="100"/>
                <w:position w:val="0"/>
                <w:sz w:val="16"/>
                <w:szCs w:val="16"/>
                <w:lang w:val="en-US" w:eastAsia="en-US" w:bidi="en-US"/>
              </w:rPr>
              <w:t>(</w:t>
            </w:r>
            <w:r>
              <w:rPr>
                <w:rFonts w:ascii="Times New Roman" w:eastAsia="Times New Roman" w:hAnsi="Times New Roman" w:cs="Times New Roman"/>
                <w:i w:val="0"/>
                <w:iCs w:val="0"/>
                <w:color w:val="000000"/>
                <w:spacing w:val="0"/>
                <w:w w:val="100"/>
                <w:position w:val="0"/>
                <w:sz w:val="16"/>
                <w:szCs w:val="16"/>
                <w:lang w:val="en-US" w:eastAsia="en-US" w:bidi="en-US"/>
              </w:rPr>
              <w:t>read-write access)</w:t>
            </w:r>
          </w:p>
        </w:tc>
      </w:tr>
      <w:tr>
        <w:trPr>
          <w:trHeight w:val="461" w:hRule="exact"/>
        </w:trPr>
        <w:tc>
          <w:tcPr>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3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writeOnly;</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SimSun" w:eastAsia="SimSun" w:hAnsi="SimSun" w:cs="SimSun"/>
                <w:i w:val="0"/>
                <w:iCs w:val="0"/>
                <w:color w:val="000000"/>
                <w:spacing w:val="0"/>
                <w:w w:val="100"/>
                <w:position w:val="0"/>
                <w:sz w:val="19"/>
                <w:szCs w:val="19"/>
                <w:lang w:val="zh-TW" w:eastAsia="zh-TW" w:bidi="zh-TW"/>
              </w:rPr>
              <w:t xml:space="preserve">〃对此 </w:t>
            </w:r>
            <w:r>
              <w:rPr>
                <w:rFonts w:ascii="Times New Roman" w:eastAsia="Times New Roman" w:hAnsi="Times New Roman" w:cs="Times New Roman"/>
                <w:i w:val="0"/>
                <w:iCs w:val="0"/>
                <w:color w:val="000000"/>
                <w:spacing w:val="0"/>
                <w:w w:val="100"/>
                <w:position w:val="0"/>
                <w:sz w:val="16"/>
                <w:szCs w:val="16"/>
                <w:lang w:val="en-US" w:eastAsia="en-US" w:bidi="en-US"/>
              </w:rPr>
              <w:t xml:space="preserve">int </w:t>
            </w:r>
            <w:r>
              <w:rPr>
                <w:rFonts w:ascii="SimSun" w:eastAsia="SimSun" w:hAnsi="SimSun" w:cs="SimSun"/>
                <w:i w:val="0"/>
                <w:iCs w:val="0"/>
                <w:color w:val="000000"/>
                <w:spacing w:val="0"/>
                <w:w w:val="100"/>
                <w:position w:val="0"/>
                <w:sz w:val="19"/>
                <w:szCs w:val="19"/>
                <w:lang w:val="zh-TW" w:eastAsia="zh-TW" w:bidi="zh-TW"/>
              </w:rPr>
              <w:t>做惟写访问</w:t>
            </w:r>
            <w:r>
              <w:rPr>
                <w:rFonts w:ascii="SimSun" w:eastAsia="SimSun" w:hAnsi="SimSun" w:cs="SimSun"/>
                <w:i w:val="0"/>
                <w:iCs w:val="0"/>
                <w:color w:val="000000"/>
                <w:spacing w:val="0"/>
                <w:w w:val="100"/>
                <w:position w:val="0"/>
                <w:sz w:val="16"/>
                <w:szCs w:val="16"/>
                <w:lang w:val="en-US" w:eastAsia="en-US" w:bidi="en-US"/>
              </w:rPr>
              <w:t>(</w:t>
            </w:r>
            <w:r>
              <w:rPr>
                <w:rFonts w:ascii="Times New Roman" w:eastAsia="Times New Roman" w:hAnsi="Times New Roman" w:cs="Times New Roman"/>
                <w:i w:val="0"/>
                <w:iCs w:val="0"/>
                <w:color w:val="000000"/>
                <w:spacing w:val="0"/>
                <w:w w:val="100"/>
                <w:position w:val="0"/>
                <w:sz w:val="16"/>
                <w:szCs w:val="16"/>
                <w:lang w:val="en-US" w:eastAsia="en-US" w:bidi="en-US"/>
              </w:rPr>
              <w:t>write-only access)</w:t>
            </w:r>
          </w:p>
        </w:tc>
      </w:tr>
    </w:tbl>
    <w:p>
      <w:pPr>
        <w:widowControl w:val="0"/>
        <w:spacing w:after="39" w:line="1" w:lineRule="exact"/>
      </w:pPr>
    </w:p>
    <w:p>
      <w:pPr>
        <w:pStyle w:val="Style56"/>
        <w:keepNext w:val="0"/>
        <w:keepLines w:val="0"/>
        <w:widowControl w:val="0"/>
        <w:shd w:val="clear" w:color="auto" w:fill="auto"/>
        <w:bidi w:val="0"/>
        <w:spacing w:before="0" w:after="220" w:line="307" w:lineRule="exact"/>
        <w:ind w:left="0" w:right="0" w:firstLine="400"/>
        <w:jc w:val="both"/>
      </w:pPr>
      <w:r>
        <w:rPr>
          <w:color w:val="000000"/>
          <w:spacing w:val="0"/>
          <w:w w:val="100"/>
          <w:position w:val="0"/>
        </w:rPr>
        <w:t>如此细微地划分访问控制颇有必要，因为许多成员变量应该被隐藏起来。每个成 员变量都需要一个</w:t>
      </w:r>
      <w:r>
        <w:rPr>
          <w:rFonts w:ascii="Times New Roman" w:eastAsia="Times New Roman" w:hAnsi="Times New Roman" w:cs="Times New Roman"/>
          <w:color w:val="000000"/>
          <w:spacing w:val="0"/>
          <w:w w:val="100"/>
          <w:position w:val="0"/>
          <w:sz w:val="20"/>
          <w:szCs w:val="20"/>
          <w:lang w:val="en-US" w:eastAsia="en-US" w:bidi="en-US"/>
        </w:rPr>
        <w:t>getter</w:t>
      </w:r>
      <w:r>
        <w:rPr>
          <w:color w:val="000000"/>
          <w:spacing w:val="0"/>
          <w:w w:val="100"/>
          <w:position w:val="0"/>
        </w:rPr>
        <w:t>函数和</w:t>
      </w:r>
      <w:r>
        <w:rPr>
          <w:rFonts w:ascii="Times New Roman" w:eastAsia="Times New Roman" w:hAnsi="Times New Roman" w:cs="Times New Roman"/>
          <w:color w:val="000000"/>
          <w:spacing w:val="0"/>
          <w:w w:val="100"/>
          <w:position w:val="0"/>
          <w:sz w:val="20"/>
          <w:szCs w:val="20"/>
          <w:lang w:val="en-US" w:eastAsia="en-US" w:bidi="en-US"/>
        </w:rPr>
        <w:t>setter</w:t>
      </w:r>
      <w:r>
        <w:rPr>
          <w:color w:val="000000"/>
          <w:spacing w:val="0"/>
          <w:w w:val="100"/>
          <w:position w:val="0"/>
        </w:rPr>
        <w:t>函数毕竟罕见。</w:t>
      </w:r>
    </w:p>
    <w:p>
      <w:pPr>
        <w:pStyle w:val="Style56"/>
        <w:keepNext w:val="0"/>
        <w:keepLines w:val="0"/>
        <w:widowControl w:val="0"/>
        <w:shd w:val="clear" w:color="auto" w:fill="auto"/>
        <w:bidi w:val="0"/>
        <w:spacing w:before="0" w:after="2260" w:line="317" w:lineRule="exact"/>
        <w:ind w:left="0" w:right="0" w:firstLine="400"/>
        <w:jc w:val="both"/>
      </w:pPr>
      <w:r>
        <w:rPr>
          <w:color w:val="000000"/>
          <w:spacing w:val="0"/>
          <w:w w:val="100"/>
          <w:position w:val="0"/>
        </w:rPr>
        <w:t>还是不够说服你？是端出大口径武器的时候了：封装啦。如果你通过函数访问成 员变量，日后可改以某个计算替换这个成员变量，而</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客户一点也不会知道</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rPr>
        <w:t>的内部实现已经起了变化。</w:t>
      </w:r>
    </w:p>
    <w:p>
      <w:pPr>
        <w:pStyle w:val="Style86"/>
        <w:keepNext w:val="0"/>
        <w:keepLines w:val="0"/>
        <w:widowControl w:val="0"/>
        <w:shd w:val="clear" w:color="auto" w:fill="auto"/>
        <w:bidi w:val="0"/>
        <w:spacing w:before="0" w:after="220" w:line="240" w:lineRule="auto"/>
        <w:ind w:left="0" w:right="0" w:firstLine="0"/>
        <w:jc w:val="right"/>
        <w:rPr>
          <w:sz w:val="19"/>
          <w:szCs w:val="19"/>
        </w:rPr>
        <w:sectPr>
          <w:headerReference w:type="default" r:id="rId301"/>
          <w:footerReference w:type="default" r:id="rId302"/>
          <w:headerReference w:type="even" r:id="rId303"/>
          <w:footerReference w:type="even" r:id="rId304"/>
          <w:footnotePr>
            <w:pos w:val="pageBottom"/>
            <w:numFmt w:val="decimal"/>
            <w:numRestart w:val="continuous"/>
          </w:footnotePr>
          <w:pgSz w:w="10409" w:h="14643"/>
          <w:pgMar w:top="1257" w:right="1315" w:bottom="1593" w:left="1779" w:header="0" w:footer="3" w:gutter="0"/>
          <w:pgNumType w:start="95"/>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pos="5947" w:val="left"/>
        </w:tabs>
        <w:bidi w:val="0"/>
        <w:spacing w:before="0" w:after="420" w:line="240" w:lineRule="auto"/>
        <w:ind w:left="0" w:right="0" w:firstLine="0"/>
        <w:jc w:val="both"/>
      </w:pPr>
      <w:r>
        <w:rPr>
          <w:rFonts w:ascii="Times New Roman" w:eastAsia="Times New Roman" w:hAnsi="Times New Roman" w:cs="Times New Roman"/>
          <w:b/>
          <w:bCs/>
          <w:color w:val="000000"/>
          <w:spacing w:val="0"/>
          <w:w w:val="100"/>
          <w:position w:val="0"/>
          <w:sz w:val="20"/>
          <w:szCs w:val="20"/>
          <w:u w:val="single"/>
          <w:lang w:val="zh-CN" w:eastAsia="zh-CN" w:bidi="zh-CN"/>
        </w:rPr>
        <w:t>96</w:t>
        <w:tab/>
        <w:t>4</w:t>
      </w:r>
      <w:r>
        <w:rPr>
          <w:color w:val="000000"/>
          <w:spacing w:val="0"/>
          <w:w w:val="100"/>
          <w:position w:val="0"/>
          <w:u w:val="single"/>
        </w:rPr>
        <w:t>设计与声明</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举个例子，假设你正在写一个自动测速程序，当汽车通过，其速度便被计算并填 入一个速度收集器内：</w:t>
      </w:r>
    </w:p>
    <w:p>
      <w:pPr>
        <w:pStyle w:val="Style215"/>
        <w:keepNext w:val="0"/>
        <w:keepLines w:val="0"/>
        <w:widowControl w:val="0"/>
        <w:shd w:val="clear" w:color="auto" w:fill="auto"/>
        <w:bidi w:val="0"/>
        <w:spacing w:before="0" w:after="26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SpeedDataCollection {</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4330" w:val="left"/>
        </w:tabs>
        <w:bidi w:val="0"/>
        <w:spacing w:before="0" w:after="0" w:line="240" w:lineRule="auto"/>
        <w:ind w:left="0" w:right="0" w:firstLine="5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void addValue （int speed）;</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CN" w:eastAsia="zh-CN" w:bidi="zh-CN"/>
        </w:rPr>
        <w:t>添加—</w:t>
      </w:r>
      <w:r>
        <w:rPr>
          <w:rFonts w:ascii="SimSun" w:eastAsia="SimSun" w:hAnsi="SimSun" w:cs="SimSun"/>
          <w:color w:val="000000"/>
          <w:spacing w:val="0"/>
          <w:w w:val="100"/>
          <w:position w:val="0"/>
          <w:sz w:val="19"/>
          <w:szCs w:val="19"/>
          <w:lang w:val="zh-TW" w:eastAsia="zh-TW" w:bidi="zh-TW"/>
        </w:rPr>
        <w:t>笔新数据</w:t>
      </w:r>
    </w:p>
    <w:p>
      <w:pPr>
        <w:pStyle w:val="Style215"/>
        <w:keepNext w:val="0"/>
        <w:keepLines w:val="0"/>
        <w:widowControl w:val="0"/>
        <w:shd w:val="clear" w:color="auto" w:fill="auto"/>
        <w:tabs>
          <w:tab w:pos="4330" w:val="left"/>
        </w:tabs>
        <w:bidi w:val="0"/>
        <w:spacing w:before="0" w:after="260" w:line="240" w:lineRule="auto"/>
        <w:ind w:left="0" w:right="0" w:firstLine="5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double averageSoFar （） const;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返回平均速度</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20" w:lineRule="exact"/>
        <w:ind w:left="0" w:right="0" w:firstLine="420"/>
        <w:jc w:val="both"/>
      </w:pPr>
      <w:r>
        <w:rPr>
          <w:color w:val="000000"/>
          <w:spacing w:val="0"/>
          <w:w w:val="100"/>
          <w:position w:val="0"/>
        </w:rPr>
        <w:t>现在让我们考虑成员函数</w:t>
      </w:r>
      <w:r>
        <w:rPr>
          <w:rFonts w:ascii="Times New Roman" w:eastAsia="Times New Roman" w:hAnsi="Times New Roman" w:cs="Times New Roman"/>
          <w:color w:val="000000"/>
          <w:spacing w:val="0"/>
          <w:w w:val="100"/>
          <w:position w:val="0"/>
          <w:sz w:val="16"/>
          <w:szCs w:val="16"/>
          <w:lang w:val="en-US" w:eastAsia="en-US" w:bidi="en-US"/>
        </w:rPr>
        <w:t>averageSoFar</w:t>
      </w:r>
      <w:r>
        <w:rPr>
          <w:color w:val="000000"/>
          <w:spacing w:val="0"/>
          <w:w w:val="100"/>
          <w:position w:val="0"/>
          <w:lang w:val="en-US" w:eastAsia="en-US" w:bidi="en-US"/>
        </w:rPr>
        <w:t>。</w:t>
      </w:r>
      <w:r>
        <w:rPr>
          <w:color w:val="000000"/>
          <w:spacing w:val="0"/>
          <w:w w:val="100"/>
          <w:position w:val="0"/>
        </w:rPr>
        <w:t>做法之一是在</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内设计一个成员变 量，记录至今以来所有速度的平均值。当</w:t>
      </w:r>
      <w:r>
        <w:rPr>
          <w:rFonts w:ascii="Times New Roman" w:eastAsia="Times New Roman" w:hAnsi="Times New Roman" w:cs="Times New Roman"/>
          <w:color w:val="000000"/>
          <w:spacing w:val="0"/>
          <w:w w:val="100"/>
          <w:position w:val="0"/>
          <w:sz w:val="16"/>
          <w:szCs w:val="16"/>
          <w:lang w:val="en-US" w:eastAsia="en-US" w:bidi="en-US"/>
        </w:rPr>
        <w:t>averageSoFar</w:t>
      </w:r>
      <w:r>
        <w:rPr>
          <w:color w:val="000000"/>
          <w:spacing w:val="0"/>
          <w:w w:val="100"/>
          <w:position w:val="0"/>
        </w:rPr>
        <w:t>被调用，只需返回那个成员变 量就好。另一个做法是令</w:t>
      </w:r>
      <w:r>
        <w:rPr>
          <w:rFonts w:ascii="Times New Roman" w:eastAsia="Times New Roman" w:hAnsi="Times New Roman" w:cs="Times New Roman"/>
          <w:color w:val="000000"/>
          <w:spacing w:val="0"/>
          <w:w w:val="100"/>
          <w:position w:val="0"/>
          <w:sz w:val="16"/>
          <w:szCs w:val="16"/>
          <w:lang w:val="en-US" w:eastAsia="en-US" w:bidi="en-US"/>
        </w:rPr>
        <w:t>averageSoFar</w:t>
      </w:r>
      <w:r>
        <w:rPr>
          <w:color w:val="000000"/>
          <w:spacing w:val="0"/>
          <w:w w:val="100"/>
          <w:position w:val="0"/>
        </w:rPr>
        <w:t>每次被调用时重新计算平均值，此函数有权力 调取收集器内的每一笔速度值。</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上述第一种做法（随时保持平均值）会使每一个</w:t>
      </w:r>
      <w:r>
        <w:rPr>
          <w:rFonts w:ascii="Times New Roman" w:eastAsia="Times New Roman" w:hAnsi="Times New Roman" w:cs="Times New Roman"/>
          <w:color w:val="000000"/>
          <w:spacing w:val="0"/>
          <w:w w:val="100"/>
          <w:position w:val="0"/>
          <w:sz w:val="16"/>
          <w:szCs w:val="16"/>
          <w:lang w:val="en-US" w:eastAsia="en-US" w:bidi="en-US"/>
        </w:rPr>
        <w:t>SpeedDataCollection</w:t>
      </w:r>
      <w:r>
        <w:rPr>
          <w:color w:val="000000"/>
          <w:spacing w:val="0"/>
          <w:w w:val="100"/>
          <w:position w:val="0"/>
        </w:rPr>
        <w:t>对象变大， 因为你必须为用来存放目前平均值、累积总量、数据点数的每一个成员变量分配空间。 然而</w:t>
      </w:r>
      <w:r>
        <w:rPr>
          <w:rFonts w:ascii="Times New Roman" w:eastAsia="Times New Roman" w:hAnsi="Times New Roman" w:cs="Times New Roman"/>
          <w:color w:val="000000"/>
          <w:spacing w:val="0"/>
          <w:w w:val="100"/>
          <w:position w:val="0"/>
          <w:sz w:val="16"/>
          <w:szCs w:val="16"/>
          <w:lang w:val="en-US" w:eastAsia="en-US" w:bidi="en-US"/>
        </w:rPr>
        <w:t>averageSoFar</w:t>
      </w:r>
      <w:r>
        <w:rPr>
          <w:color w:val="000000"/>
          <w:spacing w:val="0"/>
          <w:w w:val="100"/>
          <w:position w:val="0"/>
        </w:rPr>
        <w:t>却可因此而十分高效；它可以只是一个返回目前平均值的</w:t>
      </w:r>
      <w:r>
        <w:rPr>
          <w:rFonts w:ascii="Times New Roman" w:eastAsia="Times New Roman" w:hAnsi="Times New Roman" w:cs="Times New Roman"/>
          <w:color w:val="000000"/>
          <w:spacing w:val="0"/>
          <w:w w:val="100"/>
          <w:position w:val="0"/>
          <w:sz w:val="16"/>
          <w:szCs w:val="16"/>
          <w:lang w:val="en-US" w:eastAsia="en-US" w:bidi="en-US"/>
        </w:rPr>
        <w:t>inline</w:t>
      </w:r>
      <w:r>
        <w:rPr>
          <w:color w:val="000000"/>
          <w:spacing w:val="0"/>
          <w:w w:val="100"/>
          <w:position w:val="0"/>
        </w:rPr>
        <w:t>函 数（见条款</w:t>
      </w:r>
      <w:r>
        <w:rPr>
          <w:rFonts w:ascii="Times New Roman" w:eastAsia="Times New Roman" w:hAnsi="Times New Roman" w:cs="Times New Roman"/>
          <w:color w:val="000000"/>
          <w:spacing w:val="0"/>
          <w:w w:val="100"/>
          <w:position w:val="0"/>
          <w:sz w:val="16"/>
          <w:szCs w:val="16"/>
        </w:rPr>
        <w:t>30） 0</w:t>
      </w:r>
      <w:r>
        <w:rPr>
          <w:color w:val="000000"/>
          <w:spacing w:val="0"/>
          <w:w w:val="100"/>
          <w:position w:val="0"/>
        </w:rPr>
        <w:t>相反地，</w:t>
      </w:r>
      <w:r>
        <w:rPr>
          <w:color w:val="000000"/>
          <w:spacing w:val="0"/>
          <w:w w:val="100"/>
          <w:position w:val="0"/>
          <w:lang w:val="zh-CN" w:eastAsia="zh-CN" w:bidi="zh-CN"/>
        </w:rPr>
        <w:t>“被</w:t>
      </w:r>
      <w:r>
        <w:rPr>
          <w:color w:val="000000"/>
          <w:spacing w:val="0"/>
          <w:w w:val="100"/>
          <w:position w:val="0"/>
        </w:rPr>
        <w:t>询问才计算平均值”会使得</w:t>
      </w:r>
      <w:r>
        <w:rPr>
          <w:rFonts w:ascii="Times New Roman" w:eastAsia="Times New Roman" w:hAnsi="Times New Roman" w:cs="Times New Roman"/>
          <w:color w:val="000000"/>
          <w:spacing w:val="0"/>
          <w:w w:val="100"/>
          <w:position w:val="0"/>
          <w:sz w:val="16"/>
          <w:szCs w:val="16"/>
          <w:lang w:val="en-US" w:eastAsia="en-US" w:bidi="en-US"/>
        </w:rPr>
        <w:t>averageSoFar</w:t>
      </w:r>
      <w:r>
        <w:rPr>
          <w:color w:val="000000"/>
          <w:spacing w:val="0"/>
          <w:w w:val="100"/>
          <w:position w:val="0"/>
        </w:rPr>
        <w:t>执行较慢， 但每一个</w:t>
      </w:r>
      <w:r>
        <w:rPr>
          <w:rFonts w:ascii="Times New Roman" w:eastAsia="Times New Roman" w:hAnsi="Times New Roman" w:cs="Times New Roman"/>
          <w:color w:val="000000"/>
          <w:spacing w:val="0"/>
          <w:w w:val="100"/>
          <w:position w:val="0"/>
          <w:sz w:val="16"/>
          <w:szCs w:val="16"/>
          <w:lang w:val="en-US" w:eastAsia="en-US" w:bidi="en-US"/>
        </w:rPr>
        <w:t>SpeedDataCollection</w:t>
      </w:r>
      <w:r>
        <w:rPr>
          <w:color w:val="000000"/>
          <w:spacing w:val="0"/>
          <w:w w:val="100"/>
          <w:position w:val="0"/>
        </w:rPr>
        <w:t>对象比较小。</w:t>
      </w:r>
    </w:p>
    <w:p>
      <w:pPr>
        <w:pStyle w:val="Style56"/>
        <w:keepNext w:val="0"/>
        <w:keepLines w:val="0"/>
        <w:widowControl w:val="0"/>
        <w:shd w:val="clear" w:color="auto" w:fill="auto"/>
        <w:bidi w:val="0"/>
        <w:spacing w:before="0" w:after="220" w:line="316" w:lineRule="exact"/>
        <w:ind w:left="0" w:right="0" w:firstLine="420"/>
        <w:jc w:val="both"/>
      </w:pPr>
      <w:r>
        <w:rPr>
          <w:color w:val="000000"/>
          <w:spacing w:val="0"/>
          <w:w w:val="100"/>
          <w:position w:val="0"/>
        </w:rPr>
        <w:t>谁说得出哪一个比较好？在一部内存吃紧的机器上（例如一台嵌入式路边侦测装 置），或是在一个并不常常需要平均值的应用程序中，"每次需要时才计算</w:t>
      </w:r>
      <w:r>
        <w:rPr>
          <w:color w:val="000000"/>
          <w:spacing w:val="0"/>
          <w:w w:val="100"/>
          <w:position w:val="0"/>
          <w:lang w:val="en-US" w:eastAsia="en-US" w:bidi="en-US"/>
        </w:rPr>
        <w:t>"</w:t>
      </w:r>
      <w:r>
        <w:rPr>
          <w:color w:val="000000"/>
          <w:spacing w:val="0"/>
          <w:w w:val="100"/>
          <w:position w:val="0"/>
        </w:rPr>
        <w:t>或许是 比较好的解法。但在一个频繁需要平均值的应用程序中，如果反应速度非常重要，内 存不是重点，这时候</w:t>
      </w:r>
      <w:r>
        <w:rPr>
          <w:color w:val="000000"/>
          <w:spacing w:val="0"/>
          <w:w w:val="100"/>
          <w:position w:val="0"/>
          <w:lang w:val="zh-CN" w:eastAsia="zh-CN" w:bidi="zh-CN"/>
        </w:rPr>
        <w:t>“随</w:t>
      </w:r>
      <w:r>
        <w:rPr>
          <w:color w:val="000000"/>
          <w:spacing w:val="0"/>
          <w:w w:val="100"/>
          <w:position w:val="0"/>
        </w:rPr>
        <w:t>时维持一个当下平均值”往往更好一些。重点是，由于通过 成员函数来访问平均值（也就是封装了它），你得以替换不同的实现方式（以及其他 你可能想到的东西），客户最多只需重新编译。（如果遵循条款</w:t>
      </w:r>
      <w:r>
        <w:rPr>
          <w:rFonts w:ascii="Times New Roman" w:eastAsia="Times New Roman" w:hAnsi="Times New Roman" w:cs="Times New Roman"/>
          <w:color w:val="000000"/>
          <w:spacing w:val="0"/>
          <w:w w:val="100"/>
          <w:position w:val="0"/>
          <w:sz w:val="16"/>
          <w:szCs w:val="16"/>
        </w:rPr>
        <w:t>31</w:t>
      </w:r>
      <w:r>
        <w:rPr>
          <w:color w:val="000000"/>
          <w:spacing w:val="0"/>
          <w:w w:val="100"/>
          <w:position w:val="0"/>
        </w:rPr>
        <w:t>所描述的技术，你 甚至可以消除重新编译的不便性。）</w:t>
      </w:r>
    </w:p>
    <w:p>
      <w:pPr>
        <w:pStyle w:val="Style56"/>
        <w:keepNext w:val="0"/>
        <w:keepLines w:val="0"/>
        <w:widowControl w:val="0"/>
        <w:shd w:val="clear" w:color="auto" w:fill="auto"/>
        <w:bidi w:val="0"/>
        <w:spacing w:before="0" w:after="1940" w:line="312" w:lineRule="exact"/>
        <w:ind w:left="0" w:right="0" w:firstLine="420"/>
        <w:jc w:val="both"/>
      </w:pPr>
      <w:r>
        <w:rPr>
          <w:color w:val="000000"/>
          <w:spacing w:val="0"/>
          <w:w w:val="100"/>
          <w:position w:val="0"/>
        </w:rPr>
        <w:t>将成员变量隐藏在函数接口的背后，可以为"所有可能的实现”提供弹性。例如 这可使得成员变量被读或被写时轻松通知其他对象、可以验证</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的约束条件以及函</w:t>
      </w:r>
    </w:p>
    <w:p>
      <w:pPr>
        <w:pStyle w:val="Style86"/>
        <w:keepNext w:val="0"/>
        <w:keepLines w:val="0"/>
        <w:widowControl w:val="0"/>
        <w:shd w:val="clear" w:color="auto" w:fill="auto"/>
        <w:bidi w:val="0"/>
        <w:spacing w:before="0" w:after="220" w:line="240" w:lineRule="auto"/>
        <w:ind w:left="0" w:right="0" w:firstLine="0"/>
        <w:jc w:val="both"/>
        <w:rPr>
          <w:sz w:val="19"/>
          <w:szCs w:val="19"/>
        </w:rPr>
        <w:sectPr>
          <w:headerReference w:type="default" r:id="rId305"/>
          <w:footerReference w:type="default" r:id="rId306"/>
          <w:headerReference w:type="even" r:id="rId307"/>
          <w:footerReference w:type="even" r:id="rId308"/>
          <w:footnotePr>
            <w:pos w:val="pageBottom"/>
            <w:numFmt w:val="decimal"/>
            <w:numRestart w:val="continuous"/>
          </w:footnotePr>
          <w:pgSz w:w="10409" w:h="14643"/>
          <w:pgMar w:top="1257" w:right="1315" w:bottom="1593" w:left="1779" w:header="0" w:footer="3" w:gutter="0"/>
          <w:pgNumType w:start="126"/>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 xml:space="preserve">中文版，第三版 </w:t>
      </w:r>
    </w:p>
    <w:p>
      <w:pPr>
        <w:pStyle w:val="Style86"/>
        <w:keepNext w:val="0"/>
        <w:keepLines w:val="0"/>
        <w:widowControl w:val="0"/>
        <w:shd w:val="clear" w:color="auto" w:fill="auto"/>
        <w:bidi w:val="0"/>
        <w:spacing w:before="0" w:after="220" w:line="240" w:lineRule="auto"/>
        <w:ind w:left="0" w:right="0" w:firstLine="0"/>
        <w:jc w:val="both"/>
        <w:rPr>
          <w:sz w:val="19"/>
          <w:szCs w:val="19"/>
        </w:rPr>
      </w:pPr>
      <w:r>
        <w:rPr>
          <w:rStyle w:val="CharStyle57"/>
        </w:rPr>
        <w:t>数的前提和事后状态、可以在多线程环境中执行同步控制</w:t>
      </w:r>
      <w:r>
        <w:rPr>
          <w:rStyle w:val="CharStyle57"/>
          <w:lang w:val="zh-CN" w:eastAsia="zh-CN" w:bidi="zh-CN"/>
        </w:rPr>
        <w:t>……</w:t>
      </w:r>
      <w:r>
        <w:rPr>
          <w:rStyle w:val="CharStyle57"/>
        </w:rPr>
        <w:t>等等。来自</w:t>
      </w:r>
      <w:r>
        <w:rPr>
          <w:rStyle w:val="CharStyle57"/>
          <w:rFonts w:ascii="Times New Roman" w:eastAsia="Times New Roman" w:hAnsi="Times New Roman" w:cs="Times New Roman"/>
          <w:sz w:val="20"/>
          <w:szCs w:val="20"/>
          <w:lang w:val="en-US" w:eastAsia="en-US" w:bidi="en-US"/>
        </w:rPr>
        <w:t>Delphi</w:t>
      </w:r>
      <w:r>
        <w:rPr>
          <w:rStyle w:val="CharStyle57"/>
        </w:rPr>
        <w:t>和</w:t>
      </w:r>
      <w:r>
        <w:rPr>
          <w:rStyle w:val="CharStyle57"/>
          <w:rFonts w:ascii="Times New Roman" w:eastAsia="Times New Roman" w:hAnsi="Times New Roman" w:cs="Times New Roman"/>
          <w:sz w:val="20"/>
          <w:szCs w:val="20"/>
          <w:lang w:val="en-US" w:eastAsia="en-US" w:bidi="en-US"/>
        </w:rPr>
        <w:t xml:space="preserve">C# </w:t>
      </w:r>
      <w:r>
        <w:rPr>
          <w:rStyle w:val="CharStyle57"/>
        </w:rPr>
        <w:t>阵营的</w:t>
      </w:r>
      <w:r>
        <w:rPr>
          <w:rStyle w:val="CharStyle57"/>
          <w:rFonts w:ascii="Times New Roman" w:eastAsia="Times New Roman" w:hAnsi="Times New Roman" w:cs="Times New Roman"/>
          <w:sz w:val="20"/>
          <w:szCs w:val="20"/>
          <w:lang w:val="en-US" w:eastAsia="en-US" w:bidi="en-US"/>
        </w:rPr>
        <w:t>C++</w:t>
      </w:r>
      <w:r>
        <w:rPr>
          <w:rStyle w:val="CharStyle57"/>
        </w:rPr>
        <w:t>程序员应该知道，这般能力等价于其他语言中的</w:t>
      </w:r>
      <w:r>
        <w:rPr>
          <w:rStyle w:val="CharStyle57"/>
          <w:rFonts w:ascii="Times New Roman" w:eastAsia="Times New Roman" w:hAnsi="Times New Roman" w:cs="Times New Roman"/>
          <w:sz w:val="20"/>
          <w:szCs w:val="20"/>
          <w:lang w:val="en-US" w:eastAsia="en-US" w:bidi="en-US"/>
        </w:rPr>
        <w:t>"properties",</w:t>
      </w:r>
      <w:r>
        <w:rPr>
          <w:rStyle w:val="CharStyle57"/>
        </w:rPr>
        <w:t>尽管额外 需要一组小括号。</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封装的重要性比你最初见到它时还重要。如果你对客户隐藏成员变量（也就是封 装它们），你可以确保</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的约束条件总是会获得维护，因为只有成员函数可以影响 它们。犹有进者，你保留了日后变更实现的权利。如果你不隐藏它们，你很快会发现， 即使拥有</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原始码，改变任何</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事物的能力还是极端受到束缚，因为那会破坏 太多客户码。</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意味不封装，而几乎可以说，不封装意味不可改变，特别是对被 广泛使用的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而言。被广泛使用的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是最需要封装的一个族群，因为它们 最能够从</w:t>
      </w:r>
      <w:r>
        <w:rPr>
          <w:color w:val="000000"/>
          <w:spacing w:val="0"/>
          <w:w w:val="100"/>
          <w:position w:val="0"/>
          <w:lang w:val="zh-CN" w:eastAsia="zh-CN" w:bidi="zh-CN"/>
        </w:rPr>
        <w:t>“改</w:t>
      </w:r>
      <w:r>
        <w:rPr>
          <w:color w:val="000000"/>
          <w:spacing w:val="0"/>
          <w:w w:val="100"/>
          <w:position w:val="0"/>
        </w:rPr>
        <w:t>釆用一个较佳实现版本”中获益。</w:t>
      </w:r>
    </w:p>
    <w:p>
      <w:pPr>
        <w:pStyle w:val="Style56"/>
        <w:keepNext w:val="0"/>
        <w:keepLines w:val="0"/>
        <w:widowControl w:val="0"/>
        <w:shd w:val="clear" w:color="auto" w:fill="auto"/>
        <w:bidi w:val="0"/>
        <w:spacing w:before="0" w:after="220" w:line="315"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成员变量的论点十分类似。实际上它和</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成员变量的论点相同，虽 然或许最初看起来不是一回事。</w:t>
      </w:r>
      <w:r>
        <w:rPr>
          <w:color w:val="000000"/>
          <w:spacing w:val="0"/>
          <w:w w:val="100"/>
          <w:position w:val="0"/>
          <w:lang w:val="en-US" w:eastAsia="en-US" w:bidi="en-US"/>
        </w:rPr>
        <w:t>"</w:t>
      </w:r>
      <w:r>
        <w:rPr>
          <w:color w:val="000000"/>
          <w:spacing w:val="0"/>
          <w:w w:val="100"/>
          <w:position w:val="0"/>
        </w:rPr>
        <w:t>语法一致性"和</w:t>
      </w:r>
      <w:r>
        <w:rPr>
          <w:color w:val="000000"/>
          <w:spacing w:val="0"/>
          <w:w w:val="100"/>
          <w:position w:val="0"/>
          <w:lang w:val="zh-CN" w:eastAsia="zh-CN" w:bidi="zh-CN"/>
        </w:rPr>
        <w:t>“细</w:t>
      </w:r>
      <w:r>
        <w:rPr>
          <w:color w:val="000000"/>
          <w:spacing w:val="0"/>
          <w:w w:val="100"/>
          <w:position w:val="0"/>
        </w:rPr>
        <w:t>微划分之访问控制”等理由显 然也适用于</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数据，就像对</w:t>
      </w:r>
      <w:r>
        <w:rPr>
          <w:rFonts w:ascii="Times New Roman" w:eastAsia="Times New Roman" w:hAnsi="Times New Roman" w:cs="Times New Roman"/>
          <w:color w:val="000000"/>
          <w:spacing w:val="0"/>
          <w:w w:val="100"/>
          <w:position w:val="0"/>
          <w:sz w:val="20"/>
          <w:szCs w:val="20"/>
          <w:lang w:val="en-US" w:eastAsia="en-US" w:bidi="en-US"/>
        </w:rPr>
        <w:t xml:space="preserve">public </w:t>
      </w:r>
      <w:r>
        <w:rPr>
          <w:color w:val="000000"/>
          <w:spacing w:val="0"/>
          <w:w w:val="100"/>
          <w:position w:val="0"/>
        </w:rPr>
        <w:t xml:space="preserve">一样适用。但封装呢？ </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成员变量的 封装性是不是高过</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成员变量？答案令人惊讶：并非如此。</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23</w:t>
      </w:r>
      <w:r>
        <w:rPr>
          <w:color w:val="000000"/>
          <w:spacing w:val="0"/>
          <w:w w:val="100"/>
          <w:position w:val="0"/>
        </w:rPr>
        <w:t>会告诉你，某些东西的封装性与"当其内容改变时可能造成的代码破坏量" 成反比。因此，成员变量的封装性与"成员变量的内容改变时所破坏的代码数量”成 反比。所谓改变，也许是从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中移除它（或许这有利于计算，就像上述的 </w:t>
      </w:r>
      <w:r>
        <w:rPr>
          <w:rFonts w:ascii="Times New Roman" w:eastAsia="Times New Roman" w:hAnsi="Times New Roman" w:cs="Times New Roman"/>
          <w:color w:val="000000"/>
          <w:spacing w:val="0"/>
          <w:w w:val="100"/>
          <w:position w:val="0"/>
          <w:sz w:val="16"/>
          <w:szCs w:val="16"/>
          <w:lang w:val="en-US" w:eastAsia="en-US" w:bidi="en-US"/>
        </w:rPr>
        <w:t>averageSoFar</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w:t>
      </w:r>
    </w:p>
    <w:p>
      <w:pPr>
        <w:pStyle w:val="Style56"/>
        <w:keepNext w:val="0"/>
        <w:keepLines w:val="0"/>
        <w:widowControl w:val="0"/>
        <w:shd w:val="clear" w:color="auto" w:fill="auto"/>
        <w:bidi w:val="0"/>
        <w:spacing w:before="0" w:after="1280" w:line="314" w:lineRule="exact"/>
        <w:ind w:left="0" w:right="0" w:firstLine="420"/>
        <w:jc w:val="both"/>
      </w:pPr>
      <w:r>
        <w:rPr>
          <w:color w:val="000000"/>
          <w:spacing w:val="0"/>
          <w:w w:val="100"/>
          <w:position w:val="0"/>
        </w:rPr>
        <w:t>假设我们有一个</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成员变量，而我们最终取消了它。多少代码可能会被破坏 呢？唔，所有使用它的客户码都会被破坏，而那是一个不可知的大量。因此</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 员变量完全没有封装性。假设我们有一个</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成员变量，而我们最终取消了它， 有多少代码被破坏？唔，所有使用它的</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都会被破坏，那往往也是个不可 知的大量。因此，</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成员变量就像</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成员变量一样缺乏封装性，因为在这 两种情况下，如果成员变量被改变，都会有不可预知的大量代码受到破坏。虽然这个 结论有点违反直观，但经验丰富的程序库作者会告诉你，它是真的。一旦你将一个成 员变量声明为</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而客户开始使用它，就很难改变那个成员变量所涉及 的一切。太多代码需要重写、重新测试、重新编写文档、重新编译。从封装的角度观</w:t>
      </w:r>
    </w:p>
    <w:p>
      <w:pPr>
        <w:pStyle w:val="Style86"/>
        <w:keepNext w:val="0"/>
        <w:keepLines w:val="0"/>
        <w:widowControl w:val="0"/>
        <w:shd w:val="clear" w:color="auto" w:fill="auto"/>
        <w:bidi w:val="0"/>
        <w:spacing w:before="0" w:after="220" w:line="240" w:lineRule="auto"/>
        <w:ind w:left="0" w:right="0" w:firstLine="0"/>
        <w:jc w:val="right"/>
        <w:rPr>
          <w:sz w:val="19"/>
          <w:szCs w:val="19"/>
        </w:rPr>
        <w:sectPr>
          <w:headerReference w:type="default" r:id="rId309"/>
          <w:footerReference w:type="default" r:id="rId310"/>
          <w:headerReference w:type="even" r:id="rId311"/>
          <w:footerReference w:type="even" r:id="rId312"/>
          <w:footnotePr>
            <w:pos w:val="pageBottom"/>
            <w:numFmt w:val="decimal"/>
            <w:numRestart w:val="continuous"/>
          </w:footnotePr>
          <w:pgSz w:w="10409" w:h="14643"/>
          <w:pgMar w:top="1257" w:right="1315" w:bottom="1593" w:left="1779" w:header="0" w:footer="3" w:gutter="0"/>
          <w:pgNumType w:start="97"/>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pos="5933" w:val="left"/>
        </w:tabs>
        <w:bidi w:val="0"/>
        <w:spacing w:before="0" w:after="340" w:line="374" w:lineRule="exact"/>
        <w:ind w:left="0" w:right="0" w:firstLine="0"/>
        <w:jc w:val="both"/>
      </w:pPr>
      <w:r>
        <w:rPr>
          <w:rFonts w:ascii="Times New Roman" w:eastAsia="Times New Roman" w:hAnsi="Times New Roman" w:cs="Times New Roman"/>
          <w:b/>
          <w:bCs/>
          <w:color w:val="000000"/>
          <w:spacing w:val="0"/>
          <w:w w:val="100"/>
          <w:position w:val="0"/>
          <w:sz w:val="20"/>
          <w:szCs w:val="20"/>
          <w:u w:val="single"/>
          <w:lang w:val="zh-CN" w:eastAsia="zh-CN" w:bidi="zh-CN"/>
        </w:rPr>
        <w:t>98</w:t>
        <w:tab/>
        <w:t>4</w:t>
      </w:r>
      <w:r>
        <w:rPr>
          <w:color w:val="000000"/>
          <w:spacing w:val="0"/>
          <w:w w:val="100"/>
          <w:position w:val="0"/>
          <w:u w:val="single"/>
        </w:rPr>
        <w:t>设计与声明</w:t>
      </w:r>
    </w:p>
    <w:p>
      <w:pPr>
        <w:pStyle w:val="Style56"/>
        <w:keepNext w:val="0"/>
        <w:keepLines w:val="0"/>
        <w:widowControl w:val="0"/>
        <w:shd w:val="clear" w:color="auto" w:fill="auto"/>
        <w:bidi w:val="0"/>
        <w:spacing w:before="0" w:after="260" w:line="374" w:lineRule="exact"/>
        <w:ind w:left="0" w:right="0" w:firstLine="0"/>
        <w:jc w:val="both"/>
      </w:pPr>
      <w:r>
        <w:rPr>
          <w:color w:val="000000"/>
          <w:spacing w:val="0"/>
          <w:w w:val="100"/>
          <w:position w:val="0"/>
        </w:rPr>
        <w:t>之，其实只有两种访问权限：</w:t>
      </w:r>
      <w:r>
        <w:rPr>
          <w:rFonts w:ascii="Times New Roman" w:eastAsia="Times New Roman" w:hAnsi="Times New Roman" w:cs="Times New Roman"/>
          <w:color w:val="000000"/>
          <w:spacing w:val="0"/>
          <w:w w:val="100"/>
          <w:position w:val="0"/>
          <w:sz w:val="16"/>
          <w:szCs w:val="16"/>
          <w:lang w:val="en-US" w:eastAsia="en-US" w:bidi="en-US"/>
        </w:rPr>
        <w:t xml:space="preserve">private </w:t>
      </w:r>
      <w:r>
        <w:rPr>
          <w:color w:val="000000"/>
          <w:spacing w:val="0"/>
          <w:w w:val="100"/>
          <w:position w:val="0"/>
        </w:rPr>
        <w:t>(提供封装)和其他(不提供封装)</w:t>
      </w:r>
      <w:r>
        <w:rPr>
          <w:i/>
          <w:iCs/>
          <w:color w:val="000000"/>
          <w:spacing w:val="0"/>
          <w:w w:val="100"/>
          <w:position w:val="0"/>
        </w:rPr>
        <w:t>。</w:t>
      </w:r>
    </w:p>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0" w:line="317" w:lineRule="exact"/>
        <w:ind w:left="380" w:right="0" w:hanging="380"/>
        <w:jc w:val="both"/>
      </w:pPr>
      <w:r>
        <w:rPr>
          <w:color w:val="000000"/>
          <w:spacing w:val="0"/>
          <w:w w:val="100"/>
          <w:position w:val="0"/>
          <w:lang w:val="en-US" w:eastAsia="en-US" w:bidi="en-US"/>
        </w:rPr>
        <w:t>■</w:t>
      </w:r>
      <w:r>
        <w:rPr>
          <w:color w:val="000000"/>
          <w:spacing w:val="0"/>
          <w:w w:val="100"/>
          <w:position w:val="0"/>
        </w:rPr>
        <w:t>切记将成员变量声明为</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lang w:val="en-US" w:eastAsia="en-US" w:bidi="en-US"/>
        </w:rPr>
        <w:t>。</w:t>
      </w:r>
      <w:r>
        <w:rPr>
          <w:color w:val="000000"/>
          <w:spacing w:val="0"/>
          <w:w w:val="100"/>
          <w:position w:val="0"/>
        </w:rPr>
        <w:t>这可赋予客户访问数据的一致性、可细微划分访问 控制、允诺约束条件获得保证，并提供</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作者以充分的实现弹性。</w:t>
      </w:r>
    </w:p>
    <w:p>
      <w:pPr>
        <w:pStyle w:val="Style86"/>
        <w:keepNext w:val="0"/>
        <w:keepLines w:val="0"/>
        <w:widowControl w:val="0"/>
        <w:shd w:val="clear" w:color="auto" w:fill="auto"/>
        <w:bidi w:val="0"/>
        <w:spacing w:before="0" w:after="200" w:line="374" w:lineRule="exact"/>
        <w:ind w:left="0" w:right="0" w:firstLine="0"/>
        <w:jc w:val="both"/>
        <w:rPr>
          <w:sz w:val="19"/>
          <w:szCs w:val="19"/>
        </w:rPr>
      </w:pPr>
      <w:r>
        <w:rPr>
          <w:rFonts w:ascii="Times New Roman" w:eastAsia="Times New Roman" w:hAnsi="Times New Roman" w:cs="Times New Roman"/>
          <w:b/>
          <w:bCs/>
          <w:color w:val="000000"/>
          <w:spacing w:val="0"/>
          <w:w w:val="100"/>
          <w:position w:val="0"/>
          <w:sz w:val="20"/>
          <w:szCs w:val="20"/>
          <w:lang w:val="en-US" w:eastAsia="en-US" w:bidi="en-US"/>
        </w:rPr>
        <w:t>■ protected</w:t>
      </w:r>
      <w:r>
        <w:rPr>
          <w:rFonts w:ascii="SimSun" w:eastAsia="SimSun" w:hAnsi="SimSun" w:cs="SimSun"/>
          <w:color w:val="000000"/>
          <w:spacing w:val="0"/>
          <w:w w:val="100"/>
          <w:position w:val="0"/>
          <w:sz w:val="19"/>
          <w:szCs w:val="19"/>
          <w:lang w:val="zh-TW" w:eastAsia="zh-TW" w:bidi="zh-TW"/>
        </w:rPr>
        <w:t>并不比</w:t>
      </w:r>
      <w:r>
        <w:rPr>
          <w:rFonts w:ascii="Times New Roman" w:eastAsia="Times New Roman" w:hAnsi="Times New Roman" w:cs="Times New Roman"/>
          <w:b/>
          <w:bCs/>
          <w:color w:val="000000"/>
          <w:spacing w:val="0"/>
          <w:w w:val="100"/>
          <w:position w:val="0"/>
          <w:sz w:val="20"/>
          <w:szCs w:val="20"/>
          <w:lang w:val="en-US" w:eastAsia="en-US" w:bidi="en-US"/>
        </w:rPr>
        <w:t>public</w:t>
      </w:r>
      <w:r>
        <w:rPr>
          <w:rFonts w:ascii="SimSun" w:eastAsia="SimSun" w:hAnsi="SimSun" w:cs="SimSun"/>
          <w:color w:val="000000"/>
          <w:spacing w:val="0"/>
          <w:w w:val="100"/>
          <w:position w:val="0"/>
          <w:sz w:val="19"/>
          <w:szCs w:val="19"/>
          <w:lang w:val="zh-TW" w:eastAsia="zh-TW" w:bidi="zh-TW"/>
        </w:rPr>
        <w:t>更具封装性。</w:t>
      </w:r>
    </w:p>
    <w:p>
      <w:pPr>
        <w:pStyle w:val="Style131"/>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color w:val="000000"/>
          <w:spacing w:val="0"/>
          <w:w w:val="100"/>
          <w:position w:val="0"/>
          <w:sz w:val="30"/>
          <w:szCs w:val="30"/>
          <w:lang w:val="zh-TW" w:eastAsia="zh-TW" w:bidi="zh-TW"/>
        </w:rPr>
        <w:t xml:space="preserve">条款 </w:t>
      </w:r>
      <w:r>
        <w:rPr>
          <w:rFonts w:ascii="Times New Roman" w:eastAsia="Times New Roman" w:hAnsi="Times New Roman" w:cs="Times New Roman"/>
          <w:color w:val="000000"/>
          <w:spacing w:val="0"/>
          <w:w w:val="100"/>
          <w:position w:val="0"/>
          <w:sz w:val="26"/>
          <w:szCs w:val="26"/>
          <w:lang w:val="zh-TW" w:eastAsia="zh-TW" w:bidi="zh-TW"/>
        </w:rPr>
        <w:t>23</w:t>
      </w:r>
      <w:r>
        <w:rPr>
          <w:rFonts w:ascii="SimSun" w:eastAsia="SimSun" w:hAnsi="SimSun" w:cs="SimSun"/>
          <w:color w:val="000000"/>
          <w:spacing w:val="0"/>
          <w:w w:val="100"/>
          <w:position w:val="0"/>
          <w:sz w:val="26"/>
          <w:szCs w:val="26"/>
          <w:lang w:val="zh-TW" w:eastAsia="zh-TW" w:bidi="zh-TW"/>
        </w:rPr>
        <w:t>：</w:t>
      </w:r>
      <w:r>
        <w:rPr>
          <w:rFonts w:ascii="SimSun" w:eastAsia="SimSun" w:hAnsi="SimSun" w:cs="SimSun"/>
          <w:color w:val="000000"/>
          <w:spacing w:val="0"/>
          <w:w w:val="100"/>
          <w:position w:val="0"/>
          <w:sz w:val="30"/>
          <w:szCs w:val="30"/>
          <w:lang w:val="zh-TW" w:eastAsia="zh-TW" w:bidi="zh-TW"/>
        </w:rPr>
        <w:t xml:space="preserve">宁以 </w:t>
      </w:r>
      <w:r>
        <w:rPr>
          <w:rFonts w:ascii="Times New Roman" w:eastAsia="Times New Roman" w:hAnsi="Times New Roman" w:cs="Times New Roman"/>
          <w:color w:val="000000"/>
          <w:spacing w:val="0"/>
          <w:w w:val="100"/>
          <w:position w:val="0"/>
          <w:sz w:val="26"/>
          <w:szCs w:val="26"/>
          <w:lang w:val="en-US" w:eastAsia="en-US" w:bidi="en-US"/>
        </w:rPr>
        <w:t>non-member</w:t>
      </w: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non-friend </w:t>
      </w:r>
      <w:r>
        <w:rPr>
          <w:rFonts w:ascii="SimSun" w:eastAsia="SimSun" w:hAnsi="SimSun" w:cs="SimSun"/>
          <w:color w:val="000000"/>
          <w:spacing w:val="0"/>
          <w:w w:val="100"/>
          <w:position w:val="0"/>
          <w:sz w:val="30"/>
          <w:szCs w:val="30"/>
          <w:lang w:val="zh-TW" w:eastAsia="zh-TW" w:bidi="zh-TW"/>
        </w:rPr>
        <w:t xml:space="preserve">替换 </w:t>
      </w:r>
      <w:r>
        <w:rPr>
          <w:rFonts w:ascii="Times New Roman" w:eastAsia="Times New Roman" w:hAnsi="Times New Roman" w:cs="Times New Roman"/>
          <w:color w:val="000000"/>
          <w:spacing w:val="0"/>
          <w:w w:val="100"/>
          <w:position w:val="0"/>
          <w:sz w:val="26"/>
          <w:szCs w:val="26"/>
          <w:lang w:val="en-US" w:eastAsia="en-US" w:bidi="en-US"/>
        </w:rPr>
        <w:t xml:space="preserve">member </w:t>
      </w:r>
      <w:r>
        <w:rPr>
          <w:rFonts w:ascii="SimSun" w:eastAsia="SimSun" w:hAnsi="SimSun" w:cs="SimSun"/>
          <w:color w:val="000000"/>
          <w:spacing w:val="0"/>
          <w:w w:val="100"/>
          <w:position w:val="0"/>
          <w:sz w:val="30"/>
          <w:szCs w:val="30"/>
          <w:lang w:val="zh-TW" w:eastAsia="zh-TW" w:bidi="zh-TW"/>
        </w:rPr>
        <w:t>函数</w:t>
      </w:r>
    </w:p>
    <w:p>
      <w:pPr>
        <w:pStyle w:val="Style86"/>
        <w:keepNext w:val="0"/>
        <w:keepLines w:val="0"/>
        <w:widowControl w:val="0"/>
        <w:shd w:val="clear" w:color="auto" w:fill="auto"/>
        <w:bidi w:val="0"/>
        <w:spacing w:before="0" w:after="0" w:line="391" w:lineRule="auto"/>
        <w:ind w:left="0" w:right="0" w:firstLine="0"/>
        <w:jc w:val="center"/>
      </w:pPr>
      <w:r>
        <w:rPr>
          <w:rFonts w:ascii="Times New Roman" w:eastAsia="Times New Roman" w:hAnsi="Times New Roman" w:cs="Times New Roman"/>
          <w:b/>
          <w:bCs/>
          <w:color w:val="000000"/>
          <w:spacing w:val="0"/>
          <w:w w:val="100"/>
          <w:position w:val="0"/>
          <w:lang w:val="en-US" w:eastAsia="en-US" w:bidi="en-US"/>
        </w:rPr>
        <w:t>Prefer non-member non-friend functions to member functions.</w:t>
      </w:r>
    </w:p>
    <w:p>
      <w:pPr>
        <w:pStyle w:val="Style86"/>
        <w:keepNext w:val="0"/>
        <w:keepLines w:val="0"/>
        <w:widowControl w:val="0"/>
        <w:shd w:val="clear" w:color="auto" w:fill="auto"/>
        <w:bidi w:val="0"/>
        <w:spacing w:before="0" w:after="200" w:line="317" w:lineRule="exact"/>
        <w:ind w:left="0" w:right="0" w:firstLine="500"/>
        <w:jc w:val="both"/>
      </w:pPr>
      <w:r>
        <w:rPr>
          <w:rFonts w:ascii="SimSun" w:eastAsia="SimSun" w:hAnsi="SimSun" w:cs="SimSun"/>
          <w:color w:val="000000"/>
          <w:spacing w:val="0"/>
          <w:w w:val="100"/>
          <w:position w:val="0"/>
          <w:sz w:val="19"/>
          <w:szCs w:val="19"/>
          <w:lang w:val="zh-TW" w:eastAsia="zh-TW" w:bidi="zh-TW"/>
        </w:rPr>
        <w:t>想象有个</w:t>
      </w:r>
      <w:r>
        <w:rPr>
          <w:rFonts w:ascii="Times New Roman" w:eastAsia="Times New Roman" w:hAnsi="Times New Roman" w:cs="Times New Roman"/>
          <w:b/>
          <w:bCs/>
          <w:color w:val="000000"/>
          <w:spacing w:val="0"/>
          <w:w w:val="100"/>
          <w:position w:val="0"/>
          <w:lang w:val="en-US" w:eastAsia="en-US" w:bidi="en-US"/>
        </w:rPr>
        <w:t>class</w:t>
      </w:r>
      <w:r>
        <w:rPr>
          <w:rFonts w:ascii="SimSun" w:eastAsia="SimSun" w:hAnsi="SimSun" w:cs="SimSun"/>
          <w:color w:val="000000"/>
          <w:spacing w:val="0"/>
          <w:w w:val="100"/>
          <w:position w:val="0"/>
          <w:sz w:val="19"/>
          <w:szCs w:val="19"/>
          <w:lang w:val="zh-TW" w:eastAsia="zh-TW" w:bidi="zh-TW"/>
        </w:rPr>
        <w:t>用来表示网页浏览器。这样的</w:t>
      </w:r>
      <w:r>
        <w:rPr>
          <w:rFonts w:ascii="Times New Roman" w:eastAsia="Times New Roman" w:hAnsi="Times New Roman" w:cs="Times New Roman"/>
          <w:b/>
          <w:bCs/>
          <w:color w:val="000000"/>
          <w:spacing w:val="0"/>
          <w:w w:val="100"/>
          <w:position w:val="0"/>
          <w:lang w:val="en-US" w:eastAsia="en-US" w:bidi="en-US"/>
        </w:rPr>
        <w:t>class</w:t>
      </w:r>
      <w:r>
        <w:rPr>
          <w:rFonts w:ascii="SimSun" w:eastAsia="SimSun" w:hAnsi="SimSun" w:cs="SimSun"/>
          <w:color w:val="000000"/>
          <w:spacing w:val="0"/>
          <w:w w:val="100"/>
          <w:position w:val="0"/>
          <w:sz w:val="19"/>
          <w:szCs w:val="19"/>
          <w:lang w:val="zh-TW" w:eastAsia="zh-TW" w:bidi="zh-TW"/>
        </w:rPr>
        <w:t>可能提供的众多函数中，有一 些用来清除下载元素高速缓存区</w:t>
      </w:r>
      <w:r>
        <w:rPr>
          <w:rFonts w:ascii="Times New Roman" w:eastAsia="Times New Roman" w:hAnsi="Times New Roman" w:cs="Times New Roman"/>
          <w:b/>
          <w:bCs/>
          <w:color w:val="000000"/>
          <w:spacing w:val="0"/>
          <w:w w:val="100"/>
          <w:position w:val="0"/>
          <w:lang w:val="en-US" w:eastAsia="en-US" w:bidi="en-US"/>
        </w:rPr>
        <w:t>(cache of downloaded elements)</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清除访问过的</w:t>
      </w:r>
      <w:r>
        <w:rPr>
          <w:rFonts w:ascii="Times New Roman" w:eastAsia="Times New Roman" w:hAnsi="Times New Roman" w:cs="Times New Roman"/>
          <w:b/>
          <w:bCs/>
          <w:color w:val="000000"/>
          <w:spacing w:val="0"/>
          <w:w w:val="100"/>
          <w:position w:val="0"/>
          <w:lang w:val="en-US" w:eastAsia="en-US" w:bidi="en-US"/>
        </w:rPr>
        <w:t xml:space="preserve">URLs </w:t>
      </w:r>
      <w:r>
        <w:rPr>
          <w:rFonts w:ascii="SimSun" w:eastAsia="SimSun" w:hAnsi="SimSun" w:cs="SimSun"/>
          <w:color w:val="000000"/>
          <w:spacing w:val="0"/>
          <w:w w:val="100"/>
          <w:position w:val="0"/>
          <w:sz w:val="19"/>
          <w:szCs w:val="19"/>
          <w:lang w:val="zh-TW" w:eastAsia="zh-TW" w:bidi="zh-TW"/>
        </w:rPr>
        <w:t>的历史记录</w:t>
      </w:r>
      <w:r>
        <w:rPr>
          <w:rFonts w:ascii="SimSun" w:eastAsia="SimSun" w:hAnsi="SimSun" w:cs="SimSun"/>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history of visited URLs)</w:t>
      </w:r>
      <w:r>
        <w:rPr>
          <w:rFonts w:ascii="SimSun" w:eastAsia="SimSun" w:hAnsi="SimSun" w:cs="SimSun"/>
          <w:color w:val="000000"/>
          <w:spacing w:val="0"/>
          <w:w w:val="100"/>
          <w:position w:val="0"/>
          <w:sz w:val="19"/>
          <w:szCs w:val="19"/>
          <w:lang w:val="zh-TW" w:eastAsia="zh-TW" w:bidi="zh-TW"/>
        </w:rPr>
        <w:t>、以及移除系统中的所有</w:t>
      </w:r>
      <w:r>
        <w:rPr>
          <w:rFonts w:ascii="Times New Roman" w:eastAsia="Times New Roman" w:hAnsi="Times New Roman" w:cs="Times New Roman"/>
          <w:b/>
          <w:bCs/>
          <w:color w:val="000000"/>
          <w:spacing w:val="0"/>
          <w:w w:val="100"/>
          <w:position w:val="0"/>
          <w:lang w:val="en-US" w:eastAsia="en-US" w:bidi="en-US"/>
        </w:rPr>
        <w:t>cookies</w:t>
      </w:r>
      <w:r>
        <w:rPr>
          <w:rFonts w:ascii="SimSun" w:eastAsia="SimSun" w:hAnsi="SimSun" w:cs="SimSun"/>
          <w:b/>
          <w:bCs/>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class WebBrowser (</w:t>
      </w:r>
    </w:p>
    <w:p>
      <w:pPr>
        <w:pStyle w:val="Style215"/>
        <w:keepNext w:val="0"/>
        <w:keepLines w:val="0"/>
        <w:widowControl w:val="0"/>
        <w:shd w:val="clear" w:color="auto" w:fill="auto"/>
        <w:bidi w:val="0"/>
        <w:spacing w:before="0" w:after="26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lang w:val="en-US" w:eastAsia="en-US" w:bidi="en-US"/>
        </w:rPr>
        <w:t>void clearCache();</w:t>
      </w:r>
    </w:p>
    <w:p>
      <w:pPr>
        <w:pStyle w:val="Style215"/>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lang w:val="en-US" w:eastAsia="en-US" w:bidi="en-US"/>
        </w:rPr>
        <w:t>void clearHistory();</w:t>
      </w:r>
    </w:p>
    <w:p>
      <w:pPr>
        <w:pStyle w:val="Style215"/>
        <w:keepNext w:val="0"/>
        <w:keepLines w:val="0"/>
        <w:widowControl w:val="0"/>
        <w:shd w:val="clear" w:color="auto" w:fill="auto"/>
        <w:bidi w:val="0"/>
        <w:spacing w:before="0" w:after="80" w:line="240" w:lineRule="auto"/>
        <w:ind w:left="0" w:right="0" w:firstLine="600"/>
        <w:jc w:val="both"/>
      </w:pPr>
      <w:r>
        <w:rPr>
          <w:rFonts w:ascii="Times New Roman" w:eastAsia="Times New Roman" w:hAnsi="Times New Roman" w:cs="Times New Roman"/>
          <w:color w:val="000000"/>
          <w:spacing w:val="0"/>
          <w:w w:val="100"/>
          <w:position w:val="0"/>
          <w:lang w:val="en-US" w:eastAsia="en-US" w:bidi="en-US"/>
        </w:rPr>
        <w:t>void removeCookies();</w:t>
      </w:r>
    </w:p>
    <w:p>
      <w:pPr>
        <w:pStyle w:val="Style56"/>
        <w:keepNext w:val="0"/>
        <w:keepLines w:val="0"/>
        <w:widowControl w:val="0"/>
        <w:shd w:val="clear" w:color="auto" w:fill="auto"/>
        <w:bidi w:val="0"/>
        <w:spacing w:before="0" w:after="0" w:line="374" w:lineRule="exact"/>
        <w:ind w:left="0" w:right="0" w:firstLine="28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0" w:line="374" w:lineRule="exact"/>
        <w:ind w:left="280" w:right="0" w:firstLine="220"/>
        <w:jc w:val="both"/>
        <w:rPr>
          <w:sz w:val="16"/>
          <w:szCs w:val="16"/>
        </w:rPr>
      </w:pPr>
      <w:r>
        <w:rPr>
          <w:color w:val="000000"/>
          <w:spacing w:val="0"/>
          <w:w w:val="100"/>
          <w:position w:val="0"/>
          <w:sz w:val="19"/>
          <w:szCs w:val="19"/>
        </w:rPr>
        <w:t>许多用户会想一整个执行所有这些动作，因此</w:t>
      </w:r>
      <w:r>
        <w:rPr>
          <w:rFonts w:ascii="Times New Roman" w:eastAsia="Times New Roman" w:hAnsi="Times New Roman" w:cs="Times New Roman"/>
          <w:color w:val="000000"/>
          <w:spacing w:val="0"/>
          <w:w w:val="100"/>
          <w:position w:val="0"/>
          <w:sz w:val="16"/>
          <w:szCs w:val="16"/>
          <w:lang w:val="en-US" w:eastAsia="en-US" w:bidi="en-US"/>
        </w:rPr>
        <w:t>WebBrowser</w:t>
      </w:r>
      <w:r>
        <w:rPr>
          <w:color w:val="000000"/>
          <w:spacing w:val="0"/>
          <w:w w:val="100"/>
          <w:position w:val="0"/>
          <w:sz w:val="19"/>
          <w:szCs w:val="19"/>
        </w:rPr>
        <w:t xml:space="preserve">也提供这样一个函数： </w:t>
      </w:r>
      <w:r>
        <w:rPr>
          <w:rFonts w:ascii="Times New Roman" w:eastAsia="Times New Roman" w:hAnsi="Times New Roman" w:cs="Times New Roman"/>
          <w:color w:val="000000"/>
          <w:spacing w:val="0"/>
          <w:w w:val="100"/>
          <w:position w:val="0"/>
          <w:sz w:val="16"/>
          <w:szCs w:val="16"/>
          <w:lang w:val="en-US" w:eastAsia="en-US" w:bidi="en-US"/>
        </w:rPr>
        <w:t>class WebBrowser (</w:t>
      </w:r>
    </w:p>
    <w:p>
      <w:pPr>
        <w:pStyle w:val="Style215"/>
        <w:keepNext w:val="0"/>
        <w:keepLines w:val="0"/>
        <w:widowControl w:val="0"/>
        <w:shd w:val="clear" w:color="auto" w:fill="auto"/>
        <w:bidi w:val="0"/>
        <w:spacing w:before="0" w:after="26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974" w:val="left"/>
        </w:tabs>
        <w:bidi w:val="0"/>
        <w:spacing w:before="0" w:after="0" w:line="240" w:lineRule="auto"/>
        <w:ind w:left="0" w:right="0" w:firstLine="600"/>
        <w:jc w:val="both"/>
      </w:pPr>
      <w:r>
        <w:rPr>
          <w:rFonts w:ascii="Times New Roman" w:eastAsia="Times New Roman" w:hAnsi="Times New Roman" w:cs="Times New Roman"/>
          <w:color w:val="000000"/>
          <w:spacing w:val="0"/>
          <w:w w:val="100"/>
          <w:position w:val="0"/>
          <w:lang w:val="en-US" w:eastAsia="en-US" w:bidi="en-US"/>
        </w:rPr>
        <w:t>void clearEverything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clearCache, clearHistory,</w:t>
      </w:r>
    </w:p>
    <w:p>
      <w:pPr>
        <w:pStyle w:val="Style215"/>
        <w:keepNext w:val="0"/>
        <w:keepLines w:val="0"/>
        <w:widowControl w:val="0"/>
        <w:shd w:val="clear" w:color="auto" w:fill="auto"/>
        <w:bidi w:val="0"/>
        <w:spacing w:before="0" w:after="80" w:line="240" w:lineRule="auto"/>
        <w:ind w:left="0" w:right="1600" w:firstLine="0"/>
        <w:jc w:val="right"/>
      </w:pP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removeCookies</w:t>
      </w:r>
    </w:p>
    <w:p>
      <w:pPr>
        <w:pStyle w:val="Style56"/>
        <w:keepNext w:val="0"/>
        <w:keepLines w:val="0"/>
        <w:widowControl w:val="0"/>
        <w:shd w:val="clear" w:color="auto" w:fill="auto"/>
        <w:bidi w:val="0"/>
        <w:spacing w:before="0" w:after="0" w:line="374" w:lineRule="exact"/>
        <w:ind w:left="0" w:right="0" w:firstLine="28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374" w:lineRule="exact"/>
        <w:ind w:left="280" w:right="0" w:firstLine="220"/>
        <w:jc w:val="both"/>
      </w:pPr>
      <w:r>
        <w:rPr>
          <w:rFonts w:ascii="SimSun" w:eastAsia="SimSun" w:hAnsi="SimSun" w:cs="SimSun"/>
          <w:color w:val="000000"/>
          <w:spacing w:val="0"/>
          <w:w w:val="100"/>
          <w:position w:val="0"/>
          <w:sz w:val="19"/>
          <w:szCs w:val="19"/>
          <w:lang w:val="zh-TW" w:eastAsia="zh-TW" w:bidi="zh-TW"/>
        </w:rPr>
        <w:t>当然，这一机能也可由</w:t>
      </w:r>
      <w:r>
        <w:rPr>
          <w:rFonts w:ascii="SimSun" w:eastAsia="SimSun" w:hAnsi="SimSun" w:cs="SimSun"/>
          <w:color w:val="000000"/>
          <w:spacing w:val="0"/>
          <w:w w:val="100"/>
          <w:position w:val="0"/>
          <w:sz w:val="19"/>
          <w:szCs w:val="19"/>
          <w:lang w:val="en-US" w:eastAsia="en-US" w:bidi="en-US"/>
        </w:rPr>
        <w:t>J</w:t>
      </w:r>
      <w:r>
        <w:rPr>
          <w:rFonts w:ascii="SimSun" w:eastAsia="SimSun" w:hAnsi="SimSun" w:cs="SimSun"/>
          <w:color w:val="000000"/>
          <w:spacing w:val="0"/>
          <w:w w:val="100"/>
          <w:position w:val="0"/>
          <w:sz w:val="19"/>
          <w:szCs w:val="19"/>
          <w:lang w:val="zh-TW" w:eastAsia="zh-TW" w:bidi="zh-TW"/>
        </w:rPr>
        <w:t>个</w:t>
      </w:r>
      <w:r>
        <w:rPr>
          <w:rFonts w:ascii="Times New Roman" w:eastAsia="Times New Roman" w:hAnsi="Times New Roman" w:cs="Times New Roman"/>
          <w:b/>
          <w:bCs/>
          <w:color w:val="000000"/>
          <w:spacing w:val="0"/>
          <w:w w:val="100"/>
          <w:position w:val="0"/>
          <w:sz w:val="20"/>
          <w:szCs w:val="20"/>
          <w:lang w:val="en-US" w:eastAsia="en-US" w:bidi="en-US"/>
        </w:rPr>
        <w:t>non-member</w:t>
      </w:r>
      <w:r>
        <w:rPr>
          <w:rFonts w:ascii="SimSun" w:eastAsia="SimSun" w:hAnsi="SimSun" w:cs="SimSun"/>
          <w:color w:val="000000"/>
          <w:spacing w:val="0"/>
          <w:w w:val="100"/>
          <w:position w:val="0"/>
          <w:sz w:val="19"/>
          <w:szCs w:val="19"/>
          <w:lang w:val="zh-TW" w:eastAsia="zh-TW" w:bidi="zh-TW"/>
        </w:rPr>
        <w:t>函数调用适当的</w:t>
      </w:r>
      <w:r>
        <w:rPr>
          <w:rFonts w:ascii="Times New Roman" w:eastAsia="Times New Roman" w:hAnsi="Times New Roman" w:cs="Times New Roman"/>
          <w:b/>
          <w:bCs/>
          <w:color w:val="000000"/>
          <w:spacing w:val="0"/>
          <w:w w:val="100"/>
          <w:position w:val="0"/>
          <w:sz w:val="20"/>
          <w:szCs w:val="20"/>
          <w:lang w:val="en-US" w:eastAsia="en-US" w:bidi="en-US"/>
        </w:rPr>
        <w:t>member</w:t>
      </w:r>
      <w:r>
        <w:rPr>
          <w:rFonts w:ascii="SimSun" w:eastAsia="SimSun" w:hAnsi="SimSun" w:cs="SimSun"/>
          <w:color w:val="000000"/>
          <w:spacing w:val="0"/>
          <w:w w:val="100"/>
          <w:position w:val="0"/>
          <w:sz w:val="19"/>
          <w:szCs w:val="19"/>
          <w:lang w:val="zh-TW" w:eastAsia="zh-TW" w:bidi="zh-TW"/>
        </w:rPr>
        <w:t xml:space="preserve">函数而提供出来: </w:t>
      </w:r>
      <w:r>
        <w:rPr>
          <w:rFonts w:ascii="Times New Roman" w:eastAsia="Times New Roman" w:hAnsi="Times New Roman" w:cs="Times New Roman"/>
          <w:color w:val="000000"/>
          <w:spacing w:val="0"/>
          <w:w w:val="100"/>
          <w:position w:val="0"/>
          <w:lang w:val="en-US" w:eastAsia="en-US" w:bidi="en-US"/>
        </w:rPr>
        <w:t>void clearBrowser(WebBrowser</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wb)</w:t>
      </w:r>
    </w:p>
    <w:p>
      <w:pPr>
        <w:pStyle w:val="Style21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lang w:val="en-US" w:eastAsia="en-US" w:bidi="en-US"/>
        </w:rPr>
        <w:t>wb</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clearCache();</w:t>
      </w:r>
    </w:p>
    <w:p>
      <w:pPr>
        <w:pStyle w:val="Style215"/>
        <w:keepNext w:val="0"/>
        <w:keepLines w:val="0"/>
        <w:widowControl w:val="0"/>
        <w:shd w:val="clear" w:color="auto" w:fill="auto"/>
        <w:bidi w:val="0"/>
        <w:spacing w:before="0" w:after="0" w:line="240" w:lineRule="auto"/>
        <w:ind w:left="0" w:right="0" w:firstLine="600"/>
        <w:jc w:val="both"/>
      </w:pPr>
      <w:r>
        <w:rPr>
          <w:rFonts w:ascii="Times New Roman" w:eastAsia="Times New Roman" w:hAnsi="Times New Roman" w:cs="Times New Roman"/>
          <w:color w:val="000000"/>
          <w:spacing w:val="0"/>
          <w:w w:val="100"/>
          <w:position w:val="0"/>
          <w:lang w:val="en-US" w:eastAsia="en-US" w:bidi="en-US"/>
        </w:rPr>
        <w:t>wb•clearHistory();</w:t>
      </w:r>
    </w:p>
    <w:p>
      <w:pPr>
        <w:pStyle w:val="Style215"/>
        <w:keepNext w:val="0"/>
        <w:keepLines w:val="0"/>
        <w:widowControl w:val="0"/>
        <w:shd w:val="clear" w:color="auto" w:fill="auto"/>
        <w:bidi w:val="0"/>
        <w:spacing w:before="0" w:after="80" w:line="240" w:lineRule="auto"/>
        <w:ind w:left="0" w:right="0" w:firstLine="600"/>
        <w:jc w:val="both"/>
      </w:pPr>
      <w:r>
        <w:rPr>
          <w:rFonts w:ascii="Times New Roman" w:eastAsia="Times New Roman" w:hAnsi="Times New Roman" w:cs="Times New Roman"/>
          <w:color w:val="000000"/>
          <w:spacing w:val="0"/>
          <w:w w:val="100"/>
          <w:position w:val="0"/>
          <w:lang w:val="en-US" w:eastAsia="en-US" w:bidi="en-US"/>
        </w:rPr>
        <w:t>wb</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removeCookies();</w:t>
      </w:r>
    </w:p>
    <w:p>
      <w:pPr>
        <w:pStyle w:val="Style56"/>
        <w:keepNext w:val="0"/>
        <w:keepLines w:val="0"/>
        <w:widowControl w:val="0"/>
        <w:shd w:val="clear" w:color="auto" w:fill="auto"/>
        <w:bidi w:val="0"/>
        <w:spacing w:before="0" w:after="980" w:line="240" w:lineRule="auto"/>
        <w:ind w:left="0" w:right="0" w:firstLine="380"/>
        <w:jc w:val="left"/>
      </w:pPr>
      <w:r>
        <w:rPr>
          <w:color w:val="000000"/>
          <w:spacing w:val="0"/>
          <w:w w:val="100"/>
          <w:position w:val="0"/>
          <w:lang w:val="en-US" w:eastAsia="en-US" w:bidi="en-US"/>
        </w:rPr>
        <w:t>｝</w:t>
      </w:r>
    </w:p>
    <w:p>
      <w:pPr>
        <w:pStyle w:val="Style86"/>
        <w:keepNext w:val="0"/>
        <w:keepLines w:val="0"/>
        <w:widowControl w:val="0"/>
        <w:shd w:val="clear" w:color="auto" w:fill="auto"/>
        <w:bidi w:val="0"/>
        <w:spacing w:before="0" w:after="40" w:line="240" w:lineRule="auto"/>
        <w:ind w:left="0" w:right="0" w:firstLine="160"/>
        <w:jc w:val="both"/>
        <w:rPr>
          <w:sz w:val="19"/>
          <w:szCs w:val="19"/>
        </w:rPr>
        <w:sectPr>
          <w:headerReference w:type="default" r:id="rId313"/>
          <w:footerReference w:type="default" r:id="rId314"/>
          <w:headerReference w:type="even" r:id="rId315"/>
          <w:footerReference w:type="even" r:id="rId316"/>
          <w:footnotePr>
            <w:pos w:val="pageBottom"/>
            <w:numFmt w:val="decimal"/>
            <w:numRestart w:val="continuous"/>
          </w:footnotePr>
          <w:pgSz w:w="10409" w:h="14643"/>
          <w:pgMar w:top="1257" w:right="1315" w:bottom="1593" w:left="1779" w:header="0" w:footer="3" w:gutter="0"/>
          <w:pgNumType w:start="128"/>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220" w:line="312" w:lineRule="exact"/>
        <w:ind w:left="0" w:right="0" w:firstLine="400"/>
        <w:jc w:val="both"/>
      </w:pPr>
      <w:r>
        <w:rPr>
          <w:rFonts w:ascii="SimSun" w:eastAsia="SimSun" w:hAnsi="SimSun" w:cs="SimSun"/>
          <w:color w:val="000000"/>
          <w:spacing w:val="0"/>
          <w:w w:val="100"/>
          <w:position w:val="0"/>
          <w:sz w:val="19"/>
          <w:szCs w:val="19"/>
          <w:lang w:val="zh-TW" w:eastAsia="zh-TW" w:bidi="zh-TW"/>
        </w:rPr>
        <w:t>那么，哪一个比较好呢？是</w:t>
      </w:r>
      <w:r>
        <w:rPr>
          <w:rFonts w:ascii="Times New Roman" w:eastAsia="Times New Roman" w:hAnsi="Times New Roman" w:cs="Times New Roman"/>
          <w:b/>
          <w:bCs/>
          <w:color w:val="000000"/>
          <w:spacing w:val="0"/>
          <w:w w:val="100"/>
          <w:position w:val="0"/>
          <w:sz w:val="20"/>
          <w:szCs w:val="20"/>
          <w:lang w:val="en-US" w:eastAsia="en-US" w:bidi="en-US"/>
        </w:rPr>
        <w:t>member</w:t>
      </w:r>
      <w:r>
        <w:rPr>
          <w:rFonts w:ascii="SimSun" w:eastAsia="SimSun" w:hAnsi="SimSun" w:cs="SimSun"/>
          <w:color w:val="000000"/>
          <w:spacing w:val="0"/>
          <w:w w:val="100"/>
          <w:position w:val="0"/>
          <w:sz w:val="19"/>
          <w:szCs w:val="19"/>
          <w:lang w:val="zh-TW" w:eastAsia="zh-TW" w:bidi="zh-TW"/>
        </w:rPr>
        <w:t>函数</w:t>
      </w:r>
      <w:r>
        <w:rPr>
          <w:rFonts w:ascii="Times New Roman" w:eastAsia="Times New Roman" w:hAnsi="Times New Roman" w:cs="Times New Roman"/>
          <w:color w:val="000000"/>
          <w:spacing w:val="0"/>
          <w:w w:val="100"/>
          <w:position w:val="0"/>
          <w:lang w:val="en-US" w:eastAsia="en-US" w:bidi="en-US"/>
        </w:rPr>
        <w:t>clearEverything</w:t>
      </w:r>
      <w:r>
        <w:rPr>
          <w:rFonts w:ascii="SimSun" w:eastAsia="SimSun" w:hAnsi="SimSun" w:cs="SimSun"/>
          <w:color w:val="000000"/>
          <w:spacing w:val="0"/>
          <w:w w:val="100"/>
          <w:position w:val="0"/>
          <w:sz w:val="19"/>
          <w:szCs w:val="19"/>
          <w:lang w:val="zh-TW" w:eastAsia="zh-TW" w:bidi="zh-TW"/>
        </w:rPr>
        <w:t>还是</w:t>
      </w:r>
      <w:r>
        <w:rPr>
          <w:rFonts w:ascii="Times New Roman" w:eastAsia="Times New Roman" w:hAnsi="Times New Roman" w:cs="Times New Roman"/>
          <w:b/>
          <w:bCs/>
          <w:color w:val="000000"/>
          <w:spacing w:val="0"/>
          <w:w w:val="100"/>
          <w:position w:val="0"/>
          <w:sz w:val="20"/>
          <w:szCs w:val="20"/>
          <w:lang w:val="en-US" w:eastAsia="en-US" w:bidi="en-US"/>
        </w:rPr>
        <w:t>non-member</w:t>
      </w:r>
      <w:r>
        <w:rPr>
          <w:rFonts w:ascii="SimSun" w:eastAsia="SimSun" w:hAnsi="SimSun" w:cs="SimSun"/>
          <w:color w:val="000000"/>
          <w:spacing w:val="0"/>
          <w:w w:val="100"/>
          <w:position w:val="0"/>
          <w:sz w:val="19"/>
          <w:szCs w:val="19"/>
          <w:lang w:val="zh-TW" w:eastAsia="zh-TW" w:bidi="zh-TW"/>
        </w:rPr>
        <w:t xml:space="preserve">函数 </w:t>
      </w:r>
      <w:r>
        <w:rPr>
          <w:rFonts w:ascii="Times New Roman" w:eastAsia="Times New Roman" w:hAnsi="Times New Roman" w:cs="Times New Roman"/>
          <w:color w:val="000000"/>
          <w:spacing w:val="0"/>
          <w:w w:val="100"/>
          <w:position w:val="0"/>
          <w:lang w:val="en-US" w:eastAsia="en-US" w:bidi="en-US"/>
        </w:rPr>
        <w:t>clearBrowser?</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面向对象守则要求，数据以及操作数据的那些函数应该被捆绑在一块，这意味它 建议</w:t>
      </w:r>
      <w:r>
        <w:rPr>
          <w:rFonts w:ascii="Times New Roman" w:eastAsia="Times New Roman" w:hAnsi="Times New Roman" w:cs="Times New Roman"/>
          <w:b/>
          <w:bCs/>
          <w:color w:val="000000"/>
          <w:spacing w:val="0"/>
          <w:w w:val="100"/>
          <w:position w:val="0"/>
          <w:sz w:val="20"/>
          <w:szCs w:val="20"/>
          <w:lang w:val="en-US" w:eastAsia="en-US" w:bidi="en-US"/>
        </w:rPr>
        <w:t>member</w:t>
      </w:r>
      <w:r>
        <w:rPr>
          <w:color w:val="000000"/>
          <w:spacing w:val="0"/>
          <w:w w:val="100"/>
          <w:position w:val="0"/>
        </w:rPr>
        <w:t xml:space="preserve">函数是较好的选择。不幸的是这个建议不正确。这是基于对面向对象真实 意义的一个误解。面向对象守则要求数据应该尽可能被封装，然而与直观相反地， </w:t>
      </w:r>
      <w:r>
        <w:rPr>
          <w:rFonts w:ascii="Times New Roman" w:eastAsia="Times New Roman" w:hAnsi="Times New Roman" w:cs="Times New Roman"/>
          <w:b/>
          <w:bCs/>
          <w:color w:val="000000"/>
          <w:spacing w:val="0"/>
          <w:w w:val="100"/>
          <w:position w:val="0"/>
          <w:sz w:val="20"/>
          <w:szCs w:val="20"/>
          <w:lang w:val="en-US" w:eastAsia="en-US" w:bidi="en-US"/>
        </w:rPr>
        <w:t xml:space="preserve">member </w:t>
      </w:r>
      <w:r>
        <w:rPr>
          <w:color w:val="000000"/>
          <w:spacing w:val="0"/>
          <w:w w:val="100"/>
          <w:position w:val="0"/>
        </w:rPr>
        <w:t xml:space="preserve">函数 </w:t>
      </w:r>
      <w:r>
        <w:rPr>
          <w:rFonts w:ascii="Times New Roman" w:eastAsia="Times New Roman" w:hAnsi="Times New Roman" w:cs="Times New Roman"/>
          <w:color w:val="000000"/>
          <w:spacing w:val="0"/>
          <w:w w:val="100"/>
          <w:position w:val="0"/>
          <w:sz w:val="16"/>
          <w:szCs w:val="16"/>
          <w:lang w:val="en-US" w:eastAsia="en-US" w:bidi="en-US"/>
        </w:rPr>
        <w:t>clearEverything</w:t>
      </w:r>
      <w:r>
        <w:rPr>
          <w:color w:val="000000"/>
          <w:spacing w:val="0"/>
          <w:w w:val="100"/>
          <w:position w:val="0"/>
        </w:rPr>
        <w:t xml:space="preserve">带来的封装性比 </w:t>
      </w:r>
      <w:r>
        <w:rPr>
          <w:rFonts w:ascii="Times New Roman" w:eastAsia="Times New Roman" w:hAnsi="Times New Roman" w:cs="Times New Roman"/>
          <w:b/>
          <w:bCs/>
          <w:color w:val="000000"/>
          <w:spacing w:val="0"/>
          <w:w w:val="100"/>
          <w:position w:val="0"/>
          <w:sz w:val="20"/>
          <w:szCs w:val="20"/>
          <w:lang w:val="en-US" w:eastAsia="en-US" w:bidi="en-US"/>
        </w:rPr>
        <w:t xml:space="preserve">non-member </w:t>
      </w:r>
      <w:r>
        <w:rPr>
          <w:color w:val="000000"/>
          <w:spacing w:val="0"/>
          <w:w w:val="100"/>
          <w:position w:val="0"/>
        </w:rPr>
        <w:t xml:space="preserve">函数 </w:t>
      </w:r>
      <w:r>
        <w:rPr>
          <w:rFonts w:ascii="Times New Roman" w:eastAsia="Times New Roman" w:hAnsi="Times New Roman" w:cs="Times New Roman"/>
          <w:color w:val="000000"/>
          <w:spacing w:val="0"/>
          <w:w w:val="100"/>
          <w:position w:val="0"/>
          <w:sz w:val="16"/>
          <w:szCs w:val="16"/>
          <w:lang w:val="en-US" w:eastAsia="en-US" w:bidi="en-US"/>
        </w:rPr>
        <w:t xml:space="preserve">clearBrowser </w:t>
      </w:r>
      <w:r>
        <w:rPr>
          <w:color w:val="000000"/>
          <w:spacing w:val="0"/>
          <w:w w:val="100"/>
          <w:position w:val="0"/>
        </w:rPr>
        <w:t>低。 此外，提供</w:t>
      </w:r>
      <w:r>
        <w:rPr>
          <w:rFonts w:ascii="Times New Roman" w:eastAsia="Times New Roman" w:hAnsi="Times New Roman" w:cs="Times New Roman"/>
          <w:b/>
          <w:bCs/>
          <w:color w:val="000000"/>
          <w:spacing w:val="0"/>
          <w:w w:val="100"/>
          <w:position w:val="0"/>
          <w:sz w:val="20"/>
          <w:szCs w:val="20"/>
          <w:lang w:val="en-US" w:eastAsia="en-US" w:bidi="en-US"/>
        </w:rPr>
        <w:t>non-member</w:t>
      </w:r>
      <w:r>
        <w:rPr>
          <w:color w:val="000000"/>
          <w:spacing w:val="0"/>
          <w:w w:val="100"/>
          <w:position w:val="0"/>
        </w:rPr>
        <w:t>函数可允许对</w:t>
      </w:r>
      <w:r>
        <w:rPr>
          <w:rFonts w:ascii="Times New Roman" w:eastAsia="Times New Roman" w:hAnsi="Times New Roman" w:cs="Times New Roman"/>
          <w:color w:val="000000"/>
          <w:spacing w:val="0"/>
          <w:w w:val="100"/>
          <w:position w:val="0"/>
          <w:sz w:val="16"/>
          <w:szCs w:val="16"/>
          <w:lang w:val="en-US" w:eastAsia="en-US" w:bidi="en-US"/>
        </w:rPr>
        <w:t>WebBrowser</w:t>
      </w:r>
      <w:r>
        <w:rPr>
          <w:color w:val="000000"/>
          <w:spacing w:val="0"/>
          <w:w w:val="100"/>
          <w:position w:val="0"/>
        </w:rPr>
        <w:t xml:space="preserve">相关机能有较大的包裹弹性 </w:t>
      </w:r>
      <w:r>
        <w:rPr>
          <w:rFonts w:ascii="Times New Roman" w:eastAsia="Times New Roman" w:hAnsi="Times New Roman" w:cs="Times New Roman"/>
          <w:b/>
          <w:bCs/>
          <w:color w:val="000000"/>
          <w:spacing w:val="0"/>
          <w:w w:val="100"/>
          <w:position w:val="0"/>
          <w:sz w:val="20"/>
          <w:szCs w:val="20"/>
          <w:lang w:val="en-US" w:eastAsia="en-US" w:bidi="en-US"/>
        </w:rPr>
        <w:t>（packaging flexibility）</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而那最终导致较低的编译相依度，增加</w:t>
      </w:r>
      <w:r>
        <w:rPr>
          <w:rFonts w:ascii="Times New Roman" w:eastAsia="Times New Roman" w:hAnsi="Times New Roman" w:cs="Times New Roman"/>
          <w:color w:val="000000"/>
          <w:spacing w:val="0"/>
          <w:w w:val="100"/>
          <w:position w:val="0"/>
          <w:sz w:val="16"/>
          <w:szCs w:val="16"/>
          <w:lang w:val="en-US" w:eastAsia="en-US" w:bidi="en-US"/>
        </w:rPr>
        <w:t>WebBrowser</w:t>
      </w:r>
      <w:r>
        <w:rPr>
          <w:color w:val="000000"/>
          <w:spacing w:val="0"/>
          <w:w w:val="100"/>
          <w:position w:val="0"/>
        </w:rPr>
        <w:t>的可延 伸性。因此在许多方面</w:t>
      </w:r>
      <w:r>
        <w:rPr>
          <w:rFonts w:ascii="Times New Roman" w:eastAsia="Times New Roman" w:hAnsi="Times New Roman" w:cs="Times New Roman"/>
          <w:b/>
          <w:bCs/>
          <w:color w:val="000000"/>
          <w:spacing w:val="0"/>
          <w:w w:val="100"/>
          <w:position w:val="0"/>
          <w:sz w:val="20"/>
          <w:szCs w:val="20"/>
          <w:lang w:val="en-US" w:eastAsia="en-US" w:bidi="en-US"/>
        </w:rPr>
        <w:t>non-member</w:t>
      </w:r>
      <w:r>
        <w:rPr>
          <w:color w:val="000000"/>
          <w:spacing w:val="0"/>
          <w:w w:val="100"/>
          <w:position w:val="0"/>
        </w:rPr>
        <w:t>做法比</w:t>
      </w:r>
      <w:r>
        <w:rPr>
          <w:rFonts w:ascii="Times New Roman" w:eastAsia="Times New Roman" w:hAnsi="Times New Roman" w:cs="Times New Roman"/>
          <w:b/>
          <w:bCs/>
          <w:color w:val="000000"/>
          <w:spacing w:val="0"/>
          <w:w w:val="100"/>
          <w:position w:val="0"/>
          <w:sz w:val="20"/>
          <w:szCs w:val="20"/>
          <w:lang w:val="en-US" w:eastAsia="en-US" w:bidi="en-US"/>
        </w:rPr>
        <w:t>member</w:t>
      </w:r>
      <w:r>
        <w:rPr>
          <w:color w:val="000000"/>
          <w:spacing w:val="0"/>
          <w:w w:val="100"/>
          <w:position w:val="0"/>
        </w:rPr>
        <w:t>做法好。重要的是，我们必须了解 其原因。</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让我们从封装开始讨论。如果某些东西被封装，它就不再可见。愈多东西被封装， 愈少人可以看到它。而愈少人看到它，我们就有愈大的弹性去变化它，因为我们的改 变仅仅直接影响看到改变的那些人事物。因此，愈多东西被封装，我们改变那些东西 的能力也就愈大。这就是我们首先推崇封装的原因：它使我们能够改变事物而只影响 有限客户。</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现在考虑对象内的数据。愈少代码可以看到数据（也就是访问它），愈多的数据 可被封装，而我们也就愈能自由地改变对象数据，例如改变成员变量的数量、类型等 等。如何量测“有多少代码可以看到某一块数据”呢？我们计算能够访问该数据的函 数数量，作为一种粗糙的量测。愈多函数可访问它，数据的封装性就愈低。</w:t>
      </w:r>
    </w:p>
    <w:p>
      <w:pPr>
        <w:pStyle w:val="Style56"/>
        <w:keepNext w:val="0"/>
        <w:keepLines w:val="0"/>
        <w:widowControl w:val="0"/>
        <w:shd w:val="clear" w:color="auto" w:fill="auto"/>
        <w:bidi w:val="0"/>
        <w:spacing w:before="0" w:after="1900" w:line="315" w:lineRule="exact"/>
        <w:ind w:left="0" w:right="0" w:firstLine="400"/>
        <w:jc w:val="both"/>
      </w:pPr>
      <w:r>
        <w:rPr>
          <w:color w:val="000000"/>
          <w:spacing w:val="0"/>
          <w:w w:val="100"/>
          <w:position w:val="0"/>
        </w:rPr>
        <w:t>条款</w:t>
      </w:r>
      <w:r>
        <w:rPr>
          <w:rFonts w:ascii="Times New Roman" w:eastAsia="Times New Roman" w:hAnsi="Times New Roman" w:cs="Times New Roman"/>
          <w:b/>
          <w:bCs/>
          <w:color w:val="000000"/>
          <w:spacing w:val="0"/>
          <w:w w:val="100"/>
          <w:position w:val="0"/>
          <w:sz w:val="20"/>
          <w:szCs w:val="20"/>
        </w:rPr>
        <w:t>22</w:t>
      </w:r>
      <w:r>
        <w:rPr>
          <w:color w:val="000000"/>
          <w:spacing w:val="0"/>
          <w:w w:val="100"/>
          <w:position w:val="0"/>
        </w:rPr>
        <w:t>曾说过，成员变量应该是</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因为如果它们不是，就有无限量的函数 可以访问它们，它们也就毫无封装性。能够访问</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成员变量的函数只有</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 xml:space="preserve">的 </w:t>
      </w:r>
      <w:r>
        <w:rPr>
          <w:rFonts w:ascii="Times New Roman" w:eastAsia="Times New Roman" w:hAnsi="Times New Roman" w:cs="Times New Roman"/>
          <w:b/>
          <w:bCs/>
          <w:color w:val="000000"/>
          <w:spacing w:val="0"/>
          <w:w w:val="100"/>
          <w:position w:val="0"/>
          <w:sz w:val="20"/>
          <w:szCs w:val="20"/>
          <w:lang w:val="en-US" w:eastAsia="en-US" w:bidi="en-US"/>
        </w:rPr>
        <w:t>member</w:t>
      </w:r>
      <w:r>
        <w:rPr>
          <w:color w:val="000000"/>
          <w:spacing w:val="0"/>
          <w:w w:val="100"/>
          <w:position w:val="0"/>
        </w:rPr>
        <w:t>函数加上</w:t>
      </w:r>
      <w:r>
        <w:rPr>
          <w:rFonts w:ascii="Times New Roman" w:eastAsia="Times New Roman" w:hAnsi="Times New Roman" w:cs="Times New Roman"/>
          <w:b/>
          <w:bCs/>
          <w:color w:val="000000"/>
          <w:spacing w:val="0"/>
          <w:w w:val="100"/>
          <w:position w:val="0"/>
          <w:sz w:val="20"/>
          <w:szCs w:val="20"/>
          <w:lang w:val="en-US" w:eastAsia="en-US" w:bidi="en-US"/>
        </w:rPr>
        <w:t>friend</w:t>
      </w:r>
      <w:r>
        <w:rPr>
          <w:color w:val="000000"/>
          <w:spacing w:val="0"/>
          <w:w w:val="100"/>
          <w:position w:val="0"/>
        </w:rPr>
        <w:t>函数而已。如果要你在一个</w:t>
      </w:r>
      <w:r>
        <w:rPr>
          <w:rFonts w:ascii="Times New Roman" w:eastAsia="Times New Roman" w:hAnsi="Times New Roman" w:cs="Times New Roman"/>
          <w:b/>
          <w:bCs/>
          <w:color w:val="000000"/>
          <w:spacing w:val="0"/>
          <w:w w:val="100"/>
          <w:position w:val="0"/>
          <w:sz w:val="20"/>
          <w:szCs w:val="20"/>
          <w:lang w:val="en-US" w:eastAsia="en-US" w:bidi="en-US"/>
        </w:rPr>
        <w:t>member</w:t>
      </w:r>
      <w:r>
        <w:rPr>
          <w:color w:val="000000"/>
          <w:spacing w:val="0"/>
          <w:w w:val="100"/>
          <w:position w:val="0"/>
        </w:rPr>
        <w:t>函数（它不只可以访问</w:t>
      </w:r>
      <w:r>
        <w:rPr>
          <w:rFonts w:ascii="Times New Roman" w:eastAsia="Times New Roman" w:hAnsi="Times New Roman" w:cs="Times New Roman"/>
          <w:b/>
          <w:bCs/>
          <w:color w:val="000000"/>
          <w:spacing w:val="0"/>
          <w:w w:val="100"/>
          <w:position w:val="0"/>
          <w:sz w:val="20"/>
          <w:szCs w:val="20"/>
          <w:lang w:val="en-US" w:eastAsia="en-US" w:bidi="en-US"/>
        </w:rPr>
        <w:t xml:space="preserve">class </w:t>
      </w:r>
      <w:r>
        <w:rPr>
          <w:color w:val="000000"/>
          <w:spacing w:val="0"/>
          <w:w w:val="100"/>
          <w:position w:val="0"/>
        </w:rPr>
        <w:t>内的</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数据，也可以取用</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函数、</w:t>
      </w:r>
      <w:r>
        <w:rPr>
          <w:rFonts w:ascii="Times New Roman" w:eastAsia="Times New Roman" w:hAnsi="Times New Roman" w:cs="Times New Roman"/>
          <w:b/>
          <w:bCs/>
          <w:color w:val="000000"/>
          <w:spacing w:val="0"/>
          <w:w w:val="100"/>
          <w:position w:val="0"/>
          <w:sz w:val="20"/>
          <w:szCs w:val="20"/>
          <w:lang w:val="en-US" w:eastAsia="en-US" w:bidi="en-US"/>
        </w:rPr>
        <w:t>enutns</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typedefs</w:t>
      </w:r>
      <w:r>
        <w:rPr>
          <w:color w:val="000000"/>
          <w:spacing w:val="0"/>
          <w:w w:val="100"/>
          <w:position w:val="0"/>
        </w:rPr>
        <w:t>等等）和一个</w:t>
      </w:r>
      <w:r>
        <w:rPr>
          <w:rFonts w:ascii="Times New Roman" w:eastAsia="Times New Roman" w:hAnsi="Times New Roman" w:cs="Times New Roman"/>
          <w:b/>
          <w:bCs/>
          <w:color w:val="000000"/>
          <w:spacing w:val="0"/>
          <w:w w:val="100"/>
          <w:position w:val="0"/>
          <w:sz w:val="20"/>
          <w:szCs w:val="20"/>
          <w:lang w:val="en-US" w:eastAsia="en-US" w:bidi="en-US"/>
        </w:rPr>
        <w:t>non-member, non-fiiend</w:t>
      </w:r>
      <w:r>
        <w:rPr>
          <w:color w:val="000000"/>
          <w:spacing w:val="0"/>
          <w:w w:val="100"/>
          <w:position w:val="0"/>
        </w:rPr>
        <w:t>函数（它无法访问上述任何东西）之间做抉择，而且两者提供相同机能，那 么，导致较大封装性的是</w:t>
      </w:r>
      <w:r>
        <w:rPr>
          <w:rFonts w:ascii="Times New Roman" w:eastAsia="Times New Roman" w:hAnsi="Times New Roman" w:cs="Times New Roman"/>
          <w:b/>
          <w:bCs/>
          <w:color w:val="000000"/>
          <w:spacing w:val="0"/>
          <w:w w:val="100"/>
          <w:position w:val="0"/>
          <w:sz w:val="20"/>
          <w:szCs w:val="20"/>
          <w:lang w:val="en-US" w:eastAsia="en-US" w:bidi="en-US"/>
        </w:rPr>
        <w:t>non-member non-friend</w:t>
      </w:r>
      <w:r>
        <w:rPr>
          <w:color w:val="000000"/>
          <w:spacing w:val="0"/>
          <w:w w:val="100"/>
          <w:position w:val="0"/>
        </w:rPr>
        <w:t>函数，因为它并不增加"能够访问</w:t>
      </w:r>
    </w:p>
    <w:p>
      <w:pPr>
        <w:pStyle w:val="Style68"/>
        <w:keepNext w:val="0"/>
        <w:keepLines w:val="0"/>
        <w:widowControl w:val="0"/>
        <w:shd w:val="clear" w:color="auto" w:fill="auto"/>
        <w:bidi w:val="0"/>
        <w:spacing w:before="0" w:after="22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r>
        <w:rPr>
          <w:rFonts w:ascii="Times New Roman" w:eastAsia="Times New Roman" w:hAnsi="Times New Roman" w:cs="Times New Roman"/>
          <w:i w:val="0"/>
          <w:iCs w:val="0"/>
          <w:color w:val="000000"/>
          <w:spacing w:val="0"/>
          <w:w w:val="100"/>
          <w:position w:val="0"/>
          <w:sz w:val="20"/>
          <w:szCs w:val="20"/>
          <w:lang w:val="en-US" w:eastAsia="en-US" w:bidi="en-US"/>
        </w:rPr>
        <w:t>class</w:t>
      </w:r>
      <w:r>
        <w:rPr>
          <w:rFonts w:ascii="SimSun" w:eastAsia="SimSun" w:hAnsi="SimSun" w:cs="SimSun"/>
          <w:i w:val="0"/>
          <w:iCs w:val="0"/>
          <w:color w:val="000000"/>
          <w:spacing w:val="0"/>
          <w:w w:val="100"/>
          <w:position w:val="0"/>
          <w:sz w:val="19"/>
          <w:szCs w:val="19"/>
          <w:lang w:val="zh-TW" w:eastAsia="zh-TW" w:bidi="zh-TW"/>
        </w:rPr>
        <w:t>内之</w:t>
      </w:r>
      <w:r>
        <w:rPr>
          <w:rFonts w:ascii="Times New Roman" w:eastAsia="Times New Roman" w:hAnsi="Times New Roman" w:cs="Times New Roman"/>
          <w:i w:val="0"/>
          <w:iCs w:val="0"/>
          <w:color w:val="000000"/>
          <w:spacing w:val="0"/>
          <w:w w:val="100"/>
          <w:position w:val="0"/>
          <w:sz w:val="20"/>
          <w:szCs w:val="20"/>
          <w:lang w:val="en-US" w:eastAsia="en-US" w:bidi="en-US"/>
        </w:rPr>
        <w:t>private</w:t>
      </w:r>
      <w:r>
        <w:rPr>
          <w:rFonts w:ascii="SimSun" w:eastAsia="SimSun" w:hAnsi="SimSun" w:cs="SimSun"/>
          <w:i w:val="0"/>
          <w:iCs w:val="0"/>
          <w:color w:val="000000"/>
          <w:spacing w:val="0"/>
          <w:w w:val="100"/>
          <w:position w:val="0"/>
          <w:sz w:val="19"/>
          <w:szCs w:val="19"/>
          <w:lang w:val="zh-TW" w:eastAsia="zh-TW" w:bidi="zh-TW"/>
        </w:rPr>
        <w:t>成分"的函数数量。这就解释了为什么</w:t>
      </w:r>
      <w:r>
        <w:rPr>
          <w:rFonts w:ascii="Times New Roman" w:eastAsia="Times New Roman" w:hAnsi="Times New Roman" w:cs="Times New Roman"/>
          <w:i w:val="0"/>
          <w:iCs w:val="0"/>
          <w:color w:val="000000"/>
          <w:spacing w:val="0"/>
          <w:w w:val="100"/>
          <w:position w:val="0"/>
          <w:sz w:val="20"/>
          <w:szCs w:val="20"/>
          <w:lang w:val="en-US" w:eastAsia="en-US" w:bidi="en-US"/>
        </w:rPr>
        <w:t xml:space="preserve">clearBrowserC </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个</w:t>
      </w:r>
      <w:r>
        <w:rPr>
          <w:rFonts w:ascii="Times New Roman" w:eastAsia="Times New Roman" w:hAnsi="Times New Roman" w:cs="Times New Roman"/>
          <w:i w:val="0"/>
          <w:iCs w:val="0"/>
          <w:color w:val="000000"/>
          <w:spacing w:val="0"/>
          <w:w w:val="100"/>
          <w:position w:val="0"/>
          <w:sz w:val="20"/>
          <w:szCs w:val="20"/>
          <w:lang w:val="en-US" w:eastAsia="en-US" w:bidi="en-US"/>
        </w:rPr>
        <w:t>non-member non-friend</w:t>
      </w:r>
      <w:r>
        <w:rPr>
          <w:rFonts w:ascii="SimSun" w:eastAsia="SimSun" w:hAnsi="SimSun" w:cs="SimSun"/>
          <w:i w:val="0"/>
          <w:iCs w:val="0"/>
          <w:color w:val="000000"/>
          <w:spacing w:val="0"/>
          <w:w w:val="100"/>
          <w:position w:val="0"/>
          <w:sz w:val="19"/>
          <w:szCs w:val="19"/>
          <w:lang w:val="zh-TW" w:eastAsia="zh-TW" w:bidi="zh-TW"/>
        </w:rPr>
        <w:t>函数）比</w:t>
      </w:r>
      <w:r>
        <w:rPr>
          <w:rFonts w:ascii="Times New Roman" w:eastAsia="Times New Roman" w:hAnsi="Times New Roman" w:cs="Times New Roman"/>
          <w:i w:val="0"/>
          <w:iCs w:val="0"/>
          <w:color w:val="000000"/>
          <w:spacing w:val="0"/>
          <w:w w:val="100"/>
          <w:position w:val="0"/>
          <w:sz w:val="20"/>
          <w:szCs w:val="20"/>
          <w:lang w:val="en-US" w:eastAsia="en-US" w:bidi="en-US"/>
        </w:rPr>
        <w:t xml:space="preserve">clearEverything </w:t>
      </w:r>
      <w:r>
        <w:rPr>
          <w:rFonts w:ascii="SimSun" w:eastAsia="SimSun" w:hAnsi="SimSun" w:cs="SimSun"/>
          <w:i w:val="0"/>
          <w:iCs w:val="0"/>
          <w:color w:val="000000"/>
          <w:spacing w:val="0"/>
          <w:w w:val="100"/>
          <w:position w:val="0"/>
          <w:sz w:val="19"/>
          <w:szCs w:val="19"/>
          <w:lang w:val="zh-TW" w:eastAsia="zh-TW" w:bidi="zh-TW"/>
        </w:rPr>
        <w:t>（ 一个</w:t>
      </w:r>
      <w:r>
        <w:rPr>
          <w:rFonts w:ascii="Times New Roman" w:eastAsia="Times New Roman" w:hAnsi="Times New Roman" w:cs="Times New Roman"/>
          <w:i w:val="0"/>
          <w:iCs w:val="0"/>
          <w:color w:val="000000"/>
          <w:spacing w:val="0"/>
          <w:w w:val="100"/>
          <w:position w:val="0"/>
          <w:sz w:val="20"/>
          <w:szCs w:val="20"/>
          <w:lang w:val="en-US" w:eastAsia="en-US" w:bidi="en-US"/>
        </w:rPr>
        <w:t>member</w:t>
      </w:r>
      <w:r>
        <w:rPr>
          <w:rFonts w:ascii="SimSun" w:eastAsia="SimSun" w:hAnsi="SimSun" w:cs="SimSun"/>
          <w:i w:val="0"/>
          <w:iCs w:val="0"/>
          <w:color w:val="000000"/>
          <w:spacing w:val="0"/>
          <w:w w:val="100"/>
          <w:position w:val="0"/>
          <w:sz w:val="19"/>
          <w:szCs w:val="19"/>
          <w:lang w:val="zh-TW" w:eastAsia="zh-TW" w:bidi="zh-TW"/>
        </w:rPr>
        <w:t xml:space="preserve">函数）更受欢迎的原因：它导致 </w:t>
      </w:r>
      <w:r>
        <w:rPr>
          <w:rFonts w:ascii="Times New Roman" w:eastAsia="Times New Roman" w:hAnsi="Times New Roman" w:cs="Times New Roman"/>
          <w:i w:val="0"/>
          <w:iCs w:val="0"/>
          <w:color w:val="000000"/>
          <w:spacing w:val="0"/>
          <w:w w:val="100"/>
          <w:position w:val="0"/>
          <w:sz w:val="20"/>
          <w:szCs w:val="20"/>
          <w:lang w:val="en-US" w:eastAsia="en-US" w:bidi="en-US"/>
        </w:rPr>
        <w:t>WebBrowser class</w:t>
      </w:r>
      <w:r>
        <w:rPr>
          <w:rFonts w:ascii="SimSun" w:eastAsia="SimSun" w:hAnsi="SimSun" w:cs="SimSun"/>
          <w:i w:val="0"/>
          <w:iCs w:val="0"/>
          <w:color w:val="000000"/>
          <w:spacing w:val="0"/>
          <w:w w:val="100"/>
          <w:position w:val="0"/>
          <w:sz w:val="19"/>
          <w:szCs w:val="19"/>
          <w:lang w:val="zh-TW" w:eastAsia="zh-TW" w:bidi="zh-TW"/>
        </w:rPr>
        <w:t>有较大的封装性。</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在这一点上有两件事情值得注意。第一，这个论述只适用于</w:t>
      </w:r>
      <w:r>
        <w:rPr>
          <w:rFonts w:ascii="Times New Roman" w:eastAsia="Times New Roman" w:hAnsi="Times New Roman" w:cs="Times New Roman"/>
          <w:color w:val="000000"/>
          <w:spacing w:val="0"/>
          <w:w w:val="100"/>
          <w:position w:val="0"/>
          <w:sz w:val="20"/>
          <w:szCs w:val="20"/>
          <w:lang w:val="en-US" w:eastAsia="en-US" w:bidi="en-US"/>
        </w:rPr>
        <w:t xml:space="preserve">non-member non-friend </w:t>
      </w:r>
      <w:r>
        <w:rPr>
          <w:color w:val="000000"/>
          <w:spacing w:val="0"/>
          <w:w w:val="100"/>
          <w:position w:val="0"/>
        </w:rPr>
        <w:t>函数。</w:t>
      </w:r>
      <w:r>
        <w:rPr>
          <w:rFonts w:ascii="Times New Roman" w:eastAsia="Times New Roman" w:hAnsi="Times New Roman" w:cs="Times New Roman"/>
          <w:color w:val="000000"/>
          <w:spacing w:val="0"/>
          <w:w w:val="100"/>
          <w:position w:val="0"/>
          <w:sz w:val="20"/>
          <w:szCs w:val="20"/>
          <w:lang w:val="en-US" w:eastAsia="en-US" w:bidi="en-US"/>
        </w:rPr>
        <w:t>friends</w:t>
      </w:r>
      <w:r>
        <w:rPr>
          <w:color w:val="000000"/>
          <w:spacing w:val="0"/>
          <w:w w:val="100"/>
          <w:position w:val="0"/>
        </w:rPr>
        <w:t>函数对</w:t>
      </w:r>
      <w:r>
        <w:rPr>
          <w:rFonts w:ascii="Times New Roman" w:eastAsia="Times New Roman" w:hAnsi="Times New Roman" w:cs="Times New Roman"/>
          <w:color w:val="000000"/>
          <w:spacing w:val="0"/>
          <w:w w:val="100"/>
          <w:position w:val="0"/>
          <w:sz w:val="20"/>
          <w:szCs w:val="20"/>
          <w:lang w:val="en-US" w:eastAsia="en-US" w:bidi="en-US"/>
        </w:rPr>
        <w:t>class private</w:t>
      </w:r>
      <w:r>
        <w:rPr>
          <w:color w:val="000000"/>
          <w:spacing w:val="0"/>
          <w:w w:val="100"/>
          <w:position w:val="0"/>
        </w:rPr>
        <w:t>成员的访问权力和</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函数相同，因此两者对封 装的冲击力道也相同。从封装的角度看，这里的选择关键并不在</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 xml:space="preserve">non-member </w:t>
      </w:r>
      <w:r>
        <w:rPr>
          <w:color w:val="000000"/>
          <w:spacing w:val="0"/>
          <w:w w:val="100"/>
          <w:position w:val="0"/>
        </w:rPr>
        <w:t>函数之间，而是在</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non-member non-friend</w:t>
      </w:r>
      <w:r>
        <w:rPr>
          <w:color w:val="000000"/>
          <w:spacing w:val="0"/>
          <w:w w:val="100"/>
          <w:position w:val="0"/>
        </w:rPr>
        <w:t>函数之间。（当然，封装并非唯 一考虑。条款</w:t>
      </w:r>
      <w:r>
        <w:rPr>
          <w:rFonts w:ascii="Times New Roman" w:eastAsia="Times New Roman" w:hAnsi="Times New Roman" w:cs="Times New Roman"/>
          <w:color w:val="000000"/>
          <w:spacing w:val="0"/>
          <w:w w:val="100"/>
          <w:position w:val="0"/>
          <w:sz w:val="20"/>
          <w:szCs w:val="20"/>
        </w:rPr>
        <w:t>24</w:t>
      </w:r>
      <w:r>
        <w:rPr>
          <w:color w:val="000000"/>
          <w:spacing w:val="0"/>
          <w:w w:val="100"/>
          <w:position w:val="0"/>
        </w:rPr>
        <w:t>解释当我们考虑隐式类型转换，应该在</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 之间抉择。）</w:t>
      </w:r>
    </w:p>
    <w:p>
      <w:pPr>
        <w:pStyle w:val="Style56"/>
        <w:keepNext w:val="0"/>
        <w:keepLines w:val="0"/>
        <w:widowControl w:val="0"/>
        <w:shd w:val="clear" w:color="auto" w:fill="auto"/>
        <w:bidi w:val="0"/>
        <w:spacing w:before="0" w:after="220" w:line="318" w:lineRule="exact"/>
        <w:ind w:left="0" w:right="0" w:firstLine="420"/>
        <w:jc w:val="both"/>
      </w:pPr>
      <w:r>
        <w:rPr>
          <w:color w:val="000000"/>
          <w:spacing w:val="0"/>
          <w:w w:val="100"/>
          <w:position w:val="0"/>
        </w:rPr>
        <w:t>第二件值得注意的事情是，只因在意封装性而让函数</w:t>
      </w:r>
      <w:r>
        <w:rPr>
          <w:color w:val="000000"/>
          <w:spacing w:val="0"/>
          <w:w w:val="100"/>
          <w:position w:val="0"/>
          <w:lang w:val="zh-CN" w:eastAsia="zh-CN" w:bidi="zh-CN"/>
        </w:rPr>
        <w:t>“成为</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non-member", </w:t>
      </w:r>
      <w:r>
        <w:rPr>
          <w:color w:val="000000"/>
          <w:spacing w:val="0"/>
          <w:w w:val="100"/>
          <w:position w:val="0"/>
        </w:rPr>
        <w:t>并不意味它</w:t>
      </w:r>
      <w:r>
        <w:rPr>
          <w:color w:val="000000"/>
          <w:spacing w:val="0"/>
          <w:w w:val="100"/>
          <w:position w:val="0"/>
          <w:lang w:val="zh-CN" w:eastAsia="zh-CN" w:bidi="zh-CN"/>
        </w:rPr>
        <w:t>“不</w:t>
      </w:r>
      <w:r>
        <w:rPr>
          <w:color w:val="000000"/>
          <w:spacing w:val="0"/>
          <w:w w:val="100"/>
          <w:position w:val="0"/>
        </w:rPr>
        <w:t>可以是另一个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member"</w:t>
      </w:r>
      <w:r>
        <w:rPr>
          <w:i/>
          <w:iCs/>
          <w:color w:val="000000"/>
          <w:spacing w:val="0"/>
          <w:w w:val="100"/>
          <w:position w:val="0"/>
        </w:rPr>
        <w:t>。</w:t>
      </w:r>
      <w:r>
        <w:rPr>
          <w:color w:val="000000"/>
          <w:spacing w:val="0"/>
          <w:w w:val="100"/>
          <w:position w:val="0"/>
        </w:rPr>
        <w:t>这对那些习惯于</w:t>
      </w:r>
      <w:r>
        <w:rPr>
          <w:color w:val="000000"/>
          <w:spacing w:val="0"/>
          <w:w w:val="100"/>
          <w:position w:val="0"/>
          <w:lang w:val="zh-CN" w:eastAsia="zh-CN" w:bidi="zh-CN"/>
        </w:rPr>
        <w:t>“所</w:t>
      </w:r>
      <w:r>
        <w:rPr>
          <w:color w:val="000000"/>
          <w:spacing w:val="0"/>
          <w:w w:val="100"/>
          <w:position w:val="0"/>
        </w:rPr>
        <w:t>有函数都必须 定义于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内"的语言（如</w:t>
      </w:r>
      <w:r>
        <w:rPr>
          <w:rFonts w:ascii="Times New Roman" w:eastAsia="Times New Roman" w:hAnsi="Times New Roman" w:cs="Times New Roman"/>
          <w:color w:val="000000"/>
          <w:spacing w:val="0"/>
          <w:w w:val="100"/>
          <w:position w:val="0"/>
          <w:sz w:val="20"/>
          <w:szCs w:val="20"/>
          <w:lang w:val="en-US" w:eastAsia="en-US" w:bidi="en-US"/>
        </w:rPr>
        <w:t>Eiffel, Java, C#）</w:t>
      </w:r>
      <w:r>
        <w:rPr>
          <w:color w:val="000000"/>
          <w:spacing w:val="0"/>
          <w:w w:val="100"/>
          <w:position w:val="0"/>
        </w:rPr>
        <w:t>的程序员而言，可能是个温暖的慰藉。 例如我们可以令</w:t>
      </w:r>
      <w:r>
        <w:rPr>
          <w:rFonts w:ascii="Times New Roman" w:eastAsia="Times New Roman" w:hAnsi="Times New Roman" w:cs="Times New Roman"/>
          <w:color w:val="000000"/>
          <w:spacing w:val="0"/>
          <w:w w:val="100"/>
          <w:position w:val="0"/>
          <w:sz w:val="20"/>
          <w:szCs w:val="20"/>
          <w:lang w:val="en-US" w:eastAsia="en-US" w:bidi="en-US"/>
        </w:rPr>
        <w:t>clearBrowser</w:t>
      </w:r>
      <w:r>
        <w:rPr>
          <w:color w:val="000000"/>
          <w:spacing w:val="0"/>
          <w:w w:val="100"/>
          <w:position w:val="0"/>
        </w:rPr>
        <w:t>成为某工具类</w:t>
      </w:r>
      <w:r>
        <w:rPr>
          <w:rFonts w:ascii="Times New Roman" w:eastAsia="Times New Roman" w:hAnsi="Times New Roman" w:cs="Times New Roman"/>
          <w:color w:val="000000"/>
          <w:spacing w:val="0"/>
          <w:w w:val="100"/>
          <w:position w:val="0"/>
          <w:sz w:val="20"/>
          <w:szCs w:val="20"/>
          <w:lang w:val="en-US" w:eastAsia="en-US" w:bidi="en-US"/>
        </w:rPr>
        <w:t>（utility class）</w:t>
      </w:r>
      <w:r>
        <w:rPr>
          <w:color w:val="000000"/>
          <w:spacing w:val="0"/>
          <w:w w:val="100"/>
          <w:position w:val="0"/>
        </w:rPr>
        <w:t>的一个</w:t>
      </w:r>
      <w:r>
        <w:rPr>
          <w:rFonts w:ascii="Times New Roman" w:eastAsia="Times New Roman" w:hAnsi="Times New Roman" w:cs="Times New Roman"/>
          <w:color w:val="000000"/>
          <w:spacing w:val="0"/>
          <w:w w:val="100"/>
          <w:position w:val="0"/>
          <w:sz w:val="20"/>
          <w:szCs w:val="20"/>
          <w:lang w:val="en-US" w:eastAsia="en-US" w:bidi="en-US"/>
        </w:rPr>
        <w:t>static member</w:t>
      </w:r>
      <w:r>
        <w:rPr>
          <w:color w:val="000000"/>
          <w:spacing w:val="0"/>
          <w:w w:val="100"/>
          <w:position w:val="0"/>
        </w:rPr>
        <w:t>函数。 只要它不是</w:t>
      </w:r>
      <w:r>
        <w:rPr>
          <w:rFonts w:ascii="Times New Roman" w:eastAsia="Times New Roman" w:hAnsi="Times New Roman" w:cs="Times New Roman"/>
          <w:color w:val="000000"/>
          <w:spacing w:val="0"/>
          <w:w w:val="100"/>
          <w:position w:val="0"/>
          <w:sz w:val="16"/>
          <w:szCs w:val="16"/>
          <w:lang w:val="en-US" w:eastAsia="en-US" w:bidi="en-US"/>
        </w:rPr>
        <w:t>WebBrowser</w:t>
      </w:r>
      <w:r>
        <w:rPr>
          <w:color w:val="000000"/>
          <w:spacing w:val="0"/>
          <w:w w:val="100"/>
          <w:position w:val="0"/>
        </w:rPr>
        <w:t>的一部分（或成为其</w:t>
      </w:r>
      <w:r>
        <w:rPr>
          <w:rFonts w:ascii="Times New Roman" w:eastAsia="Times New Roman" w:hAnsi="Times New Roman" w:cs="Times New Roman"/>
          <w:color w:val="000000"/>
          <w:spacing w:val="0"/>
          <w:w w:val="100"/>
          <w:position w:val="0"/>
          <w:sz w:val="20"/>
          <w:szCs w:val="20"/>
          <w:lang w:val="en-US" w:eastAsia="en-US" w:bidi="en-US"/>
        </w:rPr>
        <w:t>friend</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就不会影响</w:t>
      </w:r>
      <w:r>
        <w:rPr>
          <w:rFonts w:ascii="Times New Roman" w:eastAsia="Times New Roman" w:hAnsi="Times New Roman" w:cs="Times New Roman"/>
          <w:color w:val="000000"/>
          <w:spacing w:val="0"/>
          <w:w w:val="100"/>
          <w:position w:val="0"/>
          <w:sz w:val="16"/>
          <w:szCs w:val="16"/>
          <w:lang w:val="en-US" w:eastAsia="en-US" w:bidi="en-US"/>
        </w:rPr>
        <w:t>WebBrowser</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private </w:t>
      </w:r>
      <w:r>
        <w:rPr>
          <w:color w:val="000000"/>
          <w:spacing w:val="0"/>
          <w:w w:val="100"/>
          <w:position w:val="0"/>
        </w:rPr>
        <w:t>成员封装性。</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在</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比较自然的做法是让</w:t>
      </w:r>
      <w:r>
        <w:rPr>
          <w:rFonts w:ascii="Times New Roman" w:eastAsia="Times New Roman" w:hAnsi="Times New Roman" w:cs="Times New Roman"/>
          <w:color w:val="000000"/>
          <w:spacing w:val="0"/>
          <w:w w:val="100"/>
          <w:position w:val="0"/>
          <w:sz w:val="16"/>
          <w:szCs w:val="16"/>
          <w:lang w:val="en-US" w:eastAsia="en-US" w:bidi="en-US"/>
        </w:rPr>
        <w:t>clearBrowser</w:t>
      </w:r>
      <w:r>
        <w:rPr>
          <w:color w:val="000000"/>
          <w:spacing w:val="0"/>
          <w:w w:val="100"/>
          <w:position w:val="0"/>
        </w:rPr>
        <w:t>成为一个</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 xml:space="preserve">函数并且位于 </w:t>
      </w:r>
      <w:r>
        <w:rPr>
          <w:rFonts w:ascii="Times New Roman" w:eastAsia="Times New Roman" w:hAnsi="Times New Roman" w:cs="Times New Roman"/>
          <w:color w:val="000000"/>
          <w:spacing w:val="0"/>
          <w:w w:val="100"/>
          <w:position w:val="0"/>
          <w:sz w:val="16"/>
          <w:szCs w:val="16"/>
          <w:lang w:val="en-US" w:eastAsia="en-US" w:bidi="en-US"/>
        </w:rPr>
        <w:t>WebBrowser</w:t>
      </w:r>
      <w:r>
        <w:rPr>
          <w:color w:val="000000"/>
          <w:spacing w:val="0"/>
          <w:w w:val="100"/>
          <w:position w:val="0"/>
        </w:rPr>
        <w:t>所在的同一个</w:t>
      </w:r>
      <w:r>
        <w:rPr>
          <w:rFonts w:ascii="Times New Roman" w:eastAsia="Times New Roman" w:hAnsi="Times New Roman" w:cs="Times New Roman"/>
          <w:color w:val="000000"/>
          <w:spacing w:val="0"/>
          <w:w w:val="100"/>
          <w:position w:val="0"/>
          <w:sz w:val="20"/>
          <w:szCs w:val="20"/>
          <w:lang w:val="en-US" w:eastAsia="en-US" w:bidi="en-US"/>
        </w:rPr>
        <w:t xml:space="preserve">namespace </w:t>
      </w:r>
      <w:r>
        <w:rPr>
          <w:color w:val="000000"/>
          <w:spacing w:val="0"/>
          <w:w w:val="100"/>
          <w:position w:val="0"/>
        </w:rPr>
        <w:t>（命名空间）内：</w:t>
      </w:r>
    </w:p>
    <w:p>
      <w:pPr>
        <w:pStyle w:val="Style215"/>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namespace WebBrowserStuff {</w:t>
      </w:r>
    </w:p>
    <w:p>
      <w:pPr>
        <w:pStyle w:val="Style215"/>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class WebBrowser { ... ）;</w:t>
      </w:r>
    </w:p>
    <w:p>
      <w:pPr>
        <w:pStyle w:val="Style215"/>
        <w:keepNext w:val="0"/>
        <w:keepLines w:val="0"/>
        <w:widowControl w:val="0"/>
        <w:shd w:val="clear" w:color="auto" w:fill="auto"/>
        <w:bidi w:val="0"/>
        <w:spacing w:before="0" w:after="50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void clearBrowser（WebBrowser^ wb）;</w:t>
      </w:r>
    </w:p>
    <w:p>
      <w:pPr>
        <w:pStyle w:val="Style56"/>
        <w:keepNext w:val="0"/>
        <w:keepLines w:val="0"/>
        <w:widowControl w:val="0"/>
        <w:shd w:val="clear" w:color="auto" w:fill="auto"/>
        <w:bidi w:val="0"/>
        <w:spacing w:before="0" w:after="220" w:line="313" w:lineRule="exact"/>
        <w:ind w:left="0" w:right="0" w:firstLine="420"/>
        <w:jc w:val="both"/>
        <w:rPr>
          <w:sz w:val="16"/>
          <w:szCs w:val="16"/>
        </w:rPr>
      </w:pPr>
      <w:r>
        <w:rPr>
          <w:color w:val="000000"/>
          <w:spacing w:val="0"/>
          <w:w w:val="100"/>
          <w:position w:val="0"/>
          <w:sz w:val="19"/>
          <w:szCs w:val="19"/>
        </w:rPr>
        <w:t>然而这不只是为了看起来自然而已。要知道，</w:t>
      </w:r>
      <w:r>
        <w:rPr>
          <w:rFonts w:ascii="Times New Roman" w:eastAsia="Times New Roman" w:hAnsi="Times New Roman" w:cs="Times New Roman"/>
          <w:color w:val="000000"/>
          <w:spacing w:val="0"/>
          <w:w w:val="100"/>
          <w:position w:val="0"/>
          <w:sz w:val="20"/>
          <w:szCs w:val="20"/>
          <w:lang w:val="en-US" w:eastAsia="en-US" w:bidi="en-US"/>
        </w:rPr>
        <w:t>namespace</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sz w:val="19"/>
          <w:szCs w:val="19"/>
        </w:rPr>
        <w:t>不同，前者可 跨越多个源码文件而后者不能。这很重要，因为像</w:t>
      </w:r>
      <w:r>
        <w:rPr>
          <w:rFonts w:ascii="Times New Roman" w:eastAsia="Times New Roman" w:hAnsi="Times New Roman" w:cs="Times New Roman"/>
          <w:color w:val="000000"/>
          <w:spacing w:val="0"/>
          <w:w w:val="100"/>
          <w:position w:val="0"/>
          <w:sz w:val="16"/>
          <w:szCs w:val="16"/>
          <w:lang w:val="en-US" w:eastAsia="en-US" w:bidi="en-US"/>
        </w:rPr>
        <w:t>clearBrowser</w:t>
      </w:r>
      <w:r>
        <w:rPr>
          <w:color w:val="000000"/>
          <w:spacing w:val="0"/>
          <w:w w:val="100"/>
          <w:position w:val="0"/>
          <w:sz w:val="19"/>
          <w:szCs w:val="19"/>
        </w:rPr>
        <w:t>这样的函数是个“提 供便利的函数”</w:t>
      </w:r>
      <w:r>
        <w:rPr>
          <w:color w:val="000000"/>
          <w:spacing w:val="0"/>
          <w:w w:val="100"/>
          <w:position w:val="0"/>
          <w:sz w:val="20"/>
          <w:szCs w:val="20"/>
        </w:rPr>
        <w:t>，</w:t>
      </w:r>
      <w:r>
        <w:rPr>
          <w:color w:val="000000"/>
          <w:spacing w:val="0"/>
          <w:w w:val="100"/>
          <w:position w:val="0"/>
          <w:sz w:val="19"/>
          <w:szCs w:val="19"/>
        </w:rPr>
        <w:t>如果它既不是</w:t>
      </w:r>
      <w:r>
        <w:rPr>
          <w:rFonts w:ascii="Times New Roman" w:eastAsia="Times New Roman" w:hAnsi="Times New Roman" w:cs="Times New Roman"/>
          <w:color w:val="000000"/>
          <w:spacing w:val="0"/>
          <w:w w:val="100"/>
          <w:position w:val="0"/>
          <w:sz w:val="20"/>
          <w:szCs w:val="20"/>
          <w:lang w:val="en-US" w:eastAsia="en-US" w:bidi="en-US"/>
        </w:rPr>
        <w:t>members</w:t>
      </w:r>
      <w:r>
        <w:rPr>
          <w:color w:val="000000"/>
          <w:spacing w:val="0"/>
          <w:w w:val="100"/>
          <w:position w:val="0"/>
          <w:sz w:val="19"/>
          <w:szCs w:val="19"/>
        </w:rPr>
        <w:t>也不是</w:t>
      </w:r>
      <w:r>
        <w:rPr>
          <w:rFonts w:ascii="Times New Roman" w:eastAsia="Times New Roman" w:hAnsi="Times New Roman" w:cs="Times New Roman"/>
          <w:color w:val="000000"/>
          <w:spacing w:val="0"/>
          <w:w w:val="100"/>
          <w:position w:val="0"/>
          <w:sz w:val="20"/>
          <w:szCs w:val="20"/>
          <w:lang w:val="en-US" w:eastAsia="en-US" w:bidi="en-US"/>
        </w:rPr>
        <w:t>friends,</w:t>
      </w:r>
      <w:r>
        <w:rPr>
          <w:color w:val="000000"/>
          <w:spacing w:val="0"/>
          <w:w w:val="100"/>
          <w:position w:val="0"/>
          <w:sz w:val="19"/>
          <w:szCs w:val="19"/>
        </w:rPr>
        <w:t>就没有对</w:t>
      </w:r>
      <w:r>
        <w:rPr>
          <w:rFonts w:ascii="Times New Roman" w:eastAsia="Times New Roman" w:hAnsi="Times New Roman" w:cs="Times New Roman"/>
          <w:color w:val="000000"/>
          <w:spacing w:val="0"/>
          <w:w w:val="100"/>
          <w:position w:val="0"/>
          <w:sz w:val="16"/>
          <w:szCs w:val="16"/>
          <w:lang w:val="en-US" w:eastAsia="en-US" w:bidi="en-US"/>
        </w:rPr>
        <w:t>WebBrowser</w:t>
      </w:r>
      <w:r>
        <w:rPr>
          <w:color w:val="000000"/>
          <w:spacing w:val="0"/>
          <w:w w:val="100"/>
          <w:position w:val="0"/>
          <w:sz w:val="19"/>
          <w:szCs w:val="19"/>
        </w:rPr>
        <w:t>的特 殊访问权力，也就不能提供</w:t>
      </w:r>
      <w:r>
        <w:rPr>
          <w:rFonts w:ascii="Times New Roman" w:eastAsia="Times New Roman" w:hAnsi="Times New Roman" w:cs="Times New Roman"/>
          <w:color w:val="000000"/>
          <w:spacing w:val="0"/>
          <w:w w:val="100"/>
          <w:position w:val="0"/>
          <w:sz w:val="16"/>
          <w:szCs w:val="16"/>
          <w:lang w:val="en-US" w:eastAsia="en-US" w:bidi="en-US"/>
        </w:rPr>
        <w:t>"WebBrowser</w:t>
      </w:r>
      <w:r>
        <w:rPr>
          <w:rFonts w:ascii="Times New Roman" w:eastAsia="Times New Roman" w:hAnsi="Times New Roman" w:cs="Times New Roman"/>
          <w:color w:val="000000"/>
          <w:spacing w:val="0"/>
          <w:w w:val="100"/>
          <w:position w:val="0"/>
          <w:sz w:val="16"/>
          <w:szCs w:val="16"/>
        </w:rPr>
        <w:t>§</w:t>
      </w:r>
      <w:r>
        <w:rPr>
          <w:color w:val="000000"/>
          <w:spacing w:val="0"/>
          <w:w w:val="100"/>
          <w:position w:val="0"/>
          <w:sz w:val="19"/>
          <w:szCs w:val="19"/>
        </w:rPr>
        <w:t>户无法以其他方式取得”的机能。举个例 子，如果</w:t>
      </w:r>
      <w:r>
        <w:rPr>
          <w:rFonts w:ascii="Times New Roman" w:eastAsia="Times New Roman" w:hAnsi="Times New Roman" w:cs="Times New Roman"/>
          <w:color w:val="000000"/>
          <w:spacing w:val="0"/>
          <w:w w:val="100"/>
          <w:position w:val="0"/>
          <w:sz w:val="16"/>
          <w:szCs w:val="16"/>
          <w:lang w:val="en-US" w:eastAsia="en-US" w:bidi="en-US"/>
        </w:rPr>
        <w:t>clearBrowser</w:t>
      </w:r>
      <w:r>
        <w:rPr>
          <w:color w:val="000000"/>
          <w:spacing w:val="0"/>
          <w:w w:val="100"/>
          <w:position w:val="0"/>
          <w:sz w:val="19"/>
          <w:szCs w:val="19"/>
        </w:rPr>
        <w:t>不存在，客户端就只好自行调用</w:t>
      </w:r>
      <w:r>
        <w:rPr>
          <w:rFonts w:ascii="Times New Roman" w:eastAsia="Times New Roman" w:hAnsi="Times New Roman" w:cs="Times New Roman"/>
          <w:color w:val="000000"/>
          <w:spacing w:val="0"/>
          <w:w w:val="100"/>
          <w:position w:val="0"/>
          <w:sz w:val="16"/>
          <w:szCs w:val="16"/>
          <w:lang w:val="en-US" w:eastAsia="en-US" w:bidi="en-US"/>
        </w:rPr>
        <w:t xml:space="preserve">clearCache, clearHistory </w:t>
      </w:r>
      <w:r>
        <w:rPr>
          <w:color w:val="000000"/>
          <w:spacing w:val="0"/>
          <w:w w:val="100"/>
          <w:position w:val="0"/>
          <w:sz w:val="19"/>
          <w:szCs w:val="19"/>
        </w:rPr>
        <w:t xml:space="preserve">和 </w:t>
      </w:r>
      <w:r>
        <w:rPr>
          <w:rFonts w:ascii="Times New Roman" w:eastAsia="Times New Roman" w:hAnsi="Times New Roman" w:cs="Times New Roman"/>
          <w:color w:val="000000"/>
          <w:spacing w:val="0"/>
          <w:w w:val="100"/>
          <w:position w:val="0"/>
          <w:sz w:val="16"/>
          <w:szCs w:val="16"/>
          <w:lang w:val="en-US" w:eastAsia="en-US" w:bidi="en-US"/>
        </w:rPr>
        <w:t>removeCookies o</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一个像</w:t>
      </w:r>
      <w:r>
        <w:rPr>
          <w:rFonts w:ascii="Times New Roman" w:eastAsia="Times New Roman" w:hAnsi="Times New Roman" w:cs="Times New Roman"/>
          <w:color w:val="000000"/>
          <w:spacing w:val="0"/>
          <w:w w:val="100"/>
          <w:position w:val="0"/>
          <w:sz w:val="16"/>
          <w:szCs w:val="16"/>
          <w:lang w:val="en-US" w:eastAsia="en-US" w:bidi="en-US"/>
        </w:rPr>
        <w:t>WebBrowser</w:t>
      </w:r>
      <w:r>
        <w:rPr>
          <w:color w:val="000000"/>
          <w:spacing w:val="0"/>
          <w:w w:val="100"/>
          <w:position w:val="0"/>
        </w:rPr>
        <w:t>这样的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可能拥有大量便利函数，某些与书签</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20"/>
          <w:szCs w:val="20"/>
          <w:lang w:val="en-US" w:eastAsia="en-US" w:bidi="en-US"/>
        </w:rPr>
        <w:t xml:space="preserve">bookmarks） </w:t>
      </w:r>
      <w:r>
        <w:rPr>
          <w:color w:val="000000"/>
          <w:spacing w:val="0"/>
          <w:w w:val="100"/>
          <w:position w:val="0"/>
        </w:rPr>
        <w:t>有关，某些与打印有关，还有一些与</w:t>
      </w:r>
      <w:r>
        <w:rPr>
          <w:rFonts w:ascii="Times New Roman" w:eastAsia="Times New Roman" w:hAnsi="Times New Roman" w:cs="Times New Roman"/>
          <w:color w:val="000000"/>
          <w:spacing w:val="0"/>
          <w:w w:val="100"/>
          <w:position w:val="0"/>
          <w:sz w:val="20"/>
          <w:szCs w:val="20"/>
          <w:lang w:val="en-US" w:eastAsia="en-US" w:bidi="en-US"/>
        </w:rPr>
        <w:t>cookie</w:t>
      </w:r>
      <w:r>
        <w:rPr>
          <w:color w:val="000000"/>
          <w:spacing w:val="0"/>
          <w:w w:val="100"/>
          <w:position w:val="0"/>
        </w:rPr>
        <w:t>的管理有关…… 通常大多数客户只对其中 某些感兴趣。没道理一个只对书签相关便利函数感兴趣的客户却与……呃……例如一</w:t>
      </w:r>
    </w:p>
    <w:p>
      <w:pPr>
        <w:pStyle w:val="Style68"/>
        <w:keepNext w:val="0"/>
        <w:keepLines w:val="0"/>
        <w:widowControl w:val="0"/>
        <w:shd w:val="clear" w:color="auto" w:fill="auto"/>
        <w:bidi w:val="0"/>
        <w:spacing w:before="0" w:after="220" w:line="315" w:lineRule="exact"/>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40" w:line="319" w:lineRule="exact"/>
        <w:ind w:left="0" w:right="0" w:firstLine="0"/>
        <w:jc w:val="both"/>
      </w:pPr>
      <w:r>
        <w:rPr>
          <w:color w:val="000000"/>
          <w:spacing w:val="0"/>
          <w:w w:val="100"/>
          <w:position w:val="0"/>
        </w:rPr>
        <w:t>个</w:t>
      </w:r>
      <w:r>
        <w:rPr>
          <w:rFonts w:ascii="Times New Roman" w:eastAsia="Times New Roman" w:hAnsi="Times New Roman" w:cs="Times New Roman"/>
          <w:color w:val="000000"/>
          <w:spacing w:val="0"/>
          <w:w w:val="100"/>
          <w:position w:val="0"/>
          <w:sz w:val="16"/>
          <w:szCs w:val="16"/>
          <w:lang w:val="en-US" w:eastAsia="en-US" w:bidi="en-US"/>
        </w:rPr>
        <w:t>cookie</w:t>
      </w:r>
      <w:r>
        <w:rPr>
          <w:color w:val="000000"/>
          <w:spacing w:val="0"/>
          <w:w w:val="100"/>
          <w:position w:val="0"/>
        </w:rPr>
        <w:t>相关便利函数发生编译相依关系。分离它们的最直接做法就是将书签相关便 利函数声明于一个头文件，将</w:t>
      </w:r>
      <w:r>
        <w:rPr>
          <w:rFonts w:ascii="Times New Roman" w:eastAsia="Times New Roman" w:hAnsi="Times New Roman" w:cs="Times New Roman"/>
          <w:color w:val="000000"/>
          <w:spacing w:val="0"/>
          <w:w w:val="100"/>
          <w:position w:val="0"/>
          <w:sz w:val="16"/>
          <w:szCs w:val="16"/>
          <w:lang w:val="en-US" w:eastAsia="en-US" w:bidi="en-US"/>
        </w:rPr>
        <w:t>cookie</w:t>
      </w:r>
      <w:r>
        <w:rPr>
          <w:color w:val="000000"/>
          <w:spacing w:val="0"/>
          <w:w w:val="100"/>
          <w:position w:val="0"/>
        </w:rPr>
        <w:t>相关便利函数声明于另一个头文件，再将打印相 关便利函数声明于第三个头文件，依此类推：</w:t>
      </w:r>
    </w:p>
    <w:p>
      <w:pPr>
        <w:pStyle w:val="Style68"/>
        <w:keepNext w:val="0"/>
        <w:keepLines w:val="0"/>
        <w:widowControl w:val="0"/>
        <w:shd w:val="clear" w:color="auto" w:fill="auto"/>
        <w:bidi w:val="0"/>
        <w:spacing w:before="0" w:after="0" w:line="240" w:lineRule="auto"/>
        <w:ind w:left="0" w:right="0" w:firstLine="200"/>
        <w:jc w:val="both"/>
        <w:rPr>
          <w:sz w:val="19"/>
          <w:szCs w:val="19"/>
        </w:rPr>
      </w:pPr>
      <w:r>
        <w:rPr>
          <w:rFonts w:ascii="SimSun" w:eastAsia="SimSun" w:hAnsi="SimSun" w:cs="SimSun"/>
          <w:i w:val="0"/>
          <w:iCs w:val="0"/>
          <w:color w:val="000000"/>
          <w:spacing w:val="0"/>
          <w:w w:val="100"/>
          <w:position w:val="0"/>
          <w:sz w:val="19"/>
          <w:szCs w:val="19"/>
          <w:lang w:val="zh-TW" w:eastAsia="zh-TW" w:bidi="zh-TW"/>
        </w:rPr>
        <w:t>//头文件</w:t>
      </w:r>
      <w:r>
        <w:rPr>
          <w:rFonts w:ascii="Times New Roman" w:eastAsia="Times New Roman" w:hAnsi="Times New Roman" w:cs="Times New Roman"/>
          <w:i w:val="0"/>
          <w:iCs w:val="0"/>
          <w:color w:val="000000"/>
          <w:spacing w:val="0"/>
          <w:w w:val="100"/>
          <w:position w:val="0"/>
          <w:sz w:val="20"/>
          <w:szCs w:val="20"/>
          <w:lang w:val="en-US" w:eastAsia="en-US" w:bidi="en-US"/>
        </w:rPr>
        <w:t>"webbrowser.h',</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这个头文件</w:t>
      </w:r>
      <w:r>
        <w:rPr>
          <w:rFonts w:ascii="Times New Roman" w:eastAsia="Times New Roman" w:hAnsi="Times New Roman" w:cs="Times New Roman"/>
          <w:i w:val="0"/>
          <w:iCs w:val="0"/>
          <w:color w:val="000000"/>
          <w:spacing w:val="0"/>
          <w:w w:val="100"/>
          <w:position w:val="0"/>
          <w:sz w:val="20"/>
          <w:szCs w:val="20"/>
          <w:lang w:val="en-US" w:eastAsia="en-US" w:bidi="en-US"/>
        </w:rPr>
        <w:t xml:space="preserve">class WebBrowser </w:t>
      </w:r>
      <w:r>
        <w:rPr>
          <w:rFonts w:ascii="SimSun" w:eastAsia="SimSun" w:hAnsi="SimSun" w:cs="SimSun"/>
          <w:i w:val="0"/>
          <w:iCs w:val="0"/>
          <w:color w:val="000000"/>
          <w:spacing w:val="0"/>
          <w:w w:val="100"/>
          <w:position w:val="0"/>
          <w:sz w:val="19"/>
          <w:szCs w:val="19"/>
          <w:lang w:val="zh-TW" w:eastAsia="zh-TW" w:bidi="zh-TW"/>
        </w:rPr>
        <w:t>自身</w:t>
      </w:r>
    </w:p>
    <w:p>
      <w:pPr>
        <w:pStyle w:val="Style215"/>
        <w:keepNext w:val="0"/>
        <w:keepLines w:val="0"/>
        <w:widowControl w:val="0"/>
        <w:shd w:val="clear" w:color="auto" w:fill="auto"/>
        <w:bidi w:val="0"/>
        <w:spacing w:before="0" w:after="0" w:line="240" w:lineRule="auto"/>
        <w:ind w:left="0" w:right="0" w:firstLine="200"/>
        <w:jc w:val="both"/>
        <w:rPr>
          <w:sz w:val="19"/>
          <w:szCs w:val="19"/>
        </w:rPr>
      </w:pPr>
      <w:r>
        <w:rPr>
          <w:rFonts w:ascii="SimSun" w:eastAsia="SimSun" w:hAnsi="SimSun" w:cs="SimSun"/>
          <w:color w:val="000000"/>
          <w:spacing w:val="0"/>
          <w:w w:val="100"/>
          <w:position w:val="0"/>
          <w:sz w:val="19"/>
          <w:szCs w:val="19"/>
          <w:lang w:val="zh-TW" w:eastAsia="zh-TW" w:bidi="zh-TW"/>
        </w:rPr>
        <w:t>//及</w:t>
      </w:r>
      <w:r>
        <w:rPr>
          <w:rFonts w:ascii="Times New Roman" w:eastAsia="Times New Roman" w:hAnsi="Times New Roman" w:cs="Times New Roman"/>
          <w:color w:val="000000"/>
          <w:spacing w:val="0"/>
          <w:w w:val="100"/>
          <w:position w:val="0"/>
          <w:sz w:val="16"/>
          <w:szCs w:val="16"/>
          <w:lang w:val="en-US" w:eastAsia="en-US" w:bidi="en-US"/>
        </w:rPr>
        <w:t>WebBrowser</w:t>
      </w:r>
      <w:r>
        <w:rPr>
          <w:rFonts w:ascii="SimSun" w:eastAsia="SimSun" w:hAnsi="SimSun" w:cs="SimSun"/>
          <w:color w:val="000000"/>
          <w:spacing w:val="0"/>
          <w:w w:val="100"/>
          <w:position w:val="0"/>
          <w:sz w:val="19"/>
          <w:szCs w:val="19"/>
          <w:lang w:val="zh-TW" w:eastAsia="zh-TW" w:bidi="zh-TW"/>
        </w:rPr>
        <w:t>核心机能。</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namespace WebBrowser Stu f f {</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WebBrowser { ... );</w:t>
      </w:r>
    </w:p>
    <w:p>
      <w:pPr>
        <w:pStyle w:val="Style56"/>
        <w:keepNext w:val="0"/>
        <w:keepLines w:val="0"/>
        <w:widowControl w:val="0"/>
        <w:shd w:val="clear" w:color="auto" w:fill="auto"/>
        <w:tabs>
          <w:tab w:pos="1896" w:val="left"/>
        </w:tabs>
        <w:bidi w:val="0"/>
        <w:spacing w:before="0" w:after="0" w:line="240" w:lineRule="auto"/>
        <w:ind w:left="0" w:right="0" w:firstLine="520"/>
        <w:jc w:val="both"/>
      </w:pPr>
      <w:r>
        <w:rPr>
          <w:color w:val="000000"/>
          <w:spacing w:val="0"/>
          <w:w w:val="100"/>
          <w:position w:val="0"/>
          <w:lang w:val="en-US" w:eastAsia="en-US" w:bidi="en-US"/>
        </w:rPr>
        <w:t>...</w:t>
        <w:tab/>
        <w:t>//</w:t>
      </w:r>
      <w:r>
        <w:rPr>
          <w:color w:val="000000"/>
          <w:spacing w:val="0"/>
          <w:w w:val="100"/>
          <w:position w:val="0"/>
        </w:rPr>
        <w:t>核心机能，例如几乎所有客户都需要的</w:t>
      </w:r>
    </w:p>
    <w:p>
      <w:pPr>
        <w:pStyle w:val="Style68"/>
        <w:keepNext w:val="0"/>
        <w:keepLines w:val="0"/>
        <w:widowControl w:val="0"/>
        <w:shd w:val="clear" w:color="auto" w:fill="auto"/>
        <w:bidi w:val="0"/>
        <w:spacing w:before="0" w:after="80" w:line="230" w:lineRule="auto"/>
        <w:ind w:left="1980" w:right="0" w:firstLine="0"/>
        <w:jc w:val="both"/>
        <w:rPr>
          <w:sz w:val="19"/>
          <w:szCs w:val="19"/>
        </w:rPr>
      </w:pPr>
      <w:r>
        <w:rPr>
          <w:rFonts w:ascii="Times New Roman" w:eastAsia="Times New Roman" w:hAnsi="Times New Roman" w:cs="Times New Roman"/>
          <w:i w:val="0"/>
          <w:iCs w:val="0"/>
          <w:color w:val="000000"/>
          <w:spacing w:val="0"/>
          <w:w w:val="100"/>
          <w:position w:val="0"/>
          <w:sz w:val="20"/>
          <w:szCs w:val="20"/>
          <w:lang w:val="zh-TW" w:eastAsia="zh-TW" w:bidi="zh-TW"/>
        </w:rPr>
        <w:t xml:space="preserve">/ / </w:t>
      </w:r>
      <w:r>
        <w:rPr>
          <w:rFonts w:ascii="Times New Roman" w:eastAsia="Times New Roman" w:hAnsi="Times New Roman" w:cs="Times New Roman"/>
          <w:i w:val="0"/>
          <w:iCs w:val="0"/>
          <w:color w:val="000000"/>
          <w:spacing w:val="0"/>
          <w:w w:val="100"/>
          <w:position w:val="0"/>
          <w:sz w:val="20"/>
          <w:szCs w:val="20"/>
          <w:lang w:val="en-US" w:eastAsia="en-US" w:bidi="en-US"/>
        </w:rPr>
        <w:t xml:space="preserve">non-member </w:t>
      </w:r>
      <w:r>
        <w:rPr>
          <w:rFonts w:ascii="SimSun" w:eastAsia="SimSun" w:hAnsi="SimSun" w:cs="SimSun"/>
          <w:i w:val="0"/>
          <w:iCs w:val="0"/>
          <w:color w:val="000000"/>
          <w:spacing w:val="0"/>
          <w:w w:val="100"/>
          <w:position w:val="0"/>
          <w:sz w:val="19"/>
          <w:szCs w:val="19"/>
          <w:lang w:val="zh-TW" w:eastAsia="zh-TW" w:bidi="zh-TW"/>
        </w:rPr>
        <w:t>函数。</w:t>
      </w:r>
    </w:p>
    <w:p>
      <w:pPr>
        <w:pStyle w:val="Style215"/>
        <w:keepNext w:val="0"/>
        <w:keepLines w:val="0"/>
        <w:widowControl w:val="0"/>
        <w:shd w:val="clear" w:color="auto" w:fill="auto"/>
        <w:bidi w:val="0"/>
        <w:spacing w:before="0" w:after="8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68"/>
        <w:keepNext w:val="0"/>
        <w:keepLines w:val="0"/>
        <w:widowControl w:val="0"/>
        <w:shd w:val="clear" w:color="auto" w:fill="auto"/>
        <w:bidi w:val="0"/>
        <w:spacing w:before="0" w:after="0" w:line="240" w:lineRule="auto"/>
        <w:ind w:left="0" w:right="0" w:firstLine="200"/>
        <w:jc w:val="both"/>
      </w:pPr>
      <w:r>
        <w:rPr>
          <w:rFonts w:ascii="SimSun" w:eastAsia="SimSun" w:hAnsi="SimSun" w:cs="SimSun"/>
          <w:i w:val="0"/>
          <w:iCs w:val="0"/>
          <w:color w:val="000000"/>
          <w:spacing w:val="0"/>
          <w:w w:val="100"/>
          <w:position w:val="0"/>
          <w:sz w:val="19"/>
          <w:szCs w:val="19"/>
          <w:lang w:val="zh-TW" w:eastAsia="zh-TW" w:bidi="zh-TW"/>
        </w:rPr>
        <w:t xml:space="preserve">//头文件 </w:t>
      </w:r>
      <w:r>
        <w:rPr>
          <w:rFonts w:ascii="Times New Roman" w:eastAsia="Times New Roman" w:hAnsi="Times New Roman" w:cs="Times New Roman"/>
          <w:i w:val="0"/>
          <w:iCs w:val="0"/>
          <w:color w:val="000000"/>
          <w:spacing w:val="0"/>
          <w:w w:val="100"/>
          <w:position w:val="0"/>
          <w:vertAlign w:val="superscript"/>
          <w:lang w:val="en-US" w:eastAsia="en-US" w:bidi="en-US"/>
        </w:rPr>
        <w:t>n</w:t>
      </w:r>
      <w:r>
        <w:rPr>
          <w:rFonts w:ascii="Times New Roman" w:eastAsia="Times New Roman" w:hAnsi="Times New Roman" w:cs="Times New Roman"/>
          <w:i w:val="0"/>
          <w:iCs w:val="0"/>
          <w:color w:val="000000"/>
          <w:spacing w:val="0"/>
          <w:w w:val="100"/>
          <w:position w:val="0"/>
          <w:lang w:val="en-US" w:eastAsia="en-US" w:bidi="en-US"/>
        </w:rPr>
        <w:t>webbrowserbookmarics.h</w:t>
      </w:r>
      <w:r>
        <w:rPr>
          <w:rFonts w:ascii="Times New Roman" w:eastAsia="Times New Roman" w:hAnsi="Times New Roman" w:cs="Times New Roman"/>
          <w:i w:val="0"/>
          <w:iCs w:val="0"/>
          <w:color w:val="000000"/>
          <w:spacing w:val="0"/>
          <w:w w:val="100"/>
          <w:position w:val="0"/>
          <w:vertAlign w:val="superscript"/>
          <w:lang w:val="en-US" w:eastAsia="en-US" w:bidi="en-US"/>
        </w:rPr>
        <w:t>n</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namespace WebBrowserStuff {</w:t>
      </w:r>
    </w:p>
    <w:p>
      <w:pPr>
        <w:pStyle w:val="Style56"/>
        <w:keepNext w:val="0"/>
        <w:keepLines w:val="0"/>
        <w:widowControl w:val="0"/>
        <w:shd w:val="clear" w:color="auto" w:fill="auto"/>
        <w:tabs>
          <w:tab w:pos="1896" w:val="left"/>
        </w:tabs>
        <w:bidi w:val="0"/>
        <w:spacing w:before="0" w:after="80" w:line="240" w:lineRule="auto"/>
        <w:ind w:left="0" w:right="0" w:firstLine="520"/>
        <w:jc w:val="both"/>
      </w:pPr>
      <w:r>
        <w:rPr>
          <w:color w:val="000000"/>
          <w:spacing w:val="0"/>
          <w:w w:val="100"/>
          <w:position w:val="0"/>
          <w:lang w:val="en-US" w:eastAsia="en-US" w:bidi="en-US"/>
        </w:rPr>
        <w:t>...</w:t>
        <w:tab/>
      </w:r>
      <w:r>
        <w:rPr>
          <w:color w:val="000000"/>
          <w:spacing w:val="0"/>
          <w:w w:val="100"/>
          <w:position w:val="0"/>
          <w:lang w:val="zh-CN" w:eastAsia="zh-CN" w:bidi="zh-CN"/>
        </w:rPr>
        <w:t>〃与</w:t>
      </w:r>
      <w:r>
        <w:rPr>
          <w:color w:val="000000"/>
          <w:spacing w:val="0"/>
          <w:w w:val="100"/>
          <w:position w:val="0"/>
        </w:rPr>
        <w:t>书签相关的便利函数</w:t>
      </w:r>
    </w:p>
    <w:p>
      <w:pPr>
        <w:pStyle w:val="Style215"/>
        <w:keepNext w:val="0"/>
        <w:keepLines w:val="0"/>
        <w:widowControl w:val="0"/>
        <w:shd w:val="clear" w:color="auto" w:fill="auto"/>
        <w:bidi w:val="0"/>
        <w:spacing w:before="0" w:after="8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68"/>
        <w:keepNext w:val="0"/>
        <w:keepLines w:val="0"/>
        <w:widowControl w:val="0"/>
        <w:shd w:val="clear" w:color="auto" w:fill="auto"/>
        <w:bidi w:val="0"/>
        <w:spacing w:before="0" w:after="0" w:line="240" w:lineRule="auto"/>
        <w:ind w:left="0" w:right="0" w:firstLine="200"/>
        <w:jc w:val="both"/>
      </w:pPr>
      <w:r>
        <w:rPr>
          <w:rFonts w:ascii="SimSun" w:eastAsia="SimSun" w:hAnsi="SimSun" w:cs="SimSun"/>
          <w:i w:val="0"/>
          <w:iCs w:val="0"/>
          <w:color w:val="000000"/>
          <w:spacing w:val="0"/>
          <w:w w:val="100"/>
          <w:position w:val="0"/>
          <w:sz w:val="19"/>
          <w:szCs w:val="19"/>
          <w:lang w:val="zh-TW" w:eastAsia="zh-TW" w:bidi="zh-TW"/>
        </w:rPr>
        <w:t>//头文件</w:t>
      </w:r>
      <w:r>
        <w:rPr>
          <w:rFonts w:ascii="Times New Roman" w:eastAsia="Times New Roman" w:hAnsi="Times New Roman" w:cs="Times New Roman"/>
          <w:i w:val="0"/>
          <w:iCs w:val="0"/>
          <w:color w:val="000000"/>
          <w:spacing w:val="0"/>
          <w:w w:val="100"/>
          <w:position w:val="0"/>
          <w:lang w:val="en-US" w:eastAsia="en-US" w:bidi="en-US"/>
        </w:rPr>
        <w:t>"webbrowsercookies.h</w:t>
      </w:r>
      <w:r>
        <w:rPr>
          <w:rFonts w:ascii="Times New Roman" w:eastAsia="Times New Roman" w:hAnsi="Times New Roman" w:cs="Times New Roman"/>
          <w:i w:val="0"/>
          <w:iCs w:val="0"/>
          <w:color w:val="000000"/>
          <w:spacing w:val="0"/>
          <w:w w:val="100"/>
          <w:position w:val="0"/>
          <w:vertAlign w:val="superscript"/>
          <w:lang w:val="en-US" w:eastAsia="en-US" w:bidi="en-US"/>
        </w:rPr>
        <w:t>H</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namespace WebBrowserStuff {</w:t>
      </w:r>
    </w:p>
    <w:p>
      <w:pPr>
        <w:pStyle w:val="Style56"/>
        <w:keepNext w:val="0"/>
        <w:keepLines w:val="0"/>
        <w:widowControl w:val="0"/>
        <w:shd w:val="clear" w:color="auto" w:fill="auto"/>
        <w:tabs>
          <w:tab w:pos="1896" w:val="left"/>
        </w:tabs>
        <w:bidi w:val="0"/>
        <w:spacing w:before="0" w:after="80" w:line="240" w:lineRule="auto"/>
        <w:ind w:left="0" w:right="0" w:firstLine="520"/>
        <w:jc w:val="both"/>
      </w:pPr>
      <w:r>
        <w:rPr>
          <w:color w:val="000000"/>
          <w:spacing w:val="0"/>
          <w:w w:val="100"/>
          <w:position w:val="0"/>
          <w:lang w:val="en-US" w:eastAsia="en-US" w:bidi="en-US"/>
        </w:rPr>
        <w:t>...</w:t>
        <w:tab/>
      </w:r>
      <w:r>
        <w:rPr>
          <w:color w:val="000000"/>
          <w:spacing w:val="0"/>
          <w:w w:val="100"/>
          <w:position w:val="0"/>
          <w:lang w:val="zh-CN" w:eastAsia="zh-CN" w:bidi="zh-CN"/>
        </w:rPr>
        <w:t>〃与</w:t>
      </w:r>
      <w:r>
        <w:rPr>
          <w:rFonts w:ascii="Times New Roman" w:eastAsia="Times New Roman" w:hAnsi="Times New Roman" w:cs="Times New Roman"/>
          <w:color w:val="000000"/>
          <w:spacing w:val="0"/>
          <w:w w:val="100"/>
          <w:position w:val="0"/>
          <w:sz w:val="20"/>
          <w:szCs w:val="20"/>
          <w:lang w:val="en-US" w:eastAsia="en-US" w:bidi="en-US"/>
        </w:rPr>
        <w:t>cookie</w:t>
      </w:r>
      <w:r>
        <w:rPr>
          <w:color w:val="000000"/>
          <w:spacing w:val="0"/>
          <w:w w:val="100"/>
          <w:position w:val="0"/>
        </w:rPr>
        <w:t>相关的便利函数</w:t>
      </w:r>
    </w:p>
    <w:p>
      <w:pPr>
        <w:pStyle w:val="Style215"/>
        <w:keepNext w:val="0"/>
        <w:keepLines w:val="0"/>
        <w:widowControl w:val="0"/>
        <w:shd w:val="clear" w:color="auto" w:fill="auto"/>
        <w:bidi w:val="0"/>
        <w:spacing w:before="0" w:after="30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40" w:line="316" w:lineRule="exact"/>
        <w:ind w:left="0" w:right="0" w:firstLine="440"/>
        <w:jc w:val="both"/>
      </w:pPr>
      <w:r>
        <w:rPr>
          <w:color w:val="000000"/>
          <w:spacing w:val="0"/>
          <w:w w:val="100"/>
          <w:position w:val="0"/>
        </w:rPr>
        <w:t>注意，这正是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标准程序库的组织方式。标准程序库并不是拥有单</w:t>
      </w:r>
      <w:r>
        <w:rPr>
          <w:color w:val="000000"/>
          <w:spacing w:val="0"/>
          <w:w w:val="100"/>
          <w:position w:val="0"/>
          <w:lang w:val="en-US" w:eastAsia="en-US" w:bidi="en-US"/>
        </w:rPr>
        <w:t>"</w:t>
      </w:r>
      <w:r>
        <w:rPr>
          <w:color w:val="000000"/>
          <w:spacing w:val="0"/>
          <w:w w:val="100"/>
          <w:position w:val="0"/>
        </w:rPr>
        <w:t>整体、 庞大的</w:t>
      </w:r>
      <w:r>
        <w:rPr>
          <w:rFonts w:ascii="Times New Roman" w:eastAsia="Times New Roman" w:hAnsi="Times New Roman" w:cs="Times New Roman"/>
          <w:color w:val="000000"/>
          <w:spacing w:val="0"/>
          <w:w w:val="100"/>
          <w:position w:val="0"/>
          <w:sz w:val="16"/>
          <w:szCs w:val="16"/>
          <w:lang w:val="en-US" w:eastAsia="en-US" w:bidi="en-US"/>
        </w:rPr>
        <w:t>&lt;C++StandardLibrary&gt;</w:t>
      </w:r>
      <w:r>
        <w:rPr>
          <w:color w:val="000000"/>
          <w:spacing w:val="0"/>
          <w:w w:val="100"/>
          <w:position w:val="0"/>
        </w:rPr>
        <w:t>头文件并在其中内含</w:t>
      </w:r>
      <w:r>
        <w:rPr>
          <w:rFonts w:ascii="Times New Roman" w:eastAsia="Times New Roman" w:hAnsi="Times New Roman" w:cs="Times New Roman"/>
          <w:color w:val="000000"/>
          <w:spacing w:val="0"/>
          <w:w w:val="100"/>
          <w:position w:val="0"/>
          <w:sz w:val="16"/>
          <w:szCs w:val="16"/>
          <w:lang w:val="en-US" w:eastAsia="en-US" w:bidi="en-US"/>
        </w:rPr>
        <w:t>std</w:t>
      </w:r>
      <w:r>
        <w:rPr>
          <w:color w:val="000000"/>
          <w:spacing w:val="0"/>
          <w:w w:val="100"/>
          <w:position w:val="0"/>
        </w:rPr>
        <w:t>命名空间内的每一样东西， 而是有数十个头文件(</w:t>
      </w:r>
      <w:r>
        <w:rPr>
          <w:rFonts w:ascii="Times New Roman" w:eastAsia="Times New Roman" w:hAnsi="Times New Roman" w:cs="Times New Roman"/>
          <w:color w:val="000000"/>
          <w:spacing w:val="0"/>
          <w:w w:val="100"/>
          <w:position w:val="0"/>
          <w:sz w:val="16"/>
          <w:szCs w:val="16"/>
          <w:lang w:val="en-US" w:eastAsia="en-US" w:bidi="en-US"/>
        </w:rPr>
        <w:t>&lt;vector&gt;, &lt;algorithm&gt;, &lt;memory&gt;</w:t>
      </w:r>
      <w:r>
        <w:rPr>
          <w:color w:val="000000"/>
          <w:spacing w:val="0"/>
          <w:w w:val="100"/>
          <w:position w:val="0"/>
        </w:rPr>
        <w:t>等等)，每个头文件声明</w:t>
      </w:r>
      <w:r>
        <w:rPr>
          <w:rFonts w:ascii="Times New Roman" w:eastAsia="Times New Roman" w:hAnsi="Times New Roman" w:cs="Times New Roman"/>
          <w:color w:val="000000"/>
          <w:spacing w:val="0"/>
          <w:w w:val="100"/>
          <w:position w:val="0"/>
          <w:sz w:val="16"/>
          <w:szCs w:val="16"/>
          <w:lang w:val="en-US" w:eastAsia="en-US" w:bidi="en-US"/>
        </w:rPr>
        <w:t xml:space="preserve">std </w:t>
      </w:r>
      <w:r>
        <w:rPr>
          <w:color w:val="000000"/>
          <w:spacing w:val="0"/>
          <w:w w:val="100"/>
          <w:position w:val="0"/>
        </w:rPr>
        <w:t>的某些机能。如果客户只想使用</w:t>
      </w:r>
      <w:r>
        <w:rPr>
          <w:rFonts w:ascii="Times New Roman" w:eastAsia="Times New Roman" w:hAnsi="Times New Roman" w:cs="Times New Roman"/>
          <w:color w:val="000000"/>
          <w:spacing w:val="0"/>
          <w:w w:val="100"/>
          <w:position w:val="0"/>
          <w:sz w:val="16"/>
          <w:szCs w:val="16"/>
          <w:lang w:val="en-US" w:eastAsia="en-US" w:bidi="en-US"/>
        </w:rPr>
        <w:t>vector</w:t>
      </w:r>
      <w:r>
        <w:rPr>
          <w:color w:val="000000"/>
          <w:spacing w:val="0"/>
          <w:w w:val="100"/>
          <w:position w:val="0"/>
        </w:rPr>
        <w:t>相关机能，他不需要</w:t>
      </w:r>
      <w:r>
        <w:rPr>
          <w:rFonts w:ascii="Times New Roman" w:eastAsia="Times New Roman" w:hAnsi="Times New Roman" w:cs="Times New Roman"/>
          <w:color w:val="000000"/>
          <w:spacing w:val="0"/>
          <w:w w:val="100"/>
          <w:position w:val="0"/>
          <w:sz w:val="16"/>
          <w:szCs w:val="16"/>
          <w:lang w:val="en-US" w:eastAsia="en-US" w:bidi="en-US"/>
        </w:rPr>
        <w:t>#include &lt;memory&gt;</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r>
        <w:rPr>
          <w:color w:val="000000"/>
          <w:spacing w:val="0"/>
          <w:w w:val="100"/>
          <w:position w:val="0"/>
        </w:rPr>
        <w:t>如果客户不想使用</w:t>
      </w:r>
      <w:r>
        <w:rPr>
          <w:rFonts w:ascii="Times New Roman" w:eastAsia="Times New Roman" w:hAnsi="Times New Roman" w:cs="Times New Roman"/>
          <w:color w:val="000000"/>
          <w:spacing w:val="0"/>
          <w:w w:val="100"/>
          <w:position w:val="0"/>
          <w:sz w:val="16"/>
          <w:szCs w:val="16"/>
          <w:lang w:val="en-US" w:eastAsia="en-US" w:bidi="en-US"/>
        </w:rPr>
        <w:t>list,</w:t>
      </w:r>
      <w:r>
        <w:rPr>
          <w:color w:val="000000"/>
          <w:spacing w:val="0"/>
          <w:w w:val="100"/>
          <w:position w:val="0"/>
        </w:rPr>
        <w:t>也不需要</w:t>
      </w:r>
      <w:r>
        <w:rPr>
          <w:rFonts w:ascii="Times New Roman" w:eastAsia="Times New Roman" w:hAnsi="Times New Roman" w:cs="Times New Roman"/>
          <w:color w:val="000000"/>
          <w:spacing w:val="0"/>
          <w:w w:val="100"/>
          <w:position w:val="0"/>
          <w:sz w:val="16"/>
          <w:szCs w:val="16"/>
          <w:lang w:val="en-US" w:eastAsia="en-US" w:bidi="en-US"/>
        </w:rPr>
        <w:t>#include &lt;list&gt;o</w:t>
      </w:r>
      <w:r>
        <w:rPr>
          <w:color w:val="000000"/>
          <w:spacing w:val="0"/>
          <w:w w:val="100"/>
          <w:position w:val="0"/>
        </w:rPr>
        <w:t>这允许客户只对他们所用的那 一小部分系统形成编译相依(见条款</w:t>
      </w:r>
      <w:r>
        <w:rPr>
          <w:rFonts w:ascii="Times New Roman" w:eastAsia="Times New Roman" w:hAnsi="Times New Roman" w:cs="Times New Roman"/>
          <w:color w:val="000000"/>
          <w:spacing w:val="0"/>
          <w:w w:val="100"/>
          <w:position w:val="0"/>
          <w:sz w:val="20"/>
          <w:szCs w:val="20"/>
        </w:rPr>
        <w:t>31,</w:t>
      </w:r>
      <w:r>
        <w:rPr>
          <w:color w:val="000000"/>
          <w:spacing w:val="0"/>
          <w:w w:val="100"/>
          <w:position w:val="0"/>
        </w:rPr>
        <w:t>其中讨论降低编译依存性的其他做法)。以 此种方式切割机能并不适用于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成员函数，因为一个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必须整体定义，不能被 分割为片片段段。</w:t>
      </w:r>
    </w:p>
    <w:p>
      <w:pPr>
        <w:pStyle w:val="Style56"/>
        <w:keepNext w:val="0"/>
        <w:keepLines w:val="0"/>
        <w:widowControl w:val="0"/>
        <w:shd w:val="clear" w:color="auto" w:fill="auto"/>
        <w:bidi w:val="0"/>
        <w:spacing w:before="0" w:after="1500" w:line="311" w:lineRule="exact"/>
        <w:ind w:left="0" w:right="0" w:firstLine="440"/>
        <w:jc w:val="both"/>
      </w:pPr>
      <w:r>
        <w:rPr>
          <w:color w:val="000000"/>
          <w:spacing w:val="0"/>
          <w:w w:val="100"/>
          <w:position w:val="0"/>
        </w:rPr>
        <w:t>将所有便利函数放在多个头文件内但隶属同一个命名空间，意味客户可以轻松扩 展这一组便利函数。他们需要做的就是添加更多</w:t>
      </w:r>
      <w:r>
        <w:rPr>
          <w:rFonts w:ascii="Times New Roman" w:eastAsia="Times New Roman" w:hAnsi="Times New Roman" w:cs="Times New Roman"/>
          <w:color w:val="000000"/>
          <w:spacing w:val="0"/>
          <w:w w:val="100"/>
          <w:position w:val="0"/>
          <w:sz w:val="20"/>
          <w:szCs w:val="20"/>
          <w:lang w:val="en-US" w:eastAsia="en-US" w:bidi="en-US"/>
        </w:rPr>
        <w:t>non-member non-friend</w:t>
      </w:r>
      <w:r>
        <w:rPr>
          <w:color w:val="000000"/>
          <w:spacing w:val="0"/>
          <w:w w:val="100"/>
          <w:position w:val="0"/>
        </w:rPr>
        <w:t>函数到此命名 空间内。举个例子，如果某个</w:t>
      </w:r>
      <w:r>
        <w:rPr>
          <w:rFonts w:ascii="Times New Roman" w:eastAsia="Times New Roman" w:hAnsi="Times New Roman" w:cs="Times New Roman"/>
          <w:color w:val="000000"/>
          <w:spacing w:val="0"/>
          <w:w w:val="100"/>
          <w:position w:val="0"/>
          <w:sz w:val="16"/>
          <w:szCs w:val="16"/>
          <w:lang w:val="en-US" w:eastAsia="en-US" w:bidi="en-US"/>
        </w:rPr>
        <w:t>WebBrowser</w:t>
      </w:r>
      <w:r>
        <w:rPr>
          <w:color w:val="000000"/>
          <w:spacing w:val="0"/>
          <w:w w:val="100"/>
          <w:position w:val="0"/>
        </w:rPr>
        <w:t>客户决定写些与影像下载相关的便利函数， 他只需要在</w:t>
      </w:r>
      <w:r>
        <w:rPr>
          <w:rFonts w:ascii="Times New Roman" w:eastAsia="Times New Roman" w:hAnsi="Times New Roman" w:cs="Times New Roman"/>
          <w:color w:val="000000"/>
          <w:spacing w:val="0"/>
          <w:w w:val="100"/>
          <w:position w:val="0"/>
          <w:sz w:val="16"/>
          <w:szCs w:val="16"/>
          <w:lang w:val="en-US" w:eastAsia="en-US" w:bidi="en-US"/>
        </w:rPr>
        <w:t>WebBrowserStuff</w:t>
      </w:r>
      <w:r>
        <w:rPr>
          <w:color w:val="000000"/>
          <w:spacing w:val="0"/>
          <w:w w:val="100"/>
          <w:position w:val="0"/>
        </w:rPr>
        <w:t>命名空间内建立一个头文件，内含那些函数的声明即可。 新函数就像其他旧有的便利函数那样可用且整合为一体。这是</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无法提供的另一</w:t>
      </w:r>
    </w:p>
    <w:p>
      <w:pPr>
        <w:pStyle w:val="Style56"/>
        <w:keepNext w:val="0"/>
        <w:keepLines w:val="0"/>
        <w:widowControl w:val="0"/>
        <w:shd w:val="clear" w:color="auto" w:fill="auto"/>
        <w:bidi w:val="0"/>
        <w:spacing w:before="0" w:after="40" w:line="240" w:lineRule="auto"/>
        <w:ind w:left="0" w:right="0" w:firstLine="0"/>
        <w:jc w:val="right"/>
        <w:sectPr>
          <w:headerReference w:type="default" r:id="rId317"/>
          <w:footerReference w:type="default" r:id="rId318"/>
          <w:headerReference w:type="even" r:id="rId319"/>
          <w:footerReference w:type="even" r:id="rId320"/>
          <w:footnotePr>
            <w:pos w:val="pageBottom"/>
            <w:numFmt w:val="decimal"/>
            <w:numRestart w:val="continuous"/>
          </w:footnotePr>
          <w:pgSz w:w="10409" w:h="14643"/>
          <w:pgMar w:top="1257" w:right="1315" w:bottom="1593" w:left="1779" w:header="0" w:footer="3" w:gutter="0"/>
          <w:pgNumType w:start="99"/>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440" w:line="240" w:lineRule="auto"/>
        <w:ind w:left="0" w:right="0" w:firstLine="0"/>
        <w:jc w:val="right"/>
      </w:pPr>
      <w:r>
        <mc:AlternateContent>
          <mc:Choice Requires="wps">
            <w:drawing>
              <wp:anchor distT="0" distB="0" distL="114300" distR="114300" simplePos="0" relativeHeight="125829511" behindDoc="0" locked="0" layoutInCell="1" allowOverlap="1">
                <wp:simplePos x="0" y="0"/>
                <wp:positionH relativeFrom="page">
                  <wp:posOffset>1129030</wp:posOffset>
                </wp:positionH>
                <wp:positionV relativeFrom="paragraph">
                  <wp:posOffset>38100</wp:posOffset>
                </wp:positionV>
                <wp:extent cx="182880" cy="128270"/>
                <wp:wrapSquare wrapText="right"/>
                <wp:docPr id="840" name="Shape 840"/>
                <a:graphic xmlns:a="http://schemas.openxmlformats.org/drawingml/2006/main">
                  <a:graphicData uri="http://schemas.microsoft.com/office/word/2010/wordprocessingShape">
                    <wps:wsp>
                      <wps:cNvSpPr txBox="1"/>
                      <wps:spPr>
                        <a:xfrm>
                          <a:ext cx="182880"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102</w:t>
                            </w:r>
                          </w:p>
                        </w:txbxContent>
                      </wps:txbx>
                      <wps:bodyPr wrap="none" lIns="0" tIns="0" rIns="0" bIns="0">
                        <a:noAutoFit/>
                      </wps:bodyPr>
                    </wps:wsp>
                  </a:graphicData>
                </a:graphic>
              </wp:anchor>
            </w:drawing>
          </mc:Choice>
          <mc:Fallback>
            <w:pict>
              <v:shape id="_x0000_s1866" type="#_x0000_t202" style="position:absolute;margin-left:88.900000000000006pt;margin-top:3.pt;width:14.4pt;height:10.1pt;z-index:-125829242;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102</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z w:val="20"/>
          <w:szCs w:val="20"/>
          <w:lang w:val="zh-CN" w:eastAsia="zh-CN" w:bidi="zh-CN"/>
        </w:rPr>
        <w:t>4</w:t>
      </w:r>
      <w:r>
        <w:rPr>
          <w:color w:val="000000"/>
          <w:spacing w:val="0"/>
          <w:w w:val="100"/>
          <w:position w:val="0"/>
        </w:rPr>
        <w:t>设计与声明</w:t>
      </w:r>
    </w:p>
    <w:p>
      <w:pPr>
        <w:pStyle w:val="Style56"/>
        <w:keepNext w:val="0"/>
        <w:keepLines w:val="0"/>
        <w:widowControl w:val="0"/>
        <w:shd w:val="clear" w:color="auto" w:fill="auto"/>
        <w:bidi w:val="0"/>
        <w:spacing w:before="0" w:after="240" w:line="314" w:lineRule="exact"/>
        <w:ind w:left="0" w:right="0" w:firstLine="0"/>
        <w:jc w:val="both"/>
        <w:rPr>
          <w:sz w:val="20"/>
          <w:szCs w:val="20"/>
        </w:rPr>
      </w:pPr>
      <w:r>
        <w:rPr>
          <w:color w:val="000000"/>
          <w:spacing w:val="0"/>
          <w:w w:val="100"/>
          <w:position w:val="0"/>
          <w:sz w:val="19"/>
          <w:szCs w:val="19"/>
        </w:rPr>
        <w:t>个性质，因为</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 xml:space="preserve">定义式对客户而言是不能扩展的。当然啦，客户可以派生出新的 </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sz w:val="19"/>
          <w:szCs w:val="19"/>
        </w:rPr>
        <w:t>但</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sz w:val="19"/>
          <w:szCs w:val="19"/>
        </w:rPr>
        <w:t>无法访问</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sz w:val="19"/>
          <w:szCs w:val="19"/>
        </w:rPr>
        <w:t>中被封装的(即</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sz w:val="19"/>
          <w:szCs w:val="19"/>
        </w:rPr>
        <w:t>成员，于是如 此的</w:t>
      </w:r>
      <w:r>
        <w:rPr>
          <w:color w:val="000000"/>
          <w:spacing w:val="0"/>
          <w:w w:val="100"/>
          <w:position w:val="0"/>
          <w:sz w:val="19"/>
          <w:szCs w:val="19"/>
          <w:lang w:val="zh-CN" w:eastAsia="zh-CN" w:bidi="zh-CN"/>
        </w:rPr>
        <w:t>”扩展</w:t>
      </w:r>
      <w:r>
        <w:rPr>
          <w:color w:val="000000"/>
          <w:spacing w:val="0"/>
          <w:w w:val="100"/>
          <w:position w:val="0"/>
          <w:sz w:val="19"/>
          <w:szCs w:val="19"/>
        </w:rPr>
        <w:t>机能”拥有的只是次级身份。此外一如条款</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19"/>
          <w:szCs w:val="19"/>
        </w:rPr>
        <w:t>所说，并非所有</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sz w:val="19"/>
          <w:szCs w:val="19"/>
        </w:rPr>
        <w:t>都被 设计用来作为</w:t>
      </w:r>
      <w:r>
        <w:rPr>
          <w:rFonts w:ascii="Times New Roman" w:eastAsia="Times New Roman" w:hAnsi="Times New Roman" w:cs="Times New Roman"/>
          <w:color w:val="000000"/>
          <w:spacing w:val="0"/>
          <w:w w:val="100"/>
          <w:position w:val="0"/>
          <w:sz w:val="20"/>
          <w:szCs w:val="20"/>
          <w:lang w:val="en-US" w:eastAsia="en-US" w:bidi="en-US"/>
        </w:rPr>
        <w:t>base classes</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56"/>
        <w:keepNext w:val="0"/>
        <w:keepLines w:val="0"/>
        <w:widowControl w:val="0"/>
        <w:shd w:val="clear" w:color="auto" w:fill="auto"/>
        <w:bidi w:val="0"/>
        <w:spacing w:before="0" w:after="40" w:line="240" w:lineRule="auto"/>
        <w:ind w:left="0" w:right="0" w:firstLine="0"/>
        <w:jc w:val="both"/>
        <w:rPr>
          <w:sz w:val="20"/>
          <w:szCs w:val="20"/>
        </w:rPr>
      </w:pPr>
      <w:r>
        <w:rPr>
          <w:color w:val="000000"/>
          <w:spacing w:val="0"/>
          <w:w w:val="100"/>
          <w:position w:val="0"/>
          <w:sz w:val="20"/>
          <w:szCs w:val="20"/>
        </w:rPr>
        <w:t>请记住</w:t>
      </w:r>
    </w:p>
    <w:p>
      <w:pPr>
        <w:pStyle w:val="Style68"/>
        <w:keepNext w:val="0"/>
        <w:keepLines w:val="0"/>
        <w:widowControl w:val="0"/>
        <w:shd w:val="clear" w:color="auto" w:fill="auto"/>
        <w:bidi w:val="0"/>
        <w:spacing w:before="0" w:after="240" w:line="317" w:lineRule="exact"/>
        <w:ind w:left="300" w:right="0" w:hanging="30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宁可拿</w:t>
      </w:r>
      <w:r>
        <w:rPr>
          <w:rFonts w:ascii="Times New Roman" w:eastAsia="Times New Roman" w:hAnsi="Times New Roman" w:cs="Times New Roman"/>
          <w:i w:val="0"/>
          <w:iCs w:val="0"/>
          <w:color w:val="000000"/>
          <w:spacing w:val="0"/>
          <w:w w:val="100"/>
          <w:position w:val="0"/>
          <w:sz w:val="20"/>
          <w:szCs w:val="20"/>
          <w:lang w:val="en-US" w:eastAsia="en-US" w:bidi="en-US"/>
        </w:rPr>
        <w:t>non-member non-friend</w:t>
      </w:r>
      <w:r>
        <w:rPr>
          <w:rFonts w:ascii="SimSun" w:eastAsia="SimSun" w:hAnsi="SimSun" w:cs="SimSun"/>
          <w:i w:val="0"/>
          <w:iCs w:val="0"/>
          <w:color w:val="000000"/>
          <w:spacing w:val="0"/>
          <w:w w:val="100"/>
          <w:position w:val="0"/>
          <w:sz w:val="19"/>
          <w:szCs w:val="19"/>
          <w:lang w:val="zh-TW" w:eastAsia="zh-TW" w:bidi="zh-TW"/>
        </w:rPr>
        <w:t>函数替换</w:t>
      </w:r>
      <w:r>
        <w:rPr>
          <w:rFonts w:ascii="Times New Roman" w:eastAsia="Times New Roman" w:hAnsi="Times New Roman" w:cs="Times New Roman"/>
          <w:i w:val="0"/>
          <w:iCs w:val="0"/>
          <w:color w:val="000000"/>
          <w:spacing w:val="0"/>
          <w:w w:val="100"/>
          <w:position w:val="0"/>
          <w:sz w:val="20"/>
          <w:szCs w:val="20"/>
          <w:lang w:val="en-US" w:eastAsia="en-US" w:bidi="en-US"/>
        </w:rPr>
        <w:t>member</w:t>
      </w:r>
      <w:r>
        <w:rPr>
          <w:rFonts w:ascii="SimSun" w:eastAsia="SimSun" w:hAnsi="SimSun" w:cs="SimSun"/>
          <w:i w:val="0"/>
          <w:iCs w:val="0"/>
          <w:color w:val="000000"/>
          <w:spacing w:val="0"/>
          <w:w w:val="100"/>
          <w:position w:val="0"/>
          <w:sz w:val="19"/>
          <w:szCs w:val="19"/>
          <w:lang w:val="zh-TW" w:eastAsia="zh-TW" w:bidi="zh-TW"/>
        </w:rPr>
        <w:t>函数。这样做可以增加封装性、包 裹弹性</w:t>
      </w:r>
      <w:r>
        <w:rPr>
          <w:rFonts w:ascii="Times New Roman" w:eastAsia="Times New Roman" w:hAnsi="Times New Roman" w:cs="Times New Roman"/>
          <w:i w:val="0"/>
          <w:iCs w:val="0"/>
          <w:color w:val="000000"/>
          <w:spacing w:val="0"/>
          <w:w w:val="100"/>
          <w:position w:val="0"/>
          <w:sz w:val="20"/>
          <w:szCs w:val="20"/>
          <w:lang w:val="en-US" w:eastAsia="en-US" w:bidi="en-US"/>
        </w:rPr>
        <w:t>(packaging flexibility)</w:t>
      </w:r>
      <w:r>
        <w:rPr>
          <w:rFonts w:ascii="SimSun" w:eastAsia="SimSun" w:hAnsi="SimSun" w:cs="SimSun"/>
          <w:i w:val="0"/>
          <w:iCs w:val="0"/>
          <w:color w:val="000000"/>
          <w:spacing w:val="0"/>
          <w:w w:val="100"/>
          <w:position w:val="0"/>
          <w:sz w:val="19"/>
          <w:szCs w:val="19"/>
          <w:lang w:val="zh-TW" w:eastAsia="zh-TW" w:bidi="zh-TW"/>
        </w:rPr>
        <w:t>和机能扩充性。</w:t>
      </w:r>
    </w:p>
    <w:p>
      <w:pPr>
        <w:pStyle w:val="Style2"/>
        <w:keepNext w:val="0"/>
        <w:keepLines w:val="0"/>
        <w:widowControl w:val="0"/>
        <w:shd w:val="clear" w:color="auto" w:fill="auto"/>
        <w:bidi w:val="0"/>
        <w:spacing w:before="0" w:after="140" w:line="365" w:lineRule="exact"/>
        <w:ind w:left="1500" w:right="0" w:hanging="150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24</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 xml:space="preserve">若所有参数皆需类型转换，请为此釆用 </w:t>
      </w:r>
      <w:r>
        <w:rPr>
          <w:rFonts w:ascii="Times New Roman" w:eastAsia="Times New Roman" w:hAnsi="Times New Roman" w:cs="Times New Roman"/>
          <w:i w:val="0"/>
          <w:iCs w:val="0"/>
          <w:color w:val="000000"/>
          <w:spacing w:val="0"/>
          <w:w w:val="100"/>
          <w:position w:val="0"/>
          <w:sz w:val="26"/>
          <w:szCs w:val="26"/>
          <w:lang w:val="en-US" w:eastAsia="en-US" w:bidi="en-US"/>
        </w:rPr>
        <w:t xml:space="preserve">non-member </w:t>
      </w:r>
      <w:r>
        <w:rPr>
          <w:rFonts w:ascii="SimSun" w:eastAsia="SimSun" w:hAnsi="SimSun" w:cs="SimSun"/>
          <w:i w:val="0"/>
          <w:iCs w:val="0"/>
          <w:color w:val="000000"/>
          <w:spacing w:val="0"/>
          <w:w w:val="100"/>
          <w:position w:val="0"/>
          <w:sz w:val="30"/>
          <w:szCs w:val="30"/>
          <w:lang w:val="zh-TW" w:eastAsia="zh-TW" w:bidi="zh-TW"/>
        </w:rPr>
        <w:t>函数</w:t>
      </w:r>
    </w:p>
    <w:p>
      <w:pPr>
        <w:pStyle w:val="Style68"/>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i w:val="0"/>
          <w:iCs w:val="0"/>
          <w:color w:val="000000"/>
          <w:spacing w:val="0"/>
          <w:w w:val="100"/>
          <w:position w:val="0"/>
          <w:lang w:val="en-US" w:eastAsia="en-US" w:bidi="en-US"/>
        </w:rPr>
        <w:t>Declare non-member functions when type conversions should apply to all parameters.</w:t>
      </w:r>
    </w:p>
    <w:p>
      <w:pPr>
        <w:pStyle w:val="Style56"/>
        <w:keepNext w:val="0"/>
        <w:keepLines w:val="0"/>
        <w:widowControl w:val="0"/>
        <w:shd w:val="clear" w:color="auto" w:fill="auto"/>
        <w:bidi w:val="0"/>
        <w:spacing w:before="0" w:after="0" w:line="312" w:lineRule="exact"/>
        <w:ind w:left="0" w:right="0" w:firstLine="420"/>
        <w:jc w:val="both"/>
        <w:rPr>
          <w:sz w:val="20"/>
          <w:szCs w:val="20"/>
        </w:rPr>
      </w:pPr>
      <w:r>
        <mc:AlternateContent>
          <mc:Choice Requires="wps">
            <w:drawing>
              <wp:anchor distT="0" distB="0" distL="38100" distR="38100" simplePos="0" relativeHeight="125829513" behindDoc="0" locked="0" layoutInCell="1" allowOverlap="1">
                <wp:simplePos x="0" y="0"/>
                <wp:positionH relativeFrom="page">
                  <wp:posOffset>3466465</wp:posOffset>
                </wp:positionH>
                <wp:positionV relativeFrom="paragraph">
                  <wp:posOffset>647700</wp:posOffset>
                </wp:positionV>
                <wp:extent cx="2185670" cy="155575"/>
                <wp:wrapSquare wrapText="left"/>
                <wp:docPr id="842" name="Shape 842"/>
                <a:graphic xmlns:a="http://schemas.openxmlformats.org/drawingml/2006/main">
                  <a:graphicData uri="http://schemas.microsoft.com/office/word/2010/wordprocessingShape">
                    <wps:wsp>
                      <wps:cNvSpPr txBox="1"/>
                      <wps:spPr>
                        <a:xfrm>
                          <a:ext cx="2185670" cy="1555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内置从</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rPr>
                              <w:t>至</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的转换来得合理些。</w:t>
                            </w:r>
                          </w:p>
                        </w:txbxContent>
                      </wps:txbx>
                      <wps:bodyPr wrap="none" lIns="0" tIns="0" rIns="0" bIns="0">
                        <a:noAutoFit/>
                      </wps:bodyPr>
                    </wps:wsp>
                  </a:graphicData>
                </a:graphic>
              </wp:anchor>
            </w:drawing>
          </mc:Choice>
          <mc:Fallback>
            <w:pict>
              <v:shape id="_x0000_s1868" type="#_x0000_t202" style="position:absolute;margin-left:272.94999999999999pt;margin-top:51.pt;width:172.09999999999999pt;height:12.25pt;z-index:-125829240;mso-wrap-distance-left:3.pt;mso-wrap-distance-right:3.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内置从</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rPr>
                        <w:t>至</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的转换来得合理些。</w:t>
                      </w:r>
                    </w:p>
                  </w:txbxContent>
                </v:textbox>
                <w10:wrap type="square" side="left" anchorx="page"/>
              </v:shape>
            </w:pict>
          </mc:Fallback>
        </mc:AlternateContent>
      </w:r>
      <w:r>
        <w:rPr>
          <w:color w:val="000000"/>
          <w:spacing w:val="0"/>
          <w:w w:val="100"/>
          <w:position w:val="0"/>
          <w:sz w:val="19"/>
          <w:szCs w:val="19"/>
        </w:rPr>
        <w:t>我在导读中提过，令</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sz w:val="19"/>
          <w:szCs w:val="19"/>
        </w:rPr>
        <w:t>支持隐式类型转换通常是个糟糕的主意。当然这条规 则有其例外，最常见的例外是在建立数值类型时。假设你设计一个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用来表现有理 数，允许整数“隐式转换</w:t>
      </w:r>
      <w:r>
        <w:rPr>
          <w:color w:val="000000"/>
          <w:spacing w:val="0"/>
          <w:w w:val="100"/>
          <w:position w:val="0"/>
          <w:sz w:val="19"/>
          <w:szCs w:val="19"/>
          <w:lang w:val="zh-CN" w:eastAsia="zh-CN" w:bidi="zh-CN"/>
        </w:rPr>
        <w:t>”为有</w:t>
      </w:r>
      <w:r>
        <w:rPr>
          <w:color w:val="000000"/>
          <w:spacing w:val="0"/>
          <w:w w:val="100"/>
          <w:position w:val="0"/>
          <w:sz w:val="19"/>
          <w:szCs w:val="19"/>
        </w:rPr>
        <w:t>理数似乎颇为合理。的确，它并不比</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内置从</w:t>
      </w:r>
      <w:r>
        <w:rPr>
          <w:rFonts w:ascii="Times New Roman" w:eastAsia="Times New Roman" w:hAnsi="Times New Roman" w:cs="Times New Roman"/>
          <w:color w:val="000000"/>
          <w:spacing w:val="0"/>
          <w:w w:val="100"/>
          <w:position w:val="0"/>
          <w:sz w:val="16"/>
          <w:szCs w:val="16"/>
          <w:lang w:val="en-US" w:eastAsia="en-US" w:bidi="en-US"/>
        </w:rPr>
        <w:t xml:space="preserve">int </w:t>
      </w:r>
      <w:r>
        <w:rPr>
          <w:color w:val="000000"/>
          <w:spacing w:val="0"/>
          <w:w w:val="100"/>
          <w:position w:val="0"/>
          <w:sz w:val="19"/>
          <w:szCs w:val="19"/>
        </w:rPr>
        <w:t>至</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sz w:val="19"/>
          <w:szCs w:val="19"/>
        </w:rPr>
        <w:t>的转换来得不合理，而还比</w:t>
      </w:r>
      <w:r>
        <w:rPr>
          <w:rFonts w:ascii="Times New Roman" w:eastAsia="Times New Roman" w:hAnsi="Times New Roman" w:cs="Times New Roman"/>
          <w:color w:val="000000"/>
          <w:spacing w:val="0"/>
          <w:w w:val="100"/>
          <w:position w:val="0"/>
          <w:sz w:val="16"/>
          <w:szCs w:val="16"/>
          <w:lang w:val="en-US" w:eastAsia="en-US" w:bidi="en-US"/>
        </w:rPr>
        <w:t xml:space="preserve">C++ </w:t>
      </w:r>
      <w:r>
        <w:rPr>
          <w:color w:val="000000"/>
          <w:spacing w:val="0"/>
          <w:w w:val="100"/>
          <w:position w:val="0"/>
          <w:sz w:val="19"/>
          <w:szCs w:val="19"/>
        </w:rPr>
        <w:t>假设你这样开始你的</w:t>
      </w:r>
      <w:r>
        <w:rPr>
          <w:rFonts w:ascii="Times New Roman" w:eastAsia="Times New Roman" w:hAnsi="Times New Roman" w:cs="Times New Roman"/>
          <w:color w:val="000000"/>
          <w:spacing w:val="0"/>
          <w:w w:val="100"/>
          <w:position w:val="0"/>
          <w:sz w:val="16"/>
          <w:szCs w:val="16"/>
          <w:lang w:val="en-US" w:eastAsia="en-US" w:bidi="en-US"/>
        </w:rPr>
        <w:t xml:space="preserve">Rational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20"/>
          <w:szCs w:val="20"/>
          <w:lang w:val="en-US" w:eastAsia="en-US" w:bidi="en-US"/>
        </w:rPr>
        <w:t>：</w:t>
      </w:r>
    </w:p>
    <w:p>
      <w:pPr>
        <w:widowControl w:val="0"/>
        <w:spacing w:line="1" w:lineRule="exact"/>
        <w:sectPr>
          <w:headerReference w:type="default" r:id="rId321"/>
          <w:footerReference w:type="default" r:id="rId322"/>
          <w:headerReference w:type="even" r:id="rId323"/>
          <w:footerReference w:type="even" r:id="rId324"/>
          <w:footnotePr>
            <w:pos w:val="pageBottom"/>
            <w:numFmt w:val="decimal"/>
            <w:numRestart w:val="continuous"/>
          </w:footnotePr>
          <w:pgSz w:w="10409" w:h="14643"/>
          <w:pgMar w:top="1257" w:right="1315" w:bottom="1593" w:left="1779" w:header="0" w:footer="3" w:gutter="0"/>
          <w:pgNumType w:start="132"/>
          <w:cols w:space="720"/>
          <w:noEndnote/>
          <w:rtlGutter w:val="0"/>
          <w:docGrid w:linePitch="360"/>
        </w:sectPr>
      </w:pPr>
      <w:r>
        <mc:AlternateContent>
          <mc:Choice Requires="wps">
            <w:drawing>
              <wp:anchor distT="38100" distB="0" distL="0" distR="0" simplePos="0" relativeHeight="125829515" behindDoc="0" locked="0" layoutInCell="1" allowOverlap="1">
                <wp:simplePos x="0" y="0"/>
                <wp:positionH relativeFrom="page">
                  <wp:posOffset>1247775</wp:posOffset>
                </wp:positionH>
                <wp:positionV relativeFrom="paragraph">
                  <wp:posOffset>38100</wp:posOffset>
                </wp:positionV>
                <wp:extent cx="2112010" cy="1054735"/>
                <wp:wrapTopAndBottom/>
                <wp:docPr id="852" name="Shape 852"/>
                <a:graphic xmlns:a="http://schemas.openxmlformats.org/drawingml/2006/main">
                  <a:graphicData uri="http://schemas.microsoft.com/office/word/2010/wordprocessingShape">
                    <wps:wsp>
                      <wps:cNvSpPr txBox="1"/>
                      <wps:spPr>
                        <a:xfrm>
                          <a:ext cx="2112010" cy="1054735"/>
                        </a:xfrm>
                        <a:prstGeom prst="rect"/>
                        <a:noFill/>
                      </wps:spPr>
                      <wps:txbx>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Rational {</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 xml:space="preserve">Rational(int numerator </w:t>
                            </w:r>
                            <w:r>
                              <w:rPr>
                                <w:rFonts w:ascii="Times New Roman" w:eastAsia="Times New Roman" w:hAnsi="Times New Roman" w:cs="Times New Roman"/>
                                <w:color w:val="222222"/>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0,</w:t>
                            </w:r>
                          </w:p>
                          <w:p>
                            <w:pPr>
                              <w:pStyle w:val="Style215"/>
                              <w:keepNext w:val="0"/>
                              <w:keepLines w:val="0"/>
                              <w:widowControl w:val="0"/>
                              <w:shd w:val="clear" w:color="auto" w:fill="auto"/>
                              <w:bidi w:val="0"/>
                              <w:spacing w:before="0" w:after="40" w:line="240" w:lineRule="auto"/>
                              <w:ind w:left="1260" w:right="0" w:firstLine="0"/>
                              <w:jc w:val="left"/>
                            </w:pPr>
                            <w:r>
                              <w:rPr>
                                <w:rFonts w:ascii="Times New Roman" w:eastAsia="Times New Roman" w:hAnsi="Times New Roman" w:cs="Times New Roman"/>
                                <w:color w:val="000000"/>
                                <w:spacing w:val="0"/>
                                <w:w w:val="100"/>
                                <w:position w:val="0"/>
                                <w:lang w:val="en-US" w:eastAsia="en-US" w:bidi="en-US"/>
                              </w:rPr>
                              <w:t>int denominator = 1);</w:t>
                            </w:r>
                          </w:p>
                          <w:p>
                            <w:pPr>
                              <w:pStyle w:val="Style215"/>
                              <w:keepNext w:val="0"/>
                              <w:keepLines w:val="0"/>
                              <w:widowControl w:val="0"/>
                              <w:shd w:val="clear" w:color="auto" w:fill="auto"/>
                              <w:bidi w:val="0"/>
                              <w:spacing w:before="0" w:after="4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numerator() const;</w:t>
                            </w:r>
                          </w:p>
                          <w:p>
                            <w:pPr>
                              <w:pStyle w:val="Style215"/>
                              <w:keepNext w:val="0"/>
                              <w:keepLines w:val="0"/>
                              <w:widowControl w:val="0"/>
                              <w:shd w:val="clear" w:color="auto" w:fill="auto"/>
                              <w:bidi w:val="0"/>
                              <w:spacing w:before="0" w:after="12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denominator() const;</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txbxContent>
                      </wps:txbx>
                      <wps:bodyPr lIns="0" tIns="0" rIns="0" bIns="0">
                        <a:noAutoFit/>
                      </wps:bodyPr>
                    </wps:wsp>
                  </a:graphicData>
                </a:graphic>
              </wp:anchor>
            </w:drawing>
          </mc:Choice>
          <mc:Fallback>
            <w:pict>
              <v:shape id="_x0000_s1878" type="#_x0000_t202" style="position:absolute;margin-left:98.25pt;margin-top:3.pt;width:166.30000000000001pt;height:83.049999999999997pt;z-index:-125829238;mso-wrap-distance-left:0;mso-wrap-distance-top:3.pt;mso-wrap-distance-right:0;mso-position-horizontal-relative:page" filled="f" stroked="f">
                <v:textbox inset="0,0,0,0">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Rational {</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 xml:space="preserve">Rational(int numerator </w:t>
                      </w:r>
                      <w:r>
                        <w:rPr>
                          <w:rFonts w:ascii="Times New Roman" w:eastAsia="Times New Roman" w:hAnsi="Times New Roman" w:cs="Times New Roman"/>
                          <w:color w:val="222222"/>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0,</w:t>
                      </w:r>
                    </w:p>
                    <w:p>
                      <w:pPr>
                        <w:pStyle w:val="Style215"/>
                        <w:keepNext w:val="0"/>
                        <w:keepLines w:val="0"/>
                        <w:widowControl w:val="0"/>
                        <w:shd w:val="clear" w:color="auto" w:fill="auto"/>
                        <w:bidi w:val="0"/>
                        <w:spacing w:before="0" w:after="40" w:line="240" w:lineRule="auto"/>
                        <w:ind w:left="1260" w:right="0" w:firstLine="0"/>
                        <w:jc w:val="left"/>
                      </w:pPr>
                      <w:r>
                        <w:rPr>
                          <w:rFonts w:ascii="Times New Roman" w:eastAsia="Times New Roman" w:hAnsi="Times New Roman" w:cs="Times New Roman"/>
                          <w:color w:val="000000"/>
                          <w:spacing w:val="0"/>
                          <w:w w:val="100"/>
                          <w:position w:val="0"/>
                          <w:lang w:val="en-US" w:eastAsia="en-US" w:bidi="en-US"/>
                        </w:rPr>
                        <w:t>int denominator = 1);</w:t>
                      </w:r>
                    </w:p>
                    <w:p>
                      <w:pPr>
                        <w:pStyle w:val="Style215"/>
                        <w:keepNext w:val="0"/>
                        <w:keepLines w:val="0"/>
                        <w:widowControl w:val="0"/>
                        <w:shd w:val="clear" w:color="auto" w:fill="auto"/>
                        <w:bidi w:val="0"/>
                        <w:spacing w:before="0" w:after="4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numerator() const;</w:t>
                      </w:r>
                    </w:p>
                    <w:p>
                      <w:pPr>
                        <w:pStyle w:val="Style215"/>
                        <w:keepNext w:val="0"/>
                        <w:keepLines w:val="0"/>
                        <w:widowControl w:val="0"/>
                        <w:shd w:val="clear" w:color="auto" w:fill="auto"/>
                        <w:bidi w:val="0"/>
                        <w:spacing w:before="0" w:after="12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denominator() const;</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txbxContent>
                </v:textbox>
                <w10:wrap type="topAndBottom" anchorx="page"/>
              </v:shape>
            </w:pict>
          </mc:Fallback>
        </mc:AlternateContent>
      </w:r>
      <w:r>
        <mc:AlternateContent>
          <mc:Choice Requires="wps">
            <w:drawing>
              <wp:anchor distT="285115" distB="198120" distL="0" distR="0" simplePos="0" relativeHeight="125829517" behindDoc="0" locked="0" layoutInCell="1" allowOverlap="1">
                <wp:simplePos x="0" y="0"/>
                <wp:positionH relativeFrom="page">
                  <wp:posOffset>3609975</wp:posOffset>
                </wp:positionH>
                <wp:positionV relativeFrom="paragraph">
                  <wp:posOffset>285115</wp:posOffset>
                </wp:positionV>
                <wp:extent cx="2075815" cy="609600"/>
                <wp:wrapTopAndBottom/>
                <wp:docPr id="854" name="Shape 854"/>
                <a:graphic xmlns:a="http://schemas.openxmlformats.org/drawingml/2006/main">
                  <a:graphicData uri="http://schemas.microsoft.com/office/word/2010/wordprocessingShape">
                    <wps:wsp>
                      <wps:cNvSpPr txBox="1"/>
                      <wps:spPr>
                        <a:xfrm>
                          <a:ext cx="2075815" cy="6096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lang w:val="en-US" w:eastAsia="en-US" w:bidi="en-US"/>
                              </w:rPr>
                              <w:t>//</w:t>
                            </w:r>
                            <w:r>
                              <w:rPr>
                                <w:color w:val="000000"/>
                                <w:spacing w:val="0"/>
                                <w:w w:val="100"/>
                                <w:position w:val="0"/>
                                <w:sz w:val="19"/>
                                <w:szCs w:val="19"/>
                              </w:rPr>
                              <w:t>构造函数刻意不为</w:t>
                            </w:r>
                            <w:r>
                              <w:rPr>
                                <w:rFonts w:ascii="Times New Roman" w:eastAsia="Times New Roman" w:hAnsi="Times New Roman" w:cs="Times New Roman"/>
                                <w:color w:val="000000"/>
                                <w:spacing w:val="0"/>
                                <w:w w:val="100"/>
                                <w:position w:val="0"/>
                                <w:sz w:val="20"/>
                                <w:szCs w:val="20"/>
                                <w:lang w:val="en-US" w:eastAsia="en-US" w:bidi="en-US"/>
                              </w:rPr>
                              <w:t>explicit</w:t>
                            </w:r>
                            <w:r>
                              <w:rPr>
                                <w:color w:val="000000"/>
                                <w:spacing w:val="0"/>
                                <w:w w:val="100"/>
                                <w:position w:val="0"/>
                                <w:sz w:val="20"/>
                                <w:szCs w:val="20"/>
                                <w:lang w:val="en-US" w:eastAsia="en-US" w:bidi="en-US"/>
                              </w:rPr>
                              <w:t>；</w:t>
                            </w:r>
                          </w:p>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〃允许</w:t>
                            </w:r>
                            <w:r>
                              <w:rPr>
                                <w:rFonts w:ascii="Times New Roman" w:eastAsia="Times New Roman" w:hAnsi="Times New Roman" w:cs="Times New Roman"/>
                                <w:i w:val="0"/>
                                <w:iCs w:val="0"/>
                                <w:color w:val="000000"/>
                                <w:spacing w:val="0"/>
                                <w:w w:val="100"/>
                                <w:position w:val="0"/>
                                <w:sz w:val="20"/>
                                <w:szCs w:val="20"/>
                                <w:lang w:val="en-US" w:eastAsia="en-US" w:bidi="en-US"/>
                              </w:rPr>
                              <w:t>int-to-Rational</w:t>
                            </w:r>
                            <w:r>
                              <w:rPr>
                                <w:rFonts w:ascii="SimSun" w:eastAsia="SimSun" w:hAnsi="SimSun" w:cs="SimSun"/>
                                <w:i w:val="0"/>
                                <w:iCs w:val="0"/>
                                <w:color w:val="000000"/>
                                <w:spacing w:val="0"/>
                                <w:w w:val="100"/>
                                <w:position w:val="0"/>
                                <w:sz w:val="19"/>
                                <w:szCs w:val="19"/>
                                <w:lang w:val="zh-TW" w:eastAsia="zh-TW" w:bidi="zh-TW"/>
                              </w:rPr>
                              <w:t>隐式转换。</w:t>
                            </w:r>
                          </w:p>
                          <w:p>
                            <w:pPr>
                              <w:pStyle w:val="Style68"/>
                              <w:keepNext w:val="0"/>
                              <w:keepLines w:val="0"/>
                              <w:widowControl w:val="0"/>
                              <w:shd w:val="clear" w:color="auto" w:fill="auto"/>
                              <w:bidi w:val="0"/>
                              <w:spacing w:before="0" w:after="0" w:line="240" w:lineRule="auto"/>
                              <w:ind w:left="0" w:right="0" w:firstLine="0"/>
                              <w:jc w:val="left"/>
                            </w:pPr>
                            <w:r>
                              <w:rPr>
                                <w:rFonts w:ascii="SimSun" w:eastAsia="SimSun" w:hAnsi="SimSun" w:cs="SimSun"/>
                                <w:i w:val="0"/>
                                <w:iCs w:val="0"/>
                                <w:color w:val="000000"/>
                                <w:spacing w:val="0"/>
                                <w:w w:val="100"/>
                                <w:position w:val="0"/>
                                <w:sz w:val="19"/>
                                <w:szCs w:val="19"/>
                                <w:lang w:val="zh-CN" w:eastAsia="zh-CN" w:bidi="zh-CN"/>
                              </w:rPr>
                              <w:t xml:space="preserve">〃分子 </w:t>
                            </w:r>
                            <w:r>
                              <w:rPr>
                                <w:rFonts w:ascii="Times New Roman" w:eastAsia="Times New Roman" w:hAnsi="Times New Roman" w:cs="Times New Roman"/>
                                <w:i w:val="0"/>
                                <w:iCs w:val="0"/>
                                <w:color w:val="000000"/>
                                <w:spacing w:val="0"/>
                                <w:w w:val="100"/>
                                <w:position w:val="0"/>
                                <w:lang w:val="en-US" w:eastAsia="en-US" w:bidi="en-US"/>
                              </w:rPr>
                              <w:t>(numerator)</w:t>
                            </w:r>
                            <w:r>
                              <w:rPr>
                                <w:rFonts w:ascii="SimSun" w:eastAsia="SimSun" w:hAnsi="SimSun" w:cs="SimSun"/>
                                <w:i w:val="0"/>
                                <w:iCs w:val="0"/>
                                <w:color w:val="000000"/>
                                <w:spacing w:val="0"/>
                                <w:w w:val="100"/>
                                <w:position w:val="0"/>
                                <w:sz w:val="19"/>
                                <w:szCs w:val="19"/>
                                <w:lang w:val="zh-TW" w:eastAsia="zh-TW" w:bidi="zh-TW"/>
                              </w:rPr>
                              <w:t xml:space="preserve">和分母 </w:t>
                            </w:r>
                            <w:r>
                              <w:rPr>
                                <w:rFonts w:ascii="Times New Roman" w:eastAsia="Times New Roman" w:hAnsi="Times New Roman" w:cs="Times New Roman"/>
                                <w:i w:val="0"/>
                                <w:iCs w:val="0"/>
                                <w:color w:val="000000"/>
                                <w:spacing w:val="0"/>
                                <w:w w:val="100"/>
                                <w:position w:val="0"/>
                                <w:lang w:val="en-US" w:eastAsia="en-US" w:bidi="en-US"/>
                              </w:rPr>
                              <w:t>(denominator)</w:t>
                            </w:r>
                          </w:p>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〃的访问函数</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accessors)</w:t>
                            </w:r>
                            <w:r>
                              <w:rPr>
                                <w:rFonts w:ascii="SimSun" w:eastAsia="SimSun" w:hAnsi="SimSun" w:cs="SimSun"/>
                                <w:i w:val="0"/>
                                <w:iCs w:val="0"/>
                                <w:color w:val="222222"/>
                                <w:spacing w:val="0"/>
                                <w:w w:val="100"/>
                                <w:position w:val="0"/>
                                <w:sz w:val="19"/>
                                <w:szCs w:val="19"/>
                                <w:lang w:val="zh-TW" w:eastAsia="zh-TW" w:bidi="zh-TW"/>
                              </w:rPr>
                              <w:t>—</w:t>
                            </w:r>
                            <w:r>
                              <w:rPr>
                                <w:rFonts w:ascii="SimSun" w:eastAsia="SimSun" w:hAnsi="SimSun" w:cs="SimSun"/>
                                <w:i w:val="0"/>
                                <w:iCs w:val="0"/>
                                <w:color w:val="000000"/>
                                <w:spacing w:val="0"/>
                                <w:w w:val="100"/>
                                <w:position w:val="0"/>
                                <w:sz w:val="19"/>
                                <w:szCs w:val="19"/>
                                <w:lang w:val="zh-TW" w:eastAsia="zh-TW" w:bidi="zh-TW"/>
                              </w:rPr>
                              <w:t>见条款</w:t>
                            </w:r>
                            <w:r>
                              <w:rPr>
                                <w:rFonts w:ascii="Times New Roman" w:eastAsia="Times New Roman" w:hAnsi="Times New Roman" w:cs="Times New Roman"/>
                                <w:i w:val="0"/>
                                <w:iCs w:val="0"/>
                                <w:color w:val="000000"/>
                                <w:spacing w:val="0"/>
                                <w:w w:val="100"/>
                                <w:position w:val="0"/>
                                <w:sz w:val="20"/>
                                <w:szCs w:val="20"/>
                                <w:lang w:val="zh-TW" w:eastAsia="zh-TW" w:bidi="zh-TW"/>
                              </w:rPr>
                              <w:t>22</w:t>
                            </w:r>
                            <w:r>
                              <w:rPr>
                                <w:rFonts w:ascii="SimSun" w:eastAsia="SimSun" w:hAnsi="SimSun" w:cs="SimSun"/>
                                <w:i w:val="0"/>
                                <w:iCs w:val="0"/>
                                <w:color w:val="000000"/>
                                <w:spacing w:val="0"/>
                                <w:w w:val="100"/>
                                <w:position w:val="0"/>
                                <w:sz w:val="19"/>
                                <w:szCs w:val="19"/>
                                <w:lang w:val="zh-TW" w:eastAsia="zh-TW" w:bidi="zh-TW"/>
                              </w:rPr>
                              <w:t>。</w:t>
                            </w:r>
                          </w:p>
                        </w:txbxContent>
                      </wps:txbx>
                      <wps:bodyPr lIns="0" tIns="0" rIns="0" bIns="0">
                        <a:noAutoFit/>
                      </wps:bodyPr>
                    </wps:wsp>
                  </a:graphicData>
                </a:graphic>
              </wp:anchor>
            </w:drawing>
          </mc:Choice>
          <mc:Fallback>
            <w:pict>
              <v:shape id="_x0000_s1880" type="#_x0000_t202" style="position:absolute;margin-left:284.25pt;margin-top:22.449999999999999pt;width:163.45000000000002pt;height:48.pt;z-index:-125829236;mso-wrap-distance-left:0;mso-wrap-distance-top:22.449999999999999pt;mso-wrap-distance-right:0;mso-wrap-distance-bottom:15.6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9"/>
                          <w:szCs w:val="19"/>
                          <w:lang w:val="en-US" w:eastAsia="en-US" w:bidi="en-US"/>
                        </w:rPr>
                        <w:t>//</w:t>
                      </w:r>
                      <w:r>
                        <w:rPr>
                          <w:color w:val="000000"/>
                          <w:spacing w:val="0"/>
                          <w:w w:val="100"/>
                          <w:position w:val="0"/>
                          <w:sz w:val="19"/>
                          <w:szCs w:val="19"/>
                        </w:rPr>
                        <w:t>构造函数刻意不为</w:t>
                      </w:r>
                      <w:r>
                        <w:rPr>
                          <w:rFonts w:ascii="Times New Roman" w:eastAsia="Times New Roman" w:hAnsi="Times New Roman" w:cs="Times New Roman"/>
                          <w:color w:val="000000"/>
                          <w:spacing w:val="0"/>
                          <w:w w:val="100"/>
                          <w:position w:val="0"/>
                          <w:sz w:val="20"/>
                          <w:szCs w:val="20"/>
                          <w:lang w:val="en-US" w:eastAsia="en-US" w:bidi="en-US"/>
                        </w:rPr>
                        <w:t>explicit</w:t>
                      </w:r>
                      <w:r>
                        <w:rPr>
                          <w:color w:val="000000"/>
                          <w:spacing w:val="0"/>
                          <w:w w:val="100"/>
                          <w:position w:val="0"/>
                          <w:sz w:val="20"/>
                          <w:szCs w:val="20"/>
                          <w:lang w:val="en-US" w:eastAsia="en-US" w:bidi="en-US"/>
                        </w:rPr>
                        <w:t>；</w:t>
                      </w:r>
                    </w:p>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〃允许</w:t>
                      </w:r>
                      <w:r>
                        <w:rPr>
                          <w:rFonts w:ascii="Times New Roman" w:eastAsia="Times New Roman" w:hAnsi="Times New Roman" w:cs="Times New Roman"/>
                          <w:i w:val="0"/>
                          <w:iCs w:val="0"/>
                          <w:color w:val="000000"/>
                          <w:spacing w:val="0"/>
                          <w:w w:val="100"/>
                          <w:position w:val="0"/>
                          <w:sz w:val="20"/>
                          <w:szCs w:val="20"/>
                          <w:lang w:val="en-US" w:eastAsia="en-US" w:bidi="en-US"/>
                        </w:rPr>
                        <w:t>int-to-Rational</w:t>
                      </w:r>
                      <w:r>
                        <w:rPr>
                          <w:rFonts w:ascii="SimSun" w:eastAsia="SimSun" w:hAnsi="SimSun" w:cs="SimSun"/>
                          <w:i w:val="0"/>
                          <w:iCs w:val="0"/>
                          <w:color w:val="000000"/>
                          <w:spacing w:val="0"/>
                          <w:w w:val="100"/>
                          <w:position w:val="0"/>
                          <w:sz w:val="19"/>
                          <w:szCs w:val="19"/>
                          <w:lang w:val="zh-TW" w:eastAsia="zh-TW" w:bidi="zh-TW"/>
                        </w:rPr>
                        <w:t>隐式转换。</w:t>
                      </w:r>
                    </w:p>
                    <w:p>
                      <w:pPr>
                        <w:pStyle w:val="Style68"/>
                        <w:keepNext w:val="0"/>
                        <w:keepLines w:val="0"/>
                        <w:widowControl w:val="0"/>
                        <w:shd w:val="clear" w:color="auto" w:fill="auto"/>
                        <w:bidi w:val="0"/>
                        <w:spacing w:before="0" w:after="0" w:line="240" w:lineRule="auto"/>
                        <w:ind w:left="0" w:right="0" w:firstLine="0"/>
                        <w:jc w:val="left"/>
                      </w:pPr>
                      <w:r>
                        <w:rPr>
                          <w:rFonts w:ascii="SimSun" w:eastAsia="SimSun" w:hAnsi="SimSun" w:cs="SimSun"/>
                          <w:i w:val="0"/>
                          <w:iCs w:val="0"/>
                          <w:color w:val="000000"/>
                          <w:spacing w:val="0"/>
                          <w:w w:val="100"/>
                          <w:position w:val="0"/>
                          <w:sz w:val="19"/>
                          <w:szCs w:val="19"/>
                          <w:lang w:val="zh-CN" w:eastAsia="zh-CN" w:bidi="zh-CN"/>
                        </w:rPr>
                        <w:t xml:space="preserve">〃分子 </w:t>
                      </w:r>
                      <w:r>
                        <w:rPr>
                          <w:rFonts w:ascii="Times New Roman" w:eastAsia="Times New Roman" w:hAnsi="Times New Roman" w:cs="Times New Roman"/>
                          <w:i w:val="0"/>
                          <w:iCs w:val="0"/>
                          <w:color w:val="000000"/>
                          <w:spacing w:val="0"/>
                          <w:w w:val="100"/>
                          <w:position w:val="0"/>
                          <w:lang w:val="en-US" w:eastAsia="en-US" w:bidi="en-US"/>
                        </w:rPr>
                        <w:t>(numerator)</w:t>
                      </w:r>
                      <w:r>
                        <w:rPr>
                          <w:rFonts w:ascii="SimSun" w:eastAsia="SimSun" w:hAnsi="SimSun" w:cs="SimSun"/>
                          <w:i w:val="0"/>
                          <w:iCs w:val="0"/>
                          <w:color w:val="000000"/>
                          <w:spacing w:val="0"/>
                          <w:w w:val="100"/>
                          <w:position w:val="0"/>
                          <w:sz w:val="19"/>
                          <w:szCs w:val="19"/>
                          <w:lang w:val="zh-TW" w:eastAsia="zh-TW" w:bidi="zh-TW"/>
                        </w:rPr>
                        <w:t xml:space="preserve">和分母 </w:t>
                      </w:r>
                      <w:r>
                        <w:rPr>
                          <w:rFonts w:ascii="Times New Roman" w:eastAsia="Times New Roman" w:hAnsi="Times New Roman" w:cs="Times New Roman"/>
                          <w:i w:val="0"/>
                          <w:iCs w:val="0"/>
                          <w:color w:val="000000"/>
                          <w:spacing w:val="0"/>
                          <w:w w:val="100"/>
                          <w:position w:val="0"/>
                          <w:lang w:val="en-US" w:eastAsia="en-US" w:bidi="en-US"/>
                        </w:rPr>
                        <w:t>(denominator)</w:t>
                      </w:r>
                    </w:p>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〃的访问函数</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accessors)</w:t>
                      </w:r>
                      <w:r>
                        <w:rPr>
                          <w:rFonts w:ascii="SimSun" w:eastAsia="SimSun" w:hAnsi="SimSun" w:cs="SimSun"/>
                          <w:i w:val="0"/>
                          <w:iCs w:val="0"/>
                          <w:color w:val="222222"/>
                          <w:spacing w:val="0"/>
                          <w:w w:val="100"/>
                          <w:position w:val="0"/>
                          <w:sz w:val="19"/>
                          <w:szCs w:val="19"/>
                          <w:lang w:val="zh-TW" w:eastAsia="zh-TW" w:bidi="zh-TW"/>
                        </w:rPr>
                        <w:t>—</w:t>
                      </w:r>
                      <w:r>
                        <w:rPr>
                          <w:rFonts w:ascii="SimSun" w:eastAsia="SimSun" w:hAnsi="SimSun" w:cs="SimSun"/>
                          <w:i w:val="0"/>
                          <w:iCs w:val="0"/>
                          <w:color w:val="000000"/>
                          <w:spacing w:val="0"/>
                          <w:w w:val="100"/>
                          <w:position w:val="0"/>
                          <w:sz w:val="19"/>
                          <w:szCs w:val="19"/>
                          <w:lang w:val="zh-TW" w:eastAsia="zh-TW" w:bidi="zh-TW"/>
                        </w:rPr>
                        <w:t>见条款</w:t>
                      </w:r>
                      <w:r>
                        <w:rPr>
                          <w:rFonts w:ascii="Times New Roman" w:eastAsia="Times New Roman" w:hAnsi="Times New Roman" w:cs="Times New Roman"/>
                          <w:i w:val="0"/>
                          <w:iCs w:val="0"/>
                          <w:color w:val="000000"/>
                          <w:spacing w:val="0"/>
                          <w:w w:val="100"/>
                          <w:position w:val="0"/>
                          <w:sz w:val="20"/>
                          <w:szCs w:val="20"/>
                          <w:lang w:val="zh-TW" w:eastAsia="zh-TW" w:bidi="zh-TW"/>
                        </w:rPr>
                        <w:t>22</w:t>
                      </w:r>
                      <w:r>
                        <w:rPr>
                          <w:rFonts w:ascii="SimSun" w:eastAsia="SimSun" w:hAnsi="SimSun" w:cs="SimSun"/>
                          <w:i w:val="0"/>
                          <w:iCs w:val="0"/>
                          <w:color w:val="000000"/>
                          <w:spacing w:val="0"/>
                          <w:w w:val="100"/>
                          <w:position w:val="0"/>
                          <w:sz w:val="19"/>
                          <w:szCs w:val="19"/>
                          <w:lang w:val="zh-TW" w:eastAsia="zh-TW" w:bidi="zh-TW"/>
                        </w:rPr>
                        <w:t>。</w:t>
                      </w:r>
                    </w:p>
                  </w:txbxContent>
                </v:textbox>
                <w10:wrap type="topAndBottom" anchorx="page"/>
              </v:shape>
            </w:pict>
          </mc:Fallback>
        </mc:AlternateContent>
      </w:r>
    </w:p>
    <w:p>
      <w:pPr>
        <w:widowControl w:val="0"/>
        <w:spacing w:line="114" w:lineRule="exact"/>
        <w:rPr>
          <w:sz w:val="9"/>
          <w:szCs w:val="9"/>
        </w:rPr>
      </w:pPr>
    </w:p>
    <w:p>
      <w:pPr>
        <w:widowControl w:val="0"/>
        <w:spacing w:line="1" w:lineRule="exact"/>
        <w:sectPr>
          <w:footnotePr>
            <w:pos w:val="pageBottom"/>
            <w:numFmt w:val="decimal"/>
            <w:numRestart w:val="continuous"/>
          </w:footnotePr>
          <w:type w:val="continuous"/>
          <w:pgSz w:w="10409" w:h="14643"/>
          <w:pgMar w:top="1267" w:right="0" w:bottom="1645" w:left="0" w:header="0" w:footer="3" w:gutter="0"/>
          <w:cols w:space="720"/>
          <w:noEndnote/>
          <w:rtlGutter w:val="0"/>
          <w:docGrid w:linePitch="360"/>
        </w:sectPr>
      </w:pPr>
    </w:p>
    <w:p>
      <w:pPr>
        <w:pStyle w:val="Style215"/>
        <w:keepNext w:val="0"/>
        <w:keepLines w:val="0"/>
        <w:widowControl w:val="0"/>
        <w:shd w:val="clear" w:color="auto" w:fill="auto"/>
        <w:bidi w:val="0"/>
        <w:spacing w:before="0" w:after="6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320" w:line="312" w:lineRule="exact"/>
        <w:ind w:left="0" w:right="0" w:firstLine="440"/>
        <w:jc w:val="both"/>
      </w:pPr>
      <w:r>
        <w:rPr>
          <w:color w:val="000000"/>
          <w:spacing w:val="0"/>
          <w:w w:val="100"/>
          <w:position w:val="0"/>
        </w:rPr>
        <w:t>你想支持算术运算诸如加法、乘法等等，但你不确定是否该由</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 xml:space="preserve">函数、 </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函数，或可能的话由</w:t>
      </w:r>
      <w:r>
        <w:rPr>
          <w:rFonts w:ascii="Times New Roman" w:eastAsia="Times New Roman" w:hAnsi="Times New Roman" w:cs="Times New Roman"/>
          <w:color w:val="000000"/>
          <w:spacing w:val="0"/>
          <w:w w:val="100"/>
          <w:position w:val="0"/>
          <w:sz w:val="20"/>
          <w:szCs w:val="20"/>
          <w:lang w:val="en-US" w:eastAsia="en-US" w:bidi="en-US"/>
        </w:rPr>
        <w:t>non-member friend</w:t>
      </w:r>
      <w:r>
        <w:rPr>
          <w:color w:val="000000"/>
          <w:spacing w:val="0"/>
          <w:w w:val="100"/>
          <w:position w:val="0"/>
        </w:rPr>
        <w:t>函数来实现它们。你的直觉告诉你， 当你犹豫就该保持面向对象精神。你知道有理数相乘和</w:t>
      </w:r>
      <w:r>
        <w:rPr>
          <w:rFonts w:ascii="Times New Roman" w:eastAsia="Times New Roman" w:hAnsi="Times New Roman" w:cs="Times New Roman"/>
          <w:color w:val="000000"/>
          <w:spacing w:val="0"/>
          <w:w w:val="100"/>
          <w:position w:val="0"/>
          <w:sz w:val="16"/>
          <w:szCs w:val="16"/>
          <w:lang w:val="en-US" w:eastAsia="en-US" w:bidi="en-US"/>
        </w:rPr>
        <w:t xml:space="preserve">Rational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有关，因此很 自然地似乎该在</w:t>
      </w:r>
      <w:r>
        <w:rPr>
          <w:rFonts w:ascii="Times New Roman" w:eastAsia="Times New Roman" w:hAnsi="Times New Roman" w:cs="Times New Roman"/>
          <w:color w:val="000000"/>
          <w:spacing w:val="0"/>
          <w:w w:val="100"/>
          <w:position w:val="0"/>
          <w:sz w:val="16"/>
          <w:szCs w:val="16"/>
          <w:lang w:val="en-US" w:eastAsia="en-US" w:bidi="en-US"/>
        </w:rPr>
        <w:t xml:space="preserve">Rational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内为有理数实现</w:t>
      </w:r>
      <w:r>
        <w:rPr>
          <w:rFonts w:ascii="Times New Roman" w:eastAsia="Times New Roman" w:hAnsi="Times New Roman" w:cs="Times New Roman"/>
          <w:color w:val="000000"/>
          <w:spacing w:val="0"/>
          <w:w w:val="100"/>
          <w:position w:val="0"/>
          <w:sz w:val="16"/>
          <w:szCs w:val="16"/>
          <w:lang w:val="en-US" w:eastAsia="en-US" w:bidi="en-US"/>
        </w:rPr>
        <w:t>operator*</w:t>
      </w:r>
      <w:r>
        <w:rPr>
          <w:rFonts w:ascii="Times New Roman" w:eastAsia="Times New Roman" w:hAnsi="Times New Roman" w:cs="Times New Roman"/>
          <w:color w:val="000000"/>
          <w:spacing w:val="0"/>
          <w:w w:val="100"/>
          <w:position w:val="0"/>
          <w:sz w:val="16"/>
          <w:szCs w:val="16"/>
        </w:rPr>
        <w:t>&lt;&gt;</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23</w:t>
      </w:r>
      <w:r>
        <w:rPr>
          <w:color w:val="000000"/>
          <w:spacing w:val="0"/>
          <w:w w:val="100"/>
          <w:position w:val="0"/>
        </w:rPr>
        <w:t>曾经反直觉地主 张，将函数放进相关</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内有时会与面向对象守则发生矛盾，但让我们先把那放在一</w:t>
      </w:r>
    </w:p>
    <w:p>
      <w:pPr>
        <w:pStyle w:val="Style68"/>
        <w:keepNext w:val="0"/>
        <w:keepLines w:val="0"/>
        <w:widowControl w:val="0"/>
        <w:shd w:val="clear" w:color="auto" w:fill="auto"/>
        <w:bidi w:val="0"/>
        <w:spacing w:before="0" w:after="200" w:line="240" w:lineRule="auto"/>
        <w:ind w:left="0" w:right="0" w:firstLine="0"/>
        <w:jc w:val="both"/>
        <w:rPr>
          <w:sz w:val="19"/>
          <w:szCs w:val="19"/>
        </w:rPr>
        <w:sectPr>
          <w:footnotePr>
            <w:pos w:val="pageBottom"/>
            <w:numFmt w:val="decimal"/>
            <w:numRestart w:val="continuous"/>
          </w:footnotePr>
          <w:type w:val="continuous"/>
          <w:pgSz w:w="10409" w:h="14643"/>
          <w:pgMar w:top="1267" w:right="1360" w:bottom="1645" w:left="184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p>
    <w:p>
      <w:pPr>
        <w:pStyle w:val="Style68"/>
        <w:keepNext w:val="0"/>
        <w:keepLines w:val="0"/>
        <w:widowControl w:val="0"/>
        <w:shd w:val="clear" w:color="auto" w:fill="auto"/>
        <w:bidi w:val="0"/>
        <w:spacing w:before="0" w:after="200" w:line="240" w:lineRule="auto"/>
        <w:ind w:left="0" w:right="0" w:firstLine="0"/>
        <w:jc w:val="both"/>
        <w:rPr>
          <w:sz w:val="19"/>
          <w:szCs w:val="19"/>
        </w:rPr>
      </w:pPr>
      <w:r>
        <w:rPr>
          <w:rStyle w:val="CharStyle57"/>
        </w:rPr>
        <w:t>旁,</w:t>
      </w:r>
      <w:r>
        <w:rPr>
          <w:rStyle w:val="CharStyle57"/>
          <w:i w:val="0"/>
          <w:iCs w:val="0"/>
        </w:rPr>
        <w:t>先研究一下将</w:t>
      </w:r>
      <w:r>
        <w:rPr>
          <w:rStyle w:val="CharStyle57"/>
          <w:rFonts w:ascii="Times New Roman" w:eastAsia="Times New Roman" w:hAnsi="Times New Roman" w:cs="Times New Roman"/>
          <w:i w:val="0"/>
          <w:iCs w:val="0"/>
          <w:sz w:val="16"/>
          <w:szCs w:val="16"/>
          <w:lang w:val="en-US" w:eastAsia="en-US" w:bidi="en-US"/>
        </w:rPr>
        <w:t>operator*</w:t>
      </w:r>
      <w:r>
        <w:rPr>
          <w:rStyle w:val="CharStyle57"/>
          <w:i w:val="0"/>
          <w:iCs w:val="0"/>
        </w:rPr>
        <w:t>写成</w:t>
      </w:r>
      <w:r>
        <w:rPr>
          <w:rStyle w:val="CharStyle57"/>
          <w:rFonts w:ascii="Times New Roman" w:eastAsia="Times New Roman" w:hAnsi="Times New Roman" w:cs="Times New Roman"/>
          <w:i w:val="0"/>
          <w:iCs w:val="0"/>
          <w:sz w:val="16"/>
          <w:szCs w:val="16"/>
          <w:lang w:val="en-US" w:eastAsia="en-US" w:bidi="en-US"/>
        </w:rPr>
        <w:t>Rational</w:t>
      </w:r>
      <w:r>
        <w:rPr>
          <w:rStyle w:val="CharStyle57"/>
          <w:i w:val="0"/>
          <w:iCs w:val="0"/>
        </w:rPr>
        <w:t>成员函数的写法：</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Rational (</w:t>
      </w:r>
    </w:p>
    <w:p>
      <w:pPr>
        <w:pStyle w:val="Style215"/>
        <w:keepNext w:val="0"/>
        <w:keepLines w:val="0"/>
        <w:widowControl w:val="0"/>
        <w:shd w:val="clear" w:color="auto" w:fill="auto"/>
        <w:bidi w:val="0"/>
        <w:spacing w:before="0" w:after="2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const Rational operator* (const Rational&amp; rhs) const;</w:t>
      </w:r>
    </w:p>
    <w:p>
      <w:pPr>
        <w:pStyle w:val="Style215"/>
        <w:keepNext w:val="0"/>
        <w:keepLines w:val="0"/>
        <w:widowControl w:val="0"/>
        <w:shd w:val="clear" w:color="auto" w:fill="auto"/>
        <w:bidi w:val="0"/>
        <w:spacing w:before="0" w:after="4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40" w:line="302" w:lineRule="exact"/>
        <w:ind w:left="0" w:right="0" w:firstLine="480"/>
        <w:jc w:val="both"/>
      </w:pPr>
      <w:r>
        <w:rPr>
          <w:color w:val="000000"/>
          <w:spacing w:val="0"/>
          <w:w w:val="100"/>
          <w:position w:val="0"/>
        </w:rPr>
        <w:t xml:space="preserve">(如果你不确定为什么这个函数被声明为此种形式，也就是为什么它返回一个 </w:t>
      </w:r>
      <w:r>
        <w:rPr>
          <w:rFonts w:ascii="Times New Roman" w:eastAsia="Times New Roman" w:hAnsi="Times New Roman" w:cs="Times New Roman"/>
          <w:color w:val="000000"/>
          <w:spacing w:val="0"/>
          <w:w w:val="100"/>
          <w:position w:val="0"/>
          <w:sz w:val="16"/>
          <w:szCs w:val="16"/>
          <w:lang w:val="en-US" w:eastAsia="en-US" w:bidi="en-US"/>
        </w:rPr>
        <w:t xml:space="preserve">const </w:t>
      </w:r>
      <w:r>
        <w:rPr>
          <w:i/>
          <w:iCs/>
          <w:color w:val="000000"/>
          <w:spacing w:val="0"/>
          <w:w w:val="100"/>
          <w:position w:val="0"/>
          <w:lang w:val="en-US" w:eastAsia="en-US" w:bidi="en-US"/>
        </w:rPr>
        <w:t>by-value</w:t>
      </w:r>
      <w:r>
        <w:rPr>
          <w:color w:val="000000"/>
          <w:spacing w:val="0"/>
          <w:w w:val="100"/>
          <w:position w:val="0"/>
        </w:rPr>
        <w:t>结果但接受一个</w:t>
      </w:r>
      <w:r>
        <w:rPr>
          <w:i/>
          <w:iCs/>
          <w:color w:val="000000"/>
          <w:spacing w:val="0"/>
          <w:w w:val="100"/>
          <w:position w:val="0"/>
          <w:lang w:val="en-US" w:eastAsia="en-US" w:bidi="en-US"/>
        </w:rPr>
        <w:t>reference-to-const</w:t>
      </w:r>
      <w:r>
        <w:rPr>
          <w:color w:val="000000"/>
          <w:spacing w:val="0"/>
          <w:w w:val="100"/>
          <w:position w:val="0"/>
        </w:rPr>
        <w:t>实参，请参考条款</w:t>
      </w:r>
      <w:r>
        <w:rPr>
          <w:rFonts w:ascii="Times New Roman" w:eastAsia="Times New Roman" w:hAnsi="Times New Roman" w:cs="Times New Roman"/>
          <w:color w:val="000000"/>
          <w:spacing w:val="0"/>
          <w:w w:val="100"/>
          <w:position w:val="0"/>
          <w:sz w:val="20"/>
          <w:szCs w:val="20"/>
        </w:rPr>
        <w:t>3, 20</w:t>
      </w:r>
      <w:r>
        <w:rPr>
          <w:color w:val="000000"/>
          <w:spacing w:val="0"/>
          <w:w w:val="100"/>
          <w:position w:val="0"/>
        </w:rPr>
        <w:t>和</w:t>
      </w:r>
      <w:r>
        <w:rPr>
          <w:rFonts w:ascii="Times New Roman" w:eastAsia="Times New Roman" w:hAnsi="Times New Roman" w:cs="Times New Roman"/>
          <w:color w:val="000000"/>
          <w:spacing w:val="0"/>
          <w:w w:val="100"/>
          <w:position w:val="0"/>
          <w:sz w:val="20"/>
          <w:szCs w:val="20"/>
        </w:rPr>
        <w:t>21</w:t>
      </w:r>
      <w:r>
        <w:rPr>
          <w:color w:val="000000"/>
          <w:spacing w:val="0"/>
          <w:w w:val="100"/>
          <w:position w:val="0"/>
        </w:rPr>
        <w:t>。)</w:t>
      </w:r>
    </w:p>
    <w:p>
      <w:pPr>
        <w:pStyle w:val="Style56"/>
        <w:keepNext w:val="0"/>
        <w:keepLines w:val="0"/>
        <w:widowControl w:val="0"/>
        <w:shd w:val="clear" w:color="auto" w:fill="auto"/>
        <w:bidi w:val="0"/>
        <w:spacing w:before="0" w:after="200" w:line="320" w:lineRule="exact"/>
        <w:ind w:left="0" w:right="0" w:firstLine="380"/>
        <w:jc w:val="both"/>
      </w:pPr>
      <w:r>
        <w:rPr>
          <w:color w:val="000000"/>
          <w:spacing w:val="0"/>
          <w:w w:val="100"/>
          <w:position w:val="0"/>
        </w:rPr>
        <w:t>这个设计使你能够将两个有理数以最轻松自在的方式相乘：</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Rational oneEighth</w:t>
      </w:r>
      <w:r>
        <w:rPr>
          <w:rFonts w:ascii="Times New Roman" w:eastAsia="Times New Roman" w:hAnsi="Times New Roman" w:cs="Times New Roman"/>
          <w:color w:val="000000"/>
          <w:spacing w:val="0"/>
          <w:w w:val="100"/>
          <w:position w:val="0"/>
          <w:lang w:val="zh-TW" w:eastAsia="zh-TW" w:bidi="zh-TW"/>
        </w:rPr>
        <w:t>(1, 8);</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Rational oneHalf(1, 2);</w:t>
      </w:r>
    </w:p>
    <w:p>
      <w:pPr>
        <w:pStyle w:val="Style215"/>
        <w:keepNext w:val="0"/>
        <w:keepLines w:val="0"/>
        <w:widowControl w:val="0"/>
        <w:shd w:val="clear" w:color="auto" w:fill="auto"/>
        <w:tabs>
          <w:tab w:pos="4264" w:val="left"/>
        </w:tabs>
        <w:bidi w:val="0"/>
        <w:spacing w:before="0" w:after="4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Rational result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oneHalf * oneEighth;</w:t>
        <w:tab/>
      </w:r>
      <w:r>
        <w:rPr>
          <w:rFonts w:ascii="SimSun" w:eastAsia="SimSun" w:hAnsi="SimSun" w:cs="SimSun"/>
          <w:color w:val="000000"/>
          <w:spacing w:val="0"/>
          <w:w w:val="100"/>
          <w:position w:val="0"/>
          <w:sz w:val="19"/>
          <w:szCs w:val="19"/>
          <w:lang w:val="zh-TW" w:eastAsia="zh-TW" w:bidi="zh-TW"/>
        </w:rPr>
        <w:t>〃彳艮好</w:t>
      </w:r>
    </w:p>
    <w:p>
      <w:pPr>
        <w:pStyle w:val="Style215"/>
        <w:keepNext w:val="0"/>
        <w:keepLines w:val="0"/>
        <w:widowControl w:val="0"/>
        <w:shd w:val="clear" w:color="auto" w:fill="auto"/>
        <w:tabs>
          <w:tab w:pos="4264" w:val="left"/>
        </w:tabs>
        <w:bidi w:val="0"/>
        <w:spacing w:before="0" w:after="4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result = result * oneEighth;</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彳艮好</w:t>
      </w:r>
    </w:p>
    <w:p>
      <w:pPr>
        <w:pStyle w:val="Style56"/>
        <w:keepNext w:val="0"/>
        <w:keepLines w:val="0"/>
        <w:widowControl w:val="0"/>
        <w:shd w:val="clear" w:color="auto" w:fill="auto"/>
        <w:bidi w:val="0"/>
        <w:spacing w:before="0" w:after="200" w:line="322" w:lineRule="exact"/>
        <w:ind w:left="0" w:right="0" w:firstLine="420"/>
        <w:jc w:val="both"/>
      </w:pPr>
      <w:r>
        <w:rPr>
          <w:color w:val="000000"/>
          <w:spacing w:val="0"/>
          <w:w w:val="100"/>
          <w:position w:val="0"/>
        </w:rPr>
        <w:t>但你还不满足。你希望支持混合式运算，也就是拿</w:t>
      </w:r>
      <w:r>
        <w:rPr>
          <w:rFonts w:ascii="Times New Roman" w:eastAsia="Times New Roman" w:hAnsi="Times New Roman" w:cs="Times New Roman"/>
          <w:color w:val="000000"/>
          <w:spacing w:val="0"/>
          <w:w w:val="100"/>
          <w:position w:val="0"/>
          <w:sz w:val="16"/>
          <w:szCs w:val="16"/>
          <w:lang w:val="en-US" w:eastAsia="en-US" w:bidi="en-US"/>
        </w:rPr>
        <w:t>Rationals</w:t>
      </w:r>
      <w:r>
        <w:rPr>
          <w:color w:val="000000"/>
          <w:spacing w:val="0"/>
          <w:w w:val="100"/>
          <w:position w:val="0"/>
        </w:rPr>
        <w:t xml:space="preserve">和……嗯……例如 </w:t>
      </w:r>
      <w:r>
        <w:rPr>
          <w:rFonts w:ascii="Times New Roman" w:eastAsia="Times New Roman" w:hAnsi="Times New Roman" w:cs="Times New Roman"/>
          <w:color w:val="000000"/>
          <w:spacing w:val="0"/>
          <w:w w:val="100"/>
          <w:position w:val="0"/>
          <w:sz w:val="16"/>
          <w:szCs w:val="16"/>
          <w:lang w:val="en-US" w:eastAsia="en-US" w:bidi="en-US"/>
        </w:rPr>
        <w:t>ints</w:t>
      </w:r>
      <w:r>
        <w:rPr>
          <w:color w:val="000000"/>
          <w:spacing w:val="0"/>
          <w:w w:val="100"/>
          <w:position w:val="0"/>
        </w:rPr>
        <w:t>相乘。毕竟很少有什么东西会比两个数值相乘更自然的了——即使是两个不同类 型的数值。</w:t>
      </w:r>
    </w:p>
    <w:p>
      <w:pPr>
        <w:pStyle w:val="Style56"/>
        <w:keepNext w:val="0"/>
        <w:keepLines w:val="0"/>
        <w:widowControl w:val="0"/>
        <w:shd w:val="clear" w:color="auto" w:fill="auto"/>
        <w:bidi w:val="0"/>
        <w:spacing w:before="0" w:after="200" w:line="320" w:lineRule="exact"/>
        <w:ind w:left="0" w:right="0" w:firstLine="420"/>
        <w:jc w:val="both"/>
      </w:pPr>
      <w:r>
        <w:rPr>
          <w:color w:val="000000"/>
          <w:spacing w:val="0"/>
          <w:w w:val="100"/>
          <w:position w:val="0"/>
        </w:rPr>
        <w:t>然而当你尝试混合式算术，你发现只有一半行得通：</w:t>
      </w:r>
    </w:p>
    <w:p>
      <w:pPr>
        <w:pStyle w:val="Style215"/>
        <w:keepNext w:val="0"/>
        <w:keepLines w:val="0"/>
        <w:widowControl w:val="0"/>
        <w:shd w:val="clear" w:color="auto" w:fill="auto"/>
        <w:tabs>
          <w:tab w:pos="3309" w:val="left"/>
        </w:tabs>
        <w:bidi w:val="0"/>
        <w:spacing w:before="0" w:after="4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result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oneHalf * </w:t>
      </w:r>
      <w:r>
        <w:rPr>
          <w:rFonts w:ascii="Times New Roman" w:eastAsia="Times New Roman" w:hAnsi="Times New Roman" w:cs="Times New Roman"/>
          <w:color w:val="000000"/>
          <w:spacing w:val="0"/>
          <w:w w:val="100"/>
          <w:position w:val="0"/>
          <w:sz w:val="16"/>
          <w:szCs w:val="16"/>
          <w:lang w:val="zh-TW" w:eastAsia="zh-TW" w:bidi="zh-TW"/>
        </w:rPr>
        <w:t>2;</w:t>
        <w:tab/>
      </w:r>
      <w:r>
        <w:rPr>
          <w:rFonts w:ascii="SimSun" w:eastAsia="SimSun" w:hAnsi="SimSun" w:cs="SimSun"/>
          <w:color w:val="000000"/>
          <w:spacing w:val="0"/>
          <w:w w:val="100"/>
          <w:position w:val="0"/>
          <w:sz w:val="19"/>
          <w:szCs w:val="19"/>
          <w:lang w:val="zh-TW" w:eastAsia="zh-TW" w:bidi="zh-TW"/>
        </w:rPr>
        <w:t>〃很好</w:t>
      </w:r>
    </w:p>
    <w:p>
      <w:pPr>
        <w:pStyle w:val="Style215"/>
        <w:keepNext w:val="0"/>
        <w:keepLines w:val="0"/>
        <w:widowControl w:val="0"/>
        <w:shd w:val="clear" w:color="auto" w:fill="auto"/>
        <w:tabs>
          <w:tab w:pos="3309" w:val="left"/>
        </w:tabs>
        <w:bidi w:val="0"/>
        <w:spacing w:before="0" w:after="14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result - </w:t>
      </w:r>
      <w:r>
        <w:rPr>
          <w:rFonts w:ascii="Times New Roman" w:eastAsia="Times New Roman" w:hAnsi="Times New Roman" w:cs="Times New Roman"/>
          <w:color w:val="000000"/>
          <w:spacing w:val="0"/>
          <w:w w:val="100"/>
          <w:position w:val="0"/>
          <w:sz w:val="16"/>
          <w:szCs w:val="16"/>
          <w:lang w:val="zh-TW" w:eastAsia="zh-TW" w:bidi="zh-TW"/>
        </w:rPr>
        <w:t xml:space="preserve">2 </w:t>
      </w:r>
      <w:r>
        <w:rPr>
          <w:rFonts w:ascii="Times New Roman" w:eastAsia="Times New Roman" w:hAnsi="Times New Roman" w:cs="Times New Roman"/>
          <w:color w:val="000000"/>
          <w:spacing w:val="0"/>
          <w:w w:val="100"/>
          <w:position w:val="0"/>
          <w:sz w:val="16"/>
          <w:szCs w:val="16"/>
          <w:lang w:val="en-US" w:eastAsia="en-US" w:bidi="en-US"/>
        </w:rPr>
        <w:t>* oneHalf;</w:t>
        <w:tab/>
      </w:r>
      <w:r>
        <w:rPr>
          <w:rFonts w:ascii="SimSun" w:eastAsia="SimSun" w:hAnsi="SimSun" w:cs="SimSun"/>
          <w:color w:val="000000"/>
          <w:spacing w:val="0"/>
          <w:w w:val="100"/>
          <w:position w:val="0"/>
          <w:sz w:val="19"/>
          <w:szCs w:val="19"/>
          <w:lang w:val="zh-TW" w:eastAsia="zh-TW" w:bidi="zh-TW"/>
        </w:rPr>
        <w:t>//错误！</w:t>
      </w:r>
    </w:p>
    <w:p>
      <w:pPr>
        <w:pStyle w:val="Style56"/>
        <w:keepNext w:val="0"/>
        <w:keepLines w:val="0"/>
        <w:widowControl w:val="0"/>
        <w:shd w:val="clear" w:color="auto" w:fill="auto"/>
        <w:bidi w:val="0"/>
        <w:spacing w:before="0" w:after="240" w:line="320" w:lineRule="exact"/>
        <w:ind w:left="0" w:right="0" w:firstLine="380"/>
        <w:jc w:val="both"/>
      </w:pPr>
      <w:r>
        <w:rPr>
          <w:color w:val="000000"/>
          <w:spacing w:val="0"/>
          <w:w w:val="100"/>
          <w:position w:val="0"/>
        </w:rPr>
        <w:t>这不是好兆头。乘法应该满足交换律，不是吗？</w:t>
      </w:r>
    </w:p>
    <w:p>
      <w:pPr>
        <w:pStyle w:val="Style56"/>
        <w:keepNext w:val="0"/>
        <w:keepLines w:val="0"/>
        <w:widowControl w:val="0"/>
        <w:shd w:val="clear" w:color="auto" w:fill="auto"/>
        <w:bidi w:val="0"/>
        <w:spacing w:before="0" w:after="140" w:line="320" w:lineRule="exact"/>
        <w:ind w:left="0" w:right="0" w:firstLine="380"/>
        <w:jc w:val="both"/>
      </w:pPr>
      <w:r>
        <w:rPr>
          <w:color w:val="000000"/>
          <w:spacing w:val="0"/>
          <w:w w:val="100"/>
          <w:position w:val="0"/>
        </w:rPr>
        <w:t>当你以对应的函数形式重写上述两个式子，问题所在便一目了然了：</w:t>
      </w:r>
    </w:p>
    <w:p>
      <w:pPr>
        <w:pStyle w:val="Style215"/>
        <w:keepNext w:val="0"/>
        <w:keepLines w:val="0"/>
        <w:widowControl w:val="0"/>
        <w:shd w:val="clear" w:color="auto" w:fill="auto"/>
        <w:tabs>
          <w:tab w:pos="3808" w:val="left"/>
        </w:tabs>
        <w:bidi w:val="0"/>
        <w:spacing w:before="0" w:after="4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result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oneHalf.operator*</w:t>
      </w:r>
      <w:r>
        <w:rPr>
          <w:rFonts w:ascii="Times New Roman" w:eastAsia="Times New Roman" w:hAnsi="Times New Roman" w:cs="Times New Roman"/>
          <w:color w:val="000000"/>
          <w:spacing w:val="0"/>
          <w:w w:val="100"/>
          <w:position w:val="0"/>
          <w:sz w:val="16"/>
          <w:szCs w:val="16"/>
          <w:lang w:val="zh-TW" w:eastAsia="zh-TW" w:bidi="zh-TW"/>
        </w:rPr>
        <w:t>(2);</w:t>
        <w:tab/>
      </w:r>
      <w:r>
        <w:rPr>
          <w:rFonts w:ascii="SimSun" w:eastAsia="SimSun" w:hAnsi="SimSun" w:cs="SimSun"/>
          <w:color w:val="000000"/>
          <w:spacing w:val="0"/>
          <w:w w:val="100"/>
          <w:position w:val="0"/>
          <w:sz w:val="19"/>
          <w:szCs w:val="19"/>
          <w:lang w:val="zh-TW" w:eastAsia="zh-TW" w:bidi="zh-TW"/>
        </w:rPr>
        <w:t>//彳艮好</w:t>
      </w:r>
    </w:p>
    <w:p>
      <w:pPr>
        <w:pStyle w:val="Style215"/>
        <w:keepNext w:val="0"/>
        <w:keepLines w:val="0"/>
        <w:widowControl w:val="0"/>
        <w:shd w:val="clear" w:color="auto" w:fill="auto"/>
        <w:tabs>
          <w:tab w:pos="3808" w:val="left"/>
        </w:tabs>
        <w:bidi w:val="0"/>
        <w:spacing w:before="0" w:after="4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result </w:t>
      </w:r>
      <w:r>
        <w:rPr>
          <w:rFonts w:ascii="Times New Roman" w:eastAsia="Times New Roman" w:hAnsi="Times New Roman" w:cs="Times New Roman"/>
          <w:color w:val="000000"/>
          <w:spacing w:val="0"/>
          <w:w w:val="100"/>
          <w:position w:val="0"/>
          <w:sz w:val="16"/>
          <w:szCs w:val="16"/>
          <w:lang w:val="zh-TW" w:eastAsia="zh-TW" w:bidi="zh-TW"/>
        </w:rPr>
        <w:t xml:space="preserve">= 2 </w:t>
      </w:r>
      <w:r>
        <w:rPr>
          <w:rFonts w:ascii="Times New Roman" w:eastAsia="Times New Roman" w:hAnsi="Times New Roman" w:cs="Times New Roman"/>
          <w:color w:val="000000"/>
          <w:spacing w:val="0"/>
          <w:w w:val="100"/>
          <w:position w:val="0"/>
          <w:sz w:val="16"/>
          <w:szCs w:val="16"/>
          <w:lang w:val="en-US" w:eastAsia="en-US" w:bidi="en-US"/>
        </w:rPr>
        <w:t>.operator* (oneHalf);</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错误!</w:t>
      </w:r>
    </w:p>
    <w:p>
      <w:pPr>
        <w:pStyle w:val="Style56"/>
        <w:keepNext w:val="0"/>
        <w:keepLines w:val="0"/>
        <w:widowControl w:val="0"/>
        <w:shd w:val="clear" w:color="auto" w:fill="auto"/>
        <w:bidi w:val="0"/>
        <w:spacing w:before="0" w:after="140" w:line="318" w:lineRule="exact"/>
        <w:ind w:left="0" w:right="0" w:firstLine="420"/>
        <w:jc w:val="both"/>
      </w:pPr>
      <w:r>
        <w:rPr>
          <w:color w:val="000000"/>
          <w:spacing w:val="0"/>
          <w:w w:val="100"/>
          <w:position w:val="0"/>
        </w:rPr>
        <w:t>是的，</w:t>
      </w:r>
      <w:r>
        <w:rPr>
          <w:rFonts w:ascii="Times New Roman" w:eastAsia="Times New Roman" w:hAnsi="Times New Roman" w:cs="Times New Roman"/>
          <w:color w:val="000000"/>
          <w:spacing w:val="0"/>
          <w:w w:val="100"/>
          <w:position w:val="0"/>
          <w:sz w:val="16"/>
          <w:szCs w:val="16"/>
          <w:lang w:val="en-US" w:eastAsia="en-US" w:bidi="en-US"/>
        </w:rPr>
        <w:t>oneHalf</w:t>
      </w:r>
      <w:r>
        <w:rPr>
          <w:color w:val="000000"/>
          <w:spacing w:val="0"/>
          <w:w w:val="100"/>
          <w:position w:val="0"/>
        </w:rPr>
        <w:t>是一个内含</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函数的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的对象，所以编译器调用该 函数。然而整数</w:t>
      </w:r>
      <w:r>
        <w:rPr>
          <w:rFonts w:ascii="Times New Roman" w:eastAsia="Times New Roman" w:hAnsi="Times New Roman" w:cs="Times New Roman"/>
          <w:color w:val="000000"/>
          <w:spacing w:val="0"/>
          <w:w w:val="100"/>
          <w:position w:val="0"/>
          <w:sz w:val="16"/>
          <w:szCs w:val="16"/>
        </w:rPr>
        <w:t>2</w:t>
      </w:r>
      <w:r>
        <w:rPr>
          <w:color w:val="000000"/>
          <w:spacing w:val="0"/>
          <w:w w:val="100"/>
          <w:position w:val="0"/>
        </w:rPr>
        <w:t>并没有相应的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也就没有</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成员函数。编译器也会尝 试寻找可被以下这般调用的</w:t>
      </w:r>
      <w:r>
        <w:rPr>
          <w:rFonts w:ascii="Times New Roman" w:eastAsia="Times New Roman" w:hAnsi="Times New Roman" w:cs="Times New Roman"/>
          <w:color w:val="000000"/>
          <w:spacing w:val="0"/>
          <w:w w:val="100"/>
          <w:position w:val="0"/>
          <w:sz w:val="20"/>
          <w:szCs w:val="20"/>
          <w:lang w:val="en-US" w:eastAsia="en-US" w:bidi="en-US"/>
        </w:rPr>
        <w:t xml:space="preserve">non-member </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color w:val="000000"/>
          <w:spacing w:val="0"/>
          <w:w w:val="100"/>
          <w:position w:val="0"/>
        </w:rPr>
        <w:t>(也就是在命名空间内或在</w:t>
      </w:r>
      <w:r>
        <w:rPr>
          <w:rFonts w:ascii="Times New Roman" w:eastAsia="Times New Roman" w:hAnsi="Times New Roman" w:cs="Times New Roman"/>
          <w:color w:val="000000"/>
          <w:spacing w:val="0"/>
          <w:w w:val="100"/>
          <w:position w:val="0"/>
          <w:sz w:val="20"/>
          <w:szCs w:val="20"/>
          <w:lang w:val="en-US" w:eastAsia="en-US" w:bidi="en-US"/>
        </w:rPr>
        <w:t xml:space="preserve">global </w:t>
      </w:r>
      <w:r>
        <w:rPr>
          <w:color w:val="000000"/>
          <w:spacing w:val="0"/>
          <w:w w:val="100"/>
          <w:position w:val="0"/>
        </w:rPr>
        <w:t>作用域内)：</w:t>
      </w:r>
    </w:p>
    <w:p>
      <w:pPr>
        <w:pStyle w:val="Style215"/>
        <w:keepNext w:val="0"/>
        <w:keepLines w:val="0"/>
        <w:widowControl w:val="0"/>
        <w:shd w:val="clear" w:color="auto" w:fill="auto"/>
        <w:tabs>
          <w:tab w:pos="3808" w:val="left"/>
        </w:tabs>
        <w:bidi w:val="0"/>
        <w:spacing w:before="0" w:after="4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result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rFonts w:ascii="Times New Roman" w:eastAsia="Times New Roman" w:hAnsi="Times New Roman" w:cs="Times New Roman"/>
          <w:color w:val="000000"/>
          <w:spacing w:val="0"/>
          <w:w w:val="100"/>
          <w:position w:val="0"/>
          <w:sz w:val="16"/>
          <w:szCs w:val="16"/>
          <w:lang w:val="zh-TW" w:eastAsia="zh-TW" w:bidi="zh-TW"/>
        </w:rPr>
        <w:t xml:space="preserve">(2, </w:t>
      </w:r>
      <w:r>
        <w:rPr>
          <w:rFonts w:ascii="Times New Roman" w:eastAsia="Times New Roman" w:hAnsi="Times New Roman" w:cs="Times New Roman"/>
          <w:color w:val="000000"/>
          <w:spacing w:val="0"/>
          <w:w w:val="100"/>
          <w:position w:val="0"/>
          <w:sz w:val="16"/>
          <w:szCs w:val="16"/>
          <w:lang w:val="en-US" w:eastAsia="en-US" w:bidi="en-US"/>
        </w:rPr>
        <w:t>oneHalf)</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//错误！</w:t>
      </w:r>
    </w:p>
    <w:p>
      <w:pPr>
        <w:pStyle w:val="Style56"/>
        <w:keepNext w:val="0"/>
        <w:keepLines w:val="0"/>
        <w:widowControl w:val="0"/>
        <w:shd w:val="clear" w:color="auto" w:fill="auto"/>
        <w:bidi w:val="0"/>
        <w:spacing w:before="0" w:after="480" w:line="322" w:lineRule="exact"/>
        <w:ind w:left="0" w:right="0" w:firstLine="420"/>
        <w:jc w:val="both"/>
      </w:pPr>
      <w:r>
        <w:rPr>
          <w:color w:val="000000"/>
          <w:spacing w:val="0"/>
          <w:w w:val="100"/>
          <w:position w:val="0"/>
        </w:rPr>
        <w:t>但本例并不存在这样一个接受</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作为参数的</w:t>
      </w:r>
      <w:r>
        <w:rPr>
          <w:rFonts w:ascii="Times New Roman" w:eastAsia="Times New Roman" w:hAnsi="Times New Roman" w:cs="Times New Roman"/>
          <w:color w:val="000000"/>
          <w:spacing w:val="0"/>
          <w:w w:val="100"/>
          <w:position w:val="0"/>
          <w:sz w:val="20"/>
          <w:szCs w:val="20"/>
          <w:lang w:val="en-US" w:eastAsia="en-US" w:bidi="en-US"/>
        </w:rPr>
        <w:t xml:space="preserve">non-member </w:t>
      </w:r>
      <w:r>
        <w:rPr>
          <w:rFonts w:ascii="Times New Roman" w:eastAsia="Times New Roman" w:hAnsi="Times New Roman" w:cs="Times New Roman"/>
          <w:color w:val="000000"/>
          <w:spacing w:val="0"/>
          <w:w w:val="100"/>
          <w:position w:val="0"/>
          <w:sz w:val="16"/>
          <w:szCs w:val="16"/>
          <w:lang w:val="en-US" w:eastAsia="en-US" w:bidi="en-US"/>
        </w:rPr>
        <w:t>operator*</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因此查找失败。</w:t>
      </w:r>
    </w:p>
    <w:p>
      <w:pPr>
        <w:pStyle w:val="Style56"/>
        <w:keepNext w:val="0"/>
        <w:keepLines w:val="0"/>
        <w:widowControl w:val="0"/>
        <w:shd w:val="clear" w:color="auto" w:fill="auto"/>
        <w:bidi w:val="0"/>
        <w:spacing w:before="0" w:after="80" w:line="320" w:lineRule="exact"/>
        <w:ind w:left="0" w:right="0" w:firstLine="0"/>
        <w:jc w:val="right"/>
        <w:sectPr>
          <w:headerReference w:type="default" r:id="rId325"/>
          <w:footerReference w:type="default" r:id="rId326"/>
          <w:headerReference w:type="even" r:id="rId327"/>
          <w:footerReference w:type="even" r:id="rId328"/>
          <w:footnotePr>
            <w:pos w:val="pageBottom"/>
            <w:numFmt w:val="decimal"/>
            <w:numRestart w:val="continuous"/>
          </w:footnotePr>
          <w:pgSz w:w="10409" w:h="14643"/>
          <w:pgMar w:top="1267" w:right="1360" w:bottom="1645" w:left="1840" w:header="0" w:footer="3" w:gutter="0"/>
          <w:pgNumType w:start="103"/>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tabs>
          <w:tab w:pos="5923" w:val="left"/>
        </w:tabs>
        <w:bidi w:val="0"/>
        <w:spacing w:before="0" w:after="440" w:line="240" w:lineRule="auto"/>
        <w:ind w:left="0" w:right="0" w:firstLine="0"/>
        <w:jc w:val="both"/>
        <w:rPr>
          <w:sz w:val="19"/>
          <w:szCs w:val="19"/>
        </w:rPr>
      </w:pPr>
      <w:r>
        <w:rPr>
          <w:rFonts w:ascii="Times New Roman" w:eastAsia="Times New Roman" w:hAnsi="Times New Roman" w:cs="Times New Roman"/>
          <w:b/>
          <w:bCs/>
          <w:color w:val="000000"/>
          <w:spacing w:val="0"/>
          <w:w w:val="100"/>
          <w:position w:val="0"/>
          <w:sz w:val="16"/>
          <w:szCs w:val="16"/>
          <w:u w:val="single"/>
          <w:lang w:val="zh-CN" w:eastAsia="zh-CN" w:bidi="zh-CN"/>
        </w:rPr>
        <w:t>104</w:t>
        <w:tab/>
        <w:t>4</w:t>
      </w:r>
      <w:r>
        <w:rPr>
          <w:rFonts w:ascii="SimSun" w:eastAsia="SimSun" w:hAnsi="SimSun" w:cs="SimSun"/>
          <w:color w:val="000000"/>
          <w:spacing w:val="0"/>
          <w:w w:val="100"/>
          <w:position w:val="0"/>
          <w:sz w:val="19"/>
          <w:szCs w:val="19"/>
          <w:u w:val="single"/>
          <w:lang w:val="zh-TW" w:eastAsia="zh-TW" w:bidi="zh-TW"/>
        </w:rPr>
        <w:t>设计与声明</w:t>
      </w:r>
    </w:p>
    <w:p>
      <w:pPr>
        <w:pStyle w:val="Style56"/>
        <w:keepNext w:val="0"/>
        <w:keepLines w:val="0"/>
        <w:widowControl w:val="0"/>
        <w:shd w:val="clear" w:color="auto" w:fill="auto"/>
        <w:bidi w:val="0"/>
        <w:spacing w:before="0" w:after="240" w:line="310" w:lineRule="exact"/>
        <w:ind w:left="0" w:right="0" w:firstLine="420"/>
        <w:jc w:val="both"/>
      </w:pPr>
      <w:r>
        <w:rPr>
          <w:color w:val="000000"/>
          <w:spacing w:val="0"/>
          <w:w w:val="100"/>
          <w:position w:val="0"/>
        </w:rPr>
        <w:t>再次看看先前成功的那个调用。注意其第二参数是整数</w:t>
      </w:r>
      <w:r>
        <w:rPr>
          <w:rFonts w:ascii="Times New Roman" w:eastAsia="Times New Roman" w:hAnsi="Times New Roman" w:cs="Times New Roman"/>
          <w:color w:val="000000"/>
          <w:spacing w:val="0"/>
          <w:w w:val="100"/>
          <w:position w:val="0"/>
          <w:sz w:val="16"/>
          <w:szCs w:val="16"/>
        </w:rPr>
        <w:t>2,</w:t>
      </w:r>
      <w:r>
        <w:rPr>
          <w:color w:val="000000"/>
          <w:spacing w:val="0"/>
          <w:w w:val="100"/>
          <w:position w:val="0"/>
        </w:rPr>
        <w:t xml:space="preserve">但 </w:t>
      </w:r>
      <w:r>
        <w:rPr>
          <w:rFonts w:ascii="Times New Roman" w:eastAsia="Times New Roman" w:hAnsi="Times New Roman" w:cs="Times New Roman"/>
          <w:color w:val="000000"/>
          <w:spacing w:val="0"/>
          <w:w w:val="100"/>
          <w:position w:val="0"/>
          <w:sz w:val="16"/>
          <w:szCs w:val="16"/>
          <w:lang w:val="en-US" w:eastAsia="en-US" w:bidi="en-US"/>
        </w:rPr>
        <w:t xml:space="preserve">Rational: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需要的实参却是个</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对象。这里发生了什么事？为什 么</w:t>
      </w:r>
      <w:r>
        <w:rPr>
          <w:rFonts w:ascii="Times New Roman" w:eastAsia="Times New Roman" w:hAnsi="Times New Roman" w:cs="Times New Roman"/>
          <w:color w:val="000000"/>
          <w:spacing w:val="0"/>
          <w:w w:val="100"/>
          <w:position w:val="0"/>
          <w:sz w:val="16"/>
          <w:szCs w:val="16"/>
        </w:rPr>
        <w:t>2</w:t>
      </w:r>
      <w:r>
        <w:rPr>
          <w:color w:val="000000"/>
          <w:spacing w:val="0"/>
          <w:w w:val="100"/>
          <w:position w:val="0"/>
        </w:rPr>
        <w:t>在这里可被接受，在另一个调用中却不被接受？</w:t>
      </w:r>
    </w:p>
    <w:p>
      <w:pPr>
        <w:pStyle w:val="Style56"/>
        <w:keepNext w:val="0"/>
        <w:keepLines w:val="0"/>
        <w:widowControl w:val="0"/>
        <w:shd w:val="clear" w:color="auto" w:fill="auto"/>
        <w:bidi w:val="0"/>
        <w:spacing w:before="0" w:after="160" w:line="315" w:lineRule="exact"/>
        <w:ind w:left="0" w:right="0" w:firstLine="420"/>
        <w:jc w:val="both"/>
      </w:pPr>
      <w:r>
        <w:rPr>
          <w:color w:val="000000"/>
          <w:spacing w:val="0"/>
          <w:w w:val="100"/>
          <w:position w:val="0"/>
        </w:rPr>
        <w:t>因为这里发生了所谓隐式类型转换</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implicit type conversion)</w:t>
      </w:r>
      <w:r>
        <w:rPr>
          <w:color w:val="000000"/>
          <w:spacing w:val="0"/>
          <w:w w:val="100"/>
          <w:position w:val="0"/>
        </w:rPr>
        <w:t>。编译器知道你正在 传递一个</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而函数需要的是</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sz w:val="16"/>
          <w:szCs w:val="16"/>
          <w:lang w:val="en-US" w:eastAsia="en-US" w:bidi="en-US"/>
        </w:rPr>
        <w:t>；</w:t>
      </w:r>
      <w:r>
        <w:rPr>
          <w:color w:val="000000"/>
          <w:spacing w:val="0"/>
          <w:w w:val="100"/>
          <w:position w:val="0"/>
        </w:rPr>
        <w:t>但它也知道只要调用</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构造函数 并赋予你所提供的</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就可以变出一个适当的</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来。于是它就那样做了。换 句话说此一调用动作在编译器眼中有点像这样：</w:t>
      </w:r>
    </w:p>
    <w:p>
      <w:pPr>
        <w:pStyle w:val="Style215"/>
        <w:keepNext w:val="0"/>
        <w:keepLines w:val="0"/>
        <w:widowControl w:val="0"/>
        <w:shd w:val="clear" w:color="auto" w:fill="auto"/>
        <w:tabs>
          <w:tab w:pos="3354"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const Rational temp </w:t>
      </w:r>
      <w:r>
        <w:rPr>
          <w:rFonts w:ascii="Times New Roman" w:eastAsia="Times New Roman" w:hAnsi="Times New Roman" w:cs="Times New Roman"/>
          <w:color w:val="000000"/>
          <w:spacing w:val="0"/>
          <w:w w:val="100"/>
          <w:position w:val="0"/>
          <w:sz w:val="16"/>
          <w:szCs w:val="16"/>
          <w:lang w:val="zh-TW" w:eastAsia="zh-TW" w:bidi="zh-TW"/>
        </w:rPr>
        <w:t>(2);</w:t>
        <w:tab/>
      </w:r>
      <w:r>
        <w:rPr>
          <w:rFonts w:ascii="SimSun" w:eastAsia="SimSun" w:hAnsi="SimSun" w:cs="SimSun"/>
          <w:color w:val="000000"/>
          <w:spacing w:val="0"/>
          <w:w w:val="100"/>
          <w:position w:val="0"/>
          <w:sz w:val="19"/>
          <w:szCs w:val="19"/>
          <w:lang w:val="zh-TW" w:eastAsia="zh-TW" w:bidi="zh-TW"/>
        </w:rPr>
        <w:t>〃根据</w:t>
      </w:r>
      <w:r>
        <w:rPr>
          <w:rFonts w:ascii="Times New Roman" w:eastAsia="Times New Roman" w:hAnsi="Times New Roman" w:cs="Times New Roman"/>
          <w:color w:val="000000"/>
          <w:spacing w:val="0"/>
          <w:w w:val="100"/>
          <w:position w:val="0"/>
          <w:sz w:val="16"/>
          <w:szCs w:val="16"/>
          <w:lang w:val="zh-TW" w:eastAsia="zh-TW" w:bidi="zh-TW"/>
        </w:rPr>
        <w:t>2</w:t>
      </w:r>
      <w:r>
        <w:rPr>
          <w:rFonts w:ascii="SimSun" w:eastAsia="SimSun" w:hAnsi="SimSun" w:cs="SimSun"/>
          <w:color w:val="000000"/>
          <w:spacing w:val="0"/>
          <w:w w:val="100"/>
          <w:position w:val="0"/>
          <w:sz w:val="19"/>
          <w:szCs w:val="19"/>
          <w:lang w:val="zh-TW" w:eastAsia="zh-TW" w:bidi="zh-TW"/>
        </w:rPr>
        <w:t>建立一个暂时性的</w:t>
      </w:r>
      <w:r>
        <w:rPr>
          <w:rFonts w:ascii="Times New Roman" w:eastAsia="Times New Roman" w:hAnsi="Times New Roman" w:cs="Times New Roman"/>
          <w:color w:val="000000"/>
          <w:spacing w:val="0"/>
          <w:w w:val="100"/>
          <w:position w:val="0"/>
          <w:sz w:val="16"/>
          <w:szCs w:val="16"/>
          <w:lang w:val="en-US" w:eastAsia="en-US" w:bidi="en-US"/>
        </w:rPr>
        <w:t>Rational</w:t>
      </w:r>
      <w:r>
        <w:rPr>
          <w:rFonts w:ascii="SimSun" w:eastAsia="SimSun" w:hAnsi="SimSun" w:cs="SimSun"/>
          <w:color w:val="000000"/>
          <w:spacing w:val="0"/>
          <w:w w:val="100"/>
          <w:position w:val="0"/>
          <w:sz w:val="19"/>
          <w:szCs w:val="19"/>
          <w:lang w:val="zh-TW" w:eastAsia="zh-TW" w:bidi="zh-TW"/>
        </w:rPr>
        <w:t>对象。</w:t>
      </w:r>
    </w:p>
    <w:p>
      <w:pPr>
        <w:pStyle w:val="Style215"/>
        <w:keepNext w:val="0"/>
        <w:keepLines w:val="0"/>
        <w:widowControl w:val="0"/>
        <w:shd w:val="clear" w:color="auto" w:fill="auto"/>
        <w:tabs>
          <w:tab w:pos="3354" w:val="left"/>
        </w:tabs>
        <w:bidi w:val="0"/>
        <w:spacing w:before="0" w:after="6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 xml:space="preserve">result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oneHalf * temp;</w:t>
        <w:tab/>
      </w:r>
      <w:r>
        <w:rPr>
          <w:rFonts w:ascii="SimSun" w:eastAsia="SimSun" w:hAnsi="SimSun" w:cs="SimSun"/>
          <w:color w:val="000000"/>
          <w:spacing w:val="0"/>
          <w:w w:val="100"/>
          <w:position w:val="0"/>
          <w:sz w:val="19"/>
          <w:szCs w:val="19"/>
          <w:lang w:val="zh-TW" w:eastAsia="zh-TW" w:bidi="zh-TW"/>
        </w:rPr>
        <w:t xml:space="preserve">//等同于 </w:t>
      </w:r>
      <w:r>
        <w:rPr>
          <w:rFonts w:ascii="Times New Roman" w:eastAsia="Times New Roman" w:hAnsi="Times New Roman" w:cs="Times New Roman"/>
          <w:color w:val="000000"/>
          <w:spacing w:val="0"/>
          <w:w w:val="100"/>
          <w:position w:val="0"/>
          <w:lang w:val="en-US" w:eastAsia="en-US" w:bidi="en-US"/>
        </w:rPr>
        <w:t>oneHalf.operator* (temp)</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160" w:line="317" w:lineRule="exact"/>
        <w:ind w:left="0" w:right="0" w:firstLine="420"/>
        <w:jc w:val="both"/>
      </w:pPr>
      <w:r>
        <w:rPr>
          <w:color w:val="000000"/>
          <w:spacing w:val="0"/>
          <w:w w:val="100"/>
          <w:position w:val="0"/>
        </w:rPr>
        <w:t>当然，只因为涉及</w:t>
      </w:r>
      <w:r>
        <w:rPr>
          <w:rFonts w:ascii="Times New Roman" w:eastAsia="Times New Roman" w:hAnsi="Times New Roman" w:cs="Times New Roman"/>
          <w:color w:val="000000"/>
          <w:spacing w:val="0"/>
          <w:w w:val="100"/>
          <w:position w:val="0"/>
          <w:sz w:val="16"/>
          <w:szCs w:val="16"/>
          <w:lang w:val="en-US" w:eastAsia="en-US" w:bidi="en-US"/>
        </w:rPr>
        <w:t>non-explicit</w:t>
      </w:r>
      <w:r>
        <w:rPr>
          <w:color w:val="000000"/>
          <w:spacing w:val="0"/>
          <w:w w:val="100"/>
          <w:position w:val="0"/>
        </w:rPr>
        <w:t>构造函数，编译器才会这样做。如果</w:t>
      </w:r>
      <w:r>
        <w:rPr>
          <w:rFonts w:ascii="Times New Roman" w:eastAsia="Times New Roman" w:hAnsi="Times New Roman" w:cs="Times New Roman"/>
          <w:color w:val="000000"/>
          <w:spacing w:val="0"/>
          <w:w w:val="100"/>
          <w:position w:val="0"/>
          <w:sz w:val="16"/>
          <w:szCs w:val="16"/>
          <w:lang w:val="en-US" w:eastAsia="en-US" w:bidi="en-US"/>
        </w:rPr>
        <w:t xml:space="preserve">Rational </w:t>
      </w:r>
      <w:r>
        <w:rPr>
          <w:color w:val="000000"/>
          <w:spacing w:val="0"/>
          <w:w w:val="100"/>
          <w:position w:val="0"/>
        </w:rPr>
        <w:t>构造函数是</w:t>
      </w:r>
      <w:r>
        <w:rPr>
          <w:rFonts w:ascii="Times New Roman" w:eastAsia="Times New Roman" w:hAnsi="Times New Roman" w:cs="Times New Roman"/>
          <w:color w:val="000000"/>
          <w:spacing w:val="0"/>
          <w:w w:val="100"/>
          <w:position w:val="0"/>
          <w:sz w:val="16"/>
          <w:szCs w:val="16"/>
          <w:lang w:val="en-US" w:eastAsia="en-US" w:bidi="en-US"/>
        </w:rPr>
        <w:t>explicit,</w:t>
      </w:r>
      <w:r>
        <w:rPr>
          <w:color w:val="000000"/>
          <w:spacing w:val="0"/>
          <w:w w:val="100"/>
          <w:position w:val="0"/>
        </w:rPr>
        <w:t>以下语句没有一个可通过编译：</w:t>
      </w:r>
    </w:p>
    <w:p>
      <w:pPr>
        <w:pStyle w:val="Style215"/>
        <w:keepNext w:val="0"/>
        <w:keepLines w:val="0"/>
        <w:widowControl w:val="0"/>
        <w:shd w:val="clear" w:color="auto" w:fill="auto"/>
        <w:tabs>
          <w:tab w:pos="3354"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result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oneHalf * </w:t>
      </w:r>
      <w:r>
        <w:rPr>
          <w:rFonts w:ascii="Times New Roman" w:eastAsia="Times New Roman" w:hAnsi="Times New Roman" w:cs="Times New Roman"/>
          <w:color w:val="000000"/>
          <w:spacing w:val="0"/>
          <w:w w:val="100"/>
          <w:position w:val="0"/>
          <w:sz w:val="16"/>
          <w:szCs w:val="16"/>
          <w:lang w:val="zh-TW" w:eastAsia="zh-TW" w:bidi="zh-TW"/>
        </w:rPr>
        <w:t>2;</w:t>
        <w:tab/>
      </w:r>
      <w:r>
        <w:rPr>
          <w:rFonts w:ascii="SimSun" w:eastAsia="SimSun" w:hAnsi="SimSun" w:cs="SimSun"/>
          <w:color w:val="000000"/>
          <w:spacing w:val="0"/>
          <w:w w:val="100"/>
          <w:position w:val="0"/>
          <w:sz w:val="19"/>
          <w:szCs w:val="19"/>
          <w:lang w:val="zh-TW" w:eastAsia="zh-TW" w:bidi="zh-TW"/>
        </w:rPr>
        <w:t>〃错误！(在</w:t>
      </w:r>
      <w:r>
        <w:rPr>
          <w:rFonts w:ascii="Times New Roman" w:eastAsia="Times New Roman" w:hAnsi="Times New Roman" w:cs="Times New Roman"/>
          <w:color w:val="000000"/>
          <w:spacing w:val="0"/>
          <w:w w:val="100"/>
          <w:position w:val="0"/>
          <w:sz w:val="20"/>
          <w:szCs w:val="20"/>
          <w:lang w:val="en-US" w:eastAsia="en-US" w:bidi="en-US"/>
        </w:rPr>
        <w:t>explicit</w:t>
      </w:r>
      <w:r>
        <w:rPr>
          <w:rFonts w:ascii="SimSun" w:eastAsia="SimSun" w:hAnsi="SimSun" w:cs="SimSun"/>
          <w:color w:val="000000"/>
          <w:spacing w:val="0"/>
          <w:w w:val="100"/>
          <w:position w:val="0"/>
          <w:sz w:val="19"/>
          <w:szCs w:val="19"/>
          <w:lang w:val="zh-TW" w:eastAsia="zh-TW" w:bidi="zh-TW"/>
        </w:rPr>
        <w:t>构造函数的情况下)</w:t>
      </w:r>
    </w:p>
    <w:p>
      <w:pPr>
        <w:pStyle w:val="Style215"/>
        <w:keepNext w:val="0"/>
        <w:keepLines w:val="0"/>
        <w:widowControl w:val="0"/>
        <w:shd w:val="clear" w:color="auto" w:fill="auto"/>
        <w:bidi w:val="0"/>
        <w:spacing w:before="0" w:after="0" w:line="240" w:lineRule="auto"/>
        <w:ind w:left="3420" w:right="0" w:firstLine="0"/>
        <w:jc w:val="left"/>
      </w:pPr>
      <w:r>
        <w:rPr>
          <w:rFonts w:ascii="SimSun" w:eastAsia="SimSun" w:hAnsi="SimSun" w:cs="SimSun"/>
          <w:color w:val="000000"/>
          <w:spacing w:val="0"/>
          <w:w w:val="100"/>
          <w:position w:val="0"/>
          <w:sz w:val="19"/>
          <w:szCs w:val="19"/>
          <w:lang w:val="zh-TW" w:eastAsia="zh-TW" w:bidi="zh-TW"/>
        </w:rPr>
        <w:t>//无法将</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sz w:val="19"/>
          <w:szCs w:val="19"/>
          <w:lang w:val="zh-TW" w:eastAsia="zh-TW" w:bidi="zh-TW"/>
        </w:rPr>
        <w:t>转换为一个</w:t>
      </w:r>
      <w:r>
        <w:rPr>
          <w:rFonts w:ascii="Times New Roman" w:eastAsia="Times New Roman" w:hAnsi="Times New Roman" w:cs="Times New Roman"/>
          <w:color w:val="000000"/>
          <w:spacing w:val="0"/>
          <w:w w:val="100"/>
          <w:position w:val="0"/>
          <w:lang w:val="en-US" w:eastAsia="en-US" w:bidi="en-US"/>
        </w:rPr>
        <w:t>Rational.</w:t>
      </w:r>
    </w:p>
    <w:p>
      <w:pPr>
        <w:pStyle w:val="Style215"/>
        <w:keepNext w:val="0"/>
        <w:keepLines w:val="0"/>
        <w:widowControl w:val="0"/>
        <w:shd w:val="clear" w:color="auto" w:fill="auto"/>
        <w:tabs>
          <w:tab w:pos="3354" w:val="left"/>
        </w:tabs>
        <w:bidi w:val="0"/>
        <w:spacing w:before="0" w:after="6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result </w:t>
      </w:r>
      <w:r>
        <w:rPr>
          <w:rFonts w:ascii="Times New Roman" w:eastAsia="Times New Roman" w:hAnsi="Times New Roman" w:cs="Times New Roman"/>
          <w:color w:val="000000"/>
          <w:spacing w:val="0"/>
          <w:w w:val="100"/>
          <w:position w:val="0"/>
          <w:sz w:val="16"/>
          <w:szCs w:val="16"/>
          <w:lang w:val="zh-TW" w:eastAsia="zh-TW" w:bidi="zh-TW"/>
        </w:rPr>
        <w:t xml:space="preserve">= 2 </w:t>
      </w:r>
      <w:r>
        <w:rPr>
          <w:rFonts w:ascii="Times New Roman" w:eastAsia="Times New Roman" w:hAnsi="Times New Roman" w:cs="Times New Roman"/>
          <w:color w:val="000000"/>
          <w:spacing w:val="0"/>
          <w:w w:val="100"/>
          <w:position w:val="0"/>
          <w:sz w:val="16"/>
          <w:szCs w:val="16"/>
          <w:lang w:val="en-US" w:eastAsia="en-US" w:bidi="en-US"/>
        </w:rPr>
        <w:t>* oneHalf;</w:t>
        <w:tab/>
      </w:r>
      <w:r>
        <w:rPr>
          <w:rFonts w:ascii="SimSun" w:eastAsia="SimSun" w:hAnsi="SimSun" w:cs="SimSun"/>
          <w:color w:val="000000"/>
          <w:spacing w:val="0"/>
          <w:w w:val="100"/>
          <w:position w:val="0"/>
          <w:sz w:val="19"/>
          <w:szCs w:val="19"/>
          <w:lang w:val="zh-TW" w:eastAsia="zh-TW" w:bidi="zh-TW"/>
        </w:rPr>
        <w:t>//一样的错误，一样的问题。</w:t>
      </w:r>
    </w:p>
    <w:p>
      <w:pPr>
        <w:pStyle w:val="Style56"/>
        <w:keepNext w:val="0"/>
        <w:keepLines w:val="0"/>
        <w:widowControl w:val="0"/>
        <w:shd w:val="clear" w:color="auto" w:fill="auto"/>
        <w:bidi w:val="0"/>
        <w:spacing w:before="0" w:after="240" w:line="317" w:lineRule="exact"/>
        <w:ind w:left="0" w:right="0" w:firstLine="420"/>
        <w:jc w:val="both"/>
      </w:pPr>
      <w:r>
        <w:rPr>
          <w:color w:val="000000"/>
          <w:spacing w:val="0"/>
          <w:w w:val="100"/>
          <w:position w:val="0"/>
        </w:rPr>
        <w:t>这就很难让</w:t>
      </w:r>
      <w:r>
        <w:rPr>
          <w:rFonts w:ascii="Times New Roman" w:eastAsia="Times New Roman" w:hAnsi="Times New Roman" w:cs="Times New Roman"/>
          <w:color w:val="000000"/>
          <w:spacing w:val="0"/>
          <w:w w:val="100"/>
          <w:position w:val="0"/>
          <w:sz w:val="16"/>
          <w:szCs w:val="16"/>
          <w:lang w:val="en-US" w:eastAsia="en-US" w:bidi="en-US"/>
        </w:rPr>
        <w:t xml:space="preserve">Rational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支持混合式算术运算了，不过至少上述两个句子的行 为从此一致©。</w:t>
      </w:r>
    </w:p>
    <w:p>
      <w:pPr>
        <w:pStyle w:val="Style56"/>
        <w:keepNext w:val="0"/>
        <w:keepLines w:val="0"/>
        <w:widowControl w:val="0"/>
        <w:shd w:val="clear" w:color="auto" w:fill="auto"/>
        <w:bidi w:val="0"/>
        <w:spacing w:before="0" w:after="160" w:line="312" w:lineRule="exact"/>
        <w:ind w:left="0" w:right="0" w:firstLine="420"/>
        <w:jc w:val="both"/>
      </w:pPr>
      <w:r>
        <w:rPr>
          <w:color w:val="000000"/>
          <w:spacing w:val="0"/>
          <w:w w:val="100"/>
          <w:position w:val="0"/>
        </w:rPr>
        <w:t>然而你的目标不仅在一致性，也要支持混合式算术运算，也就是希望有个设计能 让以上语句通过编译。这把我们带回到上述两个语句，为什么即使</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构造函数 不是</w:t>
      </w:r>
      <w:r>
        <w:rPr>
          <w:rFonts w:ascii="Times New Roman" w:eastAsia="Times New Roman" w:hAnsi="Times New Roman" w:cs="Times New Roman"/>
          <w:color w:val="000000"/>
          <w:spacing w:val="0"/>
          <w:w w:val="100"/>
          <w:position w:val="0"/>
          <w:sz w:val="16"/>
          <w:szCs w:val="16"/>
          <w:lang w:val="en-US" w:eastAsia="en-US" w:bidi="en-US"/>
        </w:rPr>
        <w:t>explicit,</w:t>
      </w:r>
      <w:r>
        <w:rPr>
          <w:color w:val="000000"/>
          <w:spacing w:val="0"/>
          <w:w w:val="100"/>
          <w:position w:val="0"/>
        </w:rPr>
        <w:t>仍然只</w:t>
      </w:r>
      <w:r>
        <w:rPr>
          <w:color w:val="000000"/>
          <w:spacing w:val="0"/>
          <w:w w:val="100"/>
          <w:position w:val="0"/>
          <w:lang w:val="zh-CN" w:eastAsia="zh-CN" w:bidi="zh-CN"/>
        </w:rPr>
        <w:t>有一个</w:t>
      </w:r>
      <w:r>
        <w:rPr>
          <w:color w:val="000000"/>
          <w:spacing w:val="0"/>
          <w:w w:val="100"/>
          <w:position w:val="0"/>
        </w:rPr>
        <w:t>可通过编译，另一个不可以：</w:t>
      </w:r>
    </w:p>
    <w:p>
      <w:pPr>
        <w:pStyle w:val="Style215"/>
        <w:keepNext w:val="0"/>
        <w:keepLines w:val="0"/>
        <w:widowControl w:val="0"/>
        <w:shd w:val="clear" w:color="auto" w:fill="auto"/>
        <w:tabs>
          <w:tab w:pos="2870"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result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oneHalf * </w:t>
      </w:r>
      <w:r>
        <w:rPr>
          <w:rFonts w:ascii="Times New Roman" w:eastAsia="Times New Roman" w:hAnsi="Times New Roman" w:cs="Times New Roman"/>
          <w:color w:val="000000"/>
          <w:spacing w:val="0"/>
          <w:w w:val="100"/>
          <w:position w:val="0"/>
          <w:sz w:val="16"/>
          <w:szCs w:val="16"/>
          <w:lang w:val="zh-TW" w:eastAsia="zh-TW" w:bidi="zh-TW"/>
        </w:rPr>
        <w:t>2;</w:t>
        <w:tab/>
      </w:r>
      <w:r>
        <w:rPr>
          <w:rFonts w:ascii="SimSun" w:eastAsia="SimSun" w:hAnsi="SimSun" w:cs="SimSun"/>
          <w:color w:val="000000"/>
          <w:spacing w:val="0"/>
          <w:w w:val="100"/>
          <w:position w:val="0"/>
          <w:sz w:val="19"/>
          <w:szCs w:val="19"/>
          <w:lang w:val="zh-TW" w:eastAsia="zh-TW" w:bidi="zh-TW"/>
        </w:rPr>
        <w:t>〃没问题(在</w:t>
      </w:r>
      <w:r>
        <w:rPr>
          <w:rFonts w:ascii="Times New Roman" w:eastAsia="Times New Roman" w:hAnsi="Times New Roman" w:cs="Times New Roman"/>
          <w:color w:val="000000"/>
          <w:spacing w:val="0"/>
          <w:w w:val="100"/>
          <w:position w:val="0"/>
          <w:sz w:val="20"/>
          <w:szCs w:val="20"/>
          <w:lang w:val="en-US" w:eastAsia="en-US" w:bidi="en-US"/>
        </w:rPr>
        <w:t>non-explicit</w:t>
      </w:r>
      <w:r>
        <w:rPr>
          <w:rFonts w:ascii="SimSun" w:eastAsia="SimSun" w:hAnsi="SimSun" w:cs="SimSun"/>
          <w:color w:val="000000"/>
          <w:spacing w:val="0"/>
          <w:w w:val="100"/>
          <w:position w:val="0"/>
          <w:sz w:val="19"/>
          <w:szCs w:val="19"/>
          <w:lang w:val="zh-TW" w:eastAsia="zh-TW" w:bidi="zh-TW"/>
        </w:rPr>
        <w:t>构造函数的情况下)</w:t>
      </w:r>
    </w:p>
    <w:p>
      <w:pPr>
        <w:pStyle w:val="Style215"/>
        <w:keepNext w:val="0"/>
        <w:keepLines w:val="0"/>
        <w:widowControl w:val="0"/>
        <w:shd w:val="clear" w:color="auto" w:fill="auto"/>
        <w:tabs>
          <w:tab w:pos="2870" w:val="left"/>
        </w:tabs>
        <w:bidi w:val="0"/>
        <w:spacing w:before="0" w:after="6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result </w:t>
      </w:r>
      <w:r>
        <w:rPr>
          <w:rFonts w:ascii="Times New Roman" w:eastAsia="Times New Roman" w:hAnsi="Times New Roman" w:cs="Times New Roman"/>
          <w:color w:val="000000"/>
          <w:spacing w:val="0"/>
          <w:w w:val="100"/>
          <w:position w:val="0"/>
          <w:sz w:val="16"/>
          <w:szCs w:val="16"/>
          <w:lang w:val="zh-TW" w:eastAsia="zh-TW" w:bidi="zh-TW"/>
        </w:rPr>
        <w:t xml:space="preserve">= 2 </w:t>
      </w:r>
      <w:r>
        <w:rPr>
          <w:rFonts w:ascii="Times New Roman" w:eastAsia="Times New Roman" w:hAnsi="Times New Roman" w:cs="Times New Roman"/>
          <w:color w:val="000000"/>
          <w:spacing w:val="0"/>
          <w:w w:val="100"/>
          <w:position w:val="0"/>
          <w:sz w:val="16"/>
          <w:szCs w:val="16"/>
          <w:lang w:val="en-US" w:eastAsia="en-US" w:bidi="en-US"/>
        </w:rPr>
        <w:t>* oneHalf;</w:t>
        <w:tab/>
      </w:r>
      <w:r>
        <w:rPr>
          <w:rFonts w:ascii="SimSun" w:eastAsia="SimSun" w:hAnsi="SimSun" w:cs="SimSun"/>
          <w:color w:val="000000"/>
          <w:spacing w:val="0"/>
          <w:w w:val="100"/>
          <w:position w:val="0"/>
          <w:sz w:val="19"/>
          <w:szCs w:val="19"/>
          <w:lang w:val="zh-TW" w:eastAsia="zh-TW" w:bidi="zh-TW"/>
        </w:rPr>
        <w:t>//错误！(甚至在</w:t>
      </w:r>
      <w:r>
        <w:rPr>
          <w:rFonts w:ascii="Times New Roman" w:eastAsia="Times New Roman" w:hAnsi="Times New Roman" w:cs="Times New Roman"/>
          <w:color w:val="000000"/>
          <w:spacing w:val="0"/>
          <w:w w:val="100"/>
          <w:position w:val="0"/>
          <w:sz w:val="20"/>
          <w:szCs w:val="20"/>
          <w:lang w:val="en-US" w:eastAsia="en-US" w:bidi="en-US"/>
        </w:rPr>
        <w:t>non-explicit</w:t>
      </w:r>
      <w:r>
        <w:rPr>
          <w:rFonts w:ascii="SimSun" w:eastAsia="SimSun" w:hAnsi="SimSun" w:cs="SimSun"/>
          <w:color w:val="000000"/>
          <w:spacing w:val="0"/>
          <w:w w:val="100"/>
          <w:position w:val="0"/>
          <w:sz w:val="19"/>
          <w:szCs w:val="19"/>
          <w:lang w:val="zh-TW" w:eastAsia="zh-TW" w:bidi="zh-TW"/>
        </w:rPr>
        <w:t>构造函数的情况下)</w:t>
      </w:r>
    </w:p>
    <w:p>
      <w:pPr>
        <w:pStyle w:val="Style56"/>
        <w:keepNext w:val="0"/>
        <w:keepLines w:val="0"/>
        <w:widowControl w:val="0"/>
        <w:shd w:val="clear" w:color="auto" w:fill="auto"/>
        <w:bidi w:val="0"/>
        <w:spacing w:before="0" w:after="240" w:line="314" w:lineRule="exact"/>
        <w:ind w:left="0" w:right="0" w:firstLine="420"/>
        <w:jc w:val="both"/>
      </w:pPr>
      <w:r>
        <w:rPr>
          <w:color w:val="000000"/>
          <w:spacing w:val="0"/>
          <w:w w:val="100"/>
          <w:position w:val="0"/>
        </w:rPr>
        <w:t>结论是，只有当参数被列于参数列</w:t>
      </w:r>
      <w:r>
        <w:rPr>
          <w:i/>
          <w:iCs/>
          <w:color w:val="000000"/>
          <w:spacing w:val="0"/>
          <w:w w:val="100"/>
          <w:position w:val="0"/>
          <w:lang w:val="en-US" w:eastAsia="en-US" w:bidi="en-US"/>
        </w:rPr>
        <w:t>(parameter list)</w:t>
      </w:r>
      <w:r>
        <w:rPr>
          <w:color w:val="000000"/>
          <w:spacing w:val="0"/>
          <w:w w:val="100"/>
          <w:position w:val="0"/>
        </w:rPr>
        <w:t>内，这个参数才是隐式类型转 换的合格参与者。地位相当于''被调用之成员函数所隶属的那个对象”</w:t>
      </w:r>
      <w:r>
        <w:rPr>
          <w:color w:val="000000"/>
          <w:spacing w:val="0"/>
          <w:w w:val="100"/>
          <w:position w:val="0"/>
          <w:lang w:val="en-US" w:eastAsia="en-US" w:bidi="en-US"/>
        </w:rPr>
        <w:t>一一</w:t>
      </w:r>
      <w:r>
        <w:rPr>
          <w:color w:val="000000"/>
          <w:spacing w:val="0"/>
          <w:w w:val="100"/>
          <w:position w:val="0"/>
        </w:rPr>
        <w:t>即</w:t>
      </w:r>
      <w:r>
        <w:rPr>
          <w:rFonts w:ascii="Times New Roman" w:eastAsia="Times New Roman" w:hAnsi="Times New Roman" w:cs="Times New Roman"/>
          <w:color w:val="000000"/>
          <w:spacing w:val="0"/>
          <w:w w:val="100"/>
          <w:position w:val="0"/>
          <w:sz w:val="16"/>
          <w:szCs w:val="16"/>
          <w:lang w:val="en-US" w:eastAsia="en-US" w:bidi="en-US"/>
        </w:rPr>
        <w:t>this</w:t>
      </w:r>
      <w:r>
        <w:rPr>
          <w:color w:val="000000"/>
          <w:spacing w:val="0"/>
          <w:w w:val="100"/>
          <w:position w:val="0"/>
        </w:rPr>
        <w:t>对 象——的那个隐喻参数，绝不是隐式转换的合格参与者。这就是为什么上述第一次调 用可通过编译，第二次调用则否，因为第一次调用伴随一个放在参数列内的参数，第 二次调用则否。</w:t>
      </w:r>
    </w:p>
    <w:p>
      <w:pPr>
        <w:pStyle w:val="Style56"/>
        <w:keepNext w:val="0"/>
        <w:keepLines w:val="0"/>
        <w:widowControl w:val="0"/>
        <w:shd w:val="clear" w:color="auto" w:fill="auto"/>
        <w:bidi w:val="0"/>
        <w:spacing w:before="0" w:after="1080" w:line="312" w:lineRule="exact"/>
        <w:ind w:left="0" w:right="0" w:firstLine="420"/>
        <w:jc w:val="both"/>
      </w:pPr>
      <w:r>
        <w:rPr>
          <w:color w:val="000000"/>
          <w:spacing w:val="0"/>
          <w:w w:val="100"/>
          <w:position w:val="0"/>
        </w:rPr>
        <w:t>然而你一定也会想要支持混合式算术运算。可行之道终于拨云见日：让</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color w:val="000000"/>
          <w:spacing w:val="0"/>
          <w:w w:val="100"/>
          <w:position w:val="0"/>
        </w:rPr>
        <w:t>成为一个</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函数，俾允许编译器在每一个实参身上执行隐式类型转换：</w:t>
      </w:r>
    </w:p>
    <w:p>
      <w:pPr>
        <w:pStyle w:val="Style56"/>
        <w:keepNext w:val="0"/>
        <w:keepLines w:val="0"/>
        <w:widowControl w:val="0"/>
        <w:shd w:val="clear" w:color="auto" w:fill="auto"/>
        <w:bidi w:val="0"/>
        <w:spacing w:before="0" w:after="160" w:line="240" w:lineRule="auto"/>
        <w:ind w:left="0" w:right="0" w:firstLine="0"/>
        <w:jc w:val="both"/>
        <w:sectPr>
          <w:headerReference w:type="default" r:id="rId329"/>
          <w:footerReference w:type="default" r:id="rId330"/>
          <w:headerReference w:type="even" r:id="rId331"/>
          <w:footerReference w:type="even" r:id="rId332"/>
          <w:footnotePr>
            <w:pos w:val="pageBottom"/>
            <w:numFmt w:val="decimal"/>
            <w:numRestart w:val="continuous"/>
          </w:footnotePr>
          <w:pgSz w:w="10409" w:h="14643"/>
          <w:pgMar w:top="1267" w:right="1360" w:bottom="1645" w:left="1840" w:header="0" w:footer="3" w:gutter="0"/>
          <w:pgNumType w:start="134"/>
          <w:cols w:space="720"/>
          <w:noEndnote/>
          <w:rtlGutter w:val="0"/>
          <w:docGrid w:linePitch="360"/>
        </w:sectPr>
      </w:pPr>
      <w:r>
        <w:rPr>
          <w:i/>
          <w:iCs/>
          <w:color w:val="000000"/>
          <w:spacing w:val="0"/>
          <w:w w:val="100"/>
          <w:position w:val="0"/>
          <w:lang w:val="en-US" w:eastAsia="en-US" w:bidi="en-US"/>
        </w:rPr>
        <w:t>Effective C++</w:t>
      </w:r>
      <w:r>
        <w:rPr>
          <w:color w:val="000000"/>
          <w:spacing w:val="0"/>
          <w:w w:val="100"/>
          <w:position w:val="0"/>
        </w:rPr>
        <w:t>中文版第三版</w:t>
      </w:r>
    </w:p>
    <w:p>
      <w:pPr>
        <w:pStyle w:val="Style215"/>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class Rational {</w:t>
      </w:r>
    </w:p>
    <w:p>
      <w:pPr>
        <w:pStyle w:val="Style56"/>
        <w:keepNext w:val="0"/>
        <w:keepLines w:val="0"/>
        <w:widowControl w:val="0"/>
        <w:shd w:val="clear" w:color="auto" w:fill="auto"/>
        <w:tabs>
          <w:tab w:pos="5252" w:val="left"/>
        </w:tabs>
        <w:bidi w:val="0"/>
        <w:spacing w:before="0" w:after="0" w:line="240" w:lineRule="auto"/>
        <w:ind w:left="0" w:right="0" w:firstLine="480"/>
        <w:jc w:val="both"/>
        <w:rPr>
          <w:sz w:val="16"/>
          <w:szCs w:val="16"/>
        </w:rPr>
      </w:pPr>
      <w:r>
        <w:rPr>
          <w:color w:val="000000"/>
          <w:spacing w:val="0"/>
          <w:w w:val="100"/>
          <w:position w:val="0"/>
          <w:sz w:val="19"/>
          <w:szCs w:val="19"/>
          <w:lang w:val="en-US" w:eastAsia="en-US" w:bidi="en-US"/>
        </w:rPr>
        <w:t>...</w:t>
        <w:tab/>
      </w:r>
      <w:r>
        <w:rPr>
          <w:color w:val="000000"/>
          <w:spacing w:val="0"/>
          <w:w w:val="100"/>
          <w:position w:val="0"/>
          <w:sz w:val="19"/>
          <w:szCs w:val="19"/>
        </w:rPr>
        <w:t xml:space="preserve">//不包括 </w:t>
      </w:r>
      <w:r>
        <w:rPr>
          <w:rFonts w:ascii="Times New Roman" w:eastAsia="Times New Roman" w:hAnsi="Times New Roman" w:cs="Times New Roman"/>
          <w:color w:val="000000"/>
          <w:spacing w:val="0"/>
          <w:w w:val="100"/>
          <w:position w:val="0"/>
          <w:sz w:val="16"/>
          <w:szCs w:val="16"/>
          <w:lang w:val="en-US" w:eastAsia="en-US" w:bidi="en-US"/>
        </w:rPr>
        <w:t>operator*</w:t>
      </w:r>
    </w:p>
    <w:p>
      <w:pPr>
        <w:pStyle w:val="Style68"/>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215"/>
        <w:keepNext w:val="0"/>
        <w:keepLines w:val="0"/>
        <w:widowControl w:val="0"/>
        <w:shd w:val="clear" w:color="auto" w:fill="auto"/>
        <w:tabs>
          <w:tab w:pos="5252" w:val="left"/>
        </w:tabs>
        <w:bidi w:val="0"/>
        <w:spacing w:before="0" w:after="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const Rational operator* (const Rationale Ihs,</w:t>
        <w:tab/>
      </w:r>
      <w:r>
        <w:rPr>
          <w:rFonts w:ascii="SimSun" w:eastAsia="SimSun" w:hAnsi="SimSun" w:cs="SimSun"/>
          <w:color w:val="000000"/>
          <w:spacing w:val="0"/>
          <w:w w:val="100"/>
          <w:position w:val="0"/>
          <w:sz w:val="19"/>
          <w:szCs w:val="19"/>
          <w:lang w:val="zh-TW" w:eastAsia="zh-TW" w:bidi="zh-TW"/>
        </w:rPr>
        <w:t>〃现在成了一个</w:t>
      </w:r>
    </w:p>
    <w:p>
      <w:pPr>
        <w:pStyle w:val="Style215"/>
        <w:keepNext w:val="0"/>
        <w:keepLines w:val="0"/>
        <w:widowControl w:val="0"/>
        <w:shd w:val="clear" w:color="auto" w:fill="auto"/>
        <w:tabs>
          <w:tab w:pos="2635" w:val="left"/>
        </w:tabs>
        <w:bidi w:val="0"/>
        <w:spacing w:before="0" w:after="8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16"/>
          <w:szCs w:val="16"/>
          <w:lang w:val="en-US" w:eastAsia="en-US" w:bidi="en-US"/>
        </w:rPr>
        <w:t>const Rational&amp; rhs)</w:t>
        <w:tab/>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/non-member </w:t>
      </w:r>
      <w:r>
        <w:rPr>
          <w:rFonts w:ascii="SimSun" w:eastAsia="SimSun" w:hAnsi="SimSun" w:cs="SimSun"/>
          <w:color w:val="000000"/>
          <w:spacing w:val="0"/>
          <w:w w:val="100"/>
          <w:position w:val="0"/>
          <w:sz w:val="19"/>
          <w:szCs w:val="19"/>
          <w:lang w:val="zh-TW" w:eastAsia="zh-TW" w:bidi="zh-TW"/>
        </w:rPr>
        <w:t>函数</w:t>
      </w:r>
    </w:p>
    <w:p>
      <w:pPr>
        <w:pStyle w:val="Style68"/>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i w:val="0"/>
          <w:iCs w:val="0"/>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return Rational(Ihs.numerator() * rhs.numerator(),</w:t>
      </w:r>
    </w:p>
    <w:p>
      <w:pPr>
        <w:pStyle w:val="Style215"/>
        <w:keepNext w:val="0"/>
        <w:keepLines w:val="0"/>
        <w:widowControl w:val="0"/>
        <w:shd w:val="clear" w:color="auto" w:fill="auto"/>
        <w:bidi w:val="0"/>
        <w:spacing w:before="0" w:after="80" w:line="240" w:lineRule="auto"/>
        <w:ind w:left="2060" w:right="0" w:firstLine="0"/>
        <w:jc w:val="both"/>
      </w:pPr>
      <w:r>
        <w:rPr>
          <w:rFonts w:ascii="Times New Roman" w:eastAsia="Times New Roman" w:hAnsi="Times New Roman" w:cs="Times New Roman"/>
          <w:color w:val="000000"/>
          <w:spacing w:val="0"/>
          <w:w w:val="100"/>
          <w:position w:val="0"/>
          <w:lang w:val="en-US" w:eastAsia="en-US" w:bidi="en-US"/>
        </w:rPr>
        <w:t>Ihs.denominator() * rhs.denominator());</w:t>
      </w:r>
    </w:p>
    <w:p>
      <w:pPr>
        <w:pStyle w:val="Style68"/>
        <w:keepNext w:val="0"/>
        <w:keepLines w:val="0"/>
        <w:widowControl w:val="0"/>
        <w:shd w:val="clear" w:color="auto" w:fill="auto"/>
        <w:bidi w:val="0"/>
        <w:spacing w:before="0" w:after="120" w:line="240" w:lineRule="auto"/>
        <w:ind w:left="0" w:right="0" w:firstLine="140"/>
        <w:jc w:val="both"/>
      </w:pPr>
      <w:r>
        <w:rPr>
          <w:rFonts w:ascii="Times New Roman" w:eastAsia="Times New Roman" w:hAnsi="Times New Roman" w:cs="Times New Roman"/>
          <w:i w:val="0"/>
          <w:iCs w:val="0"/>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Rational oneFourth (1, 4);</w:t>
      </w:r>
    </w:p>
    <w:p>
      <w:pPr>
        <w:pStyle w:val="Style215"/>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Rational result;</w:t>
      </w:r>
    </w:p>
    <w:p>
      <w:pPr>
        <w:pStyle w:val="Style215"/>
        <w:keepNext w:val="0"/>
        <w:keepLines w:val="0"/>
        <w:widowControl w:val="0"/>
        <w:shd w:val="clear" w:color="auto" w:fill="auto"/>
        <w:tabs>
          <w:tab w:pos="4299" w:val="left"/>
        </w:tabs>
        <w:bidi w:val="0"/>
        <w:spacing w:before="0" w:after="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result = oneFourth * 2;</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没问题</w:t>
      </w:r>
    </w:p>
    <w:p>
      <w:pPr>
        <w:pStyle w:val="Style215"/>
        <w:keepNext w:val="0"/>
        <w:keepLines w:val="0"/>
        <w:widowControl w:val="0"/>
        <w:shd w:val="clear" w:color="auto" w:fill="auto"/>
        <w:tabs>
          <w:tab w:pos="4299" w:val="left"/>
        </w:tabs>
        <w:bidi w:val="0"/>
        <w:spacing w:before="0" w:after="8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result = 2 * oneFourth;</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万岁，通过编译了！</w:t>
      </w:r>
    </w:p>
    <w:p>
      <w:pPr>
        <w:pStyle w:val="Style56"/>
        <w:keepNext w:val="0"/>
        <w:keepLines w:val="0"/>
        <w:widowControl w:val="0"/>
        <w:shd w:val="clear" w:color="auto" w:fill="auto"/>
        <w:bidi w:val="0"/>
        <w:spacing w:before="0" w:after="200" w:line="312" w:lineRule="exact"/>
        <w:ind w:left="0" w:right="0" w:firstLine="400"/>
        <w:jc w:val="both"/>
      </w:pPr>
      <w:r>
        <w:rPr>
          <w:color w:val="000000"/>
          <w:spacing w:val="0"/>
          <w:w w:val="100"/>
          <w:position w:val="0"/>
        </w:rPr>
        <w:t>这当然是个快乐的结局，不过还有一点必须操心：</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 xml:space="preserve">是否应该成为 </w:t>
      </w:r>
      <w:r>
        <w:rPr>
          <w:rFonts w:ascii="Times New Roman" w:eastAsia="Times New Roman" w:hAnsi="Times New Roman" w:cs="Times New Roman"/>
          <w:color w:val="000000"/>
          <w:spacing w:val="0"/>
          <w:w w:val="100"/>
          <w:position w:val="0"/>
          <w:sz w:val="20"/>
          <w:szCs w:val="20"/>
          <w:lang w:val="en-US" w:eastAsia="en-US" w:bidi="en-US"/>
        </w:rPr>
        <w:t xml:space="preserve">Rational class </w:t>
      </w:r>
      <w:r>
        <w:rPr>
          <w:color w:val="000000"/>
          <w:spacing w:val="0"/>
          <w:w w:val="100"/>
          <w:position w:val="0"/>
        </w:rPr>
        <w:t xml:space="preserve">的一个 </w:t>
      </w:r>
      <w:r>
        <w:rPr>
          <w:rFonts w:ascii="Times New Roman" w:eastAsia="Times New Roman" w:hAnsi="Times New Roman" w:cs="Times New Roman"/>
          <w:color w:val="000000"/>
          <w:spacing w:val="0"/>
          <w:w w:val="100"/>
          <w:position w:val="0"/>
          <w:sz w:val="20"/>
          <w:szCs w:val="20"/>
          <w:lang w:val="en-US" w:eastAsia="en-US" w:bidi="en-US"/>
        </w:rPr>
        <w:t xml:space="preserve">friend </w:t>
      </w:r>
      <w:r>
        <w:rPr>
          <w:color w:val="000000"/>
          <w:spacing w:val="0"/>
          <w:w w:val="100"/>
          <w:position w:val="0"/>
        </w:rPr>
        <w:t>函数呢？</w:t>
      </w:r>
    </w:p>
    <w:p>
      <w:pPr>
        <w:pStyle w:val="Style56"/>
        <w:keepNext w:val="0"/>
        <w:keepLines w:val="0"/>
        <w:widowControl w:val="0"/>
        <w:shd w:val="clear" w:color="auto" w:fill="auto"/>
        <w:bidi w:val="0"/>
        <w:spacing w:before="0" w:after="200" w:line="315" w:lineRule="exact"/>
        <w:ind w:left="0" w:right="0" w:firstLine="400"/>
        <w:jc w:val="both"/>
      </w:pPr>
      <w:r>
        <w:rPr>
          <w:color w:val="000000"/>
          <w:spacing w:val="0"/>
          <w:w w:val="100"/>
          <w:position w:val="0"/>
        </w:rPr>
        <w:t>就本例而言答案是否定的，因为</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可以完全藉由</w:t>
      </w:r>
      <w:r>
        <w:rPr>
          <w:rFonts w:ascii="Times New Roman" w:eastAsia="Times New Roman" w:hAnsi="Times New Roman" w:cs="Times New Roman"/>
          <w:color w:val="000000"/>
          <w:spacing w:val="0"/>
          <w:w w:val="100"/>
          <w:position w:val="0"/>
          <w:sz w:val="20"/>
          <w:szCs w:val="20"/>
          <w:lang w:val="en-US" w:eastAsia="en-US" w:bidi="en-US"/>
        </w:rPr>
        <w:t>Rational</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接 口完成任务，上面代码已表明此种做法。这导出一个重要的观察：</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函数的反面 是</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函数，不是</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函数。太多</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程序员假设，如果一个"与某</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rPr>
        <w:t>相关”的函数不该成为一个</w:t>
      </w:r>
      <w:r>
        <w:rPr>
          <w:rFonts w:ascii="Times New Roman" w:eastAsia="Times New Roman" w:hAnsi="Times New Roman" w:cs="Times New Roman"/>
          <w:color w:val="000000"/>
          <w:spacing w:val="0"/>
          <w:w w:val="100"/>
          <w:position w:val="0"/>
          <w:sz w:val="20"/>
          <w:szCs w:val="20"/>
          <w:lang w:val="en-US" w:eastAsia="en-US" w:bidi="en-US"/>
        </w:rPr>
        <w:t xml:space="preserve">member </w:t>
      </w:r>
      <w:r>
        <w:rPr>
          <w:color w:val="000000"/>
          <w:spacing w:val="0"/>
          <w:w w:val="100"/>
          <w:position w:val="0"/>
        </w:rPr>
        <w:t>(也许由于其所有实参都需要类型转换，例如先前 的</w:t>
      </w:r>
      <w:r>
        <w:rPr>
          <w:rFonts w:ascii="Times New Roman" w:eastAsia="Times New Roman" w:hAnsi="Times New Roman" w:cs="Times New Roman"/>
          <w:color w:val="000000"/>
          <w:spacing w:val="0"/>
          <w:w w:val="100"/>
          <w:position w:val="0"/>
          <w:sz w:val="20"/>
          <w:szCs w:val="20"/>
          <w:lang w:val="en-US" w:eastAsia="en-US" w:bidi="en-US"/>
        </w:rPr>
        <w:t>Rational</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函数)</w:t>
      </w:r>
      <w:r>
        <w:rPr>
          <w:color w:val="000000"/>
          <w:spacing w:val="0"/>
          <w:w w:val="100"/>
          <w:position w:val="0"/>
          <w:sz w:val="20"/>
          <w:szCs w:val="20"/>
        </w:rPr>
        <w:t>，</w:t>
      </w:r>
      <w:r>
        <w:rPr>
          <w:color w:val="000000"/>
          <w:spacing w:val="0"/>
          <w:w w:val="100"/>
          <w:position w:val="0"/>
        </w:rPr>
        <w:t>就该是个</w:t>
      </w:r>
      <w:r>
        <w:rPr>
          <w:rFonts w:ascii="Times New Roman" w:eastAsia="Times New Roman" w:hAnsi="Times New Roman" w:cs="Times New Roman"/>
          <w:color w:val="000000"/>
          <w:spacing w:val="0"/>
          <w:w w:val="100"/>
          <w:position w:val="0"/>
          <w:sz w:val="20"/>
          <w:szCs w:val="20"/>
          <w:lang w:val="en-US" w:eastAsia="en-US" w:bidi="en-US"/>
        </w:rPr>
        <w:t>friend</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color w:val="000000"/>
          <w:spacing w:val="0"/>
          <w:w w:val="100"/>
          <w:position w:val="0"/>
        </w:rPr>
        <w:t>本例表明这样的理由过于牵强。 无论何时如果你可以避免</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函数就该避免，因为就像真实世界一样，朋友带来的 麻烦往往多过其价值。当然有时候</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有其正当性，但这个事实依然存在：不能够 只因函数不该成为</w:t>
      </w:r>
      <w:r>
        <w:rPr>
          <w:rFonts w:ascii="Times New Roman" w:eastAsia="Times New Roman" w:hAnsi="Times New Roman" w:cs="Times New Roman"/>
          <w:color w:val="000000"/>
          <w:spacing w:val="0"/>
          <w:w w:val="100"/>
          <w:position w:val="0"/>
          <w:sz w:val="20"/>
          <w:szCs w:val="20"/>
          <w:lang w:val="en-US" w:eastAsia="en-US" w:bidi="en-US"/>
        </w:rPr>
        <w:t>member,</w:t>
      </w:r>
      <w:r>
        <w:rPr>
          <w:color w:val="000000"/>
          <w:spacing w:val="0"/>
          <w:w w:val="100"/>
          <w:position w:val="0"/>
        </w:rPr>
        <w:t>就自动让它成为</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8" w:lineRule="exact"/>
        <w:ind w:left="0" w:right="0" w:firstLine="400"/>
        <w:jc w:val="both"/>
      </w:pPr>
      <w:r>
        <w:rPr>
          <w:color w:val="000000"/>
          <w:spacing w:val="0"/>
          <w:w w:val="100"/>
          <w:position w:val="0"/>
        </w:rPr>
        <w:t>本条款内含真理，但却不是全部的真理。当你从</w:t>
      </w:r>
      <w:r>
        <w:rPr>
          <w:rFonts w:ascii="Times New Roman" w:eastAsia="Times New Roman" w:hAnsi="Times New Roman" w:cs="Times New Roman"/>
          <w:color w:val="000000"/>
          <w:spacing w:val="0"/>
          <w:w w:val="100"/>
          <w:position w:val="0"/>
          <w:sz w:val="20"/>
          <w:szCs w:val="20"/>
          <w:lang w:val="en-US" w:eastAsia="en-US" w:bidi="en-US"/>
        </w:rPr>
        <w:t>Object-Oriented C++</w:t>
      </w:r>
      <w:r>
        <w:rPr>
          <w:color w:val="000000"/>
          <w:spacing w:val="0"/>
          <w:w w:val="100"/>
          <w:position w:val="0"/>
        </w:rPr>
        <w:t xml:space="preserve">跨进 </w:t>
      </w:r>
      <w:r>
        <w:rPr>
          <w:rFonts w:ascii="Times New Roman" w:eastAsia="Times New Roman" w:hAnsi="Times New Roman" w:cs="Times New Roman"/>
          <w:color w:val="000000"/>
          <w:spacing w:val="0"/>
          <w:w w:val="100"/>
          <w:position w:val="0"/>
          <w:sz w:val="20"/>
          <w:szCs w:val="20"/>
          <w:lang w:val="en-US" w:eastAsia="en-US" w:bidi="en-US"/>
        </w:rPr>
        <w:t xml:space="preserve">Template C++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1)</w:t>
      </w:r>
      <w:r>
        <w:rPr>
          <w:color w:val="000000"/>
          <w:spacing w:val="0"/>
          <w:w w:val="100"/>
          <w:position w:val="0"/>
        </w:rPr>
        <w:t>并让</w:t>
      </w:r>
      <w:r>
        <w:rPr>
          <w:rFonts w:ascii="Times New Roman" w:eastAsia="Times New Roman" w:hAnsi="Times New Roman" w:cs="Times New Roman"/>
          <w:color w:val="000000"/>
          <w:spacing w:val="0"/>
          <w:w w:val="100"/>
          <w:position w:val="0"/>
          <w:sz w:val="20"/>
          <w:szCs w:val="20"/>
          <w:lang w:val="en-US" w:eastAsia="en-US" w:bidi="en-US"/>
        </w:rPr>
        <w:t>Rational</w:t>
      </w:r>
      <w:r>
        <w:rPr>
          <w:color w:val="000000"/>
          <w:spacing w:val="0"/>
          <w:w w:val="100"/>
          <w:position w:val="0"/>
        </w:rPr>
        <w:t>成为一个</w:t>
      </w:r>
      <w:r>
        <w:rPr>
          <w:rFonts w:ascii="Times New Roman" w:eastAsia="Times New Roman" w:hAnsi="Times New Roman" w:cs="Times New Roman"/>
          <w:color w:val="000000"/>
          <w:spacing w:val="0"/>
          <w:w w:val="100"/>
          <w:position w:val="0"/>
          <w:sz w:val="20"/>
          <w:szCs w:val="20"/>
          <w:lang w:val="en-US" w:eastAsia="en-US" w:bidi="en-US"/>
        </w:rPr>
        <w:t>class f</w:t>
      </w:r>
      <w:r>
        <w:rPr>
          <w:color w:val="000000"/>
          <w:spacing w:val="0"/>
          <w:w w:val="100"/>
          <w:position w:val="0"/>
        </w:rPr>
        <w:t>哄</w:t>
      </w:r>
      <w:r>
        <w:rPr>
          <w:rFonts w:ascii="Times New Roman" w:eastAsia="Times New Roman" w:hAnsi="Times New Roman" w:cs="Times New Roman"/>
          <w:color w:val="000000"/>
          <w:spacing w:val="0"/>
          <w:w w:val="100"/>
          <w:position w:val="0"/>
          <w:sz w:val="20"/>
          <w:szCs w:val="20"/>
          <w:lang w:val="en-US" w:eastAsia="en-US" w:bidi="en-US"/>
        </w:rPr>
        <w:t>p</w:t>
      </w:r>
      <w:r>
        <w:rPr>
          <w:color w:val="000000"/>
          <w:spacing w:val="0"/>
          <w:w w:val="100"/>
          <w:position w:val="0"/>
        </w:rPr>
        <w:t>如</w:t>
      </w:r>
      <w:r>
        <w:rPr>
          <w:rFonts w:ascii="Times New Roman" w:eastAsia="Times New Roman" w:hAnsi="Times New Roman" w:cs="Times New Roman"/>
          <w:color w:val="000000"/>
          <w:spacing w:val="0"/>
          <w:w w:val="100"/>
          <w:position w:val="0"/>
          <w:sz w:val="20"/>
          <w:szCs w:val="20"/>
          <w:lang w:val="en-US" w:eastAsia="en-US" w:bidi="en-US"/>
        </w:rPr>
        <w:t>e</w:t>
      </w:r>
      <w:r>
        <w:rPr>
          <w:color w:val="000000"/>
          <w:spacing w:val="0"/>
          <w:w w:val="100"/>
          <w:position w:val="0"/>
        </w:rPr>
        <w:t>而非</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又有一 些需要考虑的新争议、新解法、以及一些令人惊讶的设计牵连。这些争议、解法和设 计牵连形成了条款</w:t>
      </w:r>
      <w:r>
        <w:rPr>
          <w:rFonts w:ascii="Times New Roman" w:eastAsia="Times New Roman" w:hAnsi="Times New Roman" w:cs="Times New Roman"/>
          <w:color w:val="000000"/>
          <w:spacing w:val="0"/>
          <w:w w:val="100"/>
          <w:position w:val="0"/>
          <w:sz w:val="20"/>
          <w:szCs w:val="20"/>
        </w:rPr>
        <w:t>46</w:t>
      </w:r>
      <w:r>
        <w:rPr>
          <w:color w:val="000000"/>
          <w:spacing w:val="0"/>
          <w:w w:val="100"/>
          <w:position w:val="0"/>
        </w:rPr>
        <w:t>。</w:t>
      </w:r>
    </w:p>
    <w:p>
      <w:pPr>
        <w:pStyle w:val="Style56"/>
        <w:keepNext w:val="0"/>
        <w:keepLines w:val="0"/>
        <w:widowControl w:val="0"/>
        <w:shd w:val="clear" w:color="auto" w:fill="auto"/>
        <w:bidi w:val="0"/>
        <w:spacing w:before="0" w:after="80" w:line="315" w:lineRule="exact"/>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1560" w:line="312" w:lineRule="exact"/>
        <w:ind w:left="340" w:right="0" w:hanging="340"/>
        <w:jc w:val="both"/>
        <w:rPr>
          <w:sz w:val="20"/>
          <w:szCs w:val="20"/>
        </w:rPr>
      </w:pPr>
      <w:r>
        <w:rPr>
          <w:color w:val="000000"/>
          <w:spacing w:val="0"/>
          <w:w w:val="100"/>
          <w:position w:val="0"/>
          <w:sz w:val="19"/>
          <w:szCs w:val="19"/>
          <w:lang w:val="en-US" w:eastAsia="en-US" w:bidi="en-US"/>
        </w:rPr>
        <w:t>■</w:t>
      </w:r>
      <w:r>
        <w:rPr>
          <w:color w:val="000000"/>
          <w:spacing w:val="0"/>
          <w:w w:val="100"/>
          <w:position w:val="0"/>
          <w:sz w:val="19"/>
          <w:szCs w:val="19"/>
        </w:rPr>
        <w:t>如果你需要为某个函数的所有参数(包括被</w:t>
      </w:r>
      <w:r>
        <w:rPr>
          <w:rFonts w:ascii="Times New Roman" w:eastAsia="Times New Roman" w:hAnsi="Times New Roman" w:cs="Times New Roman"/>
          <w:color w:val="000000"/>
          <w:spacing w:val="0"/>
          <w:w w:val="100"/>
          <w:position w:val="0"/>
          <w:sz w:val="16"/>
          <w:szCs w:val="16"/>
          <w:lang w:val="en-US" w:eastAsia="en-US" w:bidi="en-US"/>
        </w:rPr>
        <w:t>this</w:t>
      </w:r>
      <w:r>
        <w:rPr>
          <w:color w:val="000000"/>
          <w:spacing w:val="0"/>
          <w:w w:val="100"/>
          <w:position w:val="0"/>
          <w:sz w:val="19"/>
          <w:szCs w:val="19"/>
        </w:rPr>
        <w:t>指针所指的那个隐喻参数)进行 类型转换，那么这个函数必须是个</w:t>
      </w:r>
      <w:r>
        <w:rPr>
          <w:rFonts w:ascii="Times New Roman" w:eastAsia="Times New Roman" w:hAnsi="Times New Roman" w:cs="Times New Roman"/>
          <w:color w:val="000000"/>
          <w:spacing w:val="0"/>
          <w:w w:val="100"/>
          <w:position w:val="0"/>
          <w:sz w:val="20"/>
          <w:szCs w:val="20"/>
          <w:lang w:val="en-US" w:eastAsia="en-US" w:bidi="en-US"/>
        </w:rPr>
        <w:t>non-membero</w:t>
      </w:r>
    </w:p>
    <w:p>
      <w:pPr>
        <w:pStyle w:val="Style68"/>
        <w:keepNext w:val="0"/>
        <w:keepLines w:val="0"/>
        <w:widowControl w:val="0"/>
        <w:shd w:val="clear" w:color="auto" w:fill="auto"/>
        <w:bidi w:val="0"/>
        <w:spacing w:before="0" w:after="80" w:line="240" w:lineRule="auto"/>
        <w:ind w:left="0" w:right="0" w:firstLine="0"/>
        <w:jc w:val="right"/>
        <w:rPr>
          <w:sz w:val="19"/>
          <w:szCs w:val="19"/>
        </w:rPr>
        <w:sectPr>
          <w:headerReference w:type="default" r:id="rId333"/>
          <w:footerReference w:type="default" r:id="rId334"/>
          <w:headerReference w:type="even" r:id="rId335"/>
          <w:footerReference w:type="even" r:id="rId336"/>
          <w:footnotePr>
            <w:pos w:val="pageBottom"/>
            <w:numFmt w:val="decimal"/>
            <w:numRestart w:val="continuous"/>
          </w:footnotePr>
          <w:pgSz w:w="10409" w:h="14643"/>
          <w:pgMar w:top="1267" w:right="1360" w:bottom="1645" w:left="1840" w:header="0" w:footer="3" w:gutter="0"/>
          <w:pgNumType w:start="105"/>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660" w:line="240" w:lineRule="auto"/>
        <w:ind w:left="0" w:right="0" w:firstLine="0"/>
        <w:jc w:val="right"/>
      </w:pPr>
      <w:r>
        <mc:AlternateContent>
          <mc:Choice Requires="wps">
            <w:drawing>
              <wp:anchor distT="0" distB="0" distL="114300" distR="114300" simplePos="0" relativeHeight="125829519" behindDoc="0" locked="0" layoutInCell="1" allowOverlap="1">
                <wp:simplePos x="0" y="0"/>
                <wp:positionH relativeFrom="page">
                  <wp:posOffset>1134745</wp:posOffset>
                </wp:positionH>
                <wp:positionV relativeFrom="paragraph">
                  <wp:posOffset>25400</wp:posOffset>
                </wp:positionV>
                <wp:extent cx="182880" cy="152400"/>
                <wp:wrapSquare wrapText="right"/>
                <wp:docPr id="884" name="Shape 884"/>
                <a:graphic xmlns:a="http://schemas.openxmlformats.org/drawingml/2006/main">
                  <a:graphicData uri="http://schemas.microsoft.com/office/word/2010/wordprocessingShape">
                    <wps:wsp>
                      <wps:cNvSpPr txBox="1"/>
                      <wps:spPr>
                        <a:xfrm>
                          <a:ext cx="18288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lang w:val="zh-CN" w:eastAsia="zh-CN" w:bidi="zh-CN"/>
                              </w:rPr>
                              <w:t>106</w:t>
                            </w:r>
                          </w:p>
                        </w:txbxContent>
                      </wps:txbx>
                      <wps:bodyPr wrap="none" lIns="0" tIns="0" rIns="0" bIns="0">
                        <a:noAutoFit/>
                      </wps:bodyPr>
                    </wps:wsp>
                  </a:graphicData>
                </a:graphic>
              </wp:anchor>
            </w:drawing>
          </mc:Choice>
          <mc:Fallback>
            <w:pict>
              <v:shape id="_x0000_s1910" type="#_x0000_t202" style="position:absolute;margin-left:89.350000000000009pt;margin-top:2.pt;width:14.4pt;height:12.pt;z-index:-125829234;mso-wrap-distance-left:9.pt;mso-wrap-distance-right:9.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lang w:val="zh-CN" w:eastAsia="zh-CN" w:bidi="zh-CN"/>
                        </w:rPr>
                        <w:t>106</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设计与声明</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25:</w:t>
      </w:r>
      <w:r>
        <w:rPr>
          <w:rFonts w:ascii="SimSun" w:eastAsia="SimSun" w:hAnsi="SimSun" w:cs="SimSun"/>
          <w:i w:val="0"/>
          <w:iCs w:val="0"/>
          <w:color w:val="000000"/>
          <w:spacing w:val="0"/>
          <w:w w:val="100"/>
          <w:position w:val="0"/>
          <w:sz w:val="30"/>
          <w:szCs w:val="30"/>
          <w:lang w:val="zh-TW" w:eastAsia="zh-TW" w:bidi="zh-TW"/>
        </w:rPr>
        <w:t xml:space="preserve">考虑写出一个不抛异常的 </w:t>
      </w:r>
      <w:r>
        <w:rPr>
          <w:rFonts w:ascii="Times New Roman" w:eastAsia="Times New Roman" w:hAnsi="Times New Roman" w:cs="Times New Roman"/>
          <w:i w:val="0"/>
          <w:iCs w:val="0"/>
          <w:color w:val="000000"/>
          <w:spacing w:val="0"/>
          <w:w w:val="100"/>
          <w:position w:val="0"/>
          <w:sz w:val="24"/>
          <w:szCs w:val="24"/>
          <w:lang w:val="en-US" w:eastAsia="en-US" w:bidi="en-US"/>
        </w:rPr>
        <w:t xml:space="preserve">swap </w:t>
      </w:r>
      <w:r>
        <w:rPr>
          <w:rFonts w:ascii="SimSun" w:eastAsia="SimSun" w:hAnsi="SimSun" w:cs="SimSun"/>
          <w:i w:val="0"/>
          <w:iCs w:val="0"/>
          <w:color w:val="000000"/>
          <w:spacing w:val="0"/>
          <w:w w:val="100"/>
          <w:position w:val="0"/>
          <w:sz w:val="30"/>
          <w:szCs w:val="30"/>
          <w:lang w:val="zh-TW" w:eastAsia="zh-TW" w:bidi="zh-TW"/>
        </w:rPr>
        <w:t>函数</w:t>
      </w:r>
    </w:p>
    <w:p>
      <w:pPr>
        <w:pStyle w:val="Style68"/>
        <w:keepNext w:val="0"/>
        <w:keepLines w:val="0"/>
        <w:widowControl w:val="0"/>
        <w:shd w:val="clear" w:color="auto" w:fill="auto"/>
        <w:bidi w:val="0"/>
        <w:spacing w:before="0" w:after="40" w:line="329" w:lineRule="auto"/>
        <w:ind w:left="1280" w:right="0" w:firstLine="0"/>
        <w:jc w:val="both"/>
      </w:pPr>
      <w:r>
        <w:rPr>
          <w:rFonts w:ascii="Times New Roman" w:eastAsia="Times New Roman" w:hAnsi="Times New Roman" w:cs="Times New Roman"/>
          <w:i w:val="0"/>
          <w:iCs w:val="0"/>
          <w:color w:val="000000"/>
          <w:spacing w:val="0"/>
          <w:w w:val="100"/>
          <w:position w:val="0"/>
          <w:lang w:val="en-US" w:eastAsia="en-US" w:bidi="en-US"/>
        </w:rPr>
        <w:t>Consider support for a non-throwing swap.</w:t>
      </w:r>
    </w:p>
    <w:p>
      <w:pPr>
        <w:pStyle w:val="Style56"/>
        <w:keepNext w:val="0"/>
        <w:keepLines w:val="0"/>
        <w:widowControl w:val="0"/>
        <w:shd w:val="clear" w:color="auto" w:fill="auto"/>
        <w:bidi w:val="0"/>
        <w:spacing w:before="0" w:after="220" w:line="315" w:lineRule="exact"/>
        <w:ind w:left="0" w:right="0" w:firstLine="340"/>
        <w:jc w:val="both"/>
      </w:pP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是个有趣的函数。原本它只是</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 xml:space="preserve">的一部分，而后成为异常安全性编程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exception-safe programming</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29)</w:t>
      </w:r>
      <w:r>
        <w:rPr>
          <w:color w:val="000000"/>
          <w:spacing w:val="0"/>
          <w:w w:val="100"/>
          <w:position w:val="0"/>
        </w:rPr>
        <w:t>的脊柱，以及用来处理自我赋值可能性(见 条款</w:t>
      </w:r>
      <w:r>
        <w:rPr>
          <w:rFonts w:ascii="Times New Roman" w:eastAsia="Times New Roman" w:hAnsi="Times New Roman" w:cs="Times New Roman"/>
          <w:color w:val="000000"/>
          <w:spacing w:val="0"/>
          <w:w w:val="100"/>
          <w:position w:val="0"/>
          <w:sz w:val="20"/>
          <w:szCs w:val="20"/>
        </w:rPr>
        <w:t>11)</w:t>
      </w:r>
      <w:r>
        <w:rPr>
          <w:color w:val="000000"/>
          <w:spacing w:val="0"/>
          <w:w w:val="100"/>
          <w:position w:val="0"/>
        </w:rPr>
        <w:t>的一个常见机制。由于</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如此有用，适当的实现很重要。然而在非凡的重 要性之外它也带来了非凡的复杂度。本条款探讨这些复杂度及因应之道。</w:t>
      </w:r>
    </w:p>
    <w:p>
      <w:pPr>
        <w:pStyle w:val="Style56"/>
        <w:keepNext w:val="0"/>
        <w:keepLines w:val="0"/>
        <w:widowControl w:val="0"/>
        <w:shd w:val="clear" w:color="auto" w:fill="auto"/>
        <w:bidi w:val="0"/>
        <w:spacing w:before="0" w:after="220" w:line="307" w:lineRule="exact"/>
        <w:ind w:left="0" w:right="0" w:firstLine="420"/>
        <w:jc w:val="both"/>
      </w:pPr>
      <w:r>
        <w:rPr>
          <w:color w:val="000000"/>
          <w:spacing w:val="0"/>
          <w:w w:val="100"/>
          <w:position w:val="0"/>
        </w:rPr>
        <w:t>所谓</w:t>
      </w:r>
      <w:r>
        <w:rPr>
          <w:rFonts w:ascii="Times New Roman" w:eastAsia="Times New Roman" w:hAnsi="Times New Roman" w:cs="Times New Roman"/>
          <w:color w:val="000000"/>
          <w:spacing w:val="0"/>
          <w:w w:val="100"/>
          <w:position w:val="0"/>
          <w:sz w:val="20"/>
          <w:szCs w:val="20"/>
          <w:lang w:val="en-US" w:eastAsia="en-US" w:bidi="en-US"/>
        </w:rPr>
        <w:t>sw</w:t>
      </w:r>
      <w:r>
        <w:rPr>
          <w:color w:val="000000"/>
          <w:spacing w:val="0"/>
          <w:w w:val="100"/>
          <w:position w:val="0"/>
        </w:rPr>
        <w:t>叩(置换)两对象值，意思是将两对象的值彼此赋予对方。缺省情况下踏即 动作可由标准程序库提供的</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算法完成。其典型实现完全如你所预期：</w:t>
      </w:r>
    </w:p>
    <w:p>
      <w:pPr>
        <w:pStyle w:val="Style215"/>
        <w:keepNext w:val="0"/>
        <w:keepLines w:val="0"/>
        <w:widowControl w:val="0"/>
        <w:shd w:val="clear" w:color="auto" w:fill="auto"/>
        <w:tabs>
          <w:tab w:pos="3389" w:val="left"/>
        </w:tabs>
        <w:bidi w:val="0"/>
        <w:spacing w:before="0" w:after="0" w:line="295" w:lineRule="auto"/>
        <w:ind w:left="500" w:right="0" w:hanging="2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namespace std { template&lt;typename T&gt;</w:t>
        <w:tab/>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swap </w:t>
      </w:r>
      <w:r>
        <w:rPr>
          <w:rFonts w:ascii="SimSun" w:eastAsia="SimSun" w:hAnsi="SimSun" w:cs="SimSun"/>
          <w:color w:val="000000"/>
          <w:spacing w:val="0"/>
          <w:w w:val="100"/>
          <w:position w:val="0"/>
          <w:sz w:val="19"/>
          <w:szCs w:val="19"/>
          <w:lang w:val="zh-TW" w:eastAsia="zh-TW" w:bidi="zh-TW"/>
        </w:rPr>
        <w:t>的典型实现；</w:t>
      </w:r>
    </w:p>
    <w:p>
      <w:pPr>
        <w:pStyle w:val="Style68"/>
        <w:keepNext w:val="0"/>
        <w:keepLines w:val="0"/>
        <w:widowControl w:val="0"/>
        <w:shd w:val="clear" w:color="auto" w:fill="auto"/>
        <w:tabs>
          <w:tab w:pos="3389" w:val="left"/>
        </w:tabs>
        <w:bidi w:val="0"/>
        <w:spacing w:before="0" w:after="40" w:line="240" w:lineRule="auto"/>
        <w:ind w:left="0" w:right="0" w:firstLine="5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void swap ( T&amp; a, </w:t>
      </w:r>
      <w:r>
        <w:rPr>
          <w:rFonts w:ascii="Times New Roman" w:eastAsia="Times New Roman" w:hAnsi="Times New Roman" w:cs="Times New Roman"/>
          <w:i w:val="0"/>
          <w:iCs w:val="0"/>
          <w:color w:val="000000"/>
          <w:spacing w:val="0"/>
          <w:w w:val="100"/>
          <w:position w:val="0"/>
          <w:sz w:val="16"/>
          <w:szCs w:val="16"/>
          <w:lang w:val="en-US" w:eastAsia="en-US" w:bidi="en-US"/>
        </w:rPr>
        <w:t xml:space="preserve">T&amp; </w:t>
      </w:r>
      <w:r>
        <w:rPr>
          <w:rFonts w:ascii="Times New Roman" w:eastAsia="Times New Roman" w:hAnsi="Times New Roman" w:cs="Times New Roman"/>
          <w:i w:val="0"/>
          <w:iCs w:val="0"/>
          <w:color w:val="000000"/>
          <w:spacing w:val="0"/>
          <w:w w:val="100"/>
          <w:position w:val="0"/>
          <w:sz w:val="20"/>
          <w:szCs w:val="20"/>
          <w:lang w:val="en-US" w:eastAsia="en-US" w:bidi="en-US"/>
        </w:rPr>
        <w:t>b)</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置换 </w:t>
      </w:r>
      <w:r>
        <w:rPr>
          <w:rFonts w:ascii="Times New Roman" w:eastAsia="Times New Roman" w:hAnsi="Times New Roman" w:cs="Times New Roman"/>
          <w:i w:val="0"/>
          <w:iCs w:val="0"/>
          <w:color w:val="000000"/>
          <w:spacing w:val="0"/>
          <w:w w:val="100"/>
          <w:position w:val="0"/>
          <w:sz w:val="16"/>
          <w:szCs w:val="16"/>
          <w:lang w:val="en-US" w:eastAsia="en-US" w:bidi="en-US"/>
        </w:rPr>
        <w:t xml:space="preserve">a </w:t>
      </w:r>
      <w:r>
        <w:rPr>
          <w:rFonts w:ascii="SimSun" w:eastAsia="SimSun" w:hAnsi="SimSun" w:cs="SimSun"/>
          <w:i w:val="0"/>
          <w:iCs w:val="0"/>
          <w:color w:val="000000"/>
          <w:spacing w:val="0"/>
          <w:w w:val="100"/>
          <w:position w:val="0"/>
          <w:sz w:val="19"/>
          <w:szCs w:val="19"/>
          <w:lang w:val="zh-TW" w:eastAsia="zh-TW" w:bidi="zh-TW"/>
        </w:rPr>
        <w:t xml:space="preserve">和 </w:t>
      </w:r>
      <w:r>
        <w:rPr>
          <w:rFonts w:ascii="Times New Roman" w:eastAsia="Times New Roman" w:hAnsi="Times New Roman" w:cs="Times New Roman"/>
          <w:i w:val="0"/>
          <w:iCs w:val="0"/>
          <w:color w:val="000000"/>
          <w:spacing w:val="0"/>
          <w:w w:val="100"/>
          <w:position w:val="0"/>
          <w:sz w:val="16"/>
          <w:szCs w:val="16"/>
          <w:lang w:val="en-US" w:eastAsia="en-US" w:bidi="en-US"/>
        </w:rPr>
        <w:t xml:space="preserve">b </w:t>
      </w:r>
      <w:r>
        <w:rPr>
          <w:rFonts w:ascii="SimSun" w:eastAsia="SimSun" w:hAnsi="SimSun" w:cs="SimSun"/>
          <w:i w:val="0"/>
          <w:iCs w:val="0"/>
          <w:color w:val="000000"/>
          <w:spacing w:val="0"/>
          <w:w w:val="100"/>
          <w:position w:val="0"/>
          <w:sz w:val="19"/>
          <w:szCs w:val="19"/>
          <w:lang w:val="zh-TW" w:eastAsia="zh-TW" w:bidi="zh-TW"/>
        </w:rPr>
        <w:t>的值.</w:t>
      </w:r>
    </w:p>
    <w:p>
      <w:pPr>
        <w:pStyle w:val="Style215"/>
        <w:keepNext w:val="0"/>
        <w:keepLines w:val="0"/>
        <w:widowControl w:val="0"/>
        <w:shd w:val="clear" w:color="auto" w:fill="auto"/>
        <w:bidi w:val="0"/>
        <w:spacing w:before="0" w:after="4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98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T temp</w:t>
      </w:r>
      <w:r>
        <w:rPr>
          <w:rFonts w:ascii="Times New Roman" w:eastAsia="Times New Roman" w:hAnsi="Times New Roman" w:cs="Times New Roman"/>
          <w:color w:val="000000"/>
          <w:spacing w:val="0"/>
          <w:w w:val="100"/>
          <w:position w:val="0"/>
          <w:sz w:val="20"/>
          <w:szCs w:val="20"/>
          <w:lang w:val="en-US" w:eastAsia="en-US" w:bidi="en-US"/>
        </w:rPr>
        <w:t>(a);</w:t>
      </w:r>
    </w:p>
    <w:p>
      <w:pPr>
        <w:pStyle w:val="Style68"/>
        <w:keepNext w:val="0"/>
        <w:keepLines w:val="0"/>
        <w:widowControl w:val="0"/>
        <w:shd w:val="clear" w:color="auto" w:fill="auto"/>
        <w:bidi w:val="0"/>
        <w:spacing w:before="0" w:after="40" w:line="230" w:lineRule="auto"/>
        <w:ind w:left="0" w:right="0" w:firstLine="980"/>
        <w:jc w:val="left"/>
      </w:pPr>
      <w:r>
        <w:rPr>
          <w:rFonts w:ascii="Times New Roman" w:eastAsia="Times New Roman" w:hAnsi="Times New Roman" w:cs="Times New Roman"/>
          <w:i w:val="0"/>
          <w:iCs w:val="0"/>
          <w:color w:val="000000"/>
          <w:spacing w:val="0"/>
          <w:w w:val="100"/>
          <w:position w:val="0"/>
          <w:lang w:val="en-US" w:eastAsia="en-US" w:bidi="en-US"/>
        </w:rPr>
        <w:t>a = b;</w:t>
      </w:r>
    </w:p>
    <w:p>
      <w:pPr>
        <w:pStyle w:val="Style215"/>
        <w:keepNext w:val="0"/>
        <w:keepLines w:val="0"/>
        <w:widowControl w:val="0"/>
        <w:shd w:val="clear" w:color="auto" w:fill="auto"/>
        <w:bidi w:val="0"/>
        <w:spacing w:before="0" w:after="0" w:line="295" w:lineRule="auto"/>
        <w:ind w:left="0" w:right="0" w:firstLine="980"/>
        <w:jc w:val="both"/>
      </w:pPr>
      <w:r>
        <w:rPr>
          <w:rFonts w:ascii="Times New Roman" w:eastAsia="Times New Roman" w:hAnsi="Times New Roman" w:cs="Times New Roman"/>
          <w:color w:val="000000"/>
          <w:spacing w:val="0"/>
          <w:w w:val="100"/>
          <w:position w:val="0"/>
          <w:lang w:val="en-US" w:eastAsia="en-US" w:bidi="en-US"/>
        </w:rPr>
        <w:t xml:space="preserve">b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terrp;</w:t>
      </w:r>
    </w:p>
    <w:p>
      <w:pPr>
        <w:pStyle w:val="Style68"/>
        <w:keepNext w:val="0"/>
        <w:keepLines w:val="0"/>
        <w:widowControl w:val="0"/>
        <w:shd w:val="clear" w:color="auto" w:fill="auto"/>
        <w:bidi w:val="0"/>
        <w:spacing w:before="0" w:after="40" w:line="240"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w:t>
      </w:r>
    </w:p>
    <w:p>
      <w:pPr>
        <w:pStyle w:val="Style215"/>
        <w:keepNext w:val="0"/>
        <w:keepLines w:val="0"/>
        <w:widowControl w:val="0"/>
        <w:shd w:val="clear" w:color="auto" w:fill="auto"/>
        <w:bidi w:val="0"/>
        <w:spacing w:before="0" w:after="40" w:line="295"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5738" w:val="left"/>
        </w:tabs>
        <w:bidi w:val="0"/>
        <w:spacing w:before="0" w:after="0" w:line="314" w:lineRule="exact"/>
        <w:ind w:left="0" w:right="0" w:firstLine="400"/>
        <w:jc w:val="both"/>
      </w:pPr>
      <w:r>
        <w:rPr>
          <w:color w:val="000000"/>
          <w:spacing w:val="0"/>
          <w:w w:val="100"/>
          <w:position w:val="0"/>
        </w:rPr>
        <w:t>只要类型</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支持</w:t>
      </w:r>
      <w:r>
        <w:rPr>
          <w:i/>
          <w:iCs/>
          <w:color w:val="000000"/>
          <w:spacing w:val="0"/>
          <w:w w:val="100"/>
          <w:position w:val="0"/>
          <w:lang w:val="en-US" w:eastAsia="en-US" w:bidi="en-US"/>
        </w:rPr>
        <w:t>copying</w:t>
      </w:r>
      <w:r>
        <w:rPr>
          <w:color w:val="000000"/>
          <w:spacing w:val="0"/>
          <w:w w:val="100"/>
          <w:position w:val="0"/>
          <w:lang w:val="en-US" w:eastAsia="en-US" w:bidi="en-US"/>
        </w:rPr>
        <w:t xml:space="preserve"> </w:t>
      </w:r>
      <w:r>
        <w:rPr>
          <w:color w:val="000000"/>
          <w:spacing w:val="0"/>
          <w:w w:val="100"/>
          <w:position w:val="0"/>
        </w:rPr>
        <w:t>(通过</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构造函数和</w:t>
      </w:r>
      <w:r>
        <w:rPr>
          <w:i/>
          <w:iCs/>
          <w:color w:val="000000"/>
          <w:spacing w:val="0"/>
          <w:w w:val="100"/>
          <w:position w:val="0"/>
          <w:lang w:val="en-US" w:eastAsia="en-US" w:bidi="en-US"/>
        </w:rPr>
        <w:t>copy</w:t>
      </w:r>
      <w:r>
        <w:rPr>
          <w:color w:val="000000"/>
          <w:spacing w:val="0"/>
          <w:w w:val="100"/>
          <w:position w:val="0"/>
          <w:lang w:val="en-US" w:eastAsia="en-US" w:bidi="en-US"/>
        </w:rPr>
        <w:tab/>
      </w:r>
      <w:r>
        <w:rPr>
          <w:color w:val="000000"/>
          <w:spacing w:val="0"/>
          <w:w w:val="100"/>
          <w:position w:val="0"/>
        </w:rPr>
        <w:t>操作符完成)</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4" w:lineRule="exact"/>
        <w:ind w:left="0" w:right="0" w:firstLine="0"/>
        <w:jc w:val="both"/>
      </w:pPr>
      <w:r>
        <w:rPr>
          <w:color w:val="000000"/>
          <w:spacing w:val="0"/>
          <w:w w:val="100"/>
          <w:position w:val="0"/>
        </w:rPr>
        <w:t>缺省的</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实现代码就会帮你置换类型为</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的对象，你不需要为此另外再做任何工作。</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这缺省的</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 xml:space="preserve">实现版本十分平淡，无法刺激你的肾上腺。它涉及三个对象的复制: </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复制到</w:t>
      </w:r>
      <w:r>
        <w:rPr>
          <w:rFonts w:ascii="Times New Roman" w:eastAsia="Times New Roman" w:hAnsi="Times New Roman" w:cs="Times New Roman"/>
          <w:color w:val="000000"/>
          <w:spacing w:val="0"/>
          <w:w w:val="100"/>
          <w:position w:val="0"/>
          <w:sz w:val="20"/>
          <w:szCs w:val="20"/>
          <w:lang w:val="en-US" w:eastAsia="en-US" w:bidi="en-US"/>
        </w:rPr>
        <w:t>temp, b</w:t>
      </w:r>
      <w:r>
        <w:rPr>
          <w:color w:val="000000"/>
          <w:spacing w:val="0"/>
          <w:w w:val="100"/>
          <w:position w:val="0"/>
        </w:rPr>
        <w:t>复制到</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以及</w:t>
      </w:r>
      <w:r>
        <w:rPr>
          <w:rFonts w:ascii="Times New Roman" w:eastAsia="Times New Roman" w:hAnsi="Times New Roman" w:cs="Times New Roman"/>
          <w:color w:val="000000"/>
          <w:spacing w:val="0"/>
          <w:w w:val="100"/>
          <w:position w:val="0"/>
          <w:sz w:val="20"/>
          <w:szCs w:val="20"/>
          <w:lang w:val="en-US" w:eastAsia="en-US" w:bidi="en-US"/>
        </w:rPr>
        <w:t>temp</w:t>
      </w:r>
      <w:r>
        <w:rPr>
          <w:color w:val="000000"/>
          <w:spacing w:val="0"/>
          <w:w w:val="100"/>
          <w:position w:val="0"/>
        </w:rPr>
        <w:t>复制到</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lang w:val="en-US" w:eastAsia="en-US" w:bidi="en-US"/>
        </w:rPr>
        <w:t>。</w:t>
      </w:r>
      <w:r>
        <w:rPr>
          <w:color w:val="000000"/>
          <w:spacing w:val="0"/>
          <w:w w:val="100"/>
          <w:position w:val="0"/>
        </w:rPr>
        <w:t>但是对某些类型而言，这些复制动 作无一必要；对它们而言</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缺省行为等于是把高速铁路铺设在慢速小巷弄内。</w:t>
      </w:r>
    </w:p>
    <w:p>
      <w:pPr>
        <w:pStyle w:val="Style56"/>
        <w:keepNext w:val="0"/>
        <w:keepLines w:val="0"/>
        <w:widowControl w:val="0"/>
        <w:shd w:val="clear" w:color="auto" w:fill="auto"/>
        <w:bidi w:val="0"/>
        <w:spacing w:before="0" w:after="0" w:line="310" w:lineRule="exact"/>
        <w:ind w:left="0" w:right="0" w:firstLine="420"/>
        <w:jc w:val="both"/>
      </w:pPr>
      <w:r>
        <w:rPr>
          <w:color w:val="000000"/>
          <w:spacing w:val="0"/>
          <w:w w:val="100"/>
          <w:position w:val="0"/>
        </w:rPr>
        <w:t>其中最主要的就是"以指针指向一个对象，内含真正数据</w:t>
      </w:r>
      <w:r>
        <w:rPr>
          <w:color w:val="000000"/>
          <w:spacing w:val="0"/>
          <w:w w:val="100"/>
          <w:position w:val="0"/>
          <w:lang w:val="zh-CN" w:eastAsia="zh-CN" w:bidi="zh-CN"/>
        </w:rPr>
        <w:t>”那种</w:t>
      </w:r>
      <w:r>
        <w:rPr>
          <w:color w:val="000000"/>
          <w:spacing w:val="0"/>
          <w:w w:val="100"/>
          <w:position w:val="0"/>
        </w:rPr>
        <w:t>类型。这种设计 的常见表现形式是所谓</w:t>
      </w:r>
      <w:r>
        <w:rPr>
          <w:rFonts w:ascii="Times New Roman" w:eastAsia="Times New Roman" w:hAnsi="Times New Roman" w:cs="Times New Roman"/>
          <w:color w:val="000000"/>
          <w:spacing w:val="0"/>
          <w:w w:val="100"/>
          <w:position w:val="0"/>
          <w:sz w:val="20"/>
          <w:szCs w:val="20"/>
          <w:lang w:val="en-US" w:eastAsia="en-US" w:bidi="en-US"/>
        </w:rPr>
        <w:t>“pimpl</w:t>
      </w:r>
      <w:r>
        <w:rPr>
          <w:color w:val="000000"/>
          <w:spacing w:val="0"/>
          <w:w w:val="100"/>
          <w:position w:val="0"/>
        </w:rPr>
        <w:t>手法”</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pimpl</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"pointer to implementation”</w:t>
      </w:r>
      <w:r>
        <w:rPr>
          <w:color w:val="000000"/>
          <w:spacing w:val="0"/>
          <w:w w:val="100"/>
          <w:position w:val="0"/>
        </w:rPr>
        <w:t>的缩写， 见条款</w:t>
      </w:r>
      <w:r>
        <w:rPr>
          <w:rFonts w:ascii="Times New Roman" w:eastAsia="Times New Roman" w:hAnsi="Times New Roman" w:cs="Times New Roman"/>
          <w:color w:val="000000"/>
          <w:spacing w:val="0"/>
          <w:w w:val="100"/>
          <w:position w:val="0"/>
          <w:sz w:val="20"/>
          <w:szCs w:val="20"/>
        </w:rPr>
        <w:t xml:space="preserve">31) </w:t>
      </w:r>
      <w:r>
        <w:rPr>
          <w:rFonts w:ascii="Times New Roman" w:eastAsia="Times New Roman" w:hAnsi="Times New Roman" w:cs="Times New Roman"/>
          <w:color w:val="000000"/>
          <w:spacing w:val="0"/>
          <w:w w:val="100"/>
          <w:position w:val="0"/>
          <w:sz w:val="20"/>
          <w:szCs w:val="20"/>
          <w:lang w:val="en-US" w:eastAsia="en-US" w:bidi="en-US"/>
        </w:rPr>
        <w:t>o</w:t>
      </w:r>
      <w:r>
        <w:rPr>
          <w:color w:val="000000"/>
          <w:spacing w:val="0"/>
          <w:w w:val="100"/>
          <w:position w:val="0"/>
        </w:rPr>
        <w:t>如果以这种手法设计</w:t>
      </w:r>
      <w:r>
        <w:rPr>
          <w:rFonts w:ascii="Times New Roman" w:eastAsia="Times New Roman" w:hAnsi="Times New Roman" w:cs="Times New Roman"/>
          <w:color w:val="000000"/>
          <w:spacing w:val="0"/>
          <w:w w:val="100"/>
          <w:position w:val="0"/>
          <w:sz w:val="20"/>
          <w:szCs w:val="20"/>
          <w:lang w:val="en-US" w:eastAsia="en-US" w:bidi="en-US"/>
        </w:rPr>
        <w:t>Widget class,</w:t>
      </w:r>
      <w:r>
        <w:rPr>
          <w:color w:val="000000"/>
          <w:spacing w:val="0"/>
          <w:w w:val="100"/>
          <w:position w:val="0"/>
        </w:rPr>
        <w:t>看起来会像这样：</w:t>
      </w:r>
    </w:p>
    <w:p>
      <w:pPr>
        <w:widowControl w:val="0"/>
        <w:spacing w:line="1" w:lineRule="exact"/>
        <w:sectPr>
          <w:headerReference w:type="default" r:id="rId337"/>
          <w:footerReference w:type="default" r:id="rId338"/>
          <w:headerReference w:type="even" r:id="rId339"/>
          <w:footerReference w:type="even" r:id="rId340"/>
          <w:footnotePr>
            <w:pos w:val="pageBottom"/>
            <w:numFmt w:val="decimal"/>
            <w:numRestart w:val="continuous"/>
          </w:footnotePr>
          <w:pgSz w:w="10409" w:h="14643"/>
          <w:pgMar w:top="1267" w:right="1360" w:bottom="1645" w:left="1840" w:header="0" w:footer="3" w:gutter="0"/>
          <w:pgNumType w:start="136"/>
          <w:cols w:space="720"/>
          <w:noEndnote/>
          <w:rtlGutter w:val="0"/>
          <w:docGrid w:linePitch="360"/>
        </w:sectPr>
      </w:pPr>
      <w:r>
        <mc:AlternateContent>
          <mc:Choice Requires="wps">
            <w:drawing>
              <wp:anchor distT="36830" distB="0" distL="0" distR="0" simplePos="0" relativeHeight="125829521" behindDoc="0" locked="0" layoutInCell="1" allowOverlap="1">
                <wp:simplePos x="0" y="0"/>
                <wp:positionH relativeFrom="page">
                  <wp:posOffset>1271905</wp:posOffset>
                </wp:positionH>
                <wp:positionV relativeFrom="paragraph">
                  <wp:posOffset>36830</wp:posOffset>
                </wp:positionV>
                <wp:extent cx="1591310" cy="871855"/>
                <wp:wrapTopAndBottom/>
                <wp:docPr id="894" name="Shape 894"/>
                <a:graphic xmlns:a="http://schemas.openxmlformats.org/drawingml/2006/main">
                  <a:graphicData uri="http://schemas.microsoft.com/office/word/2010/wordprocessingShape">
                    <wps:wsp>
                      <wps:cNvSpPr txBox="1"/>
                      <wps:spPr>
                        <a:xfrm>
                          <a:ext cx="1591310" cy="871855"/>
                        </a:xfrm>
                        <a:prstGeom prst="rect"/>
                        <a:noFill/>
                      </wps:spPr>
                      <wps:txbx>
                        <w:txbxContent>
                          <w:p>
                            <w:pPr>
                              <w:pStyle w:val="Style215"/>
                              <w:keepNext w:val="0"/>
                              <w:keepLines w:val="0"/>
                              <w:widowControl w:val="0"/>
                              <w:shd w:val="clear" w:color="auto" w:fill="auto"/>
                              <w:bidi w:val="0"/>
                              <w:spacing w:before="0" w:after="20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WidgetImp</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public:</w:t>
                            </w:r>
                          </w:p>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a, b, c;</w:t>
                            </w:r>
                          </w:p>
                          <w:p>
                            <w:pPr>
                              <w:pStyle w:val="Style215"/>
                              <w:keepNext w:val="0"/>
                              <w:keepLines w:val="0"/>
                              <w:widowControl w:val="0"/>
                              <w:shd w:val="clear" w:color="auto" w:fill="auto"/>
                              <w:bidi w:val="0"/>
                              <w:spacing w:before="0" w:after="0" w:line="300" w:lineRule="auto"/>
                              <w:ind w:left="0" w:right="0" w:firstLine="34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vector&lt;double&gt; v;</w:t>
                            </w:r>
                          </w:p>
                        </w:txbxContent>
                      </wps:txbx>
                      <wps:bodyPr lIns="0" tIns="0" rIns="0" bIns="0">
                        <a:noAutoFit/>
                      </wps:bodyPr>
                    </wps:wsp>
                  </a:graphicData>
                </a:graphic>
              </wp:anchor>
            </w:drawing>
          </mc:Choice>
          <mc:Fallback>
            <w:pict>
              <v:shape id="_x0000_s1920" type="#_x0000_t202" style="position:absolute;margin-left:100.15000000000001pt;margin-top:2.8999999999999999pt;width:125.3pt;height:68.650000000000006pt;z-index:-125829232;mso-wrap-distance-left:0;mso-wrap-distance-top:2.8999999999999999pt;mso-wrap-distance-right:0;mso-position-horizontal-relative:page" filled="f" stroked="f">
                <v:textbox inset="0,0,0,0">
                  <w:txbxContent>
                    <w:p>
                      <w:pPr>
                        <w:pStyle w:val="Style215"/>
                        <w:keepNext w:val="0"/>
                        <w:keepLines w:val="0"/>
                        <w:widowControl w:val="0"/>
                        <w:shd w:val="clear" w:color="auto" w:fill="auto"/>
                        <w:bidi w:val="0"/>
                        <w:spacing w:before="0" w:after="20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WidgetImp</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public:</w:t>
                      </w:r>
                    </w:p>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a, b, c;</w:t>
                      </w:r>
                    </w:p>
                    <w:p>
                      <w:pPr>
                        <w:pStyle w:val="Style215"/>
                        <w:keepNext w:val="0"/>
                        <w:keepLines w:val="0"/>
                        <w:widowControl w:val="0"/>
                        <w:shd w:val="clear" w:color="auto" w:fill="auto"/>
                        <w:bidi w:val="0"/>
                        <w:spacing w:before="0" w:after="0" w:line="300" w:lineRule="auto"/>
                        <w:ind w:left="0" w:right="0" w:firstLine="34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vector&lt;double&gt; v;</w:t>
                      </w:r>
                    </w:p>
                  </w:txbxContent>
                </v:textbox>
                <w10:wrap type="topAndBottom" anchorx="page"/>
              </v:shape>
            </w:pict>
          </mc:Fallback>
        </mc:AlternateContent>
      </w:r>
      <w:r>
        <mc:AlternateContent>
          <mc:Choice Requires="wps">
            <w:drawing>
              <wp:anchor distT="0" distB="594360" distL="0" distR="0" simplePos="0" relativeHeight="125829523" behindDoc="0" locked="0" layoutInCell="1" allowOverlap="1">
                <wp:simplePos x="0" y="0"/>
                <wp:positionH relativeFrom="page">
                  <wp:posOffset>3625215</wp:posOffset>
                </wp:positionH>
                <wp:positionV relativeFrom="paragraph">
                  <wp:posOffset>0</wp:posOffset>
                </wp:positionV>
                <wp:extent cx="1715770" cy="313690"/>
                <wp:wrapTopAndBottom/>
                <wp:docPr id="896" name="Shape 896"/>
                <a:graphic xmlns:a="http://schemas.openxmlformats.org/drawingml/2006/main">
                  <a:graphicData uri="http://schemas.microsoft.com/office/word/2010/wordprocessingShape">
                    <wps:wsp>
                      <wps:cNvSpPr txBox="1"/>
                      <wps:spPr>
                        <a:xfrm>
                          <a:ext cx="1715770" cy="313690"/>
                        </a:xfrm>
                        <a:prstGeom prst="rect"/>
                        <a:noFill/>
                      </wps:spPr>
                      <wps:txbx>
                        <w:txbxContent>
                          <w:p>
                            <w:pPr>
                              <w:pStyle w:val="Style56"/>
                              <w:keepNext w:val="0"/>
                              <w:keepLines w:val="0"/>
                              <w:widowControl w:val="0"/>
                              <w:shd w:val="clear" w:color="auto" w:fill="auto"/>
                              <w:bidi w:val="0"/>
                              <w:spacing w:before="0" w:after="0" w:line="240" w:lineRule="exact"/>
                              <w:ind w:left="0" w:right="0" w:firstLine="0"/>
                              <w:jc w:val="both"/>
                            </w:pPr>
                            <w:r>
                              <w:rPr>
                                <w:color w:val="000000"/>
                                <w:spacing w:val="0"/>
                                <w:w w:val="100"/>
                                <w:position w:val="0"/>
                                <w:lang w:val="zh-CN" w:eastAsia="zh-CN" w:bidi="zh-CN"/>
                              </w:rPr>
                              <w:t>〃针对</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数据而设计的</w:t>
                            </w:r>
                            <w:r>
                              <w:rPr>
                                <w:rFonts w:ascii="Times New Roman" w:eastAsia="Times New Roman" w:hAnsi="Times New Roman" w:cs="Times New Roman"/>
                                <w:color w:val="000000"/>
                                <w:spacing w:val="0"/>
                                <w:w w:val="100"/>
                                <w:position w:val="0"/>
                                <w:sz w:val="16"/>
                                <w:szCs w:val="16"/>
                                <w:lang w:val="en-US" w:eastAsia="en-US" w:bidi="en-US"/>
                              </w:rPr>
                              <w:t xml:space="preserve">class; </w:t>
                            </w:r>
                            <w:r>
                              <w:rPr>
                                <w:color w:val="000000"/>
                                <w:spacing w:val="0"/>
                                <w:w w:val="100"/>
                                <w:position w:val="0"/>
                                <w:lang w:val="en-US" w:eastAsia="en-US" w:bidi="en-US"/>
                              </w:rPr>
                              <w:t>//</w:t>
                            </w:r>
                            <w:r>
                              <w:rPr>
                                <w:color w:val="000000"/>
                                <w:spacing w:val="0"/>
                                <w:w w:val="100"/>
                                <w:position w:val="0"/>
                              </w:rPr>
                              <w:t>细节不重要。</w:t>
                            </w:r>
                          </w:p>
                        </w:txbxContent>
                      </wps:txbx>
                      <wps:bodyPr lIns="0" tIns="0" rIns="0" bIns="0">
                        <a:noAutoFit/>
                      </wps:bodyPr>
                    </wps:wsp>
                  </a:graphicData>
                </a:graphic>
              </wp:anchor>
            </w:drawing>
          </mc:Choice>
          <mc:Fallback>
            <w:pict>
              <v:shape id="_x0000_s1922" type="#_x0000_t202" style="position:absolute;margin-left:285.44999999999999pt;margin-top:0;width:135.09999999999999pt;height:24.699999999999999pt;z-index:-125829230;mso-wrap-distance-left:0;mso-wrap-distance-right:0;mso-wrap-distance-bottom:46.800000000000004pt;mso-position-horizontal-relative:page" filled="f" stroked="f">
                <v:textbox inset="0,0,0,0">
                  <w:txbxContent>
                    <w:p>
                      <w:pPr>
                        <w:pStyle w:val="Style56"/>
                        <w:keepNext w:val="0"/>
                        <w:keepLines w:val="0"/>
                        <w:widowControl w:val="0"/>
                        <w:shd w:val="clear" w:color="auto" w:fill="auto"/>
                        <w:bidi w:val="0"/>
                        <w:spacing w:before="0" w:after="0" w:line="240" w:lineRule="exact"/>
                        <w:ind w:left="0" w:right="0" w:firstLine="0"/>
                        <w:jc w:val="both"/>
                      </w:pPr>
                      <w:r>
                        <w:rPr>
                          <w:color w:val="000000"/>
                          <w:spacing w:val="0"/>
                          <w:w w:val="100"/>
                          <w:position w:val="0"/>
                          <w:lang w:val="zh-CN" w:eastAsia="zh-CN" w:bidi="zh-CN"/>
                        </w:rPr>
                        <w:t>〃针对</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数据而设计的</w:t>
                      </w:r>
                      <w:r>
                        <w:rPr>
                          <w:rFonts w:ascii="Times New Roman" w:eastAsia="Times New Roman" w:hAnsi="Times New Roman" w:cs="Times New Roman"/>
                          <w:color w:val="000000"/>
                          <w:spacing w:val="0"/>
                          <w:w w:val="100"/>
                          <w:position w:val="0"/>
                          <w:sz w:val="16"/>
                          <w:szCs w:val="16"/>
                          <w:lang w:val="en-US" w:eastAsia="en-US" w:bidi="en-US"/>
                        </w:rPr>
                        <w:t xml:space="preserve">class; </w:t>
                      </w:r>
                      <w:r>
                        <w:rPr>
                          <w:color w:val="000000"/>
                          <w:spacing w:val="0"/>
                          <w:w w:val="100"/>
                          <w:position w:val="0"/>
                          <w:lang w:val="en-US" w:eastAsia="en-US" w:bidi="en-US"/>
                        </w:rPr>
                        <w:t>//</w:t>
                      </w:r>
                      <w:r>
                        <w:rPr>
                          <w:color w:val="000000"/>
                          <w:spacing w:val="0"/>
                          <w:w w:val="100"/>
                          <w:position w:val="0"/>
                        </w:rPr>
                        <w:t>细节不重要。</w:t>
                      </w:r>
                    </w:p>
                  </w:txbxContent>
                </v:textbox>
                <w10:wrap type="topAndBottom" anchorx="page"/>
              </v:shape>
            </w:pict>
          </mc:Fallback>
        </mc:AlternateContent>
      </w:r>
      <w:r>
        <mc:AlternateContent>
          <mc:Choice Requires="wps">
            <w:drawing>
              <wp:anchor distT="575945" distB="27305" distL="0" distR="0" simplePos="0" relativeHeight="125829525" behindDoc="0" locked="0" layoutInCell="1" allowOverlap="1">
                <wp:simplePos x="0" y="0"/>
                <wp:positionH relativeFrom="page">
                  <wp:posOffset>3627755</wp:posOffset>
                </wp:positionH>
                <wp:positionV relativeFrom="paragraph">
                  <wp:posOffset>575945</wp:posOffset>
                </wp:positionV>
                <wp:extent cx="1054735" cy="304800"/>
                <wp:wrapTopAndBottom/>
                <wp:docPr id="898" name="Shape 898"/>
                <a:graphic xmlns:a="http://schemas.openxmlformats.org/drawingml/2006/main">
                  <a:graphicData uri="http://schemas.microsoft.com/office/word/2010/wordprocessingShape">
                    <wps:wsp>
                      <wps:cNvSpPr txBox="1"/>
                      <wps:spPr>
                        <a:xfrm>
                          <a:ext cx="1054735" cy="304800"/>
                        </a:xfrm>
                        <a:prstGeom prst="rect"/>
                        <a:noFill/>
                      </wps:spPr>
                      <wps:txbx>
                        <w:txbxContent>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rPr>
                              <w:t>//可能有许多数据， //意味复制时间很长。</w:t>
                            </w:r>
                          </w:p>
                        </w:txbxContent>
                      </wps:txbx>
                      <wps:bodyPr lIns="0" tIns="0" rIns="0" bIns="0">
                        <a:noAutoFit/>
                      </wps:bodyPr>
                    </wps:wsp>
                  </a:graphicData>
                </a:graphic>
              </wp:anchor>
            </w:drawing>
          </mc:Choice>
          <mc:Fallback>
            <w:pict>
              <v:shape id="_x0000_s1924" type="#_x0000_t202" style="position:absolute;margin-left:285.65000000000003pt;margin-top:45.350000000000001pt;width:83.049999999999997pt;height:24.pt;z-index:-125829228;mso-wrap-distance-left:0;mso-wrap-distance-top:45.350000000000001pt;mso-wrap-distance-right:0;mso-wrap-distance-bottom:2.1499999999999999pt;mso-position-horizontal-relative:page" filled="f" stroked="f">
                <v:textbox inset="0,0,0,0">
                  <w:txbxContent>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rPr>
                        <w:t>//可能有许多数据， //意味复制时间很长。</w:t>
                      </w:r>
                    </w:p>
                  </w:txbxContent>
                </v:textbox>
                <w10:wrap type="topAndBottom" anchorx="page"/>
              </v:shape>
            </w:pict>
          </mc:Fallback>
        </mc:AlternateContent>
      </w:r>
    </w:p>
    <w:p>
      <w:pPr>
        <w:widowControl w:val="0"/>
        <w:spacing w:line="240" w:lineRule="exact"/>
        <w:rPr>
          <w:sz w:val="19"/>
          <w:szCs w:val="19"/>
        </w:rPr>
      </w:pPr>
    </w:p>
    <w:p>
      <w:pPr>
        <w:widowControl w:val="0"/>
        <w:spacing w:before="71" w:after="71"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151" w:right="0" w:bottom="1151" w:left="0" w:header="0" w:footer="3" w:gutter="0"/>
          <w:cols w:space="720"/>
          <w:noEndnote/>
          <w:rtlGutter w:val="0"/>
          <w:docGrid w:linePitch="360"/>
        </w:sectPr>
      </w:pPr>
    </w:p>
    <w:p>
      <w:pPr>
        <w:pStyle w:val="Style68"/>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151" w:right="1329" w:bottom="1151" w:left="189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w:t>
      </w:r>
      <w:r>
        <w:rPr>
          <w:rFonts w:ascii="SimSun" w:eastAsia="SimSun" w:hAnsi="SimSun" w:cs="SimSun"/>
          <w:i w:val="0"/>
          <w:iCs w:val="0"/>
          <w:color w:val="000000"/>
          <w:spacing w:val="0"/>
          <w:w w:val="100"/>
          <w:position w:val="0"/>
          <w:sz w:val="19"/>
          <w:szCs w:val="19"/>
          <w:lang w:val="zh-CN" w:eastAsia="zh-CN" w:bidi="zh-CN"/>
        </w:rPr>
        <w:t>'第</w:t>
      </w:r>
      <w:r>
        <w:rPr>
          <w:rFonts w:ascii="SimSun" w:eastAsia="SimSun" w:hAnsi="SimSun" w:cs="SimSun"/>
          <w:i w:val="0"/>
          <w:iCs w:val="0"/>
          <w:color w:val="000000"/>
          <w:spacing w:val="0"/>
          <w:w w:val="100"/>
          <w:position w:val="0"/>
          <w:sz w:val="19"/>
          <w:szCs w:val="19"/>
          <w:lang w:val="zh-TW" w:eastAsia="zh-TW" w:bidi="zh-TW"/>
        </w:rPr>
        <w:t>三版</w:t>
      </w:r>
    </w:p>
    <w:p>
      <w:pPr>
        <w:pStyle w:val="Style215"/>
        <w:keepNext w:val="0"/>
        <w:keepLines w:val="0"/>
        <w:widowControl w:val="0"/>
        <w:shd w:val="clear" w:color="auto" w:fill="auto"/>
        <w:tabs>
          <w:tab w:pos="4316" w:val="left"/>
        </w:tabs>
        <w:bidi w:val="0"/>
        <w:spacing w:before="480" w:after="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Widget (</w:t>
        <w:tab/>
      </w:r>
      <w:r>
        <w:rPr>
          <w:rFonts w:ascii="SimSun" w:eastAsia="SimSun" w:hAnsi="SimSun" w:cs="SimSun"/>
          <w:color w:val="000000"/>
          <w:spacing w:val="0"/>
          <w:w w:val="100"/>
          <w:position w:val="0"/>
          <w:sz w:val="19"/>
          <w:szCs w:val="19"/>
          <w:lang w:val="zh-TW" w:eastAsia="zh-TW" w:bidi="zh-TW"/>
        </w:rPr>
        <w:t xml:space="preserve">〃这个 </w:t>
      </w:r>
      <w:r>
        <w:rPr>
          <w:rFonts w:ascii="Times New Roman" w:eastAsia="Times New Roman" w:hAnsi="Times New Roman" w:cs="Times New Roman"/>
          <w:color w:val="000000"/>
          <w:spacing w:val="0"/>
          <w:w w:val="100"/>
          <w:position w:val="0"/>
          <w:sz w:val="16"/>
          <w:szCs w:val="16"/>
          <w:lang w:val="en-US" w:eastAsia="en-US" w:bidi="en-US"/>
        </w:rPr>
        <w:t xml:space="preserve">class </w:t>
      </w:r>
      <w:r>
        <w:rPr>
          <w:rFonts w:ascii="SimSun" w:eastAsia="SimSun" w:hAnsi="SimSun" w:cs="SimSun"/>
          <w:color w:val="000000"/>
          <w:spacing w:val="0"/>
          <w:w w:val="100"/>
          <w:position w:val="0"/>
          <w:sz w:val="19"/>
          <w:szCs w:val="19"/>
          <w:lang w:val="zh-TW" w:eastAsia="zh-TW" w:bidi="zh-TW"/>
        </w:rPr>
        <w:t xml:space="preserve">使用 </w:t>
      </w:r>
      <w:r>
        <w:rPr>
          <w:rFonts w:ascii="Times New Roman" w:eastAsia="Times New Roman" w:hAnsi="Times New Roman" w:cs="Times New Roman"/>
          <w:color w:val="000000"/>
          <w:spacing w:val="0"/>
          <w:w w:val="100"/>
          <w:position w:val="0"/>
          <w:sz w:val="16"/>
          <w:szCs w:val="16"/>
          <w:lang w:val="en-US" w:eastAsia="en-US" w:bidi="en-US"/>
        </w:rPr>
        <w:t xml:space="preserve">pimpl </w:t>
      </w:r>
      <w:r>
        <w:rPr>
          <w:rFonts w:ascii="SimSun" w:eastAsia="SimSun" w:hAnsi="SimSun" w:cs="SimSun"/>
          <w:color w:val="000000"/>
          <w:spacing w:val="0"/>
          <w:w w:val="100"/>
          <w:position w:val="0"/>
          <w:sz w:val="19"/>
          <w:szCs w:val="19"/>
          <w:lang w:val="zh-TW" w:eastAsia="zh-TW" w:bidi="zh-TW"/>
        </w:rPr>
        <w:t>手法</w:t>
      </w:r>
    </w:p>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lang w:val="en-US" w:eastAsia="en-US" w:bidi="en-US"/>
        </w:rPr>
        <w:t>Widget(const Widget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rhs);</w:t>
      </w:r>
    </w:p>
    <w:p>
      <w:pPr>
        <w:pStyle w:val="Style215"/>
        <w:keepNext w:val="0"/>
        <w:keepLines w:val="0"/>
        <w:widowControl w:val="0"/>
        <w:shd w:val="clear" w:color="auto" w:fill="auto"/>
        <w:bidi w:val="0"/>
        <w:spacing w:before="0" w:after="0" w:line="240" w:lineRule="auto"/>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Widget&amp; operator= (const Widget &amp; rhs) </w:t>
      </w:r>
      <w:r>
        <w:rPr>
          <w:rFonts w:ascii="SimSun" w:eastAsia="SimSun" w:hAnsi="SimSun" w:cs="SimSun"/>
          <w:color w:val="000000"/>
          <w:spacing w:val="0"/>
          <w:w w:val="100"/>
          <w:position w:val="0"/>
          <w:sz w:val="19"/>
          <w:szCs w:val="19"/>
          <w:lang w:val="zh-TW" w:eastAsia="zh-TW" w:bidi="zh-TW"/>
        </w:rPr>
        <w:t xml:space="preserve">〃复制 </w:t>
      </w:r>
      <w:r>
        <w:rPr>
          <w:rFonts w:ascii="Times New Roman" w:eastAsia="Times New Roman" w:hAnsi="Times New Roman" w:cs="Times New Roman"/>
          <w:color w:val="000000"/>
          <w:spacing w:val="0"/>
          <w:w w:val="100"/>
          <w:position w:val="0"/>
          <w:sz w:val="16"/>
          <w:szCs w:val="16"/>
          <w:lang w:val="en-US" w:eastAsia="en-US" w:bidi="en-US"/>
        </w:rPr>
        <w:t xml:space="preserve">Widget </w:t>
      </w:r>
      <w:r>
        <w:rPr>
          <w:rFonts w:ascii="SimSun" w:eastAsia="SimSun" w:hAnsi="SimSun" w:cs="SimSun"/>
          <w:color w:val="000000"/>
          <w:spacing w:val="0"/>
          <w:w w:val="100"/>
          <w:position w:val="0"/>
          <w:sz w:val="19"/>
          <w:szCs w:val="19"/>
          <w:lang w:val="zh-TW" w:eastAsia="zh-TW" w:bidi="zh-TW"/>
        </w:rPr>
        <w:t>时，令它复制其</w:t>
      </w:r>
    </w:p>
    <w:p>
      <w:pPr>
        <w:pStyle w:val="Style215"/>
        <w:keepNext w:val="0"/>
        <w:keepLines w:val="0"/>
        <w:widowControl w:val="0"/>
        <w:shd w:val="clear" w:color="auto" w:fill="auto"/>
        <w:tabs>
          <w:tab w:pos="4316" w:val="left"/>
        </w:tabs>
        <w:bidi w:val="0"/>
        <w:spacing w:before="0" w:after="0" w:line="240" w:lineRule="auto"/>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w:t>
        <w:tab/>
      </w:r>
      <w:r>
        <w:rPr>
          <w:rFonts w:ascii="Times New Roman" w:eastAsia="Times New Roman" w:hAnsi="Times New Roman" w:cs="Times New Roman"/>
          <w:color w:val="000000"/>
          <w:spacing w:val="0"/>
          <w:w w:val="100"/>
          <w:position w:val="0"/>
          <w:sz w:val="16"/>
          <w:szCs w:val="16"/>
          <w:lang w:val="zh-TW" w:eastAsia="zh-TW" w:bidi="zh-TW"/>
        </w:rPr>
        <w:t xml:space="preserve">/ / </w:t>
      </w:r>
      <w:r>
        <w:rPr>
          <w:rFonts w:ascii="Times New Roman" w:eastAsia="Times New Roman" w:hAnsi="Times New Roman" w:cs="Times New Roman"/>
          <w:color w:val="000000"/>
          <w:spacing w:val="0"/>
          <w:w w:val="100"/>
          <w:position w:val="0"/>
          <w:sz w:val="16"/>
          <w:szCs w:val="16"/>
          <w:lang w:val="en-US" w:eastAsia="en-US" w:bidi="en-US"/>
        </w:rPr>
        <w:t xml:space="preserve">WidgetImpl </w:t>
      </w:r>
      <w:r>
        <w:rPr>
          <w:rFonts w:ascii="SimSun" w:eastAsia="SimSun" w:hAnsi="SimSun" w:cs="SimSun"/>
          <w:color w:val="000000"/>
          <w:spacing w:val="0"/>
          <w:w w:val="100"/>
          <w:position w:val="0"/>
          <w:sz w:val="19"/>
          <w:szCs w:val="19"/>
          <w:lang w:val="zh-CN" w:eastAsia="zh-CN" w:bidi="zh-CN"/>
        </w:rPr>
        <w:t>对象。</w:t>
      </w:r>
    </w:p>
    <w:p>
      <w:pPr>
        <w:pStyle w:val="Style56"/>
        <w:keepNext w:val="0"/>
        <w:keepLines w:val="0"/>
        <w:widowControl w:val="0"/>
        <w:shd w:val="clear" w:color="auto" w:fill="auto"/>
        <w:tabs>
          <w:tab w:pos="4316" w:val="left"/>
        </w:tabs>
        <w:bidi w:val="0"/>
        <w:spacing w:before="0" w:after="0" w:line="240" w:lineRule="auto"/>
        <w:ind w:left="0" w:right="0" w:firstLine="960"/>
        <w:jc w:val="both"/>
      </w:pPr>
      <w:r>
        <w:rPr>
          <w:color w:val="000000"/>
          <w:spacing w:val="0"/>
          <w:w w:val="100"/>
          <w:position w:val="0"/>
          <w:lang w:val="en-US" w:eastAsia="en-US" w:bidi="en-US"/>
        </w:rPr>
        <w:t>...</w:t>
        <w:tab/>
      </w:r>
      <w:r>
        <w:rPr>
          <w:color w:val="000000"/>
          <w:spacing w:val="0"/>
          <w:w w:val="100"/>
          <w:position w:val="0"/>
          <w:lang w:val="zh-CN" w:eastAsia="zh-CN" w:bidi="zh-CN"/>
        </w:rPr>
        <w:t>//</w:t>
      </w:r>
      <w:r>
        <w:rPr>
          <w:color w:val="000000"/>
          <w:spacing w:val="0"/>
          <w:w w:val="100"/>
          <w:position w:val="0"/>
        </w:rPr>
        <w:t>关于</w:t>
      </w:r>
      <w:r>
        <w:rPr>
          <w:rFonts w:ascii="Times New Roman" w:eastAsia="Times New Roman" w:hAnsi="Times New Roman" w:cs="Times New Roman"/>
          <w:color w:val="000000"/>
          <w:spacing w:val="0"/>
          <w:w w:val="100"/>
          <w:position w:val="0"/>
          <w:sz w:val="16"/>
          <w:szCs w:val="16"/>
          <w:lang w:val="en-US" w:eastAsia="en-US" w:bidi="en-US"/>
        </w:rPr>
        <w:t>operator=6tJ</w:t>
      </w:r>
      <w:r>
        <w:rPr>
          <w:color w:val="000000"/>
          <w:spacing w:val="0"/>
          <w:w w:val="100"/>
          <w:position w:val="0"/>
        </w:rPr>
        <w:t>一般性实现</w:t>
      </w:r>
    </w:p>
    <w:p>
      <w:pPr>
        <w:pStyle w:val="Style215"/>
        <w:keepNext w:val="0"/>
        <w:keepLines w:val="0"/>
        <w:widowControl w:val="0"/>
        <w:shd w:val="clear" w:color="auto" w:fill="auto"/>
        <w:tabs>
          <w:tab w:pos="4316" w:val="left"/>
        </w:tabs>
        <w:bidi w:val="0"/>
        <w:spacing w:before="0" w:after="280" w:line="240" w:lineRule="auto"/>
        <w:ind w:left="0" w:right="0" w:firstLine="9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*plmpl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(rhs .pimpl) ;</w:t>
        <w:tab/>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 xml:space="preserve">细节，见条款 </w:t>
      </w:r>
      <w:r>
        <w:rPr>
          <w:rFonts w:ascii="Times New Roman" w:eastAsia="Times New Roman" w:hAnsi="Times New Roman" w:cs="Times New Roman"/>
          <w:color w:val="000000"/>
          <w:spacing w:val="0"/>
          <w:w w:val="100"/>
          <w:position w:val="0"/>
          <w:sz w:val="16"/>
          <w:szCs w:val="16"/>
          <w:lang w:val="en-US" w:eastAsia="en-US" w:bidi="en-US"/>
        </w:rPr>
        <w:t xml:space="preserve">10,11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16"/>
          <w:szCs w:val="16"/>
          <w:lang w:val="zh-CN" w:eastAsia="zh-CN" w:bidi="zh-CN"/>
        </w:rPr>
        <w:t>12</w:t>
      </w:r>
      <w:r>
        <w:rPr>
          <w:rFonts w:ascii="SimSun" w:eastAsia="SimSun" w:hAnsi="SimSun" w:cs="SimSun"/>
          <w:color w:val="000000"/>
          <w:spacing w:val="0"/>
          <w:w w:val="100"/>
          <w:position w:val="0"/>
          <w:sz w:val="19"/>
          <w:szCs w:val="19"/>
          <w:lang w:val="zh-CN" w:eastAsia="zh-CN" w:bidi="zh-CN"/>
        </w:rPr>
        <w:t>。</w:t>
      </w:r>
    </w:p>
    <w:p>
      <w:pPr>
        <w:pStyle w:val="Style215"/>
        <w:keepNext w:val="0"/>
        <w:keepLines w:val="0"/>
        <w:widowControl w:val="0"/>
        <w:shd w:val="clear" w:color="auto" w:fill="auto"/>
        <w:bidi w:val="0"/>
        <w:spacing w:before="0" w:after="22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4316" w:val="left"/>
        </w:tabs>
        <w:bidi w:val="0"/>
        <w:spacing w:before="0" w:after="0" w:line="240" w:lineRule="auto"/>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WidgetImpl* pimpl;</w:t>
        <w:tab/>
      </w:r>
      <w:r>
        <w:rPr>
          <w:rFonts w:ascii="SimSun" w:eastAsia="SimSun" w:hAnsi="SimSun" w:cs="SimSun"/>
          <w:color w:val="000000"/>
          <w:spacing w:val="0"/>
          <w:w w:val="100"/>
          <w:position w:val="0"/>
          <w:sz w:val="19"/>
          <w:szCs w:val="19"/>
          <w:lang w:val="zh-TW" w:eastAsia="zh-TW" w:bidi="zh-TW"/>
        </w:rPr>
        <w:t>〃指针，所指对象内含</w:t>
      </w:r>
    </w:p>
    <w:p>
      <w:pPr>
        <w:pStyle w:val="Style215"/>
        <w:keepNext w:val="0"/>
        <w:keepLines w:val="0"/>
        <w:widowControl w:val="0"/>
        <w:shd w:val="clear" w:color="auto" w:fill="auto"/>
        <w:tabs>
          <w:tab w:pos="4316" w:val="left"/>
        </w:tabs>
        <w:bidi w:val="0"/>
        <w:spacing w:before="0" w:after="28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w:t>
        <w:tab/>
        <w:t xml:space="preserve">// </w:t>
      </w:r>
      <w:r>
        <w:rPr>
          <w:rFonts w:ascii="Times New Roman" w:eastAsia="Times New Roman" w:hAnsi="Times New Roman" w:cs="Times New Roman"/>
          <w:color w:val="000000"/>
          <w:spacing w:val="0"/>
          <w:w w:val="100"/>
          <w:position w:val="0"/>
          <w:sz w:val="16"/>
          <w:szCs w:val="16"/>
          <w:lang w:val="en-US" w:eastAsia="en-US" w:bidi="en-US"/>
        </w:rPr>
        <w:t xml:space="preserve">Widget </w:t>
      </w:r>
      <w:r>
        <w:rPr>
          <w:rFonts w:ascii="SimSun" w:eastAsia="SimSun" w:hAnsi="SimSun" w:cs="SimSun"/>
          <w:color w:val="000000"/>
          <w:spacing w:val="0"/>
          <w:w w:val="100"/>
          <w:position w:val="0"/>
          <w:sz w:val="19"/>
          <w:szCs w:val="19"/>
          <w:lang w:val="zh-TW" w:eastAsia="zh-TW" w:bidi="zh-TW"/>
        </w:rPr>
        <w:t>数据。</w:t>
      </w:r>
    </w:p>
    <w:p>
      <w:pPr>
        <w:pStyle w:val="Style56"/>
        <w:keepNext w:val="0"/>
        <w:keepLines w:val="0"/>
        <w:widowControl w:val="0"/>
        <w:shd w:val="clear" w:color="auto" w:fill="auto"/>
        <w:bidi w:val="0"/>
        <w:spacing w:before="0" w:after="220" w:line="307" w:lineRule="exact"/>
        <w:ind w:left="0" w:right="0" w:firstLine="400"/>
        <w:jc w:val="both"/>
      </w:pPr>
      <w:r>
        <w:rPr>
          <w:color w:val="000000"/>
          <w:spacing w:val="0"/>
          <w:w w:val="100"/>
          <w:position w:val="0"/>
        </w:rPr>
        <w:t>一旦要置换两个</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对象值，我们唯一需要做的就是置换其</w:t>
      </w:r>
      <w:r>
        <w:rPr>
          <w:rFonts w:ascii="Times New Roman" w:eastAsia="Times New Roman" w:hAnsi="Times New Roman" w:cs="Times New Roman"/>
          <w:color w:val="000000"/>
          <w:spacing w:val="0"/>
          <w:w w:val="100"/>
          <w:position w:val="0"/>
          <w:sz w:val="16"/>
          <w:szCs w:val="16"/>
          <w:lang w:val="en-US" w:eastAsia="en-US" w:bidi="en-US"/>
        </w:rPr>
        <w:t>pl</w:t>
      </w:r>
      <w:r>
        <w:rPr>
          <w:color w:val="000000"/>
          <w:spacing w:val="0"/>
          <w:w w:val="100"/>
          <w:position w:val="0"/>
        </w:rPr>
        <w:t>晔</w:t>
      </w:r>
      <w:r>
        <w:rPr>
          <w:rFonts w:ascii="Times New Roman" w:eastAsia="Times New Roman" w:hAnsi="Times New Roman" w:cs="Times New Roman"/>
          <w:color w:val="000000"/>
          <w:spacing w:val="0"/>
          <w:w w:val="100"/>
          <w:position w:val="0"/>
          <w:sz w:val="16"/>
          <w:szCs w:val="16"/>
        </w:rPr>
        <w:t>1</w:t>
      </w:r>
      <w:r>
        <w:rPr>
          <w:color w:val="000000"/>
          <w:spacing w:val="0"/>
          <w:w w:val="100"/>
          <w:position w:val="0"/>
        </w:rPr>
        <w:t>指针，但缺 省的</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算法不知道这一点。它不只复制三个</w:t>
      </w:r>
      <w:r>
        <w:rPr>
          <w:rFonts w:ascii="Times New Roman" w:eastAsia="Times New Roman" w:hAnsi="Times New Roman" w:cs="Times New Roman"/>
          <w:color w:val="000000"/>
          <w:spacing w:val="0"/>
          <w:w w:val="100"/>
          <w:position w:val="0"/>
          <w:sz w:val="16"/>
          <w:szCs w:val="16"/>
          <w:lang w:val="en-US" w:eastAsia="en-US" w:bidi="en-US"/>
        </w:rPr>
        <w:t>Widgets,</w:t>
      </w:r>
      <w:r>
        <w:rPr>
          <w:color w:val="000000"/>
          <w:spacing w:val="0"/>
          <w:w w:val="100"/>
          <w:position w:val="0"/>
        </w:rPr>
        <w:t>还复制三个</w:t>
      </w:r>
      <w:r>
        <w:rPr>
          <w:rFonts w:ascii="Times New Roman" w:eastAsia="Times New Roman" w:hAnsi="Times New Roman" w:cs="Times New Roman"/>
          <w:color w:val="000000"/>
          <w:spacing w:val="0"/>
          <w:w w:val="100"/>
          <w:position w:val="0"/>
          <w:sz w:val="16"/>
          <w:szCs w:val="16"/>
          <w:lang w:val="en-US" w:eastAsia="en-US" w:bidi="en-US"/>
        </w:rPr>
        <w:t>Widgetlmpl</w:t>
      </w:r>
      <w:r>
        <w:rPr>
          <w:color w:val="000000"/>
          <w:spacing w:val="0"/>
          <w:w w:val="100"/>
          <w:position w:val="0"/>
        </w:rPr>
        <w:t>对 象。非常缺乏效率！ 一点也不令人兴奋。</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我们希望能够告诉</w:t>
      </w:r>
      <w:r>
        <w:rPr>
          <w:rFonts w:ascii="Times New Roman" w:eastAsia="Times New Roman" w:hAnsi="Times New Roman" w:cs="Times New Roman"/>
          <w:color w:val="000000"/>
          <w:spacing w:val="0"/>
          <w:w w:val="100"/>
          <w:position w:val="0"/>
          <w:sz w:val="16"/>
          <w:szCs w:val="16"/>
          <w:lang w:val="en-US" w:eastAsia="en-US" w:bidi="en-US"/>
        </w:rPr>
        <w:t>std: :swap</w:t>
      </w:r>
      <w:r>
        <w:rPr>
          <w:color w:val="000000"/>
          <w:spacing w:val="0"/>
          <w:w w:val="100"/>
          <w:position w:val="0"/>
          <w:sz w:val="16"/>
          <w:szCs w:val="16"/>
          <w:lang w:val="en-US" w:eastAsia="en-US" w:bidi="en-US"/>
        </w:rPr>
        <w:t>：</w:t>
      </w:r>
      <w:r>
        <w:rPr>
          <w:color w:val="000000"/>
          <w:spacing w:val="0"/>
          <w:w w:val="100"/>
          <w:position w:val="0"/>
        </w:rPr>
        <w:t>当</w:t>
      </w:r>
      <w:r>
        <w:rPr>
          <w:rFonts w:ascii="Times New Roman" w:eastAsia="Times New Roman" w:hAnsi="Times New Roman" w:cs="Times New Roman"/>
          <w:color w:val="000000"/>
          <w:spacing w:val="0"/>
          <w:w w:val="100"/>
          <w:position w:val="0"/>
          <w:sz w:val="16"/>
          <w:szCs w:val="16"/>
          <w:lang w:val="en-US" w:eastAsia="en-US" w:bidi="en-US"/>
        </w:rPr>
        <w:t>Widgets</w:t>
      </w:r>
      <w:r>
        <w:rPr>
          <w:color w:val="000000"/>
          <w:spacing w:val="0"/>
          <w:w w:val="100"/>
          <w:position w:val="0"/>
        </w:rPr>
        <w:t xml:space="preserve">被置换时真正该做的是置换其内部的 </w:t>
      </w:r>
      <w:r>
        <w:rPr>
          <w:rFonts w:ascii="Times New Roman" w:eastAsia="Times New Roman" w:hAnsi="Times New Roman" w:cs="Times New Roman"/>
          <w:color w:val="000000"/>
          <w:spacing w:val="0"/>
          <w:w w:val="100"/>
          <w:position w:val="0"/>
          <w:sz w:val="16"/>
          <w:szCs w:val="16"/>
          <w:lang w:val="en-US" w:eastAsia="en-US" w:bidi="en-US"/>
        </w:rPr>
        <w:t>pimpl</w:t>
      </w:r>
      <w:r>
        <w:rPr>
          <w:color w:val="000000"/>
          <w:spacing w:val="0"/>
          <w:w w:val="100"/>
          <w:position w:val="0"/>
        </w:rPr>
        <w:t>指针。确切实践这个思路的一个做法是：将</w:t>
      </w:r>
      <w:r>
        <w:rPr>
          <w:rFonts w:ascii="Times New Roman" w:eastAsia="Times New Roman" w:hAnsi="Times New Roman" w:cs="Times New Roman"/>
          <w:color w:val="000000"/>
          <w:spacing w:val="0"/>
          <w:w w:val="100"/>
          <w:position w:val="0"/>
          <w:sz w:val="16"/>
          <w:szCs w:val="16"/>
          <w:lang w:val="en-US" w:eastAsia="en-US" w:bidi="en-US"/>
        </w:rPr>
        <w:t xml:space="preserve">std: </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针对</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特化。下面 是基本构想，但目前这个形式无法通过编译：</w:t>
      </w:r>
    </w:p>
    <w:tbl>
      <w:tblPr>
        <w:tblOverlap w:val="never"/>
        <w:jc w:val="center"/>
        <w:tblLayout w:type="fixed"/>
      </w:tblPr>
      <w:tblGrid>
        <w:gridCol w:w="2141"/>
        <w:gridCol w:w="1526"/>
        <w:gridCol w:w="3211"/>
      </w:tblGrid>
      <w:tr>
        <w:trPr>
          <w:trHeight w:val="206" w:hRule="exact"/>
        </w:trPr>
        <w:tc>
          <w:tcPr>
            <w:gridSpan w:val="3"/>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namespace std {</w:t>
            </w:r>
          </w:p>
        </w:tc>
      </w:tr>
      <w:tr>
        <w:trPr>
          <w:trHeight w:val="23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templateo</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9"/>
                <w:szCs w:val="19"/>
              </w:rPr>
            </w:pPr>
            <w:r>
              <w:rPr>
                <w:rFonts w:ascii="SimSun" w:eastAsia="SimSun" w:hAnsi="SimSun" w:cs="SimSun"/>
                <w:i w:val="0"/>
                <w:iCs w:val="0"/>
                <w:color w:val="000000"/>
                <w:spacing w:val="0"/>
                <w:w w:val="100"/>
                <w:position w:val="0"/>
                <w:sz w:val="19"/>
                <w:szCs w:val="19"/>
                <w:lang w:val="zh-TW" w:eastAsia="zh-TW" w:bidi="zh-TW"/>
              </w:rPr>
              <w:t>〃这是</w:t>
            </w:r>
            <w:r>
              <w:rPr>
                <w:rFonts w:ascii="Times New Roman" w:eastAsia="Times New Roman" w:hAnsi="Times New Roman" w:cs="Times New Roman"/>
                <w:i w:val="0"/>
                <w:iCs w:val="0"/>
                <w:color w:val="000000"/>
                <w:spacing w:val="0"/>
                <w:w w:val="100"/>
                <w:position w:val="0"/>
                <w:sz w:val="16"/>
                <w:szCs w:val="16"/>
                <w:lang w:val="en-US" w:eastAsia="en-US" w:bidi="en-US"/>
              </w:rPr>
              <w:t>std:: swap</w:t>
            </w:r>
            <w:r>
              <w:rPr>
                <w:rFonts w:ascii="SimSun" w:eastAsia="SimSun" w:hAnsi="SimSun" w:cs="SimSun"/>
                <w:i w:val="0"/>
                <w:iCs w:val="0"/>
                <w:color w:val="000000"/>
                <w:spacing w:val="0"/>
                <w:w w:val="100"/>
                <w:position w:val="0"/>
                <w:sz w:val="19"/>
                <w:szCs w:val="19"/>
                <w:lang w:val="zh-TW" w:eastAsia="zh-TW" w:bidi="zh-TW"/>
              </w:rPr>
              <w:t>针对</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void swap&lt;Widget&gt;(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Widget&amp; a,</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 “T</w:t>
            </w:r>
            <w:r>
              <w:rPr>
                <w:rFonts w:ascii="SimSun" w:eastAsia="SimSun" w:hAnsi="SimSun" w:cs="SimSun"/>
                <w:i w:val="0"/>
                <w:iCs w:val="0"/>
                <w:color w:val="000000"/>
                <w:spacing w:val="0"/>
                <w:w w:val="100"/>
                <w:position w:val="0"/>
                <w:sz w:val="19"/>
                <w:szCs w:val="19"/>
                <w:lang w:val="zh-TW" w:eastAsia="zh-TW" w:bidi="zh-TW"/>
              </w:rPr>
              <w:t>是</w:t>
            </w:r>
            <w:r>
              <w:rPr>
                <w:rFonts w:ascii="Times New Roman" w:eastAsia="Times New Roman" w:hAnsi="Times New Roman" w:cs="Times New Roman"/>
                <w:i w:val="0"/>
                <w:iCs w:val="0"/>
                <w:color w:val="000000"/>
                <w:spacing w:val="0"/>
                <w:w w:val="100"/>
                <w:position w:val="0"/>
                <w:sz w:val="16"/>
                <w:szCs w:val="16"/>
                <w:lang w:val="en-US" w:eastAsia="en-US" w:bidi="en-US"/>
              </w:rPr>
              <w:t>Widget</w:t>
            </w:r>
            <w:r>
              <w:rPr>
                <w:rFonts w:ascii="Times New Roman" w:eastAsia="Times New Roman" w:hAnsi="Times New Roman" w:cs="Times New Roman"/>
                <w:i w:val="0"/>
                <w:iCs w:val="0"/>
                <w:color w:val="000000"/>
                <w:spacing w:val="0"/>
                <w:w w:val="100"/>
                <w:position w:val="0"/>
                <w:sz w:val="16"/>
                <w:szCs w:val="16"/>
                <w:vertAlign w:val="superscript"/>
                <w:lang w:val="en-US" w:eastAsia="en-US" w:bidi="en-US"/>
              </w:rPr>
              <w:t>,,</w:t>
            </w:r>
            <w:r>
              <w:rPr>
                <w:rFonts w:ascii="SimSun" w:eastAsia="SimSun" w:hAnsi="SimSun" w:cs="SimSun"/>
                <w:i w:val="0"/>
                <w:iCs w:val="0"/>
                <w:color w:val="000000"/>
                <w:spacing w:val="0"/>
                <w:w w:val="100"/>
                <w:position w:val="0"/>
                <w:sz w:val="19"/>
                <w:szCs w:val="19"/>
                <w:lang w:val="zh-TW" w:eastAsia="zh-TW" w:bidi="zh-TW"/>
              </w:rPr>
              <w:t>的特化版本。</w:t>
            </w:r>
          </w:p>
        </w:tc>
      </w:tr>
      <w:tr>
        <w:trPr>
          <w:trHeight w:val="43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Widgets b )</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9"/>
                <w:szCs w:val="19"/>
              </w:rPr>
            </w:pPr>
            <w:r>
              <w:rPr>
                <w:rFonts w:ascii="SimSun" w:eastAsia="SimSun" w:hAnsi="SimSun" w:cs="SimSun"/>
                <w:i w:val="0"/>
                <w:iCs w:val="0"/>
                <w:color w:val="000000"/>
                <w:spacing w:val="0"/>
                <w:w w:val="100"/>
                <w:position w:val="0"/>
                <w:sz w:val="19"/>
                <w:szCs w:val="19"/>
                <w:lang w:val="zh-CN" w:eastAsia="zh-CN" w:bidi="zh-CN"/>
              </w:rPr>
              <w:t>〃目</w:t>
            </w:r>
            <w:r>
              <w:rPr>
                <w:rFonts w:ascii="SimSun" w:eastAsia="SimSun" w:hAnsi="SimSun" w:cs="SimSun"/>
                <w:i w:val="0"/>
                <w:iCs w:val="0"/>
                <w:color w:val="000000"/>
                <w:spacing w:val="0"/>
                <w:w w:val="100"/>
                <w:position w:val="0"/>
                <w:sz w:val="19"/>
                <w:szCs w:val="19"/>
                <w:lang w:val="zh-TW" w:eastAsia="zh-TW" w:bidi="zh-TW"/>
              </w:rPr>
              <w:t>前还不能通过编译。</w:t>
            </w:r>
          </w:p>
        </w:tc>
      </w:tr>
      <w:tr>
        <w:trPr>
          <w:trHeight w:val="24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0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swap(a.pimply</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b.pimpl);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9"/>
                <w:szCs w:val="19"/>
              </w:rPr>
            </w:pPr>
            <w:r>
              <w:rPr>
                <w:rFonts w:ascii="SimSun" w:eastAsia="SimSun" w:hAnsi="SimSun" w:cs="SimSun"/>
                <w:i w:val="0"/>
                <w:iCs w:val="0"/>
                <w:color w:val="000000"/>
                <w:spacing w:val="0"/>
                <w:w w:val="100"/>
                <w:position w:val="0"/>
                <w:sz w:val="19"/>
                <w:szCs w:val="19"/>
                <w:lang w:val="zh-TW" w:eastAsia="zh-TW" w:bidi="zh-TW"/>
              </w:rPr>
              <w:t>//置换</w:t>
            </w:r>
            <w:r>
              <w:rPr>
                <w:rFonts w:ascii="Times New Roman" w:eastAsia="Times New Roman" w:hAnsi="Times New Roman" w:cs="Times New Roman"/>
                <w:i w:val="0"/>
                <w:iCs w:val="0"/>
                <w:color w:val="000000"/>
                <w:spacing w:val="0"/>
                <w:w w:val="100"/>
                <w:position w:val="0"/>
                <w:sz w:val="16"/>
                <w:szCs w:val="16"/>
                <w:lang w:val="en-US" w:eastAsia="en-US" w:bidi="en-US"/>
              </w:rPr>
              <w:t>Widgets</w:t>
            </w:r>
            <w:r>
              <w:rPr>
                <w:rFonts w:ascii="SimSun" w:eastAsia="SimSun" w:hAnsi="SimSun" w:cs="SimSun"/>
                <w:i w:val="0"/>
                <w:iCs w:val="0"/>
                <w:color w:val="000000"/>
                <w:spacing w:val="0"/>
                <w:w w:val="100"/>
                <w:position w:val="0"/>
                <w:sz w:val="19"/>
                <w:szCs w:val="19"/>
                <w:lang w:val="zh-TW" w:eastAsia="zh-TW" w:bidi="zh-TW"/>
              </w:rPr>
              <w:t>时只要置换它们的</w:t>
            </w:r>
          </w:p>
        </w:tc>
      </w:tr>
      <w:tr>
        <w:trPr>
          <w:trHeight w:val="442" w:hRule="exact"/>
        </w:trPr>
        <w:tc>
          <w:tcPr>
            <w:tcBorders/>
            <w:shd w:val="clear" w:color="auto" w:fill="FFFFFF"/>
            <w:vAlign w:val="center"/>
          </w:tcPr>
          <w:p>
            <w:pPr>
              <w:pStyle w:val="Style2"/>
              <w:keepNext w:val="0"/>
              <w:keepLines w:val="0"/>
              <w:widowControl w:val="0"/>
              <w:shd w:val="clear" w:color="auto" w:fill="auto"/>
              <w:bidi w:val="0"/>
              <w:spacing w:before="0" w:after="8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both"/>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pimpl</w:t>
            </w:r>
            <w:r>
              <w:rPr>
                <w:rFonts w:ascii="SimSun" w:eastAsia="SimSun" w:hAnsi="SimSun" w:cs="SimSun"/>
                <w:i w:val="0"/>
                <w:iCs w:val="0"/>
                <w:color w:val="000000"/>
                <w:spacing w:val="0"/>
                <w:w w:val="100"/>
                <w:position w:val="0"/>
                <w:sz w:val="19"/>
                <w:szCs w:val="19"/>
                <w:lang w:val="zh-TW" w:eastAsia="zh-TW" w:bidi="zh-TW"/>
              </w:rPr>
              <w:t>指针就好</w:t>
            </w:r>
            <w:r>
              <w:rPr>
                <w:rFonts w:ascii="Times New Roman" w:eastAsia="Times New Roman" w:hAnsi="Times New Roman" w:cs="Times New Roman"/>
                <w:i w:val="0"/>
                <w:iCs w:val="0"/>
                <w:color w:val="000000"/>
                <w:spacing w:val="0"/>
                <w:w w:val="100"/>
                <w:position w:val="0"/>
                <w:sz w:val="16"/>
                <w:szCs w:val="16"/>
                <w:lang w:val="en-US" w:eastAsia="en-US" w:bidi="en-US"/>
              </w:rPr>
              <w:t>o</w:t>
            </w:r>
          </w:p>
        </w:tc>
      </w:tr>
    </w:tbl>
    <w:p>
      <w:pPr>
        <w:widowControl w:val="0"/>
        <w:spacing w:after="59" w:line="1" w:lineRule="exact"/>
      </w:pPr>
    </w:p>
    <w:p>
      <w:pPr>
        <w:pStyle w:val="Style56"/>
        <w:keepNext w:val="0"/>
        <w:keepLines w:val="0"/>
        <w:widowControl w:val="0"/>
        <w:shd w:val="clear" w:color="auto" w:fill="auto"/>
        <w:bidi w:val="0"/>
        <w:spacing w:before="0" w:after="220" w:line="313" w:lineRule="exact"/>
        <w:ind w:left="0" w:right="0" w:firstLine="400"/>
        <w:jc w:val="both"/>
      </w:pPr>
      <w:r>
        <w:rPr>
          <w:color w:val="000000"/>
          <w:spacing w:val="0"/>
          <w:w w:val="100"/>
          <w:position w:val="0"/>
        </w:rPr>
        <w:t>这个函数一开始的</w:t>
      </w:r>
      <w:r>
        <w:rPr>
          <w:rFonts w:ascii="Times New Roman" w:eastAsia="Times New Roman" w:hAnsi="Times New Roman" w:cs="Times New Roman"/>
          <w:color w:val="000000"/>
          <w:spacing w:val="0"/>
          <w:w w:val="100"/>
          <w:position w:val="0"/>
          <w:sz w:val="16"/>
          <w:szCs w:val="16"/>
          <w:vertAlign w:val="superscript"/>
          <w:lang w:val="en-US" w:eastAsia="en-US" w:bidi="en-US"/>
        </w:rPr>
        <w:t>H</w:t>
      </w:r>
      <w:r>
        <w:rPr>
          <w:rFonts w:ascii="Times New Roman" w:eastAsia="Times New Roman" w:hAnsi="Times New Roman" w:cs="Times New Roman"/>
          <w:color w:val="000000"/>
          <w:spacing w:val="0"/>
          <w:w w:val="100"/>
          <w:position w:val="0"/>
          <w:sz w:val="16"/>
          <w:szCs w:val="16"/>
          <w:lang w:val="en-US" w:eastAsia="en-US" w:bidi="en-US"/>
        </w:rPr>
        <w:t>template&lt;&gt;"</w:t>
      </w:r>
      <w:r>
        <w:rPr>
          <w:color w:val="000000"/>
          <w:spacing w:val="0"/>
          <w:w w:val="100"/>
          <w:position w:val="0"/>
        </w:rPr>
        <w:t>表小它是</w:t>
      </w: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的一个全特化</w:t>
      </w:r>
      <w:r>
        <w:rPr>
          <w:i/>
          <w:iCs/>
          <w:color w:val="000000"/>
          <w:spacing w:val="0"/>
          <w:w w:val="100"/>
          <w:position w:val="0"/>
          <w:lang w:val="en-US" w:eastAsia="en-US" w:bidi="en-US"/>
        </w:rPr>
        <w:t>(total template specialization')</w:t>
      </w:r>
      <w:r>
        <w:rPr>
          <w:color w:val="000000"/>
          <w:spacing w:val="0"/>
          <w:w w:val="100"/>
          <w:position w:val="0"/>
        </w:rPr>
        <w:t>版本，函数名称之后的</w:t>
      </w:r>
      <w:r>
        <w:rPr>
          <w:rFonts w:ascii="Times New Roman" w:eastAsia="Times New Roman" w:hAnsi="Times New Roman" w:cs="Times New Roman"/>
          <w:color w:val="000000"/>
          <w:spacing w:val="0"/>
          <w:w w:val="100"/>
          <w:position w:val="0"/>
          <w:sz w:val="16"/>
          <w:szCs w:val="16"/>
          <w:vertAlign w:val="superscript"/>
          <w:lang w:val="en-US" w:eastAsia="en-US" w:bidi="en-US"/>
        </w:rPr>
        <w:t>M</w:t>
      </w:r>
      <w:r>
        <w:rPr>
          <w:rFonts w:ascii="Times New Roman" w:eastAsia="Times New Roman" w:hAnsi="Times New Roman" w:cs="Times New Roman"/>
          <w:color w:val="000000"/>
          <w:spacing w:val="0"/>
          <w:w w:val="100"/>
          <w:position w:val="0"/>
          <w:sz w:val="16"/>
          <w:szCs w:val="16"/>
          <w:lang w:val="en-US" w:eastAsia="en-US" w:bidi="en-US"/>
        </w:rPr>
        <w:t>&lt;Widget&gt;</w:t>
      </w:r>
      <w:r>
        <w:rPr>
          <w:rFonts w:ascii="Times New Roman" w:eastAsia="Times New Roman" w:hAnsi="Times New Roman" w:cs="Times New Roman"/>
          <w:color w:val="000000"/>
          <w:spacing w:val="0"/>
          <w:w w:val="100"/>
          <w:position w:val="0"/>
          <w:sz w:val="16"/>
          <w:szCs w:val="16"/>
          <w:vertAlign w:val="superscript"/>
          <w:lang w:val="en-US" w:eastAsia="en-US" w:bidi="en-US"/>
        </w:rPr>
        <w:t>n</w:t>
      </w:r>
      <w:r>
        <w:rPr>
          <w:color w:val="000000"/>
          <w:spacing w:val="0"/>
          <w:w w:val="100"/>
          <w:position w:val="0"/>
        </w:rPr>
        <w:t xml:space="preserve">表示这一特化版本系针对 </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是</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而设计</w:t>
      </w:r>
      <w:r>
        <w:rPr>
          <w:i/>
          <w:iCs/>
          <w:color w:val="000000"/>
          <w:spacing w:val="0"/>
          <w:w w:val="100"/>
          <w:position w:val="0"/>
        </w:rPr>
        <w:t>。</w:t>
      </w:r>
      <w:r>
        <w:rPr>
          <w:color w:val="000000"/>
          <w:spacing w:val="0"/>
          <w:w w:val="100"/>
          <w:position w:val="0"/>
        </w:rPr>
        <w:t>换句话说当一般性的</w:t>
      </w:r>
      <w:r>
        <w:rPr>
          <w:rFonts w:ascii="Times New Roman" w:eastAsia="Times New Roman" w:hAnsi="Times New Roman" w:cs="Times New Roman"/>
          <w:color w:val="000000"/>
          <w:spacing w:val="0"/>
          <w:w w:val="100"/>
          <w:position w:val="0"/>
          <w:sz w:val="16"/>
          <w:szCs w:val="16"/>
          <w:lang w:val="en-US" w:eastAsia="en-US" w:bidi="en-US"/>
        </w:rPr>
        <w:t>swap template</w:t>
      </w:r>
      <w:r>
        <w:rPr>
          <w:color w:val="000000"/>
          <w:spacing w:val="0"/>
          <w:w w:val="100"/>
          <w:position w:val="0"/>
        </w:rPr>
        <w:t>施行于</w:t>
      </w:r>
      <w:r>
        <w:rPr>
          <w:rFonts w:ascii="Times New Roman" w:eastAsia="Times New Roman" w:hAnsi="Times New Roman" w:cs="Times New Roman"/>
          <w:color w:val="000000"/>
          <w:spacing w:val="0"/>
          <w:w w:val="100"/>
          <w:position w:val="0"/>
          <w:sz w:val="16"/>
          <w:szCs w:val="16"/>
          <w:lang w:val="en-US" w:eastAsia="en-US" w:bidi="en-US"/>
        </w:rPr>
        <w:t>Widgets</w:t>
      </w:r>
      <w:r>
        <w:rPr>
          <w:color w:val="000000"/>
          <w:spacing w:val="0"/>
          <w:w w:val="100"/>
          <w:position w:val="0"/>
        </w:rPr>
        <w:t>身上便会 启用这个版本。通常我们不能够(不被允许)改变</w:t>
      </w:r>
      <w:r>
        <w:rPr>
          <w:rFonts w:ascii="Times New Roman" w:eastAsia="Times New Roman" w:hAnsi="Times New Roman" w:cs="Times New Roman"/>
          <w:color w:val="000000"/>
          <w:spacing w:val="0"/>
          <w:w w:val="100"/>
          <w:position w:val="0"/>
          <w:sz w:val="16"/>
          <w:szCs w:val="16"/>
          <w:lang w:val="en-US" w:eastAsia="en-US" w:bidi="en-US"/>
        </w:rPr>
        <w:t>std</w:t>
      </w:r>
      <w:r>
        <w:rPr>
          <w:color w:val="000000"/>
          <w:spacing w:val="0"/>
          <w:w w:val="100"/>
          <w:position w:val="0"/>
        </w:rPr>
        <w:t>命名空间内的任何东西，但可 以(被允许)为标准</w:t>
      </w:r>
      <w:r>
        <w:rPr>
          <w:rFonts w:ascii="Times New Roman" w:eastAsia="Times New Roman" w:hAnsi="Times New Roman" w:cs="Times New Roman"/>
          <w:color w:val="000000"/>
          <w:spacing w:val="0"/>
          <w:w w:val="100"/>
          <w:position w:val="0"/>
          <w:sz w:val="16"/>
          <w:szCs w:val="16"/>
          <w:lang w:val="en-US" w:eastAsia="en-US" w:bidi="en-US"/>
        </w:rPr>
        <w:t xml:space="preserve">templates </w:t>
      </w:r>
      <w:r>
        <w:rPr>
          <w:color w:val="000000"/>
          <w:spacing w:val="0"/>
          <w:w w:val="100"/>
          <w:position w:val="0"/>
        </w:rPr>
        <w:t>(如</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制造特化版本，使它专属于我们自己的</w:t>
      </w:r>
      <w:r>
        <w:rPr>
          <w:rFonts w:ascii="Times New Roman" w:eastAsia="Times New Roman" w:hAnsi="Times New Roman" w:cs="Times New Roman"/>
          <w:color w:val="000000"/>
          <w:spacing w:val="0"/>
          <w:w w:val="100"/>
          <w:position w:val="0"/>
          <w:sz w:val="16"/>
          <w:szCs w:val="16"/>
          <w:lang w:val="en-US" w:eastAsia="en-US" w:bidi="en-US"/>
        </w:rPr>
        <w:t xml:space="preserve">classes </w:t>
      </w:r>
      <w:r>
        <w:rPr>
          <w:color w:val="000000"/>
          <w:spacing w:val="0"/>
          <w:w w:val="100"/>
          <w:position w:val="0"/>
        </w:rPr>
        <w:t>(例如</w:t>
      </w:r>
      <w:r>
        <w:rPr>
          <w:rFonts w:ascii="Times New Roman" w:eastAsia="Times New Roman" w:hAnsi="Times New Roman" w:cs="Times New Roman"/>
          <w:color w:val="000000"/>
          <w:spacing w:val="0"/>
          <w:w w:val="100"/>
          <w:position w:val="0"/>
          <w:sz w:val="16"/>
          <w:szCs w:val="16"/>
          <w:lang w:val="en-US" w:eastAsia="en-US" w:bidi="en-US"/>
        </w:rPr>
        <w:t>widget) o</w:t>
      </w:r>
      <w:r>
        <w:rPr>
          <w:color w:val="000000"/>
          <w:spacing w:val="0"/>
          <w:w w:val="100"/>
          <w:position w:val="0"/>
        </w:rPr>
        <w:t>以上作为正是如此。</w:t>
      </w:r>
    </w:p>
    <w:p>
      <w:pPr>
        <w:pStyle w:val="Style56"/>
        <w:keepNext w:val="0"/>
        <w:keepLines w:val="0"/>
        <w:widowControl w:val="0"/>
        <w:shd w:val="clear" w:color="auto" w:fill="auto"/>
        <w:bidi w:val="0"/>
        <w:spacing w:before="0" w:after="460" w:line="312" w:lineRule="exact"/>
        <w:ind w:left="0" w:right="0" w:firstLine="400"/>
        <w:jc w:val="both"/>
      </w:pPr>
      <w:r>
        <w:rPr>
          <w:color w:val="000000"/>
          <w:spacing w:val="0"/>
          <w:w w:val="100"/>
          <w:position w:val="0"/>
        </w:rPr>
        <w:t>但是一如稍早我说，这个函数无法通过编译。因为它企图访问</w:t>
      </w: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rPr>
        <w:t>内的</w:t>
      </w:r>
      <w:r>
        <w:rPr>
          <w:rFonts w:ascii="Times New Roman" w:eastAsia="Times New Roman" w:hAnsi="Times New Roman" w:cs="Times New Roman"/>
          <w:color w:val="000000"/>
          <w:spacing w:val="0"/>
          <w:w w:val="100"/>
          <w:position w:val="0"/>
          <w:sz w:val="16"/>
          <w:szCs w:val="16"/>
          <w:lang w:val="en-US" w:eastAsia="en-US" w:bidi="en-US"/>
        </w:rPr>
        <w:t xml:space="preserve">pimpl </w:t>
      </w:r>
      <w:r>
        <w:rPr>
          <w:color w:val="000000"/>
          <w:spacing w:val="0"/>
          <w:w w:val="100"/>
          <w:position w:val="0"/>
        </w:rPr>
        <w:t>指针，而那却是</w:t>
      </w:r>
      <w:r>
        <w:rPr>
          <w:rFonts w:ascii="Times New Roman" w:eastAsia="Times New Roman" w:hAnsi="Times New Roman" w:cs="Times New Roman"/>
          <w:color w:val="000000"/>
          <w:spacing w:val="0"/>
          <w:w w:val="100"/>
          <w:position w:val="0"/>
          <w:sz w:val="16"/>
          <w:szCs w:val="16"/>
          <w:lang w:val="en-US" w:eastAsia="en-US" w:bidi="en-US"/>
        </w:rPr>
        <w:t>private</w:t>
      </w:r>
      <w:r>
        <w:rPr>
          <w:color w:val="000000"/>
          <w:spacing w:val="0"/>
          <w:w w:val="100"/>
          <w:position w:val="0"/>
          <w:lang w:val="en-US" w:eastAsia="en-US" w:bidi="en-US"/>
        </w:rPr>
        <w:t>。</w:t>
      </w:r>
      <w:r>
        <w:rPr>
          <w:color w:val="000000"/>
          <w:spacing w:val="0"/>
          <w:w w:val="100"/>
          <w:position w:val="0"/>
        </w:rPr>
        <w:t>我们可以将这个特化版本声明为</w:t>
      </w:r>
      <w:r>
        <w:rPr>
          <w:rFonts w:ascii="Times New Roman" w:eastAsia="Times New Roman" w:hAnsi="Times New Roman" w:cs="Times New Roman"/>
          <w:color w:val="000000"/>
          <w:spacing w:val="0"/>
          <w:w w:val="100"/>
          <w:position w:val="0"/>
          <w:sz w:val="16"/>
          <w:szCs w:val="16"/>
          <w:lang w:val="en-US" w:eastAsia="en-US" w:bidi="en-US"/>
        </w:rPr>
        <w:t>friend,</w:t>
      </w:r>
      <w:r>
        <w:rPr>
          <w:color w:val="000000"/>
          <w:spacing w:val="0"/>
          <w:w w:val="100"/>
          <w:position w:val="0"/>
        </w:rPr>
        <w:t>但和以往的规矩不太</w:t>
      </w:r>
    </w:p>
    <w:p>
      <w:pPr>
        <w:pStyle w:val="Style56"/>
        <w:keepNext w:val="0"/>
        <w:keepLines w:val="0"/>
        <w:widowControl w:val="0"/>
        <w:shd w:val="clear" w:color="auto" w:fill="auto"/>
        <w:bidi w:val="0"/>
        <w:spacing w:before="0" w:after="220" w:line="240" w:lineRule="auto"/>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color w:val="000000"/>
          <w:spacing w:val="0"/>
          <w:w w:val="100"/>
          <w:position w:val="0"/>
        </w:rPr>
        <w:t>中文版，第三版</w:t>
      </w:r>
      <w:r>
        <w:br w:type="page"/>
      </w:r>
    </w:p>
    <w:tbl>
      <w:tblPr>
        <w:tblOverlap w:val="never"/>
        <w:jc w:val="center"/>
        <w:tblLayout w:type="fixed"/>
      </w:tblPr>
      <w:tblGrid>
        <w:gridCol w:w="3528"/>
        <w:gridCol w:w="3696"/>
      </w:tblGrid>
      <w:tr>
        <w:trPr>
          <w:trHeight w:val="34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val="0"/>
                <w:iCs w:val="0"/>
                <w:color w:val="000000"/>
                <w:spacing w:val="0"/>
                <w:w w:val="100"/>
                <w:position w:val="0"/>
                <w:sz w:val="17"/>
                <w:szCs w:val="17"/>
                <w:lang w:val="zh-TW" w:eastAsia="zh-TW" w:bidi="zh-TW"/>
              </w:rPr>
              <w:t>108</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4</w:t>
            </w:r>
            <w:r>
              <w:rPr>
                <w:rFonts w:ascii="SimSun" w:eastAsia="SimSun" w:hAnsi="SimSun" w:cs="SimSun"/>
                <w:i w:val="0"/>
                <w:iCs w:val="0"/>
                <w:color w:val="000000"/>
                <w:spacing w:val="0"/>
                <w:w w:val="100"/>
                <w:position w:val="0"/>
                <w:sz w:val="19"/>
                <w:szCs w:val="19"/>
                <w:lang w:val="zh-TW" w:eastAsia="zh-TW" w:bidi="zh-TW"/>
              </w:rPr>
              <w:t>设计与声明</w:t>
            </w:r>
          </w:p>
        </w:tc>
      </w:tr>
      <w:tr>
        <w:trPr>
          <w:trHeight w:val="619"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i w:val="0"/>
                <w:iCs w:val="0"/>
                <w:color w:val="000000"/>
                <w:spacing w:val="0"/>
                <w:w w:val="100"/>
                <w:position w:val="0"/>
                <w:sz w:val="19"/>
                <w:szCs w:val="19"/>
                <w:lang w:val="zh-TW" w:eastAsia="zh-TW" w:bidi="zh-TW"/>
              </w:rPr>
              <w:t>一样：我们令</w:t>
            </w:r>
            <w:r>
              <w:rPr>
                <w:rFonts w:ascii="Times New Roman" w:eastAsia="Times New Roman" w:hAnsi="Times New Roman" w:cs="Times New Roman"/>
                <w:i w:val="0"/>
                <w:iCs w:val="0"/>
                <w:color w:val="000000"/>
                <w:spacing w:val="0"/>
                <w:w w:val="100"/>
                <w:position w:val="0"/>
                <w:sz w:val="16"/>
                <w:szCs w:val="16"/>
                <w:lang w:val="en-US" w:eastAsia="en-US" w:bidi="en-US"/>
              </w:rPr>
              <w:t>Widget</w:t>
            </w:r>
            <w:r>
              <w:rPr>
                <w:rFonts w:ascii="SimSun" w:eastAsia="SimSun" w:hAnsi="SimSun" w:cs="SimSun"/>
                <w:i w:val="0"/>
                <w:iCs w:val="0"/>
                <w:color w:val="000000"/>
                <w:spacing w:val="0"/>
                <w:w w:val="100"/>
                <w:position w:val="0"/>
                <w:sz w:val="19"/>
                <w:szCs w:val="19"/>
                <w:lang w:val="zh-TW" w:eastAsia="zh-TW" w:bidi="zh-TW"/>
              </w:rPr>
              <w:t>声明一个名为</w:t>
            </w:r>
            <w:r>
              <w:rPr>
                <w:rFonts w:ascii="Times New Roman" w:eastAsia="Times New Roman" w:hAnsi="Times New Roman" w:cs="Times New Roman"/>
                <w:i w:val="0"/>
                <w:iCs w:val="0"/>
                <w:color w:val="000000"/>
                <w:spacing w:val="0"/>
                <w:w w:val="100"/>
                <w:position w:val="0"/>
                <w:sz w:val="16"/>
                <w:szCs w:val="16"/>
                <w:lang w:val="en-US" w:eastAsia="en-US" w:bidi="en-US"/>
              </w:rPr>
              <w:t>swap</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i w:val="0"/>
                <w:iCs w:val="0"/>
                <w:color w:val="000000"/>
                <w:spacing w:val="0"/>
                <w:w w:val="100"/>
                <w:position w:val="0"/>
                <w:sz w:val="19"/>
                <w:szCs w:val="19"/>
                <w:lang w:val="zh-TW" w:eastAsia="zh-TW" w:bidi="zh-TW"/>
              </w:rPr>
              <w:t>的</w:t>
            </w:r>
            <w:r>
              <w:rPr>
                <w:rFonts w:ascii="Times New Roman" w:eastAsia="Times New Roman" w:hAnsi="Times New Roman" w:cs="Times New Roman"/>
                <w:i w:val="0"/>
                <w:iCs w:val="0"/>
                <w:color w:val="000000"/>
                <w:spacing w:val="0"/>
                <w:w w:val="100"/>
                <w:position w:val="0"/>
                <w:sz w:val="16"/>
                <w:szCs w:val="16"/>
                <w:lang w:val="en-US" w:eastAsia="en-US" w:bidi="en-US"/>
              </w:rPr>
              <w:t>public</w:t>
            </w:r>
            <w:r>
              <w:rPr>
                <w:rFonts w:ascii="SimSun" w:eastAsia="SimSun" w:hAnsi="SimSun" w:cs="SimSun"/>
                <w:i w:val="0"/>
                <w:iCs w:val="0"/>
                <w:color w:val="000000"/>
                <w:spacing w:val="0"/>
                <w:w w:val="100"/>
                <w:position w:val="0"/>
                <w:sz w:val="19"/>
                <w:szCs w:val="19"/>
                <w:lang w:val="zh-TW" w:eastAsia="zh-TW" w:bidi="zh-TW"/>
              </w:rPr>
              <w:t>成员函数做真正的置换工作，然后</w:t>
            </w:r>
          </w:p>
        </w:tc>
      </w:tr>
      <w:tr>
        <w:trPr>
          <w:trHeight w:val="35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将</w:t>
            </w: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swap</w:t>
            </w:r>
            <w:r>
              <w:rPr>
                <w:rFonts w:ascii="SimSun" w:eastAsia="SimSun" w:hAnsi="SimSun" w:cs="SimSun"/>
                <w:i w:val="0"/>
                <w:iCs w:val="0"/>
                <w:color w:val="000000"/>
                <w:spacing w:val="0"/>
                <w:w w:val="100"/>
                <w:position w:val="0"/>
                <w:sz w:val="19"/>
                <w:szCs w:val="19"/>
                <w:lang w:val="zh-TW" w:eastAsia="zh-TW" w:bidi="zh-TW"/>
              </w:rPr>
              <w:t>特化，令它调用该成员函数</w:t>
            </w:r>
          </w:p>
        </w:tc>
        <w:tc>
          <w:tcPr>
            <w:tcBorders/>
            <w:shd w:val="clear" w:color="auto" w:fill="FFFFFF"/>
            <w:vAlign w:val="top"/>
          </w:tcPr>
          <w:p>
            <w:pPr>
              <w:widowControl w:val="0"/>
              <w:rPr>
                <w:sz w:val="10"/>
                <w:szCs w:val="10"/>
              </w:rPr>
            </w:pPr>
          </w:p>
        </w:tc>
      </w:tr>
      <w:tr>
        <w:trPr>
          <w:trHeight w:val="31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Widget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9"/>
                <w:szCs w:val="19"/>
              </w:rPr>
            </w:pPr>
            <w:r>
              <w:rPr>
                <w:rFonts w:ascii="SimSun" w:eastAsia="SimSun" w:hAnsi="SimSun" w:cs="SimSun"/>
                <w:i w:val="0"/>
                <w:iCs w:val="0"/>
                <w:color w:val="000000"/>
                <w:spacing w:val="0"/>
                <w:w w:val="100"/>
                <w:position w:val="0"/>
                <w:sz w:val="19"/>
                <w:szCs w:val="19"/>
                <w:lang w:val="zh-CN" w:eastAsia="zh-CN" w:bidi="zh-CN"/>
              </w:rPr>
              <w:t>〃与</w:t>
            </w:r>
            <w:r>
              <w:rPr>
                <w:rFonts w:ascii="SimSun" w:eastAsia="SimSun" w:hAnsi="SimSun" w:cs="SimSun"/>
                <w:i w:val="0"/>
                <w:iCs w:val="0"/>
                <w:color w:val="000000"/>
                <w:spacing w:val="0"/>
                <w:w w:val="100"/>
                <w:position w:val="0"/>
                <w:sz w:val="19"/>
                <w:szCs w:val="19"/>
                <w:lang w:val="zh-TW" w:eastAsia="zh-TW" w:bidi="zh-TW"/>
              </w:rPr>
              <w:t>前同，唯一差别是增加</w:t>
            </w:r>
            <w:r>
              <w:rPr>
                <w:rFonts w:ascii="Times New Roman" w:eastAsia="Times New Roman" w:hAnsi="Times New Roman" w:cs="Times New Roman"/>
                <w:i w:val="0"/>
                <w:iCs w:val="0"/>
                <w:color w:val="000000"/>
                <w:spacing w:val="0"/>
                <w:w w:val="100"/>
                <w:position w:val="0"/>
                <w:sz w:val="16"/>
                <w:szCs w:val="16"/>
                <w:lang w:val="en-US" w:eastAsia="en-US" w:bidi="en-US"/>
              </w:rPr>
              <w:t>swap</w:t>
            </w:r>
            <w:r>
              <w:rPr>
                <w:rFonts w:ascii="SimSun" w:eastAsia="SimSun" w:hAnsi="SimSun" w:cs="SimSun"/>
                <w:i w:val="0"/>
                <w:iCs w:val="0"/>
                <w:color w:val="000000"/>
                <w:spacing w:val="0"/>
                <w:w w:val="100"/>
                <w:position w:val="0"/>
                <w:sz w:val="19"/>
                <w:szCs w:val="19"/>
                <w:lang w:val="zh-TW" w:eastAsia="zh-TW" w:bidi="zh-TW"/>
              </w:rPr>
              <w:t>函数</w:t>
            </w:r>
          </w:p>
        </w:tc>
      </w:tr>
      <w:tr>
        <w:trPr>
          <w:trHeight w:val="33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void swap(Widget&amp; other)</w:t>
            </w:r>
          </w:p>
        </w:tc>
        <w:tc>
          <w:tcPr>
            <w:tcBorders/>
            <w:shd w:val="clear" w:color="auto" w:fill="FFFFFF"/>
            <w:vAlign w:val="top"/>
          </w:tcPr>
          <w:p>
            <w:pPr>
              <w:widowControl w:val="0"/>
              <w:rPr>
                <w:sz w:val="10"/>
                <w:szCs w:val="10"/>
              </w:rPr>
            </w:pPr>
          </w:p>
        </w:tc>
      </w:tr>
      <w:tr>
        <w:trPr>
          <w:trHeight w:val="187"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9"/>
                <w:szCs w:val="19"/>
              </w:rPr>
            </w:pPr>
            <w:r>
              <w:rPr>
                <w:rFonts w:ascii="SimSun" w:eastAsia="SimSun" w:hAnsi="SimSun" w:cs="SimSun"/>
                <w:i w:val="0"/>
                <w:iCs w:val="0"/>
                <w:color w:val="000000"/>
                <w:spacing w:val="0"/>
                <w:w w:val="100"/>
                <w:position w:val="0"/>
                <w:sz w:val="19"/>
                <w:szCs w:val="19"/>
                <w:lang w:val="en-US" w:eastAsia="en-US" w:bidi="en-US"/>
              </w:rPr>
              <w:t>(</w:t>
            </w:r>
          </w:p>
        </w:tc>
        <w:tc>
          <w:tcPr>
            <w:tcBorders/>
            <w:shd w:val="clear" w:color="auto" w:fill="FFFFFF"/>
            <w:vAlign w:val="top"/>
          </w:tcPr>
          <w:p>
            <w:pPr>
              <w:widowControl w:val="0"/>
              <w:rPr>
                <w:sz w:val="10"/>
                <w:szCs w:val="10"/>
              </w:rPr>
            </w:pP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using std: </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swap;</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9"/>
                <w:szCs w:val="19"/>
              </w:rPr>
            </w:pPr>
            <w:r>
              <w:rPr>
                <w:rFonts w:ascii="SimSun" w:eastAsia="SimSun" w:hAnsi="SimSun" w:cs="SimSun"/>
                <w:i w:val="0"/>
                <w:iCs w:val="0"/>
                <w:color w:val="000000"/>
                <w:spacing w:val="0"/>
                <w:w w:val="100"/>
                <w:position w:val="0"/>
                <w:sz w:val="19"/>
                <w:szCs w:val="19"/>
                <w:lang w:val="zh-TW" w:eastAsia="zh-TW" w:bidi="zh-TW"/>
              </w:rPr>
              <w:t>//这个声明之所以必要，稍后解释。</w:t>
            </w:r>
          </w:p>
        </w:tc>
      </w:tr>
      <w:tr>
        <w:trPr>
          <w:trHeight w:val="25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10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swap(plmpl, other.plmpl);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both"/>
              <w:rPr>
                <w:sz w:val="19"/>
                <w:szCs w:val="19"/>
              </w:rPr>
            </w:pPr>
            <w:r>
              <w:rPr>
                <w:rFonts w:ascii="SimSun" w:eastAsia="SimSun" w:hAnsi="SimSun" w:cs="SimSun"/>
                <w:i w:val="0"/>
                <w:iCs w:val="0"/>
                <w:color w:val="000000"/>
                <w:spacing w:val="0"/>
                <w:w w:val="100"/>
                <w:position w:val="0"/>
                <w:sz w:val="19"/>
                <w:szCs w:val="19"/>
                <w:lang w:val="zh-TW" w:eastAsia="zh-TW" w:bidi="zh-TW"/>
              </w:rPr>
              <w:t>//若要置换</w:t>
            </w:r>
            <w:r>
              <w:rPr>
                <w:rFonts w:ascii="Times New Roman" w:eastAsia="Times New Roman" w:hAnsi="Times New Roman" w:cs="Times New Roman"/>
                <w:i w:val="0"/>
                <w:iCs w:val="0"/>
                <w:color w:val="000000"/>
                <w:spacing w:val="0"/>
                <w:w w:val="100"/>
                <w:position w:val="0"/>
                <w:sz w:val="16"/>
                <w:szCs w:val="16"/>
                <w:lang w:val="en-US" w:eastAsia="en-US" w:bidi="en-US"/>
              </w:rPr>
              <w:t>Widgets</w:t>
            </w:r>
            <w:r>
              <w:rPr>
                <w:rFonts w:ascii="SimSun" w:eastAsia="SimSun" w:hAnsi="SimSun" w:cs="SimSun"/>
                <w:i w:val="0"/>
                <w:iCs w:val="0"/>
                <w:color w:val="000000"/>
                <w:spacing w:val="0"/>
                <w:w w:val="100"/>
                <w:position w:val="0"/>
                <w:sz w:val="19"/>
                <w:szCs w:val="19"/>
                <w:lang w:val="zh-TW" w:eastAsia="zh-TW" w:bidi="zh-TW"/>
              </w:rPr>
              <w:t>就置换其</w:t>
            </w:r>
            <w:r>
              <w:rPr>
                <w:rFonts w:ascii="Times New Roman" w:eastAsia="Times New Roman" w:hAnsi="Times New Roman" w:cs="Times New Roman"/>
                <w:i w:val="0"/>
                <w:iCs w:val="0"/>
                <w:color w:val="000000"/>
                <w:spacing w:val="0"/>
                <w:w w:val="100"/>
                <w:position w:val="0"/>
                <w:sz w:val="16"/>
                <w:szCs w:val="16"/>
                <w:lang w:val="en-US" w:eastAsia="en-US" w:bidi="en-US"/>
              </w:rPr>
              <w:t>plmpl</w:t>
            </w:r>
            <w:r>
              <w:rPr>
                <w:rFonts w:ascii="SimSun" w:eastAsia="SimSun" w:hAnsi="SimSun" w:cs="SimSun"/>
                <w:i w:val="0"/>
                <w:iCs w:val="0"/>
                <w:color w:val="000000"/>
                <w:spacing w:val="0"/>
                <w:w w:val="100"/>
                <w:position w:val="0"/>
                <w:sz w:val="19"/>
                <w:szCs w:val="19"/>
                <w:lang w:val="zh-TW" w:eastAsia="zh-TW" w:bidi="zh-TW"/>
              </w:rPr>
              <w:t>指针。</w:t>
            </w:r>
          </w:p>
        </w:tc>
      </w:tr>
      <w:tr>
        <w:trPr>
          <w:trHeight w:val="682" w:hRule="exact"/>
        </w:trPr>
        <w:tc>
          <w:tcPr>
            <w:tcBorders/>
            <w:shd w:val="clear" w:color="auto" w:fill="FFFFFF"/>
            <w:vAlign w:val="center"/>
          </w:tcPr>
          <w:p>
            <w:pPr>
              <w:pStyle w:val="Style2"/>
              <w:keepNext w:val="0"/>
              <w:keepLines w:val="0"/>
              <w:widowControl w:val="0"/>
              <w:shd w:val="clear" w:color="auto" w:fill="auto"/>
              <w:bidi w:val="0"/>
              <w:spacing w:before="0" w:after="240" w:line="240" w:lineRule="auto"/>
              <w:ind w:left="0" w:right="0" w:firstLine="5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0" w:line="240" w:lineRule="auto"/>
              <w:ind w:left="0" w:right="0" w:firstLine="220"/>
              <w:jc w:val="left"/>
              <w:rPr>
                <w:sz w:val="19"/>
                <w:szCs w:val="19"/>
              </w:rPr>
            </w:pPr>
            <w:r>
              <w:rPr>
                <w:rFonts w:ascii="SimSun" w:eastAsia="SimSun" w:hAnsi="SimSun" w:cs="SimSun"/>
                <w:i w:val="0"/>
                <w:iCs w:val="0"/>
                <w:color w:val="000000"/>
                <w:spacing w:val="0"/>
                <w:w w:val="100"/>
                <w:position w:val="0"/>
                <w:sz w:val="19"/>
                <w:szCs w:val="19"/>
                <w:lang w:val="en-US" w:eastAsia="en-US" w:bidi="en-US"/>
              </w:rPr>
              <w:t>}；</w:t>
            </w:r>
          </w:p>
        </w:tc>
        <w:tc>
          <w:tcPr>
            <w:tcBorders/>
            <w:shd w:val="clear" w:color="auto" w:fill="FFFFFF"/>
            <w:vAlign w:val="top"/>
          </w:tcPr>
          <w:p>
            <w:pPr>
              <w:widowControl w:val="0"/>
              <w:rPr>
                <w:sz w:val="10"/>
                <w:szCs w:val="10"/>
              </w:rPr>
            </w:pPr>
          </w:p>
        </w:tc>
      </w:tr>
      <w:tr>
        <w:trPr>
          <w:trHeight w:val="26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namespace std {</w:t>
            </w:r>
          </w:p>
        </w:tc>
        <w:tc>
          <w:tcPr>
            <w:tcBorders/>
            <w:shd w:val="clear" w:color="auto" w:fill="FFFFFF"/>
            <w:vAlign w:val="top"/>
          </w:tcPr>
          <w:p>
            <w:pPr>
              <w:widowControl w:val="0"/>
              <w:rPr>
                <w:sz w:val="10"/>
                <w:szCs w:val="10"/>
              </w:rPr>
            </w:pP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templateo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9"/>
                <w:szCs w:val="19"/>
              </w:rPr>
            </w:pPr>
            <w:r>
              <w:rPr>
                <w:rFonts w:ascii="SimSun" w:eastAsia="SimSun" w:hAnsi="SimSun" w:cs="SimSun"/>
                <w:i w:val="0"/>
                <w:iCs w:val="0"/>
                <w:color w:val="000000"/>
                <w:spacing w:val="0"/>
                <w:w w:val="100"/>
                <w:position w:val="0"/>
                <w:sz w:val="19"/>
                <w:szCs w:val="19"/>
                <w:lang w:val="zh-TW" w:eastAsia="zh-TW" w:bidi="zh-TW"/>
              </w:rPr>
              <w:t>//修订后的</w:t>
            </w: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swap</w:t>
            </w:r>
            <w:r>
              <w:rPr>
                <w:rFonts w:ascii="SimSun" w:eastAsia="SimSun" w:hAnsi="SimSun" w:cs="SimSun"/>
                <w:i w:val="0"/>
                <w:iCs w:val="0"/>
                <w:color w:val="000000"/>
                <w:spacing w:val="0"/>
                <w:w w:val="100"/>
                <w:position w:val="0"/>
                <w:sz w:val="19"/>
                <w:szCs w:val="19"/>
                <w:lang w:val="zh-TW" w:eastAsia="zh-TW" w:bidi="zh-TW"/>
              </w:rPr>
              <w:t>特化版本</w:t>
            </w:r>
          </w:p>
        </w:tc>
      </w:tr>
      <w:tr>
        <w:trPr>
          <w:trHeight w:val="22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void swap&lt;Widget&gt;( Widget&amp; a,</w:t>
            </w:r>
          </w:p>
        </w:tc>
        <w:tc>
          <w:tcPr>
            <w:tcBorders/>
            <w:shd w:val="clear" w:color="auto" w:fill="FFFFFF"/>
            <w:vAlign w:val="top"/>
          </w:tcPr>
          <w:p>
            <w:pPr>
              <w:widowControl w:val="0"/>
              <w:rPr>
                <w:sz w:val="10"/>
                <w:szCs w:val="10"/>
              </w:rPr>
            </w:pPr>
          </w:p>
        </w:tc>
      </w:tr>
      <w:tr>
        <w:trPr>
          <w:trHeight w:val="30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Widget&amp; b )</w:t>
            </w:r>
          </w:p>
        </w:tc>
        <w:tc>
          <w:tcPr>
            <w:tcBorders/>
            <w:shd w:val="clear" w:color="auto" w:fill="FFFFFF"/>
            <w:vAlign w:val="top"/>
          </w:tcPr>
          <w:p>
            <w:pPr>
              <w:widowControl w:val="0"/>
              <w:rPr>
                <w:sz w:val="10"/>
                <w:szCs w:val="10"/>
              </w:rPr>
            </w:pPr>
          </w:p>
        </w:tc>
      </w:tr>
      <w:tr>
        <w:trPr>
          <w:trHeight w:val="33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w:t>
            </w:r>
          </w:p>
          <w:p>
            <w:pPr>
              <w:pStyle w:val="Style2"/>
              <w:keepNext w:val="0"/>
              <w:keepLines w:val="0"/>
              <w:widowControl w:val="0"/>
              <w:shd w:val="clear" w:color="auto" w:fill="auto"/>
              <w:bidi w:val="0"/>
              <w:spacing w:before="0" w:after="0" w:line="240" w:lineRule="auto"/>
              <w:ind w:left="10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a.swap(b);</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both"/>
              <w:rPr>
                <w:sz w:val="19"/>
                <w:szCs w:val="19"/>
              </w:rPr>
            </w:pPr>
            <w:r>
              <w:rPr>
                <w:rFonts w:ascii="SimSun" w:eastAsia="SimSun" w:hAnsi="SimSun" w:cs="SimSun"/>
                <w:i w:val="0"/>
                <w:iCs w:val="0"/>
                <w:color w:val="000000"/>
                <w:spacing w:val="0"/>
                <w:w w:val="100"/>
                <w:position w:val="0"/>
                <w:sz w:val="19"/>
                <w:szCs w:val="19"/>
                <w:lang w:val="zh-CN" w:eastAsia="zh-CN" w:bidi="zh-CN"/>
              </w:rPr>
              <w:t>〃若</w:t>
            </w:r>
            <w:r>
              <w:rPr>
                <w:rFonts w:ascii="SimSun" w:eastAsia="SimSun" w:hAnsi="SimSun" w:cs="SimSun"/>
                <w:i w:val="0"/>
                <w:iCs w:val="0"/>
                <w:color w:val="000000"/>
                <w:spacing w:val="0"/>
                <w:w w:val="100"/>
                <w:position w:val="0"/>
                <w:sz w:val="19"/>
                <w:szCs w:val="19"/>
                <w:lang w:val="zh-TW" w:eastAsia="zh-TW" w:bidi="zh-TW"/>
              </w:rPr>
              <w:t>要置换</w:t>
            </w:r>
            <w:r>
              <w:rPr>
                <w:rFonts w:ascii="Times New Roman" w:eastAsia="Times New Roman" w:hAnsi="Times New Roman" w:cs="Times New Roman"/>
                <w:i w:val="0"/>
                <w:iCs w:val="0"/>
                <w:color w:val="000000"/>
                <w:spacing w:val="0"/>
                <w:w w:val="100"/>
                <w:position w:val="0"/>
                <w:sz w:val="16"/>
                <w:szCs w:val="16"/>
                <w:lang w:val="en-US" w:eastAsia="en-US" w:bidi="en-US"/>
              </w:rPr>
              <w:t>Widgets,</w:t>
            </w:r>
            <w:r>
              <w:rPr>
                <w:rFonts w:ascii="SimSun" w:eastAsia="SimSun" w:hAnsi="SimSun" w:cs="SimSun"/>
                <w:i w:val="0"/>
                <w:iCs w:val="0"/>
                <w:color w:val="000000"/>
                <w:spacing w:val="0"/>
                <w:w w:val="100"/>
                <w:position w:val="0"/>
                <w:sz w:val="19"/>
                <w:szCs w:val="19"/>
                <w:lang w:val="zh-TW" w:eastAsia="zh-TW" w:bidi="zh-TW"/>
              </w:rPr>
              <w:t>调用其</w:t>
            </w:r>
          </w:p>
        </w:tc>
      </w:tr>
      <w:tr>
        <w:trPr>
          <w:trHeight w:val="24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00"/>
              <w:jc w:val="left"/>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//swap</w:t>
            </w:r>
            <w:r>
              <w:rPr>
                <w:rFonts w:ascii="SimSun" w:eastAsia="SimSun" w:hAnsi="SimSun" w:cs="SimSun"/>
                <w:i w:val="0"/>
                <w:iCs w:val="0"/>
                <w:color w:val="000000"/>
                <w:spacing w:val="0"/>
                <w:w w:val="100"/>
                <w:position w:val="0"/>
                <w:sz w:val="19"/>
                <w:szCs w:val="19"/>
                <w:lang w:val="zh-TW" w:eastAsia="zh-TW" w:bidi="zh-TW"/>
              </w:rPr>
              <w:t>成员函数。</w:t>
            </w:r>
          </w:p>
        </w:tc>
      </w:tr>
    </w:tbl>
    <w:p>
      <w:pPr>
        <w:widowControl w:val="0"/>
        <w:spacing w:after="259" w:line="1" w:lineRule="exact"/>
      </w:pPr>
    </w:p>
    <w:p>
      <w:pPr>
        <w:pStyle w:val="Style56"/>
        <w:keepNext w:val="0"/>
        <w:keepLines w:val="0"/>
        <w:widowControl w:val="0"/>
        <w:shd w:val="clear" w:color="auto" w:fill="auto"/>
        <w:bidi w:val="0"/>
        <w:spacing w:before="0" w:after="200" w:line="312" w:lineRule="exact"/>
        <w:ind w:left="0" w:right="0" w:firstLine="460"/>
        <w:jc w:val="both"/>
      </w:pPr>
      <w:r>
        <w:rPr>
          <w:color w:val="000000"/>
          <w:spacing w:val="0"/>
          <w:w w:val="100"/>
          <w:position w:val="0"/>
        </w:rPr>
        <w:t>这种做法不只能够通过编译，还与</w:t>
      </w:r>
      <w:r>
        <w:rPr>
          <w:rFonts w:ascii="Times New Roman" w:eastAsia="Times New Roman" w:hAnsi="Times New Roman" w:cs="Times New Roman"/>
          <w:color w:val="000000"/>
          <w:spacing w:val="0"/>
          <w:w w:val="100"/>
          <w:position w:val="0"/>
          <w:sz w:val="16"/>
          <w:szCs w:val="16"/>
          <w:lang w:val="en-US" w:eastAsia="en-US" w:bidi="en-US"/>
        </w:rPr>
        <w:t>STL</w:t>
      </w:r>
      <w:r>
        <w:rPr>
          <w:color w:val="000000"/>
          <w:spacing w:val="0"/>
          <w:w w:val="100"/>
          <w:position w:val="0"/>
        </w:rPr>
        <w:t>容器有一致性，因为所有</w:t>
      </w:r>
      <w:r>
        <w:rPr>
          <w:rFonts w:ascii="Times New Roman" w:eastAsia="Times New Roman" w:hAnsi="Times New Roman" w:cs="Times New Roman"/>
          <w:color w:val="000000"/>
          <w:spacing w:val="0"/>
          <w:w w:val="100"/>
          <w:position w:val="0"/>
          <w:sz w:val="16"/>
          <w:szCs w:val="16"/>
          <w:lang w:val="en-US" w:eastAsia="en-US" w:bidi="en-US"/>
        </w:rPr>
        <w:t>STL</w:t>
      </w:r>
      <w:r>
        <w:rPr>
          <w:color w:val="000000"/>
          <w:spacing w:val="0"/>
          <w:w w:val="100"/>
          <w:position w:val="0"/>
        </w:rPr>
        <w:t>容器也都提 供有</w:t>
      </w:r>
      <w:r>
        <w:rPr>
          <w:rFonts w:ascii="Times New Roman" w:eastAsia="Times New Roman" w:hAnsi="Times New Roman" w:cs="Times New Roman"/>
          <w:color w:val="000000"/>
          <w:spacing w:val="0"/>
          <w:w w:val="100"/>
          <w:position w:val="0"/>
          <w:sz w:val="16"/>
          <w:szCs w:val="16"/>
          <w:lang w:val="en-US" w:eastAsia="en-US" w:bidi="en-US"/>
        </w:rPr>
        <w:t>public swap</w:t>
      </w:r>
      <w:r>
        <w:rPr>
          <w:color w:val="000000"/>
          <w:spacing w:val="0"/>
          <w:w w:val="100"/>
          <w:position w:val="0"/>
        </w:rPr>
        <w:t>成员函数和</w:t>
      </w: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特化版本(用以调用前者)</w:t>
      </w:r>
      <w:r>
        <w:rPr>
          <w:i/>
          <w:iCs/>
          <w:color w:val="000000"/>
          <w:spacing w:val="0"/>
          <w:w w:val="100"/>
          <w:position w:val="0"/>
        </w:rPr>
        <w:t>。</w:t>
      </w:r>
    </w:p>
    <w:p>
      <w:pPr>
        <w:pStyle w:val="Style215"/>
        <w:keepNext w:val="0"/>
        <w:keepLines w:val="0"/>
        <w:widowControl w:val="0"/>
        <w:shd w:val="clear" w:color="auto" w:fill="auto"/>
        <w:bidi w:val="0"/>
        <w:spacing w:before="0" w:after="200" w:line="322" w:lineRule="exact"/>
        <w:ind w:left="0" w:right="0" w:firstLine="460"/>
        <w:jc w:val="both"/>
        <w:rPr>
          <w:sz w:val="19"/>
          <w:szCs w:val="19"/>
        </w:rPr>
      </w:pPr>
      <w:r>
        <w:rPr>
          <w:rFonts w:ascii="SimSun" w:eastAsia="SimSun" w:hAnsi="SimSun" w:cs="SimSun"/>
          <w:color w:val="000000"/>
          <w:spacing w:val="0"/>
          <w:w w:val="100"/>
          <w:position w:val="0"/>
          <w:sz w:val="19"/>
          <w:szCs w:val="19"/>
          <w:lang w:val="zh-TW" w:eastAsia="zh-TW" w:bidi="zh-TW"/>
        </w:rPr>
        <w:t>然而假设</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WidgetImpl</w:t>
      </w:r>
      <w:r>
        <w:rPr>
          <w:rFonts w:ascii="SimSun" w:eastAsia="SimSun" w:hAnsi="SimSun" w:cs="SimSun"/>
          <w:color w:val="000000"/>
          <w:spacing w:val="0"/>
          <w:w w:val="100"/>
          <w:position w:val="0"/>
          <w:sz w:val="19"/>
          <w:szCs w:val="19"/>
          <w:lang w:val="zh-TW" w:eastAsia="zh-TW" w:bidi="zh-TW"/>
        </w:rPr>
        <w:t>都是</w:t>
      </w:r>
      <w:r>
        <w:rPr>
          <w:rFonts w:ascii="Times New Roman" w:eastAsia="Times New Roman" w:hAnsi="Times New Roman" w:cs="Times New Roman"/>
          <w:color w:val="000000"/>
          <w:spacing w:val="0"/>
          <w:w w:val="100"/>
          <w:position w:val="0"/>
          <w:sz w:val="16"/>
          <w:szCs w:val="16"/>
          <w:lang w:val="en-US" w:eastAsia="en-US" w:bidi="en-US"/>
        </w:rPr>
        <w:t>class templates</w:t>
      </w:r>
      <w:r>
        <w:rPr>
          <w:rFonts w:ascii="SimSun" w:eastAsia="SimSun" w:hAnsi="SimSun" w:cs="SimSun"/>
          <w:color w:val="000000"/>
          <w:spacing w:val="0"/>
          <w:w w:val="100"/>
          <w:position w:val="0"/>
          <w:sz w:val="19"/>
          <w:szCs w:val="19"/>
          <w:lang w:val="zh-TW" w:eastAsia="zh-TW" w:bidi="zh-TW"/>
        </w:rPr>
        <w:t>而非</w:t>
      </w:r>
      <w:r>
        <w:rPr>
          <w:rFonts w:ascii="Times New Roman" w:eastAsia="Times New Roman" w:hAnsi="Times New Roman" w:cs="Times New Roman"/>
          <w:color w:val="000000"/>
          <w:spacing w:val="0"/>
          <w:w w:val="100"/>
          <w:position w:val="0"/>
          <w:sz w:val="16"/>
          <w:szCs w:val="16"/>
          <w:lang w:val="en-US" w:eastAsia="en-US" w:bidi="en-US"/>
        </w:rPr>
        <w:t>classes,</w:t>
      </w:r>
      <w:r>
        <w:rPr>
          <w:rFonts w:ascii="SimSun" w:eastAsia="SimSun" w:hAnsi="SimSun" w:cs="SimSun"/>
          <w:color w:val="000000"/>
          <w:spacing w:val="0"/>
          <w:w w:val="100"/>
          <w:position w:val="0"/>
          <w:sz w:val="19"/>
          <w:szCs w:val="19"/>
          <w:lang w:val="zh-TW" w:eastAsia="zh-TW" w:bidi="zh-TW"/>
        </w:rPr>
        <w:t>也许我们可以试 试将</w:t>
      </w:r>
      <w:r>
        <w:rPr>
          <w:rFonts w:ascii="Times New Roman" w:eastAsia="Times New Roman" w:hAnsi="Times New Roman" w:cs="Times New Roman"/>
          <w:color w:val="000000"/>
          <w:spacing w:val="0"/>
          <w:w w:val="100"/>
          <w:position w:val="0"/>
          <w:sz w:val="16"/>
          <w:szCs w:val="16"/>
          <w:lang w:val="en-US" w:eastAsia="en-US" w:bidi="en-US"/>
        </w:rPr>
        <w:t>Widgetlmpl</w:t>
      </w:r>
      <w:r>
        <w:rPr>
          <w:rFonts w:ascii="SimSun" w:eastAsia="SimSun" w:hAnsi="SimSun" w:cs="SimSun"/>
          <w:color w:val="000000"/>
          <w:spacing w:val="0"/>
          <w:w w:val="100"/>
          <w:position w:val="0"/>
          <w:sz w:val="19"/>
          <w:szCs w:val="19"/>
          <w:lang w:val="zh-TW" w:eastAsia="zh-TW" w:bidi="zh-TW"/>
        </w:rPr>
        <w:t>内的数据类型加以参数化：</w:t>
      </w:r>
    </w:p>
    <w:p>
      <w:pPr>
        <w:pStyle w:val="Style215"/>
        <w:keepNext w:val="0"/>
        <w:keepLines w:val="0"/>
        <w:widowControl w:val="0"/>
        <w:shd w:val="clear" w:color="auto" w:fill="auto"/>
        <w:bidi w:val="0"/>
        <w:spacing w:before="0" w:after="4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tempiate&lt;typename T&gt;</w:t>
      </w:r>
    </w:p>
    <w:p>
      <w:pPr>
        <w:pStyle w:val="Style215"/>
        <w:keepNext w:val="0"/>
        <w:keepLines w:val="0"/>
        <w:widowControl w:val="0"/>
        <w:shd w:val="clear" w:color="auto" w:fill="auto"/>
        <w:bidi w:val="0"/>
        <w:spacing w:before="0" w:after="10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class WidgetImpl { ... );</w:t>
      </w:r>
    </w:p>
    <w:p>
      <w:pPr>
        <w:pStyle w:val="Style215"/>
        <w:keepNext w:val="0"/>
        <w:keepLines w:val="0"/>
        <w:widowControl w:val="0"/>
        <w:shd w:val="clear" w:color="auto" w:fill="auto"/>
        <w:bidi w:val="0"/>
        <w:spacing w:before="0" w:after="4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teinplate&lt;typenaine T&gt;</w:t>
      </w:r>
    </w:p>
    <w:p>
      <w:pPr>
        <w:pStyle w:val="Style215"/>
        <w:keepNext w:val="0"/>
        <w:keepLines w:val="0"/>
        <w:widowControl w:val="0"/>
        <w:shd w:val="clear" w:color="auto" w:fill="auto"/>
        <w:bidi w:val="0"/>
        <w:spacing w:before="0" w:after="4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class Widget { ... };</w:t>
      </w:r>
    </w:p>
    <w:p>
      <w:pPr>
        <w:pStyle w:val="Style56"/>
        <w:keepNext w:val="0"/>
        <w:keepLines w:val="0"/>
        <w:widowControl w:val="0"/>
        <w:shd w:val="clear" w:color="auto" w:fill="auto"/>
        <w:bidi w:val="0"/>
        <w:spacing w:before="0" w:after="200" w:line="312"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内</w:t>
      </w:r>
      <w:r>
        <w:rPr>
          <w:color w:val="000000"/>
          <w:spacing w:val="0"/>
          <w:w w:val="100"/>
          <w:position w:val="0"/>
          <w:lang w:val="en-US" w:eastAsia="en-US" w:bidi="en-US"/>
        </w:rPr>
        <w:t>(</w:t>
      </w:r>
      <w:r>
        <w:rPr>
          <w:color w:val="000000"/>
          <w:spacing w:val="0"/>
          <w:w w:val="100"/>
          <w:position w:val="0"/>
        </w:rPr>
        <w:t>以及</w:t>
      </w:r>
      <w:r>
        <w:rPr>
          <w:rFonts w:ascii="Times New Roman" w:eastAsia="Times New Roman" w:hAnsi="Times New Roman" w:cs="Times New Roman"/>
          <w:color w:val="000000"/>
          <w:spacing w:val="0"/>
          <w:w w:val="100"/>
          <w:position w:val="0"/>
          <w:sz w:val="16"/>
          <w:szCs w:val="16"/>
          <w:lang w:val="en-US" w:eastAsia="en-US" w:bidi="en-US"/>
        </w:rPr>
        <w:t>WidgetImpl</w:t>
      </w:r>
      <w:r>
        <w:rPr>
          <w:color w:val="000000"/>
          <w:spacing w:val="0"/>
          <w:w w:val="100"/>
          <w:position w:val="0"/>
        </w:rPr>
        <w:t>内，如果需要的话)放个</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成员函数就像以往 一样简单，但我们却在特化</w:t>
      </w:r>
      <w:r>
        <w:rPr>
          <w:rFonts w:ascii="Times New Roman" w:eastAsia="Times New Roman" w:hAnsi="Times New Roman" w:cs="Times New Roman"/>
          <w:color w:val="000000"/>
          <w:spacing w:val="0"/>
          <w:w w:val="100"/>
          <w:position w:val="0"/>
          <w:sz w:val="16"/>
          <w:szCs w:val="16"/>
          <w:lang w:val="en-US" w:eastAsia="en-US" w:bidi="en-US"/>
        </w:rPr>
        <w:t>std::swap</w:t>
      </w:r>
      <w:r>
        <w:rPr>
          <w:color w:val="000000"/>
          <w:spacing w:val="0"/>
          <w:w w:val="100"/>
          <w:position w:val="0"/>
        </w:rPr>
        <w:t>时遇上乱流。我们想写成这样：</w:t>
      </w:r>
    </w:p>
    <w:p>
      <w:pPr>
        <w:pStyle w:val="Style215"/>
        <w:keepNext w:val="0"/>
        <w:keepLines w:val="0"/>
        <w:widowControl w:val="0"/>
        <w:shd w:val="clear" w:color="auto" w:fill="auto"/>
        <w:bidi w:val="0"/>
        <w:spacing w:before="0" w:after="4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namespace std {</w:t>
      </w:r>
    </w:p>
    <w:p>
      <w:pPr>
        <w:pStyle w:val="Style215"/>
        <w:keepNext w:val="0"/>
        <w:keepLines w:val="0"/>
        <w:widowControl w:val="0"/>
        <w:shd w:val="clear" w:color="auto" w:fill="auto"/>
        <w:bidi w:val="0"/>
        <w:spacing w:before="0" w:after="4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template&lt;typename T&gt;</w:t>
      </w:r>
    </w:p>
    <w:p>
      <w:pPr>
        <w:pStyle w:val="Style215"/>
        <w:keepNext w:val="0"/>
        <w:keepLines w:val="0"/>
        <w:widowControl w:val="0"/>
        <w:shd w:val="clear" w:color="auto" w:fill="auto"/>
        <w:tabs>
          <w:tab w:pos="4939" w:val="left"/>
        </w:tabs>
        <w:bidi w:val="0"/>
        <w:spacing w:before="0" w:after="40" w:line="240" w:lineRule="auto"/>
        <w:ind w:left="0" w:right="0" w:firstLine="6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void swap&lt; Widget&lt;T&gt; &gt;(Widget&lt;T&gt;</w:t>
      </w:r>
      <w:r>
        <w:rPr>
          <w:rFonts w:ascii="Times New Roman" w:eastAsia="Times New Roman" w:hAnsi="Times New Roman" w:cs="Times New Roman"/>
          <w:color w:val="000000"/>
          <w:spacing w:val="0"/>
          <w:w w:val="100"/>
          <w:position w:val="0"/>
          <w:sz w:val="16"/>
          <w:szCs w:val="16"/>
          <w:lang w:val="zh-TW" w:eastAsia="zh-TW" w:bidi="zh-TW"/>
        </w:rPr>
        <w:t xml:space="preserve">&amp; </w:t>
      </w:r>
      <w:r>
        <w:rPr>
          <w:rFonts w:ascii="Times New Roman" w:eastAsia="Times New Roman" w:hAnsi="Times New Roman" w:cs="Times New Roman"/>
          <w:color w:val="000000"/>
          <w:spacing w:val="0"/>
          <w:w w:val="100"/>
          <w:position w:val="0"/>
          <w:sz w:val="16"/>
          <w:szCs w:val="16"/>
          <w:lang w:val="en-US" w:eastAsia="en-US" w:bidi="en-US"/>
        </w:rPr>
        <w:t>a,</w:t>
        <w:tab/>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9"/>
          <w:szCs w:val="19"/>
          <w:lang w:val="zh-TW" w:eastAsia="zh-TW" w:bidi="zh-TW"/>
        </w:rPr>
        <w:t>不</w:t>
      </w:r>
    </w:p>
    <w:p>
      <w:pPr>
        <w:pStyle w:val="Style215"/>
        <w:keepNext w:val="0"/>
        <w:keepLines w:val="0"/>
        <w:widowControl w:val="0"/>
        <w:shd w:val="clear" w:color="auto" w:fill="auto"/>
        <w:bidi w:val="0"/>
        <w:spacing w:before="0" w:after="4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Widget&lt;T&gt;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b)</w:t>
      </w:r>
    </w:p>
    <w:p>
      <w:pPr>
        <w:pStyle w:val="Style215"/>
        <w:keepNext w:val="0"/>
        <w:keepLines w:val="0"/>
        <w:widowControl w:val="0"/>
        <w:shd w:val="clear" w:color="auto" w:fill="auto"/>
        <w:bidi w:val="0"/>
        <w:spacing w:before="0" w:after="4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 a.swap(b); }</w:t>
      </w:r>
    </w:p>
    <w:p>
      <w:pPr>
        <w:pStyle w:val="Style56"/>
        <w:keepNext w:val="0"/>
        <w:keepLines w:val="0"/>
        <w:widowControl w:val="0"/>
        <w:shd w:val="clear" w:color="auto" w:fill="auto"/>
        <w:bidi w:val="0"/>
        <w:spacing w:before="0" w:after="1080" w:line="240" w:lineRule="auto"/>
        <w:ind w:left="0" w:right="0" w:firstLine="26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40" w:line="240" w:lineRule="auto"/>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 +</w:t>
      </w:r>
      <w:r>
        <w:rPr>
          <w:color w:val="000000"/>
          <w:spacing w:val="0"/>
          <w:w w:val="100"/>
          <w:position w:val="0"/>
        </w:rPr>
        <w:t>中文版,第三版</w:t>
      </w:r>
      <w:r>
        <w:br w:type="page"/>
      </w:r>
    </w:p>
    <w:p>
      <w:pPr>
        <w:widowControl w:val="0"/>
        <w:spacing w:line="1" w:lineRule="exact"/>
      </w:pPr>
      <w:r>
        <mc:AlternateContent>
          <mc:Choice Requires="wps">
            <w:drawing>
              <wp:anchor distT="0" distB="183515" distL="0" distR="0" simplePos="0" relativeHeight="125829527" behindDoc="0" locked="0" layoutInCell="1" allowOverlap="1">
                <wp:simplePos x="0" y="0"/>
                <wp:positionH relativeFrom="page">
                  <wp:posOffset>1090930</wp:posOffset>
                </wp:positionH>
                <wp:positionV relativeFrom="paragraph">
                  <wp:posOffset>0</wp:posOffset>
                </wp:positionV>
                <wp:extent cx="2551430" cy="173990"/>
                <wp:wrapTopAndBottom/>
                <wp:docPr id="900" name="Shape 900"/>
                <a:graphic xmlns:a="http://schemas.openxmlformats.org/drawingml/2006/main">
                  <a:graphicData uri="http://schemas.microsoft.com/office/word/2010/wordprocessingShape">
                    <wps:wsp>
                      <wps:cNvSpPr txBox="1"/>
                      <wps:spPr>
                        <a:xfrm>
                          <a:ext cx="2551430" cy="1739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zh-CN" w:eastAsia="zh-CN" w:bidi="zh-CN"/>
                              </w:rPr>
                              <w:t>4</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lang w:val="zh-CN" w:eastAsia="zh-CN" w:bidi="zh-CN"/>
                              </w:rPr>
                              <w:t>25</w:t>
                            </w:r>
                            <w:r>
                              <w:rPr>
                                <w:color w:val="000000"/>
                                <w:spacing w:val="0"/>
                                <w:w w:val="100"/>
                                <w:position w:val="0"/>
                                <w:sz w:val="20"/>
                                <w:szCs w:val="20"/>
                                <w:lang w:val="zh-CN" w:eastAsia="zh-CN" w:bidi="zh-CN"/>
                              </w:rPr>
                              <w:t>：</w:t>
                            </w:r>
                            <w:r>
                              <w:rPr>
                                <w:color w:val="000000"/>
                                <w:spacing w:val="0"/>
                                <w:w w:val="100"/>
                                <w:position w:val="0"/>
                              </w:rPr>
                              <w:t>考虑写出一个不抛异常的</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函数</w:t>
                            </w:r>
                          </w:p>
                        </w:txbxContent>
                      </wps:txbx>
                      <wps:bodyPr wrap="none" lIns="0" tIns="0" rIns="0" bIns="0">
                        <a:noAutoFit/>
                      </wps:bodyPr>
                    </wps:wsp>
                  </a:graphicData>
                </a:graphic>
              </wp:anchor>
            </w:drawing>
          </mc:Choice>
          <mc:Fallback>
            <w:pict>
              <v:shape id="_x0000_s1926" type="#_x0000_t202" style="position:absolute;margin-left:85.900000000000006pt;margin-top:0;width:200.90000000000001pt;height:13.700000000000001pt;z-index:-125829226;mso-wrap-distance-left:0;mso-wrap-distance-right:0;mso-wrap-distance-bottom:14.450000000000001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0"/>
                          <w:szCs w:val="20"/>
                          <w:lang w:val="zh-CN" w:eastAsia="zh-CN" w:bidi="zh-CN"/>
                        </w:rPr>
                        <w:t>4</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lang w:val="zh-CN" w:eastAsia="zh-CN" w:bidi="zh-CN"/>
                        </w:rPr>
                        <w:t>25</w:t>
                      </w:r>
                      <w:r>
                        <w:rPr>
                          <w:color w:val="000000"/>
                          <w:spacing w:val="0"/>
                          <w:w w:val="100"/>
                          <w:position w:val="0"/>
                          <w:sz w:val="20"/>
                          <w:szCs w:val="20"/>
                          <w:lang w:val="zh-CN" w:eastAsia="zh-CN" w:bidi="zh-CN"/>
                        </w:rPr>
                        <w:t>：</w:t>
                      </w:r>
                      <w:r>
                        <w:rPr>
                          <w:color w:val="000000"/>
                          <w:spacing w:val="0"/>
                          <w:w w:val="100"/>
                          <w:position w:val="0"/>
                        </w:rPr>
                        <w:t>考虑写出一个不抛异常的</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函数</w:t>
                      </w:r>
                    </w:p>
                  </w:txbxContent>
                </v:textbox>
                <w10:wrap type="topAndBottom" anchorx="page"/>
              </v:shape>
            </w:pict>
          </mc:Fallback>
        </mc:AlternateContent>
      </w:r>
      <w:r>
        <mc:AlternateContent>
          <mc:Choice Requires="wps">
            <w:drawing>
              <wp:anchor distT="42545" distB="177800" distL="0" distR="0" simplePos="0" relativeHeight="125829529" behindDoc="0" locked="0" layoutInCell="1" allowOverlap="1">
                <wp:simplePos x="0" y="0"/>
                <wp:positionH relativeFrom="page">
                  <wp:posOffset>5452745</wp:posOffset>
                </wp:positionH>
                <wp:positionV relativeFrom="paragraph">
                  <wp:posOffset>42545</wp:posOffset>
                </wp:positionV>
                <wp:extent cx="182880" cy="137160"/>
                <wp:wrapTopAndBottom/>
                <wp:docPr id="902" name="Shape 902"/>
                <a:graphic xmlns:a="http://schemas.openxmlformats.org/drawingml/2006/main">
                  <a:graphicData uri="http://schemas.microsoft.com/office/word/2010/wordprocessingShape">
                    <wps:wsp>
                      <wps:cNvSpPr txBox="1"/>
                      <wps:spPr>
                        <a:xfrm>
                          <a:ext cx="182880"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TW" w:eastAsia="zh-TW" w:bidi="zh-TW"/>
                              </w:rPr>
                              <w:t>109</w:t>
                            </w:r>
                          </w:p>
                        </w:txbxContent>
                      </wps:txbx>
                      <wps:bodyPr wrap="none" lIns="0" tIns="0" rIns="0" bIns="0">
                        <a:noAutoFit/>
                      </wps:bodyPr>
                    </wps:wsp>
                  </a:graphicData>
                </a:graphic>
              </wp:anchor>
            </w:drawing>
          </mc:Choice>
          <mc:Fallback>
            <w:pict>
              <v:shape id="_x0000_s1928" type="#_x0000_t202" style="position:absolute;margin-left:429.35000000000002pt;margin-top:3.3500000000000001pt;width:14.4pt;height:10.800000000000001pt;z-index:-125829224;mso-wrap-distance-left:0;mso-wrap-distance-top:3.3500000000000001pt;mso-wrap-distance-right:0;mso-wrap-distance-bottom:14.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TW" w:eastAsia="zh-TW" w:bidi="zh-TW"/>
                        </w:rPr>
                        <w:t>109</w:t>
                      </w:r>
                    </w:p>
                  </w:txbxContent>
                </v:textbox>
                <w10:wrap type="topAndBottom" anchorx="page"/>
              </v:shape>
            </w:pict>
          </mc:Fallback>
        </mc:AlternateContent>
      </w:r>
    </w:p>
    <w:p>
      <w:pPr>
        <w:pStyle w:val="Style68"/>
        <w:keepNext w:val="0"/>
        <w:keepLines w:val="0"/>
        <w:widowControl w:val="0"/>
        <w:shd w:val="clear" w:color="auto" w:fill="auto"/>
        <w:bidi w:val="0"/>
        <w:spacing w:before="0" w:after="240" w:line="315" w:lineRule="exact"/>
        <w:ind w:left="0" w:right="0" w:firstLine="400"/>
        <w:jc w:val="both"/>
        <w:rPr>
          <w:sz w:val="19"/>
          <w:szCs w:val="19"/>
        </w:rPr>
      </w:pPr>
      <w:r>
        <w:rPr>
          <w:rFonts w:ascii="SimSun" w:eastAsia="SimSun" w:hAnsi="SimSun" w:cs="SimSun"/>
          <w:i w:val="0"/>
          <w:iCs w:val="0"/>
          <w:color w:val="000000"/>
          <w:spacing w:val="0"/>
          <w:w w:val="100"/>
          <w:position w:val="0"/>
          <w:sz w:val="19"/>
          <w:szCs w:val="19"/>
          <w:lang w:val="zh-TW" w:eastAsia="zh-TW" w:bidi="zh-TW"/>
        </w:rPr>
        <w:t>看起来合情合理，却不合法。是这样的，我们企图偏特化</w:t>
      </w:r>
      <w:r>
        <w:rPr>
          <w:rFonts w:ascii="Times New Roman" w:eastAsia="Times New Roman" w:hAnsi="Times New Roman" w:cs="Times New Roman"/>
          <w:i w:val="0"/>
          <w:iCs w:val="0"/>
          <w:color w:val="000000"/>
          <w:spacing w:val="0"/>
          <w:w w:val="100"/>
          <w:position w:val="0"/>
          <w:sz w:val="20"/>
          <w:szCs w:val="20"/>
          <w:lang w:val="en-US" w:eastAsia="en-US" w:bidi="en-US"/>
        </w:rPr>
        <w:t xml:space="preserve">(partially specialize) </w:t>
      </w:r>
      <w:r>
        <w:rPr>
          <w:rFonts w:ascii="SimSun" w:eastAsia="SimSun" w:hAnsi="SimSun" w:cs="SimSun"/>
          <w:i w:val="0"/>
          <w:iCs w:val="0"/>
          <w:color w:val="000000"/>
          <w:spacing w:val="0"/>
          <w:w w:val="100"/>
          <w:position w:val="0"/>
          <w:sz w:val="19"/>
          <w:szCs w:val="19"/>
          <w:lang w:val="zh-TW" w:eastAsia="zh-TW" w:bidi="zh-TW"/>
        </w:rPr>
        <w:t xml:space="preserve">一 个 </w:t>
      </w:r>
      <w:r>
        <w:rPr>
          <w:rFonts w:ascii="Times New Roman" w:eastAsia="Times New Roman" w:hAnsi="Times New Roman" w:cs="Times New Roman"/>
          <w:i w:val="0"/>
          <w:iCs w:val="0"/>
          <w:color w:val="000000"/>
          <w:spacing w:val="0"/>
          <w:w w:val="100"/>
          <w:position w:val="0"/>
          <w:sz w:val="20"/>
          <w:szCs w:val="20"/>
          <w:lang w:val="en-US" w:eastAsia="en-US" w:bidi="en-US"/>
        </w:rPr>
        <w:t xml:space="preserve">function template </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std:</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swap)</w:t>
      </w:r>
      <w:r>
        <w:rPr>
          <w:rFonts w:ascii="SimSun" w:eastAsia="SimSun" w:hAnsi="SimSun" w:cs="SimSun"/>
          <w:color w:val="000000"/>
          <w:spacing w:val="0"/>
          <w:w w:val="100"/>
          <w:position w:val="0"/>
          <w:sz w:val="19"/>
          <w:szCs w:val="19"/>
          <w:lang w:val="zh-TW" w:eastAsia="zh-TW" w:bidi="zh-TW"/>
        </w:rPr>
        <w:t>，</w:t>
      </w:r>
      <w:r>
        <w:rPr>
          <w:rFonts w:ascii="SimSun" w:eastAsia="SimSun" w:hAnsi="SimSun" w:cs="SimSun"/>
          <w:i w:val="0"/>
          <w:iCs w:val="0"/>
          <w:color w:val="000000"/>
          <w:spacing w:val="0"/>
          <w:w w:val="100"/>
          <w:position w:val="0"/>
          <w:sz w:val="19"/>
          <w:szCs w:val="19"/>
          <w:lang w:val="zh-TW" w:eastAsia="zh-TW" w:bidi="zh-TW"/>
        </w:rPr>
        <w:t xml:space="preserve">但 </w:t>
      </w:r>
      <w:r>
        <w:rPr>
          <w:rFonts w:ascii="Times New Roman" w:eastAsia="Times New Roman" w:hAnsi="Times New Roman" w:cs="Times New Roman"/>
          <w:i w:val="0"/>
          <w:iCs w:val="0"/>
          <w:color w:val="000000"/>
          <w:spacing w:val="0"/>
          <w:w w:val="100"/>
          <w:position w:val="0"/>
          <w:sz w:val="20"/>
          <w:szCs w:val="20"/>
          <w:lang w:val="en-US" w:eastAsia="en-US" w:bidi="en-US"/>
        </w:rPr>
        <w:t xml:space="preserve">C++ </w:t>
      </w:r>
      <w:r>
        <w:rPr>
          <w:rFonts w:ascii="SimSun" w:eastAsia="SimSun" w:hAnsi="SimSun" w:cs="SimSun"/>
          <w:i w:val="0"/>
          <w:iCs w:val="0"/>
          <w:color w:val="000000"/>
          <w:spacing w:val="0"/>
          <w:w w:val="100"/>
          <w:position w:val="0"/>
          <w:sz w:val="19"/>
          <w:szCs w:val="19"/>
          <w:lang w:val="zh-TW" w:eastAsia="zh-TW" w:bidi="zh-TW"/>
        </w:rPr>
        <w:t xml:space="preserve">只允许对 </w:t>
      </w:r>
      <w:r>
        <w:rPr>
          <w:rFonts w:ascii="Times New Roman" w:eastAsia="Times New Roman" w:hAnsi="Times New Roman" w:cs="Times New Roman"/>
          <w:i w:val="0"/>
          <w:iCs w:val="0"/>
          <w:color w:val="000000"/>
          <w:spacing w:val="0"/>
          <w:w w:val="100"/>
          <w:position w:val="0"/>
          <w:sz w:val="20"/>
          <w:szCs w:val="20"/>
          <w:lang w:val="en-US" w:eastAsia="en-US" w:bidi="en-US"/>
        </w:rPr>
        <w:t xml:space="preserve">class templates </w:t>
      </w:r>
      <w:r>
        <w:rPr>
          <w:rFonts w:ascii="SimSun" w:eastAsia="SimSun" w:hAnsi="SimSun" w:cs="SimSun"/>
          <w:i w:val="0"/>
          <w:iCs w:val="0"/>
          <w:color w:val="000000"/>
          <w:spacing w:val="0"/>
          <w:w w:val="100"/>
          <w:position w:val="0"/>
          <w:sz w:val="19"/>
          <w:szCs w:val="19"/>
          <w:lang w:val="zh-TW" w:eastAsia="zh-TW" w:bidi="zh-TW"/>
        </w:rPr>
        <w:t xml:space="preserve">偏特化，在 </w:t>
      </w:r>
      <w:r>
        <w:rPr>
          <w:rFonts w:ascii="Times New Roman" w:eastAsia="Times New Roman" w:hAnsi="Times New Roman" w:cs="Times New Roman"/>
          <w:i w:val="0"/>
          <w:iCs w:val="0"/>
          <w:color w:val="000000"/>
          <w:spacing w:val="0"/>
          <w:w w:val="100"/>
          <w:position w:val="0"/>
          <w:sz w:val="20"/>
          <w:szCs w:val="20"/>
          <w:lang w:val="en-US" w:eastAsia="en-US" w:bidi="en-US"/>
        </w:rPr>
        <w:t>function templates</w:t>
      </w:r>
      <w:r>
        <w:rPr>
          <w:rFonts w:ascii="SimSun" w:eastAsia="SimSun" w:hAnsi="SimSun" w:cs="SimSun"/>
          <w:i w:val="0"/>
          <w:iCs w:val="0"/>
          <w:color w:val="000000"/>
          <w:spacing w:val="0"/>
          <w:w w:val="100"/>
          <w:position w:val="0"/>
          <w:sz w:val="19"/>
          <w:szCs w:val="19"/>
          <w:lang w:val="zh-TW" w:eastAsia="zh-TW" w:bidi="zh-TW"/>
        </w:rPr>
        <w:t>身上偏特化是行不通的。这段代码不该通过编译(虽然有些编译器错误地接 受了它)。</w:t>
      </w:r>
    </w:p>
    <w:p>
      <w:pPr>
        <w:pStyle w:val="Style56"/>
        <w:keepNext w:val="0"/>
        <w:keepLines w:val="0"/>
        <w:widowControl w:val="0"/>
        <w:shd w:val="clear" w:color="auto" w:fill="auto"/>
        <w:bidi w:val="0"/>
        <w:spacing w:before="0" w:after="0" w:line="317" w:lineRule="exact"/>
        <w:ind w:left="0" w:right="0" w:firstLine="400"/>
        <w:jc w:val="both"/>
      </w:pPr>
      <w:r>
        <w:rPr>
          <w:color w:val="000000"/>
          <w:spacing w:val="0"/>
          <w:w w:val="100"/>
          <w:position w:val="0"/>
        </w:rPr>
        <w:t>当你打算偏特化一个</w:t>
      </w:r>
      <w:r>
        <w:rPr>
          <w:rFonts w:ascii="Times New Roman" w:eastAsia="Times New Roman" w:hAnsi="Times New Roman" w:cs="Times New Roman"/>
          <w:color w:val="000000"/>
          <w:spacing w:val="0"/>
          <w:w w:val="100"/>
          <w:position w:val="0"/>
          <w:sz w:val="20"/>
          <w:szCs w:val="20"/>
          <w:lang w:val="en-US" w:eastAsia="en-US" w:bidi="en-US"/>
        </w:rPr>
        <w:t>function template</w:t>
      </w:r>
      <w:r>
        <w:rPr>
          <w:color w:val="000000"/>
          <w:spacing w:val="0"/>
          <w:w w:val="100"/>
          <w:position w:val="0"/>
        </w:rPr>
        <w:t>时，惯常做法是简单地为它添加一个重载版 本，像这样：</w:t>
      </w:r>
    </w:p>
    <w:p>
      <w:pPr>
        <w:widowControl w:val="0"/>
        <w:spacing w:line="1" w:lineRule="exact"/>
        <w:sectPr>
          <w:headerReference w:type="default" r:id="rId341"/>
          <w:footerReference w:type="default" r:id="rId342"/>
          <w:headerReference w:type="even" r:id="rId343"/>
          <w:footerReference w:type="even" r:id="rId344"/>
          <w:headerReference w:type="first" r:id="rId345"/>
          <w:footerReference w:type="first" r:id="rId346"/>
          <w:footnotePr>
            <w:pos w:val="pageBottom"/>
            <w:numFmt w:val="decimal"/>
            <w:numRestart w:val="continuous"/>
          </w:footnotePr>
          <w:pgSz w:w="10409" w:h="14643"/>
          <w:pgMar w:top="1282" w:right="1416" w:bottom="1673" w:left="1755" w:header="0" w:footer="3" w:gutter="0"/>
          <w:cols w:space="720"/>
          <w:noEndnote/>
          <w:titlePg/>
          <w:rtlGutter w:val="0"/>
          <w:docGrid w:linePitch="360"/>
        </w:sectPr>
      </w:pPr>
      <w:r>
        <mc:AlternateContent>
          <mc:Choice Requires="wps">
            <w:drawing>
              <wp:anchor distT="38100" distB="0" distL="0" distR="0" simplePos="0" relativeHeight="125829531" behindDoc="0" locked="0" layoutInCell="1" allowOverlap="1">
                <wp:simplePos x="0" y="0"/>
                <wp:positionH relativeFrom="page">
                  <wp:posOffset>1212850</wp:posOffset>
                </wp:positionH>
                <wp:positionV relativeFrom="paragraph">
                  <wp:posOffset>38100</wp:posOffset>
                </wp:positionV>
                <wp:extent cx="1649095" cy="853440"/>
                <wp:wrapTopAndBottom/>
                <wp:docPr id="919" name="Shape 919"/>
                <a:graphic xmlns:a="http://schemas.openxmlformats.org/drawingml/2006/main">
                  <a:graphicData uri="http://schemas.microsoft.com/office/word/2010/wordprocessingShape">
                    <wps:wsp>
                      <wps:cNvSpPr txBox="1"/>
                      <wps:spPr>
                        <a:xfrm>
                          <a:ext cx="1649095" cy="853440"/>
                        </a:xfrm>
                        <a:prstGeom prst="rect"/>
                        <a:noFill/>
                      </wps:spPr>
                      <wps:txbx>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name space std. (</w:t>
                            </w:r>
                          </w:p>
                          <w:p>
                            <w:pPr>
                              <w:pStyle w:val="Style215"/>
                              <w:keepNext w:val="0"/>
                              <w:keepLines w:val="0"/>
                              <w:widowControl w:val="0"/>
                              <w:shd w:val="clear" w:color="auto" w:fill="auto"/>
                              <w:bidi w:val="0"/>
                              <w:spacing w:before="0" w:after="0" w:line="300" w:lineRule="auto"/>
                              <w:ind w:left="300" w:right="0" w:firstLine="20"/>
                              <w:jc w:val="both"/>
                            </w:pPr>
                            <w:r>
                              <w:rPr>
                                <w:rFonts w:ascii="Times New Roman" w:eastAsia="Times New Roman" w:hAnsi="Times New Roman" w:cs="Times New Roman"/>
                                <w:color w:val="000000"/>
                                <w:spacing w:val="0"/>
                                <w:w w:val="100"/>
                                <w:position w:val="0"/>
                                <w:lang w:val="en-US" w:eastAsia="en-US" w:bidi="en-US"/>
                              </w:rPr>
                              <w:t>tempiate&lt;typename T&gt; void swap (Widget&lt;T&gt;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i/>
                                <w:iCs/>
                                <w:color w:val="000000"/>
                                <w:spacing w:val="0"/>
                                <w:w w:val="100"/>
                                <w:position w:val="0"/>
                                <w:lang w:val="en-US" w:eastAsia="en-US" w:bidi="en-US"/>
                              </w:rPr>
                              <w:t>a,</w:t>
                            </w:r>
                          </w:p>
                          <w:p>
                            <w:pPr>
                              <w:pStyle w:val="Style215"/>
                              <w:keepNext w:val="0"/>
                              <w:keepLines w:val="0"/>
                              <w:widowControl w:val="0"/>
                              <w:shd w:val="clear" w:color="auto" w:fill="auto"/>
                              <w:bidi w:val="0"/>
                              <w:spacing w:before="0" w:after="0" w:line="300" w:lineRule="auto"/>
                              <w:ind w:left="300" w:right="0" w:firstLine="980"/>
                              <w:jc w:val="both"/>
                            </w:pPr>
                            <w:r>
                              <w:rPr>
                                <w:rFonts w:ascii="Times New Roman" w:eastAsia="Times New Roman" w:hAnsi="Times New Roman" w:cs="Times New Roman"/>
                                <w:color w:val="000000"/>
                                <w:spacing w:val="0"/>
                                <w:w w:val="100"/>
                                <w:position w:val="0"/>
                                <w:lang w:val="en-US" w:eastAsia="en-US" w:bidi="en-US"/>
                              </w:rPr>
                              <w:t>Widget&lt;T&gt;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b) ( a.swap(b); }</w:t>
                            </w:r>
                          </w:p>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945" type="#_x0000_t202" style="position:absolute;margin-left:95.5pt;margin-top:3.pt;width:129.84999999999999pt;height:67.200000000000003pt;z-index:-125829222;mso-wrap-distance-left:0;mso-wrap-distance-top:3.pt;mso-wrap-distance-right:0;mso-position-horizontal-relative:page" filled="f" stroked="f">
                <v:textbox inset="0,0,0,0">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name space std. (</w:t>
                      </w:r>
                    </w:p>
                    <w:p>
                      <w:pPr>
                        <w:pStyle w:val="Style215"/>
                        <w:keepNext w:val="0"/>
                        <w:keepLines w:val="0"/>
                        <w:widowControl w:val="0"/>
                        <w:shd w:val="clear" w:color="auto" w:fill="auto"/>
                        <w:bidi w:val="0"/>
                        <w:spacing w:before="0" w:after="0" w:line="300" w:lineRule="auto"/>
                        <w:ind w:left="300" w:right="0" w:firstLine="20"/>
                        <w:jc w:val="both"/>
                      </w:pPr>
                      <w:r>
                        <w:rPr>
                          <w:rFonts w:ascii="Times New Roman" w:eastAsia="Times New Roman" w:hAnsi="Times New Roman" w:cs="Times New Roman"/>
                          <w:color w:val="000000"/>
                          <w:spacing w:val="0"/>
                          <w:w w:val="100"/>
                          <w:position w:val="0"/>
                          <w:lang w:val="en-US" w:eastAsia="en-US" w:bidi="en-US"/>
                        </w:rPr>
                        <w:t>tempiate&lt;typename T&gt; void swap (Widget&lt;T&gt;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i/>
                          <w:iCs/>
                          <w:color w:val="000000"/>
                          <w:spacing w:val="0"/>
                          <w:w w:val="100"/>
                          <w:position w:val="0"/>
                          <w:lang w:val="en-US" w:eastAsia="en-US" w:bidi="en-US"/>
                        </w:rPr>
                        <w:t>a,</w:t>
                      </w:r>
                    </w:p>
                    <w:p>
                      <w:pPr>
                        <w:pStyle w:val="Style215"/>
                        <w:keepNext w:val="0"/>
                        <w:keepLines w:val="0"/>
                        <w:widowControl w:val="0"/>
                        <w:shd w:val="clear" w:color="auto" w:fill="auto"/>
                        <w:bidi w:val="0"/>
                        <w:spacing w:before="0" w:after="0" w:line="300" w:lineRule="auto"/>
                        <w:ind w:left="300" w:right="0" w:firstLine="980"/>
                        <w:jc w:val="both"/>
                      </w:pPr>
                      <w:r>
                        <w:rPr>
                          <w:rFonts w:ascii="Times New Roman" w:eastAsia="Times New Roman" w:hAnsi="Times New Roman" w:cs="Times New Roman"/>
                          <w:color w:val="000000"/>
                          <w:spacing w:val="0"/>
                          <w:w w:val="100"/>
                          <w:position w:val="0"/>
                          <w:lang w:val="en-US" w:eastAsia="en-US" w:bidi="en-US"/>
                        </w:rPr>
                        <w:t>Widget&lt;T&gt;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b) ( a.swap(b); }</w:t>
                      </w:r>
                    </w:p>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153670" distB="280670" distL="0" distR="0" simplePos="0" relativeHeight="125829533" behindDoc="0" locked="0" layoutInCell="1" allowOverlap="1">
                <wp:simplePos x="0" y="0"/>
                <wp:positionH relativeFrom="page">
                  <wp:posOffset>3261360</wp:posOffset>
                </wp:positionH>
                <wp:positionV relativeFrom="paragraph">
                  <wp:posOffset>153670</wp:posOffset>
                </wp:positionV>
                <wp:extent cx="1652270" cy="457200"/>
                <wp:wrapTopAndBottom/>
                <wp:docPr id="921" name="Shape 921"/>
                <a:graphic xmlns:a="http://schemas.openxmlformats.org/drawingml/2006/main">
                  <a:graphicData uri="http://schemas.microsoft.com/office/word/2010/wordprocessingShape">
                    <wps:wsp>
                      <wps:cNvSpPr txBox="1"/>
                      <wps:spPr>
                        <a:xfrm>
                          <a:ext cx="1652270" cy="457200"/>
                        </a:xfrm>
                        <a:prstGeom prst="rect"/>
                        <a:noFill/>
                      </wps:spPr>
                      <wps:txbx>
                        <w:txbxContent>
                          <w:p>
                            <w:pPr>
                              <w:pStyle w:val="Style56"/>
                              <w:keepNext w:val="0"/>
                              <w:keepLines w:val="0"/>
                              <w:widowControl w:val="0"/>
                              <w:shd w:val="clear" w:color="auto" w:fill="auto"/>
                              <w:bidi w:val="0"/>
                              <w:spacing w:before="0" w:after="0" w:line="238" w:lineRule="exact"/>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的一个重载版本 // (注意</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之后没有 〃稍后我会告诉你，这也不合法。</w:t>
                            </w:r>
                          </w:p>
                        </w:txbxContent>
                      </wps:txbx>
                      <wps:bodyPr lIns="0" tIns="0" rIns="0" bIns="0">
                        <a:noAutoFit/>
                      </wps:bodyPr>
                    </wps:wsp>
                  </a:graphicData>
                </a:graphic>
              </wp:anchor>
            </w:drawing>
          </mc:Choice>
          <mc:Fallback>
            <w:pict>
              <v:shape id="_x0000_s1947" type="#_x0000_t202" style="position:absolute;margin-left:256.80000000000001pt;margin-top:12.1pt;width:130.09999999999999pt;height:36.pt;z-index:-125829220;mso-wrap-distance-left:0;mso-wrap-distance-top:12.1pt;mso-wrap-distance-right:0;mso-wrap-distance-bottom:22.100000000000001pt;mso-position-horizontal-relative:page" filled="f" stroked="f">
                <v:textbox inset="0,0,0,0">
                  <w:txbxContent>
                    <w:p>
                      <w:pPr>
                        <w:pStyle w:val="Style56"/>
                        <w:keepNext w:val="0"/>
                        <w:keepLines w:val="0"/>
                        <w:widowControl w:val="0"/>
                        <w:shd w:val="clear" w:color="auto" w:fill="auto"/>
                        <w:bidi w:val="0"/>
                        <w:spacing w:before="0" w:after="0" w:line="238" w:lineRule="exact"/>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的一个重载版本 // (注意</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之后没有 〃稍后我会告诉你，这也不合法。</w:t>
                      </w:r>
                    </w:p>
                  </w:txbxContent>
                </v:textbox>
                <w10:wrap type="topAndBottom" anchorx="page"/>
              </v:shape>
            </w:pict>
          </mc:Fallback>
        </mc:AlternateContent>
      </w:r>
    </w:p>
    <w:p>
      <w:pPr>
        <w:pStyle w:val="Style56"/>
        <w:keepNext w:val="0"/>
        <w:keepLines w:val="0"/>
        <w:widowControl w:val="0"/>
        <w:shd w:val="clear" w:color="auto" w:fill="auto"/>
        <w:bidi w:val="0"/>
        <w:spacing w:before="0" w:after="240" w:line="315" w:lineRule="exact"/>
        <w:ind w:left="0" w:right="0" w:firstLine="420"/>
        <w:jc w:val="both"/>
      </w:pPr>
      <w:r>
        <w:rPr>
          <w:color w:val="000000"/>
          <w:spacing w:val="0"/>
          <w:w w:val="100"/>
          <w:position w:val="0"/>
        </w:rPr>
        <w:t>一般而言，重载</w:t>
      </w:r>
      <w:r>
        <w:rPr>
          <w:rFonts w:ascii="Times New Roman" w:eastAsia="Times New Roman" w:hAnsi="Times New Roman" w:cs="Times New Roman"/>
          <w:color w:val="000000"/>
          <w:spacing w:val="0"/>
          <w:w w:val="100"/>
          <w:position w:val="0"/>
          <w:sz w:val="20"/>
          <w:szCs w:val="20"/>
          <w:lang w:val="en-US" w:eastAsia="en-US" w:bidi="en-US"/>
        </w:rPr>
        <w:t>function templates</w:t>
      </w:r>
      <w:r>
        <w:rPr>
          <w:color w:val="000000"/>
          <w:spacing w:val="0"/>
          <w:w w:val="100"/>
          <w:position w:val="0"/>
        </w:rPr>
        <w:t>没有问题，但</w:t>
      </w:r>
      <w:r>
        <w:rPr>
          <w:rFonts w:ascii="Times New Roman" w:eastAsia="Times New Roman" w:hAnsi="Times New Roman" w:cs="Times New Roman"/>
          <w:color w:val="000000"/>
          <w:spacing w:val="0"/>
          <w:w w:val="100"/>
          <w:position w:val="0"/>
          <w:sz w:val="16"/>
          <w:szCs w:val="16"/>
          <w:lang w:val="en-US" w:eastAsia="en-US" w:bidi="en-US"/>
        </w:rPr>
        <w:t>std</w:t>
      </w:r>
      <w:r>
        <w:rPr>
          <w:color w:val="000000"/>
          <w:spacing w:val="0"/>
          <w:w w:val="100"/>
          <w:position w:val="0"/>
        </w:rPr>
        <w:t>是个特殊的命名空间，其管 理规则也比较特殊。客户可以全特化</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rPr>
        <w:t>内的</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但不可以添加新的</w:t>
      </w:r>
      <w:r>
        <w:rPr>
          <w:rFonts w:ascii="Times New Roman" w:eastAsia="Times New Roman" w:hAnsi="Times New Roman" w:cs="Times New Roman"/>
          <w:color w:val="000000"/>
          <w:spacing w:val="0"/>
          <w:w w:val="100"/>
          <w:position w:val="0"/>
          <w:sz w:val="20"/>
          <w:szCs w:val="20"/>
          <w:lang w:val="en-US" w:eastAsia="en-US" w:bidi="en-US"/>
        </w:rPr>
        <w:t xml:space="preserve">templates </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functions</w:t>
      </w:r>
      <w:r>
        <w:rPr>
          <w:color w:val="000000"/>
          <w:spacing w:val="0"/>
          <w:w w:val="100"/>
          <w:position w:val="0"/>
        </w:rPr>
        <w:t>或其他任何东西)到</w:t>
      </w:r>
      <w:r>
        <w:rPr>
          <w:rFonts w:ascii="Times New Roman" w:eastAsia="Times New Roman" w:hAnsi="Times New Roman" w:cs="Times New Roman"/>
          <w:color w:val="000000"/>
          <w:spacing w:val="0"/>
          <w:w w:val="100"/>
          <w:position w:val="0"/>
          <w:sz w:val="16"/>
          <w:szCs w:val="16"/>
          <w:lang w:val="en-US" w:eastAsia="en-US" w:bidi="en-US"/>
        </w:rPr>
        <w:t>std</w:t>
      </w:r>
      <w:r>
        <w:rPr>
          <w:color w:val="000000"/>
          <w:spacing w:val="0"/>
          <w:w w:val="100"/>
          <w:position w:val="0"/>
        </w:rPr>
        <w:t>里头。</w:t>
      </w:r>
      <w:r>
        <w:rPr>
          <w:rFonts w:ascii="Times New Roman" w:eastAsia="Times New Roman" w:hAnsi="Times New Roman" w:cs="Times New Roman"/>
          <w:color w:val="000000"/>
          <w:spacing w:val="0"/>
          <w:w w:val="100"/>
          <w:position w:val="0"/>
          <w:sz w:val="16"/>
          <w:szCs w:val="16"/>
          <w:lang w:val="en-US" w:eastAsia="en-US" w:bidi="en-US"/>
        </w:rPr>
        <w:t>std</w:t>
      </w:r>
      <w:r>
        <w:rPr>
          <w:color w:val="000000"/>
          <w:spacing w:val="0"/>
          <w:w w:val="100"/>
          <w:position w:val="0"/>
        </w:rPr>
        <w:t>的内容完全由</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标准 委员会决定，标准委员会禁止我们膨胀那些已经声明好的东西。啊呀，所谓</w:t>
      </w:r>
      <w:r>
        <w:rPr>
          <w:color w:val="000000"/>
          <w:spacing w:val="0"/>
          <w:w w:val="100"/>
          <w:position w:val="0"/>
          <w:lang w:val="en-US" w:eastAsia="en-US" w:bidi="en-US"/>
        </w:rPr>
        <w:t>"</w:t>
      </w:r>
      <w:r>
        <w:rPr>
          <w:color w:val="000000"/>
          <w:spacing w:val="0"/>
          <w:w w:val="100"/>
          <w:position w:val="0"/>
        </w:rPr>
        <w:t>禁止” 可能会使你沮丧，其实跨越红线的程序几乎仍可编译和执行，但它们的行为没有明确 定义。如果你希望你的软件有可预期的行为，请不要添加任何新东西到</w:t>
      </w:r>
      <w:r>
        <w:rPr>
          <w:rFonts w:ascii="Times New Roman" w:eastAsia="Times New Roman" w:hAnsi="Times New Roman" w:cs="Times New Roman"/>
          <w:color w:val="000000"/>
          <w:spacing w:val="0"/>
          <w:w w:val="100"/>
          <w:position w:val="0"/>
          <w:sz w:val="16"/>
          <w:szCs w:val="16"/>
          <w:lang w:val="en-US" w:eastAsia="en-US" w:bidi="en-US"/>
        </w:rPr>
        <w:t>std</w:t>
      </w:r>
      <w:r>
        <w:rPr>
          <w:color w:val="000000"/>
          <w:spacing w:val="0"/>
          <w:w w:val="100"/>
          <w:position w:val="0"/>
        </w:rPr>
        <w:t>里头。</w:t>
      </w:r>
    </w:p>
    <w:p>
      <w:pPr>
        <w:pStyle w:val="Style56"/>
        <w:keepNext w:val="0"/>
        <w:keepLines w:val="0"/>
        <w:widowControl w:val="0"/>
        <w:shd w:val="clear" w:color="auto" w:fill="auto"/>
        <w:bidi w:val="0"/>
        <w:spacing w:before="0" w:after="0" w:line="314" w:lineRule="exact"/>
        <w:ind w:left="0" w:right="0" w:firstLine="420"/>
        <w:jc w:val="both"/>
      </w:pPr>
      <w:r>
        <w:rPr>
          <w:color w:val="000000"/>
          <w:spacing w:val="0"/>
          <w:w w:val="100"/>
          <w:position w:val="0"/>
        </w:rPr>
        <w:t>那该如何是好？毕竟我们总是需要一个办法让其他人调用</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时能够取得我们提 供的较高效的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特定版本。答案很简单，我们还是声明一个</w:t>
      </w:r>
      <w:r>
        <w:rPr>
          <w:rFonts w:ascii="Times New Roman" w:eastAsia="Times New Roman" w:hAnsi="Times New Roman" w:cs="Times New Roman"/>
          <w:color w:val="000000"/>
          <w:spacing w:val="0"/>
          <w:w w:val="100"/>
          <w:position w:val="0"/>
          <w:sz w:val="20"/>
          <w:szCs w:val="20"/>
          <w:lang w:val="en-US" w:eastAsia="en-US" w:bidi="en-US"/>
        </w:rPr>
        <w:t xml:space="preserve">non-member </w:t>
      </w:r>
      <w:r>
        <w:rPr>
          <w:rFonts w:ascii="Times New Roman" w:eastAsia="Times New Roman" w:hAnsi="Times New Roman" w:cs="Times New Roman"/>
          <w:color w:val="000000"/>
          <w:spacing w:val="0"/>
          <w:w w:val="100"/>
          <w:position w:val="0"/>
          <w:sz w:val="16"/>
          <w:szCs w:val="16"/>
          <w:lang w:val="en-US" w:eastAsia="en-US" w:bidi="en-US"/>
        </w:rPr>
        <w:t xml:space="preserve">swap </w:t>
      </w:r>
      <w:r>
        <w:rPr>
          <w:color w:val="000000"/>
          <w:spacing w:val="0"/>
          <w:w w:val="100"/>
          <w:position w:val="0"/>
        </w:rPr>
        <w:t>让它调用</w:t>
      </w:r>
      <w:r>
        <w:rPr>
          <w:rFonts w:ascii="Times New Roman" w:eastAsia="Times New Roman" w:hAnsi="Times New Roman" w:cs="Times New Roman"/>
          <w:color w:val="000000"/>
          <w:spacing w:val="0"/>
          <w:w w:val="100"/>
          <w:position w:val="0"/>
          <w:sz w:val="20"/>
          <w:szCs w:val="20"/>
          <w:lang w:val="en-US" w:eastAsia="en-US" w:bidi="en-US"/>
        </w:rPr>
        <w:t xml:space="preserve">member </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，但不再将那个</w:t>
      </w:r>
      <w:r>
        <w:rPr>
          <w:rFonts w:ascii="Times New Roman" w:eastAsia="Times New Roman" w:hAnsi="Times New Roman" w:cs="Times New Roman"/>
          <w:color w:val="000000"/>
          <w:spacing w:val="0"/>
          <w:w w:val="100"/>
          <w:position w:val="0"/>
          <w:sz w:val="20"/>
          <w:szCs w:val="20"/>
          <w:lang w:val="en-US" w:eastAsia="en-US" w:bidi="en-US"/>
        </w:rPr>
        <w:t xml:space="preserve">non-member </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声明为</w:t>
      </w:r>
      <w:r>
        <w:rPr>
          <w:rFonts w:ascii="Times New Roman" w:eastAsia="Times New Roman" w:hAnsi="Times New Roman" w:cs="Times New Roman"/>
          <w:color w:val="000000"/>
          <w:spacing w:val="0"/>
          <w:w w:val="100"/>
          <w:position w:val="0"/>
          <w:sz w:val="16"/>
          <w:szCs w:val="16"/>
          <w:lang w:val="en-US" w:eastAsia="en-US" w:bidi="en-US"/>
        </w:rPr>
        <w:t>std::swap</w:t>
      </w:r>
      <w:r>
        <w:rPr>
          <w:color w:val="000000"/>
          <w:spacing w:val="0"/>
          <w:w w:val="100"/>
          <w:position w:val="0"/>
        </w:rPr>
        <w:t>的特化版 本或重载版本。为求简化起见，假设</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 xml:space="preserve">的所有相关机能都被置于命名空间 </w:t>
      </w:r>
      <w:r>
        <w:rPr>
          <w:rFonts w:ascii="Times New Roman" w:eastAsia="Times New Roman" w:hAnsi="Times New Roman" w:cs="Times New Roman"/>
          <w:color w:val="000000"/>
          <w:spacing w:val="0"/>
          <w:w w:val="100"/>
          <w:position w:val="0"/>
          <w:sz w:val="16"/>
          <w:szCs w:val="16"/>
          <w:lang w:val="en-US" w:eastAsia="en-US" w:bidi="en-US"/>
        </w:rPr>
        <w:t>Widgetstuff</w:t>
      </w:r>
      <w:r>
        <w:rPr>
          <w:color w:val="000000"/>
          <w:spacing w:val="0"/>
          <w:w w:val="100"/>
          <w:position w:val="0"/>
        </w:rPr>
        <w:t>内，整个结果看起来便像这样：</w:t>
      </w:r>
    </w:p>
    <w:p>
      <w:pPr>
        <w:widowControl w:val="0"/>
        <w:spacing w:line="1" w:lineRule="exact"/>
      </w:pPr>
      <w:r>
        <mc:AlternateContent>
          <mc:Choice Requires="wps">
            <w:drawing>
              <wp:anchor distT="38100" distB="499745" distL="0" distR="0" simplePos="0" relativeHeight="125829535" behindDoc="0" locked="0" layoutInCell="1" allowOverlap="1">
                <wp:simplePos x="0" y="0"/>
                <wp:positionH relativeFrom="page">
                  <wp:posOffset>1228090</wp:posOffset>
                </wp:positionH>
                <wp:positionV relativeFrom="paragraph">
                  <wp:posOffset>38100</wp:posOffset>
                </wp:positionV>
                <wp:extent cx="1454150" cy="137160"/>
                <wp:wrapTopAndBottom/>
                <wp:docPr id="923" name="Shape 923"/>
                <a:graphic xmlns:a="http://schemas.openxmlformats.org/drawingml/2006/main">
                  <a:graphicData uri="http://schemas.microsoft.com/office/word/2010/wordprocessingShape">
                    <wps:wsp>
                      <wps:cNvSpPr txBox="1"/>
                      <wps:spPr>
                        <a:xfrm>
                          <a:ext cx="1454150"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namespace WidgetStuff (</w:t>
                            </w:r>
                          </w:p>
                        </w:txbxContent>
                      </wps:txbx>
                      <wps:bodyPr wrap="none" lIns="0" tIns="0" rIns="0" bIns="0">
                        <a:noAutoFit/>
                      </wps:bodyPr>
                    </wps:wsp>
                  </a:graphicData>
                </a:graphic>
              </wp:anchor>
            </w:drawing>
          </mc:Choice>
          <mc:Fallback>
            <w:pict>
              <v:shape id="_x0000_s1949" type="#_x0000_t202" style="position:absolute;margin-left:96.700000000000003pt;margin-top:3.pt;width:114.5pt;height:10.800000000000001pt;z-index:-125829218;mso-wrap-distance-left:0;mso-wrap-distance-top:3.pt;mso-wrap-distance-right:0;mso-wrap-distance-bottom:39.350000000000001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namespace WidgetStuff (</w:t>
                      </w:r>
                    </w:p>
                  </w:txbxContent>
                </v:textbox>
                <w10:wrap type="topAndBottom" anchorx="page"/>
              </v:shape>
            </w:pict>
          </mc:Fallback>
        </mc:AlternateContent>
      </w:r>
      <w:r>
        <mc:AlternateContent>
          <mc:Choice Requires="wps">
            <w:drawing>
              <wp:anchor distT="388620" distB="0" distL="0" distR="0" simplePos="0" relativeHeight="125829537" behindDoc="0" locked="0" layoutInCell="1" allowOverlap="1">
                <wp:simplePos x="0" y="0"/>
                <wp:positionH relativeFrom="page">
                  <wp:posOffset>1432560</wp:posOffset>
                </wp:positionH>
                <wp:positionV relativeFrom="paragraph">
                  <wp:posOffset>388620</wp:posOffset>
                </wp:positionV>
                <wp:extent cx="1325880" cy="286385"/>
                <wp:wrapTopAndBottom/>
                <wp:docPr id="925" name="Shape 925"/>
                <a:graphic xmlns:a="http://schemas.openxmlformats.org/drawingml/2006/main">
                  <a:graphicData uri="http://schemas.microsoft.com/office/word/2010/wordprocessingShape">
                    <wps:wsp>
                      <wps:cNvSpPr txBox="1"/>
                      <wps:spPr>
                        <a:xfrm>
                          <a:ext cx="1325880" cy="286385"/>
                        </a:xfrm>
                        <a:prstGeom prst="rect"/>
                        <a:noFill/>
                      </wps:spPr>
                      <wps:txbx>
                        <w:txbxContent>
                          <w:p>
                            <w:pPr>
                              <w:pStyle w:val="Style215"/>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template&lt;typename T&gt; class Widget { ... );</w:t>
                            </w:r>
                          </w:p>
                        </w:txbxContent>
                      </wps:txbx>
                      <wps:bodyPr lIns="0" tIns="0" rIns="0" bIns="0">
                        <a:noAutoFit/>
                      </wps:bodyPr>
                    </wps:wsp>
                  </a:graphicData>
                </a:graphic>
              </wp:anchor>
            </w:drawing>
          </mc:Choice>
          <mc:Fallback>
            <w:pict>
              <v:shape id="_x0000_s1951" type="#_x0000_t202" style="position:absolute;margin-left:112.8pt;margin-top:30.600000000000001pt;width:104.40000000000001pt;height:22.550000000000001pt;z-index:-125829216;mso-wrap-distance-left:0;mso-wrap-distance-top:30.600000000000001pt;mso-wrap-distance-right:0;mso-position-horizontal-relative:page" filled="f" stroked="f">
                <v:textbox inset="0,0,0,0">
                  <w:txbxContent>
                    <w:p>
                      <w:pPr>
                        <w:pStyle w:val="Style215"/>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template&lt;typename T&gt; class Widget { ... );</w:t>
                      </w:r>
                    </w:p>
                  </w:txbxContent>
                </v:textbox>
                <w10:wrap type="topAndBottom" anchorx="page"/>
              </v:shape>
            </w:pict>
          </mc:Fallback>
        </mc:AlternateContent>
      </w:r>
      <w:r>
        <mc:AlternateContent>
          <mc:Choice Requires="wps">
            <w:drawing>
              <wp:anchor distT="107950" distB="146685" distL="0" distR="0" simplePos="0" relativeHeight="125829539" behindDoc="0" locked="0" layoutInCell="1" allowOverlap="1">
                <wp:simplePos x="0" y="0"/>
                <wp:positionH relativeFrom="page">
                  <wp:posOffset>3583940</wp:posOffset>
                </wp:positionH>
                <wp:positionV relativeFrom="paragraph">
                  <wp:posOffset>107950</wp:posOffset>
                </wp:positionV>
                <wp:extent cx="1527175" cy="420370"/>
                <wp:wrapTopAndBottom/>
                <wp:docPr id="927" name="Shape 927"/>
                <a:graphic xmlns:a="http://schemas.openxmlformats.org/drawingml/2006/main">
                  <a:graphicData uri="http://schemas.microsoft.com/office/word/2010/wordprocessingShape">
                    <wps:wsp>
                      <wps:cNvSpPr txBox="1"/>
                      <wps:spPr>
                        <a:xfrm>
                          <a:ext cx="1527175" cy="420370"/>
                        </a:xfrm>
                        <a:prstGeom prst="rect"/>
                        <a:noFill/>
                      </wps:spPr>
                      <wps:txbx>
                        <w:txbxContent>
                          <w:p>
                            <w:pPr>
                              <w:pStyle w:val="Style56"/>
                              <w:keepNext w:val="0"/>
                              <w:keepLines w:val="0"/>
                              <w:widowControl w:val="0"/>
                              <w:shd w:val="clear" w:color="auto" w:fill="auto"/>
                              <w:bidi w:val="0"/>
                              <w:spacing w:before="0" w:after="0" w:line="322" w:lineRule="exact"/>
                              <w:ind w:left="0" w:right="0" w:firstLine="0"/>
                              <w:jc w:val="left"/>
                            </w:pPr>
                            <w:r>
                              <w:rPr>
                                <w:color w:val="000000"/>
                                <w:spacing w:val="0"/>
                                <w:w w:val="100"/>
                                <w:position w:val="0"/>
                                <w:lang w:val="zh-CN" w:eastAsia="zh-CN" w:bidi="zh-CN"/>
                              </w:rPr>
                              <w:t>〃模</w:t>
                            </w:r>
                            <w:r>
                              <w:rPr>
                                <w:color w:val="000000"/>
                                <w:spacing w:val="0"/>
                                <w:w w:val="100"/>
                                <w:position w:val="0"/>
                              </w:rPr>
                              <w:t>板化的</w:t>
                            </w:r>
                            <w:r>
                              <w:rPr>
                                <w:rFonts w:ascii="Times New Roman" w:eastAsia="Times New Roman" w:hAnsi="Times New Roman" w:cs="Times New Roman"/>
                                <w:color w:val="000000"/>
                                <w:spacing w:val="0"/>
                                <w:w w:val="100"/>
                                <w:position w:val="0"/>
                                <w:sz w:val="20"/>
                                <w:szCs w:val="20"/>
                                <w:lang w:val="en-US" w:eastAsia="en-US" w:bidi="en-US"/>
                              </w:rPr>
                              <w:t>Widget Impl</w:t>
                            </w:r>
                            <w:r>
                              <w:rPr>
                                <w:color w:val="000000"/>
                                <w:spacing w:val="0"/>
                                <w:w w:val="100"/>
                                <w:position w:val="0"/>
                              </w:rPr>
                              <w:t xml:space="preserve">等等。 </w:t>
                            </w:r>
                            <w:r>
                              <w:rPr>
                                <w:color w:val="000000"/>
                                <w:spacing w:val="0"/>
                                <w:w w:val="100"/>
                                <w:position w:val="0"/>
                                <w:lang w:val="en-US" w:eastAsia="en-US" w:bidi="en-US"/>
                              </w:rPr>
                              <w:t>//</w:t>
                            </w:r>
                            <w:r>
                              <w:rPr>
                                <w:color w:val="000000"/>
                                <w:spacing w:val="0"/>
                                <w:w w:val="100"/>
                                <w:position w:val="0"/>
                              </w:rPr>
                              <w:t>同前，内含</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成员函数。</w:t>
                            </w:r>
                          </w:p>
                        </w:txbxContent>
                      </wps:txbx>
                      <wps:bodyPr lIns="0" tIns="0" rIns="0" bIns="0">
                        <a:noAutoFit/>
                      </wps:bodyPr>
                    </wps:wsp>
                  </a:graphicData>
                </a:graphic>
              </wp:anchor>
            </w:drawing>
          </mc:Choice>
          <mc:Fallback>
            <w:pict>
              <v:shape id="_x0000_s1953" type="#_x0000_t202" style="position:absolute;margin-left:282.19999999999999pt;margin-top:8.5pt;width:120.25pt;height:33.100000000000001pt;z-index:-125829214;mso-wrap-distance-left:0;mso-wrap-distance-top:8.5pt;mso-wrap-distance-right:0;mso-wrap-distance-bottom:11.550000000000001pt;mso-position-horizontal-relative:page" filled="f" stroked="f">
                <v:textbox inset="0,0,0,0">
                  <w:txbxContent>
                    <w:p>
                      <w:pPr>
                        <w:pStyle w:val="Style56"/>
                        <w:keepNext w:val="0"/>
                        <w:keepLines w:val="0"/>
                        <w:widowControl w:val="0"/>
                        <w:shd w:val="clear" w:color="auto" w:fill="auto"/>
                        <w:bidi w:val="0"/>
                        <w:spacing w:before="0" w:after="0" w:line="322" w:lineRule="exact"/>
                        <w:ind w:left="0" w:right="0" w:firstLine="0"/>
                        <w:jc w:val="left"/>
                      </w:pPr>
                      <w:r>
                        <w:rPr>
                          <w:color w:val="000000"/>
                          <w:spacing w:val="0"/>
                          <w:w w:val="100"/>
                          <w:position w:val="0"/>
                          <w:lang w:val="zh-CN" w:eastAsia="zh-CN" w:bidi="zh-CN"/>
                        </w:rPr>
                        <w:t>〃模</w:t>
                      </w:r>
                      <w:r>
                        <w:rPr>
                          <w:color w:val="000000"/>
                          <w:spacing w:val="0"/>
                          <w:w w:val="100"/>
                          <w:position w:val="0"/>
                        </w:rPr>
                        <w:t>板化的</w:t>
                      </w:r>
                      <w:r>
                        <w:rPr>
                          <w:rFonts w:ascii="Times New Roman" w:eastAsia="Times New Roman" w:hAnsi="Times New Roman" w:cs="Times New Roman"/>
                          <w:color w:val="000000"/>
                          <w:spacing w:val="0"/>
                          <w:w w:val="100"/>
                          <w:position w:val="0"/>
                          <w:sz w:val="20"/>
                          <w:szCs w:val="20"/>
                          <w:lang w:val="en-US" w:eastAsia="en-US" w:bidi="en-US"/>
                        </w:rPr>
                        <w:t>Widget Impl</w:t>
                      </w:r>
                      <w:r>
                        <w:rPr>
                          <w:color w:val="000000"/>
                          <w:spacing w:val="0"/>
                          <w:w w:val="100"/>
                          <w:position w:val="0"/>
                        </w:rPr>
                        <w:t xml:space="preserve">等等。 </w:t>
                      </w:r>
                      <w:r>
                        <w:rPr>
                          <w:color w:val="000000"/>
                          <w:spacing w:val="0"/>
                          <w:w w:val="100"/>
                          <w:position w:val="0"/>
                          <w:lang w:val="en-US" w:eastAsia="en-US" w:bidi="en-US"/>
                        </w:rPr>
                        <w:t>//</w:t>
                      </w:r>
                      <w:r>
                        <w:rPr>
                          <w:color w:val="000000"/>
                          <w:spacing w:val="0"/>
                          <w:w w:val="100"/>
                          <w:position w:val="0"/>
                        </w:rPr>
                        <w:t>同前，内含</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成员函数。</w:t>
                      </w:r>
                    </w:p>
                  </w:txbxContent>
                </v:textbox>
                <w10:wrap type="topAndBottom" anchorx="page"/>
              </v:shape>
            </w:pict>
          </mc:Fallback>
        </mc:AlternateContent>
      </w:r>
    </w:p>
    <w:p>
      <w:pPr>
        <w:widowControl w:val="0"/>
        <w:spacing w:line="1" w:lineRule="exact"/>
        <w:sectPr>
          <w:footnotePr>
            <w:pos w:val="pageBottom"/>
            <w:numFmt w:val="decimal"/>
            <w:numRestart w:val="continuous"/>
          </w:footnotePr>
          <w:type w:val="continuous"/>
          <w:pgSz w:w="10409" w:h="14643"/>
          <w:pgMar w:top="1117" w:right="1482" w:bottom="1866" w:left="1717" w:header="0" w:footer="3" w:gutter="0"/>
          <w:cols w:space="720"/>
          <w:noEndnote/>
          <w:rtlGutter w:val="0"/>
          <w:docGrid w:linePitch="360"/>
        </w:sectPr>
      </w:pPr>
      <w:r>
        <mc:AlternateContent>
          <mc:Choice Requires="wps">
            <w:drawing>
              <wp:anchor distT="182880" distB="0" distL="0" distR="0" simplePos="0" relativeHeight="125829541" behindDoc="0" locked="0" layoutInCell="1" allowOverlap="1">
                <wp:simplePos x="0" y="0"/>
                <wp:positionH relativeFrom="page">
                  <wp:posOffset>1419860</wp:posOffset>
                </wp:positionH>
                <wp:positionV relativeFrom="paragraph">
                  <wp:posOffset>182880</wp:posOffset>
                </wp:positionV>
                <wp:extent cx="1450975" cy="445135"/>
                <wp:wrapTopAndBottom/>
                <wp:docPr id="929" name="Shape 929"/>
                <a:graphic xmlns:a="http://schemas.openxmlformats.org/drawingml/2006/main">
                  <a:graphicData uri="http://schemas.microsoft.com/office/word/2010/wordprocessingShape">
                    <wps:wsp>
                      <wps:cNvSpPr txBox="1"/>
                      <wps:spPr>
                        <a:xfrm>
                          <a:ext cx="1450975" cy="445135"/>
                        </a:xfrm>
                        <a:prstGeom prst="rect"/>
                        <a:noFill/>
                      </wps:spPr>
                      <wps:txbx>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tempiate&lt;typename T&gt; void swap(Widget&lt;T&gt;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i/>
                                <w:iCs/>
                                <w:color w:val="000000"/>
                                <w:spacing w:val="0"/>
                                <w:w w:val="100"/>
                                <w:position w:val="0"/>
                                <w:lang w:val="en-US" w:eastAsia="en-US" w:bidi="en-US"/>
                              </w:rPr>
                              <w:t>a,</w:t>
                            </w:r>
                          </w:p>
                          <w:p>
                            <w:pPr>
                              <w:pStyle w:val="Style215"/>
                              <w:keepNext w:val="0"/>
                              <w:keepLines w:val="0"/>
                              <w:widowControl w:val="0"/>
                              <w:shd w:val="clear" w:color="auto" w:fill="auto"/>
                              <w:bidi w:val="0"/>
                              <w:spacing w:before="0" w:after="0" w:line="300" w:lineRule="auto"/>
                              <w:ind w:left="0" w:right="0" w:firstLine="0"/>
                              <w:jc w:val="right"/>
                            </w:pPr>
                            <w:r>
                              <w:rPr>
                                <w:rFonts w:ascii="Times New Roman" w:eastAsia="Times New Roman" w:hAnsi="Times New Roman" w:cs="Times New Roman"/>
                                <w:color w:val="000000"/>
                                <w:spacing w:val="0"/>
                                <w:w w:val="100"/>
                                <w:position w:val="0"/>
                                <w:lang w:val="en-US" w:eastAsia="en-US" w:bidi="en-US"/>
                              </w:rPr>
                              <w:t>Widget&lt;T&gt;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b)</w:t>
                            </w:r>
                          </w:p>
                        </w:txbxContent>
                      </wps:txbx>
                      <wps:bodyPr lIns="0" tIns="0" rIns="0" bIns="0">
                        <a:noAutoFit/>
                      </wps:bodyPr>
                    </wps:wsp>
                  </a:graphicData>
                </a:graphic>
              </wp:anchor>
            </w:drawing>
          </mc:Choice>
          <mc:Fallback>
            <w:pict>
              <v:shape id="_x0000_s1955" type="#_x0000_t202" style="position:absolute;margin-left:111.8pt;margin-top:14.4pt;width:114.25pt;height:35.050000000000004pt;z-index:-125829212;mso-wrap-distance-left:0;mso-wrap-distance-top:14.4pt;mso-wrap-distance-right:0;mso-position-horizontal-relative:page" filled="f" stroked="f">
                <v:textbox inset="0,0,0,0">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tempiate&lt;typename T&gt; void swap(Widget&lt;T&gt;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i/>
                          <w:iCs/>
                          <w:color w:val="000000"/>
                          <w:spacing w:val="0"/>
                          <w:w w:val="100"/>
                          <w:position w:val="0"/>
                          <w:lang w:val="en-US" w:eastAsia="en-US" w:bidi="en-US"/>
                        </w:rPr>
                        <w:t>a,</w:t>
                      </w:r>
                    </w:p>
                    <w:p>
                      <w:pPr>
                        <w:pStyle w:val="Style215"/>
                        <w:keepNext w:val="0"/>
                        <w:keepLines w:val="0"/>
                        <w:widowControl w:val="0"/>
                        <w:shd w:val="clear" w:color="auto" w:fill="auto"/>
                        <w:bidi w:val="0"/>
                        <w:spacing w:before="0" w:after="0" w:line="300" w:lineRule="auto"/>
                        <w:ind w:left="0" w:right="0" w:firstLine="0"/>
                        <w:jc w:val="right"/>
                      </w:pPr>
                      <w:r>
                        <w:rPr>
                          <w:rFonts w:ascii="Times New Roman" w:eastAsia="Times New Roman" w:hAnsi="Times New Roman" w:cs="Times New Roman"/>
                          <w:color w:val="000000"/>
                          <w:spacing w:val="0"/>
                          <w:w w:val="100"/>
                          <w:position w:val="0"/>
                          <w:lang w:val="en-US" w:eastAsia="en-US" w:bidi="en-US"/>
                        </w:rPr>
                        <w:t>Widget&lt;T&gt;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b)</w:t>
                      </w:r>
                    </w:p>
                  </w:txbxContent>
                </v:textbox>
                <w10:wrap type="topAndBottom" anchorx="page"/>
              </v:shape>
            </w:pict>
          </mc:Fallback>
        </mc:AlternateContent>
      </w:r>
      <w:r>
        <mc:AlternateContent>
          <mc:Choice Requires="wps">
            <w:drawing>
              <wp:anchor distT="152400" distB="173990" distL="0" distR="0" simplePos="0" relativeHeight="125829543" behindDoc="0" locked="0" layoutInCell="1" allowOverlap="1">
                <wp:simplePos x="0" y="0"/>
                <wp:positionH relativeFrom="page">
                  <wp:posOffset>3587115</wp:posOffset>
                </wp:positionH>
                <wp:positionV relativeFrom="paragraph">
                  <wp:posOffset>152400</wp:posOffset>
                </wp:positionV>
                <wp:extent cx="1532890" cy="301625"/>
                <wp:wrapTopAndBottom/>
                <wp:docPr id="931" name="Shape 931"/>
                <a:graphic xmlns:a="http://schemas.openxmlformats.org/drawingml/2006/main">
                  <a:graphicData uri="http://schemas.microsoft.com/office/word/2010/wordprocessingShape">
                    <wps:wsp>
                      <wps:cNvSpPr txBox="1"/>
                      <wps:spPr>
                        <a:xfrm>
                          <a:ext cx="1532890" cy="301625"/>
                        </a:xfrm>
                        <a:prstGeom prst="rect"/>
                        <a:noFill/>
                      </wps:spPr>
                      <wps:txbx>
                        <w:txbxContent>
                          <w:p>
                            <w:pPr>
                              <w:pStyle w:val="Style68"/>
                              <w:keepNext w:val="0"/>
                              <w:keepLines w:val="0"/>
                              <w:widowControl w:val="0"/>
                              <w:shd w:val="clear" w:color="auto" w:fill="auto"/>
                              <w:bidi w:val="0"/>
                              <w:spacing w:before="0" w:after="0" w:line="235" w:lineRule="exact"/>
                              <w:ind w:left="0" w:right="0" w:firstLine="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//non-member swap </w:t>
                            </w:r>
                            <w:r>
                              <w:rPr>
                                <w:rFonts w:ascii="SimSun" w:eastAsia="SimSun" w:hAnsi="SimSun" w:cs="SimSun"/>
                                <w:i w:val="0"/>
                                <w:iCs w:val="0"/>
                                <w:color w:val="000000"/>
                                <w:spacing w:val="0"/>
                                <w:w w:val="100"/>
                                <w:position w:val="0"/>
                                <w:sz w:val="19"/>
                                <w:szCs w:val="19"/>
                                <w:lang w:val="zh-TW" w:eastAsia="zh-TW" w:bidi="zh-TW"/>
                              </w:rPr>
                              <w:t>函数； //这里并不属于</w:t>
                            </w:r>
                            <w:r>
                              <w:rPr>
                                <w:rFonts w:ascii="Times New Roman" w:eastAsia="Times New Roman" w:hAnsi="Times New Roman" w:cs="Times New Roman"/>
                                <w:i w:val="0"/>
                                <w:iCs w:val="0"/>
                                <w:color w:val="000000"/>
                                <w:spacing w:val="0"/>
                                <w:w w:val="100"/>
                                <w:position w:val="0"/>
                                <w:sz w:val="20"/>
                                <w:szCs w:val="20"/>
                                <w:lang w:val="en-US" w:eastAsia="en-US" w:bidi="en-US"/>
                              </w:rPr>
                              <w:t>std</w:t>
                            </w:r>
                            <w:r>
                              <w:rPr>
                                <w:rFonts w:ascii="SimSun" w:eastAsia="SimSun" w:hAnsi="SimSun" w:cs="SimSun"/>
                                <w:i w:val="0"/>
                                <w:iCs w:val="0"/>
                                <w:color w:val="000000"/>
                                <w:spacing w:val="0"/>
                                <w:w w:val="100"/>
                                <w:position w:val="0"/>
                                <w:sz w:val="19"/>
                                <w:szCs w:val="19"/>
                                <w:lang w:val="zh-TW" w:eastAsia="zh-TW" w:bidi="zh-TW"/>
                              </w:rPr>
                              <w:t>命名空间。</w:t>
                            </w:r>
                          </w:p>
                        </w:txbxContent>
                      </wps:txbx>
                      <wps:bodyPr lIns="0" tIns="0" rIns="0" bIns="0">
                        <a:noAutoFit/>
                      </wps:bodyPr>
                    </wps:wsp>
                  </a:graphicData>
                </a:graphic>
              </wp:anchor>
            </w:drawing>
          </mc:Choice>
          <mc:Fallback>
            <w:pict>
              <v:shape id="_x0000_s1957" type="#_x0000_t202" style="position:absolute;margin-left:282.44999999999999pt;margin-top:12.pt;width:120.7pt;height:23.75pt;z-index:-125829210;mso-wrap-distance-left:0;mso-wrap-distance-top:12.pt;mso-wrap-distance-right:0;mso-wrap-distance-bottom:13.700000000000001pt;mso-position-horizontal-relative:page" filled="f" stroked="f">
                <v:textbox inset="0,0,0,0">
                  <w:txbxContent>
                    <w:p>
                      <w:pPr>
                        <w:pStyle w:val="Style68"/>
                        <w:keepNext w:val="0"/>
                        <w:keepLines w:val="0"/>
                        <w:widowControl w:val="0"/>
                        <w:shd w:val="clear" w:color="auto" w:fill="auto"/>
                        <w:bidi w:val="0"/>
                        <w:spacing w:before="0" w:after="0" w:line="235" w:lineRule="exact"/>
                        <w:ind w:left="0" w:right="0" w:firstLine="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//non-member swap </w:t>
                      </w:r>
                      <w:r>
                        <w:rPr>
                          <w:rFonts w:ascii="SimSun" w:eastAsia="SimSun" w:hAnsi="SimSun" w:cs="SimSun"/>
                          <w:i w:val="0"/>
                          <w:iCs w:val="0"/>
                          <w:color w:val="000000"/>
                          <w:spacing w:val="0"/>
                          <w:w w:val="100"/>
                          <w:position w:val="0"/>
                          <w:sz w:val="19"/>
                          <w:szCs w:val="19"/>
                          <w:lang w:val="zh-TW" w:eastAsia="zh-TW" w:bidi="zh-TW"/>
                        </w:rPr>
                        <w:t>函数； //这里并不属于</w:t>
                      </w:r>
                      <w:r>
                        <w:rPr>
                          <w:rFonts w:ascii="Times New Roman" w:eastAsia="Times New Roman" w:hAnsi="Times New Roman" w:cs="Times New Roman"/>
                          <w:i w:val="0"/>
                          <w:iCs w:val="0"/>
                          <w:color w:val="000000"/>
                          <w:spacing w:val="0"/>
                          <w:w w:val="100"/>
                          <w:position w:val="0"/>
                          <w:sz w:val="20"/>
                          <w:szCs w:val="20"/>
                          <w:lang w:val="en-US" w:eastAsia="en-US" w:bidi="en-US"/>
                        </w:rPr>
                        <w:t>std</w:t>
                      </w:r>
                      <w:r>
                        <w:rPr>
                          <w:rFonts w:ascii="SimSun" w:eastAsia="SimSun" w:hAnsi="SimSun" w:cs="SimSun"/>
                          <w:i w:val="0"/>
                          <w:iCs w:val="0"/>
                          <w:color w:val="000000"/>
                          <w:spacing w:val="0"/>
                          <w:w w:val="100"/>
                          <w:position w:val="0"/>
                          <w:sz w:val="19"/>
                          <w:szCs w:val="19"/>
                          <w:lang w:val="zh-TW" w:eastAsia="zh-TW" w:bidi="zh-TW"/>
                        </w:rPr>
                        <w:t>命名空间。</w:t>
                      </w:r>
                    </w:p>
                  </w:txbxContent>
                </v:textbox>
                <w10:wrap type="topAndBottom" anchorx="page"/>
              </v:shape>
            </w:pict>
          </mc:Fallback>
        </mc:AlternateContent>
      </w:r>
    </w:p>
    <w:p>
      <w:pPr>
        <w:pStyle w:val="Style68"/>
        <w:keepNext w:val="0"/>
        <w:keepLines w:val="0"/>
        <w:widowControl w:val="0"/>
        <w:shd w:val="clear" w:color="auto" w:fill="auto"/>
        <w:bidi w:val="0"/>
        <w:spacing w:before="0" w:after="760" w:line="240" w:lineRule="auto"/>
        <w:ind w:left="1020" w:right="0" w:firstLine="0"/>
        <w:jc w:val="left"/>
      </w:pPr>
      <w:r>
        <w:rPr>
          <w:rFonts w:ascii="Times New Roman" w:eastAsia="Times New Roman" w:hAnsi="Times New Roman" w:cs="Times New Roman"/>
          <w:i w:val="0"/>
          <w:iCs w:val="0"/>
          <w:color w:val="000000"/>
          <w:spacing w:val="0"/>
          <w:w w:val="100"/>
          <w:position w:val="0"/>
          <w:lang w:val="en-US" w:eastAsia="en-US" w:bidi="en-US"/>
        </w:rPr>
        <w:t>a. swap (b);</w:t>
      </w:r>
    </w:p>
    <w:p>
      <w:pPr>
        <w:pStyle w:val="Style56"/>
        <w:keepNext w:val="0"/>
        <w:keepLines w:val="0"/>
        <w:widowControl w:val="0"/>
        <w:shd w:val="clear" w:color="auto" w:fill="auto"/>
        <w:bidi w:val="0"/>
        <w:spacing w:before="0" w:after="0" w:line="240" w:lineRule="auto"/>
        <w:ind w:left="0" w:right="0" w:firstLine="0"/>
        <w:jc w:val="right"/>
      </w:pPr>
      <w:r>
        <w:rPr>
          <w:i/>
          <w:iCs/>
          <w:color w:val="000000"/>
          <w:spacing w:val="0"/>
          <w:w w:val="100"/>
          <w:position w:val="0"/>
          <w:lang w:val="en-US" w:eastAsia="en-US" w:bidi="en-US"/>
        </w:rPr>
        <w:t>Effective C++</w:t>
      </w:r>
      <w:r>
        <w:rPr>
          <w:color w:val="000000"/>
          <w:spacing w:val="0"/>
          <w:w w:val="100"/>
          <w:position w:val="0"/>
        </w:rPr>
        <w:t>中文版，第三版</w:t>
      </w:r>
    </w:p>
    <w:p>
      <w:pPr>
        <w:pStyle w:val="Style56"/>
        <w:keepNext w:val="0"/>
        <w:keepLines w:val="0"/>
        <w:widowControl w:val="0"/>
        <w:shd w:val="clear" w:color="auto" w:fill="auto"/>
        <w:bidi w:val="0"/>
        <w:spacing w:before="0" w:after="360" w:line="240" w:lineRule="auto"/>
        <w:ind w:left="0" w:right="0" w:firstLine="0"/>
        <w:jc w:val="right"/>
      </w:pPr>
      <w:r>
        <mc:AlternateContent>
          <mc:Choice Requires="wps">
            <w:drawing>
              <wp:anchor distT="0" distB="0" distL="114300" distR="114300" simplePos="0" relativeHeight="125829545" behindDoc="0" locked="0" layoutInCell="1" allowOverlap="1">
                <wp:simplePos x="0" y="0"/>
                <wp:positionH relativeFrom="page">
                  <wp:posOffset>1098550</wp:posOffset>
                </wp:positionH>
                <wp:positionV relativeFrom="paragraph">
                  <wp:posOffset>38100</wp:posOffset>
                </wp:positionV>
                <wp:extent cx="182880" cy="137160"/>
                <wp:wrapSquare wrapText="right"/>
                <wp:docPr id="933" name="Shape 933"/>
                <a:graphic xmlns:a="http://schemas.openxmlformats.org/drawingml/2006/main">
                  <a:graphicData uri="http://schemas.microsoft.com/office/word/2010/wordprocessingShape">
                    <wps:wsp>
                      <wps:cNvSpPr txBox="1"/>
                      <wps:spPr>
                        <a:xfrm>
                          <a:ext cx="182880"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110</w:t>
                            </w:r>
                          </w:p>
                        </w:txbxContent>
                      </wps:txbx>
                      <wps:bodyPr wrap="none" lIns="0" tIns="0" rIns="0" bIns="0">
                        <a:noAutoFit/>
                      </wps:bodyPr>
                    </wps:wsp>
                  </a:graphicData>
                </a:graphic>
              </wp:anchor>
            </w:drawing>
          </mc:Choice>
          <mc:Fallback>
            <w:pict>
              <v:shape id="_x0000_s1959" type="#_x0000_t202" style="position:absolute;margin-left:86.5pt;margin-top:3.pt;width:14.4pt;height:10.800000000000001pt;z-index:-125829208;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110</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sz w:val="20"/>
          <w:szCs w:val="20"/>
          <w:lang w:val="zh-CN" w:eastAsia="zh-CN" w:bidi="zh-CN"/>
        </w:rPr>
        <w:t>4</w:t>
      </w:r>
      <w:r>
        <w:rPr>
          <w:color w:val="000000"/>
          <w:spacing w:val="0"/>
          <w:w w:val="100"/>
          <w:position w:val="0"/>
        </w:rPr>
        <w:t>设计与声明</w:t>
      </w:r>
    </w:p>
    <w:p>
      <w:pPr>
        <w:pStyle w:val="Style56"/>
        <w:keepNext w:val="0"/>
        <w:keepLines w:val="0"/>
        <w:widowControl w:val="0"/>
        <w:shd w:val="clear" w:color="auto" w:fill="auto"/>
        <w:bidi w:val="0"/>
        <w:spacing w:before="0" w:after="240" w:line="314" w:lineRule="exact"/>
        <w:ind w:left="0" w:right="0" w:firstLine="420"/>
        <w:jc w:val="both"/>
      </w:pPr>
      <w:r>
        <w:rPr>
          <w:color w:val="000000"/>
          <w:spacing w:val="0"/>
          <w:w w:val="100"/>
          <w:position w:val="0"/>
        </w:rPr>
        <w:t>现在，任何地点的任何代码如果打算置换两个</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对象，因而调用</w:t>
      </w:r>
      <w:r>
        <w:rPr>
          <w:rFonts w:ascii="Times New Roman" w:eastAsia="Times New Roman" w:hAnsi="Times New Roman" w:cs="Times New Roman"/>
          <w:color w:val="000000"/>
          <w:spacing w:val="0"/>
          <w:w w:val="100"/>
          <w:position w:val="0"/>
          <w:sz w:val="20"/>
          <w:szCs w:val="20"/>
          <w:lang w:val="en-US" w:eastAsia="en-US" w:bidi="en-US"/>
        </w:rPr>
        <w:t xml:space="preserve">swap, C++ </w:t>
      </w:r>
      <w:r>
        <w:rPr>
          <w:color w:val="000000"/>
          <w:spacing w:val="0"/>
          <w:w w:val="100"/>
          <w:position w:val="0"/>
        </w:rPr>
        <w:t>的名称查找法则</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name lookup rules</w:t>
      </w:r>
      <w:r>
        <w:rPr>
          <w:color w:val="000000"/>
          <w:spacing w:val="0"/>
          <w:w w:val="100"/>
          <w:position w:val="0"/>
          <w:sz w:val="20"/>
          <w:szCs w:val="20"/>
          <w:lang w:val="en-US" w:eastAsia="en-US" w:bidi="en-US"/>
        </w:rPr>
        <w:t>；</w:t>
      </w:r>
      <w:r>
        <w:rPr>
          <w:color w:val="000000"/>
          <w:spacing w:val="0"/>
          <w:w w:val="100"/>
          <w:position w:val="0"/>
        </w:rPr>
        <w:t>更具体地说是所谓</w:t>
      </w:r>
      <w:r>
        <w:rPr>
          <w:i/>
          <w:iCs/>
          <w:color w:val="000000"/>
          <w:spacing w:val="0"/>
          <w:w w:val="100"/>
          <w:position w:val="0"/>
          <w:lang w:val="en-US" w:eastAsia="en-US" w:bidi="en-US"/>
        </w:rPr>
        <w:t>argument-dependent lookup</w:t>
      </w:r>
      <w:r>
        <w:rPr>
          <w:color w:val="000000"/>
          <w:spacing w:val="0"/>
          <w:w w:val="100"/>
          <w:position w:val="0"/>
        </w:rPr>
        <w:t xml:space="preserve">或 </w:t>
      </w:r>
      <w:r>
        <w:rPr>
          <w:i/>
          <w:iCs/>
          <w:color w:val="000000"/>
          <w:spacing w:val="0"/>
          <w:w w:val="100"/>
          <w:position w:val="0"/>
          <w:lang w:val="en-US" w:eastAsia="en-US" w:bidi="en-US"/>
        </w:rPr>
        <w:t>Koenig lookup</w:t>
      </w:r>
      <w:r>
        <w:rPr>
          <w:color w:val="000000"/>
          <w:spacing w:val="0"/>
          <w:w w:val="100"/>
          <w:position w:val="0"/>
        </w:rPr>
        <w:t>法则)会找到</w:t>
      </w:r>
      <w:r>
        <w:rPr>
          <w:rFonts w:ascii="Times New Roman" w:eastAsia="Times New Roman" w:hAnsi="Times New Roman" w:cs="Times New Roman"/>
          <w:color w:val="000000"/>
          <w:spacing w:val="0"/>
          <w:w w:val="100"/>
          <w:position w:val="0"/>
          <w:sz w:val="20"/>
          <w:szCs w:val="20"/>
          <w:lang w:val="en-US" w:eastAsia="en-US" w:bidi="en-US"/>
        </w:rPr>
        <w:t>Widget Stuff</w:t>
      </w:r>
      <w:r>
        <w:rPr>
          <w:color w:val="000000"/>
          <w:spacing w:val="0"/>
          <w:w w:val="100"/>
          <w:position w:val="0"/>
        </w:rPr>
        <w:t>内的</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专属版本。那正是我们所要的。</w:t>
      </w:r>
    </w:p>
    <w:p>
      <w:pPr>
        <w:pStyle w:val="Style56"/>
        <w:keepNext w:val="0"/>
        <w:keepLines w:val="0"/>
        <w:widowControl w:val="0"/>
        <w:shd w:val="clear" w:color="auto" w:fill="auto"/>
        <w:bidi w:val="0"/>
        <w:spacing w:before="0" w:after="240" w:line="312" w:lineRule="exact"/>
        <w:ind w:left="0" w:right="0" w:firstLine="420"/>
        <w:jc w:val="both"/>
      </w:pPr>
      <w:r>
        <w:rPr>
          <w:color w:val="000000"/>
          <w:spacing w:val="0"/>
          <w:w w:val="100"/>
          <w:position w:val="0"/>
        </w:rPr>
        <w:t>这个做法对</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class templates</w:t>
      </w:r>
      <w:r>
        <w:rPr>
          <w:color w:val="000000"/>
          <w:spacing w:val="0"/>
          <w:w w:val="100"/>
          <w:position w:val="0"/>
        </w:rPr>
        <w:t>都行得通，所以似乎我们应该在任何时候都 使用它。不幸的是有一不理由使你应该为</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特化</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swap </w:t>
      </w:r>
      <w:r>
        <w:rPr>
          <w:color w:val="000000"/>
          <w:spacing w:val="0"/>
          <w:w w:val="100"/>
          <w:position w:val="0"/>
        </w:rPr>
        <w:t>(很快我会描述它)， 所以如果你想让你的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专属版” </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在尽可能多的语境下被调用，你需得同时在 该</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所在命名空间内写一个</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版本以及一个</w:t>
      </w:r>
      <w:r>
        <w:rPr>
          <w:rFonts w:ascii="Times New Roman" w:eastAsia="Times New Roman" w:hAnsi="Times New Roman" w:cs="Times New Roman"/>
          <w:color w:val="000000"/>
          <w:spacing w:val="0"/>
          <w:w w:val="100"/>
          <w:position w:val="0"/>
          <w:sz w:val="20"/>
          <w:szCs w:val="20"/>
          <w:lang w:val="en-US" w:eastAsia="en-US" w:bidi="en-US"/>
        </w:rPr>
        <w:t>std:</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特化版本。</w:t>
      </w:r>
    </w:p>
    <w:p>
      <w:pPr>
        <w:pStyle w:val="Style56"/>
        <w:keepNext w:val="0"/>
        <w:keepLines w:val="0"/>
        <w:widowControl w:val="0"/>
        <w:shd w:val="clear" w:color="auto" w:fill="auto"/>
        <w:bidi w:val="0"/>
        <w:spacing w:before="0" w:after="240" w:line="314" w:lineRule="exact"/>
        <w:ind w:left="0" w:right="0" w:firstLine="420"/>
        <w:jc w:val="both"/>
      </w:pPr>
      <w:r>
        <w:rPr>
          <w:color w:val="000000"/>
          <w:spacing w:val="0"/>
          <w:w w:val="100"/>
          <w:position w:val="0"/>
        </w:rPr>
        <w:t>顺带一提，如果没有像上面那样额外使用某个命名空间，上述每件事情仍然适用 (也就是说你还是需要一个</w:t>
      </w:r>
      <w:r>
        <w:rPr>
          <w:rFonts w:ascii="Times New Roman" w:eastAsia="Times New Roman" w:hAnsi="Times New Roman" w:cs="Times New Roman"/>
          <w:color w:val="000000"/>
          <w:spacing w:val="0"/>
          <w:w w:val="100"/>
          <w:position w:val="0"/>
          <w:sz w:val="20"/>
          <w:szCs w:val="20"/>
          <w:lang w:val="en-US" w:eastAsia="en-US" w:bidi="en-US"/>
        </w:rPr>
        <w:t>non-member swap</w:t>
      </w:r>
      <w:r>
        <w:rPr>
          <w:color w:val="000000"/>
          <w:spacing w:val="0"/>
          <w:w w:val="100"/>
          <w:position w:val="0"/>
        </w:rPr>
        <w:t>用来调用</w:t>
      </w:r>
      <w:r>
        <w:rPr>
          <w:rFonts w:ascii="Times New Roman" w:eastAsia="Times New Roman" w:hAnsi="Times New Roman" w:cs="Times New Roman"/>
          <w:color w:val="000000"/>
          <w:spacing w:val="0"/>
          <w:w w:val="100"/>
          <w:position w:val="0"/>
          <w:sz w:val="20"/>
          <w:szCs w:val="20"/>
          <w:lang w:val="en-US" w:eastAsia="en-US" w:bidi="en-US"/>
        </w:rPr>
        <w:t>member swap)</w:t>
      </w:r>
      <w:r>
        <w:rPr>
          <w:color w:val="000000"/>
          <w:spacing w:val="0"/>
          <w:w w:val="100"/>
          <w:position w:val="0"/>
        </w:rPr>
        <w:t xml:space="preserve">。但，何必在 </w:t>
      </w:r>
      <w:r>
        <w:rPr>
          <w:rFonts w:ascii="Times New Roman" w:eastAsia="Times New Roman" w:hAnsi="Times New Roman" w:cs="Times New Roman"/>
          <w:color w:val="000000"/>
          <w:spacing w:val="0"/>
          <w:w w:val="100"/>
          <w:position w:val="0"/>
          <w:sz w:val="20"/>
          <w:szCs w:val="20"/>
          <w:lang w:val="en-US" w:eastAsia="en-US" w:bidi="en-US"/>
        </w:rPr>
        <w:t xml:space="preserve">global </w:t>
      </w:r>
      <w:r>
        <w:rPr>
          <w:color w:val="000000"/>
          <w:spacing w:val="0"/>
          <w:w w:val="100"/>
          <w:position w:val="0"/>
        </w:rPr>
        <w:t xml:space="preserve">命名空间内塞满各式各样的 </w:t>
      </w:r>
      <w:r>
        <w:rPr>
          <w:rFonts w:ascii="Times New Roman" w:eastAsia="Times New Roman" w:hAnsi="Times New Roman" w:cs="Times New Roman"/>
          <w:color w:val="000000"/>
          <w:spacing w:val="0"/>
          <w:w w:val="100"/>
          <w:position w:val="0"/>
          <w:sz w:val="20"/>
          <w:szCs w:val="20"/>
          <w:lang w:val="en-US" w:eastAsia="en-US" w:bidi="en-US"/>
        </w:rPr>
        <w:t xml:space="preserve">class, template, function, enum, enumerant </w:t>
      </w:r>
      <w:r>
        <w:rPr>
          <w:color w:val="000000"/>
          <w:spacing w:val="0"/>
          <w:w w:val="100"/>
          <w:position w:val="0"/>
        </w:rPr>
        <w:t xml:space="preserve">以及 </w:t>
      </w:r>
      <w:r>
        <w:rPr>
          <w:rFonts w:ascii="Times New Roman" w:eastAsia="Times New Roman" w:hAnsi="Times New Roman" w:cs="Times New Roman"/>
          <w:color w:val="000000"/>
          <w:spacing w:val="0"/>
          <w:w w:val="100"/>
          <w:position w:val="0"/>
          <w:sz w:val="20"/>
          <w:szCs w:val="20"/>
          <w:lang w:val="en-US" w:eastAsia="en-US" w:bidi="en-US"/>
        </w:rPr>
        <w:t xml:space="preserve">typedef </w:t>
      </w:r>
      <w:r>
        <w:rPr>
          <w:color w:val="000000"/>
          <w:spacing w:val="0"/>
          <w:w w:val="100"/>
          <w:position w:val="0"/>
        </w:rPr>
        <w:t>名称呢？难道你对所谓</w:t>
      </w:r>
      <w:r>
        <w:rPr>
          <w:color w:val="000000"/>
          <w:spacing w:val="0"/>
          <w:w w:val="100"/>
          <w:position w:val="0"/>
          <w:lang w:val="zh-CN" w:eastAsia="zh-CN" w:bidi="zh-CN"/>
        </w:rPr>
        <w:t>“得</w:t>
      </w:r>
      <w:r>
        <w:rPr>
          <w:color w:val="000000"/>
          <w:spacing w:val="0"/>
          <w:w w:val="100"/>
          <w:position w:val="0"/>
        </w:rPr>
        <w:t>体与适度”失去判断力了吗？</w:t>
      </w:r>
    </w:p>
    <w:p>
      <w:pPr>
        <w:pStyle w:val="Style56"/>
        <w:keepNext w:val="0"/>
        <w:keepLines w:val="0"/>
        <w:widowControl w:val="0"/>
        <w:shd w:val="clear" w:color="auto" w:fill="auto"/>
        <w:bidi w:val="0"/>
        <w:spacing w:before="0" w:after="120" w:line="317" w:lineRule="exact"/>
        <w:ind w:left="0" w:right="0" w:firstLine="420"/>
        <w:jc w:val="both"/>
      </w:pPr>
      <w:r>
        <w:rPr>
          <w:color w:val="000000"/>
          <w:spacing w:val="0"/>
          <w:w w:val="100"/>
          <w:position w:val="0"/>
        </w:rPr>
        <w:t>目前为止我所写的每一样东西都和</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编写者有关。换位思考，从客户观点看看 事情也有必要。假设你正在写一个</w:t>
      </w:r>
      <w:r>
        <w:rPr>
          <w:rFonts w:ascii="Times New Roman" w:eastAsia="Times New Roman" w:hAnsi="Times New Roman" w:cs="Times New Roman"/>
          <w:color w:val="000000"/>
          <w:spacing w:val="0"/>
          <w:w w:val="100"/>
          <w:position w:val="0"/>
          <w:sz w:val="20"/>
          <w:szCs w:val="20"/>
          <w:lang w:val="en-US" w:eastAsia="en-US" w:bidi="en-US"/>
        </w:rPr>
        <w:t>function template,</w:t>
      </w:r>
      <w:r>
        <w:rPr>
          <w:color w:val="000000"/>
          <w:spacing w:val="0"/>
          <w:w w:val="100"/>
          <w:position w:val="0"/>
        </w:rPr>
        <w:t>其内需要置换两个对象值：</w:t>
      </w:r>
    </w:p>
    <w:p>
      <w:pPr>
        <w:pStyle w:val="Style68"/>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tempiate&lt;typename T&gt;</w:t>
      </w:r>
    </w:p>
    <w:p>
      <w:pPr>
        <w:pStyle w:val="Style68"/>
        <w:keepNext w:val="0"/>
        <w:keepLines w:val="0"/>
        <w:widowControl w:val="0"/>
        <w:shd w:val="clear" w:color="auto" w:fill="auto"/>
        <w:bidi w:val="0"/>
        <w:spacing w:before="0" w:after="60" w:line="218"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void doSomething(T&amp; objl, T&amp; obj2)</w:t>
      </w:r>
    </w:p>
    <w:p>
      <w:pPr>
        <w:pStyle w:val="Style215"/>
        <w:keepNext w:val="0"/>
        <w:keepLines w:val="0"/>
        <w:widowControl w:val="0"/>
        <w:shd w:val="clear" w:color="auto" w:fill="auto"/>
        <w:bidi w:val="0"/>
        <w:spacing w:before="0" w:after="24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240" w:line="240" w:lineRule="auto"/>
        <w:ind w:left="0" w:right="0" w:firstLine="560"/>
        <w:jc w:val="both"/>
      </w:pPr>
      <w:r>
        <w:rPr>
          <w:rFonts w:ascii="Times New Roman" w:eastAsia="Times New Roman" w:hAnsi="Times New Roman" w:cs="Times New Roman"/>
          <w:color w:val="000000"/>
          <w:spacing w:val="0"/>
          <w:w w:val="100"/>
          <w:position w:val="0"/>
          <w:lang w:val="en-US" w:eastAsia="en-US" w:bidi="en-US"/>
        </w:rPr>
        <w:t>swap(obj1, obj2);</w:t>
      </w:r>
    </w:p>
    <w:p>
      <w:pPr>
        <w:pStyle w:val="Style215"/>
        <w:keepNext w:val="0"/>
        <w:keepLines w:val="0"/>
        <w:widowControl w:val="0"/>
        <w:shd w:val="clear" w:color="auto" w:fill="auto"/>
        <w:bidi w:val="0"/>
        <w:spacing w:before="0" w:after="6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20" w:line="318" w:lineRule="exact"/>
        <w:ind w:left="0" w:right="0" w:firstLine="420"/>
        <w:jc w:val="both"/>
      </w:pPr>
      <w:r>
        <w:rPr>
          <w:color w:val="000000"/>
          <w:spacing w:val="0"/>
          <w:w w:val="100"/>
          <w:position w:val="0"/>
        </w:rPr>
        <w:t>应该调用哪个</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rPr>
        <w:t>既有的那个一般化版本？还是某个可能存在的特化版 本？抑或是一个可能存在的</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专属版本而且可能栖身于某个命名空间(但当然不可以 是</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rPr>
        <w:t>内？你希望的应该是调用</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专属版本，并在该版本不存在的情况下调用</w:t>
      </w:r>
      <w:r>
        <w:rPr>
          <w:rFonts w:ascii="Times New Roman" w:eastAsia="Times New Roman" w:hAnsi="Times New Roman" w:cs="Times New Roman"/>
          <w:color w:val="000000"/>
          <w:spacing w:val="0"/>
          <w:w w:val="100"/>
          <w:position w:val="0"/>
          <w:sz w:val="20"/>
          <w:szCs w:val="20"/>
          <w:lang w:val="en-US" w:eastAsia="en-US" w:bidi="en-US"/>
        </w:rPr>
        <w:t xml:space="preserve">std </w:t>
      </w:r>
      <w:r>
        <w:rPr>
          <w:color w:val="000000"/>
          <w:spacing w:val="0"/>
          <w:w w:val="100"/>
          <w:position w:val="0"/>
        </w:rPr>
        <w:t>内的一般化版本。下面是你希望发生的事：</w:t>
      </w:r>
    </w:p>
    <w:p>
      <w:pPr>
        <w:pStyle w:val="Style68"/>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template&lt;typename T&gt;</w:t>
      </w:r>
    </w:p>
    <w:p>
      <w:pPr>
        <w:pStyle w:val="Style68"/>
        <w:keepNext w:val="0"/>
        <w:keepLines w:val="0"/>
        <w:widowControl w:val="0"/>
        <w:shd w:val="clear" w:color="auto" w:fill="auto"/>
        <w:bidi w:val="0"/>
        <w:spacing w:before="0" w:after="60" w:line="223" w:lineRule="auto"/>
        <w:ind w:left="0" w:right="0" w:firstLine="200"/>
        <w:jc w:val="both"/>
      </w:pPr>
      <w:r>
        <w:rPr>
          <w:rFonts w:ascii="Times New Roman" w:eastAsia="Times New Roman" w:hAnsi="Times New Roman" w:cs="Times New Roman"/>
          <w:i w:val="0"/>
          <w:iCs w:val="0"/>
          <w:color w:val="000000"/>
          <w:spacing w:val="0"/>
          <w:w w:val="100"/>
          <w:position w:val="0"/>
          <w:lang w:val="en-US" w:eastAsia="en-US" w:bidi="en-US"/>
        </w:rPr>
        <w:t>void doSomething(T&amp; objl, T&amp; obj2)</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68"/>
        <w:keepNext w:val="0"/>
        <w:keepLines w:val="0"/>
        <w:widowControl w:val="0"/>
        <w:shd w:val="clear" w:color="auto" w:fill="auto"/>
        <w:bidi w:val="0"/>
        <w:spacing w:before="0" w:after="120" w:line="240" w:lineRule="auto"/>
        <w:ind w:left="0" w:right="0" w:firstLine="56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using std:</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 xml:space="preserve">swap; </w:t>
      </w:r>
      <w:r>
        <w:rPr>
          <w:rFonts w:ascii="SimSun" w:eastAsia="SimSun" w:hAnsi="SimSun" w:cs="SimSun"/>
          <w:i w:val="0"/>
          <w:iCs w:val="0"/>
          <w:color w:val="000000"/>
          <w:spacing w:val="0"/>
          <w:w w:val="100"/>
          <w:position w:val="0"/>
          <w:sz w:val="19"/>
          <w:szCs w:val="19"/>
          <w:lang w:val="zh-TW" w:eastAsia="zh-TW" w:bidi="zh-TW"/>
        </w:rPr>
        <w:t xml:space="preserve">〃令 </w:t>
      </w:r>
      <w:r>
        <w:rPr>
          <w:rFonts w:ascii="Times New Roman" w:eastAsia="Times New Roman" w:hAnsi="Times New Roman" w:cs="Times New Roman"/>
          <w:i w:val="0"/>
          <w:iCs w:val="0"/>
          <w:color w:val="000000"/>
          <w:spacing w:val="0"/>
          <w:w w:val="100"/>
          <w:position w:val="0"/>
          <w:sz w:val="20"/>
          <w:szCs w:val="20"/>
          <w:lang w:val="en-US" w:eastAsia="en-US" w:bidi="en-US"/>
        </w:rPr>
        <w:t>std:</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 xml:space="preserve">swap </w:t>
      </w:r>
      <w:r>
        <w:rPr>
          <w:rFonts w:ascii="SimSun" w:eastAsia="SimSun" w:hAnsi="SimSun" w:cs="SimSun"/>
          <w:i w:val="0"/>
          <w:iCs w:val="0"/>
          <w:color w:val="000000"/>
          <w:spacing w:val="0"/>
          <w:w w:val="100"/>
          <w:position w:val="0"/>
          <w:sz w:val="19"/>
          <w:szCs w:val="19"/>
          <w:lang w:val="zh-TW" w:eastAsia="zh-TW" w:bidi="zh-TW"/>
        </w:rPr>
        <w:t>在此函数内可用</w:t>
      </w:r>
    </w:p>
    <w:p>
      <w:pPr>
        <w:pStyle w:val="Style68"/>
        <w:keepNext w:val="0"/>
        <w:keepLines w:val="0"/>
        <w:widowControl w:val="0"/>
        <w:shd w:val="clear" w:color="auto" w:fill="auto"/>
        <w:tabs>
          <w:tab w:pos="2456" w:val="left"/>
        </w:tabs>
        <w:bidi w:val="0"/>
        <w:spacing w:before="0" w:after="1500" w:line="314" w:lineRule="exact"/>
        <w:ind w:left="0" w:right="0" w:firstLine="56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swap (obj 1, obj 2);</w:t>
        <w:tab/>
      </w:r>
      <w:r>
        <w:rPr>
          <w:rFonts w:ascii="SimSun" w:eastAsia="SimSun" w:hAnsi="SimSun" w:cs="SimSun"/>
          <w:i w:val="0"/>
          <w:iCs w:val="0"/>
          <w:color w:val="000000"/>
          <w:spacing w:val="0"/>
          <w:w w:val="100"/>
          <w:position w:val="0"/>
          <w:sz w:val="19"/>
          <w:szCs w:val="19"/>
          <w:lang w:val="zh-TW" w:eastAsia="zh-TW" w:bidi="zh-TW"/>
        </w:rPr>
        <w:t>〃为</w:t>
      </w:r>
      <w:r>
        <w:rPr>
          <w:rFonts w:ascii="Times New Roman" w:eastAsia="Times New Roman" w:hAnsi="Times New Roman" w:cs="Times New Roman"/>
          <w:i w:val="0"/>
          <w:iCs w:val="0"/>
          <w:color w:val="000000"/>
          <w:spacing w:val="0"/>
          <w:w w:val="100"/>
          <w:position w:val="0"/>
          <w:sz w:val="20"/>
          <w:szCs w:val="20"/>
          <w:lang w:val="en-US" w:eastAsia="en-US" w:bidi="en-US"/>
        </w:rPr>
        <w:t>T</w:t>
      </w:r>
      <w:r>
        <w:rPr>
          <w:rFonts w:ascii="SimSun" w:eastAsia="SimSun" w:hAnsi="SimSun" w:cs="SimSun"/>
          <w:i w:val="0"/>
          <w:iCs w:val="0"/>
          <w:color w:val="000000"/>
          <w:spacing w:val="0"/>
          <w:w w:val="100"/>
          <w:position w:val="0"/>
          <w:sz w:val="19"/>
          <w:szCs w:val="19"/>
          <w:lang w:val="zh-TW" w:eastAsia="zh-TW" w:bidi="zh-TW"/>
        </w:rPr>
        <w:t>型对象调用最佳</w:t>
      </w:r>
      <w:r>
        <w:rPr>
          <w:rFonts w:ascii="Times New Roman" w:eastAsia="Times New Roman" w:hAnsi="Times New Roman" w:cs="Times New Roman"/>
          <w:i w:val="0"/>
          <w:iCs w:val="0"/>
          <w:color w:val="000000"/>
          <w:spacing w:val="0"/>
          <w:w w:val="100"/>
          <w:position w:val="0"/>
          <w:sz w:val="20"/>
          <w:szCs w:val="20"/>
          <w:lang w:val="en-US" w:eastAsia="en-US" w:bidi="en-US"/>
        </w:rPr>
        <w:t>swap</w:t>
      </w:r>
      <w:r>
        <w:rPr>
          <w:rFonts w:ascii="SimSun" w:eastAsia="SimSun" w:hAnsi="SimSun" w:cs="SimSun"/>
          <w:i w:val="0"/>
          <w:iCs w:val="0"/>
          <w:color w:val="000000"/>
          <w:spacing w:val="0"/>
          <w:w w:val="100"/>
          <w:position w:val="0"/>
          <w:sz w:val="19"/>
          <w:szCs w:val="19"/>
          <w:lang w:val="zh-TW" w:eastAsia="zh-TW" w:bidi="zh-TW"/>
        </w:rPr>
        <w:t>版本</w:t>
      </w:r>
    </w:p>
    <w:p>
      <w:pPr>
        <w:pStyle w:val="Style56"/>
        <w:keepNext w:val="0"/>
        <w:keepLines w:val="0"/>
        <w:widowControl w:val="0"/>
        <w:shd w:val="clear" w:color="auto" w:fill="auto"/>
        <w:bidi w:val="0"/>
        <w:spacing w:before="0" w:after="180" w:line="240" w:lineRule="auto"/>
        <w:ind w:left="0" w:right="0" w:firstLine="0"/>
        <w:jc w:val="left"/>
        <w:sectPr>
          <w:footnotePr>
            <w:pos w:val="pageBottom"/>
            <w:numFmt w:val="decimal"/>
            <w:numRestart w:val="continuous"/>
          </w:footnotePr>
          <w:type w:val="continuous"/>
          <w:pgSz w:w="10409" w:h="14643"/>
          <w:pgMar w:top="1098" w:right="1380" w:bottom="1866" w:left="1814" w:header="0" w:footer="3" w:gutter="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
        <w:keepNext w:val="0"/>
        <w:keepLines w:val="0"/>
        <w:widowControl w:val="0"/>
        <w:shd w:val="clear" w:color="auto" w:fill="auto"/>
        <w:bidi w:val="0"/>
        <w:spacing w:before="0" w:after="6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tabs>
          <w:tab w:pos="6768" w:val="left"/>
        </w:tabs>
        <w:bidi w:val="0"/>
        <w:spacing w:before="0" w:after="420" w:line="240" w:lineRule="auto"/>
        <w:ind w:left="0" w:right="0" w:firstLine="0"/>
        <w:jc w:val="both"/>
        <w:rPr>
          <w:sz w:val="20"/>
          <w:szCs w:val="20"/>
        </w:rPr>
      </w:pPr>
      <w:r>
        <w:rPr>
          <w:rFonts w:ascii="Times New Roman" w:eastAsia="Times New Roman" w:hAnsi="Times New Roman" w:cs="Times New Roman"/>
          <w:b/>
          <w:bCs/>
          <w:color w:val="000000"/>
          <w:spacing w:val="0"/>
          <w:w w:val="100"/>
          <w:position w:val="0"/>
          <w:sz w:val="20"/>
          <w:szCs w:val="20"/>
          <w:u w:val="single"/>
          <w:lang w:val="zh-CN" w:eastAsia="zh-CN" w:bidi="zh-CN"/>
        </w:rPr>
        <w:t>4</w:t>
      </w:r>
      <w:r>
        <w:rPr>
          <w:color w:val="000000"/>
          <w:spacing w:val="0"/>
          <w:w w:val="100"/>
          <w:position w:val="0"/>
          <w:sz w:val="19"/>
          <w:szCs w:val="19"/>
          <w:u w:val="single"/>
        </w:rPr>
        <w:t>条款</w:t>
      </w:r>
      <w:r>
        <w:rPr>
          <w:rFonts w:ascii="Times New Roman" w:eastAsia="Times New Roman" w:hAnsi="Times New Roman" w:cs="Times New Roman"/>
          <w:b/>
          <w:bCs/>
          <w:color w:val="000000"/>
          <w:spacing w:val="0"/>
          <w:w w:val="100"/>
          <w:position w:val="0"/>
          <w:sz w:val="20"/>
          <w:szCs w:val="20"/>
          <w:u w:val="single"/>
          <w:lang w:val="zh-CN" w:eastAsia="zh-CN" w:bidi="zh-CN"/>
        </w:rPr>
        <w:t>25</w:t>
      </w:r>
      <w:r>
        <w:rPr>
          <w:b/>
          <w:bCs/>
          <w:color w:val="000000"/>
          <w:spacing w:val="0"/>
          <w:w w:val="100"/>
          <w:position w:val="0"/>
          <w:sz w:val="20"/>
          <w:szCs w:val="20"/>
          <w:u w:val="single"/>
          <w:lang w:val="zh-CN" w:eastAsia="zh-CN" w:bidi="zh-CN"/>
        </w:rPr>
        <w:t>：</w:t>
      </w:r>
      <w:r>
        <w:rPr>
          <w:color w:val="000000"/>
          <w:spacing w:val="0"/>
          <w:w w:val="100"/>
          <w:position w:val="0"/>
          <w:sz w:val="19"/>
          <w:szCs w:val="19"/>
          <w:u w:val="single"/>
        </w:rPr>
        <w:t>考虑写出一个不抛异常的</w:t>
      </w:r>
      <w:r>
        <w:rPr>
          <w:rFonts w:ascii="Times New Roman" w:eastAsia="Times New Roman" w:hAnsi="Times New Roman" w:cs="Times New Roman"/>
          <w:b/>
          <w:bCs/>
          <w:color w:val="000000"/>
          <w:spacing w:val="0"/>
          <w:w w:val="100"/>
          <w:position w:val="0"/>
          <w:sz w:val="20"/>
          <w:szCs w:val="20"/>
          <w:u w:val="single"/>
          <w:lang w:val="en-US" w:eastAsia="en-US" w:bidi="en-US"/>
        </w:rPr>
        <w:t>swap</w:t>
      </w:r>
      <w:r>
        <w:rPr>
          <w:color w:val="000000"/>
          <w:spacing w:val="0"/>
          <w:w w:val="100"/>
          <w:position w:val="0"/>
          <w:sz w:val="19"/>
          <w:szCs w:val="19"/>
          <w:u w:val="single"/>
        </w:rPr>
        <w:t>函数</w:t>
        <w:tab/>
      </w:r>
      <w:r>
        <w:rPr>
          <w:rFonts w:ascii="Times New Roman" w:eastAsia="Times New Roman" w:hAnsi="Times New Roman" w:cs="Times New Roman"/>
          <w:b/>
          <w:bCs/>
          <w:color w:val="000000"/>
          <w:spacing w:val="0"/>
          <w:w w:val="100"/>
          <w:position w:val="0"/>
          <w:sz w:val="20"/>
          <w:szCs w:val="20"/>
          <w:u w:val="single"/>
        </w:rPr>
        <w:t>111</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一旦编译器看到对</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的调用，它们便查找适当的</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并调用之。</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的名称 查找法则</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name lookup rules)</w:t>
      </w:r>
      <w:r>
        <w:rPr>
          <w:color w:val="000000"/>
          <w:spacing w:val="0"/>
          <w:w w:val="100"/>
          <w:position w:val="0"/>
        </w:rPr>
        <w:t>确保将找到</w:t>
      </w:r>
      <w:r>
        <w:rPr>
          <w:rFonts w:ascii="Times New Roman" w:eastAsia="Times New Roman" w:hAnsi="Times New Roman" w:cs="Times New Roman"/>
          <w:b/>
          <w:bCs/>
          <w:color w:val="000000"/>
          <w:spacing w:val="0"/>
          <w:w w:val="100"/>
          <w:position w:val="0"/>
          <w:sz w:val="20"/>
          <w:szCs w:val="20"/>
          <w:lang w:val="en-US" w:eastAsia="en-US" w:bidi="en-US"/>
        </w:rPr>
        <w:t>global</w:t>
      </w:r>
      <w:r>
        <w:rPr>
          <w:color w:val="000000"/>
          <w:spacing w:val="0"/>
          <w:w w:val="100"/>
          <w:position w:val="0"/>
        </w:rPr>
        <w:t>作用域或</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 xml:space="preserve">所在之命名空间内的任何 </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专属的</w:t>
      </w:r>
      <w:r>
        <w:rPr>
          <w:rFonts w:ascii="Times New Roman" w:eastAsia="Times New Roman" w:hAnsi="Times New Roman" w:cs="Times New Roman"/>
          <w:b/>
          <w:bCs/>
          <w:color w:val="000000"/>
          <w:spacing w:val="0"/>
          <w:w w:val="100"/>
          <w:position w:val="0"/>
          <w:sz w:val="20"/>
          <w:szCs w:val="20"/>
          <w:lang w:val="en-US" w:eastAsia="en-US" w:bidi="en-US"/>
        </w:rPr>
        <w:t>3wap</w:t>
      </w:r>
      <w:r>
        <w:rPr>
          <w:color w:val="000000"/>
          <w:spacing w:val="0"/>
          <w:w w:val="100"/>
          <w:position w:val="0"/>
          <w:lang w:val="en-US" w:eastAsia="en-US" w:bidi="en-US"/>
        </w:rPr>
        <w:t>。</w:t>
      </w:r>
      <w:r>
        <w:rPr>
          <w:color w:val="000000"/>
          <w:spacing w:val="0"/>
          <w:w w:val="100"/>
          <w:position w:val="0"/>
        </w:rPr>
        <w:t>如果</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是</w:t>
      </w:r>
      <w:r>
        <w:rPr>
          <w:rFonts w:ascii="Times New Roman" w:eastAsia="Times New Roman" w:hAnsi="Times New Roman" w:cs="Times New Roman"/>
          <w:b/>
          <w:bCs/>
          <w:color w:val="000000"/>
          <w:spacing w:val="0"/>
          <w:w w:val="100"/>
          <w:position w:val="0"/>
          <w:sz w:val="20"/>
          <w:szCs w:val="20"/>
          <w:lang w:val="en-US" w:eastAsia="en-US" w:bidi="en-US"/>
        </w:rPr>
        <w:t>Widget</w:t>
      </w:r>
      <w:r>
        <w:rPr>
          <w:color w:val="000000"/>
          <w:spacing w:val="0"/>
          <w:w w:val="100"/>
          <w:position w:val="0"/>
        </w:rPr>
        <w:t>并位于命名空间</w:t>
      </w:r>
      <w:r>
        <w:rPr>
          <w:rFonts w:ascii="Times New Roman" w:eastAsia="Times New Roman" w:hAnsi="Times New Roman" w:cs="Times New Roman"/>
          <w:b/>
          <w:bCs/>
          <w:color w:val="000000"/>
          <w:spacing w:val="0"/>
          <w:w w:val="100"/>
          <w:position w:val="0"/>
          <w:sz w:val="20"/>
          <w:szCs w:val="20"/>
          <w:lang w:val="en-US" w:eastAsia="en-US" w:bidi="en-US"/>
        </w:rPr>
        <w:t>WidgetStuff</w:t>
      </w:r>
      <w:r>
        <w:rPr>
          <w:color w:val="000000"/>
          <w:spacing w:val="0"/>
          <w:w w:val="100"/>
          <w:position w:val="0"/>
        </w:rPr>
        <w:t>内，编译器会使用“实 参取决之査找规则”</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argument-dependentlookup)</w:t>
      </w:r>
      <w:r>
        <w:rPr>
          <w:color w:val="000000"/>
          <w:spacing w:val="0"/>
          <w:w w:val="100"/>
          <w:position w:val="0"/>
        </w:rPr>
        <w:t xml:space="preserve">找出 </w:t>
      </w:r>
      <w:r>
        <w:rPr>
          <w:rFonts w:ascii="Times New Roman" w:eastAsia="Times New Roman" w:hAnsi="Times New Roman" w:cs="Times New Roman"/>
          <w:b/>
          <w:bCs/>
          <w:color w:val="000000"/>
          <w:spacing w:val="0"/>
          <w:w w:val="100"/>
          <w:position w:val="0"/>
          <w:sz w:val="20"/>
          <w:szCs w:val="20"/>
          <w:lang w:val="en-US" w:eastAsia="en-US" w:bidi="en-US"/>
        </w:rPr>
        <w:t xml:space="preserve">WidgetStuff </w:t>
      </w:r>
      <w:r>
        <w:rPr>
          <w:color w:val="000000"/>
          <w:spacing w:val="0"/>
          <w:w w:val="100"/>
          <w:position w:val="0"/>
        </w:rPr>
        <w:t xml:space="preserve">内的 </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lang w:val="en-US" w:eastAsia="en-US" w:bidi="en-US"/>
        </w:rPr>
        <w:t>。</w:t>
      </w:r>
      <w:r>
        <w:rPr>
          <w:color w:val="000000"/>
          <w:spacing w:val="0"/>
          <w:w w:val="100"/>
          <w:position w:val="0"/>
        </w:rPr>
        <w:t>如果 没有</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专属之</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存在，编译器就使用</w:t>
      </w:r>
      <w:r>
        <w:rPr>
          <w:rFonts w:ascii="Times New Roman" w:eastAsia="Times New Roman" w:hAnsi="Times New Roman" w:cs="Times New Roman"/>
          <w:b/>
          <w:bCs/>
          <w:color w:val="000000"/>
          <w:spacing w:val="0"/>
          <w:w w:val="100"/>
          <w:position w:val="0"/>
          <w:sz w:val="20"/>
          <w:szCs w:val="20"/>
          <w:lang w:val="en-US" w:eastAsia="en-US" w:bidi="en-US"/>
        </w:rPr>
        <w:t>std</w:t>
      </w:r>
      <w:r>
        <w:rPr>
          <w:color w:val="000000"/>
          <w:spacing w:val="0"/>
          <w:w w:val="100"/>
          <w:position w:val="0"/>
        </w:rPr>
        <w:t>内的</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这得感谢</w:t>
      </w:r>
      <w:r>
        <w:rPr>
          <w:rFonts w:ascii="Times New Roman" w:eastAsia="Times New Roman" w:hAnsi="Times New Roman" w:cs="Times New Roman"/>
          <w:b/>
          <w:bCs/>
          <w:color w:val="000000"/>
          <w:spacing w:val="0"/>
          <w:w w:val="100"/>
          <w:position w:val="0"/>
          <w:sz w:val="20"/>
          <w:szCs w:val="20"/>
          <w:lang w:val="en-US" w:eastAsia="en-US" w:bidi="en-US"/>
        </w:rPr>
        <w:t>using</w:t>
      </w:r>
      <w:r>
        <w:rPr>
          <w:color w:val="000000"/>
          <w:spacing w:val="0"/>
          <w:w w:val="100"/>
          <w:position w:val="0"/>
        </w:rPr>
        <w:t xml:space="preserve">声明式让 </w:t>
      </w:r>
      <w:r>
        <w:rPr>
          <w:rFonts w:ascii="Times New Roman" w:eastAsia="Times New Roman" w:hAnsi="Times New Roman" w:cs="Times New Roman"/>
          <w:b/>
          <w:bCs/>
          <w:color w:val="000000"/>
          <w:spacing w:val="0"/>
          <w:w w:val="100"/>
          <w:position w:val="0"/>
          <w:sz w:val="20"/>
          <w:szCs w:val="20"/>
          <w:lang w:val="en-US" w:eastAsia="en-US" w:bidi="en-US"/>
        </w:rPr>
        <w:t>std:</w:t>
      </w:r>
      <w:r>
        <w:rPr>
          <w:rFonts w:ascii="Times New Roman" w:eastAsia="Times New Roman" w:hAnsi="Times New Roman" w:cs="Times New Roman"/>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在函数内曝光。然而即便如此编译器还是比较喜欢</w:t>
      </w:r>
      <w:r>
        <w:rPr>
          <w:rFonts w:ascii="Times New Roman" w:eastAsia="Times New Roman" w:hAnsi="Times New Roman" w:cs="Times New Roman"/>
          <w:b/>
          <w:bCs/>
          <w:color w:val="000000"/>
          <w:spacing w:val="0"/>
          <w:w w:val="100"/>
          <w:position w:val="0"/>
          <w:sz w:val="20"/>
          <w:szCs w:val="20"/>
          <w:lang w:val="en-US" w:eastAsia="en-US" w:bidi="en-US"/>
        </w:rPr>
        <w:t>std:</w:t>
      </w:r>
      <w:r>
        <w:rPr>
          <w:rFonts w:ascii="Times New Roman" w:eastAsia="Times New Roman" w:hAnsi="Times New Roman" w:cs="Times New Roman"/>
          <w:b/>
          <w:bCs/>
          <w:color w:val="000000"/>
          <w:spacing w:val="0"/>
          <w:w w:val="100"/>
          <w:position w:val="0"/>
          <w:sz w:val="20"/>
          <w:szCs w:val="20"/>
        </w:rPr>
        <w:t xml:space="preserve">: </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的</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专属特 化版，而非一般化的那个</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rPr>
        <w:t>所以如果你已针对</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将</w:t>
      </w:r>
      <w:r>
        <w:rPr>
          <w:rFonts w:ascii="Times New Roman" w:eastAsia="Times New Roman" w:hAnsi="Times New Roman" w:cs="Times New Roman"/>
          <w:b/>
          <w:bCs/>
          <w:color w:val="000000"/>
          <w:spacing w:val="0"/>
          <w:w w:val="100"/>
          <w:position w:val="0"/>
          <w:sz w:val="20"/>
          <w:szCs w:val="20"/>
          <w:lang w:val="en-US" w:eastAsia="en-US" w:bidi="en-US"/>
        </w:rPr>
        <w:t>std:: swap</w:t>
      </w:r>
      <w:r>
        <w:rPr>
          <w:color w:val="000000"/>
          <w:spacing w:val="0"/>
          <w:w w:val="100"/>
          <w:position w:val="0"/>
        </w:rPr>
        <w:t>特化，特化版会 被编译器挑中。</w:t>
      </w:r>
    </w:p>
    <w:p>
      <w:pPr>
        <w:pStyle w:val="Style56"/>
        <w:keepNext w:val="0"/>
        <w:keepLines w:val="0"/>
        <w:widowControl w:val="0"/>
        <w:shd w:val="clear" w:color="auto" w:fill="auto"/>
        <w:bidi w:val="0"/>
        <w:spacing w:before="0" w:line="312" w:lineRule="exact"/>
        <w:ind w:left="0" w:right="0" w:firstLine="420"/>
        <w:jc w:val="both"/>
        <w:rPr>
          <w:sz w:val="20"/>
          <w:szCs w:val="20"/>
        </w:rPr>
      </w:pPr>
      <w:r>
        <w:rPr>
          <w:color w:val="000000"/>
          <w:spacing w:val="0"/>
          <w:w w:val="100"/>
          <w:position w:val="0"/>
          <w:sz w:val="19"/>
          <w:szCs w:val="19"/>
        </w:rPr>
        <w:t>因此，令适当的</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sz w:val="19"/>
          <w:szCs w:val="19"/>
        </w:rPr>
        <w:t>被调用是很容易的。需要小心的是，别为这一调用添加额外 修饰符，因为那会影响</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sz w:val="19"/>
          <w:szCs w:val="19"/>
        </w:rPr>
        <w:t>挑选适当函数。假设你以这种方式调用</w:t>
      </w:r>
      <w:r>
        <w:rPr>
          <w:rFonts w:ascii="Times New Roman" w:eastAsia="Times New Roman" w:hAnsi="Times New Roman" w:cs="Times New Roman"/>
          <w:b/>
          <w:bCs/>
          <w:color w:val="000000"/>
          <w:spacing w:val="0"/>
          <w:w w:val="100"/>
          <w:position w:val="0"/>
          <w:sz w:val="20"/>
          <w:szCs w:val="20"/>
          <w:lang w:val="en-US" w:eastAsia="en-US" w:bidi="en-US"/>
        </w:rPr>
        <w:t>swap:</w:t>
      </w:r>
    </w:p>
    <w:p>
      <w:pPr>
        <w:pStyle w:val="Style68"/>
        <w:keepNext w:val="0"/>
        <w:keepLines w:val="0"/>
        <w:widowControl w:val="0"/>
        <w:shd w:val="clear" w:color="auto" w:fill="auto"/>
        <w:tabs>
          <w:tab w:pos="2904" w:val="left"/>
        </w:tabs>
        <w:bidi w:val="0"/>
        <w:spacing w:before="0" w:after="60" w:line="317" w:lineRule="exact"/>
        <w:ind w:left="0" w:right="0" w:firstLine="240"/>
        <w:jc w:val="both"/>
        <w:rPr>
          <w:sz w:val="19"/>
          <w:szCs w:val="19"/>
        </w:rPr>
      </w:pPr>
      <w:r>
        <w:rPr>
          <w:rFonts w:ascii="Times New Roman" w:eastAsia="Times New Roman" w:hAnsi="Times New Roman" w:cs="Times New Roman"/>
          <w:b/>
          <w:bCs/>
          <w:i w:val="0"/>
          <w:iCs w:val="0"/>
          <w:color w:val="000000"/>
          <w:spacing w:val="0"/>
          <w:w w:val="100"/>
          <w:position w:val="0"/>
          <w:sz w:val="20"/>
          <w:szCs w:val="20"/>
          <w:lang w:val="en-US" w:eastAsia="en-US" w:bidi="en-US"/>
        </w:rPr>
        <w:t>std:</w:t>
      </w:r>
      <w:r>
        <w:rPr>
          <w:rFonts w:ascii="Times New Roman" w:eastAsia="Times New Roman" w:hAnsi="Times New Roman" w:cs="Times New Roman"/>
          <w:b/>
          <w:bCs/>
          <w:i w:val="0"/>
          <w:iCs w:val="0"/>
          <w:color w:val="000000"/>
          <w:spacing w:val="0"/>
          <w:w w:val="100"/>
          <w:position w:val="0"/>
          <w:sz w:val="20"/>
          <w:szCs w:val="20"/>
          <w:lang w:val="zh-TW" w:eastAsia="zh-TW" w:bidi="zh-TW"/>
        </w:rPr>
        <w:t>:</w:t>
      </w:r>
      <w:r>
        <w:rPr>
          <w:rFonts w:ascii="Times New Roman" w:eastAsia="Times New Roman" w:hAnsi="Times New Roman" w:cs="Times New Roman"/>
          <w:b/>
          <w:bCs/>
          <w:i w:val="0"/>
          <w:iCs w:val="0"/>
          <w:color w:val="000000"/>
          <w:spacing w:val="0"/>
          <w:w w:val="100"/>
          <w:position w:val="0"/>
          <w:sz w:val="20"/>
          <w:szCs w:val="20"/>
          <w:lang w:val="en-US" w:eastAsia="en-US" w:bidi="en-US"/>
        </w:rPr>
        <w:t>swap(objl, obj2)</w:t>
      </w:r>
      <w:r>
        <w:rPr>
          <w:rFonts w:ascii="Times New Roman" w:eastAsia="Times New Roman" w:hAnsi="Times New Roman" w:cs="Times New Roman"/>
          <w:b/>
          <w:bCs/>
          <w:i w:val="0"/>
          <w:iCs w:val="0"/>
          <w:color w:val="000000"/>
          <w:spacing w:val="0"/>
          <w:w w:val="100"/>
          <w:position w:val="0"/>
          <w:sz w:val="20"/>
          <w:szCs w:val="20"/>
          <w:lang w:val="zh-TW" w:eastAsia="zh-TW" w:bidi="zh-TW"/>
        </w:rPr>
        <w:t>;</w:t>
        <w:tab/>
      </w:r>
      <w:r>
        <w:rPr>
          <w:rFonts w:ascii="SimSun" w:eastAsia="SimSun" w:hAnsi="SimSun" w:cs="SimSun"/>
          <w:i w:val="0"/>
          <w:iCs w:val="0"/>
          <w:color w:val="000000"/>
          <w:spacing w:val="0"/>
          <w:w w:val="100"/>
          <w:position w:val="0"/>
          <w:sz w:val="19"/>
          <w:szCs w:val="19"/>
          <w:lang w:val="zh-TW" w:eastAsia="zh-TW" w:bidi="zh-TW"/>
        </w:rPr>
        <w:t>〃这是错误的</w:t>
      </w:r>
      <w:r>
        <w:rPr>
          <w:rFonts w:ascii="Times New Roman" w:eastAsia="Times New Roman" w:hAnsi="Times New Roman" w:cs="Times New Roman"/>
          <w:b/>
          <w:bCs/>
          <w:i w:val="0"/>
          <w:iCs w:val="0"/>
          <w:color w:val="000000"/>
          <w:spacing w:val="0"/>
          <w:w w:val="100"/>
          <w:position w:val="0"/>
          <w:sz w:val="20"/>
          <w:szCs w:val="20"/>
          <w:lang w:val="en-US" w:eastAsia="en-US" w:bidi="en-US"/>
        </w:rPr>
        <w:t>swap</w:t>
      </w:r>
      <w:r>
        <w:rPr>
          <w:rFonts w:ascii="SimSun" w:eastAsia="SimSun" w:hAnsi="SimSun" w:cs="SimSun"/>
          <w:i w:val="0"/>
          <w:iCs w:val="0"/>
          <w:color w:val="000000"/>
          <w:spacing w:val="0"/>
          <w:w w:val="100"/>
          <w:position w:val="0"/>
          <w:sz w:val="19"/>
          <w:szCs w:val="19"/>
          <w:lang w:val="zh-TW" w:eastAsia="zh-TW" w:bidi="zh-TW"/>
        </w:rPr>
        <w:t>调用方式</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这便强迫编译器只认</w:t>
      </w:r>
      <w:r>
        <w:rPr>
          <w:rFonts w:ascii="Times New Roman" w:eastAsia="Times New Roman" w:hAnsi="Times New Roman" w:cs="Times New Roman"/>
          <w:b/>
          <w:bCs/>
          <w:color w:val="000000"/>
          <w:spacing w:val="0"/>
          <w:w w:val="100"/>
          <w:position w:val="0"/>
          <w:sz w:val="20"/>
          <w:szCs w:val="20"/>
          <w:lang w:val="en-US" w:eastAsia="en-US" w:bidi="en-US"/>
        </w:rPr>
        <w:t>std</w:t>
      </w:r>
      <w:r>
        <w:rPr>
          <w:color w:val="000000"/>
          <w:spacing w:val="0"/>
          <w:w w:val="100"/>
          <w:position w:val="0"/>
        </w:rPr>
        <w:t>内的</w:t>
      </w:r>
      <w:r>
        <w:rPr>
          <w:rFonts w:ascii="Times New Roman" w:eastAsia="Times New Roman" w:hAnsi="Times New Roman" w:cs="Times New Roman"/>
          <w:b/>
          <w:bCs/>
          <w:color w:val="000000"/>
          <w:spacing w:val="0"/>
          <w:w w:val="100"/>
          <w:position w:val="0"/>
          <w:sz w:val="20"/>
          <w:szCs w:val="20"/>
          <w:lang w:val="en-US" w:eastAsia="en-US" w:bidi="en-US"/>
        </w:rPr>
        <w:t xml:space="preserve">swap </w:t>
      </w:r>
      <w:r>
        <w:rPr>
          <w:color w:val="000000"/>
          <w:spacing w:val="0"/>
          <w:w w:val="100"/>
          <w:position w:val="0"/>
        </w:rPr>
        <w:t>(包括其任何</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rPr>
        <w:t>特化)，因而不再可能 调用一个定义于它处的较适当</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 xml:space="preserve">专属版本。啊呀，某些迷途程序员的确以此方式修饰 </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调用式，而那正是"你的</w:t>
      </w:r>
      <w:r>
        <w:rPr>
          <w:rFonts w:ascii="Times New Roman" w:eastAsia="Times New Roman" w:hAnsi="Times New Roman" w:cs="Times New Roman"/>
          <w:b/>
          <w:bCs/>
          <w:color w:val="000000"/>
          <w:spacing w:val="0"/>
          <w:w w:val="100"/>
          <w:position w:val="0"/>
          <w:sz w:val="20"/>
          <w:szCs w:val="20"/>
          <w:lang w:val="en-US" w:eastAsia="en-US" w:bidi="en-US"/>
        </w:rPr>
        <w:t>classes</w:t>
      </w:r>
      <w:r>
        <w:rPr>
          <w:color w:val="000000"/>
          <w:spacing w:val="0"/>
          <w:w w:val="100"/>
          <w:position w:val="0"/>
        </w:rPr>
        <w:t>对</w:t>
      </w:r>
      <w:r>
        <w:rPr>
          <w:rFonts w:ascii="Times New Roman" w:eastAsia="Times New Roman" w:hAnsi="Times New Roman" w:cs="Times New Roman"/>
          <w:b/>
          <w:bCs/>
          <w:color w:val="000000"/>
          <w:spacing w:val="0"/>
          <w:w w:val="100"/>
          <w:position w:val="0"/>
          <w:sz w:val="20"/>
          <w:szCs w:val="20"/>
          <w:lang w:val="en-US" w:eastAsia="en-US" w:bidi="en-US"/>
        </w:rPr>
        <w:t>std::swap</w:t>
      </w:r>
      <w:r>
        <w:rPr>
          <w:color w:val="000000"/>
          <w:spacing w:val="0"/>
          <w:w w:val="100"/>
          <w:position w:val="0"/>
        </w:rPr>
        <w:t>进行全特化”的重要原因：它使得 类型专属之</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实现版本也可被这些</w:t>
      </w:r>
      <w:r>
        <w:rPr>
          <w:color w:val="000000"/>
          <w:spacing w:val="0"/>
          <w:w w:val="100"/>
          <w:position w:val="0"/>
          <w:lang w:val="zh-CN" w:eastAsia="zh-CN" w:bidi="zh-CN"/>
        </w:rPr>
        <w:t>“迷</w:t>
      </w:r>
      <w:r>
        <w:rPr>
          <w:color w:val="000000"/>
          <w:spacing w:val="0"/>
          <w:w w:val="100"/>
          <w:position w:val="0"/>
        </w:rPr>
        <w:t>途代码</w:t>
      </w:r>
      <w:r>
        <w:rPr>
          <w:color w:val="000000"/>
          <w:spacing w:val="0"/>
          <w:w w:val="100"/>
          <w:position w:val="0"/>
          <w:lang w:val="zh-CN" w:eastAsia="zh-CN" w:bidi="zh-CN"/>
        </w:rPr>
        <w:t>”所用</w:t>
      </w:r>
      <w:r>
        <w:rPr>
          <w:color w:val="000000"/>
          <w:spacing w:val="0"/>
          <w:w w:val="100"/>
          <w:position w:val="0"/>
        </w:rPr>
        <w:t>(这样的代码出现在某些标准 程序库实现版中，如果你有兴趣不妨帮助这些代码尽可能高效运作)。</w:t>
      </w:r>
    </w:p>
    <w:p>
      <w:pPr>
        <w:pStyle w:val="Style68"/>
        <w:keepNext w:val="0"/>
        <w:keepLines w:val="0"/>
        <w:widowControl w:val="0"/>
        <w:shd w:val="clear" w:color="auto" w:fill="auto"/>
        <w:bidi w:val="0"/>
        <w:spacing w:before="0" w:after="220" w:line="317" w:lineRule="exact"/>
        <w:ind w:left="0" w:right="0" w:firstLine="420"/>
        <w:jc w:val="both"/>
        <w:rPr>
          <w:sz w:val="19"/>
          <w:szCs w:val="19"/>
        </w:rPr>
      </w:pPr>
      <w:r>
        <w:rPr>
          <w:rFonts w:ascii="SimSun" w:eastAsia="SimSun" w:hAnsi="SimSun" w:cs="SimSun"/>
          <w:i w:val="0"/>
          <w:iCs w:val="0"/>
          <w:color w:val="000000"/>
          <w:spacing w:val="0"/>
          <w:w w:val="100"/>
          <w:position w:val="0"/>
          <w:sz w:val="19"/>
          <w:szCs w:val="19"/>
          <w:lang w:val="zh-TW" w:eastAsia="zh-TW" w:bidi="zh-TW"/>
        </w:rPr>
        <w:t xml:space="preserve">此刻，我们已经讨论过 </w:t>
      </w:r>
      <w:r>
        <w:rPr>
          <w:rFonts w:ascii="Times New Roman" w:eastAsia="Times New Roman" w:hAnsi="Times New Roman" w:cs="Times New Roman"/>
          <w:b/>
          <w:bCs/>
          <w:i w:val="0"/>
          <w:iCs w:val="0"/>
          <w:color w:val="000000"/>
          <w:spacing w:val="0"/>
          <w:w w:val="100"/>
          <w:position w:val="0"/>
          <w:sz w:val="20"/>
          <w:szCs w:val="20"/>
          <w:lang w:val="en-US" w:eastAsia="en-US" w:bidi="en-US"/>
        </w:rPr>
        <w:t>default swap, member swaps</w:t>
      </w:r>
      <w:r>
        <w:rPr>
          <w:rFonts w:ascii="SimSun" w:eastAsia="SimSun" w:hAnsi="SimSun" w:cs="SimSun"/>
          <w:i w:val="0"/>
          <w:iCs w:val="0"/>
          <w:color w:val="000000"/>
          <w:spacing w:val="0"/>
          <w:w w:val="100"/>
          <w:position w:val="0"/>
          <w:sz w:val="19"/>
          <w:szCs w:val="19"/>
          <w:lang w:val="en-US" w:eastAsia="en-US" w:bidi="en-US"/>
        </w:rPr>
        <w:t>、</w:t>
      </w:r>
      <w:r>
        <w:rPr>
          <w:rFonts w:ascii="Times New Roman" w:eastAsia="Times New Roman" w:hAnsi="Times New Roman" w:cs="Times New Roman"/>
          <w:b/>
          <w:bCs/>
          <w:i w:val="0"/>
          <w:iCs w:val="0"/>
          <w:color w:val="000000"/>
          <w:spacing w:val="0"/>
          <w:w w:val="100"/>
          <w:position w:val="0"/>
          <w:sz w:val="20"/>
          <w:szCs w:val="20"/>
          <w:lang w:val="en-US" w:eastAsia="en-US" w:bidi="en-US"/>
        </w:rPr>
        <w:t>non-member swaps&gt; std:</w:t>
      </w:r>
      <w:r>
        <w:rPr>
          <w:rFonts w:ascii="Times New Roman" w:eastAsia="Times New Roman" w:hAnsi="Times New Roman" w:cs="Times New Roman"/>
          <w:b/>
          <w:bCs/>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swap </w:t>
      </w:r>
      <w:r>
        <w:rPr>
          <w:rFonts w:ascii="SimSun" w:eastAsia="SimSun" w:hAnsi="SimSun" w:cs="SimSun"/>
          <w:i w:val="0"/>
          <w:iCs w:val="0"/>
          <w:color w:val="000000"/>
          <w:spacing w:val="0"/>
          <w:w w:val="100"/>
          <w:position w:val="0"/>
          <w:sz w:val="19"/>
          <w:szCs w:val="19"/>
          <w:lang w:val="zh-TW" w:eastAsia="zh-TW" w:bidi="zh-TW"/>
        </w:rPr>
        <w:t>特化版本、以及对</w:t>
      </w:r>
      <w:r>
        <w:rPr>
          <w:rFonts w:ascii="Times New Roman" w:eastAsia="Times New Roman" w:hAnsi="Times New Roman" w:cs="Times New Roman"/>
          <w:b/>
          <w:bCs/>
          <w:i w:val="0"/>
          <w:iCs w:val="0"/>
          <w:color w:val="000000"/>
          <w:spacing w:val="0"/>
          <w:w w:val="100"/>
          <w:position w:val="0"/>
          <w:sz w:val="20"/>
          <w:szCs w:val="20"/>
          <w:lang w:val="en-US" w:eastAsia="en-US" w:bidi="en-US"/>
        </w:rPr>
        <w:t>swap</w:t>
      </w:r>
      <w:r>
        <w:rPr>
          <w:rFonts w:ascii="SimSun" w:eastAsia="SimSun" w:hAnsi="SimSun" w:cs="SimSun"/>
          <w:i w:val="0"/>
          <w:iCs w:val="0"/>
          <w:color w:val="000000"/>
          <w:spacing w:val="0"/>
          <w:w w:val="100"/>
          <w:position w:val="0"/>
          <w:sz w:val="19"/>
          <w:szCs w:val="19"/>
          <w:lang w:val="zh-TW" w:eastAsia="zh-TW" w:bidi="zh-TW"/>
        </w:rPr>
        <w:t>的调用，现在让我把整个形势做个总结。</w:t>
      </w:r>
    </w:p>
    <w:p>
      <w:pPr>
        <w:pStyle w:val="Style56"/>
        <w:keepNext w:val="0"/>
        <w:keepLines w:val="0"/>
        <w:widowControl w:val="0"/>
        <w:shd w:val="clear" w:color="auto" w:fill="auto"/>
        <w:bidi w:val="0"/>
        <w:spacing w:before="0" w:after="220" w:line="322" w:lineRule="exact"/>
        <w:ind w:left="0" w:right="0" w:firstLine="420"/>
        <w:jc w:val="both"/>
      </w:pPr>
      <w:r>
        <w:rPr>
          <w:color w:val="000000"/>
          <w:spacing w:val="0"/>
          <w:w w:val="100"/>
          <w:position w:val="0"/>
        </w:rPr>
        <w:t>首先，如果</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的缺省实现码对你的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或</w:t>
      </w:r>
      <w:r>
        <w:rPr>
          <w:rFonts w:ascii="Times New Roman" w:eastAsia="Times New Roman" w:hAnsi="Times New Roman" w:cs="Times New Roman"/>
          <w:b/>
          <w:bCs/>
          <w:color w:val="000000"/>
          <w:spacing w:val="0"/>
          <w:w w:val="100"/>
          <w:position w:val="0"/>
          <w:sz w:val="20"/>
          <w:szCs w:val="20"/>
          <w:lang w:val="en-US" w:eastAsia="en-US" w:bidi="en-US"/>
        </w:rPr>
        <w:t>class template</w:t>
      </w:r>
      <w:r>
        <w:rPr>
          <w:color w:val="000000"/>
          <w:spacing w:val="0"/>
          <w:w w:val="100"/>
          <w:position w:val="0"/>
        </w:rPr>
        <w:t>提供可接受的效率， 你不需要额外做任何事。任何尝试置换</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那种对象的人都会取得缺省版本，而 那将有良好的运作。</w:t>
      </w:r>
    </w:p>
    <w:p>
      <w:pPr>
        <w:pStyle w:val="Style56"/>
        <w:keepNext w:val="0"/>
        <w:keepLines w:val="0"/>
        <w:widowControl w:val="0"/>
        <w:shd w:val="clear" w:color="auto" w:fill="auto"/>
        <w:bidi w:val="0"/>
        <w:spacing w:before="0" w:after="160" w:line="317" w:lineRule="exact"/>
        <w:ind w:left="0" w:right="0" w:firstLine="420"/>
        <w:jc w:val="both"/>
      </w:pPr>
      <w:r>
        <w:rPr>
          <w:color w:val="000000"/>
          <w:spacing w:val="0"/>
          <w:w w:val="100"/>
          <w:position w:val="0"/>
        </w:rPr>
        <w:t>其次，如果</w:t>
      </w:r>
      <w:r>
        <w:rPr>
          <w:rFonts w:ascii="Times New Roman" w:eastAsia="Times New Roman" w:hAnsi="Times New Roman" w:cs="Times New Roman"/>
          <w:b/>
          <w:bCs/>
          <w:color w:val="000000"/>
          <w:spacing w:val="0"/>
          <w:w w:val="100"/>
          <w:position w:val="0"/>
          <w:sz w:val="20"/>
          <w:szCs w:val="20"/>
          <w:lang w:val="en-US" w:eastAsia="en-US" w:bidi="en-US"/>
        </w:rPr>
        <w:t>swap</w:t>
      </w:r>
      <w:r>
        <w:rPr>
          <w:color w:val="000000"/>
          <w:spacing w:val="0"/>
          <w:w w:val="100"/>
          <w:position w:val="0"/>
        </w:rPr>
        <w:t>缺省实现版的效率不足(那几乎总是意味你的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或</w:t>
      </w:r>
      <w:r>
        <w:rPr>
          <w:rFonts w:ascii="Times New Roman" w:eastAsia="Times New Roman" w:hAnsi="Times New Roman" w:cs="Times New Roman"/>
          <w:b/>
          <w:bCs/>
          <w:color w:val="000000"/>
          <w:spacing w:val="0"/>
          <w:w w:val="100"/>
          <w:position w:val="0"/>
          <w:sz w:val="20"/>
          <w:szCs w:val="20"/>
          <w:lang w:val="en-US" w:eastAsia="en-US" w:bidi="en-US"/>
        </w:rPr>
        <w:t xml:space="preserve">template </w:t>
      </w:r>
      <w:r>
        <w:rPr>
          <w:color w:val="000000"/>
          <w:spacing w:val="0"/>
          <w:w w:val="100"/>
          <w:position w:val="0"/>
        </w:rPr>
        <w:t>使用了某种</w:t>
      </w:r>
      <w:r>
        <w:rPr>
          <w:rFonts w:ascii="Times New Roman" w:eastAsia="Times New Roman" w:hAnsi="Times New Roman" w:cs="Times New Roman"/>
          <w:b/>
          <w:bCs/>
          <w:color w:val="000000"/>
          <w:spacing w:val="0"/>
          <w:w w:val="100"/>
          <w:position w:val="0"/>
          <w:sz w:val="20"/>
          <w:szCs w:val="20"/>
          <w:lang w:val="en-US" w:eastAsia="en-US" w:bidi="en-US"/>
        </w:rPr>
        <w:t>pimpl</w:t>
      </w:r>
      <w:r>
        <w:rPr>
          <w:color w:val="000000"/>
          <w:spacing w:val="0"/>
          <w:w w:val="100"/>
          <w:position w:val="0"/>
        </w:rPr>
        <w:t>手法)</w:t>
      </w:r>
      <w:r>
        <w:rPr>
          <w:b/>
          <w:bCs/>
          <w:color w:val="000000"/>
          <w:spacing w:val="0"/>
          <w:w w:val="100"/>
          <w:position w:val="0"/>
          <w:sz w:val="20"/>
          <w:szCs w:val="20"/>
        </w:rPr>
        <w:t>，</w:t>
      </w:r>
      <w:r>
        <w:rPr>
          <w:color w:val="000000"/>
          <w:spacing w:val="0"/>
          <w:w w:val="100"/>
          <w:position w:val="0"/>
        </w:rPr>
        <w:t>试着做以下事情：</w:t>
      </w:r>
    </w:p>
    <w:p>
      <w:pPr>
        <w:pStyle w:val="Style56"/>
        <w:keepNext w:val="0"/>
        <w:keepLines w:val="0"/>
        <w:widowControl w:val="0"/>
        <w:numPr>
          <w:ilvl w:val="0"/>
          <w:numId w:val="9"/>
        </w:numPr>
        <w:shd w:val="clear" w:color="auto" w:fill="auto"/>
        <w:tabs>
          <w:tab w:pos="281" w:val="left"/>
        </w:tabs>
        <w:bidi w:val="0"/>
        <w:spacing w:before="0" w:line="317" w:lineRule="exact"/>
        <w:ind w:left="360" w:right="0" w:hanging="360"/>
        <w:jc w:val="both"/>
      </w:pPr>
      <w:bookmarkStart w:id="87" w:name="bookmark87"/>
      <w:bookmarkEnd w:id="87"/>
      <w:r>
        <w:rPr>
          <w:color w:val="000000"/>
          <w:spacing w:val="0"/>
          <w:w w:val="100"/>
          <w:position w:val="0"/>
        </w:rPr>
        <w:t>提供一个</w:t>
      </w:r>
      <w:r>
        <w:rPr>
          <w:rFonts w:ascii="Times New Roman" w:eastAsia="Times New Roman" w:hAnsi="Times New Roman" w:cs="Times New Roman"/>
          <w:b/>
          <w:bCs/>
          <w:color w:val="000000"/>
          <w:spacing w:val="0"/>
          <w:w w:val="100"/>
          <w:position w:val="0"/>
          <w:sz w:val="20"/>
          <w:szCs w:val="20"/>
          <w:lang w:val="en-US" w:eastAsia="en-US" w:bidi="en-US"/>
        </w:rPr>
        <w:t>public swap</w:t>
      </w:r>
      <w:r>
        <w:rPr>
          <w:color w:val="000000"/>
          <w:spacing w:val="0"/>
          <w:w w:val="100"/>
          <w:position w:val="0"/>
        </w:rPr>
        <w:t>成员函数，让它高效地置换你的类型的两个对象值。稍后我将 解释，这个函数绝不该抛出异常。</w:t>
      </w:r>
    </w:p>
    <w:p>
      <w:pPr>
        <w:pStyle w:val="Style68"/>
        <w:keepNext w:val="0"/>
        <w:keepLines w:val="0"/>
        <w:widowControl w:val="0"/>
        <w:numPr>
          <w:ilvl w:val="0"/>
          <w:numId w:val="9"/>
        </w:numPr>
        <w:shd w:val="clear" w:color="auto" w:fill="auto"/>
        <w:tabs>
          <w:tab w:pos="282" w:val="left"/>
        </w:tabs>
        <w:bidi w:val="0"/>
        <w:spacing w:before="0" w:after="920" w:line="317" w:lineRule="exact"/>
        <w:ind w:left="360" w:right="0" w:hanging="360"/>
        <w:jc w:val="both"/>
        <w:rPr>
          <w:sz w:val="19"/>
          <w:szCs w:val="19"/>
        </w:rPr>
      </w:pPr>
      <w:bookmarkStart w:id="88" w:name="bookmark88"/>
      <w:bookmarkEnd w:id="88"/>
      <w:r>
        <w:rPr>
          <w:rFonts w:ascii="SimSun" w:eastAsia="SimSun" w:hAnsi="SimSun" w:cs="SimSun"/>
          <w:i w:val="0"/>
          <w:iCs w:val="0"/>
          <w:color w:val="000000"/>
          <w:spacing w:val="0"/>
          <w:w w:val="100"/>
          <w:position w:val="0"/>
          <w:sz w:val="19"/>
          <w:szCs w:val="19"/>
          <w:lang w:val="zh-TW" w:eastAsia="zh-TW" w:bidi="zh-TW"/>
        </w:rPr>
        <w:t>在你的</w:t>
      </w:r>
      <w:r>
        <w:rPr>
          <w:rFonts w:ascii="Times New Roman" w:eastAsia="Times New Roman" w:hAnsi="Times New Roman" w:cs="Times New Roman"/>
          <w:b/>
          <w:bCs/>
          <w:i w:val="0"/>
          <w:iCs w:val="0"/>
          <w:color w:val="000000"/>
          <w:spacing w:val="0"/>
          <w:w w:val="100"/>
          <w:position w:val="0"/>
          <w:sz w:val="20"/>
          <w:szCs w:val="20"/>
          <w:lang w:val="en-US" w:eastAsia="en-US" w:bidi="en-US"/>
        </w:rPr>
        <w:t>class</w:t>
      </w:r>
      <w:r>
        <w:rPr>
          <w:rFonts w:ascii="SimSun" w:eastAsia="SimSun" w:hAnsi="SimSun" w:cs="SimSun"/>
          <w:i w:val="0"/>
          <w:iCs w:val="0"/>
          <w:color w:val="000000"/>
          <w:spacing w:val="0"/>
          <w:w w:val="100"/>
          <w:position w:val="0"/>
          <w:sz w:val="19"/>
          <w:szCs w:val="19"/>
          <w:lang w:val="zh-TW" w:eastAsia="zh-TW" w:bidi="zh-TW"/>
        </w:rPr>
        <w:t>或</w:t>
      </w:r>
      <w:r>
        <w:rPr>
          <w:rFonts w:ascii="Times New Roman" w:eastAsia="Times New Roman" w:hAnsi="Times New Roman" w:cs="Times New Roman"/>
          <w:b/>
          <w:bCs/>
          <w:i w:val="0"/>
          <w:iCs w:val="0"/>
          <w:color w:val="000000"/>
          <w:spacing w:val="0"/>
          <w:w w:val="100"/>
          <w:position w:val="0"/>
          <w:sz w:val="20"/>
          <w:szCs w:val="20"/>
          <w:lang w:val="en-US" w:eastAsia="en-US" w:bidi="en-US"/>
        </w:rPr>
        <w:t>template</w:t>
      </w:r>
      <w:r>
        <w:rPr>
          <w:rFonts w:ascii="SimSun" w:eastAsia="SimSun" w:hAnsi="SimSun" w:cs="SimSun"/>
          <w:i w:val="0"/>
          <w:iCs w:val="0"/>
          <w:color w:val="000000"/>
          <w:spacing w:val="0"/>
          <w:w w:val="100"/>
          <w:position w:val="0"/>
          <w:sz w:val="19"/>
          <w:szCs w:val="19"/>
          <w:lang w:val="zh-TW" w:eastAsia="zh-TW" w:bidi="zh-TW"/>
        </w:rPr>
        <w:t>所在的命名空间内提供一个</w:t>
      </w:r>
      <w:r>
        <w:rPr>
          <w:rFonts w:ascii="Times New Roman" w:eastAsia="Times New Roman" w:hAnsi="Times New Roman" w:cs="Times New Roman"/>
          <w:b/>
          <w:bCs/>
          <w:i w:val="0"/>
          <w:iCs w:val="0"/>
          <w:color w:val="000000"/>
          <w:spacing w:val="0"/>
          <w:w w:val="100"/>
          <w:position w:val="0"/>
          <w:sz w:val="20"/>
          <w:szCs w:val="20"/>
          <w:lang w:val="en-US" w:eastAsia="en-US" w:bidi="en-US"/>
        </w:rPr>
        <w:t>non-member swap,</w:t>
      </w:r>
      <w:r>
        <w:rPr>
          <w:rFonts w:ascii="SimSun" w:eastAsia="SimSun" w:hAnsi="SimSun" w:cs="SimSun"/>
          <w:i w:val="0"/>
          <w:iCs w:val="0"/>
          <w:color w:val="000000"/>
          <w:spacing w:val="0"/>
          <w:w w:val="100"/>
          <w:position w:val="0"/>
          <w:sz w:val="19"/>
          <w:szCs w:val="19"/>
          <w:lang w:val="zh-TW" w:eastAsia="zh-TW" w:bidi="zh-TW"/>
        </w:rPr>
        <w:t>并令它调用 上述</w:t>
      </w:r>
      <w:r>
        <w:rPr>
          <w:rFonts w:ascii="Times New Roman" w:eastAsia="Times New Roman" w:hAnsi="Times New Roman" w:cs="Times New Roman"/>
          <w:b/>
          <w:bCs/>
          <w:i w:val="0"/>
          <w:iCs w:val="0"/>
          <w:color w:val="000000"/>
          <w:spacing w:val="0"/>
          <w:w w:val="100"/>
          <w:position w:val="0"/>
          <w:sz w:val="20"/>
          <w:szCs w:val="20"/>
          <w:lang w:val="en-US" w:eastAsia="en-US" w:bidi="en-US"/>
        </w:rPr>
        <w:t>swap</w:t>
      </w:r>
      <w:r>
        <w:rPr>
          <w:rFonts w:ascii="SimSun" w:eastAsia="SimSun" w:hAnsi="SimSun" w:cs="SimSun"/>
          <w:i w:val="0"/>
          <w:iCs w:val="0"/>
          <w:color w:val="000000"/>
          <w:spacing w:val="0"/>
          <w:w w:val="100"/>
          <w:position w:val="0"/>
          <w:sz w:val="19"/>
          <w:szCs w:val="19"/>
          <w:lang w:val="zh-TW" w:eastAsia="zh-TW" w:bidi="zh-TW"/>
        </w:rPr>
        <w:t>成员函数。</w:t>
      </w:r>
    </w:p>
    <w:p>
      <w:pPr>
        <w:pStyle w:val="Style56"/>
        <w:keepNext w:val="0"/>
        <w:keepLines w:val="0"/>
        <w:widowControl w:val="0"/>
        <w:shd w:val="clear" w:color="auto" w:fill="auto"/>
        <w:bidi w:val="0"/>
        <w:spacing w:before="0" w:after="220" w:line="240" w:lineRule="auto"/>
        <w:ind w:left="0" w:right="0" w:firstLine="0"/>
        <w:jc w:val="right"/>
        <w:sectPr>
          <w:headerReference w:type="default" r:id="rId347"/>
          <w:footerReference w:type="default" r:id="rId348"/>
          <w:headerReference w:type="even" r:id="rId349"/>
          <w:footerReference w:type="even" r:id="rId350"/>
          <w:footnotePr>
            <w:pos w:val="pageBottom"/>
            <w:numFmt w:val="decimal"/>
            <w:numRestart w:val="continuous"/>
          </w:footnotePr>
          <w:pgSz w:w="10409" w:h="14643"/>
          <w:pgMar w:top="527" w:right="1514" w:bottom="834" w:left="1672" w:header="99" w:footer="3" w:gutter="0"/>
          <w:cols w:space="720"/>
          <w:noEndnote/>
          <w:rtlGutter w:val="0"/>
          <w:docGrid w:linePitch="360"/>
        </w:sectPr>
      </w:pPr>
      <w:r>
        <w:rPr>
          <w:i/>
          <w:iCs/>
          <w:color w:val="000000"/>
          <w:spacing w:val="0"/>
          <w:w w:val="100"/>
          <w:position w:val="0"/>
          <w:lang w:val="en-US" w:eastAsia="en-US" w:bidi="en-US"/>
        </w:rPr>
        <w:t>Effective C++</w:t>
      </w:r>
      <w:r>
        <w:rPr>
          <w:color w:val="000000"/>
          <w:spacing w:val="0"/>
          <w:w w:val="100"/>
          <w:position w:val="0"/>
        </w:rPr>
        <w:t>中文版，第三版</w:t>
      </w:r>
    </w:p>
    <w:p>
      <w:pPr>
        <w:pStyle w:val="Style56"/>
        <w:keepNext w:val="0"/>
        <w:keepLines w:val="0"/>
        <w:widowControl w:val="0"/>
        <w:shd w:val="clear" w:color="auto" w:fill="auto"/>
        <w:bidi w:val="0"/>
        <w:spacing w:before="0" w:after="380" w:line="240" w:lineRule="auto"/>
        <w:ind w:left="0" w:right="0" w:firstLine="0"/>
        <w:jc w:val="right"/>
      </w:pPr>
      <w:r>
        <mc:AlternateContent>
          <mc:Choice Requires="wps">
            <w:drawing>
              <wp:anchor distT="0" distB="0" distL="114300" distR="114300" simplePos="0" relativeHeight="125829547" behindDoc="0" locked="0" layoutInCell="1" allowOverlap="1">
                <wp:simplePos x="0" y="0"/>
                <wp:positionH relativeFrom="page">
                  <wp:posOffset>1203960</wp:posOffset>
                </wp:positionH>
                <wp:positionV relativeFrom="paragraph">
                  <wp:posOffset>38100</wp:posOffset>
                </wp:positionV>
                <wp:extent cx="182880" cy="137160"/>
                <wp:wrapSquare wrapText="right"/>
                <wp:docPr id="939" name="Shape 939"/>
                <a:graphic xmlns:a="http://schemas.openxmlformats.org/drawingml/2006/main">
                  <a:graphicData uri="http://schemas.microsoft.com/office/word/2010/wordprocessingShape">
                    <wps:wsp>
                      <wps:cNvSpPr txBox="1"/>
                      <wps:spPr>
                        <a:xfrm>
                          <a:ext cx="182880"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112</w:t>
                            </w:r>
                          </w:p>
                        </w:txbxContent>
                      </wps:txbx>
                      <wps:bodyPr wrap="none" lIns="0" tIns="0" rIns="0" bIns="0">
                        <a:noAutoFit/>
                      </wps:bodyPr>
                    </wps:wsp>
                  </a:graphicData>
                </a:graphic>
              </wp:anchor>
            </w:drawing>
          </mc:Choice>
          <mc:Fallback>
            <w:pict>
              <v:shape id="_x0000_s1965" type="#_x0000_t202" style="position:absolute;margin-left:94.799999999999997pt;margin-top:3.pt;width:14.4pt;height:10.800000000000001pt;z-index:-125829206;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112</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z w:val="20"/>
          <w:szCs w:val="20"/>
          <w:lang w:val="zh-CN" w:eastAsia="zh-CN" w:bidi="zh-CN"/>
        </w:rPr>
        <w:t>4</w:t>
      </w:r>
      <w:r>
        <w:rPr>
          <w:color w:val="000000"/>
          <w:spacing w:val="0"/>
          <w:w w:val="100"/>
          <w:position w:val="0"/>
        </w:rPr>
        <w:t>设计与声明</w:t>
      </w:r>
    </w:p>
    <w:p>
      <w:pPr>
        <w:pStyle w:val="Style68"/>
        <w:keepNext w:val="0"/>
        <w:keepLines w:val="0"/>
        <w:widowControl w:val="0"/>
        <w:shd w:val="clear" w:color="auto" w:fill="auto"/>
        <w:bidi w:val="0"/>
        <w:spacing w:before="0" w:after="100" w:line="317" w:lineRule="exact"/>
        <w:ind w:left="300" w:right="0" w:hanging="3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3.</w:t>
      </w:r>
      <w:r>
        <w:rPr>
          <w:rFonts w:ascii="SimSun" w:eastAsia="SimSun" w:hAnsi="SimSun" w:cs="SimSun"/>
          <w:i w:val="0"/>
          <w:iCs w:val="0"/>
          <w:color w:val="000000"/>
          <w:spacing w:val="0"/>
          <w:w w:val="100"/>
          <w:position w:val="0"/>
          <w:sz w:val="19"/>
          <w:szCs w:val="19"/>
          <w:lang w:val="zh-TW" w:eastAsia="zh-TW" w:bidi="zh-TW"/>
        </w:rPr>
        <w:t>如果你正编写一个</w:t>
      </w:r>
      <w:r>
        <w:rPr>
          <w:rFonts w:ascii="Times New Roman" w:eastAsia="Times New Roman" w:hAnsi="Times New Roman" w:cs="Times New Roman"/>
          <w:i w:val="0"/>
          <w:iCs w:val="0"/>
          <w:color w:val="000000"/>
          <w:spacing w:val="0"/>
          <w:w w:val="100"/>
          <w:position w:val="0"/>
          <w:sz w:val="20"/>
          <w:szCs w:val="20"/>
          <w:lang w:val="en-US" w:eastAsia="en-US" w:bidi="en-US"/>
        </w:rPr>
        <w:t xml:space="preserve">class </w:t>
      </w:r>
      <w:r>
        <w:rPr>
          <w:rFonts w:ascii="SimSun" w:eastAsia="SimSun" w:hAnsi="SimSun" w:cs="SimSun"/>
          <w:i w:val="0"/>
          <w:iCs w:val="0"/>
          <w:color w:val="000000"/>
          <w:spacing w:val="0"/>
          <w:w w:val="100"/>
          <w:position w:val="0"/>
          <w:sz w:val="19"/>
          <w:szCs w:val="19"/>
          <w:lang w:val="zh-TW" w:eastAsia="zh-TW" w:bidi="zh-TW"/>
        </w:rPr>
        <w:t>(而非</w:t>
      </w:r>
      <w:r>
        <w:rPr>
          <w:rFonts w:ascii="Times New Roman" w:eastAsia="Times New Roman" w:hAnsi="Times New Roman" w:cs="Times New Roman"/>
          <w:i w:val="0"/>
          <w:iCs w:val="0"/>
          <w:color w:val="000000"/>
          <w:spacing w:val="0"/>
          <w:w w:val="100"/>
          <w:position w:val="0"/>
          <w:sz w:val="20"/>
          <w:szCs w:val="20"/>
          <w:lang w:val="en-US" w:eastAsia="en-US" w:bidi="en-US"/>
        </w:rPr>
        <w:t>class template)</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为你的</w:t>
      </w:r>
      <w:r>
        <w:rPr>
          <w:rFonts w:ascii="Times New Roman" w:eastAsia="Times New Roman" w:hAnsi="Times New Roman" w:cs="Times New Roman"/>
          <w:i w:val="0"/>
          <w:iCs w:val="0"/>
          <w:color w:val="000000"/>
          <w:spacing w:val="0"/>
          <w:w w:val="100"/>
          <w:position w:val="0"/>
          <w:sz w:val="20"/>
          <w:szCs w:val="20"/>
          <w:lang w:val="en-US" w:eastAsia="en-US" w:bidi="en-US"/>
        </w:rPr>
        <w:t>class</w:t>
      </w:r>
      <w:r>
        <w:rPr>
          <w:rFonts w:ascii="SimSun" w:eastAsia="SimSun" w:hAnsi="SimSun" w:cs="SimSun"/>
          <w:i w:val="0"/>
          <w:iCs w:val="0"/>
          <w:color w:val="000000"/>
          <w:spacing w:val="0"/>
          <w:w w:val="100"/>
          <w:position w:val="0"/>
          <w:sz w:val="19"/>
          <w:szCs w:val="19"/>
          <w:lang w:val="zh-TW" w:eastAsia="zh-TW" w:bidi="zh-TW"/>
        </w:rPr>
        <w:t>特化</w:t>
      </w:r>
      <w:r>
        <w:rPr>
          <w:rFonts w:ascii="Times New Roman" w:eastAsia="Times New Roman" w:hAnsi="Times New Roman" w:cs="Times New Roman"/>
          <w:i w:val="0"/>
          <w:iCs w:val="0"/>
          <w:color w:val="000000"/>
          <w:spacing w:val="0"/>
          <w:w w:val="100"/>
          <w:position w:val="0"/>
          <w:sz w:val="20"/>
          <w:szCs w:val="20"/>
          <w:lang w:val="en-US" w:eastAsia="en-US" w:bidi="en-US"/>
        </w:rPr>
        <w:t>std</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swap</w:t>
      </w:r>
      <w:r>
        <w:rPr>
          <w:rFonts w:ascii="Times New Roman" w:eastAsia="Times New Roman" w:hAnsi="Times New Roman" w:cs="Times New Roman"/>
          <w:i w:val="0"/>
          <w:iCs w:val="0"/>
          <w:color w:val="000000"/>
          <w:spacing w:val="0"/>
          <w:w w:val="100"/>
          <w:position w:val="0"/>
          <w:sz w:val="20"/>
          <w:szCs w:val="20"/>
          <w:vertAlign w:val="subscript"/>
          <w:lang w:val="en-US" w:eastAsia="en-US" w:bidi="en-US"/>
        </w:rPr>
        <w:t>o</w:t>
      </w:r>
      <w:r>
        <w:rPr>
          <w:rFonts w:ascii="SimSun" w:eastAsia="SimSun" w:hAnsi="SimSun" w:cs="SimSun"/>
          <w:i w:val="0"/>
          <w:iCs w:val="0"/>
          <w:color w:val="000000"/>
          <w:spacing w:val="0"/>
          <w:w w:val="100"/>
          <w:position w:val="0"/>
          <w:sz w:val="19"/>
          <w:szCs w:val="19"/>
          <w:lang w:val="zh-TW" w:eastAsia="zh-TW" w:bidi="zh-TW"/>
        </w:rPr>
        <w:t>并 令它调用你的</w:t>
      </w:r>
      <w:r>
        <w:rPr>
          <w:rFonts w:ascii="Times New Roman" w:eastAsia="Times New Roman" w:hAnsi="Times New Roman" w:cs="Times New Roman"/>
          <w:i w:val="0"/>
          <w:iCs w:val="0"/>
          <w:color w:val="000000"/>
          <w:spacing w:val="0"/>
          <w:w w:val="100"/>
          <w:position w:val="0"/>
          <w:sz w:val="20"/>
          <w:szCs w:val="20"/>
          <w:lang w:val="en-US" w:eastAsia="en-US" w:bidi="en-US"/>
        </w:rPr>
        <w:t>swap</w:t>
      </w:r>
      <w:r>
        <w:rPr>
          <w:rFonts w:ascii="SimSun" w:eastAsia="SimSun" w:hAnsi="SimSun" w:cs="SimSun"/>
          <w:i w:val="0"/>
          <w:iCs w:val="0"/>
          <w:color w:val="000000"/>
          <w:spacing w:val="0"/>
          <w:w w:val="100"/>
          <w:position w:val="0"/>
          <w:sz w:val="19"/>
          <w:szCs w:val="19"/>
          <w:lang w:val="zh-TW" w:eastAsia="zh-TW" w:bidi="zh-TW"/>
        </w:rPr>
        <w:t>成员函数。</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最后，如果你调用</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请确定包含一个</w:t>
      </w:r>
      <w:r>
        <w:rPr>
          <w:rFonts w:ascii="Times New Roman" w:eastAsia="Times New Roman" w:hAnsi="Times New Roman" w:cs="Times New Roman"/>
          <w:color w:val="000000"/>
          <w:spacing w:val="0"/>
          <w:w w:val="100"/>
          <w:position w:val="0"/>
          <w:sz w:val="20"/>
          <w:szCs w:val="20"/>
          <w:lang w:val="en-US" w:eastAsia="en-US" w:bidi="en-US"/>
        </w:rPr>
        <w:t>using</w:t>
      </w:r>
      <w:r>
        <w:rPr>
          <w:color w:val="000000"/>
          <w:spacing w:val="0"/>
          <w:w w:val="100"/>
          <w:position w:val="0"/>
        </w:rPr>
        <w:t>声明式，以便让</w:t>
      </w:r>
      <w:r>
        <w:rPr>
          <w:rFonts w:ascii="Times New Roman" w:eastAsia="Times New Roman" w:hAnsi="Times New Roman" w:cs="Times New Roman"/>
          <w:color w:val="000000"/>
          <w:spacing w:val="0"/>
          <w:w w:val="100"/>
          <w:position w:val="0"/>
          <w:sz w:val="20"/>
          <w:szCs w:val="20"/>
          <w:lang w:val="en-US" w:eastAsia="en-US" w:bidi="en-US"/>
        </w:rPr>
        <w:t xml:space="preserve">std: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在你 的函数内曝光可见，然后不加任何</w:t>
      </w:r>
      <w:r>
        <w:rPr>
          <w:rFonts w:ascii="Times New Roman" w:eastAsia="Times New Roman" w:hAnsi="Times New Roman" w:cs="Times New Roman"/>
          <w:color w:val="000000"/>
          <w:spacing w:val="0"/>
          <w:w w:val="100"/>
          <w:position w:val="0"/>
          <w:sz w:val="20"/>
          <w:szCs w:val="20"/>
          <w:lang w:val="en-US" w:eastAsia="en-US" w:bidi="en-US"/>
        </w:rPr>
        <w:t>namespace</w:t>
      </w:r>
      <w:r>
        <w:rPr>
          <w:color w:val="000000"/>
          <w:spacing w:val="0"/>
          <w:w w:val="100"/>
          <w:position w:val="0"/>
        </w:rPr>
        <w:t>修饰符，赤裸裸地调用</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6" w:lineRule="exact"/>
        <w:ind w:left="0" w:right="0" w:firstLine="400"/>
        <w:jc w:val="both"/>
      </w:pPr>
      <w:r>
        <w:rPr>
          <w:color w:val="000000"/>
          <w:spacing w:val="0"/>
          <w:w w:val="100"/>
          <w:position w:val="0"/>
        </w:rPr>
        <w:t>唯一还未明确的是我的劝告：成员版</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绝不可抛出异常。那是因为</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的一 个最好的应用是帮助</w:t>
      </w:r>
      <w:r>
        <w:rPr>
          <w:rFonts w:ascii="Times New Roman" w:eastAsia="Times New Roman" w:hAnsi="Times New Roman" w:cs="Times New Roman"/>
          <w:color w:val="000000"/>
          <w:spacing w:val="0"/>
          <w:w w:val="100"/>
          <w:position w:val="0"/>
          <w:sz w:val="20"/>
          <w:szCs w:val="20"/>
          <w:lang w:val="en-US" w:eastAsia="en-US" w:bidi="en-US"/>
        </w:rPr>
        <w:t xml:space="preserve">classes </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 xml:space="preserve">class templates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 xml:space="preserve">提供强烈的异常安全性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exception-safety</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保障。条款</w:t>
      </w:r>
      <w:r>
        <w:rPr>
          <w:rFonts w:ascii="Times New Roman" w:eastAsia="Times New Roman" w:hAnsi="Times New Roman" w:cs="Times New Roman"/>
          <w:color w:val="000000"/>
          <w:spacing w:val="0"/>
          <w:w w:val="100"/>
          <w:position w:val="0"/>
          <w:sz w:val="20"/>
          <w:szCs w:val="20"/>
        </w:rPr>
        <w:t>29</w:t>
      </w:r>
      <w:r>
        <w:rPr>
          <w:color w:val="000000"/>
          <w:spacing w:val="0"/>
          <w:w w:val="100"/>
          <w:position w:val="0"/>
        </w:rPr>
        <w:t>对此主题提供了所有细节，但此技术基于一个假设： 成员版的</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 xml:space="preserve">绝不抛出异常。这一约束只施行于成员版！不可施行于非成员版，因为 </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缺省版本是以</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构造函数和</w:t>
      </w:r>
      <w:r>
        <w:rPr>
          <w:i/>
          <w:iCs/>
          <w:color w:val="000000"/>
          <w:spacing w:val="0"/>
          <w:w w:val="100"/>
          <w:position w:val="0"/>
          <w:lang w:val="en-US" w:eastAsia="en-US" w:bidi="en-US"/>
        </w:rPr>
        <w:t>copy assignment</w:t>
      </w:r>
      <w:r>
        <w:rPr>
          <w:color w:val="000000"/>
          <w:spacing w:val="0"/>
          <w:w w:val="100"/>
          <w:position w:val="0"/>
        </w:rPr>
        <w:t>操作符为基础，而一般情况下两 者都允许抛出异常。因此当你写下一个自定版本的</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往往提供的不只是高效置换 对象值的办法，而且不抛出异常。一般而言这两个</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特性是连在一起的，因为高效 率的</w:t>
      </w:r>
      <w:r>
        <w:rPr>
          <w:rFonts w:ascii="Times New Roman" w:eastAsia="Times New Roman" w:hAnsi="Times New Roman" w:cs="Times New Roman"/>
          <w:color w:val="000000"/>
          <w:spacing w:val="0"/>
          <w:w w:val="100"/>
          <w:position w:val="0"/>
          <w:sz w:val="20"/>
          <w:szCs w:val="20"/>
          <w:lang w:val="en-US" w:eastAsia="en-US" w:bidi="en-US"/>
        </w:rPr>
        <w:t>swaps</w:t>
      </w:r>
      <w:r>
        <w:rPr>
          <w:color w:val="000000"/>
          <w:spacing w:val="0"/>
          <w:w w:val="100"/>
          <w:position w:val="0"/>
        </w:rPr>
        <w:t>几乎总是基于对内置类型的操作(例如</w:t>
      </w:r>
      <w:r>
        <w:rPr>
          <w:rFonts w:ascii="Times New Roman" w:eastAsia="Times New Roman" w:hAnsi="Times New Roman" w:cs="Times New Roman"/>
          <w:color w:val="000000"/>
          <w:spacing w:val="0"/>
          <w:w w:val="100"/>
          <w:position w:val="0"/>
          <w:sz w:val="20"/>
          <w:szCs w:val="20"/>
          <w:lang w:val="en-US" w:eastAsia="en-US" w:bidi="en-US"/>
        </w:rPr>
        <w:t>pimpl</w:t>
      </w:r>
      <w:r>
        <w:rPr>
          <w:color w:val="000000"/>
          <w:spacing w:val="0"/>
          <w:w w:val="100"/>
          <w:position w:val="0"/>
        </w:rPr>
        <w:t>手法的底层指针)，而内置类 型上的操作绝不会抛出异常。</w:t>
      </w:r>
    </w:p>
    <w:p>
      <w:pPr>
        <w:pStyle w:val="Style56"/>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0" w:line="326" w:lineRule="exact"/>
        <w:ind w:left="300" w:right="0" w:hanging="300"/>
        <w:jc w:val="both"/>
      </w:pPr>
      <w:r>
        <w:rPr>
          <w:color w:val="000000"/>
          <w:spacing w:val="0"/>
          <w:w w:val="100"/>
          <w:position w:val="0"/>
          <w:lang w:val="en-US" w:eastAsia="en-US" w:bidi="en-US"/>
        </w:rPr>
        <w:t>■</w:t>
      </w:r>
      <w:r>
        <w:rPr>
          <w:color w:val="000000"/>
          <w:spacing w:val="0"/>
          <w:w w:val="100"/>
          <w:position w:val="0"/>
        </w:rPr>
        <w:t>当</w:t>
      </w:r>
      <w:r>
        <w:rPr>
          <w:rFonts w:ascii="Times New Roman" w:eastAsia="Times New Roman" w:hAnsi="Times New Roman" w:cs="Times New Roman"/>
          <w:color w:val="000000"/>
          <w:spacing w:val="0"/>
          <w:w w:val="100"/>
          <w:position w:val="0"/>
          <w:sz w:val="20"/>
          <w:szCs w:val="20"/>
          <w:lang w:val="en-US" w:eastAsia="en-US" w:bidi="en-US"/>
        </w:rPr>
        <w:t>std::swap</w:t>
      </w:r>
      <w:r>
        <w:rPr>
          <w:color w:val="000000"/>
          <w:spacing w:val="0"/>
          <w:w w:val="100"/>
          <w:position w:val="0"/>
        </w:rPr>
        <w:t>对你的类型效率不高时，提供一个</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rPr>
        <w:t>成员函数，并确定这个函数 不抛出异常。</w:t>
      </w:r>
    </w:p>
    <w:p>
      <w:pPr>
        <w:pStyle w:val="Style68"/>
        <w:keepNext w:val="0"/>
        <w:keepLines w:val="0"/>
        <w:widowControl w:val="0"/>
        <w:shd w:val="clear" w:color="auto" w:fill="auto"/>
        <w:bidi w:val="0"/>
        <w:spacing w:before="0" w:after="0" w:line="326" w:lineRule="exact"/>
        <w:ind w:left="300" w:right="0" w:hanging="30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如果你提供一个</w:t>
      </w:r>
      <w:r>
        <w:rPr>
          <w:rFonts w:ascii="Times New Roman" w:eastAsia="Times New Roman" w:hAnsi="Times New Roman" w:cs="Times New Roman"/>
          <w:i w:val="0"/>
          <w:iCs w:val="0"/>
          <w:color w:val="000000"/>
          <w:spacing w:val="0"/>
          <w:w w:val="100"/>
          <w:position w:val="0"/>
          <w:sz w:val="20"/>
          <w:szCs w:val="20"/>
          <w:lang w:val="en-US" w:eastAsia="en-US" w:bidi="en-US"/>
        </w:rPr>
        <w:t>member swap,</w:t>
      </w:r>
      <w:r>
        <w:rPr>
          <w:rFonts w:ascii="SimSun" w:eastAsia="SimSun" w:hAnsi="SimSun" w:cs="SimSun"/>
          <w:i w:val="0"/>
          <w:iCs w:val="0"/>
          <w:color w:val="000000"/>
          <w:spacing w:val="0"/>
          <w:w w:val="100"/>
          <w:position w:val="0"/>
          <w:sz w:val="19"/>
          <w:szCs w:val="19"/>
          <w:lang w:val="zh-TW" w:eastAsia="zh-TW" w:bidi="zh-TW"/>
        </w:rPr>
        <w:t>也该提供一个</w:t>
      </w:r>
      <w:r>
        <w:rPr>
          <w:rFonts w:ascii="Times New Roman" w:eastAsia="Times New Roman" w:hAnsi="Times New Roman" w:cs="Times New Roman"/>
          <w:i w:val="0"/>
          <w:iCs w:val="0"/>
          <w:color w:val="000000"/>
          <w:spacing w:val="0"/>
          <w:w w:val="100"/>
          <w:position w:val="0"/>
          <w:sz w:val="20"/>
          <w:szCs w:val="20"/>
          <w:lang w:val="en-US" w:eastAsia="en-US" w:bidi="en-US"/>
        </w:rPr>
        <w:t>non-member swap</w:t>
      </w:r>
      <w:r>
        <w:rPr>
          <w:rFonts w:ascii="SimSun" w:eastAsia="SimSun" w:hAnsi="SimSun" w:cs="SimSun"/>
          <w:i w:val="0"/>
          <w:iCs w:val="0"/>
          <w:color w:val="000000"/>
          <w:spacing w:val="0"/>
          <w:w w:val="100"/>
          <w:position w:val="0"/>
          <w:sz w:val="19"/>
          <w:szCs w:val="19"/>
          <w:lang w:val="zh-TW" w:eastAsia="zh-TW" w:bidi="zh-TW"/>
        </w:rPr>
        <w:t xml:space="preserve">用来调用前者。对 于 </w:t>
      </w:r>
      <w:r>
        <w:rPr>
          <w:rFonts w:ascii="Times New Roman" w:eastAsia="Times New Roman" w:hAnsi="Times New Roman" w:cs="Times New Roman"/>
          <w:i w:val="0"/>
          <w:iCs w:val="0"/>
          <w:color w:val="000000"/>
          <w:spacing w:val="0"/>
          <w:w w:val="100"/>
          <w:position w:val="0"/>
          <w:sz w:val="20"/>
          <w:szCs w:val="20"/>
          <w:lang w:val="en-US" w:eastAsia="en-US" w:bidi="en-US"/>
        </w:rPr>
        <w:t xml:space="preserve">classes </w:t>
      </w:r>
      <w:r>
        <w:rPr>
          <w:rFonts w:ascii="SimSun" w:eastAsia="SimSun" w:hAnsi="SimSun" w:cs="SimSun"/>
          <w:i w:val="0"/>
          <w:iCs w:val="0"/>
          <w:color w:val="000000"/>
          <w:spacing w:val="0"/>
          <w:w w:val="100"/>
          <w:position w:val="0"/>
          <w:sz w:val="19"/>
          <w:szCs w:val="19"/>
          <w:lang w:val="zh-TW" w:eastAsia="zh-TW" w:bidi="zh-TW"/>
        </w:rPr>
        <w:t xml:space="preserve">(而非 </w:t>
      </w:r>
      <w:r>
        <w:rPr>
          <w:rFonts w:ascii="Times New Roman" w:eastAsia="Times New Roman" w:hAnsi="Times New Roman" w:cs="Times New Roman"/>
          <w:i w:val="0"/>
          <w:iCs w:val="0"/>
          <w:color w:val="000000"/>
          <w:spacing w:val="0"/>
          <w:w w:val="100"/>
          <w:position w:val="0"/>
          <w:sz w:val="20"/>
          <w:szCs w:val="20"/>
          <w:lang w:val="en-US" w:eastAsia="en-US" w:bidi="en-US"/>
        </w:rPr>
        <w:t>templates</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 xml:space="preserve">也请特化 </w:t>
      </w:r>
      <w:r>
        <w:rPr>
          <w:rFonts w:ascii="Times New Roman" w:eastAsia="Times New Roman" w:hAnsi="Times New Roman" w:cs="Times New Roman"/>
          <w:i w:val="0"/>
          <w:iCs w:val="0"/>
          <w:color w:val="000000"/>
          <w:spacing w:val="0"/>
          <w:w w:val="100"/>
          <w:position w:val="0"/>
          <w:sz w:val="20"/>
          <w:szCs w:val="20"/>
          <w:lang w:val="en-US" w:eastAsia="en-US" w:bidi="en-US"/>
        </w:rPr>
        <w:t>std::swap</w:t>
      </w:r>
      <w:r>
        <w:rPr>
          <w:rFonts w:ascii="SimSun" w:eastAsia="SimSun" w:hAnsi="SimSun" w:cs="SimSun"/>
          <w:i w:val="0"/>
          <w:iCs w:val="0"/>
          <w:color w:val="000000"/>
          <w:spacing w:val="0"/>
          <w:w w:val="100"/>
          <w:position w:val="0"/>
          <w:sz w:val="19"/>
          <w:szCs w:val="19"/>
          <w:lang w:val="en-US" w:eastAsia="en-US" w:bidi="en-US"/>
        </w:rPr>
        <w:t>。</w:t>
      </w:r>
    </w:p>
    <w:p>
      <w:pPr>
        <w:pStyle w:val="Style56"/>
        <w:keepNext w:val="0"/>
        <w:keepLines w:val="0"/>
        <w:widowControl w:val="0"/>
        <w:shd w:val="clear" w:color="auto" w:fill="auto"/>
        <w:bidi w:val="0"/>
        <w:spacing w:before="0" w:after="0" w:line="326" w:lineRule="exact"/>
        <w:ind w:left="300" w:right="0" w:hanging="300"/>
        <w:jc w:val="both"/>
        <w:rPr>
          <w:sz w:val="20"/>
          <w:szCs w:val="20"/>
        </w:rPr>
      </w:pPr>
      <w:r>
        <w:rPr>
          <w:color w:val="000000"/>
          <w:spacing w:val="0"/>
          <w:w w:val="100"/>
          <w:position w:val="0"/>
          <w:sz w:val="19"/>
          <w:szCs w:val="19"/>
          <w:lang w:val="en-US" w:eastAsia="en-US" w:bidi="en-US"/>
        </w:rPr>
        <w:t>■</w:t>
      </w:r>
      <w:r>
        <w:rPr>
          <w:color w:val="000000"/>
          <w:spacing w:val="0"/>
          <w:w w:val="100"/>
          <w:position w:val="0"/>
          <w:sz w:val="19"/>
          <w:szCs w:val="19"/>
        </w:rPr>
        <w:t>调用</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sz w:val="19"/>
          <w:szCs w:val="19"/>
        </w:rPr>
        <w:t>时应针对</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sz w:val="19"/>
          <w:szCs w:val="19"/>
        </w:rPr>
        <w:t>使用</w:t>
      </w:r>
      <w:r>
        <w:rPr>
          <w:rFonts w:ascii="Times New Roman" w:eastAsia="Times New Roman" w:hAnsi="Times New Roman" w:cs="Times New Roman"/>
          <w:color w:val="000000"/>
          <w:spacing w:val="0"/>
          <w:w w:val="100"/>
          <w:position w:val="0"/>
          <w:sz w:val="20"/>
          <w:szCs w:val="20"/>
          <w:lang w:val="en-US" w:eastAsia="en-US" w:bidi="en-US"/>
        </w:rPr>
        <w:t>using</w:t>
      </w:r>
      <w:r>
        <w:rPr>
          <w:color w:val="000000"/>
          <w:spacing w:val="0"/>
          <w:w w:val="100"/>
          <w:position w:val="0"/>
          <w:sz w:val="19"/>
          <w:szCs w:val="19"/>
        </w:rPr>
        <w:t>声明式，然后调用</w:t>
      </w:r>
      <w:r>
        <w:rPr>
          <w:rFonts w:ascii="Times New Roman" w:eastAsia="Times New Roman" w:hAnsi="Times New Roman" w:cs="Times New Roman"/>
          <w:color w:val="000000"/>
          <w:spacing w:val="0"/>
          <w:w w:val="100"/>
          <w:position w:val="0"/>
          <w:sz w:val="20"/>
          <w:szCs w:val="20"/>
          <w:lang w:val="en-US" w:eastAsia="en-US" w:bidi="en-US"/>
        </w:rPr>
        <w:t>swap</w:t>
      </w:r>
      <w:r>
        <w:rPr>
          <w:color w:val="000000"/>
          <w:spacing w:val="0"/>
          <w:w w:val="100"/>
          <w:position w:val="0"/>
          <w:sz w:val="19"/>
          <w:szCs w:val="19"/>
        </w:rPr>
        <w:t>并且不带任何“命 名空间资格修饰"</w:t>
      </w:r>
      <w:r>
        <w:rPr>
          <w:rFonts w:ascii="Times New Roman" w:eastAsia="Times New Roman" w:hAnsi="Times New Roman" w:cs="Times New Roman"/>
          <w:color w:val="000000"/>
          <w:spacing w:val="0"/>
          <w:w w:val="100"/>
          <w:position w:val="0"/>
          <w:sz w:val="20"/>
          <w:szCs w:val="20"/>
          <w:lang w:val="en-US" w:eastAsia="en-US" w:bidi="en-US"/>
        </w:rPr>
        <w:t>O</w:t>
      </w:r>
    </w:p>
    <w:p>
      <w:pPr>
        <w:pStyle w:val="Style56"/>
        <w:keepNext w:val="0"/>
        <w:keepLines w:val="0"/>
        <w:widowControl w:val="0"/>
        <w:shd w:val="clear" w:color="auto" w:fill="auto"/>
        <w:bidi w:val="0"/>
        <w:spacing w:before="0" w:after="3160" w:line="326" w:lineRule="exact"/>
        <w:ind w:left="300" w:right="0" w:hanging="300"/>
        <w:jc w:val="both"/>
      </w:pPr>
      <w:r>
        <w:rPr>
          <w:color w:val="000000"/>
          <w:spacing w:val="0"/>
          <w:w w:val="100"/>
          <w:position w:val="0"/>
          <w:lang w:val="en-US" w:eastAsia="en-US" w:bidi="en-US"/>
        </w:rPr>
        <w:t>■</w:t>
      </w:r>
      <w:r>
        <w:rPr>
          <w:color w:val="000000"/>
          <w:spacing w:val="0"/>
          <w:w w:val="100"/>
          <w:position w:val="0"/>
        </w:rPr>
        <w:t>为</w:t>
      </w:r>
      <w:r>
        <w:rPr>
          <w:color w:val="000000"/>
          <w:spacing w:val="0"/>
          <w:w w:val="100"/>
          <w:position w:val="0"/>
          <w:lang w:val="en-US" w:eastAsia="en-US" w:bidi="en-US"/>
        </w:rPr>
        <w:t>"</w:t>
      </w:r>
      <w:r>
        <w:rPr>
          <w:color w:val="000000"/>
          <w:spacing w:val="0"/>
          <w:w w:val="100"/>
          <w:position w:val="0"/>
        </w:rPr>
        <w:t>用户定义类型"进行</w:t>
      </w:r>
      <w:r>
        <w:rPr>
          <w:rFonts w:ascii="Times New Roman" w:eastAsia="Times New Roman" w:hAnsi="Times New Roman" w:cs="Times New Roman"/>
          <w:color w:val="000000"/>
          <w:spacing w:val="0"/>
          <w:w w:val="100"/>
          <w:position w:val="0"/>
          <w:sz w:val="20"/>
          <w:szCs w:val="20"/>
          <w:lang w:val="en-US" w:eastAsia="en-US" w:bidi="en-US"/>
        </w:rPr>
        <w:t>std templates</w:t>
      </w:r>
      <w:r>
        <w:rPr>
          <w:color w:val="000000"/>
          <w:spacing w:val="0"/>
          <w:w w:val="100"/>
          <w:position w:val="0"/>
        </w:rPr>
        <w:t>全特化是好的，但千万不要尝试在</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rPr>
        <w:t>内加 入某些对</w:t>
      </w:r>
      <w:r>
        <w:rPr>
          <w:rFonts w:ascii="Times New Roman" w:eastAsia="Times New Roman" w:hAnsi="Times New Roman" w:cs="Times New Roman"/>
          <w:color w:val="000000"/>
          <w:spacing w:val="0"/>
          <w:w w:val="100"/>
          <w:position w:val="0"/>
          <w:sz w:val="20"/>
          <w:szCs w:val="20"/>
          <w:lang w:val="en-US" w:eastAsia="en-US" w:bidi="en-US"/>
        </w:rPr>
        <w:t>3td</w:t>
      </w:r>
      <w:r>
        <w:rPr>
          <w:color w:val="000000"/>
          <w:spacing w:val="0"/>
          <w:w w:val="100"/>
          <w:position w:val="0"/>
        </w:rPr>
        <w:t>而言全新的东西。</w:t>
      </w:r>
    </w:p>
    <w:p>
      <w:pPr>
        <w:pStyle w:val="Style56"/>
        <w:keepNext w:val="0"/>
        <w:keepLines w:val="0"/>
        <w:widowControl w:val="0"/>
        <w:shd w:val="clear" w:color="auto" w:fill="auto"/>
        <w:bidi w:val="0"/>
        <w:spacing w:before="0" w:after="140" w:line="240" w:lineRule="auto"/>
        <w:ind w:left="0" w:right="0" w:firstLine="0"/>
        <w:jc w:val="both"/>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
        <w:keepNext/>
        <w:keepLines/>
        <w:widowControl w:val="0"/>
        <w:shd w:val="clear" w:color="auto" w:fill="auto"/>
        <w:bidi w:val="0"/>
        <w:spacing w:before="0" w:after="540" w:line="240" w:lineRule="auto"/>
        <w:ind w:left="0" w:right="260" w:firstLine="0"/>
        <w:jc w:val="right"/>
        <w:rPr>
          <w:sz w:val="74"/>
          <w:szCs w:val="74"/>
        </w:rPr>
      </w:pPr>
      <w:bookmarkStart w:id="89" w:name="bookmark89"/>
      <w:bookmarkStart w:id="90" w:name="bookmark90"/>
      <w:bookmarkStart w:id="91" w:name="bookmark91"/>
      <w:r>
        <w:rPr>
          <w:rFonts w:ascii="Times New Roman" w:eastAsia="Times New Roman" w:hAnsi="Times New Roman" w:cs="Times New Roman"/>
          <w:color w:val="000000"/>
          <w:spacing w:val="0"/>
          <w:w w:val="100"/>
          <w:position w:val="0"/>
          <w:sz w:val="74"/>
          <w:szCs w:val="74"/>
          <w:lang w:val="zh-TW" w:eastAsia="zh-TW" w:bidi="zh-TW"/>
        </w:rPr>
        <w:t>5</w:t>
      </w:r>
      <w:bookmarkEnd w:id="89"/>
      <w:bookmarkEnd w:id="90"/>
      <w:bookmarkEnd w:id="91"/>
    </w:p>
    <w:p>
      <w:pPr>
        <w:pStyle w:val="Style8"/>
        <w:keepNext/>
        <w:keepLines/>
        <w:widowControl w:val="0"/>
        <w:shd w:val="clear" w:color="auto" w:fill="auto"/>
        <w:bidi w:val="0"/>
        <w:spacing w:before="0" w:after="180" w:line="240" w:lineRule="auto"/>
        <w:ind w:left="0" w:right="260" w:firstLine="0"/>
        <w:jc w:val="right"/>
        <w:rPr>
          <w:sz w:val="50"/>
          <w:szCs w:val="50"/>
        </w:rPr>
      </w:pPr>
      <w:bookmarkStart w:id="92" w:name="bookmark92"/>
      <w:bookmarkStart w:id="93" w:name="bookmark93"/>
      <w:bookmarkStart w:id="94" w:name="bookmark94"/>
      <w:r>
        <w:rPr>
          <w:rFonts w:ascii="SimSun" w:eastAsia="SimSun" w:hAnsi="SimSun" w:cs="SimSun"/>
          <w:color w:val="000000"/>
          <w:spacing w:val="0"/>
          <w:w w:val="100"/>
          <w:position w:val="0"/>
          <w:sz w:val="50"/>
          <w:szCs w:val="50"/>
        </w:rPr>
        <w:t>实现</w:t>
      </w:r>
      <w:bookmarkEnd w:id="92"/>
      <w:bookmarkEnd w:id="93"/>
      <w:bookmarkEnd w:id="94"/>
    </w:p>
    <w:p>
      <w:pPr>
        <w:pStyle w:val="Style131"/>
        <w:keepNext w:val="0"/>
        <w:keepLines w:val="0"/>
        <w:widowControl w:val="0"/>
        <w:shd w:val="clear" w:color="auto" w:fill="auto"/>
        <w:bidi w:val="0"/>
        <w:spacing w:before="0" w:after="640" w:line="240" w:lineRule="auto"/>
        <w:ind w:left="0" w:right="260" w:firstLine="0"/>
        <w:jc w:val="right"/>
      </w:pPr>
      <w:r>
        <w:rPr>
          <w:rFonts w:ascii="Times New Roman" w:eastAsia="Times New Roman" w:hAnsi="Times New Roman" w:cs="Times New Roman"/>
          <w:color w:val="000000"/>
          <w:spacing w:val="0"/>
          <w:w w:val="100"/>
          <w:position w:val="0"/>
          <w:sz w:val="24"/>
          <w:szCs w:val="24"/>
          <w:lang w:val="en-US" w:eastAsia="en-US" w:bidi="en-US"/>
        </w:rPr>
        <w:t>Implementations</w:t>
      </w:r>
    </w:p>
    <w:p>
      <w:pPr>
        <w:pStyle w:val="Style68"/>
        <w:keepNext w:val="0"/>
        <w:keepLines w:val="0"/>
        <w:widowControl w:val="0"/>
        <w:shd w:val="clear" w:color="auto" w:fill="auto"/>
        <w:bidi w:val="0"/>
        <w:spacing w:before="0" w:after="0" w:line="314" w:lineRule="exact"/>
        <w:ind w:left="0" w:right="0" w:firstLine="420"/>
        <w:jc w:val="both"/>
      </w:pPr>
      <w:r>
        <w:rPr>
          <w:rFonts w:ascii="SimSun" w:eastAsia="SimSun" w:hAnsi="SimSun" w:cs="SimSun"/>
          <w:i w:val="0"/>
          <w:iCs w:val="0"/>
          <w:color w:val="000000"/>
          <w:spacing w:val="0"/>
          <w:w w:val="100"/>
          <w:position w:val="0"/>
          <w:sz w:val="19"/>
          <w:szCs w:val="19"/>
          <w:lang w:val="zh-TW" w:eastAsia="zh-TW" w:bidi="zh-TW"/>
        </w:rPr>
        <w:t>大多数情况下，适当提出你的</w:t>
      </w:r>
      <w:r>
        <w:rPr>
          <w:rFonts w:ascii="Times New Roman" w:eastAsia="Times New Roman" w:hAnsi="Times New Roman" w:cs="Times New Roman"/>
          <w:b/>
          <w:bCs/>
          <w:i w:val="0"/>
          <w:iCs w:val="0"/>
          <w:color w:val="000000"/>
          <w:spacing w:val="0"/>
          <w:w w:val="100"/>
          <w:position w:val="0"/>
          <w:lang w:val="en-US" w:eastAsia="en-US" w:bidi="en-US"/>
        </w:rPr>
        <w:t xml:space="preserve">classes </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b/>
          <w:bCs/>
          <w:i w:val="0"/>
          <w:iCs w:val="0"/>
          <w:color w:val="000000"/>
          <w:spacing w:val="0"/>
          <w:w w:val="100"/>
          <w:position w:val="0"/>
          <w:lang w:val="en-US" w:eastAsia="en-US" w:bidi="en-US"/>
        </w:rPr>
        <w:t>class templates)</w:t>
      </w:r>
      <w:r>
        <w:rPr>
          <w:rFonts w:ascii="SimSun" w:eastAsia="SimSun" w:hAnsi="SimSun" w:cs="SimSun"/>
          <w:i w:val="0"/>
          <w:iCs w:val="0"/>
          <w:color w:val="000000"/>
          <w:spacing w:val="0"/>
          <w:w w:val="100"/>
          <w:position w:val="0"/>
          <w:sz w:val="19"/>
          <w:szCs w:val="19"/>
          <w:lang w:val="zh-TW" w:eastAsia="zh-TW" w:bidi="zh-TW"/>
        </w:rPr>
        <w:t>定义以及</w:t>
      </w:r>
      <w:r>
        <w:rPr>
          <w:rFonts w:ascii="Times New Roman" w:eastAsia="Times New Roman" w:hAnsi="Times New Roman" w:cs="Times New Roman"/>
          <w:b/>
          <w:bCs/>
          <w:i w:val="0"/>
          <w:iCs w:val="0"/>
          <w:color w:val="000000"/>
          <w:spacing w:val="0"/>
          <w:w w:val="100"/>
          <w:position w:val="0"/>
          <w:lang w:val="en-US" w:eastAsia="en-US" w:bidi="en-US"/>
        </w:rPr>
        <w:t>functions</w:t>
      </w:r>
    </w:p>
    <w:p>
      <w:pPr>
        <w:pStyle w:val="Style56"/>
        <w:keepNext w:val="0"/>
        <w:keepLines w:val="0"/>
        <w:widowControl w:val="0"/>
        <w:shd w:val="clear" w:color="auto" w:fill="auto"/>
        <w:bidi w:val="0"/>
        <w:spacing w:before="0" w:after="180" w:line="314" w:lineRule="exact"/>
        <w:ind w:left="0" w:right="0" w:firstLine="140"/>
        <w:jc w:val="both"/>
        <w:rPr>
          <w:sz w:val="20"/>
          <w:szCs w:val="20"/>
        </w:rPr>
      </w:pPr>
      <w:r>
        <w:rPr>
          <w:color w:val="000000"/>
          <w:spacing w:val="0"/>
          <w:w w:val="100"/>
          <w:position w:val="0"/>
          <w:sz w:val="19"/>
          <w:szCs w:val="19"/>
        </w:rPr>
        <w:t>(和</w:t>
      </w:r>
      <w:r>
        <w:rPr>
          <w:rFonts w:ascii="Times New Roman" w:eastAsia="Times New Roman" w:hAnsi="Times New Roman" w:cs="Times New Roman"/>
          <w:b/>
          <w:bCs/>
          <w:color w:val="000000"/>
          <w:spacing w:val="0"/>
          <w:w w:val="100"/>
          <w:position w:val="0"/>
          <w:sz w:val="20"/>
          <w:szCs w:val="20"/>
          <w:lang w:val="en-US" w:eastAsia="en-US" w:bidi="en-US"/>
        </w:rPr>
        <w:t>function templates)</w:t>
      </w:r>
      <w:r>
        <w:rPr>
          <w:color w:val="000000"/>
          <w:spacing w:val="0"/>
          <w:w w:val="100"/>
          <w:position w:val="0"/>
          <w:sz w:val="19"/>
          <w:szCs w:val="19"/>
        </w:rPr>
        <w:t>声明，是花费最多心力的两件事。</w:t>
      </w:r>
      <w:r>
        <w:rPr>
          <w:color w:val="000000"/>
          <w:spacing w:val="0"/>
          <w:w w:val="100"/>
          <w:position w:val="0"/>
          <w:sz w:val="19"/>
          <w:szCs w:val="19"/>
          <w:lang w:val="zh-CN" w:eastAsia="zh-CN" w:bidi="zh-CN"/>
        </w:rPr>
        <w:t>一</w:t>
      </w:r>
      <w:r>
        <w:rPr>
          <w:color w:val="000000"/>
          <w:spacing w:val="0"/>
          <w:w w:val="100"/>
          <w:position w:val="0"/>
          <w:sz w:val="19"/>
          <w:szCs w:val="19"/>
        </w:rPr>
        <w:t>旦正确完成它们，相 应的实现大多直截了当。尽管如此，还是有些东西需要小心。太快定义变量可能造 成效率上的拖延；过度使用转型</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casts)</w:t>
      </w:r>
      <w:r>
        <w:rPr>
          <w:color w:val="000000"/>
          <w:spacing w:val="0"/>
          <w:w w:val="100"/>
          <w:position w:val="0"/>
          <w:sz w:val="19"/>
          <w:szCs w:val="19"/>
        </w:rPr>
        <w:t>可能导致代码变慢又难维护，又招来微妙 难解的错误；返回对象''内部数据之号码牌</w:t>
      </w:r>
      <w:r>
        <w:rPr>
          <w:rFonts w:ascii="Times New Roman" w:eastAsia="Times New Roman" w:hAnsi="Times New Roman" w:cs="Times New Roman"/>
          <w:b/>
          <w:bCs/>
          <w:color w:val="000000"/>
          <w:spacing w:val="0"/>
          <w:w w:val="100"/>
          <w:position w:val="0"/>
          <w:sz w:val="20"/>
          <w:szCs w:val="20"/>
          <w:lang w:val="en-US" w:eastAsia="en-US" w:bidi="en-US"/>
        </w:rPr>
        <w:t>(handles)</w:t>
      </w:r>
      <w:r>
        <w:rPr>
          <w:color w:val="000000"/>
          <w:spacing w:val="0"/>
          <w:w w:val="100"/>
          <w:position w:val="0"/>
          <w:sz w:val="19"/>
          <w:szCs w:val="19"/>
        </w:rPr>
        <w:t>"可能会破坏封装并留给客 户虚吊号码牌</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danglinghandles)</w:t>
      </w:r>
      <w:r>
        <w:rPr>
          <w:b/>
          <w:bCs/>
          <w:color w:val="000000"/>
          <w:spacing w:val="0"/>
          <w:w w:val="100"/>
          <w:position w:val="0"/>
          <w:sz w:val="20"/>
          <w:szCs w:val="20"/>
        </w:rPr>
        <w:t>；</w:t>
      </w:r>
      <w:r>
        <w:rPr>
          <w:color w:val="000000"/>
          <w:spacing w:val="0"/>
          <w:w w:val="100"/>
          <w:position w:val="0"/>
          <w:sz w:val="19"/>
          <w:szCs w:val="19"/>
        </w:rPr>
        <w:t>未考虑异常带来的冲击则可能导致资源泄漏和 数据败坏；过度热心地</w:t>
      </w:r>
      <w:r>
        <w:rPr>
          <w:rFonts w:ascii="Times New Roman" w:eastAsia="Times New Roman" w:hAnsi="Times New Roman" w:cs="Times New Roman"/>
          <w:b/>
          <w:bCs/>
          <w:color w:val="000000"/>
          <w:spacing w:val="0"/>
          <w:w w:val="100"/>
          <w:position w:val="0"/>
          <w:sz w:val="20"/>
          <w:szCs w:val="20"/>
          <w:lang w:val="en-US" w:eastAsia="en-US" w:bidi="en-US"/>
        </w:rPr>
        <w:t>inlining</w:t>
      </w:r>
      <w:r>
        <w:rPr>
          <w:color w:val="000000"/>
          <w:spacing w:val="0"/>
          <w:w w:val="100"/>
          <w:position w:val="0"/>
          <w:sz w:val="19"/>
          <w:szCs w:val="19"/>
        </w:rPr>
        <w:t>可能引起代码膨胀；过度耦合</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coupling)</w:t>
      </w:r>
      <w:r>
        <w:rPr>
          <w:color w:val="000000"/>
          <w:spacing w:val="0"/>
          <w:w w:val="100"/>
          <w:position w:val="0"/>
          <w:sz w:val="19"/>
          <w:szCs w:val="19"/>
        </w:rPr>
        <w:t>则可能导 致让人不满意的冗长建置时间</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build times) o</w:t>
      </w:r>
    </w:p>
    <w:p>
      <w:pPr>
        <w:pStyle w:val="Style56"/>
        <w:keepNext w:val="0"/>
        <w:keepLines w:val="0"/>
        <w:widowControl w:val="0"/>
        <w:shd w:val="clear" w:color="auto" w:fill="auto"/>
        <w:bidi w:val="0"/>
        <w:spacing w:before="0" w:after="380" w:line="314" w:lineRule="exact"/>
        <w:ind w:left="0" w:right="0" w:firstLine="420"/>
        <w:jc w:val="left"/>
      </w:pPr>
      <w:r>
        <w:rPr>
          <w:color w:val="000000"/>
          <w:spacing w:val="0"/>
          <w:w w:val="100"/>
          <w:position w:val="0"/>
        </w:rPr>
        <w:t>所有这些问题都可避免。本章逐一解释各种做法。</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26</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尽可能延后变重定义式的出现时间</w:t>
      </w:r>
    </w:p>
    <w:p>
      <w:pPr>
        <w:pStyle w:val="Style68"/>
        <w:keepNext w:val="0"/>
        <w:keepLines w:val="0"/>
        <w:widowControl w:val="0"/>
        <w:shd w:val="clear" w:color="auto" w:fill="auto"/>
        <w:bidi w:val="0"/>
        <w:spacing w:before="0" w:after="60" w:line="329" w:lineRule="auto"/>
        <w:ind w:left="0" w:right="0" w:firstLine="0"/>
        <w:jc w:val="center"/>
      </w:pPr>
      <w:r>
        <w:rPr>
          <w:rFonts w:ascii="Times New Roman" w:eastAsia="Times New Roman" w:hAnsi="Times New Roman" w:cs="Times New Roman"/>
          <w:b/>
          <w:bCs/>
          <w:i w:val="0"/>
          <w:iCs w:val="0"/>
          <w:color w:val="000000"/>
          <w:spacing w:val="0"/>
          <w:w w:val="100"/>
          <w:position w:val="0"/>
          <w:lang w:val="en-US" w:eastAsia="en-US" w:bidi="en-US"/>
        </w:rPr>
        <w:t>Postpone variable definitions as long as possible.</w:t>
      </w:r>
    </w:p>
    <w:p>
      <w:pPr>
        <w:pStyle w:val="Style56"/>
        <w:keepNext w:val="0"/>
        <w:keepLines w:val="0"/>
        <w:widowControl w:val="0"/>
        <w:shd w:val="clear" w:color="auto" w:fill="auto"/>
        <w:bidi w:val="0"/>
        <w:spacing w:before="0" w:after="180" w:line="312" w:lineRule="exact"/>
        <w:ind w:left="0" w:right="0" w:firstLine="440"/>
        <w:jc w:val="both"/>
      </w:pPr>
      <w:r>
        <w:rPr>
          <w:color w:val="000000"/>
          <w:spacing w:val="0"/>
          <w:w w:val="100"/>
          <w:position w:val="0"/>
        </w:rPr>
        <w:t>只要你定义了一个变量而其类型带有一个构造函数或析构函数，那么当程序的 控制流</w:t>
      </w:r>
      <w:r>
        <w:rPr>
          <w:rFonts w:ascii="Times New Roman" w:eastAsia="Times New Roman" w:hAnsi="Times New Roman" w:cs="Times New Roman"/>
          <w:b/>
          <w:bCs/>
          <w:color w:val="000000"/>
          <w:spacing w:val="0"/>
          <w:w w:val="100"/>
          <w:position w:val="0"/>
          <w:sz w:val="20"/>
          <w:szCs w:val="20"/>
          <w:lang w:val="en-US" w:eastAsia="en-US" w:bidi="en-US"/>
        </w:rPr>
        <w:t>(control flow)</w:t>
      </w:r>
      <w:r>
        <w:rPr>
          <w:color w:val="000000"/>
          <w:spacing w:val="0"/>
          <w:w w:val="100"/>
          <w:position w:val="0"/>
        </w:rPr>
        <w:t>到达这个变量定义式时，你便得承受构造成本；当这个变量 离开其作用域时，你便得承受析构成本。即使这个变量最终并未被使用，仍需耗费 这些成本，所以你应该尽可能避免这种情形。</w:t>
      </w:r>
    </w:p>
    <w:p>
      <w:pPr>
        <w:pStyle w:val="Style56"/>
        <w:keepNext w:val="0"/>
        <w:keepLines w:val="0"/>
        <w:widowControl w:val="0"/>
        <w:shd w:val="clear" w:color="auto" w:fill="auto"/>
        <w:bidi w:val="0"/>
        <w:spacing w:before="0" w:after="460" w:line="314" w:lineRule="exact"/>
        <w:ind w:left="0" w:right="0" w:firstLine="440"/>
        <w:jc w:val="both"/>
        <w:rPr>
          <w:sz w:val="20"/>
          <w:szCs w:val="20"/>
        </w:rPr>
      </w:pPr>
      <w:r>
        <w:rPr>
          <w:color w:val="000000"/>
          <w:spacing w:val="0"/>
          <w:w w:val="100"/>
          <w:position w:val="0"/>
          <w:sz w:val="19"/>
          <w:szCs w:val="19"/>
        </w:rPr>
        <w:t>或许你会认为，你不可能定义一个不使用的变量，但话不要说得太早！考虑下 面这个函数，它计算通行密码的加密版本而后返回，前提是密码够长。如果密码太 短，函数会丢岀一个异常，类型为</w:t>
      </w:r>
      <w:r>
        <w:rPr>
          <w:rFonts w:ascii="Times New Roman" w:eastAsia="Times New Roman" w:hAnsi="Times New Roman" w:cs="Times New Roman"/>
          <w:color w:val="000000"/>
          <w:spacing w:val="0"/>
          <w:w w:val="100"/>
          <w:position w:val="0"/>
          <w:sz w:val="16"/>
          <w:szCs w:val="16"/>
          <w:lang w:val="en-US" w:eastAsia="en-US" w:bidi="en-US"/>
        </w:rPr>
        <w:t xml:space="preserve">logic_error </w:t>
      </w:r>
      <w:r>
        <w:rPr>
          <w:color w:val="000000"/>
          <w:spacing w:val="0"/>
          <w:w w:val="100"/>
          <w:position w:val="0"/>
          <w:sz w:val="19"/>
          <w:szCs w:val="19"/>
        </w:rPr>
        <w:t>(定义于</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sz w:val="19"/>
          <w:szCs w:val="19"/>
        </w:rPr>
        <w:t xml:space="preserve">标准程序库，见条 款 </w:t>
      </w:r>
      <w:r>
        <w:rPr>
          <w:rFonts w:ascii="Times New Roman" w:eastAsia="Times New Roman" w:hAnsi="Times New Roman" w:cs="Times New Roman"/>
          <w:b/>
          <w:bCs/>
          <w:color w:val="000000"/>
          <w:spacing w:val="0"/>
          <w:w w:val="100"/>
          <w:position w:val="0"/>
          <w:sz w:val="20"/>
          <w:szCs w:val="20"/>
        </w:rPr>
        <w:t>54):</w:t>
      </w:r>
    </w:p>
    <w:p>
      <w:pPr>
        <w:pStyle w:val="Style56"/>
        <w:keepNext w:val="0"/>
        <w:keepLines w:val="0"/>
        <w:widowControl w:val="0"/>
        <w:shd w:val="clear" w:color="auto" w:fill="auto"/>
        <w:bidi w:val="0"/>
        <w:spacing w:before="0" w:after="180" w:line="314" w:lineRule="exact"/>
        <w:ind w:left="0" w:right="260" w:firstLine="0"/>
        <w:jc w:val="right"/>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tabs>
          <w:tab w:pos="6211" w:val="left"/>
        </w:tabs>
        <w:bidi w:val="0"/>
        <w:spacing w:before="0" w:after="36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6"/>
          <w:szCs w:val="16"/>
          <w:u w:val="single"/>
          <w:lang w:val="zh-CN" w:eastAsia="zh-CN" w:bidi="zh-CN"/>
        </w:rPr>
        <w:t>114</w:t>
        <w:tab/>
        <w:t>5</w:t>
      </w:r>
      <w:r>
        <w:rPr>
          <w:rFonts w:ascii="SimSun" w:eastAsia="SimSun" w:hAnsi="SimSun" w:cs="SimSun"/>
          <w:color w:val="000000"/>
          <w:spacing w:val="0"/>
          <w:w w:val="100"/>
          <w:position w:val="0"/>
          <w:sz w:val="19"/>
          <w:szCs w:val="19"/>
          <w:u w:val="single"/>
          <w:lang w:val="zh-TW" w:eastAsia="zh-TW" w:bidi="zh-TW"/>
        </w:rPr>
        <w:t>实现</w:t>
      </w:r>
    </w:p>
    <w:p>
      <w:pPr>
        <w:pStyle w:val="Style56"/>
        <w:keepNext w:val="0"/>
        <w:keepLines w:val="0"/>
        <w:widowControl w:val="0"/>
        <w:shd w:val="clear" w:color="auto" w:fill="auto"/>
        <w:bidi w:val="0"/>
        <w:spacing w:before="0" w:after="40" w:line="240" w:lineRule="auto"/>
        <w:ind w:left="0" w:right="0" w:firstLine="200"/>
        <w:jc w:val="left"/>
        <w:rPr>
          <w:sz w:val="16"/>
          <w:szCs w:val="16"/>
        </w:rPr>
      </w:pPr>
      <w:r>
        <w:rPr>
          <w:color w:val="000000"/>
          <w:spacing w:val="0"/>
          <w:w w:val="100"/>
          <w:position w:val="0"/>
          <w:sz w:val="19"/>
          <w:szCs w:val="19"/>
        </w:rPr>
        <w:t>//这个函数过早定义变量</w:t>
      </w:r>
      <w:r>
        <w:rPr>
          <w:rFonts w:ascii="Times New Roman" w:eastAsia="Times New Roman" w:hAnsi="Times New Roman" w:cs="Times New Roman"/>
          <w:color w:val="000000"/>
          <w:spacing w:val="0"/>
          <w:w w:val="100"/>
          <w:position w:val="0"/>
          <w:sz w:val="16"/>
          <w:szCs w:val="16"/>
          <w:lang w:val="en-US" w:eastAsia="en-US" w:bidi="en-US"/>
        </w:rPr>
        <w:t>"encrypted"</w:t>
      </w:r>
    </w:p>
    <w:p>
      <w:pPr>
        <w:pStyle w:val="Style215"/>
        <w:keepNext w:val="0"/>
        <w:keepLines w:val="0"/>
        <w:widowControl w:val="0"/>
        <w:shd w:val="clear" w:color="auto" w:fill="auto"/>
        <w:bidi w:val="0"/>
        <w:spacing w:before="0" w:after="4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encryptPassword(const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password)</w:t>
      </w:r>
    </w:p>
    <w:p>
      <w:pPr>
        <w:pStyle w:val="Style56"/>
        <w:keepNext w:val="0"/>
        <w:keepLines w:val="0"/>
        <w:widowControl w:val="0"/>
        <w:shd w:val="clear" w:color="auto" w:fill="auto"/>
        <w:bidi w:val="0"/>
        <w:spacing w:before="0" w:after="40" w:line="240" w:lineRule="auto"/>
        <w:ind w:left="0" w:right="0" w:firstLine="20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using namespace std;</w:t>
      </w:r>
    </w:p>
    <w:p>
      <w:pPr>
        <w:pStyle w:val="Style215"/>
        <w:keepNext w:val="0"/>
        <w:keepLines w:val="0"/>
        <w:widowControl w:val="0"/>
        <w:shd w:val="clear" w:color="auto" w:fill="auto"/>
        <w:bidi w:val="0"/>
        <w:spacing w:before="0" w:after="4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string encrypted;</w:t>
      </w:r>
    </w:p>
    <w:p>
      <w:pPr>
        <w:pStyle w:val="Style215"/>
        <w:keepNext w:val="0"/>
        <w:keepLines w:val="0"/>
        <w:widowControl w:val="0"/>
        <w:shd w:val="clear" w:color="auto" w:fill="auto"/>
        <w:bidi w:val="0"/>
        <w:spacing w:before="0" w:after="4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if (password.length() &lt; MinimumPasswordlength) (</w:t>
      </w:r>
    </w:p>
    <w:p>
      <w:pPr>
        <w:pStyle w:val="Style215"/>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throw logic__error ("Password is too short'*);</w:t>
      </w:r>
    </w:p>
    <w:p>
      <w:pPr>
        <w:pStyle w:val="Style56"/>
        <w:keepNext w:val="0"/>
        <w:keepLines w:val="0"/>
        <w:widowControl w:val="0"/>
        <w:shd w:val="clear" w:color="auto" w:fill="auto"/>
        <w:bidi w:val="0"/>
        <w:spacing w:before="0" w:after="0" w:line="240" w:lineRule="auto"/>
        <w:ind w:left="0" w:right="0" w:firstLine="500"/>
        <w:jc w:val="left"/>
      </w:pPr>
      <w:r>
        <w:rPr>
          <w:color w:val="000000"/>
          <w:spacing w:val="0"/>
          <w:w w:val="100"/>
          <w:position w:val="0"/>
          <w:lang w:val="en-US" w:eastAsia="en-US" w:bidi="en-US"/>
        </w:rPr>
        <w:t xml:space="preserve">} </w:t>
      </w:r>
      <w:r>
        <w:rPr>
          <w:color w:val="000000"/>
          <w:spacing w:val="0"/>
          <w:w w:val="100"/>
          <w:position w:val="0"/>
          <w:lang w:val="zh-CN" w:eastAsia="zh-CN" w:bidi="zh-CN"/>
        </w:rPr>
        <w:t>一</w:t>
      </w:r>
    </w:p>
    <w:p>
      <w:pPr>
        <w:pStyle w:val="Style56"/>
        <w:keepNext w:val="0"/>
        <w:keepLines w:val="0"/>
        <w:widowControl w:val="0"/>
        <w:shd w:val="clear" w:color="auto" w:fill="auto"/>
        <w:tabs>
          <w:tab w:pos="2379" w:val="left"/>
        </w:tabs>
        <w:bidi w:val="0"/>
        <w:spacing w:before="0" w:after="0" w:line="240" w:lineRule="auto"/>
        <w:ind w:left="0" w:right="0" w:firstLine="500"/>
        <w:jc w:val="left"/>
      </w:pPr>
      <w:r>
        <w:rPr>
          <w:color w:val="000000"/>
          <w:spacing w:val="0"/>
          <w:w w:val="100"/>
          <w:position w:val="0"/>
          <w:lang w:val="en-US" w:eastAsia="en-US" w:bidi="en-US"/>
        </w:rPr>
        <w:t>...</w:t>
        <w:tab/>
      </w:r>
      <w:r>
        <w:rPr>
          <w:color w:val="000000"/>
          <w:spacing w:val="0"/>
          <w:w w:val="100"/>
          <w:position w:val="0"/>
        </w:rPr>
        <w:t>〃必要动作，俾能将一个加密后的密码</w:t>
      </w:r>
    </w:p>
    <w:p>
      <w:pPr>
        <w:pStyle w:val="Style215"/>
        <w:keepNext w:val="0"/>
        <w:keepLines w:val="0"/>
        <w:widowControl w:val="0"/>
        <w:shd w:val="clear" w:color="auto" w:fill="auto"/>
        <w:bidi w:val="0"/>
        <w:spacing w:before="0" w:after="40" w:line="240" w:lineRule="auto"/>
        <w:ind w:left="0" w:right="0" w:firstLine="0"/>
        <w:jc w:val="center"/>
        <w:rPr>
          <w:sz w:val="19"/>
          <w:szCs w:val="19"/>
        </w:rPr>
      </w:pPr>
      <w:r>
        <w:rPr>
          <w:rFonts w:ascii="SimSun" w:eastAsia="SimSun" w:hAnsi="SimSun" w:cs="SimSun"/>
          <w:color w:val="000000"/>
          <w:spacing w:val="0"/>
          <w:w w:val="100"/>
          <w:position w:val="0"/>
          <w:sz w:val="19"/>
          <w:szCs w:val="19"/>
          <w:lang w:val="zh-TW" w:eastAsia="zh-TW" w:bidi="zh-TW"/>
        </w:rPr>
        <w:t>〃置入变量</w:t>
      </w:r>
      <w:r>
        <w:rPr>
          <w:rFonts w:ascii="Times New Roman" w:eastAsia="Times New Roman" w:hAnsi="Times New Roman" w:cs="Times New Roman"/>
          <w:color w:val="000000"/>
          <w:spacing w:val="0"/>
          <w:w w:val="100"/>
          <w:position w:val="0"/>
          <w:sz w:val="16"/>
          <w:szCs w:val="16"/>
          <w:lang w:val="en-US" w:eastAsia="en-US" w:bidi="en-US"/>
        </w:rPr>
        <w:t>encrypted</w:t>
      </w:r>
      <w:r>
        <w:rPr>
          <w:rFonts w:ascii="SimSun" w:eastAsia="SimSun" w:hAnsi="SimSun" w:cs="SimSun"/>
          <w:color w:val="000000"/>
          <w:spacing w:val="0"/>
          <w:w w:val="100"/>
          <w:position w:val="0"/>
          <w:sz w:val="19"/>
          <w:szCs w:val="19"/>
          <w:lang w:val="zh-TW" w:eastAsia="zh-TW" w:bidi="zh-TW"/>
        </w:rPr>
        <w:t>内</w:t>
      </w:r>
    </w:p>
    <w:p>
      <w:pPr>
        <w:pStyle w:val="Style215"/>
        <w:keepNext w:val="0"/>
        <w:keepLines w:val="0"/>
        <w:widowControl w:val="0"/>
        <w:shd w:val="clear" w:color="auto" w:fill="auto"/>
        <w:bidi w:val="0"/>
        <w:spacing w:before="0" w:after="4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return encrypted;</w:t>
      </w:r>
    </w:p>
    <w:p>
      <w:pPr>
        <w:pStyle w:val="Style56"/>
        <w:keepNext w:val="0"/>
        <w:keepLines w:val="0"/>
        <w:widowControl w:val="0"/>
        <w:shd w:val="clear" w:color="auto" w:fill="auto"/>
        <w:bidi w:val="0"/>
        <w:spacing w:before="0" w:after="40" w:line="240" w:lineRule="auto"/>
        <w:ind w:left="0" w:right="0" w:firstLine="20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160" w:line="322" w:lineRule="exact"/>
        <w:ind w:left="0" w:right="0" w:firstLine="420"/>
        <w:jc w:val="both"/>
      </w:pPr>
      <w:r>
        <w:rPr>
          <w:color w:val="000000"/>
          <w:spacing w:val="0"/>
          <w:w w:val="100"/>
          <w:position w:val="0"/>
        </w:rPr>
        <w:t>对象</w:t>
      </w:r>
      <w:r>
        <w:rPr>
          <w:rFonts w:ascii="Times New Roman" w:eastAsia="Times New Roman" w:hAnsi="Times New Roman" w:cs="Times New Roman"/>
          <w:color w:val="000000"/>
          <w:spacing w:val="0"/>
          <w:w w:val="100"/>
          <w:position w:val="0"/>
          <w:sz w:val="16"/>
          <w:szCs w:val="16"/>
          <w:lang w:val="en-US" w:eastAsia="en-US" w:bidi="en-US"/>
        </w:rPr>
        <w:t>encrypted</w:t>
      </w:r>
      <w:r>
        <w:rPr>
          <w:color w:val="000000"/>
          <w:spacing w:val="0"/>
          <w:w w:val="100"/>
          <w:position w:val="0"/>
        </w:rPr>
        <w:t>在此函数中并非完全未被使用，但如果有个异常被丢出，它就 真的没被使用。也就是说如果函数</w:t>
      </w:r>
      <w:r>
        <w:rPr>
          <w:rFonts w:ascii="Times New Roman" w:eastAsia="Times New Roman" w:hAnsi="Times New Roman" w:cs="Times New Roman"/>
          <w:color w:val="000000"/>
          <w:spacing w:val="0"/>
          <w:w w:val="100"/>
          <w:position w:val="0"/>
          <w:sz w:val="16"/>
          <w:szCs w:val="16"/>
          <w:lang w:val="en-US" w:eastAsia="en-US" w:bidi="en-US"/>
        </w:rPr>
        <w:t>encryptPassword</w:t>
      </w:r>
      <w:r>
        <w:rPr>
          <w:color w:val="000000"/>
          <w:spacing w:val="0"/>
          <w:w w:val="100"/>
          <w:position w:val="0"/>
        </w:rPr>
        <w:t xml:space="preserve">丢出异常，你仍得付出 </w:t>
      </w:r>
      <w:r>
        <w:rPr>
          <w:rFonts w:ascii="Times New Roman" w:eastAsia="Times New Roman" w:hAnsi="Times New Roman" w:cs="Times New Roman"/>
          <w:color w:val="000000"/>
          <w:spacing w:val="0"/>
          <w:w w:val="100"/>
          <w:position w:val="0"/>
          <w:sz w:val="16"/>
          <w:szCs w:val="16"/>
          <w:lang w:val="en-US" w:eastAsia="en-US" w:bidi="en-US"/>
        </w:rPr>
        <w:t>encrypted</w:t>
      </w:r>
      <w:r>
        <w:rPr>
          <w:color w:val="000000"/>
          <w:spacing w:val="0"/>
          <w:w w:val="100"/>
          <w:position w:val="0"/>
        </w:rPr>
        <w:t>的构造成本和析构成本。所以最好延后</w:t>
      </w:r>
      <w:r>
        <w:rPr>
          <w:rFonts w:ascii="Times New Roman" w:eastAsia="Times New Roman" w:hAnsi="Times New Roman" w:cs="Times New Roman"/>
          <w:color w:val="000000"/>
          <w:spacing w:val="0"/>
          <w:w w:val="100"/>
          <w:position w:val="0"/>
          <w:sz w:val="16"/>
          <w:szCs w:val="16"/>
          <w:lang w:val="en-US" w:eastAsia="en-US" w:bidi="en-US"/>
        </w:rPr>
        <w:t>encrypted</w:t>
      </w:r>
      <w:r>
        <w:rPr>
          <w:color w:val="000000"/>
          <w:spacing w:val="0"/>
          <w:w w:val="100"/>
          <w:position w:val="0"/>
        </w:rPr>
        <w:t>的定义式，直到确实 需要它：</w:t>
      </w:r>
    </w:p>
    <w:p>
      <w:pPr>
        <w:pStyle w:val="Style56"/>
        <w:keepNext w:val="0"/>
        <w:keepLines w:val="0"/>
        <w:widowControl w:val="0"/>
        <w:shd w:val="clear" w:color="auto" w:fill="auto"/>
        <w:bidi w:val="0"/>
        <w:spacing w:before="0" w:after="40" w:line="240" w:lineRule="auto"/>
        <w:ind w:left="0" w:right="0" w:firstLine="200"/>
        <w:jc w:val="left"/>
      </w:pPr>
      <w:r>
        <w:rPr>
          <w:color w:val="000000"/>
          <w:spacing w:val="0"/>
          <w:w w:val="100"/>
          <w:position w:val="0"/>
        </w:rPr>
        <w:t>〃这个函数延后</w:t>
      </w:r>
      <w:r>
        <w:rPr>
          <w:rFonts w:ascii="Times New Roman" w:eastAsia="Times New Roman" w:hAnsi="Times New Roman" w:cs="Times New Roman"/>
          <w:color w:val="000000"/>
          <w:spacing w:val="0"/>
          <w:w w:val="100"/>
          <w:position w:val="0"/>
          <w:sz w:val="16"/>
          <w:szCs w:val="16"/>
          <w:lang w:val="en-US" w:eastAsia="en-US" w:bidi="en-US"/>
        </w:rPr>
        <w:t>^encrypted'*</w:t>
      </w:r>
      <w:r>
        <w:rPr>
          <w:color w:val="000000"/>
          <w:spacing w:val="0"/>
          <w:w w:val="100"/>
          <w:position w:val="0"/>
        </w:rPr>
        <w:t>的定义，直至</w:t>
      </w:r>
      <w:r>
        <w:rPr>
          <w:rFonts w:ascii="Times New Roman" w:eastAsia="Times New Roman" w:hAnsi="Times New Roman" w:cs="Times New Roman"/>
          <w:color w:val="000000"/>
          <w:spacing w:val="0"/>
          <w:w w:val="100"/>
          <w:position w:val="0"/>
          <w:sz w:val="16"/>
          <w:szCs w:val="16"/>
          <w:lang w:val="en-US" w:eastAsia="en-US" w:bidi="en-US"/>
        </w:rPr>
        <w:t>U</w:t>
      </w:r>
      <w:r>
        <w:rPr>
          <w:color w:val="000000"/>
          <w:spacing w:val="0"/>
          <w:w w:val="100"/>
          <w:position w:val="0"/>
        </w:rPr>
        <w:t>真正需要它</w:t>
      </w:r>
    </w:p>
    <w:p>
      <w:pPr>
        <w:pStyle w:val="Style215"/>
        <w:keepNext w:val="0"/>
        <w:keepLines w:val="0"/>
        <w:widowControl w:val="0"/>
        <w:shd w:val="clear" w:color="auto" w:fill="auto"/>
        <w:bidi w:val="0"/>
        <w:spacing w:before="0" w:after="4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encryptPassword(const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password)</w:t>
      </w:r>
    </w:p>
    <w:p>
      <w:pPr>
        <w:pStyle w:val="Style56"/>
        <w:keepNext w:val="0"/>
        <w:keepLines w:val="0"/>
        <w:widowControl w:val="0"/>
        <w:shd w:val="clear" w:color="auto" w:fill="auto"/>
        <w:bidi w:val="0"/>
        <w:spacing w:before="0" w:after="40" w:line="240" w:lineRule="auto"/>
        <w:ind w:left="0" w:right="0" w:firstLine="20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83" w:lineRule="auto"/>
        <w:ind w:left="0" w:right="0" w:firstLine="500"/>
        <w:jc w:val="left"/>
      </w:pPr>
      <w:r>
        <w:rPr>
          <w:rFonts w:ascii="Times New Roman" w:eastAsia="Times New Roman" w:hAnsi="Times New Roman" w:cs="Times New Roman"/>
          <w:color w:val="000000"/>
          <w:spacing w:val="0"/>
          <w:w w:val="100"/>
          <w:position w:val="0"/>
          <w:lang w:val="en-US" w:eastAsia="en-US" w:bidi="en-US"/>
        </w:rPr>
        <w:t>using namespace std;</w:t>
      </w:r>
    </w:p>
    <w:p>
      <w:pPr>
        <w:pStyle w:val="Style215"/>
        <w:keepNext w:val="0"/>
        <w:keepLines w:val="0"/>
        <w:widowControl w:val="0"/>
        <w:shd w:val="clear" w:color="auto" w:fill="auto"/>
        <w:bidi w:val="0"/>
        <w:spacing w:before="0" w:after="0" w:line="283" w:lineRule="auto"/>
        <w:ind w:left="1000" w:right="0" w:hanging="460"/>
        <w:jc w:val="left"/>
      </w:pPr>
      <w:r>
        <w:rPr>
          <w:rFonts w:ascii="Times New Roman" w:eastAsia="Times New Roman" w:hAnsi="Times New Roman" w:cs="Times New Roman"/>
          <w:color w:val="000000"/>
          <w:spacing w:val="0"/>
          <w:w w:val="100"/>
          <w:position w:val="0"/>
          <w:lang w:val="en-US" w:eastAsia="en-US" w:bidi="en-US"/>
        </w:rPr>
        <w:t>if (password.length() &lt; MinimumPasswordLength) { throw logic error(</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Password is too short");</w:t>
      </w:r>
    </w:p>
    <w:p>
      <w:pPr>
        <w:pStyle w:val="Style58"/>
        <w:keepNext w:val="0"/>
        <w:keepLines w:val="0"/>
        <w:widowControl w:val="0"/>
        <w:shd w:val="clear" w:color="auto" w:fill="auto"/>
        <w:bidi w:val="0"/>
        <w:spacing w:before="0" w:after="40" w:line="240" w:lineRule="auto"/>
        <w:ind w:left="0" w:right="0" w:firstLine="500"/>
        <w:jc w:val="left"/>
      </w:pPr>
      <w:r>
        <w:rPr>
          <w:color w:val="000000"/>
          <w:spacing w:val="0"/>
          <w:w w:val="100"/>
          <w:position w:val="0"/>
          <w:lang w:val="en-US" w:eastAsia="en-US" w:bidi="en-US"/>
        </w:rPr>
        <w:t xml:space="preserve">} </w:t>
      </w:r>
      <w:r>
        <w:rPr>
          <w:color w:val="000000"/>
          <w:spacing w:val="0"/>
          <w:w w:val="100"/>
          <w:position w:val="0"/>
        </w:rPr>
        <w:t>一</w:t>
      </w:r>
    </w:p>
    <w:p>
      <w:pPr>
        <w:pStyle w:val="Style215"/>
        <w:keepNext w:val="0"/>
        <w:keepLines w:val="0"/>
        <w:widowControl w:val="0"/>
        <w:shd w:val="clear" w:color="auto" w:fill="auto"/>
        <w:bidi w:val="0"/>
        <w:spacing w:before="0" w:after="4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string encrypted;</w:t>
      </w:r>
    </w:p>
    <w:p>
      <w:pPr>
        <w:pStyle w:val="Style56"/>
        <w:keepNext w:val="0"/>
        <w:keepLines w:val="0"/>
        <w:widowControl w:val="0"/>
        <w:shd w:val="clear" w:color="auto" w:fill="auto"/>
        <w:tabs>
          <w:tab w:pos="2379" w:val="left"/>
        </w:tabs>
        <w:bidi w:val="0"/>
        <w:spacing w:before="0" w:after="40" w:line="240" w:lineRule="auto"/>
        <w:ind w:left="0" w:right="0" w:firstLine="500"/>
        <w:jc w:val="left"/>
      </w:pPr>
      <w:r>
        <w:rPr>
          <w:color w:val="000000"/>
          <w:spacing w:val="0"/>
          <w:w w:val="100"/>
          <w:position w:val="0"/>
          <w:lang w:val="en-US" w:eastAsia="en-US" w:bidi="en-US"/>
        </w:rPr>
        <w:t>...</w:t>
        <w:tab/>
        <w:t>//</w:t>
      </w:r>
      <w:r>
        <w:rPr>
          <w:color w:val="000000"/>
          <w:spacing w:val="0"/>
          <w:w w:val="100"/>
          <w:position w:val="0"/>
        </w:rPr>
        <w:t>必要动作，俾能将一个加密后的密码</w:t>
      </w:r>
    </w:p>
    <w:p>
      <w:pPr>
        <w:pStyle w:val="Style215"/>
        <w:keepNext w:val="0"/>
        <w:keepLines w:val="0"/>
        <w:widowControl w:val="0"/>
        <w:shd w:val="clear" w:color="auto" w:fill="auto"/>
        <w:bidi w:val="0"/>
        <w:spacing w:before="0" w:after="40" w:line="240" w:lineRule="auto"/>
        <w:ind w:left="0" w:right="0" w:firstLine="0"/>
        <w:jc w:val="center"/>
        <w:rPr>
          <w:sz w:val="19"/>
          <w:szCs w:val="19"/>
        </w:rPr>
      </w:pPr>
      <w:r>
        <w:rPr>
          <w:rFonts w:ascii="SimSun" w:eastAsia="SimSun" w:hAnsi="SimSun" w:cs="SimSun"/>
          <w:color w:val="000000"/>
          <w:spacing w:val="0"/>
          <w:w w:val="100"/>
          <w:position w:val="0"/>
          <w:sz w:val="19"/>
          <w:szCs w:val="19"/>
          <w:lang w:val="zh-TW" w:eastAsia="zh-TW" w:bidi="zh-TW"/>
        </w:rPr>
        <w:t>//置入变量</w:t>
      </w:r>
      <w:r>
        <w:rPr>
          <w:rFonts w:ascii="Times New Roman" w:eastAsia="Times New Roman" w:hAnsi="Times New Roman" w:cs="Times New Roman"/>
          <w:color w:val="000000"/>
          <w:spacing w:val="0"/>
          <w:w w:val="100"/>
          <w:position w:val="0"/>
          <w:sz w:val="16"/>
          <w:szCs w:val="16"/>
          <w:lang w:val="en-US" w:eastAsia="en-US" w:bidi="en-US"/>
        </w:rPr>
        <w:t>encrypted</w:t>
      </w:r>
      <w:r>
        <w:rPr>
          <w:rFonts w:ascii="SimSun" w:eastAsia="SimSun" w:hAnsi="SimSun" w:cs="SimSun"/>
          <w:color w:val="000000"/>
          <w:spacing w:val="0"/>
          <w:w w:val="100"/>
          <w:position w:val="0"/>
          <w:sz w:val="19"/>
          <w:szCs w:val="19"/>
          <w:lang w:val="zh-TW" w:eastAsia="zh-TW" w:bidi="zh-TW"/>
        </w:rPr>
        <w:t>内</w:t>
      </w:r>
    </w:p>
    <w:p>
      <w:pPr>
        <w:pStyle w:val="Style215"/>
        <w:keepNext w:val="0"/>
        <w:keepLines w:val="0"/>
        <w:widowControl w:val="0"/>
        <w:shd w:val="clear" w:color="auto" w:fill="auto"/>
        <w:bidi w:val="0"/>
        <w:spacing w:before="0" w:after="4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return encrypted;</w:t>
      </w:r>
    </w:p>
    <w:p>
      <w:pPr>
        <w:pStyle w:val="Style56"/>
        <w:keepNext w:val="0"/>
        <w:keepLines w:val="0"/>
        <w:widowControl w:val="0"/>
        <w:shd w:val="clear" w:color="auto" w:fill="auto"/>
        <w:bidi w:val="0"/>
        <w:spacing w:before="0" w:after="40" w:line="240" w:lineRule="auto"/>
        <w:ind w:left="0" w:right="0" w:firstLine="20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160" w:line="318" w:lineRule="exact"/>
        <w:ind w:left="0" w:right="0" w:firstLine="420"/>
        <w:jc w:val="both"/>
      </w:pPr>
      <w:r>
        <w:rPr>
          <w:color w:val="000000"/>
          <w:spacing w:val="0"/>
          <w:w w:val="100"/>
          <w:position w:val="0"/>
        </w:rPr>
        <w:t>但是这段代码仍然不够秋纤合度，因为</w:t>
      </w:r>
      <w:r>
        <w:rPr>
          <w:rFonts w:ascii="Times New Roman" w:eastAsia="Times New Roman" w:hAnsi="Times New Roman" w:cs="Times New Roman"/>
          <w:color w:val="000000"/>
          <w:spacing w:val="0"/>
          <w:w w:val="100"/>
          <w:position w:val="0"/>
          <w:sz w:val="16"/>
          <w:szCs w:val="16"/>
          <w:lang w:val="en-US" w:eastAsia="en-US" w:bidi="en-US"/>
        </w:rPr>
        <w:t>encrypted</w:t>
      </w:r>
      <w:r>
        <w:rPr>
          <w:color w:val="000000"/>
          <w:spacing w:val="0"/>
          <w:w w:val="100"/>
          <w:position w:val="0"/>
        </w:rPr>
        <w:t>虽获定义却无任何实参作为 初值。这意味调用的是其</w:t>
      </w:r>
      <w:r>
        <w:rPr>
          <w:rFonts w:ascii="Times New Roman" w:eastAsia="Times New Roman" w:hAnsi="Times New Roman" w:cs="Times New Roman"/>
          <w:color w:val="000000"/>
          <w:spacing w:val="0"/>
          <w:w w:val="100"/>
          <w:position w:val="0"/>
          <w:sz w:val="16"/>
          <w:szCs w:val="16"/>
          <w:lang w:val="en-US" w:eastAsia="en-US" w:bidi="en-US"/>
        </w:rPr>
        <w:t>de/hu/t</w:t>
      </w:r>
      <w:r>
        <w:rPr>
          <w:color w:val="000000"/>
          <w:spacing w:val="0"/>
          <w:w w:val="100"/>
          <w:position w:val="0"/>
        </w:rPr>
        <w:t>构造函数。许多时候你该对对象做的第一次事就是 给它个值，通常是通过一个赋值动作达成。条款</w:t>
      </w:r>
      <w:r>
        <w:rPr>
          <w:rFonts w:ascii="Times New Roman" w:eastAsia="Times New Roman" w:hAnsi="Times New Roman" w:cs="Times New Roman"/>
          <w:color w:val="000000"/>
          <w:spacing w:val="0"/>
          <w:w w:val="100"/>
          <w:position w:val="0"/>
          <w:sz w:val="16"/>
          <w:szCs w:val="16"/>
        </w:rPr>
        <w:t>4</w:t>
      </w:r>
      <w:r>
        <w:rPr>
          <w:color w:val="000000"/>
          <w:spacing w:val="0"/>
          <w:w w:val="100"/>
          <w:position w:val="0"/>
        </w:rPr>
        <w:t>曾解释为什么</w:t>
      </w:r>
      <w:r>
        <w:rPr>
          <w:color w:val="000000"/>
          <w:spacing w:val="0"/>
          <w:w w:val="100"/>
          <w:position w:val="0"/>
          <w:lang w:val="zh-CN" w:eastAsia="zh-CN" w:bidi="zh-CN"/>
        </w:rPr>
        <w:t>“通过</w:t>
      </w:r>
      <w:r>
        <w:rPr>
          <w:rFonts w:ascii="Times New Roman" w:eastAsia="Times New Roman" w:hAnsi="Times New Roman" w:cs="Times New Roman"/>
          <w:color w:val="000000"/>
          <w:spacing w:val="0"/>
          <w:w w:val="100"/>
          <w:position w:val="0"/>
          <w:sz w:val="16"/>
          <w:szCs w:val="16"/>
          <w:lang w:val="en-US" w:eastAsia="en-US" w:bidi="en-US"/>
        </w:rPr>
        <w:t>de/hWt</w:t>
      </w:r>
      <w:r>
        <w:rPr>
          <w:color w:val="000000"/>
          <w:spacing w:val="0"/>
          <w:w w:val="100"/>
          <w:position w:val="0"/>
        </w:rPr>
        <w:t>构造 函数构造出一个对象然后对它赋值”比</w:t>
      </w:r>
      <w:r>
        <w:rPr>
          <w:color w:val="000000"/>
          <w:spacing w:val="0"/>
          <w:w w:val="100"/>
          <w:position w:val="0"/>
          <w:lang w:val="zh-CN" w:eastAsia="zh-CN" w:bidi="zh-CN"/>
        </w:rPr>
        <w:t>“直接</w:t>
      </w:r>
      <w:r>
        <w:rPr>
          <w:color w:val="000000"/>
          <w:spacing w:val="0"/>
          <w:w w:val="100"/>
          <w:position w:val="0"/>
        </w:rPr>
        <w:t>在构造时指定初值”效率差。那个分 析当然也适用于此。举个例子，假设</w:t>
      </w:r>
      <w:r>
        <w:rPr>
          <w:rFonts w:ascii="Times New Roman" w:eastAsia="Times New Roman" w:hAnsi="Times New Roman" w:cs="Times New Roman"/>
          <w:color w:val="000000"/>
          <w:spacing w:val="0"/>
          <w:w w:val="100"/>
          <w:position w:val="0"/>
          <w:sz w:val="16"/>
          <w:szCs w:val="16"/>
          <w:lang w:val="en-US" w:eastAsia="en-US" w:bidi="en-US"/>
        </w:rPr>
        <w:t>encryptPassword</w:t>
      </w:r>
      <w:r>
        <w:rPr>
          <w:color w:val="000000"/>
          <w:spacing w:val="0"/>
          <w:w w:val="100"/>
          <w:position w:val="0"/>
        </w:rPr>
        <w:t>的艰难部分在以下函数中进 行：</w:t>
      </w:r>
    </w:p>
    <w:p>
      <w:pPr>
        <w:pStyle w:val="Style215"/>
        <w:keepNext w:val="0"/>
        <w:keepLines w:val="0"/>
        <w:widowControl w:val="0"/>
        <w:shd w:val="clear" w:color="auto" w:fill="auto"/>
        <w:bidi w:val="0"/>
        <w:spacing w:before="0" w:after="1540" w:line="415" w:lineRule="auto"/>
        <w:ind w:left="0" w:right="0" w:firstLine="2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void encrypt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strings s);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在其中的适当地点对</w:t>
      </w:r>
      <w:r>
        <w:rPr>
          <w:rFonts w:ascii="Times New Roman" w:eastAsia="Times New Roman" w:hAnsi="Times New Roman" w:cs="Times New Roman"/>
          <w:color w:val="000000"/>
          <w:spacing w:val="0"/>
          <w:w w:val="100"/>
          <w:position w:val="0"/>
          <w:sz w:val="16"/>
          <w:szCs w:val="16"/>
          <w:lang w:val="en-US" w:eastAsia="en-US" w:bidi="en-US"/>
        </w:rPr>
        <w:t>s</w:t>
      </w:r>
      <w:r>
        <w:rPr>
          <w:rFonts w:ascii="SimSun" w:eastAsia="SimSun" w:hAnsi="SimSun" w:cs="SimSun"/>
          <w:color w:val="000000"/>
          <w:spacing w:val="0"/>
          <w:w w:val="100"/>
          <w:position w:val="0"/>
          <w:sz w:val="19"/>
          <w:szCs w:val="19"/>
          <w:lang w:val="zh-TW" w:eastAsia="zh-TW" w:bidi="zh-TW"/>
        </w:rPr>
        <w:t>加密</w:t>
      </w:r>
    </w:p>
    <w:p>
      <w:pPr>
        <w:pStyle w:val="Style56"/>
        <w:keepNext w:val="0"/>
        <w:keepLines w:val="0"/>
        <w:widowControl w:val="0"/>
        <w:shd w:val="clear" w:color="auto" w:fill="auto"/>
        <w:bidi w:val="0"/>
        <w:spacing w:before="0" w:after="40" w:line="240" w:lineRule="auto"/>
        <w:ind w:left="0" w:right="0" w:firstLine="0"/>
        <w:jc w:val="left"/>
        <w:sectPr>
          <w:headerReference w:type="default" r:id="rId351"/>
          <w:footerReference w:type="default" r:id="rId352"/>
          <w:headerReference w:type="even" r:id="rId353"/>
          <w:footerReference w:type="even" r:id="rId354"/>
          <w:footnotePr>
            <w:pos w:val="pageBottom"/>
            <w:numFmt w:val="decimal"/>
            <w:numRestart w:val="continuous"/>
          </w:footnotePr>
          <w:pgSz w:w="10409" w:h="14643"/>
          <w:pgMar w:top="1245" w:right="1289" w:bottom="1682" w:left="1919" w:header="0" w:footer="3" w:gutter="0"/>
          <w:cols w:space="720"/>
          <w:noEndnote/>
          <w:rtlGutter w:val="0"/>
          <w:docGrid w:linePitch="360"/>
        </w:sectPr>
      </w:pPr>
      <w:r>
        <w:rPr>
          <w:i/>
          <w:iCs/>
          <w:color w:val="000000"/>
          <w:spacing w:val="0"/>
          <w:w w:val="100"/>
          <w:position w:val="0"/>
          <w:lang w:val="en-US" w:eastAsia="en-US" w:bidi="en-US"/>
        </w:rPr>
        <w:t>Elective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color w:val="000000"/>
          <w:spacing w:val="0"/>
          <w:w w:val="100"/>
          <w:position w:val="0"/>
        </w:rPr>
        <w:t>中文版涕三版</w:t>
      </w:r>
    </w:p>
    <w:p>
      <w:pPr>
        <w:widowControl w:val="0"/>
        <w:spacing w:line="1" w:lineRule="exact"/>
      </w:pPr>
      <w:r>
        <mc:AlternateContent>
          <mc:Choice Requires="wps">
            <w:drawing>
              <wp:anchor distT="0" distB="253365" distL="0" distR="0" simplePos="0" relativeHeight="125829549" behindDoc="0" locked="0" layoutInCell="1" allowOverlap="1">
                <wp:simplePos x="0" y="0"/>
                <wp:positionH relativeFrom="page">
                  <wp:posOffset>1270000</wp:posOffset>
                </wp:positionH>
                <wp:positionV relativeFrom="paragraph">
                  <wp:posOffset>0</wp:posOffset>
                </wp:positionV>
                <wp:extent cx="2465705" cy="167640"/>
                <wp:wrapTopAndBottom/>
                <wp:docPr id="950" name="Shape 950"/>
                <a:graphic xmlns:a="http://schemas.openxmlformats.org/drawingml/2006/main">
                  <a:graphicData uri="http://schemas.microsoft.com/office/word/2010/wordprocessingShape">
                    <wps:wsp>
                      <wps:cNvSpPr txBox="1"/>
                      <wps:spPr>
                        <a:xfrm>
                          <a:ext cx="2465705" cy="16764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5</w:t>
                            </w:r>
                            <w:r>
                              <w:rPr>
                                <w:color w:val="000000"/>
                                <w:spacing w:val="0"/>
                                <w:w w:val="100"/>
                                <w:position w:val="0"/>
                              </w:rPr>
                              <w:t>条款</w:t>
                            </w:r>
                            <w:r>
                              <w:rPr>
                                <w:rFonts w:ascii="Times New Roman" w:eastAsia="Times New Roman" w:hAnsi="Times New Roman" w:cs="Times New Roman"/>
                                <w:b/>
                                <w:bCs/>
                                <w:color w:val="000000"/>
                                <w:spacing w:val="0"/>
                                <w:w w:val="100"/>
                                <w:position w:val="0"/>
                                <w:sz w:val="20"/>
                                <w:szCs w:val="20"/>
                                <w:lang w:val="zh-CN" w:eastAsia="zh-CN" w:bidi="zh-CN"/>
                              </w:rPr>
                              <w:t>26</w:t>
                            </w:r>
                            <w:r>
                              <w:rPr>
                                <w:b/>
                                <w:bCs/>
                                <w:color w:val="000000"/>
                                <w:spacing w:val="0"/>
                                <w:w w:val="100"/>
                                <w:position w:val="0"/>
                                <w:sz w:val="20"/>
                                <w:szCs w:val="20"/>
                                <w:lang w:val="zh-CN" w:eastAsia="zh-CN" w:bidi="zh-CN"/>
                              </w:rPr>
                              <w:t>：</w:t>
                            </w:r>
                            <w:r>
                              <w:rPr>
                                <w:color w:val="000000"/>
                                <w:spacing w:val="0"/>
                                <w:w w:val="100"/>
                                <w:position w:val="0"/>
                              </w:rPr>
                              <w:t>尽可能延后变量定义式的出现时间</w:t>
                            </w:r>
                          </w:p>
                        </w:txbxContent>
                      </wps:txbx>
                      <wps:bodyPr wrap="none" lIns="0" tIns="0" rIns="0" bIns="0">
                        <a:noAutoFit/>
                      </wps:bodyPr>
                    </wps:wsp>
                  </a:graphicData>
                </a:graphic>
              </wp:anchor>
            </w:drawing>
          </mc:Choice>
          <mc:Fallback>
            <w:pict>
              <v:shape id="_x0000_s1976" type="#_x0000_t202" style="position:absolute;margin-left:100.pt;margin-top:0;width:194.15000000000001pt;height:13.200000000000001pt;z-index:-125829204;mso-wrap-distance-left:0;mso-wrap-distance-right:0;mso-wrap-distance-bottom:19.94999999999999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5</w:t>
                      </w:r>
                      <w:r>
                        <w:rPr>
                          <w:color w:val="000000"/>
                          <w:spacing w:val="0"/>
                          <w:w w:val="100"/>
                          <w:position w:val="0"/>
                        </w:rPr>
                        <w:t>条款</w:t>
                      </w:r>
                      <w:r>
                        <w:rPr>
                          <w:rFonts w:ascii="Times New Roman" w:eastAsia="Times New Roman" w:hAnsi="Times New Roman" w:cs="Times New Roman"/>
                          <w:b/>
                          <w:bCs/>
                          <w:color w:val="000000"/>
                          <w:spacing w:val="0"/>
                          <w:w w:val="100"/>
                          <w:position w:val="0"/>
                          <w:sz w:val="20"/>
                          <w:szCs w:val="20"/>
                          <w:lang w:val="zh-CN" w:eastAsia="zh-CN" w:bidi="zh-CN"/>
                        </w:rPr>
                        <w:t>26</w:t>
                      </w:r>
                      <w:r>
                        <w:rPr>
                          <w:b/>
                          <w:bCs/>
                          <w:color w:val="000000"/>
                          <w:spacing w:val="0"/>
                          <w:w w:val="100"/>
                          <w:position w:val="0"/>
                          <w:sz w:val="20"/>
                          <w:szCs w:val="20"/>
                          <w:lang w:val="zh-CN" w:eastAsia="zh-CN" w:bidi="zh-CN"/>
                        </w:rPr>
                        <w:t>：</w:t>
                      </w:r>
                      <w:r>
                        <w:rPr>
                          <w:color w:val="000000"/>
                          <w:spacing w:val="0"/>
                          <w:w w:val="100"/>
                          <w:position w:val="0"/>
                        </w:rPr>
                        <w:t>尽可能延后变量定义式的出现时间</w:t>
                      </w:r>
                    </w:p>
                  </w:txbxContent>
                </v:textbox>
                <w10:wrap type="topAndBottom" anchorx="page"/>
              </v:shape>
            </w:pict>
          </mc:Fallback>
        </mc:AlternateContent>
      </w:r>
      <w:r>
        <mc:AlternateContent>
          <mc:Choice Requires="wps">
            <w:drawing>
              <wp:anchor distT="42545" distB="241300" distL="0" distR="0" simplePos="0" relativeHeight="125829551" behindDoc="0" locked="0" layoutInCell="1" allowOverlap="1">
                <wp:simplePos x="0" y="0"/>
                <wp:positionH relativeFrom="page">
                  <wp:posOffset>5439410</wp:posOffset>
                </wp:positionH>
                <wp:positionV relativeFrom="paragraph">
                  <wp:posOffset>42545</wp:posOffset>
                </wp:positionV>
                <wp:extent cx="176530" cy="137160"/>
                <wp:wrapTopAndBottom/>
                <wp:docPr id="952" name="Shape 952"/>
                <a:graphic xmlns:a="http://schemas.openxmlformats.org/drawingml/2006/main">
                  <a:graphicData uri="http://schemas.microsoft.com/office/word/2010/wordprocessingShape">
                    <wps:wsp>
                      <wps:cNvSpPr txBox="1"/>
                      <wps:spPr>
                        <a:xfrm>
                          <a:ext cx="176530"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TW" w:eastAsia="zh-TW" w:bidi="zh-TW"/>
                              </w:rPr>
                              <w:t>115</w:t>
                            </w:r>
                          </w:p>
                        </w:txbxContent>
                      </wps:txbx>
                      <wps:bodyPr wrap="none" lIns="0" tIns="0" rIns="0" bIns="0">
                        <a:noAutoFit/>
                      </wps:bodyPr>
                    </wps:wsp>
                  </a:graphicData>
                </a:graphic>
              </wp:anchor>
            </w:drawing>
          </mc:Choice>
          <mc:Fallback>
            <w:pict>
              <v:shape id="_x0000_s1978" type="#_x0000_t202" style="position:absolute;margin-left:428.30000000000001pt;margin-top:3.3500000000000001pt;width:13.9pt;height:10.800000000000001pt;z-index:-125829202;mso-wrap-distance-left:0;mso-wrap-distance-top:3.3500000000000001pt;mso-wrap-distance-right:0;mso-wrap-distance-bottom:1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TW" w:eastAsia="zh-TW" w:bidi="zh-TW"/>
                        </w:rPr>
                        <w:t>115</w:t>
                      </w:r>
                    </w:p>
                  </w:txbxContent>
                </v:textbox>
                <w10:wrap type="topAndBottom" anchorx="page"/>
              </v:shape>
            </w:pict>
          </mc:Fallback>
        </mc:AlternateContent>
      </w:r>
    </w:p>
    <w:p>
      <w:pPr>
        <w:pStyle w:val="Style56"/>
        <w:keepNext w:val="0"/>
        <w:keepLines w:val="0"/>
        <w:widowControl w:val="0"/>
        <w:shd w:val="clear" w:color="auto" w:fill="auto"/>
        <w:bidi w:val="0"/>
        <w:spacing w:before="0" w:after="160" w:line="240" w:lineRule="auto"/>
        <w:ind w:left="0" w:right="0" w:firstLine="0"/>
        <w:jc w:val="left"/>
      </w:pPr>
      <w:r>
        <w:rPr>
          <w:color w:val="000000"/>
          <w:spacing w:val="0"/>
          <w:w w:val="100"/>
          <w:position w:val="0"/>
        </w:rPr>
        <w:t>于是</w:t>
      </w:r>
      <w:r>
        <w:rPr>
          <w:rFonts w:ascii="Times New Roman" w:eastAsia="Times New Roman" w:hAnsi="Times New Roman" w:cs="Times New Roman"/>
          <w:color w:val="000000"/>
          <w:spacing w:val="0"/>
          <w:w w:val="100"/>
          <w:position w:val="0"/>
          <w:sz w:val="16"/>
          <w:szCs w:val="16"/>
          <w:lang w:val="en-US" w:eastAsia="en-US" w:bidi="en-US"/>
        </w:rPr>
        <w:t>encryptPassword</w:t>
      </w:r>
      <w:r>
        <w:rPr>
          <w:color w:val="000000"/>
          <w:spacing w:val="0"/>
          <w:w w:val="100"/>
          <w:position w:val="0"/>
        </w:rPr>
        <w:t>可实现如下，虽然还不算是最好的做法:</w:t>
      </w:r>
    </w:p>
    <w:p>
      <w:pPr>
        <w:pStyle w:val="Style56"/>
        <w:keepNext w:val="0"/>
        <w:keepLines w:val="0"/>
        <w:widowControl w:val="0"/>
        <w:shd w:val="clear" w:color="auto" w:fill="auto"/>
        <w:bidi w:val="0"/>
        <w:spacing w:before="0" w:after="0" w:line="240" w:lineRule="auto"/>
        <w:ind w:left="0" w:right="0" w:firstLine="180"/>
        <w:jc w:val="left"/>
      </w:pPr>
      <w:r>
        <w:rPr>
          <w:color w:val="000000"/>
          <w:spacing w:val="0"/>
          <w:w w:val="100"/>
          <w:position w:val="0"/>
        </w:rPr>
        <w:t>//这个函数延后</w:t>
      </w:r>
      <w:r>
        <w:rPr>
          <w:rFonts w:ascii="Times New Roman" w:eastAsia="Times New Roman" w:hAnsi="Times New Roman" w:cs="Times New Roman"/>
          <w:color w:val="000000"/>
          <w:spacing w:val="0"/>
          <w:w w:val="100"/>
          <w:position w:val="0"/>
          <w:sz w:val="16"/>
          <w:szCs w:val="16"/>
          <w:lang w:val="en-US" w:eastAsia="en-US" w:bidi="en-US"/>
        </w:rPr>
        <w:t>-encrypted"</w:t>
      </w:r>
      <w:r>
        <w:rPr>
          <w:color w:val="000000"/>
          <w:spacing w:val="0"/>
          <w:w w:val="100"/>
          <w:position w:val="0"/>
        </w:rPr>
        <w:t>的定义，直到需要它为止。</w:t>
      </w:r>
    </w:p>
    <w:p>
      <w:pPr>
        <w:pStyle w:val="Style56"/>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zh-CN" w:eastAsia="zh-CN" w:bidi="zh-CN"/>
        </w:rPr>
        <w:t>〃但此</w:t>
      </w:r>
      <w:r>
        <w:rPr>
          <w:color w:val="000000"/>
          <w:spacing w:val="0"/>
          <w:w w:val="100"/>
          <w:position w:val="0"/>
        </w:rPr>
        <w:t>函数仍然有着不该有的效率低落。</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encryptPassword(const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password)</w:t>
      </w:r>
    </w:p>
    <w:p>
      <w:pPr>
        <w:widowControl w:val="0"/>
        <w:spacing w:line="1" w:lineRule="exact"/>
        <w:sectPr>
          <w:headerReference w:type="default" r:id="rId355"/>
          <w:footerReference w:type="default" r:id="rId356"/>
          <w:headerReference w:type="even" r:id="rId357"/>
          <w:footerReference w:type="even" r:id="rId358"/>
          <w:footnotePr>
            <w:pos w:val="pageBottom"/>
            <w:numFmt w:val="decimal"/>
            <w:numRestart w:val="continuous"/>
          </w:footnotePr>
          <w:pgSz w:w="10409" w:h="14643"/>
          <w:pgMar w:top="1245" w:right="1289" w:bottom="1682" w:left="1919" w:header="0" w:footer="3" w:gutter="0"/>
          <w:cols w:space="720"/>
          <w:noEndnote/>
          <w:rtlGutter w:val="0"/>
          <w:docGrid w:linePitch="360"/>
        </w:sectPr>
      </w:pPr>
      <w:r>
        <mc:AlternateContent>
          <mc:Choice Requires="wps">
            <w:drawing>
              <wp:anchor distT="221615" distB="0" distL="0" distR="0" simplePos="0" relativeHeight="125829553" behindDoc="0" locked="0" layoutInCell="1" allowOverlap="1">
                <wp:simplePos x="0" y="0"/>
                <wp:positionH relativeFrom="page">
                  <wp:posOffset>1403985</wp:posOffset>
                </wp:positionH>
                <wp:positionV relativeFrom="paragraph">
                  <wp:posOffset>221615</wp:posOffset>
                </wp:positionV>
                <wp:extent cx="1569720" cy="713105"/>
                <wp:wrapTopAndBottom/>
                <wp:docPr id="962" name="Shape 962"/>
                <a:graphic xmlns:a="http://schemas.openxmlformats.org/drawingml/2006/main">
                  <a:graphicData uri="http://schemas.microsoft.com/office/word/2010/wordprocessingShape">
                    <wps:wsp>
                      <wps:cNvSpPr txBox="1"/>
                      <wps:spPr>
                        <a:xfrm>
                          <a:ext cx="1569720" cy="713105"/>
                        </a:xfrm>
                        <a:prstGeom prst="rect"/>
                        <a:noFill/>
                      </wps:spPr>
                      <wps:txbx>
                        <w:txbxContent>
                          <w:p>
                            <w:pPr>
                              <w:pStyle w:val="Style215"/>
                              <w:keepNext w:val="0"/>
                              <w:keepLines w:val="0"/>
                              <w:widowControl w:val="0"/>
                              <w:shd w:val="clear" w:color="auto" w:fill="auto"/>
                              <w:bidi w:val="0"/>
                              <w:spacing w:before="0" w:after="0" w:line="283" w:lineRule="auto"/>
                              <w:ind w:left="280" w:right="0" w:firstLine="2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encrypted; encrypted = password; encrypt(encrypted); return encrypted;</w:t>
                            </w:r>
                          </w:p>
                          <w:p>
                            <w:pPr>
                              <w:pStyle w:val="Style215"/>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988" type="#_x0000_t202" style="position:absolute;margin-left:110.55pt;margin-top:17.449999999999999pt;width:123.60000000000001pt;height:56.149999999999999pt;z-index:-125829200;mso-wrap-distance-left:0;mso-wrap-distance-top:17.449999999999999pt;mso-wrap-distance-right:0;mso-position-horizontal-relative:page" filled="f" stroked="f">
                <v:textbox inset="0,0,0,0">
                  <w:txbxContent>
                    <w:p>
                      <w:pPr>
                        <w:pStyle w:val="Style215"/>
                        <w:keepNext w:val="0"/>
                        <w:keepLines w:val="0"/>
                        <w:widowControl w:val="0"/>
                        <w:shd w:val="clear" w:color="auto" w:fill="auto"/>
                        <w:bidi w:val="0"/>
                        <w:spacing w:before="0" w:after="0" w:line="283" w:lineRule="auto"/>
                        <w:ind w:left="280" w:right="0" w:firstLine="2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encrypted; encrypted = password; encrypt(encrypted); return encrypted;</w:t>
                      </w:r>
                    </w:p>
                    <w:p>
                      <w:pPr>
                        <w:pStyle w:val="Style215"/>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50800" distB="438785" distL="0" distR="0" simplePos="0" relativeHeight="125829555" behindDoc="0" locked="0" layoutInCell="1" allowOverlap="1">
                <wp:simplePos x="0" y="0"/>
                <wp:positionH relativeFrom="page">
                  <wp:posOffset>3122930</wp:posOffset>
                </wp:positionH>
                <wp:positionV relativeFrom="paragraph">
                  <wp:posOffset>50800</wp:posOffset>
                </wp:positionV>
                <wp:extent cx="1471930" cy="445135"/>
                <wp:wrapTopAndBottom/>
                <wp:docPr id="964" name="Shape 964"/>
                <a:graphic xmlns:a="http://schemas.openxmlformats.org/drawingml/2006/main">
                  <a:graphicData uri="http://schemas.microsoft.com/office/word/2010/wordprocessingShape">
                    <wps:wsp>
                      <wps:cNvSpPr txBox="1"/>
                      <wps:spPr>
                        <a:xfrm>
                          <a:ext cx="1471930" cy="44513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〃检査</w:t>
                            </w:r>
                            <w:r>
                              <w:rPr>
                                <w:rFonts w:ascii="Times New Roman" w:eastAsia="Times New Roman" w:hAnsi="Times New Roman" w:cs="Times New Roman"/>
                                <w:color w:val="000000"/>
                                <w:spacing w:val="0"/>
                                <w:w w:val="100"/>
                                <w:position w:val="0"/>
                                <w:sz w:val="16"/>
                                <w:szCs w:val="16"/>
                                <w:lang w:val="en-US" w:eastAsia="en-US" w:bidi="en-US"/>
                              </w:rPr>
                              <w:t>length,</w:t>
                            </w:r>
                            <w:r>
                              <w:rPr>
                                <w:color w:val="000000"/>
                                <w:spacing w:val="0"/>
                                <w:w w:val="100"/>
                                <w:position w:val="0"/>
                              </w:rPr>
                              <w:t>如前。</w:t>
                            </w:r>
                          </w:p>
                          <w:p>
                            <w:pPr>
                              <w:pStyle w:val="Style86"/>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 xml:space="preserve">/default-construct </w:t>
                            </w:r>
                            <w:r>
                              <w:rPr>
                                <w:rFonts w:ascii="Times New Roman" w:eastAsia="Times New Roman" w:hAnsi="Times New Roman" w:cs="Times New Roman"/>
                                <w:color w:val="000000"/>
                                <w:spacing w:val="0"/>
                                <w:w w:val="100"/>
                                <w:position w:val="0"/>
                                <w:sz w:val="16"/>
                                <w:szCs w:val="16"/>
                                <w:lang w:val="en-US" w:eastAsia="en-US" w:bidi="en-US"/>
                              </w:rPr>
                              <w:t>encrypted</w:t>
                            </w:r>
                          </w:p>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 xml:space="preserve">//赋值给 </w:t>
                            </w:r>
                            <w:r>
                              <w:rPr>
                                <w:rFonts w:ascii="Times New Roman" w:eastAsia="Times New Roman" w:hAnsi="Times New Roman" w:cs="Times New Roman"/>
                                <w:color w:val="000000"/>
                                <w:spacing w:val="0"/>
                                <w:w w:val="100"/>
                                <w:position w:val="0"/>
                                <w:lang w:val="en-US" w:eastAsia="en-US" w:bidi="en-US"/>
                              </w:rPr>
                              <w:t>encrypted</w:t>
                            </w:r>
                          </w:p>
                        </w:txbxContent>
                      </wps:txbx>
                      <wps:bodyPr lIns="0" tIns="0" rIns="0" bIns="0">
                        <a:noAutoFit/>
                      </wps:bodyPr>
                    </wps:wsp>
                  </a:graphicData>
                </a:graphic>
              </wp:anchor>
            </w:drawing>
          </mc:Choice>
          <mc:Fallback>
            <w:pict>
              <v:shape id="_x0000_s1990" type="#_x0000_t202" style="position:absolute;margin-left:245.90000000000001pt;margin-top:4.pt;width:115.90000000000001pt;height:35.050000000000004pt;z-index:-125829198;mso-wrap-distance-left:0;mso-wrap-distance-top:4.pt;mso-wrap-distance-right:0;mso-wrap-distance-bottom:34.550000000000004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〃检査</w:t>
                      </w:r>
                      <w:r>
                        <w:rPr>
                          <w:rFonts w:ascii="Times New Roman" w:eastAsia="Times New Roman" w:hAnsi="Times New Roman" w:cs="Times New Roman"/>
                          <w:color w:val="000000"/>
                          <w:spacing w:val="0"/>
                          <w:w w:val="100"/>
                          <w:position w:val="0"/>
                          <w:sz w:val="16"/>
                          <w:szCs w:val="16"/>
                          <w:lang w:val="en-US" w:eastAsia="en-US" w:bidi="en-US"/>
                        </w:rPr>
                        <w:t>length,</w:t>
                      </w:r>
                      <w:r>
                        <w:rPr>
                          <w:color w:val="000000"/>
                          <w:spacing w:val="0"/>
                          <w:w w:val="100"/>
                          <w:position w:val="0"/>
                        </w:rPr>
                        <w:t>如前。</w:t>
                      </w:r>
                    </w:p>
                    <w:p>
                      <w:pPr>
                        <w:pStyle w:val="Style86"/>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 xml:space="preserve">/default-construct </w:t>
                      </w:r>
                      <w:r>
                        <w:rPr>
                          <w:rFonts w:ascii="Times New Roman" w:eastAsia="Times New Roman" w:hAnsi="Times New Roman" w:cs="Times New Roman"/>
                          <w:color w:val="000000"/>
                          <w:spacing w:val="0"/>
                          <w:w w:val="100"/>
                          <w:position w:val="0"/>
                          <w:sz w:val="16"/>
                          <w:szCs w:val="16"/>
                          <w:lang w:val="en-US" w:eastAsia="en-US" w:bidi="en-US"/>
                        </w:rPr>
                        <w:t>encrypted</w:t>
                      </w:r>
                    </w:p>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 xml:space="preserve">//赋值给 </w:t>
                      </w:r>
                      <w:r>
                        <w:rPr>
                          <w:rFonts w:ascii="Times New Roman" w:eastAsia="Times New Roman" w:hAnsi="Times New Roman" w:cs="Times New Roman"/>
                          <w:color w:val="000000"/>
                          <w:spacing w:val="0"/>
                          <w:w w:val="100"/>
                          <w:position w:val="0"/>
                          <w:lang w:val="en-US" w:eastAsia="en-US" w:bidi="en-US"/>
                        </w:rPr>
                        <w:t>encrypted</w:t>
                      </w:r>
                    </w:p>
                  </w:txbxContent>
                </v:textbox>
                <w10:wrap type="topAndBottom" anchorx="page"/>
              </v:shape>
            </w:pict>
          </mc:Fallback>
        </mc:AlternateContent>
      </w:r>
    </w:p>
    <w:p>
      <w:pPr>
        <w:pStyle w:val="Style56"/>
        <w:keepNext w:val="0"/>
        <w:keepLines w:val="0"/>
        <w:widowControl w:val="0"/>
        <w:shd w:val="clear" w:color="auto" w:fill="auto"/>
        <w:bidi w:val="0"/>
        <w:spacing w:before="0" w:after="160" w:line="326" w:lineRule="exact"/>
        <w:ind w:left="0" w:right="0" w:firstLine="400"/>
        <w:jc w:val="both"/>
      </w:pPr>
      <w:r>
        <w:rPr>
          <w:color w:val="000000"/>
          <w:spacing w:val="0"/>
          <w:w w:val="100"/>
          <w:position w:val="0"/>
        </w:rPr>
        <w:t>更受欢迎的做法是以</w:t>
      </w:r>
      <w:r>
        <w:rPr>
          <w:rFonts w:ascii="Times New Roman" w:eastAsia="Times New Roman" w:hAnsi="Times New Roman" w:cs="Times New Roman"/>
          <w:color w:val="000000"/>
          <w:spacing w:val="0"/>
          <w:w w:val="100"/>
          <w:position w:val="0"/>
          <w:sz w:val="16"/>
          <w:szCs w:val="16"/>
          <w:lang w:val="en-US" w:eastAsia="en-US" w:bidi="en-US"/>
        </w:rPr>
        <w:t>password</w:t>
      </w:r>
      <w:r>
        <w:rPr>
          <w:color w:val="000000"/>
          <w:spacing w:val="0"/>
          <w:w w:val="100"/>
          <w:position w:val="0"/>
        </w:rPr>
        <w:t>作为</w:t>
      </w:r>
      <w:r>
        <w:rPr>
          <w:rFonts w:ascii="Times New Roman" w:eastAsia="Times New Roman" w:hAnsi="Times New Roman" w:cs="Times New Roman"/>
          <w:color w:val="000000"/>
          <w:spacing w:val="0"/>
          <w:w w:val="100"/>
          <w:position w:val="0"/>
          <w:sz w:val="16"/>
          <w:szCs w:val="16"/>
          <w:lang w:val="en-US" w:eastAsia="en-US" w:bidi="en-US"/>
        </w:rPr>
        <w:t>encrypted</w:t>
      </w:r>
      <w:r>
        <w:rPr>
          <w:color w:val="000000"/>
          <w:spacing w:val="0"/>
          <w:w w:val="100"/>
          <w:position w:val="0"/>
        </w:rPr>
        <w:t>的初值，跳过毫无意义的</w:t>
      </w:r>
      <w:r>
        <w:rPr>
          <w:i/>
          <w:iCs/>
          <w:color w:val="000000"/>
          <w:spacing w:val="0"/>
          <w:w w:val="100"/>
          <w:position w:val="0"/>
          <w:lang w:val="en-US" w:eastAsia="en-US" w:bidi="en-US"/>
        </w:rPr>
        <w:t xml:space="preserve">default </w:t>
      </w:r>
      <w:r>
        <w:rPr>
          <w:color w:val="000000"/>
          <w:spacing w:val="0"/>
          <w:w w:val="100"/>
          <w:position w:val="0"/>
        </w:rPr>
        <w:t>构造过程：</w:t>
      </w:r>
    </w:p>
    <w:p>
      <w:pPr>
        <w:pStyle w:val="Style56"/>
        <w:keepNext w:val="0"/>
        <w:keepLines w:val="0"/>
        <w:widowControl w:val="0"/>
        <w:shd w:val="clear" w:color="auto" w:fill="auto"/>
        <w:bidi w:val="0"/>
        <w:spacing w:before="0" w:after="0" w:line="240" w:lineRule="auto"/>
        <w:ind w:left="0" w:right="0" w:firstLine="200"/>
        <w:jc w:val="both"/>
      </w:pPr>
      <w:r>
        <w:rPr>
          <w:color w:val="000000"/>
          <w:spacing w:val="0"/>
          <w:w w:val="100"/>
          <w:position w:val="0"/>
        </w:rPr>
        <w:t>//终于，这是定义并初始化</w:t>
      </w:r>
      <w:r>
        <w:rPr>
          <w:rFonts w:ascii="Times New Roman" w:eastAsia="Times New Roman" w:hAnsi="Times New Roman" w:cs="Times New Roman"/>
          <w:color w:val="000000"/>
          <w:spacing w:val="0"/>
          <w:w w:val="100"/>
          <w:position w:val="0"/>
          <w:sz w:val="16"/>
          <w:szCs w:val="16"/>
          <w:lang w:val="en-US" w:eastAsia="en-US" w:bidi="en-US"/>
        </w:rPr>
        <w:t>encrypted</w:t>
      </w:r>
      <w:r>
        <w:rPr>
          <w:color w:val="000000"/>
          <w:spacing w:val="0"/>
          <w:w w:val="100"/>
          <w:position w:val="0"/>
        </w:rPr>
        <w:t>的最佳做法</w:t>
      </w:r>
    </w:p>
    <w:p>
      <w:pPr>
        <w:pStyle w:val="Style215"/>
        <w:keepNext w:val="0"/>
        <w:keepLines w:val="0"/>
        <w:widowControl w:val="0"/>
        <w:shd w:val="clear" w:color="auto" w:fill="auto"/>
        <w:bidi w:val="0"/>
        <w:spacing w:before="0" w:after="22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encryptPassword(const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string&amp; password)</w:t>
      </w:r>
    </w:p>
    <w:p>
      <w:pPr>
        <w:pStyle w:val="Style56"/>
        <w:keepNext w:val="0"/>
        <w:keepLines w:val="0"/>
        <w:widowControl w:val="0"/>
        <w:shd w:val="clear" w:color="auto" w:fill="auto"/>
        <w:tabs>
          <w:tab w:pos="3783" w:val="left"/>
        </w:tabs>
        <w:bidi w:val="0"/>
        <w:spacing w:before="0" w:after="0" w:line="240" w:lineRule="auto"/>
        <w:ind w:left="0" w:right="0" w:firstLine="500"/>
        <w:jc w:val="both"/>
      </w:pPr>
      <w:r>
        <w:rPr>
          <w:color w:val="000000"/>
          <w:spacing w:val="0"/>
          <w:w w:val="100"/>
          <w:position w:val="0"/>
          <w:lang w:val="en-US" w:eastAsia="en-US" w:bidi="en-US"/>
        </w:rPr>
        <w:t>...</w:t>
        <w:tab/>
      </w:r>
      <w:r>
        <w:rPr>
          <w:color w:val="000000"/>
          <w:spacing w:val="0"/>
          <w:w w:val="100"/>
          <w:position w:val="0"/>
        </w:rPr>
        <w:t>//检查长度。</w:t>
      </w:r>
    </w:p>
    <w:p>
      <w:pPr>
        <w:pStyle w:val="Style215"/>
        <w:keepNext w:val="0"/>
        <w:keepLines w:val="0"/>
        <w:widowControl w:val="0"/>
        <w:shd w:val="clear" w:color="auto" w:fill="auto"/>
        <w:tabs>
          <w:tab w:pos="4806" w:val="left"/>
        </w:tabs>
        <w:bidi w:val="0"/>
        <w:spacing w:before="0" w:after="0" w:line="240" w:lineRule="auto"/>
        <w:ind w:left="0" w:right="0" w:firstLine="5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std: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string encrypted (password)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SimSun" w:eastAsia="SimSun" w:hAnsi="SimSun" w:cs="SimSun"/>
          <w:color w:val="000000"/>
          <w:spacing w:val="0"/>
          <w:w w:val="100"/>
          <w:position w:val="0"/>
          <w:sz w:val="19"/>
          <w:szCs w:val="19"/>
          <w:lang w:val="zh-CN" w:eastAsia="zh-CN" w:bidi="zh-CN"/>
        </w:rPr>
        <w:t>〃通过</w:t>
        <w:tab/>
      </w:r>
      <w:r>
        <w:rPr>
          <w:rFonts w:ascii="SimSun" w:eastAsia="SimSun" w:hAnsi="SimSun" w:cs="SimSun"/>
          <w:color w:val="000000"/>
          <w:spacing w:val="0"/>
          <w:w w:val="100"/>
          <w:position w:val="0"/>
          <w:sz w:val="19"/>
          <w:szCs w:val="19"/>
          <w:lang w:val="zh-TW" w:eastAsia="zh-TW" w:bidi="zh-TW"/>
        </w:rPr>
        <w:t>构造函数</w:t>
      </w:r>
    </w:p>
    <w:p>
      <w:pPr>
        <w:pStyle w:val="Style56"/>
        <w:keepNext w:val="0"/>
        <w:keepLines w:val="0"/>
        <w:widowControl w:val="0"/>
        <w:shd w:val="clear" w:color="auto" w:fill="auto"/>
        <w:bidi w:val="0"/>
        <w:spacing w:before="0" w:after="0" w:line="240" w:lineRule="auto"/>
        <w:ind w:left="3900" w:right="0" w:firstLine="0"/>
        <w:jc w:val="left"/>
      </w:pPr>
      <w:r>
        <w:rPr>
          <w:color w:val="000000"/>
          <w:spacing w:val="0"/>
          <w:w w:val="100"/>
          <w:position w:val="0"/>
          <w:lang w:val="zh-CN" w:eastAsia="zh-CN" w:bidi="zh-CN"/>
        </w:rPr>
        <w:t>〃定</w:t>
      </w:r>
      <w:r>
        <w:rPr>
          <w:color w:val="000000"/>
          <w:spacing w:val="0"/>
          <w:w w:val="100"/>
          <w:position w:val="0"/>
        </w:rPr>
        <w:t>义并初始化。</w:t>
      </w:r>
    </w:p>
    <w:p>
      <w:pPr>
        <w:pStyle w:val="Style215"/>
        <w:keepNext w:val="0"/>
        <w:keepLines w:val="0"/>
        <w:widowControl w:val="0"/>
        <w:shd w:val="clear" w:color="auto" w:fill="auto"/>
        <w:bidi w:val="0"/>
        <w:spacing w:before="0" w:after="0" w:line="276" w:lineRule="auto"/>
        <w:ind w:left="500" w:right="0" w:firstLine="20"/>
        <w:jc w:val="both"/>
      </w:pPr>
      <w:r>
        <w:rPr>
          <w:rFonts w:ascii="Times New Roman" w:eastAsia="Times New Roman" w:hAnsi="Times New Roman" w:cs="Times New Roman"/>
          <w:color w:val="000000"/>
          <w:spacing w:val="0"/>
          <w:w w:val="100"/>
          <w:position w:val="0"/>
          <w:lang w:val="en-US" w:eastAsia="en-US" w:bidi="en-US"/>
        </w:rPr>
        <w:t>encrypt(encrypted); return encrypted;</w:t>
      </w:r>
    </w:p>
    <w:p>
      <w:pPr>
        <w:pStyle w:val="Style215"/>
        <w:keepNext w:val="0"/>
        <w:keepLines w:val="0"/>
        <w:widowControl w:val="0"/>
        <w:shd w:val="clear" w:color="auto" w:fill="auto"/>
        <w:bidi w:val="0"/>
        <w:spacing w:before="0" w:after="80" w:line="276"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6" w:lineRule="exact"/>
        <w:ind w:left="0" w:right="0" w:firstLine="400"/>
        <w:jc w:val="both"/>
      </w:pPr>
      <w:r>
        <w:rPr>
          <w:color w:val="000000"/>
          <w:spacing w:val="0"/>
          <w:w w:val="100"/>
          <w:position w:val="0"/>
        </w:rPr>
        <w:t>这让我们联想起本条款所谓</w:t>
      </w:r>
      <w:r>
        <w:rPr>
          <w:color w:val="000000"/>
          <w:spacing w:val="0"/>
          <w:w w:val="100"/>
          <w:position w:val="0"/>
          <w:lang w:val="zh-CN" w:eastAsia="zh-CN" w:bidi="zh-CN"/>
        </w:rPr>
        <w:t>“尽</w:t>
      </w:r>
      <w:r>
        <w:rPr>
          <w:color w:val="000000"/>
          <w:spacing w:val="0"/>
          <w:w w:val="100"/>
          <w:position w:val="0"/>
        </w:rPr>
        <w:t>可能延后”的真正意义。你不只应该延后变量 的定义，直到非得使用该变量的前一刻为止，甚至应该尝试延后这份定义直到能够 给它初值实参为止。如果这样，不仅能够避免构造(和析构)非必要对象，还可以 避免无意义的</w:t>
      </w:r>
      <w:r>
        <w:rPr>
          <w:rFonts w:ascii="Times New Roman" w:eastAsia="Times New Roman" w:hAnsi="Times New Roman" w:cs="Times New Roman"/>
          <w:b/>
          <w:bCs/>
          <w:color w:val="000000"/>
          <w:spacing w:val="0"/>
          <w:w w:val="100"/>
          <w:position w:val="0"/>
          <w:sz w:val="20"/>
          <w:szCs w:val="20"/>
          <w:lang w:val="en-US" w:eastAsia="en-US" w:bidi="en-US"/>
        </w:rPr>
        <w:t>de/iw/t</w:t>
      </w:r>
      <w:r>
        <w:rPr>
          <w:color w:val="000000"/>
          <w:spacing w:val="0"/>
          <w:w w:val="100"/>
          <w:position w:val="0"/>
        </w:rPr>
        <w:t>构造行为。更深一层说，以"具明显意义之初值”将变量初始 化，还可以附带说明变量的目的。</w:t>
      </w:r>
    </w:p>
    <w:p>
      <w:pPr>
        <w:pStyle w:val="Style56"/>
        <w:keepNext w:val="0"/>
        <w:keepLines w:val="0"/>
        <w:widowControl w:val="0"/>
        <w:shd w:val="clear" w:color="auto" w:fill="auto"/>
        <w:bidi w:val="0"/>
        <w:spacing w:before="0" w:after="0" w:line="312" w:lineRule="exact"/>
        <w:ind w:left="0" w:right="0" w:firstLine="520"/>
        <w:jc w:val="both"/>
      </w:pPr>
      <w:r>
        <w:rPr>
          <w:color w:val="000000"/>
          <w:spacing w:val="0"/>
          <w:w w:val="100"/>
          <w:position w:val="0"/>
          <w:lang w:val="zh-CN" w:eastAsia="zh-CN" w:bidi="zh-CN"/>
        </w:rPr>
        <w:t>“但</w:t>
      </w:r>
      <w:r>
        <w:rPr>
          <w:color w:val="000000"/>
          <w:spacing w:val="0"/>
          <w:w w:val="100"/>
          <w:position w:val="0"/>
        </w:rPr>
        <w:t>循环怎么办？"你可能会感到疑惑。如果变量只在循环内使用，那么把它 定义于循环外并在每次循环迭代时赋值给它比较好，还是该把它定义于循环内？也 就是说下面左右两个一般性结构，哪一个比较好？</w:t>
      </w:r>
    </w:p>
    <w:p>
      <w:pPr>
        <w:widowControl w:val="0"/>
        <w:spacing w:line="1" w:lineRule="exact"/>
        <w:sectPr>
          <w:footnotePr>
            <w:pos w:val="pageBottom"/>
            <w:numFmt w:val="decimal"/>
            <w:numRestart w:val="continuous"/>
          </w:footnotePr>
          <w:type w:val="continuous"/>
          <w:pgSz w:w="10409" w:h="14643"/>
          <w:pgMar w:top="1137" w:right="1535" w:bottom="1848" w:left="1967" w:header="0" w:footer="3" w:gutter="0"/>
          <w:cols w:space="720"/>
          <w:noEndnote/>
          <w:rtlGutter w:val="0"/>
          <w:docGrid w:linePitch="360"/>
        </w:sectPr>
      </w:pPr>
      <w:r>
        <mc:AlternateContent>
          <mc:Choice Requires="wps">
            <w:drawing>
              <wp:anchor distT="12700" distB="33020" distL="0" distR="0" simplePos="0" relativeHeight="125829557" behindDoc="0" locked="0" layoutInCell="1" allowOverlap="1">
                <wp:simplePos x="0" y="0"/>
                <wp:positionH relativeFrom="page">
                  <wp:posOffset>1410335</wp:posOffset>
                </wp:positionH>
                <wp:positionV relativeFrom="paragraph">
                  <wp:posOffset>12700</wp:posOffset>
                </wp:positionV>
                <wp:extent cx="1825625" cy="585470"/>
                <wp:wrapTopAndBottom/>
                <wp:docPr id="966" name="Shape 966"/>
                <a:graphic xmlns:a="http://schemas.openxmlformats.org/drawingml/2006/main">
                  <a:graphicData uri="http://schemas.microsoft.com/office/word/2010/wordprocessingShape">
                    <wps:wsp>
                      <wps:cNvSpPr txBox="1"/>
                      <wps:spPr>
                        <a:xfrm>
                          <a:ext cx="1825625" cy="58547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〃方法</w:t>
                            </w:r>
                            <w:r>
                              <w:rPr>
                                <w:rFonts w:ascii="Times New Roman" w:eastAsia="Times New Roman" w:hAnsi="Times New Roman" w:cs="Times New Roman"/>
                                <w:b/>
                                <w:bCs/>
                                <w:color w:val="000000"/>
                                <w:spacing w:val="0"/>
                                <w:w w:val="100"/>
                                <w:position w:val="0"/>
                                <w:sz w:val="20"/>
                                <w:szCs w:val="20"/>
                                <w:lang w:val="en-US" w:eastAsia="en-US" w:bidi="en-US"/>
                              </w:rPr>
                              <w:t>A</w:t>
                            </w:r>
                            <w:r>
                              <w:rPr>
                                <w:b/>
                                <w:bCs/>
                                <w:color w:val="000000"/>
                                <w:spacing w:val="0"/>
                                <w:w w:val="100"/>
                                <w:position w:val="0"/>
                                <w:sz w:val="20"/>
                                <w:szCs w:val="20"/>
                                <w:lang w:val="en-US" w:eastAsia="en-US" w:bidi="en-US"/>
                              </w:rPr>
                              <w:t>：</w:t>
                            </w:r>
                            <w:r>
                              <w:rPr>
                                <w:color w:val="000000"/>
                                <w:spacing w:val="0"/>
                                <w:w w:val="100"/>
                                <w:position w:val="0"/>
                              </w:rPr>
                              <w:t>定义于循环外</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Widget w;</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(int i = 0; i &lt; n; ++i) (</w:t>
                            </w:r>
                          </w:p>
                          <w:p>
                            <w:pPr>
                              <w:pStyle w:val="Style56"/>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W </w:t>
                            </w:r>
                            <w:r>
                              <w:rPr>
                                <w:color w:val="000000"/>
                                <w:spacing w:val="0"/>
                                <w:w w:val="100"/>
                                <w:position w:val="0"/>
                                <w:sz w:val="19"/>
                                <w:szCs w:val="19"/>
                                <w:lang w:val="en-US" w:eastAsia="en-US" w:bidi="en-US"/>
                              </w:rPr>
                              <w:t>=</w:t>
                            </w:r>
                            <w:r>
                              <w:rPr>
                                <w:color w:val="000000"/>
                                <w:spacing w:val="0"/>
                                <w:w w:val="100"/>
                                <w:position w:val="0"/>
                                <w:sz w:val="19"/>
                                <w:szCs w:val="19"/>
                              </w:rPr>
                              <w:t>取决于</w:t>
                            </w:r>
                            <w:r>
                              <w:rPr>
                                <w:rFonts w:ascii="Times New Roman" w:eastAsia="Times New Roman" w:hAnsi="Times New Roman" w:cs="Times New Roman"/>
                                <w:b/>
                                <w:bCs/>
                                <w:color w:val="000000"/>
                                <w:spacing w:val="0"/>
                                <w:w w:val="100"/>
                                <w:position w:val="0"/>
                                <w:sz w:val="20"/>
                                <w:szCs w:val="20"/>
                                <w:lang w:val="en-US" w:eastAsia="en-US" w:bidi="en-US"/>
                              </w:rPr>
                              <w:t>i</w:t>
                            </w:r>
                            <w:r>
                              <w:rPr>
                                <w:color w:val="000000"/>
                                <w:spacing w:val="0"/>
                                <w:w w:val="100"/>
                                <w:position w:val="0"/>
                                <w:sz w:val="19"/>
                                <w:szCs w:val="19"/>
                              </w:rPr>
                              <w:t>的^</w:t>
                            </w:r>
                            <w:r>
                              <w:rPr>
                                <w:rFonts w:ascii="Times New Roman" w:eastAsia="Times New Roman" w:hAnsi="Times New Roman" w:cs="Times New Roman"/>
                                <w:b/>
                                <w:bCs/>
                                <w:color w:val="000000"/>
                                <w:spacing w:val="0"/>
                                <w:w w:val="100"/>
                                <w:position w:val="0"/>
                                <w:sz w:val="20"/>
                                <w:szCs w:val="20"/>
                                <w:lang w:val="en-US" w:eastAsia="en-US" w:bidi="en-US"/>
                              </w:rPr>
                              <w:t>Ml</w:t>
                            </w:r>
                            <w:r>
                              <w:rPr>
                                <w:b/>
                                <w:bCs/>
                                <w:color w:val="000000"/>
                                <w:spacing w:val="0"/>
                                <w:w w:val="100"/>
                                <w:position w:val="0"/>
                                <w:sz w:val="20"/>
                                <w:szCs w:val="20"/>
                                <w:lang w:val="en-US" w:eastAsia="en-US" w:bidi="en-US"/>
                              </w:rPr>
                              <w:t>；</w:t>
                            </w:r>
                          </w:p>
                        </w:txbxContent>
                      </wps:txbx>
                      <wps:bodyPr lIns="0" tIns="0" rIns="0" bIns="0">
                        <a:noAutoFit/>
                      </wps:bodyPr>
                    </wps:wsp>
                  </a:graphicData>
                </a:graphic>
              </wp:anchor>
            </w:drawing>
          </mc:Choice>
          <mc:Fallback>
            <w:pict>
              <v:shape id="_x0000_s1992" type="#_x0000_t202" style="position:absolute;margin-left:111.05pt;margin-top:1.pt;width:143.75pt;height:46.100000000000001pt;z-index:-125829196;mso-wrap-distance-left:0;mso-wrap-distance-top:1.pt;mso-wrap-distance-right:0;mso-wrap-distance-bottom:2.6000000000000001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〃方法</w:t>
                      </w:r>
                      <w:r>
                        <w:rPr>
                          <w:rFonts w:ascii="Times New Roman" w:eastAsia="Times New Roman" w:hAnsi="Times New Roman" w:cs="Times New Roman"/>
                          <w:b/>
                          <w:bCs/>
                          <w:color w:val="000000"/>
                          <w:spacing w:val="0"/>
                          <w:w w:val="100"/>
                          <w:position w:val="0"/>
                          <w:sz w:val="20"/>
                          <w:szCs w:val="20"/>
                          <w:lang w:val="en-US" w:eastAsia="en-US" w:bidi="en-US"/>
                        </w:rPr>
                        <w:t>A</w:t>
                      </w:r>
                      <w:r>
                        <w:rPr>
                          <w:b/>
                          <w:bCs/>
                          <w:color w:val="000000"/>
                          <w:spacing w:val="0"/>
                          <w:w w:val="100"/>
                          <w:position w:val="0"/>
                          <w:sz w:val="20"/>
                          <w:szCs w:val="20"/>
                          <w:lang w:val="en-US" w:eastAsia="en-US" w:bidi="en-US"/>
                        </w:rPr>
                        <w:t>：</w:t>
                      </w:r>
                      <w:r>
                        <w:rPr>
                          <w:color w:val="000000"/>
                          <w:spacing w:val="0"/>
                          <w:w w:val="100"/>
                          <w:position w:val="0"/>
                        </w:rPr>
                        <w:t>定义于循环外</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Widget w;</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for (int i = 0; i &lt; n; ++i) (</w:t>
                      </w:r>
                    </w:p>
                    <w:p>
                      <w:pPr>
                        <w:pStyle w:val="Style56"/>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W </w:t>
                      </w:r>
                      <w:r>
                        <w:rPr>
                          <w:color w:val="000000"/>
                          <w:spacing w:val="0"/>
                          <w:w w:val="100"/>
                          <w:position w:val="0"/>
                          <w:sz w:val="19"/>
                          <w:szCs w:val="19"/>
                          <w:lang w:val="en-US" w:eastAsia="en-US" w:bidi="en-US"/>
                        </w:rPr>
                        <w:t>=</w:t>
                      </w:r>
                      <w:r>
                        <w:rPr>
                          <w:color w:val="000000"/>
                          <w:spacing w:val="0"/>
                          <w:w w:val="100"/>
                          <w:position w:val="0"/>
                          <w:sz w:val="19"/>
                          <w:szCs w:val="19"/>
                        </w:rPr>
                        <w:t>取决于</w:t>
                      </w:r>
                      <w:r>
                        <w:rPr>
                          <w:rFonts w:ascii="Times New Roman" w:eastAsia="Times New Roman" w:hAnsi="Times New Roman" w:cs="Times New Roman"/>
                          <w:b/>
                          <w:bCs/>
                          <w:color w:val="000000"/>
                          <w:spacing w:val="0"/>
                          <w:w w:val="100"/>
                          <w:position w:val="0"/>
                          <w:sz w:val="20"/>
                          <w:szCs w:val="20"/>
                          <w:lang w:val="en-US" w:eastAsia="en-US" w:bidi="en-US"/>
                        </w:rPr>
                        <w:t>i</w:t>
                      </w:r>
                      <w:r>
                        <w:rPr>
                          <w:color w:val="000000"/>
                          <w:spacing w:val="0"/>
                          <w:w w:val="100"/>
                          <w:position w:val="0"/>
                          <w:sz w:val="19"/>
                          <w:szCs w:val="19"/>
                        </w:rPr>
                        <w:t>的^</w:t>
                      </w:r>
                      <w:r>
                        <w:rPr>
                          <w:rFonts w:ascii="Times New Roman" w:eastAsia="Times New Roman" w:hAnsi="Times New Roman" w:cs="Times New Roman"/>
                          <w:b/>
                          <w:bCs/>
                          <w:color w:val="000000"/>
                          <w:spacing w:val="0"/>
                          <w:w w:val="100"/>
                          <w:position w:val="0"/>
                          <w:sz w:val="20"/>
                          <w:szCs w:val="20"/>
                          <w:lang w:val="en-US" w:eastAsia="en-US" w:bidi="en-US"/>
                        </w:rPr>
                        <w:t>Ml</w:t>
                      </w:r>
                      <w:r>
                        <w:rPr>
                          <w:b/>
                          <w:bCs/>
                          <w:color w:val="000000"/>
                          <w:spacing w:val="0"/>
                          <w:w w:val="100"/>
                          <w:position w:val="0"/>
                          <w:sz w:val="20"/>
                          <w:szCs w:val="20"/>
                          <w:lang w:val="en-US" w:eastAsia="en-US" w:bidi="en-US"/>
                        </w:rPr>
                        <w:t>；</w:t>
                      </w:r>
                    </w:p>
                  </w:txbxContent>
                </v:textbox>
                <w10:wrap type="topAndBottom" anchorx="page"/>
              </v:shape>
            </w:pict>
          </mc:Fallback>
        </mc:AlternateContent>
      </w:r>
      <w:r>
        <mc:AlternateContent>
          <mc:Choice Requires="wps">
            <w:drawing>
              <wp:anchor distT="19050" distB="450850" distL="0" distR="0" simplePos="0" relativeHeight="125829559" behindDoc="0" locked="0" layoutInCell="1" allowOverlap="1">
                <wp:simplePos x="0" y="0"/>
                <wp:positionH relativeFrom="page">
                  <wp:posOffset>3757295</wp:posOffset>
                </wp:positionH>
                <wp:positionV relativeFrom="paragraph">
                  <wp:posOffset>19050</wp:posOffset>
                </wp:positionV>
                <wp:extent cx="1228090" cy="161290"/>
                <wp:wrapTopAndBottom/>
                <wp:docPr id="968" name="Shape 968"/>
                <a:graphic xmlns:a="http://schemas.openxmlformats.org/drawingml/2006/main">
                  <a:graphicData uri="http://schemas.microsoft.com/office/word/2010/wordprocessingShape">
                    <wps:wsp>
                      <wps:cNvSpPr txBox="1"/>
                      <wps:spPr>
                        <a:xfrm>
                          <a:ext cx="1228090" cy="1612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//方法</w:t>
                            </w:r>
                            <w:r>
                              <w:rPr>
                                <w:rFonts w:ascii="Times New Roman" w:eastAsia="Times New Roman" w:hAnsi="Times New Roman" w:cs="Times New Roman"/>
                                <w:b/>
                                <w:bCs/>
                                <w:color w:val="000000"/>
                                <w:spacing w:val="0"/>
                                <w:w w:val="100"/>
                                <w:position w:val="0"/>
                                <w:sz w:val="20"/>
                                <w:szCs w:val="20"/>
                                <w:lang w:val="en-US" w:eastAsia="en-US" w:bidi="en-US"/>
                              </w:rPr>
                              <w:t>B:</w:t>
                            </w:r>
                            <w:r>
                              <w:rPr>
                                <w:color w:val="000000"/>
                                <w:spacing w:val="0"/>
                                <w:w w:val="100"/>
                                <w:position w:val="0"/>
                              </w:rPr>
                              <w:t>定义于循环内</w:t>
                            </w:r>
                          </w:p>
                        </w:txbxContent>
                      </wps:txbx>
                      <wps:bodyPr wrap="none" lIns="0" tIns="0" rIns="0" bIns="0">
                        <a:noAutoFit/>
                      </wps:bodyPr>
                    </wps:wsp>
                  </a:graphicData>
                </a:graphic>
              </wp:anchor>
            </w:drawing>
          </mc:Choice>
          <mc:Fallback>
            <w:pict>
              <v:shape id="_x0000_s1994" type="#_x0000_t202" style="position:absolute;margin-left:295.85000000000002pt;margin-top:1.5pt;width:96.700000000000003pt;height:12.700000000000001pt;z-index:-125829194;mso-wrap-distance-left:0;mso-wrap-distance-top:1.5pt;mso-wrap-distance-right:0;mso-wrap-distance-bottom:35.5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//方法</w:t>
                      </w:r>
                      <w:r>
                        <w:rPr>
                          <w:rFonts w:ascii="Times New Roman" w:eastAsia="Times New Roman" w:hAnsi="Times New Roman" w:cs="Times New Roman"/>
                          <w:b/>
                          <w:bCs/>
                          <w:color w:val="000000"/>
                          <w:spacing w:val="0"/>
                          <w:w w:val="100"/>
                          <w:position w:val="0"/>
                          <w:sz w:val="20"/>
                          <w:szCs w:val="20"/>
                          <w:lang w:val="en-US" w:eastAsia="en-US" w:bidi="en-US"/>
                        </w:rPr>
                        <w:t>B:</w:t>
                      </w:r>
                      <w:r>
                        <w:rPr>
                          <w:color w:val="000000"/>
                          <w:spacing w:val="0"/>
                          <w:w w:val="100"/>
                          <w:position w:val="0"/>
                        </w:rPr>
                        <w:t>定义于循环内</w:t>
                      </w:r>
                    </w:p>
                  </w:txbxContent>
                </v:textbox>
                <w10:wrap type="topAndBottom" anchorx="page"/>
              </v:shape>
            </w:pict>
          </mc:Fallback>
        </mc:AlternateContent>
      </w:r>
      <w:r>
        <mc:AlternateContent>
          <mc:Choice Requires="wps">
            <w:drawing>
              <wp:anchor distT="314325" distB="0" distL="0" distR="0" simplePos="0" relativeHeight="125829561" behindDoc="0" locked="0" layoutInCell="1" allowOverlap="1">
                <wp:simplePos x="0" y="0"/>
                <wp:positionH relativeFrom="page">
                  <wp:posOffset>3760470</wp:posOffset>
                </wp:positionH>
                <wp:positionV relativeFrom="paragraph">
                  <wp:posOffset>314325</wp:posOffset>
                </wp:positionV>
                <wp:extent cx="1828800" cy="316865"/>
                <wp:wrapTopAndBottom/>
                <wp:docPr id="970" name="Shape 970"/>
                <a:graphic xmlns:a="http://schemas.openxmlformats.org/drawingml/2006/main">
                  <a:graphicData uri="http://schemas.microsoft.com/office/word/2010/wordprocessingShape">
                    <wps:wsp>
                      <wps:cNvSpPr txBox="1"/>
                      <wps:spPr>
                        <a:xfrm>
                          <a:ext cx="1828800" cy="316865"/>
                        </a:xfrm>
                        <a:prstGeom prst="rect"/>
                        <a:noFill/>
                      </wps:spPr>
                      <wps:txbx>
                        <w:txbxContent>
                          <w:p>
                            <w:pPr>
                              <w:pStyle w:val="Style215"/>
                              <w:keepNext w:val="0"/>
                              <w:keepLines w:val="0"/>
                              <w:widowControl w:val="0"/>
                              <w:shd w:val="clear" w:color="auto" w:fill="auto"/>
                              <w:bidi w:val="0"/>
                              <w:spacing w:before="0" w:after="0" w:line="314" w:lineRule="auto"/>
                              <w:ind w:left="0" w:right="0" w:firstLine="0"/>
                              <w:jc w:val="righ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for (int i = 0; i &lt; n; ++i) { Widget w </w:t>
                            </w:r>
                            <w:r>
                              <w:rPr>
                                <w:rFonts w:ascii="SimSun" w:eastAsia="SimSun" w:hAnsi="SimSun" w:cs="SimSun"/>
                                <w:color w:val="000000"/>
                                <w:spacing w:val="0"/>
                                <w:w w:val="100"/>
                                <w:position w:val="0"/>
                                <w:sz w:val="19"/>
                                <w:szCs w:val="19"/>
                                <w:lang w:val="zh-TW" w:eastAsia="zh-TW" w:bidi="zh-TW"/>
                              </w:rPr>
                              <w:t>(取决于</w:t>
                            </w:r>
                            <w:r>
                              <w:rPr>
                                <w:rFonts w:ascii="Times New Roman" w:eastAsia="Times New Roman" w:hAnsi="Times New Roman" w:cs="Times New Roman"/>
                                <w:color w:val="000000"/>
                                <w:spacing w:val="0"/>
                                <w:w w:val="100"/>
                                <w:position w:val="0"/>
                                <w:sz w:val="16"/>
                                <w:szCs w:val="16"/>
                                <w:lang w:val="en-US" w:eastAsia="en-US" w:bidi="en-US"/>
                              </w:rPr>
                              <w:t>i</w:t>
                            </w:r>
                            <w:r>
                              <w:rPr>
                                <w:rFonts w:ascii="SimSun" w:eastAsia="SimSun" w:hAnsi="SimSun" w:cs="SimSun"/>
                                <w:color w:val="000000"/>
                                <w:spacing w:val="0"/>
                                <w:w w:val="100"/>
                                <w:position w:val="0"/>
                                <w:sz w:val="19"/>
                                <w:szCs w:val="19"/>
                                <w:lang w:val="zh-TW" w:eastAsia="zh-TW" w:bidi="zh-TW"/>
                              </w:rPr>
                              <w:t>的某个值)</w:t>
                            </w:r>
                            <w:r>
                              <w:rPr>
                                <w:rFonts w:ascii="SimSun" w:eastAsia="SimSun" w:hAnsi="SimSun" w:cs="SimSun"/>
                                <w:color w:val="000000"/>
                                <w:spacing w:val="0"/>
                                <w:w w:val="100"/>
                                <w:position w:val="0"/>
                                <w:sz w:val="19"/>
                                <w:szCs w:val="19"/>
                                <w:lang w:val="en-US" w:eastAsia="en-US" w:bidi="en-US"/>
                              </w:rPr>
                              <w:t>;</w:t>
                            </w:r>
                          </w:p>
                        </w:txbxContent>
                      </wps:txbx>
                      <wps:bodyPr lIns="0" tIns="0" rIns="0" bIns="0">
                        <a:noAutoFit/>
                      </wps:bodyPr>
                    </wps:wsp>
                  </a:graphicData>
                </a:graphic>
              </wp:anchor>
            </w:drawing>
          </mc:Choice>
          <mc:Fallback>
            <w:pict>
              <v:shape id="_x0000_s1996" type="#_x0000_t202" style="position:absolute;margin-left:296.10000000000002pt;margin-top:24.75pt;width:144.pt;height:24.949999999999999pt;z-index:-125829192;mso-wrap-distance-left:0;mso-wrap-distance-top:24.75pt;mso-wrap-distance-right:0;mso-position-horizontal-relative:page" filled="f" stroked="f">
                <v:textbox inset="0,0,0,0">
                  <w:txbxContent>
                    <w:p>
                      <w:pPr>
                        <w:pStyle w:val="Style215"/>
                        <w:keepNext w:val="0"/>
                        <w:keepLines w:val="0"/>
                        <w:widowControl w:val="0"/>
                        <w:shd w:val="clear" w:color="auto" w:fill="auto"/>
                        <w:bidi w:val="0"/>
                        <w:spacing w:before="0" w:after="0" w:line="314" w:lineRule="auto"/>
                        <w:ind w:left="0" w:right="0" w:firstLine="0"/>
                        <w:jc w:val="righ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for (int i = 0; i &lt; n; ++i) { Widget w </w:t>
                      </w:r>
                      <w:r>
                        <w:rPr>
                          <w:rFonts w:ascii="SimSun" w:eastAsia="SimSun" w:hAnsi="SimSun" w:cs="SimSun"/>
                          <w:color w:val="000000"/>
                          <w:spacing w:val="0"/>
                          <w:w w:val="100"/>
                          <w:position w:val="0"/>
                          <w:sz w:val="19"/>
                          <w:szCs w:val="19"/>
                          <w:lang w:val="zh-TW" w:eastAsia="zh-TW" w:bidi="zh-TW"/>
                        </w:rPr>
                        <w:t>(取决于</w:t>
                      </w:r>
                      <w:r>
                        <w:rPr>
                          <w:rFonts w:ascii="Times New Roman" w:eastAsia="Times New Roman" w:hAnsi="Times New Roman" w:cs="Times New Roman"/>
                          <w:color w:val="000000"/>
                          <w:spacing w:val="0"/>
                          <w:w w:val="100"/>
                          <w:position w:val="0"/>
                          <w:sz w:val="16"/>
                          <w:szCs w:val="16"/>
                          <w:lang w:val="en-US" w:eastAsia="en-US" w:bidi="en-US"/>
                        </w:rPr>
                        <w:t>i</w:t>
                      </w:r>
                      <w:r>
                        <w:rPr>
                          <w:rFonts w:ascii="SimSun" w:eastAsia="SimSun" w:hAnsi="SimSun" w:cs="SimSun"/>
                          <w:color w:val="000000"/>
                          <w:spacing w:val="0"/>
                          <w:w w:val="100"/>
                          <w:position w:val="0"/>
                          <w:sz w:val="19"/>
                          <w:szCs w:val="19"/>
                          <w:lang w:val="zh-TW" w:eastAsia="zh-TW" w:bidi="zh-TW"/>
                        </w:rPr>
                        <w:t>的某个值)</w:t>
                      </w:r>
                      <w:r>
                        <w:rPr>
                          <w:rFonts w:ascii="SimSun" w:eastAsia="SimSun" w:hAnsi="SimSun" w:cs="SimSun"/>
                          <w:color w:val="000000"/>
                          <w:spacing w:val="0"/>
                          <w:w w:val="100"/>
                          <w:position w:val="0"/>
                          <w:sz w:val="19"/>
                          <w:szCs w:val="19"/>
                          <w:lang w:val="en-US" w:eastAsia="en-US" w:bidi="en-US"/>
                        </w:rPr>
                        <w:t>;</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1" w:after="41"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137" w:right="0" w:bottom="1137" w:left="0" w:header="0" w:footer="3" w:gutter="0"/>
          <w:cols w:space="720"/>
          <w:noEndnote/>
          <w:rtlGutter w:val="0"/>
          <w:docGrid w:linePitch="360"/>
        </w:sectPr>
      </w:pPr>
    </w:p>
    <w:p>
      <w:pPr>
        <w:pStyle w:val="Style56"/>
        <w:keepNext w:val="0"/>
        <w:keepLines w:val="0"/>
        <w:widowControl w:val="0"/>
        <w:shd w:val="clear" w:color="auto" w:fill="auto"/>
        <w:bidi w:val="0"/>
        <w:spacing w:before="0" w:after="0" w:line="240" w:lineRule="auto"/>
        <w:ind w:left="4600" w:right="0" w:firstLine="0"/>
        <w:jc w:val="left"/>
        <w:sectPr>
          <w:footnotePr>
            <w:pos w:val="pageBottom"/>
            <w:numFmt w:val="decimal"/>
            <w:numRestart w:val="continuous"/>
          </w:footnotePr>
          <w:type w:val="continuous"/>
          <w:pgSz w:w="10409" w:h="14643"/>
          <w:pgMar w:top="1137" w:right="1535" w:bottom="1137" w:left="1967" w:header="0" w:footer="3" w:gutter="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color w:val="000000"/>
          <w:spacing w:val="0"/>
          <w:w w:val="100"/>
          <w:position w:val="0"/>
        </w:rPr>
        <w:t>中文版，第三版</w:t>
      </w:r>
    </w:p>
    <w:p>
      <w:pPr>
        <w:pStyle w:val="Style86"/>
        <w:keepNext w:val="0"/>
        <w:keepLines w:val="0"/>
        <w:widowControl w:val="0"/>
        <w:shd w:val="clear" w:color="auto" w:fill="auto"/>
        <w:tabs>
          <w:tab w:pos="6221" w:val="left"/>
        </w:tabs>
        <w:bidi w:val="0"/>
        <w:spacing w:before="0" w:after="42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20"/>
          <w:szCs w:val="20"/>
          <w:u w:val="single"/>
          <w:lang w:val="zh-CN" w:eastAsia="zh-CN" w:bidi="zh-CN"/>
        </w:rPr>
        <w:t>116</w:t>
        <w:tab/>
        <w:t>5</w:t>
      </w:r>
      <w:r>
        <w:rPr>
          <w:rFonts w:ascii="SimSun" w:eastAsia="SimSun" w:hAnsi="SimSun" w:cs="SimSun"/>
          <w:color w:val="000000"/>
          <w:spacing w:val="0"/>
          <w:w w:val="100"/>
          <w:position w:val="0"/>
          <w:sz w:val="19"/>
          <w:szCs w:val="19"/>
          <w:u w:val="single"/>
          <w:lang w:val="zh-TW" w:eastAsia="zh-TW" w:bidi="zh-TW"/>
        </w:rPr>
        <w:t>实现</w:t>
      </w:r>
    </w:p>
    <w:p>
      <w:pPr>
        <w:pStyle w:val="Style56"/>
        <w:keepNext w:val="0"/>
        <w:keepLines w:val="0"/>
        <w:widowControl w:val="0"/>
        <w:shd w:val="clear" w:color="auto" w:fill="auto"/>
        <w:bidi w:val="0"/>
        <w:spacing w:before="0" w:after="200" w:line="322" w:lineRule="exact"/>
        <w:ind w:left="0" w:right="0" w:firstLine="400"/>
        <w:jc w:val="both"/>
      </w:pPr>
      <w:r>
        <w:rPr>
          <w:color w:val="000000"/>
          <w:spacing w:val="0"/>
          <w:w w:val="100"/>
          <w:position w:val="0"/>
        </w:rPr>
        <w:t>这里我把对象的类型从</w:t>
      </w:r>
      <w:r>
        <w:rPr>
          <w:rFonts w:ascii="Times New Roman" w:eastAsia="Times New Roman" w:hAnsi="Times New Roman" w:cs="Times New Roman"/>
          <w:color w:val="000000"/>
          <w:spacing w:val="0"/>
          <w:w w:val="100"/>
          <w:position w:val="0"/>
          <w:sz w:val="20"/>
          <w:szCs w:val="20"/>
          <w:lang w:val="en-US" w:eastAsia="en-US" w:bidi="en-US"/>
        </w:rPr>
        <w:t>string</w:t>
      </w:r>
      <w:r>
        <w:rPr>
          <w:color w:val="000000"/>
          <w:spacing w:val="0"/>
          <w:w w:val="100"/>
          <w:position w:val="0"/>
        </w:rPr>
        <w:t>改为</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以免造成读者对于"对象执行构 造、析构、或赋值动作所需的成本”有任何特殊偏见。</w:t>
      </w:r>
    </w:p>
    <w:p>
      <w:pPr>
        <w:pStyle w:val="Style56"/>
        <w:keepNext w:val="0"/>
        <w:keepLines w:val="0"/>
        <w:widowControl w:val="0"/>
        <w:shd w:val="clear" w:color="auto" w:fill="auto"/>
        <w:bidi w:val="0"/>
        <w:spacing w:before="0" w:after="140" w:line="318" w:lineRule="exact"/>
        <w:ind w:left="0" w:right="0" w:firstLine="400"/>
        <w:jc w:val="both"/>
      </w:pPr>
      <w:r>
        <w:rPr>
          <w:color w:val="000000"/>
          <w:spacing w:val="0"/>
          <w:w w:val="100"/>
          <w:position w:val="0"/>
        </w:rPr>
        <w:t>在</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函数内部，以上两种写法的成本如下：</w:t>
      </w:r>
    </w:p>
    <w:p>
      <w:pPr>
        <w:pStyle w:val="Style56"/>
        <w:keepNext w:val="0"/>
        <w:keepLines w:val="0"/>
        <w:widowControl w:val="0"/>
        <w:shd w:val="clear" w:color="auto" w:fill="auto"/>
        <w:bidi w:val="0"/>
        <w:spacing w:before="0" w:after="40" w:line="318" w:lineRule="exact"/>
        <w:ind w:left="0" w:right="0" w:firstLine="0"/>
        <w:jc w:val="both"/>
      </w:pPr>
      <w:r>
        <w:rPr>
          <w:color w:val="000000"/>
          <w:spacing w:val="0"/>
          <w:w w:val="100"/>
          <w:position w:val="0"/>
          <w:lang w:val="en-US" w:eastAsia="en-US" w:bidi="en-US"/>
        </w:rPr>
        <w:t>■</w:t>
      </w:r>
      <w:r>
        <w:rPr>
          <w:color w:val="000000"/>
          <w:spacing w:val="0"/>
          <w:w w:val="100"/>
          <w:position w:val="0"/>
        </w:rPr>
        <w:t>做法</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rPr>
        <w:t>1</w:t>
      </w:r>
      <w:r>
        <w:rPr>
          <w:color w:val="000000"/>
          <w:spacing w:val="0"/>
          <w:w w:val="100"/>
          <w:position w:val="0"/>
        </w:rPr>
        <w:t>个构造函数</w:t>
      </w:r>
      <w:r>
        <w:rPr>
          <w:rFonts w:ascii="Times New Roman" w:eastAsia="Times New Roman" w:hAnsi="Times New Roman" w:cs="Times New Roman"/>
          <w:color w:val="000000"/>
          <w:spacing w:val="0"/>
          <w:w w:val="100"/>
          <w:position w:val="0"/>
          <w:sz w:val="20"/>
          <w:szCs w:val="20"/>
        </w:rPr>
        <w:t>+1</w:t>
      </w:r>
      <w:r>
        <w:rPr>
          <w:color w:val="000000"/>
          <w:spacing w:val="0"/>
          <w:w w:val="100"/>
          <w:position w:val="0"/>
        </w:rPr>
        <w:t>个析构函数</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rPr>
        <w:t>个赋值操作</w:t>
      </w:r>
    </w:p>
    <w:p>
      <w:pPr>
        <w:pStyle w:val="Style56"/>
        <w:keepNext w:val="0"/>
        <w:keepLines w:val="0"/>
        <w:widowControl w:val="0"/>
        <w:shd w:val="clear" w:color="auto" w:fill="auto"/>
        <w:bidi w:val="0"/>
        <w:spacing w:before="0" w:after="40" w:line="318" w:lineRule="exact"/>
        <w:ind w:left="0" w:right="0" w:firstLine="0"/>
        <w:jc w:val="both"/>
      </w:pPr>
      <w:r>
        <w:rPr>
          <w:color w:val="000000"/>
          <w:spacing w:val="0"/>
          <w:w w:val="100"/>
          <w:position w:val="0"/>
          <w:lang w:val="en-US" w:eastAsia="en-US" w:bidi="en-US"/>
        </w:rPr>
        <w:t>■</w:t>
      </w:r>
      <w:r>
        <w:rPr>
          <w:color w:val="000000"/>
          <w:spacing w:val="0"/>
          <w:w w:val="100"/>
          <w:position w:val="0"/>
        </w:rPr>
        <w:t>做法</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n</w:t>
      </w:r>
      <w:r>
        <w:rPr>
          <w:color w:val="000000"/>
          <w:spacing w:val="0"/>
          <w:w w:val="100"/>
          <w:position w:val="0"/>
        </w:rPr>
        <w:t>个构造函数</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rPr>
        <w:t>个析构函数</w:t>
      </w:r>
    </w:p>
    <w:p>
      <w:pPr>
        <w:pStyle w:val="Style56"/>
        <w:keepNext w:val="0"/>
        <w:keepLines w:val="0"/>
        <w:widowControl w:val="0"/>
        <w:shd w:val="clear" w:color="auto" w:fill="auto"/>
        <w:bidi w:val="0"/>
        <w:spacing w:before="0" w:after="260" w:line="313" w:lineRule="exact"/>
        <w:ind w:left="0" w:right="0" w:firstLine="400"/>
        <w:jc w:val="both"/>
      </w:pPr>
      <w:r>
        <w:rPr>
          <w:color w:val="000000"/>
          <w:spacing w:val="0"/>
          <w:w w:val="100"/>
          <w:position w:val="0"/>
        </w:rPr>
        <w:t>如果</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的一个赋值成本低于一组构造+析构成本，做法</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大体而言比较高 效。尤其当</w:t>
      </w:r>
      <w:r>
        <w:rPr>
          <w:rFonts w:ascii="Times New Roman" w:eastAsia="Times New Roman" w:hAnsi="Times New Roman" w:cs="Times New Roman"/>
          <w:color w:val="000000"/>
          <w:spacing w:val="0"/>
          <w:w w:val="100"/>
          <w:position w:val="0"/>
          <w:sz w:val="20"/>
          <w:szCs w:val="20"/>
          <w:lang w:val="en-US" w:eastAsia="en-US" w:bidi="en-US"/>
        </w:rPr>
        <w:t>n</w:t>
      </w:r>
      <w:r>
        <w:rPr>
          <w:color w:val="000000"/>
          <w:spacing w:val="0"/>
          <w:w w:val="100"/>
          <w:position w:val="0"/>
        </w:rPr>
        <w:t>值很大的时候。否则做法</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或许较好。此外做法</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造成名称</w:t>
      </w:r>
      <w:r>
        <w:rPr>
          <w:rFonts w:ascii="Times New Roman" w:eastAsia="Times New Roman" w:hAnsi="Times New Roman" w:cs="Times New Roman"/>
          <w:color w:val="000000"/>
          <w:spacing w:val="0"/>
          <w:w w:val="100"/>
          <w:position w:val="0"/>
          <w:sz w:val="20"/>
          <w:szCs w:val="20"/>
          <w:lang w:val="en-US" w:eastAsia="en-US" w:bidi="en-US"/>
        </w:rPr>
        <w:t>w</w:t>
      </w:r>
      <w:r>
        <w:rPr>
          <w:color w:val="000000"/>
          <w:spacing w:val="0"/>
          <w:w w:val="100"/>
          <w:position w:val="0"/>
        </w:rPr>
        <w:t>的作 用域(覆盖整个循环)比做法</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更大，有时那对程序的可理解性和易维护性造成冲 突。因此除非</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rPr>
        <w:t>你知道赋值成本比</w:t>
      </w:r>
      <w:r>
        <w:rPr>
          <w:color w:val="000000"/>
          <w:spacing w:val="0"/>
          <w:w w:val="100"/>
          <w:position w:val="0"/>
          <w:lang w:val="zh-CN" w:eastAsia="zh-CN" w:bidi="zh-CN"/>
        </w:rPr>
        <w:t>“构造</w:t>
      </w:r>
      <w:r>
        <w:rPr>
          <w:color w:val="000000"/>
          <w:spacing w:val="0"/>
          <w:w w:val="100"/>
          <w:position w:val="0"/>
        </w:rPr>
        <w:t>+析构”成本低，</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rPr>
        <w:t>你正在处理代码 中效率高度敏感</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perfbrmance-sensitive)</w:t>
      </w:r>
      <w:r>
        <w:rPr>
          <w:color w:val="000000"/>
          <w:spacing w:val="0"/>
          <w:w w:val="100"/>
          <w:position w:val="0"/>
        </w:rPr>
        <w:t>的部分，否则你应该使用做法</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4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60" w:line="318" w:lineRule="exact"/>
        <w:ind w:left="0" w:right="0" w:firstLine="0"/>
        <w:jc w:val="both"/>
      </w:pPr>
      <w:r>
        <w:rPr>
          <w:color w:val="000000"/>
          <w:spacing w:val="0"/>
          <w:w w:val="100"/>
          <w:position w:val="0"/>
          <w:lang w:val="en-US" w:eastAsia="en-US" w:bidi="en-US"/>
        </w:rPr>
        <w:t>■</w:t>
      </w:r>
      <w:r>
        <w:rPr>
          <w:color w:val="000000"/>
          <w:spacing w:val="0"/>
          <w:w w:val="100"/>
          <w:position w:val="0"/>
        </w:rPr>
        <w:t>尽可能延后变量定义式的出现。这样做可增加程序的清晰度并改善程序效率。</w:t>
      </w:r>
    </w:p>
    <w:p>
      <w:pPr>
        <w:pStyle w:val="Style2"/>
        <w:keepNext w:val="0"/>
        <w:keepLines w:val="0"/>
        <w:widowControl w:val="0"/>
        <w:shd w:val="clear" w:color="auto" w:fill="auto"/>
        <w:bidi w:val="0"/>
        <w:spacing w:before="0" w:after="14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27</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尽量少做转型动作</w:t>
      </w:r>
    </w:p>
    <w:p>
      <w:pPr>
        <w:pStyle w:val="Style86"/>
        <w:keepNext w:val="0"/>
        <w:keepLines w:val="0"/>
        <w:widowControl w:val="0"/>
        <w:shd w:val="clear" w:color="auto" w:fill="auto"/>
        <w:bidi w:val="0"/>
        <w:spacing w:before="0" w:after="140" w:line="240" w:lineRule="auto"/>
        <w:ind w:left="130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Minimize casting.</w:t>
      </w:r>
    </w:p>
    <w:p>
      <w:pPr>
        <w:pStyle w:val="Style56"/>
        <w:keepNext w:val="0"/>
        <w:keepLines w:val="0"/>
        <w:widowControl w:val="0"/>
        <w:shd w:val="clear" w:color="auto" w:fill="auto"/>
        <w:bidi w:val="0"/>
        <w:spacing w:before="0" w:after="200" w:line="319"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规则的设计目标之一是，保证</w:t>
      </w:r>
      <w:r>
        <w:rPr>
          <w:color w:val="000000"/>
          <w:spacing w:val="0"/>
          <w:w w:val="100"/>
          <w:position w:val="0"/>
          <w:lang w:val="zh-CN" w:eastAsia="zh-CN" w:bidi="zh-CN"/>
        </w:rPr>
        <w:t>“类</w:t>
      </w:r>
      <w:r>
        <w:rPr>
          <w:color w:val="000000"/>
          <w:spacing w:val="0"/>
          <w:w w:val="100"/>
          <w:position w:val="0"/>
        </w:rPr>
        <w:t>型错误</w:t>
      </w:r>
      <w:r>
        <w:rPr>
          <w:color w:val="000000"/>
          <w:spacing w:val="0"/>
          <w:w w:val="100"/>
          <w:position w:val="0"/>
          <w:lang w:val="zh-CN" w:eastAsia="zh-CN" w:bidi="zh-CN"/>
        </w:rPr>
        <w:t>”绝</w:t>
      </w:r>
      <w:r>
        <w:rPr>
          <w:color w:val="000000"/>
          <w:spacing w:val="0"/>
          <w:w w:val="100"/>
          <w:position w:val="0"/>
        </w:rPr>
        <w:t>不可能发生。理论上如果你 的程序很"干净地</w:t>
      </w:r>
      <w:r>
        <w:rPr>
          <w:color w:val="000000"/>
          <w:spacing w:val="0"/>
          <w:w w:val="100"/>
          <w:position w:val="0"/>
          <w:lang w:val="zh-CN" w:eastAsia="zh-CN" w:bidi="zh-CN"/>
        </w:rPr>
        <w:t>”通过</w:t>
      </w:r>
      <w:r>
        <w:rPr>
          <w:color w:val="000000"/>
          <w:spacing w:val="0"/>
          <w:w w:val="100"/>
          <w:position w:val="0"/>
        </w:rPr>
        <w:t>编译，就表示它并不企图在任何对象身上执行任何不安全、 无意义、愚蠢荒谬的操作。这是一个极具价值的保证，可别草率地放弃它。</w:t>
      </w:r>
    </w:p>
    <w:p>
      <w:pPr>
        <w:pStyle w:val="Style56"/>
        <w:keepNext w:val="0"/>
        <w:keepLines w:val="0"/>
        <w:widowControl w:val="0"/>
        <w:shd w:val="clear" w:color="auto" w:fill="auto"/>
        <w:bidi w:val="0"/>
        <w:spacing w:before="0" w:after="140" w:line="318" w:lineRule="exact"/>
        <w:ind w:left="0" w:right="0" w:firstLine="400"/>
        <w:jc w:val="both"/>
      </w:pPr>
      <w:r>
        <w:rPr>
          <w:color w:val="000000"/>
          <w:spacing w:val="0"/>
          <w:w w:val="100"/>
          <w:position w:val="0"/>
        </w:rPr>
        <w:t>不幸的是，转型</w:t>
      </w:r>
      <w:r>
        <w:rPr>
          <w:rFonts w:ascii="Times New Roman" w:eastAsia="Times New Roman" w:hAnsi="Times New Roman" w:cs="Times New Roman"/>
          <w:color w:val="000000"/>
          <w:spacing w:val="0"/>
          <w:w w:val="100"/>
          <w:position w:val="0"/>
          <w:sz w:val="20"/>
          <w:szCs w:val="20"/>
          <w:lang w:val="en-US" w:eastAsia="en-US" w:bidi="en-US"/>
        </w:rPr>
        <w:t>(casts)</w:t>
      </w:r>
      <w:r>
        <w:rPr>
          <w:color w:val="000000"/>
          <w:spacing w:val="0"/>
          <w:w w:val="100"/>
          <w:position w:val="0"/>
        </w:rPr>
        <w:t>破坏了类型系统</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type system)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那可能导致任何种 类的麻烦，有些容易辨识，有些非常隐晦。如果你来自</w:t>
      </w:r>
      <w:r>
        <w:rPr>
          <w:rFonts w:ascii="Times New Roman" w:eastAsia="Times New Roman" w:hAnsi="Times New Roman" w:cs="Times New Roman"/>
          <w:color w:val="000000"/>
          <w:spacing w:val="0"/>
          <w:w w:val="100"/>
          <w:position w:val="0"/>
          <w:sz w:val="20"/>
          <w:szCs w:val="20"/>
          <w:lang w:val="en-US" w:eastAsia="en-US" w:bidi="en-US"/>
        </w:rPr>
        <w:t>C, Java</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阵营，请特 别注意，因为那些语言中的转型</w:t>
      </w:r>
      <w:r>
        <w:rPr>
          <w:rFonts w:ascii="Times New Roman" w:eastAsia="Times New Roman" w:hAnsi="Times New Roman" w:cs="Times New Roman"/>
          <w:color w:val="000000"/>
          <w:spacing w:val="0"/>
          <w:w w:val="100"/>
          <w:position w:val="0"/>
          <w:sz w:val="20"/>
          <w:szCs w:val="20"/>
          <w:lang w:val="en-US" w:eastAsia="en-US" w:bidi="en-US"/>
        </w:rPr>
        <w:t>(casting)</w:t>
      </w:r>
      <w:r>
        <w:rPr>
          <w:color w:val="000000"/>
          <w:spacing w:val="0"/>
          <w:w w:val="100"/>
          <w:position w:val="0"/>
        </w:rPr>
        <w:t xml:space="preserve">比较必要而无法避免，也比较不危险(与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相较)。但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不是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也不是</w:t>
      </w:r>
      <w:r>
        <w:rPr>
          <w:rFonts w:ascii="Times New Roman" w:eastAsia="Times New Roman" w:hAnsi="Times New Roman" w:cs="Times New Roman"/>
          <w:color w:val="000000"/>
          <w:spacing w:val="0"/>
          <w:w w:val="100"/>
          <w:position w:val="0"/>
          <w:sz w:val="20"/>
          <w:szCs w:val="20"/>
          <w:lang w:val="en-US" w:eastAsia="en-US" w:bidi="en-US"/>
        </w:rPr>
        <w:t>Java</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lang w:val="en-US" w:eastAsia="en-US" w:bidi="en-US"/>
        </w:rPr>
        <w:t>。</w:t>
      </w:r>
      <w:r>
        <w:rPr>
          <w:color w:val="000000"/>
          <w:spacing w:val="0"/>
          <w:w w:val="100"/>
          <w:position w:val="0"/>
        </w:rPr>
        <w:t>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中转型是一个你会想带 着极大尊重去亲近的一个特性。</w:t>
      </w:r>
    </w:p>
    <w:p>
      <w:pPr>
        <w:pStyle w:val="Style56"/>
        <w:keepNext w:val="0"/>
        <w:keepLines w:val="0"/>
        <w:widowControl w:val="0"/>
        <w:shd w:val="clear" w:color="auto" w:fill="auto"/>
        <w:tabs>
          <w:tab w:pos="365" w:val="left"/>
        </w:tabs>
        <w:bidi w:val="0"/>
        <w:spacing w:before="0" w:after="0" w:line="318" w:lineRule="exact"/>
        <w:ind w:left="0" w:right="0" w:firstLine="0"/>
        <w:jc w:val="both"/>
      </w:pPr>
      <w:r>
        <w:rPr>
          <w:color w:val="000000"/>
          <w:spacing w:val="0"/>
          <w:w w:val="100"/>
          <w:position w:val="0"/>
          <w:vertAlign w:val="superscript"/>
        </w:rPr>
        <w:t>-</w:t>
      </w:r>
      <w:r>
        <w:rPr>
          <w:color w:val="000000"/>
          <w:spacing w:val="0"/>
          <w:w w:val="100"/>
          <w:position w:val="0"/>
        </w:rPr>
        <w:tab/>
        <w:t>让我们首先回顾转型语法，因为通常有三种不同的形式，可写出相同的转型动</w:t>
      </w:r>
    </w:p>
    <w:p>
      <w:pPr>
        <w:pStyle w:val="Style56"/>
        <w:keepNext w:val="0"/>
        <w:keepLines w:val="0"/>
        <w:widowControl w:val="0"/>
        <w:shd w:val="clear" w:color="auto" w:fill="auto"/>
        <w:bidi w:val="0"/>
        <w:spacing w:before="0" w:after="140" w:line="318" w:lineRule="exact"/>
        <w:ind w:left="0" w:right="0" w:firstLine="0"/>
        <w:jc w:val="both"/>
      </w:pPr>
      <w:r>
        <w:rPr>
          <w:color w:val="000000"/>
          <w:spacing w:val="0"/>
          <w:w w:val="100"/>
          <w:position w:val="0"/>
        </w:rPr>
        <w:t>作。</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风格的转型动作看起来像这样：</w:t>
      </w:r>
    </w:p>
    <w:p>
      <w:pPr>
        <w:pStyle w:val="Style56"/>
        <w:keepNext w:val="0"/>
        <w:keepLines w:val="0"/>
        <w:widowControl w:val="0"/>
        <w:shd w:val="clear" w:color="auto" w:fill="auto"/>
        <w:tabs>
          <w:tab w:pos="2465" w:val="left"/>
        </w:tabs>
        <w:bidi w:val="0"/>
        <w:spacing w:before="0" w:after="4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(T) </w:t>
      </w:r>
      <w:r>
        <w:rPr>
          <w:i/>
          <w:iCs/>
          <w:color w:val="000000"/>
          <w:spacing w:val="0"/>
          <w:w w:val="100"/>
          <w:position w:val="0"/>
          <w:sz w:val="19"/>
          <w:szCs w:val="19"/>
          <w:lang w:val="en-US" w:eastAsia="en-US" w:bidi="en-US"/>
        </w:rPr>
        <w:t>expression</w:t>
      </w:r>
      <w:r>
        <w:rPr>
          <w:color w:val="000000"/>
          <w:spacing w:val="0"/>
          <w:w w:val="100"/>
          <w:position w:val="0"/>
          <w:sz w:val="19"/>
          <w:szCs w:val="19"/>
          <w:lang w:val="en-US" w:eastAsia="en-US" w:bidi="en-US"/>
        </w:rPr>
        <w:tab/>
      </w:r>
      <w:r>
        <w:rPr>
          <w:color w:val="000000"/>
          <w:spacing w:val="0"/>
          <w:w w:val="100"/>
          <w:position w:val="0"/>
          <w:sz w:val="19"/>
          <w:szCs w:val="19"/>
        </w:rPr>
        <w:t xml:space="preserve">〃将 </w:t>
      </w:r>
      <w:r>
        <w:rPr>
          <w:i/>
          <w:iCs/>
          <w:color w:val="000000"/>
          <w:spacing w:val="0"/>
          <w:w w:val="100"/>
          <w:position w:val="0"/>
          <w:sz w:val="19"/>
          <w:szCs w:val="19"/>
          <w:lang w:val="en-US" w:eastAsia="en-US" w:bidi="en-US"/>
        </w:rPr>
        <w:t>expression</w:t>
      </w:r>
      <w:r>
        <w:rPr>
          <w:color w:val="000000"/>
          <w:spacing w:val="0"/>
          <w:w w:val="100"/>
          <w:position w:val="0"/>
          <w:sz w:val="19"/>
          <w:szCs w:val="19"/>
          <w:lang w:val="en-US" w:eastAsia="en-US" w:bidi="en-US"/>
        </w:rPr>
        <w:t xml:space="preserve"> </w:t>
      </w:r>
      <w:r>
        <w:rPr>
          <w:color w:val="000000"/>
          <w:spacing w:val="0"/>
          <w:w w:val="100"/>
          <w:position w:val="0"/>
          <w:sz w:val="19"/>
          <w:szCs w:val="19"/>
        </w:rPr>
        <w:t xml:space="preserve">转型为 </w:t>
      </w:r>
      <w:r>
        <w:rPr>
          <w:rFonts w:ascii="Times New Roman" w:eastAsia="Times New Roman" w:hAnsi="Times New Roman" w:cs="Times New Roman"/>
          <w:color w:val="000000"/>
          <w:spacing w:val="0"/>
          <w:w w:val="100"/>
          <w:position w:val="0"/>
          <w:sz w:val="16"/>
          <w:szCs w:val="16"/>
          <w:lang w:val="en-US" w:eastAsia="en-US" w:bidi="en-US"/>
        </w:rPr>
        <w:t>T</w:t>
      </w:r>
    </w:p>
    <w:p>
      <w:pPr>
        <w:pStyle w:val="Style56"/>
        <w:keepNext w:val="0"/>
        <w:keepLines w:val="0"/>
        <w:widowControl w:val="0"/>
        <w:shd w:val="clear" w:color="auto" w:fill="auto"/>
        <w:bidi w:val="0"/>
        <w:spacing w:before="0" w:after="140" w:line="318" w:lineRule="exact"/>
        <w:ind w:left="0" w:right="0" w:firstLine="460"/>
        <w:jc w:val="both"/>
      </w:pPr>
      <w:r>
        <w:rPr>
          <w:color w:val="000000"/>
          <w:spacing w:val="0"/>
          <w:w w:val="100"/>
          <w:position w:val="0"/>
        </w:rPr>
        <w:t>函数风格的转型动作看起来像这样：</w:t>
      </w:r>
    </w:p>
    <w:p>
      <w:pPr>
        <w:pStyle w:val="Style56"/>
        <w:keepNext w:val="0"/>
        <w:keepLines w:val="0"/>
        <w:widowControl w:val="0"/>
        <w:shd w:val="clear" w:color="auto" w:fill="auto"/>
        <w:tabs>
          <w:tab w:pos="2465" w:val="left"/>
        </w:tabs>
        <w:bidi w:val="0"/>
        <w:spacing w:before="0" w:after="26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T </w:t>
      </w:r>
      <w:r>
        <w:rPr>
          <w:rFonts w:ascii="Times New Roman" w:eastAsia="Times New Roman" w:hAnsi="Times New Roman" w:cs="Times New Roman"/>
          <w:color w:val="000000"/>
          <w:spacing w:val="0"/>
          <w:w w:val="100"/>
          <w:position w:val="0"/>
          <w:sz w:val="16"/>
          <w:szCs w:val="16"/>
        </w:rPr>
        <w:t>(</w:t>
      </w:r>
      <w:r>
        <w:rPr>
          <w:i/>
          <w:iCs/>
          <w:color w:val="000000"/>
          <w:spacing w:val="0"/>
          <w:w w:val="100"/>
          <w:position w:val="0"/>
          <w:sz w:val="19"/>
          <w:szCs w:val="19"/>
          <w:lang w:val="en-US" w:eastAsia="en-US" w:bidi="en-US"/>
        </w:rPr>
        <w:t>expression)</w:t>
      </w:r>
      <w:r>
        <w:rPr>
          <w:color w:val="000000"/>
          <w:spacing w:val="0"/>
          <w:w w:val="100"/>
          <w:position w:val="0"/>
          <w:sz w:val="19"/>
          <w:szCs w:val="19"/>
          <w:lang w:val="en-US" w:eastAsia="en-US" w:bidi="en-US"/>
        </w:rPr>
        <w:tab/>
      </w:r>
      <w:r>
        <w:rPr>
          <w:color w:val="000000"/>
          <w:spacing w:val="0"/>
          <w:w w:val="100"/>
          <w:position w:val="0"/>
          <w:sz w:val="19"/>
          <w:szCs w:val="19"/>
        </w:rPr>
        <w:t xml:space="preserve">//将 </w:t>
      </w:r>
      <w:r>
        <w:rPr>
          <w:i/>
          <w:iCs/>
          <w:color w:val="000000"/>
          <w:spacing w:val="0"/>
          <w:w w:val="100"/>
          <w:position w:val="0"/>
          <w:sz w:val="19"/>
          <w:szCs w:val="19"/>
          <w:lang w:val="en-US" w:eastAsia="en-US" w:bidi="en-US"/>
        </w:rPr>
        <w:t>expression</w:t>
      </w:r>
      <w:r>
        <w:rPr>
          <w:color w:val="000000"/>
          <w:spacing w:val="0"/>
          <w:w w:val="100"/>
          <w:position w:val="0"/>
          <w:sz w:val="19"/>
          <w:szCs w:val="19"/>
          <w:lang w:val="en-US" w:eastAsia="en-US" w:bidi="en-US"/>
        </w:rPr>
        <w:t xml:space="preserve"> </w:t>
      </w:r>
      <w:r>
        <w:rPr>
          <w:color w:val="000000"/>
          <w:spacing w:val="0"/>
          <w:w w:val="100"/>
          <w:position w:val="0"/>
          <w:sz w:val="19"/>
          <w:szCs w:val="19"/>
        </w:rPr>
        <w:t xml:space="preserve">转型为 </w:t>
      </w:r>
      <w:r>
        <w:rPr>
          <w:rFonts w:ascii="Times New Roman" w:eastAsia="Times New Roman" w:hAnsi="Times New Roman" w:cs="Times New Roman"/>
          <w:color w:val="000000"/>
          <w:spacing w:val="0"/>
          <w:w w:val="100"/>
          <w:position w:val="0"/>
          <w:sz w:val="16"/>
          <w:szCs w:val="16"/>
          <w:lang w:val="en-US" w:eastAsia="en-US" w:bidi="en-US"/>
        </w:rPr>
        <w:t>T</w:t>
      </w:r>
    </w:p>
    <w:p>
      <w:pPr>
        <w:pStyle w:val="Style86"/>
        <w:keepNext w:val="0"/>
        <w:keepLines w:val="0"/>
        <w:widowControl w:val="0"/>
        <w:shd w:val="clear" w:color="auto" w:fill="auto"/>
        <w:bidi w:val="0"/>
        <w:spacing w:before="0" w:after="140" w:line="318" w:lineRule="exact"/>
        <w:ind w:left="0" w:right="0" w:firstLine="0"/>
        <w:jc w:val="both"/>
        <w:rPr>
          <w:sz w:val="19"/>
          <w:szCs w:val="19"/>
        </w:rPr>
        <w:sectPr>
          <w:footnotePr>
            <w:pos w:val="pageBottom"/>
            <w:numFmt w:val="decimal"/>
            <w:numRestart w:val="continuous"/>
          </w:footnotePr>
          <w:pgSz w:w="10409" w:h="14643"/>
          <w:pgMar w:top="1275" w:right="1526" w:bottom="1700" w:left="1971"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320" w:line="307" w:lineRule="exact"/>
        <w:ind w:left="0" w:right="0" w:firstLine="360"/>
        <w:jc w:val="both"/>
      </w:pPr>
      <w:r>
        <w:rPr>
          <w:color w:val="000000"/>
          <w:spacing w:val="0"/>
          <w:w w:val="100"/>
          <w:position w:val="0"/>
        </w:rPr>
        <w:t>两种形式并无差别，纯粹只是小括号的摆放位置不同而已。我称此二种形式为 “旧式转型"</w:t>
      </w:r>
      <w:r>
        <w:rPr>
          <w:rFonts w:ascii="Times New Roman" w:eastAsia="Times New Roman" w:hAnsi="Times New Roman" w:cs="Times New Roman"/>
          <w:i/>
          <w:iCs/>
          <w:color w:val="000000"/>
          <w:spacing w:val="0"/>
          <w:w w:val="100"/>
          <w:position w:val="0"/>
          <w:sz w:val="20"/>
          <w:szCs w:val="20"/>
        </w:rPr>
        <w:t>(</w:t>
      </w:r>
      <w:r>
        <w:rPr>
          <w:rFonts w:ascii="Times New Roman" w:eastAsia="Times New Roman" w:hAnsi="Times New Roman" w:cs="Times New Roman"/>
          <w:i/>
          <w:iCs/>
          <w:color w:val="000000"/>
          <w:spacing w:val="0"/>
          <w:w w:val="100"/>
          <w:position w:val="0"/>
          <w:sz w:val="20"/>
          <w:szCs w:val="20"/>
          <w:lang w:val="en-US" w:eastAsia="en-US" w:bidi="en-US"/>
        </w:rPr>
        <w:t xml:space="preserve">old-style casts </w:t>
      </w:r>
      <w:r>
        <w:rPr>
          <w:rFonts w:ascii="Times New Roman" w:eastAsia="Times New Roman" w:hAnsi="Times New Roman" w:cs="Times New Roman"/>
          <w:i/>
          <w:iCs/>
          <w:color w:val="000000"/>
          <w:spacing w:val="0"/>
          <w:w w:val="100"/>
          <w:position w:val="0"/>
          <w:sz w:val="20"/>
          <w:szCs w:val="20"/>
        </w:rPr>
        <w:t>)</w:t>
      </w:r>
      <w:r>
        <w:rPr>
          <w:color w:val="000000"/>
          <w:spacing w:val="0"/>
          <w:w w:val="100"/>
          <w:position w:val="0"/>
        </w:rPr>
        <w:t>。</w:t>
      </w:r>
    </w:p>
    <w:p>
      <w:pPr>
        <w:pStyle w:val="Style86"/>
        <w:keepNext w:val="0"/>
        <w:keepLines w:val="0"/>
        <w:widowControl w:val="0"/>
        <w:shd w:val="clear" w:color="auto" w:fill="auto"/>
        <w:bidi w:val="0"/>
        <w:spacing w:before="0" w:line="329" w:lineRule="auto"/>
        <w:ind w:left="0" w:right="0" w:firstLine="360"/>
        <w:jc w:val="both"/>
      </w:pP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sz w:val="19"/>
          <w:szCs w:val="19"/>
          <w:lang w:val="zh-TW" w:eastAsia="zh-TW" w:bidi="zh-TW"/>
        </w:rPr>
        <w:t>还提供四种新式转型(常常被称为或</w:t>
      </w: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i/>
          <w:iCs/>
          <w:color w:val="000000"/>
          <w:spacing w:val="0"/>
          <w:w w:val="100"/>
          <w:position w:val="0"/>
          <w:lang w:val="en-US" w:eastAsia="en-US" w:bidi="en-US"/>
        </w:rPr>
        <w:t>+-^r-style casts)</w:t>
      </w:r>
      <w:r>
        <w:rPr>
          <w:rFonts w:ascii="Times New Roman" w:eastAsia="Times New Roman" w:hAnsi="Times New Roman" w:cs="Times New Roman"/>
          <w:i/>
          <w:iCs/>
          <w:color w:val="000000"/>
          <w:spacing w:val="0"/>
          <w:w w:val="100"/>
          <w:position w:val="0"/>
          <w:lang w:val="zh-TW" w:eastAsia="zh-TW" w:bidi="zh-TW"/>
        </w:rPr>
        <w:t>:</w:t>
      </w:r>
    </w:p>
    <w:p>
      <w:pPr>
        <w:pStyle w:val="Style215"/>
        <w:keepNext w:val="0"/>
        <w:keepLines w:val="0"/>
        <w:widowControl w:val="0"/>
        <w:shd w:val="clear" w:color="auto" w:fill="auto"/>
        <w:bidi w:val="0"/>
        <w:spacing w:before="0" w:after="0" w:line="283" w:lineRule="auto"/>
        <w:ind w:left="160" w:right="0" w:firstLine="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const_cast&lt;T&gt;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i/>
          <w:iCs/>
          <w:color w:val="000000"/>
          <w:spacing w:val="0"/>
          <w:w w:val="100"/>
          <w:position w:val="0"/>
          <w:sz w:val="20"/>
          <w:szCs w:val="20"/>
          <w:lang w:val="en-US" w:eastAsia="en-US" w:bidi="en-US"/>
        </w:rPr>
        <w:t>expression )</w:t>
      </w:r>
    </w:p>
    <w:p>
      <w:pPr>
        <w:pStyle w:val="Style215"/>
        <w:keepNext w:val="0"/>
        <w:keepLines w:val="0"/>
        <w:widowControl w:val="0"/>
        <w:shd w:val="clear" w:color="auto" w:fill="auto"/>
        <w:bidi w:val="0"/>
        <w:spacing w:before="0" w:after="0" w:line="283" w:lineRule="auto"/>
        <w:ind w:left="160" w:right="0" w:firstLine="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dynamic_cast&lt;T&gt;( </w:t>
      </w:r>
      <w:r>
        <w:rPr>
          <w:rFonts w:ascii="Times New Roman" w:eastAsia="Times New Roman" w:hAnsi="Times New Roman" w:cs="Times New Roman"/>
          <w:i/>
          <w:iCs/>
          <w:color w:val="000000"/>
          <w:spacing w:val="0"/>
          <w:w w:val="100"/>
          <w:position w:val="0"/>
          <w:sz w:val="20"/>
          <w:szCs w:val="20"/>
          <w:lang w:val="en-US" w:eastAsia="en-US" w:bidi="en-US"/>
        </w:rPr>
        <w:t>expression )</w:t>
      </w:r>
    </w:p>
    <w:p>
      <w:pPr>
        <w:pStyle w:val="Style215"/>
        <w:keepNext w:val="0"/>
        <w:keepLines w:val="0"/>
        <w:widowControl w:val="0"/>
        <w:shd w:val="clear" w:color="auto" w:fill="auto"/>
        <w:bidi w:val="0"/>
        <w:spacing w:before="0" w:after="40" w:line="283" w:lineRule="auto"/>
        <w:ind w:left="160" w:right="0" w:firstLine="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reinterpret_cast&lt;T&gt;( </w:t>
      </w:r>
      <w:r>
        <w:rPr>
          <w:rFonts w:ascii="Times New Roman" w:eastAsia="Times New Roman" w:hAnsi="Times New Roman" w:cs="Times New Roman"/>
          <w:i/>
          <w:iCs/>
          <w:color w:val="000000"/>
          <w:spacing w:val="0"/>
          <w:w w:val="100"/>
          <w:position w:val="0"/>
          <w:sz w:val="20"/>
          <w:szCs w:val="20"/>
          <w:lang w:val="en-US" w:eastAsia="en-US" w:bidi="en-US"/>
        </w:rPr>
        <w:t xml:space="preserve">expression ) </w:t>
      </w:r>
      <w:r>
        <w:rPr>
          <w:rFonts w:ascii="Times New Roman" w:eastAsia="Times New Roman" w:hAnsi="Times New Roman" w:cs="Times New Roman"/>
          <w:color w:val="000000"/>
          <w:spacing w:val="0"/>
          <w:w w:val="100"/>
          <w:position w:val="0"/>
          <w:sz w:val="16"/>
          <w:szCs w:val="16"/>
          <w:lang w:val="en-US" w:eastAsia="en-US" w:bidi="en-US"/>
        </w:rPr>
        <w:t xml:space="preserve">static_cast&lt;T&gt;( </w:t>
      </w:r>
      <w:r>
        <w:rPr>
          <w:rFonts w:ascii="Times New Roman" w:eastAsia="Times New Roman" w:hAnsi="Times New Roman" w:cs="Times New Roman"/>
          <w:i/>
          <w:iCs/>
          <w:color w:val="000000"/>
          <w:spacing w:val="0"/>
          <w:w w:val="100"/>
          <w:position w:val="0"/>
          <w:sz w:val="20"/>
          <w:szCs w:val="20"/>
          <w:lang w:val="en-US" w:eastAsia="en-US" w:bidi="en-US"/>
        </w:rPr>
        <w:t>expression )</w:t>
      </w:r>
    </w:p>
    <w:p>
      <w:pPr>
        <w:pStyle w:val="Style56"/>
        <w:keepNext w:val="0"/>
        <w:keepLines w:val="0"/>
        <w:widowControl w:val="0"/>
        <w:shd w:val="clear" w:color="auto" w:fill="auto"/>
        <w:bidi w:val="0"/>
        <w:spacing w:before="0" w:after="180" w:line="314" w:lineRule="exact"/>
        <w:ind w:left="0" w:right="0" w:firstLine="360"/>
        <w:jc w:val="both"/>
      </w:pPr>
      <w:r>
        <w:rPr>
          <w:color w:val="000000"/>
          <w:spacing w:val="0"/>
          <w:w w:val="100"/>
          <w:position w:val="0"/>
        </w:rPr>
        <w:t>各有不同的目的：</w:t>
      </w:r>
    </w:p>
    <w:p>
      <w:pPr>
        <w:pStyle w:val="Style86"/>
        <w:keepNext w:val="0"/>
        <w:keepLines w:val="0"/>
        <w:widowControl w:val="0"/>
        <w:numPr>
          <w:ilvl w:val="0"/>
          <w:numId w:val="11"/>
        </w:numPr>
        <w:shd w:val="clear" w:color="auto" w:fill="auto"/>
        <w:tabs>
          <w:tab w:pos="287" w:val="left"/>
        </w:tabs>
        <w:bidi w:val="0"/>
        <w:spacing w:before="0" w:after="40" w:line="317" w:lineRule="exact"/>
        <w:ind w:left="280" w:right="0" w:hanging="280"/>
        <w:jc w:val="left"/>
        <w:rPr>
          <w:sz w:val="19"/>
          <w:szCs w:val="19"/>
        </w:rPr>
      </w:pPr>
      <w:bookmarkStart w:id="95" w:name="bookmark95"/>
      <w:bookmarkEnd w:id="95"/>
      <w:r>
        <w:rPr>
          <w:rFonts w:ascii="Times New Roman" w:eastAsia="Times New Roman" w:hAnsi="Times New Roman" w:cs="Times New Roman"/>
          <w:color w:val="000000"/>
          <w:spacing w:val="0"/>
          <w:w w:val="100"/>
          <w:position w:val="0"/>
          <w:sz w:val="20"/>
          <w:szCs w:val="20"/>
          <w:lang w:val="en-US" w:eastAsia="en-US" w:bidi="en-US"/>
        </w:rPr>
        <w:t>const_cast</w:t>
      </w:r>
      <w:r>
        <w:rPr>
          <w:rFonts w:ascii="SimSun" w:eastAsia="SimSun" w:hAnsi="SimSun" w:cs="SimSun"/>
          <w:color w:val="000000"/>
          <w:spacing w:val="0"/>
          <w:w w:val="100"/>
          <w:position w:val="0"/>
          <w:sz w:val="19"/>
          <w:szCs w:val="19"/>
          <w:lang w:val="zh-TW" w:eastAsia="zh-TW" w:bidi="zh-TW"/>
        </w:rPr>
        <w:t>通常被用来将对象的常量性转除</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cast away the constness)</w:t>
      </w:r>
      <w:r>
        <w:rPr>
          <w:rFonts w:ascii="SimSun" w:eastAsia="SimSun" w:hAnsi="SimSun" w:cs="SimSun"/>
          <w:color w:val="000000"/>
          <w:spacing w:val="0"/>
          <w:w w:val="100"/>
          <w:position w:val="0"/>
          <w:sz w:val="19"/>
          <w:szCs w:val="19"/>
          <w:lang w:val="zh-TW" w:eastAsia="zh-TW" w:bidi="zh-TW"/>
        </w:rPr>
        <w:t>。它也 是唯一有此能力的</w:t>
      </w:r>
      <w:r>
        <w:rPr>
          <w:rFonts w:ascii="Times New Roman" w:eastAsia="Times New Roman" w:hAnsi="Times New Roman" w:cs="Times New Roman"/>
          <w:color w:val="000000"/>
          <w:spacing w:val="0"/>
          <w:w w:val="100"/>
          <w:position w:val="0"/>
          <w:sz w:val="20"/>
          <w:szCs w:val="20"/>
          <w:lang w:val="en-US" w:eastAsia="en-US" w:bidi="en-US"/>
        </w:rPr>
        <w:t>C++-style</w:t>
      </w:r>
      <w:r>
        <w:rPr>
          <w:rFonts w:ascii="SimSun" w:eastAsia="SimSun" w:hAnsi="SimSun" w:cs="SimSun"/>
          <w:color w:val="000000"/>
          <w:spacing w:val="0"/>
          <w:w w:val="100"/>
          <w:position w:val="0"/>
          <w:sz w:val="19"/>
          <w:szCs w:val="19"/>
          <w:lang w:val="zh-TW" w:eastAsia="zh-TW" w:bidi="zh-TW"/>
        </w:rPr>
        <w:t>转型操作符。</w:t>
      </w:r>
    </w:p>
    <w:p>
      <w:pPr>
        <w:pStyle w:val="Style56"/>
        <w:keepNext w:val="0"/>
        <w:keepLines w:val="0"/>
        <w:widowControl w:val="0"/>
        <w:numPr>
          <w:ilvl w:val="0"/>
          <w:numId w:val="11"/>
        </w:numPr>
        <w:shd w:val="clear" w:color="auto" w:fill="auto"/>
        <w:tabs>
          <w:tab w:pos="287" w:val="left"/>
        </w:tabs>
        <w:bidi w:val="0"/>
        <w:spacing w:before="0" w:after="40" w:line="322" w:lineRule="exact"/>
        <w:ind w:left="280" w:right="0" w:hanging="280"/>
        <w:jc w:val="left"/>
      </w:pPr>
      <w:bookmarkStart w:id="96" w:name="bookmark96"/>
      <w:bookmarkEnd w:id="96"/>
      <w:r>
        <w:rPr>
          <w:rFonts w:ascii="Times New Roman" w:eastAsia="Times New Roman" w:hAnsi="Times New Roman" w:cs="Times New Roman"/>
          <w:color w:val="000000"/>
          <w:spacing w:val="0"/>
          <w:w w:val="100"/>
          <w:position w:val="0"/>
          <w:sz w:val="20"/>
          <w:szCs w:val="20"/>
          <w:lang w:val="en-US" w:eastAsia="en-US" w:bidi="en-US"/>
        </w:rPr>
        <w:t>dynamic_cast</w:t>
      </w:r>
      <w:r>
        <w:rPr>
          <w:color w:val="000000"/>
          <w:spacing w:val="0"/>
          <w:w w:val="100"/>
          <w:position w:val="0"/>
        </w:rPr>
        <w:t>主要用来执行“安全向下转型”</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safe downcasting)</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也就是用 来决定某对象是否归属继承体系中的某个类型。它是唯一无法由旧式语法执行 的动作，也是唯一可能耗费重大运行成本的转型动作(稍后细谈)。</w:t>
      </w:r>
    </w:p>
    <w:p>
      <w:pPr>
        <w:pStyle w:val="Style56"/>
        <w:keepNext w:val="0"/>
        <w:keepLines w:val="0"/>
        <w:widowControl w:val="0"/>
        <w:numPr>
          <w:ilvl w:val="0"/>
          <w:numId w:val="11"/>
        </w:numPr>
        <w:shd w:val="clear" w:color="auto" w:fill="auto"/>
        <w:tabs>
          <w:tab w:pos="287" w:val="left"/>
        </w:tabs>
        <w:bidi w:val="0"/>
        <w:spacing w:before="0" w:after="40" w:line="310" w:lineRule="exact"/>
        <w:ind w:left="280" w:right="0" w:hanging="280"/>
        <w:jc w:val="left"/>
      </w:pPr>
      <w:bookmarkStart w:id="97" w:name="bookmark97"/>
      <w:bookmarkEnd w:id="97"/>
      <w:r>
        <w:rPr>
          <w:rFonts w:ascii="Times New Roman" w:eastAsia="Times New Roman" w:hAnsi="Times New Roman" w:cs="Times New Roman"/>
          <w:color w:val="000000"/>
          <w:spacing w:val="0"/>
          <w:w w:val="100"/>
          <w:position w:val="0"/>
          <w:sz w:val="20"/>
          <w:szCs w:val="20"/>
          <w:lang w:val="en-US" w:eastAsia="en-US" w:bidi="en-US"/>
        </w:rPr>
        <w:t>reinterpret_cast</w:t>
      </w:r>
      <w:r>
        <w:rPr>
          <w:color w:val="000000"/>
          <w:spacing w:val="0"/>
          <w:w w:val="100"/>
          <w:position w:val="0"/>
        </w:rPr>
        <w:t>意图执行低级转型，实际动作(及结果)可能取决于编译器， 这也就表示它不可移植。例如将一个</w:t>
      </w:r>
      <w:r>
        <w:rPr>
          <w:rFonts w:ascii="Times New Roman" w:eastAsia="Times New Roman" w:hAnsi="Times New Roman" w:cs="Times New Roman"/>
          <w:i/>
          <w:iCs/>
          <w:color w:val="000000"/>
          <w:spacing w:val="0"/>
          <w:w w:val="100"/>
          <w:position w:val="0"/>
          <w:sz w:val="20"/>
          <w:szCs w:val="20"/>
          <w:lang w:val="en-US" w:eastAsia="en-US" w:bidi="en-US"/>
        </w:rPr>
        <w:t>pointer to</w:t>
      </w:r>
      <w:r>
        <w:rPr>
          <w:rFonts w:ascii="Times New Roman" w:eastAsia="Times New Roman" w:hAnsi="Times New Roman" w:cs="Times New Roman"/>
          <w:color w:val="000000"/>
          <w:spacing w:val="0"/>
          <w:w w:val="100"/>
          <w:position w:val="0"/>
          <w:sz w:val="20"/>
          <w:szCs w:val="20"/>
          <w:lang w:val="en-US" w:eastAsia="en-US" w:bidi="en-US"/>
        </w:rPr>
        <w:t xml:space="preserve"> int</w:t>
      </w:r>
      <w:r>
        <w:rPr>
          <w:color w:val="000000"/>
          <w:spacing w:val="0"/>
          <w:w w:val="100"/>
          <w:position w:val="0"/>
        </w:rPr>
        <w:t>转型为一个</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lang w:val="en-US" w:eastAsia="en-US" w:bidi="en-US"/>
        </w:rPr>
        <w:t>。</w:t>
      </w:r>
      <w:r>
        <w:rPr>
          <w:color w:val="000000"/>
          <w:spacing w:val="0"/>
          <w:w w:val="100"/>
          <w:position w:val="0"/>
        </w:rPr>
        <w:t>这一类转 型在低级代码以外很少见。本书只使用一次，那是在讨论如何针对原始内存</w:t>
      </w:r>
      <w:r>
        <w:rPr>
          <w:rFonts w:ascii="Times New Roman" w:eastAsia="Times New Roman" w:hAnsi="Times New Roman" w:cs="Times New Roman"/>
          <w:color w:val="000000"/>
          <w:spacing w:val="0"/>
          <w:w w:val="100"/>
          <w:position w:val="0"/>
          <w:sz w:val="20"/>
          <w:szCs w:val="20"/>
          <w:lang w:val="en-US" w:eastAsia="en-US" w:bidi="en-US"/>
        </w:rPr>
        <w:t>(raw memory)</w:t>
      </w:r>
      <w:r>
        <w:rPr>
          <w:color w:val="000000"/>
          <w:spacing w:val="0"/>
          <w:w w:val="100"/>
          <w:position w:val="0"/>
        </w:rPr>
        <w:t>写出一个调试用的分配器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debugging allocator)</w:t>
      </w:r>
      <w:r>
        <w:rPr>
          <w:color w:val="000000"/>
          <w:spacing w:val="0"/>
          <w:w w:val="100"/>
          <w:position w:val="0"/>
        </w:rPr>
        <w:t>时，见条款</w:t>
      </w:r>
      <w:r>
        <w:rPr>
          <w:rFonts w:ascii="Times New Roman" w:eastAsia="Times New Roman" w:hAnsi="Times New Roman" w:cs="Times New Roman"/>
          <w:color w:val="000000"/>
          <w:spacing w:val="0"/>
          <w:w w:val="100"/>
          <w:position w:val="0"/>
          <w:sz w:val="20"/>
          <w:szCs w:val="20"/>
        </w:rPr>
        <w:t>50</w:t>
      </w:r>
      <w:r>
        <w:rPr>
          <w:color w:val="000000"/>
          <w:spacing w:val="0"/>
          <w:w w:val="100"/>
          <w:position w:val="0"/>
        </w:rPr>
        <w:t>。</w:t>
      </w:r>
    </w:p>
    <w:p>
      <w:pPr>
        <w:pStyle w:val="Style86"/>
        <w:keepNext w:val="0"/>
        <w:keepLines w:val="0"/>
        <w:widowControl w:val="0"/>
        <w:numPr>
          <w:ilvl w:val="0"/>
          <w:numId w:val="11"/>
        </w:numPr>
        <w:shd w:val="clear" w:color="auto" w:fill="auto"/>
        <w:tabs>
          <w:tab w:pos="287" w:val="left"/>
        </w:tabs>
        <w:bidi w:val="0"/>
        <w:spacing w:before="0" w:after="0" w:line="314" w:lineRule="exact"/>
        <w:ind w:left="0" w:right="0" w:firstLine="0"/>
        <w:jc w:val="both"/>
        <w:rPr>
          <w:sz w:val="19"/>
          <w:szCs w:val="19"/>
        </w:rPr>
      </w:pPr>
      <w:bookmarkStart w:id="98" w:name="bookmark98"/>
      <w:bookmarkEnd w:id="98"/>
      <w:r>
        <w:rPr>
          <w:rFonts w:ascii="Times New Roman" w:eastAsia="Times New Roman" w:hAnsi="Times New Roman" w:cs="Times New Roman"/>
          <w:color w:val="000000"/>
          <w:spacing w:val="0"/>
          <w:w w:val="100"/>
          <w:position w:val="0"/>
          <w:sz w:val="20"/>
          <w:szCs w:val="20"/>
          <w:lang w:val="en-US" w:eastAsia="en-US" w:bidi="en-US"/>
        </w:rPr>
        <w:t xml:space="preserve">static_cast </w:t>
      </w:r>
      <w:r>
        <w:rPr>
          <w:rFonts w:ascii="SimSun" w:eastAsia="SimSun" w:hAnsi="SimSun" w:cs="SimSun"/>
          <w:color w:val="000000"/>
          <w:spacing w:val="0"/>
          <w:w w:val="100"/>
          <w:position w:val="0"/>
          <w:sz w:val="19"/>
          <w:szCs w:val="19"/>
          <w:lang w:val="zh-TW" w:eastAsia="zh-TW" w:bidi="zh-TW"/>
        </w:rPr>
        <w:t>用来强迫隐式转换</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implicit conversions)</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 xml:space="preserve">例如将 </w:t>
      </w:r>
      <w:r>
        <w:rPr>
          <w:rFonts w:ascii="Times New Roman" w:eastAsia="Times New Roman" w:hAnsi="Times New Roman" w:cs="Times New Roman"/>
          <w:color w:val="000000"/>
          <w:spacing w:val="0"/>
          <w:w w:val="100"/>
          <w:position w:val="0"/>
          <w:sz w:val="20"/>
          <w:szCs w:val="20"/>
          <w:lang w:val="en-US" w:eastAsia="en-US" w:bidi="en-US"/>
        </w:rPr>
        <w:t xml:space="preserve">non-const </w:t>
      </w:r>
      <w:r>
        <w:rPr>
          <w:rFonts w:ascii="SimSun" w:eastAsia="SimSun" w:hAnsi="SimSun" w:cs="SimSun"/>
          <w:color w:val="000000"/>
          <w:spacing w:val="0"/>
          <w:w w:val="100"/>
          <w:position w:val="0"/>
          <w:sz w:val="19"/>
          <w:szCs w:val="19"/>
          <w:lang w:val="zh-TW" w:eastAsia="zh-TW" w:bidi="zh-TW"/>
        </w:rPr>
        <w:t>对</w:t>
      </w:r>
    </w:p>
    <w:p>
      <w:pPr>
        <w:pStyle w:val="Style56"/>
        <w:keepNext w:val="0"/>
        <w:keepLines w:val="0"/>
        <w:widowControl w:val="0"/>
        <w:shd w:val="clear" w:color="auto" w:fill="auto"/>
        <w:tabs>
          <w:tab w:leader="hyphen" w:pos="6611" w:val="left"/>
        </w:tabs>
        <w:bidi w:val="0"/>
        <w:spacing w:before="0" w:after="0" w:line="314" w:lineRule="exact"/>
        <w:ind w:left="280" w:right="0" w:firstLine="20"/>
        <w:jc w:val="both"/>
      </w:pPr>
      <w:r>
        <w:rPr>
          <w:color w:val="000000"/>
          <w:spacing w:val="0"/>
          <w:w w:val="100"/>
          <w:position w:val="0"/>
        </w:rPr>
        <w:t>象转为</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rPr>
        <w:t>对象(就像条款</w:t>
      </w:r>
      <w:r>
        <w:rPr>
          <w:rFonts w:ascii="Times New Roman" w:eastAsia="Times New Roman" w:hAnsi="Times New Roman" w:cs="Times New Roman"/>
          <w:color w:val="000000"/>
          <w:spacing w:val="0"/>
          <w:w w:val="100"/>
          <w:position w:val="0"/>
          <w:sz w:val="20"/>
          <w:szCs w:val="20"/>
        </w:rPr>
        <w:t>3</w:t>
      </w:r>
      <w:r>
        <w:rPr>
          <w:color w:val="000000"/>
          <w:spacing w:val="0"/>
          <w:w w:val="100"/>
          <w:position w:val="0"/>
        </w:rPr>
        <w:t>所为)，或将</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转为</w:t>
      </w:r>
      <w:r>
        <w:rPr>
          <w:rFonts w:ascii="Times New Roman" w:eastAsia="Times New Roman" w:hAnsi="Times New Roman" w:cs="Times New Roman"/>
          <w:color w:val="000000"/>
          <w:spacing w:val="0"/>
          <w:w w:val="100"/>
          <w:position w:val="0"/>
          <w:sz w:val="20"/>
          <w:szCs w:val="20"/>
          <w:lang w:val="en-US" w:eastAsia="en-US" w:bidi="en-US"/>
        </w:rPr>
        <w:t>double</w:t>
      </w:r>
      <w:r>
        <w:rPr>
          <w:color w:val="000000"/>
          <w:spacing w:val="0"/>
          <w:w w:val="100"/>
          <w:position w:val="0"/>
        </w:rPr>
        <w:t>等等。它也可以 用来执行上述多种转换的反向转换，例如将</w:t>
      </w:r>
      <w:r>
        <w:rPr>
          <w:rFonts w:ascii="Times New Roman" w:eastAsia="Times New Roman" w:hAnsi="Times New Roman" w:cs="Times New Roman"/>
          <w:color w:val="000000"/>
          <w:spacing w:val="0"/>
          <w:w w:val="100"/>
          <w:position w:val="0"/>
          <w:sz w:val="20"/>
          <w:szCs w:val="20"/>
          <w:lang w:val="en-US" w:eastAsia="en-US" w:bidi="en-US"/>
        </w:rPr>
        <w:t>void*</w:t>
      </w:r>
      <w:r>
        <w:rPr>
          <w:color w:val="000000"/>
          <w:spacing w:val="0"/>
          <w:w w:val="100"/>
          <w:position w:val="0"/>
        </w:rPr>
        <w:t>指针转为</w:t>
      </w:r>
      <w:r>
        <w:rPr>
          <w:rFonts w:ascii="Times New Roman" w:eastAsia="Times New Roman" w:hAnsi="Times New Roman" w:cs="Times New Roman"/>
          <w:color w:val="000000"/>
          <w:spacing w:val="0"/>
          <w:w w:val="100"/>
          <w:position w:val="0"/>
          <w:sz w:val="20"/>
          <w:szCs w:val="20"/>
          <w:lang w:val="en-US" w:eastAsia="en-US" w:bidi="en-US"/>
        </w:rPr>
        <w:t>typed</w:t>
      </w:r>
      <w:r>
        <w:rPr>
          <w:color w:val="000000"/>
          <w:spacing w:val="0"/>
          <w:w w:val="100"/>
          <w:position w:val="0"/>
        </w:rPr>
        <w:t xml:space="preserve">指针，将 </w:t>
      </w:r>
      <w:r>
        <w:rPr>
          <w:rFonts w:ascii="Times New Roman" w:eastAsia="Times New Roman" w:hAnsi="Times New Roman" w:cs="Times New Roman"/>
          <w:i/>
          <w:iCs/>
          <w:color w:val="000000"/>
          <w:spacing w:val="0"/>
          <w:w w:val="100"/>
          <w:position w:val="0"/>
          <w:sz w:val="20"/>
          <w:szCs w:val="20"/>
          <w:lang w:val="en-US" w:eastAsia="en-US" w:bidi="en-US"/>
        </w:rPr>
        <w:t>pointer-to-base</w:t>
      </w:r>
      <w:r>
        <w:rPr>
          <w:color w:val="000000"/>
          <w:spacing w:val="0"/>
          <w:w w:val="100"/>
          <w:position w:val="0"/>
          <w:lang w:val="en-US" w:eastAsia="en-US" w:bidi="en-US"/>
        </w:rPr>
        <w:t xml:space="preserve"> </w:t>
      </w:r>
      <w:r>
        <w:rPr>
          <w:color w:val="000000"/>
          <w:spacing w:val="0"/>
          <w:w w:val="100"/>
          <w:position w:val="0"/>
        </w:rPr>
        <w:t xml:space="preserve">转为 </w:t>
      </w:r>
      <w:r>
        <w:rPr>
          <w:rFonts w:ascii="Times New Roman" w:eastAsia="Times New Roman" w:hAnsi="Times New Roman" w:cs="Times New Roman"/>
          <w:color w:val="000000"/>
          <w:spacing w:val="0"/>
          <w:w w:val="100"/>
          <w:position w:val="0"/>
          <w:sz w:val="20"/>
          <w:szCs w:val="20"/>
          <w:lang w:val="en-US" w:eastAsia="en-US" w:bidi="en-US"/>
        </w:rPr>
        <w:t>pointer-to-derived</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 xml:space="preserve">但它无法将 </w:t>
      </w:r>
      <w:r>
        <w:rPr>
          <w:rFonts w:ascii="Times New Roman" w:eastAsia="Times New Roman" w:hAnsi="Times New Roman" w:cs="Times New Roman"/>
          <w:color w:val="000000"/>
          <w:spacing w:val="0"/>
          <w:w w:val="100"/>
          <w:position w:val="0"/>
          <w:sz w:val="20"/>
          <w:szCs w:val="20"/>
          <w:lang w:val="en-US" w:eastAsia="en-US" w:bidi="en-US"/>
        </w:rPr>
        <w:t xml:space="preserve">const </w:t>
      </w:r>
      <w:r>
        <w:rPr>
          <w:color w:val="000000"/>
          <w:spacing w:val="0"/>
          <w:w w:val="100"/>
          <w:position w:val="0"/>
        </w:rPr>
        <w:t xml:space="preserve">转为 </w:t>
      </w:r>
      <w:r>
        <w:rPr>
          <w:rFonts w:ascii="Times New Roman" w:eastAsia="Times New Roman" w:hAnsi="Times New Roman" w:cs="Times New Roman"/>
          <w:color w:val="000000"/>
          <w:spacing w:val="0"/>
          <w:w w:val="100"/>
          <w:position w:val="0"/>
          <w:sz w:val="20"/>
          <w:szCs w:val="20"/>
          <w:lang w:val="en-US" w:eastAsia="en-US" w:bidi="en-US"/>
        </w:rPr>
        <w:t>non-const</w:t>
      </w:r>
      <w:r>
        <w:rPr>
          <w:rFonts w:ascii="Times New Roman" w:eastAsia="Times New Roman" w:hAnsi="Times New Roman" w:cs="Times New Roman"/>
          <w:color w:val="000000"/>
          <w:spacing w:val="0"/>
          <w:w w:val="100"/>
          <w:position w:val="0"/>
          <w:sz w:val="20"/>
          <w:szCs w:val="20"/>
        </w:rPr>
        <w:tab/>
      </w:r>
      <w:r>
        <w:rPr>
          <w:color w:val="000000"/>
          <w:spacing w:val="0"/>
          <w:w w:val="100"/>
          <w:position w:val="0"/>
        </w:rPr>
        <w:t>这</w:t>
      </w:r>
    </w:p>
    <w:p>
      <w:pPr>
        <w:pStyle w:val="Style86"/>
        <w:keepNext w:val="0"/>
        <w:keepLines w:val="0"/>
        <w:widowControl w:val="0"/>
        <w:shd w:val="clear" w:color="auto" w:fill="auto"/>
        <w:bidi w:val="0"/>
        <w:spacing w:before="0" w:line="314" w:lineRule="exact"/>
        <w:ind w:left="0" w:right="0" w:firstLine="280"/>
        <w:jc w:val="both"/>
        <w:rPr>
          <w:sz w:val="19"/>
          <w:szCs w:val="19"/>
        </w:rPr>
      </w:pPr>
      <w:r>
        <w:rPr>
          <w:rFonts w:ascii="SimSun" w:eastAsia="SimSun" w:hAnsi="SimSun" w:cs="SimSun"/>
          <w:color w:val="000000"/>
          <w:spacing w:val="0"/>
          <w:w w:val="100"/>
          <w:position w:val="0"/>
          <w:sz w:val="19"/>
          <w:szCs w:val="19"/>
          <w:lang w:val="zh-TW" w:eastAsia="zh-TW" w:bidi="zh-TW"/>
        </w:rPr>
        <w:t>个只有</w:t>
      </w:r>
      <w:r>
        <w:rPr>
          <w:rFonts w:ascii="Times New Roman" w:eastAsia="Times New Roman" w:hAnsi="Times New Roman" w:cs="Times New Roman"/>
          <w:color w:val="000000"/>
          <w:spacing w:val="0"/>
          <w:w w:val="100"/>
          <w:position w:val="0"/>
          <w:sz w:val="20"/>
          <w:szCs w:val="20"/>
          <w:lang w:val="en-US" w:eastAsia="en-US" w:bidi="en-US"/>
        </w:rPr>
        <w:t>const_cast</w:t>
      </w:r>
      <w:r>
        <w:rPr>
          <w:rFonts w:ascii="SimSun" w:eastAsia="SimSun" w:hAnsi="SimSun" w:cs="SimSun"/>
          <w:color w:val="000000"/>
          <w:spacing w:val="0"/>
          <w:w w:val="100"/>
          <w:position w:val="0"/>
          <w:sz w:val="19"/>
          <w:szCs w:val="19"/>
          <w:lang w:val="zh-TW" w:eastAsia="zh-TW" w:bidi="zh-TW"/>
        </w:rPr>
        <w:t>才办得到。</w:t>
      </w:r>
    </w:p>
    <w:p>
      <w:pPr>
        <w:pStyle w:val="Style56"/>
        <w:keepNext w:val="0"/>
        <w:keepLines w:val="0"/>
        <w:widowControl w:val="0"/>
        <w:shd w:val="clear" w:color="auto" w:fill="auto"/>
        <w:bidi w:val="0"/>
        <w:spacing w:before="0" w:after="180" w:line="311" w:lineRule="exact"/>
        <w:ind w:left="0" w:right="0" w:firstLine="440"/>
        <w:jc w:val="both"/>
      </w:pPr>
      <w:r>
        <w:rPr>
          <w:color w:val="000000"/>
          <w:spacing w:val="0"/>
          <w:w w:val="100"/>
          <w:position w:val="0"/>
        </w:rPr>
        <w:t>旧式转型仍然合法，但新式转型较受欢迎。原因是：第一，它们很容易在代码 中被辨识出来(不论是人工辨识或使用工具如</w:t>
      </w:r>
      <w:r>
        <w:rPr>
          <w:rFonts w:ascii="Times New Roman" w:eastAsia="Times New Roman" w:hAnsi="Times New Roman" w:cs="Times New Roman"/>
          <w:color w:val="000000"/>
          <w:spacing w:val="0"/>
          <w:w w:val="100"/>
          <w:position w:val="0"/>
          <w:sz w:val="20"/>
          <w:szCs w:val="20"/>
          <w:lang w:val="en-US" w:eastAsia="en-US" w:bidi="en-US"/>
        </w:rPr>
        <w:t>grep)</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因而得以简化"找出类型系 统在哪个地点被破坏”的过程。第二，各转型动作的目标愈窄化，编译器愈可能诊 断出错误的运用。举个例子，如果你打算将常量性</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constness)</w:t>
      </w:r>
      <w:r>
        <w:rPr>
          <w:color w:val="000000"/>
          <w:spacing w:val="0"/>
          <w:w w:val="100"/>
          <w:position w:val="0"/>
        </w:rPr>
        <w:t>去掉，除非使用新 式转型中的</w:t>
      </w:r>
      <w:r>
        <w:rPr>
          <w:rFonts w:ascii="Times New Roman" w:eastAsia="Times New Roman" w:hAnsi="Times New Roman" w:cs="Times New Roman"/>
          <w:color w:val="000000"/>
          <w:spacing w:val="0"/>
          <w:w w:val="100"/>
          <w:position w:val="0"/>
          <w:sz w:val="20"/>
          <w:szCs w:val="20"/>
          <w:lang w:val="en-US" w:eastAsia="en-US" w:bidi="en-US"/>
        </w:rPr>
        <w:t>const_cast</w:t>
      </w:r>
      <w:r>
        <w:rPr>
          <w:color w:val="000000"/>
          <w:spacing w:val="0"/>
          <w:w w:val="100"/>
          <w:position w:val="0"/>
        </w:rPr>
        <w:t>否则无法通过编译。</w:t>
      </w:r>
    </w:p>
    <w:p>
      <w:pPr>
        <w:pStyle w:val="Style56"/>
        <w:keepNext w:val="0"/>
        <w:keepLines w:val="0"/>
        <w:widowControl w:val="0"/>
        <w:shd w:val="clear" w:color="auto" w:fill="auto"/>
        <w:bidi w:val="0"/>
        <w:spacing w:before="0" w:after="880" w:line="326" w:lineRule="exact"/>
        <w:ind w:left="0" w:right="0" w:firstLine="440"/>
        <w:jc w:val="both"/>
      </w:pPr>
      <w:r>
        <w:rPr>
          <w:color w:val="000000"/>
          <w:spacing w:val="0"/>
          <w:w w:val="100"/>
          <w:position w:val="0"/>
        </w:rPr>
        <w:t>我唯一使用旧式转型的时机是，当我要调用一个</w:t>
      </w:r>
      <w:r>
        <w:rPr>
          <w:rFonts w:ascii="Times New Roman" w:eastAsia="Times New Roman" w:hAnsi="Times New Roman" w:cs="Times New Roman"/>
          <w:color w:val="000000"/>
          <w:spacing w:val="0"/>
          <w:w w:val="100"/>
          <w:position w:val="0"/>
          <w:sz w:val="20"/>
          <w:szCs w:val="20"/>
          <w:lang w:val="en-US" w:eastAsia="en-US" w:bidi="en-US"/>
        </w:rPr>
        <w:t>explicit</w:t>
      </w:r>
      <w:r>
        <w:rPr>
          <w:color w:val="000000"/>
          <w:spacing w:val="0"/>
          <w:w w:val="100"/>
          <w:position w:val="0"/>
        </w:rPr>
        <w:t>构造函数将一个对 象传递给一个函数时。例如：</w:t>
      </w:r>
    </w:p>
    <w:p>
      <w:pPr>
        <w:pStyle w:val="Style86"/>
        <w:keepNext w:val="0"/>
        <w:keepLines w:val="0"/>
        <w:widowControl w:val="0"/>
        <w:shd w:val="clear" w:color="auto" w:fill="auto"/>
        <w:bidi w:val="0"/>
        <w:spacing w:before="0" w:line="240" w:lineRule="auto"/>
        <w:ind w:left="0" w:right="0" w:firstLine="0"/>
        <w:jc w:val="right"/>
        <w:rPr>
          <w:sz w:val="19"/>
          <w:szCs w:val="19"/>
        </w:rPr>
        <w:sectPr>
          <w:headerReference w:type="default" r:id="rId359"/>
          <w:footerReference w:type="default" r:id="rId360"/>
          <w:headerReference w:type="even" r:id="rId361"/>
          <w:footerReference w:type="even" r:id="rId362"/>
          <w:footnotePr>
            <w:pos w:val="pageBottom"/>
            <w:numFmt w:val="decimal"/>
            <w:numRestart w:val="continuous"/>
          </w:footnotePr>
          <w:pgSz w:w="10409" w:h="14643"/>
          <w:pgMar w:top="1275" w:right="1526" w:bottom="1700" w:left="1971" w:header="0" w:footer="3" w:gutter="0"/>
          <w:pgNumType w:start="117"/>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widowControl w:val="0"/>
        <w:spacing w:line="1" w:lineRule="exact"/>
      </w:pPr>
      <w:r>
        <mc:AlternateContent>
          <mc:Choice Requires="wps">
            <w:drawing>
              <wp:anchor distT="27305" distB="165100" distL="0" distR="0" simplePos="0" relativeHeight="125829563" behindDoc="0" locked="0" layoutInCell="1" allowOverlap="1">
                <wp:simplePos x="0" y="0"/>
                <wp:positionH relativeFrom="page">
                  <wp:posOffset>1205230</wp:posOffset>
                </wp:positionH>
                <wp:positionV relativeFrom="paragraph">
                  <wp:posOffset>27305</wp:posOffset>
                </wp:positionV>
                <wp:extent cx="179705" cy="137160"/>
                <wp:wrapTopAndBottom/>
                <wp:docPr id="982" name="Shape 982"/>
                <a:graphic xmlns:a="http://schemas.openxmlformats.org/drawingml/2006/main">
                  <a:graphicData uri="http://schemas.microsoft.com/office/word/2010/wordprocessingShape">
                    <wps:wsp>
                      <wps:cNvSpPr txBox="1"/>
                      <wps:spPr>
                        <a:xfrm>
                          <a:ext cx="179705"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118</w:t>
                            </w:r>
                          </w:p>
                        </w:txbxContent>
                      </wps:txbx>
                      <wps:bodyPr wrap="none" lIns="0" tIns="0" rIns="0" bIns="0">
                        <a:noAutoFit/>
                      </wps:bodyPr>
                    </wps:wsp>
                  </a:graphicData>
                </a:graphic>
              </wp:anchor>
            </w:drawing>
          </mc:Choice>
          <mc:Fallback>
            <w:pict>
              <v:shape id="_x0000_s2008" type="#_x0000_t202" style="position:absolute;margin-left:94.900000000000006pt;margin-top:2.1499999999999999pt;width:14.15pt;height:10.800000000000001pt;z-index:-125829190;mso-wrap-distance-left:0;mso-wrap-distance-top:2.1499999999999999pt;mso-wrap-distance-right:0;mso-wrap-distance-bottom:13.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118</w:t>
                      </w:r>
                    </w:p>
                  </w:txbxContent>
                </v:textbox>
                <w10:wrap type="topAndBottom" anchorx="page"/>
              </v:shape>
            </w:pict>
          </mc:Fallback>
        </mc:AlternateContent>
      </w:r>
      <w:r>
        <mc:AlternateContent>
          <mc:Choice Requires="wps">
            <w:drawing>
              <wp:anchor distT="0" distB="168275" distL="0" distR="0" simplePos="0" relativeHeight="125829565" behindDoc="0" locked="0" layoutInCell="1" allowOverlap="1">
                <wp:simplePos x="0" y="0"/>
                <wp:positionH relativeFrom="page">
                  <wp:posOffset>5155565</wp:posOffset>
                </wp:positionH>
                <wp:positionV relativeFrom="paragraph">
                  <wp:posOffset>0</wp:posOffset>
                </wp:positionV>
                <wp:extent cx="387350" cy="161290"/>
                <wp:wrapTopAndBottom/>
                <wp:docPr id="984" name="Shape 984"/>
                <a:graphic xmlns:a="http://schemas.openxmlformats.org/drawingml/2006/main">
                  <a:graphicData uri="http://schemas.microsoft.com/office/word/2010/wordprocessingShape">
                    <wps:wsp>
                      <wps:cNvSpPr txBox="1"/>
                      <wps:spPr>
                        <a:xfrm>
                          <a:ext cx="387350" cy="1612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b/>
                                <w:bCs/>
                                <w:color w:val="000000"/>
                                <w:spacing w:val="0"/>
                                <w:w w:val="100"/>
                                <w:position w:val="0"/>
                                <w:sz w:val="20"/>
                                <w:szCs w:val="20"/>
                                <w:lang w:val="zh-CN" w:eastAsia="zh-CN" w:bidi="zh-CN"/>
                              </w:rPr>
                              <w:t>5</w:t>
                            </w:r>
                            <w:r>
                              <w:rPr>
                                <w:color w:val="000000"/>
                                <w:spacing w:val="0"/>
                                <w:w w:val="100"/>
                                <w:position w:val="0"/>
                              </w:rPr>
                              <w:t>实现</w:t>
                            </w:r>
                          </w:p>
                        </w:txbxContent>
                      </wps:txbx>
                      <wps:bodyPr wrap="none" lIns="0" tIns="0" rIns="0" bIns="0">
                        <a:noAutoFit/>
                      </wps:bodyPr>
                    </wps:wsp>
                  </a:graphicData>
                </a:graphic>
              </wp:anchor>
            </w:drawing>
          </mc:Choice>
          <mc:Fallback>
            <w:pict>
              <v:shape id="_x0000_s2010" type="#_x0000_t202" style="position:absolute;margin-left:405.94999999999999pt;margin-top:0;width:30.5pt;height:12.700000000000001pt;z-index:-125829188;mso-wrap-distance-left:0;mso-wrap-distance-right:0;mso-wrap-distance-bottom:13.25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b/>
                          <w:bCs/>
                          <w:color w:val="000000"/>
                          <w:spacing w:val="0"/>
                          <w:w w:val="100"/>
                          <w:position w:val="0"/>
                          <w:sz w:val="20"/>
                          <w:szCs w:val="20"/>
                          <w:lang w:val="zh-CN" w:eastAsia="zh-CN" w:bidi="zh-CN"/>
                        </w:rPr>
                        <w:t>5</w:t>
                      </w:r>
                      <w:r>
                        <w:rPr>
                          <w:color w:val="000000"/>
                          <w:spacing w:val="0"/>
                          <w:w w:val="100"/>
                          <w:position w:val="0"/>
                        </w:rPr>
                        <w:t>实现</w:t>
                      </w:r>
                    </w:p>
                  </w:txbxContent>
                </v:textbox>
                <w10:wrap type="topAndBottom" anchorx="page"/>
              </v:shape>
            </w:pict>
          </mc:Fallback>
        </mc:AlternateContent>
      </w:r>
    </w:p>
    <w:p>
      <w:pPr>
        <w:pStyle w:val="Style215"/>
        <w:keepNext w:val="0"/>
        <w:keepLines w:val="0"/>
        <w:widowControl w:val="0"/>
        <w:shd w:val="clear" w:color="auto" w:fill="auto"/>
        <w:bidi w:val="0"/>
        <w:spacing w:before="0" w:after="0" w:line="283" w:lineRule="auto"/>
        <w:ind w:left="140" w:right="0" w:firstLine="40"/>
        <w:jc w:val="both"/>
      </w:pPr>
      <w:r>
        <w:rPr>
          <w:rFonts w:ascii="Times New Roman" w:eastAsia="Times New Roman" w:hAnsi="Times New Roman" w:cs="Times New Roman"/>
          <w:color w:val="000000"/>
          <w:spacing w:val="0"/>
          <w:w w:val="100"/>
          <w:position w:val="0"/>
          <w:lang w:val="en-US" w:eastAsia="en-US" w:bidi="en-US"/>
        </w:rPr>
        <w:t>class Widget ( public:</w:t>
      </w:r>
    </w:p>
    <w:p>
      <w:pPr>
        <w:pStyle w:val="Style215"/>
        <w:keepNext w:val="0"/>
        <w:keepLines w:val="0"/>
        <w:widowControl w:val="0"/>
        <w:shd w:val="clear" w:color="auto" w:fill="auto"/>
        <w:bidi w:val="0"/>
        <w:spacing w:before="0" w:after="80" w:line="283" w:lineRule="auto"/>
        <w:ind w:left="0" w:right="0" w:firstLine="460"/>
        <w:jc w:val="both"/>
      </w:pPr>
      <w:r>
        <w:rPr>
          <w:rFonts w:ascii="Times New Roman" w:eastAsia="Times New Roman" w:hAnsi="Times New Roman" w:cs="Times New Roman"/>
          <w:color w:val="000000"/>
          <w:spacing w:val="0"/>
          <w:w w:val="100"/>
          <w:position w:val="0"/>
          <w:lang w:val="en-US" w:eastAsia="en-US" w:bidi="en-US"/>
        </w:rPr>
        <w:t>explicit Widget(int size);</w:t>
      </w:r>
    </w:p>
    <w:p>
      <w:pPr>
        <w:pStyle w:val="Style56"/>
        <w:keepNext w:val="0"/>
        <w:keepLines w:val="0"/>
        <w:widowControl w:val="0"/>
        <w:shd w:val="clear" w:color="auto" w:fill="auto"/>
        <w:bidi w:val="0"/>
        <w:spacing w:before="0" w:after="80" w:line="314" w:lineRule="exact"/>
        <w:ind w:left="0" w:right="0" w:firstLine="14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void doSomeWork(const Widget&amp; w);</w:t>
      </w:r>
    </w:p>
    <w:p>
      <w:pPr>
        <w:pStyle w:val="Style215"/>
        <w:keepNext w:val="0"/>
        <w:keepLines w:val="0"/>
        <w:widowControl w:val="0"/>
        <w:shd w:val="clear" w:color="auto" w:fill="auto"/>
        <w:tabs>
          <w:tab w:pos="3804" w:val="left"/>
        </w:tabs>
        <w:bidi w:val="0"/>
        <w:spacing w:before="0" w:after="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doSomeWork (Widget (15))</w:t>
      </w:r>
      <w:r>
        <w:rPr>
          <w:rFonts w:ascii="SimSun" w:eastAsia="SimSun" w:hAnsi="SimSun" w:cs="SimSun"/>
          <w:color w:val="000000"/>
          <w:spacing w:val="0"/>
          <w:w w:val="100"/>
          <w:position w:val="0"/>
          <w:sz w:val="19"/>
          <w:szCs w:val="19"/>
          <w:lang w:val="en-US" w:eastAsia="en-US" w:bidi="en-US"/>
        </w:rPr>
        <w:t>；</w:t>
        <w:tab/>
      </w:r>
      <w:r>
        <w:rPr>
          <w:rFonts w:ascii="SimSun" w:eastAsia="SimSun" w:hAnsi="SimSun" w:cs="SimSun"/>
          <w:color w:val="000000"/>
          <w:spacing w:val="0"/>
          <w:w w:val="100"/>
          <w:position w:val="0"/>
          <w:sz w:val="19"/>
          <w:szCs w:val="19"/>
          <w:lang w:val="zh-CN" w:eastAsia="zh-CN" w:bidi="zh-CN"/>
        </w:rPr>
        <w:t>〃以</w:t>
      </w:r>
      <w:r>
        <w:rPr>
          <w:rFonts w:ascii="SimSun" w:eastAsia="SimSun" w:hAnsi="SimSun" w:cs="SimSun"/>
          <w:color w:val="000000"/>
          <w:spacing w:val="0"/>
          <w:w w:val="100"/>
          <w:position w:val="0"/>
          <w:sz w:val="19"/>
          <w:szCs w:val="19"/>
          <w:lang w:val="zh-TW" w:eastAsia="zh-TW" w:bidi="zh-TW"/>
        </w:rPr>
        <w:t xml:space="preserve">一个 </w:t>
      </w:r>
      <w:r>
        <w:rPr>
          <w:rFonts w:ascii="Times New Roman" w:eastAsia="Times New Roman" w:hAnsi="Times New Roman" w:cs="Times New Roman"/>
          <w:color w:val="000000"/>
          <w:spacing w:val="0"/>
          <w:w w:val="100"/>
          <w:position w:val="0"/>
          <w:sz w:val="16"/>
          <w:szCs w:val="16"/>
          <w:lang w:val="en-US" w:eastAsia="en-US" w:bidi="en-US"/>
        </w:rPr>
        <w:t xml:space="preserve">int </w:t>
      </w:r>
      <w:r>
        <w:rPr>
          <w:rFonts w:ascii="SimSun" w:eastAsia="SimSun" w:hAnsi="SimSun" w:cs="SimSun"/>
          <w:color w:val="000000"/>
          <w:spacing w:val="0"/>
          <w:w w:val="100"/>
          <w:position w:val="0"/>
          <w:sz w:val="19"/>
          <w:szCs w:val="19"/>
          <w:lang w:val="zh-TW" w:eastAsia="zh-TW" w:bidi="zh-TW"/>
        </w:rPr>
        <w:t>加上“函数风格”的</w:t>
      </w:r>
    </w:p>
    <w:p>
      <w:pPr>
        <w:pStyle w:val="Style56"/>
        <w:keepNext w:val="0"/>
        <w:keepLines w:val="0"/>
        <w:widowControl w:val="0"/>
        <w:shd w:val="clear" w:color="auto" w:fill="auto"/>
        <w:bidi w:val="0"/>
        <w:spacing w:before="0" w:after="0" w:line="240" w:lineRule="auto"/>
        <w:ind w:left="3840" w:right="0" w:firstLine="0"/>
        <w:jc w:val="left"/>
      </w:pPr>
      <w:r>
        <w:rPr>
          <w:color w:val="000000"/>
          <w:spacing w:val="0"/>
          <w:w w:val="100"/>
          <w:position w:val="0"/>
        </w:rPr>
        <w:t>〃转型动作创建一个</w:t>
      </w:r>
      <w:r>
        <w:rPr>
          <w:rFonts w:ascii="Times New Roman" w:eastAsia="Times New Roman" w:hAnsi="Times New Roman" w:cs="Times New Roman"/>
          <w:color w:val="000000"/>
          <w:spacing w:val="0"/>
          <w:w w:val="100"/>
          <w:position w:val="0"/>
          <w:sz w:val="16"/>
          <w:szCs w:val="16"/>
          <w:lang w:val="en-US" w:eastAsia="en-US" w:bidi="en-US"/>
        </w:rPr>
        <w:t>Widget</w:t>
      </w:r>
      <w:r>
        <w:rPr>
          <w:i/>
          <w:iCs/>
          <w:color w:val="000000"/>
          <w:spacing w:val="0"/>
          <w:w w:val="100"/>
          <w:position w:val="0"/>
        </w:rPr>
        <w:t>。</w:t>
      </w:r>
    </w:p>
    <w:p>
      <w:pPr>
        <w:pStyle w:val="Style215"/>
        <w:keepNext w:val="0"/>
        <w:keepLines w:val="0"/>
        <w:widowControl w:val="0"/>
        <w:shd w:val="clear" w:color="auto" w:fill="auto"/>
        <w:bidi w:val="0"/>
        <w:spacing w:before="0" w:after="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doSomeWork (static_cast&lt;Widget&gt; </w:t>
      </w:r>
      <w:r>
        <w:rPr>
          <w:rFonts w:ascii="Times New Roman" w:eastAsia="Times New Roman" w:hAnsi="Times New Roman" w:cs="Times New Roman"/>
          <w:color w:val="000000"/>
          <w:spacing w:val="0"/>
          <w:w w:val="100"/>
          <w:position w:val="0"/>
          <w:sz w:val="16"/>
          <w:szCs w:val="16"/>
          <w:lang w:val="zh-TW" w:eastAsia="zh-TW" w:bidi="zh-TW"/>
        </w:rPr>
        <w:t xml:space="preserve">(15) ) </w:t>
      </w:r>
      <w:r>
        <w:rPr>
          <w:rFonts w:ascii="SimSun" w:eastAsia="SimSun" w:hAnsi="SimSun" w:cs="SimSun"/>
          <w:color w:val="000000"/>
          <w:spacing w:val="0"/>
          <w:w w:val="100"/>
          <w:position w:val="0"/>
          <w:sz w:val="19"/>
          <w:szCs w:val="19"/>
          <w:lang w:val="zh-TW" w:eastAsia="zh-TW" w:bidi="zh-TW"/>
        </w:rPr>
        <w:t>； //以-</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个 </w:t>
      </w:r>
      <w:r>
        <w:rPr>
          <w:rFonts w:ascii="Times New Roman" w:eastAsia="Times New Roman" w:hAnsi="Times New Roman" w:cs="Times New Roman"/>
          <w:color w:val="000000"/>
          <w:spacing w:val="0"/>
          <w:w w:val="100"/>
          <w:position w:val="0"/>
          <w:sz w:val="16"/>
          <w:szCs w:val="16"/>
          <w:lang w:val="en-US" w:eastAsia="en-US" w:bidi="en-US"/>
        </w:rPr>
        <w:t xml:space="preserve">int </w:t>
      </w:r>
      <w:r>
        <w:rPr>
          <w:rFonts w:ascii="SimSun" w:eastAsia="SimSun" w:hAnsi="SimSun" w:cs="SimSun"/>
          <w:color w:val="000000"/>
          <w:spacing w:val="0"/>
          <w:w w:val="100"/>
          <w:position w:val="0"/>
          <w:sz w:val="19"/>
          <w:szCs w:val="19"/>
          <w:lang w:val="zh-TW" w:eastAsia="zh-TW" w:bidi="zh-TW"/>
        </w:rPr>
        <w:t>加上</w:t>
      </w:r>
      <w:r>
        <w:rPr>
          <w:rFonts w:ascii="Times New Roman" w:eastAsia="Times New Roman" w:hAnsi="Times New Roman" w:cs="Times New Roman"/>
          <w:color w:val="000000"/>
          <w:spacing w:val="0"/>
          <w:w w:val="100"/>
          <w:position w:val="0"/>
          <w:sz w:val="16"/>
          <w:szCs w:val="16"/>
          <w:lang w:val="en-US" w:eastAsia="en-US" w:bidi="en-US"/>
        </w:rPr>
        <w:t xml:space="preserve">“C++ </w:t>
      </w:r>
      <w:r>
        <w:rPr>
          <w:rFonts w:ascii="SimSun" w:eastAsia="SimSun" w:hAnsi="SimSun" w:cs="SimSun"/>
          <w:color w:val="000000"/>
          <w:spacing w:val="0"/>
          <w:w w:val="100"/>
          <w:position w:val="0"/>
          <w:sz w:val="19"/>
          <w:szCs w:val="19"/>
          <w:lang w:val="zh-TW" w:eastAsia="zh-TW" w:bidi="zh-TW"/>
        </w:rPr>
        <w:t>风格”的</w:t>
      </w:r>
    </w:p>
    <w:p>
      <w:pPr>
        <w:pStyle w:val="Style56"/>
        <w:keepNext w:val="0"/>
        <w:keepLines w:val="0"/>
        <w:widowControl w:val="0"/>
        <w:shd w:val="clear" w:color="auto" w:fill="auto"/>
        <w:tabs>
          <w:tab w:pos="3804" w:val="left"/>
        </w:tabs>
        <w:bidi w:val="0"/>
        <w:spacing w:before="0" w:after="80" w:line="240" w:lineRule="auto"/>
        <w:ind w:left="1800" w:right="0" w:firstLine="0"/>
        <w:jc w:val="left"/>
        <w:rPr>
          <w:sz w:val="16"/>
          <w:szCs w:val="16"/>
        </w:rPr>
      </w:pPr>
      <w:r>
        <w:rPr>
          <w:color w:val="000000"/>
          <w:spacing w:val="0"/>
          <w:w w:val="100"/>
          <w:position w:val="0"/>
          <w:sz w:val="19"/>
          <w:szCs w:val="19"/>
        </w:rPr>
        <w:t>一</w:t>
        <w:tab/>
      </w:r>
      <w:r>
        <w:rPr>
          <w:color w:val="000000"/>
          <w:spacing w:val="0"/>
          <w:w w:val="100"/>
          <w:position w:val="0"/>
          <w:sz w:val="19"/>
          <w:szCs w:val="19"/>
          <w:lang w:val="zh-CN" w:eastAsia="zh-CN" w:bidi="zh-CN"/>
        </w:rPr>
        <w:t>〃转型</w:t>
      </w:r>
      <w:r>
        <w:rPr>
          <w:color w:val="000000"/>
          <w:spacing w:val="0"/>
          <w:w w:val="100"/>
          <w:position w:val="0"/>
          <w:sz w:val="19"/>
          <w:szCs w:val="19"/>
        </w:rPr>
        <w:t>动作创建一个</w:t>
      </w:r>
      <w:r>
        <w:rPr>
          <w:rFonts w:ascii="Times New Roman" w:eastAsia="Times New Roman" w:hAnsi="Times New Roman" w:cs="Times New Roman"/>
          <w:color w:val="000000"/>
          <w:spacing w:val="0"/>
          <w:w w:val="100"/>
          <w:position w:val="0"/>
          <w:sz w:val="16"/>
          <w:szCs w:val="16"/>
          <w:lang w:val="en-US" w:eastAsia="en-US" w:bidi="en-US"/>
        </w:rPr>
        <w:t>Widgeto</w:t>
      </w:r>
    </w:p>
    <w:p>
      <w:pPr>
        <w:pStyle w:val="Style56"/>
        <w:keepNext w:val="0"/>
        <w:keepLines w:val="0"/>
        <w:widowControl w:val="0"/>
        <w:shd w:val="clear" w:color="auto" w:fill="auto"/>
        <w:bidi w:val="0"/>
        <w:spacing w:before="0" w:after="200" w:line="314" w:lineRule="exact"/>
        <w:ind w:left="0" w:right="0" w:firstLine="400"/>
        <w:jc w:val="both"/>
      </w:pPr>
      <w:r>
        <w:rPr>
          <w:color w:val="000000"/>
          <w:spacing w:val="0"/>
          <w:w w:val="100"/>
          <w:position w:val="0"/>
        </w:rPr>
        <w:t>从某个角度来说，蓄意的</w:t>
      </w:r>
      <w:r>
        <w:rPr>
          <w:color w:val="000000"/>
          <w:spacing w:val="0"/>
          <w:w w:val="100"/>
          <w:position w:val="0"/>
          <w:lang w:val="zh-CN" w:eastAsia="zh-CN" w:bidi="zh-CN"/>
        </w:rPr>
        <w:t>“对象</w:t>
      </w:r>
      <w:r>
        <w:rPr>
          <w:color w:val="000000"/>
          <w:spacing w:val="0"/>
          <w:w w:val="100"/>
          <w:position w:val="0"/>
        </w:rPr>
        <w:t>生成”动作感觉不怎么像“转型”，所以我很 可能使用函数风格的转型动作而不使用</w:t>
      </w:r>
      <w:r>
        <w:rPr>
          <w:rFonts w:ascii="Times New Roman" w:eastAsia="Times New Roman" w:hAnsi="Times New Roman" w:cs="Times New Roman"/>
          <w:color w:val="000000"/>
          <w:spacing w:val="0"/>
          <w:w w:val="100"/>
          <w:position w:val="0"/>
          <w:sz w:val="16"/>
          <w:szCs w:val="16"/>
          <w:lang w:val="en-US" w:eastAsia="en-US" w:bidi="en-US"/>
        </w:rPr>
        <w:t>static_casto</w:t>
      </w:r>
      <w:r>
        <w:rPr>
          <w:color w:val="000000"/>
          <w:spacing w:val="0"/>
          <w:w w:val="100"/>
          <w:position w:val="0"/>
        </w:rPr>
        <w:t>但我要再说一次，当我们写 下一段日后出错导致</w:t>
      </w:r>
      <w:r>
        <w:rPr>
          <w:color w:val="000000"/>
          <w:spacing w:val="0"/>
          <w:w w:val="100"/>
          <w:position w:val="0"/>
          <w:lang w:val="zh-CN" w:eastAsia="zh-CN" w:bidi="zh-CN"/>
        </w:rPr>
        <w:t>“核心</w:t>
      </w:r>
      <w:r>
        <w:rPr>
          <w:color w:val="000000"/>
          <w:spacing w:val="0"/>
          <w:w w:val="100"/>
          <w:position w:val="0"/>
        </w:rPr>
        <w:t xml:space="preserve">倾印” </w:t>
      </w:r>
      <w:r>
        <w:rPr>
          <w:rFonts w:ascii="Times New Roman" w:eastAsia="Times New Roman" w:hAnsi="Times New Roman" w:cs="Times New Roman"/>
          <w:color w:val="000000"/>
          <w:spacing w:val="0"/>
          <w:w w:val="100"/>
          <w:position w:val="0"/>
          <w:sz w:val="20"/>
          <w:szCs w:val="20"/>
          <w:lang w:val="en-US" w:eastAsia="en-US" w:bidi="en-US"/>
        </w:rPr>
        <w:t>(core dump)</w:t>
      </w:r>
      <w:r>
        <w:rPr>
          <w:color w:val="000000"/>
          <w:spacing w:val="0"/>
          <w:w w:val="100"/>
          <w:position w:val="0"/>
        </w:rPr>
        <w:t>的代码时，撰写之时我们往往</w:t>
      </w:r>
      <w:r>
        <w:rPr>
          <w:color w:val="000000"/>
          <w:spacing w:val="0"/>
          <w:w w:val="100"/>
          <w:position w:val="0"/>
          <w:lang w:val="zh-CN" w:eastAsia="zh-CN" w:bidi="zh-CN"/>
        </w:rPr>
        <w:t xml:space="preserve">“觉 </w:t>
      </w:r>
      <w:r>
        <w:rPr>
          <w:color w:val="000000"/>
          <w:spacing w:val="0"/>
          <w:w w:val="100"/>
          <w:position w:val="0"/>
        </w:rPr>
        <w:t>得”通情达理，所以或许最好是忽略你的感觉，始终理智地使用新式转型。</w:t>
      </w:r>
    </w:p>
    <w:p>
      <w:pPr>
        <w:pStyle w:val="Style56"/>
        <w:keepNext w:val="0"/>
        <w:keepLines w:val="0"/>
        <w:widowControl w:val="0"/>
        <w:shd w:val="clear" w:color="auto" w:fill="auto"/>
        <w:bidi w:val="0"/>
        <w:spacing w:before="0" w:after="200" w:line="315" w:lineRule="exact"/>
        <w:ind w:left="0" w:right="0" w:firstLine="400"/>
        <w:jc w:val="both"/>
      </w:pPr>
      <w:r>
        <w:rPr>
          <w:color w:val="000000"/>
          <w:spacing w:val="0"/>
          <w:w w:val="100"/>
          <w:position w:val="0"/>
        </w:rPr>
        <w:t>许多程序员相信，转型其实什么都没做，只是告诉编译器把某种类型视为另一 种类型。这是错误的观念。任何一个类型转换(不论是通过转型操作而进行的显式 转换，或通过编译器完成的隐式转换)往往真的令编译器编译出运行期间执行的码。 例如在这段程序中：</w:t>
      </w:r>
    </w:p>
    <w:p>
      <w:pPr>
        <w:pStyle w:val="Style215"/>
        <w:keepNext w:val="0"/>
        <w:keepLines w:val="0"/>
        <w:widowControl w:val="0"/>
        <w:shd w:val="clear" w:color="auto" w:fill="auto"/>
        <w:bidi w:val="0"/>
        <w:spacing w:before="0" w:after="26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int x, y;</w:t>
      </w:r>
    </w:p>
    <w:p>
      <w:pPr>
        <w:pStyle w:val="Style215"/>
        <w:keepNext w:val="0"/>
        <w:keepLines w:val="0"/>
        <w:widowControl w:val="0"/>
        <w:shd w:val="clear" w:color="auto" w:fill="auto"/>
        <w:bidi w:val="0"/>
        <w:spacing w:before="0" w:after="4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double d = static_cast&lt;double&gt; (x) /y; </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x </w:t>
      </w:r>
      <w:r>
        <w:rPr>
          <w:rFonts w:ascii="SimSun" w:eastAsia="SimSun" w:hAnsi="SimSun" w:cs="SimSun"/>
          <w:color w:val="000000"/>
          <w:spacing w:val="0"/>
          <w:w w:val="100"/>
          <w:position w:val="0"/>
          <w:sz w:val="19"/>
          <w:szCs w:val="19"/>
          <w:lang w:val="zh-TW" w:eastAsia="zh-TW" w:bidi="zh-TW"/>
        </w:rPr>
        <w:t xml:space="preserve">除以 </w:t>
      </w:r>
      <w:r>
        <w:rPr>
          <w:rFonts w:ascii="Times New Roman" w:eastAsia="Times New Roman" w:hAnsi="Times New Roman" w:cs="Times New Roman"/>
          <w:color w:val="000000"/>
          <w:spacing w:val="0"/>
          <w:w w:val="100"/>
          <w:position w:val="0"/>
          <w:sz w:val="16"/>
          <w:szCs w:val="16"/>
          <w:lang w:val="en-US" w:eastAsia="en-US" w:bidi="en-US"/>
        </w:rPr>
        <w:t>y,</w:t>
      </w:r>
      <w:r>
        <w:rPr>
          <w:rFonts w:ascii="SimSun" w:eastAsia="SimSun" w:hAnsi="SimSun" w:cs="SimSun"/>
          <w:color w:val="000000"/>
          <w:spacing w:val="0"/>
          <w:w w:val="100"/>
          <w:position w:val="0"/>
          <w:sz w:val="19"/>
          <w:szCs w:val="19"/>
          <w:lang w:val="zh-TW" w:eastAsia="zh-TW" w:bidi="zh-TW"/>
        </w:rPr>
        <w:t>使用浮点数除法</w:t>
      </w:r>
    </w:p>
    <w:p>
      <w:pPr>
        <w:pStyle w:val="Style56"/>
        <w:keepNext w:val="0"/>
        <w:keepLines w:val="0"/>
        <w:widowControl w:val="0"/>
        <w:shd w:val="clear" w:color="auto" w:fill="auto"/>
        <w:bidi w:val="0"/>
        <w:spacing w:before="0" w:after="200" w:line="319" w:lineRule="exact"/>
        <w:ind w:left="0" w:right="0" w:firstLine="400"/>
        <w:jc w:val="both"/>
      </w:pPr>
      <w:r>
        <w:rPr>
          <w:color w:val="000000"/>
          <w:spacing w:val="0"/>
          <w:w w:val="100"/>
          <w:position w:val="0"/>
        </w:rPr>
        <w:t>将</w:t>
      </w:r>
      <w:r>
        <w:rPr>
          <w:rFonts w:ascii="Times New Roman" w:eastAsia="Times New Roman" w:hAnsi="Times New Roman" w:cs="Times New Roman"/>
          <w:color w:val="000000"/>
          <w:spacing w:val="0"/>
          <w:w w:val="100"/>
          <w:position w:val="0"/>
          <w:sz w:val="16"/>
          <w:szCs w:val="16"/>
          <w:lang w:val="en-US" w:eastAsia="en-US" w:bidi="en-US"/>
        </w:rPr>
        <w:t>int x</w:t>
      </w:r>
      <w:r>
        <w:rPr>
          <w:color w:val="000000"/>
          <w:spacing w:val="0"/>
          <w:w w:val="100"/>
          <w:position w:val="0"/>
        </w:rPr>
        <w:t>转型为</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rPr>
        <w:t>几乎肯定会产生一些代码，因为在大部分计算器体系 结构中，</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的底层表述不同于</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rPr>
        <w:t>的底层表述。这或许不会让你惊讶，但下 面这个例子就有可能让你稍微睁大眼睛了：</w:t>
      </w:r>
    </w:p>
    <w:p>
      <w:pPr>
        <w:pStyle w:val="Style215"/>
        <w:keepNext w:val="0"/>
        <w:keepLines w:val="0"/>
        <w:widowControl w:val="0"/>
        <w:shd w:val="clear" w:color="auto" w:fill="auto"/>
        <w:bidi w:val="0"/>
        <w:spacing w:before="0" w:after="4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class Base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4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class Derived: public Base { ... );</w:t>
      </w:r>
    </w:p>
    <w:p>
      <w:pPr>
        <w:pStyle w:val="Style215"/>
        <w:keepNext w:val="0"/>
        <w:keepLines w:val="0"/>
        <w:widowControl w:val="0"/>
        <w:shd w:val="clear" w:color="auto" w:fill="auto"/>
        <w:bidi w:val="0"/>
        <w:spacing w:before="0" w:after="4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Derived d;</w:t>
      </w:r>
    </w:p>
    <w:p>
      <w:pPr>
        <w:pStyle w:val="Style215"/>
        <w:keepNext w:val="0"/>
        <w:keepLines w:val="0"/>
        <w:widowControl w:val="0"/>
        <w:shd w:val="clear" w:color="auto" w:fill="auto"/>
        <w:tabs>
          <w:tab w:pos="3804" w:val="left"/>
        </w:tabs>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Base* pb = &amp;d;</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隐喻地将 </w:t>
      </w:r>
      <w:r>
        <w:rPr>
          <w:rFonts w:ascii="Times New Roman" w:eastAsia="Times New Roman" w:hAnsi="Times New Roman" w:cs="Times New Roman"/>
          <w:color w:val="000000"/>
          <w:spacing w:val="0"/>
          <w:w w:val="100"/>
          <w:position w:val="0"/>
          <w:lang w:val="en-US" w:eastAsia="en-US" w:bidi="en-US"/>
        </w:rPr>
        <w:t xml:space="preserve">Derived* </w:t>
      </w:r>
      <w:r>
        <w:rPr>
          <w:rFonts w:ascii="SimSun" w:eastAsia="SimSun" w:hAnsi="SimSun" w:cs="SimSun"/>
          <w:color w:val="000000"/>
          <w:spacing w:val="0"/>
          <w:w w:val="100"/>
          <w:position w:val="0"/>
          <w:sz w:val="19"/>
          <w:szCs w:val="19"/>
          <w:lang w:val="zh-TW" w:eastAsia="zh-TW" w:bidi="zh-TW"/>
        </w:rPr>
        <w:t xml:space="preserve">转换为 </w:t>
      </w:r>
      <w:r>
        <w:rPr>
          <w:rFonts w:ascii="Times New Roman" w:eastAsia="Times New Roman" w:hAnsi="Times New Roman" w:cs="Times New Roman"/>
          <w:color w:val="000000"/>
          <w:spacing w:val="0"/>
          <w:w w:val="100"/>
          <w:position w:val="0"/>
          <w:lang w:val="en-US" w:eastAsia="en-US" w:bidi="en-US"/>
        </w:rPr>
        <w:t>Base*</w:t>
      </w:r>
    </w:p>
    <w:p>
      <w:pPr>
        <w:pStyle w:val="Style56"/>
        <w:keepNext w:val="0"/>
        <w:keepLines w:val="0"/>
        <w:widowControl w:val="0"/>
        <w:shd w:val="clear" w:color="auto" w:fill="auto"/>
        <w:bidi w:val="0"/>
        <w:spacing w:before="0" w:after="200" w:line="310" w:lineRule="exact"/>
        <w:ind w:left="0" w:right="0" w:firstLine="400"/>
        <w:jc w:val="both"/>
      </w:pPr>
      <w:r>
        <w:rPr>
          <w:color w:val="000000"/>
          <w:spacing w:val="0"/>
          <w:w w:val="100"/>
          <w:position w:val="0"/>
        </w:rPr>
        <w:t>这里我们不过是建立一个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指针指向一个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对象，但有时候 上述的两个指针值并不相同。这种情况下会有个偏移量</w:t>
      </w:r>
      <w:r>
        <w:rPr>
          <w:rFonts w:ascii="Times New Roman" w:eastAsia="Times New Roman" w:hAnsi="Times New Roman" w:cs="Times New Roman"/>
          <w:color w:val="000000"/>
          <w:spacing w:val="0"/>
          <w:w w:val="100"/>
          <w:position w:val="0"/>
          <w:sz w:val="20"/>
          <w:szCs w:val="20"/>
          <w:lang w:val="en-US" w:eastAsia="en-US" w:bidi="en-US"/>
        </w:rPr>
        <w:t>(offset)</w:t>
      </w:r>
      <w:r>
        <w:rPr>
          <w:color w:val="000000"/>
          <w:spacing w:val="0"/>
          <w:w w:val="100"/>
          <w:position w:val="0"/>
        </w:rPr>
        <w:t xml:space="preserve">在运行期被施行于 </w:t>
      </w:r>
      <w:r>
        <w:rPr>
          <w:rFonts w:ascii="Times New Roman" w:eastAsia="Times New Roman" w:hAnsi="Times New Roman" w:cs="Times New Roman"/>
          <w:color w:val="000000"/>
          <w:spacing w:val="0"/>
          <w:w w:val="100"/>
          <w:position w:val="0"/>
          <w:sz w:val="20"/>
          <w:szCs w:val="20"/>
          <w:lang w:val="en-US" w:eastAsia="en-US" w:bidi="en-US"/>
        </w:rPr>
        <w:t>Derived*</w:t>
      </w:r>
      <w:r>
        <w:rPr>
          <w:color w:val="000000"/>
          <w:spacing w:val="0"/>
          <w:w w:val="100"/>
          <w:position w:val="0"/>
        </w:rPr>
        <w:t>指针身上，用以取得正确的</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rPr>
        <w:t>指针值。</w:t>
      </w:r>
    </w:p>
    <w:p>
      <w:pPr>
        <w:pStyle w:val="Style56"/>
        <w:keepNext w:val="0"/>
        <w:keepLines w:val="0"/>
        <w:widowControl w:val="0"/>
        <w:shd w:val="clear" w:color="auto" w:fill="auto"/>
        <w:bidi w:val="0"/>
        <w:spacing w:before="0" w:after="260" w:line="315" w:lineRule="exact"/>
        <w:ind w:left="0" w:right="0" w:firstLine="400"/>
        <w:jc w:val="both"/>
      </w:pPr>
      <w:r>
        <w:rPr>
          <w:color w:val="000000"/>
          <w:spacing w:val="0"/>
          <w:w w:val="100"/>
          <w:position w:val="0"/>
        </w:rPr>
        <w:t>上个例子表明，单一对象(例如一个类型为</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的对象)可能拥有一个以 上的地址(例如'‘以</w:t>
      </w:r>
      <w:r>
        <w:rPr>
          <w:rFonts w:ascii="Times New Roman" w:eastAsia="Times New Roman" w:hAnsi="Times New Roman" w:cs="Times New Roman"/>
          <w:color w:val="000000"/>
          <w:spacing w:val="0"/>
          <w:w w:val="100"/>
          <w:position w:val="0"/>
          <w:sz w:val="16"/>
          <w:szCs w:val="16"/>
          <w:lang w:val="en-US" w:eastAsia="en-US" w:bidi="en-US"/>
        </w:rPr>
        <w:t>Base*</w:t>
      </w:r>
      <w:r>
        <w:rPr>
          <w:color w:val="000000"/>
          <w:spacing w:val="0"/>
          <w:w w:val="100"/>
          <w:position w:val="0"/>
        </w:rPr>
        <w:t>指向它"时的地址和</w:t>
      </w:r>
      <w:r>
        <w:rPr>
          <w:color w:val="000000"/>
          <w:spacing w:val="0"/>
          <w:w w:val="100"/>
          <w:position w:val="0"/>
          <w:lang w:val="zh-CN" w:eastAsia="zh-CN" w:bidi="zh-CN"/>
        </w:rPr>
        <w:t>“以</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 xml:space="preserve">指向它"时的地址。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不可能发生这种事,</w:t>
      </w:r>
      <w:r>
        <w:rPr>
          <w:rFonts w:ascii="Times New Roman" w:eastAsia="Times New Roman" w:hAnsi="Times New Roman" w:cs="Times New Roman"/>
          <w:color w:val="000000"/>
          <w:spacing w:val="0"/>
          <w:w w:val="100"/>
          <w:position w:val="0"/>
          <w:sz w:val="20"/>
          <w:szCs w:val="20"/>
          <w:lang w:val="en-US" w:eastAsia="en-US" w:bidi="en-US"/>
        </w:rPr>
        <w:t>Java</w:t>
      </w:r>
      <w:r>
        <w:rPr>
          <w:color w:val="000000"/>
          <w:spacing w:val="0"/>
          <w:w w:val="100"/>
          <w:position w:val="0"/>
        </w:rPr>
        <w:t>不可能发生这种事,</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也不可能发生这种事。但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可 能！实际上一旦使用多重继承，这事几乎一直发生着。即使在单一继承中也可能发</w:t>
      </w:r>
    </w:p>
    <w:p>
      <w:pPr>
        <w:pStyle w:val="Style56"/>
        <w:keepNext w:val="0"/>
        <w:keepLines w:val="0"/>
        <w:widowControl w:val="0"/>
        <w:shd w:val="clear" w:color="auto" w:fill="auto"/>
        <w:bidi w:val="0"/>
        <w:spacing w:before="0" w:after="80" w:line="240" w:lineRule="auto"/>
        <w:ind w:left="0" w:right="0" w:firstLine="0"/>
        <w:jc w:val="both"/>
        <w:sectPr>
          <w:headerReference w:type="default" r:id="rId363"/>
          <w:footerReference w:type="default" r:id="rId364"/>
          <w:headerReference w:type="even" r:id="rId365"/>
          <w:footerReference w:type="even" r:id="rId366"/>
          <w:footnotePr>
            <w:pos w:val="pageBottom"/>
            <w:numFmt w:val="decimal"/>
            <w:numRestart w:val="continuous"/>
          </w:footnotePr>
          <w:pgSz w:w="10409" w:h="14643"/>
          <w:pgMar w:top="1275" w:right="1526" w:bottom="1700" w:left="1971" w:header="0" w:footer="3" w:gutter="0"/>
          <w:pgNumType w:start="148"/>
          <w:cols w:space="720"/>
          <w:noEndnote/>
          <w:rtlGutter w:val="0"/>
          <w:docGrid w:linePitch="360"/>
        </w:sectPr>
      </w:pPr>
      <w:r>
        <w:rPr>
          <w:i/>
          <w:iCs/>
          <w:color w:val="000000"/>
          <w:spacing w:val="0"/>
          <w:w w:val="100"/>
          <w:position w:val="0"/>
          <w:lang w:val="en-US" w:eastAsia="en-US" w:bidi="en-US"/>
        </w:rPr>
        <w:t>Effective C++</w:t>
      </w:r>
      <w:r>
        <w:rPr>
          <w:color w:val="000000"/>
          <w:spacing w:val="0"/>
          <w:w w:val="100"/>
          <w:position w:val="0"/>
        </w:rPr>
        <w:t>中文版，第三版</w:t>
      </w:r>
    </w:p>
    <w:p>
      <w:pPr>
        <w:pStyle w:val="Style2"/>
        <w:keepNext w:val="0"/>
        <w:keepLines w:val="0"/>
        <w:widowControl w:val="0"/>
        <w:shd w:val="clear" w:color="auto" w:fill="auto"/>
        <w:bidi w:val="0"/>
        <w:spacing w:before="0" w:after="4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5</w:t>
      </w:r>
      <w:r>
        <w:rPr>
          <w:color w:val="000000"/>
          <w:spacing w:val="0"/>
          <w:w w:val="100"/>
          <w:position w:val="0"/>
        </w:rPr>
        <w:t>条款</w:t>
      </w:r>
      <w:r>
        <w:rPr>
          <w:rFonts w:ascii="Times New Roman" w:eastAsia="Times New Roman" w:hAnsi="Times New Roman" w:cs="Times New Roman"/>
          <w:b/>
          <w:bCs/>
          <w:color w:val="000000"/>
          <w:spacing w:val="0"/>
          <w:w w:val="100"/>
          <w:position w:val="0"/>
          <w:sz w:val="20"/>
          <w:szCs w:val="20"/>
          <w:lang w:val="zh-CN" w:eastAsia="zh-CN" w:bidi="zh-CN"/>
        </w:rPr>
        <w:t>27</w:t>
      </w:r>
      <w:r>
        <w:rPr>
          <w:b/>
          <w:bCs/>
          <w:color w:val="000000"/>
          <w:spacing w:val="0"/>
          <w:w w:val="100"/>
          <w:position w:val="0"/>
          <w:sz w:val="20"/>
          <w:szCs w:val="20"/>
          <w:lang w:val="zh-CN" w:eastAsia="zh-CN" w:bidi="zh-CN"/>
        </w:rPr>
        <w:t>：</w:t>
      </w:r>
      <w:r>
        <w:rPr>
          <w:color w:val="000000"/>
          <w:spacing w:val="0"/>
          <w:w w:val="100"/>
          <w:position w:val="0"/>
        </w:rPr>
        <w:t>尽量少做转型动作</w:t>
      </w:r>
    </w:p>
    <w:p>
      <w:pPr>
        <w:pStyle w:val="Style56"/>
        <w:keepNext w:val="0"/>
        <w:keepLines w:val="0"/>
        <w:widowControl w:val="0"/>
        <w:shd w:val="clear" w:color="auto" w:fill="auto"/>
        <w:bidi w:val="0"/>
        <w:spacing w:before="0" w:after="240" w:line="320" w:lineRule="exact"/>
        <w:ind w:left="0" w:right="0" w:firstLine="0"/>
        <w:jc w:val="both"/>
      </w:pPr>
      <w:r>
        <w:rPr>
          <w:color w:val="000000"/>
          <w:spacing w:val="0"/>
          <w:w w:val="100"/>
          <w:position w:val="0"/>
        </w:rPr>
        <w:t>生。虽然这还有其他意涵，但至少意味你通常应该避免做出</w:t>
      </w:r>
      <w:r>
        <w:rPr>
          <w:color w:val="000000"/>
          <w:spacing w:val="0"/>
          <w:w w:val="100"/>
          <w:position w:val="0"/>
          <w:lang w:val="zh-CN" w:eastAsia="zh-CN" w:bidi="zh-CN"/>
        </w:rPr>
        <w:t>“对</w:t>
      </w:r>
      <w:r>
        <w:rPr>
          <w:color w:val="000000"/>
          <w:spacing w:val="0"/>
          <w:w w:val="100"/>
          <w:position w:val="0"/>
        </w:rPr>
        <w:t>象在</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中如何 如何布局”的假设。当然更不该以此假设为基础执行任何转型动作。例如，将对象 地址转型为</w:t>
      </w:r>
      <w:r>
        <w:rPr>
          <w:rFonts w:ascii="Times New Roman" w:eastAsia="Times New Roman" w:hAnsi="Times New Roman" w:cs="Times New Roman"/>
          <w:b/>
          <w:bCs/>
          <w:color w:val="000000"/>
          <w:spacing w:val="0"/>
          <w:w w:val="100"/>
          <w:position w:val="0"/>
          <w:sz w:val="20"/>
          <w:szCs w:val="20"/>
          <w:lang w:val="en-US" w:eastAsia="en-US" w:bidi="en-US"/>
        </w:rPr>
        <w:t>char*</w:t>
      </w:r>
      <w:r>
        <w:rPr>
          <w:color w:val="000000"/>
          <w:spacing w:val="0"/>
          <w:w w:val="100"/>
          <w:position w:val="0"/>
        </w:rPr>
        <w:t>指针然后在它们身上进行指针算术，几乎总是会导致无定义(不 明确)行为。</w:t>
      </w:r>
    </w:p>
    <w:p>
      <w:pPr>
        <w:pStyle w:val="Style56"/>
        <w:keepNext w:val="0"/>
        <w:keepLines w:val="0"/>
        <w:widowControl w:val="0"/>
        <w:shd w:val="clear" w:color="auto" w:fill="auto"/>
        <w:bidi w:val="0"/>
        <w:spacing w:before="0" w:after="240" w:line="314" w:lineRule="exact"/>
        <w:ind w:left="0" w:right="0" w:firstLine="380"/>
        <w:jc w:val="both"/>
      </w:pPr>
      <w:r>
        <w:rPr>
          <w:color w:val="000000"/>
          <w:spacing w:val="0"/>
          <w:w w:val="100"/>
          <w:position w:val="0"/>
        </w:rPr>
        <w:t>但请注意，我说的是有时候需要一个偏移量。对象的布局方式和它们的地址计 算方式随编译器的不同而不同，那意味</w:t>
      </w:r>
      <w:r>
        <w:rPr>
          <w:color w:val="000000"/>
          <w:spacing w:val="0"/>
          <w:w w:val="100"/>
          <w:position w:val="0"/>
          <w:lang w:val="zh-CN" w:eastAsia="zh-CN" w:bidi="zh-CN"/>
        </w:rPr>
        <w:t>“由于</w:t>
      </w:r>
      <w:r>
        <w:rPr>
          <w:color w:val="000000"/>
          <w:spacing w:val="0"/>
          <w:w w:val="100"/>
          <w:position w:val="0"/>
        </w:rPr>
        <w:t>知道对象如何</w:t>
      </w:r>
      <w:r>
        <w:rPr>
          <w:color w:val="000000"/>
          <w:spacing w:val="0"/>
          <w:w w:val="100"/>
          <w:position w:val="0"/>
          <w:lang w:val="zh-CN" w:eastAsia="zh-CN" w:bidi="zh-CN"/>
        </w:rPr>
        <w:t>布局”</w:t>
      </w:r>
      <w:r>
        <w:rPr>
          <w:color w:val="000000"/>
          <w:spacing w:val="0"/>
          <w:w w:val="100"/>
          <w:position w:val="0"/>
        </w:rPr>
        <w:t>而设计的转型， 在某一平台行得通，在其他平台并不一定行得通。这个世界有许多悲惨的程序员， 他们历经千辛万苦才学到这堂课。</w:t>
      </w:r>
    </w:p>
    <w:p>
      <w:pPr>
        <w:pStyle w:val="Style86"/>
        <w:keepNext w:val="0"/>
        <w:keepLines w:val="0"/>
        <w:widowControl w:val="0"/>
        <w:shd w:val="clear" w:color="auto" w:fill="auto"/>
        <w:bidi w:val="0"/>
        <w:spacing w:before="0" w:after="160" w:line="313" w:lineRule="exact"/>
        <w:ind w:left="0" w:right="0" w:firstLine="380"/>
        <w:jc w:val="both"/>
        <w:rPr>
          <w:sz w:val="19"/>
          <w:szCs w:val="19"/>
        </w:rPr>
      </w:pPr>
      <w:r>
        <w:rPr>
          <w:rFonts w:ascii="SimSun" w:eastAsia="SimSun" w:hAnsi="SimSun" w:cs="SimSun"/>
          <w:color w:val="000000"/>
          <w:spacing w:val="0"/>
          <w:w w:val="100"/>
          <w:position w:val="0"/>
          <w:sz w:val="19"/>
          <w:szCs w:val="19"/>
          <w:lang w:val="zh-TW" w:eastAsia="zh-TW" w:bidi="zh-TW"/>
        </w:rPr>
        <w:t>另一件关于转型的有趣事情是：我们很容易写出某些似是而非的代码(在其他 语言中也许真是对的)</w:t>
      </w:r>
      <w:r>
        <w:rPr>
          <w:rFonts w:ascii="SimSun" w:eastAsia="SimSun" w:hAnsi="SimSun" w:cs="SimSun"/>
          <w:i/>
          <w:iCs/>
          <w:color w:val="000000"/>
          <w:spacing w:val="0"/>
          <w:w w:val="100"/>
          <w:position w:val="0"/>
          <w:sz w:val="19"/>
          <w:szCs w:val="19"/>
          <w:lang w:val="zh-TW" w:eastAsia="zh-TW" w:bidi="zh-TW"/>
        </w:rPr>
        <w:t>。</w:t>
      </w:r>
      <w:r>
        <w:rPr>
          <w:rFonts w:ascii="SimSun" w:eastAsia="SimSun" w:hAnsi="SimSun" w:cs="SimSun"/>
          <w:color w:val="000000"/>
          <w:spacing w:val="0"/>
          <w:w w:val="100"/>
          <w:position w:val="0"/>
          <w:sz w:val="19"/>
          <w:szCs w:val="19"/>
          <w:lang w:val="zh-TW" w:eastAsia="zh-TW" w:bidi="zh-TW"/>
        </w:rPr>
        <w:t>例如许多应用框架</w:t>
      </w:r>
      <w:r>
        <w:rPr>
          <w:rFonts w:ascii="SimSun" w:eastAsia="SimSun" w:hAnsi="SimSun" w:cs="SimSun"/>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application frameworks)</w:t>
      </w:r>
      <w:r>
        <w:rPr>
          <w:rFonts w:ascii="SimSun" w:eastAsia="SimSun" w:hAnsi="SimSun" w:cs="SimSun"/>
          <w:color w:val="000000"/>
          <w:spacing w:val="0"/>
          <w:w w:val="100"/>
          <w:position w:val="0"/>
          <w:sz w:val="19"/>
          <w:szCs w:val="19"/>
          <w:lang w:val="zh-TW" w:eastAsia="zh-TW" w:bidi="zh-TW"/>
        </w:rPr>
        <w:t>都要求</w:t>
      </w:r>
      <w:r>
        <w:rPr>
          <w:rFonts w:ascii="Times New Roman" w:eastAsia="Times New Roman" w:hAnsi="Times New Roman" w:cs="Times New Roman"/>
          <w:b/>
          <w:bCs/>
          <w:color w:val="000000"/>
          <w:spacing w:val="0"/>
          <w:w w:val="100"/>
          <w:position w:val="0"/>
          <w:sz w:val="20"/>
          <w:szCs w:val="20"/>
          <w:lang w:val="en-US" w:eastAsia="en-US" w:bidi="en-US"/>
        </w:rPr>
        <w:t>derived classes</w:t>
      </w:r>
      <w:r>
        <w:rPr>
          <w:rFonts w:ascii="SimSun" w:eastAsia="SimSun" w:hAnsi="SimSun" w:cs="SimSun"/>
          <w:color w:val="000000"/>
          <w:spacing w:val="0"/>
          <w:w w:val="100"/>
          <w:position w:val="0"/>
          <w:sz w:val="19"/>
          <w:szCs w:val="19"/>
          <w:lang w:val="zh-TW" w:eastAsia="zh-TW" w:bidi="zh-TW"/>
        </w:rPr>
        <w:t>内的</w:t>
      </w:r>
      <w:r>
        <w:rPr>
          <w:rFonts w:ascii="Times New Roman" w:eastAsia="Times New Roman" w:hAnsi="Times New Roman" w:cs="Times New Roman"/>
          <w:b/>
          <w:bCs/>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函数代码的第一个动作就先调用</w:t>
      </w:r>
      <w:r>
        <w:rPr>
          <w:rFonts w:ascii="Times New Roman" w:eastAsia="Times New Roman" w:hAnsi="Times New Roman" w:cs="Times New Roman"/>
          <w:b/>
          <w:bCs/>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 xml:space="preserve">的对应函数。假设我 们有个 </w:t>
      </w:r>
      <w:r>
        <w:rPr>
          <w:rFonts w:ascii="Times New Roman" w:eastAsia="Times New Roman" w:hAnsi="Times New Roman" w:cs="Times New Roman"/>
          <w:b/>
          <w:bCs/>
          <w:color w:val="000000"/>
          <w:spacing w:val="0"/>
          <w:w w:val="100"/>
          <w:position w:val="0"/>
          <w:sz w:val="20"/>
          <w:szCs w:val="20"/>
          <w:lang w:val="en-US" w:eastAsia="en-US" w:bidi="en-US"/>
        </w:rPr>
        <w:t xml:space="preserve">Window base class </w:t>
      </w:r>
      <w:r>
        <w:rPr>
          <w:rFonts w:ascii="SimSun" w:eastAsia="SimSun" w:hAnsi="SimSun" w:cs="SimSun"/>
          <w:color w:val="000000"/>
          <w:spacing w:val="0"/>
          <w:w w:val="100"/>
          <w:position w:val="0"/>
          <w:sz w:val="19"/>
          <w:szCs w:val="19"/>
          <w:lang w:val="zh-TW" w:eastAsia="zh-TW" w:bidi="zh-TW"/>
        </w:rPr>
        <w:t xml:space="preserve">和一个 </w:t>
      </w:r>
      <w:r>
        <w:rPr>
          <w:rFonts w:ascii="Times New Roman" w:eastAsia="Times New Roman" w:hAnsi="Times New Roman" w:cs="Times New Roman"/>
          <w:b/>
          <w:bCs/>
          <w:color w:val="000000"/>
          <w:spacing w:val="0"/>
          <w:w w:val="100"/>
          <w:position w:val="0"/>
          <w:sz w:val="20"/>
          <w:szCs w:val="20"/>
          <w:lang w:val="en-US" w:eastAsia="en-US" w:bidi="en-US"/>
        </w:rPr>
        <w:t>Specialwindow derived class,</w:t>
      </w:r>
      <w:r>
        <w:rPr>
          <w:rFonts w:ascii="SimSun" w:eastAsia="SimSun" w:hAnsi="SimSun" w:cs="SimSun"/>
          <w:color w:val="000000"/>
          <w:spacing w:val="0"/>
          <w:w w:val="100"/>
          <w:position w:val="0"/>
          <w:sz w:val="19"/>
          <w:szCs w:val="19"/>
          <w:lang w:val="zh-TW" w:eastAsia="zh-TW" w:bidi="zh-TW"/>
        </w:rPr>
        <w:t xml:space="preserve">两者都定义了 </w:t>
      </w:r>
      <w:r>
        <w:rPr>
          <w:rFonts w:ascii="Times New Roman" w:eastAsia="Times New Roman" w:hAnsi="Times New Roman" w:cs="Times New Roman"/>
          <w:b/>
          <w:bCs/>
          <w:color w:val="000000"/>
          <w:spacing w:val="0"/>
          <w:w w:val="100"/>
          <w:position w:val="0"/>
          <w:sz w:val="20"/>
          <w:szCs w:val="20"/>
          <w:lang w:val="en-US" w:eastAsia="en-US" w:bidi="en-US"/>
        </w:rPr>
        <w:t xml:space="preserve">virtual </w:t>
      </w:r>
      <w:r>
        <w:rPr>
          <w:rFonts w:ascii="SimSun" w:eastAsia="SimSun" w:hAnsi="SimSun" w:cs="SimSun"/>
          <w:color w:val="000000"/>
          <w:spacing w:val="0"/>
          <w:w w:val="100"/>
          <w:position w:val="0"/>
          <w:sz w:val="19"/>
          <w:szCs w:val="19"/>
          <w:lang w:val="zh-TW" w:eastAsia="zh-TW" w:bidi="zh-TW"/>
        </w:rPr>
        <w:t>函数</w:t>
      </w:r>
      <w:r>
        <w:rPr>
          <w:rFonts w:ascii="Times New Roman" w:eastAsia="Times New Roman" w:hAnsi="Times New Roman" w:cs="Times New Roman"/>
          <w:b/>
          <w:bCs/>
          <w:color w:val="000000"/>
          <w:spacing w:val="0"/>
          <w:w w:val="100"/>
          <w:position w:val="0"/>
          <w:sz w:val="20"/>
          <w:szCs w:val="20"/>
          <w:lang w:val="en-US" w:eastAsia="en-US" w:bidi="en-US"/>
        </w:rPr>
        <w:t>onResize</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进一步假设</w:t>
      </w:r>
      <w:r>
        <w:rPr>
          <w:rFonts w:ascii="Times New Roman" w:eastAsia="Times New Roman" w:hAnsi="Times New Roman" w:cs="Times New Roman"/>
          <w:b/>
          <w:bCs/>
          <w:color w:val="000000"/>
          <w:spacing w:val="0"/>
          <w:w w:val="100"/>
          <w:position w:val="0"/>
          <w:sz w:val="20"/>
          <w:szCs w:val="20"/>
          <w:lang w:val="en-US" w:eastAsia="en-US" w:bidi="en-US"/>
        </w:rPr>
        <w:t>Specialwindow</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b/>
          <w:bCs/>
          <w:color w:val="000000"/>
          <w:spacing w:val="0"/>
          <w:w w:val="100"/>
          <w:position w:val="0"/>
          <w:sz w:val="20"/>
          <w:szCs w:val="20"/>
          <w:lang w:val="en-US" w:eastAsia="en-US" w:bidi="en-US"/>
        </w:rPr>
        <w:t>onResize</w:t>
      </w:r>
      <w:r>
        <w:rPr>
          <w:rFonts w:ascii="SimSun" w:eastAsia="SimSun" w:hAnsi="SimSun" w:cs="SimSun"/>
          <w:color w:val="000000"/>
          <w:spacing w:val="0"/>
          <w:w w:val="100"/>
          <w:position w:val="0"/>
          <w:sz w:val="19"/>
          <w:szCs w:val="19"/>
          <w:lang w:val="zh-TW" w:eastAsia="zh-TW" w:bidi="zh-TW"/>
        </w:rPr>
        <w:t xml:space="preserve">函数被要求首先调用 </w:t>
      </w:r>
      <w:r>
        <w:rPr>
          <w:rFonts w:ascii="Times New Roman" w:eastAsia="Times New Roman" w:hAnsi="Times New Roman" w:cs="Times New Roman"/>
          <w:b/>
          <w:bCs/>
          <w:color w:val="000000"/>
          <w:spacing w:val="0"/>
          <w:w w:val="100"/>
          <w:position w:val="0"/>
          <w:sz w:val="20"/>
          <w:szCs w:val="20"/>
          <w:lang w:val="en-US" w:eastAsia="en-US" w:bidi="en-US"/>
        </w:rPr>
        <w:t>Window</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b/>
          <w:bCs/>
          <w:color w:val="000000"/>
          <w:spacing w:val="0"/>
          <w:w w:val="100"/>
          <w:position w:val="0"/>
          <w:sz w:val="20"/>
          <w:szCs w:val="20"/>
          <w:lang w:val="en-US" w:eastAsia="en-US" w:bidi="en-US"/>
        </w:rPr>
        <w:t>onResize</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下面是实现方式之一，它看起来对，但实际上错：</w:t>
      </w:r>
    </w:p>
    <w:p>
      <w:pPr>
        <w:pStyle w:val="Style86"/>
        <w:keepNext w:val="0"/>
        <w:keepLines w:val="0"/>
        <w:widowControl w:val="0"/>
        <w:shd w:val="clear" w:color="auto" w:fill="auto"/>
        <w:bidi w:val="0"/>
        <w:spacing w:before="0" w:after="40" w:line="221" w:lineRule="auto"/>
        <w:ind w:left="200" w:right="0" w:firstLine="40"/>
        <w:jc w:val="left"/>
      </w:pPr>
      <w:r>
        <mc:AlternateContent>
          <mc:Choice Requires="wps">
            <w:drawing>
              <wp:anchor distT="0" distB="0" distL="114300" distR="114300" simplePos="0" relativeHeight="125829567" behindDoc="0" locked="0" layoutInCell="1" allowOverlap="1">
                <wp:simplePos x="0" y="0"/>
                <wp:positionH relativeFrom="page">
                  <wp:posOffset>4008120</wp:posOffset>
                </wp:positionH>
                <wp:positionV relativeFrom="paragraph">
                  <wp:posOffset>12700</wp:posOffset>
                </wp:positionV>
                <wp:extent cx="1325880" cy="438785"/>
                <wp:wrapSquare wrapText="left"/>
                <wp:docPr id="994" name="Shape 994"/>
                <a:graphic xmlns:a="http://schemas.openxmlformats.org/drawingml/2006/main">
                  <a:graphicData uri="http://schemas.microsoft.com/office/word/2010/wordprocessingShape">
                    <wps:wsp>
                      <wps:cNvSpPr txBox="1"/>
                      <wps:spPr>
                        <a:xfrm>
                          <a:ext cx="1325880" cy="438785"/>
                        </a:xfrm>
                        <a:prstGeom prst="rect"/>
                        <a:noFill/>
                      </wps:spPr>
                      <wps:txbx>
                        <w:txbxContent>
                          <w:p>
                            <w:pPr>
                              <w:pStyle w:val="Style86"/>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b/>
                                <w:bCs/>
                                <w:color w:val="000000"/>
                                <w:spacing w:val="0"/>
                                <w:w w:val="100"/>
                                <w:position w:val="0"/>
                                <w:lang w:val="zh-TW" w:eastAsia="zh-TW" w:bidi="zh-TW"/>
                              </w:rPr>
                              <w:t xml:space="preserve">/ </w:t>
                            </w:r>
                            <w:r>
                              <w:rPr>
                                <w:rFonts w:ascii="Times New Roman" w:eastAsia="Times New Roman" w:hAnsi="Times New Roman" w:cs="Times New Roman"/>
                                <w:b/>
                                <w:bCs/>
                                <w:color w:val="000000"/>
                                <w:spacing w:val="0"/>
                                <w:w w:val="100"/>
                                <w:position w:val="0"/>
                                <w:lang w:val="en-US" w:eastAsia="en-US" w:bidi="en-US"/>
                              </w:rPr>
                              <w:t>/base class</w:t>
                            </w:r>
                          </w:p>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20"/>
                                <w:szCs w:val="20"/>
                                <w:lang w:val="en-US" w:eastAsia="en-US" w:bidi="en-US"/>
                              </w:rPr>
                              <w:t xml:space="preserve">//base onResize </w:t>
                            </w:r>
                            <w:r>
                              <w:rPr>
                                <w:rFonts w:ascii="SimSun" w:eastAsia="SimSun" w:hAnsi="SimSun" w:cs="SimSun"/>
                                <w:color w:val="000000"/>
                                <w:spacing w:val="0"/>
                                <w:w w:val="100"/>
                                <w:position w:val="0"/>
                                <w:sz w:val="19"/>
                                <w:szCs w:val="19"/>
                                <w:lang w:val="zh-TW" w:eastAsia="zh-TW" w:bidi="zh-TW"/>
                              </w:rPr>
                              <w:t>实现代码</w:t>
                            </w:r>
                          </w:p>
                        </w:txbxContent>
                      </wps:txbx>
                      <wps:bodyPr lIns="0" tIns="0" rIns="0" bIns="0">
                        <a:noAutoFit/>
                      </wps:bodyPr>
                    </wps:wsp>
                  </a:graphicData>
                </a:graphic>
              </wp:anchor>
            </w:drawing>
          </mc:Choice>
          <mc:Fallback>
            <w:pict>
              <v:shape id="_x0000_s2020" type="#_x0000_t202" style="position:absolute;margin-left:315.60000000000002pt;margin-top:1.pt;width:104.40000000000001pt;height:34.550000000000004pt;z-index:-125829186;mso-wrap-distance-left:9.pt;mso-wrap-distance-right:9.pt;mso-position-horizontal-relative:page" filled="f" stroked="f">
                <v:textbox inset="0,0,0,0">
                  <w:txbxContent>
                    <w:p>
                      <w:pPr>
                        <w:pStyle w:val="Style86"/>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b/>
                          <w:bCs/>
                          <w:color w:val="000000"/>
                          <w:spacing w:val="0"/>
                          <w:w w:val="100"/>
                          <w:position w:val="0"/>
                          <w:lang w:val="zh-TW" w:eastAsia="zh-TW" w:bidi="zh-TW"/>
                        </w:rPr>
                        <w:t xml:space="preserve">/ </w:t>
                      </w:r>
                      <w:r>
                        <w:rPr>
                          <w:rFonts w:ascii="Times New Roman" w:eastAsia="Times New Roman" w:hAnsi="Times New Roman" w:cs="Times New Roman"/>
                          <w:b/>
                          <w:bCs/>
                          <w:color w:val="000000"/>
                          <w:spacing w:val="0"/>
                          <w:w w:val="100"/>
                          <w:position w:val="0"/>
                          <w:lang w:val="en-US" w:eastAsia="en-US" w:bidi="en-US"/>
                        </w:rPr>
                        <w:t>/base class</w:t>
                      </w:r>
                    </w:p>
                    <w:p>
                      <w:pPr>
                        <w:pStyle w:val="Style86"/>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20"/>
                          <w:szCs w:val="20"/>
                          <w:lang w:val="en-US" w:eastAsia="en-US" w:bidi="en-US"/>
                        </w:rPr>
                        <w:t xml:space="preserve">//base onResize </w:t>
                      </w:r>
                      <w:r>
                        <w:rPr>
                          <w:rFonts w:ascii="SimSun" w:eastAsia="SimSun" w:hAnsi="SimSun" w:cs="SimSun"/>
                          <w:color w:val="000000"/>
                          <w:spacing w:val="0"/>
                          <w:w w:val="100"/>
                          <w:position w:val="0"/>
                          <w:sz w:val="19"/>
                          <w:szCs w:val="19"/>
                          <w:lang w:val="zh-TW" w:eastAsia="zh-TW" w:bidi="zh-TW"/>
                        </w:rPr>
                        <w:t>实现代码</w:t>
                      </w:r>
                    </w:p>
                  </w:txbxContent>
                </v:textbox>
                <w10:wrap type="square" side="left" anchorx="page"/>
              </v:shape>
            </w:pict>
          </mc:Fallback>
        </mc:AlternateContent>
      </w:r>
      <w:r>
        <w:rPr>
          <w:rFonts w:ascii="Times New Roman" w:eastAsia="Times New Roman" w:hAnsi="Times New Roman" w:cs="Times New Roman"/>
          <w:b/>
          <w:bCs/>
          <w:color w:val="000000"/>
          <w:spacing w:val="0"/>
          <w:w w:val="100"/>
          <w:position w:val="0"/>
          <w:lang w:val="en-US" w:eastAsia="en-US" w:bidi="en-US"/>
        </w:rPr>
        <w:t>class Window { public:</w:t>
      </w:r>
    </w:p>
    <w:p>
      <w:pPr>
        <w:pStyle w:val="Style86"/>
        <w:keepNext w:val="0"/>
        <w:keepLines w:val="0"/>
        <w:widowControl w:val="0"/>
        <w:shd w:val="clear" w:color="auto" w:fill="auto"/>
        <w:bidi w:val="0"/>
        <w:spacing w:before="0" w:after="240" w:line="221" w:lineRule="auto"/>
        <w:ind w:left="0" w:right="0" w:firstLine="500"/>
        <w:jc w:val="both"/>
      </w:pPr>
      <w:r>
        <w:rPr>
          <w:rFonts w:ascii="Times New Roman" w:eastAsia="Times New Roman" w:hAnsi="Times New Roman" w:cs="Times New Roman"/>
          <w:b/>
          <w:bCs/>
          <w:color w:val="000000"/>
          <w:spacing w:val="0"/>
          <w:w w:val="100"/>
          <w:position w:val="0"/>
          <w:lang w:val="en-US" w:eastAsia="en-US" w:bidi="en-US"/>
        </w:rPr>
        <w:t>virtual void onResize( ) { ... }</w:t>
      </w:r>
    </w:p>
    <w:p>
      <w:pPr>
        <w:pStyle w:val="Style215"/>
        <w:keepNext w:val="0"/>
        <w:keepLines w:val="0"/>
        <w:widowControl w:val="0"/>
        <w:shd w:val="clear" w:color="auto" w:fill="auto"/>
        <w:bidi w:val="0"/>
        <w:spacing w:before="0" w:after="4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tabs>
          <w:tab w:pos="4367" w:val="left"/>
        </w:tabs>
        <w:bidi w:val="0"/>
        <w:spacing w:before="0" w:after="0" w:line="240" w:lineRule="auto"/>
        <w:ind w:left="0" w:right="0" w:firstLine="200"/>
        <w:jc w:val="both"/>
      </w:pPr>
      <w:r>
        <w:rPr>
          <w:rFonts w:ascii="Times New Roman" w:eastAsia="Times New Roman" w:hAnsi="Times New Roman" w:cs="Times New Roman"/>
          <w:b/>
          <w:bCs/>
          <w:color w:val="000000"/>
          <w:spacing w:val="0"/>
          <w:w w:val="100"/>
          <w:position w:val="0"/>
          <w:lang w:val="en-US" w:eastAsia="en-US" w:bidi="en-US"/>
        </w:rPr>
        <w:t>class Specialwindow</w:t>
      </w:r>
      <w:r>
        <w:rPr>
          <w:rFonts w:ascii="Times New Roman" w:eastAsia="Times New Roman" w:hAnsi="Times New Roman" w:cs="Times New Roman"/>
          <w:b/>
          <w:bCs/>
          <w:color w:val="000000"/>
          <w:spacing w:val="0"/>
          <w:w w:val="100"/>
          <w:position w:val="0"/>
          <w:lang w:val="zh-TW" w:eastAsia="zh-TW" w:bidi="zh-TW"/>
        </w:rPr>
        <w:t xml:space="preserve">: </w:t>
      </w:r>
      <w:r>
        <w:rPr>
          <w:rFonts w:ascii="Times New Roman" w:eastAsia="Times New Roman" w:hAnsi="Times New Roman" w:cs="Times New Roman"/>
          <w:b/>
          <w:bCs/>
          <w:color w:val="000000"/>
          <w:spacing w:val="0"/>
          <w:w w:val="100"/>
          <w:position w:val="0"/>
          <w:lang w:val="en-US" w:eastAsia="en-US" w:bidi="en-US"/>
        </w:rPr>
        <w:t>public Window (</w:t>
        <w:tab/>
      </w:r>
      <w:r>
        <w:rPr>
          <w:rFonts w:ascii="Times New Roman" w:eastAsia="Times New Roman" w:hAnsi="Times New Roman" w:cs="Times New Roman"/>
          <w:b/>
          <w:bCs/>
          <w:color w:val="000000"/>
          <w:spacing w:val="0"/>
          <w:w w:val="100"/>
          <w:position w:val="0"/>
          <w:lang w:val="zh-TW" w:eastAsia="zh-TW" w:bidi="zh-TW"/>
        </w:rPr>
        <w:t>/</w:t>
      </w:r>
      <w:r>
        <w:rPr>
          <w:rFonts w:ascii="Times New Roman" w:eastAsia="Times New Roman" w:hAnsi="Times New Roman" w:cs="Times New Roman"/>
          <w:b/>
          <w:bCs/>
          <w:color w:val="000000"/>
          <w:spacing w:val="0"/>
          <w:w w:val="100"/>
          <w:position w:val="0"/>
          <w:lang w:val="en-US" w:eastAsia="en-US" w:bidi="en-US"/>
        </w:rPr>
        <w:t>/derived class</w:t>
      </w:r>
    </w:p>
    <w:p>
      <w:pPr>
        <w:pStyle w:val="Style86"/>
        <w:keepNext w:val="0"/>
        <w:keepLines w:val="0"/>
        <w:widowControl w:val="0"/>
        <w:shd w:val="clear" w:color="auto" w:fill="auto"/>
        <w:bidi w:val="0"/>
        <w:spacing w:before="0" w:after="0" w:line="230" w:lineRule="auto"/>
        <w:ind w:left="0" w:right="0" w:firstLine="200"/>
        <w:jc w:val="left"/>
      </w:pPr>
      <w:r>
        <w:rPr>
          <w:rFonts w:ascii="Times New Roman" w:eastAsia="Times New Roman" w:hAnsi="Times New Roman" w:cs="Times New Roman"/>
          <w:b/>
          <w:bCs/>
          <w:color w:val="000000"/>
          <w:spacing w:val="0"/>
          <w:w w:val="100"/>
          <w:position w:val="0"/>
          <w:lang w:val="en-US" w:eastAsia="en-US" w:bidi="en-US"/>
        </w:rPr>
        <w:t>public:</w:t>
      </w:r>
    </w:p>
    <w:p>
      <w:pPr>
        <w:pStyle w:val="Style86"/>
        <w:keepNext w:val="0"/>
        <w:keepLines w:val="0"/>
        <w:widowControl w:val="0"/>
        <w:shd w:val="clear" w:color="auto" w:fill="auto"/>
        <w:tabs>
          <w:tab w:pos="4367" w:val="left"/>
        </w:tabs>
        <w:bidi w:val="0"/>
        <w:spacing w:before="0" w:after="40" w:line="230" w:lineRule="auto"/>
        <w:ind w:left="0" w:right="0" w:firstLine="360"/>
        <w:jc w:val="left"/>
        <w:rPr>
          <w:sz w:val="19"/>
          <w:szCs w:val="19"/>
        </w:rPr>
      </w:pPr>
      <w:r>
        <w:rPr>
          <w:rFonts w:ascii="Times New Roman" w:eastAsia="Times New Roman" w:hAnsi="Times New Roman" w:cs="Times New Roman"/>
          <w:b/>
          <w:bCs/>
          <w:color w:val="000000"/>
          <w:spacing w:val="0"/>
          <w:w w:val="100"/>
          <w:position w:val="0"/>
          <w:sz w:val="20"/>
          <w:szCs w:val="20"/>
          <w:lang w:val="en-US" w:eastAsia="en-US" w:bidi="en-US"/>
        </w:rPr>
        <w:t>virtual void onResize( ) {</w:t>
        <w:tab/>
        <w:t>//derivedonResize</w:t>
      </w:r>
      <w:r>
        <w:rPr>
          <w:rFonts w:ascii="SimSun" w:eastAsia="SimSun" w:hAnsi="SimSun" w:cs="SimSun"/>
          <w:color w:val="000000"/>
          <w:spacing w:val="0"/>
          <w:w w:val="100"/>
          <w:position w:val="0"/>
          <w:sz w:val="19"/>
          <w:szCs w:val="19"/>
          <w:lang w:val="zh-TW" w:eastAsia="zh-TW" w:bidi="zh-TW"/>
        </w:rPr>
        <w:t>实现代码</w:t>
      </w:r>
    </w:p>
    <w:p>
      <w:pPr>
        <w:pStyle w:val="Style215"/>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static_cast&lt;Window&gt; (*this) </w:t>
      </w:r>
      <w:r>
        <w:rPr>
          <w:rFonts w:ascii="Times New Roman" w:eastAsia="Times New Roman" w:hAnsi="Times New Roman" w:cs="Times New Roman"/>
          <w:b/>
          <w:bCs/>
          <w:color w:val="000000"/>
          <w:spacing w:val="0"/>
          <w:w w:val="100"/>
          <w:position w:val="0"/>
          <w:sz w:val="20"/>
          <w:szCs w:val="20"/>
          <w:lang w:val="en-US" w:eastAsia="en-US" w:bidi="en-US"/>
        </w:rPr>
        <w:t xml:space="preserve">.onResize ();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将*</w:t>
      </w:r>
      <w:r>
        <w:rPr>
          <w:rFonts w:ascii="Times New Roman" w:eastAsia="Times New Roman" w:hAnsi="Times New Roman" w:cs="Times New Roman"/>
          <w:color w:val="000000"/>
          <w:spacing w:val="0"/>
          <w:w w:val="100"/>
          <w:position w:val="0"/>
          <w:sz w:val="16"/>
          <w:szCs w:val="16"/>
          <w:lang w:val="en-US" w:eastAsia="en-US" w:bidi="en-US"/>
        </w:rPr>
        <w:t xml:space="preserve">this </w:t>
      </w:r>
      <w:r>
        <w:rPr>
          <w:rFonts w:ascii="SimSun" w:eastAsia="SimSun" w:hAnsi="SimSun" w:cs="SimSun"/>
          <w:color w:val="000000"/>
          <w:spacing w:val="0"/>
          <w:w w:val="100"/>
          <w:position w:val="0"/>
          <w:sz w:val="19"/>
          <w:szCs w:val="19"/>
          <w:lang w:val="zh-TW" w:eastAsia="zh-TW" w:bidi="zh-TW"/>
        </w:rPr>
        <w:t xml:space="preserve">转型为 </w:t>
      </w:r>
      <w:r>
        <w:rPr>
          <w:rFonts w:ascii="Times New Roman" w:eastAsia="Times New Roman" w:hAnsi="Times New Roman" w:cs="Times New Roman"/>
          <w:b/>
          <w:bCs/>
          <w:color w:val="000000"/>
          <w:spacing w:val="0"/>
          <w:w w:val="100"/>
          <w:position w:val="0"/>
          <w:sz w:val="20"/>
          <w:szCs w:val="20"/>
          <w:lang w:val="en-US" w:eastAsia="en-US" w:bidi="en-US"/>
        </w:rPr>
        <w:t>Window,</w:t>
      </w:r>
    </w:p>
    <w:p>
      <w:pPr>
        <w:pStyle w:val="Style86"/>
        <w:keepNext w:val="0"/>
        <w:keepLines w:val="0"/>
        <w:widowControl w:val="0"/>
        <w:shd w:val="clear" w:color="auto" w:fill="auto"/>
        <w:bidi w:val="0"/>
        <w:spacing w:before="0" w:after="40" w:line="240" w:lineRule="auto"/>
        <w:ind w:left="0" w:right="540" w:firstLine="0"/>
        <w:jc w:val="righ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然后调用其</w:t>
      </w:r>
      <w:r>
        <w:rPr>
          <w:rFonts w:ascii="Times New Roman" w:eastAsia="Times New Roman" w:hAnsi="Times New Roman" w:cs="Times New Roman"/>
          <w:b/>
          <w:bCs/>
          <w:color w:val="000000"/>
          <w:spacing w:val="0"/>
          <w:w w:val="100"/>
          <w:position w:val="0"/>
          <w:lang w:val="en-US" w:eastAsia="en-US" w:bidi="en-US"/>
        </w:rPr>
        <w:t>onResize</w:t>
      </w:r>
      <w:r>
        <w:rPr>
          <w:rFonts w:ascii="SimSun" w:eastAsia="SimSun" w:hAnsi="SimSun" w:cs="SimSun"/>
          <w:b/>
          <w:bCs/>
          <w:color w:val="000000"/>
          <w:spacing w:val="0"/>
          <w:w w:val="100"/>
          <w:position w:val="0"/>
          <w:lang w:val="en-US" w:eastAsia="en-US" w:bidi="en-US"/>
        </w:rPr>
        <w:t>；</w:t>
      </w:r>
    </w:p>
    <w:p>
      <w:pPr>
        <w:pStyle w:val="Style56"/>
        <w:keepNext w:val="0"/>
        <w:keepLines w:val="0"/>
        <w:widowControl w:val="0"/>
        <w:shd w:val="clear" w:color="auto" w:fill="auto"/>
        <w:tabs>
          <w:tab w:pos="77" w:val="left"/>
          <w:tab w:pos="2098" w:val="left"/>
        </w:tabs>
        <w:bidi w:val="0"/>
        <w:spacing w:before="0" w:after="0" w:line="240" w:lineRule="auto"/>
        <w:ind w:left="0" w:right="0" w:firstLine="0"/>
        <w:jc w:val="center"/>
      </w:pPr>
      <w:r>
        <w:rPr>
          <w:u w:val="single"/>
        </w:rPr>
        <w:t xml:space="preserve"> </w:t>
        <w:tab/>
      </w:r>
      <w:r>
        <w:rPr>
          <w:color w:val="000000"/>
          <w:spacing w:val="0"/>
          <w:w w:val="100"/>
          <w:position w:val="0"/>
          <w:lang w:val="en-US" w:eastAsia="en-US" w:bidi="en-US"/>
        </w:rPr>
        <w:tab/>
      </w:r>
      <w:r>
        <w:rPr>
          <w:color w:val="000000"/>
          <w:spacing w:val="0"/>
          <w:w w:val="100"/>
          <w:position w:val="0"/>
          <w:lang w:val="zh-CN" w:eastAsia="zh-CN" w:bidi="zh-CN"/>
        </w:rPr>
        <w:t>〃这不</w:t>
      </w:r>
      <w:r>
        <w:rPr>
          <w:color w:val="000000"/>
          <w:spacing w:val="0"/>
          <w:w w:val="100"/>
          <w:position w:val="0"/>
        </w:rPr>
        <w:t>可行！</w:t>
      </w:r>
    </w:p>
    <w:p>
      <w:pPr>
        <w:pStyle w:val="Style86"/>
        <w:keepNext w:val="0"/>
        <w:keepLines w:val="0"/>
        <w:widowControl w:val="0"/>
        <w:shd w:val="clear" w:color="auto" w:fill="auto"/>
        <w:bidi w:val="0"/>
        <w:spacing w:before="0" w:after="40" w:line="240" w:lineRule="auto"/>
        <w:ind w:left="1060" w:right="0" w:firstLine="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w:t>
      </w:r>
      <w:r>
        <w:rPr>
          <w:rFonts w:ascii="Times New Roman" w:eastAsia="Times New Roman" w:hAnsi="Times New Roman" w:cs="Times New Roman"/>
          <w:b/>
          <w:bCs/>
          <w:color w:val="000000"/>
          <w:spacing w:val="0"/>
          <w:w w:val="100"/>
          <w:position w:val="0"/>
          <w:sz w:val="20"/>
          <w:szCs w:val="20"/>
          <w:lang w:val="en-US" w:eastAsia="en-US" w:bidi="en-US"/>
        </w:rPr>
        <w:t>3®</w:t>
      </w:r>
      <w:r>
        <w:rPr>
          <w:rFonts w:ascii="SimSun" w:eastAsia="SimSun" w:hAnsi="SimSun" w:cs="SimSun"/>
          <w:color w:val="000000"/>
          <w:spacing w:val="0"/>
          <w:w w:val="100"/>
          <w:position w:val="0"/>
          <w:sz w:val="19"/>
          <w:szCs w:val="19"/>
          <w:lang w:val="zh-TW" w:eastAsia="zh-TW" w:bidi="zh-TW"/>
        </w:rPr>
        <w:t xml:space="preserve">行 </w:t>
      </w:r>
      <w:r>
        <w:rPr>
          <w:rFonts w:ascii="Times New Roman" w:eastAsia="Times New Roman" w:hAnsi="Times New Roman" w:cs="Times New Roman"/>
          <w:b/>
          <w:bCs/>
          <w:color w:val="000000"/>
          <w:spacing w:val="0"/>
          <w:w w:val="100"/>
          <w:position w:val="0"/>
          <w:sz w:val="20"/>
          <w:szCs w:val="20"/>
          <w:lang w:val="en-US" w:eastAsia="en-US" w:bidi="en-US"/>
        </w:rPr>
        <w:t xml:space="preserve">Specialwindow </w:t>
      </w:r>
      <w:r>
        <w:rPr>
          <w:rFonts w:ascii="SimSun" w:eastAsia="SimSun" w:hAnsi="SimSun" w:cs="SimSun"/>
          <w:color w:val="000000"/>
          <w:spacing w:val="0"/>
          <w:w w:val="100"/>
          <w:position w:val="0"/>
          <w:sz w:val="19"/>
          <w:szCs w:val="19"/>
          <w:lang w:val="zh-TW" w:eastAsia="zh-TW" w:bidi="zh-TW"/>
        </w:rPr>
        <w:t>专属行</w:t>
      </w:r>
      <w:r>
        <w:rPr>
          <w:rFonts w:ascii="SimSun" w:eastAsia="SimSun" w:hAnsi="SimSun" w:cs="SimSun"/>
          <w:color w:val="000000"/>
          <w:spacing w:val="0"/>
          <w:w w:val="100"/>
          <w:position w:val="0"/>
          <w:sz w:val="19"/>
          <w:szCs w:val="19"/>
          <w:lang w:val="zh-CN" w:eastAsia="zh-CN" w:bidi="zh-CN"/>
        </w:rPr>
        <w:t>为。</w:t>
      </w:r>
    </w:p>
    <w:p>
      <w:pPr>
        <w:pStyle w:val="Style215"/>
        <w:keepNext w:val="0"/>
        <w:keepLines w:val="0"/>
        <w:widowControl w:val="0"/>
        <w:shd w:val="clear" w:color="auto" w:fill="auto"/>
        <w:bidi w:val="0"/>
        <w:spacing w:before="0" w:after="240" w:line="240" w:lineRule="auto"/>
        <w:ind w:left="0" w:right="0" w:firstLine="5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360" w:line="312" w:lineRule="exact"/>
        <w:ind w:left="0" w:right="0" w:firstLine="460"/>
        <w:jc w:val="both"/>
      </w:pPr>
      <w:r>
        <w:rPr>
          <w:color w:val="000000"/>
          <w:spacing w:val="0"/>
          <w:w w:val="100"/>
          <w:position w:val="0"/>
        </w:rPr>
        <w:t>我在代码中强调了转型动作(那是个新式转型，但若使用旧式转型也不能改变 以下事实)。一如你所预期，这段程序将</w:t>
      </w:r>
      <w:r>
        <w:rPr>
          <w:color w:val="000000"/>
          <w:spacing w:val="0"/>
          <w:w w:val="100"/>
          <w:position w:val="0"/>
          <w:lang w:val="en-US" w:eastAsia="en-US" w:bidi="en-US"/>
        </w:rPr>
        <w:t xml:space="preserve">★ </w:t>
      </w:r>
      <w:r>
        <w:rPr>
          <w:rFonts w:ascii="Times New Roman" w:eastAsia="Times New Roman" w:hAnsi="Times New Roman" w:cs="Times New Roman"/>
          <w:b/>
          <w:bCs/>
          <w:color w:val="000000"/>
          <w:spacing w:val="0"/>
          <w:w w:val="100"/>
          <w:position w:val="0"/>
          <w:sz w:val="20"/>
          <w:szCs w:val="20"/>
          <w:lang w:val="en-US" w:eastAsia="en-US" w:bidi="en-US"/>
        </w:rPr>
        <w:t>this</w:t>
      </w:r>
      <w:r>
        <w:rPr>
          <w:color w:val="000000"/>
          <w:spacing w:val="0"/>
          <w:w w:val="100"/>
          <w:position w:val="0"/>
        </w:rPr>
        <w:t>转型为</w:t>
      </w:r>
      <w:r>
        <w:rPr>
          <w:rFonts w:ascii="Times New Roman" w:eastAsia="Times New Roman" w:hAnsi="Times New Roman" w:cs="Times New Roman"/>
          <w:b/>
          <w:bCs/>
          <w:color w:val="000000"/>
          <w:spacing w:val="0"/>
          <w:w w:val="100"/>
          <w:position w:val="0"/>
          <w:sz w:val="20"/>
          <w:szCs w:val="20"/>
          <w:lang w:val="en-US" w:eastAsia="en-US" w:bidi="en-US"/>
        </w:rPr>
        <w:t>Window,</w:t>
      </w:r>
      <w:r>
        <w:rPr>
          <w:color w:val="000000"/>
          <w:spacing w:val="0"/>
          <w:w w:val="100"/>
          <w:position w:val="0"/>
        </w:rPr>
        <w:t>对</w:t>
      </w:r>
      <w:r>
        <w:rPr>
          <w:color w:val="000000"/>
          <w:spacing w:val="0"/>
          <w:w w:val="100"/>
          <w:position w:val="0"/>
          <w:lang w:val="zh-CN" w:eastAsia="zh-CN" w:bidi="zh-CN"/>
        </w:rPr>
        <w:t>函数。</w:t>
      </w:r>
      <w:r>
        <w:rPr>
          <w:rFonts w:ascii="Times New Roman" w:eastAsia="Times New Roman" w:hAnsi="Times New Roman" w:cs="Times New Roman"/>
          <w:b/>
          <w:bCs/>
          <w:color w:val="000000"/>
          <w:spacing w:val="0"/>
          <w:w w:val="100"/>
          <w:position w:val="0"/>
          <w:sz w:val="20"/>
          <w:szCs w:val="20"/>
          <w:lang w:val="en-US" w:eastAsia="en-US" w:bidi="en-US"/>
        </w:rPr>
        <w:t xml:space="preserve">nResize </w:t>
      </w:r>
      <w:r>
        <w:rPr>
          <w:color w:val="000000"/>
          <w:spacing w:val="0"/>
          <w:w w:val="100"/>
          <w:position w:val="0"/>
        </w:rPr>
        <w:t xml:space="preserve">的调用也因此调用了 </w:t>
      </w:r>
      <w:r>
        <w:rPr>
          <w:rFonts w:ascii="Times New Roman" w:eastAsia="Times New Roman" w:hAnsi="Times New Roman" w:cs="Times New Roman"/>
          <w:b/>
          <w:bCs/>
          <w:color w:val="000000"/>
          <w:spacing w:val="0"/>
          <w:w w:val="100"/>
          <w:position w:val="0"/>
          <w:sz w:val="20"/>
          <w:szCs w:val="20"/>
          <w:lang w:val="en-US" w:eastAsia="en-US" w:bidi="en-US"/>
        </w:rPr>
        <w:t>Window: :onResize</w:t>
      </w:r>
      <w:r>
        <w:rPr>
          <w:rFonts w:ascii="Times New Roman" w:eastAsia="Times New Roman" w:hAnsi="Times New Roman" w:cs="Times New Roman"/>
          <w:b/>
          <w:bCs/>
          <w:color w:val="000000"/>
          <w:spacing w:val="0"/>
          <w:w w:val="100"/>
          <w:position w:val="0"/>
          <w:sz w:val="20"/>
          <w:szCs w:val="20"/>
          <w:vertAlign w:val="subscript"/>
          <w:lang w:val="en-US" w:eastAsia="en-US" w:bidi="en-US"/>
        </w:rPr>
        <w:t>0</w:t>
      </w:r>
      <w:r>
        <w:rPr>
          <w:color w:val="000000"/>
          <w:spacing w:val="0"/>
          <w:w w:val="100"/>
          <w:position w:val="0"/>
        </w:rPr>
        <w:t>但恐怕你没想到，它调用的并不是当前 对象上的函数，而是稍早转型动作所建立的一个</w:t>
      </w:r>
      <w:r>
        <w:rPr>
          <w:rFonts w:ascii="Times New Roman" w:eastAsia="Times New Roman" w:hAnsi="Times New Roman" w:cs="Times New Roman"/>
          <w:b/>
          <w:bCs/>
          <w:color w:val="000000"/>
          <w:spacing w:val="0"/>
          <w:w w:val="100"/>
          <w:position w:val="0"/>
          <w:sz w:val="20"/>
          <w:szCs w:val="20"/>
          <w:lang w:val="en-US" w:eastAsia="en-US" w:bidi="en-US"/>
        </w:rPr>
        <w:t>"*this</w:t>
      </w:r>
      <w:r>
        <w:rPr>
          <w:color w:val="000000"/>
          <w:spacing w:val="0"/>
          <w:w w:val="100"/>
          <w:position w:val="0"/>
        </w:rPr>
        <w:t>对象之</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成分”的 暂时副本身上的</w:t>
      </w:r>
      <w:r>
        <w:rPr>
          <w:rFonts w:ascii="Times New Roman" w:eastAsia="Times New Roman" w:hAnsi="Times New Roman" w:cs="Times New Roman"/>
          <w:b/>
          <w:bCs/>
          <w:color w:val="000000"/>
          <w:spacing w:val="0"/>
          <w:w w:val="100"/>
          <w:position w:val="0"/>
          <w:sz w:val="20"/>
          <w:szCs w:val="20"/>
          <w:lang w:val="en-US" w:eastAsia="en-US" w:bidi="en-US"/>
        </w:rPr>
        <w:t>onResize!</w:t>
      </w:r>
      <w:r>
        <w:rPr>
          <w:color w:val="000000"/>
          <w:spacing w:val="0"/>
          <w:w w:val="100"/>
          <w:position w:val="0"/>
        </w:rPr>
        <w:t>(译注：函数就是函数，成员函数只有一份，</w:t>
      </w:r>
      <w:r>
        <w:rPr>
          <w:color w:val="000000"/>
          <w:spacing w:val="0"/>
          <w:w w:val="100"/>
          <w:position w:val="0"/>
          <w:lang w:val="zh-CN" w:eastAsia="zh-CN" w:bidi="zh-CN"/>
        </w:rPr>
        <w:t xml:space="preserve">“调用 </w:t>
      </w:r>
      <w:r>
        <w:rPr>
          <w:color w:val="000000"/>
          <w:spacing w:val="0"/>
          <w:w w:val="100"/>
          <w:position w:val="0"/>
        </w:rPr>
        <w:t>起哪个对象身上的函数”有什么关系呢？关键在于成员函数都有个隐藏的</w:t>
      </w:r>
      <w:r>
        <w:rPr>
          <w:rFonts w:ascii="Times New Roman" w:eastAsia="Times New Roman" w:hAnsi="Times New Roman" w:cs="Times New Roman"/>
          <w:b/>
          <w:bCs/>
          <w:color w:val="000000"/>
          <w:spacing w:val="0"/>
          <w:w w:val="100"/>
          <w:position w:val="0"/>
          <w:sz w:val="20"/>
          <w:szCs w:val="20"/>
          <w:lang w:val="en-US" w:eastAsia="en-US" w:bidi="en-US"/>
        </w:rPr>
        <w:t>this</w:t>
      </w:r>
      <w:r>
        <w:rPr>
          <w:color w:val="000000"/>
          <w:spacing w:val="0"/>
          <w:w w:val="100"/>
          <w:position w:val="0"/>
        </w:rPr>
        <w:t>指</w:t>
      </w:r>
    </w:p>
    <w:p>
      <w:pPr>
        <w:pStyle w:val="Style86"/>
        <w:keepNext w:val="0"/>
        <w:keepLines w:val="0"/>
        <w:widowControl w:val="0"/>
        <w:shd w:val="clear" w:color="auto" w:fill="auto"/>
        <w:bidi w:val="0"/>
        <w:spacing w:before="0" w:after="100" w:line="240" w:lineRule="auto"/>
        <w:ind w:left="0" w:right="0" w:firstLine="0"/>
        <w:jc w:val="right"/>
        <w:rPr>
          <w:sz w:val="19"/>
          <w:szCs w:val="19"/>
        </w:rPr>
        <w:sectPr>
          <w:headerReference w:type="default" r:id="rId367"/>
          <w:footerReference w:type="default" r:id="rId368"/>
          <w:headerReference w:type="even" r:id="rId369"/>
          <w:footerReference w:type="even" r:id="rId370"/>
          <w:footnotePr>
            <w:pos w:val="pageBottom"/>
            <w:numFmt w:val="decimal"/>
            <w:numRestart w:val="continuous"/>
          </w:footnotePr>
          <w:pgSz w:w="10409" w:h="14643"/>
          <w:pgMar w:top="532" w:right="1492" w:bottom="825" w:left="1986" w:header="0" w:footer="3" w:gutter="0"/>
          <w:pgNumType w:start="119"/>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19"/>
          <w:szCs w:val="19"/>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86"/>
        <w:keepNext w:val="0"/>
        <w:keepLines w:val="0"/>
        <w:widowControl w:val="0"/>
        <w:shd w:val="clear" w:color="auto" w:fill="auto"/>
        <w:tabs>
          <w:tab w:pos="6216" w:val="left"/>
        </w:tabs>
        <w:bidi w:val="0"/>
        <w:spacing w:before="0" w:after="34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u w:val="single"/>
          <w:lang w:val="zh-CN" w:eastAsia="zh-CN" w:bidi="zh-CN"/>
        </w:rPr>
        <w:t>120</w:t>
        <w:tab/>
        <w:t>5</w:t>
      </w:r>
      <w:r>
        <w:rPr>
          <w:rFonts w:ascii="SimSun" w:eastAsia="SimSun" w:hAnsi="SimSun" w:cs="SimSun"/>
          <w:color w:val="000000"/>
          <w:spacing w:val="0"/>
          <w:w w:val="100"/>
          <w:position w:val="0"/>
          <w:sz w:val="19"/>
          <w:szCs w:val="19"/>
          <w:u w:val="single"/>
          <w:lang w:val="zh-TW" w:eastAsia="zh-TW" w:bidi="zh-TW"/>
        </w:rPr>
        <w:t>实现</w:t>
      </w:r>
    </w:p>
    <w:p>
      <w:pPr>
        <w:pStyle w:val="Style56"/>
        <w:keepNext w:val="0"/>
        <w:keepLines w:val="0"/>
        <w:widowControl w:val="0"/>
        <w:shd w:val="clear" w:color="auto" w:fill="auto"/>
        <w:bidi w:val="0"/>
        <w:spacing w:before="0" w:after="200" w:line="314" w:lineRule="exact"/>
        <w:ind w:left="0" w:right="0" w:firstLine="0"/>
        <w:jc w:val="left"/>
      </w:pPr>
      <w:r>
        <w:rPr>
          <w:color w:val="000000"/>
          <w:spacing w:val="0"/>
          <w:w w:val="100"/>
          <w:position w:val="0"/>
        </w:rPr>
        <w:t>针，会因此影响成员函数操作的数据。)再说一次，上述代码并非在当前对象身上 调用</w:t>
      </w:r>
      <w:r>
        <w:rPr>
          <w:rFonts w:ascii="Times New Roman" w:eastAsia="Times New Roman" w:hAnsi="Times New Roman" w:cs="Times New Roman"/>
          <w:b/>
          <w:bCs/>
          <w:color w:val="000000"/>
          <w:spacing w:val="0"/>
          <w:w w:val="100"/>
          <w:position w:val="0"/>
          <w:sz w:val="20"/>
          <w:szCs w:val="20"/>
          <w:lang w:val="en-US" w:eastAsia="en-US" w:bidi="en-US"/>
        </w:rPr>
        <w:t>Window</w:t>
      </w:r>
      <w:r>
        <w:rPr>
          <w:rFonts w:ascii="Times New Roman" w:eastAsia="Times New Roman" w:hAnsi="Times New Roman" w:cs="Times New Roman"/>
          <w:b/>
          <w:bCs/>
          <w:color w:val="000000"/>
          <w:spacing w:val="0"/>
          <w:w w:val="100"/>
          <w:position w:val="0"/>
          <w:sz w:val="20"/>
          <w:szCs w:val="20"/>
        </w:rPr>
        <w:t xml:space="preserve">: </w:t>
      </w:r>
      <w:r>
        <w:rPr>
          <w:rFonts w:ascii="Times New Roman" w:eastAsia="Times New Roman" w:hAnsi="Times New Roman" w:cs="Times New Roman"/>
          <w:b/>
          <w:bCs/>
          <w:color w:val="000000"/>
          <w:spacing w:val="0"/>
          <w:w w:val="100"/>
          <w:position w:val="0"/>
          <w:sz w:val="20"/>
          <w:szCs w:val="20"/>
          <w:lang w:val="en-US" w:eastAsia="en-US" w:bidi="en-US"/>
        </w:rPr>
        <w:t>:onResize</w:t>
      </w:r>
      <w:r>
        <w:rPr>
          <w:color w:val="000000"/>
          <w:spacing w:val="0"/>
          <w:w w:val="100"/>
          <w:position w:val="0"/>
        </w:rPr>
        <w:t>之后又在该对象身上执行</w:t>
      </w:r>
      <w:r>
        <w:rPr>
          <w:rFonts w:ascii="Times New Roman" w:eastAsia="Times New Roman" w:hAnsi="Times New Roman" w:cs="Times New Roman"/>
          <w:b/>
          <w:bCs/>
          <w:color w:val="000000"/>
          <w:spacing w:val="0"/>
          <w:w w:val="100"/>
          <w:position w:val="0"/>
          <w:sz w:val="20"/>
          <w:szCs w:val="20"/>
          <w:lang w:val="en-US" w:eastAsia="en-US" w:bidi="en-US"/>
        </w:rPr>
        <w:t>Specialwindow</w:t>
      </w:r>
      <w:r>
        <w:rPr>
          <w:color w:val="000000"/>
          <w:spacing w:val="0"/>
          <w:w w:val="100"/>
          <w:position w:val="0"/>
        </w:rPr>
        <w:t>专属动作。不， 它是在“当前对象之</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成分”的副本上调用</w:t>
      </w:r>
      <w:r>
        <w:rPr>
          <w:rFonts w:ascii="Times New Roman" w:eastAsia="Times New Roman" w:hAnsi="Times New Roman" w:cs="Times New Roman"/>
          <w:b/>
          <w:bCs/>
          <w:color w:val="000000"/>
          <w:spacing w:val="0"/>
          <w:w w:val="100"/>
          <w:position w:val="0"/>
          <w:sz w:val="20"/>
          <w:szCs w:val="20"/>
          <w:lang w:val="en-US" w:eastAsia="en-US" w:bidi="en-US"/>
        </w:rPr>
        <w:t>Window: :onResize,</w:t>
      </w:r>
      <w:r>
        <w:rPr>
          <w:color w:val="000000"/>
          <w:spacing w:val="0"/>
          <w:w w:val="100"/>
          <w:position w:val="0"/>
        </w:rPr>
        <w:t>然后在当 前对象身上执行</w:t>
      </w:r>
      <w:r>
        <w:rPr>
          <w:rFonts w:ascii="Times New Roman" w:eastAsia="Times New Roman" w:hAnsi="Times New Roman" w:cs="Times New Roman"/>
          <w:b/>
          <w:bCs/>
          <w:color w:val="000000"/>
          <w:spacing w:val="0"/>
          <w:w w:val="100"/>
          <w:position w:val="0"/>
          <w:sz w:val="20"/>
          <w:szCs w:val="20"/>
          <w:lang w:val="en-US" w:eastAsia="en-US" w:bidi="en-US"/>
        </w:rPr>
        <w:t>Specialwindow</w:t>
      </w:r>
      <w:r>
        <w:rPr>
          <w:color w:val="000000"/>
          <w:spacing w:val="0"/>
          <w:w w:val="100"/>
          <w:position w:val="0"/>
        </w:rPr>
        <w:t>专属动作。如果</w:t>
      </w:r>
      <w:r>
        <w:rPr>
          <w:rFonts w:ascii="Times New Roman" w:eastAsia="Times New Roman" w:hAnsi="Times New Roman" w:cs="Times New Roman"/>
          <w:b/>
          <w:bCs/>
          <w:color w:val="000000"/>
          <w:spacing w:val="0"/>
          <w:w w:val="100"/>
          <w:position w:val="0"/>
          <w:sz w:val="20"/>
          <w:szCs w:val="20"/>
          <w:lang w:val="en-US" w:eastAsia="en-US" w:bidi="en-US"/>
        </w:rPr>
        <w:t>Window: :onResize</w:t>
      </w:r>
      <w:r>
        <w:rPr>
          <w:color w:val="000000"/>
          <w:spacing w:val="0"/>
          <w:w w:val="100"/>
          <w:position w:val="0"/>
        </w:rPr>
        <w:t>修改了对象内 容(不能说没有可能性，因为</w:t>
      </w:r>
      <w:r>
        <w:rPr>
          <w:rFonts w:ascii="Times New Roman" w:eastAsia="Times New Roman" w:hAnsi="Times New Roman" w:cs="Times New Roman"/>
          <w:b/>
          <w:bCs/>
          <w:color w:val="000000"/>
          <w:spacing w:val="0"/>
          <w:w w:val="100"/>
          <w:position w:val="0"/>
          <w:sz w:val="20"/>
          <w:szCs w:val="20"/>
          <w:lang w:val="en-US" w:eastAsia="en-US" w:bidi="en-US"/>
        </w:rPr>
        <w:t>onResize</w:t>
      </w:r>
      <w:r>
        <w:rPr>
          <w:color w:val="000000"/>
          <w:spacing w:val="0"/>
          <w:w w:val="100"/>
          <w:position w:val="0"/>
        </w:rPr>
        <w:t>是个</w:t>
      </w:r>
      <w:r>
        <w:rPr>
          <w:rFonts w:ascii="Times New Roman" w:eastAsia="Times New Roman" w:hAnsi="Times New Roman" w:cs="Times New Roman"/>
          <w:b/>
          <w:bCs/>
          <w:color w:val="000000"/>
          <w:spacing w:val="0"/>
          <w:w w:val="100"/>
          <w:position w:val="0"/>
          <w:sz w:val="20"/>
          <w:szCs w:val="20"/>
          <w:lang w:val="en-US" w:eastAsia="en-US" w:bidi="en-US"/>
        </w:rPr>
        <w:t>non-const</w:t>
      </w:r>
      <w:r>
        <w:rPr>
          <w:color w:val="000000"/>
          <w:spacing w:val="0"/>
          <w:w w:val="100"/>
          <w:position w:val="0"/>
        </w:rPr>
        <w:t>成员函数)，当前对象其 实没被改动，改动的是副本。然而</w:t>
      </w:r>
      <w:r>
        <w:rPr>
          <w:rFonts w:ascii="Times New Roman" w:eastAsia="Times New Roman" w:hAnsi="Times New Roman" w:cs="Times New Roman"/>
          <w:b/>
          <w:bCs/>
          <w:color w:val="000000"/>
          <w:spacing w:val="0"/>
          <w:w w:val="100"/>
          <w:position w:val="0"/>
          <w:sz w:val="20"/>
          <w:szCs w:val="20"/>
          <w:lang w:val="en-US" w:eastAsia="en-US" w:bidi="en-US"/>
        </w:rPr>
        <w:t>Specialwindow:</w:t>
      </w:r>
      <w:r>
        <w:rPr>
          <w:rFonts w:ascii="Times New Roman" w:eastAsia="Times New Roman" w:hAnsi="Times New Roman" w:cs="Times New Roman"/>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onResize</w:t>
      </w:r>
      <w:r>
        <w:rPr>
          <w:color w:val="000000"/>
          <w:spacing w:val="0"/>
          <w:w w:val="100"/>
          <w:position w:val="0"/>
        </w:rPr>
        <w:t>内如果也修改对象， 当前对象真的会被改动。这使当前对象进入一种</w:t>
      </w:r>
      <w:r>
        <w:rPr>
          <w:color w:val="000000"/>
          <w:spacing w:val="0"/>
          <w:w w:val="100"/>
          <w:position w:val="0"/>
          <w:lang w:val="zh-CN" w:eastAsia="zh-CN" w:bidi="zh-CN"/>
        </w:rPr>
        <w:t>“伤</w:t>
      </w:r>
      <w:r>
        <w:rPr>
          <w:color w:val="000000"/>
          <w:spacing w:val="0"/>
          <w:w w:val="100"/>
          <w:position w:val="0"/>
        </w:rPr>
        <w:t>残”状态：其</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成分 的更改没有落实，而</w:t>
      </w:r>
      <w:r>
        <w:rPr>
          <w:rFonts w:ascii="Times New Roman" w:eastAsia="Times New Roman" w:hAnsi="Times New Roman" w:cs="Times New Roman"/>
          <w:b/>
          <w:bCs/>
          <w:color w:val="000000"/>
          <w:spacing w:val="0"/>
          <w:w w:val="100"/>
          <w:position w:val="0"/>
          <w:sz w:val="20"/>
          <w:szCs w:val="20"/>
          <w:lang w:val="en-US" w:eastAsia="en-US" w:bidi="en-US"/>
        </w:rPr>
        <w:t>derived class</w:t>
      </w:r>
      <w:r>
        <w:rPr>
          <w:color w:val="000000"/>
          <w:spacing w:val="0"/>
          <w:w w:val="100"/>
          <w:position w:val="0"/>
        </w:rPr>
        <w:t>成分的更改倒是落实了。</w:t>
      </w:r>
    </w:p>
    <w:p>
      <w:pPr>
        <w:pStyle w:val="Style56"/>
        <w:keepNext w:val="0"/>
        <w:keepLines w:val="0"/>
        <w:widowControl w:val="0"/>
        <w:shd w:val="clear" w:color="auto" w:fill="auto"/>
        <w:bidi w:val="0"/>
        <w:spacing w:before="0" w:after="140" w:line="314" w:lineRule="exact"/>
        <w:ind w:left="0" w:right="0" w:firstLine="420"/>
        <w:jc w:val="both"/>
      </w:pPr>
      <w:r>
        <w:rPr>
          <w:color w:val="000000"/>
          <w:spacing w:val="0"/>
          <w:w w:val="100"/>
          <w:position w:val="0"/>
        </w:rPr>
        <w:t xml:space="preserve">解决之道是拿掉转型动作，代之以你真正想说的话。你并不想哄骗编译器将 </w:t>
      </w:r>
      <w:r>
        <w:rPr>
          <w:rFonts w:ascii="Times New Roman" w:eastAsia="Times New Roman" w:hAnsi="Times New Roman" w:cs="Times New Roman"/>
          <w:b/>
          <w:bCs/>
          <w:color w:val="000000"/>
          <w:spacing w:val="0"/>
          <w:w w:val="100"/>
          <w:position w:val="0"/>
          <w:sz w:val="20"/>
          <w:szCs w:val="20"/>
          <w:lang w:val="en-US" w:eastAsia="en-US" w:bidi="en-US"/>
        </w:rPr>
        <w:t>*this</w:t>
      </w:r>
      <w:r>
        <w:rPr>
          <w:color w:val="000000"/>
          <w:spacing w:val="0"/>
          <w:w w:val="100"/>
          <w:position w:val="0"/>
        </w:rPr>
        <w:t>视为一个</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对象，你只是想调用</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版本的</w:t>
      </w:r>
      <w:r>
        <w:rPr>
          <w:rFonts w:ascii="Times New Roman" w:eastAsia="Times New Roman" w:hAnsi="Times New Roman" w:cs="Times New Roman"/>
          <w:b/>
          <w:bCs/>
          <w:color w:val="000000"/>
          <w:spacing w:val="0"/>
          <w:w w:val="100"/>
          <w:position w:val="0"/>
          <w:sz w:val="20"/>
          <w:szCs w:val="20"/>
          <w:lang w:val="en-US" w:eastAsia="en-US" w:bidi="en-US"/>
        </w:rPr>
        <w:t>onResize</w:t>
      </w:r>
      <w:r>
        <w:rPr>
          <w:color w:val="000000"/>
          <w:spacing w:val="0"/>
          <w:w w:val="100"/>
          <w:position w:val="0"/>
        </w:rPr>
        <w:t>函数， 令它作用于当前对象身上。所以请这么写：</w:t>
      </w:r>
    </w:p>
    <w:p>
      <w:pPr>
        <w:pStyle w:val="Style86"/>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b/>
          <w:bCs/>
          <w:color w:val="000000"/>
          <w:spacing w:val="0"/>
          <w:w w:val="100"/>
          <w:position w:val="0"/>
          <w:lang w:val="en-US" w:eastAsia="en-US" w:bidi="en-US"/>
        </w:rPr>
        <w:t>class SpecialWindow</w:t>
      </w:r>
      <w:r>
        <w:rPr>
          <w:rFonts w:ascii="Times New Roman" w:eastAsia="Times New Roman" w:hAnsi="Times New Roman" w:cs="Times New Roman"/>
          <w:b/>
          <w:bCs/>
          <w:color w:val="000000"/>
          <w:spacing w:val="0"/>
          <w:w w:val="100"/>
          <w:position w:val="0"/>
          <w:lang w:val="zh-TW" w:eastAsia="zh-TW" w:bidi="zh-TW"/>
        </w:rPr>
        <w:t xml:space="preserve">: </w:t>
      </w:r>
      <w:r>
        <w:rPr>
          <w:rFonts w:ascii="Times New Roman" w:eastAsia="Times New Roman" w:hAnsi="Times New Roman" w:cs="Times New Roman"/>
          <w:b/>
          <w:bCs/>
          <w:color w:val="000000"/>
          <w:spacing w:val="0"/>
          <w:w w:val="100"/>
          <w:position w:val="0"/>
          <w:lang w:val="en-US" w:eastAsia="en-US" w:bidi="en-US"/>
        </w:rPr>
        <w:t>public Window {</w:t>
      </w:r>
    </w:p>
    <w:p>
      <w:pPr>
        <w:pStyle w:val="Style86"/>
        <w:keepNext w:val="0"/>
        <w:keepLines w:val="0"/>
        <w:widowControl w:val="0"/>
        <w:shd w:val="clear" w:color="auto" w:fill="auto"/>
        <w:bidi w:val="0"/>
        <w:spacing w:before="0" w:after="0" w:line="230" w:lineRule="auto"/>
        <w:ind w:left="0" w:right="0" w:firstLine="200"/>
        <w:jc w:val="left"/>
      </w:pPr>
      <w:r>
        <w:rPr>
          <w:rFonts w:ascii="Times New Roman" w:eastAsia="Times New Roman" w:hAnsi="Times New Roman" w:cs="Times New Roman"/>
          <w:b/>
          <w:bCs/>
          <w:color w:val="000000"/>
          <w:spacing w:val="0"/>
          <w:w w:val="100"/>
          <w:position w:val="0"/>
          <w:lang w:val="en-US" w:eastAsia="en-US" w:bidi="en-US"/>
        </w:rPr>
        <w:t>public:</w:t>
      </w:r>
    </w:p>
    <w:p>
      <w:pPr>
        <w:pStyle w:val="Style86"/>
        <w:keepNext w:val="0"/>
        <w:keepLines w:val="0"/>
        <w:widowControl w:val="0"/>
        <w:shd w:val="clear" w:color="auto" w:fill="auto"/>
        <w:bidi w:val="0"/>
        <w:spacing w:before="0" w:after="0" w:line="218" w:lineRule="auto"/>
        <w:ind w:left="0" w:right="0" w:firstLine="520"/>
        <w:jc w:val="both"/>
      </w:pPr>
      <w:r>
        <w:rPr>
          <w:rFonts w:ascii="Times New Roman" w:eastAsia="Times New Roman" w:hAnsi="Times New Roman" w:cs="Times New Roman"/>
          <w:b/>
          <w:bCs/>
          <w:color w:val="000000"/>
          <w:spacing w:val="0"/>
          <w:w w:val="100"/>
          <w:position w:val="0"/>
          <w:lang w:val="en-US" w:eastAsia="en-US" w:bidi="en-US"/>
        </w:rPr>
        <w:t>virtual void onResize( ) {</w:t>
      </w:r>
    </w:p>
    <w:p>
      <w:pPr>
        <w:pStyle w:val="Style215"/>
        <w:keepNext w:val="0"/>
        <w:keepLines w:val="0"/>
        <w:widowControl w:val="0"/>
        <w:shd w:val="clear" w:color="auto" w:fill="auto"/>
        <w:tabs>
          <w:tab w:pos="3222" w:val="left"/>
        </w:tabs>
        <w:bidi w:val="0"/>
        <w:spacing w:before="0" w:after="640" w:line="240" w:lineRule="auto"/>
        <w:ind w:left="0" w:right="0" w:firstLine="10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Window::onResize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b/>
          <w:bCs/>
          <w:color w:val="000000"/>
          <w:spacing w:val="0"/>
          <w:w w:val="100"/>
          <w:position w:val="0"/>
          <w:sz w:val="20"/>
          <w:szCs w:val="20"/>
          <w:lang w:val="en-US" w:eastAsia="en-US" w:bidi="en-US"/>
        </w:rPr>
        <w:t xml:space="preserve">Window::onResize </w:t>
      </w:r>
      <w:r>
        <w:rPr>
          <w:rFonts w:ascii="SimSun" w:eastAsia="SimSun" w:hAnsi="SimSun" w:cs="SimSun"/>
          <w:color w:val="000000"/>
          <w:spacing w:val="0"/>
          <w:w w:val="100"/>
          <w:position w:val="0"/>
          <w:sz w:val="19"/>
          <w:szCs w:val="19"/>
          <w:lang w:val="zh-TW" w:eastAsia="zh-TW" w:bidi="zh-TW"/>
        </w:rPr>
        <w:t>作用于身上</w:t>
      </w:r>
    </w:p>
    <w:p>
      <w:pPr>
        <w:pStyle w:val="Style86"/>
        <w:keepNext w:val="0"/>
        <w:keepLines w:val="0"/>
        <w:widowControl w:val="0"/>
        <w:shd w:val="clear" w:color="auto" w:fill="auto"/>
        <w:bidi w:val="0"/>
        <w:spacing w:before="0" w:after="0" w:line="329" w:lineRule="auto"/>
        <w:ind w:left="0" w:right="0" w:firstLine="200"/>
        <w:jc w:val="left"/>
      </w:pPr>
      <w:r>
        <w:rPr>
          <w:rFonts w:ascii="Times New Roman" w:eastAsia="Times New Roman" w:hAnsi="Times New Roman" w:cs="Times New Roman"/>
          <w:b/>
          <w:bCs/>
          <w:color w:val="000000"/>
          <w:spacing w:val="0"/>
          <w:w w:val="100"/>
          <w:position w:val="0"/>
          <w:lang w:val="en-US" w:eastAsia="en-US" w:bidi="en-US"/>
        </w:rPr>
        <w:t>}</w:t>
      </w:r>
      <w:r>
        <w:rPr>
          <w:rFonts w:ascii="SimSun" w:eastAsia="SimSun" w:hAnsi="SimSun" w:cs="SimSun"/>
          <w:b/>
          <w:bCs/>
          <w:color w:val="000000"/>
          <w:spacing w:val="0"/>
          <w:w w:val="100"/>
          <w:position w:val="0"/>
          <w:lang w:val="en-US" w:eastAsia="en-US" w:bidi="en-US"/>
        </w:rPr>
        <w:t>；</w:t>
      </w:r>
    </w:p>
    <w:p>
      <w:pPr>
        <w:pStyle w:val="Style56"/>
        <w:keepNext w:val="0"/>
        <w:keepLines w:val="0"/>
        <w:widowControl w:val="0"/>
        <w:shd w:val="clear" w:color="auto" w:fill="auto"/>
        <w:bidi w:val="0"/>
        <w:spacing w:before="0" w:after="200" w:line="307" w:lineRule="exact"/>
        <w:ind w:left="0" w:right="0" w:firstLine="420"/>
        <w:jc w:val="both"/>
      </w:pPr>
      <w:r>
        <w:rPr>
          <w:color w:val="000000"/>
          <w:spacing w:val="0"/>
          <w:w w:val="100"/>
          <w:position w:val="0"/>
        </w:rPr>
        <w:t>这个例子也说明，如果你发现你自己打算转型，那活脱是个警告信号：你可能 正将局面发展至错误的方向上。如果你用的是</w:t>
      </w:r>
      <w:r>
        <w:rPr>
          <w:rFonts w:ascii="Times New Roman" w:eastAsia="Times New Roman" w:hAnsi="Times New Roman" w:cs="Times New Roman"/>
          <w:b/>
          <w:bCs/>
          <w:color w:val="000000"/>
          <w:spacing w:val="0"/>
          <w:w w:val="100"/>
          <w:position w:val="0"/>
          <w:sz w:val="20"/>
          <w:szCs w:val="20"/>
          <w:lang w:val="en-US" w:eastAsia="en-US" w:bidi="en-US"/>
        </w:rPr>
        <w:t>dynaniic__cast</w:t>
      </w:r>
      <w:r>
        <w:rPr>
          <w:color w:val="000000"/>
          <w:spacing w:val="0"/>
          <w:w w:val="100"/>
          <w:position w:val="0"/>
        </w:rPr>
        <w:t>更是如此。</w:t>
      </w:r>
    </w:p>
    <w:p>
      <w:pPr>
        <w:pStyle w:val="Style56"/>
        <w:keepNext w:val="0"/>
        <w:keepLines w:val="0"/>
        <w:widowControl w:val="0"/>
        <w:shd w:val="clear" w:color="auto" w:fill="auto"/>
        <w:bidi w:val="0"/>
        <w:spacing w:before="0" w:after="200" w:line="314" w:lineRule="exact"/>
        <w:ind w:left="0" w:right="0" w:firstLine="420"/>
        <w:jc w:val="both"/>
      </w:pPr>
      <w:r>
        <w:rPr>
          <w:color w:val="000000"/>
          <w:spacing w:val="0"/>
          <w:w w:val="100"/>
          <w:position w:val="0"/>
        </w:rPr>
        <w:t>在探究</w:t>
      </w:r>
      <w:r>
        <w:rPr>
          <w:rFonts w:ascii="Times New Roman" w:eastAsia="Times New Roman" w:hAnsi="Times New Roman" w:cs="Times New Roman"/>
          <w:b/>
          <w:bCs/>
          <w:color w:val="000000"/>
          <w:spacing w:val="0"/>
          <w:w w:val="100"/>
          <w:position w:val="0"/>
          <w:sz w:val="20"/>
          <w:szCs w:val="20"/>
          <w:lang w:val="en-US" w:eastAsia="en-US" w:bidi="en-US"/>
        </w:rPr>
        <w:t>dynamic_cast</w:t>
      </w:r>
      <w:r>
        <w:rPr>
          <w:color w:val="000000"/>
          <w:spacing w:val="0"/>
          <w:w w:val="100"/>
          <w:position w:val="0"/>
        </w:rPr>
        <w:t>设计意涵之前，值得注意的是，</w:t>
      </w:r>
      <w:r>
        <w:rPr>
          <w:rFonts w:ascii="Times New Roman" w:eastAsia="Times New Roman" w:hAnsi="Times New Roman" w:cs="Times New Roman"/>
          <w:b/>
          <w:bCs/>
          <w:color w:val="000000"/>
          <w:spacing w:val="0"/>
          <w:w w:val="100"/>
          <w:position w:val="0"/>
          <w:sz w:val="20"/>
          <w:szCs w:val="20"/>
          <w:lang w:val="en-US" w:eastAsia="en-US" w:bidi="en-US"/>
        </w:rPr>
        <w:t>dynamic_cast</w:t>
      </w:r>
      <w:r>
        <w:rPr>
          <w:color w:val="000000"/>
          <w:spacing w:val="0"/>
          <w:w w:val="100"/>
          <w:position w:val="0"/>
        </w:rPr>
        <w:t>的许多实 现版本执行速度相当慢。例如至少有一个很普遍的实现版本基于</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名称之字符 串比较”，如果你在四层深的单继承体系内的某个对象身上执行</w:t>
      </w:r>
      <w:r>
        <w:rPr>
          <w:rFonts w:ascii="Times New Roman" w:eastAsia="Times New Roman" w:hAnsi="Times New Roman" w:cs="Times New Roman"/>
          <w:b/>
          <w:bCs/>
          <w:color w:val="000000"/>
          <w:spacing w:val="0"/>
          <w:w w:val="100"/>
          <w:position w:val="0"/>
          <w:sz w:val="20"/>
          <w:szCs w:val="20"/>
          <w:lang w:val="en-US" w:eastAsia="en-US" w:bidi="en-US"/>
        </w:rPr>
        <w:t xml:space="preserve">dynamic^cast, </w:t>
      </w:r>
      <w:r>
        <w:rPr>
          <w:color w:val="000000"/>
          <w:spacing w:val="0"/>
          <w:w w:val="100"/>
          <w:position w:val="0"/>
        </w:rPr>
        <w:t>刚才说的那个实现版本所提供的每一次</w:t>
      </w:r>
      <w:r>
        <w:rPr>
          <w:rFonts w:ascii="Times New Roman" w:eastAsia="Times New Roman" w:hAnsi="Times New Roman" w:cs="Times New Roman"/>
          <w:b/>
          <w:bCs/>
          <w:color w:val="000000"/>
          <w:spacing w:val="0"/>
          <w:w w:val="100"/>
          <w:position w:val="0"/>
          <w:sz w:val="20"/>
          <w:szCs w:val="20"/>
          <w:lang w:val="en-US" w:eastAsia="en-US" w:bidi="en-US"/>
        </w:rPr>
        <w:t>dynamic„cast</w:t>
      </w:r>
      <w:r>
        <w:rPr>
          <w:color w:val="000000"/>
          <w:spacing w:val="0"/>
          <w:w w:val="100"/>
          <w:position w:val="0"/>
        </w:rPr>
        <w:t xml:space="preserve">可能会耗用多达四次的 </w:t>
      </w:r>
      <w:r>
        <w:rPr>
          <w:rFonts w:ascii="Times New Roman" w:eastAsia="Times New Roman" w:hAnsi="Times New Roman" w:cs="Times New Roman"/>
          <w:b/>
          <w:bCs/>
          <w:color w:val="000000"/>
          <w:spacing w:val="0"/>
          <w:w w:val="100"/>
          <w:position w:val="0"/>
          <w:sz w:val="20"/>
          <w:szCs w:val="20"/>
          <w:lang w:val="en-US" w:eastAsia="en-US" w:bidi="en-US"/>
        </w:rPr>
        <w:t>strcmp</w:t>
      </w:r>
      <w:r>
        <w:rPr>
          <w:color w:val="000000"/>
          <w:spacing w:val="0"/>
          <w:w w:val="100"/>
          <w:position w:val="0"/>
        </w:rPr>
        <w:t>调用，用以比较</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名称。深度继承或多重继承的成本更高！某些实现版 本这样做有其原因(它们必须支持动态连接)。然而我还是要强调，除了对一般转 型保持机敏与猜疑，更应该在注重效率的代码中对</w:t>
      </w:r>
      <w:r>
        <w:rPr>
          <w:rFonts w:ascii="Times New Roman" w:eastAsia="Times New Roman" w:hAnsi="Times New Roman" w:cs="Times New Roman"/>
          <w:b/>
          <w:bCs/>
          <w:color w:val="000000"/>
          <w:spacing w:val="0"/>
          <w:w w:val="100"/>
          <w:position w:val="0"/>
          <w:sz w:val="20"/>
          <w:szCs w:val="20"/>
          <w:lang w:val="en-US" w:eastAsia="en-US" w:bidi="en-US"/>
        </w:rPr>
        <w:t>dynamic_casts</w:t>
      </w:r>
      <w:r>
        <w:rPr>
          <w:color w:val="000000"/>
          <w:spacing w:val="0"/>
          <w:w w:val="100"/>
          <w:position w:val="0"/>
        </w:rPr>
        <w:t>保持机敏与猜 疑。</w:t>
      </w:r>
    </w:p>
    <w:p>
      <w:pPr>
        <w:pStyle w:val="Style56"/>
        <w:keepNext w:val="0"/>
        <w:keepLines w:val="0"/>
        <w:widowControl w:val="0"/>
        <w:shd w:val="clear" w:color="auto" w:fill="auto"/>
        <w:bidi w:val="0"/>
        <w:spacing w:before="0" w:after="640" w:line="312" w:lineRule="exact"/>
        <w:ind w:left="0" w:right="0" w:firstLine="420"/>
        <w:jc w:val="both"/>
      </w:pPr>
      <w:r>
        <w:rPr>
          <w:color w:val="000000"/>
          <w:spacing w:val="0"/>
          <w:w w:val="100"/>
          <w:position w:val="0"/>
        </w:rPr>
        <w:t>之所以需要</w:t>
      </w:r>
      <w:r>
        <w:rPr>
          <w:rFonts w:ascii="Times New Roman" w:eastAsia="Times New Roman" w:hAnsi="Times New Roman" w:cs="Times New Roman"/>
          <w:b/>
          <w:bCs/>
          <w:color w:val="000000"/>
          <w:spacing w:val="0"/>
          <w:w w:val="100"/>
          <w:position w:val="0"/>
          <w:sz w:val="20"/>
          <w:szCs w:val="20"/>
          <w:lang w:val="en-US" w:eastAsia="en-US" w:bidi="en-US"/>
        </w:rPr>
        <w:t>dynamic_cast</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通常是因为你想在一个你认定为</w:t>
      </w:r>
      <w:r>
        <w:rPr>
          <w:rFonts w:ascii="Times New Roman" w:eastAsia="Times New Roman" w:hAnsi="Times New Roman" w:cs="Times New Roman"/>
          <w:b/>
          <w:bCs/>
          <w:color w:val="000000"/>
          <w:spacing w:val="0"/>
          <w:w w:val="100"/>
          <w:position w:val="0"/>
          <w:sz w:val="20"/>
          <w:szCs w:val="20"/>
          <w:lang w:val="en-US" w:eastAsia="en-US" w:bidi="en-US"/>
        </w:rPr>
        <w:t>derived class</w:t>
      </w:r>
      <w:r>
        <w:rPr>
          <w:color w:val="000000"/>
          <w:spacing w:val="0"/>
          <w:w w:val="100"/>
          <w:position w:val="0"/>
        </w:rPr>
        <w:t>对象 身上执行</w:t>
      </w:r>
      <w:r>
        <w:rPr>
          <w:rFonts w:ascii="Times New Roman" w:eastAsia="Times New Roman" w:hAnsi="Times New Roman" w:cs="Times New Roman"/>
          <w:b/>
          <w:bCs/>
          <w:color w:val="000000"/>
          <w:spacing w:val="0"/>
          <w:w w:val="100"/>
          <w:position w:val="0"/>
          <w:sz w:val="20"/>
          <w:szCs w:val="20"/>
          <w:lang w:val="en-US" w:eastAsia="en-US" w:bidi="en-US"/>
        </w:rPr>
        <w:t>derived class</w:t>
      </w:r>
      <w:r>
        <w:rPr>
          <w:color w:val="000000"/>
          <w:spacing w:val="0"/>
          <w:w w:val="100"/>
          <w:position w:val="0"/>
        </w:rPr>
        <w:t>操作函数，但你的手上却只有一个</w:t>
      </w:r>
      <w:r>
        <w:rPr>
          <w:color w:val="000000"/>
          <w:spacing w:val="0"/>
          <w:w w:val="100"/>
          <w:position w:val="0"/>
          <w:lang w:val="zh-CN" w:eastAsia="zh-CN" w:bidi="zh-CN"/>
        </w:rPr>
        <w:t>“指向</w:t>
      </w:r>
      <w:r>
        <w:rPr>
          <w:rFonts w:ascii="Times New Roman" w:eastAsia="Times New Roman" w:hAnsi="Times New Roman" w:cs="Times New Roman"/>
          <w:b/>
          <w:bCs/>
          <w:color w:val="000000"/>
          <w:spacing w:val="0"/>
          <w:w w:val="100"/>
          <w:position w:val="0"/>
          <w:sz w:val="20"/>
          <w:szCs w:val="20"/>
          <w:lang w:val="en-US" w:eastAsia="en-US" w:bidi="en-US"/>
        </w:rPr>
        <w:t>base"</w:t>
      </w:r>
      <w:r>
        <w:rPr>
          <w:color w:val="000000"/>
          <w:spacing w:val="0"/>
          <w:w w:val="100"/>
          <w:position w:val="0"/>
        </w:rPr>
        <w:t>的</w:t>
      </w:r>
      <w:r>
        <w:rPr>
          <w:rFonts w:ascii="Times New Roman" w:eastAsia="Times New Roman" w:hAnsi="Times New Roman" w:cs="Times New Roman"/>
          <w:b/>
          <w:bCs/>
          <w:color w:val="000000"/>
          <w:spacing w:val="0"/>
          <w:w w:val="100"/>
          <w:position w:val="0"/>
          <w:sz w:val="20"/>
          <w:szCs w:val="20"/>
          <w:lang w:val="en-US" w:eastAsia="en-US" w:bidi="en-US"/>
        </w:rPr>
        <w:t>pointer</w:t>
      </w:r>
      <w:r>
        <w:rPr>
          <w:color w:val="000000"/>
          <w:spacing w:val="0"/>
          <w:w w:val="100"/>
          <w:position w:val="0"/>
        </w:rPr>
        <w:t xml:space="preserve">或 </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你只能靠它们来处理对象。有两个一般性做法可以避免这个问题。</w:t>
      </w:r>
    </w:p>
    <w:p>
      <w:pPr>
        <w:pStyle w:val="Style56"/>
        <w:keepNext w:val="0"/>
        <w:keepLines w:val="0"/>
        <w:widowControl w:val="0"/>
        <w:shd w:val="clear" w:color="auto" w:fill="auto"/>
        <w:tabs>
          <w:tab w:pos="1013" w:val="left"/>
        </w:tabs>
        <w:bidi w:val="0"/>
        <w:spacing w:before="0" w:after="200" w:line="329" w:lineRule="auto"/>
        <w:ind w:left="0" w:right="0" w:firstLine="0"/>
        <w:jc w:val="left"/>
        <w:sectPr>
          <w:headerReference w:type="default" r:id="rId371"/>
          <w:footerReference w:type="default" r:id="rId372"/>
          <w:headerReference w:type="even" r:id="rId373"/>
          <w:footerReference w:type="even" r:id="rId374"/>
          <w:footnotePr>
            <w:pos w:val="pageBottom"/>
            <w:numFmt w:val="decimal"/>
            <w:numRestart w:val="continuous"/>
          </w:footnotePr>
          <w:pgSz w:w="10409" w:h="14643"/>
          <w:pgMar w:top="1263" w:right="1481" w:bottom="1643" w:left="1905" w:header="0" w:footer="3" w:gutter="0"/>
          <w:pgNumType w:start="15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color w:val="000000"/>
          <w:spacing w:val="0"/>
          <w:w w:val="100"/>
          <w:position w:val="0"/>
          <w:lang w:val="en-US" w:eastAsia="en-US" w:bidi="en-US"/>
        </w:rPr>
        <w:tab/>
      </w:r>
      <w:r>
        <w:rPr>
          <w:color w:val="000000"/>
          <w:spacing w:val="0"/>
          <w:w w:val="100"/>
          <w:position w:val="0"/>
        </w:rPr>
        <w:t>中文版，第三版</w:t>
      </w:r>
    </w:p>
    <w:p>
      <w:pPr>
        <w:pStyle w:val="Style56"/>
        <w:keepNext w:val="0"/>
        <w:keepLines w:val="0"/>
        <w:widowControl w:val="0"/>
        <w:shd w:val="clear" w:color="auto" w:fill="auto"/>
        <w:bidi w:val="0"/>
        <w:spacing w:before="0" w:after="200" w:line="320" w:lineRule="exact"/>
        <w:ind w:left="0" w:right="0" w:firstLine="360"/>
        <w:jc w:val="left"/>
      </w:pPr>
      <w:r>
        <w:rPr>
          <w:color w:val="000000"/>
          <w:spacing w:val="0"/>
          <w:w w:val="100"/>
          <w:position w:val="0"/>
        </w:rPr>
        <w:t>第一，使用容器并在其中存储直接指向</w:t>
      </w:r>
      <w:r>
        <w:rPr>
          <w:rFonts w:ascii="Times New Roman" w:eastAsia="Times New Roman" w:hAnsi="Times New Roman" w:cs="Times New Roman"/>
          <w:b/>
          <w:bCs/>
          <w:color w:val="000000"/>
          <w:spacing w:val="0"/>
          <w:w w:val="100"/>
          <w:position w:val="0"/>
          <w:sz w:val="20"/>
          <w:szCs w:val="20"/>
          <w:lang w:val="en-US" w:eastAsia="en-US" w:bidi="en-US"/>
        </w:rPr>
        <w:t>derived class</w:t>
      </w:r>
      <w:r>
        <w:rPr>
          <w:color w:val="000000"/>
          <w:spacing w:val="0"/>
          <w:w w:val="100"/>
          <w:position w:val="0"/>
        </w:rPr>
        <w:t>对象的指针(通常是智能 指针，见条款</w:t>
      </w:r>
      <w:r>
        <w:rPr>
          <w:rFonts w:ascii="Times New Roman" w:eastAsia="Times New Roman" w:hAnsi="Times New Roman" w:cs="Times New Roman"/>
          <w:b/>
          <w:bCs/>
          <w:color w:val="000000"/>
          <w:spacing w:val="0"/>
          <w:w w:val="100"/>
          <w:position w:val="0"/>
          <w:sz w:val="20"/>
          <w:szCs w:val="20"/>
        </w:rPr>
        <w:t>13),</w:t>
      </w:r>
      <w:r>
        <w:rPr>
          <w:color w:val="000000"/>
          <w:spacing w:val="0"/>
          <w:w w:val="100"/>
          <w:position w:val="0"/>
        </w:rPr>
        <w:t xml:space="preserve">如此便消除了 </w:t>
      </w:r>
      <w:r>
        <w:rPr>
          <w:color w:val="000000"/>
          <w:spacing w:val="0"/>
          <w:w w:val="100"/>
          <w:position w:val="0"/>
          <w:lang w:val="zh-CN" w:eastAsia="zh-CN" w:bidi="zh-CN"/>
        </w:rPr>
        <w:t>“通过</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接口处理对象”的需要。假设 先前的</w:t>
      </w:r>
      <w:r>
        <w:rPr>
          <w:rFonts w:ascii="Times New Roman" w:eastAsia="Times New Roman" w:hAnsi="Times New Roman" w:cs="Times New Roman"/>
          <w:color w:val="000000"/>
          <w:spacing w:val="0"/>
          <w:w w:val="100"/>
          <w:position w:val="0"/>
          <w:sz w:val="16"/>
          <w:szCs w:val="16"/>
          <w:lang w:val="en-US" w:eastAsia="en-US" w:bidi="en-US"/>
        </w:rPr>
        <w:t>Window/ Specialwindow</w:t>
      </w:r>
      <w:r>
        <w:rPr>
          <w:color w:val="000000"/>
          <w:spacing w:val="0"/>
          <w:w w:val="100"/>
          <w:position w:val="0"/>
        </w:rPr>
        <w:t>继承体系中只有</w:t>
      </w:r>
      <w:r>
        <w:rPr>
          <w:rFonts w:ascii="Times New Roman" w:eastAsia="Times New Roman" w:hAnsi="Times New Roman" w:cs="Times New Roman"/>
          <w:color w:val="000000"/>
          <w:spacing w:val="0"/>
          <w:w w:val="100"/>
          <w:position w:val="0"/>
          <w:sz w:val="16"/>
          <w:szCs w:val="16"/>
          <w:lang w:val="en-US" w:eastAsia="en-US" w:bidi="en-US"/>
        </w:rPr>
        <w:t>Specialwindows</w:t>
      </w:r>
      <w:r>
        <w:rPr>
          <w:color w:val="000000"/>
          <w:spacing w:val="0"/>
          <w:w w:val="100"/>
          <w:position w:val="0"/>
        </w:rPr>
        <w:t>才支持闪烁效果， 试着不要这样做：</w:t>
      </w:r>
    </w:p>
    <w:p>
      <w:pPr>
        <w:pStyle w:val="Style215"/>
        <w:keepNext w:val="0"/>
        <w:keepLines w:val="0"/>
        <w:widowControl w:val="0"/>
        <w:shd w:val="clear" w:color="auto" w:fill="auto"/>
        <w:bidi w:val="0"/>
        <w:spacing w:before="0" w:after="0" w:line="295"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Window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95"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Specialwindow</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Window (</w:t>
      </w:r>
    </w:p>
    <w:p>
      <w:pPr>
        <w:pStyle w:val="Style215"/>
        <w:keepNext w:val="0"/>
        <w:keepLines w:val="0"/>
        <w:widowControl w:val="0"/>
        <w:shd w:val="clear" w:color="auto" w:fill="auto"/>
        <w:bidi w:val="0"/>
        <w:spacing w:before="0" w:after="0" w:line="295"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200" w:line="295" w:lineRule="auto"/>
        <w:ind w:left="0" w:right="0" w:firstLine="460"/>
        <w:jc w:val="left"/>
      </w:pPr>
      <w:r>
        <w:rPr>
          <w:rFonts w:ascii="Times New Roman" w:eastAsia="Times New Roman" w:hAnsi="Times New Roman" w:cs="Times New Roman"/>
          <w:color w:val="000000"/>
          <w:spacing w:val="0"/>
          <w:w w:val="100"/>
          <w:position w:val="0"/>
          <w:lang w:val="en-US" w:eastAsia="en-US" w:bidi="en-US"/>
        </w:rPr>
        <w:t>void blink();</w:t>
      </w:r>
    </w:p>
    <w:p>
      <w:pPr>
        <w:pStyle w:val="Style215"/>
        <w:keepNext w:val="0"/>
        <w:keepLines w:val="0"/>
        <w:widowControl w:val="0"/>
        <w:shd w:val="clear" w:color="auto" w:fill="auto"/>
        <w:bidi w:val="0"/>
        <w:spacing w:before="0" w:after="0" w:line="295"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pos="4826" w:val="left"/>
        </w:tabs>
        <w:bidi w:val="0"/>
        <w:spacing w:before="0" w:after="0" w:line="295" w:lineRule="auto"/>
        <w:ind w:left="0" w:right="0" w:firstLine="180"/>
        <w:jc w:val="left"/>
      </w:pPr>
      <w:r>
        <w:rPr>
          <w:rFonts w:ascii="Times New Roman" w:eastAsia="Times New Roman" w:hAnsi="Times New Roman" w:cs="Times New Roman"/>
          <w:color w:val="000000"/>
          <w:spacing w:val="0"/>
          <w:w w:val="100"/>
          <w:position w:val="0"/>
          <w:lang w:val="en-US" w:eastAsia="en-US" w:bidi="en-US"/>
        </w:rPr>
        <w:t>typedef</w:t>
        <w:tab/>
      </w:r>
      <w:r>
        <w:rPr>
          <w:rFonts w:ascii="SimSun" w:eastAsia="SimSun" w:hAnsi="SimSun" w:cs="SimSun"/>
          <w:color w:val="000000"/>
          <w:spacing w:val="0"/>
          <w:w w:val="100"/>
          <w:position w:val="0"/>
          <w:sz w:val="19"/>
          <w:szCs w:val="19"/>
          <w:lang w:val="zh-CN" w:eastAsia="zh-CN" w:bidi="zh-CN"/>
        </w:rPr>
        <w:t xml:space="preserve">〃关于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shared_j&gt;tr</w:t>
      </w:r>
    </w:p>
    <w:p>
      <w:pPr>
        <w:pStyle w:val="Style215"/>
        <w:keepNext w:val="0"/>
        <w:keepLines w:val="0"/>
        <w:widowControl w:val="0"/>
        <w:shd w:val="clear" w:color="auto" w:fill="auto"/>
        <w:bidi w:val="0"/>
        <w:spacing w:before="0" w:after="0" w:line="226" w:lineRule="exact"/>
        <w:ind w:left="0" w:right="0" w:firstLine="18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vector&lt;std: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shared_j&gt;tr&lt;Window&gt; &gt; VPW;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见条款 </w:t>
      </w:r>
      <w:r>
        <w:rPr>
          <w:rFonts w:ascii="Times New Roman" w:eastAsia="Times New Roman" w:hAnsi="Times New Roman" w:cs="Times New Roman"/>
          <w:b/>
          <w:bCs/>
          <w:color w:val="000000"/>
          <w:spacing w:val="0"/>
          <w:w w:val="100"/>
          <w:position w:val="0"/>
          <w:sz w:val="20"/>
          <w:szCs w:val="20"/>
          <w:lang w:val="en-US" w:eastAsia="en-US" w:bidi="en-US"/>
        </w:rPr>
        <w:t>13.</w:t>
      </w:r>
    </w:p>
    <w:p>
      <w:pPr>
        <w:pStyle w:val="Style215"/>
        <w:keepNext w:val="0"/>
        <w:keepLines w:val="0"/>
        <w:widowControl w:val="0"/>
        <w:shd w:val="clear" w:color="auto" w:fill="auto"/>
        <w:bidi w:val="0"/>
        <w:spacing w:before="0" w:after="200" w:line="295" w:lineRule="auto"/>
        <w:ind w:left="0" w:right="0" w:firstLine="180"/>
        <w:jc w:val="left"/>
      </w:pPr>
      <w:r>
        <w:rPr>
          <w:rFonts w:ascii="Times New Roman" w:eastAsia="Times New Roman" w:hAnsi="Times New Roman" w:cs="Times New Roman"/>
          <w:color w:val="000000"/>
          <w:spacing w:val="0"/>
          <w:w w:val="100"/>
          <w:position w:val="0"/>
          <w:lang w:val="en-US" w:eastAsia="en-US" w:bidi="en-US"/>
        </w:rPr>
        <w:t>VPW winPtrs;</w:t>
      </w:r>
    </w:p>
    <w:p>
      <w:pPr>
        <w:pStyle w:val="Style215"/>
        <w:keepNext w:val="0"/>
        <w:keepLines w:val="0"/>
        <w:widowControl w:val="0"/>
        <w:shd w:val="clear" w:color="auto" w:fill="auto"/>
        <w:tabs>
          <w:tab w:pos="4826" w:val="left"/>
        </w:tabs>
        <w:bidi w:val="0"/>
        <w:spacing w:before="0" w:after="0" w:line="226" w:lineRule="exact"/>
        <w:ind w:left="0" w:right="0" w:firstLine="1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for (VPW:</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iterator iter = winPtrs .begin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不希望使用</w:t>
      </w:r>
    </w:p>
    <w:p>
      <w:pPr>
        <w:pStyle w:val="Style215"/>
        <w:keepNext w:val="0"/>
        <w:keepLines w:val="0"/>
        <w:widowControl w:val="0"/>
        <w:shd w:val="clear" w:color="auto" w:fill="auto"/>
        <w:tabs>
          <w:tab w:pos="4128" w:val="left"/>
        </w:tabs>
        <w:bidi w:val="0"/>
        <w:spacing w:before="0" w:after="0" w:line="295" w:lineRule="auto"/>
        <w:ind w:left="0" w:right="0" w:firstLine="0"/>
        <w:jc w:val="center"/>
      </w:pPr>
      <w:r>
        <w:rPr>
          <w:rFonts w:ascii="Times New Roman" w:eastAsia="Times New Roman" w:hAnsi="Times New Roman" w:cs="Times New Roman"/>
          <w:color w:val="000000"/>
          <w:spacing w:val="0"/>
          <w:w w:val="100"/>
          <w:position w:val="0"/>
          <w:lang w:val="en-US" w:eastAsia="en-US" w:bidi="en-US"/>
        </w:rPr>
        <w:t>iter != winPtrs.end();++iter) {</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dynamic_cast.</w:t>
      </w:r>
    </w:p>
    <w:p>
      <w:pPr>
        <w:pStyle w:val="Style215"/>
        <w:keepNext w:val="0"/>
        <w:keepLines w:val="0"/>
        <w:widowControl w:val="0"/>
        <w:shd w:val="clear" w:color="auto" w:fill="auto"/>
        <w:bidi w:val="0"/>
        <w:spacing w:before="0" w:after="0" w:line="295" w:lineRule="auto"/>
        <w:ind w:left="720" w:right="0" w:hanging="360"/>
        <w:jc w:val="left"/>
      </w:pPr>
      <w:r>
        <w:rPr>
          <w:rFonts w:ascii="Times New Roman" w:eastAsia="Times New Roman" w:hAnsi="Times New Roman" w:cs="Times New Roman"/>
          <w:color w:val="000000"/>
          <w:spacing w:val="0"/>
          <w:w w:val="100"/>
          <w:position w:val="0"/>
          <w:lang w:val="en-US" w:eastAsia="en-US" w:bidi="en-US"/>
        </w:rPr>
        <w:t>if (SpecialWindow * psw = dynamic_cast&lt;SpecialWindow * &gt; (iter-&gt;get ())) psw-&gt;blink();</w:t>
      </w:r>
    </w:p>
    <w:p>
      <w:pPr>
        <w:pStyle w:val="Style215"/>
        <w:keepNext w:val="0"/>
        <w:keepLines w:val="0"/>
        <w:widowControl w:val="0"/>
        <w:shd w:val="clear" w:color="auto" w:fill="auto"/>
        <w:bidi w:val="0"/>
        <w:spacing w:before="0" w:after="100" w:line="295"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00" w:line="317" w:lineRule="exact"/>
        <w:ind w:left="0" w:right="0" w:firstLine="0"/>
        <w:jc w:val="left"/>
      </w:pPr>
      <w:r>
        <w:rPr>
          <w:color w:val="000000"/>
          <w:spacing w:val="0"/>
          <w:w w:val="100"/>
          <w:position w:val="0"/>
        </w:rPr>
        <w:t>应该改而这样做：</w:t>
      </w:r>
    </w:p>
    <w:p>
      <w:pPr>
        <w:pStyle w:val="Style215"/>
        <w:keepNext w:val="0"/>
        <w:keepLines w:val="0"/>
        <w:widowControl w:val="0"/>
        <w:shd w:val="clear" w:color="auto" w:fill="auto"/>
        <w:bidi w:val="0"/>
        <w:spacing w:before="0" w:after="200" w:line="226" w:lineRule="exact"/>
        <w:ind w:left="180" w:right="0" w:firstLine="20"/>
        <w:jc w:val="left"/>
      </w:pPr>
      <w:r>
        <w:rPr>
          <w:rFonts w:ascii="Times New Roman" w:eastAsia="Times New Roman" w:hAnsi="Times New Roman" w:cs="Times New Roman"/>
          <w:color w:val="000000"/>
          <w:spacing w:val="0"/>
          <w:w w:val="100"/>
          <w:position w:val="0"/>
          <w:lang w:val="en-US" w:eastAsia="en-US" w:bidi="en-US"/>
        </w:rPr>
        <w:t>typedef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vector&lt;std: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shared_ptr&lt;SpecialWindow&gt; &gt; VPSW</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VPSW winPtrs;</w:t>
      </w:r>
    </w:p>
    <w:p>
      <w:pPr>
        <w:pStyle w:val="Style215"/>
        <w:keepNext w:val="0"/>
        <w:keepLines w:val="0"/>
        <w:widowControl w:val="0"/>
        <w:shd w:val="clear" w:color="auto" w:fill="auto"/>
        <w:tabs>
          <w:tab w:pos="4826" w:val="left"/>
        </w:tabs>
        <w:bidi w:val="0"/>
        <w:spacing w:before="0" w:after="0" w:line="226" w:lineRule="exact"/>
        <w:ind w:left="0" w:right="0" w:firstLine="1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for ( VPSW</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iterator iter = winPtrs.begin ();</w:t>
        <w:tab/>
      </w:r>
      <w:r>
        <w:rPr>
          <w:rFonts w:ascii="SimSun" w:eastAsia="SimSun" w:hAnsi="SimSun" w:cs="SimSun"/>
          <w:color w:val="000000"/>
          <w:spacing w:val="0"/>
          <w:w w:val="100"/>
          <w:position w:val="0"/>
          <w:sz w:val="19"/>
          <w:szCs w:val="19"/>
          <w:lang w:val="zh-TW" w:eastAsia="zh-TW" w:bidi="zh-TW"/>
        </w:rPr>
        <w:t>〃这样写比较好，</w:t>
      </w:r>
    </w:p>
    <w:p>
      <w:pPr>
        <w:pStyle w:val="Style215"/>
        <w:keepNext w:val="0"/>
        <w:keepLines w:val="0"/>
        <w:widowControl w:val="0"/>
        <w:shd w:val="clear" w:color="auto" w:fill="auto"/>
        <w:tabs>
          <w:tab w:pos="4826" w:val="left"/>
        </w:tabs>
        <w:bidi w:val="0"/>
        <w:spacing w:before="0" w:after="0" w:line="295" w:lineRule="auto"/>
        <w:ind w:left="0" w:right="0" w:firstLine="820"/>
        <w:jc w:val="left"/>
      </w:pPr>
      <w:r>
        <w:rPr>
          <w:rFonts w:ascii="Times New Roman" w:eastAsia="Times New Roman" w:hAnsi="Times New Roman" w:cs="Times New Roman"/>
          <w:color w:val="000000"/>
          <w:spacing w:val="0"/>
          <w:w w:val="100"/>
          <w:position w:val="0"/>
          <w:lang w:val="en-US" w:eastAsia="en-US" w:bidi="en-US"/>
        </w:rPr>
        <w:t>iter ! = winPtrs.end();</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不使用 </w:t>
      </w:r>
      <w:r>
        <w:rPr>
          <w:rFonts w:ascii="Times New Roman" w:eastAsia="Times New Roman" w:hAnsi="Times New Roman" w:cs="Times New Roman"/>
          <w:color w:val="000000"/>
          <w:spacing w:val="0"/>
          <w:w w:val="100"/>
          <w:position w:val="0"/>
          <w:lang w:val="en-US" w:eastAsia="en-US" w:bidi="en-US"/>
        </w:rPr>
        <w:t>dynamic_cast</w:t>
      </w:r>
    </w:p>
    <w:p>
      <w:pPr>
        <w:pStyle w:val="Style215"/>
        <w:keepNext w:val="0"/>
        <w:keepLines w:val="0"/>
        <w:widowControl w:val="0"/>
        <w:shd w:val="clear" w:color="auto" w:fill="auto"/>
        <w:bidi w:val="0"/>
        <w:spacing w:before="0" w:after="0" w:line="295" w:lineRule="auto"/>
        <w:ind w:left="0" w:right="0" w:firstLine="820"/>
        <w:jc w:val="left"/>
      </w:pPr>
      <w:r>
        <w:rPr>
          <w:rFonts w:ascii="Times New Roman" w:eastAsia="Times New Roman" w:hAnsi="Times New Roman" w:cs="Times New Roman"/>
          <w:color w:val="000000"/>
          <w:spacing w:val="0"/>
          <w:w w:val="100"/>
          <w:position w:val="0"/>
          <w:lang w:val="en-US" w:eastAsia="en-US" w:bidi="en-US"/>
        </w:rPr>
        <w:t>++iter)</w:t>
      </w:r>
    </w:p>
    <w:p>
      <w:pPr>
        <w:pStyle w:val="Style215"/>
        <w:keepNext w:val="0"/>
        <w:keepLines w:val="0"/>
        <w:widowControl w:val="0"/>
        <w:shd w:val="clear" w:color="auto" w:fill="auto"/>
        <w:bidi w:val="0"/>
        <w:spacing w:before="0" w:after="0" w:line="295" w:lineRule="auto"/>
        <w:ind w:left="0" w:right="0" w:firstLine="260"/>
        <w:jc w:val="left"/>
      </w:pPr>
      <w:r>
        <w:rPr>
          <w:rFonts w:ascii="Times New Roman" w:eastAsia="Times New Roman" w:hAnsi="Times New Roman" w:cs="Times New Roman"/>
          <w:color w:val="000000"/>
          <w:spacing w:val="0"/>
          <w:w w:val="100"/>
          <w:position w:val="0"/>
          <w:lang w:val="en-US" w:eastAsia="en-US" w:bidi="en-US"/>
        </w:rPr>
        <w:t>(*iter) -&gt;blink ();</w:t>
      </w:r>
    </w:p>
    <w:p>
      <w:pPr>
        <w:pStyle w:val="Style56"/>
        <w:keepNext w:val="0"/>
        <w:keepLines w:val="0"/>
        <w:widowControl w:val="0"/>
        <w:shd w:val="clear" w:color="auto" w:fill="auto"/>
        <w:bidi w:val="0"/>
        <w:spacing w:before="0" w:after="200" w:line="312" w:lineRule="exact"/>
        <w:ind w:left="0" w:right="0" w:firstLine="460"/>
        <w:jc w:val="both"/>
      </w:pPr>
      <w:r>
        <w:rPr>
          <w:color w:val="000000"/>
          <w:spacing w:val="0"/>
          <w:w w:val="100"/>
          <w:position w:val="0"/>
        </w:rPr>
        <w:t>当然啦，这种做法使你无法在同一个容器内存储指针</w:t>
      </w:r>
      <w:r>
        <w:rPr>
          <w:color w:val="000000"/>
          <w:spacing w:val="0"/>
          <w:w w:val="100"/>
          <w:position w:val="0"/>
          <w:lang w:val="zh-CN" w:eastAsia="zh-CN" w:bidi="zh-CN"/>
        </w:rPr>
        <w:t>“指</w:t>
      </w:r>
      <w:r>
        <w:rPr>
          <w:color w:val="000000"/>
          <w:spacing w:val="0"/>
          <w:w w:val="100"/>
          <w:position w:val="0"/>
        </w:rPr>
        <w:t xml:space="preserve">向所有可能之各种 </w:t>
      </w:r>
      <w:r>
        <w:rPr>
          <w:rFonts w:ascii="Times New Roman" w:eastAsia="Times New Roman" w:hAnsi="Times New Roman" w:cs="Times New Roman"/>
          <w:color w:val="000000"/>
          <w:spacing w:val="0"/>
          <w:w w:val="100"/>
          <w:position w:val="0"/>
          <w:sz w:val="16"/>
          <w:szCs w:val="16"/>
          <w:lang w:val="en-US" w:eastAsia="en-US" w:bidi="en-US"/>
        </w:rPr>
        <w:t>Window</w:t>
      </w:r>
      <w:r>
        <w:rPr>
          <w:color w:val="000000"/>
          <w:spacing w:val="0"/>
          <w:w w:val="100"/>
          <w:position w:val="0"/>
        </w:rPr>
        <w:t>派生类”。如果真要处理多种窗口类型，你可能需要多个容器，它们都必须 具备类型安全性</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type-safe)</w:t>
      </w:r>
      <w:r>
        <w:rPr>
          <w:color w:val="000000"/>
          <w:spacing w:val="0"/>
          <w:w w:val="100"/>
          <w:position w:val="0"/>
        </w:rPr>
        <w:t>。</w:t>
      </w:r>
    </w:p>
    <w:p>
      <w:pPr>
        <w:pStyle w:val="Style56"/>
        <w:keepNext w:val="0"/>
        <w:keepLines w:val="0"/>
        <w:widowControl w:val="0"/>
        <w:shd w:val="clear" w:color="auto" w:fill="auto"/>
        <w:bidi w:val="0"/>
        <w:spacing w:before="0" w:after="1400" w:line="317" w:lineRule="exact"/>
        <w:ind w:left="0" w:right="0" w:firstLine="460"/>
        <w:jc w:val="both"/>
      </w:pPr>
      <w:r>
        <w:rPr>
          <w:color w:val="000000"/>
          <w:spacing w:val="0"/>
          <w:w w:val="100"/>
          <w:position w:val="0"/>
        </w:rPr>
        <w:t>另一种做法可让你通过</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接口处理“所有可能之各种</w:t>
      </w:r>
      <w:r>
        <w:rPr>
          <w:rFonts w:ascii="Times New Roman" w:eastAsia="Times New Roman" w:hAnsi="Times New Roman" w:cs="Times New Roman"/>
          <w:color w:val="000000"/>
          <w:spacing w:val="0"/>
          <w:w w:val="100"/>
          <w:position w:val="0"/>
          <w:sz w:val="16"/>
          <w:szCs w:val="16"/>
          <w:lang w:val="en-US" w:eastAsia="en-US" w:bidi="en-US"/>
        </w:rPr>
        <w:t>Window</w:t>
      </w:r>
      <w:r>
        <w:rPr>
          <w:color w:val="000000"/>
          <w:spacing w:val="0"/>
          <w:w w:val="100"/>
          <w:position w:val="0"/>
        </w:rPr>
        <w:t>派生类”， 那就是在</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内提供</w:t>
      </w:r>
      <w:r>
        <w:rPr>
          <w:rFonts w:ascii="Times New Roman" w:eastAsia="Times New Roman" w:hAnsi="Times New Roman" w:cs="Times New Roman"/>
          <w:b/>
          <w:bCs/>
          <w:color w:val="000000"/>
          <w:spacing w:val="0"/>
          <w:w w:val="100"/>
          <w:position w:val="0"/>
          <w:sz w:val="20"/>
          <w:szCs w:val="20"/>
          <w:lang w:val="en-US" w:eastAsia="en-US" w:bidi="en-US"/>
        </w:rPr>
        <w:t>virtual</w:t>
      </w:r>
      <w:r>
        <w:rPr>
          <w:color w:val="000000"/>
          <w:spacing w:val="0"/>
          <w:w w:val="100"/>
          <w:position w:val="0"/>
        </w:rPr>
        <w:t>函数做你想对各个</w:t>
      </w:r>
      <w:r>
        <w:rPr>
          <w:rFonts w:ascii="Times New Roman" w:eastAsia="Times New Roman" w:hAnsi="Times New Roman" w:cs="Times New Roman"/>
          <w:b/>
          <w:bCs/>
          <w:color w:val="000000"/>
          <w:spacing w:val="0"/>
          <w:w w:val="100"/>
          <w:position w:val="0"/>
          <w:sz w:val="20"/>
          <w:szCs w:val="20"/>
          <w:lang w:val="en-US" w:eastAsia="en-US" w:bidi="en-US"/>
        </w:rPr>
        <w:t>Window</w:t>
      </w:r>
      <w:r>
        <w:rPr>
          <w:color w:val="000000"/>
          <w:spacing w:val="0"/>
          <w:w w:val="100"/>
          <w:position w:val="0"/>
        </w:rPr>
        <w:t>派生类做的事。举个例 子，虽然只有</w:t>
      </w:r>
      <w:r>
        <w:rPr>
          <w:rFonts w:ascii="Times New Roman" w:eastAsia="Times New Roman" w:hAnsi="Times New Roman" w:cs="Times New Roman"/>
          <w:color w:val="000000"/>
          <w:spacing w:val="0"/>
          <w:w w:val="100"/>
          <w:position w:val="0"/>
          <w:sz w:val="16"/>
          <w:szCs w:val="16"/>
          <w:lang w:val="en-US" w:eastAsia="en-US" w:bidi="en-US"/>
        </w:rPr>
        <w:t>Specialwindows</w:t>
      </w:r>
      <w:r>
        <w:rPr>
          <w:color w:val="000000"/>
          <w:spacing w:val="0"/>
          <w:w w:val="100"/>
          <w:position w:val="0"/>
        </w:rPr>
        <w:t>可以闪烁，但或许将闪烁函数声明于</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内并 提供一份</w:t>
      </w:r>
      <w:r>
        <w:rPr>
          <w:color w:val="000000"/>
          <w:spacing w:val="0"/>
          <w:w w:val="100"/>
          <w:position w:val="0"/>
          <w:lang w:val="zh-CN" w:eastAsia="zh-CN" w:bidi="zh-CN"/>
        </w:rPr>
        <w:t>“什</w:t>
      </w:r>
      <w:r>
        <w:rPr>
          <w:color w:val="000000"/>
          <w:spacing w:val="0"/>
          <w:w w:val="100"/>
          <w:position w:val="0"/>
        </w:rPr>
        <w:t>么也没做”的缺省实现码是有意义的：</w:t>
      </w:r>
    </w:p>
    <w:p>
      <w:pPr>
        <w:pStyle w:val="Style56"/>
        <w:keepNext w:val="0"/>
        <w:keepLines w:val="0"/>
        <w:widowControl w:val="0"/>
        <w:shd w:val="clear" w:color="auto" w:fill="auto"/>
        <w:bidi w:val="0"/>
        <w:spacing w:before="0" w:after="100" w:line="240" w:lineRule="auto"/>
        <w:ind w:left="0" w:right="0" w:firstLine="0"/>
        <w:jc w:val="right"/>
        <w:sectPr>
          <w:headerReference w:type="default" r:id="rId375"/>
          <w:footerReference w:type="default" r:id="rId376"/>
          <w:headerReference w:type="even" r:id="rId377"/>
          <w:footerReference w:type="even" r:id="rId378"/>
          <w:footnotePr>
            <w:pos w:val="pageBottom"/>
            <w:numFmt w:val="decimal"/>
            <w:numRestart w:val="continuous"/>
          </w:footnotePr>
          <w:pgSz w:w="10409" w:h="14643"/>
          <w:pgMar w:top="1263" w:right="1481" w:bottom="1643" w:left="1905" w:header="0" w:footer="3" w:gutter="0"/>
          <w:pgNumType w:start="121"/>
          <w:cols w:space="720"/>
          <w:noEndnote/>
          <w:rtlGutter w:val="0"/>
          <w:docGrid w:linePitch="360"/>
        </w:sectPr>
      </w:pPr>
      <w:r>
        <w:rPr>
          <w:i/>
          <w:iCs/>
          <w:color w:val="000000"/>
          <w:spacing w:val="0"/>
          <w:w w:val="100"/>
          <w:position w:val="0"/>
          <w:lang w:val="en-US" w:eastAsia="en-US" w:bidi="en-US"/>
        </w:rPr>
        <w:t>Elective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86"/>
        <w:keepNext w:val="0"/>
        <w:keepLines w:val="0"/>
        <w:widowControl w:val="0"/>
        <w:shd w:val="clear" w:color="auto" w:fill="auto"/>
        <w:tabs>
          <w:tab w:pos="6226" w:val="left"/>
        </w:tabs>
        <w:bidi w:val="0"/>
        <w:spacing w:before="0" w:after="36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9"/>
          <w:szCs w:val="19"/>
          <w:u w:val="single"/>
          <w:lang w:val="zh-CN" w:eastAsia="zh-CN" w:bidi="zh-CN"/>
        </w:rPr>
        <w:t>122</w:t>
        <w:tab/>
        <w:t>5</w:t>
      </w:r>
      <w:r>
        <w:rPr>
          <w:rFonts w:ascii="SimSun" w:eastAsia="SimSun" w:hAnsi="SimSun" w:cs="SimSun"/>
          <w:color w:val="000000"/>
          <w:spacing w:val="0"/>
          <w:w w:val="100"/>
          <w:position w:val="0"/>
          <w:sz w:val="19"/>
          <w:szCs w:val="19"/>
          <w:u w:val="single"/>
          <w:lang w:val="zh-TW" w:eastAsia="zh-TW" w:bidi="zh-TW"/>
        </w:rPr>
        <w:t>实现</w:t>
      </w:r>
    </w:p>
    <w:p>
      <w:pPr>
        <w:pStyle w:val="Style215"/>
        <w:keepNext w:val="0"/>
        <w:keepLines w:val="0"/>
        <w:widowControl w:val="0"/>
        <w:shd w:val="clear" w:color="auto" w:fill="auto"/>
        <w:bidi w:val="0"/>
        <w:spacing w:before="0" w:after="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Window {</w:t>
      </w:r>
    </w:p>
    <w:p>
      <w:pPr>
        <w:pStyle w:val="Style215"/>
        <w:keepNext w:val="0"/>
        <w:keepLines w:val="0"/>
        <w:widowControl w:val="0"/>
        <w:shd w:val="clear" w:color="auto" w:fill="auto"/>
        <w:bidi w:val="0"/>
        <w:spacing w:before="0" w:after="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821" w:val="left"/>
        </w:tabs>
        <w:bidi w:val="0"/>
        <w:spacing w:before="0" w:after="0" w:line="288" w:lineRule="auto"/>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void blinkf) { }</w:t>
        <w:tab/>
      </w:r>
      <w:r>
        <w:rPr>
          <w:rFonts w:ascii="SimSun" w:eastAsia="SimSun" w:hAnsi="SimSun" w:cs="SimSun"/>
          <w:color w:val="000000"/>
          <w:spacing w:val="0"/>
          <w:w w:val="100"/>
          <w:position w:val="0"/>
          <w:sz w:val="19"/>
          <w:szCs w:val="19"/>
          <w:lang w:val="zh-TW" w:eastAsia="zh-TW" w:bidi="zh-TW"/>
        </w:rPr>
        <w:t>〃缺省实现代码"什么也没做”；</w:t>
      </w:r>
    </w:p>
    <w:p>
      <w:pPr>
        <w:pStyle w:val="Style56"/>
        <w:keepNext w:val="0"/>
        <w:keepLines w:val="0"/>
        <w:widowControl w:val="0"/>
        <w:shd w:val="clear" w:color="auto" w:fill="auto"/>
        <w:tabs>
          <w:tab w:pos="3043" w:val="left"/>
        </w:tabs>
        <w:bidi w:val="0"/>
        <w:spacing w:before="0" w:after="0" w:line="240" w:lineRule="auto"/>
        <w:ind w:left="0" w:right="0" w:firstLine="0"/>
        <w:jc w:val="center"/>
      </w:pPr>
      <w:r>
        <w:rPr>
          <w:color w:val="000000"/>
          <w:spacing w:val="0"/>
          <w:w w:val="100"/>
          <w:position w:val="0"/>
          <w:lang w:val="en-US" w:eastAsia="en-US" w:bidi="en-US"/>
        </w:rPr>
        <w:t>• •・</w:t>
        <w:tab/>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34</w:t>
      </w:r>
      <w:r>
        <w:rPr>
          <w:color w:val="000000"/>
          <w:spacing w:val="0"/>
          <w:w w:val="100"/>
          <w:position w:val="0"/>
        </w:rPr>
        <w:t>告诉你为什么</w:t>
      </w:r>
    </w:p>
    <w:p>
      <w:pPr>
        <w:pStyle w:val="Style56"/>
        <w:keepNext w:val="0"/>
        <w:keepLines w:val="0"/>
        <w:widowControl w:val="0"/>
        <w:shd w:val="clear" w:color="auto" w:fill="auto"/>
        <w:tabs>
          <w:tab w:pos="3821" w:val="left"/>
        </w:tabs>
        <w:bidi w:val="0"/>
        <w:spacing w:before="0" w:after="100" w:line="240" w:lineRule="auto"/>
        <w:ind w:left="0" w:right="0" w:firstLine="160"/>
        <w:jc w:val="both"/>
      </w:pPr>
      <w:r>
        <w:rPr>
          <w:color w:val="000000"/>
          <w:spacing w:val="0"/>
          <w:w w:val="100"/>
          <w:position w:val="0"/>
          <w:lang w:val="en-US" w:eastAsia="en-US" w:bidi="en-US"/>
        </w:rPr>
        <w:t>)；</w:t>
        <w:tab/>
      </w:r>
      <w:r>
        <w:rPr>
          <w:color w:val="000000"/>
          <w:spacing w:val="0"/>
          <w:w w:val="100"/>
          <w:position w:val="0"/>
        </w:rPr>
        <w:t>//缺省实现代码可能是个馒主意。</w:t>
      </w:r>
    </w:p>
    <w:p>
      <w:pPr>
        <w:pStyle w:val="Style215"/>
        <w:keepNext w:val="0"/>
        <w:keepLines w:val="0"/>
        <w:widowControl w:val="0"/>
        <w:shd w:val="clear" w:color="auto" w:fill="auto"/>
        <w:bidi w:val="0"/>
        <w:spacing w:before="0" w:after="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SpecialWindow</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Window {</w:t>
      </w:r>
    </w:p>
    <w:p>
      <w:pPr>
        <w:pStyle w:val="Style215"/>
        <w:keepNext w:val="0"/>
        <w:keepLines w:val="0"/>
        <w:widowControl w:val="0"/>
        <w:shd w:val="clear" w:color="auto" w:fill="auto"/>
        <w:bidi w:val="0"/>
        <w:spacing w:before="0" w:after="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821" w:val="left"/>
        </w:tabs>
        <w:bidi w:val="0"/>
        <w:spacing w:before="0" w:after="0" w:line="288" w:lineRule="auto"/>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void blink () ( ..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在此 </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SimSun" w:eastAsia="SimSun" w:hAnsi="SimSun" w:cs="SimSun"/>
          <w:color w:val="000000"/>
          <w:spacing w:val="0"/>
          <w:w w:val="100"/>
          <w:position w:val="0"/>
          <w:sz w:val="19"/>
          <w:szCs w:val="19"/>
          <w:lang w:val="zh-TW" w:eastAsia="zh-TW" w:bidi="zh-TW"/>
        </w:rPr>
        <w:t>内，</w:t>
      </w:r>
    </w:p>
    <w:p>
      <w:pPr>
        <w:pStyle w:val="Style215"/>
        <w:keepNext w:val="0"/>
        <w:keepLines w:val="0"/>
        <w:widowControl w:val="0"/>
        <w:shd w:val="clear" w:color="auto" w:fill="auto"/>
        <w:tabs>
          <w:tab w:pos="3821" w:val="left"/>
        </w:tabs>
        <w:bidi w:val="0"/>
        <w:spacing w:before="0" w:after="0" w:line="288"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//blink</w:t>
      </w:r>
      <w:r>
        <w:rPr>
          <w:rFonts w:ascii="SimSun" w:eastAsia="SimSun" w:hAnsi="SimSun" w:cs="SimSun"/>
          <w:color w:val="000000"/>
          <w:spacing w:val="0"/>
          <w:w w:val="100"/>
          <w:position w:val="0"/>
          <w:sz w:val="19"/>
          <w:szCs w:val="19"/>
          <w:lang w:val="zh-TW" w:eastAsia="zh-TW" w:bidi="zh-TW"/>
        </w:rPr>
        <w:t>做某些事。</w:t>
      </w:r>
    </w:p>
    <w:p>
      <w:pPr>
        <w:pStyle w:val="Style56"/>
        <w:keepNext w:val="0"/>
        <w:keepLines w:val="0"/>
        <w:widowControl w:val="0"/>
        <w:shd w:val="clear" w:color="auto" w:fill="auto"/>
        <w:bidi w:val="0"/>
        <w:spacing w:before="0" w:after="100" w:line="240" w:lineRule="auto"/>
        <w:ind w:left="0" w:right="0" w:firstLine="16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typedef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vector&lt;std: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shared_ptr&lt;Window&gt; &gt; VPW;</w:t>
      </w:r>
    </w:p>
    <w:p>
      <w:pPr>
        <w:pStyle w:val="Style56"/>
        <w:keepNext w:val="0"/>
        <w:keepLines w:val="0"/>
        <w:widowControl w:val="0"/>
        <w:shd w:val="clear" w:color="auto" w:fill="auto"/>
        <w:tabs>
          <w:tab w:pos="3821" w:val="left"/>
        </w:tabs>
        <w:bidi w:val="0"/>
        <w:spacing w:before="0" w:after="0" w:line="288" w:lineRule="auto"/>
        <w:ind w:left="0" w:right="0" w:firstLine="160"/>
        <w:jc w:val="both"/>
      </w:pPr>
      <w:r>
        <w:rPr>
          <w:rFonts w:ascii="Times New Roman" w:eastAsia="Times New Roman" w:hAnsi="Times New Roman" w:cs="Times New Roman"/>
          <w:color w:val="000000"/>
          <w:spacing w:val="0"/>
          <w:w w:val="100"/>
          <w:position w:val="0"/>
          <w:sz w:val="16"/>
          <w:szCs w:val="16"/>
          <w:lang w:val="en-US" w:eastAsia="en-US" w:bidi="en-US"/>
        </w:rPr>
        <w:t>VPW winPtrs;</w:t>
        <w:tab/>
      </w:r>
      <w:r>
        <w:rPr>
          <w:color w:val="000000"/>
          <w:spacing w:val="0"/>
          <w:w w:val="100"/>
          <w:position w:val="0"/>
          <w:lang w:val="en-US" w:eastAsia="en-US" w:bidi="en-US"/>
        </w:rPr>
        <w:t>//</w:t>
      </w:r>
      <w:r>
        <w:rPr>
          <w:color w:val="000000"/>
          <w:spacing w:val="0"/>
          <w:w w:val="100"/>
          <w:position w:val="0"/>
        </w:rPr>
        <w:t>容器，内含指针，指向</w:t>
      </w:r>
    </w:p>
    <w:p>
      <w:pPr>
        <w:pStyle w:val="Style56"/>
        <w:keepNext w:val="0"/>
        <w:keepLines w:val="0"/>
        <w:widowControl w:val="0"/>
        <w:shd w:val="clear" w:color="auto" w:fill="auto"/>
        <w:tabs>
          <w:tab w:pos="3821" w:val="left"/>
        </w:tabs>
        <w:bidi w:val="0"/>
        <w:spacing w:before="0" w:after="0" w:line="240" w:lineRule="auto"/>
        <w:ind w:left="0" w:right="0" w:firstLine="160"/>
        <w:jc w:val="both"/>
      </w:pPr>
      <w:r>
        <w:rPr>
          <w:color w:val="000000"/>
          <w:spacing w:val="0"/>
          <w:w w:val="100"/>
          <w:position w:val="0"/>
          <w:lang w:val="en-US" w:eastAsia="en-US" w:bidi="en-US"/>
        </w:rPr>
        <w:t>...</w:t>
        <w:tab/>
      </w:r>
      <w:r>
        <w:rPr>
          <w:color w:val="000000"/>
          <w:spacing w:val="0"/>
          <w:w w:val="100"/>
          <w:position w:val="0"/>
        </w:rPr>
        <w:t>//所有可能的</w:t>
      </w:r>
      <w:r>
        <w:rPr>
          <w:rFonts w:ascii="Times New Roman" w:eastAsia="Times New Roman" w:hAnsi="Times New Roman" w:cs="Times New Roman"/>
          <w:color w:val="000000"/>
          <w:spacing w:val="0"/>
          <w:w w:val="100"/>
          <w:position w:val="0"/>
          <w:sz w:val="16"/>
          <w:szCs w:val="16"/>
          <w:lang w:val="en-US" w:eastAsia="en-US" w:bidi="en-US"/>
        </w:rPr>
        <w:t>Window</w:t>
      </w:r>
      <w:r>
        <w:rPr>
          <w:color w:val="000000"/>
          <w:spacing w:val="0"/>
          <w:w w:val="100"/>
          <w:position w:val="0"/>
        </w:rPr>
        <w:t>类型。</w:t>
      </w:r>
    </w:p>
    <w:p>
      <w:pPr>
        <w:pStyle w:val="Style215"/>
        <w:keepNext w:val="0"/>
        <w:keepLines w:val="0"/>
        <w:widowControl w:val="0"/>
        <w:shd w:val="clear" w:color="auto" w:fill="auto"/>
        <w:bidi w:val="0"/>
        <w:spacing w:before="0" w:after="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for (VPW:</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iterator iter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winPtrs.begin();</w:t>
      </w:r>
    </w:p>
    <w:p>
      <w:pPr>
        <w:pStyle w:val="Style215"/>
        <w:keepNext w:val="0"/>
        <w:keepLines w:val="0"/>
        <w:widowControl w:val="0"/>
        <w:shd w:val="clear" w:color="auto" w:fill="auto"/>
        <w:bidi w:val="0"/>
        <w:spacing w:before="0" w:after="0" w:line="288" w:lineRule="auto"/>
        <w:ind w:left="0" w:right="0" w:firstLine="720"/>
        <w:jc w:val="both"/>
      </w:pPr>
      <w:r>
        <w:rPr>
          <w:rFonts w:ascii="Times New Roman" w:eastAsia="Times New Roman" w:hAnsi="Times New Roman" w:cs="Times New Roman"/>
          <w:color w:val="000000"/>
          <w:spacing w:val="0"/>
          <w:w w:val="100"/>
          <w:position w:val="0"/>
          <w:lang w:val="en-US" w:eastAsia="en-US" w:bidi="en-US"/>
        </w:rPr>
        <w:t>iter != winPtrs.end();</w:t>
      </w:r>
    </w:p>
    <w:p>
      <w:pPr>
        <w:pStyle w:val="Style56"/>
        <w:keepNext w:val="0"/>
        <w:keepLines w:val="0"/>
        <w:widowControl w:val="0"/>
        <w:shd w:val="clear" w:color="auto" w:fill="auto"/>
        <w:tabs>
          <w:tab w:pos="3821" w:val="left"/>
        </w:tabs>
        <w:bidi w:val="0"/>
        <w:spacing w:before="0" w:after="0" w:line="240" w:lineRule="auto"/>
        <w:ind w:left="0" w:right="0" w:firstLine="720"/>
        <w:jc w:val="both"/>
      </w:pPr>
      <w:r>
        <w:rPr>
          <w:rFonts w:ascii="Times New Roman" w:eastAsia="Times New Roman" w:hAnsi="Times New Roman" w:cs="Times New Roman"/>
          <w:color w:val="000000"/>
          <w:spacing w:val="0"/>
          <w:w w:val="100"/>
          <w:position w:val="0"/>
          <w:sz w:val="16"/>
          <w:szCs w:val="16"/>
          <w:lang w:val="en-US" w:eastAsia="en-US" w:bidi="en-US"/>
        </w:rPr>
        <w:t>++iter)</w:t>
        <w:tab/>
      </w:r>
      <w:r>
        <w:rPr>
          <w:color w:val="000000"/>
          <w:spacing w:val="0"/>
          <w:w w:val="100"/>
          <w:position w:val="0"/>
          <w:lang w:val="en-US" w:eastAsia="en-US" w:bidi="en-US"/>
        </w:rPr>
        <w:t>//</w:t>
      </w:r>
      <w:r>
        <w:rPr>
          <w:color w:val="000000"/>
          <w:spacing w:val="0"/>
          <w:w w:val="100"/>
          <w:position w:val="0"/>
        </w:rPr>
        <w:t>注意，这里没有</w:t>
      </w:r>
    </w:p>
    <w:p>
      <w:pPr>
        <w:pStyle w:val="Style215"/>
        <w:keepNext w:val="0"/>
        <w:keepLines w:val="0"/>
        <w:widowControl w:val="0"/>
        <w:shd w:val="clear" w:color="auto" w:fill="auto"/>
        <w:tabs>
          <w:tab w:pos="3821" w:val="left"/>
        </w:tabs>
        <w:bidi w:val="0"/>
        <w:spacing w:before="0" w:after="0" w:line="288" w:lineRule="auto"/>
        <w:ind w:left="0" w:right="0" w:firstLine="360"/>
        <w:jc w:val="both"/>
      </w:pPr>
      <w:r>
        <w:rPr>
          <w:rFonts w:ascii="Times New Roman" w:eastAsia="Times New Roman" w:hAnsi="Times New Roman" w:cs="Times New Roman"/>
          <w:color w:val="000000"/>
          <w:spacing w:val="0"/>
          <w:w w:val="100"/>
          <w:position w:val="0"/>
          <w:lang w:val="en-US" w:eastAsia="en-US" w:bidi="en-US"/>
        </w:rPr>
        <w:t>(*iter)-&gt;blink();</w:t>
        <w:tab/>
        <w:t>// dynamic_cast</w:t>
      </w:r>
      <w:r>
        <w:rPr>
          <w:rFonts w:ascii="Times New Roman" w:eastAsia="Times New Roman" w:hAnsi="Times New Roman" w:cs="Times New Roman"/>
          <w:color w:val="000000"/>
          <w:spacing w:val="0"/>
          <w:w w:val="100"/>
          <w:position w:val="0"/>
          <w:vertAlign w:val="subscript"/>
          <w:lang w:val="en-US" w:eastAsia="en-US" w:bidi="en-US"/>
        </w:rPr>
        <w:t>o</w:t>
      </w:r>
    </w:p>
    <w:p>
      <w:pPr>
        <w:pStyle w:val="Style56"/>
        <w:keepNext w:val="0"/>
        <w:keepLines w:val="0"/>
        <w:widowControl w:val="0"/>
        <w:shd w:val="clear" w:color="auto" w:fill="auto"/>
        <w:bidi w:val="0"/>
        <w:spacing w:before="0" w:after="180" w:line="314" w:lineRule="exact"/>
        <w:ind w:left="0" w:right="0" w:firstLine="400"/>
        <w:jc w:val="both"/>
      </w:pPr>
      <w:r>
        <w:rPr>
          <w:color w:val="000000"/>
          <w:spacing w:val="0"/>
          <w:w w:val="100"/>
          <w:position w:val="0"/>
        </w:rPr>
        <w:t>不论哪一种写法——</w:t>
      </w:r>
      <w:r>
        <w:rPr>
          <w:color w:val="000000"/>
          <w:spacing w:val="0"/>
          <w:w w:val="100"/>
          <w:position w:val="0"/>
          <w:lang w:val="zh-CN" w:eastAsia="zh-CN" w:bidi="zh-CN"/>
        </w:rPr>
        <w:t>“使用</w:t>
      </w:r>
      <w:r>
        <w:rPr>
          <w:color w:val="000000"/>
          <w:spacing w:val="0"/>
          <w:w w:val="100"/>
          <w:position w:val="0"/>
        </w:rPr>
        <w:t>类型安全容器</w:t>
      </w:r>
      <w:r>
        <w:rPr>
          <w:color w:val="000000"/>
          <w:spacing w:val="0"/>
          <w:w w:val="100"/>
          <w:position w:val="0"/>
          <w:lang w:val="zh-CN" w:eastAsia="zh-CN" w:bidi="zh-CN"/>
        </w:rPr>
        <w:t>”或“将</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 xml:space="preserve">函数往继承体系上方 移动”——都并非放之四海皆准，但在许多情况下它们都提供一个可行的 </w:t>
      </w:r>
      <w:r>
        <w:rPr>
          <w:rFonts w:ascii="Times New Roman" w:eastAsia="Times New Roman" w:hAnsi="Times New Roman" w:cs="Times New Roman"/>
          <w:color w:val="000000"/>
          <w:spacing w:val="0"/>
          <w:w w:val="100"/>
          <w:position w:val="0"/>
          <w:sz w:val="16"/>
          <w:szCs w:val="16"/>
          <w:lang w:val="en-US" w:eastAsia="en-US" w:bidi="en-US"/>
        </w:rPr>
        <w:t>dynamic_cast</w:t>
      </w:r>
      <w:r>
        <w:rPr>
          <w:color w:val="000000"/>
          <w:spacing w:val="0"/>
          <w:w w:val="100"/>
          <w:position w:val="0"/>
        </w:rPr>
        <w:t>替代方案。当它们有此功效时，你应该欣然拥抱它们。</w:t>
      </w:r>
    </w:p>
    <w:p>
      <w:pPr>
        <w:pStyle w:val="Style56"/>
        <w:keepNext w:val="0"/>
        <w:keepLines w:val="0"/>
        <w:widowControl w:val="0"/>
        <w:shd w:val="clear" w:color="auto" w:fill="auto"/>
        <w:bidi w:val="0"/>
        <w:spacing w:before="0" w:after="180" w:line="331" w:lineRule="exact"/>
        <w:ind w:left="0" w:right="0" w:firstLine="400"/>
        <w:jc w:val="both"/>
      </w:pPr>
      <w:r>
        <w:rPr>
          <w:color w:val="000000"/>
          <w:spacing w:val="0"/>
          <w:w w:val="100"/>
          <w:position w:val="0"/>
        </w:rPr>
        <w:t>绝对必须避免的</w:t>
      </w:r>
      <w:r>
        <w:rPr>
          <w:color w:val="000000"/>
          <w:spacing w:val="0"/>
          <w:w w:val="100"/>
          <w:position w:val="0"/>
          <w:lang w:val="en-US" w:eastAsia="en-US" w:bidi="en-US"/>
        </w:rPr>
        <w:t>一*</w:t>
      </w:r>
      <w:r>
        <w:rPr>
          <w:color w:val="000000"/>
          <w:spacing w:val="0"/>
          <w:w w:val="100"/>
          <w:position w:val="0"/>
        </w:rPr>
        <w:t>件事是所谓的"连串</w:t>
      </w:r>
      <w:r>
        <w:rPr>
          <w:rFonts w:ascii="Times New Roman" w:eastAsia="Times New Roman" w:hAnsi="Times New Roman" w:cs="Times New Roman"/>
          <w:color w:val="000000"/>
          <w:spacing w:val="0"/>
          <w:w w:val="100"/>
          <w:position w:val="0"/>
          <w:sz w:val="20"/>
          <w:szCs w:val="20"/>
          <w:lang w:val="en-US" w:eastAsia="en-US" w:bidi="en-US"/>
        </w:rPr>
        <w:t>(cascading) dynamic_casts</w:t>
      </w:r>
      <w:r>
        <w:rPr>
          <w:rFonts w:ascii="Times New Roman" w:eastAsia="Times New Roman" w:hAnsi="Times New Roman" w:cs="Times New Roman"/>
          <w:color w:val="000000"/>
          <w:spacing w:val="0"/>
          <w:w w:val="100"/>
          <w:position w:val="0"/>
          <w:sz w:val="20"/>
          <w:szCs w:val="20"/>
          <w:vertAlign w:val="superscript"/>
          <w:lang w:val="en-US" w:eastAsia="en-US" w:bidi="en-US"/>
        </w:rPr>
        <w:t>w</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也就 是看起来像这样的东西：</w:t>
      </w:r>
    </w:p>
    <w:p>
      <w:pPr>
        <w:pStyle w:val="Style215"/>
        <w:keepNext w:val="0"/>
        <w:keepLines w:val="0"/>
        <w:widowControl w:val="0"/>
        <w:shd w:val="clear" w:color="auto" w:fill="auto"/>
        <w:bidi w:val="0"/>
        <w:spacing w:before="0" w:after="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Window { ... }</w:t>
      </w:r>
      <w:r>
        <w:rPr>
          <w:rFonts w:ascii="Times New Roman" w:eastAsia="Times New Roman" w:hAnsi="Times New Roman" w:cs="Times New Roman"/>
          <w:color w:val="000000"/>
          <w:spacing w:val="0"/>
          <w:w w:val="100"/>
          <w:position w:val="0"/>
          <w:lang w:val="zh-TW" w:eastAsia="zh-TW" w:bidi="zh-TW"/>
        </w:rPr>
        <w:t>;</w:t>
      </w:r>
    </w:p>
    <w:p>
      <w:pPr>
        <w:pStyle w:val="Style86"/>
        <w:keepNext w:val="0"/>
        <w:keepLines w:val="0"/>
        <w:widowControl w:val="0"/>
        <w:shd w:val="clear" w:color="auto" w:fill="auto"/>
        <w:tabs>
          <w:tab w:pos="3821" w:val="left"/>
        </w:tabs>
        <w:bidi w:val="0"/>
        <w:spacing w:before="0" w:after="0" w:line="240" w:lineRule="auto"/>
        <w:ind w:left="0" w:right="0" w:firstLine="26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w:t>
        <w:tab/>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/derived classes </w:t>
      </w:r>
      <w:r>
        <w:rPr>
          <w:rFonts w:ascii="SimSun" w:eastAsia="SimSun" w:hAnsi="SimSun" w:cs="SimSun"/>
          <w:color w:val="000000"/>
          <w:spacing w:val="0"/>
          <w:w w:val="100"/>
          <w:position w:val="0"/>
          <w:sz w:val="19"/>
          <w:szCs w:val="19"/>
          <w:lang w:val="zh-TW" w:eastAsia="zh-TW" w:bidi="zh-TW"/>
        </w:rPr>
        <w:t>定义在这里</w:t>
      </w:r>
    </w:p>
    <w:p>
      <w:pPr>
        <w:pStyle w:val="Style215"/>
        <w:keepNext w:val="0"/>
        <w:keepLines w:val="0"/>
        <w:widowControl w:val="0"/>
        <w:shd w:val="clear" w:color="auto" w:fill="auto"/>
        <w:bidi w:val="0"/>
        <w:spacing w:before="0" w:after="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typedef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vector&lt;std: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tr&lt;Window&gt;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VPW;</w:t>
      </w:r>
    </w:p>
    <w:p>
      <w:pPr>
        <w:pStyle w:val="Style215"/>
        <w:keepNext w:val="0"/>
        <w:keepLines w:val="0"/>
        <w:widowControl w:val="0"/>
        <w:shd w:val="clear" w:color="auto" w:fill="auto"/>
        <w:bidi w:val="0"/>
        <w:spacing w:before="0" w:after="18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VPW winPtrs;</w:t>
      </w:r>
    </w:p>
    <w:p>
      <w:pPr>
        <w:pStyle w:val="Style215"/>
        <w:keepNext w:val="0"/>
        <w:keepLines w:val="0"/>
        <w:widowControl w:val="0"/>
        <w:shd w:val="clear" w:color="auto" w:fill="auto"/>
        <w:bidi w:val="0"/>
        <w:spacing w:before="0" w:after="0" w:line="288" w:lineRule="auto"/>
        <w:ind w:left="0" w:right="0" w:firstLine="160"/>
        <w:jc w:val="both"/>
      </w:pPr>
      <w:r>
        <w:rPr>
          <w:rFonts w:ascii="Times New Roman" w:eastAsia="Times New Roman" w:hAnsi="Times New Roman" w:cs="Times New Roman"/>
          <w:color w:val="000000"/>
          <w:spacing w:val="0"/>
          <w:w w:val="100"/>
          <w:position w:val="0"/>
          <w:lang w:val="en-US" w:eastAsia="en-US" w:bidi="en-US"/>
        </w:rPr>
        <w:t>for (VPW:</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iterator iter = winPtrs.begin();</w:t>
      </w:r>
    </w:p>
    <w:p>
      <w:pPr>
        <w:pStyle w:val="Style215"/>
        <w:keepNext w:val="0"/>
        <w:keepLines w:val="0"/>
        <w:widowControl w:val="0"/>
        <w:shd w:val="clear" w:color="auto" w:fill="auto"/>
        <w:bidi w:val="0"/>
        <w:spacing w:before="0" w:after="0" w:line="288" w:lineRule="auto"/>
        <w:ind w:left="0" w:right="0" w:firstLine="720"/>
        <w:jc w:val="both"/>
      </w:pPr>
      <w:r>
        <w:rPr>
          <w:rFonts w:ascii="Times New Roman" w:eastAsia="Times New Roman" w:hAnsi="Times New Roman" w:cs="Times New Roman"/>
          <w:color w:val="000000"/>
          <w:spacing w:val="0"/>
          <w:w w:val="100"/>
          <w:position w:val="0"/>
          <w:lang w:val="en-US" w:eastAsia="en-US" w:bidi="en-US"/>
        </w:rPr>
        <w:t>iter != winPtrs.end(); ++iter)</w:t>
      </w:r>
    </w:p>
    <w:p>
      <w:pPr>
        <w:pStyle w:val="Style56"/>
        <w:keepNext w:val="0"/>
        <w:keepLines w:val="0"/>
        <w:widowControl w:val="0"/>
        <w:shd w:val="clear" w:color="auto" w:fill="auto"/>
        <w:bidi w:val="0"/>
        <w:spacing w:before="0" w:after="0" w:line="240" w:lineRule="auto"/>
        <w:ind w:left="0" w:right="0" w:firstLine="26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88" w:lineRule="auto"/>
        <w:ind w:left="0" w:right="0" w:firstLine="520"/>
        <w:jc w:val="both"/>
      </w:pPr>
      <w:r>
        <w:rPr>
          <w:rFonts w:ascii="Times New Roman" w:eastAsia="Times New Roman" w:hAnsi="Times New Roman" w:cs="Times New Roman"/>
          <w:color w:val="000000"/>
          <w:spacing w:val="0"/>
          <w:w w:val="100"/>
          <w:position w:val="0"/>
          <w:lang w:val="en-US" w:eastAsia="en-US" w:bidi="en-US"/>
        </w:rPr>
        <w:t>if (SpecialWindowl * pswl =</w:t>
      </w:r>
    </w:p>
    <w:p>
      <w:pPr>
        <w:pStyle w:val="Style215"/>
        <w:keepNext w:val="0"/>
        <w:keepLines w:val="0"/>
        <w:widowControl w:val="0"/>
        <w:shd w:val="clear" w:color="auto" w:fill="auto"/>
        <w:bidi w:val="0"/>
        <w:spacing w:before="0" w:after="0" w:line="288" w:lineRule="auto"/>
        <w:ind w:left="0" w:right="0" w:firstLine="1000"/>
        <w:jc w:val="both"/>
      </w:pPr>
      <w:r>
        <w:rPr>
          <w:rFonts w:ascii="Times New Roman" w:eastAsia="Times New Roman" w:hAnsi="Times New Roman" w:cs="Times New Roman"/>
          <w:color w:val="000000"/>
          <w:spacing w:val="0"/>
          <w:w w:val="100"/>
          <w:position w:val="0"/>
          <w:lang w:val="en-US" w:eastAsia="en-US" w:bidi="en-US"/>
        </w:rPr>
        <w:t>dynamic_cast&lt;SpecialWindowl*&gt;(iter-&gt;get())) ( ... }</w:t>
      </w:r>
    </w:p>
    <w:p>
      <w:pPr>
        <w:pStyle w:val="Style215"/>
        <w:keepNext w:val="0"/>
        <w:keepLines w:val="0"/>
        <w:widowControl w:val="0"/>
        <w:shd w:val="clear" w:color="auto" w:fill="auto"/>
        <w:bidi w:val="0"/>
        <w:spacing w:before="0" w:after="0" w:line="288" w:lineRule="auto"/>
        <w:ind w:left="0" w:right="0" w:firstLine="520"/>
        <w:jc w:val="both"/>
      </w:pPr>
      <w:r>
        <w:rPr>
          <w:rFonts w:ascii="Times New Roman" w:eastAsia="Times New Roman" w:hAnsi="Times New Roman" w:cs="Times New Roman"/>
          <w:color w:val="000000"/>
          <w:spacing w:val="0"/>
          <w:w w:val="100"/>
          <w:position w:val="0"/>
          <w:lang w:val="en-US" w:eastAsia="en-US" w:bidi="en-US"/>
        </w:rPr>
        <w:t>else if (SpecialWindow2 * psw2 =</w:t>
      </w:r>
    </w:p>
    <w:p>
      <w:pPr>
        <w:pStyle w:val="Style215"/>
        <w:keepNext w:val="0"/>
        <w:keepLines w:val="0"/>
        <w:widowControl w:val="0"/>
        <w:shd w:val="clear" w:color="auto" w:fill="auto"/>
        <w:bidi w:val="0"/>
        <w:spacing w:before="0" w:after="0" w:line="288" w:lineRule="auto"/>
        <w:ind w:left="520" w:right="0" w:firstLine="480"/>
        <w:jc w:val="both"/>
      </w:pPr>
      <w:r>
        <w:rPr>
          <w:rFonts w:ascii="Times New Roman" w:eastAsia="Times New Roman" w:hAnsi="Times New Roman" w:cs="Times New Roman"/>
          <w:color w:val="000000"/>
          <w:spacing w:val="0"/>
          <w:w w:val="100"/>
          <w:position w:val="0"/>
          <w:lang w:val="en-US" w:eastAsia="en-US" w:bidi="en-US"/>
        </w:rPr>
        <w:t>dynamic cast&lt;SpecialWindow2*&gt;(iter-&gt;get())) { ... } else if (SpecialWindow3 * psw3 =</w:t>
      </w:r>
    </w:p>
    <w:p>
      <w:pPr>
        <w:pStyle w:val="Style215"/>
        <w:keepNext w:val="0"/>
        <w:keepLines w:val="0"/>
        <w:widowControl w:val="0"/>
        <w:shd w:val="clear" w:color="auto" w:fill="auto"/>
        <w:bidi w:val="0"/>
        <w:spacing w:before="0" w:after="240" w:line="288" w:lineRule="auto"/>
        <w:ind w:left="0" w:right="0" w:firstLine="1000"/>
        <w:jc w:val="both"/>
      </w:pPr>
      <w:r>
        <w:rPr>
          <w:rFonts w:ascii="Times New Roman" w:eastAsia="Times New Roman" w:hAnsi="Times New Roman" w:cs="Times New Roman"/>
          <w:color w:val="000000"/>
          <w:spacing w:val="0"/>
          <w:w w:val="100"/>
          <w:position w:val="0"/>
          <w:lang w:val="en-US" w:eastAsia="en-US" w:bidi="en-US"/>
        </w:rPr>
        <w:t>dynamic_cast&lt;SpecialWindow3*&gt;(iter-&gt;get()) ) ( ... }</w:t>
      </w:r>
    </w:p>
    <w:p>
      <w:pPr>
        <w:pStyle w:val="Style215"/>
        <w:keepNext w:val="0"/>
        <w:keepLines w:val="0"/>
        <w:widowControl w:val="0"/>
        <w:shd w:val="clear" w:color="auto" w:fill="auto"/>
        <w:bidi w:val="0"/>
        <w:spacing w:before="0" w:after="1300" w:line="288" w:lineRule="auto"/>
        <w:ind w:left="0" w:right="0" w:firstLine="260"/>
        <w:jc w:val="both"/>
      </w:pPr>
      <w:r>
        <w:rPr>
          <w:rFonts w:ascii="Times New Roman" w:eastAsia="Times New Roman" w:hAnsi="Times New Roman" w:cs="Times New Roman"/>
          <w:color w:val="000000"/>
          <w:spacing w:val="0"/>
          <w:w w:val="100"/>
          <w:position w:val="0"/>
          <w:lang w:val="en-US" w:eastAsia="en-US" w:bidi="en-US"/>
        </w:rPr>
        <w:t>}</w:t>
      </w:r>
    </w:p>
    <w:p>
      <w:pPr>
        <w:pStyle w:val="Style86"/>
        <w:keepNext w:val="0"/>
        <w:keepLines w:val="0"/>
        <w:widowControl w:val="0"/>
        <w:shd w:val="clear" w:color="auto" w:fill="auto"/>
        <w:bidi w:val="0"/>
        <w:spacing w:before="0" w:after="0" w:line="240" w:lineRule="auto"/>
        <w:ind w:left="0" w:right="0" w:firstLine="0"/>
        <w:jc w:val="both"/>
        <w:rPr>
          <w:sz w:val="19"/>
          <w:szCs w:val="19"/>
        </w:rPr>
        <w:sectPr>
          <w:headerReference w:type="default" r:id="rId379"/>
          <w:footerReference w:type="default" r:id="rId380"/>
          <w:headerReference w:type="even" r:id="rId381"/>
          <w:footerReference w:type="even" r:id="rId382"/>
          <w:footnotePr>
            <w:pos w:val="pageBottom"/>
            <w:numFmt w:val="decimal"/>
            <w:numRestart w:val="continuous"/>
          </w:footnotePr>
          <w:pgSz w:w="10409" w:h="14643"/>
          <w:pgMar w:top="1263" w:right="1481" w:bottom="1643" w:left="1905" w:header="0" w:footer="3" w:gutter="0"/>
          <w:pgNumType w:start="152"/>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40" w:line="315" w:lineRule="exact"/>
        <w:ind w:left="0" w:right="0" w:firstLine="400"/>
        <w:jc w:val="both"/>
      </w:pPr>
      <w:r>
        <w:rPr>
          <w:color w:val="000000"/>
          <w:spacing w:val="0"/>
          <w:w w:val="100"/>
          <w:position w:val="0"/>
        </w:rPr>
        <w:t>这样产生出来的代码又大又慢，而且基础不稳，因为每次</w:t>
      </w:r>
      <w:r>
        <w:rPr>
          <w:rFonts w:ascii="Times New Roman" w:eastAsia="Times New Roman" w:hAnsi="Times New Roman" w:cs="Times New Roman"/>
          <w:color w:val="000000"/>
          <w:spacing w:val="0"/>
          <w:w w:val="100"/>
          <w:position w:val="0"/>
          <w:sz w:val="16"/>
          <w:szCs w:val="16"/>
          <w:lang w:val="en-US" w:eastAsia="en-US" w:bidi="en-US"/>
        </w:rPr>
        <w:t xml:space="preserve">Window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继承体 系一有改变，所有这一类代码都必须再次检阅看看是否需要修改。例如一旦加入新 的</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或许上述连串判断中需要加入新的条件分支。这样的代码应该总 是以某些</w:t>
      </w:r>
      <w:r>
        <w:rPr>
          <w:color w:val="000000"/>
          <w:spacing w:val="0"/>
          <w:w w:val="100"/>
          <w:position w:val="0"/>
          <w:lang w:val="en-US" w:eastAsia="en-US" w:bidi="en-US"/>
        </w:rPr>
        <w:t>"</w:t>
      </w:r>
      <w:r>
        <w:rPr>
          <w:color w:val="000000"/>
          <w:spacing w:val="0"/>
          <w:w w:val="100"/>
          <w:position w:val="0"/>
        </w:rPr>
        <w:t>基于</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函数调用”的东西取而代之。</w:t>
      </w:r>
    </w:p>
    <w:p>
      <w:pPr>
        <w:pStyle w:val="Style56"/>
        <w:keepNext w:val="0"/>
        <w:keepLines w:val="0"/>
        <w:widowControl w:val="0"/>
        <w:shd w:val="clear" w:color="auto" w:fill="auto"/>
        <w:bidi w:val="0"/>
        <w:spacing w:before="0" w:after="240" w:line="316" w:lineRule="exact"/>
        <w:ind w:left="0" w:right="0" w:firstLine="400"/>
        <w:jc w:val="both"/>
      </w:pPr>
      <w:r>
        <w:rPr>
          <w:color w:val="000000"/>
          <w:spacing w:val="0"/>
          <w:w w:val="100"/>
          <w:position w:val="0"/>
        </w:rPr>
        <w:t>优良的</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代码很少使用转型，但若说要完全摆脱它们又太过不切实际。例 如</w:t>
      </w:r>
      <w:r>
        <w:rPr>
          <w:rFonts w:ascii="Times New Roman" w:eastAsia="Times New Roman" w:hAnsi="Times New Roman" w:cs="Times New Roman"/>
          <w:color w:val="000000"/>
          <w:spacing w:val="0"/>
          <w:w w:val="100"/>
          <w:position w:val="0"/>
          <w:sz w:val="16"/>
          <w:szCs w:val="16"/>
          <w:lang w:val="en-US" w:eastAsia="en-US" w:bidi="en-US"/>
        </w:rPr>
        <w:t>p.118</w:t>
      </w:r>
      <w:r>
        <w:rPr>
          <w:color w:val="000000"/>
          <w:spacing w:val="0"/>
          <w:w w:val="100"/>
          <w:position w:val="0"/>
        </w:rPr>
        <w:t>从</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转型为</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rPr>
        <w:t>就是转型的一个通情达理的使用，虽然它并非绝对 必要(那段代码可以重新写过，声明一个类型为</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rPr>
        <w:t>的新变量并以</w:t>
      </w:r>
      <w:r>
        <w:rPr>
          <w:rFonts w:ascii="Times New Roman" w:eastAsia="Times New Roman" w:hAnsi="Times New Roman" w:cs="Times New Roman"/>
          <w:color w:val="000000"/>
          <w:spacing w:val="0"/>
          <w:w w:val="100"/>
          <w:position w:val="0"/>
          <w:sz w:val="16"/>
          <w:szCs w:val="16"/>
          <w:lang w:val="en-US" w:eastAsia="en-US" w:bidi="en-US"/>
        </w:rPr>
        <w:t>x</w:t>
      </w:r>
      <w:r>
        <w:rPr>
          <w:color w:val="000000"/>
          <w:spacing w:val="0"/>
          <w:w w:val="100"/>
          <w:position w:val="0"/>
        </w:rPr>
        <w:t>值初始化)。 就像面对众多蹊跷可疑的构造函数一样，我们应该尽可能隔离转型动作，通常是把 它隐藏在某个函数内，函数的接口会保护调用者不受函数内部任何肮脏龌龊的动作 影响。</w:t>
      </w:r>
    </w:p>
    <w:p>
      <w:pPr>
        <w:pStyle w:val="Style56"/>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0" w:line="322" w:lineRule="exact"/>
        <w:ind w:left="280" w:right="0" w:hanging="280"/>
        <w:jc w:val="both"/>
      </w:pPr>
      <w:r>
        <w:rPr>
          <w:color w:val="000000"/>
          <w:spacing w:val="0"/>
          <w:w w:val="100"/>
          <w:position w:val="0"/>
          <w:lang w:val="en-US" w:eastAsia="en-US" w:bidi="en-US"/>
        </w:rPr>
        <w:t>■</w:t>
      </w:r>
      <w:r>
        <w:rPr>
          <w:color w:val="000000"/>
          <w:spacing w:val="0"/>
          <w:w w:val="100"/>
          <w:position w:val="0"/>
        </w:rPr>
        <w:t>如果可以，尽量避免转型，特别是在注重效率的代码中避免</w:t>
      </w:r>
      <w:r>
        <w:rPr>
          <w:rFonts w:ascii="Times New Roman" w:eastAsia="Times New Roman" w:hAnsi="Times New Roman" w:cs="Times New Roman"/>
          <w:color w:val="000000"/>
          <w:spacing w:val="0"/>
          <w:w w:val="100"/>
          <w:position w:val="0"/>
          <w:sz w:val="16"/>
          <w:szCs w:val="16"/>
          <w:lang w:val="en-US" w:eastAsia="en-US" w:bidi="en-US"/>
        </w:rPr>
        <w:t>dynamic_casts</w:t>
      </w:r>
      <w:r>
        <w:rPr>
          <w:color w:val="000000"/>
          <w:spacing w:val="0"/>
          <w:w w:val="100"/>
          <w:position w:val="0"/>
          <w:lang w:val="en-US" w:eastAsia="en-US" w:bidi="en-US"/>
        </w:rPr>
        <w:t xml:space="preserve">。 </w:t>
      </w:r>
      <w:r>
        <w:rPr>
          <w:color w:val="000000"/>
          <w:spacing w:val="0"/>
          <w:w w:val="100"/>
          <w:position w:val="0"/>
        </w:rPr>
        <w:t>如果有个设计需要转型动作，试着发展无需转型的替代设计。</w:t>
      </w:r>
    </w:p>
    <w:p>
      <w:pPr>
        <w:pStyle w:val="Style56"/>
        <w:keepNext w:val="0"/>
        <w:keepLines w:val="0"/>
        <w:widowControl w:val="0"/>
        <w:shd w:val="clear" w:color="auto" w:fill="auto"/>
        <w:bidi w:val="0"/>
        <w:spacing w:before="0" w:after="0" w:line="322" w:lineRule="exact"/>
        <w:ind w:left="280" w:right="0" w:hanging="280"/>
        <w:jc w:val="both"/>
      </w:pPr>
      <w:r>
        <w:rPr>
          <w:color w:val="000000"/>
          <w:spacing w:val="0"/>
          <w:w w:val="100"/>
          <w:position w:val="0"/>
          <w:lang w:val="en-US" w:eastAsia="en-US" w:bidi="en-US"/>
        </w:rPr>
        <w:t>■</w:t>
      </w:r>
      <w:r>
        <w:rPr>
          <w:color w:val="000000"/>
          <w:spacing w:val="0"/>
          <w:w w:val="100"/>
          <w:position w:val="0"/>
        </w:rPr>
        <w:t>如果转型是必要的，试着将它隐藏于某个函数背后。客户随后可以调用该函数， 而不需将转型放进他们自己的代码内</w:t>
      </w:r>
      <w:r>
        <w:rPr>
          <w:i/>
          <w:iCs/>
          <w:color w:val="000000"/>
          <w:spacing w:val="0"/>
          <w:w w:val="100"/>
          <w:position w:val="0"/>
        </w:rPr>
        <w:t>。</w:t>
      </w:r>
    </w:p>
    <w:p>
      <w:pPr>
        <w:pStyle w:val="Style56"/>
        <w:keepNext w:val="0"/>
        <w:keepLines w:val="0"/>
        <w:widowControl w:val="0"/>
        <w:shd w:val="clear" w:color="auto" w:fill="auto"/>
        <w:bidi w:val="0"/>
        <w:spacing w:before="0" w:after="240" w:line="322" w:lineRule="exact"/>
        <w:ind w:left="280" w:right="0" w:hanging="280"/>
        <w:jc w:val="both"/>
      </w:pPr>
      <w:r>
        <w:rPr>
          <w:color w:val="000000"/>
          <w:spacing w:val="0"/>
          <w:w w:val="100"/>
          <w:position w:val="0"/>
          <w:lang w:val="en-US" w:eastAsia="en-US" w:bidi="en-US"/>
        </w:rPr>
        <w:t>■</w:t>
      </w:r>
      <w:r>
        <w:rPr>
          <w:color w:val="000000"/>
          <w:spacing w:val="0"/>
          <w:w w:val="100"/>
          <w:position w:val="0"/>
        </w:rPr>
        <w:t>宁可使用</w:t>
      </w:r>
      <w:r>
        <w:rPr>
          <w:rFonts w:ascii="Times New Roman" w:eastAsia="Times New Roman" w:hAnsi="Times New Roman" w:cs="Times New Roman"/>
          <w:color w:val="000000"/>
          <w:spacing w:val="0"/>
          <w:w w:val="100"/>
          <w:position w:val="0"/>
          <w:sz w:val="20"/>
          <w:szCs w:val="20"/>
          <w:lang w:val="en-US" w:eastAsia="en-US" w:bidi="en-US"/>
        </w:rPr>
        <w:t xml:space="preserve">C++-style </w:t>
      </w:r>
      <w:r>
        <w:rPr>
          <w:color w:val="000000"/>
          <w:spacing w:val="0"/>
          <w:w w:val="100"/>
          <w:position w:val="0"/>
        </w:rPr>
        <w:t>(新式)转型，不要使用旧式转型。前者很容易辨识出来， 而且也比较有着分门别类的职掌。</w:t>
      </w:r>
    </w:p>
    <w:p>
      <w:pPr>
        <w:pStyle w:val="Style2"/>
        <w:keepNext w:val="0"/>
        <w:keepLines w:val="0"/>
        <w:widowControl w:val="0"/>
        <w:shd w:val="clear" w:color="auto" w:fill="auto"/>
        <w:bidi w:val="0"/>
        <w:spacing w:before="0" w:after="14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28</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避免返回</w:t>
      </w:r>
      <w:r>
        <w:rPr>
          <w:rFonts w:ascii="Times New Roman" w:eastAsia="Times New Roman" w:hAnsi="Times New Roman" w:cs="Times New Roman"/>
          <w:i w:val="0"/>
          <w:iCs w:val="0"/>
          <w:color w:val="000000"/>
          <w:spacing w:val="0"/>
          <w:w w:val="100"/>
          <w:position w:val="0"/>
          <w:sz w:val="26"/>
          <w:szCs w:val="26"/>
          <w:lang w:val="en-US" w:eastAsia="en-US" w:bidi="en-US"/>
        </w:rPr>
        <w:t>handles</w:t>
      </w:r>
      <w:r>
        <w:rPr>
          <w:rFonts w:ascii="SimSun" w:eastAsia="SimSun" w:hAnsi="SimSun" w:cs="SimSun"/>
          <w:i w:val="0"/>
          <w:iCs w:val="0"/>
          <w:color w:val="000000"/>
          <w:spacing w:val="0"/>
          <w:w w:val="100"/>
          <w:position w:val="0"/>
          <w:sz w:val="30"/>
          <w:szCs w:val="30"/>
          <w:lang w:val="zh-TW" w:eastAsia="zh-TW" w:bidi="zh-TW"/>
        </w:rPr>
        <w:t>指向对象内部成分</w:t>
      </w:r>
    </w:p>
    <w:p>
      <w:pPr>
        <w:pStyle w:val="Style68"/>
        <w:keepNext w:val="0"/>
        <w:keepLines w:val="0"/>
        <w:widowControl w:val="0"/>
        <w:shd w:val="clear" w:color="auto" w:fill="auto"/>
        <w:bidi w:val="0"/>
        <w:spacing w:before="0" w:after="0" w:line="329" w:lineRule="auto"/>
        <w:ind w:left="1320" w:right="0" w:firstLine="0"/>
        <w:jc w:val="both"/>
      </w:pPr>
      <w:r>
        <w:rPr>
          <w:rFonts w:ascii="Times New Roman" w:eastAsia="Times New Roman" w:hAnsi="Times New Roman" w:cs="Times New Roman"/>
          <w:i w:val="0"/>
          <w:iCs w:val="0"/>
          <w:color w:val="000000"/>
          <w:spacing w:val="0"/>
          <w:w w:val="100"/>
          <w:position w:val="0"/>
          <w:lang w:val="en-US" w:eastAsia="en-US" w:bidi="en-US"/>
        </w:rPr>
        <w:t>Avoid returning "handles” to object internals.</w:t>
      </w:r>
    </w:p>
    <w:p>
      <w:pPr>
        <w:pStyle w:val="Style56"/>
        <w:keepNext w:val="0"/>
        <w:keepLines w:val="0"/>
        <w:widowControl w:val="0"/>
        <w:shd w:val="clear" w:color="auto" w:fill="auto"/>
        <w:bidi w:val="0"/>
        <w:spacing w:before="0" w:after="140" w:line="314" w:lineRule="exact"/>
        <w:ind w:left="0" w:right="0" w:firstLine="400"/>
        <w:jc w:val="both"/>
      </w:pPr>
      <w:r>
        <w:rPr>
          <w:color w:val="000000"/>
          <w:spacing w:val="0"/>
          <w:w w:val="100"/>
          <w:position w:val="0"/>
        </w:rPr>
        <w:t xml:space="preserve">假设你的程序涉及矩形。每个矩形由其左上角和右下角表示。为了让一个 </w:t>
      </w:r>
      <w:r>
        <w:rPr>
          <w:rFonts w:ascii="Times New Roman" w:eastAsia="Times New Roman" w:hAnsi="Times New Roman" w:cs="Times New Roman"/>
          <w:color w:val="000000"/>
          <w:spacing w:val="0"/>
          <w:w w:val="100"/>
          <w:position w:val="0"/>
          <w:sz w:val="16"/>
          <w:szCs w:val="16"/>
          <w:lang w:val="en-US" w:eastAsia="en-US" w:bidi="en-US"/>
        </w:rPr>
        <w:t>Rectangle</w:t>
      </w:r>
      <w:r>
        <w:rPr>
          <w:color w:val="000000"/>
          <w:spacing w:val="0"/>
          <w:w w:val="100"/>
          <w:position w:val="0"/>
        </w:rPr>
        <w:t>对象尽可能小，你可能会决定不把定义矩形的这些点存放在</w:t>
      </w:r>
      <w:r>
        <w:rPr>
          <w:rFonts w:ascii="Times New Roman" w:eastAsia="Times New Roman" w:hAnsi="Times New Roman" w:cs="Times New Roman"/>
          <w:color w:val="000000"/>
          <w:spacing w:val="0"/>
          <w:w w:val="100"/>
          <w:position w:val="0"/>
          <w:sz w:val="16"/>
          <w:szCs w:val="16"/>
          <w:lang w:val="en-US" w:eastAsia="en-US" w:bidi="en-US"/>
        </w:rPr>
        <w:t xml:space="preserve">Rectangle </w:t>
      </w:r>
      <w:r>
        <w:rPr>
          <w:color w:val="000000"/>
          <w:spacing w:val="0"/>
          <w:w w:val="100"/>
          <w:position w:val="0"/>
        </w:rPr>
        <w:t>对象内，而是放</w:t>
      </w:r>
      <w:r>
        <w:rPr>
          <w:color w:val="000000"/>
          <w:spacing w:val="0"/>
          <w:w w:val="100"/>
          <w:position w:val="0"/>
          <w:lang w:val="zh-CN" w:eastAsia="zh-CN" w:bidi="zh-CN"/>
        </w:rPr>
        <w:t>在一个</w:t>
      </w:r>
      <w:r>
        <w:rPr>
          <w:color w:val="000000"/>
          <w:spacing w:val="0"/>
          <w:w w:val="100"/>
          <w:position w:val="0"/>
        </w:rPr>
        <w:t>辅助的</w:t>
      </w:r>
      <w:r>
        <w:rPr>
          <w:rFonts w:ascii="Times New Roman" w:eastAsia="Times New Roman" w:hAnsi="Times New Roman" w:cs="Times New Roman"/>
          <w:color w:val="000000"/>
          <w:spacing w:val="0"/>
          <w:w w:val="100"/>
          <w:position w:val="0"/>
          <w:sz w:val="20"/>
          <w:szCs w:val="20"/>
          <w:lang w:val="en-US" w:eastAsia="en-US" w:bidi="en-US"/>
        </w:rPr>
        <w:t>struct</w:t>
      </w:r>
      <w:r>
        <w:rPr>
          <w:color w:val="000000"/>
          <w:spacing w:val="0"/>
          <w:w w:val="100"/>
          <w:position w:val="0"/>
        </w:rPr>
        <w:t>内再让</w:t>
      </w:r>
      <w:r>
        <w:rPr>
          <w:rFonts w:ascii="Times New Roman" w:eastAsia="Times New Roman" w:hAnsi="Times New Roman" w:cs="Times New Roman"/>
          <w:color w:val="000000"/>
          <w:spacing w:val="0"/>
          <w:w w:val="100"/>
          <w:position w:val="0"/>
          <w:sz w:val="16"/>
          <w:szCs w:val="16"/>
          <w:lang w:val="en-US" w:eastAsia="en-US" w:bidi="en-US"/>
        </w:rPr>
        <w:t>Rectangle</w:t>
      </w:r>
      <w:r>
        <w:rPr>
          <w:color w:val="000000"/>
          <w:spacing w:val="0"/>
          <w:w w:val="100"/>
          <w:position w:val="0"/>
        </w:rPr>
        <w:t>去指它：</w:t>
      </w:r>
    </w:p>
    <w:p>
      <w:pPr>
        <w:pStyle w:val="Style215"/>
        <w:keepNext w:val="0"/>
        <w:keepLines w:val="0"/>
        <w:widowControl w:val="0"/>
        <w:shd w:val="clear" w:color="auto" w:fill="auto"/>
        <w:tabs>
          <w:tab w:pos="2399" w:val="left"/>
        </w:tabs>
        <w:bidi w:val="0"/>
        <w:spacing w:before="0" w:after="0" w:line="240" w:lineRule="auto"/>
        <w:ind w:left="0" w:right="0" w:firstLine="2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Point {</w:t>
        <w:tab/>
      </w:r>
      <w:r>
        <w:rPr>
          <w:rFonts w:ascii="SimSun" w:eastAsia="SimSun" w:hAnsi="SimSun" w:cs="SimSun"/>
          <w:color w:val="000000"/>
          <w:spacing w:val="0"/>
          <w:w w:val="100"/>
          <w:position w:val="0"/>
          <w:sz w:val="19"/>
          <w:szCs w:val="19"/>
          <w:lang w:val="zh-TW" w:eastAsia="zh-TW" w:bidi="zh-TW"/>
        </w:rPr>
        <w:t>//这个</w:t>
      </w:r>
      <w:r>
        <w:rPr>
          <w:rFonts w:ascii="Times New Roman" w:eastAsia="Times New Roman" w:hAnsi="Times New Roman" w:cs="Times New Roman"/>
          <w:color w:val="000000"/>
          <w:spacing w:val="0"/>
          <w:w w:val="100"/>
          <w:position w:val="0"/>
          <w:sz w:val="16"/>
          <w:szCs w:val="16"/>
          <w:lang w:val="en-US" w:eastAsia="en-US" w:bidi="en-US"/>
        </w:rPr>
        <w:t>class</w:t>
      </w:r>
      <w:r>
        <w:rPr>
          <w:rFonts w:ascii="SimSun" w:eastAsia="SimSun" w:hAnsi="SimSun" w:cs="SimSun"/>
          <w:color w:val="000000"/>
          <w:spacing w:val="0"/>
          <w:w w:val="100"/>
          <w:position w:val="0"/>
          <w:sz w:val="19"/>
          <w:szCs w:val="19"/>
          <w:lang w:val="zh-TW" w:eastAsia="zh-TW" w:bidi="zh-TW"/>
        </w:rPr>
        <w:t>用来表述"点”</w:t>
      </w:r>
    </w:p>
    <w:p>
      <w:pPr>
        <w:pStyle w:val="Style215"/>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4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Point(int x, int y);</w:t>
      </w:r>
    </w:p>
    <w:p>
      <w:pPr>
        <w:pStyle w:val="Style215"/>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void setX(int newVal);</w:t>
      </w:r>
    </w:p>
    <w:p>
      <w:pPr>
        <w:pStyle w:val="Style215"/>
        <w:keepNext w:val="0"/>
        <w:keepLines w:val="0"/>
        <w:widowControl w:val="0"/>
        <w:shd w:val="clear" w:color="auto" w:fill="auto"/>
        <w:bidi w:val="0"/>
        <w:spacing w:before="0" w:after="24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void setY(int newVal);</w:t>
      </w:r>
    </w:p>
    <w:p>
      <w:pPr>
        <w:pStyle w:val="Style215"/>
        <w:keepNext w:val="0"/>
        <w:keepLines w:val="0"/>
        <w:widowControl w:val="0"/>
        <w:shd w:val="clear" w:color="auto" w:fill="auto"/>
        <w:bidi w:val="0"/>
        <w:spacing w:before="0" w:after="840" w:line="240" w:lineRule="auto"/>
        <w:ind w:left="0" w:right="0" w:firstLine="28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68"/>
        <w:keepNext w:val="0"/>
        <w:keepLines w:val="0"/>
        <w:widowControl w:val="0"/>
        <w:shd w:val="clear" w:color="auto" w:fill="auto"/>
        <w:bidi w:val="0"/>
        <w:spacing w:before="0" w:after="140" w:line="240" w:lineRule="auto"/>
        <w:ind w:left="0" w:right="0" w:firstLine="0"/>
        <w:jc w:val="right"/>
        <w:rPr>
          <w:sz w:val="19"/>
          <w:szCs w:val="19"/>
        </w:rPr>
        <w:sectPr>
          <w:headerReference w:type="default" r:id="rId383"/>
          <w:footerReference w:type="default" r:id="rId384"/>
          <w:headerReference w:type="even" r:id="rId385"/>
          <w:footerReference w:type="even" r:id="rId386"/>
          <w:footnotePr>
            <w:pos w:val="pageBottom"/>
            <w:numFmt w:val="decimal"/>
            <w:numRestart w:val="continuous"/>
          </w:footnotePr>
          <w:pgSz w:w="10409" w:h="14643"/>
          <w:pgMar w:top="1263" w:right="1481" w:bottom="1643" w:left="1905" w:header="0" w:footer="3" w:gutter="0"/>
          <w:pgNumType w:start="123"/>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68"/>
        <w:keepNext w:val="0"/>
        <w:keepLines w:val="0"/>
        <w:widowControl w:val="0"/>
        <w:shd w:val="clear" w:color="auto" w:fill="auto"/>
        <w:tabs>
          <w:tab w:pos="6226" w:val="left"/>
        </w:tabs>
        <w:bidi w:val="0"/>
        <w:spacing w:before="0" w:after="340" w:line="240" w:lineRule="auto"/>
        <w:ind w:left="0" w:right="0" w:firstLine="0"/>
        <w:jc w:val="both"/>
        <w:rPr>
          <w:sz w:val="19"/>
          <w:szCs w:val="19"/>
        </w:rPr>
      </w:pPr>
      <w:r>
        <w:rPr>
          <w:rFonts w:ascii="Times New Roman" w:eastAsia="Times New Roman" w:hAnsi="Times New Roman" w:cs="Times New Roman"/>
          <w:i w:val="0"/>
          <w:iCs w:val="0"/>
          <w:color w:val="000000"/>
          <w:spacing w:val="0"/>
          <w:w w:val="100"/>
          <w:position w:val="0"/>
          <w:sz w:val="19"/>
          <w:szCs w:val="19"/>
          <w:u w:val="single"/>
          <w:lang w:val="zh-CN" w:eastAsia="zh-CN" w:bidi="zh-CN"/>
        </w:rPr>
        <w:t>124</w:t>
        <w:tab/>
        <w:t>5</w:t>
      </w:r>
      <w:r>
        <w:rPr>
          <w:rFonts w:ascii="SimSun" w:eastAsia="SimSun" w:hAnsi="SimSun" w:cs="SimSun"/>
          <w:i w:val="0"/>
          <w:iCs w:val="0"/>
          <w:color w:val="000000"/>
          <w:spacing w:val="0"/>
          <w:w w:val="100"/>
          <w:position w:val="0"/>
          <w:sz w:val="19"/>
          <w:szCs w:val="19"/>
          <w:u w:val="single"/>
          <w:lang w:val="zh-TW" w:eastAsia="zh-TW" w:bidi="zh-TW"/>
        </w:rPr>
        <w:t>实现</w:t>
      </w:r>
    </w:p>
    <w:p>
      <w:pPr>
        <w:pStyle w:val="Style215"/>
        <w:keepNext w:val="0"/>
        <w:keepLines w:val="0"/>
        <w:widowControl w:val="0"/>
        <w:shd w:val="clear" w:color="auto" w:fill="auto"/>
        <w:bidi w:val="0"/>
        <w:spacing w:before="0" w:after="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struct RectData { </w:t>
      </w:r>
      <w:r>
        <w:rPr>
          <w:rFonts w:ascii="SimSun" w:eastAsia="SimSun" w:hAnsi="SimSun" w:cs="SimSun"/>
          <w:color w:val="000000"/>
          <w:spacing w:val="0"/>
          <w:w w:val="100"/>
          <w:position w:val="0"/>
          <w:sz w:val="19"/>
          <w:szCs w:val="19"/>
          <w:lang w:val="zh-TW" w:eastAsia="zh-TW" w:bidi="zh-TW"/>
        </w:rPr>
        <w:t>〃这些</w:t>
      </w:r>
      <w:r>
        <w:rPr>
          <w:rFonts w:ascii="SimSun" w:eastAsia="SimSun" w:hAnsi="SimSun" w:cs="SimSun"/>
          <w:color w:val="000000"/>
          <w:spacing w:val="0"/>
          <w:w w:val="100"/>
          <w:position w:val="0"/>
          <w:sz w:val="19"/>
          <w:szCs w:val="19"/>
          <w:lang w:val="zh-CN" w:eastAsia="zh-CN" w:bidi="zh-CN"/>
        </w:rPr>
        <w:t>“点"</w:t>
      </w:r>
      <w:r>
        <w:rPr>
          <w:rFonts w:ascii="SimSun" w:eastAsia="SimSun" w:hAnsi="SimSun" w:cs="SimSun"/>
          <w:color w:val="000000"/>
          <w:spacing w:val="0"/>
          <w:w w:val="100"/>
          <w:position w:val="0"/>
          <w:sz w:val="19"/>
          <w:szCs w:val="19"/>
          <w:lang w:val="zh-TW" w:eastAsia="zh-TW" w:bidi="zh-TW"/>
        </w:rPr>
        <w:t>数据用来表现一个矩形</w:t>
      </w:r>
    </w:p>
    <w:p>
      <w:pPr>
        <w:pStyle w:val="Style68"/>
        <w:keepNext w:val="0"/>
        <w:keepLines w:val="0"/>
        <w:widowControl w:val="0"/>
        <w:shd w:val="clear" w:color="auto" w:fill="auto"/>
        <w:tabs>
          <w:tab w:pos="2366" w:val="left"/>
        </w:tabs>
        <w:bidi w:val="0"/>
        <w:spacing w:before="0" w:after="0" w:line="240" w:lineRule="auto"/>
        <w:ind w:left="0" w:right="0" w:firstLine="48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Point ulhc;</w:t>
        <w:tab/>
      </w:r>
      <w:r>
        <w:rPr>
          <w:rFonts w:ascii="Times New Roman" w:eastAsia="Times New Roman" w:hAnsi="Times New Roman" w:cs="Times New Roman"/>
          <w:i w:val="0"/>
          <w:iCs w:val="0"/>
          <w:color w:val="000000"/>
          <w:spacing w:val="0"/>
          <w:w w:val="100"/>
          <w:position w:val="0"/>
          <w:sz w:val="16"/>
          <w:szCs w:val="16"/>
          <w:lang w:val="zh-TW" w:eastAsia="zh-TW" w:bidi="zh-TW"/>
        </w:rPr>
        <w:t>/ /</w:t>
      </w:r>
      <w:r>
        <w:rPr>
          <w:rFonts w:ascii="Times New Roman" w:eastAsia="Times New Roman" w:hAnsi="Times New Roman" w:cs="Times New Roman"/>
          <w:i w:val="0"/>
          <w:iCs w:val="0"/>
          <w:color w:val="000000"/>
          <w:spacing w:val="0"/>
          <w:w w:val="100"/>
          <w:position w:val="0"/>
          <w:sz w:val="16"/>
          <w:szCs w:val="16"/>
          <w:lang w:val="en-US" w:eastAsia="en-US" w:bidi="en-US"/>
        </w:rPr>
        <w:t xml:space="preserve">ulhc </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**upper left-hand comer"</w:t>
      </w:r>
      <w:r>
        <w:rPr>
          <w:rFonts w:ascii="SimSun" w:eastAsia="SimSun" w:hAnsi="SimSun" w:cs="SimSun"/>
          <w:i w:val="0"/>
          <w:iCs w:val="0"/>
          <w:color w:val="000000"/>
          <w:spacing w:val="0"/>
          <w:w w:val="100"/>
          <w:position w:val="0"/>
          <w:sz w:val="19"/>
          <w:szCs w:val="19"/>
          <w:lang w:val="zh-TW" w:eastAsia="zh-TW" w:bidi="zh-TW"/>
        </w:rPr>
        <w:t>(左上角)</w:t>
      </w:r>
    </w:p>
    <w:p>
      <w:pPr>
        <w:pStyle w:val="Style68"/>
        <w:keepNext w:val="0"/>
        <w:keepLines w:val="0"/>
        <w:widowControl w:val="0"/>
        <w:shd w:val="clear" w:color="auto" w:fill="auto"/>
        <w:tabs>
          <w:tab w:pos="2366" w:val="left"/>
        </w:tabs>
        <w:bidi w:val="0"/>
        <w:spacing w:before="0" w:after="0" w:line="240" w:lineRule="auto"/>
        <w:ind w:left="0" w:right="0" w:firstLine="48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Point Irhc;</w:t>
        <w:tab/>
      </w:r>
      <w:r>
        <w:rPr>
          <w:rFonts w:ascii="Times New Roman" w:eastAsia="Times New Roman" w:hAnsi="Times New Roman" w:cs="Times New Roman"/>
          <w:i w:val="0"/>
          <w:iCs w:val="0"/>
          <w:color w:val="000000"/>
          <w:spacing w:val="0"/>
          <w:w w:val="100"/>
          <w:position w:val="0"/>
          <w:sz w:val="16"/>
          <w:szCs w:val="16"/>
          <w:lang w:val="zh-TW" w:eastAsia="zh-TW" w:bidi="zh-TW"/>
        </w:rPr>
        <w:t xml:space="preserve">/ / </w:t>
      </w:r>
      <w:r>
        <w:rPr>
          <w:rFonts w:ascii="Times New Roman" w:eastAsia="Times New Roman" w:hAnsi="Times New Roman" w:cs="Times New Roman"/>
          <w:i w:val="0"/>
          <w:iCs w:val="0"/>
          <w:color w:val="000000"/>
          <w:spacing w:val="0"/>
          <w:w w:val="100"/>
          <w:position w:val="0"/>
          <w:sz w:val="16"/>
          <w:szCs w:val="16"/>
          <w:lang w:val="en-US" w:eastAsia="en-US" w:bidi="en-US"/>
        </w:rPr>
        <w:t xml:space="preserve">Irhc </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 xml:space="preserve">"lower right-hand comer** </w:t>
      </w:r>
      <w:r>
        <w:rPr>
          <w:rFonts w:ascii="SimSun" w:eastAsia="SimSun" w:hAnsi="SimSun" w:cs="SimSun"/>
          <w:i w:val="0"/>
          <w:iCs w:val="0"/>
          <w:color w:val="000000"/>
          <w:spacing w:val="0"/>
          <w:w w:val="100"/>
          <w:position w:val="0"/>
          <w:sz w:val="19"/>
          <w:szCs w:val="19"/>
          <w:lang w:val="zh-TW" w:eastAsia="zh-TW" w:bidi="zh-TW"/>
        </w:rPr>
        <w:t>(右下角)</w:t>
      </w:r>
    </w:p>
    <w:p>
      <w:pPr>
        <w:pStyle w:val="Style56"/>
        <w:keepNext w:val="0"/>
        <w:keepLines w:val="0"/>
        <w:widowControl w:val="0"/>
        <w:shd w:val="clear" w:color="auto" w:fill="auto"/>
        <w:bidi w:val="0"/>
        <w:spacing w:before="0" w:after="80" w:line="240" w:lineRule="auto"/>
        <w:ind w:left="0" w:right="0" w:firstLine="16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80" w:line="408"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Rectangle {</w:t>
      </w:r>
    </w:p>
    <w:p>
      <w:pPr>
        <w:pStyle w:val="Style215"/>
        <w:keepNext w:val="0"/>
        <w:keepLines w:val="0"/>
        <w:widowControl w:val="0"/>
        <w:shd w:val="clear" w:color="auto" w:fill="auto"/>
        <w:bidi w:val="0"/>
        <w:spacing w:before="0" w:after="0" w:line="300" w:lineRule="auto"/>
        <w:ind w:left="0" w:right="0" w:firstLine="160"/>
        <w:jc w:val="both"/>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4298" w:val="left"/>
        </w:tabs>
        <w:bidi w:val="0"/>
        <w:spacing w:before="0" w:after="80" w:line="230" w:lineRule="exact"/>
        <w:ind w:left="160" w:right="0" w:firstLine="3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shared_ptr&lt;RectData&gt; pData; </w:t>
      </w:r>
      <w:r>
        <w:rPr>
          <w:rFonts w:ascii="SimSun" w:eastAsia="SimSun" w:hAnsi="SimSun" w:cs="SimSun"/>
          <w:color w:val="000000"/>
          <w:spacing w:val="0"/>
          <w:w w:val="100"/>
          <w:position w:val="0"/>
          <w:sz w:val="19"/>
          <w:szCs w:val="19"/>
          <w:lang w:val="zh-TW" w:eastAsia="zh-TW" w:bidi="zh-TW"/>
        </w:rPr>
        <w:t xml:space="preserve">/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关于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share</w:t>
      </w:r>
      <w:r>
        <w:rPr>
          <w:rFonts w:ascii="SimSun" w:eastAsia="SimSun" w:hAnsi="SimSun" w:cs="SimSun"/>
          <w:color w:val="000000"/>
          <w:spacing w:val="0"/>
          <w:w w:val="100"/>
          <w:position w:val="0"/>
          <w:sz w:val="19"/>
          <w:szCs w:val="19"/>
          <w:lang w:val="zh-TW" w:eastAsia="zh-TW" w:bidi="zh-TW"/>
        </w:rPr>
        <w:t>(匸</w:t>
      </w:r>
      <w:r>
        <w:rPr>
          <w:rFonts w:ascii="Times New Roman" w:eastAsia="Times New Roman" w:hAnsi="Times New Roman" w:cs="Times New Roman"/>
          <w:color w:val="000000"/>
          <w:spacing w:val="0"/>
          <w:w w:val="100"/>
          <w:position w:val="0"/>
          <w:sz w:val="16"/>
          <w:szCs w:val="16"/>
          <w:lang w:val="en-US" w:eastAsia="en-US" w:bidi="en-US"/>
        </w:rPr>
        <w:t xml:space="preserve">ptr, </w:t>
      </w:r>
      <w:r>
        <w:rPr>
          <w:rFonts w:ascii="SimSun" w:eastAsia="SimSun" w:hAnsi="SimSun" w:cs="SimSun"/>
          <w:color w:val="000000"/>
          <w:spacing w:val="0"/>
          <w:w w:val="100"/>
          <w:position w:val="0"/>
          <w:sz w:val="19"/>
          <w:szCs w:val="19"/>
          <w:lang w:val="en-US" w:eastAsia="en-US" w:bidi="en-US"/>
        </w:rPr>
        <w:t>);</w:t>
        <w:tab/>
      </w:r>
      <w:r>
        <w:rPr>
          <w:rFonts w:ascii="SimSun" w:eastAsia="SimSun" w:hAnsi="SimSun" w:cs="SimSun"/>
          <w:color w:val="000000"/>
          <w:spacing w:val="0"/>
          <w:w w:val="100"/>
          <w:position w:val="0"/>
          <w:sz w:val="19"/>
          <w:szCs w:val="19"/>
          <w:lang w:val="zh-TW" w:eastAsia="zh-TW" w:bidi="zh-TW"/>
        </w:rPr>
        <w:t>〃见条款</w:t>
      </w:r>
      <w:r>
        <w:rPr>
          <w:rFonts w:ascii="Times New Roman" w:eastAsia="Times New Roman" w:hAnsi="Times New Roman" w:cs="Times New Roman"/>
          <w:color w:val="000000"/>
          <w:spacing w:val="0"/>
          <w:w w:val="100"/>
          <w:position w:val="0"/>
          <w:sz w:val="16"/>
          <w:szCs w:val="16"/>
          <w:lang w:val="en-US" w:eastAsia="en-US" w:bidi="en-US"/>
        </w:rPr>
        <w:t xml:space="preserve">13 </w:t>
      </w:r>
      <w:r>
        <w:rPr>
          <w:rFonts w:ascii="SimSun" w:eastAsia="SimSun" w:hAnsi="SimSun" w:cs="SimSun"/>
          <w:color w:val="000000"/>
          <w:spacing w:val="0"/>
          <w:w w:val="100"/>
          <w:position w:val="0"/>
          <w:sz w:val="19"/>
          <w:szCs w:val="19"/>
          <w:lang w:val="zh-TW" w:eastAsia="zh-TW" w:bidi="zh-TW"/>
        </w:rPr>
        <w:t>一</w:t>
      </w:r>
    </w:p>
    <w:p>
      <w:pPr>
        <w:pStyle w:val="Style56"/>
        <w:keepNext w:val="0"/>
        <w:keepLines w:val="0"/>
        <w:widowControl w:val="0"/>
        <w:shd w:val="clear" w:color="auto" w:fill="auto"/>
        <w:bidi w:val="0"/>
        <w:spacing w:before="0" w:after="180" w:line="317" w:lineRule="exact"/>
        <w:ind w:left="0" w:right="0" w:firstLine="320"/>
        <w:jc w:val="both"/>
      </w:pPr>
      <w:r>
        <w:rPr>
          <w:rFonts w:ascii="Times New Roman" w:eastAsia="Times New Roman" w:hAnsi="Times New Roman" w:cs="Times New Roman"/>
          <w:color w:val="000000"/>
          <w:spacing w:val="0"/>
          <w:w w:val="100"/>
          <w:position w:val="0"/>
          <w:sz w:val="16"/>
          <w:szCs w:val="16"/>
          <w:lang w:val="en-US" w:eastAsia="en-US" w:bidi="en-US"/>
        </w:rPr>
        <w:t>Rectangle</w:t>
      </w:r>
      <w:r>
        <w:rPr>
          <w:color w:val="000000"/>
          <w:spacing w:val="0"/>
          <w:w w:val="100"/>
          <w:position w:val="0"/>
        </w:rPr>
        <w:t>的客户必须能够计算</w:t>
      </w:r>
      <w:r>
        <w:rPr>
          <w:rFonts w:ascii="Times New Roman" w:eastAsia="Times New Roman" w:hAnsi="Times New Roman" w:cs="Times New Roman"/>
          <w:color w:val="000000"/>
          <w:spacing w:val="0"/>
          <w:w w:val="100"/>
          <w:position w:val="0"/>
          <w:sz w:val="16"/>
          <w:szCs w:val="16"/>
          <w:lang w:val="en-US" w:eastAsia="en-US" w:bidi="en-US"/>
        </w:rPr>
        <w:t>Rectangle</w:t>
      </w:r>
      <w:r>
        <w:rPr>
          <w:color w:val="000000"/>
          <w:spacing w:val="0"/>
          <w:w w:val="100"/>
          <w:position w:val="0"/>
        </w:rPr>
        <w:t>的范围，所以这个</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 xml:space="preserve">提供 </w:t>
      </w:r>
      <w:r>
        <w:rPr>
          <w:rFonts w:ascii="Times New Roman" w:eastAsia="Times New Roman" w:hAnsi="Times New Roman" w:cs="Times New Roman"/>
          <w:color w:val="000000"/>
          <w:spacing w:val="0"/>
          <w:w w:val="100"/>
          <w:position w:val="0"/>
          <w:sz w:val="16"/>
          <w:szCs w:val="16"/>
          <w:lang w:val="en-US" w:eastAsia="en-US" w:bidi="en-US"/>
        </w:rPr>
        <w:t>upperLeft</w:t>
      </w:r>
      <w:r>
        <w:rPr>
          <w:color w:val="000000"/>
          <w:spacing w:val="0"/>
          <w:w w:val="100"/>
          <w:position w:val="0"/>
        </w:rPr>
        <w:t>函数和</w:t>
      </w:r>
      <w:r>
        <w:rPr>
          <w:rFonts w:ascii="Times New Roman" w:eastAsia="Times New Roman" w:hAnsi="Times New Roman" w:cs="Times New Roman"/>
          <w:color w:val="000000"/>
          <w:spacing w:val="0"/>
          <w:w w:val="100"/>
          <w:position w:val="0"/>
          <w:sz w:val="16"/>
          <w:szCs w:val="16"/>
          <w:lang w:val="en-US" w:eastAsia="en-US" w:bidi="en-US"/>
        </w:rPr>
        <w:t>lowerRight</w:t>
      </w:r>
      <w:r>
        <w:rPr>
          <w:color w:val="000000"/>
          <w:spacing w:val="0"/>
          <w:w w:val="100"/>
          <w:position w:val="0"/>
        </w:rPr>
        <w:t>函数。</w:t>
      </w:r>
      <w:r>
        <w:rPr>
          <w:rFonts w:ascii="Times New Roman" w:eastAsia="Times New Roman" w:hAnsi="Times New Roman" w:cs="Times New Roman"/>
          <w:color w:val="000000"/>
          <w:spacing w:val="0"/>
          <w:w w:val="100"/>
          <w:position w:val="0"/>
          <w:sz w:val="16"/>
          <w:szCs w:val="16"/>
          <w:lang w:val="en-US" w:eastAsia="en-US" w:bidi="en-US"/>
        </w:rPr>
        <w:t>Point</w:t>
      </w:r>
      <w:r>
        <w:rPr>
          <w:color w:val="000000"/>
          <w:spacing w:val="0"/>
          <w:w w:val="100"/>
          <w:position w:val="0"/>
        </w:rPr>
        <w:t xml:space="preserve">是个用户自定义类型，所以根据条款 </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给我们的忠告(它说以</w:t>
      </w:r>
      <w:r>
        <w:rPr>
          <w:rFonts w:ascii="Times New Roman" w:eastAsia="Times New Roman" w:hAnsi="Times New Roman" w:cs="Times New Roman"/>
          <w:i/>
          <w:iCs/>
          <w:color w:val="000000"/>
          <w:spacing w:val="0"/>
          <w:w w:val="100"/>
          <w:position w:val="0"/>
          <w:sz w:val="20"/>
          <w:szCs w:val="20"/>
          <w:lang w:val="en-US" w:eastAsia="en-US" w:bidi="en-US"/>
        </w:rPr>
        <w:t>by</w:t>
      </w:r>
      <w:r>
        <w:rPr>
          <w:rFonts w:ascii="Times New Roman" w:eastAsia="Times New Roman" w:hAnsi="Times New Roman" w:cs="Times New Roman"/>
          <w:color w:val="000000"/>
          <w:spacing w:val="0"/>
          <w:w w:val="100"/>
          <w:position w:val="0"/>
          <w:sz w:val="20"/>
          <w:szCs w:val="20"/>
          <w:lang w:val="en-US" w:eastAsia="en-US" w:bidi="en-US"/>
        </w:rPr>
        <w:t xml:space="preserve"> re</w:t>
      </w:r>
      <w:r>
        <w:rPr>
          <w:color w:val="000000"/>
          <w:spacing w:val="0"/>
          <w:w w:val="100"/>
          <w:position w:val="0"/>
        </w:rPr>
        <w:t>杷</w:t>
      </w:r>
      <w:r>
        <w:rPr>
          <w:rFonts w:ascii="Times New Roman" w:eastAsia="Times New Roman" w:hAnsi="Times New Roman" w:cs="Times New Roman"/>
          <w:color w:val="000000"/>
          <w:spacing w:val="0"/>
          <w:w w:val="100"/>
          <w:position w:val="0"/>
          <w:sz w:val="20"/>
          <w:szCs w:val="20"/>
          <w:lang w:val="en-US" w:eastAsia="en-US" w:bidi="en-US"/>
        </w:rPr>
        <w:t>rence</w:t>
      </w:r>
      <w:r>
        <w:rPr>
          <w:color w:val="000000"/>
          <w:spacing w:val="0"/>
          <w:w w:val="100"/>
          <w:position w:val="0"/>
        </w:rPr>
        <w:t>方式传递用户自定义类型往往比以</w:t>
      </w:r>
      <w:r>
        <w:rPr>
          <w:rFonts w:ascii="Times New Roman" w:eastAsia="Times New Roman" w:hAnsi="Times New Roman" w:cs="Times New Roman"/>
          <w:i/>
          <w:iCs/>
          <w:color w:val="000000"/>
          <w:spacing w:val="0"/>
          <w:w w:val="100"/>
          <w:position w:val="0"/>
          <w:sz w:val="20"/>
          <w:szCs w:val="20"/>
          <w:lang w:val="en-US" w:eastAsia="en-US" w:bidi="en-US"/>
        </w:rPr>
        <w:t xml:space="preserve">by value </w:t>
      </w:r>
      <w:r>
        <w:rPr>
          <w:color w:val="000000"/>
          <w:spacing w:val="0"/>
          <w:w w:val="100"/>
          <w:position w:val="0"/>
        </w:rPr>
        <w:t>方式传递更高效)</w:t>
      </w:r>
      <w:r>
        <w:rPr>
          <w:color w:val="000000"/>
          <w:spacing w:val="0"/>
          <w:w w:val="100"/>
          <w:position w:val="0"/>
          <w:sz w:val="20"/>
          <w:szCs w:val="20"/>
        </w:rPr>
        <w:t>，</w:t>
      </w:r>
      <w:r>
        <w:rPr>
          <w:color w:val="000000"/>
          <w:spacing w:val="0"/>
          <w:w w:val="100"/>
          <w:position w:val="0"/>
        </w:rPr>
        <w:t>这些函数于是返回</w:t>
      </w:r>
      <w:r>
        <w:rPr>
          <w:rFonts w:ascii="Times New Roman" w:eastAsia="Times New Roman" w:hAnsi="Times New Roman" w:cs="Times New Roman"/>
          <w:color w:val="000000"/>
          <w:spacing w:val="0"/>
          <w:w w:val="100"/>
          <w:position w:val="0"/>
          <w:sz w:val="20"/>
          <w:szCs w:val="20"/>
          <w:lang w:val="en-US" w:eastAsia="en-US" w:bidi="en-US"/>
        </w:rPr>
        <w:t>refbrences,</w:t>
      </w:r>
      <w:r>
        <w:rPr>
          <w:color w:val="000000"/>
          <w:spacing w:val="0"/>
          <w:w w:val="100"/>
          <w:position w:val="0"/>
        </w:rPr>
        <w:t>代表底层的</w:t>
      </w:r>
      <w:r>
        <w:rPr>
          <w:rFonts w:ascii="Times New Roman" w:eastAsia="Times New Roman" w:hAnsi="Times New Roman" w:cs="Times New Roman"/>
          <w:color w:val="000000"/>
          <w:spacing w:val="0"/>
          <w:w w:val="100"/>
          <w:position w:val="0"/>
          <w:sz w:val="20"/>
          <w:szCs w:val="20"/>
          <w:lang w:val="en-US" w:eastAsia="en-US" w:bidi="en-US"/>
        </w:rPr>
        <w:t>Point</w:t>
      </w:r>
      <w:r>
        <w:rPr>
          <w:color w:val="000000"/>
          <w:spacing w:val="0"/>
          <w:w w:val="100"/>
          <w:position w:val="0"/>
        </w:rPr>
        <w:t>对象：</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Rectangle (</w:t>
      </w:r>
    </w:p>
    <w:p>
      <w:pPr>
        <w:pStyle w:val="Style215"/>
        <w:keepNext w:val="0"/>
        <w:keepLines w:val="0"/>
        <w:widowControl w:val="0"/>
        <w:shd w:val="clear" w:color="auto" w:fill="auto"/>
        <w:bidi w:val="0"/>
        <w:spacing w:before="0" w:after="2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Points upperLeft( ) const { return pData-&gt;ulhc; }</w:t>
      </w:r>
    </w:p>
    <w:p>
      <w:pPr>
        <w:pStyle w:val="Style215"/>
        <w:keepNext w:val="0"/>
        <w:keepLines w:val="0"/>
        <w:widowControl w:val="0"/>
        <w:shd w:val="clear" w:color="auto" w:fill="auto"/>
        <w:bidi w:val="0"/>
        <w:spacing w:before="0" w:after="14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Points lowerRight( ) const { return pData-&gt;lrhc; }</w:t>
      </w:r>
    </w:p>
    <w:p>
      <w:pPr>
        <w:pStyle w:val="Style56"/>
        <w:keepNext w:val="0"/>
        <w:keepLines w:val="0"/>
        <w:widowControl w:val="0"/>
        <w:shd w:val="clear" w:color="auto" w:fill="auto"/>
        <w:bidi w:val="0"/>
        <w:spacing w:before="0" w:after="0" w:line="313" w:lineRule="exact"/>
        <w:ind w:left="0" w:right="0" w:firstLine="160"/>
        <w:jc w:val="both"/>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3" w:lineRule="exact"/>
        <w:ind w:left="0" w:right="0" w:firstLine="420"/>
        <w:jc w:val="both"/>
      </w:pPr>
      <w:r>
        <w:rPr>
          <w:color w:val="000000"/>
          <w:spacing w:val="0"/>
          <w:w w:val="100"/>
          <w:position w:val="0"/>
        </w:rPr>
        <w:t xml:space="preserve">这样的设计可通过编译，但却是错误的。实际上它是自我矛盾的。一方面 </w:t>
      </w:r>
      <w:r>
        <w:rPr>
          <w:rFonts w:ascii="Times New Roman" w:eastAsia="Times New Roman" w:hAnsi="Times New Roman" w:cs="Times New Roman"/>
          <w:color w:val="000000"/>
          <w:spacing w:val="0"/>
          <w:w w:val="100"/>
          <w:position w:val="0"/>
          <w:sz w:val="16"/>
          <w:szCs w:val="16"/>
          <w:lang w:val="en-US" w:eastAsia="en-US" w:bidi="en-US"/>
        </w:rPr>
        <w:t>upperLeft</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lowerRight</w:t>
      </w:r>
      <w:r>
        <w:rPr>
          <w:color w:val="000000"/>
          <w:spacing w:val="0"/>
          <w:w w:val="100"/>
          <w:position w:val="0"/>
        </w:rPr>
        <w:t>被声明为</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rPr>
        <w:t>成员函数，因为它们的目的只是为了提 供客户一个得知</w:t>
      </w:r>
      <w:r>
        <w:rPr>
          <w:rFonts w:ascii="Times New Roman" w:eastAsia="Times New Roman" w:hAnsi="Times New Roman" w:cs="Times New Roman"/>
          <w:color w:val="000000"/>
          <w:spacing w:val="0"/>
          <w:w w:val="100"/>
          <w:position w:val="0"/>
          <w:sz w:val="16"/>
          <w:szCs w:val="16"/>
          <w:lang w:val="en-US" w:eastAsia="en-US" w:bidi="en-US"/>
        </w:rPr>
        <w:t>Rectangle</w:t>
      </w:r>
      <w:r>
        <w:rPr>
          <w:color w:val="000000"/>
          <w:spacing w:val="0"/>
          <w:w w:val="100"/>
          <w:position w:val="0"/>
        </w:rPr>
        <w:t>相关坐标点的方法，而不是让客户修改</w:t>
      </w:r>
      <w:r>
        <w:rPr>
          <w:rFonts w:ascii="Times New Roman" w:eastAsia="Times New Roman" w:hAnsi="Times New Roman" w:cs="Times New Roman"/>
          <w:color w:val="000000"/>
          <w:spacing w:val="0"/>
          <w:w w:val="100"/>
          <w:position w:val="0"/>
          <w:sz w:val="16"/>
          <w:szCs w:val="16"/>
          <w:lang w:val="en-US" w:eastAsia="en-US" w:bidi="en-US"/>
        </w:rPr>
        <w:t xml:space="preserve">Rectangle </w:t>
      </w:r>
      <w:r>
        <w:rPr>
          <w:color w:val="000000"/>
          <w:spacing w:val="0"/>
          <w:w w:val="100"/>
          <w:position w:val="0"/>
        </w:rPr>
        <w:t>(见 条款</w:t>
      </w:r>
      <w:r>
        <w:rPr>
          <w:rFonts w:ascii="Times New Roman" w:eastAsia="Times New Roman" w:hAnsi="Times New Roman" w:cs="Times New Roman"/>
          <w:color w:val="000000"/>
          <w:spacing w:val="0"/>
          <w:w w:val="100"/>
          <w:position w:val="0"/>
          <w:sz w:val="20"/>
          <w:szCs w:val="20"/>
        </w:rPr>
        <w:t>3)</w:t>
      </w:r>
      <w:r>
        <w:rPr>
          <w:color w:val="000000"/>
          <w:spacing w:val="0"/>
          <w:w w:val="100"/>
          <w:position w:val="0"/>
        </w:rPr>
        <w:t>。另一方面两个函数却都返回</w:t>
      </w:r>
      <w:r>
        <w:rPr>
          <w:rFonts w:ascii="Times New Roman" w:eastAsia="Times New Roman" w:hAnsi="Times New Roman" w:cs="Times New Roman"/>
          <w:color w:val="000000"/>
          <w:spacing w:val="0"/>
          <w:w w:val="100"/>
          <w:position w:val="0"/>
          <w:sz w:val="20"/>
          <w:szCs w:val="20"/>
          <w:lang w:val="en-US" w:eastAsia="en-US" w:bidi="en-US"/>
        </w:rPr>
        <w:t>references</w:t>
      </w:r>
      <w:r>
        <w:rPr>
          <w:color w:val="000000"/>
          <w:spacing w:val="0"/>
          <w:w w:val="100"/>
          <w:position w:val="0"/>
        </w:rPr>
        <w:t>指向</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内部数据，调用者于 是可通过这些</w:t>
      </w:r>
      <w:r>
        <w:rPr>
          <w:rFonts w:ascii="Times New Roman" w:eastAsia="Times New Roman" w:hAnsi="Times New Roman" w:cs="Times New Roman"/>
          <w:color w:val="000000"/>
          <w:spacing w:val="0"/>
          <w:w w:val="100"/>
          <w:position w:val="0"/>
          <w:sz w:val="20"/>
          <w:szCs w:val="20"/>
          <w:lang w:val="en-US" w:eastAsia="en-US" w:bidi="en-US"/>
        </w:rPr>
        <w:t>references</w:t>
      </w:r>
      <w:r>
        <w:rPr>
          <w:color w:val="000000"/>
          <w:spacing w:val="0"/>
          <w:w w:val="100"/>
          <w:position w:val="0"/>
        </w:rPr>
        <w:t>更改内部数据！例如：</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Point coordl</w:t>
      </w:r>
      <w:r>
        <w:rPr>
          <w:rFonts w:ascii="Times New Roman" w:eastAsia="Times New Roman" w:hAnsi="Times New Roman" w:cs="Times New Roman"/>
          <w:color w:val="000000"/>
          <w:spacing w:val="0"/>
          <w:w w:val="100"/>
          <w:position w:val="0"/>
          <w:lang w:val="zh-TW" w:eastAsia="zh-TW" w:bidi="zh-TW"/>
        </w:rPr>
        <w:t>(0, 0);</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Point coord2(100</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100);</w:t>
      </w:r>
    </w:p>
    <w:p>
      <w:pPr>
        <w:pStyle w:val="Style215"/>
        <w:keepNext w:val="0"/>
        <w:keepLines w:val="0"/>
        <w:widowControl w:val="0"/>
        <w:shd w:val="clear" w:color="auto" w:fill="auto"/>
        <w:bidi w:val="0"/>
        <w:spacing w:before="0" w:after="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const Rectangle rec (coordl, coord2); //rec</w:t>
      </w:r>
      <w:r>
        <w:rPr>
          <w:rFonts w:ascii="SimSun" w:eastAsia="SimSun" w:hAnsi="SimSun" w:cs="SimSun"/>
          <w:color w:val="000000"/>
          <w:spacing w:val="0"/>
          <w:w w:val="100"/>
          <w:position w:val="0"/>
          <w:sz w:val="19"/>
          <w:szCs w:val="19"/>
          <w:lang w:val="zh-TW" w:eastAsia="zh-TW" w:bidi="zh-TW"/>
        </w:rPr>
        <w:t>是个</w:t>
      </w:r>
      <w:r>
        <w:rPr>
          <w:rFonts w:ascii="Times New Roman" w:eastAsia="Times New Roman" w:hAnsi="Times New Roman" w:cs="Times New Roman"/>
          <w:color w:val="000000"/>
          <w:spacing w:val="0"/>
          <w:w w:val="100"/>
          <w:position w:val="0"/>
          <w:sz w:val="16"/>
          <w:szCs w:val="16"/>
          <w:lang w:val="en-US" w:eastAsia="en-US" w:bidi="en-US"/>
        </w:rPr>
        <w:t>const</w:t>
      </w:r>
      <w:r>
        <w:rPr>
          <w:rFonts w:ascii="SimSun" w:eastAsia="SimSun" w:hAnsi="SimSun" w:cs="SimSun"/>
          <w:color w:val="000000"/>
          <w:spacing w:val="0"/>
          <w:w w:val="100"/>
          <w:position w:val="0"/>
          <w:sz w:val="19"/>
          <w:szCs w:val="19"/>
          <w:lang w:val="zh-TW" w:eastAsia="zh-TW" w:bidi="zh-TW"/>
        </w:rPr>
        <w:t>矩形，</w:t>
      </w:r>
    </w:p>
    <w:p>
      <w:pPr>
        <w:pStyle w:val="Style215"/>
        <w:keepNext w:val="0"/>
        <w:keepLines w:val="0"/>
        <w:widowControl w:val="0"/>
        <w:shd w:val="clear" w:color="auto" w:fill="auto"/>
        <w:bidi w:val="0"/>
        <w:spacing w:before="0" w:after="0" w:line="240" w:lineRule="auto"/>
        <w:ind w:left="4400" w:right="0" w:firstLine="0"/>
        <w:jc w:val="both"/>
      </w:pP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从</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0,0)</w:t>
      </w:r>
      <w:r>
        <w:rPr>
          <w:rFonts w:ascii="SimSun" w:eastAsia="SimSun" w:hAnsi="SimSun" w:cs="SimSun"/>
          <w:color w:val="000000"/>
          <w:spacing w:val="0"/>
          <w:w w:val="100"/>
          <w:position w:val="0"/>
          <w:sz w:val="19"/>
          <w:szCs w:val="19"/>
          <w:lang w:val="zh-TW" w:eastAsia="zh-TW" w:bidi="zh-TW"/>
        </w:rPr>
        <w:t>到</w:t>
      </w:r>
      <w:r>
        <w:rPr>
          <w:rFonts w:ascii="Times New Roman" w:eastAsia="Times New Roman" w:hAnsi="Times New Roman" w:cs="Times New Roman"/>
          <w:color w:val="000000"/>
          <w:spacing w:val="0"/>
          <w:w w:val="100"/>
          <w:position w:val="0"/>
          <w:lang w:val="en-US" w:eastAsia="en-US" w:bidi="en-US"/>
        </w:rPr>
        <w:t>(100,100)</w:t>
      </w:r>
    </w:p>
    <w:p>
      <w:pPr>
        <w:pStyle w:val="Style215"/>
        <w:keepNext w:val="0"/>
        <w:keepLines w:val="0"/>
        <w:widowControl w:val="0"/>
        <w:shd w:val="clear" w:color="auto" w:fill="auto"/>
        <w:tabs>
          <w:tab w:pos="4298" w:val="left"/>
        </w:tabs>
        <w:bidi w:val="0"/>
        <w:spacing w:before="0" w:after="0" w:line="240" w:lineRule="auto"/>
        <w:ind w:left="0" w:right="0" w:firstLine="1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rec.upperLeft ( ) .setX(50);</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CN" w:eastAsia="zh-CN" w:bidi="zh-CN"/>
        </w:rPr>
        <w:t>现在：</w:t>
      </w:r>
      <w:r>
        <w:rPr>
          <w:rFonts w:ascii="Times New Roman" w:eastAsia="Times New Roman" w:hAnsi="Times New Roman" w:cs="Times New Roman"/>
          <w:color w:val="000000"/>
          <w:spacing w:val="0"/>
          <w:w w:val="100"/>
          <w:position w:val="0"/>
          <w:sz w:val="16"/>
          <w:szCs w:val="16"/>
          <w:lang w:val="en-US" w:eastAsia="en-US" w:bidi="en-US"/>
        </w:rPr>
        <w:t xml:space="preserve">rec </w:t>
      </w:r>
      <w:r>
        <w:rPr>
          <w:rFonts w:ascii="SimSun" w:eastAsia="SimSun" w:hAnsi="SimSun" w:cs="SimSun"/>
          <w:color w:val="000000"/>
          <w:spacing w:val="0"/>
          <w:w w:val="100"/>
          <w:position w:val="0"/>
          <w:sz w:val="19"/>
          <w:szCs w:val="19"/>
          <w:lang w:val="zh-TW" w:eastAsia="zh-TW" w:bidi="zh-TW"/>
        </w:rPr>
        <w:t>却变成</w:t>
      </w:r>
    </w:p>
    <w:p>
      <w:pPr>
        <w:pStyle w:val="Style215"/>
        <w:keepNext w:val="0"/>
        <w:keepLines w:val="0"/>
        <w:widowControl w:val="0"/>
        <w:shd w:val="clear" w:color="auto" w:fill="auto"/>
        <w:bidi w:val="0"/>
        <w:spacing w:before="0" w:after="80" w:line="240" w:lineRule="auto"/>
        <w:ind w:left="4400" w:right="0" w:firstLine="0"/>
        <w:jc w:val="both"/>
      </w:pP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从</w:t>
      </w:r>
      <w:r>
        <w:rPr>
          <w:rFonts w:ascii="Times New Roman" w:eastAsia="Times New Roman" w:hAnsi="Times New Roman" w:cs="Times New Roman"/>
          <w:color w:val="000000"/>
          <w:spacing w:val="0"/>
          <w:w w:val="100"/>
          <w:position w:val="0"/>
          <w:lang w:val="en-US" w:eastAsia="en-US" w:bidi="en-US"/>
        </w:rPr>
        <w:t>(50,0)</w:t>
      </w:r>
      <w:r>
        <w:rPr>
          <w:rFonts w:ascii="SimSun" w:eastAsia="SimSun" w:hAnsi="SimSun" w:cs="SimSun"/>
          <w:color w:val="000000"/>
          <w:spacing w:val="0"/>
          <w:w w:val="100"/>
          <w:position w:val="0"/>
          <w:sz w:val="19"/>
          <w:szCs w:val="19"/>
          <w:lang w:val="zh-TW" w:eastAsia="zh-TW" w:bidi="zh-TW"/>
        </w:rPr>
        <w:t>到</w:t>
      </w:r>
      <w:r>
        <w:rPr>
          <w:rFonts w:ascii="Times New Roman" w:eastAsia="Times New Roman" w:hAnsi="Times New Roman" w:cs="Times New Roman"/>
          <w:color w:val="000000"/>
          <w:spacing w:val="0"/>
          <w:w w:val="100"/>
          <w:position w:val="0"/>
          <w:lang w:val="en-US" w:eastAsia="en-US" w:bidi="en-US"/>
        </w:rPr>
        <w:t>(100,100)</w:t>
      </w:r>
    </w:p>
    <w:p>
      <w:pPr>
        <w:pStyle w:val="Style56"/>
        <w:keepNext w:val="0"/>
        <w:keepLines w:val="0"/>
        <w:widowControl w:val="0"/>
        <w:shd w:val="clear" w:color="auto" w:fill="auto"/>
        <w:bidi w:val="0"/>
        <w:spacing w:before="0" w:after="240" w:line="312" w:lineRule="exact"/>
        <w:ind w:left="0" w:right="0" w:firstLine="420"/>
        <w:jc w:val="both"/>
        <w:rPr>
          <w:sz w:val="16"/>
          <w:szCs w:val="16"/>
        </w:rPr>
      </w:pPr>
      <w:r>
        <w:rPr>
          <w:color w:val="000000"/>
          <w:spacing w:val="0"/>
          <w:w w:val="100"/>
          <w:position w:val="0"/>
          <w:sz w:val="19"/>
          <w:szCs w:val="19"/>
        </w:rPr>
        <w:t>这里请注意，</w:t>
      </w:r>
      <w:r>
        <w:rPr>
          <w:rFonts w:ascii="Times New Roman" w:eastAsia="Times New Roman" w:hAnsi="Times New Roman" w:cs="Times New Roman"/>
          <w:color w:val="000000"/>
          <w:spacing w:val="0"/>
          <w:w w:val="100"/>
          <w:position w:val="0"/>
          <w:sz w:val="16"/>
          <w:szCs w:val="16"/>
          <w:lang w:val="en-US" w:eastAsia="en-US" w:bidi="en-US"/>
        </w:rPr>
        <w:t>upperLeft</w:t>
      </w:r>
      <w:r>
        <w:rPr>
          <w:color w:val="000000"/>
          <w:spacing w:val="0"/>
          <w:w w:val="100"/>
          <w:position w:val="0"/>
          <w:sz w:val="19"/>
          <w:szCs w:val="19"/>
        </w:rPr>
        <w:t>的调用者能够使用被返回的</w:t>
      </w:r>
      <w:r>
        <w:rPr>
          <w:rFonts w:ascii="Times New Roman" w:eastAsia="Times New Roman" w:hAnsi="Times New Roman" w:cs="Times New Roman"/>
          <w:color w:val="000000"/>
          <w:spacing w:val="0"/>
          <w:w w:val="100"/>
          <w:position w:val="0"/>
          <w:sz w:val="20"/>
          <w:szCs w:val="20"/>
          <w:lang w:val="en-US" w:eastAsia="en-US" w:bidi="en-US"/>
        </w:rPr>
        <w:t xml:space="preserve">reference </w:t>
      </w:r>
      <w:r>
        <w:rPr>
          <w:color w:val="000000"/>
          <w:spacing w:val="0"/>
          <w:w w:val="100"/>
          <w:position w:val="0"/>
          <w:sz w:val="19"/>
          <w:szCs w:val="19"/>
        </w:rPr>
        <w:t>(指向</w:t>
      </w:r>
      <w:r>
        <w:rPr>
          <w:rFonts w:ascii="Times New Roman" w:eastAsia="Times New Roman" w:hAnsi="Times New Roman" w:cs="Times New Roman"/>
          <w:color w:val="000000"/>
          <w:spacing w:val="0"/>
          <w:w w:val="100"/>
          <w:position w:val="0"/>
          <w:sz w:val="16"/>
          <w:szCs w:val="16"/>
          <w:lang w:val="en-US" w:eastAsia="en-US" w:bidi="en-US"/>
        </w:rPr>
        <w:t>rec</w:t>
      </w:r>
      <w:r>
        <w:rPr>
          <w:color w:val="000000"/>
          <w:spacing w:val="0"/>
          <w:w w:val="100"/>
          <w:position w:val="0"/>
          <w:sz w:val="19"/>
          <w:szCs w:val="19"/>
        </w:rPr>
        <w:t>内部 的</w:t>
      </w:r>
      <w:r>
        <w:rPr>
          <w:rFonts w:ascii="Times New Roman" w:eastAsia="Times New Roman" w:hAnsi="Times New Roman" w:cs="Times New Roman"/>
          <w:color w:val="000000"/>
          <w:spacing w:val="0"/>
          <w:w w:val="100"/>
          <w:position w:val="0"/>
          <w:sz w:val="16"/>
          <w:szCs w:val="16"/>
          <w:lang w:val="en-US" w:eastAsia="en-US" w:bidi="en-US"/>
        </w:rPr>
        <w:t>Point</w:t>
      </w:r>
      <w:r>
        <w:rPr>
          <w:color w:val="000000"/>
          <w:spacing w:val="0"/>
          <w:w w:val="100"/>
          <w:position w:val="0"/>
          <w:sz w:val="19"/>
          <w:szCs w:val="19"/>
        </w:rPr>
        <w:t>成员变量)来更改成员。但</w:t>
      </w:r>
      <w:r>
        <w:rPr>
          <w:rFonts w:ascii="Times New Roman" w:eastAsia="Times New Roman" w:hAnsi="Times New Roman" w:cs="Times New Roman"/>
          <w:color w:val="000000"/>
          <w:spacing w:val="0"/>
          <w:w w:val="100"/>
          <w:position w:val="0"/>
          <w:sz w:val="16"/>
          <w:szCs w:val="16"/>
          <w:lang w:val="en-US" w:eastAsia="en-US" w:bidi="en-US"/>
        </w:rPr>
        <w:t>rec</w:t>
      </w:r>
      <w:r>
        <w:rPr>
          <w:color w:val="000000"/>
          <w:spacing w:val="0"/>
          <w:w w:val="100"/>
          <w:position w:val="0"/>
          <w:sz w:val="19"/>
          <w:szCs w:val="19"/>
        </w:rPr>
        <w:t>其实应该是不可变的</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const) </w:t>
      </w:r>
      <w:r>
        <w:rPr>
          <w:rFonts w:ascii="Times New Roman" w:eastAsia="Times New Roman" w:hAnsi="Times New Roman" w:cs="Times New Roman"/>
          <w:color w:val="000000"/>
          <w:spacing w:val="0"/>
          <w:w w:val="100"/>
          <w:position w:val="0"/>
          <w:sz w:val="16"/>
          <w:szCs w:val="16"/>
        </w:rPr>
        <w:t>!</w:t>
      </w:r>
    </w:p>
    <w:p>
      <w:pPr>
        <w:pStyle w:val="Style56"/>
        <w:keepNext w:val="0"/>
        <w:keepLines w:val="0"/>
        <w:widowControl w:val="0"/>
        <w:shd w:val="clear" w:color="auto" w:fill="auto"/>
        <w:bidi w:val="0"/>
        <w:spacing w:before="0" w:after="620" w:line="312" w:lineRule="exact"/>
        <w:ind w:left="0" w:right="0" w:firstLine="420"/>
        <w:jc w:val="both"/>
      </w:pPr>
      <w:r>
        <w:rPr>
          <w:color w:val="000000"/>
          <w:spacing w:val="0"/>
          <w:w w:val="100"/>
          <w:position w:val="0"/>
        </w:rPr>
        <w:t xml:space="preserve">这立刻带给我们两个教训。第一，成员变量的封装性最多只等于“返回其 </w:t>
      </w:r>
      <w:r>
        <w:rPr>
          <w:rFonts w:ascii="Times New Roman" w:eastAsia="Times New Roman" w:hAnsi="Times New Roman" w:cs="Times New Roman"/>
          <w:color w:val="000000"/>
          <w:spacing w:val="0"/>
          <w:w w:val="100"/>
          <w:position w:val="0"/>
          <w:sz w:val="20"/>
          <w:szCs w:val="20"/>
          <w:lang w:val="en-US" w:eastAsia="en-US" w:bidi="en-US"/>
        </w:rPr>
        <w:t>reference</w:t>
      </w:r>
      <w:r>
        <w:rPr>
          <w:rFonts w:ascii="Times New Roman" w:eastAsia="Times New Roman" w:hAnsi="Times New Roman" w:cs="Times New Roman"/>
          <w:color w:val="000000"/>
          <w:spacing w:val="0"/>
          <w:w w:val="100"/>
          <w:position w:val="0"/>
          <w:sz w:val="20"/>
          <w:szCs w:val="20"/>
          <w:vertAlign w:val="superscript"/>
          <w:lang w:val="en-US" w:eastAsia="en-US" w:bidi="en-US"/>
        </w:rPr>
        <w:t>w</w:t>
      </w:r>
      <w:r>
        <w:rPr>
          <w:color w:val="000000"/>
          <w:spacing w:val="0"/>
          <w:w w:val="100"/>
          <w:position w:val="0"/>
        </w:rPr>
        <w:t>的函数的访问级别。本例之中虽然</w:t>
      </w:r>
      <w:r>
        <w:rPr>
          <w:rFonts w:ascii="Times New Roman" w:eastAsia="Times New Roman" w:hAnsi="Times New Roman" w:cs="Times New Roman"/>
          <w:color w:val="000000"/>
          <w:spacing w:val="0"/>
          <w:w w:val="100"/>
          <w:position w:val="0"/>
          <w:sz w:val="16"/>
          <w:szCs w:val="16"/>
          <w:lang w:val="en-US" w:eastAsia="en-US" w:bidi="en-US"/>
        </w:rPr>
        <w:t>ulhc</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Irhc</w:t>
      </w:r>
      <w:r>
        <w:rPr>
          <w:color w:val="000000"/>
          <w:spacing w:val="0"/>
          <w:w w:val="100"/>
          <w:position w:val="0"/>
        </w:rPr>
        <w:t>都被声明为</w:t>
      </w:r>
      <w:r>
        <w:rPr>
          <w:rFonts w:ascii="Times New Roman" w:eastAsia="Times New Roman" w:hAnsi="Times New Roman" w:cs="Times New Roman"/>
          <w:color w:val="000000"/>
          <w:spacing w:val="0"/>
          <w:w w:val="100"/>
          <w:position w:val="0"/>
          <w:sz w:val="16"/>
          <w:szCs w:val="16"/>
          <w:lang w:val="en-US" w:eastAsia="en-US" w:bidi="en-US"/>
        </w:rPr>
        <w:t xml:space="preserve">private, </w:t>
      </w:r>
      <w:r>
        <w:rPr>
          <w:color w:val="000000"/>
          <w:spacing w:val="0"/>
          <w:w w:val="100"/>
          <w:position w:val="0"/>
        </w:rPr>
        <w:t>它们实际上却是</w:t>
      </w:r>
      <w:r>
        <w:rPr>
          <w:rFonts w:ascii="Times New Roman" w:eastAsia="Times New Roman" w:hAnsi="Times New Roman" w:cs="Times New Roman"/>
          <w:color w:val="000000"/>
          <w:spacing w:val="0"/>
          <w:w w:val="100"/>
          <w:position w:val="0"/>
          <w:sz w:val="20"/>
          <w:szCs w:val="20"/>
          <w:lang w:val="en-US" w:eastAsia="en-US" w:bidi="en-US"/>
        </w:rPr>
        <w:t>public</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因为</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函数</w:t>
      </w:r>
      <w:r>
        <w:rPr>
          <w:rFonts w:ascii="Times New Roman" w:eastAsia="Times New Roman" w:hAnsi="Times New Roman" w:cs="Times New Roman"/>
          <w:color w:val="000000"/>
          <w:spacing w:val="0"/>
          <w:w w:val="100"/>
          <w:position w:val="0"/>
          <w:sz w:val="16"/>
          <w:szCs w:val="16"/>
          <w:lang w:val="en-US" w:eastAsia="en-US" w:bidi="en-US"/>
        </w:rPr>
        <w:t>upperLeft</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lowerRight</w:t>
      </w:r>
      <w:r>
        <w:rPr>
          <w:color w:val="000000"/>
          <w:spacing w:val="0"/>
          <w:w w:val="100"/>
          <w:position w:val="0"/>
        </w:rPr>
        <w:t>传出了它们的</w:t>
      </w:r>
    </w:p>
    <w:p>
      <w:pPr>
        <w:pStyle w:val="Style68"/>
        <w:keepNext w:val="0"/>
        <w:keepLines w:val="0"/>
        <w:widowControl w:val="0"/>
        <w:shd w:val="clear" w:color="auto" w:fill="auto"/>
        <w:bidi w:val="0"/>
        <w:spacing w:before="0" w:after="80" w:line="240" w:lineRule="auto"/>
        <w:ind w:left="0" w:right="0" w:firstLine="0"/>
        <w:jc w:val="both"/>
        <w:rPr>
          <w:sz w:val="19"/>
          <w:szCs w:val="19"/>
        </w:rPr>
        <w:sectPr>
          <w:headerReference w:type="default" r:id="rId387"/>
          <w:footerReference w:type="default" r:id="rId388"/>
          <w:headerReference w:type="even" r:id="rId389"/>
          <w:footerReference w:type="even" r:id="rId390"/>
          <w:footnotePr>
            <w:pos w:val="pageBottom"/>
            <w:numFmt w:val="decimal"/>
            <w:numRestart w:val="continuous"/>
          </w:footnotePr>
          <w:pgSz w:w="10409" w:h="14643"/>
          <w:pgMar w:top="1263" w:right="1481" w:bottom="1643" w:left="1905" w:header="0" w:footer="3" w:gutter="0"/>
          <w:pgNumType w:start="154"/>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14" w:lineRule="exact"/>
        <w:ind w:left="0" w:right="0" w:firstLine="0"/>
        <w:jc w:val="left"/>
      </w:pPr>
      <w:r>
        <w:rPr>
          <w:rFonts w:ascii="Times New Roman" w:eastAsia="Times New Roman" w:hAnsi="Times New Roman" w:cs="Times New Roman"/>
          <w:b/>
          <w:bCs/>
          <w:color w:val="000000"/>
          <w:spacing w:val="0"/>
          <w:w w:val="100"/>
          <w:position w:val="0"/>
          <w:sz w:val="20"/>
          <w:szCs w:val="20"/>
          <w:lang w:val="en-US" w:eastAsia="en-US" w:bidi="en-US"/>
        </w:rPr>
        <w:t>references</w:t>
      </w:r>
      <w:r>
        <w:rPr>
          <w:rFonts w:ascii="Times New Roman" w:eastAsia="Times New Roman" w:hAnsi="Times New Roman" w:cs="Times New Roman"/>
          <w:b/>
          <w:bCs/>
          <w:color w:val="000000"/>
          <w:spacing w:val="0"/>
          <w:w w:val="100"/>
          <w:position w:val="0"/>
          <w:sz w:val="20"/>
          <w:szCs w:val="20"/>
        </w:rPr>
        <w:t>0</w:t>
      </w:r>
      <w:r>
        <w:rPr>
          <w:color w:val="000000"/>
          <w:spacing w:val="0"/>
          <w:w w:val="100"/>
          <w:position w:val="0"/>
        </w:rPr>
        <w:t>第二，如果</w:t>
      </w:r>
      <w:r>
        <w:rPr>
          <w:rFonts w:ascii="Times New Roman" w:eastAsia="Times New Roman" w:hAnsi="Times New Roman" w:cs="Times New Roman"/>
          <w:color w:val="000000"/>
          <w:spacing w:val="0"/>
          <w:w w:val="100"/>
          <w:position w:val="0"/>
          <w:sz w:val="16"/>
          <w:szCs w:val="16"/>
          <w:lang w:val="en-US" w:eastAsia="en-US" w:bidi="en-US"/>
        </w:rPr>
        <w:t>con^t</w:t>
      </w:r>
      <w:r>
        <w:rPr>
          <w:color w:val="000000"/>
          <w:spacing w:val="0"/>
          <w:w w:val="100"/>
          <w:position w:val="0"/>
        </w:rPr>
        <w:t>成员函数传出一个</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后者所指数据与对象自 身有关联，而它又被存储于对象之外，那么这个函数的调用者可以修改那笔数据。 这正是</w:t>
      </w:r>
      <w:r>
        <w:rPr>
          <w:rFonts w:ascii="Times New Roman" w:eastAsia="Times New Roman" w:hAnsi="Times New Roman" w:cs="Times New Roman"/>
          <w:b/>
          <w:bCs/>
          <w:color w:val="000000"/>
          <w:spacing w:val="0"/>
          <w:w w:val="100"/>
          <w:position w:val="0"/>
          <w:sz w:val="20"/>
          <w:szCs w:val="20"/>
          <w:lang w:val="en-US" w:eastAsia="en-US" w:bidi="en-US"/>
        </w:rPr>
        <w:t>bitwise constness</w:t>
      </w:r>
      <w:r>
        <w:rPr>
          <w:color w:val="000000"/>
          <w:spacing w:val="0"/>
          <w:w w:val="100"/>
          <w:position w:val="0"/>
        </w:rPr>
        <w:t>的一个附带结果，见条款</w:t>
      </w:r>
      <w:r>
        <w:rPr>
          <w:rFonts w:ascii="Times New Roman" w:eastAsia="Times New Roman" w:hAnsi="Times New Roman" w:cs="Times New Roman"/>
          <w:b/>
          <w:bCs/>
          <w:color w:val="000000"/>
          <w:spacing w:val="0"/>
          <w:w w:val="100"/>
          <w:position w:val="0"/>
          <w:sz w:val="20"/>
          <w:szCs w:val="20"/>
        </w:rPr>
        <w:t>3</w:t>
      </w:r>
      <w:r>
        <w:rPr>
          <w:color w:val="000000"/>
          <w:spacing w:val="0"/>
          <w:w w:val="100"/>
          <w:position w:val="0"/>
        </w:rPr>
        <w:t>。</w:t>
      </w:r>
    </w:p>
    <w:p>
      <w:pPr>
        <w:pStyle w:val="Style56"/>
        <w:keepNext w:val="0"/>
        <w:keepLines w:val="0"/>
        <w:widowControl w:val="0"/>
        <w:shd w:val="clear" w:color="auto" w:fill="auto"/>
        <w:bidi w:val="0"/>
        <w:spacing w:before="0" w:after="220" w:line="313" w:lineRule="exact"/>
        <w:ind w:left="0" w:right="0" w:firstLine="420"/>
        <w:jc w:val="both"/>
      </w:pPr>
      <w:r>
        <w:rPr>
          <w:color w:val="000000"/>
          <w:spacing w:val="0"/>
          <w:w w:val="100"/>
          <w:position w:val="0"/>
        </w:rPr>
        <w:t>上面我们所说的每件事情都是由于“成员函数返回</w:t>
      </w:r>
      <w:r>
        <w:rPr>
          <w:rFonts w:ascii="Times New Roman" w:eastAsia="Times New Roman" w:hAnsi="Times New Roman" w:cs="Times New Roman"/>
          <w:b/>
          <w:bCs/>
          <w:color w:val="000000"/>
          <w:spacing w:val="0"/>
          <w:w w:val="100"/>
          <w:position w:val="0"/>
          <w:sz w:val="20"/>
          <w:szCs w:val="20"/>
          <w:lang w:val="en-US" w:eastAsia="en-US" w:bidi="en-US"/>
        </w:rPr>
        <w:t>references"</w:t>
      </w:r>
      <w:r>
        <w:rPr>
          <w:color w:val="000000"/>
          <w:spacing w:val="0"/>
          <w:w w:val="100"/>
          <w:position w:val="0"/>
        </w:rPr>
        <w:t>。如果它们返 回的是指针或迭代器，相同的情况还是发生，原因也相同。</w:t>
      </w:r>
      <w:r>
        <w:rPr>
          <w:rFonts w:ascii="Times New Roman" w:eastAsia="Times New Roman" w:hAnsi="Times New Roman" w:cs="Times New Roman"/>
          <w:b/>
          <w:bCs/>
          <w:color w:val="000000"/>
          <w:spacing w:val="0"/>
          <w:w w:val="100"/>
          <w:position w:val="0"/>
          <w:sz w:val="20"/>
          <w:szCs w:val="20"/>
          <w:lang w:val="en-US" w:eastAsia="en-US" w:bidi="en-US"/>
        </w:rPr>
        <w:t>References</w:t>
      </w:r>
      <w:r>
        <w:rPr>
          <w:color w:val="000000"/>
          <w:spacing w:val="0"/>
          <w:w w:val="100"/>
          <w:position w:val="0"/>
          <w:lang w:val="en-US" w:eastAsia="en-US" w:bidi="en-US"/>
        </w:rPr>
        <w:t>、</w:t>
      </w:r>
      <w:r>
        <w:rPr>
          <w:color w:val="000000"/>
          <w:spacing w:val="0"/>
          <w:w w:val="100"/>
          <w:position w:val="0"/>
        </w:rPr>
        <w:t>指针和迭 代器统统都是所谓的</w:t>
      </w:r>
      <w:r>
        <w:rPr>
          <w:i/>
          <w:iCs/>
          <w:color w:val="000000"/>
          <w:spacing w:val="0"/>
          <w:w w:val="100"/>
          <w:position w:val="0"/>
          <w:lang w:val="en-US" w:eastAsia="en-US" w:bidi="en-US"/>
        </w:rPr>
        <w:t>handles</w:t>
      </w:r>
      <w:r>
        <w:rPr>
          <w:color w:val="000000"/>
          <w:spacing w:val="0"/>
          <w:w w:val="100"/>
          <w:position w:val="0"/>
          <w:lang w:val="en-US" w:eastAsia="en-US" w:bidi="en-US"/>
        </w:rPr>
        <w:t xml:space="preserve"> </w:t>
      </w:r>
      <w:r>
        <w:rPr>
          <w:color w:val="000000"/>
          <w:spacing w:val="0"/>
          <w:w w:val="100"/>
          <w:position w:val="0"/>
        </w:rPr>
        <w:t>(号码牌，用来取得某个对象)，而返回一个</w:t>
      </w:r>
      <w:r>
        <w:rPr>
          <w:color w:val="000000"/>
          <w:spacing w:val="0"/>
          <w:w w:val="100"/>
          <w:position w:val="0"/>
          <w:lang w:val="en-US" w:eastAsia="en-US" w:bidi="en-US"/>
        </w:rPr>
        <w:t>"</w:t>
      </w:r>
      <w:r>
        <w:rPr>
          <w:color w:val="000000"/>
          <w:spacing w:val="0"/>
          <w:w w:val="100"/>
          <w:position w:val="0"/>
        </w:rPr>
        <w:t>代表 对象内部数据”的</w:t>
      </w:r>
      <w:r>
        <w:rPr>
          <w:rFonts w:ascii="Times New Roman" w:eastAsia="Times New Roman" w:hAnsi="Times New Roman" w:cs="Times New Roman"/>
          <w:b/>
          <w:bCs/>
          <w:color w:val="000000"/>
          <w:spacing w:val="0"/>
          <w:w w:val="100"/>
          <w:position w:val="0"/>
          <w:sz w:val="20"/>
          <w:szCs w:val="20"/>
          <w:lang w:val="en-US" w:eastAsia="en-US" w:bidi="en-US"/>
        </w:rPr>
        <w:t>handle,</w:t>
      </w:r>
      <w:r>
        <w:rPr>
          <w:color w:val="000000"/>
          <w:spacing w:val="0"/>
          <w:w w:val="100"/>
          <w:position w:val="0"/>
        </w:rPr>
        <w:t>随之而来的便是</w:t>
      </w:r>
      <w:r>
        <w:rPr>
          <w:color w:val="000000"/>
          <w:spacing w:val="0"/>
          <w:w w:val="100"/>
          <w:position w:val="0"/>
          <w:lang w:val="zh-CN" w:eastAsia="zh-CN" w:bidi="zh-CN"/>
        </w:rPr>
        <w:t>“降低</w:t>
      </w:r>
      <w:r>
        <w:rPr>
          <w:color w:val="000000"/>
          <w:spacing w:val="0"/>
          <w:w w:val="100"/>
          <w:position w:val="0"/>
        </w:rPr>
        <w:t>对象封装性”的风险。同时，一 如稍早所见，它也可能导致"虽然调用</w:t>
      </w:r>
      <w:r>
        <w:rPr>
          <w:rFonts w:ascii="Times New Roman" w:eastAsia="Times New Roman" w:hAnsi="Times New Roman" w:cs="Times New Roman"/>
          <w:b/>
          <w:bCs/>
          <w:color w:val="000000"/>
          <w:spacing w:val="0"/>
          <w:w w:val="100"/>
          <w:position w:val="0"/>
          <w:sz w:val="20"/>
          <w:szCs w:val="20"/>
          <w:lang w:val="en-US" w:eastAsia="en-US" w:bidi="en-US"/>
        </w:rPr>
        <w:t>const</w:t>
      </w:r>
      <w:r>
        <w:rPr>
          <w:color w:val="000000"/>
          <w:spacing w:val="0"/>
          <w:w w:val="100"/>
          <w:position w:val="0"/>
        </w:rPr>
        <w:t>成员函数却造成对象状态被更改"。</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通常我们认为，对象的</w:t>
      </w:r>
      <w:r>
        <w:rPr>
          <w:color w:val="000000"/>
          <w:spacing w:val="0"/>
          <w:w w:val="100"/>
          <w:position w:val="0"/>
          <w:lang w:val="zh-CN" w:eastAsia="zh-CN" w:bidi="zh-CN"/>
        </w:rPr>
        <w:t>“内部”就</w:t>
      </w:r>
      <w:r>
        <w:rPr>
          <w:color w:val="000000"/>
          <w:spacing w:val="0"/>
          <w:w w:val="100"/>
          <w:position w:val="0"/>
        </w:rPr>
        <w:t>是指它的成员变量，但其实不被公开使用的 成员函数(也就是被声明为</w:t>
      </w:r>
      <w:r>
        <w:rPr>
          <w:rFonts w:ascii="Times New Roman" w:eastAsia="Times New Roman" w:hAnsi="Times New Roman" w:cs="Times New Roman"/>
          <w:b/>
          <w:bCs/>
          <w:color w:val="000000"/>
          <w:spacing w:val="0"/>
          <w:w w:val="100"/>
          <w:position w:val="0"/>
          <w:sz w:val="20"/>
          <w:szCs w:val="20"/>
          <w:lang w:val="en-US" w:eastAsia="en-US" w:bidi="en-US"/>
        </w:rPr>
        <w:t>protected</w:t>
      </w:r>
      <w:r>
        <w:rPr>
          <w:color w:val="000000"/>
          <w:spacing w:val="0"/>
          <w:w w:val="100"/>
          <w:position w:val="0"/>
        </w:rPr>
        <w:t>或</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者)也是对象“内部”的一部分。 因此也应该留心不要返回它们的</w:t>
      </w:r>
      <w:r>
        <w:rPr>
          <w:rFonts w:ascii="Times New Roman" w:eastAsia="Times New Roman" w:hAnsi="Times New Roman" w:cs="Times New Roman"/>
          <w:b/>
          <w:bCs/>
          <w:color w:val="000000"/>
          <w:spacing w:val="0"/>
          <w:w w:val="100"/>
          <w:position w:val="0"/>
          <w:sz w:val="20"/>
          <w:szCs w:val="20"/>
          <w:lang w:val="en-US" w:eastAsia="en-US" w:bidi="en-US"/>
        </w:rPr>
        <w:t>handleso</w:t>
      </w:r>
      <w:r>
        <w:rPr>
          <w:color w:val="000000"/>
          <w:spacing w:val="0"/>
          <w:w w:val="100"/>
          <w:position w:val="0"/>
        </w:rPr>
        <w:t>这意味你绝对不该令成员函数返回一个指 针指向</w:t>
      </w:r>
      <w:r>
        <w:rPr>
          <w:color w:val="000000"/>
          <w:spacing w:val="0"/>
          <w:w w:val="100"/>
          <w:position w:val="0"/>
          <w:lang w:val="zh-CN" w:eastAsia="zh-CN" w:bidi="zh-CN"/>
        </w:rPr>
        <w:t>“访</w:t>
      </w:r>
      <w:r>
        <w:rPr>
          <w:color w:val="000000"/>
          <w:spacing w:val="0"/>
          <w:w w:val="100"/>
          <w:position w:val="0"/>
        </w:rPr>
        <w:t>问级别较低"的成员函数。如果你那么做，后者的实际访问级别就会提 高如同前者(访问级别较高者)，因为客户可以取得一个指针指向那个"访问级别 较低”的函数，然后通过那个指针调用它。</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然而"返回指针指向某个成员函数"的情况毕竟不多见，所以让我们把注意力 收回，专注于</w:t>
      </w:r>
      <w:r>
        <w:rPr>
          <w:rFonts w:ascii="Times New Roman" w:eastAsia="Times New Roman" w:hAnsi="Times New Roman" w:cs="Times New Roman"/>
          <w:color w:val="000000"/>
          <w:spacing w:val="0"/>
          <w:w w:val="100"/>
          <w:position w:val="0"/>
          <w:sz w:val="16"/>
          <w:szCs w:val="16"/>
          <w:lang w:val="en-US" w:eastAsia="en-US" w:bidi="en-US"/>
        </w:rPr>
        <w:t xml:space="preserve">Rectangle </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和它的</w:t>
      </w:r>
      <w:r>
        <w:rPr>
          <w:rFonts w:ascii="Times New Roman" w:eastAsia="Times New Roman" w:hAnsi="Times New Roman" w:cs="Times New Roman"/>
          <w:color w:val="000000"/>
          <w:spacing w:val="0"/>
          <w:w w:val="100"/>
          <w:position w:val="0"/>
          <w:sz w:val="16"/>
          <w:szCs w:val="16"/>
          <w:lang w:val="en-US" w:eastAsia="en-US" w:bidi="en-US"/>
        </w:rPr>
        <w:t>upper Left</w:t>
      </w:r>
      <w:r>
        <w:rPr>
          <w:color w:val="000000"/>
          <w:spacing w:val="0"/>
          <w:w w:val="100"/>
          <w:position w:val="0"/>
        </w:rPr>
        <w:t>以及</w:t>
      </w:r>
      <w:r>
        <w:rPr>
          <w:rFonts w:ascii="Times New Roman" w:eastAsia="Times New Roman" w:hAnsi="Times New Roman" w:cs="Times New Roman"/>
          <w:color w:val="000000"/>
          <w:spacing w:val="0"/>
          <w:w w:val="100"/>
          <w:position w:val="0"/>
          <w:sz w:val="16"/>
          <w:szCs w:val="16"/>
          <w:lang w:val="en-US" w:eastAsia="en-US" w:bidi="en-US"/>
        </w:rPr>
        <w:t>lowerRight</w:t>
      </w:r>
      <w:r>
        <w:rPr>
          <w:color w:val="000000"/>
          <w:spacing w:val="0"/>
          <w:w w:val="100"/>
          <w:position w:val="0"/>
        </w:rPr>
        <w:t>成员函数。我们 在这些函数身上遭遇的两个问题可以轻松去除，只要对它们的返回类型加上</w:t>
      </w:r>
      <w:r>
        <w:rPr>
          <w:rFonts w:ascii="Times New Roman" w:eastAsia="Times New Roman" w:hAnsi="Times New Roman" w:cs="Times New Roman"/>
          <w:color w:val="000000"/>
          <w:spacing w:val="0"/>
          <w:w w:val="100"/>
          <w:position w:val="0"/>
          <w:sz w:val="16"/>
          <w:szCs w:val="16"/>
          <w:lang w:val="en-US" w:eastAsia="en-US" w:bidi="en-US"/>
        </w:rPr>
        <w:t xml:space="preserve">const </w:t>
      </w:r>
      <w:r>
        <w:rPr>
          <w:color w:val="000000"/>
          <w:spacing w:val="0"/>
          <w:w w:val="100"/>
          <w:position w:val="0"/>
        </w:rPr>
        <w:t>即可：</w:t>
      </w:r>
    </w:p>
    <w:p>
      <w:pPr>
        <w:pStyle w:val="Style215"/>
        <w:keepNext w:val="0"/>
        <w:keepLines w:val="0"/>
        <w:widowControl w:val="0"/>
        <w:shd w:val="clear" w:color="auto" w:fill="auto"/>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class Rectangle {</w:t>
      </w:r>
    </w:p>
    <w:p>
      <w:pPr>
        <w:pStyle w:val="Style215"/>
        <w:keepNext w:val="0"/>
        <w:keepLines w:val="0"/>
        <w:widowControl w:val="0"/>
        <w:shd w:val="clear" w:color="auto" w:fill="auto"/>
        <w:bidi w:val="0"/>
        <w:spacing w:before="0" w:after="22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0" w:right="0" w:firstLine="560"/>
        <w:jc w:val="both"/>
      </w:pPr>
      <w:r>
        <w:rPr>
          <w:rFonts w:ascii="Times New Roman" w:eastAsia="Times New Roman" w:hAnsi="Times New Roman" w:cs="Times New Roman"/>
          <w:color w:val="000000"/>
          <w:spacing w:val="0"/>
          <w:w w:val="100"/>
          <w:position w:val="0"/>
          <w:lang w:val="en-US" w:eastAsia="en-US" w:bidi="en-US"/>
        </w:rPr>
        <w:t>const Points upperLeft( ) const ( return pData-&gt;ulhc; }</w:t>
      </w:r>
    </w:p>
    <w:p>
      <w:pPr>
        <w:pStyle w:val="Style215"/>
        <w:keepNext w:val="0"/>
        <w:keepLines w:val="0"/>
        <w:widowControl w:val="0"/>
        <w:shd w:val="clear" w:color="auto" w:fill="auto"/>
        <w:bidi w:val="0"/>
        <w:spacing w:before="0" w:after="140" w:line="240" w:lineRule="auto"/>
        <w:ind w:left="0" w:right="0" w:firstLine="560"/>
        <w:jc w:val="both"/>
      </w:pPr>
      <w:r>
        <w:rPr>
          <w:rFonts w:ascii="Times New Roman" w:eastAsia="Times New Roman" w:hAnsi="Times New Roman" w:cs="Times New Roman"/>
          <w:color w:val="000000"/>
          <w:spacing w:val="0"/>
          <w:w w:val="100"/>
          <w:position w:val="0"/>
          <w:lang w:val="en-US" w:eastAsia="en-US" w:bidi="en-US"/>
        </w:rPr>
        <w:t>const Points lowerRight( ) const { return pData-&gt;lrhc; }</w:t>
      </w:r>
    </w:p>
    <w:p>
      <w:pPr>
        <w:pStyle w:val="Style56"/>
        <w:keepNext w:val="0"/>
        <w:keepLines w:val="0"/>
        <w:widowControl w:val="0"/>
        <w:shd w:val="clear" w:color="auto" w:fill="auto"/>
        <w:bidi w:val="0"/>
        <w:spacing w:before="0" w:after="40" w:line="315" w:lineRule="exact"/>
        <w:ind w:left="0" w:right="0" w:firstLine="22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6" w:lineRule="exact"/>
        <w:ind w:left="0" w:right="0" w:firstLine="420"/>
        <w:jc w:val="both"/>
      </w:pPr>
      <w:r>
        <w:rPr>
          <w:color w:val="000000"/>
          <w:spacing w:val="0"/>
          <w:w w:val="100"/>
          <w:position w:val="0"/>
        </w:rPr>
        <w:t>有了这样的改变，客户可以读取矩形的</w:t>
      </w:r>
      <w:r>
        <w:rPr>
          <w:rFonts w:ascii="Times New Roman" w:eastAsia="Times New Roman" w:hAnsi="Times New Roman" w:cs="Times New Roman"/>
          <w:color w:val="000000"/>
          <w:spacing w:val="0"/>
          <w:w w:val="100"/>
          <w:position w:val="0"/>
          <w:sz w:val="16"/>
          <w:szCs w:val="16"/>
          <w:lang w:val="en-US" w:eastAsia="en-US" w:bidi="en-US"/>
        </w:rPr>
        <w:t>Points,</w:t>
      </w:r>
      <w:r>
        <w:rPr>
          <w:color w:val="000000"/>
          <w:spacing w:val="0"/>
          <w:w w:val="100"/>
          <w:position w:val="0"/>
        </w:rPr>
        <w:t>但不能涂写它们。这意味当初 声明</w:t>
      </w:r>
      <w:r>
        <w:rPr>
          <w:rFonts w:ascii="Times New Roman" w:eastAsia="Times New Roman" w:hAnsi="Times New Roman" w:cs="Times New Roman"/>
          <w:color w:val="000000"/>
          <w:spacing w:val="0"/>
          <w:w w:val="100"/>
          <w:position w:val="0"/>
          <w:sz w:val="16"/>
          <w:szCs w:val="16"/>
          <w:lang w:val="en-US" w:eastAsia="en-US" w:bidi="en-US"/>
        </w:rPr>
        <w:t>upperLeft</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upperRight</w:t>
      </w:r>
      <w:r>
        <w:rPr>
          <w:color w:val="000000"/>
          <w:spacing w:val="0"/>
          <w:w w:val="100"/>
          <w:position w:val="0"/>
        </w:rPr>
        <w:t>为</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rPr>
        <w:t>不再是个谎言，因为它们不再允许客户更 改对象状态。至于封装问题，我们总是愿意让客户看到</w:t>
      </w:r>
      <w:r>
        <w:rPr>
          <w:rFonts w:ascii="Times New Roman" w:eastAsia="Times New Roman" w:hAnsi="Times New Roman" w:cs="Times New Roman"/>
          <w:color w:val="000000"/>
          <w:spacing w:val="0"/>
          <w:w w:val="100"/>
          <w:position w:val="0"/>
          <w:sz w:val="16"/>
          <w:szCs w:val="16"/>
          <w:lang w:val="en-US" w:eastAsia="en-US" w:bidi="en-US"/>
        </w:rPr>
        <w:t>Rectangle</w:t>
      </w:r>
      <w:r>
        <w:rPr>
          <w:color w:val="000000"/>
          <w:spacing w:val="0"/>
          <w:w w:val="100"/>
          <w:position w:val="0"/>
        </w:rPr>
        <w:t>的外围</w:t>
      </w:r>
      <w:r>
        <w:rPr>
          <w:rFonts w:ascii="Times New Roman" w:eastAsia="Times New Roman" w:hAnsi="Times New Roman" w:cs="Times New Roman"/>
          <w:color w:val="000000"/>
          <w:spacing w:val="0"/>
          <w:w w:val="100"/>
          <w:position w:val="0"/>
          <w:sz w:val="16"/>
          <w:szCs w:val="16"/>
          <w:lang w:val="en-US" w:eastAsia="en-US" w:bidi="en-US"/>
        </w:rPr>
        <w:t xml:space="preserve">Points, </w:t>
      </w:r>
      <w:r>
        <w:rPr>
          <w:color w:val="000000"/>
          <w:spacing w:val="0"/>
          <w:w w:val="100"/>
          <w:position w:val="0"/>
        </w:rPr>
        <w:t>所以这里是蓄意放松封装。更重要的是这是个有限度的放松：这些函数只让渡读取 权。涂写权仍然是被禁止的。</w:t>
      </w:r>
    </w:p>
    <w:p>
      <w:pPr>
        <w:pStyle w:val="Style56"/>
        <w:keepNext w:val="0"/>
        <w:keepLines w:val="0"/>
        <w:widowControl w:val="0"/>
        <w:shd w:val="clear" w:color="auto" w:fill="auto"/>
        <w:bidi w:val="0"/>
        <w:spacing w:before="0" w:after="140" w:line="312" w:lineRule="exact"/>
        <w:ind w:left="0" w:right="0" w:firstLine="420"/>
        <w:jc w:val="both"/>
      </w:pPr>
      <w:r>
        <w:rPr>
          <w:color w:val="000000"/>
          <w:spacing w:val="0"/>
          <w:w w:val="100"/>
          <w:position w:val="0"/>
        </w:rPr>
        <w:t xml:space="preserve">但即使如此&gt; </w:t>
      </w:r>
      <w:r>
        <w:rPr>
          <w:rFonts w:ascii="Times New Roman" w:eastAsia="Times New Roman" w:hAnsi="Times New Roman" w:cs="Times New Roman"/>
          <w:color w:val="000000"/>
          <w:spacing w:val="0"/>
          <w:w w:val="100"/>
          <w:position w:val="0"/>
          <w:sz w:val="16"/>
          <w:szCs w:val="16"/>
          <w:lang w:val="en-US" w:eastAsia="en-US" w:bidi="en-US"/>
        </w:rPr>
        <w:t>upperLeft</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lowerRight</w:t>
      </w:r>
      <w:r>
        <w:rPr>
          <w:color w:val="000000"/>
          <w:spacing w:val="0"/>
          <w:w w:val="100"/>
          <w:position w:val="0"/>
        </w:rPr>
        <w:t>还是返回了"代表对象内部”的</w:t>
      </w:r>
      <w:r>
        <w:rPr>
          <w:rFonts w:ascii="Times New Roman" w:eastAsia="Times New Roman" w:hAnsi="Times New Roman" w:cs="Times New Roman"/>
          <w:b/>
          <w:bCs/>
          <w:color w:val="000000"/>
          <w:spacing w:val="0"/>
          <w:w w:val="100"/>
          <w:position w:val="0"/>
          <w:sz w:val="20"/>
          <w:szCs w:val="20"/>
          <w:lang w:val="en-US" w:eastAsia="en-US" w:bidi="en-US"/>
        </w:rPr>
        <w:t xml:space="preserve">handles, </w:t>
      </w:r>
      <w:r>
        <w:rPr>
          <w:color w:val="000000"/>
          <w:spacing w:val="0"/>
          <w:w w:val="100"/>
          <w:position w:val="0"/>
        </w:rPr>
        <w:t>有可能在其他场合带来问题。更明确地说，它可能导致义方</w:t>
      </w:r>
      <w:r>
        <w:rPr>
          <w:rFonts w:ascii="Times New Roman" w:eastAsia="Times New Roman" w:hAnsi="Times New Roman" w:cs="Times New Roman"/>
          <w:b/>
          <w:bCs/>
          <w:color w:val="000000"/>
          <w:spacing w:val="0"/>
          <w:w w:val="100"/>
          <w:position w:val="0"/>
          <w:sz w:val="20"/>
          <w:szCs w:val="20"/>
          <w:lang w:val="en-US" w:eastAsia="en-US" w:bidi="en-US"/>
        </w:rPr>
        <w:t xml:space="preserve">a”d/es </w:t>
      </w:r>
      <w:r>
        <w:rPr>
          <w:color w:val="000000"/>
          <w:spacing w:val="0"/>
          <w:w w:val="100"/>
          <w:position w:val="0"/>
        </w:rPr>
        <w:t>(空悬的号</w:t>
      </w:r>
    </w:p>
    <w:p>
      <w:pPr>
        <w:pStyle w:val="Style56"/>
        <w:keepNext w:val="0"/>
        <w:keepLines w:val="0"/>
        <w:widowControl w:val="0"/>
        <w:shd w:val="clear" w:color="auto" w:fill="auto"/>
        <w:bidi w:val="0"/>
        <w:spacing w:before="0" w:after="220" w:line="240" w:lineRule="auto"/>
        <w:ind w:left="0" w:right="0" w:firstLine="0"/>
        <w:jc w:val="right"/>
        <w:sectPr>
          <w:headerReference w:type="default" r:id="rId391"/>
          <w:footerReference w:type="default" r:id="rId392"/>
          <w:headerReference w:type="even" r:id="rId393"/>
          <w:footerReference w:type="even" r:id="rId394"/>
          <w:footnotePr>
            <w:pos w:val="pageBottom"/>
            <w:numFmt w:val="decimal"/>
            <w:numRestart w:val="continuous"/>
          </w:footnotePr>
          <w:pgSz w:w="10409" w:h="14643"/>
          <w:pgMar w:top="1263" w:right="1481" w:bottom="1643" w:left="1905" w:header="0" w:footer="3" w:gutter="0"/>
          <w:pgNumType w:start="125"/>
          <w:cols w:space="720"/>
          <w:noEndnote/>
          <w:rtlGutter w:val="0"/>
          <w:docGrid w:linePitch="360"/>
        </w:sectPr>
      </w:pPr>
      <w:r>
        <w:rPr>
          <w:i/>
          <w:iCs/>
          <w:color w:val="000000"/>
          <w:spacing w:val="0"/>
          <w:w w:val="100"/>
          <w:position w:val="0"/>
          <w:lang w:val="en-US" w:eastAsia="en-US" w:bidi="en-US"/>
        </w:rPr>
        <w:t>Effective C++</w:t>
      </w:r>
      <w:r>
        <w:rPr>
          <w:color w:val="000000"/>
          <w:spacing w:val="0"/>
          <w:w w:val="100"/>
          <w:position w:val="0"/>
        </w:rPr>
        <w:t>中文版，第三版</w:t>
      </w:r>
    </w:p>
    <w:p>
      <w:pPr>
        <w:pStyle w:val="Style56"/>
        <w:keepNext w:val="0"/>
        <w:keepLines w:val="0"/>
        <w:widowControl w:val="0"/>
        <w:shd w:val="clear" w:color="auto" w:fill="auto"/>
        <w:bidi w:val="0"/>
        <w:spacing w:before="0" w:after="360" w:line="240" w:lineRule="auto"/>
        <w:ind w:left="0" w:right="0" w:firstLine="0"/>
        <w:jc w:val="right"/>
      </w:pPr>
      <w:r>
        <mc:AlternateContent>
          <mc:Choice Requires="wps">
            <w:drawing>
              <wp:anchor distT="0" distB="0" distL="114300" distR="114300" simplePos="0" relativeHeight="125829569" behindDoc="0" locked="0" layoutInCell="1" allowOverlap="1">
                <wp:simplePos x="0" y="0"/>
                <wp:positionH relativeFrom="page">
                  <wp:posOffset>1205865</wp:posOffset>
                </wp:positionH>
                <wp:positionV relativeFrom="paragraph">
                  <wp:posOffset>38100</wp:posOffset>
                </wp:positionV>
                <wp:extent cx="182880" cy="128270"/>
                <wp:wrapSquare wrapText="right"/>
                <wp:docPr id="1060" name="Shape 1060"/>
                <a:graphic xmlns:a="http://schemas.openxmlformats.org/drawingml/2006/main">
                  <a:graphicData uri="http://schemas.microsoft.com/office/word/2010/wordprocessingShape">
                    <wps:wsp>
                      <wps:cNvSpPr txBox="1"/>
                      <wps:spPr>
                        <a:xfrm>
                          <a:ext cx="182880"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126</w:t>
                            </w:r>
                          </w:p>
                        </w:txbxContent>
                      </wps:txbx>
                      <wps:bodyPr wrap="none" lIns="0" tIns="0" rIns="0" bIns="0">
                        <a:noAutoFit/>
                      </wps:bodyPr>
                    </wps:wsp>
                  </a:graphicData>
                </a:graphic>
              </wp:anchor>
            </w:drawing>
          </mc:Choice>
          <mc:Fallback>
            <w:pict>
              <v:shape id="_x0000_s2086" type="#_x0000_t202" style="position:absolute;margin-left:94.950000000000003pt;margin-top:3.pt;width:14.4pt;height:10.1pt;z-index:-125829184;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126</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sz w:val="20"/>
          <w:szCs w:val="20"/>
          <w:lang w:val="zh-CN" w:eastAsia="zh-CN" w:bidi="zh-CN"/>
        </w:rPr>
        <w:t>5</w:t>
      </w:r>
      <w:r>
        <w:rPr>
          <w:color w:val="000000"/>
          <w:spacing w:val="0"/>
          <w:w w:val="100"/>
          <w:position w:val="0"/>
        </w:rPr>
        <w:t>实现</w:t>
      </w:r>
    </w:p>
    <w:p>
      <w:pPr>
        <w:pStyle w:val="Style56"/>
        <w:keepNext w:val="0"/>
        <w:keepLines w:val="0"/>
        <w:widowControl w:val="0"/>
        <w:shd w:val="clear" w:color="auto" w:fill="auto"/>
        <w:bidi w:val="0"/>
        <w:spacing w:before="0" w:after="0" w:line="314" w:lineRule="exact"/>
        <w:ind w:left="0" w:right="0" w:firstLine="0"/>
        <w:jc w:val="left"/>
      </w:pPr>
      <w:r>
        <mc:AlternateContent>
          <mc:Choice Requires="wps">
            <w:drawing>
              <wp:anchor distT="0" distB="0" distL="88900" distR="88900" simplePos="0" relativeHeight="125829571" behindDoc="0" locked="0" layoutInCell="1" allowOverlap="1">
                <wp:simplePos x="0" y="0"/>
                <wp:positionH relativeFrom="page">
                  <wp:posOffset>1318895</wp:posOffset>
                </wp:positionH>
                <wp:positionV relativeFrom="paragraph">
                  <wp:posOffset>723900</wp:posOffset>
                </wp:positionV>
                <wp:extent cx="2218690" cy="426720"/>
                <wp:wrapSquare wrapText="right"/>
                <wp:docPr id="1062" name="Shape 1062"/>
                <a:graphic xmlns:a="http://schemas.openxmlformats.org/drawingml/2006/main">
                  <a:graphicData uri="http://schemas.microsoft.com/office/word/2010/wordprocessingShape">
                    <wps:wsp>
                      <wps:cNvSpPr txBox="1"/>
                      <wps:spPr>
                        <a:xfrm>
                          <a:ext cx="2218690" cy="426720"/>
                        </a:xfrm>
                        <a:prstGeom prst="rect"/>
                        <a:noFill/>
                      </wps:spPr>
                      <wps:txbx>
                        <w:txbxContent>
                          <w:p>
                            <w:pPr>
                              <w:pStyle w:val="Style215"/>
                              <w:keepNext w:val="0"/>
                              <w:keepLines w:val="0"/>
                              <w:widowControl w:val="0"/>
                              <w:shd w:val="clear" w:color="auto" w:fill="auto"/>
                              <w:bidi w:val="0"/>
                              <w:spacing w:before="0" w:after="0" w:line="314"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GUIObject { ... }; const Rectangle</w:t>
                            </w:r>
                          </w:p>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boundingBox(const GUIObject&amp; obj);</w:t>
                            </w:r>
                          </w:p>
                        </w:txbxContent>
                      </wps:txbx>
                      <wps:bodyPr lIns="0" tIns="0" rIns="0" bIns="0">
                        <a:noAutoFit/>
                      </wps:bodyPr>
                    </wps:wsp>
                  </a:graphicData>
                </a:graphic>
              </wp:anchor>
            </w:drawing>
          </mc:Choice>
          <mc:Fallback>
            <w:pict>
              <v:shape id="_x0000_s2088" type="#_x0000_t202" style="position:absolute;margin-left:103.85000000000001pt;margin-top:57.pt;width:174.70000000000002pt;height:33.600000000000001pt;z-index:-125829182;mso-wrap-distance-left:7.pt;mso-wrap-distance-right:7.pt;mso-position-horizontal-relative:page" filled="f" stroked="f">
                <v:textbox inset="0,0,0,0">
                  <w:txbxContent>
                    <w:p>
                      <w:pPr>
                        <w:pStyle w:val="Style215"/>
                        <w:keepNext w:val="0"/>
                        <w:keepLines w:val="0"/>
                        <w:widowControl w:val="0"/>
                        <w:shd w:val="clear" w:color="auto" w:fill="auto"/>
                        <w:bidi w:val="0"/>
                        <w:spacing w:before="0" w:after="0" w:line="314"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GUIObject { ... }; const Rectangle</w:t>
                      </w:r>
                    </w:p>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boundingBox(const GUIObject&amp; obj);</w:t>
                      </w:r>
                    </w:p>
                  </w:txbxContent>
                </v:textbox>
                <w10:wrap type="square" side="right" anchorx="page"/>
              </v:shape>
            </w:pict>
          </mc:Fallback>
        </mc:AlternateContent>
      </w:r>
      <w:r>
        <w:rPr>
          <w:color w:val="000000"/>
          <w:spacing w:val="0"/>
          <w:w w:val="100"/>
          <w:position w:val="0"/>
        </w:rPr>
        <w:t>码牌):这种</w:t>
      </w:r>
      <w:r>
        <w:rPr>
          <w:rFonts w:ascii="Times New Roman" w:eastAsia="Times New Roman" w:hAnsi="Times New Roman" w:cs="Times New Roman"/>
          <w:b/>
          <w:bCs/>
          <w:color w:val="000000"/>
          <w:spacing w:val="0"/>
          <w:w w:val="100"/>
          <w:position w:val="0"/>
          <w:sz w:val="20"/>
          <w:szCs w:val="20"/>
          <w:lang w:val="en-US" w:eastAsia="en-US" w:bidi="en-US"/>
        </w:rPr>
        <w:t>handles</w:t>
      </w:r>
      <w:r>
        <w:rPr>
          <w:color w:val="000000"/>
          <w:spacing w:val="0"/>
          <w:w w:val="100"/>
          <w:position w:val="0"/>
        </w:rPr>
        <w:t>所指东西(的所属对象)不复存在。这种</w:t>
      </w:r>
      <w:r>
        <w:rPr>
          <w:color w:val="000000"/>
          <w:spacing w:val="0"/>
          <w:w w:val="100"/>
          <w:position w:val="0"/>
          <w:lang w:val="zh-CN" w:eastAsia="zh-CN" w:bidi="zh-CN"/>
        </w:rPr>
        <w:t>“不复</w:t>
      </w:r>
      <w:r>
        <w:rPr>
          <w:color w:val="000000"/>
          <w:spacing w:val="0"/>
          <w:w w:val="100"/>
          <w:position w:val="0"/>
        </w:rPr>
        <w:t>存在的对象” 最常见的来源就是函数返回值。例如某个函数返回</w:t>
      </w:r>
      <w:r>
        <w:rPr>
          <w:rFonts w:ascii="Times New Roman" w:eastAsia="Times New Roman" w:hAnsi="Times New Roman" w:cs="Times New Roman"/>
          <w:b/>
          <w:bCs/>
          <w:color w:val="000000"/>
          <w:spacing w:val="0"/>
          <w:w w:val="100"/>
          <w:position w:val="0"/>
          <w:sz w:val="20"/>
          <w:szCs w:val="20"/>
          <w:lang w:val="en-US" w:eastAsia="en-US" w:bidi="en-US"/>
        </w:rPr>
        <w:t>GUI</w:t>
      </w:r>
      <w:r>
        <w:rPr>
          <w:color w:val="000000"/>
          <w:spacing w:val="0"/>
          <w:w w:val="100"/>
          <w:position w:val="0"/>
        </w:rPr>
        <w:t>对象的外框</w:t>
      </w:r>
      <w:r>
        <w:rPr>
          <w:rFonts w:ascii="Times New Roman" w:eastAsia="Times New Roman" w:hAnsi="Times New Roman" w:cs="Times New Roman"/>
          <w:b/>
          <w:bCs/>
          <w:color w:val="000000"/>
          <w:spacing w:val="0"/>
          <w:w w:val="100"/>
          <w:position w:val="0"/>
          <w:sz w:val="20"/>
          <w:szCs w:val="20"/>
          <w:lang w:val="en-US" w:eastAsia="en-US" w:bidi="en-US"/>
        </w:rPr>
        <w:t xml:space="preserve">(bounding box), </w:t>
      </w:r>
      <w:r>
        <w:rPr>
          <w:color w:val="000000"/>
          <w:spacing w:val="0"/>
          <w:w w:val="100"/>
          <w:position w:val="0"/>
        </w:rPr>
        <w:t xml:space="preserve">这个外框采用矩形形式： </w:t>
      </w:r>
      <w:r>
        <w:rPr>
          <w:color w:val="000000"/>
          <w:spacing w:val="0"/>
          <w:w w:val="100"/>
          <w:position w:val="0"/>
        </w:rPr>
        <w:t>//以</w:t>
      </w:r>
      <w:r>
        <w:rPr>
          <w:rFonts w:ascii="Times New Roman" w:eastAsia="Times New Roman" w:hAnsi="Times New Roman" w:cs="Times New Roman"/>
          <w:color w:val="000000"/>
          <w:spacing w:val="0"/>
          <w:w w:val="100"/>
          <w:position w:val="0"/>
          <w:sz w:val="16"/>
          <w:szCs w:val="16"/>
          <w:lang w:val="en-US" w:eastAsia="en-US" w:bidi="en-US"/>
        </w:rPr>
        <w:t>by value</w:t>
      </w:r>
      <w:r>
        <w:rPr>
          <w:color w:val="000000"/>
          <w:spacing w:val="0"/>
          <w:w w:val="100"/>
          <w:position w:val="0"/>
        </w:rPr>
        <w:t>方式返回一个矩形</w:t>
      </w:r>
    </w:p>
    <w:p>
      <w:pPr>
        <w:pStyle w:val="Style56"/>
        <w:keepNext w:val="0"/>
        <w:keepLines w:val="0"/>
        <w:widowControl w:val="0"/>
        <w:shd w:val="clear" w:color="auto" w:fill="auto"/>
        <w:bidi w:val="0"/>
        <w:spacing w:before="0" w:after="160" w:line="240" w:lineRule="auto"/>
        <w:ind w:left="0" w:right="0" w:firstLine="0"/>
        <w:jc w:val="left"/>
        <w:rPr>
          <w:sz w:val="16"/>
          <w:szCs w:val="16"/>
        </w:rPr>
      </w:pPr>
      <w:r>
        <w:rPr>
          <w:color w:val="000000"/>
          <w:spacing w:val="0"/>
          <w:w w:val="100"/>
          <w:position w:val="0"/>
          <w:sz w:val="19"/>
          <w:szCs w:val="19"/>
        </w:rPr>
        <w:t>//条款</w:t>
      </w:r>
      <w:r>
        <w:rPr>
          <w:rFonts w:ascii="Times New Roman" w:eastAsia="Times New Roman" w:hAnsi="Times New Roman" w:cs="Times New Roman"/>
          <w:color w:val="000000"/>
          <w:spacing w:val="0"/>
          <w:w w:val="100"/>
          <w:position w:val="0"/>
          <w:sz w:val="16"/>
          <w:szCs w:val="16"/>
        </w:rPr>
        <w:t>3</w:t>
      </w:r>
      <w:r>
        <w:rPr>
          <w:color w:val="000000"/>
          <w:spacing w:val="0"/>
          <w:w w:val="100"/>
          <w:position w:val="0"/>
          <w:sz w:val="19"/>
          <w:szCs w:val="19"/>
        </w:rPr>
        <w:t>谈过为什么返回类型是</w:t>
      </w:r>
      <w:r>
        <w:rPr>
          <w:rFonts w:ascii="Times New Roman" w:eastAsia="Times New Roman" w:hAnsi="Times New Roman" w:cs="Times New Roman"/>
          <w:color w:val="000000"/>
          <w:spacing w:val="0"/>
          <w:w w:val="100"/>
          <w:position w:val="0"/>
          <w:sz w:val="16"/>
          <w:szCs w:val="16"/>
          <w:lang w:val="en-US" w:eastAsia="en-US" w:bidi="en-US"/>
        </w:rPr>
        <w:t>const</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现在，客户有可能这么使用这个函数:</w:t>
      </w:r>
    </w:p>
    <w:p>
      <w:pPr>
        <w:widowControl w:val="0"/>
        <w:spacing w:line="1" w:lineRule="exact"/>
        <w:sectPr>
          <w:headerReference w:type="default" r:id="rId395"/>
          <w:footerReference w:type="default" r:id="rId396"/>
          <w:headerReference w:type="even" r:id="rId397"/>
          <w:footerReference w:type="even" r:id="rId398"/>
          <w:footnotePr>
            <w:pos w:val="pageBottom"/>
            <w:numFmt w:val="decimal"/>
            <w:numRestart w:val="continuous"/>
          </w:footnotePr>
          <w:pgSz w:w="10409" w:h="14643"/>
          <w:pgMar w:top="1263" w:right="1481" w:bottom="1643" w:left="1905" w:header="0" w:footer="3" w:gutter="0"/>
          <w:pgNumType w:start="156"/>
          <w:cols w:space="720"/>
          <w:noEndnote/>
          <w:rtlGutter w:val="0"/>
          <w:docGrid w:linePitch="360"/>
        </w:sectPr>
      </w:pPr>
      <w:r>
        <mc:AlternateContent>
          <mc:Choice Requires="wps">
            <w:drawing>
              <wp:anchor distT="52705" distB="0" distL="0" distR="0" simplePos="0" relativeHeight="125829573" behindDoc="0" locked="0" layoutInCell="1" allowOverlap="1">
                <wp:simplePos x="0" y="0"/>
                <wp:positionH relativeFrom="page">
                  <wp:posOffset>1318895</wp:posOffset>
                </wp:positionH>
                <wp:positionV relativeFrom="paragraph">
                  <wp:posOffset>52705</wp:posOffset>
                </wp:positionV>
                <wp:extent cx="951230" cy="137160"/>
                <wp:wrapTopAndBottom/>
                <wp:docPr id="1072" name="Shape 1072"/>
                <a:graphic xmlns:a="http://schemas.openxmlformats.org/drawingml/2006/main">
                  <a:graphicData uri="http://schemas.microsoft.com/office/word/2010/wordprocessingShape">
                    <wps:wsp>
                      <wps:cNvSpPr txBox="1"/>
                      <wps:spPr>
                        <a:xfrm>
                          <a:ext cx="951230"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GUIObject* pgo;</w:t>
                            </w:r>
                          </w:p>
                        </w:txbxContent>
                      </wps:txbx>
                      <wps:bodyPr wrap="none" lIns="0" tIns="0" rIns="0" bIns="0">
                        <a:noAutoFit/>
                      </wps:bodyPr>
                    </wps:wsp>
                  </a:graphicData>
                </a:graphic>
              </wp:anchor>
            </w:drawing>
          </mc:Choice>
          <mc:Fallback>
            <w:pict>
              <v:shape id="_x0000_s2098" type="#_x0000_t202" style="position:absolute;margin-left:103.85000000000001pt;margin-top:4.1500000000000004pt;width:74.900000000000006pt;height:10.800000000000001pt;z-index:-125829180;mso-wrap-distance-left:0;mso-wrap-distance-top:4.1500000000000004pt;mso-wrap-distance-right:0;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GUIObject* pgo;</w:t>
                      </w:r>
                    </w:p>
                  </w:txbxContent>
                </v:textbox>
                <w10:wrap type="topAndBottom" anchorx="page"/>
              </v:shape>
            </w:pict>
          </mc:Fallback>
        </mc:AlternateContent>
      </w:r>
      <w:r>
        <mc:AlternateContent>
          <mc:Choice Requires="wps">
            <w:drawing>
              <wp:anchor distT="25400" distB="3175" distL="0" distR="0" simplePos="0" relativeHeight="125829575" behindDoc="0" locked="0" layoutInCell="1" allowOverlap="1">
                <wp:simplePos x="0" y="0"/>
                <wp:positionH relativeFrom="page">
                  <wp:posOffset>3665855</wp:posOffset>
                </wp:positionH>
                <wp:positionV relativeFrom="paragraph">
                  <wp:posOffset>25400</wp:posOffset>
                </wp:positionV>
                <wp:extent cx="1524000" cy="161290"/>
                <wp:wrapTopAndBottom/>
                <wp:docPr id="1074" name="Shape 1074"/>
                <a:graphic xmlns:a="http://schemas.openxmlformats.org/drawingml/2006/main">
                  <a:graphicData uri="http://schemas.microsoft.com/office/word/2010/wordprocessingShape">
                    <wps:wsp>
                      <wps:cNvSpPr txBox="1"/>
                      <wps:spPr>
                        <a:xfrm>
                          <a:ext cx="1524000" cy="16129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//让</w:t>
                            </w:r>
                            <w:r>
                              <w:rPr>
                                <w:rFonts w:ascii="Times New Roman" w:eastAsia="Times New Roman" w:hAnsi="Times New Roman" w:cs="Times New Roman"/>
                                <w:color w:val="000000"/>
                                <w:spacing w:val="0"/>
                                <w:w w:val="100"/>
                                <w:position w:val="0"/>
                                <w:lang w:val="en-US" w:eastAsia="en-US" w:bidi="en-US"/>
                              </w:rPr>
                              <w:t>pgo</w:t>
                            </w:r>
                            <w:r>
                              <w:rPr>
                                <w:rFonts w:ascii="SimSun" w:eastAsia="SimSun" w:hAnsi="SimSun" w:cs="SimSun"/>
                                <w:color w:val="000000"/>
                                <w:spacing w:val="0"/>
                                <w:w w:val="100"/>
                                <w:position w:val="0"/>
                                <w:sz w:val="19"/>
                                <w:szCs w:val="19"/>
                                <w:lang w:val="zh-TW" w:eastAsia="zh-TW" w:bidi="zh-TW"/>
                              </w:rPr>
                              <w:t>指向某个</w:t>
                            </w:r>
                            <w:r>
                              <w:rPr>
                                <w:rFonts w:ascii="Times New Roman" w:eastAsia="Times New Roman" w:hAnsi="Times New Roman" w:cs="Times New Roman"/>
                                <w:color w:val="000000"/>
                                <w:spacing w:val="0"/>
                                <w:w w:val="100"/>
                                <w:position w:val="0"/>
                                <w:lang w:val="en-US" w:eastAsia="en-US" w:bidi="en-US"/>
                              </w:rPr>
                              <w:t>GUIObject</w:t>
                            </w:r>
                          </w:p>
                        </w:txbxContent>
                      </wps:txbx>
                      <wps:bodyPr wrap="none" lIns="0" tIns="0" rIns="0" bIns="0">
                        <a:noAutoFit/>
                      </wps:bodyPr>
                    </wps:wsp>
                  </a:graphicData>
                </a:graphic>
              </wp:anchor>
            </w:drawing>
          </mc:Choice>
          <mc:Fallback>
            <w:pict>
              <v:shape id="_x0000_s2100" type="#_x0000_t202" style="position:absolute;margin-left:288.65000000000003pt;margin-top:2.pt;width:120.pt;height:12.700000000000001pt;z-index:-125829178;mso-wrap-distance-left:0;mso-wrap-distance-top:2.pt;mso-wrap-distance-right:0;mso-wrap-distance-bottom:0.25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//让</w:t>
                      </w:r>
                      <w:r>
                        <w:rPr>
                          <w:rFonts w:ascii="Times New Roman" w:eastAsia="Times New Roman" w:hAnsi="Times New Roman" w:cs="Times New Roman"/>
                          <w:color w:val="000000"/>
                          <w:spacing w:val="0"/>
                          <w:w w:val="100"/>
                          <w:position w:val="0"/>
                          <w:lang w:val="en-US" w:eastAsia="en-US" w:bidi="en-US"/>
                        </w:rPr>
                        <w:t>pgo</w:t>
                      </w:r>
                      <w:r>
                        <w:rPr>
                          <w:rFonts w:ascii="SimSun" w:eastAsia="SimSun" w:hAnsi="SimSun" w:cs="SimSun"/>
                          <w:color w:val="000000"/>
                          <w:spacing w:val="0"/>
                          <w:w w:val="100"/>
                          <w:position w:val="0"/>
                          <w:sz w:val="19"/>
                          <w:szCs w:val="19"/>
                          <w:lang w:val="zh-TW" w:eastAsia="zh-TW" w:bidi="zh-TW"/>
                        </w:rPr>
                        <w:t>指向某个</w:t>
                      </w:r>
                      <w:r>
                        <w:rPr>
                          <w:rFonts w:ascii="Times New Roman" w:eastAsia="Times New Roman" w:hAnsi="Times New Roman" w:cs="Times New Roman"/>
                          <w:color w:val="000000"/>
                          <w:spacing w:val="0"/>
                          <w:w w:val="100"/>
                          <w:position w:val="0"/>
                          <w:lang w:val="en-US" w:eastAsia="en-US" w:bidi="en-US"/>
                        </w:rPr>
                        <w:t>GUIObject</w:t>
                      </w:r>
                    </w:p>
                  </w:txbxContent>
                </v:textbox>
                <w10:wrap type="topAndBottom" anchorx="page"/>
              </v:shape>
            </w:pict>
          </mc:Fallback>
        </mc:AlternateContent>
      </w:r>
    </w:p>
    <w:p>
      <w:pPr>
        <w:widowControl w:val="0"/>
        <w:spacing w:line="108" w:lineRule="exact"/>
        <w:rPr>
          <w:sz w:val="9"/>
          <w:szCs w:val="9"/>
        </w:rPr>
      </w:pPr>
    </w:p>
    <w:p>
      <w:pPr>
        <w:widowControl w:val="0"/>
        <w:spacing w:line="1" w:lineRule="exact"/>
        <w:sectPr>
          <w:footnotePr>
            <w:pos w:val="pageBottom"/>
            <w:numFmt w:val="decimal"/>
            <w:numRestart w:val="continuous"/>
          </w:footnotePr>
          <w:type w:val="continuous"/>
          <w:pgSz w:w="10409" w:h="14643"/>
          <w:pgMar w:top="1153" w:right="0" w:bottom="1811" w:left="0" w:header="0" w:footer="3" w:gutter="0"/>
          <w:cols w:space="720"/>
          <w:noEndnote/>
          <w:rtlGutter w:val="0"/>
          <w:docGrid w:linePitch="360"/>
        </w:sectPr>
      </w:pPr>
    </w:p>
    <w:p>
      <w:pPr>
        <w:pStyle w:val="Style215"/>
        <w:keepNext w:val="0"/>
        <w:keepLines w:val="0"/>
        <w:widowControl w:val="0"/>
        <w:shd w:val="clear" w:color="auto" w:fill="auto"/>
        <w:bidi w:val="0"/>
        <w:spacing w:before="0" w:after="60" w:line="240" w:lineRule="auto"/>
        <w:ind w:left="0" w:right="0" w:firstLine="200"/>
        <w:jc w:val="both"/>
      </w:pPr>
      <w:r>
        <mc:AlternateContent>
          <mc:Choice Requires="wps">
            <w:drawing>
              <wp:anchor distT="0" distB="0" distL="114300" distR="114300" simplePos="0" relativeHeight="125829577" behindDoc="0" locked="0" layoutInCell="1" allowOverlap="1">
                <wp:simplePos x="0" y="0"/>
                <wp:positionH relativeFrom="page">
                  <wp:posOffset>3669030</wp:posOffset>
                </wp:positionH>
                <wp:positionV relativeFrom="paragraph">
                  <wp:posOffset>12700</wp:posOffset>
                </wp:positionV>
                <wp:extent cx="1569720" cy="155575"/>
                <wp:wrapSquare wrapText="left"/>
                <wp:docPr id="1076" name="Shape 1076"/>
                <a:graphic xmlns:a="http://schemas.openxmlformats.org/drawingml/2006/main">
                  <a:graphicData uri="http://schemas.microsoft.com/office/word/2010/wordprocessingShape">
                    <wps:wsp>
                      <wps:cNvSpPr txBox="1"/>
                      <wps:spPr>
                        <a:xfrm>
                          <a:ext cx="1569720" cy="1555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〃取</w:t>
                            </w:r>
                            <w:r>
                              <w:rPr>
                                <w:color w:val="000000"/>
                                <w:spacing w:val="0"/>
                                <w:w w:val="100"/>
                                <w:position w:val="0"/>
                              </w:rPr>
                              <w:t>得一个指针指向外框左上点</w:t>
                            </w:r>
                          </w:p>
                        </w:txbxContent>
                      </wps:txbx>
                      <wps:bodyPr wrap="none" lIns="0" tIns="0" rIns="0" bIns="0">
                        <a:noAutoFit/>
                      </wps:bodyPr>
                    </wps:wsp>
                  </a:graphicData>
                </a:graphic>
              </wp:anchor>
            </w:drawing>
          </mc:Choice>
          <mc:Fallback>
            <w:pict>
              <v:shape id="_x0000_s2102" type="#_x0000_t202" style="position:absolute;margin-left:288.90000000000003pt;margin-top:1.pt;width:123.60000000000001pt;height:12.25pt;z-index:-125829176;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〃取</w:t>
                      </w:r>
                      <w:r>
                        <w:rPr>
                          <w:color w:val="000000"/>
                          <w:spacing w:val="0"/>
                          <w:w w:val="100"/>
                          <w:position w:val="0"/>
                        </w:rPr>
                        <w:t>得一个指针指向外框左上点</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const Point* pUpperLeft =</w:t>
      </w:r>
    </w:p>
    <w:p>
      <w:pPr>
        <w:pStyle w:val="Style215"/>
        <w:keepNext w:val="0"/>
        <w:keepLines w:val="0"/>
        <w:widowControl w:val="0"/>
        <w:shd w:val="clear" w:color="auto" w:fill="auto"/>
        <w:bidi w:val="0"/>
        <w:spacing w:before="0" w:after="60" w:line="240" w:lineRule="auto"/>
        <w:ind w:left="0" w:right="0" w:firstLine="340"/>
        <w:jc w:val="both"/>
      </w:pPr>
      <w:r>
        <w:rPr>
          <w:rFonts w:ascii="Times New Roman" w:eastAsia="Times New Roman" w:hAnsi="Times New Roman" w:cs="Times New Roman"/>
          <w:color w:val="000000"/>
          <w:spacing w:val="0"/>
          <w:w w:val="100"/>
          <w:position w:val="0"/>
          <w:lang w:val="zh-TW" w:eastAsia="zh-TW" w:bidi="zh-TW"/>
        </w:rPr>
        <w:t>&amp;</w:t>
      </w:r>
      <w:r>
        <w:rPr>
          <w:rFonts w:ascii="Times New Roman" w:eastAsia="Times New Roman" w:hAnsi="Times New Roman" w:cs="Times New Roman"/>
          <w:color w:val="000000"/>
          <w:spacing w:val="0"/>
          <w:w w:val="100"/>
          <w:position w:val="0"/>
          <w:lang w:val="en-US" w:eastAsia="en-US" w:bidi="en-US"/>
        </w:rPr>
        <w:t>(bound!ngBox(*pgo).upperLeft());</w:t>
      </w:r>
    </w:p>
    <w:p>
      <w:pPr>
        <w:pStyle w:val="Style56"/>
        <w:keepNext w:val="0"/>
        <w:keepLines w:val="0"/>
        <w:widowControl w:val="0"/>
        <w:shd w:val="clear" w:color="auto" w:fill="auto"/>
        <w:bidi w:val="0"/>
        <w:spacing w:before="0" w:after="180" w:line="315" w:lineRule="exact"/>
        <w:ind w:left="0" w:right="0" w:firstLine="380"/>
        <w:jc w:val="both"/>
      </w:pPr>
      <w:r>
        <w:rPr>
          <w:color w:val="000000"/>
          <w:spacing w:val="0"/>
          <w:w w:val="100"/>
          <w:position w:val="0"/>
        </w:rPr>
        <w:t>对</w:t>
      </w:r>
      <w:r>
        <w:rPr>
          <w:rFonts w:ascii="Times New Roman" w:eastAsia="Times New Roman" w:hAnsi="Times New Roman" w:cs="Times New Roman"/>
          <w:color w:val="000000"/>
          <w:spacing w:val="0"/>
          <w:w w:val="100"/>
          <w:position w:val="0"/>
          <w:sz w:val="16"/>
          <w:szCs w:val="16"/>
          <w:lang w:val="en-US" w:eastAsia="en-US" w:bidi="en-US"/>
        </w:rPr>
        <w:t>boundingBox</w:t>
      </w:r>
      <w:r>
        <w:rPr>
          <w:color w:val="000000"/>
          <w:spacing w:val="0"/>
          <w:w w:val="100"/>
          <w:position w:val="0"/>
        </w:rPr>
        <w:t>的调用获得一个新的、暂时的</w:t>
      </w:r>
      <w:r>
        <w:rPr>
          <w:rFonts w:ascii="Times New Roman" w:eastAsia="Times New Roman" w:hAnsi="Times New Roman" w:cs="Times New Roman"/>
          <w:color w:val="000000"/>
          <w:spacing w:val="0"/>
          <w:w w:val="100"/>
          <w:position w:val="0"/>
          <w:sz w:val="16"/>
          <w:szCs w:val="16"/>
          <w:lang w:val="en-US" w:eastAsia="en-US" w:bidi="en-US"/>
        </w:rPr>
        <w:t>Rectangle</w:t>
      </w:r>
      <w:r>
        <w:rPr>
          <w:color w:val="000000"/>
          <w:spacing w:val="0"/>
          <w:w w:val="100"/>
          <w:position w:val="0"/>
        </w:rPr>
        <w:t>对象。这个对象没有 名称，所以我们权且称它为</w:t>
      </w:r>
      <w:r>
        <w:rPr>
          <w:i/>
          <w:iCs/>
          <w:color w:val="000000"/>
          <w:spacing w:val="0"/>
          <w:w w:val="100"/>
          <w:position w:val="0"/>
          <w:lang w:val="en-US" w:eastAsia="en-US" w:bidi="en-US"/>
        </w:rPr>
        <w:t>temp</w:t>
      </w:r>
      <w:r>
        <w:rPr>
          <w:i/>
          <w:iCs/>
          <w:color w:val="000000"/>
          <w:spacing w:val="0"/>
          <w:w w:val="100"/>
          <w:position w:val="0"/>
          <w:vertAlign w:val="subscript"/>
          <w:lang w:val="en-US" w:eastAsia="en-US" w:bidi="en-US"/>
        </w:rPr>
        <w:t>o</w:t>
      </w:r>
      <w:r>
        <w:rPr>
          <w:color w:val="000000"/>
          <w:spacing w:val="0"/>
          <w:w w:val="100"/>
          <w:position w:val="0"/>
        </w:rPr>
        <w:t>随后</w:t>
      </w:r>
      <w:r>
        <w:rPr>
          <w:rFonts w:ascii="Times New Roman" w:eastAsia="Times New Roman" w:hAnsi="Times New Roman" w:cs="Times New Roman"/>
          <w:color w:val="000000"/>
          <w:spacing w:val="0"/>
          <w:w w:val="100"/>
          <w:position w:val="0"/>
          <w:sz w:val="16"/>
          <w:szCs w:val="16"/>
          <w:lang w:val="en-US" w:eastAsia="en-US" w:bidi="en-US"/>
        </w:rPr>
        <w:t>upper Left</w:t>
      </w:r>
      <w:r>
        <w:rPr>
          <w:color w:val="000000"/>
          <w:spacing w:val="0"/>
          <w:w w:val="100"/>
          <w:position w:val="0"/>
        </w:rPr>
        <w:t>作用于</w:t>
      </w:r>
      <w:r>
        <w:rPr>
          <w:i/>
          <w:iCs/>
          <w:color w:val="000000"/>
          <w:spacing w:val="0"/>
          <w:w w:val="100"/>
          <w:position w:val="0"/>
          <w:lang w:val="en-US" w:eastAsia="en-US" w:bidi="en-US"/>
        </w:rPr>
        <w:t>temp</w:t>
      </w:r>
      <w:r>
        <w:rPr>
          <w:color w:val="000000"/>
          <w:spacing w:val="0"/>
          <w:w w:val="100"/>
          <w:position w:val="0"/>
        </w:rPr>
        <w:t xml:space="preserve">身上，返回一个 </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指向</w:t>
      </w:r>
      <w:r>
        <w:rPr>
          <w:i/>
          <w:iCs/>
          <w:color w:val="000000"/>
          <w:spacing w:val="0"/>
          <w:w w:val="100"/>
          <w:position w:val="0"/>
          <w:lang w:val="en-US" w:eastAsia="en-US" w:bidi="en-US"/>
        </w:rPr>
        <w:t>temp</w:t>
      </w:r>
      <w:r>
        <w:rPr>
          <w:color w:val="000000"/>
          <w:spacing w:val="0"/>
          <w:w w:val="100"/>
          <w:position w:val="0"/>
        </w:rPr>
        <w:t>的一个内部成分，更具体地说是指向一个用以标示</w:t>
      </w:r>
      <w:r>
        <w:rPr>
          <w:i/>
          <w:iCs/>
          <w:color w:val="000000"/>
          <w:spacing w:val="0"/>
          <w:w w:val="100"/>
          <w:position w:val="0"/>
          <w:lang w:val="en-US" w:eastAsia="en-US" w:bidi="en-US"/>
        </w:rPr>
        <w:t>temp</w:t>
      </w:r>
      <w:r>
        <w:rPr>
          <w:color w:val="000000"/>
          <w:spacing w:val="0"/>
          <w:w w:val="100"/>
          <w:position w:val="0"/>
        </w:rPr>
        <w:t xml:space="preserve">的 </w:t>
      </w:r>
      <w:r>
        <w:rPr>
          <w:rFonts w:ascii="Times New Roman" w:eastAsia="Times New Roman" w:hAnsi="Times New Roman" w:cs="Times New Roman"/>
          <w:color w:val="000000"/>
          <w:spacing w:val="0"/>
          <w:w w:val="100"/>
          <w:position w:val="0"/>
          <w:sz w:val="16"/>
          <w:szCs w:val="16"/>
          <w:lang w:val="en-US" w:eastAsia="en-US" w:bidi="en-US"/>
        </w:rPr>
        <w:t>PointSo</w:t>
      </w:r>
      <w:r>
        <w:rPr>
          <w:color w:val="000000"/>
          <w:spacing w:val="0"/>
          <w:w w:val="100"/>
          <w:position w:val="0"/>
        </w:rPr>
        <w:t>于是</w:t>
      </w:r>
      <w:r>
        <w:rPr>
          <w:rFonts w:ascii="Times New Roman" w:eastAsia="Times New Roman" w:hAnsi="Times New Roman" w:cs="Times New Roman"/>
          <w:color w:val="000000"/>
          <w:spacing w:val="0"/>
          <w:w w:val="100"/>
          <w:position w:val="0"/>
          <w:sz w:val="16"/>
          <w:szCs w:val="16"/>
          <w:lang w:val="en-US" w:eastAsia="en-US" w:bidi="en-US"/>
        </w:rPr>
        <w:t>pUpperLeft</w:t>
      </w:r>
      <w:r>
        <w:rPr>
          <w:color w:val="000000"/>
          <w:spacing w:val="0"/>
          <w:w w:val="100"/>
          <w:position w:val="0"/>
        </w:rPr>
        <w:t>指向那个</w:t>
      </w:r>
      <w:r>
        <w:rPr>
          <w:rFonts w:ascii="Times New Roman" w:eastAsia="Times New Roman" w:hAnsi="Times New Roman" w:cs="Times New Roman"/>
          <w:color w:val="000000"/>
          <w:spacing w:val="0"/>
          <w:w w:val="100"/>
          <w:position w:val="0"/>
          <w:sz w:val="16"/>
          <w:szCs w:val="16"/>
          <w:lang w:val="en-US" w:eastAsia="en-US" w:bidi="en-US"/>
        </w:rPr>
        <w:t>Point</w:t>
      </w:r>
      <w:r>
        <w:rPr>
          <w:color w:val="000000"/>
          <w:spacing w:val="0"/>
          <w:w w:val="100"/>
          <w:position w:val="0"/>
        </w:rPr>
        <w:t>对象。目前为止一切还好，但故事尚未 结束，因为在那个语句结束之后，</w:t>
      </w:r>
      <w:r>
        <w:rPr>
          <w:rFonts w:ascii="Times New Roman" w:eastAsia="Times New Roman" w:hAnsi="Times New Roman" w:cs="Times New Roman"/>
          <w:color w:val="000000"/>
          <w:spacing w:val="0"/>
          <w:w w:val="100"/>
          <w:position w:val="0"/>
          <w:sz w:val="16"/>
          <w:szCs w:val="16"/>
          <w:lang w:val="en-US" w:eastAsia="en-US" w:bidi="en-US"/>
        </w:rPr>
        <w:t>boimdingBox</w:t>
      </w:r>
      <w:r>
        <w:rPr>
          <w:color w:val="000000"/>
          <w:spacing w:val="0"/>
          <w:w w:val="100"/>
          <w:position w:val="0"/>
        </w:rPr>
        <w:t>的返回值，也就是我们所说的他如, 将被销毁，而那间接导致從冲 内的</w:t>
      </w:r>
      <w:r>
        <w:rPr>
          <w:rFonts w:ascii="Times New Roman" w:eastAsia="Times New Roman" w:hAnsi="Times New Roman" w:cs="Times New Roman"/>
          <w:color w:val="000000"/>
          <w:spacing w:val="0"/>
          <w:w w:val="100"/>
          <w:position w:val="0"/>
          <w:sz w:val="16"/>
          <w:szCs w:val="16"/>
          <w:lang w:val="en-US" w:eastAsia="en-US" w:bidi="en-US"/>
        </w:rPr>
        <w:t>Points</w:t>
      </w:r>
      <w:r>
        <w:rPr>
          <w:color w:val="000000"/>
          <w:spacing w:val="0"/>
          <w:w w:val="100"/>
          <w:position w:val="0"/>
        </w:rPr>
        <w:t>析构。最终导致</w:t>
      </w:r>
      <w:r>
        <w:rPr>
          <w:rFonts w:ascii="Times New Roman" w:eastAsia="Times New Roman" w:hAnsi="Times New Roman" w:cs="Times New Roman"/>
          <w:color w:val="000000"/>
          <w:spacing w:val="0"/>
          <w:w w:val="100"/>
          <w:position w:val="0"/>
          <w:sz w:val="16"/>
          <w:szCs w:val="16"/>
          <w:lang w:val="en-US" w:eastAsia="en-US" w:bidi="en-US"/>
        </w:rPr>
        <w:t>pUpperLeft</w:t>
      </w:r>
      <w:r>
        <w:rPr>
          <w:color w:val="000000"/>
          <w:spacing w:val="0"/>
          <w:w w:val="100"/>
          <w:position w:val="0"/>
        </w:rPr>
        <w:t>指向一</w:t>
      </w:r>
      <w:r>
        <w:rPr>
          <w:color w:val="000000"/>
          <w:spacing w:val="0"/>
          <w:w w:val="100"/>
          <w:position w:val="0"/>
          <w:lang w:val="en-US" w:eastAsia="en-US" w:bidi="en-US"/>
        </w:rPr>
        <w:t>*</w:t>
      </w:r>
      <w:r>
        <w:rPr>
          <w:color w:val="000000"/>
          <w:spacing w:val="0"/>
          <w:w w:val="100"/>
          <w:position w:val="0"/>
        </w:rPr>
        <w:t>个 不再存在的对象；也就是说一旦产出</w:t>
      </w:r>
      <w:r>
        <w:rPr>
          <w:rFonts w:ascii="Times New Roman" w:eastAsia="Times New Roman" w:hAnsi="Times New Roman" w:cs="Times New Roman"/>
          <w:color w:val="000000"/>
          <w:spacing w:val="0"/>
          <w:w w:val="100"/>
          <w:position w:val="0"/>
          <w:sz w:val="16"/>
          <w:szCs w:val="16"/>
          <w:lang w:val="en-US" w:eastAsia="en-US" w:bidi="en-US"/>
        </w:rPr>
        <w:t>pUpperLeft</w:t>
      </w:r>
      <w:r>
        <w:rPr>
          <w:color w:val="000000"/>
          <w:spacing w:val="0"/>
          <w:w w:val="100"/>
          <w:position w:val="0"/>
        </w:rPr>
        <w:t>的那个语句结束，</w:t>
      </w:r>
      <w:r>
        <w:rPr>
          <w:rFonts w:ascii="Times New Roman" w:eastAsia="Times New Roman" w:hAnsi="Times New Roman" w:cs="Times New Roman"/>
          <w:color w:val="000000"/>
          <w:spacing w:val="0"/>
          <w:w w:val="100"/>
          <w:position w:val="0"/>
          <w:sz w:val="16"/>
          <w:szCs w:val="16"/>
          <w:lang w:val="en-US" w:eastAsia="en-US" w:bidi="en-US"/>
        </w:rPr>
        <w:t>pUpperLeft</w:t>
      </w:r>
      <w:r>
        <w:rPr>
          <w:color w:val="000000"/>
          <w:spacing w:val="0"/>
          <w:w w:val="100"/>
          <w:position w:val="0"/>
        </w:rPr>
        <w:t>也 就变成空悬、虚吊</w:t>
      </w:r>
      <w:r>
        <w:rPr>
          <w:i/>
          <w:iCs/>
          <w:color w:val="000000"/>
          <w:spacing w:val="0"/>
          <w:w w:val="100"/>
          <w:position w:val="0"/>
          <w:lang w:val="en-US" w:eastAsia="en-US" w:bidi="en-US"/>
        </w:rPr>
        <w:t xml:space="preserve">(dcmgling) </w:t>
      </w:r>
      <w:r>
        <w:rPr>
          <w:i/>
          <w:iCs/>
          <w:color w:val="000000"/>
          <w:spacing w:val="0"/>
          <w:w w:val="100"/>
          <w:position w:val="0"/>
        </w:rPr>
        <w:t>!</w:t>
      </w:r>
    </w:p>
    <w:p>
      <w:pPr>
        <w:pStyle w:val="Style56"/>
        <w:keepNext w:val="0"/>
        <w:keepLines w:val="0"/>
        <w:widowControl w:val="0"/>
        <w:shd w:val="clear" w:color="auto" w:fill="auto"/>
        <w:bidi w:val="0"/>
        <w:spacing w:before="0" w:line="317" w:lineRule="exact"/>
        <w:ind w:left="0" w:right="0" w:firstLine="380"/>
        <w:jc w:val="both"/>
      </w:pPr>
      <w:r>
        <w:rPr>
          <w:color w:val="000000"/>
          <w:spacing w:val="0"/>
          <w:w w:val="100"/>
          <w:position w:val="0"/>
        </w:rPr>
        <w:t>这就是为什么函数如果"返回一个</w:t>
      </w:r>
      <w:r>
        <w:rPr>
          <w:rFonts w:ascii="Times New Roman" w:eastAsia="Times New Roman" w:hAnsi="Times New Roman" w:cs="Times New Roman"/>
          <w:b/>
          <w:bCs/>
          <w:color w:val="000000"/>
          <w:spacing w:val="0"/>
          <w:w w:val="100"/>
          <w:position w:val="0"/>
          <w:sz w:val="20"/>
          <w:szCs w:val="20"/>
          <w:lang w:val="en-US" w:eastAsia="en-US" w:bidi="en-US"/>
        </w:rPr>
        <w:t>handle</w:t>
      </w:r>
      <w:r>
        <w:rPr>
          <w:color w:val="000000"/>
          <w:spacing w:val="0"/>
          <w:w w:val="100"/>
          <w:position w:val="0"/>
        </w:rPr>
        <w:t>代表对象内部成分</w:t>
      </w:r>
      <w:r>
        <w:rPr>
          <w:color w:val="000000"/>
          <w:spacing w:val="0"/>
          <w:w w:val="100"/>
          <w:position w:val="0"/>
          <w:lang w:val="zh-CN" w:eastAsia="zh-CN" w:bidi="zh-CN"/>
        </w:rPr>
        <w:t>”总是</w:t>
      </w:r>
      <w:r>
        <w:rPr>
          <w:color w:val="000000"/>
          <w:spacing w:val="0"/>
          <w:w w:val="100"/>
          <w:position w:val="0"/>
        </w:rPr>
        <w:t>危险的原因。 不论这所谓的</w:t>
      </w:r>
      <w:r>
        <w:rPr>
          <w:rFonts w:ascii="Times New Roman" w:eastAsia="Times New Roman" w:hAnsi="Times New Roman" w:cs="Times New Roman"/>
          <w:b/>
          <w:bCs/>
          <w:color w:val="000000"/>
          <w:spacing w:val="0"/>
          <w:w w:val="100"/>
          <w:position w:val="0"/>
          <w:sz w:val="20"/>
          <w:szCs w:val="20"/>
          <w:lang w:val="en-US" w:eastAsia="en-US" w:bidi="en-US"/>
        </w:rPr>
        <w:t>handle</w:t>
      </w:r>
      <w:r>
        <w:rPr>
          <w:color w:val="000000"/>
          <w:spacing w:val="0"/>
          <w:w w:val="100"/>
          <w:position w:val="0"/>
        </w:rPr>
        <w:t>是个指针或迭代器或</w:t>
      </w:r>
      <w:r>
        <w:rPr>
          <w:rFonts w:ascii="Times New Roman" w:eastAsia="Times New Roman" w:hAnsi="Times New Roman" w:cs="Times New Roman"/>
          <w:b/>
          <w:bCs/>
          <w:color w:val="000000"/>
          <w:spacing w:val="0"/>
          <w:w w:val="100"/>
          <w:position w:val="0"/>
          <w:sz w:val="20"/>
          <w:szCs w:val="20"/>
          <w:lang w:val="en-US" w:eastAsia="en-US" w:bidi="en-US"/>
        </w:rPr>
        <w:t>reference,</w:t>
      </w:r>
      <w:r>
        <w:rPr>
          <w:color w:val="000000"/>
          <w:spacing w:val="0"/>
          <w:w w:val="100"/>
          <w:position w:val="0"/>
        </w:rPr>
        <w:t>也不论这个</w:t>
      </w:r>
      <w:r>
        <w:rPr>
          <w:rFonts w:ascii="Times New Roman" w:eastAsia="Times New Roman" w:hAnsi="Times New Roman" w:cs="Times New Roman"/>
          <w:b/>
          <w:bCs/>
          <w:color w:val="000000"/>
          <w:spacing w:val="0"/>
          <w:w w:val="100"/>
          <w:position w:val="0"/>
          <w:sz w:val="20"/>
          <w:szCs w:val="20"/>
          <w:lang w:val="en-US" w:eastAsia="en-US" w:bidi="en-US"/>
        </w:rPr>
        <w:t>handle</w:t>
      </w:r>
      <w:r>
        <w:rPr>
          <w:color w:val="000000"/>
          <w:spacing w:val="0"/>
          <w:w w:val="100"/>
          <w:position w:val="0"/>
        </w:rPr>
        <w:t xml:space="preserve">是否为 </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rPr>
        <w:t>也不论那个返回</w:t>
      </w:r>
      <w:r>
        <w:rPr>
          <w:rFonts w:ascii="Times New Roman" w:eastAsia="Times New Roman" w:hAnsi="Times New Roman" w:cs="Times New Roman"/>
          <w:b/>
          <w:bCs/>
          <w:color w:val="000000"/>
          <w:spacing w:val="0"/>
          <w:w w:val="100"/>
          <w:position w:val="0"/>
          <w:sz w:val="20"/>
          <w:szCs w:val="20"/>
          <w:lang w:val="en-US" w:eastAsia="en-US" w:bidi="en-US"/>
        </w:rPr>
        <w:t>handle</w:t>
      </w:r>
      <w:r>
        <w:rPr>
          <w:color w:val="000000"/>
          <w:spacing w:val="0"/>
          <w:w w:val="100"/>
          <w:position w:val="0"/>
        </w:rPr>
        <w:t>的成员函数是否为</w:t>
      </w:r>
      <w:r>
        <w:rPr>
          <w:rFonts w:ascii="Times New Roman" w:eastAsia="Times New Roman" w:hAnsi="Times New Roman" w:cs="Times New Roman"/>
          <w:color w:val="000000"/>
          <w:spacing w:val="0"/>
          <w:w w:val="100"/>
          <w:position w:val="0"/>
          <w:sz w:val="16"/>
          <w:szCs w:val="16"/>
          <w:lang w:val="en-US" w:eastAsia="en-US" w:bidi="en-US"/>
        </w:rPr>
        <w:t>consto</w:t>
      </w:r>
      <w:r>
        <w:rPr>
          <w:color w:val="000000"/>
          <w:spacing w:val="0"/>
          <w:w w:val="100"/>
          <w:position w:val="0"/>
        </w:rPr>
        <w:t>这里的唯一关键是，有 个</w:t>
      </w:r>
      <w:r>
        <w:rPr>
          <w:rFonts w:ascii="Times New Roman" w:eastAsia="Times New Roman" w:hAnsi="Times New Roman" w:cs="Times New Roman"/>
          <w:b/>
          <w:bCs/>
          <w:color w:val="000000"/>
          <w:spacing w:val="0"/>
          <w:w w:val="100"/>
          <w:position w:val="0"/>
          <w:sz w:val="20"/>
          <w:szCs w:val="20"/>
          <w:lang w:val="en-US" w:eastAsia="en-US" w:bidi="en-US"/>
        </w:rPr>
        <w:t>handle</w:t>
      </w:r>
      <w:r>
        <w:rPr>
          <w:color w:val="000000"/>
          <w:spacing w:val="0"/>
          <w:w w:val="100"/>
          <w:position w:val="0"/>
        </w:rPr>
        <w:t>被传出去了，一旦如此你就是暴露在</w:t>
      </w:r>
      <w:r>
        <w:rPr>
          <w:rFonts w:ascii="Times New Roman" w:eastAsia="Times New Roman" w:hAnsi="Times New Roman" w:cs="Times New Roman"/>
          <w:b/>
          <w:bCs/>
          <w:color w:val="000000"/>
          <w:spacing w:val="0"/>
          <w:w w:val="100"/>
          <w:position w:val="0"/>
          <w:sz w:val="20"/>
          <w:szCs w:val="20"/>
          <w:lang w:val="en-US" w:eastAsia="en-US" w:bidi="en-US"/>
        </w:rPr>
        <w:t>"handle</w:t>
      </w:r>
      <w:r>
        <w:rPr>
          <w:color w:val="000000"/>
          <w:spacing w:val="0"/>
          <w:w w:val="100"/>
          <w:position w:val="0"/>
        </w:rPr>
        <w:t>比其所指对象更长寿”的风 险下。</w:t>
      </w:r>
    </w:p>
    <w:p>
      <w:pPr>
        <w:pStyle w:val="Style56"/>
        <w:keepNext w:val="0"/>
        <w:keepLines w:val="0"/>
        <w:widowControl w:val="0"/>
        <w:shd w:val="clear" w:color="auto" w:fill="auto"/>
        <w:bidi w:val="0"/>
        <w:spacing w:before="0" w:after="180" w:line="314" w:lineRule="exact"/>
        <w:ind w:left="0" w:right="0" w:firstLine="380"/>
        <w:jc w:val="both"/>
      </w:pPr>
      <w:r>
        <w:rPr>
          <w:color w:val="000000"/>
          <w:spacing w:val="0"/>
          <w:w w:val="100"/>
          <w:position w:val="0"/>
        </w:rPr>
        <w:t>这并不意味你绝对不可以让成员函数返回</w:t>
      </w:r>
      <w:r>
        <w:rPr>
          <w:rFonts w:ascii="Times New Roman" w:eastAsia="Times New Roman" w:hAnsi="Times New Roman" w:cs="Times New Roman"/>
          <w:b/>
          <w:bCs/>
          <w:color w:val="000000"/>
          <w:spacing w:val="0"/>
          <w:w w:val="100"/>
          <w:position w:val="0"/>
          <w:sz w:val="20"/>
          <w:szCs w:val="20"/>
          <w:lang w:val="en-US" w:eastAsia="en-US" w:bidi="en-US"/>
        </w:rPr>
        <w:t>handle</w:t>
      </w:r>
      <w:r>
        <w:rPr>
          <w:color w:val="000000"/>
          <w:spacing w:val="0"/>
          <w:w w:val="100"/>
          <w:position w:val="0"/>
          <w:lang w:val="en-US" w:eastAsia="en-US" w:bidi="en-US"/>
        </w:rPr>
        <w:t>。</w:t>
      </w:r>
      <w:r>
        <w:rPr>
          <w:color w:val="000000"/>
          <w:spacing w:val="0"/>
          <w:w w:val="100"/>
          <w:position w:val="0"/>
        </w:rPr>
        <w:t xml:space="preserve">有时候你必须那么做。例如 </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就允许你"摘采"</w:t>
      </w:r>
      <w:r>
        <w:rPr>
          <w:rFonts w:ascii="Times New Roman" w:eastAsia="Times New Roman" w:hAnsi="Times New Roman" w:cs="Times New Roman"/>
          <w:color w:val="000000"/>
          <w:spacing w:val="0"/>
          <w:w w:val="100"/>
          <w:position w:val="0"/>
          <w:sz w:val="16"/>
          <w:szCs w:val="16"/>
          <w:lang w:val="en-US" w:eastAsia="en-US" w:bidi="en-US"/>
        </w:rPr>
        <w:t>strings</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vectors</w:t>
      </w:r>
      <w:r>
        <w:rPr>
          <w:color w:val="000000"/>
          <w:spacing w:val="0"/>
          <w:w w:val="100"/>
          <w:position w:val="0"/>
        </w:rPr>
        <w:t>的个别元素</w:t>
      </w:r>
      <w:r>
        <w:rPr>
          <w:i/>
          <w:iCs/>
          <w:color w:val="000000"/>
          <w:spacing w:val="0"/>
          <w:w w:val="100"/>
          <w:position w:val="0"/>
        </w:rPr>
        <w:t>，</w:t>
      </w:r>
      <w:r>
        <w:rPr>
          <w:color w:val="000000"/>
          <w:spacing w:val="0"/>
          <w:w w:val="100"/>
          <w:position w:val="0"/>
        </w:rPr>
        <w:t>而这些</w:t>
      </w:r>
      <w:r>
        <w:rPr>
          <w:rFonts w:ascii="Times New Roman" w:eastAsia="Times New Roman" w:hAnsi="Times New Roman" w:cs="Times New Roman"/>
          <w:color w:val="000000"/>
          <w:spacing w:val="0"/>
          <w:w w:val="100"/>
          <w:position w:val="0"/>
          <w:sz w:val="16"/>
          <w:szCs w:val="16"/>
          <w:lang w:val="en-US" w:eastAsia="en-US" w:bidi="en-US"/>
        </w:rPr>
        <w:t xml:space="preserve">operator []s </w:t>
      </w:r>
      <w:r>
        <w:rPr>
          <w:color w:val="000000"/>
          <w:spacing w:val="0"/>
          <w:w w:val="100"/>
          <w:position w:val="0"/>
        </w:rPr>
        <w:t>就是返回</w:t>
      </w:r>
      <w:r>
        <w:rPr>
          <w:rFonts w:ascii="Times New Roman" w:eastAsia="Times New Roman" w:hAnsi="Times New Roman" w:cs="Times New Roman"/>
          <w:b/>
          <w:bCs/>
          <w:color w:val="000000"/>
          <w:spacing w:val="0"/>
          <w:w w:val="100"/>
          <w:position w:val="0"/>
          <w:sz w:val="20"/>
          <w:szCs w:val="20"/>
          <w:lang w:val="en-US" w:eastAsia="en-US" w:bidi="en-US"/>
        </w:rPr>
        <w:t>references</w:t>
      </w:r>
      <w:r>
        <w:rPr>
          <w:color w:val="000000"/>
          <w:spacing w:val="0"/>
          <w:w w:val="100"/>
          <w:position w:val="0"/>
        </w:rPr>
        <w:t>指向</w:t>
      </w:r>
      <w:r>
        <w:rPr>
          <w:color w:val="000000"/>
          <w:spacing w:val="0"/>
          <w:w w:val="100"/>
          <w:position w:val="0"/>
          <w:lang w:val="zh-CN" w:eastAsia="zh-CN" w:bidi="zh-CN"/>
        </w:rPr>
        <w:t>“容</w:t>
      </w:r>
      <w:r>
        <w:rPr>
          <w:color w:val="000000"/>
          <w:spacing w:val="0"/>
          <w:w w:val="100"/>
          <w:position w:val="0"/>
        </w:rPr>
        <w:t>器内的数据”(见条款</w:t>
      </w:r>
      <w:r>
        <w:rPr>
          <w:rFonts w:ascii="Times New Roman" w:eastAsia="Times New Roman" w:hAnsi="Times New Roman" w:cs="Times New Roman"/>
          <w:b/>
          <w:bCs/>
          <w:color w:val="000000"/>
          <w:spacing w:val="0"/>
          <w:w w:val="100"/>
          <w:position w:val="0"/>
          <w:sz w:val="20"/>
          <w:szCs w:val="20"/>
        </w:rPr>
        <w:t>3),</w:t>
      </w:r>
      <w:r>
        <w:rPr>
          <w:color w:val="000000"/>
          <w:spacing w:val="0"/>
          <w:w w:val="100"/>
          <w:position w:val="0"/>
        </w:rPr>
        <w:t>那些数据会随着容器被 销毁而销毁。尽管如此，这样的函数毕竟是例外，不是常态。</w:t>
      </w:r>
    </w:p>
    <w:p>
      <w:pPr>
        <w:pStyle w:val="Style56"/>
        <w:keepNext w:val="0"/>
        <w:keepLines w:val="0"/>
        <w:widowControl w:val="0"/>
        <w:shd w:val="clear" w:color="auto" w:fill="auto"/>
        <w:bidi w:val="0"/>
        <w:spacing w:before="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80" w:line="317" w:lineRule="exact"/>
        <w:ind w:left="340" w:right="0" w:hanging="340"/>
        <w:jc w:val="both"/>
      </w:pPr>
      <w:r>
        <w:rPr>
          <w:color w:val="000000"/>
          <w:spacing w:val="0"/>
          <w:w w:val="100"/>
          <w:position w:val="0"/>
          <w:lang w:val="en-US" w:eastAsia="en-US" w:bidi="en-US"/>
        </w:rPr>
        <w:t>■</w:t>
      </w:r>
      <w:r>
        <w:rPr>
          <w:color w:val="000000"/>
          <w:spacing w:val="0"/>
          <w:w w:val="100"/>
          <w:position w:val="0"/>
        </w:rPr>
        <w:t>避免返回</w:t>
      </w:r>
      <w:r>
        <w:rPr>
          <w:rFonts w:ascii="Times New Roman" w:eastAsia="Times New Roman" w:hAnsi="Times New Roman" w:cs="Times New Roman"/>
          <w:b/>
          <w:bCs/>
          <w:color w:val="000000"/>
          <w:spacing w:val="0"/>
          <w:w w:val="100"/>
          <w:position w:val="0"/>
          <w:sz w:val="20"/>
          <w:szCs w:val="20"/>
          <w:lang w:val="en-US" w:eastAsia="en-US" w:bidi="en-US"/>
        </w:rPr>
        <w:t xml:space="preserve">handles </w:t>
      </w:r>
      <w:r>
        <w:rPr>
          <w:color w:val="000000"/>
          <w:spacing w:val="0"/>
          <w:w w:val="100"/>
          <w:position w:val="0"/>
        </w:rPr>
        <w:t>(包括</w:t>
      </w:r>
      <w:r>
        <w:rPr>
          <w:rFonts w:ascii="Times New Roman" w:eastAsia="Times New Roman" w:hAnsi="Times New Roman" w:cs="Times New Roman"/>
          <w:b/>
          <w:bCs/>
          <w:color w:val="000000"/>
          <w:spacing w:val="0"/>
          <w:w w:val="100"/>
          <w:position w:val="0"/>
          <w:sz w:val="20"/>
          <w:szCs w:val="20"/>
          <w:lang w:val="en-US" w:eastAsia="en-US" w:bidi="en-US"/>
        </w:rPr>
        <w:t>referencesx</w:t>
      </w:r>
      <w:r>
        <w:rPr>
          <w:color w:val="000000"/>
          <w:spacing w:val="0"/>
          <w:w w:val="100"/>
          <w:position w:val="0"/>
        </w:rPr>
        <w:t>指针、迭代器)指向对象内部。遵守这个条 款可增加封装性，帮助</w:t>
      </w:r>
      <w:r>
        <w:rPr>
          <w:rFonts w:ascii="Times New Roman" w:eastAsia="Times New Roman" w:hAnsi="Times New Roman" w:cs="Times New Roman"/>
          <w:b/>
          <w:bCs/>
          <w:color w:val="000000"/>
          <w:spacing w:val="0"/>
          <w:w w:val="100"/>
          <w:position w:val="0"/>
          <w:sz w:val="20"/>
          <w:szCs w:val="20"/>
          <w:lang w:val="en-US" w:eastAsia="en-US" w:bidi="en-US"/>
        </w:rPr>
        <w:t>const</w:t>
      </w:r>
      <w:r>
        <w:rPr>
          <w:color w:val="000000"/>
          <w:spacing w:val="0"/>
          <w:w w:val="100"/>
          <w:position w:val="0"/>
        </w:rPr>
        <w:t>成员函数的行为像个</w:t>
      </w:r>
      <w:r>
        <w:rPr>
          <w:rFonts w:ascii="Times New Roman" w:eastAsia="Times New Roman" w:hAnsi="Times New Roman" w:cs="Times New Roman"/>
          <w:b/>
          <w:bCs/>
          <w:color w:val="000000"/>
          <w:spacing w:val="0"/>
          <w:w w:val="100"/>
          <w:position w:val="0"/>
          <w:sz w:val="20"/>
          <w:szCs w:val="20"/>
          <w:lang w:val="en-US" w:eastAsia="en-US" w:bidi="en-US"/>
        </w:rPr>
        <w:t>const,</w:t>
      </w:r>
      <w:r>
        <w:rPr>
          <w:color w:val="000000"/>
          <w:spacing w:val="0"/>
          <w:w w:val="100"/>
          <w:position w:val="0"/>
        </w:rPr>
        <w:t>并将发生</w:t>
      </w:r>
      <w:r>
        <w:rPr>
          <w:color w:val="000000"/>
          <w:spacing w:val="0"/>
          <w:w w:val="100"/>
          <w:position w:val="0"/>
          <w:lang w:val="zh-CN" w:eastAsia="zh-CN" w:bidi="zh-CN"/>
        </w:rPr>
        <w:t>“虚</w:t>
      </w:r>
      <w:r>
        <w:rPr>
          <w:color w:val="000000"/>
          <w:spacing w:val="0"/>
          <w:w w:val="100"/>
          <w:position w:val="0"/>
        </w:rPr>
        <w:t>吊号码 牌”</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danglinghandles)</w:t>
      </w:r>
      <w:r>
        <w:rPr>
          <w:color w:val="000000"/>
          <w:spacing w:val="0"/>
          <w:w w:val="100"/>
          <w:position w:val="0"/>
        </w:rPr>
        <w:t>的可能性降至最低。</w:t>
      </w:r>
    </w:p>
    <w:p>
      <w:pPr>
        <w:pStyle w:val="Style68"/>
        <w:keepNext w:val="0"/>
        <w:keepLines w:val="0"/>
        <w:widowControl w:val="0"/>
        <w:shd w:val="clear" w:color="auto" w:fill="auto"/>
        <w:bidi w:val="0"/>
        <w:spacing w:before="0" w:after="12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r>
        <w:br w:type="page"/>
      </w:r>
    </w:p>
    <w:p>
      <w:pPr>
        <w:widowControl w:val="0"/>
        <w:spacing w:line="1" w:lineRule="exact"/>
      </w:pPr>
      <w:r>
        <mc:AlternateContent>
          <mc:Choice Requires="wps">
            <w:drawing>
              <wp:anchor distT="0" distB="244475" distL="0" distR="0" simplePos="0" relativeHeight="125829579" behindDoc="0" locked="0" layoutInCell="1" allowOverlap="1">
                <wp:simplePos x="0" y="0"/>
                <wp:positionH relativeFrom="page">
                  <wp:posOffset>1210310</wp:posOffset>
                </wp:positionH>
                <wp:positionV relativeFrom="paragraph">
                  <wp:posOffset>0</wp:posOffset>
                </wp:positionV>
                <wp:extent cx="2350135" cy="167640"/>
                <wp:wrapTopAndBottom/>
                <wp:docPr id="1078" name="Shape 1078"/>
                <a:graphic xmlns:a="http://schemas.openxmlformats.org/drawingml/2006/main">
                  <a:graphicData uri="http://schemas.microsoft.com/office/word/2010/wordprocessingShape">
                    <wps:wsp>
                      <wps:cNvSpPr txBox="1"/>
                      <wps:spPr>
                        <a:xfrm>
                          <a:ext cx="2350135" cy="16764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5</w:t>
                            </w:r>
                            <w:r>
                              <w:rPr>
                                <w:color w:val="000000"/>
                                <w:spacing w:val="0"/>
                                <w:w w:val="100"/>
                                <w:position w:val="0"/>
                              </w:rPr>
                              <w:t>条款</w:t>
                            </w:r>
                            <w:r>
                              <w:rPr>
                                <w:rFonts w:ascii="Times New Roman" w:eastAsia="Times New Roman" w:hAnsi="Times New Roman" w:cs="Times New Roman"/>
                                <w:b/>
                                <w:bCs/>
                                <w:color w:val="000000"/>
                                <w:spacing w:val="0"/>
                                <w:w w:val="100"/>
                                <w:position w:val="0"/>
                                <w:sz w:val="20"/>
                                <w:szCs w:val="20"/>
                                <w:lang w:val="zh-CN" w:eastAsia="zh-CN" w:bidi="zh-CN"/>
                              </w:rPr>
                              <w:t>29</w:t>
                            </w:r>
                            <w:r>
                              <w:rPr>
                                <w:b/>
                                <w:bCs/>
                                <w:color w:val="000000"/>
                                <w:spacing w:val="0"/>
                                <w:w w:val="100"/>
                                <w:position w:val="0"/>
                                <w:sz w:val="20"/>
                                <w:szCs w:val="20"/>
                                <w:lang w:val="zh-CN" w:eastAsia="zh-CN" w:bidi="zh-CN"/>
                              </w:rPr>
                              <w:t>：</w:t>
                            </w:r>
                            <w:r>
                              <w:rPr>
                                <w:color w:val="000000"/>
                                <w:spacing w:val="0"/>
                                <w:w w:val="100"/>
                                <w:position w:val="0"/>
                              </w:rPr>
                              <w:t>为</w:t>
                            </w:r>
                            <w:r>
                              <w:rPr>
                                <w:color w:val="000000"/>
                                <w:spacing w:val="0"/>
                                <w:w w:val="100"/>
                                <w:position w:val="0"/>
                                <w:lang w:val="zh-CN" w:eastAsia="zh-CN" w:bidi="zh-CN"/>
                              </w:rPr>
                              <w:t>“异常</w:t>
                            </w:r>
                            <w:r>
                              <w:rPr>
                                <w:color w:val="000000"/>
                                <w:spacing w:val="0"/>
                                <w:w w:val="100"/>
                                <w:position w:val="0"/>
                              </w:rPr>
                              <w:t>安全”而努力是值得的</w:t>
                            </w:r>
                          </w:p>
                        </w:txbxContent>
                      </wps:txbx>
                      <wps:bodyPr wrap="none" lIns="0" tIns="0" rIns="0" bIns="0">
                        <a:noAutoFit/>
                      </wps:bodyPr>
                    </wps:wsp>
                  </a:graphicData>
                </a:graphic>
              </wp:anchor>
            </w:drawing>
          </mc:Choice>
          <mc:Fallback>
            <w:pict>
              <v:shape id="_x0000_s2104" type="#_x0000_t202" style="position:absolute;margin-left:95.299999999999997pt;margin-top:0;width:185.05000000000001pt;height:13.200000000000001pt;z-index:-125829174;mso-wrap-distance-left:0;mso-wrap-distance-right:0;mso-wrap-distance-bottom:19.25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0"/>
                          <w:szCs w:val="20"/>
                          <w:lang w:val="zh-CN" w:eastAsia="zh-CN" w:bidi="zh-CN"/>
                        </w:rPr>
                        <w:t>5</w:t>
                      </w:r>
                      <w:r>
                        <w:rPr>
                          <w:color w:val="000000"/>
                          <w:spacing w:val="0"/>
                          <w:w w:val="100"/>
                          <w:position w:val="0"/>
                        </w:rPr>
                        <w:t>条款</w:t>
                      </w:r>
                      <w:r>
                        <w:rPr>
                          <w:rFonts w:ascii="Times New Roman" w:eastAsia="Times New Roman" w:hAnsi="Times New Roman" w:cs="Times New Roman"/>
                          <w:b/>
                          <w:bCs/>
                          <w:color w:val="000000"/>
                          <w:spacing w:val="0"/>
                          <w:w w:val="100"/>
                          <w:position w:val="0"/>
                          <w:sz w:val="20"/>
                          <w:szCs w:val="20"/>
                          <w:lang w:val="zh-CN" w:eastAsia="zh-CN" w:bidi="zh-CN"/>
                        </w:rPr>
                        <w:t>29</w:t>
                      </w:r>
                      <w:r>
                        <w:rPr>
                          <w:b/>
                          <w:bCs/>
                          <w:color w:val="000000"/>
                          <w:spacing w:val="0"/>
                          <w:w w:val="100"/>
                          <w:position w:val="0"/>
                          <w:sz w:val="20"/>
                          <w:szCs w:val="20"/>
                          <w:lang w:val="zh-CN" w:eastAsia="zh-CN" w:bidi="zh-CN"/>
                        </w:rPr>
                        <w:t>：</w:t>
                      </w:r>
                      <w:r>
                        <w:rPr>
                          <w:color w:val="000000"/>
                          <w:spacing w:val="0"/>
                          <w:w w:val="100"/>
                          <w:position w:val="0"/>
                        </w:rPr>
                        <w:t>为</w:t>
                      </w:r>
                      <w:r>
                        <w:rPr>
                          <w:color w:val="000000"/>
                          <w:spacing w:val="0"/>
                          <w:w w:val="100"/>
                          <w:position w:val="0"/>
                          <w:lang w:val="zh-CN" w:eastAsia="zh-CN" w:bidi="zh-CN"/>
                        </w:rPr>
                        <w:t>“异常</w:t>
                      </w:r>
                      <w:r>
                        <w:rPr>
                          <w:color w:val="000000"/>
                          <w:spacing w:val="0"/>
                          <w:w w:val="100"/>
                          <w:position w:val="0"/>
                        </w:rPr>
                        <w:t>安全”而努力是值得的</w:t>
                      </w:r>
                    </w:p>
                  </w:txbxContent>
                </v:textbox>
                <w10:wrap type="topAndBottom" anchorx="page"/>
              </v:shape>
            </w:pict>
          </mc:Fallback>
        </mc:AlternateContent>
      </w:r>
      <w:r>
        <mc:AlternateContent>
          <mc:Choice Requires="wps">
            <w:drawing>
              <wp:anchor distT="42545" distB="241300" distL="0" distR="0" simplePos="0" relativeHeight="125829581" behindDoc="0" locked="0" layoutInCell="1" allowOverlap="1">
                <wp:simplePos x="0" y="0"/>
                <wp:positionH relativeFrom="page">
                  <wp:posOffset>5379720</wp:posOffset>
                </wp:positionH>
                <wp:positionV relativeFrom="paragraph">
                  <wp:posOffset>42545</wp:posOffset>
                </wp:positionV>
                <wp:extent cx="182880" cy="128270"/>
                <wp:wrapTopAndBottom/>
                <wp:docPr id="1080" name="Shape 1080"/>
                <a:graphic xmlns:a="http://schemas.openxmlformats.org/drawingml/2006/main">
                  <a:graphicData uri="http://schemas.microsoft.com/office/word/2010/wordprocessingShape">
                    <wps:wsp>
                      <wps:cNvSpPr txBox="1"/>
                      <wps:spPr>
                        <a:xfrm>
                          <a:ext cx="182880"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TW" w:eastAsia="zh-TW" w:bidi="zh-TW"/>
                              </w:rPr>
                              <w:t>127</w:t>
                            </w:r>
                          </w:p>
                        </w:txbxContent>
                      </wps:txbx>
                      <wps:bodyPr wrap="none" lIns="0" tIns="0" rIns="0" bIns="0">
                        <a:noAutoFit/>
                      </wps:bodyPr>
                    </wps:wsp>
                  </a:graphicData>
                </a:graphic>
              </wp:anchor>
            </w:drawing>
          </mc:Choice>
          <mc:Fallback>
            <w:pict>
              <v:shape id="_x0000_s2106" type="#_x0000_t202" style="position:absolute;margin-left:423.60000000000002pt;margin-top:3.3500000000000001pt;width:14.4pt;height:10.1pt;z-index:-125829172;mso-wrap-distance-left:0;mso-wrap-distance-top:3.3500000000000001pt;mso-wrap-distance-right:0;mso-wrap-distance-bottom:1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TW" w:eastAsia="zh-TW" w:bidi="zh-TW"/>
                        </w:rPr>
                        <w:t>127</w:t>
                      </w:r>
                    </w:p>
                  </w:txbxContent>
                </v:textbox>
                <w10:wrap type="topAndBottom" anchorx="page"/>
              </v:shape>
            </w:pict>
          </mc:Fallback>
        </mc:AlternateContent>
      </w:r>
    </w:p>
    <w:p>
      <w:pPr>
        <w:pStyle w:val="Style131"/>
        <w:keepNext w:val="0"/>
        <w:keepLines w:val="0"/>
        <w:widowControl w:val="0"/>
        <w:shd w:val="clear" w:color="auto" w:fill="auto"/>
        <w:tabs>
          <w:tab w:pos="-1362" w:val="left"/>
        </w:tabs>
        <w:bidi w:val="0"/>
        <w:spacing w:before="0" w:after="0" w:line="240" w:lineRule="auto"/>
        <w:ind w:left="0" w:right="0" w:hanging="1900"/>
        <w:jc w:val="left"/>
        <w:rPr>
          <w:sz w:val="26"/>
          <w:szCs w:val="26"/>
        </w:rPr>
      </w:pPr>
      <w:r>
        <w:rPr>
          <w:sz w:val="24"/>
          <w:szCs w:val="24"/>
          <w:u w:val="single"/>
        </w:rPr>
        <w:t xml:space="preserve"> </w:t>
        <w:tab/>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29:</w:t>
      </w:r>
      <w:r>
        <w:rPr>
          <w:rFonts w:ascii="SimSun" w:eastAsia="SimSun" w:hAnsi="SimSun" w:cs="SimSun"/>
          <w:i w:val="0"/>
          <w:iCs w:val="0"/>
          <w:color w:val="000000"/>
          <w:spacing w:val="0"/>
          <w:w w:val="100"/>
          <w:position w:val="0"/>
          <w:sz w:val="30"/>
          <w:szCs w:val="30"/>
          <w:lang w:val="zh-TW" w:eastAsia="zh-TW" w:bidi="zh-TW"/>
        </w:rPr>
        <w:t>为</w:t>
      </w:r>
      <w:r>
        <w:rPr>
          <w:rFonts w:ascii="SimSun" w:eastAsia="SimSun" w:hAnsi="SimSun" w:cs="SimSun"/>
          <w:i w:val="0"/>
          <w:iCs w:val="0"/>
          <w:color w:val="000000"/>
          <w:spacing w:val="0"/>
          <w:w w:val="100"/>
          <w:position w:val="0"/>
          <w:sz w:val="30"/>
          <w:szCs w:val="30"/>
          <w:lang w:val="zh-CN" w:eastAsia="zh-CN" w:bidi="zh-CN"/>
        </w:rPr>
        <w:t>“异常</w:t>
      </w:r>
      <w:r>
        <w:rPr>
          <w:rFonts w:ascii="SimSun" w:eastAsia="SimSun" w:hAnsi="SimSun" w:cs="SimSun"/>
          <w:i w:val="0"/>
          <w:iCs w:val="0"/>
          <w:color w:val="000000"/>
          <w:spacing w:val="0"/>
          <w:w w:val="100"/>
          <w:position w:val="0"/>
          <w:sz w:val="30"/>
          <w:szCs w:val="30"/>
          <w:lang w:val="zh-TW" w:eastAsia="zh-TW" w:bidi="zh-TW"/>
        </w:rPr>
        <w:t>安全”而努力是值得的</w:t>
      </w:r>
    </w:p>
    <w:p>
      <w:pPr>
        <w:pStyle w:val="Style68"/>
        <w:keepNext w:val="0"/>
        <w:keepLines w:val="0"/>
        <w:widowControl w:val="0"/>
        <w:shd w:val="clear" w:color="auto" w:fill="auto"/>
        <w:bidi w:val="0"/>
        <w:spacing w:before="0" w:after="120" w:line="240" w:lineRule="auto"/>
        <w:ind w:left="1280" w:right="0" w:firstLine="0"/>
        <w:jc w:val="left"/>
      </w:pPr>
      <w:r>
        <w:rPr>
          <w:rFonts w:ascii="Times New Roman" w:eastAsia="Times New Roman" w:hAnsi="Times New Roman" w:cs="Times New Roman"/>
          <w:b/>
          <w:bCs/>
          <w:i w:val="0"/>
          <w:iCs w:val="0"/>
          <w:color w:val="000000"/>
          <w:spacing w:val="0"/>
          <w:w w:val="100"/>
          <w:position w:val="0"/>
          <w:lang w:val="en-US" w:eastAsia="en-US" w:bidi="en-US"/>
        </w:rPr>
        <w:t>Strive for exception-safe code.</w:t>
      </w:r>
    </w:p>
    <w:p>
      <w:pPr>
        <w:pStyle w:val="Style56"/>
        <w:keepNext w:val="0"/>
        <w:keepLines w:val="0"/>
        <w:widowControl w:val="0"/>
        <w:shd w:val="clear" w:color="auto" w:fill="auto"/>
        <w:tabs>
          <w:tab w:leader="dot" w:pos="4310" w:val="left"/>
          <w:tab w:leader="dot" w:pos="4882" w:val="left"/>
        </w:tabs>
        <w:bidi w:val="0"/>
        <w:spacing w:before="0" w:after="200" w:line="326" w:lineRule="exact"/>
        <w:ind w:left="0" w:right="0" w:firstLine="400"/>
        <w:jc w:val="both"/>
      </w:pPr>
      <w:r>
        <w:rPr>
          <w:color w:val="000000"/>
          <w:spacing w:val="0"/>
          <w:w w:val="100"/>
          <w:position w:val="0"/>
        </w:rPr>
        <w:t>异常安全性</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Exception safety)</w:t>
      </w:r>
      <w:r>
        <w:rPr>
          <w:color w:val="000000"/>
          <w:spacing w:val="0"/>
          <w:w w:val="100"/>
          <w:position w:val="0"/>
        </w:rPr>
        <w:t>有几分像是</w:t>
      </w:r>
      <w:r>
        <w:rPr>
          <w:color w:val="000000"/>
          <w:spacing w:val="0"/>
          <w:w w:val="100"/>
          <w:position w:val="0"/>
          <w:lang w:val="en-US" w:eastAsia="en-US" w:bidi="en-US"/>
        </w:rPr>
        <w:tab/>
      </w:r>
      <w:r>
        <w:rPr>
          <w:color w:val="000000"/>
          <w:spacing w:val="0"/>
          <w:w w:val="100"/>
          <w:position w:val="0"/>
        </w:rPr>
        <w:t>呃</w:t>
      </w:r>
      <w:r>
        <w:rPr>
          <w:color w:val="000000"/>
          <w:spacing w:val="0"/>
          <w:w w:val="100"/>
          <w:position w:val="0"/>
          <w:lang w:val="en-US" w:eastAsia="en-US" w:bidi="en-US"/>
        </w:rPr>
        <w:tab/>
      </w:r>
      <w:r>
        <w:rPr>
          <w:color w:val="000000"/>
          <w:spacing w:val="0"/>
          <w:w w:val="100"/>
          <w:position w:val="0"/>
        </w:rPr>
        <w:t>怀孕。但等等，在我们 完成求偶之前，实在无法确实地谈论生育。</w:t>
      </w:r>
    </w:p>
    <w:p>
      <w:pPr>
        <w:pStyle w:val="Style56"/>
        <w:keepNext w:val="0"/>
        <w:keepLines w:val="0"/>
        <w:widowControl w:val="0"/>
        <w:shd w:val="clear" w:color="auto" w:fill="auto"/>
        <w:bidi w:val="0"/>
        <w:spacing w:before="0" w:after="200" w:line="317" w:lineRule="exact"/>
        <w:ind w:left="0" w:right="0" w:firstLine="400"/>
        <w:jc w:val="both"/>
      </w:pPr>
      <w:r>
        <w:rPr>
          <w:color w:val="000000"/>
          <w:spacing w:val="0"/>
          <w:w w:val="100"/>
          <w:position w:val="0"/>
        </w:rPr>
        <w:t>假设有个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用来表现夹带背景图案的</w:t>
      </w:r>
      <w:r>
        <w:rPr>
          <w:rFonts w:ascii="Times New Roman" w:eastAsia="Times New Roman" w:hAnsi="Times New Roman" w:cs="Times New Roman"/>
          <w:b/>
          <w:bCs/>
          <w:color w:val="000000"/>
          <w:spacing w:val="0"/>
          <w:w w:val="100"/>
          <w:position w:val="0"/>
          <w:sz w:val="20"/>
          <w:szCs w:val="20"/>
          <w:lang w:val="en-US" w:eastAsia="en-US" w:bidi="en-US"/>
        </w:rPr>
        <w:t>GUI</w:t>
      </w:r>
      <w:r>
        <w:rPr>
          <w:color w:val="000000"/>
          <w:spacing w:val="0"/>
          <w:w w:val="100"/>
          <w:position w:val="0"/>
        </w:rPr>
        <w:t>菜单单。这个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希望用于多线 程环境，所以它有个互斥器</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mutex)</w:t>
      </w:r>
      <w:r>
        <w:rPr>
          <w:color w:val="000000"/>
          <w:spacing w:val="0"/>
          <w:w w:val="100"/>
          <w:position w:val="0"/>
        </w:rPr>
        <w:t>作为并发控制</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concurrency control)</w:t>
      </w:r>
      <w:r>
        <w:rPr>
          <w:color w:val="000000"/>
          <w:spacing w:val="0"/>
          <w:w w:val="100"/>
          <w:position w:val="0"/>
        </w:rPr>
        <w:t>之用：</w:t>
      </w:r>
    </w:p>
    <w:p>
      <w:pPr>
        <w:pStyle w:val="Style215"/>
        <w:keepNext w:val="0"/>
        <w:keepLines w:val="0"/>
        <w:widowControl w:val="0"/>
        <w:shd w:val="clear" w:color="auto" w:fill="auto"/>
        <w:bidi w:val="0"/>
        <w:spacing w:before="0" w:after="200" w:line="288" w:lineRule="auto"/>
        <w:ind w:left="200" w:right="0" w:firstLine="0"/>
        <w:jc w:val="left"/>
      </w:pPr>
      <w:r>
        <w:rPr>
          <w:rFonts w:ascii="Times New Roman" w:eastAsia="Times New Roman" w:hAnsi="Times New Roman" w:cs="Times New Roman"/>
          <w:color w:val="000000"/>
          <w:spacing w:val="0"/>
          <w:w w:val="100"/>
          <w:position w:val="0"/>
          <w:lang w:val="en-US" w:eastAsia="en-US" w:bidi="en-US"/>
        </w:rPr>
        <w:t>class PrettyMenu { 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500"/>
        <w:jc w:val="left"/>
      </w:pPr>
      <w:r>
        <mc:AlternateContent>
          <mc:Choice Requires="wps">
            <w:drawing>
              <wp:anchor distT="0" distB="0" distL="114300" distR="114300" simplePos="0" relativeHeight="125829583" behindDoc="0" locked="0" layoutInCell="1" allowOverlap="1">
                <wp:simplePos x="0" y="0"/>
                <wp:positionH relativeFrom="page">
                  <wp:posOffset>4602480</wp:posOffset>
                </wp:positionH>
                <wp:positionV relativeFrom="paragraph">
                  <wp:posOffset>12700</wp:posOffset>
                </wp:positionV>
                <wp:extent cx="807720" cy="155575"/>
                <wp:wrapSquare wrapText="left"/>
                <wp:docPr id="1082" name="Shape 1082"/>
                <a:graphic xmlns:a="http://schemas.openxmlformats.org/drawingml/2006/main">
                  <a:graphicData uri="http://schemas.microsoft.com/office/word/2010/wordprocessingShape">
                    <wps:wsp>
                      <wps:cNvSpPr txBox="1"/>
                      <wps:spPr>
                        <a:xfrm>
                          <a:ext cx="807720" cy="1555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〃改变背景图像</w:t>
                            </w:r>
                          </w:p>
                        </w:txbxContent>
                      </wps:txbx>
                      <wps:bodyPr wrap="none" lIns="0" tIns="0" rIns="0" bIns="0">
                        <a:noAutoFit/>
                      </wps:bodyPr>
                    </wps:wsp>
                  </a:graphicData>
                </a:graphic>
              </wp:anchor>
            </w:drawing>
          </mc:Choice>
          <mc:Fallback>
            <w:pict>
              <v:shape id="_x0000_s2108" type="#_x0000_t202" style="position:absolute;margin-left:362.40000000000003pt;margin-top:1.pt;width:63.600000000000001pt;height:12.25pt;z-index:-125829170;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〃改变背景图像</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void changeBackground(std: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istream&amp; imgSrc);</w:t>
      </w:r>
    </w:p>
    <w:p>
      <w:pPr>
        <w:widowControl w:val="0"/>
        <w:spacing w:line="1" w:lineRule="exact"/>
        <w:sectPr>
          <w:footnotePr>
            <w:pos w:val="pageBottom"/>
            <w:numFmt w:val="decimal"/>
            <w:numRestart w:val="continuous"/>
          </w:footnotePr>
          <w:type w:val="continuous"/>
          <w:pgSz w:w="10409" w:h="14643"/>
          <w:pgMar w:top="1153" w:right="1516" w:bottom="1811" w:left="1972" w:header="0" w:footer="3" w:gutter="0"/>
          <w:cols w:space="720"/>
          <w:noEndnote/>
          <w:rtlGutter w:val="0"/>
          <w:docGrid w:linePitch="360"/>
        </w:sectPr>
      </w:pPr>
      <w:r>
        <mc:AlternateContent>
          <mc:Choice Requires="wps">
            <w:drawing>
              <wp:anchor distT="76200" distB="0" distL="0" distR="0" simplePos="0" relativeHeight="125829585" behindDoc="0" locked="0" layoutInCell="1" allowOverlap="1">
                <wp:simplePos x="0" y="0"/>
                <wp:positionH relativeFrom="page">
                  <wp:posOffset>1332230</wp:posOffset>
                </wp:positionH>
                <wp:positionV relativeFrom="paragraph">
                  <wp:posOffset>76200</wp:posOffset>
                </wp:positionV>
                <wp:extent cx="1280160" cy="753110"/>
                <wp:wrapTopAndBottom/>
                <wp:docPr id="1084" name="Shape 1084"/>
                <a:graphic xmlns:a="http://schemas.openxmlformats.org/drawingml/2006/main">
                  <a:graphicData uri="http://schemas.microsoft.com/office/word/2010/wordprocessingShape">
                    <wps:wsp>
                      <wps:cNvSpPr txBox="1"/>
                      <wps:spPr>
                        <a:xfrm>
                          <a:ext cx="1280160" cy="753110"/>
                        </a:xfrm>
                        <a:prstGeom prst="rect"/>
                        <a:noFill/>
                      </wps:spPr>
                      <wps:txbx>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0" w:lineRule="auto"/>
                              <w:ind w:left="0" w:right="0" w:firstLine="320"/>
                              <w:jc w:val="left"/>
                            </w:pPr>
                            <w:r>
                              <w:rPr>
                                <w:rFonts w:ascii="Times New Roman" w:eastAsia="Times New Roman" w:hAnsi="Times New Roman" w:cs="Times New Roman"/>
                                <w:color w:val="000000"/>
                                <w:spacing w:val="0"/>
                                <w:w w:val="100"/>
                                <w:position w:val="0"/>
                                <w:lang w:val="en-US" w:eastAsia="en-US" w:bidi="en-US"/>
                              </w:rPr>
                              <w:t>Mutex mutex;</w:t>
                            </w:r>
                          </w:p>
                          <w:p>
                            <w:pPr>
                              <w:pStyle w:val="Style215"/>
                              <w:keepNext w:val="0"/>
                              <w:keepLines w:val="0"/>
                              <w:widowControl w:val="0"/>
                              <w:shd w:val="clear" w:color="auto" w:fill="auto"/>
                              <w:bidi w:val="0"/>
                              <w:spacing w:before="0" w:after="0" w:line="300" w:lineRule="auto"/>
                              <w:ind w:left="320" w:right="0" w:firstLine="0"/>
                              <w:jc w:val="left"/>
                            </w:pPr>
                            <w:r>
                              <w:rPr>
                                <w:rFonts w:ascii="Times New Roman" w:eastAsia="Times New Roman" w:hAnsi="Times New Roman" w:cs="Times New Roman"/>
                                <w:color w:val="000000"/>
                                <w:spacing w:val="0"/>
                                <w:w w:val="100"/>
                                <w:position w:val="0"/>
                                <w:lang w:val="en-US" w:eastAsia="en-US" w:bidi="en-US"/>
                              </w:rPr>
                              <w:t>Image* bglmage; int imagechanges;</w:t>
                            </w:r>
                          </w:p>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2110" type="#_x0000_t202" style="position:absolute;margin-left:104.90000000000001pt;margin-top:6.pt;width:100.8pt;height:59.300000000000004pt;z-index:-125829168;mso-wrap-distance-left:0;mso-wrap-distance-top:6.pt;mso-wrap-distance-right:0;mso-position-horizontal-relative:page" filled="f" stroked="f">
                <v:textbox inset="0,0,0,0">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0" w:lineRule="auto"/>
                        <w:ind w:left="0" w:right="0" w:firstLine="320"/>
                        <w:jc w:val="left"/>
                      </w:pPr>
                      <w:r>
                        <w:rPr>
                          <w:rFonts w:ascii="Times New Roman" w:eastAsia="Times New Roman" w:hAnsi="Times New Roman" w:cs="Times New Roman"/>
                          <w:color w:val="000000"/>
                          <w:spacing w:val="0"/>
                          <w:w w:val="100"/>
                          <w:position w:val="0"/>
                          <w:lang w:val="en-US" w:eastAsia="en-US" w:bidi="en-US"/>
                        </w:rPr>
                        <w:t>Mutex mutex;</w:t>
                      </w:r>
                    </w:p>
                    <w:p>
                      <w:pPr>
                        <w:pStyle w:val="Style215"/>
                        <w:keepNext w:val="0"/>
                        <w:keepLines w:val="0"/>
                        <w:widowControl w:val="0"/>
                        <w:shd w:val="clear" w:color="auto" w:fill="auto"/>
                        <w:bidi w:val="0"/>
                        <w:spacing w:before="0" w:after="0" w:line="300" w:lineRule="auto"/>
                        <w:ind w:left="320" w:right="0" w:firstLine="0"/>
                        <w:jc w:val="left"/>
                      </w:pPr>
                      <w:r>
                        <w:rPr>
                          <w:rFonts w:ascii="Times New Roman" w:eastAsia="Times New Roman" w:hAnsi="Times New Roman" w:cs="Times New Roman"/>
                          <w:color w:val="000000"/>
                          <w:spacing w:val="0"/>
                          <w:w w:val="100"/>
                          <w:position w:val="0"/>
                          <w:lang w:val="en-US" w:eastAsia="en-US" w:bidi="en-US"/>
                        </w:rPr>
                        <w:t>Image* bglmage; int imagechanges;</w:t>
                      </w:r>
                    </w:p>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204470" distB="182880" distL="0" distR="0" simplePos="0" relativeHeight="125829587" behindDoc="0" locked="0" layoutInCell="1" allowOverlap="1">
                <wp:simplePos x="0" y="0"/>
                <wp:positionH relativeFrom="page">
                  <wp:posOffset>3685540</wp:posOffset>
                </wp:positionH>
                <wp:positionV relativeFrom="paragraph">
                  <wp:posOffset>204470</wp:posOffset>
                </wp:positionV>
                <wp:extent cx="1249680" cy="441960"/>
                <wp:wrapTopAndBottom/>
                <wp:docPr id="1086" name="Shape 1086"/>
                <a:graphic xmlns:a="http://schemas.openxmlformats.org/drawingml/2006/main">
                  <a:graphicData uri="http://schemas.microsoft.com/office/word/2010/wordprocessingShape">
                    <wps:wsp>
                      <wps:cNvSpPr txBox="1"/>
                      <wps:spPr>
                        <a:xfrm>
                          <a:ext cx="1249680" cy="44196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//互斥器</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〃目前的背景图像</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//背景图像被改变的次数</w:t>
                            </w:r>
                          </w:p>
                        </w:txbxContent>
                      </wps:txbx>
                      <wps:bodyPr lIns="0" tIns="0" rIns="0" bIns="0">
                        <a:noAutoFit/>
                      </wps:bodyPr>
                    </wps:wsp>
                  </a:graphicData>
                </a:graphic>
              </wp:anchor>
            </w:drawing>
          </mc:Choice>
          <mc:Fallback>
            <w:pict>
              <v:shape id="_x0000_s2112" type="#_x0000_t202" style="position:absolute;margin-left:290.19999999999999pt;margin-top:16.100000000000001pt;width:98.400000000000006pt;height:34.800000000000004pt;z-index:-125829166;mso-wrap-distance-left:0;mso-wrap-distance-top:16.100000000000001pt;mso-wrap-distance-right:0;mso-wrap-distance-bottom:14.4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//互斥器</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〃目前的背景图像</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//背景图像被改变的次数</w:t>
                      </w:r>
                    </w:p>
                  </w:txbxContent>
                </v:textbox>
                <w10:wrap type="topAndBottom" anchorx="page"/>
              </v:shape>
            </w:pict>
          </mc:Fallback>
        </mc:AlternateContent>
      </w:r>
    </w:p>
    <w:p>
      <w:pPr>
        <w:pStyle w:val="Style215"/>
        <w:keepNext w:val="0"/>
        <w:keepLines w:val="0"/>
        <w:widowControl w:val="0"/>
        <w:shd w:val="clear" w:color="auto" w:fill="auto"/>
        <w:bidi w:val="0"/>
        <w:spacing w:before="0" w:after="180" w:line="240" w:lineRule="auto"/>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下面是</w:t>
      </w:r>
      <w:r>
        <w:rPr>
          <w:rFonts w:ascii="Times New Roman" w:eastAsia="Times New Roman" w:hAnsi="Times New Roman" w:cs="Times New Roman"/>
          <w:color w:val="000000"/>
          <w:spacing w:val="0"/>
          <w:w w:val="100"/>
          <w:position w:val="0"/>
          <w:sz w:val="16"/>
          <w:szCs w:val="16"/>
          <w:lang w:val="en-US" w:eastAsia="en-US" w:bidi="en-US"/>
        </w:rPr>
        <w:t>PrettyMenu</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16"/>
          <w:szCs w:val="16"/>
          <w:lang w:val="en-US" w:eastAsia="en-US" w:bidi="en-US"/>
        </w:rPr>
        <w:t>changeBackground</w:t>
      </w:r>
      <w:r>
        <w:rPr>
          <w:rFonts w:ascii="SimSun" w:eastAsia="SimSun" w:hAnsi="SimSun" w:cs="SimSun"/>
          <w:color w:val="000000"/>
          <w:spacing w:val="0"/>
          <w:w w:val="100"/>
          <w:position w:val="0"/>
          <w:sz w:val="19"/>
          <w:szCs w:val="19"/>
          <w:lang w:val="zh-TW" w:eastAsia="zh-TW" w:bidi="zh-TW"/>
        </w:rPr>
        <w:t>函数的一个可能实现:</w:t>
      </w:r>
    </w:p>
    <w:p>
      <w:pPr>
        <w:pStyle w:val="Style215"/>
        <w:keepNext w:val="0"/>
        <w:keepLines w:val="0"/>
        <w:widowControl w:val="0"/>
        <w:shd w:val="clear" w:color="auto" w:fill="auto"/>
        <w:bidi w:val="0"/>
        <w:spacing w:before="0" w:after="0" w:line="314" w:lineRule="auto"/>
        <w:ind w:left="200" w:right="0" w:firstLine="20"/>
        <w:jc w:val="left"/>
      </w:pPr>
      <w:r>
        <mc:AlternateContent>
          <mc:Choice Requires="wps">
            <w:drawing>
              <wp:anchor distT="0" distB="0" distL="114300" distR="114300" simplePos="0" relativeHeight="125829589" behindDoc="0" locked="0" layoutInCell="1" allowOverlap="1">
                <wp:simplePos x="0" y="0"/>
                <wp:positionH relativeFrom="page">
                  <wp:posOffset>3694430</wp:posOffset>
                </wp:positionH>
                <wp:positionV relativeFrom="paragraph">
                  <wp:posOffset>266700</wp:posOffset>
                </wp:positionV>
                <wp:extent cx="1322705" cy="746760"/>
                <wp:wrapSquare wrapText="left"/>
                <wp:docPr id="1088" name="Shape 1088"/>
                <a:graphic xmlns:a="http://schemas.openxmlformats.org/drawingml/2006/main">
                  <a:graphicData uri="http://schemas.microsoft.com/office/word/2010/wordprocessingShape">
                    <wps:wsp>
                      <wps:cNvSpPr txBox="1"/>
                      <wps:spPr>
                        <a:xfrm>
                          <a:ext cx="1322705" cy="74676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〃取得</w:t>
                            </w:r>
                            <w:r>
                              <w:rPr>
                                <w:color w:val="000000"/>
                                <w:spacing w:val="0"/>
                                <w:w w:val="100"/>
                                <w:position w:val="0"/>
                              </w:rPr>
                              <w:t>互斥器(见条款</w:t>
                            </w:r>
                            <w:r>
                              <w:rPr>
                                <w:rFonts w:ascii="Times New Roman" w:eastAsia="Times New Roman" w:hAnsi="Times New Roman" w:cs="Times New Roman"/>
                                <w:color w:val="000000"/>
                                <w:spacing w:val="0"/>
                                <w:w w:val="100"/>
                                <w:position w:val="0"/>
                              </w:rPr>
                              <w:t>14)</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〃摆脱</w:t>
                            </w:r>
                            <w:r>
                              <w:rPr>
                                <w:color w:val="000000"/>
                                <w:spacing w:val="0"/>
                                <w:w w:val="100"/>
                                <w:position w:val="0"/>
                              </w:rPr>
                              <w:t>旧的背景图像</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〃修改图像变更次数</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〃安装新的背景图像</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〃释放</w:t>
                            </w:r>
                            <w:r>
                              <w:rPr>
                                <w:color w:val="000000"/>
                                <w:spacing w:val="0"/>
                                <w:w w:val="100"/>
                                <w:position w:val="0"/>
                              </w:rPr>
                              <w:t>互斥器</w:t>
                            </w:r>
                          </w:p>
                        </w:txbxContent>
                      </wps:txbx>
                      <wps:bodyPr lIns="0" tIns="0" rIns="0" bIns="0">
                        <a:noAutoFit/>
                      </wps:bodyPr>
                    </wps:wsp>
                  </a:graphicData>
                </a:graphic>
              </wp:anchor>
            </w:drawing>
          </mc:Choice>
          <mc:Fallback>
            <w:pict>
              <v:shape id="_x0000_s2114" type="#_x0000_t202" style="position:absolute;margin-left:290.90000000000003pt;margin-top:21.pt;width:104.15000000000001pt;height:58.800000000000004pt;z-index:-125829164;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〃取得</w:t>
                      </w:r>
                      <w:r>
                        <w:rPr>
                          <w:color w:val="000000"/>
                          <w:spacing w:val="0"/>
                          <w:w w:val="100"/>
                          <w:position w:val="0"/>
                        </w:rPr>
                        <w:t>互斥器(见条款</w:t>
                      </w:r>
                      <w:r>
                        <w:rPr>
                          <w:rFonts w:ascii="Times New Roman" w:eastAsia="Times New Roman" w:hAnsi="Times New Roman" w:cs="Times New Roman"/>
                          <w:color w:val="000000"/>
                          <w:spacing w:val="0"/>
                          <w:w w:val="100"/>
                          <w:position w:val="0"/>
                        </w:rPr>
                        <w:t>14)</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〃摆脱</w:t>
                      </w:r>
                      <w:r>
                        <w:rPr>
                          <w:color w:val="000000"/>
                          <w:spacing w:val="0"/>
                          <w:w w:val="100"/>
                          <w:position w:val="0"/>
                        </w:rPr>
                        <w:t>旧的背景图像</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〃修改图像变更次数</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〃安装新的背景图像</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〃释放</w:t>
                      </w:r>
                      <w:r>
                        <w:rPr>
                          <w:color w:val="000000"/>
                          <w:spacing w:val="0"/>
                          <w:w w:val="100"/>
                          <w:position w:val="0"/>
                        </w:rPr>
                        <w:t>互斥器</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void PrettyMenu:</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changeBackground(std: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istream&amp; imgSrc) {</w:t>
      </w:r>
    </w:p>
    <w:p>
      <w:pPr>
        <w:pStyle w:val="Style215"/>
        <w:keepNext w:val="0"/>
        <w:keepLines w:val="0"/>
        <w:widowControl w:val="0"/>
        <w:shd w:val="clear" w:color="auto" w:fill="auto"/>
        <w:bidi w:val="0"/>
        <w:spacing w:before="0" w:after="0" w:line="300" w:lineRule="auto"/>
        <w:ind w:left="0" w:right="0" w:firstLine="520"/>
        <w:jc w:val="left"/>
      </w:pPr>
      <w:r>
        <w:rPr>
          <w:rFonts w:ascii="Times New Roman" w:eastAsia="Times New Roman" w:hAnsi="Times New Roman" w:cs="Times New Roman"/>
          <w:color w:val="000000"/>
          <w:spacing w:val="0"/>
          <w:w w:val="100"/>
          <w:position w:val="0"/>
          <w:lang w:val="en-US" w:eastAsia="en-US" w:bidi="en-US"/>
        </w:rPr>
        <w:t>lock(&amp;mutex);</w:t>
      </w:r>
    </w:p>
    <w:p>
      <w:pPr>
        <w:pStyle w:val="Style215"/>
        <w:keepNext w:val="0"/>
        <w:keepLines w:val="0"/>
        <w:widowControl w:val="0"/>
        <w:shd w:val="clear" w:color="auto" w:fill="auto"/>
        <w:bidi w:val="0"/>
        <w:spacing w:before="0" w:after="0" w:line="300" w:lineRule="auto"/>
        <w:ind w:left="520" w:right="0" w:firstLine="0"/>
        <w:jc w:val="left"/>
      </w:pPr>
      <w:r>
        <w:rPr>
          <w:rFonts w:ascii="Times New Roman" w:eastAsia="Times New Roman" w:hAnsi="Times New Roman" w:cs="Times New Roman"/>
          <w:color w:val="000000"/>
          <w:spacing w:val="0"/>
          <w:w w:val="100"/>
          <w:position w:val="0"/>
          <w:lang w:val="en-US" w:eastAsia="en-US" w:bidi="en-US"/>
        </w:rPr>
        <w:t>delete bglmage; ++imageChanges;</w:t>
      </w:r>
    </w:p>
    <w:p>
      <w:pPr>
        <w:pStyle w:val="Style215"/>
        <w:keepNext w:val="0"/>
        <w:keepLines w:val="0"/>
        <w:widowControl w:val="0"/>
        <w:shd w:val="clear" w:color="auto" w:fill="auto"/>
        <w:bidi w:val="0"/>
        <w:spacing w:before="0" w:after="0" w:line="300" w:lineRule="auto"/>
        <w:ind w:left="0" w:right="0" w:firstLine="520"/>
        <w:jc w:val="left"/>
      </w:pPr>
      <w:r>
        <w:rPr>
          <w:rFonts w:ascii="Times New Roman" w:eastAsia="Times New Roman" w:hAnsi="Times New Roman" w:cs="Times New Roman"/>
          <w:color w:val="000000"/>
          <w:spacing w:val="0"/>
          <w:w w:val="100"/>
          <w:position w:val="0"/>
          <w:lang w:val="en-US" w:eastAsia="en-US" w:bidi="en-US"/>
        </w:rPr>
        <w:t xml:space="preserve">bglmage </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new Image(imgSrc);</w:t>
      </w:r>
    </w:p>
    <w:p>
      <w:pPr>
        <w:pStyle w:val="Style215"/>
        <w:keepNext w:val="0"/>
        <w:keepLines w:val="0"/>
        <w:widowControl w:val="0"/>
        <w:shd w:val="clear" w:color="auto" w:fill="auto"/>
        <w:bidi w:val="0"/>
        <w:spacing w:before="0" w:after="0" w:line="300" w:lineRule="auto"/>
        <w:ind w:left="0" w:right="0" w:firstLine="520"/>
        <w:jc w:val="left"/>
      </w:pPr>
      <w:r>
        <w:rPr>
          <w:rFonts w:ascii="Times New Roman" w:eastAsia="Times New Roman" w:hAnsi="Times New Roman" w:cs="Times New Roman"/>
          <w:color w:val="000000"/>
          <w:spacing w:val="0"/>
          <w:w w:val="100"/>
          <w:position w:val="0"/>
          <w:lang w:val="en-US" w:eastAsia="en-US" w:bidi="en-US"/>
        </w:rPr>
        <w:t>unlock(&amp;mutex);</w:t>
      </w:r>
    </w:p>
    <w:p>
      <w:pPr>
        <w:pStyle w:val="Style215"/>
        <w:keepNext w:val="0"/>
        <w:keepLines w:val="0"/>
        <w:widowControl w:val="0"/>
        <w:shd w:val="clear" w:color="auto" w:fill="auto"/>
        <w:bidi w:val="0"/>
        <w:spacing w:before="0" w:after="6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320" w:line="322" w:lineRule="exact"/>
        <w:ind w:left="0" w:right="0" w:firstLine="440"/>
        <w:jc w:val="both"/>
      </w:pPr>
      <w:r>
        <w:rPr>
          <w:color w:val="000000"/>
          <w:spacing w:val="0"/>
          <w:w w:val="100"/>
          <w:position w:val="0"/>
        </w:rPr>
        <w:t>从"异常安全性"的观点来看，这个函数很糟。</w:t>
      </w:r>
      <w:r>
        <w:rPr>
          <w:color w:val="000000"/>
          <w:spacing w:val="0"/>
          <w:w w:val="100"/>
          <w:position w:val="0"/>
          <w:lang w:val="zh-CN" w:eastAsia="zh-CN" w:bidi="zh-CN"/>
        </w:rPr>
        <w:t>“异常</w:t>
      </w:r>
      <w:r>
        <w:rPr>
          <w:color w:val="000000"/>
          <w:spacing w:val="0"/>
          <w:w w:val="100"/>
          <w:position w:val="0"/>
        </w:rPr>
        <w:t>安全”有两个条件，而 这个函数没有满足其中任何一个条件。</w:t>
      </w:r>
    </w:p>
    <w:p>
      <w:pPr>
        <w:pStyle w:val="Style56"/>
        <w:keepNext w:val="0"/>
        <w:keepLines w:val="0"/>
        <w:widowControl w:val="0"/>
        <w:shd w:val="clear" w:color="auto" w:fill="auto"/>
        <w:bidi w:val="0"/>
        <w:spacing w:before="0" w:after="120" w:line="240" w:lineRule="auto"/>
        <w:ind w:left="0" w:right="0" w:firstLine="440"/>
        <w:jc w:val="both"/>
      </w:pPr>
      <w:r>
        <w:rPr>
          <w:color w:val="000000"/>
          <w:spacing w:val="0"/>
          <w:w w:val="100"/>
          <w:position w:val="0"/>
        </w:rPr>
        <w:t>当异常被抛出时，带有异常安全性的函数会:</w:t>
      </w:r>
    </w:p>
    <w:p>
      <w:pPr>
        <w:pStyle w:val="Style56"/>
        <w:keepNext w:val="0"/>
        <w:keepLines w:val="0"/>
        <w:widowControl w:val="0"/>
        <w:shd w:val="clear" w:color="auto" w:fill="auto"/>
        <w:bidi w:val="0"/>
        <w:spacing w:before="0" w:after="0" w:line="333" w:lineRule="exact"/>
        <w:ind w:left="340" w:right="0" w:hanging="340"/>
        <w:jc w:val="both"/>
      </w:pPr>
      <w:r>
        <w:rPr>
          <w:color w:val="000000"/>
          <w:spacing w:val="0"/>
          <w:w w:val="100"/>
          <w:position w:val="0"/>
          <w:lang w:val="en-US" w:eastAsia="en-US" w:bidi="en-US"/>
        </w:rPr>
        <w:t>■</w:t>
      </w:r>
      <w:r>
        <w:rPr>
          <w:color w:val="000000"/>
          <w:spacing w:val="0"/>
          <w:w w:val="100"/>
          <w:position w:val="0"/>
        </w:rPr>
        <w:t>不</w:t>
      </w:r>
      <w:r>
        <w:rPr>
          <w:b/>
          <w:bCs/>
          <w:color w:val="000000"/>
          <w:spacing w:val="0"/>
          <w:w w:val="100"/>
          <w:position w:val="0"/>
        </w:rPr>
        <w:t>泄漏任何资源</w:t>
      </w:r>
      <w:r>
        <w:rPr>
          <w:color w:val="000000"/>
          <w:spacing w:val="0"/>
          <w:w w:val="100"/>
          <w:position w:val="0"/>
        </w:rPr>
        <w:t>。上述代码没有做到这一点，因为一旦</w:t>
      </w:r>
      <w:r>
        <w:rPr>
          <w:rFonts w:ascii="Times New Roman" w:eastAsia="Times New Roman" w:hAnsi="Times New Roman" w:cs="Times New Roman"/>
          <w:color w:val="000000"/>
          <w:spacing w:val="0"/>
          <w:w w:val="100"/>
          <w:position w:val="0"/>
          <w:sz w:val="16"/>
          <w:szCs w:val="16"/>
          <w:lang w:val="en-US" w:eastAsia="en-US" w:bidi="en-US"/>
        </w:rPr>
        <w:t>"newImage (imgSrc)”</w:t>
      </w:r>
      <w:r>
        <w:rPr>
          <w:color w:val="000000"/>
          <w:spacing w:val="0"/>
          <w:w w:val="100"/>
          <w:position w:val="0"/>
        </w:rPr>
        <w:t>导 致异常，对</w:t>
      </w:r>
      <w:r>
        <w:rPr>
          <w:rFonts w:ascii="Times New Roman" w:eastAsia="Times New Roman" w:hAnsi="Times New Roman" w:cs="Times New Roman"/>
          <w:color w:val="000000"/>
          <w:spacing w:val="0"/>
          <w:w w:val="100"/>
          <w:position w:val="0"/>
          <w:sz w:val="16"/>
          <w:szCs w:val="16"/>
          <w:lang w:val="en-US" w:eastAsia="en-US" w:bidi="en-US"/>
        </w:rPr>
        <w:t>unlock</w:t>
      </w:r>
      <w:r>
        <w:rPr>
          <w:color w:val="000000"/>
          <w:spacing w:val="0"/>
          <w:w w:val="100"/>
          <w:position w:val="0"/>
        </w:rPr>
        <w:t>的调用就绝不会执行，于是互斥器就永远被把持住了。</w:t>
      </w:r>
    </w:p>
    <w:p>
      <w:pPr>
        <w:pStyle w:val="Style56"/>
        <w:keepNext w:val="0"/>
        <w:keepLines w:val="0"/>
        <w:widowControl w:val="0"/>
        <w:shd w:val="clear" w:color="auto" w:fill="auto"/>
        <w:bidi w:val="0"/>
        <w:spacing w:before="0" w:after="440" w:line="333" w:lineRule="exact"/>
        <w:ind w:left="340" w:right="0" w:hanging="340"/>
        <w:jc w:val="both"/>
      </w:pPr>
      <w:r>
        <w:rPr>
          <w:color w:val="000000"/>
          <w:spacing w:val="0"/>
          <w:w w:val="100"/>
          <w:position w:val="0"/>
          <w:lang w:val="en-US" w:eastAsia="en-US" w:bidi="en-US"/>
        </w:rPr>
        <w:t>■</w:t>
      </w:r>
      <w:r>
        <w:rPr>
          <w:color w:val="000000"/>
          <w:spacing w:val="0"/>
          <w:w w:val="100"/>
          <w:position w:val="0"/>
        </w:rPr>
        <w:t>不允许数据败坏。如果</w:t>
      </w:r>
      <w:r>
        <w:rPr>
          <w:rFonts w:ascii="Times New Roman" w:eastAsia="Times New Roman" w:hAnsi="Times New Roman" w:cs="Times New Roman"/>
          <w:color w:val="000000"/>
          <w:spacing w:val="0"/>
          <w:w w:val="100"/>
          <w:position w:val="0"/>
          <w:sz w:val="16"/>
          <w:szCs w:val="16"/>
          <w:vertAlign w:val="superscript"/>
          <w:lang w:val="en-US" w:eastAsia="en-US" w:bidi="en-US"/>
        </w:rPr>
        <w:t>n</w:t>
      </w:r>
      <w:r>
        <w:rPr>
          <w:rFonts w:ascii="Times New Roman" w:eastAsia="Times New Roman" w:hAnsi="Times New Roman" w:cs="Times New Roman"/>
          <w:color w:val="000000"/>
          <w:spacing w:val="0"/>
          <w:w w:val="100"/>
          <w:position w:val="0"/>
          <w:sz w:val="16"/>
          <w:szCs w:val="16"/>
          <w:lang w:val="en-US" w:eastAsia="en-US" w:bidi="en-US"/>
        </w:rPr>
        <w:t xml:space="preserve">new Image (imgSrc) </w:t>
      </w:r>
      <w:r>
        <w:rPr>
          <w:rFonts w:ascii="Times New Roman" w:eastAsia="Times New Roman" w:hAnsi="Times New Roman" w:cs="Times New Roman"/>
          <w:color w:val="000000"/>
          <w:spacing w:val="0"/>
          <w:w w:val="100"/>
          <w:position w:val="0"/>
          <w:sz w:val="16"/>
          <w:szCs w:val="16"/>
          <w:vertAlign w:val="superscript"/>
          <w:lang w:val="en-US" w:eastAsia="en-US" w:bidi="en-US"/>
        </w:rPr>
        <w:t>H</w:t>
      </w:r>
      <w:r>
        <w:rPr>
          <w:color w:val="000000"/>
          <w:spacing w:val="0"/>
          <w:w w:val="100"/>
          <w:position w:val="0"/>
        </w:rPr>
        <w:t>抛出异常，</w:t>
      </w:r>
      <w:r>
        <w:rPr>
          <w:rFonts w:ascii="Times New Roman" w:eastAsia="Times New Roman" w:hAnsi="Times New Roman" w:cs="Times New Roman"/>
          <w:color w:val="000000"/>
          <w:spacing w:val="0"/>
          <w:w w:val="100"/>
          <w:position w:val="0"/>
          <w:sz w:val="16"/>
          <w:szCs w:val="16"/>
          <w:lang w:val="en-US" w:eastAsia="en-US" w:bidi="en-US"/>
        </w:rPr>
        <w:t>bglmage</w:t>
      </w:r>
      <w:r>
        <w:rPr>
          <w:color w:val="000000"/>
          <w:spacing w:val="0"/>
          <w:w w:val="100"/>
          <w:position w:val="0"/>
        </w:rPr>
        <w:t>就是指向一 个已被删除的对象，</w:t>
      </w:r>
      <w:r>
        <w:rPr>
          <w:rFonts w:ascii="Times New Roman" w:eastAsia="Times New Roman" w:hAnsi="Times New Roman" w:cs="Times New Roman"/>
          <w:color w:val="000000"/>
          <w:spacing w:val="0"/>
          <w:w w:val="100"/>
          <w:position w:val="0"/>
          <w:sz w:val="16"/>
          <w:szCs w:val="16"/>
          <w:lang w:val="en-US" w:eastAsia="en-US" w:bidi="en-US"/>
        </w:rPr>
        <w:t>imagechanges</w:t>
      </w:r>
      <w:r>
        <w:rPr>
          <w:color w:val="000000"/>
          <w:spacing w:val="0"/>
          <w:w w:val="100"/>
          <w:position w:val="0"/>
        </w:rPr>
        <w:t>也已被累加，而其实并没有新的图像被成功 安装起来。(但从另一个角度说，旧图像已被消除，所以你可能会争辩说图像</w:t>
      </w:r>
    </w:p>
    <w:p>
      <w:pPr>
        <w:pStyle w:val="Style68"/>
        <w:keepNext w:val="0"/>
        <w:keepLines w:val="0"/>
        <w:widowControl w:val="0"/>
        <w:shd w:val="clear" w:color="auto" w:fill="auto"/>
        <w:bidi w:val="0"/>
        <w:spacing w:before="0" w:after="10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tabs>
          <w:tab w:pos="6221" w:val="left"/>
        </w:tabs>
        <w:bidi w:val="0"/>
        <w:spacing w:before="0" w:after="34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16"/>
          <w:szCs w:val="16"/>
          <w:u w:val="single"/>
          <w:lang w:val="zh-CN" w:eastAsia="zh-CN" w:bidi="zh-CN"/>
        </w:rPr>
        <w:t>128</w:t>
        <w:tab/>
        <w:t>5</w:t>
      </w:r>
      <w:r>
        <w:rPr>
          <w:rFonts w:ascii="SimSun" w:eastAsia="SimSun" w:hAnsi="SimSun" w:cs="SimSun"/>
          <w:color w:val="000000"/>
          <w:spacing w:val="0"/>
          <w:w w:val="100"/>
          <w:position w:val="0"/>
          <w:sz w:val="19"/>
          <w:szCs w:val="19"/>
          <w:u w:val="single"/>
          <w:lang w:val="zh-TW" w:eastAsia="zh-TW" w:bidi="zh-TW"/>
        </w:rPr>
        <w:t>实现</w:t>
      </w:r>
    </w:p>
    <w:p>
      <w:pPr>
        <w:pStyle w:val="Style56"/>
        <w:keepNext w:val="0"/>
        <w:keepLines w:val="0"/>
        <w:widowControl w:val="0"/>
        <w:shd w:val="clear" w:color="auto" w:fill="auto"/>
        <w:bidi w:val="0"/>
        <w:spacing w:before="0" w:after="100" w:line="320" w:lineRule="exact"/>
        <w:ind w:left="0" w:right="0" w:firstLine="280"/>
        <w:jc w:val="both"/>
      </w:pPr>
      <w:r>
        <w:rPr>
          <w:color w:val="000000"/>
          <w:spacing w:val="0"/>
          <w:w w:val="100"/>
          <w:position w:val="0"/>
        </w:rPr>
        <w:t>还是</w:t>
      </w:r>
      <w:r>
        <w:rPr>
          <w:color w:val="000000"/>
          <w:spacing w:val="0"/>
          <w:w w:val="100"/>
          <w:position w:val="0"/>
          <w:lang w:val="zh-CN" w:eastAsia="zh-CN" w:bidi="zh-CN"/>
        </w:rPr>
        <w:t>“改</w:t>
      </w:r>
      <w:r>
        <w:rPr>
          <w:color w:val="000000"/>
          <w:spacing w:val="0"/>
          <w:w w:val="100"/>
          <w:position w:val="0"/>
        </w:rPr>
        <w:t>变了”)。</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解决资源泄漏的问题很容易，因为条款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rPr>
        <w:t>讨论过如何以对象管理资源，而条 款</w:t>
      </w:r>
      <w:r>
        <w:rPr>
          <w:rFonts w:ascii="Times New Roman" w:eastAsia="Times New Roman" w:hAnsi="Times New Roman" w:cs="Times New Roman"/>
          <w:color w:val="000000"/>
          <w:spacing w:val="0"/>
          <w:w w:val="100"/>
          <w:position w:val="0"/>
          <w:sz w:val="20"/>
          <w:szCs w:val="20"/>
        </w:rPr>
        <w:t>14</w:t>
      </w:r>
      <w:r>
        <w:rPr>
          <w:color w:val="000000"/>
          <w:spacing w:val="0"/>
          <w:w w:val="100"/>
          <w:position w:val="0"/>
        </w:rPr>
        <w:t xml:space="preserve">也导入了 </w:t>
      </w:r>
      <w:r>
        <w:rPr>
          <w:rFonts w:ascii="Times New Roman" w:eastAsia="Times New Roman" w:hAnsi="Times New Roman" w:cs="Times New Roman"/>
          <w:color w:val="000000"/>
          <w:spacing w:val="0"/>
          <w:w w:val="100"/>
          <w:position w:val="0"/>
          <w:sz w:val="16"/>
          <w:szCs w:val="16"/>
          <w:lang w:val="en-US" w:eastAsia="en-US" w:bidi="en-US"/>
        </w:rPr>
        <w:t xml:space="preserve">Lock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作为一种“确保互斥器被及时释放”的方法：</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void Prett^denu</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changeBackground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istream&amp; imgSrc)</w:t>
      </w:r>
    </w:p>
    <w:p>
      <w:pPr>
        <w:pStyle w:val="Style56"/>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en-US" w:eastAsia="en-US" w:bidi="en-US"/>
        </w:rPr>
        <w:t>{</w:t>
      </w:r>
    </w:p>
    <w:p>
      <w:pPr>
        <w:pStyle w:val="Style56"/>
        <w:keepNext w:val="0"/>
        <w:keepLines w:val="0"/>
        <w:widowControl w:val="0"/>
        <w:shd w:val="clear" w:color="auto" w:fill="auto"/>
        <w:tabs>
          <w:tab w:pos="2837" w:val="left"/>
        </w:tabs>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16"/>
          <w:szCs w:val="16"/>
          <w:lang w:val="en-US" w:eastAsia="en-US" w:bidi="en-US"/>
        </w:rPr>
        <w:t>Lock ml (&amp;mutex);</w:t>
        <w:tab/>
      </w:r>
      <w:r>
        <w:rPr>
          <w:color w:val="000000"/>
          <w:spacing w:val="0"/>
          <w:w w:val="100"/>
          <w:position w:val="0"/>
          <w:lang w:val="zh-CN" w:eastAsia="zh-CN" w:bidi="zh-CN"/>
        </w:rPr>
        <w:t>〃来自</w:t>
      </w:r>
      <w:r>
        <w:rPr>
          <w:color w:val="000000"/>
          <w:spacing w:val="0"/>
          <w:w w:val="100"/>
          <w:position w:val="0"/>
        </w:rPr>
        <w:t>条款</w:t>
      </w:r>
      <w:r>
        <w:rPr>
          <w:rFonts w:ascii="Times New Roman" w:eastAsia="Times New Roman" w:hAnsi="Times New Roman" w:cs="Times New Roman"/>
          <w:color w:val="000000"/>
          <w:spacing w:val="0"/>
          <w:w w:val="100"/>
          <w:position w:val="0"/>
          <w:sz w:val="16"/>
          <w:szCs w:val="16"/>
          <w:lang w:val="en-US" w:eastAsia="en-US" w:bidi="en-US"/>
        </w:rPr>
        <w:t>14</w:t>
      </w:r>
      <w:r>
        <w:rPr>
          <w:color w:val="000000"/>
          <w:spacing w:val="0"/>
          <w:w w:val="100"/>
          <w:position w:val="0"/>
          <w:sz w:val="16"/>
          <w:szCs w:val="16"/>
          <w:lang w:val="en-US" w:eastAsia="en-US" w:bidi="en-US"/>
        </w:rPr>
        <w:t>：</w:t>
      </w:r>
      <w:r>
        <w:rPr>
          <w:color w:val="000000"/>
          <w:spacing w:val="0"/>
          <w:w w:val="100"/>
          <w:position w:val="0"/>
        </w:rPr>
        <w:t>获得互斥器并确保它稍后被释放</w:t>
      </w:r>
    </w:p>
    <w:p>
      <w:pPr>
        <w:pStyle w:val="Style21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delete bgImage;</w:t>
      </w:r>
    </w:p>
    <w:p>
      <w:pPr>
        <w:pStyle w:val="Style21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imagechanges</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bglmage = new Image(imgSrc);</w:t>
      </w:r>
    </w:p>
    <w:p>
      <w:pPr>
        <w:pStyle w:val="Style56"/>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20" w:lineRule="exact"/>
        <w:ind w:left="0" w:right="0" w:firstLine="400"/>
        <w:jc w:val="both"/>
      </w:pPr>
      <w:r>
        <w:rPr>
          <w:color w:val="000000"/>
          <w:spacing w:val="0"/>
          <w:w w:val="100"/>
          <w:position w:val="0"/>
        </w:rPr>
        <w:t>关于</w:t>
      </w:r>
      <w:r>
        <w:rPr>
          <w:color w:val="000000"/>
          <w:spacing w:val="0"/>
          <w:w w:val="100"/>
          <w:position w:val="0"/>
          <w:lang w:val="en-US" w:eastAsia="en-US" w:bidi="en-US"/>
        </w:rPr>
        <w:t>“</w:t>
      </w:r>
      <w:r>
        <w:rPr>
          <w:color w:val="000000"/>
          <w:spacing w:val="0"/>
          <w:w w:val="100"/>
          <w:position w:val="0"/>
        </w:rPr>
        <w:t>资源管理类</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(resource management classes)</w:t>
      </w:r>
      <w:r>
        <w:rPr>
          <w:color w:val="000000"/>
          <w:spacing w:val="0"/>
          <w:w w:val="100"/>
          <w:position w:val="0"/>
        </w:rPr>
        <w:t>如</w:t>
      </w:r>
      <w:r>
        <w:rPr>
          <w:rFonts w:ascii="Times New Roman" w:eastAsia="Times New Roman" w:hAnsi="Times New Roman" w:cs="Times New Roman"/>
          <w:color w:val="000000"/>
          <w:spacing w:val="0"/>
          <w:w w:val="100"/>
          <w:position w:val="0"/>
          <w:sz w:val="16"/>
          <w:szCs w:val="16"/>
          <w:lang w:val="en-US" w:eastAsia="en-US" w:bidi="en-US"/>
        </w:rPr>
        <w:t>Lock</w:t>
      </w:r>
      <w:r>
        <w:rPr>
          <w:color w:val="000000"/>
          <w:spacing w:val="0"/>
          <w:w w:val="100"/>
          <w:position w:val="0"/>
        </w:rPr>
        <w:t>者</w:t>
      </w:r>
      <w:r>
        <w:rPr>
          <w:color w:val="000000"/>
          <w:spacing w:val="0"/>
          <w:w w:val="100"/>
          <w:position w:val="0"/>
          <w:lang w:val="en-US" w:eastAsia="en-US" w:bidi="en-US"/>
        </w:rPr>
        <w:t>，</w:t>
      </w:r>
      <w:r>
        <w:rPr>
          <w:color w:val="000000"/>
          <w:spacing w:val="0"/>
          <w:w w:val="100"/>
          <w:position w:val="0"/>
        </w:rPr>
        <w:t>一个最棒的事 情是，它们通常使函数更短。你看，不再需要调用</w:t>
      </w:r>
      <w:r>
        <w:rPr>
          <w:rFonts w:ascii="Times New Roman" w:eastAsia="Times New Roman" w:hAnsi="Times New Roman" w:cs="Times New Roman"/>
          <w:color w:val="000000"/>
          <w:spacing w:val="0"/>
          <w:w w:val="100"/>
          <w:position w:val="0"/>
          <w:sz w:val="16"/>
          <w:szCs w:val="16"/>
          <w:lang w:val="en-US" w:eastAsia="en-US" w:bidi="en-US"/>
        </w:rPr>
        <w:t xml:space="preserve">unlock </w:t>
      </w:r>
      <w:r>
        <w:rPr>
          <w:color w:val="000000"/>
          <w:spacing w:val="0"/>
          <w:w w:val="100"/>
          <w:position w:val="0"/>
        </w:rPr>
        <w:t>了不是吗？有个一般性 规则是这么说的：较少的码就是较好的码，因为出错机会比较少，而且一旦有所改 变，被误解的机会也比较少。</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把资源泄漏抛诸脑后，现在我们可以专注解决数据的败坏了。此刻我们需要做 个抉择，但是在我们能够抉择之前，必须先面对一些用来定义选项的术语。</w:t>
      </w:r>
    </w:p>
    <w:p>
      <w:pPr>
        <w:pStyle w:val="Style68"/>
        <w:keepNext w:val="0"/>
        <w:keepLines w:val="0"/>
        <w:widowControl w:val="0"/>
        <w:shd w:val="clear" w:color="auto" w:fill="auto"/>
        <w:bidi w:val="0"/>
        <w:spacing w:before="0" w:after="100" w:line="320" w:lineRule="exact"/>
        <w:ind w:left="0" w:right="0" w:firstLine="400"/>
        <w:jc w:val="both"/>
        <w:rPr>
          <w:sz w:val="19"/>
          <w:szCs w:val="19"/>
        </w:rPr>
      </w:pPr>
      <w:r>
        <w:rPr>
          <w:rFonts w:ascii="SimSun" w:eastAsia="SimSun" w:hAnsi="SimSun" w:cs="SimSun"/>
          <w:i w:val="0"/>
          <w:iCs w:val="0"/>
          <w:color w:val="000000"/>
          <w:spacing w:val="0"/>
          <w:w w:val="100"/>
          <w:position w:val="0"/>
          <w:sz w:val="19"/>
          <w:szCs w:val="19"/>
          <w:lang w:val="zh-TW" w:eastAsia="zh-TW" w:bidi="zh-TW"/>
        </w:rPr>
        <w:t>异常安全函数</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Exception-saffe functions)</w:t>
      </w:r>
      <w:r>
        <w:rPr>
          <w:rFonts w:ascii="SimSun" w:eastAsia="SimSun" w:hAnsi="SimSun" w:cs="SimSun"/>
          <w:i w:val="0"/>
          <w:iCs w:val="0"/>
          <w:color w:val="000000"/>
          <w:spacing w:val="0"/>
          <w:w w:val="100"/>
          <w:position w:val="0"/>
          <w:sz w:val="19"/>
          <w:szCs w:val="19"/>
          <w:lang w:val="zh-TW" w:eastAsia="zh-TW" w:bidi="zh-TW"/>
        </w:rPr>
        <w:t>提供以下三个保证之一：</w:t>
      </w:r>
    </w:p>
    <w:p>
      <w:pPr>
        <w:pStyle w:val="Style56"/>
        <w:keepNext w:val="0"/>
        <w:keepLines w:val="0"/>
        <w:widowControl w:val="0"/>
        <w:shd w:val="clear" w:color="auto" w:fill="auto"/>
        <w:bidi w:val="0"/>
        <w:spacing w:before="0" w:after="100" w:line="320" w:lineRule="exact"/>
        <w:ind w:left="0" w:right="0" w:firstLine="0"/>
        <w:jc w:val="both"/>
      </w:pPr>
      <w:r>
        <w:rPr>
          <w:b/>
          <w:bCs/>
          <w:color w:val="000000"/>
          <w:spacing w:val="0"/>
          <w:w w:val="100"/>
          <w:position w:val="0"/>
          <w:lang w:val="en-US" w:eastAsia="en-US" w:bidi="en-US"/>
        </w:rPr>
        <w:t>■</w:t>
      </w:r>
      <w:r>
        <w:rPr>
          <w:b/>
          <w:bCs/>
          <w:color w:val="000000"/>
          <w:spacing w:val="0"/>
          <w:w w:val="100"/>
          <w:position w:val="0"/>
        </w:rPr>
        <w:t>基本承诺：</w:t>
      </w:r>
      <w:r>
        <w:rPr>
          <w:color w:val="000000"/>
          <w:spacing w:val="0"/>
          <w:w w:val="100"/>
          <w:position w:val="0"/>
        </w:rPr>
        <w:t>如果异常被抛出，程序内的任何事物仍然保持在有效状态下。没有 任何对象或数据结构会因此而败坏，所有对象都处于一种内部前后一致的状态 (例如所有的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约束条件都继续获得满足)。然而程序的现实状态</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exact state)</w:t>
      </w:r>
      <w:r>
        <w:rPr>
          <w:color w:val="000000"/>
          <w:spacing w:val="0"/>
          <w:w w:val="100"/>
          <w:position w:val="0"/>
        </w:rPr>
        <w:t>恐怕不可预料。举个例子，我们可以撰写</w:t>
      </w:r>
      <w:r>
        <w:rPr>
          <w:rFonts w:ascii="Times New Roman" w:eastAsia="Times New Roman" w:hAnsi="Times New Roman" w:cs="Times New Roman"/>
          <w:color w:val="000000"/>
          <w:spacing w:val="0"/>
          <w:w w:val="100"/>
          <w:position w:val="0"/>
          <w:sz w:val="16"/>
          <w:szCs w:val="16"/>
          <w:lang w:val="en-US" w:eastAsia="en-US" w:bidi="en-US"/>
        </w:rPr>
        <w:t>changeBackground</w:t>
      </w:r>
      <w:r>
        <w:rPr>
          <w:color w:val="000000"/>
          <w:spacing w:val="0"/>
          <w:w w:val="100"/>
          <w:position w:val="0"/>
        </w:rPr>
        <w:t>使得一旦有 异常被抛出时，</w:t>
      </w:r>
      <w:r>
        <w:rPr>
          <w:rFonts w:ascii="Times New Roman" w:eastAsia="Times New Roman" w:hAnsi="Times New Roman" w:cs="Times New Roman"/>
          <w:color w:val="000000"/>
          <w:spacing w:val="0"/>
          <w:w w:val="100"/>
          <w:position w:val="0"/>
          <w:sz w:val="16"/>
          <w:szCs w:val="16"/>
          <w:lang w:val="en-US" w:eastAsia="en-US" w:bidi="en-US"/>
        </w:rPr>
        <w:t>PrettyMenu</w:t>
      </w:r>
      <w:r>
        <w:rPr>
          <w:color w:val="000000"/>
          <w:spacing w:val="0"/>
          <w:w w:val="100"/>
          <w:position w:val="0"/>
        </w:rPr>
        <w:t>对象可以继续拥有原背景图像，或是令它拥有某个 缺省背景图像，但客户无法预期哪一种情况。如果想知道，他们恐怕必须调用 某个成员函数以得知当时的背景图像是什么。</w:t>
      </w:r>
    </w:p>
    <w:p>
      <w:pPr>
        <w:pStyle w:val="Style56"/>
        <w:keepNext w:val="0"/>
        <w:keepLines w:val="0"/>
        <w:widowControl w:val="0"/>
        <w:shd w:val="clear" w:color="auto" w:fill="auto"/>
        <w:bidi w:val="0"/>
        <w:spacing w:before="0" w:after="1860" w:line="324" w:lineRule="exact"/>
        <w:ind w:left="280" w:right="0" w:hanging="280"/>
        <w:jc w:val="both"/>
      </w:pPr>
      <w:r>
        <w:rPr>
          <w:b/>
          <w:bCs/>
          <w:color w:val="000000"/>
          <w:spacing w:val="0"/>
          <w:w w:val="100"/>
          <w:position w:val="0"/>
          <w:lang w:val="en-US" w:eastAsia="en-US" w:bidi="en-US"/>
        </w:rPr>
        <w:t>■</w:t>
      </w:r>
      <w:r>
        <w:rPr>
          <w:b/>
          <w:bCs/>
          <w:color w:val="000000"/>
          <w:spacing w:val="0"/>
          <w:w w:val="100"/>
          <w:position w:val="0"/>
        </w:rPr>
        <w:t>强烈保证：</w:t>
      </w:r>
      <w:r>
        <w:rPr>
          <w:color w:val="000000"/>
          <w:spacing w:val="0"/>
          <w:w w:val="100"/>
          <w:position w:val="0"/>
        </w:rPr>
        <w:t>如果异常被抛出，程序状态不改变。调用这样的函数需有这样的认 知：如果函数成功，就是完全成功，如果函数失败，程序会回复到</w:t>
      </w:r>
      <w:r>
        <w:rPr>
          <w:color w:val="000000"/>
          <w:spacing w:val="0"/>
          <w:w w:val="100"/>
          <w:position w:val="0"/>
          <w:lang w:val="zh-CN" w:eastAsia="zh-CN" w:bidi="zh-CN"/>
        </w:rPr>
        <w:t>“调</w:t>
      </w:r>
      <w:r>
        <w:rPr>
          <w:color w:val="000000"/>
          <w:spacing w:val="0"/>
          <w:w w:val="100"/>
          <w:position w:val="0"/>
        </w:rPr>
        <w:t>用函数 之前"的状态。</w:t>
      </w:r>
    </w:p>
    <w:p>
      <w:pPr>
        <w:pStyle w:val="Style68"/>
        <w:keepNext w:val="0"/>
        <w:keepLines w:val="0"/>
        <w:widowControl w:val="0"/>
        <w:shd w:val="clear" w:color="auto" w:fill="auto"/>
        <w:bidi w:val="0"/>
        <w:spacing w:before="0" w:after="100" w:line="240" w:lineRule="auto"/>
        <w:ind w:left="0" w:right="0" w:firstLine="0"/>
        <w:jc w:val="left"/>
        <w:rPr>
          <w:sz w:val="19"/>
          <w:szCs w:val="19"/>
        </w:rPr>
        <w:sectPr>
          <w:footnotePr>
            <w:pos w:val="pageBottom"/>
            <w:numFmt w:val="decimal"/>
            <w:numRestart w:val="continuous"/>
          </w:footnotePr>
          <w:type w:val="continuous"/>
          <w:pgSz w:w="10409" w:h="14643"/>
          <w:pgMar w:top="1151" w:right="1510" w:bottom="1823" w:left="1978"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8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tabs>
          <w:tab w:pos="6413" w:val="left"/>
        </w:tabs>
        <w:bidi w:val="0"/>
        <w:spacing w:before="0" w:after="400" w:line="240" w:lineRule="auto"/>
        <w:ind w:left="0" w:right="0" w:firstLine="0"/>
        <w:jc w:val="both"/>
        <w:rPr>
          <w:sz w:val="20"/>
          <w:szCs w:val="20"/>
        </w:rPr>
      </w:pPr>
      <w:r>
        <w:rPr>
          <w:rFonts w:ascii="Times New Roman" w:eastAsia="Times New Roman" w:hAnsi="Times New Roman" w:cs="Times New Roman"/>
          <w:b/>
          <w:bCs/>
          <w:color w:val="000000"/>
          <w:spacing w:val="0"/>
          <w:w w:val="100"/>
          <w:position w:val="0"/>
          <w:sz w:val="20"/>
          <w:szCs w:val="20"/>
          <w:u w:val="single"/>
          <w:lang w:val="zh-CN" w:eastAsia="zh-CN" w:bidi="zh-CN"/>
        </w:rPr>
        <w:t>5</w:t>
      </w:r>
      <w:r>
        <w:rPr>
          <w:color w:val="000000"/>
          <w:spacing w:val="0"/>
          <w:w w:val="100"/>
          <w:position w:val="0"/>
          <w:sz w:val="19"/>
          <w:szCs w:val="19"/>
          <w:u w:val="single"/>
        </w:rPr>
        <w:t>条款</w:t>
      </w:r>
      <w:r>
        <w:rPr>
          <w:rFonts w:ascii="Times New Roman" w:eastAsia="Times New Roman" w:hAnsi="Times New Roman" w:cs="Times New Roman"/>
          <w:b/>
          <w:bCs/>
          <w:color w:val="000000"/>
          <w:spacing w:val="0"/>
          <w:w w:val="100"/>
          <w:position w:val="0"/>
          <w:sz w:val="20"/>
          <w:szCs w:val="20"/>
          <w:u w:val="single"/>
          <w:lang w:val="zh-CN" w:eastAsia="zh-CN" w:bidi="zh-CN"/>
        </w:rPr>
        <w:t>29</w:t>
      </w:r>
      <w:r>
        <w:rPr>
          <w:b/>
          <w:bCs/>
          <w:color w:val="000000"/>
          <w:spacing w:val="0"/>
          <w:w w:val="100"/>
          <w:position w:val="0"/>
          <w:sz w:val="20"/>
          <w:szCs w:val="20"/>
          <w:u w:val="single"/>
          <w:lang w:val="zh-CN" w:eastAsia="zh-CN" w:bidi="zh-CN"/>
        </w:rPr>
        <w:t>：</w:t>
      </w:r>
      <w:r>
        <w:rPr>
          <w:color w:val="000000"/>
          <w:spacing w:val="0"/>
          <w:w w:val="100"/>
          <w:position w:val="0"/>
          <w:sz w:val="19"/>
          <w:szCs w:val="19"/>
          <w:u w:val="single"/>
        </w:rPr>
        <w:t>为"异常安全"而努力是值得的</w:t>
        <w:tab/>
      </w:r>
      <w:r>
        <w:rPr>
          <w:rFonts w:ascii="Times New Roman" w:eastAsia="Times New Roman" w:hAnsi="Times New Roman" w:cs="Times New Roman"/>
          <w:b/>
          <w:bCs/>
          <w:color w:val="000000"/>
          <w:spacing w:val="0"/>
          <w:w w:val="100"/>
          <w:position w:val="0"/>
          <w:sz w:val="20"/>
          <w:szCs w:val="20"/>
          <w:u w:val="single"/>
        </w:rPr>
        <w:t>129</w:t>
      </w:r>
    </w:p>
    <w:p>
      <w:pPr>
        <w:pStyle w:val="Style56"/>
        <w:keepNext w:val="0"/>
        <w:keepLines w:val="0"/>
        <w:widowControl w:val="0"/>
        <w:shd w:val="clear" w:color="auto" w:fill="auto"/>
        <w:bidi w:val="0"/>
        <w:spacing w:before="0" w:after="80" w:line="313" w:lineRule="exact"/>
        <w:ind w:left="300" w:right="0" w:firstLine="380"/>
        <w:jc w:val="both"/>
      </w:pPr>
      <w:r>
        <w:rPr>
          <w:color w:val="000000"/>
          <w:spacing w:val="0"/>
          <w:w w:val="100"/>
          <w:position w:val="0"/>
        </w:rPr>
        <w:t>和这种提供强烈保证的函数共事，比和刚才说的那种只提供基本承诺的函 数共事，容易多了，因为在调用一个提供强烈保证的函数后，程序状态只有两 种可能：如预期般地到达函数成功执行后的状态，或回到函数被调用前的状态。 与此成对比的是，如果调用一个只提供基本承诺的函数，而真的出现异常，程 序有可能处于任何状态——只要那是个合法状态。</w:t>
      </w:r>
    </w:p>
    <w:p>
      <w:pPr>
        <w:pStyle w:val="Style56"/>
        <w:keepNext w:val="0"/>
        <w:keepLines w:val="0"/>
        <w:widowControl w:val="0"/>
        <w:shd w:val="clear" w:color="auto" w:fill="auto"/>
        <w:bidi w:val="0"/>
        <w:spacing w:before="0" w:after="80" w:line="324" w:lineRule="exact"/>
        <w:ind w:left="300" w:right="0" w:hanging="300"/>
        <w:jc w:val="both"/>
      </w:pPr>
      <w:r>
        <w:rPr>
          <w:b/>
          <w:bCs/>
          <w:color w:val="000000"/>
          <w:spacing w:val="0"/>
          <w:w w:val="100"/>
          <w:position w:val="0"/>
          <w:lang w:val="en-US" w:eastAsia="en-US" w:bidi="en-US"/>
        </w:rPr>
        <w:t>■</w:t>
      </w:r>
      <w:r>
        <w:rPr>
          <w:b/>
          <w:bCs/>
          <w:color w:val="000000"/>
          <w:spacing w:val="0"/>
          <w:w w:val="100"/>
          <w:position w:val="0"/>
        </w:rPr>
        <w:t>不抛掷</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nothrow)</w:t>
      </w:r>
      <w:r>
        <w:rPr>
          <w:color w:val="000000"/>
          <w:spacing w:val="0"/>
          <w:w w:val="100"/>
          <w:position w:val="0"/>
        </w:rPr>
        <w:t>保证，承诺绝不抛出异常，因为它们总是能够完成它们原先 承诺的功能。作用于内置类型(例如</w:t>
      </w:r>
      <w:r>
        <w:rPr>
          <w:rFonts w:ascii="Times New Roman" w:eastAsia="Times New Roman" w:hAnsi="Times New Roman" w:cs="Times New Roman"/>
          <w:color w:val="000000"/>
          <w:spacing w:val="0"/>
          <w:w w:val="100"/>
          <w:position w:val="0"/>
          <w:sz w:val="16"/>
          <w:szCs w:val="16"/>
          <w:lang w:val="en-US" w:eastAsia="en-US" w:bidi="en-US"/>
        </w:rPr>
        <w:t>ints,</w:t>
      </w:r>
      <w:r>
        <w:rPr>
          <w:color w:val="000000"/>
          <w:spacing w:val="0"/>
          <w:w w:val="100"/>
          <w:position w:val="0"/>
        </w:rPr>
        <w:t xml:space="preserve">指针等等)身上的所有操作都提供 </w:t>
      </w:r>
      <w:r>
        <w:rPr>
          <w:rFonts w:ascii="Times New Roman" w:eastAsia="Times New Roman" w:hAnsi="Times New Roman" w:cs="Times New Roman"/>
          <w:b/>
          <w:bCs/>
          <w:color w:val="000000"/>
          <w:spacing w:val="0"/>
          <w:w w:val="100"/>
          <w:position w:val="0"/>
          <w:sz w:val="20"/>
          <w:szCs w:val="20"/>
          <w:lang w:val="en-US" w:eastAsia="en-US" w:bidi="en-US"/>
        </w:rPr>
        <w:t>nothrow</w:t>
      </w:r>
      <w:r>
        <w:rPr>
          <w:color w:val="000000"/>
          <w:spacing w:val="0"/>
          <w:w w:val="100"/>
          <w:position w:val="0"/>
        </w:rPr>
        <w:t>保证。这是异常安全码中一个必不可少的关键基础材料。</w:t>
      </w:r>
    </w:p>
    <w:p>
      <w:pPr>
        <w:pStyle w:val="Style56"/>
        <w:keepNext w:val="0"/>
        <w:keepLines w:val="0"/>
        <w:widowControl w:val="0"/>
        <w:shd w:val="clear" w:color="auto" w:fill="auto"/>
        <w:tabs>
          <w:tab w:pos="3358" w:val="left"/>
        </w:tabs>
        <w:bidi w:val="0"/>
        <w:spacing w:before="0" w:after="0" w:line="334" w:lineRule="exact"/>
        <w:ind w:left="300" w:right="0" w:firstLine="380"/>
        <w:jc w:val="both"/>
      </w:pPr>
      <w:r>
        <w:rPr>
          <w:color w:val="000000"/>
          <w:spacing w:val="0"/>
          <w:w w:val="100"/>
          <w:position w:val="0"/>
        </w:rPr>
        <w:t>如果我们假设，函数带着"空白的异常明细”</w:t>
      </w:r>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 xml:space="preserve">empty exception specification) </w:t>
      </w:r>
      <w:r>
        <w:rPr>
          <w:color w:val="000000"/>
          <w:spacing w:val="0"/>
          <w:w w:val="100"/>
          <w:position w:val="0"/>
        </w:rPr>
        <w:t>者必为</w:t>
      </w:r>
      <w:r>
        <w:rPr>
          <w:rFonts w:ascii="Times New Roman" w:eastAsia="Times New Roman" w:hAnsi="Times New Roman" w:cs="Times New Roman"/>
          <w:b/>
          <w:bCs/>
          <w:color w:val="000000"/>
          <w:spacing w:val="0"/>
          <w:w w:val="100"/>
          <w:position w:val="0"/>
          <w:sz w:val="20"/>
          <w:szCs w:val="20"/>
          <w:lang w:val="en-US" w:eastAsia="en-US" w:bidi="en-US"/>
        </w:rPr>
        <w:t>nothrow</w:t>
      </w:r>
      <w:r>
        <w:rPr>
          <w:color w:val="000000"/>
          <w:spacing w:val="0"/>
          <w:w w:val="100"/>
          <w:position w:val="0"/>
        </w:rPr>
        <w:t xml:space="preserve">函数，似乎合情合理，其实不尽然。举个例子，考虑以下函数： </w:t>
      </w:r>
      <w:r>
        <w:rPr>
          <w:rFonts w:ascii="Times New Roman" w:eastAsia="Times New Roman" w:hAnsi="Times New Roman" w:cs="Times New Roman"/>
          <w:color w:val="000000"/>
          <w:spacing w:val="0"/>
          <w:w w:val="100"/>
          <w:position w:val="0"/>
          <w:sz w:val="16"/>
          <w:szCs w:val="16"/>
          <w:lang w:val="en-US" w:eastAsia="en-US" w:bidi="en-US"/>
        </w:rPr>
        <w:t xml:space="preserve">int doSomething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throw </w:t>
      </w:r>
      <w:r>
        <w:rPr>
          <w:rFonts w:ascii="Times New Roman" w:eastAsia="Times New Roman" w:hAnsi="Times New Roman" w:cs="Times New Roman"/>
          <w:color w:val="000000"/>
          <w:spacing w:val="0"/>
          <w:w w:val="100"/>
          <w:position w:val="0"/>
          <w:sz w:val="16"/>
          <w:szCs w:val="16"/>
        </w:rPr>
        <w:t>();</w:t>
        <w:tab/>
      </w:r>
      <w:r>
        <w:rPr>
          <w:color w:val="000000"/>
          <w:spacing w:val="0"/>
          <w:w w:val="100"/>
          <w:position w:val="0"/>
          <w:lang w:val="zh-CN" w:eastAsia="zh-CN" w:bidi="zh-CN"/>
        </w:rPr>
        <w:t>〃注意</w:t>
      </w:r>
      <w:r>
        <w:rPr>
          <w:color w:val="000000"/>
          <w:spacing w:val="0"/>
          <w:w w:val="100"/>
          <w:position w:val="0"/>
        </w:rPr>
        <w:t>"空白的异常明细”</w:t>
      </w:r>
    </w:p>
    <w:p>
      <w:pPr>
        <w:pStyle w:val="Style68"/>
        <w:keepNext w:val="0"/>
        <w:keepLines w:val="0"/>
        <w:widowControl w:val="0"/>
        <w:shd w:val="clear" w:color="auto" w:fill="auto"/>
        <w:bidi w:val="0"/>
        <w:spacing w:before="0" w:after="80" w:line="230" w:lineRule="auto"/>
        <w:ind w:left="0" w:right="1560" w:firstLine="0"/>
        <w:jc w:val="right"/>
      </w:pPr>
      <w:r>
        <w:rPr>
          <w:rFonts w:ascii="Times New Roman" w:eastAsia="Times New Roman" w:hAnsi="Times New Roman" w:cs="Times New Roman"/>
          <w:b/>
          <w:bCs/>
          <w:i w:val="0"/>
          <w:iCs w:val="0"/>
          <w:color w:val="000000"/>
          <w:spacing w:val="0"/>
          <w:w w:val="100"/>
          <w:position w:val="0"/>
          <w:lang w:val="zh-TW" w:eastAsia="zh-TW" w:bidi="zh-TW"/>
        </w:rPr>
        <w:t>// (</w:t>
      </w:r>
      <w:r>
        <w:rPr>
          <w:rFonts w:ascii="Times New Roman" w:eastAsia="Times New Roman" w:hAnsi="Times New Roman" w:cs="Times New Roman"/>
          <w:b/>
          <w:bCs/>
          <w:i w:val="0"/>
          <w:iCs w:val="0"/>
          <w:color w:val="000000"/>
          <w:spacing w:val="0"/>
          <w:w w:val="100"/>
          <w:position w:val="0"/>
          <w:lang w:val="en-US" w:eastAsia="en-US" w:bidi="en-US"/>
        </w:rPr>
        <w:t>empty exception spec)</w:t>
      </w:r>
    </w:p>
    <w:p>
      <w:pPr>
        <w:pStyle w:val="Style56"/>
        <w:keepNext w:val="0"/>
        <w:keepLines w:val="0"/>
        <w:widowControl w:val="0"/>
        <w:shd w:val="clear" w:color="auto" w:fill="auto"/>
        <w:bidi w:val="0"/>
        <w:spacing w:before="0" w:after="140" w:line="319" w:lineRule="exact"/>
        <w:ind w:left="300" w:right="0" w:firstLine="380"/>
        <w:jc w:val="both"/>
      </w:pPr>
      <w:r>
        <w:rPr>
          <w:color w:val="000000"/>
          <w:spacing w:val="0"/>
          <w:w w:val="100"/>
          <w:position w:val="0"/>
        </w:rPr>
        <w:t>这并不是说</w:t>
      </w:r>
      <w:r>
        <w:rPr>
          <w:rFonts w:ascii="Times New Roman" w:eastAsia="Times New Roman" w:hAnsi="Times New Roman" w:cs="Times New Roman"/>
          <w:color w:val="000000"/>
          <w:spacing w:val="0"/>
          <w:w w:val="100"/>
          <w:position w:val="0"/>
          <w:sz w:val="16"/>
          <w:szCs w:val="16"/>
          <w:lang w:val="en-US" w:eastAsia="en-US" w:bidi="en-US"/>
        </w:rPr>
        <w:t>doSomething</w:t>
      </w:r>
      <w:r>
        <w:rPr>
          <w:color w:val="000000"/>
          <w:spacing w:val="0"/>
          <w:w w:val="100"/>
          <w:position w:val="0"/>
        </w:rPr>
        <w:t>绝不会抛出异常，而是说如果</w:t>
      </w:r>
      <w:r>
        <w:rPr>
          <w:rFonts w:ascii="Times New Roman" w:eastAsia="Times New Roman" w:hAnsi="Times New Roman" w:cs="Times New Roman"/>
          <w:color w:val="000000"/>
          <w:spacing w:val="0"/>
          <w:w w:val="100"/>
          <w:position w:val="0"/>
          <w:sz w:val="16"/>
          <w:szCs w:val="16"/>
          <w:lang w:val="en-US" w:eastAsia="en-US" w:bidi="en-US"/>
        </w:rPr>
        <w:t>doSomething</w:t>
      </w:r>
      <w:r>
        <w:rPr>
          <w:color w:val="000000"/>
          <w:spacing w:val="0"/>
          <w:w w:val="100"/>
          <w:position w:val="0"/>
        </w:rPr>
        <w:t>抛出 异常，将是严重错误，会有你意想不到的函数被调用</w:t>
      </w:r>
      <w:r>
        <w:rPr>
          <w:rFonts w:ascii="Times New Roman" w:eastAsia="Times New Roman" w:hAnsi="Times New Roman" w:cs="Times New Roman"/>
          <w:b/>
          <w:bCs/>
          <w:color w:val="000000"/>
          <w:spacing w:val="0"/>
          <w:w w:val="100"/>
          <w:position w:val="0"/>
          <w:sz w:val="20"/>
          <w:szCs w:val="20"/>
        </w:rPr>
        <w:t>1</w:t>
      </w:r>
      <w:r>
        <w:rPr>
          <w:color w:val="000000"/>
          <w:spacing w:val="0"/>
          <w:w w:val="100"/>
          <w:position w:val="0"/>
        </w:rPr>
        <w:t>。实际上</w:t>
      </w:r>
      <w:r>
        <w:rPr>
          <w:rFonts w:ascii="Times New Roman" w:eastAsia="Times New Roman" w:hAnsi="Times New Roman" w:cs="Times New Roman"/>
          <w:color w:val="000000"/>
          <w:spacing w:val="0"/>
          <w:w w:val="100"/>
          <w:position w:val="0"/>
          <w:sz w:val="16"/>
          <w:szCs w:val="16"/>
          <w:lang w:val="en-US" w:eastAsia="en-US" w:bidi="en-US"/>
        </w:rPr>
        <w:t>doSomething</w:t>
      </w:r>
      <w:r>
        <w:rPr>
          <w:color w:val="000000"/>
          <w:spacing w:val="0"/>
          <w:w w:val="100"/>
          <w:position w:val="0"/>
        </w:rPr>
        <w:t>也 许完全没有提供任何异常保证。函数的声明式(包括其异常明细一如果有的 话)并不能够告诉你是否它是正确的、可移植的或高效的，也不能够告诉你它 是否提供任何异常安全性保证。所有那些性质都由函数的实现决定，无关乎声 明。</w:t>
      </w:r>
    </w:p>
    <w:p>
      <w:pPr>
        <w:pStyle w:val="Style56"/>
        <w:keepNext w:val="0"/>
        <w:keepLines w:val="0"/>
        <w:widowControl w:val="0"/>
        <w:shd w:val="clear" w:color="auto" w:fill="auto"/>
        <w:bidi w:val="0"/>
        <w:spacing w:before="0" w:after="220" w:line="319" w:lineRule="exact"/>
        <w:ind w:left="0" w:right="0" w:firstLine="440"/>
        <w:jc w:val="both"/>
      </w:pPr>
      <w:r>
        <w:rPr>
          <w:color w:val="000000"/>
          <w:spacing w:val="0"/>
          <w:w w:val="100"/>
          <w:position w:val="0"/>
        </w:rPr>
        <w:t>异常安全码</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Exception-safe code)</w:t>
      </w:r>
      <w:r>
        <w:rPr>
          <w:color w:val="000000"/>
          <w:spacing w:val="0"/>
          <w:w w:val="100"/>
          <w:position w:val="0"/>
        </w:rPr>
        <w:t>必须提供上述三种保证之〜。如果它不这样 做，它就不具备异常安全性。因此，我们的抉择是，该为我们所写的每一个函数提 供哪一种保证？除非面对不具异常安全性的传统代码(我将在本条款末尾讨论那种 情况)，否则你应该只在一种情况下才不提供任何异常安全保证：你那</w:t>
      </w:r>
      <w:r>
        <w:rPr>
          <w:color w:val="000000"/>
          <w:spacing w:val="0"/>
          <w:w w:val="100"/>
          <w:position w:val="0"/>
          <w:lang w:val="zh-CN" w:eastAsia="zh-CN" w:bidi="zh-CN"/>
        </w:rPr>
        <w:t>“天</w:t>
      </w:r>
      <w:r>
        <w:rPr>
          <w:color w:val="000000"/>
          <w:spacing w:val="0"/>
          <w:w w:val="100"/>
          <w:position w:val="0"/>
        </w:rPr>
        <w:t>才班” 需求分析团队确认你的应用程序有“泄漏</w:t>
      </w:r>
      <w:r>
        <w:rPr>
          <w:color w:val="000000"/>
          <w:spacing w:val="0"/>
          <w:w w:val="100"/>
          <w:position w:val="0"/>
          <w:lang w:val="zh-CN" w:eastAsia="zh-CN" w:bidi="zh-CN"/>
        </w:rPr>
        <w:t>资源"</w:t>
      </w:r>
      <w:r>
        <w:rPr>
          <w:color w:val="000000"/>
          <w:spacing w:val="0"/>
          <w:w w:val="100"/>
          <w:position w:val="0"/>
        </w:rPr>
        <w:t>并"在执行过程中带着败坏数据" 的需要。</w:t>
      </w:r>
    </w:p>
    <w:p>
      <w:pPr>
        <w:pStyle w:val="Style56"/>
        <w:keepNext w:val="0"/>
        <w:keepLines w:val="0"/>
        <w:widowControl w:val="0"/>
        <w:shd w:val="clear" w:color="auto" w:fill="auto"/>
        <w:bidi w:val="0"/>
        <w:spacing w:before="0" w:after="860" w:line="307" w:lineRule="exact"/>
        <w:ind w:left="0" w:right="0" w:firstLine="440"/>
        <w:jc w:val="both"/>
      </w:pPr>
      <w:r>
        <w:rPr>
          <w:color w:val="000000"/>
          <w:spacing w:val="0"/>
          <w:w w:val="100"/>
          <w:position w:val="0"/>
        </w:rPr>
        <w:t xml:space="preserve">一般而言你应该会想提供可实施之最强烈保证。从异常安全性的观点视之， </w:t>
      </w:r>
      <w:r>
        <w:rPr>
          <w:rFonts w:ascii="Times New Roman" w:eastAsia="Times New Roman" w:hAnsi="Times New Roman" w:cs="Times New Roman"/>
          <w:b/>
          <w:bCs/>
          <w:color w:val="000000"/>
          <w:spacing w:val="0"/>
          <w:w w:val="100"/>
          <w:position w:val="0"/>
          <w:sz w:val="20"/>
          <w:szCs w:val="20"/>
          <w:lang w:val="en-US" w:eastAsia="en-US" w:bidi="en-US"/>
        </w:rPr>
        <w:t>nothrow</w:t>
      </w:r>
      <w:r>
        <w:rPr>
          <w:color w:val="000000"/>
          <w:spacing w:val="0"/>
          <w:w w:val="100"/>
          <w:position w:val="0"/>
        </w:rPr>
        <w:t>函数很棒，但我们很难在</w:t>
      </w:r>
      <w:r>
        <w:rPr>
          <w:rFonts w:ascii="Times New Roman" w:eastAsia="Times New Roman" w:hAnsi="Times New Roman" w:cs="Times New Roman"/>
          <w:b/>
          <w:bCs/>
          <w:color w:val="000000"/>
          <w:spacing w:val="0"/>
          <w:w w:val="100"/>
          <w:position w:val="0"/>
          <w:sz w:val="20"/>
          <w:szCs w:val="20"/>
          <w:lang w:val="en-US" w:eastAsia="en-US" w:bidi="en-US"/>
        </w:rPr>
        <w:t>C part of C++</w:t>
      </w:r>
      <w:r>
        <w:rPr>
          <w:color w:val="000000"/>
          <w:spacing w:val="0"/>
          <w:w w:val="100"/>
          <w:position w:val="0"/>
        </w:rPr>
        <w:t>领域中完全没有调用任何一个可能 抛出异常的函数。任何使用动态内存的东西(例如所有</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rPr>
        <w:t>容器)如果无法找到足</w:t>
      </w:r>
    </w:p>
    <w:p>
      <w:pPr>
        <w:pStyle w:val="Style56"/>
        <w:keepNext w:val="0"/>
        <w:keepLines w:val="0"/>
        <w:widowControl w:val="0"/>
        <w:shd w:val="clear" w:color="auto" w:fill="auto"/>
        <w:bidi w:val="0"/>
        <w:spacing w:before="0" w:after="140" w:line="250" w:lineRule="exact"/>
        <w:ind w:left="0" w:right="0" w:firstLine="0"/>
        <w:jc w:val="both"/>
      </w:pPr>
      <w:r>
        <w:rPr>
          <w:rFonts w:ascii="Times New Roman" w:eastAsia="Times New Roman" w:hAnsi="Times New Roman" w:cs="Times New Roman"/>
          <w:b/>
          <w:bCs/>
          <w:color w:val="000000"/>
          <w:spacing w:val="0"/>
          <w:w w:val="100"/>
          <w:position w:val="0"/>
          <w:sz w:val="20"/>
          <w:szCs w:val="20"/>
        </w:rPr>
        <w:t>1</w:t>
      </w:r>
      <w:r>
        <w:rPr>
          <w:color w:val="000000"/>
          <w:spacing w:val="0"/>
          <w:w w:val="100"/>
          <w:position w:val="0"/>
        </w:rPr>
        <w:t>关于所谓“意想不到的函数”，请咨询你最常用的捜索引擎或广泛的</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文件。搜 寻</w:t>
      </w:r>
      <w:r>
        <w:rPr>
          <w:rFonts w:ascii="Times New Roman" w:eastAsia="Times New Roman" w:hAnsi="Times New Roman" w:cs="Times New Roman"/>
          <w:color w:val="000000"/>
          <w:spacing w:val="0"/>
          <w:w w:val="100"/>
          <w:position w:val="0"/>
          <w:sz w:val="16"/>
          <w:szCs w:val="16"/>
          <w:lang w:val="en-US" w:eastAsia="en-US" w:bidi="en-US"/>
        </w:rPr>
        <w:t>set_unexpected</w:t>
      </w:r>
      <w:r>
        <w:rPr>
          <w:color w:val="000000"/>
          <w:spacing w:val="0"/>
          <w:w w:val="100"/>
          <w:position w:val="0"/>
        </w:rPr>
        <w:t>或许会得到较好的结果；此函数用来指定那个</w:t>
      </w:r>
      <w:r>
        <w:rPr>
          <w:color w:val="000000"/>
          <w:spacing w:val="0"/>
          <w:w w:val="100"/>
          <w:position w:val="0"/>
          <w:lang w:val="zh-CN" w:eastAsia="zh-CN" w:bidi="zh-CN"/>
        </w:rPr>
        <w:t>“意</w:t>
      </w:r>
      <w:r>
        <w:rPr>
          <w:color w:val="000000"/>
          <w:spacing w:val="0"/>
          <w:w w:val="100"/>
          <w:position w:val="0"/>
        </w:rPr>
        <w:t>想不到的函数”。</w:t>
      </w:r>
    </w:p>
    <w:p>
      <w:pPr>
        <w:pStyle w:val="Style68"/>
        <w:keepNext w:val="0"/>
        <w:keepLines w:val="0"/>
        <w:widowControl w:val="0"/>
        <w:shd w:val="clear" w:color="auto" w:fill="auto"/>
        <w:bidi w:val="0"/>
        <w:spacing w:before="0" w:after="120" w:line="262" w:lineRule="auto"/>
        <w:ind w:left="0" w:right="0" w:firstLine="0"/>
        <w:jc w:val="right"/>
        <w:rPr>
          <w:sz w:val="19"/>
          <w:szCs w:val="19"/>
        </w:rPr>
        <w:sectPr>
          <w:headerReference w:type="default" r:id="rId399"/>
          <w:footerReference w:type="default" r:id="rId400"/>
          <w:headerReference w:type="even" r:id="rId401"/>
          <w:footerReference w:type="even" r:id="rId402"/>
          <w:footnotePr>
            <w:pos w:val="pageBottom"/>
            <w:numFmt w:val="decimal"/>
            <w:numRestart w:val="continuous"/>
          </w:footnotePr>
          <w:pgSz w:w="10409" w:h="14643"/>
          <w:pgMar w:top="532" w:right="1511" w:bottom="825" w:left="1957" w:header="104"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68"/>
        <w:keepNext w:val="0"/>
        <w:keepLines w:val="0"/>
        <w:widowControl w:val="0"/>
        <w:shd w:val="clear" w:color="auto" w:fill="auto"/>
        <w:tabs>
          <w:tab w:pos="6221" w:val="left"/>
        </w:tabs>
        <w:bidi w:val="0"/>
        <w:spacing w:before="0" w:after="340" w:line="240" w:lineRule="auto"/>
        <w:ind w:left="0" w:right="0" w:firstLine="0"/>
        <w:jc w:val="both"/>
        <w:rPr>
          <w:sz w:val="19"/>
          <w:szCs w:val="19"/>
        </w:rPr>
      </w:pPr>
      <w:r>
        <w:rPr>
          <w:rFonts w:ascii="Times New Roman" w:eastAsia="Times New Roman" w:hAnsi="Times New Roman" w:cs="Times New Roman"/>
          <w:i w:val="0"/>
          <w:iCs w:val="0"/>
          <w:color w:val="000000"/>
          <w:spacing w:val="0"/>
          <w:w w:val="100"/>
          <w:position w:val="0"/>
          <w:sz w:val="19"/>
          <w:szCs w:val="19"/>
          <w:u w:val="single"/>
          <w:lang w:val="zh-CN" w:eastAsia="zh-CN" w:bidi="zh-CN"/>
        </w:rPr>
        <w:t>130</w:t>
        <w:tab/>
        <w:t>5</w:t>
      </w:r>
      <w:r>
        <w:rPr>
          <w:rFonts w:ascii="SimSun" w:eastAsia="SimSun" w:hAnsi="SimSun" w:cs="SimSun"/>
          <w:i w:val="0"/>
          <w:iCs w:val="0"/>
          <w:color w:val="000000"/>
          <w:spacing w:val="0"/>
          <w:w w:val="100"/>
          <w:position w:val="0"/>
          <w:sz w:val="19"/>
          <w:szCs w:val="19"/>
          <w:u w:val="single"/>
          <w:lang w:val="zh-TW" w:eastAsia="zh-TW" w:bidi="zh-TW"/>
        </w:rPr>
        <w:t>实现</w:t>
      </w:r>
    </w:p>
    <w:p>
      <w:pPr>
        <w:pStyle w:val="Style56"/>
        <w:keepNext w:val="0"/>
        <w:keepLines w:val="0"/>
        <w:widowControl w:val="0"/>
        <w:shd w:val="clear" w:color="auto" w:fill="auto"/>
        <w:bidi w:val="0"/>
        <w:spacing w:before="0" w:after="220" w:line="319" w:lineRule="exact"/>
        <w:ind w:left="0" w:right="0" w:firstLine="0"/>
        <w:jc w:val="both"/>
      </w:pPr>
      <w:r>
        <w:rPr>
          <w:color w:val="000000"/>
          <w:spacing w:val="0"/>
          <w:w w:val="100"/>
          <w:position w:val="0"/>
        </w:rPr>
        <w:t>够内存以满足需求，通常便会抛出一个</w:t>
      </w:r>
      <w:r>
        <w:rPr>
          <w:rFonts w:ascii="Times New Roman" w:eastAsia="Times New Roman" w:hAnsi="Times New Roman" w:cs="Times New Roman"/>
          <w:color w:val="000000"/>
          <w:spacing w:val="0"/>
          <w:w w:val="100"/>
          <w:position w:val="0"/>
          <w:sz w:val="16"/>
          <w:szCs w:val="16"/>
          <w:lang w:val="en-US" w:eastAsia="en-US" w:bidi="en-US"/>
        </w:rPr>
        <w:t>bad_alloc</w:t>
      </w:r>
      <w:r>
        <w:rPr>
          <w:color w:val="000000"/>
          <w:spacing w:val="0"/>
          <w:w w:val="100"/>
          <w:position w:val="0"/>
        </w:rPr>
        <w:t>异常(见条款</w:t>
      </w:r>
      <w:r>
        <w:rPr>
          <w:rFonts w:ascii="Times New Roman" w:eastAsia="Times New Roman" w:hAnsi="Times New Roman" w:cs="Times New Roman"/>
          <w:color w:val="000000"/>
          <w:spacing w:val="0"/>
          <w:w w:val="100"/>
          <w:position w:val="0"/>
          <w:sz w:val="20"/>
          <w:szCs w:val="20"/>
        </w:rPr>
        <w:t>49)</w:t>
      </w:r>
      <w:r>
        <w:rPr>
          <w:color w:val="000000"/>
          <w:spacing w:val="0"/>
          <w:w w:val="100"/>
          <w:position w:val="0"/>
        </w:rPr>
        <w:t>。是的，可 能的话请提供</w:t>
      </w:r>
      <w:r>
        <w:rPr>
          <w:rFonts w:ascii="Times New Roman" w:eastAsia="Times New Roman" w:hAnsi="Times New Roman" w:cs="Times New Roman"/>
          <w:color w:val="000000"/>
          <w:spacing w:val="0"/>
          <w:w w:val="100"/>
          <w:position w:val="0"/>
          <w:sz w:val="20"/>
          <w:szCs w:val="20"/>
          <w:lang w:val="en-US" w:eastAsia="en-US" w:bidi="en-US"/>
        </w:rPr>
        <w:t>nothrow</w:t>
      </w:r>
      <w:r>
        <w:rPr>
          <w:color w:val="000000"/>
          <w:spacing w:val="0"/>
          <w:w w:val="100"/>
          <w:position w:val="0"/>
        </w:rPr>
        <w:t>保证，但对大部分函数而言，抉择往往落在基本保证和强烈 保证之间。</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对</w:t>
      </w:r>
      <w:r>
        <w:rPr>
          <w:rFonts w:ascii="Times New Roman" w:eastAsia="Times New Roman" w:hAnsi="Times New Roman" w:cs="Times New Roman"/>
          <w:color w:val="000000"/>
          <w:spacing w:val="0"/>
          <w:w w:val="100"/>
          <w:position w:val="0"/>
          <w:sz w:val="16"/>
          <w:szCs w:val="16"/>
          <w:lang w:val="en-US" w:eastAsia="en-US" w:bidi="en-US"/>
        </w:rPr>
        <w:t>changeBackground</w:t>
      </w:r>
      <w:r>
        <w:rPr>
          <w:color w:val="000000"/>
          <w:spacing w:val="0"/>
          <w:w w:val="100"/>
          <w:position w:val="0"/>
        </w:rPr>
        <w:t>而言，提供强烈保证几乎不困难。首先改变</w:t>
      </w:r>
      <w:r>
        <w:rPr>
          <w:rFonts w:ascii="Times New Roman" w:eastAsia="Times New Roman" w:hAnsi="Times New Roman" w:cs="Times New Roman"/>
          <w:color w:val="000000"/>
          <w:spacing w:val="0"/>
          <w:w w:val="100"/>
          <w:position w:val="0"/>
          <w:sz w:val="16"/>
          <w:szCs w:val="16"/>
          <w:lang w:val="en-US" w:eastAsia="en-US" w:bidi="en-US"/>
        </w:rPr>
        <w:t xml:space="preserve">PrettyMenu </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bglmage</w:t>
      </w:r>
      <w:r>
        <w:rPr>
          <w:color w:val="000000"/>
          <w:spacing w:val="0"/>
          <w:w w:val="100"/>
          <w:position w:val="0"/>
        </w:rPr>
        <w:t>成员变量的类型，从一个类型为</w:t>
      </w:r>
      <w:r>
        <w:rPr>
          <w:rFonts w:ascii="Times New Roman" w:eastAsia="Times New Roman" w:hAnsi="Times New Roman" w:cs="Times New Roman"/>
          <w:color w:val="000000"/>
          <w:spacing w:val="0"/>
          <w:w w:val="100"/>
          <w:position w:val="0"/>
          <w:sz w:val="16"/>
          <w:szCs w:val="16"/>
          <w:lang w:val="en-US" w:eastAsia="en-US" w:bidi="en-US"/>
        </w:rPr>
        <w:t>Image*</w:t>
      </w:r>
      <w:r>
        <w:rPr>
          <w:color w:val="000000"/>
          <w:spacing w:val="0"/>
          <w:w w:val="100"/>
          <w:position w:val="0"/>
        </w:rPr>
        <w:t>的内置指针改为一个</w:t>
      </w:r>
      <w:r>
        <w:rPr>
          <w:color w:val="000000"/>
          <w:spacing w:val="0"/>
          <w:w w:val="100"/>
          <w:position w:val="0"/>
          <w:lang w:val="zh-CN" w:eastAsia="zh-CN" w:bidi="zh-CN"/>
        </w:rPr>
        <w:t>“用</w:t>
      </w:r>
      <w:r>
        <w:rPr>
          <w:color w:val="000000"/>
          <w:spacing w:val="0"/>
          <w:w w:val="100"/>
          <w:position w:val="0"/>
        </w:rPr>
        <w:t>于资 源管理</w:t>
      </w:r>
      <w:r>
        <w:rPr>
          <w:color w:val="000000"/>
          <w:spacing w:val="0"/>
          <w:w w:val="100"/>
          <w:position w:val="0"/>
          <w:lang w:val="en-US" w:eastAsia="en-US" w:bidi="en-US"/>
        </w:rPr>
        <w:t>”</w:t>
      </w:r>
      <w:r>
        <w:rPr>
          <w:color w:val="000000"/>
          <w:spacing w:val="0"/>
          <w:w w:val="100"/>
          <w:position w:val="0"/>
        </w:rPr>
        <w:t>的智能指针(见条款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rPr>
        <w:t>。坦白说，这个好构想纯粹只是帮助我们防止资 源泄漏。它对</w:t>
      </w:r>
      <w:r>
        <w:rPr>
          <w:color w:val="000000"/>
          <w:spacing w:val="0"/>
          <w:w w:val="100"/>
          <w:position w:val="0"/>
          <w:lang w:val="zh-CN" w:eastAsia="zh-CN" w:bidi="zh-CN"/>
        </w:rPr>
        <w:t>“强</w:t>
      </w:r>
      <w:r>
        <w:rPr>
          <w:color w:val="000000"/>
          <w:spacing w:val="0"/>
          <w:w w:val="100"/>
          <w:position w:val="0"/>
        </w:rPr>
        <w:t>烈之异常安全保证"的帮助仅仅只是强化了条款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rPr>
        <w:t xml:space="preserve">的论点：以 对象(例如智能指针)管理资源是良好设计的根本。以下代码中我使用 </w:t>
      </w:r>
      <w:r>
        <w:rPr>
          <w:rFonts w:ascii="Times New Roman" w:eastAsia="Times New Roman" w:hAnsi="Times New Roman" w:cs="Times New Roman"/>
          <w:color w:val="000000"/>
          <w:spacing w:val="0"/>
          <w:w w:val="100"/>
          <w:position w:val="0"/>
          <w:sz w:val="16"/>
          <w:szCs w:val="16"/>
          <w:lang w:val="en-US" w:eastAsia="en-US" w:bidi="en-US"/>
        </w:rPr>
        <w:t>tri: :sharedj&gt;tr,</w:t>
      </w:r>
      <w:r>
        <w:rPr>
          <w:color w:val="000000"/>
          <w:spacing w:val="0"/>
          <w:w w:val="100"/>
          <w:position w:val="0"/>
        </w:rPr>
        <w:t>因为它比</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更直观的行为使它更受欢迎。</w:t>
      </w:r>
    </w:p>
    <w:p>
      <w:pPr>
        <w:pStyle w:val="Style56"/>
        <w:keepNext w:val="0"/>
        <w:keepLines w:val="0"/>
        <w:widowControl w:val="0"/>
        <w:shd w:val="clear" w:color="auto" w:fill="auto"/>
        <w:bidi w:val="0"/>
        <w:spacing w:before="0" w:after="220" w:line="319" w:lineRule="exact"/>
        <w:ind w:left="0" w:right="0" w:firstLine="420"/>
        <w:jc w:val="both"/>
      </w:pPr>
      <w:r>
        <w:rPr>
          <w:color w:val="000000"/>
          <w:spacing w:val="0"/>
          <w:w w:val="100"/>
          <w:position w:val="0"/>
        </w:rPr>
        <w:t>第二，我们重新排列</w:t>
      </w:r>
      <w:r>
        <w:rPr>
          <w:rFonts w:ascii="Times New Roman" w:eastAsia="Times New Roman" w:hAnsi="Times New Roman" w:cs="Times New Roman"/>
          <w:color w:val="000000"/>
          <w:spacing w:val="0"/>
          <w:w w:val="100"/>
          <w:position w:val="0"/>
          <w:sz w:val="16"/>
          <w:szCs w:val="16"/>
          <w:lang w:val="en-US" w:eastAsia="en-US" w:bidi="en-US"/>
        </w:rPr>
        <w:t>changeBackground</w:t>
      </w:r>
      <w:r>
        <w:rPr>
          <w:color w:val="000000"/>
          <w:spacing w:val="0"/>
          <w:w w:val="100"/>
          <w:position w:val="0"/>
        </w:rPr>
        <w:t>内的语句次序，使得在更换图像之后 才累加</w:t>
      </w:r>
      <w:r>
        <w:rPr>
          <w:rFonts w:ascii="Times New Roman" w:eastAsia="Times New Roman" w:hAnsi="Times New Roman" w:cs="Times New Roman"/>
          <w:color w:val="000000"/>
          <w:spacing w:val="0"/>
          <w:w w:val="100"/>
          <w:position w:val="0"/>
          <w:sz w:val="16"/>
          <w:szCs w:val="16"/>
          <w:lang w:val="en-US" w:eastAsia="en-US" w:bidi="en-US"/>
        </w:rPr>
        <w:t>imagechanges</w:t>
      </w:r>
      <w:r>
        <w:rPr>
          <w:color w:val="000000"/>
          <w:spacing w:val="0"/>
          <w:w w:val="100"/>
          <w:position w:val="0"/>
          <w:lang w:val="en-US" w:eastAsia="en-US" w:bidi="en-US"/>
        </w:rPr>
        <w:t>。</w:t>
      </w:r>
      <w:r>
        <w:rPr>
          <w:color w:val="000000"/>
          <w:spacing w:val="0"/>
          <w:w w:val="100"/>
          <w:position w:val="0"/>
        </w:rPr>
        <w:t>一般而言这是个好策略：不要为了表示某件事情发生而改 变对象状态，除非那件事情真的发生了。</w:t>
      </w:r>
    </w:p>
    <w:p>
      <w:pPr>
        <w:pStyle w:val="Style56"/>
        <w:keepNext w:val="0"/>
        <w:keepLines w:val="0"/>
        <w:widowControl w:val="0"/>
        <w:shd w:val="clear" w:color="auto" w:fill="auto"/>
        <w:bidi w:val="0"/>
        <w:spacing w:before="0" w:after="220" w:line="314" w:lineRule="exact"/>
        <w:ind w:left="0" w:right="0" w:firstLine="380"/>
        <w:jc w:val="both"/>
      </w:pPr>
      <w:r>
        <w:rPr>
          <w:color w:val="000000"/>
          <w:spacing w:val="0"/>
          <w:w w:val="100"/>
          <w:position w:val="0"/>
        </w:rPr>
        <w:t>下面是结果：</w:t>
      </w:r>
    </w:p>
    <w:p>
      <w:pPr>
        <w:pStyle w:val="Style215"/>
        <w:keepNext w:val="0"/>
        <w:keepLines w:val="0"/>
        <w:widowControl w:val="0"/>
        <w:shd w:val="clear" w:color="auto" w:fill="auto"/>
        <w:bidi w:val="0"/>
        <w:spacing w:before="0" w:after="22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PrettyMenu (</w:t>
      </w:r>
    </w:p>
    <w:p>
      <w:pPr>
        <w:pStyle w:val="Style215"/>
        <w:keepNext w:val="0"/>
        <w:keepLines w:val="0"/>
        <w:widowControl w:val="0"/>
        <w:shd w:val="clear" w:color="auto" w:fill="auto"/>
        <w:bidi w:val="0"/>
        <w:spacing w:before="0" w:after="22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tr&lt;Iniage&gt; bglmage;</w:t>
      </w:r>
    </w:p>
    <w:p>
      <w:pPr>
        <w:pStyle w:val="Style56"/>
        <w:keepNext w:val="0"/>
        <w:keepLines w:val="0"/>
        <w:widowControl w:val="0"/>
        <w:shd w:val="clear" w:color="auto" w:fill="auto"/>
        <w:bidi w:val="0"/>
        <w:spacing w:before="0" w:after="100" w:line="240" w:lineRule="auto"/>
        <w:ind w:left="0" w:right="0" w:firstLine="20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void PrettyMenu:</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changeBackground(std: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istream&amp; imgSrc)</w:t>
      </w:r>
    </w:p>
    <w:p>
      <w:pPr>
        <w:pStyle w:val="Style56"/>
        <w:keepNext w:val="0"/>
        <w:keepLines w:val="0"/>
        <w:widowControl w:val="0"/>
        <w:shd w:val="clear" w:color="auto" w:fill="auto"/>
        <w:bidi w:val="0"/>
        <w:spacing w:before="0" w:after="40" w:line="240" w:lineRule="auto"/>
        <w:ind w:left="0" w:right="0" w:firstLine="20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Lock ml(&amp;mutex);</w:t>
      </w:r>
    </w:p>
    <w:p>
      <w:pPr>
        <w:pStyle w:val="Style215"/>
        <w:keepNext w:val="0"/>
        <w:keepLines w:val="0"/>
        <w:widowControl w:val="0"/>
        <w:shd w:val="clear" w:color="auto" w:fill="auto"/>
        <w:bidi w:val="0"/>
        <w:spacing w:before="0" w:after="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bglmage. reset (new Image (imgSrc)); </w:t>
      </w:r>
      <w:r>
        <w:rPr>
          <w:rFonts w:ascii="SimSun" w:eastAsia="SimSun" w:hAnsi="SimSun" w:cs="SimSun"/>
          <w:color w:val="000000"/>
          <w:spacing w:val="0"/>
          <w:w w:val="100"/>
          <w:position w:val="0"/>
          <w:sz w:val="19"/>
          <w:szCs w:val="19"/>
          <w:lang w:val="zh-TW" w:eastAsia="zh-TW" w:bidi="zh-TW"/>
        </w:rPr>
        <w:t>〃以</w:t>
      </w:r>
      <w:r>
        <w:rPr>
          <w:rFonts w:ascii="Times New Roman" w:eastAsia="Times New Roman" w:hAnsi="Times New Roman" w:cs="Times New Roman"/>
          <w:color w:val="000000"/>
          <w:spacing w:val="0"/>
          <w:w w:val="100"/>
          <w:position w:val="0"/>
          <w:sz w:val="16"/>
          <w:szCs w:val="16"/>
          <w:lang w:val="en-US" w:eastAsia="en-US" w:bidi="en-US"/>
        </w:rPr>
        <w:t xml:space="preserve">"new Image** </w:t>
      </w:r>
      <w:r>
        <w:rPr>
          <w:rFonts w:ascii="SimSun" w:eastAsia="SimSun" w:hAnsi="SimSun" w:cs="SimSun"/>
          <w:color w:val="000000"/>
          <w:spacing w:val="0"/>
          <w:w w:val="100"/>
          <w:position w:val="0"/>
          <w:sz w:val="19"/>
          <w:szCs w:val="19"/>
          <w:lang w:val="zh-TW" w:eastAsia="zh-TW" w:bidi="zh-TW"/>
        </w:rPr>
        <w:t>的执行结果</w:t>
      </w:r>
    </w:p>
    <w:p>
      <w:pPr>
        <w:pStyle w:val="Style56"/>
        <w:keepNext w:val="0"/>
        <w:keepLines w:val="0"/>
        <w:widowControl w:val="0"/>
        <w:shd w:val="clear" w:color="auto" w:fill="auto"/>
        <w:bidi w:val="0"/>
        <w:spacing w:before="0" w:after="40" w:line="240" w:lineRule="auto"/>
        <w:ind w:left="3920" w:right="0" w:firstLine="0"/>
        <w:jc w:val="left"/>
      </w:pPr>
      <w:r>
        <w:rPr>
          <w:color w:val="000000"/>
          <w:spacing w:val="0"/>
          <w:w w:val="100"/>
          <w:position w:val="0"/>
        </w:rPr>
        <w:t>〃设定</w:t>
      </w:r>
      <w:r>
        <w:rPr>
          <w:rFonts w:ascii="Times New Roman" w:eastAsia="Times New Roman" w:hAnsi="Times New Roman" w:cs="Times New Roman"/>
          <w:color w:val="000000"/>
          <w:spacing w:val="0"/>
          <w:w w:val="100"/>
          <w:position w:val="0"/>
          <w:sz w:val="16"/>
          <w:szCs w:val="16"/>
          <w:lang w:val="en-US" w:eastAsia="en-US" w:bidi="en-US"/>
        </w:rPr>
        <w:t>bglmage</w:t>
      </w:r>
      <w:r>
        <w:rPr>
          <w:color w:val="000000"/>
          <w:spacing w:val="0"/>
          <w:w w:val="100"/>
          <w:position w:val="0"/>
        </w:rPr>
        <w:t>内部指针</w:t>
      </w:r>
    </w:p>
    <w:p>
      <w:pPr>
        <w:pStyle w:val="Style215"/>
        <w:keepNext w:val="0"/>
        <w:keepLines w:val="0"/>
        <w:widowControl w:val="0"/>
        <w:shd w:val="clear" w:color="auto" w:fill="auto"/>
        <w:bidi w:val="0"/>
        <w:spacing w:before="0" w:after="40" w:line="240" w:lineRule="auto"/>
        <w:ind w:left="0" w:right="0" w:firstLine="52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imageChanges</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40" w:line="240" w:lineRule="auto"/>
        <w:ind w:left="0" w:right="0" w:firstLine="20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3" w:lineRule="exact"/>
        <w:ind w:left="0" w:right="0" w:firstLine="420"/>
        <w:jc w:val="both"/>
      </w:pPr>
      <w:r>
        <w:rPr>
          <w:color w:val="000000"/>
          <w:spacing w:val="0"/>
          <w:w w:val="100"/>
          <w:position w:val="0"/>
        </w:rPr>
        <w:t>注意，这里不再需要手动</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旧图像，因为这个动作已经由智能指针内部 处理掉了。此外，删除动作只发生在新图像被成功创建之后。更正确地说，</w:t>
      </w:r>
      <w:r>
        <w:rPr>
          <w:rFonts w:ascii="Times New Roman" w:eastAsia="Times New Roman" w:hAnsi="Times New Roman" w:cs="Times New Roman"/>
          <w:color w:val="000000"/>
          <w:spacing w:val="0"/>
          <w:w w:val="100"/>
          <w:position w:val="0"/>
          <w:sz w:val="16"/>
          <w:szCs w:val="16"/>
          <w:lang w:val="en-US" w:eastAsia="en-US" w:bidi="en-US"/>
        </w:rPr>
        <w:t>tri:: shared_j&gt;tr:</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reset</w:t>
      </w:r>
      <w:r>
        <w:rPr>
          <w:color w:val="000000"/>
          <w:spacing w:val="0"/>
          <w:w w:val="100"/>
          <w:position w:val="0"/>
        </w:rPr>
        <w:t>函数只有在其参数(也就是</w:t>
      </w:r>
      <w:r>
        <w:rPr>
          <w:rFonts w:ascii="Times New Roman" w:eastAsia="Times New Roman" w:hAnsi="Times New Roman" w:cs="Times New Roman"/>
          <w:color w:val="000000"/>
          <w:spacing w:val="0"/>
          <w:w w:val="100"/>
          <w:position w:val="0"/>
          <w:sz w:val="16"/>
          <w:szCs w:val="16"/>
          <w:lang w:val="en-US" w:eastAsia="en-US" w:bidi="en-US"/>
        </w:rPr>
        <w:t>"newImage (imgSrc)"</w:t>
      </w:r>
      <w:r>
        <w:rPr>
          <w:color w:val="000000"/>
          <w:spacing w:val="0"/>
          <w:w w:val="100"/>
          <w:position w:val="0"/>
        </w:rPr>
        <w:t>的执行结果) 被成功生成之后才会被调用。</w:t>
      </w:r>
      <w:r>
        <w:rPr>
          <w:rFonts w:ascii="Times New Roman" w:eastAsia="Times New Roman" w:hAnsi="Times New Roman" w:cs="Times New Roman"/>
          <w:color w:val="000000"/>
          <w:spacing w:val="0"/>
          <w:w w:val="100"/>
          <w:position w:val="0"/>
          <w:sz w:val="16"/>
          <w:szCs w:val="16"/>
          <w:lang w:val="en-US" w:eastAsia="en-US" w:bidi="en-US"/>
        </w:rPr>
        <w:t>delete R</w:t>
      </w:r>
      <w:r>
        <w:rPr>
          <w:color w:val="000000"/>
          <w:spacing w:val="0"/>
          <w:w w:val="100"/>
          <w:position w:val="0"/>
        </w:rPr>
        <w:t>在</w:t>
      </w:r>
      <w:r>
        <w:rPr>
          <w:rFonts w:ascii="Times New Roman" w:eastAsia="Times New Roman" w:hAnsi="Times New Roman" w:cs="Times New Roman"/>
          <w:color w:val="000000"/>
          <w:spacing w:val="0"/>
          <w:w w:val="100"/>
          <w:position w:val="0"/>
          <w:sz w:val="16"/>
          <w:szCs w:val="16"/>
          <w:lang w:val="en-US" w:eastAsia="en-US" w:bidi="en-US"/>
        </w:rPr>
        <w:t>reset</w:t>
      </w:r>
      <w:r>
        <w:rPr>
          <w:color w:val="000000"/>
          <w:spacing w:val="0"/>
          <w:w w:val="100"/>
          <w:position w:val="0"/>
        </w:rPr>
        <w:t>函数内被使用，所以如果从未进 入那个函数也就绝对不会使用</w:t>
      </w:r>
      <w:r>
        <w:rPr>
          <w:rFonts w:ascii="Times New Roman" w:eastAsia="Times New Roman" w:hAnsi="Times New Roman" w:cs="Times New Roman"/>
          <w:color w:val="000000"/>
          <w:spacing w:val="0"/>
          <w:w w:val="100"/>
          <w:position w:val="0"/>
          <w:sz w:val="16"/>
          <w:szCs w:val="16"/>
          <w:lang w:val="en-US" w:eastAsia="en-US" w:bidi="en-US"/>
        </w:rPr>
        <w:t>deleteo</w:t>
      </w:r>
      <w:r>
        <w:rPr>
          <w:color w:val="000000"/>
          <w:spacing w:val="0"/>
          <w:w w:val="100"/>
          <w:position w:val="0"/>
        </w:rPr>
        <w:t>也请注意，以对象</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管 理资源(这里是动态分配而得的</w:t>
      </w:r>
      <w:r>
        <w:rPr>
          <w:rFonts w:ascii="Times New Roman" w:eastAsia="Times New Roman" w:hAnsi="Times New Roman" w:cs="Times New Roman"/>
          <w:color w:val="000000"/>
          <w:spacing w:val="0"/>
          <w:w w:val="100"/>
          <w:position w:val="0"/>
          <w:sz w:val="16"/>
          <w:szCs w:val="16"/>
          <w:lang w:val="en-US" w:eastAsia="en-US" w:bidi="en-US"/>
        </w:rPr>
        <w:t>Image)</w:t>
      </w:r>
      <w:r>
        <w:rPr>
          <w:color w:val="000000"/>
          <w:spacing w:val="0"/>
          <w:w w:val="100"/>
          <w:position w:val="0"/>
        </w:rPr>
        <w:t xml:space="preserve">再次缩减了 </w:t>
      </w:r>
      <w:r>
        <w:rPr>
          <w:rFonts w:ascii="Times New Roman" w:eastAsia="Times New Roman" w:hAnsi="Times New Roman" w:cs="Times New Roman"/>
          <w:color w:val="000000"/>
          <w:spacing w:val="0"/>
          <w:w w:val="100"/>
          <w:position w:val="0"/>
          <w:sz w:val="16"/>
          <w:szCs w:val="16"/>
          <w:lang w:val="en-US" w:eastAsia="en-US" w:bidi="en-US"/>
        </w:rPr>
        <w:t>changeBackground</w:t>
      </w:r>
      <w:r>
        <w:rPr>
          <w:color w:val="000000"/>
          <w:spacing w:val="0"/>
          <w:w w:val="100"/>
          <w:position w:val="0"/>
        </w:rPr>
        <w:t>的长度。</w:t>
      </w:r>
    </w:p>
    <w:p>
      <w:pPr>
        <w:pStyle w:val="Style56"/>
        <w:keepNext w:val="0"/>
        <w:keepLines w:val="0"/>
        <w:widowControl w:val="0"/>
        <w:shd w:val="clear" w:color="auto" w:fill="auto"/>
        <w:bidi w:val="0"/>
        <w:spacing w:before="0" w:after="220" w:line="307" w:lineRule="exact"/>
        <w:ind w:left="0" w:right="0" w:firstLine="420"/>
        <w:jc w:val="both"/>
      </w:pPr>
      <w:r>
        <w:rPr>
          <w:color w:val="000000"/>
          <w:spacing w:val="0"/>
          <w:w w:val="100"/>
          <w:position w:val="0"/>
        </w:rPr>
        <w:t>如我稍早所言，这两个改变几乎足够让</w:t>
      </w:r>
      <w:r>
        <w:rPr>
          <w:rFonts w:ascii="Times New Roman" w:eastAsia="Times New Roman" w:hAnsi="Times New Roman" w:cs="Times New Roman"/>
          <w:color w:val="000000"/>
          <w:spacing w:val="0"/>
          <w:w w:val="100"/>
          <w:position w:val="0"/>
          <w:sz w:val="16"/>
          <w:szCs w:val="16"/>
          <w:lang w:val="en-US" w:eastAsia="en-US" w:bidi="en-US"/>
        </w:rPr>
        <w:t>changeBackground</w:t>
      </w:r>
      <w:r>
        <w:rPr>
          <w:color w:val="000000"/>
          <w:spacing w:val="0"/>
          <w:w w:val="100"/>
          <w:position w:val="0"/>
        </w:rPr>
        <w:t>提供强烈的异常安 全保证。美中不足的是参数</w:t>
      </w:r>
      <w:r>
        <w:rPr>
          <w:rFonts w:ascii="Times New Roman" w:eastAsia="Times New Roman" w:hAnsi="Times New Roman" w:cs="Times New Roman"/>
          <w:color w:val="000000"/>
          <w:spacing w:val="0"/>
          <w:w w:val="100"/>
          <w:position w:val="0"/>
          <w:sz w:val="16"/>
          <w:szCs w:val="16"/>
          <w:lang w:val="en-US" w:eastAsia="en-US" w:bidi="en-US"/>
        </w:rPr>
        <w:t>imgSrco</w:t>
      </w: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Image</w:t>
      </w:r>
      <w:r>
        <w:rPr>
          <w:color w:val="000000"/>
          <w:spacing w:val="0"/>
          <w:w w:val="100"/>
          <w:position w:val="0"/>
        </w:rPr>
        <w:t>构造函数抛出异常，有可能输入</w:t>
      </w:r>
    </w:p>
    <w:p>
      <w:pPr>
        <w:pStyle w:val="Style68"/>
        <w:keepNext w:val="0"/>
        <w:keepLines w:val="0"/>
        <w:widowControl w:val="0"/>
        <w:shd w:val="clear" w:color="auto" w:fill="auto"/>
        <w:bidi w:val="0"/>
        <w:spacing w:before="0" w:after="220" w:line="314" w:lineRule="exact"/>
        <w:ind w:left="0" w:right="0" w:firstLine="0"/>
        <w:jc w:val="left"/>
        <w:rPr>
          <w:sz w:val="19"/>
          <w:szCs w:val="19"/>
        </w:rPr>
        <w:sectPr>
          <w:headerReference w:type="default" r:id="rId403"/>
          <w:footerReference w:type="default" r:id="rId404"/>
          <w:headerReference w:type="even" r:id="rId405"/>
          <w:footerReference w:type="even" r:id="rId406"/>
          <w:footnotePr>
            <w:pos w:val="pageBottom"/>
            <w:numFmt w:val="decimal"/>
            <w:numRestart w:val="continuous"/>
          </w:footnotePr>
          <w:pgSz w:w="10409" w:h="14643"/>
          <w:pgMar w:top="1329" w:right="1519" w:bottom="1656" w:left="1939"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22" w:lineRule="exact"/>
        <w:ind w:left="0" w:right="0" w:firstLine="0"/>
        <w:jc w:val="both"/>
      </w:pPr>
      <w:r>
        <w:rPr>
          <w:color w:val="000000"/>
          <w:spacing w:val="0"/>
          <w:w w:val="100"/>
          <w:position w:val="0"/>
        </w:rPr>
        <w:t>流</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input stream)</w:t>
      </w:r>
      <w:r>
        <w:rPr>
          <w:color w:val="000000"/>
          <w:spacing w:val="0"/>
          <w:w w:val="100"/>
          <w:position w:val="0"/>
        </w:rPr>
        <w:t>的读取记号</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read marker)</w:t>
      </w:r>
      <w:r>
        <w:rPr>
          <w:color w:val="000000"/>
          <w:spacing w:val="0"/>
          <w:w w:val="100"/>
          <w:position w:val="0"/>
        </w:rPr>
        <w:t>已被移走，而这样的搬移对程序其余 部分是一种可见的状态改变。所以</w:t>
      </w:r>
      <w:r>
        <w:rPr>
          <w:rFonts w:ascii="Times New Roman" w:eastAsia="Times New Roman" w:hAnsi="Times New Roman" w:cs="Times New Roman"/>
          <w:color w:val="000000"/>
          <w:spacing w:val="0"/>
          <w:w w:val="100"/>
          <w:position w:val="0"/>
          <w:sz w:val="16"/>
          <w:szCs w:val="16"/>
          <w:lang w:val="en-US" w:eastAsia="en-US" w:bidi="en-US"/>
        </w:rPr>
        <w:t>changeBackground</w:t>
      </w:r>
      <w:r>
        <w:rPr>
          <w:color w:val="000000"/>
          <w:spacing w:val="0"/>
          <w:w w:val="100"/>
          <w:position w:val="0"/>
        </w:rPr>
        <w:t>在解决这个问题之前只提供 基本的异常安全保证。</w:t>
      </w:r>
    </w:p>
    <w:p>
      <w:pPr>
        <w:pStyle w:val="Style56"/>
        <w:keepNext w:val="0"/>
        <w:keepLines w:val="0"/>
        <w:widowControl w:val="0"/>
        <w:shd w:val="clear" w:color="auto" w:fill="auto"/>
        <w:bidi w:val="0"/>
        <w:spacing w:before="0" w:after="220" w:line="311" w:lineRule="exact"/>
        <w:ind w:left="0" w:right="0" w:firstLine="400"/>
        <w:jc w:val="both"/>
        <w:rPr>
          <w:sz w:val="20"/>
          <w:szCs w:val="20"/>
        </w:rPr>
      </w:pPr>
      <w:r>
        <w:rPr>
          <w:color w:val="000000"/>
          <w:spacing w:val="0"/>
          <w:w w:val="100"/>
          <w:position w:val="0"/>
          <w:sz w:val="19"/>
          <w:szCs w:val="19"/>
        </w:rPr>
        <w:t>然而，让我们把它放在一旁，佯装</w:t>
      </w:r>
      <w:r>
        <w:rPr>
          <w:rFonts w:ascii="Times New Roman" w:eastAsia="Times New Roman" w:hAnsi="Times New Roman" w:cs="Times New Roman"/>
          <w:color w:val="000000"/>
          <w:spacing w:val="0"/>
          <w:w w:val="100"/>
          <w:position w:val="0"/>
          <w:sz w:val="20"/>
          <w:szCs w:val="20"/>
          <w:lang w:val="en-US" w:eastAsia="en-US" w:bidi="en-US"/>
        </w:rPr>
        <w:t>changeBackground</w:t>
      </w:r>
      <w:r>
        <w:rPr>
          <w:color w:val="000000"/>
          <w:spacing w:val="0"/>
          <w:w w:val="100"/>
          <w:position w:val="0"/>
          <w:sz w:val="19"/>
          <w:szCs w:val="19"/>
        </w:rPr>
        <w:t>的确提供了强烈保证(我 有信心你可以想出个什么办法顺利过渡，或许你可以改变它的参数类型，从</w:t>
      </w:r>
      <w:r>
        <w:rPr>
          <w:rFonts w:ascii="Times New Roman" w:eastAsia="Times New Roman" w:hAnsi="Times New Roman" w:cs="Times New Roman"/>
          <w:color w:val="000000"/>
          <w:spacing w:val="0"/>
          <w:w w:val="100"/>
          <w:position w:val="0"/>
          <w:sz w:val="20"/>
          <w:szCs w:val="20"/>
          <w:lang w:val="en-US" w:eastAsia="en-US" w:bidi="en-US"/>
        </w:rPr>
        <w:t xml:space="preserve">istream </w:t>
      </w:r>
      <w:r>
        <w:rPr>
          <w:color w:val="000000"/>
          <w:spacing w:val="0"/>
          <w:w w:val="100"/>
          <w:position w:val="0"/>
          <w:sz w:val="19"/>
          <w:szCs w:val="19"/>
        </w:rPr>
        <w:t>改为一个内含图像数据的文件名称)。有个一般化的设计策略很典型地会导致强烈 保证，很值得熟悉它。这个策略被称为</w:t>
      </w:r>
      <w:r>
        <w:rPr>
          <w:rFonts w:ascii="Times New Roman" w:eastAsia="Times New Roman" w:hAnsi="Times New Roman" w:cs="Times New Roman"/>
          <w:color w:val="000000"/>
          <w:spacing w:val="0"/>
          <w:w w:val="100"/>
          <w:position w:val="0"/>
          <w:sz w:val="20"/>
          <w:szCs w:val="20"/>
          <w:lang w:val="en-US" w:eastAsia="en-US" w:bidi="en-US"/>
        </w:rPr>
        <w:t>copy and swap</w:t>
      </w:r>
      <w:r>
        <w:rPr>
          <w:color w:val="000000"/>
          <w:spacing w:val="0"/>
          <w:w w:val="100"/>
          <w:position w:val="0"/>
          <w:sz w:val="19"/>
          <w:szCs w:val="19"/>
          <w:lang w:val="en-US" w:eastAsia="en-US" w:bidi="en-US"/>
        </w:rPr>
        <w:t>。</w:t>
      </w:r>
      <w:r>
        <w:rPr>
          <w:color w:val="000000"/>
          <w:spacing w:val="0"/>
          <w:w w:val="100"/>
          <w:position w:val="0"/>
          <w:sz w:val="19"/>
          <w:szCs w:val="19"/>
        </w:rPr>
        <w:t>原则很简单：为你打算修 改的对象(原件)做岀一份副本，然后在那副本身上做一切必要修改。若有任何修 改动作抛出异常，原对象仍保持未改变状态。待所有改变都成功后，再将修改过的 那个副本和原对象在一个不抛出异常的操作中置换</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swap) o</w:t>
      </w:r>
    </w:p>
    <w:p>
      <w:pPr>
        <w:pStyle w:val="Style56"/>
        <w:keepNext w:val="0"/>
        <w:keepLines w:val="0"/>
        <w:widowControl w:val="0"/>
        <w:shd w:val="clear" w:color="auto" w:fill="auto"/>
        <w:bidi w:val="0"/>
        <w:spacing w:before="0" w:after="140" w:line="318" w:lineRule="exact"/>
        <w:ind w:left="0" w:right="0" w:firstLine="400"/>
        <w:jc w:val="both"/>
      </w:pPr>
      <w:r>
        <w:rPr>
          <w:color w:val="000000"/>
          <w:spacing w:val="0"/>
          <w:w w:val="100"/>
          <w:position w:val="0"/>
        </w:rPr>
        <w:t>实现上通常是将所有</w:t>
      </w:r>
      <w:r>
        <w:rPr>
          <w:color w:val="000000"/>
          <w:spacing w:val="0"/>
          <w:w w:val="100"/>
          <w:position w:val="0"/>
          <w:lang w:val="zh-CN" w:eastAsia="zh-CN" w:bidi="zh-CN"/>
        </w:rPr>
        <w:t>“隶属</w:t>
      </w:r>
      <w:r>
        <w:rPr>
          <w:color w:val="000000"/>
          <w:spacing w:val="0"/>
          <w:w w:val="100"/>
          <w:position w:val="0"/>
        </w:rPr>
        <w:t>对象的数据”从原对象放进另一个对象内，然后赋 予原对象一个指针，指向那个所谓的实现对象</w:t>
      </w:r>
      <w:r>
        <w:rPr>
          <w:rFonts w:ascii="Times New Roman" w:eastAsia="Times New Roman" w:hAnsi="Times New Roman" w:cs="Times New Roman"/>
          <w:color w:val="000000"/>
          <w:spacing w:val="0"/>
          <w:w w:val="100"/>
          <w:position w:val="0"/>
          <w:sz w:val="20"/>
          <w:szCs w:val="20"/>
          <w:lang w:val="en-US" w:eastAsia="en-US" w:bidi="en-US"/>
        </w:rPr>
        <w:t>(implementation object,</w:t>
      </w:r>
      <w:r>
        <w:rPr>
          <w:color w:val="000000"/>
          <w:spacing w:val="0"/>
          <w:w w:val="100"/>
          <w:position w:val="0"/>
        </w:rPr>
        <w:t>即副本)。 这种手法常被称为</w:t>
      </w:r>
      <w:r>
        <w:rPr>
          <w:rFonts w:ascii="Times New Roman" w:eastAsia="Times New Roman" w:hAnsi="Times New Roman" w:cs="Times New Roman"/>
          <w:color w:val="000000"/>
          <w:spacing w:val="0"/>
          <w:w w:val="100"/>
          <w:position w:val="0"/>
          <w:sz w:val="20"/>
          <w:szCs w:val="20"/>
          <w:lang w:val="en-US" w:eastAsia="en-US" w:bidi="en-US"/>
        </w:rPr>
        <w:t>pimpl idiom,</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31</w:t>
      </w:r>
      <w:r>
        <w:rPr>
          <w:color w:val="000000"/>
          <w:spacing w:val="0"/>
          <w:w w:val="100"/>
          <w:position w:val="0"/>
        </w:rPr>
        <w:t>详细描述了它。对</w:t>
      </w:r>
      <w:r>
        <w:rPr>
          <w:rFonts w:ascii="Times New Roman" w:eastAsia="Times New Roman" w:hAnsi="Times New Roman" w:cs="Times New Roman"/>
          <w:color w:val="000000"/>
          <w:spacing w:val="0"/>
          <w:w w:val="100"/>
          <w:position w:val="0"/>
          <w:sz w:val="16"/>
          <w:szCs w:val="16"/>
          <w:lang w:val="en-US" w:eastAsia="en-US" w:bidi="en-US"/>
        </w:rPr>
        <w:t>PrettyMenu</w:t>
      </w:r>
      <w:r>
        <w:rPr>
          <w:color w:val="000000"/>
          <w:spacing w:val="0"/>
          <w:w w:val="100"/>
          <w:position w:val="0"/>
        </w:rPr>
        <w:t>而言，典型 写法如下：</w:t>
      </w:r>
    </w:p>
    <w:p>
      <w:pPr>
        <w:pStyle w:val="Style86"/>
        <w:keepNext w:val="0"/>
        <w:keepLines w:val="0"/>
        <w:widowControl w:val="0"/>
        <w:shd w:val="clear" w:color="auto" w:fill="auto"/>
        <w:tabs>
          <w:tab w:pos="4345" w:val="left"/>
        </w:tabs>
        <w:bidi w:val="0"/>
        <w:spacing w:before="0" w:after="0" w:line="240" w:lineRule="auto"/>
        <w:ind w:left="0" w:right="0" w:firstLine="200"/>
        <w:jc w:val="both"/>
      </w:pPr>
      <w:r>
        <w:rPr>
          <w:rFonts w:ascii="Times New Roman" w:eastAsia="Times New Roman" w:hAnsi="Times New Roman" w:cs="Times New Roman"/>
          <w:color w:val="000000"/>
          <w:spacing w:val="0"/>
          <w:w w:val="100"/>
          <w:position w:val="0"/>
          <w:sz w:val="16"/>
          <w:szCs w:val="16"/>
          <w:lang w:val="en-US" w:eastAsia="en-US" w:bidi="en-US"/>
        </w:rPr>
        <w:t>struct PMImpl {</w:t>
        <w:tab/>
      </w:r>
      <w:r>
        <w:rPr>
          <w:rFonts w:ascii="Times New Roman" w:eastAsia="Times New Roman" w:hAnsi="Times New Roman" w:cs="Times New Roman"/>
          <w:color w:val="000000"/>
          <w:spacing w:val="0"/>
          <w:w w:val="100"/>
          <w:position w:val="0"/>
          <w:lang w:val="en-US" w:eastAsia="en-US" w:bidi="en-US"/>
        </w:rPr>
        <w:t xml:space="preserve">//PMImpl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"PrettyMenu Impl";</w:t>
      </w:r>
    </w:p>
    <w:p>
      <w:pPr>
        <w:pStyle w:val="Style215"/>
        <w:keepNext w:val="0"/>
        <w:keepLines w:val="0"/>
        <w:widowControl w:val="0"/>
        <w:shd w:val="clear" w:color="auto" w:fill="auto"/>
        <w:tabs>
          <w:tab w:pos="4345" w:val="left"/>
        </w:tabs>
        <w:bidi w:val="0"/>
        <w:spacing w:before="0" w:after="0" w:line="295" w:lineRule="auto"/>
        <w:ind w:left="0" w:right="0" w:firstLine="52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shared_ptr&lt;Image&gt; bgImage;</w:t>
        <w:tab/>
      </w:r>
      <w:r>
        <w:rPr>
          <w:rFonts w:ascii="SimSun" w:eastAsia="SimSun" w:hAnsi="SimSun" w:cs="SimSun"/>
          <w:color w:val="000000"/>
          <w:spacing w:val="0"/>
          <w:w w:val="100"/>
          <w:position w:val="0"/>
          <w:sz w:val="19"/>
          <w:szCs w:val="19"/>
          <w:lang w:val="zh-CN" w:eastAsia="zh-CN" w:bidi="zh-CN"/>
        </w:rPr>
        <w:t>〃稍</w:t>
      </w:r>
      <w:r>
        <w:rPr>
          <w:rFonts w:ascii="SimSun" w:eastAsia="SimSun" w:hAnsi="SimSun" w:cs="SimSun"/>
          <w:color w:val="000000"/>
          <w:spacing w:val="0"/>
          <w:w w:val="100"/>
          <w:position w:val="0"/>
          <w:sz w:val="19"/>
          <w:szCs w:val="19"/>
          <w:lang w:val="zh-TW" w:eastAsia="zh-TW" w:bidi="zh-TW"/>
        </w:rPr>
        <w:t xml:space="preserve">后说明为什么它是个 </w:t>
      </w:r>
      <w:r>
        <w:rPr>
          <w:rFonts w:ascii="Times New Roman" w:eastAsia="Times New Roman" w:hAnsi="Times New Roman" w:cs="Times New Roman"/>
          <w:color w:val="000000"/>
          <w:spacing w:val="0"/>
          <w:w w:val="100"/>
          <w:position w:val="0"/>
          <w:lang w:val="en-US" w:eastAsia="en-US" w:bidi="en-US"/>
        </w:rPr>
        <w:t>struct</w:t>
      </w:r>
    </w:p>
    <w:p>
      <w:pPr>
        <w:pStyle w:val="Style215"/>
        <w:keepNext w:val="0"/>
        <w:keepLines w:val="0"/>
        <w:widowControl w:val="0"/>
        <w:shd w:val="clear" w:color="auto" w:fill="auto"/>
        <w:bidi w:val="0"/>
        <w:spacing w:before="0" w:after="0" w:line="295" w:lineRule="auto"/>
        <w:ind w:left="0" w:right="0" w:firstLine="520"/>
        <w:jc w:val="both"/>
      </w:pPr>
      <w:r>
        <w:rPr>
          <w:rFonts w:ascii="Times New Roman" w:eastAsia="Times New Roman" w:hAnsi="Times New Roman" w:cs="Times New Roman"/>
          <w:color w:val="000000"/>
          <w:spacing w:val="0"/>
          <w:w w:val="100"/>
          <w:position w:val="0"/>
          <w:lang w:val="en-US" w:eastAsia="en-US" w:bidi="en-US"/>
        </w:rPr>
        <w:t>int imagechanges;</w:t>
      </w:r>
    </w:p>
    <w:p>
      <w:pPr>
        <w:pStyle w:val="Style215"/>
        <w:keepNext w:val="0"/>
        <w:keepLines w:val="0"/>
        <w:widowControl w:val="0"/>
        <w:shd w:val="clear" w:color="auto" w:fill="auto"/>
        <w:bidi w:val="0"/>
        <w:spacing w:before="0" w:after="80" w:line="226" w:lineRule="exact"/>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220" w:line="295"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PrettyMenu {</w:t>
      </w:r>
    </w:p>
    <w:p>
      <w:pPr>
        <w:pStyle w:val="Style215"/>
        <w:keepNext w:val="0"/>
        <w:keepLines w:val="0"/>
        <w:widowControl w:val="0"/>
        <w:shd w:val="clear" w:color="auto" w:fill="auto"/>
        <w:bidi w:val="0"/>
        <w:spacing w:before="0" w:after="0" w:line="295" w:lineRule="auto"/>
        <w:ind w:left="0" w:right="0" w:firstLine="20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95" w:lineRule="auto"/>
        <w:ind w:left="0" w:right="0" w:firstLine="520"/>
        <w:jc w:val="left"/>
      </w:pPr>
      <w:r>
        <w:rPr>
          <w:rFonts w:ascii="Times New Roman" w:eastAsia="Times New Roman" w:hAnsi="Times New Roman" w:cs="Times New Roman"/>
          <w:color w:val="000000"/>
          <w:spacing w:val="0"/>
          <w:w w:val="100"/>
          <w:position w:val="0"/>
          <w:lang w:val="en-US" w:eastAsia="en-US" w:bidi="en-US"/>
        </w:rPr>
        <w:t>Mutex mutex;</w:t>
      </w:r>
    </w:p>
    <w:p>
      <w:pPr>
        <w:pStyle w:val="Style215"/>
        <w:keepNext w:val="0"/>
        <w:keepLines w:val="0"/>
        <w:widowControl w:val="0"/>
        <w:shd w:val="clear" w:color="auto" w:fill="auto"/>
        <w:bidi w:val="0"/>
        <w:spacing w:before="0" w:after="0" w:line="295" w:lineRule="auto"/>
        <w:ind w:left="0" w:right="0" w:firstLine="52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shared_jptr&lt;PMImpl&gt; pimpl;</w:t>
      </w:r>
    </w:p>
    <w:p>
      <w:pPr>
        <w:pStyle w:val="Style215"/>
        <w:keepNext w:val="0"/>
        <w:keepLines w:val="0"/>
        <w:widowControl w:val="0"/>
        <w:shd w:val="clear" w:color="auto" w:fill="auto"/>
        <w:bidi w:val="0"/>
        <w:spacing w:before="0" w:after="80" w:line="226" w:lineRule="exact"/>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95" w:lineRule="auto"/>
        <w:ind w:left="0" w:right="0" w:firstLine="200"/>
        <w:jc w:val="left"/>
      </w:pPr>
      <w:r>
        <w:rPr>
          <w:rFonts w:ascii="Times New Roman" w:eastAsia="Times New Roman" w:hAnsi="Times New Roman" w:cs="Times New Roman"/>
          <w:color w:val="000000"/>
          <w:spacing w:val="0"/>
          <w:w w:val="100"/>
          <w:position w:val="0"/>
          <w:lang w:val="en-US" w:eastAsia="en-US" w:bidi="en-US"/>
        </w:rPr>
        <w:t>void PrettyMenu::changeBackground(std: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istream&amp; imgSrc)</w:t>
      </w:r>
    </w:p>
    <w:p>
      <w:pPr>
        <w:pStyle w:val="Style215"/>
        <w:keepNext w:val="0"/>
        <w:keepLines w:val="0"/>
        <w:widowControl w:val="0"/>
        <w:shd w:val="clear" w:color="auto" w:fill="auto"/>
        <w:bidi w:val="0"/>
        <w:spacing w:before="0" w:after="0" w:line="295"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4345" w:val="left"/>
        </w:tabs>
        <w:bidi w:val="0"/>
        <w:spacing w:before="0" w:after="0" w:line="226" w:lineRule="exact"/>
        <w:ind w:left="0" w:right="0" w:firstLine="52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us ing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swap;</w:t>
        <w:tab/>
      </w:r>
      <w:r>
        <w:rPr>
          <w:rFonts w:ascii="SimSun" w:eastAsia="SimSun" w:hAnsi="SimSun" w:cs="SimSun"/>
          <w:color w:val="000000"/>
          <w:spacing w:val="0"/>
          <w:w w:val="100"/>
          <w:position w:val="0"/>
          <w:sz w:val="19"/>
          <w:szCs w:val="19"/>
          <w:lang w:val="zh-TW" w:eastAsia="zh-TW" w:bidi="zh-TW"/>
        </w:rPr>
        <w:t xml:space="preserve">/ /见条款 </w:t>
      </w:r>
      <w:r>
        <w:rPr>
          <w:rFonts w:ascii="Times New Roman" w:eastAsia="Times New Roman" w:hAnsi="Times New Roman" w:cs="Times New Roman"/>
          <w:color w:val="000000"/>
          <w:spacing w:val="0"/>
          <w:w w:val="100"/>
          <w:position w:val="0"/>
          <w:sz w:val="20"/>
          <w:szCs w:val="20"/>
          <w:lang w:val="zh-TW" w:eastAsia="zh-TW" w:bidi="zh-TW"/>
        </w:rPr>
        <w:t>25</w:t>
      </w:r>
    </w:p>
    <w:p>
      <w:pPr>
        <w:pStyle w:val="Style215"/>
        <w:keepNext w:val="0"/>
        <w:keepLines w:val="0"/>
        <w:widowControl w:val="0"/>
        <w:shd w:val="clear" w:color="auto" w:fill="auto"/>
        <w:tabs>
          <w:tab w:pos="4345" w:val="left"/>
        </w:tabs>
        <w:bidi w:val="0"/>
        <w:spacing w:before="0" w:after="0" w:line="240" w:lineRule="auto"/>
        <w:ind w:left="0" w:right="0" w:firstLine="5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Lock ml (&amp;mutex);</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获得 </w:t>
      </w:r>
      <w:r>
        <w:rPr>
          <w:rFonts w:ascii="Times New Roman" w:eastAsia="Times New Roman" w:hAnsi="Times New Roman" w:cs="Times New Roman"/>
          <w:color w:val="000000"/>
          <w:spacing w:val="0"/>
          <w:w w:val="100"/>
          <w:position w:val="0"/>
          <w:sz w:val="20"/>
          <w:szCs w:val="20"/>
          <w:lang w:val="en-US" w:eastAsia="en-US" w:bidi="en-US"/>
        </w:rPr>
        <w:t xml:space="preserve">mutex </w:t>
      </w:r>
      <w:r>
        <w:rPr>
          <w:rFonts w:ascii="SimSun" w:eastAsia="SimSun" w:hAnsi="SimSun" w:cs="SimSun"/>
          <w:color w:val="000000"/>
          <w:spacing w:val="0"/>
          <w:w w:val="100"/>
          <w:position w:val="0"/>
          <w:sz w:val="19"/>
          <w:szCs w:val="19"/>
          <w:lang w:val="zh-TW" w:eastAsia="zh-TW" w:bidi="zh-TW"/>
        </w:rPr>
        <w:t>的副本数据</w:t>
      </w:r>
    </w:p>
    <w:p>
      <w:pPr>
        <w:pStyle w:val="Style215"/>
        <w:keepNext w:val="0"/>
        <w:keepLines w:val="0"/>
        <w:widowControl w:val="0"/>
        <w:shd w:val="clear" w:color="auto" w:fill="auto"/>
        <w:bidi w:val="0"/>
        <w:spacing w:before="0" w:after="0" w:line="295" w:lineRule="auto"/>
        <w:ind w:left="0" w:right="0" w:firstLine="520"/>
        <w:jc w:val="both"/>
      </w:pPr>
      <w:r>
        <w:rPr>
          <w:rFonts w:ascii="Times New Roman" w:eastAsia="Times New Roman" w:hAnsi="Times New Roman" w:cs="Times New Roman"/>
          <w:color w:val="000000"/>
          <w:spacing w:val="0"/>
          <w:w w:val="100"/>
          <w:position w:val="0"/>
          <w:lang w:val="en-US" w:eastAsia="en-US" w:bidi="en-US"/>
        </w:rPr>
        <w:t xml:space="preserve">std: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w:t>
      </w:r>
      <w:r>
        <w:rPr>
          <w:rFonts w:ascii="Times New Roman" w:eastAsia="Times New Roman" w:hAnsi="Times New Roman" w:cs="Times New Roman"/>
          <w:color w:val="000000"/>
          <w:spacing w:val="0"/>
          <w:w w:val="100"/>
          <w:position w:val="0"/>
          <w:lang w:val="en-US" w:eastAsia="en-US" w:bidi="en-US"/>
        </w:rPr>
        <w:t>shared</w:t>
      </w:r>
      <w:r>
        <w:rPr>
          <w:rFonts w:ascii="Times New Roman" w:eastAsia="Times New Roman" w:hAnsi="Times New Roman" w:cs="Times New Roman"/>
          <w:color w:val="000000"/>
          <w:spacing w:val="0"/>
          <w:w w:val="100"/>
          <w:position w:val="0"/>
          <w:vertAlign w:val="subscript"/>
          <w:lang w:val="en-US" w:eastAsia="en-US" w:bidi="en-US"/>
        </w:rPr>
        <w:t>L</w:t>
      </w:r>
      <w:r>
        <w:rPr>
          <w:rFonts w:ascii="Times New Roman" w:eastAsia="Times New Roman" w:hAnsi="Times New Roman" w:cs="Times New Roman"/>
          <w:color w:val="000000"/>
          <w:spacing w:val="0"/>
          <w:w w:val="100"/>
          <w:position w:val="0"/>
          <w:lang w:val="en-US" w:eastAsia="en-US" w:bidi="en-US"/>
        </w:rPr>
        <w:t>j&gt;tr&lt;PMIn^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l&gt;</w:t>
      </w:r>
    </w:p>
    <w:p>
      <w:pPr>
        <w:pStyle w:val="Style215"/>
        <w:keepNext w:val="0"/>
        <w:keepLines w:val="0"/>
        <w:widowControl w:val="0"/>
        <w:shd w:val="clear" w:color="auto" w:fill="auto"/>
        <w:bidi w:val="0"/>
        <w:spacing w:before="0" w:after="80" w:line="295" w:lineRule="auto"/>
        <w:ind w:left="0" w:right="0" w:firstLine="820"/>
        <w:jc w:val="both"/>
      </w:pPr>
      <w:r>
        <w:rPr>
          <w:rFonts w:ascii="Times New Roman" w:eastAsia="Times New Roman" w:hAnsi="Times New Roman" w:cs="Times New Roman"/>
          <w:color w:val="000000"/>
          <w:spacing w:val="0"/>
          <w:w w:val="100"/>
          <w:position w:val="0"/>
          <w:lang w:val="en-US" w:eastAsia="en-US" w:bidi="en-US"/>
        </w:rPr>
        <w:t>pNew (new PMIirpl (*plmpl));</w:t>
      </w:r>
    </w:p>
    <w:p>
      <w:pPr>
        <w:pStyle w:val="Style215"/>
        <w:keepNext w:val="0"/>
        <w:keepLines w:val="0"/>
        <w:widowControl w:val="0"/>
        <w:shd w:val="clear" w:color="auto" w:fill="auto"/>
        <w:bidi w:val="0"/>
        <w:spacing w:before="0" w:after="0" w:line="295" w:lineRule="auto"/>
        <w:ind w:left="520" w:right="0" w:firstLine="0"/>
        <w:jc w:val="left"/>
      </w:pPr>
      <w:r>
        <w:rPr>
          <w:rFonts w:ascii="Times New Roman" w:eastAsia="Times New Roman" w:hAnsi="Times New Roman" w:cs="Times New Roman"/>
          <w:color w:val="000000"/>
          <w:spacing w:val="0"/>
          <w:w w:val="100"/>
          <w:position w:val="0"/>
          <w:lang w:val="en-US" w:eastAsia="en-US" w:bidi="en-US"/>
        </w:rPr>
        <w:t xml:space="preserve">pNew-&gt;bg!mage. reset (new Image (imgSrc) ) ;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修改昂</w:t>
      </w:r>
      <w:r>
        <w:rPr>
          <w:rFonts w:ascii="Times New Roman" w:eastAsia="Times New Roman" w:hAnsi="Times New Roman" w:cs="Times New Roman"/>
          <w:color w:val="000000"/>
          <w:spacing w:val="0"/>
          <w:w w:val="100"/>
          <w:position w:val="0"/>
          <w:lang w:val="en-US" w:eastAsia="en-US" w:bidi="en-US"/>
        </w:rPr>
        <w:t>U</w:t>
      </w:r>
      <w:r>
        <w:rPr>
          <w:rFonts w:ascii="SimSun" w:eastAsia="SimSun" w:hAnsi="SimSun" w:cs="SimSun"/>
          <w:color w:val="000000"/>
          <w:spacing w:val="0"/>
          <w:w w:val="100"/>
          <w:position w:val="0"/>
          <w:sz w:val="19"/>
          <w:szCs w:val="19"/>
          <w:lang w:val="zh-TW" w:eastAsia="zh-TW" w:bidi="zh-TW"/>
        </w:rPr>
        <w:t xml:space="preserve">本 </w:t>
      </w:r>
      <w:r>
        <w:rPr>
          <w:rFonts w:ascii="Times New Roman" w:eastAsia="Times New Roman" w:hAnsi="Times New Roman" w:cs="Times New Roman"/>
          <w:color w:val="000000"/>
          <w:spacing w:val="0"/>
          <w:w w:val="100"/>
          <w:position w:val="0"/>
          <w:lang w:val="en-US" w:eastAsia="en-US" w:bidi="en-US"/>
        </w:rPr>
        <w:t>++pNew-&gt;imageChanges;</w:t>
      </w:r>
    </w:p>
    <w:p>
      <w:pPr>
        <w:pStyle w:val="Style215"/>
        <w:keepNext w:val="0"/>
        <w:keepLines w:val="0"/>
        <w:widowControl w:val="0"/>
        <w:shd w:val="clear" w:color="auto" w:fill="auto"/>
        <w:tabs>
          <w:tab w:pos="4345" w:val="left"/>
        </w:tabs>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swap (pimpl, pNew);</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置换</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swap)</w:t>
      </w:r>
      <w:r>
        <w:rPr>
          <w:rFonts w:ascii="SimSun" w:eastAsia="SimSun" w:hAnsi="SimSun" w:cs="SimSun"/>
          <w:color w:val="000000"/>
          <w:spacing w:val="0"/>
          <w:w w:val="100"/>
          <w:position w:val="0"/>
          <w:sz w:val="19"/>
          <w:szCs w:val="19"/>
          <w:lang w:val="zh-TW" w:eastAsia="zh-TW" w:bidi="zh-TW"/>
        </w:rPr>
        <w:t>数据，释放</w:t>
      </w:r>
      <w:r>
        <w:rPr>
          <w:rFonts w:ascii="Times New Roman" w:eastAsia="Times New Roman" w:hAnsi="Times New Roman" w:cs="Times New Roman"/>
          <w:color w:val="000000"/>
          <w:spacing w:val="0"/>
          <w:w w:val="100"/>
          <w:position w:val="0"/>
          <w:sz w:val="20"/>
          <w:szCs w:val="20"/>
          <w:lang w:val="en-US" w:eastAsia="en-US" w:bidi="en-US"/>
        </w:rPr>
        <w:t>mutex</w:t>
      </w:r>
    </w:p>
    <w:p>
      <w:pPr>
        <w:pStyle w:val="Style215"/>
        <w:keepNext w:val="0"/>
        <w:keepLines w:val="0"/>
        <w:widowControl w:val="0"/>
        <w:shd w:val="clear" w:color="auto" w:fill="auto"/>
        <w:bidi w:val="0"/>
        <w:spacing w:before="0" w:after="1020" w:line="295"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80" w:line="240" w:lineRule="auto"/>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0" w:lineRule="exact"/>
        <w:ind w:left="0" w:right="0" w:firstLine="400"/>
        <w:jc w:val="both"/>
      </w:pPr>
      <w:r>
        <w:rPr>
          <w:color w:val="000000"/>
          <w:spacing w:val="0"/>
          <w:w w:val="100"/>
          <w:position w:val="0"/>
        </w:rPr>
        <w:t>此例之中我选择让</w:t>
      </w:r>
      <w:r>
        <w:rPr>
          <w:rFonts w:ascii="Times New Roman" w:eastAsia="Times New Roman" w:hAnsi="Times New Roman" w:cs="Times New Roman"/>
          <w:b/>
          <w:bCs/>
          <w:color w:val="000000"/>
          <w:spacing w:val="0"/>
          <w:w w:val="100"/>
          <w:position w:val="0"/>
          <w:sz w:val="20"/>
          <w:szCs w:val="20"/>
          <w:lang w:val="en-US" w:eastAsia="en-US" w:bidi="en-US"/>
        </w:rPr>
        <w:t>PMlmpl</w:t>
      </w:r>
      <w:r>
        <w:rPr>
          <w:color w:val="000000"/>
          <w:spacing w:val="0"/>
          <w:w w:val="100"/>
          <w:position w:val="0"/>
        </w:rPr>
        <w:t>成为一个</w:t>
      </w:r>
      <w:r>
        <w:rPr>
          <w:rFonts w:ascii="Times New Roman" w:eastAsia="Times New Roman" w:hAnsi="Times New Roman" w:cs="Times New Roman"/>
          <w:b/>
          <w:bCs/>
          <w:color w:val="000000"/>
          <w:spacing w:val="0"/>
          <w:w w:val="100"/>
          <w:position w:val="0"/>
          <w:sz w:val="20"/>
          <w:szCs w:val="20"/>
          <w:lang w:val="en-US" w:eastAsia="en-US" w:bidi="en-US"/>
        </w:rPr>
        <w:t>struct</w:t>
      </w:r>
      <w:r>
        <w:rPr>
          <w:color w:val="000000"/>
          <w:spacing w:val="0"/>
          <w:w w:val="100"/>
          <w:position w:val="0"/>
        </w:rPr>
        <w:t>而不是一个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 xml:space="preserve">这是因为 </w:t>
      </w:r>
      <w:r>
        <w:rPr>
          <w:rFonts w:ascii="Times New Roman" w:eastAsia="Times New Roman" w:hAnsi="Times New Roman" w:cs="Times New Roman"/>
          <w:b/>
          <w:bCs/>
          <w:color w:val="000000"/>
          <w:spacing w:val="0"/>
          <w:w w:val="100"/>
          <w:position w:val="0"/>
          <w:sz w:val="20"/>
          <w:szCs w:val="20"/>
          <w:lang w:val="en-US" w:eastAsia="en-US" w:bidi="en-US"/>
        </w:rPr>
        <w:t>Prett"fenu</w:t>
      </w:r>
      <w:r>
        <w:rPr>
          <w:color w:val="000000"/>
          <w:spacing w:val="0"/>
          <w:w w:val="100"/>
          <w:position w:val="0"/>
        </w:rPr>
        <w:t>的数据封装性已经由于</w:t>
      </w:r>
      <w:r>
        <w:rPr>
          <w:rFonts w:ascii="Times New Roman" w:eastAsia="Times New Roman" w:hAnsi="Times New Roman" w:cs="Times New Roman"/>
          <w:b/>
          <w:bCs/>
          <w:color w:val="000000"/>
          <w:spacing w:val="0"/>
          <w:w w:val="100"/>
          <w:position w:val="0"/>
          <w:sz w:val="20"/>
          <w:szCs w:val="20"/>
          <w:lang w:val="en-US" w:eastAsia="en-US" w:bidi="en-US"/>
        </w:rPr>
        <w:t>"plnpl</w:t>
      </w:r>
      <w:r>
        <w:rPr>
          <w:color w:val="000000"/>
          <w:spacing w:val="0"/>
          <w:w w:val="100"/>
          <w:position w:val="0"/>
        </w:rPr>
        <w:t>是</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'而获得了保证。如果令</w:t>
      </w:r>
      <w:r>
        <w:rPr>
          <w:rFonts w:ascii="Times New Roman" w:eastAsia="Times New Roman" w:hAnsi="Times New Roman" w:cs="Times New Roman"/>
          <w:b/>
          <w:bCs/>
          <w:color w:val="000000"/>
          <w:spacing w:val="0"/>
          <w:w w:val="100"/>
          <w:position w:val="0"/>
          <w:sz w:val="20"/>
          <w:szCs w:val="20"/>
          <w:lang w:val="en-US" w:eastAsia="en-US" w:bidi="en-US"/>
        </w:rPr>
        <w:t xml:space="preserve">PMInpL </w:t>
      </w:r>
      <w:r>
        <w:rPr>
          <w:color w:val="000000"/>
          <w:spacing w:val="0"/>
          <w:w w:val="100"/>
          <w:position w:val="0"/>
        </w:rPr>
        <w:t>为一个</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虽然一样好，有时候却不太方便(但也保持了面向对象纯度)。如果 你要，也可以将</w:t>
      </w:r>
      <w:r>
        <w:rPr>
          <w:rFonts w:ascii="Times New Roman" w:eastAsia="Times New Roman" w:hAnsi="Times New Roman" w:cs="Times New Roman"/>
          <w:b/>
          <w:bCs/>
          <w:color w:val="000000"/>
          <w:spacing w:val="0"/>
          <w:w w:val="100"/>
          <w:position w:val="0"/>
          <w:sz w:val="20"/>
          <w:szCs w:val="20"/>
          <w:lang w:val="en-US" w:eastAsia="en-US" w:bidi="en-US"/>
        </w:rPr>
        <w:t>PMlmpl</w:t>
      </w:r>
      <w:r>
        <w:rPr>
          <w:color w:val="000000"/>
          <w:spacing w:val="0"/>
          <w:w w:val="100"/>
          <w:position w:val="0"/>
        </w:rPr>
        <w:t>嵌套于</w:t>
      </w:r>
      <w:r>
        <w:rPr>
          <w:rFonts w:ascii="Times New Roman" w:eastAsia="Times New Roman" w:hAnsi="Times New Roman" w:cs="Times New Roman"/>
          <w:b/>
          <w:bCs/>
          <w:color w:val="000000"/>
          <w:spacing w:val="0"/>
          <w:w w:val="100"/>
          <w:position w:val="0"/>
          <w:sz w:val="20"/>
          <w:szCs w:val="20"/>
          <w:lang w:val="en-US" w:eastAsia="en-US" w:bidi="en-US"/>
        </w:rPr>
        <w:t>PrettyMenu</w:t>
      </w:r>
      <w:r>
        <w:rPr>
          <w:color w:val="000000"/>
          <w:spacing w:val="0"/>
          <w:w w:val="100"/>
          <w:position w:val="0"/>
        </w:rPr>
        <w:t>内，但打包问题</w:t>
      </w:r>
      <w:r>
        <w:rPr>
          <w:rFonts w:ascii="Times New Roman" w:eastAsia="Times New Roman" w:hAnsi="Times New Roman" w:cs="Times New Roman"/>
          <w:b/>
          <w:bCs/>
          <w:color w:val="000000"/>
          <w:spacing w:val="0"/>
          <w:w w:val="100"/>
          <w:position w:val="0"/>
          <w:sz w:val="20"/>
          <w:szCs w:val="20"/>
          <w:lang w:val="en-US" w:eastAsia="en-US" w:bidi="en-US"/>
        </w:rPr>
        <w:t>(packaging,</w:t>
      </w:r>
      <w:r>
        <w:rPr>
          <w:color w:val="000000"/>
          <w:spacing w:val="0"/>
          <w:w w:val="100"/>
          <w:position w:val="0"/>
        </w:rPr>
        <w:t>例如“独 立撰写异常安全码”)是我们这里所挂虑的事。</w:t>
      </w:r>
    </w:p>
    <w:p>
      <w:pPr>
        <w:pStyle w:val="Style56"/>
        <w:keepNext w:val="0"/>
        <w:keepLines w:val="0"/>
        <w:widowControl w:val="0"/>
        <w:shd w:val="clear" w:color="auto" w:fill="auto"/>
        <w:bidi w:val="0"/>
        <w:spacing w:before="0" w:after="220" w:line="318" w:lineRule="exact"/>
        <w:ind w:left="0" w:right="0" w:firstLine="400"/>
        <w:jc w:val="both"/>
      </w:pPr>
      <w:r>
        <w:rPr>
          <w:rFonts w:ascii="Times New Roman" w:eastAsia="Times New Roman" w:hAnsi="Times New Roman" w:cs="Times New Roman"/>
          <w:b/>
          <w:bCs/>
          <w:color w:val="000000"/>
          <w:spacing w:val="0"/>
          <w:w w:val="100"/>
          <w:position w:val="0"/>
          <w:sz w:val="20"/>
          <w:szCs w:val="20"/>
          <w:lang w:val="en-US" w:eastAsia="en-US" w:bidi="en-US"/>
        </w:rPr>
        <w:t>"copy-and-swap"</w:t>
      </w:r>
      <w:r>
        <w:rPr>
          <w:color w:val="000000"/>
          <w:spacing w:val="0"/>
          <w:w w:val="100"/>
          <w:position w:val="0"/>
        </w:rPr>
        <w:t>策略是对对象状态做出</w:t>
      </w:r>
      <w:r>
        <w:rPr>
          <w:color w:val="000000"/>
          <w:spacing w:val="0"/>
          <w:w w:val="100"/>
          <w:position w:val="0"/>
          <w:lang w:val="zh-CN" w:eastAsia="zh-CN" w:bidi="zh-CN"/>
        </w:rPr>
        <w:t>“全</w:t>
      </w:r>
      <w:r>
        <w:rPr>
          <w:color w:val="000000"/>
          <w:spacing w:val="0"/>
          <w:w w:val="100"/>
          <w:position w:val="0"/>
        </w:rPr>
        <w:t xml:space="preserve">有或全无”改变的一个很好办法， 但一般而言它并不保证整个函数有强烈的异常安全性。为了解原因，让我们考虑 </w:t>
      </w:r>
      <w:r>
        <w:rPr>
          <w:rFonts w:ascii="Times New Roman" w:eastAsia="Times New Roman" w:hAnsi="Times New Roman" w:cs="Times New Roman"/>
          <w:color w:val="000000"/>
          <w:spacing w:val="0"/>
          <w:w w:val="100"/>
          <w:position w:val="0"/>
          <w:sz w:val="16"/>
          <w:szCs w:val="16"/>
          <w:lang w:val="en-US" w:eastAsia="en-US" w:bidi="en-US"/>
        </w:rPr>
        <w:t xml:space="preserve">changeBackground </w:t>
      </w:r>
      <w:r>
        <w:rPr>
          <w:color w:val="000000"/>
          <w:spacing w:val="0"/>
          <w:w w:val="100"/>
          <w:position w:val="0"/>
        </w:rPr>
        <w:t>的一个抽象概念：</w:t>
      </w:r>
      <w:r>
        <w:rPr>
          <w:rFonts w:ascii="Times New Roman" w:eastAsia="Times New Roman" w:hAnsi="Times New Roman" w:cs="Times New Roman"/>
          <w:color w:val="000000"/>
          <w:spacing w:val="0"/>
          <w:w w:val="100"/>
          <w:position w:val="0"/>
          <w:sz w:val="16"/>
          <w:szCs w:val="16"/>
          <w:lang w:val="en-US" w:eastAsia="en-US" w:bidi="en-US"/>
        </w:rPr>
        <w:t xml:space="preserve">someFunc» </w:t>
      </w:r>
      <w:r>
        <w:rPr>
          <w:color w:val="000000"/>
          <w:spacing w:val="0"/>
          <w:w w:val="100"/>
          <w:position w:val="0"/>
        </w:rPr>
        <w:t xml:space="preserve">它使用 </w:t>
      </w:r>
      <w:r>
        <w:rPr>
          <w:rFonts w:ascii="Times New Roman" w:eastAsia="Times New Roman" w:hAnsi="Times New Roman" w:cs="Times New Roman"/>
          <w:b/>
          <w:bCs/>
          <w:color w:val="000000"/>
          <w:spacing w:val="0"/>
          <w:w w:val="100"/>
          <w:position w:val="0"/>
          <w:sz w:val="20"/>
          <w:szCs w:val="20"/>
          <w:lang w:val="en-US" w:eastAsia="en-US" w:bidi="en-US"/>
        </w:rPr>
        <w:t xml:space="preserve">copy-and-swap </w:t>
      </w:r>
      <w:r>
        <w:rPr>
          <w:color w:val="000000"/>
          <w:spacing w:val="0"/>
          <w:w w:val="100"/>
          <w:position w:val="0"/>
        </w:rPr>
        <w:t>策略，但函 数内还包括对另外两个函数</w:t>
      </w:r>
      <w:r>
        <w:rPr>
          <w:rFonts w:ascii="Times New Roman" w:eastAsia="Times New Roman" w:hAnsi="Times New Roman" w:cs="Times New Roman"/>
          <w:color w:val="000000"/>
          <w:spacing w:val="0"/>
          <w:w w:val="100"/>
          <w:position w:val="0"/>
          <w:sz w:val="16"/>
          <w:szCs w:val="16"/>
          <w:lang w:val="en-US" w:eastAsia="en-US" w:bidi="en-US"/>
        </w:rPr>
        <w:t>fl</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f2</w:t>
      </w:r>
      <w:r>
        <w:rPr>
          <w:color w:val="000000"/>
          <w:spacing w:val="0"/>
          <w:w w:val="100"/>
          <w:position w:val="0"/>
        </w:rPr>
        <w:t>的调用：</w:t>
      </w:r>
    </w:p>
    <w:p>
      <w:pPr>
        <w:pStyle w:val="Style215"/>
        <w:keepNext w:val="0"/>
        <w:keepLines w:val="0"/>
        <w:widowControl w:val="0"/>
        <w:shd w:val="clear" w:color="auto" w:fill="auto"/>
        <w:bidi w:val="0"/>
        <w:spacing w:before="0" w:after="6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 xml:space="preserve">void someFunc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2360" w:val="left"/>
        </w:tabs>
        <w:bidi w:val="0"/>
        <w:spacing w:before="0" w:after="0" w:line="240" w:lineRule="auto"/>
        <w:ind w:left="0" w:right="0" w:firstLine="500"/>
        <w:jc w:val="both"/>
      </w:pPr>
      <w:r>
        <w:rPr>
          <w:color w:val="000000"/>
          <w:spacing w:val="0"/>
          <w:w w:val="100"/>
          <w:position w:val="0"/>
          <w:lang w:val="en-US" w:eastAsia="en-US" w:bidi="en-US"/>
        </w:rPr>
        <w:t>...</w:t>
        <w:tab/>
      </w:r>
      <w:r>
        <w:rPr>
          <w:color w:val="000000"/>
          <w:spacing w:val="0"/>
          <w:w w:val="100"/>
          <w:position w:val="0"/>
        </w:rPr>
        <w:t>〃对</w:t>
      </w:r>
      <w:r>
        <w:rPr>
          <w:rFonts w:ascii="Times New Roman" w:eastAsia="Times New Roman" w:hAnsi="Times New Roman" w:cs="Times New Roman"/>
          <w:b/>
          <w:bCs/>
          <w:color w:val="000000"/>
          <w:spacing w:val="0"/>
          <w:w w:val="100"/>
          <w:position w:val="0"/>
          <w:sz w:val="20"/>
          <w:szCs w:val="20"/>
          <w:lang w:val="en-US" w:eastAsia="en-US" w:bidi="en-US"/>
        </w:rPr>
        <w:t>local</w:t>
      </w:r>
      <w:r>
        <w:rPr>
          <w:color w:val="000000"/>
          <w:spacing w:val="0"/>
          <w:w w:val="100"/>
          <w:position w:val="0"/>
        </w:rPr>
        <w:t>状态做一份副本</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fl();</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f2();</w:t>
      </w:r>
    </w:p>
    <w:p>
      <w:pPr>
        <w:pStyle w:val="Style56"/>
        <w:keepNext w:val="0"/>
        <w:keepLines w:val="0"/>
        <w:widowControl w:val="0"/>
        <w:shd w:val="clear" w:color="auto" w:fill="auto"/>
        <w:tabs>
          <w:tab w:pos="2360" w:val="left"/>
        </w:tabs>
        <w:bidi w:val="0"/>
        <w:spacing w:before="0" w:line="240" w:lineRule="auto"/>
        <w:ind w:left="0" w:right="0" w:firstLine="500"/>
        <w:jc w:val="both"/>
      </w:pPr>
      <w:r>
        <w:rPr>
          <w:color w:val="000000"/>
          <w:spacing w:val="0"/>
          <w:w w:val="100"/>
          <w:position w:val="0"/>
          <w:lang w:val="en-US" w:eastAsia="en-US" w:bidi="en-US"/>
        </w:rPr>
        <w:t>...</w:t>
        <w:tab/>
      </w:r>
      <w:r>
        <w:rPr>
          <w:color w:val="000000"/>
          <w:spacing w:val="0"/>
          <w:w w:val="100"/>
          <w:position w:val="0"/>
        </w:rPr>
        <w:t>〃将修改后的状态置换过来</w:t>
      </w:r>
    </w:p>
    <w:p>
      <w:pPr>
        <w:pStyle w:val="Style215"/>
        <w:keepNext w:val="0"/>
        <w:keepLines w:val="0"/>
        <w:widowControl w:val="0"/>
        <w:shd w:val="clear" w:color="auto" w:fill="auto"/>
        <w:bidi w:val="0"/>
        <w:spacing w:before="0" w:after="6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很显然，如果</w:t>
      </w:r>
      <w:r>
        <w:rPr>
          <w:rFonts w:ascii="Times New Roman" w:eastAsia="Times New Roman" w:hAnsi="Times New Roman" w:cs="Times New Roman"/>
          <w:color w:val="000000"/>
          <w:spacing w:val="0"/>
          <w:w w:val="100"/>
          <w:position w:val="0"/>
          <w:sz w:val="16"/>
          <w:szCs w:val="16"/>
          <w:lang w:val="en-US" w:eastAsia="en-US" w:bidi="en-US"/>
        </w:rPr>
        <w:t>fl</w:t>
      </w:r>
      <w:r>
        <w:rPr>
          <w:color w:val="000000"/>
          <w:spacing w:val="0"/>
          <w:w w:val="100"/>
          <w:position w:val="0"/>
        </w:rPr>
        <w:t>或</w:t>
      </w:r>
      <w:r>
        <w:rPr>
          <w:rFonts w:ascii="Times New Roman" w:eastAsia="Times New Roman" w:hAnsi="Times New Roman" w:cs="Times New Roman"/>
          <w:color w:val="000000"/>
          <w:spacing w:val="0"/>
          <w:w w:val="100"/>
          <w:position w:val="0"/>
          <w:sz w:val="16"/>
          <w:szCs w:val="16"/>
          <w:lang w:val="en-US" w:eastAsia="en-US" w:bidi="en-US"/>
        </w:rPr>
        <w:t>f2</w:t>
      </w:r>
      <w:r>
        <w:rPr>
          <w:color w:val="000000"/>
          <w:spacing w:val="0"/>
          <w:w w:val="100"/>
          <w:position w:val="0"/>
        </w:rPr>
        <w:t>的异常安全性比'‘强烈保证"低，就很难让</w:t>
      </w:r>
      <w:r>
        <w:rPr>
          <w:rFonts w:ascii="Times New Roman" w:eastAsia="Times New Roman" w:hAnsi="Times New Roman" w:cs="Times New Roman"/>
          <w:color w:val="000000"/>
          <w:spacing w:val="0"/>
          <w:w w:val="100"/>
          <w:position w:val="0"/>
          <w:sz w:val="16"/>
          <w:szCs w:val="16"/>
          <w:lang w:val="en-US" w:eastAsia="en-US" w:bidi="en-US"/>
        </w:rPr>
        <w:t xml:space="preserve">someFunc </w:t>
      </w:r>
      <w:r>
        <w:rPr>
          <w:color w:val="000000"/>
          <w:spacing w:val="0"/>
          <w:w w:val="100"/>
          <w:position w:val="0"/>
        </w:rPr>
        <w:t>成为</w:t>
      </w:r>
      <w:r>
        <w:rPr>
          <w:color w:val="000000"/>
          <w:spacing w:val="0"/>
          <w:w w:val="100"/>
          <w:position w:val="0"/>
          <w:lang w:val="zh-CN" w:eastAsia="zh-CN" w:bidi="zh-CN"/>
        </w:rPr>
        <w:t>“强</w:t>
      </w:r>
      <w:r>
        <w:rPr>
          <w:color w:val="000000"/>
          <w:spacing w:val="0"/>
          <w:w w:val="100"/>
          <w:position w:val="0"/>
        </w:rPr>
        <w:t>烈异常安全"。举个例子，假设</w:t>
      </w:r>
      <w:r>
        <w:rPr>
          <w:rFonts w:ascii="Times New Roman" w:eastAsia="Times New Roman" w:hAnsi="Times New Roman" w:cs="Times New Roman"/>
          <w:color w:val="000000"/>
          <w:spacing w:val="0"/>
          <w:w w:val="100"/>
          <w:position w:val="0"/>
          <w:sz w:val="16"/>
          <w:szCs w:val="16"/>
          <w:lang w:val="en-US" w:eastAsia="en-US" w:bidi="en-US"/>
        </w:rPr>
        <w:t>fl</w:t>
      </w:r>
      <w:r>
        <w:rPr>
          <w:color w:val="000000"/>
          <w:spacing w:val="0"/>
          <w:w w:val="100"/>
          <w:position w:val="0"/>
        </w:rPr>
        <w:t>只提供基本保证，那么为了让</w:t>
      </w:r>
      <w:r>
        <w:rPr>
          <w:rFonts w:ascii="Times New Roman" w:eastAsia="Times New Roman" w:hAnsi="Times New Roman" w:cs="Times New Roman"/>
          <w:color w:val="000000"/>
          <w:spacing w:val="0"/>
          <w:w w:val="100"/>
          <w:position w:val="0"/>
          <w:sz w:val="16"/>
          <w:szCs w:val="16"/>
          <w:lang w:val="en-US" w:eastAsia="en-US" w:bidi="en-US"/>
        </w:rPr>
        <w:t xml:space="preserve">someFunc </w:t>
      </w:r>
      <w:r>
        <w:rPr>
          <w:color w:val="000000"/>
          <w:spacing w:val="0"/>
          <w:w w:val="100"/>
          <w:position w:val="0"/>
        </w:rPr>
        <w:t>提供强烈保证，我们必须写出代码获得调用</w:t>
      </w:r>
      <w:r>
        <w:rPr>
          <w:rFonts w:ascii="Times New Roman" w:eastAsia="Times New Roman" w:hAnsi="Times New Roman" w:cs="Times New Roman"/>
          <w:color w:val="000000"/>
          <w:spacing w:val="0"/>
          <w:w w:val="100"/>
          <w:position w:val="0"/>
          <w:sz w:val="16"/>
          <w:szCs w:val="16"/>
          <w:lang w:val="en-US" w:eastAsia="en-US" w:bidi="en-US"/>
        </w:rPr>
        <w:t>fl</w:t>
      </w:r>
      <w:r>
        <w:rPr>
          <w:color w:val="000000"/>
          <w:spacing w:val="0"/>
          <w:w w:val="100"/>
          <w:position w:val="0"/>
        </w:rPr>
        <w:t>之前的整个程序状态、捕捉</w:t>
      </w:r>
      <w:r>
        <w:rPr>
          <w:rFonts w:ascii="Times New Roman" w:eastAsia="Times New Roman" w:hAnsi="Times New Roman" w:cs="Times New Roman"/>
          <w:color w:val="000000"/>
          <w:spacing w:val="0"/>
          <w:w w:val="100"/>
          <w:position w:val="0"/>
          <w:sz w:val="16"/>
          <w:szCs w:val="16"/>
          <w:lang w:val="en-US" w:eastAsia="en-US" w:bidi="en-US"/>
        </w:rPr>
        <w:t>fl</w:t>
      </w:r>
      <w:r>
        <w:rPr>
          <w:color w:val="000000"/>
          <w:spacing w:val="0"/>
          <w:w w:val="100"/>
          <w:position w:val="0"/>
        </w:rPr>
        <w:t>的所 有可能异常、然后恢复原状态。</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fl</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f2</w:t>
      </w:r>
      <w:r>
        <w:rPr>
          <w:color w:val="000000"/>
          <w:spacing w:val="0"/>
          <w:w w:val="100"/>
          <w:position w:val="0"/>
        </w:rPr>
        <w:t>都是'‘强烈异常安全”,情况并不就此好转。毕竟如果</w:t>
      </w:r>
      <w:r>
        <w:rPr>
          <w:rFonts w:ascii="Times New Roman" w:eastAsia="Times New Roman" w:hAnsi="Times New Roman" w:cs="Times New Roman"/>
          <w:color w:val="000000"/>
          <w:spacing w:val="0"/>
          <w:w w:val="100"/>
          <w:position w:val="0"/>
          <w:sz w:val="16"/>
          <w:szCs w:val="16"/>
        </w:rPr>
        <w:t>£1</w:t>
      </w:r>
      <w:r>
        <w:rPr>
          <w:color w:val="000000"/>
          <w:spacing w:val="0"/>
          <w:w w:val="100"/>
          <w:position w:val="0"/>
        </w:rPr>
        <w:t>圆满 结束，程序状态在任何方面都可能有所改变，因此如果</w:t>
      </w:r>
      <w:r>
        <w:rPr>
          <w:rFonts w:ascii="Times New Roman" w:eastAsia="Times New Roman" w:hAnsi="Times New Roman" w:cs="Times New Roman"/>
          <w:color w:val="000000"/>
          <w:spacing w:val="0"/>
          <w:w w:val="100"/>
          <w:position w:val="0"/>
          <w:sz w:val="16"/>
          <w:szCs w:val="16"/>
          <w:lang w:val="en-US" w:eastAsia="en-US" w:bidi="en-US"/>
        </w:rPr>
        <w:t>f2</w:t>
      </w:r>
      <w:r>
        <w:rPr>
          <w:color w:val="000000"/>
          <w:spacing w:val="0"/>
          <w:w w:val="100"/>
          <w:position w:val="0"/>
        </w:rPr>
        <w:t>随后抛出异常，程序状 态和</w:t>
      </w:r>
      <w:r>
        <w:rPr>
          <w:rFonts w:ascii="Times New Roman" w:eastAsia="Times New Roman" w:hAnsi="Times New Roman" w:cs="Times New Roman"/>
          <w:color w:val="000000"/>
          <w:spacing w:val="0"/>
          <w:w w:val="100"/>
          <w:position w:val="0"/>
          <w:sz w:val="16"/>
          <w:szCs w:val="16"/>
          <w:lang w:val="en-US" w:eastAsia="en-US" w:bidi="en-US"/>
        </w:rPr>
        <w:t>someFunc</w:t>
      </w:r>
      <w:r>
        <w:rPr>
          <w:color w:val="000000"/>
          <w:spacing w:val="0"/>
          <w:w w:val="100"/>
          <w:position w:val="0"/>
        </w:rPr>
        <w:t>被调用前并不相同，甚至当</w:t>
      </w:r>
      <w:r>
        <w:rPr>
          <w:rFonts w:ascii="Times New Roman" w:eastAsia="Times New Roman" w:hAnsi="Times New Roman" w:cs="Times New Roman"/>
          <w:color w:val="000000"/>
          <w:spacing w:val="0"/>
          <w:w w:val="100"/>
          <w:position w:val="0"/>
          <w:sz w:val="16"/>
          <w:szCs w:val="16"/>
          <w:lang w:val="en-US" w:eastAsia="en-US" w:bidi="en-US"/>
        </w:rPr>
        <w:t>f2</w:t>
      </w:r>
      <w:r>
        <w:rPr>
          <w:color w:val="000000"/>
          <w:spacing w:val="0"/>
          <w:w w:val="100"/>
          <w:position w:val="0"/>
        </w:rPr>
        <w:t>没有改变任何东西时也是如此。</w:t>
      </w:r>
    </w:p>
    <w:p>
      <w:pPr>
        <w:pStyle w:val="Style56"/>
        <w:keepNext w:val="0"/>
        <w:keepLines w:val="0"/>
        <w:widowControl w:val="0"/>
        <w:shd w:val="clear" w:color="auto" w:fill="auto"/>
        <w:bidi w:val="0"/>
        <w:spacing w:before="0" w:after="220" w:line="316" w:lineRule="exact"/>
        <w:ind w:left="0" w:right="0" w:firstLine="400"/>
        <w:jc w:val="both"/>
      </w:pPr>
      <w:r>
        <w:rPr>
          <w:color w:val="000000"/>
          <w:spacing w:val="0"/>
          <w:w w:val="100"/>
          <w:position w:val="0"/>
        </w:rPr>
        <w:t>问题出在"连带</w:t>
      </w:r>
      <w:r>
        <w:rPr>
          <w:b/>
          <w:bCs/>
          <w:color w:val="000000"/>
          <w:spacing w:val="0"/>
          <w:w w:val="100"/>
          <w:position w:val="0"/>
        </w:rPr>
        <w:t xml:space="preserve">影响” </w:t>
      </w:r>
      <w:r>
        <w:rPr>
          <w:rFonts w:ascii="Times New Roman" w:eastAsia="Times New Roman" w:hAnsi="Times New Roman" w:cs="Times New Roman"/>
          <w:b/>
          <w:bCs/>
          <w:color w:val="000000"/>
          <w:spacing w:val="0"/>
          <w:w w:val="100"/>
          <w:position w:val="0"/>
          <w:sz w:val="20"/>
          <w:szCs w:val="20"/>
          <w:lang w:val="en-US" w:eastAsia="en-US" w:bidi="en-US"/>
        </w:rPr>
        <w:t>(side effects)</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如果函数只操作局部性状态</w:t>
      </w:r>
      <w:r>
        <w:rPr>
          <w:rFonts w:ascii="Times New Roman" w:eastAsia="Times New Roman" w:hAnsi="Times New Roman" w:cs="Times New Roman"/>
          <w:b/>
          <w:bCs/>
          <w:color w:val="000000"/>
          <w:spacing w:val="0"/>
          <w:w w:val="100"/>
          <w:position w:val="0"/>
          <w:sz w:val="20"/>
          <w:szCs w:val="20"/>
          <w:lang w:val="en-US" w:eastAsia="en-US" w:bidi="en-US"/>
        </w:rPr>
        <w:t xml:space="preserve">(local state, </w:t>
      </w:r>
      <w:r>
        <w:rPr>
          <w:color w:val="000000"/>
          <w:spacing w:val="0"/>
          <w:w w:val="100"/>
          <w:position w:val="0"/>
        </w:rPr>
        <w:t>例如</w:t>
      </w:r>
      <w:r>
        <w:rPr>
          <w:rFonts w:ascii="Times New Roman" w:eastAsia="Times New Roman" w:hAnsi="Times New Roman" w:cs="Times New Roman"/>
          <w:b/>
          <w:bCs/>
          <w:color w:val="000000"/>
          <w:spacing w:val="0"/>
          <w:w w:val="100"/>
          <w:position w:val="0"/>
          <w:sz w:val="20"/>
          <w:szCs w:val="20"/>
          <w:lang w:val="en-US" w:eastAsia="en-US" w:bidi="en-US"/>
        </w:rPr>
        <w:t>someone</w:t>
      </w:r>
      <w:r>
        <w:rPr>
          <w:color w:val="000000"/>
          <w:spacing w:val="0"/>
          <w:w w:val="100"/>
          <w:position w:val="0"/>
        </w:rPr>
        <w:t>只影响其"调用者对象”的状态)，便相对容易地提供强烈保证。 但是当函数对</w:t>
      </w:r>
      <w:r>
        <w:rPr>
          <w:color w:val="000000"/>
          <w:spacing w:val="0"/>
          <w:w w:val="100"/>
          <w:position w:val="0"/>
          <w:lang w:val="zh-CN" w:eastAsia="zh-CN" w:bidi="zh-CN"/>
        </w:rPr>
        <w:t>“非</w:t>
      </w:r>
      <w:r>
        <w:rPr>
          <w:color w:val="000000"/>
          <w:spacing w:val="0"/>
          <w:w w:val="100"/>
          <w:position w:val="0"/>
        </w:rPr>
        <w:t>局部性数据"</w:t>
      </w:r>
      <w:r>
        <w:rPr>
          <w:rFonts w:ascii="Times New Roman" w:eastAsia="Times New Roman" w:hAnsi="Times New Roman" w:cs="Times New Roman"/>
          <w:b/>
          <w:bCs/>
          <w:color w:val="000000"/>
          <w:spacing w:val="0"/>
          <w:w w:val="100"/>
          <w:position w:val="0"/>
          <w:sz w:val="20"/>
          <w:szCs w:val="20"/>
          <w:lang w:val="en-US" w:eastAsia="en-US" w:bidi="en-US"/>
        </w:rPr>
        <w:t>(non-local data)</w:t>
      </w:r>
      <w:r>
        <w:rPr>
          <w:color w:val="000000"/>
          <w:spacing w:val="0"/>
          <w:w w:val="100"/>
          <w:position w:val="0"/>
        </w:rPr>
        <w:t>有连带影响时，提供强烈保证就 困难得多。举个例子，如果调用</w:t>
      </w:r>
      <w:r>
        <w:rPr>
          <w:rFonts w:ascii="Times New Roman" w:eastAsia="Times New Roman" w:hAnsi="Times New Roman" w:cs="Times New Roman"/>
          <w:b/>
          <w:bCs/>
          <w:color w:val="000000"/>
          <w:spacing w:val="0"/>
          <w:w w:val="100"/>
          <w:position w:val="0"/>
          <w:sz w:val="20"/>
          <w:szCs w:val="20"/>
          <w:lang w:val="en-US" w:eastAsia="en-US" w:bidi="en-US"/>
        </w:rPr>
        <w:t>fl</w:t>
      </w:r>
      <w:r>
        <w:rPr>
          <w:color w:val="000000"/>
          <w:spacing w:val="0"/>
          <w:w w:val="100"/>
          <w:position w:val="0"/>
        </w:rPr>
        <w:t>带来的影响是某个数据库被改动了，那就很难 让</w:t>
      </w:r>
      <w:r>
        <w:rPr>
          <w:rFonts w:ascii="Times New Roman" w:eastAsia="Times New Roman" w:hAnsi="Times New Roman" w:cs="Times New Roman"/>
          <w:b/>
          <w:bCs/>
          <w:color w:val="000000"/>
          <w:spacing w:val="0"/>
          <w:w w:val="100"/>
          <w:position w:val="0"/>
          <w:sz w:val="20"/>
          <w:szCs w:val="20"/>
          <w:lang w:val="en-US" w:eastAsia="en-US" w:bidi="en-US"/>
        </w:rPr>
        <w:t>someFunc</w:t>
      </w:r>
      <w:r>
        <w:rPr>
          <w:color w:val="000000"/>
          <w:spacing w:val="0"/>
          <w:w w:val="100"/>
          <w:position w:val="0"/>
        </w:rPr>
        <w:t>具备强烈安全性。一般而言在</w:t>
      </w:r>
      <w:r>
        <w:rPr>
          <w:color w:val="000000"/>
          <w:spacing w:val="0"/>
          <w:w w:val="100"/>
          <w:position w:val="0"/>
          <w:lang w:val="zh-CN" w:eastAsia="zh-CN" w:bidi="zh-CN"/>
        </w:rPr>
        <w:t>“数据</w:t>
      </w:r>
      <w:r>
        <w:rPr>
          <w:color w:val="000000"/>
          <w:spacing w:val="0"/>
          <w:w w:val="100"/>
          <w:position w:val="0"/>
        </w:rPr>
        <w:t>库修改动作”送出之后，没有什 么做法可以取消并恢复数据库旧观，因为数据库的其他客户可能已经看到了这一笔 新数据。</w:t>
      </w:r>
    </w:p>
    <w:p>
      <w:pPr>
        <w:pStyle w:val="Style56"/>
        <w:keepNext w:val="0"/>
        <w:keepLines w:val="0"/>
        <w:widowControl w:val="0"/>
        <w:shd w:val="clear" w:color="auto" w:fill="auto"/>
        <w:bidi w:val="0"/>
        <w:spacing w:before="0" w:after="360" w:line="316" w:lineRule="exact"/>
        <w:ind w:left="0" w:right="0" w:firstLine="400"/>
        <w:jc w:val="both"/>
      </w:pPr>
      <w:r>
        <w:rPr>
          <w:color w:val="000000"/>
          <w:spacing w:val="0"/>
          <w:w w:val="100"/>
          <w:position w:val="0"/>
        </w:rPr>
        <w:t>这些议题想必会阻止你为函数提供强烈保证——即使你想那么做。另一个主题</w:t>
      </w:r>
    </w:p>
    <w:p>
      <w:pPr>
        <w:pStyle w:val="Style56"/>
        <w:keepNext w:val="0"/>
        <w:keepLines w:val="0"/>
        <w:widowControl w:val="0"/>
        <w:shd w:val="clear" w:color="auto" w:fill="auto"/>
        <w:bidi w:val="0"/>
        <w:spacing w:before="0" w:after="140" w:line="316" w:lineRule="exact"/>
        <w:ind w:left="0" w:right="0" w:firstLine="0"/>
        <w:jc w:val="both"/>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7" w:lineRule="exact"/>
        <w:ind w:left="0" w:right="0" w:firstLine="0"/>
        <w:jc w:val="both"/>
      </w:pPr>
      <w:r>
        <w:rPr>
          <w:color w:val="000000"/>
          <w:spacing w:val="0"/>
          <w:w w:val="100"/>
          <w:position w:val="0"/>
        </w:rPr>
        <w:t>是效率。</w:t>
      </w:r>
      <w:r>
        <w:rPr>
          <w:rFonts w:ascii="Times New Roman" w:eastAsia="Times New Roman" w:hAnsi="Times New Roman" w:cs="Times New Roman"/>
          <w:b/>
          <w:bCs/>
          <w:color w:val="000000"/>
          <w:spacing w:val="0"/>
          <w:w w:val="100"/>
          <w:position w:val="0"/>
          <w:sz w:val="20"/>
          <w:szCs w:val="20"/>
          <w:lang w:val="en-US" w:eastAsia="en-US" w:bidi="en-US"/>
        </w:rPr>
        <w:t>copy-and-swap</w:t>
      </w:r>
      <w:r>
        <w:rPr>
          <w:color w:val="000000"/>
          <w:spacing w:val="0"/>
          <w:w w:val="100"/>
          <w:position w:val="0"/>
        </w:rPr>
        <w:t>的关键在于</w:t>
      </w:r>
      <w:r>
        <w:rPr>
          <w:color w:val="000000"/>
          <w:spacing w:val="0"/>
          <w:w w:val="100"/>
          <w:position w:val="0"/>
          <w:lang w:val="zh-CN" w:eastAsia="zh-CN" w:bidi="zh-CN"/>
        </w:rPr>
        <w:t>“修</w:t>
      </w:r>
      <w:r>
        <w:rPr>
          <w:color w:val="000000"/>
          <w:spacing w:val="0"/>
          <w:w w:val="100"/>
          <w:position w:val="0"/>
        </w:rPr>
        <w:t>改对象数据的副本，然后在一个不抛异常 的函数中将修改后的数据和原件置换"，因此必须为每一个即将被改动的对象做出 一个副本，那得耗用你可能无法（或无意愿）供应的时间和空间。是的，大家都希 望提供"强烈保证"；当它可被实现时你的确应该提供它，但</w:t>
      </w:r>
      <w:r>
        <w:rPr>
          <w:color w:val="000000"/>
          <w:spacing w:val="0"/>
          <w:w w:val="100"/>
          <w:position w:val="0"/>
          <w:lang w:val="en-US" w:eastAsia="en-US" w:bidi="en-US"/>
        </w:rPr>
        <w:t>"</w:t>
      </w:r>
      <w:r>
        <w:rPr>
          <w:color w:val="000000"/>
          <w:spacing w:val="0"/>
          <w:w w:val="100"/>
          <w:position w:val="0"/>
        </w:rPr>
        <w:t>强烈保证”并非在 任何时刻都显得实际。</w:t>
      </w:r>
    </w:p>
    <w:p>
      <w:pPr>
        <w:pStyle w:val="Style56"/>
        <w:keepNext w:val="0"/>
        <w:keepLines w:val="0"/>
        <w:widowControl w:val="0"/>
        <w:shd w:val="clear" w:color="auto" w:fill="auto"/>
        <w:bidi w:val="0"/>
        <w:spacing w:before="0" w:after="220" w:line="316" w:lineRule="exact"/>
        <w:ind w:left="0" w:right="0" w:firstLine="400"/>
        <w:jc w:val="both"/>
      </w:pPr>
      <w:r>
        <w:rPr>
          <w:color w:val="000000"/>
          <w:spacing w:val="0"/>
          <w:w w:val="100"/>
          <w:position w:val="0"/>
        </w:rPr>
        <w:t>当</w:t>
      </w:r>
      <w:r>
        <w:rPr>
          <w:color w:val="000000"/>
          <w:spacing w:val="0"/>
          <w:w w:val="100"/>
          <w:position w:val="0"/>
          <w:lang w:val="zh-CN" w:eastAsia="zh-CN" w:bidi="zh-CN"/>
        </w:rPr>
        <w:t>“强烈</w:t>
      </w:r>
      <w:r>
        <w:rPr>
          <w:color w:val="000000"/>
          <w:spacing w:val="0"/>
          <w:w w:val="100"/>
          <w:position w:val="0"/>
        </w:rPr>
        <w:t>保证”不切实际时，你就必须提供</w:t>
      </w:r>
      <w:r>
        <w:rPr>
          <w:color w:val="000000"/>
          <w:spacing w:val="0"/>
          <w:w w:val="100"/>
          <w:position w:val="0"/>
          <w:lang w:val="zh-CN" w:eastAsia="zh-CN" w:bidi="zh-CN"/>
        </w:rPr>
        <w:t>“基本</w:t>
      </w:r>
      <w:r>
        <w:rPr>
          <w:color w:val="000000"/>
          <w:spacing w:val="0"/>
          <w:w w:val="100"/>
          <w:position w:val="0"/>
        </w:rPr>
        <w:t xml:space="preserve">保证”。现实中你或许会发 现，你可以为某些函数提供强烈保证，但效率和复杂度带来的成本会使它对许多人 而言摇摇欲坠。只要你曾经付出适当的心力试图提供强烈保证，万一实际不可行， 使你退而求其次地只提供基本保证，任何人都不该因此责难你。对许多函数而言， </w:t>
      </w:r>
      <w:r>
        <w:rPr>
          <w:color w:val="000000"/>
          <w:spacing w:val="0"/>
          <w:w w:val="100"/>
          <w:position w:val="0"/>
          <w:lang w:val="zh-CN" w:eastAsia="zh-CN" w:bidi="zh-CN"/>
        </w:rPr>
        <w:t>“异常</w:t>
      </w:r>
      <w:r>
        <w:rPr>
          <w:color w:val="000000"/>
          <w:spacing w:val="0"/>
          <w:w w:val="100"/>
          <w:position w:val="0"/>
        </w:rPr>
        <w:t>安全性之基本保证”是一个绝对通情达理的选择。</w:t>
      </w:r>
    </w:p>
    <w:p>
      <w:pPr>
        <w:pStyle w:val="Style56"/>
        <w:keepNext w:val="0"/>
        <w:keepLines w:val="0"/>
        <w:widowControl w:val="0"/>
        <w:shd w:val="clear" w:color="auto" w:fill="auto"/>
        <w:bidi w:val="0"/>
        <w:spacing w:before="0" w:after="220" w:line="313" w:lineRule="exact"/>
        <w:ind w:left="0" w:right="0" w:firstLine="400"/>
        <w:jc w:val="both"/>
      </w:pPr>
      <w:r>
        <w:rPr>
          <w:color w:val="000000"/>
          <w:spacing w:val="0"/>
          <w:w w:val="100"/>
          <w:position w:val="0"/>
        </w:rPr>
        <w:t>如果你写的函数完全不提供异常安全保证，情况又有点不同。因为他人可以合 理假设你在这方面有缺失，直到你证明自己的清白。是的，你应当写出异常安全码。 不过你也可能有令人信服的理由。再次考虑先前出现的那份调用函数</w:t>
      </w:r>
      <w:r>
        <w:rPr>
          <w:rFonts w:ascii="Times New Roman" w:eastAsia="Times New Roman" w:hAnsi="Times New Roman" w:cs="Times New Roman"/>
          <w:b/>
          <w:bCs/>
          <w:color w:val="000000"/>
          <w:spacing w:val="0"/>
          <w:w w:val="100"/>
          <w:position w:val="0"/>
          <w:sz w:val="20"/>
          <w:szCs w:val="20"/>
          <w:lang w:val="en-US" w:eastAsia="en-US" w:bidi="en-US"/>
        </w:rPr>
        <w:t>fl</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f2</w:t>
      </w:r>
      <w:r>
        <w:rPr>
          <w:color w:val="000000"/>
          <w:spacing w:val="0"/>
          <w:w w:val="100"/>
          <w:position w:val="0"/>
        </w:rPr>
        <w:t xml:space="preserve">的 </w:t>
      </w:r>
      <w:r>
        <w:rPr>
          <w:rFonts w:ascii="Times New Roman" w:eastAsia="Times New Roman" w:hAnsi="Times New Roman" w:cs="Times New Roman"/>
          <w:b/>
          <w:bCs/>
          <w:color w:val="000000"/>
          <w:spacing w:val="0"/>
          <w:w w:val="100"/>
          <w:position w:val="0"/>
          <w:sz w:val="20"/>
          <w:szCs w:val="20"/>
          <w:lang w:val="en-US" w:eastAsia="en-US" w:bidi="en-US"/>
        </w:rPr>
        <w:t>someFunc</w:t>
      </w:r>
      <w:r>
        <w:rPr>
          <w:color w:val="000000"/>
          <w:spacing w:val="0"/>
          <w:w w:val="100"/>
          <w:position w:val="0"/>
        </w:rPr>
        <w:t>实现代码。假设</w:t>
      </w:r>
      <w:r>
        <w:rPr>
          <w:rFonts w:ascii="Times New Roman" w:eastAsia="Times New Roman" w:hAnsi="Times New Roman" w:cs="Times New Roman"/>
          <w:b/>
          <w:bCs/>
          <w:color w:val="000000"/>
          <w:spacing w:val="0"/>
          <w:w w:val="100"/>
          <w:position w:val="0"/>
          <w:sz w:val="20"/>
          <w:szCs w:val="20"/>
          <w:lang w:val="en-US" w:eastAsia="en-US" w:bidi="en-US"/>
        </w:rPr>
        <w:t>f2</w:t>
      </w:r>
      <w:r>
        <w:rPr>
          <w:color w:val="000000"/>
          <w:spacing w:val="0"/>
          <w:w w:val="100"/>
          <w:position w:val="0"/>
        </w:rPr>
        <w:t>完全没有提供异常安全保证，甚至连基本保证都没有， 那便意味一旦</w:t>
      </w:r>
      <w:r>
        <w:rPr>
          <w:rFonts w:ascii="Times New Roman" w:eastAsia="Times New Roman" w:hAnsi="Times New Roman" w:cs="Times New Roman"/>
          <w:b/>
          <w:bCs/>
          <w:color w:val="000000"/>
          <w:spacing w:val="0"/>
          <w:w w:val="100"/>
          <w:position w:val="0"/>
          <w:sz w:val="20"/>
          <w:szCs w:val="20"/>
          <w:lang w:val="en-US" w:eastAsia="en-US" w:bidi="en-US"/>
        </w:rPr>
        <w:t>f2</w:t>
      </w:r>
      <w:r>
        <w:rPr>
          <w:color w:val="000000"/>
          <w:spacing w:val="0"/>
          <w:w w:val="100"/>
          <w:position w:val="0"/>
        </w:rPr>
        <w:t>抛出异常，程序有可能在</w:t>
      </w:r>
      <w:r>
        <w:rPr>
          <w:rFonts w:ascii="Times New Roman" w:eastAsia="Times New Roman" w:hAnsi="Times New Roman" w:cs="Times New Roman"/>
          <w:b/>
          <w:bCs/>
          <w:color w:val="000000"/>
          <w:spacing w:val="0"/>
          <w:w w:val="100"/>
          <w:position w:val="0"/>
          <w:sz w:val="20"/>
          <w:szCs w:val="20"/>
          <w:lang w:val="en-US" w:eastAsia="en-US" w:bidi="en-US"/>
        </w:rPr>
        <w:t>f2</w:t>
      </w:r>
      <w:r>
        <w:rPr>
          <w:color w:val="000000"/>
          <w:spacing w:val="0"/>
          <w:w w:val="100"/>
          <w:position w:val="0"/>
        </w:rPr>
        <w:t>内泄漏资源。这意味</w:t>
      </w:r>
      <w:r>
        <w:rPr>
          <w:rFonts w:ascii="Times New Roman" w:eastAsia="Times New Roman" w:hAnsi="Times New Roman" w:cs="Times New Roman"/>
          <w:b/>
          <w:bCs/>
          <w:color w:val="000000"/>
          <w:spacing w:val="0"/>
          <w:w w:val="100"/>
          <w:position w:val="0"/>
          <w:sz w:val="20"/>
          <w:szCs w:val="20"/>
          <w:lang w:val="en-US" w:eastAsia="en-US" w:bidi="en-US"/>
        </w:rPr>
        <w:t>f2</w:t>
      </w:r>
      <w:r>
        <w:rPr>
          <w:color w:val="000000"/>
          <w:spacing w:val="0"/>
          <w:w w:val="100"/>
          <w:position w:val="0"/>
        </w:rPr>
        <w:t>可能败坏数 据结构，例如带序数组</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sortedarrays）</w:t>
      </w:r>
      <w:r>
        <w:rPr>
          <w:color w:val="000000"/>
          <w:spacing w:val="0"/>
          <w:w w:val="100"/>
          <w:position w:val="0"/>
        </w:rPr>
        <w:t>可能不再处于排序状态下、从某数据结构搬 移至另一数据结构的对象有可能遗失</w:t>
      </w:r>
      <w:r>
        <w:rPr>
          <w:color w:val="000000"/>
          <w:spacing w:val="0"/>
          <w:w w:val="100"/>
          <w:position w:val="0"/>
          <w:lang w:val="zh-CN" w:eastAsia="zh-CN" w:bidi="zh-CN"/>
        </w:rPr>
        <w:t>……</w:t>
      </w:r>
      <w:r>
        <w:rPr>
          <w:color w:val="000000"/>
          <w:spacing w:val="0"/>
          <w:w w:val="100"/>
          <w:position w:val="0"/>
        </w:rPr>
        <w:t>等等。</w:t>
      </w:r>
      <w:r>
        <w:rPr>
          <w:rFonts w:ascii="Times New Roman" w:eastAsia="Times New Roman" w:hAnsi="Times New Roman" w:cs="Times New Roman"/>
          <w:b/>
          <w:bCs/>
          <w:color w:val="000000"/>
          <w:spacing w:val="0"/>
          <w:w w:val="100"/>
          <w:position w:val="0"/>
          <w:sz w:val="20"/>
          <w:szCs w:val="20"/>
          <w:lang w:val="en-US" w:eastAsia="en-US" w:bidi="en-US"/>
        </w:rPr>
        <w:t>someFunc</w:t>
      </w:r>
      <w:r>
        <w:rPr>
          <w:color w:val="000000"/>
          <w:spacing w:val="0"/>
          <w:w w:val="100"/>
          <w:position w:val="0"/>
        </w:rPr>
        <w:t>没办法补偿那些问题。 如果</w:t>
      </w:r>
      <w:r>
        <w:rPr>
          <w:rFonts w:ascii="Times New Roman" w:eastAsia="Times New Roman" w:hAnsi="Times New Roman" w:cs="Times New Roman"/>
          <w:b/>
          <w:bCs/>
          <w:color w:val="000000"/>
          <w:spacing w:val="0"/>
          <w:w w:val="100"/>
          <w:position w:val="0"/>
          <w:sz w:val="20"/>
          <w:szCs w:val="20"/>
          <w:lang w:val="en-US" w:eastAsia="en-US" w:bidi="en-US"/>
        </w:rPr>
        <w:t>someFunc</w:t>
      </w:r>
      <w:r>
        <w:rPr>
          <w:color w:val="000000"/>
          <w:spacing w:val="0"/>
          <w:w w:val="100"/>
          <w:position w:val="0"/>
        </w:rPr>
        <w:t>调用的函数没有提供任何异常安全保证，</w:t>
      </w:r>
      <w:r>
        <w:rPr>
          <w:rFonts w:ascii="Times New Roman" w:eastAsia="Times New Roman" w:hAnsi="Times New Roman" w:cs="Times New Roman"/>
          <w:b/>
          <w:bCs/>
          <w:color w:val="000000"/>
          <w:spacing w:val="0"/>
          <w:w w:val="100"/>
          <w:position w:val="0"/>
          <w:sz w:val="20"/>
          <w:szCs w:val="20"/>
          <w:lang w:val="en-US" w:eastAsia="en-US" w:bidi="en-US"/>
        </w:rPr>
        <w:t>someFunc</w:t>
      </w:r>
      <w:r>
        <w:rPr>
          <w:color w:val="000000"/>
          <w:spacing w:val="0"/>
          <w:w w:val="100"/>
          <w:position w:val="0"/>
        </w:rPr>
        <w:t>自身也不可能提 供任何保证。</w:t>
      </w:r>
    </w:p>
    <w:p>
      <w:pPr>
        <w:pStyle w:val="Style56"/>
        <w:keepNext w:val="0"/>
        <w:keepLines w:val="0"/>
        <w:widowControl w:val="0"/>
        <w:shd w:val="clear" w:color="auto" w:fill="auto"/>
        <w:bidi w:val="0"/>
        <w:spacing w:before="0" w:after="220" w:line="313" w:lineRule="exact"/>
        <w:ind w:left="0" w:right="0" w:firstLine="400"/>
        <w:jc w:val="both"/>
      </w:pPr>
      <w:r>
        <w:rPr>
          <w:color w:val="000000"/>
          <w:spacing w:val="0"/>
          <w:w w:val="100"/>
          <w:position w:val="0"/>
        </w:rPr>
        <w:t>这令我想到怀孕。一位女性若非怀孕，就是没怀孕。不可能说她</w:t>
      </w:r>
      <w:r>
        <w:rPr>
          <w:color w:val="000000"/>
          <w:spacing w:val="0"/>
          <w:w w:val="100"/>
          <w:position w:val="0"/>
          <w:lang w:val="zh-CN" w:eastAsia="zh-CN" w:bidi="zh-CN"/>
        </w:rPr>
        <w:t>“部分</w:t>
      </w:r>
      <w:r>
        <w:rPr>
          <w:color w:val="000000"/>
          <w:spacing w:val="0"/>
          <w:w w:val="100"/>
          <w:position w:val="0"/>
        </w:rPr>
        <w:t>怀孕”。 同样道理，一个软件系统要不就具备异常安全性，要不就全然否定，没有所谓的</w:t>
      </w:r>
      <w:r>
        <w:rPr>
          <w:color w:val="000000"/>
          <w:spacing w:val="0"/>
          <w:w w:val="100"/>
          <w:position w:val="0"/>
          <w:lang w:val="zh-CN" w:eastAsia="zh-CN" w:bidi="zh-CN"/>
        </w:rPr>
        <w:t xml:space="preserve">“局 </w:t>
      </w:r>
      <w:r>
        <w:rPr>
          <w:color w:val="000000"/>
          <w:spacing w:val="0"/>
          <w:w w:val="100"/>
          <w:position w:val="0"/>
        </w:rPr>
        <w:t>部异常安全系统"。如果系统内有一个（惟有一个）函数不具备异常安全性，整个 系统就不具备异常安全性，因为调用那个（不具备异常安全性的）函数有可能导致 资源泄漏或数据结构败坏。不幸的是许多老旧</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代码并不具备异常安全性，所 以今天许多系统仍然不能够说是''异常安全”的，因为它们并入了一些并非"异常 安全"的代码。</w:t>
      </w:r>
    </w:p>
    <w:p>
      <w:pPr>
        <w:pStyle w:val="Style56"/>
        <w:keepNext w:val="0"/>
        <w:keepLines w:val="0"/>
        <w:widowControl w:val="0"/>
        <w:shd w:val="clear" w:color="auto" w:fill="auto"/>
        <w:bidi w:val="0"/>
        <w:spacing w:before="0" w:after="440" w:line="315" w:lineRule="exact"/>
        <w:ind w:left="0" w:right="0" w:firstLine="400"/>
        <w:jc w:val="both"/>
      </w:pPr>
      <w:r>
        <w:rPr>
          <w:color w:val="000000"/>
          <w:spacing w:val="0"/>
          <w:w w:val="100"/>
          <w:position w:val="0"/>
        </w:rPr>
        <w:t>没有理由让这种情况永垂不朽。当你撰写新码或修改旧码时，请仔细想想如何 让它具备异常安全性。首先是'‘以对象管理资源"（条款</w:t>
      </w:r>
      <w:r>
        <w:rPr>
          <w:rFonts w:ascii="Times New Roman" w:eastAsia="Times New Roman" w:hAnsi="Times New Roman" w:cs="Times New Roman"/>
          <w:b/>
          <w:bCs/>
          <w:color w:val="000000"/>
          <w:spacing w:val="0"/>
          <w:w w:val="100"/>
          <w:position w:val="0"/>
          <w:sz w:val="20"/>
          <w:szCs w:val="20"/>
        </w:rPr>
        <w:t>13）,</w:t>
      </w:r>
      <w:r>
        <w:rPr>
          <w:color w:val="000000"/>
          <w:spacing w:val="0"/>
          <w:w w:val="100"/>
          <w:position w:val="0"/>
        </w:rPr>
        <w:t>那可阻止资源泄漏。 然后是挑选三个“异常安全保证”中的某一个实施于你所写的每一个函数身上。你 应该挑选</w:t>
      </w:r>
      <w:r>
        <w:rPr>
          <w:color w:val="000000"/>
          <w:spacing w:val="0"/>
          <w:w w:val="100"/>
          <w:position w:val="0"/>
          <w:lang w:val="en-US" w:eastAsia="en-US" w:bidi="en-US"/>
        </w:rPr>
        <w:t>"</w:t>
      </w:r>
      <w:r>
        <w:rPr>
          <w:color w:val="000000"/>
          <w:spacing w:val="0"/>
          <w:w w:val="100"/>
          <w:position w:val="0"/>
        </w:rPr>
        <w:t>现实可施作”条件下的最强烈等级，只有当你的函数调用了传统代码，</w:t>
      </w:r>
    </w:p>
    <w:p>
      <w:pPr>
        <w:pStyle w:val="Style56"/>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lang w:val="en-US" w:eastAsia="en-US" w:bidi="en-US"/>
        </w:rPr>
        <w:t>Effective C++</w:t>
      </w:r>
      <w:r>
        <w:rPr>
          <w:color w:val="000000"/>
          <w:spacing w:val="0"/>
          <w:w w:val="100"/>
          <w:position w:val="0"/>
        </w:rPr>
        <w:t xml:space="preserve">中文版，第三版 </w:t>
      </w:r>
      <w:r>
        <w:rPr>
          <w:color w:val="000000"/>
          <w:spacing w:val="0"/>
          <w:w w:val="100"/>
          <w:position w:val="0"/>
        </w:rPr>
        <w:t>才别无选择地将它设为</w:t>
      </w:r>
      <w:r>
        <w:rPr>
          <w:color w:val="000000"/>
          <w:spacing w:val="0"/>
          <w:w w:val="100"/>
          <w:position w:val="0"/>
          <w:lang w:val="en-US" w:eastAsia="en-US" w:bidi="en-US"/>
        </w:rPr>
        <w:t>"</w:t>
      </w:r>
      <w:r>
        <w:rPr>
          <w:color w:val="000000"/>
          <w:spacing w:val="0"/>
          <w:w w:val="100"/>
          <w:position w:val="0"/>
        </w:rPr>
        <w:t>无任何保证”。将你的决定写成文档，这一来是为你的函 数用户着想，二来是为将来的维护者着想。函数的"异常安全性保证”是其可见接 口的一部分，所以你应该慎重选择，就像选择函数接口的其他任何部分一样。</w:t>
      </w:r>
    </w:p>
    <w:p>
      <w:pPr>
        <w:pStyle w:val="Style56"/>
        <w:keepNext w:val="0"/>
        <w:keepLines w:val="0"/>
        <w:widowControl w:val="0"/>
        <w:shd w:val="clear" w:color="auto" w:fill="auto"/>
        <w:bidi w:val="0"/>
        <w:spacing w:before="0" w:after="240" w:line="317" w:lineRule="exact"/>
        <w:ind w:left="0" w:right="0" w:firstLine="440"/>
        <w:jc w:val="both"/>
      </w:pPr>
      <w:r>
        <w:rPr>
          <w:color w:val="000000"/>
          <w:spacing w:val="0"/>
          <w:w w:val="100"/>
          <w:position w:val="0"/>
        </w:rPr>
        <w:t>四十年前，满载</w:t>
      </w:r>
      <w:r>
        <w:rPr>
          <w:rFonts w:ascii="Times New Roman" w:eastAsia="Times New Roman" w:hAnsi="Times New Roman" w:cs="Times New Roman"/>
          <w:b/>
          <w:bCs/>
          <w:color w:val="000000"/>
          <w:spacing w:val="0"/>
          <w:w w:val="100"/>
          <w:position w:val="0"/>
          <w:sz w:val="20"/>
          <w:szCs w:val="20"/>
          <w:lang w:val="en-US" w:eastAsia="en-US" w:bidi="en-US"/>
        </w:rPr>
        <w:t>goto</w:t>
      </w:r>
      <w:r>
        <w:rPr>
          <w:color w:val="000000"/>
          <w:spacing w:val="0"/>
          <w:w w:val="100"/>
          <w:position w:val="0"/>
        </w:rPr>
        <w:t>的代码被视为一种美好实践，而今我们却致力写出结构 化控制流</w:t>
      </w:r>
      <w:r>
        <w:rPr>
          <w:rFonts w:ascii="Times New Roman" w:eastAsia="Times New Roman" w:hAnsi="Times New Roman" w:cs="Times New Roman"/>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 xml:space="preserve">structured control flows) </w:t>
      </w:r>
      <w:r>
        <w:rPr>
          <w:rFonts w:ascii="Times New Roman" w:eastAsia="Times New Roman" w:hAnsi="Times New Roman" w:cs="Times New Roman"/>
          <w:b/>
          <w:bCs/>
          <w:color w:val="000000"/>
          <w:spacing w:val="0"/>
          <w:w w:val="100"/>
          <w:position w:val="0"/>
          <w:sz w:val="20"/>
          <w:szCs w:val="20"/>
        </w:rPr>
        <w:t xml:space="preserve">» </w:t>
      </w:r>
      <w:r>
        <w:rPr>
          <w:color w:val="000000"/>
          <w:spacing w:val="0"/>
          <w:w w:val="100"/>
          <w:position w:val="0"/>
        </w:rPr>
        <w:t>二十年前，全局数据</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 xml:space="preserve">globally accessible data) </w:t>
      </w:r>
      <w:r>
        <w:rPr>
          <w:color w:val="000000"/>
          <w:spacing w:val="0"/>
          <w:w w:val="100"/>
          <w:position w:val="0"/>
        </w:rPr>
        <w:t>被视为一种美好实践，而今我们却致力于数据的封装。十年前，撰写</w:t>
      </w:r>
      <w:r>
        <w:rPr>
          <w:color w:val="000000"/>
          <w:spacing w:val="0"/>
          <w:w w:val="100"/>
          <w:position w:val="0"/>
          <w:lang w:val="en-US" w:eastAsia="en-US" w:bidi="en-US"/>
        </w:rPr>
        <w:t>"</w:t>
      </w:r>
      <w:r>
        <w:rPr>
          <w:color w:val="000000"/>
          <w:spacing w:val="0"/>
          <w:w w:val="100"/>
          <w:position w:val="0"/>
        </w:rPr>
        <w:t>未将异常考 虑在内”的函数被视为一种美好实践，而今我们致力于写出</w:t>
      </w:r>
      <w:r>
        <w:rPr>
          <w:color w:val="000000"/>
          <w:spacing w:val="0"/>
          <w:w w:val="100"/>
          <w:position w:val="0"/>
          <w:lang w:val="zh-CN" w:eastAsia="zh-CN" w:bidi="zh-CN"/>
        </w:rPr>
        <w:t>“异</w:t>
      </w:r>
      <w:r>
        <w:rPr>
          <w:color w:val="000000"/>
          <w:spacing w:val="0"/>
          <w:w w:val="100"/>
          <w:position w:val="0"/>
        </w:rPr>
        <w:t>常安全码”。</w:t>
      </w:r>
    </w:p>
    <w:p>
      <w:pPr>
        <w:pStyle w:val="Style56"/>
        <w:keepNext w:val="0"/>
        <w:keepLines w:val="0"/>
        <w:widowControl w:val="0"/>
        <w:shd w:val="clear" w:color="auto" w:fill="auto"/>
        <w:bidi w:val="0"/>
        <w:spacing w:before="0" w:after="240" w:line="317" w:lineRule="exact"/>
        <w:ind w:left="0" w:right="0" w:firstLine="440"/>
        <w:jc w:val="both"/>
      </w:pPr>
      <w:r>
        <w:rPr>
          <w:color w:val="000000"/>
          <w:spacing w:val="0"/>
          <w:w w:val="100"/>
          <w:position w:val="0"/>
        </w:rPr>
        <w:t>时间不断前进。我们与时俱进！</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23" w:lineRule="exact"/>
        <w:ind w:left="320" w:right="0" w:hanging="320"/>
        <w:jc w:val="both"/>
      </w:pPr>
      <w:r>
        <w:rPr>
          <w:color w:val="000000"/>
          <w:spacing w:val="0"/>
          <w:w w:val="100"/>
          <w:position w:val="0"/>
          <w:lang w:val="en-US" w:eastAsia="en-US" w:bidi="en-US"/>
        </w:rPr>
        <w:t>■</w:t>
      </w:r>
      <w:r>
        <w:rPr>
          <w:color w:val="000000"/>
          <w:spacing w:val="0"/>
          <w:w w:val="100"/>
          <w:position w:val="0"/>
        </w:rPr>
        <w:t>异常安全函数</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Exception-safe functions)</w:t>
      </w:r>
      <w:r>
        <w:rPr>
          <w:color w:val="000000"/>
          <w:spacing w:val="0"/>
          <w:w w:val="100"/>
          <w:position w:val="0"/>
        </w:rPr>
        <w:t>即使发生异常也不会泄漏资源或允许 任何数据结构败坏。这样的函数区分为三种可能的保证：基本型、强烈型、不 抛异常型。</w:t>
      </w:r>
    </w:p>
    <w:p>
      <w:pPr>
        <w:pStyle w:val="Style56"/>
        <w:keepNext w:val="0"/>
        <w:keepLines w:val="0"/>
        <w:widowControl w:val="0"/>
        <w:shd w:val="clear" w:color="auto" w:fill="auto"/>
        <w:bidi w:val="0"/>
        <w:spacing w:before="0" w:after="40" w:line="323" w:lineRule="exact"/>
        <w:ind w:left="320" w:right="0" w:hanging="320"/>
        <w:jc w:val="both"/>
      </w:pPr>
      <w:r>
        <w:rPr>
          <w:color w:val="000000"/>
          <w:spacing w:val="0"/>
          <w:w w:val="100"/>
          <w:position w:val="0"/>
          <w:lang w:val="en-US" w:eastAsia="en-US" w:bidi="en-US"/>
        </w:rPr>
        <w:t>■</w:t>
      </w:r>
      <w:r>
        <w:rPr>
          <w:color w:val="000000"/>
          <w:spacing w:val="0"/>
          <w:w w:val="100"/>
          <w:position w:val="0"/>
        </w:rPr>
        <w:t>“强烈保证”往往能够以</w:t>
      </w:r>
      <w:r>
        <w:rPr>
          <w:rFonts w:ascii="Times New Roman" w:eastAsia="Times New Roman" w:hAnsi="Times New Roman" w:cs="Times New Roman"/>
          <w:b/>
          <w:bCs/>
          <w:color w:val="000000"/>
          <w:spacing w:val="0"/>
          <w:w w:val="100"/>
          <w:position w:val="0"/>
          <w:sz w:val="20"/>
          <w:szCs w:val="20"/>
          <w:lang w:val="en-US" w:eastAsia="en-US" w:bidi="en-US"/>
        </w:rPr>
        <w:t>copy-and-swap</w:t>
      </w:r>
      <w:r>
        <w:rPr>
          <w:color w:val="000000"/>
          <w:spacing w:val="0"/>
          <w:w w:val="100"/>
          <w:position w:val="0"/>
        </w:rPr>
        <w:t>实现出来，但</w:t>
      </w:r>
      <w:r>
        <w:rPr>
          <w:color w:val="000000"/>
          <w:spacing w:val="0"/>
          <w:w w:val="100"/>
          <w:position w:val="0"/>
          <w:lang w:val="en-US" w:eastAsia="en-US" w:bidi="en-US"/>
        </w:rPr>
        <w:t>"</w:t>
      </w:r>
      <w:r>
        <w:rPr>
          <w:color w:val="000000"/>
          <w:spacing w:val="0"/>
          <w:w w:val="100"/>
          <w:position w:val="0"/>
        </w:rPr>
        <w:t>强烈保证”并非对所 有函数都可实现或具备现实意义。</w:t>
      </w:r>
    </w:p>
    <w:p>
      <w:pPr>
        <w:pStyle w:val="Style56"/>
        <w:keepNext w:val="0"/>
        <w:keepLines w:val="0"/>
        <w:widowControl w:val="0"/>
        <w:shd w:val="clear" w:color="auto" w:fill="auto"/>
        <w:bidi w:val="0"/>
        <w:spacing w:before="0" w:after="240" w:line="312" w:lineRule="exact"/>
        <w:ind w:left="320" w:right="0" w:hanging="320"/>
        <w:jc w:val="both"/>
      </w:pPr>
      <w:r>
        <w:rPr>
          <w:color w:val="000000"/>
          <w:spacing w:val="0"/>
          <w:w w:val="100"/>
          <w:position w:val="0"/>
          <w:lang w:val="en-US" w:eastAsia="en-US" w:bidi="en-US"/>
        </w:rPr>
        <w:t>■</w:t>
      </w:r>
      <w:r>
        <w:rPr>
          <w:color w:val="000000"/>
          <w:spacing w:val="0"/>
          <w:w w:val="100"/>
          <w:position w:val="0"/>
        </w:rPr>
        <w:t>函数提供的“异常安全保证”通常最高只等于其所调用之各个函数的</w:t>
      </w:r>
      <w:r>
        <w:rPr>
          <w:color w:val="000000"/>
          <w:spacing w:val="0"/>
          <w:w w:val="100"/>
          <w:position w:val="0"/>
          <w:lang w:val="en-US" w:eastAsia="en-US" w:bidi="en-US"/>
        </w:rPr>
        <w:t>"</w:t>
      </w:r>
      <w:r>
        <w:rPr>
          <w:color w:val="000000"/>
          <w:spacing w:val="0"/>
          <w:w w:val="100"/>
          <w:position w:val="0"/>
        </w:rPr>
        <w:t>异常安 全保证</w:t>
      </w:r>
      <w:r>
        <w:rPr>
          <w:color w:val="000000"/>
          <w:spacing w:val="0"/>
          <w:w w:val="100"/>
          <w:position w:val="0"/>
          <w:lang w:val="en-US" w:eastAsia="en-US" w:bidi="en-US"/>
        </w:rPr>
        <w:t>"</w:t>
      </w:r>
      <w:r>
        <w:rPr>
          <w:color w:val="000000"/>
          <w:spacing w:val="0"/>
          <w:w w:val="100"/>
          <w:position w:val="0"/>
        </w:rPr>
        <w:t>中的最弱者。</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30:</w:t>
      </w:r>
      <w:r>
        <w:rPr>
          <w:rFonts w:ascii="SimSun" w:eastAsia="SimSun" w:hAnsi="SimSun" w:cs="SimSun"/>
          <w:i w:val="0"/>
          <w:iCs w:val="0"/>
          <w:color w:val="000000"/>
          <w:spacing w:val="0"/>
          <w:w w:val="100"/>
          <w:position w:val="0"/>
          <w:sz w:val="30"/>
          <w:szCs w:val="30"/>
          <w:lang w:val="zh-TW" w:eastAsia="zh-TW" w:bidi="zh-TW"/>
        </w:rPr>
        <w:t>透彻了解</w:t>
      </w:r>
      <w:r>
        <w:rPr>
          <w:rFonts w:ascii="Times New Roman" w:eastAsia="Times New Roman" w:hAnsi="Times New Roman" w:cs="Times New Roman"/>
          <w:i w:val="0"/>
          <w:iCs w:val="0"/>
          <w:color w:val="000000"/>
          <w:spacing w:val="0"/>
          <w:w w:val="100"/>
          <w:position w:val="0"/>
          <w:sz w:val="26"/>
          <w:szCs w:val="26"/>
          <w:lang w:val="en-US" w:eastAsia="en-US" w:bidi="en-US"/>
        </w:rPr>
        <w:t>inlining</w:t>
      </w:r>
      <w:r>
        <w:rPr>
          <w:rFonts w:ascii="SimSun" w:eastAsia="SimSun" w:hAnsi="SimSun" w:cs="SimSun"/>
          <w:i w:val="0"/>
          <w:iCs w:val="0"/>
          <w:color w:val="000000"/>
          <w:spacing w:val="0"/>
          <w:w w:val="100"/>
          <w:position w:val="0"/>
          <w:sz w:val="30"/>
          <w:szCs w:val="30"/>
          <w:lang w:val="zh-TW" w:eastAsia="zh-TW" w:bidi="zh-TW"/>
        </w:rPr>
        <w:t>的里里外外</w:t>
      </w:r>
    </w:p>
    <w:p>
      <w:pPr>
        <w:pStyle w:val="Style86"/>
        <w:keepNext w:val="0"/>
        <w:keepLines w:val="0"/>
        <w:widowControl w:val="0"/>
        <w:shd w:val="clear" w:color="auto" w:fill="auto"/>
        <w:bidi w:val="0"/>
        <w:spacing w:before="0" w:after="40" w:line="331" w:lineRule="auto"/>
        <w:ind w:left="1320" w:right="0" w:firstLine="0"/>
        <w:jc w:val="left"/>
      </w:pPr>
      <w:r>
        <w:rPr>
          <w:rFonts w:ascii="Times New Roman" w:eastAsia="Times New Roman" w:hAnsi="Times New Roman" w:cs="Times New Roman"/>
          <w:b/>
          <w:bCs/>
          <w:color w:val="000000"/>
          <w:spacing w:val="0"/>
          <w:w w:val="100"/>
          <w:position w:val="0"/>
          <w:lang w:val="en-US" w:eastAsia="en-US" w:bidi="en-US"/>
        </w:rPr>
        <w:t>Understand the ins and outs of inlining.</w:t>
      </w:r>
    </w:p>
    <w:p>
      <w:pPr>
        <w:pStyle w:val="Style56"/>
        <w:keepNext w:val="0"/>
        <w:keepLines w:val="0"/>
        <w:widowControl w:val="0"/>
        <w:shd w:val="clear" w:color="auto" w:fill="auto"/>
        <w:bidi w:val="0"/>
        <w:spacing w:before="0" w:after="180" w:line="310" w:lineRule="exact"/>
        <w:ind w:left="0" w:right="0" w:firstLine="440"/>
        <w:jc w:val="both"/>
      </w:pPr>
      <w:r>
        <w:rPr>
          <w:rFonts w:ascii="Times New Roman" w:eastAsia="Times New Roman" w:hAnsi="Times New Roman" w:cs="Times New Roman"/>
          <w:b/>
          <w:bCs/>
          <w:color w:val="000000"/>
          <w:spacing w:val="0"/>
          <w:w w:val="100"/>
          <w:position w:val="0"/>
          <w:sz w:val="20"/>
          <w:szCs w:val="20"/>
          <w:lang w:val="en-US" w:eastAsia="en-US" w:bidi="en-US"/>
        </w:rPr>
        <w:t>Inline</w:t>
      </w:r>
      <w:r>
        <w:rPr>
          <w:color w:val="000000"/>
          <w:spacing w:val="0"/>
          <w:w w:val="100"/>
          <w:position w:val="0"/>
        </w:rPr>
        <w:t>函数，多棒的点子！它们看起来像函数，动作像函数，比宏好得多(见 条款</w:t>
      </w:r>
      <w:r>
        <w:rPr>
          <w:rFonts w:ascii="Times New Roman" w:eastAsia="Times New Roman" w:hAnsi="Times New Roman" w:cs="Times New Roman"/>
          <w:b/>
          <w:bCs/>
          <w:color w:val="000000"/>
          <w:spacing w:val="0"/>
          <w:w w:val="100"/>
          <w:position w:val="0"/>
          <w:sz w:val="20"/>
          <w:szCs w:val="20"/>
        </w:rPr>
        <w:t>2),</w:t>
      </w:r>
      <w:r>
        <w:rPr>
          <w:color w:val="000000"/>
          <w:spacing w:val="0"/>
          <w:w w:val="100"/>
          <w:position w:val="0"/>
        </w:rPr>
        <w:t>可以调用它们又不需蒙受函数调用所招致的额外开销。你还能要求更多 吗？</w:t>
      </w:r>
    </w:p>
    <w:p>
      <w:pPr>
        <w:pStyle w:val="Style56"/>
        <w:keepNext w:val="0"/>
        <w:keepLines w:val="0"/>
        <w:widowControl w:val="0"/>
        <w:shd w:val="clear" w:color="auto" w:fill="auto"/>
        <w:bidi w:val="0"/>
        <w:spacing w:before="0" w:after="120" w:line="310" w:lineRule="exact"/>
        <w:ind w:left="0" w:right="0" w:firstLine="440"/>
        <w:jc w:val="both"/>
      </w:pPr>
      <w:r>
        <w:rPr>
          <w:color w:val="000000"/>
          <w:spacing w:val="0"/>
          <w:w w:val="100"/>
          <w:position w:val="0"/>
        </w:rPr>
        <w:t>你实际获得的比想到的还多，因为</w:t>
      </w:r>
      <w:r>
        <w:rPr>
          <w:color w:val="000000"/>
          <w:spacing w:val="0"/>
          <w:w w:val="100"/>
          <w:position w:val="0"/>
          <w:lang w:val="en-US" w:eastAsia="en-US" w:bidi="en-US"/>
        </w:rPr>
        <w:t>"</w:t>
      </w:r>
      <w:r>
        <w:rPr>
          <w:color w:val="000000"/>
          <w:spacing w:val="0"/>
          <w:w w:val="100"/>
          <w:position w:val="0"/>
        </w:rPr>
        <w:t>免除函数调用成本”只是故事的一部分而 己。编译器最优化机制通常被设计用来浓缩那些"不含函数调用”的代码，所以当 你</w:t>
      </w:r>
      <w:r>
        <w:rPr>
          <w:rFonts w:ascii="Times New Roman" w:eastAsia="Times New Roman" w:hAnsi="Times New Roman" w:cs="Times New Roman"/>
          <w:b/>
          <w:bCs/>
          <w:color w:val="000000"/>
          <w:spacing w:val="0"/>
          <w:w w:val="100"/>
          <w:position w:val="0"/>
          <w:sz w:val="20"/>
          <w:szCs w:val="20"/>
          <w:lang w:val="en-US" w:eastAsia="en-US" w:bidi="en-US"/>
        </w:rPr>
        <w:t>inline</w:t>
      </w:r>
      <w:r>
        <w:rPr>
          <w:color w:val="000000"/>
          <w:spacing w:val="0"/>
          <w:w w:val="100"/>
          <w:position w:val="0"/>
        </w:rPr>
        <w:t>某个函数，或许编译器就因此有能力对它(函数本体)执行语境相关最优 化。大部分编译器绝不会对着一个</w:t>
      </w:r>
      <w:r>
        <w:rPr>
          <w:rFonts w:ascii="Times New Roman" w:eastAsia="Times New Roman" w:hAnsi="Times New Roman" w:cs="Times New Roman"/>
          <w:b/>
          <w:bCs/>
          <w:color w:val="000000"/>
          <w:spacing w:val="0"/>
          <w:w w:val="100"/>
          <w:position w:val="0"/>
          <w:sz w:val="20"/>
          <w:szCs w:val="20"/>
          <w:lang w:val="en-US" w:eastAsia="en-US" w:bidi="en-US"/>
        </w:rPr>
        <w:t>“outlined</w:t>
      </w:r>
      <w:r>
        <w:rPr>
          <w:color w:val="000000"/>
          <w:spacing w:val="0"/>
          <w:w w:val="100"/>
          <w:position w:val="0"/>
        </w:rPr>
        <w:t>函数调用”动作执行如此之最优化。</w:t>
      </w:r>
    </w:p>
    <w:p>
      <w:pPr>
        <w:pStyle w:val="Style56"/>
        <w:keepNext w:val="0"/>
        <w:keepLines w:val="0"/>
        <w:widowControl w:val="0"/>
        <w:shd w:val="clear" w:color="auto" w:fill="auto"/>
        <w:bidi w:val="0"/>
        <w:spacing w:before="0" w:after="320" w:line="317" w:lineRule="exact"/>
        <w:ind w:left="0" w:right="0" w:firstLine="440"/>
        <w:jc w:val="both"/>
      </w:pPr>
      <w:r>
        <w:rPr>
          <w:color w:val="000000"/>
          <w:spacing w:val="0"/>
          <w:w w:val="100"/>
          <w:position w:val="0"/>
        </w:rPr>
        <w:t>然而编写程序就像现实生活一样，没有白吃的午餐。</w:t>
      </w:r>
      <w:r>
        <w:rPr>
          <w:rFonts w:ascii="Times New Roman" w:eastAsia="Times New Roman" w:hAnsi="Times New Roman" w:cs="Times New Roman"/>
          <w:b/>
          <w:bCs/>
          <w:color w:val="000000"/>
          <w:spacing w:val="0"/>
          <w:w w:val="100"/>
          <w:position w:val="0"/>
          <w:sz w:val="20"/>
          <w:szCs w:val="20"/>
          <w:lang w:val="en-US" w:eastAsia="en-US" w:bidi="en-US"/>
        </w:rPr>
        <w:t>inline</w:t>
      </w:r>
      <w:r>
        <w:rPr>
          <w:color w:val="000000"/>
          <w:spacing w:val="0"/>
          <w:w w:val="100"/>
          <w:position w:val="0"/>
        </w:rPr>
        <w:t>函数也不例外»</w:t>
      </w:r>
      <w:r>
        <w:rPr>
          <w:rFonts w:ascii="Times New Roman" w:eastAsia="Times New Roman" w:hAnsi="Times New Roman" w:cs="Times New Roman"/>
          <w:b/>
          <w:bCs/>
          <w:color w:val="000000"/>
          <w:spacing w:val="0"/>
          <w:w w:val="100"/>
          <w:position w:val="0"/>
          <w:sz w:val="20"/>
          <w:szCs w:val="20"/>
          <w:lang w:val="en-US" w:eastAsia="en-US" w:bidi="en-US"/>
        </w:rPr>
        <w:t xml:space="preserve">inline </w:t>
      </w:r>
      <w:r>
        <w:rPr>
          <w:color w:val="000000"/>
          <w:spacing w:val="0"/>
          <w:w w:val="100"/>
          <w:position w:val="0"/>
        </w:rPr>
        <w:t>函数背后的整体观念是，将“对此函数的每一个调用</w:t>
      </w:r>
      <w:r>
        <w:rPr>
          <w:color w:val="000000"/>
          <w:spacing w:val="0"/>
          <w:w w:val="100"/>
          <w:position w:val="0"/>
          <w:lang w:val="zh-CN" w:eastAsia="zh-CN" w:bidi="zh-CN"/>
        </w:rPr>
        <w:t>”都</w:t>
      </w:r>
      <w:r>
        <w:rPr>
          <w:color w:val="000000"/>
          <w:spacing w:val="0"/>
          <w:w w:val="100"/>
          <w:position w:val="0"/>
        </w:rPr>
        <w:t>以函数本体替换之。我想 不需要统计学博士来告诉你，这样做可能增加你的目标码</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object code)</w:t>
      </w:r>
      <w:r>
        <w:rPr>
          <w:color w:val="000000"/>
          <w:spacing w:val="0"/>
          <w:w w:val="100"/>
          <w:position w:val="0"/>
        </w:rPr>
        <w:t>大小。在</w:t>
      </w:r>
    </w:p>
    <w:p>
      <w:pPr>
        <w:pStyle w:val="Style86"/>
        <w:keepNext w:val="0"/>
        <w:keepLines w:val="0"/>
        <w:widowControl w:val="0"/>
        <w:shd w:val="clear" w:color="auto" w:fill="auto"/>
        <w:bidi w:val="0"/>
        <w:spacing w:before="0" w:after="160" w:line="317" w:lineRule="exact"/>
        <w:ind w:left="0" w:right="0" w:firstLine="0"/>
        <w:jc w:val="left"/>
        <w:rPr>
          <w:sz w:val="19"/>
          <w:szCs w:val="19"/>
        </w:rPr>
        <w:sectPr>
          <w:headerReference w:type="default" r:id="rId407"/>
          <w:footerReference w:type="default" r:id="rId408"/>
          <w:headerReference w:type="even" r:id="rId409"/>
          <w:footerReference w:type="even" r:id="rId410"/>
          <w:footnotePr>
            <w:pos w:val="pageBottom"/>
            <w:numFmt w:val="decimal"/>
            <w:numRestart w:val="continuous"/>
          </w:footnotePr>
          <w:pgSz w:w="10409" w:h="14643"/>
          <w:pgMar w:top="1329" w:right="1519" w:bottom="1656" w:left="1939" w:header="0" w:footer="3" w:gutter="0"/>
          <w:pgNumType w:start="131"/>
          <w:cols w:space="720"/>
          <w:noEndnote/>
          <w:rtlGutter w:val="0"/>
          <w:docGrid w:linePitch="360"/>
        </w:sectPr>
      </w:pPr>
      <w:r>
        <w:rPr>
          <w:rFonts w:ascii="SimSun" w:eastAsia="SimSun" w:hAnsi="SimSun" w:cs="SimSun"/>
          <w:color w:val="000000"/>
          <w:spacing w:val="0"/>
          <w:w w:val="100"/>
          <w:position w:val="0"/>
          <w:sz w:val="19"/>
          <w:szCs w:val="19"/>
          <w:lang w:val="zh-TW" w:eastAsia="zh-TW" w:bidi="zh-TW"/>
        </w:rPr>
        <w:t>切</w:t>
      </w:r>
      <w:r>
        <w:rPr>
          <w:rFonts w:ascii="Times New Roman" w:eastAsia="Times New Roman" w:hAnsi="Times New Roman" w:cs="Times New Roman"/>
          <w:b/>
          <w:bCs/>
          <w:color w:val="000000"/>
          <w:spacing w:val="0"/>
          <w:w w:val="100"/>
          <w:position w:val="0"/>
          <w:sz w:val="20"/>
          <w:szCs w:val="20"/>
          <w:lang w:val="en-US" w:eastAsia="en-US" w:bidi="en-US"/>
        </w:rPr>
        <w:t>fectioe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60" w:line="315" w:lineRule="exact"/>
        <w:ind w:left="0" w:right="0" w:firstLine="0"/>
        <w:jc w:val="both"/>
      </w:pPr>
      <w:r>
        <w:rPr>
          <w:color w:val="000000"/>
          <w:spacing w:val="0"/>
          <w:w w:val="100"/>
          <w:position w:val="0"/>
        </w:rPr>
        <w:t>一台内存有限的机器上，过度热衷</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会造成程序体积太大(对可用空间而言)。 即使拥有虚内存，</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造成的代码膨胀亦会导致额外的换页行为</w:t>
      </w:r>
      <w:r>
        <w:rPr>
          <w:rFonts w:ascii="Times New Roman" w:eastAsia="Times New Roman" w:hAnsi="Times New Roman" w:cs="Times New Roman"/>
          <w:color w:val="000000"/>
          <w:spacing w:val="0"/>
          <w:w w:val="100"/>
          <w:position w:val="0"/>
          <w:sz w:val="20"/>
          <w:szCs w:val="20"/>
          <w:lang w:val="en-US" w:eastAsia="en-US" w:bidi="en-US"/>
        </w:rPr>
        <w:t>(paging)</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降低 指令高速缓存装置的击中率</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instruction cache hit rate),</w:t>
      </w:r>
      <w:r>
        <w:rPr>
          <w:color w:val="000000"/>
          <w:spacing w:val="0"/>
          <w:w w:val="100"/>
          <w:position w:val="0"/>
        </w:rPr>
        <w:t>以及伴随这些而来的效率 损失。</w:t>
      </w:r>
    </w:p>
    <w:p>
      <w:pPr>
        <w:pStyle w:val="Style56"/>
        <w:keepNext w:val="0"/>
        <w:keepLines w:val="0"/>
        <w:widowControl w:val="0"/>
        <w:shd w:val="clear" w:color="auto" w:fill="auto"/>
        <w:bidi w:val="0"/>
        <w:spacing w:before="0" w:after="160" w:line="314" w:lineRule="exact"/>
        <w:ind w:left="0" w:right="0" w:firstLine="420"/>
        <w:jc w:val="both"/>
      </w:pPr>
      <w:r>
        <w:rPr>
          <w:color w:val="000000"/>
          <w:spacing w:val="0"/>
          <w:w w:val="100"/>
          <w:position w:val="0"/>
        </w:rPr>
        <w:t>换个角度说，如果</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函数的本体很小，编译器针对"函数本体</w:t>
      </w:r>
      <w:r>
        <w:rPr>
          <w:color w:val="000000"/>
          <w:spacing w:val="0"/>
          <w:w w:val="100"/>
          <w:position w:val="0"/>
          <w:lang w:val="zh-CN" w:eastAsia="zh-CN" w:bidi="zh-CN"/>
        </w:rPr>
        <w:t>”所</w:t>
      </w:r>
      <w:r>
        <w:rPr>
          <w:color w:val="000000"/>
          <w:spacing w:val="0"/>
          <w:w w:val="100"/>
          <w:position w:val="0"/>
        </w:rPr>
        <w:t>产出的 码可能比针对</w:t>
      </w:r>
      <w:r>
        <w:rPr>
          <w:color w:val="000000"/>
          <w:spacing w:val="0"/>
          <w:w w:val="100"/>
          <w:position w:val="0"/>
          <w:lang w:val="en-US" w:eastAsia="en-US" w:bidi="en-US"/>
        </w:rPr>
        <w:t>"</w:t>
      </w:r>
      <w:r>
        <w:rPr>
          <w:color w:val="000000"/>
          <w:spacing w:val="0"/>
          <w:w w:val="100"/>
          <w:position w:val="0"/>
        </w:rPr>
        <w:t>函数调用</w:t>
      </w:r>
      <w:r>
        <w:rPr>
          <w:color w:val="000000"/>
          <w:spacing w:val="0"/>
          <w:w w:val="100"/>
          <w:position w:val="0"/>
          <w:lang w:val="zh-CN" w:eastAsia="zh-CN" w:bidi="zh-CN"/>
        </w:rPr>
        <w:t>”所产</w:t>
      </w:r>
      <w:r>
        <w:rPr>
          <w:color w:val="000000"/>
          <w:spacing w:val="0"/>
          <w:w w:val="100"/>
          <w:position w:val="0"/>
        </w:rPr>
        <w:t>出的码更小。果真如此，将函数</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确实可能 导致较小的目标码</w:t>
      </w:r>
      <w:r>
        <w:rPr>
          <w:rFonts w:ascii="Times New Roman" w:eastAsia="Times New Roman" w:hAnsi="Times New Roman" w:cs="Times New Roman"/>
          <w:color w:val="000000"/>
          <w:spacing w:val="0"/>
          <w:w w:val="100"/>
          <w:position w:val="0"/>
          <w:sz w:val="20"/>
          <w:szCs w:val="20"/>
          <w:lang w:val="en-US" w:eastAsia="en-US" w:bidi="en-US"/>
        </w:rPr>
        <w:t>(objectcode)</w:t>
      </w:r>
      <w:r>
        <w:rPr>
          <w:color w:val="000000"/>
          <w:spacing w:val="0"/>
          <w:w w:val="100"/>
          <w:position w:val="0"/>
        </w:rPr>
        <w:t>和较高的指令高速缓存装置击中率！</w:t>
      </w:r>
    </w:p>
    <w:p>
      <w:pPr>
        <w:pStyle w:val="Style56"/>
        <w:keepNext w:val="0"/>
        <w:keepLines w:val="0"/>
        <w:widowControl w:val="0"/>
        <w:shd w:val="clear" w:color="auto" w:fill="auto"/>
        <w:bidi w:val="0"/>
        <w:spacing w:before="0" w:after="160" w:line="317" w:lineRule="exact"/>
        <w:ind w:left="0" w:right="0" w:firstLine="420"/>
        <w:jc w:val="both"/>
      </w:pPr>
      <w:r>
        <w:rPr>
          <w:color w:val="000000"/>
          <w:spacing w:val="0"/>
          <w:w w:val="100"/>
          <w:position w:val="0"/>
        </w:rPr>
        <w:t>记住，</w:t>
      </w:r>
      <w:r>
        <w:rPr>
          <w:rFonts w:ascii="Times New Roman" w:eastAsia="Times New Roman" w:hAnsi="Times New Roman" w:cs="Times New Roman"/>
          <w:color w:val="000000"/>
          <w:spacing w:val="0"/>
          <w:w w:val="100"/>
          <w:position w:val="0"/>
          <w:sz w:val="16"/>
          <w:szCs w:val="16"/>
          <w:lang w:val="en-US" w:eastAsia="en-US" w:bidi="en-US"/>
        </w:rPr>
        <w:t>inline</w:t>
      </w:r>
      <w:r>
        <w:rPr>
          <w:color w:val="000000"/>
          <w:spacing w:val="0"/>
          <w:w w:val="100"/>
          <w:position w:val="0"/>
        </w:rPr>
        <w:t>只是对编译器的一个申请，不是强制命令。这项申请可以隐喻提 出，也可以明确提出。隐喻方式是将函数定义于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定义式内：</w:t>
      </w:r>
    </w:p>
    <w:p>
      <w:pPr>
        <w:pStyle w:val="Style215"/>
        <w:keepNext w:val="0"/>
        <w:keepLines w:val="0"/>
        <w:widowControl w:val="0"/>
        <w:shd w:val="clear" w:color="auto" w:fill="auto"/>
        <w:bidi w:val="0"/>
        <w:spacing w:before="0" w:after="0" w:line="30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Person {</w:t>
      </w:r>
    </w:p>
    <w:p>
      <w:pPr>
        <w:pStyle w:val="Style215"/>
        <w:keepNext w:val="0"/>
        <w:keepLines w:val="0"/>
        <w:widowControl w:val="0"/>
        <w:shd w:val="clear" w:color="auto" w:fill="auto"/>
        <w:bidi w:val="0"/>
        <w:spacing w:before="0" w:after="160" w:line="300"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4350" w:val="left"/>
        </w:tabs>
        <w:bidi w:val="0"/>
        <w:spacing w:before="0" w:after="0" w:line="230" w:lineRule="exact"/>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int age () const { return theAge;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一个隐喻的 </w:t>
      </w:r>
      <w:r>
        <w:rPr>
          <w:rFonts w:ascii="Times New Roman" w:eastAsia="Times New Roman" w:hAnsi="Times New Roman" w:cs="Times New Roman"/>
          <w:color w:val="000000"/>
          <w:spacing w:val="0"/>
          <w:w w:val="100"/>
          <w:position w:val="0"/>
          <w:sz w:val="20"/>
          <w:szCs w:val="20"/>
          <w:lang w:val="en-US" w:eastAsia="en-US" w:bidi="en-US"/>
        </w:rPr>
        <w:t xml:space="preserve">inline </w:t>
      </w:r>
      <w:r>
        <w:rPr>
          <w:rFonts w:ascii="SimSun" w:eastAsia="SimSun" w:hAnsi="SimSun" w:cs="SimSun"/>
          <w:color w:val="000000"/>
          <w:spacing w:val="0"/>
          <w:w w:val="100"/>
          <w:position w:val="0"/>
          <w:sz w:val="19"/>
          <w:szCs w:val="19"/>
          <w:lang w:val="zh-TW" w:eastAsia="zh-TW" w:bidi="zh-TW"/>
        </w:rPr>
        <w:t>申请：</w:t>
      </w:r>
    </w:p>
    <w:p>
      <w:pPr>
        <w:pStyle w:val="Style56"/>
        <w:keepNext w:val="0"/>
        <w:keepLines w:val="0"/>
        <w:widowControl w:val="0"/>
        <w:shd w:val="clear" w:color="auto" w:fill="auto"/>
        <w:tabs>
          <w:tab w:pos="4350" w:val="left"/>
        </w:tabs>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z w:val="16"/>
          <w:szCs w:val="16"/>
          <w:lang w:val="en-US" w:eastAsia="en-US" w:bidi="en-US"/>
        </w:rPr>
        <w:t>...</w:t>
        <w:tab/>
        <w:t>//age</w:t>
      </w:r>
      <w:r>
        <w:rPr>
          <w:color w:val="000000"/>
          <w:spacing w:val="0"/>
          <w:w w:val="100"/>
          <w:position w:val="0"/>
        </w:rPr>
        <w:t>被定义于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定义式内。</w:t>
      </w:r>
    </w:p>
    <w:p>
      <w:pPr>
        <w:pStyle w:val="Style215"/>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0" w:lineRule="auto"/>
        <w:ind w:left="0" w:right="0" w:firstLine="520"/>
        <w:jc w:val="both"/>
      </w:pPr>
      <w:r>
        <w:rPr>
          <w:rFonts w:ascii="Times New Roman" w:eastAsia="Times New Roman" w:hAnsi="Times New Roman" w:cs="Times New Roman"/>
          <w:color w:val="000000"/>
          <w:spacing w:val="0"/>
          <w:w w:val="100"/>
          <w:position w:val="0"/>
          <w:lang w:val="en-US" w:eastAsia="en-US" w:bidi="en-US"/>
        </w:rPr>
        <w:t>int theAge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0"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60" w:line="317" w:lineRule="exact"/>
        <w:ind w:left="0" w:right="0" w:firstLine="420"/>
        <w:jc w:val="both"/>
      </w:pPr>
      <w:r>
        <w:rPr>
          <w:color w:val="000000"/>
          <w:spacing w:val="0"/>
          <w:w w:val="100"/>
          <w:position w:val="0"/>
        </w:rPr>
        <w:t>这样的函数通常是成员函数，但条款</w:t>
      </w:r>
      <w:r>
        <w:rPr>
          <w:rFonts w:ascii="Times New Roman" w:eastAsia="Times New Roman" w:hAnsi="Times New Roman" w:cs="Times New Roman"/>
          <w:color w:val="000000"/>
          <w:spacing w:val="0"/>
          <w:w w:val="100"/>
          <w:position w:val="0"/>
          <w:sz w:val="20"/>
          <w:szCs w:val="20"/>
        </w:rPr>
        <w:t>46</w:t>
      </w:r>
      <w:r>
        <w:rPr>
          <w:color w:val="000000"/>
          <w:spacing w:val="0"/>
          <w:w w:val="100"/>
          <w:position w:val="0"/>
        </w:rPr>
        <w:t>说</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函数也可被定义于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 如果真是那样，它们也是被隐喻声明为</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160" w:line="312" w:lineRule="exact"/>
        <w:ind w:left="0" w:right="0" w:firstLine="420"/>
        <w:jc w:val="both"/>
      </w:pPr>
      <w:r>
        <w:rPr>
          <w:color w:val="000000"/>
          <w:spacing w:val="0"/>
          <w:w w:val="100"/>
          <w:position w:val="0"/>
        </w:rPr>
        <w:t>明确声明</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函数的做法则是在其定义式前加上关键字</w:t>
      </w:r>
      <w:r>
        <w:rPr>
          <w:rFonts w:ascii="Times New Roman" w:eastAsia="Times New Roman" w:hAnsi="Times New Roman" w:cs="Times New Roman"/>
          <w:color w:val="000000"/>
          <w:spacing w:val="0"/>
          <w:w w:val="100"/>
          <w:position w:val="0"/>
          <w:sz w:val="16"/>
          <w:szCs w:val="16"/>
          <w:lang w:val="en-US" w:eastAsia="en-US" w:bidi="en-US"/>
        </w:rPr>
        <w:t>inline</w:t>
      </w:r>
      <w:r>
        <w:rPr>
          <w:rFonts w:ascii="Times New Roman" w:eastAsia="Times New Roman" w:hAnsi="Times New Roman" w:cs="Times New Roman"/>
          <w:color w:val="000000"/>
          <w:spacing w:val="0"/>
          <w:w w:val="100"/>
          <w:position w:val="0"/>
          <w:sz w:val="16"/>
          <w:szCs w:val="16"/>
          <w:vertAlign w:val="subscript"/>
          <w:lang w:val="en-US" w:eastAsia="en-US" w:bidi="en-US"/>
        </w:rPr>
        <w:t>o</w:t>
      </w:r>
      <w:r>
        <w:rPr>
          <w:color w:val="000000"/>
          <w:spacing w:val="0"/>
          <w:w w:val="100"/>
          <w:position w:val="0"/>
        </w:rPr>
        <w:t xml:space="preserve">例如标准的 </w:t>
      </w:r>
      <w:r>
        <w:rPr>
          <w:rFonts w:ascii="Times New Roman" w:eastAsia="Times New Roman" w:hAnsi="Times New Roman" w:cs="Times New Roman"/>
          <w:color w:val="000000"/>
          <w:spacing w:val="0"/>
          <w:w w:val="100"/>
          <w:position w:val="0"/>
          <w:sz w:val="16"/>
          <w:szCs w:val="16"/>
          <w:lang w:val="en-US" w:eastAsia="en-US" w:bidi="en-US"/>
        </w:rPr>
        <w:t xml:space="preserve">max </w:t>
      </w:r>
      <w:r>
        <w:rPr>
          <w:rFonts w:ascii="Times New Roman" w:eastAsia="Times New Roman" w:hAnsi="Times New Roman" w:cs="Times New Roman"/>
          <w:color w:val="000000"/>
          <w:spacing w:val="0"/>
          <w:w w:val="100"/>
          <w:position w:val="0"/>
          <w:sz w:val="20"/>
          <w:szCs w:val="20"/>
          <w:lang w:val="en-US" w:eastAsia="en-US" w:bidi="en-US"/>
        </w:rPr>
        <w:t xml:space="preserve">template </w:t>
      </w:r>
      <w:r>
        <w:rPr>
          <w:color w:val="000000"/>
          <w:spacing w:val="0"/>
          <w:w w:val="100"/>
          <w:position w:val="0"/>
        </w:rPr>
        <w:t>(来自</w:t>
      </w:r>
      <w:r>
        <w:rPr>
          <w:rFonts w:ascii="Times New Roman" w:eastAsia="Times New Roman" w:hAnsi="Times New Roman" w:cs="Times New Roman"/>
          <w:color w:val="000000"/>
          <w:spacing w:val="0"/>
          <w:w w:val="100"/>
          <w:position w:val="0"/>
          <w:sz w:val="16"/>
          <w:szCs w:val="16"/>
          <w:lang w:val="en-US" w:eastAsia="en-US" w:bidi="en-US"/>
        </w:rPr>
        <w:t>&lt;algorithm&gt;)</w:t>
      </w:r>
      <w:r>
        <w:rPr>
          <w:color w:val="000000"/>
          <w:spacing w:val="0"/>
          <w:w w:val="100"/>
          <w:position w:val="0"/>
        </w:rPr>
        <w:t>往往这样实现出来：</w:t>
      </w:r>
    </w:p>
    <w:p>
      <w:pPr>
        <w:pStyle w:val="Style215"/>
        <w:keepNext w:val="0"/>
        <w:keepLines w:val="0"/>
        <w:widowControl w:val="0"/>
        <w:shd w:val="clear" w:color="auto" w:fill="auto"/>
        <w:tabs>
          <w:tab w:pos="5331" w:val="left"/>
        </w:tabs>
        <w:bidi w:val="0"/>
        <w:spacing w:before="0" w:after="0" w:line="230" w:lineRule="exact"/>
        <w:ind w:left="0" w:right="0" w:firstLine="20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template&lt;typename T&gt;</w:t>
        <w:tab/>
      </w:r>
      <w:r>
        <w:rPr>
          <w:rFonts w:ascii="SimSun" w:eastAsia="SimSun" w:hAnsi="SimSun" w:cs="SimSun"/>
          <w:color w:val="000000"/>
          <w:spacing w:val="0"/>
          <w:w w:val="100"/>
          <w:position w:val="0"/>
          <w:sz w:val="19"/>
          <w:szCs w:val="19"/>
          <w:lang w:val="zh-CN" w:eastAsia="zh-CN" w:bidi="zh-CN"/>
        </w:rPr>
        <w:t>〃明</w:t>
      </w:r>
      <w:r>
        <w:rPr>
          <w:rFonts w:ascii="SimSun" w:eastAsia="SimSun" w:hAnsi="SimSun" w:cs="SimSun"/>
          <w:color w:val="000000"/>
          <w:spacing w:val="0"/>
          <w:w w:val="100"/>
          <w:position w:val="0"/>
          <w:sz w:val="19"/>
          <w:szCs w:val="19"/>
          <w:lang w:val="zh-TW" w:eastAsia="zh-TW" w:bidi="zh-TW"/>
        </w:rPr>
        <w:t>确申请</w:t>
      </w:r>
      <w:r>
        <w:rPr>
          <w:rFonts w:ascii="Times New Roman" w:eastAsia="Times New Roman" w:hAnsi="Times New Roman" w:cs="Times New Roman"/>
          <w:color w:val="000000"/>
          <w:spacing w:val="0"/>
          <w:w w:val="100"/>
          <w:position w:val="0"/>
          <w:sz w:val="20"/>
          <w:szCs w:val="20"/>
          <w:lang w:val="en-US" w:eastAsia="en-US" w:bidi="en-US"/>
        </w:rPr>
        <w:t>inline</w:t>
      </w:r>
      <w:r>
        <w:rPr>
          <w:rFonts w:ascii="SimSun" w:eastAsia="SimSun" w:hAnsi="SimSun" w:cs="SimSun"/>
          <w:color w:val="000000"/>
          <w:spacing w:val="0"/>
          <w:w w:val="100"/>
          <w:position w:val="0"/>
          <w:sz w:val="20"/>
          <w:szCs w:val="20"/>
          <w:lang w:val="en-US" w:eastAsia="en-US" w:bidi="en-US"/>
        </w:rPr>
        <w:t>：</w:t>
      </w:r>
    </w:p>
    <w:p>
      <w:pPr>
        <w:pStyle w:val="Style215"/>
        <w:keepNext w:val="0"/>
        <w:keepLines w:val="0"/>
        <w:widowControl w:val="0"/>
        <w:shd w:val="clear" w:color="auto" w:fill="auto"/>
        <w:tabs>
          <w:tab w:pos="5331" w:val="left"/>
        </w:tabs>
        <w:bidi w:val="0"/>
        <w:spacing w:before="0" w:after="0" w:line="300" w:lineRule="auto"/>
        <w:ind w:left="200" w:right="0" w:firstLine="20"/>
        <w:jc w:val="both"/>
      </w:pPr>
      <w:r>
        <w:rPr>
          <w:rFonts w:ascii="Times New Roman" w:eastAsia="Times New Roman" w:hAnsi="Times New Roman" w:cs="Times New Roman"/>
          <w:color w:val="000000"/>
          <w:spacing w:val="0"/>
          <w:w w:val="100"/>
          <w:position w:val="0"/>
          <w:lang w:val="en-US" w:eastAsia="en-US" w:bidi="en-US"/>
        </w:rPr>
        <w:t>inline const T&amp;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max (const T&amp; </w:t>
      </w:r>
      <w:r>
        <w:rPr>
          <w:rFonts w:ascii="Times New Roman" w:eastAsia="Times New Roman" w:hAnsi="Times New Roman" w:cs="Times New Roman"/>
          <w:i/>
          <w:iCs/>
          <w:color w:val="000000"/>
          <w:spacing w:val="0"/>
          <w:w w:val="100"/>
          <w:position w:val="0"/>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const T&amp; b) //std: :max </w:t>
      </w:r>
      <w:r>
        <w:rPr>
          <w:rFonts w:ascii="SimSun" w:eastAsia="SimSun" w:hAnsi="SimSun" w:cs="SimSun"/>
          <w:color w:val="000000"/>
          <w:spacing w:val="0"/>
          <w:w w:val="100"/>
          <w:position w:val="0"/>
          <w:sz w:val="19"/>
          <w:szCs w:val="19"/>
          <w:lang w:val="zh-TW" w:eastAsia="zh-TW" w:bidi="zh-TW"/>
        </w:rPr>
        <w:t xml:space="preserve">之前有 </w:t>
      </w:r>
      <w:r>
        <w:rPr>
          <w:rFonts w:ascii="Times New Roman" w:eastAsia="Times New Roman" w:hAnsi="Times New Roman" w:cs="Times New Roman"/>
          <w:color w:val="000000"/>
          <w:spacing w:val="0"/>
          <w:w w:val="100"/>
          <w:position w:val="0"/>
          <w:lang w:val="en-US" w:eastAsia="en-US" w:bidi="en-US"/>
        </w:rPr>
        <w:t>{ return a &lt; b ? b : a;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关键字</w:t>
      </w:r>
      <w:r>
        <w:rPr>
          <w:rFonts w:ascii="Times New Roman" w:eastAsia="Times New Roman" w:hAnsi="Times New Roman" w:cs="Times New Roman"/>
          <w:color w:val="000000"/>
          <w:spacing w:val="0"/>
          <w:w w:val="100"/>
          <w:position w:val="0"/>
          <w:lang w:val="en-US" w:eastAsia="en-US" w:bidi="en-US"/>
        </w:rPr>
        <w:t>"inline"</w:t>
      </w:r>
    </w:p>
    <w:p>
      <w:pPr>
        <w:pStyle w:val="Style56"/>
        <w:keepNext w:val="0"/>
        <w:keepLines w:val="0"/>
        <w:widowControl w:val="0"/>
        <w:shd w:val="clear" w:color="auto" w:fill="auto"/>
        <w:bidi w:val="0"/>
        <w:spacing w:before="0" w:after="160" w:line="314" w:lineRule="exact"/>
        <w:ind w:left="0" w:right="0" w:firstLine="520"/>
        <w:jc w:val="both"/>
      </w:pPr>
      <w:r>
        <w:rPr>
          <w:rFonts w:ascii="Times New Roman" w:eastAsia="Times New Roman" w:hAnsi="Times New Roman" w:cs="Times New Roman"/>
          <w:color w:val="000000"/>
          <w:spacing w:val="0"/>
          <w:w w:val="100"/>
          <w:position w:val="0"/>
          <w:sz w:val="20"/>
          <w:szCs w:val="20"/>
          <w:lang w:val="en-US" w:eastAsia="en-US" w:bidi="en-US"/>
        </w:rPr>
        <w:t>"max</w:t>
      </w:r>
      <w:r>
        <w:rPr>
          <w:color w:val="000000"/>
          <w:spacing w:val="0"/>
          <w:w w:val="100"/>
          <w:position w:val="0"/>
        </w:rPr>
        <w:t>是个</w:t>
      </w:r>
      <w:r>
        <w:rPr>
          <w:rFonts w:ascii="Times New Roman" w:eastAsia="Times New Roman" w:hAnsi="Times New Roman" w:cs="Times New Roman"/>
          <w:color w:val="000000"/>
          <w:spacing w:val="0"/>
          <w:w w:val="100"/>
          <w:position w:val="0"/>
          <w:sz w:val="20"/>
          <w:szCs w:val="20"/>
          <w:lang w:val="en-US" w:eastAsia="en-US" w:bidi="en-US"/>
        </w:rPr>
        <w:t>template</w:t>
      </w:r>
      <w:r>
        <w:rPr>
          <w:rFonts w:ascii="Times New Roman" w:eastAsia="Times New Roman" w:hAnsi="Times New Roman" w:cs="Times New Roman"/>
          <w:color w:val="000000"/>
          <w:spacing w:val="0"/>
          <w:w w:val="100"/>
          <w:position w:val="0"/>
          <w:sz w:val="20"/>
          <w:szCs w:val="20"/>
          <w:vertAlign w:val="superscript"/>
          <w:lang w:val="en-US" w:eastAsia="en-US" w:bidi="en-US"/>
        </w:rPr>
        <w:t>w</w:t>
      </w:r>
      <w:r>
        <w:rPr>
          <w:color w:val="000000"/>
          <w:spacing w:val="0"/>
          <w:w w:val="100"/>
          <w:position w:val="0"/>
        </w:rPr>
        <w:t>带出了一项观察结果：我们发现</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函数和</w:t>
      </w:r>
      <w:r>
        <w:rPr>
          <w:rFonts w:ascii="Times New Roman" w:eastAsia="Times New Roman" w:hAnsi="Times New Roman" w:cs="Times New Roman"/>
          <w:color w:val="000000"/>
          <w:spacing w:val="0"/>
          <w:w w:val="100"/>
          <w:position w:val="0"/>
          <w:sz w:val="20"/>
          <w:szCs w:val="20"/>
          <w:lang w:val="en-US" w:eastAsia="en-US" w:bidi="en-US"/>
        </w:rPr>
        <w:t xml:space="preserve">templates </w:t>
      </w:r>
      <w:r>
        <w:rPr>
          <w:color w:val="000000"/>
          <w:spacing w:val="0"/>
          <w:w w:val="100"/>
          <w:position w:val="0"/>
        </w:rPr>
        <w:t>两者通常都被定义于头文件内。这使得某些程序员以为</w:t>
      </w:r>
      <w:r>
        <w:rPr>
          <w:rFonts w:ascii="Times New Roman" w:eastAsia="Times New Roman" w:hAnsi="Times New Roman" w:cs="Times New Roman"/>
          <w:color w:val="000000"/>
          <w:spacing w:val="0"/>
          <w:w w:val="100"/>
          <w:position w:val="0"/>
          <w:sz w:val="20"/>
          <w:szCs w:val="20"/>
          <w:lang w:val="en-US" w:eastAsia="en-US" w:bidi="en-US"/>
        </w:rPr>
        <w:t xml:space="preserve">function templates </w:t>
      </w:r>
      <w:r>
        <w:rPr>
          <w:color w:val="000000"/>
          <w:spacing w:val="0"/>
          <w:w w:val="100"/>
          <w:position w:val="0"/>
        </w:rPr>
        <w:t>一定必须 是</w:t>
      </w:r>
      <w:r>
        <w:rPr>
          <w:rFonts w:ascii="Times New Roman" w:eastAsia="Times New Roman" w:hAnsi="Times New Roman" w:cs="Times New Roman"/>
          <w:color w:val="000000"/>
          <w:spacing w:val="0"/>
          <w:w w:val="100"/>
          <w:position w:val="0"/>
          <w:sz w:val="20"/>
          <w:szCs w:val="20"/>
          <w:lang w:val="en-US" w:eastAsia="en-US" w:bidi="en-US"/>
        </w:rPr>
        <w:t>inlineo</w:t>
      </w:r>
      <w:r>
        <w:rPr>
          <w:color w:val="000000"/>
          <w:spacing w:val="0"/>
          <w:w w:val="100"/>
          <w:position w:val="0"/>
        </w:rPr>
        <w:t>这个结论不但无效而且可能有害，值得深入看一看。</w:t>
      </w:r>
    </w:p>
    <w:p>
      <w:pPr>
        <w:pStyle w:val="Style56"/>
        <w:keepNext w:val="0"/>
        <w:keepLines w:val="0"/>
        <w:widowControl w:val="0"/>
        <w:shd w:val="clear" w:color="auto" w:fill="auto"/>
        <w:bidi w:val="0"/>
        <w:spacing w:before="0" w:line="315"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函数通常一定被置于头文件内，因为大多数建置环境</w:t>
      </w:r>
      <w:r>
        <w:rPr>
          <w:rFonts w:ascii="Times New Roman" w:eastAsia="Times New Roman" w:hAnsi="Times New Roman" w:cs="Times New Roman"/>
          <w:color w:val="000000"/>
          <w:spacing w:val="0"/>
          <w:w w:val="100"/>
          <w:position w:val="0"/>
          <w:sz w:val="20"/>
          <w:szCs w:val="20"/>
          <w:lang w:val="en-US" w:eastAsia="en-US" w:bidi="en-US"/>
        </w:rPr>
        <w:t xml:space="preserve">(build environments) </w:t>
      </w:r>
      <w:r>
        <w:rPr>
          <w:color w:val="000000"/>
          <w:spacing w:val="0"/>
          <w:w w:val="100"/>
          <w:position w:val="0"/>
        </w:rPr>
        <w:t>在编译过程中进行</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而为了将一个</w:t>
      </w:r>
      <w:r>
        <w:rPr>
          <w:color w:val="000000"/>
          <w:spacing w:val="0"/>
          <w:w w:val="100"/>
          <w:position w:val="0"/>
          <w:lang w:val="zh-CN" w:eastAsia="zh-CN" w:bidi="zh-CN"/>
        </w:rPr>
        <w:t>“函数</w:t>
      </w:r>
      <w:r>
        <w:rPr>
          <w:color w:val="000000"/>
          <w:spacing w:val="0"/>
          <w:w w:val="100"/>
          <w:position w:val="0"/>
        </w:rPr>
        <w:t>调用”替换为</w:t>
      </w:r>
      <w:r>
        <w:rPr>
          <w:color w:val="000000"/>
          <w:spacing w:val="0"/>
          <w:w w:val="100"/>
          <w:position w:val="0"/>
          <w:lang w:val="zh-CN" w:eastAsia="zh-CN" w:bidi="zh-CN"/>
        </w:rPr>
        <w:t>“被</w:t>
      </w:r>
      <w:r>
        <w:rPr>
          <w:color w:val="000000"/>
          <w:spacing w:val="0"/>
          <w:w w:val="100"/>
          <w:position w:val="0"/>
        </w:rPr>
        <w:t xml:space="preserve">调用函数的本 体“，编译器必须知道那个函数长什么样子。某些建置环境可以在连接期完成 </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少量建置环境如基于</w:t>
      </w:r>
      <w:r>
        <w:rPr>
          <w:rFonts w:ascii="Times New Roman" w:eastAsia="Times New Roman" w:hAnsi="Times New Roman" w:cs="Times New Roman"/>
          <w:color w:val="000000"/>
          <w:spacing w:val="0"/>
          <w:w w:val="100"/>
          <w:position w:val="0"/>
          <w:sz w:val="20"/>
          <w:szCs w:val="20"/>
          <w:lang w:val="en-US" w:eastAsia="en-US" w:bidi="en-US"/>
        </w:rPr>
        <w:t>.NET</w:t>
      </w:r>
      <w:r>
        <w:rPr>
          <w:rFonts w:ascii="Times New Roman" w:eastAsia="Times New Roman" w:hAnsi="Times New Roman" w:cs="Times New Roman"/>
          <w:color w:val="000000"/>
          <w:spacing w:val="0"/>
          <w:w w:val="100"/>
          <w:position w:val="0"/>
          <w:sz w:val="20"/>
          <w:szCs w:val="20"/>
          <w:lang w:val="en-US" w:eastAsia="en-US" w:bidi="en-US"/>
        </w:rPr>
        <w:t xml:space="preserve"> CLI (Common Language Infrastructure</w:t>
      </w:r>
      <w:r>
        <w:rPr>
          <w:color w:val="000000"/>
          <w:spacing w:val="0"/>
          <w:w w:val="100"/>
          <w:position w:val="0"/>
          <w:sz w:val="20"/>
          <w:szCs w:val="20"/>
          <w:lang w:val="en-US" w:eastAsia="en-US" w:bidi="en-US"/>
        </w:rPr>
        <w:t>；</w:t>
      </w:r>
      <w:r>
        <w:rPr>
          <w:color w:val="000000"/>
          <w:spacing w:val="0"/>
          <w:w w:val="100"/>
          <w:position w:val="0"/>
        </w:rPr>
        <w:t>公共语 言基础设施)的托管环境</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managed environments)</w:t>
      </w:r>
      <w:r>
        <w:rPr>
          <w:color w:val="000000"/>
          <w:spacing w:val="0"/>
          <w:w w:val="100"/>
          <w:position w:val="0"/>
        </w:rPr>
        <w:t>竟可在运行期完成</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lang w:val="en-US" w:eastAsia="en-US" w:bidi="en-US"/>
        </w:rPr>
        <w:t>。</w:t>
      </w:r>
      <w:r>
        <w:rPr>
          <w:color w:val="000000"/>
          <w:spacing w:val="0"/>
          <w:w w:val="100"/>
          <w:position w:val="0"/>
        </w:rPr>
        <w:t>然 而这样的环境毕竟是例外，不是通例</w:t>
      </w:r>
      <w:r>
        <w:rPr>
          <w:rFonts w:ascii="Times New Roman" w:eastAsia="Times New Roman" w:hAnsi="Times New Roman" w:cs="Times New Roman"/>
          <w:color w:val="000000"/>
          <w:spacing w:val="0"/>
          <w:w w:val="100"/>
          <w:position w:val="0"/>
          <w:sz w:val="20"/>
          <w:szCs w:val="20"/>
        </w:rPr>
        <w:t xml:space="preserve">0 </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在大多数</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程序中是编译期行为。</w:t>
      </w:r>
    </w:p>
    <w:p>
      <w:pPr>
        <w:pStyle w:val="Style56"/>
        <w:keepNext w:val="0"/>
        <w:keepLines w:val="0"/>
        <w:widowControl w:val="0"/>
        <w:shd w:val="clear" w:color="auto" w:fill="auto"/>
        <w:bidi w:val="0"/>
        <w:spacing w:before="0" w:after="160" w:line="315" w:lineRule="exact"/>
        <w:ind w:left="0" w:right="0" w:firstLine="0"/>
        <w:jc w:val="right"/>
      </w:pPr>
      <w:r>
        <w:rPr>
          <w:i/>
          <w:iCs/>
          <w:color w:val="000000"/>
          <w:spacing w:val="0"/>
          <w:w w:val="100"/>
          <w:position w:val="0"/>
          <w:lang w:val="en-US" w:eastAsia="en-US" w:bidi="en-US"/>
        </w:rPr>
        <w:t>Ejfective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4"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通常也被置于头文件内，因为它一旦被使用，编译器为了将它具现 化，需要知道它长什么样子。(这其实也不是世界一统的准则。某些建置环境可以 在连接期才执行</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具现化。只不过编译期完成具现化动作比较常见。)</w:t>
      </w:r>
    </w:p>
    <w:p>
      <w:pPr>
        <w:pStyle w:val="Style56"/>
        <w:keepNext w:val="0"/>
        <w:keepLines w:val="0"/>
        <w:widowControl w:val="0"/>
        <w:shd w:val="clear" w:color="auto" w:fill="auto"/>
        <w:bidi w:val="0"/>
        <w:spacing w:before="0" w:after="220" w:line="314"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的具现化与</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无关。如果你正在写一个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而你认为所有 根据此</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具现出来的函数都应该</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请将此</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声明为</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sz w:val="20"/>
          <w:szCs w:val="20"/>
          <w:lang w:val="en-US" w:eastAsia="en-US" w:bidi="en-US"/>
        </w:rPr>
        <w:t>；</w:t>
      </w:r>
      <w:r>
        <w:rPr>
          <w:color w:val="000000"/>
          <w:spacing w:val="0"/>
          <w:w w:val="100"/>
          <w:position w:val="0"/>
        </w:rPr>
        <w:t>这 就是上述</w:t>
      </w:r>
      <w:r>
        <w:rPr>
          <w:rFonts w:ascii="Times New Roman" w:eastAsia="Times New Roman" w:hAnsi="Times New Roman" w:cs="Times New Roman"/>
          <w:color w:val="000000"/>
          <w:spacing w:val="0"/>
          <w:w w:val="100"/>
          <w:position w:val="0"/>
          <w:sz w:val="20"/>
          <w:szCs w:val="20"/>
          <w:lang w:val="en-US" w:eastAsia="en-US" w:bidi="en-US"/>
        </w:rPr>
        <w:t>std:</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max</w:t>
      </w:r>
      <w:r>
        <w:rPr>
          <w:color w:val="000000"/>
          <w:spacing w:val="0"/>
          <w:w w:val="100"/>
          <w:position w:val="0"/>
        </w:rPr>
        <w:t>代码的作为。但如果你写的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没有理由要求它所具现的 每一个函数都是</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就应该避免将这个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声明为</w:t>
      </w:r>
      <w:r>
        <w:rPr>
          <w:rFonts w:ascii="Times New Roman" w:eastAsia="Times New Roman" w:hAnsi="Times New Roman" w:cs="Times New Roman"/>
          <w:color w:val="000000"/>
          <w:spacing w:val="0"/>
          <w:w w:val="100"/>
          <w:position w:val="0"/>
          <w:sz w:val="20"/>
          <w:szCs w:val="20"/>
          <w:lang w:val="en-US" w:eastAsia="en-US" w:bidi="en-US"/>
        </w:rPr>
        <w:t xml:space="preserve">inline </w:t>
      </w:r>
      <w:r>
        <w:rPr>
          <w:color w:val="000000"/>
          <w:spacing w:val="0"/>
          <w:w w:val="100"/>
          <w:position w:val="0"/>
        </w:rPr>
        <w:t>(不论显式或隐 式)</w:t>
      </w:r>
      <w:r>
        <w:rPr>
          <w:rFonts w:ascii="Times New Roman" w:eastAsia="Times New Roman" w:hAnsi="Times New Roman" w:cs="Times New Roman"/>
          <w:color w:val="000000"/>
          <w:spacing w:val="0"/>
          <w:w w:val="100"/>
          <w:position w:val="0"/>
          <w:sz w:val="20"/>
          <w:szCs w:val="20"/>
          <w:lang w:val="en-US" w:eastAsia="en-US" w:bidi="en-US"/>
        </w:rPr>
        <w:t>o Inlining</w:t>
      </w:r>
      <w:r>
        <w:rPr>
          <w:color w:val="000000"/>
          <w:spacing w:val="0"/>
          <w:w w:val="100"/>
          <w:position w:val="0"/>
        </w:rPr>
        <w:t>需要成本，你不会想在没有事先考虑的情况下就招来那些成本吧。 我已经提过</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如何引发代码膨胀(这对</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作者特别重要，见条款</w:t>
      </w:r>
      <w:r>
        <w:rPr>
          <w:rFonts w:ascii="Times New Roman" w:eastAsia="Times New Roman" w:hAnsi="Times New Roman" w:cs="Times New Roman"/>
          <w:color w:val="000000"/>
          <w:spacing w:val="0"/>
          <w:w w:val="100"/>
          <w:position w:val="0"/>
          <w:sz w:val="20"/>
          <w:szCs w:val="20"/>
        </w:rPr>
        <w:t xml:space="preserve">44), </w:t>
      </w:r>
      <w:r>
        <w:rPr>
          <w:color w:val="000000"/>
          <w:spacing w:val="0"/>
          <w:w w:val="100"/>
          <w:position w:val="0"/>
        </w:rPr>
        <w:t>但还存在其他成本，稍后再讨论。</w:t>
      </w:r>
    </w:p>
    <w:p>
      <w:pPr>
        <w:pStyle w:val="Style56"/>
        <w:keepNext w:val="0"/>
        <w:keepLines w:val="0"/>
        <w:widowControl w:val="0"/>
        <w:shd w:val="clear" w:color="auto" w:fill="auto"/>
        <w:bidi w:val="0"/>
        <w:spacing w:before="0" w:after="220" w:line="313" w:lineRule="exact"/>
        <w:ind w:left="0" w:right="0" w:firstLine="400"/>
        <w:jc w:val="both"/>
        <w:rPr>
          <w:sz w:val="20"/>
          <w:szCs w:val="20"/>
        </w:rPr>
      </w:pPr>
      <w:r>
        <w:rPr>
          <w:color w:val="000000"/>
          <w:spacing w:val="0"/>
          <w:w w:val="100"/>
          <w:position w:val="0"/>
          <w:sz w:val="19"/>
          <w:szCs w:val="19"/>
        </w:rPr>
        <w:t xml:space="preserve">现在让我们先结束“ </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sz w:val="19"/>
          <w:szCs w:val="19"/>
        </w:rPr>
        <w:t>是个申请，编译器可加以忽略</w:t>
      </w:r>
      <w:r>
        <w:rPr>
          <w:color w:val="000000"/>
          <w:spacing w:val="0"/>
          <w:w w:val="100"/>
          <w:position w:val="0"/>
          <w:sz w:val="19"/>
          <w:szCs w:val="19"/>
          <w:lang w:val="zh-CN" w:eastAsia="zh-CN" w:bidi="zh-CN"/>
        </w:rPr>
        <w:t>”的</w:t>
      </w:r>
      <w:r>
        <w:rPr>
          <w:color w:val="000000"/>
          <w:spacing w:val="0"/>
          <w:w w:val="100"/>
          <w:position w:val="0"/>
          <w:sz w:val="19"/>
          <w:szCs w:val="19"/>
        </w:rPr>
        <w:t>观察。大部分编 译器拒绝将太过复杂(例如带有循环或递归)的函数</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sz w:val="19"/>
          <w:szCs w:val="19"/>
        </w:rPr>
        <w:t>而所有对</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函 数的调用(除非是最平淡无奇的)也都会使</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sz w:val="19"/>
          <w:szCs w:val="19"/>
        </w:rPr>
        <w:t xml:space="preserve">落空。这不该令你惊讶，因为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意味</w:t>
      </w:r>
      <w:r>
        <w:rPr>
          <w:color w:val="000000"/>
          <w:spacing w:val="0"/>
          <w:w w:val="100"/>
          <w:position w:val="0"/>
          <w:sz w:val="19"/>
          <w:szCs w:val="19"/>
          <w:lang w:val="en-US" w:eastAsia="en-US" w:bidi="en-US"/>
        </w:rPr>
        <w:t>"</w:t>
      </w:r>
      <w:r>
        <w:rPr>
          <w:color w:val="000000"/>
          <w:spacing w:val="0"/>
          <w:w w:val="100"/>
          <w:position w:val="0"/>
          <w:sz w:val="19"/>
          <w:szCs w:val="19"/>
        </w:rPr>
        <w:t>等待，直到运行期才确定调用哪个函数”，而</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sz w:val="19"/>
          <w:szCs w:val="19"/>
        </w:rPr>
        <w:t>意味</w:t>
      </w:r>
      <w:r>
        <w:rPr>
          <w:color w:val="000000"/>
          <w:spacing w:val="0"/>
          <w:w w:val="100"/>
          <w:position w:val="0"/>
          <w:sz w:val="19"/>
          <w:szCs w:val="19"/>
          <w:lang w:val="zh-CN" w:eastAsia="zh-CN" w:bidi="zh-CN"/>
        </w:rPr>
        <w:t xml:space="preserve">“执行 </w:t>
      </w:r>
      <w:r>
        <w:rPr>
          <w:color w:val="000000"/>
          <w:spacing w:val="0"/>
          <w:w w:val="100"/>
          <w:position w:val="0"/>
          <w:sz w:val="19"/>
          <w:szCs w:val="19"/>
        </w:rPr>
        <w:t>前，先将调用动作替换为被调用函数的本体</w:t>
      </w:r>
      <w:r>
        <w:rPr>
          <w:color w:val="000000"/>
          <w:spacing w:val="0"/>
          <w:w w:val="100"/>
          <w:position w:val="0"/>
          <w:sz w:val="19"/>
          <w:szCs w:val="19"/>
          <w:lang w:val="zh-CN" w:eastAsia="zh-CN" w:bidi="zh-CN"/>
        </w:rPr>
        <w:t>”。如</w:t>
      </w:r>
      <w:r>
        <w:rPr>
          <w:color w:val="000000"/>
          <w:spacing w:val="0"/>
          <w:w w:val="100"/>
          <w:position w:val="0"/>
          <w:sz w:val="19"/>
          <w:szCs w:val="19"/>
        </w:rPr>
        <w:t>果编译器不知道该调用哪个函数， 你就很难责备它们拒绝将函数本体</w:t>
      </w:r>
      <w:r>
        <w:rPr>
          <w:rFonts w:ascii="Times New Roman" w:eastAsia="Times New Roman" w:hAnsi="Times New Roman" w:cs="Times New Roman"/>
          <w:color w:val="000000"/>
          <w:spacing w:val="0"/>
          <w:w w:val="100"/>
          <w:position w:val="0"/>
          <w:sz w:val="20"/>
          <w:szCs w:val="20"/>
          <w:lang w:val="en-US" w:eastAsia="en-US" w:bidi="en-US"/>
        </w:rPr>
        <w:t>inliningo</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这些叙述整合起来的意思就是：一个表面上看似</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的函数是否真是</w:t>
      </w:r>
      <w:r>
        <w:rPr>
          <w:rFonts w:ascii="Times New Roman" w:eastAsia="Times New Roman" w:hAnsi="Times New Roman" w:cs="Times New Roman"/>
          <w:color w:val="000000"/>
          <w:spacing w:val="0"/>
          <w:w w:val="100"/>
          <w:position w:val="0"/>
          <w:sz w:val="20"/>
          <w:szCs w:val="20"/>
          <w:lang w:val="en-US" w:eastAsia="en-US" w:bidi="en-US"/>
        </w:rPr>
        <w:t xml:space="preserve">inline, </w:t>
      </w:r>
      <w:r>
        <w:rPr>
          <w:color w:val="000000"/>
          <w:spacing w:val="0"/>
          <w:w w:val="100"/>
          <w:position w:val="0"/>
        </w:rPr>
        <w:t>取决于你的建置环境，主要取决于编译器。幸运的是大多数编译器提供了一个诊断 级别：如果它们无法将你要求的函数</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化，会给你一个警告信息(见条款</w:t>
      </w:r>
      <w:r>
        <w:rPr>
          <w:rFonts w:ascii="Times New Roman" w:eastAsia="Times New Roman" w:hAnsi="Times New Roman" w:cs="Times New Roman"/>
          <w:color w:val="000000"/>
          <w:spacing w:val="0"/>
          <w:w w:val="100"/>
          <w:position w:val="0"/>
          <w:sz w:val="20"/>
          <w:szCs w:val="20"/>
        </w:rPr>
        <w:t>53)</w:t>
      </w:r>
      <w:r>
        <w:rPr>
          <w:color w:val="000000"/>
          <w:spacing w:val="0"/>
          <w:w w:val="100"/>
          <w:position w:val="0"/>
        </w:rPr>
        <w:t>。</w:t>
      </w:r>
    </w:p>
    <w:p>
      <w:pPr>
        <w:pStyle w:val="Style56"/>
        <w:keepNext w:val="0"/>
        <w:keepLines w:val="0"/>
        <w:widowControl w:val="0"/>
        <w:shd w:val="clear" w:color="auto" w:fill="auto"/>
        <w:bidi w:val="0"/>
        <w:spacing w:before="0" w:after="140" w:line="317" w:lineRule="exact"/>
        <w:ind w:left="0" w:right="0" w:firstLine="400"/>
        <w:jc w:val="both"/>
      </w:pPr>
      <w:r>
        <w:rPr>
          <w:color w:val="000000"/>
          <w:spacing w:val="0"/>
          <w:w w:val="100"/>
          <w:position w:val="0"/>
        </w:rPr>
        <w:t>有时候虽然编译器有意愿</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某个函数，还是可能为该函数生成一个函数 本体。举个例子，如果程序要取某个</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函数的地址，编译器通常必须为此函数 生成一个</w:t>
      </w:r>
      <w:r>
        <w:rPr>
          <w:rFonts w:ascii="Times New Roman" w:eastAsia="Times New Roman" w:hAnsi="Times New Roman" w:cs="Times New Roman"/>
          <w:color w:val="000000"/>
          <w:spacing w:val="0"/>
          <w:w w:val="100"/>
          <w:position w:val="0"/>
          <w:sz w:val="20"/>
          <w:szCs w:val="20"/>
          <w:lang w:val="en-US" w:eastAsia="en-US" w:bidi="en-US"/>
        </w:rPr>
        <w:t>outlined</w:t>
      </w:r>
      <w:r>
        <w:rPr>
          <w:color w:val="000000"/>
          <w:spacing w:val="0"/>
          <w:w w:val="100"/>
          <w:position w:val="0"/>
        </w:rPr>
        <w:t>函数本体。毕竟编译器哪有能力提出一个指针指向并不存在的函 数呢？与此并提的是，编译器通常不对"通过函数指针而进行的调用"实施</w:t>
      </w:r>
      <w:r>
        <w:rPr>
          <w:rFonts w:ascii="Times New Roman" w:eastAsia="Times New Roman" w:hAnsi="Times New Roman" w:cs="Times New Roman"/>
          <w:color w:val="000000"/>
          <w:spacing w:val="0"/>
          <w:w w:val="100"/>
          <w:position w:val="0"/>
          <w:sz w:val="20"/>
          <w:szCs w:val="20"/>
          <w:lang w:val="en-US" w:eastAsia="en-US" w:bidi="en-US"/>
        </w:rPr>
        <w:t xml:space="preserve">inlining, </w:t>
      </w:r>
      <w:r>
        <w:rPr>
          <w:color w:val="000000"/>
          <w:spacing w:val="0"/>
          <w:w w:val="100"/>
          <w:position w:val="0"/>
        </w:rPr>
        <w:t>这意味对</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函数的调用有可能被</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也可能不被</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取决于该调用的 实施方式：</w:t>
      </w:r>
    </w:p>
    <w:p>
      <w:pPr>
        <w:pStyle w:val="Style86"/>
        <w:keepNext w:val="0"/>
        <w:keepLines w:val="0"/>
        <w:widowControl w:val="0"/>
        <w:shd w:val="clear" w:color="auto" w:fill="auto"/>
        <w:bidi w:val="0"/>
        <w:spacing w:before="0" w:after="220" w:line="240" w:lineRule="auto"/>
        <w:ind w:left="220" w:right="0" w:firstLine="20"/>
        <w:jc w:val="both"/>
      </w:pPr>
      <w:r>
        <w:rPr>
          <w:rFonts w:ascii="Times New Roman" w:eastAsia="Times New Roman" w:hAnsi="Times New Roman" w:cs="Times New Roman"/>
          <w:color w:val="000000"/>
          <w:spacing w:val="0"/>
          <w:w w:val="100"/>
          <w:position w:val="0"/>
          <w:lang w:val="en-US" w:eastAsia="en-US" w:bidi="en-US"/>
        </w:rPr>
        <w:t xml:space="preserve">inline void f </w:t>
      </w:r>
      <w:r>
        <w:rPr>
          <w:rFonts w:ascii="Times New Roman" w:eastAsia="Times New Roman" w:hAnsi="Times New Roman" w:cs="Times New Roman"/>
          <w:color w:val="000000"/>
          <w:spacing w:val="0"/>
          <w:w w:val="100"/>
          <w:position w:val="0"/>
          <w:lang w:val="zh-TW" w:eastAsia="zh-TW" w:bidi="zh-TW"/>
        </w:rPr>
        <w:t xml:space="preserve">( ) </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CN" w:eastAsia="zh-CN" w:bidi="zh-CN"/>
        </w:rPr>
        <w:t>〃假设</w:t>
      </w:r>
      <w:r>
        <w:rPr>
          <w:rFonts w:ascii="SimSun" w:eastAsia="SimSun" w:hAnsi="SimSun" w:cs="SimSun"/>
          <w:color w:val="000000"/>
          <w:spacing w:val="0"/>
          <w:w w:val="100"/>
          <w:position w:val="0"/>
          <w:sz w:val="19"/>
          <w:szCs w:val="19"/>
          <w:lang w:val="zh-TW" w:eastAsia="zh-TW" w:bidi="zh-TW"/>
        </w:rPr>
        <w:t>编译器有意愿</w:t>
      </w:r>
      <w:r>
        <w:rPr>
          <w:rFonts w:ascii="Times New Roman" w:eastAsia="Times New Roman" w:hAnsi="Times New Roman" w:cs="Times New Roman"/>
          <w:color w:val="000000"/>
          <w:spacing w:val="0"/>
          <w:w w:val="100"/>
          <w:position w:val="0"/>
          <w:lang w:val="en-US" w:eastAsia="en-US" w:bidi="en-US"/>
        </w:rPr>
        <w:t xml:space="preserve">inline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对</w:t>
      </w:r>
      <w:r>
        <w:rPr>
          <w:rFonts w:ascii="Times New Roman" w:eastAsia="Times New Roman" w:hAnsi="Times New Roman" w:cs="Times New Roman"/>
          <w:color w:val="000000"/>
          <w:spacing w:val="0"/>
          <w:w w:val="100"/>
          <w:position w:val="0"/>
          <w:lang w:val="en-US" w:eastAsia="en-US" w:bidi="en-US"/>
        </w:rPr>
        <w:t>f</w:t>
      </w:r>
      <w:r>
        <w:rPr>
          <w:rFonts w:ascii="SimSun" w:eastAsia="SimSun" w:hAnsi="SimSun" w:cs="SimSun"/>
          <w:color w:val="000000"/>
          <w:spacing w:val="0"/>
          <w:w w:val="100"/>
          <w:position w:val="0"/>
          <w:sz w:val="19"/>
          <w:szCs w:val="19"/>
          <w:lang w:val="zh-TW" w:eastAsia="zh-TW" w:bidi="zh-TW"/>
        </w:rPr>
        <w:t xml:space="preserve">的调用” </w:t>
      </w:r>
      <w:r>
        <w:rPr>
          <w:rFonts w:ascii="Times New Roman" w:eastAsia="Times New Roman" w:hAnsi="Times New Roman" w:cs="Times New Roman"/>
          <w:color w:val="000000"/>
          <w:spacing w:val="0"/>
          <w:w w:val="100"/>
          <w:position w:val="0"/>
          <w:lang w:val="en-US" w:eastAsia="en-US" w:bidi="en-US"/>
        </w:rPr>
        <w:t xml:space="preserve">void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 pf </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 //pf </w:t>
      </w:r>
      <w:r>
        <w:rPr>
          <w:rFonts w:ascii="SimSun" w:eastAsia="SimSun" w:hAnsi="SimSun" w:cs="SimSun"/>
          <w:color w:val="000000"/>
          <w:spacing w:val="0"/>
          <w:w w:val="100"/>
          <w:position w:val="0"/>
          <w:sz w:val="19"/>
          <w:szCs w:val="19"/>
          <w:lang w:val="zh-TW" w:eastAsia="zh-TW" w:bidi="zh-TW"/>
        </w:rPr>
        <w:t xml:space="preserve">指向 </w:t>
      </w:r>
      <w:r>
        <w:rPr>
          <w:rFonts w:ascii="Times New Roman" w:eastAsia="Times New Roman" w:hAnsi="Times New Roman" w:cs="Times New Roman"/>
          <w:color w:val="000000"/>
          <w:spacing w:val="0"/>
          <w:w w:val="100"/>
          <w:position w:val="0"/>
          <w:lang w:val="en-US" w:eastAsia="en-US" w:bidi="en-US"/>
        </w:rPr>
        <w:t>f</w:t>
      </w:r>
    </w:p>
    <w:p>
      <w:pPr>
        <w:pStyle w:val="Style56"/>
        <w:keepNext w:val="0"/>
        <w:keepLines w:val="0"/>
        <w:widowControl w:val="0"/>
        <w:shd w:val="clear" w:color="auto" w:fill="auto"/>
        <w:tabs>
          <w:tab w:pos="2402" w:val="left"/>
        </w:tabs>
        <w:bidi w:val="0"/>
        <w:spacing w:before="0" w:after="0" w:line="240" w:lineRule="auto"/>
        <w:ind w:left="0" w:right="0" w:firstLine="220"/>
        <w:jc w:val="both"/>
      </w:pPr>
      <w:r>
        <w:rPr>
          <w:rFonts w:ascii="Times New Roman" w:eastAsia="Times New Roman" w:hAnsi="Times New Roman" w:cs="Times New Roman"/>
          <w:color w:val="000000"/>
          <w:spacing w:val="0"/>
          <w:w w:val="100"/>
          <w:position w:val="0"/>
          <w:sz w:val="20"/>
          <w:szCs w:val="20"/>
          <w:lang w:val="en-US" w:eastAsia="en-US" w:bidi="en-US"/>
        </w:rPr>
        <w:t>f( );</w:t>
        <w:tab/>
      </w:r>
      <w:r>
        <w:rPr>
          <w:color w:val="000000"/>
          <w:spacing w:val="0"/>
          <w:w w:val="100"/>
          <w:position w:val="0"/>
          <w:lang w:val="en-US" w:eastAsia="en-US" w:bidi="en-US"/>
        </w:rPr>
        <w:t>//</w:t>
      </w:r>
      <w:r>
        <w:rPr>
          <w:color w:val="000000"/>
          <w:spacing w:val="0"/>
          <w:w w:val="100"/>
          <w:position w:val="0"/>
        </w:rPr>
        <w:t>这个调用将被</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因为它是一个正常调用。</w:t>
      </w:r>
    </w:p>
    <w:p>
      <w:pPr>
        <w:pStyle w:val="Style56"/>
        <w:keepNext w:val="0"/>
        <w:keepLines w:val="0"/>
        <w:widowControl w:val="0"/>
        <w:shd w:val="clear" w:color="auto" w:fill="auto"/>
        <w:tabs>
          <w:tab w:pos="2402" w:val="left"/>
        </w:tabs>
        <w:bidi w:val="0"/>
        <w:spacing w:before="0" w:after="680" w:line="240" w:lineRule="auto"/>
        <w:ind w:left="0" w:right="0" w:firstLine="220"/>
        <w:jc w:val="both"/>
      </w:pPr>
      <w:r>
        <w:rPr>
          <w:rFonts w:ascii="Times New Roman" w:eastAsia="Times New Roman" w:hAnsi="Times New Roman" w:cs="Times New Roman"/>
          <w:color w:val="000000"/>
          <w:spacing w:val="0"/>
          <w:w w:val="100"/>
          <w:position w:val="0"/>
          <w:sz w:val="20"/>
          <w:szCs w:val="20"/>
          <w:lang w:val="en-US" w:eastAsia="en-US" w:bidi="en-US"/>
        </w:rPr>
        <w:t xml:space="preserve">pf </w:t>
      </w:r>
      <w:r>
        <w:rPr>
          <w:rFonts w:ascii="Times New Roman" w:eastAsia="Times New Roman" w:hAnsi="Times New Roman" w:cs="Times New Roman"/>
          <w:color w:val="000000"/>
          <w:spacing w:val="0"/>
          <w:w w:val="100"/>
          <w:position w:val="0"/>
          <w:sz w:val="20"/>
          <w:szCs w:val="20"/>
        </w:rPr>
        <w:t>();</w:t>
        <w:tab/>
      </w:r>
      <w:r>
        <w:rPr>
          <w:color w:val="000000"/>
          <w:spacing w:val="0"/>
          <w:w w:val="100"/>
          <w:position w:val="0"/>
        </w:rPr>
        <w:t>//这个调用或许不被</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因为它通过函数指针达成。</w:t>
      </w:r>
    </w:p>
    <w:p>
      <w:pPr>
        <w:pStyle w:val="Style56"/>
        <w:keepNext w:val="0"/>
        <w:keepLines w:val="0"/>
        <w:widowControl w:val="0"/>
        <w:shd w:val="clear" w:color="auto" w:fill="auto"/>
        <w:bidi w:val="0"/>
        <w:spacing w:before="0" w:after="220" w:line="240" w:lineRule="auto"/>
        <w:ind w:left="0" w:right="0" w:firstLine="0"/>
        <w:jc w:val="both"/>
      </w:pPr>
      <w:r>
        <w:rPr>
          <w:i/>
          <w:iCs/>
          <w:color w:val="000000"/>
          <w:spacing w:val="0"/>
          <w:w w:val="100"/>
          <w:position w:val="0"/>
          <w:lang w:val="en-US" w:eastAsia="en-US" w:bidi="en-US"/>
        </w:rPr>
        <w:t>Effective C++</w:t>
      </w:r>
      <w:r>
        <w:rPr>
          <w:color w:val="000000"/>
          <w:spacing w:val="0"/>
          <w:w w:val="100"/>
          <w:position w:val="0"/>
        </w:rPr>
        <w:t>中文版，第三版</w:t>
      </w:r>
    </w:p>
    <w:p>
      <w:pPr>
        <w:pStyle w:val="Style56"/>
        <w:keepNext w:val="0"/>
        <w:keepLines w:val="0"/>
        <w:widowControl w:val="0"/>
        <w:shd w:val="clear" w:color="auto" w:fill="auto"/>
        <w:bidi w:val="0"/>
        <w:spacing w:before="0" w:after="240" w:line="317" w:lineRule="exact"/>
        <w:ind w:left="0" w:right="0" w:firstLine="400"/>
        <w:jc w:val="both"/>
      </w:pPr>
      <w:r>
        <w:rPr>
          <w:color w:val="000000"/>
          <w:spacing w:val="0"/>
          <w:w w:val="100"/>
          <w:position w:val="0"/>
        </w:rPr>
        <w:t>即使你从未使用函数指针，"未被成功</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函数还是有可能缠住 你，因为程序员并非唯一要求函数指针的人。有时候编译器会生成构造函数和析构 函数的</w:t>
      </w:r>
      <w:r>
        <w:rPr>
          <w:rFonts w:ascii="Times New Roman" w:eastAsia="Times New Roman" w:hAnsi="Times New Roman" w:cs="Times New Roman"/>
          <w:color w:val="000000"/>
          <w:spacing w:val="0"/>
          <w:w w:val="100"/>
          <w:position w:val="0"/>
          <w:sz w:val="20"/>
          <w:szCs w:val="20"/>
          <w:lang w:val="en-US" w:eastAsia="en-US" w:bidi="en-US"/>
        </w:rPr>
        <w:t>outline</w:t>
      </w:r>
      <w:r>
        <w:rPr>
          <w:color w:val="000000"/>
          <w:spacing w:val="0"/>
          <w:w w:val="100"/>
          <w:position w:val="0"/>
        </w:rPr>
        <w:t>副本，如此一来它们就可以获得指针指向那些函数，在</w:t>
      </w:r>
      <w:r>
        <w:rPr>
          <w:rFonts w:ascii="Times New Roman" w:eastAsia="Times New Roman" w:hAnsi="Times New Roman" w:cs="Times New Roman"/>
          <w:color w:val="000000"/>
          <w:spacing w:val="0"/>
          <w:w w:val="100"/>
          <w:position w:val="0"/>
          <w:sz w:val="20"/>
          <w:szCs w:val="20"/>
          <w:lang w:val="en-US" w:eastAsia="en-US" w:bidi="en-US"/>
        </w:rPr>
        <w:t>array</w:t>
      </w:r>
      <w:r>
        <w:rPr>
          <w:color w:val="000000"/>
          <w:spacing w:val="0"/>
          <w:w w:val="100"/>
          <w:position w:val="0"/>
        </w:rPr>
        <w:t>内部元 素的构造和析构过程中使用。</w:t>
      </w:r>
    </w:p>
    <w:p>
      <w:pPr>
        <w:pStyle w:val="Style56"/>
        <w:keepNext w:val="0"/>
        <w:keepLines w:val="0"/>
        <w:widowControl w:val="0"/>
        <w:shd w:val="clear" w:color="auto" w:fill="auto"/>
        <w:bidi w:val="0"/>
        <w:spacing w:before="0" w:after="0" w:line="312" w:lineRule="exact"/>
        <w:ind w:left="0" w:right="0" w:firstLine="400"/>
        <w:jc w:val="both"/>
        <w:sectPr>
          <w:headerReference w:type="default" r:id="rId411"/>
          <w:footerReference w:type="default" r:id="rId412"/>
          <w:headerReference w:type="even" r:id="rId413"/>
          <w:footerReference w:type="even" r:id="rId414"/>
          <w:headerReference w:type="first" r:id="rId415"/>
          <w:footerReference w:type="first" r:id="rId416"/>
          <w:footnotePr>
            <w:pos w:val="pageBottom"/>
            <w:numFmt w:val="decimal"/>
            <w:numRestart w:val="continuous"/>
          </w:footnotePr>
          <w:pgSz w:w="10409" w:h="14643"/>
          <w:pgMar w:top="1329" w:right="1519" w:bottom="1656" w:left="1939" w:header="0" w:footer="3" w:gutter="0"/>
          <w:cols w:space="720"/>
          <w:noEndnote/>
          <w:titlePg/>
          <w:rtlGutter w:val="0"/>
          <w:docGrid w:linePitch="360"/>
        </w:sectPr>
      </w:pPr>
      <w:r>
        <w:rPr>
          <w:color w:val="000000"/>
          <w:spacing w:val="0"/>
          <w:w w:val="100"/>
          <w:position w:val="0"/>
        </w:rPr>
        <w:t>实际上构造函数和析构函数往往是</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的糟糕候选人——虽然漫不经心的 情况下你不会这么认为。考虑以下</w:t>
      </w:r>
      <w:r>
        <w:rPr>
          <w:rFonts w:ascii="Times New Roman" w:eastAsia="Times New Roman" w:hAnsi="Times New Roman" w:cs="Times New Roman"/>
          <w:color w:val="000000"/>
          <w:spacing w:val="0"/>
          <w:w w:val="100"/>
          <w:position w:val="0"/>
          <w:sz w:val="16"/>
          <w:szCs w:val="16"/>
          <w:lang w:val="en-US" w:eastAsia="en-US" w:bidi="en-US"/>
        </w:rPr>
        <w:t xml:space="preserve">Derived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构造函数：</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Base {</w:t>
      </w:r>
    </w:p>
    <w:p>
      <w:pPr>
        <w:pStyle w:val="Style215"/>
        <w:keepNext w:val="0"/>
        <w:keepLines w:val="0"/>
        <w:widowControl w:val="0"/>
        <w:shd w:val="clear" w:color="auto" w:fill="auto"/>
        <w:bidi w:val="0"/>
        <w:spacing w:before="0" w:after="20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88" w:lineRule="auto"/>
        <w:ind w:left="0" w:right="0" w:firstLine="34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bml, bm2;</w:t>
      </w:r>
    </w:p>
    <w:p>
      <w:pPr>
        <w:pStyle w:val="Style56"/>
        <w:keepNext w:val="0"/>
        <w:keepLines w:val="0"/>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Derived: public Base ( 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200" w:line="288" w:lineRule="auto"/>
        <w:ind w:left="0" w:right="0" w:firstLine="340"/>
        <w:jc w:val="left"/>
      </w:pPr>
      <w:r>
        <w:rPr>
          <w:rFonts w:ascii="Times New Roman" w:eastAsia="Times New Roman" w:hAnsi="Times New Roman" w:cs="Times New Roman"/>
          <w:color w:val="000000"/>
          <w:spacing w:val="0"/>
          <w:w w:val="100"/>
          <w:position w:val="0"/>
          <w:lang w:val="en-US" w:eastAsia="en-US" w:bidi="en-US"/>
        </w:rPr>
        <w:t>Derived () { }</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88" w:lineRule="auto"/>
        <w:ind w:left="0" w:right="0" w:firstLine="34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dml</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dm2, dm3;</w:t>
      </w:r>
    </w:p>
    <w:p>
      <w:pPr>
        <w:pStyle w:val="Style215"/>
        <w:keepNext w:val="0"/>
        <w:keepLines w:val="0"/>
        <w:widowControl w:val="0"/>
        <w:shd w:val="clear" w:color="auto" w:fill="auto"/>
        <w:bidi w:val="0"/>
        <w:spacing w:before="0" w:after="7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//base</w:t>
      </w:r>
      <w:r>
        <w:rPr>
          <w:rFonts w:ascii="SimSun" w:eastAsia="SimSun" w:hAnsi="SimSun" w:cs="SimSun"/>
          <w:color w:val="000000"/>
          <w:spacing w:val="0"/>
          <w:w w:val="100"/>
          <w:position w:val="0"/>
          <w:sz w:val="19"/>
          <w:szCs w:val="19"/>
          <w:lang w:val="zh-TW" w:eastAsia="zh-TW" w:bidi="zh-TW"/>
        </w:rPr>
        <w:t>成员</w:t>
      </w:r>
      <w:r>
        <w:rPr>
          <w:rFonts w:ascii="Times New Roman" w:eastAsia="Times New Roman" w:hAnsi="Times New Roman" w:cs="Times New Roman"/>
          <w:color w:val="000000"/>
          <w:spacing w:val="0"/>
          <w:w w:val="100"/>
          <w:position w:val="0"/>
          <w:lang w:val="en-US" w:eastAsia="en-US" w:bidi="en-US"/>
        </w:rPr>
        <w:t>1</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lang w:val="en-US" w:eastAsia="en-US" w:bidi="en-US"/>
        </w:rPr>
        <w:t>2</w:t>
      </w:r>
    </w:p>
    <w:p>
      <w:pPr>
        <w:pStyle w:val="Style56"/>
        <w:keepNext w:val="0"/>
        <w:keepLines w:val="0"/>
        <w:widowControl w:val="0"/>
        <w:shd w:val="clear" w:color="auto" w:fill="auto"/>
        <w:bidi w:val="0"/>
        <w:spacing w:before="0" w:after="420" w:line="240" w:lineRule="auto"/>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构造函数是空的，哦，是吗？</w:t>
      </w:r>
    </w:p>
    <w:p>
      <w:pPr>
        <w:pStyle w:val="Style215"/>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0409" w:h="14643"/>
          <w:pgMar w:top="1852" w:right="1943" w:bottom="1814" w:left="2101" w:header="0" w:footer="3" w:gutter="0"/>
          <w:cols w:num="2" w:space="106"/>
          <w:noEndnote/>
          <w:rtlGutter w:val="0"/>
          <w:docGrid w:linePitch="360"/>
        </w:sectPr>
      </w:pPr>
      <w:r>
        <w:rPr>
          <w:rFonts w:ascii="Times New Roman" w:eastAsia="Times New Roman" w:hAnsi="Times New Roman" w:cs="Times New Roman"/>
          <w:color w:val="000000"/>
          <w:spacing w:val="0"/>
          <w:w w:val="100"/>
          <w:position w:val="0"/>
          <w:lang w:val="en-US" w:eastAsia="en-US" w:bidi="en-US"/>
        </w:rPr>
        <w:t xml:space="preserve">//derived </w:t>
      </w:r>
      <w:r>
        <w:rPr>
          <w:rFonts w:ascii="SimSun" w:eastAsia="SimSun" w:hAnsi="SimSun" w:cs="SimSun"/>
          <w:color w:val="000000"/>
          <w:spacing w:val="0"/>
          <w:w w:val="100"/>
          <w:position w:val="0"/>
          <w:sz w:val="19"/>
          <w:szCs w:val="19"/>
          <w:lang w:val="zh-TW" w:eastAsia="zh-TW" w:bidi="zh-TW"/>
        </w:rPr>
        <w:t xml:space="preserve">成员 </w:t>
      </w:r>
      <w:r>
        <w:rPr>
          <w:rFonts w:ascii="Times New Roman" w:eastAsia="Times New Roman" w:hAnsi="Times New Roman" w:cs="Times New Roman"/>
          <w:color w:val="000000"/>
          <w:spacing w:val="0"/>
          <w:w w:val="100"/>
          <w:position w:val="0"/>
          <w:lang w:val="en-US" w:eastAsia="en-US" w:bidi="en-US"/>
        </w:rPr>
        <w:t>1-3</w:t>
      </w:r>
    </w:p>
    <w:p>
      <w:pPr>
        <w:pStyle w:val="Style56"/>
        <w:keepNext w:val="0"/>
        <w:keepLines w:val="0"/>
        <w:widowControl w:val="0"/>
        <w:shd w:val="clear" w:color="auto" w:fill="auto"/>
        <w:bidi w:val="0"/>
        <w:spacing w:before="0" w:line="322" w:lineRule="exact"/>
        <w:ind w:left="0" w:right="0" w:firstLine="0"/>
        <w:jc w:val="center"/>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40" w:line="322" w:lineRule="exact"/>
        <w:ind w:left="1840" w:right="0" w:firstLine="380"/>
        <w:jc w:val="both"/>
      </w:pPr>
      <w:r>
        <w:rPr>
          <w:color w:val="000000"/>
          <w:spacing w:val="0"/>
          <w:w w:val="100"/>
          <w:position w:val="0"/>
        </w:rPr>
        <w:t>这个构造函数看起来是</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的绝佳候选人，因为它根本不含任何代码。但 是你的眼睛可能会欺骗你。</w:t>
      </w:r>
    </w:p>
    <w:p>
      <w:pPr>
        <w:pStyle w:val="Style56"/>
        <w:keepNext w:val="0"/>
        <w:keepLines w:val="0"/>
        <w:widowControl w:val="0"/>
        <w:shd w:val="clear" w:color="auto" w:fill="auto"/>
        <w:bidi w:val="0"/>
        <w:spacing w:before="0" w:after="1720" w:line="315" w:lineRule="exact"/>
        <w:ind w:left="1840" w:right="0" w:firstLine="380"/>
        <w:jc w:val="both"/>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对于</w:t>
      </w:r>
      <w:r>
        <w:rPr>
          <w:color w:val="000000"/>
          <w:spacing w:val="0"/>
          <w:w w:val="100"/>
          <w:position w:val="0"/>
          <w:lang w:val="zh-CN" w:eastAsia="zh-CN" w:bidi="zh-CN"/>
        </w:rPr>
        <w:t>“对象</w:t>
      </w:r>
      <w:r>
        <w:rPr>
          <w:color w:val="000000"/>
          <w:spacing w:val="0"/>
          <w:w w:val="100"/>
          <w:position w:val="0"/>
        </w:rPr>
        <w:t>被创建和被销毁时发生什么事”做了各式各样的保证。当你使 用</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动态创建的对象被其构造函数自动初始化；当你使用</w:t>
      </w:r>
      <w:r>
        <w:rPr>
          <w:rFonts w:ascii="Times New Roman" w:eastAsia="Times New Roman" w:hAnsi="Times New Roman" w:cs="Times New Roman"/>
          <w:color w:val="000000"/>
          <w:spacing w:val="0"/>
          <w:w w:val="100"/>
          <w:position w:val="0"/>
          <w:sz w:val="20"/>
          <w:szCs w:val="20"/>
          <w:lang w:val="en-US" w:eastAsia="en-US" w:bidi="en-US"/>
        </w:rPr>
        <w:t>delete,</w:t>
      </w:r>
      <w:r>
        <w:rPr>
          <w:color w:val="000000"/>
          <w:spacing w:val="0"/>
          <w:w w:val="100"/>
          <w:position w:val="0"/>
        </w:rPr>
        <w:t>对应的析 构函数会被调用。当你创建一个对象，其每一个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及每一•个成员变量都会 被自动构造；当你销毁一个对象，反向程序的析构行为亦会自动发生。如果有个异 常在对象构造期间被抛出，该对象已构造好的那一部分会被自动销毁。在这些情况 中</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描述了什么一定会发生，但没有说如何发生。</w:t>
      </w:r>
      <w:r>
        <w:rPr>
          <w:color w:val="000000"/>
          <w:spacing w:val="0"/>
          <w:w w:val="100"/>
          <w:position w:val="0"/>
          <w:lang w:val="zh-CN" w:eastAsia="zh-CN" w:bidi="zh-CN"/>
        </w:rPr>
        <w:t>“事</w:t>
      </w:r>
      <w:r>
        <w:rPr>
          <w:color w:val="000000"/>
          <w:spacing w:val="0"/>
          <w:w w:val="100"/>
          <w:position w:val="0"/>
        </w:rPr>
        <w:t>情如何发生”是编译器 实现者的权责，不过至少有一点很清楚，那就是它们不可能凭空发生。你的程序内 一定有某些代码让那些事情发生，而那些代码一由编译器于编译期间代为产生并 安插到你的程序中的代码——肯定存在于某个地方。有时候就放在你的构造函数和</w:t>
      </w:r>
    </w:p>
    <w:p>
      <w:pPr>
        <w:pStyle w:val="Style56"/>
        <w:keepNext w:val="0"/>
        <w:keepLines w:val="0"/>
        <w:widowControl w:val="0"/>
        <w:shd w:val="clear" w:color="auto" w:fill="auto"/>
        <w:bidi w:val="0"/>
        <w:spacing w:before="0" w:after="240" w:line="240" w:lineRule="auto"/>
        <w:ind w:left="0" w:right="0" w:firstLine="0"/>
        <w:jc w:val="right"/>
      </w:pPr>
      <w:r>
        <w:rPr>
          <w:i/>
          <w:iCs/>
          <w:color w:val="000000"/>
          <w:spacing w:val="0"/>
          <w:w w:val="100"/>
          <w:position w:val="0"/>
          <w:lang w:val="en-US" w:eastAsia="en-US" w:bidi="en-US"/>
        </w:rPr>
        <w:t>Elective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00" w:line="240" w:lineRule="auto"/>
        <w:ind w:left="1840" w:right="0" w:firstLine="0"/>
        <w:jc w:val="both"/>
      </w:pPr>
      <w:r>
        <w:rPr>
          <w:color w:val="000000"/>
          <w:spacing w:val="0"/>
          <w:w w:val="100"/>
          <w:position w:val="0"/>
        </w:rPr>
        <w:t>析构函数内，所以我们可以想象，编译器为稍早说的那个表面上看起来为空的</w:t>
      </w:r>
    </w:p>
    <w:p>
      <w:pPr>
        <w:pStyle w:val="Style56"/>
        <w:keepNext w:val="0"/>
        <w:keepLines w:val="0"/>
        <w:widowControl w:val="0"/>
        <w:shd w:val="clear" w:color="auto" w:fill="auto"/>
        <w:bidi w:val="0"/>
        <w:spacing w:before="0" w:after="220" w:line="240" w:lineRule="auto"/>
        <w:ind w:left="1840" w:right="0" w:firstLine="0"/>
        <w:jc w:val="both"/>
      </w:pP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构造函数所产生的代码，相当于以下所列：</w:t>
      </w:r>
    </w:p>
    <w:p>
      <w:pPr>
        <w:pStyle w:val="Style112"/>
        <w:keepNext w:val="0"/>
        <w:keepLines w:val="0"/>
        <w:widowControl w:val="0"/>
        <w:shd w:val="clear" w:color="auto" w:fill="auto"/>
        <w:tabs>
          <w:tab w:pos="5225" w:val="left"/>
        </w:tabs>
        <w:bidi w:val="0"/>
        <w:spacing w:before="0" w:after="0" w:line="240" w:lineRule="auto"/>
        <w:ind w:left="1834" w:right="0" w:firstLine="0"/>
        <w:jc w:val="left"/>
      </w:pPr>
      <w:r>
        <w:rPr>
          <w:rFonts w:ascii="Times New Roman" w:eastAsia="Times New Roman" w:hAnsi="Times New Roman" w:cs="Times New Roman"/>
          <w:color w:val="000000"/>
          <w:spacing w:val="0"/>
          <w:w w:val="100"/>
          <w:position w:val="0"/>
          <w:sz w:val="16"/>
          <w:szCs w:val="16"/>
          <w:lang w:val="en-US" w:eastAsia="en-US" w:bidi="en-US"/>
        </w:rPr>
        <w:t>Derived</w:t>
      </w:r>
      <w:r>
        <w:rPr>
          <w:rFonts w:ascii="Times New Roman" w:eastAsia="Times New Roman" w:hAnsi="Times New Roman" w:cs="Times New Roman"/>
          <w:color w:val="000000"/>
          <w:spacing w:val="0"/>
          <w:w w:val="100"/>
          <w:position w:val="0"/>
          <w:sz w:val="16"/>
          <w:szCs w:val="16"/>
          <w:lang w:val="zh-TW" w:eastAsia="zh-TW" w:bidi="zh-TW"/>
        </w:rPr>
        <w:t>: :</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lang w:val="zh-TW" w:eastAsia="zh-TW" w:bidi="zh-TW"/>
        </w:rPr>
        <w:t>（）</w:t>
        <w:tab/>
        <w:t xml:space="preserve">// </w:t>
      </w:r>
      <w:r>
        <w:rPr>
          <w:color w:val="000000"/>
          <w:spacing w:val="0"/>
          <w:w w:val="100"/>
          <w:position w:val="0"/>
          <w:lang w:val="en-US" w:eastAsia="en-US" w:bidi="en-US"/>
        </w:rPr>
        <w:t>“</w:t>
      </w:r>
      <w:r>
        <w:rPr>
          <w:color w:val="000000"/>
          <w:spacing w:val="0"/>
          <w:w w:val="100"/>
          <w:position w:val="0"/>
          <w:lang w:val="zh-TW" w:eastAsia="zh-TW" w:bidi="zh-TW"/>
        </w:rPr>
        <w:t>空白</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lang w:val="zh-TW" w:eastAsia="zh-TW" w:bidi="zh-TW"/>
        </w:rPr>
        <w:t>构造函数”的观念性实现</w:t>
      </w:r>
    </w:p>
    <w:tbl>
      <w:tblPr>
        <w:tblOverlap w:val="never"/>
        <w:jc w:val="center"/>
        <w:tblLayout w:type="fixed"/>
      </w:tblPr>
      <w:tblGrid>
        <w:gridCol w:w="5818"/>
        <w:gridCol w:w="2938"/>
      </w:tblGrid>
      <w:tr>
        <w:trPr>
          <w:trHeight w:val="418"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40" w:line="240" w:lineRule="auto"/>
              <w:ind w:left="20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0" w:line="240" w:lineRule="auto"/>
              <w:ind w:left="2320" w:right="0" w:firstLine="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Base:</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Base </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初始化</w:t>
            </w:r>
            <w:r>
              <w:rPr>
                <w:rFonts w:ascii="Times New Roman" w:eastAsia="Times New Roman" w:hAnsi="Times New Roman" w:cs="Times New Roman"/>
                <w:i w:val="0"/>
                <w:iCs w:val="0"/>
                <w:color w:val="000000"/>
                <w:spacing w:val="0"/>
                <w:w w:val="100"/>
                <w:position w:val="0"/>
                <w:sz w:val="16"/>
                <w:szCs w:val="16"/>
                <w:lang w:val="en-US" w:eastAsia="en-US" w:bidi="en-US"/>
              </w:rPr>
              <w:t>“Base</w:t>
            </w:r>
            <w:r>
              <w:rPr>
                <w:rFonts w:ascii="SimSun" w:eastAsia="SimSun" w:hAnsi="SimSun" w:cs="SimSun"/>
                <w:i w:val="0"/>
                <w:iCs w:val="0"/>
                <w:color w:val="000000"/>
                <w:spacing w:val="0"/>
                <w:w w:val="100"/>
                <w:position w:val="0"/>
                <w:sz w:val="19"/>
                <w:szCs w:val="19"/>
                <w:lang w:val="zh-TW" w:eastAsia="zh-TW" w:bidi="zh-TW"/>
              </w:rPr>
              <w:t>成分”</w:t>
            </w:r>
          </w:p>
        </w:tc>
      </w:tr>
      <w:tr>
        <w:trPr>
          <w:trHeight w:val="682"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95" w:lineRule="auto"/>
              <w:ind w:left="2320" w:right="0" w:firstLine="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try { dml.std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 catch (...) {</w:t>
            </w:r>
          </w:p>
          <w:p>
            <w:pPr>
              <w:pStyle w:val="Style2"/>
              <w:keepNext w:val="0"/>
              <w:keepLines w:val="0"/>
              <w:widowControl w:val="0"/>
              <w:shd w:val="clear" w:color="auto" w:fill="auto"/>
              <w:bidi w:val="0"/>
              <w:spacing w:before="0" w:after="0" w:line="295" w:lineRule="auto"/>
              <w:ind w:left="28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Base</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SimSun" w:eastAsia="SimSun" w:hAnsi="SimSun" w:cs="SimSu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Base </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6"/>
                <w:szCs w:val="16"/>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试图构造</w:t>
            </w:r>
            <w:r>
              <w:rPr>
                <w:rFonts w:ascii="Times New Roman" w:eastAsia="Times New Roman" w:hAnsi="Times New Roman" w:cs="Times New Roman"/>
                <w:i w:val="0"/>
                <w:iCs w:val="0"/>
                <w:color w:val="000000"/>
                <w:spacing w:val="0"/>
                <w:w w:val="100"/>
                <w:position w:val="0"/>
                <w:sz w:val="16"/>
                <w:szCs w:val="16"/>
                <w:lang w:val="en-US" w:eastAsia="en-US" w:bidi="en-US"/>
              </w:rPr>
              <w:t>dmlo</w:t>
            </w:r>
          </w:p>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//如果抛出异常就</w:t>
            </w:r>
          </w:p>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//销毁</w:t>
            </w:r>
            <w:r>
              <w:rPr>
                <w:rFonts w:ascii="Times New Roman" w:eastAsia="Times New Roman" w:hAnsi="Times New Roman" w:cs="Times New Roman"/>
                <w:i w:val="0"/>
                <w:iCs w:val="0"/>
                <w:color w:val="000000"/>
                <w:spacing w:val="0"/>
                <w:w w:val="100"/>
                <w:position w:val="0"/>
                <w:sz w:val="16"/>
                <w:szCs w:val="16"/>
                <w:lang w:val="en-US" w:eastAsia="en-US" w:bidi="en-US"/>
              </w:rPr>
              <w:t>base class</w:t>
            </w:r>
            <w:r>
              <w:rPr>
                <w:rFonts w:ascii="SimSun" w:eastAsia="SimSun" w:hAnsi="SimSun" w:cs="SimSun"/>
                <w:i w:val="0"/>
                <w:iCs w:val="0"/>
                <w:color w:val="000000"/>
                <w:spacing w:val="0"/>
                <w:w w:val="100"/>
                <w:position w:val="0"/>
                <w:sz w:val="19"/>
                <w:szCs w:val="19"/>
                <w:lang w:val="zh-TW" w:eastAsia="zh-TW" w:bidi="zh-TW"/>
              </w:rPr>
              <w:t>成分，并</w:t>
            </w:r>
          </w:p>
        </w:tc>
      </w:tr>
      <w:tr>
        <w:trPr>
          <w:trHeight w:val="1248"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307" w:lineRule="auto"/>
              <w:ind w:left="28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throw;</w:t>
            </w:r>
          </w:p>
          <w:p>
            <w:pPr>
              <w:pStyle w:val="Style2"/>
              <w:keepNext w:val="0"/>
              <w:keepLines w:val="0"/>
              <w:widowControl w:val="0"/>
              <w:shd w:val="clear" w:color="auto" w:fill="auto"/>
              <w:bidi w:val="0"/>
              <w:spacing w:before="0" w:after="140" w:line="307" w:lineRule="auto"/>
              <w:ind w:left="2320" w:right="0" w:firstLine="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0" w:line="307" w:lineRule="auto"/>
              <w:ind w:left="2320" w:right="0" w:firstLine="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try { dm2.std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 catch(...) {</w:t>
            </w:r>
          </w:p>
          <w:p>
            <w:pPr>
              <w:pStyle w:val="Style2"/>
              <w:keepNext w:val="0"/>
              <w:keepLines w:val="0"/>
              <w:widowControl w:val="0"/>
              <w:shd w:val="clear" w:color="auto" w:fill="auto"/>
              <w:bidi w:val="0"/>
              <w:spacing w:before="0" w:after="80" w:line="307" w:lineRule="auto"/>
              <w:ind w:left="28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dml.std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p>
        </w:tc>
        <w:tc>
          <w:tcPr>
            <w:tcBorders/>
            <w:shd w:val="clear" w:color="auto" w:fill="FFFFFF"/>
            <w:vAlign w:val="bottom"/>
          </w:tcPr>
          <w:p>
            <w:pPr>
              <w:pStyle w:val="Style2"/>
              <w:keepNext w:val="0"/>
              <w:keepLines w:val="0"/>
              <w:widowControl w:val="0"/>
              <w:shd w:val="clear" w:color="auto" w:fill="auto"/>
              <w:bidi w:val="0"/>
              <w:spacing w:before="0" w:after="30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〃传播该异常。</w:t>
            </w:r>
          </w:p>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〃试图构造</w:t>
            </w:r>
            <w:r>
              <w:rPr>
                <w:rFonts w:ascii="Times New Roman" w:eastAsia="Times New Roman" w:hAnsi="Times New Roman" w:cs="Times New Roman"/>
                <w:i w:val="0"/>
                <w:iCs w:val="0"/>
                <w:color w:val="000000"/>
                <w:spacing w:val="0"/>
                <w:w w:val="100"/>
                <w:position w:val="0"/>
                <w:sz w:val="16"/>
                <w:szCs w:val="16"/>
                <w:lang w:val="zh-TW" w:eastAsia="zh-TW" w:bidi="zh-TW"/>
              </w:rPr>
              <w:t>dm2</w:t>
            </w:r>
            <w:r>
              <w:rPr>
                <w:rFonts w:ascii="SimSun" w:eastAsia="SimSun" w:hAnsi="SimSun" w:cs="SimSun"/>
                <w:i w:val="0"/>
                <w:iCs w:val="0"/>
                <w:color w:val="000000"/>
                <w:spacing w:val="0"/>
                <w:w w:val="100"/>
                <w:position w:val="0"/>
                <w:sz w:val="19"/>
                <w:szCs w:val="19"/>
                <w:lang w:val="zh-TW" w:eastAsia="zh-TW" w:bidi="zh-TW"/>
              </w:rPr>
              <w:t>。</w:t>
            </w:r>
          </w:p>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//如果抛出异常就</w:t>
            </w:r>
          </w:p>
          <w:p>
            <w:pPr>
              <w:pStyle w:val="Style2"/>
              <w:keepNext w:val="0"/>
              <w:keepLines w:val="0"/>
              <w:widowControl w:val="0"/>
              <w:shd w:val="clear" w:color="auto" w:fill="auto"/>
              <w:bidi w:val="0"/>
              <w:spacing w:before="0" w:after="160" w:line="240" w:lineRule="auto"/>
              <w:ind w:left="0" w:right="0" w:firstLine="380"/>
              <w:jc w:val="both"/>
              <w:rPr>
                <w:sz w:val="16"/>
                <w:szCs w:val="16"/>
              </w:rPr>
            </w:pPr>
            <w:r>
              <w:rPr>
                <w:rFonts w:ascii="SimSun" w:eastAsia="SimSun" w:hAnsi="SimSun" w:cs="SimSun"/>
                <w:i w:val="0"/>
                <w:iCs w:val="0"/>
                <w:color w:val="000000"/>
                <w:spacing w:val="0"/>
                <w:w w:val="100"/>
                <w:position w:val="0"/>
                <w:sz w:val="19"/>
                <w:szCs w:val="19"/>
                <w:lang w:val="zh-CN" w:eastAsia="zh-CN" w:bidi="zh-CN"/>
              </w:rPr>
              <w:t>〃销毁</w:t>
            </w:r>
            <w:r>
              <w:rPr>
                <w:rFonts w:ascii="Times New Roman" w:eastAsia="Times New Roman" w:hAnsi="Times New Roman" w:cs="Times New Roman"/>
                <w:i w:val="0"/>
                <w:iCs w:val="0"/>
                <w:color w:val="000000"/>
                <w:spacing w:val="0"/>
                <w:w w:val="100"/>
                <w:position w:val="0"/>
                <w:sz w:val="16"/>
                <w:szCs w:val="16"/>
                <w:lang w:val="en-US" w:eastAsia="en-US" w:bidi="en-US"/>
              </w:rPr>
              <w:t>dml,</w:t>
            </w:r>
          </w:p>
        </w:tc>
      </w:tr>
      <w:tr>
        <w:trPr>
          <w:trHeight w:val="221"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8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Base:</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-Base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CN" w:eastAsia="zh-CN" w:bidi="zh-CN"/>
              </w:rPr>
              <w:t>〃销毁</w:t>
            </w:r>
            <w:r>
              <w:rPr>
                <w:rFonts w:ascii="Times New Roman" w:eastAsia="Times New Roman" w:hAnsi="Times New Roman" w:cs="Times New Roman"/>
                <w:i w:val="0"/>
                <w:iCs w:val="0"/>
                <w:color w:val="000000"/>
                <w:spacing w:val="0"/>
                <w:w w:val="100"/>
                <w:position w:val="0"/>
                <w:sz w:val="16"/>
                <w:szCs w:val="16"/>
                <w:lang w:val="en-US" w:eastAsia="en-US" w:bidi="en-US"/>
              </w:rPr>
              <w:t>base class</w:t>
            </w:r>
            <w:r>
              <w:rPr>
                <w:rFonts w:ascii="SimSun" w:eastAsia="SimSun" w:hAnsi="SimSun" w:cs="SimSun"/>
                <w:i w:val="0"/>
                <w:iCs w:val="0"/>
                <w:color w:val="000000"/>
                <w:spacing w:val="0"/>
                <w:w w:val="100"/>
                <w:position w:val="0"/>
                <w:sz w:val="19"/>
                <w:szCs w:val="19"/>
                <w:lang w:val="zh-TW" w:eastAsia="zh-TW" w:bidi="zh-TW"/>
              </w:rPr>
              <w:t>成分，并</w:t>
            </w:r>
          </w:p>
        </w:tc>
      </w:tr>
      <w:tr>
        <w:trPr>
          <w:trHeight w:val="1248"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307" w:lineRule="auto"/>
              <w:ind w:left="28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throw;</w:t>
            </w:r>
          </w:p>
          <w:p>
            <w:pPr>
              <w:pStyle w:val="Style2"/>
              <w:keepNext w:val="0"/>
              <w:keepLines w:val="0"/>
              <w:widowControl w:val="0"/>
              <w:shd w:val="clear" w:color="auto" w:fill="auto"/>
              <w:bidi w:val="0"/>
              <w:spacing w:before="0" w:after="120" w:line="307" w:lineRule="auto"/>
              <w:ind w:left="2320" w:right="0" w:firstLine="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0" w:line="307" w:lineRule="auto"/>
              <w:ind w:left="2320" w:right="0" w:firstLine="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try ( dm3.std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string(); </w:t>
            </w:r>
            <w:r>
              <w:rPr>
                <w:rFonts w:ascii="Times New Roman" w:eastAsia="Times New Roman" w:hAnsi="Times New Roman" w:cs="Times New Roman"/>
                <w:i w:val="0"/>
                <w:iCs w:val="0"/>
                <w:color w:val="222222"/>
                <w:spacing w:val="0"/>
                <w:w w:val="100"/>
                <w:position w:val="0"/>
                <w:sz w:val="16"/>
                <w:szCs w:val="16"/>
                <w:lang w:val="en-US" w:eastAsia="en-US" w:bidi="en-US"/>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catch(...) (</w:t>
            </w:r>
          </w:p>
          <w:p>
            <w:pPr>
              <w:pStyle w:val="Style2"/>
              <w:keepNext w:val="0"/>
              <w:keepLines w:val="0"/>
              <w:widowControl w:val="0"/>
              <w:shd w:val="clear" w:color="auto" w:fill="auto"/>
              <w:bidi w:val="0"/>
              <w:spacing w:before="0" w:after="80" w:line="307" w:lineRule="auto"/>
              <w:ind w:left="28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dm2.std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p>
        </w:tc>
        <w:tc>
          <w:tcPr>
            <w:tcBorders/>
            <w:shd w:val="clear" w:color="auto" w:fill="FFFFFF"/>
            <w:vAlign w:val="bottom"/>
          </w:tcPr>
          <w:p>
            <w:pPr>
              <w:pStyle w:val="Style2"/>
              <w:keepNext w:val="0"/>
              <w:keepLines w:val="0"/>
              <w:widowControl w:val="0"/>
              <w:shd w:val="clear" w:color="auto" w:fill="auto"/>
              <w:bidi w:val="0"/>
              <w:spacing w:before="0" w:after="30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传播该异常。</w:t>
            </w:r>
          </w:p>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//试图构造</w:t>
            </w:r>
            <w:r>
              <w:rPr>
                <w:rFonts w:ascii="Times New Roman" w:eastAsia="Times New Roman" w:hAnsi="Times New Roman" w:cs="Times New Roman"/>
                <w:i w:val="0"/>
                <w:iCs w:val="0"/>
                <w:color w:val="000000"/>
                <w:spacing w:val="0"/>
                <w:w w:val="100"/>
                <w:position w:val="0"/>
                <w:sz w:val="16"/>
                <w:szCs w:val="16"/>
                <w:lang w:val="zh-TW" w:eastAsia="zh-TW" w:bidi="zh-TW"/>
              </w:rPr>
              <w:t>dm3</w:t>
            </w:r>
            <w:r>
              <w:rPr>
                <w:rFonts w:ascii="SimSun" w:eastAsia="SimSun" w:hAnsi="SimSun" w:cs="SimSun"/>
                <w:i w:val="0"/>
                <w:iCs w:val="0"/>
                <w:color w:val="000000"/>
                <w:spacing w:val="0"/>
                <w:w w:val="100"/>
                <w:position w:val="0"/>
                <w:sz w:val="19"/>
                <w:szCs w:val="19"/>
                <w:lang w:val="zh-TW" w:eastAsia="zh-TW" w:bidi="zh-TW"/>
              </w:rPr>
              <w:t>。</w:t>
            </w:r>
          </w:p>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//如果抛出异常就</w:t>
            </w:r>
          </w:p>
          <w:p>
            <w:pPr>
              <w:pStyle w:val="Style2"/>
              <w:keepNext w:val="0"/>
              <w:keepLines w:val="0"/>
              <w:widowControl w:val="0"/>
              <w:shd w:val="clear" w:color="auto" w:fill="auto"/>
              <w:bidi w:val="0"/>
              <w:spacing w:before="0" w:after="140" w:line="240" w:lineRule="auto"/>
              <w:ind w:left="0" w:right="0" w:firstLine="380"/>
              <w:jc w:val="both"/>
              <w:rPr>
                <w:sz w:val="16"/>
                <w:szCs w:val="16"/>
              </w:rPr>
            </w:pPr>
            <w:r>
              <w:rPr>
                <w:rFonts w:ascii="SimSun" w:eastAsia="SimSun" w:hAnsi="SimSun" w:cs="SimSun"/>
                <w:i w:val="0"/>
                <w:iCs w:val="0"/>
                <w:color w:val="000000"/>
                <w:spacing w:val="0"/>
                <w:w w:val="100"/>
                <w:position w:val="0"/>
                <w:sz w:val="19"/>
                <w:szCs w:val="19"/>
                <w:lang w:val="zh-TW" w:eastAsia="zh-TW" w:bidi="zh-TW"/>
              </w:rPr>
              <w:t>//销毁</w:t>
            </w:r>
            <w:r>
              <w:rPr>
                <w:rFonts w:ascii="Times New Roman" w:eastAsia="Times New Roman" w:hAnsi="Times New Roman" w:cs="Times New Roman"/>
                <w:i w:val="0"/>
                <w:iCs w:val="0"/>
                <w:color w:val="000000"/>
                <w:spacing w:val="0"/>
                <w:w w:val="100"/>
                <w:position w:val="0"/>
                <w:sz w:val="16"/>
                <w:szCs w:val="16"/>
                <w:lang w:val="en-US" w:eastAsia="en-US" w:bidi="en-US"/>
              </w:rPr>
              <w:t>dm2,</w:t>
            </w:r>
          </w:p>
        </w:tc>
      </w:tr>
      <w:tr>
        <w:trPr>
          <w:trHeight w:val="221"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8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dml</w:t>
            </w:r>
            <w:r>
              <w:rPr>
                <w:rFonts w:ascii="SimSun" w:eastAsia="SimSun" w:hAnsi="SimSun" w:cs="SimSun"/>
                <w:i w:val="0"/>
                <w:iCs w:val="0"/>
                <w:color w:val="000000"/>
                <w:spacing w:val="0"/>
                <w:w w:val="100"/>
                <w:position w:val="0"/>
                <w:sz w:val="16"/>
                <w:szCs w:val="16"/>
                <w:lang w:val="en-US" w:eastAsia="en-US" w:bidi="en-US"/>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 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6"/>
                <w:szCs w:val="16"/>
              </w:rPr>
            </w:pPr>
            <w:r>
              <w:rPr>
                <w:rFonts w:ascii="SimSun" w:eastAsia="SimSun" w:hAnsi="SimSun" w:cs="SimSun"/>
                <w:i w:val="0"/>
                <w:iCs w:val="0"/>
                <w:color w:val="000000"/>
                <w:spacing w:val="0"/>
                <w:w w:val="100"/>
                <w:position w:val="0"/>
                <w:sz w:val="19"/>
                <w:szCs w:val="19"/>
                <w:lang w:val="zh-CN" w:eastAsia="zh-CN" w:bidi="zh-CN"/>
              </w:rPr>
              <w:t>〃销毁</w:t>
            </w:r>
            <w:r>
              <w:rPr>
                <w:rFonts w:ascii="Times New Roman" w:eastAsia="Times New Roman" w:hAnsi="Times New Roman" w:cs="Times New Roman"/>
                <w:i w:val="0"/>
                <w:iCs w:val="0"/>
                <w:color w:val="000000"/>
                <w:spacing w:val="0"/>
                <w:w w:val="100"/>
                <w:position w:val="0"/>
                <w:sz w:val="16"/>
                <w:szCs w:val="16"/>
                <w:lang w:val="en-US" w:eastAsia="en-US" w:bidi="en-US"/>
              </w:rPr>
              <w:t>dml,</w:t>
            </w:r>
          </w:p>
        </w:tc>
      </w:tr>
      <w:tr>
        <w:trPr>
          <w:trHeight w:val="221"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28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Base</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SimSun" w:eastAsia="SimSun" w:hAnsi="SimSun" w:cs="SimSu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Base </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//销毁</w:t>
            </w:r>
            <w:r>
              <w:rPr>
                <w:rFonts w:ascii="Times New Roman" w:eastAsia="Times New Roman" w:hAnsi="Times New Roman" w:cs="Times New Roman"/>
                <w:i w:val="0"/>
                <w:iCs w:val="0"/>
                <w:color w:val="000000"/>
                <w:spacing w:val="0"/>
                <w:w w:val="100"/>
                <w:position w:val="0"/>
                <w:sz w:val="16"/>
                <w:szCs w:val="16"/>
                <w:lang w:val="en-US" w:eastAsia="en-US" w:bidi="en-US"/>
              </w:rPr>
              <w:t>base class</w:t>
            </w:r>
            <w:r>
              <w:rPr>
                <w:rFonts w:ascii="SimSun" w:eastAsia="SimSun" w:hAnsi="SimSun" w:cs="SimSun"/>
                <w:i w:val="0"/>
                <w:iCs w:val="0"/>
                <w:color w:val="000000"/>
                <w:spacing w:val="0"/>
                <w:w w:val="100"/>
                <w:position w:val="0"/>
                <w:sz w:val="19"/>
                <w:szCs w:val="19"/>
                <w:lang w:val="zh-TW" w:eastAsia="zh-TW" w:bidi="zh-TW"/>
              </w:rPr>
              <w:t>成分，并</w:t>
            </w:r>
          </w:p>
        </w:tc>
      </w:tr>
      <w:tr>
        <w:trPr>
          <w:trHeight w:val="24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28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throw;</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〃传播该异常。</w:t>
            </w:r>
          </w:p>
        </w:tc>
      </w:tr>
    </w:tbl>
    <w:p>
      <w:pPr>
        <w:pStyle w:val="Style112"/>
        <w:keepNext w:val="0"/>
        <w:keepLines w:val="0"/>
        <w:widowControl w:val="0"/>
        <w:shd w:val="clear" w:color="auto" w:fill="auto"/>
        <w:bidi w:val="0"/>
        <w:spacing w:before="0" w:after="0" w:line="240" w:lineRule="auto"/>
        <w:ind w:left="1877"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widowControl w:val="0"/>
        <w:spacing w:after="99" w:line="1" w:lineRule="exact"/>
      </w:pPr>
    </w:p>
    <w:p>
      <w:pPr>
        <w:pStyle w:val="Style56"/>
        <w:keepNext w:val="0"/>
        <w:keepLines w:val="0"/>
        <w:widowControl w:val="0"/>
        <w:shd w:val="clear" w:color="auto" w:fill="auto"/>
        <w:bidi w:val="0"/>
        <w:spacing w:before="0" w:after="220" w:line="312" w:lineRule="exact"/>
        <w:ind w:left="1840" w:right="0" w:firstLine="420"/>
        <w:jc w:val="both"/>
      </w:pPr>
      <w:r>
        <w:rPr>
          <w:color w:val="000000"/>
          <w:spacing w:val="0"/>
          <w:w w:val="100"/>
          <w:position w:val="0"/>
        </w:rPr>
        <w:t>这段代码并不能代表编译器真正制造出来的代码，因为真正的编译器会以更精 致复杂的做法来处理异常。尽管如此，这已能准确反映</w:t>
      </w:r>
      <w:r>
        <w:rPr>
          <w:rFonts w:ascii="Times New Roman" w:eastAsia="Times New Roman" w:hAnsi="Times New Roman" w:cs="Times New Roman"/>
          <w:color w:val="000000"/>
          <w:spacing w:val="0"/>
          <w:w w:val="100"/>
          <w:position w:val="0"/>
          <w:sz w:val="20"/>
          <w:szCs w:val="20"/>
          <w:lang w:val="en-US" w:eastAsia="en-US" w:bidi="en-US"/>
        </w:rPr>
        <w:t>Derived</w:t>
      </w:r>
      <w:r>
        <w:rPr>
          <w:color w:val="000000"/>
          <w:spacing w:val="0"/>
          <w:w w:val="100"/>
          <w:position w:val="0"/>
        </w:rPr>
        <w:t>的空白构造函数必 须提供的行为。不论编译器在其内所做的异常处理多么精致复杂，</w:t>
      </w:r>
      <w:r>
        <w:rPr>
          <w:rFonts w:ascii="Times New Roman" w:eastAsia="Times New Roman" w:hAnsi="Times New Roman" w:cs="Times New Roman"/>
          <w:color w:val="000000"/>
          <w:spacing w:val="0"/>
          <w:w w:val="100"/>
          <w:position w:val="0"/>
          <w:sz w:val="20"/>
          <w:szCs w:val="20"/>
          <w:lang w:val="en-US" w:eastAsia="en-US" w:bidi="en-US"/>
        </w:rPr>
        <w:t>Derived</w:t>
      </w:r>
      <w:r>
        <w:rPr>
          <w:color w:val="000000"/>
          <w:spacing w:val="0"/>
          <w:w w:val="100"/>
          <w:position w:val="0"/>
        </w:rPr>
        <w:t>构造函 数至少一定会陆续调用其成员变量和</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两者的构造函数，而那些调用（它 们自身也可能被</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会影响编译器是否对此空白函数</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5" w:lineRule="exact"/>
        <w:ind w:left="1840" w:right="0" w:firstLine="420"/>
        <w:jc w:val="both"/>
      </w:pPr>
      <w:r>
        <w:rPr>
          <w:color w:val="000000"/>
          <w:spacing w:val="0"/>
          <w:w w:val="100"/>
          <w:position w:val="0"/>
        </w:rPr>
        <w:t>相同理由也适用于</w:t>
      </w:r>
      <w:r>
        <w:rPr>
          <w:rFonts w:ascii="Times New Roman" w:eastAsia="Times New Roman" w:hAnsi="Times New Roman" w:cs="Times New Roman"/>
          <w:color w:val="000000"/>
          <w:spacing w:val="0"/>
          <w:w w:val="100"/>
          <w:position w:val="0"/>
          <w:sz w:val="16"/>
          <w:szCs w:val="16"/>
          <w:lang w:val="en-US" w:eastAsia="en-US" w:bidi="en-US"/>
        </w:rPr>
        <w:t>Base</w:t>
      </w:r>
      <w:r>
        <w:rPr>
          <w:color w:val="000000"/>
          <w:spacing w:val="0"/>
          <w:w w:val="100"/>
          <w:position w:val="0"/>
        </w:rPr>
        <w:t>构造函数，所以如果它被</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所有替换</w:t>
      </w:r>
      <w:r>
        <w:rPr>
          <w:rFonts w:ascii="Times New Roman" w:eastAsia="Times New Roman" w:hAnsi="Times New Roman" w:cs="Times New Roman"/>
          <w:color w:val="000000"/>
          <w:spacing w:val="0"/>
          <w:w w:val="100"/>
          <w:position w:val="0"/>
          <w:sz w:val="16"/>
          <w:szCs w:val="16"/>
          <w:lang w:val="en-US" w:eastAsia="en-US" w:bidi="en-US"/>
        </w:rPr>
        <w:t>“Base</w:t>
      </w:r>
      <w:r>
        <w:rPr>
          <w:color w:val="000000"/>
          <w:spacing w:val="0"/>
          <w:w w:val="100"/>
          <w:position w:val="0"/>
        </w:rPr>
        <w:t>构 造函数调用"而插入的代码也都会被插入到</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 xml:space="preserve">构造函数调用”内（因为 </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 xml:space="preserve">构造函数调用了 </w:t>
      </w:r>
      <w:r>
        <w:rPr>
          <w:rFonts w:ascii="Times New Roman" w:eastAsia="Times New Roman" w:hAnsi="Times New Roman" w:cs="Times New Roman"/>
          <w:color w:val="000000"/>
          <w:spacing w:val="0"/>
          <w:w w:val="100"/>
          <w:position w:val="0"/>
          <w:sz w:val="16"/>
          <w:szCs w:val="16"/>
          <w:lang w:val="en-US" w:eastAsia="en-US" w:bidi="en-US"/>
        </w:rPr>
        <w:t>Base</w:t>
      </w:r>
      <w:r>
        <w:rPr>
          <w:color w:val="000000"/>
          <w:spacing w:val="0"/>
          <w:w w:val="100"/>
          <w:position w:val="0"/>
        </w:rPr>
        <w:t>构造函数）。如果</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构造函数恰巧也被</w:t>
      </w:r>
      <w:r>
        <w:rPr>
          <w:rFonts w:ascii="Times New Roman" w:eastAsia="Times New Roman" w:hAnsi="Times New Roman" w:cs="Times New Roman"/>
          <w:color w:val="000000"/>
          <w:spacing w:val="0"/>
          <w:w w:val="100"/>
          <w:position w:val="0"/>
          <w:sz w:val="20"/>
          <w:szCs w:val="20"/>
          <w:lang w:val="en-US" w:eastAsia="en-US" w:bidi="en-US"/>
        </w:rPr>
        <w:t xml:space="preserve">inlined, </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构造函数将获得五份</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 xml:space="preserve">构造函数代码”副本，每一份副本对应于 </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对象内的五个字符串（两个来自继承，三个来自自己的声明）之一。现在 或许很清楚了，</w:t>
      </w:r>
      <w:r>
        <w:rPr>
          <w:color w:val="000000"/>
          <w:spacing w:val="0"/>
          <w:w w:val="100"/>
          <w:position w:val="0"/>
          <w:lang w:val="zh-CN" w:eastAsia="zh-CN" w:bidi="zh-CN"/>
        </w:rPr>
        <w:t>“是</w:t>
      </w:r>
      <w:r>
        <w:rPr>
          <w:color w:val="000000"/>
          <w:spacing w:val="0"/>
          <w:w w:val="100"/>
          <w:position w:val="0"/>
        </w:rPr>
        <w:t>否将</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构造函数</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化”并非是个轻松的决定。类似 思考也适用于</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析构函数，在那儿我们必须看到</w:t>
      </w:r>
      <w:r>
        <w:rPr>
          <w:color w:val="000000"/>
          <w:spacing w:val="0"/>
          <w:w w:val="100"/>
          <w:position w:val="0"/>
          <w:lang w:val="zh-CN" w:eastAsia="zh-CN" w:bidi="zh-CN"/>
        </w:rPr>
        <w:t>“被</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构造函数初始 化的所有对象”被一一销毁，无论以哪种方式进行。</w:t>
      </w:r>
    </w:p>
    <w:p>
      <w:pPr>
        <w:pStyle w:val="Style56"/>
        <w:keepNext w:val="0"/>
        <w:keepLines w:val="0"/>
        <w:widowControl w:val="0"/>
        <w:shd w:val="clear" w:color="auto" w:fill="auto"/>
        <w:bidi w:val="0"/>
        <w:spacing w:before="0" w:after="220" w:line="315" w:lineRule="exact"/>
        <w:ind w:left="1840" w:right="0" w:firstLine="0"/>
        <w:jc w:val="both"/>
        <w:sectPr>
          <w:footnotePr>
            <w:pos w:val="pageBottom"/>
            <w:numFmt w:val="decimal"/>
            <w:numRestart w:val="continuous"/>
          </w:footnotePr>
          <w:type w:val="continuous"/>
          <w:pgSz w:w="10409" w:h="14643"/>
          <w:pgMar w:top="1720" w:right="1480" w:bottom="1829" w:left="168" w:header="0" w:footer="3" w:gutter="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40" w:line="312" w:lineRule="exact"/>
        <w:ind w:left="1840" w:right="0" w:firstLine="380"/>
        <w:jc w:val="both"/>
      </w:pPr>
      <w:r>
        <w:rPr>
          <w:color w:val="000000"/>
          <w:spacing w:val="0"/>
          <w:w w:val="100"/>
          <w:position w:val="0"/>
        </w:rPr>
        <w:t>程序库设计者必须评估</w:t>
      </w:r>
      <w:r>
        <w:rPr>
          <w:color w:val="000000"/>
          <w:spacing w:val="0"/>
          <w:w w:val="100"/>
          <w:position w:val="0"/>
          <w:lang w:val="zh-CN" w:eastAsia="zh-CN" w:bidi="zh-CN"/>
        </w:rPr>
        <w:t>“将</w:t>
      </w:r>
      <w:r>
        <w:rPr>
          <w:color w:val="000000"/>
          <w:spacing w:val="0"/>
          <w:w w:val="100"/>
          <w:position w:val="0"/>
        </w:rPr>
        <w:t>函数声明为</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的冲击：</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函数无法随着程 序库的升级而升级。换句话说如果</w:t>
      </w:r>
      <w:r>
        <w:rPr>
          <w:rFonts w:ascii="Times New Roman" w:eastAsia="Times New Roman" w:hAnsi="Times New Roman" w:cs="Times New Roman"/>
          <w:color w:val="000000"/>
          <w:spacing w:val="0"/>
          <w:w w:val="100"/>
          <w:position w:val="0"/>
          <w:sz w:val="20"/>
          <w:szCs w:val="20"/>
          <w:lang w:val="en-US" w:eastAsia="en-US" w:bidi="en-US"/>
        </w:rPr>
        <w:t>f</w:t>
      </w:r>
      <w:r>
        <w:rPr>
          <w:color w:val="000000"/>
          <w:spacing w:val="0"/>
          <w:w w:val="100"/>
          <w:position w:val="0"/>
        </w:rPr>
        <w:t>是程序库内的一个</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函数，客户将</w:t>
      </w:r>
      <w:r>
        <w:rPr>
          <w:rFonts w:ascii="Times New Roman" w:eastAsia="Times New Roman" w:hAnsi="Times New Roman" w:cs="Times New Roman"/>
          <w:color w:val="000000"/>
          <w:spacing w:val="0"/>
          <w:w w:val="100"/>
          <w:position w:val="0"/>
          <w:sz w:val="20"/>
          <w:szCs w:val="20"/>
          <w:lang w:val="en-US" w:eastAsia="en-US" w:bidi="en-US"/>
        </w:rPr>
        <w:t>"f</w:t>
      </w:r>
      <w:r>
        <w:rPr>
          <w:color w:val="000000"/>
          <w:spacing w:val="0"/>
          <w:w w:val="100"/>
          <w:position w:val="0"/>
        </w:rPr>
        <w:t>函 数本体</w:t>
      </w:r>
      <w:r>
        <w:rPr>
          <w:color w:val="000000"/>
          <w:spacing w:val="0"/>
          <w:w w:val="100"/>
          <w:position w:val="0"/>
          <w:lang w:val="zh-CN" w:eastAsia="zh-CN" w:bidi="zh-CN"/>
        </w:rPr>
        <w:t>”编</w:t>
      </w:r>
      <w:r>
        <w:rPr>
          <w:color w:val="000000"/>
          <w:spacing w:val="0"/>
          <w:w w:val="100"/>
          <w:position w:val="0"/>
        </w:rPr>
        <w:t>进其程序中，一旦程序库设计者决定改变</w:t>
      </w:r>
      <w:r>
        <w:rPr>
          <w:rFonts w:ascii="Times New Roman" w:eastAsia="Times New Roman" w:hAnsi="Times New Roman" w:cs="Times New Roman"/>
          <w:color w:val="000000"/>
          <w:spacing w:val="0"/>
          <w:w w:val="100"/>
          <w:position w:val="0"/>
          <w:sz w:val="20"/>
          <w:szCs w:val="20"/>
          <w:lang w:val="en-US" w:eastAsia="en-US" w:bidi="en-US"/>
        </w:rPr>
        <w:t>f,</w:t>
      </w:r>
      <w:r>
        <w:rPr>
          <w:color w:val="000000"/>
          <w:spacing w:val="0"/>
          <w:w w:val="100"/>
          <w:position w:val="0"/>
        </w:rPr>
        <w:t>所有用到</w:t>
      </w:r>
      <w:r>
        <w:rPr>
          <w:rFonts w:ascii="Times New Roman" w:eastAsia="Times New Roman" w:hAnsi="Times New Roman" w:cs="Times New Roman"/>
          <w:color w:val="000000"/>
          <w:spacing w:val="0"/>
          <w:w w:val="100"/>
          <w:position w:val="0"/>
          <w:sz w:val="20"/>
          <w:szCs w:val="20"/>
          <w:lang w:val="en-US" w:eastAsia="en-US" w:bidi="en-US"/>
        </w:rPr>
        <w:t>f</w:t>
      </w:r>
      <w:r>
        <w:rPr>
          <w:color w:val="000000"/>
          <w:spacing w:val="0"/>
          <w:w w:val="100"/>
          <w:position w:val="0"/>
        </w:rPr>
        <w:t>的客户端程序 都必须重新编译。这往往是大家不愿意见到的。然而如果</w:t>
      </w:r>
      <w:r>
        <w:rPr>
          <w:rFonts w:ascii="Times New Roman" w:eastAsia="Times New Roman" w:hAnsi="Times New Roman" w:cs="Times New Roman"/>
          <w:color w:val="000000"/>
          <w:spacing w:val="0"/>
          <w:w w:val="100"/>
          <w:position w:val="0"/>
          <w:sz w:val="20"/>
          <w:szCs w:val="20"/>
          <w:lang w:val="en-US" w:eastAsia="en-US" w:bidi="en-US"/>
        </w:rPr>
        <w:t>f</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non-inline</w:t>
      </w:r>
      <w:r>
        <w:rPr>
          <w:color w:val="000000"/>
          <w:spacing w:val="0"/>
          <w:w w:val="100"/>
          <w:position w:val="0"/>
        </w:rPr>
        <w:t>函数，一 旦它有任何修改，客户端只需重新连接就好，远比重新编译的负担少很多。如果程 序库釆取动态连接，升级版函数甚至可以不知不觉地被应用程序吸纳。</w:t>
      </w:r>
    </w:p>
    <w:p>
      <w:pPr>
        <w:pStyle w:val="Style56"/>
        <w:keepNext w:val="0"/>
        <w:keepLines w:val="0"/>
        <w:widowControl w:val="0"/>
        <w:shd w:val="clear" w:color="auto" w:fill="auto"/>
        <w:bidi w:val="0"/>
        <w:spacing w:before="0" w:after="240" w:line="314" w:lineRule="exact"/>
        <w:ind w:left="1840" w:right="0" w:firstLine="380"/>
        <w:jc w:val="both"/>
      </w:pPr>
      <w:r>
        <w:rPr>
          <w:color w:val="000000"/>
          <w:spacing w:val="0"/>
          <w:w w:val="100"/>
          <w:position w:val="0"/>
        </w:rPr>
        <w:t>对程序开发而言，将上述所有考虑牢记在心很是重要，但若从纯粹实用观点出 发，有一个事实比其他因素更重要：大部分调试器面对</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函数都束手无策。这 对你应该不是太大的意外，毕竟你如何在一个并不存在的函数内设立断点</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break point)</w:t>
      </w:r>
      <w:r>
        <w:rPr>
          <w:color w:val="000000"/>
          <w:spacing w:val="0"/>
          <w:w w:val="100"/>
          <w:position w:val="0"/>
        </w:rPr>
        <w:t>呢？虽然某些建置环境勉力支持对</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函数的调试，其他许多建置环境 仅仅只能</w:t>
      </w:r>
      <w:r>
        <w:rPr>
          <w:color w:val="000000"/>
          <w:spacing w:val="0"/>
          <w:w w:val="100"/>
          <w:position w:val="0"/>
          <w:lang w:val="zh-CN" w:eastAsia="zh-CN" w:bidi="zh-CN"/>
        </w:rPr>
        <w:t>“在调</w:t>
      </w:r>
      <w:r>
        <w:rPr>
          <w:color w:val="000000"/>
          <w:spacing w:val="0"/>
          <w:w w:val="100"/>
          <w:position w:val="0"/>
        </w:rPr>
        <w:t>试版程序中禁止发生</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w:t>
      </w:r>
    </w:p>
    <w:p>
      <w:pPr>
        <w:pStyle w:val="Style56"/>
        <w:keepNext w:val="0"/>
        <w:keepLines w:val="0"/>
        <w:widowControl w:val="0"/>
        <w:shd w:val="clear" w:color="auto" w:fill="auto"/>
        <w:bidi w:val="0"/>
        <w:spacing w:before="0" w:after="240" w:line="316" w:lineRule="exact"/>
        <w:ind w:left="1840" w:right="0" w:firstLine="380"/>
        <w:jc w:val="both"/>
      </w:pPr>
      <w:r>
        <w:rPr>
          <w:color w:val="000000"/>
          <w:spacing w:val="0"/>
          <w:w w:val="100"/>
          <w:position w:val="0"/>
        </w:rPr>
        <w:t>这使我们在决定哪些函数该被声明为</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而哪些函数不该时，掌握一个合乎 逻辑的策略。一开始先不要将任何函数声明为</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或至少将</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施行范围局 限在那些</w:t>
      </w:r>
      <w:r>
        <w:rPr>
          <w:color w:val="000000"/>
          <w:spacing w:val="0"/>
          <w:w w:val="100"/>
          <w:position w:val="0"/>
          <w:lang w:val="zh-CN" w:eastAsia="zh-CN" w:bidi="zh-CN"/>
        </w:rPr>
        <w:t>“一</w:t>
      </w:r>
      <w:r>
        <w:rPr>
          <w:color w:val="000000"/>
          <w:spacing w:val="0"/>
          <w:w w:val="100"/>
          <w:position w:val="0"/>
        </w:rPr>
        <w:t>定成为</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46)</w:t>
      </w:r>
      <w:r>
        <w:rPr>
          <w:color w:val="000000"/>
          <w:spacing w:val="0"/>
          <w:w w:val="100"/>
          <w:position w:val="0"/>
        </w:rPr>
        <w:t>或</w:t>
      </w:r>
      <w:r>
        <w:rPr>
          <w:color w:val="000000"/>
          <w:spacing w:val="0"/>
          <w:w w:val="100"/>
          <w:position w:val="0"/>
          <w:lang w:val="zh-CN" w:eastAsia="zh-CN" w:bidi="zh-CN"/>
        </w:rPr>
        <w:t>“十</w:t>
      </w:r>
      <w:r>
        <w:rPr>
          <w:color w:val="000000"/>
          <w:spacing w:val="0"/>
          <w:w w:val="100"/>
          <w:position w:val="0"/>
        </w:rPr>
        <w:t>分平淡无奇”(例如</w:t>
      </w:r>
      <w:r>
        <w:rPr>
          <w:rFonts w:ascii="Times New Roman" w:eastAsia="Times New Roman" w:hAnsi="Times New Roman" w:cs="Times New Roman"/>
          <w:color w:val="000000"/>
          <w:spacing w:val="0"/>
          <w:w w:val="100"/>
          <w:position w:val="0"/>
          <w:sz w:val="20"/>
          <w:szCs w:val="20"/>
          <w:lang w:val="en-US" w:eastAsia="en-US" w:bidi="en-US"/>
        </w:rPr>
        <w:t>p.135 Person::age)</w:t>
      </w:r>
      <w:r>
        <w:rPr>
          <w:color w:val="000000"/>
          <w:spacing w:val="0"/>
          <w:w w:val="100"/>
          <w:position w:val="0"/>
        </w:rPr>
        <w:t>的函数身上。慎重使用</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便是对日后使用调试器带来帮助，不 过这么一来也等于把自己推向手工最优化之路。不要忘记</w:t>
      </w:r>
      <w:r>
        <w:rPr>
          <w:rFonts w:ascii="Times New Roman" w:eastAsia="Times New Roman" w:hAnsi="Times New Roman" w:cs="Times New Roman"/>
          <w:color w:val="000000"/>
          <w:spacing w:val="0"/>
          <w:w w:val="100"/>
          <w:position w:val="0"/>
          <w:sz w:val="20"/>
          <w:szCs w:val="20"/>
          <w:lang w:val="en-US" w:eastAsia="en-US" w:bidi="en-US"/>
        </w:rPr>
        <w:t>80-20</w:t>
      </w:r>
      <w:r>
        <w:rPr>
          <w:color w:val="000000"/>
          <w:spacing w:val="0"/>
          <w:w w:val="100"/>
          <w:position w:val="0"/>
        </w:rPr>
        <w:t>经验法则：平均而 言一个程序往往将</w:t>
      </w:r>
      <w:r>
        <w:rPr>
          <w:rFonts w:ascii="Times New Roman" w:eastAsia="Times New Roman" w:hAnsi="Times New Roman" w:cs="Times New Roman"/>
          <w:color w:val="000000"/>
          <w:spacing w:val="0"/>
          <w:w w:val="100"/>
          <w:position w:val="0"/>
          <w:sz w:val="20"/>
          <w:szCs w:val="20"/>
        </w:rPr>
        <w:t>80%</w:t>
      </w:r>
      <w:r>
        <w:rPr>
          <w:color w:val="000000"/>
          <w:spacing w:val="0"/>
          <w:w w:val="100"/>
          <w:position w:val="0"/>
        </w:rPr>
        <w:t>的执行时间花费在</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的代码上头。这是一个重要的法则， 因为它提醒你，作为一个软件开发者，你的目标是找出这可以有效增进程序整体效 率的</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代码，然后将它</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或竭尽所能地将它瘦身。但除非你选对目标，否则 一切都是虚功。</w:t>
      </w:r>
    </w:p>
    <w:p>
      <w:pPr>
        <w:pStyle w:val="Style56"/>
        <w:keepNext w:val="0"/>
        <w:keepLines w:val="0"/>
        <w:widowControl w:val="0"/>
        <w:shd w:val="clear" w:color="auto" w:fill="auto"/>
        <w:bidi w:val="0"/>
        <w:spacing w:before="0" w:after="40" w:line="240" w:lineRule="auto"/>
        <w:ind w:left="2180" w:right="0" w:hanging="30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19" w:lineRule="exact"/>
        <w:ind w:left="2180" w:right="0" w:hanging="300"/>
        <w:jc w:val="both"/>
      </w:pPr>
      <w:r>
        <w:rPr>
          <w:color w:val="000000"/>
          <w:spacing w:val="0"/>
          <w:w w:val="100"/>
          <w:position w:val="0"/>
          <w:lang w:val="en-US" w:eastAsia="en-US" w:bidi="en-US"/>
        </w:rPr>
        <w:t>■</w:t>
      </w:r>
      <w:r>
        <w:rPr>
          <w:color w:val="000000"/>
          <w:spacing w:val="0"/>
          <w:w w:val="100"/>
          <w:position w:val="0"/>
        </w:rPr>
        <w:t>将大多数</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限制在小型、被频繁调用的函数身上。这可使日后的调试过程 和二进制升级</w:t>
      </w:r>
      <w:r>
        <w:rPr>
          <w:rFonts w:ascii="Times New Roman" w:eastAsia="Times New Roman" w:hAnsi="Times New Roman" w:cs="Times New Roman"/>
          <w:color w:val="000000"/>
          <w:spacing w:val="0"/>
          <w:w w:val="100"/>
          <w:position w:val="0"/>
          <w:sz w:val="20"/>
          <w:szCs w:val="20"/>
          <w:lang w:val="en-US" w:eastAsia="en-US" w:bidi="en-US"/>
        </w:rPr>
        <w:t>(binary upgradability)</w:t>
      </w:r>
      <w:r>
        <w:rPr>
          <w:color w:val="000000"/>
          <w:spacing w:val="0"/>
          <w:w w:val="100"/>
          <w:position w:val="0"/>
        </w:rPr>
        <w:t>更容易，也可使潜在的代码膨胀问题最小 化，使程序的速度提升机会最大化。</w:t>
      </w:r>
    </w:p>
    <w:p>
      <w:pPr>
        <w:pStyle w:val="Style68"/>
        <w:keepNext w:val="0"/>
        <w:keepLines w:val="0"/>
        <w:widowControl w:val="0"/>
        <w:shd w:val="clear" w:color="auto" w:fill="auto"/>
        <w:bidi w:val="0"/>
        <w:spacing w:before="0" w:after="2160" w:line="319" w:lineRule="exact"/>
        <w:ind w:left="2180" w:right="0" w:hanging="30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不要只因为</w:t>
      </w:r>
      <w:r>
        <w:rPr>
          <w:rFonts w:ascii="Times New Roman" w:eastAsia="Times New Roman" w:hAnsi="Times New Roman" w:cs="Times New Roman"/>
          <w:i w:val="0"/>
          <w:iCs w:val="0"/>
          <w:color w:val="000000"/>
          <w:spacing w:val="0"/>
          <w:w w:val="100"/>
          <w:position w:val="0"/>
          <w:sz w:val="20"/>
          <w:szCs w:val="20"/>
          <w:lang w:val="en-US" w:eastAsia="en-US" w:bidi="en-US"/>
        </w:rPr>
        <w:t>fimctiontemplates</w:t>
      </w:r>
      <w:r>
        <w:rPr>
          <w:rFonts w:ascii="SimSun" w:eastAsia="SimSun" w:hAnsi="SimSun" w:cs="SimSun"/>
          <w:i w:val="0"/>
          <w:iCs w:val="0"/>
          <w:color w:val="000000"/>
          <w:spacing w:val="0"/>
          <w:w w:val="100"/>
          <w:position w:val="0"/>
          <w:sz w:val="19"/>
          <w:szCs w:val="19"/>
          <w:lang w:val="zh-TW" w:eastAsia="zh-TW" w:bidi="zh-TW"/>
        </w:rPr>
        <w:t>出现在头文件，就将它们声明为</w:t>
      </w:r>
      <w:r>
        <w:rPr>
          <w:rFonts w:ascii="Times New Roman" w:eastAsia="Times New Roman" w:hAnsi="Times New Roman" w:cs="Times New Roman"/>
          <w:i w:val="0"/>
          <w:iCs w:val="0"/>
          <w:color w:val="000000"/>
          <w:spacing w:val="0"/>
          <w:w w:val="100"/>
          <w:position w:val="0"/>
          <w:sz w:val="20"/>
          <w:szCs w:val="20"/>
          <w:lang w:val="en-US" w:eastAsia="en-US" w:bidi="en-US"/>
        </w:rPr>
        <w:t>inline</w:t>
      </w:r>
      <w:r>
        <w:rPr>
          <w:rFonts w:ascii="SimSun" w:eastAsia="SimSun" w:hAnsi="SimSun" w:cs="SimSun"/>
          <w:i w:val="0"/>
          <w:iCs w:val="0"/>
          <w:color w:val="000000"/>
          <w:spacing w:val="0"/>
          <w:w w:val="100"/>
          <w:position w:val="0"/>
          <w:sz w:val="19"/>
          <w:szCs w:val="19"/>
          <w:lang w:val="en-US" w:eastAsia="en-US" w:bidi="en-US"/>
        </w:rPr>
        <w:t>。</w:t>
      </w:r>
    </w:p>
    <w:p>
      <w:pPr>
        <w:pStyle w:val="Style68"/>
        <w:keepNext w:val="0"/>
        <w:keepLines w:val="0"/>
        <w:widowControl w:val="0"/>
        <w:shd w:val="clear" w:color="auto" w:fill="auto"/>
        <w:bidi w:val="0"/>
        <w:spacing w:before="0" w:after="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r>
        <w:rPr>
          <w:rStyle w:val="CharStyle3"/>
          <w:rFonts w:ascii="SimSun" w:eastAsia="SimSun" w:hAnsi="SimSun" w:cs="SimSun"/>
          <w:sz w:val="30"/>
          <w:szCs w:val="30"/>
          <w:lang w:val="zh-TW" w:eastAsia="zh-TW" w:bidi="zh-TW"/>
        </w:rPr>
        <w:t>条款</w:t>
      </w:r>
      <w:r>
        <w:rPr>
          <w:rStyle w:val="CharStyle3"/>
          <w:sz w:val="26"/>
          <w:szCs w:val="26"/>
          <w:lang w:val="zh-TW" w:eastAsia="zh-TW" w:bidi="zh-TW"/>
        </w:rPr>
        <w:t>31</w:t>
      </w:r>
      <w:r>
        <w:rPr>
          <w:rStyle w:val="CharStyle3"/>
          <w:rFonts w:ascii="SimSun" w:eastAsia="SimSun" w:hAnsi="SimSun" w:cs="SimSun"/>
          <w:sz w:val="26"/>
          <w:szCs w:val="26"/>
          <w:lang w:val="zh-TW" w:eastAsia="zh-TW" w:bidi="zh-TW"/>
        </w:rPr>
        <w:t>：</w:t>
      </w:r>
      <w:r>
        <w:rPr>
          <w:rStyle w:val="CharStyle3"/>
          <w:rFonts w:ascii="SimSun" w:eastAsia="SimSun" w:hAnsi="SimSun" w:cs="SimSun"/>
          <w:sz w:val="30"/>
          <w:szCs w:val="30"/>
          <w:lang w:val="zh-TW" w:eastAsia="zh-TW" w:bidi="zh-TW"/>
        </w:rPr>
        <w:t>将文件间的编译依存关系降至最低</w:t>
      </w:r>
    </w:p>
    <w:p>
      <w:pPr>
        <w:pStyle w:val="Style68"/>
        <w:keepNext w:val="0"/>
        <w:keepLines w:val="0"/>
        <w:widowControl w:val="0"/>
        <w:shd w:val="clear" w:color="auto" w:fill="auto"/>
        <w:bidi w:val="0"/>
        <w:spacing w:before="0" w:after="140" w:line="240" w:lineRule="auto"/>
        <w:ind w:left="3000" w:right="0" w:firstLine="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Minimize compilation dependencies between files.</w:t>
      </w:r>
    </w:p>
    <w:p>
      <w:pPr>
        <w:pStyle w:val="Style56"/>
        <w:keepNext w:val="0"/>
        <w:keepLines w:val="0"/>
        <w:widowControl w:val="0"/>
        <w:shd w:val="clear" w:color="auto" w:fill="auto"/>
        <w:bidi w:val="0"/>
        <w:spacing w:before="0" w:after="240" w:line="314" w:lineRule="exact"/>
        <w:ind w:left="1700" w:right="0" w:firstLine="440"/>
        <w:jc w:val="both"/>
      </w:pPr>
      <w:r>
        <w:rPr>
          <w:color w:val="000000"/>
          <w:spacing w:val="0"/>
          <w:w w:val="100"/>
          <w:position w:val="0"/>
        </w:rPr>
        <w:t>假设你对</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程序的某个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实现文件做了些轻微修改。注意，修改的不是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接口，而是实现，而且只改</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成分。然后重新建置这个程序，并预计只 花数秒就好。毕竟只有一个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被修改。你按下</w:t>
      </w:r>
      <w:r>
        <w:rPr>
          <w:rFonts w:ascii="Times New Roman" w:eastAsia="Times New Roman" w:hAnsi="Times New Roman" w:cs="Times New Roman"/>
          <w:color w:val="000000"/>
          <w:spacing w:val="0"/>
          <w:w w:val="100"/>
          <w:position w:val="0"/>
          <w:sz w:val="20"/>
          <w:szCs w:val="20"/>
          <w:lang w:val="en-US" w:eastAsia="en-US" w:bidi="en-US"/>
        </w:rPr>
        <w:t>"Build"</w:t>
      </w:r>
      <w:r>
        <w:rPr>
          <w:color w:val="000000"/>
          <w:spacing w:val="0"/>
          <w:w w:val="100"/>
          <w:position w:val="0"/>
        </w:rPr>
        <w:t>按钮或键入</w:t>
      </w:r>
      <w:r>
        <w:rPr>
          <w:rFonts w:ascii="Times New Roman" w:eastAsia="Times New Roman" w:hAnsi="Times New Roman" w:cs="Times New Roman"/>
          <w:color w:val="000000"/>
          <w:spacing w:val="0"/>
          <w:w w:val="100"/>
          <w:position w:val="0"/>
          <w:sz w:val="16"/>
          <w:szCs w:val="16"/>
          <w:lang w:val="en-US" w:eastAsia="en-US" w:bidi="en-US"/>
        </w:rPr>
        <w:t xml:space="preserve">make </w:t>
      </w:r>
      <w:r>
        <w:rPr>
          <w:color w:val="000000"/>
          <w:spacing w:val="0"/>
          <w:w w:val="100"/>
          <w:position w:val="0"/>
        </w:rPr>
        <w:t>(或其 他类似命令)，然后大吃一惊，然后感到窘困，因为你意识到整个世界都被重新编 译和连接了！当这种事情发生，难道你不气恼吗？</w:t>
      </w:r>
    </w:p>
    <w:p>
      <w:pPr>
        <w:pStyle w:val="Style56"/>
        <w:keepNext w:val="0"/>
        <w:keepLines w:val="0"/>
        <w:widowControl w:val="0"/>
        <w:shd w:val="clear" w:color="auto" w:fill="auto"/>
        <w:bidi w:val="0"/>
        <w:spacing w:before="0" w:after="180" w:line="317" w:lineRule="exact"/>
        <w:ind w:left="1700" w:right="0" w:firstLine="440"/>
        <w:jc w:val="left"/>
      </w:pPr>
      <w:r>
        <w:rPr>
          <w:color w:val="000000"/>
          <w:spacing w:val="0"/>
          <w:w w:val="100"/>
          <w:position w:val="0"/>
        </w:rPr>
        <w:t>问题出在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并没有把"将接口从实现中分离"这事做得很好。</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的定义 式不只详细叙述了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接口，还包括十足的实现细目。例如：</w:t>
      </w:r>
    </w:p>
    <w:p>
      <w:pPr>
        <w:pStyle w:val="Style215"/>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lang w:val="en-US" w:eastAsia="en-US" w:bidi="en-US"/>
        </w:rPr>
        <w:t>class Person {</w:t>
      </w:r>
    </w:p>
    <w:p>
      <w:pPr>
        <w:pStyle w:val="Style215"/>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2240" w:right="0" w:firstLine="0"/>
        <w:jc w:val="left"/>
      </w:pPr>
      <w:r>
        <w:rPr>
          <w:rFonts w:ascii="Times New Roman" w:eastAsia="Times New Roman" w:hAnsi="Times New Roman" w:cs="Times New Roman"/>
          <w:color w:val="000000"/>
          <w:spacing w:val="0"/>
          <w:w w:val="100"/>
          <w:position w:val="0"/>
          <w:lang w:val="en-US" w:eastAsia="en-US" w:bidi="en-US"/>
        </w:rPr>
        <w:t>Person(const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name, cpnst Date&amp; birthday,</w:t>
      </w:r>
    </w:p>
    <w:p>
      <w:pPr>
        <w:pStyle w:val="Style215"/>
        <w:keepNext w:val="0"/>
        <w:keepLines w:val="0"/>
        <w:widowControl w:val="0"/>
        <w:shd w:val="clear" w:color="auto" w:fill="auto"/>
        <w:bidi w:val="0"/>
        <w:spacing w:before="0" w:after="0" w:line="240" w:lineRule="auto"/>
        <w:ind w:left="2940" w:right="0" w:firstLine="0"/>
        <w:jc w:val="left"/>
      </w:pPr>
      <w:r>
        <w:rPr>
          <w:rFonts w:ascii="Times New Roman" w:eastAsia="Times New Roman" w:hAnsi="Times New Roman" w:cs="Times New Roman"/>
          <w:color w:val="000000"/>
          <w:spacing w:val="0"/>
          <w:w w:val="100"/>
          <w:position w:val="0"/>
          <w:lang w:val="en-US" w:eastAsia="en-US" w:bidi="en-US"/>
        </w:rPr>
        <w:t>const Address&amp; addr);</w:t>
      </w:r>
    </w:p>
    <w:p>
      <w:pPr>
        <w:pStyle w:val="Style215"/>
        <w:keepNext w:val="0"/>
        <w:keepLines w:val="0"/>
        <w:widowControl w:val="0"/>
        <w:shd w:val="clear" w:color="auto" w:fill="auto"/>
        <w:bidi w:val="0"/>
        <w:spacing w:before="0" w:after="0" w:line="240" w:lineRule="auto"/>
        <w:ind w:left="224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 const;</w:t>
      </w:r>
    </w:p>
    <w:p>
      <w:pPr>
        <w:pStyle w:val="Style215"/>
        <w:keepNext w:val="0"/>
        <w:keepLines w:val="0"/>
        <w:widowControl w:val="0"/>
        <w:shd w:val="clear" w:color="auto" w:fill="auto"/>
        <w:bidi w:val="0"/>
        <w:spacing w:before="0" w:after="0" w:line="240" w:lineRule="auto"/>
        <w:ind w:left="224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birthDate() const;</w:t>
      </w:r>
    </w:p>
    <w:p>
      <w:pPr>
        <w:pStyle w:val="Style215"/>
        <w:keepNext w:val="0"/>
        <w:keepLines w:val="0"/>
        <w:widowControl w:val="0"/>
        <w:shd w:val="clear" w:color="auto" w:fill="auto"/>
        <w:bidi w:val="0"/>
        <w:spacing w:before="0" w:after="240" w:line="240" w:lineRule="auto"/>
        <w:ind w:left="224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address() const;</w:t>
      </w:r>
    </w:p>
    <w:p>
      <w:pPr>
        <w:pStyle w:val="Style215"/>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5976" w:val="right"/>
        </w:tabs>
        <w:bidi w:val="0"/>
        <w:spacing w:before="0" w:after="0" w:line="240" w:lineRule="auto"/>
        <w:ind w:left="224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string theName;</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实现细目</w:t>
      </w:r>
    </w:p>
    <w:p>
      <w:pPr>
        <w:pStyle w:val="Style215"/>
        <w:keepNext w:val="0"/>
        <w:keepLines w:val="0"/>
        <w:widowControl w:val="0"/>
        <w:shd w:val="clear" w:color="auto" w:fill="auto"/>
        <w:tabs>
          <w:tab w:pos="5976" w:val="right"/>
        </w:tabs>
        <w:bidi w:val="0"/>
        <w:spacing w:before="0" w:after="0" w:line="240" w:lineRule="auto"/>
        <w:ind w:left="224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Date theBirthDate;</w:t>
        <w:tab/>
      </w:r>
      <w:r>
        <w:rPr>
          <w:rFonts w:ascii="SimSun" w:eastAsia="SimSun" w:hAnsi="SimSun" w:cs="SimSun"/>
          <w:color w:val="000000"/>
          <w:spacing w:val="0"/>
          <w:w w:val="100"/>
          <w:position w:val="0"/>
          <w:sz w:val="19"/>
          <w:szCs w:val="19"/>
          <w:lang w:val="zh-CN" w:eastAsia="zh-CN" w:bidi="zh-CN"/>
        </w:rPr>
        <w:t>〃实</w:t>
      </w:r>
      <w:r>
        <w:rPr>
          <w:rFonts w:ascii="SimSun" w:eastAsia="SimSun" w:hAnsi="SimSun" w:cs="SimSun"/>
          <w:color w:val="000000"/>
          <w:spacing w:val="0"/>
          <w:w w:val="100"/>
          <w:position w:val="0"/>
          <w:sz w:val="19"/>
          <w:szCs w:val="19"/>
          <w:lang w:val="zh-TW" w:eastAsia="zh-TW" w:bidi="zh-TW"/>
        </w:rPr>
        <w:t>现细目</w:t>
      </w:r>
    </w:p>
    <w:p>
      <w:pPr>
        <w:pStyle w:val="Style215"/>
        <w:keepNext w:val="0"/>
        <w:keepLines w:val="0"/>
        <w:widowControl w:val="0"/>
        <w:shd w:val="clear" w:color="auto" w:fill="auto"/>
        <w:tabs>
          <w:tab w:pos="5976" w:val="right"/>
        </w:tabs>
        <w:bidi w:val="0"/>
        <w:spacing w:before="0" w:after="80" w:line="240" w:lineRule="auto"/>
        <w:ind w:left="224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Address theAddress;</w:t>
        <w:tab/>
      </w:r>
      <w:r>
        <w:rPr>
          <w:rFonts w:ascii="SimSun" w:eastAsia="SimSun" w:hAnsi="SimSun" w:cs="SimSun"/>
          <w:color w:val="000000"/>
          <w:spacing w:val="0"/>
          <w:w w:val="100"/>
          <w:position w:val="0"/>
          <w:sz w:val="19"/>
          <w:szCs w:val="19"/>
          <w:lang w:val="zh-CN" w:eastAsia="zh-CN" w:bidi="zh-CN"/>
        </w:rPr>
        <w:t>〃实</w:t>
      </w:r>
      <w:r>
        <w:rPr>
          <w:rFonts w:ascii="SimSun" w:eastAsia="SimSun" w:hAnsi="SimSun" w:cs="SimSun"/>
          <w:color w:val="000000"/>
          <w:spacing w:val="0"/>
          <w:w w:val="100"/>
          <w:position w:val="0"/>
          <w:sz w:val="19"/>
          <w:szCs w:val="19"/>
          <w:lang w:val="zh-TW" w:eastAsia="zh-TW" w:bidi="zh-TW"/>
        </w:rPr>
        <w:t>现细目</w:t>
      </w:r>
    </w:p>
    <w:p>
      <w:pPr>
        <w:pStyle w:val="Style215"/>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7" w:lineRule="exact"/>
        <w:ind w:left="1780" w:right="0" w:firstLine="360"/>
        <w:jc w:val="left"/>
      </w:pPr>
      <w:r>
        <w:rPr>
          <w:color w:val="000000"/>
          <w:spacing w:val="0"/>
          <w:w w:val="100"/>
          <w:position w:val="0"/>
        </w:rPr>
        <w:t>这里的</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无法通过编译——如果编译器没有取得其实现代码所用到 的</w:t>
      </w:r>
      <w:r>
        <w:rPr>
          <w:rFonts w:ascii="Times New Roman" w:eastAsia="Times New Roman" w:hAnsi="Times New Roman" w:cs="Times New Roman"/>
          <w:color w:val="000000"/>
          <w:spacing w:val="0"/>
          <w:w w:val="100"/>
          <w:position w:val="0"/>
          <w:sz w:val="20"/>
          <w:szCs w:val="20"/>
          <w:lang w:val="en-US" w:eastAsia="en-US" w:bidi="en-US"/>
        </w:rPr>
        <w:t xml:space="preserve">classes </w:t>
      </w:r>
      <w:r>
        <w:rPr>
          <w:rFonts w:ascii="Times New Roman" w:eastAsia="Times New Roman" w:hAnsi="Times New Roman" w:cs="Times New Roman"/>
          <w:color w:val="000000"/>
          <w:spacing w:val="0"/>
          <w:w w:val="100"/>
          <w:position w:val="0"/>
          <w:sz w:val="16"/>
          <w:szCs w:val="16"/>
          <w:lang w:val="en-US" w:eastAsia="en-US" w:bidi="en-US"/>
        </w:rPr>
        <w:t>string, Date</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Address</w:t>
      </w:r>
      <w:r>
        <w:rPr>
          <w:color w:val="000000"/>
          <w:spacing w:val="0"/>
          <w:w w:val="100"/>
          <w:position w:val="0"/>
        </w:rPr>
        <w:t>的定义式。这样的定义式通常由</w:t>
      </w:r>
      <w:r>
        <w:rPr>
          <w:rFonts w:ascii="Times New Roman" w:eastAsia="Times New Roman" w:hAnsi="Times New Roman" w:cs="Times New Roman"/>
          <w:color w:val="000000"/>
          <w:spacing w:val="0"/>
          <w:w w:val="100"/>
          <w:position w:val="0"/>
          <w:sz w:val="16"/>
          <w:szCs w:val="16"/>
          <w:lang w:val="en-US" w:eastAsia="en-US" w:bidi="en-US"/>
        </w:rPr>
        <w:t>#include</w:t>
      </w:r>
      <w:r>
        <w:rPr>
          <w:color w:val="000000"/>
          <w:spacing w:val="0"/>
          <w:w w:val="100"/>
          <w:position w:val="0"/>
        </w:rPr>
        <w:t>指示 符提供，所以</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定义文件的最上方很可能存在这样的东西：</w:t>
      </w:r>
    </w:p>
    <w:p>
      <w:pPr>
        <w:pStyle w:val="Style215"/>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include &lt;string&gt;</w:t>
      </w:r>
    </w:p>
    <w:p>
      <w:pPr>
        <w:pStyle w:val="Style215"/>
        <w:keepNext w:val="0"/>
        <w:keepLines w:val="0"/>
        <w:widowControl w:val="0"/>
        <w:shd w:val="clear" w:color="auto" w:fill="auto"/>
        <w:bidi w:val="0"/>
        <w:spacing w:before="0" w:after="0" w:line="240" w:lineRule="auto"/>
        <w:ind w:left="192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include </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date.h</w:t>
      </w:r>
      <w:r>
        <w:rPr>
          <w:rFonts w:ascii="Times New Roman" w:eastAsia="Times New Roman" w:hAnsi="Times New Roman" w:cs="Times New Roman"/>
          <w:color w:val="000000"/>
          <w:spacing w:val="0"/>
          <w:w w:val="100"/>
          <w:position w:val="0"/>
          <w:vertAlign w:val="superscript"/>
          <w:lang w:val="en-US" w:eastAsia="en-US" w:bidi="en-US"/>
        </w:rPr>
        <w:t>n</w:t>
      </w:r>
    </w:p>
    <w:p>
      <w:pPr>
        <w:pStyle w:val="Style215"/>
        <w:keepNext w:val="0"/>
        <w:keepLines w:val="0"/>
        <w:widowControl w:val="0"/>
        <w:shd w:val="clear" w:color="auto" w:fill="auto"/>
        <w:bidi w:val="0"/>
        <w:spacing w:before="0" w:after="80" w:line="240" w:lineRule="auto"/>
        <w:ind w:left="1920" w:right="0" w:firstLine="0"/>
        <w:jc w:val="left"/>
      </w:pPr>
      <w:r>
        <w:rPr>
          <w:rFonts w:ascii="Times New Roman" w:eastAsia="Times New Roman" w:hAnsi="Times New Roman" w:cs="Times New Roman"/>
          <w:color w:val="000000"/>
          <w:spacing w:val="0"/>
          <w:w w:val="100"/>
          <w:position w:val="0"/>
          <w:lang w:val="en-US" w:eastAsia="en-US" w:bidi="en-US"/>
        </w:rPr>
        <w:t xml:space="preserve">#include </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address.h"</w:t>
      </w:r>
    </w:p>
    <w:p>
      <w:pPr>
        <w:pStyle w:val="Style56"/>
        <w:keepNext w:val="0"/>
        <w:keepLines w:val="0"/>
        <w:widowControl w:val="0"/>
        <w:shd w:val="clear" w:color="auto" w:fill="auto"/>
        <w:bidi w:val="0"/>
        <w:spacing w:before="0" w:after="700" w:line="313" w:lineRule="exact"/>
        <w:ind w:left="1780" w:right="0" w:firstLine="360"/>
        <w:jc w:val="both"/>
      </w:pPr>
      <w:r>
        <w:rPr>
          <w:color w:val="000000"/>
          <w:spacing w:val="0"/>
          <w:w w:val="100"/>
          <w:position w:val="0"/>
        </w:rPr>
        <w:t>不幸的是，这么一来便是在</w:t>
      </w:r>
      <w:r>
        <w:rPr>
          <w:rFonts w:ascii="Times New Roman" w:eastAsia="Times New Roman" w:hAnsi="Times New Roman" w:cs="Times New Roman"/>
          <w:color w:val="000000"/>
          <w:spacing w:val="0"/>
          <w:w w:val="100"/>
          <w:position w:val="0"/>
          <w:sz w:val="20"/>
          <w:szCs w:val="20"/>
          <w:lang w:val="en-US" w:eastAsia="en-US" w:bidi="en-US"/>
        </w:rPr>
        <w:t>Person</w:t>
      </w:r>
      <w:r>
        <w:rPr>
          <w:color w:val="000000"/>
          <w:spacing w:val="0"/>
          <w:w w:val="100"/>
          <w:position w:val="0"/>
        </w:rPr>
        <w:t>定义文件和其含入文件之间形成了一种编 译依存关系</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compilation dependency)</w:t>
      </w:r>
      <w:r>
        <w:rPr>
          <w:color w:val="000000"/>
          <w:spacing w:val="0"/>
          <w:w w:val="100"/>
          <w:position w:val="0"/>
        </w:rPr>
        <w:t>。如果这些头文件中有任何~个被改变，或 这些头文件所倚赖的其他头文件有任何改变，那么每一个含入</w:t>
      </w:r>
      <w:r>
        <w:rPr>
          <w:rFonts w:ascii="Times New Roman" w:eastAsia="Times New Roman" w:hAnsi="Times New Roman" w:cs="Times New Roman"/>
          <w:color w:val="000000"/>
          <w:spacing w:val="0"/>
          <w:w w:val="100"/>
          <w:position w:val="0"/>
          <w:sz w:val="20"/>
          <w:szCs w:val="20"/>
          <w:lang w:val="en-US" w:eastAsia="en-US" w:bidi="en-US"/>
        </w:rPr>
        <w:t>Person class</w:t>
      </w:r>
      <w:r>
        <w:rPr>
          <w:color w:val="000000"/>
          <w:spacing w:val="0"/>
          <w:w w:val="100"/>
          <w:position w:val="0"/>
        </w:rPr>
        <w:t>的文件 就得重新编译，任何使用</w:t>
      </w:r>
      <w:r>
        <w:rPr>
          <w:rFonts w:ascii="Times New Roman" w:eastAsia="Times New Roman" w:hAnsi="Times New Roman" w:cs="Times New Roman"/>
          <w:color w:val="000000"/>
          <w:spacing w:val="0"/>
          <w:w w:val="100"/>
          <w:position w:val="0"/>
          <w:sz w:val="20"/>
          <w:szCs w:val="20"/>
          <w:lang w:val="en-US" w:eastAsia="en-US" w:bidi="en-US"/>
        </w:rPr>
        <w:t>Person class</w:t>
      </w:r>
      <w:r>
        <w:rPr>
          <w:color w:val="000000"/>
          <w:spacing w:val="0"/>
          <w:w w:val="100"/>
          <w:position w:val="0"/>
        </w:rPr>
        <w:t>的文件也必须重新编译。这样的连串编译依 存关系</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cascading compilation dependencies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会对许多项目造成难以形容的灾难。</w:t>
      </w:r>
    </w:p>
    <w:p>
      <w:pPr>
        <w:pStyle w:val="Style68"/>
        <w:keepNext w:val="0"/>
        <w:keepLines w:val="0"/>
        <w:widowControl w:val="0"/>
        <w:shd w:val="clear" w:color="auto" w:fill="auto"/>
        <w:bidi w:val="0"/>
        <w:spacing w:before="0" w:after="0" w:line="240" w:lineRule="auto"/>
        <w:ind w:left="178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w:t>
      </w:r>
      <w:r>
        <w:rPr>
          <w:rFonts w:ascii="SimSun" w:eastAsia="SimSun" w:hAnsi="SimSun" w:cs="SimSun"/>
          <w:i w:val="0"/>
          <w:iCs w:val="0"/>
          <w:color w:val="000000"/>
          <w:spacing w:val="0"/>
          <w:w w:val="100"/>
          <w:position w:val="0"/>
          <w:sz w:val="19"/>
          <w:szCs w:val="19"/>
          <w:lang w:val="zh-CN" w:eastAsia="zh-CN" w:bidi="zh-CN"/>
        </w:rPr>
        <w:t>'第</w:t>
      </w:r>
      <w:r>
        <w:rPr>
          <w:rFonts w:ascii="SimSun" w:eastAsia="SimSun" w:hAnsi="SimSun" w:cs="SimSun"/>
          <w:i w:val="0"/>
          <w:iCs w:val="0"/>
          <w:color w:val="000000"/>
          <w:spacing w:val="0"/>
          <w:w w:val="100"/>
          <w:position w:val="0"/>
          <w:sz w:val="19"/>
          <w:szCs w:val="19"/>
          <w:lang w:val="zh-TW" w:eastAsia="zh-TW" w:bidi="zh-TW"/>
        </w:rPr>
        <w:t>三版</w:t>
      </w:r>
      <w:r>
        <w:br w:type="page"/>
      </w:r>
    </w:p>
    <w:p>
      <w:pPr>
        <w:pStyle w:val="Style56"/>
        <w:keepNext w:val="0"/>
        <w:keepLines w:val="0"/>
        <w:widowControl w:val="0"/>
        <w:shd w:val="clear" w:color="auto" w:fill="auto"/>
        <w:bidi w:val="0"/>
        <w:spacing w:before="0" w:after="180" w:line="312" w:lineRule="exact"/>
        <w:ind w:left="1720" w:right="0" w:firstLine="400"/>
        <w:jc w:val="both"/>
        <w:rPr>
          <w:sz w:val="16"/>
          <w:szCs w:val="16"/>
        </w:rPr>
      </w:pPr>
      <w:r>
        <mc:AlternateContent>
          <mc:Choice Requires="wps">
            <w:drawing>
              <wp:anchor distT="0" distB="0" distL="38100" distR="38100" simplePos="0" relativeHeight="125829591" behindDoc="0" locked="0" layoutInCell="1" allowOverlap="1">
                <wp:simplePos x="0" y="0"/>
                <wp:positionH relativeFrom="page">
                  <wp:posOffset>2559685</wp:posOffset>
                </wp:positionH>
                <wp:positionV relativeFrom="paragraph">
                  <wp:posOffset>254000</wp:posOffset>
                </wp:positionV>
                <wp:extent cx="1185545" cy="158750"/>
                <wp:wrapSquare wrapText="left"/>
                <wp:docPr id="1131" name="Shape 1131"/>
                <a:graphic xmlns:a="http://schemas.openxmlformats.org/drawingml/2006/main">
                  <a:graphicData uri="http://schemas.microsoft.com/office/word/2010/wordprocessingShape">
                    <wps:wsp>
                      <wps:cNvSpPr txBox="1"/>
                      <wps:spPr>
                        <a:xfrm>
                          <a:ext cx="1185545" cy="1587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将实现细目分开叙述?</w:t>
                            </w:r>
                          </w:p>
                        </w:txbxContent>
                      </wps:txbx>
                      <wps:bodyPr wrap="none" lIns="0" tIns="0" rIns="0" bIns="0">
                        <a:noAutoFit/>
                      </wps:bodyPr>
                    </wps:wsp>
                  </a:graphicData>
                </a:graphic>
              </wp:anchor>
            </w:drawing>
          </mc:Choice>
          <mc:Fallback>
            <w:pict>
              <v:shape id="_x0000_s2157" type="#_x0000_t202" style="position:absolute;margin-left:201.55000000000001pt;margin-top:20.pt;width:93.350000000000009pt;height:12.5pt;z-index:-125829162;mso-wrap-distance-left:3.pt;mso-wrap-distance-right:3.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将实现细目分开叙述?</w:t>
                      </w:r>
                    </w:p>
                  </w:txbxContent>
                </v:textbox>
                <w10:wrap type="square" side="left" anchorx="page"/>
              </v:shape>
            </w:pict>
          </mc:Fallback>
        </mc:AlternateContent>
      </w:r>
      <w:r>
        <w:rPr>
          <w:color w:val="000000"/>
          <w:spacing w:val="0"/>
          <w:w w:val="100"/>
          <w:position w:val="0"/>
          <w:sz w:val="19"/>
          <w:szCs w:val="19"/>
        </w:rPr>
        <w:t>你或许会奇怪，为什么</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坚持将</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的实现细目置于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定义式中？为 什么不这样定义</w:t>
      </w:r>
      <w:r>
        <w:rPr>
          <w:rFonts w:ascii="Times New Roman" w:eastAsia="Times New Roman" w:hAnsi="Times New Roman" w:cs="Times New Roman"/>
          <w:color w:val="000000"/>
          <w:spacing w:val="0"/>
          <w:w w:val="100"/>
          <w:position w:val="0"/>
          <w:sz w:val="16"/>
          <w:szCs w:val="16"/>
          <w:lang w:val="en-US" w:eastAsia="en-US" w:bidi="en-US"/>
        </w:rPr>
        <w:t>Person.</w:t>
      </w:r>
    </w:p>
    <w:p>
      <w:pPr>
        <w:pStyle w:val="Style215"/>
        <w:keepNext w:val="0"/>
        <w:keepLines w:val="0"/>
        <w:widowControl w:val="0"/>
        <w:shd w:val="clear" w:color="auto" w:fill="auto"/>
        <w:bidi w:val="0"/>
        <w:spacing w:before="0" w:after="0" w:line="288" w:lineRule="auto"/>
        <w:ind w:left="1900" w:right="0" w:firstLine="0"/>
        <w:jc w:val="left"/>
      </w:pPr>
      <w:r>
        <mc:AlternateContent>
          <mc:Choice Requires="wps">
            <w:drawing>
              <wp:anchor distT="0" distB="0" distL="114300" distR="114300" simplePos="0" relativeHeight="125829593" behindDoc="0" locked="0" layoutInCell="1" allowOverlap="1">
                <wp:simplePos x="0" y="0"/>
                <wp:positionH relativeFrom="page">
                  <wp:posOffset>2733675</wp:posOffset>
                </wp:positionH>
                <wp:positionV relativeFrom="paragraph">
                  <wp:posOffset>139700</wp:posOffset>
                </wp:positionV>
                <wp:extent cx="1408430" cy="575945"/>
                <wp:wrapSquare wrapText="left"/>
                <wp:docPr id="1133" name="Shape 1133"/>
                <a:graphic xmlns:a="http://schemas.openxmlformats.org/drawingml/2006/main">
                  <a:graphicData uri="http://schemas.microsoft.com/office/word/2010/wordprocessingShape">
                    <wps:wsp>
                      <wps:cNvSpPr txBox="1"/>
                      <wps:spPr>
                        <a:xfrm>
                          <a:ext cx="1408430" cy="57594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〃前置声明（不正确，详下）</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CN" w:eastAsia="zh-CN" w:bidi="zh-CN"/>
                              </w:rPr>
                              <w:t>〃前</w:t>
                            </w:r>
                            <w:r>
                              <w:rPr>
                                <w:color w:val="000000"/>
                                <w:spacing w:val="0"/>
                                <w:w w:val="100"/>
                                <w:position w:val="0"/>
                                <w:sz w:val="18"/>
                                <w:szCs w:val="18"/>
                              </w:rPr>
                              <w:t>置声明</w:t>
                            </w:r>
                          </w:p>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//前置声明</w:t>
                            </w:r>
                          </w:p>
                        </w:txbxContent>
                      </wps:txbx>
                      <wps:bodyPr lIns="0" tIns="0" rIns="0" bIns="0">
                        <a:noAutoFit/>
                      </wps:bodyPr>
                    </wps:wsp>
                  </a:graphicData>
                </a:graphic>
              </wp:anchor>
            </w:drawing>
          </mc:Choice>
          <mc:Fallback>
            <w:pict>
              <v:shape id="_x0000_s2159" type="#_x0000_t202" style="position:absolute;margin-left:215.25pt;margin-top:11.pt;width:110.90000000000001pt;height:45.350000000000001pt;z-index:-125829160;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〃前置声明（不正确，详下）</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CN" w:eastAsia="zh-CN" w:bidi="zh-CN"/>
                        </w:rPr>
                        <w:t>〃前</w:t>
                      </w:r>
                      <w:r>
                        <w:rPr>
                          <w:color w:val="000000"/>
                          <w:spacing w:val="0"/>
                          <w:w w:val="100"/>
                          <w:position w:val="0"/>
                          <w:sz w:val="18"/>
                          <w:szCs w:val="18"/>
                        </w:rPr>
                        <w:t>置声明</w:t>
                      </w:r>
                    </w:p>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//前置声明</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namespace std (</w:t>
      </w:r>
    </w:p>
    <w:p>
      <w:pPr>
        <w:pStyle w:val="Style215"/>
        <w:keepNext w:val="0"/>
        <w:keepLines w:val="0"/>
        <w:widowControl w:val="0"/>
        <w:shd w:val="clear" w:color="auto" w:fill="auto"/>
        <w:bidi w:val="0"/>
        <w:spacing w:before="0" w:after="40" w:line="288" w:lineRule="auto"/>
        <w:ind w:left="2220" w:right="0" w:firstLine="0"/>
        <w:jc w:val="left"/>
      </w:pPr>
      <w:r>
        <w:rPr>
          <w:rFonts w:ascii="Times New Roman" w:eastAsia="Times New Roman" w:hAnsi="Times New Roman" w:cs="Times New Roman"/>
          <w:color w:val="000000"/>
          <w:spacing w:val="0"/>
          <w:w w:val="100"/>
          <w:position w:val="0"/>
          <w:lang w:val="en-US" w:eastAsia="en-US" w:bidi="en-US"/>
        </w:rPr>
        <w:t>class string;</w:t>
      </w:r>
    </w:p>
    <w:p>
      <w:pPr>
        <w:pStyle w:val="Style215"/>
        <w:keepNext w:val="0"/>
        <w:keepLines w:val="0"/>
        <w:widowControl w:val="0"/>
        <w:shd w:val="clear" w:color="auto" w:fill="auto"/>
        <w:bidi w:val="0"/>
        <w:spacing w:before="0" w:after="40" w:line="288" w:lineRule="auto"/>
        <w:ind w:left="190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88" w:lineRule="auto"/>
        <w:ind w:left="1900" w:right="0" w:firstLine="0"/>
        <w:jc w:val="left"/>
      </w:pPr>
      <w:r>
        <w:rPr>
          <w:rFonts w:ascii="Times New Roman" w:eastAsia="Times New Roman" w:hAnsi="Times New Roman" w:cs="Times New Roman"/>
          <w:color w:val="000000"/>
          <w:spacing w:val="0"/>
          <w:w w:val="100"/>
          <w:position w:val="0"/>
          <w:lang w:val="en-US" w:eastAsia="en-US" w:bidi="en-US"/>
        </w:rPr>
        <w:t>class Date;</w:t>
      </w:r>
    </w:p>
    <w:p>
      <w:pPr>
        <w:pStyle w:val="Style215"/>
        <w:keepNext w:val="0"/>
        <w:keepLines w:val="0"/>
        <w:widowControl w:val="0"/>
        <w:shd w:val="clear" w:color="auto" w:fill="auto"/>
        <w:bidi w:val="0"/>
        <w:spacing w:before="0" w:after="0" w:line="288" w:lineRule="auto"/>
        <w:ind w:left="1900" w:right="0" w:firstLine="0"/>
        <w:jc w:val="left"/>
      </w:pPr>
      <w:r>
        <w:rPr>
          <w:rFonts w:ascii="Times New Roman" w:eastAsia="Times New Roman" w:hAnsi="Times New Roman" w:cs="Times New Roman"/>
          <w:color w:val="000000"/>
          <w:spacing w:val="0"/>
          <w:w w:val="100"/>
          <w:position w:val="0"/>
          <w:lang w:val="en-US" w:eastAsia="en-US" w:bidi="en-US"/>
        </w:rPr>
        <w:t>class Address;</w:t>
      </w:r>
    </w:p>
    <w:p>
      <w:pPr>
        <w:pStyle w:val="Style215"/>
        <w:keepNext w:val="0"/>
        <w:keepLines w:val="0"/>
        <w:widowControl w:val="0"/>
        <w:shd w:val="clear" w:color="auto" w:fill="auto"/>
        <w:bidi w:val="0"/>
        <w:spacing w:before="0" w:after="0" w:line="288" w:lineRule="auto"/>
        <w:ind w:left="1900" w:right="0" w:firstLine="0"/>
        <w:jc w:val="left"/>
      </w:pPr>
      <w:r>
        <w:rPr>
          <w:rFonts w:ascii="Times New Roman" w:eastAsia="Times New Roman" w:hAnsi="Times New Roman" w:cs="Times New Roman"/>
          <w:color w:val="000000"/>
          <w:spacing w:val="0"/>
          <w:w w:val="100"/>
          <w:position w:val="0"/>
          <w:lang w:val="en-US" w:eastAsia="en-US" w:bidi="en-US"/>
        </w:rPr>
        <w:t>class Person {</w:t>
      </w:r>
    </w:p>
    <w:p>
      <w:pPr>
        <w:pStyle w:val="Style215"/>
        <w:keepNext w:val="0"/>
        <w:keepLines w:val="0"/>
        <w:widowControl w:val="0"/>
        <w:shd w:val="clear" w:color="auto" w:fill="auto"/>
        <w:bidi w:val="0"/>
        <w:spacing w:before="0" w:after="0" w:line="288" w:lineRule="auto"/>
        <w:ind w:left="190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8" w:lineRule="auto"/>
        <w:ind w:left="2920" w:right="0" w:hanging="700"/>
        <w:jc w:val="left"/>
      </w:pPr>
      <w:r>
        <w:rPr>
          <w:rFonts w:ascii="Times New Roman" w:eastAsia="Times New Roman" w:hAnsi="Times New Roman" w:cs="Times New Roman"/>
          <w:color w:val="000000"/>
          <w:spacing w:val="0"/>
          <w:w w:val="100"/>
          <w:position w:val="0"/>
          <w:lang w:val="en-US" w:eastAsia="en-US" w:bidi="en-US"/>
        </w:rPr>
        <w:t>Person(const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string&amp; name, const Date&amp; birthday, const Address&amp; addr);</w:t>
      </w:r>
    </w:p>
    <w:p>
      <w:pPr>
        <w:pStyle w:val="Style215"/>
        <w:keepNext w:val="0"/>
        <w:keepLines w:val="0"/>
        <w:widowControl w:val="0"/>
        <w:shd w:val="clear" w:color="auto" w:fill="auto"/>
        <w:bidi w:val="0"/>
        <w:spacing w:before="0" w:after="0" w:line="288" w:lineRule="auto"/>
        <w:ind w:left="2220" w:right="0" w:firstLine="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 const;</w:t>
      </w:r>
    </w:p>
    <w:p>
      <w:pPr>
        <w:pStyle w:val="Style215"/>
        <w:keepNext w:val="0"/>
        <w:keepLines w:val="0"/>
        <w:widowControl w:val="0"/>
        <w:shd w:val="clear" w:color="auto" w:fill="auto"/>
        <w:bidi w:val="0"/>
        <w:spacing w:before="0" w:after="0" w:line="288" w:lineRule="auto"/>
        <w:ind w:left="2220" w:right="0" w:firstLine="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birthDate() const;</w:t>
      </w:r>
    </w:p>
    <w:p>
      <w:pPr>
        <w:pStyle w:val="Style215"/>
        <w:keepNext w:val="0"/>
        <w:keepLines w:val="0"/>
        <w:widowControl w:val="0"/>
        <w:shd w:val="clear" w:color="auto" w:fill="auto"/>
        <w:bidi w:val="0"/>
        <w:spacing w:before="0" w:after="180" w:line="288" w:lineRule="auto"/>
        <w:ind w:left="2220" w:right="0" w:firstLine="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address() const;</w:t>
      </w:r>
    </w:p>
    <w:p>
      <w:pPr>
        <w:pStyle w:val="Style56"/>
        <w:keepNext w:val="0"/>
        <w:keepLines w:val="0"/>
        <w:widowControl w:val="0"/>
        <w:shd w:val="clear" w:color="auto" w:fill="auto"/>
        <w:bidi w:val="0"/>
        <w:spacing w:before="0" w:after="120" w:line="240" w:lineRule="auto"/>
        <w:ind w:left="1900" w:right="0" w:firstLine="0"/>
        <w:jc w:val="left"/>
      </w:pPr>
      <w:r>
        <w:rPr>
          <w:i/>
          <w:iCs/>
          <w:color w:val="000000"/>
          <w:spacing w:val="0"/>
          <w:w w:val="100"/>
          <w:position w:val="0"/>
          <w:lang w:val="en-US" w:eastAsia="en-US" w:bidi="en-US"/>
        </w:rPr>
        <w:t>）；</w:t>
      </w:r>
    </w:p>
    <w:p>
      <w:pPr>
        <w:pStyle w:val="Style56"/>
        <w:keepNext w:val="0"/>
        <w:keepLines w:val="0"/>
        <w:widowControl w:val="0"/>
        <w:shd w:val="clear" w:color="auto" w:fill="auto"/>
        <w:bidi w:val="0"/>
        <w:spacing w:before="0" w:after="120" w:line="240" w:lineRule="auto"/>
        <w:ind w:left="2100" w:right="0" w:firstLine="0"/>
        <w:jc w:val="both"/>
      </w:pPr>
      <w:r>
        <w:rPr>
          <w:color w:val="000000"/>
          <w:spacing w:val="0"/>
          <w:w w:val="100"/>
          <w:position w:val="0"/>
        </w:rPr>
        <w:t>如果可以那么做，</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的客户就只需要在</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接口被修改过时才重新编</w:t>
      </w:r>
    </w:p>
    <w:p>
      <w:pPr>
        <w:pStyle w:val="Style56"/>
        <w:keepNext w:val="0"/>
        <w:keepLines w:val="0"/>
        <w:widowControl w:val="0"/>
        <w:shd w:val="clear" w:color="auto" w:fill="auto"/>
        <w:bidi w:val="0"/>
        <w:spacing w:before="0" w:after="120" w:line="240" w:lineRule="auto"/>
        <w:ind w:left="1720" w:right="0" w:firstLine="0"/>
        <w:jc w:val="left"/>
      </w:pPr>
      <w:r>
        <w:rPr>
          <w:color w:val="000000"/>
          <w:spacing w:val="0"/>
          <w:w w:val="100"/>
          <w:position w:val="0"/>
        </w:rPr>
        <w:t>译。</w:t>
      </w:r>
    </w:p>
    <w:p>
      <w:pPr>
        <w:pStyle w:val="Style56"/>
        <w:keepNext w:val="0"/>
        <w:keepLines w:val="0"/>
        <w:widowControl w:val="0"/>
        <w:shd w:val="clear" w:color="auto" w:fill="auto"/>
        <w:bidi w:val="0"/>
        <w:spacing w:before="0" w:after="120" w:line="316" w:lineRule="exact"/>
        <w:ind w:left="1720" w:right="0" w:firstLine="400"/>
        <w:jc w:val="both"/>
      </w:pPr>
      <w:r>
        <w:rPr>
          <w:color w:val="000000"/>
          <w:spacing w:val="0"/>
          <w:w w:val="100"/>
          <w:position w:val="0"/>
        </w:rPr>
        <w:t>这个想法存在两个问题。第</w:t>
      </w:r>
      <w:r>
        <w:rPr>
          <w:color w:val="000000"/>
          <w:spacing w:val="0"/>
          <w:w w:val="100"/>
          <w:position w:val="0"/>
          <w:lang w:val="en-US" w:eastAsia="en-US" w:bidi="en-US"/>
        </w:rPr>
        <w:t>一</w:t>
      </w:r>
      <w:r>
        <w:rPr>
          <w:color w:val="000000"/>
          <w:spacing w:val="0"/>
          <w:w w:val="100"/>
          <w:position w:val="0"/>
        </w:rPr>
        <w:t>，</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不是个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它是个</w:t>
      </w:r>
      <w:r>
        <w:rPr>
          <w:rFonts w:ascii="Times New Roman" w:eastAsia="Times New Roman" w:hAnsi="Times New Roman" w:cs="Times New Roman"/>
          <w:color w:val="000000"/>
          <w:spacing w:val="0"/>
          <w:w w:val="100"/>
          <w:position w:val="0"/>
          <w:sz w:val="20"/>
          <w:szCs w:val="20"/>
          <w:lang w:val="en-US" w:eastAsia="en-US" w:bidi="en-US"/>
        </w:rPr>
        <w:t xml:space="preserve">typedef </w:t>
      </w:r>
      <w:r>
        <w:rPr>
          <w:color w:val="000000"/>
          <w:spacing w:val="0"/>
          <w:w w:val="100"/>
          <w:position w:val="0"/>
        </w:rPr>
        <w:t xml:space="preserve">（定义为 </w:t>
      </w:r>
      <w:r>
        <w:rPr>
          <w:rFonts w:ascii="Times New Roman" w:eastAsia="Times New Roman" w:hAnsi="Times New Roman" w:cs="Times New Roman"/>
          <w:color w:val="000000"/>
          <w:spacing w:val="0"/>
          <w:w w:val="100"/>
          <w:position w:val="0"/>
          <w:sz w:val="16"/>
          <w:szCs w:val="16"/>
          <w:lang w:val="en-US" w:eastAsia="en-US" w:bidi="en-US"/>
        </w:rPr>
        <w:t>basic_string&lt;char&gt;）</w:t>
      </w:r>
      <w:r>
        <w:rPr>
          <w:color w:val="000000"/>
          <w:spacing w:val="0"/>
          <w:w w:val="100"/>
          <w:position w:val="0"/>
        </w:rPr>
        <w:t>。因此上述针对</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而做的前置声明并不正确；正确的 前置声明比较复杂，因为涉及额外的</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然而那并不要紧，因为你本来就不 该尝试手工声明一部分标准程序库。你应该仅仅使用适当的</w:t>
      </w:r>
      <w:r>
        <w:rPr>
          <w:rFonts w:ascii="Times New Roman" w:eastAsia="Times New Roman" w:hAnsi="Times New Roman" w:cs="Times New Roman"/>
          <w:color w:val="000000"/>
          <w:spacing w:val="0"/>
          <w:w w:val="100"/>
          <w:position w:val="0"/>
          <w:sz w:val="16"/>
          <w:szCs w:val="16"/>
          <w:lang w:val="en-US" w:eastAsia="en-US" w:bidi="en-US"/>
        </w:rPr>
        <w:t>#includes</w:t>
      </w:r>
      <w:r>
        <w:rPr>
          <w:color w:val="000000"/>
          <w:spacing w:val="0"/>
          <w:w w:val="100"/>
          <w:position w:val="0"/>
        </w:rPr>
        <w:t>完成目的。 标准头文件不太可能成为编译瓶颈，特别是如果你的建置环境允许你使用预编译头 文件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precompiledheaders）</w:t>
      </w:r>
      <w:r>
        <w:rPr>
          <w:color w:val="000000"/>
          <w:spacing w:val="0"/>
          <w:w w:val="100"/>
          <w:position w:val="0"/>
        </w:rPr>
        <w:t>。如果解析</w:t>
      </w:r>
      <w:r>
        <w:rPr>
          <w:rFonts w:ascii="Times New Roman" w:eastAsia="Times New Roman" w:hAnsi="Times New Roman" w:cs="Times New Roman"/>
          <w:color w:val="000000"/>
          <w:spacing w:val="0"/>
          <w:w w:val="100"/>
          <w:position w:val="0"/>
          <w:sz w:val="20"/>
          <w:szCs w:val="20"/>
          <w:lang w:val="en-US" w:eastAsia="en-US" w:bidi="en-US"/>
        </w:rPr>
        <w:t>（parsing）</w:t>
      </w:r>
      <w:r>
        <w:rPr>
          <w:color w:val="000000"/>
          <w:spacing w:val="0"/>
          <w:w w:val="100"/>
          <w:position w:val="0"/>
        </w:rPr>
        <w:t>标准头文件真的是个问题，你可 能需要改变你的接口设计，避免使用标准程序库中"引发不受欢迎之</w:t>
      </w:r>
      <w:r>
        <w:rPr>
          <w:rFonts w:ascii="Times New Roman" w:eastAsia="Times New Roman" w:hAnsi="Times New Roman" w:cs="Times New Roman"/>
          <w:color w:val="000000"/>
          <w:spacing w:val="0"/>
          <w:w w:val="100"/>
          <w:position w:val="0"/>
          <w:sz w:val="16"/>
          <w:szCs w:val="16"/>
          <w:lang w:val="en-US" w:eastAsia="en-US" w:bidi="en-US"/>
        </w:rPr>
        <w:t xml:space="preserve">includes” </w:t>
      </w:r>
      <w:r>
        <w:rPr>
          <w:color w:val="000000"/>
          <w:spacing w:val="0"/>
          <w:w w:val="100"/>
          <w:position w:val="0"/>
        </w:rPr>
        <w:t>那一部分。</w:t>
      </w:r>
    </w:p>
    <w:p>
      <w:pPr>
        <w:pStyle w:val="Style56"/>
        <w:keepNext w:val="0"/>
        <w:keepLines w:val="0"/>
        <w:widowControl w:val="0"/>
        <w:shd w:val="clear" w:color="auto" w:fill="auto"/>
        <w:bidi w:val="0"/>
        <w:spacing w:before="0" w:after="180" w:line="307" w:lineRule="exact"/>
        <w:ind w:left="1720" w:right="0" w:firstLine="400"/>
        <w:jc w:val="both"/>
      </w:pPr>
      <w:r>
        <w:rPr>
          <w:color w:val="000000"/>
          <w:spacing w:val="0"/>
          <w:w w:val="100"/>
          <w:position w:val="0"/>
        </w:rPr>
        <w:t>关于</w:t>
      </w:r>
      <w:r>
        <w:rPr>
          <w:color w:val="000000"/>
          <w:spacing w:val="0"/>
          <w:w w:val="100"/>
          <w:position w:val="0"/>
          <w:lang w:val="zh-CN" w:eastAsia="zh-CN" w:bidi="zh-CN"/>
        </w:rPr>
        <w:t>“前</w:t>
      </w:r>
      <w:r>
        <w:rPr>
          <w:color w:val="000000"/>
          <w:spacing w:val="0"/>
          <w:w w:val="100"/>
          <w:position w:val="0"/>
        </w:rPr>
        <w:t>置声明每一件</w:t>
      </w:r>
      <w:r>
        <w:rPr>
          <w:color w:val="000000"/>
          <w:spacing w:val="0"/>
          <w:w w:val="100"/>
          <w:position w:val="0"/>
          <w:lang w:val="zh-CN" w:eastAsia="zh-CN" w:bidi="zh-CN"/>
        </w:rPr>
        <w:t>东西"</w:t>
      </w:r>
      <w:r>
        <w:rPr>
          <w:color w:val="000000"/>
          <w:spacing w:val="0"/>
          <w:w w:val="100"/>
          <w:position w:val="0"/>
        </w:rPr>
        <w:t>的第二个（同时也是比较重要的）困难是，编译 器必须在编译期间知道对象的大小。考虑这个：</w:t>
      </w:r>
    </w:p>
    <w:p>
      <w:pPr>
        <w:pStyle w:val="Style215"/>
        <w:keepNext w:val="0"/>
        <w:keepLines w:val="0"/>
        <w:widowControl w:val="0"/>
        <w:shd w:val="clear" w:color="auto" w:fill="auto"/>
        <w:bidi w:val="0"/>
        <w:spacing w:before="0" w:after="0" w:line="240" w:lineRule="auto"/>
        <w:ind w:left="1900" w:right="0" w:firstLine="0"/>
        <w:jc w:val="left"/>
        <w:sectPr>
          <w:headerReference w:type="default" r:id="rId417"/>
          <w:footerReference w:type="default" r:id="rId418"/>
          <w:headerReference w:type="even" r:id="rId419"/>
          <w:footerReference w:type="even" r:id="rId420"/>
          <w:headerReference w:type="first" r:id="rId421"/>
          <w:footerReference w:type="first" r:id="rId422"/>
          <w:footnotePr>
            <w:pos w:val="pageBottom"/>
            <w:numFmt w:val="decimal"/>
            <w:numRestart w:val="continuous"/>
          </w:footnotePr>
          <w:pgSz w:w="10409" w:h="14643"/>
          <w:pgMar w:top="1720" w:right="1480" w:bottom="1829" w:left="168"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 xml:space="preserve">int main </w:t>
      </w:r>
      <w:r>
        <w:rPr>
          <w:rFonts w:ascii="Times New Roman" w:eastAsia="Times New Roman" w:hAnsi="Times New Roman" w:cs="Times New Roman"/>
          <w:color w:val="000000"/>
          <w:spacing w:val="0"/>
          <w:w w:val="100"/>
          <w:position w:val="0"/>
          <w:lang w:val="zh-TW" w:eastAsia="zh-TW" w:bidi="zh-TW"/>
        </w:rPr>
        <w:t>()</w:t>
      </w:r>
    </w:p>
    <w:p>
      <w:pPr>
        <w:widowControl w:val="0"/>
        <w:spacing w:line="119" w:lineRule="exact"/>
        <w:rPr>
          <w:sz w:val="10"/>
          <w:szCs w:val="10"/>
        </w:rPr>
      </w:pPr>
    </w:p>
    <w:p>
      <w:pPr>
        <w:widowControl w:val="0"/>
        <w:spacing w:line="1" w:lineRule="exact"/>
        <w:sectPr>
          <w:footnotePr>
            <w:pos w:val="pageBottom"/>
            <w:numFmt w:val="decimal"/>
            <w:numRestart w:val="continuous"/>
          </w:footnotePr>
          <w:type w:val="continuous"/>
          <w:pgSz w:w="10409" w:h="14643"/>
          <w:pgMar w:top="1765" w:right="0" w:bottom="1909" w:left="0" w:header="0" w:footer="3" w:gutter="0"/>
          <w:cols w:space="720"/>
          <w:noEndnote/>
          <w:rtlGutter w:val="0"/>
          <w:docGrid w:linePitch="360"/>
        </w:sectPr>
      </w:pP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 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Person p( params);</w:t>
      </w:r>
    </w:p>
    <w:p>
      <w:pPr>
        <w:spacing w:lineRule="exact" w:line="1"/>
        <w:rPr>
          <w:sz w:val="2"/>
          <w:szCs w:val="2"/>
        </w:rPr>
      </w:pPr>
      <w:r>
        <w:br w:type="column"/>
      </w:r>
    </w:p>
    <w:p>
      <w:pPr>
        <w:pStyle w:val="Style56"/>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9"/>
          <w:szCs w:val="19"/>
        </w:rPr>
        <w:t>〃定义一个</w:t>
      </w:r>
      <w:r>
        <w:rPr>
          <w:rFonts w:ascii="Times New Roman" w:eastAsia="Times New Roman" w:hAnsi="Times New Roman" w:cs="Times New Roman"/>
          <w:color w:val="000000"/>
          <w:spacing w:val="0"/>
          <w:w w:val="100"/>
          <w:position w:val="0"/>
          <w:sz w:val="16"/>
          <w:szCs w:val="16"/>
          <w:lang w:val="en-US" w:eastAsia="en-US" w:bidi="en-US"/>
        </w:rPr>
        <w:t>int</w:t>
      </w:r>
    </w:p>
    <w:p>
      <w:pPr>
        <w:pStyle w:val="Style215"/>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0409" w:h="14643"/>
          <w:pgMar w:top="1765" w:right="3858" w:bottom="1909" w:left="2548" w:header="0" w:footer="3" w:gutter="0"/>
          <w:cols w:num="2" w:space="720" w:equalWidth="0">
            <w:col w:w="1824" w:space="614"/>
            <w:col w:w="1565"/>
          </w:cols>
          <w:noEndnote/>
          <w:rtlGutter w:val="0"/>
          <w:docGrid w:linePitch="360"/>
        </w:sectPr>
      </w:pPr>
      <w:r>
        <w:rPr>
          <w:rFonts w:ascii="SimSun" w:eastAsia="SimSun" w:hAnsi="SimSun" w:cs="SimSun"/>
          <w:color w:val="000000"/>
          <w:spacing w:val="0"/>
          <w:w w:val="100"/>
          <w:position w:val="0"/>
          <w:sz w:val="19"/>
          <w:szCs w:val="19"/>
          <w:lang w:val="zh-CN" w:eastAsia="zh-CN" w:bidi="zh-CN"/>
        </w:rPr>
        <w:t>〃定</w:t>
      </w:r>
      <w:r>
        <w:rPr>
          <w:rFonts w:ascii="SimSun" w:eastAsia="SimSun" w:hAnsi="SimSun" w:cs="SimSun"/>
          <w:color w:val="000000"/>
          <w:spacing w:val="0"/>
          <w:w w:val="100"/>
          <w:position w:val="0"/>
          <w:sz w:val="19"/>
          <w:szCs w:val="19"/>
          <w:lang w:val="zh-TW" w:eastAsia="zh-TW" w:bidi="zh-TW"/>
        </w:rPr>
        <w:t>义一个</w:t>
      </w:r>
      <w:r>
        <w:rPr>
          <w:rFonts w:ascii="Times New Roman" w:eastAsia="Times New Roman" w:hAnsi="Times New Roman" w:cs="Times New Roman"/>
          <w:color w:val="000000"/>
          <w:spacing w:val="0"/>
          <w:w w:val="100"/>
          <w:position w:val="0"/>
          <w:lang w:val="en-US" w:eastAsia="en-US" w:bidi="en-US"/>
        </w:rPr>
        <w:t>Person</w:t>
      </w:r>
    </w:p>
    <w:p>
      <w:pPr>
        <w:widowControl w:val="0"/>
        <w:spacing w:before="26" w:after="26"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673" w:right="0" w:bottom="1840" w:left="0" w:header="0" w:footer="3" w:gutter="0"/>
          <w:cols w:space="720"/>
          <w:noEndnote/>
          <w:rtlGutter w:val="0"/>
          <w:docGrid w:linePitch="360"/>
        </w:sectPr>
      </w:pPr>
    </w:p>
    <w:p>
      <w:pPr>
        <w:pStyle w:val="Style56"/>
        <w:keepNext w:val="0"/>
        <w:keepLines w:val="0"/>
        <w:widowControl w:val="0"/>
        <w:shd w:val="clear" w:color="auto" w:fill="auto"/>
        <w:bidi w:val="0"/>
        <w:spacing w:before="0" w:after="520" w:line="317" w:lineRule="exact"/>
        <w:ind w:left="0" w:right="0" w:firstLine="0"/>
        <w:jc w:val="right"/>
      </w:pPr>
      <w:r>
        <w:rPr>
          <w:color w:val="000000"/>
          <w:spacing w:val="0"/>
          <w:w w:val="100"/>
          <w:position w:val="0"/>
        </w:rPr>
        <w:t>当编译器看到</w:t>
      </w:r>
      <w:r>
        <w:rPr>
          <w:rFonts w:ascii="Times New Roman" w:eastAsia="Times New Roman" w:hAnsi="Times New Roman" w:cs="Times New Roman"/>
          <w:color w:val="000000"/>
          <w:spacing w:val="0"/>
          <w:w w:val="100"/>
          <w:position w:val="0"/>
          <w:sz w:val="20"/>
          <w:szCs w:val="20"/>
          <w:lang w:val="en-US" w:eastAsia="en-US" w:bidi="en-US"/>
        </w:rPr>
        <w:t>x</w:t>
      </w:r>
      <w:r>
        <w:rPr>
          <w:color w:val="000000"/>
          <w:spacing w:val="0"/>
          <w:w w:val="100"/>
          <w:position w:val="0"/>
        </w:rPr>
        <w:t>的定义式，它知道必须分配多少内存（通常位于</w:t>
      </w:r>
      <w:r>
        <w:rPr>
          <w:rFonts w:ascii="Times New Roman" w:eastAsia="Times New Roman" w:hAnsi="Times New Roman" w:cs="Times New Roman"/>
          <w:color w:val="000000"/>
          <w:spacing w:val="0"/>
          <w:w w:val="100"/>
          <w:position w:val="0"/>
          <w:sz w:val="20"/>
          <w:szCs w:val="20"/>
          <w:lang w:val="en-US" w:eastAsia="en-US" w:bidi="en-US"/>
        </w:rPr>
        <w:t>stack</w:t>
      </w:r>
      <w:r>
        <w:rPr>
          <w:color w:val="000000"/>
          <w:spacing w:val="0"/>
          <w:w w:val="100"/>
          <w:position w:val="0"/>
        </w:rPr>
        <w:t>内）才够持 有一个</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lang w:val="en-US" w:eastAsia="en-US" w:bidi="en-US"/>
        </w:rPr>
        <w:t>。</w:t>
      </w:r>
      <w:r>
        <w:rPr>
          <w:color w:val="000000"/>
          <w:spacing w:val="0"/>
          <w:w w:val="100"/>
          <w:position w:val="0"/>
        </w:rPr>
        <w:t>没问题，每个编译器都知道一个</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有多大。当编译器看到</w:t>
      </w:r>
      <w:r>
        <w:rPr>
          <w:rFonts w:ascii="Times New Roman" w:eastAsia="Times New Roman" w:hAnsi="Times New Roman" w:cs="Times New Roman"/>
          <w:color w:val="000000"/>
          <w:spacing w:val="0"/>
          <w:w w:val="100"/>
          <w:position w:val="0"/>
          <w:sz w:val="16"/>
          <w:szCs w:val="16"/>
          <w:lang w:val="en-US" w:eastAsia="en-US" w:bidi="en-US"/>
        </w:rPr>
        <w:t>p</w:t>
      </w:r>
      <w:r>
        <w:rPr>
          <w:color w:val="000000"/>
          <w:spacing w:val="0"/>
          <w:w w:val="100"/>
          <w:position w:val="0"/>
        </w:rPr>
        <w:t>的定义</w:t>
      </w:r>
    </w:p>
    <w:p>
      <w:pPr>
        <w:pStyle w:val="Style68"/>
        <w:keepNext w:val="0"/>
        <w:keepLines w:val="0"/>
        <w:widowControl w:val="0"/>
        <w:shd w:val="clear" w:color="auto" w:fill="auto"/>
        <w:bidi w:val="0"/>
        <w:spacing w:before="0" w:after="22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br w:type="page"/>
      </w:r>
      <w:r>
        <w:rPr>
          <w:rStyle w:val="CharStyle57"/>
          <w:i w:val="0"/>
          <w:iCs w:val="0"/>
        </w:rPr>
        <w:t>式，它也知道必须分配足够空间以放置</w:t>
      </w:r>
      <w:r>
        <w:rPr>
          <w:rStyle w:val="CharStyle57"/>
          <w:i w:val="0"/>
          <w:iCs w:val="0"/>
          <w:lang w:val="zh-CN" w:eastAsia="zh-CN" w:bidi="zh-CN"/>
        </w:rPr>
        <w:t>一</w:t>
      </w:r>
      <w:r>
        <w:rPr>
          <w:rStyle w:val="CharStyle57"/>
          <w:i w:val="0"/>
          <w:iCs w:val="0"/>
        </w:rPr>
        <w:t>个</w:t>
      </w:r>
      <w:r>
        <w:rPr>
          <w:rStyle w:val="CharStyle57"/>
          <w:rFonts w:ascii="Times New Roman" w:eastAsia="Times New Roman" w:hAnsi="Times New Roman" w:cs="Times New Roman"/>
          <w:i w:val="0"/>
          <w:iCs w:val="0"/>
          <w:sz w:val="16"/>
          <w:szCs w:val="16"/>
          <w:lang w:val="en-US" w:eastAsia="en-US" w:bidi="en-US"/>
        </w:rPr>
        <w:t>Person</w:t>
      </w:r>
      <w:r>
        <w:rPr>
          <w:rStyle w:val="CharStyle57"/>
          <w:i w:val="0"/>
          <w:iCs w:val="0"/>
        </w:rPr>
        <w:t>，但它如何知道一个</w:t>
      </w:r>
      <w:r>
        <w:rPr>
          <w:rStyle w:val="CharStyle57"/>
          <w:rFonts w:ascii="Times New Roman" w:eastAsia="Times New Roman" w:hAnsi="Times New Roman" w:cs="Times New Roman"/>
          <w:i w:val="0"/>
          <w:iCs w:val="0"/>
          <w:sz w:val="16"/>
          <w:szCs w:val="16"/>
          <w:lang w:val="en-US" w:eastAsia="en-US" w:bidi="en-US"/>
        </w:rPr>
        <w:t>Person</w:t>
      </w:r>
      <w:r>
        <w:rPr>
          <w:rStyle w:val="CharStyle57"/>
          <w:i w:val="0"/>
          <w:iCs w:val="0"/>
        </w:rPr>
        <w:t>对 象有多大呢？编译器获得这项信息的唯一办法就是询问</w:t>
      </w:r>
      <w:r>
        <w:rPr>
          <w:rStyle w:val="CharStyle57"/>
          <w:rFonts w:ascii="Times New Roman" w:eastAsia="Times New Roman" w:hAnsi="Times New Roman" w:cs="Times New Roman"/>
          <w:i w:val="0"/>
          <w:iCs w:val="0"/>
          <w:sz w:val="20"/>
          <w:szCs w:val="20"/>
          <w:lang w:val="en-US" w:eastAsia="en-US" w:bidi="en-US"/>
        </w:rPr>
        <w:t>class</w:t>
      </w:r>
      <w:r>
        <w:rPr>
          <w:rStyle w:val="CharStyle57"/>
          <w:i w:val="0"/>
          <w:iCs w:val="0"/>
        </w:rPr>
        <w:t>定义式。然而如果</w:t>
      </w:r>
      <w:r>
        <w:rPr>
          <w:rStyle w:val="CharStyle57"/>
          <w:rFonts w:ascii="Times New Roman" w:eastAsia="Times New Roman" w:hAnsi="Times New Roman" w:cs="Times New Roman"/>
          <w:i w:val="0"/>
          <w:iCs w:val="0"/>
          <w:sz w:val="20"/>
          <w:szCs w:val="20"/>
          <w:lang w:val="en-US" w:eastAsia="en-US" w:bidi="en-US"/>
        </w:rPr>
        <w:t xml:space="preserve">class </w:t>
      </w:r>
      <w:r>
        <w:rPr>
          <w:rStyle w:val="CharStyle57"/>
          <w:i w:val="0"/>
          <w:iCs w:val="0"/>
        </w:rPr>
        <w:t>定义式可以合法地不列出实现细目，编译器如何知道该分配多少空间？</w:t>
      </w:r>
    </w:p>
    <w:p>
      <w:pPr>
        <w:pStyle w:val="Style56"/>
        <w:keepNext w:val="0"/>
        <w:keepLines w:val="0"/>
        <w:widowControl w:val="0"/>
        <w:shd w:val="clear" w:color="auto" w:fill="auto"/>
        <w:bidi w:val="0"/>
        <w:spacing w:before="0" w:after="140" w:line="319" w:lineRule="exact"/>
        <w:ind w:left="0" w:right="0" w:firstLine="380"/>
        <w:jc w:val="both"/>
      </w:pPr>
      <w:r>
        <w:rPr>
          <w:color w:val="000000"/>
          <w:spacing w:val="0"/>
          <w:w w:val="100"/>
          <w:position w:val="0"/>
        </w:rPr>
        <w:t>此问题在</w:t>
      </w:r>
      <w:r>
        <w:rPr>
          <w:rFonts w:ascii="Times New Roman" w:eastAsia="Times New Roman" w:hAnsi="Times New Roman" w:cs="Times New Roman"/>
          <w:color w:val="000000"/>
          <w:spacing w:val="0"/>
          <w:w w:val="100"/>
          <w:position w:val="0"/>
          <w:sz w:val="20"/>
          <w:szCs w:val="20"/>
          <w:lang w:val="en-US" w:eastAsia="en-US" w:bidi="en-US"/>
        </w:rPr>
        <w:t>Smalltalk, J&amp;ve</w:t>
      </w:r>
      <w:r>
        <w:rPr>
          <w:color w:val="000000"/>
          <w:spacing w:val="0"/>
          <w:w w:val="100"/>
          <w:position w:val="0"/>
        </w:rPr>
        <w:t>等语言上并不存在，因为当我们以那种语言定义对象 时，编译器只分配足够空间给一个指针(用以指向该对象)使用。也就是说它们将 上述代码视同这样子：</w:t>
      </w:r>
    </w:p>
    <w:p>
      <w:pPr>
        <w:pStyle w:val="Style215"/>
        <w:keepNext w:val="0"/>
        <w:keepLines w:val="0"/>
        <w:widowControl w:val="0"/>
        <w:shd w:val="clear" w:color="auto" w:fill="auto"/>
        <w:bidi w:val="0"/>
        <w:spacing w:before="0" w:after="22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int main ()</w:t>
      </w:r>
    </w:p>
    <w:p>
      <w:pPr>
        <w:pStyle w:val="Style56"/>
        <w:keepNext w:val="0"/>
        <w:keepLines w:val="0"/>
        <w:widowControl w:val="0"/>
        <w:shd w:val="clear" w:color="auto" w:fill="auto"/>
        <w:bidi w:val="0"/>
        <w:spacing w:before="0" w:after="0" w:line="240" w:lineRule="auto"/>
        <w:ind w:left="0" w:right="0" w:firstLine="760"/>
        <w:jc w:val="left"/>
        <w:rPr>
          <w:sz w:val="16"/>
          <w:szCs w:val="16"/>
        </w:rPr>
      </w:pPr>
      <w:r>
        <mc:AlternateContent>
          <mc:Choice Requires="wps">
            <w:drawing>
              <wp:anchor distT="0" distB="0" distL="114300" distR="114300" simplePos="0" relativeHeight="125829595" behindDoc="0" locked="0" layoutInCell="1" allowOverlap="1">
                <wp:simplePos x="0" y="0"/>
                <wp:positionH relativeFrom="page">
                  <wp:posOffset>1527810</wp:posOffset>
                </wp:positionH>
                <wp:positionV relativeFrom="paragraph">
                  <wp:posOffset>25400</wp:posOffset>
                </wp:positionV>
                <wp:extent cx="636905" cy="286385"/>
                <wp:wrapSquare wrapText="right"/>
                <wp:docPr id="1152" name="Shape 1152"/>
                <a:graphic xmlns:a="http://schemas.openxmlformats.org/drawingml/2006/main">
                  <a:graphicData uri="http://schemas.microsoft.com/office/word/2010/wordprocessingShape">
                    <wps:wsp>
                      <wps:cNvSpPr txBox="1"/>
                      <wps:spPr>
                        <a:xfrm>
                          <a:ext cx="636905" cy="286385"/>
                        </a:xfrm>
                        <a:prstGeom prst="rect"/>
                        <a:noFill/>
                      </wps:spPr>
                      <wps:txbx>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 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Person* p;</w:t>
                            </w:r>
                          </w:p>
                        </w:txbxContent>
                      </wps:txbx>
                      <wps:bodyPr lIns="0" tIns="0" rIns="0" bIns="0">
                        <a:noAutoFit/>
                      </wps:bodyPr>
                    </wps:wsp>
                  </a:graphicData>
                </a:graphic>
              </wp:anchor>
            </w:drawing>
          </mc:Choice>
          <mc:Fallback>
            <w:pict>
              <v:shape id="_x0000_s2178" type="#_x0000_t202" style="position:absolute;margin-left:120.3pt;margin-top:2.pt;width:50.149999999999999pt;height:22.550000000000001pt;z-index:-125829158;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 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Person* p;</w:t>
                      </w:r>
                    </w:p>
                  </w:txbxContent>
                </v:textbox>
                <w10:wrap type="square" side="right" anchorx="page"/>
              </v:shape>
            </w:pict>
          </mc:Fallback>
        </mc:AlternateContent>
      </w:r>
      <w:r>
        <w:rPr>
          <w:color w:val="000000"/>
          <w:spacing w:val="0"/>
          <w:w w:val="100"/>
          <w:position w:val="0"/>
          <w:sz w:val="19"/>
          <w:szCs w:val="19"/>
        </w:rPr>
        <w:t>//定义一个</w:t>
      </w:r>
      <w:r>
        <w:rPr>
          <w:rFonts w:ascii="Times New Roman" w:eastAsia="Times New Roman" w:hAnsi="Times New Roman" w:cs="Times New Roman"/>
          <w:color w:val="000000"/>
          <w:spacing w:val="0"/>
          <w:w w:val="100"/>
          <w:position w:val="0"/>
          <w:sz w:val="16"/>
          <w:szCs w:val="16"/>
          <w:lang w:val="en-US" w:eastAsia="en-US" w:bidi="en-US"/>
        </w:rPr>
        <w:t>int</w:t>
      </w:r>
    </w:p>
    <w:p>
      <w:pPr>
        <w:pStyle w:val="Style56"/>
        <w:keepNext w:val="0"/>
        <w:keepLines w:val="0"/>
        <w:widowControl w:val="0"/>
        <w:shd w:val="clear" w:color="auto" w:fill="auto"/>
        <w:bidi w:val="0"/>
        <w:spacing w:before="0" w:after="520" w:line="240" w:lineRule="auto"/>
        <w:ind w:left="0" w:right="0" w:firstLine="760"/>
        <w:jc w:val="left"/>
      </w:pPr>
      <w:r>
        <w:rPr>
          <w:color w:val="000000"/>
          <w:spacing w:val="0"/>
          <w:w w:val="100"/>
          <w:position w:val="0"/>
          <w:lang w:val="zh-CN" w:eastAsia="zh-CN" w:bidi="zh-CN"/>
        </w:rPr>
        <w:t>〃定</w:t>
      </w:r>
      <w:r>
        <w:rPr>
          <w:color w:val="000000"/>
          <w:spacing w:val="0"/>
          <w:w w:val="100"/>
          <w:position w:val="0"/>
        </w:rPr>
        <w:t>义_个指针指向</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对象</w:t>
      </w:r>
    </w:p>
    <w:p>
      <w:pPr>
        <w:pStyle w:val="Style56"/>
        <w:keepNext w:val="0"/>
        <w:keepLines w:val="0"/>
        <w:widowControl w:val="0"/>
        <w:shd w:val="clear" w:color="auto" w:fill="auto"/>
        <w:bidi w:val="0"/>
        <w:spacing w:before="0" w:after="140" w:line="312" w:lineRule="exact"/>
        <w:ind w:left="0" w:right="0" w:firstLine="380"/>
        <w:jc w:val="both"/>
        <w:rPr>
          <w:sz w:val="16"/>
          <w:szCs w:val="16"/>
        </w:rPr>
      </w:pPr>
      <w:r>
        <w:rPr>
          <w:color w:val="000000"/>
          <w:spacing w:val="0"/>
          <w:w w:val="100"/>
          <w:position w:val="0"/>
          <w:sz w:val="19"/>
          <w:szCs w:val="19"/>
        </w:rPr>
        <w:t>这当然也是合法的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代码，所以你也可以自己玩玩</w:t>
      </w:r>
      <w:r>
        <w:rPr>
          <w:color w:val="000000"/>
          <w:spacing w:val="0"/>
          <w:w w:val="100"/>
          <w:position w:val="0"/>
          <w:sz w:val="19"/>
          <w:szCs w:val="19"/>
          <w:lang w:val="zh-CN" w:eastAsia="zh-CN" w:bidi="zh-CN"/>
        </w:rPr>
        <w:t>“将</w:t>
      </w:r>
      <w:r>
        <w:rPr>
          <w:color w:val="000000"/>
          <w:spacing w:val="0"/>
          <w:w w:val="100"/>
          <w:position w:val="0"/>
          <w:sz w:val="19"/>
          <w:szCs w:val="19"/>
        </w:rPr>
        <w:t>对象实现细目隐藏 于一个指针背后”的游戏。针对</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sz w:val="19"/>
          <w:szCs w:val="19"/>
        </w:rPr>
        <w:t>我们可以这样做：把</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sz w:val="19"/>
          <w:szCs w:val="19"/>
        </w:rPr>
        <w:t xml:space="preserve">分割为两个 </w:t>
      </w:r>
      <w:r>
        <w:rPr>
          <w:rFonts w:ascii="Times New Roman" w:eastAsia="Times New Roman" w:hAnsi="Times New Roman" w:cs="Times New Roman"/>
          <w:color w:val="000000"/>
          <w:spacing w:val="0"/>
          <w:w w:val="100"/>
          <w:position w:val="0"/>
          <w:sz w:val="20"/>
          <w:szCs w:val="20"/>
          <w:lang w:val="en-US" w:eastAsia="en-US" w:bidi="en-US"/>
        </w:rPr>
        <w:t xml:space="preserve">classes, </w:t>
      </w:r>
      <w:r>
        <w:rPr>
          <w:color w:val="000000"/>
          <w:spacing w:val="0"/>
          <w:w w:val="100"/>
          <w:position w:val="0"/>
          <w:sz w:val="19"/>
          <w:szCs w:val="19"/>
        </w:rPr>
        <w:t xml:space="preserve">一个只提供接口，另一个负责实现该接口。如果负责实现的那个所谓 </w:t>
      </w:r>
      <w:r>
        <w:rPr>
          <w:rFonts w:ascii="Times New Roman" w:eastAsia="Times New Roman" w:hAnsi="Times New Roman" w:cs="Times New Roman"/>
          <w:color w:val="000000"/>
          <w:spacing w:val="0"/>
          <w:w w:val="100"/>
          <w:position w:val="0"/>
          <w:sz w:val="20"/>
          <w:szCs w:val="20"/>
          <w:lang w:val="en-US" w:eastAsia="en-US" w:bidi="en-US"/>
        </w:rPr>
        <w:t xml:space="preserve">implementation class </w:t>
      </w:r>
      <w:r>
        <w:rPr>
          <w:color w:val="000000"/>
          <w:spacing w:val="0"/>
          <w:w w:val="100"/>
          <w:position w:val="0"/>
          <w:sz w:val="19"/>
          <w:szCs w:val="19"/>
        </w:rPr>
        <w:t xml:space="preserve">取名为 </w:t>
      </w:r>
      <w:r>
        <w:rPr>
          <w:rFonts w:ascii="Times New Roman" w:eastAsia="Times New Roman" w:hAnsi="Times New Roman" w:cs="Times New Roman"/>
          <w:color w:val="000000"/>
          <w:spacing w:val="0"/>
          <w:w w:val="100"/>
          <w:position w:val="0"/>
          <w:sz w:val="16"/>
          <w:szCs w:val="16"/>
          <w:lang w:val="en-US" w:eastAsia="en-US" w:bidi="en-US"/>
        </w:rPr>
        <w:t xml:space="preserve">Personlmpl, Person </w:t>
      </w:r>
      <w:r>
        <w:rPr>
          <w:color w:val="000000"/>
          <w:spacing w:val="0"/>
          <w:w w:val="100"/>
          <w:position w:val="0"/>
          <w:sz w:val="19"/>
          <w:szCs w:val="19"/>
        </w:rPr>
        <w:t>将定义如下</w:t>
      </w:r>
      <w:r>
        <w:rPr>
          <w:color w:val="000000"/>
          <w:spacing w:val="0"/>
          <w:w w:val="100"/>
          <w:position w:val="0"/>
          <w:sz w:val="16"/>
          <w:szCs w:val="16"/>
        </w:rPr>
        <w:t>：</w:t>
      </w:r>
    </w:p>
    <w:p>
      <w:pPr>
        <w:pStyle w:val="Style56"/>
        <w:keepNext w:val="0"/>
        <w:keepLines w:val="0"/>
        <w:widowControl w:val="0"/>
        <w:shd w:val="clear" w:color="auto" w:fill="auto"/>
        <w:bidi w:val="0"/>
        <w:spacing w:before="0" w:after="0" w:line="240" w:lineRule="auto"/>
        <w:ind w:left="0" w:right="0" w:firstLine="360"/>
        <w:jc w:val="left"/>
      </w:pPr>
      <w:r>
        <mc:AlternateContent>
          <mc:Choice Requires="wps">
            <w:drawing>
              <wp:anchor distT="0" distB="485140" distL="114300" distR="114300" simplePos="0" relativeHeight="125829597" behindDoc="0" locked="0" layoutInCell="1" allowOverlap="1">
                <wp:simplePos x="0" y="0"/>
                <wp:positionH relativeFrom="page">
                  <wp:posOffset>1342390</wp:posOffset>
                </wp:positionH>
                <wp:positionV relativeFrom="paragraph">
                  <wp:posOffset>25400</wp:posOffset>
                </wp:positionV>
                <wp:extent cx="1088390" cy="283210"/>
                <wp:wrapSquare wrapText="right"/>
                <wp:docPr id="1154" name="Shape 1154"/>
                <a:graphic xmlns:a="http://schemas.openxmlformats.org/drawingml/2006/main">
                  <a:graphicData uri="http://schemas.microsoft.com/office/word/2010/wordprocessingShape">
                    <wps:wsp>
                      <wps:cNvSpPr txBox="1"/>
                      <wps:spPr>
                        <a:xfrm>
                          <a:ext cx="1088390" cy="283210"/>
                        </a:xfrm>
                        <a:prstGeom prst="rect"/>
                        <a:noFill/>
                      </wps:spPr>
                      <wps:txbx>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include &lt;string&gt;</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#include &lt;memory&gt;</w:t>
                            </w:r>
                          </w:p>
                        </w:txbxContent>
                      </wps:txbx>
                      <wps:bodyPr lIns="0" tIns="0" rIns="0" bIns="0">
                        <a:noAutoFit/>
                      </wps:bodyPr>
                    </wps:wsp>
                  </a:graphicData>
                </a:graphic>
              </wp:anchor>
            </w:drawing>
          </mc:Choice>
          <mc:Fallback>
            <w:pict>
              <v:shape id="_x0000_s2180" type="#_x0000_t202" style="position:absolute;margin-left:105.7pt;margin-top:2.pt;width:85.700000000000003pt;height:22.300000000000001pt;z-index:-125829156;mso-wrap-distance-left:9.pt;mso-wrap-distance-right:9.pt;mso-wrap-distance-bottom:38.200000000000003pt;mso-position-horizontal-relative:page" filled="f" stroked="f">
                <v:textbox inset="0,0,0,0">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include &lt;string&gt;</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#include &lt;memory&gt;</w:t>
                      </w:r>
                    </w:p>
                  </w:txbxContent>
                </v:textbox>
                <w10:wrap type="square" side="right" anchorx="page"/>
              </v:shape>
            </w:pict>
          </mc:Fallback>
        </mc:AlternateContent>
      </w:r>
      <w:r>
        <mc:AlternateContent>
          <mc:Choice Requires="wps">
            <w:drawing>
              <wp:anchor distT="353695" distB="0" distL="114300" distR="129540" simplePos="0" relativeHeight="125829599" behindDoc="0" locked="0" layoutInCell="1" allowOverlap="1">
                <wp:simplePos x="0" y="0"/>
                <wp:positionH relativeFrom="page">
                  <wp:posOffset>1342390</wp:posOffset>
                </wp:positionH>
                <wp:positionV relativeFrom="paragraph">
                  <wp:posOffset>379095</wp:posOffset>
                </wp:positionV>
                <wp:extent cx="1073150" cy="414655"/>
                <wp:wrapSquare wrapText="right"/>
                <wp:docPr id="1156" name="Shape 1156"/>
                <a:graphic xmlns:a="http://schemas.openxmlformats.org/drawingml/2006/main">
                  <a:graphicData uri="http://schemas.microsoft.com/office/word/2010/wordprocessingShape">
                    <wps:wsp>
                      <wps:cNvSpPr txBox="1"/>
                      <wps:spPr>
                        <a:xfrm>
                          <a:ext cx="1073150" cy="414655"/>
                        </a:xfrm>
                        <a:prstGeom prst="rect"/>
                        <a:noFill/>
                      </wps:spPr>
                      <wps:txbx>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Personlmpl;</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Date;</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Address;</w:t>
                            </w:r>
                          </w:p>
                        </w:txbxContent>
                      </wps:txbx>
                      <wps:bodyPr lIns="0" tIns="0" rIns="0" bIns="0">
                        <a:noAutoFit/>
                      </wps:bodyPr>
                    </wps:wsp>
                  </a:graphicData>
                </a:graphic>
              </wp:anchor>
            </w:drawing>
          </mc:Choice>
          <mc:Fallback>
            <w:pict>
              <v:shape id="_x0000_s2182" type="#_x0000_t202" style="position:absolute;margin-left:105.7pt;margin-top:29.850000000000001pt;width:84.5pt;height:32.649999999999999pt;z-index:-125829154;mso-wrap-distance-left:9.pt;mso-wrap-distance-top:27.850000000000001pt;mso-wrap-distance-right:10.200000000000001pt;mso-position-horizontal-relative:page" filled="f" stroked="f">
                <v:textbox inset="0,0,0,0">
                  <w:txbxContent>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Personlmpl;</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Date;</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Address;</w:t>
                      </w:r>
                    </w:p>
                  </w:txbxContent>
                </v:textbox>
                <w10:wrap type="square" side="right" anchorx="page"/>
              </v:shape>
            </w:pict>
          </mc:Fallback>
        </mc:AlternateContent>
      </w:r>
      <w:r>
        <w:rPr>
          <w:color w:val="000000"/>
          <w:spacing w:val="0"/>
          <w:w w:val="100"/>
          <w:position w:val="0"/>
          <w:lang w:val="zh-CN" w:eastAsia="zh-CN" w:bidi="zh-CN"/>
        </w:rPr>
        <w:t>〃标</w:t>
      </w:r>
      <w:r>
        <w:rPr>
          <w:color w:val="000000"/>
          <w:spacing w:val="0"/>
          <w:w w:val="100"/>
          <w:position w:val="0"/>
        </w:rPr>
        <w:t>准程序库组件不该被前置声明。</w:t>
      </w:r>
    </w:p>
    <w:p>
      <w:pPr>
        <w:pStyle w:val="Style215"/>
        <w:keepNext w:val="0"/>
        <w:keepLines w:val="0"/>
        <w:widowControl w:val="0"/>
        <w:shd w:val="clear" w:color="auto" w:fill="auto"/>
        <w:bidi w:val="0"/>
        <w:spacing w:before="0" w:after="140" w:line="240" w:lineRule="auto"/>
        <w:ind w:left="0" w:right="0" w:firstLine="360"/>
        <w:jc w:val="left"/>
        <w:rPr>
          <w:sz w:val="19"/>
          <w:szCs w:val="19"/>
        </w:rPr>
      </w:pPr>
      <w:r>
        <w:rPr>
          <w:rFonts w:ascii="SimSun" w:eastAsia="SimSun" w:hAnsi="SimSun" w:cs="SimSun"/>
          <w:color w:val="000000"/>
          <w:spacing w:val="0"/>
          <w:w w:val="100"/>
          <w:position w:val="0"/>
          <w:sz w:val="19"/>
          <w:szCs w:val="19"/>
          <w:lang w:val="zh-TW" w:eastAsia="zh-TW" w:bidi="zh-TW"/>
        </w:rPr>
        <w:t xml:space="preserve">〃此乃为了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shared_ptr</w:t>
      </w:r>
      <w:r>
        <w:rPr>
          <w:rFonts w:ascii="SimSun" w:eastAsia="SimSun" w:hAnsi="SimSun" w:cs="SimSun"/>
          <w:color w:val="000000"/>
          <w:spacing w:val="0"/>
          <w:w w:val="100"/>
          <w:position w:val="0"/>
          <w:sz w:val="19"/>
          <w:szCs w:val="19"/>
          <w:lang w:val="zh-TW" w:eastAsia="zh-TW" w:bidi="zh-TW"/>
        </w:rPr>
        <w:t>而含入；详后。</w:t>
      </w:r>
    </w:p>
    <w:p>
      <w:pPr>
        <w:pStyle w:val="Style56"/>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实现类的前置声明。</w:t>
      </w:r>
    </w:p>
    <w:p>
      <w:pPr>
        <w:pStyle w:val="Style215"/>
        <w:keepNext w:val="0"/>
        <w:keepLines w:val="0"/>
        <w:widowControl w:val="0"/>
        <w:shd w:val="clear" w:color="auto" w:fill="auto"/>
        <w:bidi w:val="0"/>
        <w:spacing w:before="0" w:after="340" w:line="240" w:lineRule="auto"/>
        <w:ind w:left="0" w:right="0" w:firstLine="3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//Person</w:t>
      </w:r>
      <w:r>
        <w:rPr>
          <w:rFonts w:ascii="SimSun" w:eastAsia="SimSun" w:hAnsi="SimSun" w:cs="SimSun"/>
          <w:color w:val="000000"/>
          <w:spacing w:val="0"/>
          <w:w w:val="100"/>
          <w:position w:val="0"/>
          <w:sz w:val="19"/>
          <w:szCs w:val="19"/>
          <w:lang w:val="zh-TW" w:eastAsia="zh-TW" w:bidi="zh-TW"/>
        </w:rPr>
        <w:t>接口用到的</w:t>
      </w:r>
      <w:r>
        <w:rPr>
          <w:rFonts w:ascii="Times New Roman" w:eastAsia="Times New Roman" w:hAnsi="Times New Roman" w:cs="Times New Roman"/>
          <w:color w:val="000000"/>
          <w:spacing w:val="0"/>
          <w:w w:val="100"/>
          <w:position w:val="0"/>
          <w:sz w:val="16"/>
          <w:szCs w:val="16"/>
          <w:lang w:val="en-US" w:eastAsia="en-US" w:bidi="en-US"/>
        </w:rPr>
        <w:t>classes</w:t>
      </w:r>
      <w:r>
        <w:rPr>
          <w:rFonts w:ascii="SimSun" w:eastAsia="SimSun" w:hAnsi="SimSun" w:cs="SimSun"/>
          <w:color w:val="000000"/>
          <w:spacing w:val="0"/>
          <w:w w:val="100"/>
          <w:position w:val="0"/>
          <w:sz w:val="19"/>
          <w:szCs w:val="19"/>
          <w:lang w:val="zh-TW" w:eastAsia="zh-TW" w:bidi="zh-TW"/>
        </w:rPr>
        <w:t>的前置声明。</w:t>
      </w:r>
    </w:p>
    <w:p>
      <w:pPr>
        <w:pStyle w:val="Style215"/>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Person (</w:t>
      </w:r>
    </w:p>
    <w:p>
      <w:pPr>
        <w:pStyle w:val="Style215"/>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3" w:lineRule="auto"/>
        <w:ind w:left="1240" w:right="1160" w:hanging="700"/>
        <w:jc w:val="left"/>
      </w:pPr>
      <w:r>
        <w:rPr>
          <w:rFonts w:ascii="Times New Roman" w:eastAsia="Times New Roman" w:hAnsi="Times New Roman" w:cs="Times New Roman"/>
          <w:color w:val="000000"/>
          <w:spacing w:val="0"/>
          <w:w w:val="100"/>
          <w:position w:val="0"/>
          <w:lang w:val="en-US" w:eastAsia="en-US" w:bidi="en-US"/>
        </w:rPr>
        <w:t>Person(const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name, const Date&amp; birthday, const Address&amp; addr);</w:t>
      </w:r>
    </w:p>
    <w:p>
      <w:pPr>
        <w:pStyle w:val="Style215"/>
        <w:keepNext w:val="0"/>
        <w:keepLines w:val="0"/>
        <w:widowControl w:val="0"/>
        <w:shd w:val="clear" w:color="auto" w:fill="auto"/>
        <w:bidi w:val="0"/>
        <w:spacing w:before="0" w:after="0" w:line="283" w:lineRule="auto"/>
        <w:ind w:left="0" w:right="0" w:firstLine="54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 const;</w:t>
      </w:r>
    </w:p>
    <w:p>
      <w:pPr>
        <w:pStyle w:val="Style215"/>
        <w:keepNext w:val="0"/>
        <w:keepLines w:val="0"/>
        <w:widowControl w:val="0"/>
        <w:shd w:val="clear" w:color="auto" w:fill="auto"/>
        <w:bidi w:val="0"/>
        <w:spacing w:before="0" w:after="0" w:line="283" w:lineRule="auto"/>
        <w:ind w:left="0" w:right="0" w:firstLine="54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birthDate() const;</w:t>
      </w:r>
    </w:p>
    <w:p>
      <w:pPr>
        <w:pStyle w:val="Style215"/>
        <w:keepNext w:val="0"/>
        <w:keepLines w:val="0"/>
        <w:widowControl w:val="0"/>
        <w:shd w:val="clear" w:color="auto" w:fill="auto"/>
        <w:bidi w:val="0"/>
        <w:spacing w:before="0" w:after="220" w:line="283" w:lineRule="auto"/>
        <w:ind w:left="0" w:right="0" w:firstLine="54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address() const;</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0" w:line="240" w:lineRule="auto"/>
        <w:ind w:left="0" w:right="0" w:firstLine="5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shared_ptr&lt;PersonImpl&gt; pimpl</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SimSun" w:eastAsia="SimSun" w:hAnsi="SimSun" w:cs="SimSun"/>
          <w:color w:val="000000"/>
          <w:spacing w:val="0"/>
          <w:w w:val="100"/>
          <w:position w:val="0"/>
          <w:sz w:val="19"/>
          <w:szCs w:val="19"/>
          <w:lang w:val="zh-TW" w:eastAsia="zh-TW" w:bidi="zh-TW"/>
        </w:rPr>
        <w:t>//指针，指向实现物；</w:t>
      </w:r>
    </w:p>
    <w:p>
      <w:pPr>
        <w:pStyle w:val="Style215"/>
        <w:keepNext w:val="0"/>
        <w:keepLines w:val="0"/>
        <w:widowControl w:val="0"/>
        <w:shd w:val="clear" w:color="auto" w:fill="auto"/>
        <w:tabs>
          <w:tab w:pos="4366" w:val="left"/>
        </w:tabs>
        <w:bidi w:val="0"/>
        <w:spacing w:before="0" w:after="140" w:line="240" w:lineRule="auto"/>
        <w:ind w:left="0" w:right="0" w:firstLine="200"/>
        <w:jc w:val="left"/>
      </w:pPr>
      <w:r>
        <w:rPr>
          <w:rFonts w:ascii="Times New Roman" w:eastAsia="Times New Roman" w:hAnsi="Times New Roman" w:cs="Times New Roman"/>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zh-TW" w:eastAsia="zh-TW" w:bidi="zh-TW"/>
        </w:rPr>
        <w:t>;</w:t>
        <w:tab/>
        <w:t xml:space="preserve">/ </w:t>
      </w:r>
      <w:r>
        <w:rPr>
          <w:rFonts w:ascii="Times New Roman" w:eastAsia="Times New Roman" w:hAnsi="Times New Roman" w:cs="Times New Roman"/>
          <w:b/>
          <w:bCs/>
          <w:color w:val="000000"/>
          <w:spacing w:val="0"/>
          <w:w w:val="100"/>
          <w:position w:val="0"/>
          <w:lang w:val="en-US" w:eastAsia="en-US" w:bidi="en-US"/>
        </w:rPr>
        <w:t xml:space="preserve">/std::tr </w:t>
      </w:r>
      <w:r>
        <w:rPr>
          <w:rFonts w:ascii="Times New Roman" w:eastAsia="Times New Roman" w:hAnsi="Times New Roman" w:cs="Times New Roman"/>
          <w:b/>
          <w:bCs/>
          <w:color w:val="000000"/>
          <w:spacing w:val="0"/>
          <w:w w:val="100"/>
          <w:position w:val="0"/>
          <w:lang w:val="zh-TW" w:eastAsia="zh-TW" w:bidi="zh-TW"/>
        </w:rPr>
        <w:t>1::</w:t>
      </w:r>
      <w:r>
        <w:rPr>
          <w:rFonts w:ascii="Times New Roman" w:eastAsia="Times New Roman" w:hAnsi="Times New Roman" w:cs="Times New Roman"/>
          <w:b/>
          <w:bCs/>
          <w:color w:val="000000"/>
          <w:spacing w:val="0"/>
          <w:w w:val="100"/>
          <w:position w:val="0"/>
          <w:lang w:val="en-US" w:eastAsia="en-US" w:bidi="en-US"/>
        </w:rPr>
        <w:t xml:space="preserve">shared_ptr </w:t>
      </w:r>
      <w:r>
        <w:rPr>
          <w:rFonts w:ascii="SimSun" w:eastAsia="SimSun" w:hAnsi="SimSun" w:cs="SimSun"/>
          <w:color w:val="000000"/>
          <w:spacing w:val="0"/>
          <w:w w:val="100"/>
          <w:position w:val="0"/>
          <w:sz w:val="19"/>
          <w:szCs w:val="19"/>
          <w:lang w:val="zh-TW" w:eastAsia="zh-TW" w:bidi="zh-TW"/>
        </w:rPr>
        <w:t xml:space="preserve">见条款 </w:t>
      </w:r>
      <w:r>
        <w:rPr>
          <w:rFonts w:ascii="Times New Roman" w:eastAsia="Times New Roman" w:hAnsi="Times New Roman" w:cs="Times New Roman"/>
          <w:b/>
          <w:bCs/>
          <w:color w:val="000000"/>
          <w:spacing w:val="0"/>
          <w:w w:val="100"/>
          <w:position w:val="0"/>
          <w:lang w:val="en-US" w:eastAsia="en-US" w:bidi="en-US"/>
        </w:rPr>
        <w:t>13.</w:t>
      </w:r>
    </w:p>
    <w:p>
      <w:pPr>
        <w:pStyle w:val="Style56"/>
        <w:keepNext w:val="0"/>
        <w:keepLines w:val="0"/>
        <w:widowControl w:val="0"/>
        <w:shd w:val="clear" w:color="auto" w:fill="auto"/>
        <w:bidi w:val="0"/>
        <w:spacing w:before="0" w:after="1080" w:line="317" w:lineRule="exact"/>
        <w:ind w:left="0" w:right="0" w:firstLine="440"/>
        <w:jc w:val="both"/>
        <w:rPr>
          <w:sz w:val="20"/>
          <w:szCs w:val="20"/>
        </w:rPr>
      </w:pPr>
      <w:r>
        <w:rPr>
          <w:color w:val="000000"/>
          <w:spacing w:val="0"/>
          <w:w w:val="100"/>
          <w:position w:val="0"/>
          <w:sz w:val="19"/>
          <w:szCs w:val="19"/>
        </w:rPr>
        <w:t>在这里»</w:t>
      </w:r>
      <w:r>
        <w:rPr>
          <w:rFonts w:ascii="Times New Roman" w:eastAsia="Times New Roman" w:hAnsi="Times New Roman" w:cs="Times New Roman"/>
          <w:color w:val="000000"/>
          <w:spacing w:val="0"/>
          <w:w w:val="100"/>
          <w:position w:val="0"/>
          <w:sz w:val="20"/>
          <w:szCs w:val="20"/>
          <w:lang w:val="en-US" w:eastAsia="en-US" w:bidi="en-US"/>
        </w:rPr>
        <w:t>main class(</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sz w:val="19"/>
          <w:szCs w:val="19"/>
        </w:rPr>
        <w:t>只内含一个指针成员(这里使用</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tr, </w:t>
      </w:r>
      <w:r>
        <w:rPr>
          <w:color w:val="000000"/>
          <w:spacing w:val="0"/>
          <w:w w:val="100"/>
          <w:position w:val="0"/>
          <w:sz w:val="19"/>
          <w:szCs w:val="19"/>
        </w:rPr>
        <w:t>见条款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19"/>
          <w:szCs w:val="19"/>
        </w:rPr>
        <w:t>指向其实现类</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Personlmpl)</w:t>
      </w:r>
      <w:r>
        <w:rPr>
          <w:color w:val="000000"/>
          <w:spacing w:val="0"/>
          <w:w w:val="100"/>
          <w:position w:val="0"/>
          <w:sz w:val="19"/>
          <w:szCs w:val="19"/>
        </w:rPr>
        <w:t>。这般设计常被称为</w:t>
      </w:r>
      <w:r>
        <w:rPr>
          <w:rFonts w:ascii="Times New Roman" w:eastAsia="Times New Roman" w:hAnsi="Times New Roman" w:cs="Times New Roman"/>
          <w:color w:val="000000"/>
          <w:spacing w:val="0"/>
          <w:w w:val="100"/>
          <w:position w:val="0"/>
          <w:sz w:val="20"/>
          <w:szCs w:val="20"/>
          <w:lang w:val="en-US" w:eastAsia="en-US" w:bidi="en-US"/>
        </w:rPr>
        <w:t>pimpl idiom (pimpl</w:t>
      </w:r>
    </w:p>
    <w:p>
      <w:pPr>
        <w:pStyle w:val="Style56"/>
        <w:keepNext w:val="0"/>
        <w:keepLines w:val="0"/>
        <w:widowControl w:val="0"/>
        <w:shd w:val="clear" w:color="auto" w:fill="auto"/>
        <w:bidi w:val="0"/>
        <w:spacing w:before="0" w:after="180" w:line="240" w:lineRule="auto"/>
        <w:ind w:left="0" w:right="0" w:firstLine="0"/>
        <w:jc w:val="left"/>
        <w:sectPr>
          <w:footnotePr>
            <w:pos w:val="pageBottom"/>
            <w:numFmt w:val="decimal"/>
            <w:numRestart w:val="continuous"/>
          </w:footnotePr>
          <w:type w:val="continuous"/>
          <w:pgSz w:w="10409" w:h="14643"/>
          <w:pgMar w:top="1673" w:right="1507" w:bottom="1840" w:left="1961" w:header="0" w:footer="3" w:gutter="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68"/>
        <w:keepNext w:val="0"/>
        <w:keepLines w:val="0"/>
        <w:widowControl w:val="0"/>
        <w:shd w:val="clear" w:color="auto" w:fill="auto"/>
        <w:bidi w:val="0"/>
        <w:spacing w:before="0" w:after="220" w:line="317" w:lineRule="exact"/>
        <w:ind w:left="0" w:right="0" w:firstLine="400"/>
        <w:jc w:val="both"/>
        <w:rPr>
          <w:sz w:val="19"/>
          <w:szCs w:val="19"/>
        </w:rPr>
      </w:pPr>
      <w:r>
        <w:rPr>
          <w:rFonts w:ascii="SimSun" w:eastAsia="SimSun" w:hAnsi="SimSun" w:cs="SimSun"/>
          <w:i w:val="0"/>
          <w:iCs w:val="0"/>
          <w:color w:val="000000"/>
          <w:spacing w:val="0"/>
          <w:w w:val="100"/>
          <w:position w:val="0"/>
          <w:sz w:val="19"/>
          <w:szCs w:val="19"/>
          <w:lang w:val="zh-TW" w:eastAsia="zh-TW" w:bidi="zh-TW"/>
        </w:rPr>
        <w:t>是</w:t>
      </w:r>
      <w:r>
        <w:rPr>
          <w:rFonts w:ascii="Times New Roman" w:eastAsia="Times New Roman" w:hAnsi="Times New Roman" w:cs="Times New Roman"/>
          <w:i w:val="0"/>
          <w:iCs w:val="0"/>
          <w:color w:val="000000"/>
          <w:spacing w:val="0"/>
          <w:w w:val="100"/>
          <w:position w:val="0"/>
          <w:sz w:val="20"/>
          <w:szCs w:val="20"/>
          <w:lang w:val="en-US" w:eastAsia="en-US" w:bidi="en-US"/>
        </w:rPr>
        <w:t>"pointer to implementation"</w:t>
      </w:r>
      <w:r>
        <w:rPr>
          <w:rFonts w:ascii="SimSun" w:eastAsia="SimSun" w:hAnsi="SimSun" w:cs="SimSun"/>
          <w:i w:val="0"/>
          <w:iCs w:val="0"/>
          <w:color w:val="000000"/>
          <w:spacing w:val="0"/>
          <w:w w:val="100"/>
          <w:position w:val="0"/>
          <w:sz w:val="19"/>
          <w:szCs w:val="19"/>
          <w:lang w:val="zh-TW" w:eastAsia="zh-TW" w:bidi="zh-TW"/>
        </w:rPr>
        <w:t>的缩写）。这种</w:t>
      </w:r>
      <w:r>
        <w:rPr>
          <w:rFonts w:ascii="Times New Roman" w:eastAsia="Times New Roman" w:hAnsi="Times New Roman" w:cs="Times New Roman"/>
          <w:i w:val="0"/>
          <w:iCs w:val="0"/>
          <w:color w:val="000000"/>
          <w:spacing w:val="0"/>
          <w:w w:val="100"/>
          <w:position w:val="0"/>
          <w:sz w:val="20"/>
          <w:szCs w:val="20"/>
          <w:lang w:val="en-US" w:eastAsia="en-US" w:bidi="en-US"/>
        </w:rPr>
        <w:t>classes</w:t>
      </w:r>
      <w:r>
        <w:rPr>
          <w:rFonts w:ascii="SimSun" w:eastAsia="SimSun" w:hAnsi="SimSun" w:cs="SimSun"/>
          <w:i w:val="0"/>
          <w:iCs w:val="0"/>
          <w:color w:val="000000"/>
          <w:spacing w:val="0"/>
          <w:w w:val="100"/>
          <w:position w:val="0"/>
          <w:sz w:val="19"/>
          <w:szCs w:val="19"/>
          <w:lang w:val="zh-TW" w:eastAsia="zh-TW" w:bidi="zh-TW"/>
        </w:rPr>
        <w:t xml:space="preserve">内的指针名称往往就是 </w:t>
      </w:r>
      <w:r>
        <w:rPr>
          <w:rFonts w:ascii="Times New Roman" w:eastAsia="Times New Roman" w:hAnsi="Times New Roman" w:cs="Times New Roman"/>
          <w:i w:val="0"/>
          <w:iCs w:val="0"/>
          <w:color w:val="000000"/>
          <w:spacing w:val="0"/>
          <w:w w:val="100"/>
          <w:position w:val="0"/>
          <w:sz w:val="20"/>
          <w:szCs w:val="20"/>
          <w:lang w:val="en-US" w:eastAsia="en-US" w:bidi="en-US"/>
        </w:rPr>
        <w:t>plmpl,</w:t>
      </w:r>
      <w:r>
        <w:rPr>
          <w:rFonts w:ascii="SimSun" w:eastAsia="SimSun" w:hAnsi="SimSun" w:cs="SimSun"/>
          <w:i w:val="0"/>
          <w:iCs w:val="0"/>
          <w:color w:val="000000"/>
          <w:spacing w:val="0"/>
          <w:w w:val="100"/>
          <w:position w:val="0"/>
          <w:sz w:val="19"/>
          <w:szCs w:val="19"/>
          <w:lang w:val="zh-TW" w:eastAsia="zh-TW" w:bidi="zh-TW"/>
        </w:rPr>
        <w:t>就像上面代码那样。</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这样的设计之下，</w:t>
      </w:r>
      <w:r>
        <w:rPr>
          <w:rFonts w:ascii="Times New Roman" w:eastAsia="Times New Roman" w:hAnsi="Times New Roman" w:cs="Times New Roman"/>
          <w:color w:val="000000"/>
          <w:spacing w:val="0"/>
          <w:w w:val="100"/>
          <w:position w:val="0"/>
          <w:sz w:val="20"/>
          <w:szCs w:val="20"/>
          <w:lang w:val="en-US" w:eastAsia="en-US" w:bidi="en-US"/>
        </w:rPr>
        <w:t>Person</w:t>
      </w:r>
      <w:r>
        <w:rPr>
          <w:color w:val="000000"/>
          <w:spacing w:val="0"/>
          <w:w w:val="100"/>
          <w:position w:val="0"/>
        </w:rPr>
        <w:t>的客户就完全与</w:t>
      </w:r>
      <w:r>
        <w:rPr>
          <w:rFonts w:ascii="Times New Roman" w:eastAsia="Times New Roman" w:hAnsi="Times New Roman" w:cs="Times New Roman"/>
          <w:color w:val="000000"/>
          <w:spacing w:val="0"/>
          <w:w w:val="100"/>
          <w:position w:val="0"/>
          <w:sz w:val="20"/>
          <w:szCs w:val="20"/>
          <w:lang w:val="en-US" w:eastAsia="en-US" w:bidi="en-US"/>
        </w:rPr>
        <w:t>Dates, Addresses</w:t>
      </w:r>
      <w:r>
        <w:rPr>
          <w:color w:val="000000"/>
          <w:spacing w:val="0"/>
          <w:w w:val="100"/>
          <w:position w:val="0"/>
        </w:rPr>
        <w:t>以及</w:t>
      </w:r>
      <w:r>
        <w:rPr>
          <w:rFonts w:ascii="Times New Roman" w:eastAsia="Times New Roman" w:hAnsi="Times New Roman" w:cs="Times New Roman"/>
          <w:color w:val="000000"/>
          <w:spacing w:val="0"/>
          <w:w w:val="100"/>
          <w:position w:val="0"/>
          <w:sz w:val="20"/>
          <w:szCs w:val="20"/>
          <w:lang w:val="en-US" w:eastAsia="en-US" w:bidi="en-US"/>
        </w:rPr>
        <w:t>Persons</w:t>
      </w:r>
      <w:r>
        <w:rPr>
          <w:color w:val="000000"/>
          <w:spacing w:val="0"/>
          <w:w w:val="100"/>
          <w:position w:val="0"/>
        </w:rPr>
        <w:t>的实 现细目分离了。那些</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的任何实现修改都不需要</w:t>
      </w:r>
      <w:r>
        <w:rPr>
          <w:rFonts w:ascii="Times New Roman" w:eastAsia="Times New Roman" w:hAnsi="Times New Roman" w:cs="Times New Roman"/>
          <w:color w:val="000000"/>
          <w:spacing w:val="0"/>
          <w:w w:val="100"/>
          <w:position w:val="0"/>
          <w:sz w:val="20"/>
          <w:szCs w:val="20"/>
          <w:lang w:val="en-US" w:eastAsia="en-US" w:bidi="en-US"/>
        </w:rPr>
        <w:t>Person</w:t>
      </w:r>
      <w:r>
        <w:rPr>
          <w:color w:val="000000"/>
          <w:spacing w:val="0"/>
          <w:w w:val="100"/>
          <w:position w:val="0"/>
        </w:rPr>
        <w:t>客户端重新编译。此 外由于客户无法看到</w:t>
      </w:r>
      <w:r>
        <w:rPr>
          <w:rFonts w:ascii="Times New Roman" w:eastAsia="Times New Roman" w:hAnsi="Times New Roman" w:cs="Times New Roman"/>
          <w:color w:val="000000"/>
          <w:spacing w:val="0"/>
          <w:w w:val="100"/>
          <w:position w:val="0"/>
          <w:sz w:val="20"/>
          <w:szCs w:val="20"/>
          <w:lang w:val="en-US" w:eastAsia="en-US" w:bidi="en-US"/>
        </w:rPr>
        <w:t>Person</w:t>
      </w:r>
      <w:r>
        <w:rPr>
          <w:color w:val="000000"/>
          <w:spacing w:val="0"/>
          <w:w w:val="100"/>
          <w:position w:val="0"/>
        </w:rPr>
        <w:t>的实现细目，也就不可能写出什么'‘取决于那些细目” 的代码。这真正是</w:t>
      </w:r>
      <w:r>
        <w:rPr>
          <w:color w:val="000000"/>
          <w:spacing w:val="0"/>
          <w:w w:val="100"/>
          <w:position w:val="0"/>
          <w:lang w:val="en-US" w:eastAsia="en-US" w:bidi="en-US"/>
        </w:rPr>
        <w:t>"</w:t>
      </w:r>
      <w:r>
        <w:rPr>
          <w:color w:val="000000"/>
          <w:spacing w:val="0"/>
          <w:w w:val="100"/>
          <w:position w:val="0"/>
        </w:rPr>
        <w:t>接口与实现分离”！</w:t>
      </w:r>
    </w:p>
    <w:p>
      <w:pPr>
        <w:pStyle w:val="Style56"/>
        <w:keepNext w:val="0"/>
        <w:keepLines w:val="0"/>
        <w:widowControl w:val="0"/>
        <w:shd w:val="clear" w:color="auto" w:fill="auto"/>
        <w:bidi w:val="0"/>
        <w:spacing w:before="0" w:after="140" w:line="317" w:lineRule="exact"/>
        <w:ind w:left="0" w:right="0" w:firstLine="400"/>
        <w:jc w:val="both"/>
      </w:pPr>
      <w:r>
        <w:rPr>
          <w:color w:val="000000"/>
          <w:spacing w:val="0"/>
          <w:w w:val="100"/>
          <w:position w:val="0"/>
        </w:rPr>
        <w:t>这个分离的关键在于以"声明的依存性"替换"定义的依存性”，那正是编译 依存性最小化的本质：现实中让头文件尽可能自我满足，万一做不到，则让它与其 他文件内的声明式（而非定义式）相依。其他每一件事都源自于这个简单的设计策 略：</w:t>
      </w:r>
    </w:p>
    <w:p>
      <w:pPr>
        <w:pStyle w:val="Style56"/>
        <w:keepNext w:val="0"/>
        <w:keepLines w:val="0"/>
        <w:widowControl w:val="0"/>
        <w:shd w:val="clear" w:color="auto" w:fill="auto"/>
        <w:bidi w:val="0"/>
        <w:spacing w:before="0" w:after="80" w:line="324" w:lineRule="exact"/>
        <w:ind w:left="320" w:right="0" w:hanging="320"/>
        <w:jc w:val="both"/>
      </w:pPr>
      <w:r>
        <w:rPr>
          <w:color w:val="000000"/>
          <w:spacing w:val="0"/>
          <w:w w:val="100"/>
          <w:position w:val="0"/>
          <w:lang w:val="en-US" w:eastAsia="en-US" w:bidi="en-US"/>
        </w:rPr>
        <w:t>■</w:t>
      </w:r>
      <w:r>
        <w:rPr>
          <w:color w:val="000000"/>
          <w:spacing w:val="0"/>
          <w:w w:val="100"/>
          <w:position w:val="0"/>
        </w:rPr>
        <w:t>如</w:t>
      </w:r>
      <w:r>
        <w:rPr>
          <w:b/>
          <w:bCs/>
          <w:color w:val="000000"/>
          <w:spacing w:val="0"/>
          <w:w w:val="100"/>
          <w:position w:val="0"/>
        </w:rPr>
        <w:t>果使用</w:t>
      </w:r>
      <w:r>
        <w:rPr>
          <w:rFonts w:ascii="Times New Roman" w:eastAsia="Times New Roman" w:hAnsi="Times New Roman" w:cs="Times New Roman"/>
          <w:b/>
          <w:bCs/>
          <w:color w:val="000000"/>
          <w:spacing w:val="0"/>
          <w:w w:val="100"/>
          <w:position w:val="0"/>
          <w:lang w:val="en-US" w:eastAsia="en-US" w:bidi="en-US"/>
        </w:rPr>
        <w:t>object references</w:t>
      </w:r>
      <w:r>
        <w:rPr>
          <w:b/>
          <w:bCs/>
          <w:color w:val="000000"/>
          <w:spacing w:val="0"/>
          <w:w w:val="100"/>
          <w:position w:val="0"/>
        </w:rPr>
        <w:t>或</w:t>
      </w:r>
      <w:r>
        <w:rPr>
          <w:rFonts w:ascii="Times New Roman" w:eastAsia="Times New Roman" w:hAnsi="Times New Roman" w:cs="Times New Roman"/>
          <w:b/>
          <w:bCs/>
          <w:color w:val="000000"/>
          <w:spacing w:val="0"/>
          <w:w w:val="100"/>
          <w:position w:val="0"/>
          <w:lang w:val="en-US" w:eastAsia="en-US" w:bidi="en-US"/>
        </w:rPr>
        <w:t>object pointers</w:t>
      </w:r>
      <w:r>
        <w:rPr>
          <w:color w:val="000000"/>
          <w:spacing w:val="0"/>
          <w:w w:val="100"/>
          <w:position w:val="0"/>
        </w:rPr>
        <w:t>可以完成</w:t>
      </w:r>
      <w:r>
        <w:rPr>
          <w:b/>
          <w:bCs/>
          <w:color w:val="000000"/>
          <w:spacing w:val="0"/>
          <w:w w:val="100"/>
          <w:position w:val="0"/>
        </w:rPr>
        <w:t xml:space="preserve">任务，就不要使用 </w:t>
      </w:r>
      <w:r>
        <w:rPr>
          <w:rFonts w:ascii="Times New Roman" w:eastAsia="Times New Roman" w:hAnsi="Times New Roman" w:cs="Times New Roman"/>
          <w:b/>
          <w:bCs/>
          <w:color w:val="000000"/>
          <w:spacing w:val="0"/>
          <w:w w:val="100"/>
          <w:position w:val="0"/>
          <w:lang w:val="en-US" w:eastAsia="en-US" w:bidi="en-US"/>
        </w:rPr>
        <w:t>objectso</w:t>
      </w:r>
      <w:r>
        <w:rPr>
          <w:color w:val="000000"/>
          <w:spacing w:val="0"/>
          <w:w w:val="100"/>
          <w:position w:val="0"/>
        </w:rPr>
        <w:t>你可以只靠一个类型声明式就定义出指向该类型的</w:t>
      </w:r>
      <w:r>
        <w:rPr>
          <w:rFonts w:ascii="Times New Roman" w:eastAsia="Times New Roman" w:hAnsi="Times New Roman" w:cs="Times New Roman"/>
          <w:color w:val="000000"/>
          <w:spacing w:val="0"/>
          <w:w w:val="100"/>
          <w:position w:val="0"/>
          <w:sz w:val="20"/>
          <w:szCs w:val="20"/>
          <w:lang w:val="en-US" w:eastAsia="en-US" w:bidi="en-US"/>
        </w:rPr>
        <w:t>references</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0"/>
          <w:szCs w:val="20"/>
          <w:lang w:val="en-US" w:eastAsia="en-US" w:bidi="en-US"/>
        </w:rPr>
        <w:t>pointers</w:t>
      </w:r>
      <w:r>
        <w:rPr>
          <w:color w:val="000000"/>
          <w:spacing w:val="0"/>
          <w:w w:val="100"/>
          <w:position w:val="0"/>
          <w:sz w:val="20"/>
          <w:szCs w:val="20"/>
          <w:lang w:val="en-US" w:eastAsia="en-US" w:bidi="en-US"/>
        </w:rPr>
        <w:t>；</w:t>
      </w:r>
      <w:r>
        <w:rPr>
          <w:color w:val="000000"/>
          <w:spacing w:val="0"/>
          <w:w w:val="100"/>
          <w:position w:val="0"/>
        </w:rPr>
        <w:t>但如果定义某类型的</w:t>
      </w:r>
      <w:r>
        <w:rPr>
          <w:rFonts w:ascii="Times New Roman" w:eastAsia="Times New Roman" w:hAnsi="Times New Roman" w:cs="Times New Roman"/>
          <w:color w:val="000000"/>
          <w:spacing w:val="0"/>
          <w:w w:val="100"/>
          <w:position w:val="0"/>
          <w:sz w:val="20"/>
          <w:szCs w:val="20"/>
          <w:lang w:val="en-US" w:eastAsia="en-US" w:bidi="en-US"/>
        </w:rPr>
        <w:t>objects,</w:t>
      </w:r>
      <w:r>
        <w:rPr>
          <w:color w:val="000000"/>
          <w:spacing w:val="0"/>
          <w:w w:val="100"/>
          <w:position w:val="0"/>
        </w:rPr>
        <w:t>就需要用到该类型的定义式。</w:t>
      </w:r>
    </w:p>
    <w:p>
      <w:pPr>
        <w:pStyle w:val="Style56"/>
        <w:keepNext w:val="0"/>
        <w:keepLines w:val="0"/>
        <w:widowControl w:val="0"/>
        <w:shd w:val="clear" w:color="auto" w:fill="auto"/>
        <w:bidi w:val="0"/>
        <w:spacing w:before="0" w:after="80" w:line="329" w:lineRule="exact"/>
        <w:ind w:left="320" w:right="0" w:hanging="320"/>
        <w:jc w:val="both"/>
      </w:pPr>
      <w:r>
        <w:rPr>
          <w:b/>
          <w:bCs/>
          <w:color w:val="000000"/>
          <w:spacing w:val="0"/>
          <w:w w:val="100"/>
          <w:position w:val="0"/>
          <w:lang w:val="en-US" w:eastAsia="en-US" w:bidi="en-US"/>
        </w:rPr>
        <w:t>■</w:t>
      </w:r>
      <w:r>
        <w:rPr>
          <w:b/>
          <w:bCs/>
          <w:color w:val="000000"/>
          <w:spacing w:val="0"/>
          <w:w w:val="100"/>
          <w:position w:val="0"/>
        </w:rPr>
        <w:t>如果能够，尽量以</w:t>
      </w:r>
      <w:r>
        <w:rPr>
          <w:rFonts w:ascii="Times New Roman" w:eastAsia="Times New Roman" w:hAnsi="Times New Roman" w:cs="Times New Roman"/>
          <w:b/>
          <w:bCs/>
          <w:color w:val="000000"/>
          <w:spacing w:val="0"/>
          <w:w w:val="100"/>
          <w:position w:val="0"/>
          <w:lang w:val="en-US" w:eastAsia="en-US" w:bidi="en-US"/>
        </w:rPr>
        <w:t>class</w:t>
      </w:r>
      <w:r>
        <w:rPr>
          <w:b/>
          <w:bCs/>
          <w:color w:val="000000"/>
          <w:spacing w:val="0"/>
          <w:w w:val="100"/>
          <w:position w:val="0"/>
        </w:rPr>
        <w:t>声明式替换</w:t>
      </w:r>
      <w:r>
        <w:rPr>
          <w:rFonts w:ascii="Times New Roman" w:eastAsia="Times New Roman" w:hAnsi="Times New Roman" w:cs="Times New Roman"/>
          <w:b/>
          <w:bCs/>
          <w:color w:val="000000"/>
          <w:spacing w:val="0"/>
          <w:w w:val="100"/>
          <w:position w:val="0"/>
          <w:lang w:val="en-US" w:eastAsia="en-US" w:bidi="en-US"/>
        </w:rPr>
        <w:t>class</w:t>
      </w:r>
      <w:r>
        <w:rPr>
          <w:color w:val="000000"/>
          <w:spacing w:val="0"/>
          <w:w w:val="100"/>
          <w:position w:val="0"/>
        </w:rPr>
        <w:t>定义式。注意，当你声明一个函数而 它用到某个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时，你并不需要该</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的定义；纵使函数以</w:t>
      </w:r>
      <w:r>
        <w:rPr>
          <w:rFonts w:ascii="Times New Roman" w:eastAsia="Times New Roman" w:hAnsi="Times New Roman" w:cs="Times New Roman"/>
          <w:color w:val="000000"/>
          <w:spacing w:val="0"/>
          <w:w w:val="100"/>
          <w:position w:val="0"/>
          <w:sz w:val="20"/>
          <w:szCs w:val="20"/>
          <w:lang w:val="en-US" w:eastAsia="en-US" w:bidi="en-US"/>
        </w:rPr>
        <w:t xml:space="preserve">by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加方式传 递该类型的参数（或返回值）亦然：</w:t>
      </w:r>
    </w:p>
    <w:p>
      <w:pPr>
        <w:pStyle w:val="Style68"/>
        <w:keepNext w:val="0"/>
        <w:keepLines w:val="0"/>
        <w:widowControl w:val="0"/>
        <w:shd w:val="clear" w:color="auto" w:fill="auto"/>
        <w:tabs>
          <w:tab w:pos="3882" w:val="left"/>
        </w:tabs>
        <w:bidi w:val="0"/>
        <w:spacing w:before="0" w:after="0" w:line="343" w:lineRule="auto"/>
        <w:ind w:left="0" w:right="0" w:firstLine="52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class Date;</w:t>
        <w:tab/>
        <w:t xml:space="preserve">//class </w:t>
      </w:r>
      <w:r>
        <w:rPr>
          <w:rFonts w:ascii="SimSun" w:eastAsia="SimSun" w:hAnsi="SimSun" w:cs="SimSun"/>
          <w:i w:val="0"/>
          <w:iCs w:val="0"/>
          <w:color w:val="000000"/>
          <w:spacing w:val="0"/>
          <w:w w:val="100"/>
          <w:position w:val="0"/>
          <w:sz w:val="19"/>
          <w:szCs w:val="19"/>
          <w:lang w:val="zh-TW" w:eastAsia="zh-TW" w:bidi="zh-TW"/>
        </w:rPr>
        <w:t>声明式。</w:t>
      </w:r>
    </w:p>
    <w:p>
      <w:pPr>
        <w:pStyle w:val="Style56"/>
        <w:keepNext w:val="0"/>
        <w:keepLines w:val="0"/>
        <w:widowControl w:val="0"/>
        <w:shd w:val="clear" w:color="auto" w:fill="auto"/>
        <w:tabs>
          <w:tab w:pos="3882" w:val="left"/>
        </w:tabs>
        <w:bidi w:val="0"/>
        <w:spacing w:before="0" w:after="0" w:line="240" w:lineRule="auto"/>
        <w:ind w:left="0" w:right="0" w:firstLine="520"/>
        <w:jc w:val="both"/>
      </w:pPr>
      <w:r>
        <w:rPr>
          <w:rFonts w:ascii="Times New Roman" w:eastAsia="Times New Roman" w:hAnsi="Times New Roman" w:cs="Times New Roman"/>
          <w:color w:val="000000"/>
          <w:spacing w:val="0"/>
          <w:w w:val="100"/>
          <w:position w:val="0"/>
          <w:sz w:val="20"/>
          <w:szCs w:val="20"/>
          <w:lang w:val="en-US" w:eastAsia="en-US" w:bidi="en-US"/>
        </w:rPr>
        <w:t xml:space="preserve">Date today </w:t>
      </w:r>
      <w:r>
        <w:rPr>
          <w:color w:val="000000"/>
          <w:spacing w:val="0"/>
          <w:w w:val="100"/>
          <w:position w:val="0"/>
        </w:rPr>
        <w:t>（）;</w:t>
        <w:tab/>
        <w:t>//没问题一这里并不需要</w:t>
      </w:r>
    </w:p>
    <w:p>
      <w:pPr>
        <w:pStyle w:val="Style68"/>
        <w:keepNext w:val="0"/>
        <w:keepLines w:val="0"/>
        <w:widowControl w:val="0"/>
        <w:shd w:val="clear" w:color="auto" w:fill="auto"/>
        <w:bidi w:val="0"/>
        <w:spacing w:before="0" w:after="80" w:line="240" w:lineRule="auto"/>
        <w:ind w:left="0" w:right="0" w:firstLine="52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void clear Appointments （Date dy</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 xml:space="preserve"> // Date </w:t>
      </w:r>
      <w:r>
        <w:rPr>
          <w:rFonts w:ascii="SimSun" w:eastAsia="SimSun" w:hAnsi="SimSun" w:cs="SimSun"/>
          <w:i w:val="0"/>
          <w:iCs w:val="0"/>
          <w:color w:val="000000"/>
          <w:spacing w:val="0"/>
          <w:w w:val="100"/>
          <w:position w:val="0"/>
          <w:sz w:val="19"/>
          <w:szCs w:val="19"/>
          <w:lang w:val="zh-TW" w:eastAsia="zh-TW" w:bidi="zh-TW"/>
        </w:rPr>
        <w:t>的定义式。</w:t>
      </w:r>
    </w:p>
    <w:p>
      <w:pPr>
        <w:pStyle w:val="Style56"/>
        <w:keepNext w:val="0"/>
        <w:keepLines w:val="0"/>
        <w:widowControl w:val="0"/>
        <w:shd w:val="clear" w:color="auto" w:fill="auto"/>
        <w:bidi w:val="0"/>
        <w:spacing w:before="0" w:after="80" w:line="324" w:lineRule="exact"/>
        <w:ind w:left="320" w:right="0" w:firstLine="400"/>
        <w:jc w:val="both"/>
      </w:pPr>
      <w:r>
        <w:rPr>
          <w:color w:val="000000"/>
          <w:spacing w:val="0"/>
          <w:w w:val="100"/>
          <w:position w:val="0"/>
        </w:rPr>
        <w:t>当然，四</w:t>
      </w:r>
      <w:r>
        <w:rPr>
          <w:rFonts w:ascii="Times New Roman" w:eastAsia="Times New Roman" w:hAnsi="Times New Roman" w:cs="Times New Roman"/>
          <w:color w:val="000000"/>
          <w:spacing w:val="0"/>
          <w:w w:val="100"/>
          <w:position w:val="0"/>
          <w:sz w:val="20"/>
          <w:szCs w:val="20"/>
          <w:lang w:val="en-US" w:eastAsia="en-US" w:bidi="en-US"/>
        </w:rPr>
        <w:t>ss-8y-“/</w:t>
      </w:r>
      <w:r>
        <w:rPr>
          <w:color w:val="000000"/>
          <w:spacing w:val="0"/>
          <w:w w:val="100"/>
          <w:position w:val="0"/>
        </w:rPr>
        <w:t>加一般而言是个糟糕的主意（见条款</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，但如果你发 现因为某种因素被迫使用它，并不能够就此为</w:t>
      </w:r>
      <w:r>
        <w:rPr>
          <w:color w:val="000000"/>
          <w:spacing w:val="0"/>
          <w:w w:val="100"/>
          <w:position w:val="0"/>
          <w:lang w:val="zh-CN" w:eastAsia="zh-CN" w:bidi="zh-CN"/>
        </w:rPr>
        <w:t>“非必</w:t>
      </w:r>
      <w:r>
        <w:rPr>
          <w:color w:val="000000"/>
          <w:spacing w:val="0"/>
          <w:w w:val="100"/>
          <w:position w:val="0"/>
        </w:rPr>
        <w:t>要之编译依存关系”导入 正当性。</w:t>
      </w:r>
    </w:p>
    <w:p>
      <w:pPr>
        <w:pStyle w:val="Style56"/>
        <w:keepNext w:val="0"/>
        <w:keepLines w:val="0"/>
        <w:widowControl w:val="0"/>
        <w:shd w:val="clear" w:color="auto" w:fill="auto"/>
        <w:bidi w:val="0"/>
        <w:spacing w:before="0" w:after="440" w:line="315" w:lineRule="exact"/>
        <w:ind w:left="320" w:right="0" w:firstLine="400"/>
        <w:jc w:val="both"/>
      </w:pPr>
      <w:r>
        <w:rPr>
          <w:color w:val="000000"/>
          <w:spacing w:val="0"/>
          <w:w w:val="100"/>
          <w:position w:val="0"/>
        </w:rPr>
        <w:t>声明</w:t>
      </w:r>
      <w:r>
        <w:rPr>
          <w:rFonts w:ascii="Times New Roman" w:eastAsia="Times New Roman" w:hAnsi="Times New Roman" w:cs="Times New Roman"/>
          <w:color w:val="000000"/>
          <w:spacing w:val="0"/>
          <w:w w:val="100"/>
          <w:position w:val="0"/>
          <w:sz w:val="20"/>
          <w:szCs w:val="20"/>
          <w:lang w:val="en-US" w:eastAsia="en-US" w:bidi="en-US"/>
        </w:rPr>
        <w:t>today</w:t>
      </w:r>
      <w:r>
        <w:rPr>
          <w:color w:val="000000"/>
          <w:spacing w:val="0"/>
          <w:w w:val="100"/>
          <w:position w:val="0"/>
        </w:rPr>
        <w:t>函数和</w:t>
      </w:r>
      <w:r>
        <w:rPr>
          <w:rFonts w:ascii="Times New Roman" w:eastAsia="Times New Roman" w:hAnsi="Times New Roman" w:cs="Times New Roman"/>
          <w:color w:val="000000"/>
          <w:spacing w:val="0"/>
          <w:w w:val="100"/>
          <w:position w:val="0"/>
          <w:sz w:val="20"/>
          <w:szCs w:val="20"/>
          <w:lang w:val="en-US" w:eastAsia="en-US" w:bidi="en-US"/>
        </w:rPr>
        <w:t>clearAppointments</w:t>
      </w:r>
      <w:r>
        <w:rPr>
          <w:color w:val="000000"/>
          <w:spacing w:val="0"/>
          <w:w w:val="100"/>
          <w:position w:val="0"/>
        </w:rPr>
        <w:t>函数而无需定义</w:t>
      </w:r>
      <w:r>
        <w:rPr>
          <w:rFonts w:ascii="Times New Roman" w:eastAsia="Times New Roman" w:hAnsi="Times New Roman" w:cs="Times New Roman"/>
          <w:color w:val="000000"/>
          <w:spacing w:val="0"/>
          <w:w w:val="100"/>
          <w:position w:val="0"/>
          <w:sz w:val="20"/>
          <w:szCs w:val="20"/>
          <w:lang w:val="en-US" w:eastAsia="en-US" w:bidi="en-US"/>
        </w:rPr>
        <w:t>Date,</w:t>
      </w:r>
      <w:r>
        <w:rPr>
          <w:color w:val="000000"/>
          <w:spacing w:val="0"/>
          <w:w w:val="100"/>
          <w:position w:val="0"/>
        </w:rPr>
        <w:t>这种能力可 能会令你惊讶，但它并不是真的那么神奇。一旦任何人调用那些函数，调用之 前</w:t>
      </w:r>
      <w:r>
        <w:rPr>
          <w:rFonts w:ascii="Times New Roman" w:eastAsia="Times New Roman" w:hAnsi="Times New Roman" w:cs="Times New Roman"/>
          <w:color w:val="000000"/>
          <w:spacing w:val="0"/>
          <w:w w:val="100"/>
          <w:position w:val="0"/>
          <w:sz w:val="20"/>
          <w:szCs w:val="20"/>
          <w:lang w:val="en-US" w:eastAsia="en-US" w:bidi="en-US"/>
        </w:rPr>
        <w:t>Date</w:t>
      </w:r>
      <w:r>
        <w:rPr>
          <w:color w:val="000000"/>
          <w:spacing w:val="0"/>
          <w:w w:val="100"/>
          <w:position w:val="0"/>
        </w:rPr>
        <w:t>定义式一定得先曝光才行。那么或许你会纳闷，何必费心声明一个没人 调用的函数呢？嗯，并非没人调用，而是并非每个人都调用。假设你有一个函 数库内含数百个函数声明，不太可能每个客户叫遍每一个函数。如果能够将'‘提 供</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定义式”（通过</w:t>
      </w:r>
      <w:r>
        <w:rPr>
          <w:rFonts w:ascii="Times New Roman" w:eastAsia="Times New Roman" w:hAnsi="Times New Roman" w:cs="Times New Roman"/>
          <w:color w:val="000000"/>
          <w:spacing w:val="0"/>
          <w:w w:val="100"/>
          <w:position w:val="0"/>
          <w:sz w:val="20"/>
          <w:szCs w:val="20"/>
          <w:lang w:val="en-US" w:eastAsia="en-US" w:bidi="en-US"/>
        </w:rPr>
        <w:t>#include</w:t>
      </w:r>
      <w:r>
        <w:rPr>
          <w:color w:val="000000"/>
          <w:spacing w:val="0"/>
          <w:w w:val="100"/>
          <w:position w:val="0"/>
        </w:rPr>
        <w:t>完成）的义务从'‘函数声明所在”之头文 件移转到'‘内含函数调用”之客户文件，便可将</w:t>
      </w:r>
      <w:r>
        <w:rPr>
          <w:color w:val="000000"/>
          <w:spacing w:val="0"/>
          <w:w w:val="100"/>
          <w:position w:val="0"/>
          <w:lang w:val="zh-CN" w:eastAsia="zh-CN" w:bidi="zh-CN"/>
        </w:rPr>
        <w:t>“并</w:t>
      </w:r>
      <w:r>
        <w:rPr>
          <w:color w:val="000000"/>
          <w:spacing w:val="0"/>
          <w:w w:val="100"/>
          <w:position w:val="0"/>
        </w:rPr>
        <w:t>非真正必要之类型定义” 与客户端之间的编译依存性去除掉。</w:t>
      </w:r>
    </w:p>
    <w:p>
      <w:pPr>
        <w:pStyle w:val="Style68"/>
        <w:keepNext w:val="0"/>
        <w:keepLines w:val="0"/>
        <w:widowControl w:val="0"/>
        <w:shd w:val="clear" w:color="auto" w:fill="auto"/>
        <w:bidi w:val="0"/>
        <w:spacing w:before="0" w:after="100" w:line="331"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00" w:line="318" w:lineRule="exact"/>
        <w:ind w:left="280" w:right="0" w:hanging="280"/>
        <w:jc w:val="both"/>
      </w:pPr>
      <w:r>
        <w:rPr>
          <w:b/>
          <w:bCs/>
          <w:color w:val="000000"/>
          <w:spacing w:val="0"/>
          <w:w w:val="100"/>
          <w:position w:val="0"/>
          <w:lang w:val="en-US" w:eastAsia="en-US" w:bidi="en-US"/>
        </w:rPr>
        <w:t>■</w:t>
      </w:r>
      <w:r>
        <w:rPr>
          <w:b/>
          <w:bCs/>
          <w:color w:val="000000"/>
          <w:spacing w:val="0"/>
          <w:w w:val="100"/>
          <w:position w:val="0"/>
        </w:rPr>
        <w:t>为声明式和定义式提供不同的头文件。</w:t>
      </w:r>
      <w:r>
        <w:rPr>
          <w:color w:val="000000"/>
          <w:spacing w:val="0"/>
          <w:w w:val="100"/>
          <w:position w:val="0"/>
        </w:rPr>
        <w:t>为了促进严守上述准则，需要两个头文 件，一个用于声明式，一个用于定义式。当然，这些文件必须保持一致性，如 果有个声明式被改变了，两个文件都得改变。因此程序库客户应该总是</w:t>
      </w:r>
      <w:r>
        <w:rPr>
          <w:rFonts w:ascii="Times New Roman" w:eastAsia="Times New Roman" w:hAnsi="Times New Roman" w:cs="Times New Roman"/>
          <w:color w:val="000000"/>
          <w:spacing w:val="0"/>
          <w:w w:val="100"/>
          <w:position w:val="0"/>
          <w:sz w:val="20"/>
          <w:szCs w:val="20"/>
          <w:lang w:val="en-US" w:eastAsia="en-US" w:bidi="en-US"/>
        </w:rPr>
        <w:t xml:space="preserve">include </w:t>
      </w:r>
      <w:r>
        <w:rPr>
          <w:color w:val="000000"/>
          <w:spacing w:val="0"/>
          <w:w w:val="100"/>
          <w:position w:val="0"/>
        </w:rPr>
        <w:t>一个声明文件而非前置声明若干函数，程序库作者也应该提供这两个头文件。 举个例子，</w:t>
      </w:r>
      <w:r>
        <w:rPr>
          <w:rFonts w:ascii="Times New Roman" w:eastAsia="Times New Roman" w:hAnsi="Times New Roman" w:cs="Times New Roman"/>
          <w:color w:val="000000"/>
          <w:spacing w:val="0"/>
          <w:w w:val="100"/>
          <w:position w:val="0"/>
          <w:sz w:val="20"/>
          <w:szCs w:val="20"/>
          <w:lang w:val="en-US" w:eastAsia="en-US" w:bidi="en-US"/>
        </w:rPr>
        <w:t>Date</w:t>
      </w:r>
      <w:r>
        <w:rPr>
          <w:color w:val="000000"/>
          <w:spacing w:val="0"/>
          <w:w w:val="100"/>
          <w:position w:val="0"/>
        </w:rPr>
        <w:t>的客户如果希望声明</w:t>
      </w:r>
      <w:r>
        <w:rPr>
          <w:rFonts w:ascii="Times New Roman" w:eastAsia="Times New Roman" w:hAnsi="Times New Roman" w:cs="Times New Roman"/>
          <w:color w:val="000000"/>
          <w:spacing w:val="0"/>
          <w:w w:val="100"/>
          <w:position w:val="0"/>
          <w:sz w:val="20"/>
          <w:szCs w:val="20"/>
          <w:lang w:val="en-US" w:eastAsia="en-US" w:bidi="en-US"/>
        </w:rPr>
        <w:t>today</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clearAppointments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他们不该 像先前那样以手工方式前置声明</w:t>
      </w:r>
      <w:r>
        <w:rPr>
          <w:rFonts w:ascii="Times New Roman" w:eastAsia="Times New Roman" w:hAnsi="Times New Roman" w:cs="Times New Roman"/>
          <w:color w:val="000000"/>
          <w:spacing w:val="0"/>
          <w:w w:val="100"/>
          <w:position w:val="0"/>
          <w:sz w:val="20"/>
          <w:szCs w:val="20"/>
          <w:lang w:val="en-US" w:eastAsia="en-US" w:bidi="en-US"/>
        </w:rPr>
        <w:t>Date,</w:t>
      </w:r>
      <w:r>
        <w:rPr>
          <w:color w:val="000000"/>
          <w:spacing w:val="0"/>
          <w:w w:val="100"/>
          <w:position w:val="0"/>
        </w:rPr>
        <w:t>而是应该</w:t>
      </w:r>
      <w:r>
        <w:rPr>
          <w:rFonts w:ascii="Times New Roman" w:eastAsia="Times New Roman" w:hAnsi="Times New Roman" w:cs="Times New Roman"/>
          <w:color w:val="000000"/>
          <w:spacing w:val="0"/>
          <w:w w:val="100"/>
          <w:position w:val="0"/>
          <w:sz w:val="20"/>
          <w:szCs w:val="20"/>
          <w:lang w:val="en-US" w:eastAsia="en-US" w:bidi="en-US"/>
        </w:rPr>
        <w:t>#include</w:t>
      </w:r>
      <w:r>
        <w:rPr>
          <w:color w:val="000000"/>
          <w:spacing w:val="0"/>
          <w:w w:val="100"/>
          <w:position w:val="0"/>
        </w:rPr>
        <w:t>适当的、内含声明 式的头文件：</w:t>
      </w:r>
    </w:p>
    <w:p>
      <w:pPr>
        <w:pStyle w:val="Style68"/>
        <w:keepNext w:val="0"/>
        <w:keepLines w:val="0"/>
        <w:widowControl w:val="0"/>
        <w:shd w:val="clear" w:color="auto" w:fill="auto"/>
        <w:tabs>
          <w:tab w:pos="3368" w:val="left"/>
        </w:tabs>
        <w:bidi w:val="0"/>
        <w:spacing w:before="0" w:after="0" w:line="331" w:lineRule="auto"/>
        <w:ind w:left="0" w:right="0" w:firstLine="50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#include </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datefwd.h”</w:t>
        <w:tab/>
      </w:r>
      <w:r>
        <w:rPr>
          <w:rFonts w:ascii="SimSun" w:eastAsia="SimSun" w:hAnsi="SimSun" w:cs="SimSun"/>
          <w:i w:val="0"/>
          <w:iCs w:val="0"/>
          <w:color w:val="000000"/>
          <w:spacing w:val="0"/>
          <w:w w:val="100"/>
          <w:position w:val="0"/>
          <w:sz w:val="19"/>
          <w:szCs w:val="19"/>
          <w:lang w:val="zh-TW" w:eastAsia="zh-TW" w:bidi="zh-TW"/>
        </w:rPr>
        <w:t>〃这个头文件内声明(但未定义)</w:t>
      </w:r>
      <w:r>
        <w:rPr>
          <w:rFonts w:ascii="Times New Roman" w:eastAsia="Times New Roman" w:hAnsi="Times New Roman" w:cs="Times New Roman"/>
          <w:i w:val="0"/>
          <w:iCs w:val="0"/>
          <w:color w:val="000000"/>
          <w:spacing w:val="0"/>
          <w:w w:val="100"/>
          <w:position w:val="0"/>
          <w:sz w:val="20"/>
          <w:szCs w:val="20"/>
          <w:lang w:val="en-US" w:eastAsia="en-US" w:bidi="en-US"/>
        </w:rPr>
        <w:t>class Date</w:t>
      </w:r>
      <w:r>
        <w:rPr>
          <w:rFonts w:ascii="SimSun" w:eastAsia="SimSun" w:hAnsi="SimSun" w:cs="SimSun"/>
          <w:i w:val="0"/>
          <w:iCs w:val="0"/>
          <w:color w:val="000000"/>
          <w:spacing w:val="0"/>
          <w:w w:val="100"/>
          <w:position w:val="0"/>
          <w:sz w:val="19"/>
          <w:szCs w:val="19"/>
          <w:lang w:val="en-US" w:eastAsia="en-US" w:bidi="en-US"/>
        </w:rPr>
        <w:t>。</w:t>
      </w:r>
    </w:p>
    <w:p>
      <w:pPr>
        <w:pStyle w:val="Style68"/>
        <w:keepNext w:val="0"/>
        <w:keepLines w:val="0"/>
        <w:widowControl w:val="0"/>
        <w:shd w:val="clear" w:color="auto" w:fill="auto"/>
        <w:tabs>
          <w:tab w:pos="3368" w:val="left"/>
        </w:tabs>
        <w:bidi w:val="0"/>
        <w:spacing w:before="0" w:after="0" w:line="240" w:lineRule="auto"/>
        <w:ind w:left="0" w:right="0" w:firstLine="5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Date today </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w:t>
        <w:tab/>
      </w:r>
      <w:r>
        <w:rPr>
          <w:rFonts w:ascii="SimSun" w:eastAsia="SimSun" w:hAnsi="SimSun" w:cs="SimSun"/>
          <w:i w:val="0"/>
          <w:iCs w:val="0"/>
          <w:color w:val="000000"/>
          <w:spacing w:val="0"/>
          <w:w w:val="100"/>
          <w:position w:val="0"/>
          <w:sz w:val="19"/>
          <w:szCs w:val="19"/>
          <w:lang w:val="zh-TW" w:eastAsia="zh-TW" w:bidi="zh-TW"/>
        </w:rPr>
        <w:t>〃同前。</w:t>
      </w:r>
    </w:p>
    <w:p>
      <w:pPr>
        <w:pStyle w:val="Style68"/>
        <w:keepNext w:val="0"/>
        <w:keepLines w:val="0"/>
        <w:widowControl w:val="0"/>
        <w:shd w:val="clear" w:color="auto" w:fill="auto"/>
        <w:bidi w:val="0"/>
        <w:spacing w:before="0" w:after="100" w:line="223" w:lineRule="auto"/>
        <w:ind w:left="0" w:right="0" w:firstLine="500"/>
        <w:jc w:val="both"/>
      </w:pPr>
      <w:r>
        <w:rPr>
          <w:rFonts w:ascii="Times New Roman" w:eastAsia="Times New Roman" w:hAnsi="Times New Roman" w:cs="Times New Roman"/>
          <w:i w:val="0"/>
          <w:iCs w:val="0"/>
          <w:color w:val="000000"/>
          <w:spacing w:val="0"/>
          <w:w w:val="100"/>
          <w:position w:val="0"/>
          <w:lang w:val="en-US" w:eastAsia="en-US" w:bidi="en-US"/>
        </w:rPr>
        <w:t>void clearAppointments(Date d);</w:t>
      </w:r>
    </w:p>
    <w:p>
      <w:pPr>
        <w:pStyle w:val="Style68"/>
        <w:keepNext w:val="0"/>
        <w:keepLines w:val="0"/>
        <w:widowControl w:val="0"/>
        <w:shd w:val="clear" w:color="auto" w:fill="auto"/>
        <w:bidi w:val="0"/>
        <w:spacing w:before="0" w:after="100" w:line="317" w:lineRule="exact"/>
        <w:ind w:left="280" w:right="0" w:firstLine="400"/>
        <w:jc w:val="both"/>
      </w:pPr>
      <w:r>
        <w:rPr>
          <w:rFonts w:ascii="SimSun" w:eastAsia="SimSun" w:hAnsi="SimSun" w:cs="SimSun"/>
          <w:i w:val="0"/>
          <w:iCs w:val="0"/>
          <w:color w:val="000000"/>
          <w:spacing w:val="0"/>
          <w:w w:val="100"/>
          <w:position w:val="0"/>
          <w:sz w:val="19"/>
          <w:szCs w:val="19"/>
          <w:lang w:val="zh-TW" w:eastAsia="zh-TW" w:bidi="zh-TW"/>
        </w:rPr>
        <w:t>只含声明式的那个头文件名为</w:t>
      </w:r>
      <w:r>
        <w:rPr>
          <w:rFonts w:ascii="Times New Roman" w:eastAsia="Times New Roman" w:hAnsi="Times New Roman" w:cs="Times New Roman"/>
          <w:i w:val="0"/>
          <w:iCs w:val="0"/>
          <w:color w:val="000000"/>
          <w:spacing w:val="0"/>
          <w:w w:val="100"/>
          <w:position w:val="0"/>
          <w:lang w:val="en-US" w:eastAsia="en-US" w:bidi="en-US"/>
        </w:rPr>
        <w:t>“datefwd.h”</w:t>
      </w:r>
      <w:r>
        <w:rPr>
          <w:rFonts w:ascii="SimSun" w:eastAsia="SimSun" w:hAnsi="SimSun" w:cs="SimSu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sz w:val="19"/>
          <w:szCs w:val="19"/>
          <w:lang w:val="zh-TW" w:eastAsia="zh-TW" w:bidi="zh-TW"/>
        </w:rPr>
        <w:t>命名方式取法</w:t>
      </w:r>
      <w:r>
        <w:rPr>
          <w:rFonts w:ascii="Times New Roman" w:eastAsia="Times New Roman" w:hAnsi="Times New Roman" w:cs="Times New Roman"/>
          <w:i w:val="0"/>
          <w:iCs w:val="0"/>
          <w:color w:val="000000"/>
          <w:spacing w:val="0"/>
          <w:w w:val="100"/>
          <w:position w:val="0"/>
          <w:lang w:val="en-US" w:eastAsia="en-US" w:bidi="en-US"/>
        </w:rPr>
        <w:t>CH</w:t>
      </w:r>
      <w:r>
        <w:rPr>
          <w:rFonts w:ascii="SimSun" w:eastAsia="SimSun" w:hAnsi="SimSun" w:cs="SimSun"/>
          <w:i w:val="0"/>
          <w:iCs w:val="0"/>
          <w:color w:val="000000"/>
          <w:spacing w:val="0"/>
          <w:w w:val="100"/>
          <w:position w:val="0"/>
          <w:sz w:val="19"/>
          <w:szCs w:val="19"/>
          <w:lang w:val="zh-TW" w:eastAsia="zh-TW" w:bidi="zh-TW"/>
        </w:rPr>
        <w:t>标准程序 库头文件(见条款</w:t>
      </w:r>
      <w:r>
        <w:rPr>
          <w:rFonts w:ascii="Times New Roman" w:eastAsia="Times New Roman" w:hAnsi="Times New Roman" w:cs="Times New Roman"/>
          <w:i w:val="0"/>
          <w:iCs w:val="0"/>
          <w:color w:val="000000"/>
          <w:spacing w:val="0"/>
          <w:w w:val="100"/>
          <w:position w:val="0"/>
          <w:lang w:val="zh-TW" w:eastAsia="zh-TW" w:bidi="zh-TW"/>
        </w:rPr>
        <w:t>54)</w:t>
      </w:r>
      <w:r>
        <w:rPr>
          <w:rFonts w:ascii="SimSun" w:eastAsia="SimSun" w:hAnsi="SimSun" w:cs="SimSun"/>
          <w:i w:val="0"/>
          <w:iCs w:val="0"/>
          <w:color w:val="000000"/>
          <w:spacing w:val="0"/>
          <w:w w:val="100"/>
          <w:position w:val="0"/>
          <w:sz w:val="19"/>
          <w:szCs w:val="19"/>
          <w:lang w:val="zh-TW" w:eastAsia="zh-TW" w:bidi="zh-TW"/>
        </w:rPr>
        <w:t>的</w:t>
      </w:r>
      <w:r>
        <w:rPr>
          <w:rFonts w:ascii="Times New Roman" w:eastAsia="Times New Roman" w:hAnsi="Times New Roman" w:cs="Times New Roman"/>
          <w:i w:val="0"/>
          <w:iCs w:val="0"/>
          <w:color w:val="000000"/>
          <w:spacing w:val="0"/>
          <w:w w:val="100"/>
          <w:position w:val="0"/>
          <w:lang w:val="en-US" w:eastAsia="en-US" w:bidi="en-US"/>
        </w:rPr>
        <w:t>&lt;iosfwd&gt;</w:t>
      </w:r>
      <w:r>
        <w:rPr>
          <w:rFonts w:ascii="Times New Roman" w:eastAsia="Times New Roman" w:hAnsi="Times New Roman" w:cs="Times New Roman"/>
          <w:i w:val="0"/>
          <w:iCs w:val="0"/>
          <w:color w:val="000000"/>
          <w:spacing w:val="0"/>
          <w:w w:val="100"/>
          <w:position w:val="0"/>
          <w:vertAlign w:val="subscript"/>
          <w:lang w:val="en-US" w:eastAsia="en-US" w:bidi="en-US"/>
        </w:rPr>
        <w:t>o</w:t>
      </w:r>
      <w:r>
        <w:rPr>
          <w:rFonts w:ascii="Times New Roman" w:eastAsia="Times New Roman" w:hAnsi="Times New Roman" w:cs="Times New Roman"/>
          <w:i w:val="0"/>
          <w:iCs w:val="0"/>
          <w:color w:val="000000"/>
          <w:spacing w:val="0"/>
          <w:w w:val="100"/>
          <w:position w:val="0"/>
          <w:lang w:val="en-US" w:eastAsia="en-US" w:bidi="en-US"/>
        </w:rPr>
        <w:t xml:space="preserve"> &lt;iosfwd&gt;</w:t>
      </w:r>
      <w:r>
        <w:rPr>
          <w:rFonts w:ascii="SimSun" w:eastAsia="SimSun" w:hAnsi="SimSun" w:cs="SimSun"/>
          <w:i w:val="0"/>
          <w:iCs w:val="0"/>
          <w:color w:val="000000"/>
          <w:spacing w:val="0"/>
          <w:w w:val="100"/>
          <w:position w:val="0"/>
          <w:sz w:val="19"/>
          <w:szCs w:val="19"/>
          <w:lang w:val="zh-TW" w:eastAsia="zh-TW" w:bidi="zh-TW"/>
        </w:rPr>
        <w:t>内含</w:t>
      </w:r>
      <w:r>
        <w:rPr>
          <w:rFonts w:ascii="Times New Roman" w:eastAsia="Times New Roman" w:hAnsi="Times New Roman" w:cs="Times New Roman"/>
          <w:i w:val="0"/>
          <w:iCs w:val="0"/>
          <w:color w:val="000000"/>
          <w:spacing w:val="0"/>
          <w:w w:val="100"/>
          <w:position w:val="0"/>
          <w:lang w:val="en-US" w:eastAsia="en-US" w:bidi="en-US"/>
        </w:rPr>
        <w:t>iostream</w:t>
      </w:r>
      <w:r>
        <w:rPr>
          <w:rFonts w:ascii="SimSun" w:eastAsia="SimSun" w:hAnsi="SimSun" w:cs="SimSun"/>
          <w:i w:val="0"/>
          <w:iCs w:val="0"/>
          <w:color w:val="000000"/>
          <w:spacing w:val="0"/>
          <w:w w:val="100"/>
          <w:position w:val="0"/>
          <w:sz w:val="19"/>
          <w:szCs w:val="19"/>
          <w:lang w:val="zh-TW" w:eastAsia="zh-TW" w:bidi="zh-TW"/>
        </w:rPr>
        <w:t>各组件的声明式, 其对应定义则分布在若干不同的头文件内，包括</w:t>
      </w:r>
      <w:r>
        <w:rPr>
          <w:rFonts w:ascii="Times New Roman" w:eastAsia="Times New Roman" w:hAnsi="Times New Roman" w:cs="Times New Roman"/>
          <w:i w:val="0"/>
          <w:iCs w:val="0"/>
          <w:color w:val="000000"/>
          <w:spacing w:val="0"/>
          <w:w w:val="100"/>
          <w:position w:val="0"/>
          <w:lang w:val="en-US" w:eastAsia="en-US" w:bidi="en-US"/>
        </w:rPr>
        <w:t xml:space="preserve">&lt;sstream&gt;, &lt;streambuf&gt;, &lt;fstream&gt; </w:t>
      </w:r>
      <w:r>
        <w:rPr>
          <w:rFonts w:ascii="SimSun" w:eastAsia="SimSun" w:hAnsi="SimSun" w:cs="SimSun"/>
          <w:i w:val="0"/>
          <w:iCs w:val="0"/>
          <w:color w:val="000000"/>
          <w:spacing w:val="0"/>
          <w:w w:val="100"/>
          <w:position w:val="0"/>
          <w:sz w:val="19"/>
          <w:szCs w:val="19"/>
          <w:lang w:val="zh-TW" w:eastAsia="zh-TW" w:bidi="zh-TW"/>
        </w:rPr>
        <w:t xml:space="preserve">和 </w:t>
      </w:r>
      <w:r>
        <w:rPr>
          <w:rFonts w:ascii="Times New Roman" w:eastAsia="Times New Roman" w:hAnsi="Times New Roman" w:cs="Times New Roman"/>
          <w:i w:val="0"/>
          <w:iCs w:val="0"/>
          <w:color w:val="000000"/>
          <w:spacing w:val="0"/>
          <w:w w:val="100"/>
          <w:position w:val="0"/>
          <w:lang w:val="en-US" w:eastAsia="en-US" w:bidi="en-US"/>
        </w:rPr>
        <w:t>&lt;iostream&gt;o</w:t>
      </w:r>
    </w:p>
    <w:p>
      <w:pPr>
        <w:pStyle w:val="Style56"/>
        <w:keepNext w:val="0"/>
        <w:keepLines w:val="0"/>
        <w:widowControl w:val="0"/>
        <w:shd w:val="clear" w:color="auto" w:fill="auto"/>
        <w:bidi w:val="0"/>
        <w:spacing w:before="0" w:after="100" w:line="313" w:lineRule="exact"/>
        <w:ind w:left="280" w:right="0" w:firstLine="400"/>
        <w:jc w:val="both"/>
      </w:pPr>
      <w:r>
        <w:rPr>
          <w:rFonts w:ascii="Times New Roman" w:eastAsia="Times New Roman" w:hAnsi="Times New Roman" w:cs="Times New Roman"/>
          <w:color w:val="000000"/>
          <w:spacing w:val="0"/>
          <w:w w:val="100"/>
          <w:position w:val="0"/>
          <w:sz w:val="20"/>
          <w:szCs w:val="20"/>
          <w:lang w:val="en-US" w:eastAsia="en-US" w:bidi="en-US"/>
        </w:rPr>
        <w:t>&lt;iosfwd&gt;</w:t>
      </w:r>
      <w:r>
        <w:rPr>
          <w:color w:val="000000"/>
          <w:spacing w:val="0"/>
          <w:w w:val="100"/>
          <w:position w:val="0"/>
        </w:rPr>
        <w:t>深具启发意义的另一个原因是，它分外彰显</w:t>
      </w:r>
      <w:r>
        <w:rPr>
          <w:color w:val="000000"/>
          <w:spacing w:val="0"/>
          <w:w w:val="100"/>
          <w:position w:val="0"/>
          <w:lang w:val="zh-CN" w:eastAsia="zh-CN" w:bidi="zh-CN"/>
        </w:rPr>
        <w:t>“本</w:t>
      </w:r>
      <w:r>
        <w:rPr>
          <w:color w:val="000000"/>
          <w:spacing w:val="0"/>
          <w:w w:val="100"/>
          <w:position w:val="0"/>
        </w:rPr>
        <w:t xml:space="preserve">条款适用于 </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也适用于</w:t>
      </w:r>
      <w:r>
        <w:rPr>
          <w:rFonts w:ascii="Times New Roman" w:eastAsia="Times New Roman" w:hAnsi="Times New Roman" w:cs="Times New Roman"/>
          <w:color w:val="000000"/>
          <w:spacing w:val="0"/>
          <w:w w:val="100"/>
          <w:position w:val="0"/>
          <w:sz w:val="20"/>
          <w:szCs w:val="20"/>
          <w:lang w:val="en-US" w:eastAsia="en-US" w:bidi="en-US"/>
        </w:rPr>
        <w:t>non-templates</w:t>
      </w:r>
      <w:r>
        <w:rPr>
          <w:rFonts w:ascii="Times New Roman" w:eastAsia="Times New Roman" w:hAnsi="Times New Roman" w:cs="Times New Roman"/>
          <w:color w:val="000000"/>
          <w:spacing w:val="0"/>
          <w:w w:val="100"/>
          <w:position w:val="0"/>
          <w:sz w:val="20"/>
          <w:szCs w:val="20"/>
          <w:vertAlign w:val="superscript"/>
          <w:lang w:val="en-US" w:eastAsia="en-US" w:bidi="en-US"/>
        </w:rPr>
        <w:t>,,</w:t>
      </w:r>
      <w:r>
        <w:rPr>
          <w:color w:val="000000"/>
          <w:spacing w:val="0"/>
          <w:w w:val="100"/>
          <w:position w:val="0"/>
        </w:rPr>
        <w:t>。虽然条款</w:t>
      </w:r>
      <w:r>
        <w:rPr>
          <w:rFonts w:ascii="Times New Roman" w:eastAsia="Times New Roman" w:hAnsi="Times New Roman" w:cs="Times New Roman"/>
          <w:color w:val="000000"/>
          <w:spacing w:val="0"/>
          <w:w w:val="100"/>
          <w:position w:val="0"/>
          <w:sz w:val="20"/>
          <w:szCs w:val="20"/>
        </w:rPr>
        <w:t>30</w:t>
      </w:r>
      <w:r>
        <w:rPr>
          <w:color w:val="000000"/>
          <w:spacing w:val="0"/>
          <w:w w:val="100"/>
          <w:position w:val="0"/>
        </w:rPr>
        <w:t>说过，在许多建置环境</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build environments)</w:t>
      </w:r>
      <w:r>
        <w:rPr>
          <w:color w:val="000000"/>
          <w:spacing w:val="0"/>
          <w:w w:val="100"/>
          <w:position w:val="0"/>
        </w:rPr>
        <w:t>中</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定义式通常被置于头文件内，但也有某些建置环境允 许</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定义式放在</w:t>
      </w:r>
      <w:r>
        <w:rPr>
          <w:color w:val="000000"/>
          <w:spacing w:val="0"/>
          <w:w w:val="100"/>
          <w:position w:val="0"/>
          <w:lang w:val="zh-CN" w:eastAsia="zh-CN" w:bidi="zh-CN"/>
        </w:rPr>
        <w:t>“非头</w:t>
      </w:r>
      <w:r>
        <w:rPr>
          <w:color w:val="000000"/>
          <w:spacing w:val="0"/>
          <w:w w:val="100"/>
          <w:position w:val="0"/>
        </w:rPr>
        <w:t>文件”内，这么一来就可以将</w:t>
      </w:r>
      <w:r>
        <w:rPr>
          <w:color w:val="000000"/>
          <w:spacing w:val="0"/>
          <w:w w:val="100"/>
          <w:position w:val="0"/>
          <w:lang w:val="zh-CN" w:eastAsia="zh-CN" w:bidi="zh-CN"/>
        </w:rPr>
        <w:t>“只</w:t>
      </w:r>
      <w:r>
        <w:rPr>
          <w:color w:val="000000"/>
          <w:spacing w:val="0"/>
          <w:w w:val="100"/>
          <w:position w:val="0"/>
        </w:rPr>
        <w:t>含声明式”的 头文件提供给</w:t>
      </w:r>
      <w:r>
        <w:rPr>
          <w:rFonts w:ascii="Times New Roman" w:eastAsia="Times New Roman" w:hAnsi="Times New Roman" w:cs="Times New Roman"/>
          <w:color w:val="000000"/>
          <w:spacing w:val="0"/>
          <w:w w:val="100"/>
          <w:position w:val="0"/>
          <w:sz w:val="20"/>
          <w:szCs w:val="20"/>
          <w:lang w:val="en-US" w:eastAsia="en-US" w:bidi="en-US"/>
        </w:rPr>
        <w:t>templateso &lt;iosfwd&gt;</w:t>
      </w:r>
      <w:r>
        <w:rPr>
          <w:color w:val="000000"/>
          <w:spacing w:val="0"/>
          <w:w w:val="100"/>
          <w:position w:val="0"/>
        </w:rPr>
        <w:t>就是</w:t>
      </w:r>
      <w:r>
        <w:rPr>
          <w:color w:val="000000"/>
          <w:spacing w:val="0"/>
          <w:w w:val="100"/>
          <w:position w:val="0"/>
          <w:lang w:val="zh-CN" w:eastAsia="zh-CN" w:bidi="zh-CN"/>
        </w:rPr>
        <w:t>这样一</w:t>
      </w:r>
      <w:r>
        <w:rPr>
          <w:color w:val="000000"/>
          <w:spacing w:val="0"/>
          <w:w w:val="100"/>
          <w:position w:val="0"/>
          <w:lang w:val="en-US" w:eastAsia="en-US" w:bidi="en-US"/>
        </w:rPr>
        <w:t>*</w:t>
      </w:r>
      <w:r>
        <w:rPr>
          <w:color w:val="000000"/>
          <w:spacing w:val="0"/>
          <w:w w:val="100"/>
          <w:position w:val="0"/>
        </w:rPr>
        <w:t>份头文件。</w:t>
      </w:r>
    </w:p>
    <w:p>
      <w:pPr>
        <w:pStyle w:val="Style56"/>
        <w:keepNext w:val="0"/>
        <w:keepLines w:val="0"/>
        <w:widowControl w:val="0"/>
        <w:shd w:val="clear" w:color="auto" w:fill="auto"/>
        <w:bidi w:val="0"/>
        <w:spacing w:before="0" w:after="100" w:line="320" w:lineRule="exact"/>
        <w:ind w:left="280" w:right="0" w:firstLine="400"/>
        <w:jc w:val="both"/>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也提供关键字</w:t>
      </w:r>
      <w:r>
        <w:rPr>
          <w:rFonts w:ascii="Times New Roman" w:eastAsia="Times New Roman" w:hAnsi="Times New Roman" w:cs="Times New Roman"/>
          <w:color w:val="000000"/>
          <w:spacing w:val="0"/>
          <w:w w:val="100"/>
          <w:position w:val="0"/>
          <w:sz w:val="20"/>
          <w:szCs w:val="20"/>
          <w:lang w:val="en-US" w:eastAsia="en-US" w:bidi="en-US"/>
        </w:rPr>
        <w:t>export,</w:t>
      </w:r>
      <w:r>
        <w:rPr>
          <w:color w:val="000000"/>
          <w:spacing w:val="0"/>
          <w:w w:val="100"/>
          <w:position w:val="0"/>
        </w:rPr>
        <w:t>允诛将</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声明式和</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定义式分割 于不同的文件内。不幸的是支持这个关键字的编译器目前非常少，,因此现实中 使用这个关键字的经验也非常少。目前若要评论</w:t>
      </w:r>
      <w:r>
        <w:rPr>
          <w:rFonts w:ascii="Times New Roman" w:eastAsia="Times New Roman" w:hAnsi="Times New Roman" w:cs="Times New Roman"/>
          <w:color w:val="000000"/>
          <w:spacing w:val="0"/>
          <w:w w:val="100"/>
          <w:position w:val="0"/>
          <w:sz w:val="20"/>
          <w:szCs w:val="20"/>
          <w:lang w:val="en-US" w:eastAsia="en-US" w:bidi="en-US"/>
        </w:rPr>
        <w:t>export</w:t>
      </w:r>
      <w:r>
        <w:rPr>
          <w:color w:val="000000"/>
          <w:spacing w:val="0"/>
          <w:w w:val="100"/>
          <w:position w:val="0"/>
        </w:rPr>
        <w:t>在髙效</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编程中扮 演什么角色，恐怕言之过早。</w:t>
      </w:r>
    </w:p>
    <w:p>
      <w:pPr>
        <w:pStyle w:val="Style56"/>
        <w:keepNext w:val="0"/>
        <w:keepLines w:val="0"/>
        <w:widowControl w:val="0"/>
        <w:shd w:val="clear" w:color="auto" w:fill="auto"/>
        <w:bidi w:val="0"/>
        <w:spacing w:before="0" w:after="100" w:line="322" w:lineRule="exact"/>
        <w:ind w:left="0" w:right="0" w:firstLine="440"/>
        <w:jc w:val="both"/>
      </w:pPr>
      <w:r>
        <w:rPr>
          <w:b/>
          <w:bCs/>
          <w:color w:val="000000"/>
          <w:spacing w:val="0"/>
          <w:w w:val="100"/>
          <w:position w:val="0"/>
        </w:rPr>
        <w:t>像</w:t>
      </w:r>
      <w:r>
        <w:rPr>
          <w:rFonts w:ascii="Times New Roman" w:eastAsia="Times New Roman" w:hAnsi="Times New Roman" w:cs="Times New Roman"/>
          <w:color w:val="000000"/>
          <w:spacing w:val="0"/>
          <w:w w:val="100"/>
          <w:position w:val="0"/>
          <w:sz w:val="20"/>
          <w:szCs w:val="20"/>
          <w:lang w:val="en-US" w:eastAsia="en-US" w:bidi="en-US"/>
        </w:rPr>
        <w:t>Person</w:t>
      </w:r>
      <w:r>
        <w:rPr>
          <w:color w:val="000000"/>
          <w:spacing w:val="0"/>
          <w:w w:val="100"/>
          <w:position w:val="0"/>
        </w:rPr>
        <w:t>这样使用</w:t>
      </w:r>
      <w:r>
        <w:rPr>
          <w:rFonts w:ascii="Times New Roman" w:eastAsia="Times New Roman" w:hAnsi="Times New Roman" w:cs="Times New Roman"/>
          <w:color w:val="000000"/>
          <w:spacing w:val="0"/>
          <w:w w:val="100"/>
          <w:position w:val="0"/>
          <w:sz w:val="20"/>
          <w:szCs w:val="20"/>
          <w:lang w:val="en-US" w:eastAsia="en-US" w:bidi="en-US"/>
        </w:rPr>
        <w:t>pimpl idiom</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往往被称为</w:t>
      </w:r>
      <w:r>
        <w:rPr>
          <w:rFonts w:ascii="Times New Roman" w:eastAsia="Times New Roman" w:hAnsi="Times New Roman" w:cs="Times New Roman"/>
          <w:color w:val="000000"/>
          <w:spacing w:val="0"/>
          <w:w w:val="100"/>
          <w:position w:val="0"/>
          <w:sz w:val="20"/>
          <w:szCs w:val="20"/>
          <w:lang w:val="en-US" w:eastAsia="en-US" w:bidi="en-US"/>
        </w:rPr>
        <w:t>Handle classes</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color w:val="000000"/>
          <w:spacing w:val="0"/>
          <w:w w:val="100"/>
          <w:position w:val="0"/>
        </w:rPr>
        <w:t>也许 你会纳闷，这样的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如何真正做点事情。办法之一是将它们的所有函数转交给 相应的实现类</w:t>
      </w:r>
      <w:r>
        <w:rPr>
          <w:rFonts w:ascii="Times New Roman" w:eastAsia="Times New Roman" w:hAnsi="Times New Roman" w:cs="Times New Roman"/>
          <w:color w:val="000000"/>
          <w:spacing w:val="0"/>
          <w:w w:val="100"/>
          <w:position w:val="0"/>
          <w:sz w:val="20"/>
          <w:szCs w:val="20"/>
          <w:lang w:val="en-US" w:eastAsia="en-US" w:bidi="en-US"/>
        </w:rPr>
        <w:t>(implementation classes)</w:t>
      </w:r>
      <w:r>
        <w:rPr>
          <w:color w:val="000000"/>
          <w:spacing w:val="0"/>
          <w:w w:val="100"/>
          <w:position w:val="0"/>
        </w:rPr>
        <w:t>并由后者完成实际工作。例如下面是</w:t>
      </w:r>
      <w:r>
        <w:rPr>
          <w:rFonts w:ascii="Times New Roman" w:eastAsia="Times New Roman" w:hAnsi="Times New Roman" w:cs="Times New Roman"/>
          <w:color w:val="000000"/>
          <w:spacing w:val="0"/>
          <w:w w:val="100"/>
          <w:position w:val="0"/>
          <w:sz w:val="20"/>
          <w:szCs w:val="20"/>
          <w:lang w:val="en-US" w:eastAsia="en-US" w:bidi="en-US"/>
        </w:rPr>
        <w:t xml:space="preserve">Person </w:t>
      </w:r>
      <w:r>
        <w:rPr>
          <w:color w:val="000000"/>
          <w:spacing w:val="0"/>
          <w:w w:val="100"/>
          <w:position w:val="0"/>
        </w:rPr>
        <w:t>两个成员函数的实现：</w:t>
      </w:r>
    </w:p>
    <w:p>
      <w:pPr>
        <w:pStyle w:val="Style68"/>
        <w:keepNext w:val="0"/>
        <w:keepLines w:val="0"/>
        <w:widowControl w:val="0"/>
        <w:shd w:val="clear" w:color="auto" w:fill="auto"/>
        <w:tabs>
          <w:tab w:pos="2928" w:val="left"/>
        </w:tabs>
        <w:bidi w:val="0"/>
        <w:spacing w:before="0" w:after="0" w:line="240" w:lineRule="auto"/>
        <w:ind w:left="0" w:right="0" w:firstLine="240"/>
        <w:jc w:val="both"/>
      </w:pPr>
      <w:r>
        <w:rPr>
          <w:rFonts w:ascii="Times New Roman" w:eastAsia="Times New Roman" w:hAnsi="Times New Roman" w:cs="Times New Roman"/>
          <w:i w:val="0"/>
          <w:iCs w:val="0"/>
          <w:color w:val="000000"/>
          <w:spacing w:val="0"/>
          <w:w w:val="100"/>
          <w:position w:val="0"/>
          <w:lang w:val="en-US" w:eastAsia="en-US" w:bidi="en-US"/>
        </w:rPr>
        <w:t>#include "Person.h"</w:t>
        <w:tab/>
      </w:r>
      <w:r>
        <w:rPr>
          <w:rFonts w:ascii="SimSun" w:eastAsia="SimSun" w:hAnsi="SimSun" w:cs="SimSun"/>
          <w:i w:val="0"/>
          <w:iCs w:val="0"/>
          <w:color w:val="000000"/>
          <w:spacing w:val="0"/>
          <w:w w:val="100"/>
          <w:position w:val="0"/>
          <w:sz w:val="19"/>
          <w:szCs w:val="19"/>
          <w:lang w:val="zh-TW" w:eastAsia="zh-TW" w:bidi="zh-TW"/>
        </w:rPr>
        <w:t xml:space="preserve">//我们正在实现 </w:t>
      </w:r>
      <w:r>
        <w:rPr>
          <w:rFonts w:ascii="Times New Roman" w:eastAsia="Times New Roman" w:hAnsi="Times New Roman" w:cs="Times New Roman"/>
          <w:i w:val="0"/>
          <w:iCs w:val="0"/>
          <w:color w:val="000000"/>
          <w:spacing w:val="0"/>
          <w:w w:val="100"/>
          <w:position w:val="0"/>
          <w:lang w:val="en-US" w:eastAsia="en-US" w:bidi="en-US"/>
        </w:rPr>
        <w:t>Person class,</w:t>
      </w:r>
    </w:p>
    <w:p>
      <w:pPr>
        <w:pStyle w:val="Style56"/>
        <w:keepNext w:val="0"/>
        <w:keepLines w:val="0"/>
        <w:widowControl w:val="0"/>
        <w:shd w:val="clear" w:color="auto" w:fill="auto"/>
        <w:bidi w:val="0"/>
        <w:spacing w:before="0" w:after="1340" w:line="240" w:lineRule="auto"/>
        <w:ind w:left="2980" w:right="0" w:firstLine="0"/>
        <w:jc w:val="left"/>
      </w:pPr>
      <w:r>
        <w:rPr>
          <w:color w:val="000000"/>
          <w:spacing w:val="0"/>
          <w:w w:val="100"/>
          <w:position w:val="0"/>
          <w:lang w:val="zh-CN" w:eastAsia="zh-CN" w:bidi="zh-CN"/>
        </w:rPr>
        <w:t>〃所</w:t>
      </w:r>
      <w:r>
        <w:rPr>
          <w:color w:val="000000"/>
          <w:spacing w:val="0"/>
          <w:w w:val="100"/>
          <w:position w:val="0"/>
        </w:rPr>
        <w:t xml:space="preserve">以必须# </w:t>
      </w:r>
      <w:r>
        <w:rPr>
          <w:rFonts w:ascii="Times New Roman" w:eastAsia="Times New Roman" w:hAnsi="Times New Roman" w:cs="Times New Roman"/>
          <w:color w:val="000000"/>
          <w:spacing w:val="0"/>
          <w:w w:val="100"/>
          <w:position w:val="0"/>
          <w:sz w:val="20"/>
          <w:szCs w:val="20"/>
          <w:lang w:val="en-US" w:eastAsia="en-US" w:bidi="en-US"/>
        </w:rPr>
        <w:t>include</w:t>
      </w:r>
      <w:r>
        <w:rPr>
          <w:color w:val="000000"/>
          <w:spacing w:val="0"/>
          <w:w w:val="100"/>
          <w:position w:val="0"/>
        </w:rPr>
        <w:t>其</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定义式。</w:t>
      </w:r>
    </w:p>
    <w:p>
      <w:pPr>
        <w:pStyle w:val="Style68"/>
        <w:keepNext w:val="0"/>
        <w:keepLines w:val="0"/>
        <w:widowControl w:val="0"/>
        <w:shd w:val="clear" w:color="auto" w:fill="auto"/>
        <w:bidi w:val="0"/>
        <w:spacing w:before="0" w:after="10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tabs>
          <w:tab w:pos="2838" w:val="left"/>
        </w:tabs>
        <w:bidi w:val="0"/>
        <w:spacing w:before="0" w:after="0" w:line="211" w:lineRule="exact"/>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#include "Personlmpl .h</w:t>
      </w:r>
      <w:r>
        <w:rPr>
          <w:rFonts w:ascii="Times New Roman" w:eastAsia="Times New Roman" w:hAnsi="Times New Roman" w:cs="Times New Roman"/>
          <w:color w:val="000000"/>
          <w:spacing w:val="0"/>
          <w:w w:val="100"/>
          <w:position w:val="0"/>
          <w:sz w:val="16"/>
          <w:szCs w:val="16"/>
          <w:vertAlign w:val="superscript"/>
          <w:lang w:val="en-US" w:eastAsia="en-US" w:bidi="en-US"/>
        </w:rPr>
        <w:t>H</w:t>
      </w:r>
      <w:r>
        <w:rPr>
          <w:rFonts w:ascii="Times New Roman" w:eastAsia="Times New Roman" w:hAnsi="Times New Roman" w:cs="Times New Roman"/>
          <w:color w:val="000000"/>
          <w:spacing w:val="0"/>
          <w:w w:val="100"/>
          <w:position w:val="0"/>
          <w:sz w:val="16"/>
          <w:szCs w:val="16"/>
          <w:lang w:val="en-US" w:eastAsia="en-US" w:bidi="en-US"/>
        </w:rPr>
        <w:tab/>
      </w:r>
      <w:r>
        <w:rPr>
          <w:rFonts w:ascii="SimSun" w:eastAsia="SimSun" w:hAnsi="SimSun" w:cs="SimSun"/>
          <w:color w:val="000000"/>
          <w:spacing w:val="0"/>
          <w:w w:val="100"/>
          <w:position w:val="0"/>
          <w:sz w:val="19"/>
          <w:szCs w:val="19"/>
          <w:lang w:val="zh-CN" w:eastAsia="zh-CN" w:bidi="zh-CN"/>
        </w:rPr>
        <w:t>〃我们</w:t>
      </w:r>
      <w:r>
        <w:rPr>
          <w:rFonts w:ascii="SimSun" w:eastAsia="SimSun" w:hAnsi="SimSun" w:cs="SimSun"/>
          <w:color w:val="000000"/>
          <w:spacing w:val="0"/>
          <w:w w:val="100"/>
          <w:position w:val="0"/>
          <w:sz w:val="19"/>
          <w:szCs w:val="19"/>
          <w:lang w:val="zh-TW" w:eastAsia="zh-TW" w:bidi="zh-TW"/>
        </w:rPr>
        <w:t>也必须</w:t>
      </w:r>
      <w:r>
        <w:rPr>
          <w:rFonts w:ascii="Times New Roman" w:eastAsia="Times New Roman" w:hAnsi="Times New Roman" w:cs="Times New Roman"/>
          <w:color w:val="000000"/>
          <w:spacing w:val="0"/>
          <w:w w:val="100"/>
          <w:position w:val="0"/>
          <w:sz w:val="16"/>
          <w:szCs w:val="16"/>
          <w:lang w:val="en-US" w:eastAsia="en-US" w:bidi="en-US"/>
        </w:rPr>
        <w:t xml:space="preserve">#inc]_ude Personlinpl </w:t>
      </w:r>
      <w:r>
        <w:rPr>
          <w:rFonts w:ascii="SimSun" w:eastAsia="SimSun" w:hAnsi="SimSun" w:cs="SimSun"/>
          <w:color w:val="000000"/>
          <w:spacing w:val="0"/>
          <w:w w:val="100"/>
          <w:position w:val="0"/>
          <w:sz w:val="19"/>
          <w:szCs w:val="19"/>
          <w:lang w:val="zh-TW" w:eastAsia="zh-TW" w:bidi="zh-TW"/>
        </w:rPr>
        <w:t>的</w:t>
      </w:r>
    </w:p>
    <w:p>
      <w:pPr>
        <w:pStyle w:val="Style56"/>
        <w:keepNext w:val="0"/>
        <w:keepLines w:val="0"/>
        <w:widowControl w:val="0"/>
        <w:shd w:val="clear" w:color="auto" w:fill="auto"/>
        <w:bidi w:val="0"/>
        <w:spacing w:before="0" w:after="0" w:line="240" w:lineRule="auto"/>
        <w:ind w:left="2880" w:right="0" w:firstLine="0"/>
        <w:jc w:val="left"/>
      </w:pP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定义式，否则无法调用其成员函数；</w:t>
      </w:r>
    </w:p>
    <w:p>
      <w:pPr>
        <w:pStyle w:val="Style215"/>
        <w:keepNext w:val="0"/>
        <w:keepLines w:val="0"/>
        <w:widowControl w:val="0"/>
        <w:shd w:val="clear" w:color="auto" w:fill="auto"/>
        <w:bidi w:val="0"/>
        <w:spacing w:before="0" w:after="0" w:line="211" w:lineRule="exact"/>
        <w:ind w:left="2880" w:right="0" w:firstLine="0"/>
        <w:jc w:val="left"/>
      </w:pPr>
      <w:r>
        <w:rPr>
          <w:rFonts w:ascii="SimSun" w:eastAsia="SimSun" w:hAnsi="SimSun" w:cs="SimSun"/>
          <w:color w:val="000000"/>
          <w:spacing w:val="0"/>
          <w:w w:val="100"/>
          <w:position w:val="0"/>
          <w:sz w:val="19"/>
          <w:szCs w:val="19"/>
          <w:lang w:val="zh-TW" w:eastAsia="zh-TW" w:bidi="zh-TW"/>
        </w:rPr>
        <w:t>//注意，</w:t>
      </w:r>
      <w:r>
        <w:rPr>
          <w:rFonts w:ascii="Times New Roman" w:eastAsia="Times New Roman" w:hAnsi="Times New Roman" w:cs="Times New Roman"/>
          <w:color w:val="000000"/>
          <w:spacing w:val="0"/>
          <w:w w:val="100"/>
          <w:position w:val="0"/>
          <w:lang w:val="en-US" w:eastAsia="en-US" w:bidi="en-US"/>
        </w:rPr>
        <w:t xml:space="preserve">Personlmpl </w:t>
      </w:r>
      <w:r>
        <w:rPr>
          <w:rFonts w:ascii="SimSun" w:eastAsia="SimSun" w:hAnsi="SimSun" w:cs="SimSun"/>
          <w:color w:val="000000"/>
          <w:spacing w:val="0"/>
          <w:w w:val="100"/>
          <w:position w:val="0"/>
          <w:sz w:val="19"/>
          <w:szCs w:val="19"/>
          <w:lang w:val="zh-TW" w:eastAsia="zh-TW" w:bidi="zh-TW"/>
        </w:rPr>
        <w:t xml:space="preserve">有着和 </w:t>
      </w:r>
      <w:r>
        <w:rPr>
          <w:rFonts w:ascii="Times New Roman" w:eastAsia="Times New Roman" w:hAnsi="Times New Roman" w:cs="Times New Roman"/>
          <w:color w:val="000000"/>
          <w:spacing w:val="0"/>
          <w:w w:val="100"/>
          <w:position w:val="0"/>
          <w:lang w:val="en-US" w:eastAsia="en-US" w:bidi="en-US"/>
        </w:rPr>
        <w:t>Person</w:t>
      </w:r>
    </w:p>
    <w:p>
      <w:pPr>
        <w:pStyle w:val="Style56"/>
        <w:keepNext w:val="0"/>
        <w:keepLines w:val="0"/>
        <w:widowControl w:val="0"/>
        <w:shd w:val="clear" w:color="auto" w:fill="auto"/>
        <w:bidi w:val="0"/>
        <w:spacing w:before="0" w:after="0" w:line="211" w:lineRule="exact"/>
        <w:ind w:left="2880" w:right="0" w:firstLine="0"/>
        <w:jc w:val="left"/>
      </w:pPr>
      <w:r>
        <w:rPr>
          <w:color w:val="000000"/>
          <w:spacing w:val="0"/>
          <w:w w:val="100"/>
          <w:position w:val="0"/>
        </w:rPr>
        <w:t>//完全相同的成员函数，两者接口完全相同。</w:t>
      </w:r>
    </w:p>
    <w:p>
      <w:pPr>
        <w:pStyle w:val="Style215"/>
        <w:keepNext w:val="0"/>
        <w:keepLines w:val="0"/>
        <w:widowControl w:val="0"/>
        <w:shd w:val="clear" w:color="auto" w:fill="auto"/>
        <w:bidi w:val="0"/>
        <w:spacing w:before="0" w:after="0" w:line="276" w:lineRule="auto"/>
        <w:ind w:left="1660" w:right="0" w:hanging="1480"/>
        <w:jc w:val="both"/>
      </w:pPr>
      <w:r>
        <w:rPr>
          <w:rFonts w:ascii="Times New Roman" w:eastAsia="Times New Roman" w:hAnsi="Times New Roman" w:cs="Times New Roman"/>
          <w:color w:val="000000"/>
          <w:spacing w:val="0"/>
          <w:w w:val="100"/>
          <w:position w:val="0"/>
          <w:lang w:val="en-US" w:eastAsia="en-US" w:bidi="en-US"/>
        </w:rPr>
        <w:t>Person: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Person(const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name, const Date&amp; birthday, const Address&amp; addr)</w:t>
      </w:r>
    </w:p>
    <w:p>
      <w:pPr>
        <w:pStyle w:val="Style215"/>
        <w:keepNext w:val="0"/>
        <w:keepLines w:val="0"/>
        <w:widowControl w:val="0"/>
        <w:shd w:val="clear" w:color="auto" w:fill="auto"/>
        <w:bidi w:val="0"/>
        <w:spacing w:before="0" w:after="0" w:line="276" w:lineRule="auto"/>
        <w:ind w:left="0" w:right="0" w:firstLine="320"/>
        <w:jc w:val="both"/>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plmpl(new Personlmpl(name, birthday, addr))</w:t>
      </w:r>
    </w:p>
    <w:p>
      <w:pPr>
        <w:pStyle w:val="Style215"/>
        <w:keepNext w:val="0"/>
        <w:keepLines w:val="0"/>
        <w:widowControl w:val="0"/>
        <w:shd w:val="clear" w:color="auto" w:fill="auto"/>
        <w:bidi w:val="0"/>
        <w:spacing w:before="0" w:after="60" w:line="276"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76" w:lineRule="auto"/>
        <w:ind w:left="0" w:right="0" w:firstLine="140"/>
        <w:jc w:val="both"/>
      </w:pPr>
      <w:r>
        <w:rPr>
          <w:rFonts w:ascii="Times New Roman" w:eastAsia="Times New Roman" w:hAnsi="Times New Roman" w:cs="Times New Roman"/>
          <w:color w:val="000000"/>
          <w:spacing w:val="0"/>
          <w:w w:val="100"/>
          <w:position w:val="0"/>
          <w:lang w:val="en-US" w:eastAsia="en-US" w:bidi="en-US"/>
        </w:rPr>
        <w:t>std:zstring Person: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name() const</w:t>
      </w:r>
    </w:p>
    <w:p>
      <w:pPr>
        <w:pStyle w:val="Style215"/>
        <w:keepNext w:val="0"/>
        <w:keepLines w:val="0"/>
        <w:widowControl w:val="0"/>
        <w:shd w:val="clear" w:color="auto" w:fill="auto"/>
        <w:bidi w:val="0"/>
        <w:spacing w:before="0" w:after="0" w:line="276"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76" w:lineRule="auto"/>
        <w:ind w:left="0" w:right="0" w:firstLine="480"/>
        <w:jc w:val="both"/>
      </w:pPr>
      <w:r>
        <w:rPr>
          <w:rFonts w:ascii="Times New Roman" w:eastAsia="Times New Roman" w:hAnsi="Times New Roman" w:cs="Times New Roman"/>
          <w:color w:val="000000"/>
          <w:spacing w:val="0"/>
          <w:w w:val="100"/>
          <w:position w:val="0"/>
          <w:lang w:val="en-US" w:eastAsia="en-US" w:bidi="en-US"/>
        </w:rPr>
        <w:t>return plmpl-&gt;name ();</w:t>
      </w:r>
    </w:p>
    <w:p>
      <w:pPr>
        <w:pStyle w:val="Style215"/>
        <w:keepNext w:val="0"/>
        <w:keepLines w:val="0"/>
        <w:widowControl w:val="0"/>
        <w:shd w:val="clear" w:color="auto" w:fill="auto"/>
        <w:bidi w:val="0"/>
        <w:spacing w:before="0" w:after="60" w:line="276"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9" w:lineRule="exact"/>
        <w:ind w:left="0" w:right="0" w:firstLine="400"/>
        <w:jc w:val="both"/>
      </w:pPr>
      <w:r>
        <w:rPr>
          <w:color w:val="000000"/>
          <w:spacing w:val="0"/>
          <w:w w:val="100"/>
          <w:position w:val="0"/>
        </w:rPr>
        <w:t>请注意，</w:t>
      </w:r>
      <w:r>
        <w:rPr>
          <w:rFonts w:ascii="Times New Roman" w:eastAsia="Times New Roman" w:hAnsi="Times New Roman" w:cs="Times New Roman"/>
          <w:color w:val="000000"/>
          <w:spacing w:val="0"/>
          <w:w w:val="100"/>
          <w:position w:val="0"/>
          <w:sz w:val="20"/>
          <w:szCs w:val="20"/>
          <w:lang w:val="en-US" w:eastAsia="en-US" w:bidi="en-US"/>
        </w:rPr>
        <w:t>Person</w:t>
      </w:r>
      <w:r>
        <w:rPr>
          <w:color w:val="000000"/>
          <w:spacing w:val="0"/>
          <w:w w:val="100"/>
          <w:position w:val="0"/>
        </w:rPr>
        <w:t>构造函数以</w:t>
      </w:r>
      <w:r>
        <w:rPr>
          <w:rFonts w:ascii="Times New Roman" w:eastAsia="Times New Roman" w:hAnsi="Times New Roman" w:cs="Times New Roman"/>
          <w:color w:val="000000"/>
          <w:spacing w:val="0"/>
          <w:w w:val="100"/>
          <w:position w:val="0"/>
          <w:sz w:val="20"/>
          <w:szCs w:val="20"/>
          <w:lang w:val="en-US" w:eastAsia="en-US" w:bidi="en-US"/>
        </w:rPr>
        <w:t xml:space="preserve">new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16)</w:t>
      </w:r>
      <w:r>
        <w:rPr>
          <w:color w:val="000000"/>
          <w:spacing w:val="0"/>
          <w:w w:val="100"/>
          <w:position w:val="0"/>
        </w:rPr>
        <w:t>调用</w:t>
      </w:r>
      <w:r>
        <w:rPr>
          <w:rFonts w:ascii="Times New Roman" w:eastAsia="Times New Roman" w:hAnsi="Times New Roman" w:cs="Times New Roman"/>
          <w:color w:val="000000"/>
          <w:spacing w:val="0"/>
          <w:w w:val="100"/>
          <w:position w:val="0"/>
          <w:sz w:val="16"/>
          <w:szCs w:val="16"/>
          <w:lang w:val="en-US" w:eastAsia="en-US" w:bidi="en-US"/>
        </w:rPr>
        <w:t>Personlmpl</w:t>
      </w:r>
      <w:r>
        <w:rPr>
          <w:color w:val="000000"/>
          <w:spacing w:val="0"/>
          <w:w w:val="100"/>
          <w:position w:val="0"/>
        </w:rPr>
        <w:t>构造函数，以 及</w:t>
      </w:r>
      <w:r>
        <w:rPr>
          <w:rFonts w:ascii="Times New Roman" w:eastAsia="Times New Roman" w:hAnsi="Times New Roman" w:cs="Times New Roman"/>
          <w:color w:val="000000"/>
          <w:spacing w:val="0"/>
          <w:w w:val="100"/>
          <w:position w:val="0"/>
          <w:sz w:val="16"/>
          <w:szCs w:val="16"/>
          <w:lang w:val="en-US" w:eastAsia="en-US" w:bidi="en-US"/>
        </w:rPr>
        <w:t>Person:</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name</w:t>
      </w:r>
      <w:r>
        <w:rPr>
          <w:color w:val="000000"/>
          <w:spacing w:val="0"/>
          <w:w w:val="100"/>
          <w:position w:val="0"/>
        </w:rPr>
        <w:t>函数内调用</w:t>
      </w:r>
      <w:r>
        <w:rPr>
          <w:rFonts w:ascii="Times New Roman" w:eastAsia="Times New Roman" w:hAnsi="Times New Roman" w:cs="Times New Roman"/>
          <w:color w:val="000000"/>
          <w:spacing w:val="0"/>
          <w:w w:val="100"/>
          <w:position w:val="0"/>
          <w:sz w:val="16"/>
          <w:szCs w:val="16"/>
          <w:lang w:val="en-US" w:eastAsia="en-US" w:bidi="en-US"/>
        </w:rPr>
        <w:t>Personlinpl:</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name</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这是重要的，让</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变成一 个</w:t>
      </w:r>
      <w:r>
        <w:rPr>
          <w:rFonts w:ascii="Times New Roman" w:eastAsia="Times New Roman" w:hAnsi="Times New Roman" w:cs="Times New Roman"/>
          <w:color w:val="000000"/>
          <w:spacing w:val="0"/>
          <w:w w:val="100"/>
          <w:position w:val="0"/>
          <w:sz w:val="20"/>
          <w:szCs w:val="20"/>
          <w:lang w:val="en-US" w:eastAsia="en-US" w:bidi="en-US"/>
        </w:rPr>
        <w:t>Handle class</w:t>
      </w:r>
      <w:r>
        <w:rPr>
          <w:color w:val="000000"/>
          <w:spacing w:val="0"/>
          <w:w w:val="100"/>
          <w:position w:val="0"/>
        </w:rPr>
        <w:t>并不会改变它做的事，只会改变它做事的方法。</w:t>
      </w:r>
    </w:p>
    <w:p>
      <w:pPr>
        <w:pStyle w:val="Style56"/>
        <w:keepNext w:val="0"/>
        <w:keepLines w:val="0"/>
        <w:widowControl w:val="0"/>
        <w:shd w:val="clear" w:color="auto" w:fill="auto"/>
        <w:bidi w:val="0"/>
        <w:spacing w:before="0" w:after="220" w:line="314" w:lineRule="exact"/>
        <w:ind w:left="0" w:right="0" w:firstLine="400"/>
        <w:jc w:val="both"/>
      </w:pPr>
      <w:r>
        <w:rPr>
          <w:color w:val="000000"/>
          <w:spacing w:val="0"/>
          <w:w w:val="100"/>
          <w:position w:val="0"/>
        </w:rPr>
        <w:t>另一个制作</w:t>
      </w:r>
      <w:r>
        <w:rPr>
          <w:rFonts w:ascii="Times New Roman" w:eastAsia="Times New Roman" w:hAnsi="Times New Roman" w:cs="Times New Roman"/>
          <w:color w:val="000000"/>
          <w:spacing w:val="0"/>
          <w:w w:val="100"/>
          <w:position w:val="0"/>
          <w:sz w:val="20"/>
          <w:szCs w:val="20"/>
          <w:lang w:val="en-US" w:eastAsia="en-US" w:bidi="en-US"/>
        </w:rPr>
        <w:t>Handle class</w:t>
      </w:r>
      <w:r>
        <w:rPr>
          <w:color w:val="000000"/>
          <w:spacing w:val="0"/>
          <w:w w:val="100"/>
          <w:position w:val="0"/>
        </w:rPr>
        <w:t>的办法是，令</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成为一种特殊的</w:t>
      </w:r>
      <w:r>
        <w:rPr>
          <w:rFonts w:ascii="Times New Roman" w:eastAsia="Times New Roman" w:hAnsi="Times New Roman" w:cs="Times New Roman"/>
          <w:color w:val="000000"/>
          <w:spacing w:val="0"/>
          <w:w w:val="100"/>
          <w:position w:val="0"/>
          <w:sz w:val="20"/>
          <w:szCs w:val="20"/>
          <w:lang w:val="en-US" w:eastAsia="en-US" w:bidi="en-US"/>
        </w:rPr>
        <w:t xml:space="preserve">abstract base class </w:t>
      </w:r>
      <w:r>
        <w:rPr>
          <w:color w:val="000000"/>
          <w:spacing w:val="0"/>
          <w:w w:val="100"/>
          <w:position w:val="0"/>
        </w:rPr>
        <w:t>(抽象基类)</w:t>
      </w:r>
      <w:r>
        <w:rPr>
          <w:i/>
          <w:iCs/>
          <w:color w:val="000000"/>
          <w:spacing w:val="0"/>
          <w:w w:val="100"/>
          <w:position w:val="0"/>
        </w:rPr>
        <w:t>，</w:t>
      </w:r>
      <w:r>
        <w:rPr>
          <w:color w:val="000000"/>
          <w:spacing w:val="0"/>
          <w:w w:val="100"/>
          <w:position w:val="0"/>
        </w:rPr>
        <w:t>称为</w:t>
      </w:r>
      <w:r>
        <w:rPr>
          <w:rFonts w:ascii="Times New Roman" w:eastAsia="Times New Roman" w:hAnsi="Times New Roman" w:cs="Times New Roman"/>
          <w:color w:val="000000"/>
          <w:spacing w:val="0"/>
          <w:w w:val="100"/>
          <w:position w:val="0"/>
          <w:sz w:val="20"/>
          <w:szCs w:val="20"/>
          <w:lang w:val="en-US" w:eastAsia="en-US" w:bidi="en-US"/>
        </w:rPr>
        <w:t>Interface class</w:t>
      </w:r>
      <w:r>
        <w:rPr>
          <w:rFonts w:ascii="Times New Roman" w:eastAsia="Times New Roman" w:hAnsi="Times New Roman" w:cs="Times New Roman"/>
          <w:color w:val="000000"/>
          <w:spacing w:val="0"/>
          <w:w w:val="100"/>
          <w:position w:val="0"/>
          <w:sz w:val="20"/>
          <w:szCs w:val="20"/>
          <w:vertAlign w:val="subscript"/>
        </w:rPr>
        <w:t>0</w:t>
      </w:r>
      <w:r>
        <w:rPr>
          <w:color w:val="000000"/>
          <w:spacing w:val="0"/>
          <w:w w:val="100"/>
          <w:position w:val="0"/>
        </w:rPr>
        <w:t>这种</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的目的是详细一一描述</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的接口(见条款</w:t>
      </w:r>
      <w:r>
        <w:rPr>
          <w:rFonts w:ascii="Times New Roman" w:eastAsia="Times New Roman" w:hAnsi="Times New Roman" w:cs="Times New Roman"/>
          <w:color w:val="000000"/>
          <w:spacing w:val="0"/>
          <w:w w:val="100"/>
          <w:position w:val="0"/>
          <w:sz w:val="20"/>
          <w:szCs w:val="20"/>
        </w:rPr>
        <w:t>34),</w:t>
      </w:r>
      <w:r>
        <w:rPr>
          <w:color w:val="000000"/>
          <w:spacing w:val="0"/>
          <w:w w:val="100"/>
          <w:position w:val="0"/>
        </w:rPr>
        <w:t>因此它通常不带成员变量，也没有构造函数，只有一 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析构函数(见条款</w:t>
      </w:r>
      <w:r>
        <w:rPr>
          <w:rFonts w:ascii="Times New Roman" w:eastAsia="Times New Roman" w:hAnsi="Times New Roman" w:cs="Times New Roman"/>
          <w:color w:val="000000"/>
          <w:spacing w:val="0"/>
          <w:w w:val="100"/>
          <w:position w:val="0"/>
          <w:sz w:val="20"/>
          <w:szCs w:val="20"/>
        </w:rPr>
        <w:t>7)</w:t>
      </w:r>
      <w:r>
        <w:rPr>
          <w:color w:val="000000"/>
          <w:spacing w:val="0"/>
          <w:w w:val="100"/>
          <w:position w:val="0"/>
        </w:rPr>
        <w:t>以及一组</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函数，用来叙述整个接口。</w:t>
      </w:r>
    </w:p>
    <w:p>
      <w:pPr>
        <w:pStyle w:val="Style68"/>
        <w:keepNext w:val="0"/>
        <w:keepLines w:val="0"/>
        <w:widowControl w:val="0"/>
        <w:shd w:val="clear" w:color="auto" w:fill="auto"/>
        <w:bidi w:val="0"/>
        <w:spacing w:before="0" w:after="220" w:line="318" w:lineRule="exact"/>
        <w:ind w:left="0" w:right="0" w:firstLine="40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Interface classes </w:t>
      </w:r>
      <w:r>
        <w:rPr>
          <w:rFonts w:ascii="SimSun" w:eastAsia="SimSun" w:hAnsi="SimSun" w:cs="SimSun"/>
          <w:i w:val="0"/>
          <w:iCs w:val="0"/>
          <w:color w:val="000000"/>
          <w:spacing w:val="0"/>
          <w:w w:val="100"/>
          <w:position w:val="0"/>
          <w:sz w:val="19"/>
          <w:szCs w:val="19"/>
          <w:lang w:val="zh-TW" w:eastAsia="zh-TW" w:bidi="zh-TW"/>
        </w:rPr>
        <w:t xml:space="preserve">类似 </w:t>
      </w:r>
      <w:r>
        <w:rPr>
          <w:rFonts w:ascii="Times New Roman" w:eastAsia="Times New Roman" w:hAnsi="Times New Roman" w:cs="Times New Roman"/>
          <w:i w:val="0"/>
          <w:iCs w:val="0"/>
          <w:color w:val="000000"/>
          <w:spacing w:val="0"/>
          <w:w w:val="100"/>
          <w:position w:val="0"/>
          <w:sz w:val="20"/>
          <w:szCs w:val="20"/>
          <w:lang w:val="en-US" w:eastAsia="en-US" w:bidi="en-US"/>
        </w:rPr>
        <w:t xml:space="preserve">Java </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0"/>
          <w:szCs w:val="20"/>
          <w:lang w:val="en-US" w:eastAsia="en-US" w:bidi="en-US"/>
        </w:rPr>
        <w:t>.NET</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 xml:space="preserve">的 </w:t>
      </w:r>
      <w:r>
        <w:rPr>
          <w:rFonts w:ascii="Times New Roman" w:eastAsia="Times New Roman" w:hAnsi="Times New Roman" w:cs="Times New Roman"/>
          <w:i w:val="0"/>
          <w:iCs w:val="0"/>
          <w:color w:val="000000"/>
          <w:spacing w:val="0"/>
          <w:w w:val="100"/>
          <w:position w:val="0"/>
          <w:sz w:val="20"/>
          <w:szCs w:val="20"/>
          <w:lang w:val="en-US" w:eastAsia="en-US" w:bidi="en-US"/>
        </w:rPr>
        <w:t>Interfaces,</w:t>
      </w:r>
      <w:r>
        <w:rPr>
          <w:rFonts w:ascii="SimSun" w:eastAsia="SimSun" w:hAnsi="SimSun" w:cs="SimSun"/>
          <w:i w:val="0"/>
          <w:iCs w:val="0"/>
          <w:color w:val="000000"/>
          <w:spacing w:val="0"/>
          <w:w w:val="100"/>
          <w:position w:val="0"/>
          <w:sz w:val="19"/>
          <w:szCs w:val="19"/>
          <w:lang w:val="zh-TW" w:eastAsia="zh-TW" w:bidi="zh-TW"/>
        </w:rPr>
        <w:t xml:space="preserve">但 </w:t>
      </w:r>
      <w:r>
        <w:rPr>
          <w:rFonts w:ascii="Times New Roman" w:eastAsia="Times New Roman" w:hAnsi="Times New Roman" w:cs="Times New Roman"/>
          <w:i w:val="0"/>
          <w:iCs w:val="0"/>
          <w:color w:val="000000"/>
          <w:spacing w:val="0"/>
          <w:w w:val="100"/>
          <w:position w:val="0"/>
          <w:sz w:val="20"/>
          <w:szCs w:val="20"/>
          <w:lang w:val="en-US" w:eastAsia="en-US" w:bidi="en-US"/>
        </w:rPr>
        <w:t xml:space="preserve">C++ </w:t>
      </w:r>
      <w:r>
        <w:rPr>
          <w:rFonts w:ascii="SimSun" w:eastAsia="SimSun" w:hAnsi="SimSun" w:cs="SimSun"/>
          <w:i w:val="0"/>
          <w:iCs w:val="0"/>
          <w:color w:val="000000"/>
          <w:spacing w:val="0"/>
          <w:w w:val="100"/>
          <w:position w:val="0"/>
          <w:sz w:val="19"/>
          <w:szCs w:val="19"/>
          <w:lang w:val="zh-TW" w:eastAsia="zh-TW" w:bidi="zh-TW"/>
        </w:rPr>
        <w:t xml:space="preserve">的 </w:t>
      </w:r>
      <w:r>
        <w:rPr>
          <w:rFonts w:ascii="Times New Roman" w:eastAsia="Times New Roman" w:hAnsi="Times New Roman" w:cs="Times New Roman"/>
          <w:i w:val="0"/>
          <w:iCs w:val="0"/>
          <w:color w:val="000000"/>
          <w:spacing w:val="0"/>
          <w:w w:val="100"/>
          <w:position w:val="0"/>
          <w:sz w:val="20"/>
          <w:szCs w:val="20"/>
          <w:lang w:val="en-US" w:eastAsia="en-US" w:bidi="en-US"/>
        </w:rPr>
        <w:t xml:space="preserve">Interface classes </w:t>
      </w:r>
      <w:r>
        <w:rPr>
          <w:rFonts w:ascii="SimSun" w:eastAsia="SimSun" w:hAnsi="SimSun" w:cs="SimSun"/>
          <w:i w:val="0"/>
          <w:iCs w:val="0"/>
          <w:color w:val="000000"/>
          <w:spacing w:val="0"/>
          <w:w w:val="100"/>
          <w:position w:val="0"/>
          <w:sz w:val="19"/>
          <w:szCs w:val="19"/>
          <w:lang w:val="zh-TW" w:eastAsia="zh-TW" w:bidi="zh-TW"/>
        </w:rPr>
        <w:t>并不需要负担</w:t>
      </w:r>
      <w:r>
        <w:rPr>
          <w:rFonts w:ascii="Times New Roman" w:eastAsia="Times New Roman" w:hAnsi="Times New Roman" w:cs="Times New Roman"/>
          <w:i w:val="0"/>
          <w:iCs w:val="0"/>
          <w:color w:val="000000"/>
          <w:spacing w:val="0"/>
          <w:w w:val="100"/>
          <w:position w:val="0"/>
          <w:sz w:val="20"/>
          <w:szCs w:val="20"/>
          <w:lang w:val="en-US" w:eastAsia="en-US" w:bidi="en-US"/>
        </w:rPr>
        <w:t>Java</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0"/>
          <w:szCs w:val="20"/>
          <w:lang w:val="en-US" w:eastAsia="en-US" w:bidi="en-US"/>
        </w:rPr>
        <w:t>.NET</w:t>
      </w:r>
      <w:r>
        <w:rPr>
          <w:rFonts w:ascii="SimSun" w:eastAsia="SimSun" w:hAnsi="SimSun" w:cs="SimSun"/>
          <w:i w:val="0"/>
          <w:iCs w:val="0"/>
          <w:color w:val="000000"/>
          <w:spacing w:val="0"/>
          <w:w w:val="100"/>
          <w:position w:val="0"/>
          <w:sz w:val="19"/>
          <w:szCs w:val="19"/>
          <w:lang w:val="zh-TW" w:eastAsia="zh-TW" w:bidi="zh-TW"/>
        </w:rPr>
        <w:t>的</w:t>
      </w:r>
      <w:r>
        <w:rPr>
          <w:rFonts w:ascii="Times New Roman" w:eastAsia="Times New Roman" w:hAnsi="Times New Roman" w:cs="Times New Roman"/>
          <w:i w:val="0"/>
          <w:iCs w:val="0"/>
          <w:color w:val="000000"/>
          <w:spacing w:val="0"/>
          <w:w w:val="100"/>
          <w:position w:val="0"/>
          <w:sz w:val="20"/>
          <w:szCs w:val="20"/>
          <w:lang w:val="en-US" w:eastAsia="en-US" w:bidi="en-US"/>
        </w:rPr>
        <w:t>Interface</w:t>
      </w:r>
      <w:r>
        <w:rPr>
          <w:rFonts w:ascii="SimSun" w:eastAsia="SimSun" w:hAnsi="SimSun" w:cs="SimSun"/>
          <w:i w:val="0"/>
          <w:iCs w:val="0"/>
          <w:color w:val="000000"/>
          <w:spacing w:val="0"/>
          <w:w w:val="100"/>
          <w:position w:val="0"/>
          <w:sz w:val="19"/>
          <w:szCs w:val="19"/>
          <w:lang w:val="zh-TW" w:eastAsia="zh-TW" w:bidi="zh-TW"/>
        </w:rPr>
        <w:t>所需负担的责任。举个例子，</w:t>
      </w:r>
      <w:r>
        <w:rPr>
          <w:rFonts w:ascii="Times New Roman" w:eastAsia="Times New Roman" w:hAnsi="Times New Roman" w:cs="Times New Roman"/>
          <w:i w:val="0"/>
          <w:iCs w:val="0"/>
          <w:color w:val="000000"/>
          <w:spacing w:val="0"/>
          <w:w w:val="100"/>
          <w:position w:val="0"/>
          <w:sz w:val="20"/>
          <w:szCs w:val="20"/>
          <w:lang w:val="en-US" w:eastAsia="en-US" w:bidi="en-US"/>
        </w:rPr>
        <w:t>Java</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0"/>
          <w:szCs w:val="20"/>
          <w:lang w:val="en-US" w:eastAsia="en-US" w:bidi="en-US"/>
        </w:rPr>
        <w:t>.NET</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都不允许在</w:t>
      </w:r>
      <w:r>
        <w:rPr>
          <w:rFonts w:ascii="Times New Roman" w:eastAsia="Times New Roman" w:hAnsi="Times New Roman" w:cs="Times New Roman"/>
          <w:i w:val="0"/>
          <w:iCs w:val="0"/>
          <w:color w:val="000000"/>
          <w:spacing w:val="0"/>
          <w:w w:val="100"/>
          <w:position w:val="0"/>
          <w:sz w:val="20"/>
          <w:szCs w:val="20"/>
          <w:lang w:val="en-US" w:eastAsia="en-US" w:bidi="en-US"/>
        </w:rPr>
        <w:t>Interfaces</w:t>
      </w:r>
      <w:r>
        <w:rPr>
          <w:rFonts w:ascii="SimSun" w:eastAsia="SimSun" w:hAnsi="SimSun" w:cs="SimSun"/>
          <w:i w:val="0"/>
          <w:iCs w:val="0"/>
          <w:color w:val="000000"/>
          <w:spacing w:val="0"/>
          <w:w w:val="100"/>
          <w:position w:val="0"/>
          <w:sz w:val="19"/>
          <w:szCs w:val="19"/>
          <w:lang w:val="zh-TW" w:eastAsia="zh-TW" w:bidi="zh-TW"/>
        </w:rPr>
        <w:t>内实现成员变量或成员函数，但</w:t>
      </w:r>
      <w:r>
        <w:rPr>
          <w:rFonts w:ascii="Times New Roman" w:eastAsia="Times New Roman" w:hAnsi="Times New Roman" w:cs="Times New Roman"/>
          <w:i w:val="0"/>
          <w:iCs w:val="0"/>
          <w:color w:val="000000"/>
          <w:spacing w:val="0"/>
          <w:w w:val="100"/>
          <w:position w:val="0"/>
          <w:sz w:val="20"/>
          <w:szCs w:val="20"/>
          <w:lang w:val="en-US" w:eastAsia="en-US" w:bidi="en-US"/>
        </w:rPr>
        <w:t>C++</w:t>
      </w:r>
      <w:r>
        <w:rPr>
          <w:rFonts w:ascii="SimSun" w:eastAsia="SimSun" w:hAnsi="SimSun" w:cs="SimSun"/>
          <w:i w:val="0"/>
          <w:iCs w:val="0"/>
          <w:color w:val="000000"/>
          <w:spacing w:val="0"/>
          <w:w w:val="100"/>
          <w:position w:val="0"/>
          <w:sz w:val="19"/>
          <w:szCs w:val="19"/>
          <w:lang w:val="zh-TW" w:eastAsia="zh-TW" w:bidi="zh-TW"/>
        </w:rPr>
        <w:t>不禁止这两样东西。</w:t>
      </w:r>
      <w:r>
        <w:rPr>
          <w:rFonts w:ascii="Times New Roman" w:eastAsia="Times New Roman" w:hAnsi="Times New Roman" w:cs="Times New Roman"/>
          <w:i w:val="0"/>
          <w:iCs w:val="0"/>
          <w:color w:val="000000"/>
          <w:spacing w:val="0"/>
          <w:w w:val="100"/>
          <w:position w:val="0"/>
          <w:sz w:val="20"/>
          <w:szCs w:val="20"/>
          <w:lang w:val="en-US" w:eastAsia="en-US" w:bidi="en-US"/>
        </w:rPr>
        <w:t xml:space="preserve">C++ </w:t>
      </w:r>
      <w:r>
        <w:rPr>
          <w:rFonts w:ascii="SimSun" w:eastAsia="SimSun" w:hAnsi="SimSun" w:cs="SimSun"/>
          <w:i w:val="0"/>
          <w:iCs w:val="0"/>
          <w:color w:val="000000"/>
          <w:spacing w:val="0"/>
          <w:w w:val="100"/>
          <w:position w:val="0"/>
          <w:sz w:val="19"/>
          <w:szCs w:val="19"/>
          <w:lang w:val="zh-TW" w:eastAsia="zh-TW" w:bidi="zh-TW"/>
        </w:rPr>
        <w:t>这种更为巨大的弹性有其用途，因为一如条款</w:t>
      </w:r>
      <w:r>
        <w:rPr>
          <w:rFonts w:ascii="Times New Roman" w:eastAsia="Times New Roman" w:hAnsi="Times New Roman" w:cs="Times New Roman"/>
          <w:i w:val="0"/>
          <w:iCs w:val="0"/>
          <w:color w:val="000000"/>
          <w:spacing w:val="0"/>
          <w:w w:val="100"/>
          <w:position w:val="0"/>
          <w:sz w:val="20"/>
          <w:szCs w:val="20"/>
          <w:lang w:val="zh-TW" w:eastAsia="zh-TW" w:bidi="zh-TW"/>
        </w:rPr>
        <w:t>36</w:t>
      </w:r>
      <w:r>
        <w:rPr>
          <w:rFonts w:ascii="SimSun" w:eastAsia="SimSun" w:hAnsi="SimSun" w:cs="SimSun"/>
          <w:i w:val="0"/>
          <w:iCs w:val="0"/>
          <w:color w:val="000000"/>
          <w:spacing w:val="0"/>
          <w:w w:val="100"/>
          <w:position w:val="0"/>
          <w:sz w:val="19"/>
          <w:szCs w:val="19"/>
          <w:lang w:val="zh-TW" w:eastAsia="zh-TW" w:bidi="zh-TW"/>
        </w:rPr>
        <w:t>所言，</w:t>
      </w:r>
      <w:r>
        <w:rPr>
          <w:rFonts w:ascii="Times New Roman" w:eastAsia="Times New Roman" w:hAnsi="Times New Roman" w:cs="Times New Roman"/>
          <w:i w:val="0"/>
          <w:iCs w:val="0"/>
          <w:color w:val="000000"/>
          <w:spacing w:val="0"/>
          <w:w w:val="100"/>
          <w:position w:val="0"/>
          <w:sz w:val="20"/>
          <w:szCs w:val="20"/>
          <w:vertAlign w:val="superscript"/>
          <w:lang w:val="en-US" w:eastAsia="en-US" w:bidi="en-US"/>
        </w:rPr>
        <w:t>M</w:t>
      </w:r>
      <w:r>
        <w:rPr>
          <w:rFonts w:ascii="Times New Roman" w:eastAsia="Times New Roman" w:hAnsi="Times New Roman" w:cs="Times New Roman"/>
          <w:i w:val="0"/>
          <w:iCs w:val="0"/>
          <w:color w:val="000000"/>
          <w:spacing w:val="0"/>
          <w:w w:val="100"/>
          <w:position w:val="0"/>
          <w:sz w:val="20"/>
          <w:szCs w:val="20"/>
          <w:lang w:val="en-US" w:eastAsia="en-US" w:bidi="en-US"/>
        </w:rPr>
        <w:t xml:space="preserve">non-virtua </w:t>
      </w:r>
      <w:r>
        <w:rPr>
          <w:rFonts w:ascii="Times New Roman" w:eastAsia="Times New Roman" w:hAnsi="Times New Roman" w:cs="Times New Roman"/>
          <w:i w:val="0"/>
          <w:iCs w:val="0"/>
          <w:color w:val="000000"/>
          <w:spacing w:val="0"/>
          <w:w w:val="100"/>
          <w:position w:val="0"/>
          <w:sz w:val="20"/>
          <w:szCs w:val="20"/>
          <w:lang w:val="zh-TW" w:eastAsia="zh-TW" w:bidi="zh-TW"/>
        </w:rPr>
        <w:t>1</w:t>
      </w:r>
      <w:r>
        <w:rPr>
          <w:rFonts w:ascii="SimSun" w:eastAsia="SimSun" w:hAnsi="SimSun" w:cs="SimSun"/>
          <w:i w:val="0"/>
          <w:iCs w:val="0"/>
          <w:color w:val="000000"/>
          <w:spacing w:val="0"/>
          <w:w w:val="100"/>
          <w:position w:val="0"/>
          <w:sz w:val="19"/>
          <w:szCs w:val="19"/>
          <w:lang w:val="zh-TW" w:eastAsia="zh-TW" w:bidi="zh-TW"/>
        </w:rPr>
        <w:t>函数的实现” 对继承体系内所有</w:t>
      </w:r>
      <w:r>
        <w:rPr>
          <w:rFonts w:ascii="Times New Roman" w:eastAsia="Times New Roman" w:hAnsi="Times New Roman" w:cs="Times New Roman"/>
          <w:i w:val="0"/>
          <w:iCs w:val="0"/>
          <w:color w:val="000000"/>
          <w:spacing w:val="0"/>
          <w:w w:val="100"/>
          <w:position w:val="0"/>
          <w:sz w:val="20"/>
          <w:szCs w:val="20"/>
          <w:lang w:val="en-US" w:eastAsia="en-US" w:bidi="en-US"/>
        </w:rPr>
        <w:t>classes</w:t>
      </w:r>
      <w:r>
        <w:rPr>
          <w:rFonts w:ascii="SimSun" w:eastAsia="SimSun" w:hAnsi="SimSun" w:cs="SimSun"/>
          <w:i w:val="0"/>
          <w:iCs w:val="0"/>
          <w:color w:val="000000"/>
          <w:spacing w:val="0"/>
          <w:w w:val="100"/>
          <w:position w:val="0"/>
          <w:sz w:val="19"/>
          <w:szCs w:val="19"/>
          <w:lang w:val="zh-TW" w:eastAsia="zh-TW" w:bidi="zh-TW"/>
        </w:rPr>
        <w:t>都应该相同，所以将此等函数实现为</w:t>
      </w:r>
      <w:r>
        <w:rPr>
          <w:rFonts w:ascii="Times New Roman" w:eastAsia="Times New Roman" w:hAnsi="Times New Roman" w:cs="Times New Roman"/>
          <w:i w:val="0"/>
          <w:iCs w:val="0"/>
          <w:color w:val="000000"/>
          <w:spacing w:val="0"/>
          <w:w w:val="100"/>
          <w:position w:val="0"/>
          <w:sz w:val="20"/>
          <w:szCs w:val="20"/>
          <w:lang w:val="en-US" w:eastAsia="en-US" w:bidi="en-US"/>
        </w:rPr>
        <w:t xml:space="preserve">Interface class </w:t>
      </w:r>
      <w:r>
        <w:rPr>
          <w:rFonts w:ascii="SimSun" w:eastAsia="SimSun" w:hAnsi="SimSun" w:cs="SimSun"/>
          <w:i w:val="0"/>
          <w:iCs w:val="0"/>
          <w:color w:val="000000"/>
          <w:spacing w:val="0"/>
          <w:w w:val="100"/>
          <w:position w:val="0"/>
          <w:sz w:val="19"/>
          <w:szCs w:val="19"/>
          <w:lang w:val="zh-TW" w:eastAsia="zh-TW" w:bidi="zh-TW"/>
        </w:rPr>
        <w:t>(其 中写有相应声明)的一部分也是合理的。</w:t>
      </w:r>
    </w:p>
    <w:p>
      <w:pPr>
        <w:pStyle w:val="Style56"/>
        <w:keepNext w:val="0"/>
        <w:keepLines w:val="0"/>
        <w:widowControl w:val="0"/>
        <w:shd w:val="clear" w:color="auto" w:fill="auto"/>
        <w:bidi w:val="0"/>
        <w:spacing w:before="0" w:after="180" w:line="318" w:lineRule="exact"/>
        <w:ind w:left="0" w:right="0" w:firstLine="380"/>
        <w:jc w:val="both"/>
      </w:pPr>
      <w:r>
        <w:rPr>
          <w:color w:val="000000"/>
          <w:spacing w:val="0"/>
          <w:w w:val="100"/>
          <w:position w:val="0"/>
        </w:rPr>
        <w:t>一个针对</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而写的</w:t>
      </w:r>
      <w:r>
        <w:rPr>
          <w:rFonts w:ascii="Times New Roman" w:eastAsia="Times New Roman" w:hAnsi="Times New Roman" w:cs="Times New Roman"/>
          <w:color w:val="000000"/>
          <w:spacing w:val="0"/>
          <w:w w:val="100"/>
          <w:position w:val="0"/>
          <w:sz w:val="20"/>
          <w:szCs w:val="20"/>
          <w:lang w:val="en-US" w:eastAsia="en-US" w:bidi="en-US"/>
        </w:rPr>
        <w:t>Interface class</w:t>
      </w:r>
      <w:r>
        <w:rPr>
          <w:color w:val="000000"/>
          <w:spacing w:val="0"/>
          <w:w w:val="100"/>
          <w:position w:val="0"/>
        </w:rPr>
        <w:t>或许看起来像这样：</w:t>
      </w:r>
    </w:p>
    <w:p>
      <w:pPr>
        <w:pStyle w:val="Style215"/>
        <w:keepNext w:val="0"/>
        <w:keepLines w:val="0"/>
        <w:widowControl w:val="0"/>
        <w:shd w:val="clear" w:color="auto" w:fill="auto"/>
        <w:bidi w:val="0"/>
        <w:spacing w:before="0" w:after="0" w:line="276" w:lineRule="auto"/>
        <w:ind w:left="0" w:right="0" w:firstLine="240"/>
        <w:jc w:val="both"/>
      </w:pPr>
      <w:r>
        <w:rPr>
          <w:rFonts w:ascii="Times New Roman" w:eastAsia="Times New Roman" w:hAnsi="Times New Roman" w:cs="Times New Roman"/>
          <w:color w:val="000000"/>
          <w:spacing w:val="0"/>
          <w:w w:val="100"/>
          <w:position w:val="0"/>
          <w:lang w:val="en-US" w:eastAsia="en-US" w:bidi="en-US"/>
        </w:rPr>
        <w:t>class Person {</w:t>
      </w:r>
    </w:p>
    <w:p>
      <w:pPr>
        <w:pStyle w:val="Style215"/>
        <w:keepNext w:val="0"/>
        <w:keepLines w:val="0"/>
        <w:widowControl w:val="0"/>
        <w:shd w:val="clear" w:color="auto" w:fill="auto"/>
        <w:bidi w:val="0"/>
        <w:spacing w:before="0" w:after="0" w:line="276" w:lineRule="auto"/>
        <w:ind w:left="0" w:right="0" w:firstLine="14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76" w:lineRule="auto"/>
        <w:ind w:left="0" w:right="0" w:firstLine="480"/>
        <w:jc w:val="both"/>
      </w:pPr>
      <w:r>
        <w:rPr>
          <w:rFonts w:ascii="Times New Roman" w:eastAsia="Times New Roman" w:hAnsi="Times New Roman" w:cs="Times New Roman"/>
          <w:color w:val="000000"/>
          <w:spacing w:val="0"/>
          <w:w w:val="100"/>
          <w:position w:val="0"/>
          <w:lang w:val="en-US" w:eastAsia="en-US" w:bidi="en-US"/>
        </w:rPr>
        <w:t>virtual -Person ();</w:t>
      </w:r>
    </w:p>
    <w:p>
      <w:pPr>
        <w:pStyle w:val="Style215"/>
        <w:keepNext w:val="0"/>
        <w:keepLines w:val="0"/>
        <w:widowControl w:val="0"/>
        <w:shd w:val="clear" w:color="auto" w:fill="auto"/>
        <w:bidi w:val="0"/>
        <w:spacing w:before="0" w:after="0" w:line="276" w:lineRule="auto"/>
        <w:ind w:left="0" w:right="0" w:firstLine="480"/>
        <w:jc w:val="both"/>
      </w:pPr>
      <w:r>
        <w:rPr>
          <w:rFonts w:ascii="Times New Roman" w:eastAsia="Times New Roman" w:hAnsi="Times New Roman" w:cs="Times New Roman"/>
          <w:color w:val="000000"/>
          <w:spacing w:val="0"/>
          <w:w w:val="100"/>
          <w:position w:val="0"/>
          <w:lang w:val="en-US" w:eastAsia="en-US" w:bidi="en-US"/>
        </w:rPr>
        <w:t>virtual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name0 const = 0;</w:t>
      </w:r>
    </w:p>
    <w:p>
      <w:pPr>
        <w:pStyle w:val="Style215"/>
        <w:keepNext w:val="0"/>
        <w:keepLines w:val="0"/>
        <w:widowControl w:val="0"/>
        <w:shd w:val="clear" w:color="auto" w:fill="auto"/>
        <w:bidi w:val="0"/>
        <w:spacing w:before="0" w:after="0" w:line="276" w:lineRule="auto"/>
        <w:ind w:left="0" w:right="0" w:firstLine="480"/>
        <w:jc w:val="both"/>
      </w:pPr>
      <w:r>
        <w:rPr>
          <w:rFonts w:ascii="Times New Roman" w:eastAsia="Times New Roman" w:hAnsi="Times New Roman" w:cs="Times New Roman"/>
          <w:color w:val="000000"/>
          <w:spacing w:val="0"/>
          <w:w w:val="100"/>
          <w:position w:val="0"/>
          <w:lang w:val="en-US" w:eastAsia="en-US" w:bidi="en-US"/>
        </w:rPr>
        <w:t>virtual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birthDate() const = 0;</w:t>
      </w:r>
    </w:p>
    <w:p>
      <w:pPr>
        <w:pStyle w:val="Style215"/>
        <w:keepNext w:val="0"/>
        <w:keepLines w:val="0"/>
        <w:widowControl w:val="0"/>
        <w:shd w:val="clear" w:color="auto" w:fill="auto"/>
        <w:bidi w:val="0"/>
        <w:spacing w:before="0" w:after="220" w:line="276" w:lineRule="auto"/>
        <w:ind w:left="0" w:right="0" w:firstLine="480"/>
        <w:jc w:val="both"/>
      </w:pPr>
      <w:r>
        <w:rPr>
          <w:rFonts w:ascii="Times New Roman" w:eastAsia="Times New Roman" w:hAnsi="Times New Roman" w:cs="Times New Roman"/>
          <w:color w:val="000000"/>
          <w:spacing w:val="0"/>
          <w:w w:val="100"/>
          <w:position w:val="0"/>
          <w:lang w:val="en-US" w:eastAsia="en-US" w:bidi="en-US"/>
        </w:rPr>
        <w:t>virtual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address() const = 0;</w:t>
      </w:r>
    </w:p>
    <w:p>
      <w:pPr>
        <w:pStyle w:val="Style215"/>
        <w:keepNext w:val="0"/>
        <w:keepLines w:val="0"/>
        <w:widowControl w:val="0"/>
        <w:shd w:val="clear" w:color="auto" w:fill="auto"/>
        <w:bidi w:val="0"/>
        <w:spacing w:before="0" w:after="920" w:line="276" w:lineRule="auto"/>
        <w:ind w:left="0" w:right="0" w:firstLine="24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68"/>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r>
        <w:br w:type="page"/>
      </w:r>
    </w:p>
    <w:p>
      <w:pPr>
        <w:pStyle w:val="Style56"/>
        <w:keepNext w:val="0"/>
        <w:keepLines w:val="0"/>
        <w:widowControl w:val="0"/>
        <w:shd w:val="clear" w:color="auto" w:fill="auto"/>
        <w:bidi w:val="0"/>
        <w:spacing w:before="0" w:after="240" w:line="312" w:lineRule="exact"/>
        <w:ind w:left="0" w:right="0" w:firstLine="380"/>
        <w:jc w:val="both"/>
      </w:pPr>
      <w:r>
        <w:rPr>
          <w:color w:val="000000"/>
          <w:spacing w:val="0"/>
          <w:w w:val="100"/>
          <w:position w:val="0"/>
        </w:rPr>
        <w:t>这个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的客户必须以</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pointers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references</w:t>
      </w:r>
      <w:r>
        <w:rPr>
          <w:color w:val="000000"/>
          <w:spacing w:val="0"/>
          <w:w w:val="100"/>
          <w:position w:val="0"/>
        </w:rPr>
        <w:t>来撰写应用程序，因 为它不可能针对</w:t>
      </w:r>
      <w:r>
        <w:rPr>
          <w:color w:val="000000"/>
          <w:spacing w:val="0"/>
          <w:w w:val="100"/>
          <w:position w:val="0"/>
          <w:lang w:val="zh-CN" w:eastAsia="zh-CN" w:bidi="zh-CN"/>
        </w:rPr>
        <w:t>“内含</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函数”的</w:t>
      </w:r>
      <w:r>
        <w:rPr>
          <w:rFonts w:ascii="Times New Roman" w:eastAsia="Times New Roman" w:hAnsi="Times New Roman" w:cs="Times New Roman"/>
          <w:color w:val="000000"/>
          <w:spacing w:val="0"/>
          <w:w w:val="100"/>
          <w:position w:val="0"/>
          <w:sz w:val="16"/>
          <w:szCs w:val="16"/>
          <w:lang w:val="en-US" w:eastAsia="en-US" w:bidi="en-US"/>
        </w:rPr>
        <w:t xml:space="preserve">Person </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具现出实体。（然而却 有可能对派生自</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具现出实体，详下。</w:t>
      </w:r>
      <w:r>
        <w:rPr>
          <w:i/>
          <w:iCs/>
          <w:color w:val="000000"/>
          <w:spacing w:val="0"/>
          <w:w w:val="100"/>
          <w:position w:val="0"/>
        </w:rPr>
        <w:t>）</w:t>
      </w:r>
      <w:r>
        <w:rPr>
          <w:color w:val="000000"/>
          <w:spacing w:val="0"/>
          <w:w w:val="100"/>
          <w:position w:val="0"/>
        </w:rPr>
        <w:t>就像</w:t>
      </w:r>
      <w:r>
        <w:rPr>
          <w:rFonts w:ascii="Times New Roman" w:eastAsia="Times New Roman" w:hAnsi="Times New Roman" w:cs="Times New Roman"/>
          <w:color w:val="000000"/>
          <w:spacing w:val="0"/>
          <w:w w:val="100"/>
          <w:position w:val="0"/>
          <w:sz w:val="20"/>
          <w:szCs w:val="20"/>
          <w:lang w:val="en-US" w:eastAsia="en-US" w:bidi="en-US"/>
        </w:rPr>
        <w:t>Handle classes</w:t>
      </w:r>
      <w:r>
        <w:rPr>
          <w:color w:val="000000"/>
          <w:spacing w:val="0"/>
          <w:w w:val="100"/>
          <w:position w:val="0"/>
        </w:rPr>
        <w:t>的客 户一样，除非</w:t>
      </w:r>
      <w:r>
        <w:rPr>
          <w:rFonts w:ascii="Times New Roman" w:eastAsia="Times New Roman" w:hAnsi="Times New Roman" w:cs="Times New Roman"/>
          <w:color w:val="000000"/>
          <w:spacing w:val="0"/>
          <w:w w:val="100"/>
          <w:position w:val="0"/>
          <w:sz w:val="20"/>
          <w:szCs w:val="20"/>
          <w:lang w:val="en-US" w:eastAsia="en-US" w:bidi="en-US"/>
        </w:rPr>
        <w:t>interface class</w:t>
      </w:r>
      <w:r>
        <w:rPr>
          <w:color w:val="000000"/>
          <w:spacing w:val="0"/>
          <w:w w:val="100"/>
          <w:position w:val="0"/>
        </w:rPr>
        <w:t>的接口被修改否则其客户不需重新编译。</w:t>
      </w:r>
    </w:p>
    <w:p>
      <w:pPr>
        <w:pStyle w:val="Style56"/>
        <w:keepNext w:val="0"/>
        <w:keepLines w:val="0"/>
        <w:widowControl w:val="0"/>
        <w:shd w:val="clear" w:color="auto" w:fill="auto"/>
        <w:bidi w:val="0"/>
        <w:spacing w:before="0" w:after="180" w:line="314" w:lineRule="exact"/>
        <w:ind w:left="0" w:right="0" w:firstLine="380"/>
        <w:jc w:val="both"/>
        <w:rPr>
          <w:sz w:val="16"/>
          <w:szCs w:val="16"/>
        </w:rPr>
      </w:pPr>
      <w:r>
        <w:rPr>
          <w:rFonts w:ascii="Times New Roman" w:eastAsia="Times New Roman" w:hAnsi="Times New Roman" w:cs="Times New Roman"/>
          <w:color w:val="000000"/>
          <w:spacing w:val="0"/>
          <w:w w:val="100"/>
          <w:position w:val="0"/>
          <w:sz w:val="20"/>
          <w:szCs w:val="20"/>
          <w:lang w:val="en-US" w:eastAsia="en-US" w:bidi="en-US"/>
        </w:rPr>
        <w:t>Interface class</w:t>
      </w:r>
      <w:r>
        <w:rPr>
          <w:color w:val="000000"/>
          <w:spacing w:val="0"/>
          <w:w w:val="100"/>
          <w:position w:val="0"/>
          <w:sz w:val="19"/>
          <w:szCs w:val="19"/>
        </w:rPr>
        <w:t>的客户必须有办法为这种</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创建新对象。他们通常调用一个 特殊函数，此函数扮演</w:t>
      </w:r>
      <w:r>
        <w:rPr>
          <w:color w:val="000000"/>
          <w:spacing w:val="0"/>
          <w:w w:val="100"/>
          <w:position w:val="0"/>
          <w:sz w:val="19"/>
          <w:szCs w:val="19"/>
          <w:lang w:val="zh-CN" w:eastAsia="zh-CN" w:bidi="zh-CN"/>
        </w:rPr>
        <w:t>“真正</w:t>
      </w:r>
      <w:r>
        <w:rPr>
          <w:color w:val="000000"/>
          <w:spacing w:val="0"/>
          <w:w w:val="100"/>
          <w:position w:val="0"/>
          <w:sz w:val="19"/>
          <w:szCs w:val="19"/>
        </w:rPr>
        <w:t>将被具</w:t>
      </w:r>
      <w:r>
        <w:rPr>
          <w:color w:val="000000"/>
          <w:spacing w:val="0"/>
          <w:w w:val="100"/>
          <w:position w:val="0"/>
          <w:sz w:val="19"/>
          <w:szCs w:val="19"/>
          <w:lang w:val="zh-CN" w:eastAsia="zh-CN" w:bidi="zh-CN"/>
        </w:rPr>
        <w:t>现化”</w:t>
      </w:r>
      <w:r>
        <w:rPr>
          <w:color w:val="000000"/>
          <w:spacing w:val="0"/>
          <w:w w:val="100"/>
          <w:position w:val="0"/>
          <w:sz w:val="19"/>
          <w:szCs w:val="19"/>
        </w:rPr>
        <w:t>的那个</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sz w:val="19"/>
          <w:szCs w:val="19"/>
        </w:rPr>
        <w:t>的构造函数角色。 这样的函数通常称为</w:t>
      </w:r>
      <w:r>
        <w:rPr>
          <w:rFonts w:ascii="Times New Roman" w:eastAsia="Times New Roman" w:hAnsi="Times New Roman" w:cs="Times New Roman"/>
          <w:color w:val="000000"/>
          <w:spacing w:val="0"/>
          <w:w w:val="100"/>
          <w:position w:val="0"/>
          <w:sz w:val="20"/>
          <w:szCs w:val="20"/>
          <w:lang w:val="en-US" w:eastAsia="en-US" w:bidi="en-US"/>
        </w:rPr>
        <w:t xml:space="preserve">factory </w:t>
      </w:r>
      <w:r>
        <w:rPr>
          <w:color w:val="000000"/>
          <w:spacing w:val="0"/>
          <w:w w:val="100"/>
          <w:position w:val="0"/>
          <w:sz w:val="19"/>
          <w:szCs w:val="19"/>
        </w:rPr>
        <w:t>（工厂）函数（见条款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19"/>
          <w:szCs w:val="19"/>
        </w:rPr>
        <w:t>或</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构造函数。它们 返回指针（或更为可取的智能指针，见条款</w:t>
      </w:r>
      <w:r>
        <w:rPr>
          <w:rFonts w:ascii="Times New Roman" w:eastAsia="Times New Roman" w:hAnsi="Times New Roman" w:cs="Times New Roman"/>
          <w:color w:val="000000"/>
          <w:spacing w:val="0"/>
          <w:w w:val="100"/>
          <w:position w:val="0"/>
          <w:sz w:val="20"/>
          <w:szCs w:val="20"/>
        </w:rPr>
        <w:t>18）,</w:t>
      </w:r>
      <w:r>
        <w:rPr>
          <w:color w:val="000000"/>
          <w:spacing w:val="0"/>
          <w:w w:val="100"/>
          <w:position w:val="0"/>
          <w:sz w:val="19"/>
          <w:szCs w:val="19"/>
        </w:rPr>
        <w:t>指向动态分配所得对象，而该对 象支持</w:t>
      </w:r>
      <w:r>
        <w:rPr>
          <w:rFonts w:ascii="Times New Roman" w:eastAsia="Times New Roman" w:hAnsi="Times New Roman" w:cs="Times New Roman"/>
          <w:color w:val="000000"/>
          <w:spacing w:val="0"/>
          <w:w w:val="100"/>
          <w:position w:val="0"/>
          <w:sz w:val="20"/>
          <w:szCs w:val="20"/>
          <w:lang w:val="en-US" w:eastAsia="en-US" w:bidi="en-US"/>
        </w:rPr>
        <w:t>Interface class</w:t>
      </w:r>
      <w:r>
        <w:rPr>
          <w:color w:val="000000"/>
          <w:spacing w:val="0"/>
          <w:w w:val="100"/>
          <w:position w:val="0"/>
          <w:sz w:val="19"/>
          <w:szCs w:val="19"/>
        </w:rPr>
        <w:t>的接口。这样的函数又往往在</w:t>
      </w:r>
      <w:r>
        <w:rPr>
          <w:rFonts w:ascii="Times New Roman" w:eastAsia="Times New Roman" w:hAnsi="Times New Roman" w:cs="Times New Roman"/>
          <w:color w:val="000000"/>
          <w:spacing w:val="0"/>
          <w:w w:val="100"/>
          <w:position w:val="0"/>
          <w:sz w:val="20"/>
          <w:szCs w:val="20"/>
          <w:lang w:val="en-US" w:eastAsia="en-US" w:bidi="en-US"/>
        </w:rPr>
        <w:t>Interface class</w:t>
      </w:r>
      <w:r>
        <w:rPr>
          <w:color w:val="000000"/>
          <w:spacing w:val="0"/>
          <w:w w:val="100"/>
          <w:position w:val="0"/>
          <w:sz w:val="19"/>
          <w:szCs w:val="19"/>
        </w:rPr>
        <w:t xml:space="preserve">内被声明为 </w:t>
      </w:r>
      <w:r>
        <w:rPr>
          <w:rFonts w:ascii="Times New Roman" w:eastAsia="Times New Roman" w:hAnsi="Times New Roman" w:cs="Times New Roman"/>
          <w:color w:val="000000"/>
          <w:spacing w:val="0"/>
          <w:w w:val="100"/>
          <w:position w:val="0"/>
          <w:sz w:val="16"/>
          <w:szCs w:val="16"/>
          <w:lang w:val="en-US" w:eastAsia="en-US" w:bidi="en-US"/>
        </w:rPr>
        <w:t>static</w:t>
      </w:r>
      <w:r>
        <w:rPr>
          <w:color w:val="000000"/>
          <w:spacing w:val="0"/>
          <w:w w:val="100"/>
          <w:position w:val="0"/>
          <w:sz w:val="16"/>
          <w:szCs w:val="16"/>
          <w:lang w:val="en-US" w:eastAsia="en-US" w:bidi="en-US"/>
        </w:rPr>
        <w:t>：</w:t>
      </w:r>
    </w:p>
    <w:p>
      <w:pPr>
        <w:pStyle w:val="Style215"/>
        <w:keepNext w:val="0"/>
        <w:keepLines w:val="0"/>
        <w:widowControl w:val="0"/>
        <w:shd w:val="clear" w:color="auto" w:fill="auto"/>
        <w:bidi w:val="0"/>
        <w:spacing w:before="0" w:after="0" w:line="295" w:lineRule="auto"/>
        <w:ind w:left="180" w:right="0" w:firstLine="20"/>
        <w:jc w:val="left"/>
      </w:pPr>
      <w:r>
        <w:rPr>
          <w:rFonts w:ascii="Times New Roman" w:eastAsia="Times New Roman" w:hAnsi="Times New Roman" w:cs="Times New Roman"/>
          <w:color w:val="000000"/>
          <w:spacing w:val="0"/>
          <w:w w:val="100"/>
          <w:position w:val="0"/>
          <w:lang w:val="en-US" w:eastAsia="en-US" w:bidi="en-US"/>
        </w:rPr>
        <w:t>class Person { public</w:t>
      </w:r>
      <w:r>
        <w:rPr>
          <w:rFonts w:ascii="Times New Roman" w:eastAsia="Times New Roman" w:hAnsi="Times New Roman" w:cs="Times New Roman"/>
          <w:color w:val="000000"/>
          <w:spacing w:val="0"/>
          <w:w w:val="100"/>
          <w:position w:val="0"/>
          <w:lang w:val="zh-TW" w:eastAsia="zh-TW" w:bidi="zh-TW"/>
        </w:rPr>
        <w:t>:</w:t>
      </w:r>
    </w:p>
    <w:p>
      <w:pPr>
        <w:widowControl w:val="0"/>
        <w:spacing w:line="1" w:lineRule="exact"/>
        <w:sectPr>
          <w:headerReference w:type="default" r:id="rId423"/>
          <w:footerReference w:type="default" r:id="rId424"/>
          <w:headerReference w:type="even" r:id="rId425"/>
          <w:footerReference w:type="even" r:id="rId426"/>
          <w:footnotePr>
            <w:pos w:val="pageBottom"/>
            <w:numFmt w:val="decimal"/>
            <w:numRestart w:val="continuous"/>
          </w:footnotePr>
          <w:type w:val="continuous"/>
          <w:pgSz w:w="10409" w:h="14643"/>
          <w:pgMar w:top="1673" w:right="1507" w:bottom="1840" w:left="1961" w:header="0" w:footer="3" w:gutter="0"/>
          <w:cols w:space="720"/>
          <w:noEndnote/>
          <w:rtlGutter w:val="0"/>
          <w:docGrid w:linePitch="360"/>
        </w:sectPr>
      </w:pPr>
      <w:r>
        <mc:AlternateContent>
          <mc:Choice Requires="wps">
            <w:drawing>
              <wp:anchor distT="21590" distB="3175" distL="0" distR="0" simplePos="0" relativeHeight="125829601" behindDoc="0" locked="0" layoutInCell="1" allowOverlap="1">
                <wp:simplePos x="0" y="0"/>
                <wp:positionH relativeFrom="page">
                  <wp:posOffset>1431925</wp:posOffset>
                </wp:positionH>
                <wp:positionV relativeFrom="paragraph">
                  <wp:posOffset>21590</wp:posOffset>
                </wp:positionV>
                <wp:extent cx="2200910" cy="597535"/>
                <wp:wrapTopAndBottom/>
                <wp:docPr id="1169" name="Shape 1169"/>
                <a:graphic xmlns:a="http://schemas.openxmlformats.org/drawingml/2006/main">
                  <a:graphicData uri="http://schemas.microsoft.com/office/word/2010/wordprocessingShape">
                    <wps:wsp>
                      <wps:cNvSpPr txBox="1"/>
                      <wps:spPr>
                        <a:xfrm>
                          <a:ext cx="2200910" cy="597535"/>
                        </a:xfrm>
                        <a:prstGeom prst="rect"/>
                        <a:noFill/>
                      </wps:spPr>
                      <wps:txbx>
                        <w:txbxContent>
                          <w:p>
                            <w:pPr>
                              <w:pStyle w:val="Style215"/>
                              <w:keepNext w:val="0"/>
                              <w:keepLines w:val="0"/>
                              <w:widowControl w:val="0"/>
                              <w:shd w:val="clear" w:color="auto" w:fill="auto"/>
                              <w:bidi w:val="0"/>
                              <w:spacing w:before="0" w:after="0" w:line="230" w:lineRule="exact"/>
                              <w:ind w:left="0" w:right="0" w:firstLine="0"/>
                              <w:jc w:val="left"/>
                            </w:pPr>
                            <w:r>
                              <w:rPr>
                                <w:rFonts w:ascii="Times New Roman" w:eastAsia="Times New Roman" w:hAnsi="Times New Roman" w:cs="Times New Roman"/>
                                <w:color w:val="000000"/>
                                <w:spacing w:val="0"/>
                                <w:w w:val="100"/>
                                <w:position w:val="0"/>
                                <w:lang w:val="en-US" w:eastAsia="en-US" w:bidi="en-US"/>
                              </w:rPr>
                              <w:t>static 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shared_j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tr&lt;Person&gt; create(const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string&amp; name, const Date&amp; birthday, const Address&amp; addr);</w:t>
                            </w:r>
                          </w:p>
                        </w:txbxContent>
                      </wps:txbx>
                      <wps:bodyPr lIns="0" tIns="0" rIns="0" bIns="0">
                        <a:noAutoFit/>
                      </wps:bodyPr>
                    </wps:wsp>
                  </a:graphicData>
                </a:graphic>
              </wp:anchor>
            </w:drawing>
          </mc:Choice>
          <mc:Fallback>
            <w:pict>
              <v:shape id="_x0000_s2195" type="#_x0000_t202" style="position:absolute;margin-left:112.75pt;margin-top:1.7pt;width:173.30000000000001pt;height:47.050000000000004pt;z-index:-125829152;mso-wrap-distance-left:0;mso-wrap-distance-top:1.7pt;mso-wrap-distance-right:0;mso-wrap-distance-bottom:0.25pt;mso-position-horizontal-relative:page" filled="f" stroked="f">
                <v:textbox inset="0,0,0,0">
                  <w:txbxContent>
                    <w:p>
                      <w:pPr>
                        <w:pStyle w:val="Style215"/>
                        <w:keepNext w:val="0"/>
                        <w:keepLines w:val="0"/>
                        <w:widowControl w:val="0"/>
                        <w:shd w:val="clear" w:color="auto" w:fill="auto"/>
                        <w:bidi w:val="0"/>
                        <w:spacing w:before="0" w:after="0" w:line="230" w:lineRule="exact"/>
                        <w:ind w:left="0" w:right="0" w:firstLine="0"/>
                        <w:jc w:val="left"/>
                      </w:pPr>
                      <w:r>
                        <w:rPr>
                          <w:rFonts w:ascii="Times New Roman" w:eastAsia="Times New Roman" w:hAnsi="Times New Roman" w:cs="Times New Roman"/>
                          <w:color w:val="000000"/>
                          <w:spacing w:val="0"/>
                          <w:w w:val="100"/>
                          <w:position w:val="0"/>
                          <w:lang w:val="en-US" w:eastAsia="en-US" w:bidi="en-US"/>
                        </w:rPr>
                        <w:t>static 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shared_j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tr&lt;Person&gt; create(const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string&amp; name, const Date&amp; birthday, const Address&amp; addr);</w:t>
                      </w:r>
                    </w:p>
                  </w:txbxContent>
                </v:textbox>
                <w10:wrap type="topAndBottom" anchorx="page"/>
              </v:shape>
            </w:pict>
          </mc:Fallback>
        </mc:AlternateContent>
      </w:r>
      <w:r>
        <mc:AlternateContent>
          <mc:Choice Requires="wps">
            <w:drawing>
              <wp:anchor distT="12700" distB="0" distL="0" distR="0" simplePos="0" relativeHeight="125829603" behindDoc="0" locked="0" layoutInCell="1" allowOverlap="1">
                <wp:simplePos x="0" y="0"/>
                <wp:positionH relativeFrom="page">
                  <wp:posOffset>3669030</wp:posOffset>
                </wp:positionH>
                <wp:positionV relativeFrom="paragraph">
                  <wp:posOffset>12700</wp:posOffset>
                </wp:positionV>
                <wp:extent cx="1892935" cy="609600"/>
                <wp:wrapTopAndBottom/>
                <wp:docPr id="1171" name="Shape 1171"/>
                <a:graphic xmlns:a="http://schemas.openxmlformats.org/drawingml/2006/main">
                  <a:graphicData uri="http://schemas.microsoft.com/office/word/2010/wordprocessingShape">
                    <wps:wsp>
                      <wps:cNvSpPr txBox="1"/>
                      <wps:spPr>
                        <a:xfrm>
                          <a:ext cx="1892935" cy="609600"/>
                        </a:xfrm>
                        <a:prstGeom prst="rect"/>
                        <a:noFill/>
                      </wps:spPr>
                      <wps:txbx>
                        <w:txbxContent>
                          <w:p>
                            <w:pPr>
                              <w:pStyle w:val="Style56"/>
                              <w:keepNext w:val="0"/>
                              <w:keepLines w:val="0"/>
                              <w:widowControl w:val="0"/>
                              <w:shd w:val="clear" w:color="auto" w:fill="auto"/>
                              <w:bidi w:val="0"/>
                              <w:spacing w:before="0" w:after="0" w:line="235" w:lineRule="exact"/>
                              <w:ind w:left="0" w:right="0" w:firstLine="0"/>
                              <w:jc w:val="both"/>
                            </w:pPr>
                            <w:r>
                              <w:rPr>
                                <w:color w:val="000000"/>
                                <w:spacing w:val="0"/>
                                <w:w w:val="100"/>
                                <w:position w:val="0"/>
                                <w:lang w:val="zh-CN" w:eastAsia="zh-CN" w:bidi="zh-CN"/>
                              </w:rPr>
                              <w:t>〃返</w:t>
                            </w:r>
                            <w:r>
                              <w:rPr>
                                <w:color w:val="000000"/>
                                <w:spacing w:val="0"/>
                                <w:w w:val="100"/>
                                <w:position w:val="0"/>
                              </w:rPr>
                              <w:t xml:space="preserve">回一个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w:t>
                            </w:r>
                            <w:r>
                              <w:rPr>
                                <w:color w:val="000000"/>
                                <w:spacing w:val="0"/>
                                <w:w w:val="100"/>
                                <w:position w:val="0"/>
                              </w:rPr>
                              <w:t>指向 〃一个新的</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并以给定之参数 //初始化。条款</w:t>
                            </w:r>
                            <w:r>
                              <w:rPr>
                                <w:rFonts w:ascii="Times New Roman" w:eastAsia="Times New Roman" w:hAnsi="Times New Roman" w:cs="Times New Roman"/>
                                <w:color w:val="000000"/>
                                <w:spacing w:val="0"/>
                                <w:w w:val="100"/>
                                <w:position w:val="0"/>
                                <w:sz w:val="16"/>
                                <w:szCs w:val="16"/>
                              </w:rPr>
                              <w:t>18</w:t>
                            </w:r>
                            <w:r>
                              <w:rPr>
                                <w:color w:val="000000"/>
                                <w:spacing w:val="0"/>
                                <w:w w:val="100"/>
                                <w:position w:val="0"/>
                              </w:rPr>
                              <w:t>告诉你</w:t>
                            </w:r>
                          </w:p>
                          <w:p>
                            <w:pPr>
                              <w:pStyle w:val="Style215"/>
                              <w:keepNext w:val="0"/>
                              <w:keepLines w:val="0"/>
                              <w:widowControl w:val="0"/>
                              <w:shd w:val="clear" w:color="auto" w:fill="auto"/>
                              <w:bidi w:val="0"/>
                              <w:spacing w:before="0" w:after="0" w:line="235" w:lineRule="exact"/>
                              <w:ind w:left="0" w:right="0" w:firstLine="0"/>
                              <w:jc w:val="left"/>
                            </w:pPr>
                            <w:r>
                              <w:rPr>
                                <w:rFonts w:ascii="SimSun" w:eastAsia="SimSun" w:hAnsi="SimSun" w:cs="SimSun"/>
                                <w:color w:val="000000"/>
                                <w:spacing w:val="0"/>
                                <w:w w:val="100"/>
                                <w:position w:val="0"/>
                                <w:sz w:val="19"/>
                                <w:szCs w:val="19"/>
                                <w:lang w:val="zh-TW" w:eastAsia="zh-TW" w:bidi="zh-TW"/>
                              </w:rPr>
                              <w:t>//为什么返回的是</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shared ptr</w:t>
                            </w:r>
                          </w:p>
                        </w:txbxContent>
                      </wps:txbx>
                      <wps:bodyPr lIns="0" tIns="0" rIns="0" bIns="0">
                        <a:noAutoFit/>
                      </wps:bodyPr>
                    </wps:wsp>
                  </a:graphicData>
                </a:graphic>
              </wp:anchor>
            </w:drawing>
          </mc:Choice>
          <mc:Fallback>
            <w:pict>
              <v:shape id="_x0000_s2197" type="#_x0000_t202" style="position:absolute;margin-left:288.90000000000003pt;margin-top:1.pt;width:149.05000000000001pt;height:48.pt;z-index:-125829150;mso-wrap-distance-left:0;mso-wrap-distance-top:1.pt;mso-wrap-distance-right:0;mso-position-horizontal-relative:page" filled="f" stroked="f">
                <v:textbox inset="0,0,0,0">
                  <w:txbxContent>
                    <w:p>
                      <w:pPr>
                        <w:pStyle w:val="Style56"/>
                        <w:keepNext w:val="0"/>
                        <w:keepLines w:val="0"/>
                        <w:widowControl w:val="0"/>
                        <w:shd w:val="clear" w:color="auto" w:fill="auto"/>
                        <w:bidi w:val="0"/>
                        <w:spacing w:before="0" w:after="0" w:line="235" w:lineRule="exact"/>
                        <w:ind w:left="0" w:right="0" w:firstLine="0"/>
                        <w:jc w:val="both"/>
                      </w:pPr>
                      <w:r>
                        <w:rPr>
                          <w:color w:val="000000"/>
                          <w:spacing w:val="0"/>
                          <w:w w:val="100"/>
                          <w:position w:val="0"/>
                          <w:lang w:val="zh-CN" w:eastAsia="zh-CN" w:bidi="zh-CN"/>
                        </w:rPr>
                        <w:t>〃返</w:t>
                      </w:r>
                      <w:r>
                        <w:rPr>
                          <w:color w:val="000000"/>
                          <w:spacing w:val="0"/>
                          <w:w w:val="100"/>
                          <w:position w:val="0"/>
                        </w:rPr>
                        <w:t xml:space="preserve">回一个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w:t>
                      </w:r>
                      <w:r>
                        <w:rPr>
                          <w:color w:val="000000"/>
                          <w:spacing w:val="0"/>
                          <w:w w:val="100"/>
                          <w:position w:val="0"/>
                        </w:rPr>
                        <w:t>指向 〃一个新的</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并以给定之参数 //初始化。条款</w:t>
                      </w:r>
                      <w:r>
                        <w:rPr>
                          <w:rFonts w:ascii="Times New Roman" w:eastAsia="Times New Roman" w:hAnsi="Times New Roman" w:cs="Times New Roman"/>
                          <w:color w:val="000000"/>
                          <w:spacing w:val="0"/>
                          <w:w w:val="100"/>
                          <w:position w:val="0"/>
                          <w:sz w:val="16"/>
                          <w:szCs w:val="16"/>
                        </w:rPr>
                        <w:t>18</w:t>
                      </w:r>
                      <w:r>
                        <w:rPr>
                          <w:color w:val="000000"/>
                          <w:spacing w:val="0"/>
                          <w:w w:val="100"/>
                          <w:position w:val="0"/>
                        </w:rPr>
                        <w:t>告诉你</w:t>
                      </w:r>
                    </w:p>
                    <w:p>
                      <w:pPr>
                        <w:pStyle w:val="Style215"/>
                        <w:keepNext w:val="0"/>
                        <w:keepLines w:val="0"/>
                        <w:widowControl w:val="0"/>
                        <w:shd w:val="clear" w:color="auto" w:fill="auto"/>
                        <w:bidi w:val="0"/>
                        <w:spacing w:before="0" w:after="0" w:line="235" w:lineRule="exact"/>
                        <w:ind w:left="0" w:right="0" w:firstLine="0"/>
                        <w:jc w:val="left"/>
                      </w:pPr>
                      <w:r>
                        <w:rPr>
                          <w:rFonts w:ascii="SimSun" w:eastAsia="SimSun" w:hAnsi="SimSun" w:cs="SimSun"/>
                          <w:color w:val="000000"/>
                          <w:spacing w:val="0"/>
                          <w:w w:val="100"/>
                          <w:position w:val="0"/>
                          <w:sz w:val="19"/>
                          <w:szCs w:val="19"/>
                          <w:lang w:val="zh-TW" w:eastAsia="zh-TW" w:bidi="zh-TW"/>
                        </w:rPr>
                        <w:t>//为什么返回的是</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shared ptr</w:t>
                      </w:r>
                    </w:p>
                  </w:txbxContent>
                </v:textbox>
                <w10:wrap type="topAndBottom" anchorx="page"/>
              </v:shape>
            </w:pict>
          </mc:Fallback>
        </mc:AlternateContent>
      </w:r>
    </w:p>
    <w:p>
      <w:pPr>
        <w:widowControl w:val="0"/>
        <w:spacing w:line="102" w:lineRule="exact"/>
        <w:rPr>
          <w:sz w:val="8"/>
          <w:szCs w:val="8"/>
        </w:rPr>
      </w:pPr>
    </w:p>
    <w:p>
      <w:pPr>
        <w:widowControl w:val="0"/>
        <w:spacing w:line="1" w:lineRule="exact"/>
        <w:sectPr>
          <w:footnotePr>
            <w:pos w:val="pageBottom"/>
            <w:numFmt w:val="decimal"/>
            <w:numRestart w:val="continuous"/>
          </w:footnotePr>
          <w:type w:val="continuous"/>
          <w:pgSz w:w="10409" w:h="14643"/>
          <w:pgMar w:top="1847" w:right="0" w:bottom="1818" w:left="0" w:header="0" w:footer="3" w:gutter="0"/>
          <w:cols w:space="720"/>
          <w:noEndnote/>
          <w:rtlGutter w:val="0"/>
          <w:docGrid w:linePitch="360"/>
        </w:sectPr>
      </w:pPr>
    </w:p>
    <w:p>
      <w:pPr>
        <w:pStyle w:val="Style215"/>
        <w:keepNext w:val="0"/>
        <w:keepLines w:val="0"/>
        <w:widowControl w:val="0"/>
        <w:shd w:val="clear" w:color="auto" w:fill="auto"/>
        <w:bidi w:val="0"/>
        <w:spacing w:before="0" w:after="160" w:line="218" w:lineRule="exact"/>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60" w:line="240" w:lineRule="auto"/>
        <w:ind w:left="0" w:right="0" w:firstLine="0"/>
        <w:jc w:val="left"/>
      </w:pPr>
      <w:r>
        <w:rPr>
          <w:color w:val="000000"/>
          <w:spacing w:val="0"/>
          <w:w w:val="100"/>
          <w:position w:val="0"/>
        </w:rPr>
        <w:t>客户会这样使用它们：</w:t>
      </w:r>
    </w:p>
    <w:p>
      <w:pPr>
        <w:pStyle w:val="Style215"/>
        <w:keepNext w:val="0"/>
        <w:keepLines w:val="0"/>
        <w:widowControl w:val="0"/>
        <w:shd w:val="clear" w:color="auto" w:fill="auto"/>
        <w:bidi w:val="0"/>
        <w:spacing w:before="0" w:after="160" w:line="286" w:lineRule="auto"/>
        <w:ind w:left="22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 Date dateOfBirth; Address address;</w:t>
      </w:r>
    </w:p>
    <w:p>
      <w:pPr>
        <w:pStyle w:val="Style56"/>
        <w:keepNext w:val="0"/>
        <w:keepLines w:val="0"/>
        <w:widowControl w:val="0"/>
        <w:shd w:val="clear" w:color="auto" w:fill="auto"/>
        <w:bidi w:val="0"/>
        <w:spacing w:before="0" w:after="40" w:line="226" w:lineRule="exact"/>
        <w:ind w:left="0" w:right="0" w:firstLine="220"/>
        <w:jc w:val="left"/>
      </w:pPr>
      <w:r>
        <w:rPr>
          <w:color w:val="000000"/>
          <w:spacing w:val="0"/>
          <w:w w:val="100"/>
          <w:position w:val="0"/>
        </w:rPr>
        <w:t>〃创建一个对象，支持</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接口</w:t>
      </w:r>
    </w:p>
    <w:p>
      <w:pPr>
        <w:pStyle w:val="Style215"/>
        <w:keepNext w:val="0"/>
        <w:keepLines w:val="0"/>
        <w:widowControl w:val="0"/>
        <w:shd w:val="clear" w:color="auto" w:fill="auto"/>
        <w:bidi w:val="0"/>
        <w:spacing w:before="0" w:after="0" w:line="295" w:lineRule="auto"/>
        <w:ind w:left="4880" w:right="0" w:hanging="466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shared_ptr&lt;Person&gt; pp(Person: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create(name, dateOfBirth, address))</w:t>
      </w:r>
      <w:r>
        <w:rPr>
          <w:rFonts w:ascii="SimSun" w:eastAsia="SimSun" w:hAnsi="SimSun" w:cs="SimSun"/>
          <w:color w:val="000000"/>
          <w:spacing w:val="0"/>
          <w:w w:val="100"/>
          <w:position w:val="0"/>
          <w:lang w:val="en-US" w:eastAsia="en-US" w:bidi="en-US"/>
        </w:rPr>
        <w:t>；</w:t>
      </w:r>
    </w:p>
    <w:p>
      <w:pPr>
        <w:widowControl w:val="0"/>
        <w:spacing w:line="1" w:lineRule="exact"/>
        <w:sectPr>
          <w:footnotePr>
            <w:pos w:val="pageBottom"/>
            <w:numFmt w:val="decimal"/>
            <w:numRestart w:val="continuous"/>
          </w:footnotePr>
          <w:type w:val="continuous"/>
          <w:pgSz w:w="10409" w:h="14643"/>
          <w:pgMar w:top="1847" w:right="1549" w:bottom="1818" w:left="1928" w:header="0" w:footer="3" w:gutter="0"/>
          <w:cols w:space="720"/>
          <w:noEndnote/>
          <w:rtlGutter w:val="0"/>
          <w:docGrid w:linePitch="360"/>
        </w:sectPr>
      </w:pPr>
      <w:r>
        <mc:AlternateContent>
          <mc:Choice Requires="wps">
            <w:drawing>
              <wp:anchor distT="36830" distB="0" distL="0" distR="0" simplePos="0" relativeHeight="125829605" behindDoc="0" locked="0" layoutInCell="1" allowOverlap="1">
                <wp:simplePos x="0" y="0"/>
                <wp:positionH relativeFrom="page">
                  <wp:posOffset>1352550</wp:posOffset>
                </wp:positionH>
                <wp:positionV relativeFrom="paragraph">
                  <wp:posOffset>36830</wp:posOffset>
                </wp:positionV>
                <wp:extent cx="1974850" cy="539750"/>
                <wp:wrapTopAndBottom/>
                <wp:docPr id="1173" name="Shape 1173"/>
                <a:graphic xmlns:a="http://schemas.openxmlformats.org/drawingml/2006/main">
                  <a:graphicData uri="http://schemas.microsoft.com/office/word/2010/wordprocessingShape">
                    <wps:wsp>
                      <wps:cNvSpPr txBox="1"/>
                      <wps:spPr>
                        <a:xfrm>
                          <a:ext cx="1974850" cy="53975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cout « pp-&gt;name()</w:t>
                            </w:r>
                          </w:p>
                          <w:p>
                            <w:pPr>
                              <w:pStyle w:val="Style215"/>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was born on "</w:t>
                            </w:r>
                          </w:p>
                          <w:p>
                            <w:pPr>
                              <w:pStyle w:val="Style215"/>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 pp-&gt;birthDate()</w:t>
                            </w:r>
                          </w:p>
                          <w:p>
                            <w:pPr>
                              <w:pStyle w:val="Style215"/>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and now lives at</w:t>
                            </w:r>
                          </w:p>
                        </w:txbxContent>
                      </wps:txbx>
                      <wps:bodyPr lIns="0" tIns="0" rIns="0" bIns="0">
                        <a:noAutoFit/>
                      </wps:bodyPr>
                    </wps:wsp>
                  </a:graphicData>
                </a:graphic>
              </wp:anchor>
            </w:drawing>
          </mc:Choice>
          <mc:Fallback>
            <w:pict>
              <v:shape id="_x0000_s2199" type="#_x0000_t202" style="position:absolute;margin-left:106.5pt;margin-top:2.8999999999999999pt;width:155.5pt;height:42.5pt;z-index:-125829148;mso-wrap-distance-left:0;mso-wrap-distance-top:2.8999999999999999pt;mso-wrap-distance-right:0;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cout « pp-&gt;name()</w:t>
                      </w:r>
                    </w:p>
                    <w:p>
                      <w:pPr>
                        <w:pStyle w:val="Style215"/>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was born on "</w:t>
                      </w:r>
                    </w:p>
                    <w:p>
                      <w:pPr>
                        <w:pStyle w:val="Style215"/>
                        <w:keepNext w:val="0"/>
                        <w:keepLines w:val="0"/>
                        <w:widowControl w:val="0"/>
                        <w:shd w:val="clear" w:color="auto" w:fill="auto"/>
                        <w:bidi w:val="0"/>
                        <w:spacing w:before="0" w:after="0" w:line="240" w:lineRule="auto"/>
                        <w:ind w:left="0" w:right="0" w:firstLine="1000"/>
                        <w:jc w:val="left"/>
                      </w:pPr>
                      <w:r>
                        <w:rPr>
                          <w:rFonts w:ascii="Times New Roman" w:eastAsia="Times New Roman" w:hAnsi="Times New Roman" w:cs="Times New Roman"/>
                          <w:color w:val="000000"/>
                          <w:spacing w:val="0"/>
                          <w:w w:val="100"/>
                          <w:position w:val="0"/>
                          <w:lang w:val="en-US" w:eastAsia="en-US" w:bidi="en-US"/>
                        </w:rPr>
                        <w:t>« pp-&gt;birthDate()</w:t>
                      </w:r>
                    </w:p>
                    <w:p>
                      <w:pPr>
                        <w:pStyle w:val="Style215"/>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and now lives at</w:t>
                      </w:r>
                    </w:p>
                  </w:txbxContent>
                </v:textbox>
                <w10:wrap type="topAndBottom" anchorx="page"/>
              </v:shape>
            </w:pict>
          </mc:Fallback>
        </mc:AlternateContent>
      </w:r>
      <w:r>
        <mc:AlternateContent>
          <mc:Choice Requires="wps">
            <w:drawing>
              <wp:anchor distT="12700" distB="408305" distL="0" distR="0" simplePos="0" relativeHeight="125829607" behindDoc="0" locked="0" layoutInCell="1" allowOverlap="1">
                <wp:simplePos x="0" y="0"/>
                <wp:positionH relativeFrom="page">
                  <wp:posOffset>3693160</wp:posOffset>
                </wp:positionH>
                <wp:positionV relativeFrom="paragraph">
                  <wp:posOffset>12700</wp:posOffset>
                </wp:positionV>
                <wp:extent cx="1783080" cy="155575"/>
                <wp:wrapTopAndBottom/>
                <wp:docPr id="1175" name="Shape 1175"/>
                <a:graphic xmlns:a="http://schemas.openxmlformats.org/drawingml/2006/main">
                  <a:graphicData uri="http://schemas.microsoft.com/office/word/2010/wordprocessingShape">
                    <wps:wsp>
                      <wps:cNvSpPr txBox="1"/>
                      <wps:spPr>
                        <a:xfrm>
                          <a:ext cx="1783080" cy="1555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〃通过</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的接口使用这个对象</w:t>
                            </w:r>
                          </w:p>
                        </w:txbxContent>
                      </wps:txbx>
                      <wps:bodyPr wrap="none" lIns="0" tIns="0" rIns="0" bIns="0">
                        <a:noAutoFit/>
                      </wps:bodyPr>
                    </wps:wsp>
                  </a:graphicData>
                </a:graphic>
              </wp:anchor>
            </w:drawing>
          </mc:Choice>
          <mc:Fallback>
            <w:pict>
              <v:shape id="_x0000_s2201" type="#_x0000_t202" style="position:absolute;margin-left:290.80000000000001pt;margin-top:1.pt;width:140.40000000000001pt;height:12.25pt;z-index:-125829146;mso-wrap-distance-left:0;mso-wrap-distance-top:1.pt;mso-wrap-distance-right:0;mso-wrap-distance-bottom:32.14999999999999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〃通过</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的接口使用这个对象</w:t>
                      </w:r>
                    </w:p>
                  </w:txbxContent>
                </v:textbox>
                <w10:wrap type="topAndBottom" anchorx="page"/>
              </v:shape>
            </w:pict>
          </mc:Fallback>
        </mc:AlternateContent>
      </w:r>
    </w:p>
    <w:p>
      <w:pPr>
        <w:widowControl w:val="0"/>
        <w:spacing w:line="1" w:lineRule="exact"/>
      </w:pPr>
      <w:r>
        <mc:AlternateContent>
          <mc:Choice Requires="wps">
            <w:drawing>
              <wp:anchor distT="0" distB="0" distL="114300" distR="114300" simplePos="0" relativeHeight="125829609" behindDoc="0" locked="0" layoutInCell="1" allowOverlap="1">
                <wp:simplePos x="0" y="0"/>
                <wp:positionH relativeFrom="page">
                  <wp:posOffset>1990090</wp:posOffset>
                </wp:positionH>
                <wp:positionV relativeFrom="paragraph">
                  <wp:posOffset>12700</wp:posOffset>
                </wp:positionV>
                <wp:extent cx="1134110" cy="130810"/>
                <wp:wrapTopAndBottom/>
                <wp:docPr id="1177" name="Shape 1177"/>
                <a:graphic xmlns:a="http://schemas.openxmlformats.org/drawingml/2006/main">
                  <a:graphicData uri="http://schemas.microsoft.com/office/word/2010/wordprocessingShape">
                    <wps:wsp>
                      <wps:cNvSpPr txBox="1"/>
                      <wps:spPr>
                        <a:xfrm>
                          <a:ext cx="1134110" cy="13081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pp-&gt;address();</w:t>
                            </w:r>
                          </w:p>
                        </w:txbxContent>
                      </wps:txbx>
                      <wps:bodyPr wrap="none" lIns="0" tIns="0" rIns="0" bIns="0">
                        <a:noAutoFit/>
                      </wps:bodyPr>
                    </wps:wsp>
                  </a:graphicData>
                </a:graphic>
              </wp:anchor>
            </w:drawing>
          </mc:Choice>
          <mc:Fallback>
            <w:pict>
              <v:shape id="_x0000_s2203" type="#_x0000_t202" style="position:absolute;margin-left:156.70000000000002pt;margin-top:1.pt;width:89.299999999999997pt;height:10.300000000000001pt;z-index:-125829144;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pp-&gt;address();</w:t>
                      </w:r>
                    </w:p>
                  </w:txbxContent>
                </v:textbox>
                <w10:wrap type="topAndBottom" anchorx="page"/>
              </v:shape>
            </w:pict>
          </mc:Fallback>
        </mc:AlternateContent>
      </w:r>
    </w:p>
    <w:p>
      <w:pPr>
        <w:pStyle w:val="Style56"/>
        <w:keepNext w:val="0"/>
        <w:keepLines w:val="0"/>
        <w:widowControl w:val="0"/>
        <w:shd w:val="clear" w:color="auto" w:fill="auto"/>
        <w:bidi w:val="0"/>
        <w:spacing w:before="0" w:after="0" w:line="240" w:lineRule="exact"/>
        <w:ind w:left="3940" w:right="0" w:firstLine="0"/>
        <w:jc w:val="left"/>
      </w:pPr>
      <w:r>
        <w:rPr>
          <w:color w:val="000000"/>
          <w:spacing w:val="0"/>
          <w:w w:val="100"/>
          <w:position w:val="0"/>
          <w:lang w:val="zh-CN" w:eastAsia="zh-CN" w:bidi="zh-CN"/>
        </w:rPr>
        <w:t>〃当</w:t>
      </w:r>
      <w:r>
        <w:rPr>
          <w:rFonts w:ascii="Times New Roman" w:eastAsia="Times New Roman" w:hAnsi="Times New Roman" w:cs="Times New Roman"/>
          <w:color w:val="000000"/>
          <w:spacing w:val="0"/>
          <w:w w:val="100"/>
          <w:position w:val="0"/>
          <w:sz w:val="16"/>
          <w:szCs w:val="16"/>
          <w:lang w:val="en-US" w:eastAsia="en-US" w:bidi="en-US"/>
        </w:rPr>
        <w:t>pp</w:t>
      </w:r>
      <w:r>
        <w:rPr>
          <w:color w:val="000000"/>
          <w:spacing w:val="0"/>
          <w:w w:val="100"/>
          <w:position w:val="0"/>
        </w:rPr>
        <w:t xml:space="preserve">离开作用域， </w:t>
      </w:r>
      <w:r>
        <w:rPr>
          <w:color w:val="000000"/>
          <w:spacing w:val="0"/>
          <w:w w:val="100"/>
          <w:position w:val="0"/>
          <w:lang w:val="zh-CN" w:eastAsia="zh-CN" w:bidi="zh-CN"/>
        </w:rPr>
        <w:t>〃对</w:t>
      </w:r>
      <w:r>
        <w:rPr>
          <w:color w:val="000000"/>
          <w:spacing w:val="0"/>
          <w:w w:val="100"/>
          <w:position w:val="0"/>
        </w:rPr>
        <w:t>象会被自动删除,</w:t>
      </w:r>
    </w:p>
    <w:p>
      <w:pPr>
        <w:pStyle w:val="Style56"/>
        <w:keepNext w:val="0"/>
        <w:keepLines w:val="0"/>
        <w:widowControl w:val="0"/>
        <w:shd w:val="clear" w:color="auto" w:fill="auto"/>
        <w:bidi w:val="0"/>
        <w:spacing w:before="0" w:after="160" w:line="240" w:lineRule="exact"/>
        <w:ind w:left="3940" w:right="0" w:firstLine="0"/>
        <w:jc w:val="left"/>
      </w:pPr>
      <w:r>
        <w:rPr>
          <w:color w:val="000000"/>
          <w:spacing w:val="0"/>
          <w:w w:val="100"/>
          <w:position w:val="0"/>
          <w:lang w:val="zh-CN" w:eastAsia="zh-CN" w:bidi="zh-CN"/>
        </w:rPr>
        <w:t>〃见</w:t>
      </w:r>
      <w:r>
        <w:rPr>
          <w:color w:val="000000"/>
          <w:spacing w:val="0"/>
          <w:w w:val="100"/>
          <w:position w:val="0"/>
        </w:rPr>
        <w:t>条款</w:t>
      </w:r>
      <w:r>
        <w:rPr>
          <w:rFonts w:ascii="Times New Roman" w:eastAsia="Times New Roman" w:hAnsi="Times New Roman" w:cs="Times New Roman"/>
          <w:color w:val="000000"/>
          <w:spacing w:val="0"/>
          <w:w w:val="100"/>
          <w:position w:val="0"/>
          <w:sz w:val="16"/>
          <w:szCs w:val="16"/>
        </w:rPr>
        <w:t>13</w:t>
      </w:r>
      <w:r>
        <w:rPr>
          <w:color w:val="000000"/>
          <w:spacing w:val="0"/>
          <w:w w:val="100"/>
          <w:position w:val="0"/>
        </w:rPr>
        <w:t>。</w:t>
      </w:r>
    </w:p>
    <w:p>
      <w:pPr>
        <w:pStyle w:val="Style68"/>
        <w:keepNext w:val="0"/>
        <w:keepLines w:val="0"/>
        <w:widowControl w:val="0"/>
        <w:shd w:val="clear" w:color="auto" w:fill="auto"/>
        <w:bidi w:val="0"/>
        <w:spacing w:before="0" w:after="80" w:line="240" w:lineRule="auto"/>
        <w:ind w:left="0" w:right="0" w:firstLine="460"/>
        <w:jc w:val="both"/>
        <w:rPr>
          <w:sz w:val="19"/>
          <w:szCs w:val="19"/>
        </w:rPr>
      </w:pPr>
      <w:r>
        <w:rPr>
          <w:rFonts w:ascii="SimSun" w:eastAsia="SimSun" w:hAnsi="SimSun" w:cs="SimSun"/>
          <w:i w:val="0"/>
          <w:iCs w:val="0"/>
          <w:color w:val="000000"/>
          <w:spacing w:val="0"/>
          <w:w w:val="100"/>
          <w:position w:val="0"/>
          <w:sz w:val="19"/>
          <w:szCs w:val="19"/>
          <w:lang w:val="zh-TW" w:eastAsia="zh-TW" w:bidi="zh-TW"/>
        </w:rPr>
        <w:t>当然，支持</w:t>
      </w:r>
      <w:r>
        <w:rPr>
          <w:rFonts w:ascii="Times New Roman" w:eastAsia="Times New Roman" w:hAnsi="Times New Roman" w:cs="Times New Roman"/>
          <w:i w:val="0"/>
          <w:iCs w:val="0"/>
          <w:color w:val="000000"/>
          <w:spacing w:val="0"/>
          <w:w w:val="100"/>
          <w:position w:val="0"/>
          <w:sz w:val="20"/>
          <w:szCs w:val="20"/>
          <w:lang w:val="en-US" w:eastAsia="en-US" w:bidi="en-US"/>
        </w:rPr>
        <w:t>Interface class</w:t>
      </w:r>
      <w:r>
        <w:rPr>
          <w:rFonts w:ascii="SimSun" w:eastAsia="SimSun" w:hAnsi="SimSun" w:cs="SimSun"/>
          <w:i w:val="0"/>
          <w:iCs w:val="0"/>
          <w:color w:val="000000"/>
          <w:spacing w:val="0"/>
          <w:w w:val="100"/>
          <w:position w:val="0"/>
          <w:sz w:val="19"/>
          <w:szCs w:val="19"/>
          <w:lang w:val="zh-TW" w:eastAsia="zh-TW" w:bidi="zh-TW"/>
        </w:rPr>
        <w:t>接口的那个具象类</w:t>
      </w:r>
      <w:r>
        <w:rPr>
          <w:rFonts w:ascii="Times New Roman" w:eastAsia="Times New Roman" w:hAnsi="Times New Roman" w:cs="Times New Roman"/>
          <w:i w:val="0"/>
          <w:iCs w:val="0"/>
          <w:color w:val="000000"/>
          <w:spacing w:val="0"/>
          <w:w w:val="100"/>
          <w:position w:val="0"/>
          <w:sz w:val="20"/>
          <w:szCs w:val="20"/>
          <w:lang w:val="en-US" w:eastAsia="en-US" w:bidi="en-US"/>
        </w:rPr>
        <w:t>（concrete classes）</w:t>
      </w:r>
      <w:r>
        <w:rPr>
          <w:rFonts w:ascii="SimSun" w:eastAsia="SimSun" w:hAnsi="SimSun" w:cs="SimSun"/>
          <w:i w:val="0"/>
          <w:iCs w:val="0"/>
          <w:color w:val="000000"/>
          <w:spacing w:val="0"/>
          <w:w w:val="100"/>
          <w:position w:val="0"/>
          <w:sz w:val="19"/>
          <w:szCs w:val="19"/>
          <w:lang w:val="zh-TW" w:eastAsia="zh-TW" w:bidi="zh-TW"/>
        </w:rPr>
        <w:t>必须被定义出</w:t>
      </w:r>
    </w:p>
    <w:p>
      <w:pPr>
        <w:pStyle w:val="Style56"/>
        <w:keepNext w:val="0"/>
        <w:keepLines w:val="0"/>
        <w:widowControl w:val="0"/>
        <w:shd w:val="clear" w:color="auto" w:fill="auto"/>
        <w:bidi w:val="0"/>
        <w:spacing w:before="0" w:after="380" w:line="240" w:lineRule="auto"/>
        <w:ind w:left="0" w:right="0" w:firstLine="0"/>
        <w:jc w:val="left"/>
      </w:pPr>
      <w:r>
        <w:rPr>
          <w:color w:val="000000"/>
          <w:spacing w:val="0"/>
          <w:w w:val="100"/>
          <w:position w:val="0"/>
        </w:rPr>
        <w:t>来，而且真正的构造函数必须被调用。一切都在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构造函数实现码所在的文件</w:t>
      </w:r>
    </w:p>
    <w:p>
      <w:pPr>
        <w:pStyle w:val="Style68"/>
        <w:keepNext w:val="0"/>
        <w:keepLines w:val="0"/>
        <w:widowControl w:val="0"/>
        <w:shd w:val="clear" w:color="auto" w:fill="auto"/>
        <w:bidi w:val="0"/>
        <w:spacing w:before="0" w:after="160" w:line="240" w:lineRule="auto"/>
        <w:ind w:left="0" w:right="0" w:firstLine="0"/>
        <w:jc w:val="left"/>
        <w:rPr>
          <w:sz w:val="19"/>
          <w:szCs w:val="19"/>
        </w:rPr>
        <w:sectPr>
          <w:footnotePr>
            <w:pos w:val="pageBottom"/>
            <w:numFmt w:val="decimal"/>
            <w:numRestart w:val="continuous"/>
          </w:footnotePr>
          <w:type w:val="continuous"/>
          <w:pgSz w:w="10409" w:h="14643"/>
          <w:pgMar w:top="1717" w:right="1535" w:bottom="1828" w:left="1939"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86"/>
        <w:keepNext w:val="0"/>
        <w:keepLines w:val="0"/>
        <w:widowControl w:val="0"/>
        <w:shd w:val="clear" w:color="auto" w:fill="auto"/>
        <w:bidi w:val="0"/>
        <w:spacing w:before="0" w:after="180" w:line="322" w:lineRule="exact"/>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 xml:space="preserve">内秘密发生。假设 </w:t>
      </w:r>
      <w:r>
        <w:rPr>
          <w:rFonts w:ascii="Times New Roman" w:eastAsia="Times New Roman" w:hAnsi="Times New Roman" w:cs="Times New Roman"/>
          <w:b/>
          <w:bCs/>
          <w:color w:val="000000"/>
          <w:spacing w:val="0"/>
          <w:w w:val="100"/>
          <w:position w:val="0"/>
          <w:sz w:val="20"/>
          <w:szCs w:val="20"/>
          <w:lang w:val="en-US" w:eastAsia="en-US" w:bidi="en-US"/>
        </w:rPr>
        <w:t xml:space="preserve">Interface class </w:t>
      </w:r>
      <w:r>
        <w:rPr>
          <w:rFonts w:ascii="Times New Roman" w:eastAsia="Times New Roman" w:hAnsi="Times New Roman" w:cs="Times New Roman"/>
          <w:color w:val="000000"/>
          <w:spacing w:val="0"/>
          <w:w w:val="100"/>
          <w:position w:val="0"/>
          <w:sz w:val="16"/>
          <w:szCs w:val="16"/>
          <w:lang w:val="en-US" w:eastAsia="en-US" w:bidi="en-US"/>
        </w:rPr>
        <w:t xml:space="preserve">Person </w:t>
      </w:r>
      <w:r>
        <w:rPr>
          <w:rFonts w:ascii="SimSun" w:eastAsia="SimSun" w:hAnsi="SimSun" w:cs="SimSun"/>
          <w:color w:val="000000"/>
          <w:spacing w:val="0"/>
          <w:w w:val="100"/>
          <w:position w:val="0"/>
          <w:sz w:val="19"/>
          <w:szCs w:val="19"/>
          <w:lang w:val="zh-TW" w:eastAsia="zh-TW" w:bidi="zh-TW"/>
        </w:rPr>
        <w:t xml:space="preserve">有个具象的 </w:t>
      </w:r>
      <w:r>
        <w:rPr>
          <w:rFonts w:ascii="Times New Roman" w:eastAsia="Times New Roman" w:hAnsi="Times New Roman" w:cs="Times New Roman"/>
          <w:b/>
          <w:bCs/>
          <w:color w:val="000000"/>
          <w:spacing w:val="0"/>
          <w:w w:val="100"/>
          <w:position w:val="0"/>
          <w:sz w:val="20"/>
          <w:szCs w:val="20"/>
          <w:lang w:val="en-US" w:eastAsia="en-US" w:bidi="en-US"/>
        </w:rPr>
        <w:t xml:space="preserve">derived class </w:t>
      </w:r>
      <w:r>
        <w:rPr>
          <w:rFonts w:ascii="Times New Roman" w:eastAsia="Times New Roman" w:hAnsi="Times New Roman" w:cs="Times New Roman"/>
          <w:color w:val="000000"/>
          <w:spacing w:val="0"/>
          <w:w w:val="100"/>
          <w:position w:val="0"/>
          <w:sz w:val="16"/>
          <w:szCs w:val="16"/>
          <w:lang w:val="en-US" w:eastAsia="en-US" w:bidi="en-US"/>
        </w:rPr>
        <w:t>RealPerson,</w:t>
      </w:r>
      <w:r>
        <w:rPr>
          <w:rFonts w:ascii="SimSun" w:eastAsia="SimSun" w:hAnsi="SimSun" w:cs="SimSun"/>
          <w:color w:val="000000"/>
          <w:spacing w:val="0"/>
          <w:w w:val="100"/>
          <w:position w:val="0"/>
          <w:sz w:val="19"/>
          <w:szCs w:val="19"/>
          <w:lang w:val="zh-TW" w:eastAsia="zh-TW" w:bidi="zh-TW"/>
        </w:rPr>
        <w:t>后 者提供继承而来的</w:t>
      </w:r>
      <w:r>
        <w:rPr>
          <w:rFonts w:ascii="Times New Roman" w:eastAsia="Times New Roman" w:hAnsi="Times New Roman" w:cs="Times New Roman"/>
          <w:b/>
          <w:bCs/>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函数的实现：</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RealPerson</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Person (</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RealPerson(const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name, const Date&amp; birthday,</w:t>
      </w:r>
    </w:p>
    <w:p>
      <w:pPr>
        <w:pStyle w:val="Style215"/>
        <w:keepNext w:val="0"/>
        <w:keepLines w:val="0"/>
        <w:widowControl w:val="0"/>
        <w:shd w:val="clear" w:color="auto" w:fill="auto"/>
        <w:bidi w:val="0"/>
        <w:spacing w:before="0" w:after="0" w:line="276" w:lineRule="auto"/>
        <w:ind w:left="1600" w:right="0" w:firstLine="0"/>
        <w:jc w:val="left"/>
      </w:pPr>
      <w:r>
        <w:rPr>
          <w:rFonts w:ascii="Times New Roman" w:eastAsia="Times New Roman" w:hAnsi="Times New Roman" w:cs="Times New Roman"/>
          <w:color w:val="000000"/>
          <w:spacing w:val="0"/>
          <w:w w:val="100"/>
          <w:position w:val="0"/>
          <w:lang w:val="en-US" w:eastAsia="en-US" w:bidi="en-US"/>
        </w:rPr>
        <w:t>const Address&amp; addr)</w:t>
      </w:r>
    </w:p>
    <w:p>
      <w:pPr>
        <w:pStyle w:val="Style215"/>
        <w:keepNext w:val="0"/>
        <w:keepLines w:val="0"/>
        <w:widowControl w:val="0"/>
        <w:shd w:val="clear" w:color="auto" w:fill="auto"/>
        <w:bidi w:val="0"/>
        <w:spacing w:before="0" w:after="0" w:line="276" w:lineRule="auto"/>
        <w:ind w:left="0" w:right="0" w:firstLine="66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theName(name), theBirthDate(birthday)</w:t>
      </w:r>
      <w:r>
        <w:rPr>
          <w:rFonts w:ascii="Times New Roman" w:eastAsia="Times New Roman" w:hAnsi="Times New Roman" w:cs="Times New Roman"/>
          <w:color w:val="000000"/>
          <w:spacing w:val="0"/>
          <w:w w:val="100"/>
          <w:position w:val="0"/>
          <w:vertAlign w:val="subscript"/>
          <w:lang w:val="en-US" w:eastAsia="en-US" w:bidi="en-US"/>
        </w:rPr>
        <w:t>r</w:t>
      </w:r>
      <w:r>
        <w:rPr>
          <w:rFonts w:ascii="Times New Roman" w:eastAsia="Times New Roman" w:hAnsi="Times New Roman" w:cs="Times New Roman"/>
          <w:color w:val="000000"/>
          <w:spacing w:val="0"/>
          <w:w w:val="100"/>
          <w:position w:val="0"/>
          <w:lang w:val="en-US" w:eastAsia="en-US" w:bidi="en-US"/>
        </w:rPr>
        <w:t xml:space="preserve"> theAddress(addr)</w:t>
      </w:r>
    </w:p>
    <w:p>
      <w:pPr>
        <w:pStyle w:val="Style215"/>
        <w:keepNext w:val="0"/>
        <w:keepLines w:val="0"/>
        <w:widowControl w:val="0"/>
        <w:shd w:val="clear" w:color="auto" w:fill="auto"/>
        <w:bidi w:val="0"/>
        <w:spacing w:before="0" w:after="80" w:line="276" w:lineRule="auto"/>
        <w:ind w:left="0" w:right="0" w:firstLine="6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virtual -RealPerson() { }</w:t>
      </w:r>
    </w:p>
    <w:p>
      <w:pPr>
        <w:pStyle w:val="Style215"/>
        <w:keepNext w:val="0"/>
        <w:keepLines w:val="0"/>
        <w:widowControl w:val="0"/>
        <w:shd w:val="clear" w:color="auto" w:fill="auto"/>
        <w:tabs>
          <w:tab w:pos="3811" w:val="left"/>
        </w:tabs>
        <w:bidi w:val="0"/>
        <w:spacing w:before="0" w:after="0" w:line="211" w:lineRule="exact"/>
        <w:ind w:left="0" w:right="0" w:firstLine="4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string name () const;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这些函数的实现码并不显示于此，</w:t>
      </w:r>
    </w:p>
    <w:p>
      <w:pPr>
        <w:pStyle w:val="Style215"/>
        <w:keepNext w:val="0"/>
        <w:keepLines w:val="0"/>
        <w:widowControl w:val="0"/>
        <w:shd w:val="clear" w:color="auto" w:fill="auto"/>
        <w:tabs>
          <w:tab w:pos="3811" w:val="left"/>
        </w:tabs>
        <w:bidi w:val="0"/>
        <w:spacing w:before="0" w:after="0" w:line="211" w:lineRule="exact"/>
        <w:ind w:left="0" w:right="0" w:firstLine="4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std::string birthDate() const;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但它们很容易想象。</w:t>
      </w:r>
    </w:p>
    <w:p>
      <w:pPr>
        <w:pStyle w:val="Style215"/>
        <w:keepNext w:val="0"/>
        <w:keepLines w:val="0"/>
        <w:widowControl w:val="0"/>
        <w:shd w:val="clear" w:color="auto" w:fill="auto"/>
        <w:bidi w:val="0"/>
        <w:spacing w:before="0" w:after="8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address() const;</w:t>
      </w:r>
    </w:p>
    <w:p>
      <w:pPr>
        <w:pStyle w:val="Style215"/>
        <w:keepNext w:val="0"/>
        <w:keepLines w:val="0"/>
        <w:widowControl w:val="0"/>
        <w:shd w:val="clear" w:color="auto" w:fill="auto"/>
        <w:bidi w:val="0"/>
        <w:spacing w:before="0" w:after="0" w:line="276" w:lineRule="auto"/>
        <w:ind w:left="0" w:right="0" w:firstLine="160"/>
        <w:jc w:val="left"/>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theName;</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Date theBirthDate;</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Address theAddress;</w:t>
      </w:r>
    </w:p>
    <w:p>
      <w:pPr>
        <w:pStyle w:val="Style56"/>
        <w:keepNext w:val="0"/>
        <w:keepLines w:val="0"/>
        <w:widowControl w:val="0"/>
        <w:shd w:val="clear" w:color="auto" w:fill="auto"/>
        <w:bidi w:val="0"/>
        <w:spacing w:before="0" w:after="180" w:line="240" w:lineRule="auto"/>
        <w:ind w:left="0" w:right="0" w:firstLine="24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180" w:line="211" w:lineRule="exact"/>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 xml:space="preserve">有了 </w:t>
      </w:r>
      <w:r>
        <w:rPr>
          <w:rFonts w:ascii="Times New Roman" w:eastAsia="Times New Roman" w:hAnsi="Times New Roman" w:cs="Times New Roman"/>
          <w:color w:val="000000"/>
          <w:spacing w:val="0"/>
          <w:w w:val="100"/>
          <w:position w:val="0"/>
          <w:sz w:val="16"/>
          <w:szCs w:val="16"/>
          <w:lang w:val="en-US" w:eastAsia="en-US" w:bidi="en-US"/>
        </w:rPr>
        <w:t>RealPerson</w:t>
      </w:r>
      <w:r>
        <w:rPr>
          <w:rFonts w:ascii="SimSun" w:eastAsia="SimSun" w:hAnsi="SimSun" w:cs="SimSun"/>
          <w:color w:val="000000"/>
          <w:spacing w:val="0"/>
          <w:w w:val="100"/>
          <w:position w:val="0"/>
          <w:sz w:val="19"/>
          <w:szCs w:val="19"/>
          <w:lang w:val="zh-TW" w:eastAsia="zh-TW" w:bidi="zh-TW"/>
        </w:rPr>
        <w:t>之后，写出</w:t>
      </w:r>
      <w:r>
        <w:rPr>
          <w:rFonts w:ascii="Times New Roman" w:eastAsia="Times New Roman" w:hAnsi="Times New Roman" w:cs="Times New Roman"/>
          <w:color w:val="000000"/>
          <w:spacing w:val="0"/>
          <w:w w:val="100"/>
          <w:position w:val="0"/>
          <w:sz w:val="16"/>
          <w:szCs w:val="16"/>
          <w:lang w:val="en-US" w:eastAsia="en-US" w:bidi="en-US"/>
        </w:rPr>
        <w:t>Person</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create</w:t>
      </w:r>
      <w:r>
        <w:rPr>
          <w:rFonts w:ascii="SimSun" w:eastAsia="SimSun" w:hAnsi="SimSun" w:cs="SimSun"/>
          <w:color w:val="000000"/>
          <w:spacing w:val="0"/>
          <w:w w:val="100"/>
          <w:position w:val="0"/>
          <w:sz w:val="19"/>
          <w:szCs w:val="19"/>
          <w:lang w:val="zh-TW" w:eastAsia="zh-TW" w:bidi="zh-TW"/>
        </w:rPr>
        <w:t>就真的一点也不稀奇了：</w:t>
      </w:r>
    </w:p>
    <w:p>
      <w:pPr>
        <w:pStyle w:val="Style215"/>
        <w:keepNext w:val="0"/>
        <w:keepLines w:val="0"/>
        <w:widowControl w:val="0"/>
        <w:shd w:val="clear" w:color="auto" w:fill="auto"/>
        <w:bidi w:val="0"/>
        <w:spacing w:before="0" w:after="80" w:line="276" w:lineRule="auto"/>
        <w:ind w:left="4520" w:right="0" w:hanging="434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shared_ptr&lt;Person&gt; Person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create(const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string&amp; name, const Date&amp; birthday, const Address&amp; addr)</w:t>
      </w:r>
    </w:p>
    <w:p>
      <w:pPr>
        <w:pStyle w:val="Style215"/>
        <w:keepNext w:val="0"/>
        <w:keepLines w:val="0"/>
        <w:widowControl w:val="0"/>
        <w:shd w:val="clear" w:color="auto" w:fill="auto"/>
        <w:bidi w:val="0"/>
        <w:spacing w:before="0" w:after="0" w:line="276"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76" w:lineRule="auto"/>
        <w:ind w:left="0" w:right="0" w:firstLine="480"/>
        <w:jc w:val="left"/>
      </w:pPr>
      <w:r>
        <w:rPr>
          <w:rFonts w:ascii="Times New Roman" w:eastAsia="Times New Roman" w:hAnsi="Times New Roman" w:cs="Times New Roman"/>
          <w:color w:val="000000"/>
          <w:spacing w:val="0"/>
          <w:w w:val="100"/>
          <w:position w:val="0"/>
          <w:lang w:val="en-US" w:eastAsia="en-US" w:bidi="en-US"/>
        </w:rPr>
        <w:t>return</w:t>
      </w:r>
    </w:p>
    <w:p>
      <w:pPr>
        <w:pStyle w:val="Style215"/>
        <w:keepNext w:val="0"/>
        <w:keepLines w:val="0"/>
        <w:widowControl w:val="0"/>
        <w:shd w:val="clear" w:color="auto" w:fill="auto"/>
        <w:bidi w:val="0"/>
        <w:spacing w:before="0" w:after="0" w:line="276" w:lineRule="auto"/>
        <w:ind w:left="5020" w:right="0" w:hanging="436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shared__ptr&lt;Person&gt; (new RealPerson (name, birthday, addr));</w:t>
      </w:r>
    </w:p>
    <w:p>
      <w:pPr>
        <w:pStyle w:val="Style56"/>
        <w:keepNext w:val="0"/>
        <w:keepLines w:val="0"/>
        <w:widowControl w:val="0"/>
        <w:shd w:val="clear" w:color="auto" w:fill="auto"/>
        <w:bidi w:val="0"/>
        <w:spacing w:before="0" w:after="80" w:line="240" w:lineRule="auto"/>
        <w:ind w:left="0" w:right="0" w:firstLine="24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31" w:lineRule="exact"/>
        <w:ind w:left="0" w:right="0" w:firstLine="440"/>
        <w:jc w:val="left"/>
      </w:pPr>
      <w:r>
        <w:rPr>
          <w:color w:val="000000"/>
          <w:spacing w:val="0"/>
          <w:w w:val="100"/>
          <w:position w:val="0"/>
        </w:rPr>
        <w:t>一个更现实的</w:t>
      </w:r>
      <w:r>
        <w:rPr>
          <w:rFonts w:ascii="Times New Roman" w:eastAsia="Times New Roman" w:hAnsi="Times New Roman" w:cs="Times New Roman"/>
          <w:color w:val="000000"/>
          <w:spacing w:val="0"/>
          <w:w w:val="100"/>
          <w:position w:val="0"/>
          <w:sz w:val="16"/>
          <w:szCs w:val="16"/>
          <w:lang w:val="en-US" w:eastAsia="en-US" w:bidi="en-US"/>
        </w:rPr>
        <w:t>Person</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create</w:t>
      </w:r>
      <w:r>
        <w:rPr>
          <w:color w:val="000000"/>
          <w:spacing w:val="0"/>
          <w:w w:val="100"/>
          <w:position w:val="0"/>
        </w:rPr>
        <w:t>实现代码会创建不同类型的</w:t>
      </w:r>
      <w:r>
        <w:rPr>
          <w:rFonts w:ascii="Times New Roman" w:eastAsia="Times New Roman" w:hAnsi="Times New Roman" w:cs="Times New Roman"/>
          <w:b/>
          <w:bCs/>
          <w:color w:val="000000"/>
          <w:spacing w:val="0"/>
          <w:w w:val="100"/>
          <w:position w:val="0"/>
          <w:sz w:val="20"/>
          <w:szCs w:val="20"/>
          <w:lang w:val="en-US" w:eastAsia="en-US" w:bidi="en-US"/>
        </w:rPr>
        <w:t>derived class</w:t>
      </w:r>
      <w:r>
        <w:rPr>
          <w:color w:val="000000"/>
          <w:spacing w:val="0"/>
          <w:w w:val="100"/>
          <w:position w:val="0"/>
        </w:rPr>
        <w:t>对象， 取决于诸如额外参数值、读自文件或数据库的数据、环境变量等等。</w:t>
      </w:r>
    </w:p>
    <w:p>
      <w:pPr>
        <w:pStyle w:val="Style56"/>
        <w:keepNext w:val="0"/>
        <w:keepLines w:val="0"/>
        <w:widowControl w:val="0"/>
        <w:shd w:val="clear" w:color="auto" w:fill="auto"/>
        <w:bidi w:val="0"/>
        <w:spacing w:before="0" w:after="220" w:line="317" w:lineRule="exact"/>
        <w:ind w:left="0" w:right="0" w:firstLine="380"/>
        <w:jc w:val="both"/>
      </w:pPr>
      <w:r>
        <w:rPr>
          <w:rFonts w:ascii="Times New Roman" w:eastAsia="Times New Roman" w:hAnsi="Times New Roman" w:cs="Times New Roman"/>
          <w:color w:val="000000"/>
          <w:spacing w:val="0"/>
          <w:w w:val="100"/>
          <w:position w:val="0"/>
          <w:sz w:val="16"/>
          <w:szCs w:val="16"/>
          <w:lang w:val="en-US" w:eastAsia="en-US" w:bidi="en-US"/>
        </w:rPr>
        <w:t>RealPerson</w:t>
      </w:r>
      <w:r>
        <w:rPr>
          <w:color w:val="000000"/>
          <w:spacing w:val="0"/>
          <w:w w:val="100"/>
          <w:position w:val="0"/>
        </w:rPr>
        <w:t>示范实现</w:t>
      </w:r>
      <w:r>
        <w:rPr>
          <w:rFonts w:ascii="Times New Roman" w:eastAsia="Times New Roman" w:hAnsi="Times New Roman" w:cs="Times New Roman"/>
          <w:b/>
          <w:bCs/>
          <w:color w:val="000000"/>
          <w:spacing w:val="0"/>
          <w:w w:val="100"/>
          <w:position w:val="0"/>
          <w:sz w:val="20"/>
          <w:szCs w:val="20"/>
          <w:lang w:val="en-US" w:eastAsia="en-US" w:bidi="en-US"/>
        </w:rPr>
        <w:t>Interface class</w:t>
      </w:r>
      <w:r>
        <w:rPr>
          <w:color w:val="000000"/>
          <w:spacing w:val="0"/>
          <w:w w:val="100"/>
          <w:position w:val="0"/>
        </w:rPr>
        <w:t>的两个最常见机制之一：从</w:t>
      </w:r>
      <w:r>
        <w:rPr>
          <w:rFonts w:ascii="Times New Roman" w:eastAsia="Times New Roman" w:hAnsi="Times New Roman" w:cs="Times New Roman"/>
          <w:b/>
          <w:bCs/>
          <w:color w:val="000000"/>
          <w:spacing w:val="0"/>
          <w:w w:val="100"/>
          <w:position w:val="0"/>
          <w:sz w:val="20"/>
          <w:szCs w:val="20"/>
          <w:lang w:val="en-US" w:eastAsia="en-US" w:bidi="en-US"/>
        </w:rPr>
        <w:t xml:space="preserve">Interface class </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继承接口规格，然后实现出接口所覆盖的函数。</w:t>
      </w:r>
      <w:r>
        <w:rPr>
          <w:rFonts w:ascii="Times New Roman" w:eastAsia="Times New Roman" w:hAnsi="Times New Roman" w:cs="Times New Roman"/>
          <w:b/>
          <w:bCs/>
          <w:color w:val="000000"/>
          <w:spacing w:val="0"/>
          <w:w w:val="100"/>
          <w:position w:val="0"/>
          <w:sz w:val="20"/>
          <w:szCs w:val="20"/>
          <w:lang w:val="en-US" w:eastAsia="en-US" w:bidi="en-US"/>
        </w:rPr>
        <w:t>Interface class</w:t>
      </w:r>
      <w:r>
        <w:rPr>
          <w:color w:val="000000"/>
          <w:spacing w:val="0"/>
          <w:w w:val="100"/>
          <w:position w:val="0"/>
        </w:rPr>
        <w:t>的第二 个实现法涉及多重继承，那是条款</w:t>
      </w:r>
      <w:r>
        <w:rPr>
          <w:rFonts w:ascii="Times New Roman" w:eastAsia="Times New Roman" w:hAnsi="Times New Roman" w:cs="Times New Roman"/>
          <w:b/>
          <w:bCs/>
          <w:color w:val="000000"/>
          <w:spacing w:val="0"/>
          <w:w w:val="100"/>
          <w:position w:val="0"/>
          <w:sz w:val="20"/>
          <w:szCs w:val="20"/>
        </w:rPr>
        <w:t>40</w:t>
      </w:r>
      <w:r>
        <w:rPr>
          <w:color w:val="000000"/>
          <w:spacing w:val="0"/>
          <w:w w:val="100"/>
          <w:position w:val="0"/>
        </w:rPr>
        <w:t>探索的主题。</w:t>
      </w:r>
    </w:p>
    <w:p>
      <w:pPr>
        <w:pStyle w:val="Style56"/>
        <w:keepNext w:val="0"/>
        <w:keepLines w:val="0"/>
        <w:widowControl w:val="0"/>
        <w:shd w:val="clear" w:color="auto" w:fill="auto"/>
        <w:bidi w:val="0"/>
        <w:spacing w:before="0" w:after="180" w:line="316" w:lineRule="exact"/>
        <w:ind w:left="0" w:right="0" w:firstLine="440"/>
        <w:jc w:val="left"/>
      </w:pPr>
      <w:r>
        <w:rPr>
          <w:rFonts w:ascii="Times New Roman" w:eastAsia="Times New Roman" w:hAnsi="Times New Roman" w:cs="Times New Roman"/>
          <w:b/>
          <w:bCs/>
          <w:color w:val="000000"/>
          <w:spacing w:val="0"/>
          <w:w w:val="100"/>
          <w:position w:val="0"/>
          <w:sz w:val="20"/>
          <w:szCs w:val="20"/>
          <w:lang w:val="en-US" w:eastAsia="en-US" w:bidi="en-US"/>
        </w:rPr>
        <w:t>Handle classes</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Interface classes</w:t>
      </w:r>
      <w:r>
        <w:rPr>
          <w:color w:val="000000"/>
          <w:spacing w:val="0"/>
          <w:w w:val="100"/>
          <w:position w:val="0"/>
        </w:rPr>
        <w:t>解除了接口和实现之间的耦合关系，从而降 低文件间的编译依存性</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compilation dependencies)</w:t>
      </w:r>
      <w:r>
        <w:rPr>
          <w:color w:val="000000"/>
          <w:spacing w:val="0"/>
          <w:w w:val="100"/>
          <w:position w:val="0"/>
        </w:rPr>
        <w:t>。如果你是犬儒学派(译注： 犬儒学派希望过一种符合自然的简朴生活，槟弃一切社会习俗和人为引导的种种欲 望)，我知道你正等着我有义务给出的旁注。</w:t>
      </w:r>
      <w:r>
        <w:rPr>
          <w:color w:val="000000"/>
          <w:spacing w:val="0"/>
          <w:w w:val="100"/>
          <w:position w:val="0"/>
          <w:lang w:val="zh-CN" w:eastAsia="zh-CN" w:bidi="zh-CN"/>
        </w:rPr>
        <w:t>“所有</w:t>
      </w:r>
      <w:r>
        <w:rPr>
          <w:color w:val="000000"/>
          <w:spacing w:val="0"/>
          <w:w w:val="100"/>
          <w:position w:val="0"/>
        </w:rPr>
        <w:t>这些戏法得付出多少代价？ ” 你咕哝着。答案是计算器科学中通常需要付出的那些：它使你在运行期丧失若干速 度，又让你为每个对象超额付出若干内存。</w:t>
      </w:r>
    </w:p>
    <w:p>
      <w:pPr>
        <w:pStyle w:val="Style56"/>
        <w:keepNext w:val="0"/>
        <w:keepLines w:val="0"/>
        <w:widowControl w:val="0"/>
        <w:shd w:val="clear" w:color="auto" w:fill="auto"/>
        <w:bidi w:val="0"/>
        <w:spacing w:before="0" w:after="40" w:line="317" w:lineRule="exact"/>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7" w:lineRule="exact"/>
        <w:ind w:left="0" w:right="0" w:firstLine="380"/>
        <w:jc w:val="left"/>
      </w:pPr>
      <w:r>
        <w:rPr>
          <w:color w:val="000000"/>
          <w:spacing w:val="0"/>
          <w:w w:val="100"/>
          <w:position w:val="0"/>
        </w:rPr>
        <w:t>在</w:t>
      </w:r>
      <w:r>
        <w:rPr>
          <w:rFonts w:ascii="Times New Roman" w:eastAsia="Times New Roman" w:hAnsi="Times New Roman" w:cs="Times New Roman"/>
          <w:color w:val="000000"/>
          <w:spacing w:val="0"/>
          <w:w w:val="100"/>
          <w:position w:val="0"/>
          <w:sz w:val="20"/>
          <w:szCs w:val="20"/>
          <w:lang w:val="en-US" w:eastAsia="en-US" w:bidi="en-US"/>
        </w:rPr>
        <w:t>Handle classes</w:t>
      </w:r>
      <w:r>
        <w:rPr>
          <w:color w:val="000000"/>
          <w:spacing w:val="0"/>
          <w:w w:val="100"/>
          <w:position w:val="0"/>
        </w:rPr>
        <w:t>身上，成员函数必须通过</w:t>
      </w:r>
      <w:r>
        <w:rPr>
          <w:rFonts w:ascii="Times New Roman" w:eastAsia="Times New Roman" w:hAnsi="Times New Roman" w:cs="Times New Roman"/>
          <w:color w:val="000000"/>
          <w:spacing w:val="0"/>
          <w:w w:val="100"/>
          <w:position w:val="0"/>
          <w:sz w:val="20"/>
          <w:szCs w:val="20"/>
          <w:lang w:val="en-US" w:eastAsia="en-US" w:bidi="en-US"/>
        </w:rPr>
        <w:t>implementation pointer</w:t>
      </w:r>
      <w:r>
        <w:rPr>
          <w:color w:val="000000"/>
          <w:spacing w:val="0"/>
          <w:w w:val="100"/>
          <w:position w:val="0"/>
        </w:rPr>
        <w:t xml:space="preserve">取得对象数 据。那会为每一次访问增加一层间接性。而每一个对象消耗的内存数量必须增加 </w:t>
      </w:r>
      <w:r>
        <w:rPr>
          <w:rFonts w:ascii="Times New Roman" w:eastAsia="Times New Roman" w:hAnsi="Times New Roman" w:cs="Times New Roman"/>
          <w:color w:val="000000"/>
          <w:spacing w:val="0"/>
          <w:w w:val="100"/>
          <w:position w:val="0"/>
          <w:sz w:val="20"/>
          <w:szCs w:val="20"/>
          <w:lang w:val="en-US" w:eastAsia="en-US" w:bidi="en-US"/>
        </w:rPr>
        <w:t xml:space="preserve">implementation ppinter </w:t>
      </w:r>
      <w:r>
        <w:rPr>
          <w:color w:val="000000"/>
          <w:spacing w:val="0"/>
          <w:w w:val="100"/>
          <w:position w:val="0"/>
        </w:rPr>
        <w:t>的大小。最后，</w:t>
      </w:r>
      <w:r>
        <w:rPr>
          <w:rFonts w:ascii="Times New Roman" w:eastAsia="Times New Roman" w:hAnsi="Times New Roman" w:cs="Times New Roman"/>
          <w:color w:val="000000"/>
          <w:spacing w:val="0"/>
          <w:w w:val="100"/>
          <w:position w:val="0"/>
          <w:sz w:val="20"/>
          <w:szCs w:val="20"/>
          <w:lang w:val="en-US" w:eastAsia="en-US" w:bidi="en-US"/>
        </w:rPr>
        <w:t xml:space="preserve">implementation pointer </w:t>
      </w:r>
      <w:r>
        <w:rPr>
          <w:color w:val="000000"/>
          <w:spacing w:val="0"/>
          <w:w w:val="100"/>
          <w:position w:val="0"/>
        </w:rPr>
        <w:t xml:space="preserve">必须初始化（在 </w:t>
      </w:r>
      <w:r>
        <w:rPr>
          <w:rFonts w:ascii="Times New Roman" w:eastAsia="Times New Roman" w:hAnsi="Times New Roman" w:cs="Times New Roman"/>
          <w:color w:val="000000"/>
          <w:spacing w:val="0"/>
          <w:w w:val="100"/>
          <w:position w:val="0"/>
          <w:sz w:val="20"/>
          <w:szCs w:val="20"/>
          <w:lang w:val="en-US" w:eastAsia="en-US" w:bidi="en-US"/>
        </w:rPr>
        <w:t>Handle class</w:t>
      </w:r>
      <w:r>
        <w:rPr>
          <w:color w:val="000000"/>
          <w:spacing w:val="0"/>
          <w:w w:val="100"/>
          <w:position w:val="0"/>
        </w:rPr>
        <w:t>构造函数内）</w:t>
      </w:r>
      <w:r>
        <w:rPr>
          <w:color w:val="000000"/>
          <w:spacing w:val="0"/>
          <w:w w:val="100"/>
          <w:position w:val="0"/>
          <w:sz w:val="20"/>
          <w:szCs w:val="20"/>
        </w:rPr>
        <w:t>，</w:t>
      </w:r>
      <w:r>
        <w:rPr>
          <w:color w:val="000000"/>
          <w:spacing w:val="0"/>
          <w:w w:val="100"/>
          <w:position w:val="0"/>
        </w:rPr>
        <w:t>指向一个动态分配得来的</w:t>
      </w:r>
      <w:r>
        <w:rPr>
          <w:rFonts w:ascii="Times New Roman" w:eastAsia="Times New Roman" w:hAnsi="Times New Roman" w:cs="Times New Roman"/>
          <w:color w:val="000000"/>
          <w:spacing w:val="0"/>
          <w:w w:val="100"/>
          <w:position w:val="0"/>
          <w:sz w:val="20"/>
          <w:szCs w:val="20"/>
          <w:lang w:val="en-US" w:eastAsia="en-US" w:bidi="en-US"/>
        </w:rPr>
        <w:t>implementation object,</w:t>
      </w:r>
      <w:r>
        <w:rPr>
          <w:color w:val="000000"/>
          <w:spacing w:val="0"/>
          <w:w w:val="100"/>
          <w:position w:val="0"/>
        </w:rPr>
        <w:t>所以你将蒙 受因动态内存分配（及其后的释放动作）而来的额外开销，以及遭遇</w:t>
      </w:r>
      <w:r>
        <w:rPr>
          <w:rFonts w:ascii="Times New Roman" w:eastAsia="Times New Roman" w:hAnsi="Times New Roman" w:cs="Times New Roman"/>
          <w:color w:val="000000"/>
          <w:spacing w:val="0"/>
          <w:w w:val="100"/>
          <w:position w:val="0"/>
          <w:sz w:val="20"/>
          <w:szCs w:val="20"/>
          <w:lang w:val="en-US" w:eastAsia="en-US" w:bidi="en-US"/>
        </w:rPr>
        <w:t>bad_alloc</w:t>
      </w:r>
      <w:r>
        <w:rPr>
          <w:color w:val="000000"/>
          <w:spacing w:val="0"/>
          <w:w w:val="100"/>
          <w:position w:val="0"/>
        </w:rPr>
        <w:t>异 常（内存不足）的可能性。</w:t>
      </w:r>
    </w:p>
    <w:p>
      <w:pPr>
        <w:pStyle w:val="Style86"/>
        <w:keepNext w:val="0"/>
        <w:keepLines w:val="0"/>
        <w:widowControl w:val="0"/>
        <w:shd w:val="clear" w:color="auto" w:fill="auto"/>
        <w:bidi w:val="0"/>
        <w:spacing w:before="0" w:after="220" w:line="317" w:lineRule="exact"/>
        <w:ind w:left="0" w:right="0" w:firstLine="380"/>
        <w:jc w:val="left"/>
        <w:rPr>
          <w:sz w:val="19"/>
          <w:szCs w:val="19"/>
        </w:rPr>
      </w:pPr>
      <w:r>
        <w:rPr>
          <w:rFonts w:ascii="SimSun" w:eastAsia="SimSun" w:hAnsi="SimSun" w:cs="SimSun"/>
          <w:color w:val="000000"/>
          <w:spacing w:val="0"/>
          <w:w w:val="100"/>
          <w:position w:val="0"/>
          <w:sz w:val="19"/>
          <w:szCs w:val="19"/>
          <w:lang w:val="zh-TW" w:eastAsia="zh-TW" w:bidi="zh-TW"/>
        </w:rPr>
        <w:t>至于</w:t>
      </w:r>
      <w:r>
        <w:rPr>
          <w:rFonts w:ascii="Times New Roman" w:eastAsia="Times New Roman" w:hAnsi="Times New Roman" w:cs="Times New Roman"/>
          <w:color w:val="000000"/>
          <w:spacing w:val="0"/>
          <w:w w:val="100"/>
          <w:position w:val="0"/>
          <w:sz w:val="20"/>
          <w:szCs w:val="20"/>
          <w:lang w:val="en-US" w:eastAsia="en-US" w:bidi="en-US"/>
        </w:rPr>
        <w:t>Interface classes,</w:t>
      </w:r>
      <w:r>
        <w:rPr>
          <w:rFonts w:ascii="SimSun" w:eastAsia="SimSun" w:hAnsi="SimSun" w:cs="SimSun"/>
          <w:color w:val="000000"/>
          <w:spacing w:val="0"/>
          <w:w w:val="100"/>
          <w:position w:val="0"/>
          <w:sz w:val="19"/>
          <w:szCs w:val="19"/>
          <w:lang w:val="zh-TW" w:eastAsia="zh-TW" w:bidi="zh-TW"/>
        </w:rPr>
        <w:t>由于每个函数都是</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所以你必须为每次函数调用 付出一个间接跳跃</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indirect jump）</w:t>
      </w:r>
      <w:r>
        <w:rPr>
          <w:rFonts w:ascii="SimSun" w:eastAsia="SimSun" w:hAnsi="SimSun" w:cs="SimSun"/>
          <w:color w:val="000000"/>
          <w:spacing w:val="0"/>
          <w:w w:val="100"/>
          <w:position w:val="0"/>
          <w:sz w:val="19"/>
          <w:szCs w:val="19"/>
          <w:lang w:val="zh-TW" w:eastAsia="zh-TW" w:bidi="zh-TW"/>
        </w:rPr>
        <w:t>成本（见条款</w:t>
      </w:r>
      <w:r>
        <w:rPr>
          <w:rFonts w:ascii="Times New Roman" w:eastAsia="Times New Roman" w:hAnsi="Times New Roman" w:cs="Times New Roman"/>
          <w:color w:val="000000"/>
          <w:spacing w:val="0"/>
          <w:w w:val="100"/>
          <w:position w:val="0"/>
          <w:sz w:val="20"/>
          <w:szCs w:val="20"/>
          <w:lang w:val="zh-TW" w:eastAsia="zh-TW" w:bidi="zh-TW"/>
        </w:rPr>
        <w:t>7）</w:t>
      </w:r>
      <w:r>
        <w:rPr>
          <w:rFonts w:ascii="SimSun" w:eastAsia="SimSun" w:hAnsi="SimSun" w:cs="SimSun"/>
          <w:color w:val="000000"/>
          <w:spacing w:val="0"/>
          <w:w w:val="100"/>
          <w:position w:val="0"/>
          <w:sz w:val="19"/>
          <w:szCs w:val="19"/>
          <w:lang w:val="zh-TW" w:eastAsia="zh-TW" w:bidi="zh-TW"/>
        </w:rPr>
        <w:t>。此外</w:t>
      </w:r>
      <w:r>
        <w:rPr>
          <w:rFonts w:ascii="Times New Roman" w:eastAsia="Times New Roman" w:hAnsi="Times New Roman" w:cs="Times New Roman"/>
          <w:color w:val="000000"/>
          <w:spacing w:val="0"/>
          <w:w w:val="100"/>
          <w:position w:val="0"/>
          <w:sz w:val="20"/>
          <w:szCs w:val="20"/>
          <w:lang w:val="en-US" w:eastAsia="en-US" w:bidi="en-US"/>
        </w:rPr>
        <w:t>Interface class</w:t>
      </w:r>
      <w:r>
        <w:rPr>
          <w:rFonts w:ascii="SimSun" w:eastAsia="SimSun" w:hAnsi="SimSun" w:cs="SimSun"/>
          <w:color w:val="000000"/>
          <w:spacing w:val="0"/>
          <w:w w:val="100"/>
          <w:position w:val="0"/>
          <w:sz w:val="19"/>
          <w:szCs w:val="19"/>
          <w:lang w:val="zh-TW" w:eastAsia="zh-TW" w:bidi="zh-TW"/>
        </w:rPr>
        <w:t>派生的 对象必须内含一个</w:t>
      </w:r>
      <w:r>
        <w:rPr>
          <w:rFonts w:ascii="Times New Roman" w:eastAsia="Times New Roman" w:hAnsi="Times New Roman" w:cs="Times New Roman"/>
          <w:color w:val="000000"/>
          <w:spacing w:val="0"/>
          <w:w w:val="100"/>
          <w:position w:val="0"/>
          <w:sz w:val="20"/>
          <w:szCs w:val="20"/>
          <w:lang w:val="en-US" w:eastAsia="en-US" w:bidi="en-US"/>
        </w:rPr>
        <w:t xml:space="preserve">vptr </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virtual table pointer,</w:t>
      </w:r>
      <w:r>
        <w:rPr>
          <w:rFonts w:ascii="SimSun" w:eastAsia="SimSun" w:hAnsi="SimSun" w:cs="SimSun"/>
          <w:color w:val="000000"/>
          <w:spacing w:val="0"/>
          <w:w w:val="100"/>
          <w:position w:val="0"/>
          <w:sz w:val="19"/>
          <w:szCs w:val="19"/>
          <w:lang w:val="zh-TW" w:eastAsia="zh-TW" w:bidi="zh-TW"/>
        </w:rPr>
        <w:t>再次见条款</w:t>
      </w:r>
      <w:r>
        <w:rPr>
          <w:rFonts w:ascii="Times New Roman" w:eastAsia="Times New Roman" w:hAnsi="Times New Roman" w:cs="Times New Roman"/>
          <w:color w:val="000000"/>
          <w:spacing w:val="0"/>
          <w:w w:val="100"/>
          <w:position w:val="0"/>
          <w:sz w:val="20"/>
          <w:szCs w:val="20"/>
          <w:lang w:val="en-US" w:eastAsia="en-US" w:bidi="en-US"/>
        </w:rPr>
        <w:t>7）</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 xml:space="preserve">这个指针可能会增 加存放对象所需的内存数量——实际取决于这个对象除了 </w:t>
      </w:r>
      <w:r>
        <w:rPr>
          <w:rFonts w:ascii="Times New Roman" w:eastAsia="Times New Roman" w:hAnsi="Times New Roman" w:cs="Times New Roman"/>
          <w:color w:val="000000"/>
          <w:spacing w:val="0"/>
          <w:w w:val="100"/>
          <w:position w:val="0"/>
          <w:sz w:val="20"/>
          <w:szCs w:val="20"/>
          <w:lang w:val="en-US" w:eastAsia="en-US" w:bidi="en-US"/>
        </w:rPr>
        <w:t>Interface class</w:t>
      </w:r>
      <w:r>
        <w:rPr>
          <w:rFonts w:ascii="SimSun" w:eastAsia="SimSun" w:hAnsi="SimSun" w:cs="SimSun"/>
          <w:color w:val="000000"/>
          <w:spacing w:val="0"/>
          <w:w w:val="100"/>
          <w:position w:val="0"/>
          <w:sz w:val="19"/>
          <w:szCs w:val="19"/>
          <w:lang w:val="zh-TW" w:eastAsia="zh-TW" w:bidi="zh-TW"/>
        </w:rPr>
        <w:t>之外是否 还有其他</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函数来源。</w:t>
      </w:r>
    </w:p>
    <w:p>
      <w:pPr>
        <w:pStyle w:val="Style56"/>
        <w:keepNext w:val="0"/>
        <w:keepLines w:val="0"/>
        <w:widowControl w:val="0"/>
        <w:shd w:val="clear" w:color="auto" w:fill="auto"/>
        <w:bidi w:val="0"/>
        <w:spacing w:before="0" w:after="220" w:line="322" w:lineRule="exact"/>
        <w:ind w:left="0" w:right="0" w:firstLine="380"/>
        <w:jc w:val="left"/>
      </w:pPr>
      <w:r>
        <w:rPr>
          <w:color w:val="000000"/>
          <w:spacing w:val="0"/>
          <w:w w:val="100"/>
          <w:position w:val="0"/>
        </w:rPr>
        <w:t>最后，不论</w:t>
      </w:r>
      <w:r>
        <w:rPr>
          <w:rFonts w:ascii="Times New Roman" w:eastAsia="Times New Roman" w:hAnsi="Times New Roman" w:cs="Times New Roman"/>
          <w:color w:val="000000"/>
          <w:spacing w:val="0"/>
          <w:w w:val="100"/>
          <w:position w:val="0"/>
          <w:sz w:val="20"/>
          <w:szCs w:val="20"/>
          <w:lang w:val="en-US" w:eastAsia="en-US" w:bidi="en-US"/>
        </w:rPr>
        <w:t>Handle classes</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Interface classes,</w:t>
      </w:r>
      <w:r>
        <w:rPr>
          <w:color w:val="000000"/>
          <w:spacing w:val="0"/>
          <w:w w:val="100"/>
          <w:position w:val="0"/>
        </w:rPr>
        <w:t>—旦脱离</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函数都无法有 太大作为。条款</w:t>
      </w:r>
      <w:r>
        <w:rPr>
          <w:rFonts w:ascii="Times New Roman" w:eastAsia="Times New Roman" w:hAnsi="Times New Roman" w:cs="Times New Roman"/>
          <w:color w:val="000000"/>
          <w:spacing w:val="0"/>
          <w:w w:val="100"/>
          <w:position w:val="0"/>
          <w:sz w:val="20"/>
          <w:szCs w:val="20"/>
        </w:rPr>
        <w:t>30</w:t>
      </w:r>
      <w:r>
        <w:rPr>
          <w:color w:val="000000"/>
          <w:spacing w:val="0"/>
          <w:w w:val="100"/>
          <w:position w:val="0"/>
        </w:rPr>
        <w:t>解释过为什么函数本体为了被</w:t>
      </w:r>
      <w:r>
        <w:rPr>
          <w:rFonts w:ascii="Times New Roman" w:eastAsia="Times New Roman" w:hAnsi="Times New Roman" w:cs="Times New Roman"/>
          <w:color w:val="000000"/>
          <w:spacing w:val="0"/>
          <w:w w:val="100"/>
          <w:position w:val="0"/>
          <w:sz w:val="20"/>
          <w:szCs w:val="20"/>
          <w:lang w:val="en-US" w:eastAsia="en-US" w:bidi="en-US"/>
        </w:rPr>
        <w:t>inlined</w:t>
      </w:r>
      <w:r>
        <w:rPr>
          <w:color w:val="000000"/>
          <w:spacing w:val="0"/>
          <w:w w:val="100"/>
          <w:position w:val="0"/>
        </w:rPr>
        <w:t>必须（很典型地）置于头 文件内，但</w:t>
      </w:r>
      <w:r>
        <w:rPr>
          <w:rFonts w:ascii="Times New Roman" w:eastAsia="Times New Roman" w:hAnsi="Times New Roman" w:cs="Times New Roman"/>
          <w:color w:val="000000"/>
          <w:spacing w:val="0"/>
          <w:w w:val="100"/>
          <w:position w:val="0"/>
          <w:sz w:val="20"/>
          <w:szCs w:val="20"/>
          <w:lang w:val="en-US" w:eastAsia="en-US" w:bidi="en-US"/>
        </w:rPr>
        <w:t>Handle classes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Interface classes</w:t>
      </w:r>
      <w:r>
        <w:rPr>
          <w:color w:val="000000"/>
          <w:spacing w:val="0"/>
          <w:w w:val="100"/>
          <w:position w:val="0"/>
        </w:rPr>
        <w:t>正是特别被设计用来隐藏实现细节如 函数本体。</w:t>
      </w:r>
    </w:p>
    <w:p>
      <w:pPr>
        <w:pStyle w:val="Style56"/>
        <w:keepNext w:val="0"/>
        <w:keepLines w:val="0"/>
        <w:widowControl w:val="0"/>
        <w:shd w:val="clear" w:color="auto" w:fill="auto"/>
        <w:bidi w:val="0"/>
        <w:spacing w:before="0" w:after="220" w:line="316" w:lineRule="exact"/>
        <w:ind w:left="0" w:right="0" w:firstLine="380"/>
        <w:jc w:val="left"/>
        <w:rPr>
          <w:sz w:val="20"/>
          <w:szCs w:val="20"/>
        </w:rPr>
      </w:pPr>
      <w:r>
        <w:rPr>
          <w:color w:val="000000"/>
          <w:spacing w:val="0"/>
          <w:w w:val="100"/>
          <w:position w:val="0"/>
          <w:sz w:val="19"/>
          <w:szCs w:val="19"/>
        </w:rPr>
        <w:t>然而，如果只因为若干额外成本便不考虑</w:t>
      </w:r>
      <w:r>
        <w:rPr>
          <w:rFonts w:ascii="Times New Roman" w:eastAsia="Times New Roman" w:hAnsi="Times New Roman" w:cs="Times New Roman"/>
          <w:color w:val="000000"/>
          <w:spacing w:val="0"/>
          <w:w w:val="100"/>
          <w:position w:val="0"/>
          <w:sz w:val="20"/>
          <w:szCs w:val="20"/>
          <w:lang w:val="en-US" w:eastAsia="en-US" w:bidi="en-US"/>
        </w:rPr>
        <w:t>Handle classes</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 xml:space="preserve">Interface classes, </w:t>
      </w:r>
      <w:r>
        <w:rPr>
          <w:color w:val="000000"/>
          <w:spacing w:val="0"/>
          <w:w w:val="100"/>
          <w:position w:val="0"/>
          <w:sz w:val="19"/>
          <w:szCs w:val="19"/>
        </w:rPr>
        <w:t>将是严重的错误。</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函数不也带来成本吗？你并不会想要弃绝它们对不对？ （如果是的话，那你读错书了。）你应该考虑以渐进方式使用这些技术。在程序发 展过程中使用</w:t>
      </w:r>
      <w:r>
        <w:rPr>
          <w:rFonts w:ascii="Times New Roman" w:eastAsia="Times New Roman" w:hAnsi="Times New Roman" w:cs="Times New Roman"/>
          <w:color w:val="000000"/>
          <w:spacing w:val="0"/>
          <w:w w:val="100"/>
          <w:position w:val="0"/>
          <w:sz w:val="20"/>
          <w:szCs w:val="20"/>
          <w:lang w:val="en-US" w:eastAsia="en-US" w:bidi="en-US"/>
        </w:rPr>
        <w:t>Handle classes</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Interface classes</w:t>
      </w:r>
      <w:r>
        <w:rPr>
          <w:color w:val="000000"/>
          <w:spacing w:val="0"/>
          <w:w w:val="100"/>
          <w:position w:val="0"/>
          <w:sz w:val="19"/>
          <w:szCs w:val="19"/>
        </w:rPr>
        <w:t>以求实现码有所变化时对其客户带 来最小冲击。而当它们导致速度和/或大小差异过于重大以至于</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sz w:val="19"/>
          <w:szCs w:val="19"/>
        </w:rPr>
        <w:t>之间的耦合 相形之下不成为关键时，就以具象类</w:t>
      </w:r>
      <w:r>
        <w:rPr>
          <w:rFonts w:ascii="Times New Roman" w:eastAsia="Times New Roman" w:hAnsi="Times New Roman" w:cs="Times New Roman"/>
          <w:color w:val="000000"/>
          <w:spacing w:val="0"/>
          <w:w w:val="100"/>
          <w:position w:val="0"/>
          <w:sz w:val="20"/>
          <w:szCs w:val="20"/>
          <w:lang w:val="en-US" w:eastAsia="en-US" w:bidi="en-US"/>
        </w:rPr>
        <w:t>（concrete classes</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替换</w:t>
      </w:r>
      <w:r>
        <w:rPr>
          <w:rFonts w:ascii="Times New Roman" w:eastAsia="Times New Roman" w:hAnsi="Times New Roman" w:cs="Times New Roman"/>
          <w:color w:val="000000"/>
          <w:spacing w:val="0"/>
          <w:w w:val="100"/>
          <w:position w:val="0"/>
          <w:sz w:val="20"/>
          <w:szCs w:val="20"/>
          <w:lang w:val="en-US" w:eastAsia="en-US" w:bidi="en-US"/>
        </w:rPr>
        <w:t>Handle classes</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Interface classeso</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07" w:lineRule="exact"/>
        <w:ind w:left="340" w:right="0" w:hanging="340"/>
        <w:jc w:val="both"/>
        <w:rPr>
          <w:sz w:val="20"/>
          <w:szCs w:val="20"/>
        </w:rPr>
      </w:pPr>
      <w:r>
        <w:rPr>
          <w:color w:val="000000"/>
          <w:spacing w:val="0"/>
          <w:w w:val="100"/>
          <w:position w:val="0"/>
          <w:sz w:val="19"/>
          <w:szCs w:val="19"/>
          <w:lang w:val="en-US" w:eastAsia="en-US" w:bidi="en-US"/>
        </w:rPr>
        <w:t>■</w:t>
      </w:r>
      <w:r>
        <w:rPr>
          <w:color w:val="000000"/>
          <w:spacing w:val="0"/>
          <w:w w:val="100"/>
          <w:position w:val="0"/>
          <w:sz w:val="19"/>
          <w:szCs w:val="19"/>
        </w:rPr>
        <w:t>支持</w:t>
      </w:r>
      <w:r>
        <w:rPr>
          <w:color w:val="000000"/>
          <w:spacing w:val="0"/>
          <w:w w:val="100"/>
          <w:position w:val="0"/>
          <w:sz w:val="19"/>
          <w:szCs w:val="19"/>
          <w:lang w:val="zh-CN" w:eastAsia="zh-CN" w:bidi="zh-CN"/>
        </w:rPr>
        <w:t>“编</w:t>
      </w:r>
      <w:r>
        <w:rPr>
          <w:color w:val="000000"/>
          <w:spacing w:val="0"/>
          <w:w w:val="100"/>
          <w:position w:val="0"/>
          <w:sz w:val="19"/>
          <w:szCs w:val="19"/>
        </w:rPr>
        <w:t>译依存性最小化”的一般构想是：相依于声明式，不要相依于定义式。 基于此构想的两个手段是</w:t>
      </w:r>
      <w:r>
        <w:rPr>
          <w:rFonts w:ascii="Times New Roman" w:eastAsia="Times New Roman" w:hAnsi="Times New Roman" w:cs="Times New Roman"/>
          <w:color w:val="000000"/>
          <w:spacing w:val="0"/>
          <w:w w:val="100"/>
          <w:position w:val="0"/>
          <w:sz w:val="20"/>
          <w:szCs w:val="20"/>
          <w:lang w:val="en-US" w:eastAsia="en-US" w:bidi="en-US"/>
        </w:rPr>
        <w:t>Handle classes</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 xml:space="preserve">Interface classes </w:t>
      </w:r>
      <w:r>
        <w:rPr>
          <w:rFonts w:ascii="Times New Roman" w:eastAsia="Times New Roman" w:hAnsi="Times New Roman" w:cs="Times New Roman"/>
          <w:color w:val="222222"/>
          <w:spacing w:val="0"/>
          <w:w w:val="100"/>
          <w:position w:val="0"/>
          <w:sz w:val="20"/>
          <w:szCs w:val="20"/>
          <w:lang w:val="en-US" w:eastAsia="en-US" w:bidi="en-US"/>
        </w:rPr>
        <w:t>o</w:t>
      </w:r>
    </w:p>
    <w:p>
      <w:pPr>
        <w:pStyle w:val="Style56"/>
        <w:keepNext w:val="0"/>
        <w:keepLines w:val="0"/>
        <w:widowControl w:val="0"/>
        <w:shd w:val="clear" w:color="auto" w:fill="auto"/>
        <w:bidi w:val="0"/>
        <w:spacing w:before="0" w:after="1300" w:line="312" w:lineRule="exact"/>
        <w:ind w:left="340" w:right="0" w:hanging="340"/>
        <w:jc w:val="both"/>
      </w:pPr>
      <w:r>
        <w:rPr>
          <w:color w:val="000000"/>
          <w:spacing w:val="0"/>
          <w:w w:val="100"/>
          <w:position w:val="0"/>
          <w:lang w:val="en-US" w:eastAsia="en-US" w:bidi="en-US"/>
        </w:rPr>
        <w:t xml:space="preserve">■ </w:t>
      </w:r>
      <w:r>
        <w:rPr>
          <w:color w:val="000000"/>
          <w:spacing w:val="0"/>
          <w:w w:val="100"/>
          <w:position w:val="0"/>
        </w:rPr>
        <w:t>程序库头文件应该以</w:t>
      </w:r>
      <w:r>
        <w:rPr>
          <w:color w:val="000000"/>
          <w:spacing w:val="0"/>
          <w:w w:val="100"/>
          <w:position w:val="0"/>
          <w:lang w:val="en-US" w:eastAsia="en-US" w:bidi="en-US"/>
        </w:rPr>
        <w:t>“</w:t>
      </w:r>
      <w:r>
        <w:rPr>
          <w:color w:val="000000"/>
          <w:spacing w:val="0"/>
          <w:w w:val="100"/>
          <w:position w:val="0"/>
        </w:rPr>
        <w:t>完全且仅有声明式”（</w:t>
      </w:r>
      <w:r>
        <w:rPr>
          <w:rFonts w:ascii="Times New Roman" w:eastAsia="Times New Roman" w:hAnsi="Times New Roman" w:cs="Times New Roman"/>
          <w:color w:val="000000"/>
          <w:spacing w:val="0"/>
          <w:w w:val="100"/>
          <w:position w:val="0"/>
          <w:sz w:val="20"/>
          <w:szCs w:val="20"/>
          <w:lang w:val="en-US" w:eastAsia="en-US" w:bidi="en-US"/>
        </w:rPr>
        <w:t>full and declaration-only forms）</w:t>
      </w:r>
      <w:r>
        <w:rPr>
          <w:color w:val="000000"/>
          <w:spacing w:val="0"/>
          <w:w w:val="100"/>
          <w:position w:val="0"/>
        </w:rPr>
        <w:t>的 形式存在。这种做法不论是否涉及</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都适用。</w:t>
      </w:r>
    </w:p>
    <w:p>
      <w:pPr>
        <w:pStyle w:val="Style86"/>
        <w:keepNext w:val="0"/>
        <w:keepLines w:val="0"/>
        <w:widowControl w:val="0"/>
        <w:shd w:val="clear" w:color="auto" w:fill="auto"/>
        <w:bidi w:val="0"/>
        <w:spacing w:before="0" w:after="220" w:line="240" w:lineRule="auto"/>
        <w:ind w:left="0" w:right="0" w:firstLine="0"/>
        <w:jc w:val="both"/>
        <w:rPr>
          <w:sz w:val="19"/>
          <w:szCs w:val="19"/>
        </w:rPr>
        <w:sectPr>
          <w:headerReference w:type="default" r:id="rId427"/>
          <w:footerReference w:type="default" r:id="rId428"/>
          <w:headerReference w:type="even" r:id="rId429"/>
          <w:footerReference w:type="even" r:id="rId430"/>
          <w:headerReference w:type="first" r:id="rId431"/>
          <w:footerReference w:type="first" r:id="rId432"/>
          <w:footnotePr>
            <w:pos w:val="pageBottom"/>
            <w:numFmt w:val="decimal"/>
            <w:numRestart w:val="continuous"/>
          </w:footnotePr>
          <w:pgSz w:w="10409" w:h="14643"/>
          <w:pgMar w:top="1717" w:right="1535" w:bottom="1828" w:left="1939"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
        <w:keepNext/>
        <w:keepLines/>
        <w:widowControl w:val="0"/>
        <w:shd w:val="clear" w:color="auto" w:fill="auto"/>
        <w:bidi w:val="0"/>
        <w:spacing w:before="0" w:after="520" w:line="240" w:lineRule="auto"/>
        <w:ind w:left="0" w:right="0" w:firstLine="0"/>
        <w:jc w:val="right"/>
        <w:rPr>
          <w:sz w:val="74"/>
          <w:szCs w:val="74"/>
        </w:rPr>
      </w:pPr>
      <w:bookmarkStart w:id="100" w:name="bookmark100"/>
      <w:bookmarkStart w:id="101" w:name="bookmark101"/>
      <w:bookmarkStart w:id="99" w:name="bookmark99"/>
      <w:r>
        <w:rPr>
          <w:rFonts w:ascii="Times New Roman" w:eastAsia="Times New Roman" w:hAnsi="Times New Roman" w:cs="Times New Roman"/>
          <w:color w:val="000000"/>
          <w:spacing w:val="0"/>
          <w:w w:val="100"/>
          <w:position w:val="0"/>
          <w:sz w:val="74"/>
          <w:szCs w:val="74"/>
          <w:lang w:val="zh-TW" w:eastAsia="zh-TW" w:bidi="zh-TW"/>
        </w:rPr>
        <w:t>6</w:t>
      </w:r>
      <w:bookmarkEnd w:id="100"/>
      <w:bookmarkEnd w:id="101"/>
      <w:bookmarkEnd w:id="99"/>
    </w:p>
    <w:p>
      <w:pPr>
        <w:pStyle w:val="Style8"/>
        <w:keepNext/>
        <w:keepLines/>
        <w:widowControl w:val="0"/>
        <w:shd w:val="clear" w:color="auto" w:fill="auto"/>
        <w:bidi w:val="0"/>
        <w:spacing w:before="0" w:after="220" w:line="240" w:lineRule="auto"/>
        <w:ind w:left="0" w:right="0" w:firstLine="0"/>
        <w:jc w:val="right"/>
        <w:rPr>
          <w:sz w:val="50"/>
          <w:szCs w:val="50"/>
        </w:rPr>
      </w:pPr>
      <w:bookmarkStart w:id="102" w:name="bookmark102"/>
      <w:bookmarkStart w:id="103" w:name="bookmark103"/>
      <w:bookmarkStart w:id="104" w:name="bookmark104"/>
      <w:r>
        <w:rPr>
          <w:rFonts w:ascii="SimSun" w:eastAsia="SimSun" w:hAnsi="SimSun" w:cs="SimSun"/>
          <w:color w:val="000000"/>
          <w:spacing w:val="0"/>
          <w:w w:val="100"/>
          <w:position w:val="0"/>
          <w:sz w:val="50"/>
          <w:szCs w:val="50"/>
        </w:rPr>
        <w:t>继承与面向对象设计</w:t>
      </w:r>
      <w:bookmarkEnd w:id="102"/>
      <w:bookmarkEnd w:id="103"/>
      <w:bookmarkEnd w:id="104"/>
    </w:p>
    <w:p>
      <w:pPr>
        <w:pStyle w:val="Style131"/>
        <w:keepNext w:val="0"/>
        <w:keepLines w:val="0"/>
        <w:widowControl w:val="0"/>
        <w:shd w:val="clear" w:color="auto" w:fill="auto"/>
        <w:bidi w:val="0"/>
        <w:spacing w:before="0" w:after="640" w:line="240" w:lineRule="auto"/>
        <w:ind w:left="0" w:right="0" w:firstLine="0"/>
        <w:jc w:val="right"/>
      </w:pPr>
      <w:r>
        <w:rPr>
          <w:rFonts w:ascii="Times New Roman" w:eastAsia="Times New Roman" w:hAnsi="Times New Roman" w:cs="Times New Roman"/>
          <w:color w:val="000000"/>
          <w:spacing w:val="0"/>
          <w:w w:val="100"/>
          <w:position w:val="0"/>
          <w:sz w:val="24"/>
          <w:szCs w:val="24"/>
          <w:lang w:val="en-US" w:eastAsia="en-US" w:bidi="en-US"/>
        </w:rPr>
        <w:t>Inheritance and Object-Oriented Design</w:t>
      </w:r>
    </w:p>
    <w:p>
      <w:pPr>
        <w:pStyle w:val="Style56"/>
        <w:keepNext w:val="0"/>
        <w:keepLines w:val="0"/>
        <w:widowControl w:val="0"/>
        <w:shd w:val="clear" w:color="auto" w:fill="auto"/>
        <w:bidi w:val="0"/>
        <w:spacing w:before="0" w:after="220" w:line="317" w:lineRule="exact"/>
        <w:ind w:left="0" w:right="0" w:firstLine="440"/>
        <w:jc w:val="both"/>
      </w:pPr>
      <w:r>
        <w:rPr>
          <w:color w:val="000000"/>
          <w:spacing w:val="0"/>
          <w:w w:val="100"/>
          <w:position w:val="0"/>
        </w:rPr>
        <w:t>面向对象编程</w:t>
      </w:r>
      <w:r>
        <w:rPr>
          <w:rFonts w:ascii="Times New Roman" w:eastAsia="Times New Roman" w:hAnsi="Times New Roman" w:cs="Times New Roman"/>
          <w:color w:val="000000"/>
          <w:spacing w:val="0"/>
          <w:w w:val="100"/>
          <w:position w:val="0"/>
          <w:sz w:val="20"/>
          <w:szCs w:val="20"/>
          <w:lang w:val="en-US" w:eastAsia="en-US" w:bidi="en-US"/>
        </w:rPr>
        <w:t>(OOP)</w:t>
      </w:r>
      <w:r>
        <w:rPr>
          <w:color w:val="000000"/>
          <w:spacing w:val="0"/>
          <w:w w:val="100"/>
          <w:position w:val="0"/>
        </w:rPr>
        <w:t>几乎已经风靡两个年代了，所以关于继承、派生、</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函数等等，可能你已经有了一些经验。纵使你过去只以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编写程序，如今肯定也无 法逃脱</w:t>
      </w:r>
      <w:r>
        <w:rPr>
          <w:rFonts w:ascii="Times New Roman" w:eastAsia="Times New Roman" w:hAnsi="Times New Roman" w:cs="Times New Roman"/>
          <w:color w:val="000000"/>
          <w:spacing w:val="0"/>
          <w:w w:val="100"/>
          <w:position w:val="0"/>
          <w:sz w:val="20"/>
          <w:szCs w:val="20"/>
          <w:lang w:val="en-US" w:eastAsia="en-US" w:bidi="en-US"/>
        </w:rPr>
        <w:t>OOP</w:t>
      </w:r>
      <w:r>
        <w:rPr>
          <w:color w:val="000000"/>
          <w:spacing w:val="0"/>
          <w:w w:val="100"/>
          <w:position w:val="0"/>
        </w:rPr>
        <w:t>的笼罩。</w:t>
      </w:r>
    </w:p>
    <w:p>
      <w:pPr>
        <w:pStyle w:val="Style56"/>
        <w:keepNext w:val="0"/>
        <w:keepLines w:val="0"/>
        <w:widowControl w:val="0"/>
        <w:shd w:val="clear" w:color="auto" w:fill="auto"/>
        <w:bidi w:val="0"/>
        <w:spacing w:before="0" w:after="220" w:line="315" w:lineRule="exact"/>
        <w:ind w:left="0" w:right="0" w:firstLine="440"/>
        <w:jc w:val="both"/>
      </w:pPr>
      <w:r>
        <w:rPr>
          <w:color w:val="000000"/>
          <w:spacing w:val="0"/>
          <w:w w:val="100"/>
          <w:position w:val="0"/>
        </w:rPr>
        <w:t>尽管如此，</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OOP</w:t>
      </w:r>
      <w:r>
        <w:rPr>
          <w:color w:val="000000"/>
          <w:spacing w:val="0"/>
          <w:w w:val="100"/>
          <w:position w:val="0"/>
        </w:rPr>
        <w:t>有可能和你原本习惯的</w:t>
      </w:r>
      <w:r>
        <w:rPr>
          <w:rFonts w:ascii="Times New Roman" w:eastAsia="Times New Roman" w:hAnsi="Times New Roman" w:cs="Times New Roman"/>
          <w:color w:val="000000"/>
          <w:spacing w:val="0"/>
          <w:w w:val="100"/>
          <w:position w:val="0"/>
          <w:sz w:val="20"/>
          <w:szCs w:val="20"/>
          <w:lang w:val="en-US" w:eastAsia="en-US" w:bidi="en-US"/>
        </w:rPr>
        <w:t>OOP</w:t>
      </w:r>
      <w:r>
        <w:rPr>
          <w:color w:val="000000"/>
          <w:spacing w:val="0"/>
          <w:w w:val="100"/>
          <w:position w:val="0"/>
        </w:rPr>
        <w:t>稍有不同："继承</w:t>
      </w:r>
      <w:r>
        <w:rPr>
          <w:color w:val="000000"/>
          <w:spacing w:val="0"/>
          <w:w w:val="100"/>
          <w:position w:val="0"/>
          <w:lang w:val="zh-CN" w:eastAsia="zh-CN" w:bidi="zh-CN"/>
        </w:rPr>
        <w:t xml:space="preserve">”可以 </w:t>
      </w:r>
      <w:r>
        <w:rPr>
          <w:color w:val="000000"/>
          <w:spacing w:val="0"/>
          <w:w w:val="100"/>
          <w:position w:val="0"/>
        </w:rPr>
        <w:t>是单一继承或多重继承，每一个继承连接</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link)</w:t>
      </w:r>
      <w:r>
        <w:rPr>
          <w:color w:val="000000"/>
          <w:spacing w:val="0"/>
          <w:w w:val="100"/>
          <w:position w:val="0"/>
        </w:rPr>
        <w:t>可以是</w:t>
      </w:r>
      <w:r>
        <w:rPr>
          <w:rFonts w:ascii="Times New Roman" w:eastAsia="Times New Roman" w:hAnsi="Times New Roman" w:cs="Times New Roman"/>
          <w:color w:val="000000"/>
          <w:spacing w:val="0"/>
          <w:w w:val="100"/>
          <w:position w:val="0"/>
          <w:sz w:val="20"/>
          <w:szCs w:val="20"/>
          <w:lang w:val="en-US" w:eastAsia="en-US" w:bidi="en-US"/>
        </w:rPr>
        <w:t>public, protected</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 xml:space="preserve">private, </w:t>
      </w:r>
      <w:r>
        <w:rPr>
          <w:color w:val="000000"/>
          <w:spacing w:val="0"/>
          <w:w w:val="100"/>
          <w:position w:val="0"/>
        </w:rPr>
        <w:t>也可以是</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lang w:val="en-US" w:eastAsia="en-US" w:bidi="en-US"/>
        </w:rPr>
        <w:t>。</w:t>
      </w:r>
      <w:r>
        <w:rPr>
          <w:color w:val="000000"/>
          <w:spacing w:val="0"/>
          <w:w w:val="100"/>
          <w:position w:val="0"/>
        </w:rPr>
        <w:t>然后是成员函数的各个选项：</w:t>
      </w:r>
      <w:r>
        <w:rPr>
          <w:rFonts w:ascii="Times New Roman" w:eastAsia="Times New Roman" w:hAnsi="Times New Roman" w:cs="Times New Roman"/>
          <w:color w:val="000000"/>
          <w:spacing w:val="0"/>
          <w:w w:val="100"/>
          <w:position w:val="0"/>
          <w:sz w:val="20"/>
          <w:szCs w:val="20"/>
          <w:lang w:val="en-US" w:eastAsia="en-US" w:bidi="en-US"/>
        </w:rPr>
        <w:t>virtual? non-virtual? pure virtual?</w:t>
      </w:r>
      <w:r>
        <w:rPr>
          <w:color w:val="000000"/>
          <w:spacing w:val="0"/>
          <w:w w:val="100"/>
          <w:position w:val="0"/>
        </w:rPr>
        <w:t>以及成员函数和其他语言特性的交互影响：缺省参数值与</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 有什么交互影响？继承如何影响</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 xml:space="preserve">的名称查找规则？设计选项有哪些？如果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的行为需要修改，</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函数是最佳选择吗？</w:t>
      </w:r>
    </w:p>
    <w:p>
      <w:pPr>
        <w:pStyle w:val="Style56"/>
        <w:keepNext w:val="0"/>
        <w:keepLines w:val="0"/>
        <w:widowControl w:val="0"/>
        <w:shd w:val="clear" w:color="auto" w:fill="auto"/>
        <w:bidi w:val="0"/>
        <w:spacing w:before="0" w:after="220" w:line="314" w:lineRule="exact"/>
        <w:ind w:left="0" w:right="0" w:firstLine="440"/>
        <w:jc w:val="both"/>
      </w:pPr>
      <w:r>
        <w:rPr>
          <w:color w:val="000000"/>
          <w:spacing w:val="0"/>
          <w:w w:val="100"/>
          <w:position w:val="0"/>
        </w:rPr>
        <w:t>本章对这些题目全面宣战。此外我也解释</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各种不同特性的真正意义，也 就是当你使用某个特定构件你真正想要表达的意思。例如</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w:t>
      </w:r>
      <w:r>
        <w:rPr>
          <w:color w:val="000000"/>
          <w:spacing w:val="0"/>
          <w:w w:val="100"/>
          <w:position w:val="0"/>
          <w:lang w:val="zh-CN" w:eastAsia="zh-CN" w:bidi="zh-CN"/>
        </w:rPr>
        <w:t>”意味</w:t>
      </w:r>
      <w:r>
        <w:rPr>
          <w:rFonts w:ascii="Times New Roman" w:eastAsia="Times New Roman" w:hAnsi="Times New Roman" w:cs="Times New Roman"/>
          <w:color w:val="000000"/>
          <w:spacing w:val="0"/>
          <w:w w:val="100"/>
          <w:position w:val="0"/>
          <w:sz w:val="20"/>
          <w:szCs w:val="20"/>
          <w:lang w:val="en-US" w:eastAsia="en-US" w:bidi="en-US"/>
        </w:rPr>
        <w:t>"is-a”</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w:t>
      </w:r>
      <w:r>
        <w:rPr>
          <w:color w:val="000000"/>
          <w:spacing w:val="0"/>
          <w:w w:val="100"/>
          <w:position w:val="0"/>
        </w:rPr>
        <w:t>如果你尝试让它带着其他意义，你会惹祸上身。同样道理，</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函数意味"接口 必须被继承"，</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函数意味</w:t>
      </w:r>
      <w:r>
        <w:rPr>
          <w:color w:val="000000"/>
          <w:spacing w:val="0"/>
          <w:w w:val="100"/>
          <w:position w:val="0"/>
          <w:lang w:val="en-US" w:eastAsia="en-US" w:bidi="en-US"/>
        </w:rPr>
        <w:t>"</w:t>
      </w:r>
      <w:r>
        <w:rPr>
          <w:color w:val="000000"/>
          <w:spacing w:val="0"/>
          <w:w w:val="100"/>
          <w:position w:val="0"/>
        </w:rPr>
        <w:t>接口和实现都必须被继承"</w:t>
      </w:r>
      <w:r>
        <w:rPr>
          <w:i/>
          <w:iCs/>
          <w:color w:val="000000"/>
          <w:spacing w:val="0"/>
          <w:w w:val="100"/>
          <w:position w:val="0"/>
        </w:rPr>
        <w:t>。</w:t>
      </w:r>
      <w:r>
        <w:rPr>
          <w:color w:val="000000"/>
          <w:spacing w:val="0"/>
          <w:w w:val="100"/>
          <w:position w:val="0"/>
        </w:rPr>
        <w:t>如果不能区分 这些意义，会造成</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程序员大量的苦恼。</w:t>
      </w:r>
    </w:p>
    <w:p>
      <w:pPr>
        <w:pStyle w:val="Style56"/>
        <w:keepNext w:val="0"/>
        <w:keepLines w:val="0"/>
        <w:widowControl w:val="0"/>
        <w:shd w:val="clear" w:color="auto" w:fill="auto"/>
        <w:bidi w:val="0"/>
        <w:spacing w:before="0" w:after="1460" w:line="312" w:lineRule="exact"/>
        <w:ind w:left="0" w:right="0" w:firstLine="440"/>
        <w:jc w:val="both"/>
      </w:pPr>
      <w:r>
        <w:rPr>
          <w:color w:val="000000"/>
          <w:spacing w:val="0"/>
          <w:w w:val="100"/>
          <w:position w:val="0"/>
        </w:rPr>
        <w:t>如果你了解</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各种特性的意义，你会发现，你对</w:t>
      </w:r>
      <w:r>
        <w:rPr>
          <w:rFonts w:ascii="Times New Roman" w:eastAsia="Times New Roman" w:hAnsi="Times New Roman" w:cs="Times New Roman"/>
          <w:color w:val="000000"/>
          <w:spacing w:val="0"/>
          <w:w w:val="100"/>
          <w:position w:val="0"/>
          <w:sz w:val="20"/>
          <w:szCs w:val="20"/>
          <w:lang w:val="en-US" w:eastAsia="en-US" w:bidi="en-US"/>
        </w:rPr>
        <w:t>OOP</w:t>
      </w:r>
      <w:r>
        <w:rPr>
          <w:color w:val="000000"/>
          <w:spacing w:val="0"/>
          <w:w w:val="100"/>
          <w:position w:val="0"/>
        </w:rPr>
        <w:t>的看法改变了。它不 再是一项用来划分语言特性的仪典，而是可以让你通过它说出你对软件系统的想 法。一旦你知道该通过它说些什么，移转至</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世界也就不再是可怕的高要求了。</w:t>
      </w:r>
    </w:p>
    <w:p>
      <w:pPr>
        <w:pStyle w:val="Style86"/>
        <w:keepNext w:val="0"/>
        <w:keepLines w:val="0"/>
        <w:widowControl w:val="0"/>
        <w:shd w:val="clear" w:color="auto" w:fill="auto"/>
        <w:bidi w:val="0"/>
        <w:spacing w:before="0" w:line="240" w:lineRule="auto"/>
        <w:ind w:left="0" w:right="0" w:firstLine="0"/>
        <w:jc w:val="left"/>
        <w:rPr>
          <w:sz w:val="30"/>
          <w:szCs w:val="30"/>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 xml:space="preserve">中文版，第三版 </w:t>
      </w:r>
      <w:r>
        <w:rPr>
          <w:rStyle w:val="CharStyle3"/>
          <w:rFonts w:ascii="SimSun" w:eastAsia="SimSun" w:hAnsi="SimSun" w:cs="SimSun"/>
          <w:i w:val="0"/>
          <w:iCs w:val="0"/>
          <w:sz w:val="30"/>
          <w:szCs w:val="30"/>
          <w:lang w:val="zh-TW" w:eastAsia="zh-TW" w:bidi="zh-TW"/>
        </w:rPr>
        <w:t>条款</w:t>
      </w:r>
      <w:r>
        <w:rPr>
          <w:rStyle w:val="CharStyle3"/>
          <w:i w:val="0"/>
          <w:iCs w:val="0"/>
          <w:sz w:val="26"/>
          <w:szCs w:val="26"/>
          <w:lang w:val="zh-TW" w:eastAsia="zh-TW" w:bidi="zh-TW"/>
        </w:rPr>
        <w:t>32</w:t>
      </w:r>
      <w:r>
        <w:rPr>
          <w:rStyle w:val="CharStyle3"/>
          <w:rFonts w:ascii="SimSun" w:eastAsia="SimSun" w:hAnsi="SimSun" w:cs="SimSun"/>
          <w:i w:val="0"/>
          <w:iCs w:val="0"/>
          <w:sz w:val="26"/>
          <w:szCs w:val="26"/>
          <w:lang w:val="zh-TW" w:eastAsia="zh-TW" w:bidi="zh-TW"/>
        </w:rPr>
        <w:t>：</w:t>
      </w:r>
      <w:r>
        <w:rPr>
          <w:rStyle w:val="CharStyle3"/>
          <w:rFonts w:ascii="SimSun" w:eastAsia="SimSun" w:hAnsi="SimSun" w:cs="SimSun"/>
          <w:i w:val="0"/>
          <w:iCs w:val="0"/>
          <w:sz w:val="30"/>
          <w:szCs w:val="30"/>
          <w:lang w:val="zh-TW" w:eastAsia="zh-TW" w:bidi="zh-TW"/>
        </w:rPr>
        <w:t>确定你的</w:t>
      </w:r>
      <w:r>
        <w:rPr>
          <w:rStyle w:val="CharStyle3"/>
          <w:i w:val="0"/>
          <w:iCs w:val="0"/>
          <w:sz w:val="26"/>
          <w:szCs w:val="26"/>
        </w:rPr>
        <w:t>public</w:t>
      </w:r>
      <w:r>
        <w:rPr>
          <w:rStyle w:val="CharStyle3"/>
          <w:rFonts w:ascii="SimSun" w:eastAsia="SimSun" w:hAnsi="SimSun" w:cs="SimSun"/>
          <w:i w:val="0"/>
          <w:iCs w:val="0"/>
          <w:sz w:val="30"/>
          <w:szCs w:val="30"/>
          <w:lang w:val="zh-TW" w:eastAsia="zh-TW" w:bidi="zh-TW"/>
        </w:rPr>
        <w:t>继承塑模出</w:t>
      </w:r>
      <w:r>
        <w:rPr>
          <w:rStyle w:val="CharStyle3"/>
          <w:i w:val="0"/>
          <w:iCs w:val="0"/>
          <w:sz w:val="26"/>
          <w:szCs w:val="26"/>
        </w:rPr>
        <w:t>is-a</w:t>
      </w:r>
      <w:r>
        <w:rPr>
          <w:rStyle w:val="CharStyle3"/>
          <w:rFonts w:ascii="SimSun" w:eastAsia="SimSun" w:hAnsi="SimSun" w:cs="SimSun"/>
          <w:i w:val="0"/>
          <w:iCs w:val="0"/>
          <w:sz w:val="30"/>
          <w:szCs w:val="30"/>
          <w:lang w:val="zh-TW" w:eastAsia="zh-TW" w:bidi="zh-TW"/>
        </w:rPr>
        <w:t>关系</w:t>
      </w:r>
    </w:p>
    <w:p>
      <w:pPr>
        <w:pStyle w:val="Style86"/>
        <w:keepNext w:val="0"/>
        <w:keepLines w:val="0"/>
        <w:widowControl w:val="0"/>
        <w:shd w:val="clear" w:color="auto" w:fill="auto"/>
        <w:bidi w:val="0"/>
        <w:spacing w:before="0" w:after="0" w:line="329" w:lineRule="auto"/>
        <w:ind w:left="1280" w:right="0" w:firstLine="0"/>
        <w:jc w:val="left"/>
      </w:pPr>
      <w:r>
        <w:rPr>
          <w:rFonts w:ascii="Times New Roman" w:eastAsia="Times New Roman" w:hAnsi="Times New Roman" w:cs="Times New Roman"/>
          <w:color w:val="000000"/>
          <w:spacing w:val="0"/>
          <w:w w:val="100"/>
          <w:position w:val="0"/>
          <w:lang w:val="en-US" w:eastAsia="en-US" w:bidi="en-US"/>
        </w:rPr>
        <w:t>Make sure public inheritance models "is-a."</w:t>
      </w:r>
    </w:p>
    <w:p>
      <w:pPr>
        <w:pStyle w:val="Style56"/>
        <w:keepNext w:val="0"/>
        <w:keepLines w:val="0"/>
        <w:widowControl w:val="0"/>
        <w:shd w:val="clear" w:color="auto" w:fill="auto"/>
        <w:bidi w:val="0"/>
        <w:spacing w:before="0" w:after="220" w:line="316" w:lineRule="exact"/>
        <w:ind w:left="0" w:right="0" w:firstLine="420"/>
        <w:jc w:val="both"/>
      </w:pPr>
      <w:r>
        <w:rPr>
          <w:color w:val="000000"/>
          <w:spacing w:val="0"/>
          <w:w w:val="100"/>
          <w:position w:val="0"/>
        </w:rPr>
        <w:t xml:space="preserve">在 </w:t>
      </w:r>
      <w:r>
        <w:rPr>
          <w:i/>
          <w:iCs/>
          <w:color w:val="000000"/>
          <w:spacing w:val="0"/>
          <w:w w:val="100"/>
          <w:position w:val="0"/>
          <w:lang w:val="en-US" w:eastAsia="en-US" w:bidi="en-US"/>
        </w:rPr>
        <w:t>iSome Must Watch While Some Must Sleep!）</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W. H. Freeman and Company, 1974）</w:t>
      </w:r>
      <w:r>
        <w:rPr>
          <w:color w:val="000000"/>
          <w:spacing w:val="0"/>
          <w:w w:val="100"/>
          <w:position w:val="0"/>
        </w:rPr>
        <w:t>这本书中，作者</w:t>
      </w:r>
      <w:r>
        <w:rPr>
          <w:rFonts w:ascii="Times New Roman" w:eastAsia="Times New Roman" w:hAnsi="Times New Roman" w:cs="Times New Roman"/>
          <w:color w:val="000000"/>
          <w:spacing w:val="0"/>
          <w:w w:val="100"/>
          <w:position w:val="0"/>
          <w:sz w:val="20"/>
          <w:szCs w:val="20"/>
          <w:lang w:val="en-US" w:eastAsia="en-US" w:bidi="en-US"/>
        </w:rPr>
        <w:t>William Dement</w:t>
      </w:r>
      <w:r>
        <w:rPr>
          <w:color w:val="000000"/>
          <w:spacing w:val="0"/>
          <w:w w:val="100"/>
          <w:position w:val="0"/>
        </w:rPr>
        <w:t>说了一个故事，谈到他曾经试图让学生记下 课程中最重要的一些教导。书上说，他告诉他的班级，一般英国学生对于发生在</w:t>
      </w:r>
      <w:r>
        <w:rPr>
          <w:rFonts w:ascii="Times New Roman" w:eastAsia="Times New Roman" w:hAnsi="Times New Roman" w:cs="Times New Roman"/>
          <w:color w:val="000000"/>
          <w:spacing w:val="0"/>
          <w:w w:val="100"/>
          <w:position w:val="0"/>
          <w:sz w:val="20"/>
          <w:szCs w:val="20"/>
        </w:rPr>
        <w:t xml:space="preserve">1066 </w:t>
      </w:r>
      <w:r>
        <w:rPr>
          <w:color w:val="000000"/>
          <w:spacing w:val="0"/>
          <w:w w:val="100"/>
          <w:position w:val="0"/>
        </w:rPr>
        <w:t>年的黑斯廷斯</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Hastings）</w:t>
      </w:r>
      <w:r>
        <w:rPr>
          <w:color w:val="000000"/>
          <w:spacing w:val="0"/>
          <w:w w:val="100"/>
          <w:position w:val="0"/>
        </w:rPr>
        <w:t>战役所知不多。如果有学生记得多一些，</w:t>
      </w:r>
      <w:r>
        <w:rPr>
          <w:rFonts w:ascii="Times New Roman" w:eastAsia="Times New Roman" w:hAnsi="Times New Roman" w:cs="Times New Roman"/>
          <w:color w:val="000000"/>
          <w:spacing w:val="0"/>
          <w:w w:val="100"/>
          <w:position w:val="0"/>
          <w:sz w:val="20"/>
          <w:szCs w:val="20"/>
          <w:lang w:val="en-US" w:eastAsia="en-US" w:bidi="en-US"/>
        </w:rPr>
        <w:t>Dement</w:t>
      </w:r>
      <w:r>
        <w:rPr>
          <w:color w:val="000000"/>
          <w:spacing w:val="0"/>
          <w:w w:val="100"/>
          <w:position w:val="0"/>
        </w:rPr>
        <w:t>强调， 无非也只是记得</w:t>
      </w:r>
      <w:r>
        <w:rPr>
          <w:rFonts w:ascii="Times New Roman" w:eastAsia="Times New Roman" w:hAnsi="Times New Roman" w:cs="Times New Roman"/>
          <w:color w:val="000000"/>
          <w:spacing w:val="0"/>
          <w:w w:val="100"/>
          <w:position w:val="0"/>
          <w:sz w:val="20"/>
          <w:szCs w:val="20"/>
        </w:rPr>
        <w:t>1066</w:t>
      </w:r>
      <w:r>
        <w:rPr>
          <w:color w:val="000000"/>
          <w:spacing w:val="0"/>
          <w:w w:val="100"/>
          <w:position w:val="0"/>
        </w:rPr>
        <w:t>这个数字而已。然后</w:t>
      </w:r>
      <w:r>
        <w:rPr>
          <w:rFonts w:ascii="Times New Roman" w:eastAsia="Times New Roman" w:hAnsi="Times New Roman" w:cs="Times New Roman"/>
          <w:color w:val="000000"/>
          <w:spacing w:val="0"/>
          <w:w w:val="100"/>
          <w:position w:val="0"/>
          <w:sz w:val="20"/>
          <w:szCs w:val="20"/>
          <w:lang w:val="en-US" w:eastAsia="en-US" w:bidi="en-US"/>
        </w:rPr>
        <w:t>Dement</w:t>
      </w:r>
      <w:r>
        <w:rPr>
          <w:color w:val="000000"/>
          <w:spacing w:val="0"/>
          <w:w w:val="100"/>
          <w:position w:val="0"/>
        </w:rPr>
        <w:t>继续其课程，其中只有少数重要 信息，包括</w:t>
      </w:r>
      <w:r>
        <w:rPr>
          <w:color w:val="000000"/>
          <w:spacing w:val="0"/>
          <w:w w:val="100"/>
          <w:position w:val="0"/>
          <w:lang w:val="zh-CN" w:eastAsia="zh-CN" w:bidi="zh-CN"/>
        </w:rPr>
        <w:t>“安眠</w:t>
      </w:r>
      <w:r>
        <w:rPr>
          <w:color w:val="000000"/>
          <w:spacing w:val="0"/>
          <w:w w:val="100"/>
          <w:position w:val="0"/>
        </w:rPr>
        <w:t>药反而造成失眠症”这类有趣的事情。他一再要求学生，纵使忘 了课程中的其他每一件事，也要记住这些数量不多的重要事情。</w:t>
      </w:r>
      <w:r>
        <w:rPr>
          <w:rFonts w:ascii="Times New Roman" w:eastAsia="Times New Roman" w:hAnsi="Times New Roman" w:cs="Times New Roman"/>
          <w:color w:val="000000"/>
          <w:spacing w:val="0"/>
          <w:w w:val="100"/>
          <w:position w:val="0"/>
          <w:sz w:val="20"/>
          <w:szCs w:val="20"/>
          <w:lang w:val="en-US" w:eastAsia="en-US" w:bidi="en-US"/>
        </w:rPr>
        <w:t>Dement</w:t>
      </w:r>
      <w:r>
        <w:rPr>
          <w:color w:val="000000"/>
          <w:spacing w:val="0"/>
          <w:w w:val="100"/>
          <w:position w:val="0"/>
        </w:rPr>
        <w:t>在整个学 期中不断耳提面命这样的话。</w:t>
      </w:r>
    </w:p>
    <w:p>
      <w:pPr>
        <w:pStyle w:val="Style56"/>
        <w:keepNext w:val="0"/>
        <w:keepLines w:val="0"/>
        <w:widowControl w:val="0"/>
        <w:shd w:val="clear" w:color="auto" w:fill="auto"/>
        <w:bidi w:val="0"/>
        <w:spacing w:before="0" w:after="220" w:line="307" w:lineRule="exact"/>
        <w:ind w:left="0" w:right="0" w:firstLine="420"/>
        <w:jc w:val="both"/>
      </w:pPr>
      <w:r>
        <w:rPr>
          <w:color w:val="000000"/>
          <w:spacing w:val="0"/>
          <w:w w:val="100"/>
          <w:position w:val="0"/>
        </w:rPr>
        <w:t>课程结束后，期末考的最后一道题目是：</w:t>
      </w:r>
      <w:r>
        <w:rPr>
          <w:color w:val="000000"/>
          <w:spacing w:val="0"/>
          <w:w w:val="100"/>
          <w:position w:val="0"/>
          <w:lang w:val="zh-CN" w:eastAsia="zh-CN" w:bidi="zh-CN"/>
        </w:rPr>
        <w:t>“写</w:t>
      </w:r>
      <w:r>
        <w:rPr>
          <w:color w:val="000000"/>
          <w:spacing w:val="0"/>
          <w:w w:val="100"/>
          <w:position w:val="0"/>
        </w:rPr>
        <w:t>下你从本课程获得的一件永生不 忘的事”。当</w:t>
      </w:r>
      <w:r>
        <w:rPr>
          <w:rFonts w:ascii="Times New Roman" w:eastAsia="Times New Roman" w:hAnsi="Times New Roman" w:cs="Times New Roman"/>
          <w:color w:val="000000"/>
          <w:spacing w:val="0"/>
          <w:w w:val="100"/>
          <w:position w:val="0"/>
          <w:sz w:val="20"/>
          <w:szCs w:val="20"/>
          <w:lang w:val="en-US" w:eastAsia="en-US" w:bidi="en-US"/>
        </w:rPr>
        <w:t>Dement</w:t>
      </w:r>
      <w:r>
        <w:rPr>
          <w:color w:val="000000"/>
          <w:spacing w:val="0"/>
          <w:w w:val="100"/>
          <w:position w:val="0"/>
        </w:rPr>
        <w:t>批改试卷，他目瞪口呆。几乎每一个人都写下</w:t>
      </w:r>
      <w:r>
        <w:rPr>
          <w:rFonts w:ascii="Times New Roman" w:eastAsia="Times New Roman" w:hAnsi="Times New Roman" w:cs="Times New Roman"/>
          <w:color w:val="000000"/>
          <w:spacing w:val="0"/>
          <w:w w:val="100"/>
          <w:position w:val="0"/>
          <w:sz w:val="20"/>
          <w:szCs w:val="20"/>
        </w:rPr>
        <w:t>"1066"</w:t>
      </w:r>
      <w:r>
        <w:rPr>
          <w:color w:val="000000"/>
          <w:spacing w:val="0"/>
          <w:w w:val="100"/>
          <w:position w:val="0"/>
        </w:rPr>
        <w:t>。</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这就是为什么现在我要戒慎恐惧地对你声明，以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进行面向对象编程，最 重要的一个规则是：</w:t>
      </w:r>
      <w:r>
        <w:rPr>
          <w:rFonts w:ascii="Times New Roman" w:eastAsia="Times New Roman" w:hAnsi="Times New Roman" w:cs="Times New Roman"/>
          <w:color w:val="000000"/>
          <w:spacing w:val="0"/>
          <w:w w:val="100"/>
          <w:position w:val="0"/>
          <w:sz w:val="20"/>
          <w:szCs w:val="20"/>
          <w:lang w:val="en-US" w:eastAsia="en-US" w:bidi="en-US"/>
        </w:rPr>
        <w:t xml:space="preserve">public inheritance </w:t>
      </w:r>
      <w:r>
        <w:rPr>
          <w:color w:val="000000"/>
          <w:spacing w:val="0"/>
          <w:w w:val="100"/>
          <w:position w:val="0"/>
        </w:rPr>
        <w:t>（公开继承）意味</w:t>
      </w:r>
      <w:r>
        <w:rPr>
          <w:rFonts w:ascii="Times New Roman" w:eastAsia="Times New Roman" w:hAnsi="Times New Roman" w:cs="Times New Roman"/>
          <w:color w:val="000000"/>
          <w:spacing w:val="0"/>
          <w:w w:val="100"/>
          <w:position w:val="0"/>
          <w:sz w:val="20"/>
          <w:szCs w:val="20"/>
          <w:lang w:val="en-US" w:eastAsia="en-US" w:bidi="en-US"/>
        </w:rPr>
        <w:t>"is-a"</w:t>
      </w:r>
      <w:r>
        <w:rPr>
          <w:color w:val="000000"/>
          <w:spacing w:val="0"/>
          <w:w w:val="100"/>
          <w:position w:val="0"/>
        </w:rPr>
        <w:t>（是一种）的关系。 把这个规则牢牢地烙印在你的心中吧！</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如果你令</w:t>
      </w:r>
      <w:r>
        <w:rPr>
          <w:rFonts w:ascii="Times New Roman" w:eastAsia="Times New Roman" w:hAnsi="Times New Roman" w:cs="Times New Roman"/>
          <w:color w:val="000000"/>
          <w:spacing w:val="0"/>
          <w:w w:val="100"/>
          <w:position w:val="0"/>
          <w:sz w:val="20"/>
          <w:szCs w:val="20"/>
          <w:lang w:val="en-US" w:eastAsia="en-US" w:bidi="en-US"/>
        </w:rPr>
        <w:t xml:space="preserve">class D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"Derived"</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形式继承</w:t>
      </w:r>
      <w:r>
        <w:rPr>
          <w:rFonts w:ascii="Times New Roman" w:eastAsia="Times New Roman" w:hAnsi="Times New Roman" w:cs="Times New Roman"/>
          <w:color w:val="000000"/>
          <w:spacing w:val="0"/>
          <w:w w:val="100"/>
          <w:position w:val="0"/>
          <w:sz w:val="20"/>
          <w:szCs w:val="20"/>
          <w:lang w:val="en-US" w:eastAsia="en-US" w:bidi="en-US"/>
        </w:rPr>
        <w:t>class B （"Base"） ＞</w:t>
      </w:r>
      <w:r>
        <w:rPr>
          <w:color w:val="000000"/>
          <w:spacing w:val="0"/>
          <w:w w:val="100"/>
          <w:position w:val="0"/>
        </w:rPr>
        <w:t>你便是告 诉</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编译器（以及你的代码读者）说，每一个类型为</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的对象同时也是一个类 型为</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的对象，反之不成立。你的意思是</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比</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表现出更一般化的概念，而</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比</w:t>
      </w:r>
      <w:r>
        <w:rPr>
          <w:rFonts w:ascii="Times New Roman" w:eastAsia="Times New Roman" w:hAnsi="Times New Roman" w:cs="Times New Roman"/>
          <w:color w:val="000000"/>
          <w:spacing w:val="0"/>
          <w:w w:val="100"/>
          <w:position w:val="0"/>
          <w:sz w:val="20"/>
          <w:szCs w:val="20"/>
          <w:lang w:val="en-US" w:eastAsia="en-US" w:bidi="en-US"/>
        </w:rPr>
        <w:t xml:space="preserve">B </w:t>
      </w:r>
      <w:r>
        <w:rPr>
          <w:color w:val="000000"/>
          <w:spacing w:val="0"/>
          <w:w w:val="100"/>
          <w:position w:val="0"/>
        </w:rPr>
        <w:t>表现出更特殊化的概念。你主张</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对象可派上用场的任何地方，</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对象一样可以 派上用场”（译注：此即所谓</w:t>
      </w:r>
      <w:r>
        <w:rPr>
          <w:rFonts w:ascii="Times New Roman" w:eastAsia="Times New Roman" w:hAnsi="Times New Roman" w:cs="Times New Roman"/>
          <w:color w:val="000000"/>
          <w:spacing w:val="0"/>
          <w:w w:val="100"/>
          <w:position w:val="0"/>
          <w:sz w:val="20"/>
          <w:szCs w:val="20"/>
          <w:lang w:val="en-US" w:eastAsia="en-US" w:bidi="en-US"/>
        </w:rPr>
        <w:t>Liskov Substitution Principle）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因为每一个</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对象都 是一种（是一个）</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对象。反之如果你需要一个</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对象，</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对象无法效劳，因为虽 然每个</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对象都是一个</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对象，反之并不成立。</w:t>
      </w:r>
    </w:p>
    <w:p>
      <w:pPr>
        <w:pStyle w:val="Style56"/>
        <w:keepNext w:val="0"/>
        <w:keepLines w:val="0"/>
        <w:widowControl w:val="0"/>
        <w:shd w:val="clear" w:color="auto" w:fill="auto"/>
        <w:bidi w:val="0"/>
        <w:spacing w:before="0" w:after="160" w:line="315"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对于</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继承”严格奉行上述见解。考虑以下例子：</w:t>
      </w:r>
    </w:p>
    <w:p>
      <w:pPr>
        <w:pStyle w:val="Style215"/>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class Person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8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class Student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Person { ... };</w:t>
      </w:r>
    </w:p>
    <w:p>
      <w:pPr>
        <w:pStyle w:val="Style56"/>
        <w:keepNext w:val="0"/>
        <w:keepLines w:val="0"/>
        <w:widowControl w:val="0"/>
        <w:shd w:val="clear" w:color="auto" w:fill="auto"/>
        <w:bidi w:val="0"/>
        <w:spacing w:before="0" w:after="380" w:line="307" w:lineRule="exact"/>
        <w:ind w:left="0" w:right="0" w:firstLine="420"/>
        <w:jc w:val="both"/>
      </w:pPr>
      <w:r>
        <w:rPr>
          <w:color w:val="000000"/>
          <w:spacing w:val="0"/>
          <w:w w:val="100"/>
          <w:position w:val="0"/>
        </w:rPr>
        <w:t>根据生活经验我们知道，每个学生都是人，但并非每个人都是学生。这便是这 个继承体系的主张。我们预期，对人可以成立的每一件事</w:t>
      </w:r>
      <w:r>
        <w:rPr>
          <w:color w:val="000000"/>
          <w:spacing w:val="0"/>
          <w:w w:val="100"/>
          <w:position w:val="0"/>
          <w:lang w:val="en-US" w:eastAsia="en-US" w:bidi="en-US"/>
        </w:rPr>
        <w:t>一一</w:t>
      </w:r>
      <w:r>
        <w:rPr>
          <w:color w:val="000000"/>
          <w:spacing w:val="0"/>
          <w:w w:val="100"/>
          <w:position w:val="0"/>
        </w:rPr>
        <w:t>例如每个人都有生 日——对学生也都成立。但我们并不预期对学生可成立的每一件事——例如他或她</w:t>
      </w:r>
    </w:p>
    <w:p>
      <w:pPr>
        <w:pStyle w:val="Style56"/>
        <w:keepNext w:val="0"/>
        <w:keepLines w:val="0"/>
        <w:widowControl w:val="0"/>
        <w:shd w:val="clear" w:color="auto" w:fill="auto"/>
        <w:bidi w:val="0"/>
        <w:spacing w:before="0" w:after="200" w:line="315" w:lineRule="exact"/>
        <w:ind w:left="0" w:right="0" w:firstLine="0"/>
        <w:jc w:val="both"/>
        <w:sectPr>
          <w:headerReference w:type="default" r:id="rId433"/>
          <w:footerReference w:type="default" r:id="rId434"/>
          <w:headerReference w:type="even" r:id="rId435"/>
          <w:footerReference w:type="even" r:id="rId436"/>
          <w:headerReference w:type="first" r:id="rId437"/>
          <w:footerReference w:type="first" r:id="rId438"/>
          <w:footnotePr>
            <w:pos w:val="pageBottom"/>
            <w:numFmt w:val="decimal"/>
            <w:numRestart w:val="continuous"/>
          </w:footnotePr>
          <w:pgSz w:w="10409" w:h="14643"/>
          <w:pgMar w:top="1717" w:right="1535" w:bottom="1828" w:left="1939" w:header="0" w:footer="3" w:gutter="0"/>
          <w:cols w:space="720"/>
          <w:noEndnote/>
          <w:titlePg/>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7" w:lineRule="exact"/>
        <w:ind w:left="0" w:right="0" w:firstLine="0"/>
        <w:jc w:val="both"/>
      </w:pPr>
      <w:r>
        <w:rPr>
          <w:color w:val="000000"/>
          <w:spacing w:val="0"/>
          <w:w w:val="100"/>
          <w:position w:val="0"/>
        </w:rPr>
        <w:t>注册于某所学校——对人也成立。人的概念比学生更一般化，学生是人的一种特殊 形式。</w:t>
      </w:r>
    </w:p>
    <w:p>
      <w:pPr>
        <w:pStyle w:val="Style56"/>
        <w:keepNext w:val="0"/>
        <w:keepLines w:val="0"/>
        <w:widowControl w:val="0"/>
        <w:shd w:val="clear" w:color="auto" w:fill="auto"/>
        <w:bidi w:val="0"/>
        <w:spacing w:before="0" w:after="40" w:line="312" w:lineRule="exact"/>
        <w:ind w:left="0" w:right="0" w:firstLine="400"/>
        <w:jc w:val="both"/>
        <w:rPr>
          <w:sz w:val="16"/>
          <w:szCs w:val="16"/>
        </w:rPr>
      </w:pPr>
      <w:r>
        <w:rPr>
          <w:color w:val="000000"/>
          <w:spacing w:val="0"/>
          <w:w w:val="100"/>
          <w:position w:val="0"/>
          <w:sz w:val="19"/>
          <w:szCs w:val="19"/>
        </w:rPr>
        <w:t>于是，承上所述，在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领域中，任何函数如果期望获得一个类型为</w:t>
      </w:r>
      <w:r>
        <w:rPr>
          <w:rFonts w:ascii="Times New Roman" w:eastAsia="Times New Roman" w:hAnsi="Times New Roman" w:cs="Times New Roman"/>
          <w:color w:val="000000"/>
          <w:spacing w:val="0"/>
          <w:w w:val="100"/>
          <w:position w:val="0"/>
          <w:sz w:val="16"/>
          <w:szCs w:val="16"/>
          <w:lang w:val="en-US" w:eastAsia="en-US" w:bidi="en-US"/>
        </w:rPr>
        <w:t>Person</w:t>
      </w:r>
    </w:p>
    <w:p>
      <w:pPr>
        <w:pStyle w:val="Style86"/>
        <w:keepNext w:val="0"/>
        <w:keepLines w:val="0"/>
        <w:widowControl w:val="0"/>
        <w:shd w:val="clear" w:color="auto" w:fill="auto"/>
        <w:bidi w:val="0"/>
        <w:spacing w:before="0" w:after="220" w:line="312" w:lineRule="exact"/>
        <w:ind w:left="0" w:right="0" w:firstLine="0"/>
        <w:jc w:val="both"/>
        <w:rPr>
          <w:sz w:val="16"/>
          <w:szCs w:val="16"/>
        </w:rPr>
      </w:pP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sz w:val="20"/>
          <w:szCs w:val="20"/>
          <w:lang w:val="en-US" w:eastAsia="en-US" w:bidi="en-US"/>
        </w:rPr>
        <w:t xml:space="preserve">pointer-to-Person </w:t>
      </w: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sz w:val="20"/>
          <w:szCs w:val="20"/>
          <w:lang w:val="en-US" w:eastAsia="en-US" w:bidi="en-US"/>
        </w:rPr>
        <w:t>re</w:t>
      </w:r>
      <w:r>
        <w:rPr>
          <w:rFonts w:ascii="SimSun" w:eastAsia="SimSun" w:hAnsi="SimSun" w:cs="SimSun"/>
          <w:color w:val="000000"/>
          <w:spacing w:val="0"/>
          <w:w w:val="100"/>
          <w:position w:val="0"/>
          <w:sz w:val="19"/>
          <w:szCs w:val="19"/>
          <w:lang w:val="zh-TW" w:eastAsia="zh-TW" w:bidi="zh-TW"/>
        </w:rPr>
        <w:t>花</w:t>
      </w:r>
      <w:r>
        <w:rPr>
          <w:rFonts w:ascii="Times New Roman" w:eastAsia="Times New Roman" w:hAnsi="Times New Roman" w:cs="Times New Roman"/>
          <w:color w:val="000000"/>
          <w:spacing w:val="0"/>
          <w:w w:val="100"/>
          <w:position w:val="0"/>
          <w:sz w:val="20"/>
          <w:szCs w:val="20"/>
          <w:lang w:val="en-US" w:eastAsia="en-US" w:bidi="en-US"/>
        </w:rPr>
        <w:t>rence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to-Person)</w:t>
      </w:r>
      <w:r>
        <w:rPr>
          <w:rFonts w:ascii="SimSun" w:eastAsia="SimSun" w:hAnsi="SimSun" w:cs="SimSun"/>
          <w:color w:val="000000"/>
          <w:spacing w:val="0"/>
          <w:w w:val="100"/>
          <w:position w:val="0"/>
          <w:sz w:val="19"/>
          <w:szCs w:val="19"/>
          <w:lang w:val="zh-TW" w:eastAsia="zh-TW" w:bidi="zh-TW"/>
        </w:rPr>
        <w:t>的实参，都也愿意接受—</w:t>
      </w:r>
      <w:r>
        <w:rPr>
          <w:rFonts w:ascii="Times New Roman" w:eastAsia="Times New Roman" w:hAnsi="Times New Roman" w:cs="Times New Roman"/>
          <w:color w:val="000000"/>
          <w:spacing w:val="0"/>
          <w:w w:val="100"/>
          <w:position w:val="0"/>
          <w:sz w:val="20"/>
          <w:szCs w:val="20"/>
          <w:lang w:val="en-US" w:eastAsia="en-US" w:bidi="en-US"/>
        </w:rPr>
        <w:t xml:space="preserve">Student </w:t>
      </w:r>
      <w:r>
        <w:rPr>
          <w:rFonts w:ascii="SimSun" w:eastAsia="SimSun" w:hAnsi="SimSun" w:cs="SimSun"/>
          <w:color w:val="000000"/>
          <w:spacing w:val="0"/>
          <w:w w:val="100"/>
          <w:position w:val="0"/>
          <w:sz w:val="19"/>
          <w:szCs w:val="19"/>
          <w:lang w:val="zh-TW" w:eastAsia="zh-TW" w:bidi="zh-TW"/>
        </w:rPr>
        <w:t xml:space="preserve">对象(或 </w:t>
      </w:r>
      <w:r>
        <w:rPr>
          <w:rFonts w:ascii="Times New Roman" w:eastAsia="Times New Roman" w:hAnsi="Times New Roman" w:cs="Times New Roman"/>
          <w:color w:val="000000"/>
          <w:spacing w:val="0"/>
          <w:w w:val="100"/>
          <w:position w:val="0"/>
          <w:sz w:val="20"/>
          <w:szCs w:val="20"/>
          <w:lang w:val="en-US" w:eastAsia="en-US" w:bidi="en-US"/>
        </w:rPr>
        <w:t xml:space="preserve">pointer-to-Student </w:t>
      </w: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sz w:val="20"/>
          <w:szCs w:val="20"/>
          <w:lang w:val="en-US" w:eastAsia="en-US" w:bidi="en-US"/>
        </w:rPr>
        <w:t>reference-to-</w:t>
      </w:r>
      <w:r>
        <w:rPr>
          <w:rFonts w:ascii="Times New Roman" w:eastAsia="Times New Roman" w:hAnsi="Times New Roman" w:cs="Times New Roman"/>
          <w:color w:val="000000"/>
          <w:spacing w:val="0"/>
          <w:w w:val="100"/>
          <w:position w:val="0"/>
          <w:sz w:val="16"/>
          <w:szCs w:val="16"/>
          <w:lang w:val="en-US" w:eastAsia="en-US" w:bidi="en-US"/>
        </w:rPr>
        <w:t>Student)</w:t>
      </w:r>
      <w:r>
        <w:rPr>
          <w:rFonts w:ascii="Times New Roman" w:eastAsia="Times New Roman" w:hAnsi="Times New Roman" w:cs="Times New Roman"/>
          <w:color w:val="000000"/>
          <w:spacing w:val="0"/>
          <w:w w:val="100"/>
          <w:position w:val="0"/>
          <w:sz w:val="16"/>
          <w:szCs w:val="16"/>
          <w:lang w:val="zh-TW" w:eastAsia="zh-TW" w:bidi="zh-TW"/>
        </w:rPr>
        <w:t>:</w:t>
      </w:r>
    </w:p>
    <w:p>
      <w:pPr>
        <w:pStyle w:val="Style215"/>
        <w:keepNext w:val="0"/>
        <w:keepLines w:val="0"/>
        <w:widowControl w:val="0"/>
        <w:shd w:val="clear" w:color="auto" w:fill="auto"/>
        <w:tabs>
          <w:tab w:pos="3368"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void eat (const Persons p);</w:t>
        <w:tab/>
      </w:r>
      <w:r>
        <w:rPr>
          <w:rFonts w:ascii="SimSun" w:eastAsia="SimSun" w:hAnsi="SimSun" w:cs="SimSun"/>
          <w:color w:val="000000"/>
          <w:spacing w:val="0"/>
          <w:w w:val="100"/>
          <w:position w:val="0"/>
          <w:sz w:val="19"/>
          <w:szCs w:val="19"/>
          <w:lang w:val="zh-TW" w:eastAsia="zh-TW" w:bidi="zh-TW"/>
        </w:rPr>
        <w:t>〃任何人都会吃</w:t>
      </w:r>
    </w:p>
    <w:p>
      <w:pPr>
        <w:pStyle w:val="Style215"/>
        <w:keepNext w:val="0"/>
        <w:keepLines w:val="0"/>
        <w:widowControl w:val="0"/>
        <w:shd w:val="clear" w:color="auto" w:fill="auto"/>
        <w:tabs>
          <w:tab w:pos="3368"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void study (const Students s)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只有学生才到校学习</w:t>
      </w:r>
    </w:p>
    <w:p>
      <w:pPr>
        <w:pStyle w:val="Style215"/>
        <w:keepNext w:val="0"/>
        <w:keepLines w:val="0"/>
        <w:widowControl w:val="0"/>
        <w:shd w:val="clear" w:color="auto" w:fill="auto"/>
        <w:tabs>
          <w:tab w:pos="3368"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Person p;</w:t>
        <w:tab/>
        <w:t xml:space="preserve">//p </w:t>
      </w:r>
      <w:r>
        <w:rPr>
          <w:rFonts w:ascii="SimSun" w:eastAsia="SimSun" w:hAnsi="SimSun" w:cs="SimSun"/>
          <w:color w:val="000000"/>
          <w:spacing w:val="0"/>
          <w:w w:val="100"/>
          <w:position w:val="0"/>
          <w:sz w:val="19"/>
          <w:szCs w:val="19"/>
          <w:lang w:val="zh-TW" w:eastAsia="zh-TW" w:bidi="zh-TW"/>
        </w:rPr>
        <w:t>是人</w:t>
      </w:r>
    </w:p>
    <w:p>
      <w:pPr>
        <w:pStyle w:val="Style215"/>
        <w:keepNext w:val="0"/>
        <w:keepLines w:val="0"/>
        <w:widowControl w:val="0"/>
        <w:shd w:val="clear" w:color="auto" w:fill="auto"/>
        <w:tabs>
          <w:tab w:pos="3368"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Student s;</w:t>
        <w:tab/>
        <w:t xml:space="preserve">//s </w:t>
      </w:r>
      <w:r>
        <w:rPr>
          <w:rFonts w:ascii="SimSun" w:eastAsia="SimSun" w:hAnsi="SimSun" w:cs="SimSun"/>
          <w:color w:val="000000"/>
          <w:spacing w:val="0"/>
          <w:w w:val="100"/>
          <w:position w:val="0"/>
          <w:sz w:val="19"/>
          <w:szCs w:val="19"/>
          <w:lang w:val="zh-TW" w:eastAsia="zh-TW" w:bidi="zh-TW"/>
        </w:rPr>
        <w:t>是学生</w:t>
      </w:r>
    </w:p>
    <w:p>
      <w:pPr>
        <w:pStyle w:val="Style56"/>
        <w:keepNext w:val="0"/>
        <w:keepLines w:val="0"/>
        <w:widowControl w:val="0"/>
        <w:shd w:val="clear" w:color="auto" w:fill="auto"/>
        <w:tabs>
          <w:tab w:pos="3368" w:val="left"/>
          <w:tab w:pos="6449" w:val="left"/>
        </w:tabs>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sz w:val="16"/>
          <w:szCs w:val="16"/>
          <w:lang w:val="en-US" w:eastAsia="en-US" w:bidi="en-US"/>
        </w:rPr>
        <w:t>eat (p);</w:t>
        <w:tab/>
      </w:r>
      <w:r>
        <w:rPr>
          <w:color w:val="000000"/>
          <w:spacing w:val="0"/>
          <w:w w:val="100"/>
          <w:position w:val="0"/>
        </w:rPr>
        <w:t>〃没问题，</w:t>
      </w:r>
      <w:r>
        <w:rPr>
          <w:rFonts w:ascii="Times New Roman" w:eastAsia="Times New Roman" w:hAnsi="Times New Roman" w:cs="Times New Roman"/>
          <w:color w:val="000000"/>
          <w:spacing w:val="0"/>
          <w:w w:val="100"/>
          <w:position w:val="0"/>
          <w:sz w:val="16"/>
          <w:szCs w:val="16"/>
          <w:lang w:val="en-US" w:eastAsia="en-US" w:bidi="en-US"/>
        </w:rPr>
        <w:t>p</w:t>
      </w:r>
      <w:r>
        <w:rPr>
          <w:color w:val="000000"/>
          <w:spacing w:val="0"/>
          <w:w w:val="100"/>
          <w:position w:val="0"/>
        </w:rPr>
        <w:t>是人</w:t>
        <w:tab/>
      </w:r>
      <w:r>
        <w:rPr>
          <w:color w:val="000000"/>
          <w:spacing w:val="0"/>
          <w:w w:val="100"/>
          <w:position w:val="0"/>
          <w:lang w:val="zh-CN" w:eastAsia="zh-CN" w:bidi="zh-CN"/>
        </w:rPr>
        <w:t>、</w:t>
      </w:r>
    </w:p>
    <w:p>
      <w:pPr>
        <w:pStyle w:val="Style56"/>
        <w:keepNext w:val="0"/>
        <w:keepLines w:val="0"/>
        <w:widowControl w:val="0"/>
        <w:shd w:val="clear" w:color="auto" w:fill="auto"/>
        <w:tabs>
          <w:tab w:pos="3368" w:val="left"/>
        </w:tabs>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sz w:val="16"/>
          <w:szCs w:val="16"/>
          <w:lang w:val="en-US" w:eastAsia="en-US" w:bidi="en-US"/>
        </w:rPr>
        <w:t>eat(s);</w:t>
        <w:tab/>
      </w:r>
      <w:r>
        <w:rPr>
          <w:color w:val="000000"/>
          <w:spacing w:val="0"/>
          <w:w w:val="100"/>
          <w:position w:val="0"/>
        </w:rPr>
        <w:t>〃没问题，</w:t>
      </w:r>
      <w:r>
        <w:rPr>
          <w:rFonts w:ascii="Times New Roman" w:eastAsia="Times New Roman" w:hAnsi="Times New Roman" w:cs="Times New Roman"/>
          <w:color w:val="000000"/>
          <w:spacing w:val="0"/>
          <w:w w:val="100"/>
          <w:position w:val="0"/>
          <w:sz w:val="16"/>
          <w:szCs w:val="16"/>
          <w:lang w:val="en-US" w:eastAsia="en-US" w:bidi="en-US"/>
        </w:rPr>
        <w:t>s</w:t>
      </w:r>
      <w:r>
        <w:rPr>
          <w:color w:val="000000"/>
          <w:spacing w:val="0"/>
          <w:w w:val="100"/>
          <w:position w:val="0"/>
        </w:rPr>
        <w:t>是学生，而学生也是</w:t>
      </w:r>
      <w:r>
        <w:rPr>
          <w:rFonts w:ascii="Times New Roman" w:eastAsia="Times New Roman" w:hAnsi="Times New Roman" w:cs="Times New Roman"/>
          <w:color w:val="000000"/>
          <w:spacing w:val="0"/>
          <w:w w:val="100"/>
          <w:position w:val="0"/>
          <w:sz w:val="20"/>
          <w:szCs w:val="20"/>
          <w:lang w:val="en-US" w:eastAsia="en-US" w:bidi="en-US"/>
        </w:rPr>
        <w:t>(is-a)</w:t>
      </w:r>
      <w:r>
        <w:rPr>
          <w:color w:val="000000"/>
          <w:spacing w:val="0"/>
          <w:w w:val="100"/>
          <w:position w:val="0"/>
        </w:rPr>
        <w:t>人</w:t>
      </w:r>
    </w:p>
    <w:p>
      <w:pPr>
        <w:pStyle w:val="Style215"/>
        <w:keepNext w:val="0"/>
        <w:keepLines w:val="0"/>
        <w:widowControl w:val="0"/>
        <w:shd w:val="clear" w:color="auto" w:fill="auto"/>
        <w:tabs>
          <w:tab w:pos="3368"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study (s)</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CN" w:eastAsia="zh-CN" w:bidi="zh-CN"/>
        </w:rPr>
        <w:t>〃没</w:t>
      </w:r>
      <w:r>
        <w:rPr>
          <w:rFonts w:ascii="SimSun" w:eastAsia="SimSun" w:hAnsi="SimSun" w:cs="SimSun"/>
          <w:color w:val="000000"/>
          <w:spacing w:val="0"/>
          <w:w w:val="100"/>
          <w:position w:val="0"/>
          <w:sz w:val="19"/>
          <w:szCs w:val="19"/>
          <w:lang w:val="zh-TW" w:eastAsia="zh-TW" w:bidi="zh-TW"/>
        </w:rPr>
        <w:t>问题，</w:t>
      </w:r>
      <w:r>
        <w:rPr>
          <w:rFonts w:ascii="Times New Roman" w:eastAsia="Times New Roman" w:hAnsi="Times New Roman" w:cs="Times New Roman"/>
          <w:color w:val="000000"/>
          <w:spacing w:val="0"/>
          <w:w w:val="100"/>
          <w:position w:val="0"/>
          <w:sz w:val="16"/>
          <w:szCs w:val="16"/>
          <w:lang w:val="en-US" w:eastAsia="en-US" w:bidi="en-US"/>
        </w:rPr>
        <w:t>s</w:t>
      </w:r>
      <w:r>
        <w:rPr>
          <w:rFonts w:ascii="SimSun" w:eastAsia="SimSun" w:hAnsi="SimSun" w:cs="SimSun"/>
          <w:color w:val="000000"/>
          <w:spacing w:val="0"/>
          <w:w w:val="100"/>
          <w:position w:val="0"/>
          <w:sz w:val="19"/>
          <w:szCs w:val="19"/>
          <w:lang w:val="zh-TW" w:eastAsia="zh-TW" w:bidi="zh-TW"/>
        </w:rPr>
        <w:t>是个学生</w:t>
      </w:r>
    </w:p>
    <w:p>
      <w:pPr>
        <w:pStyle w:val="Style215"/>
        <w:keepNext w:val="0"/>
        <w:keepLines w:val="0"/>
        <w:widowControl w:val="0"/>
        <w:shd w:val="clear" w:color="auto" w:fill="auto"/>
        <w:tabs>
          <w:tab w:pos="3368"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study (p)</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 xml:space="preserve">〃错误！ </w:t>
      </w:r>
      <w:r>
        <w:rPr>
          <w:rFonts w:ascii="Times New Roman" w:eastAsia="Times New Roman" w:hAnsi="Times New Roman" w:cs="Times New Roman"/>
          <w:color w:val="000000"/>
          <w:spacing w:val="0"/>
          <w:w w:val="100"/>
          <w:position w:val="0"/>
          <w:sz w:val="16"/>
          <w:szCs w:val="16"/>
          <w:lang w:val="en-US" w:eastAsia="en-US" w:bidi="en-US"/>
        </w:rPr>
        <w:t>p</w:t>
      </w:r>
      <w:r>
        <w:rPr>
          <w:rFonts w:ascii="SimSun" w:eastAsia="SimSun" w:hAnsi="SimSun" w:cs="SimSun"/>
          <w:color w:val="000000"/>
          <w:spacing w:val="0"/>
          <w:w w:val="100"/>
          <w:position w:val="0"/>
          <w:sz w:val="19"/>
          <w:szCs w:val="19"/>
          <w:lang w:val="zh-TW" w:eastAsia="zh-TW" w:bidi="zh-TW"/>
        </w:rPr>
        <w:t>不是个学生</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这个论点只对</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继承才成立。只有当</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形式继承</w:t>
      </w:r>
      <w:r>
        <w:rPr>
          <w:rFonts w:ascii="Times New Roman" w:eastAsia="Times New Roman" w:hAnsi="Times New Roman" w:cs="Times New Roman"/>
          <w:color w:val="000000"/>
          <w:spacing w:val="0"/>
          <w:w w:val="100"/>
          <w:position w:val="0"/>
          <w:sz w:val="16"/>
          <w:szCs w:val="16"/>
          <w:lang w:val="en-US" w:eastAsia="en-US" w:bidi="en-US"/>
        </w:rPr>
        <w:t xml:space="preserve">Person,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十的行为才会如我所描述。</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继承的意义与此完全不同(见条款</w:t>
      </w:r>
      <w:r>
        <w:rPr>
          <w:rFonts w:ascii="Times New Roman" w:eastAsia="Times New Roman" w:hAnsi="Times New Roman" w:cs="Times New Roman"/>
          <w:color w:val="000000"/>
          <w:spacing w:val="0"/>
          <w:w w:val="100"/>
          <w:position w:val="0"/>
          <w:sz w:val="20"/>
          <w:szCs w:val="20"/>
        </w:rPr>
        <w:t>39),</w:t>
      </w:r>
      <w:r>
        <w:rPr>
          <w:color w:val="000000"/>
          <w:spacing w:val="0"/>
          <w:w w:val="100"/>
          <w:position w:val="0"/>
        </w:rPr>
        <w:t xml:space="preserve">至于 </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继承，那是一种其意义至今仍然困惑我的东西。</w:t>
      </w:r>
    </w:p>
    <w:p>
      <w:pPr>
        <w:pStyle w:val="Style56"/>
        <w:keepNext w:val="0"/>
        <w:keepLines w:val="0"/>
        <w:widowControl w:val="0"/>
        <w:shd w:val="clear" w:color="auto" w:fill="auto"/>
        <w:bidi w:val="0"/>
        <w:spacing w:before="0" w:after="220" w:line="312"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继承和</w:t>
      </w:r>
      <w:r>
        <w:rPr>
          <w:rFonts w:ascii="Times New Roman" w:eastAsia="Times New Roman" w:hAnsi="Times New Roman" w:cs="Times New Roman"/>
          <w:color w:val="000000"/>
          <w:spacing w:val="0"/>
          <w:w w:val="100"/>
          <w:position w:val="0"/>
          <w:sz w:val="20"/>
          <w:szCs w:val="20"/>
          <w:lang w:val="en-US" w:eastAsia="en-US" w:bidi="en-US"/>
        </w:rPr>
        <w:t>is</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之间的等价关系听起来颇为简单，但有时候你的直觉可能会 误导你。举个例子，企鹅</w:t>
      </w:r>
      <w:r>
        <w:rPr>
          <w:rFonts w:ascii="Times New Roman" w:eastAsia="Times New Roman" w:hAnsi="Times New Roman" w:cs="Times New Roman"/>
          <w:color w:val="000000"/>
          <w:spacing w:val="0"/>
          <w:w w:val="100"/>
          <w:position w:val="0"/>
          <w:sz w:val="20"/>
          <w:szCs w:val="20"/>
          <w:lang w:val="en-US" w:eastAsia="en-US" w:bidi="en-US"/>
        </w:rPr>
        <w:t>(penguin)</w:t>
      </w:r>
      <w:r>
        <w:rPr>
          <w:color w:val="000000"/>
          <w:spacing w:val="0"/>
          <w:w w:val="100"/>
          <w:position w:val="0"/>
        </w:rPr>
        <w:t>是一种鸟，这是事实。鸟可以飞，这也是事实。 如果我们天真地以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描述这层关系，结果如下：</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Bird ｛</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368" w:val="left"/>
        </w:tabs>
        <w:bidi w:val="0"/>
        <w:spacing w:before="0" w:after="28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void fly ();</w:t>
        <w:tab/>
      </w:r>
      <w:r>
        <w:rPr>
          <w:rFonts w:ascii="SimSun" w:eastAsia="SimSun" w:hAnsi="SimSun" w:cs="SimSun"/>
          <w:color w:val="000000"/>
          <w:spacing w:val="0"/>
          <w:w w:val="100"/>
          <w:position w:val="0"/>
          <w:sz w:val="19"/>
          <w:szCs w:val="19"/>
          <w:lang w:val="zh-CN" w:eastAsia="zh-CN" w:bidi="zh-CN"/>
        </w:rPr>
        <w:t>〃鸟</w:t>
      </w:r>
      <w:r>
        <w:rPr>
          <w:rFonts w:ascii="SimSun" w:eastAsia="SimSun" w:hAnsi="SimSun" w:cs="SimSun"/>
          <w:color w:val="000000"/>
          <w:spacing w:val="0"/>
          <w:w w:val="100"/>
          <w:position w:val="0"/>
          <w:sz w:val="19"/>
          <w:szCs w:val="19"/>
          <w:lang w:val="zh-TW" w:eastAsia="zh-TW" w:bidi="zh-TW"/>
        </w:rPr>
        <w:t>可以飞</w:t>
      </w:r>
    </w:p>
    <w:p>
      <w:pPr>
        <w:pStyle w:val="Style215"/>
        <w:keepNext w:val="0"/>
        <w:keepLines w:val="0"/>
        <w:widowControl w:val="0"/>
        <w:shd w:val="clear" w:color="auto" w:fill="auto"/>
        <w:bidi w:val="0"/>
        <w:spacing w:before="0" w:after="10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pos="3368" w:val="left"/>
        </w:tabs>
        <w:bidi w:val="0"/>
        <w:spacing w:before="0" w:after="280" w:line="240" w:lineRule="auto"/>
        <w:ind w:left="0" w:right="0" w:firstLine="2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Penguin</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public Bird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企鹅是一种鸟</w:t>
      </w:r>
    </w:p>
    <w:p>
      <w:pPr>
        <w:pStyle w:val="Style215"/>
        <w:keepNext w:val="0"/>
        <w:keepLines w:val="0"/>
        <w:widowControl w:val="0"/>
        <w:shd w:val="clear" w:color="auto" w:fill="auto"/>
        <w:bidi w:val="0"/>
        <w:spacing w:before="0" w:after="4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07" w:lineRule="exact"/>
        <w:ind w:left="0" w:right="0" w:firstLine="420"/>
        <w:jc w:val="both"/>
      </w:pPr>
      <w:r>
        <w:rPr>
          <w:color w:val="000000"/>
          <w:spacing w:val="0"/>
          <w:w w:val="100"/>
          <w:position w:val="0"/>
        </w:rPr>
        <w:t>突然间我们遇上了乱流，因为这个继承体系说企鹅可以飞，而我们知道那不是 真的。怎么回事？</w:t>
      </w:r>
    </w:p>
    <w:p>
      <w:pPr>
        <w:pStyle w:val="Style56"/>
        <w:keepNext w:val="0"/>
        <w:keepLines w:val="0"/>
        <w:widowControl w:val="0"/>
        <w:shd w:val="clear" w:color="auto" w:fill="auto"/>
        <w:bidi w:val="0"/>
        <w:spacing w:before="0" w:after="880" w:line="312" w:lineRule="exact"/>
        <w:ind w:left="0" w:right="0" w:firstLine="420"/>
        <w:jc w:val="both"/>
      </w:pPr>
      <w:r>
        <w:rPr>
          <w:color w:val="000000"/>
          <w:spacing w:val="0"/>
          <w:w w:val="100"/>
          <w:position w:val="0"/>
        </w:rPr>
        <w:t>在这个例子中，我们成了不严谨语言(英语)下的牺牲品。当我们说鸟会飞的 时候，我们真正的意思并不是说所有的鸟都会飞，我们要说的只是一般的鸟都有飞 行能力。如果谨慎一点，我们应该承认一个事实：有数种鸟不会飞。我们来到以下</w:t>
      </w:r>
    </w:p>
    <w:p>
      <w:pPr>
        <w:pStyle w:val="Style86"/>
        <w:keepNext w:val="0"/>
        <w:keepLines w:val="0"/>
        <w:widowControl w:val="0"/>
        <w:shd w:val="clear" w:color="auto" w:fill="auto"/>
        <w:bidi w:val="0"/>
        <w:spacing w:before="0" w:after="16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 xml:space="preserve">中文版，第三版 </w:t>
      </w:r>
      <w:r>
        <w:rPr>
          <w:rStyle w:val="CharStyle57"/>
        </w:rPr>
        <w:t>继承关系，它塑模出较佳的真实性：</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Bird {</w:t>
      </w:r>
    </w:p>
    <w:p>
      <w:pPr>
        <w:pStyle w:val="Style56"/>
        <w:keepNext w:val="0"/>
        <w:keepLines w:val="0"/>
        <w:widowControl w:val="0"/>
        <w:shd w:val="clear" w:color="auto" w:fill="auto"/>
        <w:tabs>
          <w:tab w:pos="3327" w:val="left"/>
        </w:tabs>
        <w:bidi w:val="0"/>
        <w:spacing w:before="0" w:after="0" w:line="240" w:lineRule="auto"/>
        <w:ind w:left="0" w:right="0" w:firstLine="500"/>
        <w:jc w:val="left"/>
        <w:rPr>
          <w:sz w:val="18"/>
          <w:szCs w:val="18"/>
        </w:rPr>
      </w:pPr>
      <w:r>
        <w:rPr>
          <w:color w:val="000000"/>
          <w:spacing w:val="0"/>
          <w:w w:val="100"/>
          <w:position w:val="0"/>
          <w:sz w:val="18"/>
          <w:szCs w:val="18"/>
          <w:lang w:val="en-US" w:eastAsia="en-US" w:bidi="en-US"/>
        </w:rPr>
        <w:t>...</w:t>
        <w:tab/>
      </w:r>
      <w:r>
        <w:rPr>
          <w:color w:val="000000"/>
          <w:spacing w:val="0"/>
          <w:w w:val="100"/>
          <w:position w:val="0"/>
          <w:sz w:val="18"/>
          <w:szCs w:val="18"/>
        </w:rPr>
        <w:t xml:space="preserve">//没有声明口 </w:t>
      </w:r>
      <w:r>
        <w:rPr>
          <w:rFonts w:ascii="Times New Roman" w:eastAsia="Times New Roman" w:hAnsi="Times New Roman" w:cs="Times New Roman"/>
          <w:color w:val="000000"/>
          <w:spacing w:val="0"/>
          <w:w w:val="100"/>
          <w:position w:val="0"/>
          <w:sz w:val="16"/>
          <w:szCs w:val="16"/>
          <w:lang w:val="en-US" w:eastAsia="en-US" w:bidi="en-US"/>
        </w:rPr>
        <w:t>y</w:t>
      </w:r>
      <w:r>
        <w:rPr>
          <w:color w:val="000000"/>
          <w:spacing w:val="0"/>
          <w:w w:val="100"/>
          <w:position w:val="0"/>
          <w:sz w:val="18"/>
          <w:szCs w:val="18"/>
        </w:rPr>
        <w:t>函数</w:t>
      </w:r>
    </w:p>
    <w:p>
      <w:pPr>
        <w:pStyle w:val="Style215"/>
        <w:keepNext w:val="0"/>
        <w:keepLines w:val="0"/>
        <w:widowControl w:val="0"/>
        <w:shd w:val="clear" w:color="auto" w:fill="auto"/>
        <w:bidi w:val="0"/>
        <w:spacing w:before="0" w:after="10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FlyingBird: public Bird {</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4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virtual void fly();</w:t>
      </w:r>
    </w:p>
    <w:p>
      <w:pPr>
        <w:pStyle w:val="Style215"/>
        <w:keepNext w:val="0"/>
        <w:keepLines w:val="0"/>
        <w:widowControl w:val="0"/>
        <w:shd w:val="clear" w:color="auto" w:fill="auto"/>
        <w:bidi w:val="0"/>
        <w:spacing w:before="0" w:after="10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Penguin</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Bird {</w:t>
      </w:r>
    </w:p>
    <w:p>
      <w:pPr>
        <w:pStyle w:val="Style56"/>
        <w:keepNext w:val="0"/>
        <w:keepLines w:val="0"/>
        <w:widowControl w:val="0"/>
        <w:shd w:val="clear" w:color="auto" w:fill="auto"/>
        <w:tabs>
          <w:tab w:pos="3327" w:val="left"/>
        </w:tabs>
        <w:bidi w:val="0"/>
        <w:spacing w:before="0" w:after="0" w:line="240" w:lineRule="auto"/>
        <w:ind w:left="0" w:right="0" w:firstLine="500"/>
        <w:jc w:val="left"/>
        <w:rPr>
          <w:sz w:val="18"/>
          <w:szCs w:val="18"/>
        </w:rPr>
      </w:pPr>
      <w:r>
        <w:rPr>
          <w:color w:val="000000"/>
          <w:spacing w:val="0"/>
          <w:w w:val="100"/>
          <w:position w:val="0"/>
          <w:sz w:val="18"/>
          <w:szCs w:val="18"/>
          <w:lang w:val="en-US" w:eastAsia="en-US" w:bidi="en-US"/>
        </w:rPr>
        <w:t>...</w:t>
        <w:tab/>
        <w:t>//</w:t>
      </w:r>
      <w:r>
        <w:rPr>
          <w:color w:val="000000"/>
          <w:spacing w:val="0"/>
          <w:w w:val="100"/>
          <w:position w:val="0"/>
          <w:sz w:val="18"/>
          <w:szCs w:val="18"/>
        </w:rPr>
        <w:t>没有声明</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sz w:val="18"/>
          <w:szCs w:val="18"/>
        </w:rPr>
        <w:t>函数</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40" w:line="314" w:lineRule="exact"/>
        <w:ind w:left="0" w:right="0" w:firstLine="400"/>
        <w:jc w:val="left"/>
      </w:pPr>
      <w:r>
        <w:rPr>
          <w:color w:val="000000"/>
          <w:spacing w:val="0"/>
          <w:w w:val="100"/>
          <w:position w:val="0"/>
        </w:rPr>
        <w:t>这样的继承体系比原先的设计更能忠实反映我们真正的意思。</w:t>
      </w:r>
    </w:p>
    <w:p>
      <w:pPr>
        <w:pStyle w:val="Style56"/>
        <w:keepNext w:val="0"/>
        <w:keepLines w:val="0"/>
        <w:widowControl w:val="0"/>
        <w:shd w:val="clear" w:color="auto" w:fill="auto"/>
        <w:bidi w:val="0"/>
        <w:spacing w:before="0" w:after="240" w:line="314" w:lineRule="exact"/>
        <w:ind w:left="0" w:right="0" w:firstLine="420"/>
        <w:jc w:val="both"/>
      </w:pPr>
      <w:r>
        <w:rPr>
          <w:color w:val="000000"/>
          <w:spacing w:val="0"/>
          <w:w w:val="100"/>
          <w:position w:val="0"/>
        </w:rPr>
        <w:t>即便如此，此刻我们仍然未能完全处理好这些鸟事，因为对某些软件系统而言， 可能不需要区分会飞的鸟和不会飞的鸟。如果你的程序忙着处理鸟喙和鸟翅，完全 不在乎飞行，原先的</w:t>
      </w:r>
      <w:r>
        <w:rPr>
          <w:color w:val="000000"/>
          <w:spacing w:val="0"/>
          <w:w w:val="100"/>
          <w:position w:val="0"/>
          <w:lang w:val="zh-CN" w:eastAsia="zh-CN" w:bidi="zh-CN"/>
        </w:rPr>
        <w:t>“双</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继承体系</w:t>
      </w:r>
      <w:r>
        <w:rPr>
          <w:color w:val="000000"/>
          <w:spacing w:val="0"/>
          <w:w w:val="100"/>
          <w:position w:val="0"/>
          <w:lang w:val="zh-CN" w:eastAsia="zh-CN" w:bidi="zh-CN"/>
        </w:rPr>
        <w:t>”或许</w:t>
      </w:r>
      <w:r>
        <w:rPr>
          <w:color w:val="000000"/>
          <w:spacing w:val="0"/>
          <w:w w:val="100"/>
          <w:position w:val="0"/>
        </w:rPr>
        <w:t>就相当令人满足了。这反映出一个 事实，世界上并不存在一个“适用于所有软件”的完美设计。所谓最佳设计，取决 于系统希望做什么事，包括现在与未来。如果你的程序对飞行一无所知，而且也不 打算未来对飞行“有所知”，那么不去区分会飞的鸟和不会飞的鸟，不失为一个完 美而有效的设计。实际上它可能比"对两者做出区隔"更受欢迎，因为这样的区隔 在你企图塑模的世界中并不存在。</w:t>
      </w:r>
    </w:p>
    <w:p>
      <w:pPr>
        <w:pStyle w:val="Style56"/>
        <w:keepNext w:val="0"/>
        <w:keepLines w:val="0"/>
        <w:widowControl w:val="0"/>
        <w:shd w:val="clear" w:color="auto" w:fill="auto"/>
        <w:bidi w:val="0"/>
        <w:spacing w:before="0" w:after="160" w:line="317" w:lineRule="exact"/>
        <w:ind w:left="0" w:right="0" w:firstLine="420"/>
        <w:jc w:val="both"/>
      </w:pPr>
      <w:r>
        <w:rPr>
          <w:color w:val="000000"/>
          <w:spacing w:val="0"/>
          <w:w w:val="100"/>
          <w:position w:val="0"/>
        </w:rPr>
        <w:t>另有一种思想派别处理我所谓</w:t>
      </w:r>
      <w:r>
        <w:rPr>
          <w:color w:val="000000"/>
          <w:spacing w:val="0"/>
          <w:w w:val="100"/>
          <w:position w:val="0"/>
          <w:lang w:val="zh-CN" w:eastAsia="zh-CN" w:bidi="zh-CN"/>
        </w:rPr>
        <w:t>“所有</w:t>
      </w:r>
      <w:r>
        <w:rPr>
          <w:color w:val="000000"/>
          <w:spacing w:val="0"/>
          <w:w w:val="100"/>
          <w:position w:val="0"/>
        </w:rPr>
        <w:t>的鸟都会飞，企鹅是鸟，但是企鹅不会飞, 喔欧"的问题，就是为企鹅重新定义</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函数，令它产生一个运行期错误：</w:t>
      </w:r>
    </w:p>
    <w:p>
      <w:pPr>
        <w:pStyle w:val="Style215"/>
        <w:keepNext w:val="0"/>
        <w:keepLines w:val="0"/>
        <w:widowControl w:val="0"/>
        <w:shd w:val="clear" w:color="auto" w:fill="auto"/>
        <w:bidi w:val="0"/>
        <w:spacing w:before="0" w:after="10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6"/>
          <w:szCs w:val="16"/>
          <w:lang w:val="en-US" w:eastAsia="en-US" w:bidi="en-US"/>
        </w:rPr>
        <w:t>void error (const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strings msg); </w:t>
      </w:r>
      <w:r>
        <w:rPr>
          <w:rFonts w:ascii="SimSun" w:eastAsia="SimSun" w:hAnsi="SimSun" w:cs="SimSun"/>
          <w:color w:val="000000"/>
          <w:spacing w:val="0"/>
          <w:w w:val="100"/>
          <w:position w:val="0"/>
          <w:sz w:val="18"/>
          <w:szCs w:val="18"/>
          <w:lang w:val="en-US" w:eastAsia="en-US" w:bidi="en-US"/>
        </w:rPr>
        <w:t>//</w:t>
      </w:r>
      <w:r>
        <w:rPr>
          <w:rFonts w:ascii="SimSun" w:eastAsia="SimSun" w:hAnsi="SimSun" w:cs="SimSun"/>
          <w:color w:val="000000"/>
          <w:spacing w:val="0"/>
          <w:w w:val="100"/>
          <w:position w:val="0"/>
          <w:sz w:val="18"/>
          <w:szCs w:val="18"/>
          <w:lang w:val="zh-TW" w:eastAsia="zh-TW" w:bidi="zh-TW"/>
        </w:rPr>
        <w:t>定义于另夕卜某处</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Penguin</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Bird (</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4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virtual void fly() { error(</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Attempt to make </w:t>
      </w:r>
      <w:r>
        <w:rPr>
          <w:rFonts w:ascii="Times New Roman" w:eastAsia="Times New Roman" w:hAnsi="Times New Roman" w:cs="Times New Roman"/>
          <w:i/>
          <w:iCs/>
          <w:color w:val="000000"/>
          <w:spacing w:val="0"/>
          <w:w w:val="100"/>
          <w:position w:val="0"/>
          <w:lang w:val="en-US" w:eastAsia="en-US" w:bidi="en-US"/>
        </w:rPr>
        <w:t>a</w:t>
      </w:r>
      <w:r>
        <w:rPr>
          <w:rFonts w:ascii="Times New Roman" w:eastAsia="Times New Roman" w:hAnsi="Times New Roman" w:cs="Times New Roman"/>
          <w:color w:val="000000"/>
          <w:spacing w:val="0"/>
          <w:w w:val="100"/>
          <w:position w:val="0"/>
          <w:lang w:val="en-US" w:eastAsia="en-US" w:bidi="en-US"/>
        </w:rPr>
        <w:t xml:space="preserve"> penguin fly!</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 }</w:t>
      </w:r>
    </w:p>
    <w:p>
      <w:pPr>
        <w:pStyle w:val="Style215"/>
        <w:keepNext w:val="0"/>
        <w:keepLines w:val="0"/>
        <w:widowControl w:val="0"/>
        <w:shd w:val="clear" w:color="auto" w:fill="auto"/>
        <w:bidi w:val="0"/>
        <w:spacing w:before="0" w:after="206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10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00" w:line="312" w:lineRule="exact"/>
        <w:ind w:left="0" w:right="0" w:firstLine="400"/>
        <w:jc w:val="both"/>
      </w:pPr>
      <w:r>
        <w:rPr>
          <w:color w:val="000000"/>
          <w:spacing w:val="0"/>
          <w:w w:val="100"/>
          <w:position w:val="0"/>
        </w:rPr>
        <w:t>很重要的是，你必须认知这里所说的某些东西可能和你所想的不同。这里并不 是说"企鹅不会飞”，而是说'‘企鹅会飞，但尝试那么做是一种错误”。</w:t>
      </w:r>
    </w:p>
    <w:p>
      <w:pPr>
        <w:pStyle w:val="Style56"/>
        <w:keepNext w:val="0"/>
        <w:keepLines w:val="0"/>
        <w:widowControl w:val="0"/>
        <w:shd w:val="clear" w:color="auto" w:fill="auto"/>
        <w:bidi w:val="0"/>
        <w:spacing w:before="0" w:after="200" w:line="317" w:lineRule="exact"/>
        <w:ind w:left="0" w:right="0" w:firstLine="400"/>
        <w:jc w:val="both"/>
      </w:pPr>
      <w:r>
        <w:rPr>
          <w:color w:val="000000"/>
          <w:spacing w:val="0"/>
          <w:w w:val="100"/>
          <w:position w:val="0"/>
        </w:rPr>
        <w:t>如何描述其间的差异？从错误被侦测出来的时间点观之，</w:t>
      </w:r>
      <w:r>
        <w:rPr>
          <w:color w:val="000000"/>
          <w:spacing w:val="0"/>
          <w:w w:val="100"/>
          <w:position w:val="0"/>
          <w:lang w:val="zh-CN" w:eastAsia="zh-CN" w:bidi="zh-CN"/>
        </w:rPr>
        <w:t>“企</w:t>
      </w:r>
      <w:r>
        <w:rPr>
          <w:color w:val="000000"/>
          <w:spacing w:val="0"/>
          <w:w w:val="100"/>
          <w:position w:val="0"/>
        </w:rPr>
        <w:t>鹅不会飞”这一 限制可由编译期强制实施，但若违反</w:t>
      </w:r>
      <w:r>
        <w:rPr>
          <w:color w:val="000000"/>
          <w:spacing w:val="0"/>
          <w:w w:val="100"/>
          <w:position w:val="0"/>
          <w:lang w:val="zh-CN" w:eastAsia="zh-CN" w:bidi="zh-CN"/>
        </w:rPr>
        <w:t>“企</w:t>
      </w:r>
      <w:r>
        <w:rPr>
          <w:color w:val="000000"/>
          <w:spacing w:val="0"/>
          <w:w w:val="100"/>
          <w:position w:val="0"/>
        </w:rPr>
        <w:t>鹅尝试飞行，是一种错误”这一条规则， 只有运行期才能检测出来。</w:t>
      </w:r>
    </w:p>
    <w:p>
      <w:pPr>
        <w:pStyle w:val="Style56"/>
        <w:keepNext w:val="0"/>
        <w:keepLines w:val="0"/>
        <w:widowControl w:val="0"/>
        <w:shd w:val="clear" w:color="auto" w:fill="auto"/>
        <w:bidi w:val="0"/>
        <w:spacing w:before="0" w:after="200" w:line="318" w:lineRule="exact"/>
        <w:ind w:left="0" w:right="0" w:firstLine="400"/>
        <w:jc w:val="both"/>
      </w:pPr>
      <w:r>
        <w:rPr>
          <w:color w:val="000000"/>
          <w:spacing w:val="0"/>
          <w:w w:val="100"/>
          <w:position w:val="0"/>
        </w:rPr>
        <w:t>为了表现"企鹅不会飞，就这样</w:t>
      </w:r>
      <w:r>
        <w:rPr>
          <w:color w:val="000000"/>
          <w:spacing w:val="0"/>
          <w:w w:val="100"/>
          <w:position w:val="0"/>
          <w:lang w:val="zh-CN" w:eastAsia="zh-CN" w:bidi="zh-CN"/>
        </w:rPr>
        <w:t>”的</w:t>
      </w:r>
      <w:r>
        <w:rPr>
          <w:color w:val="000000"/>
          <w:spacing w:val="0"/>
          <w:w w:val="100"/>
          <w:position w:val="0"/>
        </w:rPr>
        <w:t>限制，你不可以为</w:t>
      </w:r>
      <w:r>
        <w:rPr>
          <w:rFonts w:ascii="Times New Roman" w:eastAsia="Times New Roman" w:hAnsi="Times New Roman" w:cs="Times New Roman"/>
          <w:color w:val="000000"/>
          <w:spacing w:val="0"/>
          <w:w w:val="100"/>
          <w:position w:val="0"/>
          <w:sz w:val="16"/>
          <w:szCs w:val="16"/>
          <w:lang w:val="en-US" w:eastAsia="en-US" w:bidi="en-US"/>
        </w:rPr>
        <w:t>Penguin</w:t>
      </w:r>
      <w:r>
        <w:rPr>
          <w:color w:val="000000"/>
          <w:spacing w:val="0"/>
          <w:w w:val="100"/>
          <w:position w:val="0"/>
        </w:rPr>
        <w:t>定义</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函数：</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Bird {</w:t>
      </w:r>
    </w:p>
    <w:p>
      <w:pPr>
        <w:pStyle w:val="Style56"/>
        <w:keepNext w:val="0"/>
        <w:keepLines w:val="0"/>
        <w:widowControl w:val="0"/>
        <w:shd w:val="clear" w:color="auto" w:fill="auto"/>
        <w:tabs>
          <w:tab w:pos="3340" w:val="left"/>
        </w:tabs>
        <w:bidi w:val="0"/>
        <w:spacing w:before="0" w:after="0" w:line="240" w:lineRule="auto"/>
        <w:ind w:left="0" w:right="0" w:firstLine="520"/>
        <w:jc w:val="both"/>
      </w:pPr>
      <w:r>
        <w:rPr>
          <w:color w:val="000000"/>
          <w:spacing w:val="0"/>
          <w:w w:val="100"/>
          <w:position w:val="0"/>
          <w:lang w:val="en-US" w:eastAsia="en-US" w:bidi="en-US"/>
        </w:rPr>
        <w:t>...</w:t>
        <w:tab/>
      </w:r>
      <w:r>
        <w:rPr>
          <w:color w:val="000000"/>
          <w:spacing w:val="0"/>
          <w:w w:val="100"/>
          <w:position w:val="0"/>
          <w:lang w:val="zh-CN" w:eastAsia="zh-CN" w:bidi="zh-CN"/>
        </w:rPr>
        <w:t>〃没</w:t>
      </w:r>
      <w:r>
        <w:rPr>
          <w:color w:val="000000"/>
          <w:spacing w:val="0"/>
          <w:w w:val="100"/>
          <w:position w:val="0"/>
        </w:rPr>
        <w:t>有声明</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函数</w:t>
      </w:r>
    </w:p>
    <w:p>
      <w:pPr>
        <w:pStyle w:val="Style215"/>
        <w:keepNext w:val="0"/>
        <w:keepLines w:val="0"/>
        <w:widowControl w:val="0"/>
        <w:shd w:val="clear" w:color="auto" w:fill="auto"/>
        <w:bidi w:val="0"/>
        <w:spacing w:before="0" w:after="10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Penguin: public Bird {</w:t>
      </w:r>
    </w:p>
    <w:p>
      <w:pPr>
        <w:pStyle w:val="Style56"/>
        <w:keepNext w:val="0"/>
        <w:keepLines w:val="0"/>
        <w:widowControl w:val="0"/>
        <w:shd w:val="clear" w:color="auto" w:fill="auto"/>
        <w:tabs>
          <w:tab w:pos="3340" w:val="left"/>
        </w:tabs>
        <w:bidi w:val="0"/>
        <w:spacing w:before="0" w:after="0" w:line="240" w:lineRule="auto"/>
        <w:ind w:left="0" w:right="0" w:firstLine="520"/>
        <w:jc w:val="both"/>
      </w:pPr>
      <w:r>
        <w:rPr>
          <w:color w:val="000000"/>
          <w:spacing w:val="0"/>
          <w:w w:val="100"/>
          <w:position w:val="0"/>
          <w:lang w:val="en-US" w:eastAsia="en-US" w:bidi="en-US"/>
        </w:rPr>
        <w:t>...</w:t>
        <w:tab/>
      </w:r>
      <w:r>
        <w:rPr>
          <w:color w:val="000000"/>
          <w:spacing w:val="0"/>
          <w:w w:val="100"/>
          <w:position w:val="0"/>
          <w:lang w:val="zh-CN" w:eastAsia="zh-CN" w:bidi="zh-CN"/>
        </w:rPr>
        <w:t>〃没</w:t>
      </w:r>
      <w:r>
        <w:rPr>
          <w:color w:val="000000"/>
          <w:spacing w:val="0"/>
          <w:w w:val="100"/>
          <w:position w:val="0"/>
        </w:rPr>
        <w:t>有声明</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函数</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8" w:lineRule="exact"/>
        <w:ind w:left="0" w:right="0" w:firstLine="380"/>
        <w:jc w:val="both"/>
      </w:pPr>
      <w:r>
        <w:rPr>
          <w:color w:val="000000"/>
          <w:spacing w:val="0"/>
          <w:w w:val="100"/>
          <w:position w:val="0"/>
        </w:rPr>
        <w:t>现在，如果你试图让企鹅飞，编译器会对你的背信加以谴责：</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Penguin p;</w:t>
      </w:r>
    </w:p>
    <w:p>
      <w:pPr>
        <w:pStyle w:val="Style215"/>
        <w:keepNext w:val="0"/>
        <w:keepLines w:val="0"/>
        <w:widowControl w:val="0"/>
        <w:shd w:val="clear" w:color="auto" w:fill="auto"/>
        <w:tabs>
          <w:tab w:pos="3340" w:val="left"/>
        </w:tabs>
        <w:bidi w:val="0"/>
        <w:spacing w:before="0" w:after="0" w:line="240" w:lineRule="auto"/>
        <w:ind w:left="0" w:right="0" w:firstLine="2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p.fly(</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〃错误！</w:t>
      </w:r>
    </w:p>
    <w:p>
      <w:pPr>
        <w:pStyle w:val="Style56"/>
        <w:keepNext w:val="0"/>
        <w:keepLines w:val="0"/>
        <w:widowControl w:val="0"/>
        <w:shd w:val="clear" w:color="auto" w:fill="auto"/>
        <w:bidi w:val="0"/>
        <w:spacing w:before="0" w:after="200" w:line="318" w:lineRule="exact"/>
        <w:ind w:left="0" w:right="0" w:firstLine="400"/>
        <w:jc w:val="both"/>
      </w:pPr>
      <w:r>
        <w:rPr>
          <w:color w:val="000000"/>
          <w:spacing w:val="0"/>
          <w:w w:val="100"/>
          <w:position w:val="0"/>
        </w:rPr>
        <w:t>这和釆取“令程序于运行期发生错误”的解法极为不同。若以那种做法，编译 器不会对</w:t>
      </w:r>
      <w:r>
        <w:rPr>
          <w:rFonts w:ascii="Times New Roman" w:eastAsia="Times New Roman" w:hAnsi="Times New Roman" w:cs="Times New Roman"/>
          <w:color w:val="000000"/>
          <w:spacing w:val="0"/>
          <w:w w:val="100"/>
          <w:position w:val="0"/>
          <w:sz w:val="16"/>
          <w:szCs w:val="16"/>
          <w:lang w:val="en-US" w:eastAsia="en-US" w:bidi="en-US"/>
        </w:rPr>
        <w:t>P.fly</w:t>
      </w:r>
      <w:r>
        <w:rPr>
          <w:color w:val="000000"/>
          <w:spacing w:val="0"/>
          <w:w w:val="100"/>
          <w:position w:val="0"/>
        </w:rPr>
        <w:t>调用式发出任何抱怨。条款</w:t>
      </w:r>
      <w:r>
        <w:rPr>
          <w:rFonts w:ascii="Times New Roman" w:eastAsia="Times New Roman" w:hAnsi="Times New Roman" w:cs="Times New Roman"/>
          <w:color w:val="000000"/>
          <w:spacing w:val="0"/>
          <w:w w:val="100"/>
          <w:position w:val="0"/>
          <w:sz w:val="20"/>
          <w:szCs w:val="20"/>
        </w:rPr>
        <w:t>18</w:t>
      </w:r>
      <w:r>
        <w:rPr>
          <w:color w:val="000000"/>
          <w:spacing w:val="0"/>
          <w:w w:val="100"/>
          <w:position w:val="0"/>
        </w:rPr>
        <w:t>说过：好的接口可以防止无效的代 码通过编译，因此你应该宁可采取</w:t>
      </w:r>
      <w:r>
        <w:rPr>
          <w:color w:val="000000"/>
          <w:spacing w:val="0"/>
          <w:w w:val="100"/>
          <w:position w:val="0"/>
          <w:lang w:val="en-US" w:eastAsia="en-US" w:bidi="en-US"/>
        </w:rPr>
        <w:t>"</w:t>
      </w:r>
      <w:r>
        <w:rPr>
          <w:color w:val="000000"/>
          <w:spacing w:val="0"/>
          <w:w w:val="100"/>
          <w:position w:val="0"/>
        </w:rPr>
        <w:t>在编译期拒绝企鹅飞行”的设计，而不是"只 在运行期才能侦测它们”的设计。</w:t>
      </w:r>
    </w:p>
    <w:p>
      <w:pPr>
        <w:pStyle w:val="Style56"/>
        <w:keepNext w:val="0"/>
        <w:keepLines w:val="0"/>
        <w:widowControl w:val="0"/>
        <w:shd w:val="clear" w:color="auto" w:fill="auto"/>
        <w:bidi w:val="0"/>
        <w:spacing w:before="0" w:after="200" w:line="317" w:lineRule="exact"/>
        <w:ind w:left="0" w:right="0" w:firstLine="400"/>
        <w:jc w:val="both"/>
      </w:pPr>
      <w:r>
        <w:rPr>
          <w:color w:val="000000"/>
          <w:spacing w:val="0"/>
          <w:w w:val="100"/>
          <w:position w:val="0"/>
        </w:rPr>
        <w:t>或许你承认你对鸟类缺乏直觉，但基础几何学得不错。喔，是吗？那么我请问， 正方形和矩形之间可能有多么复杂？</w:t>
      </w:r>
    </w:p>
    <w:p>
      <w:pPr>
        <w:pStyle w:val="Style56"/>
        <w:keepNext w:val="0"/>
        <w:keepLines w:val="0"/>
        <w:widowControl w:val="0"/>
        <w:shd w:val="clear" w:color="auto" w:fill="auto"/>
        <w:bidi w:val="0"/>
        <w:spacing w:before="0" w:after="260" w:line="322" w:lineRule="exact"/>
        <w:ind w:left="0" w:right="0" w:firstLine="400"/>
        <w:jc w:val="both"/>
      </w:pPr>
      <w:r>
        <w:rPr>
          <w:color w:val="000000"/>
          <w:spacing w:val="0"/>
          <w:w w:val="100"/>
          <w:position w:val="0"/>
        </w:rPr>
        <w:t>好，请回答这个简单的问题：</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Square</w:t>
      </w:r>
      <w:r>
        <w:rPr>
          <w:color w:val="000000"/>
          <w:spacing w:val="0"/>
          <w:w w:val="100"/>
          <w:position w:val="0"/>
        </w:rPr>
        <w:t>应该以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形式继承</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 xml:space="preserve">Rectangle </w:t>
      </w:r>
      <w:r>
        <w:rPr>
          <w:color w:val="000000"/>
          <w:spacing w:val="0"/>
          <w:w w:val="100"/>
          <w:position w:val="0"/>
        </w:rPr>
        <w:t>吗？</w:t>
      </w:r>
    </w:p>
    <w:p>
      <w:pPr>
        <w:widowControl w:val="0"/>
        <w:jc w:val="center"/>
        <w:rPr>
          <w:sz w:val="2"/>
          <w:szCs w:val="2"/>
        </w:rPr>
      </w:pPr>
      <w:r>
        <w:drawing>
          <wp:inline>
            <wp:extent cx="713105" cy="688975"/>
            <wp:docPr id="1209" name="Picutre 1209"/>
            <a:graphic xmlns:a="http://schemas.openxmlformats.org/drawingml/2006/main">
              <a:graphicData uri="http://schemas.openxmlformats.org/drawingml/2006/picture">
                <pic:pic xmlns:pic="http://schemas.openxmlformats.org/drawingml/2006/picture">
                  <pic:nvPicPr>
                    <pic:cNvPr id="1209" name="Picture 1209"/>
                    <pic:cNvPicPr/>
                  </pic:nvPicPr>
                  <pic:blipFill>
                    <a:blip r:embed="rId439"/>
                    <a:stretch/>
                  </pic:blipFill>
                  <pic:spPr>
                    <a:xfrm>
                      <a:ext cx="713105" cy="688975"/>
                    </a:xfrm>
                    <a:prstGeom prst="rect"/>
                  </pic:spPr>
                </pic:pic>
              </a:graphicData>
            </a:graphic>
          </wp:inline>
        </w:drawing>
      </w:r>
    </w:p>
    <w:p>
      <w:pPr>
        <w:widowControl w:val="0"/>
        <w:spacing w:after="1359" w:line="1" w:lineRule="exact"/>
      </w:pPr>
    </w:p>
    <w:p>
      <w:pPr>
        <w:pStyle w:val="Style86"/>
        <w:keepNext w:val="0"/>
        <w:keepLines w:val="0"/>
        <w:widowControl w:val="0"/>
        <w:shd w:val="clear" w:color="auto" w:fill="auto"/>
        <w:bidi w:val="0"/>
        <w:spacing w:before="0" w:after="140" w:line="240" w:lineRule="auto"/>
        <w:ind w:left="0" w:right="0" w:firstLine="0"/>
        <w:jc w:val="right"/>
        <w:rPr>
          <w:sz w:val="19"/>
          <w:szCs w:val="19"/>
        </w:rPr>
        <w:sectPr>
          <w:headerReference w:type="default" r:id="rId441"/>
          <w:footerReference w:type="default" r:id="rId442"/>
          <w:headerReference w:type="even" r:id="rId443"/>
          <w:footerReference w:type="even" r:id="rId444"/>
          <w:footnotePr>
            <w:pos w:val="pageBottom"/>
            <w:numFmt w:val="decimal"/>
            <w:numRestart w:val="continuous"/>
          </w:footnotePr>
          <w:type w:val="continuous"/>
          <w:pgSz w:w="10409" w:h="14643"/>
          <w:pgMar w:top="1717" w:right="1535" w:bottom="1828" w:left="1939"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86"/>
        <w:keepNext w:val="0"/>
        <w:keepLines w:val="0"/>
        <w:framePr w:w="288" w:h="240" w:wrap="none" w:hAnchor="page" w:x="1926" w:y="-457"/>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zh-CN" w:eastAsia="zh-CN" w:bidi="zh-CN"/>
        </w:rPr>
        <w:t>154</w:t>
      </w:r>
    </w:p>
    <w:p>
      <w:pPr>
        <w:pStyle w:val="Style56"/>
        <w:keepNext w:val="0"/>
        <w:keepLines w:val="0"/>
        <w:framePr w:w="6845" w:h="662" w:wrap="none" w:hAnchor="page" w:x="1921" w:y="182"/>
        <w:widowControl w:val="0"/>
        <w:shd w:val="clear" w:color="auto" w:fill="auto"/>
        <w:bidi w:val="0"/>
        <w:spacing w:before="0" w:after="0" w:line="322" w:lineRule="exact"/>
        <w:ind w:left="0" w:right="0" w:firstLine="460"/>
        <w:jc w:val="left"/>
      </w:pPr>
      <w:r>
        <w:rPr>
          <w:color w:val="000000"/>
          <w:spacing w:val="0"/>
          <w:w w:val="100"/>
          <w:position w:val="0"/>
        </w:rPr>
        <w:t xml:space="preserve">"咄！ </w:t>
      </w:r>
      <w:r>
        <w:rPr>
          <w:color w:val="000000"/>
          <w:spacing w:val="0"/>
          <w:w w:val="100"/>
          <w:position w:val="0"/>
          <w:lang w:val="zh-CN" w:eastAsia="zh-CN" w:bidi="zh-CN"/>
        </w:rPr>
        <w:t>”你</w:t>
      </w:r>
      <w:r>
        <w:rPr>
          <w:color w:val="000000"/>
          <w:spacing w:val="0"/>
          <w:w w:val="100"/>
          <w:position w:val="0"/>
        </w:rPr>
        <w:t>说，</w:t>
      </w:r>
      <w:r>
        <w:rPr>
          <w:color w:val="000000"/>
          <w:spacing w:val="0"/>
          <w:w w:val="100"/>
          <w:position w:val="0"/>
          <w:lang w:val="zh-CN" w:eastAsia="zh-CN" w:bidi="zh-CN"/>
        </w:rPr>
        <w:t>“当</w:t>
      </w:r>
      <w:r>
        <w:rPr>
          <w:color w:val="000000"/>
          <w:spacing w:val="0"/>
          <w:w w:val="100"/>
          <w:position w:val="0"/>
        </w:rPr>
        <w:t>然应该如此！每个人都知道正方形是一种矩形，反之则不 一定”，这是真理，至少学校是这么教的。但是我不认为我们还在象牙塔内。</w:t>
      </w:r>
    </w:p>
    <w:p>
      <w:pPr>
        <w:pStyle w:val="Style56"/>
        <w:keepNext w:val="0"/>
        <w:keepLines w:val="0"/>
        <w:framePr w:w="1248" w:h="240" w:wrap="none" w:hAnchor="page" w:x="2300" w:y="1151"/>
        <w:widowControl w:val="0"/>
        <w:shd w:val="clear" w:color="auto" w:fill="auto"/>
        <w:bidi w:val="0"/>
        <w:spacing w:before="0" w:after="0" w:line="240" w:lineRule="auto"/>
        <w:ind w:left="0" w:right="0" w:firstLine="0"/>
        <w:jc w:val="left"/>
      </w:pPr>
      <w:r>
        <w:rPr>
          <w:color w:val="000000"/>
          <w:spacing w:val="0"/>
          <w:w w:val="100"/>
          <w:position w:val="0"/>
        </w:rPr>
        <w:t>考虑这段代码:</w:t>
      </w:r>
    </w:p>
    <w:p>
      <w:pPr>
        <w:pStyle w:val="Style215"/>
        <w:keepNext w:val="0"/>
        <w:keepLines w:val="0"/>
        <w:framePr w:w="1699" w:h="1334" w:wrap="none" w:hAnchor="page" w:x="2089" w:y="1559"/>
        <w:widowControl w:val="0"/>
        <w:shd w:val="clear" w:color="auto" w:fill="auto"/>
        <w:bidi w:val="0"/>
        <w:spacing w:before="0" w:after="0" w:line="29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Rectangle { public:</w:t>
      </w:r>
    </w:p>
    <w:p>
      <w:pPr>
        <w:pStyle w:val="Style215"/>
        <w:keepNext w:val="0"/>
        <w:keepLines w:val="0"/>
        <w:framePr w:w="1699" w:h="1334" w:wrap="none" w:hAnchor="page" w:x="2089" w:y="1559"/>
        <w:widowControl w:val="0"/>
        <w:shd w:val="clear" w:color="auto" w:fill="auto"/>
        <w:bidi w:val="0"/>
        <w:spacing w:before="0" w:after="0" w:line="290" w:lineRule="auto"/>
        <w:ind w:left="0" w:right="0" w:firstLine="320"/>
        <w:jc w:val="left"/>
      </w:pPr>
      <w:r>
        <w:rPr>
          <w:rFonts w:ascii="Times New Roman" w:eastAsia="Times New Roman" w:hAnsi="Times New Roman" w:cs="Times New Roman"/>
          <w:color w:val="000000"/>
          <w:spacing w:val="0"/>
          <w:w w:val="100"/>
          <w:position w:val="0"/>
          <w:lang w:val="en-US" w:eastAsia="en-US" w:bidi="en-US"/>
        </w:rPr>
        <w:t>virtual</w:t>
      </w:r>
    </w:p>
    <w:p>
      <w:pPr>
        <w:pStyle w:val="Style215"/>
        <w:keepNext w:val="0"/>
        <w:keepLines w:val="0"/>
        <w:framePr w:w="1699" w:h="1334" w:wrap="none" w:hAnchor="page" w:x="2089" w:y="1559"/>
        <w:widowControl w:val="0"/>
        <w:shd w:val="clear" w:color="auto" w:fill="auto"/>
        <w:bidi w:val="0"/>
        <w:spacing w:before="0" w:after="0" w:line="290" w:lineRule="auto"/>
        <w:ind w:left="320" w:right="0" w:firstLine="0"/>
        <w:jc w:val="left"/>
      </w:pPr>
      <w:r>
        <w:rPr>
          <w:rFonts w:ascii="Times New Roman" w:eastAsia="Times New Roman" w:hAnsi="Times New Roman" w:cs="Times New Roman"/>
          <w:color w:val="000000"/>
          <w:spacing w:val="0"/>
          <w:w w:val="100"/>
          <w:position w:val="0"/>
          <w:lang w:val="en-US" w:eastAsia="en-US" w:bidi="en-US"/>
        </w:rPr>
        <w:t>virtual virtual virtual</w:t>
      </w:r>
    </w:p>
    <w:p>
      <w:pPr>
        <w:pStyle w:val="Style215"/>
        <w:keepNext w:val="0"/>
        <w:keepLines w:val="0"/>
        <w:framePr w:w="2971" w:h="902" w:wrap="none" w:hAnchor="page" w:x="3193" w:y="1991"/>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void setHeight(int newHeight); void setwidth(int newWidth); int height( ) const;</w:t>
      </w:r>
    </w:p>
    <w:p>
      <w:pPr>
        <w:pStyle w:val="Style215"/>
        <w:keepNext w:val="0"/>
        <w:keepLines w:val="0"/>
        <w:framePr w:w="2971" w:h="902" w:wrap="none" w:hAnchor="page" w:x="3193" w:y="1991"/>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int width() const;</w:t>
      </w:r>
    </w:p>
    <w:p>
      <w:pPr>
        <w:pStyle w:val="Style56"/>
        <w:keepNext w:val="0"/>
        <w:keepLines w:val="0"/>
        <w:framePr w:w="1099" w:h="230" w:wrap="none" w:hAnchor="page" w:x="5799" w:y="2409"/>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CN" w:eastAsia="zh-CN" w:bidi="zh-CN"/>
        </w:rPr>
        <w:t>〃返回</w:t>
      </w:r>
      <w:r>
        <w:rPr>
          <w:color w:val="000000"/>
          <w:spacing w:val="0"/>
          <w:w w:val="100"/>
          <w:position w:val="0"/>
          <w:sz w:val="18"/>
          <w:szCs w:val="18"/>
        </w:rPr>
        <w:t>当前值</w:t>
      </w:r>
    </w:p>
    <w:p>
      <w:pPr>
        <w:pStyle w:val="Style215"/>
        <w:keepNext w:val="0"/>
        <w:keepLines w:val="0"/>
        <w:framePr w:w="2856" w:h="211" w:wrap="none" w:hAnchor="page" w:x="2103" w:y="340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void makeBigger(Rectangles r)</w:t>
      </w:r>
    </w:p>
    <w:p>
      <w:pPr>
        <w:pStyle w:val="Style56"/>
        <w:keepNext w:val="0"/>
        <w:keepLines w:val="0"/>
        <w:framePr w:w="2314" w:h="235" w:wrap="none" w:hAnchor="page" w:x="5804" w:y="3369"/>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//这个函数用以增加</w:t>
      </w:r>
      <w:r>
        <w:rPr>
          <w:rFonts w:ascii="Times New Roman" w:eastAsia="Times New Roman" w:hAnsi="Times New Roman" w:cs="Times New Roman"/>
          <w:color w:val="000000"/>
          <w:spacing w:val="0"/>
          <w:w w:val="100"/>
          <w:position w:val="0"/>
          <w:sz w:val="16"/>
          <w:szCs w:val="16"/>
          <w:lang w:val="en-US" w:eastAsia="en-US" w:bidi="en-US"/>
        </w:rPr>
        <w:t>r</w:t>
      </w:r>
      <w:r>
        <w:rPr>
          <w:color w:val="000000"/>
          <w:spacing w:val="0"/>
          <w:w w:val="100"/>
          <w:position w:val="0"/>
          <w:sz w:val="18"/>
          <w:szCs w:val="18"/>
        </w:rPr>
        <w:t>的面积</w:t>
      </w:r>
    </w:p>
    <w:p>
      <w:pPr>
        <w:pStyle w:val="Style215"/>
        <w:keepNext w:val="0"/>
        <w:keepLines w:val="0"/>
        <w:framePr w:w="3547" w:h="960" w:wrap="none" w:hAnchor="page" w:x="2137" w:y="3839"/>
        <w:widowControl w:val="0"/>
        <w:shd w:val="clear" w:color="auto" w:fill="auto"/>
        <w:bidi w:val="0"/>
        <w:spacing w:before="0" w:after="0" w:line="307" w:lineRule="auto"/>
        <w:ind w:left="0" w:right="0" w:firstLine="280"/>
        <w:jc w:val="left"/>
      </w:pPr>
      <w:r>
        <w:rPr>
          <w:rFonts w:ascii="Times New Roman" w:eastAsia="Times New Roman" w:hAnsi="Times New Roman" w:cs="Times New Roman"/>
          <w:color w:val="000000"/>
          <w:spacing w:val="0"/>
          <w:w w:val="100"/>
          <w:position w:val="0"/>
          <w:lang w:val="en-US" w:eastAsia="en-US" w:bidi="en-US"/>
        </w:rPr>
        <w:t xml:space="preserve">int oldHeight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r.height();</w:t>
      </w:r>
    </w:p>
    <w:p>
      <w:pPr>
        <w:pStyle w:val="Style215"/>
        <w:keepNext w:val="0"/>
        <w:keepLines w:val="0"/>
        <w:framePr w:w="3547" w:h="960" w:wrap="none" w:hAnchor="page" w:x="2137" w:y="3839"/>
        <w:widowControl w:val="0"/>
        <w:shd w:val="clear" w:color="auto" w:fill="auto"/>
        <w:bidi w:val="0"/>
        <w:spacing w:before="0" w:after="0" w:line="307" w:lineRule="auto"/>
        <w:ind w:left="280" w:right="0" w:firstLine="20"/>
        <w:jc w:val="left"/>
      </w:pPr>
      <w:r>
        <w:rPr>
          <w:rFonts w:ascii="Times New Roman" w:eastAsia="Times New Roman" w:hAnsi="Times New Roman" w:cs="Times New Roman"/>
          <w:color w:val="000000"/>
          <w:spacing w:val="0"/>
          <w:w w:val="100"/>
          <w:position w:val="0"/>
          <w:lang w:val="en-US" w:eastAsia="en-US" w:bidi="en-US"/>
        </w:rPr>
        <w:t xml:space="preserve">r.setwidth(r.width()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10); assert(r.height( ) == oldHeight);</w:t>
      </w:r>
    </w:p>
    <w:p>
      <w:pPr>
        <w:pStyle w:val="Style215"/>
        <w:keepNext w:val="0"/>
        <w:keepLines w:val="0"/>
        <w:framePr w:w="3547" w:h="960" w:wrap="none" w:hAnchor="page" w:x="2137" w:y="3839"/>
        <w:widowControl w:val="0"/>
        <w:shd w:val="clear" w:color="auto" w:fill="auto"/>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framePr w:w="2314" w:h="485" w:wrap="none" w:hAnchor="page" w:x="5809" w:y="4031"/>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〃为</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的宽度加</w:t>
      </w:r>
      <w:r>
        <w:rPr>
          <w:rFonts w:ascii="Times New Roman" w:eastAsia="Times New Roman" w:hAnsi="Times New Roman" w:cs="Times New Roman"/>
          <w:color w:val="000000"/>
          <w:spacing w:val="0"/>
          <w:w w:val="100"/>
          <w:position w:val="0"/>
        </w:rPr>
        <w:t>10</w:t>
      </w:r>
    </w:p>
    <w:p>
      <w:pPr>
        <w:pStyle w:val="Style56"/>
        <w:keepNext w:val="0"/>
        <w:keepLines w:val="0"/>
        <w:framePr w:w="2314" w:h="485" w:wrap="none" w:hAnchor="page" w:x="5809" w:y="4031"/>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〃判断</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的高度是否未曾改变</w:t>
      </w:r>
    </w:p>
    <w:p>
      <w:pPr>
        <w:pStyle w:val="Style56"/>
        <w:keepNext w:val="0"/>
        <w:keepLines w:val="0"/>
        <w:framePr w:w="6466" w:h="254" w:wrap="none" w:hAnchor="page" w:x="2329" w:y="4867"/>
        <w:widowControl w:val="0"/>
        <w:shd w:val="clear" w:color="auto" w:fill="auto"/>
        <w:bidi w:val="0"/>
        <w:spacing w:before="0" w:after="0" w:line="240" w:lineRule="auto"/>
        <w:ind w:left="0" w:right="0" w:firstLine="0"/>
        <w:jc w:val="left"/>
      </w:pPr>
      <w:r>
        <w:rPr>
          <w:color w:val="000000"/>
          <w:spacing w:val="0"/>
          <w:w w:val="100"/>
          <w:position w:val="0"/>
        </w:rPr>
        <w:t>显然，上述的</w:t>
      </w:r>
      <w:r>
        <w:rPr>
          <w:rFonts w:ascii="Times New Roman" w:eastAsia="Times New Roman" w:hAnsi="Times New Roman" w:cs="Times New Roman"/>
          <w:color w:val="000000"/>
          <w:spacing w:val="0"/>
          <w:w w:val="100"/>
          <w:position w:val="0"/>
          <w:sz w:val="16"/>
          <w:szCs w:val="16"/>
          <w:lang w:val="en-US" w:eastAsia="en-US" w:bidi="en-US"/>
        </w:rPr>
        <w:t>assert</w:t>
      </w:r>
      <w:r>
        <w:rPr>
          <w:color w:val="000000"/>
          <w:spacing w:val="0"/>
          <w:w w:val="100"/>
          <w:position w:val="0"/>
        </w:rPr>
        <w:t>结果永远为真。因为</w:t>
      </w:r>
      <w:r>
        <w:rPr>
          <w:rFonts w:ascii="Times New Roman" w:eastAsia="Times New Roman" w:hAnsi="Times New Roman" w:cs="Times New Roman"/>
          <w:color w:val="000000"/>
          <w:spacing w:val="0"/>
          <w:w w:val="100"/>
          <w:position w:val="0"/>
          <w:sz w:val="16"/>
          <w:szCs w:val="16"/>
          <w:lang w:val="en-US" w:eastAsia="en-US" w:bidi="en-US"/>
        </w:rPr>
        <w:t>makeBigger</w:t>
      </w:r>
      <w:r>
        <w:rPr>
          <w:color w:val="000000"/>
          <w:spacing w:val="0"/>
          <w:w w:val="100"/>
          <w:position w:val="0"/>
        </w:rPr>
        <w:t>只改变</w:t>
      </w:r>
      <w:r>
        <w:rPr>
          <w:rFonts w:ascii="Times New Roman" w:eastAsia="Times New Roman" w:hAnsi="Times New Roman" w:cs="Times New Roman"/>
          <w:color w:val="000000"/>
          <w:spacing w:val="0"/>
          <w:w w:val="100"/>
          <w:position w:val="0"/>
          <w:sz w:val="16"/>
          <w:szCs w:val="16"/>
          <w:lang w:val="en-US" w:eastAsia="en-US" w:bidi="en-US"/>
        </w:rPr>
        <w:t>r</w:t>
      </w:r>
      <w:r>
        <w:rPr>
          <w:color w:val="000000"/>
          <w:spacing w:val="0"/>
          <w:w w:val="100"/>
          <w:position w:val="0"/>
        </w:rPr>
        <w:t>的宽度；</w:t>
      </w:r>
      <w:r>
        <w:rPr>
          <w:rFonts w:ascii="Times New Roman" w:eastAsia="Times New Roman" w:hAnsi="Times New Roman" w:cs="Times New Roman"/>
          <w:color w:val="000000"/>
          <w:spacing w:val="0"/>
          <w:w w:val="100"/>
          <w:position w:val="0"/>
          <w:sz w:val="16"/>
          <w:szCs w:val="16"/>
          <w:lang w:val="en-US" w:eastAsia="en-US" w:bidi="en-US"/>
        </w:rPr>
        <w:t>r</w:t>
      </w:r>
      <w:r>
        <w:rPr>
          <w:color w:val="000000"/>
          <w:spacing w:val="0"/>
          <w:w w:val="100"/>
          <w:position w:val="0"/>
        </w:rPr>
        <w:t>的</w:t>
      </w:r>
    </w:p>
    <w:p>
      <w:pPr>
        <w:pStyle w:val="Style56"/>
        <w:keepNext w:val="0"/>
        <w:keepLines w:val="0"/>
        <w:framePr w:w="1450" w:h="240" w:wrap="none" w:hAnchor="page" w:x="1950" w:y="5188"/>
        <w:widowControl w:val="0"/>
        <w:shd w:val="clear" w:color="auto" w:fill="auto"/>
        <w:bidi w:val="0"/>
        <w:spacing w:before="0" w:after="0" w:line="240" w:lineRule="auto"/>
        <w:ind w:left="0" w:right="0" w:firstLine="0"/>
        <w:jc w:val="left"/>
      </w:pPr>
      <w:r>
        <w:rPr>
          <w:color w:val="000000"/>
          <w:spacing w:val="0"/>
          <w:w w:val="100"/>
          <w:position w:val="0"/>
        </w:rPr>
        <w:t>高度从未被更改。</w:t>
      </w:r>
    </w:p>
    <w:p>
      <w:pPr>
        <w:pStyle w:val="Style56"/>
        <w:keepNext w:val="0"/>
        <w:keepLines w:val="0"/>
        <w:framePr w:w="6835" w:h="4186" w:wrap="none" w:hAnchor="page" w:x="1969" w:y="5625"/>
        <w:widowControl w:val="0"/>
        <w:shd w:val="clear" w:color="auto" w:fill="auto"/>
        <w:bidi w:val="0"/>
        <w:spacing w:before="0" w:after="200" w:line="326" w:lineRule="exact"/>
        <w:ind w:left="0" w:right="0" w:firstLine="360"/>
        <w:jc w:val="left"/>
      </w:pPr>
      <w:r>
        <w:rPr>
          <w:color w:val="000000"/>
          <w:spacing w:val="0"/>
          <w:w w:val="100"/>
          <w:position w:val="0"/>
        </w:rPr>
        <w:t>现在考虑这段代码，其中使用</w:t>
      </w:r>
      <w:r>
        <w:rPr>
          <w:rFonts w:ascii="Times New Roman" w:eastAsia="Times New Roman" w:hAnsi="Times New Roman" w:cs="Times New Roman"/>
          <w:color w:val="000000"/>
          <w:spacing w:val="0"/>
          <w:w w:val="100"/>
          <w:position w:val="0"/>
          <w:sz w:val="16"/>
          <w:szCs w:val="16"/>
          <w:lang w:val="en-US" w:eastAsia="en-US" w:bidi="en-US"/>
        </w:rPr>
        <w:t>public</w:t>
      </w:r>
      <w:r>
        <w:rPr>
          <w:color w:val="000000"/>
          <w:spacing w:val="0"/>
          <w:w w:val="100"/>
          <w:position w:val="0"/>
        </w:rPr>
        <w:t>继承，允许正方形被视为一种矩形：</w:t>
      </w:r>
    </w:p>
    <w:p>
      <w:pPr>
        <w:pStyle w:val="Style215"/>
        <w:keepNext w:val="0"/>
        <w:keepLines w:val="0"/>
        <w:framePr w:w="6835" w:h="4186" w:wrap="none" w:hAnchor="page" w:x="1969" w:y="5625"/>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class Square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Rectangle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framePr w:w="6835" w:h="4186" w:wrap="none" w:hAnchor="page" w:x="1969" w:y="5625"/>
        <w:widowControl w:val="0"/>
        <w:shd w:val="clear" w:color="auto" w:fill="auto"/>
        <w:bidi w:val="0"/>
        <w:spacing w:before="0" w:after="24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Square s;</w:t>
      </w:r>
    </w:p>
    <w:p>
      <w:pPr>
        <w:pStyle w:val="Style215"/>
        <w:keepNext w:val="0"/>
        <w:keepLines w:val="0"/>
        <w:framePr w:w="6835" w:h="4186" w:wrap="none" w:hAnchor="page" w:x="1969" w:y="5625"/>
        <w:widowControl w:val="0"/>
        <w:shd w:val="clear" w:color="auto" w:fill="auto"/>
        <w:tabs>
          <w:tab w:pos="3778" w:val="left"/>
        </w:tabs>
        <w:bidi w:val="0"/>
        <w:spacing w:before="0" w:after="0" w:line="240" w:lineRule="auto"/>
        <w:ind w:left="0" w:right="0" w:firstLine="1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assert (s .width () == s.height ());</w:t>
        <w:tab/>
      </w:r>
      <w:r>
        <w:rPr>
          <w:rFonts w:ascii="SimSun" w:eastAsia="SimSun" w:hAnsi="SimSun" w:cs="SimSun"/>
          <w:color w:val="000000"/>
          <w:spacing w:val="0"/>
          <w:w w:val="100"/>
          <w:position w:val="0"/>
          <w:sz w:val="19"/>
          <w:szCs w:val="19"/>
          <w:lang w:val="zh-TW" w:eastAsia="zh-TW" w:bidi="zh-TW"/>
        </w:rPr>
        <w:t>〃这对所有正方形一定为真。</w:t>
      </w:r>
    </w:p>
    <w:p>
      <w:pPr>
        <w:pStyle w:val="Style215"/>
        <w:keepNext w:val="0"/>
        <w:keepLines w:val="0"/>
        <w:framePr w:w="6835" w:h="4186" w:wrap="none" w:hAnchor="page" w:x="1969" w:y="5625"/>
        <w:widowControl w:val="0"/>
        <w:shd w:val="clear" w:color="auto" w:fill="auto"/>
        <w:tabs>
          <w:tab w:pos="3788" w:val="left"/>
        </w:tabs>
        <w:bidi w:val="0"/>
        <w:spacing w:before="0" w:after="0" w:line="240" w:lineRule="auto"/>
        <w:ind w:left="0" w:right="0" w:firstLine="1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makeBigger (s)</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〃由于继承，</w:t>
      </w:r>
      <w:r>
        <w:rPr>
          <w:rFonts w:ascii="Times New Roman" w:eastAsia="Times New Roman" w:hAnsi="Times New Roman" w:cs="Times New Roman"/>
          <w:color w:val="000000"/>
          <w:spacing w:val="0"/>
          <w:w w:val="100"/>
          <w:position w:val="0"/>
          <w:sz w:val="16"/>
          <w:szCs w:val="16"/>
          <w:lang w:val="en-US" w:eastAsia="en-US" w:bidi="en-US"/>
        </w:rPr>
        <w:t xml:space="preserve">s </w:t>
      </w:r>
      <w:r>
        <w:rPr>
          <w:rFonts w:ascii="SimSun" w:eastAsia="SimSun" w:hAnsi="SimSun" w:cs="SimSun"/>
          <w:color w:val="000000"/>
          <w:spacing w:val="0"/>
          <w:w w:val="100"/>
          <w:position w:val="0"/>
          <w:sz w:val="19"/>
          <w:szCs w:val="19"/>
          <w:lang w:val="zh-TW" w:eastAsia="zh-TW" w:bidi="zh-TW"/>
        </w:rPr>
        <w:t>是一种</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is-a)</w:t>
      </w:r>
      <w:r>
        <w:rPr>
          <w:rFonts w:ascii="SimSun" w:eastAsia="SimSun" w:hAnsi="SimSun" w:cs="SimSun"/>
          <w:color w:val="000000"/>
          <w:spacing w:val="0"/>
          <w:w w:val="100"/>
          <w:position w:val="0"/>
          <w:sz w:val="19"/>
          <w:szCs w:val="19"/>
          <w:lang w:val="zh-TW" w:eastAsia="zh-TW" w:bidi="zh-TW"/>
        </w:rPr>
        <w:t>矩形，</w:t>
      </w:r>
    </w:p>
    <w:p>
      <w:pPr>
        <w:pStyle w:val="Style56"/>
        <w:keepNext w:val="0"/>
        <w:keepLines w:val="0"/>
        <w:framePr w:w="6835" w:h="4186" w:wrap="none" w:hAnchor="page" w:x="1969" w:y="5625"/>
        <w:widowControl w:val="0"/>
        <w:shd w:val="clear" w:color="auto" w:fill="auto"/>
        <w:bidi w:val="0"/>
        <w:spacing w:before="0" w:after="0" w:line="240" w:lineRule="auto"/>
        <w:ind w:left="3860" w:right="0" w:firstLine="0"/>
        <w:jc w:val="left"/>
      </w:pPr>
      <w:r>
        <w:rPr>
          <w:color w:val="000000"/>
          <w:spacing w:val="0"/>
          <w:w w:val="100"/>
          <w:position w:val="0"/>
        </w:rPr>
        <w:t>//所以我们可以增加其面积。</w:t>
      </w:r>
    </w:p>
    <w:p>
      <w:pPr>
        <w:pStyle w:val="Style215"/>
        <w:keepNext w:val="0"/>
        <w:keepLines w:val="0"/>
        <w:framePr w:w="6835" w:h="4186" w:wrap="none" w:hAnchor="page" w:x="1969" w:y="5625"/>
        <w:widowControl w:val="0"/>
        <w:shd w:val="clear" w:color="auto" w:fill="auto"/>
        <w:tabs>
          <w:tab w:pos="3778" w:val="left"/>
        </w:tabs>
        <w:bidi w:val="0"/>
        <w:spacing w:before="0" w:after="60" w:line="240" w:lineRule="auto"/>
        <w:ind w:left="0" w:right="0" w:firstLine="1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assert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s.width </w:t>
      </w:r>
      <w:r>
        <w:rPr>
          <w:rFonts w:ascii="Times New Roman" w:eastAsia="Times New Roman" w:hAnsi="Times New Roman" w:cs="Times New Roman"/>
          <w:color w:val="000000"/>
          <w:spacing w:val="0"/>
          <w:w w:val="100"/>
          <w:position w:val="0"/>
          <w:sz w:val="16"/>
          <w:szCs w:val="16"/>
          <w:lang w:val="zh-TW" w:eastAsia="zh-TW" w:bidi="zh-TW"/>
        </w:rPr>
        <w:t xml:space="preserve">() == </w:t>
      </w:r>
      <w:r>
        <w:rPr>
          <w:rFonts w:ascii="Times New Roman" w:eastAsia="Times New Roman" w:hAnsi="Times New Roman" w:cs="Times New Roman"/>
          <w:color w:val="000000"/>
          <w:spacing w:val="0"/>
          <w:w w:val="100"/>
          <w:position w:val="0"/>
          <w:sz w:val="16"/>
          <w:szCs w:val="16"/>
          <w:lang w:val="en-US" w:eastAsia="en-US" w:bidi="en-US"/>
        </w:rPr>
        <w:t xml:space="preserve">s.height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w:t>
        <w:tab/>
      </w:r>
      <w:r>
        <w:rPr>
          <w:rFonts w:ascii="SimSun" w:eastAsia="SimSun" w:hAnsi="SimSun" w:cs="SimSun"/>
          <w:color w:val="000000"/>
          <w:spacing w:val="0"/>
          <w:w w:val="100"/>
          <w:position w:val="0"/>
          <w:sz w:val="19"/>
          <w:szCs w:val="19"/>
          <w:lang w:val="zh-CN" w:eastAsia="zh-CN" w:bidi="zh-CN"/>
        </w:rPr>
        <w:t>〃对</w:t>
      </w:r>
      <w:r>
        <w:rPr>
          <w:rFonts w:ascii="SimSun" w:eastAsia="SimSun" w:hAnsi="SimSun" w:cs="SimSun"/>
          <w:color w:val="000000"/>
          <w:spacing w:val="0"/>
          <w:w w:val="100"/>
          <w:position w:val="0"/>
          <w:sz w:val="19"/>
          <w:szCs w:val="19"/>
          <w:lang w:val="zh-TW" w:eastAsia="zh-TW" w:bidi="zh-TW"/>
        </w:rPr>
        <w:t>所有正方形应该仍然为真。</w:t>
      </w:r>
    </w:p>
    <w:p>
      <w:pPr>
        <w:pStyle w:val="Style56"/>
        <w:keepNext w:val="0"/>
        <w:keepLines w:val="0"/>
        <w:framePr w:w="6835" w:h="4186" w:wrap="none" w:hAnchor="page" w:x="1969" w:y="5625"/>
        <w:widowControl w:val="0"/>
        <w:shd w:val="clear" w:color="auto" w:fill="auto"/>
        <w:bidi w:val="0"/>
        <w:spacing w:before="0" w:after="200" w:line="326" w:lineRule="exact"/>
        <w:ind w:left="0" w:right="0" w:firstLine="360"/>
        <w:jc w:val="both"/>
      </w:pPr>
      <w:r>
        <w:rPr>
          <w:color w:val="000000"/>
          <w:spacing w:val="0"/>
          <w:w w:val="100"/>
          <w:position w:val="0"/>
        </w:rPr>
        <w:t>这也很明显，第二个</w:t>
      </w:r>
      <w:r>
        <w:rPr>
          <w:rFonts w:ascii="Times New Roman" w:eastAsia="Times New Roman" w:hAnsi="Times New Roman" w:cs="Times New Roman"/>
          <w:color w:val="000000"/>
          <w:spacing w:val="0"/>
          <w:w w:val="100"/>
          <w:position w:val="0"/>
          <w:sz w:val="16"/>
          <w:szCs w:val="16"/>
          <w:lang w:val="en-US" w:eastAsia="en-US" w:bidi="en-US"/>
        </w:rPr>
        <w:t>assert</w:t>
      </w:r>
      <w:r>
        <w:rPr>
          <w:color w:val="000000"/>
          <w:spacing w:val="0"/>
          <w:w w:val="100"/>
          <w:position w:val="0"/>
        </w:rPr>
        <w:t>结果也应该永远为真。因为根据定义，正方形的 宽度和其高度相同。</w:t>
      </w:r>
    </w:p>
    <w:p>
      <w:pPr>
        <w:pStyle w:val="Style56"/>
        <w:keepNext w:val="0"/>
        <w:keepLines w:val="0"/>
        <w:framePr w:w="6835" w:h="4186" w:wrap="none" w:hAnchor="page" w:x="1969" w:y="5625"/>
        <w:widowControl w:val="0"/>
        <w:shd w:val="clear" w:color="auto" w:fill="auto"/>
        <w:bidi w:val="0"/>
        <w:spacing w:before="0" w:after="140" w:line="326" w:lineRule="exact"/>
        <w:ind w:left="0" w:right="0" w:firstLine="360"/>
        <w:jc w:val="left"/>
      </w:pPr>
      <w:r>
        <w:rPr>
          <w:color w:val="000000"/>
          <w:spacing w:val="0"/>
          <w:w w:val="100"/>
          <w:position w:val="0"/>
        </w:rPr>
        <w:t>但现在我们遇上了一个问题。我们如何调解下面各个</w:t>
      </w:r>
      <w:r>
        <w:rPr>
          <w:rFonts w:ascii="Times New Roman" w:eastAsia="Times New Roman" w:hAnsi="Times New Roman" w:cs="Times New Roman"/>
          <w:color w:val="000000"/>
          <w:spacing w:val="0"/>
          <w:w w:val="100"/>
          <w:position w:val="0"/>
          <w:sz w:val="16"/>
          <w:szCs w:val="16"/>
          <w:lang w:val="en-US" w:eastAsia="en-US" w:bidi="en-US"/>
        </w:rPr>
        <w:t>assert</w:t>
      </w:r>
      <w:r>
        <w:rPr>
          <w:color w:val="000000"/>
          <w:spacing w:val="0"/>
          <w:w w:val="100"/>
          <w:position w:val="0"/>
        </w:rPr>
        <w:t>判断式：</w:t>
      </w:r>
    </w:p>
    <w:p>
      <w:pPr>
        <w:pStyle w:val="Style56"/>
        <w:keepNext w:val="0"/>
        <w:keepLines w:val="0"/>
        <w:framePr w:w="6835" w:h="4186" w:wrap="none" w:hAnchor="page" w:x="1969" w:y="5625"/>
        <w:widowControl w:val="0"/>
        <w:shd w:val="clear" w:color="auto" w:fill="auto"/>
        <w:bidi w:val="0"/>
        <w:spacing w:before="0" w:after="0" w:line="326" w:lineRule="exact"/>
        <w:ind w:left="0" w:right="0" w:firstLine="0"/>
        <w:jc w:val="left"/>
      </w:pPr>
      <w:r>
        <w:rPr>
          <w:color w:val="000000"/>
          <w:spacing w:val="0"/>
          <w:w w:val="100"/>
          <w:position w:val="0"/>
          <w:lang w:val="en-US" w:eastAsia="en-US" w:bidi="en-US"/>
        </w:rPr>
        <w:t>■</w:t>
      </w:r>
      <w:r>
        <w:rPr>
          <w:color w:val="000000"/>
          <w:spacing w:val="0"/>
          <w:w w:val="100"/>
          <w:position w:val="0"/>
        </w:rPr>
        <w:t>调用</w:t>
      </w:r>
      <w:r>
        <w:rPr>
          <w:rFonts w:ascii="Times New Roman" w:eastAsia="Times New Roman" w:hAnsi="Times New Roman" w:cs="Times New Roman"/>
          <w:color w:val="000000"/>
          <w:spacing w:val="0"/>
          <w:w w:val="100"/>
          <w:position w:val="0"/>
          <w:sz w:val="16"/>
          <w:szCs w:val="16"/>
          <w:lang w:val="en-US" w:eastAsia="en-US" w:bidi="en-US"/>
        </w:rPr>
        <w:t>makeBigger</w:t>
      </w:r>
      <w:r>
        <w:rPr>
          <w:color w:val="000000"/>
          <w:spacing w:val="0"/>
          <w:w w:val="100"/>
          <w:position w:val="0"/>
        </w:rPr>
        <w:t>之前，</w:t>
      </w:r>
      <w:r>
        <w:rPr>
          <w:rFonts w:ascii="Times New Roman" w:eastAsia="Times New Roman" w:hAnsi="Times New Roman" w:cs="Times New Roman"/>
          <w:color w:val="000000"/>
          <w:spacing w:val="0"/>
          <w:w w:val="100"/>
          <w:position w:val="0"/>
          <w:sz w:val="16"/>
          <w:szCs w:val="16"/>
          <w:lang w:val="en-US" w:eastAsia="en-US" w:bidi="en-US"/>
        </w:rPr>
        <w:t>s</w:t>
      </w:r>
      <w:r>
        <w:rPr>
          <w:color w:val="000000"/>
          <w:spacing w:val="0"/>
          <w:w w:val="100"/>
          <w:position w:val="0"/>
        </w:rPr>
        <w:t>的高度和宽度相同；</w:t>
      </w:r>
    </w:p>
    <w:p>
      <w:pPr>
        <w:pStyle w:val="Style56"/>
        <w:keepNext w:val="0"/>
        <w:keepLines w:val="0"/>
        <w:framePr w:w="6835" w:h="4186" w:wrap="none" w:hAnchor="page" w:x="1969" w:y="5625"/>
        <w:widowControl w:val="0"/>
        <w:shd w:val="clear" w:color="auto" w:fill="auto"/>
        <w:bidi w:val="0"/>
        <w:spacing w:before="0" w:after="100" w:line="326" w:lineRule="exact"/>
        <w:ind w:left="0" w:right="0" w:firstLine="0"/>
        <w:jc w:val="left"/>
      </w:pPr>
      <w:r>
        <w:rPr>
          <w:color w:val="000000"/>
          <w:spacing w:val="0"/>
          <w:w w:val="100"/>
          <w:position w:val="0"/>
          <w:lang w:val="en-US" w:eastAsia="en-US" w:bidi="en-US"/>
        </w:rPr>
        <w:t>■</w:t>
      </w:r>
      <w:r>
        <w:rPr>
          <w:color w:val="000000"/>
          <w:spacing w:val="0"/>
          <w:w w:val="100"/>
          <w:position w:val="0"/>
        </w:rPr>
        <w:t>在</w:t>
      </w:r>
      <w:r>
        <w:rPr>
          <w:rFonts w:ascii="Times New Roman" w:eastAsia="Times New Roman" w:hAnsi="Times New Roman" w:cs="Times New Roman"/>
          <w:color w:val="000000"/>
          <w:spacing w:val="0"/>
          <w:w w:val="100"/>
          <w:position w:val="0"/>
          <w:sz w:val="16"/>
          <w:szCs w:val="16"/>
          <w:lang w:val="en-US" w:eastAsia="en-US" w:bidi="en-US"/>
        </w:rPr>
        <w:t>makeBigger</w:t>
      </w:r>
      <w:r>
        <w:rPr>
          <w:color w:val="000000"/>
          <w:spacing w:val="0"/>
          <w:w w:val="100"/>
          <w:position w:val="0"/>
        </w:rPr>
        <w:t>函数内，</w:t>
      </w:r>
      <w:r>
        <w:rPr>
          <w:rFonts w:ascii="Times New Roman" w:eastAsia="Times New Roman" w:hAnsi="Times New Roman" w:cs="Times New Roman"/>
          <w:color w:val="000000"/>
          <w:spacing w:val="0"/>
          <w:w w:val="100"/>
          <w:position w:val="0"/>
          <w:sz w:val="16"/>
          <w:szCs w:val="16"/>
          <w:lang w:val="en-US" w:eastAsia="en-US" w:bidi="en-US"/>
        </w:rPr>
        <w:t>s</w:t>
      </w:r>
      <w:r>
        <w:rPr>
          <w:color w:val="000000"/>
          <w:spacing w:val="0"/>
          <w:w w:val="100"/>
          <w:position w:val="0"/>
        </w:rPr>
        <w:t>的宽度改变，但高度不变；</w:t>
      </w:r>
    </w:p>
    <w:p>
      <w:pPr>
        <w:pStyle w:val="Style86"/>
        <w:keepNext w:val="0"/>
        <w:keepLines w:val="0"/>
        <w:framePr w:w="2304" w:h="274" w:wrap="none" w:hAnchor="page" w:x="1979" w:y="10915"/>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19"/>
          <w:szCs w:val="19"/>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6" w:line="1" w:lineRule="exact"/>
      </w:pPr>
    </w:p>
    <w:p>
      <w:pPr>
        <w:widowControl w:val="0"/>
        <w:spacing w:line="1" w:lineRule="exact"/>
        <w:sectPr>
          <w:headerReference w:type="default" r:id="rId445"/>
          <w:footerReference w:type="default" r:id="rId446"/>
          <w:headerReference w:type="even" r:id="rId447"/>
          <w:footerReference w:type="even" r:id="rId448"/>
          <w:footnotePr>
            <w:pos w:val="pageBottom"/>
            <w:numFmt w:val="decimal"/>
            <w:numRestart w:val="continuous"/>
          </w:footnotePr>
          <w:pgSz w:w="10409" w:h="14643"/>
          <w:pgMar w:top="1457" w:right="526" w:bottom="924" w:left="344" w:header="0" w:footer="3" w:gutter="0"/>
          <w:pgNumType w:start="184"/>
          <w:cols w:space="720"/>
          <w:noEndnote/>
          <w:rtlGutter w:val="0"/>
          <w:docGrid w:linePitch="360"/>
        </w:sectPr>
      </w:pPr>
    </w:p>
    <w:p>
      <w:pPr>
        <w:pStyle w:val="Style56"/>
        <w:keepNext w:val="0"/>
        <w:keepLines w:val="0"/>
        <w:widowControl w:val="0"/>
        <w:numPr>
          <w:ilvl w:val="0"/>
          <w:numId w:val="13"/>
        </w:numPr>
        <w:shd w:val="clear" w:color="auto" w:fill="auto"/>
        <w:tabs>
          <w:tab w:pos="314" w:val="left"/>
        </w:tabs>
        <w:bidi w:val="0"/>
        <w:spacing w:before="0" w:after="160" w:line="317" w:lineRule="exact"/>
        <w:ind w:left="280" w:right="0" w:hanging="280"/>
        <w:jc w:val="both"/>
      </w:pPr>
      <w:bookmarkStart w:id="105" w:name="bookmark105"/>
      <w:bookmarkEnd w:id="105"/>
      <w:r>
        <w:rPr>
          <w:rFonts w:ascii="Times New Roman" w:eastAsia="Times New Roman" w:hAnsi="Times New Roman" w:cs="Times New Roman"/>
          <w:color w:val="000000"/>
          <w:spacing w:val="0"/>
          <w:w w:val="100"/>
          <w:position w:val="0"/>
          <w:sz w:val="20"/>
          <w:szCs w:val="20"/>
          <w:lang w:val="en-US" w:eastAsia="en-US" w:bidi="en-US"/>
        </w:rPr>
        <w:t>makeBigger</w:t>
      </w:r>
      <w:r>
        <w:rPr>
          <w:color w:val="000000"/>
          <w:spacing w:val="0"/>
          <w:w w:val="100"/>
          <w:position w:val="0"/>
        </w:rPr>
        <w:t>返回之后，</w:t>
      </w:r>
      <w:r>
        <w:rPr>
          <w:rFonts w:ascii="Times New Roman" w:eastAsia="Times New Roman" w:hAnsi="Times New Roman" w:cs="Times New Roman"/>
          <w:color w:val="000000"/>
          <w:spacing w:val="0"/>
          <w:w w:val="100"/>
          <w:position w:val="0"/>
          <w:sz w:val="20"/>
          <w:szCs w:val="20"/>
          <w:lang w:val="en-US" w:eastAsia="en-US" w:bidi="en-US"/>
        </w:rPr>
        <w:t>s</w:t>
      </w:r>
      <w:r>
        <w:rPr>
          <w:color w:val="000000"/>
          <w:spacing w:val="0"/>
          <w:w w:val="100"/>
          <w:position w:val="0"/>
        </w:rPr>
        <w:t>的高度再度和其宽度相同。（注意</w:t>
      </w:r>
      <w:r>
        <w:rPr>
          <w:rFonts w:ascii="Times New Roman" w:eastAsia="Times New Roman" w:hAnsi="Times New Roman" w:cs="Times New Roman"/>
          <w:color w:val="000000"/>
          <w:spacing w:val="0"/>
          <w:w w:val="100"/>
          <w:position w:val="0"/>
          <w:sz w:val="20"/>
          <w:szCs w:val="20"/>
          <w:lang w:val="en-US" w:eastAsia="en-US" w:bidi="en-US"/>
        </w:rPr>
        <w:t>s</w:t>
      </w:r>
      <w:r>
        <w:rPr>
          <w:color w:val="000000"/>
          <w:spacing w:val="0"/>
          <w:w w:val="100"/>
          <w:position w:val="0"/>
        </w:rPr>
        <w:t>是以</w:t>
      </w:r>
      <w:r>
        <w:rPr>
          <w:rFonts w:ascii="Times New Roman" w:eastAsia="Times New Roman" w:hAnsi="Times New Roman" w:cs="Times New Roman"/>
          <w:i/>
          <w:iCs/>
          <w:color w:val="000000"/>
          <w:spacing w:val="0"/>
          <w:w w:val="100"/>
          <w:position w:val="0"/>
          <w:sz w:val="20"/>
          <w:szCs w:val="20"/>
          <w:lang w:val="en-US" w:eastAsia="en-US" w:bidi="en-US"/>
        </w:rPr>
        <w:t xml:space="preserve">by reference </w:t>
      </w:r>
      <w:r>
        <w:rPr>
          <w:color w:val="000000"/>
          <w:spacing w:val="0"/>
          <w:w w:val="100"/>
          <w:position w:val="0"/>
        </w:rPr>
        <w:t>方式传给</w:t>
      </w:r>
      <w:r>
        <w:rPr>
          <w:rFonts w:ascii="Times New Roman" w:eastAsia="Times New Roman" w:hAnsi="Times New Roman" w:cs="Times New Roman"/>
          <w:color w:val="000000"/>
          <w:spacing w:val="0"/>
          <w:w w:val="100"/>
          <w:position w:val="0"/>
          <w:sz w:val="20"/>
          <w:szCs w:val="20"/>
          <w:lang w:val="en-US" w:eastAsia="en-US" w:bidi="en-US"/>
        </w:rPr>
        <w:t>makeBigger,</w:t>
      </w:r>
      <w:r>
        <w:rPr>
          <w:color w:val="000000"/>
          <w:spacing w:val="0"/>
          <w:w w:val="100"/>
          <w:position w:val="0"/>
        </w:rPr>
        <w:t>所以</w:t>
      </w:r>
      <w:r>
        <w:rPr>
          <w:rFonts w:ascii="Times New Roman" w:eastAsia="Times New Roman" w:hAnsi="Times New Roman" w:cs="Times New Roman"/>
          <w:color w:val="000000"/>
          <w:spacing w:val="0"/>
          <w:w w:val="100"/>
          <w:position w:val="0"/>
          <w:sz w:val="20"/>
          <w:szCs w:val="20"/>
          <w:lang w:val="en-US" w:eastAsia="en-US" w:bidi="en-US"/>
        </w:rPr>
        <w:t>makeBigger</w:t>
      </w:r>
      <w:r>
        <w:rPr>
          <w:color w:val="000000"/>
          <w:spacing w:val="0"/>
          <w:w w:val="100"/>
          <w:position w:val="0"/>
        </w:rPr>
        <w:t>修改的是</w:t>
      </w:r>
      <w:r>
        <w:rPr>
          <w:rFonts w:ascii="Times New Roman" w:eastAsia="Times New Roman" w:hAnsi="Times New Roman" w:cs="Times New Roman"/>
          <w:color w:val="000000"/>
          <w:spacing w:val="0"/>
          <w:w w:val="100"/>
          <w:position w:val="0"/>
          <w:sz w:val="20"/>
          <w:szCs w:val="20"/>
          <w:lang w:val="en-US" w:eastAsia="en-US" w:bidi="en-US"/>
        </w:rPr>
        <w:t>s</w:t>
      </w:r>
      <w:r>
        <w:rPr>
          <w:color w:val="000000"/>
          <w:spacing w:val="0"/>
          <w:w w:val="100"/>
          <w:position w:val="0"/>
        </w:rPr>
        <w:t>自身，不是</w:t>
      </w:r>
      <w:r>
        <w:rPr>
          <w:rFonts w:ascii="Times New Roman" w:eastAsia="Times New Roman" w:hAnsi="Times New Roman" w:cs="Times New Roman"/>
          <w:color w:val="000000"/>
          <w:spacing w:val="0"/>
          <w:w w:val="100"/>
          <w:position w:val="0"/>
          <w:sz w:val="20"/>
          <w:szCs w:val="20"/>
          <w:lang w:val="en-US" w:eastAsia="en-US" w:bidi="en-US"/>
        </w:rPr>
        <w:t>s</w:t>
      </w:r>
      <w:r>
        <w:rPr>
          <w:color w:val="000000"/>
          <w:spacing w:val="0"/>
          <w:w w:val="100"/>
          <w:position w:val="0"/>
        </w:rPr>
        <w:t>的副本。）</w:t>
      </w:r>
    </w:p>
    <w:p>
      <w:pPr>
        <w:pStyle w:val="Style56"/>
        <w:keepNext w:val="0"/>
        <w:keepLines w:val="0"/>
        <w:widowControl w:val="0"/>
        <w:shd w:val="clear" w:color="auto" w:fill="auto"/>
        <w:bidi w:val="0"/>
        <w:spacing w:before="0" w:after="220" w:line="314" w:lineRule="exact"/>
        <w:ind w:left="0" w:right="0" w:firstLine="400"/>
        <w:jc w:val="both"/>
      </w:pPr>
      <w:r>
        <w:rPr>
          <w:color w:val="000000"/>
          <w:spacing w:val="0"/>
          <w:w w:val="100"/>
          <w:position w:val="0"/>
        </w:rPr>
        <w:t>怎么样？</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欢迎来到</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继承”的精彩世界。你在其他领域（包括数学）学习而得的 直觉，在这里恐怕无法如预期般地帮助你。本例的根本困难是，某些可施行于矩形 身上的事情（例如宽度可独立于其高度被外界修改）却不可施行于正方形身上（宽 度总是应该和高度一样）。但是</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继承主张，能够施行于</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对象身上 的每件事情，每件事情喰，也可以施行于</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对象身上。在正方形和矩形 例子中（另一个类似例子是条款</w:t>
      </w:r>
      <w:r>
        <w:rPr>
          <w:rFonts w:ascii="Times New Roman" w:eastAsia="Times New Roman" w:hAnsi="Times New Roman" w:cs="Times New Roman"/>
          <w:color w:val="000000"/>
          <w:spacing w:val="0"/>
          <w:w w:val="100"/>
          <w:position w:val="0"/>
          <w:sz w:val="20"/>
          <w:szCs w:val="20"/>
        </w:rPr>
        <w:t>38</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sets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rPr>
        <w:t xml:space="preserve">1 </w:t>
      </w:r>
      <w:r>
        <w:rPr>
          <w:rFonts w:ascii="Times New Roman" w:eastAsia="Times New Roman" w:hAnsi="Times New Roman" w:cs="Times New Roman"/>
          <w:color w:val="000000"/>
          <w:spacing w:val="0"/>
          <w:w w:val="100"/>
          <w:position w:val="0"/>
          <w:sz w:val="20"/>
          <w:szCs w:val="20"/>
          <w:lang w:val="en-US" w:eastAsia="en-US" w:bidi="en-US"/>
        </w:rPr>
        <w:t>ists）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那样的主张无法保持，所 以以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继承塑模它们之间的关系并不正确。编译器会让你通过，但是一如我们 所见，这并不保证程序的行为正确。就像每一位程序员一定学过的（某些人也许比 其他人更常学到）：代码通过编译并不表示就可以正确运作。</w:t>
      </w:r>
    </w:p>
    <w:p>
      <w:pPr>
        <w:pStyle w:val="Style56"/>
        <w:keepNext w:val="0"/>
        <w:keepLines w:val="0"/>
        <w:widowControl w:val="0"/>
        <w:shd w:val="clear" w:color="auto" w:fill="auto"/>
        <w:bidi w:val="0"/>
        <w:spacing w:before="0" w:after="220" w:line="314" w:lineRule="exact"/>
        <w:ind w:left="0" w:right="0" w:firstLine="400"/>
        <w:jc w:val="both"/>
      </w:pPr>
      <w:r>
        <w:rPr>
          <w:color w:val="000000"/>
          <w:spacing w:val="0"/>
          <w:w w:val="100"/>
          <w:position w:val="0"/>
        </w:rPr>
        <w:t>不要因为你发展经年的软件直觉在与面向对象观念打交道的过程中失去效用， 便心慌意乱起来。那些知识还是有价值的，但现在你已经为你的"设计”军械库加 上继承</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inheritance）</w:t>
      </w:r>
      <w:r>
        <w:rPr>
          <w:color w:val="000000"/>
          <w:spacing w:val="0"/>
          <w:w w:val="100"/>
          <w:position w:val="0"/>
        </w:rPr>
        <w:t>这门大炮，你也必须为你的直觉添加新的洞察力，以便引导 你适当运用</w:t>
      </w:r>
      <w:r>
        <w:rPr>
          <w:color w:val="000000"/>
          <w:spacing w:val="0"/>
          <w:w w:val="100"/>
          <w:position w:val="0"/>
          <w:lang w:val="en-US" w:eastAsia="en-US" w:bidi="en-US"/>
        </w:rPr>
        <w:t>"</w:t>
      </w:r>
      <w:r>
        <w:rPr>
          <w:color w:val="000000"/>
          <w:spacing w:val="0"/>
          <w:w w:val="100"/>
          <w:position w:val="0"/>
        </w:rPr>
        <w:t>继承”这一支神兵利器。当有一天有人展示一个长达数页的函数给你 看，你终将回忆起“令</w:t>
      </w:r>
      <w:r>
        <w:rPr>
          <w:rFonts w:ascii="Times New Roman" w:eastAsia="Times New Roman" w:hAnsi="Times New Roman" w:cs="Times New Roman"/>
          <w:color w:val="000000"/>
          <w:spacing w:val="0"/>
          <w:w w:val="100"/>
          <w:position w:val="0"/>
          <w:sz w:val="20"/>
          <w:szCs w:val="20"/>
          <w:lang w:val="en-US" w:eastAsia="en-US" w:bidi="en-US"/>
        </w:rPr>
        <w:t>Penguin</w:t>
      </w:r>
      <w:r>
        <w:rPr>
          <w:color w:val="000000"/>
          <w:spacing w:val="0"/>
          <w:w w:val="100"/>
          <w:position w:val="0"/>
        </w:rPr>
        <w:t>继承</w:t>
      </w:r>
      <w:r>
        <w:rPr>
          <w:rFonts w:ascii="Times New Roman" w:eastAsia="Times New Roman" w:hAnsi="Times New Roman" w:cs="Times New Roman"/>
          <w:color w:val="000000"/>
          <w:spacing w:val="0"/>
          <w:w w:val="100"/>
          <w:position w:val="0"/>
          <w:sz w:val="20"/>
          <w:szCs w:val="20"/>
          <w:lang w:val="en-US" w:eastAsia="en-US" w:bidi="en-US"/>
        </w:rPr>
        <w:t>Bird,</w:t>
      </w:r>
      <w:r>
        <w:rPr>
          <w:color w:val="000000"/>
          <w:spacing w:val="0"/>
          <w:w w:val="100"/>
          <w:position w:val="0"/>
        </w:rPr>
        <w:t>或是令</w:t>
      </w:r>
      <w:r>
        <w:rPr>
          <w:rFonts w:ascii="Times New Roman" w:eastAsia="Times New Roman" w:hAnsi="Times New Roman" w:cs="Times New Roman"/>
          <w:color w:val="000000"/>
          <w:spacing w:val="0"/>
          <w:w w:val="100"/>
          <w:position w:val="0"/>
          <w:sz w:val="20"/>
          <w:szCs w:val="20"/>
          <w:lang w:val="en-US" w:eastAsia="en-US" w:bidi="en-US"/>
        </w:rPr>
        <w:t>Square</w:t>
      </w:r>
      <w:r>
        <w:rPr>
          <w:color w:val="000000"/>
          <w:spacing w:val="0"/>
          <w:w w:val="100"/>
          <w:position w:val="0"/>
        </w:rPr>
        <w:t>继承</w:t>
      </w:r>
      <w:r>
        <w:rPr>
          <w:rFonts w:ascii="Times New Roman" w:eastAsia="Times New Roman" w:hAnsi="Times New Roman" w:cs="Times New Roman"/>
          <w:color w:val="000000"/>
          <w:spacing w:val="0"/>
          <w:w w:val="100"/>
          <w:position w:val="0"/>
          <w:sz w:val="20"/>
          <w:szCs w:val="20"/>
          <w:lang w:val="en-US" w:eastAsia="en-US" w:bidi="en-US"/>
        </w:rPr>
        <w:t>Rectangle”</w:t>
      </w:r>
      <w:r>
        <w:rPr>
          <w:color w:val="000000"/>
          <w:spacing w:val="0"/>
          <w:w w:val="100"/>
          <w:position w:val="0"/>
        </w:rPr>
        <w:t>的概 念和趣味；这样的继承有可能接近事实真象，但也有可能不。</w:t>
      </w:r>
    </w:p>
    <w:p>
      <w:pPr>
        <w:pStyle w:val="Style56"/>
        <w:keepNext w:val="0"/>
        <w:keepLines w:val="0"/>
        <w:widowControl w:val="0"/>
        <w:shd w:val="clear" w:color="auto" w:fill="auto"/>
        <w:bidi w:val="0"/>
        <w:spacing w:before="0" w:after="160" w:line="314" w:lineRule="exact"/>
        <w:ind w:left="0" w:right="0" w:firstLine="400"/>
        <w:jc w:val="both"/>
      </w:pPr>
      <w:r>
        <w:rPr>
          <w:rFonts w:ascii="Times New Roman" w:eastAsia="Times New Roman" w:hAnsi="Times New Roman" w:cs="Times New Roman"/>
          <w:b/>
          <w:bCs/>
          <w:color w:val="000000"/>
          <w:spacing w:val="0"/>
          <w:w w:val="100"/>
          <w:position w:val="0"/>
          <w:lang w:val="en-US" w:eastAsia="en-US" w:bidi="en-US"/>
        </w:rPr>
        <w:t>is</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lang w:val="en-US" w:eastAsia="en-US" w:bidi="en-US"/>
        </w:rPr>
        <w:t>a</w:t>
      </w:r>
      <w:r>
        <w:rPr>
          <w:color w:val="000000"/>
          <w:spacing w:val="0"/>
          <w:w w:val="100"/>
          <w:position w:val="0"/>
        </w:rPr>
        <w:t>并非是唯一•存在于</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之间的关系。另两个常见的关系是</w:t>
      </w:r>
      <w:r>
        <w:rPr>
          <w:rFonts w:ascii="Times New Roman" w:eastAsia="Times New Roman" w:hAnsi="Times New Roman" w:cs="Times New Roman"/>
          <w:b/>
          <w:bCs/>
          <w:color w:val="000000"/>
          <w:spacing w:val="0"/>
          <w:w w:val="100"/>
          <w:position w:val="0"/>
          <w:lang w:val="en-US" w:eastAsia="en-US" w:bidi="en-US"/>
        </w:rPr>
        <w:t xml:space="preserve">has-a </w:t>
      </w:r>
      <w:r>
        <w:rPr>
          <w:color w:val="000000"/>
          <w:spacing w:val="0"/>
          <w:w w:val="100"/>
          <w:position w:val="0"/>
        </w:rPr>
        <w:t>（有一 个）和</w:t>
      </w:r>
      <w:r>
        <w:rPr>
          <w:rFonts w:ascii="Times New Roman" w:eastAsia="Times New Roman" w:hAnsi="Times New Roman" w:cs="Times New Roman"/>
          <w:b/>
          <w:bCs/>
          <w:color w:val="000000"/>
          <w:spacing w:val="0"/>
          <w:w w:val="100"/>
          <w:position w:val="0"/>
          <w:lang w:val="en-US" w:eastAsia="en-US" w:bidi="en-US"/>
        </w:rPr>
        <w:t xml:space="preserve">is-implemented-in-terms-of </w:t>
      </w:r>
      <w:r>
        <w:rPr>
          <w:rFonts w:ascii="Times New Roman" w:eastAsia="Times New Roman" w:hAnsi="Times New Roman" w:cs="Times New Roman"/>
          <w:b/>
          <w:bCs/>
          <w:color w:val="000000"/>
          <w:spacing w:val="0"/>
          <w:w w:val="100"/>
          <w:position w:val="0"/>
        </w:rPr>
        <w:t>（</w:t>
      </w:r>
      <w:r>
        <w:rPr>
          <w:color w:val="000000"/>
          <w:spacing w:val="0"/>
          <w:w w:val="100"/>
          <w:position w:val="0"/>
        </w:rPr>
        <w:t>根据某物实现出）。这些关系将在条款</w:t>
      </w:r>
      <w:r>
        <w:rPr>
          <w:rFonts w:ascii="Times New Roman" w:eastAsia="Times New Roman" w:hAnsi="Times New Roman" w:cs="Times New Roman"/>
          <w:color w:val="000000"/>
          <w:spacing w:val="0"/>
          <w:w w:val="100"/>
          <w:position w:val="0"/>
          <w:sz w:val="20"/>
          <w:szCs w:val="20"/>
        </w:rPr>
        <w:t>38</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0"/>
          <w:szCs w:val="20"/>
        </w:rPr>
        <w:t>39</w:t>
      </w:r>
      <w:r>
        <w:rPr>
          <w:color w:val="000000"/>
          <w:spacing w:val="0"/>
          <w:w w:val="100"/>
          <w:position w:val="0"/>
        </w:rPr>
        <w:t>讨论。将上述这些重要的相互关系中的任何一个误塑为</w:t>
      </w:r>
      <w:r>
        <w:rPr>
          <w:rFonts w:ascii="Times New Roman" w:eastAsia="Times New Roman" w:hAnsi="Times New Roman" w:cs="Times New Roman"/>
          <w:b/>
          <w:bCs/>
          <w:color w:val="000000"/>
          <w:spacing w:val="0"/>
          <w:w w:val="100"/>
          <w:position w:val="0"/>
          <w:lang w:val="en-US" w:eastAsia="en-US" w:bidi="en-US"/>
        </w:rPr>
        <w:t>is-a</w:t>
      </w:r>
      <w:r>
        <w:rPr>
          <w:color w:val="000000"/>
          <w:spacing w:val="0"/>
          <w:w w:val="100"/>
          <w:position w:val="0"/>
        </w:rPr>
        <w:t>而造成的错误设计， 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中并不罕见，所以你应该确定你确实了解这些个</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相互关系"之间 的差异，并知道如何在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中最好地塑造它们。</w:t>
      </w:r>
    </w:p>
    <w:p>
      <w:pPr>
        <w:pStyle w:val="Style56"/>
        <w:keepNext w:val="0"/>
        <w:keepLines w:val="0"/>
        <w:widowControl w:val="0"/>
        <w:shd w:val="clear" w:color="auto" w:fill="auto"/>
        <w:bidi w:val="0"/>
        <w:spacing w:before="0" w:line="314" w:lineRule="exact"/>
        <w:ind w:left="0" w:right="0" w:firstLine="0"/>
        <w:jc w:val="both"/>
        <w:rPr>
          <w:sz w:val="20"/>
          <w:szCs w:val="20"/>
        </w:rPr>
      </w:pPr>
      <w:r>
        <w:rPr>
          <w:color w:val="000000"/>
          <w:spacing w:val="0"/>
          <w:w w:val="100"/>
          <w:position w:val="0"/>
          <w:sz w:val="20"/>
          <w:szCs w:val="20"/>
        </w:rPr>
        <w:t>请记住</w:t>
      </w:r>
    </w:p>
    <w:p>
      <w:pPr>
        <w:pStyle w:val="Style86"/>
        <w:keepNext w:val="0"/>
        <w:keepLines w:val="0"/>
        <w:widowControl w:val="0"/>
        <w:numPr>
          <w:ilvl w:val="0"/>
          <w:numId w:val="13"/>
        </w:numPr>
        <w:shd w:val="clear" w:color="auto" w:fill="auto"/>
        <w:tabs>
          <w:tab w:pos="314" w:val="left"/>
        </w:tabs>
        <w:bidi w:val="0"/>
        <w:spacing w:before="0" w:after="1440" w:line="312" w:lineRule="exact"/>
        <w:ind w:left="280" w:right="0" w:hanging="280"/>
        <w:jc w:val="both"/>
        <w:rPr>
          <w:sz w:val="19"/>
          <w:szCs w:val="19"/>
        </w:rPr>
      </w:pPr>
      <w:bookmarkStart w:id="106" w:name="bookmark106"/>
      <w:bookmarkEnd w:id="106"/>
      <w:r>
        <w:rPr>
          <w:rFonts w:ascii="Times New Roman" w:eastAsia="Times New Roman" w:hAnsi="Times New Roman" w:cs="Times New Roman"/>
          <w:color w:val="000000"/>
          <w:spacing w:val="0"/>
          <w:w w:val="100"/>
          <w:position w:val="0"/>
          <w:sz w:val="20"/>
          <w:szCs w:val="20"/>
          <w:lang w:val="en-US" w:eastAsia="en-US" w:bidi="en-US"/>
        </w:rPr>
        <w:t>"public</w:t>
      </w:r>
      <w:r>
        <w:rPr>
          <w:rFonts w:ascii="SimSun" w:eastAsia="SimSun" w:hAnsi="SimSun" w:cs="SimSun"/>
          <w:color w:val="000000"/>
          <w:spacing w:val="0"/>
          <w:w w:val="100"/>
          <w:position w:val="0"/>
          <w:sz w:val="19"/>
          <w:szCs w:val="19"/>
          <w:lang w:val="zh-TW" w:eastAsia="zh-TW" w:bidi="zh-TW"/>
        </w:rPr>
        <w:t>继承”意味</w:t>
      </w:r>
      <w:r>
        <w:rPr>
          <w:rFonts w:ascii="Times New Roman" w:eastAsia="Times New Roman" w:hAnsi="Times New Roman" w:cs="Times New Roman"/>
          <w:b/>
          <w:bCs/>
          <w:color w:val="000000"/>
          <w:spacing w:val="0"/>
          <w:w w:val="100"/>
          <w:position w:val="0"/>
          <w:sz w:val="19"/>
          <w:szCs w:val="19"/>
          <w:lang w:val="en-US" w:eastAsia="en-US" w:bidi="en-US"/>
        </w:rPr>
        <w:t>is-a</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适用于</w:t>
      </w:r>
      <w:r>
        <w:rPr>
          <w:rFonts w:ascii="Times New Roman" w:eastAsia="Times New Roman" w:hAnsi="Times New Roman" w:cs="Times New Roman"/>
          <w:color w:val="000000"/>
          <w:spacing w:val="0"/>
          <w:w w:val="100"/>
          <w:position w:val="0"/>
          <w:sz w:val="20"/>
          <w:szCs w:val="20"/>
          <w:lang w:val="en-US" w:eastAsia="en-US" w:bidi="en-US"/>
        </w:rPr>
        <w:t>base classes</w:t>
      </w:r>
      <w:r>
        <w:rPr>
          <w:rFonts w:ascii="SimSun" w:eastAsia="SimSun" w:hAnsi="SimSun" w:cs="SimSun"/>
          <w:color w:val="000000"/>
          <w:spacing w:val="0"/>
          <w:w w:val="100"/>
          <w:position w:val="0"/>
          <w:sz w:val="19"/>
          <w:szCs w:val="19"/>
          <w:lang w:val="zh-TW" w:eastAsia="zh-TW" w:bidi="zh-TW"/>
        </w:rPr>
        <w:t xml:space="preserve">身上的每一件事情一定也适用于 </w:t>
      </w:r>
      <w:r>
        <w:rPr>
          <w:rFonts w:ascii="Times New Roman" w:eastAsia="Times New Roman" w:hAnsi="Times New Roman" w:cs="Times New Roman"/>
          <w:color w:val="000000"/>
          <w:spacing w:val="0"/>
          <w:w w:val="100"/>
          <w:position w:val="0"/>
          <w:sz w:val="20"/>
          <w:szCs w:val="20"/>
          <w:lang w:val="en-US" w:eastAsia="en-US" w:bidi="en-US"/>
        </w:rPr>
        <w:t>derived classes</w:t>
      </w:r>
      <w:r>
        <w:rPr>
          <w:rFonts w:ascii="SimSun" w:eastAsia="SimSun" w:hAnsi="SimSun" w:cs="SimSun"/>
          <w:color w:val="000000"/>
          <w:spacing w:val="0"/>
          <w:w w:val="100"/>
          <w:position w:val="0"/>
          <w:sz w:val="19"/>
          <w:szCs w:val="19"/>
          <w:lang w:val="zh-TW" w:eastAsia="zh-TW" w:bidi="zh-TW"/>
        </w:rPr>
        <w:t>身上</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因为每一个</w:t>
      </w:r>
      <w:r>
        <w:rPr>
          <w:rFonts w:ascii="Times New Roman" w:eastAsia="Times New Roman" w:hAnsi="Times New Roman" w:cs="Times New Roman"/>
          <w:color w:val="000000"/>
          <w:spacing w:val="0"/>
          <w:w w:val="100"/>
          <w:position w:val="0"/>
          <w:sz w:val="20"/>
          <w:szCs w:val="20"/>
          <w:lang w:val="en-US" w:eastAsia="en-US" w:bidi="en-US"/>
        </w:rPr>
        <w:t>derived class</w:t>
      </w:r>
      <w:r>
        <w:rPr>
          <w:rFonts w:ascii="SimSun" w:eastAsia="SimSun" w:hAnsi="SimSun" w:cs="SimSun"/>
          <w:color w:val="000000"/>
          <w:spacing w:val="0"/>
          <w:w w:val="100"/>
          <w:position w:val="0"/>
          <w:sz w:val="19"/>
          <w:szCs w:val="19"/>
          <w:lang w:val="zh-TW" w:eastAsia="zh-TW" w:bidi="zh-TW"/>
        </w:rPr>
        <w:t>对象也都是一个</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对象。</w:t>
      </w:r>
    </w:p>
    <w:p>
      <w:pPr>
        <w:pStyle w:val="Style86"/>
        <w:keepNext w:val="0"/>
        <w:keepLines w:val="0"/>
        <w:widowControl w:val="0"/>
        <w:shd w:val="clear" w:color="auto" w:fill="auto"/>
        <w:bidi w:val="0"/>
        <w:spacing w:before="0" w:after="22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14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33:</w:t>
      </w:r>
      <w:r>
        <w:rPr>
          <w:rFonts w:ascii="SimSun" w:eastAsia="SimSun" w:hAnsi="SimSun" w:cs="SimSun"/>
          <w:i w:val="0"/>
          <w:iCs w:val="0"/>
          <w:color w:val="000000"/>
          <w:spacing w:val="0"/>
          <w:w w:val="100"/>
          <w:position w:val="0"/>
          <w:sz w:val="30"/>
          <w:szCs w:val="30"/>
          <w:lang w:val="zh-TW" w:eastAsia="zh-TW" w:bidi="zh-TW"/>
        </w:rPr>
        <w:t>避免遮掩继承而来的名称</w:t>
      </w:r>
    </w:p>
    <w:p>
      <w:pPr>
        <w:pStyle w:val="Style86"/>
        <w:keepNext w:val="0"/>
        <w:keepLines w:val="0"/>
        <w:widowControl w:val="0"/>
        <w:shd w:val="clear" w:color="auto" w:fill="auto"/>
        <w:bidi w:val="0"/>
        <w:spacing w:before="0" w:after="60" w:line="324" w:lineRule="auto"/>
        <w:ind w:left="1280" w:right="0" w:firstLine="0"/>
        <w:jc w:val="left"/>
      </w:pPr>
      <w:r>
        <w:rPr>
          <w:rFonts w:ascii="Times New Roman" w:eastAsia="Times New Roman" w:hAnsi="Times New Roman" w:cs="Times New Roman"/>
          <w:color w:val="000000"/>
          <w:spacing w:val="0"/>
          <w:w w:val="100"/>
          <w:position w:val="0"/>
          <w:lang w:val="en-US" w:eastAsia="en-US" w:bidi="en-US"/>
        </w:rPr>
        <w:t>Avoid hiding inherited names.</w:t>
      </w:r>
    </w:p>
    <w:p>
      <w:pPr>
        <w:pStyle w:val="Style56"/>
        <w:keepNext w:val="0"/>
        <w:keepLines w:val="0"/>
        <w:widowControl w:val="0"/>
        <w:shd w:val="clear" w:color="auto" w:fill="auto"/>
        <w:bidi w:val="0"/>
        <w:spacing w:before="0" w:after="240" w:line="310" w:lineRule="exact"/>
        <w:ind w:left="0" w:right="0" w:firstLine="420"/>
        <w:jc w:val="both"/>
      </w:pPr>
      <w:r>
        <w:rPr>
          <w:color w:val="000000"/>
          <w:spacing w:val="0"/>
          <w:w w:val="100"/>
          <w:position w:val="0"/>
        </w:rPr>
        <w:t>关于“名称</w:t>
      </w:r>
      <w:r>
        <w:rPr>
          <w:color w:val="000000"/>
          <w:spacing w:val="0"/>
          <w:w w:val="100"/>
          <w:position w:val="0"/>
          <w:lang w:val="zh-CN" w:eastAsia="zh-CN" w:bidi="zh-CN"/>
        </w:rPr>
        <w:t>”，莎</w:t>
      </w:r>
      <w:r>
        <w:rPr>
          <w:color w:val="000000"/>
          <w:spacing w:val="0"/>
          <w:w w:val="100"/>
          <w:position w:val="0"/>
        </w:rPr>
        <w:t>士比亚说过这样一句话："名称是什么呢？"他问，"一朵 玫瑰叫任何名字还是一样芬芳。</w:t>
      </w:r>
      <w:r>
        <w:rPr>
          <w:color w:val="000000"/>
          <w:spacing w:val="0"/>
          <w:w w:val="100"/>
          <w:position w:val="0"/>
          <w:lang w:val="en-US" w:eastAsia="en-US" w:bidi="en-US"/>
        </w:rPr>
        <w:t>"</w:t>
      </w:r>
      <w:r>
        <w:rPr>
          <w:color w:val="000000"/>
          <w:spacing w:val="0"/>
          <w:w w:val="100"/>
          <w:position w:val="0"/>
        </w:rPr>
        <w:t>吟游诗人也写过这样的话："偷了我的好名字的 人呀</w:t>
      </w:r>
      <w:r>
        <w:rPr>
          <w:color w:val="000000"/>
          <w:spacing w:val="0"/>
          <w:w w:val="100"/>
          <w:position w:val="0"/>
          <w:lang w:val="zh-CN" w:eastAsia="zh-CN" w:bidi="zh-CN"/>
        </w:rPr>
        <w:t>……</w:t>
      </w:r>
      <w:r>
        <w:rPr>
          <w:color w:val="000000"/>
          <w:spacing w:val="0"/>
          <w:w w:val="100"/>
          <w:position w:val="0"/>
        </w:rPr>
        <w:t xml:space="preserve">害我变得好可怜。"完全正确。这把我们引到了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继承而来的名称”。</w:t>
      </w:r>
    </w:p>
    <w:p>
      <w:pPr>
        <w:pStyle w:val="Style56"/>
        <w:keepNext w:val="0"/>
        <w:keepLines w:val="0"/>
        <w:widowControl w:val="0"/>
        <w:shd w:val="clear" w:color="auto" w:fill="auto"/>
        <w:bidi w:val="0"/>
        <w:spacing w:before="0" w:after="140" w:line="326" w:lineRule="exact"/>
        <w:ind w:left="0" w:right="0" w:firstLine="420"/>
        <w:jc w:val="both"/>
      </w:pPr>
      <w:r>
        <w:rPr>
          <w:color w:val="000000"/>
          <w:spacing w:val="0"/>
          <w:w w:val="100"/>
          <w:position w:val="0"/>
        </w:rPr>
        <w:t>这个题材和继承其实无关，而是和作用域</w:t>
      </w:r>
      <w:r>
        <w:rPr>
          <w:rFonts w:ascii="Times New Roman" w:eastAsia="Times New Roman" w:hAnsi="Times New Roman" w:cs="Times New Roman"/>
          <w:color w:val="000000"/>
          <w:spacing w:val="0"/>
          <w:w w:val="100"/>
          <w:position w:val="0"/>
          <w:sz w:val="20"/>
          <w:szCs w:val="20"/>
          <w:lang w:val="en-US" w:eastAsia="en-US" w:bidi="en-US"/>
        </w:rPr>
        <w:t>(scopes)</w:t>
      </w:r>
      <w:r>
        <w:rPr>
          <w:color w:val="000000"/>
          <w:spacing w:val="0"/>
          <w:w w:val="100"/>
          <w:position w:val="0"/>
        </w:rPr>
        <w:t>有关。我们都知道在诸如 这般的代码中：</w:t>
      </w:r>
    </w:p>
    <w:tbl>
      <w:tblPr>
        <w:tblOverlap w:val="never"/>
        <w:jc w:val="left"/>
        <w:tblLayout w:type="fixed"/>
      </w:tblPr>
      <w:tblGrid>
        <w:gridCol w:w="2222"/>
        <w:gridCol w:w="2875"/>
      </w:tblGrid>
      <w:tr>
        <w:trPr>
          <w:trHeight w:val="24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 x;</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i w:val="0"/>
                <w:iCs w:val="0"/>
                <w:color w:val="000000"/>
                <w:spacing w:val="0"/>
                <w:w w:val="100"/>
                <w:position w:val="0"/>
                <w:sz w:val="19"/>
                <w:szCs w:val="19"/>
                <w:lang w:val="en-US" w:eastAsia="en-US" w:bidi="en-US"/>
              </w:rPr>
              <w:t xml:space="preserve">//global </w:t>
            </w:r>
            <w:r>
              <w:rPr>
                <w:rFonts w:ascii="SimSun" w:eastAsia="SimSun" w:hAnsi="SimSun" w:cs="SimSun"/>
                <w:i w:val="0"/>
                <w:iCs w:val="0"/>
                <w:color w:val="000000"/>
                <w:spacing w:val="0"/>
                <w:w w:val="100"/>
                <w:position w:val="0"/>
                <w:sz w:val="18"/>
                <w:szCs w:val="18"/>
                <w:lang w:val="zh-TW" w:eastAsia="zh-TW" w:bidi="zh-TW"/>
              </w:rPr>
              <w:t>变量</w:t>
            </w:r>
          </w:p>
        </w:tc>
      </w:tr>
      <w:tr>
        <w:trPr>
          <w:trHeight w:val="22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void someFunc </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top"/>
          </w:tcPr>
          <w:p>
            <w:pPr>
              <w:widowControl w:val="0"/>
              <w:rPr>
                <w:sz w:val="10"/>
                <w:szCs w:val="10"/>
              </w:rPr>
            </w:pPr>
          </w:p>
        </w:tc>
      </w:tr>
      <w:tr>
        <w:trPr>
          <w:trHeight w:val="197"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double x;</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i w:val="0"/>
                <w:iCs w:val="0"/>
                <w:color w:val="000000"/>
                <w:spacing w:val="0"/>
                <w:w w:val="100"/>
                <w:position w:val="0"/>
                <w:sz w:val="19"/>
                <w:szCs w:val="19"/>
                <w:lang w:val="en-US" w:eastAsia="en-US" w:bidi="en-US"/>
              </w:rPr>
              <w:t xml:space="preserve">//local </w:t>
            </w:r>
            <w:r>
              <w:rPr>
                <w:rFonts w:ascii="SimSun" w:eastAsia="SimSun" w:hAnsi="SimSun" w:cs="SimSun"/>
                <w:i w:val="0"/>
                <w:iCs w:val="0"/>
                <w:color w:val="000000"/>
                <w:spacing w:val="0"/>
                <w:w w:val="100"/>
                <w:position w:val="0"/>
                <w:sz w:val="18"/>
                <w:szCs w:val="18"/>
                <w:lang w:val="zh-TW" w:eastAsia="zh-TW" w:bidi="zh-TW"/>
              </w:rPr>
              <w:t>变量</w:t>
            </w: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cin » x;</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both"/>
              <w:rPr>
                <w:sz w:val="19"/>
                <w:szCs w:val="19"/>
              </w:rPr>
            </w:pPr>
            <w:r>
              <w:rPr>
                <w:rFonts w:ascii="SimSun" w:eastAsia="SimSun" w:hAnsi="SimSun" w:cs="SimSun"/>
                <w:i w:val="0"/>
                <w:iCs w:val="0"/>
                <w:color w:val="000000"/>
                <w:spacing w:val="0"/>
                <w:w w:val="100"/>
                <w:position w:val="0"/>
                <w:sz w:val="18"/>
                <w:szCs w:val="18"/>
                <w:lang w:val="zh-TW" w:eastAsia="zh-TW" w:bidi="zh-TW"/>
              </w:rPr>
              <w:t>〃读一个新值赋予</w:t>
            </w:r>
            <w:r>
              <w:rPr>
                <w:rFonts w:ascii="Times New Roman" w:eastAsia="Times New Roman" w:hAnsi="Times New Roman" w:cs="Times New Roman"/>
                <w:i w:val="0"/>
                <w:iCs w:val="0"/>
                <w:color w:val="000000"/>
                <w:spacing w:val="0"/>
                <w:w w:val="100"/>
                <w:position w:val="0"/>
                <w:sz w:val="19"/>
                <w:szCs w:val="19"/>
                <w:lang w:val="en-US" w:eastAsia="en-US" w:bidi="en-US"/>
              </w:rPr>
              <w:t>local</w:t>
            </w:r>
            <w:r>
              <w:rPr>
                <w:rFonts w:ascii="SimSun" w:eastAsia="SimSun" w:hAnsi="SimSun" w:cs="SimSun"/>
                <w:i w:val="0"/>
                <w:iCs w:val="0"/>
                <w:color w:val="000000"/>
                <w:spacing w:val="0"/>
                <w:w w:val="100"/>
                <w:position w:val="0"/>
                <w:sz w:val="18"/>
                <w:szCs w:val="18"/>
                <w:lang w:val="zh-TW" w:eastAsia="zh-TW" w:bidi="zh-TW"/>
              </w:rPr>
              <w:t>变量</w:t>
            </w:r>
            <w:r>
              <w:rPr>
                <w:rFonts w:ascii="Times New Roman" w:eastAsia="Times New Roman" w:hAnsi="Times New Roman" w:cs="Times New Roman"/>
                <w:i w:val="0"/>
                <w:iCs w:val="0"/>
                <w:color w:val="000000"/>
                <w:spacing w:val="0"/>
                <w:w w:val="100"/>
                <w:position w:val="0"/>
                <w:sz w:val="19"/>
                <w:szCs w:val="19"/>
                <w:lang w:val="en-US" w:eastAsia="en-US" w:bidi="en-US"/>
              </w:rPr>
              <w:t>x</w:t>
            </w:r>
          </w:p>
        </w:tc>
      </w:tr>
    </w:tbl>
    <w:p>
      <w:pPr>
        <w:widowControl w:val="0"/>
        <w:spacing w:after="239" w:line="1" w:lineRule="exact"/>
      </w:pPr>
    </w:p>
    <w:p>
      <w:pPr>
        <w:pStyle w:val="Style56"/>
        <w:keepNext w:val="0"/>
        <w:keepLines w:val="0"/>
        <w:widowControl w:val="0"/>
        <w:shd w:val="clear" w:color="auto" w:fill="auto"/>
        <w:bidi w:val="0"/>
        <w:spacing w:before="0" w:after="240" w:line="341" w:lineRule="exact"/>
        <w:ind w:left="0" w:right="0" w:firstLine="420"/>
        <w:jc w:val="both"/>
      </w:pPr>
      <w:r>
        <w:rPr>
          <w:color w:val="000000"/>
          <w:spacing w:val="0"/>
          <w:w w:val="100"/>
          <w:position w:val="0"/>
        </w:rPr>
        <w:t>这个读取数据的语句指涉的是</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rPr>
        <w:t>变量</w:t>
      </w:r>
      <w:r>
        <w:rPr>
          <w:rFonts w:ascii="Times New Roman" w:eastAsia="Times New Roman" w:hAnsi="Times New Roman" w:cs="Times New Roman"/>
          <w:color w:val="000000"/>
          <w:spacing w:val="0"/>
          <w:w w:val="100"/>
          <w:position w:val="0"/>
          <w:sz w:val="20"/>
          <w:szCs w:val="20"/>
          <w:lang w:val="en-US" w:eastAsia="en-US" w:bidi="en-US"/>
        </w:rPr>
        <w:t>x,</w:t>
      </w:r>
      <w:r>
        <w:rPr>
          <w:color w:val="000000"/>
          <w:spacing w:val="0"/>
          <w:w w:val="100"/>
          <w:position w:val="0"/>
        </w:rPr>
        <w:t>而不是</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rPr>
        <w:t>变量</w:t>
      </w:r>
      <w:r>
        <w:rPr>
          <w:rFonts w:ascii="Times New Roman" w:eastAsia="Times New Roman" w:hAnsi="Times New Roman" w:cs="Times New Roman"/>
          <w:color w:val="000000"/>
          <w:spacing w:val="0"/>
          <w:w w:val="100"/>
          <w:position w:val="0"/>
          <w:sz w:val="20"/>
          <w:szCs w:val="20"/>
          <w:lang w:val="en-US" w:eastAsia="en-US" w:bidi="en-US"/>
        </w:rPr>
        <w:t>x,</w:t>
      </w:r>
      <w:r>
        <w:rPr>
          <w:color w:val="000000"/>
          <w:spacing w:val="0"/>
          <w:w w:val="100"/>
          <w:position w:val="0"/>
        </w:rPr>
        <w:t>因为内层作 用域的名称会遮掩(遮蔽)外围作用域的名称。我们可以这样看本例的作用域形势:</w:t>
      </w:r>
    </w:p>
    <w:p>
      <w:pPr>
        <w:widowControl w:val="0"/>
        <w:jc w:val="center"/>
        <w:rPr>
          <w:sz w:val="2"/>
          <w:szCs w:val="2"/>
        </w:rPr>
      </w:pPr>
      <w:r>
        <w:drawing>
          <wp:inline>
            <wp:extent cx="1578610" cy="798830"/>
            <wp:docPr id="1230" name="Picutre 1230"/>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449"/>
                    <a:stretch/>
                  </pic:blipFill>
                  <pic:spPr>
                    <a:xfrm>
                      <a:ext cx="1578610" cy="798830"/>
                    </a:xfrm>
                    <a:prstGeom prst="rect"/>
                  </pic:spPr>
                </pic:pic>
              </a:graphicData>
            </a:graphic>
          </wp:inline>
        </w:drawing>
      </w:r>
    </w:p>
    <w:p>
      <w:pPr>
        <w:widowControl w:val="0"/>
        <w:spacing w:after="139" w:line="1" w:lineRule="exact"/>
      </w:pPr>
    </w:p>
    <w:p>
      <w:pPr>
        <w:pStyle w:val="Style56"/>
        <w:keepNext w:val="0"/>
        <w:keepLines w:val="0"/>
        <w:widowControl w:val="0"/>
        <w:shd w:val="clear" w:color="auto" w:fill="auto"/>
        <w:bidi w:val="0"/>
        <w:spacing w:before="0" w:after="240" w:line="314" w:lineRule="exact"/>
        <w:ind w:left="0" w:right="0" w:firstLine="420"/>
        <w:jc w:val="both"/>
      </w:pPr>
      <w:r>
        <w:rPr>
          <w:color w:val="000000"/>
          <w:spacing w:val="0"/>
          <w:w w:val="100"/>
          <w:position w:val="0"/>
        </w:rPr>
        <w:t>当编译器处于</w:t>
      </w:r>
      <w:r>
        <w:rPr>
          <w:rFonts w:ascii="Times New Roman" w:eastAsia="Times New Roman" w:hAnsi="Times New Roman" w:cs="Times New Roman"/>
          <w:color w:val="000000"/>
          <w:spacing w:val="0"/>
          <w:w w:val="100"/>
          <w:position w:val="0"/>
          <w:sz w:val="16"/>
          <w:szCs w:val="16"/>
          <w:lang w:val="en-US" w:eastAsia="en-US" w:bidi="en-US"/>
        </w:rPr>
        <w:t>someFunc</w:t>
      </w:r>
      <w:r>
        <w:rPr>
          <w:color w:val="000000"/>
          <w:spacing w:val="0"/>
          <w:w w:val="100"/>
          <w:position w:val="0"/>
        </w:rPr>
        <w:t>的作用域内并遭遇名称</w:t>
      </w:r>
      <w:r>
        <w:rPr>
          <w:rFonts w:ascii="Times New Roman" w:eastAsia="Times New Roman" w:hAnsi="Times New Roman" w:cs="Times New Roman"/>
          <w:color w:val="000000"/>
          <w:spacing w:val="0"/>
          <w:w w:val="100"/>
          <w:position w:val="0"/>
          <w:sz w:val="20"/>
          <w:szCs w:val="20"/>
          <w:lang w:val="en-US" w:eastAsia="en-US" w:bidi="en-US"/>
        </w:rPr>
        <w:t>x</w:t>
      </w:r>
      <w:r>
        <w:rPr>
          <w:color w:val="000000"/>
          <w:spacing w:val="0"/>
          <w:w w:val="100"/>
          <w:position w:val="0"/>
        </w:rPr>
        <w:t>时,它在</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rPr>
        <w:t>作用域内査找 是否有什么东西带着这个名称。如果找到就不再找其他作用域。本例的</w:t>
      </w:r>
      <w:r>
        <w:rPr>
          <w:rFonts w:ascii="Times New Roman" w:eastAsia="Times New Roman" w:hAnsi="Times New Roman" w:cs="Times New Roman"/>
          <w:color w:val="000000"/>
          <w:spacing w:val="0"/>
          <w:w w:val="100"/>
          <w:position w:val="0"/>
          <w:sz w:val="16"/>
          <w:szCs w:val="16"/>
          <w:lang w:val="en-US" w:eastAsia="en-US" w:bidi="en-US"/>
        </w:rPr>
        <w:t xml:space="preserve">someFUnc </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x</w:t>
      </w:r>
      <w:r>
        <w:rPr>
          <w:color w:val="000000"/>
          <w:spacing w:val="0"/>
          <w:w w:val="100"/>
          <w:position w:val="0"/>
        </w:rPr>
        <w:t>是</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rPr>
        <w:t>类型而</w:t>
      </w:r>
      <w:r>
        <w:rPr>
          <w:rFonts w:ascii="Times New Roman" w:eastAsia="Times New Roman" w:hAnsi="Times New Roman" w:cs="Times New Roman"/>
          <w:color w:val="000000"/>
          <w:spacing w:val="0"/>
          <w:w w:val="100"/>
          <w:position w:val="0"/>
          <w:sz w:val="20"/>
          <w:szCs w:val="20"/>
          <w:lang w:val="en-US" w:eastAsia="en-US" w:bidi="en-US"/>
        </w:rPr>
        <w:t>global x</w:t>
      </w:r>
      <w:r>
        <w:rPr>
          <w:color w:val="000000"/>
          <w:spacing w:val="0"/>
          <w:w w:val="100"/>
          <w:position w:val="0"/>
        </w:rPr>
        <w:t>是</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类型，但那不要紧。</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 xml:space="preserve">的名称遮掩规则 </w:t>
      </w:r>
      <w:r>
        <w:rPr>
          <w:rFonts w:ascii="Times New Roman" w:eastAsia="Times New Roman" w:hAnsi="Times New Roman" w:cs="Times New Roman"/>
          <w:color w:val="000000"/>
          <w:spacing w:val="0"/>
          <w:w w:val="100"/>
          <w:position w:val="0"/>
          <w:sz w:val="20"/>
          <w:szCs w:val="20"/>
          <w:lang w:val="en-US" w:eastAsia="en-US" w:bidi="en-US"/>
        </w:rPr>
        <w:t>(name-hiding rules)</w:t>
      </w:r>
      <w:r>
        <w:rPr>
          <w:color w:val="000000"/>
          <w:spacing w:val="0"/>
          <w:w w:val="100"/>
          <w:position w:val="0"/>
        </w:rPr>
        <w:t>所做的唯一事情就是：遮掩名称。至于名称是否应和相同或不 同的类型，并不重要。本例中一个名为</w:t>
      </w:r>
      <w:r>
        <w:rPr>
          <w:rFonts w:ascii="Times New Roman" w:eastAsia="Times New Roman" w:hAnsi="Times New Roman" w:cs="Times New Roman"/>
          <w:color w:val="000000"/>
          <w:spacing w:val="0"/>
          <w:w w:val="100"/>
          <w:position w:val="0"/>
          <w:sz w:val="16"/>
          <w:szCs w:val="16"/>
          <w:lang w:val="en-US" w:eastAsia="en-US" w:bidi="en-US"/>
        </w:rPr>
        <w:t>x</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rPr>
        <w:t>遮掩了一个名为</w:t>
      </w:r>
      <w:r>
        <w:rPr>
          <w:rFonts w:ascii="Times New Roman" w:eastAsia="Times New Roman" w:hAnsi="Times New Roman" w:cs="Times New Roman"/>
          <w:color w:val="000000"/>
          <w:spacing w:val="0"/>
          <w:w w:val="100"/>
          <w:position w:val="0"/>
          <w:sz w:val="16"/>
          <w:szCs w:val="16"/>
          <w:lang w:val="en-US" w:eastAsia="en-US" w:bidi="en-US"/>
        </w:rPr>
        <w:t>x</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in</w:t>
      </w:r>
      <w:r>
        <w:rPr>
          <w:color w:val="000000"/>
          <w:spacing w:val="0"/>
          <w:w w:val="100"/>
          <w:position w:val="0"/>
        </w:rPr>
        <w:t>投</w:t>
      </w:r>
    </w:p>
    <w:p>
      <w:pPr>
        <w:pStyle w:val="Style56"/>
        <w:keepNext w:val="0"/>
        <w:keepLines w:val="0"/>
        <w:widowControl w:val="0"/>
        <w:shd w:val="clear" w:color="auto" w:fill="auto"/>
        <w:bidi w:val="0"/>
        <w:spacing w:before="0" w:after="880" w:line="312" w:lineRule="exact"/>
        <w:ind w:left="0" w:right="0" w:firstLine="420"/>
        <w:jc w:val="both"/>
      </w:pPr>
      <w:r>
        <w:rPr>
          <w:color w:val="000000"/>
          <w:spacing w:val="0"/>
          <w:w w:val="100"/>
          <w:position w:val="0"/>
        </w:rPr>
        <w:t>现在导入继承。我们知道，当位于一个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成员函数内指涉(</w:t>
      </w:r>
      <w:r>
        <w:rPr>
          <w:rFonts w:ascii="Times New Roman" w:eastAsia="Times New Roman" w:hAnsi="Times New Roman" w:cs="Times New Roman"/>
          <w:i/>
          <w:iCs/>
          <w:color w:val="000000"/>
          <w:spacing w:val="0"/>
          <w:w w:val="100"/>
          <w:position w:val="0"/>
          <w:sz w:val="20"/>
          <w:szCs w:val="20"/>
          <w:lang w:val="en-US" w:eastAsia="en-US" w:bidi="en-US"/>
        </w:rPr>
        <w:t xml:space="preserve">refer to) </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内的某物(也许是个成员函数、</w:t>
      </w:r>
      <w:r>
        <w:rPr>
          <w:rFonts w:ascii="Times New Roman" w:eastAsia="Times New Roman" w:hAnsi="Times New Roman" w:cs="Times New Roman"/>
          <w:color w:val="000000"/>
          <w:spacing w:val="0"/>
          <w:w w:val="100"/>
          <w:position w:val="0"/>
          <w:sz w:val="20"/>
          <w:szCs w:val="20"/>
          <w:lang w:val="en-US" w:eastAsia="en-US" w:bidi="en-US"/>
        </w:rPr>
        <w:t>typedef,</w:t>
      </w:r>
      <w:r>
        <w:rPr>
          <w:color w:val="000000"/>
          <w:spacing w:val="0"/>
          <w:w w:val="100"/>
          <w:position w:val="0"/>
        </w:rPr>
        <w:t>或成员变量)时，编译器可以找 出我们所指涉的东西，因为</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继承了声明于</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内的所有东西。 实际运作方式是，</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作用域被嵌套在</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作用域内，像这样：</w:t>
      </w:r>
    </w:p>
    <w:p>
      <w:pPr>
        <w:pStyle w:val="Style86"/>
        <w:keepNext w:val="0"/>
        <w:keepLines w:val="0"/>
        <w:widowControl w:val="0"/>
        <w:shd w:val="clear" w:color="auto" w:fill="auto"/>
        <w:bidi w:val="0"/>
        <w:spacing w:before="0" w:after="24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112"/>
        <w:keepNext w:val="0"/>
        <w:keepLines w:val="0"/>
        <w:widowControl w:val="0"/>
        <w:shd w:val="clear" w:color="auto" w:fill="auto"/>
        <w:bidi w:val="0"/>
        <w:spacing w:before="0" w:after="0" w:line="27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class Base ( private:</w:t>
      </w:r>
    </w:p>
    <w:tbl>
      <w:tblPr>
        <w:tblOverlap w:val="never"/>
        <w:jc w:val="left"/>
        <w:tblLayout w:type="fixed"/>
      </w:tblPr>
      <w:tblGrid>
        <w:gridCol w:w="3595"/>
        <w:gridCol w:w="1166"/>
        <w:gridCol w:w="1387"/>
      </w:tblGrid>
      <w:tr>
        <w:trPr>
          <w:trHeight w:val="384" w:hRule="exact"/>
        </w:trPr>
        <w:tc>
          <w:tcPr>
            <w:tcBorders/>
            <w:shd w:val="clear" w:color="auto" w:fill="FFFFFF"/>
            <w:vAlign w:val="top"/>
          </w:tcPr>
          <w:p>
            <w:pPr>
              <w:pStyle w:val="Style2"/>
              <w:keepNext w:val="0"/>
              <w:keepLines w:val="0"/>
              <w:widowControl w:val="0"/>
              <w:shd w:val="clear" w:color="auto" w:fill="auto"/>
              <w:bidi w:val="0"/>
              <w:spacing w:before="0" w:after="0" w:line="276"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 x; public:</w:t>
            </w:r>
          </w:p>
        </w:tc>
        <w:tc>
          <w:tcPr>
            <w:gridSpan w:val="2"/>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4"/>
                <w:szCs w:val="14"/>
              </w:rPr>
            </w:pPr>
            <w:r>
              <w:rPr>
                <w:rFonts w:ascii="Times New Roman" w:eastAsia="Times New Roman" w:hAnsi="Times New Roman" w:cs="Times New Roman"/>
                <w:i w:val="0"/>
                <w:iCs w:val="0"/>
                <w:color w:val="000000"/>
                <w:spacing w:val="0"/>
                <w:w w:val="100"/>
                <w:position w:val="0"/>
                <w:sz w:val="16"/>
                <w:szCs w:val="16"/>
                <w:lang w:val="en-US" w:eastAsia="en-US" w:bidi="en-US"/>
              </w:rPr>
              <w:t>Base</w:t>
            </w:r>
            <w:r>
              <w:rPr>
                <w:rFonts w:ascii="SimSun" w:eastAsia="SimSun" w:hAnsi="SimSun" w:cs="SimSun"/>
                <w:i w:val="0"/>
                <w:iCs w:val="0"/>
                <w:color w:val="000000"/>
                <w:spacing w:val="0"/>
                <w:w w:val="100"/>
                <w:position w:val="0"/>
                <w:sz w:val="14"/>
                <w:szCs w:val="14"/>
                <w:lang w:val="zh-TW" w:eastAsia="zh-TW" w:bidi="zh-TW"/>
              </w:rPr>
              <w:t>的作用域</w:t>
            </w:r>
          </w:p>
        </w:tc>
      </w:tr>
      <w:tr>
        <w:trPr>
          <w:trHeight w:val="173"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virtual void mfl(&gt; = 0;</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307"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virtual void mf2();</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163" w:lineRule="exact"/>
              <w:ind w:left="0" w:right="0" w:firstLine="0"/>
              <w:jc w:val="left"/>
              <w:rPr>
                <w:sz w:val="14"/>
                <w:szCs w:val="14"/>
              </w:rPr>
            </w:pPr>
            <w:r>
              <w:rPr>
                <w:rFonts w:ascii="Times New Roman" w:eastAsia="Times New Roman" w:hAnsi="Times New Roman" w:cs="Times New Roman"/>
                <w:i w:val="0"/>
                <w:iCs w:val="0"/>
                <w:color w:val="000000"/>
                <w:spacing w:val="0"/>
                <w:w w:val="100"/>
                <w:position w:val="0"/>
                <w:sz w:val="14"/>
                <w:szCs w:val="14"/>
                <w:lang w:val="en-US" w:eastAsia="en-US" w:bidi="en-US"/>
              </w:rPr>
              <w:t>x（</w:t>
            </w:r>
            <w:r>
              <w:rPr>
                <w:rFonts w:ascii="SimSun" w:eastAsia="SimSun" w:hAnsi="SimSun" w:cs="SimSun"/>
                <w:i w:val="0"/>
                <w:iCs w:val="0"/>
                <w:color w:val="000000"/>
                <w:spacing w:val="0"/>
                <w:w w:val="100"/>
                <w:position w:val="0"/>
                <w:sz w:val="14"/>
                <w:szCs w:val="14"/>
                <w:lang w:val="zh-TW" w:eastAsia="zh-TW" w:bidi="zh-TW"/>
              </w:rPr>
              <w:t xml:space="preserve">成员变量） </w:t>
            </w:r>
            <w:r>
              <w:rPr>
                <w:rFonts w:ascii="Times New Roman" w:eastAsia="Times New Roman" w:hAnsi="Times New Roman" w:cs="Times New Roman"/>
                <w:i w:val="0"/>
                <w:iCs w:val="0"/>
                <w:color w:val="000000"/>
                <w:spacing w:val="0"/>
                <w:w w:val="100"/>
                <w:position w:val="0"/>
                <w:sz w:val="14"/>
                <w:szCs w:val="14"/>
                <w:lang w:val="en-US" w:eastAsia="en-US" w:bidi="en-US"/>
              </w:rPr>
              <w:t>mfl（l</w:t>
            </w:r>
            <w:r>
              <w:rPr>
                <w:rFonts w:ascii="SimSun" w:eastAsia="SimSun" w:hAnsi="SimSun" w:cs="SimSun"/>
                <w:i w:val="0"/>
                <w:iCs w:val="0"/>
                <w:color w:val="000000"/>
                <w:spacing w:val="0"/>
                <w:w w:val="100"/>
                <w:position w:val="0"/>
                <w:sz w:val="14"/>
                <w:szCs w:val="14"/>
                <w:lang w:val="zh-TW" w:eastAsia="zh-TW" w:bidi="zh-TW"/>
              </w:rPr>
              <w:t>个函數）</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val="0"/>
                <w:iCs w:val="0"/>
                <w:color w:val="000000"/>
                <w:spacing w:val="0"/>
                <w:w w:val="100"/>
                <w:position w:val="0"/>
                <w:sz w:val="14"/>
                <w:szCs w:val="14"/>
                <w:lang w:val="en-US" w:eastAsia="en-US" w:bidi="en-US"/>
              </w:rPr>
              <w:t>Derived</w:t>
            </w:r>
            <w:r>
              <w:rPr>
                <w:rFonts w:ascii="SimSun" w:eastAsia="SimSun" w:hAnsi="SimSun" w:cs="SimSun"/>
                <w:i w:val="0"/>
                <w:iCs w:val="0"/>
                <w:color w:val="000000"/>
                <w:spacing w:val="0"/>
                <w:w w:val="100"/>
                <w:position w:val="0"/>
                <w:sz w:val="14"/>
                <w:szCs w:val="14"/>
                <w:lang w:val="zh-TW" w:eastAsia="zh-TW" w:bidi="zh-TW"/>
              </w:rPr>
              <w:t>的作用域</w:t>
            </w:r>
          </w:p>
        </w:tc>
      </w:tr>
      <w:tr>
        <w:trPr>
          <w:trHeight w:val="18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void mf3 ();</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val="0"/>
                <w:iCs w:val="0"/>
                <w:color w:val="000000"/>
                <w:spacing w:val="0"/>
                <w:w w:val="100"/>
                <w:position w:val="0"/>
                <w:sz w:val="14"/>
                <w:szCs w:val="14"/>
                <w:lang w:val="en-US" w:eastAsia="en-US" w:bidi="en-US"/>
              </w:rPr>
              <w:t>mf2（l</w:t>
            </w:r>
            <w:r>
              <w:rPr>
                <w:rFonts w:ascii="SimSun" w:eastAsia="SimSun" w:hAnsi="SimSun" w:cs="SimSun"/>
                <w:i w:val="0"/>
                <w:iCs w:val="0"/>
                <w:color w:val="000000"/>
                <w:spacing w:val="0"/>
                <w:w w:val="100"/>
                <w:position w:val="0"/>
                <w:sz w:val="14"/>
                <w:szCs w:val="14"/>
                <w:lang w:val="zh-TW" w:eastAsia="zh-TW" w:bidi="zh-TW"/>
              </w:rPr>
              <w:t>个函数）</w:t>
            </w:r>
          </w:p>
        </w:tc>
        <w:tc>
          <w:tcPr>
            <w:tcBorders>
              <w:left w:val="single" w:sz="4"/>
              <w:right w:val="single" w:sz="4"/>
            </w:tcBorders>
            <w:shd w:val="clear" w:color="auto" w:fill="FFFFFF"/>
            <w:vAlign w:val="top"/>
          </w:tcPr>
          <w:p>
            <w:pPr>
              <w:widowControl w:val="0"/>
              <w:rPr>
                <w:sz w:val="10"/>
                <w:szCs w:val="10"/>
              </w:rPr>
            </w:pPr>
          </w:p>
        </w:tc>
      </w:tr>
      <w:tr>
        <w:trPr>
          <w:trHeight w:val="173" w:hRule="exact"/>
        </w:trPr>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val="0"/>
                <w:iCs w:val="0"/>
                <w:color w:val="000000"/>
                <w:spacing w:val="0"/>
                <w:w w:val="100"/>
                <w:position w:val="0"/>
                <w:sz w:val="14"/>
                <w:szCs w:val="14"/>
                <w:lang w:val="en-US" w:eastAsia="en-US" w:bidi="en-US"/>
              </w:rPr>
              <w:t>mf3（l</w:t>
            </w:r>
            <w:r>
              <w:rPr>
                <w:rFonts w:ascii="SimSun" w:eastAsia="SimSun" w:hAnsi="SimSun" w:cs="SimSun"/>
                <w:i w:val="0"/>
                <w:iCs w:val="0"/>
                <w:color w:val="000000"/>
                <w:spacing w:val="0"/>
                <w:w w:val="100"/>
                <w:position w:val="0"/>
                <w:sz w:val="14"/>
                <w:szCs w:val="14"/>
                <w:lang w:val="zh-TW" w:eastAsia="zh-TW" w:bidi="zh-TW"/>
              </w:rPr>
              <w:t>个函数）</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val="0"/>
                <w:iCs w:val="0"/>
                <w:color w:val="000000"/>
                <w:spacing w:val="0"/>
                <w:w w:val="100"/>
                <w:position w:val="0"/>
                <w:sz w:val="14"/>
                <w:szCs w:val="14"/>
                <w:lang w:val="en-US" w:eastAsia="en-US" w:bidi="en-US"/>
              </w:rPr>
              <w:t>mfl（l</w:t>
            </w:r>
            <w:r>
              <w:rPr>
                <w:rFonts w:ascii="SimSun" w:eastAsia="SimSun" w:hAnsi="SimSun" w:cs="SimSun"/>
                <w:i w:val="0"/>
                <w:iCs w:val="0"/>
                <w:color w:val="000000"/>
                <w:spacing w:val="0"/>
                <w:w w:val="100"/>
                <w:position w:val="0"/>
                <w:sz w:val="14"/>
                <w:szCs w:val="14"/>
                <w:lang w:val="zh-TW" w:eastAsia="zh-TW" w:bidi="zh-TW"/>
              </w:rPr>
              <w:t>个函数）</w:t>
            </w:r>
          </w:p>
        </w:tc>
      </w:tr>
      <w:tr>
        <w:trPr>
          <w:trHeight w:val="350"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i w:val="0"/>
                <w:iCs w:val="0"/>
                <w:color w:val="000000"/>
                <w:spacing w:val="0"/>
                <w:w w:val="100"/>
                <w:position w:val="0"/>
                <w:sz w:val="14"/>
                <w:szCs w:val="14"/>
                <w:lang w:val="en-US" w:eastAsia="en-US" w:bidi="en-US"/>
              </w:rPr>
              <w:t>mf4（l</w:t>
            </w:r>
            <w:r>
              <w:rPr>
                <w:rFonts w:ascii="SimSun" w:eastAsia="SimSun" w:hAnsi="SimSun" w:cs="SimSun"/>
                <w:i w:val="0"/>
                <w:iCs w:val="0"/>
                <w:color w:val="000000"/>
                <w:spacing w:val="0"/>
                <w:w w:val="100"/>
                <w:position w:val="0"/>
                <w:sz w:val="14"/>
                <w:szCs w:val="14"/>
                <w:lang w:val="zh-TW" w:eastAsia="zh-TW" w:bidi="zh-TW"/>
              </w:rPr>
              <w:t>个函数）</w:t>
            </w:r>
          </w:p>
        </w:tc>
      </w:tr>
      <w:tr>
        <w:trPr>
          <w:trHeight w:val="19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Derived</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public Base {</w:t>
            </w:r>
          </w:p>
        </w:tc>
        <w:tc>
          <w:tcPr>
            <w:tcBorders/>
            <w:shd w:val="clear" w:color="auto" w:fill="FFFFFF"/>
            <w:vAlign w:val="top"/>
          </w:tcPr>
          <w:p>
            <w:pPr>
              <w:widowControl w:val="0"/>
              <w:rPr>
                <w:sz w:val="10"/>
                <w:szCs w:val="10"/>
              </w:rPr>
            </w:pPr>
          </w:p>
        </w:tc>
        <w:tc>
          <w:tcPr>
            <w:tcBorders>
              <w:top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0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virtual void mfl();</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void mf4 ();</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widowControl w:val="0"/>
        <w:spacing w:after="119" w:line="1" w:lineRule="exact"/>
      </w:pPr>
    </w:p>
    <w:p>
      <w:pPr>
        <w:pStyle w:val="Style56"/>
        <w:keepNext w:val="0"/>
        <w:keepLines w:val="0"/>
        <w:widowControl w:val="0"/>
        <w:shd w:val="clear" w:color="auto" w:fill="auto"/>
        <w:bidi w:val="0"/>
        <w:spacing w:before="0" w:after="120" w:line="316" w:lineRule="exact"/>
        <w:ind w:left="0" w:right="0" w:firstLine="18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40" w:line="316" w:lineRule="exact"/>
        <w:ind w:left="0" w:right="0" w:firstLine="400"/>
        <w:jc w:val="both"/>
      </w:pPr>
      <w:r>
        <w:rPr>
          <w:color w:val="000000"/>
          <w:spacing w:val="0"/>
          <w:w w:val="100"/>
          <w:position w:val="0"/>
        </w:rPr>
        <w:t>此例内含一组混合了</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名称，以及一组成员变量和成员函数名称。 这些成员函数包括</w:t>
      </w:r>
      <w:r>
        <w:rPr>
          <w:rFonts w:ascii="Times New Roman" w:eastAsia="Times New Roman" w:hAnsi="Times New Roman" w:cs="Times New Roman"/>
          <w:color w:val="000000"/>
          <w:spacing w:val="0"/>
          <w:w w:val="100"/>
          <w:position w:val="0"/>
          <w:sz w:val="20"/>
          <w:szCs w:val="20"/>
          <w:lang w:val="en-US" w:eastAsia="en-US" w:bidi="en-US"/>
        </w:rPr>
        <w:t>pure virtual, impure virtual</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三种</w:t>
      </w:r>
      <w:r>
        <w:rPr>
          <w:color w:val="000000"/>
          <w:spacing w:val="0"/>
          <w:w w:val="100"/>
          <w:position w:val="0"/>
          <w:lang w:val="en-US" w:eastAsia="en-US" w:bidi="en-US"/>
        </w:rPr>
        <w:t>,</w:t>
      </w:r>
      <w:r>
        <w:rPr>
          <w:color w:val="000000"/>
          <w:spacing w:val="0"/>
          <w:w w:val="100"/>
          <w:position w:val="0"/>
        </w:rPr>
        <w:t>这是为了强调我们 谈的是名称，和其他无关。这个例子也可以加入各种名称类型，例如</w:t>
      </w:r>
      <w:r>
        <w:rPr>
          <w:rFonts w:ascii="Times New Roman" w:eastAsia="Times New Roman" w:hAnsi="Times New Roman" w:cs="Times New Roman"/>
          <w:color w:val="000000"/>
          <w:spacing w:val="0"/>
          <w:w w:val="100"/>
          <w:position w:val="0"/>
          <w:sz w:val="20"/>
          <w:szCs w:val="20"/>
          <w:lang w:val="en-US" w:eastAsia="en-US" w:bidi="en-US"/>
        </w:rPr>
        <w:t>enums,nested classes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typedefs</w:t>
      </w:r>
      <w:r>
        <w:rPr>
          <w:color w:val="000000"/>
          <w:spacing w:val="0"/>
          <w:w w:val="100"/>
          <w:position w:val="0"/>
          <w:lang w:val="en-US" w:eastAsia="en-US" w:bidi="en-US"/>
        </w:rPr>
        <w:t>。</w:t>
      </w:r>
      <w:r>
        <w:rPr>
          <w:color w:val="000000"/>
          <w:spacing w:val="0"/>
          <w:w w:val="100"/>
          <w:position w:val="0"/>
        </w:rPr>
        <w:t>整个讨论中唯一重要的是这些东西的名称，至于这些东西是什 么并不重要。本例使用单一继承，然而一旦了解单一继承下发生的事，很容易就可 以推想</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在多重继承下的行为。</w:t>
      </w:r>
    </w:p>
    <w:p>
      <w:pPr>
        <w:pStyle w:val="Style86"/>
        <w:keepNext w:val="0"/>
        <w:keepLines w:val="0"/>
        <w:widowControl w:val="0"/>
        <w:shd w:val="clear" w:color="auto" w:fill="auto"/>
        <w:bidi w:val="0"/>
        <w:spacing w:before="0" w:after="180" w:line="316" w:lineRule="exact"/>
        <w:ind w:left="0" w:right="0" w:firstLine="400"/>
        <w:jc w:val="both"/>
        <w:rPr>
          <w:sz w:val="19"/>
          <w:szCs w:val="19"/>
        </w:rPr>
      </w:pPr>
      <w:r>
        <w:rPr>
          <w:rFonts w:ascii="SimSun" w:eastAsia="SimSun" w:hAnsi="SimSun" w:cs="SimSun"/>
          <w:color w:val="000000"/>
          <w:spacing w:val="0"/>
          <w:w w:val="100"/>
          <w:position w:val="0"/>
          <w:sz w:val="19"/>
          <w:szCs w:val="19"/>
          <w:lang w:val="zh-TW" w:eastAsia="zh-TW" w:bidi="zh-TW"/>
        </w:rPr>
        <w:t>假设</w:t>
      </w:r>
      <w:r>
        <w:rPr>
          <w:rFonts w:ascii="Times New Roman" w:eastAsia="Times New Roman" w:hAnsi="Times New Roman" w:cs="Times New Roman"/>
          <w:color w:val="000000"/>
          <w:spacing w:val="0"/>
          <w:w w:val="100"/>
          <w:position w:val="0"/>
          <w:sz w:val="20"/>
          <w:szCs w:val="20"/>
          <w:lang w:val="en-US" w:eastAsia="en-US" w:bidi="en-US"/>
        </w:rPr>
        <w:t>derived class</w:t>
      </w:r>
      <w:r>
        <w:rPr>
          <w:rFonts w:ascii="SimSun" w:eastAsia="SimSun" w:hAnsi="SimSun" w:cs="SimSun"/>
          <w:color w:val="000000"/>
          <w:spacing w:val="0"/>
          <w:w w:val="100"/>
          <w:position w:val="0"/>
          <w:sz w:val="19"/>
          <w:szCs w:val="19"/>
          <w:lang w:val="zh-TW" w:eastAsia="zh-TW" w:bidi="zh-TW"/>
        </w:rPr>
        <w:t>内的</w:t>
      </w:r>
      <w:r>
        <w:rPr>
          <w:rFonts w:ascii="Times New Roman" w:eastAsia="Times New Roman" w:hAnsi="Times New Roman" w:cs="Times New Roman"/>
          <w:color w:val="000000"/>
          <w:spacing w:val="0"/>
          <w:w w:val="100"/>
          <w:position w:val="0"/>
          <w:sz w:val="20"/>
          <w:szCs w:val="20"/>
          <w:lang w:val="en-US" w:eastAsia="en-US" w:bidi="en-US"/>
        </w:rPr>
        <w:t>mf4</w:t>
      </w:r>
      <w:r>
        <w:rPr>
          <w:rFonts w:ascii="SimSun" w:eastAsia="SimSun" w:hAnsi="SimSun" w:cs="SimSun"/>
          <w:color w:val="000000"/>
          <w:spacing w:val="0"/>
          <w:w w:val="100"/>
          <w:position w:val="0"/>
          <w:sz w:val="19"/>
          <w:szCs w:val="19"/>
          <w:lang w:val="zh-TW" w:eastAsia="zh-TW" w:bidi="zh-TW"/>
        </w:rPr>
        <w:t>的实现码部分像这样：</w:t>
      </w:r>
    </w:p>
    <w:p>
      <w:pPr>
        <w:pStyle w:val="Style215"/>
        <w:keepNext w:val="0"/>
        <w:keepLines w:val="0"/>
        <w:widowControl w:val="0"/>
        <w:shd w:val="clear" w:color="auto" w:fill="auto"/>
        <w:bidi w:val="0"/>
        <w:spacing w:before="0" w:after="6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void Derived: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mf4</w:t>
      </w:r>
      <w:r>
        <w:rPr>
          <w:rFonts w:ascii="Times New Roman" w:eastAsia="Times New Roman" w:hAnsi="Times New Roman" w:cs="Times New Roman"/>
          <w:color w:val="000000"/>
          <w:spacing w:val="0"/>
          <w:w w:val="100"/>
          <w:position w:val="0"/>
          <w:lang w:val="zh-TW" w:eastAsia="zh-TW" w:bidi="zh-TW"/>
        </w:rPr>
        <w:t>（）</w:t>
      </w:r>
    </w:p>
    <w:p>
      <w:pPr>
        <w:pStyle w:val="Style86"/>
        <w:keepNext w:val="0"/>
        <w:keepLines w:val="0"/>
        <w:widowControl w:val="0"/>
        <w:shd w:val="clear" w:color="auto" w:fill="auto"/>
        <w:bidi w:val="0"/>
        <w:spacing w:before="0" w:after="2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60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 xml:space="preserve">mf2 </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1020" w:line="313" w:lineRule="exact"/>
        <w:ind w:left="0" w:right="0" w:firstLine="400"/>
        <w:jc w:val="both"/>
      </w:pPr>
      <w:r>
        <w:rPr>
          <w:color w:val="000000"/>
          <w:spacing w:val="0"/>
          <w:w w:val="100"/>
          <w:position w:val="0"/>
        </w:rPr>
        <w:t>当编译器看到这里使用名称</w:t>
      </w:r>
      <w:r>
        <w:rPr>
          <w:rFonts w:ascii="Times New Roman" w:eastAsia="Times New Roman" w:hAnsi="Times New Roman" w:cs="Times New Roman"/>
          <w:color w:val="000000"/>
          <w:spacing w:val="0"/>
          <w:w w:val="100"/>
          <w:position w:val="0"/>
          <w:sz w:val="20"/>
          <w:szCs w:val="20"/>
          <w:lang w:val="en-US" w:eastAsia="en-US" w:bidi="en-US"/>
        </w:rPr>
        <w:t>mf2,</w:t>
      </w:r>
      <w:r>
        <w:rPr>
          <w:color w:val="000000"/>
          <w:spacing w:val="0"/>
          <w:w w:val="100"/>
          <w:position w:val="0"/>
        </w:rPr>
        <w:t>必须估算它指涉</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w:t>
      </w:r>
      <w:r>
        <w:rPr>
          <w:color w:val="000000"/>
          <w:spacing w:val="0"/>
          <w:w w:val="100"/>
          <w:position w:val="0"/>
        </w:rPr>
        <w:t>佗</w:t>
      </w:r>
      <w:r>
        <w:rPr>
          <w:rFonts w:ascii="Times New Roman" w:eastAsia="Times New Roman" w:hAnsi="Times New Roman" w:cs="Times New Roman"/>
          <w:color w:val="000000"/>
          <w:spacing w:val="0"/>
          <w:w w:val="100"/>
          <w:position w:val="0"/>
          <w:sz w:val="20"/>
          <w:szCs w:val="20"/>
          <w:lang w:val="en-US" w:eastAsia="en-US" w:bidi="en-US"/>
        </w:rPr>
        <w:t>r to）</w:t>
      </w:r>
      <w:r>
        <w:rPr>
          <w:color w:val="000000"/>
          <w:spacing w:val="0"/>
          <w:w w:val="100"/>
          <w:position w:val="0"/>
        </w:rPr>
        <w:t>什么东西。编译 器的做法是査找各作用域，看看有没有某个名为</w:t>
      </w:r>
      <w:r>
        <w:rPr>
          <w:rFonts w:ascii="Times New Roman" w:eastAsia="Times New Roman" w:hAnsi="Times New Roman" w:cs="Times New Roman"/>
          <w:color w:val="000000"/>
          <w:spacing w:val="0"/>
          <w:w w:val="100"/>
          <w:position w:val="0"/>
          <w:sz w:val="20"/>
          <w:szCs w:val="20"/>
          <w:lang w:val="en-US" w:eastAsia="en-US" w:bidi="en-US"/>
        </w:rPr>
        <w:t>mf2</w:t>
      </w:r>
      <w:r>
        <w:rPr>
          <w:color w:val="000000"/>
          <w:spacing w:val="0"/>
          <w:w w:val="100"/>
          <w:position w:val="0"/>
        </w:rPr>
        <w:t>的声明式。首先查找</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rPr>
        <w:t>作 用域（也就是</w:t>
      </w:r>
      <w:r>
        <w:rPr>
          <w:rFonts w:ascii="Times New Roman" w:eastAsia="Times New Roman" w:hAnsi="Times New Roman" w:cs="Times New Roman"/>
          <w:color w:val="000000"/>
          <w:spacing w:val="0"/>
          <w:w w:val="100"/>
          <w:position w:val="0"/>
          <w:sz w:val="20"/>
          <w:szCs w:val="20"/>
          <w:lang w:val="en-US" w:eastAsia="en-US" w:bidi="en-US"/>
        </w:rPr>
        <w:t>m£4</w:t>
      </w:r>
      <w:r>
        <w:rPr>
          <w:color w:val="000000"/>
          <w:spacing w:val="0"/>
          <w:w w:val="100"/>
          <w:position w:val="0"/>
        </w:rPr>
        <w:t>覆盖的作用域），在那儿没找到任何东西名为于是查找其 外围作用域，也就是</w:t>
      </w:r>
      <w:r>
        <w:rPr>
          <w:rFonts w:ascii="Times New Roman" w:eastAsia="Times New Roman" w:hAnsi="Times New Roman" w:cs="Times New Roman"/>
          <w:color w:val="000000"/>
          <w:spacing w:val="0"/>
          <w:w w:val="100"/>
          <w:position w:val="0"/>
          <w:sz w:val="20"/>
          <w:szCs w:val="20"/>
          <w:lang w:val="en-US" w:eastAsia="en-US" w:bidi="en-US"/>
        </w:rPr>
        <w:t>class Derived</w:t>
      </w:r>
      <w:r>
        <w:rPr>
          <w:color w:val="000000"/>
          <w:spacing w:val="0"/>
          <w:w w:val="100"/>
          <w:position w:val="0"/>
        </w:rPr>
        <w:t>覆盖的作用域。还是没找到任何东西名为</w:t>
      </w:r>
      <w:r>
        <w:rPr>
          <w:rFonts w:ascii="Times New Roman" w:eastAsia="Times New Roman" w:hAnsi="Times New Roman" w:cs="Times New Roman"/>
          <w:color w:val="000000"/>
          <w:spacing w:val="0"/>
          <w:w w:val="100"/>
          <w:position w:val="0"/>
          <w:sz w:val="20"/>
          <w:szCs w:val="20"/>
          <w:lang w:val="en-US" w:eastAsia="en-US" w:bidi="en-US"/>
        </w:rPr>
        <w:t xml:space="preserve">mf2, </w:t>
      </w:r>
      <w:r>
        <w:rPr>
          <w:color w:val="000000"/>
          <w:spacing w:val="0"/>
          <w:w w:val="100"/>
          <w:position w:val="0"/>
        </w:rPr>
        <w:t>于是再往外围移动，本例为</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lang w:val="en-US" w:eastAsia="en-US" w:bidi="en-US"/>
        </w:rPr>
        <w:t>。</w:t>
      </w:r>
      <w:r>
        <w:rPr>
          <w:color w:val="000000"/>
          <w:spacing w:val="0"/>
          <w:w w:val="100"/>
          <w:position w:val="0"/>
        </w:rPr>
        <w:t>在那儿编译器找到一个名为</w:t>
      </w:r>
      <w:r>
        <w:rPr>
          <w:rFonts w:ascii="Times New Roman" w:eastAsia="Times New Roman" w:hAnsi="Times New Roman" w:cs="Times New Roman"/>
          <w:color w:val="000000"/>
          <w:spacing w:val="0"/>
          <w:w w:val="100"/>
          <w:position w:val="0"/>
          <w:sz w:val="20"/>
          <w:szCs w:val="20"/>
          <w:lang w:val="en-US" w:eastAsia="en-US" w:bidi="en-US"/>
        </w:rPr>
        <w:t>mf2</w:t>
      </w:r>
      <w:r>
        <w:rPr>
          <w:color w:val="000000"/>
          <w:spacing w:val="0"/>
          <w:w w:val="100"/>
          <w:position w:val="0"/>
        </w:rPr>
        <w:t>的东西了， 于是停止査找。如果</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rPr>
        <w:t>内还是没有</w:t>
      </w:r>
      <w:r>
        <w:rPr>
          <w:rFonts w:ascii="Times New Roman" w:eastAsia="Times New Roman" w:hAnsi="Times New Roman" w:cs="Times New Roman"/>
          <w:color w:val="000000"/>
          <w:spacing w:val="0"/>
          <w:w w:val="100"/>
          <w:position w:val="0"/>
          <w:sz w:val="20"/>
          <w:szCs w:val="20"/>
          <w:lang w:val="en-US" w:eastAsia="en-US" w:bidi="en-US"/>
        </w:rPr>
        <w:t>mf2,</w:t>
      </w:r>
      <w:r>
        <w:rPr>
          <w:color w:val="000000"/>
          <w:spacing w:val="0"/>
          <w:w w:val="100"/>
          <w:position w:val="0"/>
        </w:rPr>
        <w:t>査找动作便继续下去，首先找内含</w:t>
      </w:r>
      <w:r>
        <w:rPr>
          <w:rFonts w:ascii="Times New Roman" w:eastAsia="Times New Roman" w:hAnsi="Times New Roman" w:cs="Times New Roman"/>
          <w:color w:val="000000"/>
          <w:spacing w:val="0"/>
          <w:w w:val="100"/>
          <w:position w:val="0"/>
          <w:sz w:val="20"/>
          <w:szCs w:val="20"/>
          <w:lang w:val="en-US" w:eastAsia="en-US" w:bidi="en-US"/>
        </w:rPr>
        <w:t xml:space="preserve">Base </w:t>
      </w:r>
      <w:r>
        <w:rPr>
          <w:color w:val="000000"/>
          <w:spacing w:val="0"/>
          <w:w w:val="100"/>
          <w:position w:val="0"/>
        </w:rPr>
        <w:t>的那个</w:t>
      </w:r>
      <w:r>
        <w:rPr>
          <w:rFonts w:ascii="Times New Roman" w:eastAsia="Times New Roman" w:hAnsi="Times New Roman" w:cs="Times New Roman"/>
          <w:color w:val="000000"/>
          <w:spacing w:val="0"/>
          <w:w w:val="100"/>
          <w:position w:val="0"/>
          <w:sz w:val="20"/>
          <w:szCs w:val="20"/>
          <w:lang w:val="en-US" w:eastAsia="en-US" w:bidi="en-US"/>
        </w:rPr>
        <w:t>namespace（s）</w:t>
      </w:r>
      <w:r>
        <w:rPr>
          <w:color w:val="000000"/>
          <w:spacing w:val="0"/>
          <w:w w:val="100"/>
          <w:position w:val="0"/>
        </w:rPr>
        <w:t>的作用域（如果有的话），最后往</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rPr>
        <w:t>作用域找去。</w:t>
      </w:r>
    </w:p>
    <w:p>
      <w:pPr>
        <w:pStyle w:val="Style86"/>
        <w:keepNext w:val="0"/>
        <w:keepLines w:val="0"/>
        <w:widowControl w:val="0"/>
        <w:shd w:val="clear" w:color="auto" w:fill="auto"/>
        <w:bidi w:val="0"/>
        <w:spacing w:before="0" w:after="22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r>
        <w:br w:type="page"/>
      </w:r>
    </w:p>
    <w:p>
      <w:pPr>
        <w:pStyle w:val="Style56"/>
        <w:keepNext w:val="0"/>
        <w:keepLines w:val="0"/>
        <w:widowControl w:val="0"/>
        <w:shd w:val="clear" w:color="auto" w:fill="auto"/>
        <w:bidi w:val="0"/>
        <w:spacing w:before="0" w:after="200" w:line="314" w:lineRule="exact"/>
        <w:ind w:left="0" w:right="0" w:firstLine="400"/>
        <w:jc w:val="both"/>
      </w:pPr>
      <w:r>
        <w:rPr>
          <w:color w:val="000000"/>
          <w:spacing w:val="0"/>
          <w:w w:val="100"/>
          <w:position w:val="0"/>
        </w:rPr>
        <w:t>刚才我描述的程序虽然精确，但范围不够广。我们的目标并不是为了知道撰写 编译器必须实践的名称查找规则，而是希望知道足够的信息，用以避免发生让人不 快的惊讶。对于后者，现在我们有了丰富的信息。</w:t>
      </w:r>
    </w:p>
    <w:p>
      <w:pPr>
        <w:pStyle w:val="Style56"/>
        <w:keepNext w:val="0"/>
        <w:keepLines w:val="0"/>
        <w:widowControl w:val="0"/>
        <w:shd w:val="clear" w:color="auto" w:fill="auto"/>
        <w:bidi w:val="0"/>
        <w:spacing w:before="0" w:after="200" w:line="307" w:lineRule="exact"/>
        <w:ind w:left="0" w:right="0" w:firstLine="400"/>
        <w:jc w:val="both"/>
      </w:pPr>
      <w:r>
        <w:rPr>
          <w:color w:val="000000"/>
          <w:spacing w:val="0"/>
          <w:w w:val="100"/>
          <w:position w:val="0"/>
        </w:rPr>
        <w:t>再次考虑前一个例子，这次让我们重载</w:t>
      </w:r>
      <w:r>
        <w:rPr>
          <w:rFonts w:ascii="Times New Roman" w:eastAsia="Times New Roman" w:hAnsi="Times New Roman" w:cs="Times New Roman"/>
          <w:color w:val="000000"/>
          <w:spacing w:val="0"/>
          <w:w w:val="100"/>
          <w:position w:val="0"/>
          <w:sz w:val="16"/>
          <w:szCs w:val="16"/>
          <w:lang w:val="en-US" w:eastAsia="en-US" w:bidi="en-US"/>
        </w:rPr>
        <w:t>mfl</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mf3,</w:t>
      </w:r>
      <w:r>
        <w:rPr>
          <w:color w:val="000000"/>
          <w:spacing w:val="0"/>
          <w:w w:val="100"/>
          <w:position w:val="0"/>
        </w:rPr>
        <w:t>并且添加一个新版</w:t>
      </w:r>
      <w:r>
        <w:rPr>
          <w:rFonts w:ascii="Times New Roman" w:eastAsia="Times New Roman" w:hAnsi="Times New Roman" w:cs="Times New Roman"/>
          <w:color w:val="000000"/>
          <w:spacing w:val="0"/>
          <w:w w:val="100"/>
          <w:position w:val="0"/>
          <w:sz w:val="16"/>
          <w:szCs w:val="16"/>
          <w:lang w:val="en-US" w:eastAsia="en-US" w:bidi="en-US"/>
        </w:rPr>
        <w:t>mf3</w:t>
      </w:r>
      <w:r>
        <w:rPr>
          <w:color w:val="000000"/>
          <w:spacing w:val="0"/>
          <w:w w:val="100"/>
          <w:position w:val="0"/>
        </w:rPr>
        <w:t xml:space="preserve">到 </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去。如条款</w:t>
      </w:r>
      <w:r>
        <w:rPr>
          <w:rFonts w:ascii="Times New Roman" w:eastAsia="Times New Roman" w:hAnsi="Times New Roman" w:cs="Times New Roman"/>
          <w:color w:val="000000"/>
          <w:spacing w:val="0"/>
          <w:w w:val="100"/>
          <w:position w:val="0"/>
          <w:sz w:val="20"/>
          <w:szCs w:val="20"/>
        </w:rPr>
        <w:t>36</w:t>
      </w:r>
      <w:r>
        <w:rPr>
          <w:color w:val="000000"/>
          <w:spacing w:val="0"/>
          <w:w w:val="100"/>
          <w:position w:val="0"/>
        </w:rPr>
        <w:t>所说，这里发生的事情是：</w:t>
      </w:r>
      <w:r>
        <w:rPr>
          <w:rFonts w:ascii="Times New Roman" w:eastAsia="Times New Roman" w:hAnsi="Times New Roman" w:cs="Times New Roman"/>
          <w:color w:val="000000"/>
          <w:spacing w:val="0"/>
          <w:w w:val="100"/>
          <w:position w:val="0"/>
          <w:sz w:val="16"/>
          <w:szCs w:val="16"/>
          <w:lang w:val="en-US" w:eastAsia="en-US" w:bidi="en-US"/>
        </w:rPr>
        <w:t>Derived</w:t>
      </w:r>
      <w:r>
        <w:rPr>
          <w:color w:val="000000"/>
          <w:spacing w:val="0"/>
          <w:w w:val="100"/>
          <w:position w:val="0"/>
        </w:rPr>
        <w:t xml:space="preserve">重载了 </w:t>
      </w:r>
      <w:r>
        <w:rPr>
          <w:rFonts w:ascii="Times New Roman" w:eastAsia="Times New Roman" w:hAnsi="Times New Roman" w:cs="Times New Roman"/>
          <w:color w:val="000000"/>
          <w:spacing w:val="0"/>
          <w:w w:val="100"/>
          <w:position w:val="0"/>
          <w:sz w:val="16"/>
          <w:szCs w:val="16"/>
          <w:lang w:val="en-US" w:eastAsia="en-US" w:bidi="en-US"/>
        </w:rPr>
        <w:t>mf3,</w:t>
      </w:r>
      <w:r>
        <w:rPr>
          <w:color w:val="000000"/>
          <w:spacing w:val="0"/>
          <w:w w:val="100"/>
          <w:position w:val="0"/>
        </w:rPr>
        <w:t>那是一个 继承而来的</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函数。这会使整个设计立刻显得疑云重重，但为了充分认识 继承体系内的</w:t>
      </w:r>
      <w:r>
        <w:rPr>
          <w:color w:val="000000"/>
          <w:spacing w:val="0"/>
          <w:w w:val="100"/>
          <w:position w:val="0"/>
          <w:lang w:val="zh-CN" w:eastAsia="zh-CN" w:bidi="zh-CN"/>
        </w:rPr>
        <w:t>“名</w:t>
      </w:r>
      <w:r>
        <w:rPr>
          <w:color w:val="000000"/>
          <w:spacing w:val="0"/>
          <w:w w:val="100"/>
          <w:position w:val="0"/>
        </w:rPr>
        <w:t>称可视性”，我们暂时安之若素。</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Base (</w:t>
      </w:r>
    </w:p>
    <w:p>
      <w:pPr>
        <w:pStyle w:val="Style215"/>
        <w:keepNext w:val="0"/>
        <w:keepLines w:val="0"/>
        <w:widowControl w:val="0"/>
        <w:shd w:val="clear" w:color="auto" w:fill="auto"/>
        <w:bidi w:val="0"/>
        <w:spacing w:before="0" w:after="0" w:line="240" w:lineRule="auto"/>
        <w:ind w:left="0" w:right="0" w:firstLine="180"/>
        <w:jc w:val="left"/>
      </w:pPr>
      <w:r>
        <mc:AlternateContent>
          <mc:Choice Requires="wps">
            <w:drawing>
              <wp:anchor distT="0" distB="0" distL="114300" distR="114300" simplePos="0" relativeHeight="125829611" behindDoc="0" locked="0" layoutInCell="1" allowOverlap="1">
                <wp:simplePos x="0" y="0"/>
                <wp:positionH relativeFrom="page">
                  <wp:posOffset>3549650</wp:posOffset>
                </wp:positionH>
                <wp:positionV relativeFrom="paragraph">
                  <wp:posOffset>76200</wp:posOffset>
                </wp:positionV>
                <wp:extent cx="603250" cy="125095"/>
                <wp:wrapSquare wrapText="left"/>
                <wp:docPr id="1231" name="Shape 1231"/>
                <a:graphic xmlns:a="http://schemas.openxmlformats.org/drawingml/2006/main">
                  <a:graphicData uri="http://schemas.microsoft.com/office/word/2010/wordprocessingShape">
                    <wps:wsp>
                      <wps:cNvSpPr txBox="1"/>
                      <wps:spPr>
                        <a:xfrm>
                          <a:ext cx="603250" cy="1250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Base</w:t>
                            </w:r>
                            <w:r>
                              <w:rPr>
                                <w:color w:val="000000"/>
                                <w:spacing w:val="0"/>
                                <w:w w:val="100"/>
                                <w:position w:val="0"/>
                              </w:rPr>
                              <w:t>的作用域</w:t>
                            </w:r>
                          </w:p>
                        </w:txbxContent>
                      </wps:txbx>
                      <wps:bodyPr wrap="none" lIns="0" tIns="0" rIns="0" bIns="0">
                        <a:noAutoFit/>
                      </wps:bodyPr>
                    </wps:wsp>
                  </a:graphicData>
                </a:graphic>
              </wp:anchor>
            </w:drawing>
          </mc:Choice>
          <mc:Fallback>
            <w:pict>
              <v:shape id="_x0000_s2257" type="#_x0000_t202" style="position:absolute;margin-left:279.5pt;margin-top:6.pt;width:47.5pt;height:9.8499999999999996pt;z-index:-125829142;mso-wrap-distance-left:9.pt;mso-wrap-distance-right:9.pt;mso-position-horizontal-relative:page" filled="f" stroked="f">
                <v:textbox inset="0,0,0,0">
                  <w:txbxContent>
                    <w:p>
                      <w:pPr>
                        <w:pStyle w:val="Style5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Base</w:t>
                      </w:r>
                      <w:r>
                        <w:rPr>
                          <w:color w:val="000000"/>
                          <w:spacing w:val="0"/>
                          <w:w w:val="100"/>
                          <w:position w:val="0"/>
                        </w:rPr>
                        <w:t>的作用域</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int x;</w:t>
      </w:r>
    </w:p>
    <w:p>
      <w:pPr>
        <w:pStyle w:val="Style215"/>
        <w:keepNext w:val="0"/>
        <w:keepLines w:val="0"/>
        <w:widowControl w:val="0"/>
        <w:shd w:val="clear" w:color="auto" w:fill="auto"/>
        <w:bidi w:val="0"/>
        <w:spacing w:before="0" w:after="0" w:line="240" w:lineRule="auto"/>
        <w:ind w:left="0" w:right="0" w:firstLine="180"/>
        <w:jc w:val="left"/>
      </w:pPr>
      <w:r>
        <mc:AlternateContent>
          <mc:Choice Requires="wps">
            <w:drawing>
              <wp:anchor distT="0" distB="0" distL="114300" distR="114300" simplePos="0" relativeHeight="125829613" behindDoc="0" locked="0" layoutInCell="1" allowOverlap="1">
                <wp:simplePos x="0" y="0"/>
                <wp:positionH relativeFrom="page">
                  <wp:posOffset>3552825</wp:posOffset>
                </wp:positionH>
                <wp:positionV relativeFrom="paragraph">
                  <wp:posOffset>25400</wp:posOffset>
                </wp:positionV>
                <wp:extent cx="533400" cy="426720"/>
                <wp:wrapSquare wrapText="left"/>
                <wp:docPr id="1233" name="Shape 1233"/>
                <a:graphic xmlns:a="http://schemas.openxmlformats.org/drawingml/2006/main">
                  <a:graphicData uri="http://schemas.microsoft.com/office/word/2010/wordprocessingShape">
                    <wps:wsp>
                      <wps:cNvSpPr txBox="1"/>
                      <wps:spPr>
                        <a:xfrm>
                          <a:ext cx="533400" cy="426720"/>
                        </a:xfrm>
                        <a:prstGeom prst="rect"/>
                        <a:noFill/>
                      </wps:spPr>
                      <wps:txbx>
                        <w:txbxContent>
                          <w:p>
                            <w:pPr>
                              <w:pStyle w:val="Style58"/>
                              <w:keepNext w:val="0"/>
                              <w:keepLines w:val="0"/>
                              <w:widowControl w:val="0"/>
                              <w:shd w:val="clear" w:color="auto" w:fill="auto"/>
                              <w:bidi w:val="0"/>
                              <w:spacing w:before="0" w:after="0" w:line="162" w:lineRule="exact"/>
                              <w:ind w:left="0" w:right="0" w:firstLine="0"/>
                              <w:jc w:val="left"/>
                            </w:pP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 xml:space="preserve">成员变量) </w:t>
                            </w:r>
                            <w:r>
                              <w:rPr>
                                <w:rFonts w:ascii="Times New Roman" w:eastAsia="Times New Roman" w:hAnsi="Times New Roman" w:cs="Times New Roman"/>
                                <w:color w:val="000000"/>
                                <w:spacing w:val="0"/>
                                <w:w w:val="100"/>
                                <w:position w:val="0"/>
                                <w:lang w:val="en-US" w:eastAsia="en-US" w:bidi="en-US"/>
                              </w:rPr>
                              <w:t xml:space="preserve">mfl </w:t>
                            </w:r>
                            <w:r>
                              <w:rPr>
                                <w:rFonts w:ascii="Times New Roman" w:eastAsia="Times New Roman" w:hAnsi="Times New Roman" w:cs="Times New Roman"/>
                                <w:color w:val="000000"/>
                                <w:spacing w:val="0"/>
                                <w:w w:val="100"/>
                                <w:position w:val="0"/>
                              </w:rPr>
                              <w:t>(2</w:t>
                            </w:r>
                            <w:r>
                              <w:rPr>
                                <w:color w:val="000000"/>
                                <w:spacing w:val="0"/>
                                <w:w w:val="100"/>
                                <w:position w:val="0"/>
                              </w:rPr>
                              <w:t xml:space="preserve">个函敏) </w:t>
                            </w:r>
                            <w:r>
                              <w:rPr>
                                <w:rFonts w:ascii="Times New Roman" w:eastAsia="Times New Roman" w:hAnsi="Times New Roman" w:cs="Times New Roman"/>
                                <w:color w:val="000000"/>
                                <w:spacing w:val="0"/>
                                <w:w w:val="100"/>
                                <w:position w:val="0"/>
                                <w:lang w:val="en-US" w:eastAsia="en-US" w:bidi="en-US"/>
                              </w:rPr>
                              <w:t>mf2(l</w:t>
                            </w:r>
                            <w:r>
                              <w:rPr>
                                <w:color w:val="000000"/>
                                <w:spacing w:val="0"/>
                                <w:w w:val="100"/>
                                <w:position w:val="0"/>
                              </w:rPr>
                              <w:t xml:space="preserve">个函数) </w:t>
                            </w:r>
                            <w:r>
                              <w:rPr>
                                <w:rFonts w:ascii="Times New Roman" w:eastAsia="Times New Roman" w:hAnsi="Times New Roman" w:cs="Times New Roman"/>
                                <w:color w:val="000000"/>
                                <w:spacing w:val="0"/>
                                <w:w w:val="100"/>
                                <w:position w:val="0"/>
                                <w:lang w:val="en-US" w:eastAsia="en-US" w:bidi="en-US"/>
                              </w:rPr>
                              <w:t>mf3</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个函数)</w:t>
                            </w:r>
                          </w:p>
                        </w:txbxContent>
                      </wps:txbx>
                      <wps:bodyPr lIns="0" tIns="0" rIns="0" bIns="0">
                        <a:noAutoFit/>
                      </wps:bodyPr>
                    </wps:wsp>
                  </a:graphicData>
                </a:graphic>
              </wp:anchor>
            </w:drawing>
          </mc:Choice>
          <mc:Fallback>
            <w:pict>
              <v:shape id="_x0000_s2259" type="#_x0000_t202" style="position:absolute;margin-left:279.75pt;margin-top:2.pt;width:42.pt;height:33.600000000000001pt;z-index:-125829140;mso-wrap-distance-left:9.pt;mso-wrap-distance-right:9.pt;mso-position-horizontal-relative:page" filled="f" stroked="f">
                <v:textbox inset="0,0,0,0">
                  <w:txbxContent>
                    <w:p>
                      <w:pPr>
                        <w:pStyle w:val="Style58"/>
                        <w:keepNext w:val="0"/>
                        <w:keepLines w:val="0"/>
                        <w:widowControl w:val="0"/>
                        <w:shd w:val="clear" w:color="auto" w:fill="auto"/>
                        <w:bidi w:val="0"/>
                        <w:spacing w:before="0" w:after="0" w:line="162" w:lineRule="exact"/>
                        <w:ind w:left="0" w:right="0" w:firstLine="0"/>
                        <w:jc w:val="left"/>
                      </w:pP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 xml:space="preserve">成员变量) </w:t>
                      </w:r>
                      <w:r>
                        <w:rPr>
                          <w:rFonts w:ascii="Times New Roman" w:eastAsia="Times New Roman" w:hAnsi="Times New Roman" w:cs="Times New Roman"/>
                          <w:color w:val="000000"/>
                          <w:spacing w:val="0"/>
                          <w:w w:val="100"/>
                          <w:position w:val="0"/>
                          <w:lang w:val="en-US" w:eastAsia="en-US" w:bidi="en-US"/>
                        </w:rPr>
                        <w:t xml:space="preserve">mfl </w:t>
                      </w:r>
                      <w:r>
                        <w:rPr>
                          <w:rFonts w:ascii="Times New Roman" w:eastAsia="Times New Roman" w:hAnsi="Times New Roman" w:cs="Times New Roman"/>
                          <w:color w:val="000000"/>
                          <w:spacing w:val="0"/>
                          <w:w w:val="100"/>
                          <w:position w:val="0"/>
                        </w:rPr>
                        <w:t>(2</w:t>
                      </w:r>
                      <w:r>
                        <w:rPr>
                          <w:color w:val="000000"/>
                          <w:spacing w:val="0"/>
                          <w:w w:val="100"/>
                          <w:position w:val="0"/>
                        </w:rPr>
                        <w:t xml:space="preserve">个函敏) </w:t>
                      </w:r>
                      <w:r>
                        <w:rPr>
                          <w:rFonts w:ascii="Times New Roman" w:eastAsia="Times New Roman" w:hAnsi="Times New Roman" w:cs="Times New Roman"/>
                          <w:color w:val="000000"/>
                          <w:spacing w:val="0"/>
                          <w:w w:val="100"/>
                          <w:position w:val="0"/>
                          <w:lang w:val="en-US" w:eastAsia="en-US" w:bidi="en-US"/>
                        </w:rPr>
                        <w:t>mf2(l</w:t>
                      </w:r>
                      <w:r>
                        <w:rPr>
                          <w:color w:val="000000"/>
                          <w:spacing w:val="0"/>
                          <w:w w:val="100"/>
                          <w:position w:val="0"/>
                        </w:rPr>
                        <w:t xml:space="preserve">个函数) </w:t>
                      </w:r>
                      <w:r>
                        <w:rPr>
                          <w:rFonts w:ascii="Times New Roman" w:eastAsia="Times New Roman" w:hAnsi="Times New Roman" w:cs="Times New Roman"/>
                          <w:color w:val="000000"/>
                          <w:spacing w:val="0"/>
                          <w:w w:val="100"/>
                          <w:position w:val="0"/>
                          <w:lang w:val="en-US" w:eastAsia="en-US" w:bidi="en-US"/>
                        </w:rPr>
                        <w:t>mf3</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个函数)</w:t>
                      </w:r>
                    </w:p>
                  </w:txbxContent>
                </v:textbox>
                <w10:wrap type="square" side="left" anchorx="page"/>
              </v:shape>
            </w:pict>
          </mc:Fallback>
        </mc:AlternateContent>
      </w:r>
      <w:r>
        <mc:AlternateContent>
          <mc:Choice Requires="wps">
            <w:drawing>
              <wp:anchor distT="0" distB="0" distL="114300" distR="114300" simplePos="0" relativeHeight="125829615" behindDoc="0" locked="0" layoutInCell="1" allowOverlap="1">
                <wp:simplePos x="0" y="0"/>
                <wp:positionH relativeFrom="page">
                  <wp:posOffset>4229735</wp:posOffset>
                </wp:positionH>
                <wp:positionV relativeFrom="paragraph">
                  <wp:posOffset>114300</wp:posOffset>
                </wp:positionV>
                <wp:extent cx="728345" cy="125095"/>
                <wp:wrapSquare wrapText="left"/>
                <wp:docPr id="1235" name="Shape 1235"/>
                <a:graphic xmlns:a="http://schemas.openxmlformats.org/drawingml/2006/main">
                  <a:graphicData uri="http://schemas.microsoft.com/office/word/2010/wordprocessingShape">
                    <wps:wsp>
                      <wps:cNvSpPr txBox="1"/>
                      <wps:spPr>
                        <a:xfrm>
                          <a:ext cx="728345" cy="12509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Derived</w:t>
                            </w:r>
                            <w:r>
                              <w:rPr>
                                <w:rFonts w:ascii="SimSun" w:eastAsia="SimSun" w:hAnsi="SimSun" w:cs="SimSun"/>
                                <w:color w:val="000000"/>
                                <w:spacing w:val="0"/>
                                <w:w w:val="100"/>
                                <w:position w:val="0"/>
                                <w:lang w:val="zh-TW" w:eastAsia="zh-TW" w:bidi="zh-TW"/>
                              </w:rPr>
                              <w:t>的作用域</w:t>
                            </w:r>
                          </w:p>
                        </w:txbxContent>
                      </wps:txbx>
                      <wps:bodyPr wrap="none" lIns="0" tIns="0" rIns="0" bIns="0">
                        <a:noAutoFit/>
                      </wps:bodyPr>
                    </wps:wsp>
                  </a:graphicData>
                </a:graphic>
              </wp:anchor>
            </w:drawing>
          </mc:Choice>
          <mc:Fallback>
            <w:pict>
              <v:shape id="_x0000_s2261" type="#_x0000_t202" style="position:absolute;margin-left:333.05000000000001pt;margin-top:9.pt;width:57.350000000000001pt;height:9.8499999999999996pt;z-index:-125829138;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Derived</w:t>
                      </w:r>
                      <w:r>
                        <w:rPr>
                          <w:rFonts w:ascii="SimSun" w:eastAsia="SimSun" w:hAnsi="SimSun" w:cs="SimSun"/>
                          <w:color w:val="000000"/>
                          <w:spacing w:val="0"/>
                          <w:w w:val="100"/>
                          <w:position w:val="0"/>
                          <w:lang w:val="zh-TW" w:eastAsia="zh-TW" w:bidi="zh-TW"/>
                        </w:rPr>
                        <w:t>的作用域</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void mfl() = 0;</w:t>
      </w:r>
    </w:p>
    <w:p>
      <w:pPr>
        <w:pStyle w:val="Style215"/>
        <w:keepNext w:val="0"/>
        <w:keepLines w:val="0"/>
        <w:widowControl w:val="0"/>
        <w:shd w:val="clear" w:color="auto" w:fill="auto"/>
        <w:bidi w:val="0"/>
        <w:spacing w:before="0" w:after="0" w:line="240" w:lineRule="auto"/>
        <w:ind w:left="0" w:right="0" w:firstLine="500"/>
        <w:jc w:val="both"/>
      </w:pPr>
      <w:r>
        <mc:AlternateContent>
          <mc:Choice Requires="wps">
            <w:drawing>
              <wp:anchor distT="0" distB="0" distL="114300" distR="114300" simplePos="0" relativeHeight="125829617" behindDoc="0" locked="0" layoutInCell="1" allowOverlap="1">
                <wp:simplePos x="0" y="0"/>
                <wp:positionH relativeFrom="page">
                  <wp:posOffset>4229735</wp:posOffset>
                </wp:positionH>
                <wp:positionV relativeFrom="paragraph">
                  <wp:posOffset>63500</wp:posOffset>
                </wp:positionV>
                <wp:extent cx="536575" cy="326390"/>
                <wp:wrapSquare wrapText="left"/>
                <wp:docPr id="1237" name="Shape 1237"/>
                <a:graphic xmlns:a="http://schemas.openxmlformats.org/drawingml/2006/main">
                  <a:graphicData uri="http://schemas.microsoft.com/office/word/2010/wordprocessingShape">
                    <wps:wsp>
                      <wps:cNvSpPr txBox="1"/>
                      <wps:spPr>
                        <a:xfrm>
                          <a:ext cx="536575" cy="326390"/>
                        </a:xfrm>
                        <a:prstGeom prst="rect"/>
                        <a:noFill/>
                      </wps:spPr>
                      <wps:txbx>
                        <w:txbxContent>
                          <w:p>
                            <w:pPr>
                              <w:pStyle w:val="Style58"/>
                              <w:keepNext w:val="0"/>
                              <w:keepLines w:val="0"/>
                              <w:widowControl w:val="0"/>
                              <w:shd w:val="clear" w:color="auto" w:fill="auto"/>
                              <w:bidi w:val="0"/>
                              <w:spacing w:before="0" w:after="0" w:line="161" w:lineRule="exact"/>
                              <w:ind w:left="0" w:right="0" w:firstLine="0"/>
                              <w:jc w:val="left"/>
                            </w:pPr>
                            <w:r>
                              <w:rPr>
                                <w:rFonts w:ascii="Times New Roman" w:eastAsia="Times New Roman" w:hAnsi="Times New Roman" w:cs="Times New Roman"/>
                                <w:color w:val="000000"/>
                                <w:spacing w:val="0"/>
                                <w:w w:val="100"/>
                                <w:position w:val="0"/>
                                <w:lang w:val="en-US" w:eastAsia="en-US" w:bidi="en-US"/>
                              </w:rPr>
                              <w:t>mfl(l</w:t>
                            </w:r>
                            <w:r>
                              <w:rPr>
                                <w:color w:val="000000"/>
                                <w:spacing w:val="0"/>
                                <w:w w:val="100"/>
                                <w:position w:val="0"/>
                              </w:rPr>
                              <w:t xml:space="preserve">个函数) </w:t>
                            </w:r>
                            <w:r>
                              <w:rPr>
                                <w:rFonts w:ascii="Times New Roman" w:eastAsia="Times New Roman" w:hAnsi="Times New Roman" w:cs="Times New Roman"/>
                                <w:color w:val="000000"/>
                                <w:spacing w:val="0"/>
                                <w:w w:val="100"/>
                                <w:position w:val="0"/>
                                <w:lang w:val="en-US" w:eastAsia="en-US" w:bidi="en-US"/>
                              </w:rPr>
                              <w:t>mf3(l</w:t>
                            </w:r>
                            <w:r>
                              <w:rPr>
                                <w:color w:val="000000"/>
                                <w:spacing w:val="0"/>
                                <w:w w:val="100"/>
                                <w:position w:val="0"/>
                              </w:rPr>
                              <w:t xml:space="preserve">个函数) </w:t>
                            </w:r>
                            <w:r>
                              <w:rPr>
                                <w:rFonts w:ascii="Times New Roman" w:eastAsia="Times New Roman" w:hAnsi="Times New Roman" w:cs="Times New Roman"/>
                                <w:color w:val="000000"/>
                                <w:spacing w:val="0"/>
                                <w:w w:val="100"/>
                                <w:position w:val="0"/>
                                <w:lang w:val="en-US" w:eastAsia="en-US" w:bidi="en-US"/>
                              </w:rPr>
                              <w:t>mf4</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个函数)</w:t>
                            </w:r>
                          </w:p>
                        </w:txbxContent>
                      </wps:txbx>
                      <wps:bodyPr lIns="0" tIns="0" rIns="0" bIns="0">
                        <a:noAutoFit/>
                      </wps:bodyPr>
                    </wps:wsp>
                  </a:graphicData>
                </a:graphic>
              </wp:anchor>
            </w:drawing>
          </mc:Choice>
          <mc:Fallback>
            <w:pict>
              <v:shape id="_x0000_s2263" type="#_x0000_t202" style="position:absolute;margin-left:333.05000000000001pt;margin-top:5.pt;width:42.25pt;height:25.699999999999999pt;z-index:-125829136;mso-wrap-distance-left:9.pt;mso-wrap-distance-right:9.pt;mso-position-horizontal-relative:page" filled="f" stroked="f">
                <v:textbox inset="0,0,0,0">
                  <w:txbxContent>
                    <w:p>
                      <w:pPr>
                        <w:pStyle w:val="Style58"/>
                        <w:keepNext w:val="0"/>
                        <w:keepLines w:val="0"/>
                        <w:widowControl w:val="0"/>
                        <w:shd w:val="clear" w:color="auto" w:fill="auto"/>
                        <w:bidi w:val="0"/>
                        <w:spacing w:before="0" w:after="0" w:line="161" w:lineRule="exact"/>
                        <w:ind w:left="0" w:right="0" w:firstLine="0"/>
                        <w:jc w:val="left"/>
                      </w:pPr>
                      <w:r>
                        <w:rPr>
                          <w:rFonts w:ascii="Times New Roman" w:eastAsia="Times New Roman" w:hAnsi="Times New Roman" w:cs="Times New Roman"/>
                          <w:color w:val="000000"/>
                          <w:spacing w:val="0"/>
                          <w:w w:val="100"/>
                          <w:position w:val="0"/>
                          <w:lang w:val="en-US" w:eastAsia="en-US" w:bidi="en-US"/>
                        </w:rPr>
                        <w:t>mfl(l</w:t>
                      </w:r>
                      <w:r>
                        <w:rPr>
                          <w:color w:val="000000"/>
                          <w:spacing w:val="0"/>
                          <w:w w:val="100"/>
                          <w:position w:val="0"/>
                        </w:rPr>
                        <w:t xml:space="preserve">个函数) </w:t>
                      </w:r>
                      <w:r>
                        <w:rPr>
                          <w:rFonts w:ascii="Times New Roman" w:eastAsia="Times New Roman" w:hAnsi="Times New Roman" w:cs="Times New Roman"/>
                          <w:color w:val="000000"/>
                          <w:spacing w:val="0"/>
                          <w:w w:val="100"/>
                          <w:position w:val="0"/>
                          <w:lang w:val="en-US" w:eastAsia="en-US" w:bidi="en-US"/>
                        </w:rPr>
                        <w:t>mf3(l</w:t>
                      </w:r>
                      <w:r>
                        <w:rPr>
                          <w:color w:val="000000"/>
                          <w:spacing w:val="0"/>
                          <w:w w:val="100"/>
                          <w:position w:val="0"/>
                        </w:rPr>
                        <w:t xml:space="preserve">个函数) </w:t>
                      </w:r>
                      <w:r>
                        <w:rPr>
                          <w:rFonts w:ascii="Times New Roman" w:eastAsia="Times New Roman" w:hAnsi="Times New Roman" w:cs="Times New Roman"/>
                          <w:color w:val="000000"/>
                          <w:spacing w:val="0"/>
                          <w:w w:val="100"/>
                          <w:position w:val="0"/>
                          <w:lang w:val="en-US" w:eastAsia="en-US" w:bidi="en-US"/>
                        </w:rPr>
                        <w:t>mf4</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个函数)</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virtual void mfl(int);</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void mf2();</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void mf3 ();</w:t>
      </w:r>
    </w:p>
    <w:p>
      <w:pPr>
        <w:pStyle w:val="Style215"/>
        <w:keepNext w:val="0"/>
        <w:keepLines w:val="0"/>
        <w:widowControl w:val="0"/>
        <w:shd w:val="clear" w:color="auto" w:fill="auto"/>
        <w:bidi w:val="0"/>
        <w:spacing w:before="0" w:after="26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void mf3 (double);</w:t>
      </w:r>
    </w:p>
    <w:p>
      <w:pPr>
        <w:pStyle w:val="Style215"/>
        <w:keepNext w:val="0"/>
        <w:keepLines w:val="0"/>
        <w:widowControl w:val="0"/>
        <w:shd w:val="clear" w:color="auto" w:fill="auto"/>
        <w:bidi w:val="0"/>
        <w:spacing w:before="0" w:after="10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Derived: public Base ｛</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void mfl();</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void mf3 ();</w:t>
      </w:r>
    </w:p>
    <w:p>
      <w:pPr>
        <w:pStyle w:val="Style215"/>
        <w:keepNext w:val="0"/>
        <w:keepLines w:val="0"/>
        <w:widowControl w:val="0"/>
        <w:shd w:val="clear" w:color="auto" w:fill="auto"/>
        <w:bidi w:val="0"/>
        <w:spacing w:before="0" w:after="26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void mf4 ();</w:t>
      </w:r>
    </w:p>
    <w:p>
      <w:pPr>
        <w:pStyle w:val="Style215"/>
        <w:keepNext w:val="0"/>
        <w:keepLines w:val="0"/>
        <w:widowControl w:val="0"/>
        <w:shd w:val="clear" w:color="auto" w:fill="auto"/>
        <w:bidi w:val="0"/>
        <w:spacing w:before="0" w:after="1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2" w:lineRule="exact"/>
        <w:ind w:left="0" w:right="0" w:firstLine="400"/>
        <w:jc w:val="both"/>
      </w:pPr>
      <w:r>
        <w:rPr>
          <w:color w:val="000000"/>
          <w:spacing w:val="0"/>
          <w:w w:val="100"/>
          <w:position w:val="0"/>
        </w:rPr>
        <w:t>这段代码带来的行为会让每一位第一次面对它的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程序员大吃一惊。以作 用域为基础的</w:t>
      </w:r>
      <w:r>
        <w:rPr>
          <w:color w:val="000000"/>
          <w:spacing w:val="0"/>
          <w:w w:val="100"/>
          <w:position w:val="0"/>
          <w:lang w:val="en-US" w:eastAsia="en-US" w:bidi="en-US"/>
        </w:rPr>
        <w:t>"</w:t>
      </w:r>
      <w:r>
        <w:rPr>
          <w:color w:val="000000"/>
          <w:spacing w:val="0"/>
          <w:w w:val="100"/>
          <w:position w:val="0"/>
        </w:rPr>
        <w:t>名称遮掩规则</w:t>
      </w:r>
      <w:r>
        <w:rPr>
          <w:color w:val="000000"/>
          <w:spacing w:val="0"/>
          <w:w w:val="100"/>
          <w:position w:val="0"/>
          <w:lang w:val="zh-CN" w:eastAsia="zh-CN" w:bidi="zh-CN"/>
        </w:rPr>
        <w:t>”并</w:t>
      </w:r>
      <w:r>
        <w:rPr>
          <w:color w:val="000000"/>
          <w:spacing w:val="0"/>
          <w:w w:val="100"/>
          <w:position w:val="0"/>
        </w:rPr>
        <w:t>没有改变，因此</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内所有名为</w:t>
      </w:r>
      <w:r>
        <w:rPr>
          <w:rFonts w:ascii="Times New Roman" w:eastAsia="Times New Roman" w:hAnsi="Times New Roman" w:cs="Times New Roman"/>
          <w:color w:val="000000"/>
          <w:spacing w:val="0"/>
          <w:w w:val="100"/>
          <w:position w:val="0"/>
          <w:sz w:val="16"/>
          <w:szCs w:val="16"/>
          <w:lang w:val="en-US" w:eastAsia="en-US" w:bidi="en-US"/>
        </w:rPr>
        <w:t>mfl</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 xml:space="preserve">mf3 </w:t>
      </w:r>
      <w:r>
        <w:rPr>
          <w:color w:val="000000"/>
          <w:spacing w:val="0"/>
          <w:w w:val="100"/>
          <w:position w:val="0"/>
        </w:rPr>
        <w:t>的函数都被</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内的</w:t>
      </w:r>
      <w:r>
        <w:rPr>
          <w:rFonts w:ascii="Times New Roman" w:eastAsia="Times New Roman" w:hAnsi="Times New Roman" w:cs="Times New Roman"/>
          <w:color w:val="000000"/>
          <w:spacing w:val="0"/>
          <w:w w:val="100"/>
          <w:position w:val="0"/>
          <w:sz w:val="16"/>
          <w:szCs w:val="16"/>
          <w:lang w:val="en-US" w:eastAsia="en-US" w:bidi="en-US"/>
        </w:rPr>
        <w:t>mfl</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mf3</w:t>
      </w:r>
      <w:r>
        <w:rPr>
          <w:color w:val="000000"/>
          <w:spacing w:val="0"/>
          <w:w w:val="100"/>
          <w:position w:val="0"/>
        </w:rPr>
        <w:t xml:space="preserve">函数遮掩掉了。从名称査找观点来看， </w:t>
      </w:r>
      <w:r>
        <w:rPr>
          <w:rFonts w:ascii="Times New Roman" w:eastAsia="Times New Roman" w:hAnsi="Times New Roman" w:cs="Times New Roman"/>
          <w:color w:val="000000"/>
          <w:spacing w:val="0"/>
          <w:w w:val="100"/>
          <w:position w:val="0"/>
          <w:sz w:val="16"/>
          <w:szCs w:val="16"/>
          <w:lang w:val="en-US" w:eastAsia="en-US" w:bidi="en-US"/>
        </w:rPr>
        <w:t xml:space="preserve">Base:: mfl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Base:</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mf3 </w:t>
      </w:r>
      <w:r>
        <w:rPr>
          <w:color w:val="000000"/>
          <w:spacing w:val="0"/>
          <w:w w:val="100"/>
          <w:position w:val="0"/>
        </w:rPr>
        <w:t xml:space="preserve">不再被 </w:t>
      </w:r>
      <w:r>
        <w:rPr>
          <w:rFonts w:ascii="Times New Roman" w:eastAsia="Times New Roman" w:hAnsi="Times New Roman" w:cs="Times New Roman"/>
          <w:color w:val="000000"/>
          <w:spacing w:val="0"/>
          <w:w w:val="100"/>
          <w:position w:val="0"/>
          <w:sz w:val="16"/>
          <w:szCs w:val="16"/>
          <w:lang w:val="en-US" w:eastAsia="en-US" w:bidi="en-US"/>
        </w:rPr>
        <w:t xml:space="preserve">Derived </w:t>
      </w:r>
      <w:r>
        <w:rPr>
          <w:color w:val="000000"/>
          <w:spacing w:val="0"/>
          <w:w w:val="100"/>
          <w:position w:val="0"/>
        </w:rPr>
        <w:t>继承！</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Derived d;</w:t>
      </w:r>
    </w:p>
    <w:p>
      <w:pPr>
        <w:pStyle w:val="Style215"/>
        <w:keepNext w:val="0"/>
        <w:keepLines w:val="0"/>
        <w:widowControl w:val="0"/>
        <w:shd w:val="clear" w:color="auto" w:fill="auto"/>
        <w:bidi w:val="0"/>
        <w:spacing w:before="0" w:after="26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int x;</w:t>
      </w:r>
    </w:p>
    <w:p>
      <w:pPr>
        <w:pStyle w:val="Style215"/>
        <w:keepNext w:val="0"/>
        <w:keepLines w:val="0"/>
        <w:widowControl w:val="0"/>
        <w:shd w:val="clear" w:color="auto" w:fill="auto"/>
        <w:tabs>
          <w:tab w:pos="2406" w:val="left"/>
        </w:tabs>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d.mfl ();</w:t>
        <w:tab/>
      </w:r>
      <w:r>
        <w:rPr>
          <w:rFonts w:ascii="SimSun" w:eastAsia="SimSun" w:hAnsi="SimSun" w:cs="SimSun"/>
          <w:color w:val="000000"/>
          <w:spacing w:val="0"/>
          <w:w w:val="100"/>
          <w:position w:val="0"/>
          <w:sz w:val="19"/>
          <w:szCs w:val="19"/>
          <w:lang w:val="zh-TW" w:eastAsia="zh-TW" w:bidi="zh-TW"/>
        </w:rPr>
        <w:t xml:space="preserve">〃没问题，调用 </w:t>
      </w:r>
      <w:r>
        <w:rPr>
          <w:rFonts w:ascii="Times New Roman" w:eastAsia="Times New Roman" w:hAnsi="Times New Roman" w:cs="Times New Roman"/>
          <w:color w:val="000000"/>
          <w:spacing w:val="0"/>
          <w:w w:val="100"/>
          <w:position w:val="0"/>
          <w:lang w:val="en-US" w:eastAsia="en-US" w:bidi="en-US"/>
        </w:rPr>
        <w:t xml:space="preserve">Derived: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mfl</w:t>
      </w:r>
    </w:p>
    <w:p>
      <w:pPr>
        <w:pStyle w:val="Style215"/>
        <w:keepNext w:val="0"/>
        <w:keepLines w:val="0"/>
        <w:widowControl w:val="0"/>
        <w:shd w:val="clear" w:color="auto" w:fill="auto"/>
        <w:tabs>
          <w:tab w:pos="2406" w:val="left"/>
        </w:tabs>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d.mfl (x);</w:t>
        <w:tab/>
      </w:r>
      <w:r>
        <w:rPr>
          <w:rFonts w:ascii="SimSun" w:eastAsia="SimSun" w:hAnsi="SimSun" w:cs="SimSun"/>
          <w:color w:val="000000"/>
          <w:spacing w:val="0"/>
          <w:w w:val="100"/>
          <w:position w:val="0"/>
          <w:sz w:val="19"/>
          <w:szCs w:val="19"/>
          <w:lang w:val="zh-TW" w:eastAsia="zh-TW" w:bidi="zh-TW"/>
        </w:rPr>
        <w:t xml:space="preserve">〃错误！因为 </w:t>
      </w:r>
      <w:r>
        <w:rPr>
          <w:rFonts w:ascii="Times New Roman" w:eastAsia="Times New Roman" w:hAnsi="Times New Roman" w:cs="Times New Roman"/>
          <w:color w:val="000000"/>
          <w:spacing w:val="0"/>
          <w:w w:val="100"/>
          <w:position w:val="0"/>
          <w:lang w:val="en-US" w:eastAsia="en-US" w:bidi="en-US"/>
        </w:rPr>
        <w:t>Derived: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mfl </w:t>
      </w:r>
      <w:r>
        <w:rPr>
          <w:rFonts w:ascii="SimSun" w:eastAsia="SimSun" w:hAnsi="SimSun" w:cs="SimSun"/>
          <w:color w:val="000000"/>
          <w:spacing w:val="0"/>
          <w:w w:val="100"/>
          <w:position w:val="0"/>
          <w:sz w:val="19"/>
          <w:szCs w:val="19"/>
          <w:lang w:val="zh-TW" w:eastAsia="zh-TW" w:bidi="zh-TW"/>
        </w:rPr>
        <w:t xml:space="preserve">遮掩了 </w:t>
      </w:r>
      <w:r>
        <w:rPr>
          <w:rFonts w:ascii="Times New Roman" w:eastAsia="Times New Roman" w:hAnsi="Times New Roman" w:cs="Times New Roman"/>
          <w:color w:val="000000"/>
          <w:spacing w:val="0"/>
          <w:w w:val="100"/>
          <w:position w:val="0"/>
          <w:lang w:val="en-US" w:eastAsia="en-US" w:bidi="en-US"/>
        </w:rPr>
        <w:t>Base: :mfl</w:t>
      </w:r>
    </w:p>
    <w:p>
      <w:pPr>
        <w:pStyle w:val="Style215"/>
        <w:keepNext w:val="0"/>
        <w:keepLines w:val="0"/>
        <w:widowControl w:val="0"/>
        <w:shd w:val="clear" w:color="auto" w:fill="auto"/>
        <w:tabs>
          <w:tab w:pos="2406" w:val="left"/>
        </w:tabs>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 xml:space="preserve">d.mf2 </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19"/>
          <w:szCs w:val="19"/>
          <w:lang w:val="zh-TW" w:eastAsia="zh-TW" w:bidi="zh-TW"/>
        </w:rPr>
        <w:t xml:space="preserve">//没问题，调用 </w:t>
      </w:r>
      <w:r>
        <w:rPr>
          <w:rFonts w:ascii="Times New Roman" w:eastAsia="Times New Roman" w:hAnsi="Times New Roman" w:cs="Times New Roman"/>
          <w:color w:val="000000"/>
          <w:spacing w:val="0"/>
          <w:w w:val="100"/>
          <w:position w:val="0"/>
          <w:lang w:val="en-US" w:eastAsia="en-US" w:bidi="en-US"/>
        </w:rPr>
        <w:t>Base: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mf2</w:t>
      </w:r>
    </w:p>
    <w:p>
      <w:pPr>
        <w:pStyle w:val="Style215"/>
        <w:keepNext w:val="0"/>
        <w:keepLines w:val="0"/>
        <w:widowControl w:val="0"/>
        <w:shd w:val="clear" w:color="auto" w:fill="auto"/>
        <w:tabs>
          <w:tab w:pos="2406" w:val="left"/>
        </w:tabs>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 xml:space="preserve">d.mf3 </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19"/>
          <w:szCs w:val="19"/>
          <w:lang w:val="zh-TW" w:eastAsia="zh-TW" w:bidi="zh-TW"/>
        </w:rPr>
        <w:t xml:space="preserve">〃没问题，调用 </w:t>
      </w:r>
      <w:r>
        <w:rPr>
          <w:rFonts w:ascii="Times New Roman" w:eastAsia="Times New Roman" w:hAnsi="Times New Roman" w:cs="Times New Roman"/>
          <w:color w:val="000000"/>
          <w:spacing w:val="0"/>
          <w:w w:val="100"/>
          <w:position w:val="0"/>
          <w:lang w:val="en-US" w:eastAsia="en-US" w:bidi="en-US"/>
        </w:rPr>
        <w:t>Derived: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mf3</w:t>
      </w:r>
    </w:p>
    <w:p>
      <w:pPr>
        <w:pStyle w:val="Style215"/>
        <w:keepNext w:val="0"/>
        <w:keepLines w:val="0"/>
        <w:widowControl w:val="0"/>
        <w:shd w:val="clear" w:color="auto" w:fill="auto"/>
        <w:tabs>
          <w:tab w:pos="2406" w:val="left"/>
        </w:tabs>
        <w:bidi w:val="0"/>
        <w:spacing w:before="0" w:after="76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d.mf3 (x)</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19"/>
          <w:szCs w:val="19"/>
          <w:lang w:val="zh-TW" w:eastAsia="zh-TW" w:bidi="zh-TW"/>
        </w:rPr>
        <w:t xml:space="preserve">//错误！因为 </w:t>
      </w:r>
      <w:r>
        <w:rPr>
          <w:rFonts w:ascii="Times New Roman" w:eastAsia="Times New Roman" w:hAnsi="Times New Roman" w:cs="Times New Roman"/>
          <w:color w:val="000000"/>
          <w:spacing w:val="0"/>
          <w:w w:val="100"/>
          <w:position w:val="0"/>
          <w:lang w:val="en-US" w:eastAsia="en-US" w:bidi="en-US"/>
        </w:rPr>
        <w:t>Derived: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mf3 </w:t>
      </w:r>
      <w:r>
        <w:rPr>
          <w:rFonts w:ascii="SimSun" w:eastAsia="SimSun" w:hAnsi="SimSun" w:cs="SimSun"/>
          <w:color w:val="000000"/>
          <w:spacing w:val="0"/>
          <w:w w:val="100"/>
          <w:position w:val="0"/>
          <w:sz w:val="19"/>
          <w:szCs w:val="19"/>
          <w:lang w:val="zh-TW" w:eastAsia="zh-TW" w:bidi="zh-TW"/>
        </w:rPr>
        <w:t xml:space="preserve">遮掩了 </w:t>
      </w:r>
      <w:r>
        <w:rPr>
          <w:rFonts w:ascii="Times New Roman" w:eastAsia="Times New Roman" w:hAnsi="Times New Roman" w:cs="Times New Roman"/>
          <w:color w:val="000000"/>
          <w:spacing w:val="0"/>
          <w:w w:val="100"/>
          <w:position w:val="0"/>
          <w:lang w:val="en-US" w:eastAsia="en-US" w:bidi="en-US"/>
        </w:rPr>
        <w:t>Base: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mf3</w:t>
      </w:r>
    </w:p>
    <w:p>
      <w:pPr>
        <w:pStyle w:val="Style56"/>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Elective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color w:val="000000"/>
          <w:spacing w:val="0"/>
          <w:w w:val="100"/>
          <w:position w:val="0"/>
        </w:rPr>
        <w:t>中文版，第三版</w:t>
      </w:r>
      <w:r>
        <w:br w:type="page"/>
      </w:r>
    </w:p>
    <w:p>
      <w:pPr>
        <w:pStyle w:val="Style56"/>
        <w:keepNext w:val="0"/>
        <w:keepLines w:val="0"/>
        <w:widowControl w:val="0"/>
        <w:shd w:val="clear" w:color="auto" w:fill="auto"/>
        <w:bidi w:val="0"/>
        <w:spacing w:before="0" w:after="200" w:line="314" w:lineRule="exact"/>
        <w:ind w:left="0" w:right="0" w:firstLine="380"/>
        <w:jc w:val="both"/>
      </w:pPr>
      <w:r>
        <w:rPr>
          <w:color w:val="000000"/>
          <w:spacing w:val="0"/>
          <w:w w:val="100"/>
          <w:position w:val="0"/>
        </w:rPr>
        <w:t>如你所见，上述规则都适用，即使</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内的函数有不 同的参数类型也适用，而且不论函数是</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 xml:space="preserve">non-virtual </w:t>
      </w:r>
      <w:r>
        <w:rPr>
          <w:color w:val="000000"/>
          <w:spacing w:val="0"/>
          <w:w w:val="100"/>
          <w:position w:val="0"/>
        </w:rPr>
        <w:t>一体适用。这和本条款 —开始展小的道理相同，当时函数</w:t>
      </w:r>
      <w:r>
        <w:rPr>
          <w:rFonts w:ascii="Times New Roman" w:eastAsia="Times New Roman" w:hAnsi="Times New Roman" w:cs="Times New Roman"/>
          <w:color w:val="000000"/>
          <w:spacing w:val="0"/>
          <w:w w:val="100"/>
          <w:position w:val="0"/>
          <w:sz w:val="16"/>
          <w:szCs w:val="16"/>
          <w:lang w:val="en-US" w:eastAsia="en-US" w:bidi="en-US"/>
        </w:rPr>
        <w:t>some Fun c</w:t>
      </w:r>
      <w:r>
        <w:rPr>
          <w:color w:val="000000"/>
          <w:spacing w:val="0"/>
          <w:w w:val="100"/>
          <w:position w:val="0"/>
        </w:rPr>
        <w:t>内的</w:t>
      </w:r>
      <w:r>
        <w:rPr>
          <w:rFonts w:ascii="Times New Roman" w:eastAsia="Times New Roman" w:hAnsi="Times New Roman" w:cs="Times New Roman"/>
          <w:color w:val="000000"/>
          <w:spacing w:val="0"/>
          <w:w w:val="100"/>
          <w:position w:val="0"/>
          <w:sz w:val="16"/>
          <w:szCs w:val="16"/>
          <w:lang w:val="en-US" w:eastAsia="en-US" w:bidi="en-US"/>
        </w:rPr>
        <w:t>double x</w:t>
      </w:r>
      <w:r>
        <w:rPr>
          <w:color w:val="000000"/>
          <w:spacing w:val="0"/>
          <w:w w:val="100"/>
          <w:position w:val="0"/>
        </w:rPr>
        <w:t xml:space="preserve">遮掩了 </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rPr>
        <w:t>作用域内 的</w:t>
      </w:r>
      <w:r>
        <w:rPr>
          <w:rFonts w:ascii="Times New Roman" w:eastAsia="Times New Roman" w:hAnsi="Times New Roman" w:cs="Times New Roman"/>
          <w:color w:val="000000"/>
          <w:spacing w:val="0"/>
          <w:w w:val="100"/>
          <w:position w:val="0"/>
          <w:sz w:val="20"/>
          <w:szCs w:val="20"/>
          <w:lang w:val="en-US" w:eastAsia="en-US" w:bidi="en-US"/>
        </w:rPr>
        <w:t>int x,</w:t>
      </w:r>
      <w:r>
        <w:rPr>
          <w:color w:val="000000"/>
          <w:spacing w:val="0"/>
          <w:w w:val="100"/>
          <w:position w:val="0"/>
        </w:rPr>
        <w:t>如今</w:t>
      </w:r>
      <w:r>
        <w:rPr>
          <w:rFonts w:ascii="Times New Roman" w:eastAsia="Times New Roman" w:hAnsi="Times New Roman" w:cs="Times New Roman"/>
          <w:color w:val="000000"/>
          <w:spacing w:val="0"/>
          <w:w w:val="100"/>
          <w:position w:val="0"/>
          <w:sz w:val="20"/>
          <w:szCs w:val="20"/>
          <w:lang w:val="en-US" w:eastAsia="en-US" w:bidi="en-US"/>
        </w:rPr>
        <w:t>Derived</w:t>
      </w:r>
      <w:r>
        <w:rPr>
          <w:color w:val="000000"/>
          <w:spacing w:val="0"/>
          <w:w w:val="100"/>
          <w:position w:val="0"/>
        </w:rPr>
        <w:t>内的函数</w:t>
      </w:r>
      <w:r>
        <w:rPr>
          <w:rFonts w:ascii="Times New Roman" w:eastAsia="Times New Roman" w:hAnsi="Times New Roman" w:cs="Times New Roman"/>
          <w:color w:val="000000"/>
          <w:spacing w:val="0"/>
          <w:w w:val="100"/>
          <w:position w:val="0"/>
          <w:sz w:val="20"/>
          <w:szCs w:val="20"/>
          <w:lang w:val="en-US" w:eastAsia="en-US" w:bidi="en-US"/>
        </w:rPr>
        <w:t>mf3</w:t>
      </w:r>
      <w:r>
        <w:rPr>
          <w:color w:val="000000"/>
          <w:spacing w:val="0"/>
          <w:w w:val="100"/>
          <w:position w:val="0"/>
        </w:rPr>
        <w:t>遮掩了一个名为</w:t>
      </w:r>
      <w:r>
        <w:rPr>
          <w:rFonts w:ascii="Times New Roman" w:eastAsia="Times New Roman" w:hAnsi="Times New Roman" w:cs="Times New Roman"/>
          <w:color w:val="000000"/>
          <w:spacing w:val="0"/>
          <w:w w:val="100"/>
          <w:position w:val="0"/>
          <w:sz w:val="20"/>
          <w:szCs w:val="20"/>
          <w:lang w:val="en-US" w:eastAsia="en-US" w:bidi="en-US"/>
        </w:rPr>
        <w:t xml:space="preserve">mf </w:t>
      </w:r>
      <w:r>
        <w:rPr>
          <w:rFonts w:ascii="Times New Roman" w:eastAsia="Times New Roman" w:hAnsi="Times New Roman" w:cs="Times New Roman"/>
          <w:color w:val="000000"/>
          <w:spacing w:val="0"/>
          <w:w w:val="100"/>
          <w:position w:val="0"/>
          <w:sz w:val="20"/>
          <w:szCs w:val="20"/>
        </w:rPr>
        <w:t>3</w:t>
      </w:r>
      <w:r>
        <w:rPr>
          <w:color w:val="000000"/>
          <w:spacing w:val="0"/>
          <w:w w:val="100"/>
          <w:position w:val="0"/>
        </w:rPr>
        <w:t>但类型不同的</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rPr>
        <w:t>函数。</w:t>
      </w:r>
    </w:p>
    <w:p>
      <w:pPr>
        <w:pStyle w:val="Style56"/>
        <w:keepNext w:val="0"/>
        <w:keepLines w:val="0"/>
        <w:widowControl w:val="0"/>
        <w:shd w:val="clear" w:color="auto" w:fill="auto"/>
        <w:bidi w:val="0"/>
        <w:spacing w:before="0" w:after="200" w:line="320" w:lineRule="exact"/>
        <w:ind w:left="0" w:right="0" w:firstLine="380"/>
        <w:jc w:val="both"/>
      </w:pPr>
      <w:r>
        <w:rPr>
          <w:color w:val="000000"/>
          <w:spacing w:val="0"/>
          <w:w w:val="100"/>
          <w:position w:val="0"/>
        </w:rPr>
        <w:t>这些行为背后的基本理由是为了防止你在程序库或应用框架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application framework）</w:t>
      </w:r>
      <w:r>
        <w:rPr>
          <w:color w:val="000000"/>
          <w:spacing w:val="0"/>
          <w:w w:val="100"/>
          <w:position w:val="0"/>
        </w:rPr>
        <w:t>内建立新的</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时附带地从疏远的</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继承重载函数。 不幸的是你通常会想继承重载函数。实际上如果你正在使用</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继承而又不继承 那些重载函数，就是违反</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之间的</w:t>
      </w:r>
      <w:r>
        <w:rPr>
          <w:rFonts w:ascii="Times New Roman" w:eastAsia="Times New Roman" w:hAnsi="Times New Roman" w:cs="Times New Roman"/>
          <w:b/>
          <w:bCs/>
          <w:color w:val="000000"/>
          <w:spacing w:val="0"/>
          <w:w w:val="100"/>
          <w:position w:val="0"/>
          <w:lang w:val="en-US" w:eastAsia="en-US" w:bidi="en-US"/>
        </w:rPr>
        <w:t>is-a</w:t>
      </w:r>
      <w:r>
        <w:rPr>
          <w:color w:val="000000"/>
          <w:spacing w:val="0"/>
          <w:w w:val="100"/>
          <w:position w:val="0"/>
        </w:rPr>
        <w:t>关系，而条款</w:t>
      </w:r>
      <w:r>
        <w:rPr>
          <w:rFonts w:ascii="Times New Roman" w:eastAsia="Times New Roman" w:hAnsi="Times New Roman" w:cs="Times New Roman"/>
          <w:color w:val="000000"/>
          <w:spacing w:val="0"/>
          <w:w w:val="100"/>
          <w:position w:val="0"/>
          <w:sz w:val="20"/>
          <w:szCs w:val="20"/>
        </w:rPr>
        <w:t>32</w:t>
      </w:r>
      <w:r>
        <w:rPr>
          <w:color w:val="000000"/>
          <w:spacing w:val="0"/>
          <w:w w:val="100"/>
          <w:position w:val="0"/>
        </w:rPr>
        <w:t xml:space="preserve">说过 </w:t>
      </w:r>
      <w:r>
        <w:rPr>
          <w:rFonts w:ascii="Times New Roman" w:eastAsia="Times New Roman" w:hAnsi="Times New Roman" w:cs="Times New Roman"/>
          <w:b/>
          <w:bCs/>
          <w:color w:val="000000"/>
          <w:spacing w:val="0"/>
          <w:w w:val="100"/>
          <w:position w:val="0"/>
          <w:lang w:val="en-US" w:eastAsia="en-US" w:bidi="en-US"/>
        </w:rPr>
        <w:t>is-a</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继承的基石。因此你几乎总会想要推翻</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override） C++</w:t>
      </w:r>
      <w:r>
        <w:rPr>
          <w:color w:val="000000"/>
          <w:spacing w:val="0"/>
          <w:w w:val="100"/>
          <w:position w:val="0"/>
        </w:rPr>
        <w:t>对</w:t>
      </w:r>
      <w:r>
        <w:rPr>
          <w:color w:val="000000"/>
          <w:spacing w:val="0"/>
          <w:w w:val="100"/>
          <w:position w:val="0"/>
          <w:lang w:val="zh-CN" w:eastAsia="zh-CN" w:bidi="zh-CN"/>
        </w:rPr>
        <w:t>“继</w:t>
      </w:r>
      <w:r>
        <w:rPr>
          <w:color w:val="000000"/>
          <w:spacing w:val="0"/>
          <w:w w:val="100"/>
          <w:position w:val="0"/>
        </w:rPr>
        <w:t>承而 来的名称”的缺省遮掩行为。</w:t>
      </w:r>
    </w:p>
    <w:p>
      <w:pPr>
        <w:pStyle w:val="Style56"/>
        <w:keepNext w:val="0"/>
        <w:keepLines w:val="0"/>
        <w:widowControl w:val="0"/>
        <w:shd w:val="clear" w:color="auto" w:fill="auto"/>
        <w:bidi w:val="0"/>
        <w:spacing w:before="0" w:after="200" w:line="320" w:lineRule="exact"/>
        <w:ind w:left="0" w:right="0" w:firstLine="380"/>
        <w:jc w:val="both"/>
      </w:pPr>
      <w:r>
        <w:rPr>
          <w:color w:val="000000"/>
          <w:spacing w:val="0"/>
          <w:w w:val="100"/>
          <w:position w:val="0"/>
        </w:rPr>
        <w:t>你可以使用</w:t>
      </w:r>
      <w:r>
        <w:rPr>
          <w:rFonts w:ascii="Times New Roman" w:eastAsia="Times New Roman" w:hAnsi="Times New Roman" w:cs="Times New Roman"/>
          <w:color w:val="000000"/>
          <w:spacing w:val="0"/>
          <w:w w:val="100"/>
          <w:position w:val="0"/>
          <w:sz w:val="16"/>
          <w:szCs w:val="16"/>
          <w:lang w:val="en-US" w:eastAsia="en-US" w:bidi="en-US"/>
        </w:rPr>
        <w:t>using</w:t>
      </w:r>
      <w:r>
        <w:rPr>
          <w:color w:val="000000"/>
          <w:spacing w:val="0"/>
          <w:w w:val="100"/>
          <w:position w:val="0"/>
        </w:rPr>
        <w:t>声明式达成目标：</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Base {</w:t>
      </w:r>
    </w:p>
    <w:p>
      <w:pPr>
        <w:widowControl w:val="0"/>
        <w:spacing w:line="1" w:lineRule="exact"/>
        <w:sectPr>
          <w:headerReference w:type="default" r:id="rId451"/>
          <w:footerReference w:type="default" r:id="rId452"/>
          <w:headerReference w:type="even" r:id="rId453"/>
          <w:footerReference w:type="even" r:id="rId454"/>
          <w:headerReference w:type="first" r:id="rId455"/>
          <w:footerReference w:type="first" r:id="rId456"/>
          <w:footnotePr>
            <w:pos w:val="pageBottom"/>
            <w:numFmt w:val="decimal"/>
            <w:numRestart w:val="continuous"/>
          </w:footnotePr>
          <w:pgSz w:w="10409" w:h="14643"/>
          <w:pgMar w:top="1739" w:right="1532" w:bottom="1831" w:left="1936" w:header="0" w:footer="3" w:gutter="0"/>
          <w:pgNumType w:start="155"/>
          <w:cols w:space="720"/>
          <w:noEndnote/>
          <w:titlePg/>
          <w:rtlGutter w:val="0"/>
          <w:docGrid w:linePitch="360"/>
        </w:sectPr>
      </w:pPr>
      <w:r>
        <mc:AlternateContent>
          <mc:Choice Requires="wps">
            <w:drawing>
              <wp:anchor distT="0" distB="0" distL="0" distR="0" simplePos="0" relativeHeight="125829619" behindDoc="0" locked="0" layoutInCell="1" allowOverlap="1">
                <wp:simplePos x="0" y="0"/>
                <wp:positionH relativeFrom="page">
                  <wp:posOffset>1311275</wp:posOffset>
                </wp:positionH>
                <wp:positionV relativeFrom="paragraph">
                  <wp:posOffset>0</wp:posOffset>
                </wp:positionV>
                <wp:extent cx="1774190" cy="1560830"/>
                <wp:wrapTopAndBottom/>
                <wp:docPr id="1254" name="Shape 1254"/>
                <a:graphic xmlns:a="http://schemas.openxmlformats.org/drawingml/2006/main">
                  <a:graphicData uri="http://schemas.microsoft.com/office/word/2010/wordprocessingShape">
                    <wps:wsp>
                      <wps:cNvSpPr txBox="1"/>
                      <wps:spPr>
                        <a:xfrm>
                          <a:ext cx="1774190" cy="1560830"/>
                        </a:xfrm>
                        <a:prstGeom prst="rect"/>
                        <a:noFill/>
                      </wps:spPr>
                      <wps:txbx>
                        <w:txbxContent>
                          <w:p>
                            <w:pPr>
                              <w:pStyle w:val="Style215"/>
                              <w:keepNext w:val="0"/>
                              <w:keepLines w:val="0"/>
                              <w:widowControl w:val="0"/>
                              <w:shd w:val="clear" w:color="auto" w:fill="auto"/>
                              <w:bidi w:val="0"/>
                              <w:spacing w:before="0" w:after="0" w:line="283" w:lineRule="auto"/>
                              <w:ind w:left="320" w:right="0" w:hanging="32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int x;</w:t>
                            </w:r>
                          </w:p>
                          <w:p>
                            <w:pPr>
                              <w:pStyle w:val="Style215"/>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3" w:lineRule="auto"/>
                              <w:ind w:left="320" w:right="0" w:firstLine="0"/>
                              <w:jc w:val="left"/>
                            </w:pPr>
                            <w:r>
                              <w:rPr>
                                <w:rFonts w:ascii="Times New Roman" w:eastAsia="Times New Roman" w:hAnsi="Times New Roman" w:cs="Times New Roman"/>
                                <w:color w:val="000000"/>
                                <w:spacing w:val="0"/>
                                <w:w w:val="100"/>
                                <w:position w:val="0"/>
                                <w:lang w:val="en-US" w:eastAsia="en-US" w:bidi="en-US"/>
                              </w:rPr>
                              <w:t>virtual void mf1() = 0; virtual void mfl(int); virtual void mf2(); void mf3 ();</w:t>
                            </w:r>
                          </w:p>
                          <w:p>
                            <w:pPr>
                              <w:pStyle w:val="Style215"/>
                              <w:keepNext w:val="0"/>
                              <w:keepLines w:val="0"/>
                              <w:widowControl w:val="0"/>
                              <w:shd w:val="clear" w:color="auto" w:fill="auto"/>
                              <w:bidi w:val="0"/>
                              <w:spacing w:before="0" w:after="22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void mf3 (double);</w:t>
                            </w:r>
                          </w:p>
                          <w:p>
                            <w:pPr>
                              <w:pStyle w:val="Style215"/>
                              <w:keepNext w:val="0"/>
                              <w:keepLines w:val="0"/>
                              <w:widowControl w:val="0"/>
                              <w:shd w:val="clear" w:color="auto" w:fill="auto"/>
                              <w:bidi w:val="0"/>
                              <w:spacing w:before="0" w:after="6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14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Derived: public Base ｛</w:t>
                            </w:r>
                          </w:p>
                        </w:txbxContent>
                      </wps:txbx>
                      <wps:bodyPr lIns="0" tIns="0" rIns="0" bIns="0">
                        <a:noAutoFit/>
                      </wps:bodyPr>
                    </wps:wsp>
                  </a:graphicData>
                </a:graphic>
              </wp:anchor>
            </w:drawing>
          </mc:Choice>
          <mc:Fallback>
            <w:pict>
              <v:shape id="_x0000_s2280" type="#_x0000_t202" style="position:absolute;margin-left:103.25pt;margin-top:0;width:139.70000000000002pt;height:122.90000000000001pt;z-index:-125829134;mso-wrap-distance-left:0;mso-wrap-distance-right:0;mso-position-horizontal-relative:page" filled="f" stroked="f">
                <v:textbox inset="0,0,0,0">
                  <w:txbxContent>
                    <w:p>
                      <w:pPr>
                        <w:pStyle w:val="Style215"/>
                        <w:keepNext w:val="0"/>
                        <w:keepLines w:val="0"/>
                        <w:widowControl w:val="0"/>
                        <w:shd w:val="clear" w:color="auto" w:fill="auto"/>
                        <w:bidi w:val="0"/>
                        <w:spacing w:before="0" w:after="0" w:line="283" w:lineRule="auto"/>
                        <w:ind w:left="320" w:right="0" w:hanging="32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int x;</w:t>
                      </w:r>
                    </w:p>
                    <w:p>
                      <w:pPr>
                        <w:pStyle w:val="Style215"/>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3" w:lineRule="auto"/>
                        <w:ind w:left="320" w:right="0" w:firstLine="0"/>
                        <w:jc w:val="left"/>
                      </w:pPr>
                      <w:r>
                        <w:rPr>
                          <w:rFonts w:ascii="Times New Roman" w:eastAsia="Times New Roman" w:hAnsi="Times New Roman" w:cs="Times New Roman"/>
                          <w:color w:val="000000"/>
                          <w:spacing w:val="0"/>
                          <w:w w:val="100"/>
                          <w:position w:val="0"/>
                          <w:lang w:val="en-US" w:eastAsia="en-US" w:bidi="en-US"/>
                        </w:rPr>
                        <w:t>virtual void mf1() = 0; virtual void mfl(int); virtual void mf2(); void mf3 ();</w:t>
                      </w:r>
                    </w:p>
                    <w:p>
                      <w:pPr>
                        <w:pStyle w:val="Style215"/>
                        <w:keepNext w:val="0"/>
                        <w:keepLines w:val="0"/>
                        <w:widowControl w:val="0"/>
                        <w:shd w:val="clear" w:color="auto" w:fill="auto"/>
                        <w:bidi w:val="0"/>
                        <w:spacing w:before="0" w:after="22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void mf3 (double);</w:t>
                      </w:r>
                    </w:p>
                    <w:p>
                      <w:pPr>
                        <w:pStyle w:val="Style215"/>
                        <w:keepNext w:val="0"/>
                        <w:keepLines w:val="0"/>
                        <w:widowControl w:val="0"/>
                        <w:shd w:val="clear" w:color="auto" w:fill="auto"/>
                        <w:bidi w:val="0"/>
                        <w:spacing w:before="0" w:after="6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14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Derived: public Base ｛</w:t>
                      </w:r>
                    </w:p>
                  </w:txbxContent>
                </v:textbox>
                <w10:wrap type="topAndBottom" anchorx="page"/>
              </v:shape>
            </w:pict>
          </mc:Fallback>
        </mc:AlternateContent>
      </w:r>
      <w:r>
        <mc:AlternateContent>
          <mc:Choice Requires="wps">
            <w:drawing>
              <wp:anchor distT="60960" distB="1369060" distL="0" distR="0" simplePos="0" relativeHeight="125829621" behindDoc="0" locked="0" layoutInCell="1" allowOverlap="1">
                <wp:simplePos x="0" y="0"/>
                <wp:positionH relativeFrom="page">
                  <wp:posOffset>3435985</wp:posOffset>
                </wp:positionH>
                <wp:positionV relativeFrom="paragraph">
                  <wp:posOffset>60960</wp:posOffset>
                </wp:positionV>
                <wp:extent cx="640080" cy="130810"/>
                <wp:wrapTopAndBottom/>
                <wp:docPr id="1256" name="Shape 1256"/>
                <a:graphic xmlns:a="http://schemas.openxmlformats.org/drawingml/2006/main">
                  <a:graphicData uri="http://schemas.microsoft.com/office/word/2010/wordprocessingShape">
                    <wps:wsp>
                      <wps:cNvSpPr txBox="1"/>
                      <wps:spPr>
                        <a:xfrm>
                          <a:ext cx="640080" cy="13081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Base</w:t>
                            </w:r>
                            <w:r>
                              <w:rPr>
                                <w:color w:val="000000"/>
                                <w:spacing w:val="0"/>
                                <w:w w:val="100"/>
                                <w:position w:val="0"/>
                              </w:rPr>
                              <w:t>的作用域</w:t>
                            </w:r>
                          </w:p>
                        </w:txbxContent>
                      </wps:txbx>
                      <wps:bodyPr wrap="none" lIns="0" tIns="0" rIns="0" bIns="0">
                        <a:noAutoFit/>
                      </wps:bodyPr>
                    </wps:wsp>
                  </a:graphicData>
                </a:graphic>
              </wp:anchor>
            </w:drawing>
          </mc:Choice>
          <mc:Fallback>
            <w:pict>
              <v:shape id="_x0000_s2282" type="#_x0000_t202" style="position:absolute;margin-left:270.55000000000001pt;margin-top:4.7999999999999998pt;width:50.399999999999999pt;height:10.300000000000001pt;z-index:-125829132;mso-wrap-distance-left:0;mso-wrap-distance-top:4.7999999999999998pt;mso-wrap-distance-right:0;mso-wrap-distance-bottom:107.8pt;mso-position-horizontal-relative:page" filled="f" stroked="f">
                <v:textbox inset="0,0,0,0">
                  <w:txbxContent>
                    <w:p>
                      <w:pPr>
                        <w:pStyle w:val="Style5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Base</w:t>
                      </w:r>
                      <w:r>
                        <w:rPr>
                          <w:color w:val="000000"/>
                          <w:spacing w:val="0"/>
                          <w:w w:val="100"/>
                          <w:position w:val="0"/>
                        </w:rPr>
                        <w:t>的作用域</w:t>
                      </w:r>
                    </w:p>
                  </w:txbxContent>
                </v:textbox>
                <w10:wrap type="topAndBottom" anchorx="page"/>
              </v:shape>
            </w:pict>
          </mc:Fallback>
        </mc:AlternateContent>
      </w:r>
      <w:r>
        <mc:AlternateContent>
          <mc:Choice Requires="wps">
            <w:drawing>
              <wp:anchor distT="298450" distB="814070" distL="0" distR="0" simplePos="0" relativeHeight="125829623" behindDoc="0" locked="0" layoutInCell="1" allowOverlap="1">
                <wp:simplePos x="0" y="0"/>
                <wp:positionH relativeFrom="page">
                  <wp:posOffset>3435985</wp:posOffset>
                </wp:positionH>
                <wp:positionV relativeFrom="paragraph">
                  <wp:posOffset>298450</wp:posOffset>
                </wp:positionV>
                <wp:extent cx="560705" cy="448310"/>
                <wp:wrapTopAndBottom/>
                <wp:docPr id="1258" name="Shape 1258"/>
                <a:graphic xmlns:a="http://schemas.openxmlformats.org/drawingml/2006/main">
                  <a:graphicData uri="http://schemas.microsoft.com/office/word/2010/wordprocessingShape">
                    <wps:wsp>
                      <wps:cNvSpPr txBox="1"/>
                      <wps:spPr>
                        <a:xfrm>
                          <a:ext cx="560705" cy="448310"/>
                        </a:xfrm>
                        <a:prstGeom prst="rect"/>
                        <a:noFill/>
                      </wps:spPr>
                      <wps:txbx>
                        <w:txbxContent>
                          <w:p>
                            <w:pPr>
                              <w:pStyle w:val="Style58"/>
                              <w:keepNext w:val="0"/>
                              <w:keepLines w:val="0"/>
                              <w:widowControl w:val="0"/>
                              <w:shd w:val="clear" w:color="auto" w:fill="auto"/>
                              <w:bidi w:val="0"/>
                              <w:spacing w:before="0" w:after="0" w:line="166" w:lineRule="exact"/>
                              <w:ind w:left="0" w:right="0" w:firstLine="0"/>
                              <w:jc w:val="both"/>
                            </w:pP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 xml:space="preserve">成员变量） </w:t>
                            </w:r>
                            <w:r>
                              <w:rPr>
                                <w:rFonts w:ascii="Times New Roman" w:eastAsia="Times New Roman" w:hAnsi="Times New Roman" w:cs="Times New Roman"/>
                                <w:color w:val="000000"/>
                                <w:spacing w:val="0"/>
                                <w:w w:val="100"/>
                                <w:position w:val="0"/>
                                <w:lang w:val="en-US" w:eastAsia="en-US" w:bidi="en-US"/>
                              </w:rPr>
                              <w:t xml:space="preserve">mfl </w:t>
                            </w:r>
                            <w:r>
                              <w:rPr>
                                <w:rFonts w:ascii="Times New Roman" w:eastAsia="Times New Roman" w:hAnsi="Times New Roman" w:cs="Times New Roman"/>
                                <w:color w:val="000000"/>
                                <w:spacing w:val="0"/>
                                <w:w w:val="100"/>
                                <w:position w:val="0"/>
                              </w:rPr>
                              <w:t>（2</w:t>
                            </w:r>
                            <w:r>
                              <w:rPr>
                                <w:color w:val="000000"/>
                                <w:spacing w:val="0"/>
                                <w:w w:val="100"/>
                                <w:position w:val="0"/>
                              </w:rPr>
                              <w:t xml:space="preserve">个函釦 </w:t>
                            </w:r>
                            <w:r>
                              <w:rPr>
                                <w:rFonts w:ascii="Times New Roman" w:eastAsia="Times New Roman" w:hAnsi="Times New Roman" w:cs="Times New Roman"/>
                                <w:color w:val="000000"/>
                                <w:spacing w:val="0"/>
                                <w:w w:val="100"/>
                                <w:position w:val="0"/>
                                <w:lang w:val="en-US" w:eastAsia="en-US" w:bidi="en-US"/>
                              </w:rPr>
                              <w:t>mf2</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 xml:space="preserve">个函数） </w:t>
                            </w:r>
                            <w:r>
                              <w:rPr>
                                <w:rFonts w:ascii="Times New Roman" w:eastAsia="Times New Roman" w:hAnsi="Times New Roman" w:cs="Times New Roman"/>
                                <w:color w:val="000000"/>
                                <w:spacing w:val="0"/>
                                <w:w w:val="100"/>
                                <w:position w:val="0"/>
                                <w:lang w:val="en-US" w:eastAsia="en-US" w:bidi="en-US"/>
                              </w:rPr>
                              <w:t>mf3（2</w:t>
                            </w:r>
                            <w:r>
                              <w:rPr>
                                <w:color w:val="000000"/>
                                <w:spacing w:val="0"/>
                                <w:w w:val="100"/>
                                <w:position w:val="0"/>
                              </w:rPr>
                              <w:t>个函数）</w:t>
                            </w:r>
                          </w:p>
                        </w:txbxContent>
                      </wps:txbx>
                      <wps:bodyPr lIns="0" tIns="0" rIns="0" bIns="0">
                        <a:noAutoFit/>
                      </wps:bodyPr>
                    </wps:wsp>
                  </a:graphicData>
                </a:graphic>
              </wp:anchor>
            </w:drawing>
          </mc:Choice>
          <mc:Fallback>
            <w:pict>
              <v:shape id="_x0000_s2284" type="#_x0000_t202" style="position:absolute;margin-left:270.55000000000001pt;margin-top:23.5pt;width:44.149999999999999pt;height:35.300000000000004pt;z-index:-125829130;mso-wrap-distance-left:0;mso-wrap-distance-top:23.5pt;mso-wrap-distance-right:0;mso-wrap-distance-bottom:64.099999999999994pt;mso-position-horizontal-relative:page" filled="f" stroked="f">
                <v:textbox inset="0,0,0,0">
                  <w:txbxContent>
                    <w:p>
                      <w:pPr>
                        <w:pStyle w:val="Style58"/>
                        <w:keepNext w:val="0"/>
                        <w:keepLines w:val="0"/>
                        <w:widowControl w:val="0"/>
                        <w:shd w:val="clear" w:color="auto" w:fill="auto"/>
                        <w:bidi w:val="0"/>
                        <w:spacing w:before="0" w:after="0" w:line="166" w:lineRule="exact"/>
                        <w:ind w:left="0" w:right="0" w:firstLine="0"/>
                        <w:jc w:val="both"/>
                      </w:pP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 xml:space="preserve">成员变量） </w:t>
                      </w:r>
                      <w:r>
                        <w:rPr>
                          <w:rFonts w:ascii="Times New Roman" w:eastAsia="Times New Roman" w:hAnsi="Times New Roman" w:cs="Times New Roman"/>
                          <w:color w:val="000000"/>
                          <w:spacing w:val="0"/>
                          <w:w w:val="100"/>
                          <w:position w:val="0"/>
                          <w:lang w:val="en-US" w:eastAsia="en-US" w:bidi="en-US"/>
                        </w:rPr>
                        <w:t xml:space="preserve">mfl </w:t>
                      </w:r>
                      <w:r>
                        <w:rPr>
                          <w:rFonts w:ascii="Times New Roman" w:eastAsia="Times New Roman" w:hAnsi="Times New Roman" w:cs="Times New Roman"/>
                          <w:color w:val="000000"/>
                          <w:spacing w:val="0"/>
                          <w:w w:val="100"/>
                          <w:position w:val="0"/>
                        </w:rPr>
                        <w:t>（2</w:t>
                      </w:r>
                      <w:r>
                        <w:rPr>
                          <w:color w:val="000000"/>
                          <w:spacing w:val="0"/>
                          <w:w w:val="100"/>
                          <w:position w:val="0"/>
                        </w:rPr>
                        <w:t xml:space="preserve">个函釦 </w:t>
                      </w:r>
                      <w:r>
                        <w:rPr>
                          <w:rFonts w:ascii="Times New Roman" w:eastAsia="Times New Roman" w:hAnsi="Times New Roman" w:cs="Times New Roman"/>
                          <w:color w:val="000000"/>
                          <w:spacing w:val="0"/>
                          <w:w w:val="100"/>
                          <w:position w:val="0"/>
                          <w:lang w:val="en-US" w:eastAsia="en-US" w:bidi="en-US"/>
                        </w:rPr>
                        <w:t>mf2</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w:t>
                      </w:r>
                      <w:r>
                        <w:rPr>
                          <w:color w:val="000000"/>
                          <w:spacing w:val="0"/>
                          <w:w w:val="100"/>
                          <w:position w:val="0"/>
                        </w:rPr>
                        <w:t xml:space="preserve">个函数） </w:t>
                      </w:r>
                      <w:r>
                        <w:rPr>
                          <w:rFonts w:ascii="Times New Roman" w:eastAsia="Times New Roman" w:hAnsi="Times New Roman" w:cs="Times New Roman"/>
                          <w:color w:val="000000"/>
                          <w:spacing w:val="0"/>
                          <w:w w:val="100"/>
                          <w:position w:val="0"/>
                          <w:lang w:val="en-US" w:eastAsia="en-US" w:bidi="en-US"/>
                        </w:rPr>
                        <w:t>mf3（2</w:t>
                      </w:r>
                      <w:r>
                        <w:rPr>
                          <w:color w:val="000000"/>
                          <w:spacing w:val="0"/>
                          <w:w w:val="100"/>
                          <w:position w:val="0"/>
                        </w:rPr>
                        <w:t>个函数）</w:t>
                      </w:r>
                    </w:p>
                  </w:txbxContent>
                </v:textbox>
                <w10:wrap type="topAndBottom" anchorx="page"/>
              </v:shape>
            </w:pict>
          </mc:Fallback>
        </mc:AlternateContent>
      </w:r>
      <w:r>
        <mc:AlternateContent>
          <mc:Choice Requires="wps">
            <w:drawing>
              <wp:anchor distT="393065" distB="1036955" distL="0" distR="0" simplePos="0" relativeHeight="125829625" behindDoc="0" locked="0" layoutInCell="1" allowOverlap="1">
                <wp:simplePos x="0" y="0"/>
                <wp:positionH relativeFrom="page">
                  <wp:posOffset>4149090</wp:posOffset>
                </wp:positionH>
                <wp:positionV relativeFrom="paragraph">
                  <wp:posOffset>393065</wp:posOffset>
                </wp:positionV>
                <wp:extent cx="768350" cy="130810"/>
                <wp:wrapTopAndBottom/>
                <wp:docPr id="1260" name="Shape 1260"/>
                <a:graphic xmlns:a="http://schemas.openxmlformats.org/drawingml/2006/main">
                  <a:graphicData uri="http://schemas.microsoft.com/office/word/2010/wordprocessingShape">
                    <wps:wsp>
                      <wps:cNvSpPr txBox="1"/>
                      <wps:spPr>
                        <a:xfrm>
                          <a:ext cx="768350" cy="13081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Derived</w:t>
                            </w:r>
                            <w:r>
                              <w:rPr>
                                <w:rFonts w:ascii="SimSun" w:eastAsia="SimSun" w:hAnsi="SimSun" w:cs="SimSun"/>
                                <w:color w:val="000000"/>
                                <w:spacing w:val="0"/>
                                <w:w w:val="100"/>
                                <w:position w:val="0"/>
                                <w:lang w:val="zh-TW" w:eastAsia="zh-TW" w:bidi="zh-TW"/>
                              </w:rPr>
                              <w:t>的作用域</w:t>
                            </w:r>
                          </w:p>
                        </w:txbxContent>
                      </wps:txbx>
                      <wps:bodyPr wrap="none" lIns="0" tIns="0" rIns="0" bIns="0">
                        <a:noAutoFit/>
                      </wps:bodyPr>
                    </wps:wsp>
                  </a:graphicData>
                </a:graphic>
              </wp:anchor>
            </w:drawing>
          </mc:Choice>
          <mc:Fallback>
            <w:pict>
              <v:shape id="_x0000_s2286" type="#_x0000_t202" style="position:absolute;margin-left:326.69999999999999pt;margin-top:30.949999999999999pt;width:60.5pt;height:10.300000000000001pt;z-index:-125829128;mso-wrap-distance-left:0;mso-wrap-distance-top:30.949999999999999pt;mso-wrap-distance-right:0;mso-wrap-distance-bottom:81.650000000000006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Derived</w:t>
                      </w:r>
                      <w:r>
                        <w:rPr>
                          <w:rFonts w:ascii="SimSun" w:eastAsia="SimSun" w:hAnsi="SimSun" w:cs="SimSun"/>
                          <w:color w:val="000000"/>
                          <w:spacing w:val="0"/>
                          <w:w w:val="100"/>
                          <w:position w:val="0"/>
                          <w:lang w:val="zh-TW" w:eastAsia="zh-TW" w:bidi="zh-TW"/>
                        </w:rPr>
                        <w:t>的作用域</w:t>
                      </w:r>
                    </w:p>
                  </w:txbxContent>
                </v:textbox>
                <w10:wrap type="topAndBottom" anchorx="page"/>
              </v:shape>
            </w:pict>
          </mc:Fallback>
        </mc:AlternateContent>
      </w:r>
      <w:r>
        <mc:AlternateContent>
          <mc:Choice Requires="wps">
            <w:drawing>
              <wp:anchor distT="631190" distB="588010" distL="0" distR="0" simplePos="0" relativeHeight="125829627" behindDoc="0" locked="0" layoutInCell="1" allowOverlap="1">
                <wp:simplePos x="0" y="0"/>
                <wp:positionH relativeFrom="page">
                  <wp:posOffset>4149090</wp:posOffset>
                </wp:positionH>
                <wp:positionV relativeFrom="paragraph">
                  <wp:posOffset>631190</wp:posOffset>
                </wp:positionV>
                <wp:extent cx="560705" cy="341630"/>
                <wp:wrapTopAndBottom/>
                <wp:docPr id="1262" name="Shape 1262"/>
                <a:graphic xmlns:a="http://schemas.openxmlformats.org/drawingml/2006/main">
                  <a:graphicData uri="http://schemas.microsoft.com/office/word/2010/wordprocessingShape">
                    <wps:wsp>
                      <wps:cNvSpPr txBox="1"/>
                      <wps:spPr>
                        <a:xfrm>
                          <a:ext cx="560705" cy="341630"/>
                        </a:xfrm>
                        <a:prstGeom prst="rect"/>
                        <a:noFill/>
                      </wps:spPr>
                      <wps:txbx>
                        <w:txbxContent>
                          <w:p>
                            <w:pPr>
                              <w:pStyle w:val="Style32"/>
                              <w:keepNext w:val="0"/>
                              <w:keepLines w:val="0"/>
                              <w:widowControl w:val="0"/>
                              <w:shd w:val="clear" w:color="auto" w:fill="auto"/>
                              <w:bidi w:val="0"/>
                              <w:spacing w:before="0" w:after="0" w:line="163"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mfl </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 xml:space="preserve">个函数） </w:t>
                            </w:r>
                            <w:r>
                              <w:rPr>
                                <w:rFonts w:ascii="Times New Roman" w:eastAsia="Times New Roman" w:hAnsi="Times New Roman" w:cs="Times New Roman"/>
                                <w:color w:val="000000"/>
                                <w:spacing w:val="0"/>
                                <w:w w:val="100"/>
                                <w:position w:val="0"/>
                                <w:lang w:val="en-US" w:eastAsia="en-US" w:bidi="en-US"/>
                              </w:rPr>
                              <w:t>mf3（2</w:t>
                            </w:r>
                            <w:r>
                              <w:rPr>
                                <w:rFonts w:ascii="SimSun" w:eastAsia="SimSun" w:hAnsi="SimSun" w:cs="SimSun"/>
                                <w:color w:val="000000"/>
                                <w:spacing w:val="0"/>
                                <w:w w:val="100"/>
                                <w:position w:val="0"/>
                                <w:lang w:val="zh-TW" w:eastAsia="zh-TW" w:bidi="zh-TW"/>
                              </w:rPr>
                              <w:t xml:space="preserve">个函数） </w:t>
                            </w:r>
                            <w:r>
                              <w:rPr>
                                <w:rFonts w:ascii="Times New Roman" w:eastAsia="Times New Roman" w:hAnsi="Times New Roman" w:cs="Times New Roman"/>
                                <w:color w:val="000000"/>
                                <w:spacing w:val="0"/>
                                <w:w w:val="100"/>
                                <w:position w:val="0"/>
                                <w:lang w:val="en-US" w:eastAsia="en-US" w:bidi="en-US"/>
                              </w:rPr>
                              <w:t>mf4（l</w:t>
                            </w:r>
                            <w:r>
                              <w:rPr>
                                <w:rFonts w:ascii="SimSun" w:eastAsia="SimSun" w:hAnsi="SimSun" w:cs="SimSun"/>
                                <w:color w:val="000000"/>
                                <w:spacing w:val="0"/>
                                <w:w w:val="100"/>
                                <w:position w:val="0"/>
                                <w:lang w:val="zh-TW" w:eastAsia="zh-TW" w:bidi="zh-TW"/>
                              </w:rPr>
                              <w:t>个函数）</w:t>
                            </w:r>
                          </w:p>
                        </w:txbxContent>
                      </wps:txbx>
                      <wps:bodyPr lIns="0" tIns="0" rIns="0" bIns="0">
                        <a:noAutoFit/>
                      </wps:bodyPr>
                    </wps:wsp>
                  </a:graphicData>
                </a:graphic>
              </wp:anchor>
            </w:drawing>
          </mc:Choice>
          <mc:Fallback>
            <w:pict>
              <v:shape id="_x0000_s2288" type="#_x0000_t202" style="position:absolute;margin-left:326.69999999999999pt;margin-top:49.700000000000003pt;width:44.149999999999999pt;height:26.900000000000002pt;z-index:-125829126;mso-wrap-distance-left:0;mso-wrap-distance-top:49.700000000000003pt;mso-wrap-distance-right:0;mso-wrap-distance-bottom:46.300000000000004pt;mso-position-horizontal-relative:page" filled="f" stroked="f">
                <v:textbox inset="0,0,0,0">
                  <w:txbxContent>
                    <w:p>
                      <w:pPr>
                        <w:pStyle w:val="Style32"/>
                        <w:keepNext w:val="0"/>
                        <w:keepLines w:val="0"/>
                        <w:widowControl w:val="0"/>
                        <w:shd w:val="clear" w:color="auto" w:fill="auto"/>
                        <w:bidi w:val="0"/>
                        <w:spacing w:before="0" w:after="0" w:line="163" w:lineRule="exact"/>
                        <w:ind w:left="0" w:right="0" w:firstLine="0"/>
                        <w:jc w:val="both"/>
                      </w:pPr>
                      <w:r>
                        <w:rPr>
                          <w:rFonts w:ascii="Times New Roman" w:eastAsia="Times New Roman" w:hAnsi="Times New Roman" w:cs="Times New Roman"/>
                          <w:color w:val="000000"/>
                          <w:spacing w:val="0"/>
                          <w:w w:val="100"/>
                          <w:position w:val="0"/>
                          <w:lang w:val="en-US" w:eastAsia="en-US" w:bidi="en-US"/>
                        </w:rPr>
                        <w:t xml:space="preserve">mfl </w:t>
                      </w:r>
                      <w:r>
                        <w:rPr>
                          <w:rFonts w:ascii="Times New Roman" w:eastAsia="Times New Roman" w:hAnsi="Times New Roman" w:cs="Times New Roman"/>
                          <w:color w:val="000000"/>
                          <w:spacing w:val="0"/>
                          <w:w w:val="100"/>
                          <w:position w:val="0"/>
                          <w:lang w:val="zh-TW" w:eastAsia="zh-TW" w:bidi="zh-TW"/>
                        </w:rPr>
                        <w:t>（2</w:t>
                      </w:r>
                      <w:r>
                        <w:rPr>
                          <w:rFonts w:ascii="SimSun" w:eastAsia="SimSun" w:hAnsi="SimSun" w:cs="SimSun"/>
                          <w:color w:val="000000"/>
                          <w:spacing w:val="0"/>
                          <w:w w:val="100"/>
                          <w:position w:val="0"/>
                          <w:lang w:val="zh-TW" w:eastAsia="zh-TW" w:bidi="zh-TW"/>
                        </w:rPr>
                        <w:t xml:space="preserve">个函数） </w:t>
                      </w:r>
                      <w:r>
                        <w:rPr>
                          <w:rFonts w:ascii="Times New Roman" w:eastAsia="Times New Roman" w:hAnsi="Times New Roman" w:cs="Times New Roman"/>
                          <w:color w:val="000000"/>
                          <w:spacing w:val="0"/>
                          <w:w w:val="100"/>
                          <w:position w:val="0"/>
                          <w:lang w:val="en-US" w:eastAsia="en-US" w:bidi="en-US"/>
                        </w:rPr>
                        <w:t>mf3（2</w:t>
                      </w:r>
                      <w:r>
                        <w:rPr>
                          <w:rFonts w:ascii="SimSun" w:eastAsia="SimSun" w:hAnsi="SimSun" w:cs="SimSun"/>
                          <w:color w:val="000000"/>
                          <w:spacing w:val="0"/>
                          <w:w w:val="100"/>
                          <w:position w:val="0"/>
                          <w:lang w:val="zh-TW" w:eastAsia="zh-TW" w:bidi="zh-TW"/>
                        </w:rPr>
                        <w:t xml:space="preserve">个函数） </w:t>
                      </w:r>
                      <w:r>
                        <w:rPr>
                          <w:rFonts w:ascii="Times New Roman" w:eastAsia="Times New Roman" w:hAnsi="Times New Roman" w:cs="Times New Roman"/>
                          <w:color w:val="000000"/>
                          <w:spacing w:val="0"/>
                          <w:w w:val="100"/>
                          <w:position w:val="0"/>
                          <w:lang w:val="en-US" w:eastAsia="en-US" w:bidi="en-US"/>
                        </w:rPr>
                        <w:t>mf4（l</w:t>
                      </w:r>
                      <w:r>
                        <w:rPr>
                          <w:rFonts w:ascii="SimSun" w:eastAsia="SimSun" w:hAnsi="SimSun" w:cs="SimSun"/>
                          <w:color w:val="000000"/>
                          <w:spacing w:val="0"/>
                          <w:w w:val="100"/>
                          <w:position w:val="0"/>
                          <w:lang w:val="zh-TW" w:eastAsia="zh-TW" w:bidi="zh-TW"/>
                        </w:rPr>
                        <w:t>个函数）</w:t>
                      </w:r>
                    </w:p>
                  </w:txbxContent>
                </v:textbox>
                <w10:wrap type="topAndBottom" anchorx="page"/>
              </v:shape>
            </w:pict>
          </mc:Fallback>
        </mc:AlternateContent>
      </w:r>
    </w:p>
    <w:p>
      <w:pPr>
        <w:pStyle w:val="Style215"/>
        <w:keepNext w:val="0"/>
        <w:keepLines w:val="0"/>
        <w:widowControl w:val="0"/>
        <w:shd w:val="clear" w:color="auto" w:fill="auto"/>
        <w:bidi w:val="0"/>
        <w:spacing w:before="0" w:after="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2401" w:val="left"/>
        </w:tabs>
        <w:bidi w:val="0"/>
        <w:spacing w:before="0" w:after="0" w:line="230" w:lineRule="exact"/>
        <w:ind w:left="500" w:right="0" w:firstLine="20"/>
        <w:jc w:val="left"/>
      </w:pPr>
      <w:r>
        <w:rPr>
          <w:rFonts w:ascii="Times New Roman" w:eastAsia="Times New Roman" w:hAnsi="Times New Roman" w:cs="Times New Roman"/>
          <w:color w:val="000000"/>
          <w:spacing w:val="0"/>
          <w:w w:val="100"/>
          <w:position w:val="0"/>
          <w:lang w:val="en-US" w:eastAsia="en-US" w:bidi="en-US"/>
        </w:rPr>
        <w:t>using Base: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mfl;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让 </w:t>
      </w:r>
      <w:r>
        <w:rPr>
          <w:rFonts w:ascii="Times New Roman" w:eastAsia="Times New Roman" w:hAnsi="Times New Roman" w:cs="Times New Roman"/>
          <w:color w:val="000000"/>
          <w:spacing w:val="0"/>
          <w:w w:val="100"/>
          <w:position w:val="0"/>
          <w:lang w:val="en-US" w:eastAsia="en-US" w:bidi="en-US"/>
        </w:rPr>
        <w:t xml:space="preserve">Base class </w:t>
      </w:r>
      <w:r>
        <w:rPr>
          <w:rFonts w:ascii="SimSun" w:eastAsia="SimSun" w:hAnsi="SimSun" w:cs="SimSun"/>
          <w:color w:val="000000"/>
          <w:spacing w:val="0"/>
          <w:w w:val="100"/>
          <w:position w:val="0"/>
          <w:sz w:val="19"/>
          <w:szCs w:val="19"/>
          <w:lang w:val="zh-TW" w:eastAsia="zh-TW" w:bidi="zh-TW"/>
        </w:rPr>
        <w:t xml:space="preserve">内名为 </w:t>
      </w:r>
      <w:r>
        <w:rPr>
          <w:rFonts w:ascii="Times New Roman" w:eastAsia="Times New Roman" w:hAnsi="Times New Roman" w:cs="Times New Roman"/>
          <w:color w:val="000000"/>
          <w:spacing w:val="0"/>
          <w:w w:val="100"/>
          <w:position w:val="0"/>
          <w:lang w:val="en-US" w:eastAsia="en-US" w:bidi="en-US"/>
        </w:rPr>
        <w:t xml:space="preserve">mf 1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 xml:space="preserve">mf3 </w:t>
      </w:r>
      <w:r>
        <w:rPr>
          <w:rFonts w:ascii="SimSun" w:eastAsia="SimSun" w:hAnsi="SimSun" w:cs="SimSun"/>
          <w:color w:val="000000"/>
          <w:spacing w:val="0"/>
          <w:w w:val="100"/>
          <w:position w:val="0"/>
          <w:sz w:val="19"/>
          <w:szCs w:val="19"/>
          <w:lang w:val="zh-TW" w:eastAsia="zh-TW" w:bidi="zh-TW"/>
        </w:rPr>
        <w:t xml:space="preserve">的所有东西 </w:t>
      </w:r>
      <w:r>
        <w:rPr>
          <w:rFonts w:ascii="Times New Roman" w:eastAsia="Times New Roman" w:hAnsi="Times New Roman" w:cs="Times New Roman"/>
          <w:color w:val="000000"/>
          <w:spacing w:val="0"/>
          <w:w w:val="100"/>
          <w:position w:val="0"/>
          <w:lang w:val="en-US" w:eastAsia="en-US" w:bidi="en-US"/>
        </w:rPr>
        <w:t>using Base: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mf3;</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在 </w:t>
      </w:r>
      <w:r>
        <w:rPr>
          <w:rFonts w:ascii="Times New Roman" w:eastAsia="Times New Roman" w:hAnsi="Times New Roman" w:cs="Times New Roman"/>
          <w:color w:val="000000"/>
          <w:spacing w:val="0"/>
          <w:w w:val="100"/>
          <w:position w:val="0"/>
          <w:lang w:val="en-US" w:eastAsia="en-US" w:bidi="en-US"/>
        </w:rPr>
        <w:t>Derived</w:t>
      </w:r>
      <w:r>
        <w:rPr>
          <w:rFonts w:ascii="SimSun" w:eastAsia="SimSun" w:hAnsi="SimSun" w:cs="SimSun"/>
          <w:color w:val="000000"/>
          <w:spacing w:val="0"/>
          <w:w w:val="100"/>
          <w:position w:val="0"/>
          <w:sz w:val="19"/>
          <w:szCs w:val="19"/>
          <w:lang w:val="zh-TW" w:eastAsia="zh-TW" w:bidi="zh-TW"/>
        </w:rPr>
        <w:t>作用域内都可见(并且</w:t>
      </w: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300" w:lineRule="auto"/>
        <w:ind w:left="0" w:right="0" w:firstLine="500"/>
        <w:jc w:val="left"/>
      </w:pPr>
      <w:r>
        <w:rPr>
          <w:rFonts w:ascii="Times New Roman" w:eastAsia="Times New Roman" w:hAnsi="Times New Roman" w:cs="Times New Roman"/>
          <w:color w:val="000000"/>
          <w:spacing w:val="0"/>
          <w:w w:val="100"/>
          <w:position w:val="0"/>
          <w:lang w:val="en-US" w:eastAsia="en-US" w:bidi="en-US"/>
        </w:rPr>
        <w:t>virtual void mf1 ();</w:t>
      </w:r>
    </w:p>
    <w:p>
      <w:pPr>
        <w:pStyle w:val="Style215"/>
        <w:keepNext w:val="0"/>
        <w:keepLines w:val="0"/>
        <w:widowControl w:val="0"/>
        <w:shd w:val="clear" w:color="auto" w:fill="auto"/>
        <w:bidi w:val="0"/>
        <w:spacing w:before="0" w:after="0" w:line="300" w:lineRule="auto"/>
        <w:ind w:left="0" w:right="0" w:firstLine="500"/>
        <w:jc w:val="left"/>
      </w:pPr>
      <w:r>
        <w:rPr>
          <w:rFonts w:ascii="Times New Roman" w:eastAsia="Times New Roman" w:hAnsi="Times New Roman" w:cs="Times New Roman"/>
          <w:color w:val="000000"/>
          <w:spacing w:val="0"/>
          <w:w w:val="100"/>
          <w:position w:val="0"/>
          <w:lang w:val="en-US" w:eastAsia="en-US" w:bidi="en-US"/>
        </w:rPr>
        <w:t>void mf3 ();</w:t>
      </w:r>
    </w:p>
    <w:p>
      <w:pPr>
        <w:pStyle w:val="Style215"/>
        <w:keepNext w:val="0"/>
        <w:keepLines w:val="0"/>
        <w:widowControl w:val="0"/>
        <w:shd w:val="clear" w:color="auto" w:fill="auto"/>
        <w:bidi w:val="0"/>
        <w:spacing w:before="0" w:after="200" w:line="300" w:lineRule="auto"/>
        <w:ind w:left="0" w:right="0" w:firstLine="500"/>
        <w:jc w:val="left"/>
      </w:pPr>
      <w:r>
        <w:rPr>
          <w:rFonts w:ascii="Times New Roman" w:eastAsia="Times New Roman" w:hAnsi="Times New Roman" w:cs="Times New Roman"/>
          <w:color w:val="000000"/>
          <w:spacing w:val="0"/>
          <w:w w:val="100"/>
          <w:position w:val="0"/>
          <w:lang w:val="en-US" w:eastAsia="en-US" w:bidi="en-US"/>
        </w:rPr>
        <w:t>void mf4();</w:t>
      </w:r>
    </w:p>
    <w:p>
      <w:pPr>
        <w:pStyle w:val="Style215"/>
        <w:keepNext w:val="0"/>
        <w:keepLines w:val="0"/>
        <w:widowControl w:val="0"/>
        <w:shd w:val="clear" w:color="auto" w:fill="auto"/>
        <w:bidi w:val="0"/>
        <w:spacing w:before="0" w:after="200" w:line="30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700" w:line="240" w:lineRule="auto"/>
        <w:ind w:left="0" w:right="0" w:firstLine="420"/>
        <w:jc w:val="left"/>
      </w:pPr>
      <w:r>
        <w:rPr>
          <w:color w:val="000000"/>
          <w:spacing w:val="0"/>
          <w:w w:val="100"/>
          <w:position w:val="0"/>
        </w:rPr>
        <w:t>现在，继承机制将一如往昔地运作：</w:t>
      </w:r>
    </w:p>
    <w:p>
      <w:pPr>
        <w:pStyle w:val="Style86"/>
        <w:keepNext w:val="0"/>
        <w:keepLines w:val="0"/>
        <w:widowControl w:val="0"/>
        <w:shd w:val="clear" w:color="auto" w:fill="auto"/>
        <w:bidi w:val="0"/>
        <w:spacing w:before="0" w:after="20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69" w:lineRule="auto"/>
        <w:ind w:left="0" w:right="0" w:firstLine="160"/>
        <w:jc w:val="both"/>
      </w:pPr>
      <w:r>
        <w:rPr>
          <w:rFonts w:ascii="Times New Roman" w:eastAsia="Times New Roman" w:hAnsi="Times New Roman" w:cs="Times New Roman"/>
          <w:color w:val="000000"/>
          <w:spacing w:val="0"/>
          <w:w w:val="100"/>
          <w:position w:val="0"/>
          <w:lang w:val="en-US" w:eastAsia="en-US" w:bidi="en-US"/>
        </w:rPr>
        <w:t>Derived d;</w:t>
      </w:r>
    </w:p>
    <w:p>
      <w:pPr>
        <w:pStyle w:val="Style215"/>
        <w:keepNext w:val="0"/>
        <w:keepLines w:val="0"/>
        <w:widowControl w:val="0"/>
        <w:shd w:val="clear" w:color="auto" w:fill="auto"/>
        <w:bidi w:val="0"/>
        <w:spacing w:before="0" w:after="240" w:line="269" w:lineRule="auto"/>
        <w:ind w:left="0" w:right="0" w:firstLine="160"/>
        <w:jc w:val="both"/>
      </w:pPr>
      <w:r>
        <w:rPr>
          <w:rFonts w:ascii="Times New Roman" w:eastAsia="Times New Roman" w:hAnsi="Times New Roman" w:cs="Times New Roman"/>
          <w:color w:val="000000"/>
          <w:spacing w:val="0"/>
          <w:w w:val="100"/>
          <w:position w:val="0"/>
          <w:lang w:val="en-US" w:eastAsia="en-US" w:bidi="en-US"/>
        </w:rPr>
        <w:t>int x;</w:t>
      </w:r>
    </w:p>
    <w:p>
      <w:pPr>
        <w:pStyle w:val="Style215"/>
        <w:keepNext w:val="0"/>
        <w:keepLines w:val="0"/>
        <w:widowControl w:val="0"/>
        <w:shd w:val="clear" w:color="auto" w:fill="auto"/>
        <w:tabs>
          <w:tab w:pos="1419" w:val="left"/>
        </w:tabs>
        <w:bidi w:val="0"/>
        <w:spacing w:before="0" w:after="0" w:line="269" w:lineRule="auto"/>
        <w:ind w:left="0" w:right="0" w:firstLine="160"/>
        <w:jc w:val="both"/>
      </w:pPr>
      <w:r>
        <w:rPr>
          <w:rFonts w:ascii="Times New Roman" w:eastAsia="Times New Roman" w:hAnsi="Times New Roman" w:cs="Times New Roman"/>
          <w:color w:val="000000"/>
          <w:spacing w:val="0"/>
          <w:w w:val="100"/>
          <w:position w:val="0"/>
          <w:lang w:val="en-US" w:eastAsia="en-US" w:bidi="en-US"/>
        </w:rPr>
        <w:t>d.mfl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仍然没问题，仍然调用</w:t>
      </w:r>
      <w:r>
        <w:rPr>
          <w:rFonts w:ascii="Times New Roman" w:eastAsia="Times New Roman" w:hAnsi="Times New Roman" w:cs="Times New Roman"/>
          <w:color w:val="000000"/>
          <w:spacing w:val="0"/>
          <w:w w:val="100"/>
          <w:position w:val="0"/>
          <w:lang w:val="en-US" w:eastAsia="en-US" w:bidi="en-US"/>
        </w:rPr>
        <w:t>Derived: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mfl</w:t>
      </w:r>
    </w:p>
    <w:p>
      <w:pPr>
        <w:pStyle w:val="Style215"/>
        <w:keepNext w:val="0"/>
        <w:keepLines w:val="0"/>
        <w:widowControl w:val="0"/>
        <w:shd w:val="clear" w:color="auto" w:fill="auto"/>
        <w:tabs>
          <w:tab w:pos="1419" w:val="left"/>
        </w:tabs>
        <w:bidi w:val="0"/>
        <w:spacing w:before="0" w:after="0" w:line="269" w:lineRule="auto"/>
        <w:ind w:left="0" w:right="0" w:firstLine="160"/>
        <w:jc w:val="both"/>
      </w:pPr>
      <w:r>
        <w:rPr>
          <w:rFonts w:ascii="Times New Roman" w:eastAsia="Times New Roman" w:hAnsi="Times New Roman" w:cs="Times New Roman"/>
          <w:color w:val="000000"/>
          <w:spacing w:val="0"/>
          <w:w w:val="100"/>
          <w:position w:val="0"/>
          <w:lang w:val="en-US" w:eastAsia="en-US" w:bidi="en-US"/>
        </w:rPr>
        <w:t>d.mfl (x)</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19"/>
          <w:szCs w:val="19"/>
          <w:lang w:val="zh-TW" w:eastAsia="zh-TW" w:bidi="zh-TW"/>
        </w:rPr>
        <w:t xml:space="preserve">//现在没问题了，调用 </w:t>
      </w:r>
      <w:r>
        <w:rPr>
          <w:rFonts w:ascii="Times New Roman" w:eastAsia="Times New Roman" w:hAnsi="Times New Roman" w:cs="Times New Roman"/>
          <w:color w:val="000000"/>
          <w:spacing w:val="0"/>
          <w:w w:val="100"/>
          <w:position w:val="0"/>
          <w:lang w:val="en-US" w:eastAsia="en-US" w:bidi="en-US"/>
        </w:rPr>
        <w:t xml:space="preserve">Base: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mfl</w:t>
      </w:r>
    </w:p>
    <w:p>
      <w:pPr>
        <w:pStyle w:val="Style215"/>
        <w:keepNext w:val="0"/>
        <w:keepLines w:val="0"/>
        <w:widowControl w:val="0"/>
        <w:shd w:val="clear" w:color="auto" w:fill="auto"/>
        <w:tabs>
          <w:tab w:pos="1419" w:val="left"/>
        </w:tabs>
        <w:bidi w:val="0"/>
        <w:spacing w:before="0" w:after="0" w:line="269" w:lineRule="auto"/>
        <w:ind w:left="0" w:right="0" w:firstLine="160"/>
        <w:jc w:val="both"/>
      </w:pPr>
      <w:r>
        <w:rPr>
          <w:rFonts w:ascii="Times New Roman" w:eastAsia="Times New Roman" w:hAnsi="Times New Roman" w:cs="Times New Roman"/>
          <w:color w:val="000000"/>
          <w:spacing w:val="0"/>
          <w:w w:val="100"/>
          <w:position w:val="0"/>
          <w:lang w:val="en-US" w:eastAsia="en-US" w:bidi="en-US"/>
        </w:rPr>
        <w:t xml:space="preserve">d.mf2 </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19"/>
          <w:szCs w:val="19"/>
          <w:lang w:val="zh-TW" w:eastAsia="zh-TW" w:bidi="zh-TW"/>
        </w:rPr>
        <w:t>〃仍然没问题，仍然调用</w:t>
      </w:r>
      <w:r>
        <w:rPr>
          <w:rFonts w:ascii="Times New Roman" w:eastAsia="Times New Roman" w:hAnsi="Times New Roman" w:cs="Times New Roman"/>
          <w:color w:val="000000"/>
          <w:spacing w:val="0"/>
          <w:w w:val="100"/>
          <w:position w:val="0"/>
          <w:lang w:val="en-US" w:eastAsia="en-US" w:bidi="en-US"/>
        </w:rPr>
        <w:t>Base: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mf2</w:t>
      </w:r>
    </w:p>
    <w:p>
      <w:pPr>
        <w:pStyle w:val="Style215"/>
        <w:keepNext w:val="0"/>
        <w:keepLines w:val="0"/>
        <w:widowControl w:val="0"/>
        <w:shd w:val="clear" w:color="auto" w:fill="auto"/>
        <w:tabs>
          <w:tab w:pos="1419" w:val="left"/>
        </w:tabs>
        <w:bidi w:val="0"/>
        <w:spacing w:before="0" w:after="0" w:line="269" w:lineRule="auto"/>
        <w:ind w:left="0" w:right="0" w:firstLine="160"/>
        <w:jc w:val="both"/>
      </w:pP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mf3 </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19"/>
          <w:szCs w:val="19"/>
          <w:lang w:val="zh-CN" w:eastAsia="zh-CN" w:bidi="zh-CN"/>
        </w:rPr>
        <w:t>〃没</w:t>
      </w:r>
      <w:r>
        <w:rPr>
          <w:rFonts w:ascii="SimSun" w:eastAsia="SimSun" w:hAnsi="SimSun" w:cs="SimSun"/>
          <w:color w:val="000000"/>
          <w:spacing w:val="0"/>
          <w:w w:val="100"/>
          <w:position w:val="0"/>
          <w:sz w:val="19"/>
          <w:szCs w:val="19"/>
          <w:lang w:val="zh-TW" w:eastAsia="zh-TW" w:bidi="zh-TW"/>
        </w:rPr>
        <w:t xml:space="preserve">问题，调用 </w:t>
      </w:r>
      <w:r>
        <w:rPr>
          <w:rFonts w:ascii="Times New Roman" w:eastAsia="Times New Roman" w:hAnsi="Times New Roman" w:cs="Times New Roman"/>
          <w:color w:val="000000"/>
          <w:spacing w:val="0"/>
          <w:w w:val="100"/>
          <w:position w:val="0"/>
          <w:lang w:val="en-US" w:eastAsia="en-US" w:bidi="en-US"/>
        </w:rPr>
        <w:t>Derived: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w:t>
      </w:r>
      <w:r>
        <w:rPr>
          <w:rFonts w:ascii="Times New Roman" w:eastAsia="Times New Roman" w:hAnsi="Times New Roman" w:cs="Times New Roman"/>
          <w:color w:val="000000"/>
          <w:spacing w:val="0"/>
          <w:w w:val="100"/>
          <w:position w:val="0"/>
          <w:lang w:val="zh-TW" w:eastAsia="zh-TW" w:bidi="zh-TW"/>
        </w:rPr>
        <w:t>3</w:t>
      </w:r>
    </w:p>
    <w:p>
      <w:pPr>
        <w:pStyle w:val="Style215"/>
        <w:keepNext w:val="0"/>
        <w:keepLines w:val="0"/>
        <w:widowControl w:val="0"/>
        <w:shd w:val="clear" w:color="auto" w:fill="auto"/>
        <w:tabs>
          <w:tab w:pos="1419" w:val="left"/>
        </w:tabs>
        <w:bidi w:val="0"/>
        <w:spacing w:before="0" w:after="0" w:line="269" w:lineRule="auto"/>
        <w:ind w:left="0" w:right="0" w:firstLine="160"/>
        <w:jc w:val="both"/>
      </w:pPr>
      <w:r>
        <w:rPr>
          <w:rFonts w:ascii="Times New Roman" w:eastAsia="Times New Roman" w:hAnsi="Times New Roman" w:cs="Times New Roman"/>
          <w:color w:val="000000"/>
          <w:spacing w:val="0"/>
          <w:w w:val="100"/>
          <w:position w:val="0"/>
          <w:lang w:val="en-US" w:eastAsia="en-US" w:bidi="en-US"/>
        </w:rPr>
        <w:t>d.mf3(x);</w:t>
        <w:tab/>
      </w:r>
      <w:r>
        <w:rPr>
          <w:rFonts w:ascii="SimSun" w:eastAsia="SimSun" w:hAnsi="SimSun" w:cs="SimSun"/>
          <w:color w:val="000000"/>
          <w:spacing w:val="0"/>
          <w:w w:val="100"/>
          <w:position w:val="0"/>
          <w:sz w:val="19"/>
          <w:szCs w:val="19"/>
          <w:lang w:val="zh-CN" w:eastAsia="zh-CN" w:bidi="zh-CN"/>
        </w:rPr>
        <w:t>〃现在</w:t>
      </w:r>
      <w:r>
        <w:rPr>
          <w:rFonts w:ascii="SimSun" w:eastAsia="SimSun" w:hAnsi="SimSun" w:cs="SimSun"/>
          <w:color w:val="000000"/>
          <w:spacing w:val="0"/>
          <w:w w:val="100"/>
          <w:position w:val="0"/>
          <w:sz w:val="19"/>
          <w:szCs w:val="19"/>
          <w:lang w:val="zh-TW" w:eastAsia="zh-TW" w:bidi="zh-TW"/>
        </w:rPr>
        <w:t>没问题了，调用</w:t>
      </w:r>
      <w:r>
        <w:rPr>
          <w:rFonts w:ascii="Times New Roman" w:eastAsia="Times New Roman" w:hAnsi="Times New Roman" w:cs="Times New Roman"/>
          <w:color w:val="000000"/>
          <w:spacing w:val="0"/>
          <w:w w:val="100"/>
          <w:position w:val="0"/>
          <w:lang w:val="en-US" w:eastAsia="en-US" w:bidi="en-US"/>
        </w:rPr>
        <w:t>Base::mf3</w:t>
      </w:r>
    </w:p>
    <w:p>
      <w:pPr>
        <w:pStyle w:val="Style56"/>
        <w:keepNext w:val="0"/>
        <w:keepLines w:val="0"/>
        <w:widowControl w:val="0"/>
        <w:shd w:val="clear" w:color="auto" w:fill="auto"/>
        <w:bidi w:val="0"/>
        <w:spacing w:before="0" w:after="240" w:line="317" w:lineRule="exact"/>
        <w:ind w:left="0" w:right="0" w:firstLine="380"/>
        <w:jc w:val="both"/>
      </w:pPr>
      <w:r>
        <w:rPr>
          <w:color w:val="000000"/>
          <w:spacing w:val="0"/>
          <w:w w:val="100"/>
          <w:position w:val="0"/>
        </w:rPr>
        <w:t>这意味如果你继承</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并加上重载函数，而你又希望重新定义或覆写(推 翻)其中一部分，那么你必须为那些原本会被遮掩的每个名称引入一个</w:t>
      </w:r>
      <w:r>
        <w:rPr>
          <w:rFonts w:ascii="Times New Roman" w:eastAsia="Times New Roman" w:hAnsi="Times New Roman" w:cs="Times New Roman"/>
          <w:color w:val="000000"/>
          <w:spacing w:val="0"/>
          <w:w w:val="100"/>
          <w:position w:val="0"/>
          <w:sz w:val="16"/>
          <w:szCs w:val="16"/>
          <w:lang w:val="en-US" w:eastAsia="en-US" w:bidi="en-US"/>
        </w:rPr>
        <w:t>using</w:t>
      </w:r>
      <w:r>
        <w:rPr>
          <w:color w:val="000000"/>
          <w:spacing w:val="0"/>
          <w:w w:val="100"/>
          <w:position w:val="0"/>
        </w:rPr>
        <w:t>声明 式，否则某些你希望继承的名称会被遮掩。</w:t>
      </w:r>
    </w:p>
    <w:p>
      <w:pPr>
        <w:pStyle w:val="Style56"/>
        <w:keepNext w:val="0"/>
        <w:keepLines w:val="0"/>
        <w:widowControl w:val="0"/>
        <w:shd w:val="clear" w:color="auto" w:fill="auto"/>
        <w:bidi w:val="0"/>
        <w:spacing w:before="0" w:after="80" w:line="314" w:lineRule="exact"/>
        <w:ind w:left="0" w:right="0" w:firstLine="380"/>
        <w:jc w:val="both"/>
      </w:pPr>
      <w:r>
        <w:rPr>
          <w:color w:val="000000"/>
          <w:spacing w:val="0"/>
          <w:w w:val="100"/>
          <w:position w:val="0"/>
        </w:rPr>
        <w:t>有时候你并不想继承</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的所有函数，这是可以理解的。在</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 xml:space="preserve">继承 下，这绝对不可能发生，因为它违反了 </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继承所暗示的</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 xml:space="preserve">derived classes </w:t>
      </w:r>
      <w:r>
        <w:rPr>
          <w:color w:val="000000"/>
          <w:spacing w:val="0"/>
          <w:w w:val="100"/>
          <w:position w:val="0"/>
        </w:rPr>
        <w:t>之间的</w:t>
      </w:r>
      <w:r>
        <w:rPr>
          <w:rFonts w:ascii="Times New Roman" w:eastAsia="Times New Roman" w:hAnsi="Times New Roman" w:cs="Times New Roman"/>
          <w:b/>
          <w:bCs/>
          <w:color w:val="000000"/>
          <w:spacing w:val="0"/>
          <w:w w:val="100"/>
          <w:position w:val="0"/>
          <w:lang w:val="en-US" w:eastAsia="en-US" w:bidi="en-US"/>
        </w:rPr>
        <w:t>is-a</w:t>
      </w:r>
      <w:r>
        <w:rPr>
          <w:color w:val="000000"/>
          <w:spacing w:val="0"/>
          <w:w w:val="100"/>
          <w:position w:val="0"/>
        </w:rPr>
        <w:t>关系”。(这也就是为什么上述</w:t>
      </w:r>
      <w:r>
        <w:rPr>
          <w:rFonts w:ascii="Times New Roman" w:eastAsia="Times New Roman" w:hAnsi="Times New Roman" w:cs="Times New Roman"/>
          <w:color w:val="000000"/>
          <w:spacing w:val="0"/>
          <w:w w:val="100"/>
          <w:position w:val="0"/>
          <w:sz w:val="20"/>
          <w:szCs w:val="20"/>
          <w:lang w:val="en-US" w:eastAsia="en-US" w:bidi="en-US"/>
        </w:rPr>
        <w:t>using</w:t>
      </w:r>
      <w:r>
        <w:rPr>
          <w:color w:val="000000"/>
          <w:spacing w:val="0"/>
          <w:w w:val="100"/>
          <w:position w:val="0"/>
        </w:rPr>
        <w:t>声明式被放在</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public </w:t>
      </w:r>
      <w:r>
        <w:rPr>
          <w:color w:val="000000"/>
          <w:spacing w:val="0"/>
          <w:w w:val="100"/>
          <w:position w:val="0"/>
        </w:rPr>
        <w:t>区域的原因:</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内的</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名称在</w:t>
      </w:r>
      <w:r>
        <w:rPr>
          <w:rFonts w:ascii="Times New Roman" w:eastAsia="Times New Roman" w:hAnsi="Times New Roman" w:cs="Times New Roman"/>
          <w:color w:val="000000"/>
          <w:spacing w:val="0"/>
          <w:w w:val="100"/>
          <w:position w:val="0"/>
          <w:sz w:val="20"/>
          <w:szCs w:val="20"/>
          <w:lang w:val="en-US" w:eastAsia="en-US" w:bidi="en-US"/>
        </w:rPr>
        <w:t>publicly derived class</w:t>
      </w:r>
      <w:r>
        <w:rPr>
          <w:color w:val="000000"/>
          <w:spacing w:val="0"/>
          <w:w w:val="100"/>
          <w:position w:val="0"/>
        </w:rPr>
        <w:t>内也应该是</w:t>
      </w:r>
      <w:r>
        <w:rPr>
          <w:rFonts w:ascii="Times New Roman" w:eastAsia="Times New Roman" w:hAnsi="Times New Roman" w:cs="Times New Roman"/>
          <w:color w:val="000000"/>
          <w:spacing w:val="0"/>
          <w:w w:val="100"/>
          <w:position w:val="0"/>
          <w:sz w:val="20"/>
          <w:szCs w:val="20"/>
          <w:lang w:val="en-US" w:eastAsia="en-US" w:bidi="en-US"/>
        </w:rPr>
        <w:t>public</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 xml:space="preserve"> ) </w:t>
      </w:r>
      <w:r>
        <w:rPr>
          <w:color w:val="000000"/>
          <w:spacing w:val="0"/>
          <w:w w:val="100"/>
          <w:position w:val="0"/>
        </w:rPr>
        <w:t>然而在</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继承之下(见条款</w:t>
      </w:r>
      <w:r>
        <w:rPr>
          <w:rFonts w:ascii="Times New Roman" w:eastAsia="Times New Roman" w:hAnsi="Times New Roman" w:cs="Times New Roman"/>
          <w:color w:val="000000"/>
          <w:spacing w:val="0"/>
          <w:w w:val="100"/>
          <w:position w:val="0"/>
          <w:sz w:val="20"/>
          <w:szCs w:val="20"/>
        </w:rPr>
        <w:t>39)</w:t>
      </w:r>
      <w:r>
        <w:rPr>
          <w:color w:val="000000"/>
          <w:spacing w:val="0"/>
          <w:w w:val="100"/>
          <w:position w:val="0"/>
        </w:rPr>
        <w:t>它却可能是有意义的。例如假设</w:t>
      </w:r>
      <w:r>
        <w:rPr>
          <w:rFonts w:ascii="Times New Roman" w:eastAsia="Times New Roman" w:hAnsi="Times New Roman" w:cs="Times New Roman"/>
          <w:color w:val="000000"/>
          <w:spacing w:val="0"/>
          <w:w w:val="100"/>
          <w:position w:val="0"/>
          <w:sz w:val="20"/>
          <w:szCs w:val="20"/>
          <w:lang w:val="en-US" w:eastAsia="en-US" w:bidi="en-US"/>
        </w:rPr>
        <w:t>Derived</w:t>
      </w:r>
      <w:r>
        <w:rPr>
          <w:color w:val="000000"/>
          <w:spacing w:val="0"/>
          <w:w w:val="100"/>
          <w:position w:val="0"/>
        </w:rPr>
        <w:t xml:space="preserve">以 </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形式继承</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rPr>
        <w:t>而</w:t>
      </w:r>
      <w:r>
        <w:rPr>
          <w:rFonts w:ascii="Times New Roman" w:eastAsia="Times New Roman" w:hAnsi="Times New Roman" w:cs="Times New Roman"/>
          <w:color w:val="000000"/>
          <w:spacing w:val="0"/>
          <w:w w:val="100"/>
          <w:position w:val="0"/>
          <w:sz w:val="20"/>
          <w:szCs w:val="20"/>
          <w:lang w:val="en-US" w:eastAsia="en-US" w:bidi="en-US"/>
        </w:rPr>
        <w:t>Derived</w:t>
      </w:r>
      <w:r>
        <w:rPr>
          <w:color w:val="000000"/>
          <w:spacing w:val="0"/>
          <w:w w:val="100"/>
          <w:position w:val="0"/>
        </w:rPr>
        <w:t>唯一想继承的</w:t>
      </w:r>
      <w:r>
        <w:rPr>
          <w:rFonts w:ascii="Times New Roman" w:eastAsia="Times New Roman" w:hAnsi="Times New Roman" w:cs="Times New Roman"/>
          <w:color w:val="000000"/>
          <w:spacing w:val="0"/>
          <w:w w:val="100"/>
          <w:position w:val="0"/>
          <w:sz w:val="16"/>
          <w:szCs w:val="16"/>
          <w:lang w:val="en-US" w:eastAsia="en-US" w:bidi="en-US"/>
        </w:rPr>
        <w:t>mfl</w:t>
      </w:r>
      <w:r>
        <w:rPr>
          <w:color w:val="000000"/>
          <w:spacing w:val="0"/>
          <w:w w:val="100"/>
          <w:position w:val="0"/>
        </w:rPr>
        <w:t>是那个无参数版本。</w:t>
      </w:r>
      <w:r>
        <w:rPr>
          <w:rFonts w:ascii="Times New Roman" w:eastAsia="Times New Roman" w:hAnsi="Times New Roman" w:cs="Times New Roman"/>
          <w:color w:val="000000"/>
          <w:spacing w:val="0"/>
          <w:w w:val="100"/>
          <w:position w:val="0"/>
          <w:sz w:val="16"/>
          <w:szCs w:val="16"/>
          <w:lang w:val="en-US" w:eastAsia="en-US" w:bidi="en-US"/>
        </w:rPr>
        <w:t>using</w:t>
      </w:r>
      <w:r>
        <w:rPr>
          <w:color w:val="000000"/>
          <w:spacing w:val="0"/>
          <w:w w:val="100"/>
          <w:position w:val="0"/>
        </w:rPr>
        <w:t>声 明式在这里派不上用场，因为</w:t>
      </w:r>
      <w:r>
        <w:rPr>
          <w:rFonts w:ascii="Times New Roman" w:eastAsia="Times New Roman" w:hAnsi="Times New Roman" w:cs="Times New Roman"/>
          <w:color w:val="000000"/>
          <w:spacing w:val="0"/>
          <w:w w:val="100"/>
          <w:position w:val="0"/>
          <w:sz w:val="16"/>
          <w:szCs w:val="16"/>
          <w:lang w:val="en-US" w:eastAsia="en-US" w:bidi="en-US"/>
        </w:rPr>
        <w:t>using</w:t>
      </w:r>
      <w:r>
        <w:rPr>
          <w:color w:val="000000"/>
          <w:spacing w:val="0"/>
          <w:w w:val="100"/>
          <w:position w:val="0"/>
        </w:rPr>
        <w:t>声明式会令继承而来的某给定名称之所有同名 函数在</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中都可见。不，我们需要不同的技术，即一个简单的转交函数</w:t>
      </w:r>
    </w:p>
    <w:p>
      <w:pPr>
        <w:pStyle w:val="Style86"/>
        <w:keepNext w:val="0"/>
        <w:keepLines w:val="0"/>
        <w:widowControl w:val="0"/>
        <w:shd w:val="clear" w:color="auto" w:fill="auto"/>
        <w:bidi w:val="0"/>
        <w:spacing w:before="0" w:line="329" w:lineRule="auto"/>
        <w:ind w:left="0" w:right="0" w:firstLine="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forwarding function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69"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Base (</w:t>
      </w:r>
    </w:p>
    <w:p>
      <w:pPr>
        <w:pStyle w:val="Style215"/>
        <w:keepNext w:val="0"/>
        <w:keepLines w:val="0"/>
        <w:widowControl w:val="0"/>
        <w:shd w:val="clear" w:color="auto" w:fill="auto"/>
        <w:bidi w:val="0"/>
        <w:spacing w:before="0" w:after="0" w:line="269" w:lineRule="auto"/>
        <w:ind w:left="0" w:right="0" w:firstLine="16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69"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void mfl() =0;</w:t>
      </w:r>
    </w:p>
    <w:p>
      <w:pPr>
        <w:pStyle w:val="Style215"/>
        <w:keepNext w:val="0"/>
        <w:keepLines w:val="0"/>
        <w:widowControl w:val="0"/>
        <w:shd w:val="clear" w:color="auto" w:fill="auto"/>
        <w:bidi w:val="0"/>
        <w:spacing w:before="0" w:after="0" w:line="269"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void mfl(int);</w:t>
      </w:r>
    </w:p>
    <w:p>
      <w:pPr>
        <w:pStyle w:val="Style56"/>
        <w:keepNext w:val="0"/>
        <w:keepLines w:val="0"/>
        <w:widowControl w:val="0"/>
        <w:shd w:val="clear" w:color="auto" w:fill="auto"/>
        <w:tabs>
          <w:tab w:pos="2411" w:val="left"/>
        </w:tabs>
        <w:bidi w:val="0"/>
        <w:spacing w:before="0" w:after="0" w:line="240" w:lineRule="auto"/>
        <w:ind w:left="0" w:right="0" w:firstLine="500"/>
        <w:jc w:val="both"/>
      </w:pPr>
      <w:r>
        <w:rPr>
          <w:color w:val="000000"/>
          <w:spacing w:val="0"/>
          <w:w w:val="100"/>
          <w:position w:val="0"/>
          <w:lang w:val="en-US" w:eastAsia="en-US" w:bidi="en-US"/>
        </w:rPr>
        <w:t>...</w:t>
        <w:tab/>
        <w:t>//</w:t>
      </w:r>
      <w:r>
        <w:rPr>
          <w:color w:val="000000"/>
          <w:spacing w:val="0"/>
          <w:w w:val="100"/>
          <w:position w:val="0"/>
        </w:rPr>
        <w:t>与前同</w:t>
      </w:r>
    </w:p>
    <w:p>
      <w:pPr>
        <w:pStyle w:val="Style215"/>
        <w:keepNext w:val="0"/>
        <w:keepLines w:val="0"/>
        <w:widowControl w:val="0"/>
        <w:shd w:val="clear" w:color="auto" w:fill="auto"/>
        <w:bidi w:val="0"/>
        <w:spacing w:before="0" w:after="80" w:line="269" w:lineRule="auto"/>
        <w:ind w:left="0" w:right="0" w:firstLine="24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69" w:lineRule="auto"/>
        <w:ind w:left="160" w:right="0" w:firstLine="40"/>
        <w:jc w:val="both"/>
      </w:pPr>
      <w:r>
        <w:rPr>
          <w:rFonts w:ascii="Times New Roman" w:eastAsia="Times New Roman" w:hAnsi="Times New Roman" w:cs="Times New Roman"/>
          <w:color w:val="000000"/>
          <w:spacing w:val="0"/>
          <w:w w:val="100"/>
          <w:position w:val="0"/>
          <w:lang w:val="en-US" w:eastAsia="en-US" w:bidi="en-US"/>
        </w:rPr>
        <w:t>class Derived: private Base ( public:</w:t>
      </w:r>
    </w:p>
    <w:p>
      <w:pPr>
        <w:pStyle w:val="Style86"/>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sz w:val="16"/>
          <w:szCs w:val="16"/>
          <w:lang w:val="en-US" w:eastAsia="en-US" w:bidi="en-US"/>
        </w:rPr>
        <w:t xml:space="preserve">virtual void mfl () </w:t>
      </w:r>
      <w:r>
        <w:rPr>
          <w:rFonts w:ascii="SimSun" w:eastAsia="SimSun" w:hAnsi="SimSun" w:cs="SimSun"/>
          <w:color w:val="000000"/>
          <w:spacing w:val="0"/>
          <w:w w:val="100"/>
          <w:position w:val="0"/>
          <w:sz w:val="19"/>
          <w:szCs w:val="19"/>
          <w:lang w:val="zh-CN" w:eastAsia="zh-CN" w:bidi="zh-CN"/>
        </w:rPr>
        <w:t>〃转</w:t>
      </w:r>
      <w:r>
        <w:rPr>
          <w:rFonts w:ascii="SimSun" w:eastAsia="SimSun" w:hAnsi="SimSun" w:cs="SimSun"/>
          <w:color w:val="000000"/>
          <w:spacing w:val="0"/>
          <w:w w:val="100"/>
          <w:position w:val="0"/>
          <w:sz w:val="19"/>
          <w:szCs w:val="19"/>
          <w:lang w:val="zh-TW" w:eastAsia="zh-TW" w:bidi="zh-TW"/>
        </w:rPr>
        <w:t>交函数</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fbrwarding fimction);</w:t>
      </w:r>
    </w:p>
    <w:p>
      <w:pPr>
        <w:pStyle w:val="Style215"/>
        <w:keepNext w:val="0"/>
        <w:keepLines w:val="0"/>
        <w:widowControl w:val="0"/>
        <w:shd w:val="clear" w:color="auto" w:fill="auto"/>
        <w:tabs>
          <w:tab w:pos="2411" w:val="left"/>
        </w:tabs>
        <w:bidi w:val="0"/>
        <w:spacing w:before="0" w:after="24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 Base:</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mfl (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暗自成为 </w:t>
      </w:r>
      <w:r>
        <w:rPr>
          <w:rFonts w:ascii="Times New Roman" w:eastAsia="Times New Roman" w:hAnsi="Times New Roman" w:cs="Times New Roman"/>
          <w:color w:val="000000"/>
          <w:spacing w:val="0"/>
          <w:w w:val="100"/>
          <w:position w:val="0"/>
          <w:sz w:val="20"/>
          <w:szCs w:val="20"/>
          <w:lang w:val="en-US" w:eastAsia="en-US" w:bidi="en-US"/>
        </w:rPr>
        <w:t xml:space="preserve">inline </w:t>
      </w:r>
      <w:r>
        <w:rPr>
          <w:rFonts w:ascii="SimSun" w:eastAsia="SimSun" w:hAnsi="SimSun" w:cs="SimSun"/>
          <w:color w:val="000000"/>
          <w:spacing w:val="0"/>
          <w:w w:val="100"/>
          <w:position w:val="0"/>
          <w:sz w:val="19"/>
          <w:szCs w:val="19"/>
          <w:lang w:val="zh-TW" w:eastAsia="zh-TW" w:bidi="zh-TW"/>
        </w:rPr>
        <w:t xml:space="preserve">(见条款 </w:t>
      </w:r>
      <w:r>
        <w:rPr>
          <w:rFonts w:ascii="Times New Roman" w:eastAsia="Times New Roman" w:hAnsi="Times New Roman" w:cs="Times New Roman"/>
          <w:color w:val="000000"/>
          <w:spacing w:val="0"/>
          <w:w w:val="100"/>
          <w:position w:val="0"/>
          <w:sz w:val="20"/>
          <w:szCs w:val="20"/>
          <w:lang w:val="en-US" w:eastAsia="en-US" w:bidi="en-US"/>
        </w:rPr>
        <w:t>30)</w:t>
      </w:r>
    </w:p>
    <w:p>
      <w:pPr>
        <w:pStyle w:val="Style215"/>
        <w:keepNext w:val="0"/>
        <w:keepLines w:val="0"/>
        <w:widowControl w:val="0"/>
        <w:shd w:val="clear" w:color="auto" w:fill="auto"/>
        <w:bidi w:val="0"/>
        <w:spacing w:before="0" w:after="280" w:line="269" w:lineRule="auto"/>
        <w:ind w:left="0" w:right="0" w:firstLine="24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69" w:lineRule="auto"/>
        <w:ind w:left="0" w:right="0" w:firstLine="240"/>
        <w:jc w:val="both"/>
      </w:pPr>
      <w:r>
        <w:rPr>
          <w:rFonts w:ascii="Times New Roman" w:eastAsia="Times New Roman" w:hAnsi="Times New Roman" w:cs="Times New Roman"/>
          <w:color w:val="000000"/>
          <w:spacing w:val="0"/>
          <w:w w:val="100"/>
          <w:position w:val="0"/>
          <w:lang w:val="en-US" w:eastAsia="en-US" w:bidi="en-US"/>
        </w:rPr>
        <w:t>Derived d;</w:t>
      </w:r>
    </w:p>
    <w:p>
      <w:pPr>
        <w:pStyle w:val="Style215"/>
        <w:keepNext w:val="0"/>
        <w:keepLines w:val="0"/>
        <w:widowControl w:val="0"/>
        <w:shd w:val="clear" w:color="auto" w:fill="auto"/>
        <w:bidi w:val="0"/>
        <w:spacing w:before="0" w:after="0" w:line="269" w:lineRule="auto"/>
        <w:ind w:left="0" w:right="0" w:firstLine="240"/>
        <w:jc w:val="both"/>
      </w:pPr>
      <w:r>
        <w:rPr>
          <w:rFonts w:ascii="Times New Roman" w:eastAsia="Times New Roman" w:hAnsi="Times New Roman" w:cs="Times New Roman"/>
          <w:color w:val="000000"/>
          <w:spacing w:val="0"/>
          <w:w w:val="100"/>
          <w:position w:val="0"/>
          <w:lang w:val="en-US" w:eastAsia="en-US" w:bidi="en-US"/>
        </w:rPr>
        <w:t>int x;</w:t>
      </w:r>
    </w:p>
    <w:p>
      <w:pPr>
        <w:pStyle w:val="Style215"/>
        <w:keepNext w:val="0"/>
        <w:keepLines w:val="0"/>
        <w:widowControl w:val="0"/>
        <w:shd w:val="clear" w:color="auto" w:fill="auto"/>
        <w:tabs>
          <w:tab w:pos="2411" w:val="left"/>
        </w:tabs>
        <w:bidi w:val="0"/>
        <w:spacing w:before="0" w:after="0" w:line="269" w:lineRule="auto"/>
        <w:ind w:left="0" w:right="0" w:firstLine="240"/>
        <w:jc w:val="both"/>
      </w:pPr>
      <w:r>
        <w:rPr>
          <w:rFonts w:ascii="Times New Roman" w:eastAsia="Times New Roman" w:hAnsi="Times New Roman" w:cs="Times New Roman"/>
          <w:color w:val="000000"/>
          <w:spacing w:val="0"/>
          <w:w w:val="100"/>
          <w:position w:val="0"/>
          <w:lang w:val="en-US" w:eastAsia="en-US" w:bidi="en-US"/>
        </w:rPr>
        <w:t>d.mfl ();</w:t>
        <w:tab/>
      </w:r>
      <w:r>
        <w:rPr>
          <w:rFonts w:ascii="SimSun" w:eastAsia="SimSun" w:hAnsi="SimSun" w:cs="SimSun"/>
          <w:color w:val="000000"/>
          <w:spacing w:val="0"/>
          <w:w w:val="100"/>
          <w:position w:val="0"/>
          <w:sz w:val="19"/>
          <w:szCs w:val="19"/>
          <w:lang w:val="zh-CN" w:eastAsia="zh-CN" w:bidi="zh-CN"/>
        </w:rPr>
        <w:t>〃很</w:t>
      </w:r>
      <w:r>
        <w:rPr>
          <w:rFonts w:ascii="SimSun" w:eastAsia="SimSun" w:hAnsi="SimSun" w:cs="SimSun"/>
          <w:color w:val="000000"/>
          <w:spacing w:val="0"/>
          <w:w w:val="100"/>
          <w:position w:val="0"/>
          <w:sz w:val="19"/>
          <w:szCs w:val="19"/>
          <w:lang w:val="zh-TW" w:eastAsia="zh-TW" w:bidi="zh-TW"/>
        </w:rPr>
        <w:t xml:space="preserve">好，调用的是 </w:t>
      </w:r>
      <w:r>
        <w:rPr>
          <w:rFonts w:ascii="Times New Roman" w:eastAsia="Times New Roman" w:hAnsi="Times New Roman" w:cs="Times New Roman"/>
          <w:color w:val="000000"/>
          <w:spacing w:val="0"/>
          <w:w w:val="100"/>
          <w:position w:val="0"/>
          <w:lang w:val="en-US" w:eastAsia="en-US" w:bidi="en-US"/>
        </w:rPr>
        <w:t>Derived: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mfl</w:t>
      </w:r>
    </w:p>
    <w:p>
      <w:pPr>
        <w:pStyle w:val="Style215"/>
        <w:keepNext w:val="0"/>
        <w:keepLines w:val="0"/>
        <w:widowControl w:val="0"/>
        <w:shd w:val="clear" w:color="auto" w:fill="auto"/>
        <w:tabs>
          <w:tab w:pos="2411" w:val="left"/>
        </w:tabs>
        <w:bidi w:val="0"/>
        <w:spacing w:before="0" w:after="820" w:line="206" w:lineRule="exact"/>
        <w:ind w:left="0" w:right="0" w:firstLine="2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d.mfl (x);</w:t>
        <w:tab/>
      </w:r>
      <w:r>
        <w:rPr>
          <w:rFonts w:ascii="SimSun" w:eastAsia="SimSun" w:hAnsi="SimSun" w:cs="SimSun"/>
          <w:color w:val="000000"/>
          <w:spacing w:val="0"/>
          <w:w w:val="100"/>
          <w:position w:val="0"/>
          <w:sz w:val="19"/>
          <w:szCs w:val="19"/>
          <w:lang w:val="zh-TW" w:eastAsia="zh-TW" w:bidi="zh-TW"/>
        </w:rPr>
        <w:t xml:space="preserve">〃错误！ </w:t>
      </w:r>
      <w:r>
        <w:rPr>
          <w:rFonts w:ascii="Times New Roman" w:eastAsia="Times New Roman" w:hAnsi="Times New Roman" w:cs="Times New Roman"/>
          <w:color w:val="000000"/>
          <w:spacing w:val="0"/>
          <w:w w:val="100"/>
          <w:position w:val="0"/>
          <w:sz w:val="16"/>
          <w:szCs w:val="16"/>
          <w:lang w:val="en-US" w:eastAsia="en-US" w:bidi="en-US"/>
        </w:rPr>
        <w:t>Base:</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mfl </w:t>
      </w:r>
      <w:r>
        <w:rPr>
          <w:rFonts w:ascii="SimSun" w:eastAsia="SimSun" w:hAnsi="SimSun" w:cs="SimSun"/>
          <w:color w:val="000000"/>
          <w:spacing w:val="0"/>
          <w:w w:val="100"/>
          <w:position w:val="0"/>
          <w:sz w:val="19"/>
          <w:szCs w:val="19"/>
          <w:lang w:val="zh-TW" w:eastAsia="zh-TW" w:bidi="zh-TW"/>
        </w:rPr>
        <w:t>()被遮掩了</w:t>
      </w:r>
    </w:p>
    <w:p>
      <w:pPr>
        <w:pStyle w:val="Style86"/>
        <w:keepNext w:val="0"/>
        <w:keepLines w:val="0"/>
        <w:widowControl w:val="0"/>
        <w:shd w:val="clear" w:color="auto" w:fill="auto"/>
        <w:bidi w:val="0"/>
        <w:spacing w:before="0" w:after="0" w:line="240" w:lineRule="auto"/>
        <w:ind w:left="0" w:right="0" w:firstLine="0"/>
        <w:jc w:val="both"/>
        <w:rPr>
          <w:sz w:val="19"/>
          <w:szCs w:val="19"/>
        </w:rPr>
        <w:sectPr>
          <w:footnotePr>
            <w:pos w:val="pageBottom"/>
            <w:numFmt w:val="decimal"/>
            <w:numRestart w:val="continuous"/>
          </w:footnotePr>
          <w:type w:val="continuous"/>
          <w:pgSz w:w="10409" w:h="14643"/>
          <w:pgMar w:top="1314" w:right="1268" w:bottom="1651" w:left="1816"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40" w:line="312"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转交函数</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forwarding function)</w:t>
      </w:r>
      <w:r>
        <w:rPr>
          <w:color w:val="000000"/>
          <w:spacing w:val="0"/>
          <w:w w:val="100"/>
          <w:position w:val="0"/>
        </w:rPr>
        <w:t>的另一个用途是为那些不支持</w:t>
      </w:r>
      <w:r>
        <w:rPr>
          <w:rFonts w:ascii="Times New Roman" w:eastAsia="Times New Roman" w:hAnsi="Times New Roman" w:cs="Times New Roman"/>
          <w:color w:val="000000"/>
          <w:spacing w:val="0"/>
          <w:w w:val="100"/>
          <w:position w:val="0"/>
          <w:sz w:val="16"/>
          <w:szCs w:val="16"/>
          <w:lang w:val="en-US" w:eastAsia="en-US" w:bidi="en-US"/>
        </w:rPr>
        <w:t>using</w:t>
      </w:r>
      <w:r>
        <w:rPr>
          <w:color w:val="000000"/>
          <w:spacing w:val="0"/>
          <w:w w:val="100"/>
          <w:position w:val="0"/>
        </w:rPr>
        <w:t xml:space="preserve">声 明式(注：这并非正确行为)的老旧编译器另辟一条新路，将继承而得的名称汇入 </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color w:val="000000"/>
          <w:spacing w:val="0"/>
          <w:w w:val="100"/>
          <w:position w:val="0"/>
        </w:rPr>
        <w:t>作用域内。</w:t>
      </w:r>
    </w:p>
    <w:p>
      <w:pPr>
        <w:pStyle w:val="Style56"/>
        <w:keepNext w:val="0"/>
        <w:keepLines w:val="0"/>
        <w:widowControl w:val="0"/>
        <w:shd w:val="clear" w:color="auto" w:fill="auto"/>
        <w:bidi w:val="0"/>
        <w:spacing w:before="0" w:after="280" w:line="310" w:lineRule="exact"/>
        <w:ind w:left="0" w:right="0" w:firstLine="400"/>
        <w:jc w:val="both"/>
      </w:pPr>
      <w:r>
        <w:rPr>
          <w:color w:val="000000"/>
          <w:spacing w:val="0"/>
          <w:w w:val="100"/>
          <w:position w:val="0"/>
        </w:rPr>
        <w:t>这就是继承和名称遮掩的完整故事。但是当继承结合</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 xml:space="preserve">我们又将面对 </w:t>
      </w:r>
      <w:r>
        <w:rPr>
          <w:color w:val="000000"/>
          <w:spacing w:val="0"/>
          <w:w w:val="100"/>
          <w:position w:val="0"/>
          <w:lang w:val="en-US" w:eastAsia="en-US" w:bidi="en-US"/>
        </w:rPr>
        <w:t>"</w:t>
      </w:r>
      <w:r>
        <w:rPr>
          <w:color w:val="000000"/>
          <w:spacing w:val="0"/>
          <w:w w:val="100"/>
          <w:position w:val="0"/>
        </w:rPr>
        <w:t>继承名称被遮掩”的一个全然不同的形式。关于</w:t>
      </w:r>
      <w:r>
        <w:rPr>
          <w:color w:val="000000"/>
          <w:spacing w:val="0"/>
          <w:w w:val="100"/>
          <w:position w:val="0"/>
          <w:lang w:val="zh-CN" w:eastAsia="zh-CN" w:bidi="zh-CN"/>
        </w:rPr>
        <w:t>“以</w:t>
      </w:r>
      <w:r>
        <w:rPr>
          <w:color w:val="000000"/>
          <w:spacing w:val="0"/>
          <w:w w:val="100"/>
          <w:position w:val="0"/>
        </w:rPr>
        <w:t>角括号定界”的所有东西， 详见条款</w:t>
      </w:r>
      <w:r>
        <w:rPr>
          <w:rFonts w:ascii="Times New Roman" w:eastAsia="Times New Roman" w:hAnsi="Times New Roman" w:cs="Times New Roman"/>
          <w:color w:val="000000"/>
          <w:spacing w:val="0"/>
          <w:w w:val="100"/>
          <w:position w:val="0"/>
          <w:sz w:val="20"/>
          <w:szCs w:val="20"/>
        </w:rPr>
        <w:t>43</w:t>
      </w:r>
      <w:r>
        <w:rPr>
          <w:color w:val="000000"/>
          <w:spacing w:val="0"/>
          <w:w w:val="100"/>
          <w:position w:val="0"/>
        </w:rPr>
        <w:t>。</w:t>
      </w:r>
    </w:p>
    <w:p>
      <w:pPr>
        <w:pStyle w:val="Style56"/>
        <w:keepNext w:val="0"/>
        <w:keepLines w:val="0"/>
        <w:widowControl w:val="0"/>
        <w:shd w:val="clear" w:color="auto" w:fill="auto"/>
        <w:bidi w:val="0"/>
        <w:spacing w:before="0" w:line="240" w:lineRule="auto"/>
        <w:ind w:left="0" w:right="0" w:firstLine="0"/>
        <w:jc w:val="left"/>
        <w:rPr>
          <w:sz w:val="20"/>
          <w:szCs w:val="20"/>
        </w:rPr>
      </w:pPr>
      <w:r>
        <w:rPr>
          <w:color w:val="000000"/>
          <w:spacing w:val="0"/>
          <w:w w:val="100"/>
          <w:position w:val="0"/>
          <w:sz w:val="20"/>
          <w:szCs w:val="20"/>
        </w:rPr>
        <w:t>请记住</w:t>
      </w:r>
    </w:p>
    <w:p>
      <w:pPr>
        <w:pStyle w:val="Style86"/>
        <w:keepNext w:val="0"/>
        <w:keepLines w:val="0"/>
        <w:widowControl w:val="0"/>
        <w:shd w:val="clear" w:color="auto" w:fill="auto"/>
        <w:bidi w:val="0"/>
        <w:spacing w:before="0" w:after="60" w:line="322" w:lineRule="exact"/>
        <w:ind w:left="300" w:right="0" w:hanging="30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 derived classes</w:t>
      </w:r>
      <w:r>
        <w:rPr>
          <w:rFonts w:ascii="SimSun" w:eastAsia="SimSun" w:hAnsi="SimSun" w:cs="SimSun"/>
          <w:color w:val="000000"/>
          <w:spacing w:val="0"/>
          <w:w w:val="100"/>
          <w:position w:val="0"/>
          <w:sz w:val="19"/>
          <w:szCs w:val="19"/>
          <w:lang w:val="zh-TW" w:eastAsia="zh-TW" w:bidi="zh-TW"/>
        </w:rPr>
        <w:t>内的名称会遮掩</w:t>
      </w:r>
      <w:r>
        <w:rPr>
          <w:rFonts w:ascii="Times New Roman" w:eastAsia="Times New Roman" w:hAnsi="Times New Roman" w:cs="Times New Roman"/>
          <w:color w:val="000000"/>
          <w:spacing w:val="0"/>
          <w:w w:val="100"/>
          <w:position w:val="0"/>
          <w:sz w:val="20"/>
          <w:szCs w:val="20"/>
          <w:lang w:val="en-US" w:eastAsia="en-US" w:bidi="en-US"/>
        </w:rPr>
        <w:t>base classes</w:t>
      </w:r>
      <w:r>
        <w:rPr>
          <w:rFonts w:ascii="SimSun" w:eastAsia="SimSun" w:hAnsi="SimSun" w:cs="SimSun"/>
          <w:color w:val="000000"/>
          <w:spacing w:val="0"/>
          <w:w w:val="100"/>
          <w:position w:val="0"/>
          <w:sz w:val="19"/>
          <w:szCs w:val="19"/>
          <w:lang w:val="zh-TW" w:eastAsia="zh-TW" w:bidi="zh-TW"/>
        </w:rPr>
        <w:t>内的名称。在</w:t>
      </w:r>
      <w:r>
        <w:rPr>
          <w:rFonts w:ascii="Times New Roman" w:eastAsia="Times New Roman" w:hAnsi="Times New Roman" w:cs="Times New Roman"/>
          <w:color w:val="000000"/>
          <w:spacing w:val="0"/>
          <w:w w:val="100"/>
          <w:position w:val="0"/>
          <w:sz w:val="20"/>
          <w:szCs w:val="20"/>
          <w:lang w:val="en-US" w:eastAsia="en-US" w:bidi="en-US"/>
        </w:rPr>
        <w:t>public</w:t>
      </w:r>
      <w:r>
        <w:rPr>
          <w:rFonts w:ascii="SimSun" w:eastAsia="SimSun" w:hAnsi="SimSun" w:cs="SimSun"/>
          <w:color w:val="000000"/>
          <w:spacing w:val="0"/>
          <w:w w:val="100"/>
          <w:position w:val="0"/>
          <w:sz w:val="19"/>
          <w:szCs w:val="19"/>
          <w:lang w:val="zh-TW" w:eastAsia="zh-TW" w:bidi="zh-TW"/>
        </w:rPr>
        <w:t>继承下从来没有 人希望如此。</w:t>
      </w:r>
    </w:p>
    <w:p>
      <w:pPr>
        <w:pStyle w:val="Style56"/>
        <w:keepNext w:val="0"/>
        <w:keepLines w:val="0"/>
        <w:widowControl w:val="0"/>
        <w:shd w:val="clear" w:color="auto" w:fill="auto"/>
        <w:bidi w:val="0"/>
        <w:spacing w:before="0" w:after="220" w:line="312" w:lineRule="exact"/>
        <w:ind w:left="300" w:right="0" w:hanging="300"/>
        <w:jc w:val="both"/>
      </w:pPr>
      <w:r>
        <w:rPr>
          <w:color w:val="000000"/>
          <w:spacing w:val="0"/>
          <w:w w:val="100"/>
          <w:position w:val="0"/>
          <w:lang w:val="en-US" w:eastAsia="en-US" w:bidi="en-US"/>
        </w:rPr>
        <w:t>■</w:t>
      </w:r>
      <w:r>
        <w:rPr>
          <w:color w:val="000000"/>
          <w:spacing w:val="0"/>
          <w:w w:val="100"/>
          <w:position w:val="0"/>
        </w:rPr>
        <w:t>为了让被遮掩的名称再见天日，可使用</w:t>
      </w:r>
      <w:r>
        <w:rPr>
          <w:rFonts w:ascii="Times New Roman" w:eastAsia="Times New Roman" w:hAnsi="Times New Roman" w:cs="Times New Roman"/>
          <w:color w:val="000000"/>
          <w:spacing w:val="0"/>
          <w:w w:val="100"/>
          <w:position w:val="0"/>
          <w:sz w:val="16"/>
          <w:szCs w:val="16"/>
          <w:lang w:val="en-US" w:eastAsia="en-US" w:bidi="en-US"/>
        </w:rPr>
        <w:t>using</w:t>
      </w:r>
      <w:r>
        <w:rPr>
          <w:color w:val="000000"/>
          <w:spacing w:val="0"/>
          <w:w w:val="100"/>
          <w:position w:val="0"/>
        </w:rPr>
        <w:t>声明式或转交函数</w:t>
      </w:r>
      <w:r>
        <w:rPr>
          <w:rFonts w:ascii="Times New Roman" w:eastAsia="Times New Roman" w:hAnsi="Times New Roman" w:cs="Times New Roman"/>
          <w:color w:val="000000"/>
          <w:spacing w:val="0"/>
          <w:w w:val="100"/>
          <w:position w:val="0"/>
          <w:sz w:val="20"/>
          <w:szCs w:val="20"/>
          <w:lang w:val="en-US" w:eastAsia="en-US" w:bidi="en-US"/>
        </w:rPr>
        <w:t>(forwarding functions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w:t>
      </w:r>
    </w:p>
    <w:p>
      <w:pPr>
        <w:pStyle w:val="Style2"/>
        <w:keepNext w:val="0"/>
        <w:keepLines w:val="0"/>
        <w:widowControl w:val="0"/>
        <w:shd w:val="clear" w:color="auto" w:fill="auto"/>
        <w:bidi w:val="0"/>
        <w:spacing w:before="0" w:after="14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34</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区分接□继承和实现继承</w:t>
      </w:r>
    </w:p>
    <w:p>
      <w:pPr>
        <w:pStyle w:val="Style86"/>
        <w:keepNext w:val="0"/>
        <w:keepLines w:val="0"/>
        <w:widowControl w:val="0"/>
        <w:shd w:val="clear" w:color="auto" w:fill="auto"/>
        <w:bidi w:val="0"/>
        <w:spacing w:before="0" w:after="60" w:line="329" w:lineRule="auto"/>
        <w:ind w:left="0" w:right="0" w:firstLine="0"/>
        <w:jc w:val="both"/>
      </w:pPr>
      <w:r>
        <w:rPr>
          <w:rFonts w:ascii="Times New Roman" w:eastAsia="Times New Roman" w:hAnsi="Times New Roman" w:cs="Times New Roman"/>
          <w:color w:val="000000"/>
          <w:spacing w:val="0"/>
          <w:w w:val="100"/>
          <w:position w:val="0"/>
          <w:lang w:val="en-US" w:eastAsia="en-US" w:bidi="en-US"/>
        </w:rPr>
        <w:t>Differentiate between inheritance of interface and inheritance of implementation.</w:t>
      </w:r>
    </w:p>
    <w:p>
      <w:pPr>
        <w:pStyle w:val="Style56"/>
        <w:keepNext w:val="0"/>
        <w:keepLines w:val="0"/>
        <w:widowControl w:val="0"/>
        <w:shd w:val="clear" w:color="auto" w:fill="auto"/>
        <w:bidi w:val="0"/>
        <w:spacing w:before="0" w:after="140" w:line="317" w:lineRule="exact"/>
        <w:ind w:left="0" w:right="0" w:firstLine="400"/>
        <w:jc w:val="both"/>
      </w:pPr>
      <w:r>
        <w:rPr>
          <w:color w:val="000000"/>
          <w:spacing w:val="0"/>
          <w:w w:val="100"/>
          <w:position w:val="0"/>
        </w:rPr>
        <w:t>表面上直截了当的</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继承概念，经过更严密的检査之后，发现它由两部分 组成：函数接口</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fimction interfaces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继承和函数实现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function implementations) </w:t>
      </w:r>
      <w:r>
        <w:rPr>
          <w:color w:val="000000"/>
          <w:spacing w:val="0"/>
          <w:w w:val="100"/>
          <w:position w:val="0"/>
        </w:rPr>
        <w:t>继承。这两种继承的差异，很像本书导读所讨论的函数声明与函数定义之间的差异。</w:t>
      </w:r>
    </w:p>
    <w:p>
      <w:pPr>
        <w:pStyle w:val="Style56"/>
        <w:keepNext w:val="0"/>
        <w:keepLines w:val="0"/>
        <w:widowControl w:val="0"/>
        <w:shd w:val="clear" w:color="auto" w:fill="auto"/>
        <w:bidi w:val="0"/>
        <w:spacing w:before="0" w:after="140" w:line="318" w:lineRule="exact"/>
        <w:ind w:left="0" w:right="0" w:firstLine="400"/>
        <w:jc w:val="both"/>
      </w:pPr>
      <w:r>
        <w:rPr>
          <w:color w:val="000000"/>
          <w:spacing w:val="0"/>
          <w:w w:val="100"/>
          <w:position w:val="0"/>
        </w:rPr>
        <w:t>身为</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设计者，有时候你会希望</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只继承成员函数的接口(也 就是声明)；有时候你又会希望</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同时继承函数的接口和实现，但又 希望能够覆写</w:t>
      </w:r>
      <w:r>
        <w:rPr>
          <w:i/>
          <w:iCs/>
          <w:color w:val="000000"/>
          <w:spacing w:val="0"/>
          <w:w w:val="100"/>
          <w:position w:val="0"/>
          <w:lang w:val="en-US" w:eastAsia="en-US" w:bidi="en-US"/>
        </w:rPr>
        <w:t>(override)</w:t>
      </w:r>
      <w:r>
        <w:rPr>
          <w:color w:val="000000"/>
          <w:spacing w:val="0"/>
          <w:w w:val="100"/>
          <w:position w:val="0"/>
        </w:rPr>
        <w:t>它们所继承的实现；又有时候你希望</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同时 继承函数的接口和实现，并且不允许覆写任何东西。</w:t>
      </w:r>
    </w:p>
    <w:p>
      <w:pPr>
        <w:pStyle w:val="Style56"/>
        <w:keepNext w:val="0"/>
        <w:keepLines w:val="0"/>
        <w:widowControl w:val="0"/>
        <w:shd w:val="clear" w:color="auto" w:fill="auto"/>
        <w:bidi w:val="0"/>
        <w:spacing w:before="0" w:after="140" w:line="307" w:lineRule="exact"/>
        <w:ind w:left="0" w:right="0" w:firstLine="400"/>
        <w:jc w:val="both"/>
      </w:pPr>
      <w:r>
        <w:rPr>
          <w:color w:val="000000"/>
          <w:spacing w:val="0"/>
          <w:w w:val="100"/>
          <w:position w:val="0"/>
        </w:rPr>
        <w:t>为了更好地感觉上述选择之间的差异，让我们考虑一个展现绘图程序中各种几 何形状的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继承体系：</w:t>
      </w:r>
    </w:p>
    <w:p>
      <w:pPr>
        <w:pStyle w:val="Style215"/>
        <w:keepNext w:val="0"/>
        <w:keepLines w:val="0"/>
        <w:widowControl w:val="0"/>
        <w:shd w:val="clear" w:color="auto" w:fill="auto"/>
        <w:bidi w:val="0"/>
        <w:spacing w:before="0" w:after="0" w:line="401"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Shape {</w:t>
      </w:r>
    </w:p>
    <w:p>
      <w:pPr>
        <w:pStyle w:val="Style215"/>
        <w:keepNext w:val="0"/>
        <w:keepLines w:val="0"/>
        <w:widowControl w:val="0"/>
        <w:shd w:val="clear" w:color="auto" w:fill="auto"/>
        <w:bidi w:val="0"/>
        <w:spacing w:before="0" w:after="0" w:line="283"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3" w:lineRule="auto"/>
        <w:ind w:left="0" w:right="0" w:firstLine="520"/>
        <w:jc w:val="both"/>
      </w:pPr>
      <w:r>
        <w:rPr>
          <w:rFonts w:ascii="Times New Roman" w:eastAsia="Times New Roman" w:hAnsi="Times New Roman" w:cs="Times New Roman"/>
          <w:color w:val="000000"/>
          <w:spacing w:val="0"/>
          <w:w w:val="100"/>
          <w:position w:val="0"/>
          <w:lang w:val="en-US" w:eastAsia="en-US" w:bidi="en-US"/>
        </w:rPr>
        <w:t>virtual void draw( ) const = 0;</w:t>
      </w:r>
    </w:p>
    <w:p>
      <w:pPr>
        <w:pStyle w:val="Style215"/>
        <w:keepNext w:val="0"/>
        <w:keepLines w:val="0"/>
        <w:widowControl w:val="0"/>
        <w:shd w:val="clear" w:color="auto" w:fill="auto"/>
        <w:bidi w:val="0"/>
        <w:spacing w:before="0" w:after="220" w:line="283" w:lineRule="auto"/>
        <w:ind w:left="520" w:right="0" w:firstLine="0"/>
        <w:jc w:val="both"/>
      </w:pPr>
      <w:r>
        <w:rPr>
          <w:rFonts w:ascii="Times New Roman" w:eastAsia="Times New Roman" w:hAnsi="Times New Roman" w:cs="Times New Roman"/>
          <w:color w:val="000000"/>
          <w:spacing w:val="0"/>
          <w:w w:val="100"/>
          <w:position w:val="0"/>
          <w:lang w:val="en-US" w:eastAsia="en-US" w:bidi="en-US"/>
        </w:rPr>
        <w:t>virtual void error(const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msg); int objectID( ) const;</w:t>
      </w:r>
    </w:p>
    <w:p>
      <w:pPr>
        <w:pStyle w:val="Style215"/>
        <w:keepNext w:val="0"/>
        <w:keepLines w:val="0"/>
        <w:widowControl w:val="0"/>
        <w:shd w:val="clear" w:color="auto" w:fill="auto"/>
        <w:bidi w:val="0"/>
        <w:spacing w:before="0" w:after="60" w:line="283" w:lineRule="auto"/>
        <w:ind w:left="0" w:right="0" w:firstLine="20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83"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Rectangle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Shape { ... };</w:t>
      </w:r>
    </w:p>
    <w:p>
      <w:pPr>
        <w:pStyle w:val="Style215"/>
        <w:keepNext w:val="0"/>
        <w:keepLines w:val="0"/>
        <w:widowControl w:val="0"/>
        <w:shd w:val="clear" w:color="auto" w:fill="auto"/>
        <w:bidi w:val="0"/>
        <w:spacing w:before="0" w:after="280" w:line="283"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Ellipse: public Shape { ... );</w:t>
      </w:r>
    </w:p>
    <w:p>
      <w:pPr>
        <w:pStyle w:val="Style56"/>
        <w:keepNext w:val="0"/>
        <w:keepLines w:val="0"/>
        <w:widowControl w:val="0"/>
        <w:shd w:val="clear" w:color="auto" w:fill="auto"/>
        <w:bidi w:val="0"/>
        <w:spacing w:before="0" w:after="140" w:line="314" w:lineRule="exact"/>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中文版涕三版</w:t>
      </w:r>
    </w:p>
    <w:p>
      <w:pPr>
        <w:pStyle w:val="Style86"/>
        <w:keepNext w:val="0"/>
        <w:keepLines w:val="0"/>
        <w:widowControl w:val="0"/>
        <w:shd w:val="clear" w:color="auto" w:fill="auto"/>
        <w:bidi w:val="0"/>
        <w:spacing w:before="0" w:after="180" w:line="314" w:lineRule="exact"/>
        <w:ind w:left="0" w:right="0" w:firstLine="30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Shape</w:t>
      </w:r>
      <w:r>
        <w:rPr>
          <w:rFonts w:ascii="SimSun" w:eastAsia="SimSun" w:hAnsi="SimSun" w:cs="SimSun"/>
          <w:color w:val="000000"/>
          <w:spacing w:val="0"/>
          <w:w w:val="100"/>
          <w:position w:val="0"/>
          <w:sz w:val="19"/>
          <w:szCs w:val="19"/>
          <w:lang w:val="zh-TW" w:eastAsia="zh-TW" w:bidi="zh-TW"/>
        </w:rPr>
        <w:t>是个抽象</w:t>
      </w:r>
      <w:r>
        <w:rPr>
          <w:rFonts w:ascii="Times New Roman" w:eastAsia="Times New Roman" w:hAnsi="Times New Roman" w:cs="Times New Roman"/>
          <w:color w:val="000000"/>
          <w:spacing w:val="0"/>
          <w:w w:val="100"/>
          <w:position w:val="0"/>
          <w:sz w:val="20"/>
          <w:szCs w:val="20"/>
          <w:lang w:val="en-US" w:eastAsia="en-US" w:bidi="en-US"/>
        </w:rPr>
        <w:t>class</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19"/>
          <w:szCs w:val="19"/>
          <w:lang w:val="zh-TW" w:eastAsia="zh-TW" w:bidi="zh-TW"/>
        </w:rPr>
        <w:t>它的</w:t>
      </w:r>
      <w:r>
        <w:rPr>
          <w:rFonts w:ascii="Times New Roman" w:eastAsia="Times New Roman" w:hAnsi="Times New Roman" w:cs="Times New Roman"/>
          <w:color w:val="000000"/>
          <w:spacing w:val="0"/>
          <w:w w:val="100"/>
          <w:position w:val="0"/>
          <w:sz w:val="20"/>
          <w:szCs w:val="20"/>
          <w:lang w:val="en-US" w:eastAsia="en-US" w:bidi="en-US"/>
        </w:rPr>
        <w:t>pure virtual</w:t>
      </w:r>
      <w:r>
        <w:rPr>
          <w:rFonts w:ascii="SimSun" w:eastAsia="SimSun" w:hAnsi="SimSun" w:cs="SimSun"/>
          <w:color w:val="000000"/>
          <w:spacing w:val="0"/>
          <w:w w:val="100"/>
          <w:position w:val="0"/>
          <w:sz w:val="19"/>
          <w:szCs w:val="19"/>
          <w:lang w:val="zh-TW" w:eastAsia="zh-TW" w:bidi="zh-TW"/>
        </w:rPr>
        <w:t>函数</w:t>
      </w:r>
      <w:r>
        <w:rPr>
          <w:rFonts w:ascii="Times New Roman" w:eastAsia="Times New Roman" w:hAnsi="Times New Roman" w:cs="Times New Roman"/>
          <w:color w:val="000000"/>
          <w:spacing w:val="0"/>
          <w:w w:val="100"/>
          <w:position w:val="0"/>
          <w:sz w:val="20"/>
          <w:szCs w:val="20"/>
          <w:lang w:val="en-US" w:eastAsia="en-US" w:bidi="en-US"/>
        </w:rPr>
        <w:t>draw</w:t>
      </w:r>
      <w:r>
        <w:rPr>
          <w:rFonts w:ascii="SimSun" w:eastAsia="SimSun" w:hAnsi="SimSun" w:cs="SimSun"/>
          <w:color w:val="000000"/>
          <w:spacing w:val="0"/>
          <w:w w:val="100"/>
          <w:position w:val="0"/>
          <w:sz w:val="19"/>
          <w:szCs w:val="19"/>
          <w:lang w:val="zh-TW" w:eastAsia="zh-TW" w:bidi="zh-TW"/>
        </w:rPr>
        <w:t>使它成为一个抽象</w:t>
      </w:r>
      <w:r>
        <w:rPr>
          <w:rFonts w:ascii="Times New Roman" w:eastAsia="Times New Roman" w:hAnsi="Times New Roman" w:cs="Times New Roman"/>
          <w:color w:val="000000"/>
          <w:spacing w:val="0"/>
          <w:w w:val="100"/>
          <w:position w:val="0"/>
          <w:sz w:val="20"/>
          <w:szCs w:val="20"/>
          <w:lang w:val="en-US" w:eastAsia="en-US" w:bidi="en-US"/>
        </w:rPr>
        <w:t>class</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所 以客户不能够创建</w:t>
      </w:r>
      <w:r>
        <w:rPr>
          <w:rFonts w:ascii="Times New Roman" w:eastAsia="Times New Roman" w:hAnsi="Times New Roman" w:cs="Times New Roman"/>
          <w:color w:val="000000"/>
          <w:spacing w:val="0"/>
          <w:w w:val="100"/>
          <w:position w:val="0"/>
          <w:sz w:val="20"/>
          <w:szCs w:val="20"/>
          <w:lang w:val="en-US" w:eastAsia="en-US" w:bidi="en-US"/>
        </w:rPr>
        <w:t>Shape class</w:t>
      </w:r>
      <w:r>
        <w:rPr>
          <w:rFonts w:ascii="SimSun" w:eastAsia="SimSun" w:hAnsi="SimSun" w:cs="SimSun"/>
          <w:color w:val="000000"/>
          <w:spacing w:val="0"/>
          <w:w w:val="100"/>
          <w:position w:val="0"/>
          <w:sz w:val="19"/>
          <w:szCs w:val="19"/>
          <w:lang w:val="zh-TW" w:eastAsia="zh-TW" w:bidi="zh-TW"/>
        </w:rPr>
        <w:t>的实体，只能创建其</w:t>
      </w:r>
      <w:r>
        <w:rPr>
          <w:rFonts w:ascii="Times New Roman" w:eastAsia="Times New Roman" w:hAnsi="Times New Roman" w:cs="Times New Roman"/>
          <w:color w:val="000000"/>
          <w:spacing w:val="0"/>
          <w:w w:val="100"/>
          <w:position w:val="0"/>
          <w:sz w:val="20"/>
          <w:szCs w:val="20"/>
          <w:lang w:val="en-US" w:eastAsia="en-US" w:bidi="en-US"/>
        </w:rPr>
        <w:t>derived classes</w:t>
      </w:r>
      <w:r>
        <w:rPr>
          <w:rFonts w:ascii="SimSun" w:eastAsia="SimSun" w:hAnsi="SimSun" w:cs="SimSun"/>
          <w:color w:val="000000"/>
          <w:spacing w:val="0"/>
          <w:w w:val="100"/>
          <w:position w:val="0"/>
          <w:sz w:val="19"/>
          <w:szCs w:val="19"/>
          <w:lang w:val="zh-TW" w:eastAsia="zh-TW" w:bidi="zh-TW"/>
        </w:rPr>
        <w:t>的实体。尽管如 此，</w:t>
      </w:r>
      <w:r>
        <w:rPr>
          <w:rFonts w:ascii="Times New Roman" w:eastAsia="Times New Roman" w:hAnsi="Times New Roman" w:cs="Times New Roman"/>
          <w:color w:val="000000"/>
          <w:spacing w:val="0"/>
          <w:w w:val="100"/>
          <w:position w:val="0"/>
          <w:sz w:val="20"/>
          <w:szCs w:val="20"/>
          <w:lang w:val="en-US" w:eastAsia="en-US" w:bidi="en-US"/>
        </w:rPr>
        <w:t>Shape</w:t>
      </w:r>
      <w:r>
        <w:rPr>
          <w:rFonts w:ascii="SimSun" w:eastAsia="SimSun" w:hAnsi="SimSun" w:cs="SimSun"/>
          <w:color w:val="000000"/>
          <w:spacing w:val="0"/>
          <w:w w:val="100"/>
          <w:position w:val="0"/>
          <w:sz w:val="19"/>
          <w:szCs w:val="19"/>
          <w:lang w:val="zh-TW" w:eastAsia="zh-TW" w:bidi="zh-TW"/>
        </w:rPr>
        <w:t>还是强烈影响了所有以</w:t>
      </w:r>
      <w:r>
        <w:rPr>
          <w:rFonts w:ascii="Times New Roman" w:eastAsia="Times New Roman" w:hAnsi="Times New Roman" w:cs="Times New Roman"/>
          <w:color w:val="000000"/>
          <w:spacing w:val="0"/>
          <w:w w:val="100"/>
          <w:position w:val="0"/>
          <w:sz w:val="20"/>
          <w:szCs w:val="20"/>
          <w:lang w:val="en-US" w:eastAsia="en-US" w:bidi="en-US"/>
        </w:rPr>
        <w:t>public</w:t>
      </w:r>
      <w:r>
        <w:rPr>
          <w:rFonts w:ascii="SimSun" w:eastAsia="SimSun" w:hAnsi="SimSun" w:cs="SimSun"/>
          <w:color w:val="000000"/>
          <w:spacing w:val="0"/>
          <w:w w:val="100"/>
          <w:position w:val="0"/>
          <w:sz w:val="19"/>
          <w:szCs w:val="19"/>
          <w:lang w:val="zh-TW" w:eastAsia="zh-TW" w:bidi="zh-TW"/>
        </w:rPr>
        <w:t>形式继承它的</w:t>
      </w:r>
      <w:r>
        <w:rPr>
          <w:rFonts w:ascii="Times New Roman" w:eastAsia="Times New Roman" w:hAnsi="Times New Roman" w:cs="Times New Roman"/>
          <w:color w:val="000000"/>
          <w:spacing w:val="0"/>
          <w:w w:val="100"/>
          <w:position w:val="0"/>
          <w:sz w:val="20"/>
          <w:szCs w:val="20"/>
          <w:lang w:val="en-US" w:eastAsia="en-US" w:bidi="en-US"/>
        </w:rPr>
        <w:t>derived classes</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因为：</w:t>
      </w:r>
    </w:p>
    <w:p>
      <w:pPr>
        <w:pStyle w:val="Style56"/>
        <w:keepNext w:val="0"/>
        <w:keepLines w:val="0"/>
        <w:widowControl w:val="0"/>
        <w:shd w:val="clear" w:color="auto" w:fill="auto"/>
        <w:bidi w:val="0"/>
        <w:spacing w:before="0" w:after="80" w:line="310" w:lineRule="exact"/>
        <w:ind w:left="300" w:right="0" w:hanging="300"/>
        <w:jc w:val="both"/>
      </w:pPr>
      <w:r>
        <w:rPr>
          <w:color w:val="000000"/>
          <w:spacing w:val="0"/>
          <w:w w:val="100"/>
          <w:position w:val="0"/>
          <w:lang w:val="en-US" w:eastAsia="en-US" w:bidi="en-US"/>
        </w:rPr>
        <w:t>■</w:t>
      </w:r>
      <w:r>
        <w:rPr>
          <w:color w:val="000000"/>
          <w:spacing w:val="0"/>
          <w:w w:val="100"/>
          <w:position w:val="0"/>
        </w:rPr>
        <w:t>成员函数的接口总是会被继承。一如条款</w:t>
      </w:r>
      <w:r>
        <w:rPr>
          <w:rFonts w:ascii="Times New Roman" w:eastAsia="Times New Roman" w:hAnsi="Times New Roman" w:cs="Times New Roman"/>
          <w:color w:val="000000"/>
          <w:spacing w:val="0"/>
          <w:w w:val="100"/>
          <w:position w:val="0"/>
          <w:sz w:val="20"/>
          <w:szCs w:val="20"/>
        </w:rPr>
        <w:t>32</w:t>
      </w:r>
      <w:r>
        <w:rPr>
          <w:color w:val="000000"/>
          <w:spacing w:val="0"/>
          <w:w w:val="100"/>
          <w:position w:val="0"/>
        </w:rPr>
        <w:t>所说，</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继承意味</w:t>
      </w:r>
      <w:r>
        <w:rPr>
          <w:rFonts w:ascii="Times New Roman" w:eastAsia="Times New Roman" w:hAnsi="Times New Roman" w:cs="Times New Roman"/>
          <w:color w:val="000000"/>
          <w:spacing w:val="0"/>
          <w:w w:val="100"/>
          <w:position w:val="0"/>
          <w:sz w:val="20"/>
          <w:szCs w:val="20"/>
          <w:lang w:val="en-US" w:eastAsia="en-US" w:bidi="en-US"/>
        </w:rPr>
        <w:t>is</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a </w:t>
      </w:r>
      <w:r>
        <w:rPr>
          <w:color w:val="000000"/>
          <w:spacing w:val="0"/>
          <w:w w:val="100"/>
          <w:position w:val="0"/>
        </w:rPr>
        <w:t>(是一 种)，所以对</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为真的任何事情一定也对其</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为真。因此 如果某个函数可施行于某</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身上，一定也可施行于其</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身上。</w:t>
      </w:r>
    </w:p>
    <w:p>
      <w:pPr>
        <w:pStyle w:val="Style56"/>
        <w:keepNext w:val="0"/>
        <w:keepLines w:val="0"/>
        <w:widowControl w:val="0"/>
        <w:shd w:val="clear" w:color="auto" w:fill="auto"/>
        <w:bidi w:val="0"/>
        <w:spacing w:before="0" w:after="220" w:line="316" w:lineRule="exact"/>
        <w:ind w:left="0" w:right="0" w:firstLine="300"/>
        <w:jc w:val="both"/>
      </w:pPr>
      <w:r>
        <w:rPr>
          <w:rFonts w:ascii="Times New Roman" w:eastAsia="Times New Roman" w:hAnsi="Times New Roman" w:cs="Times New Roman"/>
          <w:color w:val="000000"/>
          <w:spacing w:val="0"/>
          <w:w w:val="100"/>
          <w:position w:val="0"/>
          <w:sz w:val="20"/>
          <w:szCs w:val="20"/>
          <w:lang w:val="en-US" w:eastAsia="en-US" w:bidi="en-US"/>
        </w:rPr>
        <w:t>Shape class</w:t>
      </w:r>
      <w:r>
        <w:rPr>
          <w:color w:val="000000"/>
          <w:spacing w:val="0"/>
          <w:w w:val="100"/>
          <w:position w:val="0"/>
        </w:rPr>
        <w:t>声明了三个函数。第一个是</w:t>
      </w:r>
      <w:r>
        <w:rPr>
          <w:rFonts w:ascii="Times New Roman" w:eastAsia="Times New Roman" w:hAnsi="Times New Roman" w:cs="Times New Roman"/>
          <w:color w:val="000000"/>
          <w:spacing w:val="0"/>
          <w:w w:val="100"/>
          <w:position w:val="0"/>
          <w:sz w:val="20"/>
          <w:szCs w:val="20"/>
          <w:lang w:val="en-US" w:eastAsia="en-US" w:bidi="en-US"/>
        </w:rPr>
        <w:t>draw,</w:t>
      </w:r>
      <w:r>
        <w:rPr>
          <w:color w:val="000000"/>
          <w:spacing w:val="0"/>
          <w:w w:val="100"/>
          <w:position w:val="0"/>
        </w:rPr>
        <w:t>于某个隐喻的视屏中画出当前对 象。第二个是</w:t>
      </w:r>
      <w:r>
        <w:rPr>
          <w:rFonts w:ascii="Times New Roman" w:eastAsia="Times New Roman" w:hAnsi="Times New Roman" w:cs="Times New Roman"/>
          <w:color w:val="000000"/>
          <w:spacing w:val="0"/>
          <w:w w:val="100"/>
          <w:position w:val="0"/>
          <w:sz w:val="20"/>
          <w:szCs w:val="20"/>
          <w:lang w:val="en-US" w:eastAsia="en-US" w:bidi="en-US"/>
        </w:rPr>
        <w:t>error,</w:t>
      </w:r>
      <w:r>
        <w:rPr>
          <w:color w:val="000000"/>
          <w:spacing w:val="0"/>
          <w:w w:val="100"/>
          <w:position w:val="0"/>
        </w:rPr>
        <w:t>准备让那些“需要报导某个错误”的成员函数调用。第三个 是</w:t>
      </w:r>
      <w:r>
        <w:rPr>
          <w:rFonts w:ascii="Times New Roman" w:eastAsia="Times New Roman" w:hAnsi="Times New Roman" w:cs="Times New Roman"/>
          <w:color w:val="000000"/>
          <w:spacing w:val="0"/>
          <w:w w:val="100"/>
          <w:position w:val="0"/>
          <w:sz w:val="20"/>
          <w:szCs w:val="20"/>
          <w:lang w:val="en-US" w:eastAsia="en-US" w:bidi="en-US"/>
        </w:rPr>
        <w:t>objectID,</w:t>
      </w:r>
      <w:r>
        <w:rPr>
          <w:color w:val="000000"/>
          <w:spacing w:val="0"/>
          <w:w w:val="100"/>
          <w:position w:val="0"/>
        </w:rPr>
        <w:t>返回当前对象的一个独一无二的整数识别码。每个函数的声明方式 都不相同：</w:t>
      </w:r>
      <w:r>
        <w:rPr>
          <w:rFonts w:ascii="Times New Roman" w:eastAsia="Times New Roman" w:hAnsi="Times New Roman" w:cs="Times New Roman"/>
          <w:color w:val="000000"/>
          <w:spacing w:val="0"/>
          <w:w w:val="100"/>
          <w:position w:val="0"/>
          <w:sz w:val="20"/>
          <w:szCs w:val="20"/>
          <w:lang w:val="en-US" w:eastAsia="en-US" w:bidi="en-US"/>
        </w:rPr>
        <w:t>draw</w:t>
      </w:r>
      <w:r>
        <w:rPr>
          <w:color w:val="000000"/>
          <w:spacing w:val="0"/>
          <w:w w:val="100"/>
          <w:position w:val="0"/>
        </w:rPr>
        <w:t>是个</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w:t>
      </w:r>
      <w:r>
        <w:rPr>
          <w:rFonts w:ascii="Times New Roman" w:eastAsia="Times New Roman" w:hAnsi="Times New Roman" w:cs="Times New Roman"/>
          <w:color w:val="000000"/>
          <w:spacing w:val="0"/>
          <w:w w:val="100"/>
          <w:position w:val="0"/>
          <w:sz w:val="20"/>
          <w:szCs w:val="20"/>
          <w:lang w:val="en-US" w:eastAsia="en-US" w:bidi="en-US"/>
        </w:rPr>
        <w:t>error</w:t>
      </w:r>
      <w:r>
        <w:rPr>
          <w:color w:val="000000"/>
          <w:spacing w:val="0"/>
          <w:w w:val="100"/>
          <w:position w:val="0"/>
        </w:rPr>
        <w:t>是个简朴的(非纯)</w:t>
      </w:r>
      <w:r>
        <w:rPr>
          <w:rFonts w:ascii="Times New Roman" w:eastAsia="Times New Roman" w:hAnsi="Times New Roman" w:cs="Times New Roman"/>
          <w:color w:val="000000"/>
          <w:spacing w:val="0"/>
          <w:w w:val="100"/>
          <w:position w:val="0"/>
          <w:sz w:val="20"/>
          <w:szCs w:val="20"/>
          <w:lang w:val="en-US" w:eastAsia="en-US" w:bidi="en-US"/>
        </w:rPr>
        <w:t xml:space="preserve">impure virtual </w:t>
      </w:r>
      <w:r>
        <w:rPr>
          <w:color w:val="000000"/>
          <w:spacing w:val="0"/>
          <w:w w:val="100"/>
          <w:position w:val="0"/>
        </w:rPr>
        <w:t>函数；</w:t>
      </w:r>
      <w:r>
        <w:rPr>
          <w:rFonts w:ascii="Times New Roman" w:eastAsia="Times New Roman" w:hAnsi="Times New Roman" w:cs="Times New Roman"/>
          <w:color w:val="000000"/>
          <w:spacing w:val="0"/>
          <w:w w:val="100"/>
          <w:position w:val="0"/>
          <w:sz w:val="20"/>
          <w:szCs w:val="20"/>
          <w:lang w:val="en-US" w:eastAsia="en-US" w:bidi="en-US"/>
        </w:rPr>
        <w:t>objectlD</w:t>
      </w:r>
      <w:r>
        <w:rPr>
          <w:color w:val="000000"/>
          <w:spacing w:val="0"/>
          <w:w w:val="100"/>
          <w:position w:val="0"/>
        </w:rPr>
        <w:t>是个</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函数。这些不同的声明带来什么样的暗示呢？</w:t>
      </w:r>
    </w:p>
    <w:p>
      <w:pPr>
        <w:pStyle w:val="Style86"/>
        <w:keepNext w:val="0"/>
        <w:keepLines w:val="0"/>
        <w:widowControl w:val="0"/>
        <w:shd w:val="clear" w:color="auto" w:fill="auto"/>
        <w:bidi w:val="0"/>
        <w:spacing w:before="0" w:after="180" w:line="316" w:lineRule="exact"/>
        <w:ind w:left="0" w:right="0" w:firstLine="400"/>
        <w:jc w:val="both"/>
      </w:pPr>
      <w:r>
        <w:rPr>
          <w:rFonts w:ascii="SimSun" w:eastAsia="SimSun" w:hAnsi="SimSun" w:cs="SimSun"/>
          <w:color w:val="000000"/>
          <w:spacing w:val="0"/>
          <w:w w:val="100"/>
          <w:position w:val="0"/>
          <w:sz w:val="19"/>
          <w:szCs w:val="19"/>
          <w:lang w:val="zh-TW" w:eastAsia="zh-TW" w:bidi="zh-TW"/>
        </w:rPr>
        <w:t>首先考虑</w:t>
      </w:r>
      <w:r>
        <w:rPr>
          <w:rFonts w:ascii="Times New Roman" w:eastAsia="Times New Roman" w:hAnsi="Times New Roman" w:cs="Times New Roman"/>
          <w:color w:val="000000"/>
          <w:spacing w:val="0"/>
          <w:w w:val="100"/>
          <w:position w:val="0"/>
          <w:lang w:val="en-US" w:eastAsia="en-US" w:bidi="en-US"/>
        </w:rPr>
        <w:t>pure virtual</w:t>
      </w:r>
      <w:r>
        <w:rPr>
          <w:rFonts w:ascii="SimSun" w:eastAsia="SimSun" w:hAnsi="SimSun" w:cs="SimSun"/>
          <w:color w:val="000000"/>
          <w:spacing w:val="0"/>
          <w:w w:val="100"/>
          <w:position w:val="0"/>
          <w:sz w:val="19"/>
          <w:szCs w:val="19"/>
          <w:lang w:val="zh-TW" w:eastAsia="zh-TW" w:bidi="zh-TW"/>
        </w:rPr>
        <w:t>函数</w:t>
      </w:r>
      <w:r>
        <w:rPr>
          <w:rFonts w:ascii="Times New Roman" w:eastAsia="Times New Roman" w:hAnsi="Times New Roman" w:cs="Times New Roman"/>
          <w:color w:val="000000"/>
          <w:spacing w:val="0"/>
          <w:w w:val="100"/>
          <w:position w:val="0"/>
          <w:lang w:val="en-US" w:eastAsia="en-US" w:bidi="en-US"/>
        </w:rPr>
        <w:t>draw</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Shape {</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6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virtual void draw( ) const = 0;</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80" w:line="326"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函数有两个最突出的特性：它们必须被任何</w:t>
      </w:r>
      <w:r>
        <w:rPr>
          <w:color w:val="000000"/>
          <w:spacing w:val="0"/>
          <w:w w:val="100"/>
          <w:position w:val="0"/>
          <w:lang w:val="zh-CN" w:eastAsia="zh-CN" w:bidi="zh-CN"/>
        </w:rPr>
        <w:t>“继</w:t>
      </w:r>
      <w:r>
        <w:rPr>
          <w:color w:val="000000"/>
          <w:spacing w:val="0"/>
          <w:w w:val="100"/>
          <w:position w:val="0"/>
        </w:rPr>
        <w:t xml:space="preserve">承了它们”的具象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重新声明，而且它们在抽象</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中通常没有定义。把这两个性质摆在一起， 你就会明白：</w:t>
      </w:r>
    </w:p>
    <w:p>
      <w:pPr>
        <w:pStyle w:val="Style86"/>
        <w:keepNext w:val="0"/>
        <w:keepLines w:val="0"/>
        <w:widowControl w:val="0"/>
        <w:shd w:val="clear" w:color="auto" w:fill="auto"/>
        <w:bidi w:val="0"/>
        <w:spacing w:before="0" w:line="316" w:lineRule="exact"/>
        <w:ind w:left="0" w:right="0" w:firstLine="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声明一个</w:t>
      </w:r>
      <w:r>
        <w:rPr>
          <w:rFonts w:ascii="Times New Roman" w:eastAsia="Times New Roman" w:hAnsi="Times New Roman" w:cs="Times New Roman"/>
          <w:color w:val="000000"/>
          <w:spacing w:val="0"/>
          <w:w w:val="100"/>
          <w:position w:val="0"/>
          <w:sz w:val="20"/>
          <w:szCs w:val="20"/>
          <w:lang w:val="en-US" w:eastAsia="en-US" w:bidi="en-US"/>
        </w:rPr>
        <w:t>pure virtual</w:t>
      </w:r>
      <w:r>
        <w:rPr>
          <w:rFonts w:ascii="SimSun" w:eastAsia="SimSun" w:hAnsi="SimSun" w:cs="SimSun"/>
          <w:color w:val="000000"/>
          <w:spacing w:val="0"/>
          <w:w w:val="100"/>
          <w:position w:val="0"/>
          <w:sz w:val="19"/>
          <w:szCs w:val="19"/>
          <w:lang w:val="zh-TW" w:eastAsia="zh-TW" w:bidi="zh-TW"/>
        </w:rPr>
        <w:t>函数的目的是为了让</w:t>
      </w:r>
      <w:r>
        <w:rPr>
          <w:rFonts w:ascii="Times New Roman" w:eastAsia="Times New Roman" w:hAnsi="Times New Roman" w:cs="Times New Roman"/>
          <w:color w:val="000000"/>
          <w:spacing w:val="0"/>
          <w:w w:val="100"/>
          <w:position w:val="0"/>
          <w:sz w:val="20"/>
          <w:szCs w:val="20"/>
          <w:lang w:val="en-US" w:eastAsia="en-US" w:bidi="en-US"/>
        </w:rPr>
        <w:t>derived classes</w:t>
      </w:r>
      <w:r>
        <w:rPr>
          <w:rFonts w:ascii="SimSun" w:eastAsia="SimSun" w:hAnsi="SimSun" w:cs="SimSun"/>
          <w:color w:val="000000"/>
          <w:spacing w:val="0"/>
          <w:w w:val="100"/>
          <w:position w:val="0"/>
          <w:sz w:val="19"/>
          <w:szCs w:val="19"/>
          <w:lang w:val="zh-TW" w:eastAsia="zh-TW" w:bidi="zh-TW"/>
        </w:rPr>
        <w:t>只继承函数接口。</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这对</w:t>
      </w:r>
      <w:r>
        <w:rPr>
          <w:rFonts w:ascii="Times New Roman" w:eastAsia="Times New Roman" w:hAnsi="Times New Roman" w:cs="Times New Roman"/>
          <w:color w:val="000000"/>
          <w:spacing w:val="0"/>
          <w:w w:val="100"/>
          <w:position w:val="0"/>
          <w:sz w:val="20"/>
          <w:szCs w:val="20"/>
          <w:lang w:val="en-US" w:eastAsia="en-US" w:bidi="en-US"/>
        </w:rPr>
        <w:t xml:space="preserve">Shape: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draw</w:t>
      </w:r>
      <w:r>
        <w:rPr>
          <w:color w:val="000000"/>
          <w:spacing w:val="0"/>
          <w:w w:val="100"/>
          <w:position w:val="0"/>
        </w:rPr>
        <w:t>函数是再合理不过的事了，因为所有</w:t>
      </w:r>
      <w:r>
        <w:rPr>
          <w:rFonts w:ascii="Times New Roman" w:eastAsia="Times New Roman" w:hAnsi="Times New Roman" w:cs="Times New Roman"/>
          <w:color w:val="000000"/>
          <w:spacing w:val="0"/>
          <w:w w:val="100"/>
          <w:position w:val="0"/>
          <w:sz w:val="20"/>
          <w:szCs w:val="20"/>
          <w:lang w:val="en-US" w:eastAsia="en-US" w:bidi="en-US"/>
        </w:rPr>
        <w:t>Shape</w:t>
      </w:r>
      <w:r>
        <w:rPr>
          <w:color w:val="000000"/>
          <w:spacing w:val="0"/>
          <w:w w:val="100"/>
          <w:position w:val="0"/>
        </w:rPr>
        <w:t>对象都应该是可 绘出的，这是合理的要求。但</w:t>
      </w:r>
      <w:r>
        <w:rPr>
          <w:rFonts w:ascii="Times New Roman" w:eastAsia="Times New Roman" w:hAnsi="Times New Roman" w:cs="Times New Roman"/>
          <w:color w:val="000000"/>
          <w:spacing w:val="0"/>
          <w:w w:val="100"/>
          <w:position w:val="0"/>
          <w:sz w:val="20"/>
          <w:szCs w:val="20"/>
          <w:lang w:val="en-US" w:eastAsia="en-US" w:bidi="en-US"/>
        </w:rPr>
        <w:t>Shape class</w:t>
      </w:r>
      <w:r>
        <w:rPr>
          <w:color w:val="000000"/>
          <w:spacing w:val="0"/>
          <w:w w:val="100"/>
          <w:position w:val="0"/>
        </w:rPr>
        <w:t>无法为此函数提供合理的缺省实现，毕竟 椭圆形绘法迥异于矩形绘法。</w:t>
      </w:r>
      <w:r>
        <w:rPr>
          <w:rFonts w:ascii="Times New Roman" w:eastAsia="Times New Roman" w:hAnsi="Times New Roman" w:cs="Times New Roman"/>
          <w:color w:val="000000"/>
          <w:spacing w:val="0"/>
          <w:w w:val="100"/>
          <w:position w:val="0"/>
          <w:sz w:val="20"/>
          <w:szCs w:val="20"/>
          <w:lang w:val="en-US" w:eastAsia="en-US" w:bidi="en-US"/>
        </w:rPr>
        <w:t>Shape</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draw</w:t>
      </w:r>
      <w:r>
        <w:rPr>
          <w:color w:val="000000"/>
          <w:spacing w:val="0"/>
          <w:w w:val="100"/>
          <w:position w:val="0"/>
        </w:rPr>
        <w:t>的声明式乃是对具象</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设 计者说，"你必须提供一个</w:t>
      </w:r>
      <w:r>
        <w:rPr>
          <w:rFonts w:ascii="Times New Roman" w:eastAsia="Times New Roman" w:hAnsi="Times New Roman" w:cs="Times New Roman"/>
          <w:color w:val="000000"/>
          <w:spacing w:val="0"/>
          <w:w w:val="100"/>
          <w:position w:val="0"/>
          <w:sz w:val="20"/>
          <w:szCs w:val="20"/>
          <w:lang w:val="en-US" w:eastAsia="en-US" w:bidi="en-US"/>
        </w:rPr>
        <w:t>draw</w:t>
      </w:r>
      <w:r>
        <w:rPr>
          <w:color w:val="000000"/>
          <w:spacing w:val="0"/>
          <w:w w:val="100"/>
          <w:position w:val="0"/>
        </w:rPr>
        <w:t>函数，但我不干涉你怎么实现它。”</w:t>
      </w:r>
    </w:p>
    <w:p>
      <w:pPr>
        <w:pStyle w:val="Style56"/>
        <w:keepNext w:val="0"/>
        <w:keepLines w:val="0"/>
        <w:widowControl w:val="0"/>
        <w:shd w:val="clear" w:color="auto" w:fill="auto"/>
        <w:bidi w:val="0"/>
        <w:spacing w:before="0" w:after="1220" w:line="314" w:lineRule="exact"/>
        <w:ind w:left="0" w:right="0" w:firstLine="420"/>
        <w:jc w:val="both"/>
      </w:pPr>
      <w:r>
        <w:rPr>
          <w:color w:val="000000"/>
          <w:spacing w:val="0"/>
          <w:w w:val="100"/>
          <w:position w:val="0"/>
        </w:rPr>
        <w:t>令人意外的是，我们竟然可以为</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 xml:space="preserve">函数提供定义。也就是说你可以为 </w:t>
      </w:r>
      <w:r>
        <w:rPr>
          <w:rFonts w:ascii="Times New Roman" w:eastAsia="Times New Roman" w:hAnsi="Times New Roman" w:cs="Times New Roman"/>
          <w:color w:val="000000"/>
          <w:spacing w:val="0"/>
          <w:w w:val="100"/>
          <w:position w:val="0"/>
          <w:sz w:val="20"/>
          <w:szCs w:val="20"/>
          <w:lang w:val="en-US" w:eastAsia="en-US" w:bidi="en-US"/>
        </w:rPr>
        <w:t>Shape:: draw</w:t>
      </w:r>
      <w:r>
        <w:rPr>
          <w:color w:val="000000"/>
          <w:spacing w:val="0"/>
          <w:w w:val="100"/>
          <w:position w:val="0"/>
        </w:rPr>
        <w:t>供应一份实现代码,</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并不会发出怨言，但调用它的唯一途径是"调 用时明确指出其</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名称”：</w:t>
      </w:r>
    </w:p>
    <w:p>
      <w:pPr>
        <w:pStyle w:val="Style86"/>
        <w:keepNext w:val="0"/>
        <w:keepLines w:val="0"/>
        <w:widowControl w:val="0"/>
        <w:shd w:val="clear" w:color="auto" w:fill="auto"/>
        <w:bidi w:val="0"/>
        <w:spacing w:before="0" w:after="180" w:line="240" w:lineRule="auto"/>
        <w:ind w:left="0" w:right="0" w:firstLine="0"/>
        <w:jc w:val="left"/>
        <w:rPr>
          <w:sz w:val="19"/>
          <w:szCs w:val="19"/>
        </w:rPr>
        <w:sectPr>
          <w:headerReference w:type="default" r:id="rId457"/>
          <w:footerReference w:type="default" r:id="rId458"/>
          <w:headerReference w:type="even" r:id="rId459"/>
          <w:footerReference w:type="even" r:id="rId460"/>
          <w:headerReference w:type="first" r:id="rId461"/>
          <w:footerReference w:type="first" r:id="rId462"/>
          <w:footnotePr>
            <w:pos w:val="pageBottom"/>
            <w:numFmt w:val="decimal"/>
            <w:numRestart w:val="continuous"/>
          </w:footnotePr>
          <w:pgSz w:w="10409" w:h="14643"/>
          <w:pgMar w:top="1314" w:right="1268" w:bottom="1651" w:left="1816"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pBdr>
          <w:bottom w:val="single" w:sz="4" w:space="0" w:color="auto"/>
        </w:pBdr>
        <w:shd w:val="clear" w:color="auto" w:fill="auto"/>
        <w:bidi w:val="0"/>
        <w:spacing w:before="0" w:after="400" w:line="240" w:lineRule="auto"/>
        <w:ind w:left="0" w:right="0" w:firstLine="0"/>
        <w:jc w:val="left"/>
      </w:pPr>
      <w:r>
        <mc:AlternateContent>
          <mc:Choice Requires="wps">
            <w:drawing>
              <wp:anchor distT="0" distB="0" distL="114300" distR="114300" simplePos="0" relativeHeight="125829629" behindDoc="0" locked="0" layoutInCell="1" allowOverlap="1">
                <wp:simplePos x="0" y="0"/>
                <wp:positionH relativeFrom="page">
                  <wp:posOffset>3352165</wp:posOffset>
                </wp:positionH>
                <wp:positionV relativeFrom="paragraph">
                  <wp:posOffset>393700</wp:posOffset>
                </wp:positionV>
                <wp:extent cx="1337945" cy="1042670"/>
                <wp:wrapSquare wrapText="left"/>
                <wp:docPr id="1279" name="Shape 1279"/>
                <a:graphic xmlns:a="http://schemas.openxmlformats.org/drawingml/2006/main">
                  <a:graphicData uri="http://schemas.microsoft.com/office/word/2010/wordprocessingShape">
                    <wps:wsp>
                      <wps:cNvSpPr txBox="1"/>
                      <wps:spPr>
                        <a:xfrm>
                          <a:ext cx="1337945" cy="1042670"/>
                        </a:xfrm>
                        <a:prstGeom prst="rect"/>
                        <a:noFill/>
                      </wps:spPr>
                      <wps:txbx>
                        <w:txbxContent>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en-US" w:eastAsia="en-US" w:bidi="en-US"/>
                              </w:rPr>
                              <w:t>//</w:t>
                            </w:r>
                            <w:r>
                              <w:rPr>
                                <w:color w:val="000000"/>
                                <w:spacing w:val="0"/>
                                <w:w w:val="100"/>
                                <w:position w:val="0"/>
                              </w:rPr>
                              <w:t xml:space="preserve">错误！ </w:t>
                            </w:r>
                            <w:r>
                              <w:rPr>
                                <w:rFonts w:ascii="Times New Roman" w:eastAsia="Times New Roman" w:hAnsi="Times New Roman" w:cs="Times New Roman"/>
                                <w:color w:val="000000"/>
                                <w:spacing w:val="0"/>
                                <w:w w:val="100"/>
                                <w:position w:val="0"/>
                                <w:sz w:val="16"/>
                                <w:szCs w:val="16"/>
                                <w:lang w:val="en-US" w:eastAsia="en-US" w:bidi="en-US"/>
                              </w:rPr>
                              <w:t>Shape</w:t>
                            </w:r>
                            <w:r>
                              <w:rPr>
                                <w:color w:val="000000"/>
                                <w:spacing w:val="0"/>
                                <w:w w:val="100"/>
                                <w:position w:val="0"/>
                              </w:rPr>
                              <w:t>是抽象的</w:t>
                            </w:r>
                          </w:p>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en-US" w:eastAsia="en-US" w:bidi="en-US"/>
                              </w:rPr>
                              <w:t>//</w:t>
                            </w:r>
                            <w:r>
                              <w:rPr>
                                <w:color w:val="000000"/>
                                <w:spacing w:val="0"/>
                                <w:w w:val="100"/>
                                <w:position w:val="0"/>
                              </w:rPr>
                              <w:t>没问题</w:t>
                            </w:r>
                          </w:p>
                          <w:p>
                            <w:pPr>
                              <w:pStyle w:val="Style215"/>
                              <w:keepNext w:val="0"/>
                              <w:keepLines w:val="0"/>
                              <w:widowControl w:val="0"/>
                              <w:shd w:val="clear" w:color="auto" w:fill="auto"/>
                              <w:bidi w:val="0"/>
                              <w:spacing w:before="0" w:after="0" w:line="230" w:lineRule="exact"/>
                              <w:ind w:left="0" w:right="0" w:firstLine="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Rectangle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draw</w:t>
                            </w:r>
                          </w:p>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rPr>
                              <w:t>//没问题</w:t>
                            </w:r>
                          </w:p>
                          <w:p>
                            <w:pPr>
                              <w:pStyle w:val="Style215"/>
                              <w:keepNext w:val="0"/>
                              <w:keepLines w:val="0"/>
                              <w:widowControl w:val="0"/>
                              <w:shd w:val="clear" w:color="auto" w:fill="auto"/>
                              <w:bidi w:val="0"/>
                              <w:spacing w:before="0" w:after="0" w:line="230" w:lineRule="exact"/>
                              <w:ind w:left="0" w:right="0" w:firstLine="0"/>
                              <w:jc w:val="left"/>
                            </w:pP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Ellipse: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draw </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Shape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draw</w:t>
                            </w:r>
                          </w:p>
                          <w:p>
                            <w:pPr>
                              <w:pStyle w:val="Style215"/>
                              <w:keepNext w:val="0"/>
                              <w:keepLines w:val="0"/>
                              <w:widowControl w:val="0"/>
                              <w:shd w:val="clear" w:color="auto" w:fill="auto"/>
                              <w:bidi w:val="0"/>
                              <w:spacing w:before="0" w:after="0" w:line="230" w:lineRule="exact"/>
                              <w:ind w:left="0" w:right="0" w:firstLine="0"/>
                              <w:jc w:val="left"/>
                            </w:pP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Shape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draw</w:t>
                            </w:r>
                          </w:p>
                        </w:txbxContent>
                      </wps:txbx>
                      <wps:bodyPr lIns="0" tIns="0" rIns="0" bIns="0">
                        <a:noAutoFit/>
                      </wps:bodyPr>
                    </wps:wsp>
                  </a:graphicData>
                </a:graphic>
              </wp:anchor>
            </w:drawing>
          </mc:Choice>
          <mc:Fallback>
            <w:pict>
              <v:shape id="_x0000_s2305" type="#_x0000_t202" style="position:absolute;margin-left:263.94999999999999pt;margin-top:31.pt;width:105.35000000000001pt;height:82.100000000000009pt;z-index:-125829124;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en-US" w:eastAsia="en-US" w:bidi="en-US"/>
                        </w:rPr>
                        <w:t>//</w:t>
                      </w:r>
                      <w:r>
                        <w:rPr>
                          <w:color w:val="000000"/>
                          <w:spacing w:val="0"/>
                          <w:w w:val="100"/>
                          <w:position w:val="0"/>
                        </w:rPr>
                        <w:t xml:space="preserve">错误！ </w:t>
                      </w:r>
                      <w:r>
                        <w:rPr>
                          <w:rFonts w:ascii="Times New Roman" w:eastAsia="Times New Roman" w:hAnsi="Times New Roman" w:cs="Times New Roman"/>
                          <w:color w:val="000000"/>
                          <w:spacing w:val="0"/>
                          <w:w w:val="100"/>
                          <w:position w:val="0"/>
                          <w:sz w:val="16"/>
                          <w:szCs w:val="16"/>
                          <w:lang w:val="en-US" w:eastAsia="en-US" w:bidi="en-US"/>
                        </w:rPr>
                        <w:t>Shape</w:t>
                      </w:r>
                      <w:r>
                        <w:rPr>
                          <w:color w:val="000000"/>
                          <w:spacing w:val="0"/>
                          <w:w w:val="100"/>
                          <w:position w:val="0"/>
                        </w:rPr>
                        <w:t>是抽象的</w:t>
                      </w:r>
                    </w:p>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lang w:val="en-US" w:eastAsia="en-US" w:bidi="en-US"/>
                        </w:rPr>
                        <w:t>//</w:t>
                      </w:r>
                      <w:r>
                        <w:rPr>
                          <w:color w:val="000000"/>
                          <w:spacing w:val="0"/>
                          <w:w w:val="100"/>
                          <w:position w:val="0"/>
                        </w:rPr>
                        <w:t>没问题</w:t>
                      </w:r>
                    </w:p>
                    <w:p>
                      <w:pPr>
                        <w:pStyle w:val="Style215"/>
                        <w:keepNext w:val="0"/>
                        <w:keepLines w:val="0"/>
                        <w:widowControl w:val="0"/>
                        <w:shd w:val="clear" w:color="auto" w:fill="auto"/>
                        <w:bidi w:val="0"/>
                        <w:spacing w:before="0" w:after="0" w:line="230" w:lineRule="exact"/>
                        <w:ind w:left="0" w:right="0" w:firstLine="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Rectangle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draw</w:t>
                      </w:r>
                    </w:p>
                    <w:p>
                      <w:pPr>
                        <w:pStyle w:val="Style56"/>
                        <w:keepNext w:val="0"/>
                        <w:keepLines w:val="0"/>
                        <w:widowControl w:val="0"/>
                        <w:shd w:val="clear" w:color="auto" w:fill="auto"/>
                        <w:bidi w:val="0"/>
                        <w:spacing w:before="0" w:after="0" w:line="230" w:lineRule="exact"/>
                        <w:ind w:left="0" w:right="0" w:firstLine="0"/>
                        <w:jc w:val="left"/>
                      </w:pPr>
                      <w:r>
                        <w:rPr>
                          <w:color w:val="000000"/>
                          <w:spacing w:val="0"/>
                          <w:w w:val="100"/>
                          <w:position w:val="0"/>
                        </w:rPr>
                        <w:t>//没问题</w:t>
                      </w:r>
                    </w:p>
                    <w:p>
                      <w:pPr>
                        <w:pStyle w:val="Style215"/>
                        <w:keepNext w:val="0"/>
                        <w:keepLines w:val="0"/>
                        <w:widowControl w:val="0"/>
                        <w:shd w:val="clear" w:color="auto" w:fill="auto"/>
                        <w:bidi w:val="0"/>
                        <w:spacing w:before="0" w:after="0" w:line="230" w:lineRule="exact"/>
                        <w:ind w:left="0" w:right="0" w:firstLine="0"/>
                        <w:jc w:val="left"/>
                      </w:pP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Ellipse: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draw </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Shape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draw</w:t>
                      </w:r>
                    </w:p>
                    <w:p>
                      <w:pPr>
                        <w:pStyle w:val="Style215"/>
                        <w:keepNext w:val="0"/>
                        <w:keepLines w:val="0"/>
                        <w:widowControl w:val="0"/>
                        <w:shd w:val="clear" w:color="auto" w:fill="auto"/>
                        <w:bidi w:val="0"/>
                        <w:spacing w:before="0" w:after="0" w:line="230" w:lineRule="exact"/>
                        <w:ind w:left="0" w:right="0" w:firstLine="0"/>
                        <w:jc w:val="left"/>
                      </w:pP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Shape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draw</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sz w:val="20"/>
          <w:szCs w:val="20"/>
          <w:lang w:val="zh-CN" w:eastAsia="zh-CN" w:bidi="zh-CN"/>
        </w:rPr>
        <w:t>6</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lang w:val="zh-CN" w:eastAsia="zh-CN" w:bidi="zh-CN"/>
        </w:rPr>
        <w:t>34</w:t>
      </w:r>
      <w:r>
        <w:rPr>
          <w:color w:val="000000"/>
          <w:spacing w:val="0"/>
          <w:w w:val="100"/>
          <w:position w:val="0"/>
          <w:sz w:val="20"/>
          <w:szCs w:val="20"/>
          <w:lang w:val="zh-CN" w:eastAsia="zh-CN" w:bidi="zh-CN"/>
        </w:rPr>
        <w:t>：</w:t>
      </w:r>
      <w:r>
        <w:rPr>
          <w:color w:val="000000"/>
          <w:spacing w:val="0"/>
          <w:w w:val="100"/>
          <w:position w:val="0"/>
        </w:rPr>
        <w:t>区分接口继承和实现继承</w:t>
      </w:r>
    </w:p>
    <w:p>
      <w:pPr>
        <w:pStyle w:val="Style215"/>
        <w:keepNext w:val="0"/>
        <w:keepLines w:val="0"/>
        <w:widowControl w:val="0"/>
        <w:shd w:val="clear" w:color="auto" w:fill="auto"/>
        <w:bidi w:val="0"/>
        <w:spacing w:before="0" w:after="0" w:line="298" w:lineRule="auto"/>
        <w:ind w:left="180" w:right="0" w:firstLine="0"/>
        <w:jc w:val="both"/>
      </w:pPr>
      <w:r>
        <w:rPr>
          <w:rFonts w:ascii="Times New Roman" w:eastAsia="Times New Roman" w:hAnsi="Times New Roman" w:cs="Times New Roman"/>
          <w:color w:val="000000"/>
          <w:spacing w:val="0"/>
          <w:w w:val="100"/>
          <w:position w:val="0"/>
          <w:lang w:val="en-US" w:eastAsia="en-US" w:bidi="en-US"/>
        </w:rPr>
        <w:t xml:space="preserve">Shape* ps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Shape;</w:t>
      </w:r>
    </w:p>
    <w:p>
      <w:pPr>
        <w:pStyle w:val="Style215"/>
        <w:keepNext w:val="0"/>
        <w:keepLines w:val="0"/>
        <w:widowControl w:val="0"/>
        <w:shd w:val="clear" w:color="auto" w:fill="auto"/>
        <w:bidi w:val="0"/>
        <w:spacing w:before="0" w:after="0" w:line="298" w:lineRule="auto"/>
        <w:ind w:left="180" w:right="0" w:firstLine="0"/>
        <w:jc w:val="both"/>
      </w:pPr>
      <w:r>
        <w:rPr>
          <w:rFonts w:ascii="Times New Roman" w:eastAsia="Times New Roman" w:hAnsi="Times New Roman" w:cs="Times New Roman"/>
          <w:color w:val="000000"/>
          <w:spacing w:val="0"/>
          <w:w w:val="100"/>
          <w:position w:val="0"/>
          <w:lang w:val="en-US" w:eastAsia="en-US" w:bidi="en-US"/>
        </w:rPr>
        <w:t>Shape* psi = new Rectangle; psl~&gt;draw();</w:t>
      </w:r>
    </w:p>
    <w:p>
      <w:pPr>
        <w:pStyle w:val="Style215"/>
        <w:keepNext w:val="0"/>
        <w:keepLines w:val="0"/>
        <w:widowControl w:val="0"/>
        <w:shd w:val="clear" w:color="auto" w:fill="auto"/>
        <w:bidi w:val="0"/>
        <w:spacing w:before="0" w:after="0" w:line="298" w:lineRule="auto"/>
        <w:ind w:left="180" w:right="0" w:firstLine="0"/>
        <w:jc w:val="both"/>
      </w:pPr>
      <w:r>
        <w:rPr>
          <w:rFonts w:ascii="Times New Roman" w:eastAsia="Times New Roman" w:hAnsi="Times New Roman" w:cs="Times New Roman"/>
          <w:color w:val="000000"/>
          <w:spacing w:val="0"/>
          <w:w w:val="100"/>
          <w:position w:val="0"/>
          <w:lang w:val="en-US" w:eastAsia="en-US" w:bidi="en-US"/>
        </w:rPr>
        <w:t>Shape* ps2 = new Ellipse; ps2</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&gt;draw ();</w:t>
      </w:r>
    </w:p>
    <w:p>
      <w:pPr>
        <w:pStyle w:val="Style215"/>
        <w:keepNext w:val="0"/>
        <w:keepLines w:val="0"/>
        <w:widowControl w:val="0"/>
        <w:shd w:val="clear" w:color="auto" w:fill="auto"/>
        <w:bidi w:val="0"/>
        <w:spacing w:before="0" w:after="0" w:line="298" w:lineRule="auto"/>
        <w:ind w:left="0" w:right="0" w:firstLine="180"/>
        <w:jc w:val="both"/>
      </w:pPr>
      <w:r>
        <w:rPr>
          <w:rFonts w:ascii="Times New Roman" w:eastAsia="Times New Roman" w:hAnsi="Times New Roman" w:cs="Times New Roman"/>
          <w:color w:val="000000"/>
          <w:spacing w:val="0"/>
          <w:w w:val="100"/>
          <w:position w:val="0"/>
          <w:lang w:val="en-US" w:eastAsia="en-US" w:bidi="en-US"/>
        </w:rPr>
        <w:t>ps1</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&gt;Shape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draw();</w:t>
      </w:r>
    </w:p>
    <w:p>
      <w:pPr>
        <w:pStyle w:val="Style215"/>
        <w:keepNext w:val="0"/>
        <w:keepLines w:val="0"/>
        <w:widowControl w:val="0"/>
        <w:shd w:val="clear" w:color="auto" w:fill="auto"/>
        <w:bidi w:val="0"/>
        <w:spacing w:before="0" w:after="0" w:line="298" w:lineRule="auto"/>
        <w:ind w:left="0" w:right="0" w:firstLine="180"/>
        <w:jc w:val="both"/>
      </w:pPr>
      <w:r>
        <w:rPr>
          <w:rFonts w:ascii="Times New Roman" w:eastAsia="Times New Roman" w:hAnsi="Times New Roman" w:cs="Times New Roman"/>
          <w:color w:val="000000"/>
          <w:spacing w:val="0"/>
          <w:w w:val="100"/>
          <w:position w:val="0"/>
          <w:lang w:val="en-US" w:eastAsia="en-US" w:bidi="en-US"/>
        </w:rPr>
        <w:t>ps2</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&gt;Shape: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draw();</w:t>
      </w:r>
    </w:p>
    <w:p>
      <w:pPr>
        <w:pStyle w:val="Style56"/>
        <w:keepNext w:val="0"/>
        <w:keepLines w:val="0"/>
        <w:widowControl w:val="0"/>
        <w:shd w:val="clear" w:color="auto" w:fill="auto"/>
        <w:bidi w:val="0"/>
        <w:spacing w:before="0" w:after="240" w:line="310" w:lineRule="exact"/>
        <w:ind w:left="0" w:right="0" w:firstLine="420"/>
        <w:jc w:val="both"/>
      </w:pPr>
      <w:r>
        <w:rPr>
          <w:color w:val="000000"/>
          <w:spacing w:val="0"/>
          <w:w w:val="100"/>
          <w:position w:val="0"/>
        </w:rPr>
        <w:t>除了能够帮助你在鸡尾酒派对上留给大师级程序员一个深刻的印象，一般而言 这项性质用途有限。但是一如稍后你将看到，它可以实现一种机制，为简朴的(非 纯)</w:t>
      </w:r>
      <w:r>
        <w:rPr>
          <w:rFonts w:ascii="Times New Roman" w:eastAsia="Times New Roman" w:hAnsi="Times New Roman" w:cs="Times New Roman"/>
          <w:color w:val="000000"/>
          <w:spacing w:val="0"/>
          <w:w w:val="100"/>
          <w:position w:val="0"/>
          <w:sz w:val="20"/>
          <w:szCs w:val="20"/>
          <w:lang w:val="en-US" w:eastAsia="en-US" w:bidi="en-US"/>
        </w:rPr>
        <w:t>impure virtual</w:t>
      </w:r>
      <w:r>
        <w:rPr>
          <w:color w:val="000000"/>
          <w:spacing w:val="0"/>
          <w:w w:val="100"/>
          <w:position w:val="0"/>
        </w:rPr>
        <w:t>函数提供更平常更安全的缺省实现。</w:t>
      </w:r>
    </w:p>
    <w:p>
      <w:pPr>
        <w:pStyle w:val="Style68"/>
        <w:keepNext w:val="0"/>
        <w:keepLines w:val="0"/>
        <w:widowControl w:val="0"/>
        <w:shd w:val="clear" w:color="auto" w:fill="auto"/>
        <w:bidi w:val="0"/>
        <w:spacing w:before="0" w:after="180" w:line="314" w:lineRule="exact"/>
        <w:ind w:left="0" w:right="0" w:firstLine="420"/>
        <w:jc w:val="both"/>
        <w:rPr>
          <w:sz w:val="19"/>
          <w:szCs w:val="19"/>
        </w:rPr>
      </w:pPr>
      <w:r>
        <w:rPr>
          <w:rFonts w:ascii="SimSun" w:eastAsia="SimSun" w:hAnsi="SimSun" w:cs="SimSun"/>
          <w:i w:val="0"/>
          <w:iCs w:val="0"/>
          <w:color w:val="000000"/>
          <w:spacing w:val="0"/>
          <w:w w:val="100"/>
          <w:position w:val="0"/>
          <w:sz w:val="19"/>
          <w:szCs w:val="19"/>
          <w:lang w:val="zh-TW" w:eastAsia="zh-TW" w:bidi="zh-TW"/>
        </w:rPr>
        <w:t>简朴的</w:t>
      </w:r>
      <w:r>
        <w:rPr>
          <w:rFonts w:ascii="Times New Roman" w:eastAsia="Times New Roman" w:hAnsi="Times New Roman" w:cs="Times New Roman"/>
          <w:i w:val="0"/>
          <w:iCs w:val="0"/>
          <w:color w:val="000000"/>
          <w:spacing w:val="0"/>
          <w:w w:val="100"/>
          <w:position w:val="0"/>
          <w:sz w:val="20"/>
          <w:szCs w:val="20"/>
          <w:lang w:val="en-US" w:eastAsia="en-US" w:bidi="en-US"/>
        </w:rPr>
        <w:t>impure virtual</w:t>
      </w:r>
      <w:r>
        <w:rPr>
          <w:rFonts w:ascii="SimSun" w:eastAsia="SimSun" w:hAnsi="SimSun" w:cs="SimSun"/>
          <w:i w:val="0"/>
          <w:iCs w:val="0"/>
          <w:color w:val="000000"/>
          <w:spacing w:val="0"/>
          <w:w w:val="100"/>
          <w:position w:val="0"/>
          <w:sz w:val="19"/>
          <w:szCs w:val="19"/>
          <w:lang w:val="zh-TW" w:eastAsia="zh-TW" w:bidi="zh-TW"/>
        </w:rPr>
        <w:t>函数背后的故事和</w:t>
      </w:r>
      <w:r>
        <w:rPr>
          <w:rFonts w:ascii="Times New Roman" w:eastAsia="Times New Roman" w:hAnsi="Times New Roman" w:cs="Times New Roman"/>
          <w:i w:val="0"/>
          <w:iCs w:val="0"/>
          <w:color w:val="000000"/>
          <w:spacing w:val="0"/>
          <w:w w:val="100"/>
          <w:position w:val="0"/>
          <w:sz w:val="20"/>
          <w:szCs w:val="20"/>
          <w:lang w:val="en-US" w:eastAsia="en-US" w:bidi="en-US"/>
        </w:rPr>
        <w:t>pure virtual</w:t>
      </w:r>
      <w:r>
        <w:rPr>
          <w:rFonts w:ascii="SimSun" w:eastAsia="SimSun" w:hAnsi="SimSun" w:cs="SimSun"/>
          <w:i w:val="0"/>
          <w:iCs w:val="0"/>
          <w:color w:val="000000"/>
          <w:spacing w:val="0"/>
          <w:w w:val="100"/>
          <w:position w:val="0"/>
          <w:sz w:val="19"/>
          <w:szCs w:val="19"/>
          <w:lang w:val="zh-TW" w:eastAsia="zh-TW" w:bidi="zh-TW"/>
        </w:rPr>
        <w:t xml:space="preserve">函数有点不同。一如往常， </w:t>
      </w:r>
      <w:r>
        <w:rPr>
          <w:rFonts w:ascii="Times New Roman" w:eastAsia="Times New Roman" w:hAnsi="Times New Roman" w:cs="Times New Roman"/>
          <w:i w:val="0"/>
          <w:iCs w:val="0"/>
          <w:color w:val="000000"/>
          <w:spacing w:val="0"/>
          <w:w w:val="100"/>
          <w:position w:val="0"/>
          <w:sz w:val="20"/>
          <w:szCs w:val="20"/>
          <w:lang w:val="en-US" w:eastAsia="en-US" w:bidi="en-US"/>
        </w:rPr>
        <w:t>derived classes</w:t>
      </w:r>
      <w:r>
        <w:rPr>
          <w:rFonts w:ascii="SimSun" w:eastAsia="SimSun" w:hAnsi="SimSun" w:cs="SimSun"/>
          <w:i w:val="0"/>
          <w:iCs w:val="0"/>
          <w:color w:val="000000"/>
          <w:spacing w:val="0"/>
          <w:w w:val="100"/>
          <w:position w:val="0"/>
          <w:sz w:val="19"/>
          <w:szCs w:val="19"/>
          <w:lang w:val="zh-TW" w:eastAsia="zh-TW" w:bidi="zh-TW"/>
        </w:rPr>
        <w:t>继承其函数接口，但</w:t>
      </w:r>
      <w:r>
        <w:rPr>
          <w:rFonts w:ascii="Times New Roman" w:eastAsia="Times New Roman" w:hAnsi="Times New Roman" w:cs="Times New Roman"/>
          <w:i w:val="0"/>
          <w:iCs w:val="0"/>
          <w:color w:val="000000"/>
          <w:spacing w:val="0"/>
          <w:w w:val="100"/>
          <w:position w:val="0"/>
          <w:sz w:val="20"/>
          <w:szCs w:val="20"/>
          <w:lang w:val="en-US" w:eastAsia="en-US" w:bidi="en-US"/>
        </w:rPr>
        <w:t>impure virtual</w:t>
      </w:r>
      <w:r>
        <w:rPr>
          <w:rFonts w:ascii="SimSun" w:eastAsia="SimSun" w:hAnsi="SimSun" w:cs="SimSun"/>
          <w:i w:val="0"/>
          <w:iCs w:val="0"/>
          <w:color w:val="000000"/>
          <w:spacing w:val="0"/>
          <w:w w:val="100"/>
          <w:position w:val="0"/>
          <w:sz w:val="19"/>
          <w:szCs w:val="19"/>
          <w:lang w:val="zh-TW" w:eastAsia="zh-TW" w:bidi="zh-TW"/>
        </w:rPr>
        <w:t>函数会提供一份实现代码，</w:t>
      </w:r>
      <w:r>
        <w:rPr>
          <w:rFonts w:ascii="Times New Roman" w:eastAsia="Times New Roman" w:hAnsi="Times New Roman" w:cs="Times New Roman"/>
          <w:i w:val="0"/>
          <w:iCs w:val="0"/>
          <w:color w:val="000000"/>
          <w:spacing w:val="0"/>
          <w:w w:val="100"/>
          <w:position w:val="0"/>
          <w:sz w:val="20"/>
          <w:szCs w:val="20"/>
          <w:lang w:val="en-US" w:eastAsia="en-US" w:bidi="en-US"/>
        </w:rPr>
        <w:t>derived classes</w:t>
      </w:r>
      <w:r>
        <w:rPr>
          <w:rFonts w:ascii="SimSun" w:eastAsia="SimSun" w:hAnsi="SimSun" w:cs="SimSun"/>
          <w:i w:val="0"/>
          <w:iCs w:val="0"/>
          <w:color w:val="000000"/>
          <w:spacing w:val="0"/>
          <w:w w:val="100"/>
          <w:position w:val="0"/>
          <w:sz w:val="19"/>
          <w:szCs w:val="19"/>
          <w:lang w:val="zh-TW" w:eastAsia="zh-TW" w:bidi="zh-TW"/>
        </w:rPr>
        <w:t>可能覆写(</w:t>
      </w:r>
      <w:r>
        <w:rPr>
          <w:rFonts w:ascii="SimSun" w:eastAsia="SimSun" w:hAnsi="SimSun" w:cs="SimSun"/>
          <w:color w:val="000000"/>
          <w:spacing w:val="0"/>
          <w:w w:val="100"/>
          <w:position w:val="0"/>
          <w:sz w:val="19"/>
          <w:szCs w:val="19"/>
          <w:lang w:val="en-US" w:eastAsia="en-US" w:bidi="en-US"/>
        </w:rPr>
        <w:t>override</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)它。稍加思索，你就会明白：</w:t>
      </w:r>
    </w:p>
    <w:p>
      <w:pPr>
        <w:pStyle w:val="Style56"/>
        <w:keepNext w:val="0"/>
        <w:keepLines w:val="0"/>
        <w:widowControl w:val="0"/>
        <w:shd w:val="clear" w:color="auto" w:fill="auto"/>
        <w:bidi w:val="0"/>
        <w:spacing w:before="0" w:after="180" w:line="298" w:lineRule="exact"/>
        <w:ind w:left="320" w:right="0" w:hanging="320"/>
        <w:jc w:val="both"/>
      </w:pPr>
      <w:r>
        <w:rPr>
          <w:color w:val="000000"/>
          <w:spacing w:val="0"/>
          <w:w w:val="100"/>
          <w:position w:val="0"/>
          <w:lang w:val="en-US" w:eastAsia="en-US" w:bidi="en-US"/>
        </w:rPr>
        <w:t>■</w:t>
      </w:r>
      <w:r>
        <w:rPr>
          <w:color w:val="000000"/>
          <w:spacing w:val="0"/>
          <w:w w:val="100"/>
          <w:position w:val="0"/>
        </w:rPr>
        <w:t>声明简朴的(非纯)</w:t>
      </w:r>
      <w:r>
        <w:rPr>
          <w:rFonts w:ascii="Times New Roman" w:eastAsia="Times New Roman" w:hAnsi="Times New Roman" w:cs="Times New Roman"/>
          <w:color w:val="000000"/>
          <w:spacing w:val="0"/>
          <w:w w:val="100"/>
          <w:position w:val="0"/>
          <w:sz w:val="20"/>
          <w:szCs w:val="20"/>
          <w:lang w:val="en-US" w:eastAsia="en-US" w:bidi="en-US"/>
        </w:rPr>
        <w:t>impure virtual</w:t>
      </w:r>
      <w:r>
        <w:rPr>
          <w:color w:val="000000"/>
          <w:spacing w:val="0"/>
          <w:w w:val="100"/>
          <w:position w:val="0"/>
        </w:rPr>
        <w:t>函数的目的，是让</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继承该函数 的接口和缺省实现。</w:t>
      </w:r>
    </w:p>
    <w:p>
      <w:pPr>
        <w:pStyle w:val="Style215"/>
        <w:keepNext w:val="0"/>
        <w:keepLines w:val="0"/>
        <w:widowControl w:val="0"/>
        <w:shd w:val="clear" w:color="auto" w:fill="auto"/>
        <w:bidi w:val="0"/>
        <w:spacing w:before="0" w:after="180" w:line="240" w:lineRule="auto"/>
        <w:ind w:left="0" w:right="0" w:firstLine="400"/>
        <w:jc w:val="both"/>
        <w:rPr>
          <w:sz w:val="19"/>
          <w:szCs w:val="19"/>
        </w:rPr>
      </w:pPr>
      <w:r>
        <w:rPr>
          <w:rFonts w:ascii="SimSun" w:eastAsia="SimSun" w:hAnsi="SimSun" w:cs="SimSun"/>
          <w:color w:val="000000"/>
          <w:spacing w:val="0"/>
          <w:w w:val="100"/>
          <w:position w:val="0"/>
          <w:sz w:val="19"/>
          <w:szCs w:val="19"/>
          <w:lang w:val="zh-TW" w:eastAsia="zh-TW" w:bidi="zh-TW"/>
        </w:rPr>
        <w:t>考虑</w:t>
      </w:r>
      <w:r>
        <w:rPr>
          <w:rFonts w:ascii="Times New Roman" w:eastAsia="Times New Roman" w:hAnsi="Times New Roman" w:cs="Times New Roman"/>
          <w:color w:val="000000"/>
          <w:spacing w:val="0"/>
          <w:w w:val="100"/>
          <w:position w:val="0"/>
          <w:sz w:val="16"/>
          <w:szCs w:val="16"/>
          <w:lang w:val="en-US" w:eastAsia="en-US" w:bidi="en-US"/>
        </w:rPr>
        <w:t>Shape:</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error</w:t>
      </w:r>
      <w:r>
        <w:rPr>
          <w:rFonts w:ascii="SimSun" w:eastAsia="SimSun" w:hAnsi="SimSun" w:cs="SimSun"/>
          <w:color w:val="000000"/>
          <w:spacing w:val="0"/>
          <w:w w:val="100"/>
          <w:position w:val="0"/>
          <w:sz w:val="19"/>
          <w:szCs w:val="19"/>
          <w:lang w:val="zh-TW" w:eastAsia="zh-TW" w:bidi="zh-TW"/>
        </w:rPr>
        <w:t>这个例子：</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Shape (</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52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virtual void error(const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msg);</w:t>
      </w:r>
    </w:p>
    <w:p>
      <w:pPr>
        <w:pStyle w:val="Style56"/>
        <w:keepNext w:val="0"/>
        <w:keepLines w:val="0"/>
        <w:widowControl w:val="0"/>
        <w:shd w:val="clear" w:color="auto" w:fill="auto"/>
        <w:bidi w:val="0"/>
        <w:spacing w:before="0" w:after="240" w:line="314" w:lineRule="exact"/>
        <w:ind w:left="0" w:right="0" w:firstLine="420"/>
        <w:jc w:val="both"/>
      </w:pPr>
      <w:r>
        <w:rPr>
          <w:color w:val="000000"/>
          <w:spacing w:val="0"/>
          <w:w w:val="100"/>
          <w:position w:val="0"/>
        </w:rPr>
        <w:t>其接口表示，每个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都必须支持一个</w:t>
      </w:r>
      <w:r>
        <w:rPr>
          <w:color w:val="000000"/>
          <w:spacing w:val="0"/>
          <w:w w:val="100"/>
          <w:position w:val="0"/>
          <w:lang w:val="zh-CN" w:eastAsia="zh-CN" w:bidi="zh-CN"/>
        </w:rPr>
        <w:t>“当</w:t>
      </w:r>
      <w:r>
        <w:rPr>
          <w:color w:val="000000"/>
          <w:spacing w:val="0"/>
          <w:w w:val="100"/>
          <w:position w:val="0"/>
        </w:rPr>
        <w:t>遇上错误时可调用”的函数，但 每个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可自由处理错误。如果某个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不想针对错误做出任何特殊行为，它可 以退回到</w:t>
      </w:r>
      <w:r>
        <w:rPr>
          <w:rFonts w:ascii="Times New Roman" w:eastAsia="Times New Roman" w:hAnsi="Times New Roman" w:cs="Times New Roman"/>
          <w:color w:val="000000"/>
          <w:spacing w:val="0"/>
          <w:w w:val="100"/>
          <w:position w:val="0"/>
          <w:sz w:val="16"/>
          <w:szCs w:val="16"/>
          <w:lang w:val="en-US" w:eastAsia="en-US" w:bidi="en-US"/>
        </w:rPr>
        <w:t xml:space="preserve">Shape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提供的缺省错误处理行为。也就是说</w:t>
      </w:r>
      <w:r>
        <w:rPr>
          <w:rFonts w:ascii="Times New Roman" w:eastAsia="Times New Roman" w:hAnsi="Times New Roman" w:cs="Times New Roman"/>
          <w:color w:val="000000"/>
          <w:spacing w:val="0"/>
          <w:w w:val="100"/>
          <w:position w:val="0"/>
          <w:sz w:val="16"/>
          <w:szCs w:val="16"/>
          <w:lang w:val="en-US" w:eastAsia="en-US" w:bidi="en-US"/>
        </w:rPr>
        <w:t>Shape:</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error</w:t>
      </w:r>
      <w:r>
        <w:rPr>
          <w:color w:val="000000"/>
          <w:spacing w:val="0"/>
          <w:w w:val="100"/>
          <w:position w:val="0"/>
        </w:rPr>
        <w:t>的声明式 告诉</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 xml:space="preserve">的设计者，"你必须支持一^ </w:t>
      </w:r>
      <w:r>
        <w:rPr>
          <w:rFonts w:ascii="Times New Roman" w:eastAsia="Times New Roman" w:hAnsi="Times New Roman" w:cs="Times New Roman"/>
          <w:color w:val="000000"/>
          <w:spacing w:val="0"/>
          <w:w w:val="100"/>
          <w:position w:val="0"/>
          <w:sz w:val="16"/>
          <w:szCs w:val="16"/>
          <w:lang w:val="en-US" w:eastAsia="en-US" w:bidi="en-US"/>
        </w:rPr>
        <w:t>error</w:t>
      </w:r>
      <w:r>
        <w:rPr>
          <w:color w:val="000000"/>
          <w:spacing w:val="0"/>
          <w:w w:val="100"/>
          <w:position w:val="0"/>
        </w:rPr>
        <w:t>函数，但如果你不想自己 写一个，可以使用</w:t>
      </w:r>
      <w:r>
        <w:rPr>
          <w:rFonts w:ascii="Times New Roman" w:eastAsia="Times New Roman" w:hAnsi="Times New Roman" w:cs="Times New Roman"/>
          <w:color w:val="000000"/>
          <w:spacing w:val="0"/>
          <w:w w:val="100"/>
          <w:position w:val="0"/>
          <w:sz w:val="16"/>
          <w:szCs w:val="16"/>
          <w:lang w:val="en-US" w:eastAsia="en-US" w:bidi="en-US"/>
        </w:rPr>
        <w:t xml:space="preserve">Shape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提供的缺省版本</w:t>
      </w:r>
      <w:r>
        <w:rPr>
          <w:color w:val="000000"/>
          <w:spacing w:val="0"/>
          <w:w w:val="100"/>
          <w:position w:val="0"/>
          <w:lang w:val="en-US" w:eastAsia="en-US" w:bidi="en-US"/>
        </w:rPr>
        <w:t>"</w:t>
      </w:r>
      <w:r>
        <w:rPr>
          <w:color w:val="000000"/>
          <w:spacing w:val="0"/>
          <w:w w:val="100"/>
          <w:position w:val="0"/>
        </w:rPr>
        <w:t>。</w:t>
      </w:r>
    </w:p>
    <w:p>
      <w:pPr>
        <w:pStyle w:val="Style56"/>
        <w:keepNext w:val="0"/>
        <w:keepLines w:val="0"/>
        <w:widowControl w:val="0"/>
        <w:shd w:val="clear" w:color="auto" w:fill="auto"/>
        <w:bidi w:val="0"/>
        <w:spacing w:before="0" w:after="1360" w:line="318" w:lineRule="exact"/>
        <w:ind w:left="0" w:right="0" w:firstLine="420"/>
        <w:jc w:val="both"/>
      </w:pPr>
      <w:r>
        <w:rPr>
          <w:color w:val="000000"/>
          <w:spacing w:val="0"/>
          <w:w w:val="100"/>
          <w:position w:val="0"/>
        </w:rPr>
        <w:t>但是，允许</w:t>
      </w:r>
      <w:r>
        <w:rPr>
          <w:rFonts w:ascii="Times New Roman" w:eastAsia="Times New Roman" w:hAnsi="Times New Roman" w:cs="Times New Roman"/>
          <w:color w:val="000000"/>
          <w:spacing w:val="0"/>
          <w:w w:val="100"/>
          <w:position w:val="0"/>
          <w:sz w:val="20"/>
          <w:szCs w:val="20"/>
          <w:lang w:val="en-US" w:eastAsia="en-US" w:bidi="en-US"/>
        </w:rPr>
        <w:t>impure virtual</w:t>
      </w:r>
      <w:r>
        <w:rPr>
          <w:color w:val="000000"/>
          <w:spacing w:val="0"/>
          <w:w w:val="100"/>
          <w:position w:val="0"/>
        </w:rPr>
        <w:t>函数同时指定函数声明和函数缺省行为，却有可能造 成危险。欲探讨原因，让我们考虑</w:t>
      </w:r>
      <w:r>
        <w:rPr>
          <w:rFonts w:ascii="Times New Roman" w:eastAsia="Times New Roman" w:hAnsi="Times New Roman" w:cs="Times New Roman"/>
          <w:color w:val="000000"/>
          <w:spacing w:val="0"/>
          <w:w w:val="100"/>
          <w:position w:val="0"/>
          <w:sz w:val="20"/>
          <w:szCs w:val="20"/>
          <w:lang w:val="en-US" w:eastAsia="en-US" w:bidi="en-US"/>
        </w:rPr>
        <w:t>XYZ</w:t>
      </w:r>
      <w:r>
        <w:rPr>
          <w:color w:val="000000"/>
          <w:spacing w:val="0"/>
          <w:w w:val="100"/>
          <w:position w:val="0"/>
        </w:rPr>
        <w:t>航空公司设计的飞机继承体系。该公司只 有</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型和</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型两种飞机，两者都以相同方式飞行。因此</w:t>
      </w:r>
      <w:r>
        <w:rPr>
          <w:rFonts w:ascii="Times New Roman" w:eastAsia="Times New Roman" w:hAnsi="Times New Roman" w:cs="Times New Roman"/>
          <w:color w:val="000000"/>
          <w:spacing w:val="0"/>
          <w:w w:val="100"/>
          <w:position w:val="0"/>
          <w:sz w:val="20"/>
          <w:szCs w:val="20"/>
          <w:lang w:val="en-US" w:eastAsia="en-US" w:bidi="en-US"/>
        </w:rPr>
        <w:t>XYZ</w:t>
      </w:r>
      <w:r>
        <w:rPr>
          <w:color w:val="000000"/>
          <w:spacing w:val="0"/>
          <w:w w:val="100"/>
          <w:position w:val="0"/>
        </w:rPr>
        <w:t>设计出这样的继承体 系：</w:t>
      </w:r>
    </w:p>
    <w:p>
      <w:pPr>
        <w:pStyle w:val="Style56"/>
        <w:keepNext w:val="0"/>
        <w:keepLines w:val="0"/>
        <w:widowControl w:val="0"/>
        <w:shd w:val="clear" w:color="auto" w:fill="auto"/>
        <w:bidi w:val="0"/>
        <w:spacing w:before="0" w:after="180" w:line="240" w:lineRule="auto"/>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360" w:line="240" w:lineRule="auto"/>
        <w:ind w:left="0" w:right="0" w:firstLine="0"/>
        <w:jc w:val="right"/>
      </w:pPr>
      <w:r>
        <mc:AlternateContent>
          <mc:Choice Requires="wps">
            <w:drawing>
              <wp:anchor distT="0" distB="0" distL="114300" distR="114300" simplePos="0" relativeHeight="125829631" behindDoc="0" locked="0" layoutInCell="1" allowOverlap="1">
                <wp:simplePos x="0" y="0"/>
                <wp:positionH relativeFrom="page">
                  <wp:posOffset>1203325</wp:posOffset>
                </wp:positionH>
                <wp:positionV relativeFrom="paragraph">
                  <wp:posOffset>38100</wp:posOffset>
                </wp:positionV>
                <wp:extent cx="182880" cy="137160"/>
                <wp:wrapSquare wrapText="bothSides"/>
                <wp:docPr id="1281" name="Shape 1281"/>
                <a:graphic xmlns:a="http://schemas.openxmlformats.org/drawingml/2006/main">
                  <a:graphicData uri="http://schemas.microsoft.com/office/word/2010/wordprocessingShape">
                    <wps:wsp>
                      <wps:cNvSpPr txBox="1"/>
                      <wps:spPr>
                        <a:xfrm>
                          <a:ext cx="182880" cy="1371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164</w:t>
                            </w:r>
                          </w:p>
                        </w:txbxContent>
                      </wps:txbx>
                      <wps:bodyPr wrap="none" lIns="0" tIns="0" rIns="0" bIns="0">
                        <a:noAutoFit/>
                      </wps:bodyPr>
                    </wps:wsp>
                  </a:graphicData>
                </a:graphic>
              </wp:anchor>
            </w:drawing>
          </mc:Choice>
          <mc:Fallback>
            <w:pict>
              <v:shape id="_x0000_s2307" type="#_x0000_t202" style="position:absolute;margin-left:94.75pt;margin-top:3.pt;width:14.4pt;height:10.800000000000001pt;z-index:-125829122;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164</w:t>
                      </w:r>
                    </w:p>
                  </w:txbxContent>
                </v:textbox>
                <w10:wrap type="square" anchorx="page"/>
              </v:shape>
            </w:pict>
          </mc:Fallback>
        </mc:AlternateContent>
      </w:r>
      <w:r>
        <w:rPr>
          <w:rFonts w:ascii="Times New Roman" w:eastAsia="Times New Roman" w:hAnsi="Times New Roman" w:cs="Times New Roman"/>
          <w:color w:val="000000"/>
          <w:spacing w:val="0"/>
          <w:w w:val="100"/>
          <w:position w:val="0"/>
          <w:sz w:val="20"/>
          <w:szCs w:val="20"/>
          <w:lang w:val="zh-CN" w:eastAsia="zh-CN" w:bidi="zh-CN"/>
        </w:rPr>
        <w:t>6</w:t>
      </w:r>
      <w:r>
        <w:rPr>
          <w:color w:val="000000"/>
          <w:spacing w:val="0"/>
          <w:w w:val="100"/>
          <w:position w:val="0"/>
        </w:rPr>
        <w:t>继承与面向对象设计</w:t>
      </w:r>
    </w:p>
    <w:p>
      <w:pPr>
        <w:pStyle w:val="Style215"/>
        <w:keepNext w:val="0"/>
        <w:keepLines w:val="0"/>
        <w:widowControl w:val="0"/>
        <w:shd w:val="clear" w:color="auto" w:fill="auto"/>
        <w:tabs>
          <w:tab w:pos="3788" w:val="left"/>
        </w:tabs>
        <w:bidi w:val="0"/>
        <w:spacing w:before="0" w:after="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class Airport (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222222"/>
          <w:spacing w:val="0"/>
          <w:w w:val="100"/>
          <w:position w:val="0"/>
          <w:sz w:val="19"/>
          <w:szCs w:val="19"/>
          <w:lang w:val="zh-TW" w:eastAsia="zh-TW" w:bidi="zh-TW"/>
        </w:rPr>
        <w:t>//</w:t>
      </w:r>
      <w:r>
        <w:rPr>
          <w:rFonts w:ascii="SimSun" w:eastAsia="SimSun" w:hAnsi="SimSun" w:cs="SimSun"/>
          <w:color w:val="000000"/>
          <w:spacing w:val="0"/>
          <w:w w:val="100"/>
          <w:position w:val="0"/>
          <w:sz w:val="19"/>
          <w:szCs w:val="19"/>
          <w:lang w:val="zh-TW" w:eastAsia="zh-TW" w:bidi="zh-TW"/>
        </w:rPr>
        <w:t>用以表现机场</w:t>
      </w:r>
    </w:p>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class Airplane (</w:t>
      </w:r>
    </w:p>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220" w:line="240" w:lineRule="auto"/>
        <w:ind w:left="0" w:right="0" w:firstLine="460"/>
        <w:jc w:val="both"/>
      </w:pPr>
      <w:r>
        <w:rPr>
          <w:rFonts w:ascii="Times New Roman" w:eastAsia="Times New Roman" w:hAnsi="Times New Roman" w:cs="Times New Roman"/>
          <w:color w:val="000000"/>
          <w:spacing w:val="0"/>
          <w:w w:val="100"/>
          <w:position w:val="0"/>
          <w:lang w:val="en-US" w:eastAsia="en-US" w:bidi="en-US"/>
        </w:rPr>
        <w:t>virtual void fly(const Airports destination);</w:t>
      </w:r>
    </w:p>
    <w:p>
      <w:pPr>
        <w:pStyle w:val="Style68"/>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215"/>
        <w:keepNext w:val="0"/>
        <w:keepLines w:val="0"/>
        <w:widowControl w:val="0"/>
        <w:shd w:val="clear" w:color="auto" w:fill="auto"/>
        <w:bidi w:val="0"/>
        <w:spacing w:before="0" w:after="8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void Airplane: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fly(const Airports destination)</w:t>
      </w:r>
    </w:p>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0" w:line="240" w:lineRule="auto"/>
        <w:ind w:left="0" w:right="0" w:firstLine="460"/>
        <w:jc w:val="both"/>
      </w:pPr>
      <w:r>
        <w:rPr>
          <w:color w:val="000000"/>
          <w:spacing w:val="0"/>
          <w:w w:val="100"/>
          <w:position w:val="0"/>
        </w:rPr>
        <w:t>缺省代码，将飞机飞至指定的目的地</w:t>
      </w:r>
    </w:p>
    <w:p>
      <w:pPr>
        <w:pStyle w:val="Style68"/>
        <w:keepNext w:val="0"/>
        <w:keepLines w:val="0"/>
        <w:widowControl w:val="0"/>
        <w:shd w:val="clear" w:color="auto" w:fill="auto"/>
        <w:bidi w:val="0"/>
        <w:spacing w:before="0" w:after="80" w:line="240" w:lineRule="auto"/>
        <w:ind w:left="0" w:right="0" w:firstLine="140"/>
        <w:jc w:val="left"/>
      </w:pPr>
      <w:r>
        <w:rPr>
          <w:rFonts w:ascii="Times New Roman" w:eastAsia="Times New Roman" w:hAnsi="Times New Roman" w:cs="Times New Roman"/>
          <w:i w:val="0"/>
          <w:iCs w:val="0"/>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class ModelA: public Airplane { ... };</w:t>
      </w:r>
    </w:p>
    <w:p>
      <w:pPr>
        <w:pStyle w:val="Style215"/>
        <w:keepNext w:val="0"/>
        <w:keepLines w:val="0"/>
        <w:widowControl w:val="0"/>
        <w:shd w:val="clear" w:color="auto" w:fill="auto"/>
        <w:bidi w:val="0"/>
        <w:spacing w:before="0" w:after="16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class ModeIB: public Airplane { ... };</w:t>
      </w:r>
    </w:p>
    <w:p>
      <w:pPr>
        <w:pStyle w:val="Style56"/>
        <w:keepNext w:val="0"/>
        <w:keepLines w:val="0"/>
        <w:widowControl w:val="0"/>
        <w:shd w:val="clear" w:color="auto" w:fill="auto"/>
        <w:bidi w:val="0"/>
        <w:spacing w:before="0" w:after="220" w:line="310" w:lineRule="exact"/>
        <w:ind w:left="0" w:right="0" w:firstLine="380"/>
        <w:jc w:val="both"/>
      </w:pPr>
      <w:r>
        <w:rPr>
          <w:color w:val="000000"/>
          <w:spacing w:val="0"/>
          <w:w w:val="100"/>
          <w:position w:val="0"/>
        </w:rPr>
        <w:t>为了表示所有飞机都一定能飞，并阐明'‘不同型飞机原则上需要不同的</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实 现"，</w:t>
      </w:r>
      <w:r>
        <w:rPr>
          <w:rFonts w:ascii="Times New Roman" w:eastAsia="Times New Roman" w:hAnsi="Times New Roman" w:cs="Times New Roman"/>
          <w:color w:val="000000"/>
          <w:spacing w:val="0"/>
          <w:w w:val="100"/>
          <w:position w:val="0"/>
          <w:sz w:val="16"/>
          <w:szCs w:val="16"/>
          <w:lang w:val="en-US" w:eastAsia="en-US" w:bidi="en-US"/>
        </w:rPr>
        <w:t>Airplane:</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被声明为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lang w:val="en-US" w:eastAsia="en-US" w:bidi="en-US"/>
        </w:rPr>
        <w:t>。</w:t>
      </w:r>
      <w:r>
        <w:rPr>
          <w:color w:val="000000"/>
          <w:spacing w:val="0"/>
          <w:w w:val="100"/>
          <w:position w:val="0"/>
        </w:rPr>
        <w:t>然而为了避免在</w:t>
      </w:r>
      <w:r>
        <w:rPr>
          <w:rFonts w:ascii="Times New Roman" w:eastAsia="Times New Roman" w:hAnsi="Times New Roman" w:cs="Times New Roman"/>
          <w:color w:val="000000"/>
          <w:spacing w:val="0"/>
          <w:w w:val="100"/>
          <w:position w:val="0"/>
          <w:sz w:val="16"/>
          <w:szCs w:val="16"/>
          <w:lang w:val="en-US" w:eastAsia="en-US" w:bidi="en-US"/>
        </w:rPr>
        <w:t>ModelA</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ModelB</w:t>
      </w:r>
      <w:r>
        <w:rPr>
          <w:color w:val="000000"/>
          <w:spacing w:val="0"/>
          <w:w w:val="100"/>
          <w:position w:val="0"/>
        </w:rPr>
        <w:t>中撰写 相同代码，缺省飞行行为由</w:t>
      </w:r>
      <w:r>
        <w:rPr>
          <w:rFonts w:ascii="Times New Roman" w:eastAsia="Times New Roman" w:hAnsi="Times New Roman" w:cs="Times New Roman"/>
          <w:color w:val="000000"/>
          <w:spacing w:val="0"/>
          <w:w w:val="100"/>
          <w:position w:val="0"/>
          <w:sz w:val="16"/>
          <w:szCs w:val="16"/>
          <w:lang w:val="en-US" w:eastAsia="en-US" w:bidi="en-US"/>
        </w:rPr>
        <w:t>Airplane:</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提供,它同时被</w:t>
      </w:r>
      <w:r>
        <w:rPr>
          <w:rFonts w:ascii="Times New Roman" w:eastAsia="Times New Roman" w:hAnsi="Times New Roman" w:cs="Times New Roman"/>
          <w:color w:val="000000"/>
          <w:spacing w:val="0"/>
          <w:w w:val="100"/>
          <w:position w:val="0"/>
          <w:sz w:val="16"/>
          <w:szCs w:val="16"/>
          <w:lang w:val="en-US" w:eastAsia="en-US" w:bidi="en-US"/>
        </w:rPr>
        <w:t>ModelA</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ModelB</w:t>
      </w:r>
      <w:r>
        <w:rPr>
          <w:color w:val="000000"/>
          <w:spacing w:val="0"/>
          <w:w w:val="100"/>
          <w:position w:val="0"/>
        </w:rPr>
        <w:t>继承。</w:t>
      </w:r>
    </w:p>
    <w:p>
      <w:pPr>
        <w:pStyle w:val="Style56"/>
        <w:keepNext w:val="0"/>
        <w:keepLines w:val="0"/>
        <w:widowControl w:val="0"/>
        <w:shd w:val="clear" w:color="auto" w:fill="auto"/>
        <w:bidi w:val="0"/>
        <w:spacing w:before="0" w:after="220" w:line="316" w:lineRule="exact"/>
        <w:ind w:left="0" w:right="0" w:firstLine="380"/>
        <w:jc w:val="both"/>
      </w:pPr>
      <w:r>
        <w:rPr>
          <w:color w:val="000000"/>
          <w:spacing w:val="0"/>
          <w:w w:val="100"/>
          <w:position w:val="0"/>
        </w:rPr>
        <w:t>这是个典型的面向对象设计。两个</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 xml:space="preserve">共享一份相同性质(也就是它们实现 </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的方式)，所以共同性质被搬到</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中，然后被这两个</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继承。这 个设计突显出共同性质，避免代码重复，并提升未来的强化能力，减缓长期维护所 需的成本。所有这些都是面向对象技术如此受到欢迎的原因。</w:t>
      </w:r>
      <w:r>
        <w:rPr>
          <w:rFonts w:ascii="Times New Roman" w:eastAsia="Times New Roman" w:hAnsi="Times New Roman" w:cs="Times New Roman"/>
          <w:color w:val="000000"/>
          <w:spacing w:val="0"/>
          <w:w w:val="100"/>
          <w:position w:val="0"/>
          <w:sz w:val="20"/>
          <w:szCs w:val="20"/>
          <w:lang w:val="en-US" w:eastAsia="en-US" w:bidi="en-US"/>
        </w:rPr>
        <w:t>XYZ</w:t>
      </w:r>
      <w:r>
        <w:rPr>
          <w:color w:val="000000"/>
          <w:spacing w:val="0"/>
          <w:w w:val="100"/>
          <w:position w:val="0"/>
        </w:rPr>
        <w:t>航空公司应该感 到骄傲。</w:t>
      </w:r>
    </w:p>
    <w:p>
      <w:pPr>
        <w:pStyle w:val="Style56"/>
        <w:keepNext w:val="0"/>
        <w:keepLines w:val="0"/>
        <w:widowControl w:val="0"/>
        <w:shd w:val="clear" w:color="auto" w:fill="auto"/>
        <w:bidi w:val="0"/>
        <w:spacing w:before="0" w:after="220" w:line="331" w:lineRule="exact"/>
        <w:ind w:left="0" w:right="0" w:firstLine="380"/>
        <w:jc w:val="both"/>
      </w:pPr>
      <w:r>
        <w:rPr>
          <w:color w:val="000000"/>
          <w:spacing w:val="0"/>
          <w:w w:val="100"/>
          <w:position w:val="0"/>
        </w:rPr>
        <w:t>现在，假设</w:t>
      </w:r>
      <w:r>
        <w:rPr>
          <w:rFonts w:ascii="Times New Roman" w:eastAsia="Times New Roman" w:hAnsi="Times New Roman" w:cs="Times New Roman"/>
          <w:color w:val="000000"/>
          <w:spacing w:val="0"/>
          <w:w w:val="100"/>
          <w:position w:val="0"/>
          <w:sz w:val="20"/>
          <w:szCs w:val="20"/>
          <w:lang w:val="en-US" w:eastAsia="en-US" w:bidi="en-US"/>
        </w:rPr>
        <w:t>XYZ</w:t>
      </w:r>
      <w:r>
        <w:rPr>
          <w:color w:val="000000"/>
          <w:spacing w:val="0"/>
          <w:w w:val="100"/>
          <w:position w:val="0"/>
        </w:rPr>
        <w:t>盈余大增，决定购买一种新式</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型飞机。</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型和</w:t>
      </w:r>
      <w:r>
        <w:rPr>
          <w:rFonts w:ascii="Times New Roman" w:eastAsia="Times New Roman" w:hAnsi="Times New Roman" w:cs="Times New Roman"/>
          <w:color w:val="000000"/>
          <w:spacing w:val="0"/>
          <w:w w:val="100"/>
          <w:position w:val="0"/>
          <w:sz w:val="20"/>
          <w:szCs w:val="20"/>
          <w:lang w:val="en-US" w:eastAsia="en-US" w:bidi="en-US"/>
        </w:rPr>
        <w:t>A</w:t>
      </w:r>
      <w:r>
        <w:rPr>
          <w:color w:val="000000"/>
          <w:spacing w:val="0"/>
          <w:w w:val="100"/>
          <w:position w:val="0"/>
        </w:rPr>
        <w:t>型以及</w:t>
      </w:r>
      <w:r>
        <w:rPr>
          <w:rFonts w:ascii="Times New Roman" w:eastAsia="Times New Roman" w:hAnsi="Times New Roman" w:cs="Times New Roman"/>
          <w:color w:val="000000"/>
          <w:spacing w:val="0"/>
          <w:w w:val="100"/>
          <w:position w:val="0"/>
          <w:sz w:val="20"/>
          <w:szCs w:val="20"/>
          <w:lang w:val="en-US" w:eastAsia="en-US" w:bidi="en-US"/>
        </w:rPr>
        <w:t xml:space="preserve">B </w:t>
      </w:r>
      <w:r>
        <w:rPr>
          <w:color w:val="000000"/>
          <w:spacing w:val="0"/>
          <w:w w:val="100"/>
          <w:position w:val="0"/>
        </w:rPr>
        <w:t>型有某些不同。更明确地说，它的飞行方式不同。</w:t>
      </w:r>
    </w:p>
    <w:p>
      <w:pPr>
        <w:pStyle w:val="Style56"/>
        <w:keepNext w:val="0"/>
        <w:keepLines w:val="0"/>
        <w:widowControl w:val="0"/>
        <w:shd w:val="clear" w:color="auto" w:fill="auto"/>
        <w:bidi w:val="0"/>
        <w:spacing w:before="0" w:after="160" w:line="326" w:lineRule="exact"/>
        <w:ind w:left="0" w:right="0" w:firstLine="380"/>
        <w:jc w:val="both"/>
      </w:pPr>
      <w:r>
        <w:rPr>
          <w:rFonts w:ascii="Times New Roman" w:eastAsia="Times New Roman" w:hAnsi="Times New Roman" w:cs="Times New Roman"/>
          <w:color w:val="000000"/>
          <w:spacing w:val="0"/>
          <w:w w:val="100"/>
          <w:position w:val="0"/>
          <w:sz w:val="20"/>
          <w:szCs w:val="20"/>
          <w:lang w:val="en-US" w:eastAsia="en-US" w:bidi="en-US"/>
        </w:rPr>
        <w:t>XYZ</w:t>
      </w:r>
      <w:r>
        <w:rPr>
          <w:color w:val="000000"/>
          <w:spacing w:val="0"/>
          <w:w w:val="100"/>
          <w:position w:val="0"/>
        </w:rPr>
        <w:t>公司的程序员在继承体系中针对</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型飞机添加了一个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但由于他们 急着让新飞机上线服务，竟忘了重新定义其</w:t>
      </w:r>
      <w:r>
        <w:rPr>
          <w:rFonts w:ascii="Times New Roman" w:eastAsia="Times New Roman" w:hAnsi="Times New Roman" w:cs="Times New Roman"/>
          <w:color w:val="000000"/>
          <w:spacing w:val="0"/>
          <w:w w:val="100"/>
          <w:position w:val="0"/>
          <w:sz w:val="20"/>
          <w:szCs w:val="20"/>
          <w:lang w:val="en-US" w:eastAsia="en-US" w:bidi="en-US"/>
        </w:rPr>
        <w:t>fly</w:t>
      </w:r>
      <w:r>
        <w:rPr>
          <w:color w:val="000000"/>
          <w:spacing w:val="0"/>
          <w:w w:val="100"/>
          <w:position w:val="0"/>
        </w:rPr>
        <w:t>函数：</w:t>
      </w:r>
    </w:p>
    <w:p>
      <w:pPr>
        <w:pStyle w:val="Style215"/>
        <w:keepNext w:val="0"/>
        <w:keepLines w:val="0"/>
        <w:widowControl w:val="0"/>
        <w:shd w:val="clear" w:color="auto" w:fill="auto"/>
        <w:bidi w:val="0"/>
        <w:spacing w:before="0" w:after="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class ModelC</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Airplane {</w:t>
      </w:r>
    </w:p>
    <w:p>
      <w:pPr>
        <w:pStyle w:val="Style56"/>
        <w:keepNext w:val="0"/>
        <w:keepLines w:val="0"/>
        <w:widowControl w:val="0"/>
        <w:shd w:val="clear" w:color="auto" w:fill="auto"/>
        <w:tabs>
          <w:tab w:pos="3349" w:val="left"/>
        </w:tabs>
        <w:bidi w:val="0"/>
        <w:spacing w:before="0" w:after="0" w:line="240" w:lineRule="auto"/>
        <w:ind w:left="0" w:right="0" w:firstLine="520"/>
        <w:jc w:val="both"/>
      </w:pPr>
      <w:r>
        <w:rPr>
          <w:color w:val="000000"/>
          <w:spacing w:val="0"/>
          <w:w w:val="100"/>
          <w:position w:val="0"/>
        </w:rPr>
        <w:t>・.</w:t>
      </w:r>
      <w:r>
        <w:rPr>
          <w:color w:val="000000"/>
          <w:spacing w:val="0"/>
          <w:w w:val="100"/>
          <w:position w:val="0"/>
          <w:lang w:val="en-US" w:eastAsia="en-US" w:bidi="en-US"/>
        </w:rPr>
        <w:t>•</w:t>
        <w:tab/>
      </w:r>
      <w:r>
        <w:rPr>
          <w:color w:val="222222"/>
          <w:spacing w:val="0"/>
          <w:w w:val="100"/>
          <w:position w:val="0"/>
        </w:rPr>
        <w:t>//</w:t>
      </w:r>
      <w:r>
        <w:rPr>
          <w:color w:val="000000"/>
          <w:spacing w:val="0"/>
          <w:w w:val="100"/>
          <w:position w:val="0"/>
        </w:rPr>
        <w:t>未声明</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函数</w:t>
      </w:r>
    </w:p>
    <w:p>
      <w:pPr>
        <w:pStyle w:val="Style68"/>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56"/>
        <w:keepNext w:val="0"/>
        <w:keepLines w:val="0"/>
        <w:widowControl w:val="0"/>
        <w:shd w:val="clear" w:color="auto" w:fill="auto"/>
        <w:bidi w:val="0"/>
        <w:spacing w:before="0" w:after="160" w:line="316" w:lineRule="exact"/>
        <w:ind w:left="0" w:right="0" w:firstLine="0"/>
        <w:jc w:val="left"/>
      </w:pPr>
      <w:r>
        <w:rPr>
          <w:color w:val="000000"/>
          <w:spacing w:val="0"/>
          <w:w w:val="100"/>
          <w:position w:val="0"/>
        </w:rPr>
        <w:t>然后代码中有一些诸如此类的动作：</w:t>
      </w:r>
    </w:p>
    <w:p>
      <w:pPr>
        <w:pStyle w:val="Style215"/>
        <w:keepNext w:val="0"/>
        <w:keepLines w:val="0"/>
        <w:widowControl w:val="0"/>
        <w:shd w:val="clear" w:color="auto" w:fill="auto"/>
        <w:tabs>
          <w:tab w:pos="3349" w:val="left"/>
        </w:tabs>
        <w:bidi w:val="0"/>
        <w:spacing w:before="0" w:after="0" w:line="240"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Airport PDX </w:t>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//PDX</w:t>
      </w:r>
      <w:r>
        <w:rPr>
          <w:rFonts w:ascii="SimSun" w:eastAsia="SimSun" w:hAnsi="SimSun" w:cs="SimSun"/>
          <w:color w:val="000000"/>
          <w:spacing w:val="0"/>
          <w:w w:val="100"/>
          <w:position w:val="0"/>
          <w:sz w:val="19"/>
          <w:szCs w:val="19"/>
          <w:lang w:val="zh-TW" w:eastAsia="zh-TW" w:bidi="zh-TW"/>
        </w:rPr>
        <w:t>是我家附近的机场</w:t>
      </w:r>
    </w:p>
    <w:p>
      <w:pPr>
        <w:pStyle w:val="Style215"/>
        <w:keepNext w:val="0"/>
        <w:keepLines w:val="0"/>
        <w:widowControl w:val="0"/>
        <w:shd w:val="clear" w:color="auto" w:fill="auto"/>
        <w:bidi w:val="0"/>
        <w:spacing w:before="0" w:after="220" w:line="240" w:lineRule="auto"/>
        <w:ind w:left="0" w:right="0" w:firstLine="140"/>
        <w:jc w:val="both"/>
      </w:pPr>
      <w:r>
        <w:rPr>
          <w:rFonts w:ascii="Times New Roman" w:eastAsia="Times New Roman" w:hAnsi="Times New Roman" w:cs="Times New Roman"/>
          <w:color w:val="000000"/>
          <w:spacing w:val="0"/>
          <w:w w:val="100"/>
          <w:position w:val="0"/>
          <w:lang w:val="en-US" w:eastAsia="en-US" w:bidi="en-US"/>
        </w:rPr>
        <w:t xml:space="preserve">Airplane* pa </w:t>
      </w:r>
      <w:r>
        <w:rPr>
          <w:rFonts w:ascii="Times New Roman" w:eastAsia="Times New Roman" w:hAnsi="Times New Roman" w:cs="Times New Roman"/>
          <w:color w:val="222222"/>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ModelC;</w:t>
      </w:r>
    </w:p>
    <w:p>
      <w:pPr>
        <w:pStyle w:val="Style215"/>
        <w:keepNext w:val="0"/>
        <w:keepLines w:val="0"/>
        <w:widowControl w:val="0"/>
        <w:shd w:val="clear" w:color="auto" w:fill="auto"/>
        <w:tabs>
          <w:tab w:pos="3349" w:val="left"/>
        </w:tabs>
        <w:bidi w:val="0"/>
        <w:spacing w:before="0" w:after="108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pa-&gt;fly(PDX);</w:t>
        <w:tab/>
      </w:r>
      <w:r>
        <w:rPr>
          <w:rFonts w:ascii="SimSun" w:eastAsia="SimSun" w:hAnsi="SimSun" w:cs="SimSun"/>
          <w:color w:val="000000"/>
          <w:spacing w:val="0"/>
          <w:w w:val="100"/>
          <w:position w:val="0"/>
          <w:sz w:val="19"/>
          <w:szCs w:val="19"/>
          <w:lang w:val="zh-CN" w:eastAsia="zh-CN" w:bidi="zh-CN"/>
        </w:rPr>
        <w:t xml:space="preserve">〃调用 </w:t>
      </w:r>
      <w:r>
        <w:rPr>
          <w:rFonts w:ascii="Times New Roman" w:eastAsia="Times New Roman" w:hAnsi="Times New Roman" w:cs="Times New Roman"/>
          <w:color w:val="000000"/>
          <w:spacing w:val="0"/>
          <w:w w:val="100"/>
          <w:position w:val="0"/>
          <w:lang w:val="en-US" w:eastAsia="en-US" w:bidi="en-US"/>
        </w:rPr>
        <w:t>Airplane: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fly</w:t>
      </w:r>
    </w:p>
    <w:p>
      <w:pPr>
        <w:pStyle w:val="Style68"/>
        <w:keepNext w:val="0"/>
        <w:keepLines w:val="0"/>
        <w:widowControl w:val="0"/>
        <w:shd w:val="clear" w:color="auto" w:fill="auto"/>
        <w:bidi w:val="0"/>
        <w:spacing w:before="0" w:after="80" w:line="240" w:lineRule="auto"/>
        <w:ind w:left="0" w:right="0" w:firstLine="0"/>
        <w:jc w:val="both"/>
        <w:rPr>
          <w:sz w:val="19"/>
          <w:szCs w:val="19"/>
        </w:rPr>
        <w:sectPr>
          <w:headerReference w:type="default" r:id="rId463"/>
          <w:footerReference w:type="default" r:id="rId464"/>
          <w:headerReference w:type="even" r:id="rId465"/>
          <w:footerReference w:type="even" r:id="rId466"/>
          <w:footnotePr>
            <w:pos w:val="pageBottom"/>
            <w:numFmt w:val="decimal"/>
            <w:numRestart w:val="continuous"/>
          </w:footnotePr>
          <w:pgSz w:w="10409" w:h="14643"/>
          <w:pgMar w:top="1314" w:right="1268" w:bottom="1651" w:left="1816" w:header="0" w:footer="3" w:gutter="0"/>
          <w:pgNumType w:start="193"/>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60" w:line="317" w:lineRule="exact"/>
        <w:ind w:left="0" w:right="0" w:firstLine="380"/>
        <w:jc w:val="both"/>
        <w:rPr>
          <w:sz w:val="16"/>
          <w:szCs w:val="16"/>
        </w:rPr>
      </w:pPr>
      <w:r>
        <w:rPr>
          <w:color w:val="000000"/>
          <w:spacing w:val="0"/>
          <w:w w:val="100"/>
          <w:position w:val="0"/>
          <w:sz w:val="19"/>
          <w:szCs w:val="19"/>
        </w:rPr>
        <w:t>这将酿成大灾难；这个程序试图以</w:t>
      </w:r>
      <w:r>
        <w:rPr>
          <w:rFonts w:ascii="Times New Roman" w:eastAsia="Times New Roman" w:hAnsi="Times New Roman" w:cs="Times New Roman"/>
          <w:color w:val="000000"/>
          <w:spacing w:val="0"/>
          <w:w w:val="100"/>
          <w:position w:val="0"/>
          <w:sz w:val="16"/>
          <w:szCs w:val="16"/>
          <w:lang w:val="en-US" w:eastAsia="en-US" w:bidi="en-US"/>
        </w:rPr>
        <w:t>ModelA</w:t>
      </w:r>
      <w:r>
        <w:rPr>
          <w:color w:val="000000"/>
          <w:spacing w:val="0"/>
          <w:w w:val="100"/>
          <w:position w:val="0"/>
          <w:sz w:val="19"/>
          <w:szCs w:val="19"/>
        </w:rPr>
        <w:t>或</w:t>
      </w:r>
      <w:r>
        <w:rPr>
          <w:rFonts w:ascii="Times New Roman" w:eastAsia="Times New Roman" w:hAnsi="Times New Roman" w:cs="Times New Roman"/>
          <w:color w:val="000000"/>
          <w:spacing w:val="0"/>
          <w:w w:val="100"/>
          <w:position w:val="0"/>
          <w:sz w:val="16"/>
          <w:szCs w:val="16"/>
          <w:lang w:val="en-US" w:eastAsia="en-US" w:bidi="en-US"/>
        </w:rPr>
        <w:t>ModelB</w:t>
      </w:r>
      <w:r>
        <w:rPr>
          <w:color w:val="000000"/>
          <w:spacing w:val="0"/>
          <w:w w:val="100"/>
          <w:position w:val="0"/>
          <w:sz w:val="19"/>
          <w:szCs w:val="19"/>
        </w:rPr>
        <w:t>的飞行方式来飞</w:t>
      </w:r>
      <w:r>
        <w:rPr>
          <w:rFonts w:ascii="Times New Roman" w:eastAsia="Times New Roman" w:hAnsi="Times New Roman" w:cs="Times New Roman"/>
          <w:color w:val="000000"/>
          <w:spacing w:val="0"/>
          <w:w w:val="100"/>
          <w:position w:val="0"/>
          <w:sz w:val="16"/>
          <w:szCs w:val="16"/>
          <w:lang w:val="en-US" w:eastAsia="en-US" w:bidi="en-US"/>
        </w:rPr>
        <w:t xml:space="preserve">ModelCo </w:t>
      </w:r>
      <w:r>
        <w:rPr>
          <w:color w:val="000000"/>
          <w:spacing w:val="0"/>
          <w:w w:val="100"/>
          <w:position w:val="0"/>
          <w:sz w:val="19"/>
          <w:szCs w:val="19"/>
        </w:rPr>
        <w:t>这不是一个可以公开鼓舞旅游信心的行为</w:t>
      </w:r>
      <w:r>
        <w:rPr>
          <w:rFonts w:ascii="Times New Roman" w:eastAsia="Times New Roman" w:hAnsi="Times New Roman" w:cs="Times New Roman"/>
          <w:color w:val="000000"/>
          <w:spacing w:val="0"/>
          <w:w w:val="100"/>
          <w:position w:val="0"/>
          <w:sz w:val="16"/>
          <w:szCs w:val="16"/>
          <w:lang w:val="en-US" w:eastAsia="en-US" w:bidi="en-US"/>
        </w:rPr>
        <w:t>O</w:t>
      </w:r>
    </w:p>
    <w:p>
      <w:pPr>
        <w:pStyle w:val="Style56"/>
        <w:keepNext w:val="0"/>
        <w:keepLines w:val="0"/>
        <w:widowControl w:val="0"/>
        <w:shd w:val="clear" w:color="auto" w:fill="auto"/>
        <w:bidi w:val="0"/>
        <w:spacing w:before="0" w:after="180" w:line="312" w:lineRule="exact"/>
        <w:ind w:left="0" w:right="0" w:firstLine="380"/>
        <w:jc w:val="both"/>
      </w:pPr>
      <w:r>
        <w:rPr>
          <w:color w:val="000000"/>
          <w:spacing w:val="0"/>
          <w:w w:val="100"/>
          <w:position w:val="0"/>
        </w:rPr>
        <w:t>问题不在</w:t>
      </w:r>
      <w:r>
        <w:rPr>
          <w:rFonts w:ascii="Times New Roman" w:eastAsia="Times New Roman" w:hAnsi="Times New Roman" w:cs="Times New Roman"/>
          <w:color w:val="000000"/>
          <w:spacing w:val="0"/>
          <w:w w:val="100"/>
          <w:position w:val="0"/>
          <w:sz w:val="20"/>
          <w:szCs w:val="20"/>
          <w:lang w:val="en-US" w:eastAsia="en-US" w:bidi="en-US"/>
        </w:rPr>
        <w:t>Airplane:</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lang w:val="en-US" w:eastAsia="en-US" w:bidi="en-US"/>
        </w:rPr>
        <w:t>fly</w:t>
      </w:r>
      <w:r>
        <w:rPr>
          <w:color w:val="000000"/>
          <w:spacing w:val="0"/>
          <w:w w:val="100"/>
          <w:position w:val="0"/>
        </w:rPr>
        <w:t>有缺省行为，而在于</w:t>
      </w:r>
      <w:r>
        <w:rPr>
          <w:rFonts w:ascii="Times New Roman" w:eastAsia="Times New Roman" w:hAnsi="Times New Roman" w:cs="Times New Roman"/>
          <w:color w:val="000000"/>
          <w:spacing w:val="0"/>
          <w:w w:val="100"/>
          <w:position w:val="0"/>
          <w:sz w:val="20"/>
          <w:szCs w:val="20"/>
          <w:lang w:val="en-US" w:eastAsia="en-US" w:bidi="en-US"/>
        </w:rPr>
        <w:t>ModelC</w:t>
      </w:r>
      <w:r>
        <w:rPr>
          <w:color w:val="000000"/>
          <w:spacing w:val="0"/>
          <w:w w:val="100"/>
          <w:position w:val="0"/>
        </w:rPr>
        <w:t>在未明白说出</w:t>
      </w:r>
      <w:r>
        <w:rPr>
          <w:color w:val="000000"/>
          <w:spacing w:val="0"/>
          <w:w w:val="100"/>
          <w:position w:val="0"/>
          <w:lang w:val="zh-CN" w:eastAsia="zh-CN" w:bidi="zh-CN"/>
        </w:rPr>
        <w:t>“我</w:t>
      </w:r>
      <w:r>
        <w:rPr>
          <w:color w:val="000000"/>
          <w:spacing w:val="0"/>
          <w:w w:val="100"/>
          <w:position w:val="0"/>
        </w:rPr>
        <w:t>要" 的情况下就继承了该缺省行为。幸运的是我们可以轻易做到</w:t>
      </w:r>
      <w:r>
        <w:rPr>
          <w:color w:val="000000"/>
          <w:spacing w:val="0"/>
          <w:w w:val="100"/>
          <w:position w:val="0"/>
          <w:lang w:val="zh-CN" w:eastAsia="zh-CN" w:bidi="zh-CN"/>
        </w:rPr>
        <w:t>“提</w:t>
      </w:r>
      <w:r>
        <w:rPr>
          <w:color w:val="000000"/>
          <w:spacing w:val="0"/>
          <w:w w:val="100"/>
          <w:position w:val="0"/>
        </w:rPr>
        <w:t xml:space="preserve">供缺省实现给 </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但除非它们明白要求否则免谈”。此间技俩在于切断“</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 接口”和其</w:t>
      </w:r>
      <w:r>
        <w:rPr>
          <w:color w:val="000000"/>
          <w:spacing w:val="0"/>
          <w:w w:val="100"/>
          <w:position w:val="0"/>
          <w:lang w:val="zh-CN" w:eastAsia="zh-CN" w:bidi="zh-CN"/>
        </w:rPr>
        <w:t>“缺省</w:t>
      </w:r>
      <w:r>
        <w:rPr>
          <w:color w:val="000000"/>
          <w:spacing w:val="0"/>
          <w:w w:val="100"/>
          <w:position w:val="0"/>
        </w:rPr>
        <w:t>实现”之间的连接。下面是一种做法：</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Airplane {</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6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virtual void fly(const Airports destination) = 0;</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protected:</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void defaultFly(const Airports destination);</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void Airplane: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defaultFly(const Airports destination)</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80" w:line="240" w:lineRule="auto"/>
        <w:ind w:left="0" w:right="0" w:firstLine="500"/>
        <w:jc w:val="both"/>
      </w:pPr>
      <w:r>
        <w:rPr>
          <w:color w:val="000000"/>
          <w:spacing w:val="0"/>
          <w:w w:val="100"/>
          <w:position w:val="0"/>
        </w:rPr>
        <w:t>缺省行为，将飞机飞至指定的目的地。</w:t>
      </w:r>
    </w:p>
    <w:p>
      <w:pPr>
        <w:pStyle w:val="Style215"/>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4" w:lineRule="exact"/>
        <w:ind w:left="0" w:right="0" w:firstLine="380"/>
        <w:jc w:val="both"/>
      </w:pPr>
      <w:r>
        <w:rPr>
          <w:color w:val="000000"/>
          <w:spacing w:val="0"/>
          <w:w w:val="100"/>
          <w:position w:val="0"/>
        </w:rPr>
        <w:t>请注意，</w:t>
      </w:r>
      <w:r>
        <w:rPr>
          <w:rFonts w:ascii="Times New Roman" w:eastAsia="Times New Roman" w:hAnsi="Times New Roman" w:cs="Times New Roman"/>
          <w:color w:val="000000"/>
          <w:spacing w:val="0"/>
          <w:w w:val="100"/>
          <w:position w:val="0"/>
          <w:sz w:val="16"/>
          <w:szCs w:val="16"/>
          <w:lang w:val="en-US" w:eastAsia="en-US" w:bidi="en-US"/>
        </w:rPr>
        <w:t>Airplane:</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已被改为一个</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函数，只提供飞行接口。其 缺省行为也出现在</w:t>
      </w:r>
      <w:r>
        <w:rPr>
          <w:rFonts w:ascii="Times New Roman" w:eastAsia="Times New Roman" w:hAnsi="Times New Roman" w:cs="Times New Roman"/>
          <w:color w:val="000000"/>
          <w:spacing w:val="0"/>
          <w:w w:val="100"/>
          <w:position w:val="0"/>
          <w:sz w:val="16"/>
          <w:szCs w:val="16"/>
          <w:lang w:val="en-US" w:eastAsia="en-US" w:bidi="en-US"/>
        </w:rPr>
        <w:t xml:space="preserve">Airplane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中，但此次系以独立函数</w:t>
      </w:r>
      <w:r>
        <w:rPr>
          <w:rFonts w:ascii="Times New Roman" w:eastAsia="Times New Roman" w:hAnsi="Times New Roman" w:cs="Times New Roman"/>
          <w:color w:val="000000"/>
          <w:spacing w:val="0"/>
          <w:w w:val="100"/>
          <w:position w:val="0"/>
          <w:sz w:val="16"/>
          <w:szCs w:val="16"/>
          <w:lang w:val="en-US" w:eastAsia="en-US" w:bidi="en-US"/>
        </w:rPr>
        <w:t>defaultFly</w:t>
      </w:r>
      <w:r>
        <w:rPr>
          <w:color w:val="000000"/>
          <w:spacing w:val="0"/>
          <w:w w:val="100"/>
          <w:position w:val="0"/>
        </w:rPr>
        <w:t>的姿态出 现。若想使用缺省实现(例如</w:t>
      </w:r>
      <w:r>
        <w:rPr>
          <w:rFonts w:ascii="Times New Roman" w:eastAsia="Times New Roman" w:hAnsi="Times New Roman" w:cs="Times New Roman"/>
          <w:color w:val="000000"/>
          <w:spacing w:val="0"/>
          <w:w w:val="100"/>
          <w:position w:val="0"/>
          <w:sz w:val="16"/>
          <w:szCs w:val="16"/>
          <w:lang w:val="en-US" w:eastAsia="en-US" w:bidi="en-US"/>
        </w:rPr>
        <w:t>ModelA</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ModelB),</w:t>
      </w:r>
      <w:r>
        <w:rPr>
          <w:color w:val="000000"/>
          <w:spacing w:val="0"/>
          <w:w w:val="100"/>
          <w:position w:val="0"/>
        </w:rPr>
        <w:t>可以在其</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函数中对</w:t>
      </w:r>
      <w:r>
        <w:rPr>
          <w:rFonts w:ascii="Times New Roman" w:eastAsia="Times New Roman" w:hAnsi="Times New Roman" w:cs="Times New Roman"/>
          <w:color w:val="000000"/>
          <w:spacing w:val="0"/>
          <w:w w:val="100"/>
          <w:position w:val="0"/>
          <w:sz w:val="16"/>
          <w:szCs w:val="16"/>
          <w:lang w:val="en-US" w:eastAsia="en-US" w:bidi="en-US"/>
        </w:rPr>
        <w:t xml:space="preserve">defaultFly </w:t>
      </w:r>
      <w:r>
        <w:rPr>
          <w:color w:val="000000"/>
          <w:spacing w:val="0"/>
          <w:w w:val="100"/>
          <w:position w:val="0"/>
        </w:rPr>
        <w:t>做一个</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调用(但请注意条款</w:t>
      </w:r>
      <w:r>
        <w:rPr>
          <w:rFonts w:ascii="Times New Roman" w:eastAsia="Times New Roman" w:hAnsi="Times New Roman" w:cs="Times New Roman"/>
          <w:color w:val="000000"/>
          <w:spacing w:val="0"/>
          <w:w w:val="100"/>
          <w:position w:val="0"/>
          <w:sz w:val="20"/>
          <w:szCs w:val="20"/>
        </w:rPr>
        <w:t>30</w:t>
      </w:r>
      <w:r>
        <w:rPr>
          <w:color w:val="000000"/>
          <w:spacing w:val="0"/>
          <w:w w:val="100"/>
          <w:position w:val="0"/>
        </w:rPr>
        <w:t>所言，</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函数和</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函数之间的交互关 系)：</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ModelA: public Airplane {</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void fly(const Airports destination)</w:t>
      </w:r>
    </w:p>
    <w:p>
      <w:pPr>
        <w:pStyle w:val="Style215"/>
        <w:keepNext w:val="0"/>
        <w:keepLines w:val="0"/>
        <w:widowControl w:val="0"/>
        <w:shd w:val="clear" w:color="auto" w:fill="auto"/>
        <w:bidi w:val="0"/>
        <w:spacing w:before="0" w:after="26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 defaultFly(destination); }</w:t>
      </w:r>
    </w:p>
    <w:p>
      <w:pPr>
        <w:pStyle w:val="Style215"/>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ModelB</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Airplane (</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void fly(const Airports destination)</w:t>
      </w:r>
    </w:p>
    <w:p>
      <w:pPr>
        <w:pStyle w:val="Style215"/>
        <w:keepNext w:val="0"/>
        <w:keepLines w:val="0"/>
        <w:widowControl w:val="0"/>
        <w:shd w:val="clear" w:color="auto" w:fill="auto"/>
        <w:bidi w:val="0"/>
        <w:spacing w:before="0" w:after="26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 defaultFly(destination); }</w:t>
      </w:r>
    </w:p>
    <w:p>
      <w:pPr>
        <w:pStyle w:val="Style215"/>
        <w:keepNext w:val="0"/>
        <w:keepLines w:val="0"/>
        <w:widowControl w:val="0"/>
        <w:shd w:val="clear" w:color="auto" w:fill="auto"/>
        <w:bidi w:val="0"/>
        <w:spacing w:before="0" w:after="152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68"/>
        <w:keepNext w:val="0"/>
        <w:keepLines w:val="0"/>
        <w:widowControl w:val="0"/>
        <w:shd w:val="clear" w:color="auto" w:fill="auto"/>
        <w:bidi w:val="0"/>
        <w:spacing w:before="0" w:after="0" w:line="240" w:lineRule="auto"/>
        <w:ind w:left="0" w:right="0" w:firstLine="0"/>
        <w:jc w:val="right"/>
        <w:rPr>
          <w:sz w:val="19"/>
          <w:szCs w:val="19"/>
        </w:rPr>
        <w:sectPr>
          <w:headerReference w:type="default" r:id="rId467"/>
          <w:footerReference w:type="default" r:id="rId468"/>
          <w:headerReference w:type="even" r:id="rId469"/>
          <w:footerReference w:type="even" r:id="rId470"/>
          <w:footnotePr>
            <w:pos w:val="pageBottom"/>
            <w:numFmt w:val="decimal"/>
            <w:numRestart w:val="continuous"/>
          </w:footnotePr>
          <w:pgSz w:w="10409" w:h="14643"/>
          <w:pgMar w:top="1314" w:right="1268" w:bottom="1651" w:left="1816" w:header="0" w:footer="3" w:gutter="0"/>
          <w:pgNumType w:start="165"/>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pos="4886" w:val="left"/>
        </w:tabs>
        <w:bidi w:val="0"/>
        <w:spacing w:before="0" w:after="420" w:line="240" w:lineRule="auto"/>
        <w:ind w:left="0" w:right="0" w:firstLine="0"/>
        <w:jc w:val="both"/>
      </w:pPr>
      <w:r>
        <w:rPr>
          <w:rFonts w:ascii="Times New Roman" w:eastAsia="Times New Roman" w:hAnsi="Times New Roman" w:cs="Times New Roman"/>
          <w:color w:val="000000"/>
          <w:spacing w:val="0"/>
          <w:w w:val="100"/>
          <w:position w:val="0"/>
          <w:sz w:val="17"/>
          <w:szCs w:val="17"/>
          <w:u w:val="single"/>
          <w:lang w:val="zh-CN" w:eastAsia="zh-CN" w:bidi="zh-CN"/>
        </w:rPr>
        <w:t>166</w:t>
        <w:tab/>
      </w:r>
      <w:r>
        <w:rPr>
          <w:rFonts w:ascii="Times New Roman" w:eastAsia="Times New Roman" w:hAnsi="Times New Roman" w:cs="Times New Roman"/>
          <w:color w:val="000000"/>
          <w:spacing w:val="0"/>
          <w:w w:val="100"/>
          <w:position w:val="0"/>
          <w:sz w:val="20"/>
          <w:szCs w:val="20"/>
          <w:u w:val="single"/>
          <w:lang w:val="zh-CN" w:eastAsia="zh-CN" w:bidi="zh-CN"/>
        </w:rPr>
        <w:t>6</w:t>
      </w:r>
      <w:r>
        <w:rPr>
          <w:color w:val="000000"/>
          <w:spacing w:val="0"/>
          <w:w w:val="100"/>
          <w:position w:val="0"/>
          <w:u w:val="single"/>
        </w:rPr>
        <w:t>继承与面向对象设计</w:t>
      </w:r>
    </w:p>
    <w:p>
      <w:pPr>
        <w:pStyle w:val="Style68"/>
        <w:keepNext w:val="0"/>
        <w:keepLines w:val="0"/>
        <w:widowControl w:val="0"/>
        <w:shd w:val="clear" w:color="auto" w:fill="auto"/>
        <w:bidi w:val="0"/>
        <w:spacing w:before="0" w:after="200" w:line="312" w:lineRule="exact"/>
        <w:ind w:left="0" w:right="0" w:firstLine="360"/>
        <w:jc w:val="both"/>
        <w:rPr>
          <w:sz w:val="19"/>
          <w:szCs w:val="19"/>
        </w:rPr>
      </w:pPr>
      <w:r>
        <w:rPr>
          <w:rFonts w:ascii="SimSun" w:eastAsia="SimSun" w:hAnsi="SimSun" w:cs="SimSun"/>
          <w:i w:val="0"/>
          <w:iCs w:val="0"/>
          <w:color w:val="000000"/>
          <w:spacing w:val="0"/>
          <w:w w:val="100"/>
          <w:position w:val="0"/>
          <w:sz w:val="19"/>
          <w:szCs w:val="19"/>
          <w:lang w:val="zh-TW" w:eastAsia="zh-TW" w:bidi="zh-TW"/>
        </w:rPr>
        <w:t>现在</w:t>
      </w:r>
      <w:r>
        <w:rPr>
          <w:rFonts w:ascii="Times New Roman" w:eastAsia="Times New Roman" w:hAnsi="Times New Roman" w:cs="Times New Roman"/>
          <w:i w:val="0"/>
          <w:iCs w:val="0"/>
          <w:color w:val="000000"/>
          <w:spacing w:val="0"/>
          <w:w w:val="100"/>
          <w:position w:val="0"/>
          <w:sz w:val="20"/>
          <w:szCs w:val="20"/>
          <w:lang w:val="en-US" w:eastAsia="en-US" w:bidi="en-US"/>
        </w:rPr>
        <w:t>ModelC class</w:t>
      </w:r>
      <w:r>
        <w:rPr>
          <w:rFonts w:ascii="SimSun" w:eastAsia="SimSun" w:hAnsi="SimSun" w:cs="SimSun"/>
          <w:i w:val="0"/>
          <w:iCs w:val="0"/>
          <w:color w:val="000000"/>
          <w:spacing w:val="0"/>
          <w:w w:val="100"/>
          <w:position w:val="0"/>
          <w:sz w:val="19"/>
          <w:szCs w:val="19"/>
          <w:lang w:val="zh-TW" w:eastAsia="zh-TW" w:bidi="zh-TW"/>
        </w:rPr>
        <w:t>不可能意外继承不正确的</w:t>
      </w:r>
      <w:r>
        <w:rPr>
          <w:rFonts w:ascii="Times New Roman" w:eastAsia="Times New Roman" w:hAnsi="Times New Roman" w:cs="Times New Roman"/>
          <w:i w:val="0"/>
          <w:iCs w:val="0"/>
          <w:color w:val="000000"/>
          <w:spacing w:val="0"/>
          <w:w w:val="100"/>
          <w:position w:val="0"/>
          <w:sz w:val="20"/>
          <w:szCs w:val="20"/>
          <w:lang w:val="en-US" w:eastAsia="en-US" w:bidi="en-US"/>
        </w:rPr>
        <w:t>fly</w:t>
      </w:r>
      <w:r>
        <w:rPr>
          <w:rFonts w:ascii="SimSun" w:eastAsia="SimSun" w:hAnsi="SimSun" w:cs="SimSun"/>
          <w:i w:val="0"/>
          <w:iCs w:val="0"/>
          <w:color w:val="000000"/>
          <w:spacing w:val="0"/>
          <w:w w:val="100"/>
          <w:position w:val="0"/>
          <w:sz w:val="19"/>
          <w:szCs w:val="19"/>
          <w:lang w:val="zh-TW" w:eastAsia="zh-TW" w:bidi="zh-TW"/>
        </w:rPr>
        <w:t>实现代码了，因为</w:t>
      </w:r>
      <w:r>
        <w:rPr>
          <w:rFonts w:ascii="Times New Roman" w:eastAsia="Times New Roman" w:hAnsi="Times New Roman" w:cs="Times New Roman"/>
          <w:i w:val="0"/>
          <w:iCs w:val="0"/>
          <w:color w:val="000000"/>
          <w:spacing w:val="0"/>
          <w:w w:val="100"/>
          <w:position w:val="0"/>
          <w:sz w:val="20"/>
          <w:szCs w:val="20"/>
          <w:lang w:val="en-US" w:eastAsia="en-US" w:bidi="en-US"/>
        </w:rPr>
        <w:t xml:space="preserve">Airplane </w:t>
      </w:r>
      <w:r>
        <w:rPr>
          <w:rFonts w:ascii="SimSun" w:eastAsia="SimSun" w:hAnsi="SimSun" w:cs="SimSun"/>
          <w:i w:val="0"/>
          <w:iCs w:val="0"/>
          <w:color w:val="000000"/>
          <w:spacing w:val="0"/>
          <w:w w:val="100"/>
          <w:position w:val="0"/>
          <w:sz w:val="19"/>
          <w:szCs w:val="19"/>
          <w:lang w:val="zh-TW" w:eastAsia="zh-TW" w:bidi="zh-TW"/>
        </w:rPr>
        <w:t>中的</w:t>
      </w:r>
      <w:r>
        <w:rPr>
          <w:rFonts w:ascii="Times New Roman" w:eastAsia="Times New Roman" w:hAnsi="Times New Roman" w:cs="Times New Roman"/>
          <w:i w:val="0"/>
          <w:iCs w:val="0"/>
          <w:color w:val="000000"/>
          <w:spacing w:val="0"/>
          <w:w w:val="100"/>
          <w:position w:val="0"/>
          <w:sz w:val="20"/>
          <w:szCs w:val="20"/>
          <w:lang w:val="en-US" w:eastAsia="en-US" w:bidi="en-US"/>
        </w:rPr>
        <w:t>pure virtual</w:t>
      </w:r>
      <w:r>
        <w:rPr>
          <w:rFonts w:ascii="SimSun" w:eastAsia="SimSun" w:hAnsi="SimSun" w:cs="SimSun"/>
          <w:i w:val="0"/>
          <w:iCs w:val="0"/>
          <w:color w:val="000000"/>
          <w:spacing w:val="0"/>
          <w:w w:val="100"/>
          <w:position w:val="0"/>
          <w:sz w:val="19"/>
          <w:szCs w:val="19"/>
          <w:lang w:val="zh-TW" w:eastAsia="zh-TW" w:bidi="zh-TW"/>
        </w:rPr>
        <w:t>函数迫使</w:t>
      </w:r>
      <w:r>
        <w:rPr>
          <w:rFonts w:ascii="Times New Roman" w:eastAsia="Times New Roman" w:hAnsi="Times New Roman" w:cs="Times New Roman"/>
          <w:i w:val="0"/>
          <w:iCs w:val="0"/>
          <w:color w:val="000000"/>
          <w:spacing w:val="0"/>
          <w:w w:val="100"/>
          <w:position w:val="0"/>
          <w:sz w:val="20"/>
          <w:szCs w:val="20"/>
          <w:lang w:val="en-US" w:eastAsia="en-US" w:bidi="en-US"/>
        </w:rPr>
        <w:t>ModelC</w:t>
      </w:r>
      <w:r>
        <w:rPr>
          <w:rFonts w:ascii="SimSun" w:eastAsia="SimSun" w:hAnsi="SimSun" w:cs="SimSun"/>
          <w:i w:val="0"/>
          <w:iCs w:val="0"/>
          <w:color w:val="000000"/>
          <w:spacing w:val="0"/>
          <w:w w:val="100"/>
          <w:position w:val="0"/>
          <w:sz w:val="19"/>
          <w:szCs w:val="19"/>
          <w:lang w:val="zh-TW" w:eastAsia="zh-TW" w:bidi="zh-TW"/>
        </w:rPr>
        <w:t>必须提供自己的</w:t>
      </w:r>
      <w:r>
        <w:rPr>
          <w:rFonts w:ascii="Times New Roman" w:eastAsia="Times New Roman" w:hAnsi="Times New Roman" w:cs="Times New Roman"/>
          <w:i w:val="0"/>
          <w:iCs w:val="0"/>
          <w:color w:val="000000"/>
          <w:spacing w:val="0"/>
          <w:w w:val="100"/>
          <w:position w:val="0"/>
          <w:sz w:val="20"/>
          <w:szCs w:val="20"/>
          <w:lang w:val="en-US" w:eastAsia="en-US" w:bidi="en-US"/>
        </w:rPr>
        <w:t>fly</w:t>
      </w:r>
      <w:r>
        <w:rPr>
          <w:rFonts w:ascii="SimSun" w:eastAsia="SimSun" w:hAnsi="SimSun" w:cs="SimSun"/>
          <w:i w:val="0"/>
          <w:iCs w:val="0"/>
          <w:color w:val="000000"/>
          <w:spacing w:val="0"/>
          <w:w w:val="100"/>
          <w:position w:val="0"/>
          <w:sz w:val="19"/>
          <w:szCs w:val="19"/>
          <w:lang w:val="zh-TW" w:eastAsia="zh-TW" w:bidi="zh-TW"/>
        </w:rPr>
        <w:t>版本：</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ModelC</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Airplane {</w:t>
      </w:r>
    </w:p>
    <w:p>
      <w:pPr>
        <w:pStyle w:val="Style215"/>
        <w:keepNext w:val="0"/>
        <w:keepLines w:val="0"/>
        <w:widowControl w:val="0"/>
        <w:shd w:val="clear" w:color="auto" w:fill="auto"/>
        <w:bidi w:val="0"/>
        <w:spacing w:before="0" w:after="0" w:line="240" w:lineRule="auto"/>
        <w:ind w:left="0" w:right="0" w:firstLine="16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public:</w:t>
      </w:r>
    </w:p>
    <w:p>
      <w:pPr>
        <w:pStyle w:val="Style215"/>
        <w:keepNext w:val="0"/>
        <w:keepLines w:val="0"/>
        <w:widowControl w:val="0"/>
        <w:shd w:val="clear" w:color="auto" w:fill="auto"/>
        <w:bidi w:val="0"/>
        <w:spacing w:before="0" w:after="26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virtual void fly(const Airports destination);</w:t>
      </w:r>
    </w:p>
    <w:p>
      <w:pPr>
        <w:pStyle w:val="Style215"/>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8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void ModelC</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fly(const Airports destination)</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80" w:line="240" w:lineRule="auto"/>
        <w:ind w:left="0" w:right="0" w:firstLine="480"/>
        <w:jc w:val="both"/>
      </w:pPr>
      <w:r>
        <w:rPr>
          <w:color w:val="000000"/>
          <w:spacing w:val="0"/>
          <w:w w:val="100"/>
          <w:position w:val="0"/>
        </w:rPr>
        <w:t>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型飞机飞至指定的目的地</w:t>
      </w:r>
    </w:p>
    <w:p>
      <w:pPr>
        <w:pStyle w:val="Style56"/>
        <w:keepNext w:val="0"/>
        <w:keepLines w:val="0"/>
        <w:widowControl w:val="0"/>
        <w:shd w:val="clear" w:color="auto" w:fill="auto"/>
        <w:bidi w:val="0"/>
        <w:spacing w:before="0" w:after="80" w:line="240" w:lineRule="auto"/>
        <w:ind w:left="0" w:right="0" w:firstLine="16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8" w:lineRule="exact"/>
        <w:ind w:left="0" w:right="0" w:firstLine="360"/>
        <w:jc w:val="both"/>
      </w:pPr>
      <w:r>
        <w:rPr>
          <w:color w:val="000000"/>
          <w:spacing w:val="0"/>
          <w:w w:val="100"/>
          <w:position w:val="0"/>
        </w:rPr>
        <w:t>这个方案并非安全无虞，程序员还是可能因为剪贴</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copy-and-paste)</w:t>
      </w:r>
      <w:r>
        <w:rPr>
          <w:color w:val="000000"/>
          <w:spacing w:val="0"/>
          <w:w w:val="100"/>
          <w:position w:val="0"/>
        </w:rPr>
        <w:t>代码而招 来麻烦，但它的确比原先的设计值得倚赖。至于</w:t>
      </w:r>
      <w:r>
        <w:rPr>
          <w:rFonts w:ascii="Times New Roman" w:eastAsia="Times New Roman" w:hAnsi="Times New Roman" w:cs="Times New Roman"/>
          <w:color w:val="000000"/>
          <w:spacing w:val="0"/>
          <w:w w:val="100"/>
          <w:position w:val="0"/>
          <w:sz w:val="16"/>
          <w:szCs w:val="16"/>
          <w:lang w:val="en-US" w:eastAsia="en-US" w:bidi="en-US"/>
        </w:rPr>
        <w:t>Airplane: :defaultFly,</w:t>
      </w:r>
      <w:r>
        <w:rPr>
          <w:color w:val="000000"/>
          <w:spacing w:val="0"/>
          <w:w w:val="100"/>
          <w:position w:val="0"/>
        </w:rPr>
        <w:t xml:space="preserve">请注意 它现在成了 </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因为它是</w:t>
      </w:r>
      <w:r>
        <w:rPr>
          <w:rFonts w:ascii="Times New Roman" w:eastAsia="Times New Roman" w:hAnsi="Times New Roman" w:cs="Times New Roman"/>
          <w:color w:val="000000"/>
          <w:spacing w:val="0"/>
          <w:w w:val="100"/>
          <w:position w:val="0"/>
          <w:sz w:val="16"/>
          <w:szCs w:val="16"/>
          <w:lang w:val="en-US" w:eastAsia="en-US" w:bidi="en-US"/>
        </w:rPr>
        <w:t>Airplane</w:t>
      </w:r>
      <w:r>
        <w:rPr>
          <w:color w:val="000000"/>
          <w:spacing w:val="0"/>
          <w:w w:val="100"/>
          <w:position w:val="0"/>
        </w:rPr>
        <w:t>及其</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的实现细目。乘客应 该只在意飞机能不能飞，不在意它们怎么飞。</w:t>
      </w:r>
    </w:p>
    <w:p>
      <w:pPr>
        <w:pStyle w:val="Style56"/>
        <w:keepNext w:val="0"/>
        <w:keepLines w:val="0"/>
        <w:widowControl w:val="0"/>
        <w:shd w:val="clear" w:color="auto" w:fill="auto"/>
        <w:bidi w:val="0"/>
        <w:spacing w:before="0" w:after="200" w:line="322" w:lineRule="exact"/>
        <w:ind w:left="0" w:right="0" w:firstLine="360"/>
        <w:jc w:val="both"/>
      </w:pPr>
      <w:r>
        <w:rPr>
          <w:rFonts w:ascii="Times New Roman" w:eastAsia="Times New Roman" w:hAnsi="Times New Roman" w:cs="Times New Roman"/>
          <w:color w:val="000000"/>
          <w:spacing w:val="0"/>
          <w:w w:val="100"/>
          <w:position w:val="0"/>
          <w:sz w:val="16"/>
          <w:szCs w:val="16"/>
          <w:lang w:val="en-US" w:eastAsia="en-US" w:bidi="en-US"/>
        </w:rPr>
        <w:t>Airplane:</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defaultFly</w:t>
      </w:r>
      <w:r>
        <w:rPr>
          <w:color w:val="000000"/>
          <w:spacing w:val="0"/>
          <w:w w:val="100"/>
          <w:position w:val="0"/>
        </w:rPr>
        <w:t>是个</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函数，这一点也很重要。因为没有任何 一个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应该重新定义此函数(见条款</w:t>
      </w:r>
      <w:r>
        <w:rPr>
          <w:rFonts w:ascii="Times New Roman" w:eastAsia="Times New Roman" w:hAnsi="Times New Roman" w:cs="Times New Roman"/>
          <w:color w:val="000000"/>
          <w:spacing w:val="0"/>
          <w:w w:val="100"/>
          <w:position w:val="0"/>
          <w:sz w:val="20"/>
          <w:szCs w:val="20"/>
        </w:rPr>
        <w:t>36)</w:t>
      </w:r>
      <w:r>
        <w:rPr>
          <w:i/>
          <w:iCs/>
          <w:color w:val="000000"/>
          <w:spacing w:val="0"/>
          <w:w w:val="100"/>
          <w:position w:val="0"/>
        </w:rPr>
        <w:t>。</w:t>
      </w: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defaultFly</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函数，就会出现一个循环问题：万一某些</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忘记重新定义</w:t>
      </w:r>
      <w:r>
        <w:rPr>
          <w:rFonts w:ascii="Times New Roman" w:eastAsia="Times New Roman" w:hAnsi="Times New Roman" w:cs="Times New Roman"/>
          <w:color w:val="000000"/>
          <w:spacing w:val="0"/>
          <w:w w:val="100"/>
          <w:position w:val="0"/>
          <w:sz w:val="16"/>
          <w:szCs w:val="16"/>
          <w:lang w:val="en-US" w:eastAsia="en-US" w:bidi="en-US"/>
        </w:rPr>
        <w:t xml:space="preserve">defaultFly, </w:t>
      </w:r>
      <w:r>
        <w:rPr>
          <w:color w:val="000000"/>
          <w:spacing w:val="0"/>
          <w:w w:val="100"/>
          <w:position w:val="0"/>
        </w:rPr>
        <w:t>会怎样？</w:t>
      </w:r>
    </w:p>
    <w:p>
      <w:pPr>
        <w:pStyle w:val="Style56"/>
        <w:keepNext w:val="0"/>
        <w:keepLines w:val="0"/>
        <w:widowControl w:val="0"/>
        <w:shd w:val="clear" w:color="auto" w:fill="auto"/>
        <w:bidi w:val="0"/>
        <w:spacing w:before="0" w:after="200" w:line="313" w:lineRule="exact"/>
        <w:ind w:left="0" w:right="0" w:firstLine="420"/>
        <w:jc w:val="both"/>
      </w:pPr>
      <w:r>
        <w:rPr>
          <w:color w:val="000000"/>
          <w:spacing w:val="0"/>
          <w:w w:val="100"/>
          <w:position w:val="0"/>
        </w:rPr>
        <w:t>有些人反对以不同的函数分别提供接口和缺省实现，像上述的</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defaultsy</w:t>
      </w:r>
      <w:r>
        <w:rPr>
          <w:color w:val="000000"/>
          <w:spacing w:val="0"/>
          <w:w w:val="100"/>
          <w:position w:val="0"/>
        </w:rPr>
        <w:t>那样。他们关心因过度雷同的函数名称而引起的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命名空间污染问 题。但是他们也同意，接口和缺省实现应该分开。这个表面上看起来的矛盾该如何 解决？唔，我们可以利用</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函数必须在</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中重新声明，但 它们也可以拥有自己的实现"这一事实。下面便是</w:t>
      </w:r>
      <w:r>
        <w:rPr>
          <w:rFonts w:ascii="Times New Roman" w:eastAsia="Times New Roman" w:hAnsi="Times New Roman" w:cs="Times New Roman"/>
          <w:color w:val="000000"/>
          <w:spacing w:val="0"/>
          <w:w w:val="100"/>
          <w:position w:val="0"/>
          <w:sz w:val="20"/>
          <w:szCs w:val="20"/>
          <w:lang w:val="en-US" w:eastAsia="en-US" w:bidi="en-US"/>
        </w:rPr>
        <w:t>Airplane</w:t>
      </w:r>
      <w:r>
        <w:rPr>
          <w:color w:val="000000"/>
          <w:spacing w:val="0"/>
          <w:w w:val="100"/>
          <w:position w:val="0"/>
        </w:rPr>
        <w:t>继承体系如何给</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函数一份定义：</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Airplane {</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6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virtual void fly(const Airport&amp; destination) = 0;</w:t>
      </w:r>
    </w:p>
    <w:p>
      <w:pPr>
        <w:pStyle w:val="Style215"/>
        <w:keepNext w:val="0"/>
        <w:keepLines w:val="0"/>
        <w:widowControl w:val="0"/>
        <w:shd w:val="clear" w:color="auto" w:fill="auto"/>
        <w:bidi w:val="0"/>
        <w:spacing w:before="0" w:after="166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0" w:line="240" w:lineRule="auto"/>
        <w:ind w:left="0" w:right="0" w:firstLine="0"/>
        <w:jc w:val="both"/>
        <w:sectPr>
          <w:headerReference w:type="default" r:id="rId471"/>
          <w:footerReference w:type="default" r:id="rId472"/>
          <w:headerReference w:type="even" r:id="rId473"/>
          <w:footerReference w:type="even" r:id="rId474"/>
          <w:footnotePr>
            <w:pos w:val="pageBottom"/>
            <w:numFmt w:val="decimal"/>
            <w:numRestart w:val="continuous"/>
          </w:footnotePr>
          <w:pgSz w:w="10409" w:h="14643"/>
          <w:pgMar w:top="1314" w:right="1268" w:bottom="1651" w:left="1816" w:header="0" w:footer="3" w:gutter="0"/>
          <w:pgNumType w:start="196"/>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 xml:space="preserve">中文版，第三版 </w:t>
      </w:r>
    </w:p>
    <w:p>
      <w:pPr>
        <w:pStyle w:val="Style56"/>
        <w:keepNext w:val="0"/>
        <w:keepLines w:val="0"/>
        <w:widowControl w:val="0"/>
        <w:shd w:val="clear" w:color="auto" w:fill="auto"/>
        <w:bidi w:val="0"/>
        <w:spacing w:before="0" w:after="0" w:line="240" w:lineRule="auto"/>
        <w:ind w:left="0" w:right="0" w:firstLine="0"/>
        <w:jc w:val="both"/>
      </w:pPr>
      <w:r>
        <w:rPr>
          <w:rStyle w:val="CharStyle216"/>
        </w:rPr>
        <w:t>void Airplane</w:t>
      </w:r>
      <w:r>
        <w:rPr>
          <w:rStyle w:val="CharStyle216"/>
          <w:lang w:val="zh-TW" w:eastAsia="zh-TW" w:bidi="zh-TW"/>
        </w:rPr>
        <w:t xml:space="preserve">: : </w:t>
      </w:r>
      <w:r>
        <w:rPr>
          <w:rStyle w:val="CharStyle216"/>
        </w:rPr>
        <w:t xml:space="preserve">fly (const Airports destination) </w:t>
      </w:r>
      <w:r>
        <w:rPr>
          <w:rStyle w:val="CharStyle216"/>
          <w:sz w:val="20"/>
          <w:szCs w:val="20"/>
          <w:lang w:val="zh-TW" w:eastAsia="zh-TW" w:bidi="zh-TW"/>
        </w:rPr>
        <w:t>/</w:t>
      </w:r>
      <w:r>
        <w:rPr>
          <w:rStyle w:val="CharStyle216"/>
          <w:sz w:val="20"/>
          <w:szCs w:val="20"/>
        </w:rPr>
        <w:t xml:space="preserve">/pure virtual </w:t>
      </w:r>
      <w:r>
        <w:rPr>
          <w:rStyle w:val="CharStyle216"/>
          <w:rFonts w:ascii="SimSun" w:eastAsia="SimSun" w:hAnsi="SimSun" w:cs="SimSun"/>
          <w:sz w:val="19"/>
          <w:szCs w:val="19"/>
          <w:lang w:val="zh-TW" w:eastAsia="zh-TW" w:bidi="zh-TW"/>
        </w:rPr>
        <w:t>函数实现</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0" w:line="240" w:lineRule="auto"/>
        <w:ind w:left="0" w:right="0" w:firstLine="440"/>
        <w:jc w:val="both"/>
      </w:pPr>
      <w:r>
        <w:rPr>
          <w:color w:val="000000"/>
          <w:spacing w:val="0"/>
          <w:w w:val="100"/>
          <w:position w:val="0"/>
        </w:rPr>
        <w:t>缺省行为，将飞机飞至指定的目的地</w:t>
      </w:r>
    </w:p>
    <w:p>
      <w:pPr>
        <w:pStyle w:val="Style56"/>
        <w:keepNext w:val="0"/>
        <w:keepLines w:val="0"/>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Model A</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public Airplane (</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lang w:val="en-US" w:eastAsia="en-US" w:bidi="en-US"/>
        </w:rPr>
        <w:t>virtual void fly(const Airports destination)</w:t>
      </w:r>
    </w:p>
    <w:p>
      <w:pPr>
        <w:pStyle w:val="Style215"/>
        <w:keepNext w:val="0"/>
        <w:keepLines w:val="0"/>
        <w:widowControl w:val="0"/>
        <w:shd w:val="clear" w:color="auto" w:fill="auto"/>
        <w:bidi w:val="0"/>
        <w:spacing w:before="0" w:after="240" w:line="240" w:lineRule="auto"/>
        <w:ind w:left="0" w:right="0" w:firstLine="440"/>
        <w:jc w:val="both"/>
      </w:pPr>
      <w:r>
        <w:rPr>
          <w:rFonts w:ascii="Times New Roman" w:eastAsia="Times New Roman" w:hAnsi="Times New Roman" w:cs="Times New Roman"/>
          <w:color w:val="000000"/>
          <w:spacing w:val="0"/>
          <w:w w:val="100"/>
          <w:position w:val="0"/>
          <w:lang w:val="en-US" w:eastAsia="en-US" w:bidi="en-US"/>
        </w:rPr>
        <w:t>( Airplane: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fly(destination); }</w:t>
      </w:r>
    </w:p>
    <w:p>
      <w:pPr>
        <w:pStyle w:val="Style215"/>
        <w:keepNext w:val="0"/>
        <w:keepLines w:val="0"/>
        <w:widowControl w:val="0"/>
        <w:shd w:val="clear" w:color="auto" w:fill="auto"/>
        <w:bidi w:val="0"/>
        <w:spacing w:before="0" w:after="10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en-US" w:eastAsia="en-US" w:bidi="en-US"/>
        </w:rPr>
        <w:t>；</w:t>
      </w:r>
    </w:p>
    <w:p>
      <w:pPr>
        <w:pStyle w:val="Style21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class ModeIB: public Airplane {</w:t>
      </w:r>
    </w:p>
    <w:p>
      <w:pPr>
        <w:pStyle w:val="Style215"/>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public:</w:t>
      </w:r>
    </w:p>
    <w:p>
      <w:pPr>
        <w:pStyle w:val="Style215"/>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lang w:val="en-US" w:eastAsia="en-US" w:bidi="en-US"/>
        </w:rPr>
        <w:t>virtual void fly(const Airports destination)</w:t>
      </w:r>
    </w:p>
    <w:p>
      <w:pPr>
        <w:pStyle w:val="Style215"/>
        <w:keepNext w:val="0"/>
        <w:keepLines w:val="0"/>
        <w:widowControl w:val="0"/>
        <w:shd w:val="clear" w:color="auto" w:fill="auto"/>
        <w:bidi w:val="0"/>
        <w:spacing w:before="0" w:after="240" w:line="240" w:lineRule="auto"/>
        <w:ind w:left="0" w:right="0" w:firstLine="440"/>
        <w:jc w:val="both"/>
      </w:pPr>
      <w:r>
        <w:rPr>
          <w:rFonts w:ascii="Times New Roman" w:eastAsia="Times New Roman" w:hAnsi="Times New Roman" w:cs="Times New Roman"/>
          <w:color w:val="000000"/>
          <w:spacing w:val="0"/>
          <w:w w:val="100"/>
          <w:position w:val="0"/>
          <w:lang w:val="en-US" w:eastAsia="en-US" w:bidi="en-US"/>
        </w:rPr>
        <w:t>( Airplane: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fly(destination); }</w:t>
      </w:r>
    </w:p>
    <w:p>
      <w:pPr>
        <w:pStyle w:val="Style215"/>
        <w:keepNext w:val="0"/>
        <w:keepLines w:val="0"/>
        <w:widowControl w:val="0"/>
        <w:shd w:val="clear" w:color="auto" w:fill="auto"/>
        <w:bidi w:val="0"/>
        <w:spacing w:before="0" w:after="10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en-US" w:eastAsia="en-US" w:bidi="en-US"/>
        </w:rPr>
        <w:t>；</w:t>
      </w:r>
    </w:p>
    <w:p>
      <w:pPr>
        <w:pStyle w:val="Style21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class ModelC</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Airplane {</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40" w:line="240" w:lineRule="auto"/>
        <w:ind w:left="0" w:right="0" w:firstLine="440"/>
        <w:jc w:val="both"/>
      </w:pPr>
      <w:r>
        <w:rPr>
          <w:rFonts w:ascii="Times New Roman" w:eastAsia="Times New Roman" w:hAnsi="Times New Roman" w:cs="Times New Roman"/>
          <w:color w:val="000000"/>
          <w:spacing w:val="0"/>
          <w:w w:val="100"/>
          <w:position w:val="0"/>
          <w:lang w:val="en-US" w:eastAsia="en-US" w:bidi="en-US"/>
        </w:rPr>
        <w:t>virtual void fly(const Airports destination);</w:t>
      </w:r>
    </w:p>
    <w:p>
      <w:pPr>
        <w:pStyle w:val="Style215"/>
        <w:keepNext w:val="0"/>
        <w:keepLines w:val="0"/>
        <w:widowControl w:val="0"/>
        <w:shd w:val="clear" w:color="auto" w:fill="auto"/>
        <w:bidi w:val="0"/>
        <w:spacing w:before="0" w:after="10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en-US" w:eastAsia="en-US" w:bidi="en-US"/>
        </w:rPr>
        <w:t>；</w:t>
      </w:r>
    </w:p>
    <w:p>
      <w:pPr>
        <w:pStyle w:val="Style21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void ModelC:</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fly(const Airports destination)</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0" w:line="240" w:lineRule="auto"/>
        <w:ind w:left="0" w:right="0" w:firstLine="440"/>
        <w:jc w:val="both"/>
      </w:pPr>
      <w:r>
        <w:rPr>
          <w:color w:val="000000"/>
          <w:spacing w:val="0"/>
          <w:w w:val="100"/>
          <w:position w:val="0"/>
        </w:rPr>
        <w:t>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型飞机飞至指定的目的地</w:t>
      </w:r>
    </w:p>
    <w:p>
      <w:pPr>
        <w:pStyle w:val="Style215"/>
        <w:keepNext w:val="0"/>
        <w:keepLines w:val="0"/>
        <w:widowControl w:val="0"/>
        <w:shd w:val="clear" w:color="auto" w:fill="auto"/>
        <w:bidi w:val="0"/>
        <w:spacing w:before="0" w:after="16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t>
      </w:r>
    </w:p>
    <w:p>
      <w:pPr>
        <w:pStyle w:val="Style56"/>
        <w:keepNext w:val="0"/>
        <w:keepLines w:val="0"/>
        <w:widowControl w:val="0"/>
        <w:shd w:val="clear" w:color="auto" w:fill="auto"/>
        <w:bidi w:val="0"/>
        <w:spacing w:before="0" w:after="240" w:line="316" w:lineRule="exact"/>
        <w:ind w:left="0" w:right="0" w:firstLine="380"/>
        <w:jc w:val="both"/>
      </w:pPr>
      <w:r>
        <w:rPr>
          <w:color w:val="000000"/>
          <w:spacing w:val="0"/>
          <w:w w:val="100"/>
          <w:position w:val="0"/>
        </w:rPr>
        <w:t>这几乎和前一个设"一模一样，只不过</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w:t>
      </w:r>
      <w:r>
        <w:rPr>
          <w:rFonts w:ascii="Times New Roman" w:eastAsia="Times New Roman" w:hAnsi="Times New Roman" w:cs="Times New Roman"/>
          <w:color w:val="000000"/>
          <w:spacing w:val="0"/>
          <w:w w:val="100"/>
          <w:position w:val="0"/>
          <w:sz w:val="16"/>
          <w:szCs w:val="16"/>
          <w:lang w:val="en-US" w:eastAsia="en-US" w:bidi="en-US"/>
        </w:rPr>
        <w:t>Airplane</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替换了 独立函数</w:t>
      </w:r>
      <w:r>
        <w:rPr>
          <w:rFonts w:ascii="Times New Roman" w:eastAsia="Times New Roman" w:hAnsi="Times New Roman" w:cs="Times New Roman"/>
          <w:color w:val="000000"/>
          <w:spacing w:val="0"/>
          <w:w w:val="100"/>
          <w:position w:val="0"/>
          <w:sz w:val="16"/>
          <w:szCs w:val="16"/>
          <w:lang w:val="en-US" w:eastAsia="en-US" w:bidi="en-US"/>
        </w:rPr>
        <w:t>Ai^lane:</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defaultFly©</w:t>
      </w:r>
      <w:r>
        <w:rPr>
          <w:color w:val="000000"/>
          <w:spacing w:val="0"/>
          <w:w w:val="100"/>
          <w:position w:val="0"/>
        </w:rPr>
        <w:t>本质上，现在的</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被分割为两个基本要素： 其声明部分表现的是接口(那是</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必须使用的)，其定义部分则表现 出缺省行为(那是</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可能使用的，但只有在它们明确提出申请时才是)。 如果合并</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defaultFly,</w:t>
      </w:r>
      <w:r>
        <w:rPr>
          <w:color w:val="000000"/>
          <w:spacing w:val="0"/>
          <w:w w:val="100"/>
          <w:position w:val="0"/>
        </w:rPr>
        <w:t xml:space="preserve">就丧失了 </w:t>
      </w:r>
      <w:r>
        <w:rPr>
          <w:color w:val="000000"/>
          <w:spacing w:val="0"/>
          <w:w w:val="100"/>
          <w:position w:val="0"/>
          <w:lang w:val="zh-CN" w:eastAsia="zh-CN" w:bidi="zh-CN"/>
        </w:rPr>
        <w:t>“让两</w:t>
      </w:r>
      <w:r>
        <w:rPr>
          <w:color w:val="000000"/>
          <w:spacing w:val="0"/>
          <w:w w:val="100"/>
          <w:position w:val="0"/>
        </w:rPr>
        <w:t>个函数享有不同保护级别”的机会: 习惯上被设为</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的函数</w:t>
      </w:r>
      <w:r>
        <w:rPr>
          <w:rFonts w:ascii="Times New Roman" w:eastAsia="Times New Roman" w:hAnsi="Times New Roman" w:cs="Times New Roman"/>
          <w:color w:val="000000"/>
          <w:spacing w:val="0"/>
          <w:w w:val="100"/>
          <w:position w:val="0"/>
          <w:sz w:val="16"/>
          <w:szCs w:val="16"/>
          <w:lang w:val="en-US" w:eastAsia="en-US" w:bidi="en-US"/>
        </w:rPr>
        <w:t>(defaultF</w:t>
      </w:r>
      <w:r>
        <w:rPr>
          <w:color w:val="000000"/>
          <w:spacing w:val="0"/>
          <w:w w:val="100"/>
          <w:position w:val="0"/>
        </w:rPr>
        <w:t>丄</w:t>
      </w:r>
      <w:r>
        <w:rPr>
          <w:rFonts w:ascii="Times New Roman" w:eastAsia="Times New Roman" w:hAnsi="Times New Roman" w:cs="Times New Roman"/>
          <w:color w:val="000000"/>
          <w:spacing w:val="0"/>
          <w:w w:val="100"/>
          <w:position w:val="0"/>
          <w:sz w:val="16"/>
          <w:szCs w:val="16"/>
          <w:lang w:val="en-US" w:eastAsia="en-US" w:bidi="en-US"/>
        </w:rPr>
        <w:t>y)</w:t>
      </w:r>
      <w:r>
        <w:rPr>
          <w:color w:val="000000"/>
          <w:spacing w:val="0"/>
          <w:w w:val="100"/>
          <w:position w:val="0"/>
        </w:rPr>
        <w:t xml:space="preserve">如今成了 </w:t>
      </w:r>
      <w:r>
        <w:rPr>
          <w:rFonts w:ascii="Times New Roman" w:eastAsia="Times New Roman" w:hAnsi="Times New Roman" w:cs="Times New Roman"/>
          <w:color w:val="000000"/>
          <w:spacing w:val="0"/>
          <w:w w:val="100"/>
          <w:position w:val="0"/>
          <w:sz w:val="20"/>
          <w:szCs w:val="20"/>
          <w:lang w:val="en-US" w:eastAsia="en-US" w:bidi="en-US"/>
        </w:rPr>
        <w:t>public</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因为它在</w:t>
      </w:r>
      <w:r>
        <w:rPr>
          <w:rFonts w:ascii="Times New Roman" w:eastAsia="Times New Roman" w:hAnsi="Times New Roman" w:cs="Times New Roman"/>
          <w:color w:val="000000"/>
          <w:spacing w:val="0"/>
          <w:w w:val="100"/>
          <w:position w:val="0"/>
          <w:sz w:val="16"/>
          <w:szCs w:val="16"/>
          <w:lang w:val="en-US" w:eastAsia="en-US" w:bidi="en-US"/>
        </w:rPr>
        <w:t>fly</w:t>
      </w:r>
      <w:r>
        <w:rPr>
          <w:color w:val="000000"/>
          <w:spacing w:val="0"/>
          <w:w w:val="100"/>
          <w:position w:val="0"/>
        </w:rPr>
        <w:t>之中)。</w:t>
      </w:r>
    </w:p>
    <w:p>
      <w:pPr>
        <w:pStyle w:val="Style215"/>
        <w:keepNext w:val="0"/>
        <w:keepLines w:val="0"/>
        <w:widowControl w:val="0"/>
        <w:shd w:val="clear" w:color="auto" w:fill="auto"/>
        <w:bidi w:val="0"/>
        <w:spacing w:before="0" w:after="160" w:line="316" w:lineRule="exact"/>
        <w:ind w:left="0" w:right="0" w:firstLine="380"/>
        <w:jc w:val="both"/>
      </w:pPr>
      <w:r>
        <w:rPr>
          <w:rFonts w:ascii="SimSun" w:eastAsia="SimSun" w:hAnsi="SimSun" w:cs="SimSun"/>
          <w:color w:val="000000"/>
          <w:spacing w:val="0"/>
          <w:w w:val="100"/>
          <w:position w:val="0"/>
          <w:sz w:val="19"/>
          <w:szCs w:val="19"/>
          <w:lang w:val="zh-TW" w:eastAsia="zh-TW" w:bidi="zh-TW"/>
        </w:rPr>
        <w:t>最后，让我们看看</w:t>
      </w:r>
      <w:r>
        <w:rPr>
          <w:rFonts w:ascii="Times New Roman" w:eastAsia="Times New Roman" w:hAnsi="Times New Roman" w:cs="Times New Roman"/>
          <w:color w:val="000000"/>
          <w:spacing w:val="0"/>
          <w:w w:val="100"/>
          <w:position w:val="0"/>
          <w:lang w:val="en-US" w:eastAsia="en-US" w:bidi="en-US"/>
        </w:rPr>
        <w:t>Shape</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non&gt;virtual</w:t>
      </w:r>
      <w:r>
        <w:rPr>
          <w:rFonts w:ascii="SimSun" w:eastAsia="SimSun" w:hAnsi="SimSun" w:cs="SimSun"/>
          <w:color w:val="000000"/>
          <w:spacing w:val="0"/>
          <w:w w:val="100"/>
          <w:position w:val="0"/>
          <w:sz w:val="19"/>
          <w:szCs w:val="19"/>
          <w:lang w:val="zh-TW" w:eastAsia="zh-TW" w:bidi="zh-TW"/>
        </w:rPr>
        <w:t>函数</w:t>
      </w:r>
      <w:r>
        <w:rPr>
          <w:rFonts w:ascii="Times New Roman" w:eastAsia="Times New Roman" w:hAnsi="Times New Roman" w:cs="Times New Roman"/>
          <w:color w:val="000000"/>
          <w:spacing w:val="0"/>
          <w:w w:val="100"/>
          <w:position w:val="0"/>
          <w:lang w:val="en-US" w:eastAsia="en-US" w:bidi="en-US"/>
        </w:rPr>
        <w:t>object ID</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class Shape {</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4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int objectID( ) const;</w:t>
      </w:r>
    </w:p>
    <w:p>
      <w:pPr>
        <w:pStyle w:val="Style215"/>
        <w:keepNext w:val="0"/>
        <w:keepLines w:val="0"/>
        <w:widowControl w:val="0"/>
        <w:shd w:val="clear" w:color="auto" w:fill="auto"/>
        <w:bidi w:val="0"/>
        <w:spacing w:before="0" w:after="1100" w:line="240" w:lineRule="auto"/>
        <w:ind w:left="0" w:right="0" w:firstLine="22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en-US" w:eastAsia="en-US" w:bidi="en-US"/>
        </w:rPr>
        <w:t>；</w:t>
      </w:r>
    </w:p>
    <w:p>
      <w:pPr>
        <w:pStyle w:val="Style68"/>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60" w:line="318" w:lineRule="exact"/>
        <w:ind w:left="0" w:right="0" w:firstLine="460"/>
        <w:jc w:val="both"/>
      </w:pPr>
      <w:r>
        <w:rPr>
          <w:color w:val="000000"/>
          <w:spacing w:val="0"/>
          <w:w w:val="100"/>
          <w:position w:val="0"/>
        </w:rPr>
        <w:t>如果成员函数是个</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函数，意味是它并不打算在</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中有 不同的行为。实际上</w:t>
      </w:r>
      <w:r>
        <w:rPr>
          <w:color w:val="000000"/>
          <w:spacing w:val="0"/>
          <w:w w:val="100"/>
          <w:position w:val="0"/>
          <w:lang w:val="en-US" w:eastAsia="en-US" w:bidi="en-US"/>
        </w:rPr>
        <w:t>一</w:t>
      </w:r>
      <w:r>
        <w:rPr>
          <w:color w:val="000000"/>
          <w:spacing w:val="0"/>
          <w:w w:val="100"/>
          <w:position w:val="0"/>
        </w:rPr>
        <w:t>个</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成员函数所表现的不变性</w:t>
      </w:r>
      <w:r>
        <w:rPr>
          <w:i/>
          <w:iCs/>
          <w:color w:val="000000"/>
          <w:spacing w:val="0"/>
          <w:w w:val="100"/>
          <w:position w:val="0"/>
          <w:lang w:val="en-US" w:eastAsia="en-US" w:bidi="en-US"/>
        </w:rPr>
        <w:t>｛invariant^</w:t>
      </w:r>
      <w:r>
        <w:rPr>
          <w:color w:val="000000"/>
          <w:spacing w:val="0"/>
          <w:w w:val="100"/>
          <w:position w:val="0"/>
        </w:rPr>
        <w:t>凌驾其 特异性</w:t>
      </w:r>
      <w:r>
        <w:rPr>
          <w:i/>
          <w:iCs/>
          <w:color w:val="000000"/>
          <w:spacing w:val="0"/>
          <w:w w:val="100"/>
          <w:position w:val="0"/>
          <w:lang w:val="en-US" w:eastAsia="en-US" w:bidi="en-US"/>
        </w:rPr>
        <w:t>(specializmion)</w:t>
      </w:r>
      <w:r>
        <w:rPr>
          <w:color w:val="000000"/>
          <w:spacing w:val="0"/>
          <w:w w:val="100"/>
          <w:position w:val="0"/>
        </w:rPr>
        <w:t>,因为它表示不论</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变得多么特异化，它的行为 都不可以改变。就其自身而言：</w:t>
      </w:r>
    </w:p>
    <w:p>
      <w:pPr>
        <w:pStyle w:val="Style56"/>
        <w:keepNext w:val="0"/>
        <w:keepLines w:val="0"/>
        <w:widowControl w:val="0"/>
        <w:shd w:val="clear" w:color="auto" w:fill="auto"/>
        <w:bidi w:val="0"/>
        <w:spacing w:before="0" w:after="80" w:line="322" w:lineRule="exact"/>
        <w:ind w:left="360" w:right="0" w:hanging="360"/>
        <w:jc w:val="both"/>
      </w:pPr>
      <w:r>
        <w:rPr>
          <w:color w:val="000000"/>
          <w:spacing w:val="0"/>
          <w:w w:val="100"/>
          <w:position w:val="0"/>
          <w:lang w:val="en-US" w:eastAsia="en-US" w:bidi="en-US"/>
        </w:rPr>
        <w:t>■</w:t>
      </w:r>
      <w:r>
        <w:rPr>
          <w:color w:val="000000"/>
          <w:spacing w:val="0"/>
          <w:w w:val="100"/>
          <w:position w:val="0"/>
        </w:rPr>
        <w:t>声明</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函数的目的是为了令</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继承函数的接口及一份强制 性实现。</w:t>
      </w:r>
    </w:p>
    <w:p>
      <w:pPr>
        <w:pStyle w:val="Style56"/>
        <w:keepNext w:val="0"/>
        <w:keepLines w:val="0"/>
        <w:widowControl w:val="0"/>
        <w:shd w:val="clear" w:color="auto" w:fill="auto"/>
        <w:bidi w:val="0"/>
        <w:spacing w:before="0" w:after="0" w:line="322" w:lineRule="exact"/>
        <w:ind w:left="0" w:right="0" w:firstLine="460"/>
        <w:jc w:val="both"/>
      </w:pPr>
      <w:r>
        <w:rPr>
          <w:color w:val="000000"/>
          <w:spacing w:val="0"/>
          <w:w w:val="100"/>
          <w:position w:val="0"/>
        </w:rPr>
        <w:t>你可以把</w:t>
      </w:r>
      <w:r>
        <w:rPr>
          <w:rFonts w:ascii="Times New Roman" w:eastAsia="Times New Roman" w:hAnsi="Times New Roman" w:cs="Times New Roman"/>
          <w:color w:val="000000"/>
          <w:spacing w:val="0"/>
          <w:w w:val="100"/>
          <w:position w:val="0"/>
          <w:sz w:val="20"/>
          <w:szCs w:val="20"/>
          <w:lang w:val="en-US" w:eastAsia="en-US" w:bidi="en-US"/>
        </w:rPr>
        <w:t>Shape: :objectID</w:t>
      </w:r>
      <w:r>
        <w:rPr>
          <w:color w:val="000000"/>
          <w:spacing w:val="0"/>
          <w:w w:val="100"/>
          <w:position w:val="0"/>
        </w:rPr>
        <w:t>的声明想做是：</w:t>
      </w:r>
      <w:r>
        <w:rPr>
          <w:color w:val="000000"/>
          <w:spacing w:val="0"/>
          <w:w w:val="100"/>
          <w:position w:val="0"/>
          <w:lang w:val="zh-CN" w:eastAsia="zh-CN" w:bidi="zh-CN"/>
        </w:rPr>
        <w:t>“每个</w:t>
      </w:r>
      <w:r>
        <w:rPr>
          <w:rFonts w:ascii="Times New Roman" w:eastAsia="Times New Roman" w:hAnsi="Times New Roman" w:cs="Times New Roman"/>
          <w:color w:val="000000"/>
          <w:spacing w:val="0"/>
          <w:w w:val="100"/>
          <w:position w:val="0"/>
          <w:sz w:val="20"/>
          <w:szCs w:val="20"/>
          <w:lang w:val="en-US" w:eastAsia="en-US" w:bidi="en-US"/>
        </w:rPr>
        <w:t>Shape</w:t>
      </w:r>
      <w:r>
        <w:rPr>
          <w:color w:val="000000"/>
          <w:spacing w:val="0"/>
          <w:w w:val="100"/>
          <w:position w:val="0"/>
        </w:rPr>
        <w:t>对象都有一个用来产 生对象识别码的函数；此识别码总是釆用相同计算方法，该方法由</w:t>
      </w:r>
    </w:p>
    <w:p>
      <w:pPr>
        <w:pStyle w:val="Style68"/>
        <w:keepNext w:val="0"/>
        <w:keepLines w:val="0"/>
        <w:widowControl w:val="0"/>
        <w:shd w:val="clear" w:color="auto" w:fill="auto"/>
        <w:bidi w:val="0"/>
        <w:spacing w:before="0" w:after="0" w:line="180" w:lineRule="auto"/>
        <w:ind w:left="5700" w:right="0" w:firstLine="0"/>
        <w:jc w:val="left"/>
      </w:pPr>
      <w:r>
        <w:rPr>
          <w:rFonts w:ascii="Times New Roman" w:eastAsia="Times New Roman" w:hAnsi="Times New Roman" w:cs="Times New Roman"/>
          <w:i w:val="0"/>
          <w:iCs w:val="0"/>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7" w:lineRule="exact"/>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Shape: :objectlD</w:t>
      </w:r>
      <w:r>
        <w:rPr>
          <w:color w:val="000000"/>
          <w:spacing w:val="0"/>
          <w:w w:val="100"/>
          <w:position w:val="0"/>
        </w:rPr>
        <w:t>的定义式决定，任何</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都不应该尝试改变其行为”。 由于</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函数代表的意义是不变性</w:t>
      </w:r>
      <w:r>
        <w:rPr>
          <w:i/>
          <w:iCs/>
          <w:color w:val="000000"/>
          <w:spacing w:val="0"/>
          <w:w w:val="100"/>
          <w:position w:val="0"/>
          <w:lang w:val="en-US" w:eastAsia="en-US" w:bidi="en-US"/>
        </w:rPr>
        <w:t>〈invariant)</w:t>
      </w:r>
      <w:r>
        <w:rPr>
          <w:color w:val="000000"/>
          <w:spacing w:val="0"/>
          <w:w w:val="100"/>
          <w:position w:val="0"/>
        </w:rPr>
        <w:t>凌驾特异性</w:t>
      </w:r>
      <w:r>
        <w:rPr>
          <w:i/>
          <w:iCs/>
          <w:color w:val="000000"/>
          <w:spacing w:val="0"/>
          <w:w w:val="100"/>
          <w:position w:val="0"/>
          <w:lang w:val="en-US" w:eastAsia="en-US" w:bidi="en-US"/>
        </w:rPr>
        <w:t>(specialization)</w:t>
      </w:r>
      <w:r>
        <w:rPr>
          <w:i/>
          <w:iCs/>
          <w:color w:val="000000"/>
          <w:spacing w:val="0"/>
          <w:w w:val="100"/>
          <w:position w:val="0"/>
        </w:rPr>
        <w:t xml:space="preserve">, </w:t>
      </w:r>
      <w:r>
        <w:rPr>
          <w:color w:val="000000"/>
          <w:spacing w:val="0"/>
          <w:w w:val="100"/>
          <w:position w:val="0"/>
        </w:rPr>
        <w:t>所以它绝不该在</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中被重新定义。这也是条款</w:t>
      </w:r>
      <w:r>
        <w:rPr>
          <w:rFonts w:ascii="Times New Roman" w:eastAsia="Times New Roman" w:hAnsi="Times New Roman" w:cs="Times New Roman"/>
          <w:color w:val="000000"/>
          <w:spacing w:val="0"/>
          <w:w w:val="100"/>
          <w:position w:val="0"/>
          <w:sz w:val="20"/>
          <w:szCs w:val="20"/>
        </w:rPr>
        <w:t>36</w:t>
      </w:r>
      <w:r>
        <w:rPr>
          <w:color w:val="000000"/>
          <w:spacing w:val="0"/>
          <w:w w:val="100"/>
          <w:position w:val="0"/>
        </w:rPr>
        <w:t>所讨论的一个重点。</w:t>
      </w:r>
    </w:p>
    <w:p>
      <w:pPr>
        <w:pStyle w:val="Style56"/>
        <w:keepNext w:val="0"/>
        <w:keepLines w:val="0"/>
        <w:widowControl w:val="0"/>
        <w:shd w:val="clear" w:color="auto" w:fill="auto"/>
        <w:bidi w:val="0"/>
        <w:spacing w:before="0" w:after="220" w:line="314" w:lineRule="exact"/>
        <w:ind w:left="0" w:right="0" w:firstLine="460"/>
        <w:jc w:val="both"/>
      </w:pPr>
      <w:r>
        <w:rPr>
          <w:rFonts w:ascii="Times New Roman" w:eastAsia="Times New Roman" w:hAnsi="Times New Roman" w:cs="Times New Roman"/>
          <w:color w:val="000000"/>
          <w:spacing w:val="0"/>
          <w:w w:val="100"/>
          <w:position w:val="0"/>
          <w:sz w:val="20"/>
          <w:szCs w:val="20"/>
          <w:lang w:val="en-US" w:eastAsia="en-US" w:bidi="en-US"/>
        </w:rPr>
        <w:t xml:space="preserve">pure virtual </w:t>
      </w:r>
      <w:r>
        <w:rPr>
          <w:color w:val="000000"/>
          <w:spacing w:val="0"/>
          <w:w w:val="100"/>
          <w:position w:val="0"/>
        </w:rPr>
        <w:t>函数、</w:t>
      </w:r>
      <w:r>
        <w:rPr>
          <w:rFonts w:ascii="Times New Roman" w:eastAsia="Times New Roman" w:hAnsi="Times New Roman" w:cs="Times New Roman"/>
          <w:color w:val="000000"/>
          <w:spacing w:val="0"/>
          <w:w w:val="100"/>
          <w:position w:val="0"/>
          <w:sz w:val="20"/>
          <w:szCs w:val="20"/>
          <w:lang w:val="en-US" w:eastAsia="en-US" w:bidi="en-US"/>
        </w:rPr>
        <w:t xml:space="preserve">simple (impure) virtual </w:t>
      </w:r>
      <w:r>
        <w:rPr>
          <w:color w:val="000000"/>
          <w:spacing w:val="0"/>
          <w:w w:val="100"/>
          <w:position w:val="0"/>
        </w:rPr>
        <w:t>函数、</w:t>
      </w:r>
      <w:r>
        <w:rPr>
          <w:rFonts w:ascii="Times New Roman" w:eastAsia="Times New Roman" w:hAnsi="Times New Roman" w:cs="Times New Roman"/>
          <w:color w:val="000000"/>
          <w:spacing w:val="0"/>
          <w:w w:val="100"/>
          <w:position w:val="0"/>
          <w:sz w:val="20"/>
          <w:szCs w:val="20"/>
          <w:lang w:val="en-US" w:eastAsia="en-US" w:bidi="en-US"/>
        </w:rPr>
        <w:t xml:space="preserve">non-virtual </w:t>
      </w:r>
      <w:r>
        <w:rPr>
          <w:color w:val="000000"/>
          <w:spacing w:val="0"/>
          <w:w w:val="100"/>
          <w:position w:val="0"/>
        </w:rPr>
        <w:t>函数之间的差异，使 你得以精确指定你想要</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继承的东西：只继承接口，或是继承接口和 一份缺省实现，或是继承接口和一份强制实现。由于这些不同类型的声明意味根本 意义并不相同的事情，当你声明你的成员函数时，必须谨慎选择。如果你确实履行， 应该能够避免经验不足的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设计者最常犯的两个错误。</w:t>
      </w:r>
    </w:p>
    <w:p>
      <w:pPr>
        <w:pStyle w:val="Style56"/>
        <w:keepNext w:val="0"/>
        <w:keepLines w:val="0"/>
        <w:widowControl w:val="0"/>
        <w:shd w:val="clear" w:color="auto" w:fill="auto"/>
        <w:bidi w:val="0"/>
        <w:spacing w:before="0" w:after="220" w:line="316" w:lineRule="exact"/>
        <w:ind w:left="0" w:right="0" w:firstLine="460"/>
        <w:jc w:val="both"/>
      </w:pPr>
      <w:r>
        <w:rPr>
          <w:color w:val="000000"/>
          <w:spacing w:val="0"/>
          <w:w w:val="100"/>
          <w:position w:val="0"/>
        </w:rPr>
        <w:t>第一个错误是将所有函数声明为</w:t>
      </w:r>
      <w:r>
        <w:rPr>
          <w:rFonts w:ascii="Times New Roman" w:eastAsia="Times New Roman" w:hAnsi="Times New Roman" w:cs="Times New Roman"/>
          <w:color w:val="000000"/>
          <w:spacing w:val="0"/>
          <w:w w:val="100"/>
          <w:position w:val="0"/>
          <w:sz w:val="20"/>
          <w:szCs w:val="20"/>
          <w:lang w:val="en-US" w:eastAsia="en-US" w:bidi="en-US"/>
        </w:rPr>
        <w:t>non-virtualo</w:t>
      </w:r>
      <w:r>
        <w:rPr>
          <w:color w:val="000000"/>
          <w:spacing w:val="0"/>
          <w:w w:val="100"/>
          <w:position w:val="0"/>
        </w:rPr>
        <w:t>这使得</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没有余裕空 间进行特化工作。</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析构函数尤其会带来问题(见条款</w:t>
      </w:r>
      <w:r>
        <w:rPr>
          <w:rFonts w:ascii="Times New Roman" w:eastAsia="Times New Roman" w:hAnsi="Times New Roman" w:cs="Times New Roman"/>
          <w:color w:val="000000"/>
          <w:spacing w:val="0"/>
          <w:w w:val="100"/>
          <w:position w:val="0"/>
          <w:sz w:val="20"/>
          <w:szCs w:val="20"/>
        </w:rPr>
        <w:t>7)</w:t>
      </w:r>
      <w:r>
        <w:rPr>
          <w:color w:val="000000"/>
          <w:spacing w:val="0"/>
          <w:w w:val="100"/>
          <w:position w:val="0"/>
        </w:rPr>
        <w:t>。当然啦，设 计一个并不想成为</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是绝对合理的，既然这样，将其所有成员函数 都声明为</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 xml:space="preserve">也很适当。但这种声明如果不是忽略了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 ,数之间的差异，就是过度担心</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函数的效率成本。实际上任何</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如果打算 被用来当做一个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都会拥有若干</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函数(再次见条款</w:t>
      </w:r>
      <w:r>
        <w:rPr>
          <w:rFonts w:ascii="Times New Roman" w:eastAsia="Times New Roman" w:hAnsi="Times New Roman" w:cs="Times New Roman"/>
          <w:color w:val="000000"/>
          <w:spacing w:val="0"/>
          <w:w w:val="100"/>
          <w:position w:val="0"/>
          <w:sz w:val="20"/>
          <w:szCs w:val="20"/>
        </w:rPr>
        <w:t>7)</w:t>
      </w:r>
      <w:r>
        <w:rPr>
          <w:color w:val="000000"/>
          <w:spacing w:val="0"/>
          <w:w w:val="100"/>
          <w:position w:val="0"/>
        </w:rPr>
        <w:t>。</w:t>
      </w:r>
    </w:p>
    <w:p>
      <w:pPr>
        <w:pStyle w:val="Style56"/>
        <w:keepNext w:val="0"/>
        <w:keepLines w:val="0"/>
        <w:widowControl w:val="0"/>
        <w:shd w:val="clear" w:color="auto" w:fill="auto"/>
        <w:bidi w:val="0"/>
        <w:spacing w:before="0" w:after="1260" w:line="313" w:lineRule="exact"/>
        <w:ind w:left="0" w:right="0" w:firstLine="460"/>
        <w:jc w:val="both"/>
      </w:pPr>
      <w:r>
        <w:rPr>
          <w:color w:val="000000"/>
          <w:spacing w:val="0"/>
          <w:w w:val="100"/>
          <w:position w:val="0"/>
        </w:rPr>
        <w:t>如果你关心</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函数的成本，请容许我介绍所谓的</w:t>
      </w:r>
      <w:r>
        <w:rPr>
          <w:rFonts w:ascii="Times New Roman" w:eastAsia="Times New Roman" w:hAnsi="Times New Roman" w:cs="Times New Roman"/>
          <w:color w:val="000000"/>
          <w:spacing w:val="0"/>
          <w:w w:val="100"/>
          <w:position w:val="0"/>
          <w:sz w:val="20"/>
          <w:szCs w:val="20"/>
          <w:lang w:val="en-US" w:eastAsia="en-US" w:bidi="en-US"/>
        </w:rPr>
        <w:t>80-20</w:t>
      </w:r>
      <w:r>
        <w:rPr>
          <w:color w:val="000000"/>
          <w:spacing w:val="0"/>
          <w:w w:val="100"/>
          <w:position w:val="0"/>
        </w:rPr>
        <w:t>法则(也可见条 款</w:t>
      </w:r>
      <w:r>
        <w:rPr>
          <w:rFonts w:ascii="Times New Roman" w:eastAsia="Times New Roman" w:hAnsi="Times New Roman" w:cs="Times New Roman"/>
          <w:color w:val="000000"/>
          <w:spacing w:val="0"/>
          <w:w w:val="100"/>
          <w:position w:val="0"/>
          <w:sz w:val="20"/>
          <w:szCs w:val="20"/>
        </w:rPr>
        <w:t xml:space="preserve">30) </w:t>
      </w:r>
      <w:r>
        <w:rPr>
          <w:rFonts w:ascii="Times New Roman" w:eastAsia="Times New Roman" w:hAnsi="Times New Roman" w:cs="Times New Roman"/>
          <w:color w:val="000000"/>
          <w:spacing w:val="0"/>
          <w:w w:val="100"/>
          <w:position w:val="0"/>
          <w:sz w:val="20"/>
          <w:szCs w:val="20"/>
          <w:lang w:val="en-US" w:eastAsia="en-US" w:bidi="en-US"/>
        </w:rPr>
        <w:t>o</w:t>
      </w:r>
      <w:r>
        <w:rPr>
          <w:color w:val="000000"/>
          <w:spacing w:val="0"/>
          <w:w w:val="100"/>
          <w:position w:val="0"/>
        </w:rPr>
        <w:t>这个法则说，一个典型的程序有</w:t>
      </w:r>
      <w:r>
        <w:rPr>
          <w:rFonts w:ascii="Times New Roman" w:eastAsia="Times New Roman" w:hAnsi="Times New Roman" w:cs="Times New Roman"/>
          <w:color w:val="000000"/>
          <w:spacing w:val="0"/>
          <w:w w:val="100"/>
          <w:position w:val="0"/>
          <w:sz w:val="20"/>
          <w:szCs w:val="20"/>
        </w:rPr>
        <w:t>80%</w:t>
      </w:r>
      <w:r>
        <w:rPr>
          <w:color w:val="000000"/>
          <w:spacing w:val="0"/>
          <w:w w:val="100"/>
          <w:position w:val="0"/>
        </w:rPr>
        <w:t>的执行时间花费在</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的代码身上。 此一法则十分重要，因为它意味，平均而言你的函数调用中可以有</w:t>
      </w:r>
      <w:r>
        <w:rPr>
          <w:rFonts w:ascii="Times New Roman" w:eastAsia="Times New Roman" w:hAnsi="Times New Roman" w:cs="Times New Roman"/>
          <w:color w:val="000000"/>
          <w:spacing w:val="0"/>
          <w:w w:val="100"/>
          <w:position w:val="0"/>
          <w:sz w:val="20"/>
          <w:szCs w:val="20"/>
        </w:rPr>
        <w:t>80%</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而不冲击程序的大体效率。所以当你担心是否有能力负担</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函数的成本之前， 请先将心力放在那举足轻重的</w:t>
      </w:r>
      <w:r>
        <w:rPr>
          <w:rFonts w:ascii="Times New Roman" w:eastAsia="Times New Roman" w:hAnsi="Times New Roman" w:cs="Times New Roman"/>
          <w:color w:val="000000"/>
          <w:spacing w:val="0"/>
          <w:w w:val="100"/>
          <w:position w:val="0"/>
          <w:sz w:val="20"/>
          <w:szCs w:val="20"/>
          <w:lang w:val="en-US" w:eastAsia="en-US" w:bidi="en-US"/>
        </w:rPr>
        <w:t>20W</w:t>
      </w:r>
      <w:r>
        <w:rPr>
          <w:color w:val="000000"/>
          <w:spacing w:val="0"/>
          <w:w w:val="100"/>
          <w:position w:val="0"/>
        </w:rPr>
        <w:t>代码上头，它才是真正的关键。</w:t>
      </w:r>
    </w:p>
    <w:p>
      <w:pPr>
        <w:pStyle w:val="Style56"/>
        <w:keepNext w:val="0"/>
        <w:keepLines w:val="0"/>
        <w:widowControl w:val="0"/>
        <w:shd w:val="clear" w:color="auto" w:fill="auto"/>
        <w:bidi w:val="0"/>
        <w:spacing w:before="0" w:after="220" w:line="240" w:lineRule="auto"/>
        <w:ind w:left="0" w:right="0" w:firstLine="0"/>
        <w:jc w:val="both"/>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60" w:line="314" w:lineRule="exact"/>
        <w:ind w:left="0" w:right="0" w:firstLine="380"/>
        <w:jc w:val="both"/>
      </w:pPr>
      <w:r>
        <w:rPr>
          <w:color w:val="000000"/>
          <w:spacing w:val="0"/>
          <w:w w:val="100"/>
          <w:position w:val="0"/>
        </w:rPr>
        <w:t>另一个常见错误是将所有成员函数声明为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lang w:val="en-US" w:eastAsia="en-US" w:bidi="en-US"/>
        </w:rPr>
        <w:t>。</w:t>
      </w:r>
      <w:r>
        <w:rPr>
          <w:color w:val="000000"/>
          <w:spacing w:val="0"/>
          <w:w w:val="100"/>
          <w:position w:val="0"/>
        </w:rPr>
        <w:t>有时候这样做是正确的，例 如条款</w:t>
      </w:r>
      <w:r>
        <w:rPr>
          <w:rFonts w:ascii="Times New Roman" w:eastAsia="Times New Roman" w:hAnsi="Times New Roman" w:cs="Times New Roman"/>
          <w:color w:val="000000"/>
          <w:spacing w:val="0"/>
          <w:w w:val="100"/>
          <w:position w:val="0"/>
          <w:sz w:val="20"/>
          <w:szCs w:val="20"/>
        </w:rPr>
        <w:t>31</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Interface classes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然而这也可能是</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设计者缺乏坚定立场的前兆。 某些函数就是不该在</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中被重新定义，果真如此你应该将那些函数声明 为</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没有人有权利妄称你的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适用于任何人任何事任何物而他们只需 花点时间重新定义你的函数就可以享受一切。如果你的不变性</w:t>
      </w:r>
      <w:r>
        <w:rPr>
          <w:i/>
          <w:iCs/>
          <w:color w:val="000000"/>
          <w:spacing w:val="0"/>
          <w:w w:val="100"/>
          <w:position w:val="0"/>
          <w:lang w:val="en-US" w:eastAsia="en-US" w:bidi="en-US"/>
        </w:rPr>
        <w:t>(invariant)</w:t>
      </w:r>
      <w:r>
        <w:rPr>
          <w:color w:val="000000"/>
          <w:spacing w:val="0"/>
          <w:w w:val="100"/>
          <w:position w:val="0"/>
        </w:rPr>
        <w:t>凌驾特 异性</w:t>
      </w:r>
      <w:r>
        <w:rPr>
          <w:i/>
          <w:iCs/>
          <w:color w:val="000000"/>
          <w:spacing w:val="0"/>
          <w:w w:val="100"/>
          <w:position w:val="0"/>
          <w:lang w:val="en-US" w:eastAsia="en-US" w:bidi="en-US"/>
        </w:rPr>
        <w:t>(specialization)</w:t>
      </w:r>
      <w:r>
        <w:rPr>
          <w:color w:val="000000"/>
          <w:spacing w:val="0"/>
          <w:w w:val="100"/>
          <w:position w:val="0"/>
        </w:rPr>
        <w:t>,别害怕说出来。</w:t>
      </w:r>
    </w:p>
    <w:p>
      <w:pPr>
        <w:pStyle w:val="Style56"/>
        <w:keepNext w:val="0"/>
        <w:keepLines w:val="0"/>
        <w:widowControl w:val="0"/>
        <w:shd w:val="clear" w:color="auto" w:fill="auto"/>
        <w:bidi w:val="0"/>
        <w:spacing w:before="0" w:after="40" w:line="240" w:lineRule="auto"/>
        <w:ind w:left="0" w:right="0" w:firstLine="0"/>
        <w:jc w:val="both"/>
        <w:rPr>
          <w:sz w:val="20"/>
          <w:szCs w:val="20"/>
        </w:rPr>
      </w:pPr>
      <w:r>
        <w:rPr>
          <w:color w:val="000000"/>
          <w:spacing w:val="0"/>
          <w:w w:val="100"/>
          <w:position w:val="0"/>
          <w:sz w:val="20"/>
          <w:szCs w:val="20"/>
        </w:rPr>
        <w:t>请记住</w:t>
      </w:r>
    </w:p>
    <w:p>
      <w:pPr>
        <w:pStyle w:val="Style68"/>
        <w:keepNext w:val="0"/>
        <w:keepLines w:val="0"/>
        <w:widowControl w:val="0"/>
        <w:numPr>
          <w:ilvl w:val="0"/>
          <w:numId w:val="15"/>
        </w:numPr>
        <w:shd w:val="clear" w:color="auto" w:fill="auto"/>
        <w:tabs>
          <w:tab w:pos="304" w:val="left"/>
        </w:tabs>
        <w:bidi w:val="0"/>
        <w:spacing w:before="0" w:after="40" w:line="331" w:lineRule="exact"/>
        <w:ind w:left="320" w:right="0" w:hanging="320"/>
        <w:jc w:val="both"/>
        <w:rPr>
          <w:sz w:val="19"/>
          <w:szCs w:val="19"/>
        </w:rPr>
      </w:pPr>
      <w:bookmarkStart w:id="107" w:name="bookmark107"/>
      <w:bookmarkEnd w:id="107"/>
      <w:r>
        <w:rPr>
          <w:rFonts w:ascii="SimSun" w:eastAsia="SimSun" w:hAnsi="SimSun" w:cs="SimSun"/>
          <w:i w:val="0"/>
          <w:iCs w:val="0"/>
          <w:color w:val="000000"/>
          <w:spacing w:val="0"/>
          <w:w w:val="100"/>
          <w:position w:val="0"/>
          <w:sz w:val="19"/>
          <w:szCs w:val="19"/>
          <w:lang w:val="zh-TW" w:eastAsia="zh-TW" w:bidi="zh-TW"/>
        </w:rPr>
        <w:t>接口继承和实现继承不同。在</w:t>
      </w:r>
      <w:r>
        <w:rPr>
          <w:rFonts w:ascii="Times New Roman" w:eastAsia="Times New Roman" w:hAnsi="Times New Roman" w:cs="Times New Roman"/>
          <w:i w:val="0"/>
          <w:iCs w:val="0"/>
          <w:color w:val="000000"/>
          <w:spacing w:val="0"/>
          <w:w w:val="100"/>
          <w:position w:val="0"/>
          <w:sz w:val="20"/>
          <w:szCs w:val="20"/>
          <w:lang w:val="en-US" w:eastAsia="en-US" w:bidi="en-US"/>
        </w:rPr>
        <w:t>public</w:t>
      </w:r>
      <w:r>
        <w:rPr>
          <w:rFonts w:ascii="SimSun" w:eastAsia="SimSun" w:hAnsi="SimSun" w:cs="SimSun"/>
          <w:i w:val="0"/>
          <w:iCs w:val="0"/>
          <w:color w:val="000000"/>
          <w:spacing w:val="0"/>
          <w:w w:val="100"/>
          <w:position w:val="0"/>
          <w:sz w:val="19"/>
          <w:szCs w:val="19"/>
          <w:lang w:val="zh-TW" w:eastAsia="zh-TW" w:bidi="zh-TW"/>
        </w:rPr>
        <w:t>继承之下,</w:t>
      </w:r>
      <w:r>
        <w:rPr>
          <w:rFonts w:ascii="Times New Roman" w:eastAsia="Times New Roman" w:hAnsi="Times New Roman" w:cs="Times New Roman"/>
          <w:i w:val="0"/>
          <w:iCs w:val="0"/>
          <w:color w:val="000000"/>
          <w:spacing w:val="0"/>
          <w:w w:val="100"/>
          <w:position w:val="0"/>
          <w:sz w:val="20"/>
          <w:szCs w:val="20"/>
          <w:lang w:val="en-US" w:eastAsia="en-US" w:bidi="en-US"/>
        </w:rPr>
        <w:t>derived classes</w:t>
      </w:r>
      <w:r>
        <w:rPr>
          <w:rFonts w:ascii="SimSun" w:eastAsia="SimSun" w:hAnsi="SimSun" w:cs="SimSun"/>
          <w:i w:val="0"/>
          <w:iCs w:val="0"/>
          <w:color w:val="000000"/>
          <w:spacing w:val="0"/>
          <w:w w:val="100"/>
          <w:position w:val="0"/>
          <w:sz w:val="19"/>
          <w:szCs w:val="19"/>
          <w:lang w:val="zh-TW" w:eastAsia="zh-TW" w:bidi="zh-TW"/>
        </w:rPr>
        <w:t>总是继承</w:t>
      </w:r>
      <w:r>
        <w:rPr>
          <w:rFonts w:ascii="Times New Roman" w:eastAsia="Times New Roman" w:hAnsi="Times New Roman" w:cs="Times New Roman"/>
          <w:i w:val="0"/>
          <w:iCs w:val="0"/>
          <w:color w:val="000000"/>
          <w:spacing w:val="0"/>
          <w:w w:val="100"/>
          <w:position w:val="0"/>
          <w:sz w:val="20"/>
          <w:szCs w:val="20"/>
          <w:lang w:val="en-US" w:eastAsia="en-US" w:bidi="en-US"/>
        </w:rPr>
        <w:t xml:space="preserve">base class </w:t>
      </w:r>
      <w:r>
        <w:rPr>
          <w:rFonts w:ascii="SimSun" w:eastAsia="SimSun" w:hAnsi="SimSun" w:cs="SimSun"/>
          <w:i w:val="0"/>
          <w:iCs w:val="0"/>
          <w:color w:val="000000"/>
          <w:spacing w:val="0"/>
          <w:w w:val="100"/>
          <w:position w:val="0"/>
          <w:sz w:val="19"/>
          <w:szCs w:val="19"/>
          <w:lang w:val="zh-TW" w:eastAsia="zh-TW" w:bidi="zh-TW"/>
        </w:rPr>
        <w:t>的接口。</w:t>
      </w:r>
    </w:p>
    <w:p>
      <w:pPr>
        <w:pStyle w:val="Style68"/>
        <w:keepNext w:val="0"/>
        <w:keepLines w:val="0"/>
        <w:widowControl w:val="0"/>
        <w:numPr>
          <w:ilvl w:val="0"/>
          <w:numId w:val="15"/>
        </w:numPr>
        <w:shd w:val="clear" w:color="auto" w:fill="auto"/>
        <w:tabs>
          <w:tab w:pos="304" w:val="left"/>
        </w:tabs>
        <w:bidi w:val="0"/>
        <w:spacing w:before="0" w:after="40" w:line="331" w:lineRule="exact"/>
        <w:ind w:left="0" w:right="0" w:firstLine="0"/>
        <w:jc w:val="both"/>
        <w:rPr>
          <w:sz w:val="19"/>
          <w:szCs w:val="19"/>
        </w:rPr>
      </w:pPr>
      <w:bookmarkStart w:id="108" w:name="bookmark108"/>
      <w:bookmarkEnd w:id="108"/>
      <w:r>
        <w:rPr>
          <w:rFonts w:ascii="Times New Roman" w:eastAsia="Times New Roman" w:hAnsi="Times New Roman" w:cs="Times New Roman"/>
          <w:i w:val="0"/>
          <w:iCs w:val="0"/>
          <w:color w:val="000000"/>
          <w:spacing w:val="0"/>
          <w:w w:val="100"/>
          <w:position w:val="0"/>
          <w:sz w:val="20"/>
          <w:szCs w:val="20"/>
          <w:lang w:val="en-US" w:eastAsia="en-US" w:bidi="en-US"/>
        </w:rPr>
        <w:t>pure virtual</w:t>
      </w:r>
      <w:r>
        <w:rPr>
          <w:rFonts w:ascii="SimSun" w:eastAsia="SimSun" w:hAnsi="SimSun" w:cs="SimSun"/>
          <w:i w:val="0"/>
          <w:iCs w:val="0"/>
          <w:color w:val="000000"/>
          <w:spacing w:val="0"/>
          <w:w w:val="100"/>
          <w:position w:val="0"/>
          <w:sz w:val="19"/>
          <w:szCs w:val="19"/>
          <w:lang w:val="zh-TW" w:eastAsia="zh-TW" w:bidi="zh-TW"/>
        </w:rPr>
        <w:t>函数只具体指定接口继承。</w:t>
      </w:r>
    </w:p>
    <w:p>
      <w:pPr>
        <w:pStyle w:val="Style56"/>
        <w:keepNext w:val="0"/>
        <w:keepLines w:val="0"/>
        <w:widowControl w:val="0"/>
        <w:shd w:val="clear" w:color="auto" w:fill="auto"/>
        <w:bidi w:val="0"/>
        <w:spacing w:before="0" w:after="40" w:line="314" w:lineRule="exact"/>
        <w:ind w:left="0" w:right="0" w:firstLine="0"/>
        <w:jc w:val="both"/>
      </w:pPr>
      <w:r>
        <w:rPr>
          <w:color w:val="000000"/>
          <w:spacing w:val="0"/>
          <w:w w:val="100"/>
          <w:position w:val="0"/>
          <w:lang w:val="en-US" w:eastAsia="en-US" w:bidi="en-US"/>
        </w:rPr>
        <w:t>■</w:t>
      </w:r>
      <w:r>
        <w:rPr>
          <w:color w:val="000000"/>
          <w:spacing w:val="0"/>
          <w:w w:val="100"/>
          <w:position w:val="0"/>
        </w:rPr>
        <w:t>简朴的(非纯)</w:t>
      </w:r>
      <w:r>
        <w:rPr>
          <w:rFonts w:ascii="Times New Roman" w:eastAsia="Times New Roman" w:hAnsi="Times New Roman" w:cs="Times New Roman"/>
          <w:color w:val="000000"/>
          <w:spacing w:val="0"/>
          <w:w w:val="100"/>
          <w:position w:val="0"/>
          <w:sz w:val="20"/>
          <w:szCs w:val="20"/>
          <w:lang w:val="en-US" w:eastAsia="en-US" w:bidi="en-US"/>
        </w:rPr>
        <w:t>impure virtual</w:t>
      </w:r>
      <w:r>
        <w:rPr>
          <w:color w:val="000000"/>
          <w:spacing w:val="0"/>
          <w:w w:val="100"/>
          <w:position w:val="0"/>
        </w:rPr>
        <w:t>函数具体指定接口继承及缺省实现继承。</w:t>
      </w:r>
    </w:p>
    <w:p>
      <w:pPr>
        <w:pStyle w:val="Style56"/>
        <w:keepNext w:val="0"/>
        <w:keepLines w:val="0"/>
        <w:widowControl w:val="0"/>
        <w:numPr>
          <w:ilvl w:val="0"/>
          <w:numId w:val="15"/>
        </w:numPr>
        <w:shd w:val="clear" w:color="auto" w:fill="auto"/>
        <w:tabs>
          <w:tab w:pos="304" w:val="left"/>
        </w:tabs>
        <w:bidi w:val="0"/>
        <w:spacing w:before="0" w:after="320" w:line="314" w:lineRule="exact"/>
        <w:ind w:left="0" w:right="0" w:firstLine="0"/>
        <w:jc w:val="both"/>
      </w:pPr>
      <w:bookmarkStart w:id="109" w:name="bookmark109"/>
      <w:bookmarkEnd w:id="109"/>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函数具体指定接口继承以及强制性实现继承。</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35</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考虑</w:t>
      </w:r>
      <w:r>
        <w:rPr>
          <w:rFonts w:ascii="Times New Roman" w:eastAsia="Times New Roman" w:hAnsi="Times New Roman" w:cs="Times New Roman"/>
          <w:i w:val="0"/>
          <w:iCs w:val="0"/>
          <w:color w:val="000000"/>
          <w:spacing w:val="0"/>
          <w:w w:val="100"/>
          <w:position w:val="0"/>
          <w:sz w:val="26"/>
          <w:szCs w:val="26"/>
          <w:lang w:val="en-US" w:eastAsia="en-US" w:bidi="en-US"/>
        </w:rPr>
        <w:t>virtual</w:t>
      </w:r>
      <w:r>
        <w:rPr>
          <w:rFonts w:ascii="SimSun" w:eastAsia="SimSun" w:hAnsi="SimSun" w:cs="SimSun"/>
          <w:i w:val="0"/>
          <w:iCs w:val="0"/>
          <w:color w:val="000000"/>
          <w:spacing w:val="0"/>
          <w:w w:val="100"/>
          <w:position w:val="0"/>
          <w:sz w:val="30"/>
          <w:szCs w:val="30"/>
          <w:lang w:val="zh-TW" w:eastAsia="zh-TW" w:bidi="zh-TW"/>
        </w:rPr>
        <w:t>函数以外的其他选择</w:t>
      </w:r>
    </w:p>
    <w:p>
      <w:pPr>
        <w:pStyle w:val="Style68"/>
        <w:keepNext w:val="0"/>
        <w:keepLines w:val="0"/>
        <w:widowControl w:val="0"/>
        <w:shd w:val="clear" w:color="auto" w:fill="auto"/>
        <w:bidi w:val="0"/>
        <w:spacing w:before="0" w:after="40" w:line="329" w:lineRule="auto"/>
        <w:ind w:left="1300" w:right="0" w:firstLine="0"/>
        <w:jc w:val="both"/>
      </w:pPr>
      <w:r>
        <w:rPr>
          <w:rFonts w:ascii="Times New Roman" w:eastAsia="Times New Roman" w:hAnsi="Times New Roman" w:cs="Times New Roman"/>
          <w:i w:val="0"/>
          <w:iCs w:val="0"/>
          <w:color w:val="000000"/>
          <w:spacing w:val="0"/>
          <w:w w:val="100"/>
          <w:position w:val="0"/>
          <w:lang w:val="en-US" w:eastAsia="en-US" w:bidi="en-US"/>
        </w:rPr>
        <w:t>Consider alternatives to virtual functions.</w:t>
      </w:r>
    </w:p>
    <w:p>
      <w:pPr>
        <w:pStyle w:val="Style56"/>
        <w:keepNext w:val="0"/>
        <w:keepLines w:val="0"/>
        <w:widowControl w:val="0"/>
        <w:shd w:val="clear" w:color="auto" w:fill="auto"/>
        <w:bidi w:val="0"/>
        <w:spacing w:before="0" w:after="180" w:line="312" w:lineRule="exact"/>
        <w:ind w:left="0" w:right="0" w:firstLine="380"/>
        <w:jc w:val="both"/>
      </w:pPr>
      <w:r>
        <w:rPr>
          <w:color w:val="000000"/>
          <w:spacing w:val="0"/>
          <w:w w:val="100"/>
          <w:position w:val="0"/>
        </w:rPr>
        <w:t>假设你正在写一个视频游戏软件，你打算为游戏内的人物设计一个继承体系。 你的游戏属于暴力砍杀类型，剧中人物被伤害或因其他因素而降低健康状态的情况 并不罕见。你因此决定提供一个成员函数</w:t>
      </w:r>
      <w:r>
        <w:rPr>
          <w:rFonts w:ascii="Times New Roman" w:eastAsia="Times New Roman" w:hAnsi="Times New Roman" w:cs="Times New Roman"/>
          <w:color w:val="000000"/>
          <w:spacing w:val="0"/>
          <w:w w:val="100"/>
          <w:position w:val="0"/>
          <w:sz w:val="16"/>
          <w:szCs w:val="16"/>
          <w:lang w:val="en-US" w:eastAsia="en-US" w:bidi="en-US"/>
        </w:rPr>
        <w:t>healthvalue,</w:t>
      </w:r>
      <w:r>
        <w:rPr>
          <w:color w:val="000000"/>
          <w:spacing w:val="0"/>
          <w:w w:val="100"/>
          <w:position w:val="0"/>
        </w:rPr>
        <w:t xml:space="preserve">它会返回一个整数，表示 人物的健康程度。由于不同的人物可能以不同的方式计算他们的健康指数，将 </w:t>
      </w:r>
      <w:r>
        <w:rPr>
          <w:rFonts w:ascii="Times New Roman" w:eastAsia="Times New Roman" w:hAnsi="Times New Roman" w:cs="Times New Roman"/>
          <w:color w:val="000000"/>
          <w:spacing w:val="0"/>
          <w:w w:val="100"/>
          <w:position w:val="0"/>
          <w:sz w:val="16"/>
          <w:szCs w:val="16"/>
          <w:lang w:val="en-US" w:eastAsia="en-US" w:bidi="en-US"/>
        </w:rPr>
        <w:t>healthvalue</w:t>
      </w:r>
      <w:r>
        <w:rPr>
          <w:color w:val="000000"/>
          <w:spacing w:val="0"/>
          <w:w w:val="100"/>
          <w:position w:val="0"/>
        </w:rPr>
        <w:t>声明为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似乎是再明白不过的做法：</w:t>
      </w:r>
    </w:p>
    <w:p>
      <w:pPr>
        <w:pStyle w:val="Style215"/>
        <w:keepNext w:val="0"/>
        <w:keepLines w:val="0"/>
        <w:widowControl w:val="0"/>
        <w:shd w:val="clear" w:color="auto" w:fill="auto"/>
        <w:bidi w:val="0"/>
        <w:spacing w:before="0" w:after="4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class GameCharacter {</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3842" w:val="left"/>
        </w:tabs>
        <w:bidi w:val="0"/>
        <w:spacing w:before="0" w:after="4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int healthvalue () const;</w:t>
        <w:tab/>
      </w:r>
      <w:r>
        <w:rPr>
          <w:rFonts w:ascii="SimSun" w:eastAsia="SimSun" w:hAnsi="SimSun" w:cs="SimSun"/>
          <w:color w:val="000000"/>
          <w:spacing w:val="0"/>
          <w:w w:val="100"/>
          <w:position w:val="0"/>
          <w:sz w:val="19"/>
          <w:szCs w:val="19"/>
          <w:lang w:val="zh-CN" w:eastAsia="zh-CN" w:bidi="zh-CN"/>
        </w:rPr>
        <w:t>〃返</w:t>
      </w:r>
      <w:r>
        <w:rPr>
          <w:rFonts w:ascii="SimSun" w:eastAsia="SimSun" w:hAnsi="SimSun" w:cs="SimSun"/>
          <w:color w:val="000000"/>
          <w:spacing w:val="0"/>
          <w:w w:val="100"/>
          <w:position w:val="0"/>
          <w:sz w:val="19"/>
          <w:szCs w:val="19"/>
          <w:lang w:val="zh-TW" w:eastAsia="zh-TW" w:bidi="zh-TW"/>
        </w:rPr>
        <w:t>回人物的健康指数；</w:t>
      </w:r>
    </w:p>
    <w:p>
      <w:pPr>
        <w:pStyle w:val="Style68"/>
        <w:keepNext w:val="0"/>
        <w:keepLines w:val="0"/>
        <w:widowControl w:val="0"/>
        <w:shd w:val="clear" w:color="auto" w:fill="auto"/>
        <w:tabs>
          <w:tab w:pos="3336" w:val="left"/>
        </w:tabs>
        <w:bidi w:val="0"/>
        <w:spacing w:before="0" w:after="40" w:line="240" w:lineRule="auto"/>
        <w:ind w:left="0" w:right="0" w:firstLine="0"/>
        <w:jc w:val="center"/>
        <w:rPr>
          <w:sz w:val="19"/>
          <w:szCs w:val="19"/>
        </w:rPr>
      </w:pPr>
      <w:r>
        <w:rPr>
          <w:rFonts w:ascii="Times New Roman" w:eastAsia="Times New Roman" w:hAnsi="Times New Roman" w:cs="Times New Roman"/>
          <w:i w:val="0"/>
          <w:iCs w:val="0"/>
          <w:color w:val="000000"/>
          <w:spacing w:val="0"/>
          <w:w w:val="100"/>
          <w:position w:val="0"/>
          <w:sz w:val="19"/>
          <w:szCs w:val="19"/>
          <w:lang w:val="en-US" w:eastAsia="en-US" w:bidi="en-US"/>
        </w:rPr>
        <w:t>...</w:t>
        <w:tab/>
        <w:t xml:space="preserve">//derived classes </w:t>
      </w:r>
      <w:r>
        <w:rPr>
          <w:rFonts w:ascii="SimSun" w:eastAsia="SimSun" w:hAnsi="SimSun" w:cs="SimSun"/>
          <w:i w:val="0"/>
          <w:iCs w:val="0"/>
          <w:color w:val="000000"/>
          <w:spacing w:val="0"/>
          <w:w w:val="100"/>
          <w:position w:val="0"/>
          <w:sz w:val="19"/>
          <w:szCs w:val="19"/>
          <w:lang w:val="zh-TW" w:eastAsia="zh-TW" w:bidi="zh-TW"/>
        </w:rPr>
        <w:t>可重新定义它。</w:t>
      </w:r>
    </w:p>
    <w:p>
      <w:pPr>
        <w:pStyle w:val="Style215"/>
        <w:keepNext w:val="0"/>
        <w:keepLines w:val="0"/>
        <w:widowControl w:val="0"/>
        <w:shd w:val="clear" w:color="auto" w:fill="auto"/>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820" w:line="317" w:lineRule="exact"/>
        <w:ind w:left="0" w:right="0" w:firstLine="380"/>
        <w:jc w:val="both"/>
      </w:pPr>
      <w:r>
        <w:rPr>
          <w:rFonts w:ascii="Times New Roman" w:eastAsia="Times New Roman" w:hAnsi="Times New Roman" w:cs="Times New Roman"/>
          <w:color w:val="000000"/>
          <w:spacing w:val="0"/>
          <w:w w:val="100"/>
          <w:position w:val="0"/>
          <w:sz w:val="16"/>
          <w:szCs w:val="16"/>
          <w:lang w:val="en-US" w:eastAsia="en-US" w:bidi="en-US"/>
        </w:rPr>
        <w:t>healthvalue</w:t>
      </w:r>
      <w:r>
        <w:rPr>
          <w:color w:val="000000"/>
          <w:spacing w:val="0"/>
          <w:w w:val="100"/>
          <w:position w:val="0"/>
        </w:rPr>
        <w:t>并未被声明为</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这暗示我们将会有个计算健康指数的 缺省算法(见条款</w:t>
      </w:r>
      <w:r>
        <w:rPr>
          <w:rFonts w:ascii="Times New Roman" w:eastAsia="Times New Roman" w:hAnsi="Times New Roman" w:cs="Times New Roman"/>
          <w:color w:val="000000"/>
          <w:spacing w:val="0"/>
          <w:w w:val="100"/>
          <w:position w:val="0"/>
          <w:sz w:val="20"/>
          <w:szCs w:val="20"/>
        </w:rPr>
        <w:t>34)</w:t>
      </w:r>
      <w:r>
        <w:rPr>
          <w:i/>
          <w:iCs/>
          <w:color w:val="000000"/>
          <w:spacing w:val="0"/>
          <w:w w:val="100"/>
          <w:position w:val="0"/>
        </w:rPr>
        <w:t>。</w:t>
      </w:r>
    </w:p>
    <w:p>
      <w:pPr>
        <w:pStyle w:val="Style68"/>
        <w:keepNext w:val="0"/>
        <w:keepLines w:val="0"/>
        <w:widowControl w:val="0"/>
        <w:shd w:val="clear" w:color="auto" w:fill="auto"/>
        <w:bidi w:val="0"/>
        <w:spacing w:before="0" w:after="4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60" w:line="312" w:lineRule="exact"/>
        <w:ind w:left="0" w:right="0" w:firstLine="420"/>
        <w:jc w:val="both"/>
      </w:pPr>
      <w:r>
        <w:rPr>
          <w:color w:val="000000"/>
          <w:spacing w:val="0"/>
          <w:w w:val="100"/>
          <w:position w:val="0"/>
        </w:rPr>
        <w:t>这的确是再明白不过的设计，但是从某个角度说却反而成了它的弱点。由于这 个设计如此明显，你可能因此没有认真考虑其他替代方案。为了帮助你跳脱面向对 象设计路上的常轨，让我们考虑其他一些解法。</w:t>
      </w:r>
    </w:p>
    <w:p>
      <w:pPr>
        <w:pStyle w:val="Style131"/>
        <w:keepNext w:val="0"/>
        <w:keepLines w:val="0"/>
        <w:widowControl w:val="0"/>
        <w:shd w:val="clear" w:color="auto" w:fill="auto"/>
        <w:bidi w:val="0"/>
        <w:spacing w:before="0" w:after="180" w:line="240" w:lineRule="auto"/>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 xml:space="preserve">藉由 </w:t>
      </w:r>
      <w:r>
        <w:rPr>
          <w:rFonts w:ascii="Times New Roman" w:eastAsia="Times New Roman" w:hAnsi="Times New Roman" w:cs="Times New Roman"/>
          <w:b/>
          <w:bCs/>
          <w:color w:val="000000"/>
          <w:spacing w:val="0"/>
          <w:w w:val="100"/>
          <w:position w:val="0"/>
          <w:sz w:val="24"/>
          <w:szCs w:val="24"/>
          <w:lang w:val="en-US" w:eastAsia="en-US" w:bidi="en-US"/>
        </w:rPr>
        <w:t xml:space="preserve">Non-Virtual Interface </w:t>
      </w:r>
      <w:r>
        <w:rPr>
          <w:rFonts w:ascii="SimSun" w:eastAsia="SimSun" w:hAnsi="SimSun" w:cs="SimSun"/>
          <w:color w:val="000000"/>
          <w:spacing w:val="0"/>
          <w:w w:val="100"/>
          <w:position w:val="0"/>
          <w:sz w:val="19"/>
          <w:szCs w:val="19"/>
          <w:lang w:val="zh-TW" w:eastAsia="zh-TW" w:bidi="zh-TW"/>
        </w:rPr>
        <w:t xml:space="preserve">手法实现 </w:t>
      </w:r>
      <w:r>
        <w:rPr>
          <w:rFonts w:ascii="SimSun" w:eastAsia="SimSun" w:hAnsi="SimSun" w:cs="SimSun"/>
          <w:i/>
          <w:iCs/>
          <w:color w:val="000000"/>
          <w:spacing w:val="0"/>
          <w:w w:val="100"/>
          <w:position w:val="0"/>
          <w:sz w:val="30"/>
          <w:szCs w:val="30"/>
          <w:lang w:val="en-US" w:eastAsia="en-US" w:bidi="en-US"/>
        </w:rPr>
        <w:t>Template</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模式</w:t>
      </w:r>
    </w:p>
    <w:p>
      <w:pPr>
        <w:pStyle w:val="Style56"/>
        <w:keepNext w:val="0"/>
        <w:keepLines w:val="0"/>
        <w:widowControl w:val="0"/>
        <w:shd w:val="clear" w:color="auto" w:fill="auto"/>
        <w:bidi w:val="0"/>
        <w:spacing w:before="0" w:after="180" w:line="315" w:lineRule="exact"/>
        <w:ind w:left="0" w:right="0" w:firstLine="420"/>
        <w:jc w:val="both"/>
      </w:pPr>
      <w:r>
        <w:rPr>
          <w:color w:val="000000"/>
          <w:spacing w:val="0"/>
          <w:w w:val="100"/>
          <w:position w:val="0"/>
        </w:rPr>
        <w:t>我们将从一个有趣的思想流派开始，这个流派主张</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 xml:space="preserve">函数应该几乎总是 </w:t>
      </w:r>
      <w:r>
        <w:rPr>
          <w:rFonts w:ascii="Times New Roman" w:eastAsia="Times New Roman" w:hAnsi="Times New Roman" w:cs="Times New Roman"/>
          <w:color w:val="000000"/>
          <w:spacing w:val="0"/>
          <w:w w:val="100"/>
          <w:position w:val="0"/>
          <w:sz w:val="20"/>
          <w:szCs w:val="20"/>
          <w:lang w:val="en-US" w:eastAsia="en-US" w:bidi="en-US"/>
        </w:rPr>
        <w:t>private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这个流派的拥护者建议，较好的设计是保留</w:t>
      </w:r>
      <w:r>
        <w:rPr>
          <w:rFonts w:ascii="Times New Roman" w:eastAsia="Times New Roman" w:hAnsi="Times New Roman" w:cs="Times New Roman"/>
          <w:color w:val="000000"/>
          <w:spacing w:val="0"/>
          <w:w w:val="100"/>
          <w:position w:val="0"/>
          <w:sz w:val="16"/>
          <w:szCs w:val="16"/>
          <w:lang w:val="en-US" w:eastAsia="en-US" w:bidi="en-US"/>
        </w:rPr>
        <w:t>healthvalue</w:t>
      </w:r>
      <w:r>
        <w:rPr>
          <w:color w:val="000000"/>
          <w:spacing w:val="0"/>
          <w:w w:val="100"/>
          <w:position w:val="0"/>
        </w:rPr>
        <w:t>为</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成员函 数，但让它成为</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并调用一个</w:t>
      </w:r>
      <w:r>
        <w:rPr>
          <w:rFonts w:ascii="Times New Roman" w:eastAsia="Times New Roman" w:hAnsi="Times New Roman" w:cs="Times New Roman"/>
          <w:color w:val="000000"/>
          <w:spacing w:val="0"/>
          <w:w w:val="100"/>
          <w:position w:val="0"/>
          <w:sz w:val="20"/>
          <w:szCs w:val="20"/>
          <w:lang w:val="en-US" w:eastAsia="en-US" w:bidi="en-US"/>
        </w:rPr>
        <w:t>private virtual</w:t>
      </w:r>
      <w:r>
        <w:rPr>
          <w:color w:val="000000"/>
          <w:spacing w:val="0"/>
          <w:w w:val="100"/>
          <w:position w:val="0"/>
        </w:rPr>
        <w:t>函数(例如</w:t>
      </w:r>
      <w:r>
        <w:rPr>
          <w:rFonts w:ascii="Times New Roman" w:eastAsia="Times New Roman" w:hAnsi="Times New Roman" w:cs="Times New Roman"/>
          <w:color w:val="000000"/>
          <w:spacing w:val="0"/>
          <w:w w:val="100"/>
          <w:position w:val="0"/>
          <w:sz w:val="16"/>
          <w:szCs w:val="16"/>
          <w:lang w:val="en-US" w:eastAsia="en-US" w:bidi="en-US"/>
        </w:rPr>
        <w:t xml:space="preserve">doHealthValue) </w:t>
      </w:r>
      <w:r>
        <w:rPr>
          <w:color w:val="000000"/>
          <w:spacing w:val="0"/>
          <w:w w:val="100"/>
          <w:position w:val="0"/>
        </w:rPr>
        <w:t>进行实际工作：</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Gamecharacter {</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1322" w:val="right"/>
          <w:tab w:pos="2198" w:val="right"/>
          <w:tab w:pos="2402" w:val="left"/>
          <w:tab w:pos="4329" w:val="left"/>
        </w:tabs>
        <w:bidi w:val="0"/>
        <w:spacing w:before="0" w:after="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int</w:t>
        <w:tab/>
        <w:t>healthvalue</w:t>
        <w:tab/>
        <w:t>()</w:t>
        <w:tab/>
        <w:t>const</w:t>
        <w:tab/>
        <w:t xml:space="preserve">//derivedclasses </w:t>
      </w:r>
      <w:r>
        <w:rPr>
          <w:rFonts w:ascii="SimSun" w:eastAsia="SimSun" w:hAnsi="SimSun" w:cs="SimSun"/>
          <w:color w:val="000000"/>
          <w:spacing w:val="0"/>
          <w:w w:val="100"/>
          <w:position w:val="0"/>
          <w:sz w:val="19"/>
          <w:szCs w:val="19"/>
          <w:lang w:val="zh-TW" w:eastAsia="zh-TW" w:bidi="zh-TW"/>
        </w:rPr>
        <w:t>不重新定义它，</w:t>
      </w:r>
    </w:p>
    <w:p>
      <w:pPr>
        <w:pStyle w:val="Style56"/>
        <w:keepNext w:val="0"/>
        <w:keepLines w:val="0"/>
        <w:widowControl w:val="0"/>
        <w:shd w:val="clear" w:color="auto" w:fill="auto"/>
        <w:tabs>
          <w:tab w:pos="4329" w:val="left"/>
        </w:tabs>
        <w:bidi w:val="0"/>
        <w:spacing w:before="0" w:after="0" w:line="240" w:lineRule="auto"/>
        <w:ind w:left="0" w:right="0" w:firstLine="520"/>
        <w:jc w:val="both"/>
      </w:pPr>
      <w:r>
        <w:rPr>
          <w:color w:val="000000"/>
          <w:spacing w:val="0"/>
          <w:w w:val="100"/>
          <w:position w:val="0"/>
          <w:lang w:val="en-US" w:eastAsia="en-US" w:bidi="en-US"/>
        </w:rPr>
        <w:t>{</w:t>
        <w:tab/>
        <w:t>//</w:t>
      </w:r>
      <w:r>
        <w:rPr>
          <w:color w:val="000000"/>
          <w:spacing w:val="0"/>
          <w:w w:val="100"/>
          <w:position w:val="0"/>
        </w:rPr>
        <w:t>见条款</w:t>
      </w:r>
      <w:r>
        <w:rPr>
          <w:rFonts w:ascii="Times New Roman" w:eastAsia="Times New Roman" w:hAnsi="Times New Roman" w:cs="Times New Roman"/>
          <w:color w:val="000000"/>
          <w:spacing w:val="0"/>
          <w:w w:val="100"/>
          <w:position w:val="0"/>
          <w:sz w:val="16"/>
          <w:szCs w:val="16"/>
        </w:rPr>
        <w:t>36</w:t>
      </w:r>
      <w:r>
        <w:rPr>
          <w:color w:val="000000"/>
          <w:spacing w:val="0"/>
          <w:w w:val="100"/>
          <w:position w:val="0"/>
        </w:rPr>
        <w:t>。</w:t>
      </w:r>
    </w:p>
    <w:p>
      <w:pPr>
        <w:pStyle w:val="Style56"/>
        <w:keepNext w:val="0"/>
        <w:keepLines w:val="0"/>
        <w:widowControl w:val="0"/>
        <w:shd w:val="clear" w:color="auto" w:fill="auto"/>
        <w:tabs>
          <w:tab w:pos="4329" w:val="left"/>
        </w:tabs>
        <w:bidi w:val="0"/>
        <w:spacing w:before="0" w:after="0" w:line="240" w:lineRule="auto"/>
        <w:ind w:left="0" w:right="0" w:firstLine="1000"/>
        <w:jc w:val="both"/>
      </w:pPr>
      <w:r>
        <w:rPr>
          <w:color w:val="000000"/>
          <w:spacing w:val="0"/>
          <w:w w:val="100"/>
          <w:position w:val="0"/>
          <w:lang w:val="en-US" w:eastAsia="en-US" w:bidi="en-US"/>
        </w:rPr>
        <w:t>...</w:t>
        <w:tab/>
      </w:r>
      <w:r>
        <w:rPr>
          <w:color w:val="000000"/>
          <w:spacing w:val="0"/>
          <w:w w:val="100"/>
          <w:position w:val="0"/>
          <w:lang w:val="zh-CN" w:eastAsia="zh-CN" w:bidi="zh-CN"/>
        </w:rPr>
        <w:t>〃做一</w:t>
      </w:r>
      <w:r>
        <w:rPr>
          <w:color w:val="000000"/>
          <w:spacing w:val="0"/>
          <w:w w:val="100"/>
          <w:position w:val="0"/>
        </w:rPr>
        <w:t>些事前工作，详下。</w:t>
      </w:r>
    </w:p>
    <w:p>
      <w:pPr>
        <w:pStyle w:val="Style215"/>
        <w:keepNext w:val="0"/>
        <w:keepLines w:val="0"/>
        <w:widowControl w:val="0"/>
        <w:shd w:val="clear" w:color="auto" w:fill="auto"/>
        <w:tabs>
          <w:tab w:pos="1682" w:val="center"/>
          <w:tab w:pos="2198" w:val="right"/>
          <w:tab w:pos="2397" w:val="left"/>
          <w:tab w:pos="4329" w:val="left"/>
        </w:tabs>
        <w:bidi w:val="0"/>
        <w:spacing w:before="0" w:after="0" w:line="240" w:lineRule="auto"/>
        <w:ind w:left="0" w:right="0" w:firstLine="10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int</w:t>
        <w:tab/>
        <w:t>retVal</w:t>
        <w:tab/>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 xml:space="preserve">doHealthValue </w:t>
      </w:r>
      <w:r>
        <w:rPr>
          <w:rFonts w:ascii="Times New Roman" w:eastAsia="Times New Roman" w:hAnsi="Times New Roman" w:cs="Times New Roman"/>
          <w:color w:val="000000"/>
          <w:spacing w:val="0"/>
          <w:w w:val="100"/>
          <w:position w:val="0"/>
          <w:sz w:val="16"/>
          <w:szCs w:val="16"/>
          <w:lang w:val="zh-TW" w:eastAsia="zh-TW" w:bidi="zh-TW"/>
        </w:rPr>
        <w:t>() ;</w:t>
        <w:tab/>
      </w:r>
      <w:r>
        <w:rPr>
          <w:rFonts w:ascii="SimSun" w:eastAsia="SimSun" w:hAnsi="SimSun" w:cs="SimSun"/>
          <w:color w:val="000000"/>
          <w:spacing w:val="0"/>
          <w:w w:val="100"/>
          <w:position w:val="0"/>
          <w:sz w:val="19"/>
          <w:szCs w:val="19"/>
          <w:lang w:val="zh-TW" w:eastAsia="zh-TW" w:bidi="zh-TW"/>
        </w:rPr>
        <w:t>//做真正的工作。</w:t>
      </w:r>
    </w:p>
    <w:p>
      <w:pPr>
        <w:pStyle w:val="Style56"/>
        <w:keepNext w:val="0"/>
        <w:keepLines w:val="0"/>
        <w:widowControl w:val="0"/>
        <w:shd w:val="clear" w:color="auto" w:fill="auto"/>
        <w:tabs>
          <w:tab w:pos="4329" w:val="left"/>
        </w:tabs>
        <w:bidi w:val="0"/>
        <w:spacing w:before="0" w:after="0" w:line="240" w:lineRule="auto"/>
        <w:ind w:left="0" w:right="0" w:firstLine="1000"/>
        <w:jc w:val="both"/>
      </w:pPr>
      <w:r>
        <w:rPr>
          <w:color w:val="000000"/>
          <w:spacing w:val="0"/>
          <w:w w:val="100"/>
          <w:position w:val="0"/>
          <w:lang w:val="en-US" w:eastAsia="en-US" w:bidi="en-US"/>
        </w:rPr>
        <w:t>...</w:t>
        <w:tab/>
      </w:r>
      <w:r>
        <w:rPr>
          <w:color w:val="000000"/>
          <w:spacing w:val="0"/>
          <w:w w:val="100"/>
          <w:position w:val="0"/>
        </w:rPr>
        <w:t>〃做一些事后工作，详下。</w:t>
      </w:r>
    </w:p>
    <w:p>
      <w:pPr>
        <w:pStyle w:val="Style215"/>
        <w:keepNext w:val="0"/>
        <w:keepLines w:val="0"/>
        <w:widowControl w:val="0"/>
        <w:shd w:val="clear" w:color="auto" w:fill="auto"/>
        <w:bidi w:val="0"/>
        <w:spacing w:before="0" w:after="60" w:line="240" w:lineRule="auto"/>
        <w:ind w:left="0" w:right="0" w:firstLine="1000"/>
        <w:jc w:val="both"/>
      </w:pPr>
      <w:r>
        <w:rPr>
          <w:rFonts w:ascii="Times New Roman" w:eastAsia="Times New Roman" w:hAnsi="Times New Roman" w:cs="Times New Roman"/>
          <w:color w:val="000000"/>
          <w:spacing w:val="0"/>
          <w:w w:val="100"/>
          <w:position w:val="0"/>
          <w:lang w:val="en-US" w:eastAsia="en-US" w:bidi="en-US"/>
        </w:rPr>
        <w:t>return retVal</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26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4329" w:val="left"/>
        </w:tabs>
        <w:bidi w:val="0"/>
        <w:spacing w:before="0" w:after="6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int doHealthValue () const</w:t>
        <w:tab/>
        <w:t xml:space="preserve">//derivedclasses </w:t>
      </w:r>
      <w:r>
        <w:rPr>
          <w:rFonts w:ascii="SimSun" w:eastAsia="SimSun" w:hAnsi="SimSun" w:cs="SimSun"/>
          <w:color w:val="000000"/>
          <w:spacing w:val="0"/>
          <w:w w:val="100"/>
          <w:position w:val="0"/>
          <w:sz w:val="19"/>
          <w:szCs w:val="19"/>
          <w:lang w:val="zh-TW" w:eastAsia="zh-TW" w:bidi="zh-TW"/>
        </w:rPr>
        <w:t>可重新定义它。</w:t>
      </w:r>
    </w:p>
    <w:p>
      <w:pPr>
        <w:pStyle w:val="Style215"/>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4329" w:val="left"/>
        </w:tabs>
        <w:bidi w:val="0"/>
        <w:spacing w:before="0" w:line="240" w:lineRule="auto"/>
        <w:ind w:left="0" w:right="0" w:firstLine="1000"/>
        <w:jc w:val="both"/>
      </w:pPr>
      <w:r>
        <w:rPr>
          <w:color w:val="000000"/>
          <w:spacing w:val="0"/>
          <w:w w:val="100"/>
          <w:position w:val="0"/>
          <w:lang w:val="en-US" w:eastAsia="en-US" w:bidi="en-US"/>
        </w:rPr>
        <w:t>...</w:t>
        <w:tab/>
      </w:r>
      <w:r>
        <w:rPr>
          <w:color w:val="000000"/>
          <w:spacing w:val="0"/>
          <w:w w:val="100"/>
          <w:position w:val="0"/>
          <w:lang w:val="zh-CN" w:eastAsia="zh-CN" w:bidi="zh-CN"/>
        </w:rPr>
        <w:t>〃缺省</w:t>
      </w:r>
      <w:r>
        <w:rPr>
          <w:color w:val="000000"/>
          <w:spacing w:val="0"/>
          <w:w w:val="100"/>
          <w:position w:val="0"/>
        </w:rPr>
        <w:t>算法，计算健康指数。</w:t>
      </w:r>
    </w:p>
    <w:p>
      <w:pPr>
        <w:pStyle w:val="Style215"/>
        <w:keepNext w:val="0"/>
        <w:keepLines w:val="0"/>
        <w:widowControl w:val="0"/>
        <w:shd w:val="clear" w:color="auto" w:fill="auto"/>
        <w:bidi w:val="0"/>
        <w:spacing w:before="0" w:after="6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12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5" w:lineRule="exact"/>
        <w:ind w:left="0" w:right="0" w:firstLine="420"/>
        <w:jc w:val="both"/>
      </w:pPr>
      <w:r>
        <w:rPr>
          <w:color w:val="000000"/>
          <w:spacing w:val="0"/>
          <w:w w:val="100"/>
          <w:position w:val="0"/>
        </w:rPr>
        <w:t>在这段(以及本条款其余的)代码中，我直接在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定义式内呈现成员函数 本体。一如条款</w:t>
      </w:r>
      <w:r>
        <w:rPr>
          <w:rFonts w:ascii="Times New Roman" w:eastAsia="Times New Roman" w:hAnsi="Times New Roman" w:cs="Times New Roman"/>
          <w:color w:val="000000"/>
          <w:spacing w:val="0"/>
          <w:w w:val="100"/>
          <w:position w:val="0"/>
          <w:sz w:val="20"/>
          <w:szCs w:val="20"/>
        </w:rPr>
        <w:t>30</w:t>
      </w:r>
      <w:r>
        <w:rPr>
          <w:color w:val="000000"/>
          <w:spacing w:val="0"/>
          <w:w w:val="100"/>
          <w:position w:val="0"/>
        </w:rPr>
        <w:t xml:space="preserve">所言，那也就让它们全都暗自成了 </w:t>
      </w:r>
      <w:r>
        <w:rPr>
          <w:rFonts w:ascii="Times New Roman" w:eastAsia="Times New Roman" w:hAnsi="Times New Roman" w:cs="Times New Roman"/>
          <w:color w:val="000000"/>
          <w:spacing w:val="0"/>
          <w:w w:val="100"/>
          <w:position w:val="0"/>
          <w:sz w:val="16"/>
          <w:szCs w:val="16"/>
          <w:lang w:val="en-US" w:eastAsia="en-US" w:bidi="en-US"/>
        </w:rPr>
        <w:t>inline</w:t>
      </w:r>
      <w:r>
        <w:rPr>
          <w:color w:val="000000"/>
          <w:spacing w:val="0"/>
          <w:w w:val="100"/>
          <w:position w:val="0"/>
        </w:rPr>
        <w:t>。但其实我以这种方 式呈现代码只是为了让你比较容易阅读。我所描述的设计与</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其实没有关联， 所以请不要认为成员函数在这里被定义于</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内有特殊用意。不，它没有。</w:t>
      </w:r>
    </w:p>
    <w:p>
      <w:pPr>
        <w:pStyle w:val="Style56"/>
        <w:keepNext w:val="0"/>
        <w:keepLines w:val="0"/>
        <w:widowControl w:val="0"/>
        <w:shd w:val="clear" w:color="auto" w:fill="auto"/>
        <w:bidi w:val="0"/>
        <w:spacing w:before="0" w:after="1200" w:line="315" w:lineRule="exact"/>
        <w:ind w:left="0" w:right="0" w:firstLine="420"/>
        <w:jc w:val="both"/>
      </w:pPr>
      <w:r>
        <w:rPr>
          <w:color w:val="000000"/>
          <w:spacing w:val="0"/>
          <w:w w:val="100"/>
          <w:position w:val="0"/>
        </w:rPr>
        <w:t>这一基本设计，也就是"令客户通过</w:t>
      </w:r>
      <w:r>
        <w:rPr>
          <w:rFonts w:ascii="Times New Roman" w:eastAsia="Times New Roman" w:hAnsi="Times New Roman" w:cs="Times New Roman"/>
          <w:color w:val="000000"/>
          <w:spacing w:val="0"/>
          <w:w w:val="100"/>
          <w:position w:val="0"/>
          <w:sz w:val="20"/>
          <w:szCs w:val="20"/>
          <w:lang w:val="en-US" w:eastAsia="en-US" w:bidi="en-US"/>
        </w:rPr>
        <w:t>public non-virtual</w:t>
      </w:r>
      <w:r>
        <w:rPr>
          <w:color w:val="000000"/>
          <w:spacing w:val="0"/>
          <w:w w:val="100"/>
          <w:position w:val="0"/>
        </w:rPr>
        <w:t>成员函数间接调用</w:t>
      </w:r>
      <w:r>
        <w:rPr>
          <w:rFonts w:ascii="Times New Roman" w:eastAsia="Times New Roman" w:hAnsi="Times New Roman" w:cs="Times New Roman"/>
          <w:color w:val="000000"/>
          <w:spacing w:val="0"/>
          <w:w w:val="100"/>
          <w:position w:val="0"/>
          <w:sz w:val="20"/>
          <w:szCs w:val="20"/>
          <w:lang w:val="en-US" w:eastAsia="en-US" w:bidi="en-US"/>
        </w:rPr>
        <w:t xml:space="preserve">private virtual </w:t>
      </w:r>
      <w:r>
        <w:rPr>
          <w:color w:val="000000"/>
          <w:spacing w:val="0"/>
          <w:w w:val="100"/>
          <w:position w:val="0"/>
        </w:rPr>
        <w:t xml:space="preserve">函数"，称为 </w:t>
      </w:r>
      <w:r>
        <w:rPr>
          <w:i/>
          <w:iCs/>
          <w:color w:val="000000"/>
          <w:spacing w:val="0"/>
          <w:w w:val="100"/>
          <w:position w:val="0"/>
          <w:lang w:val="en-US" w:eastAsia="en-US" w:bidi="en-US"/>
        </w:rPr>
        <w:t>non-virtual interface</w:t>
      </w:r>
      <w:r>
        <w:rPr>
          <w:rFonts w:ascii="Times New Roman" w:eastAsia="Times New Roman" w:hAnsi="Times New Roman" w:cs="Times New Roman"/>
          <w:color w:val="000000"/>
          <w:spacing w:val="0"/>
          <w:w w:val="100"/>
          <w:position w:val="0"/>
          <w:sz w:val="20"/>
          <w:szCs w:val="20"/>
          <w:lang w:val="en-US" w:eastAsia="en-US" w:bidi="en-US"/>
        </w:rPr>
        <w:t xml:space="preserve"> (NVI)</w:t>
      </w:r>
      <w:r>
        <w:rPr>
          <w:color w:val="000000"/>
          <w:spacing w:val="0"/>
          <w:w w:val="100"/>
          <w:position w:val="0"/>
        </w:rPr>
        <w:t xml:space="preserve">手法。它是所谓 </w:t>
      </w:r>
      <w:r>
        <w:rPr>
          <w:i/>
          <w:iCs/>
          <w:color w:val="000000"/>
          <w:spacing w:val="0"/>
          <w:w w:val="100"/>
          <w:position w:val="0"/>
          <w:lang w:val="en-US" w:eastAsia="en-US" w:bidi="en-US"/>
        </w:rPr>
        <w:t xml:space="preserve">Template Method </w:t>
      </w:r>
      <w:r>
        <w:rPr>
          <w:color w:val="000000"/>
          <w:spacing w:val="0"/>
          <w:w w:val="100"/>
          <w:position w:val="0"/>
        </w:rPr>
        <w:t>设计模式(与</w:t>
      </w:r>
      <w:r>
        <w:rPr>
          <w:rFonts w:ascii="Times New Roman" w:eastAsia="Times New Roman" w:hAnsi="Times New Roman" w:cs="Times New Roman"/>
          <w:color w:val="000000"/>
          <w:spacing w:val="0"/>
          <w:w w:val="100"/>
          <w:position w:val="0"/>
          <w:sz w:val="20"/>
          <w:szCs w:val="20"/>
          <w:lang w:val="en-US" w:eastAsia="en-US" w:bidi="en-US"/>
        </w:rPr>
        <w:t>C++templates</w:t>
      </w:r>
      <w:r>
        <w:rPr>
          <w:color w:val="000000"/>
          <w:spacing w:val="0"/>
          <w:w w:val="100"/>
          <w:position w:val="0"/>
        </w:rPr>
        <w:t>并无关联)的一个独特表现形式。我把这个</w:t>
      </w:r>
      <w:r>
        <w:rPr>
          <w:rFonts w:ascii="Times New Roman" w:eastAsia="Times New Roman" w:hAnsi="Times New Roman" w:cs="Times New Roman"/>
          <w:color w:val="000000"/>
          <w:spacing w:val="0"/>
          <w:w w:val="100"/>
          <w:position w:val="0"/>
          <w:sz w:val="20"/>
          <w:szCs w:val="20"/>
          <w:lang w:val="en-US" w:eastAsia="en-US" w:bidi="en-US"/>
        </w:rPr>
        <w:t xml:space="preserve">non-virtual </w:t>
      </w:r>
      <w:r>
        <w:rPr>
          <w:color w:val="000000"/>
          <w:spacing w:val="0"/>
          <w:w w:val="100"/>
          <w:position w:val="0"/>
        </w:rPr>
        <w:t>函数</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healthvalue)</w:t>
      </w:r>
      <w:r>
        <w:rPr>
          <w:color w:val="000000"/>
          <w:spacing w:val="0"/>
          <w:w w:val="100"/>
          <w:position w:val="0"/>
        </w:rPr>
        <w:t>称为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函数的外覆器</w:t>
      </w:r>
      <w:r>
        <w:rPr>
          <w:i/>
          <w:iCs/>
          <w:color w:val="000000"/>
          <w:spacing w:val="0"/>
          <w:w w:val="100"/>
          <w:position w:val="0"/>
          <w:lang w:val="en-US" w:eastAsia="en-US" w:bidi="en-US"/>
        </w:rPr>
        <w:t>(wrapper)</w:t>
      </w:r>
      <w:r>
        <w:rPr>
          <w:color w:val="000000"/>
          <w:spacing w:val="0"/>
          <w:w w:val="100"/>
          <w:position w:val="0"/>
        </w:rPr>
        <w:t>。</w:t>
      </w:r>
    </w:p>
    <w:p>
      <w:pPr>
        <w:pStyle w:val="Style68"/>
        <w:keepNext w:val="0"/>
        <w:keepLines w:val="0"/>
        <w:widowControl w:val="0"/>
        <w:shd w:val="clear" w:color="auto" w:fill="auto"/>
        <w:bidi w:val="0"/>
        <w:spacing w:before="0" w:after="60" w:line="240" w:lineRule="auto"/>
        <w:ind w:left="0" w:right="0" w:firstLine="0"/>
        <w:jc w:val="left"/>
        <w:rPr>
          <w:sz w:val="19"/>
          <w:szCs w:val="19"/>
        </w:rPr>
        <w:sectPr>
          <w:headerReference w:type="default" r:id="rId475"/>
          <w:footerReference w:type="default" r:id="rId476"/>
          <w:headerReference w:type="even" r:id="rId477"/>
          <w:footerReference w:type="even" r:id="rId478"/>
          <w:headerReference w:type="first" r:id="rId479"/>
          <w:footerReference w:type="first" r:id="rId480"/>
          <w:footnotePr>
            <w:pos w:val="pageBottom"/>
            <w:numFmt w:val="decimal"/>
            <w:numRestart w:val="continuous"/>
          </w:footnotePr>
          <w:pgSz w:w="10409" w:h="14643"/>
          <w:pgMar w:top="1314" w:right="1268" w:bottom="1651" w:left="1816" w:header="0" w:footer="3" w:gutter="0"/>
          <w:pgNumType w:start="167"/>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15"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NVI</w:t>
      </w:r>
      <w:r>
        <w:rPr>
          <w:color w:val="000000"/>
          <w:spacing w:val="0"/>
          <w:w w:val="100"/>
          <w:position w:val="0"/>
        </w:rPr>
        <w:t>手法的一个优点隐身在上述代码注释“做一些事前工作</w:t>
      </w:r>
      <w:r>
        <w:rPr>
          <w:color w:val="000000"/>
          <w:spacing w:val="0"/>
          <w:w w:val="100"/>
          <w:position w:val="0"/>
          <w:lang w:val="zh-CN" w:eastAsia="zh-CN" w:bidi="zh-CN"/>
        </w:rPr>
        <w:t>”和“做一</w:t>
      </w:r>
      <w:r>
        <w:rPr>
          <w:color w:val="000000"/>
          <w:spacing w:val="0"/>
          <w:w w:val="100"/>
          <w:position w:val="0"/>
        </w:rPr>
        <w:t>些事后 工作”之中。那些注释用来告诉你当时的代码保证在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函数进行真正工作之 前和之后”被调用。这意味外覆器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wrapper)</w:t>
      </w:r>
      <w:r>
        <w:rPr>
          <w:color w:val="000000"/>
          <w:spacing w:val="0"/>
          <w:w w:val="100"/>
          <w:position w:val="0"/>
        </w:rPr>
        <w:t>确保得以在一个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函数被调用 之前设定好适当场景，并在调用结束之后清理场景。"事前工作”可以包括锁定互 斥器</w:t>
      </w:r>
      <w:r>
        <w:rPr>
          <w:rFonts w:ascii="Times New Roman" w:eastAsia="Times New Roman" w:hAnsi="Times New Roman" w:cs="Times New Roman"/>
          <w:color w:val="000000"/>
          <w:spacing w:val="0"/>
          <w:w w:val="100"/>
          <w:position w:val="0"/>
          <w:sz w:val="20"/>
          <w:szCs w:val="20"/>
          <w:lang w:val="en-US" w:eastAsia="en-US" w:bidi="en-US"/>
        </w:rPr>
        <w:t>(locking a mutex)</w:t>
      </w:r>
      <w:r>
        <w:rPr>
          <w:color w:val="000000"/>
          <w:spacing w:val="0"/>
          <w:w w:val="100"/>
          <w:position w:val="0"/>
        </w:rPr>
        <w:t>、制造运转日志记录项</w:t>
      </w:r>
      <w:r>
        <w:rPr>
          <w:rFonts w:ascii="Times New Roman" w:eastAsia="Times New Roman" w:hAnsi="Times New Roman" w:cs="Times New Roman"/>
          <w:color w:val="000000"/>
          <w:spacing w:val="0"/>
          <w:w w:val="100"/>
          <w:position w:val="0"/>
          <w:sz w:val="20"/>
          <w:szCs w:val="20"/>
          <w:lang w:val="en-US" w:eastAsia="en-US" w:bidi="en-US"/>
        </w:rPr>
        <w:t>(log entry)</w:t>
      </w:r>
      <w:r>
        <w:rPr>
          <w:color w:val="000000"/>
          <w:spacing w:val="0"/>
          <w:w w:val="100"/>
          <w:position w:val="0"/>
        </w:rPr>
        <w:t>、验证</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约束条件、 验证函数先决条件等等。"事后工作</w:t>
      </w:r>
      <w:r>
        <w:rPr>
          <w:color w:val="000000"/>
          <w:spacing w:val="0"/>
          <w:w w:val="100"/>
          <w:position w:val="0"/>
          <w:lang w:val="zh-CN" w:eastAsia="zh-CN" w:bidi="zh-CN"/>
        </w:rPr>
        <w:t>”可以</w:t>
      </w:r>
      <w:r>
        <w:rPr>
          <w:color w:val="000000"/>
          <w:spacing w:val="0"/>
          <w:w w:val="100"/>
          <w:position w:val="0"/>
        </w:rPr>
        <w:t>包括互斥器解除锁定</w:t>
      </w:r>
      <w:r>
        <w:rPr>
          <w:rFonts w:ascii="Times New Roman" w:eastAsia="Times New Roman" w:hAnsi="Times New Roman" w:cs="Times New Roman"/>
          <w:color w:val="000000"/>
          <w:spacing w:val="0"/>
          <w:w w:val="100"/>
          <w:position w:val="0"/>
          <w:sz w:val="20"/>
          <w:szCs w:val="20"/>
          <w:lang w:val="en-US" w:eastAsia="en-US" w:bidi="en-US"/>
        </w:rPr>
        <w:t xml:space="preserve">(unlocking a mutex). </w:t>
      </w:r>
      <w:r>
        <w:rPr>
          <w:color w:val="000000"/>
          <w:spacing w:val="0"/>
          <w:w w:val="100"/>
          <w:position w:val="0"/>
        </w:rPr>
        <w:t>验证函数的事后条件、再次验证</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约束条件等等。如果你让客户直接调用</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函数，就没有任何好办法可以做这些事。</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有件事实或许会妨碍你跃跃欲试的心：</w:t>
      </w:r>
      <w:r>
        <w:rPr>
          <w:rFonts w:ascii="Times New Roman" w:eastAsia="Times New Roman" w:hAnsi="Times New Roman" w:cs="Times New Roman"/>
          <w:color w:val="000000"/>
          <w:spacing w:val="0"/>
          <w:w w:val="100"/>
          <w:position w:val="0"/>
          <w:sz w:val="20"/>
          <w:szCs w:val="20"/>
          <w:lang w:val="en-US" w:eastAsia="en-US" w:bidi="en-US"/>
        </w:rPr>
        <w:t>NVI</w:t>
      </w:r>
      <w:r>
        <w:rPr>
          <w:color w:val="000000"/>
          <w:spacing w:val="0"/>
          <w:w w:val="100"/>
          <w:position w:val="0"/>
        </w:rPr>
        <w:t>手法涉及在</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内重新 定义</w:t>
      </w:r>
      <w:r>
        <w:rPr>
          <w:rFonts w:ascii="Times New Roman" w:eastAsia="Times New Roman" w:hAnsi="Times New Roman" w:cs="Times New Roman"/>
          <w:color w:val="000000"/>
          <w:spacing w:val="0"/>
          <w:w w:val="100"/>
          <w:position w:val="0"/>
          <w:sz w:val="20"/>
          <w:szCs w:val="20"/>
          <w:lang w:val="en-US" w:eastAsia="en-US" w:bidi="en-US"/>
        </w:rPr>
        <w:t>private virtual</w:t>
      </w:r>
      <w:r>
        <w:rPr>
          <w:color w:val="000000"/>
          <w:spacing w:val="0"/>
          <w:w w:val="100"/>
          <w:position w:val="0"/>
        </w:rPr>
        <w:t>函数。啊，重新定义若干个</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并不调用的函数！这 里并不存在矛盾。'‘重新定义</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函数”表示某些事"如何</w:t>
      </w:r>
      <w:r>
        <w:rPr>
          <w:color w:val="000000"/>
          <w:spacing w:val="0"/>
          <w:w w:val="100"/>
          <w:position w:val="0"/>
          <w:lang w:val="en-US" w:eastAsia="en-US" w:bidi="en-US"/>
        </w:rPr>
        <w:t>"</w:t>
      </w:r>
      <w:r>
        <w:rPr>
          <w:color w:val="000000"/>
          <w:spacing w:val="0"/>
          <w:w w:val="100"/>
          <w:position w:val="0"/>
        </w:rPr>
        <w:t xml:space="preserve">被完成，"调用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w:t>
      </w:r>
      <w:r>
        <w:rPr>
          <w:color w:val="000000"/>
          <w:spacing w:val="0"/>
          <w:w w:val="100"/>
          <w:position w:val="0"/>
          <w:lang w:val="zh-CN" w:eastAsia="zh-CN" w:bidi="zh-CN"/>
        </w:rPr>
        <w:t>”贝</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表示它</w:t>
      </w:r>
      <w:r>
        <w:rPr>
          <w:color w:val="000000"/>
          <w:spacing w:val="0"/>
          <w:w w:val="100"/>
          <w:position w:val="0"/>
          <w:lang w:val="en-US" w:eastAsia="en-US" w:bidi="en-US"/>
        </w:rPr>
        <w:t>"</w:t>
      </w:r>
      <w:r>
        <w:rPr>
          <w:color w:val="000000"/>
          <w:spacing w:val="0"/>
          <w:w w:val="100"/>
          <w:position w:val="0"/>
        </w:rPr>
        <w:t>何时”被完成。这些事情都是各自独立互不相干的。</w:t>
      </w:r>
      <w:r>
        <w:rPr>
          <w:rFonts w:ascii="Times New Roman" w:eastAsia="Times New Roman" w:hAnsi="Times New Roman" w:cs="Times New Roman"/>
          <w:color w:val="000000"/>
          <w:spacing w:val="0"/>
          <w:w w:val="100"/>
          <w:position w:val="0"/>
          <w:sz w:val="20"/>
          <w:szCs w:val="20"/>
          <w:lang w:val="en-US" w:eastAsia="en-US" w:bidi="en-US"/>
        </w:rPr>
        <w:t xml:space="preserve">NVI </w:t>
      </w:r>
      <w:r>
        <w:rPr>
          <w:color w:val="000000"/>
          <w:spacing w:val="0"/>
          <w:w w:val="100"/>
          <w:position w:val="0"/>
        </w:rPr>
        <w:t>手法允许</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重新定义</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函数，从而赋予它们“如何实现机能”的 控制能力，但</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保留诉说</w:t>
      </w:r>
      <w:r>
        <w:rPr>
          <w:color w:val="000000"/>
          <w:spacing w:val="0"/>
          <w:w w:val="100"/>
          <w:position w:val="0"/>
          <w:lang w:val="zh-CN" w:eastAsia="zh-CN" w:bidi="zh-CN"/>
        </w:rPr>
        <w:t>“函数</w:t>
      </w:r>
      <w:r>
        <w:rPr>
          <w:color w:val="000000"/>
          <w:spacing w:val="0"/>
          <w:w w:val="100"/>
          <w:position w:val="0"/>
        </w:rPr>
        <w:t>何时被调用”的权利。一开始这些听起来 似乎诡异，但</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的这种</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可重新定义继承而来的</w:t>
      </w:r>
      <w:r>
        <w:rPr>
          <w:rFonts w:ascii="Times New Roman" w:eastAsia="Times New Roman" w:hAnsi="Times New Roman" w:cs="Times New Roman"/>
          <w:color w:val="000000"/>
          <w:spacing w:val="0"/>
          <w:w w:val="100"/>
          <w:position w:val="0"/>
          <w:sz w:val="20"/>
          <w:szCs w:val="20"/>
          <w:lang w:val="en-US" w:eastAsia="en-US" w:bidi="en-US"/>
        </w:rPr>
        <w:t>private virtual</w:t>
      </w:r>
      <w:r>
        <w:rPr>
          <w:color w:val="000000"/>
          <w:spacing w:val="0"/>
          <w:w w:val="100"/>
          <w:position w:val="0"/>
        </w:rPr>
        <w:t>函 数”的规则完全合情合理。</w:t>
      </w:r>
    </w:p>
    <w:p>
      <w:pPr>
        <w:pStyle w:val="Style56"/>
        <w:keepNext w:val="0"/>
        <w:keepLines w:val="0"/>
        <w:widowControl w:val="0"/>
        <w:shd w:val="clear" w:color="auto" w:fill="auto"/>
        <w:bidi w:val="0"/>
        <w:spacing w:before="0" w:after="220" w:line="316" w:lineRule="exact"/>
        <w:ind w:left="0" w:right="0" w:firstLine="400"/>
        <w:jc w:val="both"/>
      </w:pPr>
      <w:r>
        <w:rPr>
          <w:color w:val="000000"/>
          <w:spacing w:val="0"/>
          <w:w w:val="100"/>
          <w:position w:val="0"/>
        </w:rPr>
        <w:t>在</w:t>
      </w:r>
      <w:r>
        <w:rPr>
          <w:rFonts w:ascii="Times New Roman" w:eastAsia="Times New Roman" w:hAnsi="Times New Roman" w:cs="Times New Roman"/>
          <w:color w:val="000000"/>
          <w:spacing w:val="0"/>
          <w:w w:val="100"/>
          <w:position w:val="0"/>
          <w:sz w:val="20"/>
          <w:szCs w:val="20"/>
          <w:lang w:val="en-US" w:eastAsia="en-US" w:bidi="en-US"/>
        </w:rPr>
        <w:t>NVI</w:t>
      </w:r>
      <w:r>
        <w:rPr>
          <w:color w:val="000000"/>
          <w:spacing w:val="0"/>
          <w:w w:val="100"/>
          <w:position w:val="0"/>
        </w:rPr>
        <w:t>手法下其实没有必要让</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函数一定得是</w:t>
      </w:r>
      <w:r>
        <w:rPr>
          <w:rFonts w:ascii="Times New Roman" w:eastAsia="Times New Roman" w:hAnsi="Times New Roman" w:cs="Times New Roman"/>
          <w:color w:val="000000"/>
          <w:spacing w:val="0"/>
          <w:w w:val="100"/>
          <w:position w:val="0"/>
          <w:sz w:val="20"/>
          <w:szCs w:val="20"/>
          <w:lang w:val="en-US" w:eastAsia="en-US" w:bidi="en-US"/>
        </w:rPr>
        <w:t>private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某些</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继承体 系要求</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函数的实现内必须调用其</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 xml:space="preserve">的对应兄弟(例如 </w:t>
      </w:r>
      <w:r>
        <w:rPr>
          <w:rFonts w:ascii="Times New Roman" w:eastAsia="Times New Roman" w:hAnsi="Times New Roman" w:cs="Times New Roman"/>
          <w:color w:val="000000"/>
          <w:spacing w:val="0"/>
          <w:w w:val="100"/>
          <w:position w:val="0"/>
          <w:sz w:val="20"/>
          <w:szCs w:val="20"/>
          <w:lang w:val="en-US" w:eastAsia="en-US" w:bidi="en-US"/>
        </w:rPr>
        <w:t>p.120</w:t>
      </w:r>
      <w:r>
        <w:rPr>
          <w:color w:val="000000"/>
          <w:spacing w:val="0"/>
          <w:w w:val="100"/>
          <w:position w:val="0"/>
        </w:rPr>
        <w:t>的程序)，而为了让这样的调用合法，</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函数必须是</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 xml:space="preserve">不能是 </w:t>
      </w:r>
      <w:r>
        <w:rPr>
          <w:rFonts w:ascii="Times New Roman" w:eastAsia="Times New Roman" w:hAnsi="Times New Roman" w:cs="Times New Roman"/>
          <w:color w:val="000000"/>
          <w:spacing w:val="0"/>
          <w:w w:val="100"/>
          <w:position w:val="0"/>
          <w:sz w:val="20"/>
          <w:szCs w:val="20"/>
          <w:lang w:val="en-US" w:eastAsia="en-US" w:bidi="en-US"/>
        </w:rPr>
        <w:t>private</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有时候</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函数甚至一定得是</w:t>
      </w:r>
      <w:r>
        <w:rPr>
          <w:rFonts w:ascii="Times New Roman" w:eastAsia="Times New Roman" w:hAnsi="Times New Roman" w:cs="Times New Roman"/>
          <w:color w:val="000000"/>
          <w:spacing w:val="0"/>
          <w:w w:val="100"/>
          <w:position w:val="0"/>
          <w:sz w:val="20"/>
          <w:szCs w:val="20"/>
          <w:lang w:val="en-US" w:eastAsia="en-US" w:bidi="en-US"/>
        </w:rPr>
        <w:t xml:space="preserve">public </w:t>
      </w:r>
      <w:r>
        <w:rPr>
          <w:color w:val="000000"/>
          <w:spacing w:val="0"/>
          <w:w w:val="100"/>
          <w:position w:val="0"/>
        </w:rPr>
        <w:t>(例如具备多态性质的</w:t>
      </w:r>
      <w:r>
        <w:rPr>
          <w:rFonts w:ascii="Times New Roman" w:eastAsia="Times New Roman" w:hAnsi="Times New Roman" w:cs="Times New Roman"/>
          <w:color w:val="000000"/>
          <w:spacing w:val="0"/>
          <w:w w:val="100"/>
          <w:position w:val="0"/>
          <w:sz w:val="20"/>
          <w:szCs w:val="20"/>
          <w:lang w:val="en-US" w:eastAsia="en-US" w:bidi="en-US"/>
        </w:rPr>
        <w:t xml:space="preserve">base classes </w:t>
      </w:r>
      <w:r>
        <w:rPr>
          <w:color w:val="000000"/>
          <w:spacing w:val="0"/>
          <w:w w:val="100"/>
          <w:position w:val="0"/>
        </w:rPr>
        <w:t>的析构函数—见条款</w:t>
      </w:r>
      <w:r>
        <w:rPr>
          <w:rFonts w:ascii="Times New Roman" w:eastAsia="Times New Roman" w:hAnsi="Times New Roman" w:cs="Times New Roman"/>
          <w:color w:val="000000"/>
          <w:spacing w:val="0"/>
          <w:w w:val="100"/>
          <w:position w:val="0"/>
          <w:sz w:val="20"/>
          <w:szCs w:val="20"/>
        </w:rPr>
        <w:t>7),</w:t>
      </w:r>
      <w:r>
        <w:rPr>
          <w:color w:val="000000"/>
          <w:spacing w:val="0"/>
          <w:w w:val="100"/>
          <w:position w:val="0"/>
        </w:rPr>
        <w:t>这么一来就不能实施</w:t>
      </w:r>
      <w:r>
        <w:rPr>
          <w:rFonts w:ascii="Times New Roman" w:eastAsia="Times New Roman" w:hAnsi="Times New Roman" w:cs="Times New Roman"/>
          <w:color w:val="000000"/>
          <w:spacing w:val="0"/>
          <w:w w:val="100"/>
          <w:position w:val="0"/>
          <w:sz w:val="20"/>
          <w:szCs w:val="20"/>
          <w:lang w:val="en-US" w:eastAsia="en-US" w:bidi="en-US"/>
        </w:rPr>
        <w:t>NVI</w:t>
      </w:r>
      <w:r>
        <w:rPr>
          <w:color w:val="000000"/>
          <w:spacing w:val="0"/>
          <w:w w:val="100"/>
          <w:position w:val="0"/>
        </w:rPr>
        <w:t>手法了。</w:t>
      </w:r>
    </w:p>
    <w:p>
      <w:pPr>
        <w:pStyle w:val="Style131"/>
        <w:keepNext w:val="0"/>
        <w:keepLines w:val="0"/>
        <w:widowControl w:val="0"/>
        <w:shd w:val="clear" w:color="auto" w:fill="auto"/>
        <w:bidi w:val="0"/>
        <w:spacing w:before="0" w:after="220" w:line="240" w:lineRule="auto"/>
        <w:ind w:left="0" w:right="0" w:firstLine="0"/>
        <w:jc w:val="both"/>
        <w:rPr>
          <w:sz w:val="19"/>
          <w:szCs w:val="19"/>
        </w:rPr>
      </w:pPr>
      <w:r>
        <w:rPr>
          <w:rFonts w:ascii="SimSun" w:eastAsia="SimSun" w:hAnsi="SimSun" w:cs="SimSun"/>
          <w:color w:val="000000"/>
          <w:spacing w:val="0"/>
          <w:w w:val="100"/>
          <w:position w:val="0"/>
          <w:sz w:val="19"/>
          <w:szCs w:val="19"/>
          <w:lang w:val="zh-TW" w:eastAsia="zh-TW" w:bidi="zh-TW"/>
        </w:rPr>
        <w:t xml:space="preserve">藉由 </w:t>
      </w:r>
      <w:r>
        <w:rPr>
          <w:rFonts w:ascii="Times New Roman" w:eastAsia="Times New Roman" w:hAnsi="Times New Roman" w:cs="Times New Roman"/>
          <w:b/>
          <w:bCs/>
          <w:color w:val="000000"/>
          <w:spacing w:val="0"/>
          <w:w w:val="100"/>
          <w:position w:val="0"/>
          <w:sz w:val="24"/>
          <w:szCs w:val="24"/>
          <w:lang w:val="en-US" w:eastAsia="en-US" w:bidi="en-US"/>
        </w:rPr>
        <w:t xml:space="preserve">Function Pointers </w:t>
      </w:r>
      <w:r>
        <w:rPr>
          <w:rFonts w:ascii="SimSun" w:eastAsia="SimSun" w:hAnsi="SimSun" w:cs="SimSun"/>
          <w:color w:val="000000"/>
          <w:spacing w:val="0"/>
          <w:w w:val="100"/>
          <w:position w:val="0"/>
          <w:sz w:val="19"/>
          <w:szCs w:val="19"/>
          <w:lang w:val="zh-TW" w:eastAsia="zh-TW" w:bidi="zh-TW"/>
        </w:rPr>
        <w:t xml:space="preserve">实现 </w:t>
      </w:r>
      <w:r>
        <w:rPr>
          <w:rFonts w:ascii="Times New Roman" w:eastAsia="Times New Roman" w:hAnsi="Times New Roman" w:cs="Times New Roman"/>
          <w:b/>
          <w:bCs/>
          <w:color w:val="000000"/>
          <w:spacing w:val="0"/>
          <w:w w:val="100"/>
          <w:position w:val="0"/>
          <w:sz w:val="26"/>
          <w:szCs w:val="26"/>
          <w:lang w:val="en-US" w:eastAsia="en-US" w:bidi="en-US"/>
        </w:rPr>
        <w:t xml:space="preserve">Strategy </w:t>
      </w:r>
      <w:r>
        <w:rPr>
          <w:rFonts w:ascii="SimSun" w:eastAsia="SimSun" w:hAnsi="SimSun" w:cs="SimSun"/>
          <w:color w:val="000000"/>
          <w:spacing w:val="0"/>
          <w:w w:val="100"/>
          <w:position w:val="0"/>
          <w:sz w:val="19"/>
          <w:szCs w:val="19"/>
          <w:lang w:val="zh-TW" w:eastAsia="zh-TW" w:bidi="zh-TW"/>
        </w:rPr>
        <w:t>模式</w:t>
      </w:r>
    </w:p>
    <w:p>
      <w:pPr>
        <w:pStyle w:val="Style56"/>
        <w:keepNext w:val="0"/>
        <w:keepLines w:val="0"/>
        <w:widowControl w:val="0"/>
        <w:shd w:val="clear" w:color="auto" w:fill="auto"/>
        <w:bidi w:val="0"/>
        <w:spacing w:before="0" w:after="1060" w:line="317"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NVI</w:t>
      </w:r>
      <w:r>
        <w:rPr>
          <w:color w:val="000000"/>
          <w:spacing w:val="0"/>
          <w:w w:val="100"/>
          <w:position w:val="0"/>
        </w:rPr>
        <w:t>手法对</w:t>
      </w:r>
      <w:r>
        <w:rPr>
          <w:rFonts w:ascii="Times New Roman" w:eastAsia="Times New Roman" w:hAnsi="Times New Roman" w:cs="Times New Roman"/>
          <w:color w:val="000000"/>
          <w:spacing w:val="0"/>
          <w:w w:val="100"/>
          <w:position w:val="0"/>
          <w:sz w:val="20"/>
          <w:szCs w:val="20"/>
          <w:lang w:val="en-US" w:eastAsia="en-US" w:bidi="en-US"/>
        </w:rPr>
        <w:t>public virtual</w:t>
      </w:r>
      <w:r>
        <w:rPr>
          <w:color w:val="000000"/>
          <w:spacing w:val="0"/>
          <w:w w:val="100"/>
          <w:position w:val="0"/>
        </w:rPr>
        <w:t>函数而言是一个有趣的替代方案，但从某种设计角度 观之，它只比窗饰花样更强一些而已。毕竟我们还是使用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函数来计算每个人 物的健康指数。另一个更戏剧性的设计主张"人物健康指数的计算与人物类型无 关”，这样的计算完全不需要</w:t>
      </w:r>
      <w:r>
        <w:rPr>
          <w:color w:val="000000"/>
          <w:spacing w:val="0"/>
          <w:w w:val="100"/>
          <w:position w:val="0"/>
          <w:lang w:val="zh-CN" w:eastAsia="zh-CN" w:bidi="zh-CN"/>
        </w:rPr>
        <w:t>“人</w:t>
      </w:r>
      <w:r>
        <w:rPr>
          <w:color w:val="000000"/>
          <w:spacing w:val="0"/>
          <w:w w:val="100"/>
          <w:position w:val="0"/>
        </w:rPr>
        <w:t>物”这个成分。例如我们可能会要求每个人物的 构造函数接受一个指针，指向一个健康计算函数，而我们可以调用该函数进行实际 计算：</w:t>
      </w:r>
    </w:p>
    <w:p>
      <w:pPr>
        <w:pStyle w:val="Style86"/>
        <w:keepNext w:val="0"/>
        <w:keepLines w:val="0"/>
        <w:widowControl w:val="0"/>
        <w:shd w:val="clear" w:color="auto" w:fill="auto"/>
        <w:bidi w:val="0"/>
        <w:spacing w:before="0" w:after="22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tabs>
          <w:tab w:pos="3308" w:val="left"/>
        </w:tabs>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class GameCharacter</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//前置声明</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fbrward declaration)</w:t>
      </w:r>
    </w:p>
    <w:p>
      <w:pPr>
        <w:pStyle w:val="Style56"/>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zh-CN" w:eastAsia="zh-CN" w:bidi="zh-CN"/>
        </w:rPr>
        <w:t>〃以下</w:t>
      </w:r>
      <w:r>
        <w:rPr>
          <w:color w:val="000000"/>
          <w:spacing w:val="0"/>
          <w:w w:val="100"/>
          <w:position w:val="0"/>
        </w:rPr>
        <w:t>函数是计算健康指数的缺省算法。</w:t>
      </w:r>
    </w:p>
    <w:p>
      <w:pPr>
        <w:pStyle w:val="Style215"/>
        <w:keepNext w:val="0"/>
        <w:keepLines w:val="0"/>
        <w:widowControl w:val="0"/>
        <w:shd w:val="clear" w:color="auto" w:fill="auto"/>
        <w:bidi w:val="0"/>
        <w:spacing w:before="0" w:after="0" w:line="288" w:lineRule="auto"/>
        <w:ind w:left="0" w:right="0" w:firstLine="140"/>
        <w:jc w:val="left"/>
      </w:pPr>
      <w:r>
        <w:rPr>
          <w:rFonts w:ascii="Times New Roman" w:eastAsia="Times New Roman" w:hAnsi="Times New Roman" w:cs="Times New Roman"/>
          <w:color w:val="000000"/>
          <w:spacing w:val="0"/>
          <w:w w:val="100"/>
          <w:position w:val="0"/>
          <w:lang w:val="en-US" w:eastAsia="en-US" w:bidi="en-US"/>
        </w:rPr>
        <w:t>int defaultHealthCalc(const GameCharacter</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go);</w:t>
      </w:r>
    </w:p>
    <w:p>
      <w:pPr>
        <w:pStyle w:val="Style215"/>
        <w:keepNext w:val="0"/>
        <w:keepLines w:val="0"/>
        <w:widowControl w:val="0"/>
        <w:shd w:val="clear" w:color="auto" w:fill="auto"/>
        <w:bidi w:val="0"/>
        <w:spacing w:before="0" w:after="0" w:line="288" w:lineRule="auto"/>
        <w:ind w:left="0" w:right="0" w:firstLine="140"/>
        <w:jc w:val="left"/>
      </w:pPr>
      <w:r>
        <w:rPr>
          <w:rFonts w:ascii="Times New Roman" w:eastAsia="Times New Roman" w:hAnsi="Times New Roman" w:cs="Times New Roman"/>
          <w:color w:val="000000"/>
          <w:spacing w:val="0"/>
          <w:w w:val="100"/>
          <w:position w:val="0"/>
          <w:lang w:val="en-US" w:eastAsia="en-US" w:bidi="en-US"/>
        </w:rPr>
        <w:t>class GameCharacter {</w:t>
      </w:r>
    </w:p>
    <w:p>
      <w:pPr>
        <w:pStyle w:val="Style215"/>
        <w:keepNext w:val="0"/>
        <w:keepLines w:val="0"/>
        <w:widowControl w:val="0"/>
        <w:shd w:val="clear" w:color="auto" w:fill="auto"/>
        <w:bidi w:val="0"/>
        <w:spacing w:before="0" w:after="0" w:line="288" w:lineRule="auto"/>
        <w:ind w:left="0" w:right="0" w:firstLine="14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88" w:lineRule="auto"/>
        <w:ind w:left="0" w:right="0" w:firstLine="460"/>
        <w:jc w:val="left"/>
      </w:pPr>
      <w:r>
        <w:rPr>
          <w:rFonts w:ascii="Times New Roman" w:eastAsia="Times New Roman" w:hAnsi="Times New Roman" w:cs="Times New Roman"/>
          <w:color w:val="000000"/>
          <w:spacing w:val="0"/>
          <w:w w:val="100"/>
          <w:position w:val="0"/>
          <w:lang w:val="en-US" w:eastAsia="en-US" w:bidi="en-US"/>
        </w:rPr>
        <w:t>typedef int (*HealthCalcFunc)(const GameCharacter&amp;);</w:t>
      </w:r>
    </w:p>
    <w:p>
      <w:pPr>
        <w:pStyle w:val="Style215"/>
        <w:keepNext w:val="0"/>
        <w:keepLines w:val="0"/>
        <w:widowControl w:val="0"/>
        <w:shd w:val="clear" w:color="auto" w:fill="auto"/>
        <w:bidi w:val="0"/>
        <w:spacing w:before="0" w:after="0" w:line="288" w:lineRule="auto"/>
        <w:ind w:left="0" w:right="0" w:firstLine="460"/>
        <w:jc w:val="left"/>
      </w:pPr>
      <w:r>
        <w:rPr>
          <w:rFonts w:ascii="Times New Roman" w:eastAsia="Times New Roman" w:hAnsi="Times New Roman" w:cs="Times New Roman"/>
          <w:color w:val="000000"/>
          <w:spacing w:val="0"/>
          <w:w w:val="100"/>
          <w:position w:val="0"/>
          <w:lang w:val="en-US" w:eastAsia="en-US" w:bidi="en-US"/>
        </w:rPr>
        <w:t>explicit GameCharacter(HealthCalcFunc hcf = defaultHealthCalc)</w:t>
      </w:r>
    </w:p>
    <w:p>
      <w:pPr>
        <w:pStyle w:val="Style215"/>
        <w:keepNext w:val="0"/>
        <w:keepLines w:val="0"/>
        <w:widowControl w:val="0"/>
        <w:shd w:val="clear" w:color="auto" w:fill="auto"/>
        <w:bidi w:val="0"/>
        <w:spacing w:before="0" w:after="0" w:line="288" w:lineRule="auto"/>
        <w:ind w:left="0" w:right="0" w:firstLine="64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healthFunc(hcf)</w:t>
      </w:r>
    </w:p>
    <w:p>
      <w:pPr>
        <w:pStyle w:val="Style21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int healthvalue() const</w:t>
      </w:r>
    </w:p>
    <w:p>
      <w:pPr>
        <w:pStyle w:val="Style215"/>
        <w:keepNext w:val="0"/>
        <w:keepLines w:val="0"/>
        <w:widowControl w:val="0"/>
        <w:shd w:val="clear" w:color="auto" w:fill="auto"/>
        <w:bidi w:val="0"/>
        <w:spacing w:before="0" w:after="200" w:line="288" w:lineRule="auto"/>
        <w:ind w:left="0" w:right="0" w:firstLine="460"/>
        <w:jc w:val="left"/>
      </w:pPr>
      <w:r>
        <w:rPr>
          <w:rFonts w:ascii="Times New Roman" w:eastAsia="Times New Roman" w:hAnsi="Times New Roman" w:cs="Times New Roman"/>
          <w:color w:val="000000"/>
          <w:spacing w:val="0"/>
          <w:w w:val="100"/>
          <w:position w:val="0"/>
          <w:lang w:val="en-US" w:eastAsia="en-US" w:bidi="en-US"/>
        </w:rPr>
        <w:t>{ return healthFunc(*this); }</w:t>
      </w:r>
    </w:p>
    <w:p>
      <w:pPr>
        <w:pStyle w:val="Style215"/>
        <w:keepNext w:val="0"/>
        <w:keepLines w:val="0"/>
        <w:widowControl w:val="0"/>
        <w:shd w:val="clear" w:color="auto" w:fill="auto"/>
        <w:bidi w:val="0"/>
        <w:spacing w:before="0" w:after="0" w:line="288" w:lineRule="auto"/>
        <w:ind w:left="0" w:right="0" w:firstLine="140"/>
        <w:jc w:val="left"/>
      </w:pPr>
      <w:r>
        <w:rPr>
          <w:rFonts w:ascii="Times New Roman" w:eastAsia="Times New Roman" w:hAnsi="Times New Roman" w:cs="Times New Roman"/>
          <w:color w:val="000000"/>
          <w:spacing w:val="0"/>
          <w:w w:val="100"/>
          <w:position w:val="0"/>
          <w:lang w:val="en-US" w:eastAsia="en-US" w:bidi="en-US"/>
        </w:rPr>
        <w:t>private:</w:t>
      </w:r>
    </w:p>
    <w:p>
      <w:pPr>
        <w:pStyle w:val="Style215"/>
        <w:keepNext w:val="0"/>
        <w:keepLines w:val="0"/>
        <w:widowControl w:val="0"/>
        <w:shd w:val="clear" w:color="auto" w:fill="auto"/>
        <w:bidi w:val="0"/>
        <w:spacing w:before="0" w:after="0" w:line="288" w:lineRule="auto"/>
        <w:ind w:left="0" w:right="0" w:firstLine="460"/>
        <w:jc w:val="left"/>
      </w:pPr>
      <w:r>
        <w:rPr>
          <w:rFonts w:ascii="Times New Roman" w:eastAsia="Times New Roman" w:hAnsi="Times New Roman" w:cs="Times New Roman"/>
          <w:color w:val="000000"/>
          <w:spacing w:val="0"/>
          <w:w w:val="100"/>
          <w:position w:val="0"/>
          <w:lang w:val="en-US" w:eastAsia="en-US" w:bidi="en-US"/>
        </w:rPr>
        <w:t>HealthCalcFunc healthFunc;</w:t>
      </w:r>
    </w:p>
    <w:p>
      <w:pPr>
        <w:pStyle w:val="Style215"/>
        <w:keepNext w:val="0"/>
        <w:keepLines w:val="0"/>
        <w:widowControl w:val="0"/>
        <w:shd w:val="clear" w:color="auto" w:fill="auto"/>
        <w:bidi w:val="0"/>
        <w:spacing w:before="0" w:after="100" w:line="288"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07" w:lineRule="exact"/>
        <w:ind w:left="0" w:right="0" w:firstLine="400"/>
        <w:jc w:val="left"/>
      </w:pPr>
      <w:r>
        <w:rPr>
          <w:color w:val="000000"/>
          <w:spacing w:val="0"/>
          <w:w w:val="100"/>
          <w:position w:val="0"/>
        </w:rPr>
        <w:t>这个做法是常见的</w:t>
      </w:r>
      <w:r>
        <w:rPr>
          <w:i/>
          <w:iCs/>
          <w:color w:val="000000"/>
          <w:spacing w:val="0"/>
          <w:w w:val="100"/>
          <w:position w:val="0"/>
          <w:lang w:val="en-US" w:eastAsia="en-US" w:bidi="en-US"/>
        </w:rPr>
        <w:t>Strategy</w:t>
      </w:r>
      <w:r>
        <w:rPr>
          <w:color w:val="000000"/>
          <w:spacing w:val="0"/>
          <w:w w:val="100"/>
          <w:position w:val="0"/>
        </w:rPr>
        <w:t>设计模式的简单应用。拿它和</w:t>
      </w:r>
      <w:r>
        <w:rPr>
          <w:color w:val="000000"/>
          <w:spacing w:val="0"/>
          <w:w w:val="100"/>
          <w:position w:val="0"/>
          <w:lang w:val="en-US" w:eastAsia="en-US" w:bidi="en-US"/>
        </w:rPr>
        <w:t>"</w:t>
      </w:r>
      <w:r>
        <w:rPr>
          <w:color w:val="000000"/>
          <w:spacing w:val="0"/>
          <w:w w:val="100"/>
          <w:position w:val="0"/>
        </w:rPr>
        <w:t xml:space="preserve">植基于 </w:t>
      </w:r>
      <w:r>
        <w:rPr>
          <w:rFonts w:ascii="Times New Roman" w:eastAsia="Times New Roman" w:hAnsi="Times New Roman" w:cs="Times New Roman"/>
          <w:color w:val="000000"/>
          <w:spacing w:val="0"/>
          <w:w w:val="100"/>
          <w:position w:val="0"/>
          <w:sz w:val="16"/>
          <w:szCs w:val="16"/>
          <w:lang w:val="en-US" w:eastAsia="en-US" w:bidi="en-US"/>
        </w:rPr>
        <w:t>GameCharacter</w:t>
      </w:r>
      <w:r>
        <w:rPr>
          <w:color w:val="000000"/>
          <w:spacing w:val="0"/>
          <w:w w:val="100"/>
          <w:position w:val="0"/>
        </w:rPr>
        <w:t>继承体系内之</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函数”的做法比较，它提供了某些有趣弹性：</w:t>
      </w:r>
    </w:p>
    <w:p>
      <w:pPr>
        <w:pStyle w:val="Style56"/>
        <w:keepNext w:val="0"/>
        <w:keepLines w:val="0"/>
        <w:widowControl w:val="0"/>
        <w:shd w:val="clear" w:color="auto" w:fill="auto"/>
        <w:bidi w:val="0"/>
        <w:spacing w:before="0" w:after="240" w:line="310" w:lineRule="exact"/>
        <w:ind w:left="0" w:right="0" w:firstLine="0"/>
        <w:jc w:val="left"/>
      </w:pPr>
      <w:r>
        <w:rPr>
          <w:color w:val="000000"/>
          <w:spacing w:val="0"/>
          <w:w w:val="100"/>
          <w:position w:val="0"/>
          <w:lang w:val="en-US" w:eastAsia="en-US" w:bidi="en-US"/>
        </w:rPr>
        <w:t>■</w:t>
      </w:r>
      <w:r>
        <w:rPr>
          <w:color w:val="000000"/>
          <w:spacing w:val="0"/>
          <w:w w:val="100"/>
          <w:position w:val="0"/>
        </w:rPr>
        <w:t>同一人物类型之不同实体可以有不同的健康计算函数。例如：</w:t>
      </w:r>
    </w:p>
    <w:p>
      <w:pPr>
        <w:pStyle w:val="Style215"/>
        <w:keepNext w:val="0"/>
        <w:keepLines w:val="0"/>
        <w:widowControl w:val="0"/>
        <w:shd w:val="clear" w:color="auto" w:fill="auto"/>
        <w:bidi w:val="0"/>
        <w:spacing w:before="0" w:after="0" w:line="288" w:lineRule="auto"/>
        <w:ind w:left="140" w:right="0" w:firstLine="20"/>
        <w:jc w:val="left"/>
      </w:pPr>
      <w:r>
        <w:rPr>
          <w:rFonts w:ascii="Times New Roman" w:eastAsia="Times New Roman" w:hAnsi="Times New Roman" w:cs="Times New Roman"/>
          <w:color w:val="000000"/>
          <w:spacing w:val="0"/>
          <w:w w:val="100"/>
          <w:position w:val="0"/>
          <w:lang w:val="en-US" w:eastAsia="en-US" w:bidi="en-US"/>
        </w:rPr>
        <w:t>class EvilBadGuy: public GameCharacter { public:</w:t>
      </w:r>
    </w:p>
    <w:p>
      <w:pPr>
        <w:pStyle w:val="Style215"/>
        <w:keepNext w:val="0"/>
        <w:keepLines w:val="0"/>
        <w:widowControl w:val="0"/>
        <w:shd w:val="clear" w:color="auto" w:fill="auto"/>
        <w:bidi w:val="0"/>
        <w:spacing w:before="0" w:after="0" w:line="288" w:lineRule="auto"/>
        <w:ind w:left="0" w:right="0" w:firstLine="460"/>
        <w:jc w:val="left"/>
      </w:pPr>
      <w:r>
        <w:rPr>
          <w:rFonts w:ascii="Times New Roman" w:eastAsia="Times New Roman" w:hAnsi="Times New Roman" w:cs="Times New Roman"/>
          <w:color w:val="000000"/>
          <w:spacing w:val="0"/>
          <w:w w:val="100"/>
          <w:position w:val="0"/>
          <w:lang w:val="en-US" w:eastAsia="en-US" w:bidi="en-US"/>
        </w:rPr>
        <w:t>explicit EvilBadGuy(HealthCalcFunc hcf = defaultHealthCalc)</w:t>
      </w:r>
    </w:p>
    <w:p>
      <w:pPr>
        <w:pStyle w:val="Style215"/>
        <w:keepNext w:val="0"/>
        <w:keepLines w:val="0"/>
        <w:widowControl w:val="0"/>
        <w:shd w:val="clear" w:color="auto" w:fill="auto"/>
        <w:bidi w:val="0"/>
        <w:spacing w:before="0" w:after="0" w:line="288" w:lineRule="auto"/>
        <w:ind w:left="0" w:right="0" w:firstLine="64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GameCharacter(hcf)</w:t>
      </w:r>
    </w:p>
    <w:p>
      <w:pPr>
        <w:pStyle w:val="Style215"/>
        <w:keepNext w:val="0"/>
        <w:keepLines w:val="0"/>
        <w:widowControl w:val="0"/>
        <w:shd w:val="clear" w:color="auto" w:fill="auto"/>
        <w:bidi w:val="0"/>
        <w:spacing w:before="0" w:after="200" w:line="288" w:lineRule="auto"/>
        <w:ind w:left="0" w:right="0" w:firstLine="460"/>
        <w:jc w:val="left"/>
      </w:pPr>
      <w:r>
        <w:rPr>
          <w:rFonts w:ascii="Times New Roman" w:eastAsia="Times New Roman" w:hAnsi="Times New Roman" w:cs="Times New Roman"/>
          <w:color w:val="000000"/>
          <w:spacing w:val="0"/>
          <w:w w:val="100"/>
          <w:position w:val="0"/>
          <w:lang w:val="en-US" w:eastAsia="en-US" w:bidi="en-US"/>
        </w:rPr>
        <w:t>{ ... }</w:t>
      </w:r>
    </w:p>
    <w:p>
      <w:pPr>
        <w:pStyle w:val="Style215"/>
        <w:keepNext w:val="0"/>
        <w:keepLines w:val="0"/>
        <w:widowControl w:val="0"/>
        <w:shd w:val="clear" w:color="auto" w:fill="auto"/>
        <w:bidi w:val="0"/>
        <w:spacing w:before="0" w:after="0" w:line="288"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pos="4766" w:val="left"/>
        </w:tabs>
        <w:bidi w:val="0"/>
        <w:spacing w:before="0" w:after="240" w:line="230" w:lineRule="exact"/>
        <w:ind w:left="220" w:right="0" w:hanging="60"/>
        <w:jc w:val="left"/>
      </w:pPr>
      <w:r>
        <w:rPr>
          <w:rFonts w:ascii="Times New Roman" w:eastAsia="Times New Roman" w:hAnsi="Times New Roman" w:cs="Times New Roman"/>
          <w:color w:val="000000"/>
          <w:spacing w:val="0"/>
          <w:w w:val="100"/>
          <w:position w:val="0"/>
          <w:lang w:val="en-US" w:eastAsia="en-US" w:bidi="en-US"/>
        </w:rPr>
        <w:t xml:space="preserve">int loseHealthQuickly (const GameCharacter&amp;) ;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健康指数计算函数 </w:t>
      </w:r>
      <w:r>
        <w:rPr>
          <w:rFonts w:ascii="Times New Roman" w:eastAsia="Times New Roman" w:hAnsi="Times New Roman" w:cs="Times New Roman"/>
          <w:color w:val="000000"/>
          <w:spacing w:val="0"/>
          <w:w w:val="100"/>
          <w:position w:val="0"/>
          <w:lang w:val="en-US" w:eastAsia="en-US" w:bidi="en-US"/>
        </w:rPr>
        <w:t>1 int loseHealthSlowly (const GameChar act er &amp;);</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健康指数计算函数 </w:t>
      </w:r>
      <w:r>
        <w:rPr>
          <w:rFonts w:ascii="Times New Roman" w:eastAsia="Times New Roman" w:hAnsi="Times New Roman" w:cs="Times New Roman"/>
          <w:color w:val="000000"/>
          <w:spacing w:val="0"/>
          <w:w w:val="100"/>
          <w:position w:val="0"/>
          <w:lang w:val="en-US" w:eastAsia="en-US" w:bidi="en-US"/>
        </w:rPr>
        <w:t>2</w:t>
      </w:r>
    </w:p>
    <w:p>
      <w:pPr>
        <w:pStyle w:val="Style215"/>
        <w:keepNext w:val="0"/>
        <w:keepLines w:val="0"/>
        <w:widowControl w:val="0"/>
        <w:shd w:val="clear" w:color="auto" w:fill="auto"/>
        <w:tabs>
          <w:tab w:pos="4766" w:val="left"/>
        </w:tabs>
        <w:bidi w:val="0"/>
        <w:spacing w:before="0" w:after="0" w:line="288" w:lineRule="auto"/>
        <w:ind w:left="0" w:right="0" w:firstLine="1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EvilBadGuy ebgl (loseHealthQuickly);</w:t>
        <w:tab/>
      </w:r>
      <w:r>
        <w:rPr>
          <w:rFonts w:ascii="SimSun" w:eastAsia="SimSun" w:hAnsi="SimSun" w:cs="SimSun"/>
          <w:color w:val="000000"/>
          <w:spacing w:val="0"/>
          <w:w w:val="100"/>
          <w:position w:val="0"/>
          <w:sz w:val="19"/>
          <w:szCs w:val="19"/>
          <w:lang w:val="zh-TW" w:eastAsia="zh-TW" w:bidi="zh-TW"/>
        </w:rPr>
        <w:t>〃相同类型的人物搭配</w:t>
      </w:r>
    </w:p>
    <w:p>
      <w:pPr>
        <w:pStyle w:val="Style215"/>
        <w:keepNext w:val="0"/>
        <w:keepLines w:val="0"/>
        <w:widowControl w:val="0"/>
        <w:shd w:val="clear" w:color="auto" w:fill="auto"/>
        <w:tabs>
          <w:tab w:pos="4766" w:val="left"/>
        </w:tabs>
        <w:bidi w:val="0"/>
        <w:spacing w:before="0" w:after="200" w:line="288" w:lineRule="auto"/>
        <w:ind w:left="0" w:right="0" w:firstLine="1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EvilBadGuy ebg2 (loseHealthSlowly);</w:t>
        <w:tab/>
      </w:r>
      <w:r>
        <w:rPr>
          <w:rFonts w:ascii="SimSun" w:eastAsia="SimSun" w:hAnsi="SimSun" w:cs="SimSun"/>
          <w:color w:val="000000"/>
          <w:spacing w:val="0"/>
          <w:w w:val="100"/>
          <w:position w:val="0"/>
          <w:sz w:val="19"/>
          <w:szCs w:val="19"/>
          <w:lang w:val="zh-TW" w:eastAsia="zh-TW" w:bidi="zh-TW"/>
        </w:rPr>
        <w:t>// 不同的健康计算方式</w:t>
      </w:r>
    </w:p>
    <w:p>
      <w:pPr>
        <w:pStyle w:val="Style56"/>
        <w:keepNext w:val="0"/>
        <w:keepLines w:val="0"/>
        <w:widowControl w:val="0"/>
        <w:shd w:val="clear" w:color="auto" w:fill="auto"/>
        <w:bidi w:val="0"/>
        <w:spacing w:before="0" w:after="320" w:line="317" w:lineRule="exact"/>
        <w:ind w:left="300" w:right="0" w:hanging="300"/>
        <w:jc w:val="left"/>
      </w:pPr>
      <w:r>
        <w:rPr>
          <w:color w:val="000000"/>
          <w:spacing w:val="0"/>
          <w:w w:val="100"/>
          <w:position w:val="0"/>
          <w:lang w:val="en-US" w:eastAsia="en-US" w:bidi="en-US"/>
        </w:rPr>
        <w:t>■</w:t>
      </w:r>
      <w:r>
        <w:rPr>
          <w:color w:val="000000"/>
          <w:spacing w:val="0"/>
          <w:w w:val="100"/>
          <w:position w:val="0"/>
        </w:rPr>
        <w:t>某已知人物之健康指数计算函数可在运行期变更。例如</w:t>
      </w:r>
      <w:r>
        <w:rPr>
          <w:rFonts w:ascii="Times New Roman" w:eastAsia="Times New Roman" w:hAnsi="Times New Roman" w:cs="Times New Roman"/>
          <w:color w:val="000000"/>
          <w:spacing w:val="0"/>
          <w:w w:val="100"/>
          <w:position w:val="0"/>
          <w:sz w:val="16"/>
          <w:szCs w:val="16"/>
          <w:lang w:val="en-US" w:eastAsia="en-US" w:bidi="en-US"/>
        </w:rPr>
        <w:t>GameCharacter</w:t>
      </w:r>
      <w:r>
        <w:rPr>
          <w:color w:val="000000"/>
          <w:spacing w:val="0"/>
          <w:w w:val="100"/>
          <w:position w:val="0"/>
        </w:rPr>
        <w:t>可提供 一个成员函数</w:t>
      </w:r>
      <w:r>
        <w:rPr>
          <w:rFonts w:ascii="Times New Roman" w:eastAsia="Times New Roman" w:hAnsi="Times New Roman" w:cs="Times New Roman"/>
          <w:color w:val="000000"/>
          <w:spacing w:val="0"/>
          <w:w w:val="100"/>
          <w:position w:val="0"/>
          <w:sz w:val="16"/>
          <w:szCs w:val="16"/>
          <w:lang w:val="en-US" w:eastAsia="en-US" w:bidi="en-US"/>
        </w:rPr>
        <w:t>setHealthCalculator,</w:t>
      </w:r>
      <w:r>
        <w:rPr>
          <w:color w:val="000000"/>
          <w:spacing w:val="0"/>
          <w:w w:val="100"/>
          <w:position w:val="0"/>
        </w:rPr>
        <w:t>用来替换当前的健康指数计算函数。</w:t>
      </w:r>
    </w:p>
    <w:p>
      <w:pPr>
        <w:pStyle w:val="Style56"/>
        <w:keepNext w:val="0"/>
        <w:keepLines w:val="0"/>
        <w:widowControl w:val="0"/>
        <w:shd w:val="clear" w:color="auto" w:fill="auto"/>
        <w:bidi w:val="0"/>
        <w:spacing w:before="0" w:after="1240" w:line="310" w:lineRule="exact"/>
        <w:ind w:left="0" w:right="0" w:firstLine="400"/>
        <w:jc w:val="left"/>
      </w:pPr>
      <w:r>
        <w:rPr>
          <w:color w:val="000000"/>
          <w:spacing w:val="0"/>
          <w:w w:val="100"/>
          <w:position w:val="0"/>
        </w:rPr>
        <w:t>换句话说，</w:t>
      </w:r>
      <w:r>
        <w:rPr>
          <w:color w:val="000000"/>
          <w:spacing w:val="0"/>
          <w:w w:val="100"/>
          <w:position w:val="0"/>
          <w:lang w:val="zh-CN" w:eastAsia="zh-CN" w:bidi="zh-CN"/>
        </w:rPr>
        <w:t>“健康</w:t>
      </w:r>
      <w:r>
        <w:rPr>
          <w:color w:val="000000"/>
          <w:spacing w:val="0"/>
          <w:w w:val="100"/>
          <w:position w:val="0"/>
        </w:rPr>
        <w:t>指数计算函数不再是</w:t>
      </w:r>
      <w:r>
        <w:rPr>
          <w:rFonts w:ascii="Times New Roman" w:eastAsia="Times New Roman" w:hAnsi="Times New Roman" w:cs="Times New Roman"/>
          <w:color w:val="000000"/>
          <w:spacing w:val="0"/>
          <w:w w:val="100"/>
          <w:position w:val="0"/>
          <w:sz w:val="16"/>
          <w:szCs w:val="16"/>
          <w:lang w:val="en-US" w:eastAsia="en-US" w:bidi="en-US"/>
        </w:rPr>
        <w:t>GameCharacter</w:t>
      </w:r>
      <w:r>
        <w:rPr>
          <w:color w:val="000000"/>
          <w:spacing w:val="0"/>
          <w:w w:val="100"/>
          <w:position w:val="0"/>
        </w:rPr>
        <w:t>继承体系内的成员函数” 这一事实意味，这些计算函数并未特别访问</w:t>
      </w:r>
      <w:r>
        <w:rPr>
          <w:color w:val="000000"/>
          <w:spacing w:val="0"/>
          <w:w w:val="100"/>
          <w:position w:val="0"/>
          <w:lang w:val="zh-CN" w:eastAsia="zh-CN" w:bidi="zh-CN"/>
        </w:rPr>
        <w:t>“即</w:t>
      </w:r>
      <w:r>
        <w:rPr>
          <w:color w:val="000000"/>
          <w:spacing w:val="0"/>
          <w:w w:val="100"/>
          <w:position w:val="0"/>
        </w:rPr>
        <w:t>将被计算健康</w:t>
      </w:r>
      <w:r>
        <w:rPr>
          <w:color w:val="000000"/>
          <w:spacing w:val="0"/>
          <w:w w:val="100"/>
          <w:position w:val="0"/>
          <w:lang w:val="zh-CN" w:eastAsia="zh-CN" w:bidi="zh-CN"/>
        </w:rPr>
        <w:t>指数”</w:t>
      </w:r>
      <w:r>
        <w:rPr>
          <w:color w:val="000000"/>
          <w:spacing w:val="0"/>
          <w:w w:val="100"/>
          <w:position w:val="0"/>
        </w:rPr>
        <w:t>的那个对象的 内部成分。例如</w:t>
      </w:r>
      <w:r>
        <w:rPr>
          <w:rFonts w:ascii="Times New Roman" w:eastAsia="Times New Roman" w:hAnsi="Times New Roman" w:cs="Times New Roman"/>
          <w:color w:val="000000"/>
          <w:spacing w:val="0"/>
          <w:w w:val="100"/>
          <w:position w:val="0"/>
          <w:sz w:val="16"/>
          <w:szCs w:val="16"/>
          <w:lang w:val="en-US" w:eastAsia="en-US" w:bidi="en-US"/>
        </w:rPr>
        <w:t>defaultHealthCalc</w:t>
      </w:r>
      <w:r>
        <w:rPr>
          <w:color w:val="000000"/>
          <w:spacing w:val="0"/>
          <w:w w:val="100"/>
          <w:position w:val="0"/>
        </w:rPr>
        <w:t>并未访问</w:t>
      </w:r>
      <w:r>
        <w:rPr>
          <w:rFonts w:ascii="Times New Roman" w:eastAsia="Times New Roman" w:hAnsi="Times New Roman" w:cs="Times New Roman"/>
          <w:color w:val="000000"/>
          <w:spacing w:val="0"/>
          <w:w w:val="100"/>
          <w:position w:val="0"/>
          <w:sz w:val="16"/>
          <w:szCs w:val="16"/>
          <w:lang w:val="en-US" w:eastAsia="en-US" w:bidi="en-US"/>
        </w:rPr>
        <w:t>EvilBadGuy</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non-public</w:t>
      </w:r>
      <w:r>
        <w:rPr>
          <w:color w:val="000000"/>
          <w:spacing w:val="0"/>
          <w:w w:val="100"/>
          <w:position w:val="0"/>
        </w:rPr>
        <w:t>成分。</w:t>
      </w:r>
    </w:p>
    <w:p>
      <w:pPr>
        <w:pStyle w:val="Style86"/>
        <w:keepNext w:val="0"/>
        <w:keepLines w:val="0"/>
        <w:widowControl w:val="0"/>
        <w:shd w:val="clear" w:color="auto" w:fill="auto"/>
        <w:bidi w:val="0"/>
        <w:spacing w:before="0" w:after="14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13" w:lineRule="exact"/>
        <w:ind w:left="0" w:right="0" w:firstLine="400"/>
        <w:jc w:val="both"/>
      </w:pPr>
      <w:r>
        <w:rPr>
          <w:color w:val="000000"/>
          <w:spacing w:val="0"/>
          <w:w w:val="100"/>
          <w:position w:val="0"/>
        </w:rPr>
        <w:t>如果人物的健康可纯粹根据该人物</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接口得来的信息加以计算，这就没有 问题，但如果需要</w:t>
      </w:r>
      <w:r>
        <w:rPr>
          <w:rFonts w:ascii="Times New Roman" w:eastAsia="Times New Roman" w:hAnsi="Times New Roman" w:cs="Times New Roman"/>
          <w:color w:val="000000"/>
          <w:spacing w:val="0"/>
          <w:w w:val="100"/>
          <w:position w:val="0"/>
          <w:sz w:val="20"/>
          <w:szCs w:val="20"/>
          <w:lang w:val="en-US" w:eastAsia="en-US" w:bidi="en-US"/>
        </w:rPr>
        <w:t>non-public</w:t>
      </w:r>
      <w:r>
        <w:rPr>
          <w:color w:val="000000"/>
          <w:spacing w:val="0"/>
          <w:w w:val="100"/>
          <w:position w:val="0"/>
        </w:rPr>
        <w:t>信息进行精确计算，就有问题了。实际上任何时候当 你将</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内的某个机能（也许取道自某个成员函数）替换为</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外部的某个等价 机能（也许取道自某个</w:t>
      </w:r>
      <w:r>
        <w:rPr>
          <w:rFonts w:ascii="Times New Roman" w:eastAsia="Times New Roman" w:hAnsi="Times New Roman" w:cs="Times New Roman"/>
          <w:color w:val="000000"/>
          <w:spacing w:val="0"/>
          <w:w w:val="100"/>
          <w:position w:val="0"/>
          <w:sz w:val="20"/>
          <w:szCs w:val="20"/>
          <w:lang w:val="en-US" w:eastAsia="en-US" w:bidi="en-US"/>
        </w:rPr>
        <w:t>non-member non-friend</w:t>
      </w:r>
      <w:r>
        <w:rPr>
          <w:color w:val="000000"/>
          <w:spacing w:val="0"/>
          <w:w w:val="100"/>
          <w:position w:val="0"/>
        </w:rPr>
        <w:t>函数或另一个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non-friend</w:t>
      </w:r>
      <w:r>
        <w:rPr>
          <w:color w:val="000000"/>
          <w:spacing w:val="0"/>
          <w:w w:val="100"/>
          <w:position w:val="0"/>
        </w:rPr>
        <w:t>成员 函数），这都是潜在争议点。这个争议将持续至本条款其余篇幅，因为我们即将考 虑的所有替代设计也都涉及使用</w:t>
      </w:r>
      <w:r>
        <w:rPr>
          <w:rFonts w:ascii="Times New Roman" w:eastAsia="Times New Roman" w:hAnsi="Times New Roman" w:cs="Times New Roman"/>
          <w:color w:val="000000"/>
          <w:spacing w:val="0"/>
          <w:w w:val="100"/>
          <w:position w:val="0"/>
          <w:sz w:val="20"/>
          <w:szCs w:val="20"/>
          <w:lang w:val="en-US" w:eastAsia="en-US" w:bidi="en-US"/>
        </w:rPr>
        <w:t>Gamecharacter</w:t>
      </w:r>
      <w:r>
        <w:rPr>
          <w:color w:val="000000"/>
          <w:spacing w:val="0"/>
          <w:w w:val="100"/>
          <w:position w:val="0"/>
        </w:rPr>
        <w:t>继承体系外的函数。</w:t>
      </w:r>
    </w:p>
    <w:p>
      <w:pPr>
        <w:pStyle w:val="Style56"/>
        <w:keepNext w:val="0"/>
        <w:keepLines w:val="0"/>
        <w:widowControl w:val="0"/>
        <w:shd w:val="clear" w:color="auto" w:fill="auto"/>
        <w:bidi w:val="0"/>
        <w:spacing w:before="0" w:after="160" w:line="316" w:lineRule="exact"/>
        <w:ind w:left="0" w:right="0" w:firstLine="400"/>
        <w:jc w:val="both"/>
      </w:pPr>
      <w:r>
        <w:rPr>
          <w:color w:val="000000"/>
          <w:spacing w:val="0"/>
          <w:w w:val="100"/>
          <w:position w:val="0"/>
        </w:rPr>
        <w:t>一般而言，唯一能够解决“需要以</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函数访问</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non-public</w:t>
      </w:r>
      <w:r>
        <w:rPr>
          <w:color w:val="000000"/>
          <w:spacing w:val="0"/>
          <w:w w:val="100"/>
          <w:position w:val="0"/>
        </w:rPr>
        <w:t>成 分”的办法就是：弱化</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的封装。例如</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可声明那个</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 xml:space="preserve">函数为 </w:t>
      </w:r>
      <w:r>
        <w:rPr>
          <w:rFonts w:ascii="Times New Roman" w:eastAsia="Times New Roman" w:hAnsi="Times New Roman" w:cs="Times New Roman"/>
          <w:color w:val="000000"/>
          <w:spacing w:val="0"/>
          <w:w w:val="100"/>
          <w:position w:val="0"/>
          <w:sz w:val="20"/>
          <w:szCs w:val="20"/>
          <w:lang w:val="en-US" w:eastAsia="en-US" w:bidi="en-US"/>
        </w:rPr>
        <w:t>friends,</w:t>
      </w:r>
      <w:r>
        <w:rPr>
          <w:color w:val="000000"/>
          <w:spacing w:val="0"/>
          <w:w w:val="100"/>
          <w:position w:val="0"/>
        </w:rPr>
        <w:t>或是为其实现的某一部分提供</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访问函数（其他部分则宁可隐藏起 来）。运用函数指针替换</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函数，其优点（像是</w:t>
      </w:r>
      <w:r>
        <w:rPr>
          <w:color w:val="000000"/>
          <w:spacing w:val="0"/>
          <w:w w:val="100"/>
          <w:position w:val="0"/>
          <w:lang w:val="zh-CN" w:eastAsia="zh-CN" w:bidi="zh-CN"/>
        </w:rPr>
        <w:t>“每</w:t>
      </w:r>
      <w:r>
        <w:rPr>
          <w:color w:val="000000"/>
          <w:spacing w:val="0"/>
          <w:w w:val="100"/>
          <w:position w:val="0"/>
        </w:rPr>
        <w:t>个对象可各自拥有自己的 健康计算函数”和“可在运行期改变计算函数”）是否足以弥补缺点（例如可能必 须降低</w:t>
      </w:r>
      <w:r>
        <w:rPr>
          <w:rFonts w:ascii="Times New Roman" w:eastAsia="Times New Roman" w:hAnsi="Times New Roman" w:cs="Times New Roman"/>
          <w:color w:val="000000"/>
          <w:spacing w:val="0"/>
          <w:w w:val="100"/>
          <w:position w:val="0"/>
          <w:sz w:val="20"/>
          <w:szCs w:val="20"/>
          <w:lang w:val="en-US" w:eastAsia="en-US" w:bidi="en-US"/>
        </w:rPr>
        <w:t>Gamecharacter</w:t>
      </w:r>
      <w:r>
        <w:rPr>
          <w:color w:val="000000"/>
          <w:spacing w:val="0"/>
          <w:w w:val="100"/>
          <w:position w:val="0"/>
        </w:rPr>
        <w:t>封装性），是你必须根据每个设计情况的不同而抉择的。</w:t>
      </w:r>
    </w:p>
    <w:p>
      <w:pPr>
        <w:pStyle w:val="Style86"/>
        <w:keepNext w:val="0"/>
        <w:keepLines w:val="0"/>
        <w:widowControl w:val="0"/>
        <w:shd w:val="clear" w:color="auto" w:fill="auto"/>
        <w:bidi w:val="0"/>
        <w:spacing w:before="0" w:after="160" w:line="314" w:lineRule="exact"/>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 xml:space="preserve">藉由 </w:t>
      </w:r>
      <w:r>
        <w:rPr>
          <w:rFonts w:ascii="Times New Roman" w:eastAsia="Times New Roman" w:hAnsi="Times New Roman" w:cs="Times New Roman"/>
          <w:color w:val="000000"/>
          <w:spacing w:val="0"/>
          <w:w w:val="100"/>
          <w:position w:val="0"/>
          <w:sz w:val="22"/>
          <w:szCs w:val="22"/>
          <w:lang w:val="en-US" w:eastAsia="en-US" w:bidi="en-US"/>
        </w:rPr>
        <w:t>tri</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sz w:val="22"/>
          <w:szCs w:val="22"/>
          <w:lang w:val="en-US" w:eastAsia="en-US" w:bidi="en-US"/>
        </w:rPr>
        <w:t xml:space="preserve">function </w:t>
      </w:r>
      <w:r>
        <w:rPr>
          <w:rFonts w:ascii="SimSun" w:eastAsia="SimSun" w:hAnsi="SimSun" w:cs="SimSun"/>
          <w:color w:val="000000"/>
          <w:spacing w:val="0"/>
          <w:w w:val="100"/>
          <w:position w:val="0"/>
          <w:sz w:val="19"/>
          <w:szCs w:val="19"/>
          <w:lang w:val="zh-TW" w:eastAsia="zh-TW" w:bidi="zh-TW"/>
        </w:rPr>
        <w:t xml:space="preserve">完成 </w:t>
      </w:r>
      <w:r>
        <w:rPr>
          <w:rFonts w:ascii="SimSun" w:eastAsia="SimSun" w:hAnsi="SimSun" w:cs="SimSun"/>
          <w:i/>
          <w:iCs/>
          <w:color w:val="000000"/>
          <w:spacing w:val="0"/>
          <w:w w:val="100"/>
          <w:position w:val="0"/>
          <w:sz w:val="30"/>
          <w:szCs w:val="30"/>
          <w:lang w:val="en-US" w:eastAsia="en-US" w:bidi="en-US"/>
        </w:rPr>
        <w:t>Strategy</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模式</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 xml:space="preserve">一旦习惯了 </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以及它们对隐式接口（见条款</w:t>
      </w:r>
      <w:r>
        <w:rPr>
          <w:rFonts w:ascii="Times New Roman" w:eastAsia="Times New Roman" w:hAnsi="Times New Roman" w:cs="Times New Roman"/>
          <w:color w:val="000000"/>
          <w:spacing w:val="0"/>
          <w:w w:val="100"/>
          <w:position w:val="0"/>
          <w:sz w:val="20"/>
          <w:szCs w:val="20"/>
        </w:rPr>
        <w:t>41）</w:t>
      </w:r>
      <w:r>
        <w:rPr>
          <w:color w:val="000000"/>
          <w:spacing w:val="0"/>
          <w:w w:val="100"/>
          <w:position w:val="0"/>
        </w:rPr>
        <w:t>的使用，基于函数指 针的做法看起来便过分苛刻而死板了。为什么要求"健康指数之计算"必须是个函 数，而不能是某种“像函数的东西”（例如函数对象）呢？如果一定得是函数，为 什么不能够是个成员函数？为什么一定得返回</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而不是任何可被转换为</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的类 型呢？</w:t>
      </w:r>
    </w:p>
    <w:p>
      <w:pPr>
        <w:pStyle w:val="Style56"/>
        <w:keepNext w:val="0"/>
        <w:keepLines w:val="0"/>
        <w:widowControl w:val="0"/>
        <w:shd w:val="clear" w:color="auto" w:fill="auto"/>
        <w:bidi w:val="0"/>
        <w:spacing w:before="0" w:after="160" w:line="314" w:lineRule="exact"/>
        <w:ind w:left="0" w:right="0" w:firstLine="400"/>
        <w:jc w:val="both"/>
        <w:rPr>
          <w:sz w:val="16"/>
          <w:szCs w:val="16"/>
        </w:rPr>
      </w:pPr>
      <w:r>
        <w:rPr>
          <w:color w:val="000000"/>
          <w:spacing w:val="0"/>
          <w:w w:val="100"/>
          <w:position w:val="0"/>
          <w:sz w:val="19"/>
          <w:szCs w:val="19"/>
        </w:rPr>
        <w:t>如果我们不再使用函数指针（如前例的</w:t>
      </w:r>
      <w:r>
        <w:rPr>
          <w:rFonts w:ascii="Times New Roman" w:eastAsia="Times New Roman" w:hAnsi="Times New Roman" w:cs="Times New Roman"/>
          <w:color w:val="000000"/>
          <w:spacing w:val="0"/>
          <w:w w:val="100"/>
          <w:position w:val="0"/>
          <w:sz w:val="16"/>
          <w:szCs w:val="16"/>
          <w:lang w:val="en-US" w:eastAsia="en-US" w:bidi="en-US"/>
        </w:rPr>
        <w:t>healthFunc）</w:t>
      </w:r>
      <w:r>
        <w:rPr>
          <w:rFonts w:ascii="Times New Roman" w:eastAsia="Times New Roman" w:hAnsi="Times New Roman" w:cs="Times New Roman"/>
          <w:color w:val="000000"/>
          <w:spacing w:val="0"/>
          <w:w w:val="100"/>
          <w:position w:val="0"/>
          <w:sz w:val="16"/>
          <w:szCs w:val="16"/>
        </w:rPr>
        <w:t>,</w:t>
      </w:r>
      <w:r>
        <w:rPr>
          <w:color w:val="000000"/>
          <w:spacing w:val="0"/>
          <w:w w:val="100"/>
          <w:position w:val="0"/>
          <w:sz w:val="19"/>
          <w:szCs w:val="19"/>
        </w:rPr>
        <w:t xml:space="preserve">而是改用一个类型为 </w:t>
      </w:r>
      <w:r>
        <w:rPr>
          <w:rFonts w:ascii="Times New Roman" w:eastAsia="Times New Roman" w:hAnsi="Times New Roman" w:cs="Times New Roman"/>
          <w:color w:val="000000"/>
          <w:spacing w:val="0"/>
          <w:w w:val="100"/>
          <w:position w:val="0"/>
          <w:sz w:val="16"/>
          <w:szCs w:val="16"/>
          <w:lang w:val="en-US" w:eastAsia="en-US" w:bidi="en-US"/>
        </w:rPr>
        <w:t>tri: function</w:t>
      </w:r>
      <w:r>
        <w:rPr>
          <w:color w:val="000000"/>
          <w:spacing w:val="0"/>
          <w:w w:val="100"/>
          <w:position w:val="0"/>
          <w:sz w:val="19"/>
          <w:szCs w:val="19"/>
        </w:rPr>
        <w:t>的对象，这些约束就全都挥发不见了。就像条款</w:t>
      </w:r>
      <w:r>
        <w:rPr>
          <w:rFonts w:ascii="Times New Roman" w:eastAsia="Times New Roman" w:hAnsi="Times New Roman" w:cs="Times New Roman"/>
          <w:color w:val="000000"/>
          <w:spacing w:val="0"/>
          <w:w w:val="100"/>
          <w:position w:val="0"/>
          <w:sz w:val="20"/>
          <w:szCs w:val="20"/>
        </w:rPr>
        <w:t>54</w:t>
      </w:r>
      <w:r>
        <w:rPr>
          <w:color w:val="000000"/>
          <w:spacing w:val="0"/>
          <w:w w:val="100"/>
          <w:position w:val="0"/>
          <w:sz w:val="19"/>
          <w:szCs w:val="19"/>
        </w:rPr>
        <w:t>所说，这样的 对象可持有（保存）任何可调用物</w:t>
      </w:r>
      <w:r>
        <w:rPr>
          <w:i/>
          <w:iCs/>
          <w:color w:val="000000"/>
          <w:spacing w:val="0"/>
          <w:w w:val="100"/>
          <w:position w:val="0"/>
          <w:sz w:val="19"/>
          <w:szCs w:val="19"/>
          <w:lang w:val="en-US" w:eastAsia="en-US" w:bidi="en-US"/>
        </w:rPr>
        <w:t>（callable entity,</w:t>
      </w:r>
      <w:r>
        <w:rPr>
          <w:color w:val="000000"/>
          <w:spacing w:val="0"/>
          <w:w w:val="100"/>
          <w:position w:val="0"/>
          <w:sz w:val="19"/>
          <w:szCs w:val="19"/>
        </w:rPr>
        <w:t xml:space="preserve">也就是函数指针、函数对象、 或成员函数指针），只要其签名式兼容于需求端。以下将刚才的设计改为使用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function:</w:t>
      </w:r>
    </w:p>
    <w:p>
      <w:pPr>
        <w:pStyle w:val="Style215"/>
        <w:keepNext w:val="0"/>
        <w:keepLines w:val="0"/>
        <w:widowControl w:val="0"/>
        <w:shd w:val="clear" w:color="auto" w:fill="auto"/>
        <w:tabs>
          <w:tab w:pos="5327" w:val="left"/>
        </w:tabs>
        <w:bidi w:val="0"/>
        <w:spacing w:before="0" w:after="40" w:line="230" w:lineRule="exact"/>
        <w:ind w:left="0" w:right="0" w:firstLine="2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Gamecharacter</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TW" w:eastAsia="zh-TW" w:bidi="zh-TW"/>
        </w:rPr>
        <w:t>//如前</w:t>
      </w:r>
    </w:p>
    <w:p>
      <w:pPr>
        <w:pStyle w:val="Style215"/>
        <w:keepNext w:val="0"/>
        <w:keepLines w:val="0"/>
        <w:widowControl w:val="0"/>
        <w:shd w:val="clear" w:color="auto" w:fill="auto"/>
        <w:tabs>
          <w:tab w:pos="5327" w:val="left"/>
        </w:tabs>
        <w:bidi w:val="0"/>
        <w:spacing w:before="0" w:after="0" w:line="300" w:lineRule="auto"/>
        <w:ind w:left="0" w:right="0" w:firstLine="2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int defaultHealthCalc （const GameCharacter</w:t>
      </w:r>
      <w:r>
        <w:rPr>
          <w:rFonts w:ascii="Times New Roman" w:eastAsia="Times New Roman" w:hAnsi="Times New Roman" w:cs="Times New Roman"/>
          <w:color w:val="000000"/>
          <w:spacing w:val="0"/>
          <w:w w:val="100"/>
          <w:position w:val="0"/>
          <w:sz w:val="16"/>
          <w:szCs w:val="16"/>
          <w:lang w:val="zh-TW" w:eastAsia="zh-TW" w:bidi="zh-TW"/>
        </w:rPr>
        <w:t xml:space="preserve">&amp; </w:t>
      </w:r>
      <w:r>
        <w:rPr>
          <w:rFonts w:ascii="Times New Roman" w:eastAsia="Times New Roman" w:hAnsi="Times New Roman" w:cs="Times New Roman"/>
          <w:color w:val="000000"/>
          <w:spacing w:val="0"/>
          <w:w w:val="100"/>
          <w:position w:val="0"/>
          <w:sz w:val="16"/>
          <w:szCs w:val="16"/>
          <w:lang w:val="en-US" w:eastAsia="en-US" w:bidi="en-US"/>
        </w:rPr>
        <w:t>gc）;</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如前</w:t>
      </w:r>
    </w:p>
    <w:p>
      <w:pPr>
        <w:pStyle w:val="Style215"/>
        <w:keepNext w:val="0"/>
        <w:keepLines w:val="0"/>
        <w:widowControl w:val="0"/>
        <w:shd w:val="clear" w:color="auto" w:fill="auto"/>
        <w:bidi w:val="0"/>
        <w:spacing w:before="0" w:after="0" w:line="300" w:lineRule="auto"/>
        <w:ind w:left="0" w:right="0" w:firstLine="220"/>
        <w:jc w:val="left"/>
      </w:pPr>
      <w:r>
        <w:rPr>
          <w:rFonts w:ascii="Times New Roman" w:eastAsia="Times New Roman" w:hAnsi="Times New Roman" w:cs="Times New Roman"/>
          <w:color w:val="000000"/>
          <w:spacing w:val="0"/>
          <w:w w:val="100"/>
          <w:position w:val="0"/>
          <w:lang w:val="en-US" w:eastAsia="en-US" w:bidi="en-US"/>
        </w:rPr>
        <w:t>class GameCharacter （</w:t>
      </w:r>
    </w:p>
    <w:p>
      <w:pPr>
        <w:pStyle w:val="Style215"/>
        <w:keepNext w:val="0"/>
        <w:keepLines w:val="0"/>
        <w:widowControl w:val="0"/>
        <w:shd w:val="clear" w:color="auto" w:fill="auto"/>
        <w:bidi w:val="0"/>
        <w:spacing w:before="0" w:after="0" w:line="300" w:lineRule="auto"/>
        <w:ind w:left="0" w:right="0" w:firstLine="22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40" w:line="230" w:lineRule="exact"/>
        <w:ind w:left="540" w:right="0" w:firstLine="20"/>
        <w:jc w:val="left"/>
      </w:pPr>
      <w:r>
        <w:rPr>
          <w:rFonts w:ascii="Times New Roman" w:eastAsia="Times New Roman" w:hAnsi="Times New Roman" w:cs="Times New Roman"/>
          <w:color w:val="000000"/>
          <w:spacing w:val="0"/>
          <w:w w:val="100"/>
          <w:position w:val="0"/>
          <w:sz w:val="16"/>
          <w:szCs w:val="16"/>
          <w:lang w:val="en-US" w:eastAsia="en-US" w:bidi="en-US"/>
        </w:rPr>
        <w:t>//HealthCalcFunc</w:t>
      </w:r>
      <w:r>
        <w:rPr>
          <w:color w:val="000000"/>
          <w:spacing w:val="0"/>
          <w:w w:val="100"/>
          <w:position w:val="0"/>
        </w:rPr>
        <w:t>可以是任何“可调用物”</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callableentity）,</w:t>
      </w:r>
      <w:r>
        <w:rPr>
          <w:color w:val="000000"/>
          <w:spacing w:val="0"/>
          <w:w w:val="100"/>
          <w:position w:val="0"/>
        </w:rPr>
        <w:t xml:space="preserve">可被调用并接受 </w:t>
      </w:r>
      <w:r>
        <w:rPr>
          <w:color w:val="000000"/>
          <w:spacing w:val="0"/>
          <w:w w:val="100"/>
          <w:position w:val="0"/>
          <w:lang w:val="zh-CN" w:eastAsia="zh-CN" w:bidi="zh-CN"/>
        </w:rPr>
        <w:t>〃任何</w:t>
      </w:r>
      <w:r>
        <w:rPr>
          <w:color w:val="000000"/>
          <w:spacing w:val="0"/>
          <w:w w:val="100"/>
          <w:position w:val="0"/>
        </w:rPr>
        <w:t>兼容于</w:t>
      </w:r>
      <w:r>
        <w:rPr>
          <w:rFonts w:ascii="Times New Roman" w:eastAsia="Times New Roman" w:hAnsi="Times New Roman" w:cs="Times New Roman"/>
          <w:color w:val="000000"/>
          <w:spacing w:val="0"/>
          <w:w w:val="100"/>
          <w:position w:val="0"/>
          <w:sz w:val="16"/>
          <w:szCs w:val="16"/>
          <w:lang w:val="en-US" w:eastAsia="en-US" w:bidi="en-US"/>
        </w:rPr>
        <w:t>GameCharacter</w:t>
      </w:r>
      <w:r>
        <w:rPr>
          <w:color w:val="000000"/>
          <w:spacing w:val="0"/>
          <w:w w:val="100"/>
          <w:position w:val="0"/>
        </w:rPr>
        <w:t>之物，返回任何兼容于</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的东西。详下。</w:t>
      </w:r>
    </w:p>
    <w:p>
      <w:pPr>
        <w:pStyle w:val="Style215"/>
        <w:keepNext w:val="0"/>
        <w:keepLines w:val="0"/>
        <w:widowControl w:val="0"/>
        <w:shd w:val="clear" w:color="auto" w:fill="auto"/>
        <w:bidi w:val="0"/>
        <w:spacing w:before="0" w:after="840" w:line="300" w:lineRule="auto"/>
        <w:ind w:left="0" w:right="0" w:firstLine="540"/>
        <w:jc w:val="left"/>
      </w:pPr>
      <w:r>
        <w:rPr>
          <w:rFonts w:ascii="Times New Roman" w:eastAsia="Times New Roman" w:hAnsi="Times New Roman" w:cs="Times New Roman"/>
          <w:color w:val="000000"/>
          <w:spacing w:val="0"/>
          <w:w w:val="100"/>
          <w:position w:val="0"/>
          <w:lang w:val="en-US" w:eastAsia="en-US" w:bidi="en-US"/>
        </w:rPr>
        <w:t xml:space="preserve">typedef std: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 xml:space="preserve">function&lt;int （const GameCharacter&amp;）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HealthCalcFunc;</w:t>
      </w:r>
    </w:p>
    <w:p>
      <w:pPr>
        <w:pStyle w:val="Style56"/>
        <w:keepNext w:val="0"/>
        <w:keepLines w:val="0"/>
        <w:widowControl w:val="0"/>
        <w:shd w:val="clear" w:color="auto" w:fill="auto"/>
        <w:bidi w:val="0"/>
        <w:spacing w:before="0" w:after="160" w:line="240" w:lineRule="auto"/>
        <w:ind w:left="0" w:right="42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bidi w:val="0"/>
        <w:spacing w:before="0" w:after="0" w:line="300" w:lineRule="auto"/>
        <w:ind w:left="0" w:right="0" w:firstLine="480"/>
        <w:jc w:val="left"/>
      </w:pPr>
      <w:r>
        <w:rPr>
          <w:rFonts w:ascii="Times New Roman" w:eastAsia="Times New Roman" w:hAnsi="Times New Roman" w:cs="Times New Roman"/>
          <w:color w:val="000000"/>
          <w:spacing w:val="0"/>
          <w:w w:val="100"/>
          <w:position w:val="0"/>
          <w:lang w:val="en-US" w:eastAsia="en-US" w:bidi="en-US"/>
        </w:rPr>
        <w:t>explicit GameCharacter(HealthCalcFunc hcf = defaultHealthCalc)</w:t>
      </w:r>
    </w:p>
    <w:p>
      <w:pPr>
        <w:pStyle w:val="Style215"/>
        <w:keepNext w:val="0"/>
        <w:keepLines w:val="0"/>
        <w:widowControl w:val="0"/>
        <w:shd w:val="clear" w:color="auto" w:fill="auto"/>
        <w:bidi w:val="0"/>
        <w:spacing w:before="0" w:after="0" w:line="300" w:lineRule="auto"/>
        <w:ind w:left="0" w:right="0" w:firstLine="64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healthFunc(hcf )</w:t>
      </w:r>
    </w:p>
    <w:p>
      <w:pPr>
        <w:pStyle w:val="Style21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int healthvalue() const</w:t>
      </w:r>
    </w:p>
    <w:p>
      <w:pPr>
        <w:pStyle w:val="Style215"/>
        <w:keepNext w:val="0"/>
        <w:keepLines w:val="0"/>
        <w:widowControl w:val="0"/>
        <w:shd w:val="clear" w:color="auto" w:fill="auto"/>
        <w:bidi w:val="0"/>
        <w:spacing w:before="0" w:after="200" w:line="300" w:lineRule="auto"/>
        <w:ind w:left="0" w:right="0" w:firstLine="480"/>
        <w:jc w:val="left"/>
      </w:pPr>
      <w:r>
        <w:rPr>
          <w:rFonts w:ascii="Times New Roman" w:eastAsia="Times New Roman" w:hAnsi="Times New Roman" w:cs="Times New Roman"/>
          <w:color w:val="000000"/>
          <w:spacing w:val="0"/>
          <w:w w:val="100"/>
          <w:position w:val="0"/>
          <w:lang w:val="en-US" w:eastAsia="en-US" w:bidi="en-US"/>
        </w:rPr>
        <w:t>{ return healthFunc( * this); }</w:t>
      </w:r>
    </w:p>
    <w:p>
      <w:pPr>
        <w:pStyle w:val="Style215"/>
        <w:keepNext w:val="0"/>
        <w:keepLines w:val="0"/>
        <w:widowControl w:val="0"/>
        <w:shd w:val="clear" w:color="auto" w:fill="auto"/>
        <w:bidi w:val="0"/>
        <w:spacing w:before="0" w:after="0" w:line="300" w:lineRule="auto"/>
        <w:ind w:left="0" w:right="0" w:firstLine="16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0" w:lineRule="auto"/>
        <w:ind w:left="0" w:right="0" w:firstLine="480"/>
        <w:jc w:val="left"/>
      </w:pPr>
      <w:r>
        <w:rPr>
          <w:rFonts w:ascii="Times New Roman" w:eastAsia="Times New Roman" w:hAnsi="Times New Roman" w:cs="Times New Roman"/>
          <w:color w:val="000000"/>
          <w:spacing w:val="0"/>
          <w:w w:val="100"/>
          <w:position w:val="0"/>
          <w:lang w:val="en-US" w:eastAsia="en-US" w:bidi="en-US"/>
        </w:rPr>
        <w:t>HealthCalcFunc healthFunc;</w:t>
      </w:r>
    </w:p>
    <w:p>
      <w:pPr>
        <w:pStyle w:val="Style215"/>
        <w:keepNext w:val="0"/>
        <w:keepLines w:val="0"/>
        <w:widowControl w:val="0"/>
        <w:shd w:val="clear" w:color="auto" w:fill="auto"/>
        <w:bidi w:val="0"/>
        <w:spacing w:before="0" w:after="0" w:line="300"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7" w:lineRule="exact"/>
        <w:ind w:left="0" w:right="0" w:firstLine="400"/>
        <w:jc w:val="left"/>
        <w:rPr>
          <w:sz w:val="20"/>
          <w:szCs w:val="20"/>
        </w:rPr>
      </w:pPr>
      <w:r>
        <w:rPr>
          <w:color w:val="000000"/>
          <w:spacing w:val="0"/>
          <w:w w:val="100"/>
          <w:position w:val="0"/>
          <w:sz w:val="19"/>
          <w:szCs w:val="19"/>
        </w:rPr>
        <w:t>如你所见，</w:t>
      </w:r>
      <w:r>
        <w:rPr>
          <w:rFonts w:ascii="Times New Roman" w:eastAsia="Times New Roman" w:hAnsi="Times New Roman" w:cs="Times New Roman"/>
          <w:color w:val="000000"/>
          <w:spacing w:val="0"/>
          <w:w w:val="100"/>
          <w:position w:val="0"/>
          <w:sz w:val="20"/>
          <w:szCs w:val="20"/>
          <w:lang w:val="en-US" w:eastAsia="en-US" w:bidi="en-US"/>
        </w:rPr>
        <w:t>HealthCalcFunc</w:t>
      </w:r>
      <w:r>
        <w:rPr>
          <w:color w:val="000000"/>
          <w:spacing w:val="0"/>
          <w:w w:val="100"/>
          <w:position w:val="0"/>
          <w:sz w:val="19"/>
          <w:szCs w:val="19"/>
        </w:rPr>
        <w:t>是个</w:t>
      </w:r>
      <w:r>
        <w:rPr>
          <w:rFonts w:ascii="Times New Roman" w:eastAsia="Times New Roman" w:hAnsi="Times New Roman" w:cs="Times New Roman"/>
          <w:color w:val="000000"/>
          <w:spacing w:val="0"/>
          <w:w w:val="100"/>
          <w:position w:val="0"/>
          <w:sz w:val="20"/>
          <w:szCs w:val="20"/>
          <w:lang w:val="en-US" w:eastAsia="en-US" w:bidi="en-US"/>
        </w:rPr>
        <w:t>typedef,</w:t>
      </w:r>
      <w:r>
        <w:rPr>
          <w:color w:val="000000"/>
          <w:spacing w:val="0"/>
          <w:w w:val="100"/>
          <w:position w:val="0"/>
          <w:sz w:val="19"/>
          <w:szCs w:val="19"/>
        </w:rPr>
        <w:t>用来表现</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function</w:t>
      </w:r>
      <w:r>
        <w:rPr>
          <w:color w:val="000000"/>
          <w:spacing w:val="0"/>
          <w:w w:val="100"/>
          <w:position w:val="0"/>
          <w:sz w:val="19"/>
          <w:szCs w:val="19"/>
        </w:rPr>
        <w:t xml:space="preserve">的某个具 现体，意味该具现体的行为像一般的函数指针。现在我们靠近一点瞧瞧 </w:t>
      </w:r>
      <w:r>
        <w:rPr>
          <w:rFonts w:ascii="Times New Roman" w:eastAsia="Times New Roman" w:hAnsi="Times New Roman" w:cs="Times New Roman"/>
          <w:color w:val="000000"/>
          <w:spacing w:val="0"/>
          <w:w w:val="100"/>
          <w:position w:val="0"/>
          <w:sz w:val="16"/>
          <w:szCs w:val="16"/>
          <w:lang w:val="en-US" w:eastAsia="en-US" w:bidi="en-US"/>
        </w:rPr>
        <w:t xml:space="preserve">HealthCalcFunc </w:t>
      </w:r>
      <w:r>
        <w:rPr>
          <w:color w:val="000000"/>
          <w:spacing w:val="0"/>
          <w:w w:val="100"/>
          <w:position w:val="0"/>
          <w:sz w:val="19"/>
          <w:szCs w:val="19"/>
        </w:rPr>
        <w:t xml:space="preserve">是个什么样的 </w:t>
      </w:r>
      <w:r>
        <w:rPr>
          <w:rFonts w:ascii="Times New Roman" w:eastAsia="Times New Roman" w:hAnsi="Times New Roman" w:cs="Times New Roman"/>
          <w:color w:val="000000"/>
          <w:spacing w:val="0"/>
          <w:w w:val="100"/>
          <w:position w:val="0"/>
          <w:sz w:val="20"/>
          <w:szCs w:val="20"/>
          <w:lang w:val="en-US" w:eastAsia="en-US" w:bidi="en-US"/>
        </w:rPr>
        <w:t>typedef</w:t>
      </w:r>
      <w:r>
        <w:rPr>
          <w:color w:val="000000"/>
          <w:spacing w:val="0"/>
          <w:w w:val="100"/>
          <w:position w:val="0"/>
          <w:sz w:val="20"/>
          <w:szCs w:val="20"/>
          <w:lang w:val="en-US" w:eastAsia="en-US" w:bidi="en-US"/>
        </w:rPr>
        <w:t>：</w:t>
      </w:r>
    </w:p>
    <w:p>
      <w:pPr>
        <w:pStyle w:val="Style215"/>
        <w:keepNext w:val="0"/>
        <w:keepLines w:val="0"/>
        <w:widowControl w:val="0"/>
        <w:shd w:val="clear" w:color="auto" w:fill="auto"/>
        <w:bidi w:val="0"/>
        <w:spacing w:before="0" w:after="0" w:line="300" w:lineRule="auto"/>
        <w:ind w:left="0" w:right="0" w:firstLine="16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function&lt;int (const GameCharacter</w:t>
      </w:r>
      <w:r>
        <w:rPr>
          <w:rFonts w:ascii="Times New Roman" w:eastAsia="Times New Roman" w:hAnsi="Times New Roman" w:cs="Times New Roman"/>
          <w:color w:val="000000"/>
          <w:spacing w:val="0"/>
          <w:w w:val="100"/>
          <w:position w:val="0"/>
          <w:lang w:val="zh-TW" w:eastAsia="zh-TW" w:bidi="zh-TW"/>
        </w:rPr>
        <w:t>&amp;)&gt;</w:t>
      </w:r>
    </w:p>
    <w:p>
      <w:pPr>
        <w:pStyle w:val="Style56"/>
        <w:keepNext w:val="0"/>
        <w:keepLines w:val="0"/>
        <w:widowControl w:val="0"/>
        <w:shd w:val="clear" w:color="auto" w:fill="auto"/>
        <w:bidi w:val="0"/>
        <w:spacing w:before="0" w:after="200" w:line="314" w:lineRule="exact"/>
        <w:ind w:left="0" w:right="0" w:firstLine="400"/>
        <w:jc w:val="both"/>
        <w:rPr>
          <w:sz w:val="20"/>
          <w:szCs w:val="20"/>
        </w:rPr>
      </w:pPr>
      <w:r>
        <w:rPr>
          <w:color w:val="000000"/>
          <w:spacing w:val="0"/>
          <w:w w:val="100"/>
          <w:position w:val="0"/>
          <w:sz w:val="19"/>
          <w:szCs w:val="19"/>
        </w:rPr>
        <w:t xml:space="preserve">这里我把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function </w:t>
      </w:r>
      <w:r>
        <w:rPr>
          <w:color w:val="000000"/>
          <w:spacing w:val="0"/>
          <w:w w:val="100"/>
          <w:position w:val="0"/>
          <w:sz w:val="19"/>
          <w:szCs w:val="19"/>
        </w:rPr>
        <w:t>具现体</w:t>
      </w:r>
      <w:r>
        <w:rPr>
          <w:rFonts w:ascii="Times New Roman" w:eastAsia="Times New Roman" w:hAnsi="Times New Roman" w:cs="Times New Roman"/>
          <w:color w:val="000000"/>
          <w:spacing w:val="0"/>
          <w:w w:val="100"/>
          <w:position w:val="0"/>
          <w:sz w:val="20"/>
          <w:szCs w:val="20"/>
          <w:lang w:val="en-US" w:eastAsia="en-US" w:bidi="en-US"/>
        </w:rPr>
        <w:t>(instantiation)</w:t>
      </w:r>
      <w:r>
        <w:rPr>
          <w:color w:val="000000"/>
          <w:spacing w:val="0"/>
          <w:w w:val="100"/>
          <w:position w:val="0"/>
          <w:sz w:val="19"/>
          <w:szCs w:val="19"/>
        </w:rPr>
        <w:t>的目标签名式</w:t>
      </w:r>
      <w:r>
        <w:rPr>
          <w:rFonts w:ascii="Times New Roman" w:eastAsia="Times New Roman" w:hAnsi="Times New Roman" w:cs="Times New Roman"/>
          <w:color w:val="000000"/>
          <w:spacing w:val="0"/>
          <w:w w:val="100"/>
          <w:position w:val="0"/>
          <w:sz w:val="20"/>
          <w:szCs w:val="20"/>
          <w:lang w:val="en-US" w:eastAsia="en-US" w:bidi="en-US"/>
        </w:rPr>
        <w:t xml:space="preserve">(target signature) </w:t>
      </w:r>
      <w:r>
        <w:rPr>
          <w:color w:val="000000"/>
          <w:spacing w:val="0"/>
          <w:w w:val="100"/>
          <w:position w:val="0"/>
          <w:sz w:val="19"/>
          <w:szCs w:val="19"/>
        </w:rPr>
        <w:t>以不同颜色强调出来。那个签名代表的函数是</w:t>
      </w:r>
      <w:r>
        <w:rPr>
          <w:color w:val="000000"/>
          <w:spacing w:val="0"/>
          <w:w w:val="100"/>
          <w:position w:val="0"/>
          <w:sz w:val="19"/>
          <w:szCs w:val="19"/>
          <w:lang w:val="zh-CN" w:eastAsia="zh-CN" w:bidi="zh-CN"/>
        </w:rPr>
        <w:t>“接</w:t>
      </w:r>
      <w:r>
        <w:rPr>
          <w:color w:val="000000"/>
          <w:spacing w:val="0"/>
          <w:w w:val="100"/>
          <w:position w:val="0"/>
          <w:sz w:val="19"/>
          <w:szCs w:val="19"/>
        </w:rPr>
        <w:t>受一个</w:t>
      </w:r>
      <w:r>
        <w:rPr>
          <w:rFonts w:ascii="Times New Roman" w:eastAsia="Times New Roman" w:hAnsi="Times New Roman" w:cs="Times New Roman"/>
          <w:color w:val="000000"/>
          <w:spacing w:val="0"/>
          <w:w w:val="100"/>
          <w:position w:val="0"/>
          <w:sz w:val="20"/>
          <w:szCs w:val="20"/>
          <w:lang w:val="en-US" w:eastAsia="en-US" w:bidi="en-US"/>
        </w:rPr>
        <w:t>reference</w:t>
      </w:r>
      <w:r>
        <w:rPr>
          <w:color w:val="000000"/>
          <w:spacing w:val="0"/>
          <w:w w:val="100"/>
          <w:position w:val="0"/>
          <w:sz w:val="19"/>
          <w:szCs w:val="19"/>
        </w:rPr>
        <w:t>指向</w:t>
      </w:r>
      <w:r>
        <w:rPr>
          <w:rFonts w:ascii="Times New Roman" w:eastAsia="Times New Roman" w:hAnsi="Times New Roman" w:cs="Times New Roman"/>
          <w:color w:val="000000"/>
          <w:spacing w:val="0"/>
          <w:w w:val="100"/>
          <w:position w:val="0"/>
          <w:sz w:val="16"/>
          <w:szCs w:val="16"/>
          <w:lang w:val="en-US" w:eastAsia="en-US" w:bidi="en-US"/>
        </w:rPr>
        <w:t xml:space="preserve">const </w:t>
      </w:r>
      <w:r>
        <w:rPr>
          <w:rFonts w:ascii="Times New Roman" w:eastAsia="Times New Roman" w:hAnsi="Times New Roman" w:cs="Times New Roman"/>
          <w:color w:val="000000"/>
          <w:spacing w:val="0"/>
          <w:w w:val="100"/>
          <w:position w:val="0"/>
          <w:sz w:val="20"/>
          <w:szCs w:val="20"/>
          <w:lang w:val="en-US" w:eastAsia="en-US" w:bidi="en-US"/>
        </w:rPr>
        <w:t>GameCharacter,</w:t>
      </w:r>
      <w:r>
        <w:rPr>
          <w:color w:val="000000"/>
          <w:spacing w:val="0"/>
          <w:w w:val="100"/>
          <w:position w:val="0"/>
          <w:sz w:val="19"/>
          <w:szCs w:val="19"/>
        </w:rPr>
        <w:t>并返回</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sz w:val="19"/>
          <w:szCs w:val="19"/>
        </w:rPr>
        <w:t>。这个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function</w:t>
      </w:r>
      <w:r>
        <w:rPr>
          <w:color w:val="000000"/>
          <w:spacing w:val="0"/>
          <w:w w:val="100"/>
          <w:position w:val="0"/>
          <w:sz w:val="19"/>
          <w:szCs w:val="19"/>
        </w:rPr>
        <w:t xml:space="preserve">类型(也就是我们所定义的 </w:t>
      </w:r>
      <w:r>
        <w:rPr>
          <w:rFonts w:ascii="Times New Roman" w:eastAsia="Times New Roman" w:hAnsi="Times New Roman" w:cs="Times New Roman"/>
          <w:color w:val="000000"/>
          <w:spacing w:val="0"/>
          <w:w w:val="100"/>
          <w:position w:val="0"/>
          <w:sz w:val="20"/>
          <w:szCs w:val="20"/>
          <w:lang w:val="en-US" w:eastAsia="en-US" w:bidi="en-US"/>
        </w:rPr>
        <w:t>HealthCalcFunc</w:t>
      </w:r>
      <w:r>
        <w:rPr>
          <w:color w:val="000000"/>
          <w:spacing w:val="0"/>
          <w:w w:val="100"/>
          <w:position w:val="0"/>
          <w:sz w:val="19"/>
          <w:szCs w:val="19"/>
        </w:rPr>
        <w:t>类型)产生的对象可以持有(保存)任何与此签名式兼容的可调 用物</w:t>
      </w:r>
      <w:r>
        <w:rPr>
          <w:rFonts w:ascii="Times New Roman" w:eastAsia="Times New Roman" w:hAnsi="Times New Roman" w:cs="Times New Roman"/>
          <w:color w:val="000000"/>
          <w:spacing w:val="0"/>
          <w:w w:val="100"/>
          <w:position w:val="0"/>
          <w:sz w:val="20"/>
          <w:szCs w:val="20"/>
          <w:lang w:val="en-US" w:eastAsia="en-US" w:bidi="en-US"/>
        </w:rPr>
        <w:t xml:space="preserve">(callable entity) </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color w:val="000000"/>
          <w:spacing w:val="0"/>
          <w:w w:val="100"/>
          <w:position w:val="0"/>
          <w:sz w:val="19"/>
          <w:szCs w:val="19"/>
        </w:rPr>
        <w:t>所谓兼容，意思是这个可调用物的参数可被隐式转换为</w:t>
      </w:r>
      <w:r>
        <w:rPr>
          <w:rFonts w:ascii="Times New Roman" w:eastAsia="Times New Roman" w:hAnsi="Times New Roman" w:cs="Times New Roman"/>
          <w:color w:val="000000"/>
          <w:spacing w:val="0"/>
          <w:w w:val="100"/>
          <w:position w:val="0"/>
          <w:sz w:val="16"/>
          <w:szCs w:val="16"/>
          <w:lang w:val="en-US" w:eastAsia="en-US" w:bidi="en-US"/>
        </w:rPr>
        <w:t xml:space="preserve">const </w:t>
      </w:r>
      <w:r>
        <w:rPr>
          <w:rFonts w:ascii="Times New Roman" w:eastAsia="Times New Roman" w:hAnsi="Times New Roman" w:cs="Times New Roman"/>
          <w:color w:val="000000"/>
          <w:spacing w:val="0"/>
          <w:w w:val="100"/>
          <w:position w:val="0"/>
          <w:sz w:val="20"/>
          <w:szCs w:val="20"/>
          <w:lang w:val="en-US" w:eastAsia="en-US" w:bidi="en-US"/>
        </w:rPr>
        <w:t>GameCharacter</w:t>
      </w:r>
      <w:r>
        <w:rPr>
          <w:rFonts w:ascii="Times New Roman" w:eastAsia="Times New Roman" w:hAnsi="Times New Roman" w:cs="Times New Roman"/>
          <w:color w:val="000000"/>
          <w:spacing w:val="0"/>
          <w:w w:val="100"/>
          <w:position w:val="0"/>
          <w:sz w:val="20"/>
          <w:szCs w:val="20"/>
        </w:rPr>
        <w:t>&amp;,</w:t>
      </w:r>
      <w:r>
        <w:rPr>
          <w:color w:val="000000"/>
          <w:spacing w:val="0"/>
          <w:w w:val="100"/>
          <w:position w:val="0"/>
          <w:sz w:val="19"/>
          <w:szCs w:val="19"/>
        </w:rPr>
        <w:t>而其返回类型可被隐式转换为</w:t>
      </w:r>
      <w:r>
        <w:rPr>
          <w:rFonts w:ascii="Times New Roman" w:eastAsia="Times New Roman" w:hAnsi="Times New Roman" w:cs="Times New Roman"/>
          <w:color w:val="000000"/>
          <w:spacing w:val="0"/>
          <w:w w:val="100"/>
          <w:position w:val="0"/>
          <w:sz w:val="20"/>
          <w:szCs w:val="20"/>
          <w:lang w:val="en-US" w:eastAsia="en-US" w:bidi="en-US"/>
        </w:rPr>
        <w:t>into</w:t>
      </w:r>
    </w:p>
    <w:p>
      <w:pPr>
        <w:pStyle w:val="Style56"/>
        <w:keepNext w:val="0"/>
        <w:keepLines w:val="0"/>
        <w:widowControl w:val="0"/>
        <w:shd w:val="clear" w:color="auto" w:fill="auto"/>
        <w:bidi w:val="0"/>
        <w:spacing w:before="0" w:after="200" w:line="318" w:lineRule="exact"/>
        <w:ind w:left="0" w:right="0" w:firstLine="400"/>
        <w:jc w:val="both"/>
      </w:pPr>
      <w:r>
        <w:rPr>
          <w:color w:val="000000"/>
          <w:spacing w:val="0"/>
          <w:w w:val="100"/>
          <w:position w:val="0"/>
        </w:rPr>
        <w:t>和前一个设计(其</w:t>
      </w:r>
      <w:r>
        <w:rPr>
          <w:rFonts w:ascii="Times New Roman" w:eastAsia="Times New Roman" w:hAnsi="Times New Roman" w:cs="Times New Roman"/>
          <w:color w:val="000000"/>
          <w:spacing w:val="0"/>
          <w:w w:val="100"/>
          <w:position w:val="0"/>
          <w:sz w:val="16"/>
          <w:szCs w:val="16"/>
          <w:lang w:val="en-US" w:eastAsia="en-US" w:bidi="en-US"/>
        </w:rPr>
        <w:t>GameCharacter</w:t>
      </w:r>
      <w:r>
        <w:rPr>
          <w:color w:val="000000"/>
          <w:spacing w:val="0"/>
          <w:w w:val="100"/>
          <w:position w:val="0"/>
        </w:rPr>
        <w:t>持有的是函数指针)比较，这个设计几乎相 同。唯一不同的是如今</w:t>
      </w:r>
      <w:r>
        <w:rPr>
          <w:rFonts w:ascii="Times New Roman" w:eastAsia="Times New Roman" w:hAnsi="Times New Roman" w:cs="Times New Roman"/>
          <w:color w:val="000000"/>
          <w:spacing w:val="0"/>
          <w:w w:val="100"/>
          <w:position w:val="0"/>
          <w:sz w:val="16"/>
          <w:szCs w:val="16"/>
          <w:lang w:val="en-US" w:eastAsia="en-US" w:bidi="en-US"/>
        </w:rPr>
        <w:t>GameCharacter</w:t>
      </w:r>
      <w:r>
        <w:rPr>
          <w:color w:val="000000"/>
          <w:spacing w:val="0"/>
          <w:w w:val="100"/>
          <w:position w:val="0"/>
        </w:rPr>
        <w:t>持有一个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function</w:t>
      </w:r>
      <w:r>
        <w:rPr>
          <w:color w:val="000000"/>
          <w:spacing w:val="0"/>
          <w:w w:val="100"/>
          <w:position w:val="0"/>
        </w:rPr>
        <w:t>对象，相当于一</w:t>
      </w:r>
      <w:r>
        <w:rPr>
          <w:color w:val="000000"/>
          <w:spacing w:val="0"/>
          <w:w w:val="100"/>
          <w:position w:val="0"/>
          <w:vertAlign w:val="superscript"/>
        </w:rPr>
        <w:t xml:space="preserve">1 </w:t>
      </w:r>
      <w:r>
        <w:rPr>
          <w:color w:val="000000"/>
          <w:spacing w:val="0"/>
          <w:w w:val="100"/>
          <w:position w:val="0"/>
        </w:rPr>
        <w:t>个指向函数的泛化指针。这个改变如此细小，我总说它没有什么外显影响，除非客 户在</w:t>
      </w:r>
      <w:r>
        <w:rPr>
          <w:color w:val="000000"/>
          <w:spacing w:val="0"/>
          <w:w w:val="100"/>
          <w:position w:val="0"/>
          <w:lang w:val="zh-CN" w:eastAsia="zh-CN" w:bidi="zh-CN"/>
        </w:rPr>
        <w:t>“指</w:t>
      </w:r>
      <w:r>
        <w:rPr>
          <w:color w:val="000000"/>
          <w:spacing w:val="0"/>
          <w:w w:val="100"/>
          <w:position w:val="0"/>
        </w:rPr>
        <w:t>定健康计算函数”这件事上需要更惊人的弹性：</w:t>
      </w:r>
    </w:p>
    <w:p>
      <w:pPr>
        <w:pStyle w:val="Style215"/>
        <w:keepNext w:val="0"/>
        <w:keepLines w:val="0"/>
        <w:widowControl w:val="0"/>
        <w:shd w:val="clear" w:color="auto" w:fill="auto"/>
        <w:tabs>
          <w:tab w:pos="4307" w:val="left"/>
        </w:tabs>
        <w:bidi w:val="0"/>
        <w:spacing w:before="0" w:after="0" w:line="300" w:lineRule="auto"/>
        <w:ind w:left="0" w:right="0" w:firstLine="1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short calcHealth (const GameChar act er </w:t>
      </w:r>
      <w:r>
        <w:rPr>
          <w:rFonts w:ascii="Times New Roman" w:eastAsia="Times New Roman" w:hAnsi="Times New Roman" w:cs="Times New Roman"/>
          <w:color w:val="000000"/>
          <w:spacing w:val="0"/>
          <w:w w:val="100"/>
          <w:position w:val="0"/>
          <w:sz w:val="16"/>
          <w:szCs w:val="16"/>
          <w:lang w:val="zh-TW" w:eastAsia="zh-TW" w:bidi="zh-TW"/>
        </w:rPr>
        <w:t>&amp;)</w:t>
      </w:r>
      <w:r>
        <w:rPr>
          <w:rFonts w:ascii="Times New Roman" w:eastAsia="Times New Roman" w:hAnsi="Times New Roman" w:cs="Times New Roman"/>
          <w:color w:val="000000"/>
          <w:spacing w:val="0"/>
          <w:w w:val="100"/>
          <w:position w:val="0"/>
          <w:sz w:val="16"/>
          <w:szCs w:val="16"/>
          <w:lang w:val="en-US" w:eastAsia="en-US" w:bidi="en-US"/>
        </w:rPr>
        <w: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健康计算函数；</w:t>
      </w:r>
    </w:p>
    <w:p>
      <w:pPr>
        <w:pStyle w:val="Style215"/>
        <w:keepNext w:val="0"/>
        <w:keepLines w:val="0"/>
        <w:widowControl w:val="0"/>
        <w:shd w:val="clear" w:color="auto" w:fill="auto"/>
        <w:tabs>
          <w:tab w:pos="4307" w:val="left"/>
        </w:tabs>
        <w:bidi w:val="0"/>
        <w:spacing w:before="0" w:after="0" w:line="317" w:lineRule="exact"/>
        <w:ind w:left="160" w:right="0" w:firstLine="4240"/>
        <w:jc w:val="left"/>
        <w:rPr>
          <w:sz w:val="19"/>
          <w:szCs w:val="19"/>
        </w:rPr>
      </w:pPr>
      <w:r>
        <w:rPr>
          <w:rFonts w:ascii="SimSun" w:eastAsia="SimSun" w:hAnsi="SimSun" w:cs="SimSun"/>
          <w:color w:val="000000"/>
          <w:spacing w:val="0"/>
          <w:w w:val="100"/>
          <w:position w:val="0"/>
          <w:sz w:val="19"/>
          <w:szCs w:val="19"/>
          <w:lang w:val="zh-CN" w:eastAsia="zh-CN" w:bidi="zh-CN"/>
        </w:rPr>
        <w:t>〃注</w:t>
      </w:r>
      <w:r>
        <w:rPr>
          <w:rFonts w:ascii="SimSun" w:eastAsia="SimSun" w:hAnsi="SimSun" w:cs="SimSun"/>
          <w:color w:val="000000"/>
          <w:spacing w:val="0"/>
          <w:w w:val="100"/>
          <w:position w:val="0"/>
          <w:sz w:val="19"/>
          <w:szCs w:val="19"/>
          <w:lang w:val="zh-TW" w:eastAsia="zh-TW" w:bidi="zh-TW"/>
        </w:rPr>
        <w:t>意其返回类型为</w:t>
      </w:r>
      <w:r>
        <w:rPr>
          <w:rFonts w:ascii="Times New Roman" w:eastAsia="Times New Roman" w:hAnsi="Times New Roman" w:cs="Times New Roman"/>
          <w:color w:val="000000"/>
          <w:spacing w:val="0"/>
          <w:w w:val="100"/>
          <w:position w:val="0"/>
          <w:sz w:val="16"/>
          <w:szCs w:val="16"/>
          <w:lang w:val="en-US" w:eastAsia="en-US" w:bidi="en-US"/>
        </w:rPr>
        <w:t>non-int struct Healthcalculator {</w:t>
        <w:tab/>
      </w:r>
      <w:r>
        <w:rPr>
          <w:rFonts w:ascii="SimSun" w:eastAsia="SimSun" w:hAnsi="SimSun" w:cs="SimSun"/>
          <w:color w:val="000000"/>
          <w:spacing w:val="0"/>
          <w:w w:val="100"/>
          <w:position w:val="0"/>
          <w:sz w:val="19"/>
          <w:szCs w:val="19"/>
          <w:lang w:val="zh-CN" w:eastAsia="zh-CN" w:bidi="zh-CN"/>
        </w:rPr>
        <w:t>〃为</w:t>
      </w:r>
      <w:r>
        <w:rPr>
          <w:rFonts w:ascii="SimSun" w:eastAsia="SimSun" w:hAnsi="SimSun" w:cs="SimSun"/>
          <w:color w:val="000000"/>
          <w:spacing w:val="0"/>
          <w:w w:val="100"/>
          <w:position w:val="0"/>
          <w:sz w:val="19"/>
          <w:szCs w:val="19"/>
          <w:lang w:val="zh-TW" w:eastAsia="zh-TW" w:bidi="zh-TW"/>
        </w:rPr>
        <w:t>计算健康而设计的函数对象</w:t>
      </w:r>
    </w:p>
    <w:p>
      <w:pPr>
        <w:pStyle w:val="Style215"/>
        <w:keepNext w:val="0"/>
        <w:keepLines w:val="0"/>
        <w:widowControl w:val="0"/>
        <w:shd w:val="clear" w:color="auto" w:fill="auto"/>
        <w:bidi w:val="0"/>
        <w:spacing w:before="0" w:after="0" w:line="300" w:lineRule="auto"/>
        <w:ind w:left="0" w:right="0" w:firstLine="560"/>
        <w:jc w:val="left"/>
      </w:pPr>
      <w:r>
        <w:rPr>
          <w:rFonts w:ascii="Times New Roman" w:eastAsia="Times New Roman" w:hAnsi="Times New Roman" w:cs="Times New Roman"/>
          <w:color w:val="000000"/>
          <w:spacing w:val="0"/>
          <w:w w:val="100"/>
          <w:position w:val="0"/>
          <w:lang w:val="en-US" w:eastAsia="en-US" w:bidi="en-US"/>
        </w:rPr>
        <w:t>int operator</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(const GameCharacter</w:t>
      </w:r>
      <w:r>
        <w:rPr>
          <w:rFonts w:ascii="Times New Roman" w:eastAsia="Times New Roman" w:hAnsi="Times New Roman" w:cs="Times New Roman"/>
          <w:color w:val="000000"/>
          <w:spacing w:val="0"/>
          <w:w w:val="100"/>
          <w:position w:val="0"/>
          <w:lang w:val="zh-TW" w:eastAsia="zh-TW" w:bidi="zh-TW"/>
        </w:rPr>
        <w:t>&amp;</w:t>
      </w:r>
      <w:r>
        <w:rPr>
          <w:rFonts w:ascii="Times New Roman" w:eastAsia="Times New Roman" w:hAnsi="Times New Roman" w:cs="Times New Roman"/>
          <w:color w:val="000000"/>
          <w:spacing w:val="0"/>
          <w:w w:val="100"/>
          <w:position w:val="0"/>
          <w:lang w:val="en-US" w:eastAsia="en-US" w:bidi="en-US"/>
        </w:rPr>
        <w:t>) const</w:t>
      </w:r>
    </w:p>
    <w:p>
      <w:pPr>
        <w:pStyle w:val="Style215"/>
        <w:keepNext w:val="0"/>
        <w:keepLines w:val="0"/>
        <w:widowControl w:val="0"/>
        <w:shd w:val="clear" w:color="auto" w:fill="auto"/>
        <w:bidi w:val="0"/>
        <w:spacing w:before="0" w:after="0" w:line="300" w:lineRule="auto"/>
        <w:ind w:left="0" w:right="0" w:firstLine="560"/>
        <w:jc w:val="left"/>
      </w:pPr>
      <w:r>
        <w:rPr>
          <w:rFonts w:ascii="Times New Roman" w:eastAsia="Times New Roman" w:hAnsi="Times New Roman" w:cs="Times New Roman"/>
          <w:color w:val="000000"/>
          <w:spacing w:val="0"/>
          <w:w w:val="100"/>
          <w:position w:val="0"/>
          <w:lang w:val="en-US" w:eastAsia="en-US" w:bidi="en-US"/>
        </w:rPr>
        <w:t>{ ... }</w:t>
      </w:r>
    </w:p>
    <w:p>
      <w:pPr>
        <w:pStyle w:val="Style215"/>
        <w:keepNext w:val="0"/>
        <w:keepLines w:val="0"/>
        <w:widowControl w:val="0"/>
        <w:shd w:val="clear" w:color="auto" w:fill="auto"/>
        <w:bidi w:val="0"/>
        <w:spacing w:before="0" w:after="60" w:line="30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GameLevel (</w:t>
      </w:r>
    </w:p>
    <w:p>
      <w:pPr>
        <w:pStyle w:val="Style215"/>
        <w:keepNext w:val="0"/>
        <w:keepLines w:val="0"/>
        <w:widowControl w:val="0"/>
        <w:shd w:val="clear" w:color="auto" w:fill="auto"/>
        <w:bidi w:val="0"/>
        <w:spacing w:before="0" w:after="0" w:line="300"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4912" w:val="left"/>
        </w:tabs>
        <w:bidi w:val="0"/>
        <w:spacing w:before="0" w:after="60" w:line="230" w:lineRule="exact"/>
        <w:ind w:left="56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float health (const GameCharacter&amp;) const;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成员函数，用以计算健康; </w:t>
      </w:r>
      <w:r>
        <w:rPr>
          <w:rFonts w:ascii="SimSun" w:eastAsia="SimSun" w:hAnsi="SimSun" w:cs="SimSun"/>
          <w:color w:val="000000"/>
          <w:spacing w:val="0"/>
          <w:w w:val="100"/>
          <w:position w:val="0"/>
          <w:sz w:val="19"/>
          <w:szCs w:val="19"/>
          <w:lang w:val="en-US" w:eastAsia="en-US" w:bidi="en-US"/>
        </w:rPr>
        <w:t>...</w:t>
        <w:tab/>
      </w:r>
      <w:r>
        <w:rPr>
          <w:rFonts w:ascii="SimSun" w:eastAsia="SimSun" w:hAnsi="SimSun" w:cs="SimSun"/>
          <w:color w:val="000000"/>
          <w:spacing w:val="0"/>
          <w:w w:val="100"/>
          <w:position w:val="0"/>
          <w:sz w:val="19"/>
          <w:szCs w:val="19"/>
          <w:lang w:val="zh-TW" w:eastAsia="zh-TW" w:bidi="zh-TW"/>
        </w:rPr>
        <w:t>〃注意其</w:t>
      </w:r>
      <w:r>
        <w:rPr>
          <w:rFonts w:ascii="Times New Roman" w:eastAsia="Times New Roman" w:hAnsi="Times New Roman" w:cs="Times New Roman"/>
          <w:color w:val="000000"/>
          <w:spacing w:val="0"/>
          <w:w w:val="100"/>
          <w:position w:val="0"/>
          <w:sz w:val="16"/>
          <w:szCs w:val="16"/>
          <w:lang w:val="en-US" w:eastAsia="en-US" w:bidi="en-US"/>
        </w:rPr>
        <w:t>non-int</w:t>
      </w:r>
      <w:r>
        <w:rPr>
          <w:rFonts w:ascii="SimSun" w:eastAsia="SimSun" w:hAnsi="SimSun" w:cs="SimSun"/>
          <w:color w:val="000000"/>
          <w:spacing w:val="0"/>
          <w:w w:val="100"/>
          <w:position w:val="0"/>
          <w:sz w:val="19"/>
          <w:szCs w:val="19"/>
          <w:lang w:val="zh-TW" w:eastAsia="zh-TW" w:bidi="zh-TW"/>
        </w:rPr>
        <w:t>返回类型</w:t>
      </w:r>
    </w:p>
    <w:p>
      <w:pPr>
        <w:pStyle w:val="Style215"/>
        <w:keepNext w:val="0"/>
        <w:keepLines w:val="0"/>
        <w:widowControl w:val="0"/>
        <w:shd w:val="clear" w:color="auto" w:fill="auto"/>
        <w:bidi w:val="0"/>
        <w:spacing w:before="0" w:after="60" w:line="30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pos="4912" w:val="left"/>
        </w:tabs>
        <w:bidi w:val="0"/>
        <w:spacing w:before="0" w:after="200" w:line="300" w:lineRule="auto"/>
        <w:ind w:left="0" w:right="0" w:firstLine="2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EvilBadGuy: public GameCharacter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同前</w:t>
      </w:r>
    </w:p>
    <w:p>
      <w:pPr>
        <w:pStyle w:val="Style215"/>
        <w:keepNext w:val="0"/>
        <w:keepLines w:val="0"/>
        <w:widowControl w:val="0"/>
        <w:shd w:val="clear" w:color="auto" w:fill="auto"/>
        <w:bidi w:val="0"/>
        <w:spacing w:before="0" w:after="300" w:line="30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0" w:line="331" w:lineRule="auto"/>
        <w:ind w:left="0" w:right="0" w:firstLine="0"/>
        <w:jc w:val="left"/>
        <w:sectPr>
          <w:headerReference w:type="default" r:id="rId481"/>
          <w:footerReference w:type="default" r:id="rId482"/>
          <w:headerReference w:type="even" r:id="rId483"/>
          <w:footerReference w:type="even" r:id="rId484"/>
          <w:footnotePr>
            <w:pos w:val="pageBottom"/>
            <w:numFmt w:val="decimal"/>
            <w:numRestart w:val="continuous"/>
          </w:footnotePr>
          <w:type w:val="continuous"/>
          <w:pgSz w:w="10409" w:h="14643"/>
          <w:pgMar w:top="1314" w:right="1268" w:bottom="1651" w:left="1816"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
        <w:keepNext w:val="0"/>
        <w:keepLines w:val="0"/>
        <w:widowControl w:val="0"/>
        <w:shd w:val="clear" w:color="auto" w:fill="auto"/>
        <w:bidi w:val="0"/>
        <w:spacing w:before="0" w:after="8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6"/>
          <w:szCs w:val="16"/>
          <w:lang w:val="zh-CN" w:eastAsia="zh-CN" w:bidi="zh-CN"/>
        </w:rPr>
        <w:t>6</w:t>
      </w:r>
      <w:r>
        <w:rPr>
          <w:color w:val="000000"/>
          <w:spacing w:val="0"/>
          <w:w w:val="100"/>
          <w:position w:val="0"/>
        </w:rPr>
        <w:t>条款</w:t>
      </w:r>
      <w:r>
        <w:rPr>
          <w:rFonts w:ascii="Times New Roman" w:eastAsia="Times New Roman" w:hAnsi="Times New Roman" w:cs="Times New Roman"/>
          <w:color w:val="000000"/>
          <w:spacing w:val="0"/>
          <w:w w:val="100"/>
          <w:position w:val="0"/>
          <w:sz w:val="16"/>
          <w:szCs w:val="16"/>
          <w:lang w:val="zh-CN" w:eastAsia="zh-CN" w:bidi="zh-CN"/>
        </w:rPr>
        <w:t>35</w:t>
      </w:r>
      <w:r>
        <w:rPr>
          <w:color w:val="000000"/>
          <w:spacing w:val="0"/>
          <w:w w:val="100"/>
          <w:position w:val="0"/>
          <w:sz w:val="16"/>
          <w:szCs w:val="16"/>
          <w:lang w:val="zh-CN" w:eastAsia="zh-CN" w:bidi="zh-CN"/>
        </w:rPr>
        <w:t>：</w:t>
      </w:r>
      <w:r>
        <w:rPr>
          <w:color w:val="000000"/>
          <w:spacing w:val="0"/>
          <w:w w:val="100"/>
          <w:position w:val="0"/>
        </w:rPr>
        <w:t>考虑</w:t>
      </w:r>
      <w:r>
        <w:rPr>
          <w:rFonts w:ascii="Times New Roman" w:eastAsia="Times New Roman" w:hAnsi="Times New Roman" w:cs="Times New Roman"/>
          <w:color w:val="000000"/>
          <w:spacing w:val="0"/>
          <w:w w:val="100"/>
          <w:position w:val="0"/>
          <w:sz w:val="16"/>
          <w:szCs w:val="16"/>
          <w:lang w:val="en-US" w:eastAsia="en-US" w:bidi="en-US"/>
        </w:rPr>
        <w:t>virtual</w:t>
      </w:r>
      <w:r>
        <w:rPr>
          <w:color w:val="000000"/>
          <w:spacing w:val="0"/>
          <w:w w:val="100"/>
          <w:position w:val="0"/>
        </w:rPr>
        <w:t>函数以外的其他选择</w:t>
      </w:r>
    </w:p>
    <w:p>
      <w:pPr>
        <w:pStyle w:val="Style215"/>
        <w:keepNext w:val="0"/>
        <w:keepLines w:val="0"/>
        <w:widowControl w:val="0"/>
        <w:shd w:val="clear" w:color="auto" w:fill="auto"/>
        <w:tabs>
          <w:tab w:pos="3427" w:val="left"/>
          <w:tab w:pos="5334" w:val="left"/>
        </w:tabs>
        <w:bidi w:val="0"/>
        <w:spacing w:before="0" w:after="0" w:line="240" w:lineRule="auto"/>
        <w:ind w:left="0" w:right="0" w:firstLine="2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EyeCandyCharacter</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public</w:t>
        <w:tab/>
        <w:t>Gamecharacter {</w:t>
        <w:tab/>
      </w:r>
      <w:r>
        <w:rPr>
          <w:rFonts w:ascii="SimSun" w:eastAsia="SimSun" w:hAnsi="SimSun" w:cs="SimSun"/>
          <w:color w:val="000000"/>
          <w:spacing w:val="0"/>
          <w:w w:val="100"/>
          <w:position w:val="0"/>
          <w:sz w:val="19"/>
          <w:szCs w:val="19"/>
          <w:lang w:val="zh-TW" w:eastAsia="zh-TW" w:bidi="zh-TW"/>
        </w:rPr>
        <w:t>//另一个人物类型；</w:t>
      </w:r>
    </w:p>
    <w:p>
      <w:pPr>
        <w:pStyle w:val="Style56"/>
        <w:keepNext w:val="0"/>
        <w:keepLines w:val="0"/>
        <w:widowControl w:val="0"/>
        <w:shd w:val="clear" w:color="auto" w:fill="auto"/>
        <w:tabs>
          <w:tab w:pos="5334" w:val="left"/>
        </w:tabs>
        <w:bidi w:val="0"/>
        <w:spacing w:before="0" w:after="0" w:line="240" w:lineRule="auto"/>
        <w:ind w:left="0" w:right="0" w:firstLine="580"/>
        <w:jc w:val="both"/>
      </w:pPr>
      <w:r>
        <w:rPr>
          <w:color w:val="000000"/>
          <w:spacing w:val="0"/>
          <w:w w:val="100"/>
          <w:position w:val="0"/>
          <w:lang w:val="en-US" w:eastAsia="en-US" w:bidi="en-US"/>
        </w:rPr>
        <w:t>...</w:t>
        <w:tab/>
      </w:r>
      <w:r>
        <w:rPr>
          <w:color w:val="000000"/>
          <w:spacing w:val="0"/>
          <w:w w:val="100"/>
          <w:position w:val="0"/>
        </w:rPr>
        <w:t>//假设其构造函数与</w:t>
      </w:r>
    </w:p>
    <w:p>
      <w:pPr>
        <w:pStyle w:val="Style215"/>
        <w:keepNext w:val="0"/>
        <w:keepLines w:val="0"/>
        <w:widowControl w:val="0"/>
        <w:shd w:val="clear" w:color="auto" w:fill="auto"/>
        <w:tabs>
          <w:tab w:pos="5334" w:val="left"/>
        </w:tabs>
        <w:bidi w:val="0"/>
        <w:spacing w:before="0" w:after="240" w:line="240" w:lineRule="auto"/>
        <w:ind w:left="0" w:right="0" w:firstLine="2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w:t>
        <w:tab/>
        <w:t>/</w:t>
      </w:r>
      <w:r>
        <w:rPr>
          <w:rFonts w:ascii="Times New Roman" w:eastAsia="Times New Roman" w:hAnsi="Times New Roman" w:cs="Times New Roman"/>
          <w:color w:val="000000"/>
          <w:spacing w:val="0"/>
          <w:w w:val="100"/>
          <w:position w:val="0"/>
          <w:sz w:val="16"/>
          <w:szCs w:val="16"/>
          <w:lang w:val="en-US" w:eastAsia="en-US" w:bidi="en-US"/>
        </w:rPr>
        <w:t xml:space="preserve">/EvilBadGuy </w:t>
      </w:r>
      <w:r>
        <w:rPr>
          <w:rFonts w:ascii="SimSun" w:eastAsia="SimSun" w:hAnsi="SimSun" w:cs="SimSun"/>
          <w:color w:val="000000"/>
          <w:spacing w:val="0"/>
          <w:w w:val="100"/>
          <w:position w:val="0"/>
          <w:sz w:val="19"/>
          <w:szCs w:val="19"/>
          <w:lang w:val="zh-TW" w:eastAsia="zh-TW" w:bidi="zh-TW"/>
        </w:rPr>
        <w:t>同</w:t>
      </w:r>
    </w:p>
    <w:p>
      <w:pPr>
        <w:pStyle w:val="Style215"/>
        <w:keepNext w:val="0"/>
        <w:keepLines w:val="0"/>
        <w:widowControl w:val="0"/>
        <w:shd w:val="clear" w:color="auto" w:fill="auto"/>
        <w:bidi w:val="0"/>
        <w:spacing w:before="0" w:after="500" w:line="240" w:lineRule="auto"/>
        <w:ind w:left="0" w:right="0" w:firstLine="240"/>
        <w:jc w:val="left"/>
      </w:pPr>
      <w:r>
        <mc:AlternateContent>
          <mc:Choice Requires="wps">
            <w:drawing>
              <wp:anchor distT="0" distB="850900" distL="114300" distR="120015" simplePos="0" relativeHeight="125829633" behindDoc="0" locked="0" layoutInCell="1" allowOverlap="1">
                <wp:simplePos x="0" y="0"/>
                <wp:positionH relativeFrom="page">
                  <wp:posOffset>4241165</wp:posOffset>
                </wp:positionH>
                <wp:positionV relativeFrom="paragraph">
                  <wp:posOffset>12700</wp:posOffset>
                </wp:positionV>
                <wp:extent cx="1298575" cy="725170"/>
                <wp:wrapSquare wrapText="left"/>
                <wp:docPr id="1334" name="Shape 1334"/>
                <a:graphic xmlns:a="http://schemas.openxmlformats.org/drawingml/2006/main">
                  <a:graphicData uri="http://schemas.microsoft.com/office/word/2010/wordprocessingShape">
                    <wps:wsp>
                      <wps:cNvSpPr txBox="1"/>
                      <wps:spPr>
                        <a:xfrm>
                          <a:ext cx="1298575" cy="72517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〃人物</w:t>
                            </w:r>
                            <w:r>
                              <w:rPr>
                                <w:rFonts w:ascii="Times New Roman" w:eastAsia="Times New Roman" w:hAnsi="Times New Roman" w:cs="Times New Roman"/>
                                <w:color w:val="000000"/>
                                <w:spacing w:val="0"/>
                                <w:w w:val="100"/>
                                <w:position w:val="0"/>
                                <w:sz w:val="17"/>
                                <w:szCs w:val="17"/>
                                <w:lang w:val="en-US" w:eastAsia="en-US" w:bidi="en-US"/>
                              </w:rPr>
                              <w:t>1,</w:t>
                            </w:r>
                            <w:r>
                              <w:rPr>
                                <w:color w:val="000000"/>
                                <w:spacing w:val="0"/>
                                <w:w w:val="100"/>
                                <w:position w:val="0"/>
                              </w:rPr>
                              <w:t>使用某个</w:t>
                            </w:r>
                          </w:p>
                          <w:p>
                            <w:pPr>
                              <w:pStyle w:val="Style56"/>
                              <w:keepNext w:val="0"/>
                              <w:keepLines w:val="0"/>
                              <w:widowControl w:val="0"/>
                              <w:shd w:val="clear" w:color="auto" w:fill="auto"/>
                              <w:bidi w:val="0"/>
                              <w:spacing w:before="0" w:after="200" w:line="240" w:lineRule="auto"/>
                              <w:ind w:left="0" w:right="0" w:firstLine="0"/>
                              <w:jc w:val="left"/>
                            </w:pPr>
                            <w:r>
                              <w:rPr>
                                <w:color w:val="000000"/>
                                <w:spacing w:val="0"/>
                                <w:w w:val="100"/>
                                <w:position w:val="0"/>
                                <w:lang w:val="en-US" w:eastAsia="en-US" w:bidi="en-US"/>
                              </w:rPr>
                              <w:t>//</w:t>
                            </w:r>
                            <w:r>
                              <w:rPr>
                                <w:color w:val="000000"/>
                                <w:spacing w:val="0"/>
                                <w:w w:val="100"/>
                                <w:position w:val="0"/>
                              </w:rPr>
                              <w:t>函数计算健康指数</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〃人物</w:t>
                            </w:r>
                            <w:r>
                              <w:rPr>
                                <w:rFonts w:ascii="Times New Roman" w:eastAsia="Times New Roman" w:hAnsi="Times New Roman" w:cs="Times New Roman"/>
                                <w:color w:val="000000"/>
                                <w:spacing w:val="0"/>
                                <w:w w:val="100"/>
                                <w:position w:val="0"/>
                                <w:sz w:val="17"/>
                                <w:szCs w:val="17"/>
                              </w:rPr>
                              <w:t>2,</w:t>
                            </w:r>
                            <w:r>
                              <w:rPr>
                                <w:color w:val="000000"/>
                                <w:spacing w:val="0"/>
                                <w:w w:val="100"/>
                                <w:position w:val="0"/>
                              </w:rPr>
                              <w:t>使用某个</w:t>
                            </w:r>
                          </w:p>
                          <w:p>
                            <w:pPr>
                              <w:pStyle w:val="Style56"/>
                              <w:keepNext w:val="0"/>
                              <w:keepLines w:val="0"/>
                              <w:widowControl w:val="0"/>
                              <w:shd w:val="clear" w:color="auto" w:fill="auto"/>
                              <w:bidi w:val="0"/>
                              <w:spacing w:before="0" w:after="100" w:line="240" w:lineRule="auto"/>
                              <w:ind w:left="0" w:right="0" w:firstLine="0"/>
                              <w:jc w:val="left"/>
                            </w:pPr>
                            <w:r>
                              <w:rPr>
                                <w:color w:val="000000"/>
                                <w:spacing w:val="0"/>
                                <w:w w:val="100"/>
                                <w:position w:val="0"/>
                              </w:rPr>
                              <w:t>//</w:t>
                            </w:r>
                            <w:r>
                              <w:rPr>
                                <w:color w:val="000000"/>
                                <w:spacing w:val="0"/>
                                <w:w w:val="100"/>
                                <w:position w:val="0"/>
                                <w:u w:val="single"/>
                              </w:rPr>
                              <w:t>函数对象</w:t>
                            </w:r>
                            <w:r>
                              <w:rPr>
                                <w:color w:val="000000"/>
                                <w:spacing w:val="0"/>
                                <w:w w:val="100"/>
                                <w:position w:val="0"/>
                              </w:rPr>
                              <w:t>计算健康指数</w:t>
                            </w:r>
                          </w:p>
                        </w:txbxContent>
                      </wps:txbx>
                      <wps:bodyPr lIns="0" tIns="0" rIns="0" bIns="0">
                        <a:noAutoFit/>
                      </wps:bodyPr>
                    </wps:wsp>
                  </a:graphicData>
                </a:graphic>
              </wp:anchor>
            </w:drawing>
          </mc:Choice>
          <mc:Fallback>
            <w:pict>
              <v:shape id="_x0000_s2360" type="#_x0000_t202" style="position:absolute;margin-left:333.94999999999999pt;margin-top:1.pt;width:102.25pt;height:57.100000000000001pt;z-index:-125829120;mso-wrap-distance-left:9.pt;mso-wrap-distance-right:9.4500000000000011pt;mso-wrap-distance-bottom:67.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〃人物</w:t>
                      </w:r>
                      <w:r>
                        <w:rPr>
                          <w:rFonts w:ascii="Times New Roman" w:eastAsia="Times New Roman" w:hAnsi="Times New Roman" w:cs="Times New Roman"/>
                          <w:color w:val="000000"/>
                          <w:spacing w:val="0"/>
                          <w:w w:val="100"/>
                          <w:position w:val="0"/>
                          <w:sz w:val="17"/>
                          <w:szCs w:val="17"/>
                          <w:lang w:val="en-US" w:eastAsia="en-US" w:bidi="en-US"/>
                        </w:rPr>
                        <w:t>1,</w:t>
                      </w:r>
                      <w:r>
                        <w:rPr>
                          <w:color w:val="000000"/>
                          <w:spacing w:val="0"/>
                          <w:w w:val="100"/>
                          <w:position w:val="0"/>
                        </w:rPr>
                        <w:t>使用某个</w:t>
                      </w:r>
                    </w:p>
                    <w:p>
                      <w:pPr>
                        <w:pStyle w:val="Style56"/>
                        <w:keepNext w:val="0"/>
                        <w:keepLines w:val="0"/>
                        <w:widowControl w:val="0"/>
                        <w:shd w:val="clear" w:color="auto" w:fill="auto"/>
                        <w:bidi w:val="0"/>
                        <w:spacing w:before="0" w:after="200" w:line="240" w:lineRule="auto"/>
                        <w:ind w:left="0" w:right="0" w:firstLine="0"/>
                        <w:jc w:val="left"/>
                      </w:pPr>
                      <w:r>
                        <w:rPr>
                          <w:color w:val="000000"/>
                          <w:spacing w:val="0"/>
                          <w:w w:val="100"/>
                          <w:position w:val="0"/>
                          <w:lang w:val="en-US" w:eastAsia="en-US" w:bidi="en-US"/>
                        </w:rPr>
                        <w:t>//</w:t>
                      </w:r>
                      <w:r>
                        <w:rPr>
                          <w:color w:val="000000"/>
                          <w:spacing w:val="0"/>
                          <w:w w:val="100"/>
                          <w:position w:val="0"/>
                        </w:rPr>
                        <w:t>函数计算健康指数</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〃人物</w:t>
                      </w:r>
                      <w:r>
                        <w:rPr>
                          <w:rFonts w:ascii="Times New Roman" w:eastAsia="Times New Roman" w:hAnsi="Times New Roman" w:cs="Times New Roman"/>
                          <w:color w:val="000000"/>
                          <w:spacing w:val="0"/>
                          <w:w w:val="100"/>
                          <w:position w:val="0"/>
                          <w:sz w:val="17"/>
                          <w:szCs w:val="17"/>
                        </w:rPr>
                        <w:t>2,</w:t>
                      </w:r>
                      <w:r>
                        <w:rPr>
                          <w:color w:val="000000"/>
                          <w:spacing w:val="0"/>
                          <w:w w:val="100"/>
                          <w:position w:val="0"/>
                        </w:rPr>
                        <w:t>使用某个</w:t>
                      </w:r>
                    </w:p>
                    <w:p>
                      <w:pPr>
                        <w:pStyle w:val="Style56"/>
                        <w:keepNext w:val="0"/>
                        <w:keepLines w:val="0"/>
                        <w:widowControl w:val="0"/>
                        <w:shd w:val="clear" w:color="auto" w:fill="auto"/>
                        <w:bidi w:val="0"/>
                        <w:spacing w:before="0" w:after="100" w:line="240" w:lineRule="auto"/>
                        <w:ind w:left="0" w:right="0" w:firstLine="0"/>
                        <w:jc w:val="left"/>
                      </w:pPr>
                      <w:r>
                        <w:rPr>
                          <w:color w:val="000000"/>
                          <w:spacing w:val="0"/>
                          <w:w w:val="100"/>
                          <w:position w:val="0"/>
                        </w:rPr>
                        <w:t>//</w:t>
                      </w:r>
                      <w:r>
                        <w:rPr>
                          <w:color w:val="000000"/>
                          <w:spacing w:val="0"/>
                          <w:w w:val="100"/>
                          <w:position w:val="0"/>
                          <w:u w:val="single"/>
                        </w:rPr>
                        <w:t>函数对象</w:t>
                      </w:r>
                      <w:r>
                        <w:rPr>
                          <w:color w:val="000000"/>
                          <w:spacing w:val="0"/>
                          <w:w w:val="100"/>
                          <w:position w:val="0"/>
                        </w:rPr>
                        <w:t>计算健康指数</w:t>
                      </w:r>
                    </w:p>
                  </w:txbxContent>
                </v:textbox>
                <w10:wrap type="square" side="left" anchorx="page"/>
              </v:shape>
            </w:pict>
          </mc:Fallback>
        </mc:AlternateContent>
      </w:r>
      <w:r>
        <mc:AlternateContent>
          <mc:Choice Requires="wps">
            <w:drawing>
              <wp:anchor distT="990600" distB="280670" distL="120650" distR="113665" simplePos="0" relativeHeight="125829635" behindDoc="0" locked="0" layoutInCell="1" allowOverlap="1">
                <wp:simplePos x="0" y="0"/>
                <wp:positionH relativeFrom="page">
                  <wp:posOffset>4247515</wp:posOffset>
                </wp:positionH>
                <wp:positionV relativeFrom="paragraph">
                  <wp:posOffset>1003300</wp:posOffset>
                </wp:positionV>
                <wp:extent cx="1298575" cy="304800"/>
                <wp:wrapSquare wrapText="left"/>
                <wp:docPr id="1336" name="Shape 1336"/>
                <a:graphic xmlns:a="http://schemas.openxmlformats.org/drawingml/2006/main">
                  <a:graphicData uri="http://schemas.microsoft.com/office/word/2010/wordprocessingShape">
                    <wps:wsp>
                      <wps:cNvSpPr txBox="1"/>
                      <wps:spPr>
                        <a:xfrm>
                          <a:ext cx="1298575" cy="3048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人物</w:t>
                            </w:r>
                            <w:r>
                              <w:rPr>
                                <w:rFonts w:ascii="Times New Roman" w:eastAsia="Times New Roman" w:hAnsi="Times New Roman" w:cs="Times New Roman"/>
                                <w:color w:val="000000"/>
                                <w:spacing w:val="0"/>
                                <w:w w:val="100"/>
                                <w:position w:val="0"/>
                                <w:sz w:val="17"/>
                                <w:szCs w:val="17"/>
                                <w:lang w:val="en-US" w:eastAsia="en-US" w:bidi="en-US"/>
                              </w:rPr>
                              <w:t>3,</w:t>
                            </w:r>
                            <w:r>
                              <w:rPr>
                                <w:color w:val="000000"/>
                                <w:spacing w:val="0"/>
                                <w:w w:val="100"/>
                                <w:position w:val="0"/>
                              </w:rPr>
                              <w:t>使用某个</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u w:val="single"/>
                              </w:rPr>
                              <w:t>成员函数</w:t>
                            </w:r>
                            <w:r>
                              <w:rPr>
                                <w:color w:val="000000"/>
                                <w:spacing w:val="0"/>
                                <w:w w:val="100"/>
                                <w:position w:val="0"/>
                              </w:rPr>
                              <w:t>计算健康指数</w:t>
                            </w:r>
                          </w:p>
                        </w:txbxContent>
                      </wps:txbx>
                      <wps:bodyPr lIns="0" tIns="0" rIns="0" bIns="0">
                        <a:noAutoFit/>
                      </wps:bodyPr>
                    </wps:wsp>
                  </a:graphicData>
                </a:graphic>
              </wp:anchor>
            </w:drawing>
          </mc:Choice>
          <mc:Fallback>
            <w:pict>
              <v:shape id="_x0000_s2362" type="#_x0000_t202" style="position:absolute;margin-left:334.44999999999999pt;margin-top:79.pt;width:102.25pt;height:24.pt;z-index:-125829118;mso-wrap-distance-left:9.5pt;mso-wrap-distance-top:78.pt;mso-wrap-distance-right:8.9500000000000011pt;mso-wrap-distance-bottom:22.100000000000001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人物</w:t>
                      </w:r>
                      <w:r>
                        <w:rPr>
                          <w:rFonts w:ascii="Times New Roman" w:eastAsia="Times New Roman" w:hAnsi="Times New Roman" w:cs="Times New Roman"/>
                          <w:color w:val="000000"/>
                          <w:spacing w:val="0"/>
                          <w:w w:val="100"/>
                          <w:position w:val="0"/>
                          <w:sz w:val="17"/>
                          <w:szCs w:val="17"/>
                          <w:lang w:val="en-US" w:eastAsia="en-US" w:bidi="en-US"/>
                        </w:rPr>
                        <w:t>3,</w:t>
                      </w:r>
                      <w:r>
                        <w:rPr>
                          <w:color w:val="000000"/>
                          <w:spacing w:val="0"/>
                          <w:w w:val="100"/>
                          <w:position w:val="0"/>
                        </w:rPr>
                        <w:t>使用某个</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u w:val="single"/>
                        </w:rPr>
                        <w:t>成员函数</w:t>
                      </w:r>
                      <w:r>
                        <w:rPr>
                          <w:color w:val="000000"/>
                          <w:spacing w:val="0"/>
                          <w:w w:val="100"/>
                          <w:position w:val="0"/>
                        </w:rPr>
                        <w:t>计算健康指数</w:t>
                      </w:r>
                    </w:p>
                  </w:txbxContent>
                </v:textbox>
                <w10:wrap type="square" side="left" anchorx="page"/>
              </v:shape>
            </w:pict>
          </mc:Fallback>
        </mc:AlternateContent>
      </w:r>
      <w:r>
        <mc:AlternateContent>
          <mc:Choice Requires="wps">
            <w:drawing>
              <wp:anchor distT="1429385" distB="635" distL="126365" distR="821055" simplePos="0" relativeHeight="125829637" behindDoc="0" locked="0" layoutInCell="1" allowOverlap="1">
                <wp:simplePos x="0" y="0"/>
                <wp:positionH relativeFrom="page">
                  <wp:posOffset>4253230</wp:posOffset>
                </wp:positionH>
                <wp:positionV relativeFrom="paragraph">
                  <wp:posOffset>1442085</wp:posOffset>
                </wp:positionV>
                <wp:extent cx="585470" cy="146050"/>
                <wp:wrapSquare wrapText="left"/>
                <wp:docPr id="1338" name="Shape 1338"/>
                <a:graphic xmlns:a="http://schemas.openxmlformats.org/drawingml/2006/main">
                  <a:graphicData uri="http://schemas.microsoft.com/office/word/2010/wordprocessingShape">
                    <wps:wsp>
                      <wps:cNvSpPr txBox="1"/>
                      <wps:spPr>
                        <a:xfrm>
                          <a:ext cx="585470" cy="1460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〃详见以下</w:t>
                            </w:r>
                          </w:p>
                        </w:txbxContent>
                      </wps:txbx>
                      <wps:bodyPr wrap="none" lIns="0" tIns="0" rIns="0" bIns="0">
                        <a:noAutoFit/>
                      </wps:bodyPr>
                    </wps:wsp>
                  </a:graphicData>
                </a:graphic>
              </wp:anchor>
            </w:drawing>
          </mc:Choice>
          <mc:Fallback>
            <w:pict>
              <v:shape id="_x0000_s2364" type="#_x0000_t202" style="position:absolute;margin-left:334.90000000000003pt;margin-top:113.55pt;width:46.100000000000001pt;height:11.5pt;z-index:-125829116;mso-wrap-distance-left:9.9500000000000011pt;mso-wrap-distance-top:112.55pt;mso-wrap-distance-right:64.650000000000006pt;mso-wrap-distance-bottom:5.0000000000000003e-002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〃详见以下</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EvilBadGuy ebgl(calcHealth)</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24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EyeCandyCharacter eccl(Healthcalculator());</w:t>
      </w:r>
    </w:p>
    <w:p>
      <w:pPr>
        <w:pStyle w:val="Style215"/>
        <w:keepNext w:val="0"/>
        <w:keepLines w:val="0"/>
        <w:widowControl w:val="0"/>
        <w:shd w:val="clear" w:color="auto" w:fill="auto"/>
        <w:tabs>
          <w:tab w:pos="2808" w:val="left"/>
        </w:tabs>
        <w:bidi w:val="0"/>
        <w:spacing w:before="0" w:after="24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GameLevel currentLevel;</w:t>
        <w:tab/>
        <w:t>.</w:t>
      </w:r>
    </w:p>
    <w:p>
      <w:pPr>
        <w:pStyle w:val="Style215"/>
        <w:keepNext w:val="0"/>
        <w:keepLines w:val="0"/>
        <w:widowControl w:val="0"/>
        <w:shd w:val="clear" w:color="auto" w:fill="auto"/>
        <w:bidi w:val="0"/>
        <w:spacing w:before="0" w:after="0" w:line="295" w:lineRule="auto"/>
        <w:ind w:left="0" w:right="0" w:firstLine="240"/>
        <w:jc w:val="left"/>
      </w:pPr>
      <w:r>
        <w:rPr>
          <w:rFonts w:ascii="Times New Roman" w:eastAsia="Times New Roman" w:hAnsi="Times New Roman" w:cs="Times New Roman"/>
          <w:color w:val="000000"/>
          <w:spacing w:val="0"/>
          <w:w w:val="100"/>
          <w:position w:val="0"/>
          <w:lang w:val="en-US" w:eastAsia="en-US" w:bidi="en-US"/>
        </w:rPr>
        <w:t>EvilBadGuy ebg2</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95" w:lineRule="auto"/>
        <w:ind w:left="1900" w:right="0" w:hanging="150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bind(&amp;GameLevel</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health, currentLevel</w:t>
      </w:r>
      <w:r>
        <w:rPr>
          <w:rFonts w:ascii="Times New Roman" w:eastAsia="Times New Roman" w:hAnsi="Times New Roman" w:cs="Times New Roman"/>
          <w:color w:val="000000"/>
          <w:spacing w:val="0"/>
          <w:w w:val="100"/>
          <w:position w:val="0"/>
          <w:vertAlign w:val="subscript"/>
          <w:lang w:val="en-US" w:eastAsia="en-US" w:bidi="en-US"/>
        </w:rPr>
        <w:t>r</w:t>
      </w:r>
    </w:p>
    <w:p>
      <w:pPr>
        <w:pStyle w:val="Style215"/>
        <w:keepNext w:val="0"/>
        <w:keepLines w:val="0"/>
        <w:widowControl w:val="0"/>
        <w:shd w:val="clear" w:color="auto" w:fill="auto"/>
        <w:bidi w:val="0"/>
        <w:spacing w:before="0" w:after="240" w:line="295" w:lineRule="auto"/>
        <w:ind w:left="1900" w:right="0" w:firstLine="0"/>
        <w:jc w:val="left"/>
      </w:pPr>
      <w:r>
        <w:rPr>
          <w:rFonts w:ascii="Times New Roman" w:eastAsia="Times New Roman" w:hAnsi="Times New Roman" w:cs="Times New Roman"/>
          <w:color w:val="000000"/>
          <w:spacing w:val="0"/>
          <w:w w:val="100"/>
          <w:position w:val="0"/>
          <w:lang w:val="en-US" w:eastAsia="en-US" w:bidi="en-US"/>
        </w:rPr>
        <w:t>_D</w:t>
      </w:r>
    </w:p>
    <w:p>
      <w:pPr>
        <w:pStyle w:val="Style56"/>
        <w:keepNext w:val="0"/>
        <w:keepLines w:val="0"/>
        <w:widowControl w:val="0"/>
        <w:shd w:val="clear" w:color="auto" w:fill="auto"/>
        <w:bidi w:val="0"/>
        <w:spacing w:before="0" w:after="140" w:line="322" w:lineRule="exact"/>
        <w:ind w:left="0" w:right="0" w:firstLine="480"/>
        <w:jc w:val="both"/>
      </w:pPr>
      <w:r>
        <w:rPr>
          <w:color w:val="000000"/>
          <w:spacing w:val="0"/>
          <w:w w:val="100"/>
          <w:position w:val="0"/>
        </w:rPr>
        <w:t>就我个人而言，当我发现</w:t>
      </w:r>
      <w:r>
        <w:rPr>
          <w:rFonts w:ascii="Times New Roman" w:eastAsia="Times New Roman" w:hAnsi="Times New Roman" w:cs="Times New Roman"/>
          <w:color w:val="000000"/>
          <w:spacing w:val="0"/>
          <w:w w:val="100"/>
          <w:position w:val="0"/>
          <w:sz w:val="16"/>
          <w:szCs w:val="16"/>
          <w:lang w:val="en-US" w:eastAsia="en-US" w:bidi="en-US"/>
        </w:rPr>
        <w:t>tri: function</w:t>
      </w:r>
      <w:r>
        <w:rPr>
          <w:color w:val="000000"/>
          <w:spacing w:val="0"/>
          <w:w w:val="100"/>
          <w:position w:val="0"/>
        </w:rPr>
        <w:t>允许我们做的事时，非常吃惊。它让 我浑身震颤。如果你没有这样的感觉，也许是你早已曾经惊叹</w:t>
      </w:r>
      <w:r>
        <w:rPr>
          <w:rFonts w:ascii="Times New Roman" w:eastAsia="Times New Roman" w:hAnsi="Times New Roman" w:cs="Times New Roman"/>
          <w:color w:val="000000"/>
          <w:spacing w:val="0"/>
          <w:w w:val="100"/>
          <w:position w:val="0"/>
          <w:sz w:val="16"/>
          <w:szCs w:val="16"/>
          <w:lang w:val="en-US" w:eastAsia="en-US" w:bidi="en-US"/>
        </w:rPr>
        <w:t>trl::bind</w:t>
      </w:r>
      <w:r>
        <w:rPr>
          <w:color w:val="000000"/>
          <w:spacing w:val="0"/>
          <w:w w:val="100"/>
          <w:position w:val="0"/>
        </w:rPr>
        <w:t>所发生的 事情。请允许我稍加解释。</w:t>
      </w:r>
    </w:p>
    <w:p>
      <w:pPr>
        <w:pStyle w:val="Style215"/>
        <w:keepNext w:val="0"/>
        <w:keepLines w:val="0"/>
        <w:widowControl w:val="0"/>
        <w:shd w:val="clear" w:color="auto" w:fill="auto"/>
        <w:bidi w:val="0"/>
        <w:spacing w:before="0" w:after="140" w:line="314" w:lineRule="exact"/>
        <w:ind w:left="0" w:right="0" w:firstLine="480"/>
        <w:jc w:val="both"/>
        <w:rPr>
          <w:sz w:val="19"/>
          <w:szCs w:val="19"/>
        </w:rPr>
      </w:pPr>
      <w:r>
        <w:rPr>
          <w:rFonts w:ascii="SimSun" w:eastAsia="SimSun" w:hAnsi="SimSun" w:cs="SimSun"/>
          <w:color w:val="000000"/>
          <w:spacing w:val="0"/>
          <w:w w:val="100"/>
          <w:position w:val="0"/>
          <w:sz w:val="19"/>
          <w:szCs w:val="19"/>
          <w:lang w:val="zh-TW" w:eastAsia="zh-TW" w:bidi="zh-TW"/>
        </w:rPr>
        <w:t>首先我要表明，为计算</w:t>
      </w:r>
      <w:r>
        <w:rPr>
          <w:rFonts w:ascii="Times New Roman" w:eastAsia="Times New Roman" w:hAnsi="Times New Roman" w:cs="Times New Roman"/>
          <w:color w:val="000000"/>
          <w:spacing w:val="0"/>
          <w:w w:val="100"/>
          <w:position w:val="0"/>
          <w:sz w:val="16"/>
          <w:szCs w:val="16"/>
          <w:lang w:val="en-US" w:eastAsia="en-US" w:bidi="en-US"/>
        </w:rPr>
        <w:t>ebg2</w:t>
      </w:r>
      <w:r>
        <w:rPr>
          <w:rFonts w:ascii="SimSun" w:eastAsia="SimSun" w:hAnsi="SimSun" w:cs="SimSun"/>
          <w:color w:val="000000"/>
          <w:spacing w:val="0"/>
          <w:w w:val="100"/>
          <w:position w:val="0"/>
          <w:sz w:val="19"/>
          <w:szCs w:val="19"/>
          <w:lang w:val="zh-TW" w:eastAsia="zh-TW" w:bidi="zh-TW"/>
        </w:rPr>
        <w:t>的健康指数，应该使用</w:t>
      </w:r>
      <w:r>
        <w:rPr>
          <w:rFonts w:ascii="Times New Roman" w:eastAsia="Times New Roman" w:hAnsi="Times New Roman" w:cs="Times New Roman"/>
          <w:color w:val="000000"/>
          <w:spacing w:val="0"/>
          <w:w w:val="100"/>
          <w:position w:val="0"/>
          <w:sz w:val="16"/>
          <w:szCs w:val="16"/>
          <w:lang w:val="en-US" w:eastAsia="en-US" w:bidi="en-US"/>
        </w:rPr>
        <w:t>GameLevel class</w:t>
      </w:r>
      <w:r>
        <w:rPr>
          <w:rFonts w:ascii="SimSun" w:eastAsia="SimSun" w:hAnsi="SimSun" w:cs="SimSun"/>
          <w:color w:val="000000"/>
          <w:spacing w:val="0"/>
          <w:w w:val="100"/>
          <w:position w:val="0"/>
          <w:sz w:val="19"/>
          <w:szCs w:val="19"/>
          <w:lang w:val="zh-TW" w:eastAsia="zh-TW" w:bidi="zh-TW"/>
        </w:rPr>
        <w:t>的成员函 数</w:t>
      </w:r>
      <w:r>
        <w:rPr>
          <w:rFonts w:ascii="Times New Roman" w:eastAsia="Times New Roman" w:hAnsi="Times New Roman" w:cs="Times New Roman"/>
          <w:color w:val="000000"/>
          <w:spacing w:val="0"/>
          <w:w w:val="100"/>
          <w:position w:val="0"/>
          <w:sz w:val="16"/>
          <w:szCs w:val="16"/>
          <w:lang w:val="en-US" w:eastAsia="en-US" w:bidi="en-US"/>
        </w:rPr>
        <w:t>healtho</w:t>
      </w:r>
      <w:r>
        <w:rPr>
          <w:rFonts w:ascii="SimSun" w:eastAsia="SimSun" w:hAnsi="SimSun" w:cs="SimSun"/>
          <w:i/>
          <w:iCs/>
          <w:color w:val="000000"/>
          <w:spacing w:val="0"/>
          <w:w w:val="100"/>
          <w:position w:val="0"/>
          <w:sz w:val="19"/>
          <w:szCs w:val="19"/>
          <w:lang w:val="zh-TW" w:eastAsia="zh-TW" w:bidi="zh-TW"/>
        </w:rPr>
        <w:t>好,</w:t>
      </w:r>
      <w:r>
        <w:rPr>
          <w:rFonts w:ascii="Times New Roman" w:eastAsia="Times New Roman" w:hAnsi="Times New Roman" w:cs="Times New Roman"/>
          <w:color w:val="000000"/>
          <w:spacing w:val="0"/>
          <w:w w:val="100"/>
          <w:position w:val="0"/>
          <w:sz w:val="16"/>
          <w:szCs w:val="16"/>
          <w:lang w:val="en-US" w:eastAsia="en-US" w:bidi="en-US"/>
        </w:rPr>
        <w:t xml:space="preserve">GameLevel: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health</w:t>
      </w:r>
      <w:r>
        <w:rPr>
          <w:rFonts w:ascii="SimSun" w:eastAsia="SimSun" w:hAnsi="SimSun" w:cs="SimSun"/>
          <w:color w:val="000000"/>
          <w:spacing w:val="0"/>
          <w:w w:val="100"/>
          <w:position w:val="0"/>
          <w:sz w:val="19"/>
          <w:szCs w:val="19"/>
          <w:lang w:val="zh-TW" w:eastAsia="zh-TW" w:bidi="zh-TW"/>
        </w:rPr>
        <w:t>宣称它自己接受</w:t>
      </w:r>
      <w:r>
        <w:rPr>
          <w:rFonts w:ascii="SimSun" w:eastAsia="SimSun" w:hAnsi="SimSun" w:cs="SimSun"/>
          <w:color w:val="222222"/>
          <w:spacing w:val="0"/>
          <w:w w:val="100"/>
          <w:position w:val="0"/>
          <w:sz w:val="19"/>
          <w:szCs w:val="19"/>
          <w:lang w:val="zh-TW" w:eastAsia="zh-TW" w:bidi="zh-TW"/>
        </w:rPr>
        <w:t>一</w:t>
      </w:r>
      <w:r>
        <w:rPr>
          <w:rFonts w:ascii="SimSun" w:eastAsia="SimSun" w:hAnsi="SimSun" w:cs="SimSun"/>
          <w:color w:val="000000"/>
          <w:spacing w:val="0"/>
          <w:w w:val="100"/>
          <w:position w:val="0"/>
          <w:sz w:val="19"/>
          <w:szCs w:val="19"/>
          <w:lang w:val="zh-TW" w:eastAsia="zh-TW" w:bidi="zh-TW"/>
        </w:rPr>
        <w:t>个参数（那是个</w:t>
      </w:r>
      <w:r>
        <w:rPr>
          <w:rFonts w:ascii="Times New Roman" w:eastAsia="Times New Roman" w:hAnsi="Times New Roman" w:cs="Times New Roman"/>
          <w:color w:val="000000"/>
          <w:spacing w:val="0"/>
          <w:w w:val="100"/>
          <w:position w:val="0"/>
          <w:sz w:val="16"/>
          <w:szCs w:val="16"/>
          <w:lang w:val="en-US" w:eastAsia="en-US" w:bidi="en-US"/>
        </w:rPr>
        <w:t xml:space="preserve">reference </w:t>
      </w:r>
      <w:r>
        <w:rPr>
          <w:rFonts w:ascii="SimSun" w:eastAsia="SimSun" w:hAnsi="SimSun" w:cs="SimSun"/>
          <w:color w:val="000000"/>
          <w:spacing w:val="0"/>
          <w:w w:val="100"/>
          <w:position w:val="0"/>
          <w:sz w:val="19"/>
          <w:szCs w:val="19"/>
          <w:lang w:val="zh-TW" w:eastAsia="zh-TW" w:bidi="zh-TW"/>
        </w:rPr>
        <w:t>指向</w:t>
      </w:r>
      <w:r>
        <w:rPr>
          <w:rFonts w:ascii="Times New Roman" w:eastAsia="Times New Roman" w:hAnsi="Times New Roman" w:cs="Times New Roman"/>
          <w:color w:val="000000"/>
          <w:spacing w:val="0"/>
          <w:w w:val="100"/>
          <w:position w:val="0"/>
          <w:sz w:val="16"/>
          <w:szCs w:val="16"/>
          <w:lang w:val="en-US" w:eastAsia="en-US" w:bidi="en-US"/>
        </w:rPr>
        <w:t>Gamecharacter）</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9"/>
          <w:szCs w:val="19"/>
          <w:lang w:val="zh-TW" w:eastAsia="zh-TW" w:bidi="zh-TW"/>
        </w:rPr>
        <w:t xml:space="preserve">但它实际上接受两个参数，因为它也获得一个隐式参数 </w:t>
      </w:r>
      <w:r>
        <w:rPr>
          <w:rFonts w:ascii="Times New Roman" w:eastAsia="Times New Roman" w:hAnsi="Times New Roman" w:cs="Times New Roman"/>
          <w:color w:val="000000"/>
          <w:spacing w:val="0"/>
          <w:w w:val="100"/>
          <w:position w:val="0"/>
          <w:sz w:val="16"/>
          <w:szCs w:val="16"/>
          <w:lang w:val="en-US" w:eastAsia="en-US" w:bidi="en-US"/>
        </w:rPr>
        <w:t>GameLevel,</w:t>
      </w:r>
      <w:r>
        <w:rPr>
          <w:rFonts w:ascii="SimSun" w:eastAsia="SimSun" w:hAnsi="SimSun" w:cs="SimSun"/>
          <w:color w:val="000000"/>
          <w:spacing w:val="0"/>
          <w:w w:val="100"/>
          <w:position w:val="0"/>
          <w:sz w:val="19"/>
          <w:szCs w:val="19"/>
          <w:lang w:val="zh-TW" w:eastAsia="zh-TW" w:bidi="zh-TW"/>
        </w:rPr>
        <w:t>也就是</w:t>
      </w:r>
      <w:r>
        <w:rPr>
          <w:rFonts w:ascii="Times New Roman" w:eastAsia="Times New Roman" w:hAnsi="Times New Roman" w:cs="Times New Roman"/>
          <w:color w:val="000000"/>
          <w:spacing w:val="0"/>
          <w:w w:val="100"/>
          <w:position w:val="0"/>
          <w:sz w:val="16"/>
          <w:szCs w:val="16"/>
          <w:lang w:val="en-US" w:eastAsia="en-US" w:bidi="en-US"/>
        </w:rPr>
        <w:t>this</w:t>
      </w:r>
      <w:r>
        <w:rPr>
          <w:rFonts w:ascii="SimSun" w:eastAsia="SimSun" w:hAnsi="SimSun" w:cs="SimSun"/>
          <w:color w:val="000000"/>
          <w:spacing w:val="0"/>
          <w:w w:val="100"/>
          <w:position w:val="0"/>
          <w:sz w:val="19"/>
          <w:szCs w:val="19"/>
          <w:lang w:val="zh-TW" w:eastAsia="zh-TW" w:bidi="zh-TW"/>
        </w:rPr>
        <w:t>所指的那个。然而</w:t>
      </w:r>
      <w:r>
        <w:rPr>
          <w:rFonts w:ascii="Times New Roman" w:eastAsia="Times New Roman" w:hAnsi="Times New Roman" w:cs="Times New Roman"/>
          <w:color w:val="000000"/>
          <w:spacing w:val="0"/>
          <w:w w:val="100"/>
          <w:position w:val="0"/>
          <w:sz w:val="16"/>
          <w:szCs w:val="16"/>
          <w:lang w:val="en-US" w:eastAsia="en-US" w:bidi="en-US"/>
        </w:rPr>
        <w:t>GameCharacters</w:t>
      </w:r>
      <w:r>
        <w:rPr>
          <w:rFonts w:ascii="SimSun" w:eastAsia="SimSun" w:hAnsi="SimSun" w:cs="SimSun"/>
          <w:color w:val="000000"/>
          <w:spacing w:val="0"/>
          <w:w w:val="100"/>
          <w:position w:val="0"/>
          <w:sz w:val="19"/>
          <w:szCs w:val="19"/>
          <w:lang w:val="zh-TW" w:eastAsia="zh-TW" w:bidi="zh-TW"/>
        </w:rPr>
        <w:t>的健康计算函数只接 受单一参数：</w:t>
      </w:r>
      <w:r>
        <w:rPr>
          <w:rFonts w:ascii="Times New Roman" w:eastAsia="Times New Roman" w:hAnsi="Times New Roman" w:cs="Times New Roman"/>
          <w:color w:val="000000"/>
          <w:spacing w:val="0"/>
          <w:w w:val="100"/>
          <w:position w:val="0"/>
          <w:sz w:val="16"/>
          <w:szCs w:val="16"/>
          <w:lang w:val="en-US" w:eastAsia="en-US" w:bidi="en-US"/>
        </w:rPr>
        <w:t xml:space="preserve">Gamecharacter </w:t>
      </w:r>
      <w:r>
        <w:rPr>
          <w:rFonts w:ascii="SimSun" w:eastAsia="SimSun" w:hAnsi="SimSun" w:cs="SimSun"/>
          <w:color w:val="000000"/>
          <w:spacing w:val="0"/>
          <w:w w:val="100"/>
          <w:position w:val="0"/>
          <w:sz w:val="19"/>
          <w:szCs w:val="19"/>
          <w:lang w:val="zh-TW" w:eastAsia="zh-TW" w:bidi="zh-TW"/>
        </w:rPr>
        <w:t xml:space="preserve">（这个对象将被计算出健康指数）。如果我们使用 </w:t>
      </w:r>
      <w:r>
        <w:rPr>
          <w:rFonts w:ascii="Times New Roman" w:eastAsia="Times New Roman" w:hAnsi="Times New Roman" w:cs="Times New Roman"/>
          <w:color w:val="000000"/>
          <w:spacing w:val="0"/>
          <w:w w:val="100"/>
          <w:position w:val="0"/>
          <w:sz w:val="16"/>
          <w:szCs w:val="16"/>
          <w:lang w:val="en-US" w:eastAsia="en-US" w:bidi="en-US"/>
        </w:rPr>
        <w:t>GameLevel</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health</w:t>
      </w:r>
      <w:r>
        <w:rPr>
          <w:rFonts w:ascii="SimSun" w:eastAsia="SimSun" w:hAnsi="SimSun" w:cs="SimSun"/>
          <w:color w:val="000000"/>
          <w:spacing w:val="0"/>
          <w:w w:val="100"/>
          <w:position w:val="0"/>
          <w:sz w:val="19"/>
          <w:szCs w:val="19"/>
          <w:lang w:val="zh-TW" w:eastAsia="zh-TW" w:bidi="zh-TW"/>
        </w:rPr>
        <w:t>作为</w:t>
      </w:r>
      <w:r>
        <w:rPr>
          <w:rFonts w:ascii="Times New Roman" w:eastAsia="Times New Roman" w:hAnsi="Times New Roman" w:cs="Times New Roman"/>
          <w:color w:val="000000"/>
          <w:spacing w:val="0"/>
          <w:w w:val="100"/>
          <w:position w:val="0"/>
          <w:sz w:val="16"/>
          <w:szCs w:val="16"/>
          <w:lang w:val="en-US" w:eastAsia="en-US" w:bidi="en-US"/>
        </w:rPr>
        <w:t>ebg2</w:t>
      </w:r>
      <w:r>
        <w:rPr>
          <w:rFonts w:ascii="SimSun" w:eastAsia="SimSun" w:hAnsi="SimSun" w:cs="SimSun"/>
          <w:color w:val="000000"/>
          <w:spacing w:val="0"/>
          <w:w w:val="100"/>
          <w:position w:val="0"/>
          <w:sz w:val="19"/>
          <w:szCs w:val="19"/>
          <w:lang w:val="zh-TW" w:eastAsia="zh-TW" w:bidi="zh-TW"/>
        </w:rPr>
        <w:t>的健康计算函数，我们必须以某种方式转换它，使 它不再接受两个参数（1个</w:t>
      </w:r>
      <w:r>
        <w:rPr>
          <w:rFonts w:ascii="Times New Roman" w:eastAsia="Times New Roman" w:hAnsi="Times New Roman" w:cs="Times New Roman"/>
          <w:color w:val="000000"/>
          <w:spacing w:val="0"/>
          <w:w w:val="100"/>
          <w:position w:val="0"/>
          <w:sz w:val="16"/>
          <w:szCs w:val="16"/>
          <w:lang w:val="en-US" w:eastAsia="en-US" w:bidi="en-US"/>
        </w:rPr>
        <w:t>GameCharacter</w:t>
      </w:r>
      <w:r>
        <w:rPr>
          <w:rFonts w:ascii="SimSun" w:eastAsia="SimSun" w:hAnsi="SimSun" w:cs="SimSun"/>
          <w:color w:val="000000"/>
          <w:spacing w:val="0"/>
          <w:w w:val="100"/>
          <w:position w:val="0"/>
          <w:sz w:val="19"/>
          <w:szCs w:val="19"/>
          <w:lang w:val="zh-TW" w:eastAsia="zh-TW" w:bidi="zh-TW"/>
        </w:rPr>
        <w:t>和</w:t>
      </w:r>
      <w:r>
        <w:rPr>
          <w:rFonts w:ascii="SimSun" w:eastAsia="SimSun" w:hAnsi="SimSun" w:cs="SimSun"/>
          <w:color w:val="222222"/>
          <w:spacing w:val="0"/>
          <w:w w:val="100"/>
          <w:position w:val="0"/>
          <w:sz w:val="19"/>
          <w:szCs w:val="19"/>
          <w:lang w:val="zh-TW" w:eastAsia="zh-TW" w:bidi="zh-TW"/>
        </w:rPr>
        <w:t>~~</w:t>
      </w:r>
      <w:r>
        <w:rPr>
          <w:rFonts w:ascii="SimSun" w:eastAsia="SimSun" w:hAnsi="SimSun" w:cs="SimSun"/>
          <w:color w:val="000000"/>
          <w:spacing w:val="0"/>
          <w:w w:val="100"/>
          <w:position w:val="0"/>
          <w:sz w:val="19"/>
          <w:szCs w:val="19"/>
          <w:lang w:val="zh-TW" w:eastAsia="zh-TW" w:bidi="zh-TW"/>
        </w:rPr>
        <w:t>个</w:t>
      </w:r>
      <w:r>
        <w:rPr>
          <w:rFonts w:ascii="Times New Roman" w:eastAsia="Times New Roman" w:hAnsi="Times New Roman" w:cs="Times New Roman"/>
          <w:color w:val="000000"/>
          <w:spacing w:val="0"/>
          <w:w w:val="100"/>
          <w:position w:val="0"/>
          <w:sz w:val="16"/>
          <w:szCs w:val="16"/>
          <w:lang w:val="en-US" w:eastAsia="en-US" w:bidi="en-US"/>
        </w:rPr>
        <w:t>GameLevel）</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9"/>
          <w:szCs w:val="19"/>
          <w:lang w:val="zh-TW" w:eastAsia="zh-TW" w:bidi="zh-TW"/>
        </w:rPr>
        <w:t>转而接受单</w:t>
      </w:r>
      <w:r>
        <w:rPr>
          <w:rFonts w:ascii="SimSun" w:eastAsia="SimSun" w:hAnsi="SimSun" w:cs="SimSun"/>
          <w:color w:val="000000"/>
          <w:spacing w:val="0"/>
          <w:w w:val="100"/>
          <w:position w:val="0"/>
          <w:sz w:val="19"/>
          <w:szCs w:val="19"/>
          <w:lang w:val="en-US" w:eastAsia="en-US" w:bidi="en-US"/>
        </w:rPr>
        <w:t>一</w:t>
      </w:r>
      <w:r>
        <w:rPr>
          <w:rFonts w:ascii="SimSun" w:eastAsia="SimSun" w:hAnsi="SimSun" w:cs="SimSun"/>
          <w:color w:val="000000"/>
          <w:spacing w:val="0"/>
          <w:w w:val="100"/>
          <w:position w:val="0"/>
          <w:sz w:val="19"/>
          <w:szCs w:val="19"/>
          <w:lang w:val="zh-TW" w:eastAsia="zh-TW" w:bidi="zh-TW"/>
        </w:rPr>
        <w:t>参 数（一个</w:t>
      </w:r>
      <w:r>
        <w:rPr>
          <w:rFonts w:ascii="Times New Roman" w:eastAsia="Times New Roman" w:hAnsi="Times New Roman" w:cs="Times New Roman"/>
          <w:color w:val="000000"/>
          <w:spacing w:val="0"/>
          <w:w w:val="100"/>
          <w:position w:val="0"/>
          <w:sz w:val="16"/>
          <w:szCs w:val="16"/>
          <w:lang w:val="en-US" w:eastAsia="en-US" w:bidi="en-US"/>
        </w:rPr>
        <w:t>GameCharacter）</w:t>
      </w:r>
      <w:r>
        <w:rPr>
          <w:rFonts w:ascii="SimSun" w:eastAsia="SimSun" w:hAnsi="SimSun" w:cs="SimSun"/>
          <w:color w:val="000000"/>
          <w:spacing w:val="0"/>
          <w:w w:val="100"/>
          <w:position w:val="0"/>
          <w:sz w:val="19"/>
          <w:szCs w:val="19"/>
          <w:lang w:val="zh-TW" w:eastAsia="zh-TW" w:bidi="zh-TW"/>
        </w:rPr>
        <w:t>。在这个例子中我们必然会想要使用</w:t>
      </w:r>
      <w:r>
        <w:rPr>
          <w:rFonts w:ascii="Times New Roman" w:eastAsia="Times New Roman" w:hAnsi="Times New Roman" w:cs="Times New Roman"/>
          <w:color w:val="000000"/>
          <w:spacing w:val="0"/>
          <w:w w:val="100"/>
          <w:position w:val="0"/>
          <w:sz w:val="16"/>
          <w:szCs w:val="16"/>
          <w:lang w:val="en-US" w:eastAsia="en-US" w:bidi="en-US"/>
        </w:rPr>
        <w:t>currentLevel</w:t>
      </w:r>
      <w:r>
        <w:rPr>
          <w:rFonts w:ascii="SimSun" w:eastAsia="SimSun" w:hAnsi="SimSun" w:cs="SimSun"/>
          <w:color w:val="000000"/>
          <w:spacing w:val="0"/>
          <w:w w:val="100"/>
          <w:position w:val="0"/>
          <w:sz w:val="19"/>
          <w:szCs w:val="19"/>
          <w:lang w:val="zh-TW" w:eastAsia="zh-TW" w:bidi="zh-TW"/>
        </w:rPr>
        <w:t>作 为</w:t>
      </w:r>
      <w:r>
        <w:rPr>
          <w:rFonts w:ascii="Times New Roman" w:eastAsia="Times New Roman" w:hAnsi="Times New Roman" w:cs="Times New Roman"/>
          <w:color w:val="000000"/>
          <w:spacing w:val="0"/>
          <w:w w:val="100"/>
          <w:position w:val="0"/>
          <w:sz w:val="16"/>
          <w:szCs w:val="16"/>
          <w:lang w:val="en-US" w:eastAsia="en-US" w:bidi="en-US"/>
        </w:rPr>
        <w:t>“ebg2</w:t>
      </w:r>
      <w:r>
        <w:rPr>
          <w:rFonts w:ascii="SimSun" w:eastAsia="SimSun" w:hAnsi="SimSun" w:cs="SimSun"/>
          <w:color w:val="000000"/>
          <w:spacing w:val="0"/>
          <w:w w:val="100"/>
          <w:position w:val="0"/>
          <w:sz w:val="19"/>
          <w:szCs w:val="19"/>
          <w:lang w:val="zh-TW" w:eastAsia="zh-TW" w:bidi="zh-TW"/>
        </w:rPr>
        <w:t>的健康计算函数所需的那个</w:t>
      </w:r>
      <w:r>
        <w:rPr>
          <w:rFonts w:ascii="Times New Roman" w:eastAsia="Times New Roman" w:hAnsi="Times New Roman" w:cs="Times New Roman"/>
          <w:color w:val="000000"/>
          <w:spacing w:val="0"/>
          <w:w w:val="100"/>
          <w:position w:val="0"/>
          <w:sz w:val="16"/>
          <w:szCs w:val="16"/>
          <w:lang w:val="en-US" w:eastAsia="en-US" w:bidi="en-US"/>
        </w:rPr>
        <w:t>GameLevel</w:t>
      </w:r>
      <w:r>
        <w:rPr>
          <w:rFonts w:ascii="SimSun" w:eastAsia="SimSun" w:hAnsi="SimSun" w:cs="SimSun"/>
          <w:color w:val="000000"/>
          <w:spacing w:val="0"/>
          <w:w w:val="100"/>
          <w:position w:val="0"/>
          <w:sz w:val="19"/>
          <w:szCs w:val="19"/>
          <w:lang w:val="zh-TW" w:eastAsia="zh-TW" w:bidi="zh-TW"/>
        </w:rPr>
        <w:t>对象”，于是我们将</w:t>
      </w:r>
      <w:r>
        <w:rPr>
          <w:rFonts w:ascii="Times New Roman" w:eastAsia="Times New Roman" w:hAnsi="Times New Roman" w:cs="Times New Roman"/>
          <w:color w:val="000000"/>
          <w:spacing w:val="0"/>
          <w:w w:val="100"/>
          <w:position w:val="0"/>
          <w:sz w:val="16"/>
          <w:szCs w:val="16"/>
          <w:lang w:val="en-US" w:eastAsia="en-US" w:bidi="en-US"/>
        </w:rPr>
        <w:t xml:space="preserve">currentLevel </w:t>
      </w:r>
      <w:r>
        <w:rPr>
          <w:rFonts w:ascii="SimSun" w:eastAsia="SimSun" w:hAnsi="SimSun" w:cs="SimSun"/>
          <w:color w:val="000000"/>
          <w:spacing w:val="0"/>
          <w:w w:val="100"/>
          <w:position w:val="0"/>
          <w:sz w:val="19"/>
          <w:szCs w:val="19"/>
          <w:lang w:val="zh-TW" w:eastAsia="zh-TW" w:bidi="zh-TW"/>
        </w:rPr>
        <w:t>绑定为</w:t>
      </w:r>
      <w:r>
        <w:rPr>
          <w:rFonts w:ascii="Times New Roman" w:eastAsia="Times New Roman" w:hAnsi="Times New Roman" w:cs="Times New Roman"/>
          <w:color w:val="000000"/>
          <w:spacing w:val="0"/>
          <w:w w:val="100"/>
          <w:position w:val="0"/>
          <w:sz w:val="16"/>
          <w:szCs w:val="16"/>
          <w:lang w:val="en-US" w:eastAsia="en-US" w:bidi="en-US"/>
        </w:rPr>
        <w:t>GameLevel</w:t>
      </w:r>
      <w:r>
        <w:rPr>
          <w:rFonts w:ascii="SimSun" w:eastAsia="SimSun" w:hAnsi="SimSun" w:cs="SimSun"/>
          <w:color w:val="000000"/>
          <w:spacing w:val="0"/>
          <w:w w:val="100"/>
          <w:position w:val="0"/>
          <w:sz w:val="19"/>
          <w:szCs w:val="19"/>
          <w:lang w:val="zh-TW" w:eastAsia="zh-TW" w:bidi="zh-TW"/>
        </w:rPr>
        <w:t>对象，让它在"每次</w:t>
      </w:r>
      <w:r>
        <w:rPr>
          <w:rFonts w:ascii="Times New Roman" w:eastAsia="Times New Roman" w:hAnsi="Times New Roman" w:cs="Times New Roman"/>
          <w:color w:val="000000"/>
          <w:spacing w:val="0"/>
          <w:w w:val="100"/>
          <w:position w:val="0"/>
          <w:sz w:val="16"/>
          <w:szCs w:val="16"/>
          <w:lang w:val="en-US" w:eastAsia="en-US" w:bidi="en-US"/>
        </w:rPr>
        <w:t>GameLevel</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health</w:t>
      </w:r>
      <w:r>
        <w:rPr>
          <w:rFonts w:ascii="SimSun" w:eastAsia="SimSun" w:hAnsi="SimSun" w:cs="SimSun"/>
          <w:color w:val="000000"/>
          <w:spacing w:val="0"/>
          <w:w w:val="100"/>
          <w:position w:val="0"/>
          <w:sz w:val="19"/>
          <w:szCs w:val="19"/>
          <w:lang w:val="zh-TW" w:eastAsia="zh-TW" w:bidi="zh-TW"/>
        </w:rPr>
        <w:t>被调用以计算</w:t>
      </w:r>
      <w:r>
        <w:rPr>
          <w:rFonts w:ascii="Times New Roman" w:eastAsia="Times New Roman" w:hAnsi="Times New Roman" w:cs="Times New Roman"/>
          <w:color w:val="000000"/>
          <w:spacing w:val="0"/>
          <w:w w:val="100"/>
          <w:position w:val="0"/>
          <w:sz w:val="16"/>
          <w:szCs w:val="16"/>
          <w:lang w:val="en-US" w:eastAsia="en-US" w:bidi="en-US"/>
        </w:rPr>
        <w:t>ebg2</w:t>
      </w:r>
      <w:r>
        <w:rPr>
          <w:rFonts w:ascii="SimSun" w:eastAsia="SimSun" w:hAnsi="SimSun" w:cs="SimSun"/>
          <w:color w:val="000000"/>
          <w:spacing w:val="0"/>
          <w:w w:val="100"/>
          <w:position w:val="0"/>
          <w:sz w:val="19"/>
          <w:szCs w:val="19"/>
          <w:lang w:val="zh-TW" w:eastAsia="zh-TW" w:bidi="zh-TW"/>
        </w:rPr>
        <w:t>的 健康”时被使用。那正是</w:t>
      </w:r>
      <w:r>
        <w:rPr>
          <w:rFonts w:ascii="Times New Roman" w:eastAsia="Times New Roman" w:hAnsi="Times New Roman" w:cs="Times New Roman"/>
          <w:color w:val="000000"/>
          <w:spacing w:val="0"/>
          <w:w w:val="100"/>
          <w:position w:val="0"/>
          <w:sz w:val="16"/>
          <w:szCs w:val="16"/>
          <w:lang w:val="en-US" w:eastAsia="en-US" w:bidi="en-US"/>
        </w:rPr>
        <w:t>trl::bind</w:t>
      </w:r>
      <w:r>
        <w:rPr>
          <w:rFonts w:ascii="SimSun" w:eastAsia="SimSun" w:hAnsi="SimSun" w:cs="SimSun"/>
          <w:color w:val="000000"/>
          <w:spacing w:val="0"/>
          <w:w w:val="100"/>
          <w:position w:val="0"/>
          <w:sz w:val="19"/>
          <w:szCs w:val="19"/>
          <w:lang w:val="zh-TW" w:eastAsia="zh-TW" w:bidi="zh-TW"/>
        </w:rPr>
        <w:t>的作为：它指出</w:t>
      </w:r>
      <w:r>
        <w:rPr>
          <w:rFonts w:ascii="Times New Roman" w:eastAsia="Times New Roman" w:hAnsi="Times New Roman" w:cs="Times New Roman"/>
          <w:color w:val="000000"/>
          <w:spacing w:val="0"/>
          <w:w w:val="100"/>
          <w:position w:val="0"/>
          <w:sz w:val="16"/>
          <w:szCs w:val="16"/>
          <w:lang w:val="en-US" w:eastAsia="en-US" w:bidi="en-US"/>
        </w:rPr>
        <w:t>ebg2</w:t>
      </w:r>
      <w:r>
        <w:rPr>
          <w:rFonts w:ascii="SimSun" w:eastAsia="SimSun" w:hAnsi="SimSun" w:cs="SimSun"/>
          <w:color w:val="000000"/>
          <w:spacing w:val="0"/>
          <w:w w:val="100"/>
          <w:position w:val="0"/>
          <w:sz w:val="19"/>
          <w:szCs w:val="19"/>
          <w:lang w:val="zh-TW" w:eastAsia="zh-TW" w:bidi="zh-TW"/>
        </w:rPr>
        <w:t xml:space="preserve">的健康计算函数应该总 是以 </w:t>
      </w:r>
      <w:r>
        <w:rPr>
          <w:rFonts w:ascii="Times New Roman" w:eastAsia="Times New Roman" w:hAnsi="Times New Roman" w:cs="Times New Roman"/>
          <w:color w:val="000000"/>
          <w:spacing w:val="0"/>
          <w:w w:val="100"/>
          <w:position w:val="0"/>
          <w:sz w:val="16"/>
          <w:szCs w:val="16"/>
          <w:lang w:val="en-US" w:eastAsia="en-US" w:bidi="en-US"/>
        </w:rPr>
        <w:t xml:space="preserve">currentLevel </w:t>
      </w:r>
      <w:r>
        <w:rPr>
          <w:rFonts w:ascii="SimSun" w:eastAsia="SimSun" w:hAnsi="SimSun" w:cs="SimSun"/>
          <w:color w:val="000000"/>
          <w:spacing w:val="0"/>
          <w:w w:val="100"/>
          <w:position w:val="0"/>
          <w:sz w:val="19"/>
          <w:szCs w:val="19"/>
          <w:lang w:val="zh-TW" w:eastAsia="zh-TW" w:bidi="zh-TW"/>
        </w:rPr>
        <w:t xml:space="preserve">作为 </w:t>
      </w:r>
      <w:r>
        <w:rPr>
          <w:rFonts w:ascii="Times New Roman" w:eastAsia="Times New Roman" w:hAnsi="Times New Roman" w:cs="Times New Roman"/>
          <w:color w:val="000000"/>
          <w:spacing w:val="0"/>
          <w:w w:val="100"/>
          <w:position w:val="0"/>
          <w:sz w:val="16"/>
          <w:szCs w:val="16"/>
          <w:lang w:val="en-US" w:eastAsia="en-US" w:bidi="en-US"/>
        </w:rPr>
        <w:t xml:space="preserve">GameLeve </w:t>
      </w:r>
      <w:r>
        <w:rPr>
          <w:rFonts w:ascii="Times New Roman" w:eastAsia="Times New Roman" w:hAnsi="Times New Roman" w:cs="Times New Roman"/>
          <w:color w:val="000000"/>
          <w:spacing w:val="0"/>
          <w:w w:val="100"/>
          <w:position w:val="0"/>
          <w:sz w:val="16"/>
          <w:szCs w:val="16"/>
          <w:lang w:val="zh-TW" w:eastAsia="zh-TW" w:bidi="zh-TW"/>
        </w:rPr>
        <w:t xml:space="preserve">1 </w:t>
      </w:r>
      <w:r>
        <w:rPr>
          <w:rFonts w:ascii="SimSun" w:eastAsia="SimSun" w:hAnsi="SimSun" w:cs="SimSun"/>
          <w:color w:val="000000"/>
          <w:spacing w:val="0"/>
          <w:w w:val="100"/>
          <w:position w:val="0"/>
          <w:sz w:val="19"/>
          <w:szCs w:val="19"/>
          <w:lang w:val="zh-TW" w:eastAsia="zh-TW" w:bidi="zh-TW"/>
        </w:rPr>
        <w:t>对象。</w:t>
      </w:r>
    </w:p>
    <w:p>
      <w:pPr>
        <w:pStyle w:val="Style56"/>
        <w:keepNext w:val="0"/>
        <w:keepLines w:val="0"/>
        <w:widowControl w:val="0"/>
        <w:shd w:val="clear" w:color="auto" w:fill="auto"/>
        <w:bidi w:val="0"/>
        <w:spacing w:before="0" w:after="500" w:line="314" w:lineRule="exact"/>
        <w:ind w:left="0" w:right="0" w:firstLine="480"/>
        <w:jc w:val="both"/>
      </w:pPr>
      <w:r>
        <w:rPr>
          <w:color w:val="000000"/>
          <w:spacing w:val="0"/>
          <w:w w:val="100"/>
          <w:position w:val="0"/>
        </w:rPr>
        <w:t>我跳过了一大堆细节，像是为什么意味</w:t>
      </w:r>
      <w:r>
        <w:rPr>
          <w:color w:val="000000"/>
          <w:spacing w:val="0"/>
          <w:w w:val="100"/>
          <w:position w:val="0"/>
          <w:lang w:val="zh-CN" w:eastAsia="zh-CN" w:bidi="zh-CN"/>
        </w:rPr>
        <w:t>“当为</w:t>
      </w:r>
      <w:r>
        <w:rPr>
          <w:rFonts w:ascii="Times New Roman" w:eastAsia="Times New Roman" w:hAnsi="Times New Roman" w:cs="Times New Roman"/>
          <w:color w:val="000000"/>
          <w:spacing w:val="0"/>
          <w:w w:val="100"/>
          <w:position w:val="0"/>
          <w:sz w:val="16"/>
          <w:szCs w:val="16"/>
          <w:lang w:val="en-US" w:eastAsia="en-US" w:bidi="en-US"/>
        </w:rPr>
        <w:t>ebg2</w:t>
      </w:r>
      <w:r>
        <w:rPr>
          <w:color w:val="000000"/>
          <w:spacing w:val="0"/>
          <w:w w:val="100"/>
          <w:position w:val="0"/>
        </w:rPr>
        <w:t xml:space="preserve">调用 </w:t>
      </w:r>
      <w:r>
        <w:rPr>
          <w:rFonts w:ascii="Times New Roman" w:eastAsia="Times New Roman" w:hAnsi="Times New Roman" w:cs="Times New Roman"/>
          <w:color w:val="000000"/>
          <w:spacing w:val="0"/>
          <w:w w:val="100"/>
          <w:position w:val="0"/>
          <w:sz w:val="16"/>
          <w:szCs w:val="16"/>
          <w:lang w:val="en-US" w:eastAsia="en-US" w:bidi="en-US"/>
        </w:rPr>
        <w:t>GameLevel</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health </w:t>
      </w:r>
      <w:r>
        <w:rPr>
          <w:color w:val="000000"/>
          <w:spacing w:val="0"/>
          <w:w w:val="100"/>
          <w:position w:val="0"/>
        </w:rPr>
        <w:t xml:space="preserve">时系以 </w:t>
      </w:r>
      <w:r>
        <w:rPr>
          <w:rFonts w:ascii="Times New Roman" w:eastAsia="Times New Roman" w:hAnsi="Times New Roman" w:cs="Times New Roman"/>
          <w:color w:val="000000"/>
          <w:spacing w:val="0"/>
          <w:w w:val="100"/>
          <w:position w:val="0"/>
          <w:sz w:val="16"/>
          <w:szCs w:val="16"/>
          <w:lang w:val="en-US" w:eastAsia="en-US" w:bidi="en-US"/>
        </w:rPr>
        <w:t xml:space="preserve">currentLevel </w:t>
      </w:r>
      <w:r>
        <w:rPr>
          <w:color w:val="000000"/>
          <w:spacing w:val="0"/>
          <w:w w:val="100"/>
          <w:position w:val="0"/>
        </w:rPr>
        <w:t xml:space="preserve">作为 </w:t>
      </w:r>
      <w:r>
        <w:rPr>
          <w:rFonts w:ascii="Times New Roman" w:eastAsia="Times New Roman" w:hAnsi="Times New Roman" w:cs="Times New Roman"/>
          <w:color w:val="000000"/>
          <w:spacing w:val="0"/>
          <w:w w:val="100"/>
          <w:position w:val="0"/>
          <w:sz w:val="16"/>
          <w:szCs w:val="16"/>
          <w:lang w:val="en-US" w:eastAsia="en-US" w:bidi="en-US"/>
        </w:rPr>
        <w:t xml:space="preserve">GameLevel </w:t>
      </w:r>
      <w:r>
        <w:rPr>
          <w:color w:val="000000"/>
          <w:spacing w:val="0"/>
          <w:w w:val="100"/>
          <w:position w:val="0"/>
        </w:rPr>
        <w:t>对象”</w:t>
      </w:r>
      <w:r>
        <w:rPr>
          <w:color w:val="222222"/>
          <w:spacing w:val="0"/>
          <w:w w:val="100"/>
          <w:position w:val="0"/>
        </w:rPr>
        <w:t>。</w:t>
      </w:r>
      <w:r>
        <w:rPr>
          <w:color w:val="000000"/>
          <w:spacing w:val="0"/>
          <w:w w:val="100"/>
          <w:position w:val="0"/>
        </w:rPr>
        <w:t>这样的细节不 难阐述，但它们会分散我要说的根本重点：若以</w:t>
      </w:r>
      <w:r>
        <w:rPr>
          <w:rFonts w:ascii="Times New Roman" w:eastAsia="Times New Roman" w:hAnsi="Times New Roman" w:cs="Times New Roman"/>
          <w:color w:val="000000"/>
          <w:spacing w:val="0"/>
          <w:w w:val="100"/>
          <w:position w:val="0"/>
          <w:sz w:val="16"/>
          <w:szCs w:val="16"/>
          <w:lang w:val="en-US" w:eastAsia="en-US" w:bidi="en-US"/>
        </w:rPr>
        <w:t>tri:: function</w:t>
      </w:r>
      <w:r>
        <w:rPr>
          <w:color w:val="000000"/>
          <w:spacing w:val="0"/>
          <w:w w:val="100"/>
          <w:position w:val="0"/>
        </w:rPr>
        <w:t>替换函数指针，吾 人将因此允许客户在计算人物健康指数时使用任何兼容的可调用物</w:t>
      </w:r>
      <w:r>
        <w:rPr>
          <w:i/>
          <w:iCs/>
          <w:color w:val="000000"/>
          <w:spacing w:val="0"/>
          <w:w w:val="100"/>
          <w:position w:val="0"/>
          <w:lang w:val="en-US" w:eastAsia="en-US" w:bidi="en-US"/>
        </w:rPr>
        <w:t>（callable entity）</w:t>
      </w:r>
      <w:r>
        <w:rPr>
          <w:color w:val="000000"/>
          <w:spacing w:val="0"/>
          <w:w w:val="100"/>
          <w:position w:val="0"/>
        </w:rPr>
        <w:t>。如果这还不酷，什么是酷？</w:t>
      </w:r>
    </w:p>
    <w:p>
      <w:pPr>
        <w:pStyle w:val="Style56"/>
        <w:keepNext w:val="0"/>
        <w:keepLines w:val="0"/>
        <w:widowControl w:val="0"/>
        <w:shd w:val="clear" w:color="auto" w:fill="auto"/>
        <w:bidi w:val="0"/>
        <w:spacing w:before="0" w:after="240" w:line="240" w:lineRule="auto"/>
        <w:ind w:left="0" w:right="340" w:firstLine="0"/>
        <w:jc w:val="right"/>
        <w:sectPr>
          <w:headerReference w:type="default" r:id="rId485"/>
          <w:footerReference w:type="default" r:id="rId486"/>
          <w:headerReference w:type="even" r:id="rId487"/>
          <w:footerReference w:type="even" r:id="rId488"/>
          <w:footnotePr>
            <w:pos w:val="pageBottom"/>
            <w:numFmt w:val="decimal"/>
            <w:numRestart w:val="continuous"/>
          </w:footnotePr>
          <w:pgSz w:w="10409" w:h="14643"/>
          <w:pgMar w:top="529" w:right="1249" w:bottom="836" w:left="1835" w:header="0" w:footer="3" w:gutter="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color w:val="000000"/>
          <w:spacing w:val="0"/>
          <w:w w:val="100"/>
          <w:position w:val="0"/>
        </w:rPr>
        <w:t>中文版，第三版</w:t>
      </w:r>
    </w:p>
    <w:p>
      <w:pPr>
        <w:pStyle w:val="Style86"/>
        <w:keepNext w:val="0"/>
        <w:keepLines w:val="0"/>
        <w:widowControl w:val="0"/>
        <w:shd w:val="clear" w:color="auto" w:fill="auto"/>
        <w:bidi w:val="0"/>
        <w:spacing w:before="0" w:after="180" w:line="319" w:lineRule="exact"/>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古典的</w:t>
      </w:r>
      <w:r>
        <w:rPr>
          <w:rFonts w:ascii="Times New Roman" w:eastAsia="Times New Roman" w:hAnsi="Times New Roman" w:cs="Times New Roman"/>
          <w:b/>
          <w:bCs/>
          <w:color w:val="000000"/>
          <w:spacing w:val="0"/>
          <w:w w:val="100"/>
          <w:position w:val="0"/>
          <w:sz w:val="19"/>
          <w:szCs w:val="19"/>
          <w:lang w:val="en-US" w:eastAsia="en-US" w:bidi="en-US"/>
        </w:rPr>
        <w:t>Strategy</w:t>
      </w:r>
      <w:r>
        <w:rPr>
          <w:rFonts w:ascii="SimSun" w:eastAsia="SimSun" w:hAnsi="SimSun" w:cs="SimSun"/>
          <w:color w:val="000000"/>
          <w:spacing w:val="0"/>
          <w:w w:val="100"/>
          <w:position w:val="0"/>
          <w:sz w:val="19"/>
          <w:szCs w:val="19"/>
          <w:lang w:val="zh-TW" w:eastAsia="zh-TW" w:bidi="zh-TW"/>
        </w:rPr>
        <w:t>模式</w:t>
      </w:r>
    </w:p>
    <w:p>
      <w:pPr>
        <w:pStyle w:val="Style56"/>
        <w:keepNext w:val="0"/>
        <w:keepLines w:val="0"/>
        <w:widowControl w:val="0"/>
        <w:shd w:val="clear" w:color="auto" w:fill="auto"/>
        <w:bidi w:val="0"/>
        <w:spacing w:before="0" w:after="180" w:line="319" w:lineRule="exact"/>
        <w:ind w:left="0" w:right="0" w:firstLine="500"/>
        <w:jc w:val="left"/>
      </w:pPr>
      <w:r>
        <w:rPr>
          <w:color w:val="000000"/>
          <w:spacing w:val="0"/>
          <w:w w:val="100"/>
          <w:position w:val="0"/>
        </w:rPr>
        <w:t>如果你对设计模式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design patterns)</w:t>
      </w:r>
      <w:r>
        <w:rPr>
          <w:color w:val="000000"/>
          <w:spacing w:val="0"/>
          <w:w w:val="100"/>
          <w:position w:val="0"/>
        </w:rPr>
        <w:t>比对</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的酷劲更有兴趣，我告诉你， 传统(典型)的</w:t>
      </w:r>
      <w:r>
        <w:rPr>
          <w:i/>
          <w:iCs/>
          <w:color w:val="000000"/>
          <w:spacing w:val="0"/>
          <w:w w:val="100"/>
          <w:position w:val="0"/>
          <w:lang w:val="en-US" w:eastAsia="en-US" w:bidi="en-US"/>
        </w:rPr>
        <w:t>Strategy</w:t>
      </w:r>
      <w:r>
        <w:rPr>
          <w:color w:val="000000"/>
          <w:spacing w:val="0"/>
          <w:w w:val="100"/>
          <w:position w:val="0"/>
        </w:rPr>
        <w:t>做法会将健康计算函数做成一个分离的继承体系中的</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成员函数。设计结果看起来像这样：</w:t>
      </w:r>
    </w:p>
    <w:p>
      <w:pPr>
        <w:widowControl w:val="0"/>
        <w:jc w:val="center"/>
        <w:rPr>
          <w:sz w:val="2"/>
          <w:szCs w:val="2"/>
        </w:rPr>
      </w:pPr>
      <w:r>
        <w:drawing>
          <wp:inline>
            <wp:extent cx="3566160" cy="1090930"/>
            <wp:docPr id="1350" name="Picutre 1350"/>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489"/>
                    <a:stretch/>
                  </pic:blipFill>
                  <pic:spPr>
                    <a:xfrm>
                      <a:ext cx="3566160" cy="1090930"/>
                    </a:xfrm>
                    <a:prstGeom prst="rect"/>
                  </pic:spPr>
                </pic:pic>
              </a:graphicData>
            </a:graphic>
          </wp:inline>
        </w:drawing>
      </w:r>
    </w:p>
    <w:p>
      <w:pPr>
        <w:widowControl w:val="0"/>
        <w:spacing w:after="179" w:line="1" w:lineRule="exact"/>
      </w:pPr>
    </w:p>
    <w:p>
      <w:pPr>
        <w:pStyle w:val="Style215"/>
        <w:keepNext w:val="0"/>
        <w:keepLines w:val="0"/>
        <w:widowControl w:val="0"/>
        <w:shd w:val="clear" w:color="auto" w:fill="auto"/>
        <w:bidi w:val="0"/>
        <w:spacing w:before="0" w:after="180" w:line="316" w:lineRule="exact"/>
        <w:ind w:left="0" w:right="0" w:firstLine="500"/>
        <w:jc w:val="left"/>
        <w:rPr>
          <w:sz w:val="19"/>
          <w:szCs w:val="19"/>
        </w:rPr>
      </w:pPr>
      <w:r>
        <w:rPr>
          <w:rFonts w:ascii="SimSun" w:eastAsia="SimSun" w:hAnsi="SimSun" w:cs="SimSun"/>
          <w:color w:val="000000"/>
          <w:spacing w:val="0"/>
          <w:w w:val="100"/>
          <w:position w:val="0"/>
          <w:sz w:val="19"/>
          <w:szCs w:val="19"/>
          <w:lang w:val="zh-TW" w:eastAsia="zh-TW" w:bidi="zh-TW"/>
        </w:rPr>
        <w:t>如果你并未精通</w:t>
      </w:r>
      <w:r>
        <w:rPr>
          <w:rFonts w:ascii="Times New Roman" w:eastAsia="Times New Roman" w:hAnsi="Times New Roman" w:cs="Times New Roman"/>
          <w:color w:val="000000"/>
          <w:spacing w:val="0"/>
          <w:w w:val="100"/>
          <w:position w:val="0"/>
          <w:sz w:val="20"/>
          <w:szCs w:val="20"/>
          <w:lang w:val="en-US" w:eastAsia="en-US" w:bidi="en-US"/>
        </w:rPr>
        <w:t>UML</w:t>
      </w:r>
      <w:r>
        <w:rPr>
          <w:rFonts w:ascii="SimSun" w:eastAsia="SimSun" w:hAnsi="SimSun" w:cs="SimSun"/>
          <w:color w:val="000000"/>
          <w:spacing w:val="0"/>
          <w:w w:val="100"/>
          <w:position w:val="0"/>
          <w:sz w:val="19"/>
          <w:szCs w:val="19"/>
          <w:lang w:val="zh-TW" w:eastAsia="zh-TW" w:bidi="zh-TW"/>
        </w:rPr>
        <w:t>符号，别担心，这图只是告诉你</w:t>
      </w:r>
      <w:r>
        <w:rPr>
          <w:rFonts w:ascii="Times New Roman" w:eastAsia="Times New Roman" w:hAnsi="Times New Roman" w:cs="Times New Roman"/>
          <w:color w:val="000000"/>
          <w:spacing w:val="0"/>
          <w:w w:val="100"/>
          <w:position w:val="0"/>
          <w:sz w:val="16"/>
          <w:szCs w:val="16"/>
          <w:lang w:val="en-US" w:eastAsia="en-US" w:bidi="en-US"/>
        </w:rPr>
        <w:t>Gamecharacter</w:t>
      </w:r>
      <w:r>
        <w:rPr>
          <w:rFonts w:ascii="SimSun" w:eastAsia="SimSun" w:hAnsi="SimSun" w:cs="SimSun"/>
          <w:color w:val="000000"/>
          <w:spacing w:val="0"/>
          <w:w w:val="100"/>
          <w:position w:val="0"/>
          <w:sz w:val="19"/>
          <w:szCs w:val="19"/>
          <w:lang w:val="zh-TW" w:eastAsia="zh-TW" w:bidi="zh-TW"/>
        </w:rPr>
        <w:t xml:space="preserve">是某个 继承体系的根类，体系中的 </w:t>
      </w:r>
      <w:r>
        <w:rPr>
          <w:rFonts w:ascii="Times New Roman" w:eastAsia="Times New Roman" w:hAnsi="Times New Roman" w:cs="Times New Roman"/>
          <w:color w:val="000000"/>
          <w:spacing w:val="0"/>
          <w:w w:val="100"/>
          <w:position w:val="0"/>
          <w:sz w:val="16"/>
          <w:szCs w:val="16"/>
          <w:lang w:val="en-US" w:eastAsia="en-US" w:bidi="en-US"/>
        </w:rPr>
        <w:t xml:space="preserve">EvilBadGuy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 xml:space="preserve">EyeCandyCharacter </w:t>
      </w:r>
      <w:r>
        <w:rPr>
          <w:rFonts w:ascii="SimSun" w:eastAsia="SimSun" w:hAnsi="SimSun" w:cs="SimSun"/>
          <w:color w:val="000000"/>
          <w:spacing w:val="0"/>
          <w:w w:val="100"/>
          <w:position w:val="0"/>
          <w:sz w:val="19"/>
          <w:szCs w:val="19"/>
          <w:lang w:val="zh-TW" w:eastAsia="zh-TW" w:bidi="zh-TW"/>
        </w:rPr>
        <w:t xml:space="preserve">都是 </w:t>
      </w:r>
      <w:r>
        <w:rPr>
          <w:rFonts w:ascii="Times New Roman" w:eastAsia="Times New Roman" w:hAnsi="Times New Roman" w:cs="Times New Roman"/>
          <w:color w:val="000000"/>
          <w:spacing w:val="0"/>
          <w:w w:val="100"/>
          <w:position w:val="0"/>
          <w:sz w:val="20"/>
          <w:szCs w:val="20"/>
          <w:lang w:val="en-US" w:eastAsia="en-US" w:bidi="en-US"/>
        </w:rPr>
        <w:t>derived classes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16"/>
          <w:szCs w:val="16"/>
          <w:lang w:val="en-US" w:eastAsia="en-US" w:bidi="en-US"/>
        </w:rPr>
        <w:t>HealthCa 1 eFunc</w:t>
      </w:r>
      <w:r>
        <w:rPr>
          <w:rFonts w:ascii="SimSun" w:eastAsia="SimSun" w:hAnsi="SimSun" w:cs="SimSun"/>
          <w:color w:val="000000"/>
          <w:spacing w:val="0"/>
          <w:w w:val="100"/>
          <w:position w:val="0"/>
          <w:sz w:val="19"/>
          <w:szCs w:val="19"/>
          <w:lang w:val="zh-TW" w:eastAsia="zh-TW" w:bidi="zh-TW"/>
        </w:rPr>
        <w:t>是另一个继承体系的根类，体系中的</w:t>
      </w:r>
      <w:r>
        <w:rPr>
          <w:rFonts w:ascii="Times New Roman" w:eastAsia="Times New Roman" w:hAnsi="Times New Roman" w:cs="Times New Roman"/>
          <w:color w:val="000000"/>
          <w:spacing w:val="0"/>
          <w:w w:val="100"/>
          <w:position w:val="0"/>
          <w:sz w:val="16"/>
          <w:szCs w:val="16"/>
          <w:lang w:val="en-US" w:eastAsia="en-US" w:bidi="en-US"/>
        </w:rPr>
        <w:t>SlowHealthLoser</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 xml:space="preserve">FastHealthLoser </w:t>
      </w:r>
      <w:r>
        <w:rPr>
          <w:rFonts w:ascii="SimSun" w:eastAsia="SimSun" w:hAnsi="SimSun" w:cs="SimSun"/>
          <w:color w:val="000000"/>
          <w:spacing w:val="0"/>
          <w:w w:val="100"/>
          <w:position w:val="0"/>
          <w:sz w:val="19"/>
          <w:szCs w:val="19"/>
          <w:lang w:val="zh-TW" w:eastAsia="zh-TW" w:bidi="zh-TW"/>
        </w:rPr>
        <w:t xml:space="preserve">都是 </w:t>
      </w:r>
      <w:r>
        <w:rPr>
          <w:rFonts w:ascii="Times New Roman" w:eastAsia="Times New Roman" w:hAnsi="Times New Roman" w:cs="Times New Roman"/>
          <w:color w:val="000000"/>
          <w:spacing w:val="0"/>
          <w:w w:val="100"/>
          <w:position w:val="0"/>
          <w:sz w:val="20"/>
          <w:szCs w:val="20"/>
          <w:lang w:val="en-US" w:eastAsia="en-US" w:bidi="en-US"/>
        </w:rPr>
        <w:t>derived classes,</w:t>
      </w:r>
      <w:r>
        <w:rPr>
          <w:rFonts w:ascii="SimSun" w:eastAsia="SimSun" w:hAnsi="SimSun" w:cs="SimSun"/>
          <w:color w:val="000000"/>
          <w:spacing w:val="0"/>
          <w:w w:val="100"/>
          <w:position w:val="0"/>
          <w:sz w:val="19"/>
          <w:szCs w:val="19"/>
          <w:lang w:val="zh-TW" w:eastAsia="zh-TW" w:bidi="zh-TW"/>
        </w:rPr>
        <w:t xml:space="preserve">每一个 </w:t>
      </w:r>
      <w:r>
        <w:rPr>
          <w:rFonts w:ascii="Times New Roman" w:eastAsia="Times New Roman" w:hAnsi="Times New Roman" w:cs="Times New Roman"/>
          <w:color w:val="000000"/>
          <w:spacing w:val="0"/>
          <w:w w:val="100"/>
          <w:position w:val="0"/>
          <w:sz w:val="16"/>
          <w:szCs w:val="16"/>
          <w:lang w:val="en-US" w:eastAsia="en-US" w:bidi="en-US"/>
        </w:rPr>
        <w:t xml:space="preserve">GameCharacter </w:t>
      </w:r>
      <w:r>
        <w:rPr>
          <w:rFonts w:ascii="SimSun" w:eastAsia="SimSun" w:hAnsi="SimSun" w:cs="SimSun"/>
          <w:color w:val="000000"/>
          <w:spacing w:val="0"/>
          <w:w w:val="100"/>
          <w:position w:val="0"/>
          <w:sz w:val="19"/>
          <w:szCs w:val="19"/>
          <w:lang w:val="zh-TW" w:eastAsia="zh-TW" w:bidi="zh-TW"/>
        </w:rPr>
        <w:t>对象都内含一个指 针</w:t>
      </w:r>
      <w:r>
        <w:rPr>
          <w:rFonts w:ascii="SimSun" w:eastAsia="SimSun" w:hAnsi="SimSun" w:cs="SimSun"/>
          <w:i/>
          <w:iCs/>
          <w:color w:val="000000"/>
          <w:spacing w:val="0"/>
          <w:w w:val="100"/>
          <w:position w:val="0"/>
          <w:sz w:val="19"/>
          <w:szCs w:val="19"/>
          <w:lang w:val="zh-TW" w:eastAsia="zh-TW" w:bidi="zh-TW"/>
        </w:rPr>
        <w:t>，</w:t>
      </w:r>
      <w:r>
        <w:rPr>
          <w:rFonts w:ascii="SimSun" w:eastAsia="SimSun" w:hAnsi="SimSun" w:cs="SimSun"/>
          <w:color w:val="000000"/>
          <w:spacing w:val="0"/>
          <w:w w:val="100"/>
          <w:position w:val="0"/>
          <w:sz w:val="19"/>
          <w:szCs w:val="19"/>
          <w:lang w:val="zh-TW" w:eastAsia="zh-TW" w:bidi="zh-TW"/>
        </w:rPr>
        <w:t>指向一个来自</w:t>
      </w:r>
      <w:r>
        <w:rPr>
          <w:rFonts w:ascii="Times New Roman" w:eastAsia="Times New Roman" w:hAnsi="Times New Roman" w:cs="Times New Roman"/>
          <w:color w:val="000000"/>
          <w:spacing w:val="0"/>
          <w:w w:val="100"/>
          <w:position w:val="0"/>
          <w:sz w:val="16"/>
          <w:szCs w:val="16"/>
          <w:lang w:val="en-US" w:eastAsia="en-US" w:bidi="en-US"/>
        </w:rPr>
        <w:t>HealthCalcFunc</w:t>
      </w:r>
      <w:r>
        <w:rPr>
          <w:rFonts w:ascii="SimSun" w:eastAsia="SimSun" w:hAnsi="SimSun" w:cs="SimSun"/>
          <w:color w:val="000000"/>
          <w:spacing w:val="0"/>
          <w:w w:val="100"/>
          <w:position w:val="0"/>
          <w:sz w:val="19"/>
          <w:szCs w:val="19"/>
          <w:lang w:val="zh-TW" w:eastAsia="zh-TW" w:bidi="zh-TW"/>
        </w:rPr>
        <w:t>继承体系的对象。</w:t>
      </w:r>
    </w:p>
    <w:p>
      <w:pPr>
        <w:pStyle w:val="Style56"/>
        <w:keepNext w:val="0"/>
        <w:keepLines w:val="0"/>
        <w:widowControl w:val="0"/>
        <w:shd w:val="clear" w:color="auto" w:fill="auto"/>
        <w:bidi w:val="0"/>
        <w:spacing w:before="0" w:after="180" w:line="316" w:lineRule="exact"/>
        <w:ind w:left="0" w:right="0" w:firstLine="500"/>
        <w:jc w:val="left"/>
      </w:pPr>
      <w:r>
        <w:rPr>
          <w:color w:val="000000"/>
          <w:spacing w:val="0"/>
          <w:w w:val="100"/>
          <w:position w:val="0"/>
        </w:rPr>
        <w:t>下面是对应的代码骨干：</w:t>
      </w:r>
    </w:p>
    <w:p>
      <w:pPr>
        <w:pStyle w:val="Style86"/>
        <w:keepNext w:val="0"/>
        <w:keepLines w:val="0"/>
        <w:widowControl w:val="0"/>
        <w:shd w:val="clear" w:color="auto" w:fill="auto"/>
        <w:tabs>
          <w:tab w:pos="2989" w:val="left"/>
        </w:tabs>
        <w:bidi w:val="0"/>
        <w:spacing w:before="0" w:after="0" w:line="240" w:lineRule="auto"/>
        <w:ind w:left="0" w:right="0" w:firstLine="320"/>
        <w:jc w:val="left"/>
      </w:pPr>
      <w:r>
        <w:rPr>
          <w:rFonts w:ascii="Times New Roman" w:eastAsia="Times New Roman" w:hAnsi="Times New Roman" w:cs="Times New Roman"/>
          <w:color w:val="000000"/>
          <w:spacing w:val="0"/>
          <w:w w:val="100"/>
          <w:position w:val="0"/>
          <w:sz w:val="16"/>
          <w:szCs w:val="16"/>
          <w:lang w:val="en-US" w:eastAsia="en-US" w:bidi="en-US"/>
        </w:rPr>
        <w:t>class GameCharacter;</w:t>
        <w:tab/>
      </w:r>
      <w:r>
        <w:rPr>
          <w:rFonts w:ascii="SimSun" w:eastAsia="SimSun" w:hAnsi="SimSun" w:cs="SimSun"/>
          <w:color w:val="000000"/>
          <w:spacing w:val="0"/>
          <w:w w:val="100"/>
          <w:position w:val="0"/>
          <w:sz w:val="19"/>
          <w:szCs w:val="19"/>
          <w:lang w:val="zh-TW" w:eastAsia="zh-TW" w:bidi="zh-TW"/>
        </w:rPr>
        <w:t>〃前置声明</w:t>
      </w:r>
      <w:r>
        <w:rPr>
          <w:rFonts w:ascii="Times New Roman" w:eastAsia="Times New Roman" w:hAnsi="Times New Roman" w:cs="Times New Roman"/>
          <w:color w:val="000000"/>
          <w:spacing w:val="0"/>
          <w:w w:val="100"/>
          <w:position w:val="0"/>
          <w:lang w:val="en-US" w:eastAsia="en-US" w:bidi="en-US"/>
        </w:rPr>
        <w:t>(forward declaration)</w:t>
      </w:r>
    </w:p>
    <w:p>
      <w:pPr>
        <w:pStyle w:val="Style215"/>
        <w:keepNext w:val="0"/>
        <w:keepLines w:val="0"/>
        <w:widowControl w:val="0"/>
        <w:shd w:val="clear" w:color="auto" w:fill="auto"/>
        <w:bidi w:val="0"/>
        <w:spacing w:before="0" w:after="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class HealthCalcFunc {</w:t>
      </w:r>
    </w:p>
    <w:p>
      <w:pPr>
        <w:pStyle w:val="Style215"/>
        <w:keepNext w:val="0"/>
        <w:keepLines w:val="0"/>
        <w:widowControl w:val="0"/>
        <w:shd w:val="clear" w:color="auto" w:fill="auto"/>
        <w:bidi w:val="0"/>
        <w:spacing w:before="0" w:after="18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3" w:lineRule="auto"/>
        <w:ind w:left="0" w:right="0" w:firstLine="640"/>
        <w:jc w:val="left"/>
      </w:pPr>
      <w:r>
        <w:rPr>
          <w:rFonts w:ascii="Times New Roman" w:eastAsia="Times New Roman" w:hAnsi="Times New Roman" w:cs="Times New Roman"/>
          <w:color w:val="000000"/>
          <w:spacing w:val="0"/>
          <w:w w:val="100"/>
          <w:position w:val="0"/>
          <w:lang w:val="en-US" w:eastAsia="en-US" w:bidi="en-US"/>
        </w:rPr>
        <w:t>virtual int calc(const GameCharacter&amp; gc) const</w:t>
      </w:r>
    </w:p>
    <w:p>
      <w:pPr>
        <w:pStyle w:val="Style215"/>
        <w:keepNext w:val="0"/>
        <w:keepLines w:val="0"/>
        <w:widowControl w:val="0"/>
        <w:shd w:val="clear" w:color="auto" w:fill="auto"/>
        <w:bidi w:val="0"/>
        <w:spacing w:before="0" w:after="180" w:line="283" w:lineRule="auto"/>
        <w:ind w:left="0" w:right="0" w:firstLine="640"/>
        <w:jc w:val="left"/>
      </w:pPr>
      <w:r>
        <w:rPr>
          <w:rFonts w:ascii="Times New Roman" w:eastAsia="Times New Roman" w:hAnsi="Times New Roman" w:cs="Times New Roman"/>
          <w:color w:val="000000"/>
          <w:spacing w:val="0"/>
          <w:w w:val="100"/>
          <w:position w:val="0"/>
          <w:lang w:val="en-US" w:eastAsia="en-US" w:bidi="en-US"/>
        </w:rPr>
        <w:t>{ ... }</w:t>
      </w:r>
    </w:p>
    <w:p>
      <w:pPr>
        <w:pStyle w:val="Style56"/>
        <w:keepNext w:val="0"/>
        <w:keepLines w:val="0"/>
        <w:widowControl w:val="0"/>
        <w:shd w:val="clear" w:color="auto" w:fill="auto"/>
        <w:bidi w:val="0"/>
        <w:spacing w:before="0" w:after="80" w:line="240" w:lineRule="auto"/>
        <w:ind w:left="0" w:right="0" w:firstLine="3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8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HealthCalcFunc defaultHealthCalc;</w:t>
      </w:r>
    </w:p>
    <w:p>
      <w:pPr>
        <w:pStyle w:val="Style215"/>
        <w:keepNext w:val="0"/>
        <w:keepLines w:val="0"/>
        <w:widowControl w:val="0"/>
        <w:shd w:val="clear" w:color="auto" w:fill="auto"/>
        <w:bidi w:val="0"/>
        <w:spacing w:before="0" w:after="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class GameCharacter {</w:t>
      </w:r>
    </w:p>
    <w:p>
      <w:pPr>
        <w:pStyle w:val="Style215"/>
        <w:keepNext w:val="0"/>
        <w:keepLines w:val="0"/>
        <w:widowControl w:val="0"/>
        <w:shd w:val="clear" w:color="auto" w:fill="auto"/>
        <w:bidi w:val="0"/>
        <w:spacing w:before="0" w:after="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3" w:lineRule="auto"/>
        <w:ind w:left="820" w:right="0" w:hanging="160"/>
        <w:jc w:val="left"/>
      </w:pPr>
      <w:r>
        <w:rPr>
          <w:rFonts w:ascii="Times New Roman" w:eastAsia="Times New Roman" w:hAnsi="Times New Roman" w:cs="Times New Roman"/>
          <w:color w:val="000000"/>
          <w:spacing w:val="0"/>
          <w:w w:val="100"/>
          <w:position w:val="0"/>
          <w:lang w:val="en-US" w:eastAsia="en-US" w:bidi="en-US"/>
        </w:rPr>
        <w:t xml:space="preserve">explicit GameCharacter(HealthCalcFunc* phcf = &amp;defaultHealthCalc)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pHealthCalc(phcf )</w:t>
      </w:r>
    </w:p>
    <w:p>
      <w:pPr>
        <w:pStyle w:val="Style215"/>
        <w:keepNext w:val="0"/>
        <w:keepLines w:val="0"/>
        <w:widowControl w:val="0"/>
        <w:shd w:val="clear" w:color="auto" w:fill="auto"/>
        <w:bidi w:val="0"/>
        <w:spacing w:before="0" w:after="0" w:line="283" w:lineRule="auto"/>
        <w:ind w:left="0" w:right="0" w:firstLine="64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int healthvalue() const</w:t>
      </w:r>
    </w:p>
    <w:p>
      <w:pPr>
        <w:pStyle w:val="Style215"/>
        <w:keepNext w:val="0"/>
        <w:keepLines w:val="0"/>
        <w:widowControl w:val="0"/>
        <w:shd w:val="clear" w:color="auto" w:fill="auto"/>
        <w:bidi w:val="0"/>
        <w:spacing w:before="0" w:after="180" w:line="283" w:lineRule="auto"/>
        <w:ind w:left="0" w:right="0" w:firstLine="640"/>
        <w:jc w:val="left"/>
      </w:pPr>
      <w:r>
        <w:rPr>
          <w:rFonts w:ascii="Times New Roman" w:eastAsia="Times New Roman" w:hAnsi="Times New Roman" w:cs="Times New Roman"/>
          <w:color w:val="000000"/>
          <w:spacing w:val="0"/>
          <w:w w:val="100"/>
          <w:position w:val="0"/>
          <w:lang w:val="en-US" w:eastAsia="en-US" w:bidi="en-US"/>
        </w:rPr>
        <w:t>{ return pHealthCalc-&gt;calo(*this); }</w:t>
      </w:r>
    </w:p>
    <w:p>
      <w:pPr>
        <w:pStyle w:val="Style215"/>
        <w:keepNext w:val="0"/>
        <w:keepLines w:val="0"/>
        <w:widowControl w:val="0"/>
        <w:shd w:val="clear" w:color="auto" w:fill="auto"/>
        <w:bidi w:val="0"/>
        <w:spacing w:before="0" w:after="0" w:line="283" w:lineRule="auto"/>
        <w:ind w:left="0" w:right="0" w:firstLine="32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83" w:lineRule="auto"/>
        <w:ind w:left="0" w:right="0" w:firstLine="640"/>
        <w:jc w:val="left"/>
      </w:pPr>
      <w:r>
        <w:rPr>
          <w:rFonts w:ascii="Times New Roman" w:eastAsia="Times New Roman" w:hAnsi="Times New Roman" w:cs="Times New Roman"/>
          <w:color w:val="000000"/>
          <w:spacing w:val="0"/>
          <w:w w:val="100"/>
          <w:position w:val="0"/>
          <w:lang w:val="en-US" w:eastAsia="en-US" w:bidi="en-US"/>
        </w:rPr>
        <w:t>HealthCalcFunc* pHealthCalc;</w:t>
      </w:r>
    </w:p>
    <w:p>
      <w:pPr>
        <w:pStyle w:val="Style56"/>
        <w:keepNext w:val="0"/>
        <w:keepLines w:val="0"/>
        <w:widowControl w:val="0"/>
        <w:shd w:val="clear" w:color="auto" w:fill="auto"/>
        <w:bidi w:val="0"/>
        <w:spacing w:before="0" w:after="440" w:line="240" w:lineRule="auto"/>
        <w:ind w:left="0" w:right="0" w:firstLine="380"/>
        <w:jc w:val="left"/>
      </w:pPr>
      <w:r>
        <w:rPr>
          <w:color w:val="000000"/>
          <w:spacing w:val="0"/>
          <w:w w:val="100"/>
          <w:position w:val="0"/>
          <w:lang w:val="en-US" w:eastAsia="en-US" w:bidi="en-US"/>
        </w:rPr>
        <w:t>}；</w:t>
      </w:r>
    </w:p>
    <w:p>
      <w:pPr>
        <w:pStyle w:val="Style86"/>
        <w:keepNext w:val="0"/>
        <w:keepLines w:val="0"/>
        <w:widowControl w:val="0"/>
        <w:shd w:val="clear" w:color="auto" w:fill="auto"/>
        <w:bidi w:val="0"/>
        <w:spacing w:before="0" w:after="180" w:line="240" w:lineRule="auto"/>
        <w:ind w:left="0" w:right="0" w:firstLine="180"/>
        <w:jc w:val="left"/>
        <w:rPr>
          <w:sz w:val="19"/>
          <w:szCs w:val="19"/>
        </w:rPr>
        <w:sectPr>
          <w:headerReference w:type="default" r:id="rId491"/>
          <w:footerReference w:type="default" r:id="rId492"/>
          <w:headerReference w:type="even" r:id="rId493"/>
          <w:footerReference w:type="even" r:id="rId494"/>
          <w:footnotePr>
            <w:pos w:val="pageBottom"/>
            <w:numFmt w:val="decimal"/>
            <w:numRestart w:val="continuous"/>
          </w:footnotePr>
          <w:pgSz w:w="10409" w:h="14643"/>
          <w:pgMar w:top="1674" w:right="1233" w:bottom="1674" w:left="1852"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40" w:line="314" w:lineRule="exact"/>
        <w:ind w:left="1500" w:right="0" w:firstLine="400"/>
        <w:jc w:val="both"/>
      </w:pPr>
      <w:r>
        <w:rPr>
          <w:color w:val="000000"/>
          <w:spacing w:val="0"/>
          <w:w w:val="100"/>
          <w:position w:val="0"/>
        </w:rPr>
        <w:t>这个解法的吸引力在于，熟悉标准</w:t>
      </w:r>
      <w:r>
        <w:rPr>
          <w:rFonts w:ascii="Times New Roman" w:eastAsia="Times New Roman" w:hAnsi="Times New Roman" w:cs="Times New Roman"/>
          <w:b/>
          <w:bCs/>
          <w:color w:val="000000"/>
          <w:spacing w:val="0"/>
          <w:w w:val="100"/>
          <w:position w:val="0"/>
          <w:lang w:val="en-US" w:eastAsia="en-US" w:bidi="en-US"/>
        </w:rPr>
        <w:t>Strategy</w:t>
      </w:r>
      <w:r>
        <w:rPr>
          <w:color w:val="000000"/>
          <w:spacing w:val="0"/>
          <w:w w:val="100"/>
          <w:position w:val="0"/>
        </w:rPr>
        <w:t>模式的人很容易辨认它，而且它还 提供"将一个既有的健康算法纳入使用</w:t>
      </w:r>
      <w:r>
        <w:rPr>
          <w:color w:val="000000"/>
          <w:spacing w:val="0"/>
          <w:w w:val="100"/>
          <w:position w:val="0"/>
          <w:lang w:val="en-US" w:eastAsia="en-US" w:bidi="en-US"/>
        </w:rPr>
        <w:t>"</w:t>
      </w:r>
      <w:r>
        <w:rPr>
          <w:color w:val="000000"/>
          <w:spacing w:val="0"/>
          <w:w w:val="100"/>
          <w:position w:val="0"/>
        </w:rPr>
        <w:t>的可能性——只要为</w:t>
      </w:r>
      <w:r>
        <w:rPr>
          <w:rFonts w:ascii="Times New Roman" w:eastAsia="Times New Roman" w:hAnsi="Times New Roman" w:cs="Times New Roman"/>
          <w:color w:val="000000"/>
          <w:spacing w:val="0"/>
          <w:w w:val="100"/>
          <w:position w:val="0"/>
          <w:sz w:val="16"/>
          <w:szCs w:val="16"/>
          <w:lang w:val="en-US" w:eastAsia="en-US" w:bidi="en-US"/>
        </w:rPr>
        <w:t>HealthCalcFunc</w:t>
      </w:r>
      <w:r>
        <w:rPr>
          <w:color w:val="000000"/>
          <w:spacing w:val="0"/>
          <w:w w:val="100"/>
          <w:position w:val="0"/>
        </w:rPr>
        <w:t>继 承体系添加一个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即可。</w:t>
      </w:r>
    </w:p>
    <w:p>
      <w:pPr>
        <w:pStyle w:val="Style56"/>
        <w:keepNext w:val="0"/>
        <w:keepLines w:val="0"/>
        <w:widowControl w:val="0"/>
        <w:shd w:val="clear" w:color="auto" w:fill="auto"/>
        <w:bidi w:val="0"/>
        <w:spacing w:before="0" w:after="180" w:line="240" w:lineRule="auto"/>
        <w:ind w:left="1500" w:right="0" w:firstLine="0"/>
        <w:jc w:val="left"/>
        <w:rPr>
          <w:sz w:val="20"/>
          <w:szCs w:val="20"/>
        </w:rPr>
      </w:pPr>
      <w:r>
        <w:rPr>
          <w:color w:val="000000"/>
          <w:spacing w:val="0"/>
          <w:w w:val="100"/>
          <w:position w:val="0"/>
          <w:sz w:val="20"/>
          <w:szCs w:val="20"/>
        </w:rPr>
        <w:t>摘要</w:t>
      </w:r>
    </w:p>
    <w:p>
      <w:pPr>
        <w:pStyle w:val="Style56"/>
        <w:keepNext w:val="0"/>
        <w:keepLines w:val="0"/>
        <w:widowControl w:val="0"/>
        <w:shd w:val="clear" w:color="auto" w:fill="auto"/>
        <w:bidi w:val="0"/>
        <w:spacing w:before="0" w:after="180" w:line="312" w:lineRule="exact"/>
        <w:ind w:left="1500" w:right="0" w:firstLine="400"/>
        <w:jc w:val="left"/>
      </w:pPr>
      <w:r>
        <w:rPr>
          <w:color w:val="000000"/>
          <w:spacing w:val="0"/>
          <w:w w:val="100"/>
          <w:position w:val="0"/>
        </w:rPr>
        <w:t>本条款的根本忠告是，当你为解决问题而寻找某个设计方法时，不妨考虑</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函数的替代方案。下面快速重点复习我们验证过的几个替代方案：</w:t>
      </w:r>
    </w:p>
    <w:p>
      <w:pPr>
        <w:pStyle w:val="Style86"/>
        <w:keepNext w:val="0"/>
        <w:keepLines w:val="0"/>
        <w:widowControl w:val="0"/>
        <w:shd w:val="clear" w:color="auto" w:fill="auto"/>
        <w:bidi w:val="0"/>
        <w:spacing w:before="0" w:after="0" w:line="317" w:lineRule="exact"/>
        <w:ind w:left="1800" w:right="0" w:hanging="26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使用 </w:t>
      </w:r>
      <w:r>
        <w:rPr>
          <w:rFonts w:ascii="Times New Roman" w:eastAsia="Times New Roman" w:hAnsi="Times New Roman" w:cs="Times New Roman"/>
          <w:color w:val="000000"/>
          <w:spacing w:val="0"/>
          <w:w w:val="100"/>
          <w:position w:val="0"/>
          <w:sz w:val="20"/>
          <w:szCs w:val="20"/>
          <w:lang w:val="en-US" w:eastAsia="en-US" w:bidi="en-US"/>
        </w:rPr>
        <w:t>non-virtual interface (NVI)</w:t>
      </w:r>
      <w:r>
        <w:rPr>
          <w:rFonts w:ascii="SimSun" w:eastAsia="SimSun" w:hAnsi="SimSun" w:cs="SimSun"/>
          <w:color w:val="000000"/>
          <w:spacing w:val="0"/>
          <w:w w:val="100"/>
          <w:position w:val="0"/>
          <w:sz w:val="19"/>
          <w:szCs w:val="19"/>
          <w:lang w:val="zh-TW" w:eastAsia="zh-TW" w:bidi="zh-TW"/>
        </w:rPr>
        <w:t xml:space="preserve">手法，那是 </w:t>
      </w:r>
      <w:r>
        <w:rPr>
          <w:rFonts w:ascii="SimSun" w:eastAsia="SimSun" w:hAnsi="SimSun" w:cs="SimSun"/>
          <w:i/>
          <w:iCs/>
          <w:color w:val="000000"/>
          <w:spacing w:val="0"/>
          <w:w w:val="100"/>
          <w:position w:val="0"/>
          <w:sz w:val="19"/>
          <w:szCs w:val="19"/>
          <w:lang w:val="en-US" w:eastAsia="en-US" w:bidi="en-US"/>
        </w:rPr>
        <w:t>Template Method</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设计模式的一种 特殊形式。它以</w:t>
      </w:r>
      <w:r>
        <w:rPr>
          <w:rFonts w:ascii="Times New Roman" w:eastAsia="Times New Roman" w:hAnsi="Times New Roman" w:cs="Times New Roman"/>
          <w:color w:val="000000"/>
          <w:spacing w:val="0"/>
          <w:w w:val="100"/>
          <w:position w:val="0"/>
          <w:sz w:val="20"/>
          <w:szCs w:val="20"/>
          <w:lang w:val="en-US" w:eastAsia="en-US" w:bidi="en-US"/>
        </w:rPr>
        <w:t>public non-virtual</w:t>
      </w:r>
      <w:r>
        <w:rPr>
          <w:rFonts w:ascii="SimSun" w:eastAsia="SimSun" w:hAnsi="SimSun" w:cs="SimSun"/>
          <w:color w:val="000000"/>
          <w:spacing w:val="0"/>
          <w:w w:val="100"/>
          <w:position w:val="0"/>
          <w:sz w:val="19"/>
          <w:szCs w:val="19"/>
          <w:lang w:val="zh-TW" w:eastAsia="zh-TW" w:bidi="zh-TW"/>
        </w:rPr>
        <w:t>成员函数包裹较低访问性</w:t>
      </w:r>
      <w:r>
        <w:rPr>
          <w:rFonts w:ascii="Times New Roman" w:eastAsia="Times New Roman" w:hAnsi="Times New Roman" w:cs="Times New Roman"/>
          <w:color w:val="000000"/>
          <w:spacing w:val="0"/>
          <w:w w:val="100"/>
          <w:position w:val="0"/>
          <w:sz w:val="20"/>
          <w:szCs w:val="20"/>
          <w:lang w:val="en-US" w:eastAsia="en-US" w:bidi="en-US"/>
        </w:rPr>
        <w:t>(private</w:t>
      </w:r>
      <w:r>
        <w:rPr>
          <w:rFonts w:ascii="SimSun" w:eastAsia="SimSun" w:hAnsi="SimSun" w:cs="SimSun"/>
          <w:color w:val="000000"/>
          <w:spacing w:val="0"/>
          <w:w w:val="100"/>
          <w:position w:val="0"/>
          <w:sz w:val="19"/>
          <w:szCs w:val="19"/>
          <w:lang w:val="zh-TW" w:eastAsia="zh-TW" w:bidi="zh-TW"/>
        </w:rPr>
        <w:t>或</w:t>
      </w:r>
      <w:r>
        <w:rPr>
          <w:rFonts w:ascii="Times New Roman" w:eastAsia="Times New Roman" w:hAnsi="Times New Roman" w:cs="Times New Roman"/>
          <w:color w:val="000000"/>
          <w:spacing w:val="0"/>
          <w:w w:val="100"/>
          <w:position w:val="0"/>
          <w:sz w:val="20"/>
          <w:szCs w:val="20"/>
          <w:lang w:val="en-US" w:eastAsia="en-US" w:bidi="en-US"/>
        </w:rPr>
        <w:t xml:space="preserve">protected) </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w:t>
      </w:r>
    </w:p>
    <w:p>
      <w:pPr>
        <w:pStyle w:val="Style56"/>
        <w:keepNext w:val="0"/>
        <w:keepLines w:val="0"/>
        <w:widowControl w:val="0"/>
        <w:shd w:val="clear" w:color="auto" w:fill="auto"/>
        <w:bidi w:val="0"/>
        <w:spacing w:before="0" w:after="0" w:line="326" w:lineRule="exact"/>
        <w:ind w:left="1800" w:right="0" w:hanging="260"/>
        <w:jc w:val="both"/>
      </w:pPr>
      <w:r>
        <w:rPr>
          <w:color w:val="000000"/>
          <w:spacing w:val="0"/>
          <w:w w:val="100"/>
          <w:position w:val="0"/>
          <w:lang w:val="en-US" w:eastAsia="en-US" w:bidi="en-US"/>
        </w:rPr>
        <w:t>■</w:t>
      </w:r>
      <w:r>
        <w:rPr>
          <w:color w:val="000000"/>
          <w:spacing w:val="0"/>
          <w:w w:val="100"/>
          <w:position w:val="0"/>
        </w:rPr>
        <w:t>将</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函数替换为</w:t>
      </w:r>
      <w:r>
        <w:rPr>
          <w:color w:val="000000"/>
          <w:spacing w:val="0"/>
          <w:w w:val="100"/>
          <w:position w:val="0"/>
          <w:lang w:val="en-US" w:eastAsia="en-US" w:bidi="en-US"/>
        </w:rPr>
        <w:t>"</w:t>
      </w:r>
      <w:r>
        <w:rPr>
          <w:color w:val="000000"/>
          <w:spacing w:val="0"/>
          <w:w w:val="100"/>
          <w:position w:val="0"/>
        </w:rPr>
        <w:t>函数指针成员变量"，这是</w:t>
      </w:r>
      <w:r>
        <w:rPr>
          <w:rFonts w:ascii="Times New Roman" w:eastAsia="Times New Roman" w:hAnsi="Times New Roman" w:cs="Times New Roman"/>
          <w:b/>
          <w:bCs/>
          <w:color w:val="000000"/>
          <w:spacing w:val="0"/>
          <w:w w:val="100"/>
          <w:position w:val="0"/>
          <w:lang w:val="en-US" w:eastAsia="en-US" w:bidi="en-US"/>
        </w:rPr>
        <w:t>Strategy</w:t>
      </w:r>
      <w:r>
        <w:rPr>
          <w:color w:val="000000"/>
          <w:spacing w:val="0"/>
          <w:w w:val="100"/>
          <w:position w:val="0"/>
        </w:rPr>
        <w:t>设计模式的一种分 解表现形式。</w:t>
      </w:r>
    </w:p>
    <w:p>
      <w:pPr>
        <w:pStyle w:val="Style56"/>
        <w:keepNext w:val="0"/>
        <w:keepLines w:val="0"/>
        <w:widowControl w:val="0"/>
        <w:shd w:val="clear" w:color="auto" w:fill="auto"/>
        <w:bidi w:val="0"/>
        <w:spacing w:before="0" w:after="0" w:line="326" w:lineRule="exact"/>
        <w:ind w:left="1500" w:right="0"/>
        <w:jc w:val="both"/>
      </w:pPr>
      <w:r>
        <w:rPr>
          <w:color w:val="000000"/>
          <w:spacing w:val="0"/>
          <w:w w:val="100"/>
          <w:position w:val="0"/>
          <w:lang w:val="en-US" w:eastAsia="en-US" w:bidi="en-US"/>
        </w:rPr>
        <w:t>■</w:t>
      </w:r>
      <w:r>
        <w:rPr>
          <w:color w:val="000000"/>
          <w:spacing w:val="0"/>
          <w:w w:val="100"/>
          <w:position w:val="0"/>
        </w:rPr>
        <w:t>以</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function</w:t>
      </w:r>
      <w:r>
        <w:rPr>
          <w:color w:val="000000"/>
          <w:spacing w:val="0"/>
          <w:w w:val="100"/>
          <w:position w:val="0"/>
        </w:rPr>
        <w:t>成员变量替换</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 xml:space="preserve">函数，因而允许使用任何可调用物 </w:t>
      </w:r>
      <w:r>
        <w:rPr>
          <w:rFonts w:ascii="Times New Roman" w:eastAsia="Times New Roman" w:hAnsi="Times New Roman" w:cs="Times New Roman"/>
          <w:color w:val="000000"/>
          <w:spacing w:val="0"/>
          <w:w w:val="100"/>
          <w:position w:val="0"/>
          <w:sz w:val="20"/>
          <w:szCs w:val="20"/>
          <w:lang w:val="en-US" w:eastAsia="en-US" w:bidi="en-US"/>
        </w:rPr>
        <w:t>(callable entity)</w:t>
      </w:r>
      <w:r>
        <w:rPr>
          <w:color w:val="000000"/>
          <w:spacing w:val="0"/>
          <w:w w:val="100"/>
          <w:position w:val="0"/>
        </w:rPr>
        <w:t>搭配一个兼容于需求的签名式。这也是</w:t>
      </w:r>
      <w:r>
        <w:rPr>
          <w:rFonts w:ascii="Times New Roman" w:eastAsia="Times New Roman" w:hAnsi="Times New Roman" w:cs="Times New Roman"/>
          <w:b/>
          <w:bCs/>
          <w:color w:val="000000"/>
          <w:spacing w:val="0"/>
          <w:w w:val="100"/>
          <w:position w:val="0"/>
          <w:lang w:val="en-US" w:eastAsia="en-US" w:bidi="en-US"/>
        </w:rPr>
        <w:t>Strategy</w:t>
      </w:r>
      <w:r>
        <w:rPr>
          <w:color w:val="000000"/>
          <w:spacing w:val="0"/>
          <w:w w:val="100"/>
          <w:position w:val="0"/>
        </w:rPr>
        <w:t>设计模式的 某种形式。</w:t>
      </w:r>
    </w:p>
    <w:p>
      <w:pPr>
        <w:pStyle w:val="Style56"/>
        <w:keepNext w:val="0"/>
        <w:keepLines w:val="0"/>
        <w:widowControl w:val="0"/>
        <w:shd w:val="clear" w:color="auto" w:fill="auto"/>
        <w:bidi w:val="0"/>
        <w:spacing w:before="0" w:after="80" w:line="326" w:lineRule="exact"/>
        <w:ind w:left="1800" w:right="0" w:hanging="260"/>
        <w:jc w:val="both"/>
      </w:pPr>
      <w:r>
        <w:rPr>
          <w:color w:val="000000"/>
          <w:spacing w:val="0"/>
          <w:w w:val="100"/>
          <w:position w:val="0"/>
          <w:lang w:val="en-US" w:eastAsia="en-US" w:bidi="en-US"/>
        </w:rPr>
        <w:t>■</w:t>
      </w:r>
      <w:r>
        <w:rPr>
          <w:color w:val="000000"/>
          <w:spacing w:val="0"/>
          <w:w w:val="100"/>
          <w:position w:val="0"/>
        </w:rPr>
        <w:t>将继承体系内的</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函数替换为另一个继承体系内的</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 xml:space="preserve">函数。这是 </w:t>
      </w:r>
      <w:r>
        <w:rPr>
          <w:i/>
          <w:iCs/>
          <w:color w:val="000000"/>
          <w:spacing w:val="0"/>
          <w:w w:val="100"/>
          <w:position w:val="0"/>
          <w:lang w:val="en-US" w:eastAsia="en-US" w:bidi="en-US"/>
        </w:rPr>
        <w:t>Strategy</w:t>
      </w:r>
      <w:r>
        <w:rPr>
          <w:color w:val="000000"/>
          <w:spacing w:val="0"/>
          <w:w w:val="100"/>
          <w:position w:val="0"/>
        </w:rPr>
        <w:t>设计模式的传统实现手法。</w:t>
      </w:r>
    </w:p>
    <w:p>
      <w:pPr>
        <w:pStyle w:val="Style56"/>
        <w:keepNext w:val="0"/>
        <w:keepLines w:val="0"/>
        <w:widowControl w:val="0"/>
        <w:shd w:val="clear" w:color="auto" w:fill="auto"/>
        <w:bidi w:val="0"/>
        <w:spacing w:before="0" w:after="240" w:line="319" w:lineRule="exact"/>
        <w:ind w:left="1500" w:right="0" w:firstLine="400"/>
        <w:jc w:val="both"/>
      </w:pPr>
      <w:r>
        <w:rPr>
          <w:color w:val="000000"/>
          <w:spacing w:val="0"/>
          <w:w w:val="100"/>
          <w:position w:val="0"/>
        </w:rPr>
        <w:t>以上并未彻底而详尽地列出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函数的所有替换方案，但应该足够让你知道 的确有不少替换方案。此外，它们各有其相对的优点和缺点，你应该把它们全部列 入考虑。</w:t>
      </w:r>
    </w:p>
    <w:p>
      <w:pPr>
        <w:pStyle w:val="Style56"/>
        <w:keepNext w:val="0"/>
        <w:keepLines w:val="0"/>
        <w:widowControl w:val="0"/>
        <w:shd w:val="clear" w:color="auto" w:fill="auto"/>
        <w:bidi w:val="0"/>
        <w:spacing w:before="0" w:after="240" w:line="317" w:lineRule="exact"/>
        <w:ind w:left="1500" w:right="0" w:firstLine="400"/>
        <w:jc w:val="both"/>
      </w:pPr>
      <w:r>
        <w:rPr>
          <w:color w:val="000000"/>
          <w:spacing w:val="0"/>
          <w:w w:val="100"/>
          <w:position w:val="0"/>
        </w:rPr>
        <w:t>为避免陷入面向对象设计路上因常规而形成的凹洞中，偶而我们需要对着车轮 猛推一把。这个世界还有其他许多道路，值得我们花时间加以研究。</w:t>
      </w:r>
    </w:p>
    <w:p>
      <w:pPr>
        <w:pStyle w:val="Style56"/>
        <w:keepNext w:val="0"/>
        <w:keepLines w:val="0"/>
        <w:widowControl w:val="0"/>
        <w:shd w:val="clear" w:color="auto" w:fill="auto"/>
        <w:bidi w:val="0"/>
        <w:spacing w:before="0" w:after="0" w:line="240" w:lineRule="auto"/>
        <w:ind w:left="1500" w:right="0" w:firstLine="0"/>
        <w:jc w:val="left"/>
        <w:rPr>
          <w:sz w:val="20"/>
          <w:szCs w:val="20"/>
        </w:rPr>
      </w:pPr>
      <w:r>
        <w:rPr>
          <w:color w:val="000000"/>
          <w:spacing w:val="0"/>
          <w:w w:val="100"/>
          <w:position w:val="0"/>
          <w:sz w:val="20"/>
          <w:szCs w:val="20"/>
        </w:rPr>
        <w:t>请记住</w:t>
      </w:r>
    </w:p>
    <w:p>
      <w:pPr>
        <w:pStyle w:val="Style56"/>
        <w:keepNext w:val="0"/>
        <w:keepLines w:val="0"/>
        <w:widowControl w:val="0"/>
        <w:numPr>
          <w:ilvl w:val="0"/>
          <w:numId w:val="17"/>
        </w:numPr>
        <w:shd w:val="clear" w:color="auto" w:fill="auto"/>
        <w:tabs>
          <w:tab w:pos="1823" w:val="left"/>
        </w:tabs>
        <w:bidi w:val="0"/>
        <w:spacing w:before="0" w:after="0" w:line="312" w:lineRule="exact"/>
        <w:ind w:left="1800" w:right="0" w:hanging="260"/>
        <w:jc w:val="left"/>
      </w:pPr>
      <w:bookmarkStart w:id="110" w:name="bookmark110"/>
      <w:bookmarkEnd w:id="110"/>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函数的替代方案包括</w:t>
      </w:r>
      <w:r>
        <w:rPr>
          <w:rFonts w:ascii="Times New Roman" w:eastAsia="Times New Roman" w:hAnsi="Times New Roman" w:cs="Times New Roman"/>
          <w:color w:val="000000"/>
          <w:spacing w:val="0"/>
          <w:w w:val="100"/>
          <w:position w:val="0"/>
          <w:sz w:val="20"/>
          <w:szCs w:val="20"/>
          <w:lang w:val="en-US" w:eastAsia="en-US" w:bidi="en-US"/>
        </w:rPr>
        <w:t>NVI</w:t>
      </w:r>
      <w:r>
        <w:rPr>
          <w:color w:val="000000"/>
          <w:spacing w:val="0"/>
          <w:w w:val="100"/>
          <w:position w:val="0"/>
        </w:rPr>
        <w:t>手法及</w:t>
      </w:r>
      <w:r>
        <w:rPr>
          <w:rFonts w:ascii="Times New Roman" w:eastAsia="Times New Roman" w:hAnsi="Times New Roman" w:cs="Times New Roman"/>
          <w:b/>
          <w:bCs/>
          <w:color w:val="000000"/>
          <w:spacing w:val="0"/>
          <w:w w:val="100"/>
          <w:position w:val="0"/>
          <w:lang w:val="en-US" w:eastAsia="en-US" w:bidi="en-US"/>
        </w:rPr>
        <w:t>Strategy</w:t>
      </w:r>
      <w:r>
        <w:rPr>
          <w:color w:val="000000"/>
          <w:spacing w:val="0"/>
          <w:w w:val="100"/>
          <w:position w:val="0"/>
        </w:rPr>
        <w:t>设计模式的多种形式。</w:t>
      </w:r>
      <w:r>
        <w:rPr>
          <w:rFonts w:ascii="Times New Roman" w:eastAsia="Times New Roman" w:hAnsi="Times New Roman" w:cs="Times New Roman"/>
          <w:color w:val="000000"/>
          <w:spacing w:val="0"/>
          <w:w w:val="100"/>
          <w:position w:val="0"/>
          <w:sz w:val="20"/>
          <w:szCs w:val="20"/>
          <w:lang w:val="en-US" w:eastAsia="en-US" w:bidi="en-US"/>
        </w:rPr>
        <w:t>NVI</w:t>
      </w:r>
      <w:r>
        <w:rPr>
          <w:color w:val="000000"/>
          <w:spacing w:val="0"/>
          <w:w w:val="100"/>
          <w:position w:val="0"/>
        </w:rPr>
        <w:t>手 法自身是一个特殊形式的</w:t>
      </w:r>
      <w:r>
        <w:rPr>
          <w:i/>
          <w:iCs/>
          <w:color w:val="000000"/>
          <w:spacing w:val="0"/>
          <w:w w:val="100"/>
          <w:position w:val="0"/>
          <w:lang w:val="en-US" w:eastAsia="en-US" w:bidi="en-US"/>
        </w:rPr>
        <w:t>Template Method</w:t>
      </w:r>
      <w:r>
        <w:rPr>
          <w:color w:val="000000"/>
          <w:spacing w:val="0"/>
          <w:w w:val="100"/>
          <w:position w:val="0"/>
        </w:rPr>
        <w:t>设计模式。</w:t>
      </w:r>
    </w:p>
    <w:p>
      <w:pPr>
        <w:pStyle w:val="Style56"/>
        <w:keepNext w:val="0"/>
        <w:keepLines w:val="0"/>
        <w:widowControl w:val="0"/>
        <w:shd w:val="clear" w:color="auto" w:fill="auto"/>
        <w:bidi w:val="0"/>
        <w:spacing w:before="0" w:after="0" w:line="312" w:lineRule="exact"/>
        <w:ind w:left="1800" w:right="0" w:hanging="260"/>
        <w:jc w:val="left"/>
      </w:pPr>
      <w:r>
        <w:rPr>
          <w:color w:val="000000"/>
          <w:spacing w:val="0"/>
          <w:w w:val="100"/>
          <w:position w:val="0"/>
          <w:lang w:val="en-US" w:eastAsia="en-US" w:bidi="en-US"/>
        </w:rPr>
        <w:t>■</w:t>
      </w:r>
      <w:r>
        <w:rPr>
          <w:color w:val="000000"/>
          <w:spacing w:val="0"/>
          <w:w w:val="100"/>
          <w:position w:val="0"/>
        </w:rPr>
        <w:t>将机能从成员函数移到</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外部函数，带来的一个缺点是，非成员函数无法访 问 </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rPr>
        <w:t xml:space="preserve">的 </w:t>
      </w:r>
      <w:r>
        <w:rPr>
          <w:rFonts w:ascii="Times New Roman" w:eastAsia="Times New Roman" w:hAnsi="Times New Roman" w:cs="Times New Roman"/>
          <w:color w:val="000000"/>
          <w:spacing w:val="0"/>
          <w:w w:val="100"/>
          <w:position w:val="0"/>
          <w:sz w:val="20"/>
          <w:szCs w:val="20"/>
          <w:lang w:val="en-US" w:eastAsia="en-US" w:bidi="en-US"/>
        </w:rPr>
        <w:t xml:space="preserve">non-public </w:t>
      </w:r>
      <w:r>
        <w:rPr>
          <w:color w:val="000000"/>
          <w:spacing w:val="0"/>
          <w:w w:val="100"/>
          <w:position w:val="0"/>
        </w:rPr>
        <w:t>成员。</w:t>
      </w:r>
    </w:p>
    <w:p>
      <w:pPr>
        <w:pStyle w:val="Style56"/>
        <w:keepNext w:val="0"/>
        <w:keepLines w:val="0"/>
        <w:widowControl w:val="0"/>
        <w:numPr>
          <w:ilvl w:val="0"/>
          <w:numId w:val="17"/>
        </w:numPr>
        <w:shd w:val="clear" w:color="auto" w:fill="auto"/>
        <w:tabs>
          <w:tab w:pos="1823" w:val="left"/>
        </w:tabs>
        <w:bidi w:val="0"/>
        <w:spacing w:before="0" w:after="480" w:line="307" w:lineRule="exact"/>
        <w:ind w:left="1800" w:right="0" w:hanging="260"/>
        <w:jc w:val="left"/>
      </w:pPr>
      <w:bookmarkStart w:id="111" w:name="bookmark111"/>
      <w:bookmarkEnd w:id="111"/>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function</w:t>
      </w:r>
      <w:r>
        <w:rPr>
          <w:color w:val="000000"/>
          <w:spacing w:val="0"/>
          <w:w w:val="100"/>
          <w:position w:val="0"/>
        </w:rPr>
        <w:t>对象的行为就像一般函数指针。这样的对象可接纳</w:t>
      </w:r>
      <w:r>
        <w:rPr>
          <w:color w:val="000000"/>
          <w:spacing w:val="0"/>
          <w:w w:val="100"/>
          <w:position w:val="0"/>
          <w:lang w:val="zh-CN" w:eastAsia="zh-CN" w:bidi="zh-CN"/>
        </w:rPr>
        <w:t>“与</w:t>
      </w:r>
      <w:r>
        <w:rPr>
          <w:color w:val="000000"/>
          <w:spacing w:val="0"/>
          <w:w w:val="100"/>
          <w:position w:val="0"/>
        </w:rPr>
        <w:t>给定之 目标签名式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targetsignature)</w:t>
      </w:r>
      <w:r>
        <w:rPr>
          <w:color w:val="000000"/>
          <w:spacing w:val="0"/>
          <w:w w:val="100"/>
          <w:position w:val="0"/>
        </w:rPr>
        <w:t>兼容”的所有可调用物</w:t>
      </w:r>
      <w:r>
        <w:rPr>
          <w:rFonts w:ascii="Times New Roman" w:eastAsia="Times New Roman" w:hAnsi="Times New Roman" w:cs="Times New Roman"/>
          <w:color w:val="000000"/>
          <w:spacing w:val="0"/>
          <w:w w:val="100"/>
          <w:position w:val="0"/>
          <w:sz w:val="20"/>
          <w:szCs w:val="20"/>
          <w:lang w:val="en-US" w:eastAsia="en-US" w:bidi="en-US"/>
        </w:rPr>
        <w:t>(callableentities)</w:t>
      </w:r>
      <w:r>
        <w:rPr>
          <w:color w:val="000000"/>
          <w:spacing w:val="0"/>
          <w:w w:val="100"/>
          <w:position w:val="0"/>
        </w:rPr>
        <w:t>。</w:t>
      </w:r>
    </w:p>
    <w:p>
      <w:pPr>
        <w:pStyle w:val="Style56"/>
        <w:keepNext w:val="0"/>
        <w:keepLines w:val="0"/>
        <w:widowControl w:val="0"/>
        <w:shd w:val="clear" w:color="auto" w:fill="auto"/>
        <w:bidi w:val="0"/>
        <w:spacing w:before="0" w:after="120" w:line="317" w:lineRule="exact"/>
        <w:ind w:left="0" w:right="300" w:firstLine="0"/>
        <w:jc w:val="right"/>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
        <w:keepNext w:val="0"/>
        <w:keepLines w:val="0"/>
        <w:widowControl w:val="0"/>
        <w:shd w:val="clear" w:color="auto" w:fill="auto"/>
        <w:bidi w:val="0"/>
        <w:spacing w:before="0" w:after="100" w:line="240" w:lineRule="auto"/>
        <w:ind w:left="180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36:</w:t>
      </w:r>
      <w:r>
        <w:rPr>
          <w:rFonts w:ascii="SimSun" w:eastAsia="SimSun" w:hAnsi="SimSun" w:cs="SimSun"/>
          <w:i w:val="0"/>
          <w:iCs w:val="0"/>
          <w:color w:val="000000"/>
          <w:spacing w:val="0"/>
          <w:w w:val="100"/>
          <w:position w:val="0"/>
          <w:sz w:val="30"/>
          <w:szCs w:val="30"/>
          <w:lang w:val="zh-TW" w:eastAsia="zh-TW" w:bidi="zh-TW"/>
        </w:rPr>
        <w:t>绝不重新定义继承而来的</w:t>
      </w:r>
      <w:r>
        <w:rPr>
          <w:rFonts w:ascii="Times New Roman" w:eastAsia="Times New Roman" w:hAnsi="Times New Roman" w:cs="Times New Roman"/>
          <w:i w:val="0"/>
          <w:iCs w:val="0"/>
          <w:color w:val="000000"/>
          <w:spacing w:val="0"/>
          <w:w w:val="100"/>
          <w:position w:val="0"/>
          <w:sz w:val="26"/>
          <w:szCs w:val="26"/>
          <w:lang w:val="en-US" w:eastAsia="en-US" w:bidi="en-US"/>
        </w:rPr>
        <w:t>non-virtual</w:t>
      </w:r>
      <w:r>
        <w:rPr>
          <w:rFonts w:ascii="SimSun" w:eastAsia="SimSun" w:hAnsi="SimSun" w:cs="SimSun"/>
          <w:i w:val="0"/>
          <w:iCs w:val="0"/>
          <w:color w:val="000000"/>
          <w:spacing w:val="0"/>
          <w:w w:val="100"/>
          <w:position w:val="0"/>
          <w:sz w:val="30"/>
          <w:szCs w:val="30"/>
          <w:lang w:val="zh-TW" w:eastAsia="zh-TW" w:bidi="zh-TW"/>
        </w:rPr>
        <w:t>函数</w:t>
      </w:r>
    </w:p>
    <w:p>
      <w:pPr>
        <w:pStyle w:val="Style86"/>
        <w:keepNext w:val="0"/>
        <w:keepLines w:val="0"/>
        <w:widowControl w:val="0"/>
        <w:shd w:val="clear" w:color="auto" w:fill="auto"/>
        <w:bidi w:val="0"/>
        <w:spacing w:before="0" w:after="40" w:line="336" w:lineRule="auto"/>
        <w:ind w:left="3080" w:right="0" w:firstLine="0"/>
        <w:jc w:val="both"/>
      </w:pPr>
      <w:r>
        <w:rPr>
          <w:rFonts w:ascii="Times New Roman" w:eastAsia="Times New Roman" w:hAnsi="Times New Roman" w:cs="Times New Roman"/>
          <w:color w:val="000000"/>
          <w:spacing w:val="0"/>
          <w:w w:val="100"/>
          <w:position w:val="0"/>
          <w:lang w:val="en-US" w:eastAsia="en-US" w:bidi="en-US"/>
        </w:rPr>
        <w:t>Never redefine an inherited non-virtual function.</w:t>
      </w:r>
    </w:p>
    <w:p>
      <w:pPr>
        <w:pStyle w:val="Style56"/>
        <w:keepNext w:val="0"/>
        <w:keepLines w:val="0"/>
        <w:widowControl w:val="0"/>
        <w:shd w:val="clear" w:color="auto" w:fill="auto"/>
        <w:bidi w:val="0"/>
        <w:spacing w:before="0" w:after="160" w:line="322" w:lineRule="exact"/>
        <w:ind w:left="1800" w:right="0" w:firstLine="420"/>
        <w:jc w:val="both"/>
      </w:pPr>
      <w:r>
        <w:rPr>
          <w:color w:val="000000"/>
          <w:spacing w:val="0"/>
          <w:w w:val="100"/>
          <w:position w:val="0"/>
        </w:rPr>
        <w:t>假设我告诉你</w:t>
      </w:r>
      <w:r>
        <w:rPr>
          <w:rFonts w:ascii="Times New Roman" w:eastAsia="Times New Roman" w:hAnsi="Times New Roman" w:cs="Times New Roman"/>
          <w:color w:val="000000"/>
          <w:spacing w:val="0"/>
          <w:w w:val="100"/>
          <w:position w:val="0"/>
          <w:sz w:val="20"/>
          <w:szCs w:val="20"/>
          <w:lang w:val="en-US" w:eastAsia="en-US" w:bidi="en-US"/>
        </w:rPr>
        <w:t>,class D</w:t>
      </w:r>
      <w:r>
        <w:rPr>
          <w:color w:val="000000"/>
          <w:spacing w:val="0"/>
          <w:w w:val="100"/>
          <w:position w:val="0"/>
        </w:rPr>
        <w:t>系由</w:t>
      </w:r>
      <w:r>
        <w:rPr>
          <w:rFonts w:ascii="Times New Roman" w:eastAsia="Times New Roman" w:hAnsi="Times New Roman" w:cs="Times New Roman"/>
          <w:color w:val="000000"/>
          <w:spacing w:val="0"/>
          <w:w w:val="100"/>
          <w:position w:val="0"/>
          <w:sz w:val="20"/>
          <w:szCs w:val="20"/>
          <w:lang w:val="en-US" w:eastAsia="en-US" w:bidi="en-US"/>
        </w:rPr>
        <w:t>class B</w:t>
      </w:r>
      <w:r>
        <w:rPr>
          <w:color w:val="000000"/>
          <w:spacing w:val="0"/>
          <w:w w:val="100"/>
          <w:position w:val="0"/>
        </w:rPr>
        <w:t>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形式派生而来，</w:t>
      </w:r>
      <w:r>
        <w:rPr>
          <w:rFonts w:ascii="Times New Roman" w:eastAsia="Times New Roman" w:hAnsi="Times New Roman" w:cs="Times New Roman"/>
          <w:color w:val="000000"/>
          <w:spacing w:val="0"/>
          <w:w w:val="100"/>
          <w:position w:val="0"/>
          <w:sz w:val="20"/>
          <w:szCs w:val="20"/>
          <w:lang w:val="en-US" w:eastAsia="en-US" w:bidi="en-US"/>
        </w:rPr>
        <w:t>class B</w:t>
      </w:r>
      <w:r>
        <w:rPr>
          <w:color w:val="000000"/>
          <w:spacing w:val="0"/>
          <w:w w:val="100"/>
          <w:position w:val="0"/>
        </w:rPr>
        <w:t xml:space="preserve">定义有一个 </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成员函数</w:t>
      </w:r>
      <w:r>
        <w:rPr>
          <w:rFonts w:ascii="Times New Roman" w:eastAsia="Times New Roman" w:hAnsi="Times New Roman" w:cs="Times New Roman"/>
          <w:color w:val="000000"/>
          <w:spacing w:val="0"/>
          <w:w w:val="100"/>
          <w:position w:val="0"/>
          <w:sz w:val="20"/>
          <w:szCs w:val="20"/>
          <w:lang w:val="en-US" w:eastAsia="en-US" w:bidi="en-US"/>
        </w:rPr>
        <w:t>mfo</w:t>
      </w:r>
      <w:r>
        <w:rPr>
          <w:color w:val="000000"/>
          <w:spacing w:val="0"/>
          <w:w w:val="100"/>
          <w:position w:val="0"/>
        </w:rPr>
        <w:t>由于</w:t>
      </w:r>
      <w:r>
        <w:rPr>
          <w:rFonts w:ascii="Times New Roman" w:eastAsia="Times New Roman" w:hAnsi="Times New Roman" w:cs="Times New Roman"/>
          <w:color w:val="000000"/>
          <w:spacing w:val="0"/>
          <w:w w:val="100"/>
          <w:position w:val="0"/>
          <w:sz w:val="20"/>
          <w:szCs w:val="20"/>
          <w:lang w:val="en-US" w:eastAsia="en-US" w:bidi="en-US"/>
        </w:rPr>
        <w:t>mf</w:t>
      </w:r>
      <w:r>
        <w:rPr>
          <w:color w:val="000000"/>
          <w:spacing w:val="0"/>
          <w:w w:val="100"/>
          <w:position w:val="0"/>
        </w:rPr>
        <w:t>的参数和返回值都不重要，所以我假设两者皆为</w:t>
      </w:r>
      <w:r>
        <w:rPr>
          <w:rFonts w:ascii="Times New Roman" w:eastAsia="Times New Roman" w:hAnsi="Times New Roman" w:cs="Times New Roman"/>
          <w:color w:val="000000"/>
          <w:spacing w:val="0"/>
          <w:w w:val="100"/>
          <w:position w:val="0"/>
          <w:sz w:val="20"/>
          <w:szCs w:val="20"/>
          <w:lang w:val="en-US" w:eastAsia="en-US" w:bidi="en-US"/>
        </w:rPr>
        <w:t>void</w:t>
      </w:r>
      <w:r>
        <w:rPr>
          <w:color w:val="000000"/>
          <w:spacing w:val="0"/>
          <w:w w:val="100"/>
          <w:position w:val="0"/>
          <w:lang w:val="en-US" w:eastAsia="en-US" w:bidi="en-US"/>
        </w:rPr>
        <w:t xml:space="preserve">。 </w:t>
      </w:r>
      <w:r>
        <w:rPr>
          <w:color w:val="000000"/>
          <w:spacing w:val="0"/>
          <w:w w:val="100"/>
          <w:position w:val="0"/>
        </w:rPr>
        <w:t>换句话说我的意思是：</w:t>
      </w:r>
    </w:p>
    <w:p>
      <w:pPr>
        <w:pStyle w:val="Style215"/>
        <w:keepNext w:val="0"/>
        <w:keepLines w:val="0"/>
        <w:widowControl w:val="0"/>
        <w:shd w:val="clear" w:color="auto" w:fill="auto"/>
        <w:bidi w:val="0"/>
        <w:spacing w:before="0" w:after="40" w:line="240" w:lineRule="auto"/>
        <w:ind w:left="1980" w:right="0" w:firstLine="0"/>
        <w:jc w:val="left"/>
      </w:pPr>
      <w:r>
        <w:rPr>
          <w:rFonts w:ascii="Times New Roman" w:eastAsia="Times New Roman" w:hAnsi="Times New Roman" w:cs="Times New Roman"/>
          <w:color w:val="000000"/>
          <w:spacing w:val="0"/>
          <w:w w:val="100"/>
          <w:position w:val="0"/>
          <w:lang w:val="en-US" w:eastAsia="en-US" w:bidi="en-US"/>
        </w:rPr>
        <w:t>class B {</w:t>
      </w:r>
    </w:p>
    <w:p>
      <w:pPr>
        <w:pStyle w:val="Style215"/>
        <w:keepNext w:val="0"/>
        <w:keepLines w:val="0"/>
        <w:widowControl w:val="0"/>
        <w:shd w:val="clear" w:color="auto" w:fill="auto"/>
        <w:bidi w:val="0"/>
        <w:spacing w:before="0" w:after="40" w:line="240" w:lineRule="auto"/>
        <w:ind w:left="198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20" w:line="240" w:lineRule="auto"/>
        <w:ind w:left="2300" w:right="0" w:firstLine="0"/>
        <w:jc w:val="left"/>
      </w:pPr>
      <w:r>
        <w:rPr>
          <w:rFonts w:ascii="Times New Roman" w:eastAsia="Times New Roman" w:hAnsi="Times New Roman" w:cs="Times New Roman"/>
          <w:color w:val="000000"/>
          <w:spacing w:val="0"/>
          <w:w w:val="100"/>
          <w:position w:val="0"/>
          <w:lang w:val="en-US" w:eastAsia="en-US" w:bidi="en-US"/>
        </w:rPr>
        <w:t xml:space="preserve">void mf </w:t>
      </w:r>
      <w:r>
        <w:rPr>
          <w:rFonts w:ascii="Times New Roman" w:eastAsia="Times New Roman" w:hAnsi="Times New Roman" w:cs="Times New Roman"/>
          <w:color w:val="000000"/>
          <w:spacing w:val="0"/>
          <w:w w:val="100"/>
          <w:position w:val="0"/>
          <w:lang w:val="zh-TW" w:eastAsia="zh-TW" w:bidi="zh-TW"/>
        </w:rPr>
        <w:t>();</w:t>
      </w:r>
    </w:p>
    <w:p>
      <w:pPr>
        <w:pStyle w:val="Style86"/>
        <w:keepNext w:val="0"/>
        <w:keepLines w:val="0"/>
        <w:widowControl w:val="0"/>
        <w:shd w:val="clear" w:color="auto" w:fill="auto"/>
        <w:bidi w:val="0"/>
        <w:spacing w:before="0" w:after="100" w:line="336" w:lineRule="auto"/>
        <w:ind w:left="198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1980" w:right="0" w:firstLine="0"/>
        <w:jc w:val="both"/>
      </w:pPr>
      <w:r>
        <w:rPr>
          <w:rFonts w:ascii="Times New Roman" w:eastAsia="Times New Roman" w:hAnsi="Times New Roman" w:cs="Times New Roman"/>
          <w:color w:val="000000"/>
          <w:spacing w:val="0"/>
          <w:w w:val="100"/>
          <w:position w:val="0"/>
          <w:lang w:val="en-US" w:eastAsia="en-US" w:bidi="en-US"/>
        </w:rPr>
        <w:t>class D: public B { ... );</w:t>
      </w:r>
    </w:p>
    <w:p>
      <w:pPr>
        <w:pStyle w:val="Style56"/>
        <w:keepNext w:val="0"/>
        <w:keepLines w:val="0"/>
        <w:widowControl w:val="0"/>
        <w:shd w:val="clear" w:color="auto" w:fill="auto"/>
        <w:bidi w:val="0"/>
        <w:spacing w:before="0" w:after="160" w:line="322" w:lineRule="exact"/>
        <w:ind w:left="2180" w:right="0" w:firstLine="0"/>
        <w:jc w:val="left"/>
        <w:rPr>
          <w:sz w:val="20"/>
          <w:szCs w:val="20"/>
        </w:rPr>
      </w:pPr>
      <w:r>
        <w:rPr>
          <w:color w:val="000000"/>
          <w:spacing w:val="0"/>
          <w:w w:val="100"/>
          <w:position w:val="0"/>
          <w:sz w:val="19"/>
          <w:szCs w:val="19"/>
        </w:rPr>
        <w:t>虽然我们对</w:t>
      </w:r>
      <w:r>
        <w:rPr>
          <w:rFonts w:ascii="Times New Roman" w:eastAsia="Times New Roman" w:hAnsi="Times New Roman" w:cs="Times New Roman"/>
          <w:color w:val="000000"/>
          <w:spacing w:val="0"/>
          <w:w w:val="100"/>
          <w:position w:val="0"/>
          <w:sz w:val="20"/>
          <w:szCs w:val="20"/>
          <w:lang w:val="en-US" w:eastAsia="en-US" w:bidi="en-US"/>
        </w:rPr>
        <w:t>B, D</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 xml:space="preserve">mf </w:t>
      </w:r>
      <w:r>
        <w:rPr>
          <w:color w:val="000000"/>
          <w:spacing w:val="0"/>
          <w:w w:val="100"/>
          <w:position w:val="0"/>
          <w:sz w:val="19"/>
          <w:szCs w:val="19"/>
        </w:rPr>
        <w:t>一无所知，但面对一个类型为</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sz w:val="19"/>
          <w:szCs w:val="19"/>
        </w:rPr>
        <w:t>的对象</w:t>
      </w:r>
      <w:r>
        <w:rPr>
          <w:rFonts w:ascii="Times New Roman" w:eastAsia="Times New Roman" w:hAnsi="Times New Roman" w:cs="Times New Roman"/>
          <w:color w:val="000000"/>
          <w:spacing w:val="0"/>
          <w:w w:val="100"/>
          <w:position w:val="0"/>
          <w:sz w:val="20"/>
          <w:szCs w:val="20"/>
          <w:lang w:val="en-US" w:eastAsia="en-US" w:bidi="en-US"/>
        </w:rPr>
        <w:t>x:</w:t>
      </w:r>
    </w:p>
    <w:tbl>
      <w:tblPr>
        <w:tblOverlap w:val="never"/>
        <w:jc w:val="center"/>
        <w:tblLayout w:type="fixed"/>
      </w:tblPr>
      <w:tblGrid>
        <w:gridCol w:w="3701"/>
        <w:gridCol w:w="5021"/>
      </w:tblGrid>
      <w:tr>
        <w:trPr>
          <w:trHeight w:val="331"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20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D x;</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i w:val="0"/>
                <w:iCs w:val="0"/>
                <w:color w:val="000000"/>
                <w:spacing w:val="0"/>
                <w:w w:val="100"/>
                <w:position w:val="0"/>
                <w:sz w:val="18"/>
                <w:szCs w:val="18"/>
                <w:lang w:val="en-US" w:eastAsia="en-US" w:bidi="en-US"/>
              </w:rPr>
              <w:t>〃</w:t>
            </w:r>
            <w:r>
              <w:rPr>
                <w:rFonts w:ascii="Times New Roman" w:eastAsia="Times New Roman" w:hAnsi="Times New Roman" w:cs="Times New Roman"/>
                <w:i w:val="0"/>
                <w:iCs w:val="0"/>
                <w:color w:val="000000"/>
                <w:spacing w:val="0"/>
                <w:w w:val="100"/>
                <w:position w:val="0"/>
                <w:sz w:val="16"/>
                <w:szCs w:val="16"/>
                <w:lang w:val="en-US" w:eastAsia="en-US" w:bidi="en-US"/>
              </w:rPr>
              <w:t>x</w:t>
            </w:r>
            <w:r>
              <w:rPr>
                <w:rFonts w:ascii="SimSun" w:eastAsia="SimSun" w:hAnsi="SimSun" w:cs="SimSun"/>
                <w:i w:val="0"/>
                <w:iCs w:val="0"/>
                <w:color w:val="000000"/>
                <w:spacing w:val="0"/>
                <w:w w:val="100"/>
                <w:position w:val="0"/>
                <w:sz w:val="18"/>
                <w:szCs w:val="18"/>
                <w:lang w:val="zh-TW" w:eastAsia="zh-TW" w:bidi="zh-TW"/>
              </w:rPr>
              <w:t>是一个类型为</w:t>
            </w:r>
            <w:r>
              <w:rPr>
                <w:rFonts w:ascii="Times New Roman" w:eastAsia="Times New Roman" w:hAnsi="Times New Roman" w:cs="Times New Roman"/>
                <w:i w:val="0"/>
                <w:iCs w:val="0"/>
                <w:color w:val="000000"/>
                <w:spacing w:val="0"/>
                <w:w w:val="100"/>
                <w:position w:val="0"/>
                <w:sz w:val="16"/>
                <w:szCs w:val="16"/>
                <w:lang w:val="en-US" w:eastAsia="en-US" w:bidi="en-US"/>
              </w:rPr>
              <w:t>D</w:t>
            </w:r>
            <w:r>
              <w:rPr>
                <w:rFonts w:ascii="SimSun" w:eastAsia="SimSun" w:hAnsi="SimSun" w:cs="SimSun"/>
                <w:i w:val="0"/>
                <w:iCs w:val="0"/>
                <w:color w:val="000000"/>
                <w:spacing w:val="0"/>
                <w:w w:val="100"/>
                <w:position w:val="0"/>
                <w:sz w:val="18"/>
                <w:szCs w:val="18"/>
                <w:lang w:val="zh-TW" w:eastAsia="zh-TW" w:bidi="zh-TW"/>
              </w:rPr>
              <w:t>的对象</w:t>
            </w:r>
          </w:p>
        </w:tc>
      </w:tr>
    </w:tbl>
    <w:p>
      <w:pPr>
        <w:pStyle w:val="Style112"/>
        <w:keepNext w:val="0"/>
        <w:keepLines w:val="0"/>
        <w:widowControl w:val="0"/>
        <w:shd w:val="clear" w:color="auto" w:fill="auto"/>
        <w:bidi w:val="0"/>
        <w:spacing w:before="0" w:after="0" w:line="240" w:lineRule="auto"/>
        <w:ind w:left="2222" w:right="0" w:firstLine="0"/>
        <w:jc w:val="left"/>
      </w:pPr>
      <w:r>
        <w:rPr>
          <w:color w:val="000000"/>
          <w:spacing w:val="0"/>
          <w:w w:val="100"/>
          <w:position w:val="0"/>
          <w:lang w:val="zh-TW" w:eastAsia="zh-TW" w:bidi="zh-TW"/>
        </w:rPr>
        <w:t>如果以下行为:</w:t>
      </w:r>
    </w:p>
    <w:p>
      <w:pPr>
        <w:widowControl w:val="0"/>
        <w:spacing w:after="39" w:line="1" w:lineRule="exact"/>
      </w:pPr>
    </w:p>
    <w:tbl>
      <w:tblPr>
        <w:tblOverlap w:val="never"/>
        <w:jc w:val="center"/>
        <w:tblLayout w:type="fixed"/>
      </w:tblPr>
      <w:tblGrid>
        <w:gridCol w:w="3701"/>
        <w:gridCol w:w="5021"/>
      </w:tblGrid>
      <w:tr>
        <w:trPr>
          <w:trHeight w:val="336"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0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B* pB </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&amp;X</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i w:val="0"/>
                <w:iCs w:val="0"/>
                <w:color w:val="000000"/>
                <w:spacing w:val="0"/>
                <w:w w:val="100"/>
                <w:position w:val="0"/>
                <w:sz w:val="18"/>
                <w:szCs w:val="18"/>
                <w:lang w:val="zh-TW" w:eastAsia="zh-TW" w:bidi="zh-TW"/>
              </w:rPr>
              <w:t>〃获得一个指针指向</w:t>
            </w:r>
            <w:r>
              <w:rPr>
                <w:rFonts w:ascii="Times New Roman" w:eastAsia="Times New Roman" w:hAnsi="Times New Roman" w:cs="Times New Roman"/>
                <w:i w:val="0"/>
                <w:iCs w:val="0"/>
                <w:color w:val="000000"/>
                <w:spacing w:val="0"/>
                <w:w w:val="100"/>
                <w:position w:val="0"/>
                <w:sz w:val="16"/>
                <w:szCs w:val="16"/>
                <w:lang w:val="zh-TW" w:eastAsia="zh-TW" w:bidi="zh-TW"/>
              </w:rPr>
              <w:t>X</w:t>
            </w:r>
          </w:p>
        </w:tc>
      </w:tr>
      <w:tr>
        <w:trPr>
          <w:trHeight w:val="701" w:hRule="exact"/>
        </w:trPr>
        <w:tc>
          <w:tcPr>
            <w:tcBorders/>
            <w:shd w:val="clear" w:color="auto" w:fill="FFFFFF"/>
            <w:vAlign w:val="top"/>
          </w:tcPr>
          <w:p>
            <w:pPr>
              <w:pStyle w:val="Style2"/>
              <w:keepNext w:val="0"/>
              <w:keepLines w:val="0"/>
              <w:widowControl w:val="0"/>
              <w:shd w:val="clear" w:color="auto" w:fill="auto"/>
              <w:tabs>
                <w:tab w:pos="1306" w:val="left"/>
              </w:tabs>
              <w:bidi w:val="0"/>
              <w:spacing w:before="0" w:after="180" w:line="240" w:lineRule="auto"/>
              <w:ind w:left="0" w:right="0" w:firstLine="0"/>
              <w:jc w:val="center"/>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tab/>
              <w:t xml:space="preserve">pB-&gt;mf </w:t>
            </w:r>
            <w:r>
              <w:rPr>
                <w:rFonts w:ascii="Times New Roman" w:eastAsia="Times New Roman" w:hAnsi="Times New Roman" w:cs="Times New Roman"/>
                <w:i w:val="0"/>
                <w:iCs w:val="0"/>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SimSun" w:eastAsia="SimSun" w:hAnsi="SimSun" w:cs="SimSun"/>
                <w:i w:val="0"/>
                <w:iCs w:val="0"/>
                <w:color w:val="000000"/>
                <w:spacing w:val="0"/>
                <w:w w:val="100"/>
                <w:position w:val="0"/>
                <w:sz w:val="18"/>
                <w:szCs w:val="18"/>
                <w:lang w:val="zh-TW" w:eastAsia="zh-TW" w:bidi="zh-TW"/>
              </w:rPr>
              <w:t>异于以下行为：</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i w:val="0"/>
                <w:iCs w:val="0"/>
                <w:color w:val="000000"/>
                <w:spacing w:val="0"/>
                <w:w w:val="100"/>
                <w:position w:val="0"/>
                <w:sz w:val="18"/>
                <w:szCs w:val="18"/>
                <w:lang w:val="zh-CN" w:eastAsia="zh-CN" w:bidi="zh-CN"/>
              </w:rPr>
              <w:t>〃经</w:t>
            </w:r>
            <w:r>
              <w:rPr>
                <w:rFonts w:ascii="SimSun" w:eastAsia="SimSun" w:hAnsi="SimSun" w:cs="SimSun"/>
                <w:i w:val="0"/>
                <w:iCs w:val="0"/>
                <w:color w:val="000000"/>
                <w:spacing w:val="0"/>
                <w:w w:val="100"/>
                <w:position w:val="0"/>
                <w:sz w:val="18"/>
                <w:szCs w:val="18"/>
                <w:lang w:val="zh-TW" w:eastAsia="zh-TW" w:bidi="zh-TW"/>
              </w:rPr>
              <w:t>由该指针调用</w:t>
            </w:r>
            <w:r>
              <w:rPr>
                <w:rFonts w:ascii="Times New Roman" w:eastAsia="Times New Roman" w:hAnsi="Times New Roman" w:cs="Times New Roman"/>
                <w:i w:val="0"/>
                <w:iCs w:val="0"/>
                <w:color w:val="000000"/>
                <w:spacing w:val="0"/>
                <w:w w:val="100"/>
                <w:position w:val="0"/>
                <w:sz w:val="16"/>
                <w:szCs w:val="16"/>
                <w:lang w:val="en-US" w:eastAsia="en-US" w:bidi="en-US"/>
              </w:rPr>
              <w:t>mf</w:t>
            </w:r>
          </w:p>
        </w:tc>
      </w:tr>
      <w:tr>
        <w:trPr>
          <w:trHeight w:val="317"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20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D* pD </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&amp;x;</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i w:val="0"/>
                <w:iCs w:val="0"/>
                <w:color w:val="000000"/>
                <w:spacing w:val="0"/>
                <w:w w:val="100"/>
                <w:position w:val="0"/>
                <w:sz w:val="18"/>
                <w:szCs w:val="18"/>
                <w:lang w:val="zh-CN" w:eastAsia="zh-CN" w:bidi="zh-CN"/>
              </w:rPr>
              <w:t>〃获得</w:t>
            </w:r>
            <w:r>
              <w:rPr>
                <w:rFonts w:ascii="SimSun" w:eastAsia="SimSun" w:hAnsi="SimSun" w:cs="SimSun"/>
                <w:i w:val="0"/>
                <w:iCs w:val="0"/>
                <w:color w:val="000000"/>
                <w:spacing w:val="0"/>
                <w:w w:val="100"/>
                <w:position w:val="0"/>
                <w:sz w:val="18"/>
                <w:szCs w:val="18"/>
                <w:lang w:val="zh-TW" w:eastAsia="zh-TW" w:bidi="zh-TW"/>
              </w:rPr>
              <w:t>一个指针指向</w:t>
            </w:r>
            <w:r>
              <w:rPr>
                <w:rFonts w:ascii="Times New Roman" w:eastAsia="Times New Roman" w:hAnsi="Times New Roman" w:cs="Times New Roman"/>
                <w:i w:val="0"/>
                <w:iCs w:val="0"/>
                <w:color w:val="000000"/>
                <w:spacing w:val="0"/>
                <w:w w:val="100"/>
                <w:position w:val="0"/>
                <w:sz w:val="16"/>
                <w:szCs w:val="16"/>
                <w:lang w:val="zh-TW" w:eastAsia="zh-TW" w:bidi="zh-TW"/>
              </w:rPr>
              <w:t>X</w:t>
            </w:r>
          </w:p>
        </w:tc>
      </w:tr>
      <w:tr>
        <w:trPr>
          <w:trHeight w:val="24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20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pD-&gt;mf </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i w:val="0"/>
                <w:iCs w:val="0"/>
                <w:color w:val="000000"/>
                <w:spacing w:val="0"/>
                <w:w w:val="100"/>
                <w:position w:val="0"/>
                <w:sz w:val="18"/>
                <w:szCs w:val="18"/>
                <w:lang w:val="zh-TW" w:eastAsia="zh-TW" w:bidi="zh-TW"/>
              </w:rPr>
              <w:t>〃经由该指针调用</w:t>
            </w:r>
            <w:r>
              <w:rPr>
                <w:rFonts w:ascii="Times New Roman" w:eastAsia="Times New Roman" w:hAnsi="Times New Roman" w:cs="Times New Roman"/>
                <w:i w:val="0"/>
                <w:iCs w:val="0"/>
                <w:color w:val="000000"/>
                <w:spacing w:val="0"/>
                <w:w w:val="100"/>
                <w:position w:val="0"/>
                <w:sz w:val="16"/>
                <w:szCs w:val="16"/>
                <w:lang w:val="en-US" w:eastAsia="en-US" w:bidi="en-US"/>
              </w:rPr>
              <w:t>mf</w:t>
            </w:r>
          </w:p>
        </w:tc>
      </w:tr>
    </w:tbl>
    <w:p>
      <w:pPr>
        <w:widowControl w:val="0"/>
        <w:spacing w:after="39" w:line="1" w:lineRule="exact"/>
      </w:pPr>
    </w:p>
    <w:p>
      <w:pPr>
        <w:pStyle w:val="Style56"/>
        <w:keepNext w:val="0"/>
        <w:keepLines w:val="0"/>
        <w:widowControl w:val="0"/>
        <w:shd w:val="clear" w:color="auto" w:fill="auto"/>
        <w:bidi w:val="0"/>
        <w:spacing w:before="0" w:after="220" w:line="326" w:lineRule="exact"/>
        <w:ind w:left="1860" w:right="0" w:firstLine="360"/>
        <w:jc w:val="left"/>
      </w:pPr>
      <w:r>
        <w:rPr>
          <w:color w:val="000000"/>
          <w:spacing w:val="0"/>
          <w:w w:val="100"/>
          <w:position w:val="0"/>
        </w:rPr>
        <w:t>你可能会相当惊讶。毕竟两者都通过对象</w:t>
      </w:r>
      <w:r>
        <w:rPr>
          <w:rFonts w:ascii="Times New Roman" w:eastAsia="Times New Roman" w:hAnsi="Times New Roman" w:cs="Times New Roman"/>
          <w:color w:val="000000"/>
          <w:spacing w:val="0"/>
          <w:w w:val="100"/>
          <w:position w:val="0"/>
          <w:sz w:val="20"/>
          <w:szCs w:val="20"/>
          <w:lang w:val="en-US" w:eastAsia="en-US" w:bidi="en-US"/>
        </w:rPr>
        <w:t>x</w:t>
      </w:r>
      <w:r>
        <w:rPr>
          <w:color w:val="000000"/>
          <w:spacing w:val="0"/>
          <w:w w:val="100"/>
          <w:position w:val="0"/>
        </w:rPr>
        <w:t>调用成员函数</w:t>
      </w:r>
      <w:r>
        <w:rPr>
          <w:rFonts w:ascii="Times New Roman" w:eastAsia="Times New Roman" w:hAnsi="Times New Roman" w:cs="Times New Roman"/>
          <w:color w:val="000000"/>
          <w:spacing w:val="0"/>
          <w:w w:val="100"/>
          <w:position w:val="0"/>
          <w:sz w:val="20"/>
          <w:szCs w:val="20"/>
          <w:lang w:val="en-US" w:eastAsia="en-US" w:bidi="en-US"/>
        </w:rPr>
        <w:t>mf</w:t>
      </w:r>
      <w:r>
        <w:rPr>
          <w:color w:val="000000"/>
          <w:spacing w:val="0"/>
          <w:w w:val="100"/>
          <w:position w:val="0"/>
          <w:lang w:val="en-US" w:eastAsia="en-US" w:bidi="en-US"/>
        </w:rPr>
        <w:t>。</w:t>
      </w:r>
      <w:r>
        <w:rPr>
          <w:color w:val="000000"/>
          <w:spacing w:val="0"/>
          <w:w w:val="100"/>
          <w:position w:val="0"/>
        </w:rPr>
        <w:t>由于两者所调用 的函数都相同，凭借的对象也相同，所以行为也应该相同，是吗？</w:t>
      </w:r>
    </w:p>
    <w:p>
      <w:pPr>
        <w:pStyle w:val="Style56"/>
        <w:keepNext w:val="0"/>
        <w:keepLines w:val="0"/>
        <w:widowControl w:val="0"/>
        <w:shd w:val="clear" w:color="auto" w:fill="auto"/>
        <w:bidi w:val="0"/>
        <w:spacing w:before="0" w:after="220" w:line="312" w:lineRule="exact"/>
        <w:ind w:left="1860" w:right="0" w:firstLine="360"/>
        <w:jc w:val="left"/>
      </w:pPr>
      <w:r>
        <w:rPr>
          <w:color w:val="000000"/>
          <w:spacing w:val="0"/>
          <w:w w:val="100"/>
          <w:position w:val="0"/>
        </w:rPr>
        <w:t>是的，理应如此，但事实可能不是如此。更明确地说，如果</w:t>
      </w:r>
      <w:r>
        <w:rPr>
          <w:rFonts w:ascii="Times New Roman" w:eastAsia="Times New Roman" w:hAnsi="Times New Roman" w:cs="Times New Roman"/>
          <w:color w:val="000000"/>
          <w:spacing w:val="0"/>
          <w:w w:val="100"/>
          <w:position w:val="0"/>
          <w:sz w:val="20"/>
          <w:szCs w:val="20"/>
          <w:lang w:val="en-US" w:eastAsia="en-US" w:bidi="en-US"/>
        </w:rPr>
        <w:t>mf</w:t>
      </w:r>
      <w:r>
        <w:rPr>
          <w:color w:val="000000"/>
          <w:spacing w:val="0"/>
          <w:w w:val="100"/>
          <w:position w:val="0"/>
        </w:rPr>
        <w:t>是个</w:t>
      </w:r>
      <w:r>
        <w:rPr>
          <w:rFonts w:ascii="Times New Roman" w:eastAsia="Times New Roman" w:hAnsi="Times New Roman" w:cs="Times New Roman"/>
          <w:color w:val="000000"/>
          <w:spacing w:val="0"/>
          <w:w w:val="100"/>
          <w:position w:val="0"/>
          <w:sz w:val="20"/>
          <w:szCs w:val="20"/>
          <w:lang w:val="en-US" w:eastAsia="en-US" w:bidi="en-US"/>
        </w:rPr>
        <w:t xml:space="preserve">non-virtual </w:t>
      </w:r>
      <w:r>
        <w:rPr>
          <w:color w:val="000000"/>
          <w:spacing w:val="0"/>
          <w:w w:val="100"/>
          <w:position w:val="0"/>
        </w:rPr>
        <w:t>函数而</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定义有自己的</w:t>
      </w:r>
      <w:r>
        <w:rPr>
          <w:rFonts w:ascii="Times New Roman" w:eastAsia="Times New Roman" w:hAnsi="Times New Roman" w:cs="Times New Roman"/>
          <w:color w:val="000000"/>
          <w:spacing w:val="0"/>
          <w:w w:val="100"/>
          <w:position w:val="0"/>
          <w:sz w:val="20"/>
          <w:szCs w:val="20"/>
          <w:lang w:val="en-US" w:eastAsia="en-US" w:bidi="en-US"/>
        </w:rPr>
        <w:t>mf</w:t>
      </w:r>
      <w:r>
        <w:rPr>
          <w:color w:val="000000"/>
          <w:spacing w:val="0"/>
          <w:w w:val="100"/>
          <w:position w:val="0"/>
        </w:rPr>
        <w:t>版本，那就不是如此：</w:t>
      </w:r>
    </w:p>
    <w:p>
      <w:pPr>
        <w:pStyle w:val="Style112"/>
        <w:keepNext w:val="0"/>
        <w:keepLines w:val="0"/>
        <w:widowControl w:val="0"/>
        <w:shd w:val="clear" w:color="auto" w:fill="auto"/>
        <w:bidi w:val="0"/>
        <w:spacing w:before="0" w:after="0" w:line="240" w:lineRule="auto"/>
        <w:ind w:left="11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class </w:t>
      </w:r>
      <w:r>
        <w:rPr>
          <w:rFonts w:ascii="Times New Roman" w:eastAsia="Times New Roman" w:hAnsi="Times New Roman" w:cs="Times New Roman"/>
          <w:color w:val="000000"/>
          <w:spacing w:val="0"/>
          <w:w w:val="100"/>
          <w:position w:val="0"/>
          <w:sz w:val="17"/>
          <w:szCs w:val="17"/>
          <w:lang w:val="en-US" w:eastAsia="en-US" w:bidi="en-US"/>
        </w:rPr>
        <w:t xml:space="preserve">D: public </w:t>
      </w:r>
      <w:r>
        <w:rPr>
          <w:rFonts w:ascii="Times New Roman" w:eastAsia="Times New Roman" w:hAnsi="Times New Roman" w:cs="Times New Roman"/>
          <w:color w:val="000000"/>
          <w:spacing w:val="0"/>
          <w:w w:val="100"/>
          <w:position w:val="0"/>
          <w:sz w:val="16"/>
          <w:szCs w:val="16"/>
          <w:lang w:val="en-US" w:eastAsia="en-US" w:bidi="en-US"/>
        </w:rPr>
        <w:t>B (</w:t>
      </w:r>
    </w:p>
    <w:p>
      <w:pPr>
        <w:pStyle w:val="Style112"/>
        <w:keepNext w:val="0"/>
        <w:keepLines w:val="0"/>
        <w:widowControl w:val="0"/>
        <w:shd w:val="clear" w:color="auto" w:fill="auto"/>
        <w:tabs>
          <w:tab w:pos="3155" w:val="left"/>
        </w:tabs>
        <w:bidi w:val="0"/>
        <w:spacing w:before="0" w:after="0" w:line="240" w:lineRule="auto"/>
        <w:ind w:left="110" w:right="0" w:firstLine="0"/>
        <w:jc w:val="left"/>
        <w:rPr>
          <w:sz w:val="17"/>
          <w:szCs w:val="17"/>
        </w:rPr>
      </w:pPr>
      <w:r>
        <w:rPr>
          <w:rFonts w:ascii="Times New Roman" w:eastAsia="Times New Roman" w:hAnsi="Times New Roman" w:cs="Times New Roman"/>
          <w:color w:val="000000"/>
          <w:spacing w:val="0"/>
          <w:w w:val="100"/>
          <w:position w:val="0"/>
          <w:sz w:val="17"/>
          <w:szCs w:val="17"/>
          <w:lang w:val="en-US" w:eastAsia="en-US" w:bidi="en-US"/>
        </w:rPr>
        <w:t>public</w:t>
      </w:r>
      <w:r>
        <w:rPr>
          <w:rFonts w:ascii="Times New Roman" w:eastAsia="Times New Roman" w:hAnsi="Times New Roman" w:cs="Times New Roman"/>
          <w:color w:val="000000"/>
          <w:spacing w:val="0"/>
          <w:w w:val="100"/>
          <w:position w:val="0"/>
          <w:sz w:val="17"/>
          <w:szCs w:val="17"/>
          <w:lang w:val="zh-TW" w:eastAsia="zh-TW" w:bidi="zh-TW"/>
        </w:rPr>
        <w:t>:</w:t>
        <w:tab/>
      </w:r>
      <w:r>
        <w:rPr>
          <w:rFonts w:ascii="Times New Roman" w:eastAsia="Times New Roman" w:hAnsi="Times New Roman" w:cs="Times New Roman"/>
          <w:color w:val="000000"/>
          <w:spacing w:val="0"/>
          <w:w w:val="100"/>
          <w:position w:val="0"/>
          <w:sz w:val="17"/>
          <w:szCs w:val="17"/>
          <w:lang w:val="en-US" w:eastAsia="en-US" w:bidi="en-US"/>
        </w:rPr>
        <w:t>'</w:t>
      </w:r>
    </w:p>
    <w:tbl>
      <w:tblPr>
        <w:tblOverlap w:val="never"/>
        <w:jc w:val="right"/>
        <w:tblLayout w:type="fixed"/>
      </w:tblPr>
      <w:tblGrid>
        <w:gridCol w:w="1944"/>
        <w:gridCol w:w="5021"/>
      </w:tblGrid>
      <w:tr>
        <w:trPr>
          <w:trHeight w:val="466"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7"/>
                <w:szCs w:val="17"/>
              </w:rPr>
            </w:pPr>
            <w:r>
              <w:rPr>
                <w:rFonts w:ascii="Times New Roman" w:eastAsia="Times New Roman" w:hAnsi="Times New Roman" w:cs="Times New Roman"/>
                <w:i w:val="0"/>
                <w:iCs w:val="0"/>
                <w:color w:val="000000"/>
                <w:spacing w:val="0"/>
                <w:w w:val="100"/>
                <w:position w:val="0"/>
                <w:sz w:val="17"/>
                <w:szCs w:val="17"/>
                <w:lang w:val="en-US" w:eastAsia="en-US" w:bidi="en-US"/>
              </w:rPr>
              <w:t xml:space="preserve">void mf </w:t>
            </w:r>
            <w:r>
              <w:rPr>
                <w:rFonts w:ascii="Times New Roman" w:eastAsia="Times New Roman" w:hAnsi="Times New Roman" w:cs="Times New Roman"/>
                <w:i w:val="0"/>
                <w:iCs w:val="0"/>
                <w:color w:val="000000"/>
                <w:spacing w:val="0"/>
                <w:w w:val="100"/>
                <w:position w:val="0"/>
                <w:sz w:val="17"/>
                <w:szCs w:val="17"/>
                <w:lang w:val="zh-TW" w:eastAsia="zh-TW" w:bidi="zh-TW"/>
              </w:rPr>
              <w: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6"/>
                <w:szCs w:val="16"/>
              </w:rPr>
            </w:pPr>
            <w:r>
              <w:rPr>
                <w:rFonts w:ascii="SimSun" w:eastAsia="SimSun" w:hAnsi="SimSun" w:cs="SimSun"/>
                <w:i w:val="0"/>
                <w:iCs w:val="0"/>
                <w:color w:val="000000"/>
                <w:spacing w:val="0"/>
                <w:w w:val="100"/>
                <w:position w:val="0"/>
                <w:sz w:val="18"/>
                <w:szCs w:val="18"/>
                <w:lang w:val="zh-CN" w:eastAsia="zh-CN" w:bidi="zh-CN"/>
              </w:rPr>
              <w:t>〃遮掩</w:t>
            </w:r>
            <w:r>
              <w:rPr>
                <w:rFonts w:ascii="SimSun" w:eastAsia="SimSun" w:hAnsi="SimSun" w:cs="SimSun"/>
                <w:i w:val="0"/>
                <w:iCs w:val="0"/>
                <w:color w:val="000000"/>
                <w:spacing w:val="0"/>
                <w:w w:val="100"/>
                <w:position w:val="0"/>
                <w:sz w:val="16"/>
                <w:szCs w:val="16"/>
                <w:lang w:val="en-US" w:eastAsia="en-US" w:bidi="en-US"/>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hides) </w:t>
            </w:r>
            <w:r>
              <w:rPr>
                <w:rFonts w:ascii="SimSun" w:eastAsia="SimSun" w:hAnsi="SimSun" w:cs="SimSun"/>
                <w:i w:val="0"/>
                <w:iCs w:val="0"/>
                <w:color w:val="000000"/>
                <w:spacing w:val="0"/>
                <w:w w:val="100"/>
                <w:position w:val="0"/>
                <w:sz w:val="18"/>
                <w:szCs w:val="18"/>
                <w:lang w:val="zh-TW" w:eastAsia="zh-TW" w:bidi="zh-TW"/>
              </w:rPr>
              <w:t xml:space="preserve">了 </w:t>
            </w:r>
            <w:r>
              <w:rPr>
                <w:rFonts w:ascii="Times New Roman" w:eastAsia="Times New Roman" w:hAnsi="Times New Roman" w:cs="Times New Roman"/>
                <w:i w:val="0"/>
                <w:iCs w:val="0"/>
                <w:color w:val="000000"/>
                <w:spacing w:val="0"/>
                <w:w w:val="100"/>
                <w:position w:val="0"/>
                <w:sz w:val="16"/>
                <w:szCs w:val="16"/>
                <w:lang w:val="en-US" w:eastAsia="en-US" w:bidi="en-US"/>
              </w:rPr>
              <w:t>B:</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mf</w:t>
            </w:r>
            <w:r>
              <w:rPr>
                <w:rFonts w:ascii="SimSun" w:eastAsia="SimSun" w:hAnsi="SimSun" w:cs="SimSu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8"/>
                <w:szCs w:val="18"/>
                <w:lang w:val="zh-TW" w:eastAsia="zh-TW" w:bidi="zh-TW"/>
              </w:rPr>
              <w:t xml:space="preserve">见条款 </w:t>
            </w:r>
            <w:r>
              <w:rPr>
                <w:rFonts w:ascii="Times New Roman" w:eastAsia="Times New Roman" w:hAnsi="Times New Roman" w:cs="Times New Roman"/>
                <w:i w:val="0"/>
                <w:iCs w:val="0"/>
                <w:color w:val="000000"/>
                <w:spacing w:val="0"/>
                <w:w w:val="100"/>
                <w:position w:val="0"/>
                <w:sz w:val="16"/>
                <w:szCs w:val="16"/>
                <w:lang w:val="en-US" w:eastAsia="en-US" w:bidi="en-US"/>
              </w:rPr>
              <w:t>33</w:t>
            </w:r>
          </w:p>
        </w:tc>
      </w:tr>
      <w:tr>
        <w:trPr>
          <w:trHeight w:val="45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pB-&gt;mf();</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80"/>
              <w:jc w:val="left"/>
              <w:rPr>
                <w:sz w:val="16"/>
                <w:szCs w:val="16"/>
              </w:rPr>
            </w:pPr>
            <w:r>
              <w:rPr>
                <w:rFonts w:ascii="SimSun" w:eastAsia="SimSun" w:hAnsi="SimSun" w:cs="SimSun"/>
                <w:i w:val="0"/>
                <w:iCs w:val="0"/>
                <w:color w:val="000000"/>
                <w:spacing w:val="0"/>
                <w:w w:val="100"/>
                <w:position w:val="0"/>
                <w:sz w:val="18"/>
                <w:szCs w:val="18"/>
                <w:lang w:val="zh-CN" w:eastAsia="zh-CN" w:bidi="zh-CN"/>
              </w:rPr>
              <w:t>〃调用</w:t>
            </w:r>
            <w:r>
              <w:rPr>
                <w:rFonts w:ascii="Times New Roman" w:eastAsia="Times New Roman" w:hAnsi="Times New Roman" w:cs="Times New Roman"/>
                <w:i w:val="0"/>
                <w:iCs w:val="0"/>
                <w:color w:val="000000"/>
                <w:spacing w:val="0"/>
                <w:w w:val="100"/>
                <w:position w:val="0"/>
                <w:sz w:val="16"/>
                <w:szCs w:val="16"/>
                <w:lang w:val="en-US" w:eastAsia="en-US" w:bidi="en-US"/>
              </w:rPr>
              <w:t xml:space="preserve">B: </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mf</w:t>
            </w:r>
          </w:p>
        </w:tc>
      </w:tr>
      <w:tr>
        <w:trPr>
          <w:trHeight w:val="23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pD-&gt;mf();</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80"/>
              <w:jc w:val="left"/>
              <w:rPr>
                <w:sz w:val="16"/>
                <w:szCs w:val="16"/>
              </w:rPr>
            </w:pPr>
            <w:r>
              <w:rPr>
                <w:rFonts w:ascii="SimSun" w:eastAsia="SimSun" w:hAnsi="SimSun" w:cs="SimSun"/>
                <w:i w:val="0"/>
                <w:iCs w:val="0"/>
                <w:color w:val="000000"/>
                <w:spacing w:val="0"/>
                <w:w w:val="100"/>
                <w:position w:val="0"/>
                <w:sz w:val="18"/>
                <w:szCs w:val="18"/>
                <w:lang w:val="zh-CN" w:eastAsia="zh-CN" w:bidi="zh-CN"/>
              </w:rPr>
              <w:t>〃调用</w:t>
            </w:r>
            <w:r>
              <w:rPr>
                <w:rFonts w:ascii="Times New Roman" w:eastAsia="Times New Roman" w:hAnsi="Times New Roman" w:cs="Times New Roman"/>
                <w:i w:val="0"/>
                <w:iCs w:val="0"/>
                <w:color w:val="000000"/>
                <w:spacing w:val="0"/>
                <w:w w:val="100"/>
                <w:position w:val="0"/>
                <w:sz w:val="16"/>
                <w:szCs w:val="16"/>
                <w:lang w:val="en-US" w:eastAsia="en-US" w:bidi="en-US"/>
              </w:rPr>
              <w: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mf</w:t>
            </w:r>
          </w:p>
        </w:tc>
      </w:tr>
    </w:tbl>
    <w:p>
      <w:pPr>
        <w:widowControl w:val="0"/>
        <w:spacing w:after="39" w:line="1" w:lineRule="exact"/>
      </w:pPr>
    </w:p>
    <w:p>
      <w:pPr>
        <w:pStyle w:val="Style86"/>
        <w:keepNext w:val="0"/>
        <w:keepLines w:val="0"/>
        <w:widowControl w:val="0"/>
        <w:shd w:val="clear" w:color="auto" w:fill="auto"/>
        <w:bidi w:val="0"/>
        <w:spacing w:before="0" w:after="160" w:line="312" w:lineRule="exact"/>
        <w:ind w:left="1980" w:right="0" w:firstLine="240"/>
        <w:jc w:val="both"/>
        <w:rPr>
          <w:sz w:val="19"/>
          <w:szCs w:val="19"/>
        </w:rPr>
      </w:pPr>
      <w:r>
        <w:rPr>
          <w:rFonts w:ascii="SimSun" w:eastAsia="SimSun" w:hAnsi="SimSun" w:cs="SimSun"/>
          <w:color w:val="000000"/>
          <w:spacing w:val="0"/>
          <w:w w:val="100"/>
          <w:position w:val="0"/>
          <w:sz w:val="19"/>
          <w:szCs w:val="19"/>
          <w:lang w:val="zh-TW" w:eastAsia="zh-TW" w:bidi="zh-TW"/>
        </w:rPr>
        <w:t>造成此一两面行为的原因是，</w:t>
      </w:r>
      <w:r>
        <w:rPr>
          <w:rFonts w:ascii="Times New Roman" w:eastAsia="Times New Roman" w:hAnsi="Times New Roman" w:cs="Times New Roman"/>
          <w:color w:val="000000"/>
          <w:spacing w:val="0"/>
          <w:w w:val="100"/>
          <w:position w:val="0"/>
          <w:sz w:val="20"/>
          <w:szCs w:val="20"/>
          <w:lang w:val="en-US" w:eastAsia="en-US" w:bidi="en-US"/>
        </w:rPr>
        <w:t>non-virtual</w:t>
      </w:r>
      <w:r>
        <w:rPr>
          <w:rFonts w:ascii="SimSun" w:eastAsia="SimSun" w:hAnsi="SimSun" w:cs="SimSun"/>
          <w:color w:val="000000"/>
          <w:spacing w:val="0"/>
          <w:w w:val="100"/>
          <w:position w:val="0"/>
          <w:sz w:val="19"/>
          <w:szCs w:val="19"/>
          <w:lang w:val="zh-TW" w:eastAsia="zh-TW" w:bidi="zh-TW"/>
        </w:rPr>
        <w:t>函数如</w:t>
      </w:r>
      <w:r>
        <w:rPr>
          <w:rFonts w:ascii="Times New Roman" w:eastAsia="Times New Roman" w:hAnsi="Times New Roman" w:cs="Times New Roman"/>
          <w:color w:val="000000"/>
          <w:spacing w:val="0"/>
          <w:w w:val="100"/>
          <w:position w:val="0"/>
          <w:sz w:val="20"/>
          <w:szCs w:val="20"/>
          <w:lang w:val="en-US" w:eastAsia="en-US" w:bidi="en-US"/>
        </w:rPr>
        <w:t>B: :mf</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D: :mf</w:t>
      </w:r>
      <w:r>
        <w:rPr>
          <w:rFonts w:ascii="SimSun" w:eastAsia="SimSun" w:hAnsi="SimSun" w:cs="SimSun"/>
          <w:color w:val="000000"/>
          <w:spacing w:val="0"/>
          <w:w w:val="100"/>
          <w:position w:val="0"/>
          <w:sz w:val="19"/>
          <w:szCs w:val="19"/>
          <w:lang w:val="zh-TW" w:eastAsia="zh-TW" w:bidi="zh-TW"/>
        </w:rPr>
        <w:t xml:space="preserve">都是静态绑定 </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statically bound,</w:t>
      </w:r>
      <w:r>
        <w:rPr>
          <w:rFonts w:ascii="SimSun" w:eastAsia="SimSun" w:hAnsi="SimSun" w:cs="SimSun"/>
          <w:color w:val="000000"/>
          <w:spacing w:val="0"/>
          <w:w w:val="100"/>
          <w:position w:val="0"/>
          <w:sz w:val="19"/>
          <w:szCs w:val="19"/>
          <w:lang w:val="zh-TW" w:eastAsia="zh-TW" w:bidi="zh-TW"/>
        </w:rPr>
        <w:t>见条款</w:t>
      </w:r>
      <w:r>
        <w:rPr>
          <w:rFonts w:ascii="Times New Roman" w:eastAsia="Times New Roman" w:hAnsi="Times New Roman" w:cs="Times New Roman"/>
          <w:color w:val="000000"/>
          <w:spacing w:val="0"/>
          <w:w w:val="100"/>
          <w:position w:val="0"/>
          <w:sz w:val="20"/>
          <w:szCs w:val="20"/>
          <w:lang w:val="zh-TW" w:eastAsia="zh-TW" w:bidi="zh-TW"/>
        </w:rPr>
        <w:t>37 )</w:t>
      </w:r>
      <w:r>
        <w:rPr>
          <w:rFonts w:ascii="SimSun" w:eastAsia="SimSun" w:hAnsi="SimSun" w:cs="SimSun"/>
          <w:color w:val="000000"/>
          <w:spacing w:val="0"/>
          <w:w w:val="100"/>
          <w:position w:val="0"/>
          <w:sz w:val="19"/>
          <w:szCs w:val="19"/>
          <w:lang w:val="zh-TW" w:eastAsia="zh-TW" w:bidi="zh-TW"/>
        </w:rPr>
        <w:t>。这意思是，由于</w:t>
      </w:r>
      <w:r>
        <w:rPr>
          <w:rFonts w:ascii="Times New Roman" w:eastAsia="Times New Roman" w:hAnsi="Times New Roman" w:cs="Times New Roman"/>
          <w:color w:val="000000"/>
          <w:spacing w:val="0"/>
          <w:w w:val="100"/>
          <w:position w:val="0"/>
          <w:sz w:val="20"/>
          <w:szCs w:val="20"/>
          <w:lang w:val="en-US" w:eastAsia="en-US" w:bidi="en-US"/>
        </w:rPr>
        <w:t>pB</w:t>
      </w:r>
      <w:r>
        <w:rPr>
          <w:rFonts w:ascii="SimSun" w:eastAsia="SimSun" w:hAnsi="SimSun" w:cs="SimSun"/>
          <w:color w:val="000000"/>
          <w:spacing w:val="0"/>
          <w:w w:val="100"/>
          <w:position w:val="0"/>
          <w:sz w:val="19"/>
          <w:szCs w:val="19"/>
          <w:lang w:val="zh-TW" w:eastAsia="zh-TW" w:bidi="zh-TW"/>
        </w:rPr>
        <w:t>被声明为一个</w:t>
      </w:r>
      <w:r>
        <w:rPr>
          <w:rFonts w:ascii="Times New Roman" w:eastAsia="Times New Roman" w:hAnsi="Times New Roman" w:cs="Times New Roman"/>
          <w:color w:val="000000"/>
          <w:spacing w:val="0"/>
          <w:w w:val="100"/>
          <w:position w:val="0"/>
          <w:sz w:val="20"/>
          <w:szCs w:val="20"/>
          <w:lang w:val="en-US" w:eastAsia="en-US" w:bidi="en-US"/>
        </w:rPr>
        <w:t>pointer-to-B,</w:t>
      </w:r>
      <w:r>
        <w:rPr>
          <w:rFonts w:ascii="SimSun" w:eastAsia="SimSun" w:hAnsi="SimSun" w:cs="SimSun"/>
          <w:color w:val="000000"/>
          <w:spacing w:val="0"/>
          <w:w w:val="100"/>
          <w:position w:val="0"/>
          <w:sz w:val="19"/>
          <w:szCs w:val="19"/>
          <w:lang w:val="zh-TW" w:eastAsia="zh-TW" w:bidi="zh-TW"/>
        </w:rPr>
        <w:t>通</w:t>
      </w:r>
    </w:p>
    <w:p>
      <w:pPr>
        <w:pStyle w:val="Style86"/>
        <w:keepNext w:val="0"/>
        <w:keepLines w:val="0"/>
        <w:widowControl w:val="0"/>
        <w:shd w:val="clear" w:color="auto" w:fill="auto"/>
        <w:bidi w:val="0"/>
        <w:spacing w:before="0" w:after="100" w:line="312" w:lineRule="exact"/>
        <w:ind w:left="1860" w:right="0" w:firstLine="0"/>
        <w:jc w:val="left"/>
        <w:rPr>
          <w:sz w:val="19"/>
          <w:szCs w:val="19"/>
        </w:rPr>
        <w:sectPr>
          <w:footnotePr>
            <w:pos w:val="pageBottom"/>
            <w:numFmt w:val="decimal"/>
            <w:numRestart w:val="continuous"/>
          </w:footnotePr>
          <w:pgSz w:w="10409" w:h="14643"/>
          <w:pgMar w:top="1755" w:right="1431" w:bottom="1820" w:left="251"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07" w:lineRule="exact"/>
        <w:ind w:left="1820" w:right="0" w:firstLine="20"/>
        <w:jc w:val="both"/>
      </w:pPr>
      <w:r>
        <w:rPr>
          <w:color w:val="000000"/>
          <w:spacing w:val="0"/>
          <w:w w:val="100"/>
          <w:position w:val="0"/>
        </w:rPr>
        <w:t>过</w:t>
      </w:r>
      <w:r>
        <w:rPr>
          <w:rFonts w:ascii="Times New Roman" w:eastAsia="Times New Roman" w:hAnsi="Times New Roman" w:cs="Times New Roman"/>
          <w:b/>
          <w:bCs/>
          <w:color w:val="000000"/>
          <w:spacing w:val="0"/>
          <w:w w:val="100"/>
          <w:position w:val="0"/>
          <w:vertAlign w:val="subscript"/>
          <w:lang w:val="en-US" w:eastAsia="en-US" w:bidi="en-US"/>
        </w:rPr>
        <w:t>P</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调用的</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函数永远是</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所定义的版本，即使</w:t>
      </w:r>
      <w:r>
        <w:rPr>
          <w:rFonts w:ascii="Times New Roman" w:eastAsia="Times New Roman" w:hAnsi="Times New Roman" w:cs="Times New Roman"/>
          <w:b/>
          <w:bCs/>
          <w:color w:val="000000"/>
          <w:spacing w:val="0"/>
          <w:w w:val="100"/>
          <w:position w:val="0"/>
          <w:lang w:val="en-US" w:eastAsia="en-US" w:bidi="en-US"/>
        </w:rPr>
        <w:t>pB</w:t>
      </w:r>
      <w:r>
        <w:rPr>
          <w:color w:val="000000"/>
          <w:spacing w:val="0"/>
          <w:w w:val="100"/>
          <w:position w:val="0"/>
        </w:rPr>
        <w:t>指向一个类型为</w:t>
      </w:r>
      <w:r>
        <w:rPr>
          <w:rFonts w:ascii="Times New Roman" w:eastAsia="Times New Roman" w:hAnsi="Times New Roman" w:cs="Times New Roman"/>
          <w:b/>
          <w:bCs/>
          <w:color w:val="000000"/>
          <w:spacing w:val="0"/>
          <w:w w:val="100"/>
          <w:position w:val="0"/>
          <w:lang w:val="en-US" w:eastAsia="en-US" w:bidi="en-US"/>
        </w:rPr>
        <w:t xml:space="preserve">“B </w:t>
      </w:r>
      <w:r>
        <w:rPr>
          <w:color w:val="000000"/>
          <w:spacing w:val="0"/>
          <w:w w:val="100"/>
          <w:position w:val="0"/>
        </w:rPr>
        <w:t>派生之</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的对象，一如本例。</w:t>
      </w:r>
    </w:p>
    <w:p>
      <w:pPr>
        <w:pStyle w:val="Style56"/>
        <w:keepNext w:val="0"/>
        <w:keepLines w:val="0"/>
        <w:widowControl w:val="0"/>
        <w:shd w:val="clear" w:color="auto" w:fill="auto"/>
        <w:bidi w:val="0"/>
        <w:spacing w:before="0" w:after="220" w:line="314" w:lineRule="exact"/>
        <w:ind w:left="1820" w:right="0" w:firstLine="400"/>
        <w:jc w:val="both"/>
      </w:pPr>
      <w:r>
        <w:rPr>
          <w:color w:val="000000"/>
          <w:spacing w:val="0"/>
          <w:w w:val="100"/>
          <w:position w:val="0"/>
        </w:rPr>
        <w:t>但另一方面，</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函数却是动态绑定</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dynamically bound,</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37),</w:t>
      </w:r>
      <w:r>
        <w:rPr>
          <w:color w:val="000000"/>
          <w:spacing w:val="0"/>
          <w:w w:val="100"/>
          <w:position w:val="0"/>
        </w:rPr>
        <w:t>所 以它们不受这个问题之苦。如果</w:t>
      </w:r>
      <w:r>
        <w:rPr>
          <w:rFonts w:ascii="Times New Roman" w:eastAsia="Times New Roman" w:hAnsi="Times New Roman" w:cs="Times New Roman"/>
          <w:b/>
          <w:bCs/>
          <w:color w:val="000000"/>
          <w:spacing w:val="0"/>
          <w:w w:val="100"/>
          <w:position w:val="0"/>
          <w:lang w:val="en-US" w:eastAsia="en-US" w:bidi="en-US"/>
        </w:rPr>
        <w:t>mf</w:t>
      </w:r>
      <w:r>
        <w:rPr>
          <w:color w:val="000000"/>
          <w:spacing w:val="0"/>
          <w:w w:val="100"/>
          <w:position w:val="0"/>
        </w:rPr>
        <w:t>是个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函数，不论是通过</w:t>
      </w:r>
      <w:r>
        <w:rPr>
          <w:rFonts w:ascii="Times New Roman" w:eastAsia="Times New Roman" w:hAnsi="Times New Roman" w:cs="Times New Roman"/>
          <w:b/>
          <w:bCs/>
          <w:color w:val="000000"/>
          <w:spacing w:val="0"/>
          <w:w w:val="100"/>
          <w:position w:val="0"/>
          <w:lang w:val="en-US" w:eastAsia="en-US" w:bidi="en-US"/>
        </w:rPr>
        <w:t>pB</w:t>
      </w:r>
      <w:r>
        <w:rPr>
          <w:color w:val="000000"/>
          <w:spacing w:val="0"/>
          <w:w w:val="100"/>
          <w:position w:val="0"/>
        </w:rPr>
        <w:t>或</w:t>
      </w:r>
      <w:r>
        <w:rPr>
          <w:rFonts w:ascii="Times New Roman" w:eastAsia="Times New Roman" w:hAnsi="Times New Roman" w:cs="Times New Roman"/>
          <w:b/>
          <w:bCs/>
          <w:color w:val="000000"/>
          <w:spacing w:val="0"/>
          <w:w w:val="100"/>
          <w:position w:val="0"/>
          <w:lang w:val="en-US" w:eastAsia="en-US" w:bidi="en-US"/>
        </w:rPr>
        <w:t>pD</w:t>
      </w:r>
      <w:r>
        <w:rPr>
          <w:color w:val="000000"/>
          <w:spacing w:val="0"/>
          <w:w w:val="100"/>
          <w:position w:val="0"/>
        </w:rPr>
        <w:t>调用</w:t>
      </w:r>
      <w:r>
        <w:rPr>
          <w:rFonts w:ascii="Times New Roman" w:eastAsia="Times New Roman" w:hAnsi="Times New Roman" w:cs="Times New Roman"/>
          <w:b/>
          <w:bCs/>
          <w:color w:val="000000"/>
          <w:spacing w:val="0"/>
          <w:w w:val="100"/>
          <w:position w:val="0"/>
          <w:lang w:val="en-US" w:eastAsia="en-US" w:bidi="en-US"/>
        </w:rPr>
        <w:t xml:space="preserve">mf, </w:t>
      </w:r>
      <w:r>
        <w:rPr>
          <w:color w:val="000000"/>
          <w:spacing w:val="0"/>
          <w:w w:val="100"/>
          <w:position w:val="0"/>
        </w:rPr>
        <w:t>都会导致调用因为</w:t>
      </w:r>
      <w:r>
        <w:rPr>
          <w:rFonts w:ascii="Times New Roman" w:eastAsia="Times New Roman" w:hAnsi="Times New Roman" w:cs="Times New Roman"/>
          <w:b/>
          <w:bCs/>
          <w:color w:val="000000"/>
          <w:spacing w:val="0"/>
          <w:w w:val="100"/>
          <w:position w:val="0"/>
          <w:lang w:val="en-US" w:eastAsia="en-US" w:bidi="en-US"/>
        </w:rPr>
        <w:t>pB</w:t>
      </w:r>
      <w:r>
        <w:rPr>
          <w:color w:val="000000"/>
          <w:spacing w:val="0"/>
          <w:w w:val="100"/>
          <w:position w:val="0"/>
        </w:rPr>
        <w:t>和</w:t>
      </w:r>
      <w:r>
        <w:rPr>
          <w:rFonts w:ascii="Times New Roman" w:eastAsia="Times New Roman" w:hAnsi="Times New Roman" w:cs="Times New Roman"/>
          <w:b/>
          <w:bCs/>
          <w:color w:val="000000"/>
          <w:spacing w:val="0"/>
          <w:w w:val="100"/>
          <w:position w:val="0"/>
          <w:lang w:val="en-US" w:eastAsia="en-US" w:bidi="en-US"/>
        </w:rPr>
        <w:t>pD</w:t>
      </w:r>
      <w:r>
        <w:rPr>
          <w:color w:val="000000"/>
          <w:spacing w:val="0"/>
          <w:w w:val="100"/>
          <w:position w:val="0"/>
        </w:rPr>
        <w:t>真正指的都是一个类型为</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的对象。</w:t>
      </w:r>
    </w:p>
    <w:p>
      <w:pPr>
        <w:pStyle w:val="Style56"/>
        <w:keepNext w:val="0"/>
        <w:keepLines w:val="0"/>
        <w:widowControl w:val="0"/>
        <w:shd w:val="clear" w:color="auto" w:fill="auto"/>
        <w:bidi w:val="0"/>
        <w:spacing w:before="0" w:after="220" w:line="315" w:lineRule="exact"/>
        <w:ind w:left="1820" w:right="0" w:firstLine="400"/>
        <w:jc w:val="both"/>
      </w:pPr>
      <w:r>
        <w:rPr>
          <w:color w:val="000000"/>
          <w:spacing w:val="0"/>
          <w:w w:val="100"/>
          <w:position w:val="0"/>
        </w:rPr>
        <w:t>如果你正在编写</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并重新定义继承自</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w:t>
      </w:r>
      <w:r>
        <w:rPr>
          <w:rFonts w:ascii="Times New Roman" w:eastAsia="Times New Roman" w:hAnsi="Times New Roman" w:cs="Times New Roman"/>
          <w:b/>
          <w:bCs/>
          <w:color w:val="000000"/>
          <w:spacing w:val="0"/>
          <w:w w:val="100"/>
          <w:position w:val="0"/>
          <w:lang w:val="en-US" w:eastAsia="en-US" w:bidi="en-US"/>
        </w:rPr>
        <w:t>mf, D</w:t>
      </w:r>
      <w:r>
        <w:rPr>
          <w:color w:val="000000"/>
          <w:spacing w:val="0"/>
          <w:w w:val="100"/>
          <w:position w:val="0"/>
        </w:rPr>
        <w:t>对象 很可能展现出精神分裂的不一致行径。更明确地说，当</w:t>
      </w:r>
      <w:r>
        <w:rPr>
          <w:rFonts w:ascii="Times New Roman" w:eastAsia="Times New Roman" w:hAnsi="Times New Roman" w:cs="Times New Roman"/>
          <w:b/>
          <w:bCs/>
          <w:color w:val="000000"/>
          <w:spacing w:val="0"/>
          <w:w w:val="100"/>
          <w:position w:val="0"/>
          <w:lang w:val="en-US" w:eastAsia="en-US" w:bidi="en-US"/>
        </w:rPr>
        <w:t>mf</w:t>
      </w:r>
      <w:r>
        <w:rPr>
          <w:color w:val="000000"/>
          <w:spacing w:val="0"/>
          <w:w w:val="100"/>
          <w:position w:val="0"/>
        </w:rPr>
        <w:t>被调用，任何一个</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对 象都可能表现出</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或</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的行为；决定因素不在对象自身，而在于</w:t>
      </w:r>
      <w:r>
        <w:rPr>
          <w:color w:val="000000"/>
          <w:spacing w:val="0"/>
          <w:w w:val="100"/>
          <w:position w:val="0"/>
          <w:lang w:val="zh-CN" w:eastAsia="zh-CN" w:bidi="zh-CN"/>
        </w:rPr>
        <w:t>“指</w:t>
      </w:r>
      <w:r>
        <w:rPr>
          <w:color w:val="000000"/>
          <w:spacing w:val="0"/>
          <w:w w:val="100"/>
          <w:position w:val="0"/>
        </w:rPr>
        <w:t>向该对象之指 针，，当初的声明类型。</w:t>
      </w:r>
      <w:r>
        <w:rPr>
          <w:rFonts w:ascii="Times New Roman" w:eastAsia="Times New Roman" w:hAnsi="Times New Roman" w:cs="Times New Roman"/>
          <w:color w:val="000000"/>
          <w:spacing w:val="0"/>
          <w:w w:val="100"/>
          <w:position w:val="0"/>
          <w:sz w:val="20"/>
          <w:szCs w:val="20"/>
          <w:lang w:val="en-US" w:eastAsia="en-US" w:bidi="en-US"/>
        </w:rPr>
        <w:t>References</w:t>
      </w:r>
      <w:r>
        <w:rPr>
          <w:color w:val="000000"/>
          <w:spacing w:val="0"/>
          <w:w w:val="100"/>
          <w:position w:val="0"/>
        </w:rPr>
        <w:t>也会展现和指针一样难以理解的行径。</w:t>
      </w:r>
    </w:p>
    <w:p>
      <w:pPr>
        <w:pStyle w:val="Style56"/>
        <w:keepNext w:val="0"/>
        <w:keepLines w:val="0"/>
        <w:widowControl w:val="0"/>
        <w:shd w:val="clear" w:color="auto" w:fill="auto"/>
        <w:bidi w:val="0"/>
        <w:spacing w:before="0" w:after="220" w:line="302" w:lineRule="exact"/>
        <w:ind w:left="1820" w:right="0" w:firstLine="400"/>
        <w:jc w:val="both"/>
      </w:pPr>
      <w:r>
        <w:rPr>
          <w:color w:val="000000"/>
          <w:spacing w:val="0"/>
          <w:w w:val="100"/>
          <w:position w:val="0"/>
        </w:rPr>
        <w:t>但那只是实务面上的讨论。我知道你真正想要的是理论层面的理由(关于“绝 不重新定义继承而来的</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函数"这回事)。我很乐意为你服务。</w:t>
      </w:r>
    </w:p>
    <w:p>
      <w:pPr>
        <w:pStyle w:val="Style56"/>
        <w:keepNext w:val="0"/>
        <w:keepLines w:val="0"/>
        <w:widowControl w:val="0"/>
        <w:shd w:val="clear" w:color="auto" w:fill="auto"/>
        <w:bidi w:val="0"/>
        <w:spacing w:before="0" w:after="140" w:line="312" w:lineRule="exact"/>
        <w:ind w:left="1820" w:right="0" w:firstLine="400"/>
        <w:jc w:val="both"/>
      </w:pP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32</w:t>
      </w:r>
      <w:r>
        <w:rPr>
          <w:color w:val="000000"/>
          <w:spacing w:val="0"/>
          <w:w w:val="100"/>
          <w:position w:val="0"/>
        </w:rPr>
        <w:t>已经说过，所谓</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继承意味</w:t>
      </w:r>
      <w:r>
        <w:rPr>
          <w:rFonts w:ascii="Times New Roman" w:eastAsia="Times New Roman" w:hAnsi="Times New Roman" w:cs="Times New Roman"/>
          <w:b/>
          <w:bCs/>
          <w:color w:val="000000"/>
          <w:spacing w:val="0"/>
          <w:w w:val="100"/>
          <w:position w:val="0"/>
          <w:lang w:val="en-US" w:eastAsia="en-US" w:bidi="en-US"/>
        </w:rPr>
        <w:t xml:space="preserve">is-a </w:t>
      </w:r>
      <w:r>
        <w:rPr>
          <w:color w:val="000000"/>
          <w:spacing w:val="0"/>
          <w:w w:val="100"/>
          <w:position w:val="0"/>
        </w:rPr>
        <w:t>(是一种)的关系。条款</w:t>
      </w:r>
      <w:r>
        <w:rPr>
          <w:rFonts w:ascii="Times New Roman" w:eastAsia="Times New Roman" w:hAnsi="Times New Roman" w:cs="Times New Roman"/>
          <w:color w:val="000000"/>
          <w:spacing w:val="0"/>
          <w:w w:val="100"/>
          <w:position w:val="0"/>
          <w:sz w:val="20"/>
          <w:szCs w:val="20"/>
        </w:rPr>
        <w:t>34</w:t>
      </w:r>
      <w:r>
        <w:rPr>
          <w:color w:val="000000"/>
          <w:spacing w:val="0"/>
          <w:w w:val="100"/>
          <w:position w:val="0"/>
        </w:rPr>
        <w:t>则描 述为什么在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内声明一个</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函数会为该</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建立起— 不变性 </w:t>
      </w:r>
      <w:r>
        <w:rPr>
          <w:rFonts w:ascii="Times New Roman" w:eastAsia="Times New Roman" w:hAnsi="Times New Roman" w:cs="Times New Roman"/>
          <w:color w:val="000000"/>
          <w:spacing w:val="0"/>
          <w:w w:val="100"/>
          <w:position w:val="0"/>
          <w:sz w:val="20"/>
          <w:szCs w:val="20"/>
          <w:lang w:val="en-US" w:eastAsia="en-US" w:bidi="en-US"/>
        </w:rPr>
        <w:t>(invariant),</w:t>
      </w:r>
      <w:r>
        <w:rPr>
          <w:color w:val="000000"/>
          <w:spacing w:val="0"/>
          <w:w w:val="100"/>
          <w:position w:val="0"/>
        </w:rPr>
        <w:t>凌驾其特异性(</w:t>
      </w:r>
      <w:r>
        <w:rPr>
          <w:rFonts w:ascii="Times New Roman" w:eastAsia="Times New Roman" w:hAnsi="Times New Roman" w:cs="Times New Roman"/>
          <w:color w:val="000000"/>
          <w:spacing w:val="0"/>
          <w:w w:val="100"/>
          <w:position w:val="0"/>
          <w:sz w:val="20"/>
          <w:szCs w:val="20"/>
          <w:lang w:val="en-US" w:eastAsia="en-US" w:bidi="en-US"/>
        </w:rPr>
        <w:t>specialization</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如果你将这两个观点施行于两个</w:t>
      </w:r>
      <w:r>
        <w:rPr>
          <w:rFonts w:ascii="Times New Roman" w:eastAsia="Times New Roman" w:hAnsi="Times New Roman" w:cs="Times New Roman"/>
          <w:color w:val="000000"/>
          <w:spacing w:val="0"/>
          <w:w w:val="100"/>
          <w:position w:val="0"/>
          <w:sz w:val="20"/>
          <w:szCs w:val="20"/>
          <w:lang w:val="en-US" w:eastAsia="en-US" w:bidi="en-US"/>
        </w:rPr>
        <w:t>classes B</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以及</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成员函数</w:t>
      </w:r>
      <w:r>
        <w:rPr>
          <w:rFonts w:ascii="Times New Roman" w:eastAsia="Times New Roman" w:hAnsi="Times New Roman" w:cs="Times New Roman"/>
          <w:color w:val="000000"/>
          <w:spacing w:val="0"/>
          <w:w w:val="100"/>
          <w:position w:val="0"/>
          <w:sz w:val="20"/>
          <w:szCs w:val="20"/>
          <w:lang w:val="en-US" w:eastAsia="en-US" w:bidi="en-US"/>
        </w:rPr>
        <w:t>B: :mf</w:t>
      </w:r>
      <w:r>
        <w:rPr>
          <w:color w:val="000000"/>
          <w:spacing w:val="0"/>
          <w:w w:val="100"/>
          <w:position w:val="0"/>
        </w:rPr>
        <w:t>身上，那么：</w:t>
      </w:r>
    </w:p>
    <w:p>
      <w:pPr>
        <w:pStyle w:val="Style56"/>
        <w:keepNext w:val="0"/>
        <w:keepLines w:val="0"/>
        <w:widowControl w:val="0"/>
        <w:shd w:val="clear" w:color="auto" w:fill="auto"/>
        <w:bidi w:val="0"/>
        <w:spacing w:before="0" w:after="100" w:line="338" w:lineRule="exact"/>
        <w:ind w:left="1820" w:right="0" w:firstLine="20"/>
        <w:jc w:val="both"/>
      </w:pPr>
      <w:r>
        <w:rPr>
          <w:color w:val="000000"/>
          <w:spacing w:val="0"/>
          <w:w w:val="100"/>
          <w:position w:val="0"/>
          <w:lang w:val="en-US" w:eastAsia="en-US" w:bidi="en-US"/>
        </w:rPr>
        <w:t>■</w:t>
      </w:r>
      <w:r>
        <w:rPr>
          <w:color w:val="000000"/>
          <w:spacing w:val="0"/>
          <w:w w:val="100"/>
          <w:position w:val="0"/>
        </w:rPr>
        <w:t>适用于</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对象的每一件事，也适用于</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对象，因为每个</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对象都是一个</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 xml:space="preserve">对象； </w:t>
      </w:r>
      <w:r>
        <w:rPr>
          <w:rFonts w:ascii="Times New Roman" w:eastAsia="Times New Roman" w:hAnsi="Times New Roman" w:cs="Times New Roman"/>
          <w:color w:val="000000"/>
          <w:spacing w:val="0"/>
          <w:w w:val="100"/>
          <w:position w:val="0"/>
          <w:sz w:val="20"/>
          <w:szCs w:val="20"/>
          <w:lang w:val="en-US" w:eastAsia="en-US" w:bidi="en-US"/>
        </w:rPr>
        <w:t>■ B</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derived classes </w:t>
      </w:r>
      <w:r>
        <w:rPr>
          <w:color w:val="000000"/>
          <w:spacing w:val="0"/>
          <w:w w:val="100"/>
          <w:position w:val="0"/>
        </w:rPr>
        <w:t>一定会继承</w:t>
      </w:r>
      <w:r>
        <w:rPr>
          <w:rFonts w:ascii="Times New Roman" w:eastAsia="Times New Roman" w:hAnsi="Times New Roman" w:cs="Times New Roman"/>
          <w:b/>
          <w:bCs/>
          <w:color w:val="000000"/>
          <w:spacing w:val="0"/>
          <w:w w:val="100"/>
          <w:position w:val="0"/>
          <w:lang w:val="en-US" w:eastAsia="en-US" w:bidi="en-US"/>
        </w:rPr>
        <w:t>mf</w:t>
      </w:r>
      <w:r>
        <w:rPr>
          <w:color w:val="000000"/>
          <w:spacing w:val="0"/>
          <w:w w:val="100"/>
          <w:position w:val="0"/>
        </w:rPr>
        <w:t>的接口和实现，因为</w:t>
      </w:r>
      <w:r>
        <w:rPr>
          <w:rFonts w:ascii="Times New Roman" w:eastAsia="Times New Roman" w:hAnsi="Times New Roman" w:cs="Times New Roman"/>
          <w:b/>
          <w:bCs/>
          <w:color w:val="000000"/>
          <w:spacing w:val="0"/>
          <w:w w:val="100"/>
          <w:position w:val="0"/>
          <w:lang w:val="en-US" w:eastAsia="en-US" w:bidi="en-US"/>
        </w:rPr>
        <w:t>mf</w:t>
      </w:r>
      <w:r>
        <w:rPr>
          <w:color w:val="000000"/>
          <w:spacing w:val="0"/>
          <w:w w:val="100"/>
          <w:position w:val="0"/>
        </w:rPr>
        <w:t>是</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的一个</w:t>
      </w:r>
      <w:r>
        <w:rPr>
          <w:rFonts w:ascii="Times New Roman" w:eastAsia="Times New Roman" w:hAnsi="Times New Roman" w:cs="Times New Roman"/>
          <w:color w:val="000000"/>
          <w:spacing w:val="0"/>
          <w:w w:val="100"/>
          <w:position w:val="0"/>
          <w:sz w:val="20"/>
          <w:szCs w:val="20"/>
          <w:lang w:val="en-US" w:eastAsia="en-US" w:bidi="en-US"/>
        </w:rPr>
        <w:t xml:space="preserve">non-virtual </w:t>
      </w:r>
      <w:r>
        <w:rPr>
          <w:color w:val="000000"/>
          <w:spacing w:val="0"/>
          <w:w w:val="100"/>
          <w:position w:val="0"/>
        </w:rPr>
        <w:t>函数。</w:t>
      </w:r>
    </w:p>
    <w:p>
      <w:pPr>
        <w:pStyle w:val="Style56"/>
        <w:keepNext w:val="0"/>
        <w:keepLines w:val="0"/>
        <w:widowControl w:val="0"/>
        <w:shd w:val="clear" w:color="auto" w:fill="auto"/>
        <w:bidi w:val="0"/>
        <w:spacing w:before="0" w:after="220" w:line="315" w:lineRule="exact"/>
        <w:ind w:left="1820" w:right="0" w:firstLine="400"/>
        <w:jc w:val="both"/>
      </w:pPr>
      <w:r>
        <w:rPr>
          <w:color w:val="000000"/>
          <w:spacing w:val="0"/>
          <w:w w:val="100"/>
          <w:position w:val="0"/>
        </w:rPr>
        <w:t>现在，如果</w:t>
      </w:r>
      <w:r>
        <w:rPr>
          <w:rFonts w:ascii="Times New Roman" w:eastAsia="Times New Roman" w:hAnsi="Times New Roman" w:cs="Times New Roman"/>
          <w:b/>
          <w:bCs/>
          <w:color w:val="000000"/>
          <w:spacing w:val="0"/>
          <w:w w:val="100"/>
          <w:position w:val="0"/>
          <w:lang w:val="en-US" w:eastAsia="en-US" w:bidi="en-US"/>
        </w:rPr>
        <w:t>E</w:t>
      </w:r>
      <w:r>
        <w:rPr>
          <w:color w:val="000000"/>
          <w:spacing w:val="0"/>
          <w:w w:val="100"/>
          <w:position w:val="0"/>
        </w:rPr>
        <w:t>重新定义</w:t>
      </w:r>
      <w:r>
        <w:rPr>
          <w:rFonts w:ascii="Times New Roman" w:eastAsia="Times New Roman" w:hAnsi="Times New Roman" w:cs="Times New Roman"/>
          <w:b/>
          <w:bCs/>
          <w:color w:val="000000"/>
          <w:spacing w:val="0"/>
          <w:w w:val="100"/>
          <w:position w:val="0"/>
          <w:lang w:val="en-US" w:eastAsia="en-US" w:bidi="en-US"/>
        </w:rPr>
        <w:t>mf,</w:t>
      </w:r>
      <w:r>
        <w:rPr>
          <w:color w:val="000000"/>
          <w:spacing w:val="0"/>
          <w:w w:val="100"/>
          <w:position w:val="0"/>
        </w:rPr>
        <w:t>你的设计便出现矛盾。如果</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真有必要实现出与</w:t>
      </w:r>
      <w:r>
        <w:rPr>
          <w:rFonts w:ascii="Times New Roman" w:eastAsia="Times New Roman" w:hAnsi="Times New Roman" w:cs="Times New Roman"/>
          <w:b/>
          <w:bCs/>
          <w:color w:val="000000"/>
          <w:spacing w:val="0"/>
          <w:w w:val="100"/>
          <w:position w:val="0"/>
          <w:lang w:val="en-US" w:eastAsia="en-US" w:bidi="en-US"/>
        </w:rPr>
        <w:t xml:space="preserve">B </w:t>
      </w:r>
      <w:r>
        <w:rPr>
          <w:color w:val="000000"/>
          <w:spacing w:val="0"/>
          <w:w w:val="100"/>
          <w:position w:val="0"/>
        </w:rPr>
        <w:t>不同的</w:t>
      </w:r>
      <w:r>
        <w:rPr>
          <w:rFonts w:ascii="Times New Roman" w:eastAsia="Times New Roman" w:hAnsi="Times New Roman" w:cs="Times New Roman"/>
          <w:b/>
          <w:bCs/>
          <w:color w:val="000000"/>
          <w:spacing w:val="0"/>
          <w:w w:val="100"/>
          <w:position w:val="0"/>
          <w:lang w:val="en-US" w:eastAsia="en-US" w:bidi="en-US"/>
        </w:rPr>
        <w:t>mf,</w:t>
      </w:r>
      <w:r>
        <w:rPr>
          <w:color w:val="000000"/>
          <w:spacing w:val="0"/>
          <w:w w:val="100"/>
          <w:position w:val="0"/>
        </w:rPr>
        <w:t>并且如果每一个</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对象——不管多么特化一真的必须使用</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 xml:space="preserve">所提供的 </w:t>
      </w:r>
      <w:r>
        <w:rPr>
          <w:rFonts w:ascii="Times New Roman" w:eastAsia="Times New Roman" w:hAnsi="Times New Roman" w:cs="Times New Roman"/>
          <w:color w:val="000000"/>
          <w:spacing w:val="0"/>
          <w:w w:val="100"/>
          <w:position w:val="0"/>
          <w:sz w:val="20"/>
          <w:szCs w:val="20"/>
          <w:lang w:val="en-US" w:eastAsia="en-US" w:bidi="en-US"/>
        </w:rPr>
        <w:t>mf</w:t>
      </w:r>
      <w:r>
        <w:rPr>
          <w:color w:val="000000"/>
          <w:spacing w:val="0"/>
          <w:w w:val="100"/>
          <w:position w:val="0"/>
        </w:rPr>
        <w:t>实现码，那么“每个</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都是一个</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就不为真。既然如此</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就不该以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形式 继承</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lang w:val="en-US" w:eastAsia="en-US" w:bidi="en-US"/>
        </w:rPr>
        <w:t>。</w:t>
      </w:r>
      <w:r>
        <w:rPr>
          <w:color w:val="000000"/>
          <w:spacing w:val="0"/>
          <w:w w:val="100"/>
          <w:position w:val="0"/>
        </w:rPr>
        <w:t>另一方面，如果</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真的必须以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方式继承</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并且如果</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真有需要实 现出与</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不同的</w:t>
      </w:r>
      <w:r>
        <w:rPr>
          <w:rFonts w:ascii="Times New Roman" w:eastAsia="Times New Roman" w:hAnsi="Times New Roman" w:cs="Times New Roman"/>
          <w:color w:val="000000"/>
          <w:spacing w:val="0"/>
          <w:w w:val="100"/>
          <w:position w:val="0"/>
          <w:sz w:val="20"/>
          <w:szCs w:val="20"/>
          <w:lang w:val="en-US" w:eastAsia="en-US" w:bidi="en-US"/>
        </w:rPr>
        <w:t>mf,</w:t>
      </w:r>
      <w:r>
        <w:rPr>
          <w:color w:val="000000"/>
          <w:spacing w:val="0"/>
          <w:w w:val="100"/>
          <w:position w:val="0"/>
        </w:rPr>
        <w:t>那么</w:t>
      </w:r>
      <w:r>
        <w:rPr>
          <w:rFonts w:ascii="Times New Roman" w:eastAsia="Times New Roman" w:hAnsi="Times New Roman" w:cs="Times New Roman"/>
          <w:color w:val="000000"/>
          <w:spacing w:val="0"/>
          <w:w w:val="100"/>
          <w:position w:val="0"/>
          <w:sz w:val="20"/>
          <w:szCs w:val="20"/>
          <w:lang w:val="en-US" w:eastAsia="en-US" w:bidi="en-US"/>
        </w:rPr>
        <w:t>mf</w:t>
      </w:r>
      <w:r>
        <w:rPr>
          <w:color w:val="000000"/>
          <w:spacing w:val="0"/>
          <w:w w:val="100"/>
          <w:position w:val="0"/>
        </w:rPr>
        <w:t>就无法为</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反映出</w:t>
      </w:r>
      <w:r>
        <w:rPr>
          <w:color w:val="000000"/>
          <w:spacing w:val="0"/>
          <w:w w:val="100"/>
          <w:position w:val="0"/>
          <w:lang w:val="en-US" w:eastAsia="en-US" w:bidi="en-US"/>
        </w:rPr>
        <w:t>"</w:t>
      </w:r>
      <w:r>
        <w:rPr>
          <w:color w:val="000000"/>
          <w:spacing w:val="0"/>
          <w:w w:val="100"/>
          <w:position w:val="0"/>
        </w:rPr>
        <w:t>不变性凌驾特异性"的性质。既 然这样</w:t>
      </w:r>
      <w:r>
        <w:rPr>
          <w:rFonts w:ascii="Times New Roman" w:eastAsia="Times New Roman" w:hAnsi="Times New Roman" w:cs="Times New Roman"/>
          <w:b/>
          <w:bCs/>
          <w:color w:val="000000"/>
          <w:spacing w:val="0"/>
          <w:w w:val="100"/>
          <w:position w:val="0"/>
          <w:lang w:val="en-US" w:eastAsia="en-US" w:bidi="en-US"/>
        </w:rPr>
        <w:t>mf</w:t>
      </w:r>
      <w:r>
        <w:rPr>
          <w:color w:val="000000"/>
          <w:spacing w:val="0"/>
          <w:w w:val="100"/>
          <w:position w:val="0"/>
        </w:rPr>
        <w:t>应该声明为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函数。最后，如果每个</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真的是一个</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并且如果</w:t>
      </w:r>
      <w:r>
        <w:rPr>
          <w:rFonts w:ascii="Times New Roman" w:eastAsia="Times New Roman" w:hAnsi="Times New Roman" w:cs="Times New Roman"/>
          <w:b/>
          <w:bCs/>
          <w:color w:val="000000"/>
          <w:spacing w:val="0"/>
          <w:w w:val="100"/>
          <w:position w:val="0"/>
          <w:lang w:val="en-US" w:eastAsia="en-US" w:bidi="en-US"/>
        </w:rPr>
        <w:t xml:space="preserve">mf </w:t>
      </w:r>
      <w:r>
        <w:rPr>
          <w:color w:val="000000"/>
          <w:spacing w:val="0"/>
          <w:w w:val="100"/>
          <w:position w:val="0"/>
        </w:rPr>
        <w:t>真的为</w:t>
      </w:r>
      <w:r>
        <w:rPr>
          <w:rFonts w:ascii="Times New Roman" w:eastAsia="Times New Roman" w:hAnsi="Times New Roman" w:cs="Times New Roman"/>
          <w:b/>
          <w:bCs/>
          <w:color w:val="000000"/>
          <w:spacing w:val="0"/>
          <w:w w:val="100"/>
          <w:position w:val="0"/>
          <w:lang w:val="en-US" w:eastAsia="en-US" w:bidi="en-US"/>
        </w:rPr>
        <w:t>B</w:t>
      </w:r>
      <w:r>
        <w:rPr>
          <w:color w:val="000000"/>
          <w:spacing w:val="0"/>
          <w:w w:val="100"/>
          <w:position w:val="0"/>
        </w:rPr>
        <w:t>反映出</w:t>
      </w:r>
      <w:r>
        <w:rPr>
          <w:color w:val="000000"/>
          <w:spacing w:val="0"/>
          <w:w w:val="100"/>
          <w:position w:val="0"/>
          <w:lang w:val="zh-CN" w:eastAsia="zh-CN" w:bidi="zh-CN"/>
        </w:rPr>
        <w:t>“不变</w:t>
      </w:r>
      <w:r>
        <w:rPr>
          <w:color w:val="000000"/>
          <w:spacing w:val="0"/>
          <w:w w:val="100"/>
          <w:position w:val="0"/>
        </w:rPr>
        <w:t>性凌驾特异性</w:t>
      </w:r>
      <w:r>
        <w:rPr>
          <w:color w:val="000000"/>
          <w:spacing w:val="0"/>
          <w:w w:val="100"/>
          <w:position w:val="0"/>
          <w:lang w:val="zh-CN" w:eastAsia="zh-CN" w:bidi="zh-CN"/>
        </w:rPr>
        <w:t>”的</w:t>
      </w:r>
      <w:r>
        <w:rPr>
          <w:color w:val="000000"/>
          <w:spacing w:val="0"/>
          <w:w w:val="100"/>
          <w:position w:val="0"/>
        </w:rPr>
        <w:t>性质，那么</w:t>
      </w:r>
      <w:r>
        <w:rPr>
          <w:rFonts w:ascii="Times New Roman" w:eastAsia="Times New Roman" w:hAnsi="Times New Roman" w:cs="Times New Roman"/>
          <w:b/>
          <w:bCs/>
          <w:color w:val="000000"/>
          <w:spacing w:val="0"/>
          <w:w w:val="100"/>
          <w:position w:val="0"/>
          <w:lang w:val="en-US" w:eastAsia="en-US" w:bidi="en-US"/>
        </w:rPr>
        <w:t>D</w:t>
      </w:r>
      <w:r>
        <w:rPr>
          <w:color w:val="000000"/>
          <w:spacing w:val="0"/>
          <w:w w:val="100"/>
          <w:position w:val="0"/>
        </w:rPr>
        <w:t>便不需要重新定义</w:t>
      </w:r>
      <w:r>
        <w:rPr>
          <w:rFonts w:ascii="Times New Roman" w:eastAsia="Times New Roman" w:hAnsi="Times New Roman" w:cs="Times New Roman"/>
          <w:b/>
          <w:bCs/>
          <w:color w:val="000000"/>
          <w:spacing w:val="0"/>
          <w:w w:val="100"/>
          <w:position w:val="0"/>
          <w:lang w:val="en-US" w:eastAsia="en-US" w:bidi="en-US"/>
        </w:rPr>
        <w:t>mf,</w:t>
      </w:r>
      <w:r>
        <w:rPr>
          <w:color w:val="000000"/>
          <w:spacing w:val="0"/>
          <w:w w:val="100"/>
          <w:position w:val="0"/>
        </w:rPr>
        <w:t>而且 它也不应该尝试这样做。</w:t>
      </w:r>
    </w:p>
    <w:p>
      <w:pPr>
        <w:pStyle w:val="Style56"/>
        <w:keepNext w:val="0"/>
        <w:keepLines w:val="0"/>
        <w:widowControl w:val="0"/>
        <w:shd w:val="clear" w:color="auto" w:fill="auto"/>
        <w:bidi w:val="0"/>
        <w:spacing w:before="0" w:after="420" w:line="312" w:lineRule="exact"/>
        <w:ind w:left="1820" w:right="0" w:firstLine="400"/>
        <w:jc w:val="both"/>
      </w:pPr>
      <w:r>
        <w:rPr>
          <w:color w:val="000000"/>
          <w:spacing w:val="0"/>
          <w:w w:val="100"/>
          <w:position w:val="0"/>
        </w:rPr>
        <w:t xml:space="preserve">不论哪一个观点，结论都相同：任何情况下都不该重新定义一个继承而来的 </w:t>
      </w:r>
      <w:r>
        <w:rPr>
          <w:rFonts w:ascii="Times New Roman" w:eastAsia="Times New Roman" w:hAnsi="Times New Roman" w:cs="Times New Roman"/>
          <w:color w:val="000000"/>
          <w:spacing w:val="0"/>
          <w:w w:val="100"/>
          <w:position w:val="0"/>
          <w:sz w:val="20"/>
          <w:szCs w:val="20"/>
          <w:lang w:val="en-US" w:eastAsia="en-US" w:bidi="en-US"/>
        </w:rPr>
        <w:t xml:space="preserve">non-virtual </w:t>
      </w:r>
      <w:r>
        <w:rPr>
          <w:color w:val="000000"/>
          <w:spacing w:val="0"/>
          <w:w w:val="100"/>
          <w:position w:val="0"/>
        </w:rPr>
        <w:t>函数。</w:t>
      </w:r>
    </w:p>
    <w:p>
      <w:pPr>
        <w:pStyle w:val="Style68"/>
        <w:keepNext w:val="0"/>
        <w:keepLines w:val="0"/>
        <w:widowControl w:val="0"/>
        <w:shd w:val="clear" w:color="auto" w:fill="auto"/>
        <w:bidi w:val="0"/>
        <w:spacing w:before="0" w:after="220" w:line="315" w:lineRule="exact"/>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40" w:line="315" w:lineRule="exact"/>
        <w:ind w:left="1660" w:right="0" w:firstLine="420"/>
        <w:jc w:val="both"/>
      </w:pPr>
      <w:r>
        <w:rPr>
          <w:color w:val="000000"/>
          <w:spacing w:val="0"/>
          <w:w w:val="100"/>
          <w:position w:val="0"/>
        </w:rPr>
        <w:t>如果此条款使你感到枯燥乏味，或许是因为你已经读过条款</w:t>
      </w:r>
      <w:r>
        <w:rPr>
          <w:rFonts w:ascii="Times New Roman" w:eastAsia="Times New Roman" w:hAnsi="Times New Roman" w:cs="Times New Roman"/>
          <w:b/>
          <w:bCs/>
          <w:color w:val="000000"/>
          <w:spacing w:val="0"/>
          <w:w w:val="100"/>
          <w:position w:val="0"/>
          <w:sz w:val="20"/>
          <w:szCs w:val="20"/>
        </w:rPr>
        <w:t>7,</w:t>
      </w:r>
      <w:r>
        <w:rPr>
          <w:color w:val="000000"/>
          <w:spacing w:val="0"/>
          <w:w w:val="100"/>
          <w:position w:val="0"/>
        </w:rPr>
        <w:t>该条款解释为 什么多态性</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polymorphic) base classes</w:t>
      </w:r>
      <w:r>
        <w:rPr>
          <w:color w:val="000000"/>
          <w:spacing w:val="0"/>
          <w:w w:val="100"/>
          <w:position w:val="0"/>
        </w:rPr>
        <w:t>内的析构函数应该是</w:t>
      </w:r>
      <w:r>
        <w:rPr>
          <w:rFonts w:ascii="Times New Roman" w:eastAsia="Times New Roman" w:hAnsi="Times New Roman" w:cs="Times New Roman"/>
          <w:b/>
          <w:bCs/>
          <w:color w:val="000000"/>
          <w:spacing w:val="0"/>
          <w:w w:val="100"/>
          <w:position w:val="0"/>
          <w:sz w:val="20"/>
          <w:szCs w:val="20"/>
          <w:lang w:val="en-US" w:eastAsia="en-US" w:bidi="en-US"/>
        </w:rPr>
        <w:t>virtual</w:t>
      </w:r>
      <w:r>
        <w:rPr>
          <w:color w:val="000000"/>
          <w:spacing w:val="0"/>
          <w:w w:val="100"/>
          <w:position w:val="0"/>
          <w:lang w:val="en-US" w:eastAsia="en-US" w:bidi="en-US"/>
        </w:rPr>
        <w:t>。</w:t>
      </w:r>
      <w:r>
        <w:rPr>
          <w:color w:val="000000"/>
          <w:spacing w:val="0"/>
          <w:w w:val="100"/>
          <w:position w:val="0"/>
        </w:rPr>
        <w:t>如果你违反那 个准则(也就是说如果你在</w:t>
      </w:r>
      <w:r>
        <w:rPr>
          <w:rFonts w:ascii="Times New Roman" w:eastAsia="Times New Roman" w:hAnsi="Times New Roman" w:cs="Times New Roman"/>
          <w:b/>
          <w:bCs/>
          <w:color w:val="000000"/>
          <w:spacing w:val="0"/>
          <w:w w:val="100"/>
          <w:position w:val="0"/>
          <w:sz w:val="20"/>
          <w:szCs w:val="20"/>
          <w:lang w:val="en-US" w:eastAsia="en-US" w:bidi="en-US"/>
        </w:rPr>
        <w:t>polymorphic base class</w:t>
      </w:r>
      <w:r>
        <w:rPr>
          <w:color w:val="000000"/>
          <w:spacing w:val="0"/>
          <w:w w:val="100"/>
          <w:position w:val="0"/>
        </w:rPr>
        <w:t>内声明一个</w:t>
      </w:r>
      <w:r>
        <w:rPr>
          <w:rFonts w:ascii="Times New Roman" w:eastAsia="Times New Roman" w:hAnsi="Times New Roman" w:cs="Times New Roman"/>
          <w:b/>
          <w:bCs/>
          <w:color w:val="000000"/>
          <w:spacing w:val="0"/>
          <w:w w:val="100"/>
          <w:position w:val="0"/>
          <w:sz w:val="20"/>
          <w:szCs w:val="20"/>
          <w:lang w:val="en-US" w:eastAsia="en-US" w:bidi="en-US"/>
        </w:rPr>
        <w:t>non-virtual</w:t>
      </w:r>
      <w:r>
        <w:rPr>
          <w:color w:val="000000"/>
          <w:spacing w:val="0"/>
          <w:w w:val="100"/>
          <w:position w:val="0"/>
        </w:rPr>
        <w:t>析构函数)， 你也就违反了本条款，因为</w:t>
      </w:r>
      <w:r>
        <w:rPr>
          <w:rFonts w:ascii="Times New Roman" w:eastAsia="Times New Roman" w:hAnsi="Times New Roman" w:cs="Times New Roman"/>
          <w:b/>
          <w:bCs/>
          <w:color w:val="000000"/>
          <w:spacing w:val="0"/>
          <w:w w:val="100"/>
          <w:position w:val="0"/>
          <w:sz w:val="20"/>
          <w:szCs w:val="20"/>
          <w:lang w:val="en-US" w:eastAsia="en-US" w:bidi="en-US"/>
        </w:rPr>
        <w:t>derived classes</w:t>
      </w:r>
      <w:r>
        <w:rPr>
          <w:color w:val="000000"/>
          <w:spacing w:val="0"/>
          <w:w w:val="100"/>
          <w:position w:val="0"/>
        </w:rPr>
        <w:t xml:space="preserve">绝对不该重新定义一个继承而来的 </w:t>
      </w:r>
      <w:r>
        <w:rPr>
          <w:rFonts w:ascii="Times New Roman" w:eastAsia="Times New Roman" w:hAnsi="Times New Roman" w:cs="Times New Roman"/>
          <w:b/>
          <w:bCs/>
          <w:color w:val="000000"/>
          <w:spacing w:val="0"/>
          <w:w w:val="100"/>
          <w:position w:val="0"/>
          <w:sz w:val="20"/>
          <w:szCs w:val="20"/>
          <w:lang w:val="en-US" w:eastAsia="en-US" w:bidi="en-US"/>
        </w:rPr>
        <w:t>non-virtual</w:t>
      </w:r>
      <w:r>
        <w:rPr>
          <w:color w:val="000000"/>
          <w:spacing w:val="0"/>
          <w:w w:val="100"/>
          <w:position w:val="0"/>
        </w:rPr>
        <w:t>函数(此处指的是</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析构函数)</w:t>
      </w:r>
      <w:r>
        <w:rPr>
          <w:color w:val="222222"/>
          <w:spacing w:val="0"/>
          <w:w w:val="100"/>
          <w:position w:val="0"/>
        </w:rPr>
        <w:t>。</w:t>
      </w:r>
      <w:r>
        <w:rPr>
          <w:color w:val="000000"/>
          <w:spacing w:val="0"/>
          <w:w w:val="100"/>
          <w:position w:val="0"/>
        </w:rPr>
        <w:t>即使没有声明析构函数，此亦 为真，因为条款</w:t>
      </w:r>
      <w:r>
        <w:rPr>
          <w:rFonts w:ascii="Times New Roman" w:eastAsia="Times New Roman" w:hAnsi="Times New Roman" w:cs="Times New Roman"/>
          <w:b/>
          <w:bCs/>
          <w:color w:val="000000"/>
          <w:spacing w:val="0"/>
          <w:w w:val="100"/>
          <w:position w:val="0"/>
          <w:sz w:val="20"/>
          <w:szCs w:val="20"/>
        </w:rPr>
        <w:t>5</w:t>
      </w:r>
      <w:r>
        <w:rPr>
          <w:color w:val="000000"/>
          <w:spacing w:val="0"/>
          <w:w w:val="100"/>
          <w:position w:val="0"/>
        </w:rPr>
        <w:t>说，析构函数是"如果你没有为自己声明一个，编译器会为你生 成一个”的数种成员函数之一。就本质而言，条款</w:t>
      </w:r>
      <w:r>
        <w:rPr>
          <w:rFonts w:ascii="Times New Roman" w:eastAsia="Times New Roman" w:hAnsi="Times New Roman" w:cs="Times New Roman"/>
          <w:b/>
          <w:bCs/>
          <w:color w:val="000000"/>
          <w:spacing w:val="0"/>
          <w:w w:val="100"/>
          <w:position w:val="0"/>
          <w:sz w:val="20"/>
          <w:szCs w:val="20"/>
        </w:rPr>
        <w:t>7</w:t>
      </w:r>
      <w:r>
        <w:rPr>
          <w:color w:val="000000"/>
          <w:spacing w:val="0"/>
          <w:w w:val="100"/>
          <w:position w:val="0"/>
        </w:rPr>
        <w:t>只不过是本条款的一个特殊案 例，尽管它也足够重要到单独成为一个条款。</w:t>
      </w:r>
    </w:p>
    <w:p>
      <w:pPr>
        <w:pStyle w:val="Style56"/>
        <w:keepNext w:val="0"/>
        <w:keepLines w:val="0"/>
        <w:widowControl w:val="0"/>
        <w:shd w:val="clear" w:color="auto" w:fill="auto"/>
        <w:bidi w:val="0"/>
        <w:spacing w:before="0" w:after="80" w:line="240" w:lineRule="auto"/>
        <w:ind w:left="166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40" w:line="312" w:lineRule="exact"/>
        <w:ind w:left="1660" w:right="0" w:firstLine="0"/>
        <w:jc w:val="left"/>
      </w:pPr>
      <w:r>
        <w:rPr>
          <w:color w:val="000000"/>
          <w:spacing w:val="0"/>
          <w:w w:val="100"/>
          <w:position w:val="0"/>
          <w:lang w:val="en-US" w:eastAsia="en-US" w:bidi="en-US"/>
        </w:rPr>
        <w:t>■</w:t>
      </w:r>
      <w:r>
        <w:rPr>
          <w:color w:val="000000"/>
          <w:spacing w:val="0"/>
          <w:w w:val="100"/>
          <w:position w:val="0"/>
        </w:rPr>
        <w:t>绝对不要重新定义继承而来的</w:t>
      </w:r>
      <w:r>
        <w:rPr>
          <w:rFonts w:ascii="Times New Roman" w:eastAsia="Times New Roman" w:hAnsi="Times New Roman" w:cs="Times New Roman"/>
          <w:b/>
          <w:bCs/>
          <w:color w:val="000000"/>
          <w:spacing w:val="0"/>
          <w:w w:val="100"/>
          <w:position w:val="0"/>
          <w:sz w:val="20"/>
          <w:szCs w:val="20"/>
          <w:lang w:val="en-US" w:eastAsia="en-US" w:bidi="en-US"/>
        </w:rPr>
        <w:t>non-virtual</w:t>
      </w:r>
      <w:r>
        <w:rPr>
          <w:color w:val="000000"/>
          <w:spacing w:val="0"/>
          <w:w w:val="100"/>
          <w:position w:val="0"/>
        </w:rPr>
        <w:t>函数。</w:t>
      </w:r>
    </w:p>
    <w:p>
      <w:pPr>
        <w:pStyle w:val="Style2"/>
        <w:keepNext w:val="0"/>
        <w:keepLines w:val="0"/>
        <w:widowControl w:val="0"/>
        <w:shd w:val="clear" w:color="auto" w:fill="auto"/>
        <w:bidi w:val="0"/>
        <w:spacing w:before="0" w:after="140" w:line="240" w:lineRule="auto"/>
        <w:ind w:left="166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37</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绝不車新定义继承而来的缺省参数值</w:t>
      </w:r>
    </w:p>
    <w:p>
      <w:pPr>
        <w:pStyle w:val="Style68"/>
        <w:keepNext w:val="0"/>
        <w:keepLines w:val="0"/>
        <w:widowControl w:val="0"/>
        <w:shd w:val="clear" w:color="auto" w:fill="auto"/>
        <w:bidi w:val="0"/>
        <w:spacing w:before="0" w:after="80" w:line="326" w:lineRule="auto"/>
        <w:ind w:left="2960" w:right="0" w:firstLine="0"/>
        <w:jc w:val="left"/>
      </w:pPr>
      <w:r>
        <w:rPr>
          <w:rFonts w:ascii="Times New Roman" w:eastAsia="Times New Roman" w:hAnsi="Times New Roman" w:cs="Times New Roman"/>
          <w:b/>
          <w:bCs/>
          <w:i w:val="0"/>
          <w:iCs w:val="0"/>
          <w:color w:val="000000"/>
          <w:spacing w:val="0"/>
          <w:w w:val="100"/>
          <w:position w:val="0"/>
          <w:lang w:val="en-US" w:eastAsia="en-US" w:bidi="en-US"/>
        </w:rPr>
        <w:t>Never redefine a function's inherited default parameter value.</w:t>
      </w:r>
    </w:p>
    <w:p>
      <w:pPr>
        <w:pStyle w:val="Style56"/>
        <w:keepNext w:val="0"/>
        <w:keepLines w:val="0"/>
        <w:widowControl w:val="0"/>
        <w:shd w:val="clear" w:color="auto" w:fill="auto"/>
        <w:bidi w:val="0"/>
        <w:spacing w:before="0" w:after="240" w:line="312" w:lineRule="exact"/>
        <w:ind w:left="1660" w:right="0" w:firstLine="420"/>
        <w:jc w:val="both"/>
      </w:pPr>
      <w:r>
        <w:rPr>
          <w:color w:val="000000"/>
          <w:spacing w:val="0"/>
          <w:w w:val="100"/>
          <w:position w:val="0"/>
        </w:rPr>
        <w:t>让我们一开始就将讨论简化。你只能继承两种函数：</w:t>
      </w:r>
      <w:r>
        <w:rPr>
          <w:rFonts w:ascii="Times New Roman" w:eastAsia="Times New Roman" w:hAnsi="Times New Roman" w:cs="Times New Roman"/>
          <w:b/>
          <w:bCs/>
          <w:color w:val="000000"/>
          <w:spacing w:val="0"/>
          <w:w w:val="100"/>
          <w:position w:val="0"/>
          <w:sz w:val="20"/>
          <w:szCs w:val="20"/>
          <w:lang w:val="en-US" w:eastAsia="en-US" w:bidi="en-US"/>
        </w:rPr>
        <w:t>virtual</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non-virtual</w:t>
      </w:r>
      <w:r>
        <w:rPr>
          <w:color w:val="000000"/>
          <w:spacing w:val="0"/>
          <w:w w:val="100"/>
          <w:position w:val="0"/>
        </w:rPr>
        <w:t>函数。 然而重新定义一个继承而来的</w:t>
      </w:r>
      <w:r>
        <w:rPr>
          <w:rFonts w:ascii="Times New Roman" w:eastAsia="Times New Roman" w:hAnsi="Times New Roman" w:cs="Times New Roman"/>
          <w:b/>
          <w:bCs/>
          <w:color w:val="000000"/>
          <w:spacing w:val="0"/>
          <w:w w:val="100"/>
          <w:position w:val="0"/>
          <w:sz w:val="20"/>
          <w:szCs w:val="20"/>
          <w:lang w:val="en-US" w:eastAsia="en-US" w:bidi="en-US"/>
        </w:rPr>
        <w:t>non-virtual</w:t>
      </w:r>
      <w:r>
        <w:rPr>
          <w:color w:val="000000"/>
          <w:spacing w:val="0"/>
          <w:w w:val="100"/>
          <w:position w:val="0"/>
        </w:rPr>
        <w:t>函数永远是错误的(见条款</w:t>
      </w:r>
      <w:r>
        <w:rPr>
          <w:rFonts w:ascii="Times New Roman" w:eastAsia="Times New Roman" w:hAnsi="Times New Roman" w:cs="Times New Roman"/>
          <w:b/>
          <w:bCs/>
          <w:color w:val="000000"/>
          <w:spacing w:val="0"/>
          <w:w w:val="100"/>
          <w:position w:val="0"/>
          <w:sz w:val="20"/>
          <w:szCs w:val="20"/>
        </w:rPr>
        <w:t>36),</w:t>
      </w:r>
      <w:r>
        <w:rPr>
          <w:color w:val="000000"/>
          <w:spacing w:val="0"/>
          <w:w w:val="100"/>
          <w:position w:val="0"/>
        </w:rPr>
        <w:t>所以我 们可以安全地将本条款的讨论局限于</w:t>
      </w:r>
      <w:r>
        <w:rPr>
          <w:color w:val="000000"/>
          <w:spacing w:val="0"/>
          <w:w w:val="100"/>
          <w:position w:val="0"/>
          <w:lang w:val="zh-CN" w:eastAsia="zh-CN" w:bidi="zh-CN"/>
        </w:rPr>
        <w:t>“继</w:t>
      </w:r>
      <w:r>
        <w:rPr>
          <w:color w:val="000000"/>
          <w:spacing w:val="0"/>
          <w:w w:val="100"/>
          <w:position w:val="0"/>
        </w:rPr>
        <w:t>承一个带有缺省参数值的</w:t>
      </w:r>
      <w:r>
        <w:rPr>
          <w:rFonts w:ascii="Times New Roman" w:eastAsia="Times New Roman" w:hAnsi="Times New Roman" w:cs="Times New Roman"/>
          <w:b/>
          <w:bCs/>
          <w:color w:val="000000"/>
          <w:spacing w:val="0"/>
          <w:w w:val="100"/>
          <w:position w:val="0"/>
          <w:sz w:val="20"/>
          <w:szCs w:val="20"/>
          <w:lang w:val="en-US" w:eastAsia="en-US" w:bidi="en-US"/>
        </w:rPr>
        <w:t>virtual</w:t>
      </w:r>
      <w:r>
        <w:rPr>
          <w:color w:val="000000"/>
          <w:spacing w:val="0"/>
          <w:w w:val="100"/>
          <w:position w:val="0"/>
        </w:rPr>
        <w:t>函数”。</w:t>
      </w:r>
    </w:p>
    <w:p>
      <w:pPr>
        <w:pStyle w:val="Style56"/>
        <w:keepNext w:val="0"/>
        <w:keepLines w:val="0"/>
        <w:widowControl w:val="0"/>
        <w:shd w:val="clear" w:color="auto" w:fill="auto"/>
        <w:bidi w:val="0"/>
        <w:spacing w:before="0" w:after="240" w:line="307" w:lineRule="exact"/>
        <w:ind w:left="1800" w:right="0" w:firstLine="280"/>
        <w:jc w:val="both"/>
      </w:pPr>
      <w:r>
        <w:rPr>
          <w:color w:val="000000"/>
          <w:spacing w:val="0"/>
          <w:w w:val="100"/>
          <w:position w:val="0"/>
        </w:rPr>
        <w:t xml:space="preserve">这种情况下，本条款成立的理由就非常直接而明确了： </w:t>
      </w:r>
      <w:r>
        <w:rPr>
          <w:rFonts w:ascii="Times New Roman" w:eastAsia="Times New Roman" w:hAnsi="Times New Roman" w:cs="Times New Roman"/>
          <w:b/>
          <w:bCs/>
          <w:color w:val="000000"/>
          <w:spacing w:val="0"/>
          <w:w w:val="100"/>
          <w:position w:val="0"/>
          <w:sz w:val="20"/>
          <w:szCs w:val="20"/>
          <w:lang w:val="en-US" w:eastAsia="en-US" w:bidi="en-US"/>
        </w:rPr>
        <w:t>virtual</w:t>
      </w:r>
      <w:r>
        <w:rPr>
          <w:color w:val="000000"/>
          <w:spacing w:val="0"/>
          <w:w w:val="100"/>
          <w:position w:val="0"/>
        </w:rPr>
        <w:t xml:space="preserve">函数系动态绑定 </w:t>
      </w:r>
      <w:r>
        <w:rPr>
          <w:rFonts w:ascii="Times New Roman" w:eastAsia="Times New Roman" w:hAnsi="Times New Roman" w:cs="Times New Roman"/>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dynamically bound</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而缺省参数值却是静态绑定</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statically bound)</w:t>
      </w:r>
      <w:r>
        <w:rPr>
          <w:color w:val="000000"/>
          <w:spacing w:val="0"/>
          <w:w w:val="100"/>
          <w:position w:val="0"/>
        </w:rPr>
        <w:t>。</w:t>
      </w:r>
    </w:p>
    <w:p>
      <w:pPr>
        <w:pStyle w:val="Style56"/>
        <w:keepNext w:val="0"/>
        <w:keepLines w:val="0"/>
        <w:widowControl w:val="0"/>
        <w:shd w:val="clear" w:color="auto" w:fill="auto"/>
        <w:tabs>
          <w:tab w:pos="5553" w:val="left"/>
        </w:tabs>
        <w:bidi w:val="0"/>
        <w:spacing w:before="0" w:after="240" w:line="310" w:lineRule="exact"/>
        <w:ind w:left="1660" w:right="0" w:firstLine="420"/>
        <w:jc w:val="both"/>
      </w:pPr>
      <w:r>
        <w:rPr>
          <w:color w:val="000000"/>
          <w:spacing w:val="0"/>
          <w:w w:val="100"/>
          <w:position w:val="0"/>
        </w:rPr>
        <w:t>那是什么意思？你说你那负荷过重的脑袋早已忘记静态绑定和动态绑定之间 的差异？(为了正式记录在案，容我再说一次，静态绑定又名前期绑定，</w:t>
      </w:r>
      <w:r>
        <w:rPr>
          <w:i/>
          <w:iCs/>
          <w:color w:val="000000"/>
          <w:spacing w:val="0"/>
          <w:w w:val="100"/>
          <w:position w:val="0"/>
          <w:lang w:val="en-US" w:eastAsia="en-US" w:bidi="en-US"/>
        </w:rPr>
        <w:t>early binding；</w:t>
      </w:r>
      <w:r>
        <w:rPr>
          <w:color w:val="000000"/>
          <w:spacing w:val="0"/>
          <w:w w:val="100"/>
          <w:position w:val="0"/>
        </w:rPr>
        <w:t>动态绑定又名后期绑定,</w:t>
      </w:r>
      <w:r>
        <w:rPr>
          <w:rFonts w:ascii="Times New Roman" w:eastAsia="Times New Roman" w:hAnsi="Times New Roman" w:cs="Times New Roman"/>
          <w:b/>
          <w:bCs/>
          <w:color w:val="000000"/>
          <w:spacing w:val="0"/>
          <w:w w:val="100"/>
          <w:position w:val="0"/>
          <w:sz w:val="20"/>
          <w:szCs w:val="20"/>
          <w:lang w:val="en-US" w:eastAsia="en-US" w:bidi="en-US"/>
        </w:rPr>
        <w:t>/me</w:t>
        <w:tab/>
      </w:r>
      <w:r>
        <w:rPr>
          <w:color w:val="000000"/>
          <w:spacing w:val="0"/>
          <w:w w:val="100"/>
          <w:position w:val="0"/>
        </w:rPr>
        <w:t>)现在让我们来一趟复习之旅吧！</w:t>
      </w:r>
    </w:p>
    <w:p>
      <w:pPr>
        <w:pStyle w:val="Style56"/>
        <w:keepNext w:val="0"/>
        <w:keepLines w:val="0"/>
        <w:widowControl w:val="0"/>
        <w:shd w:val="clear" w:color="auto" w:fill="auto"/>
        <w:bidi w:val="0"/>
        <w:spacing w:before="0" w:after="140" w:line="312" w:lineRule="exact"/>
        <w:ind w:left="1660" w:right="0" w:firstLine="420"/>
        <w:jc w:val="both"/>
      </w:pPr>
      <w:r>
        <w:rPr>
          <w:color w:val="000000"/>
          <w:spacing w:val="0"/>
          <w:w w:val="100"/>
          <w:position w:val="0"/>
        </w:rPr>
        <w:t>对象的所谓静态类型</w:t>
      </w:r>
      <w:r>
        <w:rPr>
          <w:rFonts w:ascii="Times New Roman" w:eastAsia="Times New Roman" w:hAnsi="Times New Roman" w:cs="Times New Roman"/>
          <w:b/>
          <w:bCs/>
          <w:color w:val="000000"/>
          <w:spacing w:val="0"/>
          <w:w w:val="100"/>
          <w:position w:val="0"/>
          <w:sz w:val="20"/>
          <w:szCs w:val="20"/>
          <w:lang w:val="en-US" w:eastAsia="en-US" w:bidi="en-US"/>
        </w:rPr>
        <w:t>(static type)</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就是它在程序中被声明时所釆用的类型。 考虑以下的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继承体系：</w:t>
      </w:r>
    </w:p>
    <w:p>
      <w:pPr>
        <w:pStyle w:val="Style56"/>
        <w:keepNext w:val="0"/>
        <w:keepLines w:val="0"/>
        <w:widowControl w:val="0"/>
        <w:shd w:val="clear" w:color="auto" w:fill="auto"/>
        <w:bidi w:val="0"/>
        <w:spacing w:before="0" w:after="0" w:line="240" w:lineRule="auto"/>
        <w:ind w:left="1900" w:right="0" w:firstLine="0"/>
        <w:jc w:val="left"/>
        <w:rPr>
          <w:sz w:val="20"/>
          <w:szCs w:val="20"/>
        </w:rPr>
      </w:pPr>
      <w:r>
        <w:rPr>
          <w:color w:val="000000"/>
          <w:spacing w:val="0"/>
          <w:w w:val="100"/>
          <w:position w:val="0"/>
          <w:sz w:val="19"/>
          <w:szCs w:val="19"/>
          <w:lang w:val="zh-CN" w:eastAsia="zh-CN" w:bidi="zh-CN"/>
        </w:rPr>
        <w:t>〃一</w:t>
      </w:r>
      <w:r>
        <w:rPr>
          <w:color w:val="000000"/>
          <w:spacing w:val="0"/>
          <w:w w:val="100"/>
          <w:position w:val="0"/>
          <w:sz w:val="19"/>
          <w:szCs w:val="19"/>
        </w:rPr>
        <w:t>个用以描述几何形状的</w:t>
      </w:r>
      <w:r>
        <w:rPr>
          <w:rFonts w:ascii="Times New Roman" w:eastAsia="Times New Roman" w:hAnsi="Times New Roman" w:cs="Times New Roman"/>
          <w:b/>
          <w:bCs/>
          <w:color w:val="000000"/>
          <w:spacing w:val="0"/>
          <w:w w:val="100"/>
          <w:position w:val="0"/>
          <w:sz w:val="20"/>
          <w:szCs w:val="20"/>
          <w:lang w:val="en-US" w:eastAsia="en-US" w:bidi="en-US"/>
        </w:rPr>
        <w:t>class</w:t>
      </w:r>
    </w:p>
    <w:p>
      <w:pPr>
        <w:pStyle w:val="Style215"/>
        <w:keepNext w:val="0"/>
        <w:keepLines w:val="0"/>
        <w:widowControl w:val="0"/>
        <w:shd w:val="clear" w:color="auto" w:fill="auto"/>
        <w:tabs>
          <w:tab w:pos="4770" w:val="left"/>
        </w:tabs>
        <w:bidi w:val="0"/>
        <w:spacing w:before="0" w:after="0" w:line="269" w:lineRule="auto"/>
        <w:ind w:left="1900" w:right="0" w:firstLine="0"/>
        <w:jc w:val="left"/>
      </w:pPr>
      <w:r>
        <w:rPr>
          <w:rFonts w:ascii="Times New Roman" w:eastAsia="Times New Roman" w:hAnsi="Times New Roman" w:cs="Times New Roman"/>
          <w:color w:val="000000"/>
          <w:spacing w:val="0"/>
          <w:w w:val="100"/>
          <w:position w:val="0"/>
          <w:lang w:val="en-US" w:eastAsia="en-US" w:bidi="en-US"/>
        </w:rPr>
        <w:t>class Shape {</w:t>
        <w:tab/>
        <w:t>.</w:t>
      </w:r>
    </w:p>
    <w:p>
      <w:pPr>
        <w:pStyle w:val="Style215"/>
        <w:keepNext w:val="0"/>
        <w:keepLines w:val="0"/>
        <w:widowControl w:val="0"/>
        <w:shd w:val="clear" w:color="auto" w:fill="auto"/>
        <w:bidi w:val="0"/>
        <w:spacing w:before="0" w:after="0" w:line="269" w:lineRule="auto"/>
        <w:ind w:left="1900" w:right="0" w:firstLine="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69" w:lineRule="auto"/>
        <w:ind w:left="2220" w:right="0" w:firstLine="0"/>
        <w:jc w:val="left"/>
      </w:pPr>
      <w:r>
        <w:rPr>
          <w:rFonts w:ascii="Times New Roman" w:eastAsia="Times New Roman" w:hAnsi="Times New Roman" w:cs="Times New Roman"/>
          <w:color w:val="000000"/>
          <w:spacing w:val="0"/>
          <w:w w:val="100"/>
          <w:position w:val="0"/>
          <w:lang w:val="en-US" w:eastAsia="en-US" w:bidi="en-US"/>
        </w:rPr>
        <w:t xml:space="preserve">enum ShapeColor ( Red, Green, Blue </w:t>
      </w:r>
      <w:r>
        <w:rPr>
          <w:rFonts w:ascii="Times New Roman" w:eastAsia="Times New Roman" w:hAnsi="Times New Roman" w:cs="Times New Roman"/>
          <w:color w:val="222222"/>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140" w:line="206" w:lineRule="exact"/>
        <w:ind w:left="2220" w:right="0" w:firstLine="0"/>
        <w:jc w:val="left"/>
      </w:pPr>
      <w:r>
        <w:rPr>
          <w:rFonts w:ascii="SimSun" w:eastAsia="SimSun" w:hAnsi="SimSun" w:cs="SimSun"/>
          <w:color w:val="000000"/>
          <w:spacing w:val="0"/>
          <w:w w:val="100"/>
          <w:position w:val="0"/>
          <w:sz w:val="19"/>
          <w:szCs w:val="19"/>
          <w:lang w:val="zh-CN" w:eastAsia="zh-CN" w:bidi="zh-CN"/>
        </w:rPr>
        <w:t>〃所有</w:t>
      </w:r>
      <w:r>
        <w:rPr>
          <w:rFonts w:ascii="SimSun" w:eastAsia="SimSun" w:hAnsi="SimSun" w:cs="SimSun"/>
          <w:color w:val="000000"/>
          <w:spacing w:val="0"/>
          <w:w w:val="100"/>
          <w:position w:val="0"/>
          <w:sz w:val="19"/>
          <w:szCs w:val="19"/>
          <w:lang w:val="zh-TW" w:eastAsia="zh-TW" w:bidi="zh-TW"/>
        </w:rPr>
        <w:t xml:space="preserve">形状都必须提供一个函数，用来绘出自己 </w:t>
      </w:r>
      <w:r>
        <w:rPr>
          <w:rFonts w:ascii="Times New Roman" w:eastAsia="Times New Roman" w:hAnsi="Times New Roman" w:cs="Times New Roman"/>
          <w:color w:val="000000"/>
          <w:spacing w:val="0"/>
          <w:w w:val="100"/>
          <w:position w:val="0"/>
          <w:lang w:val="en-US" w:eastAsia="en-US" w:bidi="en-US"/>
        </w:rPr>
        <w:t>virtual void draw(ShapeColor color = Red) const = 0;</w:t>
      </w:r>
    </w:p>
    <w:p>
      <w:pPr>
        <w:pStyle w:val="Style56"/>
        <w:keepNext w:val="0"/>
        <w:keepLines w:val="0"/>
        <w:widowControl w:val="0"/>
        <w:shd w:val="clear" w:color="auto" w:fill="auto"/>
        <w:bidi w:val="0"/>
        <w:spacing w:before="0" w:after="420" w:line="312" w:lineRule="exact"/>
        <w:ind w:left="1900" w:right="0" w:firstLine="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140" w:line="312" w:lineRule="exact"/>
        <w:ind w:left="1660" w:right="0" w:firstLine="0"/>
        <w:jc w:val="left"/>
        <w:sectPr>
          <w:headerReference w:type="default" r:id="rId495"/>
          <w:footerReference w:type="default" r:id="rId496"/>
          <w:headerReference w:type="even" r:id="rId497"/>
          <w:footerReference w:type="even" r:id="rId498"/>
          <w:headerReference w:type="first" r:id="rId499"/>
          <w:footerReference w:type="first" r:id="rId500"/>
          <w:footnotePr>
            <w:pos w:val="pageBottom"/>
            <w:numFmt w:val="decimal"/>
            <w:numRestart w:val="continuous"/>
          </w:footnotePr>
          <w:pgSz w:w="10409" w:h="14643"/>
          <w:pgMar w:top="1755" w:right="1431" w:bottom="1820" w:left="251" w:header="0" w:footer="3" w:gutter="0"/>
          <w:cols w:space="720"/>
          <w:noEndnote/>
          <w:titlePg/>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
        <w:keepNext w:val="0"/>
        <w:keepLines w:val="0"/>
        <w:widowControl w:val="0"/>
        <w:shd w:val="clear" w:color="auto" w:fill="auto"/>
        <w:bidi w:val="0"/>
        <w:spacing w:before="0" w:after="14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bidi w:val="0"/>
        <w:spacing w:before="0" w:after="380" w:line="240" w:lineRule="auto"/>
        <w:ind w:left="1780" w:right="0" w:firstLine="0"/>
        <w:jc w:val="both"/>
      </w:pPr>
      <w:r>
        <w:rPr>
          <w:rFonts w:ascii="Times New Roman" w:eastAsia="Times New Roman" w:hAnsi="Times New Roman" w:cs="Times New Roman"/>
          <w:color w:val="000000"/>
          <w:spacing w:val="0"/>
          <w:w w:val="100"/>
          <w:position w:val="0"/>
          <w:sz w:val="20"/>
          <w:szCs w:val="20"/>
          <w:lang w:val="zh-CN" w:eastAsia="zh-CN" w:bidi="zh-CN"/>
        </w:rPr>
        <w:t>6</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37</w:t>
      </w:r>
      <w:r>
        <w:rPr>
          <w:color w:val="000000"/>
          <w:spacing w:val="0"/>
          <w:w w:val="100"/>
          <w:position w:val="0"/>
          <w:sz w:val="20"/>
          <w:szCs w:val="20"/>
        </w:rPr>
        <w:t>：</w:t>
      </w:r>
      <w:r>
        <w:rPr>
          <w:color w:val="000000"/>
          <w:spacing w:val="0"/>
          <w:w w:val="100"/>
          <w:position w:val="0"/>
        </w:rPr>
        <w:t>绝不重新定义继承而来的缺省参</w:t>
      </w:r>
      <w:r>
        <w:rPr>
          <w:color w:val="000000"/>
          <w:spacing w:val="0"/>
          <w:w w:val="100"/>
          <w:position w:val="0"/>
          <w:lang w:val="zh-CN" w:eastAsia="zh-CN" w:bidi="zh-CN"/>
        </w:rPr>
        <w:t>数值.</w:t>
      </w:r>
    </w:p>
    <w:p>
      <w:pPr>
        <w:pStyle w:val="Style215"/>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class Rectangle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Shape {</w:t>
      </w:r>
    </w:p>
    <w:p>
      <w:pPr>
        <w:pStyle w:val="Style215"/>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0" w:line="240" w:lineRule="auto"/>
        <w:ind w:left="2220" w:right="0" w:firstLine="0"/>
        <w:jc w:val="both"/>
      </w:pPr>
      <w:r>
        <w:rPr>
          <w:color w:val="000000"/>
          <w:spacing w:val="0"/>
          <w:w w:val="100"/>
          <w:position w:val="0"/>
          <w:lang w:val="en-US" w:eastAsia="en-US" w:bidi="en-US"/>
        </w:rPr>
        <w:t>//</w:t>
      </w:r>
      <w:r>
        <w:rPr>
          <w:color w:val="000000"/>
          <w:spacing w:val="0"/>
          <w:w w:val="100"/>
          <w:position w:val="0"/>
        </w:rPr>
        <w:t>注意，赋予不同的缺省参数值。这真槽糕！</w:t>
      </w:r>
    </w:p>
    <w:p>
      <w:pPr>
        <w:pStyle w:val="Style215"/>
        <w:keepNext w:val="0"/>
        <w:keepLines w:val="0"/>
        <w:widowControl w:val="0"/>
        <w:shd w:val="clear" w:color="auto" w:fill="auto"/>
        <w:bidi w:val="0"/>
        <w:spacing w:before="0" w:after="260" w:line="240" w:lineRule="auto"/>
        <w:ind w:left="2220" w:right="0" w:firstLine="0"/>
        <w:jc w:val="left"/>
      </w:pPr>
      <w:r>
        <w:rPr>
          <w:rFonts w:ascii="Times New Roman" w:eastAsia="Times New Roman" w:hAnsi="Times New Roman" w:cs="Times New Roman"/>
          <w:color w:val="000000"/>
          <w:spacing w:val="0"/>
          <w:w w:val="100"/>
          <w:position w:val="0"/>
          <w:lang w:val="en-US" w:eastAsia="en-US" w:bidi="en-US"/>
        </w:rPr>
        <w:t>virtual void draw(ShapeColor color = Green) const;</w:t>
      </w:r>
    </w:p>
    <w:p>
      <w:pPr>
        <w:pStyle w:val="Style215"/>
        <w:keepNext w:val="0"/>
        <w:keepLines w:val="0"/>
        <w:widowControl w:val="0"/>
        <w:shd w:val="clear" w:color="auto" w:fill="auto"/>
        <w:bidi w:val="0"/>
        <w:spacing w:before="0" w:after="8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class Circle: public Shape {</w:t>
      </w:r>
    </w:p>
    <w:p>
      <w:pPr>
        <w:pStyle w:val="Style215"/>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color w:val="000000"/>
          <w:spacing w:val="0"/>
          <w:w w:val="100"/>
          <w:position w:val="0"/>
          <w:lang w:val="en-US" w:eastAsia="en-US" w:bidi="en-US"/>
        </w:rPr>
        <w:t>virtual void draw(ShapeColor color) const;</w:t>
      </w:r>
    </w:p>
    <w:p>
      <w:pPr>
        <w:pStyle w:val="Style56"/>
        <w:keepNext w:val="0"/>
        <w:keepLines w:val="0"/>
        <w:widowControl w:val="0"/>
        <w:shd w:val="clear" w:color="auto" w:fill="auto"/>
        <w:bidi w:val="0"/>
        <w:spacing w:before="0" w:after="0" w:line="240" w:lineRule="auto"/>
        <w:ind w:left="2220" w:right="0" w:firstLine="0"/>
        <w:jc w:val="both"/>
      </w:pPr>
      <w:r>
        <w:rPr>
          <w:color w:val="000000"/>
          <w:spacing w:val="0"/>
          <w:w w:val="100"/>
          <w:position w:val="0"/>
          <w:lang w:val="en-US" w:eastAsia="en-US" w:bidi="en-US"/>
        </w:rPr>
        <w:t>//</w:t>
      </w:r>
      <w:r>
        <w:rPr>
          <w:color w:val="000000"/>
          <w:spacing w:val="0"/>
          <w:w w:val="100"/>
          <w:position w:val="0"/>
        </w:rPr>
        <w:t>译注：请注意，以上这么写则当客户以对象调用此函数，一定要指定参数值。</w:t>
      </w:r>
    </w:p>
    <w:p>
      <w:pPr>
        <w:pStyle w:val="Style56"/>
        <w:keepNext w:val="0"/>
        <w:keepLines w:val="0"/>
        <w:widowControl w:val="0"/>
        <w:shd w:val="clear" w:color="auto" w:fill="auto"/>
        <w:tabs>
          <w:tab w:pos="2847" w:val="left"/>
        </w:tabs>
        <w:bidi w:val="0"/>
        <w:spacing w:before="0" w:after="0" w:line="240" w:lineRule="auto"/>
        <w:ind w:left="2220" w:right="0" w:firstLine="0"/>
        <w:jc w:val="both"/>
      </w:pPr>
      <w:r>
        <w:rPr>
          <w:color w:val="000000"/>
          <w:spacing w:val="0"/>
          <w:w w:val="100"/>
          <w:position w:val="0"/>
        </w:rPr>
        <w:t>//</w:t>
        <w:tab/>
        <w:t>因为静态绑定下这个函数并不从其</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rPr>
        <w:t>继承缺省参数值。</w:t>
      </w:r>
    </w:p>
    <w:p>
      <w:pPr>
        <w:pStyle w:val="Style56"/>
        <w:keepNext w:val="0"/>
        <w:keepLines w:val="0"/>
        <w:widowControl w:val="0"/>
        <w:shd w:val="clear" w:color="auto" w:fill="auto"/>
        <w:tabs>
          <w:tab w:pos="2847" w:val="left"/>
        </w:tabs>
        <w:bidi w:val="0"/>
        <w:spacing w:before="0" w:after="0" w:line="240" w:lineRule="auto"/>
        <w:ind w:left="2220" w:right="0" w:firstLine="0"/>
        <w:jc w:val="both"/>
      </w:pPr>
      <w:r>
        <w:rPr>
          <w:color w:val="000000"/>
          <w:spacing w:val="0"/>
          <w:w w:val="100"/>
          <w:position w:val="0"/>
        </w:rPr>
        <w:t>//</w:t>
        <w:tab/>
        <w:t>但若以指针(或</w:t>
      </w:r>
      <w:r>
        <w:rPr>
          <w:rFonts w:ascii="Times New Roman" w:eastAsia="Times New Roman" w:hAnsi="Times New Roman" w:cs="Times New Roman"/>
          <w:color w:val="000000"/>
          <w:spacing w:val="0"/>
          <w:w w:val="100"/>
          <w:position w:val="0"/>
          <w:sz w:val="20"/>
          <w:szCs w:val="20"/>
          <w:lang w:val="en-US" w:eastAsia="en-US" w:bidi="en-US"/>
        </w:rPr>
        <w:t>reference)</w:t>
      </w:r>
      <w:r>
        <w:rPr>
          <w:color w:val="000000"/>
          <w:spacing w:val="0"/>
          <w:w w:val="100"/>
          <w:position w:val="0"/>
        </w:rPr>
        <w:t>调用此函数，可以不指定参数值，</w:t>
      </w:r>
    </w:p>
    <w:p>
      <w:pPr>
        <w:pStyle w:val="Style56"/>
        <w:keepNext w:val="0"/>
        <w:keepLines w:val="0"/>
        <w:widowControl w:val="0"/>
        <w:shd w:val="clear" w:color="auto" w:fill="auto"/>
        <w:tabs>
          <w:tab w:pos="2847" w:val="left"/>
        </w:tabs>
        <w:bidi w:val="0"/>
        <w:spacing w:before="0" w:after="260" w:line="240" w:lineRule="auto"/>
        <w:ind w:left="2220" w:right="0" w:firstLine="0"/>
        <w:jc w:val="both"/>
      </w:pPr>
      <w:r>
        <w:rPr>
          <w:color w:val="000000"/>
          <w:spacing w:val="0"/>
          <w:w w:val="100"/>
          <w:position w:val="0"/>
        </w:rPr>
        <w:t>//</w:t>
        <w:tab/>
        <w:t>因为动态绑定下这个函数会从其</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rPr>
        <w:t>继承缺省参数值。</w:t>
      </w:r>
    </w:p>
    <w:p>
      <w:pPr>
        <w:pStyle w:val="Style215"/>
        <w:keepNext w:val="0"/>
        <w:keepLines w:val="0"/>
        <w:widowControl w:val="0"/>
        <w:shd w:val="clear" w:color="auto" w:fill="auto"/>
        <w:bidi w:val="0"/>
        <w:spacing w:before="0" w:after="14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60" w:line="240" w:lineRule="auto"/>
        <w:ind w:left="1780" w:right="0" w:firstLine="0"/>
        <w:jc w:val="left"/>
      </w:pPr>
      <w:r>
        <w:rPr>
          <w:color w:val="000000"/>
          <w:spacing w:val="0"/>
          <w:w w:val="100"/>
          <w:position w:val="0"/>
        </w:rPr>
        <w:t>这个继承体系图示如下：</w:t>
      </w:r>
    </w:p>
    <w:p>
      <w:pPr>
        <w:pStyle w:val="Style68"/>
        <w:keepNext w:val="0"/>
        <w:keepLines w:val="0"/>
        <w:widowControl w:val="0"/>
        <w:shd w:val="clear" w:color="auto" w:fill="auto"/>
        <w:bidi w:val="0"/>
        <w:spacing w:before="0" w:after="480" w:line="240" w:lineRule="auto"/>
        <w:ind w:left="4920" w:right="0" w:firstLine="0"/>
        <w:jc w:val="left"/>
      </w:pPr>
      <w:r>
        <w:rPr>
          <w:rFonts w:ascii="Times New Roman" w:eastAsia="Times New Roman" w:hAnsi="Times New Roman" w:cs="Times New Roman"/>
          <w:color w:val="000000"/>
          <w:spacing w:val="0"/>
          <w:w w:val="100"/>
          <w:position w:val="0"/>
          <w:lang w:val="en-US" w:eastAsia="en-US" w:bidi="en-US"/>
        </w:rPr>
        <w:t>Shape</w:t>
      </w:r>
    </w:p>
    <w:p>
      <w:pPr>
        <w:pStyle w:val="Style68"/>
        <w:keepNext w:val="0"/>
        <w:keepLines w:val="0"/>
        <w:widowControl w:val="0"/>
        <w:shd w:val="clear" w:color="auto" w:fill="auto"/>
        <w:bidi w:val="0"/>
        <w:spacing w:before="0" w:after="200" w:line="240" w:lineRule="auto"/>
        <w:ind w:left="0" w:right="0" w:firstLine="840"/>
        <w:jc w:val="left"/>
        <w:rPr>
          <w:sz w:val="22"/>
          <w:szCs w:val="22"/>
        </w:rPr>
      </w:pPr>
      <w:r>
        <mc:AlternateContent>
          <mc:Choice Requires="wps">
            <w:drawing>
              <wp:anchor distT="0" distB="0" distL="50800" distR="50800" simplePos="0" relativeHeight="125829639" behindDoc="0" locked="0" layoutInCell="1" allowOverlap="1">
                <wp:simplePos x="0" y="0"/>
                <wp:positionH relativeFrom="page">
                  <wp:posOffset>2609215</wp:posOffset>
                </wp:positionH>
                <wp:positionV relativeFrom="paragraph">
                  <wp:posOffset>12700</wp:posOffset>
                </wp:positionV>
                <wp:extent cx="548640" cy="173990"/>
                <wp:wrapSquare wrapText="right"/>
                <wp:docPr id="1376" name="Shape 1376"/>
                <a:graphic xmlns:a="http://schemas.openxmlformats.org/drawingml/2006/main">
                  <a:graphicData uri="http://schemas.microsoft.com/office/word/2010/wordprocessingShape">
                    <wps:wsp>
                      <wps:cNvSpPr txBox="1"/>
                      <wps:spPr>
                        <a:xfrm>
                          <a:ext cx="548640" cy="173990"/>
                        </a:xfrm>
                        <a:prstGeom prst="rect"/>
                        <a:noFill/>
                        <a:ln w="6350">
                          <a:solidFill>
                            <a:srgbClr val="000000"/>
                          </a:solidFill>
                        </a:ln>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Rectangle</w:t>
                            </w:r>
                          </w:p>
                        </w:txbxContent>
                      </wps:txbx>
                      <wps:bodyPr wrap="none" lIns="0" tIns="0" rIns="0" bIns="0">
                        <a:noAutoFit/>
                      </wps:bodyPr>
                    </wps:wsp>
                  </a:graphicData>
                </a:graphic>
              </wp:anchor>
            </w:drawing>
          </mc:Choice>
          <mc:Fallback>
            <w:pict>
              <v:shape id="_x0000_s2402" type="#_x0000_t202" style="position:absolute;margin-left:205.45000000000002pt;margin-top:1.pt;width:43.200000000000003pt;height:13.700000000000001pt;z-index:-125829114;mso-wrap-distance-left:4.pt;mso-wrap-distance-right:4.pt;mso-position-horizontal-relative:page" filled="f">
                <v:textbox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Rectangle</w:t>
                      </w:r>
                    </w:p>
                  </w:txbxContent>
                </v:textbox>
                <w10:wrap type="square" side="right" anchorx="page"/>
              </v:shape>
            </w:pict>
          </mc:Fallback>
        </mc:AlternateContent>
      </w:r>
      <w:r>
        <w:rPr>
          <w:rFonts w:ascii="Times New Roman" w:eastAsia="Times New Roman" w:hAnsi="Times New Roman" w:cs="Times New Roman"/>
          <w:i w:val="0"/>
          <w:iCs w:val="0"/>
          <w:color w:val="000000"/>
          <w:spacing w:val="0"/>
          <w:w w:val="100"/>
          <w:position w:val="0"/>
          <w:sz w:val="22"/>
          <w:szCs w:val="22"/>
          <w:lang w:val="en-US" w:eastAsia="en-US" w:bidi="en-US"/>
        </w:rPr>
        <w:t>Circle</w:t>
      </w:r>
    </w:p>
    <w:p>
      <w:pPr>
        <w:pStyle w:val="Style56"/>
        <w:keepNext w:val="0"/>
        <w:keepLines w:val="0"/>
        <w:widowControl w:val="0"/>
        <w:shd w:val="clear" w:color="auto" w:fill="auto"/>
        <w:bidi w:val="0"/>
        <w:spacing w:before="0" w:after="200" w:line="320" w:lineRule="exact"/>
        <w:ind w:left="1780" w:right="0" w:firstLine="0"/>
        <w:jc w:val="left"/>
      </w:pPr>
      <w:r>
        <w:rPr>
          <w:color w:val="000000"/>
          <w:spacing w:val="0"/>
          <w:w w:val="100"/>
          <w:position w:val="0"/>
        </w:rPr>
        <w:t>现在考虑这些指针：</w:t>
      </w:r>
    </w:p>
    <w:p>
      <w:pPr>
        <w:pStyle w:val="Style215"/>
        <w:keepNext w:val="0"/>
        <w:keepLines w:val="0"/>
        <w:widowControl w:val="0"/>
        <w:shd w:val="clear" w:color="auto" w:fill="auto"/>
        <w:tabs>
          <w:tab w:pos="6102" w:val="left"/>
        </w:tabs>
        <w:bidi w:val="0"/>
        <w:spacing w:before="0" w:after="0" w:line="240" w:lineRule="auto"/>
        <w:ind w:left="1960" w:right="0" w:firstLine="0"/>
        <w:jc w:val="both"/>
      </w:pPr>
      <w:r>
        <w:rPr>
          <w:rFonts w:ascii="Times New Roman" w:eastAsia="Times New Roman" w:hAnsi="Times New Roman" w:cs="Times New Roman"/>
          <w:color w:val="000000"/>
          <w:spacing w:val="0"/>
          <w:w w:val="100"/>
          <w:position w:val="0"/>
          <w:lang w:val="en-US" w:eastAsia="en-US" w:bidi="en-US"/>
        </w:rPr>
        <w:t>Shape* ps;</w:t>
        <w:tab/>
      </w:r>
      <w:r>
        <w:rPr>
          <w:rFonts w:ascii="SimSun" w:eastAsia="SimSun" w:hAnsi="SimSun" w:cs="SimSun"/>
          <w:color w:val="000000"/>
          <w:spacing w:val="0"/>
          <w:w w:val="100"/>
          <w:position w:val="0"/>
          <w:sz w:val="19"/>
          <w:szCs w:val="19"/>
          <w:lang w:val="zh-TW" w:eastAsia="zh-TW" w:bidi="zh-TW"/>
        </w:rPr>
        <w:t xml:space="preserve">//静态类型为 </w:t>
      </w:r>
      <w:r>
        <w:rPr>
          <w:rFonts w:ascii="Times New Roman" w:eastAsia="Times New Roman" w:hAnsi="Times New Roman" w:cs="Times New Roman"/>
          <w:color w:val="000000"/>
          <w:spacing w:val="0"/>
          <w:w w:val="100"/>
          <w:position w:val="0"/>
          <w:lang w:val="en-US" w:eastAsia="en-US" w:bidi="en-US"/>
        </w:rPr>
        <w:t>Shape*</w:t>
      </w:r>
    </w:p>
    <w:p>
      <w:pPr>
        <w:pStyle w:val="Style215"/>
        <w:keepNext w:val="0"/>
        <w:keepLines w:val="0"/>
        <w:widowControl w:val="0"/>
        <w:shd w:val="clear" w:color="auto" w:fill="auto"/>
        <w:tabs>
          <w:tab w:pos="6102" w:val="left"/>
        </w:tabs>
        <w:bidi w:val="0"/>
        <w:spacing w:before="0" w:after="0" w:line="240" w:lineRule="auto"/>
        <w:ind w:left="1960" w:right="0" w:firstLine="0"/>
        <w:jc w:val="both"/>
      </w:pPr>
      <w:r>
        <w:rPr>
          <w:rFonts w:ascii="Times New Roman" w:eastAsia="Times New Roman" w:hAnsi="Times New Roman" w:cs="Times New Roman"/>
          <w:color w:val="000000"/>
          <w:spacing w:val="0"/>
          <w:w w:val="100"/>
          <w:position w:val="0"/>
          <w:lang w:val="en-US" w:eastAsia="en-US" w:bidi="en-US"/>
        </w:rPr>
        <w:t xml:space="preserve">Shape* pc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Circle;</w:t>
        <w:tab/>
      </w:r>
      <w:r>
        <w:rPr>
          <w:rFonts w:ascii="SimSun" w:eastAsia="SimSun" w:hAnsi="SimSun" w:cs="SimSun"/>
          <w:color w:val="000000"/>
          <w:spacing w:val="0"/>
          <w:w w:val="100"/>
          <w:position w:val="0"/>
          <w:sz w:val="19"/>
          <w:szCs w:val="19"/>
          <w:lang w:val="zh-TW" w:eastAsia="zh-TW" w:bidi="zh-TW"/>
        </w:rPr>
        <w:t xml:space="preserve">〃静态类型为 </w:t>
      </w:r>
      <w:r>
        <w:rPr>
          <w:rFonts w:ascii="Times New Roman" w:eastAsia="Times New Roman" w:hAnsi="Times New Roman" w:cs="Times New Roman"/>
          <w:color w:val="000000"/>
          <w:spacing w:val="0"/>
          <w:w w:val="100"/>
          <w:position w:val="0"/>
          <w:lang w:val="en-US" w:eastAsia="en-US" w:bidi="en-US"/>
        </w:rPr>
        <w:t>Shape*</w:t>
      </w:r>
    </w:p>
    <w:p>
      <w:pPr>
        <w:pStyle w:val="Style215"/>
        <w:keepNext w:val="0"/>
        <w:keepLines w:val="0"/>
        <w:widowControl w:val="0"/>
        <w:shd w:val="clear" w:color="auto" w:fill="auto"/>
        <w:tabs>
          <w:tab w:pos="6102" w:val="left"/>
        </w:tabs>
        <w:bidi w:val="0"/>
        <w:spacing w:before="0" w:after="80" w:line="240" w:lineRule="auto"/>
        <w:ind w:left="1960" w:right="0" w:firstLine="0"/>
        <w:jc w:val="both"/>
      </w:pPr>
      <w:r>
        <w:rPr>
          <w:rFonts w:ascii="Times New Roman" w:eastAsia="Times New Roman" w:hAnsi="Times New Roman" w:cs="Times New Roman"/>
          <w:color w:val="000000"/>
          <w:spacing w:val="0"/>
          <w:w w:val="100"/>
          <w:position w:val="0"/>
          <w:lang w:val="en-US" w:eastAsia="en-US" w:bidi="en-US"/>
        </w:rPr>
        <w:t>Shape* pr = new Rectangle;</w:t>
        <w:tab/>
      </w:r>
      <w:r>
        <w:rPr>
          <w:rFonts w:ascii="SimSun" w:eastAsia="SimSun" w:hAnsi="SimSun" w:cs="SimSun"/>
          <w:color w:val="000000"/>
          <w:spacing w:val="0"/>
          <w:w w:val="100"/>
          <w:position w:val="0"/>
          <w:sz w:val="19"/>
          <w:szCs w:val="19"/>
          <w:lang w:val="zh-CN" w:eastAsia="zh-CN" w:bidi="zh-CN"/>
        </w:rPr>
        <w:t>〃静</w:t>
      </w:r>
      <w:r>
        <w:rPr>
          <w:rFonts w:ascii="SimSun" w:eastAsia="SimSun" w:hAnsi="SimSun" w:cs="SimSun"/>
          <w:color w:val="000000"/>
          <w:spacing w:val="0"/>
          <w:w w:val="100"/>
          <w:position w:val="0"/>
          <w:sz w:val="19"/>
          <w:szCs w:val="19"/>
          <w:lang w:val="zh-TW" w:eastAsia="zh-TW" w:bidi="zh-TW"/>
        </w:rPr>
        <w:t xml:space="preserve">态类型为 </w:t>
      </w:r>
      <w:r>
        <w:rPr>
          <w:rFonts w:ascii="Times New Roman" w:eastAsia="Times New Roman" w:hAnsi="Times New Roman" w:cs="Times New Roman"/>
          <w:color w:val="000000"/>
          <w:spacing w:val="0"/>
          <w:w w:val="100"/>
          <w:position w:val="0"/>
          <w:lang w:val="en-US" w:eastAsia="en-US" w:bidi="en-US"/>
        </w:rPr>
        <w:t>Shape*</w:t>
      </w:r>
    </w:p>
    <w:p>
      <w:pPr>
        <w:pStyle w:val="Style56"/>
        <w:keepNext w:val="0"/>
        <w:keepLines w:val="0"/>
        <w:widowControl w:val="0"/>
        <w:shd w:val="clear" w:color="auto" w:fill="auto"/>
        <w:bidi w:val="0"/>
        <w:spacing w:before="0" w:after="260" w:line="322" w:lineRule="exact"/>
        <w:ind w:left="1780" w:right="0" w:firstLine="480"/>
        <w:jc w:val="both"/>
      </w:pPr>
      <w:r>
        <w:rPr>
          <w:color w:val="000000"/>
          <w:spacing w:val="0"/>
          <w:w w:val="100"/>
          <w:position w:val="0"/>
        </w:rPr>
        <w:t>本例中</w:t>
      </w:r>
      <w:r>
        <w:rPr>
          <w:rFonts w:ascii="Times New Roman" w:eastAsia="Times New Roman" w:hAnsi="Times New Roman" w:cs="Times New Roman"/>
          <w:color w:val="000000"/>
          <w:spacing w:val="0"/>
          <w:w w:val="100"/>
          <w:position w:val="0"/>
          <w:sz w:val="16"/>
          <w:szCs w:val="16"/>
          <w:lang w:val="en-US" w:eastAsia="en-US" w:bidi="en-US"/>
        </w:rPr>
        <w:t>ps, pc</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pr</w:t>
      </w:r>
      <w:r>
        <w:rPr>
          <w:color w:val="000000"/>
          <w:spacing w:val="0"/>
          <w:w w:val="100"/>
          <w:position w:val="0"/>
        </w:rPr>
        <w:t>都被声明为</w:t>
      </w:r>
      <w:r>
        <w:rPr>
          <w:rFonts w:ascii="Times New Roman" w:eastAsia="Times New Roman" w:hAnsi="Times New Roman" w:cs="Times New Roman"/>
          <w:color w:val="000000"/>
          <w:spacing w:val="0"/>
          <w:w w:val="100"/>
          <w:position w:val="0"/>
          <w:sz w:val="20"/>
          <w:szCs w:val="20"/>
          <w:lang w:val="en-US" w:eastAsia="en-US" w:bidi="en-US"/>
        </w:rPr>
        <w:t>pointer-to-</w:t>
      </w:r>
      <w:r>
        <w:rPr>
          <w:rFonts w:ascii="Times New Roman" w:eastAsia="Times New Roman" w:hAnsi="Times New Roman" w:cs="Times New Roman"/>
          <w:color w:val="000000"/>
          <w:spacing w:val="0"/>
          <w:w w:val="100"/>
          <w:position w:val="0"/>
          <w:sz w:val="16"/>
          <w:szCs w:val="16"/>
          <w:lang w:val="en-US" w:eastAsia="en-US" w:bidi="en-US"/>
        </w:rPr>
        <w:t>Shape</w:t>
      </w:r>
      <w:r>
        <w:rPr>
          <w:color w:val="000000"/>
          <w:spacing w:val="0"/>
          <w:w w:val="100"/>
          <w:position w:val="0"/>
        </w:rPr>
        <w:t>类型，所以它们都以它为静态 类型。注意，不论它们真正指向什么，它们的静态类型都是</w:t>
      </w:r>
      <w:r>
        <w:rPr>
          <w:rFonts w:ascii="Times New Roman" w:eastAsia="Times New Roman" w:hAnsi="Times New Roman" w:cs="Times New Roman"/>
          <w:color w:val="000000"/>
          <w:spacing w:val="0"/>
          <w:w w:val="100"/>
          <w:position w:val="0"/>
          <w:sz w:val="16"/>
          <w:szCs w:val="16"/>
          <w:lang w:val="en-US" w:eastAsia="en-US" w:bidi="en-US"/>
        </w:rPr>
        <w:t>Shape*</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8" w:lineRule="exact"/>
        <w:ind w:left="1780" w:right="0" w:firstLine="480"/>
        <w:jc w:val="both"/>
      </w:pPr>
      <w:r>
        <w:rPr>
          <w:color w:val="000000"/>
          <w:spacing w:val="0"/>
          <w:w w:val="100"/>
          <w:position w:val="0"/>
        </w:rPr>
        <w:t>对象的所谓动态类型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dynamic type)</w:t>
      </w:r>
      <w:r>
        <w:rPr>
          <w:color w:val="000000"/>
          <w:spacing w:val="0"/>
          <w:w w:val="100"/>
          <w:position w:val="0"/>
        </w:rPr>
        <w:t>则是指"目前所指对象的类型”</w:t>
      </w:r>
      <w:r>
        <w:rPr>
          <w:i/>
          <w:iCs/>
          <w:color w:val="000000"/>
          <w:spacing w:val="0"/>
          <w:w w:val="100"/>
          <w:position w:val="0"/>
        </w:rPr>
        <w:t>。</w:t>
      </w:r>
      <w:r>
        <w:rPr>
          <w:color w:val="000000"/>
          <w:spacing w:val="0"/>
          <w:w w:val="100"/>
          <w:position w:val="0"/>
        </w:rPr>
        <w:t>也就 是说，动态类型可以表现出一个对象将会有什么行为。以上例而言，</w:t>
      </w:r>
      <w:r>
        <w:rPr>
          <w:rFonts w:ascii="Times New Roman" w:eastAsia="Times New Roman" w:hAnsi="Times New Roman" w:cs="Times New Roman"/>
          <w:color w:val="000000"/>
          <w:spacing w:val="0"/>
          <w:w w:val="100"/>
          <w:position w:val="0"/>
          <w:sz w:val="20"/>
          <w:szCs w:val="20"/>
          <w:lang w:val="en-US" w:eastAsia="en-US" w:bidi="en-US"/>
        </w:rPr>
        <w:t>pc</w:t>
      </w:r>
      <w:r>
        <w:rPr>
          <w:color w:val="000000"/>
          <w:spacing w:val="0"/>
          <w:w w:val="100"/>
          <w:position w:val="0"/>
        </w:rPr>
        <w:t>的动态类型 是</w:t>
      </w:r>
      <w:r>
        <w:rPr>
          <w:rFonts w:ascii="Times New Roman" w:eastAsia="Times New Roman" w:hAnsi="Times New Roman" w:cs="Times New Roman"/>
          <w:color w:val="000000"/>
          <w:spacing w:val="0"/>
          <w:w w:val="100"/>
          <w:position w:val="0"/>
          <w:sz w:val="16"/>
          <w:szCs w:val="16"/>
          <w:lang w:val="en-US" w:eastAsia="en-US" w:bidi="en-US"/>
        </w:rPr>
        <w:t>Circle*, pr</w:t>
      </w:r>
      <w:r>
        <w:rPr>
          <w:color w:val="000000"/>
          <w:spacing w:val="0"/>
          <w:w w:val="100"/>
          <w:position w:val="0"/>
        </w:rPr>
        <w:t>的动态类型是</w:t>
      </w:r>
      <w:r>
        <w:rPr>
          <w:rFonts w:ascii="Times New Roman" w:eastAsia="Times New Roman" w:hAnsi="Times New Roman" w:cs="Times New Roman"/>
          <w:color w:val="000000"/>
          <w:spacing w:val="0"/>
          <w:w w:val="100"/>
          <w:position w:val="0"/>
          <w:sz w:val="16"/>
          <w:szCs w:val="16"/>
          <w:lang w:val="en-US" w:eastAsia="en-US" w:bidi="en-US"/>
        </w:rPr>
        <w:t>Rectangle*</w:t>
      </w:r>
      <w:r>
        <w:rPr>
          <w:rFonts w:ascii="Times New Roman" w:eastAsia="Times New Roman" w:hAnsi="Times New Roman" w:cs="Times New Roman"/>
          <w:color w:val="000000"/>
          <w:spacing w:val="0"/>
          <w:w w:val="100"/>
          <w:position w:val="0"/>
          <w:sz w:val="16"/>
          <w:szCs w:val="16"/>
        </w:rPr>
        <w:t xml:space="preserve">&lt;&gt; </w:t>
      </w:r>
      <w:r>
        <w:rPr>
          <w:rFonts w:ascii="Times New Roman" w:eastAsia="Times New Roman" w:hAnsi="Times New Roman" w:cs="Times New Roman"/>
          <w:color w:val="000000"/>
          <w:spacing w:val="0"/>
          <w:w w:val="100"/>
          <w:position w:val="0"/>
          <w:sz w:val="16"/>
          <w:szCs w:val="16"/>
          <w:lang w:val="en-US" w:eastAsia="en-US" w:bidi="en-US"/>
        </w:rPr>
        <w:t>ps</w:t>
      </w:r>
      <w:r>
        <w:rPr>
          <w:color w:val="000000"/>
          <w:spacing w:val="0"/>
          <w:w w:val="100"/>
          <w:position w:val="0"/>
        </w:rPr>
        <w:t>没有动态类型，因为它尚未指向任 何对象。</w:t>
      </w:r>
    </w:p>
    <w:p>
      <w:pPr>
        <w:pStyle w:val="Style56"/>
        <w:keepNext w:val="0"/>
        <w:keepLines w:val="0"/>
        <w:widowControl w:val="0"/>
        <w:shd w:val="clear" w:color="auto" w:fill="auto"/>
        <w:bidi w:val="0"/>
        <w:spacing w:before="0" w:after="140" w:line="320" w:lineRule="exact"/>
        <w:ind w:left="2220" w:right="0" w:firstLine="0"/>
        <w:jc w:val="both"/>
      </w:pPr>
      <w:r>
        <w:rPr>
          <w:color w:val="000000"/>
          <w:spacing w:val="0"/>
          <w:w w:val="100"/>
          <w:position w:val="0"/>
        </w:rPr>
        <w:t>动态类型一如其名称所示，可在程序执行过程中改变(通常是经由赋值动作)：</w:t>
      </w:r>
    </w:p>
    <w:p>
      <w:pPr>
        <w:pStyle w:val="Style215"/>
        <w:keepNext w:val="0"/>
        <w:keepLines w:val="0"/>
        <w:widowControl w:val="0"/>
        <w:shd w:val="clear" w:color="auto" w:fill="auto"/>
        <w:bidi w:val="0"/>
        <w:spacing w:before="0" w:after="0" w:line="240" w:lineRule="auto"/>
        <w:ind w:left="2220" w:right="0" w:firstLine="0"/>
        <w:jc w:val="left"/>
      </w:pPr>
      <w:r>
        <mc:AlternateContent>
          <mc:Choice Requires="wps">
            <w:drawing>
              <wp:anchor distT="0" distB="0" distL="114300" distR="114300" simplePos="0" relativeHeight="125829641" behindDoc="0" locked="0" layoutInCell="1" allowOverlap="1">
                <wp:simplePos x="0" y="0"/>
                <wp:positionH relativeFrom="page">
                  <wp:posOffset>1383665</wp:posOffset>
                </wp:positionH>
                <wp:positionV relativeFrom="paragraph">
                  <wp:posOffset>38100</wp:posOffset>
                </wp:positionV>
                <wp:extent cx="514985" cy="298450"/>
                <wp:wrapSquare wrapText="right"/>
                <wp:docPr id="1378" name="Shape 1378"/>
                <a:graphic xmlns:a="http://schemas.openxmlformats.org/drawingml/2006/main">
                  <a:graphicData uri="http://schemas.microsoft.com/office/word/2010/wordprocessingShape">
                    <wps:wsp>
                      <wps:cNvSpPr txBox="1"/>
                      <wps:spPr>
                        <a:xfrm>
                          <a:ext cx="514985" cy="298450"/>
                        </a:xfrm>
                        <a:prstGeom prst="rect"/>
                        <a:noFill/>
                      </wps:spPr>
                      <wps:txbx>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pc; ps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w:t>
                            </w:r>
                          </w:p>
                        </w:txbxContent>
                      </wps:txbx>
                      <wps:bodyPr lIns="0" tIns="0" rIns="0" bIns="0">
                        <a:noAutoFit/>
                      </wps:bodyPr>
                    </wps:wsp>
                  </a:graphicData>
                </a:graphic>
              </wp:anchor>
            </w:drawing>
          </mc:Choice>
          <mc:Fallback>
            <w:pict>
              <v:shape id="_x0000_s2404" type="#_x0000_t202" style="position:absolute;margin-left:108.95pt;margin-top:3.pt;width:40.550000000000004pt;height:23.5pt;z-index:-125829112;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pc; ps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//ps</w:t>
      </w:r>
      <w:r>
        <w:rPr>
          <w:rFonts w:ascii="SimSun" w:eastAsia="SimSun" w:hAnsi="SimSun" w:cs="SimSun"/>
          <w:color w:val="000000"/>
          <w:spacing w:val="0"/>
          <w:w w:val="100"/>
          <w:position w:val="0"/>
          <w:sz w:val="19"/>
          <w:szCs w:val="19"/>
          <w:lang w:val="zh-TW" w:eastAsia="zh-TW" w:bidi="zh-TW"/>
        </w:rPr>
        <w:t>的动态类型如今是</w:t>
      </w:r>
      <w:r>
        <w:rPr>
          <w:rFonts w:ascii="Times New Roman" w:eastAsia="Times New Roman" w:hAnsi="Times New Roman" w:cs="Times New Roman"/>
          <w:color w:val="000000"/>
          <w:spacing w:val="0"/>
          <w:w w:val="100"/>
          <w:position w:val="0"/>
          <w:lang w:val="en-US" w:eastAsia="en-US" w:bidi="en-US"/>
        </w:rPr>
        <w:t>Circle*</w:t>
      </w:r>
    </w:p>
    <w:p>
      <w:pPr>
        <w:pStyle w:val="Style215"/>
        <w:keepNext w:val="0"/>
        <w:keepLines w:val="0"/>
        <w:widowControl w:val="0"/>
        <w:shd w:val="clear" w:color="auto" w:fill="auto"/>
        <w:bidi w:val="0"/>
        <w:spacing w:before="0" w:after="80" w:line="240" w:lineRule="auto"/>
        <w:ind w:left="2220" w:right="0" w:firstLine="0"/>
        <w:jc w:val="left"/>
      </w:pPr>
      <w:r>
        <w:rPr>
          <w:rFonts w:ascii="Times New Roman" w:eastAsia="Times New Roman" w:hAnsi="Times New Roman" w:cs="Times New Roman"/>
          <w:color w:val="000000"/>
          <w:spacing w:val="0"/>
          <w:w w:val="100"/>
          <w:position w:val="0"/>
          <w:lang w:val="en-US" w:eastAsia="en-US" w:bidi="en-US"/>
        </w:rPr>
        <w:t>//ps</w:t>
      </w:r>
      <w:r>
        <w:rPr>
          <w:rFonts w:ascii="SimSun" w:eastAsia="SimSun" w:hAnsi="SimSun" w:cs="SimSun"/>
          <w:color w:val="000000"/>
          <w:spacing w:val="0"/>
          <w:w w:val="100"/>
          <w:position w:val="0"/>
          <w:sz w:val="19"/>
          <w:szCs w:val="19"/>
          <w:lang w:val="zh-TW" w:eastAsia="zh-TW" w:bidi="zh-TW"/>
        </w:rPr>
        <w:t>的动态类型如今是</w:t>
      </w:r>
      <w:r>
        <w:rPr>
          <w:rFonts w:ascii="Times New Roman" w:eastAsia="Times New Roman" w:hAnsi="Times New Roman" w:cs="Times New Roman"/>
          <w:color w:val="000000"/>
          <w:spacing w:val="0"/>
          <w:w w:val="100"/>
          <w:position w:val="0"/>
          <w:lang w:val="en-US" w:eastAsia="en-US" w:bidi="en-US"/>
        </w:rPr>
        <w:t>Rectangle*</w:t>
      </w:r>
    </w:p>
    <w:p>
      <w:pPr>
        <w:pStyle w:val="Style56"/>
        <w:keepNext w:val="0"/>
        <w:keepLines w:val="0"/>
        <w:widowControl w:val="0"/>
        <w:shd w:val="clear" w:color="auto" w:fill="auto"/>
        <w:bidi w:val="0"/>
        <w:spacing w:before="0" w:after="300" w:line="331" w:lineRule="exact"/>
        <w:ind w:left="1780" w:right="0" w:firstLine="480"/>
        <w:jc w:val="both"/>
      </w:pP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函数系动态绑定而来，意思是调用一个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函数时，究竟调用哪一份 函数实现代码，取决于发出调用的那个对象的动态类型：</w:t>
      </w:r>
    </w:p>
    <w:p>
      <w:pPr>
        <w:pStyle w:val="Style68"/>
        <w:keepNext w:val="0"/>
        <w:keepLines w:val="0"/>
        <w:widowControl w:val="0"/>
        <w:shd w:val="clear" w:color="auto" w:fill="auto"/>
        <w:bidi w:val="0"/>
        <w:spacing w:before="0" w:after="100" w:line="334" w:lineRule="auto"/>
        <w:ind w:left="6420" w:right="0" w:firstLine="0"/>
        <w:jc w:val="both"/>
        <w:rPr>
          <w:sz w:val="19"/>
          <w:szCs w:val="19"/>
        </w:rPr>
        <w:sectPr>
          <w:footnotePr>
            <w:pos w:val="pageBottom"/>
            <w:numFmt w:val="decimal"/>
            <w:numRestart w:val="continuous"/>
          </w:footnotePr>
          <w:pgSz w:w="10409" w:h="14643"/>
          <w:pgMar w:top="532" w:right="1468" w:bottom="825" w:left="21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tabs>
          <w:tab w:pos="5048" w:val="left"/>
        </w:tabs>
        <w:bidi w:val="0"/>
        <w:spacing w:before="280" w:after="4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pc-&gt;draw (Shape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Red)</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Circle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draw (Shape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Red)</w:t>
      </w:r>
    </w:p>
    <w:p>
      <w:pPr>
        <w:pStyle w:val="Style215"/>
        <w:keepNext w:val="0"/>
        <w:keepLines w:val="0"/>
        <w:widowControl w:val="0"/>
        <w:shd w:val="clear" w:color="auto" w:fill="auto"/>
        <w:tabs>
          <w:tab w:pos="5048" w:val="left"/>
        </w:tabs>
        <w:bidi w:val="0"/>
        <w:spacing w:before="0" w:after="4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 xml:space="preserve">pr-&gt;draw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Shape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Red)</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Rectangle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draw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Shape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Red)</w:t>
      </w:r>
    </w:p>
    <w:p>
      <w:pPr>
        <w:pStyle w:val="Style56"/>
        <w:keepNext w:val="0"/>
        <w:keepLines w:val="0"/>
        <w:widowControl w:val="0"/>
        <w:shd w:val="clear" w:color="auto" w:fill="auto"/>
        <w:tabs>
          <w:tab w:pos="5048" w:val="left"/>
        </w:tabs>
        <w:bidi w:val="0"/>
        <w:spacing w:before="0" w:after="40" w:line="330" w:lineRule="exact"/>
        <w:ind w:left="1700" w:right="0" w:firstLine="400"/>
        <w:jc w:val="both"/>
        <w:rPr>
          <w:sz w:val="16"/>
          <w:szCs w:val="16"/>
        </w:rPr>
      </w:pPr>
      <w:r>
        <w:rPr>
          <w:color w:val="000000"/>
          <w:spacing w:val="0"/>
          <w:w w:val="100"/>
          <w:position w:val="0"/>
          <w:sz w:val="19"/>
          <w:szCs w:val="19"/>
        </w:rPr>
        <w:t>我知道这些都是老调重弹；是的，你当然已经了解</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函数。但是当你考虑 带有缺省参数值的</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函数，花样来了，因为就如我稍早所说，</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rPr>
        <w:t>函数是动 态绑定，而缺省参数值却是静态绑定。意思是你可能会在</w:t>
      </w:r>
      <w:r>
        <w:rPr>
          <w:color w:val="000000"/>
          <w:spacing w:val="0"/>
          <w:w w:val="100"/>
          <w:position w:val="0"/>
          <w:sz w:val="19"/>
          <w:szCs w:val="19"/>
          <w:lang w:val="zh-CN" w:eastAsia="zh-CN" w:bidi="zh-CN"/>
        </w:rPr>
        <w:t>“调</w:t>
      </w:r>
      <w:r>
        <w:rPr>
          <w:color w:val="000000"/>
          <w:spacing w:val="0"/>
          <w:w w:val="100"/>
          <w:position w:val="0"/>
          <w:sz w:val="19"/>
          <w:szCs w:val="19"/>
        </w:rPr>
        <w:t>用一个定义于</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sz w:val="19"/>
          <w:szCs w:val="19"/>
        </w:rPr>
        <w:t>内的</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sz w:val="19"/>
          <w:szCs w:val="19"/>
          <w:lang w:val="zh-CN" w:eastAsia="zh-CN" w:bidi="zh-CN"/>
        </w:rPr>
        <w:t>函数"</w:t>
      </w:r>
      <w:r>
        <w:rPr>
          <w:color w:val="000000"/>
          <w:spacing w:val="0"/>
          <w:w w:val="100"/>
          <w:position w:val="0"/>
          <w:sz w:val="19"/>
          <w:szCs w:val="19"/>
        </w:rPr>
        <w:t>的同时，却使用</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sz w:val="19"/>
          <w:szCs w:val="19"/>
        </w:rPr>
        <w:t xml:space="preserve">为它所指定的缺省参数值： </w:t>
      </w:r>
      <w:r>
        <w:rPr>
          <w:rFonts w:ascii="Times New Roman" w:eastAsia="Times New Roman" w:hAnsi="Times New Roman" w:cs="Times New Roman"/>
          <w:color w:val="000000"/>
          <w:spacing w:val="0"/>
          <w:w w:val="100"/>
          <w:position w:val="0"/>
          <w:sz w:val="16"/>
          <w:szCs w:val="16"/>
          <w:lang w:val="en-US" w:eastAsia="en-US" w:bidi="en-US"/>
        </w:rPr>
        <w:t xml:space="preserve">pr-&gt;draw </w:t>
      </w:r>
      <w:r>
        <w:rPr>
          <w:rFonts w:ascii="Times New Roman" w:eastAsia="Times New Roman" w:hAnsi="Times New Roman" w:cs="Times New Roman"/>
          <w:color w:val="000000"/>
          <w:spacing w:val="0"/>
          <w:w w:val="100"/>
          <w:position w:val="0"/>
          <w:sz w:val="16"/>
          <w:szCs w:val="16"/>
        </w:rPr>
        <w:t>();</w:t>
        <w:tab/>
      </w:r>
      <w:r>
        <w:rPr>
          <w:color w:val="000000"/>
          <w:spacing w:val="0"/>
          <w:w w:val="100"/>
          <w:position w:val="0"/>
          <w:sz w:val="19"/>
          <w:szCs w:val="19"/>
          <w:lang w:val="zh-CN" w:eastAsia="zh-CN" w:bidi="zh-CN"/>
        </w:rPr>
        <w:t xml:space="preserve">〃调用 </w:t>
      </w:r>
      <w:r>
        <w:rPr>
          <w:rFonts w:ascii="Times New Roman" w:eastAsia="Times New Roman" w:hAnsi="Times New Roman" w:cs="Times New Roman"/>
          <w:color w:val="000000"/>
          <w:spacing w:val="0"/>
          <w:w w:val="100"/>
          <w:position w:val="0"/>
          <w:sz w:val="16"/>
          <w:szCs w:val="16"/>
          <w:lang w:val="en-US" w:eastAsia="en-US" w:bidi="en-US"/>
        </w:rPr>
        <w:t>Rectangle</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draw (Shape</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Red) </w:t>
      </w:r>
      <w:r>
        <w:rPr>
          <w:rFonts w:ascii="Times New Roman" w:eastAsia="Times New Roman" w:hAnsi="Times New Roman" w:cs="Times New Roman"/>
          <w:color w:val="000000"/>
          <w:spacing w:val="0"/>
          <w:w w:val="100"/>
          <w:position w:val="0"/>
          <w:sz w:val="16"/>
          <w:szCs w:val="16"/>
        </w:rPr>
        <w:t>!</w:t>
      </w:r>
    </w:p>
    <w:p>
      <w:pPr>
        <w:pStyle w:val="Style56"/>
        <w:keepNext w:val="0"/>
        <w:keepLines w:val="0"/>
        <w:widowControl w:val="0"/>
        <w:shd w:val="clear" w:color="auto" w:fill="auto"/>
        <w:bidi w:val="0"/>
        <w:spacing w:before="0" w:after="200" w:line="314" w:lineRule="exact"/>
        <w:ind w:left="1700" w:right="0" w:firstLine="400"/>
        <w:jc w:val="both"/>
      </w:pPr>
      <w:r>
        <w:rPr>
          <w:color w:val="000000"/>
          <w:spacing w:val="0"/>
          <w:w w:val="100"/>
          <w:position w:val="0"/>
        </w:rPr>
        <w:t>此例之中，</w:t>
      </w:r>
      <w:r>
        <w:rPr>
          <w:rFonts w:ascii="Times New Roman" w:eastAsia="Times New Roman" w:hAnsi="Times New Roman" w:cs="Times New Roman"/>
          <w:color w:val="000000"/>
          <w:spacing w:val="0"/>
          <w:w w:val="100"/>
          <w:position w:val="0"/>
          <w:sz w:val="16"/>
          <w:szCs w:val="16"/>
          <w:lang w:val="en-US" w:eastAsia="en-US" w:bidi="en-US"/>
        </w:rPr>
        <w:t>pr</w:t>
      </w:r>
      <w:r>
        <w:rPr>
          <w:color w:val="000000"/>
          <w:spacing w:val="0"/>
          <w:w w:val="100"/>
          <w:position w:val="0"/>
        </w:rPr>
        <w:t>的动态类型是</w:t>
      </w:r>
      <w:r>
        <w:rPr>
          <w:rFonts w:ascii="Times New Roman" w:eastAsia="Times New Roman" w:hAnsi="Times New Roman" w:cs="Times New Roman"/>
          <w:color w:val="000000"/>
          <w:spacing w:val="0"/>
          <w:w w:val="100"/>
          <w:position w:val="0"/>
          <w:sz w:val="16"/>
          <w:szCs w:val="16"/>
          <w:lang w:val="en-US" w:eastAsia="en-US" w:bidi="en-US"/>
        </w:rPr>
        <w:t>Rectangle*,</w:t>
      </w:r>
      <w:r>
        <w:rPr>
          <w:color w:val="000000"/>
          <w:spacing w:val="0"/>
          <w:w w:val="100"/>
          <w:position w:val="0"/>
        </w:rPr>
        <w:t>所以调用的是</w:t>
      </w:r>
      <w:r>
        <w:rPr>
          <w:rFonts w:ascii="Times New Roman" w:eastAsia="Times New Roman" w:hAnsi="Times New Roman" w:cs="Times New Roman"/>
          <w:color w:val="000000"/>
          <w:spacing w:val="0"/>
          <w:w w:val="100"/>
          <w:position w:val="0"/>
          <w:sz w:val="16"/>
          <w:szCs w:val="16"/>
          <w:lang w:val="en-US" w:eastAsia="en-US" w:bidi="en-US"/>
        </w:rPr>
        <w:t>Rectangle</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函数，一如你所预期。</w:t>
      </w:r>
      <w:r>
        <w:rPr>
          <w:rFonts w:ascii="Times New Roman" w:eastAsia="Times New Roman" w:hAnsi="Times New Roman" w:cs="Times New Roman"/>
          <w:color w:val="000000"/>
          <w:spacing w:val="0"/>
          <w:w w:val="100"/>
          <w:position w:val="0"/>
          <w:sz w:val="16"/>
          <w:szCs w:val="16"/>
          <w:lang w:val="en-US" w:eastAsia="en-US" w:bidi="en-US"/>
        </w:rPr>
        <w:t>Rectangle:</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draw</w:t>
      </w:r>
      <w:r>
        <w:rPr>
          <w:color w:val="000000"/>
          <w:spacing w:val="0"/>
          <w:w w:val="100"/>
          <w:position w:val="0"/>
        </w:rPr>
        <w:t>函数的缺省参数值应该是</w:t>
      </w:r>
      <w:r>
        <w:rPr>
          <w:rFonts w:ascii="Times New Roman" w:eastAsia="Times New Roman" w:hAnsi="Times New Roman" w:cs="Times New Roman"/>
          <w:color w:val="000000"/>
          <w:spacing w:val="0"/>
          <w:w w:val="100"/>
          <w:position w:val="0"/>
          <w:sz w:val="16"/>
          <w:szCs w:val="16"/>
          <w:lang w:val="en-US" w:eastAsia="en-US" w:bidi="en-US"/>
        </w:rPr>
        <w:t>GREEN,</w:t>
      </w:r>
      <w:r>
        <w:rPr>
          <w:color w:val="000000"/>
          <w:spacing w:val="0"/>
          <w:w w:val="100"/>
          <w:position w:val="0"/>
        </w:rPr>
        <w:t xml:space="preserve">但由于 </w:t>
      </w:r>
      <w:r>
        <w:rPr>
          <w:rFonts w:ascii="Times New Roman" w:eastAsia="Times New Roman" w:hAnsi="Times New Roman" w:cs="Times New Roman"/>
          <w:color w:val="000000"/>
          <w:spacing w:val="0"/>
          <w:w w:val="100"/>
          <w:position w:val="0"/>
          <w:sz w:val="16"/>
          <w:szCs w:val="16"/>
          <w:lang w:val="en-US" w:eastAsia="en-US" w:bidi="en-US"/>
        </w:rPr>
        <w:t>pr</w:t>
      </w:r>
      <w:r>
        <w:rPr>
          <w:color w:val="000000"/>
          <w:spacing w:val="0"/>
          <w:w w:val="100"/>
          <w:position w:val="0"/>
        </w:rPr>
        <w:t>的静态类型是</w:t>
      </w:r>
      <w:r>
        <w:rPr>
          <w:rFonts w:ascii="Times New Roman" w:eastAsia="Times New Roman" w:hAnsi="Times New Roman" w:cs="Times New Roman"/>
          <w:color w:val="000000"/>
          <w:spacing w:val="0"/>
          <w:w w:val="100"/>
          <w:position w:val="0"/>
          <w:sz w:val="16"/>
          <w:szCs w:val="16"/>
          <w:lang w:val="en-US" w:eastAsia="en-US" w:bidi="en-US"/>
        </w:rPr>
        <w:t>Shape*</w:t>
      </w:r>
      <w:r>
        <w:rPr>
          <w:rFonts w:ascii="Times New Roman" w:eastAsia="Times New Roman" w:hAnsi="Times New Roman" w:cs="Times New Roman"/>
          <w:color w:val="000000"/>
          <w:spacing w:val="0"/>
          <w:w w:val="100"/>
          <w:position w:val="0"/>
          <w:sz w:val="16"/>
          <w:szCs w:val="16"/>
        </w:rPr>
        <w:t>&gt;</w:t>
      </w:r>
      <w:r>
        <w:rPr>
          <w:color w:val="000000"/>
          <w:spacing w:val="0"/>
          <w:w w:val="100"/>
          <w:position w:val="0"/>
        </w:rPr>
        <w:t>所以此一调用的缺省参数值来自</w:t>
      </w:r>
      <w:r>
        <w:rPr>
          <w:rFonts w:ascii="Times New Roman" w:eastAsia="Times New Roman" w:hAnsi="Times New Roman" w:cs="Times New Roman"/>
          <w:color w:val="000000"/>
          <w:spacing w:val="0"/>
          <w:w w:val="100"/>
          <w:position w:val="0"/>
          <w:sz w:val="16"/>
          <w:szCs w:val="16"/>
          <w:lang w:val="en-US" w:eastAsia="en-US" w:bidi="en-US"/>
        </w:rPr>
        <w:t xml:space="preserve">Shape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而非 </w:t>
      </w:r>
      <w:r>
        <w:rPr>
          <w:rFonts w:ascii="Times New Roman" w:eastAsia="Times New Roman" w:hAnsi="Times New Roman" w:cs="Times New Roman"/>
          <w:color w:val="000000"/>
          <w:spacing w:val="0"/>
          <w:w w:val="100"/>
          <w:position w:val="0"/>
          <w:sz w:val="16"/>
          <w:szCs w:val="16"/>
          <w:lang w:val="en-US" w:eastAsia="en-US" w:bidi="en-US"/>
        </w:rPr>
        <w:t xml:space="preserve">Rectangle </w:t>
      </w:r>
      <w:r>
        <w:rPr>
          <w:rFonts w:ascii="Times New Roman" w:eastAsia="Times New Roman" w:hAnsi="Times New Roman" w:cs="Times New Roman"/>
          <w:color w:val="000000"/>
          <w:spacing w:val="0"/>
          <w:w w:val="100"/>
          <w:position w:val="0"/>
          <w:sz w:val="20"/>
          <w:szCs w:val="20"/>
          <w:lang w:val="en-US" w:eastAsia="en-US" w:bidi="en-US"/>
        </w:rPr>
        <w:t>class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结局是这个函数调用有着奇怪并且几乎绝对没人预料得到的组 合,由</w:t>
      </w:r>
      <w:r>
        <w:rPr>
          <w:rFonts w:ascii="Times New Roman" w:eastAsia="Times New Roman" w:hAnsi="Times New Roman" w:cs="Times New Roman"/>
          <w:color w:val="000000"/>
          <w:spacing w:val="0"/>
          <w:w w:val="100"/>
          <w:position w:val="0"/>
          <w:sz w:val="16"/>
          <w:szCs w:val="16"/>
          <w:lang w:val="en-US" w:eastAsia="en-US" w:bidi="en-US"/>
        </w:rPr>
        <w:t xml:space="preserve">Shape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 xml:space="preserve">Rectangle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draw</w:t>
      </w:r>
      <w:r>
        <w:rPr>
          <w:color w:val="000000"/>
          <w:spacing w:val="0"/>
          <w:w w:val="100"/>
          <w:position w:val="0"/>
        </w:rPr>
        <w:t>声明式各出一半力。</w:t>
      </w:r>
    </w:p>
    <w:p>
      <w:pPr>
        <w:pStyle w:val="Style56"/>
        <w:keepNext w:val="0"/>
        <w:keepLines w:val="0"/>
        <w:widowControl w:val="0"/>
        <w:shd w:val="clear" w:color="auto" w:fill="auto"/>
        <w:bidi w:val="0"/>
        <w:spacing w:before="0" w:after="200" w:line="322" w:lineRule="exact"/>
        <w:ind w:left="1700" w:right="0" w:firstLine="400"/>
        <w:jc w:val="both"/>
      </w:pPr>
      <w:r>
        <w:rPr>
          <w:color w:val="000000"/>
          <w:spacing w:val="0"/>
          <w:w w:val="100"/>
          <w:position w:val="0"/>
        </w:rPr>
        <w:t>以上事实不只局限于</w:t>
      </w:r>
      <w:r>
        <w:rPr>
          <w:rFonts w:ascii="Times New Roman" w:eastAsia="Times New Roman" w:hAnsi="Times New Roman" w:cs="Times New Roman"/>
          <w:color w:val="000000"/>
          <w:spacing w:val="0"/>
          <w:w w:val="100"/>
          <w:position w:val="0"/>
          <w:sz w:val="16"/>
          <w:szCs w:val="16"/>
          <w:lang w:val="en-US" w:eastAsia="en-US" w:bidi="en-US"/>
        </w:rPr>
        <w:t>“ps, pc</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pr</w:t>
      </w:r>
      <w:r>
        <w:rPr>
          <w:color w:val="000000"/>
          <w:spacing w:val="0"/>
          <w:w w:val="100"/>
          <w:position w:val="0"/>
        </w:rPr>
        <w:t>都是指针”的情况;即使把指针换成</w:t>
      </w:r>
      <w:r>
        <w:rPr>
          <w:rFonts w:ascii="Times New Roman" w:eastAsia="Times New Roman" w:hAnsi="Times New Roman" w:cs="Times New Roman"/>
          <w:color w:val="000000"/>
          <w:spacing w:val="0"/>
          <w:w w:val="100"/>
          <w:position w:val="0"/>
          <w:sz w:val="20"/>
          <w:szCs w:val="20"/>
          <w:lang w:val="en-US" w:eastAsia="en-US" w:bidi="en-US"/>
        </w:rPr>
        <w:t xml:space="preserve">references </w:t>
      </w:r>
      <w:r>
        <w:rPr>
          <w:color w:val="000000"/>
          <w:spacing w:val="0"/>
          <w:w w:val="100"/>
          <w:position w:val="0"/>
        </w:rPr>
        <w:t>问题仍然存在。重点在于</w:t>
      </w:r>
      <w:r>
        <w:rPr>
          <w:rFonts w:ascii="Times New Roman" w:eastAsia="Times New Roman" w:hAnsi="Times New Roman" w:cs="Times New Roman"/>
          <w:color w:val="000000"/>
          <w:spacing w:val="0"/>
          <w:w w:val="100"/>
          <w:position w:val="0"/>
          <w:sz w:val="16"/>
          <w:szCs w:val="16"/>
          <w:lang w:val="en-US" w:eastAsia="en-US" w:bidi="en-US"/>
        </w:rPr>
        <w:t>draw</w:t>
      </w:r>
      <w:r>
        <w:rPr>
          <w:color w:val="000000"/>
          <w:spacing w:val="0"/>
          <w:w w:val="100"/>
          <w:position w:val="0"/>
        </w:rPr>
        <w:t>是个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函数，而它有个缺省参数值在</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color w:val="000000"/>
          <w:spacing w:val="0"/>
          <w:w w:val="100"/>
          <w:position w:val="0"/>
        </w:rPr>
        <w:t>中被重新定义了。</w:t>
      </w:r>
    </w:p>
    <w:p>
      <w:pPr>
        <w:pStyle w:val="Style56"/>
        <w:keepNext w:val="0"/>
        <w:keepLines w:val="0"/>
        <w:widowControl w:val="0"/>
        <w:shd w:val="clear" w:color="auto" w:fill="auto"/>
        <w:bidi w:val="0"/>
        <w:spacing w:before="0" w:after="200" w:line="318" w:lineRule="exact"/>
        <w:ind w:left="1700" w:right="0" w:firstLine="400"/>
        <w:jc w:val="both"/>
      </w:pPr>
      <w:r>
        <w:rPr>
          <w:color w:val="000000"/>
          <w:spacing w:val="0"/>
          <w:w w:val="100"/>
          <w:position w:val="0"/>
        </w:rPr>
        <w:t>为什么</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坚持以这种乖张的方式来运作呢？答案在于运行期效率。如果缺 省参数值是动态绑定，编译器就必须有某种办法在运行期为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函数决定适当的 参数缺省值。这比目前实行的</w:t>
      </w:r>
      <w:r>
        <w:rPr>
          <w:color w:val="000000"/>
          <w:spacing w:val="0"/>
          <w:w w:val="100"/>
          <w:position w:val="0"/>
          <w:lang w:val="zh-CN" w:eastAsia="zh-CN" w:bidi="zh-CN"/>
        </w:rPr>
        <w:t>“在</w:t>
      </w:r>
      <w:r>
        <w:rPr>
          <w:color w:val="000000"/>
          <w:spacing w:val="0"/>
          <w:w w:val="100"/>
          <w:position w:val="0"/>
        </w:rPr>
        <w:t>编译期决定”的机制更慢而且更复杂。为了程序 的执行速度和编译器实现上的简易度，</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做了这样的取舍，其结果就是你如今所 享受的执行效率。但如果你没有注意本条款所揭示的忠告，很容易发生混淆。</w:t>
      </w:r>
    </w:p>
    <w:p>
      <w:pPr>
        <w:pStyle w:val="Style56"/>
        <w:keepNext w:val="0"/>
        <w:keepLines w:val="0"/>
        <w:widowControl w:val="0"/>
        <w:shd w:val="clear" w:color="auto" w:fill="auto"/>
        <w:bidi w:val="0"/>
        <w:spacing w:before="0" w:after="200" w:line="317" w:lineRule="exact"/>
        <w:ind w:left="1700" w:right="0" w:firstLine="400"/>
        <w:jc w:val="both"/>
      </w:pPr>
      <w:r>
        <w:rPr>
          <w:color w:val="000000"/>
          <w:spacing w:val="0"/>
          <w:w w:val="100"/>
          <w:position w:val="0"/>
        </w:rPr>
        <w:t>这一切都很好，但如果你试着遵守这条规则，并且同时提供缺省参数值给</w:t>
      </w:r>
      <w:r>
        <w:rPr>
          <w:rFonts w:ascii="Times New Roman" w:eastAsia="Times New Roman" w:hAnsi="Times New Roman" w:cs="Times New Roman"/>
          <w:color w:val="000000"/>
          <w:spacing w:val="0"/>
          <w:w w:val="100"/>
          <w:position w:val="0"/>
          <w:sz w:val="20"/>
          <w:szCs w:val="20"/>
          <w:lang w:val="en-US" w:eastAsia="en-US" w:bidi="en-US"/>
        </w:rPr>
        <w:t xml:space="preserve">base </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的用户，又会发生什么事呢？</w:t>
      </w:r>
    </w:p>
    <w:p>
      <w:pPr>
        <w:pStyle w:val="Style215"/>
        <w:keepNext w:val="0"/>
        <w:keepLines w:val="0"/>
        <w:widowControl w:val="0"/>
        <w:shd w:val="clear" w:color="auto" w:fill="auto"/>
        <w:bidi w:val="0"/>
        <w:spacing w:before="0" w:after="40" w:line="240" w:lineRule="auto"/>
        <w:ind w:left="1920" w:right="0" w:firstLine="0"/>
        <w:jc w:val="left"/>
      </w:pPr>
      <w:r>
        <w:rPr>
          <w:rFonts w:ascii="Times New Roman" w:eastAsia="Times New Roman" w:hAnsi="Times New Roman" w:cs="Times New Roman"/>
          <w:color w:val="000000"/>
          <w:spacing w:val="0"/>
          <w:w w:val="100"/>
          <w:position w:val="0"/>
          <w:lang w:val="en-US" w:eastAsia="en-US" w:bidi="en-US"/>
        </w:rPr>
        <w:t>class Shape (</w:t>
      </w:r>
    </w:p>
    <w:p>
      <w:pPr>
        <w:pStyle w:val="Style215"/>
        <w:keepNext w:val="0"/>
        <w:keepLines w:val="0"/>
        <w:widowControl w:val="0"/>
        <w:shd w:val="clear" w:color="auto" w:fill="auto"/>
        <w:bidi w:val="0"/>
        <w:spacing w:before="0" w:after="40" w:line="240" w:lineRule="auto"/>
        <w:ind w:left="192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2220" w:right="0" w:firstLine="0"/>
        <w:jc w:val="left"/>
      </w:pPr>
      <w:r>
        <w:rPr>
          <w:rFonts w:ascii="Times New Roman" w:eastAsia="Times New Roman" w:hAnsi="Times New Roman" w:cs="Times New Roman"/>
          <w:color w:val="000000"/>
          <w:spacing w:val="0"/>
          <w:w w:val="100"/>
          <w:position w:val="0"/>
          <w:lang w:val="en-US" w:eastAsia="en-US" w:bidi="en-US"/>
        </w:rPr>
        <w:t>enum ShapeColor ( Red, Green, Blue );</w:t>
      </w:r>
    </w:p>
    <w:p>
      <w:pPr>
        <w:pStyle w:val="Style215"/>
        <w:keepNext w:val="0"/>
        <w:keepLines w:val="0"/>
        <w:widowControl w:val="0"/>
        <w:shd w:val="clear" w:color="auto" w:fill="auto"/>
        <w:bidi w:val="0"/>
        <w:spacing w:before="0" w:after="120" w:line="240" w:lineRule="auto"/>
        <w:ind w:left="2220" w:right="0" w:firstLine="0"/>
        <w:jc w:val="left"/>
      </w:pPr>
      <w:r>
        <w:rPr>
          <w:rFonts w:ascii="Times New Roman" w:eastAsia="Times New Roman" w:hAnsi="Times New Roman" w:cs="Times New Roman"/>
          <w:color w:val="000000"/>
          <w:spacing w:val="0"/>
          <w:w w:val="100"/>
          <w:position w:val="0"/>
          <w:lang w:val="en-US" w:eastAsia="en-US" w:bidi="en-US"/>
        </w:rPr>
        <w:t>virtual void draw(ShapeColor color = Red) const = 0;</w:t>
      </w:r>
    </w:p>
    <w:p>
      <w:pPr>
        <w:pStyle w:val="Style56"/>
        <w:keepNext w:val="0"/>
        <w:keepLines w:val="0"/>
        <w:widowControl w:val="0"/>
        <w:shd w:val="clear" w:color="auto" w:fill="auto"/>
        <w:bidi w:val="0"/>
        <w:spacing w:before="0" w:after="1640" w:line="318" w:lineRule="exact"/>
        <w:ind w:left="1920" w:right="0" w:firstLine="0"/>
        <w:jc w:val="left"/>
      </w:pPr>
      <w:r>
        <w:rPr>
          <w:color w:val="000000"/>
          <w:spacing w:val="0"/>
          <w:w w:val="100"/>
          <w:position w:val="0"/>
          <w:lang w:val="en-US" w:eastAsia="en-US" w:bidi="en-US"/>
        </w:rPr>
        <w:t>｝；</w:t>
      </w:r>
    </w:p>
    <w:p>
      <w:pPr>
        <w:pStyle w:val="Style68"/>
        <w:keepNext w:val="0"/>
        <w:keepLines w:val="0"/>
        <w:widowControl w:val="0"/>
        <w:shd w:val="clear" w:color="auto" w:fill="auto"/>
        <w:bidi w:val="0"/>
        <w:spacing w:before="0" w:after="40" w:line="240" w:lineRule="auto"/>
        <w:ind w:left="1700" w:right="0" w:firstLine="0"/>
        <w:jc w:val="left"/>
        <w:rPr>
          <w:sz w:val="19"/>
          <w:szCs w:val="19"/>
        </w:rPr>
        <w:sectPr>
          <w:footnotePr>
            <w:pos w:val="pageBottom"/>
            <w:numFmt w:val="decimal"/>
            <w:numRestart w:val="continuous"/>
          </w:footnotePr>
          <w:pgSz w:w="10409" w:h="14643"/>
          <w:pgMar w:top="1312" w:right="1400" w:bottom="1677" w:left="28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p>
    <w:p>
      <w:pPr>
        <w:pStyle w:val="Style68"/>
        <w:keepNext w:val="0"/>
        <w:keepLines w:val="0"/>
        <w:widowControl w:val="0"/>
        <w:shd w:val="clear" w:color="auto" w:fill="auto"/>
        <w:bidi w:val="0"/>
        <w:spacing w:before="0" w:after="40" w:line="240" w:lineRule="auto"/>
        <w:ind w:left="1700" w:right="0" w:firstLine="0"/>
        <w:jc w:val="left"/>
        <w:rPr>
          <w:sz w:val="16"/>
          <w:szCs w:val="16"/>
        </w:rPr>
      </w:pPr>
      <w:r>
        <w:rPr>
          <w:rStyle w:val="CharStyle216"/>
          <w:i w:val="0"/>
          <w:iCs w:val="0"/>
        </w:rPr>
        <w:t>class Rectangle</w:t>
      </w:r>
      <w:r>
        <w:rPr>
          <w:rStyle w:val="CharStyle216"/>
          <w:i w:val="0"/>
          <w:iCs w:val="0"/>
          <w:lang w:val="zh-TW" w:eastAsia="zh-TW" w:bidi="zh-TW"/>
        </w:rPr>
        <w:t xml:space="preserve">: </w:t>
      </w:r>
      <w:r>
        <w:rPr>
          <w:rStyle w:val="CharStyle216"/>
          <w:i w:val="0"/>
          <w:iCs w:val="0"/>
        </w:rPr>
        <w:t>public Shape {</w:t>
      </w:r>
    </w:p>
    <w:p>
      <w:pPr>
        <w:pStyle w:val="Style215"/>
        <w:keepNext w:val="0"/>
        <w:keepLines w:val="0"/>
        <w:widowControl w:val="0"/>
        <w:shd w:val="clear" w:color="auto" w:fill="auto"/>
        <w:bidi w:val="0"/>
        <w:spacing w:before="0" w:after="4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60" w:line="240" w:lineRule="auto"/>
        <w:ind w:left="2140" w:right="0" w:firstLine="0"/>
        <w:jc w:val="left"/>
      </w:pPr>
      <w:r>
        <w:rPr>
          <w:rFonts w:ascii="Times New Roman" w:eastAsia="Times New Roman" w:hAnsi="Times New Roman" w:cs="Times New Roman"/>
          <w:color w:val="000000"/>
          <w:spacing w:val="0"/>
          <w:w w:val="100"/>
          <w:position w:val="0"/>
          <w:lang w:val="en-US" w:eastAsia="en-US" w:bidi="en-US"/>
        </w:rPr>
        <w:t>virtual void draw(ShapeColor color = Red) const;</w:t>
      </w:r>
    </w:p>
    <w:p>
      <w:pPr>
        <w:pStyle w:val="Style215"/>
        <w:keepNext w:val="0"/>
        <w:keepLines w:val="0"/>
        <w:widowControl w:val="0"/>
        <w:shd w:val="clear" w:color="auto" w:fill="auto"/>
        <w:bidi w:val="0"/>
        <w:spacing w:before="0" w:after="0" w:line="314" w:lineRule="auto"/>
        <w:ind w:left="184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7" w:lineRule="exact"/>
        <w:ind w:left="1700" w:right="0" w:firstLine="380"/>
        <w:jc w:val="both"/>
      </w:pPr>
      <w:r>
        <w:rPr>
          <w:color w:val="000000"/>
          <w:spacing w:val="0"/>
          <w:w w:val="100"/>
          <w:position w:val="0"/>
        </w:rPr>
        <w:t>喔欧，代码重复。更糟的是，代码重复又带着相依性</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with dependencies)</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Shape</w:t>
      </w:r>
      <w:r>
        <w:rPr>
          <w:color w:val="000000"/>
          <w:spacing w:val="0"/>
          <w:w w:val="100"/>
          <w:position w:val="0"/>
        </w:rPr>
        <w:t>内的缺省参数值改变了，所有"重复给定缺省参数值”的那些</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也必须改变，否则它们最终会导致“重复定义一个继承而来的缺省参数值”。 怎么办？</w:t>
      </w:r>
    </w:p>
    <w:p>
      <w:pPr>
        <w:pStyle w:val="Style56"/>
        <w:keepNext w:val="0"/>
        <w:keepLines w:val="0"/>
        <w:widowControl w:val="0"/>
        <w:shd w:val="clear" w:color="auto" w:fill="auto"/>
        <w:bidi w:val="0"/>
        <w:spacing w:before="0" w:after="200" w:line="316" w:lineRule="exact"/>
        <w:ind w:left="1700" w:right="0" w:firstLine="380"/>
        <w:jc w:val="both"/>
      </w:pPr>
      <w:r>
        <w:rPr>
          <w:color w:val="000000"/>
          <w:spacing w:val="0"/>
          <w:w w:val="100"/>
          <w:position w:val="0"/>
        </w:rPr>
        <w:t>当你想令</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函数表现出你所想要的行为但却遭遇麻烦，聪明的做法是考虑 替代设计。条款</w:t>
      </w:r>
      <w:r>
        <w:rPr>
          <w:rFonts w:ascii="Times New Roman" w:eastAsia="Times New Roman" w:hAnsi="Times New Roman" w:cs="Times New Roman"/>
          <w:color w:val="000000"/>
          <w:spacing w:val="0"/>
          <w:w w:val="100"/>
          <w:position w:val="0"/>
          <w:sz w:val="20"/>
          <w:szCs w:val="20"/>
        </w:rPr>
        <w:t>35</w:t>
      </w:r>
      <w:r>
        <w:rPr>
          <w:color w:val="000000"/>
          <w:spacing w:val="0"/>
          <w:w w:val="100"/>
          <w:position w:val="0"/>
        </w:rPr>
        <w:t>列了不少</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函数的替代设计，其中之一是</w:t>
      </w:r>
      <w:r>
        <w:rPr>
          <w:rFonts w:ascii="Times New Roman" w:eastAsia="Times New Roman" w:hAnsi="Times New Roman" w:cs="Times New Roman"/>
          <w:color w:val="000000"/>
          <w:spacing w:val="0"/>
          <w:w w:val="100"/>
          <w:position w:val="0"/>
          <w:sz w:val="20"/>
          <w:szCs w:val="20"/>
          <w:lang w:val="en-US" w:eastAsia="en-US" w:bidi="en-US"/>
        </w:rPr>
        <w:t xml:space="preserve">NVI </w:t>
      </w:r>
      <w:r>
        <w:rPr>
          <w:rFonts w:ascii="Times New Roman" w:eastAsia="Times New Roman" w:hAnsi="Times New Roman" w:cs="Times New Roman"/>
          <w:i/>
          <w:iCs/>
          <w:color w:val="000000"/>
          <w:spacing w:val="0"/>
          <w:w w:val="100"/>
          <w:position w:val="0"/>
          <w:sz w:val="20"/>
          <w:szCs w:val="20"/>
          <w:lang w:val="en-US" w:eastAsia="en-US" w:bidi="en-US"/>
        </w:rPr>
        <w:t>(.non-virtual interface')</w:t>
      </w:r>
      <w:r>
        <w:rPr>
          <w:color w:val="000000"/>
          <w:spacing w:val="0"/>
          <w:w w:val="100"/>
          <w:position w:val="0"/>
        </w:rPr>
        <w:t xml:space="preserve">手法：令 </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color w:val="000000"/>
          <w:spacing w:val="0"/>
          <w:w w:val="100"/>
          <w:position w:val="0"/>
        </w:rPr>
        <w:t xml:space="preserve">内的一个 </w:t>
      </w:r>
      <w:r>
        <w:rPr>
          <w:rFonts w:ascii="Times New Roman" w:eastAsia="Times New Roman" w:hAnsi="Times New Roman" w:cs="Times New Roman"/>
          <w:color w:val="000000"/>
          <w:spacing w:val="0"/>
          <w:w w:val="100"/>
          <w:position w:val="0"/>
          <w:sz w:val="20"/>
          <w:szCs w:val="20"/>
          <w:lang w:val="en-US" w:eastAsia="en-US" w:bidi="en-US"/>
        </w:rPr>
        <w:t xml:space="preserve">public non-virtual </w:t>
      </w:r>
      <w:r>
        <w:rPr>
          <w:color w:val="000000"/>
          <w:spacing w:val="0"/>
          <w:w w:val="100"/>
          <w:position w:val="0"/>
        </w:rPr>
        <w:t xml:space="preserve">函数调用 </w:t>
      </w:r>
      <w:r>
        <w:rPr>
          <w:rFonts w:ascii="Times New Roman" w:eastAsia="Times New Roman" w:hAnsi="Times New Roman" w:cs="Times New Roman"/>
          <w:color w:val="000000"/>
          <w:spacing w:val="0"/>
          <w:w w:val="100"/>
          <w:position w:val="0"/>
          <w:sz w:val="20"/>
          <w:szCs w:val="20"/>
          <w:lang w:val="en-US" w:eastAsia="en-US" w:bidi="en-US"/>
        </w:rPr>
        <w:t xml:space="preserve">private virtual </w:t>
      </w:r>
      <w:r>
        <w:rPr>
          <w:color w:val="000000"/>
          <w:spacing w:val="0"/>
          <w:w w:val="100"/>
          <w:position w:val="0"/>
        </w:rPr>
        <w:t>函 数，后者可被</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重新定义。这里我们可以让</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函数指定缺省 参数，而</w:t>
      </w:r>
      <w:r>
        <w:rPr>
          <w:rFonts w:ascii="Times New Roman" w:eastAsia="Times New Roman" w:hAnsi="Times New Roman" w:cs="Times New Roman"/>
          <w:color w:val="000000"/>
          <w:spacing w:val="0"/>
          <w:w w:val="100"/>
          <w:position w:val="0"/>
          <w:sz w:val="20"/>
          <w:szCs w:val="20"/>
          <w:lang w:val="en-US" w:eastAsia="en-US" w:bidi="en-US"/>
        </w:rPr>
        <w:t>private virtual</w:t>
      </w:r>
      <w:r>
        <w:rPr>
          <w:color w:val="000000"/>
          <w:spacing w:val="0"/>
          <w:w w:val="100"/>
          <w:position w:val="0"/>
        </w:rPr>
        <w:t>函数负责真正的工作：</w:t>
      </w:r>
    </w:p>
    <w:p>
      <w:pPr>
        <w:pStyle w:val="Style215"/>
        <w:keepNext w:val="0"/>
        <w:keepLines w:val="0"/>
        <w:widowControl w:val="0"/>
        <w:shd w:val="clear" w:color="auto" w:fill="auto"/>
        <w:bidi w:val="0"/>
        <w:spacing w:before="0" w:after="0" w:line="314" w:lineRule="auto"/>
        <w:ind w:left="1840" w:right="0" w:firstLine="0"/>
        <w:jc w:val="left"/>
      </w:pPr>
      <w:r>
        <w:rPr>
          <w:rFonts w:ascii="Times New Roman" w:eastAsia="Times New Roman" w:hAnsi="Times New Roman" w:cs="Times New Roman"/>
          <w:color w:val="000000"/>
          <w:spacing w:val="0"/>
          <w:w w:val="100"/>
          <w:position w:val="0"/>
          <w:lang w:val="en-US" w:eastAsia="en-US" w:bidi="en-US"/>
        </w:rPr>
        <w:t>class Shape {</w:t>
      </w:r>
    </w:p>
    <w:p>
      <w:pPr>
        <w:pStyle w:val="Style215"/>
        <w:keepNext w:val="0"/>
        <w:keepLines w:val="0"/>
        <w:widowControl w:val="0"/>
        <w:shd w:val="clear" w:color="auto" w:fill="auto"/>
        <w:bidi w:val="0"/>
        <w:spacing w:before="0" w:after="4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2140" w:right="0" w:firstLine="0"/>
        <w:jc w:val="left"/>
      </w:pPr>
      <w:r>
        <w:rPr>
          <w:rFonts w:ascii="Times New Roman" w:eastAsia="Times New Roman" w:hAnsi="Times New Roman" w:cs="Times New Roman"/>
          <w:color w:val="000000"/>
          <w:spacing w:val="0"/>
          <w:w w:val="100"/>
          <w:position w:val="0"/>
          <w:lang w:val="en-US" w:eastAsia="en-US" w:bidi="en-US"/>
        </w:rPr>
        <w:t>enum ShapeColor ( Red, Green, Blue };</w:t>
      </w:r>
    </w:p>
    <w:p>
      <w:pPr>
        <w:pStyle w:val="Style215"/>
        <w:keepNext w:val="0"/>
        <w:keepLines w:val="0"/>
        <w:widowControl w:val="0"/>
        <w:shd w:val="clear" w:color="auto" w:fill="auto"/>
        <w:tabs>
          <w:tab w:pos="6485" w:val="left"/>
        </w:tabs>
        <w:bidi w:val="0"/>
        <w:spacing w:before="0" w:after="40" w:line="314" w:lineRule="auto"/>
        <w:ind w:left="2140" w:right="0" w:firstLine="0"/>
        <w:jc w:val="both"/>
      </w:pPr>
      <w:r>
        <w:rPr>
          <w:rFonts w:ascii="Times New Roman" w:eastAsia="Times New Roman" w:hAnsi="Times New Roman" w:cs="Times New Roman"/>
          <w:color w:val="000000"/>
          <w:spacing w:val="0"/>
          <w:w w:val="100"/>
          <w:position w:val="0"/>
          <w:lang w:val="en-US" w:eastAsia="en-US" w:bidi="en-US"/>
        </w:rPr>
        <w:t>void draw (ShapeColor color = Red) const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如今它是 </w:t>
      </w:r>
      <w:r>
        <w:rPr>
          <w:rFonts w:ascii="Times New Roman" w:eastAsia="Times New Roman" w:hAnsi="Times New Roman" w:cs="Times New Roman"/>
          <w:color w:val="000000"/>
          <w:spacing w:val="0"/>
          <w:w w:val="100"/>
          <w:position w:val="0"/>
          <w:lang w:val="en-US" w:eastAsia="en-US" w:bidi="en-US"/>
        </w:rPr>
        <w:t>non-virtual</w:t>
      </w:r>
    </w:p>
    <w:p>
      <w:pPr>
        <w:pStyle w:val="Style56"/>
        <w:keepNext w:val="0"/>
        <w:keepLines w:val="0"/>
        <w:widowControl w:val="0"/>
        <w:shd w:val="clear" w:color="auto" w:fill="auto"/>
        <w:bidi w:val="0"/>
        <w:spacing w:before="0" w:after="40" w:line="240" w:lineRule="auto"/>
        <w:ind w:left="2240" w:right="0" w:firstLine="0"/>
        <w:jc w:val="left"/>
      </w:pPr>
      <w:r>
        <w:rPr>
          <w:color w:val="000000"/>
          <w:spacing w:val="0"/>
          <w:w w:val="100"/>
          <w:position w:val="0"/>
          <w:lang w:val="en-US" w:eastAsia="en-US" w:bidi="en-US"/>
        </w:rPr>
        <w:t>(</w:t>
      </w:r>
    </w:p>
    <w:p>
      <w:pPr>
        <w:pStyle w:val="Style215"/>
        <w:keepNext w:val="0"/>
        <w:keepLines w:val="0"/>
        <w:widowControl w:val="0"/>
        <w:shd w:val="clear" w:color="auto" w:fill="auto"/>
        <w:tabs>
          <w:tab w:pos="6485" w:val="left"/>
        </w:tabs>
        <w:bidi w:val="0"/>
        <w:spacing w:before="0" w:after="80" w:line="240" w:lineRule="auto"/>
        <w:ind w:left="2680" w:right="0" w:firstLine="0"/>
        <w:jc w:val="left"/>
      </w:pPr>
      <w:r>
        <w:rPr>
          <w:rFonts w:ascii="Times New Roman" w:eastAsia="Times New Roman" w:hAnsi="Times New Roman" w:cs="Times New Roman"/>
          <w:color w:val="000000"/>
          <w:spacing w:val="0"/>
          <w:w w:val="100"/>
          <w:position w:val="0"/>
          <w:lang w:val="en-US" w:eastAsia="en-US" w:bidi="en-US"/>
        </w:rPr>
        <w:t>doDraw (color);</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调用一个 </w:t>
      </w:r>
      <w:r>
        <w:rPr>
          <w:rFonts w:ascii="Times New Roman" w:eastAsia="Times New Roman" w:hAnsi="Times New Roman" w:cs="Times New Roman"/>
          <w:color w:val="000000"/>
          <w:spacing w:val="0"/>
          <w:w w:val="100"/>
          <w:position w:val="0"/>
          <w:lang w:val="en-US" w:eastAsia="en-US" w:bidi="en-US"/>
        </w:rPr>
        <w:t>virtual</w:t>
      </w:r>
    </w:p>
    <w:p>
      <w:pPr>
        <w:pStyle w:val="Style215"/>
        <w:keepNext w:val="0"/>
        <w:keepLines w:val="0"/>
        <w:widowControl w:val="0"/>
        <w:shd w:val="clear" w:color="auto" w:fill="auto"/>
        <w:bidi w:val="0"/>
        <w:spacing w:before="0" w:after="260" w:line="314" w:lineRule="auto"/>
        <w:ind w:left="224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314" w:lineRule="auto"/>
        <w:ind w:left="184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7051" w:val="left"/>
        </w:tabs>
        <w:bidi w:val="0"/>
        <w:spacing w:before="0" w:after="120" w:line="240" w:lineRule="exact"/>
        <w:ind w:left="1940" w:right="0" w:firstLine="2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virtual void doDraw (ShapeColor color) const = 0;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真正的工作 </w:t>
      </w:r>
      <w:r>
        <w:rPr>
          <w:rFonts w:ascii="SimSun" w:eastAsia="SimSun" w:hAnsi="SimSun" w:cs="SimSun"/>
          <w:color w:val="000000"/>
          <w:spacing w:val="0"/>
          <w:w w:val="100"/>
          <w:position w:val="0"/>
          <w:sz w:val="19"/>
          <w:szCs w:val="19"/>
          <w:lang w:val="en-US" w:eastAsia="en-US" w:bidi="en-US"/>
        </w:rPr>
        <w:t>};</w:t>
        <w:tab/>
      </w:r>
      <w:r>
        <w:rPr>
          <w:rFonts w:ascii="SimSun" w:eastAsia="SimSun" w:hAnsi="SimSun" w:cs="SimSun"/>
          <w:color w:val="000000"/>
          <w:spacing w:val="0"/>
          <w:w w:val="100"/>
          <w:position w:val="0"/>
          <w:sz w:val="19"/>
          <w:szCs w:val="19"/>
          <w:lang w:val="zh-TW" w:eastAsia="zh-TW" w:bidi="zh-TW"/>
        </w:rPr>
        <w:t>〃在此处完成</w:t>
      </w:r>
    </w:p>
    <w:p>
      <w:pPr>
        <w:pStyle w:val="Style215"/>
        <w:keepNext w:val="0"/>
        <w:keepLines w:val="0"/>
        <w:widowControl w:val="0"/>
        <w:shd w:val="clear" w:color="auto" w:fill="auto"/>
        <w:bidi w:val="0"/>
        <w:spacing w:before="0" w:after="4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class Rectangle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Shape {</w:t>
      </w:r>
    </w:p>
    <w:p>
      <w:pPr>
        <w:pStyle w:val="Style215"/>
        <w:keepNext w:val="0"/>
        <w:keepLines w:val="0"/>
        <w:widowControl w:val="0"/>
        <w:shd w:val="clear" w:color="auto" w:fill="auto"/>
        <w:bidi w:val="0"/>
        <w:spacing w:before="0" w:after="26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14" w:lineRule="auto"/>
        <w:ind w:left="184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14" w:lineRule="auto"/>
        <w:ind w:left="224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virtual void doDraw (ShapeColor color) const;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注意，</w:t>
      </w:r>
    </w:p>
    <w:p>
      <w:pPr>
        <w:pStyle w:val="Style56"/>
        <w:keepNext w:val="0"/>
        <w:keepLines w:val="0"/>
        <w:widowControl w:val="0"/>
        <w:shd w:val="clear" w:color="auto" w:fill="auto"/>
        <w:tabs>
          <w:tab w:pos="7051" w:val="left"/>
        </w:tabs>
        <w:bidi w:val="0"/>
        <w:spacing w:before="0" w:after="80" w:line="240" w:lineRule="auto"/>
        <w:ind w:left="2240" w:right="0" w:firstLine="0"/>
        <w:jc w:val="left"/>
      </w:pPr>
      <w:r>
        <w:rPr>
          <w:color w:val="000000"/>
          <w:spacing w:val="0"/>
          <w:w w:val="100"/>
          <w:position w:val="0"/>
          <w:lang w:val="en-US" w:eastAsia="en-US" w:bidi="en-US"/>
        </w:rPr>
        <w:t>...</w:t>
        <w:tab/>
      </w:r>
      <w:r>
        <w:rPr>
          <w:color w:val="000000"/>
          <w:spacing w:val="0"/>
          <w:w w:val="100"/>
          <w:position w:val="0"/>
        </w:rPr>
        <w:t>〃缺省參值。</w:t>
      </w:r>
    </w:p>
    <w:p>
      <w:pPr>
        <w:pStyle w:val="Style215"/>
        <w:keepNext w:val="0"/>
        <w:keepLines w:val="0"/>
        <w:widowControl w:val="0"/>
        <w:shd w:val="clear" w:color="auto" w:fill="auto"/>
        <w:bidi w:val="0"/>
        <w:spacing w:before="0" w:after="0" w:line="314" w:lineRule="auto"/>
        <w:ind w:left="194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60" w:line="312" w:lineRule="exact"/>
        <w:ind w:left="1700" w:right="0" w:firstLine="480"/>
        <w:jc w:val="left"/>
      </w:pPr>
      <w:r>
        <w:rPr>
          <w:color w:val="000000"/>
          <w:spacing w:val="0"/>
          <w:w w:val="100"/>
          <w:position w:val="0"/>
        </w:rPr>
        <w:t>由于</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函数应该绝对不被</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覆写(见条款</w:t>
      </w:r>
      <w:r>
        <w:rPr>
          <w:rFonts w:ascii="Times New Roman" w:eastAsia="Times New Roman" w:hAnsi="Times New Roman" w:cs="Times New Roman"/>
          <w:color w:val="000000"/>
          <w:spacing w:val="0"/>
          <w:w w:val="100"/>
          <w:position w:val="0"/>
          <w:sz w:val="20"/>
          <w:szCs w:val="20"/>
        </w:rPr>
        <w:t>36),</w:t>
      </w:r>
      <w:r>
        <w:rPr>
          <w:color w:val="000000"/>
          <w:spacing w:val="0"/>
          <w:w w:val="100"/>
          <w:position w:val="0"/>
        </w:rPr>
        <w:t>这个设 计很清楚地使得</w:t>
      </w:r>
      <w:r>
        <w:rPr>
          <w:rFonts w:ascii="Times New Roman" w:eastAsia="Times New Roman" w:hAnsi="Times New Roman" w:cs="Times New Roman"/>
          <w:color w:val="000000"/>
          <w:spacing w:val="0"/>
          <w:w w:val="100"/>
          <w:position w:val="0"/>
          <w:sz w:val="16"/>
          <w:szCs w:val="16"/>
          <w:lang w:val="en-US" w:eastAsia="en-US" w:bidi="en-US"/>
        </w:rPr>
        <w:t>draw</w:t>
      </w:r>
      <w:r>
        <w:rPr>
          <w:color w:val="000000"/>
          <w:spacing w:val="0"/>
          <w:w w:val="100"/>
          <w:position w:val="0"/>
        </w:rPr>
        <w:t>函数的</w:t>
      </w:r>
      <w:r>
        <w:rPr>
          <w:rFonts w:ascii="Times New Roman" w:eastAsia="Times New Roman" w:hAnsi="Times New Roman" w:cs="Times New Roman"/>
          <w:color w:val="000000"/>
          <w:spacing w:val="0"/>
          <w:w w:val="100"/>
          <w:position w:val="0"/>
          <w:sz w:val="16"/>
          <w:szCs w:val="16"/>
          <w:lang w:val="en-US" w:eastAsia="en-US" w:bidi="en-US"/>
        </w:rPr>
        <w:t>color</w:t>
      </w:r>
      <w:r>
        <w:rPr>
          <w:color w:val="000000"/>
          <w:spacing w:val="0"/>
          <w:w w:val="100"/>
          <w:position w:val="0"/>
        </w:rPr>
        <w:t>缺省参数值总是为</w:t>
      </w:r>
      <w:r>
        <w:rPr>
          <w:rFonts w:ascii="Times New Roman" w:eastAsia="Times New Roman" w:hAnsi="Times New Roman" w:cs="Times New Roman"/>
          <w:color w:val="000000"/>
          <w:spacing w:val="0"/>
          <w:w w:val="100"/>
          <w:position w:val="0"/>
          <w:sz w:val="16"/>
          <w:szCs w:val="16"/>
          <w:lang w:val="en-US" w:eastAsia="en-US" w:bidi="en-US"/>
        </w:rPr>
        <w:t>Red</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80" w:line="240" w:lineRule="auto"/>
        <w:ind w:left="170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40" w:line="312" w:lineRule="exact"/>
        <w:ind w:left="2040" w:right="0" w:hanging="320"/>
        <w:jc w:val="left"/>
      </w:pPr>
      <w:r>
        <w:rPr>
          <w:color w:val="000000"/>
          <w:spacing w:val="0"/>
          <w:w w:val="100"/>
          <w:position w:val="0"/>
          <w:lang w:val="en-US" w:eastAsia="en-US" w:bidi="en-US"/>
        </w:rPr>
        <w:t>■</w:t>
      </w:r>
      <w:r>
        <w:rPr>
          <w:color w:val="000000"/>
          <w:spacing w:val="0"/>
          <w:w w:val="100"/>
          <w:position w:val="0"/>
        </w:rPr>
        <w:t>绝对不要重新定义一个继承而来的缺省参数值，因为缺省参数值都是静态绑定, 而</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函数——你唯一应该覆写的东西——却是动态绑定。</w:t>
      </w:r>
    </w:p>
    <w:p>
      <w:pPr>
        <w:pStyle w:val="Style68"/>
        <w:keepNext w:val="0"/>
        <w:keepLines w:val="0"/>
        <w:widowControl w:val="0"/>
        <w:shd w:val="clear" w:color="auto" w:fill="auto"/>
        <w:bidi w:val="0"/>
        <w:spacing w:before="0" w:after="60" w:line="329" w:lineRule="auto"/>
        <w:ind w:left="0" w:right="0" w:firstLine="0"/>
        <w:jc w:val="right"/>
        <w:rPr>
          <w:sz w:val="19"/>
          <w:szCs w:val="19"/>
        </w:rPr>
        <w:sectPr>
          <w:headerReference w:type="default" r:id="rId501"/>
          <w:footerReference w:type="default" r:id="rId502"/>
          <w:headerReference w:type="even" r:id="rId503"/>
          <w:footerReference w:type="even" r:id="rId504"/>
          <w:footnotePr>
            <w:pos w:val="pageBottom"/>
            <w:numFmt w:val="decimal"/>
            <w:numRestart w:val="continuous"/>
          </w:footnotePr>
          <w:type w:val="continuous"/>
          <w:pgSz w:w="10409" w:h="14643"/>
          <w:pgMar w:top="1312" w:right="1400" w:bottom="1677" w:left="28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pos="6366" w:val="left"/>
        </w:tabs>
        <w:bidi w:val="0"/>
        <w:spacing w:before="0" w:after="340" w:line="240" w:lineRule="auto"/>
        <w:ind w:left="1480" w:right="0" w:firstLine="0"/>
        <w:jc w:val="both"/>
      </w:pPr>
      <w:r>
        <w:rPr>
          <w:rFonts w:ascii="Times New Roman" w:eastAsia="Times New Roman" w:hAnsi="Times New Roman" w:cs="Times New Roman"/>
          <w:color w:val="000000"/>
          <w:spacing w:val="0"/>
          <w:w w:val="100"/>
          <w:position w:val="0"/>
          <w:sz w:val="17"/>
          <w:szCs w:val="17"/>
          <w:u w:val="single"/>
          <w:lang w:val="zh-CN" w:eastAsia="zh-CN" w:bidi="zh-CN"/>
        </w:rPr>
        <w:t>184</w:t>
        <w:tab/>
      </w:r>
      <w:r>
        <w:rPr>
          <w:rFonts w:ascii="Times New Roman" w:eastAsia="Times New Roman" w:hAnsi="Times New Roman" w:cs="Times New Roman"/>
          <w:color w:val="000000"/>
          <w:spacing w:val="0"/>
          <w:w w:val="100"/>
          <w:position w:val="0"/>
          <w:sz w:val="20"/>
          <w:szCs w:val="20"/>
          <w:u w:val="single"/>
          <w:lang w:val="zh-CN" w:eastAsia="zh-CN" w:bidi="zh-CN"/>
        </w:rPr>
        <w:t>6</w:t>
      </w:r>
      <w:r>
        <w:rPr>
          <w:color w:val="000000"/>
          <w:spacing w:val="0"/>
          <w:w w:val="100"/>
          <w:position w:val="0"/>
          <w:u w:val="single"/>
        </w:rPr>
        <w:t>继承与面向对象设计</w:t>
      </w:r>
    </w:p>
    <w:p>
      <w:pPr>
        <w:pStyle w:val="Style2"/>
        <w:keepNext w:val="0"/>
        <w:keepLines w:val="0"/>
        <w:widowControl w:val="0"/>
        <w:shd w:val="clear" w:color="auto" w:fill="auto"/>
        <w:bidi w:val="0"/>
        <w:spacing w:before="0" w:after="120" w:line="240" w:lineRule="auto"/>
        <w:ind w:left="148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38</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通过复合塑模出</w:t>
      </w:r>
      <w:r>
        <w:rPr>
          <w:rFonts w:ascii="Times New Roman" w:eastAsia="Times New Roman" w:hAnsi="Times New Roman" w:cs="Times New Roman"/>
          <w:i w:val="0"/>
          <w:iCs w:val="0"/>
          <w:color w:val="000000"/>
          <w:spacing w:val="0"/>
          <w:w w:val="100"/>
          <w:position w:val="0"/>
          <w:sz w:val="26"/>
          <w:szCs w:val="26"/>
          <w:lang w:val="en-US" w:eastAsia="en-US" w:bidi="en-US"/>
        </w:rPr>
        <w:t>has-a</w:t>
      </w:r>
      <w:r>
        <w:rPr>
          <w:rFonts w:ascii="SimSun" w:eastAsia="SimSun" w:hAnsi="SimSun" w:cs="SimSun"/>
          <w:i w:val="0"/>
          <w:iCs w:val="0"/>
          <w:color w:val="000000"/>
          <w:spacing w:val="0"/>
          <w:w w:val="100"/>
          <w:position w:val="0"/>
          <w:sz w:val="30"/>
          <w:szCs w:val="30"/>
          <w:lang w:val="zh-TW" w:eastAsia="zh-TW" w:bidi="zh-TW"/>
        </w:rPr>
        <w:t>或”根据某物实现出“</w:t>
      </w:r>
    </w:p>
    <w:p>
      <w:pPr>
        <w:pStyle w:val="Style112"/>
        <w:keepNext w:val="0"/>
        <w:keepLines w:val="0"/>
        <w:widowControl w:val="0"/>
        <w:shd w:val="clear" w:color="auto" w:fill="auto"/>
        <w:bidi w:val="0"/>
        <w:spacing w:before="0" w:after="0" w:line="240" w:lineRule="auto"/>
        <w:ind w:left="121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Model </w:t>
      </w:r>
      <w:r>
        <w:rPr>
          <w:rFonts w:ascii="Times New Roman" w:eastAsia="Times New Roman" w:hAnsi="Times New Roman" w:cs="Times New Roman"/>
          <w:color w:val="000000"/>
          <w:spacing w:val="0"/>
          <w:w w:val="100"/>
          <w:position w:val="0"/>
          <w:sz w:val="20"/>
          <w:szCs w:val="20"/>
          <w:vertAlign w:val="superscript"/>
          <w:lang w:val="en-US" w:eastAsia="en-US" w:bidi="en-US"/>
        </w:rPr>
        <w:t>n</w:t>
      </w:r>
      <w:r>
        <w:rPr>
          <w:rFonts w:ascii="Times New Roman" w:eastAsia="Times New Roman" w:hAnsi="Times New Roman" w:cs="Times New Roman"/>
          <w:color w:val="000000"/>
          <w:spacing w:val="0"/>
          <w:w w:val="100"/>
          <w:position w:val="0"/>
          <w:sz w:val="20"/>
          <w:szCs w:val="20"/>
          <w:lang w:val="en-US" w:eastAsia="en-US" w:bidi="en-US"/>
        </w:rPr>
        <w:t>has-a</w:t>
      </w:r>
      <w:r>
        <w:rPr>
          <w:rFonts w:ascii="Times New Roman" w:eastAsia="Times New Roman" w:hAnsi="Times New Roman" w:cs="Times New Roman"/>
          <w:color w:val="000000"/>
          <w:spacing w:val="0"/>
          <w:w w:val="100"/>
          <w:position w:val="0"/>
          <w:sz w:val="20"/>
          <w:szCs w:val="20"/>
          <w:vertAlign w:val="superscript"/>
          <w:lang w:val="en-US" w:eastAsia="en-US" w:bidi="en-US"/>
        </w:rPr>
        <w:t>n</w:t>
      </w:r>
      <w:r>
        <w:rPr>
          <w:rFonts w:ascii="Times New Roman" w:eastAsia="Times New Roman" w:hAnsi="Times New Roman" w:cs="Times New Roman"/>
          <w:color w:val="000000"/>
          <w:spacing w:val="0"/>
          <w:w w:val="100"/>
          <w:position w:val="0"/>
          <w:sz w:val="20"/>
          <w:szCs w:val="20"/>
          <w:lang w:val="en-US" w:eastAsia="en-US" w:bidi="en-US"/>
        </w:rPr>
        <w:t xml:space="preserve"> or "is-implemented-in-terms-of* through composition.</w:t>
      </w:r>
    </w:p>
    <w:tbl>
      <w:tblPr>
        <w:tblOverlap w:val="never"/>
        <w:jc w:val="right"/>
        <w:tblLayout w:type="fixed"/>
      </w:tblPr>
      <w:tblGrid>
        <w:gridCol w:w="3346"/>
        <w:gridCol w:w="3490"/>
      </w:tblGrid>
      <w:tr>
        <w:trPr>
          <w:trHeight w:val="283" w:hRule="exact"/>
        </w:trPr>
        <w:tc>
          <w:tcPr>
            <w:gridSpan w:val="2"/>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80"/>
              <w:jc w:val="left"/>
              <w:rPr>
                <w:sz w:val="19"/>
                <w:szCs w:val="19"/>
              </w:rPr>
            </w:pPr>
            <w:r>
              <w:rPr>
                <w:rFonts w:ascii="SimSun" w:eastAsia="SimSun" w:hAnsi="SimSun" w:cs="SimSun"/>
                <w:i w:val="0"/>
                <w:iCs w:val="0"/>
                <w:color w:val="000000"/>
                <w:spacing w:val="0"/>
                <w:w w:val="100"/>
                <w:position w:val="0"/>
                <w:sz w:val="19"/>
                <w:szCs w:val="19"/>
                <w:lang w:val="zh-TW" w:eastAsia="zh-TW" w:bidi="zh-TW"/>
              </w:rPr>
              <w:t>复合</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composition）</w:t>
            </w:r>
            <w:r>
              <w:rPr>
                <w:rFonts w:ascii="SimSun" w:eastAsia="SimSun" w:hAnsi="SimSun" w:cs="SimSun"/>
                <w:i w:val="0"/>
                <w:iCs w:val="0"/>
                <w:color w:val="000000"/>
                <w:spacing w:val="0"/>
                <w:w w:val="100"/>
                <w:position w:val="0"/>
                <w:sz w:val="19"/>
                <w:szCs w:val="19"/>
                <w:lang w:val="zh-TW" w:eastAsia="zh-TW" w:bidi="zh-TW"/>
              </w:rPr>
              <w:t>是类型之间的一种关系，当某种类型的对象内含它种类型</w:t>
            </w:r>
          </w:p>
        </w:tc>
      </w:tr>
      <w:tr>
        <w:trPr>
          <w:trHeight w:val="31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的对象，便是这种关系。例如：</w:t>
            </w:r>
          </w:p>
        </w:tc>
        <w:tc>
          <w:tcPr>
            <w:tcBorders/>
            <w:shd w:val="clear" w:color="auto" w:fill="FFFFFF"/>
            <w:vAlign w:val="top"/>
          </w:tcPr>
          <w:p>
            <w:pPr>
              <w:widowControl w:val="0"/>
              <w:rPr>
                <w:sz w:val="10"/>
                <w:szCs w:val="10"/>
              </w:rPr>
            </w:pPr>
          </w:p>
        </w:tc>
      </w:tr>
      <w:tr>
        <w:trPr>
          <w:trHeight w:val="27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Address { ... }</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SimSun" w:eastAsia="SimSun" w:hAnsi="SimSun" w:cs="SimSun"/>
                <w:i w:val="0"/>
                <w:iCs w:val="0"/>
                <w:color w:val="000000"/>
                <w:spacing w:val="0"/>
                <w:w w:val="100"/>
                <w:position w:val="0"/>
                <w:sz w:val="18"/>
                <w:szCs w:val="18"/>
                <w:lang w:val="zh-CN" w:eastAsia="zh-CN" w:bidi="zh-CN"/>
              </w:rPr>
              <w:t>〃某人</w:t>
            </w:r>
            <w:r>
              <w:rPr>
                <w:rFonts w:ascii="SimSun" w:eastAsia="SimSun" w:hAnsi="SimSun" w:cs="SimSun"/>
                <w:i w:val="0"/>
                <w:iCs w:val="0"/>
                <w:color w:val="000000"/>
                <w:spacing w:val="0"/>
                <w:w w:val="100"/>
                <w:position w:val="0"/>
                <w:sz w:val="18"/>
                <w:szCs w:val="18"/>
                <w:lang w:val="zh-TW" w:eastAsia="zh-TW" w:bidi="zh-TW"/>
              </w:rPr>
              <w:t>的住址</w:t>
            </w:r>
          </w:p>
        </w:tc>
      </w:tr>
      <w:tr>
        <w:trPr>
          <w:trHeight w:val="25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PhoneNumber { ... );</w:t>
            </w:r>
          </w:p>
        </w:tc>
        <w:tc>
          <w:tcPr>
            <w:tcBorders/>
            <w:shd w:val="clear" w:color="auto" w:fill="FFFFFF"/>
            <w:vAlign w:val="top"/>
          </w:tcPr>
          <w:p>
            <w:pPr>
              <w:widowControl w:val="0"/>
              <w:rPr>
                <w:sz w:val="10"/>
                <w:szCs w:val="10"/>
              </w:rPr>
            </w:pPr>
          </w:p>
        </w:tc>
      </w:tr>
      <w:tr>
        <w:trPr>
          <w:trHeight w:val="25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Person {</w:t>
            </w:r>
          </w:p>
        </w:tc>
        <w:tc>
          <w:tcPr>
            <w:tcBorders/>
            <w:shd w:val="clear" w:color="auto" w:fill="FFFFFF"/>
            <w:vAlign w:val="top"/>
          </w:tcPr>
          <w:p>
            <w:pPr>
              <w:widowControl w:val="0"/>
              <w:rPr>
                <w:sz w:val="10"/>
                <w:szCs w:val="10"/>
              </w:rPr>
            </w:pPr>
          </w:p>
        </w:tc>
      </w:tr>
      <w:tr>
        <w:trPr>
          <w:trHeight w:val="34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p>
        </w:tc>
        <w:tc>
          <w:tcPr>
            <w:tcBorders/>
            <w:shd w:val="clear" w:color="auto" w:fill="FFFFFF"/>
            <w:vAlign w:val="top"/>
          </w:tcPr>
          <w:p>
            <w:pPr>
              <w:widowControl w:val="0"/>
              <w:rPr>
                <w:sz w:val="10"/>
                <w:szCs w:val="10"/>
              </w:rPr>
            </w:pPr>
          </w:p>
        </w:tc>
      </w:tr>
      <w:tr>
        <w:trPr>
          <w:trHeight w:val="322"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private</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 name;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9"/>
                <w:szCs w:val="19"/>
              </w:rPr>
            </w:pPr>
            <w:r>
              <w:rPr>
                <w:rFonts w:ascii="SimSun" w:eastAsia="SimSun" w:hAnsi="SimSun" w:cs="SimSun"/>
                <w:i w:val="0"/>
                <w:iCs w:val="0"/>
                <w:color w:val="000000"/>
                <w:spacing w:val="0"/>
                <w:w w:val="100"/>
                <w:position w:val="0"/>
                <w:sz w:val="18"/>
                <w:szCs w:val="18"/>
                <w:lang w:val="zh-TW" w:eastAsia="zh-TW" w:bidi="zh-TW"/>
              </w:rPr>
              <w:t>〃合成成分物</w:t>
            </w:r>
            <w:r>
              <w:rPr>
                <w:rFonts w:ascii="Times New Roman" w:eastAsia="Times New Roman" w:hAnsi="Times New Roman" w:cs="Times New Roman"/>
                <w:i w:val="0"/>
                <w:iCs w:val="0"/>
                <w:color w:val="000000"/>
                <w:spacing w:val="0"/>
                <w:w w:val="100"/>
                <w:position w:val="0"/>
                <w:sz w:val="19"/>
                <w:szCs w:val="19"/>
                <w:lang w:val="en-US" w:eastAsia="en-US" w:bidi="en-US"/>
              </w:rPr>
              <w:t>(composed object)</w:t>
            </w:r>
          </w:p>
        </w:tc>
      </w:tr>
      <w:tr>
        <w:trPr>
          <w:trHeight w:val="22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Address address;</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SimSun" w:eastAsia="SimSun" w:hAnsi="SimSun" w:cs="SimSun"/>
                <w:i w:val="0"/>
                <w:iCs w:val="0"/>
                <w:color w:val="000000"/>
                <w:spacing w:val="0"/>
                <w:w w:val="100"/>
                <w:position w:val="0"/>
                <w:sz w:val="18"/>
                <w:szCs w:val="18"/>
                <w:lang w:val="zh-TW" w:eastAsia="zh-TW" w:bidi="zh-TW"/>
              </w:rPr>
              <w:t>〃同上</w:t>
            </w: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PhoneNumber voiceNumber;</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SimSun" w:eastAsia="SimSun" w:hAnsi="SimSun" w:cs="SimSun"/>
                <w:i w:val="0"/>
                <w:iCs w:val="0"/>
                <w:color w:val="000000"/>
                <w:spacing w:val="0"/>
                <w:w w:val="100"/>
                <w:position w:val="0"/>
                <w:sz w:val="18"/>
                <w:szCs w:val="18"/>
                <w:lang w:val="zh-TW" w:eastAsia="zh-TW" w:bidi="zh-TW"/>
              </w:rPr>
              <w:t>〃同上</w:t>
            </w:r>
          </w:p>
        </w:tc>
      </w:tr>
      <w:tr>
        <w:trPr>
          <w:trHeight w:val="23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PhoneNumber faxNumber;</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SimSun" w:eastAsia="SimSun" w:hAnsi="SimSun" w:cs="SimSun"/>
                <w:i w:val="0"/>
                <w:iCs w:val="0"/>
                <w:color w:val="000000"/>
                <w:spacing w:val="0"/>
                <w:w w:val="100"/>
                <w:position w:val="0"/>
                <w:sz w:val="18"/>
                <w:szCs w:val="18"/>
                <w:lang w:val="zh-CN" w:eastAsia="zh-CN" w:bidi="zh-CN"/>
              </w:rPr>
              <w:t>〃同上</w:t>
            </w:r>
          </w:p>
        </w:tc>
      </w:tr>
      <w:tr>
        <w:trPr>
          <w:trHeight w:val="216"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bl>
    <w:p>
      <w:pPr>
        <w:pStyle w:val="Style112"/>
        <w:keepNext w:val="0"/>
        <w:keepLines w:val="0"/>
        <w:widowControl w:val="0"/>
        <w:shd w:val="clear" w:color="auto" w:fill="auto"/>
        <w:bidi w:val="0"/>
        <w:spacing w:before="0" w:after="0" w:line="314" w:lineRule="exact"/>
        <w:ind w:left="0" w:right="0" w:firstLine="0"/>
        <w:jc w:val="distribute"/>
      </w:pPr>
      <w:r>
        <w:rPr>
          <w:color w:val="000000"/>
          <w:spacing w:val="0"/>
          <w:w w:val="100"/>
          <w:position w:val="0"/>
          <w:lang w:val="zh-TW" w:eastAsia="zh-TW" w:bidi="zh-TW"/>
        </w:rPr>
        <w:t>本例之中</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lang w:val="zh-TW" w:eastAsia="zh-TW" w:bidi="zh-TW"/>
        </w:rPr>
        <w:t>对象由</w:t>
      </w:r>
      <w:r>
        <w:rPr>
          <w:rFonts w:ascii="Times New Roman" w:eastAsia="Times New Roman" w:hAnsi="Times New Roman" w:cs="Times New Roman"/>
          <w:color w:val="000000"/>
          <w:spacing w:val="0"/>
          <w:w w:val="100"/>
          <w:position w:val="0"/>
          <w:sz w:val="16"/>
          <w:szCs w:val="16"/>
          <w:lang w:val="en-US" w:eastAsia="en-US" w:bidi="en-US"/>
        </w:rPr>
        <w:t>string, Address, PhoneNumber</w:t>
      </w:r>
      <w:r>
        <w:rPr>
          <w:color w:val="000000"/>
          <w:spacing w:val="0"/>
          <w:w w:val="100"/>
          <w:position w:val="0"/>
          <w:lang w:val="zh-TW" w:eastAsia="zh-TW" w:bidi="zh-TW"/>
        </w:rPr>
        <w:t>构成。在程序员之间 复合</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composition）</w:t>
      </w:r>
      <w:r>
        <w:rPr>
          <w:color w:val="000000"/>
          <w:spacing w:val="0"/>
          <w:w w:val="100"/>
          <w:position w:val="0"/>
          <w:lang w:val="zh-TW" w:eastAsia="zh-TW" w:bidi="zh-TW"/>
        </w:rPr>
        <w:t>这个术语有许多同义词，包括</w:t>
      </w:r>
      <w:r>
        <w:rPr>
          <w:i/>
          <w:iCs/>
          <w:color w:val="000000"/>
          <w:spacing w:val="0"/>
          <w:w w:val="100"/>
          <w:position w:val="0"/>
          <w:lang w:val="en-US" w:eastAsia="en-US" w:bidi="en-US"/>
        </w:rPr>
        <w:t>layering</w:t>
      </w:r>
      <w:r>
        <w:rPr>
          <w:color w:val="000000"/>
          <w:spacing w:val="0"/>
          <w:w w:val="100"/>
          <w:position w:val="0"/>
          <w:lang w:val="en-US" w:eastAsia="en-US" w:bidi="en-US"/>
        </w:rPr>
        <w:t xml:space="preserve"> </w:t>
      </w:r>
      <w:r>
        <w:rPr>
          <w:color w:val="000000"/>
          <w:spacing w:val="0"/>
          <w:w w:val="100"/>
          <w:position w:val="0"/>
          <w:lang w:val="zh-TW" w:eastAsia="zh-TW" w:bidi="zh-TW"/>
        </w:rPr>
        <w:t>（分层），</w:t>
      </w:r>
      <w:r>
        <w:rPr>
          <w:i/>
          <w:iCs/>
          <w:color w:val="000000"/>
          <w:spacing w:val="0"/>
          <w:w w:val="100"/>
          <w:position w:val="0"/>
          <w:lang w:val="en-US" w:eastAsia="en-US" w:bidi="en-US"/>
        </w:rPr>
        <w:t xml:space="preserve">containment </w:t>
      </w:r>
      <w:r>
        <w:rPr>
          <w:color w:val="000000"/>
          <w:spacing w:val="0"/>
          <w:w w:val="100"/>
          <w:position w:val="0"/>
          <w:lang w:val="zh-TW" w:eastAsia="zh-TW" w:bidi="zh-TW"/>
        </w:rPr>
        <w:t>（内含），</w:t>
      </w:r>
      <w:r>
        <w:rPr>
          <w:i/>
          <w:iCs/>
          <w:color w:val="000000"/>
          <w:spacing w:val="0"/>
          <w:w w:val="100"/>
          <w:position w:val="0"/>
          <w:lang w:val="en-US" w:eastAsia="en-US" w:bidi="en-US"/>
        </w:rPr>
        <w:t>aggregation</w:t>
      </w:r>
      <w:r>
        <w:rPr>
          <w:color w:val="000000"/>
          <w:spacing w:val="0"/>
          <w:w w:val="100"/>
          <w:position w:val="0"/>
          <w:lang w:val="en-US" w:eastAsia="en-US" w:bidi="en-US"/>
        </w:rPr>
        <w:t xml:space="preserve"> </w:t>
      </w:r>
      <w:r>
        <w:rPr>
          <w:color w:val="000000"/>
          <w:spacing w:val="0"/>
          <w:w w:val="100"/>
          <w:position w:val="0"/>
          <w:lang w:val="zh-TW" w:eastAsia="zh-TW" w:bidi="zh-TW"/>
        </w:rPr>
        <w:t>（聚合</w:t>
      </w:r>
      <w:r>
        <w:rPr>
          <w:i/>
          <w:iCs/>
          <w:color w:val="000000"/>
          <w:spacing w:val="0"/>
          <w:w w:val="100"/>
          <w:position w:val="0"/>
          <w:lang w:val="zh-TW" w:eastAsia="zh-TW" w:bidi="zh-TW"/>
        </w:rPr>
        <w:t>）</w:t>
      </w:r>
      <w:r>
        <w:rPr>
          <w:color w:val="000000"/>
          <w:spacing w:val="0"/>
          <w:w w:val="100"/>
          <w:position w:val="0"/>
          <w:lang w:val="zh-TW" w:eastAsia="zh-TW" w:bidi="zh-TW"/>
        </w:rPr>
        <w:t xml:space="preserve">和 </w:t>
      </w:r>
      <w:r>
        <w:rPr>
          <w:i/>
          <w:iCs/>
          <w:color w:val="000000"/>
          <w:spacing w:val="0"/>
          <w:w w:val="100"/>
          <w:position w:val="0"/>
          <w:lang w:val="en-US" w:eastAsia="en-US" w:bidi="en-US"/>
        </w:rPr>
        <w:t>embedding</w:t>
      </w:r>
      <w:r>
        <w:rPr>
          <w:color w:val="000000"/>
          <w:spacing w:val="0"/>
          <w:w w:val="100"/>
          <w:position w:val="0"/>
          <w:lang w:val="en-US" w:eastAsia="en-US" w:bidi="en-US"/>
        </w:rPr>
        <w:t xml:space="preserve"> </w:t>
      </w:r>
      <w:r>
        <w:rPr>
          <w:color w:val="000000"/>
          <w:spacing w:val="0"/>
          <w:w w:val="100"/>
          <w:position w:val="0"/>
          <w:lang w:val="zh-TW" w:eastAsia="zh-TW" w:bidi="zh-TW"/>
        </w:rPr>
        <w:t>（内嵌）。</w:t>
      </w:r>
    </w:p>
    <w:p>
      <w:pPr>
        <w:widowControl w:val="0"/>
        <w:spacing w:after="119" w:line="1" w:lineRule="exact"/>
      </w:pPr>
    </w:p>
    <w:p>
      <w:pPr>
        <w:pStyle w:val="Style56"/>
        <w:keepNext w:val="0"/>
        <w:keepLines w:val="0"/>
        <w:widowControl w:val="0"/>
        <w:shd w:val="clear" w:color="auto" w:fill="auto"/>
        <w:bidi w:val="0"/>
        <w:spacing w:before="0" w:after="120" w:line="315" w:lineRule="exact"/>
        <w:ind w:left="1480" w:right="0" w:firstLine="440"/>
        <w:jc w:val="both"/>
      </w:pP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32</w:t>
      </w:r>
      <w:r>
        <w:rPr>
          <w:color w:val="000000"/>
          <w:spacing w:val="0"/>
          <w:w w:val="100"/>
          <w:position w:val="0"/>
        </w:rPr>
        <w:t>曾说，</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继承”带有</w:t>
      </w:r>
      <w:r>
        <w:rPr>
          <w:rFonts w:ascii="Times New Roman" w:eastAsia="Times New Roman" w:hAnsi="Times New Roman" w:cs="Times New Roman"/>
          <w:b/>
          <w:bCs/>
          <w:color w:val="000000"/>
          <w:spacing w:val="0"/>
          <w:w w:val="100"/>
          <w:position w:val="0"/>
          <w:lang w:val="en-US" w:eastAsia="en-US" w:bidi="en-US"/>
        </w:rPr>
        <w:t xml:space="preserve">is-a </w:t>
      </w:r>
      <w:r>
        <w:rPr>
          <w:color w:val="000000"/>
          <w:spacing w:val="0"/>
          <w:w w:val="100"/>
          <w:position w:val="0"/>
        </w:rPr>
        <w:t>（是一种）的意义。复合也有它自己的 意义。实际上它有两个意义。复合意味</w:t>
      </w:r>
      <w:r>
        <w:rPr>
          <w:rFonts w:ascii="Times New Roman" w:eastAsia="Times New Roman" w:hAnsi="Times New Roman" w:cs="Times New Roman"/>
          <w:b/>
          <w:bCs/>
          <w:color w:val="000000"/>
          <w:spacing w:val="0"/>
          <w:w w:val="100"/>
          <w:position w:val="0"/>
          <w:lang w:val="en-US" w:eastAsia="en-US" w:bidi="en-US"/>
        </w:rPr>
        <w:t>has-a</w:t>
      </w:r>
      <w:r>
        <w:rPr>
          <w:color w:val="000000"/>
          <w:spacing w:val="0"/>
          <w:w w:val="100"/>
          <w:position w:val="0"/>
        </w:rPr>
        <w:t>（有一个）或</w:t>
      </w:r>
      <w:r>
        <w:rPr>
          <w:rFonts w:ascii="Times New Roman" w:eastAsia="Times New Roman" w:hAnsi="Times New Roman" w:cs="Times New Roman"/>
          <w:color w:val="000000"/>
          <w:spacing w:val="0"/>
          <w:w w:val="100"/>
          <w:position w:val="0"/>
          <w:sz w:val="20"/>
          <w:szCs w:val="20"/>
          <w:lang w:val="en-US" w:eastAsia="en-US" w:bidi="en-US"/>
        </w:rPr>
        <w:t xml:space="preserve">is-implemented-in-terms-of </w:t>
      </w:r>
      <w:r>
        <w:rPr>
          <w:color w:val="000000"/>
          <w:spacing w:val="0"/>
          <w:w w:val="100"/>
          <w:position w:val="0"/>
        </w:rPr>
        <w:t xml:space="preserve">（根据某物实现出）。那是因为你正打算在你的软件中处理两个不同的领域 </w:t>
      </w:r>
      <w:r>
        <w:rPr>
          <w:rFonts w:ascii="Times New Roman" w:eastAsia="Times New Roman" w:hAnsi="Times New Roman" w:cs="Times New Roman"/>
          <w:color w:val="000000"/>
          <w:spacing w:val="0"/>
          <w:w w:val="100"/>
          <w:position w:val="0"/>
          <w:sz w:val="20"/>
          <w:szCs w:val="20"/>
          <w:lang w:val="en-US" w:eastAsia="en-US" w:bidi="en-US"/>
        </w:rPr>
        <w:t>（domains）</w:t>
      </w:r>
      <w:r>
        <w:rPr>
          <w:i/>
          <w:iCs/>
          <w:color w:val="000000"/>
          <w:spacing w:val="0"/>
          <w:w w:val="100"/>
          <w:position w:val="0"/>
        </w:rPr>
        <w:t>。</w:t>
      </w:r>
      <w:r>
        <w:rPr>
          <w:color w:val="000000"/>
          <w:spacing w:val="0"/>
          <w:w w:val="100"/>
          <w:position w:val="0"/>
        </w:rPr>
        <w:t>程序中的对象其实相当于你所塑造的世界中的某些事物，例如人、 汽车、一张张视频画面等等。这样的对象属于应用域</w:t>
      </w:r>
      <w:r>
        <w:rPr>
          <w:i/>
          <w:iCs/>
          <w:color w:val="000000"/>
          <w:spacing w:val="0"/>
          <w:w w:val="100"/>
          <w:position w:val="0"/>
          <w:lang w:val="en-US" w:eastAsia="en-US" w:bidi="en-US"/>
        </w:rPr>
        <w:t>（application domain）</w:t>
      </w:r>
      <w:r>
        <w:rPr>
          <w:color w:val="000000"/>
          <w:spacing w:val="0"/>
          <w:w w:val="100"/>
          <w:position w:val="0"/>
        </w:rPr>
        <w:t>部分。 其他对象则纯粹是实现细节上的人工制品，像是缓冲区</w:t>
      </w:r>
      <w:r>
        <w:rPr>
          <w:rFonts w:ascii="Times New Roman" w:eastAsia="Times New Roman" w:hAnsi="Times New Roman" w:cs="Times New Roman"/>
          <w:color w:val="000000"/>
          <w:spacing w:val="0"/>
          <w:w w:val="100"/>
          <w:position w:val="0"/>
          <w:sz w:val="20"/>
          <w:szCs w:val="20"/>
          <w:lang w:val="en-US" w:eastAsia="en-US" w:bidi="en-US"/>
        </w:rPr>
        <w:t xml:space="preserve">（buffers）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互斥器</w:t>
      </w:r>
      <w:r>
        <w:rPr>
          <w:rFonts w:ascii="Times New Roman" w:eastAsia="Times New Roman" w:hAnsi="Times New Roman" w:cs="Times New Roman"/>
          <w:color w:val="000000"/>
          <w:spacing w:val="0"/>
          <w:w w:val="100"/>
          <w:position w:val="0"/>
          <w:sz w:val="20"/>
          <w:szCs w:val="20"/>
          <w:lang w:val="en-US" w:eastAsia="en-US" w:bidi="en-US"/>
        </w:rPr>
        <w:t>（mutexes）</w:t>
      </w:r>
      <w:r>
        <w:rPr>
          <w:color w:val="000000"/>
          <w:spacing w:val="0"/>
          <w:w w:val="100"/>
          <w:position w:val="0"/>
          <w:lang w:val="en-US" w:eastAsia="en-US" w:bidi="en-US"/>
        </w:rPr>
        <w:t xml:space="preserve">、 </w:t>
      </w:r>
      <w:r>
        <w:rPr>
          <w:color w:val="000000"/>
          <w:spacing w:val="0"/>
          <w:w w:val="100"/>
          <w:position w:val="0"/>
        </w:rPr>
        <w:t>查找树</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search trees）</w:t>
      </w:r>
      <w:r>
        <w:rPr>
          <w:color w:val="000000"/>
          <w:spacing w:val="0"/>
          <w:w w:val="100"/>
          <w:position w:val="0"/>
        </w:rPr>
        <w:t>等等。这些对象相当于你的软件的实现域</w:t>
      </w:r>
      <w:r>
        <w:rPr>
          <w:i/>
          <w:iCs/>
          <w:color w:val="000000"/>
          <w:spacing w:val="0"/>
          <w:w w:val="100"/>
          <w:position w:val="0"/>
          <w:lang w:val="en-US" w:eastAsia="en-US" w:bidi="en-US"/>
        </w:rPr>
        <w:t>（implementmig domain）</w:t>
      </w:r>
      <w:r>
        <w:rPr>
          <w:color w:val="000000"/>
          <w:spacing w:val="0"/>
          <w:w w:val="100"/>
          <w:position w:val="0"/>
        </w:rPr>
        <w:t>。当复合发生于应用域内的对象之间，表现出</w:t>
      </w:r>
      <w:r>
        <w:rPr>
          <w:rFonts w:ascii="Times New Roman" w:eastAsia="Times New Roman" w:hAnsi="Times New Roman" w:cs="Times New Roman"/>
          <w:b/>
          <w:bCs/>
          <w:color w:val="000000"/>
          <w:spacing w:val="0"/>
          <w:w w:val="100"/>
          <w:position w:val="0"/>
          <w:lang w:val="en-US" w:eastAsia="en-US" w:bidi="en-US"/>
        </w:rPr>
        <w:t>has-a</w:t>
      </w:r>
      <w:r>
        <w:rPr>
          <w:color w:val="000000"/>
          <w:spacing w:val="0"/>
          <w:w w:val="100"/>
          <w:position w:val="0"/>
        </w:rPr>
        <w:t>的关系；当它发生于 ，实现域内则是表现</w:t>
      </w:r>
      <w:r>
        <w:rPr>
          <w:rFonts w:ascii="Times New Roman" w:eastAsia="Times New Roman" w:hAnsi="Times New Roman" w:cs="Times New Roman"/>
          <w:color w:val="000000"/>
          <w:spacing w:val="0"/>
          <w:w w:val="100"/>
          <w:position w:val="0"/>
          <w:sz w:val="20"/>
          <w:szCs w:val="20"/>
          <w:lang w:val="en-US" w:eastAsia="en-US" w:bidi="en-US"/>
        </w:rPr>
        <w:t>is-implemented-in-terms-of</w:t>
      </w:r>
      <w:r>
        <w:rPr>
          <w:color w:val="000000"/>
          <w:spacing w:val="0"/>
          <w:w w:val="100"/>
          <w:position w:val="0"/>
        </w:rPr>
        <w:t>的关系。</w:t>
      </w:r>
    </w:p>
    <w:p>
      <w:pPr>
        <w:pStyle w:val="Style56"/>
        <w:keepNext w:val="0"/>
        <w:keepLines w:val="0"/>
        <w:widowControl w:val="0"/>
        <w:shd w:val="clear" w:color="auto" w:fill="auto"/>
        <w:bidi w:val="0"/>
        <w:spacing w:before="0" w:after="120" w:line="314" w:lineRule="exact"/>
        <w:ind w:left="1480" w:right="0" w:firstLine="440"/>
        <w:jc w:val="both"/>
      </w:pPr>
      <w:r>
        <w:rPr>
          <w:color w:val="000000"/>
          <w:spacing w:val="0"/>
          <w:w w:val="100"/>
          <w:position w:val="0"/>
        </w:rPr>
        <w:t>上述的</w:t>
      </w:r>
      <w:r>
        <w:rPr>
          <w:rFonts w:ascii="Times New Roman" w:eastAsia="Times New Roman" w:hAnsi="Times New Roman" w:cs="Times New Roman"/>
          <w:color w:val="000000"/>
          <w:spacing w:val="0"/>
          <w:w w:val="100"/>
          <w:position w:val="0"/>
          <w:sz w:val="16"/>
          <w:szCs w:val="16"/>
          <w:lang w:val="en-US" w:eastAsia="en-US" w:bidi="en-US"/>
        </w:rPr>
        <w:t xml:space="preserve">Person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示范</w:t>
      </w:r>
      <w:r>
        <w:rPr>
          <w:rFonts w:ascii="Times New Roman" w:eastAsia="Times New Roman" w:hAnsi="Times New Roman" w:cs="Times New Roman"/>
          <w:b/>
          <w:bCs/>
          <w:color w:val="000000"/>
          <w:spacing w:val="0"/>
          <w:w w:val="100"/>
          <w:position w:val="0"/>
          <w:lang w:val="en-US" w:eastAsia="en-US" w:bidi="en-US"/>
        </w:rPr>
        <w:t>has-a</w:t>
      </w:r>
      <w:r>
        <w:rPr>
          <w:color w:val="000000"/>
          <w:spacing w:val="0"/>
          <w:w w:val="100"/>
          <w:position w:val="0"/>
        </w:rPr>
        <w:t>关系。</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有一个名称，—地址，以及语 音和传真两笔电话号码。你不会说</w:t>
      </w:r>
      <w:r>
        <w:rPr>
          <w:color w:val="000000"/>
          <w:spacing w:val="0"/>
          <w:w w:val="100"/>
          <w:position w:val="0"/>
          <w:lang w:val="zh-CN" w:eastAsia="zh-CN" w:bidi="zh-CN"/>
        </w:rPr>
        <w:t>“人</w:t>
      </w:r>
      <w:r>
        <w:rPr>
          <w:color w:val="000000"/>
          <w:spacing w:val="0"/>
          <w:w w:val="100"/>
          <w:position w:val="0"/>
        </w:rPr>
        <w:t>是一个名称”或</w:t>
      </w:r>
      <w:r>
        <w:rPr>
          <w:color w:val="000000"/>
          <w:spacing w:val="0"/>
          <w:w w:val="100"/>
          <w:position w:val="0"/>
          <w:lang w:val="zh-CN" w:eastAsia="zh-CN" w:bidi="zh-CN"/>
        </w:rPr>
        <w:t>“人</w:t>
      </w:r>
      <w:r>
        <w:rPr>
          <w:color w:val="000000"/>
          <w:spacing w:val="0"/>
          <w:w w:val="100"/>
          <w:position w:val="0"/>
        </w:rPr>
        <w:t xml:space="preserve">是一个地址”，你会说 </w:t>
      </w:r>
      <w:r>
        <w:rPr>
          <w:color w:val="000000"/>
          <w:spacing w:val="0"/>
          <w:w w:val="100"/>
          <w:position w:val="0"/>
          <w:lang w:val="zh-CN" w:eastAsia="zh-CN" w:bidi="zh-CN"/>
        </w:rPr>
        <w:t>“人有</w:t>
      </w:r>
      <w:r>
        <w:rPr>
          <w:color w:val="000000"/>
          <w:spacing w:val="0"/>
          <w:w w:val="100"/>
          <w:position w:val="0"/>
        </w:rPr>
        <w:t>一个名称,，和</w:t>
      </w:r>
      <w:r>
        <w:rPr>
          <w:color w:val="000000"/>
          <w:spacing w:val="0"/>
          <w:w w:val="100"/>
          <w:position w:val="0"/>
          <w:lang w:val="zh-CN" w:eastAsia="zh-CN" w:bidi="zh-CN"/>
        </w:rPr>
        <w:t>“人</w:t>
      </w:r>
      <w:r>
        <w:rPr>
          <w:color w:val="000000"/>
          <w:spacing w:val="0"/>
          <w:w w:val="100"/>
          <w:position w:val="0"/>
        </w:rPr>
        <w:t>有一个地址”。大多数人接受此一区别毫无困难，所以很 少人会对</w:t>
      </w:r>
      <w:r>
        <w:rPr>
          <w:rFonts w:ascii="Times New Roman" w:eastAsia="Times New Roman" w:hAnsi="Times New Roman" w:cs="Times New Roman"/>
          <w:b/>
          <w:bCs/>
          <w:color w:val="000000"/>
          <w:spacing w:val="0"/>
          <w:w w:val="100"/>
          <w:position w:val="0"/>
          <w:lang w:val="en-US" w:eastAsia="en-US" w:bidi="en-US"/>
        </w:rPr>
        <w:t>is-a</w:t>
      </w:r>
      <w:r>
        <w:rPr>
          <w:color w:val="000000"/>
          <w:spacing w:val="0"/>
          <w:w w:val="100"/>
          <w:position w:val="0"/>
        </w:rPr>
        <w:t>和</w:t>
      </w:r>
      <w:r>
        <w:rPr>
          <w:rFonts w:ascii="Times New Roman" w:eastAsia="Times New Roman" w:hAnsi="Times New Roman" w:cs="Times New Roman"/>
          <w:b/>
          <w:bCs/>
          <w:color w:val="000000"/>
          <w:spacing w:val="0"/>
          <w:w w:val="100"/>
          <w:position w:val="0"/>
          <w:lang w:val="en-US" w:eastAsia="en-US" w:bidi="en-US"/>
        </w:rPr>
        <w:t>has-a</w:t>
      </w:r>
      <w:r>
        <w:rPr>
          <w:color w:val="000000"/>
          <w:spacing w:val="0"/>
          <w:w w:val="100"/>
          <w:position w:val="0"/>
        </w:rPr>
        <w:t>感到困惑。</w:t>
      </w:r>
    </w:p>
    <w:p>
      <w:pPr>
        <w:pStyle w:val="Style56"/>
        <w:keepNext w:val="0"/>
        <w:keepLines w:val="0"/>
        <w:widowControl w:val="0"/>
        <w:shd w:val="clear" w:color="auto" w:fill="auto"/>
        <w:bidi w:val="0"/>
        <w:spacing w:before="0" w:after="120" w:line="346" w:lineRule="exact"/>
        <w:ind w:left="1480" w:right="0" w:firstLine="440"/>
        <w:jc w:val="both"/>
        <w:sectPr>
          <w:headerReference w:type="default" r:id="rId505"/>
          <w:footerReference w:type="default" r:id="rId506"/>
          <w:headerReference w:type="even" r:id="rId507"/>
          <w:footerReference w:type="even" r:id="rId508"/>
          <w:footnotePr>
            <w:pos w:val="pageBottom"/>
            <w:numFmt w:val="decimal"/>
            <w:numRestart w:val="continuous"/>
          </w:footnotePr>
          <w:pgSz w:w="10409" w:h="14643"/>
          <w:pgMar w:top="1312" w:right="1400" w:bottom="1677" w:left="282" w:header="0" w:footer="3" w:gutter="0"/>
          <w:pgNumType w:start="214"/>
          <w:cols w:space="720"/>
          <w:noEndnote/>
          <w:rtlGutter w:val="0"/>
          <w:docGrid w:linePitch="360"/>
        </w:sectPr>
      </w:pPr>
      <w:r>
        <w:rPr>
          <w:color w:val="000000"/>
          <w:spacing w:val="0"/>
          <w:w w:val="100"/>
          <w:position w:val="0"/>
        </w:rPr>
        <w:t>比较麻烦的是区分</w:t>
      </w:r>
      <w:r>
        <w:rPr>
          <w:rFonts w:ascii="Times New Roman" w:eastAsia="Times New Roman" w:hAnsi="Times New Roman" w:cs="Times New Roman"/>
          <w:b/>
          <w:bCs/>
          <w:color w:val="000000"/>
          <w:spacing w:val="0"/>
          <w:w w:val="100"/>
          <w:position w:val="0"/>
          <w:lang w:val="en-US" w:eastAsia="en-US" w:bidi="en-US"/>
        </w:rPr>
        <w:t xml:space="preserve">is-a </w:t>
      </w:r>
      <w:r>
        <w:rPr>
          <w:color w:val="000000"/>
          <w:spacing w:val="0"/>
          <w:w w:val="100"/>
          <w:position w:val="0"/>
        </w:rPr>
        <w:t>（是一种）和</w:t>
      </w:r>
      <w:r>
        <w:rPr>
          <w:rFonts w:ascii="Times New Roman" w:eastAsia="Times New Roman" w:hAnsi="Times New Roman" w:cs="Times New Roman"/>
          <w:color w:val="000000"/>
          <w:spacing w:val="0"/>
          <w:w w:val="100"/>
          <w:position w:val="0"/>
          <w:sz w:val="20"/>
          <w:szCs w:val="20"/>
          <w:lang w:val="en-US" w:eastAsia="en-US" w:bidi="en-US"/>
        </w:rPr>
        <w:t xml:space="preserve">is-implemented-in-terms-of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根据某物实 现出）这两种对象关系。假设你需要一个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希望制造出一组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用来表 现由不重复对象组成的</w:t>
      </w:r>
      <w:r>
        <w:rPr>
          <w:rFonts w:ascii="Times New Roman" w:eastAsia="Times New Roman" w:hAnsi="Times New Roman" w:cs="Times New Roman"/>
          <w:color w:val="000000"/>
          <w:spacing w:val="0"/>
          <w:w w:val="100"/>
          <w:position w:val="0"/>
          <w:sz w:val="20"/>
          <w:szCs w:val="20"/>
          <w:lang w:val="en-US" w:eastAsia="en-US" w:bidi="en-US"/>
        </w:rPr>
        <w:t>sets</w:t>
      </w:r>
      <w:r>
        <w:rPr>
          <w:color w:val="000000"/>
          <w:spacing w:val="0"/>
          <w:w w:val="100"/>
          <w:position w:val="0"/>
          <w:lang w:val="en-US" w:eastAsia="en-US" w:bidi="en-US"/>
        </w:rPr>
        <w:t>。</w:t>
      </w:r>
      <w:r>
        <w:rPr>
          <w:color w:val="000000"/>
          <w:spacing w:val="0"/>
          <w:w w:val="100"/>
          <w:position w:val="0"/>
        </w:rPr>
        <w:t>由于复用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reuse）</w:t>
      </w:r>
      <w:r>
        <w:rPr>
          <w:color w:val="000000"/>
          <w:spacing w:val="0"/>
          <w:w w:val="100"/>
          <w:position w:val="0"/>
        </w:rPr>
        <w:t xml:space="preserve">是件美妙无比的事情，你的第一个 </w:t>
      </w:r>
      <w:r>
        <w:rPr>
          <w:i/>
          <w:iCs/>
          <w:color w:val="000000"/>
          <w:spacing w:val="0"/>
          <w:w w:val="100"/>
          <w:position w:val="0"/>
          <w:lang w:val="en-US" w:eastAsia="en-US" w:bidi="en-US"/>
        </w:rPr>
        <w:t>Effective C++</w:t>
      </w:r>
      <w:r>
        <w:rPr>
          <w:color w:val="000000"/>
          <w:spacing w:val="0"/>
          <w:w w:val="100"/>
          <w:position w:val="0"/>
        </w:rPr>
        <w:t>中文版，第三版</w:t>
      </w:r>
    </w:p>
    <w:p>
      <w:pPr>
        <w:pStyle w:val="Style56"/>
        <w:keepNext w:val="0"/>
        <w:keepLines w:val="0"/>
        <w:widowControl w:val="0"/>
        <w:shd w:val="clear" w:color="auto" w:fill="auto"/>
        <w:bidi w:val="0"/>
        <w:spacing w:before="0" w:after="160" w:line="326" w:lineRule="exact"/>
        <w:ind w:left="1580" w:right="0"/>
        <w:jc w:val="left"/>
      </w:pPr>
      <w:r>
        <w:rPr>
          <w:color w:val="000000"/>
          <w:spacing w:val="0"/>
          <w:w w:val="100"/>
          <w:position w:val="0"/>
        </w:rPr>
        <w:t>直觉是釆用标准程序库提供的</w:t>
      </w:r>
      <w:r>
        <w:rPr>
          <w:rFonts w:ascii="Times New Roman" w:eastAsia="Times New Roman" w:hAnsi="Times New Roman" w:cs="Times New Roman"/>
          <w:color w:val="000000"/>
          <w:spacing w:val="0"/>
          <w:w w:val="100"/>
          <w:position w:val="0"/>
          <w:sz w:val="20"/>
          <w:szCs w:val="20"/>
          <w:lang w:val="en-US" w:eastAsia="en-US" w:bidi="en-US"/>
        </w:rPr>
        <w:t>set template^</w:t>
      </w:r>
      <w:r>
        <w:rPr>
          <w:color w:val="000000"/>
          <w:spacing w:val="0"/>
          <w:w w:val="100"/>
          <w:position w:val="0"/>
        </w:rPr>
        <w:t>是的，如果他人所写的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合乎 需求，我们何必另写一个呢？</w:t>
      </w:r>
    </w:p>
    <w:p>
      <w:pPr>
        <w:pStyle w:val="Style56"/>
        <w:keepNext w:val="0"/>
        <w:keepLines w:val="0"/>
        <w:widowControl w:val="0"/>
        <w:shd w:val="clear" w:color="auto" w:fill="auto"/>
        <w:bidi w:val="0"/>
        <w:spacing w:before="0" w:after="160" w:line="316" w:lineRule="exact"/>
        <w:ind w:left="1580" w:right="0" w:firstLine="400"/>
        <w:jc w:val="both"/>
        <w:rPr>
          <w:sz w:val="20"/>
          <w:szCs w:val="20"/>
        </w:rPr>
      </w:pPr>
      <w:r>
        <w:rPr>
          <w:color w:val="000000"/>
          <w:spacing w:val="0"/>
          <w:w w:val="100"/>
          <w:position w:val="0"/>
          <w:sz w:val="19"/>
          <w:szCs w:val="19"/>
        </w:rPr>
        <w:t>不幸的是</w:t>
      </w:r>
      <w:r>
        <w:rPr>
          <w:rFonts w:ascii="Times New Roman" w:eastAsia="Times New Roman" w:hAnsi="Times New Roman" w:cs="Times New Roman"/>
          <w:color w:val="000000"/>
          <w:spacing w:val="0"/>
          <w:w w:val="100"/>
          <w:position w:val="0"/>
          <w:sz w:val="20"/>
          <w:szCs w:val="20"/>
          <w:lang w:val="en-US" w:eastAsia="en-US" w:bidi="en-US"/>
        </w:rPr>
        <w:t>set</w:t>
      </w:r>
      <w:r>
        <w:rPr>
          <w:color w:val="000000"/>
          <w:spacing w:val="0"/>
          <w:w w:val="100"/>
          <w:position w:val="0"/>
          <w:sz w:val="19"/>
          <w:szCs w:val="19"/>
        </w:rPr>
        <w:t>的实现往往招致“每个元素耗用三个指针</w:t>
      </w:r>
      <w:r>
        <w:rPr>
          <w:color w:val="000000"/>
          <w:spacing w:val="0"/>
          <w:w w:val="100"/>
          <w:position w:val="0"/>
          <w:sz w:val="19"/>
          <w:szCs w:val="19"/>
          <w:lang w:val="zh-CN" w:eastAsia="zh-CN" w:bidi="zh-CN"/>
        </w:rPr>
        <w:t>”的额</w:t>
      </w:r>
      <w:r>
        <w:rPr>
          <w:color w:val="000000"/>
          <w:spacing w:val="0"/>
          <w:w w:val="100"/>
          <w:position w:val="0"/>
          <w:sz w:val="19"/>
          <w:szCs w:val="19"/>
        </w:rPr>
        <w:t>外开销。因为</w:t>
      </w:r>
      <w:r>
        <w:rPr>
          <w:rFonts w:ascii="Times New Roman" w:eastAsia="Times New Roman" w:hAnsi="Times New Roman" w:cs="Times New Roman"/>
          <w:color w:val="000000"/>
          <w:spacing w:val="0"/>
          <w:w w:val="100"/>
          <w:position w:val="0"/>
          <w:sz w:val="20"/>
          <w:szCs w:val="20"/>
          <w:lang w:val="en-US" w:eastAsia="en-US" w:bidi="en-US"/>
        </w:rPr>
        <w:t xml:space="preserve">sets </w:t>
      </w:r>
      <w:r>
        <w:rPr>
          <w:color w:val="000000"/>
          <w:spacing w:val="0"/>
          <w:w w:val="100"/>
          <w:position w:val="0"/>
          <w:sz w:val="19"/>
          <w:szCs w:val="19"/>
        </w:rPr>
        <w:t>通常以平衡査找树</w:t>
      </w:r>
      <w:r>
        <w:rPr>
          <w:rFonts w:ascii="Times New Roman" w:eastAsia="Times New Roman" w:hAnsi="Times New Roman" w:cs="Times New Roman"/>
          <w:color w:val="000000"/>
          <w:spacing w:val="0"/>
          <w:w w:val="100"/>
          <w:position w:val="0"/>
          <w:sz w:val="20"/>
          <w:szCs w:val="20"/>
          <w:lang w:val="en-US" w:eastAsia="en-US" w:bidi="en-US"/>
        </w:rPr>
        <w:t>(balanced search trees)</w:t>
      </w:r>
      <w:r>
        <w:rPr>
          <w:color w:val="000000"/>
          <w:spacing w:val="0"/>
          <w:w w:val="100"/>
          <w:position w:val="0"/>
          <w:sz w:val="19"/>
          <w:szCs w:val="19"/>
        </w:rPr>
        <w:t>实现而成，使它们在查找、安插、移除 元素时保证拥有对数时间</w:t>
      </w:r>
      <w:r>
        <w:rPr>
          <w:rFonts w:ascii="Times New Roman" w:eastAsia="Times New Roman" w:hAnsi="Times New Roman" w:cs="Times New Roman"/>
          <w:color w:val="000000"/>
          <w:spacing w:val="0"/>
          <w:w w:val="100"/>
          <w:position w:val="0"/>
          <w:sz w:val="20"/>
          <w:szCs w:val="20"/>
          <w:lang w:val="en-US" w:eastAsia="en-US" w:bidi="en-US"/>
        </w:rPr>
        <w:t>(logarithmic-time)</w:t>
      </w:r>
      <w:r>
        <w:rPr>
          <w:color w:val="000000"/>
          <w:spacing w:val="0"/>
          <w:w w:val="100"/>
          <w:position w:val="0"/>
          <w:sz w:val="19"/>
          <w:szCs w:val="19"/>
        </w:rPr>
        <w:t>效率。当速度比空间重要，这是个通 情达理的设计，但如果你的程序却是空间比速度重要呢？那么标准程序库的</w:t>
      </w:r>
      <w:r>
        <w:rPr>
          <w:rFonts w:ascii="Times New Roman" w:eastAsia="Times New Roman" w:hAnsi="Times New Roman" w:cs="Times New Roman"/>
          <w:color w:val="000000"/>
          <w:spacing w:val="0"/>
          <w:w w:val="100"/>
          <w:position w:val="0"/>
          <w:sz w:val="20"/>
          <w:szCs w:val="20"/>
          <w:lang w:val="en-US" w:eastAsia="en-US" w:bidi="en-US"/>
        </w:rPr>
        <w:t>set</w:t>
      </w:r>
      <w:r>
        <w:rPr>
          <w:color w:val="000000"/>
          <w:spacing w:val="0"/>
          <w:w w:val="100"/>
          <w:position w:val="0"/>
          <w:sz w:val="19"/>
          <w:szCs w:val="19"/>
        </w:rPr>
        <w:t>提 供给你的是个错误决定下的取舍。似乎你终究还得写个自己的</w:t>
      </w:r>
      <w:r>
        <w:rPr>
          <w:rFonts w:ascii="Times New Roman" w:eastAsia="Times New Roman" w:hAnsi="Times New Roman" w:cs="Times New Roman"/>
          <w:color w:val="000000"/>
          <w:spacing w:val="0"/>
          <w:w w:val="100"/>
          <w:position w:val="0"/>
          <w:sz w:val="20"/>
          <w:szCs w:val="20"/>
          <w:lang w:val="en-US" w:eastAsia="en-US" w:bidi="en-US"/>
        </w:rPr>
        <w:t>template.</w:t>
      </w:r>
    </w:p>
    <w:p>
      <w:pPr>
        <w:pStyle w:val="Style56"/>
        <w:keepNext w:val="0"/>
        <w:keepLines w:val="0"/>
        <w:widowControl w:val="0"/>
        <w:shd w:val="clear" w:color="auto" w:fill="auto"/>
        <w:bidi w:val="0"/>
        <w:spacing w:before="0" w:after="160" w:line="314" w:lineRule="exact"/>
        <w:ind w:left="1580" w:right="0" w:firstLine="400"/>
        <w:jc w:val="both"/>
      </w:pPr>
      <w:r>
        <w:rPr>
          <w:color w:val="000000"/>
          <w:spacing w:val="0"/>
          <w:w w:val="100"/>
          <w:position w:val="0"/>
        </w:rPr>
        <w:t>但是容我再说一次，复用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reuse)</w:t>
      </w:r>
      <w:r>
        <w:rPr>
          <w:color w:val="000000"/>
          <w:spacing w:val="0"/>
          <w:w w:val="100"/>
          <w:position w:val="0"/>
        </w:rPr>
        <w:t>是件美好的事。如果你是一位数据结构专家， 你就会知道，实现</w:t>
      </w:r>
      <w:r>
        <w:rPr>
          <w:rFonts w:ascii="Times New Roman" w:eastAsia="Times New Roman" w:hAnsi="Times New Roman" w:cs="Times New Roman"/>
          <w:color w:val="000000"/>
          <w:spacing w:val="0"/>
          <w:w w:val="100"/>
          <w:position w:val="0"/>
          <w:sz w:val="20"/>
          <w:szCs w:val="20"/>
          <w:lang w:val="en-US" w:eastAsia="en-US" w:bidi="en-US"/>
        </w:rPr>
        <w:t>sets</w:t>
      </w:r>
      <w:r>
        <w:rPr>
          <w:color w:val="000000"/>
          <w:spacing w:val="0"/>
          <w:w w:val="100"/>
          <w:position w:val="0"/>
        </w:rPr>
        <w:t>的方法太多了，其中一种便是在底层釆用</w:t>
      </w:r>
      <w:r>
        <w:rPr>
          <w:rFonts w:ascii="Times New Roman" w:eastAsia="Times New Roman" w:hAnsi="Times New Roman" w:cs="Times New Roman"/>
          <w:color w:val="000000"/>
          <w:spacing w:val="0"/>
          <w:w w:val="100"/>
          <w:position w:val="0"/>
          <w:sz w:val="20"/>
          <w:szCs w:val="20"/>
          <w:lang w:val="en-US" w:eastAsia="en-US" w:bidi="en-US"/>
        </w:rPr>
        <w:t>linked lists</w:t>
      </w:r>
      <w:r>
        <w:rPr>
          <w:color w:val="000000"/>
          <w:spacing w:val="0"/>
          <w:w w:val="100"/>
          <w:position w:val="0"/>
          <w:lang w:val="en-US" w:eastAsia="en-US" w:bidi="en-US"/>
        </w:rPr>
        <w:t>。</w:t>
      </w:r>
      <w:r>
        <w:rPr>
          <w:color w:val="000000"/>
          <w:spacing w:val="0"/>
          <w:w w:val="100"/>
          <w:position w:val="0"/>
        </w:rPr>
        <w:t>而你 又刚好知道，标准程序库有一个</w:t>
      </w:r>
      <w:r>
        <w:rPr>
          <w:rFonts w:ascii="Times New Roman" w:eastAsia="Times New Roman" w:hAnsi="Times New Roman" w:cs="Times New Roman"/>
          <w:color w:val="000000"/>
          <w:spacing w:val="0"/>
          <w:w w:val="100"/>
          <w:position w:val="0"/>
          <w:sz w:val="16"/>
          <w:szCs w:val="16"/>
          <w:lang w:val="en-US" w:eastAsia="en-US" w:bidi="en-US"/>
        </w:rPr>
        <w:t xml:space="preserve">list </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于是你决定复用它。</w:t>
      </w:r>
    </w:p>
    <w:p>
      <w:pPr>
        <w:pStyle w:val="Style56"/>
        <w:keepNext w:val="0"/>
        <w:keepLines w:val="0"/>
        <w:widowControl w:val="0"/>
        <w:shd w:val="clear" w:color="auto" w:fill="auto"/>
        <w:bidi w:val="0"/>
        <w:spacing w:before="0" w:after="160" w:line="317" w:lineRule="exact"/>
        <w:ind w:left="1580" w:right="0" w:firstLine="400"/>
        <w:jc w:val="both"/>
      </w:pPr>
      <w:r>
        <w:rPr>
          <w:color w:val="000000"/>
          <w:spacing w:val="0"/>
          <w:w w:val="100"/>
          <w:position w:val="0"/>
        </w:rPr>
        <w:t>更明确地说，你决定让你那个萌芽中的</w:t>
      </w:r>
      <w:r>
        <w:rPr>
          <w:rFonts w:ascii="Times New Roman" w:eastAsia="Times New Roman" w:hAnsi="Times New Roman" w:cs="Times New Roman"/>
          <w:color w:val="000000"/>
          <w:spacing w:val="0"/>
          <w:w w:val="100"/>
          <w:position w:val="0"/>
          <w:sz w:val="16"/>
          <w:szCs w:val="16"/>
          <w:lang w:val="en-US" w:eastAsia="en-US" w:bidi="en-US"/>
        </w:rPr>
        <w:t xml:space="preserve">Set </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继承</w:t>
      </w:r>
      <w:r>
        <w:rPr>
          <w:rFonts w:ascii="Times New Roman" w:eastAsia="Times New Roman" w:hAnsi="Times New Roman" w:cs="Times New Roman"/>
          <w:color w:val="000000"/>
          <w:spacing w:val="0"/>
          <w:w w:val="100"/>
          <w:position w:val="0"/>
          <w:sz w:val="16"/>
          <w:szCs w:val="16"/>
          <w:lang w:val="en-US" w:eastAsia="en-US" w:bidi="en-US"/>
        </w:rPr>
        <w:t>std: :list«</w:t>
      </w:r>
      <w:r>
        <w:rPr>
          <w:color w:val="000000"/>
          <w:spacing w:val="0"/>
          <w:w w:val="100"/>
          <w:position w:val="0"/>
        </w:rPr>
        <w:t>也就是 让</w:t>
      </w:r>
      <w:r>
        <w:rPr>
          <w:rFonts w:ascii="Times New Roman" w:eastAsia="Times New Roman" w:hAnsi="Times New Roman" w:cs="Times New Roman"/>
          <w:color w:val="000000"/>
          <w:spacing w:val="0"/>
          <w:w w:val="100"/>
          <w:position w:val="0"/>
          <w:sz w:val="16"/>
          <w:szCs w:val="16"/>
          <w:lang w:val="en-US" w:eastAsia="en-US" w:bidi="en-US"/>
        </w:rPr>
        <w:t>Set&lt;T&gt;</w:t>
      </w:r>
      <w:r>
        <w:rPr>
          <w:color w:val="000000"/>
          <w:spacing w:val="0"/>
          <w:w w:val="100"/>
          <w:position w:val="0"/>
        </w:rPr>
        <w:t>继承</w:t>
      </w:r>
      <w:r>
        <w:rPr>
          <w:rFonts w:ascii="Times New Roman" w:eastAsia="Times New Roman" w:hAnsi="Times New Roman" w:cs="Times New Roman"/>
          <w:color w:val="000000"/>
          <w:spacing w:val="0"/>
          <w:w w:val="100"/>
          <w:position w:val="0"/>
          <w:sz w:val="16"/>
          <w:szCs w:val="16"/>
          <w:lang w:val="en-US" w:eastAsia="en-US" w:bidi="en-US"/>
        </w:rPr>
        <w:t>list&lt;T&gt;o</w:t>
      </w:r>
      <w:r>
        <w:rPr>
          <w:color w:val="000000"/>
          <w:spacing w:val="0"/>
          <w:w w:val="100"/>
          <w:position w:val="0"/>
        </w:rPr>
        <w:t>毕竟在你的实现理念中</w:t>
      </w:r>
      <w:r>
        <w:rPr>
          <w:rFonts w:ascii="Times New Roman" w:eastAsia="Times New Roman" w:hAnsi="Times New Roman" w:cs="Times New Roman"/>
          <w:color w:val="000000"/>
          <w:spacing w:val="0"/>
          <w:w w:val="100"/>
          <w:position w:val="0"/>
          <w:sz w:val="16"/>
          <w:szCs w:val="16"/>
          <w:lang w:val="en-US" w:eastAsia="en-US" w:bidi="en-US"/>
        </w:rPr>
        <w:t>Set</w:t>
      </w:r>
      <w:r>
        <w:rPr>
          <w:color w:val="000000"/>
          <w:spacing w:val="0"/>
          <w:w w:val="100"/>
          <w:position w:val="0"/>
        </w:rPr>
        <w:t>对象其实是个</w:t>
      </w:r>
      <w:r>
        <w:rPr>
          <w:rFonts w:ascii="Times New Roman" w:eastAsia="Times New Roman" w:hAnsi="Times New Roman" w:cs="Times New Roman"/>
          <w:color w:val="000000"/>
          <w:spacing w:val="0"/>
          <w:w w:val="100"/>
          <w:position w:val="0"/>
          <w:sz w:val="16"/>
          <w:szCs w:val="16"/>
          <w:lang w:val="en-US" w:eastAsia="en-US" w:bidi="en-US"/>
        </w:rPr>
        <w:t>list</w:t>
      </w:r>
      <w:r>
        <w:rPr>
          <w:color w:val="000000"/>
          <w:spacing w:val="0"/>
          <w:w w:val="100"/>
          <w:position w:val="0"/>
        </w:rPr>
        <w:t>对象。你 于是声明</w:t>
      </w:r>
      <w:r>
        <w:rPr>
          <w:rFonts w:ascii="Times New Roman" w:eastAsia="Times New Roman" w:hAnsi="Times New Roman" w:cs="Times New Roman"/>
          <w:color w:val="000000"/>
          <w:spacing w:val="0"/>
          <w:w w:val="100"/>
          <w:position w:val="0"/>
          <w:sz w:val="16"/>
          <w:szCs w:val="16"/>
          <w:lang w:val="en-US" w:eastAsia="en-US" w:bidi="en-US"/>
        </w:rPr>
        <w:t xml:space="preserve">Set </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如下：</w:t>
      </w:r>
    </w:p>
    <w:p>
      <w:pPr>
        <w:pStyle w:val="Style215"/>
        <w:keepNext w:val="0"/>
        <w:keepLines w:val="0"/>
        <w:widowControl w:val="0"/>
        <w:shd w:val="clear" w:color="auto" w:fill="auto"/>
        <w:tabs>
          <w:tab w:pos="5496" w:val="left"/>
        </w:tabs>
        <w:bidi w:val="0"/>
        <w:spacing w:before="0" w:after="0" w:line="240" w:lineRule="auto"/>
        <w:ind w:left="180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template&lt;typename T&gt;</w:t>
        <w:tab/>
      </w:r>
      <w:r>
        <w:rPr>
          <w:rFonts w:ascii="SimSun" w:eastAsia="SimSun" w:hAnsi="SimSun" w:cs="SimSun"/>
          <w:color w:val="000000"/>
          <w:spacing w:val="0"/>
          <w:w w:val="100"/>
          <w:position w:val="0"/>
          <w:sz w:val="19"/>
          <w:szCs w:val="19"/>
          <w:lang w:val="zh-TW" w:eastAsia="zh-TW" w:bidi="zh-TW"/>
        </w:rPr>
        <w:t xml:space="preserve">〃将 </w:t>
      </w:r>
      <w:r>
        <w:rPr>
          <w:rFonts w:ascii="Times New Roman" w:eastAsia="Times New Roman" w:hAnsi="Times New Roman" w:cs="Times New Roman"/>
          <w:color w:val="000000"/>
          <w:spacing w:val="0"/>
          <w:w w:val="100"/>
          <w:position w:val="0"/>
          <w:sz w:val="16"/>
          <w:szCs w:val="16"/>
          <w:lang w:val="en-US" w:eastAsia="en-US" w:bidi="en-US"/>
        </w:rPr>
        <w:t xml:space="preserve">list </w:t>
      </w:r>
      <w:r>
        <w:rPr>
          <w:rFonts w:ascii="SimSun" w:eastAsia="SimSun" w:hAnsi="SimSun" w:cs="SimSun"/>
          <w:color w:val="000000"/>
          <w:spacing w:val="0"/>
          <w:w w:val="100"/>
          <w:position w:val="0"/>
          <w:sz w:val="19"/>
          <w:szCs w:val="19"/>
          <w:lang w:val="zh-TW" w:eastAsia="zh-TW" w:bidi="zh-TW"/>
        </w:rPr>
        <w:t xml:space="preserve">应用于 </w:t>
      </w:r>
      <w:r>
        <w:rPr>
          <w:rFonts w:ascii="Times New Roman" w:eastAsia="Times New Roman" w:hAnsi="Times New Roman" w:cs="Times New Roman"/>
          <w:color w:val="000000"/>
          <w:spacing w:val="0"/>
          <w:w w:val="100"/>
          <w:position w:val="0"/>
          <w:sz w:val="16"/>
          <w:szCs w:val="16"/>
          <w:lang w:val="en-US" w:eastAsia="en-US" w:bidi="en-US"/>
        </w:rPr>
        <w:t>Set</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错误做法。</w:t>
      </w:r>
    </w:p>
    <w:p>
      <w:pPr>
        <w:pStyle w:val="Style215"/>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lang w:val="en-US" w:eastAsia="en-US" w:bidi="en-US"/>
        </w:rPr>
        <w:t>class Set: public std::list&lt;T&gt; ( ... );</w:t>
      </w:r>
    </w:p>
    <w:p>
      <w:pPr>
        <w:pStyle w:val="Style56"/>
        <w:keepNext w:val="0"/>
        <w:keepLines w:val="0"/>
        <w:widowControl w:val="0"/>
        <w:shd w:val="clear" w:color="auto" w:fill="auto"/>
        <w:bidi w:val="0"/>
        <w:spacing w:before="0" w:after="160" w:line="318" w:lineRule="exact"/>
        <w:ind w:left="1580" w:right="0" w:firstLine="400"/>
        <w:jc w:val="left"/>
      </w:pPr>
      <w:r>
        <w:rPr>
          <w:color w:val="000000"/>
          <w:spacing w:val="0"/>
          <w:w w:val="100"/>
          <w:position w:val="0"/>
        </w:rPr>
        <w:t>每件事看起来都很好，但实际上有些东西完全错误。一如条款</w:t>
      </w:r>
      <w:r>
        <w:rPr>
          <w:rFonts w:ascii="Times New Roman" w:eastAsia="Times New Roman" w:hAnsi="Times New Roman" w:cs="Times New Roman"/>
          <w:color w:val="000000"/>
          <w:spacing w:val="0"/>
          <w:w w:val="100"/>
          <w:position w:val="0"/>
          <w:sz w:val="20"/>
          <w:szCs w:val="20"/>
        </w:rPr>
        <w:t>32</w:t>
      </w:r>
      <w:r>
        <w:rPr>
          <w:color w:val="000000"/>
          <w:spacing w:val="0"/>
          <w:w w:val="100"/>
          <w:position w:val="0"/>
        </w:rPr>
        <w:t>所说，如果</w:t>
      </w:r>
      <w:r>
        <w:rPr>
          <w:rFonts w:ascii="Times New Roman" w:eastAsia="Times New Roman" w:hAnsi="Times New Roman" w:cs="Times New Roman"/>
          <w:color w:val="000000"/>
          <w:spacing w:val="0"/>
          <w:w w:val="100"/>
          <w:position w:val="0"/>
          <w:sz w:val="16"/>
          <w:szCs w:val="16"/>
          <w:lang w:val="en-US" w:eastAsia="en-US" w:bidi="en-US"/>
        </w:rPr>
        <w:t xml:space="preserve">D </w:t>
      </w:r>
      <w:r>
        <w:rPr>
          <w:color w:val="000000"/>
          <w:spacing w:val="0"/>
          <w:w w:val="100"/>
          <w:position w:val="0"/>
        </w:rPr>
        <w:t>是一种</w:t>
      </w: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rPr>
        <w:t>对</w:t>
      </w: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rPr>
        <w:t>为真的每一件事情对</w:t>
      </w:r>
      <w:r>
        <w:rPr>
          <w:rFonts w:ascii="Times New Roman" w:eastAsia="Times New Roman" w:hAnsi="Times New Roman" w:cs="Times New Roman"/>
          <w:color w:val="000000"/>
          <w:spacing w:val="0"/>
          <w:w w:val="100"/>
          <w:position w:val="0"/>
          <w:sz w:val="16"/>
          <w:szCs w:val="16"/>
          <w:lang w:val="en-US" w:eastAsia="en-US" w:bidi="en-US"/>
        </w:rPr>
        <w:t>D</w:t>
      </w:r>
      <w:r>
        <w:rPr>
          <w:color w:val="000000"/>
          <w:spacing w:val="0"/>
          <w:w w:val="100"/>
          <w:position w:val="0"/>
        </w:rPr>
        <w:t>也都应该为真。但</w:t>
      </w:r>
      <w:r>
        <w:rPr>
          <w:rFonts w:ascii="Times New Roman" w:eastAsia="Times New Roman" w:hAnsi="Times New Roman" w:cs="Times New Roman"/>
          <w:color w:val="000000"/>
          <w:spacing w:val="0"/>
          <w:w w:val="100"/>
          <w:position w:val="0"/>
          <w:sz w:val="16"/>
          <w:szCs w:val="16"/>
          <w:lang w:val="en-US" w:eastAsia="en-US" w:bidi="en-US"/>
        </w:rPr>
        <w:t>list</w:t>
      </w:r>
      <w:r>
        <w:rPr>
          <w:color w:val="000000"/>
          <w:spacing w:val="0"/>
          <w:w w:val="100"/>
          <w:position w:val="0"/>
        </w:rPr>
        <w:t>可以内含重复元素， 如果数值</w:t>
      </w:r>
      <w:r>
        <w:rPr>
          <w:rFonts w:ascii="Times New Roman" w:eastAsia="Times New Roman" w:hAnsi="Times New Roman" w:cs="Times New Roman"/>
          <w:color w:val="000000"/>
          <w:spacing w:val="0"/>
          <w:w w:val="100"/>
          <w:position w:val="0"/>
          <w:sz w:val="20"/>
          <w:szCs w:val="20"/>
        </w:rPr>
        <w:t>3051</w:t>
      </w:r>
      <w:r>
        <w:rPr>
          <w:color w:val="000000"/>
          <w:spacing w:val="0"/>
          <w:w w:val="100"/>
          <w:position w:val="0"/>
        </w:rPr>
        <w:t>被安插到</w:t>
      </w:r>
      <w:r>
        <w:rPr>
          <w:rFonts w:ascii="Times New Roman" w:eastAsia="Times New Roman" w:hAnsi="Times New Roman" w:cs="Times New Roman"/>
          <w:color w:val="000000"/>
          <w:spacing w:val="0"/>
          <w:w w:val="100"/>
          <w:position w:val="0"/>
          <w:sz w:val="16"/>
          <w:szCs w:val="16"/>
          <w:lang w:val="en-US" w:eastAsia="en-US" w:bidi="en-US"/>
        </w:rPr>
        <w:t>list&lt;int&gt;</w:t>
      </w:r>
      <w:r>
        <w:rPr>
          <w:color w:val="000000"/>
          <w:spacing w:val="0"/>
          <w:w w:val="100"/>
          <w:position w:val="0"/>
        </w:rPr>
        <w:t>两次，那个</w:t>
      </w:r>
      <w:r>
        <w:rPr>
          <w:rFonts w:ascii="Times New Roman" w:eastAsia="Times New Roman" w:hAnsi="Times New Roman" w:cs="Times New Roman"/>
          <w:color w:val="000000"/>
          <w:spacing w:val="0"/>
          <w:w w:val="100"/>
          <w:position w:val="0"/>
          <w:sz w:val="16"/>
          <w:szCs w:val="16"/>
          <w:lang w:val="en-US" w:eastAsia="en-US" w:bidi="en-US"/>
        </w:rPr>
        <w:t>list</w:t>
      </w:r>
      <w:r>
        <w:rPr>
          <w:color w:val="000000"/>
          <w:spacing w:val="0"/>
          <w:w w:val="100"/>
          <w:position w:val="0"/>
        </w:rPr>
        <w:t>将内含两笔</w:t>
      </w:r>
      <w:r>
        <w:rPr>
          <w:rFonts w:ascii="Times New Roman" w:eastAsia="Times New Roman" w:hAnsi="Times New Roman" w:cs="Times New Roman"/>
          <w:color w:val="000000"/>
          <w:spacing w:val="0"/>
          <w:w w:val="100"/>
          <w:position w:val="0"/>
          <w:sz w:val="20"/>
          <w:szCs w:val="20"/>
        </w:rPr>
        <w:t>3051</w:t>
      </w:r>
      <w:r>
        <w:rPr>
          <w:color w:val="000000"/>
          <w:spacing w:val="0"/>
          <w:w w:val="100"/>
          <w:position w:val="0"/>
        </w:rPr>
        <w:t>。</w:t>
      </w:r>
      <w:r>
        <w:rPr>
          <w:rFonts w:ascii="Times New Roman" w:eastAsia="Times New Roman" w:hAnsi="Times New Roman" w:cs="Times New Roman"/>
          <w:color w:val="000000"/>
          <w:spacing w:val="0"/>
          <w:w w:val="100"/>
          <w:position w:val="0"/>
          <w:sz w:val="16"/>
          <w:szCs w:val="16"/>
          <w:lang w:val="en-US" w:eastAsia="en-US" w:bidi="en-US"/>
        </w:rPr>
        <w:t>Set</w:t>
      </w:r>
      <w:r>
        <w:rPr>
          <w:color w:val="000000"/>
          <w:spacing w:val="0"/>
          <w:w w:val="100"/>
          <w:position w:val="0"/>
        </w:rPr>
        <w:t>不可以 内含重复元素，如果数值</w:t>
      </w:r>
      <w:r>
        <w:rPr>
          <w:rFonts w:ascii="Times New Roman" w:eastAsia="Times New Roman" w:hAnsi="Times New Roman" w:cs="Times New Roman"/>
          <w:color w:val="000000"/>
          <w:spacing w:val="0"/>
          <w:w w:val="100"/>
          <w:position w:val="0"/>
          <w:sz w:val="20"/>
          <w:szCs w:val="20"/>
        </w:rPr>
        <w:t>3051</w:t>
      </w:r>
      <w:r>
        <w:rPr>
          <w:color w:val="000000"/>
          <w:spacing w:val="0"/>
          <w:w w:val="100"/>
          <w:position w:val="0"/>
        </w:rPr>
        <w:t>被安插到</w:t>
      </w:r>
      <w:r>
        <w:rPr>
          <w:rFonts w:ascii="Times New Roman" w:eastAsia="Times New Roman" w:hAnsi="Times New Roman" w:cs="Times New Roman"/>
          <w:color w:val="000000"/>
          <w:spacing w:val="0"/>
          <w:w w:val="100"/>
          <w:position w:val="0"/>
          <w:sz w:val="16"/>
          <w:szCs w:val="16"/>
          <w:lang w:val="en-US" w:eastAsia="en-US" w:bidi="en-US"/>
        </w:rPr>
        <w:t>Set&lt;int&gt;</w:t>
      </w:r>
      <w:r>
        <w:rPr>
          <w:color w:val="000000"/>
          <w:spacing w:val="0"/>
          <w:w w:val="100"/>
          <w:position w:val="0"/>
        </w:rPr>
        <w:t>两次，这个</w:t>
      </w:r>
      <w:r>
        <w:rPr>
          <w:rFonts w:ascii="Times New Roman" w:eastAsia="Times New Roman" w:hAnsi="Times New Roman" w:cs="Times New Roman"/>
          <w:color w:val="000000"/>
          <w:spacing w:val="0"/>
          <w:w w:val="100"/>
          <w:position w:val="0"/>
          <w:sz w:val="20"/>
          <w:szCs w:val="20"/>
          <w:lang w:val="en-US" w:eastAsia="en-US" w:bidi="en-US"/>
        </w:rPr>
        <w:t>set</w:t>
      </w:r>
      <w:r>
        <w:rPr>
          <w:color w:val="000000"/>
          <w:spacing w:val="0"/>
          <w:w w:val="100"/>
          <w:position w:val="0"/>
        </w:rPr>
        <w:t>只内含一笔</w:t>
      </w:r>
      <w:r>
        <w:rPr>
          <w:rFonts w:ascii="Times New Roman" w:eastAsia="Times New Roman" w:hAnsi="Times New Roman" w:cs="Times New Roman"/>
          <w:color w:val="000000"/>
          <w:spacing w:val="0"/>
          <w:w w:val="100"/>
          <w:position w:val="0"/>
          <w:sz w:val="20"/>
          <w:szCs w:val="20"/>
        </w:rPr>
        <w:t>3051</w:t>
      </w:r>
      <w:r>
        <w:rPr>
          <w:color w:val="000000"/>
          <w:spacing w:val="0"/>
          <w:w w:val="100"/>
          <w:position w:val="0"/>
        </w:rPr>
        <w:t>。 因此</w:t>
      </w:r>
      <w:r>
        <w:rPr>
          <w:rFonts w:ascii="Times New Roman" w:eastAsia="Times New Roman" w:hAnsi="Times New Roman" w:cs="Times New Roman"/>
          <w:color w:val="000000"/>
          <w:spacing w:val="0"/>
          <w:w w:val="100"/>
          <w:position w:val="0"/>
          <w:sz w:val="16"/>
          <w:szCs w:val="16"/>
          <w:lang w:val="en-US" w:eastAsia="en-US" w:bidi="en-US"/>
        </w:rPr>
        <w:t>"Set</w:t>
      </w:r>
      <w:r>
        <w:rPr>
          <w:color w:val="000000"/>
          <w:spacing w:val="0"/>
          <w:w w:val="100"/>
          <w:position w:val="0"/>
        </w:rPr>
        <w:t>是一种</w:t>
      </w:r>
      <w:r>
        <w:rPr>
          <w:rFonts w:ascii="Times New Roman" w:eastAsia="Times New Roman" w:hAnsi="Times New Roman" w:cs="Times New Roman"/>
          <w:color w:val="000000"/>
          <w:spacing w:val="0"/>
          <w:w w:val="100"/>
          <w:position w:val="0"/>
          <w:sz w:val="16"/>
          <w:szCs w:val="16"/>
          <w:lang w:val="en-US" w:eastAsia="en-US" w:bidi="en-US"/>
        </w:rPr>
        <w:t>list"</w:t>
      </w:r>
      <w:r>
        <w:rPr>
          <w:color w:val="000000"/>
          <w:spacing w:val="0"/>
          <w:w w:val="100"/>
          <w:position w:val="0"/>
        </w:rPr>
        <w:t>并不为真，因为对</w:t>
      </w:r>
      <w:r>
        <w:rPr>
          <w:rFonts w:ascii="Times New Roman" w:eastAsia="Times New Roman" w:hAnsi="Times New Roman" w:cs="Times New Roman"/>
          <w:color w:val="000000"/>
          <w:spacing w:val="0"/>
          <w:w w:val="100"/>
          <w:position w:val="0"/>
          <w:sz w:val="16"/>
          <w:szCs w:val="16"/>
          <w:lang w:val="en-US" w:eastAsia="en-US" w:bidi="en-US"/>
        </w:rPr>
        <w:t>list</w:t>
      </w:r>
      <w:r>
        <w:rPr>
          <w:color w:val="000000"/>
          <w:spacing w:val="0"/>
          <w:w w:val="100"/>
          <w:position w:val="0"/>
        </w:rPr>
        <w:t>对象为真的某些事情对</w:t>
      </w:r>
      <w:r>
        <w:rPr>
          <w:rFonts w:ascii="Times New Roman" w:eastAsia="Times New Roman" w:hAnsi="Times New Roman" w:cs="Times New Roman"/>
          <w:color w:val="000000"/>
          <w:spacing w:val="0"/>
          <w:w w:val="100"/>
          <w:position w:val="0"/>
          <w:sz w:val="16"/>
          <w:szCs w:val="16"/>
          <w:lang w:val="en-US" w:eastAsia="en-US" w:bidi="en-US"/>
        </w:rPr>
        <w:t>Set</w:t>
      </w:r>
      <w:r>
        <w:rPr>
          <w:color w:val="000000"/>
          <w:spacing w:val="0"/>
          <w:w w:val="100"/>
          <w:position w:val="0"/>
        </w:rPr>
        <w:t>对象 并不为真。</w:t>
      </w:r>
    </w:p>
    <w:p>
      <w:pPr>
        <w:pStyle w:val="Style56"/>
        <w:keepNext w:val="0"/>
        <w:keepLines w:val="0"/>
        <w:widowControl w:val="0"/>
        <w:shd w:val="clear" w:color="auto" w:fill="auto"/>
        <w:tabs>
          <w:tab w:pos="3370" w:val="left"/>
        </w:tabs>
        <w:bidi w:val="0"/>
        <w:spacing w:before="0" w:after="0" w:line="334" w:lineRule="exact"/>
        <w:ind w:left="0" w:right="0" w:firstLine="0"/>
        <w:jc w:val="center"/>
      </w:pPr>
      <w:r>
        <w:rPr>
          <w:color w:val="000000"/>
          <w:spacing w:val="0"/>
          <w:w w:val="100"/>
          <w:position w:val="0"/>
        </w:rPr>
        <w:t>由于这两个</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之间并非</w:t>
      </w:r>
      <w:r>
        <w:rPr>
          <w:rFonts w:ascii="Times New Roman" w:eastAsia="Times New Roman" w:hAnsi="Times New Roman" w:cs="Times New Roman"/>
          <w:color w:val="000000"/>
          <w:spacing w:val="0"/>
          <w:w w:val="100"/>
          <w:position w:val="0"/>
          <w:sz w:val="20"/>
          <w:szCs w:val="20"/>
          <w:lang w:val="en-US" w:eastAsia="en-US" w:bidi="en-US"/>
        </w:rPr>
        <w:t>is-a</w:t>
      </w:r>
      <w:r>
        <w:rPr>
          <w:color w:val="000000"/>
          <w:spacing w:val="0"/>
          <w:w w:val="100"/>
          <w:position w:val="0"/>
        </w:rPr>
        <w:t>的关系，所以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继承不适合用来塑模它</w:t>
        <w:br/>
        <w:t>们。正确的做法是，你应当了解，</w:t>
      </w:r>
      <w:r>
        <w:rPr>
          <w:rFonts w:ascii="Times New Roman" w:eastAsia="Times New Roman" w:hAnsi="Times New Roman" w:cs="Times New Roman"/>
          <w:color w:val="000000"/>
          <w:spacing w:val="0"/>
          <w:w w:val="100"/>
          <w:position w:val="0"/>
          <w:sz w:val="16"/>
          <w:szCs w:val="16"/>
          <w:lang w:val="en-US" w:eastAsia="en-US" w:bidi="en-US"/>
        </w:rPr>
        <w:t>Set</w:t>
      </w:r>
      <w:r>
        <w:rPr>
          <w:color w:val="000000"/>
          <w:spacing w:val="0"/>
          <w:w w:val="100"/>
          <w:position w:val="0"/>
        </w:rPr>
        <w:t>对象可根据一个</w:t>
      </w:r>
      <w:r>
        <w:rPr>
          <w:rFonts w:ascii="Times New Roman" w:eastAsia="Times New Roman" w:hAnsi="Times New Roman" w:cs="Times New Roman"/>
          <w:color w:val="000000"/>
          <w:spacing w:val="0"/>
          <w:w w:val="100"/>
          <w:position w:val="0"/>
          <w:sz w:val="16"/>
          <w:szCs w:val="16"/>
          <w:lang w:val="en-US" w:eastAsia="en-US" w:bidi="en-US"/>
        </w:rPr>
        <w:t>list</w:t>
      </w:r>
      <w:r>
        <w:rPr>
          <w:color w:val="000000"/>
          <w:spacing w:val="0"/>
          <w:w w:val="100"/>
          <w:position w:val="0"/>
        </w:rPr>
        <w:t>对象实现出来：</w:t>
        <w:br/>
      </w:r>
      <w:r>
        <w:rPr>
          <w:rFonts w:ascii="Times New Roman" w:eastAsia="Times New Roman" w:hAnsi="Times New Roman" w:cs="Times New Roman"/>
          <w:color w:val="000000"/>
          <w:spacing w:val="0"/>
          <w:w w:val="100"/>
          <w:position w:val="0"/>
          <w:sz w:val="16"/>
          <w:szCs w:val="16"/>
          <w:lang w:val="en-US" w:eastAsia="en-US" w:bidi="en-US"/>
        </w:rPr>
        <w:t>template&lt;class T&gt;</w:t>
        <w:tab/>
      </w:r>
      <w:r>
        <w:rPr>
          <w:color w:val="000000"/>
          <w:spacing w:val="0"/>
          <w:w w:val="100"/>
          <w:position w:val="0"/>
          <w:lang w:val="zh-CN" w:eastAsia="zh-CN" w:bidi="zh-CN"/>
        </w:rPr>
        <w:t xml:space="preserve">〃将 </w:t>
      </w:r>
      <w:r>
        <w:rPr>
          <w:rFonts w:ascii="Times New Roman" w:eastAsia="Times New Roman" w:hAnsi="Times New Roman" w:cs="Times New Roman"/>
          <w:color w:val="000000"/>
          <w:spacing w:val="0"/>
          <w:w w:val="100"/>
          <w:position w:val="0"/>
          <w:sz w:val="16"/>
          <w:szCs w:val="16"/>
          <w:lang w:val="en-US" w:eastAsia="en-US" w:bidi="en-US"/>
        </w:rPr>
        <w:t xml:space="preserve">list </w:t>
      </w:r>
      <w:r>
        <w:rPr>
          <w:color w:val="000000"/>
          <w:spacing w:val="0"/>
          <w:w w:val="100"/>
          <w:position w:val="0"/>
        </w:rPr>
        <w:t xml:space="preserve">应用于 </w:t>
      </w:r>
      <w:r>
        <w:rPr>
          <w:rFonts w:ascii="Times New Roman" w:eastAsia="Times New Roman" w:hAnsi="Times New Roman" w:cs="Times New Roman"/>
          <w:color w:val="000000"/>
          <w:spacing w:val="0"/>
          <w:w w:val="100"/>
          <w:position w:val="0"/>
          <w:sz w:val="16"/>
          <w:szCs w:val="16"/>
          <w:lang w:val="en-US" w:eastAsia="en-US" w:bidi="en-US"/>
        </w:rPr>
        <w:t>Set</w:t>
      </w:r>
      <w:r>
        <w:rPr>
          <w:color w:val="000000"/>
          <w:spacing w:val="0"/>
          <w:w w:val="100"/>
          <w:position w:val="0"/>
          <w:lang w:val="en-US" w:eastAsia="en-US" w:bidi="en-US"/>
        </w:rPr>
        <w:t>。</w:t>
      </w:r>
      <w:r>
        <w:rPr>
          <w:color w:val="000000"/>
          <w:spacing w:val="0"/>
          <w:w w:val="100"/>
          <w:position w:val="0"/>
        </w:rPr>
        <w:t>正确做法。</w:t>
      </w:r>
    </w:p>
    <w:p>
      <w:pPr>
        <w:pStyle w:val="Style215"/>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lang w:val="en-US" w:eastAsia="en-US" w:bidi="en-US"/>
        </w:rPr>
        <w:t>class Set {</w:t>
      </w:r>
    </w:p>
    <w:p>
      <w:pPr>
        <w:pStyle w:val="Style215"/>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lang w:val="en-US" w:eastAsia="en-US" w:bidi="en-US"/>
        </w:rPr>
        <w:t>bool member(const T&amp; item) const;</w:t>
      </w:r>
    </w:p>
    <w:p>
      <w:pPr>
        <w:pStyle w:val="Style215"/>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lang w:val="en-US" w:eastAsia="en-US" w:bidi="en-US"/>
        </w:rPr>
        <w:t>void insert(const T&amp; item);</w:t>
      </w:r>
    </w:p>
    <w:p>
      <w:pPr>
        <w:pStyle w:val="Style215"/>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lang w:val="en-US" w:eastAsia="en-US" w:bidi="en-US"/>
        </w:rPr>
        <w:t>void remove(const T&amp; item);</w:t>
      </w:r>
    </w:p>
    <w:p>
      <w:pPr>
        <w:pStyle w:val="Style215"/>
        <w:keepNext w:val="0"/>
        <w:keepLines w:val="0"/>
        <w:widowControl w:val="0"/>
        <w:shd w:val="clear" w:color="auto" w:fill="auto"/>
        <w:bidi w:val="0"/>
        <w:spacing w:before="0" w:after="0" w:line="240" w:lineRule="auto"/>
        <w:ind w:left="214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const;</w:t>
      </w:r>
    </w:p>
    <w:p>
      <w:pPr>
        <w:pStyle w:val="Style215"/>
        <w:keepNext w:val="0"/>
        <w:keepLines w:val="0"/>
        <w:widowControl w:val="0"/>
        <w:shd w:val="clear" w:color="auto" w:fill="auto"/>
        <w:bidi w:val="0"/>
        <w:spacing w:before="0" w:after="0" w:line="240" w:lineRule="auto"/>
        <w:ind w:left="180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5496" w:val="left"/>
          <w:tab w:pos="6738" w:val="left"/>
        </w:tabs>
        <w:bidi w:val="0"/>
        <w:spacing w:before="0" w:after="0" w:line="240" w:lineRule="auto"/>
        <w:ind w:left="214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list&lt;T&gt; rep;</w:t>
        <w:tab/>
      </w:r>
      <w:r>
        <w:rPr>
          <w:rFonts w:ascii="SimSun" w:eastAsia="SimSun" w:hAnsi="SimSun" w:cs="SimSun"/>
          <w:color w:val="000000"/>
          <w:spacing w:val="0"/>
          <w:w w:val="100"/>
          <w:position w:val="0"/>
          <w:sz w:val="19"/>
          <w:szCs w:val="19"/>
          <w:lang w:val="zh-TW" w:eastAsia="zh-TW" w:bidi="zh-TW"/>
        </w:rPr>
        <w:t>〃用</w:t>
        <w:tab/>
        <w:t>的数据</w:t>
      </w:r>
    </w:p>
    <w:p>
      <w:pPr>
        <w:pStyle w:val="Style68"/>
        <w:keepNext w:val="0"/>
        <w:keepLines w:val="0"/>
        <w:widowControl w:val="0"/>
        <w:shd w:val="clear" w:color="auto" w:fill="auto"/>
        <w:bidi w:val="0"/>
        <w:spacing w:before="0" w:after="360" w:line="240" w:lineRule="auto"/>
        <w:ind w:left="1860" w:right="0" w:firstLine="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0" w:line="317" w:lineRule="exact"/>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17" w:lineRule="exact"/>
        <w:ind w:left="1620" w:right="0" w:firstLine="320"/>
        <w:jc w:val="both"/>
      </w:pPr>
      <w:r>
        <w:rPr>
          <w:rFonts w:ascii="Times New Roman" w:eastAsia="Times New Roman" w:hAnsi="Times New Roman" w:cs="Times New Roman"/>
          <w:color w:val="000000"/>
          <w:spacing w:val="0"/>
          <w:w w:val="100"/>
          <w:position w:val="0"/>
          <w:sz w:val="16"/>
          <w:szCs w:val="16"/>
          <w:lang w:val="en-US" w:eastAsia="en-US" w:bidi="en-US"/>
        </w:rPr>
        <w:t>Set</w:t>
      </w:r>
      <w:r>
        <w:rPr>
          <w:color w:val="000000"/>
          <w:spacing w:val="0"/>
          <w:w w:val="100"/>
          <w:position w:val="0"/>
        </w:rPr>
        <w:t>成员函数可大量倚赖</w:t>
      </w:r>
      <w:r>
        <w:rPr>
          <w:rFonts w:ascii="Times New Roman" w:eastAsia="Times New Roman" w:hAnsi="Times New Roman" w:cs="Times New Roman"/>
          <w:color w:val="000000"/>
          <w:spacing w:val="0"/>
          <w:w w:val="100"/>
          <w:position w:val="0"/>
          <w:sz w:val="16"/>
          <w:szCs w:val="16"/>
          <w:lang w:val="en-US" w:eastAsia="en-US" w:bidi="en-US"/>
        </w:rPr>
        <w:t>list</w:t>
      </w:r>
      <w:r>
        <w:rPr>
          <w:color w:val="000000"/>
          <w:spacing w:val="0"/>
          <w:w w:val="100"/>
          <w:position w:val="0"/>
        </w:rPr>
        <w:t>及标准程序库其他部分提供的机能来完成，所以 其实现很直观也很简单，只要你熟悉以</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编写程序：</w:t>
      </w:r>
    </w:p>
    <w:p>
      <w:pPr>
        <w:pStyle w:val="Style215"/>
        <w:keepNext w:val="0"/>
        <w:keepLines w:val="0"/>
        <w:widowControl w:val="0"/>
        <w:shd w:val="clear" w:color="auto" w:fill="auto"/>
        <w:bidi w:val="0"/>
        <w:spacing w:before="0" w:after="4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tenplate&lt;typename T&gt;</w:t>
      </w:r>
    </w:p>
    <w:p>
      <w:pPr>
        <w:pStyle w:val="Style215"/>
        <w:keepNext w:val="0"/>
        <w:keepLines w:val="0"/>
        <w:widowControl w:val="0"/>
        <w:shd w:val="clear" w:color="auto" w:fill="auto"/>
        <w:bidi w:val="0"/>
        <w:spacing w:before="0" w:after="4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bool Set&lt;T&gt;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member(const T&amp; item) const</w:t>
      </w:r>
    </w:p>
    <w:p>
      <w:pPr>
        <w:pStyle w:val="Style215"/>
        <w:keepNext w:val="0"/>
        <w:keepLines w:val="0"/>
        <w:widowControl w:val="0"/>
        <w:shd w:val="clear" w:color="auto" w:fill="auto"/>
        <w:bidi w:val="0"/>
        <w:spacing w:before="0" w:after="4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2100" w:right="0" w:firstLine="0"/>
        <w:jc w:val="both"/>
      </w:pPr>
      <w:r>
        <w:rPr>
          <w:rFonts w:ascii="Times New Roman" w:eastAsia="Times New Roman" w:hAnsi="Times New Roman" w:cs="Times New Roman"/>
          <w:color w:val="000000"/>
          <w:spacing w:val="0"/>
          <w:w w:val="100"/>
          <w:position w:val="0"/>
          <w:lang w:val="en-US" w:eastAsia="en-US" w:bidi="en-US"/>
        </w:rPr>
        <w:t>return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find(rep.begin(), rep.end(), item) != rep.end();</w:t>
      </w:r>
    </w:p>
    <w:p>
      <w:pPr>
        <w:pStyle w:val="Style56"/>
        <w:keepNext w:val="0"/>
        <w:keepLines w:val="0"/>
        <w:widowControl w:val="0"/>
        <w:shd w:val="clear" w:color="auto" w:fill="auto"/>
        <w:bidi w:val="0"/>
        <w:spacing w:before="0" w:after="100" w:line="240" w:lineRule="auto"/>
        <w:ind w:left="1780" w:right="0" w:firstLine="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tempiate&lt;typename T&gt;</w:t>
      </w:r>
    </w:p>
    <w:p>
      <w:pPr>
        <w:pStyle w:val="Style215"/>
        <w:keepNext w:val="0"/>
        <w:keepLines w:val="0"/>
        <w:widowControl w:val="0"/>
        <w:shd w:val="clear" w:color="auto" w:fill="auto"/>
        <w:bidi w:val="0"/>
        <w:spacing w:before="0" w:after="4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void Set&lt;T&gt;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insert(const T&amp; item)</w:t>
      </w:r>
    </w:p>
    <w:p>
      <w:pPr>
        <w:pStyle w:val="Style56"/>
        <w:keepNext w:val="0"/>
        <w:keepLines w:val="0"/>
        <w:widowControl w:val="0"/>
        <w:shd w:val="clear" w:color="auto" w:fill="auto"/>
        <w:bidi w:val="0"/>
        <w:spacing w:before="0" w:after="40" w:line="240" w:lineRule="auto"/>
        <w:ind w:left="1780" w:right="0" w:firstLine="0"/>
        <w:jc w:val="both"/>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2100" w:right="0" w:firstLine="0"/>
        <w:jc w:val="both"/>
      </w:pPr>
      <w:r>
        <w:rPr>
          <w:rFonts w:ascii="Times New Roman" w:eastAsia="Times New Roman" w:hAnsi="Times New Roman" w:cs="Times New Roman"/>
          <w:color w:val="000000"/>
          <w:spacing w:val="0"/>
          <w:w w:val="100"/>
          <w:position w:val="0"/>
          <w:lang w:val="en-US" w:eastAsia="en-US" w:bidi="en-US"/>
        </w:rPr>
        <w:t>if (!member(item)) rep.push_back(item);</w:t>
      </w:r>
    </w:p>
    <w:p>
      <w:pPr>
        <w:pStyle w:val="Style56"/>
        <w:keepNext w:val="0"/>
        <w:keepLines w:val="0"/>
        <w:widowControl w:val="0"/>
        <w:shd w:val="clear" w:color="auto" w:fill="auto"/>
        <w:bidi w:val="0"/>
        <w:spacing w:before="0" w:after="100" w:line="240" w:lineRule="auto"/>
        <w:ind w:left="1780" w:right="0" w:firstLine="0"/>
        <w:jc w:val="both"/>
      </w:pPr>
      <w:r>
        <w:rPr>
          <w:color w:val="000000"/>
          <w:spacing w:val="0"/>
          <w:w w:val="100"/>
          <w:position w:val="0"/>
          <w:lang w:val="en-US" w:eastAsia="en-US" w:bidi="en-US"/>
        </w:rPr>
        <w:t xml:space="preserve">} </w:t>
      </w:r>
      <w:r>
        <w:rPr>
          <w:color w:val="000000"/>
          <w:spacing w:val="0"/>
          <w:w w:val="100"/>
          <w:position w:val="0"/>
        </w:rPr>
        <w:t>—</w:t>
      </w:r>
    </w:p>
    <w:p>
      <w:pPr>
        <w:pStyle w:val="Style215"/>
        <w:keepNext w:val="0"/>
        <w:keepLines w:val="0"/>
        <w:widowControl w:val="0"/>
        <w:shd w:val="clear" w:color="auto" w:fill="auto"/>
        <w:bidi w:val="0"/>
        <w:spacing w:before="0" w:after="4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template&lt;typename T&gt;</w:t>
      </w:r>
    </w:p>
    <w:p>
      <w:pPr>
        <w:pStyle w:val="Style215"/>
        <w:keepNext w:val="0"/>
        <w:keepLines w:val="0"/>
        <w:widowControl w:val="0"/>
        <w:shd w:val="clear" w:color="auto" w:fill="auto"/>
        <w:bidi w:val="0"/>
        <w:spacing w:before="0" w:after="4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void Set&lt;T&gt;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remove(const T&amp; item)</w:t>
      </w:r>
    </w:p>
    <w:p>
      <w:pPr>
        <w:pStyle w:val="Style215"/>
        <w:keepNext w:val="0"/>
        <w:keepLines w:val="0"/>
        <w:widowControl w:val="0"/>
        <w:shd w:val="clear" w:color="auto" w:fill="auto"/>
        <w:bidi w:val="0"/>
        <w:spacing w:before="0" w:after="4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6575" w:val="left"/>
        </w:tabs>
        <w:bidi w:val="0"/>
        <w:spacing w:before="0" w:after="40" w:line="240" w:lineRule="auto"/>
        <w:ind w:left="194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typename std: :list&lt;T&gt;</w:t>
      </w:r>
      <w:r>
        <w:rPr>
          <w:rFonts w:ascii="Times New Roman" w:eastAsia="Times New Roman" w:hAnsi="Times New Roman" w:cs="Times New Roman"/>
          <w:color w:val="000000"/>
          <w:spacing w:val="0"/>
          <w:w w:val="100"/>
          <w:position w:val="0"/>
          <w:sz w:val="16"/>
          <w:szCs w:val="16"/>
          <w:lang w:val="zh-TW" w:eastAsia="zh-TW" w:bidi="zh-TW"/>
        </w:rPr>
        <w:t xml:space="preserve">: : </w:t>
      </w:r>
      <w:r>
        <w:rPr>
          <w:rFonts w:ascii="Times New Roman" w:eastAsia="Times New Roman" w:hAnsi="Times New Roman" w:cs="Times New Roman"/>
          <w:color w:val="000000"/>
          <w:spacing w:val="0"/>
          <w:w w:val="100"/>
          <w:position w:val="0"/>
          <w:sz w:val="16"/>
          <w:szCs w:val="16"/>
          <w:lang w:val="en-US" w:eastAsia="en-US" w:bidi="en-US"/>
        </w:rPr>
        <w:t>iterator it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见条款 </w:t>
      </w:r>
      <w:r>
        <w:rPr>
          <w:rFonts w:ascii="Times New Roman" w:eastAsia="Times New Roman" w:hAnsi="Times New Roman" w:cs="Times New Roman"/>
          <w:color w:val="000000"/>
          <w:spacing w:val="0"/>
          <w:w w:val="100"/>
          <w:position w:val="0"/>
          <w:sz w:val="16"/>
          <w:szCs w:val="16"/>
          <w:lang w:val="en-US" w:eastAsia="en-US" w:bidi="en-US"/>
        </w:rPr>
        <w:t xml:space="preserve">42 </w:t>
      </w:r>
      <w:r>
        <w:rPr>
          <w:rFonts w:ascii="SimSun" w:eastAsia="SimSun" w:hAnsi="SimSun" w:cs="SimSun"/>
          <w:color w:val="000000"/>
          <w:spacing w:val="0"/>
          <w:w w:val="100"/>
          <w:position w:val="0"/>
          <w:sz w:val="19"/>
          <w:szCs w:val="19"/>
          <w:lang w:val="zh-TW" w:eastAsia="zh-TW" w:bidi="zh-TW"/>
        </w:rPr>
        <w:t>对</w:t>
      </w:r>
    </w:p>
    <w:p>
      <w:pPr>
        <w:pStyle w:val="Style215"/>
        <w:keepNext w:val="0"/>
        <w:keepLines w:val="0"/>
        <w:widowControl w:val="0"/>
        <w:shd w:val="clear" w:color="auto" w:fill="auto"/>
        <w:tabs>
          <w:tab w:pos="6575" w:val="left"/>
        </w:tabs>
        <w:bidi w:val="0"/>
        <w:spacing w:before="0" w:after="40" w:line="240" w:lineRule="auto"/>
        <w:ind w:left="210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find (rep.begin (), rep. end () , item);</w:t>
        <w:tab/>
        <w:t>//"typename</w:t>
      </w:r>
      <w:r>
        <w:rPr>
          <w:rFonts w:ascii="SimSun" w:eastAsia="SimSun" w:hAnsi="SimSun" w:cs="SimSun"/>
          <w:color w:val="000000"/>
          <w:spacing w:val="0"/>
          <w:w w:val="100"/>
          <w:position w:val="0"/>
          <w:sz w:val="19"/>
          <w:szCs w:val="19"/>
          <w:lang w:val="zh-TW" w:eastAsia="zh-TW" w:bidi="zh-TW"/>
        </w:rPr>
        <w:t>啲讨论</w:t>
      </w:r>
    </w:p>
    <w:p>
      <w:pPr>
        <w:pStyle w:val="Style215"/>
        <w:keepNext w:val="0"/>
        <w:keepLines w:val="0"/>
        <w:widowControl w:val="0"/>
        <w:shd w:val="clear" w:color="auto" w:fill="auto"/>
        <w:bidi w:val="0"/>
        <w:spacing w:before="0" w:after="40" w:line="240" w:lineRule="auto"/>
        <w:ind w:left="1940" w:right="0" w:firstLine="0"/>
        <w:jc w:val="both"/>
      </w:pPr>
      <w:r>
        <w:rPr>
          <w:rFonts w:ascii="Times New Roman" w:eastAsia="Times New Roman" w:hAnsi="Times New Roman" w:cs="Times New Roman"/>
          <w:color w:val="000000"/>
          <w:spacing w:val="0"/>
          <w:w w:val="100"/>
          <w:position w:val="0"/>
          <w:lang w:val="en-US" w:eastAsia="en-US" w:bidi="en-US"/>
        </w:rPr>
        <w:t>if (it != rep.end()) rep.erase(it);</w:t>
      </w:r>
    </w:p>
    <w:p>
      <w:pPr>
        <w:pStyle w:val="Style215"/>
        <w:keepNext w:val="0"/>
        <w:keepLines w:val="0"/>
        <w:widowControl w:val="0"/>
        <w:shd w:val="clear" w:color="auto" w:fill="auto"/>
        <w:bidi w:val="0"/>
        <w:spacing w:before="0" w:after="10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template&lt;typename T&gt;</w:t>
      </w:r>
    </w:p>
    <w:p>
      <w:pPr>
        <w:pStyle w:val="Style215"/>
        <w:keepNext w:val="0"/>
        <w:keepLines w:val="0"/>
        <w:widowControl w:val="0"/>
        <w:shd w:val="clear" w:color="auto" w:fill="auto"/>
        <w:bidi w:val="0"/>
        <w:spacing w:before="0" w:after="0" w:line="240" w:lineRule="auto"/>
        <w:ind w:left="1780" w:right="0" w:firstLine="0"/>
        <w:jc w:val="both"/>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Set&lt;T&gt;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 ) const</w:t>
      </w:r>
    </w:p>
    <w:p>
      <w:pPr>
        <w:pStyle w:val="Style56"/>
        <w:keepNext w:val="0"/>
        <w:keepLines w:val="0"/>
        <w:widowControl w:val="0"/>
        <w:shd w:val="clear" w:color="auto" w:fill="auto"/>
        <w:bidi w:val="0"/>
        <w:spacing w:before="0" w:after="40" w:line="240" w:lineRule="auto"/>
        <w:ind w:left="1780" w:right="0" w:firstLine="0"/>
        <w:jc w:val="both"/>
      </w:pPr>
      <w:r>
        <w:rPr>
          <w:color w:val="000000"/>
          <w:spacing w:val="0"/>
          <w:w w:val="100"/>
          <w:position w:val="0"/>
          <w:lang w:val="en-US" w:eastAsia="en-US" w:bidi="en-US"/>
        </w:rPr>
        <w:t xml:space="preserve">{ </w:t>
      </w:r>
      <w:r>
        <w:rPr>
          <w:color w:val="000000"/>
          <w:spacing w:val="0"/>
          <w:w w:val="100"/>
          <w:position w:val="0"/>
        </w:rPr>
        <w:t>—</w:t>
      </w:r>
    </w:p>
    <w:p>
      <w:pPr>
        <w:pStyle w:val="Style215"/>
        <w:keepNext w:val="0"/>
        <w:keepLines w:val="0"/>
        <w:widowControl w:val="0"/>
        <w:shd w:val="clear" w:color="auto" w:fill="auto"/>
        <w:bidi w:val="0"/>
        <w:spacing w:before="0" w:after="40" w:line="240" w:lineRule="auto"/>
        <w:ind w:left="2100" w:right="0" w:firstLine="0"/>
        <w:jc w:val="both"/>
      </w:pPr>
      <w:r>
        <w:rPr>
          <w:rFonts w:ascii="Times New Roman" w:eastAsia="Times New Roman" w:hAnsi="Times New Roman" w:cs="Times New Roman"/>
          <w:color w:val="000000"/>
          <w:spacing w:val="0"/>
          <w:w w:val="100"/>
          <w:position w:val="0"/>
          <w:lang w:val="en-US" w:eastAsia="en-US" w:bidi="en-US"/>
        </w:rPr>
        <w:t>return rep.size();</w:t>
      </w:r>
    </w:p>
    <w:p>
      <w:pPr>
        <w:pStyle w:val="Style56"/>
        <w:keepNext w:val="0"/>
        <w:keepLines w:val="0"/>
        <w:widowControl w:val="0"/>
        <w:shd w:val="clear" w:color="auto" w:fill="auto"/>
        <w:bidi w:val="0"/>
        <w:spacing w:before="0" w:after="100" w:line="240" w:lineRule="auto"/>
        <w:ind w:left="1780" w:right="0" w:firstLine="0"/>
        <w:jc w:val="both"/>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7" w:lineRule="exact"/>
        <w:ind w:left="1620" w:right="0" w:firstLine="420"/>
        <w:jc w:val="both"/>
      </w:pPr>
      <w:r>
        <w:rPr>
          <w:color w:val="000000"/>
          <w:spacing w:val="0"/>
          <w:w w:val="100"/>
          <w:position w:val="0"/>
        </w:rPr>
        <w:t>这些函数如此简单，因此都适合成为</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候选人。但请记住，在做出任何 与</w:t>
      </w:r>
      <w:r>
        <w:rPr>
          <w:rFonts w:ascii="Times New Roman" w:eastAsia="Times New Roman" w:hAnsi="Times New Roman" w:cs="Times New Roman"/>
          <w:color w:val="000000"/>
          <w:spacing w:val="0"/>
          <w:w w:val="100"/>
          <w:position w:val="0"/>
          <w:sz w:val="20"/>
          <w:szCs w:val="20"/>
          <w:lang w:val="en-US" w:eastAsia="en-US" w:bidi="en-US"/>
        </w:rPr>
        <w:t>inlining</w:t>
      </w:r>
      <w:r>
        <w:rPr>
          <w:color w:val="000000"/>
          <w:spacing w:val="0"/>
          <w:w w:val="100"/>
          <w:position w:val="0"/>
        </w:rPr>
        <w:t>有关的决定之前，应该先看看条款</w:t>
      </w:r>
      <w:r>
        <w:rPr>
          <w:rFonts w:ascii="Times New Roman" w:eastAsia="Times New Roman" w:hAnsi="Times New Roman" w:cs="Times New Roman"/>
          <w:color w:val="000000"/>
          <w:spacing w:val="0"/>
          <w:w w:val="100"/>
          <w:position w:val="0"/>
          <w:sz w:val="20"/>
          <w:szCs w:val="20"/>
        </w:rPr>
        <w:t>30</w:t>
      </w:r>
      <w:r>
        <w:rPr>
          <w:color w:val="000000"/>
          <w:spacing w:val="0"/>
          <w:w w:val="100"/>
          <w:position w:val="0"/>
        </w:rPr>
        <w:t>。</w:t>
      </w:r>
    </w:p>
    <w:p>
      <w:pPr>
        <w:pStyle w:val="Style56"/>
        <w:keepNext w:val="0"/>
        <w:keepLines w:val="0"/>
        <w:widowControl w:val="0"/>
        <w:shd w:val="clear" w:color="auto" w:fill="auto"/>
        <w:bidi w:val="0"/>
        <w:spacing w:before="0" w:after="220" w:line="315" w:lineRule="exact"/>
        <w:ind w:left="1620" w:right="0" w:firstLine="420"/>
        <w:jc w:val="both"/>
        <w:rPr>
          <w:sz w:val="20"/>
          <w:szCs w:val="20"/>
        </w:rPr>
      </w:pPr>
      <w:r>
        <w:rPr>
          <w:color w:val="000000"/>
          <w:spacing w:val="0"/>
          <w:w w:val="100"/>
          <w:position w:val="0"/>
          <w:sz w:val="19"/>
          <w:szCs w:val="19"/>
        </w:rPr>
        <w:t>也许有人主张，如果</w:t>
      </w:r>
      <w:r>
        <w:rPr>
          <w:rFonts w:ascii="Times New Roman" w:eastAsia="Times New Roman" w:hAnsi="Times New Roman" w:cs="Times New Roman"/>
          <w:color w:val="000000"/>
          <w:spacing w:val="0"/>
          <w:w w:val="100"/>
          <w:position w:val="0"/>
          <w:sz w:val="20"/>
          <w:szCs w:val="20"/>
          <w:lang w:val="en-US" w:eastAsia="en-US" w:bidi="en-US"/>
        </w:rPr>
        <w:t>Set</w:t>
      </w:r>
      <w:r>
        <w:rPr>
          <w:color w:val="000000"/>
          <w:spacing w:val="0"/>
          <w:w w:val="100"/>
          <w:position w:val="0"/>
          <w:sz w:val="19"/>
          <w:szCs w:val="19"/>
        </w:rPr>
        <w:t>接口遵循</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sz w:val="19"/>
          <w:szCs w:val="19"/>
        </w:rPr>
        <w:t>容器的协议，就更符合条款</w:t>
      </w:r>
      <w:r>
        <w:rPr>
          <w:rFonts w:ascii="Times New Roman" w:eastAsia="Times New Roman" w:hAnsi="Times New Roman" w:cs="Times New Roman"/>
          <w:color w:val="000000"/>
          <w:spacing w:val="0"/>
          <w:w w:val="100"/>
          <w:position w:val="0"/>
          <w:sz w:val="20"/>
          <w:szCs w:val="20"/>
        </w:rPr>
        <w:t>18</w:t>
      </w:r>
      <w:r>
        <w:rPr>
          <w:color w:val="000000"/>
          <w:spacing w:val="0"/>
          <w:w w:val="100"/>
          <w:position w:val="0"/>
          <w:sz w:val="19"/>
          <w:szCs w:val="19"/>
        </w:rPr>
        <w:t>对设计 接口的警告：“让它容易被正确使用，不易被误用”。但是这儿如果要遵循那些协 议，需得为</w:t>
      </w:r>
      <w:r>
        <w:rPr>
          <w:rFonts w:ascii="Times New Roman" w:eastAsia="Times New Roman" w:hAnsi="Times New Roman" w:cs="Times New Roman"/>
          <w:color w:val="000000"/>
          <w:spacing w:val="0"/>
          <w:w w:val="100"/>
          <w:position w:val="0"/>
          <w:sz w:val="20"/>
          <w:szCs w:val="20"/>
          <w:lang w:val="en-US" w:eastAsia="en-US" w:bidi="en-US"/>
        </w:rPr>
        <w:t>Set</w:t>
      </w:r>
      <w:r>
        <w:rPr>
          <w:color w:val="000000"/>
          <w:spacing w:val="0"/>
          <w:w w:val="100"/>
          <w:position w:val="0"/>
          <w:sz w:val="19"/>
          <w:szCs w:val="19"/>
        </w:rPr>
        <w:t>添加许多东西，那将模糊了它和</w:t>
      </w:r>
      <w:r>
        <w:rPr>
          <w:rFonts w:ascii="Times New Roman" w:eastAsia="Times New Roman" w:hAnsi="Times New Roman" w:cs="Times New Roman"/>
          <w:color w:val="000000"/>
          <w:spacing w:val="0"/>
          <w:w w:val="100"/>
          <w:position w:val="0"/>
          <w:sz w:val="20"/>
          <w:szCs w:val="20"/>
          <w:lang w:val="en-US" w:eastAsia="en-US" w:bidi="en-US"/>
        </w:rPr>
        <w:t>list</w:t>
      </w:r>
      <w:r>
        <w:rPr>
          <w:color w:val="000000"/>
          <w:spacing w:val="0"/>
          <w:w w:val="100"/>
          <w:position w:val="0"/>
          <w:sz w:val="19"/>
          <w:szCs w:val="19"/>
        </w:rPr>
        <w:t>之间的关系。由于</w:t>
      </w:r>
      <w:r>
        <w:rPr>
          <w:rFonts w:ascii="Times New Roman" w:eastAsia="Times New Roman" w:hAnsi="Times New Roman" w:cs="Times New Roman"/>
          <w:color w:val="000000"/>
          <w:spacing w:val="0"/>
          <w:w w:val="100"/>
          <w:position w:val="0"/>
          <w:sz w:val="20"/>
          <w:szCs w:val="20"/>
          <w:lang w:val="en-US" w:eastAsia="en-US" w:bidi="en-US"/>
        </w:rPr>
        <w:t>Set</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 xml:space="preserve">list </w:t>
      </w:r>
      <w:r>
        <w:rPr>
          <w:color w:val="000000"/>
          <w:spacing w:val="0"/>
          <w:w w:val="100"/>
          <w:position w:val="0"/>
          <w:sz w:val="19"/>
          <w:szCs w:val="19"/>
        </w:rPr>
        <w:t>之间的关系是本条款的重点，所以我们以教学清澈度交换</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sz w:val="19"/>
          <w:szCs w:val="19"/>
        </w:rPr>
        <w:t>兼容性。此外，</w:t>
      </w:r>
      <w:r>
        <w:rPr>
          <w:rFonts w:ascii="Times New Roman" w:eastAsia="Times New Roman" w:hAnsi="Times New Roman" w:cs="Times New Roman"/>
          <w:color w:val="000000"/>
          <w:spacing w:val="0"/>
          <w:w w:val="100"/>
          <w:position w:val="0"/>
          <w:sz w:val="20"/>
          <w:szCs w:val="20"/>
          <w:lang w:val="en-US" w:eastAsia="en-US" w:bidi="en-US"/>
        </w:rPr>
        <w:t xml:space="preserve">Set </w:t>
      </w:r>
      <w:r>
        <w:rPr>
          <w:color w:val="000000"/>
          <w:spacing w:val="0"/>
          <w:w w:val="100"/>
          <w:position w:val="0"/>
          <w:sz w:val="19"/>
          <w:szCs w:val="19"/>
        </w:rPr>
        <w:t>接口也不该造成“对</w:t>
      </w:r>
      <w:r>
        <w:rPr>
          <w:rFonts w:ascii="Times New Roman" w:eastAsia="Times New Roman" w:hAnsi="Times New Roman" w:cs="Times New Roman"/>
          <w:color w:val="000000"/>
          <w:spacing w:val="0"/>
          <w:w w:val="100"/>
          <w:position w:val="0"/>
          <w:sz w:val="20"/>
          <w:szCs w:val="20"/>
          <w:lang w:val="en-US" w:eastAsia="en-US" w:bidi="en-US"/>
        </w:rPr>
        <w:t>Set</w:t>
      </w:r>
      <w:r>
        <w:rPr>
          <w:color w:val="000000"/>
          <w:spacing w:val="0"/>
          <w:w w:val="100"/>
          <w:position w:val="0"/>
          <w:sz w:val="19"/>
          <w:szCs w:val="19"/>
        </w:rPr>
        <w:t>而言无可置辩的权利</w:t>
      </w:r>
      <w:r>
        <w:rPr>
          <w:color w:val="000000"/>
          <w:spacing w:val="0"/>
          <w:w w:val="100"/>
          <w:position w:val="0"/>
          <w:sz w:val="19"/>
          <w:szCs w:val="19"/>
          <w:lang w:val="zh-CN" w:eastAsia="zh-CN" w:bidi="zh-CN"/>
        </w:rPr>
        <w:t>”黯然</w:t>
      </w:r>
      <w:r>
        <w:rPr>
          <w:color w:val="000000"/>
          <w:spacing w:val="0"/>
          <w:w w:val="100"/>
          <w:position w:val="0"/>
          <w:sz w:val="19"/>
          <w:szCs w:val="19"/>
        </w:rPr>
        <w:t>失色，那个权利是指它和</w:t>
      </w:r>
      <w:r>
        <w:rPr>
          <w:rFonts w:ascii="Times New Roman" w:eastAsia="Times New Roman" w:hAnsi="Times New Roman" w:cs="Times New Roman"/>
          <w:color w:val="000000"/>
          <w:spacing w:val="0"/>
          <w:w w:val="100"/>
          <w:position w:val="0"/>
          <w:sz w:val="20"/>
          <w:szCs w:val="20"/>
          <w:lang w:val="en-US" w:eastAsia="en-US" w:bidi="en-US"/>
        </w:rPr>
        <w:t xml:space="preserve">list </w:t>
      </w:r>
      <w:r>
        <w:rPr>
          <w:color w:val="000000"/>
          <w:spacing w:val="0"/>
          <w:w w:val="100"/>
          <w:position w:val="0"/>
          <w:sz w:val="19"/>
          <w:szCs w:val="19"/>
        </w:rPr>
        <w:t>间的关系。这关系并非</w:t>
      </w:r>
      <w:r>
        <w:rPr>
          <w:rFonts w:ascii="Times New Roman" w:eastAsia="Times New Roman" w:hAnsi="Times New Roman" w:cs="Times New Roman"/>
          <w:b/>
          <w:bCs/>
          <w:color w:val="000000"/>
          <w:spacing w:val="0"/>
          <w:w w:val="100"/>
          <w:position w:val="0"/>
          <w:sz w:val="19"/>
          <w:szCs w:val="19"/>
          <w:lang w:val="en-US" w:eastAsia="en-US" w:bidi="en-US"/>
        </w:rPr>
        <w:t xml:space="preserve">is-a </w:t>
      </w:r>
      <w:r>
        <w:rPr>
          <w:color w:val="000000"/>
          <w:spacing w:val="0"/>
          <w:w w:val="100"/>
          <w:position w:val="0"/>
          <w:sz w:val="19"/>
          <w:szCs w:val="19"/>
        </w:rPr>
        <w:t>(虽然最初似乎是)</w:t>
      </w:r>
      <w:r>
        <w:rPr>
          <w:color w:val="000000"/>
          <w:spacing w:val="0"/>
          <w:w w:val="100"/>
          <w:position w:val="0"/>
          <w:sz w:val="20"/>
          <w:szCs w:val="20"/>
        </w:rPr>
        <w:t>，</w:t>
      </w:r>
      <w:r>
        <w:rPr>
          <w:color w:val="000000"/>
          <w:spacing w:val="0"/>
          <w:w w:val="100"/>
          <w:position w:val="0"/>
          <w:sz w:val="19"/>
          <w:szCs w:val="19"/>
        </w:rPr>
        <w:t>而是</w:t>
      </w:r>
      <w:r>
        <w:rPr>
          <w:rFonts w:ascii="Times New Roman" w:eastAsia="Times New Roman" w:hAnsi="Times New Roman" w:cs="Times New Roman"/>
          <w:color w:val="000000"/>
          <w:spacing w:val="0"/>
          <w:w w:val="100"/>
          <w:position w:val="0"/>
          <w:sz w:val="20"/>
          <w:szCs w:val="20"/>
          <w:lang w:val="en-US" w:eastAsia="en-US" w:bidi="en-US"/>
        </w:rPr>
        <w:t>is-implemented-in-terms-ofo</w:t>
      </w:r>
    </w:p>
    <w:p>
      <w:pPr>
        <w:pStyle w:val="Style56"/>
        <w:keepNext w:val="0"/>
        <w:keepLines w:val="0"/>
        <w:widowControl w:val="0"/>
        <w:shd w:val="clear" w:color="auto" w:fill="auto"/>
        <w:bidi w:val="0"/>
        <w:spacing w:before="0" w:after="40" w:line="240" w:lineRule="auto"/>
        <w:ind w:left="1620" w:right="0" w:firstLine="0"/>
        <w:jc w:val="both"/>
        <w:rPr>
          <w:sz w:val="20"/>
          <w:szCs w:val="20"/>
        </w:rPr>
      </w:pPr>
      <w:r>
        <w:rPr>
          <w:color w:val="000000"/>
          <w:spacing w:val="0"/>
          <w:w w:val="100"/>
          <w:position w:val="0"/>
          <w:sz w:val="20"/>
          <w:szCs w:val="20"/>
        </w:rPr>
        <w:t>请记住</w:t>
      </w:r>
    </w:p>
    <w:p>
      <w:pPr>
        <w:pStyle w:val="Style68"/>
        <w:keepNext w:val="0"/>
        <w:keepLines w:val="0"/>
        <w:widowControl w:val="0"/>
        <w:shd w:val="clear" w:color="auto" w:fill="auto"/>
        <w:bidi w:val="0"/>
        <w:spacing w:before="0" w:after="40" w:line="317" w:lineRule="exact"/>
        <w:ind w:left="1620" w:right="0" w:firstLine="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复合</w:t>
      </w:r>
      <w:r>
        <w:rPr>
          <w:rFonts w:ascii="Times New Roman" w:eastAsia="Times New Roman" w:hAnsi="Times New Roman" w:cs="Times New Roman"/>
          <w:i w:val="0"/>
          <w:iCs w:val="0"/>
          <w:color w:val="000000"/>
          <w:spacing w:val="0"/>
          <w:w w:val="100"/>
          <w:position w:val="0"/>
          <w:sz w:val="20"/>
          <w:szCs w:val="20"/>
          <w:lang w:val="en-US" w:eastAsia="en-US" w:bidi="en-US"/>
        </w:rPr>
        <w:t>(composition)</w:t>
      </w:r>
      <w:r>
        <w:rPr>
          <w:rFonts w:ascii="SimSun" w:eastAsia="SimSun" w:hAnsi="SimSun" w:cs="SimSun"/>
          <w:i w:val="0"/>
          <w:iCs w:val="0"/>
          <w:color w:val="000000"/>
          <w:spacing w:val="0"/>
          <w:w w:val="100"/>
          <w:position w:val="0"/>
          <w:sz w:val="19"/>
          <w:szCs w:val="19"/>
          <w:lang w:val="zh-TW" w:eastAsia="zh-TW" w:bidi="zh-TW"/>
        </w:rPr>
        <w:t>的意义和</w:t>
      </w:r>
      <w:r>
        <w:rPr>
          <w:rFonts w:ascii="Times New Roman" w:eastAsia="Times New Roman" w:hAnsi="Times New Roman" w:cs="Times New Roman"/>
          <w:i w:val="0"/>
          <w:iCs w:val="0"/>
          <w:color w:val="000000"/>
          <w:spacing w:val="0"/>
          <w:w w:val="100"/>
          <w:position w:val="0"/>
          <w:sz w:val="20"/>
          <w:szCs w:val="20"/>
          <w:lang w:val="en-US" w:eastAsia="en-US" w:bidi="en-US"/>
        </w:rPr>
        <w:t>public</w:t>
      </w:r>
      <w:r>
        <w:rPr>
          <w:rFonts w:ascii="SimSun" w:eastAsia="SimSun" w:hAnsi="SimSun" w:cs="SimSun"/>
          <w:i w:val="0"/>
          <w:iCs w:val="0"/>
          <w:color w:val="000000"/>
          <w:spacing w:val="0"/>
          <w:w w:val="100"/>
          <w:position w:val="0"/>
          <w:sz w:val="19"/>
          <w:szCs w:val="19"/>
          <w:lang w:val="zh-TW" w:eastAsia="zh-TW" w:bidi="zh-TW"/>
        </w:rPr>
        <w:t>继承完全不同。</w:t>
      </w:r>
    </w:p>
    <w:p>
      <w:pPr>
        <w:pStyle w:val="Style68"/>
        <w:keepNext w:val="0"/>
        <w:keepLines w:val="0"/>
        <w:widowControl w:val="0"/>
        <w:shd w:val="clear" w:color="auto" w:fill="auto"/>
        <w:bidi w:val="0"/>
        <w:spacing w:before="0" w:after="100" w:line="322" w:lineRule="exact"/>
        <w:ind w:left="1620" w:right="0" w:firstLine="40"/>
        <w:jc w:val="both"/>
        <w:rPr>
          <w:sz w:val="19"/>
          <w:szCs w:val="19"/>
        </w:rPr>
      </w:pP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在应用域</w:t>
      </w:r>
      <w:r>
        <w:rPr>
          <w:rFonts w:ascii="SimSun" w:eastAsia="SimSun" w:hAnsi="SimSun" w:cs="SimSu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application domain</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,复合意味</w:t>
      </w:r>
      <w:r>
        <w:rPr>
          <w:rFonts w:ascii="Times New Roman" w:eastAsia="Times New Roman" w:hAnsi="Times New Roman" w:cs="Times New Roman"/>
          <w:i w:val="0"/>
          <w:iCs w:val="0"/>
          <w:color w:val="000000"/>
          <w:spacing w:val="0"/>
          <w:w w:val="100"/>
          <w:position w:val="0"/>
          <w:sz w:val="20"/>
          <w:szCs w:val="20"/>
          <w:lang w:val="en-US" w:eastAsia="en-US" w:bidi="en-US"/>
        </w:rPr>
        <w:t xml:space="preserve">has-a </w:t>
      </w:r>
      <w:r>
        <w:rPr>
          <w:rFonts w:ascii="SimSun" w:eastAsia="SimSun" w:hAnsi="SimSun" w:cs="SimSun"/>
          <w:i w:val="0"/>
          <w:iCs w:val="0"/>
          <w:color w:val="000000"/>
          <w:spacing w:val="0"/>
          <w:w w:val="100"/>
          <w:position w:val="0"/>
          <w:sz w:val="19"/>
          <w:szCs w:val="19"/>
          <w:lang w:val="zh-TW" w:eastAsia="zh-TW" w:bidi="zh-TW"/>
        </w:rPr>
        <w:t xml:space="preserve">(有一个)。在实现域 </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implementation domain)</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 xml:space="preserve">复合意味 </w:t>
      </w:r>
      <w:r>
        <w:rPr>
          <w:rFonts w:ascii="Times New Roman" w:eastAsia="Times New Roman" w:hAnsi="Times New Roman" w:cs="Times New Roman"/>
          <w:i w:val="0"/>
          <w:iCs w:val="0"/>
          <w:color w:val="000000"/>
          <w:spacing w:val="0"/>
          <w:w w:val="100"/>
          <w:position w:val="0"/>
          <w:sz w:val="20"/>
          <w:szCs w:val="20"/>
          <w:lang w:val="en-US" w:eastAsia="en-US" w:bidi="en-US"/>
        </w:rPr>
        <w:t xml:space="preserve">is-implemented-in-terms-of </w:t>
      </w:r>
      <w:r>
        <w:rPr>
          <w:rFonts w:ascii="SimSun" w:eastAsia="SimSun" w:hAnsi="SimSun" w:cs="SimSun"/>
          <w:i w:val="0"/>
          <w:iCs w:val="0"/>
          <w:color w:val="000000"/>
          <w:spacing w:val="0"/>
          <w:w w:val="100"/>
          <w:position w:val="0"/>
          <w:sz w:val="19"/>
          <w:szCs w:val="19"/>
          <w:lang w:val="zh-TW" w:eastAsia="zh-TW" w:bidi="zh-TW"/>
        </w:rPr>
        <w:t>(根据某物实 现出)。</w:t>
      </w:r>
    </w:p>
    <w:p>
      <w:pPr>
        <w:pStyle w:val="Style68"/>
        <w:keepNext w:val="0"/>
        <w:keepLines w:val="0"/>
        <w:widowControl w:val="0"/>
        <w:shd w:val="clear" w:color="auto" w:fill="auto"/>
        <w:bidi w:val="0"/>
        <w:spacing w:before="0" w:after="40" w:line="317" w:lineRule="exact"/>
        <w:ind w:left="1620" w:right="0" w:firstLine="0"/>
        <w:jc w:val="both"/>
        <w:rPr>
          <w:sz w:val="19"/>
          <w:szCs w:val="19"/>
        </w:rPr>
        <w:sectPr>
          <w:headerReference w:type="default" r:id="rId509"/>
          <w:footerReference w:type="default" r:id="rId510"/>
          <w:headerReference w:type="even" r:id="rId511"/>
          <w:footerReference w:type="even" r:id="rId512"/>
          <w:headerReference w:type="first" r:id="rId513"/>
          <w:footerReference w:type="first" r:id="rId514"/>
          <w:footnotePr>
            <w:pos w:val="pageBottom"/>
            <w:numFmt w:val="decimal"/>
            <w:numRestart w:val="continuous"/>
          </w:footnotePr>
          <w:pgSz w:w="10409" w:h="14643"/>
          <w:pgMar w:top="1312" w:right="1400" w:bottom="1677" w:left="282" w:header="0" w:footer="3" w:gutter="0"/>
          <w:pgNumType w:start="185"/>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12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bidi w:val="0"/>
        <w:spacing w:before="0" w:after="340" w:line="240" w:lineRule="auto"/>
        <w:ind w:left="1600" w:right="0" w:firstLine="0"/>
        <w:jc w:val="left"/>
      </w:pPr>
      <w:r>
        <w:rPr>
          <w:rFonts w:ascii="Times New Roman" w:eastAsia="Times New Roman" w:hAnsi="Times New Roman" w:cs="Times New Roman"/>
          <w:color w:val="000000"/>
          <w:spacing w:val="0"/>
          <w:w w:val="100"/>
          <w:position w:val="0"/>
          <w:sz w:val="20"/>
          <w:szCs w:val="20"/>
          <w:lang w:val="zh-CN" w:eastAsia="zh-CN" w:bidi="zh-CN"/>
        </w:rPr>
        <w:t>6</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39</w:t>
      </w:r>
      <w:r>
        <w:rPr>
          <w:color w:val="000000"/>
          <w:spacing w:val="0"/>
          <w:w w:val="100"/>
          <w:position w:val="0"/>
          <w:sz w:val="20"/>
          <w:szCs w:val="20"/>
        </w:rPr>
        <w:t>：</w:t>
      </w:r>
      <w:r>
        <w:rPr>
          <w:color w:val="000000"/>
          <w:spacing w:val="0"/>
          <w:w w:val="100"/>
          <w:position w:val="0"/>
        </w:rPr>
        <w:t>明智而审慎地使用</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w:t>
      </w:r>
    </w:p>
    <w:p>
      <w:pPr>
        <w:pStyle w:val="Style2"/>
        <w:keepNext w:val="0"/>
        <w:keepLines w:val="0"/>
        <w:widowControl w:val="0"/>
        <w:shd w:val="clear" w:color="auto" w:fill="auto"/>
        <w:bidi w:val="0"/>
        <w:spacing w:before="0" w:after="120" w:line="240" w:lineRule="auto"/>
        <w:ind w:left="160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39:</w:t>
      </w:r>
      <w:r>
        <w:rPr>
          <w:rFonts w:ascii="SimSun" w:eastAsia="SimSun" w:hAnsi="SimSun" w:cs="SimSun"/>
          <w:i w:val="0"/>
          <w:iCs w:val="0"/>
          <w:color w:val="000000"/>
          <w:spacing w:val="0"/>
          <w:w w:val="100"/>
          <w:position w:val="0"/>
          <w:sz w:val="30"/>
          <w:szCs w:val="30"/>
          <w:lang w:val="zh-TW" w:eastAsia="zh-TW" w:bidi="zh-TW"/>
        </w:rPr>
        <w:t>明智而审慎地使用</w:t>
      </w:r>
      <w:r>
        <w:rPr>
          <w:rFonts w:ascii="Times New Roman" w:eastAsia="Times New Roman" w:hAnsi="Times New Roman" w:cs="Times New Roman"/>
          <w:i w:val="0"/>
          <w:iCs w:val="0"/>
          <w:color w:val="000000"/>
          <w:spacing w:val="0"/>
          <w:w w:val="100"/>
          <w:position w:val="0"/>
          <w:sz w:val="26"/>
          <w:szCs w:val="26"/>
          <w:lang w:val="en-US" w:eastAsia="en-US" w:bidi="en-US"/>
        </w:rPr>
        <w:t>private</w:t>
      </w:r>
      <w:r>
        <w:rPr>
          <w:rFonts w:ascii="SimSun" w:eastAsia="SimSun" w:hAnsi="SimSun" w:cs="SimSun"/>
          <w:i w:val="0"/>
          <w:iCs w:val="0"/>
          <w:color w:val="000000"/>
          <w:spacing w:val="0"/>
          <w:w w:val="100"/>
          <w:position w:val="0"/>
          <w:sz w:val="30"/>
          <w:szCs w:val="30"/>
          <w:lang w:val="zh-TW" w:eastAsia="zh-TW" w:bidi="zh-TW"/>
        </w:rPr>
        <w:t>继承</w:t>
      </w:r>
    </w:p>
    <w:p>
      <w:pPr>
        <w:pStyle w:val="Style68"/>
        <w:keepNext w:val="0"/>
        <w:keepLines w:val="0"/>
        <w:widowControl w:val="0"/>
        <w:shd w:val="clear" w:color="auto" w:fill="auto"/>
        <w:bidi w:val="0"/>
        <w:spacing w:before="0" w:after="120" w:line="240" w:lineRule="auto"/>
        <w:ind w:left="0" w:right="0" w:firstLine="0"/>
        <w:jc w:val="center"/>
      </w:pPr>
      <w:r>
        <w:rPr>
          <w:rFonts w:ascii="Times New Roman" w:eastAsia="Times New Roman" w:hAnsi="Times New Roman" w:cs="Times New Roman"/>
          <w:i w:val="0"/>
          <w:iCs w:val="0"/>
          <w:color w:val="000000"/>
          <w:spacing w:val="0"/>
          <w:w w:val="100"/>
          <w:position w:val="0"/>
          <w:lang w:val="en-US" w:eastAsia="en-US" w:bidi="en-US"/>
        </w:rPr>
        <w:t>Use private inheritance judiciously.</w:t>
      </w:r>
    </w:p>
    <w:p>
      <w:pPr>
        <w:pStyle w:val="Style56"/>
        <w:keepNext w:val="0"/>
        <w:keepLines w:val="0"/>
        <w:widowControl w:val="0"/>
        <w:shd w:val="clear" w:color="auto" w:fill="auto"/>
        <w:bidi w:val="0"/>
        <w:spacing w:before="0" w:after="0" w:line="315" w:lineRule="exact"/>
        <w:ind w:left="1600" w:right="0" w:firstLine="400"/>
        <w:jc w:val="both"/>
        <w:sectPr>
          <w:headerReference w:type="default" r:id="rId515"/>
          <w:footerReference w:type="default" r:id="rId516"/>
          <w:headerReference w:type="even" r:id="rId517"/>
          <w:footerReference w:type="even" r:id="rId518"/>
          <w:headerReference w:type="first" r:id="rId519"/>
          <w:footerReference w:type="first" r:id="rId520"/>
          <w:footnotePr>
            <w:pos w:val="pageBottom"/>
            <w:numFmt w:val="decimal"/>
            <w:numRestart w:val="continuous"/>
          </w:footnotePr>
          <w:pgSz w:w="10409" w:h="14643"/>
          <w:pgMar w:top="532" w:right="1429" w:bottom="1843" w:left="359" w:header="0" w:footer="3" w:gutter="0"/>
          <w:cols w:space="720"/>
          <w:noEndnote/>
          <w:titlePg/>
          <w:rtlGutter w:val="0"/>
          <w:docGrid w:linePitch="360"/>
        </w:sectPr>
      </w:pPr>
      <w:r>
        <w:rPr>
          <w:color w:val="000000"/>
          <w:spacing w:val="0"/>
          <w:w w:val="100"/>
          <w:position w:val="0"/>
        </w:rPr>
        <w:t>条款</w:t>
      </w:r>
      <w:r>
        <w:rPr>
          <w:rFonts w:ascii="Times New Roman" w:eastAsia="Times New Roman" w:hAnsi="Times New Roman" w:cs="Times New Roman"/>
          <w:color w:val="000000"/>
          <w:spacing w:val="0"/>
          <w:w w:val="100"/>
          <w:position w:val="0"/>
          <w:sz w:val="20"/>
          <w:szCs w:val="20"/>
          <w:lang w:val="en-US" w:eastAsia="en-US" w:bidi="en-US"/>
        </w:rPr>
        <w:t>32</w:t>
      </w:r>
      <w:r>
        <w:rPr>
          <w:color w:val="000000"/>
          <w:spacing w:val="0"/>
          <w:w w:val="100"/>
          <w:position w:val="0"/>
        </w:rPr>
        <w:t>曾经论证过</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如何将</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继承视为</w:t>
      </w:r>
      <w:r>
        <w:rPr>
          <w:rFonts w:ascii="Times New Roman" w:eastAsia="Times New Roman" w:hAnsi="Times New Roman" w:cs="Times New Roman"/>
          <w:color w:val="000000"/>
          <w:spacing w:val="0"/>
          <w:w w:val="100"/>
          <w:position w:val="0"/>
          <w:sz w:val="20"/>
          <w:szCs w:val="20"/>
          <w:lang w:val="en-US" w:eastAsia="en-US" w:bidi="en-US"/>
        </w:rPr>
        <w:t>is-a</w:t>
      </w:r>
      <w:r>
        <w:rPr>
          <w:color w:val="000000"/>
          <w:spacing w:val="0"/>
          <w:w w:val="100"/>
          <w:position w:val="0"/>
        </w:rPr>
        <w:t>关系。在那个例子中我们 有个继承体系，其中</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形式继承</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于是编译器在 必要时刻（为了让函数调用成功）将</w:t>
      </w:r>
      <w:r>
        <w:rPr>
          <w:rFonts w:ascii="Times New Roman" w:eastAsia="Times New Roman" w:hAnsi="Times New Roman" w:cs="Times New Roman"/>
          <w:color w:val="000000"/>
          <w:spacing w:val="0"/>
          <w:w w:val="100"/>
          <w:position w:val="0"/>
          <w:sz w:val="20"/>
          <w:szCs w:val="20"/>
          <w:lang w:val="en-US" w:eastAsia="en-US" w:bidi="en-US"/>
        </w:rPr>
        <w:t>Students</w:t>
      </w:r>
      <w:r>
        <w:rPr>
          <w:color w:val="000000"/>
          <w:spacing w:val="0"/>
          <w:w w:val="100"/>
          <w:position w:val="0"/>
        </w:rPr>
        <w:t>暗自转换为</w:t>
      </w:r>
      <w:r>
        <w:rPr>
          <w:rFonts w:ascii="Times New Roman" w:eastAsia="Times New Roman" w:hAnsi="Times New Roman" w:cs="Times New Roman"/>
          <w:color w:val="000000"/>
          <w:spacing w:val="0"/>
          <w:w w:val="100"/>
          <w:position w:val="0"/>
          <w:sz w:val="20"/>
          <w:szCs w:val="20"/>
          <w:lang w:val="en-US" w:eastAsia="en-US" w:bidi="en-US"/>
        </w:rPr>
        <w:t>Personso</w:t>
      </w:r>
      <w:r>
        <w:rPr>
          <w:color w:val="000000"/>
          <w:spacing w:val="0"/>
          <w:w w:val="100"/>
          <w:position w:val="0"/>
        </w:rPr>
        <w:t>现在我再重复 该例的一部分，并以</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继承替换</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w:t>
      </w:r>
    </w:p>
    <w:p>
      <w:pPr>
        <w:widowControl w:val="0"/>
        <w:spacing w:line="63" w:lineRule="exact"/>
        <w:rPr>
          <w:sz w:val="5"/>
          <w:szCs w:val="5"/>
        </w:rPr>
      </w:pPr>
    </w:p>
    <w:p>
      <w:pPr>
        <w:widowControl w:val="0"/>
        <w:spacing w:line="1" w:lineRule="exact"/>
        <w:sectPr>
          <w:footnotePr>
            <w:pos w:val="pageBottom"/>
            <w:numFmt w:val="decimal"/>
            <w:numRestart w:val="continuous"/>
          </w:footnotePr>
          <w:type w:val="continuous"/>
          <w:pgSz w:w="10409" w:h="14643"/>
          <w:pgMar w:top="532" w:right="0" w:bottom="1843" w:left="0" w:header="0" w:footer="3" w:gutter="0"/>
          <w:cols w:space="720"/>
          <w:noEndnote/>
          <w:rtlGutter w:val="0"/>
          <w:docGrid w:linePitch="360"/>
        </w:sectPr>
      </w:pP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Person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4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class Student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private Person {...</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void eat(const Person&amp; p);</w:t>
      </w:r>
    </w:p>
    <w:p>
      <w:pPr>
        <w:pStyle w:val="Style215"/>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void study(const Students s);</w:t>
      </w:r>
    </w:p>
    <w:p>
      <w:pPr>
        <w:pStyle w:val="Style215"/>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Person p;</w:t>
      </w:r>
    </w:p>
    <w:p>
      <w:pPr>
        <w:pStyle w:val="Style215"/>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Student s;</w:t>
      </w:r>
    </w:p>
    <w:p>
      <w:pPr>
        <w:pStyle w:val="Style215"/>
        <w:keepNext w:val="0"/>
        <w:keepLines w:val="0"/>
        <w:widowControl w:val="0"/>
        <w:shd w:val="clear" w:color="auto" w:fill="auto"/>
        <w:bidi w:val="0"/>
        <w:spacing w:before="0" w:after="4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eat (p);</w:t>
      </w:r>
    </w:p>
    <w:p>
      <w:pPr>
        <w:pStyle w:val="Style215"/>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eat(s);</w:t>
      </w:r>
    </w:p>
    <w:p>
      <w:pPr>
        <w:pStyle w:val="Style56"/>
        <w:keepNext w:val="0"/>
        <w:keepLines w:val="0"/>
        <w:widowControl w:val="0"/>
        <w:shd w:val="clear" w:color="auto" w:fill="auto"/>
        <w:tabs>
          <w:tab w:pos="562" w:val="left"/>
        </w:tabs>
        <w:bidi w:val="0"/>
        <w:spacing w:before="0" w:after="0" w:line="240" w:lineRule="auto"/>
        <w:ind w:left="0" w:right="0" w:firstLine="0"/>
        <w:jc w:val="both"/>
      </w:pPr>
      <w:r>
        <w:rPr>
          <w:color w:val="000000"/>
          <w:spacing w:val="0"/>
          <w:w w:val="100"/>
          <w:position w:val="0"/>
          <w:lang w:val="en-US" w:eastAsia="en-US" w:bidi="en-US"/>
        </w:rPr>
        <w:t>};</w:t>
        <w:tab/>
      </w:r>
      <w:r>
        <w:rPr>
          <w:color w:val="000000"/>
          <w:spacing w:val="0"/>
          <w:w w:val="100"/>
          <w:position w:val="0"/>
          <w:lang w:val="zh-CN" w:eastAsia="zh-CN" w:bidi="zh-CN"/>
        </w:rPr>
        <w:t>〃这</w:t>
      </w:r>
      <w:r>
        <w:rPr>
          <w:color w:val="000000"/>
          <w:spacing w:val="0"/>
          <w:w w:val="100"/>
          <w:position w:val="0"/>
        </w:rPr>
        <w:t>次改用</w:t>
      </w:r>
      <w:r>
        <w:rPr>
          <w:rFonts w:ascii="Times New Roman" w:eastAsia="Times New Roman" w:hAnsi="Times New Roman" w:cs="Times New Roman"/>
          <w:b/>
          <w:bCs/>
          <w:color w:val="000000"/>
          <w:spacing w:val="0"/>
          <w:w w:val="100"/>
          <w:position w:val="0"/>
          <w:lang w:val="en-US" w:eastAsia="en-US" w:bidi="en-US"/>
        </w:rPr>
        <w:t>private</w:t>
      </w:r>
      <w:r>
        <w:rPr>
          <w:color w:val="000000"/>
          <w:spacing w:val="0"/>
          <w:w w:val="100"/>
          <w:position w:val="0"/>
        </w:rPr>
        <w:t>继承</w:t>
      </w:r>
    </w:p>
    <w:p>
      <w:pPr>
        <w:pStyle w:val="Style56"/>
        <w:keepNext w:val="0"/>
        <w:keepLines w:val="0"/>
        <w:widowControl w:val="0"/>
        <w:shd w:val="clear" w:color="auto" w:fill="auto"/>
        <w:bidi w:val="0"/>
        <w:spacing w:before="0" w:after="0" w:line="240" w:lineRule="auto"/>
        <w:ind w:left="0" w:right="0" w:firstLine="640"/>
        <w:jc w:val="both"/>
      </w:pPr>
      <w:r>
        <w:rPr>
          <w:color w:val="000000"/>
          <w:spacing w:val="0"/>
          <w:w w:val="100"/>
          <w:position w:val="0"/>
          <w:lang w:val="en-US" w:eastAsia="en-US" w:bidi="en-US"/>
        </w:rPr>
        <w:t>//</w:t>
      </w:r>
      <w:r>
        <w:rPr>
          <w:color w:val="000000"/>
          <w:spacing w:val="0"/>
          <w:w w:val="100"/>
          <w:position w:val="0"/>
        </w:rPr>
        <w:t>任何人都会吃</w:t>
      </w:r>
    </w:p>
    <w:p>
      <w:pPr>
        <w:pStyle w:val="Style56"/>
        <w:keepNext w:val="0"/>
        <w:keepLines w:val="0"/>
        <w:widowControl w:val="0"/>
        <w:shd w:val="clear" w:color="auto" w:fill="auto"/>
        <w:bidi w:val="0"/>
        <w:spacing w:before="0" w:after="80" w:line="240" w:lineRule="auto"/>
        <w:ind w:left="0" w:right="0" w:firstLine="640"/>
        <w:jc w:val="both"/>
      </w:pPr>
      <w:r>
        <w:rPr>
          <w:color w:val="000000"/>
          <w:spacing w:val="0"/>
          <w:w w:val="100"/>
          <w:position w:val="0"/>
        </w:rPr>
        <w:t>//只有学生才在校学习</w:t>
      </w:r>
    </w:p>
    <w:p>
      <w:pPr>
        <w:pStyle w:val="Style56"/>
        <w:keepNext w:val="0"/>
        <w:keepLines w:val="0"/>
        <w:widowControl w:val="0"/>
        <w:shd w:val="clear" w:color="auto" w:fill="auto"/>
        <w:bidi w:val="0"/>
        <w:spacing w:before="0" w:after="0" w:line="240" w:lineRule="auto"/>
        <w:ind w:left="0" w:right="0" w:firstLine="640"/>
        <w:jc w:val="both"/>
      </w:pPr>
      <w:r>
        <w:rPr>
          <w:rFonts w:ascii="Times New Roman" w:eastAsia="Times New Roman" w:hAnsi="Times New Roman" w:cs="Times New Roman"/>
          <w:color w:val="000000"/>
          <w:spacing w:val="0"/>
          <w:w w:val="100"/>
          <w:position w:val="0"/>
          <w:sz w:val="20"/>
          <w:szCs w:val="20"/>
          <w:lang w:val="en-US" w:eastAsia="en-US" w:bidi="en-US"/>
        </w:rPr>
        <w:t>//P</w:t>
      </w:r>
      <w:r>
        <w:rPr>
          <w:color w:val="000000"/>
          <w:spacing w:val="0"/>
          <w:w w:val="100"/>
          <w:position w:val="0"/>
        </w:rPr>
        <w:t>是人</w:t>
      </w:r>
    </w:p>
    <w:p>
      <w:pPr>
        <w:pStyle w:val="Style56"/>
        <w:keepNext w:val="0"/>
        <w:keepLines w:val="0"/>
        <w:widowControl w:val="0"/>
        <w:shd w:val="clear" w:color="auto" w:fill="auto"/>
        <w:bidi w:val="0"/>
        <w:spacing w:before="0" w:after="80" w:line="240" w:lineRule="auto"/>
        <w:ind w:left="0" w:right="0" w:firstLine="640"/>
        <w:jc w:val="both"/>
      </w:pPr>
      <w:r>
        <w:rPr>
          <w:rFonts w:ascii="Times New Roman" w:eastAsia="Times New Roman" w:hAnsi="Times New Roman" w:cs="Times New Roman"/>
          <w:b/>
          <w:bCs/>
          <w:color w:val="000000"/>
          <w:spacing w:val="0"/>
          <w:w w:val="100"/>
          <w:position w:val="0"/>
          <w:lang w:val="en-US" w:eastAsia="en-US" w:bidi="en-US"/>
        </w:rPr>
        <w:t>//S</w:t>
      </w:r>
      <w:r>
        <w:rPr>
          <w:color w:val="000000"/>
          <w:spacing w:val="0"/>
          <w:w w:val="100"/>
          <w:position w:val="0"/>
        </w:rPr>
        <w:t>是学生</w:t>
      </w:r>
    </w:p>
    <w:p>
      <w:pPr>
        <w:pStyle w:val="Style56"/>
        <w:keepNext w:val="0"/>
        <w:keepLines w:val="0"/>
        <w:widowControl w:val="0"/>
        <w:shd w:val="clear" w:color="auto" w:fill="auto"/>
        <w:bidi w:val="0"/>
        <w:spacing w:before="0" w:after="0" w:line="240" w:lineRule="auto"/>
        <w:ind w:left="0" w:right="0" w:firstLine="640"/>
        <w:jc w:val="both"/>
        <w:rPr>
          <w:sz w:val="22"/>
          <w:szCs w:val="22"/>
        </w:rPr>
      </w:pPr>
      <w:r>
        <w:rPr>
          <w:color w:val="000000"/>
          <w:spacing w:val="0"/>
          <w:w w:val="100"/>
          <w:position w:val="0"/>
          <w:sz w:val="19"/>
          <w:szCs w:val="19"/>
        </w:rPr>
        <w:t>//没问题，</w:t>
      </w:r>
      <w:r>
        <w:rPr>
          <w:rFonts w:ascii="Times New Roman" w:eastAsia="Times New Roman" w:hAnsi="Times New Roman" w:cs="Times New Roman"/>
          <w:smallCaps/>
          <w:color w:val="000000"/>
          <w:spacing w:val="0"/>
          <w:w w:val="100"/>
          <w:position w:val="0"/>
          <w:sz w:val="22"/>
          <w:szCs w:val="22"/>
          <w:lang w:val="en-US" w:eastAsia="en-US" w:bidi="en-US"/>
        </w:rPr>
        <w:t>pMA,</w:t>
      </w:r>
    </w:p>
    <w:p>
      <w:pPr>
        <w:pStyle w:val="Style56"/>
        <w:keepNext w:val="0"/>
        <w:keepLines w:val="0"/>
        <w:widowControl w:val="0"/>
        <w:shd w:val="clear" w:color="auto" w:fill="auto"/>
        <w:bidi w:val="0"/>
        <w:spacing w:before="0" w:after="0" w:line="240" w:lineRule="auto"/>
        <w:ind w:left="0" w:right="0" w:firstLine="640"/>
        <w:jc w:val="both"/>
        <w:sectPr>
          <w:footnotePr>
            <w:pos w:val="pageBottom"/>
            <w:numFmt w:val="decimal"/>
            <w:numRestart w:val="continuous"/>
          </w:footnotePr>
          <w:type w:val="continuous"/>
          <w:pgSz w:w="10409" w:h="14643"/>
          <w:pgMar w:top="532" w:right="1635" w:bottom="1843" w:left="2144" w:header="0" w:footer="3" w:gutter="0"/>
          <w:cols w:num="2" w:space="720" w:equalWidth="0">
            <w:col w:w="3466" w:space="101"/>
            <w:col w:w="3062"/>
          </w:cols>
          <w:noEndnote/>
          <w:rtlGutter w:val="0"/>
          <w:docGrid w:linePitch="360"/>
        </w:sectPr>
      </w:pPr>
      <w:r>
        <w:rPr>
          <w:color w:val="000000"/>
          <w:spacing w:val="0"/>
          <w:w w:val="100"/>
          <w:position w:val="0"/>
        </w:rPr>
        <w:t>//错误！吓，难道学生不是人?!</w:t>
      </w:r>
    </w:p>
    <w:p>
      <w:pPr>
        <w:widowControl w:val="0"/>
        <w:spacing w:line="37" w:lineRule="exact"/>
        <w:rPr>
          <w:sz w:val="3"/>
          <w:szCs w:val="3"/>
        </w:rPr>
      </w:pPr>
    </w:p>
    <w:p>
      <w:pPr>
        <w:widowControl w:val="0"/>
        <w:spacing w:line="1" w:lineRule="exact"/>
        <w:sectPr>
          <w:footnotePr>
            <w:pos w:val="pageBottom"/>
            <w:numFmt w:val="decimal"/>
            <w:numRestart w:val="continuous"/>
          </w:footnotePr>
          <w:type w:val="continuous"/>
          <w:pgSz w:w="10409" w:h="14643"/>
          <w:pgMar w:top="988" w:right="0" w:bottom="1387" w:left="0" w:header="0" w:footer="3" w:gutter="0"/>
          <w:cols w:space="720"/>
          <w:noEndnote/>
          <w:rtlGutter w:val="0"/>
          <w:docGrid w:linePitch="360"/>
        </w:sectPr>
      </w:pPr>
    </w:p>
    <w:p>
      <w:pPr>
        <w:pStyle w:val="Style56"/>
        <w:keepNext w:val="0"/>
        <w:keepLines w:val="0"/>
        <w:widowControl w:val="0"/>
        <w:shd w:val="clear" w:color="auto" w:fill="auto"/>
        <w:bidi w:val="0"/>
        <w:spacing w:before="0" w:after="220" w:line="240" w:lineRule="auto"/>
        <w:ind w:left="0" w:right="0" w:firstLine="420"/>
        <w:jc w:val="both"/>
      </w:pPr>
      <w:r>
        <w:rPr>
          <w:color w:val="000000"/>
          <w:spacing w:val="0"/>
          <w:w w:val="100"/>
          <w:position w:val="0"/>
        </w:rPr>
        <w:t>显然</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继承并不意味</w:t>
      </w:r>
      <w:r>
        <w:rPr>
          <w:rFonts w:ascii="Times New Roman" w:eastAsia="Times New Roman" w:hAnsi="Times New Roman" w:cs="Times New Roman"/>
          <w:color w:val="000000"/>
          <w:spacing w:val="0"/>
          <w:w w:val="100"/>
          <w:position w:val="0"/>
          <w:sz w:val="20"/>
          <w:szCs w:val="20"/>
          <w:lang w:val="en-US" w:eastAsia="en-US" w:bidi="en-US"/>
        </w:rPr>
        <w:t>is*a</w:t>
      </w:r>
      <w:r>
        <w:rPr>
          <w:color w:val="000000"/>
          <w:spacing w:val="0"/>
          <w:w w:val="100"/>
          <w:position w:val="0"/>
        </w:rPr>
        <w:t>关系。那么它意味什么？</w:t>
      </w:r>
    </w:p>
    <w:p>
      <w:pPr>
        <w:pStyle w:val="Style56"/>
        <w:keepNext w:val="0"/>
        <w:keepLines w:val="0"/>
        <w:widowControl w:val="0"/>
        <w:shd w:val="clear" w:color="auto" w:fill="auto"/>
        <w:bidi w:val="0"/>
        <w:spacing w:before="0" w:after="220" w:line="314" w:lineRule="exact"/>
        <w:ind w:left="0" w:right="0" w:firstLine="500"/>
        <w:jc w:val="both"/>
      </w:pPr>
      <w:r>
        <w:rPr>
          <w:color w:val="000000"/>
          <w:spacing w:val="0"/>
          <w:w w:val="100"/>
          <w:position w:val="0"/>
          <w:lang w:val="zh-CN" w:eastAsia="zh-CN" w:bidi="zh-CN"/>
        </w:rPr>
        <w:t>“哇</w:t>
      </w:r>
      <w:r>
        <w:rPr>
          <w:color w:val="000000"/>
          <w:spacing w:val="0"/>
          <w:w w:val="100"/>
          <w:position w:val="0"/>
        </w:rPr>
        <w:t xml:space="preserve">喔！ </w:t>
      </w:r>
      <w:r>
        <w:rPr>
          <w:color w:val="000000"/>
          <w:spacing w:val="0"/>
          <w:w w:val="100"/>
          <w:position w:val="0"/>
          <w:lang w:val="zh-CN" w:eastAsia="zh-CN" w:bidi="zh-CN"/>
        </w:rPr>
        <w:t>”你</w:t>
      </w:r>
      <w:r>
        <w:rPr>
          <w:color w:val="000000"/>
          <w:spacing w:val="0"/>
          <w:w w:val="100"/>
          <w:position w:val="0"/>
        </w:rPr>
        <w:t>说，</w:t>
      </w:r>
      <w:r>
        <w:rPr>
          <w:color w:val="000000"/>
          <w:spacing w:val="0"/>
          <w:w w:val="100"/>
          <w:position w:val="0"/>
          <w:lang w:val="en-US" w:eastAsia="en-US" w:bidi="en-US"/>
        </w:rPr>
        <w:t>"</w:t>
      </w:r>
      <w:r>
        <w:rPr>
          <w:color w:val="000000"/>
          <w:spacing w:val="0"/>
          <w:w w:val="100"/>
          <w:position w:val="0"/>
        </w:rPr>
        <w:t>在我们探讨其意义之前，可否先搞清楚其行为。到底</w:t>
      </w:r>
      <w:r>
        <w:rPr>
          <w:rFonts w:ascii="Times New Roman" w:eastAsia="Times New Roman" w:hAnsi="Times New Roman" w:cs="Times New Roman"/>
          <w:color w:val="000000"/>
          <w:spacing w:val="0"/>
          <w:w w:val="100"/>
          <w:position w:val="0"/>
          <w:sz w:val="20"/>
          <w:szCs w:val="20"/>
          <w:lang w:val="en-US" w:eastAsia="en-US" w:bidi="en-US"/>
        </w:rPr>
        <w:t xml:space="preserve">private </w:t>
      </w:r>
      <w:r>
        <w:rPr>
          <w:color w:val="000000"/>
          <w:spacing w:val="0"/>
          <w:w w:val="100"/>
          <w:position w:val="0"/>
        </w:rPr>
        <w:t>继承的行为如何呢？</w:t>
      </w:r>
      <w:r>
        <w:rPr>
          <w:color w:val="000000"/>
          <w:spacing w:val="0"/>
          <w:w w:val="100"/>
          <w:position w:val="0"/>
          <w:lang w:val="en-US" w:eastAsia="en-US" w:bidi="en-US"/>
        </w:rPr>
        <w:t>"</w:t>
      </w:r>
      <w:r>
        <w:rPr>
          <w:color w:val="000000"/>
          <w:spacing w:val="0"/>
          <w:w w:val="100"/>
          <w:position w:val="0"/>
        </w:rPr>
        <w:t>唔，统御</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 xml:space="preserve">继承的首要规则你刚才已经见过了：如果 </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之间的继承关系是</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编译器不会自动将一个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 xml:space="preserve">对象（例如 </w:t>
      </w:r>
      <w:r>
        <w:rPr>
          <w:rFonts w:ascii="Times New Roman" w:eastAsia="Times New Roman" w:hAnsi="Times New Roman" w:cs="Times New Roman"/>
          <w:color w:val="000000"/>
          <w:spacing w:val="0"/>
          <w:w w:val="100"/>
          <w:position w:val="0"/>
          <w:sz w:val="16"/>
          <w:szCs w:val="16"/>
          <w:lang w:val="en-US" w:eastAsia="en-US" w:bidi="en-US"/>
        </w:rPr>
        <w:t>Student）</w:t>
      </w:r>
      <w:r>
        <w:rPr>
          <w:color w:val="000000"/>
          <w:spacing w:val="0"/>
          <w:w w:val="100"/>
          <w:position w:val="0"/>
        </w:rPr>
        <w:t>转换为一个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对象（例如</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。这和</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继承的情况不 同。这也就是为什么通过</w:t>
      </w:r>
      <w:r>
        <w:rPr>
          <w:rFonts w:ascii="Times New Roman" w:eastAsia="Times New Roman" w:hAnsi="Times New Roman" w:cs="Times New Roman"/>
          <w:color w:val="000000"/>
          <w:spacing w:val="0"/>
          <w:w w:val="100"/>
          <w:position w:val="0"/>
          <w:sz w:val="16"/>
          <w:szCs w:val="16"/>
          <w:lang w:val="en-US" w:eastAsia="en-US" w:bidi="en-US"/>
        </w:rPr>
        <w:t>s</w:t>
      </w:r>
      <w:r>
        <w:rPr>
          <w:color w:val="000000"/>
          <w:spacing w:val="0"/>
          <w:w w:val="100"/>
          <w:position w:val="0"/>
        </w:rPr>
        <w:t>调用</w:t>
      </w:r>
      <w:r>
        <w:rPr>
          <w:rFonts w:ascii="Times New Roman" w:eastAsia="Times New Roman" w:hAnsi="Times New Roman" w:cs="Times New Roman"/>
          <w:color w:val="000000"/>
          <w:spacing w:val="0"/>
          <w:w w:val="100"/>
          <w:position w:val="0"/>
          <w:sz w:val="16"/>
          <w:szCs w:val="16"/>
          <w:lang w:val="en-US" w:eastAsia="en-US" w:bidi="en-US"/>
        </w:rPr>
        <w:t>eat</w:t>
      </w:r>
      <w:r>
        <w:rPr>
          <w:color w:val="000000"/>
          <w:spacing w:val="0"/>
          <w:w w:val="100"/>
          <w:position w:val="0"/>
        </w:rPr>
        <w:t>会失败的原因。第二条规则是，由</w:t>
      </w:r>
      <w:r>
        <w:rPr>
          <w:rFonts w:ascii="Times New Roman" w:eastAsia="Times New Roman" w:hAnsi="Times New Roman" w:cs="Times New Roman"/>
          <w:color w:val="000000"/>
          <w:spacing w:val="0"/>
          <w:w w:val="100"/>
          <w:position w:val="0"/>
          <w:sz w:val="20"/>
          <w:szCs w:val="20"/>
          <w:lang w:val="en-US" w:eastAsia="en-US" w:bidi="en-US"/>
        </w:rPr>
        <w:t>private base class</w:t>
      </w:r>
      <w:r>
        <w:rPr>
          <w:color w:val="000000"/>
          <w:spacing w:val="0"/>
          <w:w w:val="100"/>
          <w:position w:val="0"/>
        </w:rPr>
        <w:t>继承而来的所有成员，在</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中都会变成</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 xml:space="preserve">属性，纵使它们在 </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color w:val="000000"/>
          <w:spacing w:val="0"/>
          <w:w w:val="100"/>
          <w:position w:val="0"/>
        </w:rPr>
        <w:t xml:space="preserve">中原本是 </w:t>
      </w:r>
      <w:r>
        <w:rPr>
          <w:rFonts w:ascii="Times New Roman" w:eastAsia="Times New Roman" w:hAnsi="Times New Roman" w:cs="Times New Roman"/>
          <w:color w:val="000000"/>
          <w:spacing w:val="0"/>
          <w:w w:val="100"/>
          <w:position w:val="0"/>
          <w:sz w:val="20"/>
          <w:szCs w:val="20"/>
          <w:lang w:val="en-US" w:eastAsia="en-US" w:bidi="en-US"/>
        </w:rPr>
        <w:t xml:space="preserve">protected </w:t>
      </w:r>
      <w:r>
        <w:rPr>
          <w:color w:val="000000"/>
          <w:spacing w:val="0"/>
          <w:w w:val="100"/>
          <w:position w:val="0"/>
        </w:rPr>
        <w:t xml:space="preserve">或 </w:t>
      </w:r>
      <w:r>
        <w:rPr>
          <w:rFonts w:ascii="Times New Roman" w:eastAsia="Times New Roman" w:hAnsi="Times New Roman" w:cs="Times New Roman"/>
          <w:color w:val="000000"/>
          <w:spacing w:val="0"/>
          <w:w w:val="100"/>
          <w:position w:val="0"/>
          <w:sz w:val="20"/>
          <w:szCs w:val="20"/>
          <w:lang w:val="en-US" w:eastAsia="en-US" w:bidi="en-US"/>
        </w:rPr>
        <w:t xml:space="preserve">public </w:t>
      </w:r>
      <w:r>
        <w:rPr>
          <w:color w:val="000000"/>
          <w:spacing w:val="0"/>
          <w:w w:val="100"/>
          <w:position w:val="0"/>
        </w:rPr>
        <w:t>属性。</w:t>
      </w:r>
    </w:p>
    <w:p>
      <w:pPr>
        <w:pStyle w:val="Style68"/>
        <w:keepNext w:val="0"/>
        <w:keepLines w:val="0"/>
        <w:widowControl w:val="0"/>
        <w:shd w:val="clear" w:color="auto" w:fill="auto"/>
        <w:bidi w:val="0"/>
        <w:spacing w:before="0" w:after="0" w:line="314" w:lineRule="exact"/>
        <w:ind w:left="0" w:right="0" w:firstLine="420"/>
        <w:jc w:val="both"/>
      </w:pPr>
      <w:r>
        <w:rPr>
          <w:rFonts w:ascii="SimSun" w:eastAsia="SimSun" w:hAnsi="SimSun" w:cs="SimSun"/>
          <w:i w:val="0"/>
          <w:iCs w:val="0"/>
          <w:color w:val="000000"/>
          <w:spacing w:val="0"/>
          <w:w w:val="100"/>
          <w:position w:val="0"/>
          <w:sz w:val="19"/>
          <w:szCs w:val="19"/>
          <w:lang w:val="zh-TW" w:eastAsia="zh-TW" w:bidi="zh-TW"/>
        </w:rPr>
        <w:t>够了，现在让我们开始讨论其意义。</w:t>
      </w:r>
      <w:r>
        <w:rPr>
          <w:rFonts w:ascii="Times New Roman" w:eastAsia="Times New Roman" w:hAnsi="Times New Roman" w:cs="Times New Roman"/>
          <w:i w:val="0"/>
          <w:iCs w:val="0"/>
          <w:color w:val="000000"/>
          <w:spacing w:val="0"/>
          <w:w w:val="100"/>
          <w:position w:val="0"/>
          <w:lang w:val="en-US" w:eastAsia="en-US" w:bidi="en-US"/>
        </w:rPr>
        <w:t>Private</w:t>
      </w:r>
      <w:r>
        <w:rPr>
          <w:rFonts w:ascii="SimSun" w:eastAsia="SimSun" w:hAnsi="SimSun" w:cs="SimSun"/>
          <w:i w:val="0"/>
          <w:iCs w:val="0"/>
          <w:color w:val="000000"/>
          <w:spacing w:val="0"/>
          <w:w w:val="100"/>
          <w:position w:val="0"/>
          <w:sz w:val="19"/>
          <w:szCs w:val="19"/>
          <w:lang w:val="zh-TW" w:eastAsia="zh-TW" w:bidi="zh-TW"/>
        </w:rPr>
        <w:t>继承意味</w:t>
      </w:r>
      <w:r>
        <w:rPr>
          <w:rFonts w:ascii="Times New Roman" w:eastAsia="Times New Roman" w:hAnsi="Times New Roman" w:cs="Times New Roman"/>
          <w:i w:val="0"/>
          <w:iCs w:val="0"/>
          <w:color w:val="000000"/>
          <w:spacing w:val="0"/>
          <w:w w:val="100"/>
          <w:position w:val="0"/>
          <w:lang w:val="en-US" w:eastAsia="en-US" w:bidi="en-US"/>
        </w:rPr>
        <w:t>implemented-in-terms-of</w:t>
      </w:r>
    </w:p>
    <w:p>
      <w:pPr>
        <w:pStyle w:val="Style56"/>
        <w:keepNext w:val="0"/>
        <w:keepLines w:val="0"/>
        <w:widowControl w:val="0"/>
        <w:shd w:val="clear" w:color="auto" w:fill="auto"/>
        <w:bidi w:val="0"/>
        <w:spacing w:before="0" w:after="940" w:line="314" w:lineRule="exact"/>
        <w:ind w:left="0" w:right="0" w:firstLine="160"/>
        <w:jc w:val="both"/>
      </w:pPr>
      <w:r>
        <w:rPr>
          <w:color w:val="000000"/>
          <w:spacing w:val="0"/>
          <w:w w:val="100"/>
          <w:position w:val="0"/>
        </w:rPr>
        <w:t>（根据某物实现出）。如果你让</w:t>
      </w:r>
      <w:r>
        <w:rPr>
          <w:rFonts w:ascii="Times New Roman" w:eastAsia="Times New Roman" w:hAnsi="Times New Roman" w:cs="Times New Roman"/>
          <w:color w:val="000000"/>
          <w:spacing w:val="0"/>
          <w:w w:val="100"/>
          <w:position w:val="0"/>
          <w:sz w:val="20"/>
          <w:szCs w:val="20"/>
          <w:lang w:val="en-US" w:eastAsia="en-US" w:bidi="en-US"/>
        </w:rPr>
        <w:t>class D</w:t>
      </w:r>
      <w:r>
        <w:rPr>
          <w:color w:val="000000"/>
          <w:spacing w:val="0"/>
          <w:w w:val="100"/>
          <w:position w:val="0"/>
        </w:rPr>
        <w:t>以</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形式继承</w:t>
      </w:r>
      <w:r>
        <w:rPr>
          <w:rFonts w:ascii="Times New Roman" w:eastAsia="Times New Roman" w:hAnsi="Times New Roman" w:cs="Times New Roman"/>
          <w:color w:val="000000"/>
          <w:spacing w:val="0"/>
          <w:w w:val="100"/>
          <w:position w:val="0"/>
          <w:sz w:val="20"/>
          <w:szCs w:val="20"/>
          <w:lang w:val="en-US" w:eastAsia="en-US" w:bidi="en-US"/>
        </w:rPr>
        <w:t>class B,</w:t>
      </w:r>
      <w:r>
        <w:rPr>
          <w:color w:val="000000"/>
          <w:spacing w:val="0"/>
          <w:w w:val="100"/>
          <w:position w:val="0"/>
        </w:rPr>
        <w:t>你的用意是为 了釆用</w:t>
      </w:r>
      <w:r>
        <w:rPr>
          <w:rFonts w:ascii="Times New Roman" w:eastAsia="Times New Roman" w:hAnsi="Times New Roman" w:cs="Times New Roman"/>
          <w:color w:val="000000"/>
          <w:spacing w:val="0"/>
          <w:w w:val="100"/>
          <w:position w:val="0"/>
          <w:sz w:val="20"/>
          <w:szCs w:val="20"/>
          <w:lang w:val="en-US" w:eastAsia="en-US" w:bidi="en-US"/>
        </w:rPr>
        <w:t>class B</w:t>
      </w:r>
      <w:r>
        <w:rPr>
          <w:color w:val="000000"/>
          <w:spacing w:val="0"/>
          <w:w w:val="100"/>
          <w:position w:val="0"/>
        </w:rPr>
        <w:t>内已经备妥的某些特性，不是因为</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对象和</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对象存在有任何观念上 的关系。</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继承纯粹只是一种实现技术（这就是为什么继承自一个</w:t>
      </w:r>
      <w:r>
        <w:rPr>
          <w:rFonts w:ascii="Times New Roman" w:eastAsia="Times New Roman" w:hAnsi="Times New Roman" w:cs="Times New Roman"/>
          <w:color w:val="000000"/>
          <w:spacing w:val="0"/>
          <w:w w:val="100"/>
          <w:position w:val="0"/>
          <w:sz w:val="20"/>
          <w:szCs w:val="20"/>
          <w:lang w:val="en-US" w:eastAsia="en-US" w:bidi="en-US"/>
        </w:rPr>
        <w:t>private base class</w:t>
      </w:r>
      <w:r>
        <w:rPr>
          <w:color w:val="000000"/>
          <w:spacing w:val="0"/>
          <w:w w:val="100"/>
          <w:position w:val="0"/>
        </w:rPr>
        <w:t>的每样东西在你的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内都是</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sz w:val="20"/>
          <w:szCs w:val="20"/>
          <w:lang w:val="en-US" w:eastAsia="en-US" w:bidi="en-US"/>
        </w:rPr>
        <w:t>：</w:t>
      </w:r>
      <w:r>
        <w:rPr>
          <w:color w:val="000000"/>
          <w:spacing w:val="0"/>
          <w:w w:val="100"/>
          <w:position w:val="0"/>
        </w:rPr>
        <w:t>因为它们都只是实现枝节而已）</w:t>
      </w:r>
      <w:r>
        <w:rPr>
          <w:i/>
          <w:iCs/>
          <w:color w:val="000000"/>
          <w:spacing w:val="0"/>
          <w:w w:val="100"/>
          <w:position w:val="0"/>
        </w:rPr>
        <w:t>。</w:t>
      </w:r>
      <w:r>
        <w:rPr>
          <w:color w:val="000000"/>
          <w:spacing w:val="0"/>
          <w:w w:val="100"/>
          <w:position w:val="0"/>
        </w:rPr>
        <w:t>借 用条款</w:t>
      </w:r>
      <w:r>
        <w:rPr>
          <w:rFonts w:ascii="Times New Roman" w:eastAsia="Times New Roman" w:hAnsi="Times New Roman" w:cs="Times New Roman"/>
          <w:color w:val="000000"/>
          <w:spacing w:val="0"/>
          <w:w w:val="100"/>
          <w:position w:val="0"/>
          <w:sz w:val="20"/>
          <w:szCs w:val="20"/>
        </w:rPr>
        <w:t>34</w:t>
      </w:r>
      <w:r>
        <w:rPr>
          <w:color w:val="000000"/>
          <w:spacing w:val="0"/>
          <w:w w:val="100"/>
          <w:position w:val="0"/>
        </w:rPr>
        <w:t>提出的术语，</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继承意味只有实现部分被继承，接口部分应略去。 如果</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以</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形式继承</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意思是</w:t>
      </w:r>
      <w:r>
        <w:rPr>
          <w:rFonts w:ascii="Times New Roman" w:eastAsia="Times New Roman" w:hAnsi="Times New Roman" w:cs="Times New Roman"/>
          <w:color w:val="000000"/>
          <w:spacing w:val="0"/>
          <w:w w:val="100"/>
          <w:position w:val="0"/>
          <w:sz w:val="20"/>
          <w:szCs w:val="20"/>
          <w:lang w:val="en-US" w:eastAsia="en-US" w:bidi="en-US"/>
        </w:rPr>
        <w:t>D</w:t>
      </w:r>
      <w:r>
        <w:rPr>
          <w:color w:val="000000"/>
          <w:spacing w:val="0"/>
          <w:w w:val="100"/>
          <w:position w:val="0"/>
        </w:rPr>
        <w:t>对象根据</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对象实现而得，再没有其他意涵 了。</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继承在软件</w:t>
      </w:r>
      <w:r>
        <w:rPr>
          <w:color w:val="000000"/>
          <w:spacing w:val="0"/>
          <w:w w:val="100"/>
          <w:position w:val="0"/>
          <w:lang w:val="zh-CN" w:eastAsia="zh-CN" w:bidi="zh-CN"/>
        </w:rPr>
        <w:t>“设</w:t>
      </w:r>
      <w:r>
        <w:rPr>
          <w:color w:val="000000"/>
          <w:spacing w:val="0"/>
          <w:w w:val="100"/>
          <w:position w:val="0"/>
        </w:rPr>
        <w:t>计”层面上没有意义，其意义只及于软件实现层面。</w:t>
      </w:r>
    </w:p>
    <w:p>
      <w:pPr>
        <w:pStyle w:val="Style68"/>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17"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继承意味</w:t>
      </w:r>
      <w:r>
        <w:rPr>
          <w:rFonts w:ascii="Times New Roman" w:eastAsia="Times New Roman" w:hAnsi="Times New Roman" w:cs="Times New Roman"/>
          <w:color w:val="000000"/>
          <w:spacing w:val="0"/>
          <w:w w:val="100"/>
          <w:position w:val="0"/>
          <w:sz w:val="20"/>
          <w:szCs w:val="20"/>
          <w:lang w:val="en-US" w:eastAsia="en-US" w:bidi="en-US"/>
        </w:rPr>
        <w:t xml:space="preserve">is-implemented-in-terms-of </w:t>
      </w:r>
      <w:r>
        <w:rPr>
          <w:color w:val="000000"/>
          <w:spacing w:val="0"/>
          <w:w w:val="100"/>
          <w:position w:val="0"/>
        </w:rPr>
        <w:t>(根据某物实现出)</w:t>
      </w:r>
      <w:r>
        <w:rPr>
          <w:color w:val="000000"/>
          <w:spacing w:val="0"/>
          <w:w w:val="100"/>
          <w:position w:val="0"/>
          <w:sz w:val="20"/>
          <w:szCs w:val="20"/>
        </w:rPr>
        <w:t>，</w:t>
      </w:r>
      <w:r>
        <w:rPr>
          <w:color w:val="000000"/>
          <w:spacing w:val="0"/>
          <w:w w:val="100"/>
          <w:position w:val="0"/>
        </w:rPr>
        <w:t>这个事实有 点令人不安，因为条款</w:t>
      </w:r>
      <w:r>
        <w:rPr>
          <w:rFonts w:ascii="Times New Roman" w:eastAsia="Times New Roman" w:hAnsi="Times New Roman" w:cs="Times New Roman"/>
          <w:color w:val="000000"/>
          <w:spacing w:val="0"/>
          <w:w w:val="100"/>
          <w:position w:val="0"/>
          <w:sz w:val="20"/>
          <w:szCs w:val="20"/>
        </w:rPr>
        <w:t>38</w:t>
      </w:r>
      <w:r>
        <w:rPr>
          <w:color w:val="000000"/>
          <w:spacing w:val="0"/>
          <w:w w:val="100"/>
          <w:position w:val="0"/>
        </w:rPr>
        <w:t>才刚指出复合</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composition)</w:t>
      </w:r>
      <w:r>
        <w:rPr>
          <w:color w:val="000000"/>
          <w:spacing w:val="0"/>
          <w:w w:val="100"/>
          <w:position w:val="0"/>
        </w:rPr>
        <w:t>的意义也是这样。你如何 在两者之间取舍？答案很简单：尽可能使用复合，必要时才使用</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继承。何时 才是必要？主要是当</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成员和/或</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函数牵扯进来的时候。其实还有一 种激进情况，那是当空间方面的利害关系足以踢翻</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继承的支柱时。稍后我们 再来操这个心，毕竟它只是一种激进情况。</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假设我们的程序涉及</w:t>
      </w:r>
      <w:r>
        <w:rPr>
          <w:rFonts w:ascii="Times New Roman" w:eastAsia="Times New Roman" w:hAnsi="Times New Roman" w:cs="Times New Roman"/>
          <w:color w:val="000000"/>
          <w:spacing w:val="0"/>
          <w:w w:val="100"/>
          <w:position w:val="0"/>
          <w:sz w:val="16"/>
          <w:szCs w:val="16"/>
          <w:lang w:val="en-US" w:eastAsia="en-US" w:bidi="en-US"/>
        </w:rPr>
        <w:t>Widgets,</w:t>
      </w:r>
      <w:r>
        <w:rPr>
          <w:color w:val="000000"/>
          <w:spacing w:val="0"/>
          <w:w w:val="100"/>
          <w:position w:val="0"/>
        </w:rPr>
        <w:t>而我们决定应该较好地了解如何使用</w:t>
      </w:r>
      <w:r>
        <w:rPr>
          <w:rFonts w:ascii="Times New Roman" w:eastAsia="Times New Roman" w:hAnsi="Times New Roman" w:cs="Times New Roman"/>
          <w:color w:val="000000"/>
          <w:spacing w:val="0"/>
          <w:w w:val="100"/>
          <w:position w:val="0"/>
          <w:sz w:val="16"/>
          <w:szCs w:val="16"/>
          <w:lang w:val="en-US" w:eastAsia="en-US" w:bidi="en-US"/>
        </w:rPr>
        <w:t xml:space="preserve">Widgets. </w:t>
      </w:r>
      <w:r>
        <w:rPr>
          <w:color w:val="000000"/>
          <w:spacing w:val="0"/>
          <w:w w:val="100"/>
          <w:position w:val="0"/>
        </w:rPr>
        <w:t>例如我们不只想要知道</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成员函数多么频繁地被调用，也想知道经过一段时 间后调用比例如何变化。要知道，带有多个执行阶段</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executionphases)</w:t>
      </w:r>
      <w:r>
        <w:rPr>
          <w:color w:val="000000"/>
          <w:spacing w:val="0"/>
          <w:w w:val="100"/>
          <w:position w:val="0"/>
        </w:rPr>
        <w:t>的程序， 可能在不同阶段拥有不同的行为轮廓</w:t>
      </w:r>
      <w:r>
        <w:rPr>
          <w:rFonts w:ascii="Times New Roman" w:eastAsia="Times New Roman" w:hAnsi="Times New Roman" w:cs="Times New Roman"/>
          <w:color w:val="000000"/>
          <w:spacing w:val="0"/>
          <w:w w:val="100"/>
          <w:position w:val="0"/>
          <w:sz w:val="20"/>
          <w:szCs w:val="20"/>
          <w:lang w:val="en-US" w:eastAsia="en-US" w:bidi="en-US"/>
        </w:rPr>
        <w:t>(behavioral profiles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 xml:space="preserve">。例如编译器在解析 </w:t>
      </w:r>
      <w:r>
        <w:rPr>
          <w:rFonts w:ascii="Times New Roman" w:eastAsia="Times New Roman" w:hAnsi="Times New Roman" w:cs="Times New Roman"/>
          <w:color w:val="000000"/>
          <w:spacing w:val="0"/>
          <w:w w:val="100"/>
          <w:position w:val="0"/>
          <w:sz w:val="20"/>
          <w:szCs w:val="20"/>
          <w:lang w:val="en-US" w:eastAsia="en-US" w:bidi="en-US"/>
        </w:rPr>
        <w:t>(parsing)</w:t>
      </w:r>
      <w:r>
        <w:rPr>
          <w:color w:val="000000"/>
          <w:spacing w:val="0"/>
          <w:w w:val="100"/>
          <w:position w:val="0"/>
        </w:rPr>
        <w:t>阶段所用的函数，大大不同于在最优化</w:t>
      </w:r>
      <w:r>
        <w:rPr>
          <w:rFonts w:ascii="Times New Roman" w:eastAsia="Times New Roman" w:hAnsi="Times New Roman" w:cs="Times New Roman"/>
          <w:color w:val="000000"/>
          <w:spacing w:val="0"/>
          <w:w w:val="100"/>
          <w:position w:val="0"/>
          <w:sz w:val="20"/>
          <w:szCs w:val="20"/>
          <w:lang w:val="en-US" w:eastAsia="en-US" w:bidi="en-US"/>
        </w:rPr>
        <w:t>(optimization)</w:t>
      </w:r>
      <w:r>
        <w:rPr>
          <w:color w:val="000000"/>
          <w:spacing w:val="0"/>
          <w:w w:val="100"/>
          <w:position w:val="0"/>
        </w:rPr>
        <w:t>和代码生成</w:t>
      </w:r>
      <w:r>
        <w:rPr>
          <w:rFonts w:ascii="Times New Roman" w:eastAsia="Times New Roman" w:hAnsi="Times New Roman" w:cs="Times New Roman"/>
          <w:color w:val="000000"/>
          <w:spacing w:val="0"/>
          <w:w w:val="100"/>
          <w:position w:val="0"/>
          <w:sz w:val="20"/>
          <w:szCs w:val="20"/>
          <w:lang w:val="en-US" w:eastAsia="en-US" w:bidi="en-US"/>
        </w:rPr>
        <w:t>(code generation)</w:t>
      </w:r>
      <w:r>
        <w:rPr>
          <w:color w:val="000000"/>
          <w:spacing w:val="0"/>
          <w:w w:val="100"/>
          <w:position w:val="0"/>
        </w:rPr>
        <w:t>阶段所使用的函数。</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我们决定修改</w:t>
      </w:r>
      <w:r>
        <w:rPr>
          <w:rFonts w:ascii="Times New Roman" w:eastAsia="Times New Roman" w:hAnsi="Times New Roman" w:cs="Times New Roman"/>
          <w:color w:val="000000"/>
          <w:spacing w:val="0"/>
          <w:w w:val="100"/>
          <w:position w:val="0"/>
          <w:sz w:val="16"/>
          <w:szCs w:val="16"/>
          <w:lang w:val="en-US" w:eastAsia="en-US" w:bidi="en-US"/>
        </w:rPr>
        <w:t xml:space="preserve">Widget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让它记录每个成员函数的被调用次数。运行期间 我们将周期性地审査那份信息，也许再加上每个</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的值，以及我们需要评估 的任何其他数据。为完成这项工作，我们需要设定某种定时器，使我们知道收集统 计数据的时候是否到了。</w:t>
      </w:r>
    </w:p>
    <w:p>
      <w:pPr>
        <w:pStyle w:val="Style56"/>
        <w:keepNext w:val="0"/>
        <w:keepLines w:val="0"/>
        <w:widowControl w:val="0"/>
        <w:shd w:val="clear" w:color="auto" w:fill="auto"/>
        <w:bidi w:val="0"/>
        <w:spacing w:before="0" w:after="220" w:line="307" w:lineRule="exact"/>
        <w:ind w:left="0" w:right="0" w:firstLine="400"/>
        <w:jc w:val="both"/>
        <w:rPr>
          <w:sz w:val="20"/>
          <w:szCs w:val="20"/>
        </w:rPr>
      </w:pPr>
      <w:r>
        <w:rPr>
          <w:color w:val="000000"/>
          <w:spacing w:val="0"/>
          <w:w w:val="100"/>
          <w:position w:val="0"/>
          <w:sz w:val="19"/>
          <w:szCs w:val="19"/>
        </w:rPr>
        <w:t>我们宁可复用既有代码，尽量少写新代码，所以在自己的工具百宝箱中翻箱倒 柜，并且很开心地发现了这个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20"/>
          <w:szCs w:val="20"/>
          <w:lang w:val="en-US" w:eastAsia="en-US" w:bidi="en-US"/>
        </w:rPr>
        <w:t>：</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Timer {</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explicit Timer(int tickFrequency);</w:t>
      </w:r>
    </w:p>
    <w:p>
      <w:pPr>
        <w:pStyle w:val="Style215"/>
        <w:keepNext w:val="0"/>
        <w:keepLines w:val="0"/>
        <w:widowControl w:val="0"/>
        <w:shd w:val="clear" w:color="auto" w:fill="auto"/>
        <w:tabs>
          <w:tab w:pos="3856" w:val="left"/>
        </w:tabs>
        <w:bidi w:val="0"/>
        <w:spacing w:before="0" w:after="0" w:line="240" w:lineRule="auto"/>
        <w:ind w:left="0" w:right="0" w:firstLine="5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void onTick () const;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定时器每滴答一次，</w:t>
      </w:r>
    </w:p>
    <w:p>
      <w:pPr>
        <w:pStyle w:val="Style56"/>
        <w:keepNext w:val="0"/>
        <w:keepLines w:val="0"/>
        <w:widowControl w:val="0"/>
        <w:shd w:val="clear" w:color="auto" w:fill="auto"/>
        <w:tabs>
          <w:tab w:pos="3856" w:val="left"/>
        </w:tabs>
        <w:bidi w:val="0"/>
        <w:spacing w:before="0" w:after="0" w:line="240" w:lineRule="auto"/>
        <w:ind w:left="0" w:right="0" w:firstLine="520"/>
        <w:jc w:val="both"/>
      </w:pPr>
      <w:r>
        <w:rPr>
          <w:color w:val="000000"/>
          <w:spacing w:val="0"/>
          <w:w w:val="100"/>
          <w:position w:val="0"/>
          <w:lang w:val="en-US" w:eastAsia="en-US" w:bidi="en-US"/>
        </w:rPr>
        <w:t>...</w:t>
        <w:tab/>
      </w:r>
      <w:r>
        <w:rPr>
          <w:color w:val="000000"/>
          <w:spacing w:val="0"/>
          <w:w w:val="100"/>
          <w:position w:val="0"/>
        </w:rPr>
        <w:t>//此函数就被自动调用一次。</w:t>
      </w:r>
    </w:p>
    <w:p>
      <w:pPr>
        <w:pStyle w:val="Style56"/>
        <w:keepNext w:val="0"/>
        <w:keepLines w:val="0"/>
        <w:widowControl w:val="0"/>
        <w:shd w:val="clear" w:color="auto" w:fill="auto"/>
        <w:bidi w:val="0"/>
        <w:spacing w:before="0" w:after="0" w:line="240" w:lineRule="auto"/>
        <w:ind w:left="0" w:right="0" w:firstLine="200"/>
        <w:jc w:val="both"/>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这就是我们找到的东西。一个</w:t>
      </w:r>
      <w:r>
        <w:rPr>
          <w:rFonts w:ascii="Times New Roman" w:eastAsia="Times New Roman" w:hAnsi="Times New Roman" w:cs="Times New Roman"/>
          <w:color w:val="000000"/>
          <w:spacing w:val="0"/>
          <w:w w:val="100"/>
          <w:position w:val="0"/>
          <w:sz w:val="16"/>
          <w:szCs w:val="16"/>
          <w:lang w:val="en-US" w:eastAsia="en-US" w:bidi="en-US"/>
        </w:rPr>
        <w:t>Timer</w:t>
      </w:r>
      <w:r>
        <w:rPr>
          <w:color w:val="000000"/>
          <w:spacing w:val="0"/>
          <w:w w:val="100"/>
          <w:position w:val="0"/>
        </w:rPr>
        <w:t>对象，可调整为以我们需要的任何频率滴 答前进，每次滴答就调用某个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函数。我们可以重新定义那个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函数，让 后者取出</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的当时状态。完美！</w:t>
      </w:r>
    </w:p>
    <w:p>
      <w:pPr>
        <w:pStyle w:val="Style56"/>
        <w:keepNext w:val="0"/>
        <w:keepLines w:val="0"/>
        <w:widowControl w:val="0"/>
        <w:shd w:val="clear" w:color="auto" w:fill="auto"/>
        <w:bidi w:val="0"/>
        <w:spacing w:before="0" w:after="360" w:line="317" w:lineRule="exact"/>
        <w:ind w:left="0" w:right="0" w:firstLine="400"/>
        <w:jc w:val="both"/>
      </w:pPr>
      <w:r>
        <w:rPr>
          <w:color w:val="000000"/>
          <w:spacing w:val="0"/>
          <w:w w:val="100"/>
          <w:position w:val="0"/>
        </w:rPr>
        <w:t>为了让</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重新定义</w:t>
      </w:r>
      <w:r>
        <w:rPr>
          <w:rFonts w:ascii="Times New Roman" w:eastAsia="Times New Roman" w:hAnsi="Times New Roman" w:cs="Times New Roman"/>
          <w:color w:val="000000"/>
          <w:spacing w:val="0"/>
          <w:w w:val="100"/>
          <w:position w:val="0"/>
          <w:sz w:val="16"/>
          <w:szCs w:val="16"/>
          <w:lang w:val="en-US" w:eastAsia="en-US" w:bidi="en-US"/>
        </w:rPr>
        <w:t>Timer</w:t>
      </w:r>
      <w:r>
        <w:rPr>
          <w:color w:val="000000"/>
          <w:spacing w:val="0"/>
          <w:w w:val="100"/>
          <w:position w:val="0"/>
        </w:rPr>
        <w:t>内的</w:t>
      </w:r>
      <w:r>
        <w:rPr>
          <w:rFonts w:ascii="Times New Roman" w:eastAsia="Times New Roman" w:hAnsi="Times New Roman" w:cs="Times New Roman"/>
          <w:color w:val="000000"/>
          <w:spacing w:val="0"/>
          <w:w w:val="100"/>
          <w:position w:val="0"/>
          <w:sz w:val="16"/>
          <w:szCs w:val="16"/>
          <w:lang w:val="en-US" w:eastAsia="en-US" w:bidi="en-US"/>
        </w:rPr>
        <w:t>virtual</w:t>
      </w:r>
      <w:r>
        <w:rPr>
          <w:color w:val="000000"/>
          <w:spacing w:val="0"/>
          <w:w w:val="100"/>
          <w:position w:val="0"/>
        </w:rPr>
        <w:t>函数，</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必须继承自</w:t>
      </w:r>
      <w:r>
        <w:rPr>
          <w:rFonts w:ascii="Times New Roman" w:eastAsia="Times New Roman" w:hAnsi="Times New Roman" w:cs="Times New Roman"/>
          <w:color w:val="000000"/>
          <w:spacing w:val="0"/>
          <w:w w:val="100"/>
          <w:position w:val="0"/>
          <w:sz w:val="16"/>
          <w:szCs w:val="16"/>
          <w:lang w:val="en-US" w:eastAsia="en-US" w:bidi="en-US"/>
        </w:rPr>
        <w:t>Timer</w:t>
      </w:r>
      <w:r>
        <w:rPr>
          <w:color w:val="000000"/>
          <w:spacing w:val="0"/>
          <w:w w:val="100"/>
          <w:position w:val="0"/>
          <w:lang w:val="en-US" w:eastAsia="en-US" w:bidi="en-US"/>
        </w:rPr>
        <w:t xml:space="preserve">。 </w:t>
      </w:r>
      <w:r>
        <w:rPr>
          <w:color w:val="000000"/>
          <w:spacing w:val="0"/>
          <w:w w:val="100"/>
          <w:position w:val="0"/>
        </w:rPr>
        <w:t>但</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继承在此例并不适当，因为</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并不是个</w:t>
      </w:r>
      <w:r>
        <w:rPr>
          <w:rFonts w:ascii="Times New Roman" w:eastAsia="Times New Roman" w:hAnsi="Times New Roman" w:cs="Times New Roman"/>
          <w:color w:val="000000"/>
          <w:spacing w:val="0"/>
          <w:w w:val="100"/>
          <w:position w:val="0"/>
          <w:sz w:val="16"/>
          <w:szCs w:val="16"/>
          <w:lang w:val="en-US" w:eastAsia="en-US" w:bidi="en-US"/>
        </w:rPr>
        <w:t>Timer</w:t>
      </w:r>
      <w:r>
        <w:rPr>
          <w:color w:val="000000"/>
          <w:spacing w:val="0"/>
          <w:w w:val="100"/>
          <w:position w:val="0"/>
          <w:lang w:val="en-US" w:eastAsia="en-US" w:bidi="en-US"/>
        </w:rPr>
        <w:t>。</w:t>
      </w:r>
      <w:r>
        <w:rPr>
          <w:color w:val="000000"/>
          <w:spacing w:val="0"/>
          <w:w w:val="100"/>
          <w:position w:val="0"/>
        </w:rPr>
        <w:t>是呀，</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客户 总不该能够对着一个</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调用</w:t>
      </w:r>
      <w:r>
        <w:rPr>
          <w:rFonts w:ascii="Times New Roman" w:eastAsia="Times New Roman" w:hAnsi="Times New Roman" w:cs="Times New Roman"/>
          <w:color w:val="000000"/>
          <w:spacing w:val="0"/>
          <w:w w:val="100"/>
          <w:position w:val="0"/>
          <w:sz w:val="16"/>
          <w:szCs w:val="16"/>
          <w:lang w:val="en-US" w:eastAsia="en-US" w:bidi="en-US"/>
        </w:rPr>
        <w:t>onTick</w:t>
      </w:r>
      <w:r>
        <w:rPr>
          <w:color w:val="000000"/>
          <w:spacing w:val="0"/>
          <w:w w:val="100"/>
          <w:position w:val="0"/>
        </w:rPr>
        <w:t>吧，因为观念上那并不是</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接口的 一部分。如果允许那样的调用动作，很容易造成客户不正确地使用</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接口，</w:t>
      </w:r>
    </w:p>
    <w:p>
      <w:pPr>
        <w:pStyle w:val="Style68"/>
        <w:keepNext w:val="0"/>
        <w:keepLines w:val="0"/>
        <w:widowControl w:val="0"/>
        <w:shd w:val="clear" w:color="auto" w:fill="auto"/>
        <w:bidi w:val="0"/>
        <w:spacing w:before="0" w:after="120" w:line="331" w:lineRule="auto"/>
        <w:ind w:left="0" w:right="0" w:firstLine="0"/>
        <w:jc w:val="both"/>
        <w:rPr>
          <w:sz w:val="19"/>
          <w:szCs w:val="19"/>
        </w:rPr>
        <w:sectPr>
          <w:footnotePr>
            <w:pos w:val="pageBottom"/>
            <w:numFmt w:val="decimal"/>
            <w:numRestart w:val="continuous"/>
          </w:footnotePr>
          <w:type w:val="continuous"/>
          <w:pgSz w:w="10409" w:h="14643"/>
          <w:pgMar w:top="988" w:right="1516" w:bottom="1387" w:left="194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22" w:lineRule="exact"/>
        <w:ind w:left="0" w:right="0" w:firstLine="0"/>
        <w:jc w:val="both"/>
      </w:pPr>
      <w:r>
        <w:rPr>
          <w:color w:val="000000"/>
          <w:spacing w:val="0"/>
          <w:w w:val="100"/>
          <w:position w:val="0"/>
        </w:rPr>
        <w:t>那会违反条款</w:t>
      </w:r>
      <w:r>
        <w:rPr>
          <w:rFonts w:ascii="Times New Roman" w:eastAsia="Times New Roman" w:hAnsi="Times New Roman" w:cs="Times New Roman"/>
          <w:color w:val="000000"/>
          <w:spacing w:val="0"/>
          <w:w w:val="100"/>
          <w:position w:val="0"/>
          <w:sz w:val="20"/>
          <w:szCs w:val="20"/>
        </w:rPr>
        <w:t>18</w:t>
      </w:r>
      <w:r>
        <w:rPr>
          <w:color w:val="000000"/>
          <w:spacing w:val="0"/>
          <w:w w:val="100"/>
          <w:position w:val="0"/>
        </w:rPr>
        <w:t>的忠告：</w:t>
      </w:r>
      <w:r>
        <w:rPr>
          <w:color w:val="000000"/>
          <w:spacing w:val="0"/>
          <w:w w:val="100"/>
          <w:position w:val="0"/>
          <w:lang w:val="zh-CN" w:eastAsia="zh-CN" w:bidi="zh-CN"/>
        </w:rPr>
        <w:t>“让接</w:t>
      </w:r>
      <w:r>
        <w:rPr>
          <w:color w:val="000000"/>
          <w:spacing w:val="0"/>
          <w:w w:val="100"/>
          <w:position w:val="0"/>
        </w:rPr>
        <w:t>口容易被正确使用，不易被误用”。在这里，</w:t>
      </w:r>
      <w:r>
        <w:rPr>
          <w:rFonts w:ascii="Times New Roman" w:eastAsia="Times New Roman" w:hAnsi="Times New Roman" w:cs="Times New Roman"/>
          <w:color w:val="000000"/>
          <w:spacing w:val="0"/>
          <w:w w:val="100"/>
          <w:position w:val="0"/>
          <w:sz w:val="20"/>
          <w:szCs w:val="20"/>
          <w:lang w:val="en-US" w:eastAsia="en-US" w:bidi="en-US"/>
        </w:rPr>
        <w:t xml:space="preserve">public </w:t>
      </w:r>
      <w:r>
        <w:rPr>
          <w:color w:val="000000"/>
          <w:spacing w:val="0"/>
          <w:w w:val="100"/>
          <w:position w:val="0"/>
        </w:rPr>
        <w:t>继承不是个好策略。</w:t>
      </w:r>
    </w:p>
    <w:p>
      <w:pPr>
        <w:pStyle w:val="Style68"/>
        <w:keepNext w:val="0"/>
        <w:keepLines w:val="0"/>
        <w:widowControl w:val="0"/>
        <w:shd w:val="clear" w:color="auto" w:fill="auto"/>
        <w:bidi w:val="0"/>
        <w:spacing w:before="0" w:after="180" w:line="314" w:lineRule="exact"/>
        <w:ind w:left="0" w:right="0" w:firstLine="400"/>
        <w:jc w:val="both"/>
      </w:pPr>
      <w:r>
        <w:rPr>
          <w:rFonts w:ascii="SimSun" w:eastAsia="SimSun" w:hAnsi="SimSun" w:cs="SimSun"/>
          <w:i w:val="0"/>
          <w:iCs w:val="0"/>
          <w:color w:val="000000"/>
          <w:spacing w:val="0"/>
          <w:w w:val="100"/>
          <w:position w:val="0"/>
          <w:sz w:val="19"/>
          <w:szCs w:val="19"/>
          <w:lang w:val="zh-TW" w:eastAsia="zh-TW" w:bidi="zh-TW"/>
        </w:rPr>
        <w:t>我们必须以</w:t>
      </w:r>
      <w:r>
        <w:rPr>
          <w:rFonts w:ascii="Times New Roman" w:eastAsia="Times New Roman" w:hAnsi="Times New Roman" w:cs="Times New Roman"/>
          <w:i w:val="0"/>
          <w:iCs w:val="0"/>
          <w:color w:val="000000"/>
          <w:spacing w:val="0"/>
          <w:w w:val="100"/>
          <w:position w:val="0"/>
          <w:lang w:val="en-US" w:eastAsia="en-US" w:bidi="en-US"/>
        </w:rPr>
        <w:t>private</w:t>
      </w:r>
      <w:r>
        <w:rPr>
          <w:rFonts w:ascii="SimSun" w:eastAsia="SimSun" w:hAnsi="SimSun" w:cs="SimSun"/>
          <w:i w:val="0"/>
          <w:iCs w:val="0"/>
          <w:color w:val="000000"/>
          <w:spacing w:val="0"/>
          <w:w w:val="100"/>
          <w:position w:val="0"/>
          <w:sz w:val="19"/>
          <w:szCs w:val="19"/>
          <w:lang w:val="zh-TW" w:eastAsia="zh-TW" w:bidi="zh-TW"/>
        </w:rPr>
        <w:t>形式继承</w:t>
      </w:r>
      <w:r>
        <w:rPr>
          <w:rFonts w:ascii="Times New Roman" w:eastAsia="Times New Roman" w:hAnsi="Times New Roman" w:cs="Times New Roman"/>
          <w:i w:val="0"/>
          <w:iCs w:val="0"/>
          <w:color w:val="000000"/>
          <w:spacing w:val="0"/>
          <w:w w:val="100"/>
          <w:position w:val="0"/>
          <w:lang w:val="en-US" w:eastAsia="en-US" w:bidi="en-US"/>
        </w:rPr>
        <w:t>Timer</w:t>
      </w:r>
      <w:r>
        <w:rPr>
          <w:rFonts w:ascii="SimSun" w:eastAsia="SimSun" w:hAnsi="SimSun" w:cs="SimSun"/>
          <w:i w:val="0"/>
          <w:iCs w:val="0"/>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Widget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private Timer {</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3822" w:val="left"/>
        </w:tabs>
        <w:bidi w:val="0"/>
        <w:spacing w:before="0" w:after="220" w:line="240" w:lineRule="auto"/>
        <w:ind w:left="0" w:right="0" w:firstLine="50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void onTick () const;</w:t>
        <w:tab/>
      </w:r>
      <w:r>
        <w:rPr>
          <w:rFonts w:ascii="SimSun" w:eastAsia="SimSun" w:hAnsi="SimSun" w:cs="SimSun"/>
          <w:color w:val="000000"/>
          <w:spacing w:val="0"/>
          <w:w w:val="100"/>
          <w:position w:val="0"/>
          <w:sz w:val="19"/>
          <w:szCs w:val="19"/>
          <w:lang w:val="zh-TW" w:eastAsia="zh-TW" w:bidi="zh-TW"/>
        </w:rPr>
        <w:t xml:space="preserve">〃查看 </w:t>
      </w:r>
      <w:r>
        <w:rPr>
          <w:rFonts w:ascii="Times New Roman" w:eastAsia="Times New Roman" w:hAnsi="Times New Roman" w:cs="Times New Roman"/>
          <w:color w:val="000000"/>
          <w:spacing w:val="0"/>
          <w:w w:val="100"/>
          <w:position w:val="0"/>
          <w:sz w:val="16"/>
          <w:szCs w:val="16"/>
          <w:lang w:val="en-US" w:eastAsia="en-US" w:bidi="en-US"/>
        </w:rPr>
        <w:t xml:space="preserve">Widget </w:t>
      </w:r>
      <w:r>
        <w:rPr>
          <w:rFonts w:ascii="SimSun" w:eastAsia="SimSun" w:hAnsi="SimSun" w:cs="SimSun"/>
          <w:color w:val="000000"/>
          <w:spacing w:val="0"/>
          <w:w w:val="100"/>
          <w:position w:val="0"/>
          <w:sz w:val="19"/>
          <w:szCs w:val="19"/>
          <w:lang w:val="zh-TW" w:eastAsia="zh-TW" w:bidi="zh-TW"/>
        </w:rPr>
        <w:t>的数据</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等等。</w:t>
      </w:r>
    </w:p>
    <w:p>
      <w:pPr>
        <w:pStyle w:val="Style68"/>
        <w:keepNext w:val="0"/>
        <w:keepLines w:val="0"/>
        <w:widowControl w:val="0"/>
        <w:shd w:val="clear" w:color="auto" w:fill="auto"/>
        <w:bidi w:val="0"/>
        <w:spacing w:before="0" w:after="0" w:line="329" w:lineRule="auto"/>
        <w:ind w:left="0" w:right="0" w:firstLine="18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9" w:lineRule="exact"/>
        <w:ind w:left="0" w:right="0" w:firstLine="420"/>
        <w:jc w:val="both"/>
      </w:pPr>
      <w:r>
        <w:rPr>
          <w:color w:val="000000"/>
          <w:spacing w:val="0"/>
          <w:w w:val="100"/>
          <w:position w:val="0"/>
        </w:rPr>
        <w:t>藉由</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w:t>
      </w:r>
      <w:r>
        <w:rPr>
          <w:rFonts w:ascii="Times New Roman" w:eastAsia="Times New Roman" w:hAnsi="Times New Roman" w:cs="Times New Roman"/>
          <w:color w:val="000000"/>
          <w:spacing w:val="0"/>
          <w:w w:val="100"/>
          <w:position w:val="0"/>
          <w:sz w:val="20"/>
          <w:szCs w:val="20"/>
          <w:lang w:val="en-US" w:eastAsia="en-US" w:bidi="en-US"/>
        </w:rPr>
        <w:t>Timer</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public </w:t>
      </w:r>
      <w:r>
        <w:rPr>
          <w:rFonts w:ascii="Times New Roman" w:eastAsia="Times New Roman" w:hAnsi="Times New Roman" w:cs="Times New Roman"/>
          <w:color w:val="000000"/>
          <w:spacing w:val="0"/>
          <w:w w:val="100"/>
          <w:position w:val="0"/>
          <w:sz w:val="16"/>
          <w:szCs w:val="16"/>
          <w:lang w:val="en-US" w:eastAsia="en-US" w:bidi="en-US"/>
        </w:rPr>
        <w:t>onTick</w:t>
      </w:r>
      <w:r>
        <w:rPr>
          <w:color w:val="000000"/>
          <w:spacing w:val="0"/>
          <w:w w:val="100"/>
          <w:position w:val="0"/>
        </w:rPr>
        <w:t>函数在</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内变成</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而我 们重新声明(定义)时仍然把它留在那儿。再说一次，把</w:t>
      </w:r>
      <w:r>
        <w:rPr>
          <w:rFonts w:ascii="Times New Roman" w:eastAsia="Times New Roman" w:hAnsi="Times New Roman" w:cs="Times New Roman"/>
          <w:color w:val="000000"/>
          <w:spacing w:val="0"/>
          <w:w w:val="100"/>
          <w:position w:val="0"/>
          <w:sz w:val="16"/>
          <w:szCs w:val="16"/>
          <w:lang w:val="en-US" w:eastAsia="en-US" w:bidi="en-US"/>
        </w:rPr>
        <w:t>onTick</w:t>
      </w:r>
      <w:r>
        <w:rPr>
          <w:color w:val="000000"/>
          <w:spacing w:val="0"/>
          <w:w w:val="100"/>
          <w:position w:val="0"/>
        </w:rPr>
        <w:t>放进</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接口 内会误导客户端以为他们可以调用它，那就违反了条款</w:t>
      </w:r>
      <w:r>
        <w:rPr>
          <w:rFonts w:ascii="Times New Roman" w:eastAsia="Times New Roman" w:hAnsi="Times New Roman" w:cs="Times New Roman"/>
          <w:color w:val="000000"/>
          <w:spacing w:val="0"/>
          <w:w w:val="100"/>
          <w:position w:val="0"/>
          <w:sz w:val="20"/>
          <w:szCs w:val="20"/>
        </w:rPr>
        <w:t>18</w:t>
      </w:r>
      <w:r>
        <w:rPr>
          <w:color w:val="000000"/>
          <w:spacing w:val="0"/>
          <w:w w:val="100"/>
          <w:position w:val="0"/>
        </w:rPr>
        <w:t>。</w:t>
      </w:r>
    </w:p>
    <w:p>
      <w:pPr>
        <w:pStyle w:val="Style56"/>
        <w:keepNext w:val="0"/>
        <w:keepLines w:val="0"/>
        <w:widowControl w:val="0"/>
        <w:shd w:val="clear" w:color="auto" w:fill="auto"/>
        <w:bidi w:val="0"/>
        <w:spacing w:before="0" w:after="180" w:line="315" w:lineRule="exact"/>
        <w:ind w:left="0" w:right="0" w:firstLine="420"/>
        <w:jc w:val="both"/>
      </w:pPr>
      <w:r>
        <w:rPr>
          <w:color w:val="000000"/>
          <w:spacing w:val="0"/>
          <w:w w:val="100"/>
          <w:position w:val="0"/>
        </w:rPr>
        <w:t>这是个好设计，但不值几文钱，因为</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继承并非绝对必要。如果我们决定 以复合</w:t>
      </w:r>
      <w:r>
        <w:rPr>
          <w:rFonts w:ascii="Times New Roman" w:eastAsia="Times New Roman" w:hAnsi="Times New Roman" w:cs="Times New Roman"/>
          <w:color w:val="000000"/>
          <w:spacing w:val="0"/>
          <w:w w:val="100"/>
          <w:position w:val="0"/>
          <w:sz w:val="20"/>
          <w:szCs w:val="20"/>
          <w:lang w:val="en-US" w:eastAsia="en-US" w:bidi="en-US"/>
        </w:rPr>
        <w:t>(composition</w:t>
      </w:r>
      <w:r>
        <w:rPr>
          <w:color w:val="000000"/>
          <w:spacing w:val="0"/>
          <w:w w:val="100"/>
          <w:position w:val="0"/>
        </w:rPr>
        <w:t>)取而代之，是可以的。只要在</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内声明一个嵌套式</w:t>
      </w:r>
      <w:r>
        <w:rPr>
          <w:rFonts w:ascii="Times New Roman" w:eastAsia="Times New Roman" w:hAnsi="Times New Roman" w:cs="Times New Roman"/>
          <w:color w:val="000000"/>
          <w:spacing w:val="0"/>
          <w:w w:val="100"/>
          <w:position w:val="0"/>
          <w:sz w:val="20"/>
          <w:szCs w:val="20"/>
          <w:lang w:val="en-US" w:eastAsia="en-US" w:bidi="en-US"/>
        </w:rPr>
        <w:t>private class,</w:t>
      </w:r>
      <w:r>
        <w:rPr>
          <w:color w:val="000000"/>
          <w:spacing w:val="0"/>
          <w:w w:val="100"/>
          <w:position w:val="0"/>
        </w:rPr>
        <w:t>后者以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形式继承</w:t>
      </w:r>
      <w:r>
        <w:rPr>
          <w:rFonts w:ascii="Times New Roman" w:eastAsia="Times New Roman" w:hAnsi="Times New Roman" w:cs="Times New Roman"/>
          <w:color w:val="000000"/>
          <w:spacing w:val="0"/>
          <w:w w:val="100"/>
          <w:position w:val="0"/>
          <w:sz w:val="20"/>
          <w:szCs w:val="20"/>
          <w:lang w:val="en-US" w:eastAsia="en-US" w:bidi="en-US"/>
        </w:rPr>
        <w:t>Timer</w:t>
      </w:r>
      <w:r>
        <w:rPr>
          <w:color w:val="000000"/>
          <w:spacing w:val="0"/>
          <w:w w:val="100"/>
          <w:position w:val="0"/>
        </w:rPr>
        <w:t>并重新定义</w:t>
      </w:r>
      <w:r>
        <w:rPr>
          <w:rFonts w:ascii="Times New Roman" w:eastAsia="Times New Roman" w:hAnsi="Times New Roman" w:cs="Times New Roman"/>
          <w:color w:val="000000"/>
          <w:spacing w:val="0"/>
          <w:w w:val="100"/>
          <w:position w:val="0"/>
          <w:sz w:val="16"/>
          <w:szCs w:val="16"/>
          <w:lang w:val="en-US" w:eastAsia="en-US" w:bidi="en-US"/>
        </w:rPr>
        <w:t>onTick,</w:t>
      </w:r>
      <w:r>
        <w:rPr>
          <w:color w:val="000000"/>
          <w:spacing w:val="0"/>
          <w:w w:val="100"/>
          <w:position w:val="0"/>
        </w:rPr>
        <w:t>然后放一个这种类型的 对象于</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内。下面是这种解法的草样：</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class WidgetTimer</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Timer</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20" w:line="240" w:lineRule="auto"/>
        <w:ind w:left="0" w:right="0" w:firstLine="1000"/>
        <w:jc w:val="both"/>
      </w:pPr>
      <w:r>
        <mc:AlternateContent>
          <mc:Choice Requires="wps">
            <w:drawing>
              <wp:anchor distT="0" distB="0" distL="114300" distR="114300" simplePos="0" relativeHeight="125829643" behindDoc="0" locked="0" layoutInCell="1" allowOverlap="1">
                <wp:simplePos x="0" y="0"/>
                <wp:positionH relativeFrom="page">
                  <wp:posOffset>3989705</wp:posOffset>
                </wp:positionH>
                <wp:positionV relativeFrom="paragraph">
                  <wp:posOffset>12700</wp:posOffset>
                </wp:positionV>
                <wp:extent cx="1520825" cy="557530"/>
                <wp:wrapSquare wrapText="left"/>
                <wp:docPr id="1428" name="Shape 1428"/>
                <a:graphic xmlns:a="http://schemas.openxmlformats.org/drawingml/2006/main">
                  <a:graphicData uri="http://schemas.microsoft.com/office/word/2010/wordprocessingShape">
                    <wps:wsp>
                      <wps:cNvSpPr txBox="1"/>
                      <wps:spPr>
                        <a:xfrm>
                          <a:ext cx="1520825" cy="557530"/>
                        </a:xfrm>
                        <a:prstGeom prst="rect"/>
                        <a:noFill/>
                      </wps:spPr>
                      <wps:txbx>
                        <w:txbxContent>
                          <w:p>
                            <w:pPr>
                              <w:pStyle w:val="Style68"/>
                              <w:keepNext w:val="0"/>
                              <w:keepLines w:val="0"/>
                              <w:widowControl w:val="0"/>
                              <w:shd w:val="clear" w:color="auto" w:fill="auto"/>
                              <w:bidi w:val="0"/>
                              <w:spacing w:before="0" w:after="0" w:line="240" w:lineRule="auto"/>
                              <w:ind w:left="0" w:right="460" w:firstLine="0"/>
                              <w:jc w:val="right"/>
                              <w:rPr>
                                <w:sz w:val="19"/>
                                <w:szCs w:val="19"/>
                              </w:rPr>
                            </w:pPr>
                            <w:r>
                              <w:rPr>
                                <w:rFonts w:ascii="Times New Roman" w:eastAsia="Times New Roman" w:hAnsi="Times New Roman" w:cs="Times New Roman"/>
                                <w:i w:val="0"/>
                                <w:iCs w:val="0"/>
                                <w:color w:val="000000"/>
                                <w:spacing w:val="0"/>
                                <w:w w:val="100"/>
                                <w:position w:val="0"/>
                                <w:sz w:val="19"/>
                                <w:szCs w:val="19"/>
                                <w:lang w:val="en-US" w:eastAsia="en-US" w:bidi="en-US"/>
                              </w:rPr>
                              <w:t>Timer</w:t>
                            </w:r>
                          </w:p>
                          <w:p>
                            <w:pPr>
                              <w:pStyle w:val="Style2"/>
                              <w:keepNext w:val="0"/>
                              <w:keepLines w:val="0"/>
                              <w:widowControl w:val="0"/>
                              <w:shd w:val="clear" w:color="auto" w:fill="auto"/>
                              <w:bidi w:val="0"/>
                              <w:spacing w:before="0" w:after="0" w:line="216" w:lineRule="auto"/>
                              <w:ind w:left="0" w:right="460" w:firstLine="0"/>
                              <w:jc w:val="right"/>
                              <w:rPr>
                                <w:sz w:val="36"/>
                                <w:szCs w:val="36"/>
                              </w:rPr>
                            </w:pPr>
                            <w:r>
                              <w:rPr>
                                <w:rFonts w:ascii="Times New Roman" w:eastAsia="Times New Roman" w:hAnsi="Times New Roman" w:cs="Times New Roman"/>
                                <w:i w:val="0"/>
                                <w:iCs w:val="0"/>
                                <w:color w:val="000000"/>
                                <w:spacing w:val="0"/>
                                <w:w w:val="100"/>
                                <w:position w:val="0"/>
                                <w:sz w:val="36"/>
                                <w:szCs w:val="36"/>
                                <w:lang w:val="en-US" w:eastAsia="en-US" w:bidi="en-US"/>
                              </w:rPr>
                              <w:t>f</w:t>
                            </w:r>
                          </w:p>
                          <w:p>
                            <w:pPr>
                              <w:pStyle w:val="Style68"/>
                              <w:keepNext w:val="0"/>
                              <w:keepLines w:val="0"/>
                              <w:widowControl w:val="0"/>
                              <w:shd w:val="clear" w:color="auto" w:fill="auto"/>
                              <w:tabs>
                                <w:tab w:leader="hyphen" w:pos="1258" w:val="left"/>
                              </w:tabs>
                              <w:bidi w:val="0"/>
                              <w:spacing w:before="0" w:after="0" w:line="240" w:lineRule="auto"/>
                              <w:ind w:left="0" w:right="0" w:firstLine="0"/>
                              <w:jc w:val="right"/>
                              <w:rPr>
                                <w:sz w:val="19"/>
                                <w:szCs w:val="19"/>
                              </w:rPr>
                            </w:pPr>
                            <w:r>
                              <w:rPr>
                                <w:rFonts w:ascii="Times New Roman" w:eastAsia="Times New Roman" w:hAnsi="Times New Roman" w:cs="Times New Roman"/>
                                <w:i w:val="0"/>
                                <w:iCs w:val="0"/>
                                <w:color w:val="000000"/>
                                <w:spacing w:val="0"/>
                                <w:w w:val="100"/>
                                <w:position w:val="0"/>
                                <w:sz w:val="19"/>
                                <w:szCs w:val="19"/>
                                <w:lang w:val="en-US" w:eastAsia="en-US" w:bidi="en-US"/>
                              </w:rPr>
                              <w:t>Widget ♦</w:t>
                            </w:r>
                            <w:r>
                              <w:rPr>
                                <w:rFonts w:ascii="Times New Roman" w:eastAsia="Times New Roman" w:hAnsi="Times New Roman" w:cs="Times New Roman"/>
                                <w:i w:val="0"/>
                                <w:iCs w:val="0"/>
                                <w:color w:val="000000"/>
                                <w:spacing w:val="0"/>
                                <w:w w:val="100"/>
                                <w:position w:val="0"/>
                                <w:sz w:val="19"/>
                                <w:szCs w:val="19"/>
                                <w:lang w:val="zh-TW" w:eastAsia="zh-TW" w:bidi="zh-TW"/>
                              </w:rPr>
                              <w:tab/>
                              <w:t xml:space="preserve"> </w:t>
                            </w:r>
                            <w:r>
                              <w:rPr>
                                <w:rFonts w:ascii="Times New Roman" w:eastAsia="Times New Roman" w:hAnsi="Times New Roman" w:cs="Times New Roman"/>
                                <w:i w:val="0"/>
                                <w:iCs w:val="0"/>
                                <w:color w:val="000000"/>
                                <w:spacing w:val="0"/>
                                <w:w w:val="100"/>
                                <w:position w:val="0"/>
                                <w:sz w:val="19"/>
                                <w:szCs w:val="19"/>
                                <w:lang w:val="en-US" w:eastAsia="en-US" w:bidi="en-US"/>
                              </w:rPr>
                              <w:t>WidgetTimer</w:t>
                            </w:r>
                          </w:p>
                        </w:txbxContent>
                      </wps:txbx>
                      <wps:bodyPr lIns="0" tIns="0" rIns="0" bIns="0">
                        <a:noAutoFit/>
                      </wps:bodyPr>
                    </wps:wsp>
                  </a:graphicData>
                </a:graphic>
              </wp:anchor>
            </w:drawing>
          </mc:Choice>
          <mc:Fallback>
            <w:pict>
              <v:shape id="_x0000_s2454" type="#_x0000_t202" style="position:absolute;margin-left:314.15000000000003pt;margin-top:1.pt;width:119.75pt;height:43.899999999999999pt;z-index:-125829110;mso-wrap-distance-left:9.pt;mso-wrap-distance-right:9.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460" w:firstLine="0"/>
                        <w:jc w:val="right"/>
                        <w:rPr>
                          <w:sz w:val="19"/>
                          <w:szCs w:val="19"/>
                        </w:rPr>
                      </w:pPr>
                      <w:r>
                        <w:rPr>
                          <w:rFonts w:ascii="Times New Roman" w:eastAsia="Times New Roman" w:hAnsi="Times New Roman" w:cs="Times New Roman"/>
                          <w:i w:val="0"/>
                          <w:iCs w:val="0"/>
                          <w:color w:val="000000"/>
                          <w:spacing w:val="0"/>
                          <w:w w:val="100"/>
                          <w:position w:val="0"/>
                          <w:sz w:val="19"/>
                          <w:szCs w:val="19"/>
                          <w:lang w:val="en-US" w:eastAsia="en-US" w:bidi="en-US"/>
                        </w:rPr>
                        <w:t>Timer</w:t>
                      </w:r>
                    </w:p>
                    <w:p>
                      <w:pPr>
                        <w:pStyle w:val="Style2"/>
                        <w:keepNext w:val="0"/>
                        <w:keepLines w:val="0"/>
                        <w:widowControl w:val="0"/>
                        <w:shd w:val="clear" w:color="auto" w:fill="auto"/>
                        <w:bidi w:val="0"/>
                        <w:spacing w:before="0" w:after="0" w:line="216" w:lineRule="auto"/>
                        <w:ind w:left="0" w:right="460" w:firstLine="0"/>
                        <w:jc w:val="right"/>
                        <w:rPr>
                          <w:sz w:val="36"/>
                          <w:szCs w:val="36"/>
                        </w:rPr>
                      </w:pPr>
                      <w:r>
                        <w:rPr>
                          <w:rFonts w:ascii="Times New Roman" w:eastAsia="Times New Roman" w:hAnsi="Times New Roman" w:cs="Times New Roman"/>
                          <w:i w:val="0"/>
                          <w:iCs w:val="0"/>
                          <w:color w:val="000000"/>
                          <w:spacing w:val="0"/>
                          <w:w w:val="100"/>
                          <w:position w:val="0"/>
                          <w:sz w:val="36"/>
                          <w:szCs w:val="36"/>
                          <w:lang w:val="en-US" w:eastAsia="en-US" w:bidi="en-US"/>
                        </w:rPr>
                        <w:t>f</w:t>
                      </w:r>
                    </w:p>
                    <w:p>
                      <w:pPr>
                        <w:pStyle w:val="Style68"/>
                        <w:keepNext w:val="0"/>
                        <w:keepLines w:val="0"/>
                        <w:widowControl w:val="0"/>
                        <w:shd w:val="clear" w:color="auto" w:fill="auto"/>
                        <w:tabs>
                          <w:tab w:leader="hyphen" w:pos="1258" w:val="left"/>
                        </w:tabs>
                        <w:bidi w:val="0"/>
                        <w:spacing w:before="0" w:after="0" w:line="240" w:lineRule="auto"/>
                        <w:ind w:left="0" w:right="0" w:firstLine="0"/>
                        <w:jc w:val="right"/>
                        <w:rPr>
                          <w:sz w:val="19"/>
                          <w:szCs w:val="19"/>
                        </w:rPr>
                      </w:pPr>
                      <w:r>
                        <w:rPr>
                          <w:rFonts w:ascii="Times New Roman" w:eastAsia="Times New Roman" w:hAnsi="Times New Roman" w:cs="Times New Roman"/>
                          <w:i w:val="0"/>
                          <w:iCs w:val="0"/>
                          <w:color w:val="000000"/>
                          <w:spacing w:val="0"/>
                          <w:w w:val="100"/>
                          <w:position w:val="0"/>
                          <w:sz w:val="19"/>
                          <w:szCs w:val="19"/>
                          <w:lang w:val="en-US" w:eastAsia="en-US" w:bidi="en-US"/>
                        </w:rPr>
                        <w:t>Widget ♦</w:t>
                      </w:r>
                      <w:r>
                        <w:rPr>
                          <w:rFonts w:ascii="Times New Roman" w:eastAsia="Times New Roman" w:hAnsi="Times New Roman" w:cs="Times New Roman"/>
                          <w:i w:val="0"/>
                          <w:iCs w:val="0"/>
                          <w:color w:val="000000"/>
                          <w:spacing w:val="0"/>
                          <w:w w:val="100"/>
                          <w:position w:val="0"/>
                          <w:sz w:val="19"/>
                          <w:szCs w:val="19"/>
                          <w:lang w:val="zh-TW" w:eastAsia="zh-TW" w:bidi="zh-TW"/>
                        </w:rPr>
                        <w:tab/>
                        <w:t xml:space="preserve"> </w:t>
                      </w:r>
                      <w:r>
                        <w:rPr>
                          <w:rFonts w:ascii="Times New Roman" w:eastAsia="Times New Roman" w:hAnsi="Times New Roman" w:cs="Times New Roman"/>
                          <w:i w:val="0"/>
                          <w:iCs w:val="0"/>
                          <w:color w:val="000000"/>
                          <w:spacing w:val="0"/>
                          <w:w w:val="100"/>
                          <w:position w:val="0"/>
                          <w:sz w:val="19"/>
                          <w:szCs w:val="19"/>
                          <w:lang w:val="en-US" w:eastAsia="en-US" w:bidi="en-US"/>
                        </w:rPr>
                        <w:t>WidgetTimer</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virtual void onTick() const</w:t>
      </w:r>
    </w:p>
    <w:p>
      <w:pPr>
        <w:pStyle w:val="Style68"/>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215"/>
        <w:keepNext w:val="0"/>
        <w:keepLines w:val="0"/>
        <w:widowControl w:val="0"/>
        <w:shd w:val="clear" w:color="auto" w:fill="auto"/>
        <w:bidi w:val="0"/>
        <w:spacing w:before="0" w:after="22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WidgetTimer timer;</w:t>
      </w:r>
    </w:p>
    <w:p>
      <w:pPr>
        <w:pStyle w:val="Style68"/>
        <w:keepNext w:val="0"/>
        <w:keepLines w:val="0"/>
        <w:widowControl w:val="0"/>
        <w:shd w:val="clear" w:color="auto" w:fill="auto"/>
        <w:bidi w:val="0"/>
        <w:spacing w:before="0" w:after="0" w:line="329" w:lineRule="auto"/>
        <w:ind w:left="0" w:right="0" w:firstLine="26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3" w:lineRule="exact"/>
        <w:ind w:left="0" w:right="0" w:firstLine="420"/>
        <w:jc w:val="both"/>
      </w:pPr>
      <w:r>
        <w:rPr>
          <w:color w:val="000000"/>
          <w:spacing w:val="0"/>
          <w:w w:val="100"/>
          <w:position w:val="0"/>
        </w:rPr>
        <w:t>这个设计比只使用</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继承要复杂一些些，因为它同时涉及</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继承和复 合，并导入一个新</w:t>
      </w:r>
      <w:r>
        <w:rPr>
          <w:rFonts w:ascii="Times New Roman" w:eastAsia="Times New Roman" w:hAnsi="Times New Roman" w:cs="Times New Roman"/>
          <w:color w:val="000000"/>
          <w:spacing w:val="0"/>
          <w:w w:val="100"/>
          <w:position w:val="0"/>
          <w:sz w:val="20"/>
          <w:szCs w:val="20"/>
          <w:lang w:val="en-US" w:eastAsia="en-US" w:bidi="en-US"/>
        </w:rPr>
        <w:t>class (WidgetTimer)</w:t>
      </w:r>
      <w:r>
        <w:rPr>
          <w:color w:val="000000"/>
          <w:spacing w:val="0"/>
          <w:w w:val="100"/>
          <w:position w:val="0"/>
        </w:rPr>
        <w:t xml:space="preserve">。坦白说我展示它主要是为了提醒你，解 决一个设计问题的方法不只一种，而训练自己思考多种做法是值得的(看看条款 </w:t>
      </w:r>
      <w:r>
        <w:rPr>
          <w:rFonts w:ascii="Times New Roman" w:eastAsia="Times New Roman" w:hAnsi="Times New Roman" w:cs="Times New Roman"/>
          <w:color w:val="000000"/>
          <w:spacing w:val="0"/>
          <w:w w:val="100"/>
          <w:position w:val="0"/>
          <w:sz w:val="20"/>
          <w:szCs w:val="20"/>
        </w:rPr>
        <w:t>35)</w:t>
      </w:r>
      <w:r>
        <w:rPr>
          <w:color w:val="000000"/>
          <w:spacing w:val="0"/>
          <w:w w:val="100"/>
          <w:position w:val="0"/>
        </w:rPr>
        <w:t>。尽管如此，我可以想出两个理由，为什么你可能愿意(或说应该)选择这 样的</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继承加复合，而不是选择原先的</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继承设计。</w:t>
      </w:r>
    </w:p>
    <w:p>
      <w:pPr>
        <w:pStyle w:val="Style68"/>
        <w:keepNext w:val="0"/>
        <w:keepLines w:val="0"/>
        <w:widowControl w:val="0"/>
        <w:shd w:val="clear" w:color="auto" w:fill="auto"/>
        <w:bidi w:val="0"/>
        <w:spacing w:before="0" w:after="380" w:line="314" w:lineRule="exact"/>
        <w:ind w:left="0" w:right="0" w:firstLine="420"/>
        <w:jc w:val="both"/>
      </w:pPr>
      <w:r>
        <w:rPr>
          <w:rFonts w:ascii="SimSun" w:eastAsia="SimSun" w:hAnsi="SimSun" w:cs="SimSun"/>
          <w:i w:val="0"/>
          <w:iCs w:val="0"/>
          <w:color w:val="000000"/>
          <w:spacing w:val="0"/>
          <w:w w:val="100"/>
          <w:position w:val="0"/>
          <w:sz w:val="19"/>
          <w:szCs w:val="19"/>
          <w:lang w:val="zh-TW" w:eastAsia="zh-TW" w:bidi="zh-TW"/>
        </w:rPr>
        <w:t>首先，你或许会想设计</w:t>
      </w:r>
      <w:r>
        <w:rPr>
          <w:rFonts w:ascii="Times New Roman" w:eastAsia="Times New Roman" w:hAnsi="Times New Roman" w:cs="Times New Roman"/>
          <w:i w:val="0"/>
          <w:iCs w:val="0"/>
          <w:color w:val="000000"/>
          <w:spacing w:val="0"/>
          <w:w w:val="100"/>
          <w:position w:val="0"/>
          <w:lang w:val="en-US" w:eastAsia="en-US" w:bidi="en-US"/>
        </w:rPr>
        <w:t>Widget</w:t>
      </w:r>
      <w:r>
        <w:rPr>
          <w:rFonts w:ascii="SimSun" w:eastAsia="SimSun" w:hAnsi="SimSun" w:cs="SimSun"/>
          <w:i w:val="0"/>
          <w:iCs w:val="0"/>
          <w:color w:val="000000"/>
          <w:spacing w:val="0"/>
          <w:w w:val="100"/>
          <w:position w:val="0"/>
          <w:sz w:val="19"/>
          <w:szCs w:val="19"/>
          <w:lang w:val="zh-TW" w:eastAsia="zh-TW" w:bidi="zh-TW"/>
        </w:rPr>
        <w:t>使它得以拥有</w:t>
      </w:r>
      <w:r>
        <w:rPr>
          <w:rFonts w:ascii="Times New Roman" w:eastAsia="Times New Roman" w:hAnsi="Times New Roman" w:cs="Times New Roman"/>
          <w:i w:val="0"/>
          <w:iCs w:val="0"/>
          <w:color w:val="000000"/>
          <w:spacing w:val="0"/>
          <w:w w:val="100"/>
          <w:position w:val="0"/>
          <w:lang w:val="en-US" w:eastAsia="en-US" w:bidi="en-US"/>
        </w:rPr>
        <w:t>derived classes,</w:t>
      </w:r>
      <w:r>
        <w:rPr>
          <w:rFonts w:ascii="SimSun" w:eastAsia="SimSun" w:hAnsi="SimSun" w:cs="SimSun"/>
          <w:i w:val="0"/>
          <w:iCs w:val="0"/>
          <w:color w:val="000000"/>
          <w:spacing w:val="0"/>
          <w:w w:val="100"/>
          <w:position w:val="0"/>
          <w:sz w:val="19"/>
          <w:szCs w:val="19"/>
          <w:lang w:val="zh-TW" w:eastAsia="zh-TW" w:bidi="zh-TW"/>
        </w:rPr>
        <w:t>但同时你可能会 想阻止</w:t>
      </w:r>
      <w:r>
        <w:rPr>
          <w:rFonts w:ascii="Times New Roman" w:eastAsia="Times New Roman" w:hAnsi="Times New Roman" w:cs="Times New Roman"/>
          <w:i w:val="0"/>
          <w:iCs w:val="0"/>
          <w:color w:val="000000"/>
          <w:spacing w:val="0"/>
          <w:w w:val="100"/>
          <w:position w:val="0"/>
          <w:lang w:val="en-US" w:eastAsia="en-US" w:bidi="en-US"/>
        </w:rPr>
        <w:t>derived classes</w:t>
      </w:r>
      <w:r>
        <w:rPr>
          <w:rFonts w:ascii="SimSun" w:eastAsia="SimSun" w:hAnsi="SimSun" w:cs="SimSun"/>
          <w:i w:val="0"/>
          <w:iCs w:val="0"/>
          <w:color w:val="000000"/>
          <w:spacing w:val="0"/>
          <w:w w:val="100"/>
          <w:position w:val="0"/>
          <w:sz w:val="19"/>
          <w:szCs w:val="19"/>
          <w:lang w:val="zh-TW" w:eastAsia="zh-TW" w:bidi="zh-TW"/>
        </w:rPr>
        <w:t>重新定义</w:t>
      </w:r>
      <w:r>
        <w:rPr>
          <w:rFonts w:ascii="Times New Roman" w:eastAsia="Times New Roman" w:hAnsi="Times New Roman" w:cs="Times New Roman"/>
          <w:i w:val="0"/>
          <w:iCs w:val="0"/>
          <w:color w:val="000000"/>
          <w:spacing w:val="0"/>
          <w:w w:val="100"/>
          <w:position w:val="0"/>
          <w:lang w:val="en-US" w:eastAsia="en-US" w:bidi="en-US"/>
        </w:rPr>
        <w:t>onTick</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如果</w:t>
      </w:r>
      <w:r>
        <w:rPr>
          <w:rFonts w:ascii="Times New Roman" w:eastAsia="Times New Roman" w:hAnsi="Times New Roman" w:cs="Times New Roman"/>
          <w:i w:val="0"/>
          <w:iCs w:val="0"/>
          <w:color w:val="000000"/>
          <w:spacing w:val="0"/>
          <w:w w:val="100"/>
          <w:position w:val="0"/>
          <w:lang w:val="en-US" w:eastAsia="en-US" w:bidi="en-US"/>
        </w:rPr>
        <w:t>Widget</w:t>
      </w:r>
      <w:r>
        <w:rPr>
          <w:rFonts w:ascii="SimSun" w:eastAsia="SimSun" w:hAnsi="SimSun" w:cs="SimSun"/>
          <w:i w:val="0"/>
          <w:iCs w:val="0"/>
          <w:color w:val="000000"/>
          <w:spacing w:val="0"/>
          <w:w w:val="100"/>
          <w:position w:val="0"/>
          <w:sz w:val="19"/>
          <w:szCs w:val="19"/>
          <w:lang w:val="zh-TW" w:eastAsia="zh-TW" w:bidi="zh-TW"/>
        </w:rPr>
        <w:t>继承自</w:t>
      </w:r>
      <w:r>
        <w:rPr>
          <w:rFonts w:ascii="Times New Roman" w:eastAsia="Times New Roman" w:hAnsi="Times New Roman" w:cs="Times New Roman"/>
          <w:i w:val="0"/>
          <w:iCs w:val="0"/>
          <w:color w:val="000000"/>
          <w:spacing w:val="0"/>
          <w:w w:val="100"/>
          <w:position w:val="0"/>
          <w:lang w:val="en-US" w:eastAsia="en-US" w:bidi="en-US"/>
        </w:rPr>
        <w:t>Timer,</w:t>
      </w:r>
      <w:r>
        <w:rPr>
          <w:rFonts w:ascii="SimSun" w:eastAsia="SimSun" w:hAnsi="SimSun" w:cs="SimSun"/>
          <w:i w:val="0"/>
          <w:iCs w:val="0"/>
          <w:color w:val="000000"/>
          <w:spacing w:val="0"/>
          <w:w w:val="100"/>
          <w:position w:val="0"/>
          <w:sz w:val="19"/>
          <w:szCs w:val="19"/>
          <w:lang w:val="zh-TW" w:eastAsia="zh-TW" w:bidi="zh-TW"/>
        </w:rPr>
        <w:t>上面的想法就 不可能实现，即使是</w:t>
      </w:r>
      <w:r>
        <w:rPr>
          <w:rFonts w:ascii="Times New Roman" w:eastAsia="Times New Roman" w:hAnsi="Times New Roman" w:cs="Times New Roman"/>
          <w:i w:val="0"/>
          <w:iCs w:val="0"/>
          <w:color w:val="000000"/>
          <w:spacing w:val="0"/>
          <w:w w:val="100"/>
          <w:position w:val="0"/>
          <w:lang w:val="en-US" w:eastAsia="en-US" w:bidi="en-US"/>
        </w:rPr>
        <w:t>private</w:t>
      </w:r>
      <w:r>
        <w:rPr>
          <w:rFonts w:ascii="SimSun" w:eastAsia="SimSun" w:hAnsi="SimSun" w:cs="SimSun"/>
          <w:i w:val="0"/>
          <w:iCs w:val="0"/>
          <w:color w:val="000000"/>
          <w:spacing w:val="0"/>
          <w:w w:val="100"/>
          <w:position w:val="0"/>
          <w:sz w:val="19"/>
          <w:szCs w:val="19"/>
          <w:lang w:val="zh-TW" w:eastAsia="zh-TW" w:bidi="zh-TW"/>
        </w:rPr>
        <w:t>继承也不可能。(还记得吗，条款</w:t>
      </w:r>
      <w:r>
        <w:rPr>
          <w:rFonts w:ascii="Times New Roman" w:eastAsia="Times New Roman" w:hAnsi="Times New Roman" w:cs="Times New Roman"/>
          <w:i w:val="0"/>
          <w:iCs w:val="0"/>
          <w:color w:val="000000"/>
          <w:spacing w:val="0"/>
          <w:w w:val="100"/>
          <w:position w:val="0"/>
          <w:lang w:val="zh-TW" w:eastAsia="zh-TW" w:bidi="zh-TW"/>
        </w:rPr>
        <w:t>35</w:t>
      </w:r>
      <w:r>
        <w:rPr>
          <w:rFonts w:ascii="SimSun" w:eastAsia="SimSun" w:hAnsi="SimSun" w:cs="SimSun"/>
          <w:i w:val="0"/>
          <w:iCs w:val="0"/>
          <w:color w:val="000000"/>
          <w:spacing w:val="0"/>
          <w:w w:val="100"/>
          <w:position w:val="0"/>
          <w:sz w:val="19"/>
          <w:szCs w:val="19"/>
          <w:lang w:val="zh-TW" w:eastAsia="zh-TW" w:bidi="zh-TW"/>
        </w:rPr>
        <w:t>曾说</w:t>
      </w:r>
      <w:r>
        <w:rPr>
          <w:rFonts w:ascii="Times New Roman" w:eastAsia="Times New Roman" w:hAnsi="Times New Roman" w:cs="Times New Roman"/>
          <w:i w:val="0"/>
          <w:iCs w:val="0"/>
          <w:color w:val="000000"/>
          <w:spacing w:val="0"/>
          <w:w w:val="100"/>
          <w:position w:val="0"/>
          <w:lang w:val="en-US" w:eastAsia="en-US" w:bidi="en-US"/>
        </w:rPr>
        <w:t xml:space="preserve">derived classes </w:t>
      </w:r>
      <w:r>
        <w:rPr>
          <w:rFonts w:ascii="SimSun" w:eastAsia="SimSun" w:hAnsi="SimSun" w:cs="SimSun"/>
          <w:i w:val="0"/>
          <w:iCs w:val="0"/>
          <w:color w:val="000000"/>
          <w:spacing w:val="0"/>
          <w:w w:val="100"/>
          <w:position w:val="0"/>
          <w:sz w:val="19"/>
          <w:szCs w:val="19"/>
          <w:lang w:val="zh-TW" w:eastAsia="zh-TW" w:bidi="zh-TW"/>
        </w:rPr>
        <w:t>可以重新定义</w:t>
      </w:r>
      <w:r>
        <w:rPr>
          <w:rFonts w:ascii="Times New Roman" w:eastAsia="Times New Roman" w:hAnsi="Times New Roman" w:cs="Times New Roman"/>
          <w:i w:val="0"/>
          <w:iCs w:val="0"/>
          <w:color w:val="000000"/>
          <w:spacing w:val="0"/>
          <w:w w:val="100"/>
          <w:position w:val="0"/>
          <w:lang w:val="en-US" w:eastAsia="en-US" w:bidi="en-US"/>
        </w:rPr>
        <w:t>virtual</w:t>
      </w:r>
      <w:r>
        <w:rPr>
          <w:rFonts w:ascii="SimSun" w:eastAsia="SimSun" w:hAnsi="SimSun" w:cs="SimSun"/>
          <w:i w:val="0"/>
          <w:iCs w:val="0"/>
          <w:color w:val="000000"/>
          <w:spacing w:val="0"/>
          <w:w w:val="100"/>
          <w:position w:val="0"/>
          <w:sz w:val="19"/>
          <w:szCs w:val="19"/>
          <w:lang w:val="zh-TW" w:eastAsia="zh-TW" w:bidi="zh-TW"/>
        </w:rPr>
        <w:t>函数，即使它们不得调用它。。但如果</w:t>
      </w:r>
      <w:r>
        <w:rPr>
          <w:rFonts w:ascii="Times New Roman" w:eastAsia="Times New Roman" w:hAnsi="Times New Roman" w:cs="Times New Roman"/>
          <w:i w:val="0"/>
          <w:iCs w:val="0"/>
          <w:color w:val="000000"/>
          <w:spacing w:val="0"/>
          <w:w w:val="100"/>
          <w:position w:val="0"/>
          <w:lang w:val="en-US" w:eastAsia="en-US" w:bidi="en-US"/>
        </w:rPr>
        <w:t>WidgetTimer</w:t>
      </w:r>
      <w:r>
        <w:rPr>
          <w:rFonts w:ascii="SimSun" w:eastAsia="SimSun" w:hAnsi="SimSun" w:cs="SimSun"/>
          <w:i w:val="0"/>
          <w:iCs w:val="0"/>
          <w:color w:val="000000"/>
          <w:spacing w:val="0"/>
          <w:w w:val="100"/>
          <w:position w:val="0"/>
          <w:sz w:val="19"/>
          <w:szCs w:val="19"/>
          <w:lang w:val="zh-TW" w:eastAsia="zh-TW" w:bidi="zh-TW"/>
        </w:rPr>
        <w:t>是</w:t>
      </w:r>
      <w:r>
        <w:rPr>
          <w:rFonts w:ascii="Times New Roman" w:eastAsia="Times New Roman" w:hAnsi="Times New Roman" w:cs="Times New Roman"/>
          <w:i w:val="0"/>
          <w:iCs w:val="0"/>
          <w:color w:val="000000"/>
          <w:spacing w:val="0"/>
          <w:w w:val="100"/>
          <w:position w:val="0"/>
          <w:lang w:val="en-US" w:eastAsia="en-US" w:bidi="en-US"/>
        </w:rPr>
        <w:t>Widget</w:t>
      </w:r>
    </w:p>
    <w:p>
      <w:pPr>
        <w:pStyle w:val="Style68"/>
        <w:keepNext w:val="0"/>
        <w:keepLines w:val="0"/>
        <w:widowControl w:val="0"/>
        <w:shd w:val="clear" w:color="auto" w:fill="auto"/>
        <w:bidi w:val="0"/>
        <w:spacing w:before="0" w:after="200" w:line="329" w:lineRule="auto"/>
        <w:ind w:left="0" w:right="0" w:firstLine="0"/>
        <w:jc w:val="right"/>
        <w:rPr>
          <w:sz w:val="19"/>
          <w:szCs w:val="19"/>
        </w:rPr>
        <w:sectPr>
          <w:headerReference w:type="default" r:id="rId521"/>
          <w:footerReference w:type="default" r:id="rId522"/>
          <w:headerReference w:type="even" r:id="rId523"/>
          <w:footerReference w:type="even" r:id="rId524"/>
          <w:footnotePr>
            <w:pos w:val="pageBottom"/>
            <w:numFmt w:val="decimal"/>
            <w:numRestart w:val="continuous"/>
          </w:footnotePr>
          <w:pgSz w:w="10409" w:h="14643"/>
          <w:pgMar w:top="988" w:right="1516" w:bottom="1387" w:left="1942"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360" w:line="240" w:lineRule="auto"/>
        <w:ind w:left="0" w:right="0" w:firstLine="0"/>
        <w:jc w:val="right"/>
      </w:pPr>
      <w:r>
        <mc:AlternateContent>
          <mc:Choice Requires="wps">
            <w:drawing>
              <wp:anchor distT="0" distB="0" distL="114300" distR="114300" simplePos="0" relativeHeight="125829645" behindDoc="0" locked="0" layoutInCell="1" allowOverlap="1">
                <wp:simplePos x="0" y="0"/>
                <wp:positionH relativeFrom="page">
                  <wp:posOffset>1200785</wp:posOffset>
                </wp:positionH>
                <wp:positionV relativeFrom="paragraph">
                  <wp:posOffset>25400</wp:posOffset>
                </wp:positionV>
                <wp:extent cx="182880" cy="152400"/>
                <wp:wrapSquare wrapText="right"/>
                <wp:docPr id="1440" name="Shape 1440"/>
                <a:graphic xmlns:a="http://schemas.openxmlformats.org/drawingml/2006/main">
                  <a:graphicData uri="http://schemas.microsoft.com/office/word/2010/wordprocessingShape">
                    <wps:wsp>
                      <wps:cNvSpPr txBox="1"/>
                      <wps:spPr>
                        <a:xfrm>
                          <a:ext cx="18288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lang w:val="zh-TW" w:eastAsia="zh-TW" w:bidi="zh-TW"/>
                              </w:rPr>
                              <w:t>190</w:t>
                            </w:r>
                          </w:p>
                        </w:txbxContent>
                      </wps:txbx>
                      <wps:bodyPr wrap="none" lIns="0" tIns="0" rIns="0" bIns="0">
                        <a:noAutoFit/>
                      </wps:bodyPr>
                    </wps:wsp>
                  </a:graphicData>
                </a:graphic>
              </wp:anchor>
            </w:drawing>
          </mc:Choice>
          <mc:Fallback>
            <w:pict>
              <v:shape id="_x0000_s2466" type="#_x0000_t202" style="position:absolute;margin-left:94.549999999999997pt;margin-top:2.pt;width:14.4pt;height:12.pt;z-index:-125829108;mso-wrap-distance-left:9.pt;mso-wrap-distance-right:9.pt;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lang w:val="zh-TW" w:eastAsia="zh-TW" w:bidi="zh-TW"/>
                        </w:rPr>
                        <w:t>190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sz w:val="20"/>
          <w:szCs w:val="20"/>
          <w:lang w:val="zh-CN" w:eastAsia="zh-CN" w:bidi="zh-CN"/>
        </w:rPr>
        <w:t>6</w:t>
      </w:r>
      <w:r>
        <w:rPr>
          <w:color w:val="000000"/>
          <w:spacing w:val="0"/>
          <w:w w:val="100"/>
          <w:position w:val="0"/>
        </w:rPr>
        <w:t>继承与面向对象设计</w:t>
      </w:r>
    </w:p>
    <w:p>
      <w:pPr>
        <w:pStyle w:val="Style68"/>
        <w:keepNext w:val="0"/>
        <w:keepLines w:val="0"/>
        <w:widowControl w:val="0"/>
        <w:shd w:val="clear" w:color="auto" w:fill="auto"/>
        <w:bidi w:val="0"/>
        <w:spacing w:before="0" w:after="220" w:line="312" w:lineRule="exact"/>
        <w:ind w:left="0" w:right="0" w:firstLine="0"/>
        <w:jc w:val="both"/>
        <w:rPr>
          <w:sz w:val="19"/>
          <w:szCs w:val="19"/>
        </w:rPr>
      </w:pPr>
      <w:r>
        <w:rPr>
          <w:rFonts w:ascii="SimSun" w:eastAsia="SimSun" w:hAnsi="SimSun" w:cs="SimSun"/>
          <w:i w:val="0"/>
          <w:iCs w:val="0"/>
          <w:color w:val="000000"/>
          <w:spacing w:val="0"/>
          <w:w w:val="100"/>
          <w:position w:val="0"/>
          <w:sz w:val="19"/>
          <w:szCs w:val="19"/>
          <w:lang w:val="zh-TW" w:eastAsia="zh-TW" w:bidi="zh-TW"/>
        </w:rPr>
        <w:t>内部的一个</w:t>
      </w:r>
      <w:r>
        <w:rPr>
          <w:rFonts w:ascii="Times New Roman" w:eastAsia="Times New Roman" w:hAnsi="Times New Roman" w:cs="Times New Roman"/>
          <w:i w:val="0"/>
          <w:iCs w:val="0"/>
          <w:color w:val="000000"/>
          <w:spacing w:val="0"/>
          <w:w w:val="100"/>
          <w:position w:val="0"/>
          <w:sz w:val="20"/>
          <w:szCs w:val="20"/>
          <w:lang w:val="en-US" w:eastAsia="en-US" w:bidi="en-US"/>
        </w:rPr>
        <w:t>private</w:t>
      </w:r>
      <w:r>
        <w:rPr>
          <w:rFonts w:ascii="SimSun" w:eastAsia="SimSun" w:hAnsi="SimSun" w:cs="SimSun"/>
          <w:i w:val="0"/>
          <w:iCs w:val="0"/>
          <w:color w:val="000000"/>
          <w:spacing w:val="0"/>
          <w:w w:val="100"/>
          <w:position w:val="0"/>
          <w:sz w:val="19"/>
          <w:szCs w:val="19"/>
          <w:lang w:val="zh-TW" w:eastAsia="zh-TW" w:bidi="zh-TW"/>
        </w:rPr>
        <w:t>成员并继承</w:t>
      </w:r>
      <w:r>
        <w:rPr>
          <w:rFonts w:ascii="Times New Roman" w:eastAsia="Times New Roman" w:hAnsi="Times New Roman" w:cs="Times New Roman"/>
          <w:i w:val="0"/>
          <w:iCs w:val="0"/>
          <w:color w:val="000000"/>
          <w:spacing w:val="0"/>
          <w:w w:val="100"/>
          <w:position w:val="0"/>
          <w:sz w:val="20"/>
          <w:szCs w:val="20"/>
          <w:lang w:val="en-US" w:eastAsia="en-US" w:bidi="en-US"/>
        </w:rPr>
        <w:t>Timer</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Widget</w:t>
      </w:r>
      <w:r>
        <w:rPr>
          <w:rFonts w:ascii="SimSun" w:eastAsia="SimSun" w:hAnsi="SimSun" w:cs="SimSun"/>
          <w:i w:val="0"/>
          <w:iCs w:val="0"/>
          <w:color w:val="000000"/>
          <w:spacing w:val="0"/>
          <w:w w:val="100"/>
          <w:position w:val="0"/>
          <w:sz w:val="19"/>
          <w:szCs w:val="19"/>
          <w:lang w:val="zh-TW" w:eastAsia="zh-TW" w:bidi="zh-TW"/>
        </w:rPr>
        <w:t>的</w:t>
      </w:r>
      <w:r>
        <w:rPr>
          <w:rFonts w:ascii="Times New Roman" w:eastAsia="Times New Roman" w:hAnsi="Times New Roman" w:cs="Times New Roman"/>
          <w:i w:val="0"/>
          <w:iCs w:val="0"/>
          <w:color w:val="000000"/>
          <w:spacing w:val="0"/>
          <w:w w:val="100"/>
          <w:position w:val="0"/>
          <w:sz w:val="20"/>
          <w:szCs w:val="20"/>
          <w:lang w:val="en-US" w:eastAsia="en-US" w:bidi="en-US"/>
        </w:rPr>
        <w:t>derived classes</w:t>
      </w:r>
      <w:r>
        <w:rPr>
          <w:rFonts w:ascii="SimSun" w:eastAsia="SimSun" w:hAnsi="SimSun" w:cs="SimSun"/>
          <w:i w:val="0"/>
          <w:iCs w:val="0"/>
          <w:color w:val="000000"/>
          <w:spacing w:val="0"/>
          <w:w w:val="100"/>
          <w:position w:val="0"/>
          <w:sz w:val="19"/>
          <w:szCs w:val="19"/>
          <w:lang w:val="zh-TW" w:eastAsia="zh-TW" w:bidi="zh-TW"/>
        </w:rPr>
        <w:t xml:space="preserve">将无法取用 </w:t>
      </w:r>
      <w:r>
        <w:rPr>
          <w:rFonts w:ascii="Times New Roman" w:eastAsia="Times New Roman" w:hAnsi="Times New Roman" w:cs="Times New Roman"/>
          <w:i w:val="0"/>
          <w:iCs w:val="0"/>
          <w:color w:val="000000"/>
          <w:spacing w:val="0"/>
          <w:w w:val="100"/>
          <w:position w:val="0"/>
          <w:sz w:val="20"/>
          <w:szCs w:val="20"/>
          <w:lang w:val="en-US" w:eastAsia="en-US" w:bidi="en-US"/>
        </w:rPr>
        <w:t>WidgetTimer,</w:t>
      </w:r>
      <w:r>
        <w:rPr>
          <w:rFonts w:ascii="SimSun" w:eastAsia="SimSun" w:hAnsi="SimSun" w:cs="SimSun"/>
          <w:i w:val="0"/>
          <w:iCs w:val="0"/>
          <w:color w:val="000000"/>
          <w:spacing w:val="0"/>
          <w:w w:val="100"/>
          <w:position w:val="0"/>
          <w:sz w:val="19"/>
          <w:szCs w:val="19"/>
          <w:lang w:val="zh-TW" w:eastAsia="zh-TW" w:bidi="zh-TW"/>
        </w:rPr>
        <w:t>因此无法继承它或重新定义它的</w:t>
      </w:r>
      <w:r>
        <w:rPr>
          <w:rFonts w:ascii="Times New Roman" w:eastAsia="Times New Roman" w:hAnsi="Times New Roman" w:cs="Times New Roman"/>
          <w:i w:val="0"/>
          <w:iCs w:val="0"/>
          <w:color w:val="000000"/>
          <w:spacing w:val="0"/>
          <w:w w:val="100"/>
          <w:position w:val="0"/>
          <w:sz w:val="20"/>
          <w:szCs w:val="20"/>
          <w:lang w:val="en-US" w:eastAsia="en-US" w:bidi="en-US"/>
        </w:rPr>
        <w:t>virtual</w:t>
      </w:r>
      <w:r>
        <w:rPr>
          <w:rFonts w:ascii="SimSun" w:eastAsia="SimSun" w:hAnsi="SimSun" w:cs="SimSun"/>
          <w:i w:val="0"/>
          <w:iCs w:val="0"/>
          <w:color w:val="000000"/>
          <w:spacing w:val="0"/>
          <w:w w:val="100"/>
          <w:position w:val="0"/>
          <w:sz w:val="19"/>
          <w:szCs w:val="19"/>
          <w:lang w:val="zh-TW" w:eastAsia="zh-TW" w:bidi="zh-TW"/>
        </w:rPr>
        <w:t>函数。如果你曾经以</w:t>
      </w:r>
      <w:r>
        <w:rPr>
          <w:rFonts w:ascii="Times New Roman" w:eastAsia="Times New Roman" w:hAnsi="Times New Roman" w:cs="Times New Roman"/>
          <w:i w:val="0"/>
          <w:iCs w:val="0"/>
          <w:color w:val="000000"/>
          <w:spacing w:val="0"/>
          <w:w w:val="100"/>
          <w:position w:val="0"/>
          <w:sz w:val="20"/>
          <w:szCs w:val="20"/>
          <w:lang w:val="en-US" w:eastAsia="en-US" w:bidi="en-US"/>
        </w:rPr>
        <w:t>Java</w:t>
      </w:r>
      <w:r>
        <w:rPr>
          <w:rFonts w:ascii="SimSun" w:eastAsia="SimSun" w:hAnsi="SimSun" w:cs="SimSun"/>
          <w:i w:val="0"/>
          <w:iCs w:val="0"/>
          <w:color w:val="000000"/>
          <w:spacing w:val="0"/>
          <w:w w:val="100"/>
          <w:position w:val="0"/>
          <w:sz w:val="19"/>
          <w:szCs w:val="19"/>
          <w:lang w:val="zh-TW" w:eastAsia="zh-TW" w:bidi="zh-TW"/>
        </w:rPr>
        <w:t xml:space="preserve">或 </w:t>
      </w:r>
      <w:r>
        <w:rPr>
          <w:rFonts w:ascii="Times New Roman" w:eastAsia="Times New Roman" w:hAnsi="Times New Roman" w:cs="Times New Roman"/>
          <w:i w:val="0"/>
          <w:iCs w:val="0"/>
          <w:color w:val="000000"/>
          <w:spacing w:val="0"/>
          <w:w w:val="100"/>
          <w:position w:val="0"/>
          <w:sz w:val="20"/>
          <w:szCs w:val="20"/>
          <w:lang w:val="en-US" w:eastAsia="en-US" w:bidi="en-US"/>
        </w:rPr>
        <w:t>C#</w:t>
      </w:r>
      <w:r>
        <w:rPr>
          <w:rFonts w:ascii="SimSun" w:eastAsia="SimSun" w:hAnsi="SimSun" w:cs="SimSun"/>
          <w:i w:val="0"/>
          <w:iCs w:val="0"/>
          <w:color w:val="000000"/>
          <w:spacing w:val="0"/>
          <w:w w:val="100"/>
          <w:position w:val="0"/>
          <w:sz w:val="19"/>
          <w:szCs w:val="19"/>
          <w:lang w:val="zh-TW" w:eastAsia="zh-TW" w:bidi="zh-TW"/>
        </w:rPr>
        <w:t>编程并怀念"阻止</w:t>
      </w:r>
      <w:r>
        <w:rPr>
          <w:rFonts w:ascii="Times New Roman" w:eastAsia="Times New Roman" w:hAnsi="Times New Roman" w:cs="Times New Roman"/>
          <w:i w:val="0"/>
          <w:iCs w:val="0"/>
          <w:color w:val="000000"/>
          <w:spacing w:val="0"/>
          <w:w w:val="100"/>
          <w:position w:val="0"/>
          <w:sz w:val="20"/>
          <w:szCs w:val="20"/>
          <w:lang w:val="en-US" w:eastAsia="en-US" w:bidi="en-US"/>
        </w:rPr>
        <w:t>derived classes</w:t>
      </w:r>
      <w:r>
        <w:rPr>
          <w:rFonts w:ascii="SimSun" w:eastAsia="SimSun" w:hAnsi="SimSun" w:cs="SimSun"/>
          <w:i w:val="0"/>
          <w:iCs w:val="0"/>
          <w:color w:val="000000"/>
          <w:spacing w:val="0"/>
          <w:w w:val="100"/>
          <w:position w:val="0"/>
          <w:sz w:val="19"/>
          <w:szCs w:val="19"/>
          <w:lang w:val="zh-TW" w:eastAsia="zh-TW" w:bidi="zh-TW"/>
        </w:rPr>
        <w:t>重新定义</w:t>
      </w:r>
      <w:r>
        <w:rPr>
          <w:rFonts w:ascii="Times New Roman" w:eastAsia="Times New Roman" w:hAnsi="Times New Roman" w:cs="Times New Roman"/>
          <w:i w:val="0"/>
          <w:iCs w:val="0"/>
          <w:color w:val="000000"/>
          <w:spacing w:val="0"/>
          <w:w w:val="100"/>
          <w:position w:val="0"/>
          <w:sz w:val="20"/>
          <w:szCs w:val="20"/>
          <w:lang w:val="en-US" w:eastAsia="en-US" w:bidi="en-US"/>
        </w:rPr>
        <w:t>virtual</w:t>
      </w:r>
      <w:r>
        <w:rPr>
          <w:rFonts w:ascii="SimSun" w:eastAsia="SimSun" w:hAnsi="SimSun" w:cs="SimSun"/>
          <w:i w:val="0"/>
          <w:iCs w:val="0"/>
          <w:color w:val="000000"/>
          <w:spacing w:val="0"/>
          <w:w w:val="100"/>
          <w:position w:val="0"/>
          <w:sz w:val="19"/>
          <w:szCs w:val="19"/>
          <w:lang w:val="zh-TW" w:eastAsia="zh-TW" w:bidi="zh-TW"/>
        </w:rPr>
        <w:t>函数"的能力(也就是</w:t>
      </w:r>
      <w:r>
        <w:rPr>
          <w:rFonts w:ascii="Times New Roman" w:eastAsia="Times New Roman" w:hAnsi="Times New Roman" w:cs="Times New Roman"/>
          <w:i w:val="0"/>
          <w:iCs w:val="0"/>
          <w:color w:val="000000"/>
          <w:spacing w:val="0"/>
          <w:w w:val="100"/>
          <w:position w:val="0"/>
          <w:sz w:val="20"/>
          <w:szCs w:val="20"/>
          <w:lang w:val="en-US" w:eastAsia="en-US" w:bidi="en-US"/>
        </w:rPr>
        <w:t xml:space="preserve">Java </w:t>
      </w:r>
      <w:r>
        <w:rPr>
          <w:rFonts w:ascii="SimSun" w:eastAsia="SimSun" w:hAnsi="SimSun" w:cs="SimSun"/>
          <w:i w:val="0"/>
          <w:iCs w:val="0"/>
          <w:color w:val="000000"/>
          <w:spacing w:val="0"/>
          <w:w w:val="100"/>
          <w:position w:val="0"/>
          <w:sz w:val="19"/>
          <w:szCs w:val="19"/>
          <w:lang w:val="zh-TW" w:eastAsia="zh-TW" w:bidi="zh-TW"/>
        </w:rPr>
        <w:t>的</w:t>
      </w:r>
      <w:r>
        <w:rPr>
          <w:rFonts w:ascii="Times New Roman" w:eastAsia="Times New Roman" w:hAnsi="Times New Roman" w:cs="Times New Roman"/>
          <w:i w:val="0"/>
          <w:iCs w:val="0"/>
          <w:color w:val="000000"/>
          <w:spacing w:val="0"/>
          <w:w w:val="100"/>
          <w:position w:val="0"/>
          <w:sz w:val="20"/>
          <w:szCs w:val="20"/>
          <w:lang w:val="en-US" w:eastAsia="en-US" w:bidi="en-US"/>
        </w:rPr>
        <w:t>final</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0"/>
          <w:szCs w:val="20"/>
          <w:lang w:val="en-US" w:eastAsia="en-US" w:bidi="en-US"/>
        </w:rPr>
        <w:t>C#</w:t>
      </w:r>
      <w:r>
        <w:rPr>
          <w:rFonts w:ascii="SimSun" w:eastAsia="SimSun" w:hAnsi="SimSun" w:cs="SimSun"/>
          <w:i w:val="0"/>
          <w:iCs w:val="0"/>
          <w:color w:val="000000"/>
          <w:spacing w:val="0"/>
          <w:w w:val="100"/>
          <w:position w:val="0"/>
          <w:sz w:val="19"/>
          <w:szCs w:val="19"/>
          <w:lang w:val="zh-TW" w:eastAsia="zh-TW" w:bidi="zh-TW"/>
        </w:rPr>
        <w:t>的</w:t>
      </w:r>
      <w:r>
        <w:rPr>
          <w:rFonts w:ascii="Times New Roman" w:eastAsia="Times New Roman" w:hAnsi="Times New Roman" w:cs="Times New Roman"/>
          <w:i w:val="0"/>
          <w:iCs w:val="0"/>
          <w:color w:val="000000"/>
          <w:spacing w:val="0"/>
          <w:w w:val="100"/>
          <w:position w:val="0"/>
          <w:sz w:val="20"/>
          <w:szCs w:val="20"/>
          <w:lang w:val="en-US" w:eastAsia="en-US" w:bidi="en-US"/>
        </w:rPr>
        <w:t>sealed)</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现在你知道怎么在</w:t>
      </w:r>
      <w:r>
        <w:rPr>
          <w:rFonts w:ascii="Times New Roman" w:eastAsia="Times New Roman" w:hAnsi="Times New Roman" w:cs="Times New Roman"/>
          <w:i w:val="0"/>
          <w:iCs w:val="0"/>
          <w:color w:val="000000"/>
          <w:spacing w:val="0"/>
          <w:w w:val="100"/>
          <w:position w:val="0"/>
          <w:sz w:val="20"/>
          <w:szCs w:val="20"/>
          <w:lang w:val="en-US" w:eastAsia="en-US" w:bidi="en-US"/>
        </w:rPr>
        <w:t>C++</w:t>
      </w:r>
      <w:r>
        <w:rPr>
          <w:rFonts w:ascii="SimSun" w:eastAsia="SimSun" w:hAnsi="SimSun" w:cs="SimSun"/>
          <w:i w:val="0"/>
          <w:iCs w:val="0"/>
          <w:color w:val="000000"/>
          <w:spacing w:val="0"/>
          <w:w w:val="100"/>
          <w:position w:val="0"/>
          <w:sz w:val="19"/>
          <w:szCs w:val="19"/>
          <w:lang w:val="zh-TW" w:eastAsia="zh-TW" w:bidi="zh-TW"/>
        </w:rPr>
        <w:t>中模拟它了。</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第二，你或许会想要将</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的编译依存性降至最低。如果</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 xml:space="preserve">继承 </w:t>
      </w:r>
      <w:r>
        <w:rPr>
          <w:rFonts w:ascii="Times New Roman" w:eastAsia="Times New Roman" w:hAnsi="Times New Roman" w:cs="Times New Roman"/>
          <w:color w:val="000000"/>
          <w:spacing w:val="0"/>
          <w:w w:val="100"/>
          <w:position w:val="0"/>
          <w:sz w:val="20"/>
          <w:szCs w:val="20"/>
          <w:lang w:val="en-US" w:eastAsia="en-US" w:bidi="en-US"/>
        </w:rPr>
        <w:t>Timer,</w:t>
      </w:r>
      <w:r>
        <w:rPr>
          <w:color w:val="000000"/>
          <w:spacing w:val="0"/>
          <w:w w:val="100"/>
          <w:position w:val="0"/>
        </w:rPr>
        <w:t>当</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被编译时</w:t>
      </w:r>
      <w:r>
        <w:rPr>
          <w:rFonts w:ascii="Times New Roman" w:eastAsia="Times New Roman" w:hAnsi="Times New Roman" w:cs="Times New Roman"/>
          <w:color w:val="000000"/>
          <w:spacing w:val="0"/>
          <w:w w:val="100"/>
          <w:position w:val="0"/>
          <w:sz w:val="20"/>
          <w:szCs w:val="20"/>
          <w:lang w:val="en-US" w:eastAsia="en-US" w:bidi="en-US"/>
        </w:rPr>
        <w:t>Timer</w:t>
      </w:r>
      <w:r>
        <w:rPr>
          <w:color w:val="000000"/>
          <w:spacing w:val="0"/>
          <w:w w:val="100"/>
          <w:position w:val="0"/>
        </w:rPr>
        <w:t>的定义必须可见，所以定义</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的那个文件 恐怕必须</w:t>
      </w:r>
      <w:r>
        <w:rPr>
          <w:rFonts w:ascii="Times New Roman" w:eastAsia="Times New Roman" w:hAnsi="Times New Roman" w:cs="Times New Roman"/>
          <w:color w:val="000000"/>
          <w:spacing w:val="0"/>
          <w:w w:val="100"/>
          <w:position w:val="0"/>
          <w:sz w:val="20"/>
          <w:szCs w:val="20"/>
          <w:lang w:val="en-US" w:eastAsia="en-US" w:bidi="en-US"/>
        </w:rPr>
        <w:t>#include Timer .ho</w:t>
      </w:r>
      <w:r>
        <w:rPr>
          <w:color w:val="000000"/>
          <w:spacing w:val="0"/>
          <w:w w:val="100"/>
          <w:position w:val="0"/>
        </w:rPr>
        <w:t>但如果</w:t>
      </w:r>
      <w:r>
        <w:rPr>
          <w:rFonts w:ascii="Times New Roman" w:eastAsia="Times New Roman" w:hAnsi="Times New Roman" w:cs="Times New Roman"/>
          <w:color w:val="000000"/>
          <w:spacing w:val="0"/>
          <w:w w:val="100"/>
          <w:position w:val="0"/>
          <w:sz w:val="20"/>
          <w:szCs w:val="20"/>
          <w:lang w:val="en-US" w:eastAsia="en-US" w:bidi="en-US"/>
        </w:rPr>
        <w:t>WidgetTimer</w:t>
      </w:r>
      <w:r>
        <w:rPr>
          <w:color w:val="000000"/>
          <w:spacing w:val="0"/>
          <w:w w:val="100"/>
          <w:position w:val="0"/>
        </w:rPr>
        <w:t>移出</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之外而</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内含 指针指向一个</w:t>
      </w:r>
      <w:r>
        <w:rPr>
          <w:rFonts w:ascii="Times New Roman" w:eastAsia="Times New Roman" w:hAnsi="Times New Roman" w:cs="Times New Roman"/>
          <w:color w:val="000000"/>
          <w:spacing w:val="0"/>
          <w:w w:val="100"/>
          <w:position w:val="0"/>
          <w:sz w:val="20"/>
          <w:szCs w:val="20"/>
          <w:lang w:val="en-US" w:eastAsia="en-US" w:bidi="en-US"/>
        </w:rPr>
        <w:t>WidgetTimer, Widget</w:t>
      </w:r>
      <w:r>
        <w:rPr>
          <w:color w:val="000000"/>
          <w:spacing w:val="0"/>
          <w:w w:val="100"/>
          <w:position w:val="0"/>
        </w:rPr>
        <w:t>可以只带着一个简单的</w:t>
      </w:r>
      <w:r>
        <w:rPr>
          <w:rFonts w:ascii="Times New Roman" w:eastAsia="Times New Roman" w:hAnsi="Times New Roman" w:cs="Times New Roman"/>
          <w:color w:val="000000"/>
          <w:spacing w:val="0"/>
          <w:w w:val="100"/>
          <w:position w:val="0"/>
          <w:sz w:val="20"/>
          <w:szCs w:val="20"/>
          <w:lang w:val="en-US" w:eastAsia="en-US" w:bidi="en-US"/>
        </w:rPr>
        <w:t>WidgetTimer</w:t>
      </w:r>
      <w:r>
        <w:rPr>
          <w:color w:val="000000"/>
          <w:spacing w:val="0"/>
          <w:w w:val="100"/>
          <w:position w:val="0"/>
        </w:rPr>
        <w:t>声明式， 不再需要紅</w:t>
      </w:r>
      <w:r>
        <w:rPr>
          <w:rFonts w:ascii="Times New Roman" w:eastAsia="Times New Roman" w:hAnsi="Times New Roman" w:cs="Times New Roman"/>
          <w:color w:val="000000"/>
          <w:spacing w:val="0"/>
          <w:w w:val="100"/>
          <w:position w:val="0"/>
          <w:sz w:val="20"/>
          <w:szCs w:val="20"/>
          <w:lang w:val="en-US" w:eastAsia="en-US" w:bidi="en-US"/>
        </w:rPr>
        <w:t>nclude</w:t>
      </w:r>
      <w:r>
        <w:rPr>
          <w:color w:val="000000"/>
          <w:spacing w:val="0"/>
          <w:w w:val="100"/>
          <w:position w:val="0"/>
        </w:rPr>
        <w:t>任何与</w:t>
      </w:r>
      <w:r>
        <w:rPr>
          <w:rFonts w:ascii="Times New Roman" w:eastAsia="Times New Roman" w:hAnsi="Times New Roman" w:cs="Times New Roman"/>
          <w:color w:val="000000"/>
          <w:spacing w:val="0"/>
          <w:w w:val="100"/>
          <w:position w:val="0"/>
          <w:sz w:val="20"/>
          <w:szCs w:val="20"/>
          <w:lang w:val="en-US" w:eastAsia="en-US" w:bidi="en-US"/>
        </w:rPr>
        <w:t>Timer</w:t>
      </w:r>
      <w:r>
        <w:rPr>
          <w:color w:val="000000"/>
          <w:spacing w:val="0"/>
          <w:w w:val="100"/>
          <w:position w:val="0"/>
        </w:rPr>
        <w:t xml:space="preserve">有关的东西。对大型系统而言，如此的解耦 </w:t>
      </w:r>
      <w:r>
        <w:rPr>
          <w:rFonts w:ascii="Times New Roman" w:eastAsia="Times New Roman" w:hAnsi="Times New Roman" w:cs="Times New Roman"/>
          <w:color w:val="000000"/>
          <w:spacing w:val="0"/>
          <w:w w:val="100"/>
          <w:position w:val="0"/>
          <w:sz w:val="20"/>
          <w:szCs w:val="20"/>
          <w:lang w:val="en-US" w:eastAsia="en-US" w:bidi="en-US"/>
        </w:rPr>
        <w:t>(decouplings)</w:t>
      </w:r>
      <w:r>
        <w:rPr>
          <w:color w:val="000000"/>
          <w:spacing w:val="0"/>
          <w:w w:val="100"/>
          <w:position w:val="0"/>
        </w:rPr>
        <w:t>可能是重要的措施。关于编译依存性的最小化，详见条款</w:t>
      </w:r>
      <w:r>
        <w:rPr>
          <w:rFonts w:ascii="Times New Roman" w:eastAsia="Times New Roman" w:hAnsi="Times New Roman" w:cs="Times New Roman"/>
          <w:color w:val="000000"/>
          <w:spacing w:val="0"/>
          <w:w w:val="100"/>
          <w:position w:val="0"/>
          <w:sz w:val="20"/>
          <w:szCs w:val="20"/>
        </w:rPr>
        <w:t>31</w:t>
      </w:r>
      <w:r>
        <w:rPr>
          <w:color w:val="000000"/>
          <w:spacing w:val="0"/>
          <w:w w:val="100"/>
          <w:position w:val="0"/>
        </w:rPr>
        <w:t>。</w:t>
      </w:r>
    </w:p>
    <w:p>
      <w:pPr>
        <w:pStyle w:val="Style56"/>
        <w:keepNext w:val="0"/>
        <w:keepLines w:val="0"/>
        <w:widowControl w:val="0"/>
        <w:shd w:val="clear" w:color="auto" w:fill="auto"/>
        <w:bidi w:val="0"/>
        <w:spacing w:before="0" w:after="220" w:line="317" w:lineRule="exact"/>
        <w:ind w:left="0" w:right="0" w:firstLine="400"/>
        <w:jc w:val="both"/>
      </w:pPr>
      <w:r>
        <w:rPr>
          <w:color w:val="000000"/>
          <w:spacing w:val="0"/>
          <w:w w:val="100"/>
          <w:position w:val="0"/>
        </w:rPr>
        <w:t>稍早我曾谈到，</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继承主要用于</w:t>
      </w:r>
      <w:r>
        <w:rPr>
          <w:color w:val="000000"/>
          <w:spacing w:val="0"/>
          <w:w w:val="100"/>
          <w:position w:val="0"/>
          <w:lang w:val="zh-CN" w:eastAsia="zh-CN" w:bidi="zh-CN"/>
        </w:rPr>
        <w:t>“当</w:t>
      </w:r>
      <w:r>
        <w:rPr>
          <w:color w:val="000000"/>
          <w:spacing w:val="0"/>
          <w:w w:val="100"/>
          <w:position w:val="0"/>
        </w:rPr>
        <w:t>一个意欲成为</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者想访问 一个意欲成为</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者的</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成分，或为了重新定义一或多个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 但这时候两个</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之间的概念关系其实是</w:t>
      </w:r>
      <w:r>
        <w:rPr>
          <w:rFonts w:ascii="Times New Roman" w:eastAsia="Times New Roman" w:hAnsi="Times New Roman" w:cs="Times New Roman"/>
          <w:color w:val="000000"/>
          <w:spacing w:val="0"/>
          <w:w w:val="100"/>
          <w:position w:val="0"/>
          <w:sz w:val="20"/>
          <w:szCs w:val="20"/>
          <w:lang w:val="en-US" w:eastAsia="en-US" w:bidi="en-US"/>
        </w:rPr>
        <w:t xml:space="preserve">is-implemented-in-terms-of </w:t>
      </w:r>
      <w:r>
        <w:rPr>
          <w:color w:val="000000"/>
          <w:spacing w:val="0"/>
          <w:w w:val="100"/>
          <w:position w:val="0"/>
        </w:rPr>
        <w:t>(根据某物 实现出)而非</w:t>
      </w:r>
      <w:r>
        <w:rPr>
          <w:rFonts w:ascii="Times New Roman" w:eastAsia="Times New Roman" w:hAnsi="Times New Roman" w:cs="Times New Roman"/>
          <w:b/>
          <w:bCs/>
          <w:color w:val="000000"/>
          <w:spacing w:val="0"/>
          <w:w w:val="100"/>
          <w:position w:val="0"/>
          <w:lang w:val="en-US" w:eastAsia="en-US" w:bidi="en-US"/>
        </w:rPr>
        <w:t>is-ao</w:t>
      </w:r>
      <w:r>
        <w:rPr>
          <w:color w:val="000000"/>
          <w:spacing w:val="0"/>
          <w:w w:val="100"/>
          <w:position w:val="0"/>
        </w:rPr>
        <w:t>然而我也说过，有一种激进情况涉及空间最优化，可能会促使 你选择</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继承”而不是</w:t>
      </w:r>
      <w:r>
        <w:rPr>
          <w:color w:val="000000"/>
          <w:spacing w:val="0"/>
          <w:w w:val="100"/>
          <w:position w:val="0"/>
          <w:lang w:val="zh-CN" w:eastAsia="zh-CN" w:bidi="zh-CN"/>
        </w:rPr>
        <w:t>“继</w:t>
      </w:r>
      <w:r>
        <w:rPr>
          <w:color w:val="000000"/>
          <w:spacing w:val="0"/>
          <w:w w:val="100"/>
          <w:position w:val="0"/>
        </w:rPr>
        <w:t>承加复合”</w:t>
      </w:r>
      <w:r>
        <w:rPr>
          <w:i/>
          <w:iCs/>
          <w:color w:val="000000"/>
          <w:spacing w:val="0"/>
          <w:w w:val="100"/>
          <w:position w:val="0"/>
        </w:rPr>
        <w:t>。</w:t>
      </w:r>
    </w:p>
    <w:p>
      <w:pPr>
        <w:pStyle w:val="Style56"/>
        <w:keepNext w:val="0"/>
        <w:keepLines w:val="0"/>
        <w:widowControl w:val="0"/>
        <w:shd w:val="clear" w:color="auto" w:fill="auto"/>
        <w:bidi w:val="0"/>
        <w:spacing w:before="0" w:after="0" w:line="316" w:lineRule="exact"/>
        <w:ind w:left="0" w:right="0" w:firstLine="400"/>
        <w:jc w:val="both"/>
      </w:pPr>
      <w:r>
        <w:rPr>
          <w:color w:val="000000"/>
          <w:spacing w:val="0"/>
          <w:w w:val="100"/>
          <w:position w:val="0"/>
        </w:rPr>
        <w:t>这个激进情况真是有够激进，只适用于你所处理的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不带任何数据时。这 样的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没有</w:t>
      </w:r>
      <w:r>
        <w:rPr>
          <w:rFonts w:ascii="Times New Roman" w:eastAsia="Times New Roman" w:hAnsi="Times New Roman" w:cs="Times New Roman"/>
          <w:color w:val="000000"/>
          <w:spacing w:val="0"/>
          <w:w w:val="100"/>
          <w:position w:val="0"/>
          <w:sz w:val="20"/>
          <w:szCs w:val="20"/>
          <w:lang w:val="en-US" w:eastAsia="en-US" w:bidi="en-US"/>
        </w:rPr>
        <w:t>ncm.static</w:t>
      </w:r>
      <w:r>
        <w:rPr>
          <w:color w:val="000000"/>
          <w:spacing w:val="0"/>
          <w:w w:val="100"/>
          <w:position w:val="0"/>
        </w:rPr>
        <w:t>成员变量，没有</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函数(因为这种函数的存在会为 每个对象带来一个</w:t>
      </w:r>
      <w:r>
        <w:rPr>
          <w:rFonts w:ascii="Times New Roman" w:eastAsia="Times New Roman" w:hAnsi="Times New Roman" w:cs="Times New Roman"/>
          <w:color w:val="000000"/>
          <w:spacing w:val="0"/>
          <w:w w:val="100"/>
          <w:position w:val="0"/>
          <w:sz w:val="20"/>
          <w:szCs w:val="20"/>
          <w:lang w:val="en-US" w:eastAsia="en-US" w:bidi="en-US"/>
        </w:rPr>
        <w:t>vptr,</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7),</w:t>
      </w:r>
      <w:r>
        <w:rPr>
          <w:color w:val="000000"/>
          <w:spacing w:val="0"/>
          <w:w w:val="100"/>
          <w:position w:val="0"/>
        </w:rPr>
        <w:t>也没有</w:t>
      </w:r>
      <w:r>
        <w:rPr>
          <w:rFonts w:ascii="Times New Roman" w:eastAsia="Times New Roman" w:hAnsi="Times New Roman" w:cs="Times New Roman"/>
          <w:color w:val="000000"/>
          <w:spacing w:val="0"/>
          <w:w w:val="100"/>
          <w:position w:val="0"/>
          <w:sz w:val="20"/>
          <w:szCs w:val="20"/>
          <w:lang w:val="en-US" w:eastAsia="en-US" w:bidi="en-US"/>
        </w:rPr>
        <w:t xml:space="preserve">virtual base classes </w:t>
      </w:r>
      <w:r>
        <w:rPr>
          <w:color w:val="000000"/>
          <w:spacing w:val="0"/>
          <w:w w:val="100"/>
          <w:position w:val="0"/>
        </w:rPr>
        <w:t>(因为这样的</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也会招致体积上的额外开销，见条款</w:t>
      </w:r>
      <w:r>
        <w:rPr>
          <w:rFonts w:ascii="Times New Roman" w:eastAsia="Times New Roman" w:hAnsi="Times New Roman" w:cs="Times New Roman"/>
          <w:color w:val="000000"/>
          <w:spacing w:val="0"/>
          <w:w w:val="100"/>
          <w:position w:val="0"/>
          <w:sz w:val="20"/>
          <w:szCs w:val="20"/>
        </w:rPr>
        <w:t>40)</w:t>
      </w:r>
      <w:r>
        <w:rPr>
          <w:color w:val="000000"/>
          <w:spacing w:val="0"/>
          <w:w w:val="100"/>
          <w:position w:val="0"/>
        </w:rPr>
        <w:t>。于是这种所谓的</w:t>
      </w:r>
      <w:r>
        <w:rPr>
          <w:i/>
          <w:iCs/>
          <w:color w:val="000000"/>
          <w:spacing w:val="0"/>
          <w:w w:val="100"/>
          <w:position w:val="0"/>
          <w:lang w:val="en-US" w:eastAsia="en-US" w:bidi="en-US"/>
        </w:rPr>
        <w:t xml:space="preserve">empty classes </w:t>
      </w:r>
      <w:r>
        <w:rPr>
          <w:color w:val="000000"/>
          <w:spacing w:val="0"/>
          <w:w w:val="100"/>
          <w:position w:val="0"/>
        </w:rPr>
        <w:t>对象不使用任何空间，因为没有任何隶属对象的数据需要存储。然而由于技术上的 理由，</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裁定凡是独立(非附属)对象都必须有非零大小，所以如果你这样做：</w:t>
      </w:r>
    </w:p>
    <w:p>
      <w:pPr>
        <w:widowControl w:val="0"/>
        <w:spacing w:line="1" w:lineRule="exact"/>
        <w:sectPr>
          <w:headerReference w:type="default" r:id="rId525"/>
          <w:footerReference w:type="default" r:id="rId526"/>
          <w:headerReference w:type="even" r:id="rId527"/>
          <w:footerReference w:type="even" r:id="rId528"/>
          <w:footnotePr>
            <w:pos w:val="pageBottom"/>
            <w:numFmt w:val="decimal"/>
            <w:numRestart w:val="continuous"/>
          </w:footnotePr>
          <w:pgSz w:w="10409" w:h="14643"/>
          <w:pgMar w:top="988" w:right="1516" w:bottom="1387" w:left="1942" w:header="0" w:footer="3" w:gutter="0"/>
          <w:pgNumType w:start="220"/>
          <w:cols w:space="720"/>
          <w:noEndnote/>
          <w:rtlGutter w:val="0"/>
          <w:docGrid w:linePitch="360"/>
        </w:sectPr>
      </w:pPr>
      <w:r>
        <mc:AlternateContent>
          <mc:Choice Requires="wps">
            <w:drawing>
              <wp:anchor distT="25400" distB="0" distL="0" distR="0" simplePos="0" relativeHeight="125829647" behindDoc="0" locked="0" layoutInCell="1" allowOverlap="1">
                <wp:simplePos x="0" y="0"/>
                <wp:positionH relativeFrom="page">
                  <wp:posOffset>1343660</wp:posOffset>
                </wp:positionH>
                <wp:positionV relativeFrom="paragraph">
                  <wp:posOffset>25400</wp:posOffset>
                </wp:positionV>
                <wp:extent cx="1009015" cy="158750"/>
                <wp:wrapTopAndBottom/>
                <wp:docPr id="1450" name="Shape 1450"/>
                <a:graphic xmlns:a="http://schemas.openxmlformats.org/drawingml/2006/main">
                  <a:graphicData uri="http://schemas.microsoft.com/office/word/2010/wordprocessingShape">
                    <wps:wsp>
                      <wps:cNvSpPr txBox="1"/>
                      <wps:spPr>
                        <a:xfrm>
                          <a:ext cx="1009015"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class Empty { }</w:t>
                            </w:r>
                            <w:r>
                              <w:rPr>
                                <w:rFonts w:ascii="Times New Roman" w:eastAsia="Times New Roman" w:hAnsi="Times New Roman" w:cs="Times New Roman"/>
                                <w:i w:val="0"/>
                                <w:iCs w:val="0"/>
                                <w:color w:val="000000"/>
                                <w:spacing w:val="0"/>
                                <w:w w:val="100"/>
                                <w:position w:val="0"/>
                                <w:lang w:val="zh-TW" w:eastAsia="zh-TW" w:bidi="zh-TW"/>
                              </w:rPr>
                              <w:t>;</w:t>
                            </w:r>
                          </w:p>
                        </w:txbxContent>
                      </wps:txbx>
                      <wps:bodyPr wrap="none" lIns="0" tIns="0" rIns="0" bIns="0">
                        <a:noAutoFit/>
                      </wps:bodyPr>
                    </wps:wsp>
                  </a:graphicData>
                </a:graphic>
              </wp:anchor>
            </w:drawing>
          </mc:Choice>
          <mc:Fallback>
            <w:pict>
              <v:shape id="_x0000_s2476" type="#_x0000_t202" style="position:absolute;margin-left:105.8pt;margin-top:2.pt;width:79.450000000000003pt;height:12.5pt;z-index:-125829106;mso-wrap-distance-left:0;mso-wrap-distance-top:2.pt;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en-US" w:eastAsia="en-US" w:bidi="en-US"/>
                        </w:rPr>
                        <w:t>class Empty { }</w:t>
                      </w:r>
                      <w:r>
                        <w:rPr>
                          <w:rFonts w:ascii="Times New Roman" w:eastAsia="Times New Roman" w:hAnsi="Times New Roman" w:cs="Times New Roman"/>
                          <w:i w:val="0"/>
                          <w:iCs w:val="0"/>
                          <w:color w:val="000000"/>
                          <w:spacing w:val="0"/>
                          <w:w w:val="100"/>
                          <w:position w:val="0"/>
                          <w:lang w:val="zh-TW" w:eastAsia="zh-TW" w:bidi="zh-TW"/>
                        </w:rPr>
                        <w:t>;</w:t>
                      </w:r>
                    </w:p>
                  </w:txbxContent>
                </v:textbox>
                <w10:wrap type="topAndBottom" anchorx="page"/>
              </v:shape>
            </w:pict>
          </mc:Fallback>
        </mc:AlternateContent>
      </w:r>
      <w:r>
        <mc:AlternateContent>
          <mc:Choice Requires="wps">
            <w:drawing>
              <wp:anchor distT="25400" distB="6350" distL="0" distR="0" simplePos="0" relativeHeight="125829649" behindDoc="0" locked="0" layoutInCell="1" allowOverlap="1">
                <wp:simplePos x="0" y="0"/>
                <wp:positionH relativeFrom="page">
                  <wp:posOffset>3077845</wp:posOffset>
                </wp:positionH>
                <wp:positionV relativeFrom="paragraph">
                  <wp:posOffset>25400</wp:posOffset>
                </wp:positionV>
                <wp:extent cx="2231390" cy="152400"/>
                <wp:wrapTopAndBottom/>
                <wp:docPr id="1452" name="Shape 1452"/>
                <a:graphic xmlns:a="http://schemas.openxmlformats.org/drawingml/2006/main">
                  <a:graphicData uri="http://schemas.microsoft.com/office/word/2010/wordprocessingShape">
                    <wps:wsp>
                      <wps:cNvSpPr txBox="1"/>
                      <wps:spPr>
                        <a:xfrm>
                          <a:ext cx="2231390" cy="1524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〃没有</w:t>
                            </w:r>
                            <w:r>
                              <w:rPr>
                                <w:color w:val="000000"/>
                                <w:spacing w:val="0"/>
                                <w:w w:val="100"/>
                                <w:position w:val="0"/>
                              </w:rPr>
                              <w:t>数据，所以其对象应该不使用任何内存</w:t>
                            </w:r>
                          </w:p>
                        </w:txbxContent>
                      </wps:txbx>
                      <wps:bodyPr wrap="none" lIns="0" tIns="0" rIns="0" bIns="0">
                        <a:noAutoFit/>
                      </wps:bodyPr>
                    </wps:wsp>
                  </a:graphicData>
                </a:graphic>
              </wp:anchor>
            </w:drawing>
          </mc:Choice>
          <mc:Fallback>
            <w:pict>
              <v:shape id="_x0000_s2478" type="#_x0000_t202" style="position:absolute;margin-left:242.34999999999999pt;margin-top:2.pt;width:175.70000000000002pt;height:12.pt;z-index:-125829104;mso-wrap-distance-left:0;mso-wrap-distance-top:2.pt;mso-wrap-distance-right:0;mso-wrap-distance-bottom:0.5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〃没有</w:t>
                      </w:r>
                      <w:r>
                        <w:rPr>
                          <w:color w:val="000000"/>
                          <w:spacing w:val="0"/>
                          <w:w w:val="100"/>
                          <w:position w:val="0"/>
                        </w:rPr>
                        <w:t>数据，所以其对象应该不使用任何内存</w:t>
                      </w:r>
                    </w:p>
                  </w:txbxContent>
                </v:textbox>
                <w10:wrap type="topAndBottom" anchorx="page"/>
              </v:shape>
            </w:pict>
          </mc:Fallback>
        </mc:AlternateContent>
      </w:r>
    </w:p>
    <w:p>
      <w:pPr>
        <w:widowControl w:val="0"/>
        <w:spacing w:line="29" w:lineRule="exact"/>
        <w:rPr>
          <w:sz w:val="2"/>
          <w:szCs w:val="2"/>
        </w:rPr>
      </w:pPr>
    </w:p>
    <w:p>
      <w:pPr>
        <w:widowControl w:val="0"/>
        <w:spacing w:line="1" w:lineRule="exact"/>
        <w:sectPr>
          <w:footnotePr>
            <w:pos w:val="pageBottom"/>
            <w:numFmt w:val="decimal"/>
            <w:numRestart w:val="continuous"/>
          </w:footnotePr>
          <w:type w:val="continuous"/>
          <w:pgSz w:w="10409" w:h="14643"/>
          <w:pgMar w:top="1139" w:right="0" w:bottom="1139" w:left="0" w:header="0" w:footer="3" w:gutter="0"/>
          <w:cols w:space="720"/>
          <w:noEndnote/>
          <w:rtlGutter w:val="0"/>
          <w:docGrid w:linePitch="360"/>
        </w:sectPr>
      </w:pPr>
    </w:p>
    <w:p>
      <w:pPr>
        <w:pStyle w:val="Style68"/>
        <w:keepNext w:val="0"/>
        <w:keepLines w:val="0"/>
        <w:widowControl w:val="0"/>
        <w:shd w:val="clear" w:color="auto" w:fill="auto"/>
        <w:bidi w:val="0"/>
        <w:spacing w:before="0" w:after="0" w:line="230" w:lineRule="auto"/>
        <w:ind w:left="220" w:right="0" w:firstLine="20"/>
        <w:jc w:val="left"/>
      </w:pPr>
      <w:r>
        <mc:AlternateContent>
          <mc:Choice Requires="wps">
            <w:drawing>
              <wp:anchor distT="0" distB="411480" distL="114300" distR="114300" simplePos="0" relativeHeight="125829651" behindDoc="0" locked="0" layoutInCell="1" allowOverlap="1">
                <wp:simplePos x="0" y="0"/>
                <wp:positionH relativeFrom="page">
                  <wp:posOffset>3081020</wp:posOffset>
                </wp:positionH>
                <wp:positionV relativeFrom="paragraph">
                  <wp:posOffset>12700</wp:posOffset>
                </wp:positionV>
                <wp:extent cx="1368425" cy="161290"/>
                <wp:wrapSquare wrapText="left"/>
                <wp:docPr id="1454" name="Shape 1454"/>
                <a:graphic xmlns:a="http://schemas.openxmlformats.org/drawingml/2006/main">
                  <a:graphicData uri="http://schemas.microsoft.com/office/word/2010/wordprocessingShape">
                    <wps:wsp>
                      <wps:cNvSpPr txBox="1"/>
                      <wps:spPr>
                        <a:xfrm>
                          <a:ext cx="1368425" cy="1612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〃应</w:t>
                            </w:r>
                            <w:r>
                              <w:rPr>
                                <w:color w:val="000000"/>
                                <w:spacing w:val="0"/>
                                <w:w w:val="100"/>
                                <w:position w:val="0"/>
                              </w:rPr>
                              <w:t>该只需要一个</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空间</w:t>
                            </w:r>
                          </w:p>
                        </w:txbxContent>
                      </wps:txbx>
                      <wps:bodyPr wrap="none" lIns="0" tIns="0" rIns="0" bIns="0">
                        <a:noAutoFit/>
                      </wps:bodyPr>
                    </wps:wsp>
                  </a:graphicData>
                </a:graphic>
              </wp:anchor>
            </w:drawing>
          </mc:Choice>
          <mc:Fallback>
            <w:pict>
              <v:shape id="_x0000_s2480" type="#_x0000_t202" style="position:absolute;margin-left:242.59999999999999pt;margin-top:1.pt;width:107.75pt;height:12.700000000000001pt;z-index:-125829102;mso-wrap-distance-left:9.pt;mso-wrap-distance-right:9.pt;mso-wrap-distance-bottom:32.39999999999999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〃应</w:t>
                      </w:r>
                      <w:r>
                        <w:rPr>
                          <w:color w:val="000000"/>
                          <w:spacing w:val="0"/>
                          <w:w w:val="100"/>
                          <w:position w:val="0"/>
                        </w:rPr>
                        <w:t>该只需要一个</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空间</w:t>
                      </w:r>
                    </w:p>
                  </w:txbxContent>
                </v:textbox>
                <w10:wrap type="square" side="left" anchorx="page"/>
              </v:shape>
            </w:pict>
          </mc:Fallback>
        </mc:AlternateContent>
      </w:r>
      <w:r>
        <mc:AlternateContent>
          <mc:Choice Requires="wps">
            <w:drawing>
              <wp:anchor distT="420370" distB="0" distL="114300" distR="342900" simplePos="0" relativeHeight="125829653" behindDoc="0" locked="0" layoutInCell="1" allowOverlap="1">
                <wp:simplePos x="0" y="0"/>
                <wp:positionH relativeFrom="page">
                  <wp:posOffset>3081020</wp:posOffset>
                </wp:positionH>
                <wp:positionV relativeFrom="paragraph">
                  <wp:posOffset>433070</wp:posOffset>
                </wp:positionV>
                <wp:extent cx="1139825" cy="152400"/>
                <wp:wrapSquare wrapText="left"/>
                <wp:docPr id="1456" name="Shape 1456"/>
                <a:graphic xmlns:a="http://schemas.openxmlformats.org/drawingml/2006/main">
                  <a:graphicData uri="http://schemas.microsoft.com/office/word/2010/wordprocessingShape">
                    <wps:wsp>
                      <wps:cNvSpPr txBox="1"/>
                      <wps:spPr>
                        <a:xfrm>
                          <a:ext cx="1139825" cy="1524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//应该不需要任何内存</w:t>
                            </w:r>
                          </w:p>
                        </w:txbxContent>
                      </wps:txbx>
                      <wps:bodyPr wrap="none" lIns="0" tIns="0" rIns="0" bIns="0">
                        <a:noAutoFit/>
                      </wps:bodyPr>
                    </wps:wsp>
                  </a:graphicData>
                </a:graphic>
              </wp:anchor>
            </w:drawing>
          </mc:Choice>
          <mc:Fallback>
            <w:pict>
              <v:shape id="_x0000_s2482" type="#_x0000_t202" style="position:absolute;margin-left:242.59999999999999pt;margin-top:34.100000000000001pt;width:89.75pt;height:12.pt;z-index:-125829100;mso-wrap-distance-left:9.pt;mso-wrap-distance-top:33.100000000000001pt;mso-wrap-distance-right:27.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//应该不需要任何内存</w:t>
                      </w:r>
                    </w:p>
                  </w:txbxContent>
                </v:textbox>
                <w10:wrap type="square" side="left" anchorx="page"/>
              </v:shape>
            </w:pict>
          </mc:Fallback>
        </mc:AlternateContent>
      </w:r>
      <w:r>
        <w:rPr>
          <w:rFonts w:ascii="Times New Roman" w:eastAsia="Times New Roman" w:hAnsi="Times New Roman" w:cs="Times New Roman"/>
          <w:i w:val="0"/>
          <w:iCs w:val="0"/>
          <w:color w:val="000000"/>
          <w:spacing w:val="0"/>
          <w:w w:val="100"/>
          <w:position w:val="0"/>
          <w:lang w:val="en-US" w:eastAsia="en-US" w:bidi="en-US"/>
        </w:rPr>
        <w:t>class HoldsAnlnt ( private</w:t>
      </w:r>
      <w:r>
        <w:rPr>
          <w:rFonts w:ascii="Times New Roman" w:eastAsia="Times New Roman" w:hAnsi="Times New Roman" w:cs="Times New Roman"/>
          <w:i w:val="0"/>
          <w:iCs w:val="0"/>
          <w:color w:val="000000"/>
          <w:spacing w:val="0"/>
          <w:w w:val="100"/>
          <w:position w:val="0"/>
          <w:lang w:val="zh-TW" w:eastAsia="zh-TW" w:bidi="zh-TW"/>
        </w:rPr>
        <w:t>:</w:t>
      </w:r>
    </w:p>
    <w:p>
      <w:pPr>
        <w:pStyle w:val="Style68"/>
        <w:keepNext w:val="0"/>
        <w:keepLines w:val="0"/>
        <w:widowControl w:val="0"/>
        <w:shd w:val="clear" w:color="auto" w:fill="auto"/>
        <w:bidi w:val="0"/>
        <w:spacing w:before="0" w:after="0" w:line="230" w:lineRule="auto"/>
        <w:ind w:left="0" w:right="0" w:firstLine="540"/>
        <w:jc w:val="left"/>
      </w:pPr>
      <w:r>
        <w:rPr>
          <w:rFonts w:ascii="Times New Roman" w:eastAsia="Times New Roman" w:hAnsi="Times New Roman" w:cs="Times New Roman"/>
          <w:i w:val="0"/>
          <w:iCs w:val="0"/>
          <w:color w:val="000000"/>
          <w:spacing w:val="0"/>
          <w:w w:val="100"/>
          <w:position w:val="0"/>
          <w:lang w:val="en-US" w:eastAsia="en-US" w:bidi="en-US"/>
        </w:rPr>
        <w:t>int x;</w:t>
      </w:r>
    </w:p>
    <w:p>
      <w:pPr>
        <w:pStyle w:val="Style68"/>
        <w:keepNext w:val="0"/>
        <w:keepLines w:val="0"/>
        <w:widowControl w:val="0"/>
        <w:shd w:val="clear" w:color="auto" w:fill="auto"/>
        <w:bidi w:val="0"/>
        <w:spacing w:before="0" w:after="0" w:line="230" w:lineRule="auto"/>
        <w:ind w:left="0" w:right="0" w:firstLine="540"/>
        <w:jc w:val="left"/>
      </w:pPr>
      <w:r>
        <w:rPr>
          <w:rFonts w:ascii="Times New Roman" w:eastAsia="Times New Roman" w:hAnsi="Times New Roman" w:cs="Times New Roman"/>
          <w:i w:val="0"/>
          <w:iCs w:val="0"/>
          <w:color w:val="000000"/>
          <w:spacing w:val="0"/>
          <w:w w:val="100"/>
          <w:position w:val="0"/>
          <w:lang w:val="en-US" w:eastAsia="en-US" w:bidi="en-US"/>
        </w:rPr>
        <w:t>Empty e;</w:t>
      </w:r>
    </w:p>
    <w:p>
      <w:pPr>
        <w:pStyle w:val="Style68"/>
        <w:keepNext w:val="0"/>
        <w:keepLines w:val="0"/>
        <w:widowControl w:val="0"/>
        <w:shd w:val="clear" w:color="auto" w:fill="auto"/>
        <w:bidi w:val="0"/>
        <w:spacing w:before="0" w:after="0" w:line="230" w:lineRule="auto"/>
        <w:ind w:left="0" w:right="0" w:firstLine="22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68"/>
        <w:keepNext w:val="0"/>
        <w:keepLines w:val="0"/>
        <w:widowControl w:val="0"/>
        <w:shd w:val="clear" w:color="auto" w:fill="auto"/>
        <w:bidi w:val="0"/>
        <w:spacing w:before="0" w:after="1080" w:line="317" w:lineRule="exact"/>
        <w:ind w:left="0" w:right="0" w:firstLine="440"/>
        <w:jc w:val="left"/>
        <w:rPr>
          <w:sz w:val="19"/>
          <w:szCs w:val="19"/>
        </w:rPr>
      </w:pPr>
      <w:r>
        <w:rPr>
          <w:rFonts w:ascii="SimSun" w:eastAsia="SimSun" w:hAnsi="SimSun" w:cs="SimSun"/>
          <w:i w:val="0"/>
          <w:iCs w:val="0"/>
          <w:color w:val="000000"/>
          <w:spacing w:val="0"/>
          <w:w w:val="100"/>
          <w:position w:val="0"/>
          <w:sz w:val="19"/>
          <w:szCs w:val="19"/>
          <w:lang w:val="zh-TW" w:eastAsia="zh-TW" w:bidi="zh-TW"/>
        </w:rPr>
        <w:t xml:space="preserve">你会发现 </w:t>
      </w:r>
      <w:r>
        <w:rPr>
          <w:rFonts w:ascii="Times New Roman" w:eastAsia="Times New Roman" w:hAnsi="Times New Roman" w:cs="Times New Roman"/>
          <w:i w:val="0"/>
          <w:iCs w:val="0"/>
          <w:color w:val="000000"/>
          <w:spacing w:val="0"/>
          <w:w w:val="100"/>
          <w:position w:val="0"/>
          <w:sz w:val="20"/>
          <w:szCs w:val="20"/>
          <w:lang w:val="en-US" w:eastAsia="en-US" w:bidi="en-US"/>
        </w:rPr>
        <w:t xml:space="preserve">sizeof (HoldsAnlnt) </w:t>
      </w:r>
      <w:r>
        <w:rPr>
          <w:rFonts w:ascii="Times New Roman" w:eastAsia="Times New Roman" w:hAnsi="Times New Roman" w:cs="Times New Roman"/>
          <w:i w:val="0"/>
          <w:iCs w:val="0"/>
          <w:color w:val="000000"/>
          <w:spacing w:val="0"/>
          <w:w w:val="100"/>
          <w:position w:val="0"/>
          <w:sz w:val="20"/>
          <w:szCs w:val="20"/>
          <w:lang w:val="zh-TW" w:eastAsia="zh-TW" w:bidi="zh-TW"/>
        </w:rPr>
        <w:t xml:space="preserve">&gt; </w:t>
      </w:r>
      <w:r>
        <w:rPr>
          <w:rFonts w:ascii="Times New Roman" w:eastAsia="Times New Roman" w:hAnsi="Times New Roman" w:cs="Times New Roman"/>
          <w:i w:val="0"/>
          <w:iCs w:val="0"/>
          <w:color w:val="000000"/>
          <w:spacing w:val="0"/>
          <w:w w:val="100"/>
          <w:position w:val="0"/>
          <w:sz w:val="20"/>
          <w:szCs w:val="20"/>
          <w:lang w:val="en-US" w:eastAsia="en-US" w:bidi="en-US"/>
        </w:rPr>
        <w:t>sizeof (int);</w:t>
      </w:r>
      <w:r>
        <w:rPr>
          <w:rFonts w:ascii="SimSun" w:eastAsia="SimSun" w:hAnsi="SimSun" w:cs="SimSun"/>
          <w:i w:val="0"/>
          <w:iCs w:val="0"/>
          <w:color w:val="000000"/>
          <w:spacing w:val="0"/>
          <w:w w:val="100"/>
          <w:position w:val="0"/>
          <w:sz w:val="19"/>
          <w:szCs w:val="19"/>
          <w:lang w:val="zh-TW" w:eastAsia="zh-TW" w:bidi="zh-TW"/>
        </w:rPr>
        <w:t>喔欧，一个 成员变量竟 然要求内存。在大多数编译器中</w:t>
      </w:r>
      <w:r>
        <w:rPr>
          <w:rFonts w:ascii="Times New Roman" w:eastAsia="Times New Roman" w:hAnsi="Times New Roman" w:cs="Times New Roman"/>
          <w:i w:val="0"/>
          <w:iCs w:val="0"/>
          <w:color w:val="000000"/>
          <w:spacing w:val="0"/>
          <w:w w:val="100"/>
          <w:position w:val="0"/>
          <w:sz w:val="20"/>
          <w:szCs w:val="20"/>
          <w:lang w:val="en-US" w:eastAsia="en-US" w:bidi="en-US"/>
        </w:rPr>
        <w:t>sizeof (Empty)</w:t>
      </w:r>
      <w:r>
        <w:rPr>
          <w:rFonts w:ascii="SimSun" w:eastAsia="SimSun" w:hAnsi="SimSun" w:cs="SimSun"/>
          <w:i w:val="0"/>
          <w:iCs w:val="0"/>
          <w:color w:val="000000"/>
          <w:spacing w:val="0"/>
          <w:w w:val="100"/>
          <w:position w:val="0"/>
          <w:sz w:val="19"/>
          <w:szCs w:val="19"/>
          <w:lang w:val="zh-TW" w:eastAsia="zh-TW" w:bidi="zh-TW"/>
        </w:rPr>
        <w:t>获得</w:t>
      </w:r>
      <w:r>
        <w:rPr>
          <w:rFonts w:ascii="Times New Roman" w:eastAsia="Times New Roman" w:hAnsi="Times New Roman" w:cs="Times New Roman"/>
          <w:i w:val="0"/>
          <w:iCs w:val="0"/>
          <w:color w:val="000000"/>
          <w:spacing w:val="0"/>
          <w:w w:val="100"/>
          <w:position w:val="0"/>
          <w:sz w:val="20"/>
          <w:szCs w:val="20"/>
          <w:lang w:val="zh-TW" w:eastAsia="zh-TW" w:bidi="zh-TW"/>
        </w:rPr>
        <w:t>1,</w:t>
      </w:r>
      <w:r>
        <w:rPr>
          <w:rFonts w:ascii="SimSun" w:eastAsia="SimSun" w:hAnsi="SimSun" w:cs="SimSun"/>
          <w:i w:val="0"/>
          <w:iCs w:val="0"/>
          <w:color w:val="000000"/>
          <w:spacing w:val="0"/>
          <w:w w:val="100"/>
          <w:position w:val="0"/>
          <w:sz w:val="19"/>
          <w:szCs w:val="19"/>
          <w:lang w:val="zh-TW" w:eastAsia="zh-TW" w:bidi="zh-TW"/>
        </w:rPr>
        <w:t>因为面对“大小为零之独</w:t>
      </w:r>
    </w:p>
    <w:p>
      <w:pPr>
        <w:pStyle w:val="Style68"/>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139" w:right="1528" w:bottom="1139" w:left="195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360" w:after="140" w:line="317" w:lineRule="exact"/>
        <w:ind w:left="1760" w:right="0"/>
        <w:jc w:val="both"/>
      </w:pPr>
      <w:r>
        <w:rPr>
          <w:color w:val="000000"/>
          <w:spacing w:val="0"/>
          <w:w w:val="100"/>
          <w:position w:val="0"/>
        </w:rPr>
        <w:t>立（非附属）对象”，通常</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官方勒令默默安插一个</w:t>
      </w:r>
      <w:r>
        <w:rPr>
          <w:rFonts w:ascii="Times New Roman" w:eastAsia="Times New Roman" w:hAnsi="Times New Roman" w:cs="Times New Roman"/>
          <w:color w:val="000000"/>
          <w:spacing w:val="0"/>
          <w:w w:val="100"/>
          <w:position w:val="0"/>
          <w:sz w:val="20"/>
          <w:szCs w:val="20"/>
          <w:lang w:val="en-US" w:eastAsia="en-US" w:bidi="en-US"/>
        </w:rPr>
        <w:t>char</w:t>
      </w:r>
      <w:r>
        <w:rPr>
          <w:color w:val="000000"/>
          <w:spacing w:val="0"/>
          <w:w w:val="100"/>
          <w:position w:val="0"/>
        </w:rPr>
        <w:t>到空对象内。然而齐 位需求</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alignment,</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50）</w:t>
      </w:r>
      <w:r>
        <w:rPr>
          <w:color w:val="000000"/>
          <w:spacing w:val="0"/>
          <w:w w:val="100"/>
          <w:position w:val="0"/>
        </w:rPr>
        <w:t>可能造成编译器为类似</w:t>
      </w:r>
      <w:r>
        <w:rPr>
          <w:rFonts w:ascii="Times New Roman" w:eastAsia="Times New Roman" w:hAnsi="Times New Roman" w:cs="Times New Roman"/>
          <w:color w:val="000000"/>
          <w:spacing w:val="0"/>
          <w:w w:val="100"/>
          <w:position w:val="0"/>
          <w:sz w:val="20"/>
          <w:szCs w:val="20"/>
          <w:lang w:val="en-US" w:eastAsia="en-US" w:bidi="en-US"/>
        </w:rPr>
        <w:t>HoldsAnlnt</w:t>
      </w:r>
      <w:r>
        <w:rPr>
          <w:color w:val="000000"/>
          <w:spacing w:val="0"/>
          <w:w w:val="100"/>
          <w:position w:val="0"/>
        </w:rPr>
        <w:t>这样的</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rPr>
        <w:t>加上一些衬垫</w:t>
      </w:r>
      <w:r>
        <w:rPr>
          <w:rFonts w:ascii="Times New Roman" w:eastAsia="Times New Roman" w:hAnsi="Times New Roman" w:cs="Times New Roman"/>
          <w:color w:val="000000"/>
          <w:spacing w:val="0"/>
          <w:w w:val="100"/>
          <w:position w:val="0"/>
          <w:sz w:val="20"/>
          <w:szCs w:val="20"/>
          <w:lang w:val="en-US" w:eastAsia="en-US" w:bidi="en-US"/>
        </w:rPr>
        <w:t>（padding）</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所以有可能</w:t>
      </w:r>
      <w:r>
        <w:rPr>
          <w:rFonts w:ascii="Times New Roman" w:eastAsia="Times New Roman" w:hAnsi="Times New Roman" w:cs="Times New Roman"/>
          <w:color w:val="000000"/>
          <w:spacing w:val="0"/>
          <w:w w:val="100"/>
          <w:position w:val="0"/>
          <w:sz w:val="20"/>
          <w:szCs w:val="20"/>
          <w:lang w:val="en-US" w:eastAsia="en-US" w:bidi="en-US"/>
        </w:rPr>
        <w:t>HoldsAnlnt</w:t>
      </w:r>
      <w:r>
        <w:rPr>
          <w:color w:val="000000"/>
          <w:spacing w:val="0"/>
          <w:w w:val="100"/>
          <w:position w:val="0"/>
        </w:rPr>
        <w:t>对象不只获得一个</w:t>
      </w:r>
      <w:r>
        <w:rPr>
          <w:rFonts w:ascii="Times New Roman" w:eastAsia="Times New Roman" w:hAnsi="Times New Roman" w:cs="Times New Roman"/>
          <w:color w:val="000000"/>
          <w:spacing w:val="0"/>
          <w:w w:val="100"/>
          <w:position w:val="0"/>
          <w:sz w:val="20"/>
          <w:szCs w:val="20"/>
          <w:lang w:val="en-US" w:eastAsia="en-US" w:bidi="en-US"/>
        </w:rPr>
        <w:t>char</w:t>
      </w:r>
      <w:r>
        <w:rPr>
          <w:color w:val="000000"/>
          <w:spacing w:val="0"/>
          <w:w w:val="100"/>
          <w:position w:val="0"/>
        </w:rPr>
        <w:t>大小， 也许实际上被放大到足够又存放一个</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lang w:val="en-US" w:eastAsia="en-US" w:bidi="en-US"/>
        </w:rPr>
        <w:t>。</w:t>
      </w:r>
      <w:r>
        <w:rPr>
          <w:color w:val="000000"/>
          <w:spacing w:val="0"/>
          <w:w w:val="100"/>
          <w:position w:val="0"/>
        </w:rPr>
        <w:t>在我试过的所有编译器中，的确有这种 情况发生。</w:t>
      </w:r>
    </w:p>
    <w:p>
      <w:pPr>
        <w:pStyle w:val="Style56"/>
        <w:keepNext w:val="0"/>
        <w:keepLines w:val="0"/>
        <w:widowControl w:val="0"/>
        <w:shd w:val="clear" w:color="auto" w:fill="auto"/>
        <w:bidi w:val="0"/>
        <w:spacing w:before="0" w:after="140" w:line="312" w:lineRule="exact"/>
        <w:ind w:left="1760" w:right="0" w:firstLine="440"/>
        <w:jc w:val="both"/>
      </w:pPr>
      <w:r>
        <w:rPr>
          <w:color w:val="000000"/>
          <w:spacing w:val="0"/>
          <w:w w:val="100"/>
          <w:position w:val="0"/>
        </w:rPr>
        <w:t>但或许你注意到了，我很小心地说</w:t>
      </w:r>
      <w:r>
        <w:rPr>
          <w:color w:val="000000"/>
          <w:spacing w:val="0"/>
          <w:w w:val="100"/>
          <w:position w:val="0"/>
          <w:lang w:val="zh-CN" w:eastAsia="zh-CN" w:bidi="zh-CN"/>
        </w:rPr>
        <w:t>“独立</w:t>
      </w:r>
      <w:r>
        <w:rPr>
          <w:color w:val="000000"/>
          <w:spacing w:val="0"/>
          <w:w w:val="100"/>
          <w:position w:val="0"/>
        </w:rPr>
        <w:t>（非附属）</w:t>
      </w:r>
      <w:r>
        <w:rPr>
          <w:color w:val="000000"/>
          <w:spacing w:val="0"/>
          <w:w w:val="100"/>
          <w:position w:val="0"/>
          <w:lang w:val="zh-CN" w:eastAsia="zh-CN" w:bidi="zh-CN"/>
        </w:rPr>
        <w:t>”对象</w:t>
      </w:r>
      <w:r>
        <w:rPr>
          <w:color w:val="000000"/>
          <w:spacing w:val="0"/>
          <w:w w:val="100"/>
          <w:position w:val="0"/>
        </w:rPr>
        <w:t>的大小一定不为零。 也就是说，这个约束不适用于</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对象内的</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成分，因为它们并非 独立（非附属）</w:t>
      </w:r>
      <w:r>
        <w:rPr>
          <w:i/>
          <w:iCs/>
          <w:color w:val="000000"/>
          <w:spacing w:val="0"/>
          <w:w w:val="100"/>
          <w:position w:val="0"/>
        </w:rPr>
        <w:t>。</w:t>
      </w:r>
      <w:r>
        <w:rPr>
          <w:color w:val="000000"/>
          <w:spacing w:val="0"/>
          <w:w w:val="100"/>
          <w:position w:val="0"/>
        </w:rPr>
        <w:t>如果你继承</w:t>
      </w:r>
      <w:r>
        <w:rPr>
          <w:rFonts w:ascii="Times New Roman" w:eastAsia="Times New Roman" w:hAnsi="Times New Roman" w:cs="Times New Roman"/>
          <w:color w:val="000000"/>
          <w:spacing w:val="0"/>
          <w:w w:val="100"/>
          <w:position w:val="0"/>
          <w:sz w:val="20"/>
          <w:szCs w:val="20"/>
          <w:lang w:val="en-US" w:eastAsia="en-US" w:bidi="en-US"/>
        </w:rPr>
        <w:t>Empty,</w:t>
      </w:r>
      <w:r>
        <w:rPr>
          <w:color w:val="000000"/>
          <w:spacing w:val="0"/>
          <w:w w:val="100"/>
          <w:position w:val="0"/>
        </w:rPr>
        <w:t>而不是内含一个那种类型的对象：</w:t>
      </w:r>
    </w:p>
    <w:p>
      <w:pPr>
        <w:pStyle w:val="Style68"/>
        <w:keepNext w:val="0"/>
        <w:keepLines w:val="0"/>
        <w:widowControl w:val="0"/>
        <w:shd w:val="clear" w:color="auto" w:fill="auto"/>
        <w:bidi w:val="0"/>
        <w:spacing w:before="0" w:after="0" w:line="240" w:lineRule="auto"/>
        <w:ind w:left="1960" w:right="0" w:firstLine="0"/>
        <w:jc w:val="left"/>
        <w:rPr>
          <w:sz w:val="16"/>
          <w:szCs w:val="16"/>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class HoldsAnlnt: </w:t>
      </w:r>
      <w:r>
        <w:rPr>
          <w:rFonts w:ascii="Times New Roman" w:eastAsia="Times New Roman" w:hAnsi="Times New Roman" w:cs="Times New Roman"/>
          <w:i w:val="0"/>
          <w:iCs w:val="0"/>
          <w:color w:val="000000"/>
          <w:spacing w:val="0"/>
          <w:w w:val="100"/>
          <w:position w:val="0"/>
          <w:sz w:val="16"/>
          <w:szCs w:val="16"/>
          <w:lang w:val="en-US" w:eastAsia="en-US" w:bidi="en-US"/>
        </w:rPr>
        <w:t>private Empty {</w:t>
      </w:r>
    </w:p>
    <w:p>
      <w:pPr>
        <w:pStyle w:val="Style68"/>
        <w:keepNext w:val="0"/>
        <w:keepLines w:val="0"/>
        <w:widowControl w:val="0"/>
        <w:shd w:val="clear" w:color="auto" w:fill="auto"/>
        <w:bidi w:val="0"/>
        <w:spacing w:before="0" w:after="0" w:line="230" w:lineRule="auto"/>
        <w:ind w:left="1960" w:right="0" w:firstLine="0"/>
        <w:jc w:val="left"/>
      </w:pPr>
      <w:r>
        <w:rPr>
          <w:rFonts w:ascii="Times New Roman" w:eastAsia="Times New Roman" w:hAnsi="Times New Roman" w:cs="Times New Roman"/>
          <w:i w:val="0"/>
          <w:iCs w:val="0"/>
          <w:color w:val="000000"/>
          <w:spacing w:val="0"/>
          <w:w w:val="100"/>
          <w:position w:val="0"/>
          <w:lang w:val="en-US" w:eastAsia="en-US" w:bidi="en-US"/>
        </w:rPr>
        <w:t>private:</w:t>
      </w:r>
    </w:p>
    <w:p>
      <w:pPr>
        <w:pStyle w:val="Style68"/>
        <w:keepNext w:val="0"/>
        <w:keepLines w:val="0"/>
        <w:widowControl w:val="0"/>
        <w:shd w:val="clear" w:color="auto" w:fill="auto"/>
        <w:bidi w:val="0"/>
        <w:spacing w:before="0" w:after="0" w:line="223" w:lineRule="auto"/>
        <w:ind w:left="2280" w:right="0" w:firstLine="0"/>
        <w:jc w:val="left"/>
      </w:pPr>
      <w:r>
        <w:rPr>
          <w:rFonts w:ascii="Times New Roman" w:eastAsia="Times New Roman" w:hAnsi="Times New Roman" w:cs="Times New Roman"/>
          <w:i w:val="0"/>
          <w:iCs w:val="0"/>
          <w:color w:val="000000"/>
          <w:spacing w:val="0"/>
          <w:w w:val="100"/>
          <w:position w:val="0"/>
          <w:lang w:val="en-US" w:eastAsia="en-US" w:bidi="en-US"/>
        </w:rPr>
        <w:t>int x;</w:t>
      </w:r>
    </w:p>
    <w:p>
      <w:pPr>
        <w:pStyle w:val="Style56"/>
        <w:keepNext w:val="0"/>
        <w:keepLines w:val="0"/>
        <w:widowControl w:val="0"/>
        <w:shd w:val="clear" w:color="auto" w:fill="auto"/>
        <w:bidi w:val="0"/>
        <w:spacing w:before="0" w:after="40" w:line="240" w:lineRule="auto"/>
        <w:ind w:left="1960" w:right="0" w:firstLine="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140" w:line="317" w:lineRule="exact"/>
        <w:ind w:left="1760" w:right="0" w:firstLine="440"/>
        <w:jc w:val="both"/>
      </w:pPr>
      <w:r>
        <w:rPr>
          <w:color w:val="000000"/>
          <w:spacing w:val="0"/>
          <w:w w:val="100"/>
          <w:position w:val="0"/>
        </w:rPr>
        <w:t xml:space="preserve">几乎可以确定 </w:t>
      </w:r>
      <w:r>
        <w:rPr>
          <w:rFonts w:ascii="Times New Roman" w:eastAsia="Times New Roman" w:hAnsi="Times New Roman" w:cs="Times New Roman"/>
          <w:color w:val="000000"/>
          <w:spacing w:val="0"/>
          <w:w w:val="100"/>
          <w:position w:val="0"/>
          <w:sz w:val="20"/>
          <w:szCs w:val="20"/>
          <w:lang w:val="en-US" w:eastAsia="en-US" w:bidi="en-US"/>
        </w:rPr>
        <w:t>sizeof （HoldsAnlnt） ==sizeof （int）</w:t>
      </w:r>
      <w:r>
        <w:rPr>
          <w:color w:val="000000"/>
          <w:spacing w:val="0"/>
          <w:w w:val="100"/>
          <w:position w:val="0"/>
        </w:rPr>
        <w:t xml:space="preserve">。这是所谓的 </w:t>
      </w:r>
      <w:r>
        <w:rPr>
          <w:rFonts w:ascii="Times New Roman" w:eastAsia="Times New Roman" w:hAnsi="Times New Roman" w:cs="Times New Roman"/>
          <w:color w:val="000000"/>
          <w:spacing w:val="0"/>
          <w:w w:val="100"/>
          <w:position w:val="0"/>
          <w:sz w:val="20"/>
          <w:szCs w:val="20"/>
          <w:lang w:val="en-US" w:eastAsia="en-US" w:bidi="en-US"/>
        </w:rPr>
        <w:t xml:space="preserve">EBO </w:t>
      </w:r>
      <w:r>
        <w:rPr>
          <w:rFonts w:ascii="Times New Roman" w:eastAsia="Times New Roman" w:hAnsi="Times New Roman" w:cs="Times New Roman"/>
          <w:i/>
          <w:iCs/>
          <w:color w:val="000000"/>
          <w:spacing w:val="0"/>
          <w:w w:val="100"/>
          <w:position w:val="0"/>
          <w:sz w:val="20"/>
          <w:szCs w:val="20"/>
          <w:lang w:val="en-US" w:eastAsia="en-US" w:bidi="en-US"/>
        </w:rPr>
        <w:t>（empty base optimization,</w:t>
      </w:r>
      <w:r>
        <w:rPr>
          <w:color w:val="000000"/>
          <w:spacing w:val="0"/>
          <w:w w:val="100"/>
          <w:position w:val="0"/>
        </w:rPr>
        <w:t>空白基类最优化）</w:t>
      </w:r>
      <w:r>
        <w:rPr>
          <w:color w:val="000000"/>
          <w:spacing w:val="0"/>
          <w:w w:val="100"/>
          <w:position w:val="0"/>
          <w:lang w:val="en-US" w:eastAsia="en-US" w:bidi="en-US"/>
        </w:rPr>
        <w:t>，</w:t>
      </w:r>
      <w:r>
        <w:rPr>
          <w:color w:val="000000"/>
          <w:spacing w:val="0"/>
          <w:w w:val="100"/>
          <w:position w:val="0"/>
        </w:rPr>
        <w:t>我试过的所有编译器都有这样的结果。如果 你是一个程序库开发人员，而你的客户非常在意空间，那么值得注意</w:t>
      </w:r>
      <w:r>
        <w:rPr>
          <w:rFonts w:ascii="Times New Roman" w:eastAsia="Times New Roman" w:hAnsi="Times New Roman" w:cs="Times New Roman"/>
          <w:color w:val="000000"/>
          <w:spacing w:val="0"/>
          <w:w w:val="100"/>
          <w:position w:val="0"/>
          <w:sz w:val="20"/>
          <w:szCs w:val="20"/>
          <w:lang w:val="en-US" w:eastAsia="en-US" w:bidi="en-US"/>
        </w:rPr>
        <w:t>EBOo</w:t>
      </w:r>
      <w:r>
        <w:rPr>
          <w:color w:val="000000"/>
          <w:spacing w:val="0"/>
          <w:w w:val="100"/>
          <w:position w:val="0"/>
        </w:rPr>
        <w:t>另外还 值得知道的是，</w:t>
      </w:r>
      <w:r>
        <w:rPr>
          <w:rFonts w:ascii="Times New Roman" w:eastAsia="Times New Roman" w:hAnsi="Times New Roman" w:cs="Times New Roman"/>
          <w:color w:val="000000"/>
          <w:spacing w:val="0"/>
          <w:w w:val="100"/>
          <w:position w:val="0"/>
          <w:sz w:val="20"/>
          <w:szCs w:val="20"/>
          <w:lang w:val="en-US" w:eastAsia="en-US" w:bidi="en-US"/>
        </w:rPr>
        <w:t>EBO</w:t>
      </w:r>
      <w:r>
        <w:rPr>
          <w:color w:val="000000"/>
          <w:spacing w:val="0"/>
          <w:w w:val="100"/>
          <w:position w:val="0"/>
        </w:rPr>
        <w:t>—般只在单一继承（而非多重继承）下才可行，统治</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对象 布局的那些规则通常表示</w:t>
      </w:r>
      <w:r>
        <w:rPr>
          <w:rFonts w:ascii="Times New Roman" w:eastAsia="Times New Roman" w:hAnsi="Times New Roman" w:cs="Times New Roman"/>
          <w:color w:val="000000"/>
          <w:spacing w:val="0"/>
          <w:w w:val="100"/>
          <w:position w:val="0"/>
          <w:sz w:val="20"/>
          <w:szCs w:val="20"/>
          <w:lang w:val="en-US" w:eastAsia="en-US" w:bidi="en-US"/>
        </w:rPr>
        <w:t>EBO</w:t>
      </w:r>
      <w:r>
        <w:rPr>
          <w:color w:val="000000"/>
          <w:spacing w:val="0"/>
          <w:w w:val="100"/>
          <w:position w:val="0"/>
        </w:rPr>
        <w:t>无法被施行于</w:t>
      </w:r>
      <w:r>
        <w:rPr>
          <w:color w:val="000000"/>
          <w:spacing w:val="0"/>
          <w:w w:val="100"/>
          <w:position w:val="0"/>
          <w:lang w:val="zh-CN" w:eastAsia="zh-CN" w:bidi="zh-CN"/>
        </w:rPr>
        <w:t>“拥</w:t>
      </w:r>
      <w:r>
        <w:rPr>
          <w:color w:val="000000"/>
          <w:spacing w:val="0"/>
          <w:w w:val="100"/>
          <w:position w:val="0"/>
        </w:rPr>
        <w:t>有多个</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身 上。</w:t>
      </w:r>
    </w:p>
    <w:p>
      <w:pPr>
        <w:pStyle w:val="Style68"/>
        <w:keepNext w:val="0"/>
        <w:keepLines w:val="0"/>
        <w:widowControl w:val="0"/>
        <w:shd w:val="clear" w:color="auto" w:fill="auto"/>
        <w:bidi w:val="0"/>
        <w:spacing w:before="0" w:after="140" w:line="319" w:lineRule="exact"/>
        <w:ind w:left="1760" w:right="0" w:firstLine="440"/>
        <w:jc w:val="both"/>
        <w:rPr>
          <w:sz w:val="19"/>
          <w:szCs w:val="19"/>
        </w:rPr>
      </w:pPr>
      <w:r>
        <w:rPr>
          <w:rFonts w:ascii="SimSun" w:eastAsia="SimSun" w:hAnsi="SimSun" w:cs="SimSun"/>
          <w:i w:val="0"/>
          <w:iCs w:val="0"/>
          <w:color w:val="000000"/>
          <w:spacing w:val="0"/>
          <w:w w:val="100"/>
          <w:position w:val="0"/>
          <w:sz w:val="19"/>
          <w:szCs w:val="19"/>
          <w:lang w:val="zh-TW" w:eastAsia="zh-TW" w:bidi="zh-TW"/>
        </w:rPr>
        <w:t>现实中的</w:t>
      </w:r>
      <w:r>
        <w:rPr>
          <w:rFonts w:ascii="Times New Roman" w:eastAsia="Times New Roman" w:hAnsi="Times New Roman" w:cs="Times New Roman"/>
          <w:i w:val="0"/>
          <w:iCs w:val="0"/>
          <w:color w:val="000000"/>
          <w:spacing w:val="0"/>
          <w:w w:val="100"/>
          <w:position w:val="0"/>
          <w:sz w:val="20"/>
          <w:szCs w:val="20"/>
          <w:lang w:val="en-US" w:eastAsia="en-US" w:bidi="en-US"/>
        </w:rPr>
        <w:t>"empty" classes</w:t>
      </w:r>
      <w:r>
        <w:rPr>
          <w:rFonts w:ascii="SimSun" w:eastAsia="SimSun" w:hAnsi="SimSun" w:cs="SimSun"/>
          <w:i w:val="0"/>
          <w:iCs w:val="0"/>
          <w:color w:val="000000"/>
          <w:spacing w:val="0"/>
          <w:w w:val="100"/>
          <w:position w:val="0"/>
          <w:sz w:val="19"/>
          <w:szCs w:val="19"/>
          <w:lang w:val="zh-TW" w:eastAsia="zh-TW" w:bidi="zh-TW"/>
        </w:rPr>
        <w:t>并不真的是</w:t>
      </w:r>
      <w:r>
        <w:rPr>
          <w:rFonts w:ascii="Times New Roman" w:eastAsia="Times New Roman" w:hAnsi="Times New Roman" w:cs="Times New Roman"/>
          <w:i w:val="0"/>
          <w:iCs w:val="0"/>
          <w:color w:val="000000"/>
          <w:spacing w:val="0"/>
          <w:w w:val="100"/>
          <w:position w:val="0"/>
          <w:sz w:val="20"/>
          <w:szCs w:val="20"/>
          <w:lang w:val="en-US" w:eastAsia="en-US" w:bidi="en-US"/>
        </w:rPr>
        <w:t>empty</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虽然它们从未拥有</w:t>
      </w:r>
      <w:r>
        <w:rPr>
          <w:rFonts w:ascii="Times New Roman" w:eastAsia="Times New Roman" w:hAnsi="Times New Roman" w:cs="Times New Roman"/>
          <w:i w:val="0"/>
          <w:iCs w:val="0"/>
          <w:color w:val="000000"/>
          <w:spacing w:val="0"/>
          <w:w w:val="100"/>
          <w:position w:val="0"/>
          <w:sz w:val="20"/>
          <w:szCs w:val="20"/>
          <w:lang w:val="en-US" w:eastAsia="en-US" w:bidi="en-US"/>
        </w:rPr>
        <w:t>non-static</w:t>
      </w:r>
      <w:r>
        <w:rPr>
          <w:rFonts w:ascii="SimSun" w:eastAsia="SimSun" w:hAnsi="SimSun" w:cs="SimSun"/>
          <w:i w:val="0"/>
          <w:iCs w:val="0"/>
          <w:color w:val="000000"/>
          <w:spacing w:val="0"/>
          <w:w w:val="100"/>
          <w:position w:val="0"/>
          <w:sz w:val="19"/>
          <w:szCs w:val="19"/>
          <w:lang w:val="zh-TW" w:eastAsia="zh-TW" w:bidi="zh-TW"/>
        </w:rPr>
        <w:t>成员 变量，却往往内含</w:t>
      </w:r>
      <w:r>
        <w:rPr>
          <w:rFonts w:ascii="Times New Roman" w:eastAsia="Times New Roman" w:hAnsi="Times New Roman" w:cs="Times New Roman"/>
          <w:i w:val="0"/>
          <w:iCs w:val="0"/>
          <w:color w:val="000000"/>
          <w:spacing w:val="0"/>
          <w:w w:val="100"/>
          <w:position w:val="0"/>
          <w:sz w:val="20"/>
          <w:szCs w:val="20"/>
          <w:lang w:val="en-US" w:eastAsia="en-US" w:bidi="en-US"/>
        </w:rPr>
        <w:t>typedefs, enums, static</w:t>
      </w:r>
      <w:r>
        <w:rPr>
          <w:rFonts w:ascii="SimSun" w:eastAsia="SimSun" w:hAnsi="SimSun" w:cs="SimSun"/>
          <w:i w:val="0"/>
          <w:iCs w:val="0"/>
          <w:color w:val="000000"/>
          <w:spacing w:val="0"/>
          <w:w w:val="100"/>
          <w:position w:val="0"/>
          <w:sz w:val="19"/>
          <w:szCs w:val="19"/>
          <w:lang w:val="zh-TW" w:eastAsia="zh-TW" w:bidi="zh-TW"/>
        </w:rPr>
        <w:t>成员变量，或</w:t>
      </w:r>
      <w:r>
        <w:rPr>
          <w:rFonts w:ascii="Times New Roman" w:eastAsia="Times New Roman" w:hAnsi="Times New Roman" w:cs="Times New Roman"/>
          <w:i w:val="0"/>
          <w:iCs w:val="0"/>
          <w:color w:val="000000"/>
          <w:spacing w:val="0"/>
          <w:w w:val="100"/>
          <w:position w:val="0"/>
          <w:sz w:val="20"/>
          <w:szCs w:val="20"/>
          <w:lang w:val="en-US" w:eastAsia="en-US" w:bidi="en-US"/>
        </w:rPr>
        <w:t>non-virtual</w:t>
      </w:r>
      <w:r>
        <w:rPr>
          <w:rFonts w:ascii="SimSun" w:eastAsia="SimSun" w:hAnsi="SimSun" w:cs="SimSun"/>
          <w:i w:val="0"/>
          <w:iCs w:val="0"/>
          <w:color w:val="000000"/>
          <w:spacing w:val="0"/>
          <w:w w:val="100"/>
          <w:position w:val="0"/>
          <w:sz w:val="19"/>
          <w:szCs w:val="19"/>
          <w:lang w:val="zh-TW" w:eastAsia="zh-TW" w:bidi="zh-TW"/>
        </w:rPr>
        <w:t>函数。</w:t>
      </w:r>
      <w:r>
        <w:rPr>
          <w:rFonts w:ascii="Times New Roman" w:eastAsia="Times New Roman" w:hAnsi="Times New Roman" w:cs="Times New Roman"/>
          <w:i w:val="0"/>
          <w:iCs w:val="0"/>
          <w:color w:val="000000"/>
          <w:spacing w:val="0"/>
          <w:w w:val="100"/>
          <w:position w:val="0"/>
          <w:sz w:val="20"/>
          <w:szCs w:val="20"/>
          <w:lang w:val="en-US" w:eastAsia="en-US" w:bidi="en-US"/>
        </w:rPr>
        <w:t>STL</w:t>
      </w:r>
      <w:r>
        <w:rPr>
          <w:rFonts w:ascii="SimSun" w:eastAsia="SimSun" w:hAnsi="SimSun" w:cs="SimSun"/>
          <w:i w:val="0"/>
          <w:iCs w:val="0"/>
          <w:color w:val="000000"/>
          <w:spacing w:val="0"/>
          <w:w w:val="100"/>
          <w:position w:val="0"/>
          <w:sz w:val="19"/>
          <w:szCs w:val="19"/>
          <w:lang w:val="zh-TW" w:eastAsia="zh-TW" w:bidi="zh-TW"/>
        </w:rPr>
        <w:t>就有 许多技术用途的</w:t>
      </w:r>
      <w:r>
        <w:rPr>
          <w:rFonts w:ascii="Times New Roman" w:eastAsia="Times New Roman" w:hAnsi="Times New Roman" w:cs="Times New Roman"/>
          <w:i w:val="0"/>
          <w:iCs w:val="0"/>
          <w:color w:val="000000"/>
          <w:spacing w:val="0"/>
          <w:w w:val="100"/>
          <w:position w:val="0"/>
          <w:sz w:val="20"/>
          <w:szCs w:val="20"/>
          <w:lang w:val="en-US" w:eastAsia="en-US" w:bidi="en-US"/>
        </w:rPr>
        <w:t>empty classes,</w:t>
      </w:r>
      <w:r>
        <w:rPr>
          <w:rFonts w:ascii="SimSun" w:eastAsia="SimSun" w:hAnsi="SimSun" w:cs="SimSun"/>
          <w:i w:val="0"/>
          <w:iCs w:val="0"/>
          <w:color w:val="000000"/>
          <w:spacing w:val="0"/>
          <w:w w:val="100"/>
          <w:position w:val="0"/>
          <w:sz w:val="19"/>
          <w:szCs w:val="19"/>
          <w:lang w:val="zh-TW" w:eastAsia="zh-TW" w:bidi="zh-TW"/>
        </w:rPr>
        <w:t>其中内含有用的成员（通常是</w:t>
      </w:r>
      <w:r>
        <w:rPr>
          <w:rFonts w:ascii="Times New Roman" w:eastAsia="Times New Roman" w:hAnsi="Times New Roman" w:cs="Times New Roman"/>
          <w:i w:val="0"/>
          <w:iCs w:val="0"/>
          <w:color w:val="000000"/>
          <w:spacing w:val="0"/>
          <w:w w:val="100"/>
          <w:position w:val="0"/>
          <w:sz w:val="20"/>
          <w:szCs w:val="20"/>
          <w:lang w:val="en-US" w:eastAsia="en-US" w:bidi="en-US"/>
        </w:rPr>
        <w:t>typedefs）</w:t>
      </w:r>
      <w:r>
        <w:rPr>
          <w:rFonts w:ascii="SimSun" w:eastAsia="SimSun" w:hAnsi="SimSun" w:cs="SimSu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包括</w:t>
      </w:r>
      <w:r>
        <w:rPr>
          <w:rFonts w:ascii="Times New Roman" w:eastAsia="Times New Roman" w:hAnsi="Times New Roman" w:cs="Times New Roman"/>
          <w:i w:val="0"/>
          <w:iCs w:val="0"/>
          <w:color w:val="000000"/>
          <w:spacing w:val="0"/>
          <w:w w:val="100"/>
          <w:position w:val="0"/>
          <w:sz w:val="20"/>
          <w:szCs w:val="20"/>
          <w:lang w:val="en-US" w:eastAsia="en-US" w:bidi="en-US"/>
        </w:rPr>
        <w:t>base classes unary_function</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0"/>
          <w:szCs w:val="20"/>
          <w:lang w:val="en-US" w:eastAsia="en-US" w:bidi="en-US"/>
        </w:rPr>
        <w:t>binary_function,</w:t>
      </w:r>
      <w:r>
        <w:rPr>
          <w:rFonts w:ascii="SimSun" w:eastAsia="SimSun" w:hAnsi="SimSun" w:cs="SimSun"/>
          <w:i w:val="0"/>
          <w:iCs w:val="0"/>
          <w:color w:val="000000"/>
          <w:spacing w:val="0"/>
          <w:w w:val="100"/>
          <w:position w:val="0"/>
          <w:sz w:val="19"/>
          <w:szCs w:val="19"/>
          <w:lang w:val="zh-TW" w:eastAsia="zh-TW" w:bidi="zh-TW"/>
        </w:rPr>
        <w:t>这些是“用户自定义之函数对象” 通常会继承的</w:t>
      </w:r>
      <w:r>
        <w:rPr>
          <w:rFonts w:ascii="Times New Roman" w:eastAsia="Times New Roman" w:hAnsi="Times New Roman" w:cs="Times New Roman"/>
          <w:i w:val="0"/>
          <w:iCs w:val="0"/>
          <w:color w:val="000000"/>
          <w:spacing w:val="0"/>
          <w:w w:val="100"/>
          <w:position w:val="0"/>
          <w:sz w:val="20"/>
          <w:szCs w:val="20"/>
          <w:lang w:val="en-US" w:eastAsia="en-US" w:bidi="en-US"/>
        </w:rPr>
        <w:t>classes</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感谢</w:t>
      </w:r>
      <w:r>
        <w:rPr>
          <w:rFonts w:ascii="Times New Roman" w:eastAsia="Times New Roman" w:hAnsi="Times New Roman" w:cs="Times New Roman"/>
          <w:i w:val="0"/>
          <w:iCs w:val="0"/>
          <w:color w:val="000000"/>
          <w:spacing w:val="0"/>
          <w:w w:val="100"/>
          <w:position w:val="0"/>
          <w:sz w:val="20"/>
          <w:szCs w:val="20"/>
          <w:lang w:val="en-US" w:eastAsia="en-US" w:bidi="en-US"/>
        </w:rPr>
        <w:t>EBO</w:t>
      </w:r>
      <w:r>
        <w:rPr>
          <w:rFonts w:ascii="SimSun" w:eastAsia="SimSun" w:hAnsi="SimSun" w:cs="SimSun"/>
          <w:i w:val="0"/>
          <w:iCs w:val="0"/>
          <w:color w:val="000000"/>
          <w:spacing w:val="0"/>
          <w:w w:val="100"/>
          <w:position w:val="0"/>
          <w:sz w:val="19"/>
          <w:szCs w:val="19"/>
          <w:lang w:val="zh-TW" w:eastAsia="zh-TW" w:bidi="zh-TW"/>
        </w:rPr>
        <w:t>的广泛实践，使这样的继承很少增加</w:t>
      </w:r>
      <w:r>
        <w:rPr>
          <w:rFonts w:ascii="Times New Roman" w:eastAsia="Times New Roman" w:hAnsi="Times New Roman" w:cs="Times New Roman"/>
          <w:i w:val="0"/>
          <w:iCs w:val="0"/>
          <w:color w:val="000000"/>
          <w:spacing w:val="0"/>
          <w:w w:val="100"/>
          <w:position w:val="0"/>
          <w:sz w:val="20"/>
          <w:szCs w:val="20"/>
          <w:lang w:val="en-US" w:eastAsia="en-US" w:bidi="en-US"/>
        </w:rPr>
        <w:t xml:space="preserve">derived classes </w:t>
      </w:r>
      <w:r>
        <w:rPr>
          <w:rFonts w:ascii="SimSun" w:eastAsia="SimSun" w:hAnsi="SimSun" w:cs="SimSun"/>
          <w:i w:val="0"/>
          <w:iCs w:val="0"/>
          <w:color w:val="000000"/>
          <w:spacing w:val="0"/>
          <w:w w:val="100"/>
          <w:position w:val="0"/>
          <w:sz w:val="19"/>
          <w:szCs w:val="19"/>
          <w:lang w:val="zh-TW" w:eastAsia="zh-TW" w:bidi="zh-TW"/>
        </w:rPr>
        <w:t>的大小。</w:t>
      </w:r>
    </w:p>
    <w:p>
      <w:pPr>
        <w:pStyle w:val="Style56"/>
        <w:keepNext w:val="0"/>
        <w:keepLines w:val="0"/>
        <w:widowControl w:val="0"/>
        <w:shd w:val="clear" w:color="auto" w:fill="auto"/>
        <w:bidi w:val="0"/>
        <w:spacing w:before="0" w:after="140" w:line="317" w:lineRule="exact"/>
        <w:ind w:left="1760" w:right="0" w:firstLine="440"/>
        <w:jc w:val="both"/>
      </w:pPr>
      <w:r>
        <w:rPr>
          <w:color w:val="000000"/>
          <w:spacing w:val="0"/>
          <w:w w:val="100"/>
          <w:position w:val="0"/>
        </w:rPr>
        <w:t>尽管如此，让我们回到根本。大多数</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并非</w:t>
      </w:r>
      <w:r>
        <w:rPr>
          <w:rFonts w:ascii="Times New Roman" w:eastAsia="Times New Roman" w:hAnsi="Times New Roman" w:cs="Times New Roman"/>
          <w:color w:val="000000"/>
          <w:spacing w:val="0"/>
          <w:w w:val="100"/>
          <w:position w:val="0"/>
          <w:sz w:val="20"/>
          <w:szCs w:val="20"/>
          <w:lang w:val="en-US" w:eastAsia="en-US" w:bidi="en-US"/>
        </w:rPr>
        <w:t>empty,</w:t>
      </w:r>
      <w:r>
        <w:rPr>
          <w:color w:val="000000"/>
          <w:spacing w:val="0"/>
          <w:w w:val="100"/>
          <w:position w:val="0"/>
        </w:rPr>
        <w:t>所以</w:t>
      </w:r>
      <w:r>
        <w:rPr>
          <w:rFonts w:ascii="Times New Roman" w:eastAsia="Times New Roman" w:hAnsi="Times New Roman" w:cs="Times New Roman"/>
          <w:color w:val="000000"/>
          <w:spacing w:val="0"/>
          <w:w w:val="100"/>
          <w:position w:val="0"/>
          <w:sz w:val="20"/>
          <w:szCs w:val="20"/>
          <w:lang w:val="en-US" w:eastAsia="en-US" w:bidi="en-US"/>
        </w:rPr>
        <w:t>EBO</w:t>
      </w:r>
      <w:r>
        <w:rPr>
          <w:color w:val="000000"/>
          <w:spacing w:val="0"/>
          <w:w w:val="100"/>
          <w:position w:val="0"/>
        </w:rPr>
        <w:t xml:space="preserve">很少成为 </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继承的正当理由。更进一步说，大多数继承相当于</w:t>
      </w:r>
      <w:r>
        <w:rPr>
          <w:rFonts w:ascii="Times New Roman" w:eastAsia="Times New Roman" w:hAnsi="Times New Roman" w:cs="Times New Roman"/>
          <w:color w:val="000000"/>
          <w:spacing w:val="0"/>
          <w:w w:val="100"/>
          <w:position w:val="0"/>
          <w:sz w:val="20"/>
          <w:szCs w:val="20"/>
          <w:lang w:val="en-US" w:eastAsia="en-US" w:bidi="en-US"/>
        </w:rPr>
        <w:t>isa</w:t>
      </w:r>
      <w:r>
        <w:rPr>
          <w:color w:val="000000"/>
          <w:spacing w:val="0"/>
          <w:w w:val="100"/>
          <w:position w:val="0"/>
        </w:rPr>
        <w:t>这是指</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 不是</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继承。复合和</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继承都意味</w:t>
      </w:r>
      <w:r>
        <w:rPr>
          <w:rFonts w:ascii="Times New Roman" w:eastAsia="Times New Roman" w:hAnsi="Times New Roman" w:cs="Times New Roman"/>
          <w:color w:val="000000"/>
          <w:spacing w:val="0"/>
          <w:w w:val="100"/>
          <w:position w:val="0"/>
          <w:sz w:val="20"/>
          <w:szCs w:val="20"/>
          <w:lang w:val="en-US" w:eastAsia="en-US" w:bidi="en-US"/>
        </w:rPr>
        <w:t>is-implemented-in-terms-of,</w:t>
      </w:r>
      <w:r>
        <w:rPr>
          <w:color w:val="000000"/>
          <w:spacing w:val="0"/>
          <w:w w:val="100"/>
          <w:position w:val="0"/>
        </w:rPr>
        <w:t>但复合比 较容易理解，所以无论什么时候，只要可以，你还是应该选择复合。</w:t>
      </w:r>
    </w:p>
    <w:p>
      <w:pPr>
        <w:pStyle w:val="Style56"/>
        <w:keepNext w:val="0"/>
        <w:keepLines w:val="0"/>
        <w:widowControl w:val="0"/>
        <w:shd w:val="clear" w:color="auto" w:fill="auto"/>
        <w:bidi w:val="0"/>
        <w:spacing w:before="0" w:after="140" w:line="317" w:lineRule="exact"/>
        <w:ind w:left="1760" w:right="0" w:firstLine="440"/>
        <w:jc w:val="both"/>
      </w:pPr>
      <w:r>
        <w:rPr>
          <w:color w:val="000000"/>
          <w:spacing w:val="0"/>
          <w:w w:val="100"/>
          <w:position w:val="0"/>
        </w:rPr>
        <w:t>当你面对"并不存在</w:t>
      </w:r>
      <w:r>
        <w:rPr>
          <w:rFonts w:ascii="Times New Roman" w:eastAsia="Times New Roman" w:hAnsi="Times New Roman" w:cs="Times New Roman"/>
          <w:color w:val="000000"/>
          <w:spacing w:val="0"/>
          <w:w w:val="100"/>
          <w:position w:val="0"/>
          <w:sz w:val="20"/>
          <w:szCs w:val="20"/>
          <w:lang w:val="en-US" w:eastAsia="en-US" w:bidi="en-US"/>
        </w:rPr>
        <w:t>is-a</w:t>
      </w:r>
      <w:r>
        <w:rPr>
          <w:color w:val="000000"/>
          <w:spacing w:val="0"/>
          <w:w w:val="100"/>
          <w:position w:val="0"/>
        </w:rPr>
        <w:t>关系"的两个</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 xml:space="preserve">其中一个需要访问另一•个的 </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成员，或需要重新定义其一或多个</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 xml:space="preserve">继承极有可能成为 正统设计策略。即便如此你也巳经看到，一个混合了 </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继承和复合的设计，往 往能够释出你要的行为，尽管这样的设计有较大的复杂度。“明智而审慎地使用</w:t>
      </w:r>
    </w:p>
    <w:p>
      <w:pPr>
        <w:pStyle w:val="Style68"/>
        <w:keepNext w:val="0"/>
        <w:keepLines w:val="0"/>
        <w:widowControl w:val="0"/>
        <w:shd w:val="clear" w:color="auto" w:fill="auto"/>
        <w:bidi w:val="0"/>
        <w:spacing w:before="0" w:after="140" w:line="317" w:lineRule="exact"/>
        <w:ind w:left="0" w:right="0" w:firstLine="0"/>
        <w:jc w:val="right"/>
        <w:rPr>
          <w:sz w:val="19"/>
          <w:szCs w:val="19"/>
        </w:rPr>
        <w:sectPr>
          <w:headerReference w:type="default" r:id="rId529"/>
          <w:footerReference w:type="default" r:id="rId530"/>
          <w:headerReference w:type="even" r:id="rId531"/>
          <w:footerReference w:type="even" r:id="rId532"/>
          <w:footnotePr>
            <w:pos w:val="pageBottom"/>
            <w:numFmt w:val="decimal"/>
            <w:numRestart w:val="continuous"/>
          </w:footnotePr>
          <w:pgSz w:w="10409" w:h="14643"/>
          <w:pgMar w:top="1286" w:right="1441" w:bottom="1039" w:left="257" w:header="0" w:footer="3" w:gutter="0"/>
          <w:pgNumType w:start="191"/>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pos="6696" w:val="left"/>
        </w:tabs>
        <w:bidi w:val="0"/>
        <w:spacing w:before="0" w:after="340" w:line="240" w:lineRule="auto"/>
        <w:ind w:left="1800" w:right="0" w:firstLine="0"/>
        <w:jc w:val="both"/>
      </w:pPr>
      <w:r>
        <w:rPr>
          <w:rFonts w:ascii="Times New Roman" w:eastAsia="Times New Roman" w:hAnsi="Times New Roman" w:cs="Times New Roman"/>
          <w:color w:val="000000"/>
          <w:spacing w:val="0"/>
          <w:w w:val="100"/>
          <w:position w:val="0"/>
          <w:sz w:val="20"/>
          <w:szCs w:val="20"/>
          <w:u w:val="single"/>
          <w:lang w:val="zh-CN" w:eastAsia="zh-CN" w:bidi="zh-CN"/>
        </w:rPr>
        <w:t>192</w:t>
        <w:tab/>
        <w:t>6</w:t>
      </w:r>
      <w:r>
        <w:rPr>
          <w:color w:val="000000"/>
          <w:spacing w:val="0"/>
          <w:w w:val="100"/>
          <w:position w:val="0"/>
          <w:u w:val="single"/>
        </w:rPr>
        <w:t>继承与面向对象设计</w:t>
      </w:r>
    </w:p>
    <w:p>
      <w:pPr>
        <w:pStyle w:val="Style56"/>
        <w:keepNext w:val="0"/>
        <w:keepLines w:val="0"/>
        <w:widowControl w:val="0"/>
        <w:shd w:val="clear" w:color="auto" w:fill="auto"/>
        <w:bidi w:val="0"/>
        <w:spacing w:before="0" w:after="240" w:line="322" w:lineRule="exact"/>
        <w:ind w:left="1800" w:right="0" w:firstLine="20"/>
        <w:jc w:val="both"/>
      </w:pP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继承”意味，在考虑过所有其他方案之后，如果仍然认为</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继承是</w:t>
      </w:r>
      <w:r>
        <w:rPr>
          <w:color w:val="000000"/>
          <w:spacing w:val="0"/>
          <w:w w:val="100"/>
          <w:position w:val="0"/>
          <w:lang w:val="zh-CN" w:eastAsia="zh-CN" w:bidi="zh-CN"/>
        </w:rPr>
        <w:t xml:space="preserve">“表 </w:t>
      </w:r>
      <w:r>
        <w:rPr>
          <w:color w:val="000000"/>
          <w:spacing w:val="0"/>
          <w:w w:val="100"/>
          <w:position w:val="0"/>
        </w:rPr>
        <w:t>现程序内两个</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之间的关系”的最佳办法，这才用它。</w:t>
      </w:r>
    </w:p>
    <w:p>
      <w:pPr>
        <w:pStyle w:val="Style56"/>
        <w:keepNext w:val="0"/>
        <w:keepLines w:val="0"/>
        <w:widowControl w:val="0"/>
        <w:shd w:val="clear" w:color="auto" w:fill="auto"/>
        <w:bidi w:val="0"/>
        <w:spacing w:before="0" w:after="40" w:line="240" w:lineRule="auto"/>
        <w:ind w:left="1800" w:right="0" w:firstLine="20"/>
        <w:jc w:val="both"/>
        <w:rPr>
          <w:sz w:val="20"/>
          <w:szCs w:val="20"/>
        </w:rPr>
      </w:pPr>
      <w:r>
        <w:rPr>
          <w:color w:val="000000"/>
          <w:spacing w:val="0"/>
          <w:w w:val="100"/>
          <w:position w:val="0"/>
          <w:sz w:val="20"/>
          <w:szCs w:val="20"/>
        </w:rPr>
        <w:t>请记住</w:t>
      </w:r>
    </w:p>
    <w:p>
      <w:pPr>
        <w:pStyle w:val="Style68"/>
        <w:keepNext w:val="0"/>
        <w:keepLines w:val="0"/>
        <w:widowControl w:val="0"/>
        <w:shd w:val="clear" w:color="auto" w:fill="auto"/>
        <w:bidi w:val="0"/>
        <w:spacing w:before="0" w:after="40" w:line="310" w:lineRule="exact"/>
        <w:ind w:left="1800" w:right="0" w:firstLine="2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Private</w:t>
      </w:r>
      <w:r>
        <w:rPr>
          <w:rFonts w:ascii="SimSun" w:eastAsia="SimSun" w:hAnsi="SimSun" w:cs="SimSun"/>
          <w:i w:val="0"/>
          <w:iCs w:val="0"/>
          <w:color w:val="000000"/>
          <w:spacing w:val="0"/>
          <w:w w:val="100"/>
          <w:position w:val="0"/>
          <w:sz w:val="19"/>
          <w:szCs w:val="19"/>
          <w:lang w:val="zh-TW" w:eastAsia="zh-TW" w:bidi="zh-TW"/>
        </w:rPr>
        <w:t>继承意味</w:t>
      </w:r>
      <w:r>
        <w:rPr>
          <w:rFonts w:ascii="Times New Roman" w:eastAsia="Times New Roman" w:hAnsi="Times New Roman" w:cs="Times New Roman"/>
          <w:i w:val="0"/>
          <w:iCs w:val="0"/>
          <w:color w:val="000000"/>
          <w:spacing w:val="0"/>
          <w:w w:val="100"/>
          <w:position w:val="0"/>
          <w:sz w:val="20"/>
          <w:szCs w:val="20"/>
          <w:lang w:val="en-US" w:eastAsia="en-US" w:bidi="en-US"/>
        </w:rPr>
        <w:t xml:space="preserve">is-implemented-in-terms of </w:t>
      </w:r>
      <w:r>
        <w:rPr>
          <w:rFonts w:ascii="SimSun" w:eastAsia="SimSun" w:hAnsi="SimSun" w:cs="SimSun"/>
          <w:i w:val="0"/>
          <w:iCs w:val="0"/>
          <w:color w:val="000000"/>
          <w:spacing w:val="0"/>
          <w:w w:val="100"/>
          <w:position w:val="0"/>
          <w:sz w:val="19"/>
          <w:szCs w:val="19"/>
          <w:lang w:val="zh-TW" w:eastAsia="zh-TW" w:bidi="zh-TW"/>
        </w:rPr>
        <w:t xml:space="preserve">(根据某物实现出)。它通常比复合 </w:t>
      </w:r>
      <w:r>
        <w:rPr>
          <w:rFonts w:ascii="Times New Roman" w:eastAsia="Times New Roman" w:hAnsi="Times New Roman" w:cs="Times New Roman"/>
          <w:i w:val="0"/>
          <w:iCs w:val="0"/>
          <w:color w:val="000000"/>
          <w:spacing w:val="0"/>
          <w:w w:val="100"/>
          <w:position w:val="0"/>
          <w:sz w:val="20"/>
          <w:szCs w:val="20"/>
          <w:lang w:val="en-US" w:eastAsia="en-US" w:bidi="en-US"/>
        </w:rPr>
        <w:t>(composition)</w:t>
      </w:r>
      <w:r>
        <w:rPr>
          <w:rFonts w:ascii="SimSun" w:eastAsia="SimSun" w:hAnsi="SimSun" w:cs="SimSun"/>
          <w:i w:val="0"/>
          <w:iCs w:val="0"/>
          <w:color w:val="000000"/>
          <w:spacing w:val="0"/>
          <w:w w:val="100"/>
          <w:position w:val="0"/>
          <w:sz w:val="19"/>
          <w:szCs w:val="19"/>
          <w:lang w:val="zh-TW" w:eastAsia="zh-TW" w:bidi="zh-TW"/>
        </w:rPr>
        <w:t xml:space="preserve">的级别低。但是当 </w:t>
      </w:r>
      <w:r>
        <w:rPr>
          <w:rFonts w:ascii="Times New Roman" w:eastAsia="Times New Roman" w:hAnsi="Times New Roman" w:cs="Times New Roman"/>
          <w:i w:val="0"/>
          <w:iCs w:val="0"/>
          <w:color w:val="000000"/>
          <w:spacing w:val="0"/>
          <w:w w:val="100"/>
          <w:position w:val="0"/>
          <w:sz w:val="20"/>
          <w:szCs w:val="20"/>
          <w:lang w:val="en-US" w:eastAsia="en-US" w:bidi="en-US"/>
        </w:rPr>
        <w:t xml:space="preserve">derived class </w:t>
      </w:r>
      <w:r>
        <w:rPr>
          <w:rFonts w:ascii="SimSun" w:eastAsia="SimSun" w:hAnsi="SimSun" w:cs="SimSun"/>
          <w:i w:val="0"/>
          <w:iCs w:val="0"/>
          <w:color w:val="000000"/>
          <w:spacing w:val="0"/>
          <w:w w:val="100"/>
          <w:position w:val="0"/>
          <w:sz w:val="19"/>
          <w:szCs w:val="19"/>
          <w:lang w:val="zh-TW" w:eastAsia="zh-TW" w:bidi="zh-TW"/>
        </w:rPr>
        <w:t xml:space="preserve">需要访问 </w:t>
      </w:r>
      <w:r>
        <w:rPr>
          <w:rFonts w:ascii="Times New Roman" w:eastAsia="Times New Roman" w:hAnsi="Times New Roman" w:cs="Times New Roman"/>
          <w:i w:val="0"/>
          <w:iCs w:val="0"/>
          <w:color w:val="000000"/>
          <w:spacing w:val="0"/>
          <w:w w:val="100"/>
          <w:position w:val="0"/>
          <w:sz w:val="20"/>
          <w:szCs w:val="20"/>
          <w:lang w:val="en-US" w:eastAsia="en-US" w:bidi="en-US"/>
        </w:rPr>
        <w:t xml:space="preserve">protected base class </w:t>
      </w:r>
      <w:r>
        <w:rPr>
          <w:rFonts w:ascii="SimSun" w:eastAsia="SimSun" w:hAnsi="SimSun" w:cs="SimSun"/>
          <w:i w:val="0"/>
          <w:iCs w:val="0"/>
          <w:color w:val="000000"/>
          <w:spacing w:val="0"/>
          <w:w w:val="100"/>
          <w:position w:val="0"/>
          <w:sz w:val="19"/>
          <w:szCs w:val="19"/>
          <w:lang w:val="zh-TW" w:eastAsia="zh-TW" w:bidi="zh-TW"/>
        </w:rPr>
        <w:t>的 成员，或需要重新定义继承而来的</w:t>
      </w:r>
      <w:r>
        <w:rPr>
          <w:rFonts w:ascii="Times New Roman" w:eastAsia="Times New Roman" w:hAnsi="Times New Roman" w:cs="Times New Roman"/>
          <w:i w:val="0"/>
          <w:iCs w:val="0"/>
          <w:color w:val="000000"/>
          <w:spacing w:val="0"/>
          <w:w w:val="100"/>
          <w:position w:val="0"/>
          <w:sz w:val="20"/>
          <w:szCs w:val="20"/>
          <w:lang w:val="en-US" w:eastAsia="en-US" w:bidi="en-US"/>
        </w:rPr>
        <w:t>virtual</w:t>
      </w:r>
      <w:r>
        <w:rPr>
          <w:rFonts w:ascii="SimSun" w:eastAsia="SimSun" w:hAnsi="SimSun" w:cs="SimSun"/>
          <w:i w:val="0"/>
          <w:iCs w:val="0"/>
          <w:color w:val="000000"/>
          <w:spacing w:val="0"/>
          <w:w w:val="100"/>
          <w:position w:val="0"/>
          <w:sz w:val="19"/>
          <w:szCs w:val="19"/>
          <w:lang w:val="zh-TW" w:eastAsia="zh-TW" w:bidi="zh-TW"/>
        </w:rPr>
        <w:t>函数时，这么设计是合理的。</w:t>
      </w:r>
    </w:p>
    <w:p>
      <w:pPr>
        <w:pStyle w:val="Style56"/>
        <w:keepNext w:val="0"/>
        <w:keepLines w:val="0"/>
        <w:widowControl w:val="0"/>
        <w:shd w:val="clear" w:color="auto" w:fill="auto"/>
        <w:bidi w:val="0"/>
        <w:spacing w:before="0" w:after="240" w:line="326" w:lineRule="exact"/>
        <w:ind w:left="2100" w:right="0" w:hanging="280"/>
        <w:jc w:val="both"/>
      </w:pPr>
      <w:r>
        <w:rPr>
          <w:color w:val="000000"/>
          <w:spacing w:val="0"/>
          <w:w w:val="100"/>
          <w:position w:val="0"/>
          <w:lang w:val="en-US" w:eastAsia="en-US" w:bidi="en-US"/>
        </w:rPr>
        <w:t>■</w:t>
      </w:r>
      <w:r>
        <w:rPr>
          <w:color w:val="000000"/>
          <w:spacing w:val="0"/>
          <w:w w:val="100"/>
          <w:position w:val="0"/>
        </w:rPr>
        <w:t>和复合</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composition)</w:t>
      </w:r>
      <w:r>
        <w:rPr>
          <w:color w:val="000000"/>
          <w:spacing w:val="0"/>
          <w:w w:val="100"/>
          <w:position w:val="0"/>
        </w:rPr>
        <w:t>不同，</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继承可以造成</w:t>
      </w:r>
      <w:r>
        <w:rPr>
          <w:rFonts w:ascii="Times New Roman" w:eastAsia="Times New Roman" w:hAnsi="Times New Roman" w:cs="Times New Roman"/>
          <w:color w:val="000000"/>
          <w:spacing w:val="0"/>
          <w:w w:val="100"/>
          <w:position w:val="0"/>
          <w:sz w:val="20"/>
          <w:szCs w:val="20"/>
          <w:lang w:val="en-US" w:eastAsia="en-US" w:bidi="en-US"/>
        </w:rPr>
        <w:t>empty base</w:t>
      </w:r>
      <w:r>
        <w:rPr>
          <w:color w:val="000000"/>
          <w:spacing w:val="0"/>
          <w:w w:val="100"/>
          <w:position w:val="0"/>
        </w:rPr>
        <w:t>最优化。这对致 力于</w:t>
      </w:r>
      <w:r>
        <w:rPr>
          <w:color w:val="000000"/>
          <w:spacing w:val="0"/>
          <w:w w:val="100"/>
          <w:position w:val="0"/>
          <w:lang w:val="en-US" w:eastAsia="en-US" w:bidi="en-US"/>
        </w:rPr>
        <w:t>"</w:t>
      </w:r>
      <w:r>
        <w:rPr>
          <w:color w:val="000000"/>
          <w:spacing w:val="0"/>
          <w:w w:val="100"/>
          <w:position w:val="0"/>
        </w:rPr>
        <w:t>对象尺寸最小化"的程序库开发者而言，可能很重要。</w:t>
      </w:r>
    </w:p>
    <w:p>
      <w:pPr>
        <w:pStyle w:val="Style2"/>
        <w:keepNext w:val="0"/>
        <w:keepLines w:val="0"/>
        <w:widowControl w:val="0"/>
        <w:shd w:val="clear" w:color="auto" w:fill="auto"/>
        <w:bidi w:val="0"/>
        <w:spacing w:before="0" w:after="140" w:line="240" w:lineRule="auto"/>
        <w:ind w:left="180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40:</w:t>
      </w:r>
      <w:r>
        <w:rPr>
          <w:rFonts w:ascii="SimSun" w:eastAsia="SimSun" w:hAnsi="SimSun" w:cs="SimSun"/>
          <w:i w:val="0"/>
          <w:iCs w:val="0"/>
          <w:color w:val="000000"/>
          <w:spacing w:val="0"/>
          <w:w w:val="100"/>
          <w:position w:val="0"/>
          <w:sz w:val="30"/>
          <w:szCs w:val="30"/>
          <w:lang w:val="zh-TW" w:eastAsia="zh-TW" w:bidi="zh-TW"/>
        </w:rPr>
        <w:t>明智而审慎地使用多重继承</w:t>
      </w:r>
    </w:p>
    <w:p>
      <w:pPr>
        <w:pStyle w:val="Style68"/>
        <w:keepNext w:val="0"/>
        <w:keepLines w:val="0"/>
        <w:widowControl w:val="0"/>
        <w:shd w:val="clear" w:color="auto" w:fill="auto"/>
        <w:bidi w:val="0"/>
        <w:spacing w:before="0" w:after="40" w:line="334" w:lineRule="auto"/>
        <w:ind w:left="3120" w:right="0" w:firstLine="0"/>
        <w:jc w:val="both"/>
      </w:pPr>
      <w:r>
        <w:rPr>
          <w:rFonts w:ascii="Times New Roman" w:eastAsia="Times New Roman" w:hAnsi="Times New Roman" w:cs="Times New Roman"/>
          <w:i w:val="0"/>
          <w:iCs w:val="0"/>
          <w:color w:val="000000"/>
          <w:spacing w:val="0"/>
          <w:w w:val="100"/>
          <w:position w:val="0"/>
          <w:lang w:val="en-US" w:eastAsia="en-US" w:bidi="en-US"/>
        </w:rPr>
        <w:t>Use multiple inheritance judiciously.</w:t>
      </w:r>
    </w:p>
    <w:p>
      <w:pPr>
        <w:pStyle w:val="Style56"/>
        <w:keepNext w:val="0"/>
        <w:keepLines w:val="0"/>
        <w:widowControl w:val="0"/>
        <w:shd w:val="clear" w:color="auto" w:fill="auto"/>
        <w:bidi w:val="0"/>
        <w:spacing w:before="0" w:after="140" w:line="320" w:lineRule="exact"/>
        <w:ind w:left="1800" w:right="0" w:firstLine="420"/>
        <w:jc w:val="both"/>
      </w:pPr>
      <w:r>
        <w:rPr>
          <w:color w:val="000000"/>
          <w:spacing w:val="0"/>
          <w:w w:val="100"/>
          <w:position w:val="0"/>
        </w:rPr>
        <w:t>一旦涉及多重继承</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multiple inheritance</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MI) , C++</w:t>
      </w:r>
      <w:r>
        <w:rPr>
          <w:color w:val="000000"/>
          <w:spacing w:val="0"/>
          <w:w w:val="100"/>
          <w:position w:val="0"/>
        </w:rPr>
        <w:t>社群便分为两个基本阵 营。'其中之一认为如果单一继承</w:t>
      </w:r>
      <w:r>
        <w:rPr>
          <w:rFonts w:ascii="Times New Roman" w:eastAsia="Times New Roman" w:hAnsi="Times New Roman" w:cs="Times New Roman"/>
          <w:color w:val="000000"/>
          <w:spacing w:val="0"/>
          <w:w w:val="100"/>
          <w:position w:val="0"/>
          <w:sz w:val="20"/>
          <w:szCs w:val="20"/>
          <w:lang w:val="en-US" w:eastAsia="en-US" w:bidi="en-US"/>
        </w:rPr>
        <w:t>(single inheritance</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SI)</w:t>
      </w:r>
      <w:r>
        <w:rPr>
          <w:color w:val="000000"/>
          <w:spacing w:val="0"/>
          <w:w w:val="100"/>
          <w:position w:val="0"/>
        </w:rPr>
        <w:t>是好的，多重继承</w:t>
      </w:r>
      <w:r>
        <w:rPr>
          <w:color w:val="000000"/>
          <w:spacing w:val="0"/>
          <w:w w:val="100"/>
          <w:position w:val="0"/>
          <w:lang w:val="en-US" w:eastAsia="en-US" w:bidi="en-US"/>
        </w:rPr>
        <w:t>一</w:t>
      </w:r>
      <w:r>
        <w:rPr>
          <w:color w:val="000000"/>
          <w:spacing w:val="0"/>
          <w:w w:val="100"/>
          <w:position w:val="0"/>
        </w:rPr>
        <w:t>定更 好。另一派阵营则主张，单一继承是好的，但多重继承不值得拥有(或使用)。本 条款的主要目的是带领大家了解多重继承的两个观点。</w:t>
      </w:r>
    </w:p>
    <w:p>
      <w:pPr>
        <w:pStyle w:val="Style56"/>
        <w:keepNext w:val="0"/>
        <w:keepLines w:val="0"/>
        <w:widowControl w:val="0"/>
        <w:shd w:val="clear" w:color="auto" w:fill="auto"/>
        <w:bidi w:val="0"/>
        <w:spacing w:before="0" w:after="140" w:line="324" w:lineRule="exact"/>
        <w:ind w:left="1800" w:right="0" w:firstLine="420"/>
        <w:jc w:val="both"/>
      </w:pPr>
      <w:r>
        <w:rPr>
          <w:color w:val="000000"/>
          <w:spacing w:val="0"/>
          <w:w w:val="100"/>
          <w:position w:val="0"/>
        </w:rPr>
        <w:t>最先需要认清的一件事是，当</w:t>
      </w:r>
      <w:r>
        <w:rPr>
          <w:rFonts w:ascii="Times New Roman" w:eastAsia="Times New Roman" w:hAnsi="Times New Roman" w:cs="Times New Roman"/>
          <w:color w:val="000000"/>
          <w:spacing w:val="0"/>
          <w:w w:val="100"/>
          <w:position w:val="0"/>
          <w:sz w:val="20"/>
          <w:szCs w:val="20"/>
          <w:lang w:val="en-US" w:eastAsia="en-US" w:bidi="en-US"/>
        </w:rPr>
        <w:t>MI</w:t>
      </w:r>
      <w:r>
        <w:rPr>
          <w:color w:val="000000"/>
          <w:spacing w:val="0"/>
          <w:w w:val="100"/>
          <w:position w:val="0"/>
        </w:rPr>
        <w:t>进入设计景框，程序有可能从一个以上的</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继承相同名称(如函数、</w:t>
      </w:r>
      <w:r>
        <w:rPr>
          <w:rFonts w:ascii="Times New Roman" w:eastAsia="Times New Roman" w:hAnsi="Times New Roman" w:cs="Times New Roman"/>
          <w:color w:val="000000"/>
          <w:spacing w:val="0"/>
          <w:w w:val="100"/>
          <w:position w:val="0"/>
          <w:sz w:val="20"/>
          <w:szCs w:val="20"/>
          <w:lang w:val="en-US" w:eastAsia="en-US" w:bidi="en-US"/>
        </w:rPr>
        <w:t>typedef</w:t>
      </w:r>
      <w:r>
        <w:rPr>
          <w:color w:val="000000"/>
          <w:spacing w:val="0"/>
          <w:w w:val="100"/>
          <w:position w:val="0"/>
        </w:rPr>
        <w:t>等等)。那会导致较多的歧义</w:t>
      </w:r>
      <w:r>
        <w:rPr>
          <w:rFonts w:ascii="Times New Roman" w:eastAsia="Times New Roman" w:hAnsi="Times New Roman" w:cs="Times New Roman"/>
          <w:color w:val="000000"/>
          <w:spacing w:val="0"/>
          <w:w w:val="100"/>
          <w:position w:val="0"/>
          <w:sz w:val="20"/>
          <w:szCs w:val="20"/>
          <w:lang w:val="en-US" w:eastAsia="en-US" w:bidi="en-US"/>
        </w:rPr>
        <w:t xml:space="preserve">(ambiguity) </w:t>
      </w:r>
      <w:r>
        <w:rPr>
          <w:color w:val="000000"/>
          <w:spacing w:val="0"/>
          <w:w w:val="100"/>
          <w:position w:val="0"/>
        </w:rPr>
        <w:t>机会。例如：</w:t>
      </w:r>
    </w:p>
    <w:tbl>
      <w:tblPr>
        <w:tblOverlap w:val="never"/>
        <w:jc w:val="center"/>
        <w:tblLayout w:type="fixed"/>
      </w:tblPr>
      <w:tblGrid>
        <w:gridCol w:w="4954"/>
        <w:gridCol w:w="3475"/>
      </w:tblGrid>
      <w:tr>
        <w:trPr>
          <w:trHeight w:val="806"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95" w:lineRule="auto"/>
              <w:ind w:left="2020" w:right="0" w:firstLine="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BorrowableItem { public:</w:t>
            </w:r>
          </w:p>
          <w:p>
            <w:pPr>
              <w:pStyle w:val="Style2"/>
              <w:keepNext w:val="0"/>
              <w:keepLines w:val="0"/>
              <w:widowControl w:val="0"/>
              <w:shd w:val="clear" w:color="auto" w:fill="auto"/>
              <w:bidi w:val="0"/>
              <w:spacing w:before="0" w:after="0" w:line="295" w:lineRule="auto"/>
              <w:ind w:left="23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void checkout();</w:t>
            </w:r>
          </w:p>
        </w:tc>
        <w:tc>
          <w:tcPr>
            <w:tcBorders/>
            <w:shd w:val="clear" w:color="auto" w:fill="FFFFFF"/>
            <w:vAlign w:val="top"/>
          </w:tcPr>
          <w:p>
            <w:pPr>
              <w:pStyle w:val="Style2"/>
              <w:keepNext w:val="0"/>
              <w:keepLines w:val="0"/>
              <w:widowControl w:val="0"/>
              <w:shd w:val="clear" w:color="auto" w:fill="auto"/>
              <w:bidi w:val="0"/>
              <w:spacing w:before="0" w:after="220" w:line="240" w:lineRule="auto"/>
              <w:ind w:left="0" w:right="0" w:firstLine="300"/>
              <w:jc w:val="both"/>
              <w:rPr>
                <w:sz w:val="19"/>
                <w:szCs w:val="19"/>
              </w:rPr>
            </w:pPr>
            <w:r>
              <w:rPr>
                <w:rFonts w:ascii="SimSun" w:eastAsia="SimSun" w:hAnsi="SimSun" w:cs="SimSun"/>
                <w:i w:val="0"/>
                <w:iCs w:val="0"/>
                <w:color w:val="000000"/>
                <w:spacing w:val="0"/>
                <w:w w:val="100"/>
                <w:position w:val="0"/>
                <w:sz w:val="19"/>
                <w:szCs w:val="19"/>
                <w:lang w:val="zh-CN" w:eastAsia="zh-CN" w:bidi="zh-CN"/>
              </w:rPr>
              <w:t>〃图书</w:t>
            </w:r>
            <w:r>
              <w:rPr>
                <w:rFonts w:ascii="SimSun" w:eastAsia="SimSun" w:hAnsi="SimSun" w:cs="SimSun"/>
                <w:i w:val="0"/>
                <w:iCs w:val="0"/>
                <w:color w:val="000000"/>
                <w:spacing w:val="0"/>
                <w:w w:val="100"/>
                <w:position w:val="0"/>
                <w:sz w:val="19"/>
                <w:szCs w:val="19"/>
                <w:lang w:val="zh-TW" w:eastAsia="zh-TW" w:bidi="zh-TW"/>
              </w:rPr>
              <w:t>馆允许你借某些东西</w:t>
            </w:r>
          </w:p>
          <w:p>
            <w:pPr>
              <w:pStyle w:val="Style2"/>
              <w:keepNext w:val="0"/>
              <w:keepLines w:val="0"/>
              <w:widowControl w:val="0"/>
              <w:shd w:val="clear" w:color="auto" w:fill="auto"/>
              <w:bidi w:val="0"/>
              <w:spacing w:before="0" w:after="0" w:line="240" w:lineRule="auto"/>
              <w:ind w:left="0" w:right="0" w:firstLine="300"/>
              <w:jc w:val="both"/>
              <w:rPr>
                <w:sz w:val="19"/>
                <w:szCs w:val="19"/>
              </w:rPr>
            </w:pPr>
            <w:r>
              <w:rPr>
                <w:rFonts w:ascii="SimSun" w:eastAsia="SimSun" w:hAnsi="SimSun" w:cs="SimSun"/>
                <w:i w:val="0"/>
                <w:iCs w:val="0"/>
                <w:color w:val="000000"/>
                <w:spacing w:val="0"/>
                <w:w w:val="100"/>
                <w:position w:val="0"/>
                <w:sz w:val="19"/>
                <w:szCs w:val="19"/>
                <w:lang w:val="zh-TW" w:eastAsia="zh-TW" w:bidi="zh-TW"/>
              </w:rPr>
              <w:t>〃离开时进行检查</w:t>
            </w:r>
          </w:p>
        </w:tc>
      </w:tr>
      <w:tr>
        <w:trPr>
          <w:trHeight w:val="1190" w:hRule="exact"/>
        </w:trPr>
        <w:tc>
          <w:tcPr>
            <w:tcBorders>
              <w:left w:val="single" w:sz="4"/>
            </w:tcBorders>
            <w:shd w:val="clear" w:color="auto" w:fill="FFFFFF"/>
            <w:vAlign w:val="center"/>
          </w:tcPr>
          <w:p>
            <w:pPr>
              <w:pStyle w:val="Style2"/>
              <w:keepNext w:val="0"/>
              <w:keepLines w:val="0"/>
              <w:widowControl w:val="0"/>
              <w:shd w:val="clear" w:color="auto" w:fill="auto"/>
              <w:bidi w:val="0"/>
              <w:spacing w:before="0" w:after="80" w:line="226" w:lineRule="exact"/>
              <w:ind w:left="20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p>
            <w:pPr>
              <w:pStyle w:val="Style2"/>
              <w:keepNext w:val="0"/>
              <w:keepLines w:val="0"/>
              <w:widowControl w:val="0"/>
              <w:shd w:val="clear" w:color="auto" w:fill="auto"/>
              <w:bidi w:val="0"/>
              <w:spacing w:before="0" w:after="0" w:line="295" w:lineRule="auto"/>
              <w:ind w:left="2020" w:right="0" w:firstLine="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ElectronicGadget ( private</w:t>
            </w:r>
            <w:r>
              <w:rPr>
                <w:rFonts w:ascii="Times New Roman" w:eastAsia="Times New Roman" w:hAnsi="Times New Roman" w:cs="Times New Roman"/>
                <w:i w:val="0"/>
                <w:iCs w:val="0"/>
                <w:color w:val="000000"/>
                <w:spacing w:val="0"/>
                <w:w w:val="100"/>
                <w:position w:val="0"/>
                <w:sz w:val="16"/>
                <w:szCs w:val="16"/>
                <w:lang w:val="zh-TW" w:eastAsia="zh-TW" w:bidi="zh-TW"/>
              </w:rPr>
              <w:t>:</w:t>
            </w:r>
          </w:p>
          <w:p>
            <w:pPr>
              <w:pStyle w:val="Style2"/>
              <w:keepNext w:val="0"/>
              <w:keepLines w:val="0"/>
              <w:widowControl w:val="0"/>
              <w:shd w:val="clear" w:color="auto" w:fill="auto"/>
              <w:bidi w:val="0"/>
              <w:spacing w:before="0" w:after="0" w:line="295" w:lineRule="auto"/>
              <w:ind w:left="23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bool checkout( ) const;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rPr>
                <w:sz w:val="19"/>
                <w:szCs w:val="19"/>
              </w:rPr>
            </w:pPr>
            <w:r>
              <w:rPr>
                <w:rFonts w:ascii="SimSun" w:eastAsia="SimSun" w:hAnsi="SimSun" w:cs="SimSun"/>
                <w:i w:val="0"/>
                <w:iCs w:val="0"/>
                <w:color w:val="000000"/>
                <w:spacing w:val="0"/>
                <w:w w:val="100"/>
                <w:position w:val="0"/>
                <w:sz w:val="19"/>
                <w:szCs w:val="19"/>
                <w:lang w:val="zh-TW" w:eastAsia="zh-TW" w:bidi="zh-TW"/>
              </w:rPr>
              <w:t>〃执行自我检测，返回是否测试成功</w:t>
            </w:r>
          </w:p>
        </w:tc>
      </w:tr>
      <w:tr>
        <w:trPr>
          <w:trHeight w:val="341"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0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78"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0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MP3Player:</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rPr>
                <w:sz w:val="19"/>
                <w:szCs w:val="19"/>
              </w:rPr>
            </w:pPr>
            <w:r>
              <w:rPr>
                <w:rFonts w:ascii="SimSun" w:eastAsia="SimSun" w:hAnsi="SimSun" w:cs="SimSun"/>
                <w:i w:val="0"/>
                <w:iCs w:val="0"/>
                <w:color w:val="000000"/>
                <w:spacing w:val="0"/>
                <w:w w:val="100"/>
                <w:position w:val="0"/>
                <w:sz w:val="19"/>
                <w:szCs w:val="19"/>
                <w:lang w:val="zh-TW" w:eastAsia="zh-TW" w:bidi="zh-TW"/>
              </w:rPr>
              <w:t>〃注意这里的多重继承</w:t>
            </w:r>
          </w:p>
        </w:tc>
      </w:tr>
      <w:tr>
        <w:trPr>
          <w:trHeight w:val="245"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3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 Borrowableltem,</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rPr>
                <w:sz w:val="19"/>
                <w:szCs w:val="19"/>
              </w:rPr>
            </w:pPr>
            <w:r>
              <w:rPr>
                <w:rFonts w:ascii="SimSun" w:eastAsia="SimSun" w:hAnsi="SimSun" w:cs="SimSun"/>
                <w:i w:val="0"/>
                <w:iCs w:val="0"/>
                <w:color w:val="000000"/>
                <w:spacing w:val="0"/>
                <w:w w:val="100"/>
                <w:position w:val="0"/>
                <w:sz w:val="19"/>
                <w:szCs w:val="19"/>
                <w:lang w:val="zh-TW" w:eastAsia="zh-TW" w:bidi="zh-TW"/>
              </w:rPr>
              <w:t>// (某些图书馆愿意借出</w:t>
            </w:r>
            <w:r>
              <w:rPr>
                <w:rFonts w:ascii="Times New Roman" w:eastAsia="Times New Roman" w:hAnsi="Times New Roman" w:cs="Times New Roman"/>
                <w:i w:val="0"/>
                <w:iCs w:val="0"/>
                <w:color w:val="000000"/>
                <w:spacing w:val="0"/>
                <w:w w:val="100"/>
                <w:position w:val="0"/>
                <w:sz w:val="16"/>
                <w:szCs w:val="16"/>
                <w:lang w:val="en-US" w:eastAsia="en-US" w:bidi="en-US"/>
              </w:rPr>
              <w:t>MP3</w:t>
            </w:r>
            <w:r>
              <w:rPr>
                <w:rFonts w:ascii="SimSun" w:eastAsia="SimSun" w:hAnsi="SimSun" w:cs="SimSun"/>
                <w:i w:val="0"/>
                <w:iCs w:val="0"/>
                <w:color w:val="000000"/>
                <w:spacing w:val="0"/>
                <w:w w:val="100"/>
                <w:position w:val="0"/>
                <w:sz w:val="19"/>
                <w:szCs w:val="19"/>
                <w:lang w:val="zh-TW" w:eastAsia="zh-TW" w:bidi="zh-TW"/>
              </w:rPr>
              <w:t>播放器)</w:t>
            </w:r>
          </w:p>
        </w:tc>
      </w:tr>
      <w:tr>
        <w:trPr>
          <w:trHeight w:val="485"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234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 ElectronicGadget</w:t>
            </w:r>
          </w:p>
          <w:p>
            <w:pPr>
              <w:pStyle w:val="Style2"/>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000000"/>
                <w:spacing w:val="0"/>
                <w:w w:val="100"/>
                <w:position w:val="0"/>
                <w:sz w:val="19"/>
                <w:szCs w:val="19"/>
                <w:lang w:val="en-US" w:eastAsia="en-US" w:bidi="en-US"/>
              </w:rPr>
              <w:t>{ ... }；</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both"/>
              <w:rPr>
                <w:sz w:val="19"/>
                <w:szCs w:val="19"/>
              </w:rPr>
            </w:pPr>
            <w:r>
              <w:rPr>
                <w:rFonts w:ascii="SimSun" w:eastAsia="SimSun" w:hAnsi="SimSun" w:cs="SimSun"/>
                <w:i w:val="0"/>
                <w:iCs w:val="0"/>
                <w:color w:val="000000"/>
                <w:spacing w:val="0"/>
                <w:w w:val="100"/>
                <w:position w:val="0"/>
                <w:sz w:val="19"/>
                <w:szCs w:val="19"/>
                <w:lang w:val="zh-TW" w:eastAsia="zh-TW" w:bidi="zh-TW"/>
              </w:rPr>
              <w:t>//这里，</w:t>
            </w:r>
            <w:r>
              <w:rPr>
                <w:rFonts w:ascii="Times New Roman" w:eastAsia="Times New Roman" w:hAnsi="Times New Roman" w:cs="Times New Roman"/>
                <w:i w:val="0"/>
                <w:iCs w:val="0"/>
                <w:color w:val="000000"/>
                <w:spacing w:val="0"/>
                <w:w w:val="100"/>
                <w:position w:val="0"/>
                <w:sz w:val="16"/>
                <w:szCs w:val="16"/>
                <w:lang w:val="en-US" w:eastAsia="en-US" w:bidi="en-US"/>
              </w:rPr>
              <w:t>class</w:t>
            </w:r>
            <w:r>
              <w:rPr>
                <w:rFonts w:ascii="SimSun" w:eastAsia="SimSun" w:hAnsi="SimSun" w:cs="SimSun"/>
                <w:i w:val="0"/>
                <w:iCs w:val="0"/>
                <w:color w:val="000000"/>
                <w:spacing w:val="0"/>
                <w:w w:val="100"/>
                <w:position w:val="0"/>
                <w:sz w:val="19"/>
                <w:szCs w:val="19"/>
                <w:lang w:val="zh-TW" w:eastAsia="zh-TW" w:bidi="zh-TW"/>
              </w:rPr>
              <w:t>的定义不是我们的关心重点</w:t>
            </w:r>
          </w:p>
        </w:tc>
      </w:tr>
      <w:tr>
        <w:trPr>
          <w:trHeight w:val="259"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20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MP3Player mp;</w:t>
            </w:r>
          </w:p>
        </w:tc>
        <w:tc>
          <w:tcPr>
            <w:tcBorders/>
            <w:shd w:val="clear" w:color="auto" w:fill="FFFFFF"/>
            <w:vAlign w:val="top"/>
          </w:tcPr>
          <w:p>
            <w:pPr>
              <w:widowControl w:val="0"/>
              <w:rPr>
                <w:sz w:val="10"/>
                <w:szCs w:val="10"/>
              </w:rPr>
            </w:pPr>
          </w:p>
        </w:tc>
      </w:tr>
      <w:tr>
        <w:trPr>
          <w:trHeight w:val="494" w:hRule="exact"/>
        </w:trPr>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202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mp.checkout();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00"/>
              <w:jc w:val="left"/>
              <w:rPr>
                <w:sz w:val="16"/>
                <w:szCs w:val="16"/>
              </w:rPr>
            </w:pPr>
            <w:r>
              <w:rPr>
                <w:rFonts w:ascii="SimSun" w:eastAsia="SimSun" w:hAnsi="SimSun" w:cs="SimSun"/>
                <w:i w:val="0"/>
                <w:iCs w:val="0"/>
                <w:color w:val="000000"/>
                <w:spacing w:val="0"/>
                <w:w w:val="100"/>
                <w:position w:val="0"/>
                <w:sz w:val="19"/>
                <w:szCs w:val="19"/>
                <w:lang w:val="zh-TW" w:eastAsia="zh-TW" w:bidi="zh-TW"/>
              </w:rPr>
              <w:t>〃歧义！调用的是哪个</w:t>
            </w:r>
            <w:r>
              <w:rPr>
                <w:rFonts w:ascii="Times New Roman" w:eastAsia="Times New Roman" w:hAnsi="Times New Roman" w:cs="Times New Roman"/>
                <w:i w:val="0"/>
                <w:iCs w:val="0"/>
                <w:color w:val="000000"/>
                <w:spacing w:val="0"/>
                <w:w w:val="100"/>
                <w:position w:val="0"/>
                <w:sz w:val="16"/>
                <w:szCs w:val="16"/>
                <w:lang w:val="en-US" w:eastAsia="en-US" w:bidi="en-US"/>
              </w:rPr>
              <w:t>checkout?</w:t>
            </w:r>
          </w:p>
        </w:tc>
      </w:tr>
      <w:tr>
        <w:trPr>
          <w:trHeight w:val="1190" w:hRule="exact"/>
        </w:trPr>
        <w:tc>
          <w:tcPr>
            <w:tcBorders>
              <w:left w:val="single" w:sz="4"/>
            </w:tcBorders>
            <w:shd w:val="clear" w:color="auto" w:fill="FFFFFF"/>
            <w:vAlign w:val="top"/>
          </w:tcPr>
          <w:p>
            <w:pPr>
              <w:pStyle w:val="Style2"/>
              <w:keepNext w:val="0"/>
              <w:keepLines w:val="0"/>
              <w:widowControl w:val="0"/>
              <w:shd w:val="clear" w:color="auto" w:fill="auto"/>
              <w:bidi w:val="0"/>
              <w:spacing w:before="260" w:after="0" w:line="240" w:lineRule="auto"/>
              <w:ind w:left="188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tc>
        <w:tc>
          <w:tcPr>
            <w:tcBorders/>
            <w:shd w:val="clear" w:color="auto" w:fill="FFFFFF"/>
            <w:vAlign w:val="top"/>
          </w:tcPr>
          <w:p>
            <w:pPr>
              <w:widowControl w:val="0"/>
              <w:rPr>
                <w:sz w:val="10"/>
                <w:szCs w:val="10"/>
              </w:rPr>
            </w:pPr>
          </w:p>
        </w:tc>
      </w:tr>
    </w:tbl>
    <w:p>
      <w:pPr>
        <w:sectPr>
          <w:headerReference w:type="default" r:id="rId533"/>
          <w:footerReference w:type="default" r:id="rId534"/>
          <w:headerReference w:type="even" r:id="rId535"/>
          <w:footerReference w:type="even" r:id="rId536"/>
          <w:footnotePr>
            <w:pos w:val="pageBottom"/>
            <w:numFmt w:val="decimal"/>
            <w:numRestart w:val="continuous"/>
          </w:footnotePr>
          <w:pgSz w:w="10409" w:h="14643"/>
          <w:pgMar w:top="1286" w:right="1441" w:bottom="1039" w:left="257" w:header="0" w:footer="3" w:gutter="0"/>
          <w:pgNumType w:start="222"/>
          <w:cols w:space="720"/>
          <w:noEndnote/>
          <w:rtlGutter w:val="0"/>
          <w:docGrid w:linePitch="360"/>
        </w:sectPr>
      </w:pPr>
    </w:p>
    <w:p>
      <w:pPr>
        <w:pStyle w:val="Style56"/>
        <w:keepNext w:val="0"/>
        <w:keepLines w:val="0"/>
        <w:widowControl w:val="0"/>
        <w:shd w:val="clear" w:color="auto" w:fill="auto"/>
        <w:bidi w:val="0"/>
        <w:spacing w:before="0" w:after="240" w:line="314" w:lineRule="exact"/>
        <w:ind w:left="1780" w:right="0" w:firstLine="420"/>
        <w:jc w:val="both"/>
      </w:pPr>
      <w:r>
        <w:rPr>
          <w:color w:val="000000"/>
          <w:spacing w:val="0"/>
          <w:w w:val="100"/>
          <w:position w:val="0"/>
        </w:rPr>
        <w:t>注意此例之中对</w:t>
      </w:r>
      <w:r>
        <w:rPr>
          <w:rFonts w:ascii="Times New Roman" w:eastAsia="Times New Roman" w:hAnsi="Times New Roman" w:cs="Times New Roman"/>
          <w:color w:val="000000"/>
          <w:spacing w:val="0"/>
          <w:w w:val="100"/>
          <w:position w:val="0"/>
          <w:sz w:val="20"/>
          <w:szCs w:val="20"/>
          <w:lang w:val="en-US" w:eastAsia="en-US" w:bidi="en-US"/>
        </w:rPr>
        <w:t>checkout</w:t>
      </w:r>
      <w:r>
        <w:rPr>
          <w:color w:val="000000"/>
          <w:spacing w:val="0"/>
          <w:w w:val="100"/>
          <w:position w:val="0"/>
        </w:rPr>
        <w:t>的调用是歧义（模棱两可）的，即使两个函数之中 只有一个可取用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Borrowableltem </w:t>
      </w:r>
      <w:r>
        <w:rPr>
          <w:color w:val="000000"/>
          <w:spacing w:val="0"/>
          <w:w w:val="100"/>
          <w:position w:val="0"/>
        </w:rPr>
        <w:t xml:space="preserve">内的 </w:t>
      </w:r>
      <w:r>
        <w:rPr>
          <w:rFonts w:ascii="Times New Roman" w:eastAsia="Times New Roman" w:hAnsi="Times New Roman" w:cs="Times New Roman"/>
          <w:color w:val="000000"/>
          <w:spacing w:val="0"/>
          <w:w w:val="100"/>
          <w:position w:val="0"/>
          <w:sz w:val="16"/>
          <w:szCs w:val="16"/>
          <w:lang w:val="en-US" w:eastAsia="en-US" w:bidi="en-US"/>
        </w:rPr>
        <w:t xml:space="preserve">checkout </w:t>
      </w:r>
      <w:r>
        <w:rPr>
          <w:color w:val="000000"/>
          <w:spacing w:val="0"/>
          <w:w w:val="100"/>
          <w:position w:val="0"/>
        </w:rPr>
        <w:t xml:space="preserve">是 </w:t>
      </w:r>
      <w:r>
        <w:rPr>
          <w:rFonts w:ascii="Times New Roman" w:eastAsia="Times New Roman" w:hAnsi="Times New Roman" w:cs="Times New Roman"/>
          <w:color w:val="000000"/>
          <w:spacing w:val="0"/>
          <w:w w:val="100"/>
          <w:position w:val="0"/>
          <w:sz w:val="20"/>
          <w:szCs w:val="20"/>
          <w:lang w:val="en-US" w:eastAsia="en-US" w:bidi="en-US"/>
        </w:rPr>
        <w:t>public</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Electron!cGadget </w:t>
      </w:r>
      <w:r>
        <w:rPr>
          <w:color w:val="000000"/>
          <w:spacing w:val="0"/>
          <w:w w:val="100"/>
          <w:position w:val="0"/>
        </w:rPr>
        <w:t>内的却是</w:t>
      </w:r>
      <w:r>
        <w:rPr>
          <w:rFonts w:ascii="Times New Roman" w:eastAsia="Times New Roman" w:hAnsi="Times New Roman" w:cs="Times New Roman"/>
          <w:color w:val="000000"/>
          <w:spacing w:val="0"/>
          <w:w w:val="100"/>
          <w:position w:val="0"/>
          <w:sz w:val="20"/>
          <w:szCs w:val="20"/>
          <w:lang w:val="en-US" w:eastAsia="en-US" w:bidi="en-US"/>
        </w:rPr>
        <w:t>private）</w:t>
      </w:r>
      <w:r>
        <w:rPr>
          <w:i/>
          <w:iCs/>
          <w:color w:val="000000"/>
          <w:spacing w:val="0"/>
          <w:w w:val="100"/>
          <w:position w:val="0"/>
        </w:rPr>
        <w:t>。</w:t>
      </w:r>
      <w:r>
        <w:rPr>
          <w:color w:val="000000"/>
          <w:spacing w:val="0"/>
          <w:w w:val="100"/>
          <w:position w:val="0"/>
        </w:rPr>
        <w:t>这与</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用来解析</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resolving）</w:t>
      </w:r>
      <w:r>
        <w:rPr>
          <w:color w:val="000000"/>
          <w:spacing w:val="0"/>
          <w:w w:val="100"/>
          <w:position w:val="0"/>
        </w:rPr>
        <w:t>重载函数调用的规则相符：在 看到是否有个函数可取用之前，</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卄首先确认这个函数对此调用之言是最佳匹配。 找出最佳匹配函数后才检验其可取用性。本例的两个</w:t>
      </w:r>
      <w:r>
        <w:rPr>
          <w:rFonts w:ascii="Times New Roman" w:eastAsia="Times New Roman" w:hAnsi="Times New Roman" w:cs="Times New Roman"/>
          <w:color w:val="000000"/>
          <w:spacing w:val="0"/>
          <w:w w:val="100"/>
          <w:position w:val="0"/>
          <w:sz w:val="16"/>
          <w:szCs w:val="16"/>
          <w:lang w:val="en-US" w:eastAsia="en-US" w:bidi="en-US"/>
        </w:rPr>
        <w:t>checkouts</w:t>
      </w:r>
      <w:r>
        <w:rPr>
          <w:color w:val="000000"/>
          <w:spacing w:val="0"/>
          <w:w w:val="100"/>
          <w:position w:val="0"/>
        </w:rPr>
        <w:t>有相同的匹配程度 （译注：因此才造成歧义），没有所谓最佳匹配。因此</w:t>
      </w:r>
      <w:r>
        <w:rPr>
          <w:rFonts w:ascii="Times New Roman" w:eastAsia="Times New Roman" w:hAnsi="Times New Roman" w:cs="Times New Roman"/>
          <w:color w:val="000000"/>
          <w:spacing w:val="0"/>
          <w:w w:val="100"/>
          <w:position w:val="0"/>
          <w:sz w:val="16"/>
          <w:szCs w:val="16"/>
          <w:lang w:val="en-US" w:eastAsia="en-US" w:bidi="en-US"/>
        </w:rPr>
        <w:t>Elect</w:t>
      </w:r>
      <w:r>
        <w:rPr>
          <w:rFonts w:ascii="Times New Roman" w:eastAsia="Times New Roman" w:hAnsi="Times New Roman" w:cs="Times New Roman"/>
          <w:color w:val="000000"/>
          <w:spacing w:val="0"/>
          <w:w w:val="100"/>
          <w:position w:val="0"/>
          <w:sz w:val="20"/>
          <w:szCs w:val="20"/>
          <w:lang w:val="en-US" w:eastAsia="en-US" w:bidi="en-US"/>
        </w:rPr>
        <w:t>ronicGadget</w:t>
      </w:r>
      <w:r>
        <w:rPr>
          <w:rFonts w:ascii="Times New Roman" w:eastAsia="Times New Roman" w:hAnsi="Times New Roman" w:cs="Times New Roman"/>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checkout </w:t>
      </w:r>
      <w:r>
        <w:rPr>
          <w:color w:val="000000"/>
          <w:spacing w:val="0"/>
          <w:w w:val="100"/>
          <w:position w:val="0"/>
        </w:rPr>
        <w:t>的可取用性也就从未被编译器审查。</w:t>
      </w:r>
    </w:p>
    <w:p>
      <w:pPr>
        <w:pStyle w:val="Style56"/>
        <w:keepNext w:val="0"/>
        <w:keepLines w:val="0"/>
        <w:widowControl w:val="0"/>
        <w:shd w:val="clear" w:color="auto" w:fill="auto"/>
        <w:bidi w:val="0"/>
        <w:spacing w:before="0" w:after="180" w:line="314" w:lineRule="exact"/>
        <w:ind w:left="2160" w:right="0" w:firstLine="0"/>
        <w:jc w:val="both"/>
      </w:pPr>
      <w:r>
        <w:rPr>
          <w:color w:val="000000"/>
          <w:spacing w:val="0"/>
          <w:w w:val="100"/>
          <w:position w:val="0"/>
        </w:rPr>
        <w:t>为了解决这个歧义，你必须明白指出你要调用哪一个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内的函数：</w:t>
      </w:r>
    </w:p>
    <w:p>
      <w:pPr>
        <w:pStyle w:val="Style215"/>
        <w:keepNext w:val="0"/>
        <w:keepLines w:val="0"/>
        <w:widowControl w:val="0"/>
        <w:shd w:val="clear" w:color="auto" w:fill="auto"/>
        <w:tabs>
          <w:tab w:pos="5618" w:val="left"/>
        </w:tabs>
        <w:bidi w:val="0"/>
        <w:spacing w:before="0" w:after="40" w:line="240" w:lineRule="auto"/>
        <w:ind w:left="1960" w:right="0" w:firstLine="0"/>
        <w:jc w:val="both"/>
      </w:pPr>
      <w:r>
        <w:rPr>
          <w:rFonts w:ascii="Times New Roman" w:eastAsia="Times New Roman" w:hAnsi="Times New Roman" w:cs="Times New Roman"/>
          <w:color w:val="000000"/>
          <w:spacing w:val="0"/>
          <w:w w:val="100"/>
          <w:position w:val="0"/>
          <w:lang w:val="en-US" w:eastAsia="en-US" w:bidi="en-US"/>
        </w:rPr>
        <w:t xml:space="preserve">mp. Bor rowable Item: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checkout （）;</w:t>
        <w:tab/>
      </w:r>
      <w:r>
        <w:rPr>
          <w:rFonts w:ascii="SimSun" w:eastAsia="SimSun" w:hAnsi="SimSun" w:cs="SimSun"/>
          <w:color w:val="000000"/>
          <w:spacing w:val="0"/>
          <w:w w:val="100"/>
          <w:position w:val="0"/>
          <w:sz w:val="19"/>
          <w:szCs w:val="19"/>
          <w:lang w:val="zh-TW" w:eastAsia="zh-TW" w:bidi="zh-TW"/>
        </w:rPr>
        <w:t xml:space="preserve">〃哎呀，原来是这个 </w:t>
      </w:r>
      <w:r>
        <w:rPr>
          <w:rFonts w:ascii="Times New Roman" w:eastAsia="Times New Roman" w:hAnsi="Times New Roman" w:cs="Times New Roman"/>
          <w:color w:val="000000"/>
          <w:spacing w:val="0"/>
          <w:w w:val="100"/>
          <w:position w:val="0"/>
          <w:lang w:val="en-US" w:eastAsia="en-US" w:bidi="en-US"/>
        </w:rPr>
        <w:t>checkout...</w:t>
      </w:r>
    </w:p>
    <w:p>
      <w:pPr>
        <w:pStyle w:val="Style56"/>
        <w:keepNext w:val="0"/>
        <w:keepLines w:val="0"/>
        <w:widowControl w:val="0"/>
        <w:shd w:val="clear" w:color="auto" w:fill="auto"/>
        <w:bidi w:val="0"/>
        <w:spacing w:before="0" w:after="180" w:line="326" w:lineRule="exact"/>
        <w:ind w:left="1780" w:right="0" w:firstLine="420"/>
        <w:jc w:val="both"/>
      </w:pPr>
      <w:r>
        <w:rPr>
          <w:color w:val="000000"/>
          <w:spacing w:val="0"/>
          <w:w w:val="100"/>
          <w:position w:val="0"/>
        </w:rPr>
        <w:t>你当然也可以尝试明确调用</w:t>
      </w:r>
      <w:r>
        <w:rPr>
          <w:rFonts w:ascii="Times New Roman" w:eastAsia="Times New Roman" w:hAnsi="Times New Roman" w:cs="Times New Roman"/>
          <w:color w:val="000000"/>
          <w:spacing w:val="0"/>
          <w:w w:val="100"/>
          <w:position w:val="0"/>
          <w:sz w:val="16"/>
          <w:szCs w:val="16"/>
          <w:lang w:val="en-US" w:eastAsia="en-US" w:bidi="en-US"/>
        </w:rPr>
        <w:t>ElectronicGadget</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checkout</w:t>
      </w:r>
      <w:r>
        <w:rPr>
          <w:color w:val="000000"/>
          <w:spacing w:val="0"/>
          <w:w w:val="100"/>
          <w:position w:val="0"/>
        </w:rPr>
        <w:t>，但然后你会获得 一个</w:t>
      </w:r>
      <w:r>
        <w:rPr>
          <w:color w:val="000000"/>
          <w:spacing w:val="0"/>
          <w:w w:val="100"/>
          <w:position w:val="0"/>
          <w:lang w:val="zh-CN" w:eastAsia="zh-CN" w:bidi="zh-CN"/>
        </w:rPr>
        <w:t>“尝</w:t>
      </w:r>
      <w:r>
        <w:rPr>
          <w:color w:val="000000"/>
          <w:spacing w:val="0"/>
          <w:w w:val="100"/>
          <w:position w:val="0"/>
        </w:rPr>
        <w:t>试调用</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成员函数”的错误。</w:t>
      </w:r>
    </w:p>
    <w:p>
      <w:pPr>
        <w:pStyle w:val="Style56"/>
        <w:keepNext w:val="0"/>
        <w:keepLines w:val="0"/>
        <w:widowControl w:val="0"/>
        <w:shd w:val="clear" w:color="auto" w:fill="auto"/>
        <w:bidi w:val="0"/>
        <w:spacing w:before="0" w:after="100" w:line="353" w:lineRule="exact"/>
        <w:ind w:left="1780" w:right="0" w:firstLine="420"/>
        <w:jc w:val="both"/>
        <w:rPr>
          <w:sz w:val="16"/>
          <w:szCs w:val="16"/>
        </w:rPr>
      </w:pPr>
      <w:r>
        <w:drawing>
          <wp:anchor distT="0" distB="0" distL="114300" distR="114300" simplePos="0" relativeHeight="125829655" behindDoc="0" locked="0" layoutInCell="1" allowOverlap="1">
            <wp:simplePos x="0" y="0"/>
            <wp:positionH relativeFrom="page">
              <wp:posOffset>4045585</wp:posOffset>
            </wp:positionH>
            <wp:positionV relativeFrom="paragraph">
              <wp:posOffset>584200</wp:posOffset>
            </wp:positionV>
            <wp:extent cx="1463040" cy="1042670"/>
            <wp:wrapSquare wrapText="left"/>
            <wp:docPr id="1476" name="Shape 1476"/>
            <a:graphic xmlns:a="http://schemas.openxmlformats.org/drawingml/2006/main">
              <a:graphicData uri="http://schemas.openxmlformats.org/drawingml/2006/picture">
                <pic:pic xmlns:pic="http://schemas.openxmlformats.org/drawingml/2006/picture">
                  <pic:nvPicPr>
                    <pic:cNvPr id="1477" name="Picture box 1477"/>
                    <pic:cNvPicPr/>
                  </pic:nvPicPr>
                  <pic:blipFill>
                    <a:blip r:embed="rId537"/>
                    <a:stretch/>
                  </pic:blipFill>
                  <pic:spPr>
                    <a:xfrm>
                      <a:ext cx="1463040" cy="1042670"/>
                    </a:xfrm>
                    <a:prstGeom prst="rect"/>
                  </pic:spPr>
                </pic:pic>
              </a:graphicData>
            </a:graphic>
          </wp:anchor>
        </w:drawing>
      </w:r>
      <w:r>
        <w:rPr>
          <w:color w:val="000000"/>
          <w:spacing w:val="0"/>
          <w:w w:val="100"/>
          <w:position w:val="0"/>
          <w:sz w:val="19"/>
          <w:szCs w:val="19"/>
        </w:rPr>
        <w:t>多重继承的意思是继承一个以上的</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sz w:val="19"/>
          <w:szCs w:val="19"/>
        </w:rPr>
        <w:t>，但这些</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sz w:val="19"/>
          <w:szCs w:val="19"/>
        </w:rPr>
        <w:t>并不常在 继承体系中又有更高级的</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sz w:val="19"/>
          <w:szCs w:val="19"/>
        </w:rPr>
        <w:t>因为那会导致要命的</w:t>
      </w:r>
      <w:r>
        <w:rPr>
          <w:color w:val="000000"/>
          <w:spacing w:val="0"/>
          <w:w w:val="100"/>
          <w:position w:val="0"/>
          <w:sz w:val="19"/>
          <w:szCs w:val="19"/>
          <w:lang w:val="zh-CN" w:eastAsia="zh-CN" w:bidi="zh-CN"/>
        </w:rPr>
        <w:t>“钻石</w:t>
      </w:r>
      <w:r>
        <w:rPr>
          <w:color w:val="000000"/>
          <w:spacing w:val="0"/>
          <w:w w:val="100"/>
          <w:position w:val="0"/>
          <w:sz w:val="19"/>
          <w:szCs w:val="19"/>
        </w:rPr>
        <w:t xml:space="preserve">型多重继承": </w:t>
      </w:r>
      <w:r>
        <w:rPr>
          <w:rFonts w:ascii="Times New Roman" w:eastAsia="Times New Roman" w:hAnsi="Times New Roman" w:cs="Times New Roman"/>
          <w:color w:val="000000"/>
          <w:spacing w:val="0"/>
          <w:w w:val="100"/>
          <w:position w:val="0"/>
          <w:sz w:val="16"/>
          <w:szCs w:val="16"/>
          <w:lang w:val="en-US" w:eastAsia="en-US" w:bidi="en-US"/>
        </w:rPr>
        <w:t>class File { ... }</w:t>
      </w:r>
      <w:r>
        <w:rPr>
          <w:rFonts w:ascii="Times New Roman" w:eastAsia="Times New Roman" w:hAnsi="Times New Roman" w:cs="Times New Roman"/>
          <w:color w:val="000000"/>
          <w:spacing w:val="0"/>
          <w:w w:val="100"/>
          <w:position w:val="0"/>
          <w:sz w:val="16"/>
          <w:szCs w:val="16"/>
        </w:rPr>
        <w:t>;</w:t>
      </w:r>
    </w:p>
    <w:p>
      <w:pPr>
        <w:pStyle w:val="Style215"/>
        <w:keepNext w:val="0"/>
        <w:keepLines w:val="0"/>
        <w:widowControl w:val="0"/>
        <w:shd w:val="clear" w:color="auto" w:fill="auto"/>
        <w:bidi w:val="0"/>
        <w:spacing w:before="0" w:after="100" w:line="240" w:lineRule="auto"/>
        <w:ind w:left="1960" w:right="0" w:firstLine="0"/>
        <w:jc w:val="both"/>
      </w:pPr>
      <w:r>
        <w:rPr>
          <w:rFonts w:ascii="Times New Roman" w:eastAsia="Times New Roman" w:hAnsi="Times New Roman" w:cs="Times New Roman"/>
          <w:color w:val="000000"/>
          <w:spacing w:val="0"/>
          <w:w w:val="100"/>
          <w:position w:val="0"/>
          <w:lang w:val="en-US" w:eastAsia="en-US" w:bidi="en-US"/>
        </w:rPr>
        <w:t>class InputFile: public File { ... };</w:t>
      </w:r>
    </w:p>
    <w:p>
      <w:pPr>
        <w:pStyle w:val="Style215"/>
        <w:keepNext w:val="0"/>
        <w:keepLines w:val="0"/>
        <w:widowControl w:val="0"/>
        <w:shd w:val="clear" w:color="auto" w:fill="auto"/>
        <w:bidi w:val="0"/>
        <w:spacing w:before="0" w:after="100" w:line="240" w:lineRule="auto"/>
        <w:ind w:left="1960" w:right="0" w:firstLine="0"/>
        <w:jc w:val="both"/>
      </w:pPr>
      <w:r>
        <w:rPr>
          <w:rFonts w:ascii="Times New Roman" w:eastAsia="Times New Roman" w:hAnsi="Times New Roman" w:cs="Times New Roman"/>
          <w:color w:val="000000"/>
          <w:spacing w:val="0"/>
          <w:w w:val="100"/>
          <w:position w:val="0"/>
          <w:lang w:val="en-US" w:eastAsia="en-US" w:bidi="en-US"/>
        </w:rPr>
        <w:t>class OutputFile: public File { ... };</w:t>
      </w:r>
    </w:p>
    <w:p>
      <w:pPr>
        <w:pStyle w:val="Style215"/>
        <w:keepNext w:val="0"/>
        <w:keepLines w:val="0"/>
        <w:widowControl w:val="0"/>
        <w:shd w:val="clear" w:color="auto" w:fill="auto"/>
        <w:bidi w:val="0"/>
        <w:spacing w:before="0" w:after="40" w:line="240" w:lineRule="auto"/>
        <w:ind w:left="1960" w:right="0" w:firstLine="0"/>
        <w:jc w:val="both"/>
      </w:pPr>
      <w:r>
        <w:rPr>
          <w:rFonts w:ascii="Times New Roman" w:eastAsia="Times New Roman" w:hAnsi="Times New Roman" w:cs="Times New Roman"/>
          <w:color w:val="000000"/>
          <w:spacing w:val="0"/>
          <w:w w:val="100"/>
          <w:position w:val="0"/>
          <w:lang w:val="en-US" w:eastAsia="en-US" w:bidi="en-US"/>
        </w:rPr>
        <w:t>class lOFile: public InputFile,</w:t>
      </w:r>
    </w:p>
    <w:p>
      <w:pPr>
        <w:pStyle w:val="Style215"/>
        <w:keepNext w:val="0"/>
        <w:keepLines w:val="0"/>
        <w:widowControl w:val="0"/>
        <w:shd w:val="clear" w:color="auto" w:fill="auto"/>
        <w:bidi w:val="0"/>
        <w:spacing w:before="0" w:after="40" w:line="240" w:lineRule="auto"/>
        <w:ind w:left="3420" w:right="0" w:firstLine="0"/>
        <w:jc w:val="both"/>
      </w:pPr>
      <w:r>
        <w:rPr>
          <w:rFonts w:ascii="Times New Roman" w:eastAsia="Times New Roman" w:hAnsi="Times New Roman" w:cs="Times New Roman"/>
          <w:color w:val="000000"/>
          <w:spacing w:val="0"/>
          <w:w w:val="100"/>
          <w:position w:val="0"/>
          <w:lang w:val="en-US" w:eastAsia="en-US" w:bidi="en-US"/>
        </w:rPr>
        <w:t>public OutputFile</w:t>
      </w:r>
    </w:p>
    <w:p>
      <w:pPr>
        <w:pStyle w:val="Style215"/>
        <w:keepNext w:val="0"/>
        <w:keepLines w:val="0"/>
        <w:widowControl w:val="0"/>
        <w:shd w:val="clear" w:color="auto" w:fill="auto"/>
        <w:bidi w:val="0"/>
        <w:spacing w:before="0" w:after="24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 ... }</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40" w:line="315" w:lineRule="exact"/>
        <w:ind w:left="1780" w:right="0" w:firstLine="420"/>
        <w:jc w:val="both"/>
      </w:pPr>
      <w:r>
        <w:rPr>
          <w:color w:val="000000"/>
          <w:spacing w:val="0"/>
          <w:w w:val="100"/>
          <w:position w:val="0"/>
        </w:rPr>
        <w:t>任何时候如果你有一个继承体系而其中某个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和某个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之间 有一条以上的相通路线（就像上述的</w:t>
      </w:r>
      <w:r>
        <w:rPr>
          <w:rFonts w:ascii="Times New Roman" w:eastAsia="Times New Roman" w:hAnsi="Times New Roman" w:cs="Times New Roman"/>
          <w:color w:val="000000"/>
          <w:spacing w:val="0"/>
          <w:w w:val="100"/>
          <w:position w:val="0"/>
          <w:sz w:val="16"/>
          <w:szCs w:val="16"/>
          <w:lang w:val="en-US" w:eastAsia="en-US" w:bidi="en-US"/>
        </w:rPr>
        <w:t>File</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lOFile</w:t>
      </w:r>
      <w:r>
        <w:rPr>
          <w:color w:val="000000"/>
          <w:spacing w:val="0"/>
          <w:w w:val="100"/>
          <w:position w:val="0"/>
        </w:rPr>
        <w:t xml:space="preserve">之间有两条路径，分别穿越 </w:t>
      </w:r>
      <w:r>
        <w:rPr>
          <w:rFonts w:ascii="Times New Roman" w:eastAsia="Times New Roman" w:hAnsi="Times New Roman" w:cs="Times New Roman"/>
          <w:color w:val="000000"/>
          <w:spacing w:val="0"/>
          <w:w w:val="100"/>
          <w:position w:val="0"/>
          <w:sz w:val="20"/>
          <w:szCs w:val="20"/>
          <w:lang w:val="en-US" w:eastAsia="en-US" w:bidi="en-US"/>
        </w:rPr>
        <w:t>InputFile</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OutputFile）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你就必须面对这样一个问题：是否打算让</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color w:val="000000"/>
          <w:spacing w:val="0"/>
          <w:w w:val="100"/>
          <w:position w:val="0"/>
        </w:rPr>
        <w:t>内的成员变量经由每一条路径被复制？假设</w:t>
      </w:r>
      <w:r>
        <w:rPr>
          <w:rFonts w:ascii="Times New Roman" w:eastAsia="Times New Roman" w:hAnsi="Times New Roman" w:cs="Times New Roman"/>
          <w:color w:val="000000"/>
          <w:spacing w:val="0"/>
          <w:w w:val="100"/>
          <w:position w:val="0"/>
          <w:sz w:val="16"/>
          <w:szCs w:val="16"/>
          <w:lang w:val="en-US" w:eastAsia="en-US" w:bidi="en-US"/>
        </w:rPr>
        <w:t xml:space="preserve">File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有个成员变量</w:t>
      </w:r>
      <w:r>
        <w:rPr>
          <w:rFonts w:ascii="Times New Roman" w:eastAsia="Times New Roman" w:hAnsi="Times New Roman" w:cs="Times New Roman"/>
          <w:color w:val="000000"/>
          <w:spacing w:val="0"/>
          <w:w w:val="100"/>
          <w:position w:val="0"/>
          <w:sz w:val="20"/>
          <w:szCs w:val="20"/>
          <w:lang w:val="en-US" w:eastAsia="en-US" w:bidi="en-US"/>
        </w:rPr>
        <w:t>fileName,</w:t>
      </w:r>
      <w:r>
        <w:rPr>
          <w:color w:val="000000"/>
          <w:spacing w:val="0"/>
          <w:w w:val="100"/>
          <w:position w:val="0"/>
        </w:rPr>
        <w:t>那 么</w:t>
      </w:r>
      <w:r>
        <w:rPr>
          <w:rFonts w:ascii="Times New Roman" w:eastAsia="Times New Roman" w:hAnsi="Times New Roman" w:cs="Times New Roman"/>
          <w:color w:val="000000"/>
          <w:spacing w:val="0"/>
          <w:w w:val="100"/>
          <w:position w:val="0"/>
          <w:sz w:val="16"/>
          <w:szCs w:val="16"/>
          <w:lang w:val="en-US" w:eastAsia="en-US" w:bidi="en-US"/>
        </w:rPr>
        <w:t>lOFile</w:t>
      </w:r>
      <w:r>
        <w:rPr>
          <w:color w:val="000000"/>
          <w:spacing w:val="0"/>
          <w:w w:val="100"/>
          <w:position w:val="0"/>
        </w:rPr>
        <w:t>内该有多少笔这个名称的数据呢？从某个角度说，</w:t>
      </w:r>
      <w:r>
        <w:rPr>
          <w:rFonts w:ascii="Times New Roman" w:eastAsia="Times New Roman" w:hAnsi="Times New Roman" w:cs="Times New Roman"/>
          <w:color w:val="000000"/>
          <w:spacing w:val="0"/>
          <w:w w:val="100"/>
          <w:position w:val="0"/>
          <w:sz w:val="16"/>
          <w:szCs w:val="16"/>
          <w:lang w:val="en-US" w:eastAsia="en-US" w:bidi="en-US"/>
        </w:rPr>
        <w:t>lOFile</w:t>
      </w:r>
      <w:r>
        <w:rPr>
          <w:color w:val="000000"/>
          <w:spacing w:val="0"/>
          <w:w w:val="100"/>
          <w:position w:val="0"/>
        </w:rPr>
        <w:t xml:space="preserve">从其每一个 </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继承一份，所以其对象内应该有两份</w:t>
      </w:r>
      <w:r>
        <w:rPr>
          <w:rFonts w:ascii="Times New Roman" w:eastAsia="Times New Roman" w:hAnsi="Times New Roman" w:cs="Times New Roman"/>
          <w:color w:val="000000"/>
          <w:spacing w:val="0"/>
          <w:w w:val="100"/>
          <w:position w:val="0"/>
          <w:sz w:val="16"/>
          <w:szCs w:val="16"/>
          <w:lang w:val="en-US" w:eastAsia="en-US" w:bidi="en-US"/>
        </w:rPr>
        <w:t>fi</w:t>
      </w:r>
      <w:r>
        <w:rPr>
          <w:color w:val="000000"/>
          <w:spacing w:val="0"/>
          <w:w w:val="100"/>
          <w:position w:val="0"/>
        </w:rPr>
        <w:t>丄</w:t>
      </w:r>
      <w:r>
        <w:rPr>
          <w:rFonts w:ascii="Times New Roman" w:eastAsia="Times New Roman" w:hAnsi="Times New Roman" w:cs="Times New Roman"/>
          <w:color w:val="000000"/>
          <w:spacing w:val="0"/>
          <w:w w:val="100"/>
          <w:position w:val="0"/>
          <w:sz w:val="16"/>
          <w:szCs w:val="16"/>
          <w:lang w:val="en-US" w:eastAsia="en-US" w:bidi="en-US"/>
        </w:rPr>
        <w:t>eName</w:t>
      </w:r>
      <w:r>
        <w:rPr>
          <w:color w:val="000000"/>
          <w:spacing w:val="0"/>
          <w:w w:val="100"/>
          <w:position w:val="0"/>
        </w:rPr>
        <w:t>成员变量。但从另一个角 度说，简单的逻辑告诉我们，</w:t>
      </w:r>
      <w:r>
        <w:rPr>
          <w:rFonts w:ascii="Times New Roman" w:eastAsia="Times New Roman" w:hAnsi="Times New Roman" w:cs="Times New Roman"/>
          <w:color w:val="000000"/>
          <w:spacing w:val="0"/>
          <w:w w:val="100"/>
          <w:position w:val="0"/>
          <w:sz w:val="16"/>
          <w:szCs w:val="16"/>
          <w:lang w:val="en-US" w:eastAsia="en-US" w:bidi="en-US"/>
        </w:rPr>
        <w:t>lOFile</w:t>
      </w:r>
      <w:r>
        <w:rPr>
          <w:color w:val="000000"/>
          <w:spacing w:val="0"/>
          <w:w w:val="100"/>
          <w:position w:val="0"/>
        </w:rPr>
        <w:t xml:space="preserve">对象只该有一个文件名称，所以它继承自两个 </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而来的</w:t>
      </w:r>
      <w:r>
        <w:rPr>
          <w:rFonts w:ascii="Times New Roman" w:eastAsia="Times New Roman" w:hAnsi="Times New Roman" w:cs="Times New Roman"/>
          <w:color w:val="000000"/>
          <w:spacing w:val="0"/>
          <w:w w:val="100"/>
          <w:position w:val="0"/>
          <w:sz w:val="16"/>
          <w:szCs w:val="16"/>
          <w:lang w:val="en-US" w:eastAsia="en-US" w:bidi="en-US"/>
        </w:rPr>
        <w:t>fileName</w:t>
      </w:r>
      <w:r>
        <w:rPr>
          <w:color w:val="000000"/>
          <w:spacing w:val="0"/>
          <w:w w:val="100"/>
          <w:position w:val="0"/>
        </w:rPr>
        <w:t>不该重复。</w:t>
      </w:r>
    </w:p>
    <w:p>
      <w:pPr>
        <w:pStyle w:val="Style56"/>
        <w:keepNext w:val="0"/>
        <w:keepLines w:val="0"/>
        <w:widowControl w:val="0"/>
        <w:shd w:val="clear" w:color="auto" w:fill="auto"/>
        <w:bidi w:val="0"/>
        <w:spacing w:before="0" w:after="180" w:line="310" w:lineRule="exact"/>
        <w:ind w:left="1780" w:right="0" w:firstLine="420"/>
        <w:jc w:val="both"/>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在这场辩论中并没有倾斜立场;两个方案它都支持</w:t>
      </w:r>
      <w:r>
        <w:rPr>
          <w:color w:val="000000"/>
          <w:spacing w:val="0"/>
          <w:w w:val="100"/>
          <w:position w:val="0"/>
          <w:lang w:val="en-US" w:eastAsia="en-US" w:bidi="en-US"/>
        </w:rPr>
        <w:t>——</w:t>
      </w:r>
      <w:r>
        <w:rPr>
          <w:color w:val="000000"/>
          <w:spacing w:val="0"/>
          <w:w w:val="100"/>
          <w:position w:val="0"/>
        </w:rPr>
        <w:t>虽然其缺省做法是 执行复制（也就是上一段所说的第一个做法）。如果那不是你要的，你必须令那个 带有此数据的</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rPr>
        <w:t>（也就是</w:t>
      </w:r>
      <w:r>
        <w:rPr>
          <w:rFonts w:ascii="Times New Roman" w:eastAsia="Times New Roman" w:hAnsi="Times New Roman" w:cs="Times New Roman"/>
          <w:color w:val="000000"/>
          <w:spacing w:val="0"/>
          <w:w w:val="100"/>
          <w:position w:val="0"/>
          <w:sz w:val="20"/>
          <w:szCs w:val="20"/>
          <w:lang w:val="en-US" w:eastAsia="en-US" w:bidi="en-US"/>
        </w:rPr>
        <w:t>File）</w:t>
      </w:r>
      <w:r>
        <w:rPr>
          <w:i/>
          <w:iCs/>
          <w:color w:val="000000"/>
          <w:spacing w:val="0"/>
          <w:w w:val="100"/>
          <w:position w:val="0"/>
        </w:rPr>
        <w:t>成为_个</w:t>
      </w:r>
      <w:r>
        <w:rPr>
          <w:rFonts w:ascii="Times New Roman" w:eastAsia="Times New Roman" w:hAnsi="Times New Roman" w:cs="Times New Roman"/>
          <w:i/>
          <w:iCs/>
          <w:color w:val="000000"/>
          <w:spacing w:val="0"/>
          <w:w w:val="100"/>
          <w:position w:val="0"/>
          <w:sz w:val="20"/>
          <w:szCs w:val="20"/>
          <w:lang w:val="en-US" w:eastAsia="en-US" w:bidi="en-US"/>
        </w:rPr>
        <w:t>virtual base class</w:t>
      </w:r>
      <w:r>
        <w:rPr>
          <w:i/>
          <w:iCs/>
          <w:color w:val="000000"/>
          <w:spacing w:val="0"/>
          <w:w w:val="100"/>
          <w:position w:val="0"/>
        </w:rPr>
        <w:t>。</w:t>
      </w:r>
      <w:r>
        <w:rPr>
          <w:color w:val="000000"/>
          <w:spacing w:val="0"/>
          <w:w w:val="100"/>
          <w:position w:val="0"/>
        </w:rPr>
        <w:t>为了这样做,你必</w:t>
      </w:r>
    </w:p>
    <w:p>
      <w:pPr>
        <w:pStyle w:val="Style68"/>
        <w:keepNext w:val="0"/>
        <w:keepLines w:val="0"/>
        <w:widowControl w:val="0"/>
        <w:shd w:val="clear" w:color="auto" w:fill="auto"/>
        <w:bidi w:val="0"/>
        <w:spacing w:before="0" w:after="140" w:line="315" w:lineRule="exact"/>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r>
        <w:br w:type="page"/>
      </w:r>
    </w:p>
    <w:p>
      <w:pPr>
        <w:pStyle w:val="Style56"/>
        <w:keepNext w:val="0"/>
        <w:keepLines w:val="0"/>
        <w:widowControl w:val="0"/>
        <w:shd w:val="clear" w:color="auto" w:fill="auto"/>
        <w:bidi w:val="0"/>
        <w:spacing w:before="0" w:after="200" w:line="240" w:lineRule="auto"/>
        <w:ind w:left="1780" w:right="0" w:firstLine="0"/>
        <w:jc w:val="both"/>
      </w:pPr>
      <w:r>
        <w:rPr>
          <w:color w:val="000000"/>
          <w:spacing w:val="0"/>
          <w:w w:val="100"/>
          <w:position w:val="0"/>
        </w:rPr>
        <w:t>须令所有直接继承自它的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釆用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继承”:</w:t>
      </w:r>
    </w:p>
    <w:p>
      <w:pPr>
        <w:pStyle w:val="Style215"/>
        <w:keepNext w:val="0"/>
        <w:keepLines w:val="0"/>
        <w:widowControl w:val="0"/>
        <w:shd w:val="clear" w:color="auto" w:fill="auto"/>
        <w:bidi w:val="0"/>
        <w:spacing w:before="0" w:after="120" w:line="240" w:lineRule="auto"/>
        <w:ind w:left="1960" w:right="0" w:firstLine="0"/>
        <w:jc w:val="left"/>
      </w:pPr>
      <w:r>
        <w:drawing>
          <wp:anchor distT="0" distB="0" distL="114300" distR="114300" simplePos="0" relativeHeight="125829656" behindDoc="0" locked="0" layoutInCell="1" allowOverlap="1">
            <wp:simplePos x="0" y="0"/>
            <wp:positionH relativeFrom="page">
              <wp:posOffset>4140200</wp:posOffset>
            </wp:positionH>
            <wp:positionV relativeFrom="paragraph">
              <wp:posOffset>12700</wp:posOffset>
            </wp:positionV>
            <wp:extent cx="1469390" cy="1024255"/>
            <wp:wrapSquare wrapText="bothSides"/>
            <wp:docPr id="1478" name="Shape 1478"/>
            <a:graphic xmlns:a="http://schemas.openxmlformats.org/drawingml/2006/main">
              <a:graphicData uri="http://schemas.openxmlformats.org/drawingml/2006/picture">
                <pic:pic xmlns:pic="http://schemas.openxmlformats.org/drawingml/2006/picture">
                  <pic:nvPicPr>
                    <pic:cNvPr id="1479" name="Picture box 1479"/>
                    <pic:cNvPicPr/>
                  </pic:nvPicPr>
                  <pic:blipFill>
                    <a:blip r:embed="rId539"/>
                    <a:stretch/>
                  </pic:blipFill>
                  <pic:spPr>
                    <a:xfrm>
                      <a:ext cx="1469390" cy="1024255"/>
                    </a:xfrm>
                    <a:prstGeom prst="rect"/>
                  </pic:spPr>
                </pic:pic>
              </a:graphicData>
            </a:graphic>
          </wp:anchor>
        </w:drawing>
      </w:r>
      <w:r>
        <w:rPr>
          <w:rFonts w:ascii="Times New Roman" w:eastAsia="Times New Roman" w:hAnsi="Times New Roman" w:cs="Times New Roman"/>
          <w:color w:val="000000"/>
          <w:spacing w:val="0"/>
          <w:w w:val="100"/>
          <w:position w:val="0"/>
          <w:lang w:val="en-US" w:eastAsia="en-US" w:bidi="en-US"/>
        </w:rPr>
        <w:t>class File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12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class InputFile: virtual public File { . . . };</w:t>
      </w:r>
    </w:p>
    <w:p>
      <w:pPr>
        <w:pStyle w:val="Style215"/>
        <w:keepNext w:val="0"/>
        <w:keepLines w:val="0"/>
        <w:widowControl w:val="0"/>
        <w:shd w:val="clear" w:color="auto" w:fill="auto"/>
        <w:bidi w:val="0"/>
        <w:spacing w:before="0" w:after="12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class OutputFile: virtual public File { .. . };</w:t>
      </w:r>
    </w:p>
    <w:p>
      <w:pPr>
        <w:pStyle w:val="Style215"/>
        <w:keepNext w:val="0"/>
        <w:keepLines w:val="0"/>
        <w:widowControl w:val="0"/>
        <w:shd w:val="clear" w:color="auto" w:fill="auto"/>
        <w:bidi w:val="0"/>
        <w:spacing w:before="0" w:after="0" w:line="240" w:lineRule="auto"/>
        <w:ind w:left="1960" w:right="0" w:firstLine="0"/>
        <w:jc w:val="left"/>
      </w:pPr>
      <w:r>
        <w:rPr>
          <w:rFonts w:ascii="Times New Roman" w:eastAsia="Times New Roman" w:hAnsi="Times New Roman" w:cs="Times New Roman"/>
          <w:color w:val="000000"/>
          <w:spacing w:val="0"/>
          <w:w w:val="100"/>
          <w:position w:val="0"/>
          <w:lang w:val="en-US" w:eastAsia="en-US" w:bidi="en-US"/>
        </w:rPr>
        <w:t>class lOFile: public InputFile,</w:t>
      </w:r>
    </w:p>
    <w:p>
      <w:pPr>
        <w:pStyle w:val="Style215"/>
        <w:keepNext w:val="0"/>
        <w:keepLines w:val="0"/>
        <w:widowControl w:val="0"/>
        <w:shd w:val="clear" w:color="auto" w:fill="auto"/>
        <w:bidi w:val="0"/>
        <w:spacing w:before="0" w:after="50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public OutputFile</w:t>
      </w:r>
    </w:p>
    <w:p>
      <w:pPr>
        <w:pStyle w:val="Style56"/>
        <w:keepNext w:val="0"/>
        <w:keepLines w:val="0"/>
        <w:widowControl w:val="0"/>
        <w:shd w:val="clear" w:color="auto" w:fill="auto"/>
        <w:bidi w:val="0"/>
        <w:spacing w:before="0" w:after="0" w:line="317" w:lineRule="exact"/>
        <w:ind w:left="2180" w:right="0" w:firstLine="0"/>
        <w:jc w:val="both"/>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标准程序库内含一个多重继承体系，其结构</w:t>
      </w:r>
    </w:p>
    <w:p>
      <w:pPr>
        <w:pStyle w:val="Style215"/>
        <w:keepNext w:val="0"/>
        <w:keepLines w:val="0"/>
        <w:widowControl w:val="0"/>
        <w:shd w:val="clear" w:color="auto" w:fill="auto"/>
        <w:tabs>
          <w:tab w:pos="6114" w:val="left"/>
        </w:tabs>
        <w:bidi w:val="0"/>
        <w:spacing w:before="0" w:after="120" w:line="317" w:lineRule="exact"/>
        <w:ind w:left="1780" w:right="0" w:firstLine="40"/>
        <w:jc w:val="both"/>
      </w:pPr>
      <w:r>
        <w:rPr>
          <w:rFonts w:ascii="SimSun" w:eastAsia="SimSun" w:hAnsi="SimSun" w:cs="SimSun"/>
          <w:color w:val="000000"/>
          <w:spacing w:val="0"/>
          <w:w w:val="100"/>
          <w:position w:val="0"/>
          <w:sz w:val="19"/>
          <w:szCs w:val="19"/>
          <w:lang w:val="zh-TW" w:eastAsia="zh-TW" w:bidi="zh-TW"/>
        </w:rPr>
        <w:t>就如右图那样，只不过其</w:t>
      </w:r>
      <w:r>
        <w:rPr>
          <w:rFonts w:ascii="Times New Roman" w:eastAsia="Times New Roman" w:hAnsi="Times New Roman" w:cs="Times New Roman"/>
          <w:color w:val="000000"/>
          <w:spacing w:val="0"/>
          <w:w w:val="100"/>
          <w:position w:val="0"/>
          <w:sz w:val="20"/>
          <w:szCs w:val="20"/>
          <w:lang w:val="en-US" w:eastAsia="en-US" w:bidi="en-US"/>
        </w:rPr>
        <w:t>classes</w:t>
      </w:r>
      <w:r>
        <w:rPr>
          <w:rFonts w:ascii="SimSun" w:eastAsia="SimSun" w:hAnsi="SimSun" w:cs="SimSun"/>
          <w:color w:val="000000"/>
          <w:spacing w:val="0"/>
          <w:w w:val="100"/>
          <w:position w:val="0"/>
          <w:sz w:val="19"/>
          <w:szCs w:val="19"/>
          <w:lang w:val="zh-TW" w:eastAsia="zh-TW" w:bidi="zh-TW"/>
        </w:rPr>
        <w:t>其实是</w:t>
      </w:r>
      <w:r>
        <w:rPr>
          <w:rFonts w:ascii="Times New Roman" w:eastAsia="Times New Roman" w:hAnsi="Times New Roman" w:cs="Times New Roman"/>
          <w:color w:val="000000"/>
          <w:spacing w:val="0"/>
          <w:w w:val="100"/>
          <w:position w:val="0"/>
          <w:sz w:val="20"/>
          <w:szCs w:val="20"/>
          <w:lang w:val="en-US" w:eastAsia="en-US" w:bidi="en-US"/>
        </w:rPr>
        <w:t>class templates,</w:t>
      </w:r>
      <w:r>
        <w:rPr>
          <w:rFonts w:ascii="SimSun" w:eastAsia="SimSun" w:hAnsi="SimSun" w:cs="SimSun"/>
          <w:color w:val="000000"/>
          <w:spacing w:val="0"/>
          <w:w w:val="100"/>
          <w:position w:val="0"/>
          <w:sz w:val="19"/>
          <w:szCs w:val="19"/>
          <w:lang w:val="zh-TW" w:eastAsia="zh-TW" w:bidi="zh-TW"/>
        </w:rPr>
        <w:t>名称分别是</w:t>
      </w:r>
      <w:r>
        <w:rPr>
          <w:rFonts w:ascii="Times New Roman" w:eastAsia="Times New Roman" w:hAnsi="Times New Roman" w:cs="Times New Roman"/>
          <w:color w:val="000000"/>
          <w:spacing w:val="0"/>
          <w:w w:val="100"/>
          <w:position w:val="0"/>
          <w:lang w:val="en-US" w:eastAsia="en-US" w:bidi="en-US"/>
        </w:rPr>
        <w:t xml:space="preserve">basic_ios, basic_istream, basic ostream </w:t>
      </w:r>
      <w:r>
        <w:rPr>
          <w:rFonts w:ascii="Times New Roman" w:eastAsia="Times New Roman" w:hAnsi="Times New Roman" w:cs="Times New Roman"/>
          <w:color w:val="000000"/>
          <w:spacing w:val="0"/>
          <w:w w:val="100"/>
          <w:position w:val="0"/>
          <w:sz w:val="20"/>
          <w:szCs w:val="20"/>
          <w:lang w:val="en-US" w:eastAsia="en-US" w:bidi="en-US"/>
        </w:rPr>
        <w:t>W</w:t>
        <w:tab/>
      </w:r>
      <w:r>
        <w:rPr>
          <w:rFonts w:ascii="SimSun" w:eastAsia="SimSun" w:hAnsi="SimSun" w:cs="SimSun"/>
          <w:color w:val="000000"/>
          <w:spacing w:val="0"/>
          <w:w w:val="100"/>
          <w:position w:val="0"/>
          <w:sz w:val="19"/>
          <w:szCs w:val="19"/>
          <w:lang w:val="zh-TW" w:eastAsia="zh-TW" w:bidi="zh-TW"/>
        </w:rPr>
        <w:t>而日</w:t>
      </w:r>
      <w:r>
        <w:rPr>
          <w:rFonts w:ascii="Times New Roman" w:eastAsia="Times New Roman" w:hAnsi="Times New Roman" w:cs="Times New Roman"/>
          <w:color w:val="000000"/>
          <w:spacing w:val="0"/>
          <w:w w:val="100"/>
          <w:position w:val="0"/>
          <w:lang w:val="en-US" w:eastAsia="en-US" w:bidi="en-US"/>
        </w:rPr>
        <w:t>E</w:t>
      </w:r>
      <w:r>
        <w:rPr>
          <w:rFonts w:ascii="SimSun" w:eastAsia="SimSun" w:hAnsi="SimSun" w:cs="SimSun"/>
          <w:color w:val="000000"/>
          <w:spacing w:val="0"/>
          <w:w w:val="100"/>
          <w:position w:val="0"/>
          <w:sz w:val="19"/>
          <w:szCs w:val="19"/>
          <w:lang w:val="zh-TW" w:eastAsia="zh-TW" w:bidi="zh-TW"/>
        </w:rPr>
        <w:t xml:space="preserve">这里的 </w:t>
      </w:r>
      <w:r>
        <w:rPr>
          <w:rFonts w:ascii="Times New Roman" w:eastAsia="Times New Roman" w:hAnsi="Times New Roman" w:cs="Times New Roman"/>
          <w:color w:val="000000"/>
          <w:spacing w:val="0"/>
          <w:w w:val="100"/>
          <w:position w:val="0"/>
          <w:lang w:val="en-US" w:eastAsia="en-US" w:bidi="en-US"/>
        </w:rPr>
        <w:t>File, InputFile,</w:t>
      </w:r>
    </w:p>
    <w:p>
      <w:pPr>
        <w:pStyle w:val="Style215"/>
        <w:keepNext w:val="0"/>
        <w:keepLines w:val="0"/>
        <w:widowControl w:val="0"/>
        <w:shd w:val="clear" w:color="auto" w:fill="auto"/>
        <w:bidi w:val="0"/>
        <w:spacing w:before="0" w:after="120" w:line="413" w:lineRule="auto"/>
        <w:ind w:left="1780" w:right="0" w:firstLine="0"/>
        <w:jc w:val="left"/>
      </w:pPr>
      <w:r>
        <w:rPr>
          <w:rFonts w:ascii="Times New Roman" w:eastAsia="Times New Roman" w:hAnsi="Times New Roman" w:cs="Times New Roman"/>
          <w:color w:val="000000"/>
          <w:spacing w:val="0"/>
          <w:w w:val="100"/>
          <w:position w:val="0"/>
          <w:lang w:val="en-US" w:eastAsia="en-US" w:bidi="en-US"/>
        </w:rPr>
        <w:t>OutputFile lOFileo</w:t>
      </w:r>
    </w:p>
    <w:p>
      <w:pPr>
        <w:pStyle w:val="Style56"/>
        <w:keepNext w:val="0"/>
        <w:keepLines w:val="0"/>
        <w:widowControl w:val="0"/>
        <w:shd w:val="clear" w:color="auto" w:fill="auto"/>
        <w:bidi w:val="0"/>
        <w:spacing w:before="0" w:after="200" w:line="314" w:lineRule="exact"/>
        <w:ind w:left="1780" w:right="0" w:firstLine="420"/>
        <w:jc w:val="both"/>
      </w:pPr>
      <w:r>
        <w:rPr>
          <w:color w:val="000000"/>
          <w:spacing w:val="0"/>
          <w:w w:val="100"/>
          <w:position w:val="0"/>
        </w:rPr>
        <w:t>从正确行为的观点看，</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继承应该总是</w:t>
      </w:r>
      <w:r>
        <w:rPr>
          <w:rFonts w:ascii="Times New Roman" w:eastAsia="Times New Roman" w:hAnsi="Times New Roman" w:cs="Times New Roman"/>
          <w:color w:val="000000"/>
          <w:spacing w:val="0"/>
          <w:w w:val="100"/>
          <w:position w:val="0"/>
          <w:sz w:val="20"/>
          <w:szCs w:val="20"/>
          <w:lang w:val="en-US" w:eastAsia="en-US" w:bidi="en-US"/>
        </w:rPr>
        <w:t>virtualo</w:t>
      </w:r>
      <w:r>
        <w:rPr>
          <w:color w:val="000000"/>
          <w:spacing w:val="0"/>
          <w:w w:val="100"/>
          <w:position w:val="0"/>
        </w:rPr>
        <w:t>如果这是唯一一个观点， 规则很简单：任何时候当你使用</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继承，请改用</w:t>
      </w:r>
      <w:r>
        <w:rPr>
          <w:rFonts w:ascii="Times New Roman" w:eastAsia="Times New Roman" w:hAnsi="Times New Roman" w:cs="Times New Roman"/>
          <w:color w:val="000000"/>
          <w:spacing w:val="0"/>
          <w:w w:val="100"/>
          <w:position w:val="0"/>
          <w:sz w:val="20"/>
          <w:szCs w:val="20"/>
          <w:lang w:val="en-US" w:eastAsia="en-US" w:bidi="en-US"/>
        </w:rPr>
        <w:t>virtual public</w:t>
      </w:r>
      <w:r>
        <w:rPr>
          <w:color w:val="000000"/>
          <w:spacing w:val="0"/>
          <w:w w:val="100"/>
          <w:position w:val="0"/>
        </w:rPr>
        <w:t>继承。但是，啊 呀，正确性并不是唯一观点。为避免继承得来的成员变量重复，编译器必须提供若 干幕后戏法，而其后果是：使用</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继承的那些</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所产生的对象往往比使 用</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继承的兄弟们体积大，访问</w:t>
      </w:r>
      <w:r>
        <w:rPr>
          <w:rFonts w:ascii="Times New Roman" w:eastAsia="Times New Roman" w:hAnsi="Times New Roman" w:cs="Times New Roman"/>
          <w:color w:val="000000"/>
          <w:spacing w:val="0"/>
          <w:w w:val="100"/>
          <w:position w:val="0"/>
          <w:sz w:val="20"/>
          <w:szCs w:val="20"/>
          <w:lang w:val="en-US" w:eastAsia="en-US" w:bidi="en-US"/>
        </w:rPr>
        <w:t>virtual base classes</w:t>
      </w:r>
      <w:r>
        <w:rPr>
          <w:color w:val="000000"/>
          <w:spacing w:val="0"/>
          <w:w w:val="100"/>
          <w:position w:val="0"/>
        </w:rPr>
        <w:t>的成员变量时，也比访 问</w:t>
      </w:r>
      <w:r>
        <w:rPr>
          <w:rFonts w:ascii="Times New Roman" w:eastAsia="Times New Roman" w:hAnsi="Times New Roman" w:cs="Times New Roman"/>
          <w:color w:val="000000"/>
          <w:spacing w:val="0"/>
          <w:w w:val="100"/>
          <w:position w:val="0"/>
          <w:sz w:val="20"/>
          <w:szCs w:val="20"/>
          <w:lang w:val="en-US" w:eastAsia="en-US" w:bidi="en-US"/>
        </w:rPr>
        <w:t>non-virtual base classes</w:t>
      </w:r>
      <w:r>
        <w:rPr>
          <w:color w:val="000000"/>
          <w:spacing w:val="0"/>
          <w:w w:val="100"/>
          <w:position w:val="0"/>
        </w:rPr>
        <w:t>的成员变量速度慢。种种细节因编译器不同而异，但基本 重点很清楚：你得为</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继承付出代价。</w:t>
      </w:r>
    </w:p>
    <w:p>
      <w:pPr>
        <w:pStyle w:val="Style68"/>
        <w:keepNext w:val="0"/>
        <w:keepLines w:val="0"/>
        <w:widowControl w:val="0"/>
        <w:shd w:val="clear" w:color="auto" w:fill="auto"/>
        <w:tabs>
          <w:tab w:leader="hyphen" w:pos="5476" w:val="left"/>
        </w:tabs>
        <w:bidi w:val="0"/>
        <w:spacing w:before="0" w:after="0" w:line="319" w:lineRule="exact"/>
        <w:ind w:left="1780" w:right="0" w:firstLine="420"/>
        <w:jc w:val="both"/>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virtual</w:t>
      </w:r>
      <w:r>
        <w:rPr>
          <w:rFonts w:ascii="SimSun" w:eastAsia="SimSun" w:hAnsi="SimSun" w:cs="SimSun"/>
          <w:i w:val="0"/>
          <w:iCs w:val="0"/>
          <w:color w:val="000000"/>
          <w:spacing w:val="0"/>
          <w:w w:val="100"/>
          <w:position w:val="0"/>
          <w:sz w:val="19"/>
          <w:szCs w:val="19"/>
          <w:lang w:val="zh-TW" w:eastAsia="zh-TW" w:bidi="zh-TW"/>
        </w:rPr>
        <w:t>继承的成本还包括其他方面。支配</w:t>
      </w:r>
      <w:r>
        <w:rPr>
          <w:rFonts w:ascii="Times New Roman" w:eastAsia="Times New Roman" w:hAnsi="Times New Roman" w:cs="Times New Roman"/>
          <w:i w:val="0"/>
          <w:iCs w:val="0"/>
          <w:color w:val="000000"/>
          <w:spacing w:val="0"/>
          <w:w w:val="100"/>
          <w:position w:val="0"/>
          <w:sz w:val="20"/>
          <w:szCs w:val="20"/>
          <w:lang w:val="en-US" w:eastAsia="en-US" w:bidi="en-US"/>
        </w:rPr>
        <w:t>"virtual base classes</w:t>
      </w:r>
      <w:r>
        <w:rPr>
          <w:rFonts w:ascii="SimSun" w:eastAsia="SimSun" w:hAnsi="SimSun" w:cs="SimSun"/>
          <w:i w:val="0"/>
          <w:iCs w:val="0"/>
          <w:color w:val="000000"/>
          <w:spacing w:val="0"/>
          <w:w w:val="100"/>
          <w:position w:val="0"/>
          <w:sz w:val="19"/>
          <w:szCs w:val="19"/>
          <w:lang w:val="zh-TW" w:eastAsia="zh-TW" w:bidi="zh-TW"/>
        </w:rPr>
        <w:t>初始化”的规则 比起</w:t>
      </w:r>
      <w:r>
        <w:rPr>
          <w:rFonts w:ascii="Times New Roman" w:eastAsia="Times New Roman" w:hAnsi="Times New Roman" w:cs="Times New Roman"/>
          <w:i w:val="0"/>
          <w:iCs w:val="0"/>
          <w:color w:val="000000"/>
          <w:spacing w:val="0"/>
          <w:w w:val="100"/>
          <w:position w:val="0"/>
          <w:sz w:val="20"/>
          <w:szCs w:val="20"/>
          <w:lang w:val="en-US" w:eastAsia="en-US" w:bidi="en-US"/>
        </w:rPr>
        <w:t>non-virtual bases</w:t>
      </w:r>
      <w:r>
        <w:rPr>
          <w:rFonts w:ascii="SimSun" w:eastAsia="SimSun" w:hAnsi="SimSun" w:cs="SimSun"/>
          <w:i w:val="0"/>
          <w:iCs w:val="0"/>
          <w:color w:val="000000"/>
          <w:spacing w:val="0"/>
          <w:w w:val="100"/>
          <w:position w:val="0"/>
          <w:sz w:val="19"/>
          <w:szCs w:val="19"/>
          <w:lang w:val="zh-TW" w:eastAsia="zh-TW" w:bidi="zh-TW"/>
        </w:rPr>
        <w:t>的情况远为复杂且不直观。</w:t>
      </w:r>
      <w:r>
        <w:rPr>
          <w:rFonts w:ascii="Times New Roman" w:eastAsia="Times New Roman" w:hAnsi="Times New Roman" w:cs="Times New Roman"/>
          <w:i w:val="0"/>
          <w:iCs w:val="0"/>
          <w:color w:val="000000"/>
          <w:spacing w:val="0"/>
          <w:w w:val="100"/>
          <w:position w:val="0"/>
          <w:sz w:val="20"/>
          <w:szCs w:val="20"/>
          <w:lang w:val="en-US" w:eastAsia="en-US" w:bidi="en-US"/>
        </w:rPr>
        <w:t>virtual base</w:t>
      </w:r>
      <w:r>
        <w:rPr>
          <w:rFonts w:ascii="SimSun" w:eastAsia="SimSun" w:hAnsi="SimSun" w:cs="SimSun"/>
          <w:i w:val="0"/>
          <w:iCs w:val="0"/>
          <w:color w:val="000000"/>
          <w:spacing w:val="0"/>
          <w:w w:val="100"/>
          <w:position w:val="0"/>
          <w:sz w:val="19"/>
          <w:szCs w:val="19"/>
          <w:lang w:val="zh-TW" w:eastAsia="zh-TW" w:bidi="zh-TW"/>
        </w:rPr>
        <w:t>的初始化责任是由继承 体系中的最低层</w:t>
      </w:r>
      <w:r>
        <w:rPr>
          <w:rFonts w:ascii="SimSun" w:eastAsia="SimSun" w:hAnsi="SimSun" w:cs="SimSun"/>
          <w:color w:val="000000"/>
          <w:spacing w:val="0"/>
          <w:w w:val="100"/>
          <w:position w:val="0"/>
          <w:sz w:val="19"/>
          <w:szCs w:val="19"/>
          <w:lang w:val="en-US" w:eastAsia="en-US" w:bidi="en-US"/>
        </w:rPr>
        <w:t>（most derived}</w:t>
      </w:r>
      <w:r>
        <w:rPr>
          <w:rFonts w:ascii="Times New Roman" w:eastAsia="Times New Roman" w:hAnsi="Times New Roman" w:cs="Times New Roman"/>
          <w:i w:val="0"/>
          <w:iCs w:val="0"/>
          <w:color w:val="000000"/>
          <w:spacing w:val="0"/>
          <w:w w:val="100"/>
          <w:position w:val="0"/>
          <w:sz w:val="20"/>
          <w:szCs w:val="20"/>
          <w:lang w:val="en-US" w:eastAsia="en-US" w:bidi="en-US"/>
        </w:rPr>
        <w:t xml:space="preserve"> class</w:t>
      </w:r>
      <w:r>
        <w:rPr>
          <w:rFonts w:ascii="SimSun" w:eastAsia="SimSun" w:hAnsi="SimSun" w:cs="SimSun"/>
          <w:i w:val="0"/>
          <w:iCs w:val="0"/>
          <w:color w:val="000000"/>
          <w:spacing w:val="0"/>
          <w:w w:val="100"/>
          <w:position w:val="0"/>
          <w:sz w:val="19"/>
          <w:szCs w:val="19"/>
          <w:lang w:val="zh-TW" w:eastAsia="zh-TW" w:bidi="zh-TW"/>
        </w:rPr>
        <w:t>负责，这暗示</w:t>
      </w:r>
      <w:r>
        <w:rPr>
          <w:rFonts w:ascii="SimSun" w:eastAsia="SimSun" w:hAnsi="SimSun" w:cs="SimSu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zh-TW" w:eastAsia="zh-TW" w:bidi="zh-TW"/>
        </w:rPr>
        <w:t xml:space="preserve">1） </w:t>
      </w:r>
      <w:r>
        <w:rPr>
          <w:rFonts w:ascii="Times New Roman" w:eastAsia="Times New Roman" w:hAnsi="Times New Roman" w:cs="Times New Roman"/>
          <w:i w:val="0"/>
          <w:iCs w:val="0"/>
          <w:color w:val="000000"/>
          <w:spacing w:val="0"/>
          <w:w w:val="100"/>
          <w:position w:val="0"/>
          <w:sz w:val="20"/>
          <w:szCs w:val="20"/>
          <w:lang w:val="en-US" w:eastAsia="en-US" w:bidi="en-US"/>
        </w:rPr>
        <w:t>classes</w:t>
      </w:r>
      <w:r>
        <w:rPr>
          <w:rFonts w:ascii="SimSun" w:eastAsia="SimSun" w:hAnsi="SimSun" w:cs="SimSun"/>
          <w:i w:val="0"/>
          <w:iCs w:val="0"/>
          <w:color w:val="000000"/>
          <w:spacing w:val="0"/>
          <w:w w:val="100"/>
          <w:position w:val="0"/>
          <w:sz w:val="19"/>
          <w:szCs w:val="19"/>
          <w:lang w:val="zh-TW" w:eastAsia="zh-TW" w:bidi="zh-TW"/>
        </w:rPr>
        <w:t>若派生自</w:t>
      </w:r>
      <w:r>
        <w:rPr>
          <w:rFonts w:ascii="Times New Roman" w:eastAsia="Times New Roman" w:hAnsi="Times New Roman" w:cs="Times New Roman"/>
          <w:i w:val="0"/>
          <w:iCs w:val="0"/>
          <w:color w:val="000000"/>
          <w:spacing w:val="0"/>
          <w:w w:val="100"/>
          <w:position w:val="0"/>
          <w:sz w:val="20"/>
          <w:szCs w:val="20"/>
          <w:lang w:val="en-US" w:eastAsia="en-US" w:bidi="en-US"/>
        </w:rPr>
        <w:t xml:space="preserve">virtual bases </w:t>
      </w:r>
      <w:r>
        <w:rPr>
          <w:rFonts w:ascii="SimSun" w:eastAsia="SimSun" w:hAnsi="SimSun" w:cs="SimSun"/>
          <w:i w:val="0"/>
          <w:iCs w:val="0"/>
          <w:color w:val="000000"/>
          <w:spacing w:val="0"/>
          <w:w w:val="100"/>
          <w:position w:val="0"/>
          <w:sz w:val="19"/>
          <w:szCs w:val="19"/>
          <w:lang w:val="zh-TW" w:eastAsia="zh-TW" w:bidi="zh-TW"/>
        </w:rPr>
        <w:t>而需要初始化，必须认知其</w:t>
      </w:r>
      <w:r>
        <w:rPr>
          <w:rFonts w:ascii="Times New Roman" w:eastAsia="Times New Roman" w:hAnsi="Times New Roman" w:cs="Times New Roman"/>
          <w:i w:val="0"/>
          <w:iCs w:val="0"/>
          <w:color w:val="000000"/>
          <w:spacing w:val="0"/>
          <w:w w:val="100"/>
          <w:position w:val="0"/>
          <w:sz w:val="20"/>
          <w:szCs w:val="20"/>
          <w:lang w:val="en-US" w:eastAsia="en-US" w:bidi="en-US"/>
        </w:rPr>
        <w:t>virtual bases</w:t>
      </w:r>
      <w:r>
        <w:rPr>
          <w:rFonts w:ascii="Times New Roman" w:eastAsia="Times New Roman" w:hAnsi="Times New Roman" w:cs="Times New Roman"/>
          <w:i w:val="0"/>
          <w:iCs w:val="0"/>
          <w:color w:val="000000"/>
          <w:spacing w:val="0"/>
          <w:w w:val="100"/>
          <w:position w:val="0"/>
          <w:sz w:val="20"/>
          <w:szCs w:val="20"/>
          <w:lang w:val="zh-TW" w:eastAsia="zh-TW" w:bidi="zh-TW"/>
        </w:rPr>
        <w:tab/>
      </w:r>
      <w:r>
        <w:rPr>
          <w:rFonts w:ascii="SimSun" w:eastAsia="SimSun" w:hAnsi="SimSun" w:cs="SimSun"/>
          <w:i w:val="0"/>
          <w:iCs w:val="0"/>
          <w:color w:val="000000"/>
          <w:spacing w:val="0"/>
          <w:w w:val="100"/>
          <w:position w:val="0"/>
          <w:sz w:val="19"/>
          <w:szCs w:val="19"/>
          <w:lang w:val="zh-TW" w:eastAsia="zh-TW" w:bidi="zh-TW"/>
        </w:rPr>
        <w:t>不论那些</w:t>
      </w:r>
      <w:r>
        <w:rPr>
          <w:rFonts w:ascii="Times New Roman" w:eastAsia="Times New Roman" w:hAnsi="Times New Roman" w:cs="Times New Roman"/>
          <w:i w:val="0"/>
          <w:iCs w:val="0"/>
          <w:color w:val="000000"/>
          <w:spacing w:val="0"/>
          <w:w w:val="100"/>
          <w:position w:val="0"/>
          <w:sz w:val="20"/>
          <w:szCs w:val="20"/>
          <w:lang w:val="en-US" w:eastAsia="en-US" w:bidi="en-US"/>
        </w:rPr>
        <w:t>bases</w:t>
      </w:r>
      <w:r>
        <w:rPr>
          <w:rFonts w:ascii="SimSun" w:eastAsia="SimSun" w:hAnsi="SimSun" w:cs="SimSun"/>
          <w:i w:val="0"/>
          <w:iCs w:val="0"/>
          <w:color w:val="000000"/>
          <w:spacing w:val="0"/>
          <w:w w:val="100"/>
          <w:position w:val="0"/>
          <w:sz w:val="19"/>
          <w:szCs w:val="19"/>
          <w:lang w:val="zh-TW" w:eastAsia="zh-TW" w:bidi="zh-TW"/>
        </w:rPr>
        <w:t>距离多远，</w:t>
      </w:r>
      <w:r>
        <w:rPr>
          <w:rFonts w:ascii="SimSun" w:eastAsia="SimSun" w:hAnsi="SimSun" w:cs="SimSu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zh-TW" w:eastAsia="zh-TW" w:bidi="zh-TW"/>
        </w:rPr>
        <w:t>2）</w:t>
      </w:r>
      <w:r>
        <w:rPr>
          <w:rFonts w:ascii="SimSun" w:eastAsia="SimSun" w:hAnsi="SimSun" w:cs="SimSun"/>
          <w:i w:val="0"/>
          <w:iCs w:val="0"/>
          <w:color w:val="000000"/>
          <w:spacing w:val="0"/>
          <w:w w:val="100"/>
          <w:position w:val="0"/>
          <w:sz w:val="19"/>
          <w:szCs w:val="19"/>
          <w:lang w:val="zh-TW" w:eastAsia="zh-TW" w:bidi="zh-TW"/>
        </w:rPr>
        <w:t>当一个</w:t>
      </w:r>
    </w:p>
    <w:p>
      <w:pPr>
        <w:pStyle w:val="Style56"/>
        <w:keepNext w:val="0"/>
        <w:keepLines w:val="0"/>
        <w:widowControl w:val="0"/>
        <w:shd w:val="clear" w:color="auto" w:fill="auto"/>
        <w:bidi w:val="0"/>
        <w:spacing w:before="0" w:after="200" w:line="319" w:lineRule="exact"/>
        <w:ind w:left="1780" w:right="0"/>
        <w:jc w:val="left"/>
      </w:pPr>
      <w:r>
        <w:rPr>
          <w:color w:val="000000"/>
          <w:spacing w:val="0"/>
          <w:w w:val="100"/>
          <w:position w:val="0"/>
        </w:rPr>
        <w:t>新的</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加入继承体系中，它必须承担其</w:t>
      </w:r>
      <w:r>
        <w:rPr>
          <w:rFonts w:ascii="Times New Roman" w:eastAsia="Times New Roman" w:hAnsi="Times New Roman" w:cs="Times New Roman"/>
          <w:color w:val="000000"/>
          <w:spacing w:val="0"/>
          <w:w w:val="100"/>
          <w:position w:val="0"/>
          <w:sz w:val="20"/>
          <w:szCs w:val="20"/>
          <w:lang w:val="en-US" w:eastAsia="en-US" w:bidi="en-US"/>
        </w:rPr>
        <w:t xml:space="preserve">virtual bases </w:t>
      </w:r>
      <w:r>
        <w:rPr>
          <w:color w:val="000000"/>
          <w:spacing w:val="0"/>
          <w:w w:val="100"/>
          <w:position w:val="0"/>
        </w:rPr>
        <w:t>（不论直接或间接） 的初始化责任。</w:t>
      </w:r>
    </w:p>
    <w:p>
      <w:pPr>
        <w:pStyle w:val="Style68"/>
        <w:keepNext w:val="0"/>
        <w:keepLines w:val="0"/>
        <w:widowControl w:val="0"/>
        <w:shd w:val="clear" w:color="auto" w:fill="auto"/>
        <w:bidi w:val="0"/>
        <w:spacing w:before="0" w:after="200" w:line="313" w:lineRule="exact"/>
        <w:ind w:left="1780" w:right="0" w:firstLine="420"/>
        <w:jc w:val="both"/>
        <w:rPr>
          <w:sz w:val="19"/>
          <w:szCs w:val="19"/>
        </w:rPr>
      </w:pPr>
      <w:r>
        <w:rPr>
          <w:rFonts w:ascii="SimSun" w:eastAsia="SimSun" w:hAnsi="SimSun" w:cs="SimSun"/>
          <w:i w:val="0"/>
          <w:iCs w:val="0"/>
          <w:color w:val="000000"/>
          <w:spacing w:val="0"/>
          <w:w w:val="100"/>
          <w:position w:val="0"/>
          <w:sz w:val="19"/>
          <w:szCs w:val="19"/>
          <w:lang w:val="zh-TW" w:eastAsia="zh-TW" w:bidi="zh-TW"/>
        </w:rPr>
        <w:t>我对</w:t>
      </w:r>
      <w:r>
        <w:rPr>
          <w:rFonts w:ascii="Times New Roman" w:eastAsia="Times New Roman" w:hAnsi="Times New Roman" w:cs="Times New Roman"/>
          <w:i w:val="0"/>
          <w:iCs w:val="0"/>
          <w:color w:val="000000"/>
          <w:spacing w:val="0"/>
          <w:w w:val="100"/>
          <w:position w:val="0"/>
          <w:sz w:val="20"/>
          <w:szCs w:val="20"/>
          <w:lang w:val="en-US" w:eastAsia="en-US" w:bidi="en-US"/>
        </w:rPr>
        <w:t xml:space="preserve">virtual base classes </w:t>
      </w:r>
      <w:r>
        <w:rPr>
          <w:rFonts w:ascii="SimSun" w:eastAsia="SimSun" w:hAnsi="SimSun" w:cs="SimSun"/>
          <w:i w:val="0"/>
          <w:iCs w:val="0"/>
          <w:color w:val="000000"/>
          <w:spacing w:val="0"/>
          <w:w w:val="100"/>
          <w:position w:val="0"/>
          <w:sz w:val="19"/>
          <w:szCs w:val="19"/>
          <w:lang w:val="zh-TW" w:eastAsia="zh-TW" w:bidi="zh-TW"/>
        </w:rPr>
        <w:t>（亦相当于对</w:t>
      </w:r>
      <w:r>
        <w:rPr>
          <w:rFonts w:ascii="Times New Roman" w:eastAsia="Times New Roman" w:hAnsi="Times New Roman" w:cs="Times New Roman"/>
          <w:i w:val="0"/>
          <w:iCs w:val="0"/>
          <w:color w:val="000000"/>
          <w:spacing w:val="0"/>
          <w:w w:val="100"/>
          <w:position w:val="0"/>
          <w:sz w:val="20"/>
          <w:szCs w:val="20"/>
          <w:lang w:val="en-US" w:eastAsia="en-US" w:bidi="en-US"/>
        </w:rPr>
        <w:t>virtual</w:t>
      </w:r>
      <w:r>
        <w:rPr>
          <w:rFonts w:ascii="SimSun" w:eastAsia="SimSun" w:hAnsi="SimSun" w:cs="SimSun"/>
          <w:i w:val="0"/>
          <w:iCs w:val="0"/>
          <w:color w:val="000000"/>
          <w:spacing w:val="0"/>
          <w:w w:val="100"/>
          <w:position w:val="0"/>
          <w:sz w:val="19"/>
          <w:szCs w:val="19"/>
          <w:lang w:val="zh-TW" w:eastAsia="zh-TW" w:bidi="zh-TW"/>
        </w:rPr>
        <w:t>继承）的忠告很简单。第一，非必 要不使用</w:t>
      </w:r>
      <w:r>
        <w:rPr>
          <w:rFonts w:ascii="Times New Roman" w:eastAsia="Times New Roman" w:hAnsi="Times New Roman" w:cs="Times New Roman"/>
          <w:i w:val="0"/>
          <w:iCs w:val="0"/>
          <w:color w:val="000000"/>
          <w:spacing w:val="0"/>
          <w:w w:val="100"/>
          <w:position w:val="0"/>
          <w:sz w:val="20"/>
          <w:szCs w:val="20"/>
          <w:lang w:val="en-US" w:eastAsia="en-US" w:bidi="en-US"/>
        </w:rPr>
        <w:t>virtual bases</w:t>
      </w:r>
      <w:r>
        <w:rPr>
          <w:rFonts w:ascii="Times New Roman" w:eastAsia="Times New Roman" w:hAnsi="Times New Roman" w:cs="Times New Roman"/>
          <w:i w:val="0"/>
          <w:iCs w:val="0"/>
          <w:color w:val="000000"/>
          <w:spacing w:val="0"/>
          <w:w w:val="100"/>
          <w:position w:val="0"/>
          <w:sz w:val="20"/>
          <w:szCs w:val="20"/>
          <w:vertAlign w:val="subscript"/>
          <w:lang w:val="en-US" w:eastAsia="en-US" w:bidi="en-US"/>
        </w:rPr>
        <w:t>o</w:t>
      </w:r>
      <w:r>
        <w:rPr>
          <w:rFonts w:ascii="SimSun" w:eastAsia="SimSun" w:hAnsi="SimSun" w:cs="SimSun"/>
          <w:i w:val="0"/>
          <w:iCs w:val="0"/>
          <w:color w:val="000000"/>
          <w:spacing w:val="0"/>
          <w:w w:val="100"/>
          <w:position w:val="0"/>
          <w:sz w:val="19"/>
          <w:szCs w:val="19"/>
          <w:lang w:val="zh-TW" w:eastAsia="zh-TW" w:bidi="zh-TW"/>
        </w:rPr>
        <w:t>平常请使用</w:t>
      </w:r>
      <w:r>
        <w:rPr>
          <w:rFonts w:ascii="Times New Roman" w:eastAsia="Times New Roman" w:hAnsi="Times New Roman" w:cs="Times New Roman"/>
          <w:i w:val="0"/>
          <w:iCs w:val="0"/>
          <w:color w:val="000000"/>
          <w:spacing w:val="0"/>
          <w:w w:val="100"/>
          <w:position w:val="0"/>
          <w:sz w:val="20"/>
          <w:szCs w:val="20"/>
          <w:lang w:val="en-US" w:eastAsia="en-US" w:bidi="en-US"/>
        </w:rPr>
        <w:t>non-virtual</w:t>
      </w:r>
      <w:r>
        <w:rPr>
          <w:rFonts w:ascii="SimSun" w:eastAsia="SimSun" w:hAnsi="SimSun" w:cs="SimSun"/>
          <w:i w:val="0"/>
          <w:iCs w:val="0"/>
          <w:color w:val="000000"/>
          <w:spacing w:val="0"/>
          <w:w w:val="100"/>
          <w:position w:val="0"/>
          <w:sz w:val="19"/>
          <w:szCs w:val="19"/>
          <w:lang w:val="zh-TW" w:eastAsia="zh-TW" w:bidi="zh-TW"/>
        </w:rPr>
        <w:t>继承。第二，如果你必须使用</w:t>
      </w:r>
      <w:r>
        <w:rPr>
          <w:rFonts w:ascii="Times New Roman" w:eastAsia="Times New Roman" w:hAnsi="Times New Roman" w:cs="Times New Roman"/>
          <w:i w:val="0"/>
          <w:iCs w:val="0"/>
          <w:color w:val="000000"/>
          <w:spacing w:val="0"/>
          <w:w w:val="100"/>
          <w:position w:val="0"/>
          <w:sz w:val="20"/>
          <w:szCs w:val="20"/>
          <w:lang w:val="en-US" w:eastAsia="en-US" w:bidi="en-US"/>
        </w:rPr>
        <w:t>virtual base classes,</w:t>
      </w:r>
      <w:r>
        <w:rPr>
          <w:rFonts w:ascii="SimSun" w:eastAsia="SimSun" w:hAnsi="SimSun" w:cs="SimSun"/>
          <w:i w:val="0"/>
          <w:iCs w:val="0"/>
          <w:color w:val="000000"/>
          <w:spacing w:val="0"/>
          <w:w w:val="100"/>
          <w:position w:val="0"/>
          <w:sz w:val="19"/>
          <w:szCs w:val="19"/>
          <w:lang w:val="zh-TW" w:eastAsia="zh-TW" w:bidi="zh-TW"/>
        </w:rPr>
        <w:t>尽可能避免在其中放置数据。这么一来你就不需担心这些</w:t>
      </w:r>
      <w:r>
        <w:rPr>
          <w:rFonts w:ascii="Times New Roman" w:eastAsia="Times New Roman" w:hAnsi="Times New Roman" w:cs="Times New Roman"/>
          <w:i w:val="0"/>
          <w:iCs w:val="0"/>
          <w:color w:val="000000"/>
          <w:spacing w:val="0"/>
          <w:w w:val="100"/>
          <w:position w:val="0"/>
          <w:sz w:val="20"/>
          <w:szCs w:val="20"/>
          <w:lang w:val="en-US" w:eastAsia="en-US" w:bidi="en-US"/>
        </w:rPr>
        <w:t>classes</w:t>
      </w:r>
      <w:r>
        <w:rPr>
          <w:rFonts w:ascii="SimSun" w:eastAsia="SimSun" w:hAnsi="SimSun" w:cs="SimSun"/>
          <w:i w:val="0"/>
          <w:iCs w:val="0"/>
          <w:color w:val="000000"/>
          <w:spacing w:val="0"/>
          <w:w w:val="100"/>
          <w:position w:val="0"/>
          <w:sz w:val="19"/>
          <w:szCs w:val="19"/>
          <w:lang w:val="zh-TW" w:eastAsia="zh-TW" w:bidi="zh-TW"/>
        </w:rPr>
        <w:t>身上 的初始化（和赋值）所带来的诡异事情了</w:t>
      </w:r>
      <w:r>
        <w:rPr>
          <w:rFonts w:ascii="Times New Roman" w:eastAsia="Times New Roman" w:hAnsi="Times New Roman" w:cs="Times New Roman"/>
          <w:i w:val="0"/>
          <w:iCs w:val="0"/>
          <w:color w:val="000000"/>
          <w:spacing w:val="0"/>
          <w:w w:val="100"/>
          <w:position w:val="0"/>
          <w:sz w:val="20"/>
          <w:szCs w:val="20"/>
          <w:lang w:val="en-US" w:eastAsia="en-US" w:bidi="en-US"/>
        </w:rPr>
        <w:t>o Java</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0"/>
          <w:szCs w:val="20"/>
          <w:lang w:val="en-US" w:eastAsia="en-US" w:bidi="en-US"/>
        </w:rPr>
        <w:t>.NET</w:t>
      </w:r>
      <w:r>
        <w:rPr>
          <w:rFonts w:ascii="SimSun" w:eastAsia="SimSun" w:hAnsi="SimSun" w:cs="SimSun"/>
          <w:i w:val="0"/>
          <w:iCs w:val="0"/>
          <w:color w:val="000000"/>
          <w:spacing w:val="0"/>
          <w:w w:val="100"/>
          <w:position w:val="0"/>
          <w:sz w:val="19"/>
          <w:szCs w:val="19"/>
          <w:lang w:val="zh-TW" w:eastAsia="zh-TW" w:bidi="zh-TW"/>
        </w:rPr>
        <w:t>的</w:t>
      </w:r>
      <w:r>
        <w:rPr>
          <w:rFonts w:ascii="Times New Roman" w:eastAsia="Times New Roman" w:hAnsi="Times New Roman" w:cs="Times New Roman"/>
          <w:i w:val="0"/>
          <w:iCs w:val="0"/>
          <w:color w:val="000000"/>
          <w:spacing w:val="0"/>
          <w:w w:val="100"/>
          <w:position w:val="0"/>
          <w:sz w:val="20"/>
          <w:szCs w:val="20"/>
          <w:lang w:val="en-US" w:eastAsia="en-US" w:bidi="en-US"/>
        </w:rPr>
        <w:t>Interfaces</w:t>
      </w:r>
      <w:r>
        <w:rPr>
          <w:rFonts w:ascii="SimSun" w:eastAsia="SimSun" w:hAnsi="SimSun" w:cs="SimSun"/>
          <w:i w:val="0"/>
          <w:iCs w:val="0"/>
          <w:color w:val="000000"/>
          <w:spacing w:val="0"/>
          <w:w w:val="100"/>
          <w:position w:val="0"/>
          <w:sz w:val="19"/>
          <w:szCs w:val="19"/>
          <w:lang w:val="zh-TW" w:eastAsia="zh-TW" w:bidi="zh-TW"/>
        </w:rPr>
        <w:t>值得注意， 它在许多方面兼容于</w:t>
      </w:r>
      <w:r>
        <w:rPr>
          <w:rFonts w:ascii="Times New Roman" w:eastAsia="Times New Roman" w:hAnsi="Times New Roman" w:cs="Times New Roman"/>
          <w:i w:val="0"/>
          <w:iCs w:val="0"/>
          <w:color w:val="000000"/>
          <w:spacing w:val="0"/>
          <w:w w:val="100"/>
          <w:position w:val="0"/>
          <w:sz w:val="20"/>
          <w:szCs w:val="20"/>
          <w:lang w:val="en-US" w:eastAsia="en-US" w:bidi="en-US"/>
        </w:rPr>
        <w:t>C++</w:t>
      </w:r>
      <w:r>
        <w:rPr>
          <w:rFonts w:ascii="SimSun" w:eastAsia="SimSun" w:hAnsi="SimSun" w:cs="SimSun"/>
          <w:i w:val="0"/>
          <w:iCs w:val="0"/>
          <w:color w:val="000000"/>
          <w:spacing w:val="0"/>
          <w:w w:val="100"/>
          <w:position w:val="0"/>
          <w:sz w:val="19"/>
          <w:szCs w:val="19"/>
          <w:lang w:val="zh-TW" w:eastAsia="zh-TW" w:bidi="zh-TW"/>
        </w:rPr>
        <w:t>的</w:t>
      </w:r>
      <w:r>
        <w:rPr>
          <w:rFonts w:ascii="Times New Roman" w:eastAsia="Times New Roman" w:hAnsi="Times New Roman" w:cs="Times New Roman"/>
          <w:i w:val="0"/>
          <w:iCs w:val="0"/>
          <w:color w:val="000000"/>
          <w:spacing w:val="0"/>
          <w:w w:val="100"/>
          <w:position w:val="0"/>
          <w:sz w:val="20"/>
          <w:szCs w:val="20"/>
          <w:lang w:val="en-US" w:eastAsia="en-US" w:bidi="en-US"/>
        </w:rPr>
        <w:t>virtual base classes,</w:t>
      </w:r>
      <w:r>
        <w:rPr>
          <w:rFonts w:ascii="SimSun" w:eastAsia="SimSun" w:hAnsi="SimSun" w:cs="SimSun"/>
          <w:i w:val="0"/>
          <w:iCs w:val="0"/>
          <w:color w:val="000000"/>
          <w:spacing w:val="0"/>
          <w:w w:val="100"/>
          <w:position w:val="0"/>
          <w:sz w:val="19"/>
          <w:szCs w:val="19"/>
          <w:lang w:val="zh-TW" w:eastAsia="zh-TW" w:bidi="zh-TW"/>
        </w:rPr>
        <w:t>而且也不允许含有任何数据。</w:t>
      </w:r>
    </w:p>
    <w:p>
      <w:pPr>
        <w:pStyle w:val="Style68"/>
        <w:keepNext w:val="0"/>
        <w:keepLines w:val="0"/>
        <w:widowControl w:val="0"/>
        <w:shd w:val="clear" w:color="auto" w:fill="auto"/>
        <w:bidi w:val="0"/>
        <w:spacing w:before="0" w:after="320" w:line="319" w:lineRule="exact"/>
        <w:ind w:left="2180" w:right="0" w:firstLine="0"/>
        <w:jc w:val="both"/>
      </w:pPr>
      <w:r>
        <w:rPr>
          <w:rFonts w:ascii="SimSun" w:eastAsia="SimSun" w:hAnsi="SimSun" w:cs="SimSun"/>
          <w:i w:val="0"/>
          <w:iCs w:val="0"/>
          <w:color w:val="000000"/>
          <w:spacing w:val="0"/>
          <w:w w:val="100"/>
          <w:position w:val="0"/>
          <w:sz w:val="19"/>
          <w:szCs w:val="19"/>
          <w:lang w:val="zh-TW" w:eastAsia="zh-TW" w:bidi="zh-TW"/>
        </w:rPr>
        <w:t>现在让我们看看下面这个用来塑模</w:t>
      </w:r>
      <w:r>
        <w:rPr>
          <w:rFonts w:ascii="SimSun" w:eastAsia="SimSun" w:hAnsi="SimSun" w:cs="SimSun"/>
          <w:i w:val="0"/>
          <w:iCs w:val="0"/>
          <w:color w:val="000000"/>
          <w:spacing w:val="0"/>
          <w:w w:val="100"/>
          <w:position w:val="0"/>
          <w:sz w:val="19"/>
          <w:szCs w:val="19"/>
          <w:lang w:val="zh-CN" w:eastAsia="zh-CN" w:bidi="zh-CN"/>
        </w:rPr>
        <w:t>“人”的</w:t>
      </w:r>
      <w:r>
        <w:rPr>
          <w:rFonts w:ascii="Times New Roman" w:eastAsia="Times New Roman" w:hAnsi="Times New Roman" w:cs="Times New Roman"/>
          <w:i w:val="0"/>
          <w:iCs w:val="0"/>
          <w:color w:val="000000"/>
          <w:spacing w:val="0"/>
          <w:w w:val="100"/>
          <w:position w:val="0"/>
          <w:lang w:val="en-US" w:eastAsia="en-US" w:bidi="en-US"/>
        </w:rPr>
        <w:t xml:space="preserve">C++ Interface class </w:t>
      </w:r>
      <w:r>
        <w:rPr>
          <w:rFonts w:ascii="SimSun" w:eastAsia="SimSun" w:hAnsi="SimSun" w:cs="SimSun"/>
          <w:i w:val="0"/>
          <w:iCs w:val="0"/>
          <w:color w:val="000000"/>
          <w:spacing w:val="0"/>
          <w:w w:val="100"/>
          <w:position w:val="0"/>
          <w:sz w:val="19"/>
          <w:szCs w:val="19"/>
          <w:lang w:val="zh-TW" w:eastAsia="zh-TW" w:bidi="zh-TW"/>
        </w:rPr>
        <w:t>（见条款</w:t>
      </w:r>
      <w:r>
        <w:rPr>
          <w:rFonts w:ascii="Times New Roman" w:eastAsia="Times New Roman" w:hAnsi="Times New Roman" w:cs="Times New Roman"/>
          <w:i w:val="0"/>
          <w:iCs w:val="0"/>
          <w:color w:val="000000"/>
          <w:spacing w:val="0"/>
          <w:w w:val="100"/>
          <w:position w:val="0"/>
          <w:lang w:val="en-US" w:eastAsia="en-US" w:bidi="en-US"/>
        </w:rPr>
        <w:t>31）</w:t>
      </w:r>
      <w:r>
        <w:rPr>
          <w:rFonts w:ascii="Times New Roman" w:eastAsia="Times New Roman" w:hAnsi="Times New Roman" w:cs="Times New Roman"/>
          <w:i w:val="0"/>
          <w:iCs w:val="0"/>
          <w:color w:val="000000"/>
          <w:spacing w:val="0"/>
          <w:w w:val="100"/>
          <w:position w:val="0"/>
          <w:lang w:val="zh-TW" w:eastAsia="zh-TW" w:bidi="zh-TW"/>
        </w:rPr>
        <w:t>:</w:t>
      </w:r>
    </w:p>
    <w:p>
      <w:pPr>
        <w:pStyle w:val="Style56"/>
        <w:keepNext w:val="0"/>
        <w:keepLines w:val="0"/>
        <w:widowControl w:val="0"/>
        <w:shd w:val="clear" w:color="auto" w:fill="auto"/>
        <w:bidi w:val="0"/>
        <w:spacing w:before="0" w:after="160" w:line="240" w:lineRule="auto"/>
        <w:ind w:left="1780" w:right="0" w:firstLine="0"/>
        <w:jc w:val="both"/>
        <w:sectPr>
          <w:headerReference w:type="default" r:id="rId541"/>
          <w:footerReference w:type="default" r:id="rId542"/>
          <w:headerReference w:type="even" r:id="rId543"/>
          <w:footerReference w:type="even" r:id="rId544"/>
          <w:headerReference w:type="first" r:id="rId545"/>
          <w:footerReference w:type="first" r:id="rId546"/>
          <w:footnotePr>
            <w:pos w:val="pageBottom"/>
            <w:numFmt w:val="decimal"/>
            <w:numRestart w:val="continuous"/>
          </w:footnotePr>
          <w:pgSz w:w="10409" w:h="14643"/>
          <w:pgMar w:top="1286" w:right="1441" w:bottom="1039" w:left="257" w:header="0" w:footer="3" w:gutter="0"/>
          <w:pgNumType w:start="193"/>
          <w:cols w:space="720"/>
          <w:noEndnote/>
          <w:titlePg/>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bidi w:val="0"/>
        <w:spacing w:before="0" w:after="0" w:line="307" w:lineRule="auto"/>
        <w:ind w:left="1680" w:right="0" w:firstLine="0"/>
        <w:jc w:val="left"/>
      </w:pPr>
      <w:r>
        <w:rPr>
          <w:rFonts w:ascii="Times New Roman" w:eastAsia="Times New Roman" w:hAnsi="Times New Roman" w:cs="Times New Roman"/>
          <w:color w:val="000000"/>
          <w:spacing w:val="0"/>
          <w:w w:val="100"/>
          <w:position w:val="0"/>
          <w:lang w:val="en-US" w:eastAsia="en-US" w:bidi="en-US"/>
        </w:rPr>
        <w:t>class IPerson (</w:t>
      </w:r>
    </w:p>
    <w:p>
      <w:pPr>
        <w:pStyle w:val="Style215"/>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lang w:val="en-US" w:eastAsia="en-US" w:bidi="en-US"/>
        </w:rPr>
        <w:t>virtual ~ I Per son ();</w:t>
      </w:r>
    </w:p>
    <w:p>
      <w:pPr>
        <w:pStyle w:val="Style215"/>
        <w:keepNext w:val="0"/>
        <w:keepLines w:val="0"/>
        <w:widowControl w:val="0"/>
        <w:shd w:val="clear" w:color="auto" w:fill="auto"/>
        <w:bidi w:val="0"/>
        <w:spacing w:before="0" w:after="0" w:line="240" w:lineRule="auto"/>
        <w:ind w:left="2000" w:right="0" w:firstLine="0"/>
        <w:jc w:val="left"/>
      </w:pPr>
      <w:r>
        <w:rPr>
          <w:rFonts w:ascii="Times New Roman" w:eastAsia="Times New Roman" w:hAnsi="Times New Roman" w:cs="Times New Roman"/>
          <w:color w:val="000000"/>
          <w:spacing w:val="0"/>
          <w:w w:val="100"/>
          <w:position w:val="0"/>
          <w:lang w:val="en-US" w:eastAsia="en-US" w:bidi="en-US"/>
        </w:rPr>
        <w:t>virtual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 const = 0;</w:t>
      </w:r>
    </w:p>
    <w:p>
      <w:pPr>
        <w:pStyle w:val="Style215"/>
        <w:keepNext w:val="0"/>
        <w:keepLines w:val="0"/>
        <w:widowControl w:val="0"/>
        <w:shd w:val="clear" w:color="auto" w:fill="auto"/>
        <w:bidi w:val="0"/>
        <w:spacing w:before="0" w:after="0" w:line="307" w:lineRule="auto"/>
        <w:ind w:left="2000" w:right="0" w:firstLine="0"/>
        <w:jc w:val="left"/>
      </w:pPr>
      <w:r>
        <w:rPr>
          <w:rFonts w:ascii="Times New Roman" w:eastAsia="Times New Roman" w:hAnsi="Times New Roman" w:cs="Times New Roman"/>
          <w:color w:val="000000"/>
          <w:spacing w:val="0"/>
          <w:w w:val="100"/>
          <w:position w:val="0"/>
          <w:lang w:val="en-US" w:eastAsia="en-US" w:bidi="en-US"/>
        </w:rPr>
        <w:t>virtual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birthDate() const = 0;</w:t>
      </w:r>
    </w:p>
    <w:p>
      <w:pPr>
        <w:pStyle w:val="Style215"/>
        <w:keepNext w:val="0"/>
        <w:keepLines w:val="0"/>
        <w:widowControl w:val="0"/>
        <w:shd w:val="clear" w:color="auto" w:fill="auto"/>
        <w:bidi w:val="0"/>
        <w:spacing w:before="0" w:after="0" w:line="307" w:lineRule="auto"/>
        <w:ind w:left="168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160" w:line="317" w:lineRule="exact"/>
        <w:ind w:left="1520" w:right="0" w:firstLine="34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I Person</w:t>
      </w:r>
      <w:r>
        <w:rPr>
          <w:rFonts w:ascii="SimSun" w:eastAsia="SimSun" w:hAnsi="SimSun" w:cs="SimSun"/>
          <w:color w:val="000000"/>
          <w:spacing w:val="0"/>
          <w:w w:val="100"/>
          <w:position w:val="0"/>
          <w:sz w:val="19"/>
          <w:szCs w:val="19"/>
          <w:lang w:val="zh-TW" w:eastAsia="zh-TW" w:bidi="zh-TW"/>
        </w:rPr>
        <w:t>的客户必须以</w:t>
      </w:r>
      <w:r>
        <w:rPr>
          <w:rFonts w:ascii="Times New Roman" w:eastAsia="Times New Roman" w:hAnsi="Times New Roman" w:cs="Times New Roman"/>
          <w:color w:val="000000"/>
          <w:spacing w:val="0"/>
          <w:w w:val="100"/>
          <w:position w:val="0"/>
          <w:sz w:val="20"/>
          <w:szCs w:val="20"/>
          <w:lang w:val="en-US" w:eastAsia="en-US" w:bidi="en-US"/>
        </w:rPr>
        <w:t>Iperson</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pointers</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references</w:t>
      </w:r>
      <w:r>
        <w:rPr>
          <w:rFonts w:ascii="SimSun" w:eastAsia="SimSun" w:hAnsi="SimSun" w:cs="SimSun"/>
          <w:color w:val="000000"/>
          <w:spacing w:val="0"/>
          <w:w w:val="100"/>
          <w:position w:val="0"/>
          <w:sz w:val="19"/>
          <w:szCs w:val="19"/>
          <w:lang w:val="zh-TW" w:eastAsia="zh-TW" w:bidi="zh-TW"/>
        </w:rPr>
        <w:t xml:space="preserve">来编写程序，因为抽象 </w:t>
      </w:r>
      <w:r>
        <w:rPr>
          <w:rFonts w:ascii="Times New Roman" w:eastAsia="Times New Roman" w:hAnsi="Times New Roman" w:cs="Times New Roman"/>
          <w:color w:val="000000"/>
          <w:spacing w:val="0"/>
          <w:w w:val="100"/>
          <w:position w:val="0"/>
          <w:sz w:val="20"/>
          <w:szCs w:val="20"/>
          <w:lang w:val="en-US" w:eastAsia="en-US" w:bidi="en-US"/>
        </w:rPr>
        <w:t>classes</w:t>
      </w:r>
      <w:r>
        <w:rPr>
          <w:rFonts w:ascii="SimSun" w:eastAsia="SimSun" w:hAnsi="SimSun" w:cs="SimSun"/>
          <w:color w:val="000000"/>
          <w:spacing w:val="0"/>
          <w:w w:val="100"/>
          <w:position w:val="0"/>
          <w:sz w:val="19"/>
          <w:szCs w:val="19"/>
          <w:lang w:val="zh-TW" w:eastAsia="zh-TW" w:bidi="zh-TW"/>
        </w:rPr>
        <w:t>无法被实体化创建对象。为了创建一些可被当做</w:t>
      </w:r>
      <w:r>
        <w:rPr>
          <w:rFonts w:ascii="Times New Roman" w:eastAsia="Times New Roman" w:hAnsi="Times New Roman" w:cs="Times New Roman"/>
          <w:color w:val="000000"/>
          <w:spacing w:val="0"/>
          <w:w w:val="100"/>
          <w:position w:val="0"/>
          <w:sz w:val="20"/>
          <w:szCs w:val="20"/>
          <w:lang w:val="en-US" w:eastAsia="en-US" w:bidi="en-US"/>
        </w:rPr>
        <w:t>IPerson</w:t>
      </w:r>
      <w:r>
        <w:rPr>
          <w:rFonts w:ascii="SimSun" w:eastAsia="SimSun" w:hAnsi="SimSun" w:cs="SimSun"/>
          <w:color w:val="000000"/>
          <w:spacing w:val="0"/>
          <w:w w:val="100"/>
          <w:position w:val="0"/>
          <w:sz w:val="19"/>
          <w:szCs w:val="19"/>
          <w:lang w:val="zh-TW" w:eastAsia="zh-TW" w:bidi="zh-TW"/>
        </w:rPr>
        <w:t xml:space="preserve">来使用的对象， </w:t>
      </w:r>
      <w:r>
        <w:rPr>
          <w:rFonts w:ascii="Times New Roman" w:eastAsia="Times New Roman" w:hAnsi="Times New Roman" w:cs="Times New Roman"/>
          <w:color w:val="000000"/>
          <w:spacing w:val="0"/>
          <w:w w:val="100"/>
          <w:position w:val="0"/>
          <w:sz w:val="20"/>
          <w:szCs w:val="20"/>
          <w:lang w:val="en-US" w:eastAsia="en-US" w:bidi="en-US"/>
        </w:rPr>
        <w:t>iPerson</w:t>
      </w:r>
      <w:r>
        <w:rPr>
          <w:rFonts w:ascii="SimSun" w:eastAsia="SimSun" w:hAnsi="SimSun" w:cs="SimSun"/>
          <w:color w:val="000000"/>
          <w:spacing w:val="0"/>
          <w:w w:val="100"/>
          <w:position w:val="0"/>
          <w:sz w:val="19"/>
          <w:szCs w:val="19"/>
          <w:lang w:val="zh-TW" w:eastAsia="zh-TW" w:bidi="zh-TW"/>
        </w:rPr>
        <w:t>的客户使用</w:t>
      </w:r>
      <w:r>
        <w:rPr>
          <w:rFonts w:ascii="Times New Roman" w:eastAsia="Times New Roman" w:hAnsi="Times New Roman" w:cs="Times New Roman"/>
          <w:color w:val="000000"/>
          <w:spacing w:val="0"/>
          <w:w w:val="100"/>
          <w:position w:val="0"/>
          <w:sz w:val="20"/>
          <w:szCs w:val="20"/>
          <w:lang w:val="en-US" w:eastAsia="en-US" w:bidi="en-US"/>
        </w:rPr>
        <w:t xml:space="preserve">factory functions </w:t>
      </w:r>
      <w:r>
        <w:rPr>
          <w:rFonts w:ascii="SimSun" w:eastAsia="SimSun" w:hAnsi="SimSun" w:cs="SimSun"/>
          <w:color w:val="000000"/>
          <w:spacing w:val="0"/>
          <w:w w:val="100"/>
          <w:position w:val="0"/>
          <w:sz w:val="19"/>
          <w:szCs w:val="19"/>
          <w:lang w:val="zh-TW" w:eastAsia="zh-TW" w:bidi="zh-TW"/>
        </w:rPr>
        <w:t>(工厂函数，见条款</w:t>
      </w:r>
      <w:r>
        <w:rPr>
          <w:rFonts w:ascii="Times New Roman" w:eastAsia="Times New Roman" w:hAnsi="Times New Roman" w:cs="Times New Roman"/>
          <w:color w:val="000000"/>
          <w:spacing w:val="0"/>
          <w:w w:val="100"/>
          <w:position w:val="0"/>
          <w:sz w:val="20"/>
          <w:szCs w:val="20"/>
          <w:lang w:val="zh-TW" w:eastAsia="zh-TW" w:bidi="zh-TW"/>
        </w:rPr>
        <w:t>31)</w:t>
      </w:r>
      <w:r>
        <w:rPr>
          <w:rFonts w:ascii="SimSun" w:eastAsia="SimSun" w:hAnsi="SimSun" w:cs="SimSun"/>
          <w:color w:val="000000"/>
          <w:spacing w:val="0"/>
          <w:w w:val="100"/>
          <w:position w:val="0"/>
          <w:sz w:val="19"/>
          <w:szCs w:val="19"/>
          <w:lang w:val="zh-TW" w:eastAsia="zh-TW" w:bidi="zh-TW"/>
        </w:rPr>
        <w:t>将"派生自</w:t>
      </w:r>
      <w:r>
        <w:rPr>
          <w:rFonts w:ascii="Times New Roman" w:eastAsia="Times New Roman" w:hAnsi="Times New Roman" w:cs="Times New Roman"/>
          <w:color w:val="000000"/>
          <w:spacing w:val="0"/>
          <w:w w:val="100"/>
          <w:position w:val="0"/>
          <w:sz w:val="20"/>
          <w:szCs w:val="20"/>
          <w:lang w:val="en-US" w:eastAsia="en-US" w:bidi="en-US"/>
        </w:rPr>
        <w:t xml:space="preserve">iperson </w:t>
      </w:r>
      <w:r>
        <w:rPr>
          <w:rFonts w:ascii="SimSun" w:eastAsia="SimSun" w:hAnsi="SimSun" w:cs="SimSun"/>
          <w:color w:val="000000"/>
          <w:spacing w:val="0"/>
          <w:w w:val="100"/>
          <w:position w:val="0"/>
          <w:sz w:val="19"/>
          <w:szCs w:val="19"/>
          <w:lang w:val="zh-TW" w:eastAsia="zh-TW" w:bidi="zh-TW"/>
        </w:rPr>
        <w:t>的具象</w:t>
      </w:r>
      <w:r>
        <w:rPr>
          <w:rFonts w:ascii="Times New Roman" w:eastAsia="Times New Roman" w:hAnsi="Times New Roman" w:cs="Times New Roman"/>
          <w:color w:val="000000"/>
          <w:spacing w:val="0"/>
          <w:w w:val="100"/>
          <w:position w:val="0"/>
          <w:sz w:val="20"/>
          <w:szCs w:val="20"/>
          <w:lang w:val="en-US" w:eastAsia="en-US" w:bidi="en-US"/>
        </w:rPr>
        <w:t>classes</w:t>
      </w:r>
      <w:r>
        <w:rPr>
          <w:rFonts w:ascii="Times New Roman" w:eastAsia="Times New Roman" w:hAnsi="Times New Roman" w:cs="Times New Roman"/>
          <w:color w:val="000000"/>
          <w:spacing w:val="0"/>
          <w:w w:val="100"/>
          <w:position w:val="0"/>
          <w:sz w:val="20"/>
          <w:szCs w:val="20"/>
          <w:vertAlign w:val="superscript"/>
          <w:lang w:val="en-US" w:eastAsia="en-US" w:bidi="en-US"/>
        </w:rPr>
        <w:t>M</w:t>
      </w:r>
      <w:r>
        <w:rPr>
          <w:rFonts w:ascii="SimSun" w:eastAsia="SimSun" w:hAnsi="SimSun" w:cs="SimSun"/>
          <w:color w:val="000000"/>
          <w:spacing w:val="0"/>
          <w:w w:val="100"/>
          <w:position w:val="0"/>
          <w:sz w:val="19"/>
          <w:szCs w:val="19"/>
          <w:lang w:val="zh-TW" w:eastAsia="zh-TW" w:bidi="zh-TW"/>
        </w:rPr>
        <w:t>实体化：</w:t>
      </w:r>
    </w:p>
    <w:p>
      <w:pPr>
        <w:pStyle w:val="Style56"/>
        <w:keepNext w:val="0"/>
        <w:keepLines w:val="0"/>
        <w:widowControl w:val="0"/>
        <w:shd w:val="clear" w:color="auto" w:fill="auto"/>
        <w:bidi w:val="0"/>
        <w:spacing w:before="0" w:after="0" w:line="235" w:lineRule="exact"/>
        <w:ind w:left="1680" w:right="0"/>
        <w:jc w:val="left"/>
      </w:pPr>
      <w:r>
        <w:rPr>
          <w:rFonts w:ascii="Times New Roman" w:eastAsia="Times New Roman" w:hAnsi="Times New Roman" w:cs="Times New Roman"/>
          <w:color w:val="000000"/>
          <w:spacing w:val="0"/>
          <w:w w:val="100"/>
          <w:position w:val="0"/>
          <w:sz w:val="20"/>
          <w:szCs w:val="20"/>
          <w:lang w:val="en-US" w:eastAsia="en-US" w:bidi="en-US"/>
        </w:rPr>
        <w:t xml:space="preserve">//fectory function </w:t>
      </w:r>
      <w:r>
        <w:rPr>
          <w:color w:val="000000"/>
          <w:spacing w:val="0"/>
          <w:w w:val="100"/>
          <w:position w:val="0"/>
        </w:rPr>
        <w:t>(工厂函数),根据一个独一无二的数据库</w:t>
      </w:r>
      <w:r>
        <w:rPr>
          <w:rFonts w:ascii="Times New Roman" w:eastAsia="Times New Roman" w:hAnsi="Times New Roman" w:cs="Times New Roman"/>
          <w:color w:val="000000"/>
          <w:spacing w:val="0"/>
          <w:w w:val="100"/>
          <w:position w:val="0"/>
          <w:sz w:val="20"/>
          <w:szCs w:val="20"/>
          <w:lang w:val="en-US" w:eastAsia="en-US" w:bidi="en-US"/>
        </w:rPr>
        <w:t>ID</w:t>
      </w:r>
      <w:r>
        <w:rPr>
          <w:color w:val="000000"/>
          <w:spacing w:val="0"/>
          <w:w w:val="100"/>
          <w:position w:val="0"/>
          <w:lang w:val="zh-CN" w:eastAsia="zh-CN" w:bidi="zh-CN"/>
        </w:rPr>
        <w:t>创建一</w:t>
      </w:r>
      <w:r>
        <w:rPr>
          <w:color w:val="000000"/>
          <w:spacing w:val="0"/>
          <w:w w:val="100"/>
          <w:position w:val="0"/>
        </w:rPr>
        <w:t>个</w:t>
      </w:r>
      <w:r>
        <w:rPr>
          <w:rFonts w:ascii="Times New Roman" w:eastAsia="Times New Roman" w:hAnsi="Times New Roman" w:cs="Times New Roman"/>
          <w:color w:val="000000"/>
          <w:spacing w:val="0"/>
          <w:w w:val="100"/>
          <w:position w:val="0"/>
          <w:sz w:val="16"/>
          <w:szCs w:val="16"/>
          <w:lang w:val="en-US" w:eastAsia="en-US" w:bidi="en-US"/>
        </w:rPr>
        <w:t>Person</w:t>
      </w:r>
      <w:r>
        <w:rPr>
          <w:color w:val="000000"/>
          <w:spacing w:val="0"/>
          <w:w w:val="100"/>
          <w:position w:val="0"/>
        </w:rPr>
        <w:t>对象。 //条款</w:t>
      </w:r>
      <w:r>
        <w:rPr>
          <w:rFonts w:ascii="Times New Roman" w:eastAsia="Times New Roman" w:hAnsi="Times New Roman" w:cs="Times New Roman"/>
          <w:color w:val="000000"/>
          <w:spacing w:val="0"/>
          <w:w w:val="100"/>
          <w:position w:val="0"/>
          <w:sz w:val="20"/>
          <w:szCs w:val="20"/>
        </w:rPr>
        <w:t>18</w:t>
      </w:r>
      <w:r>
        <w:rPr>
          <w:color w:val="000000"/>
          <w:spacing w:val="0"/>
          <w:w w:val="100"/>
          <w:position w:val="0"/>
        </w:rPr>
        <w:t>告诉你为什么返回类型不是原始指针。</w:t>
      </w:r>
    </w:p>
    <w:p>
      <w:pPr>
        <w:pStyle w:val="Style215"/>
        <w:keepNext w:val="0"/>
        <w:keepLines w:val="0"/>
        <w:widowControl w:val="0"/>
        <w:shd w:val="clear" w:color="auto" w:fill="auto"/>
        <w:bidi w:val="0"/>
        <w:spacing w:before="0" w:after="160" w:line="307" w:lineRule="auto"/>
        <w:ind w:left="1680" w:right="0" w:firstLine="4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shared_ptr&lt;IPerson&gt; makePerson(DatabaseID personidentifier);</w:t>
      </w:r>
    </w:p>
    <w:p>
      <w:pPr>
        <w:pStyle w:val="Style56"/>
        <w:keepNext w:val="0"/>
        <w:keepLines w:val="0"/>
        <w:widowControl w:val="0"/>
        <w:shd w:val="clear" w:color="auto" w:fill="auto"/>
        <w:bidi w:val="0"/>
        <w:spacing w:before="0" w:after="0" w:line="240" w:lineRule="auto"/>
        <w:ind w:left="1680" w:right="0"/>
        <w:jc w:val="left"/>
        <w:rPr>
          <w:sz w:val="20"/>
          <w:szCs w:val="20"/>
        </w:rPr>
      </w:pPr>
      <w:r>
        <w:rPr>
          <w:color w:val="000000"/>
          <w:spacing w:val="0"/>
          <w:w w:val="100"/>
          <w:position w:val="0"/>
          <w:sz w:val="19"/>
          <w:szCs w:val="19"/>
        </w:rPr>
        <w:t>〃这个函数从使用者手上取得一个数据库</w:t>
      </w:r>
      <w:r>
        <w:rPr>
          <w:rFonts w:ascii="Times New Roman" w:eastAsia="Times New Roman" w:hAnsi="Times New Roman" w:cs="Times New Roman"/>
          <w:color w:val="000000"/>
          <w:spacing w:val="0"/>
          <w:w w:val="100"/>
          <w:position w:val="0"/>
          <w:sz w:val="20"/>
          <w:szCs w:val="20"/>
          <w:lang w:val="en-US" w:eastAsia="en-US" w:bidi="en-US"/>
        </w:rPr>
        <w:t>ID</w:t>
      </w:r>
    </w:p>
    <w:p>
      <w:pPr>
        <w:pStyle w:val="Style215"/>
        <w:keepNext w:val="0"/>
        <w:keepLines w:val="0"/>
        <w:widowControl w:val="0"/>
        <w:shd w:val="clear" w:color="auto" w:fill="auto"/>
        <w:bidi w:val="0"/>
        <w:spacing w:before="0" w:after="160" w:line="307" w:lineRule="auto"/>
        <w:ind w:left="1680" w:right="0" w:firstLine="40"/>
        <w:jc w:val="left"/>
      </w:pPr>
      <w:r>
        <w:rPr>
          <w:rFonts w:ascii="Times New Roman" w:eastAsia="Times New Roman" w:hAnsi="Times New Roman" w:cs="Times New Roman"/>
          <w:color w:val="000000"/>
          <w:spacing w:val="0"/>
          <w:w w:val="100"/>
          <w:position w:val="0"/>
          <w:lang w:val="en-US" w:eastAsia="en-US" w:bidi="en-US"/>
        </w:rPr>
        <w:t>DatabaseID askUserForDatabaseID();</w:t>
      </w:r>
    </w:p>
    <w:p>
      <w:pPr>
        <w:pStyle w:val="Style215"/>
        <w:keepNext w:val="0"/>
        <w:keepLines w:val="0"/>
        <w:widowControl w:val="0"/>
        <w:shd w:val="clear" w:color="auto" w:fill="auto"/>
        <w:bidi w:val="0"/>
        <w:spacing w:before="0" w:after="0" w:line="240" w:lineRule="auto"/>
        <w:ind w:left="1680" w:right="0" w:firstLine="40"/>
        <w:jc w:val="left"/>
      </w:pPr>
      <w:r>
        <w:rPr>
          <w:rFonts w:ascii="Times New Roman" w:eastAsia="Times New Roman" w:hAnsi="Times New Roman" w:cs="Times New Roman"/>
          <w:color w:val="000000"/>
          <w:spacing w:val="0"/>
          <w:w w:val="100"/>
          <w:position w:val="0"/>
          <w:lang w:val="en-US" w:eastAsia="en-US" w:bidi="en-US"/>
        </w:rPr>
        <w:t>DatabaselD id(askUserForDatabaselD());</w:t>
      </w:r>
    </w:p>
    <w:p>
      <w:pPr>
        <w:pStyle w:val="Style215"/>
        <w:keepNext w:val="0"/>
        <w:keepLines w:val="0"/>
        <w:widowControl w:val="0"/>
        <w:shd w:val="clear" w:color="auto" w:fill="auto"/>
        <w:bidi w:val="0"/>
        <w:spacing w:before="0" w:after="0" w:line="240" w:lineRule="auto"/>
        <w:ind w:left="1680" w:right="0" w:firstLine="4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shared_ptr&lt;IPerson&gt; pp(makePerson(id));</w:t>
      </w:r>
    </w:p>
    <w:p>
      <w:pPr>
        <w:pStyle w:val="Style56"/>
        <w:keepNext w:val="0"/>
        <w:keepLines w:val="0"/>
        <w:widowControl w:val="0"/>
        <w:shd w:val="clear" w:color="auto" w:fill="auto"/>
        <w:bidi w:val="0"/>
        <w:spacing w:before="0" w:after="0" w:line="240" w:lineRule="auto"/>
        <w:ind w:left="5920" w:right="0" w:firstLine="0"/>
        <w:jc w:val="left"/>
      </w:pPr>
      <w:r>
        <w:rPr>
          <w:color w:val="000000"/>
          <w:spacing w:val="0"/>
          <w:w w:val="100"/>
          <w:position w:val="0"/>
          <w:lang w:val="zh-CN" w:eastAsia="zh-CN" w:bidi="zh-CN"/>
        </w:rPr>
        <w:t>〃创建</w:t>
      </w:r>
      <w:r>
        <w:rPr>
          <w:color w:val="000000"/>
          <w:spacing w:val="0"/>
          <w:w w:val="100"/>
          <w:position w:val="0"/>
        </w:rPr>
        <w:t>一个对象支持</w:t>
      </w:r>
      <w:r>
        <w:rPr>
          <w:rFonts w:ascii="Times New Roman" w:eastAsia="Times New Roman" w:hAnsi="Times New Roman" w:cs="Times New Roman"/>
          <w:color w:val="000000"/>
          <w:spacing w:val="0"/>
          <w:w w:val="100"/>
          <w:position w:val="0"/>
          <w:sz w:val="16"/>
          <w:szCs w:val="16"/>
          <w:lang w:val="en-US" w:eastAsia="en-US" w:bidi="en-US"/>
        </w:rPr>
        <w:t>iperson</w:t>
      </w:r>
      <w:r>
        <w:rPr>
          <w:color w:val="000000"/>
          <w:spacing w:val="0"/>
          <w:w w:val="100"/>
          <w:position w:val="0"/>
        </w:rPr>
        <w:t>接口。</w:t>
      </w:r>
    </w:p>
    <w:p>
      <w:pPr>
        <w:pStyle w:val="Style56"/>
        <w:keepNext w:val="0"/>
        <w:keepLines w:val="0"/>
        <w:widowControl w:val="0"/>
        <w:shd w:val="clear" w:color="auto" w:fill="auto"/>
        <w:tabs>
          <w:tab w:pos="5765" w:val="left"/>
        </w:tabs>
        <w:bidi w:val="0"/>
        <w:spacing w:before="0" w:after="80" w:line="240" w:lineRule="auto"/>
        <w:ind w:left="1680" w:right="0" w:firstLine="0"/>
        <w:jc w:val="left"/>
      </w:pPr>
      <w:r>
        <w:rPr>
          <w:color w:val="000000"/>
          <w:spacing w:val="0"/>
          <w:w w:val="100"/>
          <w:position w:val="0"/>
          <w:lang w:val="en-US" w:eastAsia="en-US" w:bidi="en-US"/>
        </w:rPr>
        <w:t>...</w:t>
        <w:tab/>
        <w:t>//</w:t>
      </w:r>
      <w:r>
        <w:rPr>
          <w:color w:val="000000"/>
          <w:spacing w:val="0"/>
          <w:w w:val="100"/>
          <w:position w:val="0"/>
        </w:rPr>
        <w:t>藉由</w:t>
      </w:r>
      <w:r>
        <w:rPr>
          <w:rFonts w:ascii="Times New Roman" w:eastAsia="Times New Roman" w:hAnsi="Times New Roman" w:cs="Times New Roman"/>
          <w:color w:val="000000"/>
          <w:spacing w:val="0"/>
          <w:w w:val="100"/>
          <w:position w:val="0"/>
          <w:sz w:val="16"/>
          <w:szCs w:val="16"/>
          <w:lang w:val="en-US" w:eastAsia="en-US" w:bidi="en-US"/>
        </w:rPr>
        <w:t>Iperson</w:t>
      </w:r>
      <w:r>
        <w:rPr>
          <w:color w:val="000000"/>
          <w:spacing w:val="0"/>
          <w:w w:val="100"/>
          <w:position w:val="0"/>
        </w:rPr>
        <w:t>成员函数处理*</w:t>
      </w:r>
      <w:r>
        <w:rPr>
          <w:rFonts w:ascii="Times New Roman" w:eastAsia="Times New Roman" w:hAnsi="Times New Roman" w:cs="Times New Roman"/>
          <w:color w:val="000000"/>
          <w:spacing w:val="0"/>
          <w:w w:val="100"/>
          <w:position w:val="0"/>
          <w:sz w:val="16"/>
          <w:szCs w:val="16"/>
          <w:lang w:val="en-US" w:eastAsia="en-US" w:bidi="en-US"/>
        </w:rPr>
        <w:t>pp</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240" w:line="312" w:lineRule="exact"/>
        <w:ind w:left="1520" w:right="0" w:firstLine="420"/>
        <w:jc w:val="left"/>
      </w:pPr>
      <w:r>
        <w:rPr>
          <w:color w:val="000000"/>
          <w:spacing w:val="0"/>
          <w:w w:val="100"/>
          <w:position w:val="0"/>
        </w:rPr>
        <w:t>但是</w:t>
      </w:r>
      <w:r>
        <w:rPr>
          <w:rFonts w:ascii="Times New Roman" w:eastAsia="Times New Roman" w:hAnsi="Times New Roman" w:cs="Times New Roman"/>
          <w:color w:val="000000"/>
          <w:spacing w:val="0"/>
          <w:w w:val="100"/>
          <w:position w:val="0"/>
          <w:sz w:val="16"/>
          <w:szCs w:val="16"/>
          <w:lang w:val="en-US" w:eastAsia="en-US" w:bidi="en-US"/>
        </w:rPr>
        <w:t>makePerson</w:t>
      </w:r>
      <w:r>
        <w:rPr>
          <w:color w:val="000000"/>
          <w:spacing w:val="0"/>
          <w:w w:val="100"/>
          <w:position w:val="0"/>
        </w:rPr>
        <w:t>如何创建对象并返回一个指针指向它呢？无疑地一定有某些 派生自</w:t>
      </w:r>
      <w:r>
        <w:rPr>
          <w:rFonts w:ascii="Times New Roman" w:eastAsia="Times New Roman" w:hAnsi="Times New Roman" w:cs="Times New Roman"/>
          <w:color w:val="000000"/>
          <w:spacing w:val="0"/>
          <w:w w:val="100"/>
          <w:position w:val="0"/>
          <w:sz w:val="16"/>
          <w:szCs w:val="16"/>
          <w:lang w:val="en-US" w:eastAsia="en-US" w:bidi="en-US"/>
        </w:rPr>
        <w:t>IPerson</w:t>
      </w:r>
      <w:r>
        <w:rPr>
          <w:color w:val="000000"/>
          <w:spacing w:val="0"/>
          <w:w w:val="100"/>
          <w:position w:val="0"/>
        </w:rPr>
        <w:t>的具象</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在其中</w:t>
      </w:r>
      <w:r>
        <w:rPr>
          <w:rFonts w:ascii="Times New Roman" w:eastAsia="Times New Roman" w:hAnsi="Times New Roman" w:cs="Times New Roman"/>
          <w:color w:val="000000"/>
          <w:spacing w:val="0"/>
          <w:w w:val="100"/>
          <w:position w:val="0"/>
          <w:sz w:val="16"/>
          <w:szCs w:val="16"/>
          <w:lang w:val="en-US" w:eastAsia="en-US" w:bidi="en-US"/>
        </w:rPr>
        <w:t>makePerson</w:t>
      </w:r>
      <w:r>
        <w:rPr>
          <w:color w:val="000000"/>
          <w:spacing w:val="0"/>
          <w:w w:val="100"/>
          <w:position w:val="0"/>
        </w:rPr>
        <w:t>可以创建对象。</w:t>
      </w:r>
    </w:p>
    <w:p>
      <w:pPr>
        <w:pStyle w:val="Style56"/>
        <w:keepNext w:val="0"/>
        <w:keepLines w:val="0"/>
        <w:widowControl w:val="0"/>
        <w:shd w:val="clear" w:color="auto" w:fill="auto"/>
        <w:bidi w:val="0"/>
        <w:spacing w:before="0" w:after="160" w:line="315" w:lineRule="exact"/>
        <w:ind w:left="1520" w:right="0" w:firstLine="420"/>
        <w:jc w:val="left"/>
      </w:pPr>
      <w:r>
        <w:rPr>
          <w:color w:val="000000"/>
          <w:spacing w:val="0"/>
          <w:w w:val="100"/>
          <w:position w:val="0"/>
        </w:rPr>
        <w:t>假设这个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名为</w:t>
      </w:r>
      <w:r>
        <w:rPr>
          <w:rFonts w:ascii="Times New Roman" w:eastAsia="Times New Roman" w:hAnsi="Times New Roman" w:cs="Times New Roman"/>
          <w:color w:val="000000"/>
          <w:spacing w:val="0"/>
          <w:w w:val="100"/>
          <w:position w:val="0"/>
          <w:sz w:val="20"/>
          <w:szCs w:val="20"/>
          <w:lang w:val="en-US" w:eastAsia="en-US" w:bidi="en-US"/>
        </w:rPr>
        <w:t>CPerson</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color w:val="000000"/>
          <w:spacing w:val="0"/>
          <w:w w:val="100"/>
          <w:position w:val="0"/>
        </w:rPr>
        <w:t>就像具象</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lang w:val="zh-CN" w:eastAsia="zh-CN" w:bidi="zh-CN"/>
        </w:rPr>
        <w:t>—样，</w:t>
      </w:r>
      <w:r>
        <w:rPr>
          <w:rFonts w:ascii="Times New Roman" w:eastAsia="Times New Roman" w:hAnsi="Times New Roman" w:cs="Times New Roman"/>
          <w:color w:val="000000"/>
          <w:spacing w:val="0"/>
          <w:w w:val="100"/>
          <w:position w:val="0"/>
          <w:sz w:val="16"/>
          <w:szCs w:val="16"/>
          <w:lang w:val="en-US" w:eastAsia="en-US" w:bidi="en-US"/>
        </w:rPr>
        <w:t>CPerson</w:t>
      </w:r>
      <w:r>
        <w:rPr>
          <w:color w:val="000000"/>
          <w:spacing w:val="0"/>
          <w:w w:val="100"/>
          <w:position w:val="0"/>
        </w:rPr>
        <w:t>必须提供“继承 自</w:t>
      </w:r>
      <w:r>
        <w:rPr>
          <w:rFonts w:ascii="Times New Roman" w:eastAsia="Times New Roman" w:hAnsi="Times New Roman" w:cs="Times New Roman"/>
          <w:color w:val="000000"/>
          <w:spacing w:val="0"/>
          <w:w w:val="100"/>
          <w:position w:val="0"/>
          <w:sz w:val="20"/>
          <w:szCs w:val="20"/>
          <w:lang w:val="en-US" w:eastAsia="en-US" w:bidi="en-US"/>
        </w:rPr>
        <w:t>IPerson"</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pure virtual</w:t>
      </w:r>
      <w:r>
        <w:rPr>
          <w:color w:val="000000"/>
          <w:spacing w:val="0"/>
          <w:w w:val="100"/>
          <w:position w:val="0"/>
        </w:rPr>
        <w:t>函数的实现代码。我们可以从无到有写出这些东西，但 更好的是利用既有组件，后者做了大部分或所有必要事情。例如，假设有个既有的 数据库相关</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名为</w:t>
      </w:r>
      <w:r>
        <w:rPr>
          <w:rFonts w:ascii="Times New Roman" w:eastAsia="Times New Roman" w:hAnsi="Times New Roman" w:cs="Times New Roman"/>
          <w:color w:val="000000"/>
          <w:spacing w:val="0"/>
          <w:w w:val="100"/>
          <w:position w:val="0"/>
          <w:sz w:val="16"/>
          <w:szCs w:val="16"/>
          <w:lang w:val="en-US" w:eastAsia="en-US" w:bidi="en-US"/>
        </w:rPr>
        <w:t>Personinfo,</w:t>
      </w:r>
      <w:r>
        <w:rPr>
          <w:color w:val="000000"/>
          <w:spacing w:val="0"/>
          <w:w w:val="100"/>
          <w:position w:val="0"/>
        </w:rPr>
        <w:t>提供</w:t>
      </w:r>
      <w:r>
        <w:rPr>
          <w:rFonts w:ascii="Times New Roman" w:eastAsia="Times New Roman" w:hAnsi="Times New Roman" w:cs="Times New Roman"/>
          <w:color w:val="000000"/>
          <w:spacing w:val="0"/>
          <w:w w:val="100"/>
          <w:position w:val="0"/>
          <w:sz w:val="16"/>
          <w:szCs w:val="16"/>
          <w:lang w:val="en-US" w:eastAsia="en-US" w:bidi="en-US"/>
        </w:rPr>
        <w:t>CPerson</w:t>
      </w:r>
      <w:r>
        <w:rPr>
          <w:color w:val="000000"/>
          <w:spacing w:val="0"/>
          <w:w w:val="100"/>
          <w:position w:val="0"/>
        </w:rPr>
        <w:t>所需要的实质东西：</w:t>
      </w:r>
    </w:p>
    <w:p>
      <w:pPr>
        <w:pStyle w:val="Style215"/>
        <w:keepNext w:val="0"/>
        <w:keepLines w:val="0"/>
        <w:widowControl w:val="0"/>
        <w:shd w:val="clear" w:color="auto" w:fill="auto"/>
        <w:bidi w:val="0"/>
        <w:spacing w:before="0" w:after="0" w:line="240" w:lineRule="auto"/>
        <w:ind w:left="1680" w:right="0" w:firstLine="0"/>
        <w:jc w:val="left"/>
      </w:pPr>
      <w:r>
        <w:rPr>
          <w:rFonts w:ascii="Times New Roman" w:eastAsia="Times New Roman" w:hAnsi="Times New Roman" w:cs="Times New Roman"/>
          <w:color w:val="000000"/>
          <w:spacing w:val="0"/>
          <w:w w:val="100"/>
          <w:position w:val="0"/>
          <w:lang w:val="en-US" w:eastAsia="en-US" w:bidi="en-US"/>
        </w:rPr>
        <w:t xml:space="preserve">class Personinfo { </w:t>
      </w: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2060" w:right="0" w:firstLine="0"/>
        <w:jc w:val="left"/>
        <w:sectPr>
          <w:headerReference w:type="default" r:id="rId547"/>
          <w:footerReference w:type="default" r:id="rId548"/>
          <w:headerReference w:type="even" r:id="rId549"/>
          <w:footerReference w:type="even" r:id="rId550"/>
          <w:footnotePr>
            <w:pos w:val="pageBottom"/>
            <w:numFmt w:val="decimal"/>
            <w:numRestart w:val="continuous"/>
          </w:footnotePr>
          <w:pgSz w:w="10409" w:h="14643"/>
          <w:pgMar w:top="1286" w:right="1441" w:bottom="1039" w:left="257"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explicit Personinfo (DatabaselD pid);</w:t>
      </w:r>
    </w:p>
    <w:p>
      <w:pPr>
        <w:pStyle w:val="Style215"/>
        <w:keepNext w:val="0"/>
        <w:keepLines w:val="0"/>
        <w:framePr w:w="1056" w:h="1541" w:wrap="none" w:vAnchor="text" w:hAnchor="page" w:x="1950" w:y="21"/>
        <w:widowControl w:val="0"/>
        <w:shd w:val="clear" w:color="auto" w:fill="auto"/>
        <w:bidi w:val="0"/>
        <w:spacing w:before="0" w:after="0" w:line="276" w:lineRule="auto"/>
        <w:ind w:left="0" w:right="0" w:firstLine="320"/>
        <w:jc w:val="left"/>
      </w:pPr>
      <w:r>
        <w:rPr>
          <w:rFonts w:ascii="Times New Roman" w:eastAsia="Times New Roman" w:hAnsi="Times New Roman" w:cs="Times New Roman"/>
          <w:color w:val="000000"/>
          <w:spacing w:val="0"/>
          <w:w w:val="100"/>
          <w:position w:val="0"/>
          <w:lang w:val="en-US" w:eastAsia="en-US" w:bidi="en-US"/>
        </w:rPr>
        <w:t>virtual</w:t>
      </w:r>
    </w:p>
    <w:p>
      <w:pPr>
        <w:pStyle w:val="Style215"/>
        <w:keepNext w:val="0"/>
        <w:keepLines w:val="0"/>
        <w:framePr w:w="1056" w:h="1541" w:wrap="none" w:vAnchor="text" w:hAnchor="page" w:x="1950" w:y="21"/>
        <w:widowControl w:val="0"/>
        <w:shd w:val="clear" w:color="auto" w:fill="auto"/>
        <w:bidi w:val="0"/>
        <w:spacing w:before="0" w:after="220" w:line="276" w:lineRule="auto"/>
        <w:ind w:left="280" w:right="0" w:firstLine="0"/>
        <w:jc w:val="right"/>
      </w:pPr>
      <w:r>
        <w:rPr>
          <w:rFonts w:ascii="Times New Roman" w:eastAsia="Times New Roman" w:hAnsi="Times New Roman" w:cs="Times New Roman"/>
          <w:color w:val="000000"/>
          <w:spacing w:val="0"/>
          <w:w w:val="100"/>
          <w:position w:val="0"/>
          <w:lang w:val="en-US" w:eastAsia="en-US" w:bidi="en-US"/>
        </w:rPr>
        <w:t>virtual virtual</w:t>
      </w:r>
    </w:p>
    <w:p>
      <w:pPr>
        <w:pStyle w:val="Style215"/>
        <w:keepNext w:val="0"/>
        <w:keepLines w:val="0"/>
        <w:framePr w:w="1056" w:h="1541" w:wrap="none" w:vAnchor="text" w:hAnchor="page" w:x="1950" w:y="21"/>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framePr w:w="1056" w:h="1541" w:wrap="none" w:vAnchor="text" w:hAnchor="page" w:x="1950" w:y="21"/>
        <w:widowControl w:val="0"/>
        <w:shd w:val="clear" w:color="auto" w:fill="auto"/>
        <w:bidi w:val="0"/>
        <w:spacing w:before="0" w:after="0" w:line="276" w:lineRule="auto"/>
        <w:ind w:left="0" w:right="0" w:firstLine="320"/>
        <w:jc w:val="left"/>
      </w:pPr>
      <w:r>
        <w:rPr>
          <w:rFonts w:ascii="Times New Roman" w:eastAsia="Times New Roman" w:hAnsi="Times New Roman" w:cs="Times New Roman"/>
          <w:color w:val="000000"/>
          <w:spacing w:val="0"/>
          <w:w w:val="100"/>
          <w:position w:val="0"/>
          <w:lang w:val="en-US" w:eastAsia="en-US" w:bidi="en-US"/>
        </w:rPr>
        <w:t>virtual</w:t>
      </w:r>
    </w:p>
    <w:p>
      <w:pPr>
        <w:pStyle w:val="Style215"/>
        <w:keepNext w:val="0"/>
        <w:keepLines w:val="0"/>
        <w:framePr w:w="1056" w:h="1541" w:wrap="none" w:vAnchor="text" w:hAnchor="page" w:x="1950" w:y="21"/>
        <w:widowControl w:val="0"/>
        <w:shd w:val="clear" w:color="auto" w:fill="auto"/>
        <w:bidi w:val="0"/>
        <w:spacing w:before="0" w:after="0" w:line="276" w:lineRule="auto"/>
        <w:ind w:left="0" w:right="0" w:firstLine="320"/>
        <w:jc w:val="left"/>
      </w:pPr>
      <w:r>
        <w:rPr>
          <w:rFonts w:ascii="Times New Roman" w:eastAsia="Times New Roman" w:hAnsi="Times New Roman" w:cs="Times New Roman"/>
          <w:color w:val="000000"/>
          <w:spacing w:val="0"/>
          <w:w w:val="100"/>
          <w:position w:val="0"/>
          <w:lang w:val="en-US" w:eastAsia="en-US" w:bidi="en-US"/>
        </w:rPr>
        <w:t>virtual</w:t>
      </w:r>
    </w:p>
    <w:p>
      <w:pPr>
        <w:pStyle w:val="Style215"/>
        <w:keepNext w:val="0"/>
        <w:keepLines w:val="0"/>
        <w:framePr w:w="1387" w:h="202" w:wrap="none" w:vAnchor="text" w:hAnchor="page" w:x="3059" w:y="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-PersonInfo ();</w:t>
      </w:r>
    </w:p>
    <w:p>
      <w:pPr>
        <w:pStyle w:val="Style215"/>
        <w:keepNext w:val="0"/>
        <w:keepLines w:val="0"/>
        <w:framePr w:w="3355" w:h="413" w:wrap="none" w:vAnchor="text" w:hAnchor="page" w:x="3054" w:y="20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 char* theName() const;</w:t>
      </w:r>
    </w:p>
    <w:p>
      <w:pPr>
        <w:pStyle w:val="Style215"/>
        <w:keepNext w:val="0"/>
        <w:keepLines w:val="0"/>
        <w:framePr w:w="3355" w:h="413" w:wrap="none" w:vAnchor="text" w:hAnchor="page" w:x="3054" w:y="20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 char* theBirthDate( ) const;</w:t>
      </w:r>
    </w:p>
    <w:p>
      <w:pPr>
        <w:pStyle w:val="Style215"/>
        <w:keepNext w:val="0"/>
        <w:keepLines w:val="0"/>
        <w:framePr w:w="1118" w:h="451" w:wrap="none" w:vAnchor="text" w:hAnchor="page" w:x="3059" w:y="1081"/>
        <w:widowControl w:val="0"/>
        <w:shd w:val="clear" w:color="auto" w:fill="auto"/>
        <w:bidi w:val="0"/>
        <w:spacing w:before="0" w:after="0" w:line="283" w:lineRule="auto"/>
        <w:ind w:left="0" w:right="0" w:firstLine="0"/>
        <w:jc w:val="center"/>
      </w:pPr>
      <w:r>
        <w:rPr>
          <w:rFonts w:ascii="Times New Roman" w:eastAsia="Times New Roman" w:hAnsi="Times New Roman" w:cs="Times New Roman"/>
          <w:color w:val="000000"/>
          <w:spacing w:val="0"/>
          <w:w w:val="100"/>
          <w:position w:val="0"/>
          <w:lang w:val="en-US" w:eastAsia="en-US" w:bidi="en-US"/>
        </w:rPr>
        <w:t>const char*</w:t>
        <w:br/>
        <w:t>const char*</w:t>
      </w:r>
    </w:p>
    <w:p>
      <w:pPr>
        <w:pStyle w:val="Style215"/>
        <w:keepNext w:val="0"/>
        <w:keepLines w:val="0"/>
        <w:framePr w:w="2386" w:h="451" w:wrap="none" w:vAnchor="text" w:hAnchor="page" w:x="4230" w:y="1076"/>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valueDe1imOpen() const; valueDelimClose() const;</w:t>
      </w:r>
    </w:p>
    <w:p>
      <w:pPr>
        <w:pStyle w:val="Style56"/>
        <w:keepNext w:val="0"/>
        <w:keepLines w:val="0"/>
        <w:framePr w:w="566" w:h="240" w:wrap="none" w:vAnchor="text" w:hAnchor="page" w:x="7115" w:y="1043"/>
        <w:widowControl w:val="0"/>
        <w:shd w:val="clear" w:color="auto" w:fill="auto"/>
        <w:bidi w:val="0"/>
        <w:spacing w:before="0" w:after="0" w:line="240" w:lineRule="auto"/>
        <w:ind w:left="0" w:right="0" w:firstLine="0"/>
        <w:jc w:val="left"/>
      </w:pPr>
      <w:r>
        <w:rPr>
          <w:color w:val="000000"/>
          <w:spacing w:val="0"/>
          <w:w w:val="100"/>
          <w:position w:val="0"/>
        </w:rPr>
        <w:t>〃详下</w:t>
      </w:r>
    </w:p>
    <w:p>
      <w:pPr>
        <w:widowControl w:val="0"/>
        <w:spacing w:line="360" w:lineRule="exact"/>
      </w:pPr>
    </w:p>
    <w:p>
      <w:pPr>
        <w:widowControl w:val="0"/>
        <w:spacing w:line="360" w:lineRule="exact"/>
      </w:pPr>
    </w:p>
    <w:p>
      <w:pPr>
        <w:widowControl w:val="0"/>
        <w:spacing w:line="360" w:lineRule="exact"/>
      </w:pPr>
    </w:p>
    <w:p>
      <w:pPr>
        <w:widowControl w:val="0"/>
        <w:spacing w:after="460" w:line="1" w:lineRule="exact"/>
      </w:pPr>
    </w:p>
    <w:p>
      <w:pPr>
        <w:widowControl w:val="0"/>
        <w:spacing w:line="1" w:lineRule="exact"/>
        <w:sectPr>
          <w:footnotePr>
            <w:pos w:val="pageBottom"/>
            <w:numFmt w:val="decimal"/>
            <w:numRestart w:val="continuous"/>
          </w:footnotePr>
          <w:type w:val="continuous"/>
          <w:pgSz w:w="10409" w:h="14643"/>
          <w:pgMar w:top="1419" w:right="526" w:bottom="925" w:left="344" w:header="0" w:footer="3" w:gutter="0"/>
          <w:cols w:space="720"/>
          <w:noEndnote/>
          <w:rtlGutter w:val="0"/>
          <w:docGrid w:linePitch="360"/>
        </w:sectPr>
      </w:pPr>
    </w:p>
    <w:p>
      <w:pPr>
        <w:pStyle w:val="Style215"/>
        <w:keepNext w:val="0"/>
        <w:keepLines w:val="0"/>
        <w:widowControl w:val="0"/>
        <w:shd w:val="clear" w:color="auto" w:fill="auto"/>
        <w:bidi w:val="0"/>
        <w:spacing w:before="0" w:after="54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22" w:lineRule="exact"/>
        <w:ind w:left="0" w:right="0" w:firstLine="380"/>
        <w:jc w:val="left"/>
      </w:pPr>
      <w:r>
        <w:rPr>
          <w:color w:val="000000"/>
          <w:spacing w:val="0"/>
          <w:w w:val="100"/>
          <w:position w:val="0"/>
        </w:rPr>
        <w:t>你可以说这是个旧式</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因为其成员函数返回</w:t>
      </w:r>
      <w:r>
        <w:rPr>
          <w:rFonts w:ascii="Times New Roman" w:eastAsia="Times New Roman" w:hAnsi="Times New Roman" w:cs="Times New Roman"/>
          <w:color w:val="000000"/>
          <w:spacing w:val="0"/>
          <w:w w:val="100"/>
          <w:position w:val="0"/>
          <w:sz w:val="16"/>
          <w:szCs w:val="16"/>
          <w:lang w:val="en-US" w:eastAsia="en-US" w:bidi="en-US"/>
        </w:rPr>
        <w:t>const char*</w:t>
      </w:r>
      <w:r>
        <w:rPr>
          <w:color w:val="000000"/>
          <w:spacing w:val="0"/>
          <w:w w:val="100"/>
          <w:position w:val="0"/>
        </w:rPr>
        <w:t>而不是</w:t>
      </w:r>
      <w:r>
        <w:rPr>
          <w:rFonts w:ascii="Times New Roman" w:eastAsia="Times New Roman" w:hAnsi="Times New Roman" w:cs="Times New Roman"/>
          <w:color w:val="000000"/>
          <w:spacing w:val="0"/>
          <w:w w:val="100"/>
          <w:position w:val="0"/>
          <w:sz w:val="16"/>
          <w:szCs w:val="16"/>
          <w:lang w:val="en-US" w:eastAsia="en-US" w:bidi="en-US"/>
        </w:rPr>
        <w:t xml:space="preserve">string </w:t>
      </w:r>
      <w:r>
        <w:rPr>
          <w:color w:val="000000"/>
          <w:spacing w:val="0"/>
          <w:w w:val="100"/>
          <w:position w:val="0"/>
        </w:rPr>
        <w:t>对象。尽管如此，如果鞋子合脚，干嘛不穿它？这个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的成员函数的名称已经 暗示我们其结果有可能很令人满意。</w:t>
      </w:r>
    </w:p>
    <w:p>
      <w:pPr>
        <w:pStyle w:val="Style56"/>
        <w:keepNext w:val="0"/>
        <w:keepLines w:val="0"/>
        <w:widowControl w:val="0"/>
        <w:shd w:val="clear" w:color="auto" w:fill="auto"/>
        <w:bidi w:val="0"/>
        <w:spacing w:before="0" w:after="180" w:line="312" w:lineRule="exact"/>
        <w:ind w:left="0" w:right="0" w:firstLine="380"/>
        <w:jc w:val="left"/>
      </w:pPr>
      <w:r>
        <w:rPr>
          <w:color w:val="000000"/>
          <w:spacing w:val="0"/>
          <w:w w:val="100"/>
          <w:position w:val="0"/>
        </w:rPr>
        <w:t>你会发现，</w:t>
      </w:r>
      <w:r>
        <w:rPr>
          <w:rFonts w:ascii="Times New Roman" w:eastAsia="Times New Roman" w:hAnsi="Times New Roman" w:cs="Times New Roman"/>
          <w:color w:val="000000"/>
          <w:spacing w:val="0"/>
          <w:w w:val="100"/>
          <w:position w:val="0"/>
          <w:sz w:val="16"/>
          <w:szCs w:val="16"/>
          <w:lang w:val="en-US" w:eastAsia="en-US" w:bidi="en-US"/>
        </w:rPr>
        <w:t>Personinfo</w:t>
      </w:r>
      <w:r>
        <w:rPr>
          <w:color w:val="000000"/>
          <w:spacing w:val="0"/>
          <w:w w:val="100"/>
          <w:position w:val="0"/>
        </w:rPr>
        <w:t>被设计用来协助以各种格式打印数据库字段，每个字 段值的起始点和结束点以特殊字符串为界。缺省的头尾界限符号是方括号(中括 号)，所以(例如)字段值</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Ring-tailed Lemur”</w:t>
      </w:r>
      <w:r>
        <w:rPr>
          <w:color w:val="000000"/>
          <w:spacing w:val="0"/>
          <w:w w:val="100"/>
          <w:position w:val="0"/>
        </w:rPr>
        <w:t>将被格式化为：</w:t>
      </w:r>
    </w:p>
    <w:p>
      <w:pPr>
        <w:pStyle w:val="Style215"/>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[Ring-tailed Lemur]</w:t>
      </w:r>
    </w:p>
    <w:p>
      <w:pPr>
        <w:pStyle w:val="Style56"/>
        <w:keepNext w:val="0"/>
        <w:keepLines w:val="0"/>
        <w:widowControl w:val="0"/>
        <w:shd w:val="clear" w:color="auto" w:fill="auto"/>
        <w:bidi w:val="0"/>
        <w:spacing w:before="0" w:after="180" w:line="315" w:lineRule="exact"/>
        <w:ind w:left="0" w:right="0" w:firstLine="380"/>
        <w:jc w:val="left"/>
      </w:pPr>
      <w:r>
        <w:rPr>
          <w:color w:val="000000"/>
          <w:spacing w:val="0"/>
          <w:w w:val="100"/>
          <w:position w:val="0"/>
        </w:rPr>
        <w:t>但由于方括号并非放之四海人人喜爱的界限符号，所以两个</w:t>
      </w:r>
      <w:r>
        <w:rPr>
          <w:rFonts w:ascii="Times New Roman" w:eastAsia="Times New Roman" w:hAnsi="Times New Roman" w:cs="Times New Roman"/>
          <w:color w:val="000000"/>
          <w:spacing w:val="0"/>
          <w:w w:val="100"/>
          <w:position w:val="0"/>
          <w:sz w:val="16"/>
          <w:szCs w:val="16"/>
          <w:lang w:val="en-US" w:eastAsia="en-US" w:bidi="en-US"/>
        </w:rPr>
        <w:t>virtual</w:t>
      </w:r>
      <w:r>
        <w:rPr>
          <w:color w:val="000000"/>
          <w:spacing w:val="0"/>
          <w:w w:val="100"/>
          <w:position w:val="0"/>
        </w:rPr>
        <w:t xml:space="preserve">函数 </w:t>
      </w:r>
      <w:r>
        <w:rPr>
          <w:rFonts w:ascii="Times New Roman" w:eastAsia="Times New Roman" w:hAnsi="Times New Roman" w:cs="Times New Roman"/>
          <w:color w:val="000000"/>
          <w:spacing w:val="0"/>
          <w:w w:val="100"/>
          <w:position w:val="0"/>
          <w:sz w:val="16"/>
          <w:szCs w:val="16"/>
          <w:lang w:val="en-US" w:eastAsia="en-US" w:bidi="en-US"/>
        </w:rPr>
        <w:t xml:space="preserve">valueDelimOpen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 xml:space="preserve">valueDelimClose </w:t>
      </w:r>
      <w:r>
        <w:rPr>
          <w:color w:val="000000"/>
          <w:spacing w:val="0"/>
          <w:w w:val="100"/>
          <w:position w:val="0"/>
        </w:rPr>
        <w:t xml:space="preserve">允许 </w:t>
      </w:r>
      <w:r>
        <w:rPr>
          <w:rFonts w:ascii="Times New Roman" w:eastAsia="Times New Roman" w:hAnsi="Times New Roman" w:cs="Times New Roman"/>
          <w:color w:val="000000"/>
          <w:spacing w:val="0"/>
          <w:w w:val="100"/>
          <w:position w:val="0"/>
          <w:sz w:val="16"/>
          <w:szCs w:val="16"/>
          <w:lang w:val="en-US" w:eastAsia="en-US" w:bidi="en-US"/>
        </w:rPr>
        <w:t xml:space="preserve">derived classes </w:t>
      </w:r>
      <w:r>
        <w:rPr>
          <w:color w:val="000000"/>
          <w:spacing w:val="0"/>
          <w:w w:val="100"/>
          <w:position w:val="0"/>
        </w:rPr>
        <w:t>设定它们自己的头尾界限 符号。</w:t>
      </w:r>
      <w:r>
        <w:rPr>
          <w:rFonts w:ascii="Times New Roman" w:eastAsia="Times New Roman" w:hAnsi="Times New Roman" w:cs="Times New Roman"/>
          <w:color w:val="000000"/>
          <w:spacing w:val="0"/>
          <w:w w:val="100"/>
          <w:position w:val="0"/>
          <w:sz w:val="16"/>
          <w:szCs w:val="16"/>
          <w:lang w:val="en-US" w:eastAsia="en-US" w:bidi="en-US"/>
        </w:rPr>
        <w:t>Personinfo</w:t>
      </w:r>
      <w:r>
        <w:rPr>
          <w:color w:val="000000"/>
          <w:spacing w:val="0"/>
          <w:w w:val="100"/>
          <w:position w:val="0"/>
        </w:rPr>
        <w:t>成员函数将调用这些</w:t>
      </w:r>
      <w:r>
        <w:rPr>
          <w:rFonts w:ascii="Times New Roman" w:eastAsia="Times New Roman" w:hAnsi="Times New Roman" w:cs="Times New Roman"/>
          <w:color w:val="000000"/>
          <w:spacing w:val="0"/>
          <w:w w:val="100"/>
          <w:position w:val="0"/>
          <w:sz w:val="16"/>
          <w:szCs w:val="16"/>
          <w:lang w:val="en-US" w:eastAsia="en-US" w:bidi="en-US"/>
        </w:rPr>
        <w:t>virtual</w:t>
      </w:r>
      <w:r>
        <w:rPr>
          <w:color w:val="000000"/>
          <w:spacing w:val="0"/>
          <w:w w:val="100"/>
          <w:position w:val="0"/>
        </w:rPr>
        <w:t>函数，把适当的界限符号添加到它 们的返回值上。以</w:t>
      </w:r>
      <w:r>
        <w:rPr>
          <w:rFonts w:ascii="Times New Roman" w:eastAsia="Times New Roman" w:hAnsi="Times New Roman" w:cs="Times New Roman"/>
          <w:color w:val="000000"/>
          <w:spacing w:val="0"/>
          <w:w w:val="100"/>
          <w:position w:val="0"/>
          <w:sz w:val="16"/>
          <w:szCs w:val="16"/>
          <w:lang w:val="en-US" w:eastAsia="en-US" w:bidi="en-US"/>
        </w:rPr>
        <w:t>Personinfo:</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theName</w:t>
      </w:r>
      <w:r>
        <w:rPr>
          <w:color w:val="000000"/>
          <w:spacing w:val="0"/>
          <w:w w:val="100"/>
          <w:position w:val="0"/>
        </w:rPr>
        <w:t>为例，代码看起来像这样：</w:t>
      </w:r>
    </w:p>
    <w:p>
      <w:pPr>
        <w:pStyle w:val="Style215"/>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const char* Personinfo:</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valueDelimOpen</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const</w:t>
      </w:r>
    </w:p>
    <w:p>
      <w:pPr>
        <w:pStyle w:val="Style56"/>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en-US" w:eastAsia="en-US" w:bidi="en-US"/>
        </w:rPr>
        <w:t>{</w:t>
      </w:r>
    </w:p>
    <w:p>
      <w:pPr>
        <w:pStyle w:val="Style56"/>
        <w:keepNext w:val="0"/>
        <w:keepLines w:val="0"/>
        <w:widowControl w:val="0"/>
        <w:shd w:val="clear" w:color="auto" w:fill="auto"/>
        <w:tabs>
          <w:tab w:pos="3364" w:val="left"/>
        </w:tabs>
        <w:bidi w:val="0"/>
        <w:spacing w:before="0" w:after="0" w:line="240" w:lineRule="auto"/>
        <w:ind w:left="0" w:right="0" w:firstLine="520"/>
        <w:jc w:val="left"/>
      </w:pPr>
      <w:r>
        <w:rPr>
          <w:rFonts w:ascii="Times New Roman" w:eastAsia="Times New Roman" w:hAnsi="Times New Roman" w:cs="Times New Roman"/>
          <w:color w:val="000000"/>
          <w:spacing w:val="0"/>
          <w:w w:val="100"/>
          <w:position w:val="0"/>
          <w:sz w:val="16"/>
          <w:szCs w:val="16"/>
          <w:lang w:val="en-US" w:eastAsia="en-US" w:bidi="en-US"/>
        </w:rPr>
        <w:t xml:space="preserve">return </w:t>
      </w:r>
      <w:r>
        <w:rPr>
          <w:color w:val="000000"/>
          <w:spacing w:val="0"/>
          <w:w w:val="100"/>
          <w:position w:val="0"/>
          <w:lang w:val="zh-CN" w:eastAsia="zh-CN" w:bidi="zh-CN"/>
        </w:rPr>
        <w:t>”[七</w:t>
        <w:tab/>
      </w:r>
      <w:r>
        <w:rPr>
          <w:color w:val="000000"/>
          <w:spacing w:val="0"/>
          <w:w w:val="100"/>
          <w:position w:val="0"/>
          <w:lang w:val="en-US" w:eastAsia="en-US" w:bidi="en-US"/>
        </w:rPr>
        <w:t>//</w:t>
      </w:r>
      <w:r>
        <w:rPr>
          <w:color w:val="000000"/>
          <w:spacing w:val="0"/>
          <w:w w:val="100"/>
          <w:position w:val="0"/>
        </w:rPr>
        <w:t>缺省的起始符号</w:t>
      </w:r>
    </w:p>
    <w:p>
      <w:pPr>
        <w:pStyle w:val="Style56"/>
        <w:keepNext w:val="0"/>
        <w:keepLines w:val="0"/>
        <w:widowControl w:val="0"/>
        <w:shd w:val="clear" w:color="auto" w:fill="auto"/>
        <w:bidi w:val="0"/>
        <w:spacing w:before="0" w:after="80" w:line="240" w:lineRule="auto"/>
        <w:ind w:left="0" w:right="0" w:firstLine="200"/>
        <w:jc w:val="left"/>
      </w:pPr>
      <w:r>
        <w:rPr>
          <w:color w:val="000000"/>
          <w:spacing w:val="0"/>
          <w:w w:val="100"/>
          <w:position w:val="0"/>
          <w:lang w:val="en-US" w:eastAsia="en-US" w:bidi="en-US"/>
        </w:rPr>
        <w:t>} •</w:t>
      </w:r>
    </w:p>
    <w:p>
      <w:pPr>
        <w:pStyle w:val="Style215"/>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const char* Personinfo:</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valueDelimClose() const</w:t>
      </w:r>
    </w:p>
    <w:p>
      <w:pPr>
        <w:pStyle w:val="Style215"/>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3364" w:val="left"/>
        </w:tabs>
        <w:bidi w:val="0"/>
        <w:spacing w:before="0" w:after="80" w:line="240" w:lineRule="auto"/>
        <w:ind w:left="0" w:right="0" w:firstLine="520"/>
        <w:jc w:val="left"/>
      </w:pPr>
      <w:r>
        <w:rPr>
          <w:rFonts w:ascii="Times New Roman" w:eastAsia="Times New Roman" w:hAnsi="Times New Roman" w:cs="Times New Roman"/>
          <w:color w:val="000000"/>
          <w:spacing w:val="0"/>
          <w:w w:val="100"/>
          <w:position w:val="0"/>
          <w:sz w:val="16"/>
          <w:szCs w:val="16"/>
          <w:lang w:val="en-US" w:eastAsia="en-US" w:bidi="en-US"/>
        </w:rPr>
        <w:t xml:space="preserve">return </w:t>
      </w:r>
      <w:r>
        <w:rPr>
          <w:color w:val="000000"/>
          <w:spacing w:val="0"/>
          <w:w w:val="100"/>
          <w:position w:val="0"/>
        </w:rPr>
        <w:t>”]七</w:t>
        <w:tab/>
      </w:r>
      <w:r>
        <w:rPr>
          <w:color w:val="000000"/>
          <w:spacing w:val="0"/>
          <w:w w:val="100"/>
          <w:position w:val="0"/>
          <w:lang w:val="zh-CN" w:eastAsia="zh-CN" w:bidi="zh-CN"/>
        </w:rPr>
        <w:t>〃缺</w:t>
      </w:r>
      <w:r>
        <w:rPr>
          <w:color w:val="000000"/>
          <w:spacing w:val="0"/>
          <w:w w:val="100"/>
          <w:position w:val="0"/>
        </w:rPr>
        <w:t>省的结尾符号</w:t>
      </w:r>
    </w:p>
    <w:p>
      <w:pPr>
        <w:pStyle w:val="Style215"/>
        <w:keepNext w:val="0"/>
        <w:keepLines w:val="0"/>
        <w:widowControl w:val="0"/>
        <w:shd w:val="clear" w:color="auto" w:fill="auto"/>
        <w:bidi w:val="0"/>
        <w:spacing w:before="0" w:after="12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const char* Personinfo:</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theName() const</w:t>
      </w:r>
    </w:p>
    <w:p>
      <w:pPr>
        <w:pStyle w:val="Style215"/>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80" w:line="211" w:lineRule="exact"/>
        <w:ind w:left="520" w:right="0" w:firstLine="20"/>
        <w:jc w:val="left"/>
      </w:pPr>
      <w:r>
        <w:rPr>
          <w:rFonts w:ascii="SimSun" w:eastAsia="SimSun" w:hAnsi="SimSun" w:cs="SimSun"/>
          <w:color w:val="000000"/>
          <w:spacing w:val="0"/>
          <w:w w:val="100"/>
          <w:position w:val="0"/>
          <w:sz w:val="19"/>
          <w:szCs w:val="19"/>
          <w:lang w:val="zh-TW" w:eastAsia="zh-TW" w:bidi="zh-TW"/>
        </w:rPr>
        <w:t>〃保留缓冲区给返回值使用；由于缓冲区是</w:t>
      </w:r>
      <w:r>
        <w:rPr>
          <w:rFonts w:ascii="Times New Roman" w:eastAsia="Times New Roman" w:hAnsi="Times New Roman" w:cs="Times New Roman"/>
          <w:color w:val="000000"/>
          <w:spacing w:val="0"/>
          <w:w w:val="100"/>
          <w:position w:val="0"/>
          <w:lang w:val="en-US" w:eastAsia="en-US" w:bidi="en-US"/>
        </w:rPr>
        <w:t>static,</w:t>
      </w:r>
      <w:r>
        <w:rPr>
          <w:rFonts w:ascii="SimSun" w:eastAsia="SimSun" w:hAnsi="SimSun" w:cs="SimSun"/>
          <w:color w:val="000000"/>
          <w:spacing w:val="0"/>
          <w:w w:val="100"/>
          <w:position w:val="0"/>
          <w:sz w:val="19"/>
          <w:szCs w:val="19"/>
          <w:lang w:val="zh-TW" w:eastAsia="zh-TW" w:bidi="zh-TW"/>
        </w:rPr>
        <w:t>因此会被自动初始化为</w:t>
      </w:r>
      <w:r>
        <w:rPr>
          <w:rFonts w:ascii="SimSun" w:eastAsia="SimSun" w:hAnsi="SimSun" w:cs="SimSun"/>
          <w:color w:val="000000"/>
          <w:spacing w:val="0"/>
          <w:w w:val="100"/>
          <w:position w:val="0"/>
          <w:sz w:val="19"/>
          <w:szCs w:val="19"/>
          <w:lang w:val="zh-CN" w:eastAsia="zh-CN" w:bidi="zh-CN"/>
        </w:rPr>
        <w:t>“全部</w:t>
      </w:r>
      <w:r>
        <w:rPr>
          <w:rFonts w:ascii="SimSun" w:eastAsia="SimSun" w:hAnsi="SimSun" w:cs="SimSun"/>
          <w:color w:val="000000"/>
          <w:spacing w:val="0"/>
          <w:w w:val="100"/>
          <w:position w:val="0"/>
          <w:sz w:val="19"/>
          <w:szCs w:val="19"/>
          <w:lang w:val="zh-TW" w:eastAsia="zh-TW" w:bidi="zh-TW"/>
        </w:rPr>
        <w:t>是</w:t>
      </w:r>
      <w:r>
        <w:rPr>
          <w:rFonts w:ascii="Times New Roman" w:eastAsia="Times New Roman" w:hAnsi="Times New Roman" w:cs="Times New Roman"/>
          <w:color w:val="000000"/>
          <w:spacing w:val="0"/>
          <w:w w:val="100"/>
          <w:position w:val="0"/>
          <w:lang w:val="zh-TW" w:eastAsia="zh-TW" w:bidi="zh-TW"/>
        </w:rPr>
        <w:t xml:space="preserve">0” </w:t>
      </w:r>
      <w:r>
        <w:rPr>
          <w:rFonts w:ascii="Times New Roman" w:eastAsia="Times New Roman" w:hAnsi="Times New Roman" w:cs="Times New Roman"/>
          <w:color w:val="000000"/>
          <w:spacing w:val="0"/>
          <w:w w:val="100"/>
          <w:position w:val="0"/>
          <w:lang w:val="en-US" w:eastAsia="en-US" w:bidi="en-US"/>
        </w:rPr>
        <w:t>static char value [Max__Formatted_Field__Value_Lerigth];</w:t>
      </w:r>
    </w:p>
    <w:p>
      <w:pPr>
        <w:pStyle w:val="Style56"/>
        <w:keepNext w:val="0"/>
        <w:keepLines w:val="0"/>
        <w:widowControl w:val="0"/>
        <w:shd w:val="clear" w:color="auto" w:fill="auto"/>
        <w:bidi w:val="0"/>
        <w:spacing w:before="0" w:after="0" w:line="240" w:lineRule="auto"/>
        <w:ind w:left="0" w:right="0" w:firstLine="520"/>
        <w:jc w:val="left"/>
      </w:pPr>
      <w:r>
        <w:rPr>
          <w:color w:val="000000"/>
          <w:spacing w:val="0"/>
          <w:w w:val="100"/>
          <w:position w:val="0"/>
          <w:lang w:val="en-US" w:eastAsia="en-US" w:bidi="en-US"/>
        </w:rPr>
        <w:t>//</w:t>
      </w:r>
      <w:r>
        <w:rPr>
          <w:color w:val="000000"/>
          <w:spacing w:val="0"/>
          <w:w w:val="100"/>
          <w:position w:val="0"/>
        </w:rPr>
        <w:t>写入起始符号</w:t>
      </w:r>
    </w:p>
    <w:p>
      <w:pPr>
        <w:pStyle w:val="Style215"/>
        <w:keepNext w:val="0"/>
        <w:keepLines w:val="0"/>
        <w:widowControl w:val="0"/>
        <w:shd w:val="clear" w:color="auto" w:fill="auto"/>
        <w:bidi w:val="0"/>
        <w:spacing w:before="0" w:after="80" w:line="276" w:lineRule="auto"/>
        <w:ind w:left="0" w:right="0" w:firstLine="52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strcpy(value, valueDelimOpen());</w:t>
      </w:r>
    </w:p>
    <w:p>
      <w:pPr>
        <w:pStyle w:val="Style56"/>
        <w:keepNext w:val="0"/>
        <w:keepLines w:val="0"/>
        <w:widowControl w:val="0"/>
        <w:shd w:val="clear" w:color="auto" w:fill="auto"/>
        <w:bidi w:val="0"/>
        <w:spacing w:before="0" w:after="0" w:line="240" w:lineRule="auto"/>
        <w:ind w:left="0" w:right="0" w:firstLine="520"/>
        <w:jc w:val="left"/>
      </w:pPr>
      <w:r>
        <w:rPr>
          <w:color w:val="000000"/>
          <w:spacing w:val="0"/>
          <w:w w:val="100"/>
          <w:position w:val="0"/>
        </w:rPr>
        <w:t>现在，将</w:t>
      </w:r>
      <w:r>
        <w:rPr>
          <w:rFonts w:ascii="Times New Roman" w:eastAsia="Times New Roman" w:hAnsi="Times New Roman" w:cs="Times New Roman"/>
          <w:color w:val="000000"/>
          <w:spacing w:val="0"/>
          <w:w w:val="100"/>
          <w:position w:val="0"/>
          <w:sz w:val="16"/>
          <w:szCs w:val="16"/>
          <w:lang w:val="en-US" w:eastAsia="en-US" w:bidi="en-US"/>
        </w:rPr>
        <w:t>value</w:t>
      </w:r>
      <w:r>
        <w:rPr>
          <w:color w:val="000000"/>
          <w:spacing w:val="0"/>
          <w:w w:val="100"/>
          <w:position w:val="0"/>
        </w:rPr>
        <w:t>内的字符串添附到这个对象的</w:t>
      </w:r>
      <w:r>
        <w:rPr>
          <w:rFonts w:ascii="Times New Roman" w:eastAsia="Times New Roman" w:hAnsi="Times New Roman" w:cs="Times New Roman"/>
          <w:color w:val="000000"/>
          <w:spacing w:val="0"/>
          <w:w w:val="100"/>
          <w:position w:val="0"/>
          <w:sz w:val="16"/>
          <w:szCs w:val="16"/>
          <w:lang w:val="en-US" w:eastAsia="en-US" w:bidi="en-US"/>
        </w:rPr>
        <w:t>name</w:t>
      </w:r>
      <w:r>
        <w:rPr>
          <w:color w:val="000000"/>
          <w:spacing w:val="0"/>
          <w:w w:val="100"/>
          <w:position w:val="0"/>
        </w:rPr>
        <w:t>成员变量中</w:t>
      </w:r>
    </w:p>
    <w:p>
      <w:pPr>
        <w:pStyle w:val="Style56"/>
        <w:keepNext w:val="0"/>
        <w:keepLines w:val="0"/>
        <w:widowControl w:val="0"/>
        <w:shd w:val="clear" w:color="auto" w:fill="auto"/>
        <w:bidi w:val="0"/>
        <w:spacing w:before="0" w:after="80" w:line="240" w:lineRule="auto"/>
        <w:ind w:left="0" w:right="0" w:firstLine="620"/>
        <w:jc w:val="left"/>
      </w:pPr>
      <w:r>
        <w:rPr>
          <w:color w:val="000000"/>
          <w:spacing w:val="0"/>
          <w:w w:val="100"/>
          <w:position w:val="0"/>
        </w:rPr>
        <w:t>(小心，避免缓冲区超限)</w:t>
      </w:r>
    </w:p>
    <w:p>
      <w:pPr>
        <w:pStyle w:val="Style56"/>
        <w:keepNext w:val="0"/>
        <w:keepLines w:val="0"/>
        <w:widowControl w:val="0"/>
        <w:shd w:val="clear" w:color="auto" w:fill="auto"/>
        <w:bidi w:val="0"/>
        <w:spacing w:before="0" w:after="0" w:line="240" w:lineRule="auto"/>
        <w:ind w:left="0" w:right="0" w:firstLine="520"/>
        <w:jc w:val="left"/>
      </w:pPr>
      <w:r>
        <w:rPr>
          <w:color w:val="000000"/>
          <w:spacing w:val="0"/>
          <w:w w:val="100"/>
          <w:position w:val="0"/>
        </w:rPr>
        <w:t>//写入结尾符号</w:t>
      </w:r>
    </w:p>
    <w:p>
      <w:pPr>
        <w:pStyle w:val="Style215"/>
        <w:keepNext w:val="0"/>
        <w:keepLines w:val="0"/>
        <w:widowControl w:val="0"/>
        <w:shd w:val="clear" w:color="auto" w:fill="auto"/>
        <w:bidi w:val="0"/>
        <w:spacing w:before="0" w:after="0" w:line="276" w:lineRule="auto"/>
        <w:ind w:left="0" w:right="0" w:firstLine="52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strcat(value, valueDelimClose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76" w:lineRule="auto"/>
        <w:ind w:left="0" w:right="0" w:firstLine="520"/>
        <w:jc w:val="left"/>
      </w:pPr>
      <w:r>
        <w:rPr>
          <w:rFonts w:ascii="Times New Roman" w:eastAsia="Times New Roman" w:hAnsi="Times New Roman" w:cs="Times New Roman"/>
          <w:color w:val="000000"/>
          <w:spacing w:val="0"/>
          <w:w w:val="100"/>
          <w:position w:val="0"/>
          <w:lang w:val="en-US" w:eastAsia="en-US" w:bidi="en-US"/>
        </w:rPr>
        <w:t>return value;</w:t>
      </w:r>
    </w:p>
    <w:p>
      <w:pPr>
        <w:pStyle w:val="Style215"/>
        <w:keepNext w:val="0"/>
        <w:keepLines w:val="0"/>
        <w:widowControl w:val="0"/>
        <w:shd w:val="clear" w:color="auto" w:fill="auto"/>
        <w:bidi w:val="0"/>
        <w:spacing w:before="0" w:after="18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360" w:line="312" w:lineRule="exact"/>
        <w:ind w:left="0" w:right="0" w:firstLine="440"/>
        <w:jc w:val="left"/>
        <w:rPr>
          <w:sz w:val="16"/>
          <w:szCs w:val="16"/>
        </w:rPr>
      </w:pPr>
      <w:r>
        <w:rPr>
          <w:color w:val="000000"/>
          <w:spacing w:val="0"/>
          <w:w w:val="100"/>
          <w:position w:val="0"/>
          <w:sz w:val="19"/>
          <w:szCs w:val="19"/>
        </w:rPr>
        <w:t>或许有人质疑</w:t>
      </w:r>
      <w:r>
        <w:rPr>
          <w:rFonts w:ascii="Times New Roman" w:eastAsia="Times New Roman" w:hAnsi="Times New Roman" w:cs="Times New Roman"/>
          <w:color w:val="000000"/>
          <w:spacing w:val="0"/>
          <w:w w:val="100"/>
          <w:position w:val="0"/>
          <w:sz w:val="16"/>
          <w:szCs w:val="16"/>
          <w:lang w:val="en-US" w:eastAsia="en-US" w:bidi="en-US"/>
        </w:rPr>
        <w:t>Personinfo:</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theName</w:t>
      </w:r>
      <w:r>
        <w:rPr>
          <w:color w:val="000000"/>
          <w:spacing w:val="0"/>
          <w:w w:val="100"/>
          <w:position w:val="0"/>
          <w:sz w:val="19"/>
          <w:szCs w:val="19"/>
        </w:rPr>
        <w:t>的老旧设计(特别是它竟然使用固定大小 的</w:t>
      </w:r>
      <w:r>
        <w:rPr>
          <w:rFonts w:ascii="Times New Roman" w:eastAsia="Times New Roman" w:hAnsi="Times New Roman" w:cs="Times New Roman"/>
          <w:color w:val="000000"/>
          <w:spacing w:val="0"/>
          <w:w w:val="100"/>
          <w:position w:val="0"/>
          <w:sz w:val="16"/>
          <w:szCs w:val="16"/>
          <w:lang w:val="en-US" w:eastAsia="en-US" w:bidi="en-US"/>
        </w:rPr>
        <w:t>static</w:t>
      </w:r>
      <w:r>
        <w:rPr>
          <w:color w:val="000000"/>
          <w:spacing w:val="0"/>
          <w:w w:val="100"/>
          <w:position w:val="0"/>
          <w:sz w:val="19"/>
          <w:szCs w:val="19"/>
        </w:rPr>
        <w:t>缓冲区，那将充斥超限问题和线程问题，见条款</w:t>
      </w:r>
      <w:r>
        <w:rPr>
          <w:rFonts w:ascii="Times New Roman" w:eastAsia="Times New Roman" w:hAnsi="Times New Roman" w:cs="Times New Roman"/>
          <w:color w:val="000000"/>
          <w:spacing w:val="0"/>
          <w:w w:val="100"/>
          <w:position w:val="0"/>
          <w:sz w:val="16"/>
          <w:szCs w:val="16"/>
        </w:rPr>
        <w:t>21),</w:t>
      </w:r>
      <w:r>
        <w:rPr>
          <w:color w:val="000000"/>
          <w:spacing w:val="0"/>
          <w:w w:val="100"/>
          <w:position w:val="0"/>
          <w:sz w:val="19"/>
          <w:szCs w:val="19"/>
        </w:rPr>
        <w:t>但是不妨暂时把这 样的疑问放两旁，把以下焦点摆中间：</w:t>
      </w:r>
      <w:r>
        <w:rPr>
          <w:rFonts w:ascii="Times New Roman" w:eastAsia="Times New Roman" w:hAnsi="Times New Roman" w:cs="Times New Roman"/>
          <w:color w:val="000000"/>
          <w:spacing w:val="0"/>
          <w:w w:val="100"/>
          <w:position w:val="0"/>
          <w:sz w:val="16"/>
          <w:szCs w:val="16"/>
          <w:lang w:val="en-US" w:eastAsia="en-US" w:bidi="en-US"/>
        </w:rPr>
        <w:t>theName</w:t>
      </w:r>
      <w:r>
        <w:rPr>
          <w:color w:val="000000"/>
          <w:spacing w:val="0"/>
          <w:w w:val="100"/>
          <w:position w:val="0"/>
          <w:sz w:val="19"/>
          <w:szCs w:val="19"/>
        </w:rPr>
        <w:t>调用</w:t>
      </w:r>
      <w:r>
        <w:rPr>
          <w:rFonts w:ascii="Times New Roman" w:eastAsia="Times New Roman" w:hAnsi="Times New Roman" w:cs="Times New Roman"/>
          <w:color w:val="000000"/>
          <w:spacing w:val="0"/>
          <w:w w:val="100"/>
          <w:position w:val="0"/>
          <w:sz w:val="16"/>
          <w:szCs w:val="16"/>
          <w:lang w:val="en-US" w:eastAsia="en-US" w:bidi="en-US"/>
        </w:rPr>
        <w:t>valueDelimOpen</w:t>
      </w:r>
      <w:r>
        <w:rPr>
          <w:color w:val="000000"/>
          <w:spacing w:val="0"/>
          <w:w w:val="100"/>
          <w:position w:val="0"/>
          <w:sz w:val="19"/>
          <w:szCs w:val="19"/>
        </w:rPr>
        <w:t>产生字符串 起始符号，然后产生</w:t>
      </w:r>
      <w:r>
        <w:rPr>
          <w:rFonts w:ascii="Times New Roman" w:eastAsia="Times New Roman" w:hAnsi="Times New Roman" w:cs="Times New Roman"/>
          <w:color w:val="000000"/>
          <w:spacing w:val="0"/>
          <w:w w:val="100"/>
          <w:position w:val="0"/>
          <w:sz w:val="16"/>
          <w:szCs w:val="16"/>
          <w:lang w:val="en-US" w:eastAsia="en-US" w:bidi="en-US"/>
        </w:rPr>
        <w:t>name</w:t>
      </w:r>
      <w:r>
        <w:rPr>
          <w:color w:val="000000"/>
          <w:spacing w:val="0"/>
          <w:w w:val="100"/>
          <w:position w:val="0"/>
          <w:sz w:val="19"/>
          <w:szCs w:val="19"/>
        </w:rPr>
        <w:t>值，然后调用</w:t>
      </w:r>
      <w:r>
        <w:rPr>
          <w:rFonts w:ascii="Times New Roman" w:eastAsia="Times New Roman" w:hAnsi="Times New Roman" w:cs="Times New Roman"/>
          <w:color w:val="000000"/>
          <w:spacing w:val="0"/>
          <w:w w:val="100"/>
          <w:position w:val="0"/>
          <w:sz w:val="16"/>
          <w:szCs w:val="16"/>
          <w:lang w:val="en-US" w:eastAsia="en-US" w:bidi="en-US"/>
        </w:rPr>
        <w:t>valueDelimCloseo</w:t>
      </w:r>
      <w:r>
        <w:rPr>
          <w:color w:val="000000"/>
          <w:spacing w:val="0"/>
          <w:w w:val="100"/>
          <w:position w:val="0"/>
          <w:sz w:val="19"/>
          <w:szCs w:val="19"/>
        </w:rPr>
        <w:t>由于</w:t>
      </w:r>
      <w:r>
        <w:rPr>
          <w:rFonts w:ascii="Times New Roman" w:eastAsia="Times New Roman" w:hAnsi="Times New Roman" w:cs="Times New Roman"/>
          <w:color w:val="000000"/>
          <w:spacing w:val="0"/>
          <w:w w:val="100"/>
          <w:position w:val="0"/>
          <w:sz w:val="16"/>
          <w:szCs w:val="16"/>
          <w:lang w:val="en-US" w:eastAsia="en-US" w:bidi="en-US"/>
        </w:rPr>
        <w:t>valueDelimOpen</w:t>
      </w:r>
    </w:p>
    <w:p>
      <w:pPr>
        <w:pStyle w:val="Style86"/>
        <w:keepNext w:val="0"/>
        <w:keepLines w:val="0"/>
        <w:widowControl w:val="0"/>
        <w:shd w:val="clear" w:color="auto" w:fill="auto"/>
        <w:bidi w:val="0"/>
        <w:spacing w:before="0" w:after="0" w:line="314" w:lineRule="exact"/>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140" w:line="312" w:lineRule="exact"/>
        <w:ind w:left="0" w:right="0" w:firstLine="0"/>
        <w:jc w:val="left"/>
        <w:rPr>
          <w:sz w:val="20"/>
          <w:szCs w:val="20"/>
        </w:rPr>
      </w:pP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valueDelimClose</w:t>
      </w:r>
      <w:r>
        <w:rPr>
          <w:rFonts w:ascii="SimSun" w:eastAsia="SimSun" w:hAnsi="SimSun" w:cs="SimSun"/>
          <w:color w:val="000000"/>
          <w:spacing w:val="0"/>
          <w:w w:val="100"/>
          <w:position w:val="0"/>
          <w:sz w:val="19"/>
          <w:szCs w:val="19"/>
          <w:lang w:val="zh-TW" w:eastAsia="zh-TW" w:bidi="zh-TW"/>
        </w:rPr>
        <w:t>都是</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w:t>
      </w:r>
      <w:r>
        <w:rPr>
          <w:rFonts w:ascii="Times New Roman" w:eastAsia="Times New Roman" w:hAnsi="Times New Roman" w:cs="Times New Roman"/>
          <w:color w:val="000000"/>
          <w:spacing w:val="0"/>
          <w:w w:val="100"/>
          <w:position w:val="0"/>
          <w:sz w:val="16"/>
          <w:szCs w:val="16"/>
          <w:lang w:val="en-US" w:eastAsia="en-US" w:bidi="en-US"/>
        </w:rPr>
        <w:t>theName</w:t>
      </w:r>
      <w:r>
        <w:rPr>
          <w:rFonts w:ascii="SimSun" w:eastAsia="SimSun" w:hAnsi="SimSun" w:cs="SimSun"/>
          <w:color w:val="000000"/>
          <w:spacing w:val="0"/>
          <w:w w:val="100"/>
          <w:position w:val="0"/>
          <w:sz w:val="19"/>
          <w:szCs w:val="19"/>
          <w:lang w:val="zh-TW" w:eastAsia="zh-TW" w:bidi="zh-TW"/>
        </w:rPr>
        <w:t>返回的结果不仅取决于</w:t>
      </w:r>
      <w:r>
        <w:rPr>
          <w:rFonts w:ascii="Times New Roman" w:eastAsia="Times New Roman" w:hAnsi="Times New Roman" w:cs="Times New Roman"/>
          <w:color w:val="000000"/>
          <w:spacing w:val="0"/>
          <w:w w:val="100"/>
          <w:position w:val="0"/>
          <w:sz w:val="16"/>
          <w:szCs w:val="16"/>
          <w:lang w:val="en-US" w:eastAsia="en-US" w:bidi="en-US"/>
        </w:rPr>
        <w:t xml:space="preserve">Personinfo </w:t>
      </w:r>
      <w:r>
        <w:rPr>
          <w:rFonts w:ascii="SimSun" w:eastAsia="SimSun" w:hAnsi="SimSun" w:cs="SimSun"/>
          <w:color w:val="000000"/>
          <w:spacing w:val="0"/>
          <w:w w:val="100"/>
          <w:position w:val="0"/>
          <w:sz w:val="19"/>
          <w:szCs w:val="19"/>
          <w:lang w:val="zh-TW" w:eastAsia="zh-TW" w:bidi="zh-TW"/>
        </w:rPr>
        <w:t>也取决于从</w:t>
      </w:r>
      <w:r>
        <w:rPr>
          <w:rFonts w:ascii="Times New Roman" w:eastAsia="Times New Roman" w:hAnsi="Times New Roman" w:cs="Times New Roman"/>
          <w:color w:val="000000"/>
          <w:spacing w:val="0"/>
          <w:w w:val="100"/>
          <w:position w:val="0"/>
          <w:sz w:val="16"/>
          <w:szCs w:val="16"/>
          <w:lang w:val="en-US" w:eastAsia="en-US" w:bidi="en-US"/>
        </w:rPr>
        <w:t>Personinfo</w:t>
      </w:r>
      <w:r>
        <w:rPr>
          <w:rFonts w:ascii="SimSun" w:eastAsia="SimSun" w:hAnsi="SimSun" w:cs="SimSun"/>
          <w:color w:val="000000"/>
          <w:spacing w:val="0"/>
          <w:w w:val="100"/>
          <w:position w:val="0"/>
          <w:sz w:val="19"/>
          <w:szCs w:val="19"/>
          <w:lang w:val="zh-TW" w:eastAsia="zh-TW" w:bidi="zh-TW"/>
        </w:rPr>
        <w:t>派生下去的</w:t>
      </w:r>
      <w:r>
        <w:rPr>
          <w:rFonts w:ascii="Times New Roman" w:eastAsia="Times New Roman" w:hAnsi="Times New Roman" w:cs="Times New Roman"/>
          <w:color w:val="000000"/>
          <w:spacing w:val="0"/>
          <w:w w:val="100"/>
          <w:position w:val="0"/>
          <w:sz w:val="20"/>
          <w:szCs w:val="20"/>
          <w:lang w:val="en-US" w:eastAsia="en-US" w:bidi="en-US"/>
        </w:rPr>
        <w:t>classes</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56"/>
        <w:keepNext w:val="0"/>
        <w:keepLines w:val="0"/>
        <w:widowControl w:val="0"/>
        <w:shd w:val="clear" w:color="auto" w:fill="auto"/>
        <w:bidi w:val="0"/>
        <w:spacing w:before="0" w:after="140" w:line="314" w:lineRule="exact"/>
        <w:ind w:left="0" w:right="0" w:firstLine="360"/>
        <w:jc w:val="both"/>
        <w:rPr>
          <w:sz w:val="16"/>
          <w:szCs w:val="16"/>
        </w:rPr>
      </w:pPr>
      <w:r>
        <w:rPr>
          <w:color w:val="000000"/>
          <w:spacing w:val="0"/>
          <w:w w:val="100"/>
          <w:position w:val="0"/>
          <w:sz w:val="19"/>
          <w:szCs w:val="19"/>
        </w:rPr>
        <w:t>身为</w:t>
      </w:r>
      <w:r>
        <w:rPr>
          <w:rFonts w:ascii="Times New Roman" w:eastAsia="Times New Roman" w:hAnsi="Times New Roman" w:cs="Times New Roman"/>
          <w:color w:val="000000"/>
          <w:spacing w:val="0"/>
          <w:w w:val="100"/>
          <w:position w:val="0"/>
          <w:sz w:val="16"/>
          <w:szCs w:val="16"/>
          <w:lang w:val="en-US" w:eastAsia="en-US" w:bidi="en-US"/>
        </w:rPr>
        <w:t>CPerson</w:t>
      </w:r>
      <w:r>
        <w:rPr>
          <w:color w:val="000000"/>
          <w:spacing w:val="0"/>
          <w:w w:val="100"/>
          <w:position w:val="0"/>
          <w:sz w:val="19"/>
          <w:szCs w:val="19"/>
        </w:rPr>
        <w:t>实现者，这是个好消息，因为仔细阅读</w:t>
      </w:r>
      <w:r>
        <w:rPr>
          <w:rFonts w:ascii="Times New Roman" w:eastAsia="Times New Roman" w:hAnsi="Times New Roman" w:cs="Times New Roman"/>
          <w:color w:val="000000"/>
          <w:spacing w:val="0"/>
          <w:w w:val="100"/>
          <w:position w:val="0"/>
          <w:sz w:val="16"/>
          <w:szCs w:val="16"/>
          <w:lang w:val="en-US" w:eastAsia="en-US" w:bidi="en-US"/>
        </w:rPr>
        <w:t>IPerson</w:t>
      </w:r>
      <w:r>
        <w:rPr>
          <w:color w:val="000000"/>
          <w:spacing w:val="0"/>
          <w:w w:val="100"/>
          <w:position w:val="0"/>
          <w:sz w:val="19"/>
          <w:szCs w:val="19"/>
        </w:rPr>
        <w:t xml:space="preserve">文档后，你发现 </w:t>
      </w:r>
      <w:r>
        <w:rPr>
          <w:rFonts w:ascii="Times New Roman" w:eastAsia="Times New Roman" w:hAnsi="Times New Roman" w:cs="Times New Roman"/>
          <w:color w:val="000000"/>
          <w:spacing w:val="0"/>
          <w:w w:val="100"/>
          <w:position w:val="0"/>
          <w:sz w:val="16"/>
          <w:szCs w:val="16"/>
          <w:lang w:val="en-US" w:eastAsia="en-US" w:bidi="en-US"/>
        </w:rPr>
        <w:t>name</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16"/>
          <w:szCs w:val="16"/>
          <w:lang w:val="en-US" w:eastAsia="en-US" w:bidi="en-US"/>
        </w:rPr>
        <w:t>birthDate</w:t>
      </w:r>
      <w:r>
        <w:rPr>
          <w:color w:val="000000"/>
          <w:spacing w:val="0"/>
          <w:w w:val="100"/>
          <w:position w:val="0"/>
          <w:sz w:val="19"/>
          <w:szCs w:val="19"/>
        </w:rPr>
        <w:t>两函数必须返回未经装饰(不带起始符号和结尾符号)的值。也 就是说如果有人名为</w:t>
      </w:r>
      <w:r>
        <w:rPr>
          <w:rFonts w:ascii="Times New Roman" w:eastAsia="Times New Roman" w:hAnsi="Times New Roman" w:cs="Times New Roman"/>
          <w:color w:val="000000"/>
          <w:spacing w:val="0"/>
          <w:w w:val="100"/>
          <w:position w:val="0"/>
          <w:sz w:val="16"/>
          <w:szCs w:val="16"/>
          <w:lang w:val="en-US" w:eastAsia="en-US" w:bidi="en-US"/>
        </w:rPr>
        <w:t>Homer</w:t>
      </w:r>
      <w:r>
        <w:rPr>
          <w:rFonts w:ascii="Times New Roman" w:eastAsia="Times New Roman" w:hAnsi="Times New Roman" w:cs="Times New Roman"/>
          <w:color w:val="000000"/>
          <w:spacing w:val="0"/>
          <w:w w:val="100"/>
          <w:position w:val="0"/>
          <w:sz w:val="16"/>
          <w:szCs w:val="16"/>
        </w:rPr>
        <w:t>,</w:t>
      </w:r>
      <w:r>
        <w:rPr>
          <w:color w:val="000000"/>
          <w:spacing w:val="0"/>
          <w:w w:val="100"/>
          <w:position w:val="0"/>
          <w:sz w:val="19"/>
          <w:szCs w:val="19"/>
        </w:rPr>
        <w:t>调用其</w:t>
      </w:r>
      <w:r>
        <w:rPr>
          <w:rFonts w:ascii="Times New Roman" w:eastAsia="Times New Roman" w:hAnsi="Times New Roman" w:cs="Times New Roman"/>
          <w:color w:val="000000"/>
          <w:spacing w:val="0"/>
          <w:w w:val="100"/>
          <w:position w:val="0"/>
          <w:sz w:val="16"/>
          <w:szCs w:val="16"/>
          <w:lang w:val="en-US" w:eastAsia="en-US" w:bidi="en-US"/>
        </w:rPr>
        <w:t>name</w:t>
      </w:r>
      <w:r>
        <w:rPr>
          <w:color w:val="000000"/>
          <w:spacing w:val="0"/>
          <w:w w:val="100"/>
          <w:position w:val="0"/>
          <w:sz w:val="19"/>
          <w:szCs w:val="19"/>
        </w:rPr>
        <w:t>函数理应获得</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Homer”</w:t>
      </w:r>
      <w:r>
        <w:rPr>
          <w:color w:val="000000"/>
          <w:spacing w:val="0"/>
          <w:w w:val="100"/>
          <w:position w:val="0"/>
          <w:sz w:val="19"/>
          <w:szCs w:val="19"/>
        </w:rPr>
        <w:t xml:space="preserve">而不是 </w:t>
      </w:r>
      <w:r>
        <w:rPr>
          <w:rFonts w:ascii="Times New Roman" w:eastAsia="Times New Roman" w:hAnsi="Times New Roman" w:cs="Times New Roman"/>
          <w:color w:val="000000"/>
          <w:spacing w:val="0"/>
          <w:w w:val="100"/>
          <w:position w:val="0"/>
          <w:sz w:val="16"/>
          <w:szCs w:val="16"/>
          <w:lang w:val="en-US" w:eastAsia="en-US" w:bidi="en-US"/>
        </w:rPr>
        <w:t>,•[Homer]%</w:t>
      </w:r>
    </w:p>
    <w:p>
      <w:pPr>
        <w:pStyle w:val="Style56"/>
        <w:keepNext w:val="0"/>
        <w:keepLines w:val="0"/>
        <w:widowControl w:val="0"/>
        <w:shd w:val="clear" w:color="auto" w:fill="auto"/>
        <w:bidi w:val="0"/>
        <w:spacing w:before="0" w:after="140" w:line="315" w:lineRule="exact"/>
        <w:ind w:left="0" w:right="0" w:firstLine="360"/>
        <w:jc w:val="both"/>
      </w:pPr>
      <w:r>
        <w:rPr>
          <w:rFonts w:ascii="Times New Roman" w:eastAsia="Times New Roman" w:hAnsi="Times New Roman" w:cs="Times New Roman"/>
          <w:color w:val="000000"/>
          <w:spacing w:val="0"/>
          <w:w w:val="100"/>
          <w:position w:val="0"/>
          <w:sz w:val="16"/>
          <w:szCs w:val="16"/>
          <w:lang w:val="en-US" w:eastAsia="en-US" w:bidi="en-US"/>
        </w:rPr>
        <w:t>CPerson</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Personinfo</w:t>
      </w:r>
      <w:r>
        <w:rPr>
          <w:color w:val="000000"/>
          <w:spacing w:val="0"/>
          <w:w w:val="100"/>
          <w:position w:val="0"/>
        </w:rPr>
        <w:t>的关系是，</w:t>
      </w:r>
      <w:r>
        <w:rPr>
          <w:rFonts w:ascii="Times New Roman" w:eastAsia="Times New Roman" w:hAnsi="Times New Roman" w:cs="Times New Roman"/>
          <w:color w:val="000000"/>
          <w:spacing w:val="0"/>
          <w:w w:val="100"/>
          <w:position w:val="0"/>
          <w:sz w:val="16"/>
          <w:szCs w:val="16"/>
          <w:lang w:val="en-US" w:eastAsia="en-US" w:bidi="en-US"/>
        </w:rPr>
        <w:t>Personinfo</w:t>
      </w:r>
      <w:r>
        <w:rPr>
          <w:color w:val="000000"/>
          <w:spacing w:val="0"/>
          <w:w w:val="100"/>
          <w:position w:val="0"/>
        </w:rPr>
        <w:t>刚好有若干函数可帮助</w:t>
      </w:r>
      <w:r>
        <w:rPr>
          <w:rFonts w:ascii="Times New Roman" w:eastAsia="Times New Roman" w:hAnsi="Times New Roman" w:cs="Times New Roman"/>
          <w:color w:val="000000"/>
          <w:spacing w:val="0"/>
          <w:w w:val="100"/>
          <w:position w:val="0"/>
          <w:sz w:val="16"/>
          <w:szCs w:val="16"/>
          <w:lang w:val="en-US" w:eastAsia="en-US" w:bidi="en-US"/>
        </w:rPr>
        <w:t xml:space="preserve">CPerson </w:t>
      </w:r>
      <w:r>
        <w:rPr>
          <w:color w:val="000000"/>
          <w:spacing w:val="0"/>
          <w:w w:val="100"/>
          <w:position w:val="0"/>
        </w:rPr>
        <w:t>比较容易实现出来。就这样。它们的关系因此是</w:t>
      </w:r>
      <w:r>
        <w:rPr>
          <w:rFonts w:ascii="Times New Roman" w:eastAsia="Times New Roman" w:hAnsi="Times New Roman" w:cs="Times New Roman"/>
          <w:color w:val="000000"/>
          <w:spacing w:val="0"/>
          <w:w w:val="100"/>
          <w:position w:val="0"/>
          <w:sz w:val="20"/>
          <w:szCs w:val="20"/>
          <w:lang w:val="en-US" w:eastAsia="en-US" w:bidi="en-US"/>
        </w:rPr>
        <w:t xml:space="preserve">is-implemented-in-terms-of </w:t>
      </w:r>
      <w:r>
        <w:rPr>
          <w:color w:val="000000"/>
          <w:spacing w:val="0"/>
          <w:w w:val="100"/>
          <w:position w:val="0"/>
        </w:rPr>
        <w:t>(根据 某物实现出)，而我们知道这种关系可以两种技术实现：复合(见条款</w:t>
      </w:r>
      <w:r>
        <w:rPr>
          <w:rFonts w:ascii="Times New Roman" w:eastAsia="Times New Roman" w:hAnsi="Times New Roman" w:cs="Times New Roman"/>
          <w:color w:val="000000"/>
          <w:spacing w:val="0"/>
          <w:w w:val="100"/>
          <w:position w:val="0"/>
          <w:sz w:val="20"/>
          <w:szCs w:val="20"/>
        </w:rPr>
        <w:t>38)</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 xml:space="preserve">private </w:t>
      </w:r>
      <w:r>
        <w:rPr>
          <w:color w:val="000000"/>
          <w:spacing w:val="0"/>
          <w:w w:val="100"/>
          <w:position w:val="0"/>
        </w:rPr>
        <w:t>继承(见条款</w:t>
      </w:r>
      <w:r>
        <w:rPr>
          <w:rFonts w:ascii="Times New Roman" w:eastAsia="Times New Roman" w:hAnsi="Times New Roman" w:cs="Times New Roman"/>
          <w:color w:val="000000"/>
          <w:spacing w:val="0"/>
          <w:w w:val="100"/>
          <w:position w:val="0"/>
          <w:sz w:val="20"/>
          <w:szCs w:val="20"/>
        </w:rPr>
        <w:t xml:space="preserve">39) </w:t>
      </w:r>
      <w:r>
        <w:rPr>
          <w:rFonts w:ascii="Times New Roman" w:eastAsia="Times New Roman" w:hAnsi="Times New Roman" w:cs="Times New Roman"/>
          <w:color w:val="000000"/>
          <w:spacing w:val="0"/>
          <w:w w:val="100"/>
          <w:position w:val="0"/>
          <w:sz w:val="16"/>
          <w:szCs w:val="16"/>
          <w:lang w:val="en-US" w:eastAsia="en-US" w:bidi="en-US"/>
        </w:rPr>
        <w:t>o</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39</w:t>
      </w:r>
      <w:r>
        <w:rPr>
          <w:color w:val="000000"/>
          <w:spacing w:val="0"/>
          <w:w w:val="100"/>
          <w:position w:val="0"/>
        </w:rPr>
        <w:t>指出复合通常是较受欢迎的做法，但如果需要重新定 义</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函数，那么继承是必要的。本例之中</w:t>
      </w:r>
      <w:r>
        <w:rPr>
          <w:rFonts w:ascii="Times New Roman" w:eastAsia="Times New Roman" w:hAnsi="Times New Roman" w:cs="Times New Roman"/>
          <w:color w:val="000000"/>
          <w:spacing w:val="0"/>
          <w:w w:val="100"/>
          <w:position w:val="0"/>
          <w:sz w:val="16"/>
          <w:szCs w:val="16"/>
          <w:lang w:val="en-US" w:eastAsia="en-US" w:bidi="en-US"/>
        </w:rPr>
        <w:t>CPerson</w:t>
      </w:r>
      <w:r>
        <w:rPr>
          <w:color w:val="000000"/>
          <w:spacing w:val="0"/>
          <w:w w:val="100"/>
          <w:position w:val="0"/>
        </w:rPr>
        <w:t xml:space="preserve">需要重新定义 </w:t>
      </w:r>
      <w:r>
        <w:rPr>
          <w:rFonts w:ascii="Times New Roman" w:eastAsia="Times New Roman" w:hAnsi="Times New Roman" w:cs="Times New Roman"/>
          <w:color w:val="000000"/>
          <w:spacing w:val="0"/>
          <w:w w:val="100"/>
          <w:position w:val="0"/>
          <w:sz w:val="16"/>
          <w:szCs w:val="16"/>
          <w:lang w:val="en-US" w:eastAsia="en-US" w:bidi="en-US"/>
        </w:rPr>
        <w:t>valueDelimOpen</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valueDelimClose,</w:t>
      </w:r>
      <w:r>
        <w:rPr>
          <w:color w:val="000000"/>
          <w:spacing w:val="0"/>
          <w:w w:val="100"/>
          <w:position w:val="0"/>
        </w:rPr>
        <w:t>所以单纯的复合无法应付。最直接的解法 就是令</w:t>
      </w:r>
      <w:r>
        <w:rPr>
          <w:rFonts w:ascii="Times New Roman" w:eastAsia="Times New Roman" w:hAnsi="Times New Roman" w:cs="Times New Roman"/>
          <w:color w:val="000000"/>
          <w:spacing w:val="0"/>
          <w:w w:val="100"/>
          <w:position w:val="0"/>
          <w:sz w:val="16"/>
          <w:szCs w:val="16"/>
          <w:lang w:val="en-US" w:eastAsia="en-US" w:bidi="en-US"/>
        </w:rPr>
        <w:t>CPerson</w:t>
      </w:r>
      <w:r>
        <w:rPr>
          <w:color w:val="000000"/>
          <w:spacing w:val="0"/>
          <w:w w:val="100"/>
          <w:position w:val="0"/>
        </w:rPr>
        <w:t>以</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形式继承</w:t>
      </w:r>
      <w:r>
        <w:rPr>
          <w:rFonts w:ascii="Times New Roman" w:eastAsia="Times New Roman" w:hAnsi="Times New Roman" w:cs="Times New Roman"/>
          <w:color w:val="000000"/>
          <w:spacing w:val="0"/>
          <w:w w:val="100"/>
          <w:position w:val="0"/>
          <w:sz w:val="16"/>
          <w:szCs w:val="16"/>
          <w:lang w:val="en-US" w:eastAsia="en-US" w:bidi="en-US"/>
        </w:rPr>
        <w:t>Personinfo,</w:t>
      </w:r>
      <w:r>
        <w:rPr>
          <w:color w:val="000000"/>
          <w:spacing w:val="0"/>
          <w:w w:val="100"/>
          <w:position w:val="0"/>
        </w:rPr>
        <w:t>虽然条款</w:t>
      </w:r>
      <w:r>
        <w:rPr>
          <w:rFonts w:ascii="Times New Roman" w:eastAsia="Times New Roman" w:hAnsi="Times New Roman" w:cs="Times New Roman"/>
          <w:color w:val="000000"/>
          <w:spacing w:val="0"/>
          <w:w w:val="100"/>
          <w:position w:val="0"/>
          <w:sz w:val="20"/>
          <w:szCs w:val="20"/>
        </w:rPr>
        <w:t>39</w:t>
      </w:r>
      <w:r>
        <w:rPr>
          <w:color w:val="000000"/>
          <w:spacing w:val="0"/>
          <w:w w:val="100"/>
          <w:position w:val="0"/>
        </w:rPr>
        <w:t>也说过，只要多加一</w:t>
      </w:r>
      <w:r>
        <w:rPr>
          <w:color w:val="000000"/>
          <w:spacing w:val="0"/>
          <w:w w:val="100"/>
          <w:position w:val="0"/>
          <w:lang w:val="en-US" w:eastAsia="en-US" w:bidi="en-US"/>
        </w:rPr>
        <w:t xml:space="preserve">' </w:t>
      </w:r>
      <w:r>
        <w:rPr>
          <w:color w:val="000000"/>
          <w:spacing w:val="0"/>
          <w:w w:val="100"/>
          <w:position w:val="0"/>
        </w:rPr>
        <w:t>点工作，</w:t>
      </w:r>
      <w:r>
        <w:rPr>
          <w:rFonts w:ascii="Times New Roman" w:eastAsia="Times New Roman" w:hAnsi="Times New Roman" w:cs="Times New Roman"/>
          <w:color w:val="000000"/>
          <w:spacing w:val="0"/>
          <w:w w:val="100"/>
          <w:position w:val="0"/>
          <w:sz w:val="20"/>
          <w:szCs w:val="20"/>
          <w:lang w:val="en-US" w:eastAsia="en-US" w:bidi="en-US"/>
        </w:rPr>
        <w:t>CPerson</w:t>
      </w:r>
      <w:r>
        <w:rPr>
          <w:color w:val="000000"/>
          <w:spacing w:val="0"/>
          <w:w w:val="100"/>
          <w:position w:val="0"/>
        </w:rPr>
        <w:t>也可以结合“复合+继承”技术以求有效重新定义</w:t>
      </w:r>
      <w:r>
        <w:rPr>
          <w:rFonts w:ascii="Times New Roman" w:eastAsia="Times New Roman" w:hAnsi="Times New Roman" w:cs="Times New Roman"/>
          <w:color w:val="000000"/>
          <w:spacing w:val="0"/>
          <w:w w:val="100"/>
          <w:position w:val="0"/>
          <w:sz w:val="16"/>
          <w:szCs w:val="16"/>
          <w:lang w:val="en-US" w:eastAsia="en-US" w:bidi="en-US"/>
        </w:rPr>
        <w:t xml:space="preserve">Personinfo </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函数。此处我将使用</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w:t>
      </w:r>
    </w:p>
    <w:p>
      <w:pPr>
        <w:pStyle w:val="Style56"/>
        <w:keepNext w:val="0"/>
        <w:keepLines w:val="0"/>
        <w:widowControl w:val="0"/>
        <w:shd w:val="clear" w:color="auto" w:fill="auto"/>
        <w:bidi w:val="0"/>
        <w:spacing w:before="0" w:after="140" w:line="322" w:lineRule="exact"/>
        <w:ind w:left="0" w:right="0" w:firstLine="420"/>
        <w:jc w:val="both"/>
      </w:pPr>
      <w:r>
        <w:rPr>
          <w:color w:val="000000"/>
          <w:spacing w:val="0"/>
          <w:w w:val="100"/>
          <w:position w:val="0"/>
        </w:rPr>
        <w:t>但</w:t>
      </w:r>
      <w:r>
        <w:rPr>
          <w:rFonts w:ascii="Times New Roman" w:eastAsia="Times New Roman" w:hAnsi="Times New Roman" w:cs="Times New Roman"/>
          <w:color w:val="000000"/>
          <w:spacing w:val="0"/>
          <w:w w:val="100"/>
          <w:position w:val="0"/>
          <w:sz w:val="20"/>
          <w:szCs w:val="20"/>
          <w:lang w:val="en-US" w:eastAsia="en-US" w:bidi="en-US"/>
        </w:rPr>
        <w:t>CPerson</w:t>
      </w:r>
      <w:r>
        <w:rPr>
          <w:color w:val="000000"/>
          <w:spacing w:val="0"/>
          <w:w w:val="100"/>
          <w:position w:val="0"/>
        </w:rPr>
        <w:t>也必须实现</w:t>
      </w:r>
      <w:r>
        <w:rPr>
          <w:rFonts w:ascii="Times New Roman" w:eastAsia="Times New Roman" w:hAnsi="Times New Roman" w:cs="Times New Roman"/>
          <w:color w:val="000000"/>
          <w:spacing w:val="0"/>
          <w:w w:val="100"/>
          <w:position w:val="0"/>
          <w:sz w:val="20"/>
          <w:szCs w:val="20"/>
          <w:lang w:val="en-US" w:eastAsia="en-US" w:bidi="en-US"/>
        </w:rPr>
        <w:t>IPerson</w:t>
      </w:r>
      <w:r>
        <w:rPr>
          <w:color w:val="000000"/>
          <w:spacing w:val="0"/>
          <w:w w:val="100"/>
          <w:position w:val="0"/>
        </w:rPr>
        <w:t>接口，那需得以</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继承才能完成。这导致 多重继承的一个通情达理的应用：将</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继承自某接口”和</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继承自某 实现”结合在一起：</w:t>
      </w:r>
    </w:p>
    <w:p>
      <w:pPr>
        <w:pStyle w:val="Style215"/>
        <w:keepNext w:val="0"/>
        <w:keepLines w:val="0"/>
        <w:widowControl w:val="0"/>
        <w:shd w:val="clear" w:color="auto" w:fill="auto"/>
        <w:tabs>
          <w:tab w:pos="4374" w:val="left"/>
        </w:tabs>
        <w:bidi w:val="0"/>
        <w:spacing w:before="0" w:after="0" w:line="240" w:lineRule="auto"/>
        <w:ind w:left="0" w:right="0" w:firstLine="2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IPerson {</w:t>
        <w:tab/>
      </w:r>
      <w:r>
        <w:rPr>
          <w:rFonts w:ascii="SimSun" w:eastAsia="SimSun" w:hAnsi="SimSun" w:cs="SimSun"/>
          <w:color w:val="000000"/>
          <w:spacing w:val="0"/>
          <w:w w:val="100"/>
          <w:position w:val="0"/>
          <w:sz w:val="19"/>
          <w:szCs w:val="19"/>
          <w:lang w:val="zh-TW" w:eastAsia="zh-TW" w:bidi="zh-TW"/>
        </w:rPr>
        <w:t>//这个</w:t>
      </w:r>
      <w:r>
        <w:rPr>
          <w:rFonts w:ascii="Times New Roman" w:eastAsia="Times New Roman" w:hAnsi="Times New Roman" w:cs="Times New Roman"/>
          <w:color w:val="000000"/>
          <w:spacing w:val="0"/>
          <w:w w:val="100"/>
          <w:position w:val="0"/>
          <w:sz w:val="16"/>
          <w:szCs w:val="16"/>
          <w:lang w:val="en-US" w:eastAsia="en-US" w:bidi="en-US"/>
        </w:rPr>
        <w:t>class</w:t>
      </w:r>
      <w:r>
        <w:rPr>
          <w:rFonts w:ascii="SimSun" w:eastAsia="SimSun" w:hAnsi="SimSun" w:cs="SimSun"/>
          <w:color w:val="000000"/>
          <w:spacing w:val="0"/>
          <w:w w:val="100"/>
          <w:position w:val="0"/>
          <w:sz w:val="19"/>
          <w:szCs w:val="19"/>
          <w:lang w:val="zh-TW" w:eastAsia="zh-TW" w:bidi="zh-TW"/>
        </w:rPr>
        <w:t>指出需实现的接口</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en-US" w:eastAsia="en-US" w:bidi="en-US"/>
        </w:rPr>
        <w:t>virtual -IPerson</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en-US" w:eastAsia="en-US" w:bidi="en-US"/>
        </w:rPr>
        <w:t>virtual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name() const = 0;</w:t>
      </w:r>
    </w:p>
    <w:p>
      <w:pPr>
        <w:pStyle w:val="Style21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en-US" w:eastAsia="en-US" w:bidi="en-US"/>
        </w:rPr>
        <w:t>virtual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birthDate() const = 0;</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pos="4374" w:val="left"/>
        </w:tabs>
        <w:bidi w:val="0"/>
        <w:spacing w:before="0" w:after="140" w:line="314" w:lineRule="exact"/>
        <w:ind w:left="0" w:right="0" w:firstLine="2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Database ID {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稍后被使用；细节不重要。</w:t>
      </w:r>
    </w:p>
    <w:p>
      <w:pPr>
        <w:pStyle w:val="Style215"/>
        <w:keepNext w:val="0"/>
        <w:keepLines w:val="0"/>
        <w:widowControl w:val="0"/>
        <w:shd w:val="clear" w:color="auto" w:fill="auto"/>
        <w:tabs>
          <w:tab w:pos="4374" w:val="left"/>
        </w:tabs>
        <w:bidi w:val="0"/>
        <w:spacing w:before="0" w:after="0" w:line="216" w:lineRule="exact"/>
        <w:ind w:left="0" w:right="0" w:firstLine="2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Personinfo {</w:t>
        <w:tab/>
      </w:r>
      <w:r>
        <w:rPr>
          <w:rFonts w:ascii="SimSun" w:eastAsia="SimSun" w:hAnsi="SimSun" w:cs="SimSun"/>
          <w:color w:val="000000"/>
          <w:spacing w:val="0"/>
          <w:w w:val="100"/>
          <w:position w:val="0"/>
          <w:sz w:val="19"/>
          <w:szCs w:val="19"/>
          <w:lang w:val="zh-CN" w:eastAsia="zh-CN" w:bidi="zh-CN"/>
        </w:rPr>
        <w:t>〃这个</w:t>
      </w:r>
      <w:r>
        <w:rPr>
          <w:rFonts w:ascii="Times New Roman" w:eastAsia="Times New Roman" w:hAnsi="Times New Roman" w:cs="Times New Roman"/>
          <w:color w:val="000000"/>
          <w:spacing w:val="0"/>
          <w:w w:val="100"/>
          <w:position w:val="0"/>
          <w:sz w:val="16"/>
          <w:szCs w:val="16"/>
          <w:lang w:val="en-US" w:eastAsia="en-US" w:bidi="en-US"/>
        </w:rPr>
        <w:t>class</w:t>
      </w:r>
      <w:r>
        <w:rPr>
          <w:rFonts w:ascii="SimSun" w:eastAsia="SimSun" w:hAnsi="SimSun" w:cs="SimSun"/>
          <w:color w:val="000000"/>
          <w:spacing w:val="0"/>
          <w:w w:val="100"/>
          <w:position w:val="0"/>
          <w:sz w:val="19"/>
          <w:szCs w:val="19"/>
          <w:lang w:val="zh-TW" w:eastAsia="zh-TW" w:bidi="zh-TW"/>
        </w:rPr>
        <w:t>有若干有用函数，</w:t>
      </w:r>
    </w:p>
    <w:p>
      <w:pPr>
        <w:pStyle w:val="Style215"/>
        <w:keepNext w:val="0"/>
        <w:keepLines w:val="0"/>
        <w:widowControl w:val="0"/>
        <w:shd w:val="clear" w:color="auto" w:fill="auto"/>
        <w:tabs>
          <w:tab w:pos="4374" w:val="left"/>
        </w:tabs>
        <w:bidi w:val="0"/>
        <w:spacing w:before="0" w:after="0" w:line="216" w:lineRule="exact"/>
        <w:ind w:left="0" w:right="0" w:firstLine="2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public:</w:t>
        <w:tab/>
      </w:r>
      <w:r>
        <w:rPr>
          <w:rFonts w:ascii="SimSun" w:eastAsia="SimSun" w:hAnsi="SimSun" w:cs="SimSun"/>
          <w:color w:val="000000"/>
          <w:spacing w:val="0"/>
          <w:w w:val="100"/>
          <w:position w:val="0"/>
          <w:sz w:val="19"/>
          <w:szCs w:val="19"/>
          <w:lang w:val="zh-TW" w:eastAsia="zh-TW" w:bidi="zh-TW"/>
        </w:rPr>
        <w:t>//可用以实现</w:t>
      </w:r>
      <w:r>
        <w:rPr>
          <w:rFonts w:ascii="Times New Roman" w:eastAsia="Times New Roman" w:hAnsi="Times New Roman" w:cs="Times New Roman"/>
          <w:color w:val="000000"/>
          <w:spacing w:val="0"/>
          <w:w w:val="100"/>
          <w:position w:val="0"/>
          <w:sz w:val="16"/>
          <w:szCs w:val="16"/>
          <w:lang w:val="en-US" w:eastAsia="en-US" w:bidi="en-US"/>
        </w:rPr>
        <w:t>IPerson</w:t>
      </w:r>
      <w:r>
        <w:rPr>
          <w:rFonts w:ascii="SimSun" w:eastAsia="SimSun" w:hAnsi="SimSun" w:cs="SimSun"/>
          <w:color w:val="000000"/>
          <w:spacing w:val="0"/>
          <w:w w:val="100"/>
          <w:position w:val="0"/>
          <w:sz w:val="19"/>
          <w:szCs w:val="19"/>
          <w:lang w:val="zh-TW" w:eastAsia="zh-TW" w:bidi="zh-TW"/>
        </w:rPr>
        <w:t>接口。</w:t>
      </w:r>
    </w:p>
    <w:p>
      <w:pPr>
        <w:pStyle w:val="Style215"/>
        <w:keepNext w:val="0"/>
        <w:keepLines w:val="0"/>
        <w:widowControl w:val="0"/>
        <w:shd w:val="clear" w:color="auto" w:fill="auto"/>
        <w:bidi w:val="0"/>
        <w:spacing w:before="0" w:after="0" w:line="283" w:lineRule="auto"/>
        <w:ind w:left="0" w:right="0" w:firstLine="540"/>
        <w:jc w:val="left"/>
      </w:pPr>
      <w:r>
        <w:rPr>
          <w:rFonts w:ascii="Times New Roman" w:eastAsia="Times New Roman" w:hAnsi="Times New Roman" w:cs="Times New Roman"/>
          <w:color w:val="000000"/>
          <w:spacing w:val="0"/>
          <w:w w:val="100"/>
          <w:position w:val="0"/>
          <w:lang w:val="en-US" w:eastAsia="en-US" w:bidi="en-US"/>
        </w:rPr>
        <w:t>explicit Personinfo(DatabaselD pid);</w:t>
      </w:r>
    </w:p>
    <w:p>
      <w:pPr>
        <w:pStyle w:val="Style215"/>
        <w:keepNext w:val="0"/>
        <w:keepLines w:val="0"/>
        <w:widowControl w:val="0"/>
        <w:shd w:val="clear" w:color="auto" w:fill="auto"/>
        <w:bidi w:val="0"/>
        <w:spacing w:before="0" w:after="0" w:line="283" w:lineRule="auto"/>
        <w:ind w:left="0" w:right="0" w:firstLine="540"/>
        <w:jc w:val="left"/>
      </w:pPr>
      <w:r>
        <w:rPr>
          <w:rFonts w:ascii="Times New Roman" w:eastAsia="Times New Roman" w:hAnsi="Times New Roman" w:cs="Times New Roman"/>
          <w:color w:val="000000"/>
          <w:spacing w:val="0"/>
          <w:w w:val="100"/>
          <w:position w:val="0"/>
          <w:lang w:val="en-US" w:eastAsia="en-US" w:bidi="en-US"/>
        </w:rPr>
        <w:t>virtual -Personinfo();</w:t>
      </w:r>
    </w:p>
    <w:p>
      <w:pPr>
        <w:pStyle w:val="Style215"/>
        <w:keepNext w:val="0"/>
        <w:keepLines w:val="0"/>
        <w:widowControl w:val="0"/>
        <w:shd w:val="clear" w:color="auto" w:fill="auto"/>
        <w:bidi w:val="0"/>
        <w:spacing w:before="0" w:after="0" w:line="283" w:lineRule="auto"/>
        <w:ind w:left="0" w:right="0" w:firstLine="540"/>
        <w:jc w:val="left"/>
      </w:pPr>
      <w:r>
        <w:rPr>
          <w:rFonts w:ascii="Times New Roman" w:eastAsia="Times New Roman" w:hAnsi="Times New Roman" w:cs="Times New Roman"/>
          <w:color w:val="000000"/>
          <w:spacing w:val="0"/>
          <w:w w:val="100"/>
          <w:position w:val="0"/>
          <w:lang w:val="en-US" w:eastAsia="en-US" w:bidi="en-US"/>
        </w:rPr>
        <w:t>virtual const char* theName() const;</w:t>
      </w:r>
    </w:p>
    <w:p>
      <w:pPr>
        <w:pStyle w:val="Style215"/>
        <w:keepNext w:val="0"/>
        <w:keepLines w:val="0"/>
        <w:widowControl w:val="0"/>
        <w:shd w:val="clear" w:color="auto" w:fill="auto"/>
        <w:bidi w:val="0"/>
        <w:spacing w:before="0" w:after="220" w:line="283" w:lineRule="auto"/>
        <w:ind w:left="540" w:right="1980" w:firstLine="0"/>
        <w:jc w:val="left"/>
      </w:pPr>
      <w:r>
        <w:rPr>
          <w:rFonts w:ascii="Times New Roman" w:eastAsia="Times New Roman" w:hAnsi="Times New Roman" w:cs="Times New Roman"/>
          <w:color w:val="000000"/>
          <w:spacing w:val="0"/>
          <w:w w:val="100"/>
          <w:position w:val="0"/>
          <w:lang w:val="en-US" w:eastAsia="en-US" w:bidi="en-US"/>
        </w:rPr>
        <w:t>virtual const char* theBirthDate( ) const; virtual const char* valueDelimOpen() const; virtual const char* valueDelimClose() const;</w:t>
      </w:r>
    </w:p>
    <w:p>
      <w:pPr>
        <w:pStyle w:val="Style215"/>
        <w:keepNext w:val="0"/>
        <w:keepLines w:val="0"/>
        <w:widowControl w:val="0"/>
        <w:shd w:val="clear" w:color="auto" w:fill="auto"/>
        <w:bidi w:val="0"/>
        <w:spacing w:before="0" w:after="56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19"/>
          <w:szCs w:val="19"/>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tabs>
          <w:tab w:pos="3428" w:val="left"/>
        </w:tabs>
        <w:bidi w:val="0"/>
        <w:spacing w:before="0" w:after="0" w:line="216" w:lineRule="exact"/>
        <w:ind w:left="140" w:right="0" w:firstLine="20"/>
        <w:jc w:val="both"/>
      </w:pPr>
      <w:r>
        <w:rPr>
          <w:rFonts w:ascii="Times New Roman" w:eastAsia="Times New Roman" w:hAnsi="Times New Roman" w:cs="Times New Roman"/>
          <w:color w:val="000000"/>
          <w:spacing w:val="0"/>
          <w:w w:val="100"/>
          <w:position w:val="0"/>
          <w:lang w:val="en-US" w:eastAsia="en-US" w:bidi="en-US"/>
        </w:rPr>
        <w:t xml:space="preserve">class CPerson: public IPerson, private Personinfo (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注意，多承 </w:t>
      </w:r>
      <w:r>
        <w:rPr>
          <w:rFonts w:ascii="Times New Roman" w:eastAsia="Times New Roman" w:hAnsi="Times New Roman" w:cs="Times New Roman"/>
          <w:color w:val="000000"/>
          <w:spacing w:val="0"/>
          <w:w w:val="100"/>
          <w:position w:val="0"/>
          <w:lang w:val="en-US" w:eastAsia="en-US" w:bidi="en-US"/>
        </w:rPr>
        <w:t>public:</w:t>
        <w:tab/>
        <w:t>.</w:t>
      </w:r>
    </w:p>
    <w:p>
      <w:pPr>
        <w:pStyle w:val="Style215"/>
        <w:keepNext w:val="0"/>
        <w:keepLines w:val="0"/>
        <w:widowControl w:val="0"/>
        <w:shd w:val="clear" w:color="auto" w:fill="auto"/>
        <w:bidi w:val="0"/>
        <w:spacing w:before="0" w:after="0" w:line="283" w:lineRule="auto"/>
        <w:ind w:left="0" w:right="0" w:firstLine="460"/>
        <w:jc w:val="both"/>
      </w:pPr>
      <w:r>
        <w:rPr>
          <w:rFonts w:ascii="Times New Roman" w:eastAsia="Times New Roman" w:hAnsi="Times New Roman" w:cs="Times New Roman"/>
          <w:color w:val="000000"/>
          <w:spacing w:val="0"/>
          <w:w w:val="100"/>
          <w:position w:val="0"/>
          <w:lang w:val="en-US" w:eastAsia="en-US" w:bidi="en-US"/>
        </w:rPr>
        <w:t>explicit CPerson(DatabaselD pid)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Personinfo(pid) { }</w:t>
      </w:r>
    </w:p>
    <w:p>
      <w:pPr>
        <w:pStyle w:val="Style215"/>
        <w:keepNext w:val="0"/>
        <w:keepLines w:val="0"/>
        <w:widowControl w:val="0"/>
        <w:shd w:val="clear" w:color="auto" w:fill="auto"/>
        <w:tabs>
          <w:tab w:pos="4290" w:val="left"/>
        </w:tabs>
        <w:bidi w:val="0"/>
        <w:spacing w:before="0" w:after="0" w:line="216" w:lineRule="exact"/>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string name () const</w:t>
        <w:tab/>
      </w:r>
      <w:r>
        <w:rPr>
          <w:rFonts w:ascii="SimSun" w:eastAsia="SimSun" w:hAnsi="SimSun" w:cs="SimSun"/>
          <w:color w:val="000000"/>
          <w:spacing w:val="0"/>
          <w:w w:val="100"/>
          <w:position w:val="0"/>
          <w:sz w:val="19"/>
          <w:szCs w:val="19"/>
          <w:lang w:val="zh-TW" w:eastAsia="zh-TW" w:bidi="zh-TW"/>
        </w:rPr>
        <w:t xml:space="preserve">〃实现必要的 </w:t>
      </w:r>
      <w:r>
        <w:rPr>
          <w:rFonts w:ascii="Times New Roman" w:eastAsia="Times New Roman" w:hAnsi="Times New Roman" w:cs="Times New Roman"/>
          <w:color w:val="000000"/>
          <w:spacing w:val="0"/>
          <w:w w:val="100"/>
          <w:position w:val="0"/>
          <w:sz w:val="16"/>
          <w:szCs w:val="16"/>
          <w:lang w:val="en-US" w:eastAsia="en-US" w:bidi="en-US"/>
        </w:rPr>
        <w:t xml:space="preserve">I Pers on </w:t>
      </w:r>
      <w:r>
        <w:rPr>
          <w:rFonts w:ascii="SimSun" w:eastAsia="SimSun" w:hAnsi="SimSun" w:cs="SimSun"/>
          <w:color w:val="000000"/>
          <w:spacing w:val="0"/>
          <w:w w:val="100"/>
          <w:position w:val="0"/>
          <w:sz w:val="19"/>
          <w:szCs w:val="19"/>
          <w:lang w:val="zh-TW" w:eastAsia="zh-TW" w:bidi="zh-TW"/>
        </w:rPr>
        <w:t>成员函数</w:t>
      </w:r>
    </w:p>
    <w:p>
      <w:pPr>
        <w:pStyle w:val="Style215"/>
        <w:keepNext w:val="0"/>
        <w:keepLines w:val="0"/>
        <w:widowControl w:val="0"/>
        <w:shd w:val="clear" w:color="auto" w:fill="auto"/>
        <w:bidi w:val="0"/>
        <w:spacing w:before="0" w:after="80" w:line="283" w:lineRule="auto"/>
        <w:ind w:left="0" w:right="0" w:firstLine="460"/>
        <w:jc w:val="both"/>
      </w:pPr>
      <w:r>
        <w:rPr>
          <w:rFonts w:ascii="Times New Roman" w:eastAsia="Times New Roman" w:hAnsi="Times New Roman" w:cs="Times New Roman"/>
          <w:color w:val="000000"/>
          <w:spacing w:val="0"/>
          <w:w w:val="100"/>
          <w:position w:val="0"/>
          <w:lang w:val="en-US" w:eastAsia="en-US" w:bidi="en-US"/>
        </w:rPr>
        <w:t>( return Personinfo</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theName(); }</w:t>
      </w:r>
    </w:p>
    <w:p>
      <w:pPr>
        <w:pStyle w:val="Style215"/>
        <w:keepNext w:val="0"/>
        <w:keepLines w:val="0"/>
        <w:widowControl w:val="0"/>
        <w:shd w:val="clear" w:color="auto" w:fill="auto"/>
        <w:bidi w:val="0"/>
        <w:spacing w:before="0" w:after="0" w:line="283" w:lineRule="auto"/>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virtual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string birthDate () const </w:t>
      </w:r>
      <w:r>
        <w:rPr>
          <w:rFonts w:ascii="SimSun" w:eastAsia="SimSun" w:hAnsi="SimSun" w:cs="SimSun"/>
          <w:color w:val="000000"/>
          <w:spacing w:val="0"/>
          <w:w w:val="100"/>
          <w:position w:val="0"/>
          <w:sz w:val="19"/>
          <w:szCs w:val="19"/>
          <w:lang w:val="zh-CN" w:eastAsia="zh-CN" w:bidi="zh-CN"/>
        </w:rPr>
        <w:t>〃英翊</w:t>
      </w:r>
      <w:r>
        <w:rPr>
          <w:rFonts w:ascii="SimSun" w:eastAsia="SimSun" w:hAnsi="SimSun" w:cs="SimSun"/>
          <w:color w:val="000000"/>
          <w:spacing w:val="0"/>
          <w:w w:val="100"/>
          <w:position w:val="0"/>
          <w:sz w:val="19"/>
          <w:szCs w:val="19"/>
          <w:lang w:val="zh-TW" w:eastAsia="zh-TW" w:bidi="zh-TW"/>
        </w:rPr>
        <w:t xml:space="preserve">'要的 </w:t>
      </w:r>
      <w:r>
        <w:rPr>
          <w:rFonts w:ascii="Times New Roman" w:eastAsia="Times New Roman" w:hAnsi="Times New Roman" w:cs="Times New Roman"/>
          <w:color w:val="000000"/>
          <w:spacing w:val="0"/>
          <w:w w:val="100"/>
          <w:position w:val="0"/>
          <w:sz w:val="16"/>
          <w:szCs w:val="16"/>
          <w:lang w:val="en-US" w:eastAsia="en-US" w:bidi="en-US"/>
        </w:rPr>
        <w:t xml:space="preserve">IPerson </w:t>
      </w:r>
      <w:r>
        <w:rPr>
          <w:rFonts w:ascii="SimSun" w:eastAsia="SimSun" w:hAnsi="SimSun" w:cs="SimSun"/>
          <w:color w:val="000000"/>
          <w:spacing w:val="0"/>
          <w:w w:val="100"/>
          <w:position w:val="0"/>
          <w:sz w:val="19"/>
          <w:szCs w:val="19"/>
          <w:lang w:val="zh-TW" w:eastAsia="zh-TW" w:bidi="zh-TW"/>
        </w:rPr>
        <w:t>成员函数</w:t>
      </w:r>
    </w:p>
    <w:p>
      <w:pPr>
        <w:pStyle w:val="Style215"/>
        <w:keepNext w:val="0"/>
        <w:keepLines w:val="0"/>
        <w:widowControl w:val="0"/>
        <w:shd w:val="clear" w:color="auto" w:fill="auto"/>
        <w:bidi w:val="0"/>
        <w:spacing w:before="0" w:after="80" w:line="283" w:lineRule="auto"/>
        <w:ind w:left="0" w:right="0" w:firstLine="460"/>
        <w:jc w:val="both"/>
      </w:pPr>
      <w:r>
        <w:rPr>
          <w:rFonts w:ascii="Times New Roman" w:eastAsia="Times New Roman" w:hAnsi="Times New Roman" w:cs="Times New Roman"/>
          <w:color w:val="000000"/>
          <w:spacing w:val="0"/>
          <w:w w:val="100"/>
          <w:position w:val="0"/>
          <w:lang w:val="en-US" w:eastAsia="en-US" w:bidi="en-US"/>
        </w:rPr>
        <w:t>{ return Personinfo:</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theBirthDate(); }</w:t>
      </w:r>
    </w:p>
    <w:p>
      <w:pPr>
        <w:pStyle w:val="Style215"/>
        <w:keepNext w:val="0"/>
        <w:keepLines w:val="0"/>
        <w:widowControl w:val="0"/>
        <w:shd w:val="clear" w:color="auto" w:fill="auto"/>
        <w:tabs>
          <w:tab w:pos="5752" w:val="left"/>
        </w:tabs>
        <w:bidi w:val="0"/>
        <w:spacing w:before="0" w:after="0" w:line="283" w:lineRule="auto"/>
        <w:ind w:left="0" w:right="0" w:firstLine="1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private</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CN" w:eastAsia="zh-CN" w:bidi="zh-CN"/>
        </w:rPr>
        <w:t>〃重</w:t>
      </w:r>
      <w:r>
        <w:rPr>
          <w:rFonts w:ascii="SimSun" w:eastAsia="SimSun" w:hAnsi="SimSun" w:cs="SimSun"/>
          <w:color w:val="000000"/>
          <w:spacing w:val="0"/>
          <w:w w:val="100"/>
          <w:position w:val="0"/>
          <w:sz w:val="19"/>
          <w:szCs w:val="19"/>
          <w:lang w:val="zh-TW" w:eastAsia="zh-TW" w:bidi="zh-TW"/>
        </w:rPr>
        <w:t>新定义</w:t>
      </w:r>
    </w:p>
    <w:p>
      <w:pPr>
        <w:pStyle w:val="Style215"/>
        <w:keepNext w:val="0"/>
        <w:keepLines w:val="0"/>
        <w:widowControl w:val="0"/>
        <w:shd w:val="clear" w:color="auto" w:fill="auto"/>
        <w:tabs>
          <w:tab w:pos="5752" w:val="left"/>
        </w:tabs>
        <w:bidi w:val="0"/>
        <w:spacing w:before="0" w:after="0" w:line="216" w:lineRule="exact"/>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const char* value De limOpen () const { return </w:t>
      </w:r>
      <w:r>
        <w:rPr>
          <w:rFonts w:ascii="Times New Roman" w:eastAsia="Times New Roman" w:hAnsi="Times New Roman" w:cs="Times New Roman"/>
          <w:color w:val="000000"/>
          <w:spacing w:val="0"/>
          <w:w w:val="100"/>
          <w:position w:val="0"/>
          <w:sz w:val="16"/>
          <w:szCs w:val="16"/>
          <w:vertAlign w:val="superscript"/>
          <w:lang w:val="en-US" w:eastAsia="en-US" w:bidi="en-US"/>
        </w:rPr>
        <w:t>n</w:t>
      </w:r>
      <w:r>
        <w:rPr>
          <w:rFonts w:ascii="Times New Roman" w:eastAsia="Times New Roman" w:hAnsi="Times New Roman" w:cs="Times New Roman"/>
          <w:color w:val="000000"/>
          <w:spacing w:val="0"/>
          <w:w w:val="100"/>
          <w:position w:val="0"/>
          <w:sz w:val="16"/>
          <w:szCs w:val="16"/>
          <w:lang w:val="en-US" w:eastAsia="en-US" w:bidi="en-US"/>
        </w:rPr>
        <w:t>";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继承而来的</w:t>
      </w:r>
    </w:p>
    <w:p>
      <w:pPr>
        <w:pStyle w:val="Style215"/>
        <w:keepNext w:val="0"/>
        <w:keepLines w:val="0"/>
        <w:widowControl w:val="0"/>
        <w:shd w:val="clear" w:color="auto" w:fill="auto"/>
        <w:tabs>
          <w:tab w:pos="5752" w:val="left"/>
        </w:tabs>
        <w:bidi w:val="0"/>
        <w:spacing w:before="0" w:after="0" w:line="283" w:lineRule="auto"/>
        <w:ind w:left="0" w:right="0" w:firstLine="460"/>
        <w:jc w:val="both"/>
      </w:pPr>
      <w:r>
        <w:rPr>
          <w:rFonts w:ascii="Times New Roman" w:eastAsia="Times New Roman" w:hAnsi="Times New Roman" w:cs="Times New Roman"/>
          <w:color w:val="000000"/>
          <w:spacing w:val="0"/>
          <w:w w:val="100"/>
          <w:position w:val="0"/>
          <w:lang w:val="en-US" w:eastAsia="en-US" w:bidi="en-US"/>
        </w:rPr>
        <w:t>const char* valueDelimClose () const ( return ; }</w:t>
        <w:tab/>
        <w:t>// virtual</w:t>
      </w:r>
    </w:p>
    <w:p>
      <w:pPr>
        <w:pStyle w:val="Style56"/>
        <w:keepNext w:val="0"/>
        <w:keepLines w:val="0"/>
        <w:widowControl w:val="0"/>
        <w:shd w:val="clear" w:color="auto" w:fill="auto"/>
        <w:bidi w:val="0"/>
        <w:spacing w:before="0" w:after="0" w:line="240" w:lineRule="auto"/>
        <w:ind w:left="0" w:right="0" w:firstLine="0"/>
        <w:jc w:val="right"/>
      </w:pPr>
      <w:r>
        <w:rPr>
          <w:color w:val="000000"/>
          <w:spacing w:val="0"/>
          <w:w w:val="100"/>
          <w:position w:val="0"/>
          <w:lang w:val="en-US" w:eastAsia="en-US" w:bidi="en-US"/>
        </w:rPr>
        <w:t>//"</w:t>
      </w:r>
      <w:r>
        <w:rPr>
          <w:color w:val="000000"/>
          <w:spacing w:val="0"/>
          <w:w w:val="100"/>
          <w:position w:val="0"/>
        </w:rPr>
        <w:t>界限函数“</w:t>
      </w:r>
    </w:p>
    <w:p>
      <w:pPr>
        <w:pStyle w:val="Style215"/>
        <w:keepNext w:val="0"/>
        <w:keepLines w:val="0"/>
        <w:widowControl w:val="0"/>
        <w:shd w:val="clear" w:color="auto" w:fill="auto"/>
        <w:bidi w:val="0"/>
        <w:spacing w:before="0" w:after="80" w:line="283"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380" w:line="240" w:lineRule="auto"/>
        <w:ind w:left="0" w:right="0" w:firstLine="360"/>
        <w:jc w:val="both"/>
      </w:pPr>
      <w:r>
        <w:rPr>
          <w:color w:val="000000"/>
          <w:spacing w:val="0"/>
          <w:w w:val="100"/>
          <w:position w:val="0"/>
        </w:rPr>
        <w:t>在</w:t>
      </w:r>
      <w:r>
        <w:rPr>
          <w:rFonts w:ascii="Times New Roman" w:eastAsia="Times New Roman" w:hAnsi="Times New Roman" w:cs="Times New Roman"/>
          <w:b/>
          <w:bCs/>
          <w:color w:val="000000"/>
          <w:spacing w:val="0"/>
          <w:w w:val="100"/>
          <w:position w:val="0"/>
          <w:sz w:val="20"/>
          <w:szCs w:val="20"/>
          <w:lang w:val="en-US" w:eastAsia="en-US" w:bidi="en-US"/>
        </w:rPr>
        <w:t>UML</w:t>
      </w:r>
      <w:r>
        <w:rPr>
          <w:color w:val="000000"/>
          <w:spacing w:val="0"/>
          <w:w w:val="100"/>
          <w:position w:val="0"/>
        </w:rPr>
        <w:t>图中这个设计看起来像这样：</w:t>
      </w:r>
    </w:p>
    <w:p>
      <w:pPr>
        <w:pStyle w:val="Style86"/>
        <w:keepNext w:val="0"/>
        <w:keepLines w:val="0"/>
        <w:widowControl w:val="0"/>
        <w:shd w:val="clear" w:color="auto" w:fill="auto"/>
        <w:bidi w:val="0"/>
        <w:spacing w:before="0" w:after="0" w:line="329" w:lineRule="auto"/>
        <w:ind w:left="0" w:right="0" w:firstLine="0"/>
        <w:jc w:val="center"/>
      </w:pPr>
      <w:r>
        <w:rPr>
          <w:rFonts w:ascii="Times New Roman" w:eastAsia="Times New Roman" w:hAnsi="Times New Roman" w:cs="Times New Roman"/>
          <w:i/>
          <w:iCs/>
          <w:color w:val="000000"/>
          <w:spacing w:val="0"/>
          <w:w w:val="100"/>
          <w:position w:val="0"/>
          <w:lang w:val="en-US" w:eastAsia="en-US" w:bidi="en-US"/>
        </w:rPr>
        <w:t>IPerson</w:t>
      </w:r>
      <w:r>
        <w:rPr>
          <w:rFonts w:ascii="Times New Roman" w:eastAsia="Times New Roman" w:hAnsi="Times New Roman" w:cs="Times New Roman"/>
          <w:b/>
          <w:bCs/>
          <w:color w:val="000000"/>
          <w:spacing w:val="0"/>
          <w:w w:val="100"/>
          <w:position w:val="0"/>
          <w:lang w:val="en-US" w:eastAsia="en-US" w:bidi="en-US"/>
        </w:rPr>
        <w:t xml:space="preserve"> Personlnfb</w:t>
      </w:r>
    </w:p>
    <w:p>
      <w:pPr>
        <w:pStyle w:val="Style86"/>
        <w:keepNext w:val="0"/>
        <w:keepLines w:val="0"/>
        <w:widowControl w:val="0"/>
        <w:shd w:val="clear" w:color="auto" w:fill="auto"/>
        <w:bidi w:val="0"/>
        <w:spacing w:before="0" w:after="0" w:line="240" w:lineRule="auto"/>
        <w:ind w:left="4440" w:right="0" w:firstLine="0"/>
        <w:jc w:val="left"/>
      </w:pPr>
      <w:r>
        <w:rPr>
          <w:rFonts w:ascii="Times New Roman" w:eastAsia="Times New Roman" w:hAnsi="Times New Roman" w:cs="Times New Roman"/>
          <w:b/>
          <w:bCs/>
          <w:color w:val="000000"/>
          <w:spacing w:val="0"/>
          <w:w w:val="100"/>
          <w:position w:val="0"/>
          <w:lang w:val="en-US" w:eastAsia="en-US" w:bidi="en-US"/>
        </w:rPr>
        <w:t>ate)</w:t>
      </w:r>
    </w:p>
    <w:p>
      <w:pPr>
        <w:pStyle w:val="Style86"/>
        <w:keepNext w:val="0"/>
        <w:keepLines w:val="0"/>
        <w:widowControl w:val="0"/>
        <w:pBdr>
          <w:top w:val="single" w:sz="4" w:space="0" w:color="auto"/>
        </w:pBdr>
        <w:shd w:val="clear" w:color="auto" w:fill="auto"/>
        <w:tabs>
          <w:tab w:pos="701" w:val="left"/>
          <w:tab w:pos="1282"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9"/>
          <w:szCs w:val="19"/>
          <w:lang w:val="zh-TW" w:eastAsia="zh-TW" w:bidi="zh-TW"/>
        </w:rPr>
        <w:t>~</w:t>
        <w:tab/>
      </w:r>
      <w:r>
        <w:rPr>
          <w:rFonts w:ascii="Times New Roman" w:eastAsia="Times New Roman" w:hAnsi="Times New Roman" w:cs="Times New Roman"/>
          <w:color w:val="000000"/>
          <w:spacing w:val="0"/>
          <w:w w:val="100"/>
          <w:position w:val="0"/>
          <w:sz w:val="19"/>
          <w:szCs w:val="19"/>
          <w:u w:val="single"/>
          <w:lang w:val="en-US" w:eastAsia="en-US" w:bidi="en-US"/>
        </w:rPr>
        <w:t>I</w:t>
        <w:tab/>
      </w:r>
      <w:r>
        <w:rPr>
          <w:rFonts w:ascii="Times New Roman" w:eastAsia="Times New Roman" w:hAnsi="Times New Roman" w:cs="Times New Roman"/>
          <w:b/>
          <w:bCs/>
          <w:color w:val="000000"/>
          <w:spacing w:val="0"/>
          <w:w w:val="100"/>
          <w:position w:val="0"/>
          <w:u w:val="single"/>
          <w:lang w:val="en-US" w:eastAsia="en-US" w:bidi="en-US"/>
        </w:rPr>
        <w:t>I</w:t>
      </w:r>
    </w:p>
    <w:p>
      <w:pPr>
        <w:pStyle w:val="Style86"/>
        <w:keepNext w:val="0"/>
        <w:keepLines w:val="0"/>
        <w:widowControl w:val="0"/>
        <w:shd w:val="clear" w:color="auto" w:fill="auto"/>
        <w:bidi w:val="0"/>
        <w:spacing w:before="0" w:after="160" w:line="240" w:lineRule="auto"/>
        <w:ind w:left="0" w:right="0" w:firstLine="0"/>
        <w:jc w:val="center"/>
      </w:pPr>
      <w:r>
        <w:rPr>
          <w:rFonts w:ascii="Times New Roman" w:eastAsia="Times New Roman" w:hAnsi="Times New Roman" w:cs="Times New Roman"/>
          <w:b/>
          <w:bCs/>
          <w:color w:val="000000"/>
          <w:spacing w:val="0"/>
          <w:w w:val="100"/>
          <w:position w:val="0"/>
          <w:lang w:val="en-US" w:eastAsia="en-US" w:bidi="en-US"/>
        </w:rPr>
        <w:t xml:space="preserve">I~~CPerson </w:t>
      </w:r>
    </w:p>
    <w:p>
      <w:pPr>
        <w:pStyle w:val="Style56"/>
        <w:keepNext w:val="0"/>
        <w:keepLines w:val="0"/>
        <w:widowControl w:val="0"/>
        <w:shd w:val="clear" w:color="auto" w:fill="auto"/>
        <w:bidi w:val="0"/>
        <w:spacing w:before="0" w:after="220" w:line="314" w:lineRule="exact"/>
        <w:ind w:left="0" w:right="0" w:firstLine="380"/>
        <w:jc w:val="both"/>
      </w:pPr>
      <w:r>
        <w:rPr>
          <w:color w:val="000000"/>
          <w:spacing w:val="0"/>
          <w:w w:val="100"/>
          <w:position w:val="0"/>
        </w:rPr>
        <w:t>这个例子告诉我们，多重继承也有它的合理用途。</w:t>
      </w:r>
    </w:p>
    <w:p>
      <w:pPr>
        <w:pStyle w:val="Style56"/>
        <w:keepNext w:val="0"/>
        <w:keepLines w:val="0"/>
        <w:widowControl w:val="0"/>
        <w:shd w:val="clear" w:color="auto" w:fill="auto"/>
        <w:bidi w:val="0"/>
        <w:spacing w:before="0" w:after="160" w:line="314" w:lineRule="exact"/>
        <w:ind w:left="0" w:right="0" w:firstLine="380"/>
        <w:jc w:val="both"/>
      </w:pPr>
      <w:r>
        <w:rPr>
          <w:color w:val="000000"/>
          <w:spacing w:val="0"/>
          <w:w w:val="100"/>
          <w:position w:val="0"/>
        </w:rPr>
        <w:t>故事结束前，请容我说，多重继承只是面向对象工具箱里的一个工具而已。和 单一继承比较，它通常比较复杂，使用上也比较难以理解，所以如果你有个单一继 承的设计方案，而它大约等价于一个多重继承设计方案，那么单一继承设计方案几 乎一定比较受欢迎。如果你唯一能够提出的设计方案涉及多重继承，你应该更努力 想一想——几乎可以说一定会有某些方案让单一继承行得通。然而多重继承有时候 的确是完成任务之最简洁、最易维护、最合理的做法，果真如此就别害怕使用它。 只要确定，你的确是在明智而审慎的情况下使用它。</w:t>
      </w:r>
    </w:p>
    <w:p>
      <w:pPr>
        <w:pStyle w:val="Style56"/>
        <w:keepNext w:val="0"/>
        <w:keepLines w:val="0"/>
        <w:widowControl w:val="0"/>
        <w:shd w:val="clear" w:color="auto" w:fill="auto"/>
        <w:bidi w:val="0"/>
        <w:spacing w:before="0" w:after="80" w:line="314" w:lineRule="exact"/>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0" w:line="314" w:lineRule="exact"/>
        <w:ind w:left="0" w:right="0" w:firstLine="0"/>
        <w:jc w:val="both"/>
      </w:pPr>
      <w:r>
        <w:rPr>
          <w:color w:val="000000"/>
          <w:spacing w:val="0"/>
          <w:w w:val="100"/>
          <w:position w:val="0"/>
          <w:lang w:val="en-US" w:eastAsia="en-US" w:bidi="en-US"/>
        </w:rPr>
        <w:t>■</w:t>
      </w:r>
      <w:r>
        <w:rPr>
          <w:color w:val="000000"/>
          <w:spacing w:val="0"/>
          <w:w w:val="100"/>
          <w:position w:val="0"/>
        </w:rPr>
        <w:t>多重继承比单一继承复杂。它可能导致新的歧义性，以及对</w:t>
      </w:r>
      <w:r>
        <w:rPr>
          <w:rFonts w:ascii="Times New Roman" w:eastAsia="Times New Roman" w:hAnsi="Times New Roman" w:cs="Times New Roman"/>
          <w:b/>
          <w:bCs/>
          <w:color w:val="000000"/>
          <w:spacing w:val="0"/>
          <w:w w:val="100"/>
          <w:position w:val="0"/>
          <w:sz w:val="20"/>
          <w:szCs w:val="20"/>
          <w:lang w:val="en-US" w:eastAsia="en-US" w:bidi="en-US"/>
        </w:rPr>
        <w:t>virtual</w:t>
      </w:r>
      <w:r>
        <w:rPr>
          <w:color w:val="000000"/>
          <w:spacing w:val="0"/>
          <w:w w:val="100"/>
          <w:position w:val="0"/>
        </w:rPr>
        <w:t>继承的需要。</w:t>
      </w:r>
    </w:p>
    <w:p>
      <w:pPr>
        <w:pStyle w:val="Style56"/>
        <w:keepNext w:val="0"/>
        <w:keepLines w:val="0"/>
        <w:widowControl w:val="0"/>
        <w:shd w:val="clear" w:color="auto" w:fill="auto"/>
        <w:bidi w:val="0"/>
        <w:spacing w:before="0" w:after="0" w:line="322" w:lineRule="exact"/>
        <w:ind w:left="280" w:right="0" w:hanging="280"/>
        <w:jc w:val="both"/>
      </w:pPr>
      <w:r>
        <w:rPr>
          <w:rFonts w:ascii="Times New Roman" w:eastAsia="Times New Roman" w:hAnsi="Times New Roman" w:cs="Times New Roman"/>
          <w:b/>
          <w:bCs/>
          <w:color w:val="000000"/>
          <w:spacing w:val="0"/>
          <w:w w:val="100"/>
          <w:position w:val="0"/>
          <w:sz w:val="20"/>
          <w:szCs w:val="20"/>
          <w:lang w:val="en-US" w:eastAsia="en-US" w:bidi="en-US"/>
        </w:rPr>
        <w:t>■ virtual</w:t>
      </w:r>
      <w:r>
        <w:rPr>
          <w:color w:val="000000"/>
          <w:spacing w:val="0"/>
          <w:w w:val="100"/>
          <w:position w:val="0"/>
        </w:rPr>
        <w:t>继承会增加大小、速度、初始化(及赋值)复杂度等等成本。如果</w:t>
      </w:r>
      <w:r>
        <w:rPr>
          <w:rFonts w:ascii="Times New Roman" w:eastAsia="Times New Roman" w:hAnsi="Times New Roman" w:cs="Times New Roman"/>
          <w:b/>
          <w:bCs/>
          <w:color w:val="000000"/>
          <w:spacing w:val="0"/>
          <w:w w:val="100"/>
          <w:position w:val="0"/>
          <w:sz w:val="20"/>
          <w:szCs w:val="20"/>
          <w:lang w:val="en-US" w:eastAsia="en-US" w:bidi="en-US"/>
        </w:rPr>
        <w:t>virtual base classes</w:t>
      </w:r>
      <w:r>
        <w:rPr>
          <w:color w:val="000000"/>
          <w:spacing w:val="0"/>
          <w:w w:val="100"/>
          <w:position w:val="0"/>
        </w:rPr>
        <w:t>不带任何数据，将是最具实用价值的情况。</w:t>
      </w:r>
    </w:p>
    <w:p>
      <w:pPr>
        <w:pStyle w:val="Style56"/>
        <w:keepNext w:val="0"/>
        <w:keepLines w:val="0"/>
        <w:widowControl w:val="0"/>
        <w:shd w:val="clear" w:color="auto" w:fill="auto"/>
        <w:bidi w:val="0"/>
        <w:spacing w:before="0" w:after="900" w:line="307" w:lineRule="exact"/>
        <w:ind w:left="280" w:right="0" w:hanging="280"/>
        <w:jc w:val="both"/>
      </w:pPr>
      <w:r>
        <w:rPr>
          <w:color w:val="000000"/>
          <w:spacing w:val="0"/>
          <w:w w:val="100"/>
          <w:position w:val="0"/>
          <w:lang w:val="en-US" w:eastAsia="en-US" w:bidi="en-US"/>
        </w:rPr>
        <w:t>■</w:t>
      </w:r>
      <w:r>
        <w:rPr>
          <w:color w:val="000000"/>
          <w:spacing w:val="0"/>
          <w:w w:val="100"/>
          <w:position w:val="0"/>
        </w:rPr>
        <w:t>多重继承的确有正当用途。其中一个情节涉及</w:t>
      </w:r>
      <w:r>
        <w:rPr>
          <w:rFonts w:ascii="Times New Roman" w:eastAsia="Times New Roman" w:hAnsi="Times New Roman" w:cs="Times New Roman"/>
          <w:b/>
          <w:bCs/>
          <w:color w:val="000000"/>
          <w:spacing w:val="0"/>
          <w:w w:val="100"/>
          <w:position w:val="0"/>
          <w:sz w:val="20"/>
          <w:szCs w:val="20"/>
          <w:lang w:val="en-US" w:eastAsia="en-US" w:bidi="en-US"/>
        </w:rPr>
        <w:t>"public</w:t>
      </w:r>
      <w:r>
        <w:rPr>
          <w:color w:val="000000"/>
          <w:spacing w:val="0"/>
          <w:w w:val="100"/>
          <w:position w:val="0"/>
        </w:rPr>
        <w:t>继承某个</w:t>
      </w:r>
      <w:r>
        <w:rPr>
          <w:rFonts w:ascii="Times New Roman" w:eastAsia="Times New Roman" w:hAnsi="Times New Roman" w:cs="Times New Roman"/>
          <w:b/>
          <w:bCs/>
          <w:color w:val="000000"/>
          <w:spacing w:val="0"/>
          <w:w w:val="100"/>
          <w:position w:val="0"/>
          <w:sz w:val="20"/>
          <w:szCs w:val="20"/>
          <w:lang w:val="en-US" w:eastAsia="en-US" w:bidi="en-US"/>
        </w:rPr>
        <w:t xml:space="preserve">Interface class” </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"private</w:t>
      </w:r>
      <w:r>
        <w:rPr>
          <w:color w:val="000000"/>
          <w:spacing w:val="0"/>
          <w:w w:val="100"/>
          <w:position w:val="0"/>
        </w:rPr>
        <w:t>继承某个协助实现的</w:t>
      </w:r>
      <w:r>
        <w:rPr>
          <w:rFonts w:ascii="Times New Roman" w:eastAsia="Times New Roman" w:hAnsi="Times New Roman" w:cs="Times New Roman"/>
          <w:b/>
          <w:bCs/>
          <w:color w:val="000000"/>
          <w:spacing w:val="0"/>
          <w:w w:val="100"/>
          <w:position w:val="0"/>
          <w:sz w:val="20"/>
          <w:szCs w:val="20"/>
          <w:lang w:val="en-US" w:eastAsia="en-US" w:bidi="en-US"/>
        </w:rPr>
        <w:t>class”</w:t>
      </w:r>
      <w:r>
        <w:rPr>
          <w:color w:val="000000"/>
          <w:spacing w:val="0"/>
          <w:w w:val="100"/>
          <w:position w:val="0"/>
        </w:rPr>
        <w:t>的两相组合。</w:t>
      </w:r>
    </w:p>
    <w:p>
      <w:pPr>
        <w:pStyle w:val="Style86"/>
        <w:keepNext w:val="0"/>
        <w:keepLines w:val="0"/>
        <w:widowControl w:val="0"/>
        <w:shd w:val="clear" w:color="auto" w:fill="auto"/>
        <w:bidi w:val="0"/>
        <w:spacing w:before="0" w:line="240" w:lineRule="auto"/>
        <w:ind w:left="0" w:right="0" w:firstLine="0"/>
        <w:jc w:val="both"/>
        <w:rPr>
          <w:sz w:val="19"/>
          <w:szCs w:val="19"/>
        </w:rPr>
        <w:sectPr>
          <w:footnotePr>
            <w:pos w:val="pageBottom"/>
            <w:numFmt w:val="decimal"/>
            <w:numRestart w:val="continuous"/>
          </w:footnotePr>
          <w:type w:val="continuous"/>
          <w:pgSz w:w="10409" w:h="14643"/>
          <w:pgMar w:top="1341" w:right="1350" w:bottom="1591" w:left="1868"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
        <w:keepNext/>
        <w:keepLines/>
        <w:widowControl w:val="0"/>
        <w:shd w:val="clear" w:color="auto" w:fill="auto"/>
        <w:bidi w:val="0"/>
        <w:spacing w:before="0" w:after="540" w:line="240" w:lineRule="auto"/>
        <w:ind w:left="0" w:right="0" w:firstLine="0"/>
        <w:jc w:val="right"/>
        <w:rPr>
          <w:sz w:val="74"/>
          <w:szCs w:val="74"/>
        </w:rPr>
      </w:pPr>
      <w:bookmarkStart w:id="112" w:name="bookmark112"/>
      <w:bookmarkStart w:id="113" w:name="bookmark113"/>
      <w:bookmarkStart w:id="114" w:name="bookmark114"/>
      <w:r>
        <w:rPr>
          <w:rFonts w:ascii="Times New Roman" w:eastAsia="Times New Roman" w:hAnsi="Times New Roman" w:cs="Times New Roman"/>
          <w:color w:val="000000"/>
          <w:spacing w:val="0"/>
          <w:w w:val="100"/>
          <w:position w:val="0"/>
          <w:sz w:val="74"/>
          <w:szCs w:val="74"/>
          <w:lang w:val="zh-TW" w:eastAsia="zh-TW" w:bidi="zh-TW"/>
        </w:rPr>
        <w:t>7</w:t>
      </w:r>
      <w:bookmarkEnd w:id="112"/>
      <w:bookmarkEnd w:id="113"/>
      <w:bookmarkEnd w:id="114"/>
    </w:p>
    <w:p>
      <w:pPr>
        <w:pStyle w:val="Style8"/>
        <w:keepNext/>
        <w:keepLines/>
        <w:widowControl w:val="0"/>
        <w:shd w:val="clear" w:color="auto" w:fill="auto"/>
        <w:bidi w:val="0"/>
        <w:spacing w:before="0" w:after="200" w:line="240" w:lineRule="auto"/>
        <w:ind w:left="0" w:right="0" w:firstLine="0"/>
        <w:jc w:val="right"/>
        <w:rPr>
          <w:sz w:val="50"/>
          <w:szCs w:val="50"/>
        </w:rPr>
      </w:pPr>
      <w:bookmarkStart w:id="115" w:name="bookmark115"/>
      <w:bookmarkStart w:id="116" w:name="bookmark116"/>
      <w:bookmarkStart w:id="117" w:name="bookmark117"/>
      <w:r>
        <w:rPr>
          <w:rFonts w:ascii="SimSun" w:eastAsia="SimSun" w:hAnsi="SimSun" w:cs="SimSun"/>
          <w:color w:val="000000"/>
          <w:spacing w:val="0"/>
          <w:w w:val="100"/>
          <w:position w:val="0"/>
          <w:sz w:val="50"/>
          <w:szCs w:val="50"/>
        </w:rPr>
        <w:t>模板与泛型编程</w:t>
      </w:r>
      <w:bookmarkEnd w:id="115"/>
      <w:bookmarkEnd w:id="116"/>
      <w:bookmarkEnd w:id="117"/>
    </w:p>
    <w:p>
      <w:pPr>
        <w:pStyle w:val="Style131"/>
        <w:keepNext w:val="0"/>
        <w:keepLines w:val="0"/>
        <w:widowControl w:val="0"/>
        <w:shd w:val="clear" w:color="auto" w:fill="auto"/>
        <w:bidi w:val="0"/>
        <w:spacing w:before="0" w:after="640" w:line="240" w:lineRule="auto"/>
        <w:ind w:left="0" w:right="0" w:firstLine="0"/>
        <w:jc w:val="right"/>
      </w:pPr>
      <w:r>
        <w:rPr>
          <w:rFonts w:ascii="Times New Roman" w:eastAsia="Times New Roman" w:hAnsi="Times New Roman" w:cs="Times New Roman"/>
          <w:color w:val="000000"/>
          <w:spacing w:val="0"/>
          <w:w w:val="100"/>
          <w:position w:val="0"/>
          <w:sz w:val="24"/>
          <w:szCs w:val="24"/>
          <w:lang w:val="en-US" w:eastAsia="en-US" w:bidi="en-US"/>
        </w:rPr>
        <w:t>Templates and Generic Programming</w:t>
      </w:r>
    </w:p>
    <w:p>
      <w:pPr>
        <w:pStyle w:val="Style86"/>
        <w:keepNext w:val="0"/>
        <w:keepLines w:val="0"/>
        <w:widowControl w:val="0"/>
        <w:shd w:val="clear" w:color="auto" w:fill="auto"/>
        <w:tabs>
          <w:tab w:leader="hyphen" w:pos="6806" w:val="left"/>
        </w:tabs>
        <w:bidi w:val="0"/>
        <w:spacing w:before="0" w:after="0" w:line="315" w:lineRule="exact"/>
        <w:ind w:left="0" w:right="0" w:firstLine="420"/>
        <w:jc w:val="both"/>
      </w:pPr>
      <w:r>
        <w:rPr>
          <w:rFonts w:ascii="Times New Roman" w:eastAsia="Times New Roman" w:hAnsi="Times New Roman" w:cs="Times New Roman"/>
          <w:color w:val="000000"/>
          <w:spacing w:val="0"/>
          <w:w w:val="100"/>
          <w:position w:val="0"/>
          <w:lang w:val="en-US" w:eastAsia="en-US" w:bidi="en-US"/>
        </w:rPr>
        <w:t>C-H- templates</w:t>
      </w:r>
      <w:r>
        <w:rPr>
          <w:rFonts w:ascii="SimSun" w:eastAsia="SimSun" w:hAnsi="SimSun" w:cs="SimSun"/>
          <w:color w:val="000000"/>
          <w:spacing w:val="0"/>
          <w:w w:val="100"/>
          <w:position w:val="0"/>
          <w:sz w:val="19"/>
          <w:szCs w:val="19"/>
          <w:lang w:val="zh-TW" w:eastAsia="zh-TW" w:bidi="zh-TW"/>
        </w:rPr>
        <w:t>的最初发展动机很直接：让我们得以建立</w:t>
      </w:r>
      <w:r>
        <w:rPr>
          <w:rFonts w:ascii="SimSun" w:eastAsia="SimSun" w:hAnsi="SimSun" w:cs="SimSun"/>
          <w:color w:val="000000"/>
          <w:spacing w:val="0"/>
          <w:w w:val="100"/>
          <w:position w:val="0"/>
          <w:sz w:val="19"/>
          <w:szCs w:val="19"/>
          <w:lang w:val="zh-CN" w:eastAsia="zh-CN" w:bidi="zh-CN"/>
        </w:rPr>
        <w:t>“类</w:t>
      </w:r>
      <w:r>
        <w:rPr>
          <w:rFonts w:ascii="SimSun" w:eastAsia="SimSun" w:hAnsi="SimSun" w:cs="SimSun"/>
          <w:color w:val="000000"/>
          <w:spacing w:val="0"/>
          <w:w w:val="100"/>
          <w:position w:val="0"/>
          <w:sz w:val="19"/>
          <w:szCs w:val="19"/>
          <w:lang w:val="zh-TW" w:eastAsia="zh-TW" w:bidi="zh-TW"/>
        </w:rPr>
        <w:t>型安全</w:t>
      </w:r>
      <w:r>
        <w:rPr>
          <w:rFonts w:ascii="Times New Roman" w:eastAsia="Times New Roman" w:hAnsi="Times New Roman" w:cs="Times New Roman"/>
          <w:color w:val="000000"/>
          <w:spacing w:val="0"/>
          <w:w w:val="100"/>
          <w:position w:val="0"/>
          <w:vertAlign w:val="superscript"/>
          <w:lang w:val="en-US" w:eastAsia="en-US" w:bidi="en-US"/>
        </w:rPr>
        <w:t>w</w:t>
      </w:r>
      <w:r>
        <w:rPr>
          <w:rFonts w:ascii="Times New Roman" w:eastAsia="Times New Roman" w:hAnsi="Times New Roman" w:cs="Times New Roman"/>
          <w:color w:val="000000"/>
          <w:spacing w:val="0"/>
          <w:w w:val="100"/>
          <w:position w:val="0"/>
          <w:lang w:val="en-US" w:eastAsia="en-US" w:bidi="en-US"/>
        </w:rPr>
        <w:t xml:space="preserve"> (type-safe) </w:t>
      </w:r>
      <w:r>
        <w:rPr>
          <w:rFonts w:ascii="SimSun" w:eastAsia="SimSun" w:hAnsi="SimSun" w:cs="SimSun"/>
          <w:color w:val="000000"/>
          <w:spacing w:val="0"/>
          <w:w w:val="100"/>
          <w:position w:val="0"/>
          <w:sz w:val="19"/>
          <w:szCs w:val="19"/>
          <w:lang w:val="zh-TW" w:eastAsia="zh-TW" w:bidi="zh-TW"/>
        </w:rPr>
        <w:t>的容器如</w:t>
      </w:r>
      <w:r>
        <w:rPr>
          <w:rFonts w:ascii="Times New Roman" w:eastAsia="Times New Roman" w:hAnsi="Times New Roman" w:cs="Times New Roman"/>
          <w:color w:val="000000"/>
          <w:spacing w:val="0"/>
          <w:w w:val="100"/>
          <w:position w:val="0"/>
          <w:sz w:val="16"/>
          <w:szCs w:val="16"/>
          <w:lang w:val="en-US" w:eastAsia="en-US" w:bidi="en-US"/>
        </w:rPr>
        <w:t xml:space="preserve">vector,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Li st</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map</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然而当愈多人用上</w:t>
      </w:r>
      <w:r>
        <w:rPr>
          <w:rFonts w:ascii="Times New Roman" w:eastAsia="Times New Roman" w:hAnsi="Times New Roman" w:cs="Times New Roman"/>
          <w:color w:val="000000"/>
          <w:spacing w:val="0"/>
          <w:w w:val="100"/>
          <w:position w:val="0"/>
          <w:lang w:val="en-US" w:eastAsia="en-US" w:bidi="en-US"/>
        </w:rPr>
        <w:t>templates,</w:t>
      </w:r>
      <w:r>
        <w:rPr>
          <w:rFonts w:ascii="SimSun" w:eastAsia="SimSun" w:hAnsi="SimSun" w:cs="SimSun"/>
          <w:color w:val="000000"/>
          <w:spacing w:val="0"/>
          <w:w w:val="100"/>
          <w:position w:val="0"/>
          <w:sz w:val="19"/>
          <w:szCs w:val="19"/>
          <w:lang w:val="zh-TW" w:eastAsia="zh-TW" w:bidi="zh-TW"/>
        </w:rPr>
        <w:t>他们发现</w:t>
      </w:r>
      <w:r>
        <w:rPr>
          <w:rFonts w:ascii="Times New Roman" w:eastAsia="Times New Roman" w:hAnsi="Times New Roman" w:cs="Times New Roman"/>
          <w:color w:val="000000"/>
          <w:spacing w:val="0"/>
          <w:w w:val="100"/>
          <w:position w:val="0"/>
          <w:lang w:val="en-US" w:eastAsia="en-US" w:bidi="en-US"/>
        </w:rPr>
        <w:t xml:space="preserve">templates </w:t>
      </w:r>
      <w:r>
        <w:rPr>
          <w:rFonts w:ascii="SimSun" w:eastAsia="SimSun" w:hAnsi="SimSun" w:cs="SimSun"/>
          <w:color w:val="000000"/>
          <w:spacing w:val="0"/>
          <w:w w:val="100"/>
          <w:position w:val="0"/>
          <w:sz w:val="19"/>
          <w:szCs w:val="19"/>
          <w:lang w:val="zh-TW" w:eastAsia="zh-TW" w:bidi="zh-TW"/>
        </w:rPr>
        <w:t>有能力完成愈多可能的变化。容器当然很好，但泛型编程(</w:t>
      </w:r>
      <w:r>
        <w:rPr>
          <w:rFonts w:ascii="Times New Roman" w:eastAsia="Times New Roman" w:hAnsi="Times New Roman" w:cs="Times New Roman"/>
          <w:color w:val="000000"/>
          <w:spacing w:val="0"/>
          <w:w w:val="100"/>
          <w:position w:val="0"/>
          <w:lang w:val="en-US" w:eastAsia="en-US" w:bidi="en-US"/>
        </w:rPr>
        <w:t>generic programming</w:t>
      </w:r>
      <w:r>
        <w:rPr>
          <w:rFonts w:ascii="Times New Roman" w:eastAsia="Times New Roman" w:hAnsi="Times New Roman" w:cs="Times New Roman"/>
          <w:color w:val="000000"/>
          <w:spacing w:val="0"/>
          <w:w w:val="100"/>
          <w:position w:val="0"/>
          <w:lang w:val="zh-TW" w:eastAsia="zh-TW" w:bidi="zh-TW"/>
        </w:rPr>
        <w:t>)</w:t>
        <w:tab/>
      </w:r>
    </w:p>
    <w:p>
      <w:pPr>
        <w:pStyle w:val="Style56"/>
        <w:keepNext w:val="0"/>
        <w:keepLines w:val="0"/>
        <w:widowControl w:val="0"/>
        <w:shd w:val="clear" w:color="auto" w:fill="auto"/>
        <w:bidi w:val="0"/>
        <w:spacing w:before="0" w:after="200" w:line="315" w:lineRule="exact"/>
        <w:ind w:left="0" w:right="0" w:firstLine="0"/>
        <w:jc w:val="both"/>
      </w:pPr>
      <w:r>
        <w:rPr>
          <w:color w:val="000000"/>
          <w:spacing w:val="0"/>
          <w:w w:val="100"/>
          <w:position w:val="0"/>
        </w:rPr>
        <w:t>写出的代码和其所处理的对象类型彼此独立——更好。</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算法如</w:t>
      </w:r>
      <w:r>
        <w:rPr>
          <w:rFonts w:ascii="Times New Roman" w:eastAsia="Times New Roman" w:hAnsi="Times New Roman" w:cs="Times New Roman"/>
          <w:color w:val="000000"/>
          <w:spacing w:val="0"/>
          <w:w w:val="100"/>
          <w:position w:val="0"/>
          <w:sz w:val="16"/>
          <w:szCs w:val="16"/>
          <w:lang w:val="en-US" w:eastAsia="en-US" w:bidi="en-US"/>
        </w:rPr>
        <w:t xml:space="preserve">for^each, find </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merge</w:t>
      </w:r>
      <w:r>
        <w:rPr>
          <w:color w:val="000000"/>
          <w:spacing w:val="0"/>
          <w:w w:val="100"/>
          <w:position w:val="0"/>
        </w:rPr>
        <w:t>就是这一类编程的成果。最终人们发现，</w:t>
      </w:r>
      <w:r>
        <w:rPr>
          <w:rFonts w:ascii="Times New Roman" w:eastAsia="Times New Roman" w:hAnsi="Times New Roman" w:cs="Times New Roman"/>
          <w:color w:val="000000"/>
          <w:spacing w:val="0"/>
          <w:w w:val="100"/>
          <w:position w:val="0"/>
          <w:sz w:val="20"/>
          <w:szCs w:val="20"/>
          <w:lang w:val="en-US" w:eastAsia="en-US" w:bidi="en-US"/>
        </w:rPr>
        <w:t>C++template</w:t>
      </w:r>
      <w:r>
        <w:rPr>
          <w:color w:val="000000"/>
          <w:spacing w:val="0"/>
          <w:w w:val="100"/>
          <w:position w:val="0"/>
        </w:rPr>
        <w:t>机制自身是一部完 整的图灵机</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Turing-complete)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它可以被用来计算任何可计算的值。于是导出了 模板元编程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template metaprogramming)</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创造出"在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编译器内执行并于编 译完成时停止执行”的程序。近来这些日子，容器反倒只成为</w:t>
      </w:r>
      <w:r>
        <w:rPr>
          <w:rFonts w:ascii="Times New Roman" w:eastAsia="Times New Roman" w:hAnsi="Times New Roman" w:cs="Times New Roman"/>
          <w:color w:val="000000"/>
          <w:spacing w:val="0"/>
          <w:w w:val="100"/>
          <w:position w:val="0"/>
          <w:sz w:val="20"/>
          <w:szCs w:val="20"/>
          <w:lang w:val="en-US" w:eastAsia="en-US" w:bidi="en-US"/>
        </w:rPr>
        <w:t>C++template</w:t>
      </w:r>
      <w:r>
        <w:rPr>
          <w:color w:val="000000"/>
          <w:spacing w:val="0"/>
          <w:w w:val="100"/>
          <w:position w:val="0"/>
        </w:rPr>
        <w:t>馅饼上 的一小部分。然而尽管</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的应用如此宽广，有一组核心观念一直支撑着所有 基于</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的编程。那些观念便是本章焦点。</w:t>
      </w:r>
    </w:p>
    <w:p>
      <w:pPr>
        <w:pStyle w:val="Style56"/>
        <w:keepNext w:val="0"/>
        <w:keepLines w:val="0"/>
        <w:widowControl w:val="0"/>
        <w:shd w:val="clear" w:color="auto" w:fill="auto"/>
        <w:bidi w:val="0"/>
        <w:spacing w:before="0" w:after="360" w:line="324" w:lineRule="exact"/>
        <w:ind w:left="0" w:right="0" w:firstLine="420"/>
        <w:jc w:val="both"/>
      </w:pPr>
      <w:r>
        <w:rPr>
          <w:color w:val="000000"/>
          <w:spacing w:val="0"/>
          <w:w w:val="100"/>
          <w:position w:val="0"/>
        </w:rPr>
        <w:t>本章无法使你变成一个专家级的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程序员，但可以使你成为一个比较好 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程序员。本章也会给你必要信息，使你能够扩展你的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编程，到 达你所渴望的境界。</w:t>
      </w:r>
    </w:p>
    <w:p>
      <w:pPr>
        <w:pStyle w:val="Style2"/>
        <w:keepNext w:val="0"/>
        <w:keepLines w:val="0"/>
        <w:widowControl w:val="0"/>
        <w:shd w:val="clear" w:color="auto" w:fill="auto"/>
        <w:bidi w:val="0"/>
        <w:spacing w:before="0" w:after="120" w:line="240" w:lineRule="auto"/>
        <w:ind w:left="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41</w:t>
      </w:r>
      <w:r>
        <w:rPr>
          <w:rFonts w:ascii="SimSun" w:eastAsia="SimSun" w:hAnsi="SimSun" w:cs="SimSun"/>
          <w:i w:val="0"/>
          <w:iCs w:val="0"/>
          <w:color w:val="000000"/>
          <w:spacing w:val="0"/>
          <w:w w:val="100"/>
          <w:position w:val="0"/>
          <w:sz w:val="26"/>
          <w:szCs w:val="26"/>
          <w:lang w:val="zh-TW" w:eastAsia="zh-TW" w:bidi="zh-TW"/>
        </w:rPr>
        <w:t>：</w:t>
      </w:r>
      <w:r>
        <w:rPr>
          <w:rFonts w:ascii="Times New Roman" w:eastAsia="Times New Roman" w:hAnsi="Times New Roman" w:cs="Times New Roman"/>
          <w:i w:val="0"/>
          <w:iCs w:val="0"/>
          <w:color w:val="000000"/>
          <w:spacing w:val="0"/>
          <w:w w:val="100"/>
          <w:position w:val="0"/>
          <w:sz w:val="26"/>
          <w:szCs w:val="26"/>
          <w:lang w:val="zh-TW" w:eastAsia="zh-TW" w:bidi="zh-TW"/>
        </w:rPr>
        <w:t xml:space="preserve"> </w:t>
      </w:r>
      <w:r>
        <w:rPr>
          <w:rFonts w:ascii="SimSun" w:eastAsia="SimSun" w:hAnsi="SimSun" w:cs="SimSun"/>
          <w:i w:val="0"/>
          <w:iCs w:val="0"/>
          <w:color w:val="000000"/>
          <w:spacing w:val="0"/>
          <w:w w:val="100"/>
          <w:position w:val="0"/>
          <w:sz w:val="30"/>
          <w:szCs w:val="30"/>
          <w:lang w:val="zh-TW" w:eastAsia="zh-TW" w:bidi="zh-TW"/>
        </w:rPr>
        <w:t>了解隐式接口和编译期多态</w:t>
      </w:r>
    </w:p>
    <w:p>
      <w:pPr>
        <w:pStyle w:val="Style86"/>
        <w:keepNext w:val="0"/>
        <w:keepLines w:val="0"/>
        <w:widowControl w:val="0"/>
        <w:shd w:val="clear" w:color="auto" w:fill="auto"/>
        <w:bidi w:val="0"/>
        <w:spacing w:before="0" w:after="40" w:line="329" w:lineRule="auto"/>
        <w:ind w:left="1320" w:right="0" w:firstLine="0"/>
        <w:jc w:val="both"/>
      </w:pPr>
      <w:r>
        <w:rPr>
          <w:rFonts w:ascii="Times New Roman" w:eastAsia="Times New Roman" w:hAnsi="Times New Roman" w:cs="Times New Roman"/>
          <w:color w:val="000000"/>
          <w:spacing w:val="0"/>
          <w:w w:val="100"/>
          <w:position w:val="0"/>
          <w:lang w:val="en-US" w:eastAsia="en-US" w:bidi="en-US"/>
        </w:rPr>
        <w:t>Understand implicit interfaces and compile-time polymorphism.</w:t>
      </w:r>
    </w:p>
    <w:p>
      <w:pPr>
        <w:pStyle w:val="Style56"/>
        <w:keepNext w:val="0"/>
        <w:keepLines w:val="0"/>
        <w:widowControl w:val="0"/>
        <w:shd w:val="clear" w:color="auto" w:fill="auto"/>
        <w:bidi w:val="0"/>
        <w:spacing w:before="0" w:after="200" w:line="317" w:lineRule="exact"/>
        <w:ind w:left="0" w:right="0" w:firstLine="420"/>
        <w:jc w:val="both"/>
        <w:rPr>
          <w:sz w:val="20"/>
          <w:szCs w:val="20"/>
        </w:rPr>
      </w:pPr>
      <w:r>
        <w:rPr>
          <w:color w:val="000000"/>
          <w:spacing w:val="0"/>
          <w:w w:val="100"/>
          <w:position w:val="0"/>
          <w:sz w:val="19"/>
          <w:szCs w:val="19"/>
        </w:rPr>
        <w:t>面向对象编程世界总是以显式接口</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w:t>
      </w:r>
      <w:r>
        <w:rPr>
          <w:color w:val="000000"/>
          <w:spacing w:val="0"/>
          <w:w w:val="100"/>
          <w:position w:val="0"/>
          <w:sz w:val="19"/>
          <w:szCs w:val="19"/>
        </w:rPr>
        <w:t>冲</w:t>
      </w:r>
      <w:r>
        <w:rPr>
          <w:color w:val="000000"/>
          <w:spacing w:val="0"/>
          <w:w w:val="100"/>
          <w:position w:val="0"/>
          <w:sz w:val="19"/>
          <w:szCs w:val="19"/>
          <w:lang w:val="zh-CN" w:eastAsia="zh-CN" w:bidi="zh-CN"/>
        </w:rPr>
        <w:t>△顷</w:t>
      </w:r>
      <w:r>
        <w:rPr>
          <w:rFonts w:ascii="Times New Roman" w:eastAsia="Times New Roman" w:hAnsi="Times New Roman" w:cs="Times New Roman"/>
          <w:color w:val="000000"/>
          <w:spacing w:val="0"/>
          <w:w w:val="100"/>
          <w:position w:val="0"/>
          <w:sz w:val="20"/>
          <w:szCs w:val="20"/>
          <w:lang w:val="en-US" w:eastAsia="en-US" w:bidi="en-US"/>
        </w:rPr>
        <w:t>interfaces)</w:t>
      </w:r>
      <w:r>
        <w:rPr>
          <w:color w:val="000000"/>
          <w:spacing w:val="0"/>
          <w:w w:val="100"/>
          <w:position w:val="0"/>
          <w:sz w:val="19"/>
          <w:szCs w:val="19"/>
        </w:rPr>
        <w:t>和运行期多态</w:t>
      </w:r>
      <w:r>
        <w:rPr>
          <w:rFonts w:ascii="Times New Roman" w:eastAsia="Times New Roman" w:hAnsi="Times New Roman" w:cs="Times New Roman"/>
          <w:i/>
          <w:iCs/>
          <w:color w:val="000000"/>
          <w:spacing w:val="0"/>
          <w:w w:val="100"/>
          <w:position w:val="0"/>
          <w:sz w:val="20"/>
          <w:szCs w:val="20"/>
          <w:lang w:val="en-US" w:eastAsia="en-US" w:bidi="en-US"/>
        </w:rPr>
        <w:t xml:space="preserve">(runlime </w:t>
      </w:r>
      <w:r>
        <w:rPr>
          <w:rFonts w:ascii="Times New Roman" w:eastAsia="Times New Roman" w:hAnsi="Times New Roman" w:cs="Times New Roman"/>
          <w:color w:val="000000"/>
          <w:spacing w:val="0"/>
          <w:w w:val="100"/>
          <w:position w:val="0"/>
          <w:sz w:val="20"/>
          <w:szCs w:val="20"/>
          <w:lang w:val="en-US" w:eastAsia="en-US" w:bidi="en-US"/>
        </w:rPr>
        <w:t>polymorphism)</w:t>
      </w:r>
      <w:r>
        <w:rPr>
          <w:color w:val="000000"/>
          <w:spacing w:val="0"/>
          <w:w w:val="100"/>
          <w:position w:val="0"/>
          <w:sz w:val="19"/>
          <w:szCs w:val="19"/>
        </w:rPr>
        <w:t>解决问题。举个例子，给定这样(无甚意义)的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20"/>
          <w:szCs w:val="20"/>
          <w:lang w:val="en-US" w:eastAsia="en-US" w:bidi="en-US"/>
        </w:rPr>
        <w:t>：</w:t>
      </w:r>
    </w:p>
    <w:p>
      <w:pPr>
        <w:pStyle w:val="Style215"/>
        <w:keepNext w:val="0"/>
        <w:keepLines w:val="0"/>
        <w:widowControl w:val="0"/>
        <w:shd w:val="clear" w:color="auto" w:fill="auto"/>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0" w:right="0" w:firstLine="560"/>
        <w:jc w:val="both"/>
      </w:pPr>
      <w:r>
        <w:rPr>
          <w:rFonts w:ascii="Times New Roman" w:eastAsia="Times New Roman" w:hAnsi="Times New Roman" w:cs="Times New Roman"/>
          <w:color w:val="000000"/>
          <w:spacing w:val="0"/>
          <w:w w:val="100"/>
          <w:position w:val="0"/>
          <w:lang w:val="en-US" w:eastAsia="en-US" w:bidi="en-US"/>
        </w:rPr>
        <w:t>Widget ();</w:t>
      </w:r>
    </w:p>
    <w:p>
      <w:pPr>
        <w:pStyle w:val="Style215"/>
        <w:keepNext w:val="0"/>
        <w:keepLines w:val="0"/>
        <w:widowControl w:val="0"/>
        <w:shd w:val="clear" w:color="auto" w:fill="auto"/>
        <w:bidi w:val="0"/>
        <w:spacing w:before="0" w:after="200" w:line="240" w:lineRule="auto"/>
        <w:ind w:left="0" w:right="0" w:firstLine="560"/>
        <w:jc w:val="both"/>
      </w:pPr>
      <w:r>
        <w:rPr>
          <w:rFonts w:ascii="Times New Roman" w:eastAsia="Times New Roman" w:hAnsi="Times New Roman" w:cs="Times New Roman"/>
          <w:color w:val="000000"/>
          <w:spacing w:val="0"/>
          <w:w w:val="100"/>
          <w:position w:val="0"/>
          <w:lang w:val="en-US" w:eastAsia="en-US" w:bidi="en-US"/>
        </w:rPr>
        <w:t>virtual -Widget();</w:t>
      </w:r>
    </w:p>
    <w:p>
      <w:pPr>
        <w:pStyle w:val="Style86"/>
        <w:keepNext w:val="0"/>
        <w:keepLines w:val="0"/>
        <w:widowControl w:val="0"/>
        <w:shd w:val="clear" w:color="auto" w:fill="auto"/>
        <w:bidi w:val="0"/>
        <w:spacing w:before="0" w:after="200" w:line="315" w:lineRule="exact"/>
        <w:ind w:left="0" w:right="0" w:firstLine="0"/>
        <w:jc w:val="right"/>
        <w:rPr>
          <w:sz w:val="19"/>
          <w:szCs w:val="19"/>
        </w:rPr>
        <w:sectPr>
          <w:headerReference w:type="default" r:id="rId551"/>
          <w:footerReference w:type="default" r:id="rId552"/>
          <w:headerReference w:type="even" r:id="rId553"/>
          <w:footerReference w:type="even" r:id="rId554"/>
          <w:footnotePr>
            <w:pos w:val="pageBottom"/>
            <w:numFmt w:val="decimal"/>
            <w:numRestart w:val="continuous"/>
          </w:footnotePr>
          <w:type w:val="continuous"/>
          <w:pgSz w:w="10409" w:h="14643"/>
          <w:pgMar w:top="1341" w:right="1350" w:bottom="1591" w:left="1868"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tabs>
          <w:tab w:pos="5285" w:val="left"/>
        </w:tabs>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20"/>
          <w:szCs w:val="20"/>
          <w:u w:val="single"/>
          <w:lang w:val="zh-CN" w:eastAsia="zh-CN" w:bidi="zh-CN"/>
        </w:rPr>
        <w:t>200</w:t>
        <w:tab/>
        <w:t>7</w:t>
      </w:r>
      <w:r>
        <w:rPr>
          <w:color w:val="000000"/>
          <w:spacing w:val="0"/>
          <w:w w:val="100"/>
          <w:position w:val="0"/>
          <w:u w:val="single"/>
        </w:rPr>
        <w:t>模板与泛型编程</w:t>
      </w:r>
    </w:p>
    <w:p>
      <w:pPr>
        <w:pStyle w:val="Style215"/>
        <w:keepNext w:val="0"/>
        <w:keepLines w:val="0"/>
        <w:widowControl w:val="0"/>
        <w:shd w:val="clear" w:color="auto" w:fill="auto"/>
        <w:bidi w:val="0"/>
        <w:spacing w:before="0" w:after="0" w:line="283" w:lineRule="auto"/>
        <w:ind w:left="500" w:right="0" w:firstLine="20"/>
        <w:jc w:val="left"/>
      </w:pPr>
      <w:r>
        <w:rPr>
          <w:rFonts w:ascii="Times New Roman" w:eastAsia="Times New Roman" w:hAnsi="Times New Roman" w:cs="Times New Roman"/>
          <w:color w:val="000000"/>
          <w:spacing w:val="0"/>
          <w:w w:val="100"/>
          <w:position w:val="0"/>
          <w:lang w:val="en-US" w:eastAsia="en-US" w:bidi="en-US"/>
        </w:rPr>
        <w:t>virtual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const; virtual void normalize();</w:t>
      </w:r>
    </w:p>
    <w:p>
      <w:pPr>
        <w:pStyle w:val="Style215"/>
        <w:keepNext w:val="0"/>
        <w:keepLines w:val="0"/>
        <w:widowControl w:val="0"/>
        <w:shd w:val="clear" w:color="auto" w:fill="auto"/>
        <w:tabs>
          <w:tab w:pos="4335" w:val="left"/>
        </w:tabs>
        <w:bidi w:val="0"/>
        <w:spacing w:before="0" w:after="460" w:line="283" w:lineRule="auto"/>
        <w:ind w:left="0" w:right="0" w:firstLine="500"/>
        <w:jc w:val="left"/>
      </w:pPr>
      <w:r>
        <w:rPr>
          <w:rFonts w:ascii="Times New Roman" w:eastAsia="Times New Roman" w:hAnsi="Times New Roman" w:cs="Times New Roman"/>
          <w:color w:val="000000"/>
          <w:spacing w:val="0"/>
          <w:w w:val="100"/>
          <w:position w:val="0"/>
          <w:lang w:val="en-US" w:eastAsia="en-US" w:bidi="en-US"/>
        </w:rPr>
        <w:t>void swap (Widgets other);</w:t>
        <w:tab/>
      </w:r>
      <w:r>
        <w:rPr>
          <w:rFonts w:ascii="SimSun" w:eastAsia="SimSun" w:hAnsi="SimSun" w:cs="SimSun"/>
          <w:color w:val="000000"/>
          <w:spacing w:val="0"/>
          <w:w w:val="100"/>
          <w:position w:val="0"/>
          <w:sz w:val="19"/>
          <w:szCs w:val="19"/>
          <w:lang w:val="zh-TW" w:eastAsia="zh-TW" w:bidi="zh-TW"/>
        </w:rPr>
        <w:t xml:space="preserve">〃见条款 </w:t>
      </w:r>
      <w:r>
        <w:rPr>
          <w:rFonts w:ascii="Times New Roman" w:eastAsia="Times New Roman" w:hAnsi="Times New Roman" w:cs="Times New Roman"/>
          <w:color w:val="000000"/>
          <w:spacing w:val="0"/>
          <w:w w:val="100"/>
          <w:position w:val="0"/>
          <w:lang w:val="en-US" w:eastAsia="en-US" w:bidi="en-US"/>
        </w:rPr>
        <w:t>25</w:t>
      </w:r>
    </w:p>
    <w:p>
      <w:pPr>
        <w:pStyle w:val="Style56"/>
        <w:keepNext w:val="0"/>
        <w:keepLines w:val="0"/>
        <w:widowControl w:val="0"/>
        <w:shd w:val="clear" w:color="auto" w:fill="auto"/>
        <w:bidi w:val="0"/>
        <w:spacing w:before="0" w:after="180" w:line="317" w:lineRule="exact"/>
        <w:ind w:left="0" w:right="0" w:firstLine="0"/>
        <w:jc w:val="left"/>
      </w:pPr>
      <w:r>
        <w:rPr>
          <w:color w:val="000000"/>
          <w:spacing w:val="0"/>
          <w:w w:val="100"/>
          <w:position w:val="0"/>
        </w:rPr>
        <w:t>和这样(也是无甚意义)的函数：</w:t>
      </w:r>
    </w:p>
    <w:p>
      <w:pPr>
        <w:pStyle w:val="Style215"/>
        <w:keepNext w:val="0"/>
        <w:keepLines w:val="0"/>
        <w:widowControl w:val="0"/>
        <w:shd w:val="clear" w:color="auto" w:fill="auto"/>
        <w:bidi w:val="0"/>
        <w:spacing w:before="0" w:after="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void doProcessing(Widget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w)</w:t>
      </w:r>
    </w:p>
    <w:p>
      <w:pPr>
        <w:pStyle w:val="Style215"/>
        <w:keepNext w:val="0"/>
        <w:keepLines w:val="0"/>
        <w:widowControl w:val="0"/>
        <w:shd w:val="clear" w:color="auto" w:fill="auto"/>
        <w:bidi w:val="0"/>
        <w:spacing w:before="0" w:after="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83" w:lineRule="auto"/>
        <w:ind w:left="0" w:right="0" w:firstLine="500"/>
        <w:jc w:val="left"/>
      </w:pPr>
      <w:r>
        <w:rPr>
          <w:rFonts w:ascii="Times New Roman" w:eastAsia="Times New Roman" w:hAnsi="Times New Roman" w:cs="Times New Roman"/>
          <w:color w:val="000000"/>
          <w:spacing w:val="0"/>
          <w:w w:val="100"/>
          <w:position w:val="0"/>
          <w:lang w:val="en-US" w:eastAsia="en-US" w:bidi="en-US"/>
        </w:rPr>
        <w:t>if (w.size() &gt; 10 &amp;&amp; w != someNastyWidget) {</w:t>
      </w:r>
    </w:p>
    <w:p>
      <w:pPr>
        <w:pStyle w:val="Style215"/>
        <w:keepNext w:val="0"/>
        <w:keepLines w:val="0"/>
        <w:widowControl w:val="0"/>
        <w:shd w:val="clear" w:color="auto" w:fill="auto"/>
        <w:bidi w:val="0"/>
        <w:spacing w:before="0" w:after="0" w:line="283" w:lineRule="auto"/>
        <w:ind w:left="0" w:right="0" w:firstLine="980"/>
        <w:jc w:val="left"/>
      </w:pPr>
      <w:r>
        <w:rPr>
          <w:rFonts w:ascii="Times New Roman" w:eastAsia="Times New Roman" w:hAnsi="Times New Roman" w:cs="Times New Roman"/>
          <w:color w:val="000000"/>
          <w:spacing w:val="0"/>
          <w:w w:val="100"/>
          <w:position w:val="0"/>
          <w:lang w:val="en-US" w:eastAsia="en-US" w:bidi="en-US"/>
        </w:rPr>
        <w:t>Widget temp(w);</w:t>
      </w:r>
    </w:p>
    <w:p>
      <w:pPr>
        <w:pStyle w:val="Style215"/>
        <w:keepNext w:val="0"/>
        <w:keepLines w:val="0"/>
        <w:widowControl w:val="0"/>
        <w:shd w:val="clear" w:color="auto" w:fill="auto"/>
        <w:bidi w:val="0"/>
        <w:spacing w:before="0" w:after="0" w:line="283" w:lineRule="auto"/>
        <w:ind w:left="980" w:right="0" w:firstLine="20"/>
        <w:jc w:val="left"/>
      </w:pPr>
      <w:r>
        <w:rPr>
          <w:rFonts w:ascii="Times New Roman" w:eastAsia="Times New Roman" w:hAnsi="Times New Roman" w:cs="Times New Roman"/>
          <w:color w:val="000000"/>
          <w:spacing w:val="0"/>
          <w:w w:val="100"/>
          <w:position w:val="0"/>
          <w:lang w:val="en-US" w:eastAsia="en-US" w:bidi="en-US"/>
        </w:rPr>
        <w:t>tenp.normalize(); teir^&gt;. swap (w);</w:t>
      </w:r>
    </w:p>
    <w:p>
      <w:pPr>
        <w:pStyle w:val="Style215"/>
        <w:keepNext w:val="0"/>
        <w:keepLines w:val="0"/>
        <w:widowControl w:val="0"/>
        <w:shd w:val="clear" w:color="auto" w:fill="auto"/>
        <w:bidi w:val="0"/>
        <w:spacing w:before="0" w:after="80" w:line="283" w:lineRule="auto"/>
        <w:ind w:left="0" w:right="0" w:firstLine="5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18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180" w:line="216" w:lineRule="exact"/>
        <w:ind w:left="0" w:right="0" w:firstLine="400"/>
        <w:jc w:val="left"/>
      </w:pPr>
      <w:r>
        <w:rPr>
          <w:rFonts w:ascii="SimSun" w:eastAsia="SimSun" w:hAnsi="SimSun" w:cs="SimSun"/>
          <w:color w:val="000000"/>
          <w:spacing w:val="0"/>
          <w:w w:val="100"/>
          <w:position w:val="0"/>
          <w:sz w:val="19"/>
          <w:szCs w:val="19"/>
          <w:lang w:val="zh-TW" w:eastAsia="zh-TW" w:bidi="zh-TW"/>
        </w:rPr>
        <w:t>我们可以这样说</w:t>
      </w:r>
      <w:r>
        <w:rPr>
          <w:rFonts w:ascii="Times New Roman" w:eastAsia="Times New Roman" w:hAnsi="Times New Roman" w:cs="Times New Roman"/>
          <w:color w:val="000000"/>
          <w:spacing w:val="0"/>
          <w:w w:val="100"/>
          <w:position w:val="0"/>
          <w:lang w:val="en-US" w:eastAsia="en-US" w:bidi="en-US"/>
        </w:rPr>
        <w:t>doProcessing</w:t>
      </w:r>
      <w:r>
        <w:rPr>
          <w:rFonts w:ascii="SimSun" w:eastAsia="SimSun" w:hAnsi="SimSun" w:cs="SimSun"/>
          <w:color w:val="000000"/>
          <w:spacing w:val="0"/>
          <w:w w:val="100"/>
          <w:position w:val="0"/>
          <w:sz w:val="19"/>
          <w:szCs w:val="19"/>
          <w:lang w:val="zh-TW" w:eastAsia="zh-TW" w:bidi="zh-TW"/>
        </w:rPr>
        <w:t>内的</w:t>
      </w:r>
      <w:r>
        <w:rPr>
          <w:rFonts w:ascii="Times New Roman" w:eastAsia="Times New Roman" w:hAnsi="Times New Roman" w:cs="Times New Roman"/>
          <w:color w:val="000000"/>
          <w:spacing w:val="0"/>
          <w:w w:val="100"/>
          <w:position w:val="0"/>
          <w:lang w:val="en-US" w:eastAsia="en-US" w:bidi="en-US"/>
        </w:rPr>
        <w:t xml:space="preserve">w </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0" w:line="317" w:lineRule="exact"/>
        <w:ind w:left="320" w:right="0" w:hanging="320"/>
        <w:jc w:val="both"/>
      </w:pPr>
      <w:r>
        <w:rPr>
          <w:color w:val="000000"/>
          <w:spacing w:val="0"/>
          <w:w w:val="100"/>
          <w:position w:val="0"/>
          <w:lang w:val="en-US" w:eastAsia="en-US" w:bidi="en-US"/>
        </w:rPr>
        <w:t>■</w:t>
      </w:r>
      <w:r>
        <w:rPr>
          <w:color w:val="000000"/>
          <w:spacing w:val="0"/>
          <w:w w:val="100"/>
          <w:position w:val="0"/>
        </w:rPr>
        <w:t>由于</w:t>
      </w:r>
      <w:r>
        <w:rPr>
          <w:rFonts w:ascii="Times New Roman" w:eastAsia="Times New Roman" w:hAnsi="Times New Roman" w:cs="Times New Roman"/>
          <w:color w:val="000000"/>
          <w:spacing w:val="0"/>
          <w:w w:val="100"/>
          <w:position w:val="0"/>
          <w:sz w:val="16"/>
          <w:szCs w:val="16"/>
          <w:lang w:val="en-US" w:eastAsia="en-US" w:bidi="en-US"/>
        </w:rPr>
        <w:t>w</w:t>
      </w:r>
      <w:r>
        <w:rPr>
          <w:color w:val="000000"/>
          <w:spacing w:val="0"/>
          <w:w w:val="100"/>
          <w:position w:val="0"/>
        </w:rPr>
        <w:t>的类型被声明为</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所以</w:t>
      </w:r>
      <w:r>
        <w:rPr>
          <w:rFonts w:ascii="Times New Roman" w:eastAsia="Times New Roman" w:hAnsi="Times New Roman" w:cs="Times New Roman"/>
          <w:color w:val="000000"/>
          <w:spacing w:val="0"/>
          <w:w w:val="100"/>
          <w:position w:val="0"/>
          <w:sz w:val="16"/>
          <w:szCs w:val="16"/>
          <w:lang w:val="en-US" w:eastAsia="en-US" w:bidi="en-US"/>
        </w:rPr>
        <w:t>w</w:t>
      </w:r>
      <w:r>
        <w:rPr>
          <w:color w:val="000000"/>
          <w:spacing w:val="0"/>
          <w:w w:val="100"/>
          <w:position w:val="0"/>
        </w:rPr>
        <w:t>必须支持</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接口。我们可以在源 码中找出这个接口(例如在</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.h</w:t>
      </w:r>
      <w:r>
        <w:rPr>
          <w:color w:val="000000"/>
          <w:spacing w:val="0"/>
          <w:w w:val="100"/>
          <w:position w:val="0"/>
        </w:rPr>
        <w:t>文件中)，看看它是什么样子，所以我 称此为</w:t>
      </w:r>
      <w:r>
        <w:rPr>
          <w:color w:val="000000"/>
          <w:spacing w:val="0"/>
          <w:w w:val="100"/>
          <w:position w:val="0"/>
          <w:lang w:val="en-US" w:eastAsia="en-US" w:bidi="en-US"/>
        </w:rPr>
        <w:t>一</w:t>
      </w:r>
      <w:r>
        <w:rPr>
          <w:color w:val="000000"/>
          <w:spacing w:val="0"/>
          <w:w w:val="100"/>
          <w:position w:val="0"/>
        </w:rPr>
        <w:t xml:space="preserve">个显式接口 </w:t>
      </w:r>
      <w:r>
        <w:rPr>
          <w:i/>
          <w:iCs/>
          <w:color w:val="000000"/>
          <w:spacing w:val="0"/>
          <w:w w:val="100"/>
          <w:position w:val="0"/>
          <w:lang w:val="en-US" w:eastAsia="en-US" w:bidi="en-US"/>
        </w:rPr>
        <w:t>(explicit ime</w:t>
      </w:r>
      <w:r>
        <w:rPr>
          <w:i/>
          <w:iCs/>
          <w:color w:val="000000"/>
          <w:spacing w:val="0"/>
          <w:w w:val="100"/>
          <w:position w:val="0"/>
        </w:rPr>
        <w:t>成</w:t>
      </w:r>
      <w:r>
        <w:rPr>
          <w:i/>
          <w:iCs/>
          <w:color w:val="000000"/>
          <w:spacing w:val="0"/>
          <w:w w:val="100"/>
          <w:position w:val="0"/>
          <w:lang w:val="en-US" w:eastAsia="en-US" w:bidi="en-US"/>
        </w:rPr>
        <w:t>ice)</w:t>
      </w:r>
      <w:r>
        <w:rPr>
          <w:i/>
          <w:iCs/>
          <w:color w:val="000000"/>
          <w:spacing w:val="0"/>
          <w:w w:val="100"/>
          <w:position w:val="0"/>
        </w:rPr>
        <w:t>,</w:t>
      </w:r>
      <w:r>
        <w:rPr>
          <w:color w:val="000000"/>
          <w:spacing w:val="0"/>
          <w:w w:val="100"/>
          <w:position w:val="0"/>
        </w:rPr>
        <w:t>也就是它在源码中明确可见。</w:t>
      </w:r>
    </w:p>
    <w:p>
      <w:pPr>
        <w:pStyle w:val="Style56"/>
        <w:keepNext w:val="0"/>
        <w:keepLines w:val="0"/>
        <w:widowControl w:val="0"/>
        <w:shd w:val="clear" w:color="auto" w:fill="auto"/>
        <w:bidi w:val="0"/>
        <w:spacing w:before="0" w:after="80" w:line="317" w:lineRule="exact"/>
        <w:ind w:left="320" w:right="0" w:hanging="320"/>
        <w:jc w:val="both"/>
      </w:pPr>
      <w:r>
        <w:rPr>
          <w:color w:val="000000"/>
          <w:spacing w:val="0"/>
          <w:w w:val="100"/>
          <w:position w:val="0"/>
          <w:lang w:val="en-US" w:eastAsia="en-US" w:bidi="en-US"/>
        </w:rPr>
        <w:t>■</w:t>
      </w:r>
      <w:r>
        <w:rPr>
          <w:color w:val="000000"/>
          <w:spacing w:val="0"/>
          <w:w w:val="100"/>
          <w:position w:val="0"/>
        </w:rPr>
        <w:t>由于</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的某些成员函数是</w:t>
      </w:r>
      <w:r>
        <w:rPr>
          <w:rFonts w:ascii="Times New Roman" w:eastAsia="Times New Roman" w:hAnsi="Times New Roman" w:cs="Times New Roman"/>
          <w:color w:val="000000"/>
          <w:spacing w:val="0"/>
          <w:w w:val="100"/>
          <w:position w:val="0"/>
          <w:sz w:val="20"/>
          <w:szCs w:val="20"/>
          <w:lang w:val="en-US" w:eastAsia="en-US" w:bidi="en-US"/>
        </w:rPr>
        <w:t>virtual, w</w:t>
      </w:r>
      <w:r>
        <w:rPr>
          <w:color w:val="000000"/>
          <w:spacing w:val="0"/>
          <w:w w:val="100"/>
          <w:position w:val="0"/>
        </w:rPr>
        <w:t>对那些函数的调用将表现出运行期多 态</w:t>
      </w:r>
      <w:r>
        <w:rPr>
          <w:i/>
          <w:iCs/>
          <w:color w:val="000000"/>
          <w:spacing w:val="0"/>
          <w:w w:val="100"/>
          <w:position w:val="0"/>
          <w:lang w:val="en-US" w:eastAsia="en-US" w:bidi="en-US"/>
        </w:rPr>
        <w:t>(rumime polymorphism)</w:t>
      </w:r>
      <w:r>
        <w:rPr>
          <w:color w:val="000000"/>
          <w:spacing w:val="0"/>
          <w:w w:val="100"/>
          <w:position w:val="0"/>
        </w:rPr>
        <w:t>,也就是说将于运行期根据</w:t>
      </w:r>
      <w:r>
        <w:rPr>
          <w:rFonts w:ascii="Times New Roman" w:eastAsia="Times New Roman" w:hAnsi="Times New Roman" w:cs="Times New Roman"/>
          <w:color w:val="000000"/>
          <w:spacing w:val="0"/>
          <w:w w:val="100"/>
          <w:position w:val="0"/>
          <w:sz w:val="20"/>
          <w:szCs w:val="20"/>
          <w:lang w:val="en-US" w:eastAsia="en-US" w:bidi="en-US"/>
        </w:rPr>
        <w:t>w</w:t>
      </w:r>
      <w:r>
        <w:rPr>
          <w:color w:val="000000"/>
          <w:spacing w:val="0"/>
          <w:w w:val="100"/>
          <w:position w:val="0"/>
        </w:rPr>
        <w:t xml:space="preserve">的动态类型(见条款 </w:t>
      </w:r>
      <w:r>
        <w:rPr>
          <w:rFonts w:ascii="Times New Roman" w:eastAsia="Times New Roman" w:hAnsi="Times New Roman" w:cs="Times New Roman"/>
          <w:color w:val="000000"/>
          <w:spacing w:val="0"/>
          <w:w w:val="100"/>
          <w:position w:val="0"/>
          <w:sz w:val="20"/>
          <w:szCs w:val="20"/>
        </w:rPr>
        <w:t>37)</w:t>
      </w:r>
      <w:r>
        <w:rPr>
          <w:color w:val="000000"/>
          <w:spacing w:val="0"/>
          <w:w w:val="100"/>
          <w:position w:val="0"/>
        </w:rPr>
        <w:t>决定究竟调用哪一个函数。</w:t>
      </w:r>
    </w:p>
    <w:p>
      <w:pPr>
        <w:pStyle w:val="Style56"/>
        <w:keepNext w:val="0"/>
        <w:keepLines w:val="0"/>
        <w:widowControl w:val="0"/>
        <w:shd w:val="clear" w:color="auto" w:fill="auto"/>
        <w:bidi w:val="0"/>
        <w:spacing w:before="0" w:after="0" w:line="307" w:lineRule="exact"/>
        <w:ind w:left="0" w:right="0" w:firstLine="420"/>
        <w:jc w:val="both"/>
        <w:rPr>
          <w:sz w:val="16"/>
          <w:szCs w:val="16"/>
        </w:rPr>
      </w:pP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sz w:val="19"/>
          <w:szCs w:val="19"/>
        </w:rPr>
        <w:t xml:space="preserve">及泛型编程的世界，与面向对象有根本上的不同。在此世界中显式 接口和运行期多态仍然存在，但重要性降低。反倒是隐式接口 </w:t>
      </w:r>
      <w:r>
        <w:rPr>
          <w:i/>
          <w:iCs/>
          <w:color w:val="000000"/>
          <w:spacing w:val="0"/>
          <w:w w:val="100"/>
          <w:position w:val="0"/>
          <w:sz w:val="19"/>
          <w:szCs w:val="19"/>
          <w:lang w:val="en-US" w:eastAsia="en-US" w:bidi="en-US"/>
        </w:rPr>
        <w:t xml:space="preserve">(implicit </w:t>
      </w:r>
      <w:r>
        <w:rPr>
          <w:color w:val="000000"/>
          <w:spacing w:val="0"/>
          <w:w w:val="100"/>
          <w:position w:val="0"/>
          <w:sz w:val="19"/>
          <w:szCs w:val="19"/>
        </w:rPr>
        <w:t>和编译期多态</w:t>
      </w:r>
      <w:r>
        <w:rPr>
          <w:i/>
          <w:iCs/>
          <w:color w:val="000000"/>
          <w:spacing w:val="0"/>
          <w:w w:val="100"/>
          <w:position w:val="0"/>
          <w:sz w:val="19"/>
          <w:szCs w:val="19"/>
          <w:lang w:val="en-US" w:eastAsia="en-US" w:bidi="en-US"/>
        </w:rPr>
        <w:t>(compile・timepolymorphism)</w:t>
      </w:r>
      <w:r>
        <w:rPr>
          <w:color w:val="000000"/>
          <w:spacing w:val="0"/>
          <w:w w:val="100"/>
          <w:position w:val="0"/>
          <w:sz w:val="19"/>
          <w:szCs w:val="19"/>
        </w:rPr>
        <w:t>移到前头了</w:t>
      </w:r>
      <w:r>
        <w:rPr>
          <w:i/>
          <w:iCs/>
          <w:color w:val="000000"/>
          <w:spacing w:val="0"/>
          <w:w w:val="100"/>
          <w:position w:val="0"/>
          <w:sz w:val="19"/>
          <w:szCs w:val="19"/>
        </w:rPr>
        <w:t>。</w:t>
      </w:r>
      <w:r>
        <w:rPr>
          <w:color w:val="000000"/>
          <w:spacing w:val="0"/>
          <w:w w:val="100"/>
          <w:position w:val="0"/>
          <w:sz w:val="19"/>
          <w:szCs w:val="19"/>
        </w:rPr>
        <w:t>若想知道那是什么，看看 当我们将</w:t>
      </w:r>
      <w:r>
        <w:rPr>
          <w:rFonts w:ascii="Times New Roman" w:eastAsia="Times New Roman" w:hAnsi="Times New Roman" w:cs="Times New Roman"/>
          <w:color w:val="000000"/>
          <w:spacing w:val="0"/>
          <w:w w:val="100"/>
          <w:position w:val="0"/>
          <w:sz w:val="16"/>
          <w:szCs w:val="16"/>
          <w:lang w:val="en-US" w:eastAsia="en-US" w:bidi="en-US"/>
        </w:rPr>
        <w:t>doProcessing</w:t>
      </w:r>
      <w:r>
        <w:rPr>
          <w:color w:val="000000"/>
          <w:spacing w:val="0"/>
          <w:w w:val="100"/>
          <w:position w:val="0"/>
          <w:sz w:val="19"/>
          <w:szCs w:val="19"/>
        </w:rPr>
        <w:t>从函数转变成函数模板(</w:t>
      </w:r>
      <w:r>
        <w:rPr>
          <w:rFonts w:ascii="Times New Roman" w:eastAsia="Times New Roman" w:hAnsi="Times New Roman" w:cs="Times New Roman"/>
          <w:color w:val="000000"/>
          <w:spacing w:val="0"/>
          <w:w w:val="100"/>
          <w:position w:val="0"/>
          <w:sz w:val="20"/>
          <w:szCs w:val="20"/>
          <w:lang w:val="en-US" w:eastAsia="en-US" w:bidi="en-US"/>
        </w:rPr>
        <w:t>fimetion template</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 xml:space="preserve">时发生什么事： </w:t>
      </w:r>
      <w:r>
        <w:rPr>
          <w:rFonts w:ascii="Times New Roman" w:eastAsia="Times New Roman" w:hAnsi="Times New Roman" w:cs="Times New Roman"/>
          <w:color w:val="000000"/>
          <w:spacing w:val="0"/>
          <w:w w:val="100"/>
          <w:position w:val="0"/>
          <w:sz w:val="16"/>
          <w:szCs w:val="16"/>
          <w:lang w:val="en-US" w:eastAsia="en-US" w:bidi="en-US"/>
        </w:rPr>
        <w:t>template&lt;typename T&gt; void doProcessing(T&amp; w)</w:t>
      </w:r>
    </w:p>
    <w:p>
      <w:pPr>
        <w:pStyle w:val="Style215"/>
        <w:keepNext w:val="0"/>
        <w:keepLines w:val="0"/>
        <w:widowControl w:val="0"/>
        <w:shd w:val="clear" w:color="auto" w:fill="auto"/>
        <w:bidi w:val="0"/>
        <w:spacing w:before="0" w:after="0" w:line="283" w:lineRule="auto"/>
        <w:ind w:left="0" w:right="0" w:firstLine="180"/>
        <w:jc w:val="left"/>
      </w:pPr>
      <w:r>
        <w:rPr>
          <w:rFonts w:ascii="Times New Roman" w:eastAsia="Times New Roman" w:hAnsi="Times New Roman" w:cs="Times New Roman"/>
          <w:color w:val="222222"/>
          <w:spacing w:val="0"/>
          <w:w w:val="100"/>
          <w:position w:val="0"/>
          <w:lang w:val="en-US" w:eastAsia="en-US" w:bidi="en-US"/>
        </w:rPr>
        <w:t>(</w:t>
      </w:r>
    </w:p>
    <w:p>
      <w:pPr>
        <w:pStyle w:val="Style215"/>
        <w:keepNext w:val="0"/>
        <w:keepLines w:val="0"/>
        <w:widowControl w:val="0"/>
        <w:shd w:val="clear" w:color="auto" w:fill="auto"/>
        <w:bidi w:val="0"/>
        <w:spacing w:before="0" w:after="0" w:line="283" w:lineRule="auto"/>
        <w:ind w:left="0" w:right="0" w:firstLine="500"/>
        <w:jc w:val="left"/>
      </w:pPr>
      <w:r>
        <w:rPr>
          <w:rFonts w:ascii="Times New Roman" w:eastAsia="Times New Roman" w:hAnsi="Times New Roman" w:cs="Times New Roman"/>
          <w:color w:val="000000"/>
          <w:spacing w:val="0"/>
          <w:w w:val="100"/>
          <w:position w:val="0"/>
          <w:lang w:val="en-US" w:eastAsia="en-US" w:bidi="en-US"/>
        </w:rPr>
        <w:t xml:space="preserve">if (w.size() &gt; 10 &amp;&amp; w != someNastyWidget) </w:t>
      </w:r>
      <w:r>
        <w:rPr>
          <w:rFonts w:ascii="Times New Roman" w:eastAsia="Times New Roman" w:hAnsi="Times New Roman" w:cs="Times New Roman"/>
          <w:color w:val="222222"/>
          <w:spacing w:val="0"/>
          <w:w w:val="100"/>
          <w:position w:val="0"/>
          <w:lang w:val="en-US" w:eastAsia="en-US" w:bidi="en-US"/>
        </w:rPr>
        <w:t>(</w:t>
      </w:r>
    </w:p>
    <w:p>
      <w:pPr>
        <w:pStyle w:val="Style215"/>
        <w:keepNext w:val="0"/>
        <w:keepLines w:val="0"/>
        <w:widowControl w:val="0"/>
        <w:shd w:val="clear" w:color="auto" w:fill="auto"/>
        <w:bidi w:val="0"/>
        <w:spacing w:before="0" w:after="0" w:line="283" w:lineRule="auto"/>
        <w:ind w:left="0" w:right="0" w:firstLine="980"/>
        <w:jc w:val="left"/>
      </w:pPr>
      <w:r>
        <w:rPr>
          <w:rFonts w:ascii="Times New Roman" w:eastAsia="Times New Roman" w:hAnsi="Times New Roman" w:cs="Times New Roman"/>
          <w:color w:val="000000"/>
          <w:spacing w:val="0"/>
          <w:w w:val="100"/>
          <w:position w:val="0"/>
          <w:lang w:val="en-US" w:eastAsia="en-US" w:bidi="en-US"/>
        </w:rPr>
        <w:t>T ten^3 (w);</w:t>
      </w:r>
    </w:p>
    <w:p>
      <w:pPr>
        <w:pStyle w:val="Style215"/>
        <w:keepNext w:val="0"/>
        <w:keepLines w:val="0"/>
        <w:widowControl w:val="0"/>
        <w:shd w:val="clear" w:color="auto" w:fill="auto"/>
        <w:bidi w:val="0"/>
        <w:spacing w:before="0" w:after="0" w:line="283" w:lineRule="auto"/>
        <w:ind w:left="0" w:right="0" w:firstLine="980"/>
        <w:jc w:val="left"/>
      </w:pPr>
      <w:r>
        <w:rPr>
          <w:rFonts w:ascii="Times New Roman" w:eastAsia="Times New Roman" w:hAnsi="Times New Roman" w:cs="Times New Roman"/>
          <w:color w:val="000000"/>
          <w:spacing w:val="0"/>
          <w:w w:val="100"/>
          <w:position w:val="0"/>
          <w:lang w:val="en-US" w:eastAsia="en-US" w:bidi="en-US"/>
        </w:rPr>
        <w:t>temp.normali ze();</w:t>
      </w:r>
    </w:p>
    <w:p>
      <w:pPr>
        <w:pStyle w:val="Style215"/>
        <w:keepNext w:val="0"/>
        <w:keepLines w:val="0"/>
        <w:widowControl w:val="0"/>
        <w:shd w:val="clear" w:color="auto" w:fill="auto"/>
        <w:bidi w:val="0"/>
        <w:spacing w:before="0" w:after="0" w:line="283" w:lineRule="auto"/>
        <w:ind w:left="0" w:right="0" w:firstLine="980"/>
        <w:jc w:val="left"/>
      </w:pPr>
      <w:r>
        <w:rPr>
          <w:rFonts w:ascii="Times New Roman" w:eastAsia="Times New Roman" w:hAnsi="Times New Roman" w:cs="Times New Roman"/>
          <w:color w:val="000000"/>
          <w:spacing w:val="0"/>
          <w:w w:val="100"/>
          <w:position w:val="0"/>
          <w:lang w:val="en-US" w:eastAsia="en-US" w:bidi="en-US"/>
        </w:rPr>
        <w:t>temp.swap(w);</w:t>
      </w:r>
    </w:p>
    <w:p>
      <w:pPr>
        <w:pStyle w:val="Style215"/>
        <w:keepNext w:val="0"/>
        <w:keepLines w:val="0"/>
        <w:widowControl w:val="0"/>
        <w:shd w:val="clear" w:color="auto" w:fill="auto"/>
        <w:bidi w:val="0"/>
        <w:spacing w:before="0" w:after="80" w:line="283" w:lineRule="auto"/>
        <w:ind w:left="0" w:right="0" w:firstLine="5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8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260" w:line="317" w:lineRule="exact"/>
        <w:ind w:left="0" w:right="0" w:firstLine="400"/>
        <w:jc w:val="left"/>
        <w:rPr>
          <w:sz w:val="19"/>
          <w:szCs w:val="19"/>
        </w:rPr>
      </w:pPr>
      <w:r>
        <w:rPr>
          <w:rFonts w:ascii="SimSun" w:eastAsia="SimSun" w:hAnsi="SimSun" w:cs="SimSun"/>
          <w:color w:val="000000"/>
          <w:spacing w:val="0"/>
          <w:w w:val="100"/>
          <w:position w:val="0"/>
          <w:sz w:val="19"/>
          <w:szCs w:val="19"/>
          <w:lang w:val="zh-TW" w:eastAsia="zh-TW" w:bidi="zh-TW"/>
        </w:rPr>
        <w:t>现在我们怎么说</w:t>
      </w:r>
      <w:r>
        <w:rPr>
          <w:rFonts w:ascii="Times New Roman" w:eastAsia="Times New Roman" w:hAnsi="Times New Roman" w:cs="Times New Roman"/>
          <w:color w:val="000000"/>
          <w:spacing w:val="0"/>
          <w:w w:val="100"/>
          <w:position w:val="0"/>
          <w:sz w:val="16"/>
          <w:szCs w:val="16"/>
          <w:lang w:val="en-US" w:eastAsia="en-US" w:bidi="en-US"/>
        </w:rPr>
        <w:t>doProcessing</w:t>
      </w:r>
      <w:r>
        <w:rPr>
          <w:rFonts w:ascii="SimSun" w:eastAsia="SimSun" w:hAnsi="SimSun" w:cs="SimSun"/>
          <w:color w:val="000000"/>
          <w:spacing w:val="0"/>
          <w:w w:val="100"/>
          <w:position w:val="0"/>
          <w:sz w:val="19"/>
          <w:szCs w:val="19"/>
          <w:lang w:val="zh-TW" w:eastAsia="zh-TW" w:bidi="zh-TW"/>
        </w:rPr>
        <w:t>内的</w:t>
      </w:r>
      <w:r>
        <w:rPr>
          <w:rFonts w:ascii="Times New Roman" w:eastAsia="Times New Roman" w:hAnsi="Times New Roman" w:cs="Times New Roman"/>
          <w:color w:val="000000"/>
          <w:spacing w:val="0"/>
          <w:w w:val="100"/>
          <w:position w:val="0"/>
          <w:sz w:val="16"/>
          <w:szCs w:val="16"/>
          <w:lang w:val="en-US" w:eastAsia="en-US" w:bidi="en-US"/>
        </w:rPr>
        <w:t>w</w:t>
      </w:r>
      <w:r>
        <w:rPr>
          <w:rFonts w:ascii="SimSun" w:eastAsia="SimSun" w:hAnsi="SimSun" w:cs="SimSun"/>
          <w:color w:val="000000"/>
          <w:spacing w:val="0"/>
          <w:w w:val="100"/>
          <w:position w:val="0"/>
          <w:sz w:val="19"/>
          <w:szCs w:val="19"/>
          <w:lang w:val="zh-TW" w:eastAsia="zh-TW" w:bidi="zh-TW"/>
        </w:rPr>
        <w:t>呢？</w:t>
      </w:r>
    </w:p>
    <w:p>
      <w:pPr>
        <w:pStyle w:val="Style56"/>
        <w:keepNext w:val="0"/>
        <w:keepLines w:val="0"/>
        <w:widowControl w:val="0"/>
        <w:shd w:val="clear" w:color="auto" w:fill="auto"/>
        <w:bidi w:val="0"/>
        <w:spacing w:before="0" w:after="80" w:line="360" w:lineRule="auto"/>
        <w:ind w:left="320" w:right="0" w:hanging="320"/>
        <w:jc w:val="both"/>
      </w:pPr>
      <w:r>
        <w:rPr>
          <w:rFonts w:ascii="Times New Roman" w:eastAsia="Times New Roman" w:hAnsi="Times New Roman" w:cs="Times New Roman"/>
          <w:color w:val="000000"/>
          <w:spacing w:val="0"/>
          <w:w w:val="100"/>
          <w:position w:val="0"/>
          <w:sz w:val="16"/>
          <w:szCs w:val="16"/>
          <w:lang w:val="en-US" w:eastAsia="en-US" w:bidi="en-US"/>
        </w:rPr>
        <w:t>■ w</w:t>
      </w:r>
      <w:r>
        <w:rPr>
          <w:color w:val="000000"/>
          <w:spacing w:val="0"/>
          <w:w w:val="100"/>
          <w:position w:val="0"/>
        </w:rPr>
        <w:t>必须支持哪一种接口，系由</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中执行于</w:t>
      </w:r>
      <w:r>
        <w:rPr>
          <w:rFonts w:ascii="Times New Roman" w:eastAsia="Times New Roman" w:hAnsi="Times New Roman" w:cs="Times New Roman"/>
          <w:color w:val="000000"/>
          <w:spacing w:val="0"/>
          <w:w w:val="100"/>
          <w:position w:val="0"/>
          <w:sz w:val="20"/>
          <w:szCs w:val="20"/>
          <w:lang w:val="en-US" w:eastAsia="en-US" w:bidi="en-US"/>
        </w:rPr>
        <w:t>W</w:t>
      </w:r>
      <w:r>
        <w:rPr>
          <w:color w:val="000000"/>
          <w:spacing w:val="0"/>
          <w:w w:val="100"/>
          <w:position w:val="0"/>
        </w:rPr>
        <w:t xml:space="preserve">身上的操作来决定。本例看来 </w:t>
      </w:r>
      <w:r>
        <w:rPr>
          <w:rFonts w:ascii="Times New Roman" w:eastAsia="Times New Roman" w:hAnsi="Times New Roman" w:cs="Times New Roman"/>
          <w:color w:val="000000"/>
          <w:spacing w:val="0"/>
          <w:w w:val="100"/>
          <w:position w:val="0"/>
          <w:sz w:val="16"/>
          <w:szCs w:val="16"/>
          <w:lang w:val="en-US" w:eastAsia="en-US" w:bidi="en-US"/>
        </w:rPr>
        <w:t>w</w:t>
      </w:r>
      <w:r>
        <w:rPr>
          <w:color w:val="000000"/>
          <w:spacing w:val="0"/>
          <w:w w:val="100"/>
          <w:position w:val="0"/>
        </w:rPr>
        <w:t>的类型</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好像必须支持</w:t>
      </w:r>
      <w:r>
        <w:rPr>
          <w:rFonts w:ascii="Times New Roman" w:eastAsia="Times New Roman" w:hAnsi="Times New Roman" w:cs="Times New Roman"/>
          <w:color w:val="000000"/>
          <w:spacing w:val="0"/>
          <w:w w:val="100"/>
          <w:position w:val="0"/>
          <w:sz w:val="16"/>
          <w:szCs w:val="16"/>
          <w:lang w:val="en-US" w:eastAsia="en-US" w:bidi="en-US"/>
        </w:rPr>
        <w:t>size, normalize</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swap</w:t>
      </w:r>
      <w:r>
        <w:rPr>
          <w:color w:val="000000"/>
          <w:spacing w:val="0"/>
          <w:w w:val="100"/>
          <w:position w:val="0"/>
        </w:rPr>
        <w:t>成员函数、</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构造函数(用</w:t>
      </w:r>
    </w:p>
    <w:p>
      <w:pPr>
        <w:pStyle w:val="Style56"/>
        <w:keepNext w:val="0"/>
        <w:keepLines w:val="0"/>
        <w:widowControl w:val="0"/>
        <w:shd w:val="clear" w:color="auto" w:fill="auto"/>
        <w:bidi w:val="0"/>
        <w:spacing w:before="0" w:line="317" w:lineRule="exact"/>
        <w:ind w:left="0" w:right="0" w:firstLine="0"/>
        <w:jc w:val="left"/>
        <w:sectPr>
          <w:headerReference w:type="default" r:id="rId555"/>
          <w:footerReference w:type="default" r:id="rId556"/>
          <w:headerReference w:type="even" r:id="rId557"/>
          <w:footerReference w:type="even" r:id="rId558"/>
          <w:footnotePr>
            <w:pos w:val="pageBottom"/>
            <w:numFmt w:val="decimal"/>
            <w:numRestart w:val="continuous"/>
          </w:footnotePr>
          <w:pgSz w:w="10409" w:h="14643"/>
          <w:pgMar w:top="1341" w:right="1350" w:bottom="1591" w:left="1868" w:header="0" w:footer="3" w:gutter="0"/>
          <w:pgNumType w:start="23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0" w:line="315" w:lineRule="exact"/>
        <w:ind w:left="240" w:right="0"/>
        <w:jc w:val="both"/>
      </w:pPr>
      <w:r>
        <w:rPr>
          <w:color w:val="000000"/>
          <w:spacing w:val="0"/>
          <w:w w:val="100"/>
          <w:position w:val="0"/>
        </w:rPr>
        <w:t xml:space="preserve">以建立 </w:t>
      </w:r>
      <w:r>
        <w:rPr>
          <w:rFonts w:ascii="Times New Roman" w:eastAsia="Times New Roman" w:hAnsi="Times New Roman" w:cs="Times New Roman"/>
          <w:color w:val="000000"/>
          <w:spacing w:val="0"/>
          <w:w w:val="100"/>
          <w:position w:val="0"/>
          <w:sz w:val="20"/>
          <w:szCs w:val="20"/>
          <w:lang w:val="en-US" w:eastAsia="en-US" w:bidi="en-US"/>
        </w:rPr>
        <w:t>temp)</w:t>
      </w:r>
      <w:r>
        <w:rPr>
          <w:color w:val="000000"/>
          <w:spacing w:val="0"/>
          <w:w w:val="100"/>
          <w:position w:val="0"/>
        </w:rPr>
        <w:t>、不等比较(湖</w:t>
      </w:r>
      <w:r>
        <w:rPr>
          <w:rFonts w:ascii="Times New Roman" w:eastAsia="Times New Roman" w:hAnsi="Times New Roman" w:cs="Times New Roman"/>
          <w:color w:val="000000"/>
          <w:spacing w:val="0"/>
          <w:w w:val="100"/>
          <w:position w:val="0"/>
          <w:sz w:val="20"/>
          <w:szCs w:val="20"/>
          <w:lang w:val="en-US" w:eastAsia="en-US" w:bidi="en-US"/>
        </w:rPr>
        <w:t>ty comparison,</w:t>
      </w:r>
      <w:r>
        <w:rPr>
          <w:color w:val="000000"/>
          <w:spacing w:val="0"/>
          <w:w w:val="100"/>
          <w:position w:val="0"/>
        </w:rPr>
        <w:t xml:space="preserve">用来比较 </w:t>
      </w:r>
      <w:r>
        <w:rPr>
          <w:rFonts w:ascii="Times New Roman" w:eastAsia="Times New Roman" w:hAnsi="Times New Roman" w:cs="Times New Roman"/>
          <w:color w:val="000000"/>
          <w:spacing w:val="0"/>
          <w:w w:val="100"/>
          <w:position w:val="0"/>
          <w:sz w:val="20"/>
          <w:szCs w:val="20"/>
          <w:lang w:val="en-US" w:eastAsia="en-US" w:bidi="en-US"/>
        </w:rPr>
        <w:t xml:space="preserve">someNasty- </w:t>
      </w:r>
      <w:r>
        <w:rPr>
          <w:rFonts w:ascii="Times New Roman" w:eastAsia="Times New Roman" w:hAnsi="Times New Roman" w:cs="Times New Roman"/>
          <w:color w:val="000000"/>
          <w:spacing w:val="0"/>
          <w:w w:val="100"/>
          <w:position w:val="0"/>
          <w:sz w:val="16"/>
          <w:szCs w:val="16"/>
          <w:lang w:val="en-US" w:eastAsia="en-US" w:bidi="en-US"/>
        </w:rPr>
        <w:t>Widget</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 我们很快会看到这并非完全正确，但对目前而言足够真实。重要的是，这一组 表达式(对此</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而言必须有效编译)便是</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 xml:space="preserve">必须支持的一组隐式接口 </w:t>
      </w:r>
      <w:r>
        <w:rPr>
          <w:i/>
          <w:iCs/>
          <w:color w:val="000000"/>
          <w:spacing w:val="0"/>
          <w:w w:val="100"/>
          <w:position w:val="0"/>
          <w:lang w:val="en-US" w:eastAsia="en-US" w:bidi="en-US"/>
        </w:rPr>
        <w:t>(.implicit interface)</w:t>
      </w:r>
      <w:r>
        <w:rPr>
          <w:color w:val="000000"/>
          <w:spacing w:val="0"/>
          <w:w w:val="100"/>
          <w:position w:val="0"/>
        </w:rPr>
        <w:t>。</w:t>
      </w:r>
    </w:p>
    <w:p>
      <w:pPr>
        <w:pStyle w:val="Style56"/>
        <w:keepNext w:val="0"/>
        <w:keepLines w:val="0"/>
        <w:widowControl w:val="0"/>
        <w:shd w:val="clear" w:color="auto" w:fill="auto"/>
        <w:bidi w:val="0"/>
        <w:spacing w:before="0" w:after="0" w:line="317" w:lineRule="exact"/>
        <w:ind w:left="240" w:right="0" w:hanging="240"/>
        <w:jc w:val="both"/>
      </w:pPr>
      <w:r>
        <w:rPr>
          <w:color w:val="000000"/>
          <w:spacing w:val="0"/>
          <w:w w:val="100"/>
          <w:position w:val="0"/>
          <w:lang w:val="en-US" w:eastAsia="en-US" w:bidi="en-US"/>
        </w:rPr>
        <w:t>■</w:t>
      </w:r>
      <w:r>
        <w:rPr>
          <w:color w:val="000000"/>
          <w:spacing w:val="0"/>
          <w:w w:val="100"/>
          <w:position w:val="0"/>
        </w:rPr>
        <w:t>凡涉及</w:t>
      </w:r>
      <w:r>
        <w:rPr>
          <w:rFonts w:ascii="Times New Roman" w:eastAsia="Times New Roman" w:hAnsi="Times New Roman" w:cs="Times New Roman"/>
          <w:color w:val="000000"/>
          <w:spacing w:val="0"/>
          <w:w w:val="100"/>
          <w:position w:val="0"/>
          <w:sz w:val="20"/>
          <w:szCs w:val="20"/>
          <w:lang w:val="en-US" w:eastAsia="en-US" w:bidi="en-US"/>
        </w:rPr>
        <w:t>w</w:t>
      </w:r>
      <w:r>
        <w:rPr>
          <w:color w:val="000000"/>
          <w:spacing w:val="0"/>
          <w:w w:val="100"/>
          <w:position w:val="0"/>
        </w:rPr>
        <w:t>的任何函数调用，例如</w:t>
      </w:r>
      <w:r>
        <w:rPr>
          <w:rFonts w:ascii="Times New Roman" w:eastAsia="Times New Roman" w:hAnsi="Times New Roman" w:cs="Times New Roman"/>
          <w:color w:val="000000"/>
          <w:spacing w:val="0"/>
          <w:w w:val="100"/>
          <w:position w:val="0"/>
          <w:sz w:val="20"/>
          <w:szCs w:val="20"/>
          <w:lang w:val="en-US" w:eastAsia="en-US" w:bidi="en-US"/>
        </w:rPr>
        <w:t>operator</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 xml:space="preserve">operator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有可能造成</w:t>
      </w:r>
      <w:r>
        <w:rPr>
          <w:rFonts w:ascii="Times New Roman" w:eastAsia="Times New Roman" w:hAnsi="Times New Roman" w:cs="Times New Roman"/>
          <w:color w:val="000000"/>
          <w:spacing w:val="0"/>
          <w:w w:val="100"/>
          <w:position w:val="0"/>
          <w:sz w:val="20"/>
          <w:szCs w:val="20"/>
          <w:lang w:val="en-US" w:eastAsia="en-US" w:bidi="en-US"/>
        </w:rPr>
        <w:t xml:space="preserve">template </w:t>
      </w:r>
      <w:r>
        <w:rPr>
          <w:color w:val="000000"/>
          <w:spacing w:val="0"/>
          <w:w w:val="100"/>
          <w:position w:val="0"/>
        </w:rPr>
        <w:t>具现化</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instantiated)</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使这些调用得以成功。这样的具现行为发生在编译期。</w:t>
      </w:r>
    </w:p>
    <w:p>
      <w:pPr>
        <w:pStyle w:val="Style56"/>
        <w:keepNext w:val="0"/>
        <w:keepLines w:val="0"/>
        <w:widowControl w:val="0"/>
        <w:shd w:val="clear" w:color="auto" w:fill="auto"/>
        <w:bidi w:val="0"/>
        <w:spacing w:before="0" w:after="80" w:line="317" w:lineRule="exact"/>
        <w:ind w:left="240" w:right="0" w:firstLine="160"/>
        <w:jc w:val="both"/>
      </w:pPr>
      <w:r>
        <w:rPr>
          <w:color w:val="000000"/>
          <w:spacing w:val="0"/>
          <w:w w:val="100"/>
          <w:position w:val="0"/>
        </w:rPr>
        <w:t>"以不同的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参数具现化</w:t>
      </w:r>
      <w:r>
        <w:rPr>
          <w:rFonts w:ascii="Times New Roman" w:eastAsia="Times New Roman" w:hAnsi="Times New Roman" w:cs="Times New Roman"/>
          <w:color w:val="000000"/>
          <w:spacing w:val="0"/>
          <w:w w:val="100"/>
          <w:position w:val="0"/>
          <w:sz w:val="20"/>
          <w:szCs w:val="20"/>
          <w:lang w:val="en-US" w:eastAsia="en-US" w:bidi="en-US"/>
        </w:rPr>
        <w:t>function templates"</w:t>
      </w:r>
      <w:r>
        <w:rPr>
          <w:color w:val="000000"/>
          <w:spacing w:val="0"/>
          <w:w w:val="100"/>
          <w:position w:val="0"/>
        </w:rPr>
        <w:t>会导致调用不同的函数，这 便是所谓的编译期多态</w:t>
      </w:r>
      <w:r>
        <w:rPr>
          <w:i/>
          <w:iCs/>
          <w:color w:val="000000"/>
          <w:spacing w:val="0"/>
          <w:w w:val="100"/>
          <w:position w:val="0"/>
          <w:lang w:val="en-US" w:eastAsia="en-US" w:bidi="en-US"/>
        </w:rPr>
        <w:t>(compile-timepolymorphism)</w:t>
      </w:r>
      <w:r>
        <w:rPr>
          <w:color w:val="000000"/>
          <w:spacing w:val="0"/>
          <w:w w:val="100"/>
          <w:position w:val="0"/>
        </w:rPr>
        <w:t>。</w:t>
      </w:r>
    </w:p>
    <w:p>
      <w:pPr>
        <w:pStyle w:val="Style56"/>
        <w:keepNext w:val="0"/>
        <w:keepLines w:val="0"/>
        <w:widowControl w:val="0"/>
        <w:shd w:val="clear" w:color="auto" w:fill="auto"/>
        <w:bidi w:val="0"/>
        <w:spacing w:before="0" w:after="200" w:line="320" w:lineRule="exact"/>
        <w:ind w:left="0" w:right="0" w:firstLine="400"/>
        <w:jc w:val="both"/>
      </w:pPr>
      <w:r>
        <w:rPr>
          <w:color w:val="000000"/>
          <w:spacing w:val="0"/>
          <w:w w:val="100"/>
          <w:position w:val="0"/>
        </w:rPr>
        <w:t>纵使你从未用过</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应该不陌生“运行期多态”和</w:t>
      </w:r>
      <w:r>
        <w:rPr>
          <w:color w:val="000000"/>
          <w:spacing w:val="0"/>
          <w:w w:val="100"/>
          <w:position w:val="0"/>
          <w:lang w:val="zh-CN" w:eastAsia="zh-CN" w:bidi="zh-CN"/>
        </w:rPr>
        <w:t>“编</w:t>
      </w:r>
      <w:r>
        <w:rPr>
          <w:color w:val="000000"/>
          <w:spacing w:val="0"/>
          <w:w w:val="100"/>
          <w:position w:val="0"/>
        </w:rPr>
        <w:t>译期多态”之间 的差异，因为它类似于</w:t>
      </w:r>
      <w:r>
        <w:rPr>
          <w:color w:val="000000"/>
          <w:spacing w:val="0"/>
          <w:w w:val="100"/>
          <w:position w:val="0"/>
          <w:lang w:val="zh-CN" w:eastAsia="zh-CN" w:bidi="zh-CN"/>
        </w:rPr>
        <w:t>“哪</w:t>
      </w:r>
      <w:r>
        <w:rPr>
          <w:color w:val="000000"/>
          <w:spacing w:val="0"/>
          <w:w w:val="100"/>
          <w:position w:val="0"/>
        </w:rPr>
        <w:t>一个重载函数该被调用”(发生在编译期)和</w:t>
      </w:r>
      <w:r>
        <w:rPr>
          <w:color w:val="000000"/>
          <w:spacing w:val="0"/>
          <w:w w:val="100"/>
          <w:position w:val="0"/>
          <w:lang w:val="zh-CN" w:eastAsia="zh-CN" w:bidi="zh-CN"/>
        </w:rPr>
        <w:t>“哪</w:t>
      </w:r>
      <w:r>
        <w:rPr>
          <w:color w:val="000000"/>
          <w:spacing w:val="0"/>
          <w:w w:val="100"/>
          <w:position w:val="0"/>
        </w:rPr>
        <w:t xml:space="preserve">一个 </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函数该被绑定”(发生在运行期)之间的差异。显式接口和隐式接口的差异 就比较新颖，需要更多更贴近的说明和解释。</w:t>
      </w:r>
    </w:p>
    <w:p>
      <w:pPr>
        <w:pStyle w:val="Style56"/>
        <w:keepNext w:val="0"/>
        <w:keepLines w:val="0"/>
        <w:widowControl w:val="0"/>
        <w:shd w:val="clear" w:color="auto" w:fill="auto"/>
        <w:bidi w:val="0"/>
        <w:spacing w:before="0" w:after="200" w:line="307" w:lineRule="exact"/>
        <w:ind w:left="0" w:right="0" w:firstLine="400"/>
        <w:jc w:val="both"/>
        <w:rPr>
          <w:sz w:val="20"/>
          <w:szCs w:val="20"/>
        </w:rPr>
      </w:pPr>
      <w:r>
        <w:rPr>
          <w:color w:val="000000"/>
          <w:spacing w:val="0"/>
          <w:w w:val="100"/>
          <w:position w:val="0"/>
          <w:sz w:val="19"/>
          <w:szCs w:val="19"/>
        </w:rPr>
        <w:t xml:space="preserve">通常显式接口由函数的签名式(也就是函数名称、参数类型、返回类型)构成。 例如 </w:t>
      </w:r>
      <w:r>
        <w:rPr>
          <w:rFonts w:ascii="Times New Roman" w:eastAsia="Times New Roman" w:hAnsi="Times New Roman" w:cs="Times New Roman"/>
          <w:color w:val="000000"/>
          <w:spacing w:val="0"/>
          <w:w w:val="100"/>
          <w:position w:val="0"/>
          <w:sz w:val="20"/>
          <w:szCs w:val="20"/>
          <w:lang w:val="en-US" w:eastAsia="en-US" w:bidi="en-US"/>
        </w:rPr>
        <w:t>Widget class</w:t>
      </w:r>
      <w:r>
        <w:rPr>
          <w:color w:val="000000"/>
          <w:spacing w:val="0"/>
          <w:w w:val="100"/>
          <w:position w:val="0"/>
          <w:sz w:val="20"/>
          <w:szCs w:val="20"/>
          <w:lang w:val="en-US" w:eastAsia="en-US" w:bidi="en-US"/>
        </w:rPr>
        <w:t>：</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Widget ();</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-Widget();</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 ) const;</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virtual void normalize();</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void swap(Widget&amp; other);</w:t>
      </w:r>
    </w:p>
    <w:p>
      <w:pPr>
        <w:pStyle w:val="Style86"/>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4" w:lineRule="exact"/>
        <w:ind w:left="0" w:right="0" w:firstLine="400"/>
        <w:jc w:val="both"/>
      </w:pPr>
      <w:r>
        <w:rPr>
          <w:color w:val="000000"/>
          <w:spacing w:val="0"/>
          <w:w w:val="100"/>
          <w:position w:val="0"/>
        </w:rPr>
        <w:t>其</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接口由一个构造函数、一个析构函数、函数</w:t>
      </w:r>
      <w:r>
        <w:rPr>
          <w:rFonts w:ascii="Times New Roman" w:eastAsia="Times New Roman" w:hAnsi="Times New Roman" w:cs="Times New Roman"/>
          <w:color w:val="000000"/>
          <w:spacing w:val="0"/>
          <w:w w:val="100"/>
          <w:position w:val="0"/>
          <w:sz w:val="20"/>
          <w:szCs w:val="20"/>
          <w:lang w:val="en-US" w:eastAsia="en-US" w:bidi="en-US"/>
        </w:rPr>
        <w:t>size, normalize, swap</w:t>
      </w:r>
      <w:r>
        <w:rPr>
          <w:color w:val="000000"/>
          <w:spacing w:val="0"/>
          <w:w w:val="100"/>
          <w:position w:val="0"/>
        </w:rPr>
        <w:t>及 其参数类型、返回类型、常量性</w:t>
      </w:r>
      <w:r>
        <w:rPr>
          <w:rFonts w:ascii="Times New Roman" w:eastAsia="Times New Roman" w:hAnsi="Times New Roman" w:cs="Times New Roman"/>
          <w:color w:val="000000"/>
          <w:spacing w:val="0"/>
          <w:w w:val="100"/>
          <w:position w:val="0"/>
          <w:sz w:val="20"/>
          <w:szCs w:val="20"/>
          <w:lang w:val="en-US" w:eastAsia="en-US" w:bidi="en-US"/>
        </w:rPr>
        <w:t>(constnesses)</w:t>
      </w:r>
      <w:r>
        <w:rPr>
          <w:color w:val="000000"/>
          <w:spacing w:val="0"/>
          <w:w w:val="100"/>
          <w:position w:val="0"/>
        </w:rPr>
        <w:t>构成。当然也包括编译器产生的</w:t>
      </w:r>
      <w:r>
        <w:rPr>
          <w:i/>
          <w:iCs/>
          <w:color w:val="000000"/>
          <w:spacing w:val="0"/>
          <w:w w:val="100"/>
          <w:position w:val="0"/>
          <w:lang w:val="en-US" w:eastAsia="en-US" w:bidi="en-US"/>
        </w:rPr>
        <w:t xml:space="preserve">copy </w:t>
      </w:r>
      <w:r>
        <w:rPr>
          <w:color w:val="000000"/>
          <w:spacing w:val="0"/>
          <w:w w:val="100"/>
          <w:position w:val="0"/>
        </w:rPr>
        <w:t>构造函数和</w:t>
      </w:r>
      <w:r>
        <w:rPr>
          <w:i/>
          <w:iCs/>
          <w:color w:val="000000"/>
          <w:spacing w:val="0"/>
          <w:w w:val="100"/>
          <w:position w:val="0"/>
          <w:lang w:val="en-US" w:eastAsia="en-US" w:bidi="en-US"/>
        </w:rPr>
        <w:t>copy assignment</w:t>
      </w:r>
      <w:r>
        <w:rPr>
          <w:color w:val="000000"/>
          <w:spacing w:val="0"/>
          <w:w w:val="100"/>
          <w:position w:val="0"/>
        </w:rPr>
        <w:t>操作符(见条款</w:t>
      </w:r>
      <w:r>
        <w:rPr>
          <w:rFonts w:ascii="Times New Roman" w:eastAsia="Times New Roman" w:hAnsi="Times New Roman" w:cs="Times New Roman"/>
          <w:color w:val="000000"/>
          <w:spacing w:val="0"/>
          <w:w w:val="100"/>
          <w:position w:val="0"/>
          <w:sz w:val="20"/>
          <w:szCs w:val="20"/>
        </w:rPr>
        <w:t>5)</w:t>
      </w:r>
      <w:r>
        <w:rPr>
          <w:color w:val="000000"/>
          <w:spacing w:val="0"/>
          <w:w w:val="100"/>
          <w:position w:val="0"/>
        </w:rPr>
        <w:t>。另外也可以包括</w:t>
      </w:r>
      <w:r>
        <w:rPr>
          <w:rFonts w:ascii="Times New Roman" w:eastAsia="Times New Roman" w:hAnsi="Times New Roman" w:cs="Times New Roman"/>
          <w:color w:val="000000"/>
          <w:spacing w:val="0"/>
          <w:w w:val="100"/>
          <w:position w:val="0"/>
          <w:sz w:val="20"/>
          <w:szCs w:val="20"/>
          <w:lang w:val="en-US" w:eastAsia="en-US" w:bidi="en-US"/>
        </w:rPr>
        <w:t>typedefs,</w:t>
      </w:r>
      <w:r>
        <w:rPr>
          <w:color w:val="000000"/>
          <w:spacing w:val="0"/>
          <w:w w:val="100"/>
          <w:position w:val="0"/>
        </w:rPr>
        <w:t>以及 如果你大胆违反条款</w:t>
      </w:r>
      <w:r>
        <w:rPr>
          <w:rFonts w:ascii="Times New Roman" w:eastAsia="Times New Roman" w:hAnsi="Times New Roman" w:cs="Times New Roman"/>
          <w:color w:val="000000"/>
          <w:spacing w:val="0"/>
          <w:w w:val="100"/>
          <w:position w:val="0"/>
          <w:sz w:val="20"/>
          <w:szCs w:val="20"/>
        </w:rPr>
        <w:t xml:space="preserve">22 </w:t>
      </w:r>
      <w:r>
        <w:rPr>
          <w:color w:val="000000"/>
          <w:spacing w:val="0"/>
          <w:w w:val="100"/>
          <w:position w:val="0"/>
        </w:rPr>
        <w:t>(令成员变量为</w:t>
      </w:r>
      <w:r>
        <w:rPr>
          <w:rFonts w:ascii="Times New Roman" w:eastAsia="Times New Roman" w:hAnsi="Times New Roman" w:cs="Times New Roman"/>
          <w:color w:val="000000"/>
          <w:spacing w:val="0"/>
          <w:w w:val="100"/>
          <w:position w:val="0"/>
          <w:sz w:val="20"/>
          <w:szCs w:val="20"/>
          <w:lang w:val="en-US" w:eastAsia="en-US" w:bidi="en-US"/>
        </w:rPr>
        <w:t>private)</w:t>
      </w:r>
      <w:r>
        <w:rPr>
          <w:color w:val="000000"/>
          <w:spacing w:val="0"/>
          <w:w w:val="100"/>
          <w:position w:val="0"/>
        </w:rPr>
        <w:t>而出现的</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成员变量。</w:t>
      </w:r>
    </w:p>
    <w:p>
      <w:pPr>
        <w:pStyle w:val="Style56"/>
        <w:keepNext w:val="0"/>
        <w:keepLines w:val="0"/>
        <w:widowControl w:val="0"/>
        <w:shd w:val="clear" w:color="auto" w:fill="auto"/>
        <w:bidi w:val="0"/>
        <w:spacing w:before="0" w:after="1920" w:line="322" w:lineRule="exact"/>
        <w:ind w:left="0" w:right="0" w:firstLine="400"/>
        <w:jc w:val="both"/>
      </w:pPr>
      <w:r>
        <w:rPr>
          <w:color w:val="000000"/>
          <w:spacing w:val="0"/>
          <w:w w:val="100"/>
          <w:position w:val="0"/>
        </w:rPr>
        <w:t>隐式接口就完全不同了。它并不基于函数签名式，而是由有效表达式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valid </w:t>
      </w:r>
      <w:r>
        <w:rPr>
          <w:i/>
          <w:iCs/>
          <w:color w:val="000000"/>
          <w:spacing w:val="0"/>
          <w:w w:val="100"/>
          <w:position w:val="0"/>
          <w:lang w:val="en-US" w:eastAsia="en-US" w:bidi="en-US"/>
        </w:rPr>
        <w:t>expressions)</w:t>
      </w:r>
      <w:r>
        <w:rPr>
          <w:color w:val="000000"/>
          <w:spacing w:val="0"/>
          <w:w w:val="100"/>
          <w:position w:val="0"/>
        </w:rPr>
        <w:t xml:space="preserve">组成。再次看看 </w:t>
      </w:r>
      <w:r>
        <w:rPr>
          <w:rFonts w:ascii="Times New Roman" w:eastAsia="Times New Roman" w:hAnsi="Times New Roman" w:cs="Times New Roman"/>
          <w:color w:val="000000"/>
          <w:spacing w:val="0"/>
          <w:w w:val="100"/>
          <w:position w:val="0"/>
          <w:sz w:val="20"/>
          <w:szCs w:val="20"/>
          <w:lang w:val="en-US" w:eastAsia="en-US" w:bidi="en-US"/>
        </w:rPr>
        <w:t xml:space="preserve">doProcessing template </w:t>
      </w:r>
      <w:r>
        <w:rPr>
          <w:color w:val="000000"/>
          <w:spacing w:val="0"/>
          <w:w w:val="100"/>
          <w:position w:val="0"/>
        </w:rPr>
        <w:t>一开始的条件：</w:t>
      </w:r>
    </w:p>
    <w:p>
      <w:pPr>
        <w:pStyle w:val="Style56"/>
        <w:keepNext w:val="0"/>
        <w:keepLines w:val="0"/>
        <w:widowControl w:val="0"/>
        <w:shd w:val="clear" w:color="auto" w:fill="auto"/>
        <w:bidi w:val="0"/>
        <w:spacing w:before="0" w:after="0" w:line="240" w:lineRule="auto"/>
        <w:ind w:left="0" w:right="0" w:firstLine="0"/>
        <w:jc w:val="right"/>
        <w:sectPr>
          <w:headerReference w:type="default" r:id="rId559"/>
          <w:footerReference w:type="default" r:id="rId560"/>
          <w:headerReference w:type="even" r:id="rId561"/>
          <w:footerReference w:type="even" r:id="rId562"/>
          <w:footnotePr>
            <w:pos w:val="pageBottom"/>
            <w:numFmt w:val="decimal"/>
            <w:numRestart w:val="continuous"/>
          </w:footnotePr>
          <w:pgSz w:w="10409" w:h="14643"/>
          <w:pgMar w:top="1341" w:right="1350" w:bottom="1591" w:left="1868" w:header="0" w:footer="3" w:gutter="0"/>
          <w:pgNumType w:start="201"/>
          <w:cols w:space="720"/>
          <w:noEndnote/>
          <w:rtlGutter w:val="0"/>
          <w:docGrid w:linePitch="360"/>
        </w:sectPr>
      </w:pPr>
      <w:r>
        <w:rPr>
          <w:i/>
          <w:iCs/>
          <w:color w:val="000000"/>
          <w:spacing w:val="0"/>
          <w:w w:val="100"/>
          <w:position w:val="0"/>
          <w:lang w:val="en-US" w:eastAsia="en-US" w:bidi="en-US"/>
        </w:rPr>
        <w:t>Ejfective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tabs>
          <w:tab w:pos="5290" w:val="left"/>
        </w:tabs>
        <w:bidi w:val="0"/>
        <w:spacing w:before="0" w:after="400" w:line="240" w:lineRule="auto"/>
        <w:ind w:left="0" w:right="0" w:firstLine="0"/>
        <w:jc w:val="both"/>
      </w:pPr>
      <w:r>
        <w:rPr>
          <w:rFonts w:ascii="Times New Roman" w:eastAsia="Times New Roman" w:hAnsi="Times New Roman" w:cs="Times New Roman"/>
          <w:color w:val="000000"/>
          <w:spacing w:val="0"/>
          <w:w w:val="100"/>
          <w:position w:val="0"/>
          <w:sz w:val="20"/>
          <w:szCs w:val="20"/>
          <w:u w:val="single"/>
          <w:lang w:val="zh-CN" w:eastAsia="zh-CN" w:bidi="zh-CN"/>
        </w:rPr>
        <w:t>202</w:t>
        <w:tab/>
        <w:t>7</w:t>
      </w:r>
      <w:r>
        <w:rPr>
          <w:color w:val="000000"/>
          <w:spacing w:val="0"/>
          <w:w w:val="100"/>
          <w:position w:val="0"/>
          <w:u w:val="single"/>
        </w:rPr>
        <w:t>模板与泛型编程</w:t>
      </w:r>
    </w:p>
    <w:p>
      <w:pPr>
        <w:pStyle w:val="Style215"/>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template&lt;typename T&gt;</w:t>
      </w:r>
    </w:p>
    <w:p>
      <w:pPr>
        <w:pStyle w:val="Style215"/>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void doProcessing( </w:t>
      </w:r>
      <w:r>
        <w:rPr>
          <w:rFonts w:ascii="Times New Roman" w:eastAsia="Times New Roman" w:hAnsi="Times New Roman" w:cs="Times New Roman"/>
          <w:i/>
          <w:iCs/>
          <w:color w:val="000000"/>
          <w:spacing w:val="0"/>
          <w:w w:val="100"/>
          <w:position w:val="0"/>
          <w:lang w:val="en-US" w:eastAsia="en-US" w:bidi="en-US"/>
        </w:rPr>
        <w:t>T&amp;</w:t>
      </w:r>
      <w:r>
        <w:rPr>
          <w:rFonts w:ascii="Times New Roman" w:eastAsia="Times New Roman" w:hAnsi="Times New Roman" w:cs="Times New Roman"/>
          <w:color w:val="000000"/>
          <w:spacing w:val="0"/>
          <w:w w:val="100"/>
          <w:position w:val="0"/>
          <w:lang w:val="en-US" w:eastAsia="en-US" w:bidi="en-US"/>
        </w:rPr>
        <w:t xml:space="preserve"> w)</w:t>
      </w:r>
    </w:p>
    <w:p>
      <w:pPr>
        <w:pStyle w:val="Style215"/>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if (w.size() &gt; 10 &amp;&amp; w != someNastyWidget) (</w:t>
      </w:r>
    </w:p>
    <w:p>
      <w:pPr>
        <w:pStyle w:val="Style56"/>
        <w:keepNext w:val="0"/>
        <w:keepLines w:val="0"/>
        <w:widowControl w:val="0"/>
        <w:shd w:val="clear" w:color="auto" w:fill="auto"/>
        <w:bidi w:val="0"/>
        <w:spacing w:before="0" w:after="40" w:line="410" w:lineRule="auto"/>
        <w:ind w:left="0" w:right="0" w:firstLine="320"/>
        <w:jc w:val="both"/>
      </w:pPr>
      <w:r>
        <w:rPr>
          <w:rFonts w:ascii="Times New Roman" w:eastAsia="Times New Roman" w:hAnsi="Times New Roman" w:cs="Times New Roman"/>
          <w:color w:val="000000"/>
          <w:spacing w:val="0"/>
          <w:w w:val="100"/>
          <w:position w:val="0"/>
          <w:sz w:val="16"/>
          <w:szCs w:val="16"/>
          <w:lang w:val="en-US" w:eastAsia="en-US" w:bidi="en-US"/>
        </w:rPr>
        <w:t>T (w</w:t>
      </w:r>
      <w:r>
        <w:rPr>
          <w:color w:val="000000"/>
          <w:spacing w:val="0"/>
          <w:w w:val="100"/>
          <w:position w:val="0"/>
        </w:rPr>
        <w:t>的类型)的隐式接口看来好像有这些约束：</w:t>
      </w:r>
    </w:p>
    <w:p>
      <w:pPr>
        <w:pStyle w:val="Style56"/>
        <w:keepNext w:val="0"/>
        <w:keepLines w:val="0"/>
        <w:widowControl w:val="0"/>
        <w:shd w:val="clear" w:color="auto" w:fill="auto"/>
        <w:bidi w:val="0"/>
        <w:spacing w:before="0" w:after="40" w:line="314" w:lineRule="exact"/>
        <w:ind w:left="0" w:right="0" w:firstLine="0"/>
        <w:jc w:val="both"/>
      </w:pPr>
      <w:r>
        <w:rPr>
          <w:color w:val="000000"/>
          <w:spacing w:val="0"/>
          <w:w w:val="100"/>
          <w:position w:val="0"/>
          <w:lang w:val="en-US" w:eastAsia="en-US" w:bidi="en-US"/>
        </w:rPr>
        <w:t>■</w:t>
      </w:r>
      <w:r>
        <w:rPr>
          <w:color w:val="000000"/>
          <w:spacing w:val="0"/>
          <w:w w:val="100"/>
          <w:position w:val="0"/>
        </w:rPr>
        <w:t>它必须提供一个名为</w:t>
      </w:r>
      <w:r>
        <w:rPr>
          <w:rFonts w:ascii="Times New Roman" w:eastAsia="Times New Roman" w:hAnsi="Times New Roman" w:cs="Times New Roman"/>
          <w:color w:val="000000"/>
          <w:spacing w:val="0"/>
          <w:w w:val="100"/>
          <w:position w:val="0"/>
          <w:sz w:val="16"/>
          <w:szCs w:val="16"/>
          <w:lang w:val="en-US" w:eastAsia="en-US" w:bidi="en-US"/>
        </w:rPr>
        <w:t>size</w:t>
      </w:r>
      <w:r>
        <w:rPr>
          <w:color w:val="000000"/>
          <w:spacing w:val="0"/>
          <w:w w:val="100"/>
          <w:position w:val="0"/>
        </w:rPr>
        <w:t>的成员函数，该函数返回一个整数值。</w:t>
      </w:r>
    </w:p>
    <w:p>
      <w:pPr>
        <w:pStyle w:val="Style56"/>
        <w:keepNext w:val="0"/>
        <w:keepLines w:val="0"/>
        <w:widowControl w:val="0"/>
        <w:shd w:val="clear" w:color="auto" w:fill="auto"/>
        <w:bidi w:val="0"/>
        <w:spacing w:before="0" w:after="80" w:line="312" w:lineRule="exact"/>
        <w:ind w:left="320" w:right="0" w:hanging="320"/>
        <w:jc w:val="both"/>
        <w:rPr>
          <w:sz w:val="16"/>
          <w:szCs w:val="16"/>
        </w:rPr>
      </w:pPr>
      <w:r>
        <w:rPr>
          <w:color w:val="000000"/>
          <w:spacing w:val="0"/>
          <w:w w:val="100"/>
          <w:position w:val="0"/>
          <w:sz w:val="19"/>
          <w:szCs w:val="19"/>
          <w:lang w:val="en-US" w:eastAsia="en-US" w:bidi="en-US"/>
        </w:rPr>
        <w:t>■</w:t>
      </w:r>
      <w:r>
        <w:rPr>
          <w:color w:val="000000"/>
          <w:spacing w:val="0"/>
          <w:w w:val="100"/>
          <w:position w:val="0"/>
          <w:sz w:val="19"/>
          <w:szCs w:val="19"/>
        </w:rPr>
        <w:t>它必须支持一个</w:t>
      </w:r>
      <w:r>
        <w:rPr>
          <w:rFonts w:ascii="Times New Roman" w:eastAsia="Times New Roman" w:hAnsi="Times New Roman" w:cs="Times New Roman"/>
          <w:color w:val="000000"/>
          <w:spacing w:val="0"/>
          <w:w w:val="100"/>
          <w:position w:val="0"/>
          <w:sz w:val="16"/>
          <w:szCs w:val="16"/>
          <w:lang w:val="en-US" w:eastAsia="en-US" w:bidi="en-US"/>
        </w:rPr>
        <w:t>operator</w:t>
      </w:r>
      <w:r>
        <w:rPr>
          <w:rFonts w:ascii="Times New Roman" w:eastAsia="Times New Roman" w:hAnsi="Times New Roman" w:cs="Times New Roman"/>
          <w:color w:val="000000"/>
          <w:spacing w:val="0"/>
          <w:w w:val="100"/>
          <w:position w:val="0"/>
          <w:sz w:val="16"/>
          <w:szCs w:val="16"/>
        </w:rPr>
        <w:t>!=</w:t>
      </w:r>
      <w:r>
        <w:rPr>
          <w:color w:val="000000"/>
          <w:spacing w:val="0"/>
          <w:w w:val="100"/>
          <w:position w:val="0"/>
          <w:sz w:val="19"/>
          <w:szCs w:val="19"/>
        </w:rPr>
        <w:t>函数，用来比较两个</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sz w:val="19"/>
          <w:szCs w:val="19"/>
        </w:rPr>
        <w:t xml:space="preserve">对象。这里我们假设 </w:t>
      </w:r>
      <w:r>
        <w:rPr>
          <w:rFonts w:ascii="Times New Roman" w:eastAsia="Times New Roman" w:hAnsi="Times New Roman" w:cs="Times New Roman"/>
          <w:color w:val="000000"/>
          <w:spacing w:val="0"/>
          <w:w w:val="100"/>
          <w:position w:val="0"/>
          <w:sz w:val="16"/>
          <w:szCs w:val="16"/>
          <w:lang w:val="en-US" w:eastAsia="en-US" w:bidi="en-US"/>
        </w:rPr>
        <w:t xml:space="preserve">someNastyWidget </w:t>
      </w:r>
      <w:r>
        <w:rPr>
          <w:color w:val="000000"/>
          <w:spacing w:val="0"/>
          <w:w w:val="100"/>
          <w:position w:val="0"/>
          <w:sz w:val="19"/>
          <w:szCs w:val="19"/>
        </w:rPr>
        <w:t xml:space="preserve">的类型为 </w:t>
      </w:r>
      <w:r>
        <w:rPr>
          <w:rFonts w:ascii="Times New Roman" w:eastAsia="Times New Roman" w:hAnsi="Times New Roman" w:cs="Times New Roman"/>
          <w:color w:val="000000"/>
          <w:spacing w:val="0"/>
          <w:w w:val="100"/>
          <w:position w:val="0"/>
          <w:sz w:val="16"/>
          <w:szCs w:val="16"/>
          <w:lang w:val="en-US" w:eastAsia="en-US" w:bidi="en-US"/>
        </w:rPr>
        <w:t>To</w:t>
      </w:r>
    </w:p>
    <w:p>
      <w:pPr>
        <w:pStyle w:val="Style56"/>
        <w:keepNext w:val="0"/>
        <w:keepLines w:val="0"/>
        <w:widowControl w:val="0"/>
        <w:shd w:val="clear" w:color="auto" w:fill="auto"/>
        <w:bidi w:val="0"/>
        <w:spacing w:before="0" w:after="200" w:line="314" w:lineRule="exact"/>
        <w:ind w:left="0" w:right="0" w:firstLine="440"/>
        <w:jc w:val="both"/>
      </w:pPr>
      <w:r>
        <w:rPr>
          <w:color w:val="000000"/>
          <w:spacing w:val="0"/>
          <w:w w:val="100"/>
          <w:position w:val="0"/>
        </w:rPr>
        <w:t>真要感谢操作符重载</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operator overloading)</w:t>
      </w:r>
      <w:r>
        <w:rPr>
          <w:color w:val="000000"/>
          <w:spacing w:val="0"/>
          <w:w w:val="100"/>
          <w:position w:val="0"/>
        </w:rPr>
        <w:t>带来的可能性，这两个约束都不 需要满足。是的，</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必须支持</w:t>
      </w:r>
      <w:r>
        <w:rPr>
          <w:rFonts w:ascii="Times New Roman" w:eastAsia="Times New Roman" w:hAnsi="Times New Roman" w:cs="Times New Roman"/>
          <w:color w:val="000000"/>
          <w:spacing w:val="0"/>
          <w:w w:val="100"/>
          <w:position w:val="0"/>
          <w:sz w:val="16"/>
          <w:szCs w:val="16"/>
          <w:lang w:val="en-US" w:eastAsia="en-US" w:bidi="en-US"/>
        </w:rPr>
        <w:t>Mze</w:t>
      </w:r>
      <w:r>
        <w:rPr>
          <w:color w:val="000000"/>
          <w:spacing w:val="0"/>
          <w:w w:val="100"/>
          <w:position w:val="0"/>
        </w:rPr>
        <w:t>成员函数，然而这个函数也可能从</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继 承而得。这个成员函数不需返回一个整数值，甚至不需返回一个数值类型。就此而 言，它甚至不需要返回一个定义有</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lang w:val="en-US" w:eastAsia="en-US" w:bidi="en-US"/>
        </w:rPr>
        <w:t>〉</w:t>
      </w:r>
      <w:r>
        <w:rPr>
          <w:color w:val="000000"/>
          <w:spacing w:val="0"/>
          <w:w w:val="100"/>
          <w:position w:val="0"/>
        </w:rPr>
        <w:t>的类型！它唯一需要做的是返回一个 类型为</w:t>
      </w:r>
      <w:r>
        <w:rPr>
          <w:rFonts w:ascii="Times New Roman" w:eastAsia="Times New Roman" w:hAnsi="Times New Roman" w:cs="Times New Roman"/>
          <w:color w:val="000000"/>
          <w:spacing w:val="0"/>
          <w:w w:val="100"/>
          <w:position w:val="0"/>
          <w:sz w:val="16"/>
          <w:szCs w:val="16"/>
        </w:rPr>
        <w:t>X</w:t>
      </w:r>
      <w:r>
        <w:rPr>
          <w:color w:val="000000"/>
          <w:spacing w:val="0"/>
          <w:w w:val="100"/>
          <w:position w:val="0"/>
        </w:rPr>
        <w:t>的对象，而</w:t>
      </w:r>
      <w:r>
        <w:rPr>
          <w:rFonts w:ascii="Times New Roman" w:eastAsia="Times New Roman" w:hAnsi="Times New Roman" w:cs="Times New Roman"/>
          <w:color w:val="000000"/>
          <w:spacing w:val="0"/>
          <w:w w:val="100"/>
          <w:position w:val="0"/>
          <w:sz w:val="16"/>
          <w:szCs w:val="16"/>
        </w:rPr>
        <w:t>X</w:t>
      </w:r>
      <w:r>
        <w:rPr>
          <w:color w:val="000000"/>
          <w:spacing w:val="0"/>
          <w:w w:val="100"/>
          <w:position w:val="0"/>
        </w:rPr>
        <w:t>对象加上一个</w:t>
      </w:r>
      <w:r>
        <w:rPr>
          <w:rFonts w:ascii="Times New Roman" w:eastAsia="Times New Roman" w:hAnsi="Times New Roman" w:cs="Times New Roman"/>
          <w:color w:val="000000"/>
          <w:spacing w:val="0"/>
          <w:w w:val="100"/>
          <w:position w:val="0"/>
          <w:sz w:val="16"/>
          <w:szCs w:val="16"/>
          <w:lang w:val="en-US" w:eastAsia="en-US" w:bidi="en-US"/>
        </w:rPr>
        <w:t>int(10</w:t>
      </w:r>
      <w:r>
        <w:rPr>
          <w:color w:val="000000"/>
          <w:spacing w:val="0"/>
          <w:w w:val="100"/>
          <w:position w:val="0"/>
        </w:rPr>
        <w:t>的类型)必须能够调用一个</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lang w:val="en-US" w:eastAsia="en-US" w:bidi="en-US"/>
        </w:rPr>
        <w:t xml:space="preserve">〉。 </w:t>
      </w:r>
      <w:r>
        <w:rPr>
          <w:color w:val="000000"/>
          <w:spacing w:val="0"/>
          <w:w w:val="100"/>
          <w:position w:val="0"/>
        </w:rPr>
        <w:t>这个</w:t>
      </w:r>
      <w:r>
        <w:rPr>
          <w:rFonts w:ascii="Times New Roman" w:eastAsia="Times New Roman" w:hAnsi="Times New Roman" w:cs="Times New Roman"/>
          <w:color w:val="000000"/>
          <w:spacing w:val="0"/>
          <w:w w:val="100"/>
          <w:position w:val="0"/>
          <w:sz w:val="16"/>
          <w:szCs w:val="16"/>
          <w:lang w:val="en-US" w:eastAsia="en-US" w:bidi="en-US"/>
        </w:rPr>
        <w:t>operator&gt;</w:t>
      </w:r>
      <w:r>
        <w:rPr>
          <w:color w:val="000000"/>
          <w:spacing w:val="0"/>
          <w:w w:val="100"/>
          <w:position w:val="0"/>
        </w:rPr>
        <w:t>不需要非得取得一个类型为</w:t>
      </w:r>
      <w:r>
        <w:rPr>
          <w:rFonts w:ascii="Times New Roman" w:eastAsia="Times New Roman" w:hAnsi="Times New Roman" w:cs="Times New Roman"/>
          <w:color w:val="000000"/>
          <w:spacing w:val="0"/>
          <w:w w:val="100"/>
          <w:position w:val="0"/>
          <w:sz w:val="16"/>
          <w:szCs w:val="16"/>
        </w:rPr>
        <w:t>X</w:t>
      </w:r>
      <w:r>
        <w:rPr>
          <w:color w:val="000000"/>
          <w:spacing w:val="0"/>
          <w:w w:val="100"/>
          <w:position w:val="0"/>
        </w:rPr>
        <w:t>的参数不可，因为它也可以取得类 型</w:t>
      </w:r>
      <w:r>
        <w:rPr>
          <w:rFonts w:ascii="Times New Roman" w:eastAsia="Times New Roman" w:hAnsi="Times New Roman" w:cs="Times New Roman"/>
          <w:color w:val="000000"/>
          <w:spacing w:val="0"/>
          <w:w w:val="100"/>
          <w:position w:val="0"/>
          <w:sz w:val="16"/>
          <w:szCs w:val="16"/>
          <w:lang w:val="en-US" w:eastAsia="en-US" w:bidi="en-US"/>
        </w:rPr>
        <w:t>Y</w:t>
      </w:r>
      <w:r>
        <w:rPr>
          <w:color w:val="000000"/>
          <w:spacing w:val="0"/>
          <w:w w:val="100"/>
          <w:position w:val="0"/>
        </w:rPr>
        <w:t>的参数，只要存在一个隐式转换能够将类型</w:t>
      </w:r>
      <w:r>
        <w:rPr>
          <w:rFonts w:ascii="Times New Roman" w:eastAsia="Times New Roman" w:hAnsi="Times New Roman" w:cs="Times New Roman"/>
          <w:color w:val="000000"/>
          <w:spacing w:val="0"/>
          <w:w w:val="100"/>
          <w:position w:val="0"/>
          <w:sz w:val="16"/>
          <w:szCs w:val="16"/>
        </w:rPr>
        <w:t>X</w:t>
      </w:r>
      <w:r>
        <w:rPr>
          <w:color w:val="000000"/>
          <w:spacing w:val="0"/>
          <w:w w:val="100"/>
          <w:position w:val="0"/>
        </w:rPr>
        <w:t>的对象转换为类型</w:t>
      </w:r>
      <w:r>
        <w:rPr>
          <w:rFonts w:ascii="Times New Roman" w:eastAsia="Times New Roman" w:hAnsi="Times New Roman" w:cs="Times New Roman"/>
          <w:color w:val="000000"/>
          <w:spacing w:val="0"/>
          <w:w w:val="100"/>
          <w:position w:val="0"/>
          <w:sz w:val="16"/>
          <w:szCs w:val="16"/>
          <w:lang w:val="en-US" w:eastAsia="en-US" w:bidi="en-US"/>
        </w:rPr>
        <w:t>Y</w:t>
      </w:r>
      <w:r>
        <w:rPr>
          <w:color w:val="000000"/>
          <w:spacing w:val="0"/>
          <w:w w:val="100"/>
          <w:position w:val="0"/>
        </w:rPr>
        <w:t>的对象！</w:t>
      </w:r>
    </w:p>
    <w:p>
      <w:pPr>
        <w:pStyle w:val="Style56"/>
        <w:keepNext w:val="0"/>
        <w:keepLines w:val="0"/>
        <w:widowControl w:val="0"/>
        <w:shd w:val="clear" w:color="auto" w:fill="auto"/>
        <w:bidi w:val="0"/>
        <w:spacing w:before="0" w:after="200" w:line="314" w:lineRule="exact"/>
        <w:ind w:left="0" w:right="0" w:firstLine="440"/>
        <w:jc w:val="both"/>
        <w:rPr>
          <w:sz w:val="16"/>
          <w:szCs w:val="16"/>
        </w:rPr>
      </w:pPr>
      <w:r>
        <w:rPr>
          <w:color w:val="000000"/>
          <w:spacing w:val="0"/>
          <w:w w:val="100"/>
          <w:position w:val="0"/>
          <w:sz w:val="19"/>
          <w:szCs w:val="19"/>
        </w:rPr>
        <w:t>同样道理,</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sz w:val="19"/>
          <w:szCs w:val="19"/>
        </w:rPr>
        <w:t>并不需要支持</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rFonts w:ascii="Times New Roman" w:eastAsia="Times New Roman" w:hAnsi="Times New Roman" w:cs="Times New Roman"/>
          <w:color w:val="000000"/>
          <w:spacing w:val="0"/>
          <w:w w:val="100"/>
          <w:position w:val="0"/>
          <w:sz w:val="16"/>
          <w:szCs w:val="16"/>
        </w:rPr>
        <w:t>!=,</w:t>
      </w:r>
      <w:r>
        <w:rPr>
          <w:color w:val="000000"/>
          <w:spacing w:val="0"/>
          <w:w w:val="100"/>
          <w:position w:val="0"/>
          <w:sz w:val="19"/>
          <w:szCs w:val="19"/>
        </w:rPr>
        <w:t>因为以下这样也是可以的:</w:t>
      </w:r>
      <w:r>
        <w:rPr>
          <w:rFonts w:ascii="Times New Roman" w:eastAsia="Times New Roman" w:hAnsi="Times New Roman" w:cs="Times New Roman"/>
          <w:color w:val="000000"/>
          <w:spacing w:val="0"/>
          <w:w w:val="100"/>
          <w:position w:val="0"/>
          <w:sz w:val="16"/>
          <w:szCs w:val="16"/>
          <w:lang w:val="en-US" w:eastAsia="en-US" w:bidi="en-US"/>
        </w:rPr>
        <w:t>operator</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sz w:val="19"/>
          <w:szCs w:val="19"/>
        </w:rPr>
        <w:t>接受一个类型为</w:t>
      </w:r>
      <w:r>
        <w:rPr>
          <w:rFonts w:ascii="Times New Roman" w:eastAsia="Times New Roman" w:hAnsi="Times New Roman" w:cs="Times New Roman"/>
          <w:color w:val="000000"/>
          <w:spacing w:val="0"/>
          <w:w w:val="100"/>
          <w:position w:val="0"/>
          <w:sz w:val="16"/>
          <w:szCs w:val="16"/>
        </w:rPr>
        <w:t>X</w:t>
      </w:r>
      <w:r>
        <w:rPr>
          <w:color w:val="000000"/>
          <w:spacing w:val="0"/>
          <w:w w:val="100"/>
          <w:position w:val="0"/>
          <w:sz w:val="19"/>
          <w:szCs w:val="19"/>
        </w:rPr>
        <w:t>的对象和一个类型为</w:t>
      </w:r>
      <w:r>
        <w:rPr>
          <w:rFonts w:ascii="Times New Roman" w:eastAsia="Times New Roman" w:hAnsi="Times New Roman" w:cs="Times New Roman"/>
          <w:color w:val="000000"/>
          <w:spacing w:val="0"/>
          <w:w w:val="100"/>
          <w:position w:val="0"/>
          <w:sz w:val="16"/>
          <w:szCs w:val="16"/>
          <w:lang w:val="en-US" w:eastAsia="en-US" w:bidi="en-US"/>
        </w:rPr>
        <w:t>Y</w:t>
      </w:r>
      <w:r>
        <w:rPr>
          <w:color w:val="000000"/>
          <w:spacing w:val="0"/>
          <w:w w:val="100"/>
          <w:position w:val="0"/>
          <w:sz w:val="19"/>
          <w:szCs w:val="19"/>
        </w:rPr>
        <w:t>的对象，</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sz w:val="19"/>
          <w:szCs w:val="19"/>
        </w:rPr>
        <w:t>可被转换为</w:t>
      </w:r>
      <w:r>
        <w:rPr>
          <w:rFonts w:ascii="Times New Roman" w:eastAsia="Times New Roman" w:hAnsi="Times New Roman" w:cs="Times New Roman"/>
          <w:color w:val="000000"/>
          <w:spacing w:val="0"/>
          <w:w w:val="100"/>
          <w:position w:val="0"/>
          <w:sz w:val="16"/>
          <w:szCs w:val="16"/>
        </w:rPr>
        <w:t>X</w:t>
      </w:r>
      <w:r>
        <w:rPr>
          <w:color w:val="000000"/>
          <w:spacing w:val="0"/>
          <w:w w:val="100"/>
          <w:position w:val="0"/>
          <w:sz w:val="19"/>
          <w:szCs w:val="19"/>
        </w:rPr>
        <w:t xml:space="preserve">而 </w:t>
      </w:r>
      <w:r>
        <w:rPr>
          <w:rFonts w:ascii="Times New Roman" w:eastAsia="Times New Roman" w:hAnsi="Times New Roman" w:cs="Times New Roman"/>
          <w:color w:val="000000"/>
          <w:spacing w:val="0"/>
          <w:w w:val="100"/>
          <w:position w:val="0"/>
          <w:sz w:val="16"/>
          <w:szCs w:val="16"/>
          <w:lang w:val="en-US" w:eastAsia="en-US" w:bidi="en-US"/>
        </w:rPr>
        <w:t>someNastyWidget</w:t>
      </w:r>
      <w:r>
        <w:rPr>
          <w:color w:val="000000"/>
          <w:spacing w:val="0"/>
          <w:w w:val="100"/>
          <w:position w:val="0"/>
          <w:sz w:val="19"/>
          <w:szCs w:val="19"/>
        </w:rPr>
        <w:t>的类型可被转换为</w:t>
      </w:r>
      <w:r>
        <w:rPr>
          <w:rFonts w:ascii="Times New Roman" w:eastAsia="Times New Roman" w:hAnsi="Times New Roman" w:cs="Times New Roman"/>
          <w:color w:val="000000"/>
          <w:spacing w:val="0"/>
          <w:w w:val="100"/>
          <w:position w:val="0"/>
          <w:sz w:val="16"/>
          <w:szCs w:val="16"/>
          <w:lang w:val="en-US" w:eastAsia="en-US" w:bidi="en-US"/>
        </w:rPr>
        <w:t>Y,</w:t>
      </w:r>
      <w:r>
        <w:rPr>
          <w:color w:val="000000"/>
          <w:spacing w:val="0"/>
          <w:w w:val="100"/>
          <w:position w:val="0"/>
          <w:sz w:val="19"/>
          <w:szCs w:val="19"/>
        </w:rPr>
        <w:t>这样就可以有效调用</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rFonts w:ascii="Times New Roman" w:eastAsia="Times New Roman" w:hAnsi="Times New Roman" w:cs="Times New Roman"/>
          <w:color w:val="000000"/>
          <w:spacing w:val="0"/>
          <w:w w:val="100"/>
          <w:position w:val="0"/>
          <w:sz w:val="16"/>
          <w:szCs w:val="16"/>
        </w:rPr>
        <w:t>!=»</w:t>
      </w:r>
    </w:p>
    <w:p>
      <w:pPr>
        <w:pStyle w:val="Style56"/>
        <w:keepNext w:val="0"/>
        <w:keepLines w:val="0"/>
        <w:widowControl w:val="0"/>
        <w:shd w:val="clear" w:color="auto" w:fill="auto"/>
        <w:bidi w:val="0"/>
        <w:spacing w:before="0" w:after="200" w:line="326" w:lineRule="exact"/>
        <w:ind w:left="0" w:right="0" w:firstLine="520"/>
        <w:jc w:val="both"/>
      </w:pPr>
      <w:r>
        <w:rPr>
          <w:color w:val="000000"/>
          <w:spacing w:val="0"/>
          <w:w w:val="100"/>
          <w:position w:val="0"/>
        </w:rPr>
        <w:t>(偷偷告诉你，以上分析并未考虑这样的可能性：</w:t>
      </w:r>
      <w:r>
        <w:rPr>
          <w:rFonts w:ascii="Times New Roman" w:eastAsia="Times New Roman" w:hAnsi="Times New Roman" w:cs="Times New Roman"/>
          <w:color w:val="000000"/>
          <w:spacing w:val="0"/>
          <w:w w:val="100"/>
          <w:position w:val="0"/>
          <w:sz w:val="16"/>
          <w:szCs w:val="16"/>
          <w:lang w:val="en-US" w:eastAsia="en-US" w:bidi="en-US"/>
        </w:rPr>
        <w:t>operators</w:t>
      </w:r>
      <w:r>
        <w:rPr>
          <w:color w:val="000000"/>
          <w:spacing w:val="0"/>
          <w:w w:val="100"/>
          <w:position w:val="0"/>
        </w:rPr>
        <w:t>被重载，从一 个连接词改变为或许完全不同的某种东西，从而改变上述表达式的意义。)</w:t>
      </w:r>
    </w:p>
    <w:p>
      <w:pPr>
        <w:pStyle w:val="Style56"/>
        <w:keepNext w:val="0"/>
        <w:keepLines w:val="0"/>
        <w:widowControl w:val="0"/>
        <w:shd w:val="clear" w:color="auto" w:fill="auto"/>
        <w:bidi w:val="0"/>
        <w:spacing w:before="0" w:after="200" w:line="317" w:lineRule="exact"/>
        <w:ind w:left="0" w:right="0" w:firstLine="440"/>
        <w:jc w:val="both"/>
      </w:pPr>
      <w:r>
        <w:rPr>
          <w:color w:val="000000"/>
          <w:spacing w:val="0"/>
          <w:w w:val="100"/>
          <w:position w:val="0"/>
        </w:rPr>
        <w:t>当人们第一次以此种方式思考隐式接口，大多数的他们会感到头疼。但真的不 需要阿司匹林来镇痛。隐式接口仅仅是由一组有效表达式构成，表达式自身可能看 起来很复杂，但它们要求的约束条件一般而言相当直接又明确。例如以下条件式：</w:t>
      </w:r>
    </w:p>
    <w:p>
      <w:pPr>
        <w:pStyle w:val="Style215"/>
        <w:keepNext w:val="0"/>
        <w:keepLines w:val="0"/>
        <w:widowControl w:val="0"/>
        <w:shd w:val="clear" w:color="auto" w:fill="auto"/>
        <w:bidi w:val="0"/>
        <w:spacing w:before="0" w:after="4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if (w.size</w:t>
      </w:r>
      <w:r>
        <w:rPr>
          <w:rFonts w:ascii="Times New Roman" w:eastAsia="Times New Roman" w:hAnsi="Times New Roman" w:cs="Times New Roman"/>
          <w:color w:val="000000"/>
          <w:spacing w:val="0"/>
          <w:w w:val="100"/>
          <w:position w:val="0"/>
          <w:lang w:val="zh-TW" w:eastAsia="zh-TW" w:bidi="zh-TW"/>
        </w:rPr>
        <w:t xml:space="preserve">() &gt; 10 &amp;&amp; </w:t>
      </w:r>
      <w:r>
        <w:rPr>
          <w:rFonts w:ascii="Times New Roman" w:eastAsia="Times New Roman" w:hAnsi="Times New Roman" w:cs="Times New Roman"/>
          <w:color w:val="000000"/>
          <w:spacing w:val="0"/>
          <w:w w:val="100"/>
          <w:position w:val="0"/>
          <w:lang w:val="en-US" w:eastAsia="en-US" w:bidi="en-US"/>
        </w:rPr>
        <w:t xml:space="preserve">w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someNastyWidget)...</w:t>
      </w:r>
    </w:p>
    <w:p>
      <w:pPr>
        <w:pStyle w:val="Style56"/>
        <w:keepNext w:val="0"/>
        <w:keepLines w:val="0"/>
        <w:widowControl w:val="0"/>
        <w:shd w:val="clear" w:color="auto" w:fill="auto"/>
        <w:bidi w:val="0"/>
        <w:spacing w:before="0" w:after="1560" w:line="326" w:lineRule="exact"/>
        <w:ind w:left="0" w:right="0" w:firstLine="440"/>
        <w:jc w:val="both"/>
      </w:pPr>
      <w:r>
        <w:rPr>
          <w:color w:val="000000"/>
          <w:spacing w:val="0"/>
          <w:w w:val="100"/>
          <w:position w:val="0"/>
        </w:rPr>
        <w:t>关于函数</w:t>
      </w:r>
      <w:r>
        <w:rPr>
          <w:rFonts w:ascii="Times New Roman" w:eastAsia="Times New Roman" w:hAnsi="Times New Roman" w:cs="Times New Roman"/>
          <w:color w:val="000000"/>
          <w:spacing w:val="0"/>
          <w:w w:val="100"/>
          <w:position w:val="0"/>
          <w:sz w:val="16"/>
          <w:szCs w:val="16"/>
          <w:lang w:val="en-US" w:eastAsia="en-US" w:bidi="en-US"/>
        </w:rPr>
        <w:t>size, oper-ator&gt;, operators &amp;</w:t>
      </w:r>
      <w:r>
        <w:rPr>
          <w:color w:val="000000"/>
          <w:spacing w:val="0"/>
          <w:w w:val="100"/>
          <w:position w:val="0"/>
        </w:rPr>
        <w:t>或</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身上的约束条件，我 们很难就此说得太多，但整体确认表达式约束条件却很容易。</w:t>
      </w:r>
      <w:r>
        <w:rPr>
          <w:rFonts w:ascii="Times New Roman" w:eastAsia="Times New Roman" w:hAnsi="Times New Roman" w:cs="Times New Roman"/>
          <w:color w:val="000000"/>
          <w:spacing w:val="0"/>
          <w:w w:val="100"/>
          <w:position w:val="0"/>
          <w:sz w:val="16"/>
          <w:szCs w:val="16"/>
          <w:lang w:val="en-US" w:eastAsia="en-US" w:bidi="en-US"/>
        </w:rPr>
        <w:t>if</w:t>
      </w:r>
      <w:r>
        <w:rPr>
          <w:color w:val="000000"/>
          <w:spacing w:val="0"/>
          <w:w w:val="100"/>
          <w:position w:val="0"/>
        </w:rPr>
        <w:t>语句的条件式必须</w:t>
      </w:r>
    </w:p>
    <w:p>
      <w:pPr>
        <w:pStyle w:val="Style56"/>
        <w:keepNext w:val="0"/>
        <w:keepLines w:val="0"/>
        <w:widowControl w:val="0"/>
        <w:shd w:val="clear" w:color="auto" w:fill="auto"/>
        <w:bidi w:val="0"/>
        <w:spacing w:before="0" w:after="140" w:line="240" w:lineRule="auto"/>
        <w:ind w:left="0" w:right="0" w:firstLine="0"/>
        <w:jc w:val="both"/>
        <w:sectPr>
          <w:headerReference w:type="default" r:id="rId563"/>
          <w:footerReference w:type="default" r:id="rId564"/>
          <w:headerReference w:type="even" r:id="rId565"/>
          <w:footerReference w:type="even" r:id="rId566"/>
          <w:footnotePr>
            <w:pos w:val="pageBottom"/>
            <w:numFmt w:val="decimal"/>
            <w:numRestart w:val="continuous"/>
          </w:footnotePr>
          <w:pgSz w:w="10409" w:h="14643"/>
          <w:pgMar w:top="1341" w:right="1350" w:bottom="1591" w:left="1868" w:header="0" w:footer="3" w:gutter="0"/>
          <w:pgNumType w:start="232"/>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86"/>
        <w:keepNext w:val="0"/>
        <w:keepLines w:val="0"/>
        <w:widowControl w:val="0"/>
        <w:shd w:val="clear" w:color="auto" w:fill="auto"/>
        <w:bidi w:val="0"/>
        <w:spacing w:before="0" w:after="220" w:line="312" w:lineRule="exact"/>
        <w:ind w:left="0" w:right="0" w:firstLine="0"/>
        <w:jc w:val="both"/>
        <w:rPr>
          <w:sz w:val="19"/>
          <w:szCs w:val="19"/>
        </w:rPr>
      </w:pPr>
      <w:r>
        <w:rPr>
          <w:rFonts w:ascii="SimSun" w:eastAsia="SimSun" w:hAnsi="SimSun" w:cs="SimSun"/>
          <w:color w:val="000000"/>
          <w:spacing w:val="0"/>
          <w:w w:val="100"/>
          <w:position w:val="0"/>
          <w:sz w:val="19"/>
          <w:szCs w:val="19"/>
          <w:lang w:val="zh-TW" w:eastAsia="zh-TW" w:bidi="zh-TW"/>
        </w:rPr>
        <w:t>是个布尔表达式，所以无论涉及什么实际类型，无论”</w:t>
      </w:r>
      <w:r>
        <w:rPr>
          <w:rFonts w:ascii="Times New Roman" w:eastAsia="Times New Roman" w:hAnsi="Times New Roman" w:cs="Times New Roman"/>
          <w:color w:val="000000"/>
          <w:spacing w:val="0"/>
          <w:w w:val="100"/>
          <w:position w:val="0"/>
          <w:sz w:val="20"/>
          <w:szCs w:val="20"/>
          <w:lang w:val="en-US" w:eastAsia="en-US" w:bidi="en-US"/>
        </w:rPr>
        <w:t xml:space="preserve">w.size() </w:t>
      </w:r>
      <w:r>
        <w:rPr>
          <w:rFonts w:ascii="Times New Roman" w:eastAsia="Times New Roman" w:hAnsi="Times New Roman" w:cs="Times New Roman"/>
          <w:color w:val="000000"/>
          <w:spacing w:val="0"/>
          <w:w w:val="100"/>
          <w:position w:val="0"/>
          <w:sz w:val="20"/>
          <w:szCs w:val="20"/>
          <w:lang w:val="zh-TW" w:eastAsia="zh-TW" w:bidi="zh-TW"/>
        </w:rPr>
        <w:t xml:space="preserve">&gt; 10 &amp;&amp; </w:t>
      </w:r>
      <w:r>
        <w:rPr>
          <w:rFonts w:ascii="Times New Roman" w:eastAsia="Times New Roman" w:hAnsi="Times New Roman" w:cs="Times New Roman"/>
          <w:color w:val="000000"/>
          <w:spacing w:val="0"/>
          <w:w w:val="100"/>
          <w:position w:val="0"/>
          <w:sz w:val="20"/>
          <w:szCs w:val="20"/>
          <w:lang w:val="en-US" w:eastAsia="en-US" w:bidi="en-US"/>
        </w:rPr>
        <w:t xml:space="preserve">w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someNastyWidget*</w:t>
      </w:r>
      <w:r>
        <w:rPr>
          <w:rFonts w:ascii="Times New Roman" w:eastAsia="Times New Roman" w:hAnsi="Times New Roman" w:cs="Times New Roman"/>
          <w:color w:val="000000"/>
          <w:spacing w:val="0"/>
          <w:w w:val="100"/>
          <w:position w:val="0"/>
          <w:sz w:val="20"/>
          <w:szCs w:val="20"/>
          <w:vertAlign w:val="superscript"/>
          <w:lang w:val="en-US" w:eastAsia="en-US" w:bidi="en-US"/>
        </w:rPr>
        <w:t>1</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19"/>
          <w:szCs w:val="19"/>
          <w:lang w:val="zh-TW" w:eastAsia="zh-TW" w:bidi="zh-TW"/>
        </w:rPr>
        <w:t xml:space="preserve">导致什么,它都必须与 </w:t>
      </w:r>
      <w:r>
        <w:rPr>
          <w:rFonts w:ascii="Times New Roman" w:eastAsia="Times New Roman" w:hAnsi="Times New Roman" w:cs="Times New Roman"/>
          <w:color w:val="000000"/>
          <w:spacing w:val="0"/>
          <w:w w:val="100"/>
          <w:position w:val="0"/>
          <w:sz w:val="20"/>
          <w:szCs w:val="20"/>
          <w:lang w:val="en-US" w:eastAsia="en-US" w:bidi="en-US"/>
        </w:rPr>
        <w:t xml:space="preserve">bool </w:t>
      </w:r>
      <w:r>
        <w:rPr>
          <w:rFonts w:ascii="SimSun" w:eastAsia="SimSun" w:hAnsi="SimSun" w:cs="SimSun"/>
          <w:color w:val="000000"/>
          <w:spacing w:val="0"/>
          <w:w w:val="100"/>
          <w:position w:val="0"/>
          <w:sz w:val="19"/>
          <w:szCs w:val="19"/>
          <w:lang w:val="zh-TW" w:eastAsia="zh-TW" w:bidi="zh-TW"/>
        </w:rPr>
        <w:t xml:space="preserve">兼容。这是 </w:t>
      </w:r>
      <w:r>
        <w:rPr>
          <w:rFonts w:ascii="Times New Roman" w:eastAsia="Times New Roman" w:hAnsi="Times New Roman" w:cs="Times New Roman"/>
          <w:color w:val="000000"/>
          <w:spacing w:val="0"/>
          <w:w w:val="100"/>
          <w:position w:val="0"/>
          <w:sz w:val="20"/>
          <w:szCs w:val="20"/>
          <w:lang w:val="en-US" w:eastAsia="en-US" w:bidi="en-US"/>
        </w:rPr>
        <w:t xml:space="preserve">template doProcessing </w:t>
      </w:r>
      <w:r>
        <w:rPr>
          <w:rFonts w:ascii="SimSun" w:eastAsia="SimSun" w:hAnsi="SimSun" w:cs="SimSun"/>
          <w:color w:val="000000"/>
          <w:spacing w:val="0"/>
          <w:w w:val="100"/>
          <w:position w:val="0"/>
          <w:sz w:val="19"/>
          <w:szCs w:val="19"/>
          <w:lang w:val="zh-TW" w:eastAsia="zh-TW" w:bidi="zh-TW"/>
        </w:rPr>
        <w:t>加诸于其类型参数</w:t>
      </w:r>
      <w:r>
        <w:rPr>
          <w:rFonts w:ascii="Times New Roman" w:eastAsia="Times New Roman" w:hAnsi="Times New Roman" w:cs="Times New Roman"/>
          <w:color w:val="000000"/>
          <w:spacing w:val="0"/>
          <w:w w:val="100"/>
          <w:position w:val="0"/>
          <w:sz w:val="20"/>
          <w:szCs w:val="20"/>
          <w:lang w:val="en-US" w:eastAsia="en-US" w:bidi="en-US"/>
        </w:rPr>
        <w:t>(typeparameter) T</w:t>
      </w:r>
      <w:r>
        <w:rPr>
          <w:rFonts w:ascii="SimSun" w:eastAsia="SimSun" w:hAnsi="SimSun" w:cs="SimSun"/>
          <w:color w:val="000000"/>
          <w:spacing w:val="0"/>
          <w:w w:val="100"/>
          <w:position w:val="0"/>
          <w:sz w:val="19"/>
          <w:szCs w:val="19"/>
          <w:lang w:val="zh-TW" w:eastAsia="zh-TW" w:bidi="zh-TW"/>
        </w:rPr>
        <w:t>的隐式接口的一部分。</w:t>
      </w:r>
      <w:r>
        <w:rPr>
          <w:rFonts w:ascii="Times New Roman" w:eastAsia="Times New Roman" w:hAnsi="Times New Roman" w:cs="Times New Roman"/>
          <w:color w:val="000000"/>
          <w:spacing w:val="0"/>
          <w:w w:val="100"/>
          <w:position w:val="0"/>
          <w:sz w:val="20"/>
          <w:szCs w:val="20"/>
          <w:lang w:val="en-US" w:eastAsia="en-US" w:bidi="en-US"/>
        </w:rPr>
        <w:t>doProcessing</w:t>
      </w:r>
      <w:r>
        <w:rPr>
          <w:rFonts w:ascii="SimSun" w:eastAsia="SimSun" w:hAnsi="SimSun" w:cs="SimSun"/>
          <w:color w:val="000000"/>
          <w:spacing w:val="0"/>
          <w:w w:val="100"/>
          <w:position w:val="0"/>
          <w:sz w:val="19"/>
          <w:szCs w:val="19"/>
          <w:lang w:val="zh-TW" w:eastAsia="zh-TW" w:bidi="zh-TW"/>
        </w:rPr>
        <w:t xml:space="preserve">要求的 其他隐式接口： </w:t>
      </w:r>
      <w:r>
        <w:rPr>
          <w:rFonts w:ascii="Times New Roman" w:eastAsia="Times New Roman" w:hAnsi="Times New Roman" w:cs="Times New Roman"/>
          <w:color w:val="000000"/>
          <w:spacing w:val="0"/>
          <w:w w:val="100"/>
          <w:position w:val="0"/>
          <w:sz w:val="20"/>
          <w:szCs w:val="20"/>
          <w:lang w:val="en-US" w:eastAsia="en-US" w:bidi="en-US"/>
        </w:rPr>
        <w:t>copy</w:t>
      </w:r>
      <w:r>
        <w:rPr>
          <w:rFonts w:ascii="SimSun" w:eastAsia="SimSun" w:hAnsi="SimSun" w:cs="SimSun"/>
          <w:color w:val="000000"/>
          <w:spacing w:val="0"/>
          <w:w w:val="100"/>
          <w:position w:val="0"/>
          <w:sz w:val="19"/>
          <w:szCs w:val="19"/>
          <w:lang w:val="zh-TW" w:eastAsia="zh-TW" w:bidi="zh-TW"/>
        </w:rPr>
        <w:t>构造函数、</w:t>
      </w:r>
      <w:r>
        <w:rPr>
          <w:rFonts w:ascii="Times New Roman" w:eastAsia="Times New Roman" w:hAnsi="Times New Roman" w:cs="Times New Roman"/>
          <w:color w:val="000000"/>
          <w:spacing w:val="0"/>
          <w:w w:val="100"/>
          <w:position w:val="0"/>
          <w:sz w:val="20"/>
          <w:szCs w:val="20"/>
          <w:lang w:val="en-US" w:eastAsia="en-US" w:bidi="en-US"/>
        </w:rPr>
        <w:t>normalize</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swap</w:t>
      </w:r>
      <w:r>
        <w:rPr>
          <w:rFonts w:ascii="SimSun" w:eastAsia="SimSun" w:hAnsi="SimSun" w:cs="SimSun"/>
          <w:color w:val="000000"/>
          <w:spacing w:val="0"/>
          <w:w w:val="100"/>
          <w:position w:val="0"/>
          <w:sz w:val="19"/>
          <w:szCs w:val="19"/>
          <w:lang w:val="zh-TW" w:eastAsia="zh-TW" w:bidi="zh-TW"/>
        </w:rPr>
        <w:t>也都必须对</w:t>
      </w:r>
      <w:r>
        <w:rPr>
          <w:rFonts w:ascii="Times New Roman" w:eastAsia="Times New Roman" w:hAnsi="Times New Roman" w:cs="Times New Roman"/>
          <w:color w:val="000000"/>
          <w:spacing w:val="0"/>
          <w:w w:val="100"/>
          <w:position w:val="0"/>
          <w:sz w:val="20"/>
          <w:szCs w:val="20"/>
          <w:lang w:val="en-US" w:eastAsia="en-US" w:bidi="en-US"/>
        </w:rPr>
        <w:t>T</w:t>
      </w:r>
      <w:r>
        <w:rPr>
          <w:rFonts w:ascii="SimSun" w:eastAsia="SimSun" w:hAnsi="SimSun" w:cs="SimSun"/>
          <w:color w:val="000000"/>
          <w:spacing w:val="0"/>
          <w:w w:val="100"/>
          <w:position w:val="0"/>
          <w:sz w:val="19"/>
          <w:szCs w:val="19"/>
          <w:lang w:val="zh-TW" w:eastAsia="zh-TW" w:bidi="zh-TW"/>
        </w:rPr>
        <w:t>型对象有效。</w:t>
      </w:r>
    </w:p>
    <w:p>
      <w:pPr>
        <w:pStyle w:val="Style56"/>
        <w:keepNext w:val="0"/>
        <w:keepLines w:val="0"/>
        <w:widowControl w:val="0"/>
        <w:shd w:val="clear" w:color="auto" w:fill="auto"/>
        <w:bidi w:val="0"/>
        <w:spacing w:before="0" w:after="160" w:line="314" w:lineRule="exact"/>
        <w:ind w:left="0" w:right="0" w:firstLine="420"/>
        <w:jc w:val="both"/>
      </w:pPr>
      <w:r>
        <w:rPr>
          <w:color w:val="000000"/>
          <w:spacing w:val="0"/>
          <w:w w:val="100"/>
          <w:position w:val="0"/>
        </w:rPr>
        <w:t>加诸于</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参数身上的隐式接口，就像加诸于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对象身上的显式接口 一样真实，而且两者都在编译期完成检査。就像你无法以一种</w:t>
      </w:r>
      <w:r>
        <w:rPr>
          <w:color w:val="000000"/>
          <w:spacing w:val="0"/>
          <w:w w:val="100"/>
          <w:position w:val="0"/>
          <w:lang w:val="zh-CN" w:eastAsia="zh-CN" w:bidi="zh-CN"/>
        </w:rPr>
        <w:t>“与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提供之显 式接口矛盾”的方式来使用对象(代码将通不过编译)，你也无法在</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中使 用</w:t>
      </w:r>
      <w:r>
        <w:rPr>
          <w:color w:val="000000"/>
          <w:spacing w:val="0"/>
          <w:w w:val="100"/>
          <w:position w:val="0"/>
          <w:lang w:val="zh-CN" w:eastAsia="zh-CN" w:bidi="zh-CN"/>
        </w:rPr>
        <w:t>“不</w:t>
      </w:r>
      <w:r>
        <w:rPr>
          <w:color w:val="000000"/>
          <w:spacing w:val="0"/>
          <w:w w:val="100"/>
          <w:position w:val="0"/>
        </w:rPr>
        <w:t>支持</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所要求之隐式接口”的对象(代码一样通不过编译)。</w:t>
      </w:r>
    </w:p>
    <w:p>
      <w:pPr>
        <w:pStyle w:val="Style56"/>
        <w:keepNext w:val="0"/>
        <w:keepLines w:val="0"/>
        <w:widowControl w:val="0"/>
        <w:shd w:val="clear" w:color="auto" w:fill="auto"/>
        <w:bidi w:val="0"/>
        <w:spacing w:before="0" w:after="40" w:line="315" w:lineRule="exact"/>
        <w:ind w:left="0" w:right="0" w:firstLine="0"/>
        <w:jc w:val="left"/>
        <w:rPr>
          <w:sz w:val="20"/>
          <w:szCs w:val="20"/>
        </w:rPr>
      </w:pPr>
      <w:r>
        <w:rPr>
          <w:color w:val="000000"/>
          <w:spacing w:val="0"/>
          <w:w w:val="100"/>
          <w:position w:val="0"/>
          <w:sz w:val="20"/>
          <w:szCs w:val="20"/>
        </w:rPr>
        <w:t>请记住</w:t>
      </w:r>
    </w:p>
    <w:p>
      <w:pPr>
        <w:pStyle w:val="Style86"/>
        <w:keepNext w:val="0"/>
        <w:keepLines w:val="0"/>
        <w:widowControl w:val="0"/>
        <w:shd w:val="clear" w:color="auto" w:fill="auto"/>
        <w:bidi w:val="0"/>
        <w:spacing w:before="0" w:after="40" w:line="315" w:lineRule="exact"/>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 xml:space="preserve">■ classes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templates </w:t>
      </w:r>
      <w:r>
        <w:rPr>
          <w:rFonts w:ascii="SimSun" w:eastAsia="SimSun" w:hAnsi="SimSun" w:cs="SimSun"/>
          <w:color w:val="000000"/>
          <w:spacing w:val="0"/>
          <w:w w:val="100"/>
          <w:position w:val="0"/>
          <w:sz w:val="19"/>
          <w:szCs w:val="19"/>
          <w:lang w:val="zh-TW" w:eastAsia="zh-TW" w:bidi="zh-TW"/>
        </w:rPr>
        <w:t>都支持接口</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interfaces)</w:t>
      </w:r>
      <w:r>
        <w:rPr>
          <w:rFonts w:ascii="SimSun" w:eastAsia="SimSun" w:hAnsi="SimSun" w:cs="SimSun"/>
          <w:color w:val="000000"/>
          <w:spacing w:val="0"/>
          <w:w w:val="100"/>
          <w:position w:val="0"/>
          <w:sz w:val="19"/>
          <w:szCs w:val="19"/>
          <w:lang w:val="zh-TW" w:eastAsia="zh-TW" w:bidi="zh-TW"/>
        </w:rPr>
        <w:t>和多态</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polymorphism)</w:t>
      </w:r>
      <w:r>
        <w:rPr>
          <w:rFonts w:ascii="SimSun" w:eastAsia="SimSun" w:hAnsi="SimSun" w:cs="SimSun"/>
          <w:color w:val="000000"/>
          <w:spacing w:val="0"/>
          <w:w w:val="100"/>
          <w:position w:val="0"/>
          <w:sz w:val="19"/>
          <w:szCs w:val="19"/>
          <w:lang w:val="zh-TW" w:eastAsia="zh-TW" w:bidi="zh-TW"/>
        </w:rPr>
        <w:t>。</w:t>
      </w:r>
    </w:p>
    <w:p>
      <w:pPr>
        <w:pStyle w:val="Style56"/>
        <w:keepNext w:val="0"/>
        <w:keepLines w:val="0"/>
        <w:widowControl w:val="0"/>
        <w:shd w:val="clear" w:color="auto" w:fill="auto"/>
        <w:bidi w:val="0"/>
        <w:spacing w:before="0" w:after="40" w:line="325" w:lineRule="exact"/>
        <w:ind w:left="320" w:right="0" w:hanging="320"/>
        <w:jc w:val="both"/>
      </w:pPr>
      <w:r>
        <w:rPr>
          <w:color w:val="000000"/>
          <w:spacing w:val="0"/>
          <w:w w:val="100"/>
          <w:position w:val="0"/>
          <w:lang w:val="en-US" w:eastAsia="en-US" w:bidi="en-US"/>
        </w:rPr>
        <w:t>■</w:t>
      </w:r>
      <w:r>
        <w:rPr>
          <w:color w:val="000000"/>
          <w:spacing w:val="0"/>
          <w:w w:val="100"/>
          <w:position w:val="0"/>
        </w:rPr>
        <w:t>对</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而言接口是显式的(</w:t>
      </w:r>
      <w:r>
        <w:rPr>
          <w:rFonts w:ascii="Times New Roman" w:eastAsia="Times New Roman" w:hAnsi="Times New Roman" w:cs="Times New Roman"/>
          <w:color w:val="000000"/>
          <w:spacing w:val="0"/>
          <w:w w:val="100"/>
          <w:position w:val="0"/>
          <w:sz w:val="20"/>
          <w:szCs w:val="20"/>
          <w:lang w:val="en-US" w:eastAsia="en-US" w:bidi="en-US"/>
        </w:rPr>
        <w:t>explicit),</w:t>
      </w:r>
      <w:r>
        <w:rPr>
          <w:color w:val="000000"/>
          <w:spacing w:val="0"/>
          <w:w w:val="100"/>
          <w:position w:val="0"/>
        </w:rPr>
        <w:t>以函数签名为中心。多态则是通过</w:t>
      </w:r>
      <w:r>
        <w:rPr>
          <w:rFonts w:ascii="Times New Roman" w:eastAsia="Times New Roman" w:hAnsi="Times New Roman" w:cs="Times New Roman"/>
          <w:color w:val="000000"/>
          <w:spacing w:val="0"/>
          <w:w w:val="100"/>
          <w:position w:val="0"/>
          <w:sz w:val="20"/>
          <w:szCs w:val="20"/>
          <w:lang w:val="en-US" w:eastAsia="en-US" w:bidi="en-US"/>
        </w:rPr>
        <w:t xml:space="preserve">virtual </w:t>
      </w:r>
      <w:r>
        <w:rPr>
          <w:color w:val="000000"/>
          <w:spacing w:val="0"/>
          <w:w w:val="100"/>
          <w:position w:val="0"/>
        </w:rPr>
        <w:t>函数发生于运行期。</w:t>
      </w:r>
    </w:p>
    <w:p>
      <w:pPr>
        <w:pStyle w:val="Style86"/>
        <w:keepNext w:val="0"/>
        <w:keepLines w:val="0"/>
        <w:widowControl w:val="0"/>
        <w:shd w:val="clear" w:color="auto" w:fill="auto"/>
        <w:bidi w:val="0"/>
        <w:spacing w:before="0" w:after="220" w:line="325" w:lineRule="exact"/>
        <w:ind w:left="320" w:right="0" w:hanging="32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对</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参数而言，接口是隐式的</w:t>
      </w:r>
      <w:r>
        <w:rPr>
          <w:rFonts w:ascii="Times New Roman" w:eastAsia="Times New Roman" w:hAnsi="Times New Roman" w:cs="Times New Roman"/>
          <w:color w:val="000000"/>
          <w:spacing w:val="0"/>
          <w:w w:val="100"/>
          <w:position w:val="0"/>
          <w:sz w:val="20"/>
          <w:szCs w:val="20"/>
          <w:lang w:val="en-US" w:eastAsia="en-US" w:bidi="en-US"/>
        </w:rPr>
        <w:t>(implicit)</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奠基于有效表达式。多态则 是通过</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具现化和函数重载解析</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fimction overloading resolution)</w:t>
      </w:r>
      <w:r>
        <w:rPr>
          <w:rFonts w:ascii="SimSun" w:eastAsia="SimSun" w:hAnsi="SimSun" w:cs="SimSun"/>
          <w:color w:val="000000"/>
          <w:spacing w:val="0"/>
          <w:w w:val="100"/>
          <w:position w:val="0"/>
          <w:sz w:val="19"/>
          <w:szCs w:val="19"/>
          <w:lang w:val="zh-TW" w:eastAsia="zh-TW" w:bidi="zh-TW"/>
        </w:rPr>
        <w:t>发生于 编译期。</w:t>
      </w:r>
    </w:p>
    <w:p>
      <w:pPr>
        <w:pStyle w:val="Style2"/>
        <w:keepNext w:val="0"/>
        <w:keepLines w:val="0"/>
        <w:widowControl w:val="0"/>
        <w:shd w:val="clear" w:color="auto" w:fill="auto"/>
        <w:bidi w:val="0"/>
        <w:spacing w:before="0" w:after="16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 xml:space="preserve">42: </w:t>
      </w:r>
      <w:r>
        <w:rPr>
          <w:rFonts w:ascii="SimSun" w:eastAsia="SimSun" w:hAnsi="SimSun" w:cs="SimSun"/>
          <w:i w:val="0"/>
          <w:iCs w:val="0"/>
          <w:color w:val="000000"/>
          <w:spacing w:val="0"/>
          <w:w w:val="100"/>
          <w:position w:val="0"/>
          <w:sz w:val="30"/>
          <w:szCs w:val="30"/>
          <w:lang w:val="zh-TW" w:eastAsia="zh-TW" w:bidi="zh-TW"/>
        </w:rPr>
        <w:t xml:space="preserve">了解 </w:t>
      </w:r>
      <w:r>
        <w:rPr>
          <w:rFonts w:ascii="Times New Roman" w:eastAsia="Times New Roman" w:hAnsi="Times New Roman" w:cs="Times New Roman"/>
          <w:i w:val="0"/>
          <w:iCs w:val="0"/>
          <w:color w:val="000000"/>
          <w:spacing w:val="0"/>
          <w:w w:val="100"/>
          <w:position w:val="0"/>
          <w:sz w:val="24"/>
          <w:szCs w:val="24"/>
          <w:lang w:val="en-US" w:eastAsia="en-US" w:bidi="en-US"/>
        </w:rPr>
        <w:t xml:space="preserve">typename </w:t>
      </w:r>
      <w:r>
        <w:rPr>
          <w:rFonts w:ascii="SimSun" w:eastAsia="SimSun" w:hAnsi="SimSun" w:cs="SimSun"/>
          <w:i w:val="0"/>
          <w:iCs w:val="0"/>
          <w:color w:val="000000"/>
          <w:spacing w:val="0"/>
          <w:w w:val="100"/>
          <w:position w:val="0"/>
          <w:sz w:val="30"/>
          <w:szCs w:val="30"/>
          <w:lang w:val="zh-TW" w:eastAsia="zh-TW" w:bidi="zh-TW"/>
        </w:rPr>
        <w:t>的双重意义</w:t>
      </w:r>
    </w:p>
    <w:p>
      <w:pPr>
        <w:pStyle w:val="Style86"/>
        <w:keepNext w:val="0"/>
        <w:keepLines w:val="0"/>
        <w:widowControl w:val="0"/>
        <w:shd w:val="clear" w:color="auto" w:fill="auto"/>
        <w:bidi w:val="0"/>
        <w:spacing w:before="0" w:after="40" w:line="329" w:lineRule="auto"/>
        <w:ind w:left="1320" w:right="0" w:firstLine="0"/>
        <w:jc w:val="both"/>
      </w:pPr>
      <w:r>
        <w:rPr>
          <w:rFonts w:ascii="Times New Roman" w:eastAsia="Times New Roman" w:hAnsi="Times New Roman" w:cs="Times New Roman"/>
          <w:color w:val="000000"/>
          <w:spacing w:val="0"/>
          <w:w w:val="100"/>
          <w:position w:val="0"/>
          <w:lang w:val="en-US" w:eastAsia="en-US" w:bidi="en-US"/>
        </w:rPr>
        <w:t>Understand the two meanings of typename.</w:t>
      </w:r>
    </w:p>
    <w:p>
      <w:pPr>
        <w:pStyle w:val="Style86"/>
        <w:keepNext w:val="0"/>
        <w:keepLines w:val="0"/>
        <w:widowControl w:val="0"/>
        <w:shd w:val="clear" w:color="auto" w:fill="auto"/>
        <w:bidi w:val="0"/>
        <w:spacing w:before="0" w:after="160" w:line="315" w:lineRule="exact"/>
        <w:ind w:left="0" w:right="0" w:firstLine="380"/>
        <w:jc w:val="both"/>
        <w:rPr>
          <w:sz w:val="19"/>
          <w:szCs w:val="19"/>
        </w:rPr>
      </w:pPr>
      <w:r>
        <w:rPr>
          <w:rFonts w:ascii="SimSun" w:eastAsia="SimSun" w:hAnsi="SimSun" w:cs="SimSun"/>
          <w:color w:val="000000"/>
          <w:spacing w:val="0"/>
          <w:w w:val="100"/>
          <w:position w:val="0"/>
          <w:sz w:val="19"/>
          <w:szCs w:val="19"/>
          <w:lang w:val="zh-TW" w:eastAsia="zh-TW" w:bidi="zh-TW"/>
        </w:rPr>
        <w:t>提一个问题：以下</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声明式中，</w:t>
      </w:r>
      <w:r>
        <w:rPr>
          <w:rFonts w:ascii="Times New Roman" w:eastAsia="Times New Roman" w:hAnsi="Times New Roman" w:cs="Times New Roman"/>
          <w:color w:val="000000"/>
          <w:spacing w:val="0"/>
          <w:w w:val="100"/>
          <w:position w:val="0"/>
          <w:sz w:val="20"/>
          <w:szCs w:val="20"/>
          <w:lang w:val="en-US" w:eastAsia="en-US" w:bidi="en-US"/>
        </w:rPr>
        <w:t>cL&amp;ss</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type name</w:t>
      </w:r>
      <w:r>
        <w:rPr>
          <w:rFonts w:ascii="SimSun" w:eastAsia="SimSun" w:hAnsi="SimSun" w:cs="SimSun"/>
          <w:color w:val="000000"/>
          <w:spacing w:val="0"/>
          <w:w w:val="100"/>
          <w:position w:val="0"/>
          <w:sz w:val="19"/>
          <w:szCs w:val="19"/>
          <w:lang w:val="zh-TW" w:eastAsia="zh-TW" w:bidi="zh-TW"/>
        </w:rPr>
        <w:t>有什么不同？</w:t>
      </w:r>
    </w:p>
    <w:p>
      <w:pPr>
        <w:pStyle w:val="Style86"/>
        <w:keepNext w:val="0"/>
        <w:keepLines w:val="0"/>
        <w:widowControl w:val="0"/>
        <w:shd w:val="clear" w:color="auto" w:fill="auto"/>
        <w:tabs>
          <w:tab w:pos="4396" w:val="left"/>
        </w:tabs>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template&lt;class T&gt; class Widget;</w:t>
        <w:tab/>
      </w:r>
      <w:r>
        <w:rPr>
          <w:rFonts w:ascii="SimSun" w:eastAsia="SimSun" w:hAnsi="SimSun" w:cs="SimSun"/>
          <w:color w:val="000000"/>
          <w:spacing w:val="0"/>
          <w:w w:val="100"/>
          <w:position w:val="0"/>
          <w:sz w:val="19"/>
          <w:szCs w:val="19"/>
          <w:lang w:val="zh-CN" w:eastAsia="zh-CN" w:bidi="zh-CN"/>
        </w:rPr>
        <w:t>〃使用</w:t>
      </w:r>
      <w:r>
        <w:rPr>
          <w:rFonts w:ascii="Times New Roman" w:eastAsia="Times New Roman" w:hAnsi="Times New Roman" w:cs="Times New Roman"/>
          <w:color w:val="000000"/>
          <w:spacing w:val="0"/>
          <w:w w:val="100"/>
          <w:position w:val="0"/>
          <w:lang w:val="en-US" w:eastAsia="en-US" w:bidi="en-US"/>
        </w:rPr>
        <w:t>"class</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w:t>
      </w:r>
    </w:p>
    <w:p>
      <w:pPr>
        <w:pStyle w:val="Style86"/>
        <w:keepNext w:val="0"/>
        <w:keepLines w:val="0"/>
        <w:widowControl w:val="0"/>
        <w:shd w:val="clear" w:color="auto" w:fill="auto"/>
        <w:tabs>
          <w:tab w:pos="4396" w:val="left"/>
        </w:tabs>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template&lt; type name T&gt; class Widget;</w:t>
        <w:tab/>
      </w:r>
      <w:r>
        <w:rPr>
          <w:rFonts w:ascii="SimSun" w:eastAsia="SimSun" w:hAnsi="SimSun" w:cs="SimSun"/>
          <w:color w:val="000000"/>
          <w:spacing w:val="0"/>
          <w:w w:val="100"/>
          <w:position w:val="0"/>
          <w:sz w:val="19"/>
          <w:szCs w:val="19"/>
          <w:lang w:val="zh-CN" w:eastAsia="zh-CN" w:bidi="zh-CN"/>
        </w:rPr>
        <w:t>〃使用</w:t>
      </w:r>
      <w:r>
        <w:rPr>
          <w:rFonts w:ascii="Times New Roman" w:eastAsia="Times New Roman" w:hAnsi="Times New Roman" w:cs="Times New Roman"/>
          <w:color w:val="000000"/>
          <w:spacing w:val="0"/>
          <w:w w:val="100"/>
          <w:position w:val="0"/>
          <w:lang w:val="en-US" w:eastAsia="en-US" w:bidi="en-US"/>
        </w:rPr>
        <w:t>"typename"</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答案：没有不同。当我们声明</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类型参数，</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typename</w:t>
      </w:r>
      <w:r>
        <w:rPr>
          <w:color w:val="000000"/>
          <w:spacing w:val="0"/>
          <w:w w:val="100"/>
          <w:position w:val="0"/>
        </w:rPr>
        <w:t>的意义 完全相同。某些程序员始终比较喜欢</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因为可以少打几个字。其他人(包括 我)比较喜欢</w:t>
      </w:r>
      <w:r>
        <w:rPr>
          <w:rFonts w:ascii="Times New Roman" w:eastAsia="Times New Roman" w:hAnsi="Times New Roman" w:cs="Times New Roman"/>
          <w:color w:val="000000"/>
          <w:spacing w:val="0"/>
          <w:w w:val="100"/>
          <w:position w:val="0"/>
          <w:sz w:val="20"/>
          <w:szCs w:val="20"/>
          <w:lang w:val="en-US" w:eastAsia="en-US" w:bidi="en-US"/>
        </w:rPr>
        <w:t>typename,</w:t>
      </w:r>
      <w:r>
        <w:rPr>
          <w:color w:val="000000"/>
          <w:spacing w:val="0"/>
          <w:w w:val="100"/>
          <w:position w:val="0"/>
        </w:rPr>
        <w:t>因为它暗示参数并非一定得是个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类型。少数开发人 员在接受任何类型时使用</w:t>
      </w:r>
      <w:r>
        <w:rPr>
          <w:rFonts w:ascii="Times New Roman" w:eastAsia="Times New Roman" w:hAnsi="Times New Roman" w:cs="Times New Roman"/>
          <w:color w:val="000000"/>
          <w:spacing w:val="0"/>
          <w:w w:val="100"/>
          <w:position w:val="0"/>
          <w:sz w:val="20"/>
          <w:szCs w:val="20"/>
          <w:lang w:val="en-US" w:eastAsia="en-US" w:bidi="en-US"/>
        </w:rPr>
        <w:t>typename,</w:t>
      </w:r>
      <w:r>
        <w:rPr>
          <w:color w:val="000000"/>
          <w:spacing w:val="0"/>
          <w:w w:val="100"/>
          <w:position w:val="0"/>
        </w:rPr>
        <w:t xml:space="preserve">而在只接受用户自定义类型时保留旧式的 </w:t>
      </w:r>
      <w:r>
        <w:rPr>
          <w:rFonts w:ascii="Times New Roman" w:eastAsia="Times New Roman" w:hAnsi="Times New Roman" w:cs="Times New Roman"/>
          <w:color w:val="000000"/>
          <w:spacing w:val="0"/>
          <w:w w:val="100"/>
          <w:position w:val="0"/>
          <w:sz w:val="20"/>
          <w:szCs w:val="20"/>
          <w:lang w:val="en-US" w:eastAsia="en-US" w:bidi="en-US"/>
        </w:rPr>
        <w:t>classo</w:t>
      </w:r>
      <w:r>
        <w:rPr>
          <w:color w:val="000000"/>
          <w:spacing w:val="0"/>
          <w:w w:val="100"/>
          <w:position w:val="0"/>
        </w:rPr>
        <w:t>然而从</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的角度来看，声明</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参数时，不论使用关键字</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或 </w:t>
      </w:r>
      <w:r>
        <w:rPr>
          <w:rFonts w:ascii="Times New Roman" w:eastAsia="Times New Roman" w:hAnsi="Times New Roman" w:cs="Times New Roman"/>
          <w:color w:val="000000"/>
          <w:spacing w:val="0"/>
          <w:w w:val="100"/>
          <w:position w:val="0"/>
          <w:sz w:val="20"/>
          <w:szCs w:val="20"/>
          <w:lang w:val="en-US" w:eastAsia="en-US" w:bidi="en-US"/>
        </w:rPr>
        <w:t>typename,</w:t>
      </w:r>
      <w:r>
        <w:rPr>
          <w:color w:val="000000"/>
          <w:spacing w:val="0"/>
          <w:w w:val="100"/>
          <w:position w:val="0"/>
        </w:rPr>
        <w:t>意义完全相同。</w:t>
      </w:r>
    </w:p>
    <w:p>
      <w:pPr>
        <w:pStyle w:val="Style56"/>
        <w:keepNext w:val="0"/>
        <w:keepLines w:val="0"/>
        <w:widowControl w:val="0"/>
        <w:shd w:val="clear" w:color="auto" w:fill="auto"/>
        <w:bidi w:val="0"/>
        <w:spacing w:before="0" w:after="220" w:line="324" w:lineRule="exact"/>
        <w:ind w:left="0" w:right="0" w:firstLine="420"/>
        <w:jc w:val="both"/>
      </w:pPr>
      <w:r>
        <w:rPr>
          <w:color w:val="000000"/>
          <w:spacing w:val="0"/>
          <w:w w:val="100"/>
          <w:position w:val="0"/>
        </w:rPr>
        <w:t>然而</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并不总是把</w:t>
      </w:r>
      <w:r>
        <w:rPr>
          <w:rFonts w:ascii="Times New Roman" w:eastAsia="Times New Roman" w:hAnsi="Times New Roman" w:cs="Times New Roman"/>
          <w:color w:val="000000"/>
          <w:spacing w:val="0"/>
          <w:w w:val="100"/>
          <w:position w:val="0"/>
          <w:sz w:val="20"/>
          <w:szCs w:val="20"/>
          <w:lang w:val="en-US" w:eastAsia="en-US" w:bidi="en-US"/>
        </w:rPr>
        <w:t>cL&amp;ss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typename</w:t>
      </w:r>
      <w:r>
        <w:rPr>
          <w:color w:val="000000"/>
          <w:spacing w:val="0"/>
          <w:w w:val="100"/>
          <w:position w:val="0"/>
        </w:rPr>
        <w:t xml:space="preserve">视为等价。有时候你一定得使用 </w:t>
      </w:r>
      <w:r>
        <w:rPr>
          <w:rFonts w:ascii="Times New Roman" w:eastAsia="Times New Roman" w:hAnsi="Times New Roman" w:cs="Times New Roman"/>
          <w:color w:val="000000"/>
          <w:spacing w:val="0"/>
          <w:w w:val="100"/>
          <w:position w:val="0"/>
          <w:sz w:val="20"/>
          <w:szCs w:val="20"/>
          <w:lang w:val="en-US" w:eastAsia="en-US" w:bidi="en-US"/>
        </w:rPr>
        <w:t>typename</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为了解其时机，我们必须先谈谈你可以在</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内指涉</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w:t>
      </w:r>
      <w:r>
        <w:rPr>
          <w:color w:val="000000"/>
          <w:spacing w:val="0"/>
          <w:w w:val="100"/>
          <w:position w:val="0"/>
        </w:rPr>
        <w:t>佗</w:t>
      </w:r>
      <w:r>
        <w:rPr>
          <w:rFonts w:ascii="Times New Roman" w:eastAsia="Times New Roman" w:hAnsi="Times New Roman" w:cs="Times New Roman"/>
          <w:color w:val="000000"/>
          <w:spacing w:val="0"/>
          <w:w w:val="100"/>
          <w:position w:val="0"/>
          <w:sz w:val="20"/>
          <w:szCs w:val="20"/>
          <w:lang w:val="en-US" w:eastAsia="en-US" w:bidi="en-US"/>
        </w:rPr>
        <w:t>r to)</w:t>
      </w:r>
      <w:r>
        <w:rPr>
          <w:color w:val="000000"/>
          <w:spacing w:val="0"/>
          <w:w w:val="100"/>
          <w:position w:val="0"/>
        </w:rPr>
        <w:t>的 两种名称。</w:t>
      </w:r>
    </w:p>
    <w:p>
      <w:pPr>
        <w:pStyle w:val="Style86"/>
        <w:keepNext w:val="0"/>
        <w:keepLines w:val="0"/>
        <w:widowControl w:val="0"/>
        <w:shd w:val="clear" w:color="auto" w:fill="auto"/>
        <w:bidi w:val="0"/>
        <w:spacing w:before="0" w:after="160" w:line="329"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60" w:line="301" w:lineRule="exact"/>
        <w:ind w:left="0" w:right="0" w:firstLine="380"/>
        <w:jc w:val="both"/>
      </w:pPr>
      <w:r>
        <w:rPr>
          <w:color w:val="000000"/>
          <w:spacing w:val="0"/>
          <w:w w:val="100"/>
          <w:position w:val="0"/>
        </w:rPr>
        <w:t>假设我们有个</w:t>
      </w:r>
      <w:r>
        <w:rPr>
          <w:rFonts w:ascii="Times New Roman" w:eastAsia="Times New Roman" w:hAnsi="Times New Roman" w:cs="Times New Roman"/>
          <w:color w:val="000000"/>
          <w:spacing w:val="0"/>
          <w:w w:val="100"/>
          <w:position w:val="0"/>
          <w:sz w:val="20"/>
          <w:szCs w:val="20"/>
          <w:lang w:val="en-US" w:eastAsia="en-US" w:bidi="en-US"/>
        </w:rPr>
        <w:t>template function,</w:t>
      </w:r>
      <w:r>
        <w:rPr>
          <w:color w:val="000000"/>
          <w:spacing w:val="0"/>
          <w:w w:val="100"/>
          <w:position w:val="0"/>
        </w:rPr>
        <w:t>接受一个</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兼容容器为参数，容器内持有 的对象可被赋值为</w:t>
      </w:r>
      <w:r>
        <w:rPr>
          <w:rFonts w:ascii="Times New Roman" w:eastAsia="Times New Roman" w:hAnsi="Times New Roman" w:cs="Times New Roman"/>
          <w:color w:val="000000"/>
          <w:spacing w:val="0"/>
          <w:w w:val="100"/>
          <w:position w:val="0"/>
          <w:sz w:val="20"/>
          <w:szCs w:val="20"/>
          <w:lang w:val="en-US" w:eastAsia="en-US" w:bidi="en-US"/>
        </w:rPr>
        <w:t>intso</w:t>
      </w:r>
      <w:r>
        <w:rPr>
          <w:color w:val="000000"/>
          <w:spacing w:val="0"/>
          <w:w w:val="100"/>
          <w:position w:val="0"/>
        </w:rPr>
        <w:t>进一步假设这个函数仅仅只是打印其第二元素值。这是一 个无聊的函数，以无聊的方式实现，而且如稍后所言，它甚至不能通过编译。但请 暂时漠视那些事，下面是实践这个愚蠢想法的一种方式：</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template&lt;typename C&gt;</w:t>
      </w:r>
    </w:p>
    <w:p>
      <w:pPr>
        <w:pStyle w:val="Style215"/>
        <w:keepNext w:val="0"/>
        <w:keepLines w:val="0"/>
        <w:widowControl w:val="0"/>
        <w:shd w:val="clear" w:color="auto" w:fill="auto"/>
        <w:tabs>
          <w:tab w:pos="4306" w:val="left"/>
        </w:tabs>
        <w:bidi w:val="0"/>
        <w:spacing w:before="0" w:after="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void print2nd (const C&amp; container)</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打印容器内的第二元素</w:t>
      </w:r>
    </w:p>
    <w:p>
      <w:pPr>
        <w:pStyle w:val="Style56"/>
        <w:keepNext w:val="0"/>
        <w:keepLines w:val="0"/>
        <w:widowControl w:val="0"/>
        <w:shd w:val="clear" w:color="auto" w:fill="auto"/>
        <w:tabs>
          <w:tab w:pos="4306" w:val="left"/>
        </w:tabs>
        <w:bidi w:val="0"/>
        <w:spacing w:before="0" w:after="0" w:line="240" w:lineRule="auto"/>
        <w:ind w:left="0" w:right="0" w:firstLine="180"/>
        <w:jc w:val="both"/>
      </w:pPr>
      <w:r>
        <w:rPr>
          <w:color w:val="000000"/>
          <w:spacing w:val="0"/>
          <w:w w:val="100"/>
          <w:position w:val="0"/>
          <w:lang w:val="en-US" w:eastAsia="en-US" w:bidi="en-US"/>
        </w:rPr>
        <w:t>{</w:t>
        <w:tab/>
      </w:r>
      <w:r>
        <w:rPr>
          <w:color w:val="000000"/>
          <w:spacing w:val="0"/>
          <w:w w:val="100"/>
          <w:position w:val="0"/>
        </w:rPr>
        <w:t>//注意这不是有效的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卄代码</w:t>
      </w:r>
    </w:p>
    <w:p>
      <w:pPr>
        <w:pStyle w:val="Style112"/>
        <w:keepNext w:val="0"/>
        <w:keepLines w:val="0"/>
        <w:widowControl w:val="0"/>
        <w:shd w:val="clear" w:color="auto" w:fill="auto"/>
        <w:bidi w:val="0"/>
        <w:spacing w:before="0" w:after="4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(container.size</w:t>
      </w:r>
      <w:r>
        <w:rPr>
          <w:rFonts w:ascii="Times New Roman" w:eastAsia="Times New Roman" w:hAnsi="Times New Roman" w:cs="Times New Roman"/>
          <w:color w:val="000000"/>
          <w:spacing w:val="0"/>
          <w:w w:val="100"/>
          <w:position w:val="0"/>
          <w:sz w:val="16"/>
          <w:szCs w:val="16"/>
          <w:lang w:val="zh-TW" w:eastAsia="zh-TW" w:bidi="zh-TW"/>
        </w:rPr>
        <w:t xml:space="preserve">() &gt;= 2) </w:t>
      </w:r>
      <w:r>
        <w:rPr>
          <w:rFonts w:ascii="Times New Roman" w:eastAsia="Times New Roman" w:hAnsi="Times New Roman" w:cs="Times New Roman"/>
          <w:color w:val="000000"/>
          <w:spacing w:val="0"/>
          <w:w w:val="100"/>
          <w:position w:val="0"/>
          <w:sz w:val="16"/>
          <w:szCs w:val="16"/>
          <w:lang w:val="en-US" w:eastAsia="en-US" w:bidi="en-US"/>
        </w:rPr>
        <w:t>{</w:t>
      </w:r>
    </w:p>
    <w:p>
      <w:pPr>
        <w:pStyle w:val="Style11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 xml:space="preserve">C: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const_iterator iter (container.begin ());//</w:t>
      </w:r>
      <w:r>
        <w:rPr>
          <w:color w:val="000000"/>
          <w:spacing w:val="0"/>
          <w:w w:val="100"/>
          <w:position w:val="0"/>
          <w:lang w:val="zh-TW" w:eastAsia="zh-TW" w:bidi="zh-TW"/>
        </w:rPr>
        <w:t>取得第</w:t>
      </w:r>
      <w:r>
        <w:rPr>
          <w:color w:val="000000"/>
          <w:spacing w:val="0"/>
          <w:w w:val="100"/>
          <w:position w:val="0"/>
          <w:lang w:val="en-US" w:eastAsia="en-US" w:bidi="en-US"/>
        </w:rPr>
        <w:t>—</w:t>
      </w:r>
      <w:r>
        <w:rPr>
          <w:color w:val="000000"/>
          <w:spacing w:val="0"/>
          <w:w w:val="100"/>
          <w:position w:val="0"/>
          <w:lang w:val="zh-TW" w:eastAsia="zh-TW" w:bidi="zh-TW"/>
        </w:rPr>
        <w:t>元素的迭代器</w:t>
      </w:r>
    </w:p>
    <w:tbl>
      <w:tblPr>
        <w:tblOverlap w:val="never"/>
        <w:jc w:val="center"/>
        <w:tblLayout w:type="fixed"/>
      </w:tblPr>
      <w:tblGrid>
        <w:gridCol w:w="1291"/>
        <w:gridCol w:w="2035"/>
        <w:gridCol w:w="3168"/>
      </w:tblGrid>
      <w:tr>
        <w:trPr>
          <w:trHeight w:val="23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++iter;</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1140" w:right="0" w:firstLine="0"/>
              <w:jc w:val="left"/>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将</w:t>
            </w:r>
            <w:r>
              <w:rPr>
                <w:rFonts w:ascii="Times New Roman" w:eastAsia="Times New Roman" w:hAnsi="Times New Roman" w:cs="Times New Roman"/>
                <w:i w:val="0"/>
                <w:iCs w:val="0"/>
                <w:color w:val="000000"/>
                <w:spacing w:val="0"/>
                <w:w w:val="100"/>
                <w:position w:val="0"/>
                <w:sz w:val="16"/>
                <w:szCs w:val="16"/>
                <w:lang w:val="en-US" w:eastAsia="en-US" w:bidi="en-US"/>
              </w:rPr>
              <w:t>iter</w:t>
            </w:r>
            <w:r>
              <w:rPr>
                <w:rFonts w:ascii="SimSun" w:eastAsia="SimSun" w:hAnsi="SimSun" w:cs="SimSun"/>
                <w:i w:val="0"/>
                <w:iCs w:val="0"/>
                <w:color w:val="000000"/>
                <w:spacing w:val="0"/>
                <w:w w:val="100"/>
                <w:position w:val="0"/>
                <w:sz w:val="19"/>
                <w:szCs w:val="19"/>
                <w:lang w:val="zh-TW" w:eastAsia="zh-TW" w:bidi="zh-TW"/>
              </w:rPr>
              <w:t>移往第二元素</w:t>
            </w:r>
          </w:p>
        </w:tc>
      </w:tr>
      <w:tr>
        <w:trPr>
          <w:trHeight w:val="24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int value</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=*iter;</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1140" w:right="0" w:firstLine="0"/>
              <w:jc w:val="left"/>
            </w:pPr>
            <w:r>
              <w:rPr>
                <w:rFonts w:ascii="SimSun" w:eastAsia="SimSun" w:hAnsi="SimSun" w:cs="SimSun"/>
                <w:i w:val="0"/>
                <w:iCs w:val="0"/>
                <w:color w:val="000000"/>
                <w:spacing w:val="0"/>
                <w:w w:val="100"/>
                <w:position w:val="0"/>
                <w:sz w:val="19"/>
                <w:szCs w:val="19"/>
                <w:lang w:val="zh-TW" w:eastAsia="zh-TW" w:bidi="zh-TW"/>
              </w:rPr>
              <w:t>〃将该元素复制到某个</w:t>
            </w:r>
            <w:r>
              <w:rPr>
                <w:rFonts w:ascii="Times New Roman" w:eastAsia="Times New Roman" w:hAnsi="Times New Roman" w:cs="Times New Roman"/>
                <w:i w:val="0"/>
                <w:iCs w:val="0"/>
                <w:color w:val="000000"/>
                <w:spacing w:val="0"/>
                <w:w w:val="100"/>
                <w:position w:val="0"/>
                <w:lang w:val="en-US" w:eastAsia="en-US" w:bidi="en-US"/>
              </w:rPr>
              <w:t>int.</w:t>
            </w:r>
          </w:p>
        </w:tc>
      </w:tr>
      <w:tr>
        <w:trPr>
          <w:trHeight w:val="456" w:hRule="exact"/>
        </w:trPr>
        <w:tc>
          <w:tcPr>
            <w:tcBorders/>
            <w:shd w:val="clear" w:color="auto" w:fill="FFFFFF"/>
            <w:vAlign w:val="bottom"/>
          </w:tcPr>
          <w:p>
            <w:pPr>
              <w:pStyle w:val="Style2"/>
              <w:keepNext w:val="0"/>
              <w:keepLines w:val="0"/>
              <w:widowControl w:val="0"/>
              <w:shd w:val="clear" w:color="auto" w:fill="auto"/>
              <w:bidi w:val="0"/>
              <w:spacing w:before="0" w:after="60" w:line="240" w:lineRule="auto"/>
              <w:ind w:left="0" w:right="0" w:firstLine="34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cout</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value;</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1140" w:right="0" w:firstLine="0"/>
              <w:jc w:val="left"/>
            </w:pPr>
            <w:r>
              <w:rPr>
                <w:rFonts w:ascii="SimSun" w:eastAsia="SimSun" w:hAnsi="SimSun" w:cs="SimSun"/>
                <w:i w:val="0"/>
                <w:iCs w:val="0"/>
                <w:color w:val="000000"/>
                <w:spacing w:val="0"/>
                <w:w w:val="100"/>
                <w:position w:val="0"/>
                <w:sz w:val="19"/>
                <w:szCs w:val="19"/>
                <w:lang w:val="zh-TW" w:eastAsia="zh-TW" w:bidi="zh-TW"/>
              </w:rPr>
              <w:t>〃打印那个</w:t>
            </w:r>
            <w:r>
              <w:rPr>
                <w:rFonts w:ascii="Times New Roman" w:eastAsia="Times New Roman" w:hAnsi="Times New Roman" w:cs="Times New Roman"/>
                <w:i w:val="0"/>
                <w:iCs w:val="0"/>
                <w:color w:val="000000"/>
                <w:spacing w:val="0"/>
                <w:w w:val="100"/>
                <w:position w:val="0"/>
                <w:lang w:val="en-US" w:eastAsia="en-US" w:bidi="en-US"/>
              </w:rPr>
              <w:t>int.</w:t>
            </w:r>
          </w:p>
        </w:tc>
      </w:tr>
    </w:tbl>
    <w:p>
      <w:pPr>
        <w:pStyle w:val="Style215"/>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60" w:line="297" w:lineRule="exact"/>
        <w:ind w:left="0" w:right="0" w:firstLine="380"/>
        <w:jc w:val="both"/>
      </w:pPr>
      <w:r>
        <w:rPr>
          <w:color w:val="000000"/>
          <w:spacing w:val="0"/>
          <w:w w:val="100"/>
          <w:position w:val="0"/>
        </w:rPr>
        <w:t>我在代码中特别强调两个</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rPr>
        <w:t>变量</w:t>
      </w:r>
      <w:r>
        <w:rPr>
          <w:rFonts w:ascii="Times New Roman" w:eastAsia="Times New Roman" w:hAnsi="Times New Roman" w:cs="Times New Roman"/>
          <w:color w:val="000000"/>
          <w:spacing w:val="0"/>
          <w:w w:val="100"/>
          <w:position w:val="0"/>
          <w:sz w:val="16"/>
          <w:szCs w:val="16"/>
          <w:lang w:val="en-US" w:eastAsia="en-US" w:bidi="en-US"/>
        </w:rPr>
        <w:t>iter</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 xml:space="preserve">value </w:t>
      </w:r>
      <w:r>
        <w:rPr>
          <w:rFonts w:ascii="Times New Roman" w:eastAsia="Times New Roman" w:hAnsi="Times New Roman" w:cs="Times New Roman"/>
          <w:color w:val="000000"/>
          <w:spacing w:val="0"/>
          <w:w w:val="100"/>
          <w:position w:val="0"/>
          <w:sz w:val="16"/>
          <w:szCs w:val="16"/>
          <w:vertAlign w:val="subscript"/>
        </w:rPr>
        <w:t>0</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iter</w:t>
      </w:r>
      <w:r>
        <w:rPr>
          <w:color w:val="000000"/>
          <w:spacing w:val="0"/>
          <w:w w:val="100"/>
          <w:position w:val="0"/>
        </w:rPr>
        <w:t xml:space="preserve">的类型是 </w:t>
      </w:r>
      <w:r>
        <w:rPr>
          <w:rFonts w:ascii="Times New Roman" w:eastAsia="Times New Roman" w:hAnsi="Times New Roman" w:cs="Times New Roman"/>
          <w:color w:val="000000"/>
          <w:spacing w:val="0"/>
          <w:w w:val="100"/>
          <w:position w:val="0"/>
          <w:sz w:val="16"/>
          <w:szCs w:val="16"/>
          <w:lang w:val="en-US" w:eastAsia="en-US" w:bidi="en-US"/>
        </w:rPr>
        <w:t>C</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const_iterator,</w:t>
      </w:r>
      <w:r>
        <w:rPr>
          <w:color w:val="000000"/>
          <w:spacing w:val="0"/>
          <w:w w:val="100"/>
          <w:position w:val="0"/>
        </w:rPr>
        <w:t>实际是什么必须取决于</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参数</w:t>
      </w:r>
      <w:r>
        <w:rPr>
          <w:rFonts w:ascii="Times New Roman" w:eastAsia="Times New Roman" w:hAnsi="Times New Roman" w:cs="Times New Roman"/>
          <w:color w:val="000000"/>
          <w:spacing w:val="0"/>
          <w:w w:val="100"/>
          <w:position w:val="0"/>
          <w:sz w:val="20"/>
          <w:szCs w:val="20"/>
          <w:lang w:val="en-US" w:eastAsia="en-US" w:bidi="en-US"/>
        </w:rPr>
        <w:t>Co template</w:t>
      </w:r>
      <w:r>
        <w:rPr>
          <w:color w:val="000000"/>
          <w:spacing w:val="0"/>
          <w:w w:val="100"/>
          <w:position w:val="0"/>
        </w:rPr>
        <w:t>内出现的名 称如果相依于某个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参数，称之为从属名称</w:t>
      </w:r>
      <w:r>
        <w:rPr>
          <w:i/>
          <w:iCs/>
          <w:color w:val="000000"/>
          <w:spacing w:val="0"/>
          <w:w w:val="100"/>
          <w:position w:val="0"/>
          <w:lang w:val="en-US" w:eastAsia="en-US" w:bidi="en-US"/>
        </w:rPr>
        <w:t>(depevdent Mmes)</w:t>
      </w:r>
      <w:r>
        <w:rPr>
          <w:color w:val="000000"/>
          <w:spacing w:val="0"/>
          <w:w w:val="100"/>
          <w:position w:val="0"/>
        </w:rPr>
        <w:t>。如果从属 名称在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内呈嵌套状，我们称它为嵌套从属名称</w:t>
      </w:r>
      <w:r>
        <w:rPr>
          <w:i/>
          <w:iCs/>
          <w:color w:val="000000"/>
          <w:spacing w:val="0"/>
          <w:w w:val="100"/>
          <w:position w:val="0"/>
          <w:lang w:val="en-US" w:eastAsia="en-US" w:bidi="en-US"/>
        </w:rPr>
        <w:t>(nested dependent name)</w:t>
      </w:r>
      <w:r>
        <w:rPr>
          <w:color w:val="000000"/>
          <w:spacing w:val="0"/>
          <w:w w:val="100"/>
          <w:position w:val="0"/>
        </w:rPr>
        <w:t xml:space="preserve">。 </w:t>
      </w:r>
      <w:r>
        <w:rPr>
          <w:rFonts w:ascii="Times New Roman" w:eastAsia="Times New Roman" w:hAnsi="Times New Roman" w:cs="Times New Roman"/>
          <w:color w:val="000000"/>
          <w:spacing w:val="0"/>
          <w:w w:val="100"/>
          <w:position w:val="0"/>
          <w:sz w:val="16"/>
          <w:szCs w:val="16"/>
          <w:lang w:val="en-US" w:eastAsia="en-US" w:bidi="en-US"/>
        </w:rPr>
        <w:t>C:</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const__iterator</w:t>
      </w:r>
      <w:r>
        <w:rPr>
          <w:color w:val="000000"/>
          <w:spacing w:val="0"/>
          <w:w w:val="100"/>
          <w:position w:val="0"/>
        </w:rPr>
        <w:t>就是这样一个名称。实际上它还是个嵌套从属类型名称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"esfed </w:t>
      </w:r>
      <w:r>
        <w:rPr>
          <w:i/>
          <w:iCs/>
          <w:color w:val="000000"/>
          <w:spacing w:val="0"/>
          <w:w w:val="100"/>
          <w:position w:val="0"/>
          <w:lang w:val="en-US" w:eastAsia="en-US" w:bidi="en-US"/>
        </w:rPr>
        <w:t>dependent type name}</w:t>
      </w:r>
      <w:r>
        <w:rPr>
          <w:color w:val="000000"/>
          <w:spacing w:val="0"/>
          <w:w w:val="100"/>
          <w:position w:val="0"/>
          <w:lang w:val="en-US" w:eastAsia="en-US" w:bidi="en-US"/>
        </w:rPr>
        <w:t>,</w:t>
      </w:r>
      <w:r>
        <w:rPr>
          <w:color w:val="000000"/>
          <w:spacing w:val="0"/>
          <w:w w:val="100"/>
          <w:position w:val="0"/>
        </w:rPr>
        <w:t>也就是个嵌套从属名称并且指涉某类型。</w:t>
      </w:r>
    </w:p>
    <w:p>
      <w:pPr>
        <w:pStyle w:val="Style56"/>
        <w:keepNext w:val="0"/>
        <w:keepLines w:val="0"/>
        <w:widowControl w:val="0"/>
        <w:shd w:val="clear" w:color="auto" w:fill="auto"/>
        <w:bidi w:val="0"/>
        <w:spacing w:before="0" w:after="160" w:line="299" w:lineRule="exact"/>
        <w:ind w:left="0" w:right="0" w:firstLine="380"/>
        <w:jc w:val="both"/>
      </w:pPr>
      <w:r>
        <w:rPr>
          <w:rFonts w:ascii="Times New Roman" w:eastAsia="Times New Roman" w:hAnsi="Times New Roman" w:cs="Times New Roman"/>
          <w:color w:val="000000"/>
          <w:spacing w:val="0"/>
          <w:w w:val="100"/>
          <w:position w:val="0"/>
          <w:sz w:val="16"/>
          <w:szCs w:val="16"/>
          <w:lang w:val="en-US" w:eastAsia="en-US" w:bidi="en-US"/>
        </w:rPr>
        <w:t>print2nd</w:t>
      </w:r>
      <w:r>
        <w:rPr>
          <w:color w:val="000000"/>
          <w:spacing w:val="0"/>
          <w:w w:val="100"/>
          <w:position w:val="0"/>
        </w:rPr>
        <w:t>内的另一个</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rPr>
        <w:t>变量</w:t>
      </w:r>
      <w:r>
        <w:rPr>
          <w:rFonts w:ascii="Times New Roman" w:eastAsia="Times New Roman" w:hAnsi="Times New Roman" w:cs="Times New Roman"/>
          <w:color w:val="000000"/>
          <w:spacing w:val="0"/>
          <w:w w:val="100"/>
          <w:position w:val="0"/>
          <w:sz w:val="16"/>
          <w:szCs w:val="16"/>
          <w:lang w:val="en-US" w:eastAsia="en-US" w:bidi="en-US"/>
        </w:rPr>
        <w:t>value,</w:t>
      </w:r>
      <w:r>
        <w:rPr>
          <w:color w:val="000000"/>
          <w:spacing w:val="0"/>
          <w:w w:val="100"/>
          <w:position w:val="0"/>
        </w:rPr>
        <w:t>其类型是</w:t>
      </w:r>
      <w:r>
        <w:rPr>
          <w:rFonts w:ascii="Times New Roman" w:eastAsia="Times New Roman" w:hAnsi="Times New Roman" w:cs="Times New Roman"/>
          <w:color w:val="000000"/>
          <w:spacing w:val="0"/>
          <w:w w:val="100"/>
          <w:position w:val="0"/>
          <w:sz w:val="16"/>
          <w:szCs w:val="16"/>
          <w:lang w:val="en-US" w:eastAsia="en-US" w:bidi="en-US"/>
        </w:rPr>
        <w:t>into int</w:t>
      </w:r>
      <w:r>
        <w:rPr>
          <w:color w:val="000000"/>
          <w:spacing w:val="0"/>
          <w:w w:val="100"/>
          <w:position w:val="0"/>
        </w:rPr>
        <w:t>是一个并不倚赖任 何</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 xml:space="preserve">参数的名称。这样的名称是谓非从属名称 </w:t>
      </w:r>
      <w:r>
        <w:rPr>
          <w:i/>
          <w:iCs/>
          <w:color w:val="000000"/>
          <w:spacing w:val="0"/>
          <w:w w:val="100"/>
          <w:position w:val="0"/>
          <w:lang w:val="en-US" w:eastAsia="en-US" w:bidi="en-US"/>
        </w:rPr>
        <w:t>3on-dependen5ames)</w:t>
      </w:r>
      <w:r>
        <w:rPr>
          <w:color w:val="000000"/>
          <w:spacing w:val="0"/>
          <w:w w:val="100"/>
          <w:position w:val="0"/>
        </w:rPr>
        <w:t>。我 不知道为什么不叫做独立名称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independent names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 xml:space="preserve">。如果你和我一样认为术语 </w:t>
      </w:r>
      <w:r>
        <w:rPr>
          <w:rFonts w:ascii="Times New Roman" w:eastAsia="Times New Roman" w:hAnsi="Times New Roman" w:cs="Times New Roman"/>
          <w:color w:val="000000"/>
          <w:spacing w:val="0"/>
          <w:w w:val="100"/>
          <w:position w:val="0"/>
          <w:sz w:val="20"/>
          <w:szCs w:val="20"/>
          <w:vertAlign w:val="superscript"/>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non-dependent</w:t>
      </w:r>
      <w:r>
        <w:rPr>
          <w:rFonts w:ascii="Times New Roman" w:eastAsia="Times New Roman" w:hAnsi="Times New Roman" w:cs="Times New Roman"/>
          <w:color w:val="000000"/>
          <w:spacing w:val="0"/>
          <w:w w:val="100"/>
          <w:position w:val="0"/>
          <w:sz w:val="20"/>
          <w:szCs w:val="20"/>
          <w:vertAlign w:val="superscript"/>
          <w:lang w:val="en-US" w:eastAsia="en-US" w:bidi="en-US"/>
        </w:rPr>
        <w:t>H</w:t>
      </w:r>
      <w:r>
        <w:rPr>
          <w:color w:val="000000"/>
          <w:spacing w:val="0"/>
          <w:w w:val="100"/>
          <w:position w:val="0"/>
        </w:rPr>
        <w:t>令人憎恶，你我之间起了共鸣。但毕竟</w:t>
      </w:r>
      <w:r>
        <w:rPr>
          <w:rFonts w:ascii="Times New Roman" w:eastAsia="Times New Roman" w:hAnsi="Times New Roman" w:cs="Times New Roman"/>
          <w:color w:val="000000"/>
          <w:spacing w:val="0"/>
          <w:w w:val="100"/>
          <w:position w:val="0"/>
          <w:sz w:val="20"/>
          <w:szCs w:val="20"/>
          <w:lang w:val="en-US" w:eastAsia="en-US" w:bidi="en-US"/>
        </w:rPr>
        <w:t>*'non-dependent</w:t>
      </w:r>
      <w:r>
        <w:rPr>
          <w:rFonts w:ascii="Times New Roman" w:eastAsia="Times New Roman" w:hAnsi="Times New Roman" w:cs="Times New Roman"/>
          <w:color w:val="000000"/>
          <w:spacing w:val="0"/>
          <w:w w:val="100"/>
          <w:position w:val="0"/>
          <w:sz w:val="20"/>
          <w:szCs w:val="20"/>
          <w:vertAlign w:val="superscript"/>
          <w:lang w:val="en-US" w:eastAsia="en-US" w:bidi="en-US"/>
        </w:rPr>
        <w:t>n</w:t>
      </w:r>
      <w:r>
        <w:rPr>
          <w:color w:val="000000"/>
          <w:spacing w:val="0"/>
          <w:w w:val="100"/>
          <w:position w:val="0"/>
        </w:rPr>
        <w:t>已被定为 这一类名称的术语，所以请和我一样，眨眨眼睛然后顺从它吧。</w:t>
      </w:r>
    </w:p>
    <w:p>
      <w:pPr>
        <w:pStyle w:val="Style56"/>
        <w:keepNext w:val="0"/>
        <w:keepLines w:val="0"/>
        <w:widowControl w:val="0"/>
        <w:shd w:val="clear" w:color="auto" w:fill="auto"/>
        <w:bidi w:val="0"/>
        <w:spacing w:before="0" w:after="160" w:line="312" w:lineRule="exact"/>
        <w:ind w:left="0" w:right="0" w:firstLine="440"/>
        <w:jc w:val="both"/>
      </w:pPr>
      <w:r>
        <w:rPr>
          <w:color w:val="000000"/>
          <w:spacing w:val="0"/>
          <w:w w:val="100"/>
          <w:position w:val="0"/>
        </w:rPr>
        <w:t>嵌套从属名称有可能导致解析</w:t>
      </w:r>
      <w:r>
        <w:rPr>
          <w:rFonts w:ascii="Times New Roman" w:eastAsia="Times New Roman" w:hAnsi="Times New Roman" w:cs="Times New Roman"/>
          <w:color w:val="000000"/>
          <w:spacing w:val="0"/>
          <w:w w:val="100"/>
          <w:position w:val="0"/>
          <w:sz w:val="20"/>
          <w:szCs w:val="20"/>
          <w:lang w:val="en-US" w:eastAsia="en-US" w:bidi="en-US"/>
        </w:rPr>
        <w:t>(parsing)</w:t>
      </w:r>
      <w:r>
        <w:rPr>
          <w:color w:val="000000"/>
          <w:spacing w:val="0"/>
          <w:w w:val="100"/>
          <w:position w:val="0"/>
        </w:rPr>
        <w:t>困难。举个例子，假设我们令</w:t>
      </w:r>
      <w:r>
        <w:rPr>
          <w:rFonts w:ascii="Times New Roman" w:eastAsia="Times New Roman" w:hAnsi="Times New Roman" w:cs="Times New Roman"/>
          <w:color w:val="000000"/>
          <w:spacing w:val="0"/>
          <w:w w:val="100"/>
          <w:position w:val="0"/>
          <w:sz w:val="16"/>
          <w:szCs w:val="16"/>
          <w:lang w:val="en-US" w:eastAsia="en-US" w:bidi="en-US"/>
        </w:rPr>
        <w:t xml:space="preserve">print2nd </w:t>
      </w:r>
      <w:r>
        <w:rPr>
          <w:color w:val="000000"/>
          <w:spacing w:val="0"/>
          <w:w w:val="100"/>
          <w:position w:val="0"/>
        </w:rPr>
        <w:t>更愚蠢些，这样起头：</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template&lt;typename C&gt;</w:t>
      </w:r>
    </w:p>
    <w:p>
      <w:pPr>
        <w:pStyle w:val="Style215"/>
        <w:keepNext w:val="0"/>
        <w:keepLines w:val="0"/>
        <w:widowControl w:val="0"/>
        <w:shd w:val="clear" w:color="auto" w:fill="auto"/>
        <w:bidi w:val="0"/>
        <w:spacing w:before="0" w:after="8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void print2nd(const C&amp; container)</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26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const_iterator* x;</w:t>
      </w:r>
    </w:p>
    <w:p>
      <w:pPr>
        <w:pStyle w:val="Style215"/>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4915" w:val="left"/>
        </w:tabs>
        <w:bidi w:val="0"/>
        <w:spacing w:before="0" w:after="0" w:line="295" w:lineRule="exact"/>
        <w:ind w:left="0" w:right="0" w:firstLine="440"/>
        <w:jc w:val="both"/>
        <w:rPr>
          <w:sz w:val="16"/>
          <w:szCs w:val="16"/>
        </w:rPr>
      </w:pPr>
      <w:r>
        <w:rPr>
          <w:color w:val="000000"/>
          <w:spacing w:val="0"/>
          <w:w w:val="100"/>
          <w:position w:val="0"/>
          <w:sz w:val="19"/>
          <w:szCs w:val="19"/>
        </w:rPr>
        <w:t>看起来好像我们声明</w:t>
      </w:r>
      <w:r>
        <w:rPr>
          <w:rFonts w:ascii="Times New Roman" w:eastAsia="Times New Roman" w:hAnsi="Times New Roman" w:cs="Times New Roman"/>
          <w:color w:val="000000"/>
          <w:spacing w:val="0"/>
          <w:w w:val="100"/>
          <w:position w:val="0"/>
          <w:sz w:val="20"/>
          <w:szCs w:val="20"/>
          <w:lang w:val="en-US" w:eastAsia="en-US" w:bidi="en-US"/>
        </w:rPr>
        <w:t>x</w:t>
      </w:r>
      <w:r>
        <w:rPr>
          <w:color w:val="000000"/>
          <w:spacing w:val="0"/>
          <w:w w:val="100"/>
          <w:position w:val="0"/>
          <w:sz w:val="19"/>
          <w:szCs w:val="19"/>
        </w:rPr>
        <w:t>为一个</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sz w:val="19"/>
          <w:szCs w:val="19"/>
        </w:rPr>
        <w:t xml:space="preserve">变量，它是个指针，指向一个 </w:t>
      </w:r>
      <w:r>
        <w:rPr>
          <w:rFonts w:ascii="Times New Roman" w:eastAsia="Times New Roman" w:hAnsi="Times New Roman" w:cs="Times New Roman"/>
          <w:color w:val="000000"/>
          <w:spacing w:val="0"/>
          <w:w w:val="100"/>
          <w:position w:val="0"/>
          <w:sz w:val="16"/>
          <w:szCs w:val="16"/>
          <w:lang w:val="en-US" w:eastAsia="en-US" w:bidi="en-US"/>
        </w:rPr>
        <w:t>C::const_iteratoro</w:t>
      </w:r>
      <w:r>
        <w:rPr>
          <w:color w:val="000000"/>
          <w:spacing w:val="0"/>
          <w:w w:val="100"/>
          <w:position w:val="0"/>
          <w:sz w:val="19"/>
          <w:szCs w:val="19"/>
        </w:rPr>
        <w:t>但它之所以被那么认为，只因为我们</w:t>
      </w:r>
      <w:r>
        <w:rPr>
          <w:color w:val="000000"/>
          <w:spacing w:val="0"/>
          <w:w w:val="100"/>
          <w:position w:val="0"/>
          <w:sz w:val="19"/>
          <w:szCs w:val="19"/>
          <w:lang w:val="zh-CN" w:eastAsia="zh-CN" w:bidi="zh-CN"/>
        </w:rPr>
        <w:t>“已经</w:t>
      </w:r>
      <w:r>
        <w:rPr>
          <w:color w:val="000000"/>
          <w:spacing w:val="0"/>
          <w:w w:val="100"/>
          <w:position w:val="0"/>
          <w:sz w:val="19"/>
          <w:szCs w:val="19"/>
        </w:rPr>
        <w:t xml:space="preserve">知道” </w:t>
      </w:r>
      <w:r>
        <w:rPr>
          <w:rFonts w:ascii="Times New Roman" w:eastAsia="Times New Roman" w:hAnsi="Times New Roman" w:cs="Times New Roman"/>
          <w:color w:val="000000"/>
          <w:spacing w:val="0"/>
          <w:w w:val="100"/>
          <w:position w:val="0"/>
          <w:sz w:val="16"/>
          <w:szCs w:val="16"/>
          <w:lang w:val="en-US" w:eastAsia="en-US" w:bidi="en-US"/>
        </w:rPr>
        <w:t>C:</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const_iterator</w:t>
      </w:r>
      <w:r>
        <w:rPr>
          <w:color w:val="000000"/>
          <w:spacing w:val="0"/>
          <w:w w:val="100"/>
          <w:position w:val="0"/>
          <w:sz w:val="19"/>
          <w:szCs w:val="19"/>
        </w:rPr>
        <w:t>是个类型。如果</w:t>
      </w:r>
      <w:r>
        <w:rPr>
          <w:rFonts w:ascii="Times New Roman" w:eastAsia="Times New Roman" w:hAnsi="Times New Roman" w:cs="Times New Roman"/>
          <w:color w:val="000000"/>
          <w:spacing w:val="0"/>
          <w:w w:val="100"/>
          <w:position w:val="0"/>
          <w:sz w:val="16"/>
          <w:szCs w:val="16"/>
          <w:lang w:val="en-US" w:eastAsia="en-US" w:bidi="en-US"/>
        </w:rPr>
        <w:t>C:</w:t>
        <w:tab/>
      </w:r>
      <w:r>
        <w:rPr>
          <w:color w:val="000000"/>
          <w:spacing w:val="0"/>
          <w:w w:val="100"/>
          <w:position w:val="0"/>
          <w:sz w:val="19"/>
          <w:szCs w:val="19"/>
        </w:rPr>
        <w:t>不是个类型呢？如果</w:t>
      </w:r>
      <w:r>
        <w:rPr>
          <w:rFonts w:ascii="Times New Roman" w:eastAsia="Times New Roman" w:hAnsi="Times New Roman" w:cs="Times New Roman"/>
          <w:color w:val="000000"/>
          <w:spacing w:val="0"/>
          <w:w w:val="100"/>
          <w:position w:val="0"/>
          <w:sz w:val="16"/>
          <w:szCs w:val="16"/>
          <w:lang w:val="en-US" w:eastAsia="en-US" w:bidi="en-US"/>
        </w:rPr>
        <w:t>C</w:t>
      </w:r>
    </w:p>
    <w:p>
      <w:pPr>
        <w:pStyle w:val="Style86"/>
        <w:keepNext w:val="0"/>
        <w:keepLines w:val="0"/>
        <w:widowControl w:val="0"/>
        <w:shd w:val="clear" w:color="auto" w:fill="auto"/>
        <w:bidi w:val="0"/>
        <w:spacing w:before="0" w:after="160" w:line="295" w:lineRule="exact"/>
        <w:ind w:left="0" w:right="0" w:firstLine="0"/>
        <w:jc w:val="left"/>
      </w:pPr>
      <w:r>
        <w:rPr>
          <w:rFonts w:ascii="SimSun" w:eastAsia="SimSun" w:hAnsi="SimSun" w:cs="SimSun"/>
          <w:color w:val="000000"/>
          <w:spacing w:val="0"/>
          <w:w w:val="100"/>
          <w:position w:val="0"/>
          <w:sz w:val="19"/>
          <w:szCs w:val="19"/>
          <w:lang w:val="zh-TW" w:eastAsia="zh-TW" w:bidi="zh-TW"/>
        </w:rPr>
        <w:t>有个</w:t>
      </w:r>
      <w:r>
        <w:rPr>
          <w:rFonts w:ascii="Times New Roman" w:eastAsia="Times New Roman" w:hAnsi="Times New Roman" w:cs="Times New Roman"/>
          <w:color w:val="000000"/>
          <w:spacing w:val="0"/>
          <w:w w:val="100"/>
          <w:position w:val="0"/>
          <w:lang w:val="en-US" w:eastAsia="en-US" w:bidi="en-US"/>
        </w:rPr>
        <w:t>static</w:t>
      </w:r>
      <w:r>
        <w:rPr>
          <w:rFonts w:ascii="SimSun" w:eastAsia="SimSun" w:hAnsi="SimSun" w:cs="SimSun"/>
          <w:color w:val="000000"/>
          <w:spacing w:val="0"/>
          <w:w w:val="100"/>
          <w:position w:val="0"/>
          <w:sz w:val="19"/>
          <w:szCs w:val="19"/>
          <w:lang w:val="zh-TW" w:eastAsia="zh-TW" w:bidi="zh-TW"/>
        </w:rPr>
        <w:t>成员变量而碰巧被命名为</w:t>
      </w:r>
      <w:r>
        <w:rPr>
          <w:rFonts w:ascii="Times New Roman" w:eastAsia="Times New Roman" w:hAnsi="Times New Roman" w:cs="Times New Roman"/>
          <w:color w:val="000000"/>
          <w:spacing w:val="0"/>
          <w:w w:val="100"/>
          <w:position w:val="0"/>
          <w:lang w:val="en-US" w:eastAsia="en-US" w:bidi="en-US"/>
        </w:rPr>
        <w:t>const_iterator,</w:t>
      </w:r>
      <w:r>
        <w:rPr>
          <w:rFonts w:ascii="SimSun" w:eastAsia="SimSun" w:hAnsi="SimSun" w:cs="SimSun"/>
          <w:color w:val="000000"/>
          <w:spacing w:val="0"/>
          <w:w w:val="100"/>
          <w:position w:val="0"/>
          <w:sz w:val="19"/>
          <w:szCs w:val="19"/>
          <w:lang w:val="zh-TW" w:eastAsia="zh-TW" w:bidi="zh-TW"/>
        </w:rPr>
        <w:t>或如果</w:t>
      </w:r>
      <w:r>
        <w:rPr>
          <w:rFonts w:ascii="Times New Roman" w:eastAsia="Times New Roman" w:hAnsi="Times New Roman" w:cs="Times New Roman"/>
          <w:color w:val="000000"/>
          <w:spacing w:val="0"/>
          <w:w w:val="100"/>
          <w:position w:val="0"/>
          <w:lang w:val="en-US" w:eastAsia="en-US" w:bidi="en-US"/>
        </w:rPr>
        <w:t>x</w:t>
      </w:r>
      <w:r>
        <w:rPr>
          <w:rFonts w:ascii="SimSun" w:eastAsia="SimSun" w:hAnsi="SimSun" w:cs="SimSun"/>
          <w:color w:val="000000"/>
          <w:spacing w:val="0"/>
          <w:w w:val="100"/>
          <w:position w:val="0"/>
          <w:sz w:val="19"/>
          <w:szCs w:val="19"/>
          <w:lang w:val="zh-TW" w:eastAsia="zh-TW" w:bidi="zh-TW"/>
        </w:rPr>
        <w:t>碰巧是个</w:t>
      </w:r>
      <w:r>
        <w:rPr>
          <w:rFonts w:ascii="Times New Roman" w:eastAsia="Times New Roman" w:hAnsi="Times New Roman" w:cs="Times New Roman"/>
          <w:color w:val="000000"/>
          <w:spacing w:val="0"/>
          <w:w w:val="100"/>
          <w:position w:val="0"/>
          <w:lang w:val="en-US" w:eastAsia="en-US" w:bidi="en-US"/>
        </w:rPr>
        <w:t>global</w:t>
      </w:r>
    </w:p>
    <w:p>
      <w:pPr>
        <w:pStyle w:val="Style56"/>
        <w:keepNext w:val="0"/>
        <w:keepLines w:val="0"/>
        <w:widowControl w:val="0"/>
        <w:shd w:val="clear" w:color="auto" w:fill="auto"/>
        <w:bidi w:val="0"/>
        <w:spacing w:before="0" w:after="80" w:line="297" w:lineRule="exact"/>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60" w:line="293" w:lineRule="exact"/>
        <w:ind w:left="0" w:right="0" w:firstLine="0"/>
        <w:jc w:val="both"/>
      </w:pPr>
      <w:r>
        <w:rPr>
          <w:color w:val="000000"/>
          <w:spacing w:val="0"/>
          <w:w w:val="100"/>
          <w:position w:val="0"/>
        </w:rPr>
        <w:t>变量名称呢？那样的话上述代码就不再是声明一个</w:t>
      </w:r>
      <w:r>
        <w:rPr>
          <w:rFonts w:ascii="Times New Roman" w:eastAsia="Times New Roman" w:hAnsi="Times New Roman" w:cs="Times New Roman"/>
          <w:color w:val="000000"/>
          <w:spacing w:val="0"/>
          <w:w w:val="100"/>
          <w:position w:val="0"/>
          <w:sz w:val="20"/>
          <w:szCs w:val="20"/>
          <w:lang w:val="en-US" w:eastAsia="en-US" w:bidi="en-US"/>
        </w:rPr>
        <w:t>local</w:t>
      </w:r>
      <w:r>
        <w:rPr>
          <w:color w:val="000000"/>
          <w:spacing w:val="0"/>
          <w:w w:val="100"/>
          <w:position w:val="0"/>
        </w:rPr>
        <w:t xml:space="preserve">变量，而是一个相乘动作： </w:t>
      </w:r>
      <w:r>
        <w:rPr>
          <w:rFonts w:ascii="Times New Roman" w:eastAsia="Times New Roman" w:hAnsi="Times New Roman" w:cs="Times New Roman"/>
          <w:color w:val="000000"/>
          <w:spacing w:val="0"/>
          <w:w w:val="100"/>
          <w:position w:val="0"/>
          <w:sz w:val="16"/>
          <w:szCs w:val="16"/>
          <w:lang w:val="en-US" w:eastAsia="en-US" w:bidi="en-US"/>
        </w:rPr>
        <w:t>C:</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const_iterator</w:t>
      </w:r>
      <w:r>
        <w:rPr>
          <w:color w:val="000000"/>
          <w:spacing w:val="0"/>
          <w:w w:val="100"/>
          <w:position w:val="0"/>
        </w:rPr>
        <w:t>乘以</w:t>
      </w:r>
      <w:r>
        <w:rPr>
          <w:rFonts w:ascii="Times New Roman" w:eastAsia="Times New Roman" w:hAnsi="Times New Roman" w:cs="Times New Roman"/>
          <w:color w:val="000000"/>
          <w:spacing w:val="0"/>
          <w:w w:val="100"/>
          <w:position w:val="0"/>
          <w:sz w:val="16"/>
          <w:szCs w:val="16"/>
          <w:lang w:val="en-US" w:eastAsia="en-US" w:bidi="en-US"/>
        </w:rPr>
        <w:t>x</w:t>
      </w:r>
      <w:r>
        <w:rPr>
          <w:color w:val="000000"/>
          <w:spacing w:val="0"/>
          <w:w w:val="100"/>
          <w:position w:val="0"/>
          <w:lang w:val="en-US" w:eastAsia="en-US" w:bidi="en-US"/>
        </w:rPr>
        <w:t>。</w:t>
      </w:r>
      <w:r>
        <w:rPr>
          <w:color w:val="000000"/>
          <w:spacing w:val="0"/>
          <w:w w:val="100"/>
          <w:position w:val="0"/>
        </w:rPr>
        <w:t xml:space="preserve">当然啦，这听起来有点疯狂，但却是可能的，而撰写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解析器的人必须操心所有可能的输入，甚至是这么疯狂的输入。</w:t>
      </w:r>
    </w:p>
    <w:p>
      <w:pPr>
        <w:pStyle w:val="Style56"/>
        <w:keepNext w:val="0"/>
        <w:keepLines w:val="0"/>
        <w:widowControl w:val="0"/>
        <w:shd w:val="clear" w:color="auto" w:fill="auto"/>
        <w:bidi w:val="0"/>
        <w:spacing w:before="0" w:after="240" w:line="308" w:lineRule="exact"/>
        <w:ind w:left="0" w:right="0" w:firstLine="400"/>
        <w:jc w:val="both"/>
      </w:pPr>
      <w:r>
        <w:rPr>
          <w:color w:val="000000"/>
          <w:spacing w:val="0"/>
          <w:w w:val="100"/>
          <w:position w:val="0"/>
        </w:rPr>
        <w:t>在我们知道</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是什么之前，没有任何办法可以知道</w:t>
      </w:r>
      <w:r>
        <w:rPr>
          <w:rFonts w:ascii="Times New Roman" w:eastAsia="Times New Roman" w:hAnsi="Times New Roman" w:cs="Times New Roman"/>
          <w:color w:val="000000"/>
          <w:spacing w:val="0"/>
          <w:w w:val="100"/>
          <w:position w:val="0"/>
          <w:sz w:val="16"/>
          <w:szCs w:val="16"/>
          <w:lang w:val="en-US" w:eastAsia="en-US" w:bidi="en-US"/>
        </w:rPr>
        <w:t xml:space="preserve">C: </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const_iterator</w:t>
      </w:r>
      <w:r>
        <w:rPr>
          <w:color w:val="000000"/>
          <w:spacing w:val="0"/>
          <w:w w:val="100"/>
          <w:position w:val="0"/>
        </w:rPr>
        <w:t>是否为 一个类型。而当编译器开始解析</w:t>
      </w:r>
      <w:r>
        <w:rPr>
          <w:rFonts w:ascii="Times New Roman" w:eastAsia="Times New Roman" w:hAnsi="Times New Roman" w:cs="Times New Roman"/>
          <w:color w:val="000000"/>
          <w:spacing w:val="0"/>
          <w:w w:val="100"/>
          <w:position w:val="0"/>
          <w:sz w:val="20"/>
          <w:szCs w:val="20"/>
          <w:lang w:val="en-US" w:eastAsia="en-US" w:bidi="en-US"/>
        </w:rPr>
        <w:t xml:space="preserve">template </w:t>
      </w:r>
      <w:r>
        <w:rPr>
          <w:rFonts w:ascii="Times New Roman" w:eastAsia="Times New Roman" w:hAnsi="Times New Roman" w:cs="Times New Roman"/>
          <w:color w:val="000000"/>
          <w:spacing w:val="0"/>
          <w:w w:val="100"/>
          <w:position w:val="0"/>
          <w:sz w:val="16"/>
          <w:szCs w:val="16"/>
          <w:lang w:val="en-US" w:eastAsia="en-US" w:bidi="en-US"/>
        </w:rPr>
        <w:t>print2nd</w:t>
      </w:r>
      <w:r>
        <w:rPr>
          <w:color w:val="000000"/>
          <w:spacing w:val="0"/>
          <w:w w:val="100"/>
          <w:position w:val="0"/>
        </w:rPr>
        <w:t>时，尚未确知</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 xml:space="preserve">是什么东西。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有个规则可以解析(爬</w:t>
      </w:r>
      <w:r>
        <w:rPr>
          <w:rFonts w:ascii="Times New Roman" w:eastAsia="Times New Roman" w:hAnsi="Times New Roman" w:cs="Times New Roman"/>
          <w:color w:val="000000"/>
          <w:spacing w:val="0"/>
          <w:w w:val="100"/>
          <w:position w:val="0"/>
          <w:sz w:val="20"/>
          <w:szCs w:val="20"/>
          <w:lang w:val="en-US" w:eastAsia="en-US" w:bidi="en-US"/>
        </w:rPr>
        <w:t>so/ue)</w:t>
      </w:r>
      <w:r>
        <w:rPr>
          <w:color w:val="000000"/>
          <w:spacing w:val="0"/>
          <w:w w:val="100"/>
          <w:position w:val="0"/>
        </w:rPr>
        <w:t>此一歧义状态：如果解析器在</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中遭遇一 个嵌套从属名称，它便假设这名称不是个类型，除非你告诉它是。所以缺省情况下 嵌套从属名称不是类型。此规则有个例外，稍后我会提到。</w:t>
      </w:r>
    </w:p>
    <w:p>
      <w:pPr>
        <w:pStyle w:val="Style56"/>
        <w:keepNext w:val="0"/>
        <w:keepLines w:val="0"/>
        <w:widowControl w:val="0"/>
        <w:shd w:val="clear" w:color="auto" w:fill="auto"/>
        <w:bidi w:val="0"/>
        <w:spacing w:before="0" w:after="160" w:line="308" w:lineRule="exact"/>
        <w:ind w:left="0" w:right="0" w:firstLine="400"/>
        <w:jc w:val="both"/>
      </w:pPr>
      <w:r>
        <w:rPr>
          <w:color w:val="000000"/>
          <w:spacing w:val="0"/>
          <w:w w:val="100"/>
          <w:position w:val="0"/>
        </w:rPr>
        <w:t>把这些记在心上，现在再次看看</w:t>
      </w:r>
      <w:r>
        <w:rPr>
          <w:rFonts w:ascii="Times New Roman" w:eastAsia="Times New Roman" w:hAnsi="Times New Roman" w:cs="Times New Roman"/>
          <w:color w:val="000000"/>
          <w:spacing w:val="0"/>
          <w:w w:val="100"/>
          <w:position w:val="0"/>
          <w:sz w:val="16"/>
          <w:szCs w:val="16"/>
          <w:lang w:val="en-US" w:eastAsia="en-US" w:bidi="en-US"/>
        </w:rPr>
        <w:t>print2nd</w:t>
      </w:r>
      <w:r>
        <w:rPr>
          <w:color w:val="000000"/>
          <w:spacing w:val="0"/>
          <w:w w:val="100"/>
          <w:position w:val="0"/>
        </w:rPr>
        <w:t>起始处：</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template&lt;typename C&gt;</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void print2nd(const C&amp; container)</w:t>
      </w:r>
    </w:p>
    <w:p>
      <w:pPr>
        <w:pStyle w:val="Style86"/>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if (container.size() &gt;= 2) (</w:t>
      </w:r>
    </w:p>
    <w:p>
      <w:pPr>
        <w:pStyle w:val="Style215"/>
        <w:keepNext w:val="0"/>
        <w:keepLines w:val="0"/>
        <w:widowControl w:val="0"/>
        <w:shd w:val="clear" w:color="auto" w:fill="auto"/>
        <w:tabs>
          <w:tab w:pos="5268" w:val="left"/>
        </w:tabs>
        <w:bidi w:val="0"/>
        <w:spacing w:before="0" w:after="0" w:line="240" w:lineRule="auto"/>
        <w:ind w:left="0" w:right="0" w:firstLine="7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C:</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const_iterator iter (container.begin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这个名称被</w:t>
      </w:r>
    </w:p>
    <w:p>
      <w:pPr>
        <w:pStyle w:val="Style56"/>
        <w:keepNext w:val="0"/>
        <w:keepLines w:val="0"/>
        <w:widowControl w:val="0"/>
        <w:shd w:val="clear" w:color="auto" w:fill="auto"/>
        <w:tabs>
          <w:tab w:pos="5268" w:val="left"/>
        </w:tabs>
        <w:bidi w:val="0"/>
        <w:spacing w:before="0" w:after="80" w:line="240" w:lineRule="auto"/>
        <w:ind w:left="0" w:right="0" w:firstLine="780"/>
        <w:jc w:val="left"/>
      </w:pPr>
      <w:r>
        <w:rPr>
          <w:color w:val="000000"/>
          <w:spacing w:val="0"/>
          <w:w w:val="100"/>
          <w:position w:val="0"/>
          <w:sz w:val="12"/>
          <w:szCs w:val="12"/>
          <w:lang w:val="en-US" w:eastAsia="en-US" w:bidi="en-US"/>
        </w:rPr>
        <w:t xml:space="preserve">... </w:t>
      </w:r>
      <w:r>
        <w:rPr>
          <w:color w:val="000000"/>
          <w:spacing w:val="0"/>
          <w:w w:val="100"/>
          <w:position w:val="0"/>
          <w:sz w:val="12"/>
          <w:szCs w:val="12"/>
        </w:rPr>
        <w:t>一</w:t>
        <w:tab/>
      </w:r>
      <w:r>
        <w:rPr>
          <w:color w:val="000000"/>
          <w:spacing w:val="0"/>
          <w:w w:val="100"/>
          <w:position w:val="0"/>
          <w:lang w:val="en-US" w:eastAsia="en-US" w:bidi="en-US"/>
        </w:rPr>
        <w:t>//</w:t>
      </w:r>
      <w:r>
        <w:rPr>
          <w:color w:val="000000"/>
          <w:spacing w:val="0"/>
          <w:w w:val="100"/>
          <w:position w:val="0"/>
        </w:rPr>
        <w:t>假设为非类型</w:t>
      </w:r>
    </w:p>
    <w:p>
      <w:pPr>
        <w:pStyle w:val="Style56"/>
        <w:keepNext w:val="0"/>
        <w:keepLines w:val="0"/>
        <w:widowControl w:val="0"/>
        <w:shd w:val="clear" w:color="auto" w:fill="auto"/>
        <w:bidi w:val="0"/>
        <w:spacing w:before="0" w:after="160" w:line="315" w:lineRule="exact"/>
        <w:ind w:left="0" w:right="0" w:firstLine="400"/>
        <w:jc w:val="both"/>
      </w:pPr>
      <w:r>
        <w:rPr>
          <w:color w:val="000000"/>
          <w:spacing w:val="0"/>
          <w:w w:val="100"/>
          <w:position w:val="0"/>
        </w:rPr>
        <w:t>现在应该很清楚为什么这不是有效的</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代码了吧。</w:t>
      </w:r>
      <w:r>
        <w:rPr>
          <w:rFonts w:ascii="Times New Roman" w:eastAsia="Times New Roman" w:hAnsi="Times New Roman" w:cs="Times New Roman"/>
          <w:color w:val="000000"/>
          <w:spacing w:val="0"/>
          <w:w w:val="100"/>
          <w:position w:val="0"/>
          <w:sz w:val="16"/>
          <w:szCs w:val="16"/>
          <w:lang w:val="en-US" w:eastAsia="en-US" w:bidi="en-US"/>
        </w:rPr>
        <w:t>iter</w:t>
      </w:r>
      <w:r>
        <w:rPr>
          <w:color w:val="000000"/>
          <w:spacing w:val="0"/>
          <w:w w:val="100"/>
          <w:position w:val="0"/>
        </w:rPr>
        <w:t xml:space="preserve">声明式只有在 </w:t>
      </w:r>
      <w:r>
        <w:rPr>
          <w:rFonts w:ascii="Times New Roman" w:eastAsia="Times New Roman" w:hAnsi="Times New Roman" w:cs="Times New Roman"/>
          <w:color w:val="000000"/>
          <w:spacing w:val="0"/>
          <w:w w:val="100"/>
          <w:position w:val="0"/>
          <w:sz w:val="16"/>
          <w:szCs w:val="16"/>
          <w:lang w:val="en-US" w:eastAsia="en-US" w:bidi="en-US"/>
        </w:rPr>
        <w:t>C:</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const_iterator</w:t>
      </w:r>
      <w:r>
        <w:rPr>
          <w:color w:val="000000"/>
          <w:spacing w:val="0"/>
          <w:w w:val="100"/>
          <w:position w:val="0"/>
        </w:rPr>
        <w:t>是个类型时才合理，但我们并没有告诉</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说它是，于是</w:t>
      </w:r>
      <w:r>
        <w:rPr>
          <w:rFonts w:ascii="Times New Roman" w:eastAsia="Times New Roman" w:hAnsi="Times New Roman" w:cs="Times New Roman"/>
          <w:color w:val="000000"/>
          <w:spacing w:val="0"/>
          <w:w w:val="100"/>
          <w:position w:val="0"/>
          <w:sz w:val="20"/>
          <w:szCs w:val="20"/>
          <w:lang w:val="en-US" w:eastAsia="en-US" w:bidi="en-US"/>
        </w:rPr>
        <w:t xml:space="preserve">C++ </w:t>
      </w:r>
      <w:r>
        <w:rPr>
          <w:color w:val="000000"/>
          <w:spacing w:val="0"/>
          <w:w w:val="100"/>
          <w:position w:val="0"/>
        </w:rPr>
        <w:t>假设它不是。若要矫正这个形势，我们必须告诉</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说</w:t>
      </w:r>
      <w:r>
        <w:rPr>
          <w:rFonts w:ascii="Times New Roman" w:eastAsia="Times New Roman" w:hAnsi="Times New Roman" w:cs="Times New Roman"/>
          <w:color w:val="000000"/>
          <w:spacing w:val="0"/>
          <w:w w:val="100"/>
          <w:position w:val="0"/>
          <w:sz w:val="16"/>
          <w:szCs w:val="16"/>
          <w:lang w:val="en-US" w:eastAsia="en-US" w:bidi="en-US"/>
        </w:rPr>
        <w:t>C::const_iterator</w:t>
      </w:r>
      <w:r>
        <w:rPr>
          <w:color w:val="000000"/>
          <w:spacing w:val="0"/>
          <w:w w:val="100"/>
          <w:position w:val="0"/>
        </w:rPr>
        <w:t>是个 类型。只要紧临它之前放置关键字</w:t>
      </w: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rPr>
        <w:t>即可：</w:t>
      </w:r>
    </w:p>
    <w:p>
      <w:pPr>
        <w:pStyle w:val="Style215"/>
        <w:keepNext w:val="0"/>
        <w:keepLines w:val="0"/>
        <w:widowControl w:val="0"/>
        <w:shd w:val="clear" w:color="auto" w:fill="auto"/>
        <w:tabs>
          <w:tab w:pos="3828" w:val="left"/>
        </w:tabs>
        <w:bidi w:val="0"/>
        <w:spacing w:before="0" w:after="40" w:line="240"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template&lt;typename C&gt;</w:t>
        <w:tab/>
      </w:r>
      <w:r>
        <w:rPr>
          <w:rFonts w:ascii="SimSun" w:eastAsia="SimSun" w:hAnsi="SimSun" w:cs="SimSun"/>
          <w:color w:val="000000"/>
          <w:spacing w:val="0"/>
          <w:w w:val="100"/>
          <w:position w:val="0"/>
          <w:sz w:val="19"/>
          <w:szCs w:val="19"/>
          <w:lang w:val="zh-TW" w:eastAsia="zh-TW" w:bidi="zh-TW"/>
        </w:rPr>
        <w:t xml:space="preserve">〃这是合法的 </w:t>
      </w:r>
      <w:r>
        <w:rPr>
          <w:rFonts w:ascii="Times New Roman" w:eastAsia="Times New Roman" w:hAnsi="Times New Roman" w:cs="Times New Roman"/>
          <w:color w:val="000000"/>
          <w:spacing w:val="0"/>
          <w:w w:val="100"/>
          <w:position w:val="0"/>
          <w:sz w:val="20"/>
          <w:szCs w:val="20"/>
          <w:lang w:val="en-US" w:eastAsia="en-US" w:bidi="en-US"/>
        </w:rPr>
        <w:t>CH</w:t>
      </w:r>
      <w:r>
        <w:rPr>
          <w:rFonts w:ascii="SimSun" w:eastAsia="SimSun" w:hAnsi="SimSun" w:cs="SimSun"/>
          <w:color w:val="000000"/>
          <w:spacing w:val="0"/>
          <w:w w:val="100"/>
          <w:position w:val="0"/>
          <w:sz w:val="19"/>
          <w:szCs w:val="19"/>
          <w:lang w:val="zh-TW" w:eastAsia="zh-TW" w:bidi="zh-TW"/>
        </w:rPr>
        <w:t>■代码</w:t>
      </w:r>
    </w:p>
    <w:p>
      <w:pPr>
        <w:pStyle w:val="Style215"/>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 xml:space="preserve">void print2nd(const </w:t>
      </w:r>
      <w:r>
        <w:rPr>
          <w:rFonts w:ascii="Times New Roman" w:eastAsia="Times New Roman" w:hAnsi="Times New Roman" w:cs="Times New Roman"/>
          <w:i/>
          <w:iCs/>
          <w:color w:val="000000"/>
          <w:spacing w:val="0"/>
          <w:w w:val="100"/>
          <w:position w:val="0"/>
          <w:lang w:val="en-US" w:eastAsia="en-US" w:bidi="en-US"/>
        </w:rPr>
        <w:t>C&amp;</w:t>
      </w:r>
      <w:r>
        <w:rPr>
          <w:rFonts w:ascii="Times New Roman" w:eastAsia="Times New Roman" w:hAnsi="Times New Roman" w:cs="Times New Roman"/>
          <w:color w:val="000000"/>
          <w:spacing w:val="0"/>
          <w:w w:val="100"/>
          <w:position w:val="0"/>
          <w:lang w:val="en-US" w:eastAsia="en-US" w:bidi="en-US"/>
        </w:rPr>
        <w:t xml:space="preserve"> container)</w:t>
      </w:r>
    </w:p>
    <w:p>
      <w:pPr>
        <w:pStyle w:val="Style86"/>
        <w:keepNext w:val="0"/>
        <w:keepLines w:val="0"/>
        <w:widowControl w:val="0"/>
        <w:shd w:val="clear" w:color="auto" w:fill="auto"/>
        <w:bidi w:val="0"/>
        <w:spacing w:before="0" w:after="4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if (container.size() &gt;= 2) {</w:t>
      </w:r>
    </w:p>
    <w:p>
      <w:pPr>
        <w:pStyle w:val="Style215"/>
        <w:keepNext w:val="0"/>
        <w:keepLines w:val="0"/>
        <w:widowControl w:val="0"/>
        <w:shd w:val="clear" w:color="auto" w:fill="auto"/>
        <w:bidi w:val="0"/>
        <w:spacing w:before="0" w:after="240" w:line="240" w:lineRule="auto"/>
        <w:ind w:left="1020" w:right="0" w:firstLine="0"/>
        <w:jc w:val="both"/>
      </w:pPr>
      <w:r>
        <w:rPr>
          <w:rFonts w:ascii="Times New Roman" w:eastAsia="Times New Roman" w:hAnsi="Times New Roman" w:cs="Times New Roman"/>
          <w:color w:val="000000"/>
          <w:spacing w:val="0"/>
          <w:w w:val="100"/>
          <w:position w:val="0"/>
          <w:lang w:val="en-US" w:eastAsia="en-US" w:bidi="en-US"/>
        </w:rPr>
        <w:t>typename C:</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const_iterator iter(container.begin());</w:t>
      </w:r>
    </w:p>
    <w:p>
      <w:pPr>
        <w:pStyle w:val="Style25"/>
        <w:keepNext w:val="0"/>
        <w:keepLines w:val="0"/>
        <w:widowControl w:val="0"/>
        <w:shd w:val="clear" w:color="auto" w:fill="auto"/>
        <w:bidi w:val="0"/>
        <w:spacing w:before="0" w:after="80" w:line="240" w:lineRule="auto"/>
        <w:ind w:left="0" w:right="0" w:firstLine="520"/>
        <w:jc w:val="both"/>
      </w:pPr>
      <w:r>
        <w:rPr>
          <w:color w:val="000000"/>
          <w:spacing w:val="0"/>
          <w:w w:val="100"/>
          <w:position w:val="0"/>
          <w:lang w:val="en-US" w:eastAsia="en-US" w:bidi="en-US"/>
        </w:rPr>
        <w:t>}</w:t>
      </w:r>
    </w:p>
    <w:p>
      <w:pPr>
        <w:pStyle w:val="Style25"/>
        <w:keepNext w:val="0"/>
        <w:keepLines w:val="0"/>
        <w:widowControl w:val="0"/>
        <w:shd w:val="clear" w:color="auto" w:fill="auto"/>
        <w:bidi w:val="0"/>
        <w:spacing w:before="0" w:after="80" w:line="240" w:lineRule="auto"/>
        <w:ind w:left="0" w:right="0" w:firstLine="180"/>
        <w:jc w:val="both"/>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40" w:line="300" w:lineRule="exact"/>
        <w:ind w:left="0" w:right="0" w:firstLine="400"/>
        <w:jc w:val="both"/>
      </w:pPr>
      <w:r>
        <w:rPr>
          <w:color w:val="000000"/>
          <w:spacing w:val="0"/>
          <w:w w:val="100"/>
          <w:position w:val="0"/>
        </w:rPr>
        <w:t>—般性规则很简单：任何时候当你想要在</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中指涉一个嵌套从属类型名 称，就必须在紧临它的前一个位置放上关键字</w:t>
      </w: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lang w:val="en-US" w:eastAsia="en-US" w:bidi="en-US"/>
        </w:rPr>
        <w:t>。</w:t>
      </w:r>
      <w:r>
        <w:rPr>
          <w:color w:val="000000"/>
          <w:spacing w:val="0"/>
          <w:w w:val="100"/>
          <w:position w:val="0"/>
        </w:rPr>
        <w:t>(再提醒一次，很快我 会谈到一个例外。)</w:t>
      </w:r>
    </w:p>
    <w:p>
      <w:pPr>
        <w:pStyle w:val="Style56"/>
        <w:keepNext w:val="0"/>
        <w:keepLines w:val="0"/>
        <w:widowControl w:val="0"/>
        <w:shd w:val="clear" w:color="auto" w:fill="auto"/>
        <w:bidi w:val="0"/>
        <w:spacing w:before="0" w:after="160" w:line="293" w:lineRule="exact"/>
        <w:ind w:left="0" w:right="0" w:firstLine="400"/>
        <w:jc w:val="both"/>
      </w:pP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rPr>
        <w:t>只被用来验明嵌套从属类型名称；其他名称不该有它存在。例如下面 这个</w:t>
      </w:r>
      <w:r>
        <w:rPr>
          <w:rFonts w:ascii="Times New Roman" w:eastAsia="Times New Roman" w:hAnsi="Times New Roman" w:cs="Times New Roman"/>
          <w:color w:val="000000"/>
          <w:spacing w:val="0"/>
          <w:w w:val="100"/>
          <w:position w:val="0"/>
          <w:sz w:val="20"/>
          <w:szCs w:val="20"/>
          <w:lang w:val="en-US" w:eastAsia="en-US" w:bidi="en-US"/>
        </w:rPr>
        <w:t>function template,</w:t>
      </w:r>
      <w:r>
        <w:rPr>
          <w:color w:val="000000"/>
          <w:spacing w:val="0"/>
          <w:w w:val="100"/>
          <w:position w:val="0"/>
        </w:rPr>
        <w:t>接受一个容器和一个"指向该容器"的迭代器：</w:t>
      </w:r>
    </w:p>
    <w:p>
      <w:pPr>
        <w:pStyle w:val="Style215"/>
        <w:keepNext w:val="0"/>
        <w:keepLines w:val="0"/>
        <w:widowControl w:val="0"/>
        <w:shd w:val="clear" w:color="auto" w:fill="auto"/>
        <w:tabs>
          <w:tab w:pos="3828" w:val="left"/>
        </w:tabs>
        <w:bidi w:val="0"/>
        <w:spacing w:before="0" w:after="4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template&lt;typename C&gt;</w:t>
        <w:tab/>
      </w:r>
      <w:r>
        <w:rPr>
          <w:rFonts w:ascii="SimSun" w:eastAsia="SimSun" w:hAnsi="SimSun" w:cs="SimSun"/>
          <w:color w:val="000000"/>
          <w:spacing w:val="0"/>
          <w:w w:val="100"/>
          <w:position w:val="0"/>
          <w:sz w:val="19"/>
          <w:szCs w:val="19"/>
          <w:lang w:val="zh-TW" w:eastAsia="zh-TW" w:bidi="zh-TW"/>
        </w:rPr>
        <w:t>〃允许使用</w:t>
      </w:r>
      <w:r>
        <w:rPr>
          <w:rFonts w:ascii="Times New Roman" w:eastAsia="Times New Roman" w:hAnsi="Times New Roman" w:cs="Times New Roman"/>
          <w:color w:val="000000"/>
          <w:spacing w:val="0"/>
          <w:w w:val="100"/>
          <w:position w:val="0"/>
          <w:sz w:val="20"/>
          <w:szCs w:val="20"/>
          <w:lang w:val="en-US" w:eastAsia="en-US" w:bidi="en-US"/>
        </w:rPr>
        <w:t>"typename"</w:t>
      </w:r>
      <w:r>
        <w:rPr>
          <w:rFonts w:ascii="SimSun" w:eastAsia="SimSun" w:hAnsi="SimSun" w:cs="SimSun"/>
          <w:color w:val="000000"/>
          <w:spacing w:val="0"/>
          <w:w w:val="100"/>
          <w:position w:val="0"/>
          <w:sz w:val="19"/>
          <w:szCs w:val="19"/>
          <w:lang w:val="zh-TW" w:eastAsia="zh-TW" w:bidi="zh-TW"/>
        </w:rPr>
        <w:t>(或</w:t>
      </w:r>
      <w:r>
        <w:rPr>
          <w:rFonts w:ascii="Times New Roman" w:eastAsia="Times New Roman" w:hAnsi="Times New Roman" w:cs="Times New Roman"/>
          <w:color w:val="000000"/>
          <w:spacing w:val="0"/>
          <w:w w:val="100"/>
          <w:position w:val="0"/>
          <w:sz w:val="20"/>
          <w:szCs w:val="20"/>
          <w:lang w:val="en-US" w:eastAsia="en-US" w:bidi="en-US"/>
        </w:rPr>
        <w:t>"class")</w:t>
      </w:r>
    </w:p>
    <w:p>
      <w:pPr>
        <w:pStyle w:val="Style215"/>
        <w:keepNext w:val="0"/>
        <w:keepLines w:val="0"/>
        <w:widowControl w:val="0"/>
        <w:shd w:val="clear" w:color="auto" w:fill="auto"/>
        <w:tabs>
          <w:tab w:pos="3828" w:val="left"/>
        </w:tabs>
        <w:bidi w:val="0"/>
        <w:spacing w:before="0" w:after="0" w:line="240" w:lineRule="auto"/>
        <w:ind w:left="0" w:right="0" w:firstLine="18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void f (const C&amp; container,</w:t>
        <w:tab/>
      </w:r>
      <w:r>
        <w:rPr>
          <w:rFonts w:ascii="SimSun" w:eastAsia="SimSun" w:hAnsi="SimSun" w:cs="SimSun"/>
          <w:color w:val="000000"/>
          <w:spacing w:val="0"/>
          <w:w w:val="100"/>
          <w:position w:val="0"/>
          <w:sz w:val="19"/>
          <w:szCs w:val="19"/>
          <w:lang w:val="zh-TW" w:eastAsia="zh-TW" w:bidi="zh-TW"/>
        </w:rPr>
        <w:t>〃不允许使用</w:t>
      </w:r>
      <w:r>
        <w:rPr>
          <w:rFonts w:ascii="Times New Roman" w:eastAsia="Times New Roman" w:hAnsi="Times New Roman" w:cs="Times New Roman"/>
          <w:color w:val="000000"/>
          <w:spacing w:val="0"/>
          <w:w w:val="100"/>
          <w:position w:val="0"/>
          <w:sz w:val="20"/>
          <w:szCs w:val="20"/>
          <w:lang w:val="en-US" w:eastAsia="en-US" w:bidi="en-US"/>
        </w:rPr>
        <w:t>"typename"</w:t>
      </w:r>
    </w:p>
    <w:p>
      <w:pPr>
        <w:pStyle w:val="Style215"/>
        <w:keepNext w:val="0"/>
        <w:keepLines w:val="0"/>
        <w:widowControl w:val="0"/>
        <w:shd w:val="clear" w:color="auto" w:fill="auto"/>
        <w:tabs>
          <w:tab w:pos="2914" w:val="left"/>
        </w:tabs>
        <w:bidi w:val="0"/>
        <w:spacing w:before="0" w:after="24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16"/>
          <w:szCs w:val="16"/>
          <w:lang w:val="en-US" w:eastAsia="en-US" w:bidi="en-US"/>
        </w:rPr>
        <w:t>typename C:</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iterator iter)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一定要使用</w:t>
      </w:r>
      <w:r>
        <w:rPr>
          <w:rFonts w:ascii="Times New Roman" w:eastAsia="Times New Roman" w:hAnsi="Times New Roman" w:cs="Times New Roman"/>
          <w:color w:val="000000"/>
          <w:spacing w:val="0"/>
          <w:w w:val="100"/>
          <w:position w:val="0"/>
          <w:sz w:val="20"/>
          <w:szCs w:val="20"/>
          <w:lang w:val="en-US" w:eastAsia="en-US" w:bidi="en-US"/>
        </w:rPr>
        <w:t>"typename"</w:t>
      </w:r>
    </w:p>
    <w:p>
      <w:pPr>
        <w:pStyle w:val="Style86"/>
        <w:keepNext w:val="0"/>
        <w:keepLines w:val="0"/>
        <w:widowControl w:val="0"/>
        <w:shd w:val="clear" w:color="auto" w:fill="auto"/>
        <w:bidi w:val="0"/>
        <w:spacing w:before="0" w:after="40" w:line="322"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00" w:line="314" w:lineRule="exact"/>
        <w:ind w:left="0" w:right="0" w:firstLine="440"/>
        <w:jc w:val="left"/>
      </w:pPr>
      <w:r>
        <w:rPr>
          <w:color w:val="000000"/>
          <w:spacing w:val="0"/>
          <w:w w:val="100"/>
          <w:position w:val="0"/>
        </w:rPr>
        <w:t>上述的</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并不是嵌套从属类型名称（它并非嵌套于任何"取决于</w:t>
      </w:r>
      <w:r>
        <w:rPr>
          <w:rFonts w:ascii="Times New Roman" w:eastAsia="Times New Roman" w:hAnsi="Times New Roman" w:cs="Times New Roman"/>
          <w:color w:val="000000"/>
          <w:spacing w:val="0"/>
          <w:w w:val="100"/>
          <w:position w:val="0"/>
          <w:sz w:val="16"/>
          <w:szCs w:val="16"/>
          <w:lang w:val="en-US" w:eastAsia="en-US" w:bidi="en-US"/>
        </w:rPr>
        <w:t>template</w:t>
      </w:r>
      <w:r>
        <w:rPr>
          <w:color w:val="000000"/>
          <w:spacing w:val="0"/>
          <w:w w:val="100"/>
          <w:position w:val="0"/>
        </w:rPr>
        <w:t>参数” 的东西内），所以声明</w:t>
      </w:r>
      <w:r>
        <w:rPr>
          <w:rFonts w:ascii="Times New Roman" w:eastAsia="Times New Roman" w:hAnsi="Times New Roman" w:cs="Times New Roman"/>
          <w:color w:val="000000"/>
          <w:spacing w:val="0"/>
          <w:w w:val="100"/>
          <w:position w:val="0"/>
          <w:sz w:val="16"/>
          <w:szCs w:val="16"/>
          <w:lang w:val="en-US" w:eastAsia="en-US" w:bidi="en-US"/>
        </w:rPr>
        <w:t>container</w:t>
      </w:r>
      <w:r>
        <w:rPr>
          <w:color w:val="000000"/>
          <w:spacing w:val="0"/>
          <w:w w:val="100"/>
          <w:position w:val="0"/>
        </w:rPr>
        <w:t>时并不需要以</w:t>
      </w: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rPr>
        <w:t>为前导，但</w:t>
      </w:r>
      <w:r>
        <w:rPr>
          <w:rFonts w:ascii="Times New Roman" w:eastAsia="Times New Roman" w:hAnsi="Times New Roman" w:cs="Times New Roman"/>
          <w:color w:val="000000"/>
          <w:spacing w:val="0"/>
          <w:w w:val="100"/>
          <w:position w:val="0"/>
          <w:sz w:val="16"/>
          <w:szCs w:val="16"/>
          <w:lang w:val="en-US" w:eastAsia="en-US" w:bidi="en-US"/>
        </w:rPr>
        <w:t>C:</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iterator </w:t>
      </w:r>
      <w:r>
        <w:rPr>
          <w:color w:val="000000"/>
          <w:spacing w:val="0"/>
          <w:w w:val="100"/>
          <w:position w:val="0"/>
        </w:rPr>
        <w:t>是个嵌套从属类型名称，所以必须以</w:t>
      </w: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rPr>
        <w:t>为前导。</w:t>
      </w:r>
    </w:p>
    <w:p>
      <w:pPr>
        <w:pStyle w:val="Style215"/>
        <w:keepNext w:val="0"/>
        <w:keepLines w:val="0"/>
        <w:widowControl w:val="0"/>
        <w:shd w:val="clear" w:color="auto" w:fill="auto"/>
        <w:bidi w:val="0"/>
        <w:spacing w:before="0" w:after="200" w:line="312" w:lineRule="exact"/>
        <w:ind w:left="0" w:right="0" w:firstLine="4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"typename</w:t>
      </w:r>
      <w:r>
        <w:rPr>
          <w:rFonts w:ascii="SimSun" w:eastAsia="SimSun" w:hAnsi="SimSun" w:cs="SimSun"/>
          <w:color w:val="000000"/>
          <w:spacing w:val="0"/>
          <w:w w:val="100"/>
          <w:position w:val="0"/>
          <w:sz w:val="19"/>
          <w:szCs w:val="19"/>
          <w:lang w:val="zh-TW" w:eastAsia="zh-TW" w:bidi="zh-TW"/>
        </w:rPr>
        <w:t xml:space="preserve">必须作为嵌套从属类型名称的前缀词”这一规则的例外是， </w:t>
      </w:r>
      <w:r>
        <w:rPr>
          <w:rFonts w:ascii="Times New Roman" w:eastAsia="Times New Roman" w:hAnsi="Times New Roman" w:cs="Times New Roman"/>
          <w:color w:val="000000"/>
          <w:spacing w:val="0"/>
          <w:w w:val="100"/>
          <w:position w:val="0"/>
          <w:sz w:val="16"/>
          <w:szCs w:val="16"/>
          <w:lang w:val="en-US" w:eastAsia="en-US" w:bidi="en-US"/>
        </w:rPr>
        <w:t>typename</w:t>
      </w:r>
      <w:r>
        <w:rPr>
          <w:rFonts w:ascii="SimSun" w:eastAsia="SimSun" w:hAnsi="SimSun" w:cs="SimSun"/>
          <w:color w:val="000000"/>
          <w:spacing w:val="0"/>
          <w:w w:val="100"/>
          <w:position w:val="0"/>
          <w:sz w:val="19"/>
          <w:szCs w:val="19"/>
          <w:lang w:val="zh-TW" w:eastAsia="zh-TW" w:bidi="zh-TW"/>
        </w:rPr>
        <w:t>不可以出现在</w:t>
      </w:r>
      <w:r>
        <w:rPr>
          <w:rFonts w:ascii="Times New Roman" w:eastAsia="Times New Roman" w:hAnsi="Times New Roman" w:cs="Times New Roman"/>
          <w:color w:val="000000"/>
          <w:spacing w:val="0"/>
          <w:w w:val="100"/>
          <w:position w:val="0"/>
          <w:sz w:val="16"/>
          <w:szCs w:val="16"/>
          <w:lang w:val="en-US" w:eastAsia="en-US" w:bidi="en-US"/>
        </w:rPr>
        <w:t>base classes list</w:t>
      </w:r>
      <w:r>
        <w:rPr>
          <w:rFonts w:ascii="SimSun" w:eastAsia="SimSun" w:hAnsi="SimSun" w:cs="SimSun"/>
          <w:color w:val="000000"/>
          <w:spacing w:val="0"/>
          <w:w w:val="100"/>
          <w:position w:val="0"/>
          <w:sz w:val="19"/>
          <w:szCs w:val="19"/>
          <w:lang w:val="zh-TW" w:eastAsia="zh-TW" w:bidi="zh-TW"/>
        </w:rPr>
        <w:t xml:space="preserve">内的嵌套从属类型名称之前，也不可在 </w:t>
      </w:r>
      <w:r>
        <w:rPr>
          <w:rFonts w:ascii="Times New Roman" w:eastAsia="Times New Roman" w:hAnsi="Times New Roman" w:cs="Times New Roman"/>
          <w:color w:val="000000"/>
          <w:spacing w:val="0"/>
          <w:w w:val="100"/>
          <w:position w:val="0"/>
          <w:sz w:val="16"/>
          <w:szCs w:val="16"/>
          <w:lang w:val="en-US" w:eastAsia="en-US" w:bidi="en-US"/>
        </w:rPr>
        <w:t xml:space="preserve">member initialization list </w:t>
      </w:r>
      <w:r>
        <w:rPr>
          <w:rFonts w:ascii="SimSun" w:eastAsia="SimSun" w:hAnsi="SimSun" w:cs="SimSun"/>
          <w:color w:val="000000"/>
          <w:spacing w:val="0"/>
          <w:w w:val="100"/>
          <w:position w:val="0"/>
          <w:sz w:val="19"/>
          <w:szCs w:val="19"/>
          <w:lang w:val="zh-TW" w:eastAsia="zh-TW" w:bidi="zh-TW"/>
        </w:rPr>
        <w:t>（成员初值列）中作为</w:t>
      </w:r>
      <w:r>
        <w:rPr>
          <w:rFonts w:ascii="Times New Roman" w:eastAsia="Times New Roman" w:hAnsi="Times New Roman" w:cs="Times New Roman"/>
          <w:color w:val="000000"/>
          <w:spacing w:val="0"/>
          <w:w w:val="100"/>
          <w:position w:val="0"/>
          <w:sz w:val="16"/>
          <w:szCs w:val="16"/>
          <w:lang w:val="en-US" w:eastAsia="en-US" w:bidi="en-US"/>
        </w:rPr>
        <w:t>base class</w:t>
      </w:r>
      <w:r>
        <w:rPr>
          <w:rFonts w:ascii="SimSun" w:eastAsia="SimSun" w:hAnsi="SimSun" w:cs="SimSun"/>
          <w:color w:val="000000"/>
          <w:spacing w:val="0"/>
          <w:w w:val="100"/>
          <w:position w:val="0"/>
          <w:sz w:val="19"/>
          <w:szCs w:val="19"/>
          <w:lang w:val="zh-TW" w:eastAsia="zh-TW" w:bidi="zh-TW"/>
        </w:rPr>
        <w:t>修饰符。例如：</w:t>
      </w:r>
    </w:p>
    <w:p>
      <w:pPr>
        <w:pStyle w:val="Style112"/>
        <w:keepNext w:val="0"/>
        <w:keepLines w:val="0"/>
        <w:widowControl w:val="0"/>
        <w:shd w:val="clear" w:color="auto" w:fill="auto"/>
        <w:bidi w:val="0"/>
        <w:spacing w:before="0" w:after="0" w:line="240" w:lineRule="auto"/>
        <w:ind w:left="1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template&lt;typename T&gt;</w:t>
      </w:r>
    </w:p>
    <w:p>
      <w:pPr>
        <w:pStyle w:val="Style112"/>
        <w:keepNext w:val="0"/>
        <w:keepLines w:val="0"/>
        <w:widowControl w:val="0"/>
        <w:shd w:val="clear" w:color="auto" w:fill="auto"/>
        <w:tabs>
          <w:tab w:pos="4186" w:val="left"/>
        </w:tabs>
        <w:bidi w:val="0"/>
        <w:spacing w:before="0" w:after="0" w:line="240" w:lineRule="auto"/>
        <w:ind w:left="10" w:right="0" w:firstLine="0"/>
        <w:jc w:val="left"/>
      </w:pPr>
      <w:r>
        <w:rPr>
          <w:rFonts w:ascii="Times New Roman" w:eastAsia="Times New Roman" w:hAnsi="Times New Roman" w:cs="Times New Roman"/>
          <w:color w:val="000000"/>
          <w:spacing w:val="0"/>
          <w:w w:val="100"/>
          <w:position w:val="0"/>
          <w:sz w:val="16"/>
          <w:szCs w:val="16"/>
          <w:lang w:val="en-US" w:eastAsia="en-US" w:bidi="en-US"/>
        </w:rPr>
        <w:t>class Derived: public Base&lt;T&gt;</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Nested {</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/base class list +</w:t>
      </w:r>
    </w:p>
    <w:tbl>
      <w:tblPr>
        <w:tblOverlap w:val="never"/>
        <w:jc w:val="center"/>
        <w:tblLayout w:type="fixed"/>
      </w:tblPr>
      <w:tblGrid>
        <w:gridCol w:w="2486"/>
        <w:gridCol w:w="3955"/>
      </w:tblGrid>
      <w:tr>
        <w:trPr>
          <w:trHeight w:val="24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public</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1700" w:right="0" w:firstLine="0"/>
              <w:jc w:val="left"/>
              <w:rPr>
                <w:sz w:val="19"/>
                <w:szCs w:val="19"/>
              </w:rPr>
            </w:pPr>
            <w:r>
              <w:rPr>
                <w:rFonts w:ascii="SimSun" w:eastAsia="SimSun" w:hAnsi="SimSun" w:cs="SimSun"/>
                <w:i w:val="0"/>
                <w:iCs w:val="0"/>
                <w:color w:val="000000"/>
                <w:spacing w:val="0"/>
                <w:w w:val="100"/>
                <w:position w:val="0"/>
                <w:sz w:val="18"/>
                <w:szCs w:val="18"/>
                <w:lang w:val="en-US" w:eastAsia="en-US" w:bidi="en-US"/>
              </w:rPr>
              <w:t>//</w:t>
            </w:r>
            <w:r>
              <w:rPr>
                <w:rFonts w:ascii="SimSun" w:eastAsia="SimSun" w:hAnsi="SimSun" w:cs="SimSun"/>
                <w:i w:val="0"/>
                <w:iCs w:val="0"/>
                <w:color w:val="000000"/>
                <w:spacing w:val="0"/>
                <w:w w:val="100"/>
                <w:position w:val="0"/>
                <w:sz w:val="18"/>
                <w:szCs w:val="18"/>
                <w:lang w:val="zh-TW" w:eastAsia="zh-TW" w:bidi="zh-TW"/>
              </w:rPr>
              <w:t>不允许</w:t>
            </w:r>
            <w:r>
              <w:rPr>
                <w:rFonts w:ascii="Times New Roman" w:eastAsia="Times New Roman" w:hAnsi="Times New Roman" w:cs="Times New Roman"/>
                <w:i w:val="0"/>
                <w:iCs w:val="0"/>
                <w:color w:val="000000"/>
                <w:spacing w:val="0"/>
                <w:w w:val="100"/>
                <w:position w:val="0"/>
                <w:sz w:val="19"/>
                <w:szCs w:val="19"/>
                <w:lang w:val="en-US" w:eastAsia="en-US" w:bidi="en-US"/>
              </w:rPr>
              <w:t>"typename”.</w:t>
            </w: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explicit Derived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int x</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lang w:val="en-US" w:eastAsia="en-US" w:bidi="en-US"/>
              </w:rPr>
              <w:t>■)</w:t>
            </w:r>
          </w:p>
        </w:tc>
      </w:tr>
      <w:tr>
        <w:trPr>
          <w:trHeight w:val="221"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Base&lt;T&gt;</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Nested(x)</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1700" w:right="0" w:firstLine="0"/>
              <w:jc w:val="left"/>
              <w:rPr>
                <w:sz w:val="18"/>
                <w:szCs w:val="18"/>
              </w:rPr>
            </w:pPr>
            <w:r>
              <w:rPr>
                <w:rFonts w:ascii="Times New Roman" w:eastAsia="Times New Roman" w:hAnsi="Times New Roman" w:cs="Times New Roman"/>
                <w:i w:val="0"/>
                <w:iCs w:val="0"/>
                <w:color w:val="000000"/>
                <w:spacing w:val="0"/>
                <w:w w:val="100"/>
                <w:position w:val="0"/>
                <w:sz w:val="19"/>
                <w:szCs w:val="19"/>
                <w:lang w:val="en-US" w:eastAsia="en-US" w:bidi="en-US"/>
              </w:rPr>
              <w:t xml:space="preserve">//mem. init. list </w:t>
            </w:r>
            <w:r>
              <w:rPr>
                <w:rFonts w:ascii="SimSun" w:eastAsia="SimSun" w:hAnsi="SimSun" w:cs="SimSun"/>
                <w:i w:val="0"/>
                <w:iCs w:val="0"/>
                <w:color w:val="000000"/>
                <w:spacing w:val="0"/>
                <w:w w:val="100"/>
                <w:position w:val="0"/>
                <w:sz w:val="18"/>
                <w:szCs w:val="18"/>
                <w:lang w:val="zh-TW" w:eastAsia="zh-TW" w:bidi="zh-TW"/>
              </w:rPr>
              <w:t>中</w:t>
            </w:r>
          </w:p>
        </w:tc>
      </w:tr>
      <w:tr>
        <w:trPr>
          <w:trHeight w:val="23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1700" w:right="0" w:firstLine="0"/>
              <w:jc w:val="left"/>
              <w:rPr>
                <w:sz w:val="19"/>
                <w:szCs w:val="19"/>
              </w:rPr>
            </w:pPr>
            <w:r>
              <w:rPr>
                <w:rFonts w:ascii="SimSun" w:eastAsia="SimSun" w:hAnsi="SimSun" w:cs="SimSun"/>
                <w:i w:val="0"/>
                <w:iCs w:val="0"/>
                <w:color w:val="000000"/>
                <w:spacing w:val="0"/>
                <w:w w:val="100"/>
                <w:position w:val="0"/>
                <w:sz w:val="18"/>
                <w:szCs w:val="18"/>
                <w:lang w:val="zh-TW" w:eastAsia="zh-TW" w:bidi="zh-TW"/>
              </w:rPr>
              <w:t>〃不允许</w:t>
            </w:r>
            <w:r>
              <w:rPr>
                <w:rFonts w:ascii="Times New Roman" w:eastAsia="Times New Roman" w:hAnsi="Times New Roman" w:cs="Times New Roman"/>
                <w:i w:val="0"/>
                <w:iCs w:val="0"/>
                <w:color w:val="000000"/>
                <w:spacing w:val="0"/>
                <w:w w:val="100"/>
                <w:position w:val="0"/>
                <w:sz w:val="19"/>
                <w:szCs w:val="19"/>
                <w:lang w:val="en-US" w:eastAsia="en-US" w:bidi="en-US"/>
              </w:rPr>
              <w:t>"typename".</w:t>
            </w:r>
          </w:p>
        </w:tc>
      </w:tr>
      <w:tr>
        <w:trPr>
          <w:trHeight w:val="23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0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typename Base&lt;T&gt;</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bottom"/>
          </w:tcPr>
          <w:p>
            <w:pPr>
              <w:pStyle w:val="Style2"/>
              <w:keepNext w:val="0"/>
              <w:keepLines w:val="0"/>
              <w:widowControl w:val="0"/>
              <w:shd w:val="clear" w:color="auto" w:fill="auto"/>
              <w:tabs>
                <w:tab w:pos="1666" w:val="left"/>
              </w:tabs>
              <w:bidi w:val="0"/>
              <w:spacing w:before="0" w:after="0" w:line="240" w:lineRule="auto"/>
              <w:ind w:left="0" w:right="0" w:firstLine="0"/>
              <w:jc w:val="left"/>
              <w:rPr>
                <w:sz w:val="18"/>
                <w:szCs w:val="18"/>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 xml:space="preserve">Nested </w:t>
            </w:r>
            <w:r>
              <w:rPr>
                <w:rFonts w:ascii="Times New Roman" w:eastAsia="Times New Roman" w:hAnsi="Times New Roman" w:cs="Times New Roman"/>
                <w:i w:val="0"/>
                <w:iCs w:val="0"/>
                <w:color w:val="000000"/>
                <w:spacing w:val="0"/>
                <w:w w:val="100"/>
                <w:position w:val="0"/>
                <w:sz w:val="19"/>
                <w:szCs w:val="19"/>
                <w:lang w:val="en-US" w:eastAsia="en-US" w:bidi="en-US"/>
              </w:rPr>
              <w:t>temp;</w:t>
              <w:tab/>
            </w:r>
            <w:r>
              <w:rPr>
                <w:rFonts w:ascii="SimSun" w:eastAsia="SimSun" w:hAnsi="SimSun" w:cs="SimSun"/>
                <w:i w:val="0"/>
                <w:iCs w:val="0"/>
                <w:color w:val="000000"/>
                <w:spacing w:val="0"/>
                <w:w w:val="100"/>
                <w:position w:val="0"/>
                <w:sz w:val="18"/>
                <w:szCs w:val="18"/>
                <w:lang w:val="en-US" w:eastAsia="en-US" w:bidi="en-US"/>
              </w:rPr>
              <w:t>//</w:t>
            </w:r>
            <w:r>
              <w:rPr>
                <w:rFonts w:ascii="SimSun" w:eastAsia="SimSun" w:hAnsi="SimSun" w:cs="SimSun"/>
                <w:i w:val="0"/>
                <w:iCs w:val="0"/>
                <w:color w:val="000000"/>
                <w:spacing w:val="0"/>
                <w:w w:val="100"/>
                <w:position w:val="0"/>
                <w:sz w:val="18"/>
                <w:szCs w:val="18"/>
                <w:lang w:val="zh-TW" w:eastAsia="zh-TW" w:bidi="zh-TW"/>
              </w:rPr>
              <w:t>嵌套从属类型名称，</w:t>
            </w:r>
          </w:p>
        </w:tc>
      </w:tr>
      <w:tr>
        <w:trPr>
          <w:trHeight w:val="2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6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SimSun" w:eastAsia="SimSun" w:hAnsi="SimSun" w:cs="SimSun"/>
                <w:i w:val="0"/>
                <w:iCs w:val="0"/>
                <w:color w:val="000000"/>
                <w:spacing w:val="0"/>
                <w:w w:val="100"/>
                <w:position w:val="0"/>
                <w:sz w:val="18"/>
                <w:szCs w:val="18"/>
                <w:lang w:val="zh-TW" w:eastAsia="zh-TW" w:bidi="zh-TW"/>
              </w:rPr>
              <w:t xml:space="preserve">//既不在 </w:t>
            </w:r>
            <w:r>
              <w:rPr>
                <w:rFonts w:ascii="Times New Roman" w:eastAsia="Times New Roman" w:hAnsi="Times New Roman" w:cs="Times New Roman"/>
                <w:i w:val="0"/>
                <w:iCs w:val="0"/>
                <w:color w:val="000000"/>
                <w:spacing w:val="0"/>
                <w:w w:val="100"/>
                <w:position w:val="0"/>
                <w:sz w:val="19"/>
                <w:szCs w:val="19"/>
                <w:lang w:val="en-US" w:eastAsia="en-US" w:bidi="en-US"/>
              </w:rPr>
              <w:t xml:space="preserve">base class list </w:t>
            </w:r>
            <w:r>
              <w:rPr>
                <w:rFonts w:ascii="SimSun" w:eastAsia="SimSun" w:hAnsi="SimSun" w:cs="SimSun"/>
                <w:i w:val="0"/>
                <w:iCs w:val="0"/>
                <w:color w:val="000000"/>
                <w:spacing w:val="0"/>
                <w:w w:val="100"/>
                <w:position w:val="0"/>
                <w:sz w:val="18"/>
                <w:szCs w:val="18"/>
                <w:lang w:val="zh-TW" w:eastAsia="zh-TW" w:bidi="zh-TW"/>
              </w:rPr>
              <w:t xml:space="preserve">中也不在 </w:t>
            </w:r>
            <w:r>
              <w:rPr>
                <w:rFonts w:ascii="Times New Roman" w:eastAsia="Times New Roman" w:hAnsi="Times New Roman" w:cs="Times New Roman"/>
                <w:i w:val="0"/>
                <w:iCs w:val="0"/>
                <w:color w:val="000000"/>
                <w:spacing w:val="0"/>
                <w:w w:val="100"/>
                <w:position w:val="0"/>
                <w:sz w:val="19"/>
                <w:szCs w:val="19"/>
                <w:lang w:val="en-US" w:eastAsia="en-US" w:bidi="en-US"/>
              </w:rPr>
              <w:t xml:space="preserve">mem. init. list </w:t>
            </w:r>
            <w:r>
              <w:rPr>
                <w:rFonts w:ascii="SimSun" w:eastAsia="SimSun" w:hAnsi="SimSun" w:cs="SimSun"/>
                <w:i w:val="0"/>
                <w:iCs w:val="0"/>
                <w:color w:val="000000"/>
                <w:spacing w:val="0"/>
                <w:w w:val="100"/>
                <w:position w:val="0"/>
                <w:sz w:val="18"/>
                <w:szCs w:val="18"/>
                <w:lang w:val="zh-TW" w:eastAsia="zh-TW" w:bidi="zh-TW"/>
              </w:rPr>
              <w:t>中,</w:t>
            </w:r>
          </w:p>
        </w:tc>
      </w:tr>
      <w:tr>
        <w:trPr>
          <w:trHeight w:val="245"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left"/>
              <w:rPr>
                <w:sz w:val="19"/>
                <w:szCs w:val="19"/>
              </w:rPr>
            </w:pPr>
            <w:r>
              <w:rPr>
                <w:rFonts w:ascii="SimSun" w:eastAsia="SimSun" w:hAnsi="SimSun" w:cs="SimSun"/>
                <w:i w:val="0"/>
                <w:iCs w:val="0"/>
                <w:color w:val="000000"/>
                <w:spacing w:val="0"/>
                <w:w w:val="100"/>
                <w:position w:val="0"/>
                <w:sz w:val="18"/>
                <w:szCs w:val="18"/>
                <w:lang w:val="zh-CN" w:eastAsia="zh-CN" w:bidi="zh-CN"/>
              </w:rPr>
              <w:t>〃作为</w:t>
            </w:r>
            <w:r>
              <w:rPr>
                <w:rFonts w:ascii="SimSun" w:eastAsia="SimSun" w:hAnsi="SimSun" w:cs="SimSun"/>
                <w:i w:val="0"/>
                <w:iCs w:val="0"/>
                <w:color w:val="000000"/>
                <w:spacing w:val="0"/>
                <w:w w:val="100"/>
                <w:position w:val="0"/>
                <w:sz w:val="18"/>
                <w:szCs w:val="18"/>
                <w:lang w:val="zh-TW" w:eastAsia="zh-TW" w:bidi="zh-TW"/>
              </w:rPr>
              <w:t>_个</w:t>
            </w:r>
            <w:r>
              <w:rPr>
                <w:rFonts w:ascii="Times New Roman" w:eastAsia="Times New Roman" w:hAnsi="Times New Roman" w:cs="Times New Roman"/>
                <w:i w:val="0"/>
                <w:iCs w:val="0"/>
                <w:color w:val="000000"/>
                <w:spacing w:val="0"/>
                <w:w w:val="100"/>
                <w:position w:val="0"/>
                <w:sz w:val="19"/>
                <w:szCs w:val="19"/>
                <w:lang w:val="en-US" w:eastAsia="en-US" w:bidi="en-US"/>
              </w:rPr>
              <w:t>base class</w:t>
            </w:r>
            <w:r>
              <w:rPr>
                <w:rFonts w:ascii="SimSun" w:eastAsia="SimSun" w:hAnsi="SimSun" w:cs="SimSun"/>
                <w:i w:val="0"/>
                <w:iCs w:val="0"/>
                <w:color w:val="000000"/>
                <w:spacing w:val="0"/>
                <w:w w:val="100"/>
                <w:position w:val="0"/>
                <w:sz w:val="18"/>
                <w:szCs w:val="18"/>
                <w:lang w:val="zh-TW" w:eastAsia="zh-TW" w:bidi="zh-TW"/>
              </w:rPr>
              <w:t>修饰符需加上</w:t>
            </w:r>
            <w:r>
              <w:rPr>
                <w:rFonts w:ascii="Times New Roman" w:eastAsia="Times New Roman" w:hAnsi="Times New Roman" w:cs="Times New Roman"/>
                <w:i w:val="0"/>
                <w:iCs w:val="0"/>
                <w:color w:val="000000"/>
                <w:spacing w:val="0"/>
                <w:w w:val="100"/>
                <w:position w:val="0"/>
                <w:sz w:val="19"/>
                <w:szCs w:val="19"/>
                <w:lang w:val="en-US" w:eastAsia="en-US" w:bidi="en-US"/>
              </w:rPr>
              <w:t>typename.</w:t>
            </w:r>
          </w:p>
        </w:tc>
      </w:tr>
    </w:tbl>
    <w:p>
      <w:pPr>
        <w:widowControl w:val="0"/>
        <w:spacing w:after="199" w:line="1" w:lineRule="exact"/>
      </w:pPr>
    </w:p>
    <w:p>
      <w:pPr>
        <w:pStyle w:val="Style56"/>
        <w:keepNext w:val="0"/>
        <w:keepLines w:val="0"/>
        <w:widowControl w:val="0"/>
        <w:shd w:val="clear" w:color="auto" w:fill="auto"/>
        <w:bidi w:val="0"/>
        <w:spacing w:before="0" w:after="140" w:line="240" w:lineRule="auto"/>
        <w:ind w:left="0" w:right="0" w:firstLine="26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00" w:line="240" w:lineRule="auto"/>
        <w:ind w:left="0" w:right="0" w:firstLine="0"/>
        <w:jc w:val="left"/>
      </w:pPr>
      <w:r>
        <w:rPr>
          <w:color w:val="000000"/>
          <w:spacing w:val="0"/>
          <w:w w:val="100"/>
          <w:position w:val="0"/>
        </w:rPr>
        <w:t>这样的不一致性真令人恼恨，但一旦你有了一些经验，勉勉强强还能接受它。</w:t>
      </w:r>
    </w:p>
    <w:p>
      <w:pPr>
        <w:pStyle w:val="Style56"/>
        <w:keepNext w:val="0"/>
        <w:keepLines w:val="0"/>
        <w:widowControl w:val="0"/>
        <w:shd w:val="clear" w:color="auto" w:fill="auto"/>
        <w:bidi w:val="0"/>
        <w:spacing w:before="0" w:after="200" w:line="312" w:lineRule="exact"/>
        <w:ind w:left="0" w:right="0" w:firstLine="440"/>
        <w:jc w:val="both"/>
      </w:pPr>
      <w:r>
        <w:rPr>
          <w:color w:val="000000"/>
          <w:spacing w:val="0"/>
          <w:w w:val="100"/>
          <w:position w:val="0"/>
        </w:rPr>
        <w:t>让我们看看最后一个</w:t>
      </w: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rPr>
        <w:t>例子，那是你将在真实程序中看到的代表性例 子。假设我们正在撰写一个</w:t>
      </w:r>
      <w:r>
        <w:rPr>
          <w:rFonts w:ascii="Times New Roman" w:eastAsia="Times New Roman" w:hAnsi="Times New Roman" w:cs="Times New Roman"/>
          <w:color w:val="000000"/>
          <w:spacing w:val="0"/>
          <w:w w:val="100"/>
          <w:position w:val="0"/>
          <w:sz w:val="16"/>
          <w:szCs w:val="16"/>
          <w:lang w:val="en-US" w:eastAsia="en-US" w:bidi="en-US"/>
        </w:rPr>
        <w:t>function template,</w:t>
      </w:r>
      <w:r>
        <w:rPr>
          <w:color w:val="000000"/>
          <w:spacing w:val="0"/>
          <w:w w:val="100"/>
          <w:position w:val="0"/>
        </w:rPr>
        <w:t>它接受一个迭代器，而我们打算为该 迭代器指涉的对象做一份</w:t>
      </w:r>
      <w:r>
        <w:rPr>
          <w:rFonts w:ascii="Times New Roman" w:eastAsia="Times New Roman" w:hAnsi="Times New Roman" w:cs="Times New Roman"/>
          <w:color w:val="000000"/>
          <w:spacing w:val="0"/>
          <w:w w:val="100"/>
          <w:position w:val="0"/>
          <w:sz w:val="16"/>
          <w:szCs w:val="16"/>
          <w:lang w:val="en-US" w:eastAsia="en-US" w:bidi="en-US"/>
        </w:rPr>
        <w:t>local</w:t>
      </w:r>
      <w:r>
        <w:rPr>
          <w:color w:val="000000"/>
          <w:spacing w:val="0"/>
          <w:w w:val="100"/>
          <w:position w:val="0"/>
        </w:rPr>
        <w:t>复件（副本）</w:t>
      </w:r>
      <w:r>
        <w:rPr>
          <w:rFonts w:ascii="Times New Roman" w:eastAsia="Times New Roman" w:hAnsi="Times New Roman" w:cs="Times New Roman"/>
          <w:color w:val="000000"/>
          <w:spacing w:val="0"/>
          <w:w w:val="100"/>
          <w:position w:val="0"/>
          <w:sz w:val="16"/>
          <w:szCs w:val="16"/>
          <w:lang w:val="en-US" w:eastAsia="en-US" w:bidi="en-US"/>
        </w:rPr>
        <w:t>tempo</w:t>
      </w:r>
      <w:r>
        <w:rPr>
          <w:color w:val="000000"/>
          <w:spacing w:val="0"/>
          <w:w w:val="100"/>
          <w:position w:val="0"/>
        </w:rPr>
        <w:t>我们可以这么写：</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template&lt;typename IterT&gt;</w:t>
      </w:r>
    </w:p>
    <w:p>
      <w:pPr>
        <w:pStyle w:val="Style215"/>
        <w:keepNext w:val="0"/>
        <w:keepLines w:val="0"/>
        <w:widowControl w:val="0"/>
        <w:shd w:val="clear" w:color="auto" w:fill="auto"/>
        <w:bidi w:val="0"/>
        <w:spacing w:before="0" w:after="6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void workWithlterator（IterT iter）</w:t>
      </w:r>
    </w:p>
    <w:p>
      <w:pPr>
        <w:pStyle w:val="Style215"/>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26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 xml:space="preserve">typename std: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iterator_traits&lt;IterT&gt;</w:t>
      </w:r>
      <w:r>
        <w:rPr>
          <w:rFonts w:ascii="Times New Roman" w:eastAsia="Times New Roman" w:hAnsi="Times New Roman" w:cs="Times New Roman"/>
          <w:color w:val="000000"/>
          <w:spacing w:val="0"/>
          <w:w w:val="100"/>
          <w:position w:val="0"/>
          <w:lang w:val="zh-TW" w:eastAsia="zh-TW" w:bidi="zh-TW"/>
        </w:rPr>
        <w:t>: :</w:t>
      </w:r>
      <w:r>
        <w:rPr>
          <w:rFonts w:ascii="Times New Roman" w:eastAsia="Times New Roman" w:hAnsi="Times New Roman" w:cs="Times New Roman"/>
          <w:color w:val="000000"/>
          <w:spacing w:val="0"/>
          <w:w w:val="100"/>
          <w:position w:val="0"/>
          <w:lang w:val="en-US" w:eastAsia="en-US" w:bidi="en-US"/>
        </w:rPr>
        <w:t>value__type temp（*iter）;</w:t>
      </w:r>
    </w:p>
    <w:p>
      <w:pPr>
        <w:pStyle w:val="Style215"/>
        <w:keepNext w:val="0"/>
        <w:keepLines w:val="0"/>
        <w:widowControl w:val="0"/>
        <w:shd w:val="clear" w:color="auto" w:fill="auto"/>
        <w:bidi w:val="0"/>
        <w:spacing w:before="0" w:after="60" w:line="410"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340" w:line="315" w:lineRule="exact"/>
        <w:ind w:left="0" w:right="0" w:firstLine="440"/>
        <w:jc w:val="both"/>
      </w:pPr>
      <w:r>
        <w:rPr>
          <w:rFonts w:ascii="SimSun" w:eastAsia="SimSun" w:hAnsi="SimSun" w:cs="SimSun"/>
          <w:color w:val="000000"/>
          <w:spacing w:val="0"/>
          <w:w w:val="100"/>
          <w:position w:val="0"/>
          <w:sz w:val="19"/>
          <w:szCs w:val="19"/>
          <w:lang w:val="zh-TW" w:eastAsia="zh-TW" w:bidi="zh-TW"/>
        </w:rPr>
        <w:t xml:space="preserve">别让 </w:t>
      </w: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iterator_traits&lt;IterT&gt;: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value_type </w:t>
      </w:r>
      <w:r>
        <w:rPr>
          <w:rFonts w:ascii="SimSun" w:eastAsia="SimSun" w:hAnsi="SimSun" w:cs="SimSun"/>
          <w:color w:val="000000"/>
          <w:spacing w:val="0"/>
          <w:w w:val="100"/>
          <w:position w:val="0"/>
          <w:sz w:val="19"/>
          <w:szCs w:val="19"/>
          <w:lang w:val="zh-TW" w:eastAsia="zh-TW" w:bidi="zh-TW"/>
        </w:rPr>
        <w:t>惊吓了你，那只不过是标 准</w:t>
      </w:r>
      <w:r>
        <w:rPr>
          <w:rFonts w:ascii="Times New Roman" w:eastAsia="Times New Roman" w:hAnsi="Times New Roman" w:cs="Times New Roman"/>
          <w:color w:val="000000"/>
          <w:spacing w:val="0"/>
          <w:w w:val="100"/>
          <w:position w:val="0"/>
          <w:lang w:val="en-US" w:eastAsia="en-US" w:bidi="en-US"/>
        </w:rPr>
        <w:t xml:space="preserve">traits class </w:t>
      </w:r>
      <w:r>
        <w:rPr>
          <w:rFonts w:ascii="SimSun" w:eastAsia="SimSun" w:hAnsi="SimSun" w:cs="SimSun"/>
          <w:color w:val="000000"/>
          <w:spacing w:val="0"/>
          <w:w w:val="100"/>
          <w:position w:val="0"/>
          <w:sz w:val="19"/>
          <w:szCs w:val="19"/>
          <w:lang w:val="zh-TW" w:eastAsia="zh-TW" w:bidi="zh-TW"/>
        </w:rPr>
        <w:t>（见条款</w:t>
      </w:r>
      <w:r>
        <w:rPr>
          <w:rFonts w:ascii="Times New Roman" w:eastAsia="Times New Roman" w:hAnsi="Times New Roman" w:cs="Times New Roman"/>
          <w:color w:val="000000"/>
          <w:spacing w:val="0"/>
          <w:w w:val="100"/>
          <w:position w:val="0"/>
          <w:lang w:val="zh-TW" w:eastAsia="zh-TW" w:bidi="zh-TW"/>
        </w:rPr>
        <w:t>47）</w:t>
      </w:r>
      <w:r>
        <w:rPr>
          <w:rFonts w:ascii="SimSun" w:eastAsia="SimSun" w:hAnsi="SimSun" w:cs="SimSun"/>
          <w:color w:val="000000"/>
          <w:spacing w:val="0"/>
          <w:w w:val="100"/>
          <w:position w:val="0"/>
          <w:sz w:val="19"/>
          <w:szCs w:val="19"/>
          <w:lang w:val="zh-TW" w:eastAsia="zh-TW" w:bidi="zh-TW"/>
        </w:rPr>
        <w:t>的一种运用，相当于说</w:t>
      </w:r>
      <w:r>
        <w:rPr>
          <w:rFonts w:ascii="SimSun" w:eastAsia="SimSun" w:hAnsi="SimSun" w:cs="SimSun"/>
          <w:color w:val="000000"/>
          <w:spacing w:val="0"/>
          <w:w w:val="100"/>
          <w:position w:val="0"/>
          <w:sz w:val="19"/>
          <w:szCs w:val="19"/>
          <w:lang w:val="zh-CN" w:eastAsia="zh-CN" w:bidi="zh-CN"/>
        </w:rPr>
        <w:t>“类型</w:t>
      </w:r>
      <w:r>
        <w:rPr>
          <w:rFonts w:ascii="SimSun" w:eastAsia="SimSun" w:hAnsi="SimSun" w:cs="SimSun"/>
          <w:color w:val="000000"/>
          <w:spacing w:val="0"/>
          <w:w w:val="100"/>
          <w:position w:val="0"/>
          <w:sz w:val="19"/>
          <w:szCs w:val="19"/>
          <w:lang w:val="zh-TW" w:eastAsia="zh-TW" w:bidi="zh-TW"/>
        </w:rPr>
        <w:t>为代</w:t>
      </w:r>
      <w:r>
        <w:rPr>
          <w:rFonts w:ascii="Times New Roman" w:eastAsia="Times New Roman" w:hAnsi="Times New Roman" w:cs="Times New Roman"/>
          <w:color w:val="000000"/>
          <w:spacing w:val="0"/>
          <w:w w:val="100"/>
          <w:position w:val="0"/>
          <w:lang w:val="en-US" w:eastAsia="en-US" w:bidi="en-US"/>
        </w:rPr>
        <w:t>erT</w:t>
      </w:r>
      <w:r>
        <w:rPr>
          <w:rFonts w:ascii="SimSun" w:eastAsia="SimSun" w:hAnsi="SimSun" w:cs="SimSun"/>
          <w:color w:val="000000"/>
          <w:spacing w:val="0"/>
          <w:w w:val="100"/>
          <w:position w:val="0"/>
          <w:sz w:val="19"/>
          <w:szCs w:val="19"/>
          <w:lang w:val="zh-TW" w:eastAsia="zh-TW" w:bidi="zh-TW"/>
        </w:rPr>
        <w:t xml:space="preserve">之对象所指之物 的类型” </w:t>
      </w:r>
      <w:r>
        <w:rPr>
          <w:rFonts w:ascii="Times New Roman" w:eastAsia="Times New Roman" w:hAnsi="Times New Roman" w:cs="Times New Roman"/>
          <w:color w:val="000000"/>
          <w:spacing w:val="0"/>
          <w:w w:val="100"/>
          <w:position w:val="0"/>
          <w:lang w:val="en-US" w:eastAsia="en-US" w:bidi="en-US"/>
        </w:rPr>
        <w:t>o</w:t>
      </w:r>
      <w:r>
        <w:rPr>
          <w:rFonts w:ascii="SimSun" w:eastAsia="SimSun" w:hAnsi="SimSun" w:cs="SimSun"/>
          <w:color w:val="000000"/>
          <w:spacing w:val="0"/>
          <w:w w:val="100"/>
          <w:position w:val="0"/>
          <w:sz w:val="19"/>
          <w:szCs w:val="19"/>
          <w:lang w:val="zh-TW" w:eastAsia="zh-TW" w:bidi="zh-TW"/>
        </w:rPr>
        <w:t>这个语句声明一个</w:t>
      </w:r>
      <w:r>
        <w:rPr>
          <w:rFonts w:ascii="Times New Roman" w:eastAsia="Times New Roman" w:hAnsi="Times New Roman" w:cs="Times New Roman"/>
          <w:color w:val="000000"/>
          <w:spacing w:val="0"/>
          <w:w w:val="100"/>
          <w:position w:val="0"/>
          <w:lang w:val="en-US" w:eastAsia="en-US" w:bidi="en-US"/>
        </w:rPr>
        <w:t>local</w:t>
      </w:r>
      <w:r>
        <w:rPr>
          <w:rFonts w:ascii="SimSun" w:eastAsia="SimSun" w:hAnsi="SimSun" w:cs="SimSun"/>
          <w:color w:val="000000"/>
          <w:spacing w:val="0"/>
          <w:w w:val="100"/>
          <w:position w:val="0"/>
          <w:sz w:val="19"/>
          <w:szCs w:val="19"/>
          <w:lang w:val="zh-TW" w:eastAsia="zh-TW" w:bidi="zh-TW"/>
        </w:rPr>
        <w:t>变量</w:t>
      </w:r>
      <w:r>
        <w:rPr>
          <w:rFonts w:ascii="Times New Roman" w:eastAsia="Times New Roman" w:hAnsi="Times New Roman" w:cs="Times New Roman"/>
          <w:color w:val="000000"/>
          <w:spacing w:val="0"/>
          <w:w w:val="100"/>
          <w:position w:val="0"/>
          <w:lang w:val="en-US" w:eastAsia="en-US" w:bidi="en-US"/>
        </w:rPr>
        <w:t>（temp）</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19"/>
          <w:szCs w:val="19"/>
          <w:lang w:val="zh-TW" w:eastAsia="zh-TW" w:bidi="zh-TW"/>
        </w:rPr>
        <w:t>使用</w:t>
      </w:r>
      <w:r>
        <w:rPr>
          <w:rFonts w:ascii="Times New Roman" w:eastAsia="Times New Roman" w:hAnsi="Times New Roman" w:cs="Times New Roman"/>
          <w:color w:val="000000"/>
          <w:spacing w:val="0"/>
          <w:w w:val="100"/>
          <w:position w:val="0"/>
          <w:lang w:val="en-US" w:eastAsia="en-US" w:bidi="en-US"/>
        </w:rPr>
        <w:t>IterT</w:t>
      </w:r>
      <w:r>
        <w:rPr>
          <w:rFonts w:ascii="SimSun" w:eastAsia="SimSun" w:hAnsi="SimSun" w:cs="SimSun"/>
          <w:color w:val="000000"/>
          <w:spacing w:val="0"/>
          <w:w w:val="100"/>
          <w:position w:val="0"/>
          <w:sz w:val="19"/>
          <w:szCs w:val="19"/>
          <w:lang w:val="zh-TW" w:eastAsia="zh-TW" w:bidi="zh-TW"/>
        </w:rPr>
        <w:t>对象所指物的相同 类型，并将</w:t>
      </w:r>
      <w:r>
        <w:rPr>
          <w:rFonts w:ascii="Times New Roman" w:eastAsia="Times New Roman" w:hAnsi="Times New Roman" w:cs="Times New Roman"/>
          <w:color w:val="000000"/>
          <w:spacing w:val="0"/>
          <w:w w:val="100"/>
          <w:position w:val="0"/>
          <w:lang w:val="en-US" w:eastAsia="en-US" w:bidi="en-US"/>
        </w:rPr>
        <w:t>temp</w:t>
      </w:r>
      <w:r>
        <w:rPr>
          <w:rFonts w:ascii="SimSun" w:eastAsia="SimSun" w:hAnsi="SimSun" w:cs="SimSun"/>
          <w:color w:val="000000"/>
          <w:spacing w:val="0"/>
          <w:w w:val="100"/>
          <w:position w:val="0"/>
          <w:sz w:val="19"/>
          <w:szCs w:val="19"/>
          <w:lang w:val="zh-TW" w:eastAsia="zh-TW" w:bidi="zh-TW"/>
        </w:rPr>
        <w:t>初始化为</w:t>
      </w:r>
      <w:r>
        <w:rPr>
          <w:rFonts w:ascii="Times New Roman" w:eastAsia="Times New Roman" w:hAnsi="Times New Roman" w:cs="Times New Roman"/>
          <w:color w:val="000000"/>
          <w:spacing w:val="0"/>
          <w:w w:val="100"/>
          <w:position w:val="0"/>
          <w:lang w:val="en-US" w:eastAsia="en-US" w:bidi="en-US"/>
        </w:rPr>
        <w:t>iter</w:t>
      </w:r>
      <w:r>
        <w:rPr>
          <w:rFonts w:ascii="SimSun" w:eastAsia="SimSun" w:hAnsi="SimSun" w:cs="SimSun"/>
          <w:color w:val="000000"/>
          <w:spacing w:val="0"/>
          <w:w w:val="100"/>
          <w:position w:val="0"/>
          <w:sz w:val="19"/>
          <w:szCs w:val="19"/>
          <w:lang w:val="zh-TW" w:eastAsia="zh-TW" w:bidi="zh-TW"/>
        </w:rPr>
        <w:t>所指物。如果工</w:t>
      </w:r>
      <w:r>
        <w:rPr>
          <w:rFonts w:ascii="Times New Roman" w:eastAsia="Times New Roman" w:hAnsi="Times New Roman" w:cs="Times New Roman"/>
          <w:color w:val="000000"/>
          <w:spacing w:val="0"/>
          <w:w w:val="100"/>
          <w:position w:val="0"/>
          <w:lang w:val="en-US" w:eastAsia="en-US" w:bidi="en-US"/>
        </w:rPr>
        <w:t>terT</w:t>
      </w:r>
      <w:r>
        <w:rPr>
          <w:rFonts w:ascii="SimSun" w:eastAsia="SimSun" w:hAnsi="SimSun" w:cs="SimSun"/>
          <w:color w:val="000000"/>
          <w:spacing w:val="0"/>
          <w:w w:val="100"/>
          <w:position w:val="0"/>
          <w:sz w:val="19"/>
          <w:szCs w:val="19"/>
          <w:lang w:val="zh-TW" w:eastAsia="zh-TW" w:bidi="zh-TW"/>
        </w:rPr>
        <w:t>是</w:t>
      </w:r>
      <w:r>
        <w:rPr>
          <w:rFonts w:ascii="Times New Roman" w:eastAsia="Times New Roman" w:hAnsi="Times New Roman" w:cs="Times New Roman"/>
          <w:color w:val="000000"/>
          <w:spacing w:val="0"/>
          <w:w w:val="100"/>
          <w:position w:val="0"/>
          <w:lang w:val="en-US" w:eastAsia="en-US" w:bidi="en-US"/>
        </w:rPr>
        <w:t>vector&lt;int&gt;: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iterator, temp </w:t>
      </w:r>
      <w:r>
        <w:rPr>
          <w:rFonts w:ascii="SimSun" w:eastAsia="SimSun" w:hAnsi="SimSun" w:cs="SimSun"/>
          <w:color w:val="000000"/>
          <w:spacing w:val="0"/>
          <w:w w:val="100"/>
          <w:position w:val="0"/>
          <w:sz w:val="19"/>
          <w:szCs w:val="19"/>
          <w:lang w:val="zh-TW" w:eastAsia="zh-TW" w:bidi="zh-TW"/>
        </w:rPr>
        <w:t xml:space="preserve">的类型就是 </w:t>
      </w:r>
      <w:r>
        <w:rPr>
          <w:rFonts w:ascii="Times New Roman" w:eastAsia="Times New Roman" w:hAnsi="Times New Roman" w:cs="Times New Roman"/>
          <w:color w:val="000000"/>
          <w:spacing w:val="0"/>
          <w:w w:val="100"/>
          <w:position w:val="0"/>
          <w:lang w:val="en-US" w:eastAsia="en-US" w:bidi="en-US"/>
        </w:rPr>
        <w:t xml:space="preserve">into </w:t>
      </w:r>
      <w:r>
        <w:rPr>
          <w:rFonts w:ascii="SimSun" w:eastAsia="SimSun" w:hAnsi="SimSun" w:cs="SimSun"/>
          <w:color w:val="000000"/>
          <w:spacing w:val="0"/>
          <w:w w:val="100"/>
          <w:position w:val="0"/>
          <w:sz w:val="19"/>
          <w:szCs w:val="19"/>
          <w:lang w:val="zh-TW" w:eastAsia="zh-TW" w:bidi="zh-TW"/>
        </w:rPr>
        <w:t xml:space="preserve">如果 </w:t>
      </w:r>
      <w:r>
        <w:rPr>
          <w:rFonts w:ascii="Times New Roman" w:eastAsia="Times New Roman" w:hAnsi="Times New Roman" w:cs="Times New Roman"/>
          <w:color w:val="000000"/>
          <w:spacing w:val="0"/>
          <w:w w:val="100"/>
          <w:position w:val="0"/>
          <w:lang w:val="en-US" w:eastAsia="en-US" w:bidi="en-US"/>
        </w:rPr>
        <w:t xml:space="preserve">IterT </w:t>
      </w:r>
      <w:r>
        <w:rPr>
          <w:rFonts w:ascii="SimSun" w:eastAsia="SimSun" w:hAnsi="SimSun" w:cs="SimSun"/>
          <w:color w:val="000000"/>
          <w:spacing w:val="0"/>
          <w:w w:val="100"/>
          <w:position w:val="0"/>
          <w:sz w:val="19"/>
          <w:szCs w:val="19"/>
          <w:lang w:val="zh-TW" w:eastAsia="zh-TW" w:bidi="zh-TW"/>
        </w:rPr>
        <w:t xml:space="preserve">是 </w:t>
      </w:r>
      <w:r>
        <w:rPr>
          <w:rFonts w:ascii="Times New Roman" w:eastAsia="Times New Roman" w:hAnsi="Times New Roman" w:cs="Times New Roman"/>
          <w:color w:val="000000"/>
          <w:spacing w:val="0"/>
          <w:w w:val="100"/>
          <w:position w:val="0"/>
          <w:lang w:val="en-US" w:eastAsia="en-US" w:bidi="en-US"/>
        </w:rPr>
        <w:t>list&lt;string&gt;: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iterator, temp </w:t>
      </w:r>
      <w:r>
        <w:rPr>
          <w:rFonts w:ascii="SimSun" w:eastAsia="SimSun" w:hAnsi="SimSun" w:cs="SimSun"/>
          <w:color w:val="000000"/>
          <w:spacing w:val="0"/>
          <w:w w:val="100"/>
          <w:position w:val="0"/>
          <w:sz w:val="19"/>
          <w:szCs w:val="19"/>
          <w:lang w:val="zh-TW" w:eastAsia="zh-TW" w:bidi="zh-TW"/>
        </w:rPr>
        <w:t xml:space="preserve">的类型就是 </w:t>
      </w:r>
      <w:r>
        <w:rPr>
          <w:rFonts w:ascii="Times New Roman" w:eastAsia="Times New Roman" w:hAnsi="Times New Roman" w:cs="Times New Roman"/>
          <w:color w:val="000000"/>
          <w:spacing w:val="0"/>
          <w:w w:val="100"/>
          <w:position w:val="0"/>
          <w:lang w:val="en-US" w:eastAsia="en-US" w:bidi="en-US"/>
        </w:rPr>
        <w:t>string</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由于 </w:t>
      </w: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iterator_traits&lt;IterT&gt;: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value_type </w:t>
      </w:r>
      <w:r>
        <w:rPr>
          <w:rFonts w:ascii="SimSun" w:eastAsia="SimSun" w:hAnsi="SimSun" w:cs="SimSun"/>
          <w:color w:val="000000"/>
          <w:spacing w:val="0"/>
          <w:w w:val="100"/>
          <w:position w:val="0"/>
          <w:sz w:val="19"/>
          <w:szCs w:val="19"/>
          <w:lang w:val="zh-TW" w:eastAsia="zh-TW" w:bidi="zh-TW"/>
        </w:rPr>
        <w:t>是个嵌套从属类型名 称</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value_type </w:t>
      </w:r>
      <w:r>
        <w:rPr>
          <w:rFonts w:ascii="SimSun" w:eastAsia="SimSun" w:hAnsi="SimSun" w:cs="SimSun"/>
          <w:color w:val="000000"/>
          <w:spacing w:val="0"/>
          <w:w w:val="100"/>
          <w:position w:val="0"/>
          <w:sz w:val="19"/>
          <w:szCs w:val="19"/>
          <w:lang w:val="zh-TW" w:eastAsia="zh-TW" w:bidi="zh-TW"/>
        </w:rPr>
        <w:t xml:space="preserve">被嵌套于 </w:t>
      </w:r>
      <w:r>
        <w:rPr>
          <w:rFonts w:ascii="Times New Roman" w:eastAsia="Times New Roman" w:hAnsi="Times New Roman" w:cs="Times New Roman"/>
          <w:color w:val="000000"/>
          <w:spacing w:val="0"/>
          <w:w w:val="100"/>
          <w:position w:val="0"/>
          <w:lang w:val="en-US" w:eastAsia="en-US" w:bidi="en-US"/>
        </w:rPr>
        <w:t xml:space="preserve">iterator_traits&lt;IterT&gt; </w:t>
      </w:r>
      <w:r>
        <w:rPr>
          <w:rFonts w:ascii="SimSun" w:eastAsia="SimSun" w:hAnsi="SimSun" w:cs="SimSun"/>
          <w:color w:val="000000"/>
          <w:spacing w:val="0"/>
          <w:w w:val="100"/>
          <w:position w:val="0"/>
          <w:sz w:val="19"/>
          <w:szCs w:val="19"/>
          <w:lang w:val="zh-TW" w:eastAsia="zh-TW" w:bidi="zh-TW"/>
        </w:rPr>
        <w:t xml:space="preserve">之内而 </w:t>
      </w:r>
      <w:r>
        <w:rPr>
          <w:rFonts w:ascii="Times New Roman" w:eastAsia="Times New Roman" w:hAnsi="Times New Roman" w:cs="Times New Roman"/>
          <w:color w:val="000000"/>
          <w:spacing w:val="0"/>
          <w:w w:val="100"/>
          <w:position w:val="0"/>
          <w:lang w:val="en-US" w:eastAsia="en-US" w:bidi="en-US"/>
        </w:rPr>
        <w:t xml:space="preserve">IterT </w:t>
      </w:r>
      <w:r>
        <w:rPr>
          <w:rFonts w:ascii="SimSun" w:eastAsia="SimSun" w:hAnsi="SimSun" w:cs="SimSun"/>
          <w:color w:val="000000"/>
          <w:spacing w:val="0"/>
          <w:w w:val="100"/>
          <w:position w:val="0"/>
          <w:sz w:val="19"/>
          <w:szCs w:val="19"/>
          <w:lang w:val="zh-TW" w:eastAsia="zh-TW" w:bidi="zh-TW"/>
        </w:rPr>
        <w:t xml:space="preserve">是个 </w:t>
      </w:r>
      <w:r>
        <w:rPr>
          <w:rFonts w:ascii="Times New Roman" w:eastAsia="Times New Roman" w:hAnsi="Times New Roman" w:cs="Times New Roman"/>
          <w:color w:val="000000"/>
          <w:spacing w:val="0"/>
          <w:w w:val="100"/>
          <w:position w:val="0"/>
          <w:lang w:val="en-US" w:eastAsia="en-US" w:bidi="en-US"/>
        </w:rPr>
        <w:t xml:space="preserve">template </w:t>
      </w:r>
      <w:r>
        <w:rPr>
          <w:rFonts w:ascii="SimSun" w:eastAsia="SimSun" w:hAnsi="SimSun" w:cs="SimSun"/>
          <w:color w:val="000000"/>
          <w:spacing w:val="0"/>
          <w:w w:val="100"/>
          <w:position w:val="0"/>
          <w:sz w:val="19"/>
          <w:szCs w:val="19"/>
          <w:lang w:val="zh-TW" w:eastAsia="zh-TW" w:bidi="zh-TW"/>
        </w:rPr>
        <w:t>参数），所以我们必须在它之前放置</w:t>
      </w:r>
      <w:r>
        <w:rPr>
          <w:rFonts w:ascii="Times New Roman" w:eastAsia="Times New Roman" w:hAnsi="Times New Roman" w:cs="Times New Roman"/>
          <w:color w:val="000000"/>
          <w:spacing w:val="0"/>
          <w:w w:val="100"/>
          <w:position w:val="0"/>
          <w:lang w:val="en-US" w:eastAsia="en-US" w:bidi="en-US"/>
        </w:rPr>
        <w:t>typenameo</w:t>
      </w:r>
    </w:p>
    <w:p>
      <w:pPr>
        <w:pStyle w:val="Style86"/>
        <w:keepNext w:val="0"/>
        <w:keepLines w:val="0"/>
        <w:widowControl w:val="0"/>
        <w:shd w:val="clear" w:color="auto" w:fill="auto"/>
        <w:bidi w:val="0"/>
        <w:spacing w:before="0" w:after="200" w:line="240" w:lineRule="auto"/>
        <w:ind w:left="0" w:right="0" w:firstLine="0"/>
        <w:jc w:val="left"/>
        <w:rPr>
          <w:sz w:val="19"/>
          <w:szCs w:val="19"/>
        </w:rPr>
        <w:sectPr>
          <w:headerReference w:type="default" r:id="rId567"/>
          <w:footerReference w:type="default" r:id="rId568"/>
          <w:headerReference w:type="even" r:id="rId569"/>
          <w:footerReference w:type="even" r:id="rId570"/>
          <w:footnotePr>
            <w:pos w:val="pageBottom"/>
            <w:numFmt w:val="decimal"/>
            <w:numRestart w:val="continuous"/>
          </w:footnotePr>
          <w:pgSz w:w="10409" w:h="14643"/>
          <w:pgMar w:top="1341" w:right="1350" w:bottom="1591" w:left="1868" w:header="0" w:footer="3" w:gutter="0"/>
          <w:pgNumType w:start="203"/>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80" w:line="314" w:lineRule="exact"/>
        <w:ind w:left="0" w:right="0" w:firstLine="420"/>
        <w:jc w:val="left"/>
        <w:rPr>
          <w:sz w:val="20"/>
          <w:szCs w:val="20"/>
        </w:rPr>
      </w:pPr>
      <w:r>
        <w:rPr>
          <w:color w:val="000000"/>
          <w:spacing w:val="0"/>
          <w:w w:val="100"/>
          <w:position w:val="0"/>
          <w:sz w:val="19"/>
          <w:szCs w:val="19"/>
        </w:rPr>
        <w:t xml:space="preserve">如果你认为 </w:t>
      </w:r>
      <w:r>
        <w:rPr>
          <w:rFonts w:ascii="Times New Roman" w:eastAsia="Times New Roman" w:hAnsi="Times New Roman" w:cs="Times New Roman"/>
          <w:color w:val="000000"/>
          <w:spacing w:val="0"/>
          <w:w w:val="100"/>
          <w:position w:val="0"/>
          <w:sz w:val="20"/>
          <w:szCs w:val="20"/>
          <w:lang w:val="en-US" w:eastAsia="en-US" w:bidi="en-US"/>
        </w:rPr>
        <w:t>std:</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iterator_traits&lt;IterT&gt;:</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value__type </w:t>
      </w:r>
      <w:r>
        <w:rPr>
          <w:color w:val="000000"/>
          <w:spacing w:val="0"/>
          <w:w w:val="100"/>
          <w:position w:val="0"/>
          <w:sz w:val="19"/>
          <w:szCs w:val="19"/>
        </w:rPr>
        <w:t>读起来不畅快，想 象一下打那么长的字又是什么光景。如果你像大多数程序员一样，认为多打几次这 些字实在很恐怖，那么你应该会想建立一个</w:t>
      </w:r>
      <w:r>
        <w:rPr>
          <w:rFonts w:ascii="Times New Roman" w:eastAsia="Times New Roman" w:hAnsi="Times New Roman" w:cs="Times New Roman"/>
          <w:color w:val="000000"/>
          <w:spacing w:val="0"/>
          <w:w w:val="100"/>
          <w:position w:val="0"/>
          <w:sz w:val="20"/>
          <w:szCs w:val="20"/>
          <w:lang w:val="en-US" w:eastAsia="en-US" w:bidi="en-US"/>
        </w:rPr>
        <w:t>typedefo</w:t>
      </w:r>
      <w:r>
        <w:rPr>
          <w:color w:val="000000"/>
          <w:spacing w:val="0"/>
          <w:w w:val="100"/>
          <w:position w:val="0"/>
          <w:sz w:val="19"/>
          <w:szCs w:val="19"/>
        </w:rPr>
        <w:t>对于</w:t>
      </w:r>
      <w:r>
        <w:rPr>
          <w:rFonts w:ascii="Times New Roman" w:eastAsia="Times New Roman" w:hAnsi="Times New Roman" w:cs="Times New Roman"/>
          <w:color w:val="000000"/>
          <w:spacing w:val="0"/>
          <w:w w:val="100"/>
          <w:position w:val="0"/>
          <w:sz w:val="20"/>
          <w:szCs w:val="20"/>
          <w:lang w:val="en-US" w:eastAsia="en-US" w:bidi="en-US"/>
        </w:rPr>
        <w:t>traits</w:t>
      </w:r>
      <w:r>
        <w:rPr>
          <w:color w:val="000000"/>
          <w:spacing w:val="0"/>
          <w:w w:val="100"/>
          <w:position w:val="0"/>
          <w:sz w:val="19"/>
          <w:szCs w:val="19"/>
        </w:rPr>
        <w:t xml:space="preserve">成员名称如 </w:t>
      </w:r>
      <w:r>
        <w:rPr>
          <w:rFonts w:ascii="Times New Roman" w:eastAsia="Times New Roman" w:hAnsi="Times New Roman" w:cs="Times New Roman"/>
          <w:color w:val="000000"/>
          <w:spacing w:val="0"/>
          <w:w w:val="100"/>
          <w:position w:val="0"/>
          <w:sz w:val="20"/>
          <w:szCs w:val="20"/>
          <w:lang w:val="en-US" w:eastAsia="en-US" w:bidi="en-US"/>
        </w:rPr>
        <w:t xml:space="preserve">value_type </w:t>
      </w:r>
      <w:r>
        <w:rPr>
          <w:color w:val="000000"/>
          <w:spacing w:val="0"/>
          <w:w w:val="100"/>
          <w:position w:val="0"/>
          <w:sz w:val="19"/>
          <w:szCs w:val="19"/>
        </w:rPr>
        <w:t>（再次请看条款</w:t>
      </w:r>
      <w:r>
        <w:rPr>
          <w:rFonts w:ascii="Times New Roman" w:eastAsia="Times New Roman" w:hAnsi="Times New Roman" w:cs="Times New Roman"/>
          <w:color w:val="000000"/>
          <w:spacing w:val="0"/>
          <w:w w:val="100"/>
          <w:position w:val="0"/>
          <w:sz w:val="20"/>
          <w:szCs w:val="20"/>
        </w:rPr>
        <w:t>47</w:t>
      </w:r>
      <w:r>
        <w:rPr>
          <w:color w:val="000000"/>
          <w:spacing w:val="0"/>
          <w:w w:val="100"/>
          <w:position w:val="0"/>
          <w:sz w:val="19"/>
          <w:szCs w:val="19"/>
        </w:rPr>
        <w:t>提供的</w:t>
      </w:r>
      <w:r>
        <w:rPr>
          <w:rFonts w:ascii="Times New Roman" w:eastAsia="Times New Roman" w:hAnsi="Times New Roman" w:cs="Times New Roman"/>
          <w:color w:val="000000"/>
          <w:spacing w:val="0"/>
          <w:w w:val="100"/>
          <w:position w:val="0"/>
          <w:sz w:val="20"/>
          <w:szCs w:val="20"/>
          <w:lang w:val="en-US" w:eastAsia="en-US" w:bidi="en-US"/>
        </w:rPr>
        <w:t>traits</w:t>
      </w:r>
      <w:r>
        <w:rPr>
          <w:color w:val="000000"/>
          <w:spacing w:val="0"/>
          <w:w w:val="100"/>
          <w:position w:val="0"/>
          <w:sz w:val="19"/>
          <w:szCs w:val="19"/>
        </w:rPr>
        <w:t>信息），普遍的习惯是设定</w:t>
      </w:r>
      <w:r>
        <w:rPr>
          <w:rFonts w:ascii="Times New Roman" w:eastAsia="Times New Roman" w:hAnsi="Times New Roman" w:cs="Times New Roman"/>
          <w:color w:val="000000"/>
          <w:spacing w:val="0"/>
          <w:w w:val="100"/>
          <w:position w:val="0"/>
          <w:sz w:val="20"/>
          <w:szCs w:val="20"/>
          <w:lang w:val="en-US" w:eastAsia="en-US" w:bidi="en-US"/>
        </w:rPr>
        <w:t>typedef</w:t>
      </w:r>
      <w:r>
        <w:rPr>
          <w:color w:val="000000"/>
          <w:spacing w:val="0"/>
          <w:w w:val="100"/>
          <w:position w:val="0"/>
          <w:sz w:val="19"/>
          <w:szCs w:val="19"/>
        </w:rPr>
        <w:t>名 称用以代表某个</w:t>
      </w:r>
      <w:r>
        <w:rPr>
          <w:rFonts w:ascii="Times New Roman" w:eastAsia="Times New Roman" w:hAnsi="Times New Roman" w:cs="Times New Roman"/>
          <w:color w:val="000000"/>
          <w:spacing w:val="0"/>
          <w:w w:val="100"/>
          <w:position w:val="0"/>
          <w:sz w:val="20"/>
          <w:szCs w:val="20"/>
          <w:lang w:val="en-US" w:eastAsia="en-US" w:bidi="en-US"/>
        </w:rPr>
        <w:t>traits</w:t>
      </w:r>
      <w:r>
        <w:rPr>
          <w:color w:val="000000"/>
          <w:spacing w:val="0"/>
          <w:w w:val="100"/>
          <w:position w:val="0"/>
          <w:sz w:val="19"/>
          <w:szCs w:val="19"/>
        </w:rPr>
        <w:t>成员名称，于是常常可以看到类似这样的</w:t>
      </w:r>
      <w:r>
        <w:rPr>
          <w:rFonts w:ascii="Times New Roman" w:eastAsia="Times New Roman" w:hAnsi="Times New Roman" w:cs="Times New Roman"/>
          <w:color w:val="000000"/>
          <w:spacing w:val="0"/>
          <w:w w:val="100"/>
          <w:position w:val="0"/>
          <w:sz w:val="20"/>
          <w:szCs w:val="20"/>
          <w:lang w:val="en-US" w:eastAsia="en-US" w:bidi="en-US"/>
        </w:rPr>
        <w:t>local typedef</w:t>
      </w:r>
      <w:r>
        <w:rPr>
          <w:color w:val="000000"/>
          <w:spacing w:val="0"/>
          <w:w w:val="100"/>
          <w:position w:val="0"/>
          <w:sz w:val="20"/>
          <w:szCs w:val="20"/>
          <w:lang w:val="en-US" w:eastAsia="en-US" w:bidi="en-US"/>
        </w:rPr>
        <w:t>：</w:t>
      </w:r>
    </w:p>
    <w:p>
      <w:pPr>
        <w:pStyle w:val="Style215"/>
        <w:keepNext w:val="0"/>
        <w:keepLines w:val="0"/>
        <w:widowControl w:val="0"/>
        <w:shd w:val="clear" w:color="auto" w:fill="auto"/>
        <w:bidi w:val="0"/>
        <w:spacing w:before="0" w:after="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tempiate</w:t>
      </w:r>
      <w:r>
        <w:rPr>
          <w:rFonts w:ascii="Times New Roman" w:eastAsia="Times New Roman" w:hAnsi="Times New Roman" w:cs="Times New Roman"/>
          <w:color w:val="000000"/>
          <w:spacing w:val="0"/>
          <w:w w:val="100"/>
          <w:position w:val="0"/>
          <w:lang w:val="zh-TW" w:eastAsia="zh-TW" w:bidi="zh-TW"/>
        </w:rPr>
        <w:t>&lt;</w:t>
      </w:r>
      <w:r>
        <w:rPr>
          <w:rFonts w:ascii="Times New Roman" w:eastAsia="Times New Roman" w:hAnsi="Times New Roman" w:cs="Times New Roman"/>
          <w:color w:val="000000"/>
          <w:spacing w:val="0"/>
          <w:w w:val="100"/>
          <w:position w:val="0"/>
          <w:lang w:val="en-US" w:eastAsia="en-US" w:bidi="en-US"/>
        </w:rPr>
        <w:t>typename IterT&gt;</w:t>
      </w:r>
    </w:p>
    <w:p>
      <w:pPr>
        <w:pStyle w:val="Style215"/>
        <w:keepNext w:val="0"/>
        <w:keepLines w:val="0"/>
        <w:widowControl w:val="0"/>
        <w:shd w:val="clear" w:color="auto" w:fill="auto"/>
        <w:bidi w:val="0"/>
        <w:spacing w:before="0" w:after="4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void workWithlterator（IterT iter）</w:t>
      </w:r>
    </w:p>
    <w:p>
      <w:pPr>
        <w:pStyle w:val="Style215"/>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240" w:line="283" w:lineRule="auto"/>
        <w:ind w:left="500" w:right="0" w:firstLine="0"/>
        <w:jc w:val="left"/>
      </w:pPr>
      <w:r>
        <w:rPr>
          <w:rFonts w:ascii="Times New Roman" w:eastAsia="Times New Roman" w:hAnsi="Times New Roman" w:cs="Times New Roman"/>
          <w:color w:val="000000"/>
          <w:spacing w:val="0"/>
          <w:w w:val="100"/>
          <w:position w:val="0"/>
          <w:lang w:val="en-US" w:eastAsia="en-US" w:bidi="en-US"/>
        </w:rPr>
        <w:t>typedef typename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iterator_traits&lt;IterT&gt;: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value_type value_type; value_type temp（*iter）;</w:t>
      </w:r>
    </w:p>
    <w:p>
      <w:pPr>
        <w:pStyle w:val="Style215"/>
        <w:keepNext w:val="0"/>
        <w:keepLines w:val="0"/>
        <w:widowControl w:val="0"/>
        <w:shd w:val="clear" w:color="auto" w:fill="auto"/>
        <w:bidi w:val="0"/>
        <w:spacing w:before="0" w:after="10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40" w:line="312" w:lineRule="exact"/>
        <w:ind w:left="0" w:right="0" w:firstLine="420"/>
        <w:jc w:val="both"/>
      </w:pPr>
      <w:r>
        <w:rPr>
          <w:color w:val="000000"/>
          <w:spacing w:val="0"/>
          <w:w w:val="100"/>
          <w:position w:val="0"/>
        </w:rPr>
        <w:t>许多程序员最初认为把</w:t>
      </w:r>
      <w:r>
        <w:rPr>
          <w:rFonts w:ascii="Times New Roman" w:eastAsia="Times New Roman" w:hAnsi="Times New Roman" w:cs="Times New Roman"/>
          <w:color w:val="000000"/>
          <w:spacing w:val="0"/>
          <w:w w:val="100"/>
          <w:position w:val="0"/>
          <w:sz w:val="16"/>
          <w:szCs w:val="16"/>
          <w:vertAlign w:val="superscript"/>
          <w:lang w:val="en-US" w:eastAsia="en-US" w:bidi="en-US"/>
        </w:rPr>
        <w:t>H</w:t>
      </w:r>
      <w:r>
        <w:rPr>
          <w:rFonts w:ascii="Times New Roman" w:eastAsia="Times New Roman" w:hAnsi="Times New Roman" w:cs="Times New Roman"/>
          <w:color w:val="000000"/>
          <w:spacing w:val="0"/>
          <w:w w:val="100"/>
          <w:position w:val="0"/>
          <w:sz w:val="16"/>
          <w:szCs w:val="16"/>
          <w:lang w:val="en-US" w:eastAsia="en-US" w:bidi="en-US"/>
        </w:rPr>
        <w:t>typedef typename</w:t>
      </w:r>
      <w:r>
        <w:rPr>
          <w:rFonts w:ascii="Times New Roman" w:eastAsia="Times New Roman" w:hAnsi="Times New Roman" w:cs="Times New Roman"/>
          <w:color w:val="000000"/>
          <w:spacing w:val="0"/>
          <w:w w:val="100"/>
          <w:position w:val="0"/>
          <w:sz w:val="16"/>
          <w:szCs w:val="16"/>
          <w:vertAlign w:val="superscript"/>
          <w:lang w:val="en-US" w:eastAsia="en-US" w:bidi="en-US"/>
        </w:rPr>
        <w:t>n</w:t>
      </w:r>
      <w:r>
        <w:rPr>
          <w:color w:val="000000"/>
          <w:spacing w:val="0"/>
          <w:w w:val="100"/>
          <w:position w:val="0"/>
        </w:rPr>
        <w:t xml:space="preserve">并列颇不合谐，但它实在是指涉 </w:t>
      </w:r>
      <w:r>
        <w:rPr>
          <w:color w:val="000000"/>
          <w:spacing w:val="0"/>
          <w:w w:val="100"/>
          <w:position w:val="0"/>
          <w:lang w:val="zh-CN" w:eastAsia="zh-CN" w:bidi="zh-CN"/>
        </w:rPr>
        <w:t>“嵌</w:t>
      </w:r>
      <w:r>
        <w:rPr>
          <w:color w:val="000000"/>
          <w:spacing w:val="0"/>
          <w:w w:val="100"/>
          <w:position w:val="0"/>
        </w:rPr>
        <w:t xml:space="preserve">套从属类型名称”的一个合理附带结果。你很快会习惯它，毕竟你有强烈的动 机 你希望多打几次 </w:t>
      </w:r>
      <w:r>
        <w:rPr>
          <w:rFonts w:ascii="Times New Roman" w:eastAsia="Times New Roman" w:hAnsi="Times New Roman" w:cs="Times New Roman"/>
          <w:color w:val="000000"/>
          <w:spacing w:val="0"/>
          <w:w w:val="100"/>
          <w:position w:val="0"/>
          <w:sz w:val="16"/>
          <w:szCs w:val="16"/>
          <w:lang w:val="en-US" w:eastAsia="en-US" w:bidi="en-US"/>
        </w:rPr>
        <w:t>typename std:</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iterator_traits&lt;IterT&gt;:</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value__type </w:t>
      </w:r>
      <w:r>
        <w:rPr>
          <w:color w:val="000000"/>
          <w:spacing w:val="0"/>
          <w:w w:val="100"/>
          <w:position w:val="0"/>
        </w:rPr>
        <w:t>吗？</w:t>
      </w:r>
    </w:p>
    <w:p>
      <w:pPr>
        <w:pStyle w:val="Style56"/>
        <w:keepNext w:val="0"/>
        <w:keepLines w:val="0"/>
        <w:widowControl w:val="0"/>
        <w:shd w:val="clear" w:color="auto" w:fill="auto"/>
        <w:bidi w:val="0"/>
        <w:spacing w:before="0" w:after="280" w:line="315" w:lineRule="exact"/>
        <w:ind w:left="0" w:right="0" w:firstLine="420"/>
        <w:jc w:val="both"/>
      </w:pPr>
      <w:r>
        <w:rPr>
          <w:color w:val="000000"/>
          <w:spacing w:val="0"/>
          <w:w w:val="100"/>
          <w:position w:val="0"/>
        </w:rPr>
        <w:t>作为结语，我应该提到，</w:t>
      </w: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rPr>
        <w:t>相关规则在不同的编译器上有不同的实践。 某些编译器接受的代码原本该有</w:t>
      </w: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rPr>
        <w:t xml:space="preserve">却遗漏了 </w:t>
      </w:r>
      <w:r>
        <w:rPr>
          <w:color w:val="000000"/>
          <w:spacing w:val="0"/>
          <w:w w:val="100"/>
          <w:position w:val="0"/>
          <w:sz w:val="16"/>
          <w:szCs w:val="16"/>
        </w:rPr>
        <w:t>；</w:t>
      </w:r>
      <w:r>
        <w:rPr>
          <w:color w:val="000000"/>
          <w:spacing w:val="0"/>
          <w:w w:val="100"/>
          <w:position w:val="0"/>
        </w:rPr>
        <w:t>原本不该有</w:t>
      </w: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rPr>
        <w:t>却岀现 了；还有少数编译器（通常是较旧版本）根本就拒绝</w:t>
      </w:r>
      <w:r>
        <w:rPr>
          <w:rFonts w:ascii="Times New Roman" w:eastAsia="Times New Roman" w:hAnsi="Times New Roman" w:cs="Times New Roman"/>
          <w:color w:val="000000"/>
          <w:spacing w:val="0"/>
          <w:w w:val="100"/>
          <w:position w:val="0"/>
          <w:sz w:val="16"/>
          <w:szCs w:val="16"/>
          <w:lang w:val="en-US" w:eastAsia="en-US" w:bidi="en-US"/>
        </w:rPr>
        <w:t>typename</w:t>
      </w:r>
      <w:r>
        <w:rPr>
          <w:color w:val="000000"/>
          <w:spacing w:val="0"/>
          <w:w w:val="100"/>
          <w:position w:val="0"/>
          <w:lang w:val="en-US" w:eastAsia="en-US" w:bidi="en-US"/>
        </w:rPr>
        <w:t>。</w:t>
      </w:r>
      <w:r>
        <w:rPr>
          <w:color w:val="000000"/>
          <w:spacing w:val="0"/>
          <w:w w:val="100"/>
          <w:position w:val="0"/>
        </w:rPr>
        <w:t>这意味</w:t>
      </w:r>
      <w:r>
        <w:rPr>
          <w:rFonts w:ascii="Times New Roman" w:eastAsia="Times New Roman" w:hAnsi="Times New Roman" w:cs="Times New Roman"/>
          <w:color w:val="000000"/>
          <w:spacing w:val="0"/>
          <w:w w:val="100"/>
          <w:position w:val="0"/>
          <w:sz w:val="16"/>
          <w:szCs w:val="16"/>
          <w:lang w:val="en-US" w:eastAsia="en-US" w:bidi="en-US"/>
        </w:rPr>
        <w:t xml:space="preserve">typename </w:t>
      </w:r>
      <w:r>
        <w:rPr>
          <w:color w:val="000000"/>
          <w:spacing w:val="0"/>
          <w:w w:val="100"/>
          <w:position w:val="0"/>
        </w:rPr>
        <w:t>和</w:t>
      </w:r>
      <w:r>
        <w:rPr>
          <w:color w:val="000000"/>
          <w:spacing w:val="0"/>
          <w:w w:val="100"/>
          <w:position w:val="0"/>
          <w:lang w:val="zh-CN" w:eastAsia="zh-CN" w:bidi="zh-CN"/>
        </w:rPr>
        <w:t>“嵌套</w:t>
      </w:r>
      <w:r>
        <w:rPr>
          <w:color w:val="000000"/>
          <w:spacing w:val="0"/>
          <w:w w:val="100"/>
          <w:position w:val="0"/>
        </w:rPr>
        <w:t>从属类型名称</w:t>
      </w:r>
      <w:r>
        <w:rPr>
          <w:color w:val="000000"/>
          <w:spacing w:val="0"/>
          <w:w w:val="100"/>
          <w:position w:val="0"/>
          <w:lang w:val="en-US" w:eastAsia="en-US" w:bidi="en-US"/>
        </w:rPr>
        <w:t>”</w:t>
      </w:r>
      <w:r>
        <w:rPr>
          <w:color w:val="000000"/>
          <w:spacing w:val="0"/>
          <w:w w:val="100"/>
          <w:position w:val="0"/>
        </w:rPr>
        <w:t>之间的互动，也许会在移植性方面带给你某种温和的头疼。</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14" w:lineRule="exact"/>
        <w:ind w:left="0" w:right="0" w:firstLine="0"/>
        <w:jc w:val="left"/>
      </w:pPr>
      <w:r>
        <w:rPr>
          <w:color w:val="000000"/>
          <w:spacing w:val="0"/>
          <w:w w:val="100"/>
          <w:position w:val="0"/>
          <w:lang w:val="en-US" w:eastAsia="en-US" w:bidi="en-US"/>
        </w:rPr>
        <w:t>■</w:t>
      </w:r>
      <w:r>
        <w:rPr>
          <w:color w:val="000000"/>
          <w:spacing w:val="0"/>
          <w:w w:val="100"/>
          <w:position w:val="0"/>
        </w:rPr>
        <w:t>声明</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参数时，前缀关键字</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typename</w:t>
      </w:r>
      <w:r>
        <w:rPr>
          <w:color w:val="000000"/>
          <w:spacing w:val="0"/>
          <w:w w:val="100"/>
          <w:position w:val="0"/>
        </w:rPr>
        <w:t>可互换。</w:t>
      </w:r>
    </w:p>
    <w:p>
      <w:pPr>
        <w:pStyle w:val="Style86"/>
        <w:keepNext w:val="0"/>
        <w:keepLines w:val="0"/>
        <w:widowControl w:val="0"/>
        <w:shd w:val="clear" w:color="auto" w:fill="auto"/>
        <w:bidi w:val="0"/>
        <w:spacing w:before="0" w:after="240" w:line="317" w:lineRule="exact"/>
        <w:ind w:left="340" w:right="0" w:hanging="340"/>
        <w:jc w:val="left"/>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请使用关键字</w:t>
      </w:r>
      <w:r>
        <w:rPr>
          <w:rFonts w:ascii="Times New Roman" w:eastAsia="Times New Roman" w:hAnsi="Times New Roman" w:cs="Times New Roman"/>
          <w:color w:val="000000"/>
          <w:spacing w:val="0"/>
          <w:w w:val="100"/>
          <w:position w:val="0"/>
          <w:sz w:val="20"/>
          <w:szCs w:val="20"/>
          <w:lang w:val="en-US" w:eastAsia="en-US" w:bidi="en-US"/>
        </w:rPr>
        <w:t>typename</w:t>
      </w:r>
      <w:r>
        <w:rPr>
          <w:rFonts w:ascii="SimSun" w:eastAsia="SimSun" w:hAnsi="SimSun" w:cs="SimSun"/>
          <w:color w:val="000000"/>
          <w:spacing w:val="0"/>
          <w:w w:val="100"/>
          <w:position w:val="0"/>
          <w:sz w:val="19"/>
          <w:szCs w:val="19"/>
          <w:lang w:val="zh-TW" w:eastAsia="zh-TW" w:bidi="zh-TW"/>
        </w:rPr>
        <w:t>标识嵌套从属类型名称；但不得在</w:t>
      </w:r>
      <w:r>
        <w:rPr>
          <w:rFonts w:ascii="Times New Roman" w:eastAsia="Times New Roman" w:hAnsi="Times New Roman" w:cs="Times New Roman"/>
          <w:color w:val="000000"/>
          <w:spacing w:val="0"/>
          <w:w w:val="100"/>
          <w:position w:val="0"/>
          <w:sz w:val="20"/>
          <w:szCs w:val="20"/>
          <w:lang w:val="en-US" w:eastAsia="en-US" w:bidi="en-US"/>
        </w:rPr>
        <w:t xml:space="preserve">base class lists </w:t>
      </w:r>
      <w:r>
        <w:rPr>
          <w:rFonts w:ascii="SimSun" w:eastAsia="SimSun" w:hAnsi="SimSun" w:cs="SimSun"/>
          <w:color w:val="000000"/>
          <w:spacing w:val="0"/>
          <w:w w:val="100"/>
          <w:position w:val="0"/>
          <w:sz w:val="19"/>
          <w:szCs w:val="19"/>
          <w:lang w:val="zh-TW" w:eastAsia="zh-TW" w:bidi="zh-TW"/>
        </w:rPr>
        <w:t>（基类 列）或</w:t>
      </w:r>
      <w:r>
        <w:rPr>
          <w:rFonts w:ascii="Times New Roman" w:eastAsia="Times New Roman" w:hAnsi="Times New Roman" w:cs="Times New Roman"/>
          <w:color w:val="000000"/>
          <w:spacing w:val="0"/>
          <w:w w:val="100"/>
          <w:position w:val="0"/>
          <w:sz w:val="20"/>
          <w:szCs w:val="20"/>
          <w:lang w:val="en-US" w:eastAsia="en-US" w:bidi="en-US"/>
        </w:rPr>
        <w:t xml:space="preserve">member initialization list </w:t>
      </w:r>
      <w:r>
        <w:rPr>
          <w:rFonts w:ascii="SimSun" w:eastAsia="SimSun" w:hAnsi="SimSun" w:cs="SimSun"/>
          <w:color w:val="000000"/>
          <w:spacing w:val="0"/>
          <w:w w:val="100"/>
          <w:position w:val="0"/>
          <w:sz w:val="19"/>
          <w:szCs w:val="19"/>
          <w:lang w:val="zh-TW" w:eastAsia="zh-TW" w:bidi="zh-TW"/>
        </w:rPr>
        <w:t>（成员初值列）内以它作为</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修饰符。</w:t>
      </w:r>
    </w:p>
    <w:p>
      <w:pPr>
        <w:pStyle w:val="Style2"/>
        <w:keepNext w:val="0"/>
        <w:keepLines w:val="0"/>
        <w:widowControl w:val="0"/>
        <w:shd w:val="clear" w:color="auto" w:fill="auto"/>
        <w:bidi w:val="0"/>
        <w:spacing w:before="0" w:after="10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43</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学习处理模板化基类内的名称</w:t>
      </w:r>
    </w:p>
    <w:p>
      <w:pPr>
        <w:pStyle w:val="Style86"/>
        <w:keepNext w:val="0"/>
        <w:keepLines w:val="0"/>
        <w:widowControl w:val="0"/>
        <w:shd w:val="clear" w:color="auto" w:fill="auto"/>
        <w:bidi w:val="0"/>
        <w:spacing w:before="0" w:after="40" w:line="329" w:lineRule="auto"/>
        <w:ind w:left="0" w:right="0" w:firstLine="0"/>
        <w:jc w:val="center"/>
      </w:pPr>
      <w:r>
        <w:rPr>
          <w:rFonts w:ascii="Times New Roman" w:eastAsia="Times New Roman" w:hAnsi="Times New Roman" w:cs="Times New Roman"/>
          <w:color w:val="000000"/>
          <w:spacing w:val="0"/>
          <w:w w:val="100"/>
          <w:position w:val="0"/>
          <w:lang w:val="en-US" w:eastAsia="en-US" w:bidi="en-US"/>
        </w:rPr>
        <w:t>Know how to access names in templatized base classes.</w:t>
      </w:r>
    </w:p>
    <w:p>
      <w:pPr>
        <w:pStyle w:val="Style56"/>
        <w:keepNext w:val="0"/>
        <w:keepLines w:val="0"/>
        <w:widowControl w:val="0"/>
        <w:shd w:val="clear" w:color="auto" w:fill="auto"/>
        <w:bidi w:val="0"/>
        <w:spacing w:before="0" w:after="1120" w:line="312" w:lineRule="exact"/>
        <w:ind w:left="0" w:right="0" w:firstLine="420"/>
        <w:jc w:val="both"/>
      </w:pPr>
      <w:r>
        <w:rPr>
          <w:color w:val="000000"/>
          <w:spacing w:val="0"/>
          <w:w w:val="100"/>
          <w:position w:val="0"/>
        </w:rPr>
        <w:t>假设我们需要撰写一个程序，它能够传送信息到若干不同的公司去。信息要不 译成密码，要不就是未经加工的文字。如果编译期间我们有足够信息来决定哪一个 信息传至哪一家公司，就可以釆用基于</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的解法：</w:t>
      </w:r>
    </w:p>
    <w:p>
      <w:pPr>
        <w:pStyle w:val="Style86"/>
        <w:keepNext w:val="0"/>
        <w:keepLines w:val="0"/>
        <w:widowControl w:val="0"/>
        <w:shd w:val="clear" w:color="auto" w:fill="auto"/>
        <w:bidi w:val="0"/>
        <w:spacing w:before="0" w:after="140" w:line="240" w:lineRule="auto"/>
        <w:ind w:left="0" w:right="24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CompanyA (</w:t>
      </w:r>
    </w:p>
    <w:p>
      <w:pPr>
        <w:pStyle w:val="Style215"/>
        <w:keepNext w:val="0"/>
        <w:keepLines w:val="0"/>
        <w:widowControl w:val="0"/>
        <w:shd w:val="clear" w:color="auto" w:fill="auto"/>
        <w:bidi w:val="0"/>
        <w:spacing w:before="0" w:after="26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void sendCleartext(const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msg);</w:t>
      </w:r>
    </w:p>
    <w:p>
      <w:pPr>
        <w:pStyle w:val="Style215"/>
        <w:keepNext w:val="0"/>
        <w:keepLines w:val="0"/>
        <w:widowControl w:val="0"/>
        <w:shd w:val="clear" w:color="auto" w:fill="auto"/>
        <w:bidi w:val="0"/>
        <w:spacing w:before="0" w:after="26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void sendEncrypted(const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msg);</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CompanyB (</w:t>
      </w:r>
    </w:p>
    <w:p>
      <w:pPr>
        <w:pStyle w:val="Style215"/>
        <w:keepNext w:val="0"/>
        <w:keepLines w:val="0"/>
        <w:widowControl w:val="0"/>
        <w:shd w:val="clear" w:color="auto" w:fill="auto"/>
        <w:bidi w:val="0"/>
        <w:spacing w:before="0" w:after="180" w:line="314"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void sendCleartext(const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msg);</w:t>
      </w:r>
    </w:p>
    <w:p>
      <w:pPr>
        <w:pStyle w:val="Style215"/>
        <w:keepNext w:val="0"/>
        <w:keepLines w:val="0"/>
        <w:widowControl w:val="0"/>
        <w:shd w:val="clear" w:color="auto" w:fill="auto"/>
        <w:bidi w:val="0"/>
        <w:spacing w:before="0" w:after="26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void sendEncrypted(const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msg);</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tabs>
          <w:tab w:pos="2820" w:val="left"/>
        </w:tabs>
        <w:bidi w:val="0"/>
        <w:spacing w:before="0" w:after="120" w:line="240" w:lineRule="auto"/>
        <w:ind w:left="0" w:right="0" w:firstLine="160"/>
        <w:jc w:val="left"/>
      </w:pPr>
      <w:r>
        <w:rPr>
          <w:color w:val="000000"/>
          <w:spacing w:val="0"/>
          <w:w w:val="100"/>
          <w:position w:val="0"/>
          <w:lang w:val="en-US" w:eastAsia="en-US" w:bidi="en-US"/>
        </w:rPr>
        <w:t>...</w:t>
        <w:tab/>
        <w:t>//</w:t>
      </w:r>
      <w:r>
        <w:rPr>
          <w:color w:val="000000"/>
          <w:spacing w:val="0"/>
          <w:w w:val="100"/>
          <w:position w:val="0"/>
        </w:rPr>
        <w:t>针对其他公司设计的</w:t>
      </w:r>
      <w:r>
        <w:rPr>
          <w:rFonts w:ascii="Times New Roman" w:eastAsia="Times New Roman" w:hAnsi="Times New Roman" w:cs="Times New Roman"/>
          <w:color w:val="000000"/>
          <w:spacing w:val="0"/>
          <w:w w:val="100"/>
          <w:position w:val="0"/>
          <w:lang w:val="en-US" w:eastAsia="en-US" w:bidi="en-US"/>
        </w:rPr>
        <w:t>classes.</w:t>
      </w:r>
    </w:p>
    <w:p>
      <w:pPr>
        <w:pStyle w:val="Style215"/>
        <w:keepNext w:val="0"/>
        <w:keepLines w:val="0"/>
        <w:widowControl w:val="0"/>
        <w:shd w:val="clear" w:color="auto" w:fill="auto"/>
        <w:tabs>
          <w:tab w:pos="2820" w:val="left"/>
        </w:tabs>
        <w:bidi w:val="0"/>
        <w:spacing w:before="0" w:after="0" w:line="408" w:lineRule="auto"/>
        <w:ind w:left="0" w:right="0" w:firstLine="1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Msginfo { ... };</w:t>
        <w:tab/>
      </w:r>
      <w:r>
        <w:rPr>
          <w:rFonts w:ascii="SimSun" w:eastAsia="SimSun" w:hAnsi="SimSun" w:cs="SimSun"/>
          <w:color w:val="000000"/>
          <w:spacing w:val="0"/>
          <w:w w:val="100"/>
          <w:position w:val="0"/>
          <w:sz w:val="19"/>
          <w:szCs w:val="19"/>
          <w:lang w:val="zh-CN" w:eastAsia="zh-CN" w:bidi="zh-CN"/>
        </w:rPr>
        <w:t>〃这个</w:t>
      </w:r>
      <w:r>
        <w:rPr>
          <w:rFonts w:ascii="Times New Roman" w:eastAsia="Times New Roman" w:hAnsi="Times New Roman" w:cs="Times New Roman"/>
          <w:color w:val="000000"/>
          <w:spacing w:val="0"/>
          <w:w w:val="100"/>
          <w:position w:val="0"/>
          <w:sz w:val="19"/>
          <w:szCs w:val="19"/>
          <w:lang w:val="en-US" w:eastAsia="en-US" w:bidi="en-US"/>
        </w:rPr>
        <w:t>class</w:t>
      </w:r>
      <w:r>
        <w:rPr>
          <w:rFonts w:ascii="SimSun" w:eastAsia="SimSun" w:hAnsi="SimSun" w:cs="SimSun"/>
          <w:color w:val="000000"/>
          <w:spacing w:val="0"/>
          <w:w w:val="100"/>
          <w:position w:val="0"/>
          <w:sz w:val="19"/>
          <w:szCs w:val="19"/>
          <w:lang w:val="zh-TW" w:eastAsia="zh-TW" w:bidi="zh-TW"/>
        </w:rPr>
        <w:t>用来保存信息，以备将来产生信息</w:t>
      </w:r>
    </w:p>
    <w:p>
      <w:pPr>
        <w:pStyle w:val="Style215"/>
        <w:keepNext w:val="0"/>
        <w:keepLines w:val="0"/>
        <w:widowControl w:val="0"/>
        <w:shd w:val="clear" w:color="auto" w:fill="auto"/>
        <w:bidi w:val="0"/>
        <w:spacing w:before="0" w:after="0" w:line="314" w:lineRule="auto"/>
        <w:ind w:left="0" w:right="0" w:firstLine="160"/>
        <w:jc w:val="left"/>
      </w:pPr>
      <w:r>
        <w:rPr>
          <w:rFonts w:ascii="Times New Roman" w:eastAsia="Times New Roman" w:hAnsi="Times New Roman" w:cs="Times New Roman"/>
          <w:color w:val="000000"/>
          <w:spacing w:val="0"/>
          <w:w w:val="100"/>
          <w:position w:val="0"/>
          <w:lang w:val="en-US" w:eastAsia="en-US" w:bidi="en-US"/>
        </w:rPr>
        <w:t>template&lt;typename Company&gt;</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MsgSender {</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p>
    <w:p>
      <w:pPr>
        <w:pStyle w:val="Style56"/>
        <w:keepNext w:val="0"/>
        <w:keepLines w:val="0"/>
        <w:widowControl w:val="0"/>
        <w:shd w:val="clear" w:color="auto" w:fill="auto"/>
        <w:tabs>
          <w:tab w:pos="2820" w:val="left"/>
        </w:tabs>
        <w:bidi w:val="0"/>
        <w:spacing w:before="0" w:after="0" w:line="240" w:lineRule="auto"/>
        <w:ind w:left="0" w:right="0" w:firstLine="460"/>
        <w:jc w:val="left"/>
      </w:pPr>
      <w:r>
        <w:rPr>
          <w:color w:val="000000"/>
          <w:spacing w:val="0"/>
          <w:w w:val="100"/>
          <w:position w:val="0"/>
          <w:lang w:val="en-US" w:eastAsia="en-US" w:bidi="en-US"/>
        </w:rPr>
        <w:t>...</w:t>
        <w:tab/>
      </w:r>
      <w:r>
        <w:rPr>
          <w:color w:val="000000"/>
          <w:spacing w:val="0"/>
          <w:w w:val="100"/>
          <w:position w:val="0"/>
        </w:rPr>
        <w:t>〃隣函数、析构函®</w:t>
      </w:r>
      <w:r>
        <w:rPr>
          <w:rFonts w:ascii="Times New Roman" w:eastAsia="Times New Roman" w:hAnsi="Times New Roman" w:cs="Times New Roman"/>
          <w:color w:val="000000"/>
          <w:spacing w:val="0"/>
          <w:w w:val="100"/>
          <w:position w:val="0"/>
          <w:lang w:val="en-US" w:eastAsia="en-US" w:bidi="en-US"/>
        </w:rPr>
        <w:t>w</w:t>
      </w:r>
    </w:p>
    <w:p>
      <w:pPr>
        <w:pStyle w:val="Style21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void sendClear(const Msglnfo&amp; info)</w:t>
      </w:r>
    </w:p>
    <w:p>
      <w:pPr>
        <w:pStyle w:val="Style21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msg;</w:t>
      </w:r>
    </w:p>
    <w:p>
      <w:pPr>
        <w:pStyle w:val="Style56"/>
        <w:keepNext w:val="0"/>
        <w:keepLines w:val="0"/>
        <w:widowControl w:val="0"/>
        <w:shd w:val="clear" w:color="auto" w:fill="auto"/>
        <w:bidi w:val="0"/>
        <w:spacing w:before="0" w:after="120" w:line="312" w:lineRule="exact"/>
        <w:ind w:left="0" w:right="0" w:firstLine="980"/>
        <w:jc w:val="left"/>
      </w:pPr>
      <w:r>
        <w:rPr>
          <w:color w:val="000000"/>
          <w:spacing w:val="0"/>
          <w:w w:val="100"/>
          <w:position w:val="0"/>
        </w:rPr>
        <w:t>在这儿，根据</w:t>
      </w:r>
      <w:r>
        <w:rPr>
          <w:rFonts w:ascii="Times New Roman" w:eastAsia="Times New Roman" w:hAnsi="Times New Roman" w:cs="Times New Roman"/>
          <w:color w:val="000000"/>
          <w:spacing w:val="0"/>
          <w:w w:val="100"/>
          <w:position w:val="0"/>
          <w:sz w:val="16"/>
          <w:szCs w:val="16"/>
          <w:lang w:val="en-US" w:eastAsia="en-US" w:bidi="en-US"/>
        </w:rPr>
        <w:t>info</w:t>
      </w:r>
      <w:r>
        <w:rPr>
          <w:color w:val="000000"/>
          <w:spacing w:val="0"/>
          <w:w w:val="100"/>
          <w:position w:val="0"/>
        </w:rPr>
        <w:t>产生信息；</w:t>
      </w:r>
    </w:p>
    <w:p>
      <w:pPr>
        <w:pStyle w:val="Style215"/>
        <w:keepNext w:val="0"/>
        <w:keepLines w:val="0"/>
        <w:widowControl w:val="0"/>
        <w:shd w:val="clear" w:color="auto" w:fill="auto"/>
        <w:bidi w:val="0"/>
        <w:spacing w:before="0" w:after="0" w:line="314" w:lineRule="auto"/>
        <w:ind w:left="0" w:right="0" w:firstLine="980"/>
        <w:jc w:val="left"/>
      </w:pPr>
      <w:r>
        <w:rPr>
          <w:rFonts w:ascii="Times New Roman" w:eastAsia="Times New Roman" w:hAnsi="Times New Roman" w:cs="Times New Roman"/>
          <w:color w:val="000000"/>
          <w:spacing w:val="0"/>
          <w:w w:val="100"/>
          <w:position w:val="0"/>
          <w:lang w:val="en-US" w:eastAsia="en-US" w:bidi="en-US"/>
        </w:rPr>
        <w:t>Company c;</w:t>
      </w:r>
    </w:p>
    <w:p>
      <w:pPr>
        <w:pStyle w:val="Style215"/>
        <w:keepNext w:val="0"/>
        <w:keepLines w:val="0"/>
        <w:widowControl w:val="0"/>
        <w:shd w:val="clear" w:color="auto" w:fill="auto"/>
        <w:bidi w:val="0"/>
        <w:spacing w:before="0" w:after="0" w:line="314" w:lineRule="auto"/>
        <w:ind w:left="0" w:right="0" w:firstLine="980"/>
        <w:jc w:val="left"/>
      </w:pPr>
      <w:r>
        <w:rPr>
          <w:rFonts w:ascii="Times New Roman" w:eastAsia="Times New Roman" w:hAnsi="Times New Roman" w:cs="Times New Roman"/>
          <w:color w:val="000000"/>
          <w:spacing w:val="0"/>
          <w:w w:val="100"/>
          <w:position w:val="0"/>
          <w:lang w:val="en-US" w:eastAsia="en-US" w:bidi="en-US"/>
        </w:rPr>
        <w:t>c.sendCleartext(msg);</w:t>
      </w:r>
    </w:p>
    <w:p>
      <w:pPr>
        <w:pStyle w:val="Style21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4286" w:val="left"/>
        </w:tabs>
        <w:bidi w:val="0"/>
        <w:spacing w:before="0" w:after="0" w:line="240" w:lineRule="exact"/>
        <w:ind w:left="460" w:right="0" w:firstLine="40"/>
        <w:jc w:val="left"/>
      </w:pPr>
      <w:r>
        <w:rPr>
          <w:rFonts w:ascii="Times New Roman" w:eastAsia="Times New Roman" w:hAnsi="Times New Roman" w:cs="Times New Roman"/>
          <w:color w:val="000000"/>
          <w:spacing w:val="0"/>
          <w:w w:val="100"/>
          <w:position w:val="0"/>
          <w:lang w:val="en-US" w:eastAsia="en-US" w:bidi="en-US"/>
        </w:rPr>
        <w:t xml:space="preserve">void sendSecret (const Msglnfo&amp; info)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类似 </w:t>
      </w:r>
      <w:r>
        <w:rPr>
          <w:rFonts w:ascii="Times New Roman" w:eastAsia="Times New Roman" w:hAnsi="Times New Roman" w:cs="Times New Roman"/>
          <w:color w:val="000000"/>
          <w:spacing w:val="0"/>
          <w:w w:val="100"/>
          <w:position w:val="0"/>
          <w:lang w:val="en-US" w:eastAsia="en-US" w:bidi="en-US"/>
        </w:rPr>
        <w:t>sendClear,</w:t>
      </w:r>
      <w:r>
        <w:rPr>
          <w:rFonts w:ascii="SimSun" w:eastAsia="SimSun" w:hAnsi="SimSun" w:cs="SimSun"/>
          <w:color w:val="000000"/>
          <w:spacing w:val="0"/>
          <w:w w:val="100"/>
          <w:position w:val="0"/>
          <w:sz w:val="19"/>
          <w:szCs w:val="19"/>
          <w:lang w:val="zh-TW" w:eastAsia="zh-TW" w:bidi="zh-TW"/>
        </w:rPr>
        <w:t xml:space="preserve">唯一不同是 </w:t>
      </w:r>
      <w:r>
        <w:rPr>
          <w:rFonts w:ascii="SimSun" w:eastAsia="SimSun" w:hAnsi="SimSun" w:cs="SimSun"/>
          <w:color w:val="000000"/>
          <w:spacing w:val="0"/>
          <w:w w:val="100"/>
          <w:position w:val="0"/>
          <w:sz w:val="19"/>
          <w:szCs w:val="19"/>
          <w:lang w:val="en-US" w:eastAsia="en-US" w:bidi="en-US"/>
        </w:rPr>
        <w:t>{ .. . }</w:t>
        <w:tab/>
      </w:r>
      <w:r>
        <w:rPr>
          <w:rFonts w:ascii="SimSun" w:eastAsia="SimSun" w:hAnsi="SimSun" w:cs="SimSun"/>
          <w:color w:val="000000"/>
          <w:spacing w:val="0"/>
          <w:w w:val="100"/>
          <w:position w:val="0"/>
          <w:sz w:val="19"/>
          <w:szCs w:val="19"/>
          <w:lang w:val="zh-TW" w:eastAsia="zh-TW" w:bidi="zh-TW"/>
        </w:rPr>
        <w:t xml:space="preserve">〃这里调用 </w:t>
      </w:r>
      <w:r>
        <w:rPr>
          <w:rFonts w:ascii="Times New Roman" w:eastAsia="Times New Roman" w:hAnsi="Times New Roman" w:cs="Times New Roman"/>
          <w:color w:val="000000"/>
          <w:spacing w:val="0"/>
          <w:w w:val="100"/>
          <w:position w:val="0"/>
          <w:lang w:val="en-US" w:eastAsia="en-US" w:bidi="en-US"/>
        </w:rPr>
        <w:t xml:space="preserve">c </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sendEncrypted</w:t>
      </w:r>
    </w:p>
    <w:p>
      <w:pPr>
        <w:pStyle w:val="Style215"/>
        <w:keepNext w:val="0"/>
        <w:keepLines w:val="0"/>
        <w:widowControl w:val="0"/>
        <w:shd w:val="clear" w:color="auto" w:fill="auto"/>
        <w:bidi w:val="0"/>
        <w:spacing w:before="0" w:after="0" w:line="314"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80" w:line="312" w:lineRule="exact"/>
        <w:ind w:left="0" w:right="0" w:firstLine="420"/>
        <w:jc w:val="left"/>
      </w:pPr>
      <w:r>
        <w:rPr>
          <w:color w:val="000000"/>
          <w:spacing w:val="0"/>
          <w:w w:val="100"/>
          <w:position w:val="0"/>
        </w:rPr>
        <w:t>这个做法行得通。但假设我们有时候想要在每次送出信息时志记</w:t>
      </w:r>
      <w:r>
        <w:rPr>
          <w:rFonts w:ascii="Times New Roman" w:eastAsia="Times New Roman" w:hAnsi="Times New Roman" w:cs="Times New Roman"/>
          <w:color w:val="000000"/>
          <w:spacing w:val="0"/>
          <w:w w:val="100"/>
          <w:position w:val="0"/>
          <w:lang w:val="en-US" w:eastAsia="en-US" w:bidi="en-US"/>
        </w:rPr>
        <w:t>(log)</w:t>
      </w:r>
      <w:r>
        <w:rPr>
          <w:color w:val="000000"/>
          <w:spacing w:val="0"/>
          <w:w w:val="100"/>
          <w:position w:val="0"/>
        </w:rPr>
        <w:t>某些信 息。</w:t>
      </w:r>
      <w:r>
        <w:rPr>
          <w:rFonts w:ascii="Times New Roman" w:eastAsia="Times New Roman" w:hAnsi="Times New Roman" w:cs="Times New Roman"/>
          <w:color w:val="000000"/>
          <w:spacing w:val="0"/>
          <w:w w:val="100"/>
          <w:position w:val="0"/>
          <w:lang w:val="en-US" w:eastAsia="en-US" w:bidi="en-US"/>
        </w:rPr>
        <w:t>derived class</w:t>
      </w:r>
      <w:r>
        <w:rPr>
          <w:color w:val="000000"/>
          <w:spacing w:val="0"/>
          <w:w w:val="100"/>
          <w:position w:val="0"/>
        </w:rPr>
        <w:t>可轻易加上这样的生产力，那似乎是个合情合理的解法：</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template&lt;typename Company&gt;</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LoggingMsgSender</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MsgSender&lt;Company&gt; {</w:t>
      </w:r>
    </w:p>
    <w:p>
      <w:pPr>
        <w:pStyle w:val="Style215"/>
        <w:keepNext w:val="0"/>
        <w:keepLines w:val="0"/>
        <w:widowControl w:val="0"/>
        <w:shd w:val="clear" w:color="auto" w:fill="auto"/>
        <w:bidi w:val="0"/>
        <w:spacing w:before="0" w:after="0" w:line="314"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tabs>
          <w:tab w:pos="4286" w:val="left"/>
        </w:tabs>
        <w:bidi w:val="0"/>
        <w:spacing w:before="0" w:after="0" w:line="240" w:lineRule="auto"/>
        <w:ind w:left="0" w:right="0" w:firstLine="380"/>
        <w:jc w:val="left"/>
      </w:pPr>
      <w:r>
        <w:rPr>
          <w:color w:val="000000"/>
          <w:spacing w:val="0"/>
          <w:w w:val="100"/>
          <w:position w:val="0"/>
          <w:lang w:val="en-US" w:eastAsia="en-US" w:bidi="en-US"/>
        </w:rPr>
        <w:t>...</w:t>
        <w:tab/>
      </w:r>
      <w:r>
        <w:rPr>
          <w:color w:val="000000"/>
          <w:spacing w:val="0"/>
          <w:w w:val="100"/>
          <w:position w:val="0"/>
        </w:rPr>
        <w:t>〃构造函数、析构函数等等.</w:t>
      </w:r>
    </w:p>
    <w:p>
      <w:pPr>
        <w:pStyle w:val="Style215"/>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void sendClearMsg(const Msglnfo&amp; info)</w:t>
      </w:r>
    </w:p>
    <w:p>
      <w:pPr>
        <w:pStyle w:val="Style215"/>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20" w:line="240" w:lineRule="auto"/>
        <w:ind w:left="0" w:right="0" w:firstLine="700"/>
        <w:jc w:val="left"/>
      </w:pPr>
      <w:r>
        <w:rPr>
          <w:color w:val="000000"/>
          <w:spacing w:val="0"/>
          <w:w w:val="100"/>
          <w:position w:val="0"/>
        </w:rPr>
        <w:t>将</w:t>
      </w:r>
      <w:r>
        <w:rPr>
          <w:color w:val="000000"/>
          <w:spacing w:val="0"/>
          <w:w w:val="100"/>
          <w:position w:val="0"/>
          <w:lang w:val="zh-CN" w:eastAsia="zh-CN" w:bidi="zh-CN"/>
        </w:rPr>
        <w:t>“传</w:t>
      </w:r>
      <w:r>
        <w:rPr>
          <w:color w:val="000000"/>
          <w:spacing w:val="0"/>
          <w:w w:val="100"/>
          <w:position w:val="0"/>
        </w:rPr>
        <w:t>送前"的信息写至</w:t>
      </w:r>
      <w:r>
        <w:rPr>
          <w:rFonts w:ascii="Times New Roman" w:eastAsia="Times New Roman" w:hAnsi="Times New Roman" w:cs="Times New Roman"/>
          <w:color w:val="000000"/>
          <w:spacing w:val="0"/>
          <w:w w:val="100"/>
          <w:position w:val="0"/>
          <w:lang w:val="en-US" w:eastAsia="en-US" w:bidi="en-US"/>
        </w:rPr>
        <w:t>log;</w:t>
      </w:r>
    </w:p>
    <w:p>
      <w:pPr>
        <w:pStyle w:val="Style215"/>
        <w:keepNext w:val="0"/>
        <w:keepLines w:val="0"/>
        <w:widowControl w:val="0"/>
        <w:shd w:val="clear" w:color="auto" w:fill="auto"/>
        <w:tabs>
          <w:tab w:pos="3388" w:val="left"/>
        </w:tabs>
        <w:bidi w:val="0"/>
        <w:spacing w:before="0" w:after="0" w:line="408" w:lineRule="auto"/>
        <w:ind w:left="0" w:right="0" w:firstLine="7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sendClear (info)</w:t>
      </w:r>
      <w:r>
        <w:rPr>
          <w:rFonts w:ascii="Times New Roman" w:eastAsia="Times New Roman" w:hAnsi="Times New Roman" w:cs="Times New Roman"/>
          <w:color w:val="000000"/>
          <w:spacing w:val="0"/>
          <w:w w:val="100"/>
          <w:position w:val="0"/>
          <w:sz w:val="16"/>
          <w:szCs w:val="16"/>
          <w:lang w:val="zh-TW" w:eastAsia="zh-TW" w:bidi="zh-TW"/>
        </w:rPr>
        <w:t>;</w:t>
        <w:tab/>
      </w:r>
      <w:r>
        <w:rPr>
          <w:rFonts w:ascii="SimSun" w:eastAsia="SimSun" w:hAnsi="SimSun" w:cs="SimSun"/>
          <w:color w:val="000000"/>
          <w:spacing w:val="0"/>
          <w:w w:val="100"/>
          <w:position w:val="0"/>
          <w:sz w:val="19"/>
          <w:szCs w:val="19"/>
          <w:lang w:val="zh-CN" w:eastAsia="zh-CN" w:bidi="zh-CN"/>
        </w:rPr>
        <w:t>〃调用</w:t>
      </w:r>
      <w:r>
        <w:rPr>
          <w:rFonts w:ascii="Times New Roman" w:eastAsia="Times New Roman" w:hAnsi="Times New Roman" w:cs="Times New Roman"/>
          <w:color w:val="000000"/>
          <w:spacing w:val="0"/>
          <w:w w:val="100"/>
          <w:position w:val="0"/>
          <w:sz w:val="19"/>
          <w:szCs w:val="19"/>
          <w:lang w:val="en-US" w:eastAsia="en-US" w:bidi="en-US"/>
        </w:rPr>
        <w:t>base class</w:t>
      </w:r>
      <w:r>
        <w:rPr>
          <w:rFonts w:ascii="SimSun" w:eastAsia="SimSun" w:hAnsi="SimSun" w:cs="SimSun"/>
          <w:color w:val="000000"/>
          <w:spacing w:val="0"/>
          <w:w w:val="100"/>
          <w:position w:val="0"/>
          <w:sz w:val="19"/>
          <w:szCs w:val="19"/>
          <w:lang w:val="zh-TW" w:eastAsia="zh-TW" w:bidi="zh-TW"/>
        </w:rPr>
        <w:t>函数；这段码无法通过编译。</w:t>
      </w:r>
    </w:p>
    <w:p>
      <w:pPr>
        <w:pStyle w:val="Style56"/>
        <w:keepNext w:val="0"/>
        <w:keepLines w:val="0"/>
        <w:widowControl w:val="0"/>
        <w:shd w:val="clear" w:color="auto" w:fill="auto"/>
        <w:bidi w:val="0"/>
        <w:spacing w:before="0" w:after="0" w:line="240" w:lineRule="auto"/>
        <w:ind w:left="0" w:right="0" w:firstLine="700"/>
        <w:jc w:val="left"/>
      </w:pPr>
      <w:r>
        <w:rPr>
          <w:color w:val="000000"/>
          <w:spacing w:val="0"/>
          <w:w w:val="100"/>
          <w:position w:val="0"/>
        </w:rPr>
        <w:t>将</w:t>
      </w:r>
      <w:r>
        <w:rPr>
          <w:color w:val="000000"/>
          <w:spacing w:val="0"/>
          <w:w w:val="100"/>
          <w:position w:val="0"/>
          <w:lang w:val="zh-CN" w:eastAsia="zh-CN" w:bidi="zh-CN"/>
        </w:rPr>
        <w:t>“传</w:t>
      </w:r>
      <w:r>
        <w:rPr>
          <w:color w:val="000000"/>
          <w:spacing w:val="0"/>
          <w:w w:val="100"/>
          <w:position w:val="0"/>
        </w:rPr>
        <w:t>送后"的信息写至</w:t>
      </w:r>
      <w:r>
        <w:rPr>
          <w:rFonts w:ascii="Times New Roman" w:eastAsia="Times New Roman" w:hAnsi="Times New Roman" w:cs="Times New Roman"/>
          <w:color w:val="000000"/>
          <w:spacing w:val="0"/>
          <w:w w:val="100"/>
          <w:position w:val="0"/>
          <w:lang w:val="en-US" w:eastAsia="en-US" w:bidi="en-US"/>
        </w:rPr>
        <w:t>log;</w:t>
      </w:r>
    </w:p>
    <w:p>
      <w:pPr>
        <w:pStyle w:val="Style215"/>
        <w:keepNext w:val="0"/>
        <w:keepLines w:val="0"/>
        <w:widowControl w:val="0"/>
        <w:shd w:val="clear" w:color="auto" w:fill="auto"/>
        <w:bidi w:val="0"/>
        <w:spacing w:before="0" w:after="260" w:line="314" w:lineRule="auto"/>
        <w:ind w:left="0" w:right="0" w:firstLine="3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314"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0" w:line="312" w:lineRule="exact"/>
        <w:ind w:left="0" w:right="0" w:firstLine="0"/>
        <w:jc w:val="left"/>
      </w:pPr>
      <w:r>
        <w:rPr>
          <w:i/>
          <w:iCs/>
          <w:color w:val="000000"/>
          <w:spacing w:val="0"/>
          <w:w w:val="100"/>
          <w:position w:val="0"/>
          <w:lang w:val="en-US" w:eastAsia="en-US" w:bidi="en-US"/>
        </w:rPr>
        <w:t>Ejfective</w:t>
      </w:r>
      <w:r>
        <w:rPr>
          <w:rFonts w:ascii="Times New Roman" w:eastAsia="Times New Roman" w:hAnsi="Times New Roman" w:cs="Times New Roman"/>
          <w:color w:val="000000"/>
          <w:spacing w:val="0"/>
          <w:w w:val="100"/>
          <w:position w:val="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40" w:line="317" w:lineRule="exact"/>
        <w:ind w:left="0" w:right="0" w:firstLine="460"/>
        <w:jc w:val="both"/>
      </w:pPr>
      <w:r>
        <w:rPr>
          <w:color w:val="000000"/>
          <w:spacing w:val="0"/>
          <w:w w:val="100"/>
          <w:position w:val="0"/>
        </w:rPr>
        <w:t>注意这个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的信息传送函数有一个不同的名称</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sendClearMsg)</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与其</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内的名称</w:t>
      </w:r>
      <w:r>
        <w:rPr>
          <w:rFonts w:ascii="Times New Roman" w:eastAsia="Times New Roman" w:hAnsi="Times New Roman" w:cs="Times New Roman"/>
          <w:color w:val="000000"/>
          <w:spacing w:val="0"/>
          <w:w w:val="100"/>
          <w:position w:val="0"/>
          <w:sz w:val="16"/>
          <w:szCs w:val="16"/>
          <w:lang w:val="en-US" w:eastAsia="en-US" w:bidi="en-US"/>
        </w:rPr>
        <w:t>(sendClear)</w:t>
      </w:r>
      <w:r>
        <w:rPr>
          <w:color w:val="000000"/>
          <w:spacing w:val="0"/>
          <w:w w:val="100"/>
          <w:position w:val="0"/>
        </w:rPr>
        <w:t>不同。那是个好设计，因为它避免遮掩“继 承而得的名称”(见条款</w:t>
      </w:r>
      <w:r>
        <w:rPr>
          <w:rFonts w:ascii="Times New Roman" w:eastAsia="Times New Roman" w:hAnsi="Times New Roman" w:cs="Times New Roman"/>
          <w:color w:val="000000"/>
          <w:spacing w:val="0"/>
          <w:w w:val="100"/>
          <w:position w:val="0"/>
          <w:sz w:val="20"/>
          <w:szCs w:val="20"/>
        </w:rPr>
        <w:t>33),</w:t>
      </w:r>
      <w:r>
        <w:rPr>
          <w:color w:val="000000"/>
          <w:spacing w:val="0"/>
          <w:w w:val="100"/>
          <w:position w:val="0"/>
        </w:rPr>
        <w:t>也避免重新定义一个继承而得的</w:t>
      </w:r>
      <w:r>
        <w:rPr>
          <w:rFonts w:ascii="Times New Roman" w:eastAsia="Times New Roman" w:hAnsi="Times New Roman" w:cs="Times New Roman"/>
          <w:color w:val="000000"/>
          <w:spacing w:val="0"/>
          <w:w w:val="100"/>
          <w:position w:val="0"/>
          <w:sz w:val="20"/>
          <w:szCs w:val="20"/>
          <w:lang w:val="en-US" w:eastAsia="en-US" w:bidi="en-US"/>
        </w:rPr>
        <w:t>non-virtual</w:t>
      </w:r>
      <w:r>
        <w:rPr>
          <w:color w:val="000000"/>
          <w:spacing w:val="0"/>
          <w:w w:val="100"/>
          <w:position w:val="0"/>
        </w:rPr>
        <w:t>函数(见 条款</w:t>
      </w:r>
      <w:r>
        <w:rPr>
          <w:rFonts w:ascii="Times New Roman" w:eastAsia="Times New Roman" w:hAnsi="Times New Roman" w:cs="Times New Roman"/>
          <w:color w:val="000000"/>
          <w:spacing w:val="0"/>
          <w:w w:val="100"/>
          <w:position w:val="0"/>
          <w:sz w:val="20"/>
          <w:szCs w:val="20"/>
        </w:rPr>
        <w:t xml:space="preserve">36) </w:t>
      </w:r>
      <w:r>
        <w:rPr>
          <w:rFonts w:ascii="Times New Roman" w:eastAsia="Times New Roman" w:hAnsi="Times New Roman" w:cs="Times New Roman"/>
          <w:color w:val="000000"/>
          <w:spacing w:val="0"/>
          <w:w w:val="100"/>
          <w:position w:val="0"/>
          <w:sz w:val="20"/>
          <w:szCs w:val="20"/>
          <w:lang w:val="en-US" w:eastAsia="en-US" w:bidi="en-US"/>
        </w:rPr>
        <w:t>o</w:t>
      </w:r>
      <w:r>
        <w:rPr>
          <w:color w:val="000000"/>
          <w:spacing w:val="0"/>
          <w:w w:val="100"/>
          <w:position w:val="0"/>
        </w:rPr>
        <w:t>但上述代码无法通过编译，至少对严守规律的编译器而言。这样的编译 器会抱怨</w:t>
      </w:r>
      <w:r>
        <w:rPr>
          <w:rFonts w:ascii="Times New Roman" w:eastAsia="Times New Roman" w:hAnsi="Times New Roman" w:cs="Times New Roman"/>
          <w:color w:val="000000"/>
          <w:spacing w:val="0"/>
          <w:w w:val="100"/>
          <w:position w:val="0"/>
          <w:sz w:val="16"/>
          <w:szCs w:val="16"/>
          <w:lang w:val="en-US" w:eastAsia="en-US" w:bidi="en-US"/>
        </w:rPr>
        <w:t>sendClear</w:t>
      </w:r>
      <w:r>
        <w:rPr>
          <w:color w:val="000000"/>
          <w:spacing w:val="0"/>
          <w:w w:val="100"/>
          <w:position w:val="0"/>
        </w:rPr>
        <w:t>不存在。我们的眼睛可以看到</w:t>
      </w:r>
      <w:r>
        <w:rPr>
          <w:rFonts w:ascii="Times New Roman" w:eastAsia="Times New Roman" w:hAnsi="Times New Roman" w:cs="Times New Roman"/>
          <w:color w:val="000000"/>
          <w:spacing w:val="0"/>
          <w:w w:val="100"/>
          <w:position w:val="0"/>
          <w:sz w:val="16"/>
          <w:szCs w:val="16"/>
          <w:lang w:val="en-US" w:eastAsia="en-US" w:bidi="en-US"/>
        </w:rPr>
        <w:t>sendClear</w:t>
      </w:r>
      <w:r>
        <w:rPr>
          <w:color w:val="000000"/>
          <w:spacing w:val="0"/>
          <w:w w:val="100"/>
          <w:position w:val="0"/>
        </w:rPr>
        <w:t>的确在</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内, 编译器却看不到它们。为什么？</w:t>
      </w:r>
    </w:p>
    <w:p>
      <w:pPr>
        <w:pStyle w:val="Style86"/>
        <w:keepNext w:val="0"/>
        <w:keepLines w:val="0"/>
        <w:widowControl w:val="0"/>
        <w:shd w:val="clear" w:color="auto" w:fill="auto"/>
        <w:bidi w:val="0"/>
        <w:spacing w:before="0" w:after="240" w:line="317" w:lineRule="exact"/>
        <w:ind w:left="0" w:right="0" w:firstLine="460"/>
        <w:jc w:val="both"/>
        <w:rPr>
          <w:sz w:val="19"/>
          <w:szCs w:val="19"/>
        </w:rPr>
      </w:pPr>
      <w:r>
        <w:rPr>
          <w:rFonts w:ascii="SimSun" w:eastAsia="SimSun" w:hAnsi="SimSun" w:cs="SimSun"/>
          <w:color w:val="000000"/>
          <w:spacing w:val="0"/>
          <w:w w:val="100"/>
          <w:position w:val="0"/>
          <w:sz w:val="19"/>
          <w:szCs w:val="19"/>
          <w:lang w:val="zh-TW" w:eastAsia="zh-TW" w:bidi="zh-TW"/>
        </w:rPr>
        <w:t>问题在于，当编译器遭遇</w:t>
      </w:r>
      <w:r>
        <w:rPr>
          <w:rFonts w:ascii="Times New Roman" w:eastAsia="Times New Roman" w:hAnsi="Times New Roman" w:cs="Times New Roman"/>
          <w:color w:val="000000"/>
          <w:spacing w:val="0"/>
          <w:w w:val="100"/>
          <w:position w:val="0"/>
          <w:sz w:val="20"/>
          <w:szCs w:val="20"/>
          <w:lang w:val="en-US" w:eastAsia="en-US" w:bidi="en-US"/>
        </w:rPr>
        <w:t>class template LoggingMsgSender</w:t>
      </w:r>
      <w:r>
        <w:rPr>
          <w:rFonts w:ascii="SimSun" w:eastAsia="SimSun" w:hAnsi="SimSun" w:cs="SimSun"/>
          <w:color w:val="000000"/>
          <w:spacing w:val="0"/>
          <w:w w:val="100"/>
          <w:position w:val="0"/>
          <w:sz w:val="19"/>
          <w:szCs w:val="19"/>
          <w:lang w:val="zh-TW" w:eastAsia="zh-TW" w:bidi="zh-TW"/>
        </w:rPr>
        <w:t>定义式时，并不知 道它继承什么样的</w:t>
      </w:r>
      <w:r>
        <w:rPr>
          <w:rFonts w:ascii="Times New Roman" w:eastAsia="Times New Roman" w:hAnsi="Times New Roman" w:cs="Times New Roman"/>
          <w:color w:val="000000"/>
          <w:spacing w:val="0"/>
          <w:w w:val="100"/>
          <w:position w:val="0"/>
          <w:sz w:val="20"/>
          <w:szCs w:val="20"/>
          <w:lang w:val="en-US" w:eastAsia="en-US" w:bidi="en-US"/>
        </w:rPr>
        <w:t>class</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当然它继承的是</w:t>
      </w:r>
      <w:r>
        <w:rPr>
          <w:rFonts w:ascii="Times New Roman" w:eastAsia="Times New Roman" w:hAnsi="Times New Roman" w:cs="Times New Roman"/>
          <w:color w:val="000000"/>
          <w:spacing w:val="0"/>
          <w:w w:val="100"/>
          <w:position w:val="0"/>
          <w:sz w:val="20"/>
          <w:szCs w:val="20"/>
          <w:lang w:val="en-US" w:eastAsia="en-US" w:bidi="en-US"/>
        </w:rPr>
        <w:t>MsgSender&lt;Con^pany&gt;</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但其中的</w:t>
      </w:r>
      <w:r>
        <w:rPr>
          <w:rFonts w:ascii="Times New Roman" w:eastAsia="Times New Roman" w:hAnsi="Times New Roman" w:cs="Times New Roman"/>
          <w:color w:val="000000"/>
          <w:spacing w:val="0"/>
          <w:w w:val="100"/>
          <w:position w:val="0"/>
          <w:sz w:val="20"/>
          <w:szCs w:val="20"/>
          <w:lang w:val="en-US" w:eastAsia="en-US" w:bidi="en-US"/>
        </w:rPr>
        <w:t xml:space="preserve">Company </w:t>
      </w:r>
      <w:r>
        <w:rPr>
          <w:rFonts w:ascii="SimSun" w:eastAsia="SimSun" w:hAnsi="SimSun" w:cs="SimSun"/>
          <w:color w:val="000000"/>
          <w:spacing w:val="0"/>
          <w:w w:val="100"/>
          <w:position w:val="0"/>
          <w:sz w:val="19"/>
          <w:szCs w:val="19"/>
          <w:lang w:val="zh-TW" w:eastAsia="zh-TW" w:bidi="zh-TW"/>
        </w:rPr>
        <w:t>是个</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参数，不到后来(当</w:t>
      </w:r>
      <w:r>
        <w:rPr>
          <w:rFonts w:ascii="Times New Roman" w:eastAsia="Times New Roman" w:hAnsi="Times New Roman" w:cs="Times New Roman"/>
          <w:color w:val="000000"/>
          <w:spacing w:val="0"/>
          <w:w w:val="100"/>
          <w:position w:val="0"/>
          <w:sz w:val="20"/>
          <w:szCs w:val="20"/>
          <w:lang w:val="en-US" w:eastAsia="en-US" w:bidi="en-US"/>
        </w:rPr>
        <w:t>LoggingMsgSender</w:t>
      </w:r>
      <w:r>
        <w:rPr>
          <w:rFonts w:ascii="SimSun" w:eastAsia="SimSun" w:hAnsi="SimSun" w:cs="SimSun"/>
          <w:color w:val="000000"/>
          <w:spacing w:val="0"/>
          <w:w w:val="100"/>
          <w:position w:val="0"/>
          <w:sz w:val="19"/>
          <w:szCs w:val="19"/>
          <w:lang w:val="zh-TW" w:eastAsia="zh-TW" w:bidi="zh-TW"/>
        </w:rPr>
        <w:t>被具现化)无法确切知道它 是什么。而如果不知道</w:t>
      </w:r>
      <w:r>
        <w:rPr>
          <w:rFonts w:ascii="Times New Roman" w:eastAsia="Times New Roman" w:hAnsi="Times New Roman" w:cs="Times New Roman"/>
          <w:color w:val="000000"/>
          <w:spacing w:val="0"/>
          <w:w w:val="100"/>
          <w:position w:val="0"/>
          <w:sz w:val="20"/>
          <w:szCs w:val="20"/>
          <w:lang w:val="en-US" w:eastAsia="en-US" w:bidi="en-US"/>
        </w:rPr>
        <w:t>Company</w:t>
      </w:r>
      <w:r>
        <w:rPr>
          <w:rFonts w:ascii="SimSun" w:eastAsia="SimSun" w:hAnsi="SimSun" w:cs="SimSun"/>
          <w:color w:val="000000"/>
          <w:spacing w:val="0"/>
          <w:w w:val="100"/>
          <w:position w:val="0"/>
          <w:sz w:val="19"/>
          <w:szCs w:val="19"/>
          <w:lang w:val="zh-TW" w:eastAsia="zh-TW" w:bidi="zh-TW"/>
        </w:rPr>
        <w:t>是什么</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就无法知道</w:t>
      </w:r>
      <w:r>
        <w:rPr>
          <w:rFonts w:ascii="Times New Roman" w:eastAsia="Times New Roman" w:hAnsi="Times New Roman" w:cs="Times New Roman"/>
          <w:color w:val="000000"/>
          <w:spacing w:val="0"/>
          <w:w w:val="100"/>
          <w:position w:val="0"/>
          <w:sz w:val="20"/>
          <w:szCs w:val="20"/>
          <w:lang w:val="en-US" w:eastAsia="en-US" w:bidi="en-US"/>
        </w:rPr>
        <w:t>class MsgSend.er&lt;Company&gt;</w:t>
      </w:r>
      <w:r>
        <w:rPr>
          <w:rFonts w:ascii="SimSun" w:eastAsia="SimSun" w:hAnsi="SimSun" w:cs="SimSun"/>
          <w:color w:val="000000"/>
          <w:spacing w:val="0"/>
          <w:w w:val="100"/>
          <w:position w:val="0"/>
          <w:sz w:val="19"/>
          <w:szCs w:val="19"/>
          <w:lang w:val="zh-TW" w:eastAsia="zh-TW" w:bidi="zh-TW"/>
        </w:rPr>
        <w:t>看 起来像什么——更明确地说是没办法知道它是否有个</w:t>
      </w:r>
      <w:r>
        <w:rPr>
          <w:rFonts w:ascii="Times New Roman" w:eastAsia="Times New Roman" w:hAnsi="Times New Roman" w:cs="Times New Roman"/>
          <w:color w:val="000000"/>
          <w:spacing w:val="0"/>
          <w:w w:val="100"/>
          <w:position w:val="0"/>
          <w:sz w:val="20"/>
          <w:szCs w:val="20"/>
          <w:lang w:val="en-US" w:eastAsia="en-US" w:bidi="en-US"/>
        </w:rPr>
        <w:t>sendClear</w:t>
      </w:r>
      <w:r>
        <w:rPr>
          <w:rFonts w:ascii="SimSun" w:eastAsia="SimSun" w:hAnsi="SimSun" w:cs="SimSun"/>
          <w:color w:val="000000"/>
          <w:spacing w:val="0"/>
          <w:w w:val="100"/>
          <w:position w:val="0"/>
          <w:sz w:val="19"/>
          <w:szCs w:val="19"/>
          <w:lang w:val="zh-TW" w:eastAsia="zh-TW" w:bidi="zh-TW"/>
        </w:rPr>
        <w:t>函数。</w:t>
      </w:r>
    </w:p>
    <w:p>
      <w:pPr>
        <w:pStyle w:val="Style56"/>
        <w:keepNext w:val="0"/>
        <w:keepLines w:val="0"/>
        <w:widowControl w:val="0"/>
        <w:shd w:val="clear" w:color="auto" w:fill="auto"/>
        <w:bidi w:val="0"/>
        <w:spacing w:before="0" w:after="160" w:line="317" w:lineRule="exact"/>
        <w:ind w:left="0" w:right="0" w:firstLine="420"/>
        <w:jc w:val="left"/>
      </w:pPr>
      <w:r>
        <w:rPr>
          <w:color w:val="000000"/>
          <w:spacing w:val="0"/>
          <w:w w:val="100"/>
          <w:position w:val="0"/>
        </w:rPr>
        <w:t>为了让问题更具体化，假设我们有个</w:t>
      </w:r>
      <w:r>
        <w:rPr>
          <w:rFonts w:ascii="Times New Roman" w:eastAsia="Times New Roman" w:hAnsi="Times New Roman" w:cs="Times New Roman"/>
          <w:color w:val="000000"/>
          <w:spacing w:val="0"/>
          <w:w w:val="100"/>
          <w:position w:val="0"/>
          <w:sz w:val="20"/>
          <w:szCs w:val="20"/>
          <w:lang w:val="en-US" w:eastAsia="en-US" w:bidi="en-US"/>
        </w:rPr>
        <w:t>class CompanyZ</w:t>
      </w:r>
      <w:r>
        <w:rPr>
          <w:color w:val="000000"/>
          <w:spacing w:val="0"/>
          <w:w w:val="100"/>
          <w:position w:val="0"/>
        </w:rPr>
        <w:t>坚持使用加密通讯：</w:t>
      </w:r>
    </w:p>
    <w:p>
      <w:pPr>
        <w:pStyle w:val="Style86"/>
        <w:keepNext w:val="0"/>
        <w:keepLines w:val="0"/>
        <w:widowControl w:val="0"/>
        <w:shd w:val="clear" w:color="auto" w:fill="auto"/>
        <w:tabs>
          <w:tab w:pos="3418" w:val="left"/>
        </w:tabs>
        <w:bidi w:val="0"/>
        <w:spacing w:before="0" w:after="0" w:line="240" w:lineRule="auto"/>
        <w:ind w:left="0" w:right="0" w:firstLine="24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class CompanyZ {</w:t>
        <w:tab/>
      </w:r>
      <w:r>
        <w:rPr>
          <w:rFonts w:ascii="SimSun" w:eastAsia="SimSun" w:hAnsi="SimSun" w:cs="SimSun"/>
          <w:color w:val="000000"/>
          <w:spacing w:val="0"/>
          <w:w w:val="100"/>
          <w:position w:val="0"/>
          <w:sz w:val="19"/>
          <w:szCs w:val="19"/>
          <w:lang w:val="zh-TW" w:eastAsia="zh-TW" w:bidi="zh-TW"/>
        </w:rPr>
        <w:t xml:space="preserve">//这个 </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SimSun" w:eastAsia="SimSun" w:hAnsi="SimSun" w:cs="SimSun"/>
          <w:color w:val="000000"/>
          <w:spacing w:val="0"/>
          <w:w w:val="100"/>
          <w:position w:val="0"/>
          <w:sz w:val="19"/>
          <w:szCs w:val="19"/>
          <w:lang w:val="zh-TW" w:eastAsia="zh-TW" w:bidi="zh-TW"/>
        </w:rPr>
        <w:t>不提供</w:t>
      </w:r>
    </w:p>
    <w:p>
      <w:pPr>
        <w:pStyle w:val="Style215"/>
        <w:keepNext w:val="0"/>
        <w:keepLines w:val="0"/>
        <w:widowControl w:val="0"/>
        <w:shd w:val="clear" w:color="auto" w:fill="auto"/>
        <w:tabs>
          <w:tab w:pos="3418" w:val="left"/>
        </w:tabs>
        <w:bidi w:val="0"/>
        <w:spacing w:before="0" w:after="240" w:line="240" w:lineRule="auto"/>
        <w:ind w:left="0" w:right="0" w:firstLine="2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public</w:t>
      </w:r>
      <w:r>
        <w:rPr>
          <w:rFonts w:ascii="Times New Roman" w:eastAsia="Times New Roman" w:hAnsi="Times New Roman" w:cs="Times New Roman"/>
          <w:color w:val="000000"/>
          <w:spacing w:val="0"/>
          <w:w w:val="100"/>
          <w:position w:val="0"/>
          <w:sz w:val="16"/>
          <w:szCs w:val="16"/>
          <w:lang w:val="zh-TW" w:eastAsia="zh-TW" w:bidi="zh-TW"/>
        </w:rPr>
        <w:t>:</w:t>
        <w:tab/>
        <w:t>/</w:t>
      </w:r>
      <w:r>
        <w:rPr>
          <w:rFonts w:ascii="Times New Roman" w:eastAsia="Times New Roman" w:hAnsi="Times New Roman" w:cs="Times New Roman"/>
          <w:color w:val="000000"/>
          <w:spacing w:val="0"/>
          <w:w w:val="100"/>
          <w:position w:val="0"/>
          <w:sz w:val="16"/>
          <w:szCs w:val="16"/>
          <w:lang w:val="en-US" w:eastAsia="en-US" w:bidi="en-US"/>
        </w:rPr>
        <w:t xml:space="preserve">/sendCleartext </w:t>
      </w:r>
      <w:r>
        <w:rPr>
          <w:rFonts w:ascii="SimSun" w:eastAsia="SimSun" w:hAnsi="SimSun" w:cs="SimSun"/>
          <w:color w:val="000000"/>
          <w:spacing w:val="0"/>
          <w:w w:val="100"/>
          <w:position w:val="0"/>
          <w:sz w:val="19"/>
          <w:szCs w:val="19"/>
          <w:lang w:val="zh-TW" w:eastAsia="zh-TW" w:bidi="zh-TW"/>
        </w:rPr>
        <w:t>函数</w:t>
      </w:r>
    </w:p>
    <w:p>
      <w:pPr>
        <w:pStyle w:val="Style215"/>
        <w:keepNext w:val="0"/>
        <w:keepLines w:val="0"/>
        <w:widowControl w:val="0"/>
        <w:shd w:val="clear" w:color="auto" w:fill="auto"/>
        <w:bidi w:val="0"/>
        <w:spacing w:before="0" w:after="24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void sendEncrypted(const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strings msg);</w:t>
      </w:r>
    </w:p>
    <w:p>
      <w:pPr>
        <w:pStyle w:val="Style21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160" w:line="318" w:lineRule="exact"/>
        <w:ind w:left="0" w:right="0" w:firstLine="46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般性的</w:t>
      </w:r>
      <w:r>
        <w:rPr>
          <w:rFonts w:ascii="Times New Roman" w:eastAsia="Times New Roman" w:hAnsi="Times New Roman" w:cs="Times New Roman"/>
          <w:color w:val="000000"/>
          <w:spacing w:val="0"/>
          <w:w w:val="100"/>
          <w:position w:val="0"/>
          <w:sz w:val="20"/>
          <w:szCs w:val="20"/>
          <w:lang w:val="en-US" w:eastAsia="en-US" w:bidi="en-US"/>
        </w:rPr>
        <w:t>MsgSender template</w:t>
      </w:r>
      <w:r>
        <w:rPr>
          <w:rFonts w:ascii="SimSun" w:eastAsia="SimSun" w:hAnsi="SimSun" w:cs="SimSun"/>
          <w:color w:val="000000"/>
          <w:spacing w:val="0"/>
          <w:w w:val="100"/>
          <w:position w:val="0"/>
          <w:sz w:val="19"/>
          <w:szCs w:val="19"/>
          <w:lang w:val="zh-TW" w:eastAsia="zh-TW" w:bidi="zh-TW"/>
        </w:rPr>
        <w:t>对</w:t>
      </w:r>
      <w:r>
        <w:rPr>
          <w:rFonts w:ascii="Times New Roman" w:eastAsia="Times New Roman" w:hAnsi="Times New Roman" w:cs="Times New Roman"/>
          <w:color w:val="000000"/>
          <w:spacing w:val="0"/>
          <w:w w:val="100"/>
          <w:position w:val="0"/>
          <w:sz w:val="20"/>
          <w:szCs w:val="20"/>
          <w:lang w:val="en-US" w:eastAsia="en-US" w:bidi="en-US"/>
        </w:rPr>
        <w:t>CompanyZ</w:t>
      </w:r>
      <w:r>
        <w:rPr>
          <w:rFonts w:ascii="SimSun" w:eastAsia="SimSun" w:hAnsi="SimSun" w:cs="SimSun"/>
          <w:color w:val="000000"/>
          <w:spacing w:val="0"/>
          <w:w w:val="100"/>
          <w:position w:val="0"/>
          <w:sz w:val="19"/>
          <w:szCs w:val="19"/>
          <w:lang w:val="zh-TW" w:eastAsia="zh-TW" w:bidi="zh-TW"/>
        </w:rPr>
        <w:t>并不合适，因为那个</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提供 了一个</w:t>
      </w:r>
      <w:r>
        <w:rPr>
          <w:rFonts w:ascii="Times New Roman" w:eastAsia="Times New Roman" w:hAnsi="Times New Roman" w:cs="Times New Roman"/>
          <w:color w:val="000000"/>
          <w:spacing w:val="0"/>
          <w:w w:val="100"/>
          <w:position w:val="0"/>
          <w:sz w:val="20"/>
          <w:szCs w:val="20"/>
          <w:lang w:val="en-US" w:eastAsia="en-US" w:bidi="en-US"/>
        </w:rPr>
        <w:t>sendClear</w:t>
      </w:r>
      <w:r>
        <w:rPr>
          <w:rFonts w:ascii="SimSun" w:eastAsia="SimSun" w:hAnsi="SimSun" w:cs="SimSun"/>
          <w:color w:val="000000"/>
          <w:spacing w:val="0"/>
          <w:w w:val="100"/>
          <w:position w:val="0"/>
          <w:sz w:val="19"/>
          <w:szCs w:val="19"/>
          <w:lang w:val="zh-TW" w:eastAsia="zh-TW" w:bidi="zh-TW"/>
        </w:rPr>
        <w:t>函数(其中针对其类型参数</w:t>
      </w:r>
      <w:r>
        <w:rPr>
          <w:rFonts w:ascii="Times New Roman" w:eastAsia="Times New Roman" w:hAnsi="Times New Roman" w:cs="Times New Roman"/>
          <w:color w:val="000000"/>
          <w:spacing w:val="0"/>
          <w:w w:val="100"/>
          <w:position w:val="0"/>
          <w:sz w:val="20"/>
          <w:szCs w:val="20"/>
          <w:lang w:val="en-US" w:eastAsia="en-US" w:bidi="en-US"/>
        </w:rPr>
        <w:t>Co</w:t>
      </w:r>
      <w:r>
        <w:rPr>
          <w:rFonts w:ascii="SimSun" w:eastAsia="SimSun" w:hAnsi="SimSun" w:cs="SimSun"/>
          <w:color w:val="000000"/>
          <w:spacing w:val="0"/>
          <w:w w:val="100"/>
          <w:position w:val="0"/>
          <w:sz w:val="19"/>
          <w:szCs w:val="19"/>
          <w:lang w:val="zh-TW" w:eastAsia="zh-TW" w:bidi="zh-TW"/>
        </w:rPr>
        <w:t>叩</w:t>
      </w:r>
      <w:r>
        <w:rPr>
          <w:rFonts w:ascii="Times New Roman" w:eastAsia="Times New Roman" w:hAnsi="Times New Roman" w:cs="Times New Roman"/>
          <w:color w:val="000000"/>
          <w:spacing w:val="0"/>
          <w:w w:val="100"/>
          <w:position w:val="0"/>
          <w:sz w:val="20"/>
          <w:szCs w:val="20"/>
          <w:lang w:val="en-US" w:eastAsia="en-US" w:bidi="en-US"/>
        </w:rPr>
        <w:t>any</w:t>
      </w:r>
      <w:r>
        <w:rPr>
          <w:rFonts w:ascii="SimSun" w:eastAsia="SimSun" w:hAnsi="SimSun" w:cs="SimSun"/>
          <w:color w:val="000000"/>
          <w:spacing w:val="0"/>
          <w:w w:val="100"/>
          <w:position w:val="0"/>
          <w:sz w:val="19"/>
          <w:szCs w:val="19"/>
          <w:lang w:val="zh-TW" w:eastAsia="zh-TW" w:bidi="zh-TW"/>
        </w:rPr>
        <w:t xml:space="preserve">调用了 </w:t>
      </w:r>
      <w:r>
        <w:rPr>
          <w:rFonts w:ascii="Times New Roman" w:eastAsia="Times New Roman" w:hAnsi="Times New Roman" w:cs="Times New Roman"/>
          <w:color w:val="000000"/>
          <w:spacing w:val="0"/>
          <w:w w:val="100"/>
          <w:position w:val="0"/>
          <w:sz w:val="20"/>
          <w:szCs w:val="20"/>
          <w:lang w:val="en-US" w:eastAsia="en-US" w:bidi="en-US"/>
        </w:rPr>
        <w:t>sendCleartext</w:t>
      </w:r>
      <w:r>
        <w:rPr>
          <w:rFonts w:ascii="SimSun" w:eastAsia="SimSun" w:hAnsi="SimSun" w:cs="SimSun"/>
          <w:color w:val="000000"/>
          <w:spacing w:val="0"/>
          <w:w w:val="100"/>
          <w:position w:val="0"/>
          <w:sz w:val="19"/>
          <w:szCs w:val="19"/>
          <w:lang w:val="zh-TW" w:eastAsia="zh-TW" w:bidi="zh-TW"/>
        </w:rPr>
        <w:t>函 数),而这对</w:t>
      </w:r>
      <w:r>
        <w:rPr>
          <w:rFonts w:ascii="Times New Roman" w:eastAsia="Times New Roman" w:hAnsi="Times New Roman" w:cs="Times New Roman"/>
          <w:color w:val="000000"/>
          <w:spacing w:val="0"/>
          <w:w w:val="100"/>
          <w:position w:val="0"/>
          <w:sz w:val="20"/>
          <w:szCs w:val="20"/>
          <w:lang w:val="en-US" w:eastAsia="en-US" w:bidi="en-US"/>
        </w:rPr>
        <w:t>Cor^anyZ</w:t>
      </w:r>
      <w:r>
        <w:rPr>
          <w:rFonts w:ascii="SimSun" w:eastAsia="SimSun" w:hAnsi="SimSun" w:cs="SimSun"/>
          <w:color w:val="000000"/>
          <w:spacing w:val="0"/>
          <w:w w:val="100"/>
          <w:position w:val="0"/>
          <w:sz w:val="19"/>
          <w:szCs w:val="19"/>
          <w:lang w:val="zh-TW" w:eastAsia="zh-TW" w:bidi="zh-TW"/>
        </w:rPr>
        <w:t>对象并不合理。欲矫正这个问题，我们可以针对</w:t>
      </w:r>
      <w:r>
        <w:rPr>
          <w:rFonts w:ascii="Times New Roman" w:eastAsia="Times New Roman" w:hAnsi="Times New Roman" w:cs="Times New Roman"/>
          <w:color w:val="000000"/>
          <w:spacing w:val="0"/>
          <w:w w:val="100"/>
          <w:position w:val="0"/>
          <w:sz w:val="20"/>
          <w:szCs w:val="20"/>
          <w:lang w:val="en-US" w:eastAsia="en-US" w:bidi="en-US"/>
        </w:rPr>
        <w:t xml:space="preserve">CompanyZ </w:t>
      </w:r>
      <w:r>
        <w:rPr>
          <w:rFonts w:ascii="SimSun" w:eastAsia="SimSun" w:hAnsi="SimSun" w:cs="SimSun"/>
          <w:color w:val="000000"/>
          <w:spacing w:val="0"/>
          <w:w w:val="100"/>
          <w:position w:val="0"/>
          <w:sz w:val="19"/>
          <w:szCs w:val="19"/>
          <w:lang w:val="zh-TW" w:eastAsia="zh-TW" w:bidi="zh-TW"/>
        </w:rPr>
        <w:t>产生—</w:t>
      </w:r>
      <w:r>
        <w:rPr>
          <w:rFonts w:ascii="Times New Roman" w:eastAsia="Times New Roman" w:hAnsi="Times New Roman" w:cs="Times New Roman"/>
          <w:color w:val="000000"/>
          <w:spacing w:val="0"/>
          <w:w w:val="100"/>
          <w:position w:val="0"/>
          <w:sz w:val="20"/>
          <w:szCs w:val="20"/>
          <w:lang w:val="en-US" w:eastAsia="en-US" w:bidi="en-US"/>
        </w:rPr>
        <w:t>MsgSender</w:t>
      </w:r>
      <w:r>
        <w:rPr>
          <w:rFonts w:ascii="SimSun" w:eastAsia="SimSun" w:hAnsi="SimSun" w:cs="SimSun"/>
          <w:color w:val="000000"/>
          <w:spacing w:val="0"/>
          <w:w w:val="100"/>
          <w:position w:val="0"/>
          <w:sz w:val="19"/>
          <w:szCs w:val="19"/>
          <w:lang w:val="zh-TW" w:eastAsia="zh-TW" w:bidi="zh-TW"/>
        </w:rPr>
        <w:t>特化版：</w:t>
      </w:r>
    </w:p>
    <w:p>
      <w:pPr>
        <w:pStyle w:val="Style215"/>
        <w:keepNext w:val="0"/>
        <w:keepLines w:val="0"/>
        <w:widowControl w:val="0"/>
        <w:shd w:val="clear" w:color="auto" w:fill="auto"/>
        <w:tabs>
          <w:tab w:pos="3418" w:val="left"/>
        </w:tabs>
        <w:bidi w:val="0"/>
        <w:spacing w:before="0" w:after="0" w:line="240" w:lineRule="auto"/>
        <w:ind w:left="0" w:right="0" w:firstLine="2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templateo</w:t>
        <w:tab/>
      </w:r>
      <w:r>
        <w:rPr>
          <w:rFonts w:ascii="SimSun" w:eastAsia="SimSun" w:hAnsi="SimSun" w:cs="SimSun"/>
          <w:color w:val="000000"/>
          <w:spacing w:val="0"/>
          <w:w w:val="100"/>
          <w:position w:val="0"/>
          <w:sz w:val="19"/>
          <w:szCs w:val="19"/>
          <w:lang w:val="zh-TW" w:eastAsia="zh-TW" w:bidi="zh-TW"/>
        </w:rPr>
        <w:t>//—个全特化的</w:t>
      </w:r>
    </w:p>
    <w:p>
      <w:pPr>
        <w:pStyle w:val="Style215"/>
        <w:keepNext w:val="0"/>
        <w:keepLines w:val="0"/>
        <w:widowControl w:val="0"/>
        <w:shd w:val="clear" w:color="auto" w:fill="auto"/>
        <w:tabs>
          <w:tab w:pos="3418" w:val="left"/>
        </w:tabs>
        <w:bidi w:val="0"/>
        <w:spacing w:before="0" w:after="0" w:line="223" w:lineRule="auto"/>
        <w:ind w:left="0" w:right="0" w:firstLine="2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class MsgSender&lt;CompanyZ&gt; (</w:t>
        <w:tab/>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/MsgSender</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19"/>
          <w:szCs w:val="19"/>
          <w:lang w:val="zh-TW" w:eastAsia="zh-TW" w:bidi="zh-TW"/>
        </w:rPr>
        <w:t xml:space="preserve">它和一般 </w:t>
      </w:r>
      <w:r>
        <w:rPr>
          <w:rFonts w:ascii="Times New Roman" w:eastAsia="Times New Roman" w:hAnsi="Times New Roman" w:cs="Times New Roman"/>
          <w:color w:val="000000"/>
          <w:spacing w:val="0"/>
          <w:w w:val="100"/>
          <w:position w:val="0"/>
          <w:sz w:val="20"/>
          <w:szCs w:val="20"/>
          <w:lang w:val="en-US" w:eastAsia="en-US" w:bidi="en-US"/>
        </w:rPr>
        <w:t>te</w:t>
      </w:r>
      <w:r>
        <w:rPr>
          <w:rFonts w:ascii="SimSun" w:eastAsia="SimSun" w:hAnsi="SimSun" w:cs="SimSun"/>
          <w:color w:val="000000"/>
          <w:spacing w:val="0"/>
          <w:w w:val="100"/>
          <w:position w:val="0"/>
          <w:sz w:val="19"/>
          <w:szCs w:val="19"/>
          <w:lang w:val="zh-TW" w:eastAsia="zh-TW" w:bidi="zh-TW"/>
        </w:rPr>
        <w:t>叫</w:t>
      </w:r>
      <w:r>
        <w:rPr>
          <w:rFonts w:ascii="Times New Roman" w:eastAsia="Times New Roman" w:hAnsi="Times New Roman" w:cs="Times New Roman"/>
          <w:color w:val="000000"/>
          <w:spacing w:val="0"/>
          <w:w w:val="100"/>
          <w:position w:val="0"/>
          <w:sz w:val="20"/>
          <w:szCs w:val="20"/>
          <w:lang w:val="en-US" w:eastAsia="en-US" w:bidi="en-US"/>
        </w:rPr>
        <w:t xml:space="preserve">late </w:t>
      </w:r>
      <w:r>
        <w:rPr>
          <w:rFonts w:ascii="SimSun" w:eastAsia="SimSun" w:hAnsi="SimSun" w:cs="SimSun"/>
          <w:color w:val="000000"/>
          <w:spacing w:val="0"/>
          <w:w w:val="100"/>
          <w:position w:val="0"/>
          <w:sz w:val="19"/>
          <w:szCs w:val="19"/>
          <w:lang w:val="zh-TW" w:eastAsia="zh-TW" w:bidi="zh-TW"/>
        </w:rPr>
        <w:t>相同，</w:t>
      </w:r>
    </w:p>
    <w:p>
      <w:pPr>
        <w:pStyle w:val="Style215"/>
        <w:keepNext w:val="0"/>
        <w:keepLines w:val="0"/>
        <w:widowControl w:val="0"/>
        <w:shd w:val="clear" w:color="auto" w:fill="auto"/>
        <w:tabs>
          <w:tab w:pos="3418" w:val="left"/>
        </w:tabs>
        <w:bidi w:val="0"/>
        <w:spacing w:before="0" w:after="24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public:</w:t>
        <w:tab/>
      </w:r>
      <w:r>
        <w:rPr>
          <w:rFonts w:ascii="SimSun" w:eastAsia="SimSun" w:hAnsi="SimSun" w:cs="SimSun"/>
          <w:color w:val="000000"/>
          <w:spacing w:val="0"/>
          <w:w w:val="100"/>
          <w:position w:val="0"/>
          <w:sz w:val="18"/>
          <w:szCs w:val="18"/>
          <w:lang w:val="zh-TW" w:eastAsia="zh-TW" w:bidi="zh-TW"/>
        </w:rPr>
        <w:t xml:space="preserve">//差别只在于它删掉了 </w:t>
      </w:r>
      <w:r>
        <w:rPr>
          <w:rFonts w:ascii="Times New Roman" w:eastAsia="Times New Roman" w:hAnsi="Times New Roman" w:cs="Times New Roman"/>
          <w:color w:val="000000"/>
          <w:spacing w:val="0"/>
          <w:w w:val="100"/>
          <w:position w:val="0"/>
          <w:lang w:val="en-US" w:eastAsia="en-US" w:bidi="en-US"/>
        </w:rPr>
        <w:t>sendClearo</w:t>
      </w:r>
    </w:p>
    <w:p>
      <w:pPr>
        <w:pStyle w:val="Style215"/>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void sendSecret(const Msglnfo&amp; info)</w:t>
      </w:r>
    </w:p>
    <w:p>
      <w:pPr>
        <w:pStyle w:val="Style215"/>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 ... }</w:t>
      </w:r>
    </w:p>
    <w:p>
      <w:pPr>
        <w:pStyle w:val="Style21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240" w:line="314" w:lineRule="exact"/>
        <w:ind w:left="0" w:right="0" w:firstLine="460"/>
        <w:jc w:val="both"/>
        <w:rPr>
          <w:sz w:val="19"/>
          <w:szCs w:val="19"/>
        </w:rPr>
      </w:pPr>
      <w:r>
        <w:rPr>
          <w:rFonts w:ascii="SimSun" w:eastAsia="SimSun" w:hAnsi="SimSun" w:cs="SimSun"/>
          <w:color w:val="000000"/>
          <w:spacing w:val="0"/>
          <w:w w:val="100"/>
          <w:position w:val="0"/>
          <w:sz w:val="19"/>
          <w:szCs w:val="19"/>
          <w:lang w:val="zh-TW" w:eastAsia="zh-TW" w:bidi="zh-TW"/>
        </w:rPr>
        <w:t>注意</w:t>
      </w:r>
      <w:r>
        <w:rPr>
          <w:rFonts w:ascii="Times New Roman" w:eastAsia="Times New Roman" w:hAnsi="Times New Roman" w:cs="Times New Roman"/>
          <w:color w:val="000000"/>
          <w:spacing w:val="0"/>
          <w:w w:val="100"/>
          <w:position w:val="0"/>
          <w:sz w:val="20"/>
          <w:szCs w:val="20"/>
          <w:lang w:val="en-US" w:eastAsia="en-US" w:bidi="en-US"/>
        </w:rPr>
        <w:t>class</w:t>
      </w:r>
      <w:r>
        <w:rPr>
          <w:rFonts w:ascii="SimSun" w:eastAsia="SimSun" w:hAnsi="SimSun" w:cs="SimSun"/>
          <w:color w:val="000000"/>
          <w:spacing w:val="0"/>
          <w:w w:val="100"/>
          <w:position w:val="0"/>
          <w:sz w:val="19"/>
          <w:szCs w:val="19"/>
          <w:lang w:val="zh-TW" w:eastAsia="zh-TW" w:bidi="zh-TW"/>
        </w:rPr>
        <w:t>定义式最前头的</w:t>
      </w:r>
      <w:r>
        <w:rPr>
          <w:rFonts w:ascii="Times New Roman" w:eastAsia="Times New Roman" w:hAnsi="Times New Roman" w:cs="Times New Roman"/>
          <w:color w:val="000000"/>
          <w:spacing w:val="0"/>
          <w:w w:val="100"/>
          <w:position w:val="0"/>
          <w:sz w:val="20"/>
          <w:szCs w:val="20"/>
          <w:vertAlign w:val="superscript"/>
          <w:lang w:val="en-US" w:eastAsia="en-US" w:bidi="en-US"/>
        </w:rPr>
        <w:t>M</w:t>
      </w:r>
      <w:r>
        <w:rPr>
          <w:rFonts w:ascii="Times New Roman" w:eastAsia="Times New Roman" w:hAnsi="Times New Roman" w:cs="Times New Roman"/>
          <w:color w:val="000000"/>
          <w:spacing w:val="0"/>
          <w:w w:val="100"/>
          <w:position w:val="0"/>
          <w:sz w:val="20"/>
          <w:szCs w:val="20"/>
          <w:lang w:val="en-US" w:eastAsia="en-US" w:bidi="en-US"/>
        </w:rPr>
        <w:t>template&lt;&gt;</w:t>
      </w:r>
      <w:r>
        <w:rPr>
          <w:rFonts w:ascii="Times New Roman" w:eastAsia="Times New Roman" w:hAnsi="Times New Roman" w:cs="Times New Roman"/>
          <w:color w:val="000000"/>
          <w:spacing w:val="0"/>
          <w:w w:val="100"/>
          <w:position w:val="0"/>
          <w:sz w:val="20"/>
          <w:szCs w:val="20"/>
          <w:vertAlign w:val="superscript"/>
          <w:lang w:val="en-US" w:eastAsia="en-US" w:bidi="en-US"/>
        </w:rPr>
        <w:t>n</w:t>
      </w:r>
      <w:r>
        <w:rPr>
          <w:rFonts w:ascii="SimSun" w:eastAsia="SimSun" w:hAnsi="SimSun" w:cs="SimSun"/>
          <w:color w:val="000000"/>
          <w:spacing w:val="0"/>
          <w:w w:val="100"/>
          <w:position w:val="0"/>
          <w:sz w:val="19"/>
          <w:szCs w:val="19"/>
          <w:lang w:val="zh-TW" w:eastAsia="zh-TW" w:bidi="zh-TW"/>
        </w:rPr>
        <w:t>语法象征这既不是</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也不是 标准</w:t>
      </w:r>
      <w:r>
        <w:rPr>
          <w:rFonts w:ascii="Times New Roman" w:eastAsia="Times New Roman" w:hAnsi="Times New Roman" w:cs="Times New Roman"/>
          <w:color w:val="000000"/>
          <w:spacing w:val="0"/>
          <w:w w:val="100"/>
          <w:position w:val="0"/>
          <w:sz w:val="20"/>
          <w:szCs w:val="20"/>
          <w:lang w:val="en-US" w:eastAsia="en-US" w:bidi="en-US"/>
        </w:rPr>
        <w:t>class</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而是个特化版的</w:t>
      </w:r>
      <w:r>
        <w:rPr>
          <w:rFonts w:ascii="Times New Roman" w:eastAsia="Times New Roman" w:hAnsi="Times New Roman" w:cs="Times New Roman"/>
          <w:color w:val="000000"/>
          <w:spacing w:val="0"/>
          <w:w w:val="100"/>
          <w:position w:val="0"/>
          <w:sz w:val="20"/>
          <w:szCs w:val="20"/>
          <w:lang w:val="en-US" w:eastAsia="en-US" w:bidi="en-US"/>
        </w:rPr>
        <w:t>MsgSender template,</w:t>
      </w:r>
      <w:r>
        <w:rPr>
          <w:rFonts w:ascii="SimSun" w:eastAsia="SimSun" w:hAnsi="SimSun" w:cs="SimSun"/>
          <w:color w:val="000000"/>
          <w:spacing w:val="0"/>
          <w:w w:val="100"/>
          <w:position w:val="0"/>
          <w:sz w:val="19"/>
          <w:szCs w:val="19"/>
          <w:lang w:val="zh-TW" w:eastAsia="zh-TW" w:bidi="zh-TW"/>
        </w:rPr>
        <w:t>在</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实参是</w:t>
      </w:r>
      <w:r>
        <w:rPr>
          <w:rFonts w:ascii="Times New Roman" w:eastAsia="Times New Roman" w:hAnsi="Times New Roman" w:cs="Times New Roman"/>
          <w:color w:val="000000"/>
          <w:spacing w:val="0"/>
          <w:w w:val="100"/>
          <w:position w:val="0"/>
          <w:sz w:val="20"/>
          <w:szCs w:val="20"/>
          <w:lang w:val="en-US" w:eastAsia="en-US" w:bidi="en-US"/>
        </w:rPr>
        <w:t>CompanyZ</w:t>
      </w:r>
      <w:r>
        <w:rPr>
          <w:rFonts w:ascii="SimSun" w:eastAsia="SimSun" w:hAnsi="SimSun" w:cs="SimSun"/>
          <w:color w:val="000000"/>
          <w:spacing w:val="0"/>
          <w:w w:val="100"/>
          <w:position w:val="0"/>
          <w:sz w:val="19"/>
          <w:szCs w:val="19"/>
          <w:lang w:val="zh-TW" w:eastAsia="zh-TW" w:bidi="zh-TW"/>
        </w:rPr>
        <w:t>时 被使用。这是所谓的模板全特化(</w:t>
      </w:r>
      <w:r>
        <w:rPr>
          <w:rFonts w:ascii="SimSun" w:eastAsia="SimSun" w:hAnsi="SimSun" w:cs="SimSun"/>
          <w:i/>
          <w:iCs/>
          <w:color w:val="000000"/>
          <w:spacing w:val="0"/>
          <w:w w:val="100"/>
          <w:position w:val="0"/>
          <w:sz w:val="19"/>
          <w:szCs w:val="19"/>
          <w:lang w:val="en-US" w:eastAsia="en-US" w:bidi="en-US"/>
        </w:rPr>
        <w:t>total template specialization}</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template MsgSender </w:t>
      </w:r>
      <w:r>
        <w:rPr>
          <w:rFonts w:ascii="SimSun" w:eastAsia="SimSun" w:hAnsi="SimSun" w:cs="SimSun"/>
          <w:color w:val="000000"/>
          <w:spacing w:val="0"/>
          <w:w w:val="100"/>
          <w:position w:val="0"/>
          <w:sz w:val="19"/>
          <w:szCs w:val="19"/>
          <w:lang w:val="zh-TW" w:eastAsia="zh-TW" w:bidi="zh-TW"/>
        </w:rPr>
        <w:t>针对类型</w:t>
      </w:r>
      <w:r>
        <w:rPr>
          <w:rFonts w:ascii="Times New Roman" w:eastAsia="Times New Roman" w:hAnsi="Times New Roman" w:cs="Times New Roman"/>
          <w:color w:val="000000"/>
          <w:spacing w:val="0"/>
          <w:w w:val="100"/>
          <w:position w:val="0"/>
          <w:sz w:val="20"/>
          <w:szCs w:val="20"/>
          <w:lang w:val="en-US" w:eastAsia="en-US" w:bidi="en-US"/>
        </w:rPr>
        <w:t>CompanyZ</w:t>
      </w:r>
      <w:r>
        <w:rPr>
          <w:rFonts w:ascii="SimSun" w:eastAsia="SimSun" w:hAnsi="SimSun" w:cs="SimSun"/>
          <w:color w:val="000000"/>
          <w:spacing w:val="0"/>
          <w:w w:val="100"/>
          <w:position w:val="0"/>
          <w:sz w:val="19"/>
          <w:szCs w:val="19"/>
          <w:lang w:val="zh-TW" w:eastAsia="zh-TW" w:bidi="zh-TW"/>
        </w:rPr>
        <w:t>特化了，而且其特化是全面性的，也就是说一旦类型参数被定 义为</w:t>
      </w:r>
      <w:r>
        <w:rPr>
          <w:rFonts w:ascii="Times New Roman" w:eastAsia="Times New Roman" w:hAnsi="Times New Roman" w:cs="Times New Roman"/>
          <w:color w:val="000000"/>
          <w:spacing w:val="0"/>
          <w:w w:val="100"/>
          <w:position w:val="0"/>
          <w:sz w:val="20"/>
          <w:szCs w:val="20"/>
          <w:lang w:val="en-US" w:eastAsia="en-US" w:bidi="en-US"/>
        </w:rPr>
        <w:t>CompanyZ,</w:t>
      </w:r>
      <w:r>
        <w:rPr>
          <w:rFonts w:ascii="SimSun" w:eastAsia="SimSun" w:hAnsi="SimSun" w:cs="SimSun"/>
          <w:color w:val="000000"/>
          <w:spacing w:val="0"/>
          <w:w w:val="100"/>
          <w:position w:val="0"/>
          <w:sz w:val="19"/>
          <w:szCs w:val="19"/>
          <w:lang w:val="zh-TW" w:eastAsia="zh-TW" w:bidi="zh-TW"/>
        </w:rPr>
        <w:t>再没有其他</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参数可供变化。</w:t>
      </w:r>
    </w:p>
    <w:p>
      <w:pPr>
        <w:pStyle w:val="Style56"/>
        <w:keepNext w:val="0"/>
        <w:keepLines w:val="0"/>
        <w:widowControl w:val="0"/>
        <w:shd w:val="clear" w:color="auto" w:fill="auto"/>
        <w:bidi w:val="0"/>
        <w:spacing w:before="0" w:after="160" w:line="317" w:lineRule="exact"/>
        <w:ind w:left="0" w:right="220" w:firstLine="0"/>
        <w:jc w:val="right"/>
        <w:sectPr>
          <w:headerReference w:type="default" r:id="rId571"/>
          <w:footerReference w:type="default" r:id="rId572"/>
          <w:headerReference w:type="even" r:id="rId573"/>
          <w:footerReference w:type="even" r:id="rId574"/>
          <w:footnotePr>
            <w:pos w:val="pageBottom"/>
            <w:numFmt w:val="decimal"/>
            <w:numRestart w:val="continuous"/>
          </w:footnotePr>
          <w:type w:val="continuous"/>
          <w:pgSz w:w="10409" w:h="14643"/>
          <w:pgMar w:top="1341" w:right="1350" w:bottom="1591" w:left="1868" w:header="0" w:footer="3" w:gutter="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bidi w:val="0"/>
        <w:spacing w:before="0" w:after="200" w:line="317" w:lineRule="exact"/>
        <w:ind w:left="0" w:right="0" w:firstLine="440"/>
        <w:jc w:val="left"/>
      </w:pPr>
      <w:r>
        <w:rPr>
          <w:rFonts w:ascii="SimSun" w:eastAsia="SimSun" w:hAnsi="SimSun" w:cs="SimSun"/>
          <w:color w:val="000000"/>
          <w:spacing w:val="0"/>
          <w:w w:val="100"/>
          <w:position w:val="0"/>
          <w:sz w:val="19"/>
          <w:szCs w:val="19"/>
          <w:lang w:val="zh-TW" w:eastAsia="zh-TW" w:bidi="zh-TW"/>
        </w:rPr>
        <w:t>现在，</w:t>
      </w:r>
      <w:r>
        <w:rPr>
          <w:rFonts w:ascii="Times New Roman" w:eastAsia="Times New Roman" w:hAnsi="Times New Roman" w:cs="Times New Roman"/>
          <w:color w:val="000000"/>
          <w:spacing w:val="0"/>
          <w:w w:val="100"/>
          <w:position w:val="0"/>
          <w:lang w:val="en-US" w:eastAsia="en-US" w:bidi="en-US"/>
        </w:rPr>
        <w:t>MsgSender</w:t>
      </w:r>
      <w:r>
        <w:rPr>
          <w:rFonts w:ascii="SimSun" w:eastAsia="SimSun" w:hAnsi="SimSun" w:cs="SimSun"/>
          <w:color w:val="000000"/>
          <w:spacing w:val="0"/>
          <w:w w:val="100"/>
          <w:position w:val="0"/>
          <w:sz w:val="19"/>
          <w:szCs w:val="19"/>
          <w:lang w:val="zh-TW" w:eastAsia="zh-TW" w:bidi="zh-TW"/>
        </w:rPr>
        <w:t>针对</w:t>
      </w:r>
      <w:r>
        <w:rPr>
          <w:rFonts w:ascii="Times New Roman" w:eastAsia="Times New Roman" w:hAnsi="Times New Roman" w:cs="Times New Roman"/>
          <w:color w:val="000000"/>
          <w:spacing w:val="0"/>
          <w:w w:val="100"/>
          <w:position w:val="0"/>
          <w:lang w:val="en-US" w:eastAsia="en-US" w:bidi="en-US"/>
        </w:rPr>
        <w:t>CompanyZ</w:t>
      </w:r>
      <w:r>
        <w:rPr>
          <w:rFonts w:ascii="SimSun" w:eastAsia="SimSun" w:hAnsi="SimSun" w:cs="SimSun"/>
          <w:color w:val="000000"/>
          <w:spacing w:val="0"/>
          <w:w w:val="100"/>
          <w:position w:val="0"/>
          <w:sz w:val="19"/>
          <w:szCs w:val="19"/>
          <w:lang w:val="zh-TW" w:eastAsia="zh-TW" w:bidi="zh-TW"/>
        </w:rPr>
        <w:t>进行了全特化，让我们再次考虑</w:t>
      </w:r>
      <w:r>
        <w:rPr>
          <w:rFonts w:ascii="Times New Roman" w:eastAsia="Times New Roman" w:hAnsi="Times New Roman" w:cs="Times New Roman"/>
          <w:color w:val="000000"/>
          <w:spacing w:val="0"/>
          <w:w w:val="100"/>
          <w:position w:val="0"/>
          <w:sz w:val="20"/>
          <w:szCs w:val="20"/>
          <w:lang w:val="en-US" w:eastAsia="en-US" w:bidi="en-US"/>
        </w:rPr>
        <w:t xml:space="preserve">derived class </w:t>
      </w:r>
      <w:r>
        <w:rPr>
          <w:rFonts w:ascii="Times New Roman" w:eastAsia="Times New Roman" w:hAnsi="Times New Roman" w:cs="Times New Roman"/>
          <w:color w:val="000000"/>
          <w:spacing w:val="0"/>
          <w:w w:val="100"/>
          <w:position w:val="0"/>
          <w:lang w:val="en-US" w:eastAsia="en-US" w:bidi="en-US"/>
        </w:rPr>
        <w:t>LoggingMsgSenders</w:t>
      </w:r>
    </w:p>
    <w:p>
      <w:pPr>
        <w:pStyle w:val="Style215"/>
        <w:keepNext w:val="0"/>
        <w:keepLines w:val="0"/>
        <w:widowControl w:val="0"/>
        <w:shd w:val="clear" w:color="auto" w:fill="auto"/>
        <w:bidi w:val="0"/>
        <w:spacing w:before="0" w:after="0" w:line="283" w:lineRule="auto"/>
        <w:ind w:left="0" w:right="0" w:firstLine="220"/>
        <w:jc w:val="left"/>
      </w:pPr>
      <w:r>
        <w:rPr>
          <w:rFonts w:ascii="Times New Roman" w:eastAsia="Times New Roman" w:hAnsi="Times New Roman" w:cs="Times New Roman"/>
          <w:color w:val="000000"/>
          <w:spacing w:val="0"/>
          <w:w w:val="100"/>
          <w:position w:val="0"/>
          <w:lang w:val="en-US" w:eastAsia="en-US" w:bidi="en-US"/>
        </w:rPr>
        <w:t>template&lt;typename Company&gt;</w:t>
      </w:r>
    </w:p>
    <w:p>
      <w:pPr>
        <w:pStyle w:val="Style215"/>
        <w:keepNext w:val="0"/>
        <w:keepLines w:val="0"/>
        <w:widowControl w:val="0"/>
        <w:shd w:val="clear" w:color="auto" w:fill="auto"/>
        <w:bidi w:val="0"/>
        <w:spacing w:before="0" w:after="200" w:line="283" w:lineRule="auto"/>
        <w:ind w:left="220" w:right="0" w:firstLine="20"/>
        <w:jc w:val="left"/>
      </w:pPr>
      <w:r>
        <w:rPr>
          <w:rFonts w:ascii="Times New Roman" w:eastAsia="Times New Roman" w:hAnsi="Times New Roman" w:cs="Times New Roman"/>
          <w:color w:val="000000"/>
          <w:spacing w:val="0"/>
          <w:w w:val="100"/>
          <w:position w:val="0"/>
          <w:lang w:val="en-US" w:eastAsia="en-US" w:bidi="en-US"/>
        </w:rPr>
        <w:t>class LoggingMsgSender</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MsgSender&lt;Company&gt; ( public:</w:t>
      </w:r>
    </w:p>
    <w:p>
      <w:pPr>
        <w:pStyle w:val="Style215"/>
        <w:keepNext w:val="0"/>
        <w:keepLines w:val="0"/>
        <w:widowControl w:val="0"/>
        <w:shd w:val="clear" w:color="auto" w:fill="auto"/>
        <w:bidi w:val="0"/>
        <w:spacing w:before="0" w:after="0" w:line="295" w:lineRule="auto"/>
        <w:ind w:left="0" w:right="0" w:firstLine="540"/>
        <w:jc w:val="left"/>
      </w:pPr>
      <w:r>
        <w:rPr>
          <w:rFonts w:ascii="Times New Roman" w:eastAsia="Times New Roman" w:hAnsi="Times New Roman" w:cs="Times New Roman"/>
          <w:color w:val="000000"/>
          <w:spacing w:val="0"/>
          <w:w w:val="100"/>
          <w:position w:val="0"/>
          <w:lang w:val="en-US" w:eastAsia="en-US" w:bidi="en-US"/>
        </w:rPr>
        <w:t>void sendClearMsg(const Msglnfo&amp; info)</w:t>
      </w:r>
    </w:p>
    <w:p>
      <w:pPr>
        <w:pStyle w:val="Style215"/>
        <w:keepNext w:val="0"/>
        <w:keepLines w:val="0"/>
        <w:widowControl w:val="0"/>
        <w:shd w:val="clear" w:color="auto" w:fill="auto"/>
        <w:bidi w:val="0"/>
        <w:spacing w:before="0" w:after="0" w:line="295" w:lineRule="auto"/>
        <w:ind w:left="0" w:right="0" w:firstLine="54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20" w:line="240" w:lineRule="auto"/>
        <w:ind w:left="0" w:right="0" w:firstLine="720"/>
        <w:jc w:val="left"/>
        <w:rPr>
          <w:sz w:val="20"/>
          <w:szCs w:val="20"/>
        </w:rPr>
      </w:pPr>
      <w:r>
        <w:rPr>
          <w:color w:val="000000"/>
          <w:spacing w:val="0"/>
          <w:w w:val="100"/>
          <w:position w:val="0"/>
          <w:sz w:val="19"/>
          <w:szCs w:val="19"/>
        </w:rPr>
        <w:t>将</w:t>
      </w:r>
      <w:r>
        <w:rPr>
          <w:color w:val="000000"/>
          <w:spacing w:val="0"/>
          <w:w w:val="100"/>
          <w:position w:val="0"/>
          <w:sz w:val="19"/>
          <w:szCs w:val="19"/>
          <w:lang w:val="zh-CN" w:eastAsia="zh-CN" w:bidi="zh-CN"/>
        </w:rPr>
        <w:t>“传</w:t>
      </w:r>
      <w:r>
        <w:rPr>
          <w:color w:val="000000"/>
          <w:spacing w:val="0"/>
          <w:w w:val="100"/>
          <w:position w:val="0"/>
          <w:sz w:val="19"/>
          <w:szCs w:val="19"/>
        </w:rPr>
        <w:t>送前”的信息写至</w:t>
      </w:r>
      <w:r>
        <w:rPr>
          <w:rFonts w:ascii="Times New Roman" w:eastAsia="Times New Roman" w:hAnsi="Times New Roman" w:cs="Times New Roman"/>
          <w:color w:val="000000"/>
          <w:spacing w:val="0"/>
          <w:w w:val="100"/>
          <w:position w:val="0"/>
          <w:sz w:val="20"/>
          <w:szCs w:val="20"/>
          <w:lang w:val="en-US" w:eastAsia="en-US" w:bidi="en-US"/>
        </w:rPr>
        <w:t>log;</w:t>
      </w:r>
    </w:p>
    <w:p>
      <w:pPr>
        <w:pStyle w:val="Style215"/>
        <w:keepNext w:val="0"/>
        <w:keepLines w:val="0"/>
        <w:widowControl w:val="0"/>
        <w:shd w:val="clear" w:color="auto" w:fill="auto"/>
        <w:tabs>
          <w:tab w:pos="2880" w:val="left"/>
        </w:tabs>
        <w:bidi w:val="0"/>
        <w:spacing w:before="0" w:after="0" w:line="295" w:lineRule="auto"/>
        <w:ind w:left="0" w:right="0" w:firstLine="7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sendClear (info);</w:t>
        <w:tab/>
      </w:r>
      <w:r>
        <w:rPr>
          <w:rFonts w:ascii="SimSun" w:eastAsia="SimSun" w:hAnsi="SimSun" w:cs="SimSun"/>
          <w:color w:val="000000"/>
          <w:spacing w:val="0"/>
          <w:w w:val="100"/>
          <w:position w:val="0"/>
          <w:sz w:val="19"/>
          <w:szCs w:val="19"/>
          <w:lang w:val="zh-TW" w:eastAsia="zh-TW" w:bidi="zh-TW"/>
        </w:rPr>
        <w:t>〃如果</w:t>
      </w:r>
      <w:r>
        <w:rPr>
          <w:rFonts w:ascii="Times New Roman" w:eastAsia="Times New Roman" w:hAnsi="Times New Roman" w:cs="Times New Roman"/>
          <w:color w:val="000000"/>
          <w:spacing w:val="0"/>
          <w:w w:val="100"/>
          <w:position w:val="0"/>
          <w:sz w:val="16"/>
          <w:szCs w:val="16"/>
          <w:lang w:val="en-US" w:eastAsia="en-US" w:bidi="en-US"/>
        </w:rPr>
        <w:t>Company == CompanyZ,</w:t>
      </w:r>
      <w:r>
        <w:rPr>
          <w:rFonts w:ascii="SimSun" w:eastAsia="SimSun" w:hAnsi="SimSun" w:cs="SimSun"/>
          <w:color w:val="000000"/>
          <w:spacing w:val="0"/>
          <w:w w:val="100"/>
          <w:position w:val="0"/>
          <w:sz w:val="19"/>
          <w:szCs w:val="19"/>
          <w:lang w:val="zh-TW" w:eastAsia="zh-TW" w:bidi="zh-TW"/>
        </w:rPr>
        <w:t>这个函数不存在。</w:t>
      </w:r>
    </w:p>
    <w:p>
      <w:pPr>
        <w:pStyle w:val="Style56"/>
        <w:keepNext w:val="0"/>
        <w:keepLines w:val="0"/>
        <w:widowControl w:val="0"/>
        <w:shd w:val="clear" w:color="auto" w:fill="auto"/>
        <w:bidi w:val="0"/>
        <w:spacing w:before="0" w:after="0" w:line="240" w:lineRule="auto"/>
        <w:ind w:left="0" w:right="0" w:firstLine="720"/>
        <w:jc w:val="left"/>
        <w:rPr>
          <w:sz w:val="20"/>
          <w:szCs w:val="20"/>
        </w:rPr>
      </w:pPr>
      <w:r>
        <w:rPr>
          <w:color w:val="000000"/>
          <w:spacing w:val="0"/>
          <w:w w:val="100"/>
          <w:position w:val="0"/>
          <w:sz w:val="19"/>
          <w:szCs w:val="19"/>
        </w:rPr>
        <w:t>将</w:t>
      </w:r>
      <w:r>
        <w:rPr>
          <w:color w:val="000000"/>
          <w:spacing w:val="0"/>
          <w:w w:val="100"/>
          <w:position w:val="0"/>
          <w:sz w:val="19"/>
          <w:szCs w:val="19"/>
          <w:lang w:val="zh-CN" w:eastAsia="zh-CN" w:bidi="zh-CN"/>
        </w:rPr>
        <w:t>“传</w:t>
      </w:r>
      <w:r>
        <w:rPr>
          <w:color w:val="000000"/>
          <w:spacing w:val="0"/>
          <w:w w:val="100"/>
          <w:position w:val="0"/>
          <w:sz w:val="19"/>
          <w:szCs w:val="19"/>
        </w:rPr>
        <w:t>送后"的信息写至</w:t>
      </w:r>
      <w:r>
        <w:rPr>
          <w:rFonts w:ascii="Times New Roman" w:eastAsia="Times New Roman" w:hAnsi="Times New Roman" w:cs="Times New Roman"/>
          <w:color w:val="000000"/>
          <w:spacing w:val="0"/>
          <w:w w:val="100"/>
          <w:position w:val="0"/>
          <w:sz w:val="20"/>
          <w:szCs w:val="20"/>
          <w:lang w:val="en-US" w:eastAsia="en-US" w:bidi="en-US"/>
        </w:rPr>
        <w:t>log;</w:t>
      </w:r>
    </w:p>
    <w:p>
      <w:pPr>
        <w:pStyle w:val="Style215"/>
        <w:keepNext w:val="0"/>
        <w:keepLines w:val="0"/>
        <w:widowControl w:val="0"/>
        <w:shd w:val="clear" w:color="auto" w:fill="auto"/>
        <w:bidi w:val="0"/>
        <w:spacing w:before="0" w:after="120" w:line="295" w:lineRule="auto"/>
        <w:ind w:left="0" w:right="0" w:firstLine="54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0" w:line="317" w:lineRule="exact"/>
        <w:ind w:left="0" w:right="0" w:firstLine="22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7" w:lineRule="exact"/>
        <w:ind w:left="0" w:right="0" w:firstLine="440"/>
        <w:jc w:val="both"/>
      </w:pPr>
      <w:r>
        <w:rPr>
          <w:color w:val="000000"/>
          <w:spacing w:val="0"/>
          <w:w w:val="100"/>
          <w:position w:val="0"/>
        </w:rPr>
        <w:t>正如注释所言，当</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被指定为</w:t>
      </w:r>
      <w:r>
        <w:rPr>
          <w:rFonts w:ascii="Times New Roman" w:eastAsia="Times New Roman" w:hAnsi="Times New Roman" w:cs="Times New Roman"/>
          <w:color w:val="000000"/>
          <w:spacing w:val="0"/>
          <w:w w:val="100"/>
          <w:position w:val="0"/>
          <w:sz w:val="16"/>
          <w:szCs w:val="16"/>
          <w:lang w:val="en-US" w:eastAsia="en-US" w:bidi="en-US"/>
        </w:rPr>
        <w:t>MsgSendervCompanyZ</w:t>
      </w:r>
      <w:r>
        <w:rPr>
          <w:color w:val="000000"/>
          <w:spacing w:val="0"/>
          <w:w w:val="100"/>
          <w:position w:val="0"/>
          <w:lang w:val="en-US" w:eastAsia="en-US" w:bidi="en-US"/>
        </w:rPr>
        <w:t>〉</w:t>
      </w:r>
      <w:r>
        <w:rPr>
          <w:color w:val="000000"/>
          <w:spacing w:val="0"/>
          <w:w w:val="100"/>
          <w:position w:val="0"/>
        </w:rPr>
        <w:t>时这段代码不合 法，因为那个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并未提供</w:t>
      </w:r>
      <w:r>
        <w:rPr>
          <w:rFonts w:ascii="Times New Roman" w:eastAsia="Times New Roman" w:hAnsi="Times New Roman" w:cs="Times New Roman"/>
          <w:color w:val="000000"/>
          <w:spacing w:val="0"/>
          <w:w w:val="100"/>
          <w:position w:val="0"/>
          <w:sz w:val="16"/>
          <w:szCs w:val="16"/>
          <w:lang w:val="en-US" w:eastAsia="en-US" w:bidi="en-US"/>
        </w:rPr>
        <w:t>sendClear</w:t>
      </w:r>
      <w:r>
        <w:rPr>
          <w:color w:val="000000"/>
          <w:spacing w:val="0"/>
          <w:w w:val="100"/>
          <w:position w:val="0"/>
        </w:rPr>
        <w:t>函数</w:t>
      </w:r>
      <w:r>
        <w:rPr>
          <w:color w:val="000000"/>
          <w:spacing w:val="0"/>
          <w:w w:val="100"/>
          <w:position w:val="0"/>
          <w:sz w:val="20"/>
          <w:szCs w:val="20"/>
        </w:rPr>
        <w:t>！</w:t>
      </w:r>
      <w:r>
        <w:rPr>
          <w:color w:val="000000"/>
          <w:spacing w:val="0"/>
          <w:w w:val="100"/>
          <w:position w:val="0"/>
        </w:rPr>
        <w:t>那就是为什么</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拒绝这个调用的 原因：它知道</w:t>
      </w:r>
      <w:r>
        <w:rPr>
          <w:rFonts w:ascii="Times New Roman" w:eastAsia="Times New Roman" w:hAnsi="Times New Roman" w:cs="Times New Roman"/>
          <w:color w:val="000000"/>
          <w:spacing w:val="0"/>
          <w:w w:val="100"/>
          <w:position w:val="0"/>
          <w:sz w:val="20"/>
          <w:szCs w:val="20"/>
          <w:lang w:val="en-US" w:eastAsia="en-US" w:bidi="en-US"/>
        </w:rPr>
        <w:t>base class templates</w:t>
      </w:r>
      <w:r>
        <w:rPr>
          <w:color w:val="000000"/>
          <w:spacing w:val="0"/>
          <w:w w:val="100"/>
          <w:position w:val="0"/>
        </w:rPr>
        <w:t>有可能被特化，而那个特化版本可能不提供和一 般性</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相同的接口。因此它往往拒绝在</w:t>
      </w:r>
      <w:r>
        <w:rPr>
          <w:rFonts w:ascii="Times New Roman" w:eastAsia="Times New Roman" w:hAnsi="Times New Roman" w:cs="Times New Roman"/>
          <w:color w:val="000000"/>
          <w:spacing w:val="0"/>
          <w:w w:val="100"/>
          <w:position w:val="0"/>
          <w:sz w:val="20"/>
          <w:szCs w:val="20"/>
          <w:lang w:val="en-US" w:eastAsia="en-US" w:bidi="en-US"/>
        </w:rPr>
        <w:t xml:space="preserve">templatized base classes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模板化基类， 本例的</w:t>
      </w:r>
      <w:r>
        <w:rPr>
          <w:rFonts w:ascii="Times New Roman" w:eastAsia="Times New Roman" w:hAnsi="Times New Roman" w:cs="Times New Roman"/>
          <w:color w:val="000000"/>
          <w:spacing w:val="0"/>
          <w:w w:val="100"/>
          <w:position w:val="0"/>
          <w:sz w:val="16"/>
          <w:szCs w:val="16"/>
          <w:lang w:val="en-US" w:eastAsia="en-US" w:bidi="en-US"/>
        </w:rPr>
        <w:t>MsgSender&lt;Company&gt;</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内寻找继承而来的名称(本例的</w:t>
      </w:r>
      <w:r>
        <w:rPr>
          <w:rFonts w:ascii="Times New Roman" w:eastAsia="Times New Roman" w:hAnsi="Times New Roman" w:cs="Times New Roman"/>
          <w:color w:val="000000"/>
          <w:spacing w:val="0"/>
          <w:w w:val="100"/>
          <w:position w:val="0"/>
          <w:sz w:val="16"/>
          <w:szCs w:val="16"/>
          <w:lang w:val="en-US" w:eastAsia="en-US" w:bidi="en-US"/>
        </w:rPr>
        <w:t>SendClear)</w:t>
      </w:r>
      <w:r>
        <w:rPr>
          <w:color w:val="000000"/>
          <w:spacing w:val="0"/>
          <w:w w:val="100"/>
          <w:position w:val="0"/>
        </w:rPr>
        <w:t>。就 某种意义而言，当我们从</w:t>
      </w:r>
      <w:r>
        <w:rPr>
          <w:rFonts w:ascii="Times New Roman" w:eastAsia="Times New Roman" w:hAnsi="Times New Roman" w:cs="Times New Roman"/>
          <w:color w:val="000000"/>
          <w:spacing w:val="0"/>
          <w:w w:val="100"/>
          <w:position w:val="0"/>
          <w:sz w:val="20"/>
          <w:szCs w:val="20"/>
          <w:lang w:val="en-US" w:eastAsia="en-US" w:bidi="en-US"/>
        </w:rPr>
        <w:t>Object Oriented C++</w:t>
      </w:r>
      <w:r>
        <w:rPr>
          <w:color w:val="000000"/>
          <w:spacing w:val="0"/>
          <w:w w:val="100"/>
          <w:position w:val="0"/>
        </w:rPr>
        <w:t>跨进</w:t>
      </w:r>
      <w:r>
        <w:rPr>
          <w:rFonts w:ascii="Times New Roman" w:eastAsia="Times New Roman" w:hAnsi="Times New Roman" w:cs="Times New Roman"/>
          <w:color w:val="000000"/>
          <w:spacing w:val="0"/>
          <w:w w:val="100"/>
          <w:position w:val="0"/>
          <w:sz w:val="20"/>
          <w:szCs w:val="20"/>
          <w:lang w:val="en-US" w:eastAsia="en-US" w:bidi="en-US"/>
        </w:rPr>
        <w:t xml:space="preserve">Template C++ </w:t>
      </w:r>
      <w:r>
        <w:rPr>
          <w:color w:val="000000"/>
          <w:spacing w:val="0"/>
          <w:w w:val="100"/>
          <w:position w:val="0"/>
        </w:rPr>
        <w:t>(见条款</w:t>
      </w:r>
      <w:r>
        <w:rPr>
          <w:rFonts w:ascii="Times New Roman" w:eastAsia="Times New Roman" w:hAnsi="Times New Roman" w:cs="Times New Roman"/>
          <w:color w:val="000000"/>
          <w:spacing w:val="0"/>
          <w:w w:val="100"/>
          <w:position w:val="0"/>
          <w:sz w:val="16"/>
          <w:szCs w:val="16"/>
        </w:rPr>
        <w:t xml:space="preserve">1), </w:t>
      </w:r>
      <w:r>
        <w:rPr>
          <w:color w:val="000000"/>
          <w:spacing w:val="0"/>
          <w:w w:val="100"/>
          <w:position w:val="0"/>
        </w:rPr>
        <w:t>继承就不像以前那般畅行无阻了。</w:t>
      </w:r>
    </w:p>
    <w:p>
      <w:pPr>
        <w:pStyle w:val="Style56"/>
        <w:keepNext w:val="0"/>
        <w:keepLines w:val="0"/>
        <w:widowControl w:val="0"/>
        <w:shd w:val="clear" w:color="auto" w:fill="auto"/>
        <w:bidi w:val="0"/>
        <w:spacing w:before="0" w:after="200" w:line="317" w:lineRule="exact"/>
        <w:ind w:left="0" w:right="0" w:firstLine="440"/>
        <w:jc w:val="both"/>
      </w:pPr>
      <w:r>
        <w:rPr>
          <w:color w:val="000000"/>
          <w:spacing w:val="0"/>
          <w:w w:val="100"/>
          <w:position w:val="0"/>
        </w:rPr>
        <w:t>为了重头来过，我们必须有某种办法令</w:t>
      </w:r>
      <w:r>
        <w:rPr>
          <w:rFonts w:ascii="Times New Roman" w:eastAsia="Times New Roman" w:hAnsi="Times New Roman" w:cs="Times New Roman"/>
          <w:color w:val="000000"/>
          <w:spacing w:val="0"/>
          <w:w w:val="100"/>
          <w:position w:val="0"/>
          <w:sz w:val="20"/>
          <w:szCs w:val="20"/>
          <w:lang w:val="en-US" w:eastAsia="en-US" w:bidi="en-US"/>
        </w:rPr>
        <w:t xml:space="preserve">C++ </w:t>
      </w:r>
      <w:r>
        <w:rPr>
          <w:color w:val="000000"/>
          <w:spacing w:val="0"/>
          <w:w w:val="100"/>
          <w:position w:val="0"/>
        </w:rPr>
        <w:t>“不进入</w:t>
      </w:r>
      <w:r>
        <w:rPr>
          <w:rFonts w:ascii="Times New Roman" w:eastAsia="Times New Roman" w:hAnsi="Times New Roman" w:cs="Times New Roman"/>
          <w:color w:val="000000"/>
          <w:spacing w:val="0"/>
          <w:w w:val="100"/>
          <w:position w:val="0"/>
          <w:sz w:val="20"/>
          <w:szCs w:val="20"/>
          <w:lang w:val="en-US" w:eastAsia="en-US" w:bidi="en-US"/>
        </w:rPr>
        <w:t xml:space="preserve">templatized base classes </w:t>
      </w:r>
      <w:r>
        <w:rPr>
          <w:color w:val="000000"/>
          <w:spacing w:val="0"/>
          <w:w w:val="100"/>
          <w:position w:val="0"/>
        </w:rPr>
        <w:t>观察”的行为失效。有三个办法，第一是在</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 xml:space="preserve">函数调用动作之前加上 </w:t>
      </w:r>
      <w:r>
        <w:rPr>
          <w:rFonts w:ascii="Times New Roman" w:eastAsia="Times New Roman" w:hAnsi="Times New Roman" w:cs="Times New Roman"/>
          <w:color w:val="000000"/>
          <w:spacing w:val="0"/>
          <w:w w:val="100"/>
          <w:position w:val="0"/>
          <w:sz w:val="16"/>
          <w:szCs w:val="16"/>
          <w:lang w:val="en-US" w:eastAsia="en-US" w:bidi="en-US"/>
        </w:rPr>
        <w:t>"this-</w:t>
      </w: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95" w:lineRule="auto"/>
        <w:ind w:left="0" w:right="0" w:firstLine="2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template&lt;typename Company</w:t>
      </w:r>
      <w:r>
        <w:rPr>
          <w:rFonts w:ascii="SimSun" w:eastAsia="SimSun" w:hAnsi="SimSun" w:cs="SimSun"/>
          <w:color w:val="000000"/>
          <w:spacing w:val="0"/>
          <w:w w:val="100"/>
          <w:position w:val="0"/>
          <w:sz w:val="19"/>
          <w:szCs w:val="19"/>
          <w:lang w:val="en-US" w:eastAsia="en-US" w:bidi="en-US"/>
        </w:rPr>
        <w:t>〉</w:t>
      </w:r>
    </w:p>
    <w:p>
      <w:pPr>
        <w:pStyle w:val="Style215"/>
        <w:keepNext w:val="0"/>
        <w:keepLines w:val="0"/>
        <w:widowControl w:val="0"/>
        <w:shd w:val="clear" w:color="auto" w:fill="auto"/>
        <w:bidi w:val="0"/>
        <w:spacing w:before="0" w:after="200" w:line="295" w:lineRule="auto"/>
        <w:ind w:left="220" w:right="0" w:firstLine="20"/>
        <w:jc w:val="left"/>
      </w:pPr>
      <w:r>
        <w:rPr>
          <w:rFonts w:ascii="Times New Roman" w:eastAsia="Times New Roman" w:hAnsi="Times New Roman" w:cs="Times New Roman"/>
          <w:color w:val="000000"/>
          <w:spacing w:val="0"/>
          <w:w w:val="100"/>
          <w:position w:val="0"/>
          <w:lang w:val="en-US" w:eastAsia="en-US" w:bidi="en-US"/>
        </w:rPr>
        <w:t>class LoggingMsgSender</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ptiblic MsgSender&lt;Company&gt; ( public:</w:t>
      </w:r>
    </w:p>
    <w:p>
      <w:pPr>
        <w:pStyle w:val="Style215"/>
        <w:keepNext w:val="0"/>
        <w:keepLines w:val="0"/>
        <w:widowControl w:val="0"/>
        <w:shd w:val="clear" w:color="auto" w:fill="auto"/>
        <w:bidi w:val="0"/>
        <w:spacing w:before="0" w:after="0" w:line="295" w:lineRule="auto"/>
        <w:ind w:left="0" w:right="0" w:firstLine="540"/>
        <w:jc w:val="left"/>
      </w:pPr>
      <w:r>
        <w:rPr>
          <w:rFonts w:ascii="Times New Roman" w:eastAsia="Times New Roman" w:hAnsi="Times New Roman" w:cs="Times New Roman"/>
          <w:color w:val="000000"/>
          <w:spacing w:val="0"/>
          <w:w w:val="100"/>
          <w:position w:val="0"/>
          <w:lang w:val="en-US" w:eastAsia="en-US" w:bidi="en-US"/>
        </w:rPr>
        <w:t>void sendClearMsg(const Msglnfo&amp; info)</w:t>
      </w:r>
    </w:p>
    <w:p>
      <w:pPr>
        <w:pStyle w:val="Style215"/>
        <w:keepNext w:val="0"/>
        <w:keepLines w:val="0"/>
        <w:widowControl w:val="0"/>
        <w:shd w:val="clear" w:color="auto" w:fill="auto"/>
        <w:bidi w:val="0"/>
        <w:spacing w:before="0" w:after="0" w:line="295" w:lineRule="auto"/>
        <w:ind w:left="0" w:right="0" w:firstLine="54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120" w:line="240" w:lineRule="auto"/>
        <w:ind w:left="0" w:right="0" w:firstLine="720"/>
        <w:jc w:val="left"/>
        <w:rPr>
          <w:sz w:val="20"/>
          <w:szCs w:val="20"/>
        </w:rPr>
      </w:pPr>
      <w:r>
        <w:rPr>
          <w:color w:val="000000"/>
          <w:spacing w:val="0"/>
          <w:w w:val="100"/>
          <w:position w:val="0"/>
          <w:sz w:val="19"/>
          <w:szCs w:val="19"/>
        </w:rPr>
        <w:t>将</w:t>
      </w:r>
      <w:r>
        <w:rPr>
          <w:color w:val="000000"/>
          <w:spacing w:val="0"/>
          <w:w w:val="100"/>
          <w:position w:val="0"/>
          <w:sz w:val="19"/>
          <w:szCs w:val="19"/>
          <w:lang w:val="zh-CN" w:eastAsia="zh-CN" w:bidi="zh-CN"/>
        </w:rPr>
        <w:t>“传</w:t>
      </w:r>
      <w:r>
        <w:rPr>
          <w:color w:val="000000"/>
          <w:spacing w:val="0"/>
          <w:w w:val="100"/>
          <w:position w:val="0"/>
          <w:sz w:val="19"/>
          <w:szCs w:val="19"/>
        </w:rPr>
        <w:t>送前”的信息写至</w:t>
      </w:r>
      <w:r>
        <w:rPr>
          <w:rFonts w:ascii="Times New Roman" w:eastAsia="Times New Roman" w:hAnsi="Times New Roman" w:cs="Times New Roman"/>
          <w:color w:val="000000"/>
          <w:spacing w:val="0"/>
          <w:w w:val="100"/>
          <w:position w:val="0"/>
          <w:sz w:val="20"/>
          <w:szCs w:val="20"/>
          <w:lang w:val="en-US" w:eastAsia="en-US" w:bidi="en-US"/>
        </w:rPr>
        <w:t>log;</w:t>
      </w:r>
    </w:p>
    <w:p>
      <w:pPr>
        <w:pStyle w:val="Style215"/>
        <w:keepNext w:val="0"/>
        <w:keepLines w:val="0"/>
        <w:widowControl w:val="0"/>
        <w:shd w:val="clear" w:color="auto" w:fill="auto"/>
        <w:tabs>
          <w:tab w:pos="3440" w:val="left"/>
        </w:tabs>
        <w:bidi w:val="0"/>
        <w:spacing w:before="0" w:after="0" w:line="295" w:lineRule="auto"/>
        <w:ind w:left="0" w:right="0" w:firstLine="8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this-&gt;sendClear (info);</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成立，假设 </w:t>
      </w:r>
      <w:r>
        <w:rPr>
          <w:rFonts w:ascii="Times New Roman" w:eastAsia="Times New Roman" w:hAnsi="Times New Roman" w:cs="Times New Roman"/>
          <w:color w:val="000000"/>
          <w:spacing w:val="0"/>
          <w:w w:val="100"/>
          <w:position w:val="0"/>
          <w:sz w:val="16"/>
          <w:szCs w:val="16"/>
          <w:lang w:val="en-US" w:eastAsia="en-US" w:bidi="en-US"/>
        </w:rPr>
        <w:t xml:space="preserve">sendClear </w:t>
      </w:r>
      <w:r>
        <w:rPr>
          <w:rFonts w:ascii="SimSun" w:eastAsia="SimSun" w:hAnsi="SimSun" w:cs="SimSun"/>
          <w:color w:val="000000"/>
          <w:spacing w:val="0"/>
          <w:w w:val="100"/>
          <w:position w:val="0"/>
          <w:sz w:val="19"/>
          <w:szCs w:val="19"/>
          <w:lang w:val="zh-TW" w:eastAsia="zh-TW" w:bidi="zh-TW"/>
        </w:rPr>
        <w:t>将被继承。</w:t>
      </w:r>
    </w:p>
    <w:p>
      <w:pPr>
        <w:pStyle w:val="Style56"/>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19"/>
          <w:szCs w:val="19"/>
        </w:rPr>
        <w:t>将</w:t>
      </w:r>
      <w:r>
        <w:rPr>
          <w:color w:val="000000"/>
          <w:spacing w:val="0"/>
          <w:w w:val="100"/>
          <w:position w:val="0"/>
          <w:sz w:val="19"/>
          <w:szCs w:val="19"/>
          <w:lang w:val="zh-CN" w:eastAsia="zh-CN" w:bidi="zh-CN"/>
        </w:rPr>
        <w:t>“传</w:t>
      </w:r>
      <w:r>
        <w:rPr>
          <w:color w:val="000000"/>
          <w:spacing w:val="0"/>
          <w:w w:val="100"/>
          <w:position w:val="0"/>
          <w:sz w:val="19"/>
          <w:szCs w:val="19"/>
        </w:rPr>
        <w:t>送后”的信息写至</w:t>
      </w:r>
      <w:r>
        <w:rPr>
          <w:rFonts w:ascii="Times New Roman" w:eastAsia="Times New Roman" w:hAnsi="Times New Roman" w:cs="Times New Roman"/>
          <w:color w:val="000000"/>
          <w:spacing w:val="0"/>
          <w:w w:val="100"/>
          <w:position w:val="0"/>
          <w:sz w:val="20"/>
          <w:szCs w:val="20"/>
          <w:lang w:val="en-US" w:eastAsia="en-US" w:bidi="en-US"/>
        </w:rPr>
        <w:t>log;</w:t>
      </w:r>
    </w:p>
    <w:p>
      <w:pPr>
        <w:pStyle w:val="Style215"/>
        <w:keepNext w:val="0"/>
        <w:keepLines w:val="0"/>
        <w:widowControl w:val="0"/>
        <w:shd w:val="clear" w:color="auto" w:fill="auto"/>
        <w:bidi w:val="0"/>
        <w:spacing w:before="0" w:after="200" w:line="295" w:lineRule="auto"/>
        <w:ind w:left="0" w:right="0" w:firstLine="54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740" w:line="240" w:lineRule="auto"/>
        <w:ind w:left="0" w:right="0" w:firstLine="300"/>
        <w:jc w:val="left"/>
      </w:pPr>
      <w:r>
        <w:rPr>
          <w:i/>
          <w:iCs/>
          <w:color w:val="000000"/>
          <w:spacing w:val="0"/>
          <w:w w:val="100"/>
          <w:position w:val="0"/>
          <w:lang w:val="en-US" w:eastAsia="en-US" w:bidi="en-US"/>
        </w:rPr>
        <w:t>｝；</w:t>
      </w:r>
    </w:p>
    <w:p>
      <w:pPr>
        <w:pStyle w:val="Style86"/>
        <w:keepNext w:val="0"/>
        <w:keepLines w:val="0"/>
        <w:widowControl w:val="0"/>
        <w:shd w:val="clear" w:color="auto" w:fill="auto"/>
        <w:bidi w:val="0"/>
        <w:spacing w:before="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00" w:line="312" w:lineRule="exact"/>
        <w:ind w:left="0" w:right="0" w:firstLine="480"/>
        <w:jc w:val="both"/>
        <w:rPr>
          <w:sz w:val="16"/>
          <w:szCs w:val="16"/>
        </w:rPr>
      </w:pPr>
      <w:r>
        <w:rPr>
          <w:color w:val="000000"/>
          <w:spacing w:val="0"/>
          <w:w w:val="100"/>
          <w:position w:val="0"/>
          <w:sz w:val="19"/>
          <w:szCs w:val="19"/>
        </w:rPr>
        <w:t>第二是使用</w:t>
      </w:r>
      <w:r>
        <w:rPr>
          <w:rFonts w:ascii="Times New Roman" w:eastAsia="Times New Roman" w:hAnsi="Times New Roman" w:cs="Times New Roman"/>
          <w:color w:val="000000"/>
          <w:spacing w:val="0"/>
          <w:w w:val="100"/>
          <w:position w:val="0"/>
          <w:sz w:val="16"/>
          <w:szCs w:val="16"/>
          <w:lang w:val="en-US" w:eastAsia="en-US" w:bidi="en-US"/>
        </w:rPr>
        <w:t>using</w:t>
      </w:r>
      <w:r>
        <w:rPr>
          <w:color w:val="000000"/>
          <w:spacing w:val="0"/>
          <w:w w:val="100"/>
          <w:position w:val="0"/>
          <w:sz w:val="19"/>
          <w:szCs w:val="19"/>
        </w:rPr>
        <w:t>声明式。如果你已读过条款</w:t>
      </w:r>
      <w:r>
        <w:rPr>
          <w:rFonts w:ascii="Times New Roman" w:eastAsia="Times New Roman" w:hAnsi="Times New Roman" w:cs="Times New Roman"/>
          <w:color w:val="000000"/>
          <w:spacing w:val="0"/>
          <w:w w:val="100"/>
          <w:position w:val="0"/>
          <w:sz w:val="20"/>
          <w:szCs w:val="20"/>
        </w:rPr>
        <w:t>33,</w:t>
      </w:r>
      <w:r>
        <w:rPr>
          <w:color w:val="000000"/>
          <w:spacing w:val="0"/>
          <w:w w:val="100"/>
          <w:position w:val="0"/>
          <w:sz w:val="19"/>
          <w:szCs w:val="19"/>
        </w:rPr>
        <w:t>这个解法应该会令你感到熟 悉。条款</w:t>
      </w:r>
      <w:r>
        <w:rPr>
          <w:rFonts w:ascii="Times New Roman" w:eastAsia="Times New Roman" w:hAnsi="Times New Roman" w:cs="Times New Roman"/>
          <w:color w:val="000000"/>
          <w:spacing w:val="0"/>
          <w:w w:val="100"/>
          <w:position w:val="0"/>
          <w:sz w:val="20"/>
          <w:szCs w:val="20"/>
        </w:rPr>
        <w:t>33</w:t>
      </w:r>
      <w:r>
        <w:rPr>
          <w:color w:val="000000"/>
          <w:spacing w:val="0"/>
          <w:w w:val="100"/>
          <w:position w:val="0"/>
          <w:sz w:val="19"/>
          <w:szCs w:val="19"/>
        </w:rPr>
        <w:t>描述</w:t>
      </w:r>
      <w:r>
        <w:rPr>
          <w:rFonts w:ascii="Times New Roman" w:eastAsia="Times New Roman" w:hAnsi="Times New Roman" w:cs="Times New Roman"/>
          <w:color w:val="000000"/>
          <w:spacing w:val="0"/>
          <w:w w:val="100"/>
          <w:position w:val="0"/>
          <w:sz w:val="20"/>
          <w:szCs w:val="20"/>
          <w:lang w:val="en-US" w:eastAsia="en-US" w:bidi="en-US"/>
        </w:rPr>
        <w:t>using</w:t>
      </w:r>
      <w:r>
        <w:rPr>
          <w:color w:val="000000"/>
          <w:spacing w:val="0"/>
          <w:w w:val="100"/>
          <w:position w:val="0"/>
          <w:sz w:val="19"/>
          <w:szCs w:val="19"/>
        </w:rPr>
        <w:t>声明式如何将“被掩盖的</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sz w:val="19"/>
          <w:szCs w:val="19"/>
        </w:rPr>
        <w:t>名称”带入一个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sz w:val="19"/>
          <w:szCs w:val="19"/>
        </w:rPr>
        <w:t>作用域内。我们可以这样写下</w:t>
      </w:r>
      <w:r>
        <w:rPr>
          <w:rFonts w:ascii="Times New Roman" w:eastAsia="Times New Roman" w:hAnsi="Times New Roman" w:cs="Times New Roman"/>
          <w:color w:val="000000"/>
          <w:spacing w:val="0"/>
          <w:w w:val="100"/>
          <w:position w:val="0"/>
          <w:sz w:val="16"/>
          <w:szCs w:val="16"/>
          <w:lang w:val="en-US" w:eastAsia="en-US" w:bidi="en-US"/>
        </w:rPr>
        <w:t>sendClearMsg</w:t>
      </w:r>
      <w:r>
        <w:rPr>
          <w:color w:val="000000"/>
          <w:spacing w:val="0"/>
          <w:w w:val="100"/>
          <w:position w:val="0"/>
          <w:sz w:val="16"/>
          <w:szCs w:val="16"/>
          <w:lang w:val="en-US" w:eastAsia="en-US" w:bidi="en-US"/>
        </w:rPr>
        <w:t>：</w:t>
      </w:r>
    </w:p>
    <w:p>
      <w:pPr>
        <w:pStyle w:val="Style215"/>
        <w:keepNext w:val="0"/>
        <w:keepLines w:val="0"/>
        <w:widowControl w:val="0"/>
        <w:shd w:val="clear" w:color="auto" w:fill="auto"/>
        <w:bidi w:val="0"/>
        <w:spacing w:before="0" w:after="0" w:line="288" w:lineRule="auto"/>
        <w:ind w:left="220" w:right="0" w:firstLine="40"/>
        <w:jc w:val="left"/>
      </w:pPr>
      <w:r>
        <w:rPr>
          <w:rFonts w:ascii="Times New Roman" w:eastAsia="Times New Roman" w:hAnsi="Times New Roman" w:cs="Times New Roman"/>
          <w:color w:val="000000"/>
          <w:spacing w:val="0"/>
          <w:w w:val="100"/>
          <w:position w:val="0"/>
          <w:lang w:val="en-US" w:eastAsia="en-US" w:bidi="en-US"/>
        </w:rPr>
        <w:t>template&lt;typename Company&gt;</w:t>
      </w:r>
    </w:p>
    <w:p>
      <w:pPr>
        <w:pStyle w:val="Style215"/>
        <w:keepNext w:val="0"/>
        <w:keepLines w:val="0"/>
        <w:widowControl w:val="0"/>
        <w:shd w:val="clear" w:color="auto" w:fill="auto"/>
        <w:bidi w:val="0"/>
        <w:spacing w:before="0" w:after="0" w:line="288" w:lineRule="auto"/>
        <w:ind w:left="220" w:right="0" w:firstLine="40"/>
        <w:jc w:val="left"/>
      </w:pPr>
      <w:r>
        <w:rPr>
          <w:rFonts w:ascii="Times New Roman" w:eastAsia="Times New Roman" w:hAnsi="Times New Roman" w:cs="Times New Roman"/>
          <w:color w:val="000000"/>
          <w:spacing w:val="0"/>
          <w:w w:val="100"/>
          <w:position w:val="0"/>
          <w:lang w:val="en-US" w:eastAsia="en-US" w:bidi="en-US"/>
        </w:rPr>
        <w:t>class LoggingMsgSender</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MsgSender&lt;Con^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any&gt; { public:</w:t>
      </w:r>
    </w:p>
    <w:p>
      <w:pPr>
        <w:pStyle w:val="Style215"/>
        <w:keepNext w:val="0"/>
        <w:keepLines w:val="0"/>
        <w:widowControl w:val="0"/>
        <w:shd w:val="clear" w:color="auto" w:fill="auto"/>
        <w:tabs>
          <w:tab w:pos="4325" w:val="left"/>
        </w:tabs>
        <w:bidi w:val="0"/>
        <w:spacing w:before="0" w:after="0" w:line="221" w:lineRule="exact"/>
        <w:ind w:left="0" w:right="0" w:firstLine="5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using MsgSender&lt;Company&gt;</w:t>
      </w:r>
      <w:r>
        <w:rPr>
          <w:rFonts w:ascii="Times New Roman" w:eastAsia="Times New Roman" w:hAnsi="Times New Roman" w:cs="Times New Roman"/>
          <w:color w:val="000000"/>
          <w:spacing w:val="0"/>
          <w:w w:val="100"/>
          <w:position w:val="0"/>
          <w:sz w:val="16"/>
          <w:szCs w:val="16"/>
          <w:lang w:val="zh-TW" w:eastAsia="zh-TW" w:bidi="zh-TW"/>
        </w:rPr>
        <w:t xml:space="preserve">: : </w:t>
      </w:r>
      <w:r>
        <w:rPr>
          <w:rFonts w:ascii="Times New Roman" w:eastAsia="Times New Roman" w:hAnsi="Times New Roman" w:cs="Times New Roman"/>
          <w:color w:val="000000"/>
          <w:spacing w:val="0"/>
          <w:w w:val="100"/>
          <w:position w:val="0"/>
          <w:sz w:val="16"/>
          <w:szCs w:val="16"/>
          <w:lang w:val="en-US" w:eastAsia="en-US" w:bidi="en-US"/>
        </w:rPr>
        <w:t>sendClear;</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告诉编译器，请它假设</w:t>
      </w:r>
    </w:p>
    <w:p>
      <w:pPr>
        <w:pStyle w:val="Style215"/>
        <w:keepNext w:val="0"/>
        <w:keepLines w:val="0"/>
        <w:widowControl w:val="0"/>
        <w:shd w:val="clear" w:color="auto" w:fill="auto"/>
        <w:tabs>
          <w:tab w:pos="4325" w:val="left"/>
        </w:tabs>
        <w:bidi w:val="0"/>
        <w:spacing w:before="0" w:after="0" w:line="230" w:lineRule="auto"/>
        <w:ind w:left="0" w:right="0" w:firstLine="5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w:t>
        <w:tab/>
        <w:t xml:space="preserve">//sendClear </w:t>
      </w:r>
      <w:r>
        <w:rPr>
          <w:rFonts w:ascii="SimSun" w:eastAsia="SimSun" w:hAnsi="SimSun" w:cs="SimSun"/>
          <w:color w:val="000000"/>
          <w:spacing w:val="0"/>
          <w:w w:val="100"/>
          <w:position w:val="0"/>
          <w:sz w:val="19"/>
          <w:szCs w:val="19"/>
          <w:lang w:val="zh-TW" w:eastAsia="zh-TW" w:bidi="zh-TW"/>
        </w:rPr>
        <w:t xml:space="preserve">位于 </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rFonts w:ascii="SimSun" w:eastAsia="SimSun" w:hAnsi="SimSun" w:cs="SimSun"/>
          <w:color w:val="000000"/>
          <w:spacing w:val="0"/>
          <w:w w:val="100"/>
          <w:position w:val="0"/>
          <w:sz w:val="19"/>
          <w:szCs w:val="19"/>
          <w:lang w:val="zh-TW" w:eastAsia="zh-TW" w:bidi="zh-TW"/>
        </w:rPr>
        <w:t>内。</w:t>
      </w:r>
    </w:p>
    <w:p>
      <w:pPr>
        <w:pStyle w:val="Style215"/>
        <w:keepNext w:val="0"/>
        <w:keepLines w:val="0"/>
        <w:widowControl w:val="0"/>
        <w:shd w:val="clear" w:color="auto" w:fill="auto"/>
        <w:bidi w:val="0"/>
        <w:spacing w:before="0" w:after="0" w:line="288" w:lineRule="auto"/>
        <w:ind w:left="0" w:right="0" w:firstLine="540"/>
        <w:jc w:val="left"/>
      </w:pPr>
      <w:r>
        <w:rPr>
          <w:rFonts w:ascii="Times New Roman" w:eastAsia="Times New Roman" w:hAnsi="Times New Roman" w:cs="Times New Roman"/>
          <w:color w:val="000000"/>
          <w:spacing w:val="0"/>
          <w:w w:val="100"/>
          <w:position w:val="0"/>
          <w:lang w:val="en-US" w:eastAsia="en-US" w:bidi="en-US"/>
        </w:rPr>
        <w:t>void sendClearMsg(const Msglnfo&amp; info)</w:t>
      </w:r>
    </w:p>
    <w:p>
      <w:pPr>
        <w:pStyle w:val="Style68"/>
        <w:keepNext w:val="0"/>
        <w:keepLines w:val="0"/>
        <w:widowControl w:val="0"/>
        <w:shd w:val="clear" w:color="auto" w:fill="auto"/>
        <w:bidi w:val="0"/>
        <w:spacing w:before="0" w:after="200" w:line="240" w:lineRule="auto"/>
        <w:ind w:left="0" w:right="0" w:firstLine="540"/>
        <w:jc w:val="left"/>
      </w:pPr>
      <w:r>
        <w:rPr>
          <w:rFonts w:ascii="Times New Roman" w:eastAsia="Times New Roman" w:hAnsi="Times New Roman" w:cs="Times New Roman"/>
          <w:i w:val="0"/>
          <w:iCs w:val="0"/>
          <w:color w:val="000000"/>
          <w:spacing w:val="0"/>
          <w:w w:val="100"/>
          <w:position w:val="0"/>
          <w:lang w:val="en-US" w:eastAsia="en-US" w:bidi="en-US"/>
        </w:rPr>
        <w:t>( '</w:t>
      </w:r>
    </w:p>
    <w:p>
      <w:pPr>
        <w:pStyle w:val="Style215"/>
        <w:keepNext w:val="0"/>
        <w:keepLines w:val="0"/>
        <w:widowControl w:val="0"/>
        <w:shd w:val="clear" w:color="auto" w:fill="auto"/>
        <w:tabs>
          <w:tab w:pos="3459" w:val="left"/>
        </w:tabs>
        <w:bidi w:val="0"/>
        <w:spacing w:before="0" w:after="660" w:line="221" w:lineRule="exact"/>
        <w:ind w:left="104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sendClear (info);</w:t>
        <w:tab/>
      </w:r>
      <w:r>
        <w:rPr>
          <w:rFonts w:ascii="Times New Roman" w:eastAsia="Times New Roman" w:hAnsi="Times New Roman" w:cs="Times New Roman"/>
          <w:color w:val="000000"/>
          <w:spacing w:val="0"/>
          <w:w w:val="100"/>
          <w:position w:val="0"/>
          <w:sz w:val="20"/>
          <w:szCs w:val="20"/>
          <w:lang w:val="en-US" w:eastAsia="en-US" w:bidi="en-US"/>
        </w:rPr>
        <w:t>//OK,</w:t>
      </w:r>
      <w:r>
        <w:rPr>
          <w:rFonts w:ascii="SimSun" w:eastAsia="SimSun" w:hAnsi="SimSun" w:cs="SimSun"/>
          <w:color w:val="000000"/>
          <w:spacing w:val="0"/>
          <w:w w:val="100"/>
          <w:position w:val="0"/>
          <w:sz w:val="19"/>
          <w:szCs w:val="19"/>
          <w:lang w:val="zh-TW" w:eastAsia="zh-TW" w:bidi="zh-TW"/>
        </w:rPr>
        <w:t xml:space="preserve">假设 </w:t>
      </w:r>
      <w:r>
        <w:rPr>
          <w:rFonts w:ascii="Times New Roman" w:eastAsia="Times New Roman" w:hAnsi="Times New Roman" w:cs="Times New Roman"/>
          <w:color w:val="000000"/>
          <w:spacing w:val="0"/>
          <w:w w:val="100"/>
          <w:position w:val="0"/>
          <w:sz w:val="16"/>
          <w:szCs w:val="16"/>
          <w:lang w:val="en-US" w:eastAsia="en-US" w:bidi="en-US"/>
        </w:rPr>
        <w:t xml:space="preserve">sendClear </w:t>
      </w:r>
      <w:r>
        <w:rPr>
          <w:rFonts w:ascii="SimSun" w:eastAsia="SimSun" w:hAnsi="SimSun" w:cs="SimSun"/>
          <w:color w:val="000000"/>
          <w:spacing w:val="0"/>
          <w:w w:val="100"/>
          <w:position w:val="0"/>
          <w:sz w:val="19"/>
          <w:szCs w:val="19"/>
          <w:lang w:val="zh-TW" w:eastAsia="zh-TW" w:bidi="zh-TW"/>
        </w:rPr>
        <w:t>将被继承下来。</w:t>
      </w:r>
    </w:p>
    <w:p>
      <w:pPr>
        <w:pStyle w:val="Style215"/>
        <w:keepNext w:val="0"/>
        <w:keepLines w:val="0"/>
        <w:widowControl w:val="0"/>
        <w:shd w:val="clear" w:color="auto" w:fill="auto"/>
        <w:bidi w:val="0"/>
        <w:spacing w:before="0" w:after="60" w:line="221" w:lineRule="exact"/>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40" w:line="312" w:lineRule="exact"/>
        <w:ind w:left="0" w:right="0" w:firstLine="560"/>
        <w:jc w:val="left"/>
      </w:pPr>
      <w:r>
        <w:rPr>
          <w:color w:val="000000"/>
          <w:spacing w:val="0"/>
          <w:w w:val="100"/>
          <w:position w:val="0"/>
        </w:rPr>
        <w:t>(虽然</w:t>
      </w:r>
      <w:r>
        <w:rPr>
          <w:rFonts w:ascii="Times New Roman" w:eastAsia="Times New Roman" w:hAnsi="Times New Roman" w:cs="Times New Roman"/>
          <w:color w:val="000000"/>
          <w:spacing w:val="0"/>
          <w:w w:val="100"/>
          <w:position w:val="0"/>
          <w:sz w:val="20"/>
          <w:szCs w:val="20"/>
          <w:lang w:val="en-US" w:eastAsia="en-US" w:bidi="en-US"/>
        </w:rPr>
        <w:t>using</w:t>
      </w:r>
      <w:r>
        <w:rPr>
          <w:color w:val="000000"/>
          <w:spacing w:val="0"/>
          <w:w w:val="100"/>
          <w:position w:val="0"/>
        </w:rPr>
        <w:t>声明式在这里或在条款</w:t>
      </w:r>
      <w:r>
        <w:rPr>
          <w:rFonts w:ascii="Times New Roman" w:eastAsia="Times New Roman" w:hAnsi="Times New Roman" w:cs="Times New Roman"/>
          <w:color w:val="000000"/>
          <w:spacing w:val="0"/>
          <w:w w:val="100"/>
          <w:position w:val="0"/>
          <w:sz w:val="20"/>
          <w:szCs w:val="20"/>
        </w:rPr>
        <w:t>33</w:t>
      </w:r>
      <w:r>
        <w:rPr>
          <w:color w:val="000000"/>
          <w:spacing w:val="0"/>
          <w:w w:val="100"/>
          <w:position w:val="0"/>
        </w:rPr>
        <w:t>都可有效运作，但两处解决的问题其 实不相同。这里的情况并不是</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名称被</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名称遮掩,而是编译器 不进入</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作用域内查找，于是我们通过</w:t>
      </w:r>
      <w:r>
        <w:rPr>
          <w:rFonts w:ascii="Times New Roman" w:eastAsia="Times New Roman" w:hAnsi="Times New Roman" w:cs="Times New Roman"/>
          <w:color w:val="000000"/>
          <w:spacing w:val="0"/>
          <w:w w:val="100"/>
          <w:position w:val="0"/>
          <w:sz w:val="20"/>
          <w:szCs w:val="20"/>
          <w:lang w:val="en-US" w:eastAsia="en-US" w:bidi="en-US"/>
        </w:rPr>
        <w:t>using</w:t>
      </w:r>
      <w:r>
        <w:rPr>
          <w:color w:val="000000"/>
          <w:spacing w:val="0"/>
          <w:w w:val="100"/>
          <w:position w:val="0"/>
        </w:rPr>
        <w:t>告诉它，请它那么做。)</w:t>
      </w:r>
    </w:p>
    <w:p>
      <w:pPr>
        <w:pStyle w:val="Style56"/>
        <w:keepNext w:val="0"/>
        <w:keepLines w:val="0"/>
        <w:widowControl w:val="0"/>
        <w:shd w:val="clear" w:color="auto" w:fill="auto"/>
        <w:bidi w:val="0"/>
        <w:spacing w:before="0" w:after="200" w:line="314" w:lineRule="exact"/>
        <w:ind w:left="0" w:right="0" w:firstLine="440"/>
        <w:jc w:val="left"/>
      </w:pPr>
      <w:r>
        <w:rPr>
          <w:color w:val="000000"/>
          <w:spacing w:val="0"/>
          <w:w w:val="100"/>
          <w:position w:val="0"/>
        </w:rPr>
        <w:t>第三个做法是，明白指出被调用的函数位于</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内：</w:t>
      </w:r>
    </w:p>
    <w:p>
      <w:pPr>
        <w:pStyle w:val="Style215"/>
        <w:keepNext w:val="0"/>
        <w:keepLines w:val="0"/>
        <w:widowControl w:val="0"/>
        <w:shd w:val="clear" w:color="auto" w:fill="auto"/>
        <w:bidi w:val="0"/>
        <w:spacing w:before="0" w:after="0" w:line="288" w:lineRule="auto"/>
        <w:ind w:left="220" w:right="0" w:firstLine="40"/>
        <w:jc w:val="left"/>
      </w:pPr>
      <w:r>
        <w:rPr>
          <w:rFonts w:ascii="Times New Roman" w:eastAsia="Times New Roman" w:hAnsi="Times New Roman" w:cs="Times New Roman"/>
          <w:color w:val="000000"/>
          <w:spacing w:val="0"/>
          <w:w w:val="100"/>
          <w:position w:val="0"/>
          <w:lang w:val="en-US" w:eastAsia="en-US" w:bidi="en-US"/>
        </w:rPr>
        <w:t>template&lt;typename Company&gt;</w:t>
      </w:r>
    </w:p>
    <w:p>
      <w:pPr>
        <w:pStyle w:val="Style215"/>
        <w:keepNext w:val="0"/>
        <w:keepLines w:val="0"/>
        <w:widowControl w:val="0"/>
        <w:shd w:val="clear" w:color="auto" w:fill="auto"/>
        <w:bidi w:val="0"/>
        <w:spacing w:before="0" w:after="200" w:line="288" w:lineRule="auto"/>
        <w:ind w:left="220" w:right="0" w:firstLine="40"/>
        <w:jc w:val="left"/>
      </w:pPr>
      <w:r>
        <w:rPr>
          <w:rFonts w:ascii="Times New Roman" w:eastAsia="Times New Roman" w:hAnsi="Times New Roman" w:cs="Times New Roman"/>
          <w:color w:val="000000"/>
          <w:spacing w:val="0"/>
          <w:w w:val="100"/>
          <w:position w:val="0"/>
          <w:lang w:val="en-US" w:eastAsia="en-US" w:bidi="en-US"/>
        </w:rPr>
        <w:t>class LoggingMsgSender</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MsgSender&lt;Company&gt; ( public:</w:t>
      </w:r>
    </w:p>
    <w:p>
      <w:pPr>
        <w:pStyle w:val="Style215"/>
        <w:keepNext w:val="0"/>
        <w:keepLines w:val="0"/>
        <w:widowControl w:val="0"/>
        <w:shd w:val="clear" w:color="auto" w:fill="auto"/>
        <w:bidi w:val="0"/>
        <w:spacing w:before="0" w:after="0" w:line="288" w:lineRule="auto"/>
        <w:ind w:left="0" w:right="0" w:firstLine="540"/>
        <w:jc w:val="left"/>
      </w:pPr>
      <w:r>
        <w:rPr>
          <w:rFonts w:ascii="Times New Roman" w:eastAsia="Times New Roman" w:hAnsi="Times New Roman" w:cs="Times New Roman"/>
          <w:color w:val="000000"/>
          <w:spacing w:val="0"/>
          <w:w w:val="100"/>
          <w:position w:val="0"/>
          <w:lang w:val="en-US" w:eastAsia="en-US" w:bidi="en-US"/>
        </w:rPr>
        <w:t>void sendClearMsg(const Msglnfo&amp; info)</w:t>
      </w:r>
    </w:p>
    <w:p>
      <w:pPr>
        <w:pStyle w:val="Style215"/>
        <w:keepNext w:val="0"/>
        <w:keepLines w:val="0"/>
        <w:widowControl w:val="0"/>
        <w:shd w:val="clear" w:color="auto" w:fill="auto"/>
        <w:bidi w:val="0"/>
        <w:spacing w:before="0" w:after="240" w:line="288" w:lineRule="auto"/>
        <w:ind w:left="0" w:right="0" w:firstLine="62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4914" w:val="left"/>
        </w:tabs>
        <w:bidi w:val="0"/>
        <w:spacing w:before="0" w:after="0" w:line="288" w:lineRule="auto"/>
        <w:ind w:left="1040" w:right="0" w:firstLine="0"/>
        <w:jc w:val="left"/>
      </w:pPr>
      <w:r>
        <w:rPr>
          <w:rFonts w:ascii="Times New Roman" w:eastAsia="Times New Roman" w:hAnsi="Times New Roman" w:cs="Times New Roman"/>
          <w:color w:val="000000"/>
          <w:spacing w:val="0"/>
          <w:w w:val="100"/>
          <w:position w:val="0"/>
          <w:lang w:val="en-US" w:eastAsia="en-US" w:bidi="en-US"/>
        </w:rPr>
        <w:t>MsgSender&lt;Company&gt;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sendClear (info);</w:t>
        <w:tab/>
      </w:r>
      <w:r>
        <w:rPr>
          <w:rFonts w:ascii="Times New Roman" w:eastAsia="Times New Roman" w:hAnsi="Times New Roman" w:cs="Times New Roman"/>
          <w:color w:val="000000"/>
          <w:spacing w:val="0"/>
          <w:w w:val="100"/>
          <w:position w:val="0"/>
          <w:sz w:val="20"/>
          <w:szCs w:val="20"/>
          <w:lang w:val="en-US" w:eastAsia="en-US" w:bidi="en-US"/>
        </w:rPr>
        <w:t>//OK,</w:t>
      </w:r>
      <w:r>
        <w:rPr>
          <w:rFonts w:ascii="SimSun" w:eastAsia="SimSun" w:hAnsi="SimSun" w:cs="SimSun"/>
          <w:color w:val="000000"/>
          <w:spacing w:val="0"/>
          <w:w w:val="100"/>
          <w:position w:val="0"/>
          <w:sz w:val="19"/>
          <w:szCs w:val="19"/>
          <w:lang w:val="zh-TW" w:eastAsia="zh-TW" w:bidi="zh-TW"/>
        </w:rPr>
        <w:t xml:space="preserve">假设 </w:t>
      </w:r>
      <w:r>
        <w:rPr>
          <w:rFonts w:ascii="Times New Roman" w:eastAsia="Times New Roman" w:hAnsi="Times New Roman" w:cs="Times New Roman"/>
          <w:color w:val="000000"/>
          <w:spacing w:val="0"/>
          <w:w w:val="100"/>
          <w:position w:val="0"/>
          <w:lang w:val="en-US" w:eastAsia="en-US" w:bidi="en-US"/>
        </w:rPr>
        <w:t>sendClear</w:t>
      </w:r>
    </w:p>
    <w:p>
      <w:pPr>
        <w:pStyle w:val="Style56"/>
        <w:keepNext w:val="0"/>
        <w:keepLines w:val="0"/>
        <w:widowControl w:val="0"/>
        <w:shd w:val="clear" w:color="auto" w:fill="auto"/>
        <w:tabs>
          <w:tab w:pos="3840" w:val="left"/>
        </w:tabs>
        <w:bidi w:val="0"/>
        <w:spacing w:before="0" w:line="240" w:lineRule="auto"/>
        <w:ind w:left="0" w:right="0" w:firstLine="0"/>
        <w:jc w:val="center"/>
      </w:pPr>
      <w:r>
        <w:rPr>
          <w:color w:val="000000"/>
          <w:spacing w:val="0"/>
          <w:w w:val="100"/>
          <w:position w:val="0"/>
          <w:lang w:val="en-US" w:eastAsia="en-US" w:bidi="en-US"/>
        </w:rPr>
        <w:t>...</w:t>
        <w:tab/>
      </w:r>
      <w:r>
        <w:rPr>
          <w:color w:val="000000"/>
          <w:spacing w:val="0"/>
          <w:w w:val="100"/>
          <w:position w:val="0"/>
          <w:lang w:val="zh-CN" w:eastAsia="zh-CN" w:bidi="zh-CN"/>
        </w:rPr>
        <w:t>〃将</w:t>
      </w:r>
      <w:r>
        <w:rPr>
          <w:color w:val="000000"/>
          <w:spacing w:val="0"/>
          <w:w w:val="100"/>
          <w:position w:val="0"/>
        </w:rPr>
        <w:t>被继承下来。</w:t>
      </w:r>
    </w:p>
    <w:p>
      <w:pPr>
        <w:pStyle w:val="Style215"/>
        <w:keepNext w:val="0"/>
        <w:keepLines w:val="0"/>
        <w:widowControl w:val="0"/>
        <w:shd w:val="clear" w:color="auto" w:fill="auto"/>
        <w:bidi w:val="0"/>
        <w:spacing w:before="0" w:after="240" w:line="288" w:lineRule="auto"/>
        <w:ind w:left="0" w:right="0" w:firstLine="62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21" w:lineRule="exact"/>
        <w:ind w:left="0" w:right="0" w:firstLine="3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2" w:lineRule="exact"/>
        <w:ind w:left="0" w:right="0" w:firstLine="480"/>
        <w:jc w:val="left"/>
      </w:pPr>
      <w:r>
        <w:rPr>
          <w:color w:val="000000"/>
          <w:spacing w:val="0"/>
          <w:w w:val="100"/>
          <w:position w:val="0"/>
        </w:rPr>
        <w:t>但这往往是最不让人满意的一个解法，因为如果被调用的是</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函数，上述 的明确资格修饰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explicit qualification)</w:t>
      </w:r>
      <w:r>
        <w:rPr>
          <w:color w:val="000000"/>
          <w:spacing w:val="0"/>
          <w:w w:val="100"/>
          <w:position w:val="0"/>
        </w:rPr>
        <w:t>会关闭</w:t>
      </w:r>
      <w:r>
        <w:rPr>
          <w:rFonts w:ascii="Times New Roman" w:eastAsia="Times New Roman" w:hAnsi="Times New Roman" w:cs="Times New Roman"/>
          <w:color w:val="000000"/>
          <w:spacing w:val="0"/>
          <w:w w:val="100"/>
          <w:position w:val="0"/>
          <w:sz w:val="20"/>
          <w:szCs w:val="20"/>
          <w:lang w:val="en-US" w:eastAsia="en-US" w:bidi="en-US"/>
        </w:rPr>
        <w:t>"virtual</w:t>
      </w:r>
      <w:r>
        <w:rPr>
          <w:color w:val="000000"/>
          <w:spacing w:val="0"/>
          <w:w w:val="100"/>
          <w:position w:val="0"/>
        </w:rPr>
        <w:t>绑定行为”。</w:t>
      </w:r>
    </w:p>
    <w:p>
      <w:pPr>
        <w:pStyle w:val="Style56"/>
        <w:keepNext w:val="0"/>
        <w:keepLines w:val="0"/>
        <w:widowControl w:val="0"/>
        <w:shd w:val="clear" w:color="auto" w:fill="auto"/>
        <w:bidi w:val="0"/>
        <w:spacing w:before="0" w:after="120" w:line="315" w:lineRule="exact"/>
        <w:ind w:left="0" w:right="0" w:firstLine="480"/>
        <w:jc w:val="left"/>
      </w:pPr>
      <w:r>
        <w:rPr>
          <w:color w:val="000000"/>
          <w:spacing w:val="0"/>
          <w:w w:val="100"/>
          <w:position w:val="0"/>
        </w:rPr>
        <w:t>从名称可视点</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visibilitypoint)</w:t>
      </w:r>
      <w:r>
        <w:rPr>
          <w:color w:val="000000"/>
          <w:spacing w:val="0"/>
          <w:w w:val="100"/>
          <w:position w:val="0"/>
        </w:rPr>
        <w:t>的角度出发，上述每一个解法做的事情都相同： 对编译器承诺</w:t>
      </w:r>
      <w:r>
        <w:rPr>
          <w:rFonts w:ascii="Times New Roman" w:eastAsia="Times New Roman" w:hAnsi="Times New Roman" w:cs="Times New Roman"/>
          <w:color w:val="000000"/>
          <w:spacing w:val="0"/>
          <w:w w:val="100"/>
          <w:position w:val="0"/>
          <w:sz w:val="20"/>
          <w:szCs w:val="20"/>
          <w:lang w:val="en-US" w:eastAsia="en-US" w:bidi="en-US"/>
        </w:rPr>
        <w:t>"base class template</w:t>
      </w:r>
      <w:r>
        <w:rPr>
          <w:color w:val="000000"/>
          <w:spacing w:val="0"/>
          <w:w w:val="100"/>
          <w:position w:val="0"/>
        </w:rPr>
        <w:t xml:space="preserve">的任何特化版本都将支持其一般(泛化)版本所 提供的接口” </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这样一个承诺是编译器在解析</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patse)</w:t>
      </w:r>
      <w:r>
        <w:rPr>
          <w:color w:val="000000"/>
          <w:spacing w:val="0"/>
          <w:w w:val="100"/>
          <w:position w:val="0"/>
        </w:rPr>
        <w:t>像</w:t>
      </w:r>
      <w:r>
        <w:rPr>
          <w:rFonts w:ascii="Times New Roman" w:eastAsia="Times New Roman" w:hAnsi="Times New Roman" w:cs="Times New Roman"/>
          <w:color w:val="000000"/>
          <w:spacing w:val="0"/>
          <w:w w:val="100"/>
          <w:position w:val="0"/>
          <w:sz w:val="16"/>
          <w:szCs w:val="16"/>
          <w:lang w:val="en-US" w:eastAsia="en-US" w:bidi="en-US"/>
        </w:rPr>
        <w:t>LoggingMsgSender</w:t>
      </w:r>
      <w:r>
        <w:rPr>
          <w:color w:val="000000"/>
          <w:spacing w:val="0"/>
          <w:w w:val="100"/>
          <w:position w:val="0"/>
        </w:rPr>
        <w:t>这样 的</w:t>
      </w:r>
      <w:r>
        <w:rPr>
          <w:rFonts w:ascii="Times New Roman" w:eastAsia="Times New Roman" w:hAnsi="Times New Roman" w:cs="Times New Roman"/>
          <w:color w:val="000000"/>
          <w:spacing w:val="0"/>
          <w:w w:val="100"/>
          <w:position w:val="0"/>
          <w:sz w:val="20"/>
          <w:szCs w:val="20"/>
          <w:lang w:val="en-US" w:eastAsia="en-US" w:bidi="en-US"/>
        </w:rPr>
        <w:t>derived class template</w:t>
      </w:r>
      <w:r>
        <w:rPr>
          <w:color w:val="000000"/>
          <w:spacing w:val="0"/>
          <w:w w:val="100"/>
          <w:position w:val="0"/>
        </w:rPr>
        <w:t>时需要的。但如果这个承诺最终未被实践出来,往后的编</w:t>
      </w:r>
    </w:p>
    <w:p>
      <w:pPr>
        <w:pStyle w:val="Style56"/>
        <w:keepNext w:val="0"/>
        <w:keepLines w:val="0"/>
        <w:widowControl w:val="0"/>
        <w:shd w:val="clear" w:color="auto" w:fill="auto"/>
        <w:bidi w:val="0"/>
        <w:spacing w:before="0" w:after="200" w:line="314" w:lineRule="exact"/>
        <w:ind w:left="0" w:right="220" w:firstLine="0"/>
        <w:jc w:val="right"/>
        <w:sectPr>
          <w:headerReference w:type="default" r:id="rId575"/>
          <w:footerReference w:type="default" r:id="rId576"/>
          <w:headerReference w:type="even" r:id="rId577"/>
          <w:footerReference w:type="even" r:id="rId578"/>
          <w:headerReference w:type="first" r:id="rId579"/>
          <w:footerReference w:type="first" r:id="rId580"/>
          <w:footnotePr>
            <w:pos w:val="pageBottom"/>
            <w:numFmt w:val="decimal"/>
            <w:numRestart w:val="continuous"/>
          </w:footnotePr>
          <w:pgSz w:w="10409" w:h="14643"/>
          <w:pgMar w:top="1341" w:right="1350" w:bottom="1591" w:left="1868" w:header="0" w:footer="3" w:gutter="0"/>
          <w:cols w:space="720"/>
          <w:noEndnote/>
          <w:titlePg/>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80" w:line="295" w:lineRule="exact"/>
        <w:ind w:left="0" w:right="0" w:firstLine="0"/>
        <w:jc w:val="left"/>
      </w:pPr>
      <w:r>
        <w:rPr>
          <w:color w:val="000000"/>
          <w:spacing w:val="0"/>
          <w:w w:val="100"/>
          <w:position w:val="0"/>
        </w:rPr>
        <w:t>译最终还是会还给事实一个公道。举个例子，如果稍后的源码内含这个：</w:t>
      </w:r>
    </w:p>
    <w:p>
      <w:pPr>
        <w:pStyle w:val="Style68"/>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i w:val="0"/>
          <w:iCs w:val="0"/>
          <w:color w:val="000000"/>
          <w:spacing w:val="0"/>
          <w:w w:val="100"/>
          <w:position w:val="0"/>
          <w:lang w:val="en-US" w:eastAsia="en-US" w:bidi="en-US"/>
        </w:rPr>
        <w:t>LoggingMsgSender&lt;CompanyZ&gt; zMsgSender;</w:t>
      </w:r>
    </w:p>
    <w:p>
      <w:pPr>
        <w:pStyle w:val="Style68"/>
        <w:keepNext w:val="0"/>
        <w:keepLines w:val="0"/>
        <w:widowControl w:val="0"/>
        <w:shd w:val="clear" w:color="auto" w:fill="auto"/>
        <w:bidi w:val="0"/>
        <w:spacing w:before="0" w:after="0" w:line="218" w:lineRule="auto"/>
        <w:ind w:left="0" w:right="0" w:firstLine="160"/>
        <w:jc w:val="left"/>
      </w:pPr>
      <w:r>
        <w:rPr>
          <w:rFonts w:ascii="Times New Roman" w:eastAsia="Times New Roman" w:hAnsi="Times New Roman" w:cs="Times New Roman"/>
          <w:i w:val="0"/>
          <w:iCs w:val="0"/>
          <w:color w:val="000000"/>
          <w:spacing w:val="0"/>
          <w:w w:val="100"/>
          <w:position w:val="0"/>
          <w:lang w:val="en-US" w:eastAsia="en-US" w:bidi="en-US"/>
        </w:rPr>
        <w:t>Msginfo msgData;</w:t>
      </w:r>
    </w:p>
    <w:p>
      <w:pPr>
        <w:pStyle w:val="Style56"/>
        <w:keepNext w:val="0"/>
        <w:keepLines w:val="0"/>
        <w:widowControl w:val="0"/>
        <w:shd w:val="clear" w:color="auto" w:fill="auto"/>
        <w:tabs>
          <w:tab w:pos="3822" w:val="left"/>
        </w:tabs>
        <w:bidi w:val="0"/>
        <w:spacing w:before="0" w:after="40" w:line="240" w:lineRule="auto"/>
        <w:ind w:left="0" w:right="0" w:firstLine="160"/>
        <w:jc w:val="left"/>
      </w:pPr>
      <w:r>
        <w:rPr>
          <w:color w:val="000000"/>
          <w:spacing w:val="0"/>
          <w:w w:val="100"/>
          <w:position w:val="0"/>
          <w:lang w:val="en-US" w:eastAsia="en-US" w:bidi="en-US"/>
        </w:rPr>
        <w:t>...</w:t>
        <w:tab/>
        <w:t>//</w:t>
      </w:r>
      <w:r>
        <w:rPr>
          <w:color w:val="000000"/>
          <w:spacing w:val="0"/>
          <w:w w:val="100"/>
          <w:position w:val="0"/>
        </w:rPr>
        <w:t>在</w:t>
      </w:r>
      <w:r>
        <w:rPr>
          <w:rFonts w:ascii="Times New Roman" w:eastAsia="Times New Roman" w:hAnsi="Times New Roman" w:cs="Times New Roman"/>
          <w:color w:val="000000"/>
          <w:spacing w:val="0"/>
          <w:w w:val="100"/>
          <w:position w:val="0"/>
          <w:sz w:val="20"/>
          <w:szCs w:val="20"/>
          <w:lang w:val="en-US" w:eastAsia="en-US" w:bidi="en-US"/>
        </w:rPr>
        <w:t>msgData</w:t>
      </w:r>
      <w:r>
        <w:rPr>
          <w:color w:val="000000"/>
          <w:spacing w:val="0"/>
          <w:w w:val="100"/>
          <w:position w:val="0"/>
        </w:rPr>
        <w:t>内放置信息。</w:t>
      </w:r>
    </w:p>
    <w:p>
      <w:pPr>
        <w:pStyle w:val="Style68"/>
        <w:keepNext w:val="0"/>
        <w:keepLines w:val="0"/>
        <w:widowControl w:val="0"/>
        <w:shd w:val="clear" w:color="auto" w:fill="auto"/>
        <w:bidi w:val="0"/>
        <w:spacing w:before="0" w:after="40" w:line="240" w:lineRule="auto"/>
        <w:ind w:left="0" w:right="0" w:firstLine="16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 xml:space="preserve">zMsgSender. sendClearMsg (msgData); </w:t>
      </w:r>
      <w:r>
        <w:rPr>
          <w:rFonts w:ascii="SimSun" w:eastAsia="SimSun" w:hAnsi="SimSun" w:cs="SimSun"/>
          <w:i w:val="0"/>
          <w:iCs w:val="0"/>
          <w:color w:val="000000"/>
          <w:spacing w:val="0"/>
          <w:w w:val="100"/>
          <w:position w:val="0"/>
          <w:sz w:val="19"/>
          <w:szCs w:val="19"/>
          <w:lang w:val="zh-TW" w:eastAsia="zh-TW" w:bidi="zh-TW"/>
        </w:rPr>
        <w:t>〃错误</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无法通过编译。</w:t>
      </w:r>
    </w:p>
    <w:p>
      <w:pPr>
        <w:pStyle w:val="Style68"/>
        <w:keepNext w:val="0"/>
        <w:keepLines w:val="0"/>
        <w:widowControl w:val="0"/>
        <w:shd w:val="clear" w:color="auto" w:fill="auto"/>
        <w:bidi w:val="0"/>
        <w:spacing w:before="0" w:after="180" w:line="293" w:lineRule="exact"/>
        <w:ind w:left="0" w:right="0" w:firstLine="420"/>
        <w:jc w:val="left"/>
        <w:rPr>
          <w:sz w:val="19"/>
          <w:szCs w:val="19"/>
        </w:rPr>
      </w:pPr>
      <w:r>
        <w:rPr>
          <w:rFonts w:ascii="SimSun" w:eastAsia="SimSun" w:hAnsi="SimSun" w:cs="SimSun"/>
          <w:i w:val="0"/>
          <w:iCs w:val="0"/>
          <w:color w:val="000000"/>
          <w:spacing w:val="0"/>
          <w:w w:val="100"/>
          <w:position w:val="0"/>
          <w:sz w:val="19"/>
          <w:szCs w:val="19"/>
          <w:lang w:val="zh-TW" w:eastAsia="zh-TW" w:bidi="zh-TW"/>
        </w:rPr>
        <w:t>其中对</w:t>
      </w:r>
      <w:r>
        <w:rPr>
          <w:rFonts w:ascii="Times New Roman" w:eastAsia="Times New Roman" w:hAnsi="Times New Roman" w:cs="Times New Roman"/>
          <w:i w:val="0"/>
          <w:iCs w:val="0"/>
          <w:color w:val="000000"/>
          <w:spacing w:val="0"/>
          <w:w w:val="100"/>
          <w:position w:val="0"/>
          <w:sz w:val="20"/>
          <w:szCs w:val="20"/>
          <w:lang w:val="en-US" w:eastAsia="en-US" w:bidi="en-US"/>
        </w:rPr>
        <w:t>sendClearMsg</w:t>
      </w:r>
      <w:r>
        <w:rPr>
          <w:rFonts w:ascii="SimSun" w:eastAsia="SimSun" w:hAnsi="SimSun" w:cs="SimSun"/>
          <w:i w:val="0"/>
          <w:iCs w:val="0"/>
          <w:color w:val="000000"/>
          <w:spacing w:val="0"/>
          <w:w w:val="100"/>
          <w:position w:val="0"/>
          <w:sz w:val="19"/>
          <w:szCs w:val="19"/>
          <w:lang w:val="zh-TW" w:eastAsia="zh-TW" w:bidi="zh-TW"/>
        </w:rPr>
        <w:t>的调用动作将无法通过编译，因为在那个点上，编译器 知道</w:t>
      </w:r>
      <w:r>
        <w:rPr>
          <w:rFonts w:ascii="Times New Roman" w:eastAsia="Times New Roman" w:hAnsi="Times New Roman" w:cs="Times New Roman"/>
          <w:i w:val="0"/>
          <w:iCs w:val="0"/>
          <w:color w:val="000000"/>
          <w:spacing w:val="0"/>
          <w:w w:val="100"/>
          <w:position w:val="0"/>
          <w:sz w:val="20"/>
          <w:szCs w:val="20"/>
          <w:lang w:val="en-US" w:eastAsia="en-US" w:bidi="en-US"/>
        </w:rPr>
        <w:t>base class</w:t>
      </w:r>
      <w:r>
        <w:rPr>
          <w:rFonts w:ascii="SimSun" w:eastAsia="SimSun" w:hAnsi="SimSun" w:cs="SimSun"/>
          <w:i w:val="0"/>
          <w:iCs w:val="0"/>
          <w:color w:val="000000"/>
          <w:spacing w:val="0"/>
          <w:w w:val="100"/>
          <w:position w:val="0"/>
          <w:sz w:val="19"/>
          <w:szCs w:val="19"/>
          <w:lang w:val="zh-TW" w:eastAsia="zh-TW" w:bidi="zh-TW"/>
        </w:rPr>
        <w:t>是个</w:t>
      </w:r>
      <w:r>
        <w:rPr>
          <w:rFonts w:ascii="Times New Roman" w:eastAsia="Times New Roman" w:hAnsi="Times New Roman" w:cs="Times New Roman"/>
          <w:i w:val="0"/>
          <w:iCs w:val="0"/>
          <w:color w:val="000000"/>
          <w:spacing w:val="0"/>
          <w:w w:val="100"/>
          <w:position w:val="0"/>
          <w:sz w:val="20"/>
          <w:szCs w:val="20"/>
          <w:lang w:val="en-US" w:eastAsia="en-US" w:bidi="en-US"/>
        </w:rPr>
        <w:t>template</w:t>
      </w:r>
      <w:r>
        <w:rPr>
          <w:rFonts w:ascii="SimSun" w:eastAsia="SimSun" w:hAnsi="SimSun" w:cs="SimSun"/>
          <w:i w:val="0"/>
          <w:iCs w:val="0"/>
          <w:color w:val="000000"/>
          <w:spacing w:val="0"/>
          <w:w w:val="100"/>
          <w:position w:val="0"/>
          <w:sz w:val="19"/>
          <w:szCs w:val="19"/>
          <w:lang w:val="zh-TW" w:eastAsia="zh-TW" w:bidi="zh-TW"/>
        </w:rPr>
        <w:t>特化版本</w:t>
      </w:r>
      <w:r>
        <w:rPr>
          <w:rFonts w:ascii="Times New Roman" w:eastAsia="Times New Roman" w:hAnsi="Times New Roman" w:cs="Times New Roman"/>
          <w:i w:val="0"/>
          <w:iCs w:val="0"/>
          <w:color w:val="000000"/>
          <w:spacing w:val="0"/>
          <w:w w:val="100"/>
          <w:position w:val="0"/>
          <w:sz w:val="20"/>
          <w:szCs w:val="20"/>
          <w:lang w:val="en-US" w:eastAsia="en-US" w:bidi="en-US"/>
        </w:rPr>
        <w:t>MsgSender&lt;CompanyZ&gt;,</w:t>
      </w:r>
      <w:r>
        <w:rPr>
          <w:rFonts w:ascii="SimSun" w:eastAsia="SimSun" w:hAnsi="SimSun" w:cs="SimSun"/>
          <w:i w:val="0"/>
          <w:iCs w:val="0"/>
          <w:color w:val="000000"/>
          <w:spacing w:val="0"/>
          <w:w w:val="100"/>
          <w:position w:val="0"/>
          <w:sz w:val="19"/>
          <w:szCs w:val="19"/>
          <w:lang w:val="zh-TW" w:eastAsia="zh-TW" w:bidi="zh-TW"/>
        </w:rPr>
        <w:t xml:space="preserve">而且它们知道那个 </w:t>
      </w:r>
      <w:r>
        <w:rPr>
          <w:rFonts w:ascii="Times New Roman" w:eastAsia="Times New Roman" w:hAnsi="Times New Roman" w:cs="Times New Roman"/>
          <w:i w:val="0"/>
          <w:iCs w:val="0"/>
          <w:color w:val="000000"/>
          <w:spacing w:val="0"/>
          <w:w w:val="100"/>
          <w:position w:val="0"/>
          <w:sz w:val="20"/>
          <w:szCs w:val="20"/>
          <w:lang w:val="en-US" w:eastAsia="en-US" w:bidi="en-US"/>
        </w:rPr>
        <w:t>class</w:t>
      </w:r>
      <w:r>
        <w:rPr>
          <w:rFonts w:ascii="SimSun" w:eastAsia="SimSun" w:hAnsi="SimSun" w:cs="SimSun"/>
          <w:i w:val="0"/>
          <w:iCs w:val="0"/>
          <w:color w:val="000000"/>
          <w:spacing w:val="0"/>
          <w:w w:val="100"/>
          <w:position w:val="0"/>
          <w:sz w:val="19"/>
          <w:szCs w:val="19"/>
          <w:lang w:val="zh-TW" w:eastAsia="zh-TW" w:bidi="zh-TW"/>
        </w:rPr>
        <w:t>不提供</w:t>
      </w:r>
      <w:r>
        <w:rPr>
          <w:rFonts w:ascii="Times New Roman" w:eastAsia="Times New Roman" w:hAnsi="Times New Roman" w:cs="Times New Roman"/>
          <w:i w:val="0"/>
          <w:iCs w:val="0"/>
          <w:color w:val="000000"/>
          <w:spacing w:val="0"/>
          <w:w w:val="100"/>
          <w:position w:val="0"/>
          <w:sz w:val="20"/>
          <w:szCs w:val="20"/>
          <w:lang w:val="en-US" w:eastAsia="en-US" w:bidi="en-US"/>
        </w:rPr>
        <w:t>sendClear</w:t>
      </w:r>
      <w:r>
        <w:rPr>
          <w:rFonts w:ascii="SimSun" w:eastAsia="SimSun" w:hAnsi="SimSun" w:cs="SimSun"/>
          <w:i w:val="0"/>
          <w:iCs w:val="0"/>
          <w:color w:val="000000"/>
          <w:spacing w:val="0"/>
          <w:w w:val="100"/>
          <w:position w:val="0"/>
          <w:sz w:val="19"/>
          <w:szCs w:val="19"/>
          <w:lang w:val="zh-TW" w:eastAsia="zh-TW" w:bidi="zh-TW"/>
        </w:rPr>
        <w:t>函数，而后者却是</w:t>
      </w:r>
      <w:r>
        <w:rPr>
          <w:rFonts w:ascii="Times New Roman" w:eastAsia="Times New Roman" w:hAnsi="Times New Roman" w:cs="Times New Roman"/>
          <w:i w:val="0"/>
          <w:iCs w:val="0"/>
          <w:color w:val="000000"/>
          <w:spacing w:val="0"/>
          <w:w w:val="100"/>
          <w:position w:val="0"/>
          <w:sz w:val="20"/>
          <w:szCs w:val="20"/>
          <w:lang w:val="en-US" w:eastAsia="en-US" w:bidi="en-US"/>
        </w:rPr>
        <w:t>sendClearMsg</w:t>
      </w:r>
      <w:r>
        <w:rPr>
          <w:rFonts w:ascii="SimSun" w:eastAsia="SimSun" w:hAnsi="SimSun" w:cs="SimSun"/>
          <w:i w:val="0"/>
          <w:iCs w:val="0"/>
          <w:color w:val="000000"/>
          <w:spacing w:val="0"/>
          <w:w w:val="100"/>
          <w:position w:val="0"/>
          <w:sz w:val="19"/>
          <w:szCs w:val="19"/>
          <w:lang w:val="zh-TW" w:eastAsia="zh-TW" w:bidi="zh-TW"/>
        </w:rPr>
        <w:t>尝试调用的函数。</w:t>
      </w:r>
    </w:p>
    <w:p>
      <w:pPr>
        <w:pStyle w:val="Style56"/>
        <w:keepNext w:val="0"/>
        <w:keepLines w:val="0"/>
        <w:widowControl w:val="0"/>
        <w:shd w:val="clear" w:color="auto" w:fill="auto"/>
        <w:bidi w:val="0"/>
        <w:spacing w:before="0" w:after="240" w:line="298" w:lineRule="exact"/>
        <w:ind w:left="0" w:right="0" w:firstLine="420"/>
        <w:jc w:val="left"/>
      </w:pPr>
      <w:r>
        <w:rPr>
          <w:color w:val="000000"/>
          <w:spacing w:val="0"/>
          <w:w w:val="100"/>
          <w:position w:val="0"/>
        </w:rPr>
        <w:t>根本而言，本条款探讨的是，面对"指涉</w:t>
      </w:r>
      <w:r>
        <w:rPr>
          <w:rFonts w:ascii="Times New Roman" w:eastAsia="Times New Roman" w:hAnsi="Times New Roman" w:cs="Times New Roman"/>
          <w:color w:val="000000"/>
          <w:spacing w:val="0"/>
          <w:w w:val="100"/>
          <w:position w:val="0"/>
          <w:sz w:val="20"/>
          <w:szCs w:val="20"/>
          <w:lang w:val="en-US" w:eastAsia="en-US" w:bidi="en-US"/>
        </w:rPr>
        <w:t xml:space="preserve">base class members </w:t>
      </w:r>
      <w:r>
        <w:rPr>
          <w:rFonts w:ascii="Times New Roman" w:eastAsia="Times New Roman" w:hAnsi="Times New Roman" w:cs="Times New Roman"/>
          <w:color w:val="000000"/>
          <w:spacing w:val="0"/>
          <w:w w:val="100"/>
          <w:position w:val="0"/>
          <w:sz w:val="20"/>
          <w:szCs w:val="20"/>
          <w:vertAlign w:val="superscript"/>
          <w:lang w:val="en-US" w:eastAsia="en-US" w:bidi="en-US"/>
        </w:rPr>
        <w:t>w</w:t>
      </w:r>
      <w:r>
        <w:rPr>
          <w:color w:val="000000"/>
          <w:spacing w:val="0"/>
          <w:w w:val="100"/>
          <w:position w:val="0"/>
        </w:rPr>
        <w:t>之无效</w:t>
      </w:r>
      <w:r>
        <w:rPr>
          <w:rFonts w:ascii="Times New Roman" w:eastAsia="Times New Roman" w:hAnsi="Times New Roman" w:cs="Times New Roman"/>
          <w:color w:val="000000"/>
          <w:spacing w:val="0"/>
          <w:w w:val="100"/>
          <w:position w:val="0"/>
          <w:sz w:val="20"/>
          <w:szCs w:val="20"/>
          <w:lang w:val="en-US" w:eastAsia="en-US" w:bidi="en-US"/>
        </w:rPr>
        <w:t xml:space="preserve">references, </w:t>
      </w:r>
      <w:r>
        <w:rPr>
          <w:color w:val="000000"/>
          <w:spacing w:val="0"/>
          <w:w w:val="100"/>
          <w:position w:val="0"/>
        </w:rPr>
        <w:t>编译器的诊断时间可能发生在早期(当解析</w:t>
      </w:r>
      <w:r>
        <w:rPr>
          <w:rFonts w:ascii="Times New Roman" w:eastAsia="Times New Roman" w:hAnsi="Times New Roman" w:cs="Times New Roman"/>
          <w:color w:val="000000"/>
          <w:spacing w:val="0"/>
          <w:w w:val="100"/>
          <w:position w:val="0"/>
          <w:sz w:val="20"/>
          <w:szCs w:val="20"/>
          <w:lang w:val="en-US" w:eastAsia="en-US" w:bidi="en-US"/>
        </w:rPr>
        <w:t>derived class template</w:t>
      </w:r>
      <w:r>
        <w:rPr>
          <w:color w:val="000000"/>
          <w:spacing w:val="0"/>
          <w:w w:val="100"/>
          <w:position w:val="0"/>
        </w:rPr>
        <w:t>的定义式时)， 也可能发生在晚期(当那些</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被特定之</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实参具现化时)。</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 政策是宁愿较早诊断，这就是为什么"当</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从</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中被具现化时” 它假设它对那些</w:t>
      </w:r>
      <w:r>
        <w:rPr>
          <w:rFonts w:ascii="Times New Roman" w:eastAsia="Times New Roman" w:hAnsi="Times New Roman" w:cs="Times New Roman"/>
          <w:color w:val="000000"/>
          <w:spacing w:val="0"/>
          <w:w w:val="100"/>
          <w:position w:val="0"/>
          <w:sz w:val="20"/>
          <w:szCs w:val="20"/>
          <w:lang w:val="en-US" w:eastAsia="en-US" w:bidi="en-US"/>
        </w:rPr>
        <w:t>base classes</w:t>
      </w:r>
      <w:r>
        <w:rPr>
          <w:color w:val="000000"/>
          <w:spacing w:val="0"/>
          <w:w w:val="100"/>
          <w:position w:val="0"/>
        </w:rPr>
        <w:t>的内容毫无所悉的缘故。</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68"/>
        <w:keepNext w:val="0"/>
        <w:keepLines w:val="0"/>
        <w:widowControl w:val="0"/>
        <w:shd w:val="clear" w:color="auto" w:fill="auto"/>
        <w:bidi w:val="0"/>
        <w:spacing w:before="0" w:after="240" w:line="317" w:lineRule="exact"/>
        <w:ind w:left="320" w:right="0" w:hanging="320"/>
        <w:jc w:val="both"/>
        <w:rPr>
          <w:sz w:val="19"/>
          <w:szCs w:val="19"/>
        </w:rPr>
      </w:pP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 xml:space="preserve">可在 </w:t>
      </w:r>
      <w:r>
        <w:rPr>
          <w:rFonts w:ascii="Times New Roman" w:eastAsia="Times New Roman" w:hAnsi="Times New Roman" w:cs="Times New Roman"/>
          <w:i w:val="0"/>
          <w:iCs w:val="0"/>
          <w:color w:val="000000"/>
          <w:spacing w:val="0"/>
          <w:w w:val="100"/>
          <w:position w:val="0"/>
          <w:sz w:val="20"/>
          <w:szCs w:val="20"/>
          <w:lang w:val="en-US" w:eastAsia="en-US" w:bidi="en-US"/>
        </w:rPr>
        <w:t xml:space="preserve">derived class templates </w:t>
      </w:r>
      <w:r>
        <w:rPr>
          <w:rFonts w:ascii="SimSun" w:eastAsia="SimSun" w:hAnsi="SimSun" w:cs="SimSun"/>
          <w:i w:val="0"/>
          <w:iCs w:val="0"/>
          <w:color w:val="000000"/>
          <w:spacing w:val="0"/>
          <w:w w:val="100"/>
          <w:position w:val="0"/>
          <w:sz w:val="19"/>
          <w:szCs w:val="19"/>
          <w:lang w:val="zh-TW" w:eastAsia="zh-TW" w:bidi="zh-TW"/>
        </w:rPr>
        <w:t>内通过</w:t>
      </w:r>
      <w:r>
        <w:rPr>
          <w:rFonts w:ascii="Times New Roman" w:eastAsia="Times New Roman" w:hAnsi="Times New Roman" w:cs="Times New Roman"/>
          <w:i w:val="0"/>
          <w:iCs w:val="0"/>
          <w:color w:val="000000"/>
          <w:spacing w:val="0"/>
          <w:w w:val="100"/>
          <w:position w:val="0"/>
          <w:sz w:val="20"/>
          <w:szCs w:val="20"/>
          <w:lang w:val="en-US" w:eastAsia="en-US" w:bidi="en-US"/>
        </w:rPr>
        <w:t>"this-&gt;</w:t>
      </w:r>
      <w:r>
        <w:rPr>
          <w:rFonts w:ascii="Times New Roman" w:eastAsia="Times New Roman" w:hAnsi="Times New Roman" w:cs="Times New Roman"/>
          <w:i w:val="0"/>
          <w:iCs w:val="0"/>
          <w:color w:val="000000"/>
          <w:spacing w:val="0"/>
          <w:w w:val="100"/>
          <w:position w:val="0"/>
          <w:sz w:val="20"/>
          <w:szCs w:val="20"/>
          <w:vertAlign w:val="superscript"/>
          <w:lang w:val="en-US" w:eastAsia="en-US" w:bidi="en-US"/>
        </w:rPr>
        <w:t>H</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 xml:space="preserve">指涉 </w:t>
      </w:r>
      <w:r>
        <w:rPr>
          <w:rFonts w:ascii="Times New Roman" w:eastAsia="Times New Roman" w:hAnsi="Times New Roman" w:cs="Times New Roman"/>
          <w:i w:val="0"/>
          <w:iCs w:val="0"/>
          <w:color w:val="000000"/>
          <w:spacing w:val="0"/>
          <w:w w:val="100"/>
          <w:position w:val="0"/>
          <w:sz w:val="20"/>
          <w:szCs w:val="20"/>
          <w:lang w:val="en-US" w:eastAsia="en-US" w:bidi="en-US"/>
        </w:rPr>
        <w:t xml:space="preserve">base class templates </w:t>
      </w:r>
      <w:r>
        <w:rPr>
          <w:rFonts w:ascii="SimSun" w:eastAsia="SimSun" w:hAnsi="SimSun" w:cs="SimSun"/>
          <w:i w:val="0"/>
          <w:iCs w:val="0"/>
          <w:color w:val="000000"/>
          <w:spacing w:val="0"/>
          <w:w w:val="100"/>
          <w:position w:val="0"/>
          <w:sz w:val="19"/>
          <w:szCs w:val="19"/>
          <w:lang w:val="zh-TW" w:eastAsia="zh-TW" w:bidi="zh-TW"/>
        </w:rPr>
        <w:t>内的成员 名称，或藉由一个明白写出的</w:t>
      </w:r>
      <w:r>
        <w:rPr>
          <w:rFonts w:ascii="Times New Roman" w:eastAsia="Times New Roman" w:hAnsi="Times New Roman" w:cs="Times New Roman"/>
          <w:i w:val="0"/>
          <w:iCs w:val="0"/>
          <w:color w:val="000000"/>
          <w:spacing w:val="0"/>
          <w:w w:val="100"/>
          <w:position w:val="0"/>
          <w:sz w:val="20"/>
          <w:szCs w:val="20"/>
          <w:lang w:val="en-US" w:eastAsia="en-US" w:bidi="en-US"/>
        </w:rPr>
        <w:t>“base class</w:t>
      </w:r>
      <w:r>
        <w:rPr>
          <w:rFonts w:ascii="SimSun" w:eastAsia="SimSun" w:hAnsi="SimSun" w:cs="SimSun"/>
          <w:i w:val="0"/>
          <w:iCs w:val="0"/>
          <w:color w:val="000000"/>
          <w:spacing w:val="0"/>
          <w:w w:val="100"/>
          <w:position w:val="0"/>
          <w:sz w:val="19"/>
          <w:szCs w:val="19"/>
          <w:lang w:val="zh-TW" w:eastAsia="zh-TW" w:bidi="zh-TW"/>
        </w:rPr>
        <w:t>资格修饰符”完成。</w:t>
      </w:r>
    </w:p>
    <w:p>
      <w:pPr>
        <w:pStyle w:val="Style2"/>
        <w:keepNext w:val="0"/>
        <w:keepLines w:val="0"/>
        <w:widowControl w:val="0"/>
        <w:shd w:val="clear" w:color="auto" w:fill="auto"/>
        <w:bidi w:val="0"/>
        <w:spacing w:before="0" w:after="100" w:line="240" w:lineRule="auto"/>
        <w:ind w:left="0" w:right="0" w:firstLine="0"/>
        <w:jc w:val="left"/>
        <w:rPr>
          <w:sz w:val="26"/>
          <w:szCs w:val="26"/>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44</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将与参数无关的代码抽离</w:t>
      </w:r>
      <w:r>
        <w:rPr>
          <w:rFonts w:ascii="Times New Roman" w:eastAsia="Times New Roman" w:hAnsi="Times New Roman" w:cs="Times New Roman"/>
          <w:i w:val="0"/>
          <w:iCs w:val="0"/>
          <w:color w:val="000000"/>
          <w:spacing w:val="0"/>
          <w:w w:val="100"/>
          <w:position w:val="0"/>
          <w:sz w:val="26"/>
          <w:szCs w:val="26"/>
          <w:lang w:val="en-US" w:eastAsia="en-US" w:bidi="en-US"/>
        </w:rPr>
        <w:t>templa</w:t>
      </w:r>
      <w:r>
        <w:rPr>
          <w:rFonts w:ascii="SimSun" w:eastAsia="SimSun" w:hAnsi="SimSun" w:cs="SimSun"/>
          <w:i w:val="0"/>
          <w:iCs w:val="0"/>
          <w:color w:val="000000"/>
          <w:spacing w:val="0"/>
          <w:w w:val="100"/>
          <w:position w:val="0"/>
          <w:sz w:val="30"/>
          <w:szCs w:val="30"/>
          <w:lang w:val="zh-TW" w:eastAsia="zh-TW" w:bidi="zh-TW"/>
        </w:rPr>
        <w:t>坨</w:t>
      </w:r>
      <w:r>
        <w:rPr>
          <w:rFonts w:ascii="Times New Roman" w:eastAsia="Times New Roman" w:hAnsi="Times New Roman" w:cs="Times New Roman"/>
          <w:i w:val="0"/>
          <w:iCs w:val="0"/>
          <w:color w:val="000000"/>
          <w:spacing w:val="0"/>
          <w:w w:val="100"/>
          <w:position w:val="0"/>
          <w:sz w:val="26"/>
          <w:szCs w:val="26"/>
          <w:lang w:val="en-US" w:eastAsia="en-US" w:bidi="en-US"/>
        </w:rPr>
        <w:t>s</w:t>
      </w:r>
    </w:p>
    <w:p>
      <w:pPr>
        <w:pStyle w:val="Style68"/>
        <w:keepNext w:val="0"/>
        <w:keepLines w:val="0"/>
        <w:widowControl w:val="0"/>
        <w:shd w:val="clear" w:color="auto" w:fill="auto"/>
        <w:bidi w:val="0"/>
        <w:spacing w:before="0" w:after="100" w:line="307" w:lineRule="auto"/>
        <w:ind w:left="0" w:right="0" w:firstLine="0"/>
        <w:jc w:val="center"/>
      </w:pPr>
      <w:r>
        <w:rPr>
          <w:rFonts w:ascii="Times New Roman" w:eastAsia="Times New Roman" w:hAnsi="Times New Roman" w:cs="Times New Roman"/>
          <w:b/>
          <w:bCs/>
          <w:i w:val="0"/>
          <w:iCs w:val="0"/>
          <w:color w:val="000000"/>
          <w:spacing w:val="0"/>
          <w:w w:val="100"/>
          <w:position w:val="0"/>
          <w:lang w:val="en-US" w:eastAsia="en-US" w:bidi="en-US"/>
        </w:rPr>
        <w:t>Factor parameter-independent code out of templates.</w:t>
      </w:r>
    </w:p>
    <w:p>
      <w:pPr>
        <w:pStyle w:val="Style56"/>
        <w:keepNext w:val="0"/>
        <w:keepLines w:val="0"/>
        <w:widowControl w:val="0"/>
        <w:shd w:val="clear" w:color="auto" w:fill="auto"/>
        <w:bidi w:val="0"/>
        <w:spacing w:before="0" w:after="180" w:line="295" w:lineRule="exact"/>
        <w:ind w:left="0" w:right="0" w:firstLine="420"/>
        <w:jc w:val="left"/>
      </w:pP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是节省时间和避免代码重复的一个奇方妙法。不再需要键入</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个类 似的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而每一个带有</w:t>
      </w:r>
      <w:r>
        <w:rPr>
          <w:rFonts w:ascii="Times New Roman" w:eastAsia="Times New Roman" w:hAnsi="Times New Roman" w:cs="Times New Roman"/>
          <w:color w:val="000000"/>
          <w:spacing w:val="0"/>
          <w:w w:val="100"/>
          <w:position w:val="0"/>
          <w:sz w:val="20"/>
          <w:szCs w:val="20"/>
        </w:rPr>
        <w:t>15</w:t>
      </w:r>
      <w:r>
        <w:rPr>
          <w:color w:val="000000"/>
          <w:spacing w:val="0"/>
          <w:w w:val="100"/>
          <w:position w:val="0"/>
        </w:rPr>
        <w:t>个成员函数，你只需键入一个</w:t>
      </w:r>
      <w:r>
        <w:rPr>
          <w:rFonts w:ascii="Times New Roman" w:eastAsia="Times New Roman" w:hAnsi="Times New Roman" w:cs="Times New Roman"/>
          <w:color w:val="000000"/>
          <w:spacing w:val="0"/>
          <w:w w:val="100"/>
          <w:position w:val="0"/>
          <w:sz w:val="20"/>
          <w:szCs w:val="20"/>
          <w:lang w:val="en-US" w:eastAsia="en-US" w:bidi="en-US"/>
        </w:rPr>
        <w:t>class template,</w:t>
      </w:r>
      <w:r>
        <w:rPr>
          <w:color w:val="000000"/>
          <w:spacing w:val="0"/>
          <w:w w:val="100"/>
          <w:position w:val="0"/>
        </w:rPr>
        <w:t>留给编 译器去具现化那</w:t>
      </w:r>
      <w:r>
        <w:rPr>
          <w:rFonts w:ascii="Times New Roman" w:eastAsia="Times New Roman" w:hAnsi="Times New Roman" w:cs="Times New Roman"/>
          <w:color w:val="000000"/>
          <w:spacing w:val="0"/>
          <w:w w:val="100"/>
          <w:position w:val="0"/>
          <w:sz w:val="20"/>
          <w:szCs w:val="20"/>
        </w:rPr>
        <w:t>20</w:t>
      </w:r>
      <w:r>
        <w:rPr>
          <w:color w:val="000000"/>
          <w:spacing w:val="0"/>
          <w:w w:val="100"/>
          <w:position w:val="0"/>
        </w:rPr>
        <w:t>个你需要的相关</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rPr>
        <w:t>300</w:t>
      </w:r>
      <w:r>
        <w:rPr>
          <w:color w:val="000000"/>
          <w:spacing w:val="0"/>
          <w:w w:val="100"/>
          <w:position w:val="0"/>
        </w:rPr>
        <w:t>个函数。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class templates</w:t>
      </w:r>
      <w:r>
        <w:rPr>
          <w:color w:val="000000"/>
          <w:spacing w:val="0"/>
          <w:w w:val="100"/>
          <w:position w:val="0"/>
        </w:rPr>
        <w:t>的成员 函数只有在被使用时才被暗中具现化,所以只有在这</w:t>
      </w:r>
      <w:r>
        <w:rPr>
          <w:rFonts w:ascii="Times New Roman" w:eastAsia="Times New Roman" w:hAnsi="Times New Roman" w:cs="Times New Roman"/>
          <w:color w:val="000000"/>
          <w:spacing w:val="0"/>
          <w:w w:val="100"/>
          <w:position w:val="0"/>
          <w:sz w:val="20"/>
          <w:szCs w:val="20"/>
        </w:rPr>
        <w:t>300</w:t>
      </w:r>
      <w:r>
        <w:rPr>
          <w:color w:val="000000"/>
          <w:spacing w:val="0"/>
          <w:w w:val="100"/>
          <w:position w:val="0"/>
        </w:rPr>
        <w:t>个函数的每一个都被使用， 你才会获得这</w:t>
      </w:r>
      <w:r>
        <w:rPr>
          <w:rFonts w:ascii="Times New Roman" w:eastAsia="Times New Roman" w:hAnsi="Times New Roman" w:cs="Times New Roman"/>
          <w:color w:val="000000"/>
          <w:spacing w:val="0"/>
          <w:w w:val="100"/>
          <w:position w:val="0"/>
          <w:sz w:val="20"/>
          <w:szCs w:val="20"/>
        </w:rPr>
        <w:t>300</w:t>
      </w:r>
      <w:r>
        <w:rPr>
          <w:color w:val="000000"/>
          <w:spacing w:val="0"/>
          <w:w w:val="100"/>
          <w:position w:val="0"/>
        </w:rPr>
        <w:t>个函数。)</w:t>
      </w:r>
      <w:r>
        <w:rPr>
          <w:rFonts w:ascii="Times New Roman" w:eastAsia="Times New Roman" w:hAnsi="Times New Roman" w:cs="Times New Roman"/>
          <w:color w:val="000000"/>
          <w:spacing w:val="0"/>
          <w:w w:val="100"/>
          <w:position w:val="0"/>
          <w:sz w:val="20"/>
          <w:szCs w:val="20"/>
          <w:lang w:val="en-US" w:eastAsia="en-US" w:bidi="en-US"/>
        </w:rPr>
        <w:t>Function templates</w:t>
      </w:r>
      <w:r>
        <w:rPr>
          <w:color w:val="000000"/>
          <w:spacing w:val="0"/>
          <w:w w:val="100"/>
          <w:position w:val="0"/>
        </w:rPr>
        <w:t>有类似的诉求。替换写许多函数， 你只需要写一个</w:t>
      </w:r>
      <w:r>
        <w:rPr>
          <w:rFonts w:ascii="Times New Roman" w:eastAsia="Times New Roman" w:hAnsi="Times New Roman" w:cs="Times New Roman"/>
          <w:color w:val="000000"/>
          <w:spacing w:val="0"/>
          <w:w w:val="100"/>
          <w:position w:val="0"/>
          <w:sz w:val="20"/>
          <w:szCs w:val="20"/>
          <w:lang w:val="en-US" w:eastAsia="en-US" w:bidi="en-US"/>
        </w:rPr>
        <w:t>function template,</w:t>
      </w:r>
      <w:r>
        <w:rPr>
          <w:color w:val="000000"/>
          <w:spacing w:val="0"/>
          <w:w w:val="100"/>
          <w:position w:val="0"/>
        </w:rPr>
        <w:t>然后让编译器做剩余的事情。技术是不是很崇高 伟大，呵呵。</w:t>
      </w:r>
    </w:p>
    <w:p>
      <w:pPr>
        <w:pStyle w:val="Style56"/>
        <w:keepNext w:val="0"/>
        <w:keepLines w:val="0"/>
        <w:widowControl w:val="0"/>
        <w:shd w:val="clear" w:color="auto" w:fill="auto"/>
        <w:bidi w:val="0"/>
        <w:spacing w:before="0" w:after="180" w:line="294" w:lineRule="exact"/>
        <w:ind w:left="0" w:right="0" w:firstLine="420"/>
        <w:jc w:val="left"/>
      </w:pPr>
      <w:r>
        <w:rPr>
          <w:color w:val="000000"/>
          <w:spacing w:val="0"/>
          <w:w w:val="100"/>
          <w:position w:val="0"/>
        </w:rPr>
        <w:t>是的，唔……有时候啦。如果你不小心，使用</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 xml:space="preserve">可能会导致代码膨胀 </w:t>
      </w:r>
      <w:r>
        <w:rPr>
          <w:i/>
          <w:iCs/>
          <w:color w:val="000000"/>
          <w:spacing w:val="0"/>
          <w:w w:val="100"/>
          <w:position w:val="0"/>
          <w:lang w:val="en-US" w:eastAsia="en-US" w:bidi="en-US"/>
        </w:rPr>
        <w:t>(code bloat)</w:t>
      </w:r>
      <w:r>
        <w:rPr>
          <w:color w:val="000000"/>
          <w:spacing w:val="0"/>
          <w:w w:val="100"/>
          <w:position w:val="0"/>
        </w:rPr>
        <w:t>:其二进制码带着重复(或几乎重复)的代码、数据，或两者。其结 果有可能源码看起来合身而整齐，但目标码</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object code)</w:t>
      </w:r>
      <w:r>
        <w:rPr>
          <w:color w:val="000000"/>
          <w:spacing w:val="0"/>
          <w:w w:val="100"/>
          <w:position w:val="0"/>
        </w:rPr>
        <w:t>却不是那么回事。肥胖 不结实很难被视为时尚，所以你需要知道如何避免这样的二进制浮夸。</w:t>
      </w:r>
    </w:p>
    <w:p>
      <w:pPr>
        <w:pStyle w:val="Style56"/>
        <w:keepNext w:val="0"/>
        <w:keepLines w:val="0"/>
        <w:widowControl w:val="0"/>
        <w:shd w:val="clear" w:color="auto" w:fill="auto"/>
        <w:bidi w:val="0"/>
        <w:spacing w:before="0" w:after="180" w:line="312" w:lineRule="exact"/>
        <w:ind w:left="0" w:right="0" w:firstLine="420"/>
        <w:jc w:val="left"/>
      </w:pPr>
      <w:r>
        <w:rPr>
          <w:color w:val="000000"/>
          <w:spacing w:val="0"/>
          <w:w w:val="100"/>
          <w:position w:val="0"/>
        </w:rPr>
        <w:t>你的主要工具有个气势恢宏的名称：共性与变性分析</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commo”</w:t>
      </w:r>
      <w:r>
        <w:rPr>
          <w:color w:val="000000"/>
          <w:spacing w:val="0"/>
          <w:w w:val="100"/>
          <w:position w:val="0"/>
          <w:lang w:val="en-US" w:eastAsia="en-US" w:bidi="en-US"/>
        </w:rPr>
        <w:t>。/</w:t>
      </w:r>
      <w:r>
        <w:rPr>
          <w:color w:val="000000"/>
          <w:spacing w:val="0"/>
          <w:w w:val="100"/>
          <w:position w:val="0"/>
        </w:rPr>
        <w:t>沏</w:t>
      </w:r>
      <w:r>
        <w:rPr>
          <w:i/>
          <w:iCs/>
          <w:color w:val="000000"/>
          <w:spacing w:val="0"/>
          <w:w w:val="100"/>
          <w:position w:val="0"/>
          <w:lang w:val="en-US" w:eastAsia="en-US" w:bidi="en-US"/>
        </w:rPr>
        <w:t>and variability analysis')</w:t>
      </w:r>
      <w:r>
        <w:rPr>
          <w:color w:val="000000"/>
          <w:spacing w:val="0"/>
          <w:w w:val="100"/>
          <w:position w:val="0"/>
        </w:rPr>
        <w:t>，但其概念十分平民化。纵使你从未写过一个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你始</w:t>
      </w:r>
    </w:p>
    <w:p>
      <w:pPr>
        <w:pStyle w:val="Style56"/>
        <w:keepNext w:val="0"/>
        <w:keepLines w:val="0"/>
        <w:widowControl w:val="0"/>
        <w:shd w:val="clear" w:color="auto" w:fill="auto"/>
        <w:bidi w:val="0"/>
        <w:spacing w:before="0" w:after="180" w:line="295" w:lineRule="exact"/>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00" w:line="314" w:lineRule="exact"/>
        <w:ind w:left="0" w:right="0" w:firstLine="0"/>
        <w:jc w:val="both"/>
      </w:pPr>
      <w:r>
        <w:rPr>
          <w:color w:val="000000"/>
          <w:spacing w:val="0"/>
          <w:w w:val="100"/>
          <w:position w:val="0"/>
        </w:rPr>
        <w:t>终做着这样的分析。</w:t>
      </w:r>
    </w:p>
    <w:p>
      <w:pPr>
        <w:pStyle w:val="Style56"/>
        <w:keepNext w:val="0"/>
        <w:keepLines w:val="0"/>
        <w:widowControl w:val="0"/>
        <w:shd w:val="clear" w:color="auto" w:fill="auto"/>
        <w:bidi w:val="0"/>
        <w:spacing w:before="0" w:after="140" w:line="314" w:lineRule="exact"/>
        <w:ind w:left="0" w:right="0" w:firstLine="420"/>
        <w:jc w:val="both"/>
      </w:pPr>
      <w:r>
        <w:rPr>
          <w:color w:val="000000"/>
          <w:spacing w:val="0"/>
          <w:w w:val="100"/>
          <w:position w:val="0"/>
        </w:rPr>
        <w:t>当你编写某个函数，而你明白其中某些部分的实现码和另一个函数的实现码实 质相同，你会很单纯地重复这些码吗？当然不。你会抽出两个函数的共同部分，把 它们放进第三个函数中，然后令原先两个函数调用这个新函数。也就是说，你分析 了两个函数，找出共同的部分和变化的部分，把共同部分搬到一个新函数去，保留 变化的部分在原函数中不动。同样道理，如果你正在编写某个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而你明白其中 某些部分和另一个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的某些部分相同，你也不会重复这共同的部分。取而代之 的是你会把共同部分搬移到新</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去，然后使用继承或复合(见条款</w:t>
      </w:r>
      <w:r>
        <w:rPr>
          <w:rFonts w:ascii="Times New Roman" w:eastAsia="Times New Roman" w:hAnsi="Times New Roman" w:cs="Times New Roman"/>
          <w:color w:val="000000"/>
          <w:spacing w:val="0"/>
          <w:w w:val="100"/>
          <w:position w:val="0"/>
          <w:sz w:val="20"/>
          <w:szCs w:val="20"/>
        </w:rPr>
        <w:t xml:space="preserve">32,38,39), </w:t>
      </w:r>
      <w:r>
        <w:rPr>
          <w:color w:val="000000"/>
          <w:spacing w:val="0"/>
          <w:w w:val="100"/>
          <w:position w:val="0"/>
        </w:rPr>
        <w:t>令原先的</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取用这共同特性。而原</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的互异部分(变异部分)仍然留在 原位置不动。</w:t>
      </w:r>
    </w:p>
    <w:p>
      <w:pPr>
        <w:pStyle w:val="Style56"/>
        <w:keepNext w:val="0"/>
        <w:keepLines w:val="0"/>
        <w:widowControl w:val="0"/>
        <w:shd w:val="clear" w:color="auto" w:fill="auto"/>
        <w:bidi w:val="0"/>
        <w:spacing w:before="0" w:after="140" w:line="315" w:lineRule="exact"/>
        <w:ind w:left="0" w:right="0" w:firstLine="420"/>
        <w:jc w:val="both"/>
      </w:pPr>
      <w:r>
        <w:rPr>
          <w:color w:val="000000"/>
          <w:spacing w:val="0"/>
          <w:w w:val="100"/>
          <w:position w:val="0"/>
        </w:rPr>
        <w:t>编写</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时，也是做相同的分析，以相同的方式避免重复，但其中有个 窍门。在</w:t>
      </w:r>
      <w:r>
        <w:rPr>
          <w:rFonts w:ascii="Times New Roman" w:eastAsia="Times New Roman" w:hAnsi="Times New Roman" w:cs="Times New Roman"/>
          <w:color w:val="000000"/>
          <w:spacing w:val="0"/>
          <w:w w:val="100"/>
          <w:position w:val="0"/>
          <w:sz w:val="20"/>
          <w:szCs w:val="20"/>
          <w:lang w:val="en-US" w:eastAsia="en-US" w:bidi="en-US"/>
        </w:rPr>
        <w:t>non-template</w:t>
      </w:r>
      <w:r>
        <w:rPr>
          <w:color w:val="000000"/>
          <w:spacing w:val="0"/>
          <w:w w:val="100"/>
          <w:position w:val="0"/>
        </w:rPr>
        <w:t>代码中，重复十分明确：你可以</w:t>
      </w:r>
      <w:r>
        <w:rPr>
          <w:color w:val="000000"/>
          <w:spacing w:val="0"/>
          <w:w w:val="100"/>
          <w:position w:val="0"/>
          <w:lang w:val="zh-CN" w:eastAsia="zh-CN" w:bidi="zh-CN"/>
        </w:rPr>
        <w:t>“看"</w:t>
      </w:r>
      <w:r>
        <w:rPr>
          <w:color w:val="000000"/>
          <w:spacing w:val="0"/>
          <w:w w:val="100"/>
          <w:position w:val="0"/>
        </w:rPr>
        <w:t>到两个函数或两个</w:t>
      </w:r>
      <w:r>
        <w:rPr>
          <w:rFonts w:ascii="Times New Roman" w:eastAsia="Times New Roman" w:hAnsi="Times New Roman" w:cs="Times New Roman"/>
          <w:color w:val="000000"/>
          <w:spacing w:val="0"/>
          <w:w w:val="100"/>
          <w:position w:val="0"/>
          <w:sz w:val="20"/>
          <w:szCs w:val="20"/>
          <w:lang w:val="en-US" w:eastAsia="en-US" w:bidi="en-US"/>
        </w:rPr>
        <w:t xml:space="preserve">classes </w:t>
      </w:r>
      <w:r>
        <w:rPr>
          <w:color w:val="000000"/>
          <w:spacing w:val="0"/>
          <w:w w:val="100"/>
          <w:position w:val="0"/>
        </w:rPr>
        <w:t>之间有所重复。然而在</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代码中，重复是隐晦的：毕竟只存在一份</w:t>
      </w:r>
      <w:r>
        <w:rPr>
          <w:rFonts w:ascii="Times New Roman" w:eastAsia="Times New Roman" w:hAnsi="Times New Roman" w:cs="Times New Roman"/>
          <w:color w:val="000000"/>
          <w:spacing w:val="0"/>
          <w:w w:val="100"/>
          <w:position w:val="0"/>
          <w:sz w:val="20"/>
          <w:szCs w:val="20"/>
          <w:lang w:val="en-US" w:eastAsia="en-US" w:bidi="en-US"/>
        </w:rPr>
        <w:t xml:space="preserve">template </w:t>
      </w:r>
      <w:r>
        <w:rPr>
          <w:color w:val="000000"/>
          <w:spacing w:val="0"/>
          <w:w w:val="100"/>
          <w:position w:val="0"/>
        </w:rPr>
        <w:t>源码，所以你必须训练自己去感受当</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被具现化多次时可能发生的重复。</w:t>
      </w:r>
    </w:p>
    <w:p>
      <w:pPr>
        <w:pStyle w:val="Style56"/>
        <w:keepNext w:val="0"/>
        <w:keepLines w:val="0"/>
        <w:widowControl w:val="0"/>
        <w:shd w:val="clear" w:color="auto" w:fill="auto"/>
        <w:bidi w:val="0"/>
        <w:spacing w:before="0" w:after="140" w:line="326" w:lineRule="exact"/>
        <w:ind w:left="0" w:right="0" w:firstLine="420"/>
        <w:jc w:val="both"/>
      </w:pPr>
      <w:r>
        <w:rPr>
          <w:color w:val="000000"/>
          <w:spacing w:val="0"/>
          <w:w w:val="100"/>
          <w:position w:val="0"/>
        </w:rPr>
        <w:t>举个例子，假设你想为固定尺寸的正方矩阵编写一个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lang w:val="en-US" w:eastAsia="en-US" w:bidi="en-US"/>
        </w:rPr>
        <w:t>。</w:t>
      </w:r>
      <w:r>
        <w:rPr>
          <w:color w:val="000000"/>
          <w:spacing w:val="0"/>
          <w:w w:val="100"/>
          <w:position w:val="0"/>
        </w:rPr>
        <w:t>该矩阵的性质 之一是支持逆矩阵运算</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matrix inversion)</w:t>
      </w:r>
      <w:r>
        <w:rPr>
          <w:i/>
          <w:iCs/>
          <w:color w:val="000000"/>
          <w:spacing w:val="0"/>
          <w:w w:val="100"/>
          <w:position w:val="0"/>
        </w:rPr>
        <w:t>。</w:t>
      </w:r>
    </w:p>
    <w:tbl>
      <w:tblPr>
        <w:tblOverlap w:val="never"/>
        <w:jc w:val="left"/>
        <w:tblLayout w:type="fixed"/>
      </w:tblPr>
      <w:tblGrid>
        <w:gridCol w:w="2467"/>
        <w:gridCol w:w="3192"/>
      </w:tblGrid>
      <w:tr>
        <w:trPr>
          <w:trHeight w:val="1037" w:hRule="exact"/>
        </w:trPr>
        <w:tc>
          <w:tcPr>
            <w:tcBorders/>
            <w:shd w:val="clear" w:color="auto" w:fill="FFFFFF"/>
            <w:vAlign w:val="top"/>
          </w:tcPr>
          <w:p>
            <w:pPr>
              <w:pStyle w:val="Style2"/>
              <w:keepNext w:val="0"/>
              <w:keepLines w:val="0"/>
              <w:widowControl w:val="0"/>
              <w:shd w:val="clear" w:color="auto" w:fill="auto"/>
              <w:bidi w:val="0"/>
              <w:spacing w:before="0" w:after="0" w:line="298"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ten^&gt;late&lt;typename T, 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size_t n&gt; class SquareMatrix ( public:</w:t>
            </w:r>
          </w:p>
        </w:tc>
        <w:tc>
          <w:tcPr>
            <w:tcBorders/>
            <w:shd w:val="clear" w:color="auto" w:fill="FFFFFF"/>
            <w:vAlign w:val="top"/>
          </w:tcPr>
          <w:p>
            <w:pPr>
              <w:pStyle w:val="Style2"/>
              <w:keepNext w:val="0"/>
              <w:keepLines w:val="0"/>
              <w:widowControl w:val="0"/>
              <w:shd w:val="clear" w:color="auto" w:fill="auto"/>
              <w:tabs>
                <w:tab w:pos="2636" w:val="left"/>
              </w:tabs>
              <w:bidi w:val="0"/>
              <w:spacing w:before="0" w:after="0" w:line="240" w:lineRule="auto"/>
              <w:ind w:left="0" w:right="0" w:firstLine="260"/>
              <w:jc w:val="left"/>
              <w:rPr>
                <w:sz w:val="18"/>
                <w:szCs w:val="18"/>
              </w:rPr>
            </w:pP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/template n x</w:t>
              <w:tab/>
            </w:r>
            <w:r>
              <w:rPr>
                <w:rFonts w:ascii="SimSun" w:eastAsia="SimSun" w:hAnsi="SimSun" w:cs="SimSun"/>
                <w:i w:val="0"/>
                <w:iCs w:val="0"/>
                <w:color w:val="000000"/>
                <w:spacing w:val="0"/>
                <w:w w:val="100"/>
                <w:position w:val="0"/>
                <w:sz w:val="18"/>
                <w:szCs w:val="18"/>
                <w:lang w:val="zh-TW" w:eastAsia="zh-TW" w:bidi="zh-TW"/>
              </w:rPr>
              <w:t>元素是</w:t>
            </w:r>
          </w:p>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SimSun" w:eastAsia="SimSun" w:hAnsi="SimSun" w:cs="SimSun"/>
                <w:i w:val="0"/>
                <w:iCs w:val="0"/>
                <w:color w:val="000000"/>
                <w:spacing w:val="0"/>
                <w:w w:val="100"/>
                <w:position w:val="0"/>
                <w:sz w:val="18"/>
                <w:szCs w:val="18"/>
                <w:lang w:val="zh-TW" w:eastAsia="zh-TW" w:bidi="zh-TW"/>
              </w:rPr>
              <w:t>为</w:t>
            </w:r>
            <w:r>
              <w:rPr>
                <w:rFonts w:ascii="Times New Roman" w:eastAsia="Times New Roman" w:hAnsi="Times New Roman" w:cs="Times New Roman"/>
                <w:i w:val="0"/>
                <w:iCs w:val="0"/>
                <w:color w:val="000000"/>
                <w:spacing w:val="0"/>
                <w:w w:val="100"/>
                <w:position w:val="0"/>
                <w:sz w:val="16"/>
                <w:szCs w:val="16"/>
                <w:lang w:val="en-US" w:eastAsia="en-US" w:bidi="en-US"/>
              </w:rPr>
              <w:t>T</w:t>
            </w:r>
            <w:r>
              <w:rPr>
                <w:rFonts w:ascii="SimSun" w:eastAsia="SimSun" w:hAnsi="SimSun" w:cs="SimSun"/>
                <w:i w:val="0"/>
                <w:iCs w:val="0"/>
                <w:color w:val="000000"/>
                <w:spacing w:val="0"/>
                <w:w w:val="100"/>
                <w:position w:val="0"/>
                <w:sz w:val="18"/>
                <w:szCs w:val="18"/>
                <w:lang w:val="zh-TW" w:eastAsia="zh-TW" w:bidi="zh-TW"/>
              </w:rPr>
              <w:t>的</w:t>
            </w:r>
            <w:r>
              <w:rPr>
                <w:rFonts w:ascii="Times New Roman" w:eastAsia="Times New Roman" w:hAnsi="Times New Roman" w:cs="Times New Roman"/>
                <w:i w:val="0"/>
                <w:iCs w:val="0"/>
                <w:color w:val="000000"/>
                <w:spacing w:val="0"/>
                <w:w w:val="100"/>
                <w:position w:val="0"/>
                <w:sz w:val="16"/>
                <w:szCs w:val="16"/>
                <w:lang w:val="en-US" w:eastAsia="en-US" w:bidi="en-US"/>
              </w:rPr>
              <w:t>objects;</w:t>
            </w:r>
            <w:r>
              <w:rPr>
                <w:rFonts w:ascii="SimSun" w:eastAsia="SimSun" w:hAnsi="SimSun" w:cs="SimSun"/>
                <w:i w:val="0"/>
                <w:iCs w:val="0"/>
                <w:color w:val="000000"/>
                <w:spacing w:val="0"/>
                <w:w w:val="100"/>
                <w:position w:val="0"/>
                <w:sz w:val="18"/>
                <w:szCs w:val="18"/>
                <w:lang w:val="zh-TW" w:eastAsia="zh-TW" w:bidi="zh-TW"/>
              </w:rPr>
              <w:t>见以下</w:t>
            </w:r>
          </w:p>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SimSun" w:eastAsia="SimSun" w:hAnsi="SimSun" w:cs="SimSun"/>
                <w:i w:val="0"/>
                <w:iCs w:val="0"/>
                <w:color w:val="222222"/>
                <w:spacing w:val="0"/>
                <w:w w:val="100"/>
                <w:position w:val="0"/>
                <w:sz w:val="18"/>
                <w:szCs w:val="18"/>
                <w:lang w:val="en-US" w:eastAsia="en-US" w:bidi="en-US"/>
              </w:rPr>
              <w:t>//</w:t>
            </w:r>
            <w:r>
              <w:rPr>
                <w:rFonts w:ascii="SimSun" w:eastAsia="SimSun" w:hAnsi="SimSun" w:cs="SimSun"/>
                <w:i w:val="0"/>
                <w:iCs w:val="0"/>
                <w:color w:val="000000"/>
                <w:spacing w:val="0"/>
                <w:w w:val="100"/>
                <w:position w:val="0"/>
                <w:sz w:val="18"/>
                <w:szCs w:val="18"/>
                <w:lang w:val="zh-TW" w:eastAsia="zh-TW" w:bidi="zh-TW"/>
              </w:rPr>
              <w:t>关于</w:t>
            </w:r>
            <w:r>
              <w:rPr>
                <w:rFonts w:ascii="Times New Roman" w:eastAsia="Times New Roman" w:hAnsi="Times New Roman" w:cs="Times New Roman"/>
                <w:i w:val="0"/>
                <w:iCs w:val="0"/>
                <w:color w:val="000000"/>
                <w:spacing w:val="0"/>
                <w:w w:val="100"/>
                <w:position w:val="0"/>
                <w:sz w:val="16"/>
                <w:szCs w:val="16"/>
                <w:lang w:val="en-US" w:eastAsia="en-US" w:bidi="en-US"/>
              </w:rPr>
              <w:t>size_t</w:t>
            </w:r>
            <w:r>
              <w:rPr>
                <w:rFonts w:ascii="SimSun" w:eastAsia="SimSun" w:hAnsi="SimSun" w:cs="SimSun"/>
                <w:i w:val="0"/>
                <w:iCs w:val="0"/>
                <w:color w:val="000000"/>
                <w:spacing w:val="0"/>
                <w:w w:val="100"/>
                <w:position w:val="0"/>
                <w:sz w:val="18"/>
                <w:szCs w:val="18"/>
                <w:lang w:val="zh-TW" w:eastAsia="zh-TW" w:bidi="zh-TW"/>
              </w:rPr>
              <w:t>参数的信息</w:t>
            </w:r>
          </w:p>
        </w:tc>
      </w:tr>
      <w:tr>
        <w:trPr>
          <w:trHeight w:val="3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void invert();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SimSun" w:eastAsia="SimSun" w:hAnsi="SimSun" w:cs="SimSun"/>
                <w:i w:val="0"/>
                <w:iCs w:val="0"/>
                <w:color w:val="000000"/>
                <w:spacing w:val="0"/>
                <w:w w:val="100"/>
                <w:position w:val="0"/>
                <w:sz w:val="18"/>
                <w:szCs w:val="18"/>
                <w:lang w:val="zh-CN" w:eastAsia="zh-CN" w:bidi="zh-CN"/>
              </w:rPr>
              <w:t>〃求</w:t>
            </w:r>
            <w:r>
              <w:rPr>
                <w:rFonts w:ascii="SimSun" w:eastAsia="SimSun" w:hAnsi="SimSun" w:cs="SimSun"/>
                <w:i w:val="0"/>
                <w:iCs w:val="0"/>
                <w:color w:val="000000"/>
                <w:spacing w:val="0"/>
                <w:w w:val="100"/>
                <w:position w:val="0"/>
                <w:sz w:val="18"/>
                <w:szCs w:val="18"/>
                <w:lang w:val="zh-TW" w:eastAsia="zh-TW" w:bidi="zh-TW"/>
              </w:rPr>
              <w:t>逆矩阵</w:t>
            </w:r>
          </w:p>
        </w:tc>
      </w:tr>
    </w:tbl>
    <w:p>
      <w:pPr>
        <w:widowControl w:val="0"/>
        <w:spacing w:after="259" w:line="1" w:lineRule="exact"/>
      </w:pPr>
    </w:p>
    <w:p>
      <w:pPr>
        <w:pStyle w:val="Style56"/>
        <w:keepNext w:val="0"/>
        <w:keepLines w:val="0"/>
        <w:widowControl w:val="0"/>
        <w:shd w:val="clear" w:color="auto" w:fill="auto"/>
        <w:bidi w:val="0"/>
        <w:spacing w:before="0" w:after="140" w:line="324" w:lineRule="exact"/>
        <w:ind w:left="0" w:right="0" w:firstLine="420"/>
        <w:jc w:val="both"/>
      </w:pPr>
      <w:r>
        <w:rPr>
          <w:color w:val="000000"/>
          <w:spacing w:val="0"/>
          <w:w w:val="100"/>
          <w:position w:val="0"/>
        </w:rPr>
        <w:t>这个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接受一个类型参数</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除此之外还接受一个类型为</w:t>
      </w:r>
      <w:r>
        <w:rPr>
          <w:rFonts w:ascii="Times New Roman" w:eastAsia="Times New Roman" w:hAnsi="Times New Roman" w:cs="Times New Roman"/>
          <w:color w:val="000000"/>
          <w:spacing w:val="0"/>
          <w:w w:val="100"/>
          <w:position w:val="0"/>
          <w:sz w:val="20"/>
          <w:szCs w:val="20"/>
          <w:lang w:val="en-US" w:eastAsia="en-US" w:bidi="en-US"/>
        </w:rPr>
        <w:t>size_t</w:t>
      </w:r>
      <w:r>
        <w:rPr>
          <w:color w:val="000000"/>
          <w:spacing w:val="0"/>
          <w:w w:val="100"/>
          <w:position w:val="0"/>
        </w:rPr>
        <w:t>的参数, 那是个非类型参数</w:t>
      </w:r>
      <w:r>
        <w:rPr>
          <w:i/>
          <w:iCs/>
          <w:color w:val="000000"/>
          <w:spacing w:val="0"/>
          <w:w w:val="100"/>
          <w:position w:val="0"/>
          <w:lang w:val="en-US" w:eastAsia="en-US" w:bidi="en-US"/>
        </w:rPr>
        <w:t>(nort-typeparameter)</w:t>
      </w:r>
      <w:r>
        <w:rPr>
          <w:color w:val="000000"/>
          <w:spacing w:val="0"/>
          <w:w w:val="100"/>
          <w:position w:val="0"/>
        </w:rPr>
        <w:t>。这种参数和类型参数比起来较不常见， 但它们完全合法，而且就像本例一样，相当自然。</w:t>
      </w:r>
    </w:p>
    <w:p>
      <w:pPr>
        <w:pStyle w:val="Style56"/>
        <w:keepNext w:val="0"/>
        <w:keepLines w:val="0"/>
        <w:widowControl w:val="0"/>
        <w:shd w:val="clear" w:color="auto" w:fill="auto"/>
        <w:bidi w:val="0"/>
        <w:spacing w:before="0" w:after="140" w:line="324" w:lineRule="exact"/>
        <w:ind w:left="0" w:right="0" w:firstLine="420"/>
        <w:jc w:val="both"/>
      </w:pPr>
      <w:r>
        <w:rPr>
          <w:color w:val="000000"/>
          <w:spacing w:val="0"/>
          <w:w w:val="100"/>
          <w:position w:val="0"/>
        </w:rPr>
        <w:t>现在，考虑这些代码：</w:t>
      </w:r>
    </w:p>
    <w:p>
      <w:pPr>
        <w:pStyle w:val="Style215"/>
        <w:keepNext w:val="0"/>
        <w:keepLines w:val="0"/>
        <w:widowControl w:val="0"/>
        <w:shd w:val="clear" w:color="auto" w:fill="auto"/>
        <w:bidi w:val="0"/>
        <w:spacing w:before="0" w:after="20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SquareMatrix&lt;double,</w:t>
      </w:r>
      <w:r>
        <w:rPr>
          <w:rFonts w:ascii="Times New Roman" w:eastAsia="Times New Roman" w:hAnsi="Times New Roman" w:cs="Times New Roman"/>
          <w:color w:val="000000"/>
          <w:spacing w:val="0"/>
          <w:w w:val="100"/>
          <w:position w:val="0"/>
          <w:lang w:val="zh-TW" w:eastAsia="zh-TW" w:bidi="zh-TW"/>
        </w:rPr>
        <w:t xml:space="preserve">5&gt; </w:t>
      </w:r>
      <w:r>
        <w:rPr>
          <w:rFonts w:ascii="Times New Roman" w:eastAsia="Times New Roman" w:hAnsi="Times New Roman" w:cs="Times New Roman"/>
          <w:color w:val="000000"/>
          <w:spacing w:val="0"/>
          <w:w w:val="100"/>
          <w:position w:val="0"/>
          <w:lang w:val="en-US" w:eastAsia="en-US" w:bidi="en-US"/>
        </w:rPr>
        <w:t>sml;</w:t>
      </w:r>
    </w:p>
    <w:p>
      <w:pPr>
        <w:pStyle w:val="Style215"/>
        <w:keepNext w:val="0"/>
        <w:keepLines w:val="0"/>
        <w:widowControl w:val="0"/>
        <w:shd w:val="clear" w:color="auto" w:fill="auto"/>
        <w:tabs>
          <w:tab w:pos="2898" w:val="left"/>
        </w:tabs>
        <w:bidi w:val="0"/>
        <w:spacing w:before="0" w:after="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 xml:space="preserve">sml. invert </w:t>
      </w:r>
      <w:r>
        <w:rPr>
          <w:rFonts w:ascii="Times New Roman" w:eastAsia="Times New Roman" w:hAnsi="Times New Roman" w:cs="Times New Roman"/>
          <w:color w:val="000000"/>
          <w:spacing w:val="0"/>
          <w:w w:val="100"/>
          <w:position w:val="0"/>
          <w:lang w:val="zh-TW" w:eastAsia="zh-TW" w:bidi="zh-TW"/>
        </w:rPr>
        <w:t>();</w:t>
        <w:tab/>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en-US" w:eastAsia="en-US" w:bidi="en-US"/>
        </w:rPr>
        <w:t>SquareMatrix&lt;double</w:t>
      </w:r>
      <w:r>
        <w:rPr>
          <w:rFonts w:ascii="Times New Roman" w:eastAsia="Times New Roman" w:hAnsi="Times New Roman" w:cs="Times New Roman"/>
          <w:color w:val="000000"/>
          <w:spacing w:val="0"/>
          <w:w w:val="100"/>
          <w:position w:val="0"/>
          <w:lang w:val="zh-TW" w:eastAsia="zh-TW" w:bidi="zh-TW"/>
        </w:rPr>
        <w:t xml:space="preserve">, 5&gt;: : </w:t>
      </w:r>
      <w:r>
        <w:rPr>
          <w:rFonts w:ascii="Times New Roman" w:eastAsia="Times New Roman" w:hAnsi="Times New Roman" w:cs="Times New Roman"/>
          <w:color w:val="000000"/>
          <w:spacing w:val="0"/>
          <w:w w:val="100"/>
          <w:position w:val="0"/>
          <w:lang w:val="en-US" w:eastAsia="en-US" w:bidi="en-US"/>
        </w:rPr>
        <w:t>invert</w:t>
      </w:r>
    </w:p>
    <w:p>
      <w:pPr>
        <w:pStyle w:val="Style215"/>
        <w:keepNext w:val="0"/>
        <w:keepLines w:val="0"/>
        <w:widowControl w:val="0"/>
        <w:shd w:val="clear" w:color="auto" w:fill="auto"/>
        <w:bidi w:val="0"/>
        <w:spacing w:before="0" w:after="20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SquareMatrix&lt;double,</w:t>
      </w:r>
      <w:r>
        <w:rPr>
          <w:rFonts w:ascii="Times New Roman" w:eastAsia="Times New Roman" w:hAnsi="Times New Roman" w:cs="Times New Roman"/>
          <w:color w:val="000000"/>
          <w:spacing w:val="0"/>
          <w:w w:val="100"/>
          <w:position w:val="0"/>
          <w:lang w:val="zh-TW" w:eastAsia="zh-TW" w:bidi="zh-TW"/>
        </w:rPr>
        <w:t xml:space="preserve">10&gt; </w:t>
      </w:r>
      <w:r>
        <w:rPr>
          <w:rFonts w:ascii="Times New Roman" w:eastAsia="Times New Roman" w:hAnsi="Times New Roman" w:cs="Times New Roman"/>
          <w:color w:val="000000"/>
          <w:spacing w:val="0"/>
          <w:w w:val="100"/>
          <w:position w:val="0"/>
          <w:lang w:val="en-US" w:eastAsia="en-US" w:bidi="en-US"/>
        </w:rPr>
        <w:t>sm2;</w:t>
      </w:r>
    </w:p>
    <w:p>
      <w:pPr>
        <w:pStyle w:val="Style215"/>
        <w:keepNext w:val="0"/>
        <w:keepLines w:val="0"/>
        <w:widowControl w:val="0"/>
        <w:shd w:val="clear" w:color="auto" w:fill="auto"/>
        <w:tabs>
          <w:tab w:pos="2898" w:val="left"/>
        </w:tabs>
        <w:bidi w:val="0"/>
        <w:spacing w:before="0" w:after="54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sm2.invert(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调用</w:t>
      </w:r>
      <w:r>
        <w:rPr>
          <w:rFonts w:ascii="Times New Roman" w:eastAsia="Times New Roman" w:hAnsi="Times New Roman" w:cs="Times New Roman"/>
          <w:color w:val="000000"/>
          <w:spacing w:val="0"/>
          <w:w w:val="100"/>
          <w:position w:val="0"/>
          <w:lang w:val="en-US" w:eastAsia="en-US" w:bidi="en-US"/>
        </w:rPr>
        <w:t>SquareMatrix&lt;double,10&gt;::invert</w:t>
      </w:r>
    </w:p>
    <w:p>
      <w:pPr>
        <w:pStyle w:val="Style56"/>
        <w:keepNext w:val="0"/>
        <w:keepLines w:val="0"/>
        <w:widowControl w:val="0"/>
        <w:shd w:val="clear" w:color="auto" w:fill="auto"/>
        <w:bidi w:val="0"/>
        <w:spacing w:before="0" w:after="180" w:line="240" w:lineRule="auto"/>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20" w:line="312" w:lineRule="exact"/>
        <w:ind w:left="0" w:right="0" w:firstLine="380"/>
        <w:jc w:val="both"/>
      </w:pPr>
      <w:r>
        <w:rPr>
          <w:color w:val="000000"/>
          <w:spacing w:val="0"/>
          <w:w w:val="100"/>
          <w:position w:val="0"/>
        </w:rPr>
        <w:t>这会具现化两份</w:t>
      </w:r>
      <w:r>
        <w:rPr>
          <w:rFonts w:ascii="Times New Roman" w:eastAsia="Times New Roman" w:hAnsi="Times New Roman" w:cs="Times New Roman"/>
          <w:color w:val="000000"/>
          <w:spacing w:val="0"/>
          <w:w w:val="100"/>
          <w:position w:val="0"/>
          <w:sz w:val="16"/>
          <w:szCs w:val="16"/>
          <w:lang w:val="en-US" w:eastAsia="en-US" w:bidi="en-US"/>
        </w:rPr>
        <w:t>inverto</w:t>
      </w:r>
      <w:r>
        <w:rPr>
          <w:color w:val="000000"/>
          <w:spacing w:val="0"/>
          <w:w w:val="100"/>
          <w:position w:val="0"/>
        </w:rPr>
        <w:t>这些函数并非完完全全相同，因为其中一个操作的 是</w:t>
      </w:r>
      <w:r>
        <w:rPr>
          <w:rFonts w:ascii="Times New Roman" w:eastAsia="Times New Roman" w:hAnsi="Times New Roman" w:cs="Times New Roman"/>
          <w:color w:val="000000"/>
          <w:spacing w:val="0"/>
          <w:w w:val="100"/>
          <w:position w:val="0"/>
          <w:sz w:val="20"/>
          <w:szCs w:val="20"/>
          <w:lang w:val="en-US" w:eastAsia="en-US" w:bidi="en-US"/>
        </w:rPr>
        <w:t>5*5</w:t>
      </w:r>
      <w:r>
        <w:rPr>
          <w:color w:val="000000"/>
          <w:spacing w:val="0"/>
          <w:w w:val="100"/>
          <w:position w:val="0"/>
        </w:rPr>
        <w:t>矩阵而另一个操作的是</w:t>
      </w:r>
      <w:r>
        <w:rPr>
          <w:rFonts w:ascii="Times New Roman" w:eastAsia="Times New Roman" w:hAnsi="Times New Roman" w:cs="Times New Roman"/>
          <w:color w:val="000000"/>
          <w:spacing w:val="0"/>
          <w:w w:val="100"/>
          <w:position w:val="0"/>
          <w:sz w:val="20"/>
          <w:szCs w:val="20"/>
          <w:lang w:val="en-US" w:eastAsia="en-US" w:bidi="en-US"/>
        </w:rPr>
        <w:t>10*10</w:t>
      </w:r>
      <w:r>
        <w:rPr>
          <w:color w:val="000000"/>
          <w:spacing w:val="0"/>
          <w:w w:val="100"/>
          <w:position w:val="0"/>
        </w:rPr>
        <w:t>矩阵，但除了常量</w:t>
      </w:r>
      <w:r>
        <w:rPr>
          <w:rFonts w:ascii="Times New Roman" w:eastAsia="Times New Roman" w:hAnsi="Times New Roman" w:cs="Times New Roman"/>
          <w:i/>
          <w:iCs/>
          <w:color w:val="000000"/>
          <w:spacing w:val="0"/>
          <w:w w:val="100"/>
          <w:position w:val="0"/>
          <w:sz w:val="20"/>
          <w:szCs w:val="20"/>
        </w:rPr>
        <w:t>5</w:t>
      </w:r>
      <w:r>
        <w:rPr>
          <w:color w:val="000000"/>
          <w:spacing w:val="0"/>
          <w:w w:val="100"/>
          <w:position w:val="0"/>
        </w:rPr>
        <w:t>和</w:t>
      </w:r>
      <w:r>
        <w:rPr>
          <w:rFonts w:ascii="Times New Roman" w:eastAsia="Times New Roman" w:hAnsi="Times New Roman" w:cs="Times New Roman"/>
          <w:color w:val="000000"/>
          <w:spacing w:val="0"/>
          <w:w w:val="100"/>
          <w:position w:val="0"/>
          <w:sz w:val="20"/>
          <w:szCs w:val="20"/>
        </w:rPr>
        <w:t>10,</w:t>
      </w:r>
      <w:r>
        <w:rPr>
          <w:color w:val="000000"/>
          <w:spacing w:val="0"/>
          <w:w w:val="100"/>
          <w:position w:val="0"/>
        </w:rPr>
        <w:t>两个函数的其他部 分完全相同。这是</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引出代码膨胀的一个典型例子。</w:t>
      </w:r>
    </w:p>
    <w:p>
      <w:pPr>
        <w:pStyle w:val="Style56"/>
        <w:keepNext w:val="0"/>
        <w:keepLines w:val="0"/>
        <w:widowControl w:val="0"/>
        <w:shd w:val="clear" w:color="auto" w:fill="auto"/>
        <w:bidi w:val="0"/>
        <w:spacing w:before="0" w:line="315" w:lineRule="exact"/>
        <w:ind w:left="0" w:right="0" w:firstLine="380"/>
        <w:jc w:val="both"/>
      </w:pPr>
      <w:r>
        <w:rPr>
          <w:color w:val="000000"/>
          <w:spacing w:val="0"/>
          <w:w w:val="100"/>
          <w:position w:val="0"/>
        </w:rPr>
        <w:t>如果你看到两个函数完全相同，只除了一个使用</w:t>
      </w:r>
      <w:r>
        <w:rPr>
          <w:rFonts w:ascii="Times New Roman" w:eastAsia="Times New Roman" w:hAnsi="Times New Roman" w:cs="Times New Roman"/>
          <w:color w:val="000000"/>
          <w:spacing w:val="0"/>
          <w:w w:val="100"/>
          <w:position w:val="0"/>
          <w:sz w:val="20"/>
          <w:szCs w:val="20"/>
        </w:rPr>
        <w:t>5</w:t>
      </w:r>
      <w:r>
        <w:rPr>
          <w:color w:val="000000"/>
          <w:spacing w:val="0"/>
          <w:w w:val="100"/>
          <w:position w:val="0"/>
        </w:rPr>
        <w:t>而另一个使用</w:t>
      </w:r>
      <w:r>
        <w:rPr>
          <w:rFonts w:ascii="Times New Roman" w:eastAsia="Times New Roman" w:hAnsi="Times New Roman" w:cs="Times New Roman"/>
          <w:color w:val="000000"/>
          <w:spacing w:val="0"/>
          <w:w w:val="100"/>
          <w:position w:val="0"/>
          <w:sz w:val="20"/>
          <w:szCs w:val="20"/>
        </w:rPr>
        <w:t>10,</w:t>
      </w:r>
      <w:r>
        <w:rPr>
          <w:color w:val="000000"/>
          <w:spacing w:val="0"/>
          <w:w w:val="100"/>
          <w:position w:val="0"/>
        </w:rPr>
        <w:t>你会怎么 做？你的本能会为它们建立一个带数值参数的函数，然后以</w:t>
      </w:r>
      <w:r>
        <w:rPr>
          <w:rFonts w:ascii="Times New Roman" w:eastAsia="Times New Roman" w:hAnsi="Times New Roman" w:cs="Times New Roman"/>
          <w:color w:val="000000"/>
          <w:spacing w:val="0"/>
          <w:w w:val="100"/>
          <w:position w:val="0"/>
          <w:sz w:val="20"/>
          <w:szCs w:val="20"/>
        </w:rPr>
        <w:t>5</w:t>
      </w:r>
      <w:r>
        <w:rPr>
          <w:color w:val="000000"/>
          <w:spacing w:val="0"/>
          <w:w w:val="100"/>
          <w:position w:val="0"/>
        </w:rPr>
        <w:t>和</w:t>
      </w:r>
      <w:r>
        <w:rPr>
          <w:rFonts w:ascii="Times New Roman" w:eastAsia="Times New Roman" w:hAnsi="Times New Roman" w:cs="Times New Roman"/>
          <w:color w:val="000000"/>
          <w:spacing w:val="0"/>
          <w:w w:val="100"/>
          <w:position w:val="0"/>
          <w:sz w:val="20"/>
          <w:szCs w:val="20"/>
        </w:rPr>
        <w:t>10</w:t>
      </w:r>
      <w:r>
        <w:rPr>
          <w:color w:val="000000"/>
          <w:spacing w:val="0"/>
          <w:w w:val="100"/>
          <w:position w:val="0"/>
        </w:rPr>
        <w:t>来调用这个带 参数的函数，而不重复代码。你的本能很好，下面是对</w:t>
      </w:r>
      <w:r>
        <w:rPr>
          <w:rFonts w:ascii="Times New Roman" w:eastAsia="Times New Roman" w:hAnsi="Times New Roman" w:cs="Times New Roman"/>
          <w:color w:val="000000"/>
          <w:spacing w:val="0"/>
          <w:w w:val="100"/>
          <w:position w:val="0"/>
          <w:sz w:val="16"/>
          <w:szCs w:val="16"/>
          <w:lang w:val="en-US" w:eastAsia="en-US" w:bidi="en-US"/>
        </w:rPr>
        <w:t>SquareMatrix</w:t>
      </w:r>
      <w:r>
        <w:rPr>
          <w:color w:val="000000"/>
          <w:spacing w:val="0"/>
          <w:w w:val="100"/>
          <w:position w:val="0"/>
        </w:rPr>
        <w:t>的第一次修 改：</w:t>
      </w:r>
    </w:p>
    <w:p>
      <w:pPr>
        <w:pStyle w:val="Style215"/>
        <w:keepNext w:val="0"/>
        <w:keepLines w:val="0"/>
        <w:widowControl w:val="0"/>
        <w:shd w:val="clear" w:color="auto" w:fill="auto"/>
        <w:tabs>
          <w:tab w:pos="4324" w:val="left"/>
        </w:tabs>
        <w:bidi w:val="0"/>
        <w:spacing w:before="0" w:after="0" w:line="329" w:lineRule="auto"/>
        <w:ind w:left="0" w:right="0" w:firstLine="18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template&lt;typename T&gt;</w:t>
        <w:tab/>
      </w:r>
      <w:r>
        <w:rPr>
          <w:rFonts w:ascii="SimSun" w:eastAsia="SimSun" w:hAnsi="SimSun" w:cs="SimSun"/>
          <w:color w:val="000000"/>
          <w:spacing w:val="0"/>
          <w:w w:val="100"/>
          <w:position w:val="0"/>
          <w:sz w:val="19"/>
          <w:szCs w:val="19"/>
          <w:lang w:val="zh-TW" w:eastAsia="zh-TW" w:bidi="zh-TW"/>
        </w:rPr>
        <w:t xml:space="preserve">//与尺寸无关的 </w:t>
      </w:r>
      <w:r>
        <w:rPr>
          <w:rFonts w:ascii="Times New Roman" w:eastAsia="Times New Roman" w:hAnsi="Times New Roman" w:cs="Times New Roman"/>
          <w:color w:val="000000"/>
          <w:spacing w:val="0"/>
          <w:w w:val="100"/>
          <w:position w:val="0"/>
          <w:sz w:val="20"/>
          <w:szCs w:val="20"/>
          <w:lang w:val="en-US" w:eastAsia="en-US" w:bidi="en-US"/>
        </w:rPr>
        <w:t>base class,</w:t>
      </w:r>
    </w:p>
    <w:p>
      <w:pPr>
        <w:pStyle w:val="Style215"/>
        <w:keepNext w:val="0"/>
        <w:keepLines w:val="0"/>
        <w:widowControl w:val="0"/>
        <w:shd w:val="clear" w:color="auto" w:fill="auto"/>
        <w:tabs>
          <w:tab w:pos="4324" w:val="left"/>
        </w:tabs>
        <w:bidi w:val="0"/>
        <w:spacing w:before="0" w:after="0" w:line="286" w:lineRule="auto"/>
        <w:ind w:left="0" w:right="0" w:firstLine="1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class SquareMatrixBase </w:t>
      </w:r>
      <w:r>
        <w:rPr>
          <w:rFonts w:ascii="Times New Roman" w:eastAsia="Times New Roman" w:hAnsi="Times New Roman" w:cs="Times New Roman"/>
          <w:color w:val="222222"/>
          <w:spacing w:val="0"/>
          <w:w w:val="100"/>
          <w:position w:val="0"/>
          <w:sz w:val="16"/>
          <w:szCs w:val="16"/>
          <w:lang w:val="en-US" w:eastAsia="en-US" w:bidi="en-US"/>
        </w:rPr>
        <w: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用于正方矩阵</w:t>
      </w:r>
    </w:p>
    <w:p>
      <w:pPr>
        <w:pStyle w:val="Style215"/>
        <w:keepNext w:val="0"/>
        <w:keepLines w:val="0"/>
        <w:widowControl w:val="0"/>
        <w:shd w:val="clear" w:color="auto" w:fill="auto"/>
        <w:bidi w:val="0"/>
        <w:spacing w:before="0" w:after="180" w:line="286" w:lineRule="auto"/>
        <w:ind w:left="0" w:right="0" w:firstLine="180"/>
        <w:jc w:val="left"/>
      </w:pPr>
      <w:r>
        <w:rPr>
          <w:rFonts w:ascii="Times New Roman" w:eastAsia="Times New Roman" w:hAnsi="Times New Roman" w:cs="Times New Roman"/>
          <w:color w:val="000000"/>
          <w:spacing w:val="0"/>
          <w:w w:val="100"/>
          <w:position w:val="0"/>
          <w:lang w:val="en-US" w:eastAsia="en-US" w:bidi="en-US"/>
        </w:rPr>
        <w:t>protected:</w:t>
      </w:r>
    </w:p>
    <w:p>
      <w:pPr>
        <w:pStyle w:val="Style215"/>
        <w:keepNext w:val="0"/>
        <w:keepLines w:val="0"/>
        <w:widowControl w:val="0"/>
        <w:shd w:val="clear" w:color="auto" w:fill="auto"/>
        <w:tabs>
          <w:tab w:pos="4324" w:val="left"/>
        </w:tabs>
        <w:bidi w:val="0"/>
        <w:spacing w:before="0" w:after="180" w:line="218" w:lineRule="exact"/>
        <w:ind w:left="0" w:right="0" w:firstLine="4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void invert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size_t matrixsize);</w:t>
        <w:tab/>
      </w:r>
      <w:r>
        <w:rPr>
          <w:rFonts w:ascii="SimSun" w:eastAsia="SimSun" w:hAnsi="SimSun" w:cs="SimSun"/>
          <w:color w:val="000000"/>
          <w:spacing w:val="0"/>
          <w:w w:val="100"/>
          <w:position w:val="0"/>
          <w:sz w:val="19"/>
          <w:szCs w:val="19"/>
          <w:lang w:val="zh-TW" w:eastAsia="zh-TW" w:bidi="zh-TW"/>
        </w:rPr>
        <w:t>〃以给定的尺寸求逆矩阵</w:t>
      </w:r>
    </w:p>
    <w:p>
      <w:pPr>
        <w:pStyle w:val="Style68"/>
        <w:keepNext w:val="0"/>
        <w:keepLines w:val="0"/>
        <w:widowControl w:val="0"/>
        <w:shd w:val="clear" w:color="auto" w:fill="auto"/>
        <w:bidi w:val="0"/>
        <w:spacing w:before="0" w:after="0" w:line="326" w:lineRule="auto"/>
        <w:ind w:left="0" w:right="0" w:firstLine="180"/>
        <w:jc w:val="left"/>
      </w:pPr>
      <w:r>
        <w:rPr>
          <w:rFonts w:ascii="Times New Roman" w:eastAsia="Times New Roman" w:hAnsi="Times New Roman" w:cs="Times New Roma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lang w:val="en-US" w:eastAsia="en-US" w:bidi="en-US"/>
        </w:rPr>
        <w:t>；</w:t>
      </w:r>
    </w:p>
    <w:p>
      <w:pPr>
        <w:pStyle w:val="Style215"/>
        <w:keepNext w:val="0"/>
        <w:keepLines w:val="0"/>
        <w:widowControl w:val="0"/>
        <w:shd w:val="clear" w:color="auto" w:fill="auto"/>
        <w:bidi w:val="0"/>
        <w:spacing w:before="0" w:after="0" w:line="286" w:lineRule="auto"/>
        <w:ind w:left="180" w:right="0" w:firstLine="20"/>
        <w:jc w:val="left"/>
      </w:pPr>
      <w:r>
        <w:rPr>
          <w:rFonts w:ascii="Times New Roman" w:eastAsia="Times New Roman" w:hAnsi="Times New Roman" w:cs="Times New Roman"/>
          <w:color w:val="000000"/>
          <w:spacing w:val="0"/>
          <w:w w:val="100"/>
          <w:position w:val="0"/>
          <w:lang w:val="en-US" w:eastAsia="en-US" w:bidi="en-US"/>
        </w:rPr>
        <w:t>tenplate&lt;typename 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n&gt; class SquareMatrix</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private SquareMatrixBase&lt;T&gt; ( 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4324" w:val="left"/>
        </w:tabs>
        <w:bidi w:val="0"/>
        <w:spacing w:before="0" w:after="0" w:line="218" w:lineRule="exact"/>
        <w:ind w:left="0" w:right="0" w:firstLine="4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using SquareMatrixBase&lt;T&gt;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invert;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避:掩 </w:t>
      </w:r>
      <w:r>
        <w:rPr>
          <w:rFonts w:ascii="Times New Roman" w:eastAsia="Times New Roman" w:hAnsi="Times New Roman" w:cs="Times New Roman"/>
          <w:color w:val="000000"/>
          <w:spacing w:val="0"/>
          <w:w w:val="100"/>
          <w:position w:val="0"/>
          <w:sz w:val="20"/>
          <w:szCs w:val="20"/>
          <w:lang w:val="en-US" w:eastAsia="en-US" w:bidi="en-US"/>
        </w:rPr>
        <w:t xml:space="preserve">base </w:t>
      </w:r>
      <w:r>
        <w:rPr>
          <w:rFonts w:ascii="SimSun" w:eastAsia="SimSun" w:hAnsi="SimSun" w:cs="SimSun"/>
          <w:color w:val="000000"/>
          <w:spacing w:val="0"/>
          <w:w w:val="100"/>
          <w:position w:val="0"/>
          <w:sz w:val="19"/>
          <w:szCs w:val="19"/>
          <w:lang w:val="zh-TW" w:eastAsia="zh-TW" w:bidi="zh-TW"/>
        </w:rPr>
        <w:t>版的</w:t>
      </w:r>
    </w:p>
    <w:p>
      <w:pPr>
        <w:pStyle w:val="Style68"/>
        <w:keepNext w:val="0"/>
        <w:keepLines w:val="0"/>
        <w:widowControl w:val="0"/>
        <w:shd w:val="clear" w:color="auto" w:fill="auto"/>
        <w:bidi w:val="0"/>
        <w:spacing w:before="0" w:after="0" w:line="240" w:lineRule="auto"/>
        <w:ind w:left="4380" w:right="0" w:firstLine="0"/>
        <w:jc w:val="left"/>
      </w:pPr>
      <w:r>
        <w:rPr>
          <w:rFonts w:ascii="Times New Roman" w:eastAsia="Times New Roman" w:hAnsi="Times New Roman" w:cs="Times New Roman"/>
          <w:i w:val="0"/>
          <w:iCs w:val="0"/>
          <w:color w:val="000000"/>
          <w:spacing w:val="0"/>
          <w:w w:val="100"/>
          <w:position w:val="0"/>
          <w:lang w:val="en-US" w:eastAsia="en-US" w:bidi="en-US"/>
        </w:rPr>
        <w:t>//invert</w:t>
      </w:r>
      <w:r>
        <w:rPr>
          <w:rFonts w:ascii="SimSun" w:eastAsia="SimSun" w:hAnsi="SimSun" w:cs="SimSun"/>
          <w:i w:val="0"/>
          <w:iCs w:val="0"/>
          <w:color w:val="000000"/>
          <w:spacing w:val="0"/>
          <w:w w:val="100"/>
          <w:position w:val="0"/>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见条款 </w:t>
      </w:r>
      <w:r>
        <w:rPr>
          <w:rFonts w:ascii="Times New Roman" w:eastAsia="Times New Roman" w:hAnsi="Times New Roman" w:cs="Times New Roman"/>
          <w:i w:val="0"/>
          <w:iCs w:val="0"/>
          <w:color w:val="000000"/>
          <w:spacing w:val="0"/>
          <w:w w:val="100"/>
          <w:position w:val="0"/>
          <w:lang w:val="en-US" w:eastAsia="en-US" w:bidi="en-US"/>
        </w:rPr>
        <w:t>33</w:t>
      </w:r>
    </w:p>
    <w:p>
      <w:pPr>
        <w:pStyle w:val="Style215"/>
        <w:keepNext w:val="0"/>
        <w:keepLines w:val="0"/>
        <w:widowControl w:val="0"/>
        <w:shd w:val="clear" w:color="auto" w:fill="auto"/>
        <w:bidi w:val="0"/>
        <w:spacing w:before="0" w:after="180" w:line="286"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4324" w:val="left"/>
        </w:tabs>
        <w:bidi w:val="0"/>
        <w:spacing w:before="0" w:after="0" w:line="218" w:lineRule="exact"/>
        <w:ind w:left="0" w:right="0" w:firstLine="4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void invert ( ) </w:t>
      </w:r>
      <w:r>
        <w:rPr>
          <w:rFonts w:ascii="Times New Roman" w:eastAsia="Times New Roman" w:hAnsi="Times New Roman" w:cs="Times New Roman"/>
          <w:color w:val="222222"/>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this-&gt;invert (n); </w:t>
      </w:r>
      <w:r>
        <w:rPr>
          <w:rFonts w:ascii="Times New Roman" w:eastAsia="Times New Roman" w:hAnsi="Times New Roman" w:cs="Times New Roman"/>
          <w:color w:val="222222"/>
          <w:spacing w:val="0"/>
          <w:w w:val="100"/>
          <w:position w:val="0"/>
          <w:sz w:val="16"/>
          <w:szCs w:val="16"/>
          <w:lang w:val="en-US" w:eastAsia="en-US" w:bidi="en-US"/>
        </w:rPr>
        <w: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制造一^ </w:t>
      </w:r>
      <w:r>
        <w:rPr>
          <w:rFonts w:ascii="Times New Roman" w:eastAsia="Times New Roman" w:hAnsi="Times New Roman" w:cs="Times New Roman"/>
          <w:color w:val="000000"/>
          <w:spacing w:val="0"/>
          <w:w w:val="100"/>
          <w:position w:val="0"/>
          <w:sz w:val="20"/>
          <w:szCs w:val="20"/>
          <w:lang w:val="en-US" w:eastAsia="en-US" w:bidi="en-US"/>
        </w:rPr>
        <w:t xml:space="preserve">inline </w:t>
      </w:r>
      <w:r>
        <w:rPr>
          <w:rFonts w:ascii="SimSun" w:eastAsia="SimSun" w:hAnsi="SimSun" w:cs="SimSun"/>
          <w:color w:val="000000"/>
          <w:spacing w:val="0"/>
          <w:w w:val="100"/>
          <w:position w:val="0"/>
          <w:sz w:val="19"/>
          <w:szCs w:val="19"/>
          <w:lang w:val="zh-TW" w:eastAsia="zh-TW" w:bidi="zh-TW"/>
        </w:rPr>
        <w:t>调用，调用</w:t>
      </w:r>
    </w:p>
    <w:p>
      <w:pPr>
        <w:pStyle w:val="Style68"/>
        <w:keepNext w:val="0"/>
        <w:keepLines w:val="0"/>
        <w:widowControl w:val="0"/>
        <w:shd w:val="clear" w:color="auto" w:fill="auto"/>
        <w:tabs>
          <w:tab w:pos="4324" w:val="left"/>
        </w:tabs>
        <w:bidi w:val="0"/>
        <w:spacing w:before="0" w:after="0" w:line="240" w:lineRule="auto"/>
        <w:ind w:left="0" w:right="0" w:firstLine="18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w:t>
        <w:tab/>
        <w:t xml:space="preserve">//base class </w:t>
      </w:r>
      <w:r>
        <w:rPr>
          <w:rFonts w:ascii="SimSun" w:eastAsia="SimSun" w:hAnsi="SimSun" w:cs="SimSun"/>
          <w:i w:val="0"/>
          <w:iCs w:val="0"/>
          <w:color w:val="000000"/>
          <w:spacing w:val="0"/>
          <w:w w:val="100"/>
          <w:position w:val="0"/>
          <w:sz w:val="19"/>
          <w:szCs w:val="19"/>
          <w:lang w:val="zh-TW" w:eastAsia="zh-TW" w:bidi="zh-TW"/>
        </w:rPr>
        <w:t xml:space="preserve">版的 </w:t>
      </w:r>
      <w:r>
        <w:rPr>
          <w:rFonts w:ascii="Times New Roman" w:eastAsia="Times New Roman" w:hAnsi="Times New Roman" w:cs="Times New Roman"/>
          <w:i w:val="0"/>
          <w:iCs w:val="0"/>
          <w:color w:val="000000"/>
          <w:spacing w:val="0"/>
          <w:w w:val="100"/>
          <w:position w:val="0"/>
          <w:sz w:val="20"/>
          <w:szCs w:val="20"/>
          <w:lang w:val="en-US" w:eastAsia="en-US" w:bidi="en-US"/>
        </w:rPr>
        <w:t>invert</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稍后</w:t>
      </w:r>
    </w:p>
    <w:p>
      <w:pPr>
        <w:pStyle w:val="Style56"/>
        <w:keepNext w:val="0"/>
        <w:keepLines w:val="0"/>
        <w:widowControl w:val="0"/>
        <w:shd w:val="clear" w:color="auto" w:fill="auto"/>
        <w:bidi w:val="0"/>
        <w:spacing w:before="0" w:line="240" w:lineRule="auto"/>
        <w:ind w:left="0" w:right="0" w:firstLine="0"/>
        <w:jc w:val="right"/>
        <w:rPr>
          <w:sz w:val="16"/>
          <w:szCs w:val="16"/>
        </w:rPr>
      </w:pPr>
      <w:r>
        <w:rPr>
          <w:color w:val="000000"/>
          <w:spacing w:val="0"/>
          <w:w w:val="100"/>
          <w:position w:val="0"/>
          <w:sz w:val="19"/>
          <w:szCs w:val="19"/>
          <w:lang w:val="en-US" w:eastAsia="en-US" w:bidi="en-US"/>
        </w:rPr>
        <w:t>//</w:t>
      </w:r>
      <w:r>
        <w:rPr>
          <w:color w:val="000000"/>
          <w:spacing w:val="0"/>
          <w:w w:val="100"/>
          <w:position w:val="0"/>
          <w:sz w:val="19"/>
          <w:szCs w:val="19"/>
        </w:rPr>
        <w:t>说明为什么这儿出现</w:t>
      </w:r>
      <w:r>
        <w:rPr>
          <w:rFonts w:ascii="Times New Roman" w:eastAsia="Times New Roman" w:hAnsi="Times New Roman" w:cs="Times New Roman"/>
          <w:color w:val="000000"/>
          <w:spacing w:val="0"/>
          <w:w w:val="100"/>
          <w:position w:val="0"/>
          <w:sz w:val="16"/>
          <w:szCs w:val="16"/>
          <w:lang w:val="en-US" w:eastAsia="en-US" w:bidi="en-US"/>
        </w:rPr>
        <w:t>this-&gt;</w:t>
      </w:r>
    </w:p>
    <w:p>
      <w:pPr>
        <w:pStyle w:val="Style56"/>
        <w:keepNext w:val="0"/>
        <w:keepLines w:val="0"/>
        <w:widowControl w:val="0"/>
        <w:shd w:val="clear" w:color="auto" w:fill="auto"/>
        <w:bidi w:val="0"/>
        <w:spacing w:before="0" w:after="180" w:line="311" w:lineRule="exact"/>
        <w:ind w:left="0" w:right="0" w:firstLine="380"/>
        <w:jc w:val="both"/>
        <w:rPr>
          <w:sz w:val="16"/>
          <w:szCs w:val="16"/>
        </w:rPr>
      </w:pPr>
      <w:r>
        <w:rPr>
          <w:color w:val="000000"/>
          <w:spacing w:val="0"/>
          <w:w w:val="100"/>
          <w:position w:val="0"/>
          <w:sz w:val="19"/>
          <w:szCs w:val="19"/>
        </w:rPr>
        <w:t>就如你所看到，带参数的</w:t>
      </w:r>
      <w:r>
        <w:rPr>
          <w:rFonts w:ascii="Times New Roman" w:eastAsia="Times New Roman" w:hAnsi="Times New Roman" w:cs="Times New Roman"/>
          <w:color w:val="000000"/>
          <w:spacing w:val="0"/>
          <w:w w:val="100"/>
          <w:position w:val="0"/>
          <w:sz w:val="16"/>
          <w:szCs w:val="16"/>
          <w:lang w:val="en-US" w:eastAsia="en-US" w:bidi="en-US"/>
        </w:rPr>
        <w:t>invert</w:t>
      </w:r>
      <w:r>
        <w:rPr>
          <w:color w:val="000000"/>
          <w:spacing w:val="0"/>
          <w:w w:val="100"/>
          <w:position w:val="0"/>
          <w:sz w:val="19"/>
          <w:szCs w:val="19"/>
        </w:rPr>
        <w:t>位于</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rFonts w:ascii="Times New Roman" w:eastAsia="Times New Roman" w:hAnsi="Times New Roman" w:cs="Times New Roman"/>
          <w:color w:val="000000"/>
          <w:spacing w:val="0"/>
          <w:w w:val="100"/>
          <w:position w:val="0"/>
          <w:sz w:val="16"/>
          <w:szCs w:val="16"/>
          <w:lang w:val="en-US" w:eastAsia="en-US" w:bidi="en-US"/>
        </w:rPr>
        <w:t>SquareMatrixBase</w:t>
      </w:r>
      <w:r>
        <w:rPr>
          <w:color w:val="000000"/>
          <w:spacing w:val="0"/>
          <w:w w:val="100"/>
          <w:position w:val="0"/>
          <w:sz w:val="19"/>
          <w:szCs w:val="19"/>
        </w:rPr>
        <w:t xml:space="preserve">中。和 </w:t>
      </w:r>
      <w:r>
        <w:rPr>
          <w:rFonts w:ascii="Times New Roman" w:eastAsia="Times New Roman" w:hAnsi="Times New Roman" w:cs="Times New Roman"/>
          <w:color w:val="000000"/>
          <w:spacing w:val="0"/>
          <w:w w:val="100"/>
          <w:position w:val="0"/>
          <w:sz w:val="16"/>
          <w:szCs w:val="16"/>
          <w:lang w:val="en-US" w:eastAsia="en-US" w:bidi="en-US"/>
        </w:rPr>
        <w:t xml:space="preserve">SquareMatrix </w:t>
      </w:r>
      <w:r>
        <w:rPr>
          <w:color w:val="000000"/>
          <w:spacing w:val="0"/>
          <w:w w:val="100"/>
          <w:position w:val="0"/>
          <w:sz w:val="19"/>
          <w:szCs w:val="19"/>
        </w:rPr>
        <w:t>一样，</w:t>
      </w:r>
      <w:r>
        <w:rPr>
          <w:rFonts w:ascii="Times New Roman" w:eastAsia="Times New Roman" w:hAnsi="Times New Roman" w:cs="Times New Roman"/>
          <w:color w:val="000000"/>
          <w:spacing w:val="0"/>
          <w:w w:val="100"/>
          <w:position w:val="0"/>
          <w:sz w:val="16"/>
          <w:szCs w:val="16"/>
          <w:lang w:val="en-US" w:eastAsia="en-US" w:bidi="en-US"/>
        </w:rPr>
        <w:t xml:space="preserve">SquareMatrixBase </w:t>
      </w:r>
      <w:r>
        <w:rPr>
          <w:color w:val="000000"/>
          <w:spacing w:val="0"/>
          <w:w w:val="100"/>
          <w:position w:val="0"/>
          <w:sz w:val="19"/>
          <w:szCs w:val="19"/>
        </w:rPr>
        <w:t xml:space="preserve">也是个 </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sz w:val="19"/>
          <w:szCs w:val="19"/>
        </w:rPr>
        <w:t>不同的是它只对“矩阵 元素对象的类型”参数化，不对矩阵的尺寸参数化。因此对于某给定之元素对象类 型，所有矩阵共享同一个(也是唯 个)</w:t>
      </w:r>
      <w:r>
        <w:rPr>
          <w:rFonts w:ascii="Times New Roman" w:eastAsia="Times New Roman" w:hAnsi="Times New Roman" w:cs="Times New Roman"/>
          <w:color w:val="000000"/>
          <w:spacing w:val="0"/>
          <w:w w:val="100"/>
          <w:position w:val="0"/>
          <w:sz w:val="16"/>
          <w:szCs w:val="16"/>
          <w:lang w:val="en-US" w:eastAsia="en-US" w:bidi="en-US"/>
        </w:rPr>
        <w:t xml:space="preserve">SquareMatrixBase </w:t>
      </w:r>
      <w:r>
        <w:rPr>
          <w:rFonts w:ascii="Times New Roman" w:eastAsia="Times New Roman" w:hAnsi="Times New Roman" w:cs="Times New Roman"/>
          <w:color w:val="000000"/>
          <w:spacing w:val="0"/>
          <w:w w:val="100"/>
          <w:position w:val="0"/>
          <w:sz w:val="20"/>
          <w:szCs w:val="20"/>
          <w:lang w:val="en-US" w:eastAsia="en-US" w:bidi="en-US"/>
        </w:rPr>
        <w:t>class</w:t>
      </w:r>
      <w:r>
        <w:rPr>
          <w:rFonts w:ascii="Times New Roman" w:eastAsia="Times New Roman" w:hAnsi="Times New Roman" w:cs="Times New Roman"/>
          <w:color w:val="000000"/>
          <w:spacing w:val="0"/>
          <w:w w:val="100"/>
          <w:position w:val="0"/>
          <w:sz w:val="20"/>
          <w:szCs w:val="20"/>
          <w:vertAlign w:val="subscript"/>
        </w:rPr>
        <w:t>0</w:t>
      </w:r>
      <w:r>
        <w:rPr>
          <w:color w:val="000000"/>
          <w:spacing w:val="0"/>
          <w:w w:val="100"/>
          <w:position w:val="0"/>
          <w:sz w:val="19"/>
          <w:szCs w:val="19"/>
        </w:rPr>
        <w:t>它们也将因 此共享这唯</w:t>
      </w:r>
      <w:r>
        <w:rPr>
          <w:color w:val="000000"/>
          <w:spacing w:val="0"/>
          <w:w w:val="100"/>
          <w:position w:val="0"/>
          <w:sz w:val="19"/>
          <w:szCs w:val="19"/>
          <w:lang w:val="zh-CN" w:eastAsia="zh-CN" w:bidi="zh-CN"/>
        </w:rPr>
        <w:t>一一个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内的</w:t>
      </w:r>
      <w:r>
        <w:rPr>
          <w:rFonts w:ascii="Times New Roman" w:eastAsia="Times New Roman" w:hAnsi="Times New Roman" w:cs="Times New Roman"/>
          <w:color w:val="000000"/>
          <w:spacing w:val="0"/>
          <w:w w:val="100"/>
          <w:position w:val="0"/>
          <w:sz w:val="16"/>
          <w:szCs w:val="16"/>
          <w:lang w:val="en-US" w:eastAsia="en-US" w:bidi="en-US"/>
        </w:rPr>
        <w:t>inverto</w:t>
      </w:r>
    </w:p>
    <w:p>
      <w:pPr>
        <w:pStyle w:val="Style56"/>
        <w:keepNext w:val="0"/>
        <w:keepLines w:val="0"/>
        <w:widowControl w:val="0"/>
        <w:shd w:val="clear" w:color="auto" w:fill="auto"/>
        <w:bidi w:val="0"/>
        <w:spacing w:before="0" w:after="320" w:line="314" w:lineRule="exact"/>
        <w:ind w:left="0" w:right="0" w:firstLine="380"/>
        <w:jc w:val="both"/>
      </w:pPr>
      <w:r>
        <w:rPr>
          <w:rFonts w:ascii="Times New Roman" w:eastAsia="Times New Roman" w:hAnsi="Times New Roman" w:cs="Times New Roman"/>
          <w:color w:val="000000"/>
          <w:spacing w:val="0"/>
          <w:w w:val="100"/>
          <w:position w:val="0"/>
          <w:sz w:val="16"/>
          <w:szCs w:val="16"/>
          <w:lang w:val="en-US" w:eastAsia="en-US" w:bidi="en-US"/>
        </w:rPr>
        <w:t>SquareMatrixBase</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invert</w:t>
      </w:r>
      <w:r>
        <w:rPr>
          <w:color w:val="000000"/>
          <w:spacing w:val="0"/>
          <w:w w:val="100"/>
          <w:position w:val="0"/>
        </w:rPr>
        <w:t>只是企图成为"避免</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代码重复”的 一种方法，所以它以</w:t>
      </w:r>
      <w:r>
        <w:rPr>
          <w:rFonts w:ascii="Times New Roman" w:eastAsia="Times New Roman" w:hAnsi="Times New Roman" w:cs="Times New Roman"/>
          <w:color w:val="000000"/>
          <w:spacing w:val="0"/>
          <w:w w:val="100"/>
          <w:position w:val="0"/>
          <w:sz w:val="16"/>
          <w:szCs w:val="16"/>
          <w:lang w:val="en-US" w:eastAsia="en-US" w:bidi="en-US"/>
        </w:rPr>
        <w:t>protected</w:t>
      </w:r>
      <w:r>
        <w:rPr>
          <w:color w:val="000000"/>
          <w:spacing w:val="0"/>
          <w:w w:val="100"/>
          <w:position w:val="0"/>
        </w:rPr>
        <w:t>替换</w:t>
      </w:r>
      <w:r>
        <w:rPr>
          <w:rFonts w:ascii="Times New Roman" w:eastAsia="Times New Roman" w:hAnsi="Times New Roman" w:cs="Times New Roman"/>
          <w:color w:val="000000"/>
          <w:spacing w:val="0"/>
          <w:w w:val="100"/>
          <w:position w:val="0"/>
          <w:sz w:val="16"/>
          <w:szCs w:val="16"/>
          <w:lang w:val="en-US" w:eastAsia="en-US" w:bidi="en-US"/>
        </w:rPr>
        <w:t>public</w:t>
      </w:r>
      <w:r>
        <w:rPr>
          <w:color w:val="000000"/>
          <w:spacing w:val="0"/>
          <w:w w:val="100"/>
          <w:position w:val="0"/>
          <w:lang w:val="en-US" w:eastAsia="en-US" w:bidi="en-US"/>
        </w:rPr>
        <w:t>。</w:t>
      </w:r>
      <w:r>
        <w:rPr>
          <w:color w:val="000000"/>
          <w:spacing w:val="0"/>
          <w:w w:val="100"/>
          <w:position w:val="0"/>
        </w:rPr>
        <w:t>调用它而造成的额外成本应该是</w:t>
      </w:r>
      <w:r>
        <w:rPr>
          <w:rFonts w:ascii="Times New Roman" w:eastAsia="Times New Roman" w:hAnsi="Times New Roman" w:cs="Times New Roman"/>
          <w:color w:val="000000"/>
          <w:spacing w:val="0"/>
          <w:w w:val="100"/>
          <w:position w:val="0"/>
          <w:sz w:val="20"/>
          <w:szCs w:val="20"/>
        </w:rPr>
        <w:t xml:space="preserve">0, </w:t>
      </w:r>
      <w:r>
        <w:rPr>
          <w:color w:val="000000"/>
          <w:spacing w:val="0"/>
          <w:w w:val="100"/>
          <w:position w:val="0"/>
        </w:rPr>
        <w:t>因为</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inverts</w:t>
      </w:r>
      <w:r>
        <w:rPr>
          <w:color w:val="000000"/>
          <w:spacing w:val="0"/>
          <w:w w:val="100"/>
          <w:position w:val="0"/>
        </w:rPr>
        <w:t>调用</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版本时用的是</w:t>
      </w:r>
      <w:r>
        <w:rPr>
          <w:rFonts w:ascii="Times New Roman" w:eastAsia="Times New Roman" w:hAnsi="Times New Roman" w:cs="Times New Roman"/>
          <w:color w:val="000000"/>
          <w:spacing w:val="0"/>
          <w:w w:val="100"/>
          <w:position w:val="0"/>
          <w:sz w:val="20"/>
          <w:szCs w:val="20"/>
          <w:lang w:val="en-US" w:eastAsia="en-US" w:bidi="en-US"/>
        </w:rPr>
        <w:t>inline</w:t>
      </w:r>
      <w:r>
        <w:rPr>
          <w:color w:val="000000"/>
          <w:spacing w:val="0"/>
          <w:w w:val="100"/>
          <w:position w:val="0"/>
        </w:rPr>
        <w:t xml:space="preserve">调用(这里的 </w:t>
      </w:r>
      <w:r>
        <w:rPr>
          <w:rFonts w:ascii="Times New Roman" w:eastAsia="Times New Roman" w:hAnsi="Times New Roman" w:cs="Times New Roman"/>
          <w:color w:val="000000"/>
          <w:spacing w:val="0"/>
          <w:w w:val="100"/>
          <w:position w:val="0"/>
          <w:sz w:val="16"/>
          <w:szCs w:val="16"/>
          <w:lang w:val="en-US" w:eastAsia="en-US" w:bidi="en-US"/>
        </w:rPr>
        <w:t>inline</w:t>
      </w:r>
      <w:r>
        <w:rPr>
          <w:color w:val="000000"/>
          <w:spacing w:val="0"/>
          <w:w w:val="100"/>
          <w:position w:val="0"/>
        </w:rPr>
        <w:t>是隐晦的，见条款</w:t>
      </w:r>
      <w:r>
        <w:rPr>
          <w:rFonts w:ascii="Times New Roman" w:eastAsia="Times New Roman" w:hAnsi="Times New Roman" w:cs="Times New Roman"/>
          <w:color w:val="000000"/>
          <w:spacing w:val="0"/>
          <w:w w:val="100"/>
          <w:position w:val="0"/>
          <w:sz w:val="20"/>
          <w:szCs w:val="20"/>
        </w:rPr>
        <w:t>30)</w:t>
      </w:r>
      <w:r>
        <w:rPr>
          <w:color w:val="000000"/>
          <w:spacing w:val="0"/>
          <w:w w:val="100"/>
          <w:position w:val="0"/>
        </w:rPr>
        <w:t>。这些函数使用</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this-</w:t>
      </w:r>
      <w:r>
        <w:rPr>
          <w:color w:val="000000"/>
          <w:spacing w:val="0"/>
          <w:w w:val="100"/>
          <w:position w:val="0"/>
          <w:lang w:val="en-US" w:eastAsia="en-US" w:bidi="en-US"/>
        </w:rPr>
        <w:t>〉”</w:t>
      </w:r>
      <w:r>
        <w:rPr>
          <w:color w:val="000000"/>
          <w:spacing w:val="0"/>
          <w:w w:val="100"/>
          <w:position w:val="0"/>
        </w:rPr>
        <w:t>记号，因为若不这样做， 便如条款</w:t>
      </w:r>
      <w:r>
        <w:rPr>
          <w:rFonts w:ascii="Times New Roman" w:eastAsia="Times New Roman" w:hAnsi="Times New Roman" w:cs="Times New Roman"/>
          <w:color w:val="000000"/>
          <w:spacing w:val="0"/>
          <w:w w:val="100"/>
          <w:position w:val="0"/>
          <w:sz w:val="20"/>
          <w:szCs w:val="20"/>
        </w:rPr>
        <w:t>43</w:t>
      </w:r>
      <w:r>
        <w:rPr>
          <w:color w:val="000000"/>
          <w:spacing w:val="0"/>
          <w:w w:val="100"/>
          <w:position w:val="0"/>
        </w:rPr>
        <w:t>所说，模板化基类</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 xml:space="preserve">templatized base classes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 xml:space="preserve">例如 </w:t>
      </w:r>
      <w:r>
        <w:rPr>
          <w:rFonts w:ascii="Times New Roman" w:eastAsia="Times New Roman" w:hAnsi="Times New Roman" w:cs="Times New Roman"/>
          <w:color w:val="000000"/>
          <w:spacing w:val="0"/>
          <w:w w:val="100"/>
          <w:position w:val="0"/>
          <w:sz w:val="16"/>
          <w:szCs w:val="16"/>
          <w:lang w:val="en-US" w:eastAsia="en-US" w:bidi="en-US"/>
        </w:rPr>
        <w:t xml:space="preserve">SquareMatrixBase&lt;T&gt;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内的函数名称会被</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 xml:space="preserve">掩盖。也请注意 </w:t>
      </w:r>
      <w:r>
        <w:rPr>
          <w:rFonts w:ascii="Times New Roman" w:eastAsia="Times New Roman" w:hAnsi="Times New Roman" w:cs="Times New Roman"/>
          <w:color w:val="000000"/>
          <w:spacing w:val="0"/>
          <w:w w:val="100"/>
          <w:position w:val="0"/>
          <w:sz w:val="16"/>
          <w:szCs w:val="16"/>
          <w:lang w:val="en-US" w:eastAsia="en-US" w:bidi="en-US"/>
        </w:rPr>
        <w:t>SquareMatrix</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SquareMatrixBase</w:t>
      </w:r>
      <w:r>
        <w:rPr>
          <w:color w:val="000000"/>
          <w:spacing w:val="0"/>
          <w:w w:val="100"/>
          <w:position w:val="0"/>
        </w:rPr>
        <w:t>之间的继承关系是</w:t>
      </w:r>
      <w:r>
        <w:rPr>
          <w:rFonts w:ascii="Times New Roman" w:eastAsia="Times New Roman" w:hAnsi="Times New Roman" w:cs="Times New Roman"/>
          <w:color w:val="000000"/>
          <w:spacing w:val="0"/>
          <w:w w:val="100"/>
          <w:position w:val="0"/>
          <w:sz w:val="16"/>
          <w:szCs w:val="16"/>
          <w:lang w:val="en-US" w:eastAsia="en-US" w:bidi="en-US"/>
        </w:rPr>
        <w:t>private</w:t>
      </w:r>
      <w:r>
        <w:rPr>
          <w:rFonts w:ascii="Times New Roman" w:eastAsia="Times New Roman" w:hAnsi="Times New Roman" w:cs="Times New Roman"/>
          <w:color w:val="000000"/>
          <w:spacing w:val="0"/>
          <w:w w:val="100"/>
          <w:position w:val="0"/>
          <w:sz w:val="16"/>
          <w:szCs w:val="16"/>
          <w:vertAlign w:val="subscript"/>
        </w:rPr>
        <w:t>0</w:t>
      </w:r>
      <w:r>
        <w:rPr>
          <w:color w:val="000000"/>
          <w:spacing w:val="0"/>
          <w:w w:val="100"/>
          <w:position w:val="0"/>
        </w:rPr>
        <w:t>这反应一个事实：</w:t>
      </w:r>
    </w:p>
    <w:p>
      <w:pPr>
        <w:pStyle w:val="Style68"/>
        <w:keepNext w:val="0"/>
        <w:keepLines w:val="0"/>
        <w:widowControl w:val="0"/>
        <w:shd w:val="clear" w:color="auto" w:fill="auto"/>
        <w:bidi w:val="0"/>
        <w:spacing w:before="0" w:after="100" w:line="314" w:lineRule="exact"/>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r>
        <w:br w:type="page"/>
      </w:r>
    </w:p>
    <w:p>
      <w:pPr>
        <w:pStyle w:val="Style68"/>
        <w:keepNext w:val="0"/>
        <w:keepLines w:val="0"/>
        <w:widowControl w:val="0"/>
        <w:shd w:val="clear" w:color="auto" w:fill="auto"/>
        <w:bidi w:val="0"/>
        <w:spacing w:before="0" w:after="180" w:line="317" w:lineRule="exact"/>
        <w:ind w:left="0" w:right="0" w:firstLine="0"/>
        <w:jc w:val="both"/>
        <w:rPr>
          <w:sz w:val="19"/>
          <w:szCs w:val="19"/>
        </w:rPr>
      </w:pPr>
      <w:r>
        <w:rPr>
          <w:rFonts w:ascii="SimSun" w:eastAsia="SimSun" w:hAnsi="SimSun" w:cs="SimSun"/>
          <w:i w:val="0"/>
          <w:iCs w:val="0"/>
          <w:color w:val="000000"/>
          <w:spacing w:val="0"/>
          <w:w w:val="100"/>
          <w:position w:val="0"/>
          <w:sz w:val="19"/>
          <w:szCs w:val="19"/>
          <w:lang w:val="zh-TW" w:eastAsia="zh-TW" w:bidi="zh-TW"/>
        </w:rPr>
        <w:t>这里的</w:t>
      </w:r>
      <w:r>
        <w:rPr>
          <w:rFonts w:ascii="Times New Roman" w:eastAsia="Times New Roman" w:hAnsi="Times New Roman" w:cs="Times New Roman"/>
          <w:i w:val="0"/>
          <w:iCs w:val="0"/>
          <w:color w:val="000000"/>
          <w:spacing w:val="0"/>
          <w:w w:val="100"/>
          <w:position w:val="0"/>
          <w:sz w:val="20"/>
          <w:szCs w:val="20"/>
          <w:lang w:val="en-US" w:eastAsia="en-US" w:bidi="en-US"/>
        </w:rPr>
        <w:t>base class</w:t>
      </w:r>
      <w:r>
        <w:rPr>
          <w:rFonts w:ascii="SimSun" w:eastAsia="SimSun" w:hAnsi="SimSun" w:cs="SimSun"/>
          <w:i w:val="0"/>
          <w:iCs w:val="0"/>
          <w:color w:val="000000"/>
          <w:spacing w:val="0"/>
          <w:w w:val="100"/>
          <w:position w:val="0"/>
          <w:sz w:val="19"/>
          <w:szCs w:val="19"/>
          <w:lang w:val="zh-TW" w:eastAsia="zh-TW" w:bidi="zh-TW"/>
        </w:rPr>
        <w:t>只是为了帮助</w:t>
      </w:r>
      <w:r>
        <w:rPr>
          <w:rFonts w:ascii="Times New Roman" w:eastAsia="Times New Roman" w:hAnsi="Times New Roman" w:cs="Times New Roman"/>
          <w:i w:val="0"/>
          <w:iCs w:val="0"/>
          <w:color w:val="000000"/>
          <w:spacing w:val="0"/>
          <w:w w:val="100"/>
          <w:position w:val="0"/>
          <w:sz w:val="20"/>
          <w:szCs w:val="20"/>
          <w:lang w:val="en-US" w:eastAsia="en-US" w:bidi="en-US"/>
        </w:rPr>
        <w:t>derived classes</w:t>
      </w:r>
      <w:r>
        <w:rPr>
          <w:rFonts w:ascii="SimSun" w:eastAsia="SimSun" w:hAnsi="SimSun" w:cs="SimSun"/>
          <w:i w:val="0"/>
          <w:iCs w:val="0"/>
          <w:color w:val="000000"/>
          <w:spacing w:val="0"/>
          <w:w w:val="100"/>
          <w:position w:val="0"/>
          <w:sz w:val="19"/>
          <w:szCs w:val="19"/>
          <w:lang w:val="zh-TW" w:eastAsia="zh-TW" w:bidi="zh-TW"/>
        </w:rPr>
        <w:t>实现，不是为了表现</w:t>
      </w:r>
      <w:r>
        <w:rPr>
          <w:rFonts w:ascii="Times New Roman" w:eastAsia="Times New Roman" w:hAnsi="Times New Roman" w:cs="Times New Roman"/>
          <w:i w:val="0"/>
          <w:iCs w:val="0"/>
          <w:color w:val="000000"/>
          <w:spacing w:val="0"/>
          <w:w w:val="100"/>
          <w:position w:val="0"/>
          <w:sz w:val="16"/>
          <w:szCs w:val="16"/>
          <w:lang w:val="en-US" w:eastAsia="en-US" w:bidi="en-US"/>
        </w:rPr>
        <w:t xml:space="preserve">SquareMaHix </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sz w:val="20"/>
          <w:szCs w:val="20"/>
          <w:lang w:val="en-US" w:eastAsia="en-US" w:bidi="en-US"/>
        </w:rPr>
        <w:t>SquareMatrixBase</w:t>
      </w:r>
      <w:r>
        <w:rPr>
          <w:rFonts w:ascii="SimSun" w:eastAsia="SimSun" w:hAnsi="SimSun" w:cs="SimSun"/>
          <w:i w:val="0"/>
          <w:iCs w:val="0"/>
          <w:color w:val="000000"/>
          <w:spacing w:val="0"/>
          <w:w w:val="100"/>
          <w:position w:val="0"/>
          <w:sz w:val="19"/>
          <w:szCs w:val="19"/>
          <w:lang w:val="zh-TW" w:eastAsia="zh-TW" w:bidi="zh-TW"/>
        </w:rPr>
        <w:t>之间的</w:t>
      </w:r>
      <w:r>
        <w:rPr>
          <w:rFonts w:ascii="Times New Roman" w:eastAsia="Times New Roman" w:hAnsi="Times New Roman" w:cs="Times New Roman"/>
          <w:i w:val="0"/>
          <w:iCs w:val="0"/>
          <w:color w:val="000000"/>
          <w:spacing w:val="0"/>
          <w:w w:val="100"/>
          <w:position w:val="0"/>
          <w:sz w:val="20"/>
          <w:szCs w:val="20"/>
          <w:lang w:val="en-US" w:eastAsia="en-US" w:bidi="en-US"/>
        </w:rPr>
        <w:t>is«a</w:t>
      </w:r>
      <w:r>
        <w:rPr>
          <w:rFonts w:ascii="SimSun" w:eastAsia="SimSun" w:hAnsi="SimSun" w:cs="SimSun"/>
          <w:i w:val="0"/>
          <w:iCs w:val="0"/>
          <w:color w:val="000000"/>
          <w:spacing w:val="0"/>
          <w:w w:val="100"/>
          <w:position w:val="0"/>
          <w:sz w:val="19"/>
          <w:szCs w:val="19"/>
          <w:lang w:val="zh-TW" w:eastAsia="zh-TW" w:bidi="zh-TW"/>
        </w:rPr>
        <w:t>关系(关于</w:t>
      </w:r>
      <w:r>
        <w:rPr>
          <w:rFonts w:ascii="Times New Roman" w:eastAsia="Times New Roman" w:hAnsi="Times New Roman" w:cs="Times New Roman"/>
          <w:i w:val="0"/>
          <w:iCs w:val="0"/>
          <w:color w:val="000000"/>
          <w:spacing w:val="0"/>
          <w:w w:val="100"/>
          <w:position w:val="0"/>
          <w:sz w:val="20"/>
          <w:szCs w:val="20"/>
          <w:lang w:val="en-US" w:eastAsia="en-US" w:bidi="en-US"/>
        </w:rPr>
        <w:t>private</w:t>
      </w:r>
      <w:r>
        <w:rPr>
          <w:rFonts w:ascii="SimSun" w:eastAsia="SimSun" w:hAnsi="SimSun" w:cs="SimSun"/>
          <w:i w:val="0"/>
          <w:iCs w:val="0"/>
          <w:color w:val="000000"/>
          <w:spacing w:val="0"/>
          <w:w w:val="100"/>
          <w:position w:val="0"/>
          <w:sz w:val="19"/>
          <w:szCs w:val="19"/>
          <w:lang w:val="zh-TW" w:eastAsia="zh-TW" w:bidi="zh-TW"/>
        </w:rPr>
        <w:t>继承，见条款</w:t>
      </w:r>
      <w:r>
        <w:rPr>
          <w:rFonts w:ascii="Times New Roman" w:eastAsia="Times New Roman" w:hAnsi="Times New Roman" w:cs="Times New Roman"/>
          <w:i w:val="0"/>
          <w:iCs w:val="0"/>
          <w:color w:val="000000"/>
          <w:spacing w:val="0"/>
          <w:w w:val="100"/>
          <w:position w:val="0"/>
          <w:sz w:val="20"/>
          <w:szCs w:val="20"/>
          <w:lang w:val="zh-TW" w:eastAsia="zh-TW" w:bidi="zh-TW"/>
        </w:rPr>
        <w:t>39)</w:t>
      </w:r>
      <w:r>
        <w:rPr>
          <w:rFonts w:ascii="SimSun" w:eastAsia="SimSun" w:hAnsi="SimSun" w:cs="SimSun"/>
          <w:i w:val="0"/>
          <w:iCs w:val="0"/>
          <w:color w:val="000000"/>
          <w:spacing w:val="0"/>
          <w:w w:val="100"/>
          <w:position w:val="0"/>
          <w:sz w:val="19"/>
          <w:szCs w:val="19"/>
          <w:lang w:val="zh-TW" w:eastAsia="zh-TW" w:bidi="zh-TW"/>
        </w:rPr>
        <w:t>。</w:t>
      </w:r>
    </w:p>
    <w:p>
      <w:pPr>
        <w:pStyle w:val="Style56"/>
        <w:keepNext w:val="0"/>
        <w:keepLines w:val="0"/>
        <w:widowControl w:val="0"/>
        <w:shd w:val="clear" w:color="auto" w:fill="auto"/>
        <w:bidi w:val="0"/>
        <w:spacing w:before="0" w:after="320" w:line="315" w:lineRule="exact"/>
        <w:ind w:left="0" w:right="0" w:firstLine="420"/>
        <w:jc w:val="both"/>
      </w:pPr>
      <w:r>
        <w:rPr>
          <w:color w:val="000000"/>
          <w:spacing w:val="0"/>
          <w:w w:val="100"/>
          <w:position w:val="0"/>
        </w:rPr>
        <w:t xml:space="preserve">目前为止一切都好，但还有一些棘手的题目没有解决。 </w:t>
      </w:r>
      <w:r>
        <w:rPr>
          <w:rFonts w:ascii="Times New Roman" w:eastAsia="Times New Roman" w:hAnsi="Times New Roman" w:cs="Times New Roman"/>
          <w:color w:val="000000"/>
          <w:spacing w:val="0"/>
          <w:w w:val="100"/>
          <w:position w:val="0"/>
          <w:sz w:val="16"/>
          <w:szCs w:val="16"/>
          <w:lang w:val="en-US" w:eastAsia="en-US" w:bidi="en-US"/>
        </w:rPr>
        <w:t>SquareMatrixBase</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invert</w:t>
      </w:r>
      <w:r>
        <w:rPr>
          <w:color w:val="000000"/>
          <w:spacing w:val="0"/>
          <w:w w:val="100"/>
          <w:position w:val="0"/>
        </w:rPr>
        <w:t>如何知道该操作什么数据？虽然它从参数中知道矩阵 尺寸，但它如何知道哪个特定矩阵的数据在哪儿？想必只有</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 xml:space="preserve">知道。 </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如何联络其</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 xml:space="preserve">做逆运算动作？ 一个可能的做法是为 </w:t>
      </w:r>
      <w:r>
        <w:rPr>
          <w:rFonts w:ascii="Times New Roman" w:eastAsia="Times New Roman" w:hAnsi="Times New Roman" w:cs="Times New Roman"/>
          <w:color w:val="000000"/>
          <w:spacing w:val="0"/>
          <w:w w:val="100"/>
          <w:position w:val="0"/>
          <w:sz w:val="16"/>
          <w:szCs w:val="16"/>
          <w:lang w:val="en-US" w:eastAsia="en-US" w:bidi="en-US"/>
        </w:rPr>
        <w:t>SquareMatrixBase</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invert</w:t>
      </w:r>
      <w:r>
        <w:rPr>
          <w:color w:val="000000"/>
          <w:spacing w:val="0"/>
          <w:w w:val="100"/>
          <w:position w:val="0"/>
        </w:rPr>
        <w:t>添加另一个参数，也许是个指针，指向一块用来放置 矩阵数据的内存起始点。那行得通，但十之八九</w:t>
      </w:r>
      <w:r>
        <w:rPr>
          <w:rFonts w:ascii="Times New Roman" w:eastAsia="Times New Roman" w:hAnsi="Times New Roman" w:cs="Times New Roman"/>
          <w:color w:val="000000"/>
          <w:spacing w:val="0"/>
          <w:w w:val="100"/>
          <w:position w:val="0"/>
          <w:sz w:val="16"/>
          <w:szCs w:val="16"/>
          <w:lang w:val="en-US" w:eastAsia="en-US" w:bidi="en-US"/>
        </w:rPr>
        <w:t>invert</w:t>
      </w:r>
      <w:r>
        <w:rPr>
          <w:color w:val="000000"/>
          <w:spacing w:val="0"/>
          <w:w w:val="100"/>
          <w:position w:val="0"/>
        </w:rPr>
        <w:t>不是唯一一个可写为</w:t>
      </w:r>
      <w:r>
        <w:rPr>
          <w:color w:val="000000"/>
          <w:spacing w:val="0"/>
          <w:w w:val="100"/>
          <w:position w:val="0"/>
          <w:lang w:val="zh-CN" w:eastAsia="zh-CN" w:bidi="zh-CN"/>
        </w:rPr>
        <w:t xml:space="preserve">“形 </w:t>
      </w:r>
      <w:r>
        <w:rPr>
          <w:color w:val="000000"/>
          <w:spacing w:val="0"/>
          <w:w w:val="100"/>
          <w:position w:val="0"/>
        </w:rPr>
        <w:t>式与尺寸无关并可移至</w:t>
      </w:r>
      <w:r>
        <w:rPr>
          <w:rFonts w:ascii="Times New Roman" w:eastAsia="Times New Roman" w:hAnsi="Times New Roman" w:cs="Times New Roman"/>
          <w:color w:val="000000"/>
          <w:spacing w:val="0"/>
          <w:w w:val="100"/>
          <w:position w:val="0"/>
          <w:sz w:val="16"/>
          <w:szCs w:val="16"/>
          <w:lang w:val="en-US" w:eastAsia="en-US" w:bidi="en-US"/>
        </w:rPr>
        <w:t>SquareMatrixBase</w:t>
      </w:r>
      <w:r>
        <w:rPr>
          <w:color w:val="000000"/>
          <w:spacing w:val="0"/>
          <w:w w:val="100"/>
          <w:position w:val="0"/>
        </w:rPr>
        <w:t>内”的</w:t>
      </w:r>
      <w:r>
        <w:rPr>
          <w:rFonts w:ascii="Times New Roman" w:eastAsia="Times New Roman" w:hAnsi="Times New Roman" w:cs="Times New Roman"/>
          <w:color w:val="000000"/>
          <w:spacing w:val="0"/>
          <w:w w:val="100"/>
          <w:position w:val="0"/>
          <w:sz w:val="16"/>
          <w:szCs w:val="16"/>
          <w:lang w:val="en-US" w:eastAsia="en-US" w:bidi="en-US"/>
        </w:rPr>
        <w:t>SquamMatrix</w:t>
      </w:r>
      <w:r>
        <w:rPr>
          <w:color w:val="000000"/>
          <w:spacing w:val="0"/>
          <w:w w:val="100"/>
          <w:position w:val="0"/>
        </w:rPr>
        <w:t>函数。如果有若 干这样的函数，我们唯一要做的就是找出保存矩阵元素值的那块内存。我们可以对 所有这样的函数添加一个额外参数，却得一次又一次地告诉</w:t>
      </w:r>
      <w:r>
        <w:rPr>
          <w:rFonts w:ascii="Times New Roman" w:eastAsia="Times New Roman" w:hAnsi="Times New Roman" w:cs="Times New Roman"/>
          <w:color w:val="000000"/>
          <w:spacing w:val="0"/>
          <w:w w:val="100"/>
          <w:position w:val="0"/>
          <w:sz w:val="16"/>
          <w:szCs w:val="16"/>
          <w:lang w:val="en-US" w:eastAsia="en-US" w:bidi="en-US"/>
        </w:rPr>
        <w:t>SquareMatrixBase</w:t>
      </w:r>
      <w:r>
        <w:rPr>
          <w:color w:val="000000"/>
          <w:spacing w:val="0"/>
          <w:w w:val="100"/>
          <w:position w:val="0"/>
        </w:rPr>
        <w:t>相 同的信息，这样似乎不好。</w:t>
      </w:r>
    </w:p>
    <w:p>
      <w:pPr>
        <w:pStyle w:val="Style56"/>
        <w:keepNext w:val="0"/>
        <w:keepLines w:val="0"/>
        <w:widowControl w:val="0"/>
        <w:shd w:val="clear" w:color="auto" w:fill="auto"/>
        <w:bidi w:val="0"/>
        <w:spacing w:before="0" w:after="80" w:line="240" w:lineRule="auto"/>
        <w:ind w:left="0" w:right="0" w:firstLine="420"/>
        <w:jc w:val="both"/>
      </w:pPr>
      <w:r>
        <w:rPr>
          <w:color w:val="000000"/>
          <w:spacing w:val="0"/>
          <w:w w:val="100"/>
          <w:position w:val="0"/>
        </w:rPr>
        <w:t>另一个办法是令</w:t>
      </w:r>
      <w:r>
        <w:rPr>
          <w:rFonts w:ascii="Times New Roman" w:eastAsia="Times New Roman" w:hAnsi="Times New Roman" w:cs="Times New Roman"/>
          <w:color w:val="000000"/>
          <w:spacing w:val="0"/>
          <w:w w:val="100"/>
          <w:position w:val="0"/>
          <w:sz w:val="16"/>
          <w:szCs w:val="16"/>
          <w:lang w:val="en-US" w:eastAsia="en-US" w:bidi="en-US"/>
        </w:rPr>
        <w:t>SquareMatrixBase</w:t>
      </w:r>
      <w:r>
        <w:rPr>
          <w:color w:val="000000"/>
          <w:spacing w:val="0"/>
          <w:w w:val="100"/>
          <w:position w:val="0"/>
        </w:rPr>
        <w:t>贮存一个指针，指向矩阵数值所在的内存。</w:t>
      </w:r>
    </w:p>
    <w:p>
      <w:pPr>
        <w:pStyle w:val="Style56"/>
        <w:keepNext w:val="0"/>
        <w:keepLines w:val="0"/>
        <w:widowControl w:val="0"/>
        <w:shd w:val="clear" w:color="auto" w:fill="auto"/>
        <w:bidi w:val="0"/>
        <w:spacing w:before="0" w:after="180" w:line="240" w:lineRule="auto"/>
        <w:ind w:left="0" w:right="0" w:firstLine="0"/>
        <w:jc w:val="both"/>
      </w:pPr>
      <w:r>
        <w:rPr>
          <w:color w:val="000000"/>
          <w:spacing w:val="0"/>
          <w:w w:val="100"/>
          <w:position w:val="0"/>
        </w:rPr>
        <w:t>而只要它存储了那些东西，也就可能存储矩阵尺寸。成果看起来像这样:</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template&lt;typename T&gt;</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class SquareMatrixBase {</w:t>
      </w:r>
    </w:p>
    <w:p>
      <w:pPr>
        <w:pStyle w:val="Style215"/>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protected:</w:t>
      </w:r>
    </w:p>
    <w:p>
      <w:pPr>
        <w:pStyle w:val="Style215"/>
        <w:keepNext w:val="0"/>
        <w:keepLines w:val="0"/>
        <w:widowControl w:val="0"/>
        <w:shd w:val="clear" w:color="auto" w:fill="auto"/>
        <w:bidi w:val="0"/>
        <w:spacing w:before="0" w:after="0" w:line="240" w:lineRule="auto"/>
        <w:ind w:left="0" w:right="0" w:firstLine="500"/>
        <w:jc w:val="both"/>
      </w:pPr>
      <w:r>
        <mc:AlternateContent>
          <mc:Choice Requires="wps">
            <w:drawing>
              <wp:anchor distT="0" distB="0" distL="114300" distR="114300" simplePos="0" relativeHeight="125829657" behindDoc="0" locked="0" layoutInCell="1" allowOverlap="1">
                <wp:simplePos x="0" y="0"/>
                <wp:positionH relativeFrom="page">
                  <wp:posOffset>4324985</wp:posOffset>
                </wp:positionH>
                <wp:positionV relativeFrom="paragraph">
                  <wp:posOffset>12700</wp:posOffset>
                </wp:positionV>
                <wp:extent cx="1176655" cy="448310"/>
                <wp:wrapSquare wrapText="left"/>
                <wp:docPr id="1584" name="Shape 1584"/>
                <a:graphic xmlns:a="http://schemas.openxmlformats.org/drawingml/2006/main">
                  <a:graphicData uri="http://schemas.microsoft.com/office/word/2010/wordprocessingShape">
                    <wps:wsp>
                      <wps:cNvSpPr txBox="1"/>
                      <wps:spPr>
                        <a:xfrm>
                          <a:ext cx="1176655" cy="448310"/>
                        </a:xfrm>
                        <a:prstGeom prst="rect"/>
                        <a:noFill/>
                      </wps:spPr>
                      <wps:txbx>
                        <w:txbxContent>
                          <w:p>
                            <w:pPr>
                              <w:pStyle w:val="Style56"/>
                              <w:keepNext w:val="0"/>
                              <w:keepLines w:val="0"/>
                              <w:widowControl w:val="0"/>
                              <w:shd w:val="clear" w:color="auto" w:fill="auto"/>
                              <w:bidi w:val="0"/>
                              <w:spacing w:before="0" w:after="0" w:line="226" w:lineRule="exact"/>
                              <w:ind w:left="0" w:right="0" w:firstLine="0"/>
                              <w:jc w:val="left"/>
                              <w:rPr>
                                <w:sz w:val="16"/>
                                <w:szCs w:val="16"/>
                              </w:rPr>
                            </w:pPr>
                            <w:r>
                              <w:rPr>
                                <w:color w:val="000000"/>
                                <w:spacing w:val="0"/>
                                <w:w w:val="100"/>
                                <w:position w:val="0"/>
                                <w:sz w:val="19"/>
                                <w:szCs w:val="19"/>
                              </w:rPr>
                              <w:t>〃存储矩阵大小和一个 〃指针，指向矩阵数值。 //重新赋值给</w:t>
                            </w:r>
                            <w:r>
                              <w:rPr>
                                <w:rFonts w:ascii="Times New Roman" w:eastAsia="Times New Roman" w:hAnsi="Times New Roman" w:cs="Times New Roman"/>
                                <w:color w:val="000000"/>
                                <w:spacing w:val="0"/>
                                <w:w w:val="100"/>
                                <w:position w:val="0"/>
                                <w:sz w:val="16"/>
                                <w:szCs w:val="16"/>
                                <w:lang w:val="en-US" w:eastAsia="en-US" w:bidi="en-US"/>
                              </w:rPr>
                              <w:t>pDatao</w:t>
                            </w:r>
                          </w:p>
                        </w:txbxContent>
                      </wps:txbx>
                      <wps:bodyPr lIns="0" tIns="0" rIns="0" bIns="0">
                        <a:noAutoFit/>
                      </wps:bodyPr>
                    </wps:wsp>
                  </a:graphicData>
                </a:graphic>
              </wp:anchor>
            </w:drawing>
          </mc:Choice>
          <mc:Fallback>
            <w:pict>
              <v:shape id="_x0000_s2610" type="#_x0000_t202" style="position:absolute;margin-left:340.55000000000001pt;margin-top:1.pt;width:92.650000000000006pt;height:35.300000000000004pt;z-index:-125829096;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26" w:lineRule="exact"/>
                        <w:ind w:left="0" w:right="0" w:firstLine="0"/>
                        <w:jc w:val="left"/>
                        <w:rPr>
                          <w:sz w:val="16"/>
                          <w:szCs w:val="16"/>
                        </w:rPr>
                      </w:pPr>
                      <w:r>
                        <w:rPr>
                          <w:color w:val="000000"/>
                          <w:spacing w:val="0"/>
                          <w:w w:val="100"/>
                          <w:position w:val="0"/>
                          <w:sz w:val="19"/>
                          <w:szCs w:val="19"/>
                        </w:rPr>
                        <w:t>〃存储矩阵大小和一个 〃指针，指向矩阵数值。 //重新赋值给</w:t>
                      </w:r>
                      <w:r>
                        <w:rPr>
                          <w:rFonts w:ascii="Times New Roman" w:eastAsia="Times New Roman" w:hAnsi="Times New Roman" w:cs="Times New Roman"/>
                          <w:color w:val="000000"/>
                          <w:spacing w:val="0"/>
                          <w:w w:val="100"/>
                          <w:position w:val="0"/>
                          <w:sz w:val="16"/>
                          <w:szCs w:val="16"/>
                          <w:lang w:val="en-US" w:eastAsia="en-US" w:bidi="en-US"/>
                        </w:rPr>
                        <w:t>pDatao</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SquareMatrixBase(std: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n, T* pMem)</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 (n), pData(pMem) { }</w:t>
      </w:r>
    </w:p>
    <w:p>
      <w:pPr>
        <w:pStyle w:val="Style215"/>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color w:val="000000"/>
          <w:spacing w:val="0"/>
          <w:w w:val="100"/>
          <w:position w:val="0"/>
          <w:lang w:val="en-US" w:eastAsia="en-US" w:bidi="en-US"/>
        </w:rPr>
        <w:t>void setDataPtr(T* ptr) { pData = ptr; }</w:t>
      </w:r>
    </w:p>
    <w:p>
      <w:pPr>
        <w:widowControl w:val="0"/>
        <w:spacing w:line="1" w:lineRule="exact"/>
        <w:sectPr>
          <w:headerReference w:type="default" r:id="rId581"/>
          <w:footerReference w:type="default" r:id="rId582"/>
          <w:headerReference w:type="even" r:id="rId583"/>
          <w:footerReference w:type="even" r:id="rId584"/>
          <w:footnotePr>
            <w:pos w:val="pageBottom"/>
            <w:numFmt w:val="decimal"/>
            <w:numRestart w:val="continuous"/>
          </w:footnotePr>
          <w:type w:val="continuous"/>
          <w:pgSz w:w="10409" w:h="14643"/>
          <w:pgMar w:top="1341" w:right="1350" w:bottom="1591" w:left="1868" w:header="0" w:footer="3" w:gutter="0"/>
          <w:cols w:space="720"/>
          <w:noEndnote/>
          <w:rtlGutter w:val="0"/>
          <w:docGrid w:linePitch="360"/>
        </w:sectPr>
      </w:pPr>
      <w:r>
        <mc:AlternateContent>
          <mc:Choice Requires="wps">
            <w:drawing>
              <wp:anchor distT="76200" distB="0" distL="0" distR="0" simplePos="0" relativeHeight="125829659" behindDoc="0" locked="0" layoutInCell="1" allowOverlap="1">
                <wp:simplePos x="0" y="0"/>
                <wp:positionH relativeFrom="page">
                  <wp:posOffset>1383665</wp:posOffset>
                </wp:positionH>
                <wp:positionV relativeFrom="paragraph">
                  <wp:posOffset>76200</wp:posOffset>
                </wp:positionV>
                <wp:extent cx="1246505" cy="606425"/>
                <wp:wrapTopAndBottom/>
                <wp:docPr id="1599" name="Shape 1599"/>
                <a:graphic xmlns:a="http://schemas.openxmlformats.org/drawingml/2006/main">
                  <a:graphicData uri="http://schemas.microsoft.com/office/word/2010/wordprocessingShape">
                    <wps:wsp>
                      <wps:cNvSpPr txBox="1"/>
                      <wps:spPr>
                        <a:xfrm>
                          <a:ext cx="1246505" cy="606425"/>
                        </a:xfrm>
                        <a:prstGeom prst="rect"/>
                        <a:noFill/>
                      </wps:spPr>
                      <wps:txbx>
                        <w:txbxContent>
                          <w:p>
                            <w:pPr>
                              <w:pStyle w:val="Style215"/>
                              <w:keepNext w:val="0"/>
                              <w:keepLines w:val="0"/>
                              <w:widowControl w:val="0"/>
                              <w:shd w:val="clear" w:color="auto" w:fill="auto"/>
                              <w:bidi w:val="0"/>
                              <w:spacing w:before="0" w:after="0" w:line="300" w:lineRule="auto"/>
                              <w:ind w:left="0" w:right="0" w:firstLine="26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0" w:lineRule="auto"/>
                              <w:ind w:left="260" w:right="0" w:firstLine="2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 pData;</w:t>
                            </w:r>
                          </w:p>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2625" type="#_x0000_t202" style="position:absolute;margin-left:108.95pt;margin-top:6.pt;width:98.150000000000006pt;height:47.75pt;z-index:-125829094;mso-wrap-distance-left:0;mso-wrap-distance-top:6.pt;mso-wrap-distance-right:0;mso-position-horizontal-relative:page" filled="f" stroked="f">
                <v:textbox inset="0,0,0,0">
                  <w:txbxContent>
                    <w:p>
                      <w:pPr>
                        <w:pStyle w:val="Style215"/>
                        <w:keepNext w:val="0"/>
                        <w:keepLines w:val="0"/>
                        <w:widowControl w:val="0"/>
                        <w:shd w:val="clear" w:color="auto" w:fill="auto"/>
                        <w:bidi w:val="0"/>
                        <w:spacing w:before="0" w:after="0" w:line="300" w:lineRule="auto"/>
                        <w:ind w:left="0" w:right="0" w:firstLine="26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300" w:lineRule="auto"/>
                        <w:ind w:left="260" w:right="0" w:firstLine="2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 pData;</w:t>
                      </w:r>
                    </w:p>
                    <w:p>
                      <w:pPr>
                        <w:pStyle w:val="Style215"/>
                        <w:keepNext w:val="0"/>
                        <w:keepLines w:val="0"/>
                        <w:widowControl w:val="0"/>
                        <w:shd w:val="clear" w:color="auto" w:fill="auto"/>
                        <w:bidi w:val="0"/>
                        <w:spacing w:before="0" w:after="0" w:line="30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204470" distB="179705" distL="0" distR="0" simplePos="0" relativeHeight="125829661" behindDoc="0" locked="0" layoutInCell="1" allowOverlap="1">
                <wp:simplePos x="0" y="0"/>
                <wp:positionH relativeFrom="page">
                  <wp:posOffset>4328160</wp:posOffset>
                </wp:positionH>
                <wp:positionV relativeFrom="paragraph">
                  <wp:posOffset>204470</wp:posOffset>
                </wp:positionV>
                <wp:extent cx="1176655" cy="298450"/>
                <wp:wrapTopAndBottom/>
                <wp:docPr id="1601" name="Shape 1601"/>
                <a:graphic xmlns:a="http://schemas.openxmlformats.org/drawingml/2006/main">
                  <a:graphicData uri="http://schemas.microsoft.com/office/word/2010/wordprocessingShape">
                    <wps:wsp>
                      <wps:cNvSpPr txBox="1"/>
                      <wps:spPr>
                        <a:xfrm>
                          <a:ext cx="1176655" cy="29845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〃矩阵的大小。</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〃指针，指向矩阵内容。</w:t>
                            </w:r>
                          </w:p>
                        </w:txbxContent>
                      </wps:txbx>
                      <wps:bodyPr lIns="0" tIns="0" rIns="0" bIns="0">
                        <a:noAutoFit/>
                      </wps:bodyPr>
                    </wps:wsp>
                  </a:graphicData>
                </a:graphic>
              </wp:anchor>
            </w:drawing>
          </mc:Choice>
          <mc:Fallback>
            <w:pict>
              <v:shape id="_x0000_s2627" type="#_x0000_t202" style="position:absolute;margin-left:340.80000000000001pt;margin-top:16.100000000000001pt;width:92.650000000000006pt;height:23.5pt;z-index:-125829092;mso-wrap-distance-left:0;mso-wrap-distance-top:16.100000000000001pt;mso-wrap-distance-right:0;mso-wrap-distance-bottom:14.15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〃矩阵的大小。</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〃指针，指向矩阵内容。</w:t>
                      </w:r>
                    </w:p>
                  </w:txbxContent>
                </v:textbox>
                <w10:wrap type="topAndBottom" anchorx="page"/>
              </v:shape>
            </w:pict>
          </mc:Fallback>
        </mc:AlternateContent>
      </w:r>
    </w:p>
    <w:p>
      <w:pPr>
        <w:pStyle w:val="Style56"/>
        <w:keepNext w:val="0"/>
        <w:keepLines w:val="0"/>
        <w:widowControl w:val="0"/>
        <w:shd w:val="clear" w:color="auto" w:fill="auto"/>
        <w:bidi w:val="0"/>
        <w:spacing w:before="0" w:line="240" w:lineRule="auto"/>
        <w:ind w:left="0" w:right="0" w:firstLine="420"/>
        <w:jc w:val="left"/>
      </w:pPr>
      <w:r>
        <w:rPr>
          <w:color w:val="000000"/>
          <w:spacing w:val="0"/>
          <w:w w:val="100"/>
          <w:position w:val="0"/>
        </w:rPr>
        <w:t>这允许</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决定内存分配方式。某些实现版本也许会决定将矩阵数</w:t>
      </w:r>
    </w:p>
    <w:p>
      <w:pPr>
        <w:pStyle w:val="Style215"/>
        <w:keepNext w:val="0"/>
        <w:keepLines w:val="0"/>
        <w:widowControl w:val="0"/>
        <w:shd w:val="clear" w:color="auto" w:fill="auto"/>
        <w:bidi w:val="0"/>
        <w:spacing w:before="0" w:after="200" w:line="240" w:lineRule="auto"/>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据存储在</w:t>
      </w:r>
      <w:r>
        <w:rPr>
          <w:rFonts w:ascii="Times New Roman" w:eastAsia="Times New Roman" w:hAnsi="Times New Roman" w:cs="Times New Roman"/>
          <w:color w:val="000000"/>
          <w:spacing w:val="0"/>
          <w:w w:val="100"/>
          <w:position w:val="0"/>
          <w:sz w:val="16"/>
          <w:szCs w:val="16"/>
          <w:lang w:val="en-US" w:eastAsia="en-US" w:bidi="en-US"/>
        </w:rPr>
        <w:t>SquareMatrix</w:t>
      </w:r>
      <w:r>
        <w:rPr>
          <w:rFonts w:ascii="SimSun" w:eastAsia="SimSun" w:hAnsi="SimSun" w:cs="SimSun"/>
          <w:color w:val="000000"/>
          <w:spacing w:val="0"/>
          <w:w w:val="100"/>
          <w:position w:val="0"/>
          <w:sz w:val="19"/>
          <w:szCs w:val="19"/>
          <w:lang w:val="zh-TW" w:eastAsia="zh-TW" w:bidi="zh-TW"/>
        </w:rPr>
        <w:t>对象内部:</w:t>
      </w:r>
    </w:p>
    <w:p>
      <w:pPr>
        <w:pStyle w:val="Style215"/>
        <w:keepNext w:val="0"/>
        <w:keepLines w:val="0"/>
        <w:widowControl w:val="0"/>
        <w:shd w:val="clear" w:color="auto" w:fill="auto"/>
        <w:bidi w:val="0"/>
        <w:spacing w:before="0" w:after="0" w:line="283" w:lineRule="auto"/>
        <w:ind w:left="200" w:right="0" w:firstLine="20"/>
        <w:jc w:val="left"/>
      </w:pPr>
      <w:r>
        <mc:AlternateContent>
          <mc:Choice Requires="wps">
            <w:drawing>
              <wp:anchor distT="0" distB="0" distL="114300" distR="114300" simplePos="0" relativeHeight="125829663" behindDoc="0" locked="0" layoutInCell="1" allowOverlap="1">
                <wp:simplePos x="0" y="0"/>
                <wp:positionH relativeFrom="page">
                  <wp:posOffset>4032250</wp:posOffset>
                </wp:positionH>
                <wp:positionV relativeFrom="paragraph">
                  <wp:posOffset>406400</wp:posOffset>
                </wp:positionV>
                <wp:extent cx="1197610" cy="304800"/>
                <wp:wrapSquare wrapText="left"/>
                <wp:docPr id="1603" name="Shape 1603"/>
                <a:graphic xmlns:a="http://schemas.openxmlformats.org/drawingml/2006/main">
                  <a:graphicData uri="http://schemas.microsoft.com/office/word/2010/wordprocessingShape">
                    <wps:wsp>
                      <wps:cNvSpPr txBox="1"/>
                      <wps:spPr>
                        <a:xfrm>
                          <a:ext cx="1197610" cy="3048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〃送出矩阵大小和</w:t>
                            </w:r>
                          </w:p>
                          <w:p>
                            <w:pPr>
                              <w:pStyle w:val="Style68"/>
                              <w:keepNext w:val="0"/>
                              <w:keepLines w:val="0"/>
                              <w:widowControl w:val="0"/>
                              <w:shd w:val="clear" w:color="auto" w:fill="auto"/>
                              <w:bidi w:val="0"/>
                              <w:spacing w:before="0" w:after="0" w:line="240" w:lineRule="auto"/>
                              <w:ind w:left="0" w:right="0" w:firstLine="0"/>
                              <w:jc w:val="left"/>
                            </w:pPr>
                            <w:r>
                              <w:rPr>
                                <w:rFonts w:ascii="SimSun" w:eastAsia="SimSun" w:hAnsi="SimSun" w:cs="SimSun"/>
                                <w:i w:val="0"/>
                                <w:iCs w:val="0"/>
                                <w:color w:val="000000"/>
                                <w:spacing w:val="0"/>
                                <w:w w:val="100"/>
                                <w:position w:val="0"/>
                                <w:sz w:val="19"/>
                                <w:szCs w:val="19"/>
                                <w:lang w:val="en-US" w:eastAsia="en-US" w:bidi="en-US"/>
                              </w:rPr>
                              <w:t>/ /</w:t>
                            </w:r>
                            <w:r>
                              <w:rPr>
                                <w:rFonts w:ascii="SimSun" w:eastAsia="SimSun" w:hAnsi="SimSun" w:cs="SimSun"/>
                                <w:i w:val="0"/>
                                <w:iCs w:val="0"/>
                                <w:color w:val="000000"/>
                                <w:spacing w:val="0"/>
                                <w:w w:val="100"/>
                                <w:position w:val="0"/>
                                <w:sz w:val="19"/>
                                <w:szCs w:val="19"/>
                                <w:lang w:val="zh-TW" w:eastAsia="zh-TW" w:bidi="zh-TW"/>
                              </w:rPr>
                              <w:t>数据指针给</w:t>
                            </w:r>
                            <w:r>
                              <w:rPr>
                                <w:rFonts w:ascii="Times New Roman" w:eastAsia="Times New Roman" w:hAnsi="Times New Roman" w:cs="Times New Roman"/>
                                <w:i w:val="0"/>
                                <w:iCs w:val="0"/>
                                <w:color w:val="000000"/>
                                <w:spacing w:val="0"/>
                                <w:w w:val="100"/>
                                <w:position w:val="0"/>
                                <w:lang w:val="en-US" w:eastAsia="en-US" w:bidi="en-US"/>
                              </w:rPr>
                              <w:t>base class o</w:t>
                            </w:r>
                          </w:p>
                        </w:txbxContent>
                      </wps:txbx>
                      <wps:bodyPr lIns="0" tIns="0" rIns="0" bIns="0">
                        <a:noAutoFit/>
                      </wps:bodyPr>
                    </wps:wsp>
                  </a:graphicData>
                </a:graphic>
              </wp:anchor>
            </w:drawing>
          </mc:Choice>
          <mc:Fallback>
            <w:pict>
              <v:shape id="_x0000_s2629" type="#_x0000_t202" style="position:absolute;margin-left:317.5pt;margin-top:32.pt;width:94.299999999999997pt;height:24.pt;z-index:-125829090;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〃送出矩阵大小和</w:t>
                      </w:r>
                    </w:p>
                    <w:p>
                      <w:pPr>
                        <w:pStyle w:val="Style68"/>
                        <w:keepNext w:val="0"/>
                        <w:keepLines w:val="0"/>
                        <w:widowControl w:val="0"/>
                        <w:shd w:val="clear" w:color="auto" w:fill="auto"/>
                        <w:bidi w:val="0"/>
                        <w:spacing w:before="0" w:after="0" w:line="240" w:lineRule="auto"/>
                        <w:ind w:left="0" w:right="0" w:firstLine="0"/>
                        <w:jc w:val="left"/>
                      </w:pPr>
                      <w:r>
                        <w:rPr>
                          <w:rFonts w:ascii="SimSun" w:eastAsia="SimSun" w:hAnsi="SimSun" w:cs="SimSun"/>
                          <w:i w:val="0"/>
                          <w:iCs w:val="0"/>
                          <w:color w:val="000000"/>
                          <w:spacing w:val="0"/>
                          <w:w w:val="100"/>
                          <w:position w:val="0"/>
                          <w:sz w:val="19"/>
                          <w:szCs w:val="19"/>
                          <w:lang w:val="en-US" w:eastAsia="en-US" w:bidi="en-US"/>
                        </w:rPr>
                        <w:t>/ /</w:t>
                      </w:r>
                      <w:r>
                        <w:rPr>
                          <w:rFonts w:ascii="SimSun" w:eastAsia="SimSun" w:hAnsi="SimSun" w:cs="SimSun"/>
                          <w:i w:val="0"/>
                          <w:iCs w:val="0"/>
                          <w:color w:val="000000"/>
                          <w:spacing w:val="0"/>
                          <w:w w:val="100"/>
                          <w:position w:val="0"/>
                          <w:sz w:val="19"/>
                          <w:szCs w:val="19"/>
                          <w:lang w:val="zh-TW" w:eastAsia="zh-TW" w:bidi="zh-TW"/>
                        </w:rPr>
                        <w:t>数据指针给</w:t>
                      </w:r>
                      <w:r>
                        <w:rPr>
                          <w:rFonts w:ascii="Times New Roman" w:eastAsia="Times New Roman" w:hAnsi="Times New Roman" w:cs="Times New Roman"/>
                          <w:i w:val="0"/>
                          <w:iCs w:val="0"/>
                          <w:color w:val="000000"/>
                          <w:spacing w:val="0"/>
                          <w:w w:val="100"/>
                          <w:position w:val="0"/>
                          <w:lang w:val="en-US" w:eastAsia="en-US" w:bidi="en-US"/>
                        </w:rPr>
                        <w:t>base class o</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template&lt;typename 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n&gt; class SquareMatrix</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private SquareMatrixBase&lt;T&gt; ( public:</w:t>
      </w:r>
    </w:p>
    <w:p>
      <w:pPr>
        <w:pStyle w:val="Style215"/>
        <w:keepNext w:val="0"/>
        <w:keepLines w:val="0"/>
        <w:widowControl w:val="0"/>
        <w:shd w:val="clear" w:color="auto" w:fill="auto"/>
        <w:bidi w:val="0"/>
        <w:spacing w:before="0" w:after="0" w:line="283" w:lineRule="auto"/>
        <w:ind w:left="0" w:right="0" w:firstLine="520"/>
        <w:jc w:val="left"/>
      </w:pPr>
      <w:r>
        <w:rPr>
          <w:rFonts w:ascii="Times New Roman" w:eastAsia="Times New Roman" w:hAnsi="Times New Roman" w:cs="Times New Roman"/>
          <w:color w:val="000000"/>
          <w:spacing w:val="0"/>
          <w:w w:val="100"/>
          <w:position w:val="0"/>
          <w:lang w:val="en-US" w:eastAsia="en-US" w:bidi="en-US"/>
        </w:rPr>
        <w:t>SquareMatrix()</w:t>
      </w:r>
    </w:p>
    <w:p>
      <w:pPr>
        <w:pStyle w:val="Style215"/>
        <w:keepNext w:val="0"/>
        <w:keepLines w:val="0"/>
        <w:widowControl w:val="0"/>
        <w:shd w:val="clear" w:color="auto" w:fill="auto"/>
        <w:bidi w:val="0"/>
        <w:spacing w:before="0" w:after="200" w:line="283" w:lineRule="auto"/>
        <w:ind w:left="0" w:right="0" w:firstLine="68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SquareMatrixBase&lt;T&gt;(n, data) { }</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60" w:line="240" w:lineRule="auto"/>
        <w:ind w:left="0" w:right="0" w:firstLine="520"/>
        <w:jc w:val="left"/>
      </w:pPr>
      <w:r>
        <w:rPr>
          <w:rFonts w:ascii="Times New Roman" w:eastAsia="Times New Roman" w:hAnsi="Times New Roman" w:cs="Times New Roman"/>
          <w:color w:val="000000"/>
          <w:spacing w:val="0"/>
          <w:w w:val="100"/>
          <w:position w:val="0"/>
          <w:lang w:val="en-US" w:eastAsia="en-US" w:bidi="en-US"/>
        </w:rPr>
        <w:t>T data [n*n]</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46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line="240" w:lineRule="auto"/>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40" w:line="307" w:lineRule="exact"/>
        <w:ind w:left="0" w:right="0" w:firstLine="420"/>
        <w:jc w:val="both"/>
        <w:rPr>
          <w:sz w:val="20"/>
          <w:szCs w:val="20"/>
        </w:rPr>
      </w:pPr>
      <w:r>
        <w:rPr>
          <w:color w:val="000000"/>
          <w:spacing w:val="0"/>
          <w:w w:val="100"/>
          <w:position w:val="0"/>
          <w:sz w:val="19"/>
          <w:szCs w:val="19"/>
        </w:rPr>
        <w:t>这种类型的对象不需要动态分配内存，但对象自身可能非常大。另一种做法是 把每一个矩阵的数据放进</w:t>
      </w:r>
      <w:r>
        <w:rPr>
          <w:rFonts w:ascii="Times New Roman" w:eastAsia="Times New Roman" w:hAnsi="Times New Roman" w:cs="Times New Roman"/>
          <w:b/>
          <w:bCs/>
          <w:color w:val="000000"/>
          <w:spacing w:val="0"/>
          <w:w w:val="100"/>
          <w:position w:val="0"/>
          <w:sz w:val="20"/>
          <w:szCs w:val="20"/>
          <w:lang w:val="en-US" w:eastAsia="en-US" w:bidi="en-US"/>
        </w:rPr>
        <w:t xml:space="preserve">heap </w:t>
      </w:r>
      <w:r>
        <w:rPr>
          <w:color w:val="000000"/>
          <w:spacing w:val="0"/>
          <w:w w:val="100"/>
          <w:position w:val="0"/>
          <w:sz w:val="19"/>
          <w:szCs w:val="19"/>
        </w:rPr>
        <w:t>（也就是通过</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sz w:val="19"/>
          <w:szCs w:val="19"/>
        </w:rPr>
        <w:t>来分配内存）</w:t>
      </w:r>
      <w:r>
        <w:rPr>
          <w:b/>
          <w:bCs/>
          <w:color w:val="000000"/>
          <w:spacing w:val="0"/>
          <w:w w:val="100"/>
          <w:position w:val="0"/>
          <w:sz w:val="20"/>
          <w:szCs w:val="20"/>
        </w:rPr>
        <w:t>：</w:t>
      </w:r>
    </w:p>
    <w:p>
      <w:pPr>
        <w:pStyle w:val="Style112"/>
        <w:keepNext w:val="0"/>
        <w:keepLines w:val="0"/>
        <w:widowControl w:val="0"/>
        <w:shd w:val="clear" w:color="auto" w:fill="auto"/>
        <w:bidi w:val="0"/>
        <w:spacing w:before="0" w:after="0" w:line="240" w:lineRule="auto"/>
        <w:ind w:left="5"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template&lt;typename T, 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size_t n&gt;</w:t>
      </w:r>
    </w:p>
    <w:tbl>
      <w:tblPr>
        <w:tblOverlap w:val="never"/>
        <w:jc w:val="center"/>
        <w:tblLayout w:type="fixed"/>
      </w:tblPr>
      <w:tblGrid>
        <w:gridCol w:w="3538"/>
        <w:gridCol w:w="3082"/>
      </w:tblGrid>
      <w:tr>
        <w:trPr>
          <w:trHeight w:val="418" w:hRule="exact"/>
        </w:trPr>
        <w:tc>
          <w:tcPr>
            <w:gridSpan w:val="2"/>
            <w:tcBorders/>
            <w:shd w:val="clear" w:color="auto" w:fill="FFFFFF"/>
            <w:vAlign w:val="top"/>
          </w:tcPr>
          <w:p>
            <w:pPr>
              <w:pStyle w:val="Style2"/>
              <w:keepNext w:val="0"/>
              <w:keepLines w:val="0"/>
              <w:widowControl w:val="0"/>
              <w:shd w:val="clear" w:color="auto" w:fill="auto"/>
              <w:bidi w:val="0"/>
              <w:spacing w:before="0" w:after="0" w:line="283"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class SquareMatrix</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private SquareMatrixBase&lt;T&gt; { public:</w:t>
            </w:r>
          </w:p>
        </w:tc>
      </w:tr>
      <w:tr>
        <w:trPr>
          <w:trHeight w:val="1037" w:hRule="exact"/>
        </w:trPr>
        <w:tc>
          <w:tcPr>
            <w:tcBorders/>
            <w:shd w:val="clear" w:color="auto" w:fill="FFFFFF"/>
            <w:vAlign w:val="top"/>
          </w:tcPr>
          <w:p>
            <w:pPr>
              <w:pStyle w:val="Style2"/>
              <w:keepNext w:val="0"/>
              <w:keepLines w:val="0"/>
              <w:widowControl w:val="0"/>
              <w:shd w:val="clear" w:color="auto" w:fill="auto"/>
              <w:bidi w:val="0"/>
              <w:spacing w:before="0" w:after="0" w:line="30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SquareMatrix()</w:t>
            </w:r>
          </w:p>
          <w:p>
            <w:pPr>
              <w:pStyle w:val="Style2"/>
              <w:keepNext w:val="0"/>
              <w:keepLines w:val="0"/>
              <w:widowControl w:val="0"/>
              <w:shd w:val="clear" w:color="auto" w:fill="auto"/>
              <w:bidi w:val="0"/>
              <w:spacing w:before="0" w:after="0" w:line="300" w:lineRule="auto"/>
              <w:ind w:left="320" w:right="0" w:firstLine="180"/>
              <w:jc w:val="left"/>
              <w:rPr>
                <w:sz w:val="16"/>
                <w:szCs w:val="16"/>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SquareMatrixBase&lt;T&gt;(n, 0), pData(new T[n*n])</w:t>
            </w:r>
          </w:p>
          <w:p>
            <w:pPr>
              <w:pStyle w:val="Style2"/>
              <w:keepNext w:val="0"/>
              <w:keepLines w:val="0"/>
              <w:widowControl w:val="0"/>
              <w:shd w:val="clear" w:color="auto" w:fill="auto"/>
              <w:bidi w:val="0"/>
              <w:spacing w:before="0" w:after="0" w:line="30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 this-&gt;setDataPtr(pData.get());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SimSun" w:eastAsia="SimSun" w:hAnsi="SimSun" w:cs="SimSun"/>
                <w:i w:val="0"/>
                <w:iCs w:val="0"/>
                <w:color w:val="000000"/>
                <w:spacing w:val="0"/>
                <w:w w:val="100"/>
                <w:position w:val="0"/>
                <w:sz w:val="18"/>
                <w:szCs w:val="18"/>
                <w:lang w:val="zh-CN" w:eastAsia="zh-CN" w:bidi="zh-CN"/>
              </w:rPr>
              <w:t>〃将</w:t>
            </w:r>
            <w:r>
              <w:rPr>
                <w:rFonts w:ascii="Times New Roman" w:eastAsia="Times New Roman" w:hAnsi="Times New Roman" w:cs="Times New Roman"/>
                <w:i w:val="0"/>
                <w:iCs w:val="0"/>
                <w:color w:val="000000"/>
                <w:spacing w:val="0"/>
                <w:w w:val="100"/>
                <w:position w:val="0"/>
                <w:sz w:val="19"/>
                <w:szCs w:val="19"/>
                <w:lang w:val="en-US" w:eastAsia="en-US" w:bidi="en-US"/>
              </w:rPr>
              <w:t>base class</w:t>
            </w:r>
            <w:r>
              <w:rPr>
                <w:rFonts w:ascii="SimSun" w:eastAsia="SimSun" w:hAnsi="SimSun" w:cs="SimSun"/>
                <w:i w:val="0"/>
                <w:iCs w:val="0"/>
                <w:color w:val="000000"/>
                <w:spacing w:val="0"/>
                <w:w w:val="100"/>
                <w:position w:val="0"/>
                <w:sz w:val="18"/>
                <w:szCs w:val="18"/>
                <w:lang w:val="zh-TW" w:eastAsia="zh-TW" w:bidi="zh-TW"/>
              </w:rPr>
              <w:t>的数据指针设为</w:t>
            </w:r>
            <w:r>
              <w:rPr>
                <w:rFonts w:ascii="Times New Roman" w:eastAsia="Times New Roman" w:hAnsi="Times New Roman" w:cs="Times New Roman"/>
                <w:i w:val="0"/>
                <w:iCs w:val="0"/>
                <w:color w:val="000000"/>
                <w:spacing w:val="0"/>
                <w:w w:val="100"/>
                <w:position w:val="0"/>
                <w:sz w:val="19"/>
                <w:szCs w:val="19"/>
                <w:lang w:val="en-US" w:eastAsia="en-US" w:bidi="en-US"/>
              </w:rPr>
              <w:t>null,</w:t>
            </w:r>
          </w:p>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SimSun" w:eastAsia="SimSun" w:hAnsi="SimSun" w:cs="SimSun"/>
                <w:i w:val="0"/>
                <w:iCs w:val="0"/>
                <w:color w:val="000000"/>
                <w:spacing w:val="0"/>
                <w:w w:val="100"/>
                <w:position w:val="0"/>
                <w:sz w:val="18"/>
                <w:szCs w:val="18"/>
                <w:lang w:val="zh-TW" w:eastAsia="zh-TW" w:bidi="zh-TW"/>
              </w:rPr>
              <w:t>〃为矩阵内容分配内存，</w:t>
            </w:r>
          </w:p>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SimSun" w:eastAsia="SimSun" w:hAnsi="SimSun" w:cs="SimSun"/>
                <w:i w:val="0"/>
                <w:iCs w:val="0"/>
                <w:color w:val="000000"/>
                <w:spacing w:val="0"/>
                <w:w w:val="100"/>
                <w:position w:val="0"/>
                <w:sz w:val="18"/>
                <w:szCs w:val="18"/>
                <w:lang w:val="zh-TW" w:eastAsia="zh-TW" w:bidi="zh-TW"/>
              </w:rPr>
              <w:t>〃将指向该内存的指针存储起来，</w:t>
            </w:r>
          </w:p>
          <w:p>
            <w:pPr>
              <w:pStyle w:val="Style2"/>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8"/>
                <w:szCs w:val="18"/>
                <w:lang w:val="en-US" w:eastAsia="en-US" w:bidi="en-US"/>
              </w:rPr>
              <w:t xml:space="preserve">） </w:t>
            </w:r>
            <w:r>
              <w:rPr>
                <w:rFonts w:ascii="SimSun" w:eastAsia="SimSun" w:hAnsi="SimSun" w:cs="SimSun"/>
                <w:i w:val="0"/>
                <w:iCs w:val="0"/>
                <w:color w:val="000000"/>
                <w:spacing w:val="0"/>
                <w:w w:val="100"/>
                <w:position w:val="0"/>
                <w:sz w:val="18"/>
                <w:szCs w:val="18"/>
                <w:lang w:val="zh-TW" w:eastAsia="zh-TW" w:bidi="zh-TW"/>
              </w:rPr>
              <w:t>//然后将它的一个副本交给</w:t>
            </w:r>
            <w:r>
              <w:rPr>
                <w:rFonts w:ascii="Times New Roman" w:eastAsia="Times New Roman" w:hAnsi="Times New Roman" w:cs="Times New Roman"/>
                <w:i w:val="0"/>
                <w:iCs w:val="0"/>
                <w:color w:val="000000"/>
                <w:spacing w:val="0"/>
                <w:w w:val="100"/>
                <w:position w:val="0"/>
                <w:sz w:val="19"/>
                <w:szCs w:val="19"/>
                <w:lang w:val="en-US" w:eastAsia="en-US" w:bidi="en-US"/>
              </w:rPr>
              <w:t>base class</w:t>
            </w:r>
          </w:p>
        </w:tc>
      </w:tr>
      <w:tr>
        <w:trPr>
          <w:trHeight w:val="32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private</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boost</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scoped_array&lt;T&gt; pData;</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left"/>
              <w:rPr>
                <w:sz w:val="19"/>
                <w:szCs w:val="19"/>
              </w:rPr>
            </w:pPr>
            <w:r>
              <w:rPr>
                <w:rFonts w:ascii="SimSun" w:eastAsia="SimSun" w:hAnsi="SimSun" w:cs="SimSun"/>
                <w:i w:val="0"/>
                <w:iCs w:val="0"/>
                <w:color w:val="000000"/>
                <w:spacing w:val="0"/>
                <w:w w:val="100"/>
                <w:position w:val="0"/>
                <w:sz w:val="18"/>
                <w:szCs w:val="18"/>
                <w:lang w:val="zh-TW" w:eastAsia="zh-TW" w:bidi="zh-TW"/>
              </w:rPr>
              <w:t>//关于</w:t>
            </w:r>
            <w:r>
              <w:rPr>
                <w:rFonts w:ascii="Times New Roman" w:eastAsia="Times New Roman" w:hAnsi="Times New Roman" w:cs="Times New Roman"/>
                <w:i w:val="0"/>
                <w:iCs w:val="0"/>
                <w:color w:val="000000"/>
                <w:spacing w:val="0"/>
                <w:w w:val="100"/>
                <w:position w:val="0"/>
                <w:sz w:val="19"/>
                <w:szCs w:val="19"/>
                <w:lang w:val="en-US" w:eastAsia="en-US" w:bidi="en-US"/>
              </w:rPr>
              <w:t>boost: :scoped_array,</w:t>
            </w:r>
          </w:p>
        </w:tc>
      </w:tr>
      <w:tr>
        <w:trPr>
          <w:trHeight w:val="230"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t>
            </w:r>
            <w:r>
              <w:rPr>
                <w:rFonts w:ascii="SimSun" w:eastAsia="SimSun" w:hAnsi="SimSun" w:cs="SimSun"/>
                <w:i w:val="0"/>
                <w:iCs w:val="0"/>
                <w:color w:val="000000"/>
                <w:spacing w:val="0"/>
                <w:w w:val="100"/>
                <w:position w:val="0"/>
                <w:sz w:val="16"/>
                <w:szCs w:val="16"/>
                <w:lang w:val="en-US" w:eastAsia="en-US" w:bidi="en-US"/>
              </w:rPr>
              <w:t>；</w:t>
            </w:r>
          </w:p>
        </w:tc>
        <w:tc>
          <w:tcPr>
            <w:tcBorders/>
            <w:shd w:val="clear" w:color="auto" w:fill="FFFFFF"/>
            <w:vAlign w:val="top"/>
          </w:tcPr>
          <w:p>
            <w:pPr>
              <w:pStyle w:val="Style2"/>
              <w:keepNext w:val="0"/>
              <w:keepLines w:val="0"/>
              <w:widowControl w:val="0"/>
              <w:shd w:val="clear" w:color="auto" w:fill="auto"/>
              <w:tabs>
                <w:tab w:pos="1970" w:val="left"/>
              </w:tabs>
              <w:bidi w:val="0"/>
              <w:spacing w:before="0" w:after="0" w:line="240" w:lineRule="auto"/>
              <w:ind w:left="0" w:right="0" w:firstLine="180"/>
              <w:jc w:val="left"/>
              <w:rPr>
                <w:sz w:val="18"/>
                <w:szCs w:val="18"/>
              </w:rPr>
            </w:pPr>
            <w:r>
              <w:rPr>
                <w:rFonts w:ascii="SimSun" w:eastAsia="SimSun" w:hAnsi="SimSun" w:cs="SimSun"/>
                <w:i w:val="0"/>
                <w:iCs w:val="0"/>
                <w:color w:val="000000"/>
                <w:spacing w:val="0"/>
                <w:w w:val="100"/>
                <w:position w:val="0"/>
                <w:sz w:val="18"/>
                <w:szCs w:val="18"/>
                <w:lang w:val="zh-TW" w:eastAsia="zh-TW" w:bidi="zh-TW"/>
              </w:rPr>
              <w:t>//见条款</w:t>
            </w:r>
            <w:r>
              <w:rPr>
                <w:rFonts w:ascii="Times New Roman" w:eastAsia="Times New Roman" w:hAnsi="Times New Roman" w:cs="Times New Roman"/>
                <w:i w:val="0"/>
                <w:iCs w:val="0"/>
                <w:color w:val="000000"/>
                <w:spacing w:val="0"/>
                <w:w w:val="100"/>
                <w:position w:val="0"/>
                <w:sz w:val="19"/>
                <w:szCs w:val="19"/>
                <w:lang w:val="zh-TW" w:eastAsia="zh-TW" w:bidi="zh-TW"/>
              </w:rPr>
              <w:t>13</w:t>
            </w:r>
            <w:r>
              <w:rPr>
                <w:rFonts w:ascii="SimSun" w:eastAsia="SimSun" w:hAnsi="SimSun" w:cs="SimSun"/>
                <w:i w:val="0"/>
                <w:iCs w:val="0"/>
                <w:color w:val="000000"/>
                <w:spacing w:val="0"/>
                <w:w w:val="100"/>
                <w:position w:val="0"/>
                <w:sz w:val="18"/>
                <w:szCs w:val="18"/>
                <w:lang w:val="zh-TW" w:eastAsia="zh-TW" w:bidi="zh-TW"/>
              </w:rPr>
              <w:t>。</w:t>
              <w:tab/>
              <w:t>一</w:t>
            </w:r>
          </w:p>
        </w:tc>
      </w:tr>
    </w:tbl>
    <w:p>
      <w:pPr>
        <w:widowControl w:val="0"/>
        <w:spacing w:after="139" w:line="1" w:lineRule="exact"/>
      </w:pPr>
    </w:p>
    <w:p>
      <w:pPr>
        <w:pStyle w:val="Style56"/>
        <w:keepNext w:val="0"/>
        <w:keepLines w:val="0"/>
        <w:widowControl w:val="0"/>
        <w:shd w:val="clear" w:color="auto" w:fill="auto"/>
        <w:bidi w:val="0"/>
        <w:spacing w:before="0" w:after="140" w:line="312" w:lineRule="exact"/>
        <w:ind w:left="0" w:right="0" w:firstLine="420"/>
        <w:jc w:val="both"/>
      </w:pPr>
      <w:r>
        <w:rPr>
          <w:color w:val="000000"/>
          <w:spacing w:val="0"/>
          <w:w w:val="100"/>
          <w:position w:val="0"/>
        </w:rPr>
        <w:t xml:space="preserve">不论数据存储于何处，从膨胀的角度检讨之，关键是现在许多——说不定是所 有 </w:t>
      </w:r>
      <w:r>
        <w:rPr>
          <w:rFonts w:ascii="Times New Roman" w:eastAsia="Times New Roman" w:hAnsi="Times New Roman" w:cs="Times New Roman"/>
          <w:color w:val="000000"/>
          <w:spacing w:val="0"/>
          <w:w w:val="100"/>
          <w:position w:val="0"/>
          <w:sz w:val="16"/>
          <w:szCs w:val="16"/>
          <w:lang w:val="en-US" w:eastAsia="en-US" w:bidi="en-US"/>
        </w:rPr>
        <w:t>SquareMatrix</w:t>
      </w:r>
      <w:r>
        <w:rPr>
          <w:color w:val="000000"/>
          <w:spacing w:val="0"/>
          <w:w w:val="100"/>
          <w:position w:val="0"/>
        </w:rPr>
        <w:t>成员函数可以单纯地以</w:t>
      </w:r>
      <w:r>
        <w:rPr>
          <w:rFonts w:ascii="Times New Roman" w:eastAsia="Times New Roman" w:hAnsi="Times New Roman" w:cs="Times New Roman"/>
          <w:b/>
          <w:bCs/>
          <w:color w:val="000000"/>
          <w:spacing w:val="0"/>
          <w:w w:val="100"/>
          <w:position w:val="0"/>
          <w:sz w:val="20"/>
          <w:szCs w:val="20"/>
          <w:lang w:val="en-US" w:eastAsia="en-US" w:bidi="en-US"/>
        </w:rPr>
        <w:t>inline</w:t>
      </w:r>
      <w:r>
        <w:rPr>
          <w:color w:val="000000"/>
          <w:spacing w:val="0"/>
          <w:w w:val="100"/>
          <w:position w:val="0"/>
        </w:rPr>
        <w:t>方式调用</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 xml:space="preserve">版本，后者 由'‘持有同型元素”（不论矩阵大小）之所有矩阵共享。在此同时，不同大小的 </w:t>
      </w:r>
      <w:r>
        <w:rPr>
          <w:rFonts w:ascii="Times New Roman" w:eastAsia="Times New Roman" w:hAnsi="Times New Roman" w:cs="Times New Roman"/>
          <w:color w:val="000000"/>
          <w:spacing w:val="0"/>
          <w:w w:val="100"/>
          <w:position w:val="0"/>
          <w:sz w:val="16"/>
          <w:szCs w:val="16"/>
          <w:lang w:val="en-US" w:eastAsia="en-US" w:bidi="en-US"/>
        </w:rPr>
        <w:t>SquareMatrix</w:t>
      </w:r>
      <w:r>
        <w:rPr>
          <w:color w:val="000000"/>
          <w:spacing w:val="0"/>
          <w:w w:val="100"/>
          <w:position w:val="0"/>
        </w:rPr>
        <w:t>对象有着不同的类型，所以即使（例如</w:t>
      </w:r>
      <w:r>
        <w:rPr>
          <w:rFonts w:ascii="Times New Roman" w:eastAsia="Times New Roman" w:hAnsi="Times New Roman" w:cs="Times New Roman"/>
          <w:color w:val="000000"/>
          <w:spacing w:val="0"/>
          <w:w w:val="100"/>
          <w:position w:val="0"/>
          <w:sz w:val="16"/>
          <w:szCs w:val="16"/>
          <w:lang w:val="en-US" w:eastAsia="en-US" w:bidi="en-US"/>
        </w:rPr>
        <w:t xml:space="preserve">SquareMatrix&lt;double, </w:t>
      </w:r>
      <w:r>
        <w:rPr>
          <w:rFonts w:ascii="Times New Roman" w:eastAsia="Times New Roman" w:hAnsi="Times New Roman" w:cs="Times New Roman"/>
          <w:color w:val="000000"/>
          <w:spacing w:val="0"/>
          <w:w w:val="100"/>
          <w:position w:val="0"/>
          <w:sz w:val="16"/>
          <w:szCs w:val="16"/>
        </w:rPr>
        <w:t>5&gt;</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 xml:space="preserve">SquareMatrix&lt;double, </w:t>
      </w:r>
      <w:r>
        <w:rPr>
          <w:rFonts w:ascii="Times New Roman" w:eastAsia="Times New Roman" w:hAnsi="Times New Roman" w:cs="Times New Roman"/>
          <w:color w:val="000000"/>
          <w:spacing w:val="0"/>
          <w:w w:val="100"/>
          <w:position w:val="0"/>
          <w:sz w:val="16"/>
          <w:szCs w:val="16"/>
        </w:rPr>
        <w:t>10&gt;）</w:t>
      </w:r>
      <w:r>
        <w:rPr>
          <w:color w:val="000000"/>
          <w:spacing w:val="0"/>
          <w:w w:val="100"/>
          <w:position w:val="0"/>
        </w:rPr>
        <w:t xml:space="preserve">对象使用相同的 </w:t>
      </w:r>
      <w:r>
        <w:rPr>
          <w:rFonts w:ascii="Times New Roman" w:eastAsia="Times New Roman" w:hAnsi="Times New Roman" w:cs="Times New Roman"/>
          <w:color w:val="000000"/>
          <w:spacing w:val="0"/>
          <w:w w:val="100"/>
          <w:position w:val="0"/>
          <w:sz w:val="16"/>
          <w:szCs w:val="16"/>
          <w:lang w:val="en-US" w:eastAsia="en-US" w:bidi="en-US"/>
        </w:rPr>
        <w:t>SquareMatrixBase&lt;double</w:t>
      </w:r>
      <w:r>
        <w:rPr>
          <w:rFonts w:ascii="Times New Roman" w:eastAsia="Times New Roman" w:hAnsi="Times New Roman" w:cs="Times New Roman"/>
          <w:color w:val="000000"/>
          <w:spacing w:val="0"/>
          <w:w w:val="100"/>
          <w:position w:val="0"/>
          <w:sz w:val="16"/>
          <w:szCs w:val="16"/>
        </w:rPr>
        <w:t xml:space="preserve">&gt; </w:t>
      </w:r>
      <w:r>
        <w:rPr>
          <w:color w:val="000000"/>
          <w:spacing w:val="0"/>
          <w:w w:val="100"/>
          <w:position w:val="0"/>
        </w:rPr>
        <w:t>成员函 数，我们也没机会传递一个</w:t>
      </w:r>
      <w:r>
        <w:rPr>
          <w:rFonts w:ascii="Times New Roman" w:eastAsia="Times New Roman" w:hAnsi="Times New Roman" w:cs="Times New Roman"/>
          <w:color w:val="000000"/>
          <w:spacing w:val="0"/>
          <w:w w:val="100"/>
          <w:position w:val="0"/>
          <w:sz w:val="16"/>
          <w:szCs w:val="16"/>
          <w:lang w:val="en-US" w:eastAsia="en-US" w:bidi="en-US"/>
        </w:rPr>
        <w:t>SquareMatrix&lt;double,5&gt;</w:t>
      </w:r>
      <w:r>
        <w:rPr>
          <w:color w:val="000000"/>
          <w:spacing w:val="0"/>
          <w:w w:val="100"/>
          <w:position w:val="0"/>
        </w:rPr>
        <w:t xml:space="preserve">对象到一个期望获得 </w:t>
      </w:r>
      <w:r>
        <w:rPr>
          <w:rFonts w:ascii="Times New Roman" w:eastAsia="Times New Roman" w:hAnsi="Times New Roman" w:cs="Times New Roman"/>
          <w:color w:val="000000"/>
          <w:spacing w:val="0"/>
          <w:w w:val="100"/>
          <w:position w:val="0"/>
          <w:sz w:val="16"/>
          <w:szCs w:val="16"/>
          <w:lang w:val="en-US" w:eastAsia="en-US" w:bidi="en-US"/>
        </w:rPr>
        <w:t xml:space="preserve">SquareMatrix&lt;double, </w:t>
      </w:r>
      <w:r>
        <w:rPr>
          <w:rFonts w:ascii="Times New Roman" w:eastAsia="Times New Roman" w:hAnsi="Times New Roman" w:cs="Times New Roman"/>
          <w:color w:val="000000"/>
          <w:spacing w:val="0"/>
          <w:w w:val="100"/>
          <w:position w:val="0"/>
          <w:sz w:val="16"/>
          <w:szCs w:val="16"/>
        </w:rPr>
        <w:t xml:space="preserve">10&gt; </w:t>
      </w:r>
      <w:r>
        <w:rPr>
          <w:color w:val="000000"/>
          <w:spacing w:val="0"/>
          <w:w w:val="100"/>
          <w:position w:val="0"/>
        </w:rPr>
        <w:t>的函数去。很棒，对吗？</w:t>
      </w:r>
    </w:p>
    <w:p>
      <w:pPr>
        <w:pStyle w:val="Style56"/>
        <w:keepNext w:val="0"/>
        <w:keepLines w:val="0"/>
        <w:widowControl w:val="0"/>
        <w:shd w:val="clear" w:color="auto" w:fill="auto"/>
        <w:bidi w:val="0"/>
        <w:spacing w:before="0" w:after="140" w:line="318" w:lineRule="exact"/>
        <w:ind w:left="0" w:right="0" w:firstLine="420"/>
        <w:jc w:val="both"/>
      </w:pPr>
      <w:r>
        <w:rPr>
          <w:color w:val="000000"/>
          <w:spacing w:val="0"/>
          <w:w w:val="100"/>
          <w:position w:val="0"/>
        </w:rPr>
        <w:t>是的，很棒，但必须付出代价。硬是绑着矩阵尺寸的那个</w:t>
      </w:r>
      <w:r>
        <w:rPr>
          <w:rFonts w:ascii="Times New Roman" w:eastAsia="Times New Roman" w:hAnsi="Times New Roman" w:cs="Times New Roman"/>
          <w:color w:val="000000"/>
          <w:spacing w:val="0"/>
          <w:w w:val="100"/>
          <w:position w:val="0"/>
          <w:sz w:val="16"/>
          <w:szCs w:val="16"/>
          <w:lang w:val="en-US" w:eastAsia="en-US" w:bidi="en-US"/>
        </w:rPr>
        <w:t>invert</w:t>
      </w:r>
      <w:r>
        <w:rPr>
          <w:color w:val="000000"/>
          <w:spacing w:val="0"/>
          <w:w w:val="100"/>
          <w:position w:val="0"/>
        </w:rPr>
        <w:t>版本，有可 能生成比共享版本（其中尺寸乃以函数参数传递或存储在对象内）更佳的代码。例 如在尺寸专属版中，尺寸是个编译期常量，因此可以藉由常量的广传达到最优化， 包括把它们折进被生成指令中成为直接操作数。这在"与尺寸无关”的版本中是无 法办到的。</w:t>
      </w:r>
    </w:p>
    <w:p>
      <w:pPr>
        <w:pStyle w:val="Style56"/>
        <w:keepNext w:val="0"/>
        <w:keepLines w:val="0"/>
        <w:widowControl w:val="0"/>
        <w:shd w:val="clear" w:color="auto" w:fill="auto"/>
        <w:bidi w:val="0"/>
        <w:spacing w:before="0" w:after="100" w:line="314" w:lineRule="exact"/>
        <w:ind w:left="0" w:right="0" w:firstLine="420"/>
        <w:jc w:val="both"/>
      </w:pPr>
      <w:r>
        <w:rPr>
          <w:color w:val="000000"/>
          <w:spacing w:val="0"/>
          <w:w w:val="100"/>
          <w:position w:val="0"/>
        </w:rPr>
        <w:t>从另一个角度看，不同大小的矩阵只拥有单一版本的</w:t>
      </w:r>
      <w:r>
        <w:rPr>
          <w:rFonts w:ascii="Times New Roman" w:eastAsia="Times New Roman" w:hAnsi="Times New Roman" w:cs="Times New Roman"/>
          <w:color w:val="000000"/>
          <w:spacing w:val="0"/>
          <w:w w:val="100"/>
          <w:position w:val="0"/>
          <w:sz w:val="16"/>
          <w:szCs w:val="16"/>
          <w:lang w:val="en-US" w:eastAsia="en-US" w:bidi="en-US"/>
        </w:rPr>
        <w:t>invert,</w:t>
      </w:r>
      <w:r>
        <w:rPr>
          <w:color w:val="000000"/>
          <w:spacing w:val="0"/>
          <w:w w:val="100"/>
          <w:position w:val="0"/>
        </w:rPr>
        <w:t>可减少执行文 件大小，也就因此降低程序的</w:t>
      </w:r>
      <w:r>
        <w:rPr>
          <w:rFonts w:ascii="Times New Roman" w:eastAsia="Times New Roman" w:hAnsi="Times New Roman" w:cs="Times New Roman"/>
          <w:b/>
          <w:bCs/>
          <w:color w:val="000000"/>
          <w:spacing w:val="0"/>
          <w:w w:val="100"/>
          <w:position w:val="0"/>
          <w:sz w:val="20"/>
          <w:szCs w:val="20"/>
          <w:lang w:val="en-US" w:eastAsia="en-US" w:bidi="en-US"/>
        </w:rPr>
        <w:t xml:space="preserve">working set </w:t>
      </w:r>
      <w:r>
        <w:rPr>
          <w:color w:val="000000"/>
          <w:spacing w:val="0"/>
          <w:w w:val="100"/>
          <w:position w:val="0"/>
        </w:rPr>
        <w:t>（译注：见下说明）大小，并强化指令高 速缓存区内的引用集中化</w:t>
      </w:r>
      <w:r>
        <w:rPr>
          <w:rFonts w:ascii="Times New Roman" w:eastAsia="Times New Roman" w:hAnsi="Times New Roman" w:cs="Times New Roman"/>
          <w:b/>
          <w:bCs/>
          <w:color w:val="000000"/>
          <w:spacing w:val="0"/>
          <w:w w:val="100"/>
          <w:position w:val="0"/>
          <w:sz w:val="20"/>
          <w:szCs w:val="20"/>
          <w:lang w:val="en-US" w:eastAsia="en-US" w:bidi="en-US"/>
        </w:rPr>
        <w:t>（locality of reference）</w:t>
      </w:r>
      <w:r>
        <w:rPr>
          <w:color w:val="000000"/>
          <w:spacing w:val="0"/>
          <w:w w:val="100"/>
          <w:position w:val="0"/>
        </w:rPr>
        <w:t xml:space="preserve">。这些都可能使程序执行得更快速， 超越"尺寸专属版” </w:t>
      </w:r>
      <w:r>
        <w:rPr>
          <w:rFonts w:ascii="Times New Roman" w:eastAsia="Times New Roman" w:hAnsi="Times New Roman" w:cs="Times New Roman"/>
          <w:color w:val="000000"/>
          <w:spacing w:val="0"/>
          <w:w w:val="100"/>
          <w:position w:val="0"/>
          <w:sz w:val="16"/>
          <w:szCs w:val="16"/>
          <w:lang w:val="en-US" w:eastAsia="en-US" w:bidi="en-US"/>
        </w:rPr>
        <w:t>invert</w:t>
      </w:r>
      <w:r>
        <w:rPr>
          <w:color w:val="000000"/>
          <w:spacing w:val="0"/>
          <w:w w:val="100"/>
          <w:position w:val="0"/>
        </w:rPr>
        <w:t>的最优化效果。哪一个影响占主要地位？欲知答案，唯 一的办法是两者都尝试并观察你的平台的行为以及面对代表性数据组时的行为。</w:t>
      </w:r>
    </w:p>
    <w:p>
      <w:pPr>
        <w:pStyle w:val="Style5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0" w:line="322" w:lineRule="exact"/>
        <w:ind w:left="0" w:right="0" w:firstLine="0"/>
        <w:jc w:val="both"/>
      </w:pPr>
      <w:r>
        <w:rPr>
          <w:color w:val="000000"/>
          <w:spacing w:val="0"/>
          <w:w w:val="100"/>
          <w:position w:val="0"/>
        </w:rPr>
        <w:t>译注：所谓</w:t>
      </w:r>
      <w:r>
        <w:rPr>
          <w:rFonts w:ascii="Times New Roman" w:eastAsia="Times New Roman" w:hAnsi="Times New Roman" w:cs="Times New Roman"/>
          <w:b/>
          <w:bCs/>
          <w:color w:val="000000"/>
          <w:spacing w:val="0"/>
          <w:w w:val="100"/>
          <w:position w:val="0"/>
          <w:sz w:val="20"/>
          <w:szCs w:val="20"/>
          <w:lang w:val="en-US" w:eastAsia="en-US" w:bidi="en-US"/>
        </w:rPr>
        <w:t>working set</w:t>
      </w:r>
      <w:r>
        <w:rPr>
          <w:color w:val="000000"/>
          <w:spacing w:val="0"/>
          <w:w w:val="100"/>
          <w:position w:val="0"/>
        </w:rPr>
        <w:t>是指对一个在</w:t>
      </w:r>
      <w:r>
        <w:rPr>
          <w:color w:val="000000"/>
          <w:spacing w:val="0"/>
          <w:w w:val="100"/>
          <w:position w:val="0"/>
          <w:lang w:val="en-US" w:eastAsia="en-US" w:bidi="en-US"/>
        </w:rPr>
        <w:t>"</w:t>
      </w:r>
      <w:r>
        <w:rPr>
          <w:color w:val="000000"/>
          <w:spacing w:val="0"/>
          <w:w w:val="100"/>
          <w:position w:val="0"/>
        </w:rPr>
        <w:t>虚内存环境”下执行的进程</w:t>
      </w:r>
      <w:r>
        <w:rPr>
          <w:rFonts w:ascii="Times New Roman" w:eastAsia="Times New Roman" w:hAnsi="Times New Roman" w:cs="Times New Roman"/>
          <w:b/>
          <w:bCs/>
          <w:color w:val="000000"/>
          <w:spacing w:val="0"/>
          <w:w w:val="100"/>
          <w:position w:val="0"/>
          <w:sz w:val="20"/>
          <w:szCs w:val="20"/>
          <w:lang w:val="en-US" w:eastAsia="en-US" w:bidi="en-US"/>
        </w:rPr>
        <w:t>（process）</w:t>
      </w:r>
      <w:r>
        <w:rPr>
          <w:color w:val="000000"/>
          <w:spacing w:val="0"/>
          <w:w w:val="100"/>
          <w:position w:val="0"/>
        </w:rPr>
        <w:t>而言， 其所使用的那一组内存页</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pages）</w:t>
      </w:r>
      <w:r>
        <w:rPr>
          <w:color w:val="000000"/>
          <w:spacing w:val="0"/>
          <w:w w:val="100"/>
          <w:position w:val="0"/>
        </w:rPr>
        <w:t>。</w:t>
      </w:r>
    </w:p>
    <w:p>
      <w:pPr>
        <w:pStyle w:val="Style56"/>
        <w:keepNext w:val="0"/>
        <w:keepLines w:val="0"/>
        <w:widowControl w:val="0"/>
        <w:shd w:val="clear" w:color="auto" w:fill="auto"/>
        <w:bidi w:val="0"/>
        <w:spacing w:before="0" w:after="140" w:line="365" w:lineRule="exact"/>
        <w:ind w:left="0" w:right="0" w:firstLine="420"/>
        <w:jc w:val="both"/>
        <w:sectPr>
          <w:footnotePr>
            <w:pos w:val="pageBottom"/>
            <w:numFmt w:val="decimal"/>
            <w:numRestart w:val="continuous"/>
          </w:footnotePr>
          <w:type w:val="continuous"/>
          <w:pgSz w:w="10409" w:h="14643"/>
          <w:pgMar w:top="1446" w:right="1426" w:bottom="1769" w:left="1879" w:header="0" w:footer="3" w:gutter="0"/>
          <w:cols w:space="720"/>
          <w:noEndnote/>
          <w:rtlGutter w:val="0"/>
          <w:docGrid w:linePitch="360"/>
        </w:sectPr>
      </w:pPr>
      <w:r>
        <w:rPr>
          <w:color w:val="000000"/>
          <w:spacing w:val="0"/>
          <w:w w:val="100"/>
          <w:position w:val="0"/>
        </w:rPr>
        <w:t>另一个效能评比所关心的主题是对象大小。如果你不介意，可将</w:t>
      </w:r>
      <w:r>
        <w:rPr>
          <w:color w:val="000000"/>
          <w:spacing w:val="0"/>
          <w:w w:val="100"/>
          <w:position w:val="0"/>
          <w:lang w:val="zh-CN" w:eastAsia="zh-CN" w:bidi="zh-CN"/>
        </w:rPr>
        <w:t>前述"</w:t>
      </w:r>
      <w:r>
        <w:rPr>
          <w:color w:val="000000"/>
          <w:spacing w:val="0"/>
          <w:w w:val="100"/>
          <w:position w:val="0"/>
        </w:rPr>
        <w:t>与矩阵 大小无关的函数版本"搬至</w:t>
      </w:r>
      <w:r>
        <w:rPr>
          <w:rFonts w:ascii="Times New Roman" w:eastAsia="Times New Roman" w:hAnsi="Times New Roman" w:cs="Times New Roman"/>
          <w:b/>
          <w:bCs/>
          <w:color w:val="000000"/>
          <w:spacing w:val="0"/>
          <w:w w:val="100"/>
          <w:position w:val="0"/>
          <w:sz w:val="20"/>
          <w:szCs w:val="20"/>
          <w:lang w:val="en-US" w:eastAsia="en-US" w:bidi="en-US"/>
        </w:rPr>
        <w:t>base class</w:t>
      </w:r>
      <w:r>
        <w:rPr>
          <w:color w:val="000000"/>
          <w:spacing w:val="0"/>
          <w:w w:val="100"/>
          <w:position w:val="0"/>
        </w:rPr>
        <w:t xml:space="preserve">内，这会增加每一个对象的大小。例如在我 </w:t>
      </w: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80" w:line="315" w:lineRule="exact"/>
        <w:ind w:left="0" w:right="0" w:firstLine="0"/>
        <w:jc w:val="both"/>
      </w:pPr>
      <w:r>
        <w:rPr>
          <w:color w:val="000000"/>
          <w:spacing w:val="0"/>
          <w:w w:val="100"/>
          <w:position w:val="0"/>
        </w:rPr>
        <w:t>刚才展示的例子中，每一个</w:t>
      </w:r>
      <w:r>
        <w:rPr>
          <w:rFonts w:ascii="Times New Roman" w:eastAsia="Times New Roman" w:hAnsi="Times New Roman" w:cs="Times New Roman"/>
          <w:color w:val="000000"/>
          <w:spacing w:val="0"/>
          <w:w w:val="100"/>
          <w:position w:val="0"/>
          <w:sz w:val="20"/>
          <w:szCs w:val="20"/>
          <w:lang w:val="en-US" w:eastAsia="en-US" w:bidi="en-US"/>
        </w:rPr>
        <w:t>SquareMatrix</w:t>
      </w:r>
      <w:r>
        <w:rPr>
          <w:color w:val="000000"/>
          <w:spacing w:val="0"/>
          <w:w w:val="100"/>
          <w:position w:val="0"/>
        </w:rPr>
        <w:t xml:space="preserve">对象都有一个指针指向 </w:t>
      </w:r>
      <w:r>
        <w:rPr>
          <w:rFonts w:ascii="Times New Roman" w:eastAsia="Times New Roman" w:hAnsi="Times New Roman" w:cs="Times New Roman"/>
          <w:color w:val="000000"/>
          <w:spacing w:val="0"/>
          <w:w w:val="100"/>
          <w:position w:val="0"/>
          <w:sz w:val="20"/>
          <w:szCs w:val="20"/>
          <w:lang w:val="en-US" w:eastAsia="en-US" w:bidi="en-US"/>
        </w:rPr>
        <w:t>SquareMatrixBase class</w:t>
      </w:r>
      <w:r>
        <w:rPr>
          <w:color w:val="000000"/>
          <w:spacing w:val="0"/>
          <w:w w:val="100"/>
          <w:position w:val="0"/>
        </w:rPr>
        <w:t>内的数据。虽然每个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已经有_种取得数据的 办法，这会对每一个</w:t>
      </w:r>
      <w:r>
        <w:rPr>
          <w:rFonts w:ascii="Times New Roman" w:eastAsia="Times New Roman" w:hAnsi="Times New Roman" w:cs="Times New Roman"/>
          <w:color w:val="000000"/>
          <w:spacing w:val="0"/>
          <w:w w:val="100"/>
          <w:position w:val="0"/>
          <w:sz w:val="20"/>
          <w:szCs w:val="20"/>
          <w:lang w:val="en-US" w:eastAsia="en-US" w:bidi="en-US"/>
        </w:rPr>
        <w:t>SquareMatrix</w:t>
      </w:r>
      <w:r>
        <w:rPr>
          <w:color w:val="000000"/>
          <w:spacing w:val="0"/>
          <w:w w:val="100"/>
          <w:position w:val="0"/>
        </w:rPr>
        <w:t>对象增加至少一个指针那么大。当然也可以修 改设计，拿掉这些指针，但是再一次，这其中需要若干取舍。例如令</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贮 存一个</w:t>
      </w:r>
      <w:r>
        <w:rPr>
          <w:rFonts w:ascii="Times New Roman" w:eastAsia="Times New Roman" w:hAnsi="Times New Roman" w:cs="Times New Roman"/>
          <w:color w:val="000000"/>
          <w:spacing w:val="0"/>
          <w:w w:val="100"/>
          <w:position w:val="0"/>
          <w:sz w:val="20"/>
          <w:szCs w:val="20"/>
          <w:lang w:val="en-US" w:eastAsia="en-US" w:bidi="en-US"/>
        </w:rPr>
        <w:t>protected</w:t>
      </w:r>
      <w:r>
        <w:rPr>
          <w:color w:val="000000"/>
          <w:spacing w:val="0"/>
          <w:w w:val="100"/>
          <w:position w:val="0"/>
        </w:rPr>
        <w:t>指针指向矩阵数据，会导致丧失封装性，如条款</w:t>
      </w:r>
      <w:r>
        <w:rPr>
          <w:rFonts w:ascii="Times New Roman" w:eastAsia="Times New Roman" w:hAnsi="Times New Roman" w:cs="Times New Roman"/>
          <w:color w:val="000000"/>
          <w:spacing w:val="0"/>
          <w:w w:val="100"/>
          <w:position w:val="0"/>
          <w:sz w:val="20"/>
          <w:szCs w:val="20"/>
        </w:rPr>
        <w:t>22</w:t>
      </w:r>
      <w:r>
        <w:rPr>
          <w:color w:val="000000"/>
          <w:spacing w:val="0"/>
          <w:w w:val="100"/>
          <w:position w:val="0"/>
        </w:rPr>
        <w:t>所言。也可 能导致资源管理上的混乱和复杂；是的，如果</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存储一个指针指向矩阵数 据，那些数据空间也许是动态分配获得，也许存储于</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对象内(如稍早 所见)，如何判断这个指针该不该被删除呢？这样的问题有其答案，但你愈是尝试 精密的做法，事情变得愈是复杂。从某个角度看，一点点代码重复反倒看起来有点 幸运了。</w:t>
      </w:r>
    </w:p>
    <w:p>
      <w:pPr>
        <w:pStyle w:val="Style56"/>
        <w:keepNext w:val="0"/>
        <w:keepLines w:val="0"/>
        <w:widowControl w:val="0"/>
        <w:shd w:val="clear" w:color="auto" w:fill="auto"/>
        <w:tabs>
          <w:tab w:pos="6173" w:val="left"/>
        </w:tabs>
        <w:bidi w:val="0"/>
        <w:spacing w:before="0" w:after="160" w:line="316" w:lineRule="exact"/>
        <w:ind w:left="0" w:right="0" w:firstLine="380"/>
        <w:jc w:val="both"/>
      </w:pPr>
      <w:r>
        <w:rPr>
          <w:color w:val="000000"/>
          <w:spacing w:val="0"/>
          <w:w w:val="100"/>
          <w:position w:val="0"/>
        </w:rPr>
        <w:t>这个条款只讨论由</w:t>
      </w:r>
      <w:r>
        <w:rPr>
          <w:rFonts w:ascii="Times New Roman" w:eastAsia="Times New Roman" w:hAnsi="Times New Roman" w:cs="Times New Roman"/>
          <w:color w:val="000000"/>
          <w:spacing w:val="0"/>
          <w:w w:val="100"/>
          <w:position w:val="0"/>
          <w:sz w:val="20"/>
          <w:szCs w:val="20"/>
          <w:lang w:val="en-US" w:eastAsia="en-US" w:bidi="en-US"/>
        </w:rPr>
        <w:t>non-type template parameters</w:t>
      </w:r>
      <w:r>
        <w:rPr>
          <w:color w:val="000000"/>
          <w:spacing w:val="0"/>
          <w:w w:val="100"/>
          <w:position w:val="0"/>
        </w:rPr>
        <w:t>(非类型模板参数)带来的膨胀， 其实</w:t>
      </w:r>
      <w:r>
        <w:rPr>
          <w:rFonts w:ascii="Times New Roman" w:eastAsia="Times New Roman" w:hAnsi="Times New Roman" w:cs="Times New Roman"/>
          <w:color w:val="000000"/>
          <w:spacing w:val="0"/>
          <w:w w:val="100"/>
          <w:position w:val="0"/>
          <w:sz w:val="20"/>
          <w:szCs w:val="20"/>
          <w:lang w:val="en-US" w:eastAsia="en-US" w:bidi="en-US"/>
        </w:rPr>
        <w:t xml:space="preserve">type parameters </w:t>
      </w:r>
      <w:r>
        <w:rPr>
          <w:color w:val="000000"/>
          <w:spacing w:val="0"/>
          <w:w w:val="100"/>
          <w:position w:val="0"/>
        </w:rPr>
        <w:t>(类型参数)也会导致膨胀。例如在许多平台上</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long</w:t>
      </w:r>
      <w:r>
        <w:rPr>
          <w:color w:val="000000"/>
          <w:spacing w:val="0"/>
          <w:w w:val="100"/>
          <w:position w:val="0"/>
        </w:rPr>
        <w:t>有 相同的二进制表述，所以像</w:t>
      </w:r>
      <w:r>
        <w:rPr>
          <w:rFonts w:ascii="Times New Roman" w:eastAsia="Times New Roman" w:hAnsi="Times New Roman" w:cs="Times New Roman"/>
          <w:color w:val="000000"/>
          <w:spacing w:val="0"/>
          <w:w w:val="100"/>
          <w:position w:val="0"/>
          <w:sz w:val="20"/>
          <w:szCs w:val="20"/>
          <w:lang w:val="en-US" w:eastAsia="en-US" w:bidi="en-US"/>
        </w:rPr>
        <w:t>vector&lt;int&gt;</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vector&lt;long&gt;</w:t>
      </w:r>
      <w:r>
        <w:rPr>
          <w:color w:val="000000"/>
          <w:spacing w:val="0"/>
          <w:w w:val="100"/>
          <w:position w:val="0"/>
        </w:rPr>
        <w:t>的成员函数有可能完全 相同——这正是膨胀的最佳定义。某些连接器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linkers)</w:t>
      </w:r>
      <w:r>
        <w:rPr>
          <w:color w:val="000000"/>
          <w:spacing w:val="0"/>
          <w:w w:val="100"/>
          <w:position w:val="0"/>
        </w:rPr>
        <w:t>会合并完全相同的函数实 现码，但有些不会，后者意味某些</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被具现化为</w:t>
      </w:r>
      <w:r>
        <w:rPr>
          <w:rFonts w:ascii="Times New Roman" w:eastAsia="Times New Roman" w:hAnsi="Times New Roman" w:cs="Times New Roman"/>
          <w:color w:val="000000"/>
          <w:spacing w:val="0"/>
          <w:w w:val="100"/>
          <w:position w:val="0"/>
          <w:sz w:val="20"/>
          <w:szCs w:val="20"/>
          <w:lang w:val="en-US" w:eastAsia="en-US" w:bidi="en-US"/>
        </w:rPr>
        <w:t>int</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long</w:t>
      </w:r>
      <w:r>
        <w:rPr>
          <w:color w:val="000000"/>
          <w:spacing w:val="0"/>
          <w:w w:val="100"/>
          <w:position w:val="0"/>
        </w:rPr>
        <w:t>两个版本，并 因此造成代码膨胀(在某些环境下)。类似情况，在大多数平台上，所有指针类型 都有相同的二进制表述，因此凡</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持有指针者(例如</w:t>
      </w:r>
      <w:r>
        <w:rPr>
          <w:rFonts w:ascii="Times New Roman" w:eastAsia="Times New Roman" w:hAnsi="Times New Roman" w:cs="Times New Roman"/>
          <w:color w:val="000000"/>
          <w:spacing w:val="0"/>
          <w:w w:val="100"/>
          <w:position w:val="0"/>
          <w:sz w:val="20"/>
          <w:szCs w:val="20"/>
          <w:lang w:val="en-US" w:eastAsia="en-US" w:bidi="en-US"/>
        </w:rPr>
        <w:t xml:space="preserve">list&lt;int*&gt;, list&lt;const int*&gt;, list&lt;SquareMatrix&lt;long, 3&gt;*&gt; </w:t>
      </w:r>
      <w:r>
        <w:rPr>
          <w:color w:val="000000"/>
          <w:spacing w:val="0"/>
          <w:w w:val="100"/>
          <w:position w:val="0"/>
        </w:rPr>
        <w:t>等等)往往应该对每</w:t>
      </w:r>
      <w:r>
        <w:rPr>
          <w:u w:val="single"/>
        </w:rPr>
        <w:t xml:space="preserve"> </w:t>
        <w:tab/>
      </w:r>
      <w:r>
        <w:rPr>
          <w:color w:val="000000"/>
          <w:spacing w:val="0"/>
          <w:w w:val="100"/>
          <w:position w:val="0"/>
        </w:rPr>
        <w:t>~个成员 函数使用唯一一份底层实现。这很具代表性地意味，如果你实现某些成员函数而它 们操作强型指针</w:t>
      </w:r>
      <w:r>
        <w:rPr>
          <w:i/>
          <w:iCs/>
          <w:color w:val="000000"/>
          <w:spacing w:val="0"/>
          <w:w w:val="100"/>
          <w:position w:val="0"/>
          <w:lang w:val="en-US" w:eastAsia="en-US" w:bidi="en-US"/>
        </w:rPr>
        <w:t>(strongly typed pointers,</w:t>
      </w:r>
      <w:r>
        <w:rPr>
          <w:color w:val="000000"/>
          <w:spacing w:val="0"/>
          <w:w w:val="100"/>
          <w:position w:val="0"/>
        </w:rPr>
        <w:t>即</w:t>
      </w:r>
      <w:r>
        <w:rPr>
          <w:rFonts w:ascii="Times New Roman" w:eastAsia="Times New Roman" w:hAnsi="Times New Roman" w:cs="Times New Roman"/>
          <w:color w:val="000000"/>
          <w:spacing w:val="0"/>
          <w:w w:val="100"/>
          <w:position w:val="0"/>
          <w:sz w:val="20"/>
          <w:szCs w:val="20"/>
          <w:lang w:val="en-US" w:eastAsia="en-US" w:bidi="en-US"/>
        </w:rPr>
        <w:t xml:space="preserve">T*)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你应该令它们调用另</w:t>
      </w:r>
      <w:r>
        <w:rPr>
          <w:color w:val="000000"/>
          <w:spacing w:val="0"/>
          <w:w w:val="100"/>
          <w:position w:val="0"/>
          <w:lang w:val="en-US" w:eastAsia="en-US" w:bidi="en-US"/>
        </w:rPr>
        <w:t>一</w:t>
      </w:r>
      <w:r>
        <w:rPr>
          <w:color w:val="000000"/>
          <w:spacing w:val="0"/>
          <w:w w:val="100"/>
          <w:position w:val="0"/>
        </w:rPr>
        <w:t>个操作 无类型指针</w:t>
      </w:r>
      <w:r>
        <w:rPr>
          <w:i/>
          <w:iCs/>
          <w:color w:val="000000"/>
          <w:spacing w:val="0"/>
          <w:w w:val="100"/>
          <w:position w:val="0"/>
          <w:lang w:val="en-US" w:eastAsia="en-US" w:bidi="en-US"/>
        </w:rPr>
        <w:t>(untypedpointers</w:t>
      </w:r>
      <w:r>
        <w:rPr>
          <w:i/>
          <w:iCs/>
          <w:color w:val="000000"/>
          <w:spacing w:val="0"/>
          <w:w w:val="100"/>
          <w:position w:val="0"/>
        </w:rPr>
        <w:t>,</w:t>
      </w:r>
      <w:r>
        <w:rPr>
          <w:color w:val="000000"/>
          <w:spacing w:val="0"/>
          <w:w w:val="100"/>
          <w:position w:val="0"/>
        </w:rPr>
        <w:t>即</w:t>
      </w:r>
      <w:r>
        <w:rPr>
          <w:rFonts w:ascii="Times New Roman" w:eastAsia="Times New Roman" w:hAnsi="Times New Roman" w:cs="Times New Roman"/>
          <w:color w:val="000000"/>
          <w:spacing w:val="0"/>
          <w:w w:val="100"/>
          <w:position w:val="0"/>
          <w:sz w:val="20"/>
          <w:szCs w:val="20"/>
          <w:lang w:val="en-US" w:eastAsia="en-US" w:bidi="en-US"/>
        </w:rPr>
        <w:t>void*)</w:t>
      </w:r>
      <w:r>
        <w:rPr>
          <w:color w:val="000000"/>
          <w:spacing w:val="0"/>
          <w:w w:val="100"/>
          <w:position w:val="0"/>
        </w:rPr>
        <w:t>的函数，由后者完成实际工作。某些</w:t>
      </w:r>
      <w:r>
        <w:rPr>
          <w:rFonts w:ascii="Times New Roman" w:eastAsia="Times New Roman" w:hAnsi="Times New Roman" w:cs="Times New Roman"/>
          <w:color w:val="000000"/>
          <w:spacing w:val="0"/>
          <w:w w:val="100"/>
          <w:position w:val="0"/>
          <w:sz w:val="20"/>
          <w:szCs w:val="20"/>
          <w:lang w:val="en-US" w:eastAsia="en-US" w:bidi="en-US"/>
        </w:rPr>
        <w:t xml:space="preserve">C++ </w:t>
      </w:r>
      <w:r>
        <w:rPr>
          <w:color w:val="000000"/>
          <w:spacing w:val="0"/>
          <w:w w:val="100"/>
          <w:position w:val="0"/>
        </w:rPr>
        <w:t>标准程序库实现版本的确为</w:t>
      </w:r>
      <w:r>
        <w:rPr>
          <w:rFonts w:ascii="Times New Roman" w:eastAsia="Times New Roman" w:hAnsi="Times New Roman" w:cs="Times New Roman"/>
          <w:color w:val="000000"/>
          <w:spacing w:val="0"/>
          <w:w w:val="100"/>
          <w:position w:val="0"/>
          <w:sz w:val="20"/>
          <w:szCs w:val="20"/>
          <w:lang w:val="en-US" w:eastAsia="en-US" w:bidi="en-US"/>
        </w:rPr>
        <w:t>vector, deque</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list</w:t>
      </w:r>
      <w:r>
        <w:rPr>
          <w:color w:val="000000"/>
          <w:spacing w:val="0"/>
          <w:w w:val="100"/>
          <w:position w:val="0"/>
        </w:rPr>
        <w:t>等</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做了这件事。如果 你关心你的</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可能出现代码膨胀，也许你会想让你的</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也做相同的 事情。</w:t>
      </w:r>
    </w:p>
    <w:p>
      <w:pPr>
        <w:pStyle w:val="Style5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0" w:line="319" w:lineRule="exact"/>
        <w:ind w:left="360" w:right="0" w:hanging="360"/>
        <w:jc w:val="both"/>
      </w:pPr>
      <w:r>
        <w:rPr>
          <w:rFonts w:ascii="Times New Roman" w:eastAsia="Times New Roman" w:hAnsi="Times New Roman" w:cs="Times New Roman"/>
          <w:color w:val="000000"/>
          <w:spacing w:val="0"/>
          <w:w w:val="100"/>
          <w:position w:val="0"/>
          <w:sz w:val="20"/>
          <w:szCs w:val="20"/>
          <w:lang w:val="en-US" w:eastAsia="en-US" w:bidi="en-US"/>
        </w:rPr>
        <w:t>■ Templates</w:t>
      </w:r>
      <w:r>
        <w:rPr>
          <w:color w:val="000000"/>
          <w:spacing w:val="0"/>
          <w:w w:val="100"/>
          <w:position w:val="0"/>
        </w:rPr>
        <w:t>生成多个</w:t>
      </w:r>
      <w:r>
        <w:rPr>
          <w:rFonts w:ascii="Times New Roman" w:eastAsia="Times New Roman" w:hAnsi="Times New Roman" w:cs="Times New Roman"/>
          <w:color w:val="000000"/>
          <w:spacing w:val="0"/>
          <w:w w:val="100"/>
          <w:position w:val="0"/>
          <w:sz w:val="20"/>
          <w:szCs w:val="20"/>
          <w:lang w:val="en-US" w:eastAsia="en-US" w:bidi="en-US"/>
        </w:rPr>
        <w:t>classes</w:t>
      </w:r>
      <w:r>
        <w:rPr>
          <w:color w:val="000000"/>
          <w:spacing w:val="0"/>
          <w:w w:val="100"/>
          <w:position w:val="0"/>
        </w:rPr>
        <w:t>和多个函数，所以任何</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代码都不该与某个造 成膨胀的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参数产生相依关系。</w:t>
      </w:r>
    </w:p>
    <w:p>
      <w:pPr>
        <w:pStyle w:val="Style56"/>
        <w:keepNext w:val="0"/>
        <w:keepLines w:val="0"/>
        <w:widowControl w:val="0"/>
        <w:shd w:val="clear" w:color="auto" w:fill="auto"/>
        <w:bidi w:val="0"/>
        <w:spacing w:before="0" w:after="0" w:line="319" w:lineRule="exact"/>
        <w:ind w:left="360" w:right="0" w:hanging="360"/>
        <w:jc w:val="both"/>
      </w:pPr>
      <w:r>
        <w:rPr>
          <w:color w:val="000000"/>
          <w:spacing w:val="0"/>
          <w:w w:val="100"/>
          <w:position w:val="0"/>
          <w:lang w:val="en-US" w:eastAsia="en-US" w:bidi="en-US"/>
        </w:rPr>
        <w:t>■</w:t>
      </w:r>
      <w:r>
        <w:rPr>
          <w:color w:val="000000"/>
          <w:spacing w:val="0"/>
          <w:w w:val="100"/>
          <w:position w:val="0"/>
        </w:rPr>
        <w:t>因非类型模板参数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non-type template parameters)</w:t>
      </w:r>
      <w:r>
        <w:rPr>
          <w:color w:val="000000"/>
          <w:spacing w:val="0"/>
          <w:w w:val="100"/>
          <w:position w:val="0"/>
        </w:rPr>
        <w:t>而造成的代码膨胀'往往可 消除，做法是以函数参数或</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成员变量替换</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参数。</w:t>
      </w:r>
    </w:p>
    <w:p>
      <w:pPr>
        <w:pStyle w:val="Style68"/>
        <w:keepNext w:val="0"/>
        <w:keepLines w:val="0"/>
        <w:widowControl w:val="0"/>
        <w:shd w:val="clear" w:color="auto" w:fill="auto"/>
        <w:bidi w:val="0"/>
        <w:spacing w:before="0" w:after="260" w:line="324" w:lineRule="exact"/>
        <w:ind w:left="360" w:right="0" w:hanging="36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因类型参数</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type parameters)</w:t>
      </w:r>
      <w:r>
        <w:rPr>
          <w:rFonts w:ascii="SimSun" w:eastAsia="SimSun" w:hAnsi="SimSun" w:cs="SimSun"/>
          <w:i w:val="0"/>
          <w:iCs w:val="0"/>
          <w:color w:val="000000"/>
          <w:spacing w:val="0"/>
          <w:w w:val="100"/>
          <w:position w:val="0"/>
          <w:sz w:val="19"/>
          <w:szCs w:val="19"/>
          <w:lang w:val="zh-TW" w:eastAsia="zh-TW" w:bidi="zh-TW"/>
        </w:rPr>
        <w:t>而造成的代码膨胀，往往可降低，做法是让带有 完全相同二进制表述</w:t>
      </w:r>
      <w:r>
        <w:rPr>
          <w:rFonts w:ascii="Times New Roman" w:eastAsia="Times New Roman" w:hAnsi="Times New Roman" w:cs="Times New Roman"/>
          <w:i w:val="0"/>
          <w:iCs w:val="0"/>
          <w:color w:val="000000"/>
          <w:spacing w:val="0"/>
          <w:w w:val="100"/>
          <w:position w:val="0"/>
          <w:sz w:val="20"/>
          <w:szCs w:val="20"/>
          <w:lang w:val="en-US" w:eastAsia="en-US" w:bidi="en-US"/>
        </w:rPr>
        <w:t>(binary representations)</w:t>
      </w:r>
      <w:r>
        <w:rPr>
          <w:rFonts w:ascii="SimSun" w:eastAsia="SimSun" w:hAnsi="SimSun" w:cs="SimSun"/>
          <w:i w:val="0"/>
          <w:iCs w:val="0"/>
          <w:color w:val="000000"/>
          <w:spacing w:val="0"/>
          <w:w w:val="100"/>
          <w:position w:val="0"/>
          <w:sz w:val="19"/>
          <w:szCs w:val="19"/>
          <w:lang w:val="zh-TW" w:eastAsia="zh-TW" w:bidi="zh-TW"/>
        </w:rPr>
        <w:t>的具现类型</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 xml:space="preserve">instantiation types) </w:t>
      </w:r>
      <w:r>
        <w:rPr>
          <w:rFonts w:ascii="SimSun" w:eastAsia="SimSun" w:hAnsi="SimSun" w:cs="SimSun"/>
          <w:i w:val="0"/>
          <w:iCs w:val="0"/>
          <w:color w:val="000000"/>
          <w:spacing w:val="0"/>
          <w:w w:val="100"/>
          <w:position w:val="0"/>
          <w:sz w:val="19"/>
          <w:szCs w:val="19"/>
          <w:lang w:val="zh-TW" w:eastAsia="zh-TW" w:bidi="zh-TW"/>
        </w:rPr>
        <w:t>共享实现码。</w:t>
      </w:r>
    </w:p>
    <w:p>
      <w:pPr>
        <w:pStyle w:val="Style56"/>
        <w:keepNext w:val="0"/>
        <w:keepLines w:val="0"/>
        <w:widowControl w:val="0"/>
        <w:shd w:val="clear" w:color="auto" w:fill="auto"/>
        <w:bidi w:val="0"/>
        <w:spacing w:before="0" w:after="80" w:line="316" w:lineRule="exact"/>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r>
        <w:br w:type="page"/>
      </w:r>
    </w:p>
    <w:p>
      <w:pPr>
        <w:pStyle w:val="Style131"/>
        <w:keepNext w:val="0"/>
        <w:keepLines w:val="0"/>
        <w:widowControl w:val="0"/>
        <w:shd w:val="clear" w:color="auto" w:fill="auto"/>
        <w:tabs>
          <w:tab w:pos="5078" w:val="left"/>
        </w:tabs>
        <w:bidi w:val="0"/>
        <w:spacing w:before="0" w:after="0" w:line="240" w:lineRule="auto"/>
        <w:ind w:left="0" w:right="0" w:hanging="1800"/>
        <w:jc w:val="left"/>
        <w:rPr>
          <w:sz w:val="26"/>
          <w:szCs w:val="26"/>
        </w:rPr>
      </w:pPr>
      <w:r>
        <w:rPr>
          <w:sz w:val="24"/>
          <w:szCs w:val="24"/>
          <w:u w:val="single"/>
        </w:rPr>
        <w:t xml:space="preserve"> </w:t>
        <w:tab/>
      </w:r>
    </w:p>
    <w:p>
      <w:pPr>
        <w:pStyle w:val="Style2"/>
        <w:keepNext w:val="0"/>
        <w:keepLines w:val="0"/>
        <w:widowControl w:val="0"/>
        <w:shd w:val="clear" w:color="auto" w:fill="auto"/>
        <w:bidi w:val="0"/>
        <w:spacing w:before="0" w:after="10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45:</w:t>
      </w:r>
      <w:r>
        <w:rPr>
          <w:rFonts w:ascii="SimSun" w:eastAsia="SimSun" w:hAnsi="SimSun" w:cs="SimSun"/>
          <w:i w:val="0"/>
          <w:iCs w:val="0"/>
          <w:color w:val="000000"/>
          <w:spacing w:val="0"/>
          <w:w w:val="100"/>
          <w:position w:val="0"/>
          <w:sz w:val="30"/>
          <w:szCs w:val="30"/>
          <w:lang w:val="zh-TW" w:eastAsia="zh-TW" w:bidi="zh-TW"/>
        </w:rPr>
        <w:t>运用成员函数模板接受所有兼容类型</w:t>
      </w:r>
    </w:p>
    <w:p>
      <w:pPr>
        <w:pStyle w:val="Style68"/>
        <w:keepNext w:val="0"/>
        <w:keepLines w:val="0"/>
        <w:widowControl w:val="0"/>
        <w:shd w:val="clear" w:color="auto" w:fill="auto"/>
        <w:bidi w:val="0"/>
        <w:spacing w:before="0" w:after="100" w:line="240" w:lineRule="auto"/>
        <w:ind w:left="1360" w:right="0" w:firstLine="0"/>
        <w:jc w:val="left"/>
      </w:pPr>
      <w:r>
        <w:rPr>
          <w:rFonts w:ascii="Times New Roman" w:eastAsia="Times New Roman" w:hAnsi="Times New Roman" w:cs="Times New Roman"/>
          <w:b/>
          <w:bCs/>
          <w:i w:val="0"/>
          <w:iCs w:val="0"/>
          <w:color w:val="000000"/>
          <w:spacing w:val="0"/>
          <w:w w:val="100"/>
          <w:position w:val="0"/>
          <w:lang w:val="en-US" w:eastAsia="en-US" w:bidi="en-US"/>
        </w:rPr>
        <w:t>Use member function templates to accept "all compatible types.</w:t>
      </w:r>
      <w:r>
        <w:rPr>
          <w:rFonts w:ascii="Times New Roman" w:eastAsia="Times New Roman" w:hAnsi="Times New Roman" w:cs="Times New Roman"/>
          <w:b/>
          <w:bCs/>
          <w:i w:val="0"/>
          <w:iCs w:val="0"/>
          <w:color w:val="000000"/>
          <w:spacing w:val="0"/>
          <w:w w:val="100"/>
          <w:position w:val="0"/>
          <w:vertAlign w:val="superscript"/>
          <w:lang w:val="en-US" w:eastAsia="en-US" w:bidi="en-US"/>
        </w:rPr>
        <w:t>n</w:t>
      </w:r>
    </w:p>
    <w:p>
      <w:pPr>
        <w:pStyle w:val="Style56"/>
        <w:keepNext w:val="0"/>
        <w:keepLines w:val="0"/>
        <w:widowControl w:val="0"/>
        <w:shd w:val="clear" w:color="auto" w:fill="auto"/>
        <w:bidi w:val="0"/>
        <w:spacing w:before="0" w:after="160" w:line="294" w:lineRule="exact"/>
        <w:ind w:left="0" w:right="0" w:firstLine="500"/>
        <w:jc w:val="both"/>
      </w:pPr>
      <w:r>
        <w:rPr>
          <w:color w:val="000000"/>
          <w:spacing w:val="0"/>
          <w:w w:val="100"/>
          <w:position w:val="0"/>
        </w:rPr>
        <w:t>所谓智能指针</w:t>
      </w:r>
      <w:r>
        <w:rPr>
          <w:i/>
          <w:iCs/>
          <w:color w:val="000000"/>
          <w:spacing w:val="0"/>
          <w:w w:val="100"/>
          <w:position w:val="0"/>
          <w:lang w:val="en-US" w:eastAsia="en-US" w:bidi="en-US"/>
        </w:rPr>
        <w:t>(Smartpointers)</w:t>
      </w:r>
      <w:r>
        <w:rPr>
          <w:color w:val="000000"/>
          <w:spacing w:val="0"/>
          <w:w w:val="100"/>
          <w:position w:val="0"/>
        </w:rPr>
        <w:t>是</w:t>
      </w:r>
      <w:r>
        <w:rPr>
          <w:color w:val="000000"/>
          <w:spacing w:val="0"/>
          <w:w w:val="100"/>
          <w:position w:val="0"/>
          <w:lang w:val="zh-CN" w:eastAsia="zh-CN" w:bidi="zh-CN"/>
        </w:rPr>
        <w:t>“行</w:t>
      </w:r>
      <w:r>
        <w:rPr>
          <w:color w:val="000000"/>
          <w:spacing w:val="0"/>
          <w:w w:val="100"/>
          <w:position w:val="0"/>
        </w:rPr>
        <w:t>为像指针”的对象，并提供指针没有的 机能。例如条款</w:t>
      </w:r>
      <w:r>
        <w:rPr>
          <w:rFonts w:ascii="Times New Roman" w:eastAsia="Times New Roman" w:hAnsi="Times New Roman" w:cs="Times New Roman"/>
          <w:color w:val="000000"/>
          <w:spacing w:val="0"/>
          <w:w w:val="100"/>
          <w:position w:val="0"/>
          <w:sz w:val="16"/>
          <w:szCs w:val="16"/>
        </w:rPr>
        <w:t>13</w:t>
      </w:r>
      <w:r>
        <w:rPr>
          <w:color w:val="000000"/>
          <w:spacing w:val="0"/>
          <w:w w:val="100"/>
          <w:position w:val="0"/>
        </w:rPr>
        <w:t>曾经提及</w:t>
      </w:r>
      <w:r>
        <w:rPr>
          <w:rFonts w:ascii="Times New Roman" w:eastAsia="Times New Roman" w:hAnsi="Times New Roman" w:cs="Times New Roman"/>
          <w:color w:val="000000"/>
          <w:spacing w:val="0"/>
          <w:w w:val="100"/>
          <w:position w:val="0"/>
          <w:sz w:val="16"/>
          <w:szCs w:val="16"/>
          <w:lang w:val="en-US" w:eastAsia="en-US" w:bidi="en-US"/>
        </w:rPr>
        <w:t>std</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tri</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如何能够被用来 在正确时机自动删除</w:t>
      </w:r>
      <w:r>
        <w:rPr>
          <w:rFonts w:ascii="Times New Roman" w:eastAsia="Times New Roman" w:hAnsi="Times New Roman" w:cs="Times New Roman"/>
          <w:color w:val="000000"/>
          <w:spacing w:val="0"/>
          <w:w w:val="100"/>
          <w:position w:val="0"/>
          <w:sz w:val="16"/>
          <w:szCs w:val="16"/>
          <w:lang w:val="en-US" w:eastAsia="en-US" w:bidi="en-US"/>
        </w:rPr>
        <w:t>heap-based</w:t>
      </w:r>
      <w:r>
        <w:rPr>
          <w:color w:val="000000"/>
          <w:spacing w:val="0"/>
          <w:w w:val="100"/>
          <w:position w:val="0"/>
        </w:rPr>
        <w:t>资源。</w:t>
      </w:r>
      <w:r>
        <w:rPr>
          <w:rFonts w:ascii="Times New Roman" w:eastAsia="Times New Roman" w:hAnsi="Times New Roman" w:cs="Times New Roman"/>
          <w:color w:val="000000"/>
          <w:spacing w:val="0"/>
          <w:w w:val="100"/>
          <w:position w:val="0"/>
          <w:sz w:val="16"/>
          <w:szCs w:val="16"/>
          <w:lang w:val="en-US" w:eastAsia="en-US" w:bidi="en-US"/>
        </w:rPr>
        <w:t>STL</w:t>
      </w:r>
      <w:r>
        <w:rPr>
          <w:color w:val="000000"/>
          <w:spacing w:val="0"/>
          <w:w w:val="100"/>
          <w:position w:val="0"/>
        </w:rPr>
        <w:t>容器的迭代器几乎总是智能指针；无疑 地你不会奢望使用”++”将一个内置指针从</w:t>
      </w:r>
      <w:r>
        <w:rPr>
          <w:rFonts w:ascii="Times New Roman" w:eastAsia="Times New Roman" w:hAnsi="Times New Roman" w:cs="Times New Roman"/>
          <w:color w:val="000000"/>
          <w:spacing w:val="0"/>
          <w:w w:val="100"/>
          <w:position w:val="0"/>
          <w:sz w:val="16"/>
          <w:szCs w:val="16"/>
          <w:lang w:val="en-US" w:eastAsia="en-US" w:bidi="en-US"/>
        </w:rPr>
        <w:t>linked list</w:t>
      </w:r>
      <w:r>
        <w:rPr>
          <w:color w:val="000000"/>
          <w:spacing w:val="0"/>
          <w:w w:val="100"/>
          <w:position w:val="0"/>
        </w:rPr>
        <w:t>的某个节点移到另一个节点， 但这在</w:t>
      </w:r>
      <w:r>
        <w:rPr>
          <w:rFonts w:ascii="Times New Roman" w:eastAsia="Times New Roman" w:hAnsi="Times New Roman" w:cs="Times New Roman"/>
          <w:color w:val="000000"/>
          <w:spacing w:val="0"/>
          <w:w w:val="100"/>
          <w:position w:val="0"/>
          <w:sz w:val="16"/>
          <w:szCs w:val="16"/>
          <w:lang w:val="en-US" w:eastAsia="en-US" w:bidi="en-US"/>
        </w:rPr>
        <w:t>list</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iterators</w:t>
      </w:r>
      <w:r>
        <w:rPr>
          <w:color w:val="000000"/>
          <w:spacing w:val="0"/>
          <w:w w:val="100"/>
          <w:position w:val="0"/>
        </w:rPr>
        <w:t>身上办得到。</w:t>
      </w:r>
    </w:p>
    <w:p>
      <w:pPr>
        <w:pStyle w:val="Style56"/>
        <w:keepNext w:val="0"/>
        <w:keepLines w:val="0"/>
        <w:widowControl w:val="0"/>
        <w:shd w:val="clear" w:color="auto" w:fill="auto"/>
        <w:bidi w:val="0"/>
        <w:spacing w:before="0" w:after="160" w:line="295" w:lineRule="exact"/>
        <w:ind w:left="0" w:right="0" w:firstLine="500"/>
        <w:jc w:val="both"/>
      </w:pPr>
      <w:r>
        <w:rPr>
          <w:color w:val="000000"/>
          <w:spacing w:val="0"/>
          <w:w w:val="100"/>
          <w:position w:val="0"/>
        </w:rPr>
        <w:t>真实指针做得很好的一件事是，支持隐式转换</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implicit conversions)</w:t>
      </w:r>
      <w:r>
        <w:rPr>
          <w:color w:val="000000"/>
          <w:spacing w:val="0"/>
          <w:w w:val="100"/>
          <w:position w:val="0"/>
        </w:rPr>
        <w:t>。</w:t>
      </w:r>
      <w:r>
        <w:rPr>
          <w:rFonts w:ascii="Times New Roman" w:eastAsia="Times New Roman" w:hAnsi="Times New Roman" w:cs="Times New Roman"/>
          <w:color w:val="000000"/>
          <w:spacing w:val="0"/>
          <w:w w:val="100"/>
          <w:position w:val="0"/>
          <w:sz w:val="16"/>
          <w:szCs w:val="16"/>
          <w:lang w:val="en-US" w:eastAsia="en-US" w:bidi="en-US"/>
        </w:rPr>
        <w:t>Derived class</w:t>
      </w:r>
      <w:r>
        <w:rPr>
          <w:color w:val="000000"/>
          <w:spacing w:val="0"/>
          <w:w w:val="100"/>
          <w:position w:val="0"/>
        </w:rPr>
        <w:t>指针可以隐式转换为</w:t>
      </w:r>
      <w:r>
        <w:rPr>
          <w:rFonts w:ascii="Times New Roman" w:eastAsia="Times New Roman" w:hAnsi="Times New Roman" w:cs="Times New Roman"/>
          <w:color w:val="000000"/>
          <w:spacing w:val="0"/>
          <w:w w:val="100"/>
          <w:position w:val="0"/>
          <w:sz w:val="16"/>
          <w:szCs w:val="16"/>
          <w:lang w:val="en-US" w:eastAsia="en-US" w:bidi="en-US"/>
        </w:rPr>
        <w:t>base class</w:t>
      </w:r>
      <w:r>
        <w:rPr>
          <w:color w:val="000000"/>
          <w:spacing w:val="0"/>
          <w:w w:val="100"/>
          <w:position w:val="0"/>
        </w:rPr>
        <w:t>指针，“指向</w:t>
      </w:r>
      <w:r>
        <w:rPr>
          <w:rFonts w:ascii="Times New Roman" w:eastAsia="Times New Roman" w:hAnsi="Times New Roman" w:cs="Times New Roman"/>
          <w:color w:val="000000"/>
          <w:spacing w:val="0"/>
          <w:w w:val="100"/>
          <w:position w:val="0"/>
          <w:sz w:val="16"/>
          <w:szCs w:val="16"/>
          <w:lang w:val="en-US" w:eastAsia="en-US" w:bidi="en-US"/>
        </w:rPr>
        <w:t>non-const</w:t>
      </w:r>
      <w:r>
        <w:rPr>
          <w:color w:val="000000"/>
          <w:spacing w:val="0"/>
          <w:w w:val="100"/>
          <w:position w:val="0"/>
        </w:rPr>
        <w:t>对象”的指针可以转 换为</w:t>
      </w:r>
      <w:r>
        <w:rPr>
          <w:color w:val="000000"/>
          <w:spacing w:val="0"/>
          <w:w w:val="100"/>
          <w:position w:val="0"/>
          <w:lang w:val="en-US" w:eastAsia="en-US" w:bidi="en-US"/>
        </w:rPr>
        <w:t>"</w:t>
      </w:r>
      <w:r>
        <w:rPr>
          <w:color w:val="000000"/>
          <w:spacing w:val="0"/>
          <w:w w:val="100"/>
          <w:position w:val="0"/>
        </w:rPr>
        <w:t>指向</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rPr>
        <w:t>对象”……等等。下面是可能发生于三层继承体系的一些转换：</w:t>
      </w:r>
    </w:p>
    <w:p>
      <w:pPr>
        <w:pStyle w:val="Style215"/>
        <w:keepNext w:val="0"/>
        <w:keepLines w:val="0"/>
        <w:widowControl w:val="0"/>
        <w:shd w:val="clear" w:color="auto" w:fill="auto"/>
        <w:bidi w:val="0"/>
        <w:spacing w:before="0" w:after="0" w:line="290" w:lineRule="auto"/>
        <w:ind w:left="0" w:right="0" w:firstLine="280"/>
        <w:jc w:val="left"/>
      </w:pPr>
      <w:r>
        <w:rPr>
          <w:rFonts w:ascii="Times New Roman" w:eastAsia="Times New Roman" w:hAnsi="Times New Roman" w:cs="Times New Roman"/>
          <w:color w:val="000000"/>
          <w:spacing w:val="0"/>
          <w:w w:val="100"/>
          <w:position w:val="0"/>
          <w:lang w:val="en-US" w:eastAsia="en-US" w:bidi="en-US"/>
        </w:rPr>
        <w:t>class Top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90" w:lineRule="auto"/>
        <w:ind w:left="280" w:right="0" w:firstLine="20"/>
        <w:jc w:val="left"/>
      </w:pPr>
      <w:r>
        <mc:AlternateContent>
          <mc:Choice Requires="wps">
            <w:drawing>
              <wp:anchor distT="0" distB="0" distL="0" distR="0" simplePos="0" relativeHeight="125829665" behindDoc="0" locked="0" layoutInCell="1" allowOverlap="1">
                <wp:simplePos x="0" y="0"/>
                <wp:positionH relativeFrom="page">
                  <wp:posOffset>3161665</wp:posOffset>
                </wp:positionH>
                <wp:positionV relativeFrom="paragraph">
                  <wp:posOffset>12700</wp:posOffset>
                </wp:positionV>
                <wp:extent cx="2081530" cy="704215"/>
                <wp:wrapSquare wrapText="left"/>
                <wp:docPr id="1605" name="Shape 1605"/>
                <a:graphic xmlns:a="http://schemas.openxmlformats.org/drawingml/2006/main">
                  <a:graphicData uri="http://schemas.microsoft.com/office/word/2010/wordprocessingShape">
                    <wps:wsp>
                      <wps:cNvSpPr txBox="1"/>
                      <wps:spPr>
                        <a:xfrm>
                          <a:ext cx="2081530" cy="704215"/>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 ♦ }</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82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将</w:t>
                            </w:r>
                            <w:r>
                              <w:rPr>
                                <w:rFonts w:ascii="Times New Roman" w:eastAsia="Times New Roman" w:hAnsi="Times New Roman" w:cs="Times New Roman"/>
                                <w:color w:val="000000"/>
                                <w:spacing w:val="0"/>
                                <w:w w:val="100"/>
                                <w:position w:val="0"/>
                                <w:lang w:val="en-US" w:eastAsia="en-US" w:bidi="en-US"/>
                              </w:rPr>
                              <w:t xml:space="preserve">Middle* </w:t>
                            </w:r>
                            <w:r>
                              <w:rPr>
                                <w:rFonts w:ascii="SimSun" w:eastAsia="SimSun" w:hAnsi="SimSun" w:cs="SimSun"/>
                                <w:color w:val="000000"/>
                                <w:spacing w:val="0"/>
                                <w:w w:val="100"/>
                                <w:position w:val="0"/>
                                <w:sz w:val="19"/>
                                <w:szCs w:val="19"/>
                                <w:lang w:val="zh-TW" w:eastAsia="zh-TW" w:bidi="zh-TW"/>
                              </w:rPr>
                              <w:t xml:space="preserve">转换为 </w:t>
                            </w:r>
                            <w:r>
                              <w:rPr>
                                <w:rFonts w:ascii="Times New Roman" w:eastAsia="Times New Roman" w:hAnsi="Times New Roman" w:cs="Times New Roman"/>
                                <w:color w:val="000000"/>
                                <w:spacing w:val="0"/>
                                <w:w w:val="100"/>
                                <w:position w:val="0"/>
                                <w:lang w:val="en-US" w:eastAsia="en-US" w:bidi="en-US"/>
                              </w:rPr>
                              <w:t>Top*</w:t>
                            </w:r>
                          </w:p>
                          <w:p>
                            <w:pPr>
                              <w:pStyle w:val="Style215"/>
                              <w:keepNext w:val="0"/>
                              <w:keepLines w:val="0"/>
                              <w:widowControl w:val="0"/>
                              <w:shd w:val="clear" w:color="auto" w:fill="auto"/>
                              <w:bidi w:val="0"/>
                              <w:spacing w:before="0" w:after="0" w:line="240" w:lineRule="auto"/>
                              <w:ind w:left="0" w:right="0" w:firstLine="82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将 </w:t>
                            </w:r>
                            <w:r>
                              <w:rPr>
                                <w:rFonts w:ascii="Times New Roman" w:eastAsia="Times New Roman" w:hAnsi="Times New Roman" w:cs="Times New Roman"/>
                                <w:color w:val="000000"/>
                                <w:spacing w:val="0"/>
                                <w:w w:val="100"/>
                                <w:position w:val="0"/>
                                <w:lang w:val="en-US" w:eastAsia="en-US" w:bidi="en-US"/>
                              </w:rPr>
                              <w:t xml:space="preserve">Bottom* </w:t>
                            </w:r>
                            <w:r>
                              <w:rPr>
                                <w:rFonts w:ascii="SimSun" w:eastAsia="SimSun" w:hAnsi="SimSun" w:cs="SimSun"/>
                                <w:color w:val="000000"/>
                                <w:spacing w:val="0"/>
                                <w:w w:val="100"/>
                                <w:position w:val="0"/>
                                <w:sz w:val="19"/>
                                <w:szCs w:val="19"/>
                                <w:lang w:val="zh-TW" w:eastAsia="zh-TW" w:bidi="zh-TW"/>
                              </w:rPr>
                              <w:t xml:space="preserve">转换为 </w:t>
                            </w:r>
                            <w:r>
                              <w:rPr>
                                <w:rFonts w:ascii="Times New Roman" w:eastAsia="Times New Roman" w:hAnsi="Times New Roman" w:cs="Times New Roman"/>
                                <w:color w:val="000000"/>
                                <w:spacing w:val="0"/>
                                <w:w w:val="100"/>
                                <w:position w:val="0"/>
                                <w:lang w:val="en-US" w:eastAsia="en-US" w:bidi="en-US"/>
                              </w:rPr>
                              <w:t>Top*</w:t>
                            </w:r>
                          </w:p>
                          <w:p>
                            <w:pPr>
                              <w:pStyle w:val="Style215"/>
                              <w:keepNext w:val="0"/>
                              <w:keepLines w:val="0"/>
                              <w:widowControl w:val="0"/>
                              <w:shd w:val="clear" w:color="auto" w:fill="auto"/>
                              <w:bidi w:val="0"/>
                              <w:spacing w:before="0" w:after="0" w:line="240" w:lineRule="auto"/>
                              <w:ind w:left="0" w:right="0" w:firstLine="82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将 </w:t>
                            </w:r>
                            <w:r>
                              <w:rPr>
                                <w:rFonts w:ascii="Times New Roman" w:eastAsia="Times New Roman" w:hAnsi="Times New Roman" w:cs="Times New Roman"/>
                                <w:color w:val="000000"/>
                                <w:spacing w:val="0"/>
                                <w:w w:val="100"/>
                                <w:position w:val="0"/>
                                <w:lang w:val="en-US" w:eastAsia="en-US" w:bidi="en-US"/>
                              </w:rPr>
                              <w:t xml:space="preserve">Top* </w:t>
                            </w:r>
                            <w:r>
                              <w:rPr>
                                <w:rFonts w:ascii="SimSun" w:eastAsia="SimSun" w:hAnsi="SimSun" w:cs="SimSun"/>
                                <w:color w:val="000000"/>
                                <w:spacing w:val="0"/>
                                <w:w w:val="100"/>
                                <w:position w:val="0"/>
                                <w:sz w:val="19"/>
                                <w:szCs w:val="19"/>
                                <w:lang w:val="zh-TW" w:eastAsia="zh-TW" w:bidi="zh-TW"/>
                              </w:rPr>
                              <w:t xml:space="preserve">转换为 </w:t>
                            </w:r>
                            <w:r>
                              <w:rPr>
                                <w:rFonts w:ascii="Times New Roman" w:eastAsia="Times New Roman" w:hAnsi="Times New Roman" w:cs="Times New Roman"/>
                                <w:color w:val="000000"/>
                                <w:spacing w:val="0"/>
                                <w:w w:val="100"/>
                                <w:position w:val="0"/>
                                <w:lang w:val="en-US" w:eastAsia="en-US" w:bidi="en-US"/>
                              </w:rPr>
                              <w:t>const Top*</w:t>
                            </w:r>
                          </w:p>
                        </w:txbxContent>
                      </wps:txbx>
                      <wps:bodyPr lIns="0" tIns="0" rIns="0" bIns="0">
                        <a:noAutoFit/>
                      </wps:bodyPr>
                    </wps:wsp>
                  </a:graphicData>
                </a:graphic>
              </wp:anchor>
            </w:drawing>
          </mc:Choice>
          <mc:Fallback>
            <w:pict>
              <v:shape id="_x0000_s2631" type="#_x0000_t202" style="position:absolute;margin-left:248.95000000000002pt;margin-top:1.pt;width:163.90000000000001pt;height:55.450000000000003pt;z-index:-125829088;mso-wrap-distance-left:0;mso-wrap-distance-right:0;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 ♦ }</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82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将</w:t>
                      </w:r>
                      <w:r>
                        <w:rPr>
                          <w:rFonts w:ascii="Times New Roman" w:eastAsia="Times New Roman" w:hAnsi="Times New Roman" w:cs="Times New Roman"/>
                          <w:color w:val="000000"/>
                          <w:spacing w:val="0"/>
                          <w:w w:val="100"/>
                          <w:position w:val="0"/>
                          <w:lang w:val="en-US" w:eastAsia="en-US" w:bidi="en-US"/>
                        </w:rPr>
                        <w:t xml:space="preserve">Middle* </w:t>
                      </w:r>
                      <w:r>
                        <w:rPr>
                          <w:rFonts w:ascii="SimSun" w:eastAsia="SimSun" w:hAnsi="SimSun" w:cs="SimSun"/>
                          <w:color w:val="000000"/>
                          <w:spacing w:val="0"/>
                          <w:w w:val="100"/>
                          <w:position w:val="0"/>
                          <w:sz w:val="19"/>
                          <w:szCs w:val="19"/>
                          <w:lang w:val="zh-TW" w:eastAsia="zh-TW" w:bidi="zh-TW"/>
                        </w:rPr>
                        <w:t xml:space="preserve">转换为 </w:t>
                      </w:r>
                      <w:r>
                        <w:rPr>
                          <w:rFonts w:ascii="Times New Roman" w:eastAsia="Times New Roman" w:hAnsi="Times New Roman" w:cs="Times New Roman"/>
                          <w:color w:val="000000"/>
                          <w:spacing w:val="0"/>
                          <w:w w:val="100"/>
                          <w:position w:val="0"/>
                          <w:lang w:val="en-US" w:eastAsia="en-US" w:bidi="en-US"/>
                        </w:rPr>
                        <w:t>Top*</w:t>
                      </w:r>
                    </w:p>
                    <w:p>
                      <w:pPr>
                        <w:pStyle w:val="Style215"/>
                        <w:keepNext w:val="0"/>
                        <w:keepLines w:val="0"/>
                        <w:widowControl w:val="0"/>
                        <w:shd w:val="clear" w:color="auto" w:fill="auto"/>
                        <w:bidi w:val="0"/>
                        <w:spacing w:before="0" w:after="0" w:line="240" w:lineRule="auto"/>
                        <w:ind w:left="0" w:right="0" w:firstLine="82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将 </w:t>
                      </w:r>
                      <w:r>
                        <w:rPr>
                          <w:rFonts w:ascii="Times New Roman" w:eastAsia="Times New Roman" w:hAnsi="Times New Roman" w:cs="Times New Roman"/>
                          <w:color w:val="000000"/>
                          <w:spacing w:val="0"/>
                          <w:w w:val="100"/>
                          <w:position w:val="0"/>
                          <w:lang w:val="en-US" w:eastAsia="en-US" w:bidi="en-US"/>
                        </w:rPr>
                        <w:t xml:space="preserve">Bottom* </w:t>
                      </w:r>
                      <w:r>
                        <w:rPr>
                          <w:rFonts w:ascii="SimSun" w:eastAsia="SimSun" w:hAnsi="SimSun" w:cs="SimSun"/>
                          <w:color w:val="000000"/>
                          <w:spacing w:val="0"/>
                          <w:w w:val="100"/>
                          <w:position w:val="0"/>
                          <w:sz w:val="19"/>
                          <w:szCs w:val="19"/>
                          <w:lang w:val="zh-TW" w:eastAsia="zh-TW" w:bidi="zh-TW"/>
                        </w:rPr>
                        <w:t xml:space="preserve">转换为 </w:t>
                      </w:r>
                      <w:r>
                        <w:rPr>
                          <w:rFonts w:ascii="Times New Roman" w:eastAsia="Times New Roman" w:hAnsi="Times New Roman" w:cs="Times New Roman"/>
                          <w:color w:val="000000"/>
                          <w:spacing w:val="0"/>
                          <w:w w:val="100"/>
                          <w:position w:val="0"/>
                          <w:lang w:val="en-US" w:eastAsia="en-US" w:bidi="en-US"/>
                        </w:rPr>
                        <w:t>Top*</w:t>
                      </w:r>
                    </w:p>
                    <w:p>
                      <w:pPr>
                        <w:pStyle w:val="Style215"/>
                        <w:keepNext w:val="0"/>
                        <w:keepLines w:val="0"/>
                        <w:widowControl w:val="0"/>
                        <w:shd w:val="clear" w:color="auto" w:fill="auto"/>
                        <w:bidi w:val="0"/>
                        <w:spacing w:before="0" w:after="0" w:line="240" w:lineRule="auto"/>
                        <w:ind w:left="0" w:right="0" w:firstLine="82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将 </w:t>
                      </w:r>
                      <w:r>
                        <w:rPr>
                          <w:rFonts w:ascii="Times New Roman" w:eastAsia="Times New Roman" w:hAnsi="Times New Roman" w:cs="Times New Roman"/>
                          <w:color w:val="000000"/>
                          <w:spacing w:val="0"/>
                          <w:w w:val="100"/>
                          <w:position w:val="0"/>
                          <w:lang w:val="en-US" w:eastAsia="en-US" w:bidi="en-US"/>
                        </w:rPr>
                        <w:t xml:space="preserve">Top* </w:t>
                      </w:r>
                      <w:r>
                        <w:rPr>
                          <w:rFonts w:ascii="SimSun" w:eastAsia="SimSun" w:hAnsi="SimSun" w:cs="SimSun"/>
                          <w:color w:val="000000"/>
                          <w:spacing w:val="0"/>
                          <w:w w:val="100"/>
                          <w:position w:val="0"/>
                          <w:sz w:val="19"/>
                          <w:szCs w:val="19"/>
                          <w:lang w:val="zh-TW" w:eastAsia="zh-TW" w:bidi="zh-TW"/>
                        </w:rPr>
                        <w:t xml:space="preserve">转换为 </w:t>
                      </w:r>
                      <w:r>
                        <w:rPr>
                          <w:rFonts w:ascii="Times New Roman" w:eastAsia="Times New Roman" w:hAnsi="Times New Roman" w:cs="Times New Roman"/>
                          <w:color w:val="000000"/>
                          <w:spacing w:val="0"/>
                          <w:w w:val="100"/>
                          <w:position w:val="0"/>
                          <w:lang w:val="en-US" w:eastAsia="en-US" w:bidi="en-US"/>
                        </w:rPr>
                        <w:t>const Top*</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class Middle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Top {.. class Bottom: public Middle { Top* ptl = new Middle</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90" w:lineRule="auto"/>
        <w:ind w:left="0" w:right="0" w:firstLine="280"/>
        <w:jc w:val="left"/>
      </w:pPr>
      <w:r>
        <w:rPr>
          <w:rFonts w:ascii="Times New Roman" w:eastAsia="Times New Roman" w:hAnsi="Times New Roman" w:cs="Times New Roman"/>
          <w:color w:val="000000"/>
          <w:spacing w:val="0"/>
          <w:w w:val="100"/>
          <w:position w:val="0"/>
          <w:lang w:val="en-US" w:eastAsia="en-US" w:bidi="en-US"/>
        </w:rPr>
        <w:t>Top* pt2 = new Bottom;</w:t>
      </w:r>
    </w:p>
    <w:p>
      <w:pPr>
        <w:pStyle w:val="Style215"/>
        <w:keepNext w:val="0"/>
        <w:keepLines w:val="0"/>
        <w:widowControl w:val="0"/>
        <w:shd w:val="clear" w:color="auto" w:fill="auto"/>
        <w:bidi w:val="0"/>
        <w:spacing w:before="0" w:after="0" w:line="290" w:lineRule="auto"/>
        <w:ind w:left="0" w:right="0" w:firstLine="280"/>
        <w:jc w:val="left"/>
      </w:pPr>
      <w:r>
        <w:rPr>
          <w:rFonts w:ascii="Times New Roman" w:eastAsia="Times New Roman" w:hAnsi="Times New Roman" w:cs="Times New Roman"/>
          <w:color w:val="000000"/>
          <w:spacing w:val="0"/>
          <w:w w:val="100"/>
          <w:position w:val="0"/>
          <w:lang w:val="en-US" w:eastAsia="en-US" w:bidi="en-US"/>
        </w:rPr>
        <w:t>const Top* pct2 = ptl;</w:t>
      </w:r>
    </w:p>
    <w:p>
      <w:pPr>
        <w:pStyle w:val="Style56"/>
        <w:keepNext w:val="0"/>
        <w:keepLines w:val="0"/>
        <w:widowControl w:val="0"/>
        <w:shd w:val="clear" w:color="auto" w:fill="auto"/>
        <w:bidi w:val="0"/>
        <w:spacing w:before="0" w:after="100" w:line="302" w:lineRule="exact"/>
        <w:ind w:left="0" w:right="0" w:firstLine="500"/>
        <w:jc w:val="both"/>
      </w:pPr>
      <w:r>
        <w:rPr>
          <w:color w:val="000000"/>
          <w:spacing w:val="0"/>
          <w:w w:val="100"/>
          <w:position w:val="0"/>
        </w:rPr>
        <w:t>但如果想在用户自定的智能指针中模拟上述转换，稍稍有点麻烦。我们希望以 下代码通过编译：</w:t>
      </w:r>
    </w:p>
    <w:p>
      <w:pPr>
        <w:pStyle w:val="Style215"/>
        <w:keepNext w:val="0"/>
        <w:keepLines w:val="0"/>
        <w:widowControl w:val="0"/>
        <w:shd w:val="clear" w:color="auto" w:fill="auto"/>
        <w:bidi w:val="0"/>
        <w:spacing w:before="0" w:after="260" w:line="227" w:lineRule="exact"/>
        <w:ind w:left="280" w:right="0" w:firstLine="20"/>
        <w:jc w:val="both"/>
      </w:pPr>
      <w:r>
        <mc:AlternateContent>
          <mc:Choice Requires="wps">
            <w:drawing>
              <wp:anchor distT="0" distB="1203960" distL="114300" distR="114300" simplePos="0" relativeHeight="125829667" behindDoc="0" locked="0" layoutInCell="1" allowOverlap="1">
                <wp:simplePos x="0" y="0"/>
                <wp:positionH relativeFrom="page">
                  <wp:posOffset>3698240</wp:posOffset>
                </wp:positionH>
                <wp:positionV relativeFrom="paragraph">
                  <wp:posOffset>292100</wp:posOffset>
                </wp:positionV>
                <wp:extent cx="1682750" cy="301625"/>
                <wp:wrapSquare wrapText="left"/>
                <wp:docPr id="1607" name="Shape 1607"/>
                <a:graphic xmlns:a="http://schemas.openxmlformats.org/drawingml/2006/main">
                  <a:graphicData uri="http://schemas.microsoft.com/office/word/2010/wordprocessingShape">
                    <wps:wsp>
                      <wps:cNvSpPr txBox="1"/>
                      <wps:spPr>
                        <a:xfrm>
                          <a:ext cx="1682750" cy="30162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智能指针通常</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//以内置(原始)指针完成初始化</w:t>
                            </w:r>
                          </w:p>
                        </w:txbxContent>
                      </wps:txbx>
                      <wps:bodyPr lIns="0" tIns="0" rIns="0" bIns="0">
                        <a:noAutoFit/>
                      </wps:bodyPr>
                    </wps:wsp>
                  </a:graphicData>
                </a:graphic>
              </wp:anchor>
            </w:drawing>
          </mc:Choice>
          <mc:Fallback>
            <w:pict>
              <v:shape id="_x0000_s2633" type="#_x0000_t202" style="position:absolute;margin-left:291.19999999999999pt;margin-top:23.pt;width:132.5pt;height:23.75pt;z-index:-125829086;mso-wrap-distance-left:9.pt;mso-wrap-distance-right:9.pt;mso-wrap-distance-bottom:94.799999999999997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智能指针通常</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//以内置(原始)指针完成初始化</w:t>
                      </w:r>
                    </w:p>
                  </w:txbxContent>
                </v:textbox>
                <w10:wrap type="square" side="left" anchorx="page"/>
              </v:shape>
            </w:pict>
          </mc:Fallback>
        </mc:AlternateContent>
      </w:r>
      <w:r>
        <mc:AlternateContent>
          <mc:Choice Requires="wps">
            <w:drawing>
              <wp:anchor distT="621665" distB="0" distL="117475" distR="141605" simplePos="0" relativeHeight="125829669" behindDoc="0" locked="0" layoutInCell="1" allowOverlap="1">
                <wp:simplePos x="0" y="0"/>
                <wp:positionH relativeFrom="page">
                  <wp:posOffset>3701415</wp:posOffset>
                </wp:positionH>
                <wp:positionV relativeFrom="paragraph">
                  <wp:posOffset>913765</wp:posOffset>
                </wp:positionV>
                <wp:extent cx="1652270" cy="883920"/>
                <wp:wrapSquare wrapText="left"/>
                <wp:docPr id="1609" name="Shape 1609"/>
                <a:graphic xmlns:a="http://schemas.openxmlformats.org/drawingml/2006/main">
                  <a:graphicData uri="http://schemas.microsoft.com/office/word/2010/wordprocessingShape">
                    <wps:wsp>
                      <wps:cNvSpPr txBox="1"/>
                      <wps:spPr>
                        <a:xfrm>
                          <a:ext cx="1652270" cy="883920"/>
                        </a:xfrm>
                        <a:prstGeom prst="rect"/>
                        <a:noFill/>
                      </wps:spPr>
                      <wps:txbx>
                        <w:txbxContent>
                          <w:p>
                            <w:pPr>
                              <w:pStyle w:val="Style215"/>
                              <w:keepNext w:val="0"/>
                              <w:keepLines w:val="0"/>
                              <w:widowControl w:val="0"/>
                              <w:shd w:val="clear" w:color="auto" w:fill="auto"/>
                              <w:bidi w:val="0"/>
                              <w:spacing w:before="0" w:after="0" w:line="221" w:lineRule="exact"/>
                              <w:ind w:left="0" w:right="0" w:firstLine="0"/>
                              <w:jc w:val="left"/>
                            </w:pPr>
                            <w:r>
                              <w:rPr>
                                <w:rFonts w:ascii="SimSun" w:eastAsia="SimSun" w:hAnsi="SimSun" w:cs="SimSun"/>
                                <w:color w:val="000000"/>
                                <w:spacing w:val="0"/>
                                <w:w w:val="100"/>
                                <w:position w:val="0"/>
                                <w:sz w:val="19"/>
                                <w:szCs w:val="19"/>
                                <w:lang w:val="zh-TW" w:eastAsia="zh-TW" w:bidi="zh-TW"/>
                              </w:rPr>
                              <w:t xml:space="preserve">/ /将 </w:t>
                            </w:r>
                            <w:r>
                              <w:rPr>
                                <w:rFonts w:ascii="Times New Roman" w:eastAsia="Times New Roman" w:hAnsi="Times New Roman" w:cs="Times New Roman"/>
                                <w:color w:val="000000"/>
                                <w:spacing w:val="0"/>
                                <w:w w:val="100"/>
                                <w:position w:val="0"/>
                                <w:lang w:val="en-US" w:eastAsia="en-US" w:bidi="en-US"/>
                              </w:rPr>
                              <w:t xml:space="preserve">SmartPtr&lt;Middle&gt; </w:t>
                            </w:r>
                            <w:r>
                              <w:rPr>
                                <w:rFonts w:ascii="SimSun" w:eastAsia="SimSun" w:hAnsi="SimSun" w:cs="SimSun"/>
                                <w:color w:val="000000"/>
                                <w:spacing w:val="0"/>
                                <w:w w:val="100"/>
                                <w:position w:val="0"/>
                                <w:sz w:val="19"/>
                                <w:szCs w:val="19"/>
                                <w:lang w:val="zh-TW" w:eastAsia="zh-TW" w:bidi="zh-TW"/>
                              </w:rPr>
                              <w:t xml:space="preserve">转换为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SmartPtr&lt;Top&gt;</w:t>
                            </w:r>
                          </w:p>
                          <w:p>
                            <w:pPr>
                              <w:pStyle w:val="Style215"/>
                              <w:keepNext w:val="0"/>
                              <w:keepLines w:val="0"/>
                              <w:widowControl w:val="0"/>
                              <w:shd w:val="clear" w:color="auto" w:fill="auto"/>
                              <w:bidi w:val="0"/>
                              <w:spacing w:before="0" w:after="0" w:line="221" w:lineRule="exact"/>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 xml:space="preserve">〃将 </w:t>
                            </w:r>
                            <w:r>
                              <w:rPr>
                                <w:rFonts w:ascii="Times New Roman" w:eastAsia="Times New Roman" w:hAnsi="Times New Roman" w:cs="Times New Roman"/>
                                <w:color w:val="000000"/>
                                <w:spacing w:val="0"/>
                                <w:w w:val="100"/>
                                <w:position w:val="0"/>
                                <w:sz w:val="16"/>
                                <w:szCs w:val="16"/>
                                <w:lang w:val="en-US" w:eastAsia="en-US" w:bidi="en-US"/>
                              </w:rPr>
                              <w:t xml:space="preserve">SmartPtr&lt;Bottom&gt; </w:t>
                            </w:r>
                            <w:r>
                              <w:rPr>
                                <w:rFonts w:ascii="SimSun" w:eastAsia="SimSun" w:hAnsi="SimSun" w:cs="SimSun"/>
                                <w:color w:val="000000"/>
                                <w:spacing w:val="0"/>
                                <w:w w:val="100"/>
                                <w:position w:val="0"/>
                                <w:sz w:val="19"/>
                                <w:szCs w:val="19"/>
                                <w:lang w:val="zh-TW" w:eastAsia="zh-TW" w:bidi="zh-TW"/>
                              </w:rPr>
                              <w:t>转换为</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 SmartPtr&lt;Top&gt;</w:t>
                            </w:r>
                          </w:p>
                          <w:p>
                            <w:pPr>
                              <w:pStyle w:val="Style215"/>
                              <w:keepNext w:val="0"/>
                              <w:keepLines w:val="0"/>
                              <w:widowControl w:val="0"/>
                              <w:shd w:val="clear" w:color="auto" w:fill="auto"/>
                              <w:bidi w:val="0"/>
                              <w:spacing w:before="0" w:after="0" w:line="221" w:lineRule="exact"/>
                              <w:ind w:left="0" w:right="0" w:firstLine="0"/>
                              <w:jc w:val="left"/>
                              <w:rPr>
                                <w:sz w:val="19"/>
                                <w:szCs w:val="19"/>
                              </w:rPr>
                            </w:pPr>
                            <w:r>
                              <w:rPr>
                                <w:rFonts w:ascii="SimSun" w:eastAsia="SimSun" w:hAnsi="SimSun" w:cs="SimSun"/>
                                <w:color w:val="000000"/>
                                <w:spacing w:val="0"/>
                                <w:w w:val="100"/>
                                <w:position w:val="0"/>
                                <w:sz w:val="19"/>
                                <w:szCs w:val="19"/>
                                <w:lang w:val="zh-CN" w:eastAsia="zh-CN" w:bidi="zh-CN"/>
                              </w:rPr>
                              <w:t xml:space="preserve">〃将 </w:t>
                            </w:r>
                            <w:r>
                              <w:rPr>
                                <w:rFonts w:ascii="Times New Roman" w:eastAsia="Times New Roman" w:hAnsi="Times New Roman" w:cs="Times New Roman"/>
                                <w:color w:val="000000"/>
                                <w:spacing w:val="0"/>
                                <w:w w:val="100"/>
                                <w:position w:val="0"/>
                                <w:sz w:val="16"/>
                                <w:szCs w:val="16"/>
                                <w:lang w:val="en-US" w:eastAsia="en-US" w:bidi="en-US"/>
                              </w:rPr>
                              <w:t xml:space="preserve">SmartPtr&lt;Top&gt; </w:t>
                            </w:r>
                            <w:r>
                              <w:rPr>
                                <w:rFonts w:ascii="SimSun" w:eastAsia="SimSun" w:hAnsi="SimSun" w:cs="SimSun"/>
                                <w:color w:val="000000"/>
                                <w:spacing w:val="0"/>
                                <w:w w:val="100"/>
                                <w:position w:val="0"/>
                                <w:sz w:val="19"/>
                                <w:szCs w:val="19"/>
                                <w:lang w:val="zh-TW" w:eastAsia="zh-TW" w:bidi="zh-TW"/>
                              </w:rPr>
                              <w:t>转换为</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 SmartPtr&lt;const Top&gt;</w:t>
                            </w:r>
                          </w:p>
                        </w:txbxContent>
                      </wps:txbx>
                      <wps:bodyPr lIns="0" tIns="0" rIns="0" bIns="0">
                        <a:noAutoFit/>
                      </wps:bodyPr>
                    </wps:wsp>
                  </a:graphicData>
                </a:graphic>
              </wp:anchor>
            </w:drawing>
          </mc:Choice>
          <mc:Fallback>
            <w:pict>
              <v:shape id="_x0000_s2635" type="#_x0000_t202" style="position:absolute;margin-left:291.44999999999999pt;margin-top:71.950000000000003pt;width:130.09999999999999pt;height:69.600000000000009pt;z-index:-125829084;mso-wrap-distance-left:9.25pt;mso-wrap-distance-top:48.950000000000003pt;mso-wrap-distance-right:11.15pt;mso-position-horizontal-relative:page" filled="f" stroked="f">
                <v:textbox inset="0,0,0,0">
                  <w:txbxContent>
                    <w:p>
                      <w:pPr>
                        <w:pStyle w:val="Style215"/>
                        <w:keepNext w:val="0"/>
                        <w:keepLines w:val="0"/>
                        <w:widowControl w:val="0"/>
                        <w:shd w:val="clear" w:color="auto" w:fill="auto"/>
                        <w:bidi w:val="0"/>
                        <w:spacing w:before="0" w:after="0" w:line="221" w:lineRule="exact"/>
                        <w:ind w:left="0" w:right="0" w:firstLine="0"/>
                        <w:jc w:val="left"/>
                      </w:pPr>
                      <w:r>
                        <w:rPr>
                          <w:rFonts w:ascii="SimSun" w:eastAsia="SimSun" w:hAnsi="SimSun" w:cs="SimSun"/>
                          <w:color w:val="000000"/>
                          <w:spacing w:val="0"/>
                          <w:w w:val="100"/>
                          <w:position w:val="0"/>
                          <w:sz w:val="19"/>
                          <w:szCs w:val="19"/>
                          <w:lang w:val="zh-TW" w:eastAsia="zh-TW" w:bidi="zh-TW"/>
                        </w:rPr>
                        <w:t xml:space="preserve">/ /将 </w:t>
                      </w:r>
                      <w:r>
                        <w:rPr>
                          <w:rFonts w:ascii="Times New Roman" w:eastAsia="Times New Roman" w:hAnsi="Times New Roman" w:cs="Times New Roman"/>
                          <w:color w:val="000000"/>
                          <w:spacing w:val="0"/>
                          <w:w w:val="100"/>
                          <w:position w:val="0"/>
                          <w:lang w:val="en-US" w:eastAsia="en-US" w:bidi="en-US"/>
                        </w:rPr>
                        <w:t xml:space="preserve">SmartPtr&lt;Middle&gt; </w:t>
                      </w:r>
                      <w:r>
                        <w:rPr>
                          <w:rFonts w:ascii="SimSun" w:eastAsia="SimSun" w:hAnsi="SimSun" w:cs="SimSun"/>
                          <w:color w:val="000000"/>
                          <w:spacing w:val="0"/>
                          <w:w w:val="100"/>
                          <w:position w:val="0"/>
                          <w:sz w:val="19"/>
                          <w:szCs w:val="19"/>
                          <w:lang w:val="zh-TW" w:eastAsia="zh-TW" w:bidi="zh-TW"/>
                        </w:rPr>
                        <w:t xml:space="preserve">转换为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SmartPtr&lt;Top&gt;</w:t>
                      </w:r>
                    </w:p>
                    <w:p>
                      <w:pPr>
                        <w:pStyle w:val="Style215"/>
                        <w:keepNext w:val="0"/>
                        <w:keepLines w:val="0"/>
                        <w:widowControl w:val="0"/>
                        <w:shd w:val="clear" w:color="auto" w:fill="auto"/>
                        <w:bidi w:val="0"/>
                        <w:spacing w:before="0" w:after="0" w:line="221" w:lineRule="exact"/>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 xml:space="preserve">〃将 </w:t>
                      </w:r>
                      <w:r>
                        <w:rPr>
                          <w:rFonts w:ascii="Times New Roman" w:eastAsia="Times New Roman" w:hAnsi="Times New Roman" w:cs="Times New Roman"/>
                          <w:color w:val="000000"/>
                          <w:spacing w:val="0"/>
                          <w:w w:val="100"/>
                          <w:position w:val="0"/>
                          <w:sz w:val="16"/>
                          <w:szCs w:val="16"/>
                          <w:lang w:val="en-US" w:eastAsia="en-US" w:bidi="en-US"/>
                        </w:rPr>
                        <w:t xml:space="preserve">SmartPtr&lt;Bottom&gt; </w:t>
                      </w:r>
                      <w:r>
                        <w:rPr>
                          <w:rFonts w:ascii="SimSun" w:eastAsia="SimSun" w:hAnsi="SimSun" w:cs="SimSun"/>
                          <w:color w:val="000000"/>
                          <w:spacing w:val="0"/>
                          <w:w w:val="100"/>
                          <w:position w:val="0"/>
                          <w:sz w:val="19"/>
                          <w:szCs w:val="19"/>
                          <w:lang w:val="zh-TW" w:eastAsia="zh-TW" w:bidi="zh-TW"/>
                        </w:rPr>
                        <w:t>转换为</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 SmartPtr&lt;Top&gt;</w:t>
                      </w:r>
                    </w:p>
                    <w:p>
                      <w:pPr>
                        <w:pStyle w:val="Style215"/>
                        <w:keepNext w:val="0"/>
                        <w:keepLines w:val="0"/>
                        <w:widowControl w:val="0"/>
                        <w:shd w:val="clear" w:color="auto" w:fill="auto"/>
                        <w:bidi w:val="0"/>
                        <w:spacing w:before="0" w:after="0" w:line="221" w:lineRule="exact"/>
                        <w:ind w:left="0" w:right="0" w:firstLine="0"/>
                        <w:jc w:val="left"/>
                        <w:rPr>
                          <w:sz w:val="19"/>
                          <w:szCs w:val="19"/>
                        </w:rPr>
                      </w:pPr>
                      <w:r>
                        <w:rPr>
                          <w:rFonts w:ascii="SimSun" w:eastAsia="SimSun" w:hAnsi="SimSun" w:cs="SimSun"/>
                          <w:color w:val="000000"/>
                          <w:spacing w:val="0"/>
                          <w:w w:val="100"/>
                          <w:position w:val="0"/>
                          <w:sz w:val="19"/>
                          <w:szCs w:val="19"/>
                          <w:lang w:val="zh-CN" w:eastAsia="zh-CN" w:bidi="zh-CN"/>
                        </w:rPr>
                        <w:t xml:space="preserve">〃将 </w:t>
                      </w:r>
                      <w:r>
                        <w:rPr>
                          <w:rFonts w:ascii="Times New Roman" w:eastAsia="Times New Roman" w:hAnsi="Times New Roman" w:cs="Times New Roman"/>
                          <w:color w:val="000000"/>
                          <w:spacing w:val="0"/>
                          <w:w w:val="100"/>
                          <w:position w:val="0"/>
                          <w:sz w:val="16"/>
                          <w:szCs w:val="16"/>
                          <w:lang w:val="en-US" w:eastAsia="en-US" w:bidi="en-US"/>
                        </w:rPr>
                        <w:t xml:space="preserve">SmartPtr&lt;Top&gt; </w:t>
                      </w:r>
                      <w:r>
                        <w:rPr>
                          <w:rFonts w:ascii="SimSun" w:eastAsia="SimSun" w:hAnsi="SimSun" w:cs="SimSun"/>
                          <w:color w:val="000000"/>
                          <w:spacing w:val="0"/>
                          <w:w w:val="100"/>
                          <w:position w:val="0"/>
                          <w:sz w:val="19"/>
                          <w:szCs w:val="19"/>
                          <w:lang w:val="zh-TW" w:eastAsia="zh-TW" w:bidi="zh-TW"/>
                        </w:rPr>
                        <w:t>转换为</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 SmartPtr&lt;const Top&gt;</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ten^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late&lt;typename T&gt; class SmartPtr { public: explicit SmartPtr(T* realPtr);</w:t>
      </w:r>
    </w:p>
    <w:p>
      <w:pPr>
        <w:pStyle w:val="Style215"/>
        <w:keepNext w:val="0"/>
        <w:keepLines w:val="0"/>
        <w:widowControl w:val="0"/>
        <w:shd w:val="clear" w:color="auto" w:fill="auto"/>
        <w:bidi w:val="0"/>
        <w:spacing w:before="0" w:after="10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307" w:lineRule="auto"/>
        <w:ind w:left="0" w:right="0" w:firstLine="280"/>
        <w:jc w:val="left"/>
      </w:pPr>
      <w:r>
        <w:rPr>
          <w:rFonts w:ascii="Times New Roman" w:eastAsia="Times New Roman" w:hAnsi="Times New Roman" w:cs="Times New Roman"/>
          <w:color w:val="000000"/>
          <w:spacing w:val="0"/>
          <w:w w:val="100"/>
          <w:position w:val="0"/>
          <w:lang w:val="en-US" w:eastAsia="en-US" w:bidi="en-US"/>
        </w:rPr>
        <w:t>SmartPtr&lt;Top&gt; ptl =</w:t>
      </w:r>
    </w:p>
    <w:p>
      <w:pPr>
        <w:pStyle w:val="Style215"/>
        <w:keepNext w:val="0"/>
        <w:keepLines w:val="0"/>
        <w:widowControl w:val="0"/>
        <w:shd w:val="clear" w:color="auto" w:fill="auto"/>
        <w:bidi w:val="0"/>
        <w:spacing w:before="0" w:after="0" w:line="307" w:lineRule="auto"/>
        <w:ind w:left="0" w:right="0" w:firstLine="620"/>
        <w:jc w:val="both"/>
      </w:pPr>
      <w:r>
        <w:rPr>
          <w:rFonts w:ascii="Times New Roman" w:eastAsia="Times New Roman" w:hAnsi="Times New Roman" w:cs="Times New Roman"/>
          <w:color w:val="000000"/>
          <w:spacing w:val="0"/>
          <w:w w:val="100"/>
          <w:position w:val="0"/>
          <w:lang w:val="en-US" w:eastAsia="en-US" w:bidi="en-US"/>
        </w:rPr>
        <w:t>SmartPtr&lt;Middle&gt; (new Middle);</w:t>
      </w:r>
    </w:p>
    <w:p>
      <w:pPr>
        <w:pStyle w:val="Style21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SmartPtr&lt;Top&gt; pt2 =</w:t>
      </w:r>
    </w:p>
    <w:p>
      <w:pPr>
        <w:pStyle w:val="Style215"/>
        <w:keepNext w:val="0"/>
        <w:keepLines w:val="0"/>
        <w:widowControl w:val="0"/>
        <w:shd w:val="clear" w:color="auto" w:fill="auto"/>
        <w:bidi w:val="0"/>
        <w:spacing w:before="0" w:after="320" w:line="307" w:lineRule="auto"/>
        <w:ind w:left="280" w:right="0" w:firstLine="340"/>
        <w:jc w:val="left"/>
      </w:pPr>
      <w:r>
        <w:rPr>
          <w:rFonts w:ascii="Times New Roman" w:eastAsia="Times New Roman" w:hAnsi="Times New Roman" w:cs="Times New Roman"/>
          <w:color w:val="000000"/>
          <w:spacing w:val="0"/>
          <w:w w:val="100"/>
          <w:position w:val="0"/>
          <w:lang w:val="en-US" w:eastAsia="en-US" w:bidi="en-US"/>
        </w:rPr>
        <w:t>SmartPtr&lt;Bottom&gt; (new Bottom); SmartPtr&lt;const Top&gt; pct2 = ptl;</w:t>
      </w:r>
    </w:p>
    <w:p>
      <w:pPr>
        <w:pStyle w:val="Style56"/>
        <w:keepNext w:val="0"/>
        <w:keepLines w:val="0"/>
        <w:widowControl w:val="0"/>
        <w:shd w:val="clear" w:color="auto" w:fill="auto"/>
        <w:tabs>
          <w:tab w:leader="dot" w:pos="1288" w:val="left"/>
          <w:tab w:leader="dot" w:pos="1859" w:val="left"/>
        </w:tabs>
        <w:bidi w:val="0"/>
        <w:spacing w:before="0" w:after="460" w:line="295" w:lineRule="exact"/>
        <w:ind w:left="160" w:right="0" w:firstLine="340"/>
        <w:jc w:val="both"/>
      </w:pPr>
      <w:r>
        <w:rPr>
          <w:color w:val="000000"/>
          <w:spacing w:val="0"/>
          <w:w w:val="100"/>
          <w:position w:val="0"/>
        </w:rPr>
        <w:t>但是，同一个</w:t>
      </w:r>
      <w:r>
        <w:rPr>
          <w:rFonts w:ascii="Times New Roman" w:eastAsia="Times New Roman" w:hAnsi="Times New Roman" w:cs="Times New Roman"/>
          <w:color w:val="000000"/>
          <w:spacing w:val="0"/>
          <w:w w:val="100"/>
          <w:position w:val="0"/>
          <w:sz w:val="16"/>
          <w:szCs w:val="16"/>
          <w:lang w:val="en-US" w:eastAsia="en-US" w:bidi="en-US"/>
        </w:rPr>
        <w:t>template</w:t>
      </w:r>
      <w:r>
        <w:rPr>
          <w:color w:val="000000"/>
          <w:spacing w:val="0"/>
          <w:w w:val="100"/>
          <w:position w:val="0"/>
        </w:rPr>
        <w:t>的不同具现体</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instantiations)</w:t>
      </w:r>
      <w:r>
        <w:rPr>
          <w:color w:val="000000"/>
          <w:spacing w:val="0"/>
          <w:w w:val="100"/>
          <w:position w:val="0"/>
        </w:rPr>
        <w:t>之间并不存在什么与生俱 来的固有关系(译注：这里意指如果以带有</w:t>
      </w:r>
      <w:r>
        <w:rPr>
          <w:rFonts w:ascii="Times New Roman" w:eastAsia="Times New Roman" w:hAnsi="Times New Roman" w:cs="Times New Roman"/>
          <w:color w:val="000000"/>
          <w:spacing w:val="0"/>
          <w:w w:val="100"/>
          <w:position w:val="0"/>
          <w:sz w:val="16"/>
          <w:szCs w:val="16"/>
          <w:lang w:val="en-US" w:eastAsia="en-US" w:bidi="en-US"/>
        </w:rPr>
        <w:t>base-derived</w:t>
      </w:r>
      <w:r>
        <w:rPr>
          <w:color w:val="000000"/>
          <w:spacing w:val="0"/>
          <w:w w:val="100"/>
          <w:position w:val="0"/>
        </w:rPr>
        <w:t>关系的</w:t>
      </w:r>
      <w:r>
        <w:rPr>
          <w:rFonts w:ascii="Times New Roman" w:eastAsia="Times New Roman" w:hAnsi="Times New Roman" w:cs="Times New Roman"/>
          <w:color w:val="000000"/>
          <w:spacing w:val="0"/>
          <w:w w:val="100"/>
          <w:position w:val="0"/>
          <w:sz w:val="16"/>
          <w:szCs w:val="16"/>
          <w:lang w:val="en-US" w:eastAsia="en-US" w:bidi="en-US"/>
        </w:rPr>
        <w:t>B, D</w:t>
      </w:r>
      <w:r>
        <w:rPr>
          <w:color w:val="000000"/>
          <w:spacing w:val="0"/>
          <w:w w:val="100"/>
          <w:position w:val="0"/>
        </w:rPr>
        <w:t>两类型分别具 现化某个</w:t>
      </w:r>
      <w:r>
        <w:rPr>
          <w:rFonts w:ascii="Times New Roman" w:eastAsia="Times New Roman" w:hAnsi="Times New Roman" w:cs="Times New Roman"/>
          <w:color w:val="000000"/>
          <w:spacing w:val="0"/>
          <w:w w:val="100"/>
          <w:position w:val="0"/>
          <w:sz w:val="16"/>
          <w:szCs w:val="16"/>
          <w:lang w:val="en-US" w:eastAsia="en-US" w:bidi="en-US"/>
        </w:rPr>
        <w:t>template,</w:t>
      </w:r>
      <w:r>
        <w:rPr>
          <w:color w:val="000000"/>
          <w:spacing w:val="0"/>
          <w:w w:val="100"/>
          <w:position w:val="0"/>
        </w:rPr>
        <w:t>产生出来的两个具现体并不带有</w:t>
      </w:r>
      <w:r>
        <w:rPr>
          <w:rFonts w:ascii="Times New Roman" w:eastAsia="Times New Roman" w:hAnsi="Times New Roman" w:cs="Times New Roman"/>
          <w:color w:val="000000"/>
          <w:spacing w:val="0"/>
          <w:w w:val="100"/>
          <w:position w:val="0"/>
          <w:sz w:val="16"/>
          <w:szCs w:val="16"/>
          <w:lang w:val="en-US" w:eastAsia="en-US" w:bidi="en-US"/>
        </w:rPr>
        <w:t>base-derived</w:t>
      </w:r>
      <w:r>
        <w:rPr>
          <w:color w:val="000000"/>
          <w:spacing w:val="0"/>
          <w:w w:val="100"/>
          <w:position w:val="0"/>
        </w:rPr>
        <w:t>关系)，所以编译 器视</w:t>
      </w:r>
      <w:r>
        <w:rPr>
          <w:rFonts w:ascii="Times New Roman" w:eastAsia="Times New Roman" w:hAnsi="Times New Roman" w:cs="Times New Roman"/>
          <w:color w:val="000000"/>
          <w:spacing w:val="0"/>
          <w:w w:val="100"/>
          <w:position w:val="0"/>
          <w:sz w:val="16"/>
          <w:szCs w:val="16"/>
          <w:lang w:val="en-US" w:eastAsia="en-US" w:bidi="en-US"/>
        </w:rPr>
        <w:t>SmartPtr&lt;Middle&gt;</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SmartPtr&lt;Top&gt;</w:t>
      </w:r>
      <w:r>
        <w:rPr>
          <w:color w:val="000000"/>
          <w:spacing w:val="0"/>
          <w:w w:val="100"/>
          <w:position w:val="0"/>
        </w:rPr>
        <w:t>为完全不同的</w:t>
      </w:r>
      <w:r>
        <w:rPr>
          <w:rFonts w:ascii="Times New Roman" w:eastAsia="Times New Roman" w:hAnsi="Times New Roman" w:cs="Times New Roman"/>
          <w:color w:val="000000"/>
          <w:spacing w:val="0"/>
          <w:w w:val="100"/>
          <w:position w:val="0"/>
          <w:sz w:val="16"/>
          <w:szCs w:val="16"/>
          <w:lang w:val="en-US" w:eastAsia="en-US" w:bidi="en-US"/>
        </w:rPr>
        <w:t>classes,</w:t>
      </w:r>
      <w:r>
        <w:rPr>
          <w:color w:val="000000"/>
          <w:spacing w:val="0"/>
          <w:w w:val="100"/>
          <w:position w:val="0"/>
        </w:rPr>
        <w:t>它们之间的关 系并不比</w:t>
      </w:r>
      <w:r>
        <w:rPr>
          <w:color w:val="000000"/>
          <w:spacing w:val="0"/>
          <w:w w:val="100"/>
          <w:position w:val="0"/>
          <w:lang w:val="en-US" w:eastAsia="en-US" w:bidi="en-US"/>
        </w:rPr>
        <w:tab/>
      </w:r>
      <w:r>
        <w:rPr>
          <w:color w:val="000000"/>
          <w:spacing w:val="0"/>
          <w:w w:val="100"/>
          <w:position w:val="0"/>
        </w:rPr>
        <w:t>唔</w:t>
      </w:r>
      <w:r>
        <w:rPr>
          <w:color w:val="000000"/>
          <w:spacing w:val="0"/>
          <w:w w:val="100"/>
          <w:position w:val="0"/>
          <w:lang w:val="en-US" w:eastAsia="en-US" w:bidi="en-US"/>
        </w:rPr>
        <w:tab/>
      </w:r>
      <w:r>
        <w:rPr>
          <w:color w:val="000000"/>
          <w:spacing w:val="0"/>
          <w:w w:val="100"/>
          <w:position w:val="0"/>
        </w:rPr>
        <w:t>并不比</w:t>
      </w:r>
      <w:r>
        <w:rPr>
          <w:rFonts w:ascii="Times New Roman" w:eastAsia="Times New Roman" w:hAnsi="Times New Roman" w:cs="Times New Roman"/>
          <w:color w:val="000000"/>
          <w:spacing w:val="0"/>
          <w:w w:val="100"/>
          <w:position w:val="0"/>
          <w:sz w:val="16"/>
          <w:szCs w:val="16"/>
          <w:lang w:val="en-US" w:eastAsia="en-US" w:bidi="en-US"/>
        </w:rPr>
        <w:t>vector&lt;float&gt;</w:t>
      </w:r>
      <w:r>
        <w:rPr>
          <w:color w:val="000000"/>
          <w:spacing w:val="0"/>
          <w:w w:val="100"/>
          <w:position w:val="0"/>
        </w:rPr>
        <w:t>和四</w:t>
      </w:r>
      <w:r>
        <w:rPr>
          <w:rFonts w:ascii="Times New Roman" w:eastAsia="Times New Roman" w:hAnsi="Times New Roman" w:cs="Times New Roman"/>
          <w:color w:val="000000"/>
          <w:spacing w:val="0"/>
          <w:w w:val="100"/>
          <w:position w:val="0"/>
          <w:sz w:val="16"/>
          <w:szCs w:val="16"/>
          <w:lang w:val="en-US" w:eastAsia="en-US" w:bidi="en-US"/>
        </w:rPr>
        <w:t>idget</w:t>
      </w:r>
      <w:r>
        <w:rPr>
          <w:color w:val="000000"/>
          <w:spacing w:val="0"/>
          <w:w w:val="100"/>
          <w:position w:val="0"/>
        </w:rPr>
        <w:t>更密切,呵呵。为了获得我 们希望获得的</w:t>
      </w:r>
      <w:r>
        <w:rPr>
          <w:rFonts w:ascii="Times New Roman" w:eastAsia="Times New Roman" w:hAnsi="Times New Roman" w:cs="Times New Roman"/>
          <w:color w:val="000000"/>
          <w:spacing w:val="0"/>
          <w:w w:val="100"/>
          <w:position w:val="0"/>
          <w:sz w:val="16"/>
          <w:szCs w:val="16"/>
          <w:lang w:val="en-US" w:eastAsia="en-US" w:bidi="en-US"/>
        </w:rPr>
        <w:t>SmartPtr classes</w:t>
      </w:r>
      <w:r>
        <w:rPr>
          <w:color w:val="000000"/>
          <w:spacing w:val="0"/>
          <w:w w:val="100"/>
          <w:position w:val="0"/>
        </w:rPr>
        <w:t>之间的转换能力，我们必须将它们明确地编写出来。</w:t>
      </w:r>
    </w:p>
    <w:p>
      <w:pPr>
        <w:pStyle w:val="Style56"/>
        <w:keepNext w:val="0"/>
        <w:keepLines w:val="0"/>
        <w:widowControl w:val="0"/>
        <w:shd w:val="clear" w:color="auto" w:fill="auto"/>
        <w:bidi w:val="0"/>
        <w:spacing w:before="0" w:after="100" w:line="240" w:lineRule="auto"/>
        <w:ind w:left="0" w:right="0" w:firstLine="160"/>
        <w:jc w:val="both"/>
        <w:sectPr>
          <w:headerReference w:type="default" r:id="rId585"/>
          <w:footerReference w:type="default" r:id="rId586"/>
          <w:headerReference w:type="even" r:id="rId587"/>
          <w:footerReference w:type="even" r:id="rId588"/>
          <w:headerReference w:type="first" r:id="rId589"/>
          <w:footerReference w:type="first" r:id="rId590"/>
          <w:footnotePr>
            <w:pos w:val="pageBottom"/>
            <w:numFmt w:val="decimal"/>
            <w:numRestart w:val="continuous"/>
          </w:footnotePr>
          <w:pgSz w:w="10409" w:h="14643"/>
          <w:pgMar w:top="1446" w:right="1426" w:bottom="1769" w:left="1879" w:header="0" w:footer="3" w:gutter="0"/>
          <w:cols w:space="720"/>
          <w:noEndnote/>
          <w:titlePg/>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131"/>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 xml:space="preserve">Templates </w:t>
      </w:r>
      <w:r>
        <w:rPr>
          <w:rFonts w:ascii="SimSun" w:eastAsia="SimSun" w:hAnsi="SimSun" w:cs="SimSun"/>
          <w:color w:val="000000"/>
          <w:spacing w:val="0"/>
          <w:w w:val="100"/>
          <w:position w:val="0"/>
          <w:sz w:val="20"/>
          <w:szCs w:val="20"/>
          <w:lang w:val="zh-TW" w:eastAsia="zh-TW" w:bidi="zh-TW"/>
        </w:rPr>
        <w:t>和泛型编程</w:t>
      </w:r>
      <w:r>
        <w:rPr>
          <w:rFonts w:ascii="SimSun" w:eastAsia="SimSun" w:hAnsi="SimSun" w:cs="SimSun"/>
          <w:b/>
          <w:bCs/>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24"/>
          <w:szCs w:val="24"/>
          <w:lang w:val="en-US" w:eastAsia="en-US" w:bidi="en-US"/>
        </w:rPr>
        <w:t xml:space="preserve">Generic Programming </w:t>
      </w:r>
      <w:r>
        <w:rPr>
          <w:rFonts w:ascii="Times New Roman" w:eastAsia="Times New Roman" w:hAnsi="Times New Roman" w:cs="Times New Roman"/>
          <w:b/>
          <w:bCs/>
          <w:color w:val="000000"/>
          <w:spacing w:val="0"/>
          <w:w w:val="100"/>
          <w:position w:val="0"/>
          <w:sz w:val="24"/>
          <w:szCs w:val="24"/>
          <w:lang w:val="zh-TW" w:eastAsia="zh-TW" w:bidi="zh-TW"/>
        </w:rPr>
        <w:t>)</w:t>
      </w:r>
    </w:p>
    <w:p>
      <w:pPr>
        <w:pStyle w:val="Style56"/>
        <w:keepNext w:val="0"/>
        <w:keepLines w:val="0"/>
        <w:widowControl w:val="0"/>
        <w:shd w:val="clear" w:color="auto" w:fill="auto"/>
        <w:bidi w:val="0"/>
        <w:spacing w:before="0" w:after="160" w:line="294" w:lineRule="exact"/>
        <w:ind w:left="0" w:right="0" w:firstLine="440"/>
        <w:jc w:val="left"/>
      </w:pPr>
      <w:r>
        <w:rPr>
          <w:color w:val="000000"/>
          <w:spacing w:val="0"/>
          <w:w w:val="100"/>
          <w:position w:val="0"/>
        </w:rPr>
        <w:t>在上述智能指针实例中，每一个语句创建了一个新式智能指针对象，所以现在 我们应该关注如何编写智能指针的构造函数，使其行为能够满足我们的转型需要。 一个很具关键的观察结果是：我们永远无法写出我们需要的所有构造函数。在上述 继承体系中，我们根据一个</w:t>
      </w:r>
      <w:r>
        <w:rPr>
          <w:rFonts w:ascii="Times New Roman" w:eastAsia="Times New Roman" w:hAnsi="Times New Roman" w:cs="Times New Roman"/>
          <w:color w:val="000000"/>
          <w:spacing w:val="0"/>
          <w:w w:val="100"/>
          <w:position w:val="0"/>
          <w:sz w:val="16"/>
          <w:szCs w:val="16"/>
          <w:lang w:val="en-US" w:eastAsia="en-US" w:bidi="en-US"/>
        </w:rPr>
        <w:t>SmartPtr&lt;Middle&gt;</w:t>
      </w:r>
      <w:r>
        <w:rPr>
          <w:color w:val="000000"/>
          <w:spacing w:val="0"/>
          <w:w w:val="100"/>
          <w:position w:val="0"/>
        </w:rPr>
        <w:t>或一个</w:t>
      </w:r>
      <w:r>
        <w:rPr>
          <w:rFonts w:ascii="Times New Roman" w:eastAsia="Times New Roman" w:hAnsi="Times New Roman" w:cs="Times New Roman"/>
          <w:color w:val="000000"/>
          <w:spacing w:val="0"/>
          <w:w w:val="100"/>
          <w:position w:val="0"/>
          <w:sz w:val="16"/>
          <w:szCs w:val="16"/>
          <w:lang w:val="en-US" w:eastAsia="en-US" w:bidi="en-US"/>
        </w:rPr>
        <w:t>SmartPtr&lt;Bottom&gt;</w:t>
      </w:r>
      <w:r>
        <w:rPr>
          <w:color w:val="000000"/>
          <w:spacing w:val="0"/>
          <w:w w:val="100"/>
          <w:position w:val="0"/>
        </w:rPr>
        <w:t>构造出 一个</w:t>
      </w:r>
      <w:r>
        <w:rPr>
          <w:rFonts w:ascii="Times New Roman" w:eastAsia="Times New Roman" w:hAnsi="Times New Roman" w:cs="Times New Roman"/>
          <w:color w:val="000000"/>
          <w:spacing w:val="0"/>
          <w:w w:val="100"/>
          <w:position w:val="0"/>
          <w:sz w:val="16"/>
          <w:szCs w:val="16"/>
          <w:lang w:val="en-US" w:eastAsia="en-US" w:bidi="en-US"/>
        </w:rPr>
        <w:t>SmartPtr&lt;Top&gt;,</w:t>
      </w:r>
      <w:r>
        <w:rPr>
          <w:color w:val="000000"/>
          <w:spacing w:val="0"/>
          <w:w w:val="100"/>
          <w:position w:val="0"/>
        </w:rPr>
        <w:t>但如果这个继承体系未来有所扩充，</w:t>
      </w:r>
      <w:r>
        <w:rPr>
          <w:rFonts w:ascii="Times New Roman" w:eastAsia="Times New Roman" w:hAnsi="Times New Roman" w:cs="Times New Roman"/>
          <w:color w:val="000000"/>
          <w:spacing w:val="0"/>
          <w:w w:val="100"/>
          <w:position w:val="0"/>
          <w:sz w:val="16"/>
          <w:szCs w:val="16"/>
          <w:lang w:val="en-US" w:eastAsia="en-US" w:bidi="en-US"/>
        </w:rPr>
        <w:t>SmartPtr&lt;Top&gt;</w:t>
      </w:r>
      <w:r>
        <w:rPr>
          <w:color w:val="000000"/>
          <w:spacing w:val="0"/>
          <w:w w:val="100"/>
          <w:position w:val="0"/>
        </w:rPr>
        <w:t>对象又 必须能够根据其他智能指针构造自己。假设日后添加了：</w:t>
      </w:r>
    </w:p>
    <w:p>
      <w:pPr>
        <w:pStyle w:val="Style215"/>
        <w:keepNext w:val="0"/>
        <w:keepLines w:val="0"/>
        <w:widowControl w:val="0"/>
        <w:shd w:val="clear" w:color="auto" w:fill="auto"/>
        <w:bidi w:val="0"/>
        <w:spacing w:before="0" w:after="0" w:line="386"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BelowBottom: public Bottom { ... );</w:t>
      </w:r>
    </w:p>
    <w:p>
      <w:pPr>
        <w:pStyle w:val="Style215"/>
        <w:keepNext w:val="0"/>
        <w:keepLines w:val="0"/>
        <w:widowControl w:val="0"/>
        <w:shd w:val="clear" w:color="auto" w:fill="auto"/>
        <w:bidi w:val="0"/>
        <w:spacing w:before="0" w:after="160" w:line="302" w:lineRule="exact"/>
        <w:ind w:left="0" w:right="0" w:firstLine="440"/>
        <w:jc w:val="both"/>
        <w:rPr>
          <w:sz w:val="19"/>
          <w:szCs w:val="19"/>
        </w:rPr>
      </w:pPr>
      <w:r>
        <w:rPr>
          <w:rFonts w:ascii="SimSun" w:eastAsia="SimSun" w:hAnsi="SimSun" w:cs="SimSun"/>
          <w:color w:val="000000"/>
          <w:spacing w:val="0"/>
          <w:w w:val="100"/>
          <w:position w:val="0"/>
          <w:sz w:val="19"/>
          <w:szCs w:val="19"/>
          <w:lang w:val="zh-TW" w:eastAsia="zh-TW" w:bidi="zh-TW"/>
        </w:rPr>
        <w:t>我们因此必须令</w:t>
      </w:r>
      <w:r>
        <w:rPr>
          <w:rFonts w:ascii="Times New Roman" w:eastAsia="Times New Roman" w:hAnsi="Times New Roman" w:cs="Times New Roman"/>
          <w:color w:val="000000"/>
          <w:spacing w:val="0"/>
          <w:w w:val="100"/>
          <w:position w:val="0"/>
          <w:sz w:val="16"/>
          <w:szCs w:val="16"/>
          <w:lang w:val="en-US" w:eastAsia="en-US" w:bidi="en-US"/>
        </w:rPr>
        <w:t>Smart Pt r&lt;BelowBottom&gt;</w:t>
      </w:r>
      <w:r>
        <w:rPr>
          <w:rFonts w:ascii="SimSun" w:eastAsia="SimSun" w:hAnsi="SimSun" w:cs="SimSun"/>
          <w:color w:val="000000"/>
          <w:spacing w:val="0"/>
          <w:w w:val="100"/>
          <w:position w:val="0"/>
          <w:sz w:val="19"/>
          <w:szCs w:val="19"/>
          <w:lang w:val="zh-TW" w:eastAsia="zh-TW" w:bidi="zh-TW"/>
        </w:rPr>
        <w:t>对象得以生成</w:t>
      </w:r>
      <w:r>
        <w:rPr>
          <w:rFonts w:ascii="Times New Roman" w:eastAsia="Times New Roman" w:hAnsi="Times New Roman" w:cs="Times New Roman"/>
          <w:color w:val="000000"/>
          <w:spacing w:val="0"/>
          <w:w w:val="100"/>
          <w:position w:val="0"/>
          <w:sz w:val="16"/>
          <w:szCs w:val="16"/>
          <w:lang w:val="en-US" w:eastAsia="en-US" w:bidi="en-US"/>
        </w:rPr>
        <w:t>Smart Pt r&lt;Top&gt;</w:t>
      </w:r>
      <w:r>
        <w:rPr>
          <w:rFonts w:ascii="SimSun" w:eastAsia="SimSun" w:hAnsi="SimSun" w:cs="SimSun"/>
          <w:color w:val="000000"/>
          <w:spacing w:val="0"/>
          <w:w w:val="100"/>
          <w:position w:val="0"/>
          <w:sz w:val="19"/>
          <w:szCs w:val="19"/>
          <w:lang w:val="zh-TW" w:eastAsia="zh-TW" w:bidi="zh-TW"/>
        </w:rPr>
        <w:t>对 象，但我们当然不希望一再修改</w:t>
      </w:r>
      <w:r>
        <w:rPr>
          <w:rFonts w:ascii="Times New Roman" w:eastAsia="Times New Roman" w:hAnsi="Times New Roman" w:cs="Times New Roman"/>
          <w:color w:val="000000"/>
          <w:spacing w:val="0"/>
          <w:w w:val="100"/>
          <w:position w:val="0"/>
          <w:sz w:val="16"/>
          <w:szCs w:val="16"/>
          <w:lang w:val="en-US" w:eastAsia="en-US" w:bidi="en-US"/>
        </w:rPr>
        <w:t xml:space="preserve">SmartPtr </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以满足此类需求。</w:t>
      </w:r>
    </w:p>
    <w:p>
      <w:pPr>
        <w:pStyle w:val="Style56"/>
        <w:keepNext w:val="0"/>
        <w:keepLines w:val="0"/>
        <w:widowControl w:val="0"/>
        <w:shd w:val="clear" w:color="auto" w:fill="auto"/>
        <w:bidi w:val="0"/>
        <w:spacing w:before="0" w:after="0" w:line="276" w:lineRule="exact"/>
        <w:ind w:left="0" w:right="0" w:firstLine="440"/>
        <w:jc w:val="both"/>
        <w:rPr>
          <w:sz w:val="16"/>
          <w:szCs w:val="16"/>
        </w:rPr>
      </w:pPr>
      <w:r>
        <w:rPr>
          <w:color w:val="000000"/>
          <w:spacing w:val="0"/>
          <w:w w:val="100"/>
          <w:position w:val="0"/>
          <w:sz w:val="19"/>
          <w:szCs w:val="19"/>
        </w:rPr>
        <w:t>就原理而言，此例中我们需要的构造函数数量没有止尽，因为一个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sz w:val="19"/>
          <w:szCs w:val="19"/>
        </w:rPr>
        <w:t>可 被无限量具现化，以致生成无限量函数。因此，似乎我们需要的不是为</w:t>
      </w:r>
      <w:r>
        <w:rPr>
          <w:rFonts w:ascii="Times New Roman" w:eastAsia="Times New Roman" w:hAnsi="Times New Roman" w:cs="Times New Roman"/>
          <w:color w:val="000000"/>
          <w:spacing w:val="0"/>
          <w:w w:val="100"/>
          <w:position w:val="0"/>
          <w:sz w:val="16"/>
          <w:szCs w:val="16"/>
          <w:lang w:val="en-US" w:eastAsia="en-US" w:bidi="en-US"/>
        </w:rPr>
        <w:t xml:space="preserve">SmartPtr </w:t>
      </w:r>
      <w:r>
        <w:rPr>
          <w:color w:val="000000"/>
          <w:spacing w:val="0"/>
          <w:w w:val="100"/>
          <w:position w:val="0"/>
          <w:sz w:val="19"/>
          <w:szCs w:val="19"/>
        </w:rPr>
        <w:t>写一个构造函数，而是为它写一个构造模板。这样的模板</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sz w:val="19"/>
          <w:szCs w:val="19"/>
        </w:rPr>
        <w:t>是所谓</w:t>
      </w:r>
      <w:r>
        <w:rPr>
          <w:i/>
          <w:iCs/>
          <w:color w:val="000000"/>
          <w:spacing w:val="0"/>
          <w:w w:val="100"/>
          <w:position w:val="0"/>
          <w:sz w:val="19"/>
          <w:szCs w:val="19"/>
          <w:lang w:val="en-US" w:eastAsia="en-US" w:bidi="en-US"/>
        </w:rPr>
        <w:t xml:space="preserve">member function templates </w:t>
      </w:r>
      <w:r>
        <w:rPr>
          <w:i/>
          <w:iCs/>
          <w:color w:val="000000"/>
          <w:spacing w:val="0"/>
          <w:w w:val="100"/>
          <w:position w:val="0"/>
          <w:sz w:val="19"/>
          <w:szCs w:val="19"/>
        </w:rPr>
        <w:t xml:space="preserve">(常简称为 </w:t>
      </w:r>
      <w:r>
        <w:rPr>
          <w:i/>
          <w:iCs/>
          <w:color w:val="000000"/>
          <w:spacing w:val="0"/>
          <w:w w:val="100"/>
          <w:position w:val="0"/>
          <w:sz w:val="19"/>
          <w:szCs w:val="19"/>
          <w:lang w:val="en-US" w:eastAsia="en-US" w:bidi="en-US"/>
        </w:rPr>
        <w:t>member templmes)</w:t>
      </w:r>
      <w:r>
        <w:rPr>
          <w:color w:val="000000"/>
          <w:spacing w:val="0"/>
          <w:w w:val="100"/>
          <w:position w:val="0"/>
          <w:sz w:val="19"/>
          <w:szCs w:val="19"/>
        </w:rPr>
        <w:t xml:space="preserve">,其作用是为 </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sz w:val="19"/>
          <w:szCs w:val="19"/>
        </w:rPr>
        <w:t xml:space="preserve">生成函数： </w:t>
      </w:r>
      <w:r>
        <w:rPr>
          <w:rFonts w:ascii="Times New Roman" w:eastAsia="Times New Roman" w:hAnsi="Times New Roman" w:cs="Times New Roman"/>
          <w:color w:val="000000"/>
          <w:spacing w:val="0"/>
          <w:w w:val="100"/>
          <w:position w:val="0"/>
          <w:sz w:val="16"/>
          <w:szCs w:val="16"/>
          <w:lang w:val="en-US" w:eastAsia="en-US" w:bidi="en-US"/>
        </w:rPr>
        <w:t>template&lt;typename T&gt; class SmartPtr ( public:</w:t>
      </w:r>
    </w:p>
    <w:p>
      <w:pPr>
        <w:pStyle w:val="Style215"/>
        <w:keepNext w:val="0"/>
        <w:keepLines w:val="0"/>
        <w:widowControl w:val="0"/>
        <w:shd w:val="clear" w:color="auto" w:fill="auto"/>
        <w:tabs>
          <w:tab w:pos="4384" w:val="left"/>
        </w:tabs>
        <w:bidi w:val="0"/>
        <w:spacing w:before="0" w:after="0" w:line="214" w:lineRule="auto"/>
        <w:ind w:left="0" w:right="0" w:firstLine="52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template&lt;typename U&gt;</w:t>
        <w:tab/>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/member template,</w:t>
      </w:r>
    </w:p>
    <w:p>
      <w:pPr>
        <w:pStyle w:val="Style215"/>
        <w:keepNext w:val="0"/>
        <w:keepLines w:val="0"/>
        <w:widowControl w:val="0"/>
        <w:shd w:val="clear" w:color="auto" w:fill="auto"/>
        <w:tabs>
          <w:tab w:pos="4384" w:val="left"/>
          <w:tab w:pos="5651" w:val="left"/>
        </w:tabs>
        <w:bidi w:val="0"/>
        <w:spacing w:before="0" w:after="280" w:line="240" w:lineRule="auto"/>
        <w:ind w:left="0" w:right="0" w:firstLine="5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SmartPtr (const SmartPtr&lt;U&gt;&amp; other)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为了生成</w:t>
        <w:tab/>
        <w:t>构造函数</w:t>
      </w:r>
    </w:p>
    <w:p>
      <w:pPr>
        <w:pStyle w:val="Style215"/>
        <w:keepNext w:val="0"/>
        <w:keepLines w:val="0"/>
        <w:widowControl w:val="0"/>
        <w:shd w:val="clear" w:color="auto" w:fill="auto"/>
        <w:bidi w:val="0"/>
        <w:spacing w:before="0" w:after="0" w:line="386"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leader="hyphen" w:pos="2194" w:val="left"/>
        </w:tabs>
        <w:bidi w:val="0"/>
        <w:spacing w:before="0" w:after="0" w:line="296" w:lineRule="exact"/>
        <w:ind w:left="0" w:right="0" w:firstLine="440"/>
        <w:jc w:val="both"/>
      </w:pPr>
      <w:r>
        <w:rPr>
          <w:rFonts w:ascii="SimSun" w:eastAsia="SimSun" w:hAnsi="SimSun" w:cs="SimSun"/>
          <w:color w:val="000000"/>
          <w:spacing w:val="0"/>
          <w:w w:val="100"/>
          <w:position w:val="0"/>
          <w:sz w:val="19"/>
          <w:szCs w:val="19"/>
          <w:lang w:val="zh-TW" w:eastAsia="zh-TW" w:bidi="zh-TW"/>
        </w:rPr>
        <w:t>以上代码的意思是，对任何类型</w:t>
      </w:r>
      <w:r>
        <w:rPr>
          <w:rFonts w:ascii="Times New Roman" w:eastAsia="Times New Roman" w:hAnsi="Times New Roman" w:cs="Times New Roman"/>
          <w:color w:val="000000"/>
          <w:spacing w:val="0"/>
          <w:w w:val="100"/>
          <w:position w:val="0"/>
          <w:lang w:val="en-US" w:eastAsia="en-US" w:bidi="en-US"/>
        </w:rPr>
        <w:t>T</w:t>
      </w:r>
      <w:r>
        <w:rPr>
          <w:rFonts w:ascii="SimSun" w:eastAsia="SimSun" w:hAnsi="SimSun" w:cs="SimSun"/>
          <w:color w:val="000000"/>
          <w:spacing w:val="0"/>
          <w:w w:val="100"/>
          <w:position w:val="0"/>
          <w:sz w:val="19"/>
          <w:szCs w:val="19"/>
          <w:lang w:val="zh-TW" w:eastAsia="zh-TW" w:bidi="zh-TW"/>
        </w:rPr>
        <w:t>和任何类型</w:t>
      </w:r>
      <w:r>
        <w:rPr>
          <w:rFonts w:ascii="Times New Roman" w:eastAsia="Times New Roman" w:hAnsi="Times New Roman" w:cs="Times New Roman"/>
          <w:color w:val="000000"/>
          <w:spacing w:val="0"/>
          <w:w w:val="100"/>
          <w:position w:val="0"/>
          <w:lang w:val="en-US" w:eastAsia="en-US" w:bidi="en-US"/>
        </w:rPr>
        <w:t>U,</w:t>
      </w:r>
      <w:r>
        <w:rPr>
          <w:rFonts w:ascii="SimSun" w:eastAsia="SimSun" w:hAnsi="SimSun" w:cs="SimSun"/>
          <w:color w:val="000000"/>
          <w:spacing w:val="0"/>
          <w:w w:val="100"/>
          <w:position w:val="0"/>
          <w:sz w:val="19"/>
          <w:szCs w:val="19"/>
          <w:lang w:val="zh-TW" w:eastAsia="zh-TW" w:bidi="zh-TW"/>
        </w:rPr>
        <w:t>这里可以根据</w:t>
      </w:r>
      <w:r>
        <w:rPr>
          <w:rFonts w:ascii="Times New Roman" w:eastAsia="Times New Roman" w:hAnsi="Times New Roman" w:cs="Times New Roman"/>
          <w:color w:val="000000"/>
          <w:spacing w:val="0"/>
          <w:w w:val="100"/>
          <w:position w:val="0"/>
          <w:lang w:val="en-US" w:eastAsia="en-US" w:bidi="en-US"/>
        </w:rPr>
        <w:t>SmartPtr&lt;U&gt;</w:t>
      </w:r>
      <w:r>
        <w:rPr>
          <w:rFonts w:ascii="SimSun" w:eastAsia="SimSun" w:hAnsi="SimSun" w:cs="SimSun"/>
          <w:color w:val="000000"/>
          <w:spacing w:val="0"/>
          <w:w w:val="100"/>
          <w:position w:val="0"/>
          <w:sz w:val="19"/>
          <w:szCs w:val="19"/>
          <w:lang w:val="zh-TW" w:eastAsia="zh-TW" w:bidi="zh-TW"/>
        </w:rPr>
        <w:t>生 成一个</w:t>
      </w:r>
      <w:r>
        <w:rPr>
          <w:rFonts w:ascii="Times New Roman" w:eastAsia="Times New Roman" w:hAnsi="Times New Roman" w:cs="Times New Roman"/>
          <w:color w:val="000000"/>
          <w:spacing w:val="0"/>
          <w:w w:val="100"/>
          <w:position w:val="0"/>
          <w:lang w:val="en-US" w:eastAsia="en-US" w:bidi="en-US"/>
        </w:rPr>
        <w:t>SmartPtr&lt;T&gt;</w:t>
      </w:r>
      <w:r>
        <w:rPr>
          <w:rFonts w:ascii="Times New Roman" w:eastAsia="Times New Roman" w:hAnsi="Times New Roman" w:cs="Times New Roman"/>
          <w:color w:val="000000"/>
          <w:spacing w:val="0"/>
          <w:w w:val="100"/>
          <w:position w:val="0"/>
          <w:lang w:val="zh-TW" w:eastAsia="zh-TW" w:bidi="zh-TW"/>
        </w:rPr>
        <w:tab/>
      </w:r>
      <w:r>
        <w:rPr>
          <w:rFonts w:ascii="SimSun" w:eastAsia="SimSun" w:hAnsi="SimSun" w:cs="SimSun"/>
          <w:color w:val="000000"/>
          <w:spacing w:val="0"/>
          <w:w w:val="100"/>
          <w:position w:val="0"/>
          <w:sz w:val="19"/>
          <w:szCs w:val="19"/>
          <w:lang w:val="zh-TW" w:eastAsia="zh-TW" w:bidi="zh-TW"/>
        </w:rPr>
        <w:t>因为</w:t>
      </w:r>
      <w:r>
        <w:rPr>
          <w:rFonts w:ascii="Times New Roman" w:eastAsia="Times New Roman" w:hAnsi="Times New Roman" w:cs="Times New Roman"/>
          <w:color w:val="000000"/>
          <w:spacing w:val="0"/>
          <w:w w:val="100"/>
          <w:position w:val="0"/>
          <w:lang w:val="en-US" w:eastAsia="en-US" w:bidi="en-US"/>
        </w:rPr>
        <w:t>SmartPtr&lt;T&gt;</w:t>
      </w:r>
      <w:r>
        <w:rPr>
          <w:rFonts w:ascii="SimSun" w:eastAsia="SimSun" w:hAnsi="SimSun" w:cs="SimSun"/>
          <w:color w:val="000000"/>
          <w:spacing w:val="0"/>
          <w:w w:val="100"/>
          <w:position w:val="0"/>
          <w:sz w:val="19"/>
          <w:szCs w:val="19"/>
          <w:lang w:val="zh-TW" w:eastAsia="zh-TW" w:bidi="zh-TW"/>
        </w:rPr>
        <w:t>有个构造函数接受一个</w:t>
      </w:r>
      <w:r>
        <w:rPr>
          <w:rFonts w:ascii="Times New Roman" w:eastAsia="Times New Roman" w:hAnsi="Times New Roman" w:cs="Times New Roman"/>
          <w:color w:val="000000"/>
          <w:spacing w:val="0"/>
          <w:w w:val="100"/>
          <w:position w:val="0"/>
          <w:lang w:val="en-US" w:eastAsia="en-US" w:bidi="en-US"/>
        </w:rPr>
        <w:t>SmartPtr&lt;U&gt;</w:t>
      </w:r>
    </w:p>
    <w:p>
      <w:pPr>
        <w:pStyle w:val="Style56"/>
        <w:keepNext w:val="0"/>
        <w:keepLines w:val="0"/>
        <w:widowControl w:val="0"/>
        <w:shd w:val="clear" w:color="auto" w:fill="auto"/>
        <w:bidi w:val="0"/>
        <w:spacing w:before="0" w:after="160" w:line="296" w:lineRule="exact"/>
        <w:ind w:left="0" w:right="0" w:firstLine="0"/>
        <w:jc w:val="both"/>
      </w:pPr>
      <w:r>
        <w:rPr>
          <w:color w:val="000000"/>
          <w:spacing w:val="0"/>
          <w:w w:val="100"/>
          <w:position w:val="0"/>
        </w:rPr>
        <w:t>参数。这一类构造函数根据对象</w:t>
      </w:r>
      <w:r>
        <w:rPr>
          <w:rFonts w:ascii="Times New Roman" w:eastAsia="Times New Roman" w:hAnsi="Times New Roman" w:cs="Times New Roman"/>
          <w:color w:val="000000"/>
          <w:spacing w:val="0"/>
          <w:w w:val="100"/>
          <w:position w:val="0"/>
          <w:sz w:val="20"/>
          <w:szCs w:val="20"/>
          <w:lang w:val="en-US" w:eastAsia="en-US" w:bidi="en-US"/>
        </w:rPr>
        <w:t>u</w:t>
      </w:r>
      <w:r>
        <w:rPr>
          <w:color w:val="000000"/>
          <w:spacing w:val="0"/>
          <w:w w:val="100"/>
          <w:position w:val="0"/>
        </w:rPr>
        <w:t>创建对象</w:t>
      </w:r>
      <w:r>
        <w:rPr>
          <w:rFonts w:ascii="Times New Roman" w:eastAsia="Times New Roman" w:hAnsi="Times New Roman" w:cs="Times New Roman"/>
          <w:color w:val="000000"/>
          <w:spacing w:val="0"/>
          <w:w w:val="100"/>
          <w:position w:val="0"/>
          <w:sz w:val="20"/>
          <w:szCs w:val="20"/>
          <w:lang w:val="en-US" w:eastAsia="en-US" w:bidi="en-US"/>
        </w:rPr>
        <w:t xml:space="preserve">t </w:t>
      </w:r>
      <w:r>
        <w:rPr>
          <w:color w:val="000000"/>
          <w:spacing w:val="0"/>
          <w:w w:val="100"/>
          <w:position w:val="0"/>
        </w:rPr>
        <w:t>(例如根据</w:t>
      </w:r>
      <w:r>
        <w:rPr>
          <w:rFonts w:ascii="Times New Roman" w:eastAsia="Times New Roman" w:hAnsi="Times New Roman" w:cs="Times New Roman"/>
          <w:color w:val="000000"/>
          <w:spacing w:val="0"/>
          <w:w w:val="100"/>
          <w:position w:val="0"/>
          <w:sz w:val="20"/>
          <w:szCs w:val="20"/>
          <w:lang w:val="en-US" w:eastAsia="en-US" w:bidi="en-US"/>
        </w:rPr>
        <w:t>SmartPtr&lt;U&gt;</w:t>
      </w:r>
      <w:r>
        <w:rPr>
          <w:color w:val="000000"/>
          <w:spacing w:val="0"/>
          <w:w w:val="100"/>
          <w:position w:val="0"/>
        </w:rPr>
        <w:t xml:space="preserve">创建一个 </w:t>
      </w:r>
      <w:r>
        <w:rPr>
          <w:rFonts w:ascii="Times New Roman" w:eastAsia="Times New Roman" w:hAnsi="Times New Roman" w:cs="Times New Roman"/>
          <w:color w:val="000000"/>
          <w:spacing w:val="0"/>
          <w:w w:val="100"/>
          <w:position w:val="0"/>
          <w:sz w:val="20"/>
          <w:szCs w:val="20"/>
          <w:lang w:val="en-US" w:eastAsia="en-US" w:bidi="en-US"/>
        </w:rPr>
        <w:t>SmartPtr&lt;T&gt;)</w:t>
      </w:r>
      <w:r>
        <w:rPr>
          <w:color w:val="000000"/>
          <w:spacing w:val="0"/>
          <w:w w:val="100"/>
          <w:position w:val="0"/>
        </w:rPr>
        <w:t>，而</w:t>
      </w:r>
      <w:r>
        <w:rPr>
          <w:rFonts w:ascii="Times New Roman" w:eastAsia="Times New Roman" w:hAnsi="Times New Roman" w:cs="Times New Roman"/>
          <w:color w:val="000000"/>
          <w:spacing w:val="0"/>
          <w:w w:val="100"/>
          <w:position w:val="0"/>
          <w:sz w:val="20"/>
          <w:szCs w:val="20"/>
          <w:lang w:val="en-US" w:eastAsia="en-US" w:bidi="en-US"/>
        </w:rPr>
        <w:t>u</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v</w:t>
      </w:r>
      <w:r>
        <w:rPr>
          <w:color w:val="000000"/>
          <w:spacing w:val="0"/>
          <w:w w:val="100"/>
          <w:position w:val="0"/>
        </w:rPr>
        <w:t>的类型是同一个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的不同具现体，有时我们称之 为泛化</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gexien</w:t>
      </w:r>
      <w:r>
        <w:rPr>
          <w:color w:val="000000"/>
          <w:spacing w:val="0"/>
          <w:w w:val="100"/>
          <w:position w:val="0"/>
        </w:rPr>
        <w:t>谄</w:t>
      </w:r>
      <w:r>
        <w:rPr>
          <w:rFonts w:ascii="Times New Roman" w:eastAsia="Times New Roman" w:hAnsi="Times New Roman" w:cs="Times New Roman"/>
          <w:color w:val="000000"/>
          <w:spacing w:val="0"/>
          <w:w w:val="100"/>
          <w:position w:val="0"/>
          <w:sz w:val="20"/>
          <w:szCs w:val="20"/>
          <w:lang w:val="en-US" w:eastAsia="en-US" w:bidi="en-US"/>
        </w:rPr>
        <w:t>zed) copy</w:t>
      </w:r>
      <w:r>
        <w:rPr>
          <w:color w:val="000000"/>
          <w:spacing w:val="0"/>
          <w:w w:val="100"/>
          <w:position w:val="0"/>
        </w:rPr>
        <w:t>构造函数。</w:t>
      </w:r>
    </w:p>
    <w:p>
      <w:pPr>
        <w:pStyle w:val="Style56"/>
        <w:keepNext w:val="0"/>
        <w:keepLines w:val="0"/>
        <w:widowControl w:val="0"/>
        <w:shd w:val="clear" w:color="auto" w:fill="auto"/>
        <w:bidi w:val="0"/>
        <w:spacing w:before="0" w:after="160" w:line="291" w:lineRule="exact"/>
        <w:ind w:left="0" w:right="0" w:firstLine="440"/>
        <w:jc w:val="both"/>
      </w:pPr>
      <w:r>
        <w:rPr>
          <w:color w:val="000000"/>
          <w:spacing w:val="0"/>
          <w:w w:val="100"/>
          <w:position w:val="0"/>
        </w:rPr>
        <w:t>上面的泛化</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构造函数并未被声明为</w:t>
      </w:r>
      <w:r>
        <w:rPr>
          <w:rFonts w:ascii="Times New Roman" w:eastAsia="Times New Roman" w:hAnsi="Times New Roman" w:cs="Times New Roman"/>
          <w:color w:val="000000"/>
          <w:spacing w:val="0"/>
          <w:w w:val="100"/>
          <w:position w:val="0"/>
          <w:sz w:val="20"/>
          <w:szCs w:val="20"/>
          <w:lang w:val="en-US" w:eastAsia="en-US" w:bidi="en-US"/>
        </w:rPr>
        <w:t>explicit</w:t>
      </w:r>
      <w:r>
        <w:rPr>
          <w:color w:val="000000"/>
          <w:spacing w:val="0"/>
          <w:w w:val="100"/>
          <w:position w:val="0"/>
          <w:lang w:val="en-US" w:eastAsia="en-US" w:bidi="en-US"/>
        </w:rPr>
        <w:t>。</w:t>
      </w:r>
      <w:r>
        <w:rPr>
          <w:color w:val="000000"/>
          <w:spacing w:val="0"/>
          <w:w w:val="100"/>
          <w:position w:val="0"/>
        </w:rPr>
        <w:t>那是蓄意的，因为原始指 针类型之间的转换(例如从</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指针转为</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指针)是隐式转换，无 需明白写出转型动作</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cast)</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所以让智能指针仿效这种行径也属合理。在模板化 构造函数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templatized constructor)</w:t>
      </w:r>
      <w:r>
        <w:rPr>
          <w:color w:val="000000"/>
          <w:spacing w:val="0"/>
          <w:w w:val="100"/>
          <w:position w:val="0"/>
        </w:rPr>
        <w:t>中略去</w:t>
      </w:r>
      <w:r>
        <w:rPr>
          <w:rFonts w:ascii="Times New Roman" w:eastAsia="Times New Roman" w:hAnsi="Times New Roman" w:cs="Times New Roman"/>
          <w:color w:val="000000"/>
          <w:spacing w:val="0"/>
          <w:w w:val="100"/>
          <w:position w:val="0"/>
          <w:sz w:val="20"/>
          <w:szCs w:val="20"/>
          <w:lang w:val="en-US" w:eastAsia="en-US" w:bidi="en-US"/>
        </w:rPr>
        <w:t>explicit</w:t>
      </w:r>
      <w:r>
        <w:rPr>
          <w:color w:val="000000"/>
          <w:spacing w:val="0"/>
          <w:w w:val="100"/>
          <w:position w:val="0"/>
        </w:rPr>
        <w:t>就是为了这个目的。</w:t>
      </w:r>
    </w:p>
    <w:p>
      <w:pPr>
        <w:pStyle w:val="Style56"/>
        <w:keepNext w:val="0"/>
        <w:keepLines w:val="0"/>
        <w:widowControl w:val="0"/>
        <w:shd w:val="clear" w:color="auto" w:fill="auto"/>
        <w:bidi w:val="0"/>
        <w:spacing w:before="0" w:after="80" w:line="296" w:lineRule="exact"/>
        <w:ind w:left="0" w:right="0" w:firstLine="440"/>
        <w:jc w:val="both"/>
      </w:pPr>
      <w:r>
        <w:rPr>
          <w:color w:val="000000"/>
          <w:spacing w:val="0"/>
          <w:w w:val="100"/>
          <w:position w:val="0"/>
        </w:rPr>
        <w:t>完成声明之后，这个为</w:t>
      </w:r>
      <w:r>
        <w:rPr>
          <w:rFonts w:ascii="Times New Roman" w:eastAsia="Times New Roman" w:hAnsi="Times New Roman" w:cs="Times New Roman"/>
          <w:color w:val="000000"/>
          <w:spacing w:val="0"/>
          <w:w w:val="100"/>
          <w:position w:val="0"/>
          <w:sz w:val="16"/>
          <w:szCs w:val="16"/>
          <w:lang w:val="en-US" w:eastAsia="en-US" w:bidi="en-US"/>
        </w:rPr>
        <w:t>SmartPtr</w:t>
      </w:r>
      <w:r>
        <w:rPr>
          <w:color w:val="000000"/>
          <w:spacing w:val="0"/>
          <w:w w:val="100"/>
          <w:position w:val="0"/>
        </w:rPr>
        <w:t>而写的</w:t>
      </w:r>
      <w:r>
        <w:rPr>
          <w:color w:val="000000"/>
          <w:spacing w:val="0"/>
          <w:w w:val="100"/>
          <w:position w:val="0"/>
          <w:lang w:val="zh-CN" w:eastAsia="zh-CN" w:bidi="zh-CN"/>
        </w:rPr>
        <w:t>“泛化</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构造函数”提供的东西比 我们需要的</w:t>
      </w:r>
      <w:r>
        <w:rPr>
          <w:color w:val="000000"/>
          <w:spacing w:val="0"/>
          <w:w w:val="100"/>
          <w:position w:val="0"/>
          <w:lang w:val="zh-CN" w:eastAsia="zh-CN" w:bidi="zh-CN"/>
        </w:rPr>
        <w:t>更多。</w:t>
      </w:r>
      <w:r>
        <w:rPr>
          <w:color w:val="000000"/>
          <w:spacing w:val="0"/>
          <w:w w:val="100"/>
          <w:position w:val="0"/>
        </w:rPr>
        <w:t>是的，我们希望根据一个</w:t>
      </w:r>
      <w:r>
        <w:rPr>
          <w:rFonts w:ascii="Times New Roman" w:eastAsia="Times New Roman" w:hAnsi="Times New Roman" w:cs="Times New Roman"/>
          <w:color w:val="000000"/>
          <w:spacing w:val="0"/>
          <w:w w:val="100"/>
          <w:position w:val="0"/>
          <w:sz w:val="16"/>
          <w:szCs w:val="16"/>
          <w:lang w:val="en-US" w:eastAsia="en-US" w:bidi="en-US"/>
        </w:rPr>
        <w:t>SmartPtr&lt;Bottom&gt;</w:t>
      </w:r>
      <w:r>
        <w:rPr>
          <w:color w:val="000000"/>
          <w:spacing w:val="0"/>
          <w:w w:val="100"/>
          <w:position w:val="0"/>
        </w:rPr>
        <w:t xml:space="preserve">创建一个 </w:t>
      </w:r>
      <w:r>
        <w:rPr>
          <w:rFonts w:ascii="Times New Roman" w:eastAsia="Times New Roman" w:hAnsi="Times New Roman" w:cs="Times New Roman"/>
          <w:color w:val="000000"/>
          <w:spacing w:val="0"/>
          <w:w w:val="100"/>
          <w:position w:val="0"/>
          <w:sz w:val="16"/>
          <w:szCs w:val="16"/>
          <w:lang w:val="en-US" w:eastAsia="en-US" w:bidi="en-US"/>
        </w:rPr>
        <w:t>SmartPtr&lt;Top&gt;,</w:t>
      </w:r>
      <w:r>
        <w:rPr>
          <w:color w:val="000000"/>
          <w:spacing w:val="0"/>
          <w:w w:val="100"/>
          <w:position w:val="0"/>
        </w:rPr>
        <w:t xml:space="preserve">却不希望根据一个 </w:t>
      </w:r>
      <w:r>
        <w:rPr>
          <w:rFonts w:ascii="Times New Roman" w:eastAsia="Times New Roman" w:hAnsi="Times New Roman" w:cs="Times New Roman"/>
          <w:color w:val="000000"/>
          <w:spacing w:val="0"/>
          <w:w w:val="100"/>
          <w:position w:val="0"/>
          <w:sz w:val="16"/>
          <w:szCs w:val="16"/>
          <w:lang w:val="en-US" w:eastAsia="en-US" w:bidi="en-US"/>
        </w:rPr>
        <w:t>Smart Pt r&lt;Top&gt;</w:t>
      </w:r>
      <w:r>
        <w:rPr>
          <w:color w:val="000000"/>
          <w:spacing w:val="0"/>
          <w:w w:val="100"/>
          <w:position w:val="0"/>
        </w:rPr>
        <w:t xml:space="preserve">创建一个 </w:t>
      </w:r>
      <w:r>
        <w:rPr>
          <w:rFonts w:ascii="Times New Roman" w:eastAsia="Times New Roman" w:hAnsi="Times New Roman" w:cs="Times New Roman"/>
          <w:color w:val="000000"/>
          <w:spacing w:val="0"/>
          <w:w w:val="100"/>
          <w:position w:val="0"/>
          <w:sz w:val="16"/>
          <w:szCs w:val="16"/>
          <w:lang w:val="en-US" w:eastAsia="en-US" w:bidi="en-US"/>
        </w:rPr>
        <w:t xml:space="preserve">SmartPtr&lt;Bottoir^, </w:t>
      </w:r>
      <w:r>
        <w:rPr>
          <w:color w:val="000000"/>
          <w:spacing w:val="0"/>
          <w:w w:val="100"/>
          <w:position w:val="0"/>
        </w:rPr>
        <w:t>因为那对</w:t>
      </w:r>
      <w:r>
        <w:rPr>
          <w:rFonts w:ascii="Times New Roman" w:eastAsia="Times New Roman" w:hAnsi="Times New Roman" w:cs="Times New Roman"/>
          <w:color w:val="000000"/>
          <w:spacing w:val="0"/>
          <w:w w:val="100"/>
          <w:position w:val="0"/>
          <w:sz w:val="20"/>
          <w:szCs w:val="20"/>
          <w:lang w:val="en-US" w:eastAsia="en-US" w:bidi="en-US"/>
        </w:rPr>
        <w:t>public</w:t>
      </w:r>
      <w:r>
        <w:rPr>
          <w:color w:val="000000"/>
          <w:spacing w:val="0"/>
          <w:w w:val="100"/>
          <w:position w:val="0"/>
        </w:rPr>
        <w:t>继承而言(见条款</w:t>
      </w:r>
      <w:r>
        <w:rPr>
          <w:rFonts w:ascii="Times New Roman" w:eastAsia="Times New Roman" w:hAnsi="Times New Roman" w:cs="Times New Roman"/>
          <w:color w:val="000000"/>
          <w:spacing w:val="0"/>
          <w:w w:val="100"/>
          <w:position w:val="0"/>
          <w:sz w:val="20"/>
          <w:szCs w:val="20"/>
        </w:rPr>
        <w:t>32)</w:t>
      </w:r>
      <w:r>
        <w:rPr>
          <w:color w:val="000000"/>
          <w:spacing w:val="0"/>
          <w:w w:val="100"/>
          <w:position w:val="0"/>
        </w:rPr>
        <w:t>是矛盾的。我们也不希望根据一个</w:t>
      </w:r>
    </w:p>
    <w:p>
      <w:pPr>
        <w:pStyle w:val="Style56"/>
        <w:keepNext w:val="0"/>
        <w:keepLines w:val="0"/>
        <w:widowControl w:val="0"/>
        <w:shd w:val="clear" w:color="auto" w:fill="auto"/>
        <w:bidi w:val="0"/>
        <w:spacing w:before="0" w:after="100" w:line="296" w:lineRule="exact"/>
        <w:ind w:left="0" w:right="0" w:firstLine="0"/>
        <w:jc w:val="left"/>
        <w:sectPr>
          <w:headerReference w:type="default" r:id="rId591"/>
          <w:footerReference w:type="default" r:id="rId592"/>
          <w:headerReference w:type="even" r:id="rId593"/>
          <w:footerReference w:type="even" r:id="rId594"/>
          <w:footnotePr>
            <w:pos w:val="pageBottom"/>
            <w:numFmt w:val="decimal"/>
            <w:numRestart w:val="continuous"/>
          </w:footnotePr>
          <w:type w:val="continuous"/>
          <w:pgSz w:w="10409" w:h="14643"/>
          <w:pgMar w:top="1446" w:right="1426" w:bottom="1769" w:left="1879" w:header="0" w:footer="3" w:gutter="0"/>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color w:val="000000"/>
          <w:spacing w:val="0"/>
          <w:w w:val="100"/>
          <w:position w:val="0"/>
        </w:rPr>
        <w:t xml:space="preserve">中文版,第三版 </w:t>
      </w:r>
    </w:p>
    <w:p>
      <w:pPr>
        <w:pStyle w:val="Style56"/>
        <w:keepNext w:val="0"/>
        <w:keepLines w:val="0"/>
        <w:widowControl w:val="0"/>
        <w:shd w:val="clear" w:color="auto" w:fill="auto"/>
        <w:bidi w:val="0"/>
        <w:spacing w:before="0" w:after="100" w:line="296" w:lineRule="exact"/>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SmartPtr&lt;douk</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le&gt;</w:t>
      </w:r>
      <w:r>
        <w:rPr>
          <w:color w:val="000000"/>
          <w:spacing w:val="0"/>
          <w:w w:val="100"/>
          <w:position w:val="0"/>
        </w:rPr>
        <w:t>创建一个</w:t>
      </w:r>
      <w:r>
        <w:rPr>
          <w:rFonts w:ascii="Times New Roman" w:eastAsia="Times New Roman" w:hAnsi="Times New Roman" w:cs="Times New Roman"/>
          <w:color w:val="000000"/>
          <w:spacing w:val="0"/>
          <w:w w:val="100"/>
          <w:position w:val="0"/>
          <w:sz w:val="16"/>
          <w:szCs w:val="16"/>
          <w:lang w:val="en-US" w:eastAsia="en-US" w:bidi="en-US"/>
        </w:rPr>
        <w:t>SmartPtr&lt;int&gt;,</w:t>
      </w:r>
      <w:r>
        <w:rPr>
          <w:color w:val="000000"/>
          <w:spacing w:val="0"/>
          <w:w w:val="100"/>
          <w:position w:val="0"/>
        </w:rPr>
        <w:t>因为现实中并没有"将</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 xml:space="preserve">转换为 </w:t>
      </w:r>
      <w:r>
        <w:rPr>
          <w:rFonts w:ascii="Times New Roman" w:eastAsia="Times New Roman" w:hAnsi="Times New Roman" w:cs="Times New Roman"/>
          <w:color w:val="000000"/>
          <w:spacing w:val="0"/>
          <w:w w:val="100"/>
          <w:position w:val="0"/>
          <w:sz w:val="16"/>
          <w:szCs w:val="16"/>
          <w:lang w:val="en-US" w:eastAsia="en-US" w:bidi="en-US"/>
        </w:rPr>
        <w:t>double*</w:t>
      </w:r>
      <w:r>
        <w:rPr>
          <w:rFonts w:ascii="Times New Roman" w:eastAsia="Times New Roman" w:hAnsi="Times New Roman" w:cs="Times New Roman"/>
          <w:color w:val="000000"/>
          <w:spacing w:val="0"/>
          <w:w w:val="100"/>
          <w:position w:val="0"/>
          <w:sz w:val="16"/>
          <w:szCs w:val="16"/>
          <w:vertAlign w:val="superscript"/>
          <w:lang w:val="en-US" w:eastAsia="en-US" w:bidi="en-US"/>
        </w:rPr>
        <w:t>w</w:t>
      </w:r>
      <w:r>
        <w:rPr>
          <w:color w:val="000000"/>
          <w:spacing w:val="0"/>
          <w:w w:val="100"/>
          <w:position w:val="0"/>
        </w:rPr>
        <w:t xml:space="preserve">的对应隐式转换行为。是的，我们必须从某方面对这一 </w:t>
      </w:r>
      <w:r>
        <w:rPr>
          <w:rFonts w:ascii="Times New Roman" w:eastAsia="Times New Roman" w:hAnsi="Times New Roman" w:cs="Times New Roman"/>
          <w:color w:val="000000"/>
          <w:spacing w:val="0"/>
          <w:w w:val="100"/>
          <w:position w:val="0"/>
          <w:sz w:val="20"/>
          <w:szCs w:val="20"/>
          <w:lang w:val="en-US" w:eastAsia="en-US" w:bidi="en-US"/>
        </w:rPr>
        <w:t xml:space="preserve">member template </w:t>
      </w:r>
      <w:r>
        <w:rPr>
          <w:color w:val="000000"/>
          <w:spacing w:val="0"/>
          <w:w w:val="100"/>
          <w:position w:val="0"/>
        </w:rPr>
        <w:t>所创建的成员函数群进行拣选或筛除。</w:t>
      </w:r>
    </w:p>
    <w:p>
      <w:pPr>
        <w:pStyle w:val="Style56"/>
        <w:keepNext w:val="0"/>
        <w:keepLines w:val="0"/>
        <w:widowControl w:val="0"/>
        <w:shd w:val="clear" w:color="auto" w:fill="auto"/>
        <w:bidi w:val="0"/>
        <w:spacing w:before="0" w:after="0" w:line="290" w:lineRule="exact"/>
        <w:ind w:left="0" w:right="0" w:firstLine="360"/>
        <w:jc w:val="both"/>
        <w:rPr>
          <w:sz w:val="16"/>
          <w:szCs w:val="16"/>
        </w:rPr>
      </w:pPr>
      <w:r>
        <w:rPr>
          <w:color w:val="000000"/>
          <w:spacing w:val="0"/>
          <w:w w:val="100"/>
          <w:position w:val="0"/>
          <w:sz w:val="19"/>
          <w:szCs w:val="19"/>
        </w:rPr>
        <w:t>假设</w:t>
      </w:r>
      <w:r>
        <w:rPr>
          <w:rFonts w:ascii="Times New Roman" w:eastAsia="Times New Roman" w:hAnsi="Times New Roman" w:cs="Times New Roman"/>
          <w:color w:val="000000"/>
          <w:spacing w:val="0"/>
          <w:w w:val="100"/>
          <w:position w:val="0"/>
          <w:sz w:val="16"/>
          <w:szCs w:val="16"/>
          <w:lang w:val="en-US" w:eastAsia="en-US" w:bidi="en-US"/>
        </w:rPr>
        <w:t>SmartPtr</w:t>
      </w:r>
      <w:r>
        <w:rPr>
          <w:color w:val="000000"/>
          <w:spacing w:val="0"/>
          <w:w w:val="100"/>
          <w:position w:val="0"/>
          <w:sz w:val="19"/>
          <w:szCs w:val="19"/>
        </w:rPr>
        <w:t>遵循</w:t>
      </w:r>
      <w:r>
        <w:rPr>
          <w:rFonts w:ascii="Times New Roman" w:eastAsia="Times New Roman" w:hAnsi="Times New Roman" w:cs="Times New Roman"/>
          <w:color w:val="000000"/>
          <w:spacing w:val="0"/>
          <w:w w:val="100"/>
          <w:position w:val="0"/>
          <w:sz w:val="16"/>
          <w:szCs w:val="16"/>
          <w:lang w:val="en-US" w:eastAsia="en-US" w:bidi="en-US"/>
        </w:rPr>
        <w:t>auto_ptr</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sz w:val="19"/>
          <w:szCs w:val="19"/>
        </w:rPr>
        <w:t>所提供的榜样，也提供</w:t>
      </w:r>
      <w:r>
        <w:rPr>
          <w:color w:val="000000"/>
          <w:spacing w:val="0"/>
          <w:w w:val="100"/>
          <w:position w:val="0"/>
          <w:sz w:val="19"/>
          <w:szCs w:val="19"/>
          <w:lang w:val="en-US" w:eastAsia="en-US" w:bidi="en-US"/>
        </w:rPr>
        <w:t xml:space="preserve">一 </w:t>
      </w:r>
      <w:r>
        <w:rPr>
          <w:color w:val="000000"/>
          <w:spacing w:val="0"/>
          <w:w w:val="100"/>
          <w:position w:val="0"/>
          <w:sz w:val="19"/>
          <w:szCs w:val="19"/>
        </w:rPr>
        <w:t>个</w:t>
      </w:r>
      <w:r>
        <w:rPr>
          <w:rFonts w:ascii="Times New Roman" w:eastAsia="Times New Roman" w:hAnsi="Times New Roman" w:cs="Times New Roman"/>
          <w:color w:val="000000"/>
          <w:spacing w:val="0"/>
          <w:w w:val="100"/>
          <w:position w:val="0"/>
          <w:sz w:val="16"/>
          <w:szCs w:val="16"/>
          <w:lang w:val="en-US" w:eastAsia="en-US" w:bidi="en-US"/>
        </w:rPr>
        <w:t>get</w:t>
      </w:r>
      <w:r>
        <w:rPr>
          <w:color w:val="000000"/>
          <w:spacing w:val="0"/>
          <w:w w:val="100"/>
          <w:position w:val="0"/>
          <w:sz w:val="19"/>
          <w:szCs w:val="19"/>
        </w:rPr>
        <w:t>成员函数，返回智能指针对象（见条款</w:t>
      </w:r>
      <w:r>
        <w:rPr>
          <w:rFonts w:ascii="Times New Roman" w:eastAsia="Times New Roman" w:hAnsi="Times New Roman" w:cs="Times New Roman"/>
          <w:color w:val="000000"/>
          <w:spacing w:val="0"/>
          <w:w w:val="100"/>
          <w:position w:val="0"/>
          <w:sz w:val="20"/>
          <w:szCs w:val="20"/>
        </w:rPr>
        <w:t>15）</w:t>
      </w:r>
      <w:r>
        <w:rPr>
          <w:color w:val="000000"/>
          <w:spacing w:val="0"/>
          <w:w w:val="100"/>
          <w:position w:val="0"/>
          <w:sz w:val="19"/>
          <w:szCs w:val="19"/>
        </w:rPr>
        <w:t>所持有的那个原始指针的副本， 那么我们可以在</w:t>
      </w:r>
      <w:r>
        <w:rPr>
          <w:color w:val="000000"/>
          <w:spacing w:val="0"/>
          <w:w w:val="100"/>
          <w:position w:val="0"/>
          <w:sz w:val="19"/>
          <w:szCs w:val="19"/>
          <w:lang w:val="zh-CN" w:eastAsia="zh-CN" w:bidi="zh-CN"/>
        </w:rPr>
        <w:t>“构造</w:t>
      </w:r>
      <w:r>
        <w:rPr>
          <w:color w:val="000000"/>
          <w:spacing w:val="0"/>
          <w:w w:val="100"/>
          <w:position w:val="0"/>
          <w:sz w:val="19"/>
          <w:szCs w:val="19"/>
        </w:rPr>
        <w:t xml:space="preserve">模板”实现代码中约束转换行为，使它符合我们的期望： </w:t>
      </w:r>
      <w:r>
        <w:rPr>
          <w:rFonts w:ascii="Times New Roman" w:eastAsia="Times New Roman" w:hAnsi="Times New Roman" w:cs="Times New Roman"/>
          <w:color w:val="000000"/>
          <w:spacing w:val="0"/>
          <w:w w:val="100"/>
          <w:position w:val="0"/>
          <w:sz w:val="16"/>
          <w:szCs w:val="16"/>
          <w:lang w:val="en-US" w:eastAsia="en-US" w:bidi="en-US"/>
        </w:rPr>
        <w:t>template&lt;typename T&gt;</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SmartPtr （</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ten^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late&lt;typename U&gt;</w:t>
      </w:r>
    </w:p>
    <w:p>
      <w:pPr>
        <w:pStyle w:val="Style215"/>
        <w:keepNext w:val="0"/>
        <w:keepLines w:val="0"/>
        <w:widowControl w:val="0"/>
        <w:shd w:val="clear" w:color="auto" w:fill="auto"/>
        <w:bidi w:val="0"/>
        <w:spacing w:before="0" w:after="0" w:line="240" w:lineRule="auto"/>
        <w:ind w:left="0" w:right="0" w:firstLine="340"/>
        <w:jc w:val="both"/>
      </w:pPr>
      <w:r>
        <w:rPr>
          <w:rFonts w:ascii="Times New Roman" w:eastAsia="Times New Roman" w:hAnsi="Times New Roman" w:cs="Times New Roman"/>
          <w:color w:val="000000"/>
          <w:spacing w:val="0"/>
          <w:w w:val="100"/>
          <w:position w:val="0"/>
          <w:lang w:val="en-US" w:eastAsia="en-US" w:bidi="en-US"/>
        </w:rPr>
        <w:t>SmartPtr （const SmartPtr&lt;U&gt;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 xml:space="preserve">other） </w:t>
      </w:r>
      <w:r>
        <w:rPr>
          <w:rFonts w:ascii="SimSun" w:eastAsia="SimSun" w:hAnsi="SimSun" w:cs="SimSun"/>
          <w:color w:val="000000"/>
          <w:spacing w:val="0"/>
          <w:w w:val="100"/>
          <w:position w:val="0"/>
          <w:sz w:val="19"/>
          <w:szCs w:val="19"/>
          <w:lang w:val="zh-TW" w:eastAsia="zh-TW" w:bidi="zh-TW"/>
        </w:rPr>
        <w:t xml:space="preserve">〃以 </w:t>
      </w:r>
      <w:r>
        <w:rPr>
          <w:rFonts w:ascii="Times New Roman" w:eastAsia="Times New Roman" w:hAnsi="Times New Roman" w:cs="Times New Roman"/>
          <w:color w:val="000000"/>
          <w:spacing w:val="0"/>
          <w:w w:val="100"/>
          <w:position w:val="0"/>
          <w:lang w:val="en-US" w:eastAsia="en-US" w:bidi="en-US"/>
        </w:rPr>
        <w:t xml:space="preserve">other </w:t>
      </w:r>
      <w:r>
        <w:rPr>
          <w:rFonts w:ascii="SimSun" w:eastAsia="SimSun" w:hAnsi="SimSun" w:cs="SimSun"/>
          <w:color w:val="000000"/>
          <w:spacing w:val="0"/>
          <w:w w:val="100"/>
          <w:position w:val="0"/>
          <w:sz w:val="19"/>
          <w:szCs w:val="19"/>
          <w:lang w:val="zh-TW" w:eastAsia="zh-TW" w:bidi="zh-TW"/>
        </w:rPr>
        <w:t xml:space="preserve">的 </w:t>
      </w:r>
      <w:r>
        <w:rPr>
          <w:rFonts w:ascii="Times New Roman" w:eastAsia="Times New Roman" w:hAnsi="Times New Roman" w:cs="Times New Roman"/>
          <w:color w:val="000000"/>
          <w:spacing w:val="0"/>
          <w:w w:val="100"/>
          <w:position w:val="0"/>
          <w:lang w:val="en-US" w:eastAsia="en-US" w:bidi="en-US"/>
        </w:rPr>
        <w:t>heldPtr</w:t>
      </w:r>
    </w:p>
    <w:p>
      <w:pPr>
        <w:pStyle w:val="Style215"/>
        <w:keepNext w:val="0"/>
        <w:keepLines w:val="0"/>
        <w:widowControl w:val="0"/>
        <w:shd w:val="clear" w:color="auto" w:fill="auto"/>
        <w:tabs>
          <w:tab w:pos="3876" w:val="left"/>
        </w:tabs>
        <w:bidi w:val="0"/>
        <w:spacing w:before="0" w:after="0" w:line="240" w:lineRule="auto"/>
        <w:ind w:left="0" w:right="0" w:firstLine="54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heldPtr （other.get （）） （ ... }</w:t>
        <w:tab/>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 xml:space="preserve">this </w:t>
      </w:r>
      <w:r>
        <w:rPr>
          <w:rFonts w:ascii="SimSun" w:eastAsia="SimSun" w:hAnsi="SimSun" w:cs="SimSun"/>
          <w:color w:val="000000"/>
          <w:spacing w:val="0"/>
          <w:w w:val="100"/>
          <w:position w:val="0"/>
          <w:sz w:val="19"/>
          <w:szCs w:val="19"/>
          <w:lang w:val="zh-TW" w:eastAsia="zh-TW" w:bidi="zh-TW"/>
        </w:rPr>
        <w:t xml:space="preserve">的 </w:t>
      </w:r>
      <w:r>
        <w:rPr>
          <w:rFonts w:ascii="Times New Roman" w:eastAsia="Times New Roman" w:hAnsi="Times New Roman" w:cs="Times New Roman"/>
          <w:color w:val="000000"/>
          <w:spacing w:val="0"/>
          <w:w w:val="100"/>
          <w:position w:val="0"/>
          <w:lang w:val="en-US" w:eastAsia="en-US" w:bidi="en-US"/>
        </w:rPr>
        <w:t>heldPtr</w:t>
      </w:r>
    </w:p>
    <w:p>
      <w:pPr>
        <w:pStyle w:val="Style21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T* get（） const { return heldPtr; }</w:t>
      </w:r>
    </w:p>
    <w:p>
      <w:pPr>
        <w:widowControl w:val="0"/>
        <w:spacing w:line="1" w:lineRule="exact"/>
        <w:sectPr>
          <w:headerReference w:type="default" r:id="rId595"/>
          <w:footerReference w:type="default" r:id="rId596"/>
          <w:headerReference w:type="even" r:id="rId597"/>
          <w:footerReference w:type="even" r:id="rId598"/>
          <w:footnotePr>
            <w:pos w:val="pageBottom"/>
            <w:numFmt w:val="decimal"/>
            <w:numRestart w:val="continuous"/>
          </w:footnotePr>
          <w:pgSz w:w="10409" w:h="14643"/>
          <w:pgMar w:top="1446" w:right="1426" w:bottom="1769" w:left="1879" w:header="0" w:footer="3" w:gutter="0"/>
          <w:pgNumType w:start="250"/>
          <w:cols w:space="720"/>
          <w:noEndnote/>
          <w:rtlGutter w:val="0"/>
          <w:docGrid w:linePitch="360"/>
        </w:sectPr>
      </w:pPr>
      <w:r>
        <mc:AlternateContent>
          <mc:Choice Requires="wps">
            <w:drawing>
              <wp:anchor distT="214630" distB="635" distL="0" distR="0" simplePos="0" relativeHeight="125829671" behindDoc="0" locked="0" layoutInCell="1" allowOverlap="1">
                <wp:simplePos x="0" y="0"/>
                <wp:positionH relativeFrom="page">
                  <wp:posOffset>1352550</wp:posOffset>
                </wp:positionH>
                <wp:positionV relativeFrom="paragraph">
                  <wp:posOffset>214630</wp:posOffset>
                </wp:positionV>
                <wp:extent cx="777240" cy="286385"/>
                <wp:wrapTopAndBottom/>
                <wp:docPr id="1650" name="Shape 1650"/>
                <a:graphic xmlns:a="http://schemas.openxmlformats.org/drawingml/2006/main">
                  <a:graphicData uri="http://schemas.microsoft.com/office/word/2010/wordprocessingShape">
                    <wps:wsp>
                      <wps:cNvSpPr txBox="1"/>
                      <wps:spPr>
                        <a:xfrm>
                          <a:ext cx="777240" cy="286385"/>
                        </a:xfrm>
                        <a:prstGeom prst="rect"/>
                        <a:noFill/>
                      </wps:spPr>
                      <wps:txbx>
                        <w:txbxContent>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T* heldPtr;</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2676" type="#_x0000_t202" style="position:absolute;margin-left:106.5pt;margin-top:16.899999999999999pt;width:61.200000000000003pt;height:22.550000000000001pt;z-index:-125829082;mso-wrap-distance-left:0;mso-wrap-distance-top:16.899999999999999pt;mso-wrap-distance-right:0;mso-wrap-distance-bottom:5.0000000000000003e-002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T* heldPtr;</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190500" distB="155575" distL="0" distR="0" simplePos="0" relativeHeight="125829673" behindDoc="0" locked="0" layoutInCell="1" allowOverlap="1">
                <wp:simplePos x="0" y="0"/>
                <wp:positionH relativeFrom="page">
                  <wp:posOffset>3071495</wp:posOffset>
                </wp:positionH>
                <wp:positionV relativeFrom="paragraph">
                  <wp:posOffset>190500</wp:posOffset>
                </wp:positionV>
                <wp:extent cx="2121535" cy="155575"/>
                <wp:wrapTopAndBottom/>
                <wp:docPr id="1652" name="Shape 1652"/>
                <a:graphic xmlns:a="http://schemas.openxmlformats.org/drawingml/2006/main">
                  <a:graphicData uri="http://schemas.microsoft.com/office/word/2010/wordprocessingShape">
                    <wps:wsp>
                      <wps:cNvSpPr txBox="1"/>
                      <wps:spPr>
                        <a:xfrm>
                          <a:ext cx="2121535" cy="15557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〃这个</w:t>
                            </w:r>
                            <w:r>
                              <w:rPr>
                                <w:rFonts w:ascii="Times New Roman" w:eastAsia="Times New Roman" w:hAnsi="Times New Roman" w:cs="Times New Roman"/>
                                <w:color w:val="000000"/>
                                <w:spacing w:val="0"/>
                                <w:w w:val="100"/>
                                <w:position w:val="0"/>
                                <w:sz w:val="16"/>
                                <w:szCs w:val="16"/>
                                <w:lang w:val="en-US" w:eastAsia="en-US" w:bidi="en-US"/>
                              </w:rPr>
                              <w:t>SmartPE</w:t>
                            </w:r>
                            <w:r>
                              <w:rPr>
                                <w:color w:val="000000"/>
                                <w:spacing w:val="0"/>
                                <w:w w:val="100"/>
                                <w:position w:val="0"/>
                              </w:rPr>
                              <w:t>持有的内置（原始）指针</w:t>
                            </w:r>
                          </w:p>
                        </w:txbxContent>
                      </wps:txbx>
                      <wps:bodyPr wrap="none" lIns="0" tIns="0" rIns="0" bIns="0">
                        <a:noAutoFit/>
                      </wps:bodyPr>
                    </wps:wsp>
                  </a:graphicData>
                </a:graphic>
              </wp:anchor>
            </w:drawing>
          </mc:Choice>
          <mc:Fallback>
            <w:pict>
              <v:shape id="_x0000_s2678" type="#_x0000_t202" style="position:absolute;margin-left:241.84999999999999pt;margin-top:15.pt;width:167.05000000000001pt;height:12.25pt;z-index:-125829080;mso-wrap-distance-left:0;mso-wrap-distance-top:15.pt;mso-wrap-distance-right:0;mso-wrap-distance-bottom:12.25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〃这个</w:t>
                      </w:r>
                      <w:r>
                        <w:rPr>
                          <w:rFonts w:ascii="Times New Roman" w:eastAsia="Times New Roman" w:hAnsi="Times New Roman" w:cs="Times New Roman"/>
                          <w:color w:val="000000"/>
                          <w:spacing w:val="0"/>
                          <w:w w:val="100"/>
                          <w:position w:val="0"/>
                          <w:sz w:val="16"/>
                          <w:szCs w:val="16"/>
                          <w:lang w:val="en-US" w:eastAsia="en-US" w:bidi="en-US"/>
                        </w:rPr>
                        <w:t>SmartPE</w:t>
                      </w:r>
                      <w:r>
                        <w:rPr>
                          <w:color w:val="000000"/>
                          <w:spacing w:val="0"/>
                          <w:w w:val="100"/>
                          <w:position w:val="0"/>
                        </w:rPr>
                        <w:t>持有的内置（原始）指针</w:t>
                      </w:r>
                    </w:p>
                  </w:txbxContent>
                </v:textbox>
                <w10:wrap type="topAndBottom" anchorx="page"/>
              </v:shape>
            </w:pict>
          </mc:Fallback>
        </mc:AlternateContent>
      </w:r>
    </w:p>
    <w:p>
      <w:pPr>
        <w:pStyle w:val="Style56"/>
        <w:keepNext w:val="0"/>
        <w:keepLines w:val="0"/>
        <w:widowControl w:val="0"/>
        <w:shd w:val="clear" w:color="auto" w:fill="auto"/>
        <w:bidi w:val="0"/>
        <w:spacing w:before="0" w:after="120" w:line="299" w:lineRule="exact"/>
        <w:ind w:left="0" w:right="0" w:firstLine="420"/>
        <w:jc w:val="both"/>
      </w:pPr>
      <w:r>
        <w:rPr>
          <w:color w:val="000000"/>
          <w:spacing w:val="0"/>
          <w:w w:val="100"/>
          <w:position w:val="0"/>
        </w:rPr>
        <w:t>我使用成员初值列</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member initialization list）</w:t>
      </w:r>
      <w:r>
        <w:rPr>
          <w:color w:val="000000"/>
          <w:spacing w:val="0"/>
          <w:w w:val="100"/>
          <w:position w:val="0"/>
        </w:rPr>
        <w:t>来初始化</w:t>
      </w:r>
      <w:r>
        <w:rPr>
          <w:rFonts w:ascii="Times New Roman" w:eastAsia="Times New Roman" w:hAnsi="Times New Roman" w:cs="Times New Roman"/>
          <w:color w:val="000000"/>
          <w:spacing w:val="0"/>
          <w:w w:val="100"/>
          <w:position w:val="0"/>
          <w:sz w:val="16"/>
          <w:szCs w:val="16"/>
          <w:lang w:val="en-US" w:eastAsia="en-US" w:bidi="en-US"/>
        </w:rPr>
        <w:t>SmartPtr&lt;T&gt;</w:t>
      </w:r>
      <w:r>
        <w:rPr>
          <w:color w:val="000000"/>
          <w:spacing w:val="0"/>
          <w:w w:val="100"/>
          <w:position w:val="0"/>
        </w:rPr>
        <w:t>之内类 型为</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的成员变量，并以类型为</w:t>
      </w:r>
      <w:r>
        <w:rPr>
          <w:rFonts w:ascii="Times New Roman" w:eastAsia="Times New Roman" w:hAnsi="Times New Roman" w:cs="Times New Roman"/>
          <w:color w:val="000000"/>
          <w:spacing w:val="0"/>
          <w:w w:val="100"/>
          <w:position w:val="0"/>
          <w:sz w:val="16"/>
          <w:szCs w:val="16"/>
          <w:lang w:val="en-US" w:eastAsia="en-US" w:bidi="en-US"/>
        </w:rPr>
        <w:t>U*</w:t>
      </w:r>
      <w:r>
        <w:rPr>
          <w:color w:val="000000"/>
          <w:spacing w:val="0"/>
          <w:w w:val="100"/>
          <w:position w:val="0"/>
        </w:rPr>
        <w:t>的指针（由</w:t>
      </w:r>
      <w:r>
        <w:rPr>
          <w:rFonts w:ascii="Times New Roman" w:eastAsia="Times New Roman" w:hAnsi="Times New Roman" w:cs="Times New Roman"/>
          <w:color w:val="000000"/>
          <w:spacing w:val="0"/>
          <w:w w:val="100"/>
          <w:position w:val="0"/>
          <w:sz w:val="16"/>
          <w:szCs w:val="16"/>
          <w:lang w:val="en-US" w:eastAsia="en-US" w:bidi="en-US"/>
        </w:rPr>
        <w:t>SmartPtr&lt;U&gt;</w:t>
      </w:r>
      <w:r>
        <w:rPr>
          <w:color w:val="000000"/>
          <w:spacing w:val="0"/>
          <w:w w:val="100"/>
          <w:position w:val="0"/>
        </w:rPr>
        <w:t>持有）作为初值。 这个行为只有当</w:t>
      </w:r>
      <w:r>
        <w:rPr>
          <w:color w:val="000000"/>
          <w:spacing w:val="0"/>
          <w:w w:val="100"/>
          <w:position w:val="0"/>
          <w:lang w:val="en-US" w:eastAsia="en-US" w:bidi="en-US"/>
        </w:rPr>
        <w:t>"</w:t>
      </w:r>
      <w:r>
        <w:rPr>
          <w:color w:val="000000"/>
          <w:spacing w:val="0"/>
          <w:w w:val="100"/>
          <w:position w:val="0"/>
        </w:rPr>
        <w:t>存在某个隐式转换可将一个</w:t>
      </w:r>
      <w:r>
        <w:rPr>
          <w:rFonts w:ascii="Times New Roman" w:eastAsia="Times New Roman" w:hAnsi="Times New Roman" w:cs="Times New Roman"/>
          <w:color w:val="000000"/>
          <w:spacing w:val="0"/>
          <w:w w:val="100"/>
          <w:position w:val="0"/>
          <w:sz w:val="16"/>
          <w:szCs w:val="16"/>
          <w:lang w:val="en-US" w:eastAsia="en-US" w:bidi="en-US"/>
        </w:rPr>
        <w:t>U*</w:t>
      </w:r>
      <w:r>
        <w:rPr>
          <w:color w:val="000000"/>
          <w:spacing w:val="0"/>
          <w:w w:val="100"/>
          <w:position w:val="0"/>
        </w:rPr>
        <w:t>指针转为一个</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指针”时才能通 过编译，而那正是我们想要的。最终效益是</w:t>
      </w:r>
      <w:r>
        <w:rPr>
          <w:rFonts w:ascii="Times New Roman" w:eastAsia="Times New Roman" w:hAnsi="Times New Roman" w:cs="Times New Roman"/>
          <w:color w:val="000000"/>
          <w:spacing w:val="0"/>
          <w:w w:val="100"/>
          <w:position w:val="0"/>
          <w:sz w:val="16"/>
          <w:szCs w:val="16"/>
          <w:lang w:val="en-US" w:eastAsia="en-US" w:bidi="en-US"/>
        </w:rPr>
        <w:t>SmartPtr&lt;T&gt;</w:t>
      </w:r>
      <w:r>
        <w:rPr>
          <w:color w:val="000000"/>
          <w:spacing w:val="0"/>
          <w:w w:val="100"/>
          <w:position w:val="0"/>
        </w:rPr>
        <w:t>现在有了一个泛化</w:t>
      </w:r>
      <w:r>
        <w:rPr>
          <w:rFonts w:ascii="Times New Roman" w:eastAsia="Times New Roman" w:hAnsi="Times New Roman" w:cs="Times New Roman"/>
          <w:i/>
          <w:iCs/>
          <w:color w:val="000000"/>
          <w:spacing w:val="0"/>
          <w:w w:val="100"/>
          <w:position w:val="0"/>
          <w:sz w:val="20"/>
          <w:szCs w:val="20"/>
          <w:lang w:val="en-US" w:eastAsia="en-US" w:bidi="en-US"/>
        </w:rPr>
        <w:t xml:space="preserve">copy </w:t>
      </w:r>
      <w:r>
        <w:rPr>
          <w:color w:val="000000"/>
          <w:spacing w:val="0"/>
          <w:w w:val="100"/>
          <w:position w:val="0"/>
        </w:rPr>
        <w:t>构造函数，这个构造函数只在其所获得的实参隶属适当（兼容）类型时才通过编译。</w:t>
      </w:r>
    </w:p>
    <w:p>
      <w:pPr>
        <w:pStyle w:val="Style56"/>
        <w:keepNext w:val="0"/>
        <w:keepLines w:val="0"/>
        <w:widowControl w:val="0"/>
        <w:shd w:val="clear" w:color="auto" w:fill="auto"/>
        <w:bidi w:val="0"/>
        <w:spacing w:before="0" w:after="0" w:line="298" w:lineRule="exact"/>
        <w:ind w:left="0" w:right="0" w:firstLine="420"/>
        <w:jc w:val="both"/>
      </w:pPr>
      <w:r>
        <w:rPr>
          <w:rFonts w:ascii="Times New Roman" w:eastAsia="Times New Roman" w:hAnsi="Times New Roman" w:cs="Times New Roman"/>
          <w:color w:val="000000"/>
          <w:spacing w:val="0"/>
          <w:w w:val="100"/>
          <w:position w:val="0"/>
          <w:sz w:val="20"/>
          <w:szCs w:val="20"/>
          <w:lang w:val="en-US" w:eastAsia="en-US" w:bidi="en-US"/>
        </w:rPr>
        <w:t xml:space="preserve">member function templates </w:t>
      </w:r>
      <w:r>
        <w:rPr>
          <w:color w:val="000000"/>
          <w:spacing w:val="0"/>
          <w:w w:val="100"/>
          <w:position w:val="0"/>
        </w:rPr>
        <w:t>（成员函数模板）的效用不限于构造函数，它们常扮 演的另一个角色是支持赋值操作。例如</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 xml:space="preserve">shared_ptr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rPr>
        <w:t>支持所有 “来自兼容之内置指针、</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w:t>
      </w:r>
      <w:r>
        <w:rPr>
          <w:rFonts w:ascii="Times New Roman" w:eastAsia="Times New Roman" w:hAnsi="Times New Roman" w:cs="Times New Roman"/>
          <w:color w:val="000000"/>
          <w:spacing w:val="0"/>
          <w:w w:val="100"/>
          <w:position w:val="0"/>
          <w:sz w:val="16"/>
          <w:szCs w:val="16"/>
          <w:lang w:val="en-US" w:eastAsia="en-US" w:bidi="en-US"/>
        </w:rPr>
        <w:t xml:space="preserve">shared_j&gt;trs&gt; auto_ptrs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weak_ptrs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见条 款</w:t>
      </w:r>
      <w:r>
        <w:rPr>
          <w:rFonts w:ascii="Times New Roman" w:eastAsia="Times New Roman" w:hAnsi="Times New Roman" w:cs="Times New Roman"/>
          <w:color w:val="000000"/>
          <w:spacing w:val="0"/>
          <w:w w:val="100"/>
          <w:position w:val="0"/>
          <w:sz w:val="20"/>
          <w:szCs w:val="20"/>
        </w:rPr>
        <w:t>54）</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rPr>
        <w:t>的构造行为，以及所有来自上述各物</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trl::weak_ptrs</w:t>
      </w:r>
      <w:r>
        <w:rPr>
          <w:color w:val="000000"/>
          <w:spacing w:val="0"/>
          <w:w w:val="100"/>
          <w:position w:val="0"/>
        </w:rPr>
        <w:t>除外）的赋值操 作。下面是</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规范中关于</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 xml:space="preserve">的一份摘录，其中强烈倾向声明 </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参数时釆用关键字</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而不采用</w:t>
      </w:r>
      <w:r>
        <w:rPr>
          <w:rFonts w:ascii="Times New Roman" w:eastAsia="Times New Roman" w:hAnsi="Times New Roman" w:cs="Times New Roman"/>
          <w:color w:val="000000"/>
          <w:spacing w:val="0"/>
          <w:w w:val="100"/>
          <w:position w:val="0"/>
          <w:sz w:val="16"/>
          <w:szCs w:val="16"/>
          <w:lang w:val="en-US" w:eastAsia="en-US" w:bidi="en-US"/>
        </w:rPr>
        <w:t xml:space="preserve">typename </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42</w:t>
      </w:r>
      <w:r>
        <w:rPr>
          <w:color w:val="000000"/>
          <w:spacing w:val="0"/>
          <w:w w:val="100"/>
          <w:position w:val="0"/>
        </w:rPr>
        <w:t>曾说过，两者的意 义在此语境下完全相同）。</w:t>
      </w:r>
    </w:p>
    <w:p>
      <w:pPr>
        <w:widowControl w:val="0"/>
        <w:spacing w:line="1" w:lineRule="exact"/>
        <w:sectPr>
          <w:footnotePr>
            <w:pos w:val="pageBottom"/>
            <w:numFmt w:val="decimal"/>
            <w:numRestart w:val="continuous"/>
          </w:footnotePr>
          <w:type w:val="continuous"/>
          <w:pgSz w:w="10409" w:h="14643"/>
          <w:pgMar w:top="1756" w:right="1576" w:bottom="1799" w:left="1912" w:header="0" w:footer="3" w:gutter="0"/>
          <w:cols w:space="720"/>
          <w:noEndnote/>
          <w:rtlGutter w:val="0"/>
          <w:docGrid w:linePitch="360"/>
        </w:sectPr>
      </w:pPr>
      <w:r>
        <mc:AlternateContent>
          <mc:Choice Requires="wps">
            <w:drawing>
              <wp:anchor distT="0" distB="1285875" distL="0" distR="0" simplePos="0" relativeHeight="125829675" behindDoc="0" locked="0" layoutInCell="1" allowOverlap="1">
                <wp:simplePos x="0" y="0"/>
                <wp:positionH relativeFrom="page">
                  <wp:posOffset>1355725</wp:posOffset>
                </wp:positionH>
                <wp:positionV relativeFrom="paragraph">
                  <wp:posOffset>0</wp:posOffset>
                </wp:positionV>
                <wp:extent cx="1139825" cy="280670"/>
                <wp:wrapTopAndBottom/>
                <wp:docPr id="1654" name="Shape 1654"/>
                <a:graphic xmlns:a="http://schemas.openxmlformats.org/drawingml/2006/main">
                  <a:graphicData uri="http://schemas.microsoft.com/office/word/2010/wordprocessingShape">
                    <wps:wsp>
                      <wps:cNvSpPr txBox="1"/>
                      <wps:spPr>
                        <a:xfrm>
                          <a:ext cx="1139825" cy="280670"/>
                        </a:xfrm>
                        <a:prstGeom prst="rect"/>
                        <a:noFill/>
                      </wps:spPr>
                      <wps:txbx>
                        <w:txbxContent>
                          <w:p>
                            <w:pPr>
                              <w:pStyle w:val="Style215"/>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template&lt;class T&gt; class shared_ptr (</w:t>
                            </w:r>
                          </w:p>
                        </w:txbxContent>
                      </wps:txbx>
                      <wps:bodyPr lIns="0" tIns="0" rIns="0" bIns="0">
                        <a:noAutoFit/>
                      </wps:bodyPr>
                    </wps:wsp>
                  </a:graphicData>
                </a:graphic>
              </wp:anchor>
            </w:drawing>
          </mc:Choice>
          <mc:Fallback>
            <w:pict>
              <v:shape id="_x0000_s2680" type="#_x0000_t202" style="position:absolute;margin-left:106.75pt;margin-top:0;width:89.75pt;height:22.100000000000001pt;z-index:-125829078;mso-wrap-distance-left:0;mso-wrap-distance-right:0;mso-wrap-distance-bottom:101.25pt;mso-position-horizontal-relative:page" filled="f" stroked="f">
                <v:textbox inset="0,0,0,0">
                  <w:txbxContent>
                    <w:p>
                      <w:pPr>
                        <w:pStyle w:val="Style215"/>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template&lt;class T&gt; class shared_ptr (</w:t>
                      </w:r>
                    </w:p>
                  </w:txbxContent>
                </v:textbox>
                <w10:wrap type="topAndBottom" anchorx="page"/>
              </v:shape>
            </w:pict>
          </mc:Fallback>
        </mc:AlternateContent>
      </w:r>
      <w:r>
        <mc:AlternateContent>
          <mc:Choice Requires="wps">
            <w:drawing>
              <wp:anchor distT="274320" distB="1017905" distL="0" distR="0" simplePos="0" relativeHeight="125829677" behindDoc="0" locked="0" layoutInCell="1" allowOverlap="1">
                <wp:simplePos x="0" y="0"/>
                <wp:positionH relativeFrom="page">
                  <wp:posOffset>1352550</wp:posOffset>
                </wp:positionH>
                <wp:positionV relativeFrom="paragraph">
                  <wp:posOffset>274320</wp:posOffset>
                </wp:positionV>
                <wp:extent cx="1188720" cy="274320"/>
                <wp:wrapTopAndBottom/>
                <wp:docPr id="1656" name="Shape 1656"/>
                <a:graphic xmlns:a="http://schemas.openxmlformats.org/drawingml/2006/main">
                  <a:graphicData uri="http://schemas.microsoft.com/office/word/2010/wordprocessingShape">
                    <wps:wsp>
                      <wps:cNvSpPr txBox="1"/>
                      <wps:spPr>
                        <a:xfrm>
                          <a:ext cx="1188720" cy="27432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ten^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late&lt;class Y&gt;</w:t>
                            </w:r>
                          </w:p>
                        </w:txbxContent>
                      </wps:txbx>
                      <wps:bodyPr lIns="0" tIns="0" rIns="0" bIns="0">
                        <a:noAutoFit/>
                      </wps:bodyPr>
                    </wps:wsp>
                  </a:graphicData>
                </a:graphic>
              </wp:anchor>
            </w:drawing>
          </mc:Choice>
          <mc:Fallback>
            <w:pict>
              <v:shape id="_x0000_s2682" type="#_x0000_t202" style="position:absolute;margin-left:106.5pt;margin-top:21.600000000000001pt;width:93.600000000000009pt;height:21.600000000000001pt;z-index:-125829076;mso-wrap-distance-left:0;mso-wrap-distance-top:21.600000000000001pt;mso-wrap-distance-right:0;mso-wrap-distance-bottom:80.150000000000006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ten^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late&lt;class Y&gt;</w:t>
                      </w:r>
                    </w:p>
                  </w:txbxContent>
                </v:textbox>
                <w10:wrap type="topAndBottom" anchorx="page"/>
              </v:shape>
            </w:pict>
          </mc:Fallback>
        </mc:AlternateContent>
      </w:r>
      <w:r>
        <mc:AlternateContent>
          <mc:Choice Requires="wps">
            <w:drawing>
              <wp:anchor distT="551815" distB="721995" distL="0" distR="0" simplePos="0" relativeHeight="125829679" behindDoc="0" locked="0" layoutInCell="1" allowOverlap="1">
                <wp:simplePos x="0" y="0"/>
                <wp:positionH relativeFrom="page">
                  <wp:posOffset>1450340</wp:posOffset>
                </wp:positionH>
                <wp:positionV relativeFrom="paragraph">
                  <wp:posOffset>551815</wp:posOffset>
                </wp:positionV>
                <wp:extent cx="1718945" cy="292735"/>
                <wp:wrapTopAndBottom/>
                <wp:docPr id="1658" name="Shape 1658"/>
                <a:graphic xmlns:a="http://schemas.openxmlformats.org/drawingml/2006/main">
                  <a:graphicData uri="http://schemas.microsoft.com/office/word/2010/wordprocessingShape">
                    <wps:wsp>
                      <wps:cNvSpPr txBox="1"/>
                      <wps:spPr>
                        <a:xfrm>
                          <a:ext cx="1718945" cy="292735"/>
                        </a:xfrm>
                        <a:prstGeom prst="rect"/>
                        <a:noFill/>
                      </wps:spPr>
                      <wps:txbx>
                        <w:txbxContent>
                          <w:p>
                            <w:pPr>
                              <w:pStyle w:val="Style215"/>
                              <w:keepNext w:val="0"/>
                              <w:keepLines w:val="0"/>
                              <w:widowControl w:val="0"/>
                              <w:shd w:val="clear" w:color="auto" w:fill="auto"/>
                              <w:bidi w:val="0"/>
                              <w:spacing w:before="0" w:after="0" w:line="221" w:lineRule="exact"/>
                              <w:ind w:left="0" w:right="0" w:firstLine="140"/>
                              <w:jc w:val="left"/>
                            </w:pPr>
                            <w:r>
                              <w:rPr>
                                <w:rFonts w:ascii="Times New Roman" w:eastAsia="Times New Roman" w:hAnsi="Times New Roman" w:cs="Times New Roman"/>
                                <w:color w:val="000000"/>
                                <w:spacing w:val="0"/>
                                <w:w w:val="100"/>
                                <w:position w:val="0"/>
                                <w:sz w:val="17"/>
                                <w:szCs w:val="17"/>
                                <w:lang w:val="en-US" w:eastAsia="en-US" w:bidi="en-US"/>
                              </w:rPr>
                              <w:t xml:space="preserve">e^licit </w:t>
                            </w:r>
                            <w:r>
                              <w:rPr>
                                <w:rFonts w:ascii="Times New Roman" w:eastAsia="Times New Roman" w:hAnsi="Times New Roman" w:cs="Times New Roman"/>
                                <w:color w:val="000000"/>
                                <w:spacing w:val="0"/>
                                <w:w w:val="100"/>
                                <w:position w:val="0"/>
                                <w:lang w:val="en-US" w:eastAsia="en-US" w:bidi="en-US"/>
                              </w:rPr>
                              <w:t>shared_j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 (Y* p); teii^&gt;late&lt;class Y&gt;</w:t>
                            </w:r>
                          </w:p>
                        </w:txbxContent>
                      </wps:txbx>
                      <wps:bodyPr lIns="0" tIns="0" rIns="0" bIns="0">
                        <a:noAutoFit/>
                      </wps:bodyPr>
                    </wps:wsp>
                  </a:graphicData>
                </a:graphic>
              </wp:anchor>
            </w:drawing>
          </mc:Choice>
          <mc:Fallback>
            <w:pict>
              <v:shape id="_x0000_s2684" type="#_x0000_t202" style="position:absolute;margin-left:114.2pt;margin-top:43.450000000000003pt;width:135.34999999999999pt;height:23.050000000000001pt;z-index:-125829074;mso-wrap-distance-left:0;mso-wrap-distance-top:43.450000000000003pt;mso-wrap-distance-right:0;mso-wrap-distance-bottom:56.850000000000001pt;mso-position-horizontal-relative:page" filled="f" stroked="f">
                <v:textbox inset="0,0,0,0">
                  <w:txbxContent>
                    <w:p>
                      <w:pPr>
                        <w:pStyle w:val="Style215"/>
                        <w:keepNext w:val="0"/>
                        <w:keepLines w:val="0"/>
                        <w:widowControl w:val="0"/>
                        <w:shd w:val="clear" w:color="auto" w:fill="auto"/>
                        <w:bidi w:val="0"/>
                        <w:spacing w:before="0" w:after="0" w:line="221" w:lineRule="exact"/>
                        <w:ind w:left="0" w:right="0" w:firstLine="140"/>
                        <w:jc w:val="left"/>
                      </w:pPr>
                      <w:r>
                        <w:rPr>
                          <w:rFonts w:ascii="Times New Roman" w:eastAsia="Times New Roman" w:hAnsi="Times New Roman" w:cs="Times New Roman"/>
                          <w:color w:val="000000"/>
                          <w:spacing w:val="0"/>
                          <w:w w:val="100"/>
                          <w:position w:val="0"/>
                          <w:sz w:val="17"/>
                          <w:szCs w:val="17"/>
                          <w:lang w:val="en-US" w:eastAsia="en-US" w:bidi="en-US"/>
                        </w:rPr>
                        <w:t xml:space="preserve">e^licit </w:t>
                      </w:r>
                      <w:r>
                        <w:rPr>
                          <w:rFonts w:ascii="Times New Roman" w:eastAsia="Times New Roman" w:hAnsi="Times New Roman" w:cs="Times New Roman"/>
                          <w:color w:val="000000"/>
                          <w:spacing w:val="0"/>
                          <w:w w:val="100"/>
                          <w:position w:val="0"/>
                          <w:lang w:val="en-US" w:eastAsia="en-US" w:bidi="en-US"/>
                        </w:rPr>
                        <w:t>shared_j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 (Y* p); teii^&gt;late&lt;class Y&gt;</w:t>
                      </w:r>
                    </w:p>
                  </w:txbxContent>
                </v:textbox>
                <w10:wrap type="topAndBottom" anchorx="page"/>
              </v:shape>
            </w:pict>
          </mc:Fallback>
        </mc:AlternateContent>
      </w:r>
      <w:r>
        <mc:AlternateContent>
          <mc:Choice Requires="wps">
            <w:drawing>
              <wp:anchor distT="389890" distB="875030" distL="0" distR="0" simplePos="0" relativeHeight="125829681" behindDoc="0" locked="0" layoutInCell="1" allowOverlap="1">
                <wp:simplePos x="0" y="0"/>
                <wp:positionH relativeFrom="page">
                  <wp:posOffset>4321175</wp:posOffset>
                </wp:positionH>
                <wp:positionV relativeFrom="paragraph">
                  <wp:posOffset>389890</wp:posOffset>
                </wp:positionV>
                <wp:extent cx="1237615" cy="301625"/>
                <wp:wrapTopAndBottom/>
                <wp:docPr id="1660" name="Shape 1660"/>
                <a:graphic xmlns:a="http://schemas.openxmlformats.org/drawingml/2006/main">
                  <a:graphicData uri="http://schemas.microsoft.com/office/word/2010/wordprocessingShape">
                    <wps:wsp>
                      <wps:cNvSpPr txBox="1"/>
                      <wps:spPr>
                        <a:xfrm>
                          <a:ext cx="1237615" cy="30162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〃构造，来自任何兼容的</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〃内置</w:t>
                            </w:r>
                            <w:r>
                              <w:rPr>
                                <w:color w:val="000000"/>
                                <w:spacing w:val="0"/>
                                <w:w w:val="100"/>
                                <w:position w:val="0"/>
                              </w:rPr>
                              <w:t>指针、</w:t>
                            </w:r>
                          </w:p>
                        </w:txbxContent>
                      </wps:txbx>
                      <wps:bodyPr lIns="0" tIns="0" rIns="0" bIns="0">
                        <a:noAutoFit/>
                      </wps:bodyPr>
                    </wps:wsp>
                  </a:graphicData>
                </a:graphic>
              </wp:anchor>
            </w:drawing>
          </mc:Choice>
          <mc:Fallback>
            <w:pict>
              <v:shape id="_x0000_s2686" type="#_x0000_t202" style="position:absolute;margin-left:340.25pt;margin-top:30.699999999999999pt;width:97.450000000000003pt;height:23.75pt;z-index:-125829072;mso-wrap-distance-left:0;mso-wrap-distance-top:30.699999999999999pt;mso-wrap-distance-right:0;mso-wrap-distance-bottom:68.900000000000006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〃构造，来自任何兼容的</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〃内置</w:t>
                      </w:r>
                      <w:r>
                        <w:rPr>
                          <w:color w:val="000000"/>
                          <w:spacing w:val="0"/>
                          <w:w w:val="100"/>
                          <w:position w:val="0"/>
                        </w:rPr>
                        <w:t>指针、</w:t>
                      </w:r>
                    </w:p>
                  </w:txbxContent>
                </v:textbox>
                <w10:wrap type="topAndBottom" anchorx="page"/>
              </v:shape>
            </w:pict>
          </mc:Fallback>
        </mc:AlternateContent>
      </w:r>
      <w:r>
        <mc:AlternateContent>
          <mc:Choice Requires="wps">
            <w:drawing>
              <wp:anchor distT="847090" distB="438785" distL="0" distR="0" simplePos="0" relativeHeight="125829683" behindDoc="0" locked="0" layoutInCell="1" allowOverlap="1">
                <wp:simplePos x="0" y="0"/>
                <wp:positionH relativeFrom="page">
                  <wp:posOffset>1452880</wp:posOffset>
                </wp:positionH>
                <wp:positionV relativeFrom="paragraph">
                  <wp:posOffset>847090</wp:posOffset>
                </wp:positionV>
                <wp:extent cx="2282825" cy="280670"/>
                <wp:wrapTopAndBottom/>
                <wp:docPr id="1662" name="Shape 1662"/>
                <a:graphic xmlns:a="http://schemas.openxmlformats.org/drawingml/2006/main">
                  <a:graphicData uri="http://schemas.microsoft.com/office/word/2010/wordprocessingShape">
                    <wps:wsp>
                      <wps:cNvSpPr txBox="1"/>
                      <wps:spPr>
                        <a:xfrm>
                          <a:ext cx="2282825" cy="280670"/>
                        </a:xfrm>
                        <a:prstGeom prst="rect"/>
                        <a:noFill/>
                      </wps:spPr>
                      <wps:txbx>
                        <w:txbxContent>
                          <w:p>
                            <w:pPr>
                              <w:pStyle w:val="Style215"/>
                              <w:keepNext w:val="0"/>
                              <w:keepLines w:val="0"/>
                              <w:widowControl w:val="0"/>
                              <w:shd w:val="clear" w:color="auto" w:fill="auto"/>
                              <w:bidi w:val="0"/>
                              <w:spacing w:before="0" w:after="0" w:line="276" w:lineRule="auto"/>
                              <w:ind w:left="0" w:right="0" w:firstLine="140"/>
                              <w:jc w:val="both"/>
                            </w:pPr>
                            <w:r>
                              <w:rPr>
                                <w:rFonts w:ascii="Times New Roman" w:eastAsia="Times New Roman" w:hAnsi="Times New Roman" w:cs="Times New Roman"/>
                                <w:color w:val="000000"/>
                                <w:spacing w:val="0"/>
                                <w:w w:val="100"/>
                                <w:position w:val="0"/>
                                <w:lang w:val="en-US" w:eastAsia="en-US" w:bidi="en-US"/>
                              </w:rPr>
                              <w:t xml:space="preserve">shared__ptr (shared_j&gt;tr&lt;Y&gt; </w:t>
                            </w:r>
                            <w:r>
                              <w:rPr>
                                <w:rFonts w:ascii="Times New Roman" w:eastAsia="Times New Roman" w:hAnsi="Times New Roman" w:cs="Times New Roman"/>
                                <w:color w:val="000000"/>
                                <w:spacing w:val="0"/>
                                <w:w w:val="100"/>
                                <w:position w:val="0"/>
                                <w:sz w:val="17"/>
                                <w:szCs w:val="17"/>
                                <w:lang w:val="en-US" w:eastAsia="en-US" w:bidi="en-US"/>
                              </w:rPr>
                              <w:t xml:space="preserve">const&amp; </w:t>
                            </w:r>
                            <w:r>
                              <w:rPr>
                                <w:rFonts w:ascii="Times New Roman" w:eastAsia="Times New Roman" w:hAnsi="Times New Roman" w:cs="Times New Roman"/>
                                <w:color w:val="000000"/>
                                <w:spacing w:val="0"/>
                                <w:w w:val="100"/>
                                <w:position w:val="0"/>
                                <w:lang w:val="en-US" w:eastAsia="en-US" w:bidi="en-US"/>
                              </w:rPr>
                              <w:t>r); template&lt;class Y&gt;</w:t>
                            </w:r>
                          </w:p>
                        </w:txbxContent>
                      </wps:txbx>
                      <wps:bodyPr lIns="0" tIns="0" rIns="0" bIns="0">
                        <a:noAutoFit/>
                      </wps:bodyPr>
                    </wps:wsp>
                  </a:graphicData>
                </a:graphic>
              </wp:anchor>
            </w:drawing>
          </mc:Choice>
          <mc:Fallback>
            <w:pict>
              <v:shape id="_x0000_s2688" type="#_x0000_t202" style="position:absolute;margin-left:114.40000000000001pt;margin-top:66.700000000000003pt;width:179.75pt;height:22.100000000000001pt;z-index:-125829070;mso-wrap-distance-left:0;mso-wrap-distance-top:66.700000000000003pt;mso-wrap-distance-right:0;mso-wrap-distance-bottom:34.550000000000004pt;mso-position-horizontal-relative:page" filled="f" stroked="f">
                <v:textbox inset="0,0,0,0">
                  <w:txbxContent>
                    <w:p>
                      <w:pPr>
                        <w:pStyle w:val="Style215"/>
                        <w:keepNext w:val="0"/>
                        <w:keepLines w:val="0"/>
                        <w:widowControl w:val="0"/>
                        <w:shd w:val="clear" w:color="auto" w:fill="auto"/>
                        <w:bidi w:val="0"/>
                        <w:spacing w:before="0" w:after="0" w:line="276" w:lineRule="auto"/>
                        <w:ind w:left="0" w:right="0" w:firstLine="140"/>
                        <w:jc w:val="both"/>
                      </w:pPr>
                      <w:r>
                        <w:rPr>
                          <w:rFonts w:ascii="Times New Roman" w:eastAsia="Times New Roman" w:hAnsi="Times New Roman" w:cs="Times New Roman"/>
                          <w:color w:val="000000"/>
                          <w:spacing w:val="0"/>
                          <w:w w:val="100"/>
                          <w:position w:val="0"/>
                          <w:lang w:val="en-US" w:eastAsia="en-US" w:bidi="en-US"/>
                        </w:rPr>
                        <w:t xml:space="preserve">shared__ptr (shared_j&gt;tr&lt;Y&gt; </w:t>
                      </w:r>
                      <w:r>
                        <w:rPr>
                          <w:rFonts w:ascii="Times New Roman" w:eastAsia="Times New Roman" w:hAnsi="Times New Roman" w:cs="Times New Roman"/>
                          <w:color w:val="000000"/>
                          <w:spacing w:val="0"/>
                          <w:w w:val="100"/>
                          <w:position w:val="0"/>
                          <w:sz w:val="17"/>
                          <w:szCs w:val="17"/>
                          <w:lang w:val="en-US" w:eastAsia="en-US" w:bidi="en-US"/>
                        </w:rPr>
                        <w:t xml:space="preserve">const&amp; </w:t>
                      </w:r>
                      <w:r>
                        <w:rPr>
                          <w:rFonts w:ascii="Times New Roman" w:eastAsia="Times New Roman" w:hAnsi="Times New Roman" w:cs="Times New Roman"/>
                          <w:color w:val="000000"/>
                          <w:spacing w:val="0"/>
                          <w:w w:val="100"/>
                          <w:position w:val="0"/>
                          <w:lang w:val="en-US" w:eastAsia="en-US" w:bidi="en-US"/>
                        </w:rPr>
                        <w:t>r); template&lt;class Y&gt;</w:t>
                      </w:r>
                    </w:p>
                  </w:txbxContent>
                </v:textbox>
                <w10:wrap type="topAndBottom" anchorx="page"/>
              </v:shape>
            </w:pict>
          </mc:Fallback>
        </mc:AlternateContent>
      </w:r>
      <w:r>
        <mc:AlternateContent>
          <mc:Choice Requires="wps">
            <w:drawing>
              <wp:anchor distT="814070" distB="591185" distL="0" distR="0" simplePos="0" relativeHeight="125829685" behindDoc="0" locked="0" layoutInCell="1" allowOverlap="1">
                <wp:simplePos x="0" y="0"/>
                <wp:positionH relativeFrom="page">
                  <wp:posOffset>4324350</wp:posOffset>
                </wp:positionH>
                <wp:positionV relativeFrom="paragraph">
                  <wp:posOffset>814070</wp:posOffset>
                </wp:positionV>
                <wp:extent cx="697865" cy="161290"/>
                <wp:wrapTopAndBottom/>
                <wp:docPr id="1664" name="Shape 1664"/>
                <a:graphic xmlns:a="http://schemas.openxmlformats.org/drawingml/2006/main">
                  <a:graphicData uri="http://schemas.microsoft.com/office/word/2010/wordprocessingShape">
                    <wps:wsp>
                      <wps:cNvSpPr txBox="1"/>
                      <wps:spPr>
                        <a:xfrm>
                          <a:ext cx="697865" cy="16129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lang w:val="en-US" w:eastAsia="en-US" w:bidi="en-US"/>
                              </w:rPr>
                              <w:t>shared</w:t>
                            </w:r>
                          </w:p>
                        </w:txbxContent>
                      </wps:txbx>
                      <wps:bodyPr wrap="none" lIns="0" tIns="0" rIns="0" bIns="0">
                        <a:noAutoFit/>
                      </wps:bodyPr>
                    </wps:wsp>
                  </a:graphicData>
                </a:graphic>
              </wp:anchor>
            </w:drawing>
          </mc:Choice>
          <mc:Fallback>
            <w:pict>
              <v:shape id="_x0000_s2690" type="#_x0000_t202" style="position:absolute;margin-left:340.5pt;margin-top:64.099999999999994pt;width:54.950000000000003pt;height:12.700000000000001pt;z-index:-125829068;mso-wrap-distance-left:0;mso-wrap-distance-top:64.099999999999994pt;mso-wrap-distance-right:0;mso-wrap-distance-bottom:46.550000000000004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lang w:val="en-US" w:eastAsia="en-US" w:bidi="en-US"/>
                        </w:rPr>
                        <w:t>shared</w:t>
                      </w:r>
                    </w:p>
                  </w:txbxContent>
                </v:textbox>
                <w10:wrap type="topAndBottom" anchorx="page"/>
              </v:shape>
            </w:pict>
          </mc:Fallback>
        </mc:AlternateContent>
      </w:r>
      <w:r>
        <mc:AlternateContent>
          <mc:Choice Requires="wps">
            <w:drawing>
              <wp:anchor distT="1130935" distB="154940" distL="0" distR="0" simplePos="0" relativeHeight="125829687" behindDoc="0" locked="0" layoutInCell="1" allowOverlap="1">
                <wp:simplePos x="0" y="0"/>
                <wp:positionH relativeFrom="page">
                  <wp:posOffset>1456055</wp:posOffset>
                </wp:positionH>
                <wp:positionV relativeFrom="paragraph">
                  <wp:posOffset>1130935</wp:posOffset>
                </wp:positionV>
                <wp:extent cx="2480945" cy="280670"/>
                <wp:wrapTopAndBottom/>
                <wp:docPr id="1666" name="Shape 1666"/>
                <a:graphic xmlns:a="http://schemas.openxmlformats.org/drawingml/2006/main">
                  <a:graphicData uri="http://schemas.microsoft.com/office/word/2010/wordprocessingShape">
                    <wps:wsp>
                      <wps:cNvSpPr txBox="1"/>
                      <wps:spPr>
                        <a:xfrm>
                          <a:ext cx="2480945" cy="280670"/>
                        </a:xfrm>
                        <a:prstGeom prst="rect"/>
                        <a:noFill/>
                      </wps:spPr>
                      <wps:txbx>
                        <w:txbxContent>
                          <w:p>
                            <w:pPr>
                              <w:pStyle w:val="Style215"/>
                              <w:keepNext w:val="0"/>
                              <w:keepLines w:val="0"/>
                              <w:widowControl w:val="0"/>
                              <w:shd w:val="clear" w:color="auto" w:fill="auto"/>
                              <w:bidi w:val="0"/>
                              <w:spacing w:before="0" w:after="0" w:line="226" w:lineRule="exact"/>
                              <w:ind w:left="0" w:right="0" w:firstLine="140"/>
                              <w:jc w:val="left"/>
                            </w:pPr>
                            <w:r>
                              <w:rPr>
                                <w:rFonts w:ascii="Times New Roman" w:eastAsia="Times New Roman" w:hAnsi="Times New Roman" w:cs="Times New Roman"/>
                                <w:color w:val="000000"/>
                                <w:spacing w:val="0"/>
                                <w:w w:val="100"/>
                                <w:position w:val="0"/>
                                <w:sz w:val="17"/>
                                <w:szCs w:val="17"/>
                                <w:lang w:val="en-US" w:eastAsia="en-US" w:bidi="en-US"/>
                              </w:rPr>
                              <w:t xml:space="preserve">explicit </w:t>
                            </w:r>
                            <w:r>
                              <w:rPr>
                                <w:rFonts w:ascii="Times New Roman" w:eastAsia="Times New Roman" w:hAnsi="Times New Roman" w:cs="Times New Roman"/>
                                <w:color w:val="000000"/>
                                <w:spacing w:val="0"/>
                                <w:w w:val="100"/>
                                <w:position w:val="0"/>
                                <w:lang w:val="en-US" w:eastAsia="en-US" w:bidi="en-US"/>
                              </w:rPr>
                              <w:t>shared_j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 (weak_j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tr&lt;Y&gt; </w:t>
                            </w:r>
                            <w:r>
                              <w:rPr>
                                <w:rFonts w:ascii="Times New Roman" w:eastAsia="Times New Roman" w:hAnsi="Times New Roman" w:cs="Times New Roman"/>
                                <w:color w:val="000000"/>
                                <w:spacing w:val="0"/>
                                <w:w w:val="100"/>
                                <w:position w:val="0"/>
                                <w:sz w:val="17"/>
                                <w:szCs w:val="17"/>
                                <w:lang w:val="en-US" w:eastAsia="en-US" w:bidi="en-US"/>
                              </w:rPr>
                              <w:t xml:space="preserve">const&amp; </w:t>
                            </w:r>
                            <w:r>
                              <w:rPr>
                                <w:rFonts w:ascii="Times New Roman" w:eastAsia="Times New Roman" w:hAnsi="Times New Roman" w:cs="Times New Roman"/>
                                <w:color w:val="000000"/>
                                <w:spacing w:val="0"/>
                                <w:w w:val="100"/>
                                <w:position w:val="0"/>
                                <w:lang w:val="en-US" w:eastAsia="en-US" w:bidi="en-US"/>
                              </w:rPr>
                              <w:t>template&lt;class Y&gt;</w:t>
                            </w:r>
                          </w:p>
                        </w:txbxContent>
                      </wps:txbx>
                      <wps:bodyPr lIns="0" tIns="0" rIns="0" bIns="0">
                        <a:noAutoFit/>
                      </wps:bodyPr>
                    </wps:wsp>
                  </a:graphicData>
                </a:graphic>
              </wp:anchor>
            </w:drawing>
          </mc:Choice>
          <mc:Fallback>
            <w:pict>
              <v:shape id="_x0000_s2692" type="#_x0000_t202" style="position:absolute;margin-left:114.65000000000001pt;margin-top:89.049999999999997pt;width:195.34999999999999pt;height:22.100000000000001pt;z-index:-125829066;mso-wrap-distance-left:0;mso-wrap-distance-top:89.049999999999997pt;mso-wrap-distance-right:0;mso-wrap-distance-bottom:12.200000000000001pt;mso-position-horizontal-relative:page" filled="f" stroked="f">
                <v:textbox inset="0,0,0,0">
                  <w:txbxContent>
                    <w:p>
                      <w:pPr>
                        <w:pStyle w:val="Style215"/>
                        <w:keepNext w:val="0"/>
                        <w:keepLines w:val="0"/>
                        <w:widowControl w:val="0"/>
                        <w:shd w:val="clear" w:color="auto" w:fill="auto"/>
                        <w:bidi w:val="0"/>
                        <w:spacing w:before="0" w:after="0" w:line="226" w:lineRule="exact"/>
                        <w:ind w:left="0" w:right="0" w:firstLine="140"/>
                        <w:jc w:val="left"/>
                      </w:pPr>
                      <w:r>
                        <w:rPr>
                          <w:rFonts w:ascii="Times New Roman" w:eastAsia="Times New Roman" w:hAnsi="Times New Roman" w:cs="Times New Roman"/>
                          <w:color w:val="000000"/>
                          <w:spacing w:val="0"/>
                          <w:w w:val="100"/>
                          <w:position w:val="0"/>
                          <w:sz w:val="17"/>
                          <w:szCs w:val="17"/>
                          <w:lang w:val="en-US" w:eastAsia="en-US" w:bidi="en-US"/>
                        </w:rPr>
                        <w:t xml:space="preserve">explicit </w:t>
                      </w:r>
                      <w:r>
                        <w:rPr>
                          <w:rFonts w:ascii="Times New Roman" w:eastAsia="Times New Roman" w:hAnsi="Times New Roman" w:cs="Times New Roman"/>
                          <w:color w:val="000000"/>
                          <w:spacing w:val="0"/>
                          <w:w w:val="100"/>
                          <w:position w:val="0"/>
                          <w:lang w:val="en-US" w:eastAsia="en-US" w:bidi="en-US"/>
                        </w:rPr>
                        <w:t>shared_j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 (weak_j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tr&lt;Y&gt; </w:t>
                      </w:r>
                      <w:r>
                        <w:rPr>
                          <w:rFonts w:ascii="Times New Roman" w:eastAsia="Times New Roman" w:hAnsi="Times New Roman" w:cs="Times New Roman"/>
                          <w:color w:val="000000"/>
                          <w:spacing w:val="0"/>
                          <w:w w:val="100"/>
                          <w:position w:val="0"/>
                          <w:sz w:val="17"/>
                          <w:szCs w:val="17"/>
                          <w:lang w:val="en-US" w:eastAsia="en-US" w:bidi="en-US"/>
                        </w:rPr>
                        <w:t xml:space="preserve">const&amp; </w:t>
                      </w:r>
                      <w:r>
                        <w:rPr>
                          <w:rFonts w:ascii="Times New Roman" w:eastAsia="Times New Roman" w:hAnsi="Times New Roman" w:cs="Times New Roman"/>
                          <w:color w:val="000000"/>
                          <w:spacing w:val="0"/>
                          <w:w w:val="100"/>
                          <w:position w:val="0"/>
                          <w:lang w:val="en-US" w:eastAsia="en-US" w:bidi="en-US"/>
                        </w:rPr>
                        <w:t>template&lt;class Y&gt;</w:t>
                      </w:r>
                    </w:p>
                  </w:txbxContent>
                </v:textbox>
                <w10:wrap type="topAndBottom" anchorx="page"/>
              </v:shape>
            </w:pict>
          </mc:Fallback>
        </mc:AlternateContent>
      </w:r>
      <w:r>
        <mc:AlternateContent>
          <mc:Choice Requires="wps">
            <w:drawing>
              <wp:anchor distT="1097280" distB="295275" distL="0" distR="0" simplePos="0" relativeHeight="125829689" behindDoc="0" locked="0" layoutInCell="1" allowOverlap="1">
                <wp:simplePos x="0" y="0"/>
                <wp:positionH relativeFrom="page">
                  <wp:posOffset>4330700</wp:posOffset>
                </wp:positionH>
                <wp:positionV relativeFrom="paragraph">
                  <wp:posOffset>1097280</wp:posOffset>
                </wp:positionV>
                <wp:extent cx="829310" cy="173990"/>
                <wp:wrapTopAndBottom/>
                <wp:docPr id="1668" name="Shape 1668"/>
                <a:graphic xmlns:a="http://schemas.openxmlformats.org/drawingml/2006/main">
                  <a:graphicData uri="http://schemas.microsoft.com/office/word/2010/wordprocessingShape">
                    <wps:wsp>
                      <wps:cNvSpPr txBox="1"/>
                      <wps:spPr>
                        <a:xfrm>
                          <a:ext cx="829310" cy="17399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lang w:val="en-US" w:eastAsia="en-US" w:bidi="en-US"/>
                              </w:rPr>
                              <w:t>weak_j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trs</w:t>
                            </w:r>
                          </w:p>
                        </w:txbxContent>
                      </wps:txbx>
                      <wps:bodyPr wrap="none" lIns="0" tIns="0" rIns="0" bIns="0">
                        <a:noAutoFit/>
                      </wps:bodyPr>
                    </wps:wsp>
                  </a:graphicData>
                </a:graphic>
              </wp:anchor>
            </w:drawing>
          </mc:Choice>
          <mc:Fallback>
            <w:pict>
              <v:shape id="_x0000_s2694" type="#_x0000_t202" style="position:absolute;margin-left:341.pt;margin-top:86.400000000000006pt;width:65.299999999999997pt;height:13.700000000000001pt;z-index:-125829064;mso-wrap-distance-left:0;mso-wrap-distance-top:86.400000000000006pt;mso-wrap-distance-right:0;mso-wrap-distance-bottom:23.25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lang w:val="en-US" w:eastAsia="en-US" w:bidi="en-US"/>
                        </w:rPr>
                        <w:t>weak_j</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trs</w:t>
                      </w:r>
                    </w:p>
                  </w:txbxContent>
                </v:textbox>
                <w10:wrap type="topAndBottom" anchorx="page"/>
              </v:shape>
            </w:pict>
          </mc:Fallback>
        </mc:AlternateContent>
      </w:r>
      <w:r>
        <mc:AlternateContent>
          <mc:Choice Requires="wps">
            <w:drawing>
              <wp:anchor distT="1414145" distB="0" distL="0" distR="0" simplePos="0" relativeHeight="125829691" behindDoc="0" locked="0" layoutInCell="1" allowOverlap="1">
                <wp:simplePos x="0" y="0"/>
                <wp:positionH relativeFrom="page">
                  <wp:posOffset>1544320</wp:posOffset>
                </wp:positionH>
                <wp:positionV relativeFrom="paragraph">
                  <wp:posOffset>1414145</wp:posOffset>
                </wp:positionV>
                <wp:extent cx="2258695" cy="152400"/>
                <wp:wrapTopAndBottom/>
                <wp:docPr id="1670" name="Shape 1670"/>
                <a:graphic xmlns:a="http://schemas.openxmlformats.org/drawingml/2006/main">
                  <a:graphicData uri="http://schemas.microsoft.com/office/word/2010/wordprocessingShape">
                    <wps:wsp>
                      <wps:cNvSpPr txBox="1"/>
                      <wps:spPr>
                        <a:xfrm>
                          <a:ext cx="2258695" cy="15240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7"/>
                                <w:szCs w:val="17"/>
                                <w:lang w:val="en-US" w:eastAsia="en-US" w:bidi="en-US"/>
                              </w:rPr>
                              <w:t xml:space="preserve">e^&gt;licit </w:t>
                            </w:r>
                            <w:r>
                              <w:rPr>
                                <w:rFonts w:ascii="Times New Roman" w:eastAsia="Times New Roman" w:hAnsi="Times New Roman" w:cs="Times New Roman"/>
                                <w:color w:val="000000"/>
                                <w:spacing w:val="0"/>
                                <w:w w:val="100"/>
                                <w:position w:val="0"/>
                                <w:lang w:val="en-US" w:eastAsia="en-US" w:bidi="en-US"/>
                              </w:rPr>
                              <w:t>shared_j&gt;tr (auto_ptr&lt;Y&gt;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r);</w:t>
                            </w:r>
                          </w:p>
                        </w:txbxContent>
                      </wps:txbx>
                      <wps:bodyPr wrap="none" lIns="0" tIns="0" rIns="0" bIns="0">
                        <a:noAutoFit/>
                      </wps:bodyPr>
                    </wps:wsp>
                  </a:graphicData>
                </a:graphic>
              </wp:anchor>
            </w:drawing>
          </mc:Choice>
          <mc:Fallback>
            <w:pict>
              <v:shape id="_x0000_s2696" type="#_x0000_t202" style="position:absolute;margin-left:121.60000000000001pt;margin-top:111.35000000000001pt;width:177.84999999999999pt;height:12.pt;z-index:-125829062;mso-wrap-distance-left:0;mso-wrap-distance-top:111.35000000000001pt;mso-wrap-distance-right:0;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7"/>
                          <w:szCs w:val="17"/>
                          <w:lang w:val="en-US" w:eastAsia="en-US" w:bidi="en-US"/>
                        </w:rPr>
                        <w:t xml:space="preserve">e^&gt;licit </w:t>
                      </w:r>
                      <w:r>
                        <w:rPr>
                          <w:rFonts w:ascii="Times New Roman" w:eastAsia="Times New Roman" w:hAnsi="Times New Roman" w:cs="Times New Roman"/>
                          <w:color w:val="000000"/>
                          <w:spacing w:val="0"/>
                          <w:w w:val="100"/>
                          <w:position w:val="0"/>
                          <w:lang w:val="en-US" w:eastAsia="en-US" w:bidi="en-US"/>
                        </w:rPr>
                        <w:t>shared_j&gt;tr (auto_ptr&lt;Y&gt;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r);</w:t>
                      </w:r>
                    </w:p>
                  </w:txbxContent>
                </v:textbox>
                <w10:wrap type="topAndBottom" anchorx="page"/>
              </v:shape>
            </w:pict>
          </mc:Fallback>
        </mc:AlternateContent>
      </w:r>
      <w:r>
        <mc:AlternateContent>
          <mc:Choice Requires="wps">
            <w:drawing>
              <wp:anchor distT="1380490" distB="15240" distL="0" distR="0" simplePos="0" relativeHeight="125829693" behindDoc="0" locked="0" layoutInCell="1" allowOverlap="1">
                <wp:simplePos x="0" y="0"/>
                <wp:positionH relativeFrom="page">
                  <wp:posOffset>4333240</wp:posOffset>
                </wp:positionH>
                <wp:positionV relativeFrom="paragraph">
                  <wp:posOffset>1380490</wp:posOffset>
                </wp:positionV>
                <wp:extent cx="831850" cy="170815"/>
                <wp:wrapTopAndBottom/>
                <wp:docPr id="1672" name="Shape 1672"/>
                <a:graphic xmlns:a="http://schemas.openxmlformats.org/drawingml/2006/main">
                  <a:graphicData uri="http://schemas.microsoft.com/office/word/2010/wordprocessingShape">
                    <wps:wsp>
                      <wps:cNvSpPr txBox="1"/>
                      <wps:spPr>
                        <a:xfrm>
                          <a:ext cx="831850" cy="170815"/>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lang w:val="en-US" w:eastAsia="en-US" w:bidi="en-US"/>
                              </w:rPr>
                              <w:t>auto_ptr.</w:t>
                            </w:r>
                          </w:p>
                        </w:txbxContent>
                      </wps:txbx>
                      <wps:bodyPr wrap="none" lIns="0" tIns="0" rIns="0" bIns="0">
                        <a:noAutoFit/>
                      </wps:bodyPr>
                    </wps:wsp>
                  </a:graphicData>
                </a:graphic>
              </wp:anchor>
            </w:drawing>
          </mc:Choice>
          <mc:Fallback>
            <w:pict>
              <v:shape id="_x0000_s2698" type="#_x0000_t202" style="position:absolute;margin-left:341.19999999999999pt;margin-top:108.7pt;width:65.5pt;height:13.450000000000001pt;z-index:-125829060;mso-wrap-distance-left:0;mso-wrap-distance-top:108.7pt;mso-wrap-distance-right:0;mso-wrap-distance-bottom:1.2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TW" w:eastAsia="zh-TW" w:bidi="zh-TW"/>
                        </w:rPr>
                        <w:t xml:space="preserve">〃或 </w:t>
                      </w:r>
                      <w:r>
                        <w:rPr>
                          <w:rFonts w:ascii="Times New Roman" w:eastAsia="Times New Roman" w:hAnsi="Times New Roman" w:cs="Times New Roman"/>
                          <w:color w:val="000000"/>
                          <w:spacing w:val="0"/>
                          <w:w w:val="100"/>
                          <w:position w:val="0"/>
                          <w:lang w:val="en-US" w:eastAsia="en-US" w:bidi="en-US"/>
                        </w:rPr>
                        <w:t>auto_ptr.</w:t>
                      </w:r>
                    </w:p>
                  </w:txbxContent>
                </v:textbox>
                <w10:wrap type="topAndBottom" anchorx="page"/>
              </v:shape>
            </w:pict>
          </mc:Fallback>
        </mc:AlternateContent>
      </w:r>
    </w:p>
    <w:p>
      <w:pPr>
        <w:widowControl w:val="0"/>
        <w:spacing w:line="20" w:lineRule="exact"/>
        <w:rPr>
          <w:sz w:val="2"/>
          <w:szCs w:val="2"/>
        </w:rPr>
      </w:pPr>
    </w:p>
    <w:p>
      <w:pPr>
        <w:widowControl w:val="0"/>
        <w:spacing w:line="1" w:lineRule="exact"/>
        <w:sectPr>
          <w:footnotePr>
            <w:pos w:val="pageBottom"/>
            <w:numFmt w:val="decimal"/>
            <w:numRestart w:val="continuous"/>
          </w:footnotePr>
          <w:type w:val="continuous"/>
          <w:pgSz w:w="10409" w:h="14643"/>
          <w:pgMar w:top="1756" w:right="0" w:bottom="1756"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756" w:right="1576" w:bottom="1756" w:left="1912"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tabs>
          <w:tab w:pos="4810" w:val="left"/>
        </w:tabs>
        <w:bidi w:val="0"/>
        <w:spacing w:before="0" w:after="4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teinplate&lt;class Y&gt;</w:t>
        <w:tab/>
      </w:r>
      <w:r>
        <w:rPr>
          <w:rFonts w:ascii="SimSun" w:eastAsia="SimSun" w:hAnsi="SimSun" w:cs="SimSun"/>
          <w:color w:val="000000"/>
          <w:spacing w:val="0"/>
          <w:w w:val="100"/>
          <w:position w:val="0"/>
          <w:sz w:val="19"/>
          <w:szCs w:val="19"/>
          <w:lang w:val="zh-TW" w:eastAsia="zh-TW" w:bidi="zh-TW"/>
        </w:rPr>
        <w:t>//赋值，来自任何兼容的</w:t>
      </w:r>
    </w:p>
    <w:p>
      <w:pPr>
        <w:pStyle w:val="Style215"/>
        <w:keepNext w:val="0"/>
        <w:keepLines w:val="0"/>
        <w:widowControl w:val="0"/>
        <w:shd w:val="clear" w:color="auto" w:fill="auto"/>
        <w:tabs>
          <w:tab w:pos="5292"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 xml:space="preserve">shared_ptr&amp; operator=(shared_ptr&lt;Y&gt; </w:t>
      </w:r>
      <w:r>
        <w:rPr>
          <w:rFonts w:ascii="Times New Roman" w:eastAsia="Times New Roman" w:hAnsi="Times New Roman" w:cs="Times New Roman"/>
          <w:color w:val="000000"/>
          <w:spacing w:val="0"/>
          <w:w w:val="100"/>
          <w:position w:val="0"/>
          <w:sz w:val="17"/>
          <w:szCs w:val="17"/>
          <w:lang w:val="en-US" w:eastAsia="en-US" w:bidi="en-US"/>
        </w:rPr>
        <w:t xml:space="preserve">const&amp; </w:t>
      </w:r>
      <w:r>
        <w:rPr>
          <w:rFonts w:ascii="Times New Roman" w:eastAsia="Times New Roman" w:hAnsi="Times New Roman" w:cs="Times New Roman"/>
          <w:color w:val="000000"/>
          <w:spacing w:val="0"/>
          <w:w w:val="100"/>
          <w:position w:val="0"/>
          <w:lang w:val="en-US" w:eastAsia="en-US" w:bidi="en-US"/>
        </w:rPr>
        <w:t>r);</w:t>
        <w:tab/>
        <w:t>//shared_ptr&gt;</w:t>
      </w:r>
    </w:p>
    <w:p>
      <w:pPr>
        <w:pStyle w:val="Style215"/>
        <w:keepNext w:val="0"/>
        <w:keepLines w:val="0"/>
        <w:widowControl w:val="0"/>
        <w:shd w:val="clear" w:color="auto" w:fill="auto"/>
        <w:tabs>
          <w:tab w:pos="5292" w:val="left"/>
        </w:tabs>
        <w:bidi w:val="0"/>
        <w:spacing w:before="0" w:after="40" w:line="240" w:lineRule="auto"/>
        <w:ind w:left="0" w:right="0" w:firstLine="2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template&lt;class Y&gt;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或</w:t>
      </w:r>
    </w:p>
    <w:p>
      <w:pPr>
        <w:pStyle w:val="Style215"/>
        <w:keepNext w:val="0"/>
        <w:keepLines w:val="0"/>
        <w:widowControl w:val="0"/>
        <w:shd w:val="clear" w:color="auto" w:fill="auto"/>
        <w:bidi w:val="0"/>
        <w:spacing w:before="0" w:after="24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shared_ptr&amp; operator=(auto_ptr&lt;Y&gt;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r);</w:t>
      </w:r>
    </w:p>
    <w:p>
      <w:pPr>
        <w:pStyle w:val="Style215"/>
        <w:keepNext w:val="0"/>
        <w:keepLines w:val="0"/>
        <w:widowControl w:val="0"/>
        <w:shd w:val="clear" w:color="auto" w:fill="auto"/>
        <w:bidi w:val="0"/>
        <w:spacing w:before="0" w:after="0" w:line="350"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20" w:line="294" w:lineRule="exact"/>
        <w:ind w:left="0" w:right="0" w:firstLine="400"/>
        <w:jc w:val="both"/>
      </w:pPr>
      <w:r>
        <w:rPr>
          <w:color w:val="000000"/>
          <w:spacing w:val="0"/>
          <w:w w:val="100"/>
          <w:position w:val="0"/>
        </w:rPr>
        <w:t>上述所有构造函数都是</w:t>
      </w:r>
      <w:r>
        <w:rPr>
          <w:rFonts w:ascii="Times New Roman" w:eastAsia="Times New Roman" w:hAnsi="Times New Roman" w:cs="Times New Roman"/>
          <w:color w:val="000000"/>
          <w:spacing w:val="0"/>
          <w:w w:val="100"/>
          <w:position w:val="0"/>
          <w:sz w:val="16"/>
          <w:szCs w:val="16"/>
          <w:lang w:val="en-US" w:eastAsia="en-US" w:bidi="en-US"/>
        </w:rPr>
        <w:t>explicit,</w:t>
      </w:r>
      <w:r>
        <w:rPr>
          <w:color w:val="000000"/>
          <w:spacing w:val="0"/>
          <w:w w:val="100"/>
          <w:position w:val="0"/>
        </w:rPr>
        <w:t>惟有</w:t>
      </w:r>
      <w:r>
        <w:rPr>
          <w:color w:val="000000"/>
          <w:spacing w:val="0"/>
          <w:w w:val="100"/>
          <w:position w:val="0"/>
          <w:lang w:val="zh-CN" w:eastAsia="zh-CN" w:bidi="zh-CN"/>
        </w:rPr>
        <w:t>“泛化</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构造函数”除外。那意味 从某个</w:t>
      </w:r>
      <w:r>
        <w:rPr>
          <w:rFonts w:ascii="Times New Roman" w:eastAsia="Times New Roman" w:hAnsi="Times New Roman" w:cs="Times New Roman"/>
          <w:color w:val="000000"/>
          <w:spacing w:val="0"/>
          <w:w w:val="100"/>
          <w:position w:val="0"/>
          <w:sz w:val="16"/>
          <w:szCs w:val="16"/>
          <w:lang w:val="en-US" w:eastAsia="en-US" w:bidi="en-US"/>
        </w:rPr>
        <w:t>shared_j</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ti?</w:t>
      </w:r>
      <w:r>
        <w:rPr>
          <w:color w:val="000000"/>
          <w:spacing w:val="0"/>
          <w:w w:val="100"/>
          <w:position w:val="0"/>
        </w:rPr>
        <w:t>类型隐式转换至另一个</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类型是被允许的，但从某个 内置指针或从其他智能指针类型进行隐式转换则不被认可(如果是显式转换如</w:t>
      </w:r>
      <w:r>
        <w:rPr>
          <w:rFonts w:ascii="Times New Roman" w:eastAsia="Times New Roman" w:hAnsi="Times New Roman" w:cs="Times New Roman"/>
          <w:i/>
          <w:iCs/>
          <w:color w:val="000000"/>
          <w:spacing w:val="0"/>
          <w:w w:val="100"/>
          <w:position w:val="0"/>
          <w:sz w:val="20"/>
          <w:szCs w:val="20"/>
          <w:lang w:val="en-US" w:eastAsia="en-US" w:bidi="en-US"/>
        </w:rPr>
        <w:t xml:space="preserve">cast </w:t>
      </w:r>
      <w:r>
        <w:rPr>
          <w:color w:val="000000"/>
          <w:spacing w:val="0"/>
          <w:w w:val="100"/>
          <w:position w:val="0"/>
        </w:rPr>
        <w:t>强制转型动作倒是可以)</w:t>
      </w:r>
      <w:r>
        <w:rPr>
          <w:i/>
          <w:iCs/>
          <w:color w:val="000000"/>
          <w:spacing w:val="0"/>
          <w:w w:val="100"/>
          <w:position w:val="0"/>
        </w:rPr>
        <w:t>。</w:t>
      </w:r>
      <w:r>
        <w:rPr>
          <w:color w:val="000000"/>
          <w:spacing w:val="0"/>
          <w:w w:val="100"/>
          <w:position w:val="0"/>
        </w:rPr>
        <w:t>另一个趣味点是传递给</w:t>
      </w:r>
      <w:r>
        <w:rPr>
          <w:rFonts w:ascii="Times New Roman" w:eastAsia="Times New Roman" w:hAnsi="Times New Roman" w:cs="Times New Roman"/>
          <w:color w:val="000000"/>
          <w:spacing w:val="0"/>
          <w:w w:val="100"/>
          <w:position w:val="0"/>
          <w:sz w:val="16"/>
          <w:szCs w:val="16"/>
          <w:lang w:val="en-US" w:eastAsia="en-US" w:bidi="en-US"/>
        </w:rPr>
        <w:t>trl::shared_ptr</w:t>
      </w:r>
      <w:r>
        <w:rPr>
          <w:color w:val="000000"/>
          <w:spacing w:val="0"/>
          <w:w w:val="100"/>
          <w:position w:val="0"/>
        </w:rPr>
        <w:t xml:space="preserve">构造函数和 </w:t>
      </w:r>
      <w:r>
        <w:rPr>
          <w:rFonts w:ascii="Times New Roman" w:eastAsia="Times New Roman" w:hAnsi="Times New Roman" w:cs="Times New Roman"/>
          <w:i/>
          <w:iCs/>
          <w:color w:val="000000"/>
          <w:spacing w:val="0"/>
          <w:w w:val="100"/>
          <w:position w:val="0"/>
          <w:sz w:val="20"/>
          <w:szCs w:val="20"/>
          <w:lang w:val="en-US" w:eastAsia="en-US" w:bidi="en-US"/>
        </w:rPr>
        <w:t>assignment</w:t>
      </w:r>
      <w:r>
        <w:rPr>
          <w:color w:val="000000"/>
          <w:spacing w:val="0"/>
          <w:w w:val="100"/>
          <w:position w:val="0"/>
        </w:rPr>
        <w:t>操作符的</w:t>
      </w:r>
      <w:r>
        <w:rPr>
          <w:rFonts w:ascii="Times New Roman" w:eastAsia="Times New Roman" w:hAnsi="Times New Roman" w:cs="Times New Roman"/>
          <w:color w:val="000000"/>
          <w:spacing w:val="0"/>
          <w:w w:val="100"/>
          <w:position w:val="0"/>
          <w:sz w:val="16"/>
          <w:szCs w:val="16"/>
          <w:lang w:val="en-US" w:eastAsia="en-US" w:bidi="en-US"/>
        </w:rPr>
        <w:t>auto_ptrs</w:t>
      </w:r>
      <w:r>
        <w:rPr>
          <w:color w:val="000000"/>
          <w:spacing w:val="0"/>
          <w:w w:val="100"/>
          <w:position w:val="0"/>
        </w:rPr>
        <w:t>并未被声明为</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rPr>
        <w:t xml:space="preserve">与之形成对比的则是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shared._ptrs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w:t>
      </w:r>
      <w:r>
        <w:rPr>
          <w:rFonts w:ascii="Times New Roman" w:eastAsia="Times New Roman" w:hAnsi="Times New Roman" w:cs="Times New Roman"/>
          <w:color w:val="000000"/>
          <w:spacing w:val="0"/>
          <w:w w:val="100"/>
          <w:position w:val="0"/>
          <w:sz w:val="16"/>
          <w:szCs w:val="16"/>
          <w:lang w:val="en-US" w:eastAsia="en-US" w:bidi="en-US"/>
        </w:rPr>
        <w:t xml:space="preserve">weak__ptrs </w:t>
      </w:r>
      <w:r>
        <w:rPr>
          <w:color w:val="000000"/>
          <w:spacing w:val="0"/>
          <w:w w:val="100"/>
          <w:position w:val="0"/>
        </w:rPr>
        <w:t xml:space="preserve">都以 </w:t>
      </w:r>
      <w:r>
        <w:rPr>
          <w:rFonts w:ascii="Times New Roman" w:eastAsia="Times New Roman" w:hAnsi="Times New Roman" w:cs="Times New Roman"/>
          <w:color w:val="000000"/>
          <w:spacing w:val="0"/>
          <w:w w:val="100"/>
          <w:position w:val="0"/>
          <w:sz w:val="16"/>
          <w:szCs w:val="16"/>
          <w:lang w:val="en-US" w:eastAsia="en-US" w:bidi="en-US"/>
        </w:rPr>
        <w:t xml:space="preserve">const </w:t>
      </w:r>
      <w:r>
        <w:rPr>
          <w:color w:val="000000"/>
          <w:spacing w:val="0"/>
          <w:w w:val="100"/>
          <w:position w:val="0"/>
        </w:rPr>
        <w:t xml:space="preserve">传递。这是因为条款 </w:t>
      </w:r>
      <w:r>
        <w:rPr>
          <w:rFonts w:ascii="Times New Roman" w:eastAsia="Times New Roman" w:hAnsi="Times New Roman" w:cs="Times New Roman"/>
          <w:color w:val="000000"/>
          <w:spacing w:val="0"/>
          <w:w w:val="100"/>
          <w:position w:val="0"/>
          <w:sz w:val="16"/>
          <w:szCs w:val="16"/>
        </w:rPr>
        <w:t xml:space="preserve">13 </w:t>
      </w:r>
      <w:r>
        <w:rPr>
          <w:color w:val="000000"/>
          <w:spacing w:val="0"/>
          <w:w w:val="100"/>
          <w:position w:val="0"/>
        </w:rPr>
        <w:t>说过， 当你复制一个</w:t>
      </w:r>
      <w:r>
        <w:rPr>
          <w:rFonts w:ascii="Times New Roman" w:eastAsia="Times New Roman" w:hAnsi="Times New Roman" w:cs="Times New Roman"/>
          <w:color w:val="000000"/>
          <w:spacing w:val="0"/>
          <w:w w:val="100"/>
          <w:position w:val="0"/>
          <w:sz w:val="16"/>
          <w:szCs w:val="16"/>
          <w:lang w:val="en-US" w:eastAsia="en-US" w:bidi="en-US"/>
        </w:rPr>
        <w:t>auto_ptrs,</w:t>
      </w:r>
      <w:r>
        <w:rPr>
          <w:color w:val="000000"/>
          <w:spacing w:val="0"/>
          <w:w w:val="100"/>
          <w:position w:val="0"/>
        </w:rPr>
        <w:t>它们其实被改动了。</w:t>
      </w:r>
    </w:p>
    <w:p>
      <w:pPr>
        <w:pStyle w:val="Style56"/>
        <w:keepNext w:val="0"/>
        <w:keepLines w:val="0"/>
        <w:widowControl w:val="0"/>
        <w:shd w:val="clear" w:color="auto" w:fill="auto"/>
        <w:bidi w:val="0"/>
        <w:spacing w:before="0" w:after="120" w:line="296" w:lineRule="exact"/>
        <w:ind w:left="0" w:right="0" w:firstLine="400"/>
        <w:jc w:val="both"/>
      </w:pPr>
      <w:r>
        <w:rPr>
          <w:rFonts w:ascii="Times New Roman" w:eastAsia="Times New Roman" w:hAnsi="Times New Roman" w:cs="Times New Roman"/>
          <w:color w:val="000000"/>
          <w:spacing w:val="0"/>
          <w:w w:val="100"/>
          <w:position w:val="0"/>
          <w:sz w:val="16"/>
          <w:szCs w:val="16"/>
          <w:lang w:val="en-US" w:eastAsia="en-US" w:bidi="en-US"/>
        </w:rPr>
        <w:t xml:space="preserve">member function templates </w:t>
      </w:r>
      <w:r>
        <w:rPr>
          <w:color w:val="000000"/>
          <w:spacing w:val="0"/>
          <w:w w:val="100"/>
          <w:position w:val="0"/>
        </w:rPr>
        <w:t>(成员函数模板)是个奇妙的东西，但它们并不改变 语言基本规则。条款</w:t>
      </w:r>
      <w:r>
        <w:rPr>
          <w:rFonts w:ascii="Times New Roman" w:eastAsia="Times New Roman" w:hAnsi="Times New Roman" w:cs="Times New Roman"/>
          <w:color w:val="000000"/>
          <w:spacing w:val="0"/>
          <w:w w:val="100"/>
          <w:position w:val="0"/>
          <w:sz w:val="16"/>
          <w:szCs w:val="16"/>
        </w:rPr>
        <w:t>5</w:t>
      </w:r>
      <w:r>
        <w:rPr>
          <w:color w:val="000000"/>
          <w:spacing w:val="0"/>
          <w:w w:val="100"/>
          <w:position w:val="0"/>
        </w:rPr>
        <w:t>说过，编译器可能为我们产生四个成员函数，其中两个是</w:t>
      </w:r>
      <w:r>
        <w:rPr>
          <w:rFonts w:ascii="Times New Roman" w:eastAsia="Times New Roman" w:hAnsi="Times New Roman" w:cs="Times New Roman"/>
          <w:i/>
          <w:iCs/>
          <w:color w:val="000000"/>
          <w:spacing w:val="0"/>
          <w:w w:val="100"/>
          <w:position w:val="0"/>
          <w:sz w:val="20"/>
          <w:szCs w:val="20"/>
          <w:lang w:val="en-US" w:eastAsia="en-US" w:bidi="en-US"/>
        </w:rPr>
        <w:t xml:space="preserve">copy </w:t>
      </w:r>
      <w:r>
        <w:rPr>
          <w:color w:val="000000"/>
          <w:spacing w:val="0"/>
          <w:w w:val="100"/>
          <w:position w:val="0"/>
        </w:rPr>
        <w:t>构造函数和</w:t>
      </w:r>
      <w:r>
        <w:rPr>
          <w:rFonts w:ascii="Times New Roman" w:eastAsia="Times New Roman" w:hAnsi="Times New Roman" w:cs="Times New Roman"/>
          <w:i/>
          <w:iCs/>
          <w:color w:val="000000"/>
          <w:spacing w:val="0"/>
          <w:w w:val="100"/>
          <w:position w:val="0"/>
          <w:sz w:val="20"/>
          <w:szCs w:val="20"/>
          <w:lang w:val="en-US" w:eastAsia="en-US" w:bidi="en-US"/>
        </w:rPr>
        <w:t>copy assignment</w:t>
      </w:r>
      <w:r>
        <w:rPr>
          <w:color w:val="000000"/>
          <w:spacing w:val="0"/>
          <w:w w:val="100"/>
          <w:position w:val="0"/>
        </w:rPr>
        <w:t>操作符。现在，</w:t>
      </w:r>
      <w:r>
        <w:rPr>
          <w:rFonts w:ascii="Times New Roman" w:eastAsia="Times New Roman" w:hAnsi="Times New Roman" w:cs="Times New Roman"/>
          <w:color w:val="000000"/>
          <w:spacing w:val="0"/>
          <w:w w:val="100"/>
          <w:position w:val="0"/>
          <w:sz w:val="16"/>
          <w:szCs w:val="16"/>
          <w:lang w:val="en-US" w:eastAsia="en-US" w:bidi="en-US"/>
        </w:rPr>
        <w:t>tri</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shared__ptr</w:t>
      </w:r>
      <w:r>
        <w:rPr>
          <w:color w:val="000000"/>
          <w:spacing w:val="0"/>
          <w:w w:val="100"/>
          <w:position w:val="0"/>
        </w:rPr>
        <w:t>声明了一个泛化</w:t>
      </w:r>
      <w:r>
        <w:rPr>
          <w:rFonts w:ascii="Times New Roman" w:eastAsia="Times New Roman" w:hAnsi="Times New Roman" w:cs="Times New Roman"/>
          <w:i/>
          <w:iCs/>
          <w:color w:val="000000"/>
          <w:spacing w:val="0"/>
          <w:w w:val="100"/>
          <w:position w:val="0"/>
          <w:sz w:val="20"/>
          <w:szCs w:val="20"/>
          <w:lang w:val="en-US" w:eastAsia="en-US" w:bidi="en-US"/>
        </w:rPr>
        <w:t xml:space="preserve">copy </w:t>
      </w:r>
      <w:r>
        <w:rPr>
          <w:color w:val="000000"/>
          <w:spacing w:val="0"/>
          <w:w w:val="100"/>
          <w:position w:val="0"/>
        </w:rPr>
        <w:t>构造函数，而显然一旦类型</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Y</w:t>
      </w:r>
      <w:r>
        <w:rPr>
          <w:color w:val="000000"/>
          <w:spacing w:val="0"/>
          <w:w w:val="100"/>
          <w:position w:val="0"/>
        </w:rPr>
        <w:t>相同，泛化</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构造函数会被具现化为“正</w:t>
      </w:r>
      <w:r>
        <w:rPr>
          <w:color w:val="000000"/>
          <w:spacing w:val="0"/>
          <w:w w:val="100"/>
          <w:position w:val="0"/>
          <w:lang w:val="zh-CN" w:eastAsia="zh-CN" w:bidi="zh-CN"/>
        </w:rPr>
        <w:t xml:space="preserve">常的” </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构造函数。那么究竟编译器会暗自为</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shared_j?tr</w:t>
      </w:r>
      <w:r>
        <w:rPr>
          <w:color w:val="000000"/>
          <w:spacing w:val="0"/>
          <w:w w:val="100"/>
          <w:position w:val="0"/>
        </w:rPr>
        <w:t>生成一个</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 数呢？或当某个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对象根据另一个同型的</w:t>
      </w:r>
      <w:r>
        <w:rPr>
          <w:rFonts w:ascii="Times New Roman" w:eastAsia="Times New Roman" w:hAnsi="Times New Roman" w:cs="Times New Roman"/>
          <w:color w:val="000000"/>
          <w:spacing w:val="0"/>
          <w:w w:val="100"/>
          <w:position w:val="0"/>
          <w:sz w:val="16"/>
          <w:szCs w:val="16"/>
          <w:lang w:val="en-US" w:eastAsia="en-US" w:bidi="en-US"/>
        </w:rPr>
        <w:t xml:space="preserve">tri: </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对象 展开构造行为时，编译器会将</w:t>
      </w:r>
      <w:r>
        <w:rPr>
          <w:color w:val="000000"/>
          <w:spacing w:val="0"/>
          <w:w w:val="100"/>
          <w:position w:val="0"/>
          <w:lang w:val="zh-CN" w:eastAsia="zh-CN" w:bidi="zh-CN"/>
        </w:rPr>
        <w:t>“泛化</w:t>
      </w:r>
      <w:r>
        <w:rPr>
          <w:rFonts w:ascii="Times New Roman" w:eastAsia="Times New Roman" w:hAnsi="Times New Roman" w:cs="Times New Roman"/>
          <w:color w:val="000000"/>
          <w:spacing w:val="0"/>
          <w:w w:val="100"/>
          <w:position w:val="0"/>
          <w:sz w:val="16"/>
          <w:szCs w:val="16"/>
          <w:lang w:val="en-US" w:eastAsia="en-US" w:bidi="en-US"/>
        </w:rPr>
        <w:t>cop/</w:t>
      </w:r>
      <w:r>
        <w:rPr>
          <w:color w:val="000000"/>
          <w:spacing w:val="0"/>
          <w:w w:val="100"/>
          <w:position w:val="0"/>
        </w:rPr>
        <w:t>构造函数模板”具现化呢？</w:t>
      </w:r>
    </w:p>
    <w:p>
      <w:pPr>
        <w:pStyle w:val="Style56"/>
        <w:keepNext w:val="0"/>
        <w:keepLines w:val="0"/>
        <w:widowControl w:val="0"/>
        <w:shd w:val="clear" w:color="auto" w:fill="auto"/>
        <w:bidi w:val="0"/>
        <w:spacing w:before="0" w:after="80" w:line="298" w:lineRule="exact"/>
        <w:ind w:left="0" w:right="0" w:firstLine="400"/>
        <w:jc w:val="both"/>
      </w:pPr>
      <w:r>
        <w:rPr>
          <w:color w:val="000000"/>
          <w:spacing w:val="0"/>
          <w:w w:val="100"/>
          <w:position w:val="0"/>
        </w:rPr>
        <w:t>一如我所说，</w:t>
      </w:r>
      <w:r>
        <w:rPr>
          <w:rFonts w:ascii="Times New Roman" w:eastAsia="Times New Roman" w:hAnsi="Times New Roman" w:cs="Times New Roman"/>
          <w:color w:val="000000"/>
          <w:spacing w:val="0"/>
          <w:w w:val="100"/>
          <w:position w:val="0"/>
          <w:sz w:val="16"/>
          <w:szCs w:val="16"/>
          <w:lang w:val="en-US" w:eastAsia="en-US" w:bidi="en-US"/>
        </w:rPr>
        <w:t>member templates</w:t>
      </w:r>
      <w:r>
        <w:rPr>
          <w:color w:val="000000"/>
          <w:spacing w:val="0"/>
          <w:w w:val="100"/>
          <w:position w:val="0"/>
        </w:rPr>
        <w:t>并不改变语言规则，而语言规则说，如果程序 需要一个</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构造函数，你却没有声明它，编译器会为你暗自生成一个。在</w:t>
      </w:r>
      <w:r>
        <w:rPr>
          <w:rFonts w:ascii="Times New Roman" w:eastAsia="Times New Roman" w:hAnsi="Times New Roman" w:cs="Times New Roman"/>
          <w:color w:val="000000"/>
          <w:spacing w:val="0"/>
          <w:w w:val="100"/>
          <w:position w:val="0"/>
          <w:sz w:val="16"/>
          <w:szCs w:val="16"/>
          <w:lang w:val="en-US" w:eastAsia="en-US" w:bidi="en-US"/>
        </w:rPr>
        <w:t xml:space="preserve">class </w:t>
      </w:r>
      <w:r>
        <w:rPr>
          <w:color w:val="000000"/>
          <w:spacing w:val="0"/>
          <w:w w:val="100"/>
          <w:position w:val="0"/>
        </w:rPr>
        <w:t>内声明泛化</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构造函数(是个</w:t>
      </w:r>
      <w:r>
        <w:rPr>
          <w:rFonts w:ascii="Times New Roman" w:eastAsia="Times New Roman" w:hAnsi="Times New Roman" w:cs="Times New Roman"/>
          <w:color w:val="000000"/>
          <w:spacing w:val="0"/>
          <w:w w:val="100"/>
          <w:position w:val="0"/>
          <w:sz w:val="16"/>
          <w:szCs w:val="16"/>
          <w:lang w:val="en-US" w:eastAsia="en-US" w:bidi="en-US"/>
        </w:rPr>
        <w:t>member template</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并不会阻止编译器生成它们自 己的</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构造函数(一个</w:t>
      </w:r>
      <w:r>
        <w:rPr>
          <w:rFonts w:ascii="Times New Roman" w:eastAsia="Times New Roman" w:hAnsi="Times New Roman" w:cs="Times New Roman"/>
          <w:color w:val="000000"/>
          <w:spacing w:val="0"/>
          <w:w w:val="100"/>
          <w:position w:val="0"/>
          <w:sz w:val="16"/>
          <w:szCs w:val="16"/>
          <w:lang w:val="en-US" w:eastAsia="en-US" w:bidi="en-US"/>
        </w:rPr>
        <w:t>non-template)</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所以如果你想要控制</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构造的方方面 面，你必须同时声明泛化</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构造函数和</w:t>
      </w:r>
      <w:r>
        <w:rPr>
          <w:color w:val="000000"/>
          <w:spacing w:val="0"/>
          <w:w w:val="100"/>
          <w:position w:val="0"/>
          <w:lang w:val="zh-CN" w:eastAsia="zh-CN" w:bidi="zh-CN"/>
        </w:rPr>
        <w:t>“正</w:t>
      </w:r>
      <w:r>
        <w:rPr>
          <w:color w:val="000000"/>
          <w:spacing w:val="0"/>
          <w:w w:val="100"/>
          <w:position w:val="0"/>
        </w:rPr>
        <w:t>常的"</w:t>
      </w:r>
      <w:r>
        <w:rPr>
          <w:rFonts w:ascii="Times New Roman" w:eastAsia="Times New Roman" w:hAnsi="Times New Roman" w:cs="Times New Roman"/>
          <w:color w:val="000000"/>
          <w:spacing w:val="0"/>
          <w:w w:val="100"/>
          <w:position w:val="0"/>
          <w:sz w:val="16"/>
          <w:szCs w:val="16"/>
          <w:lang w:val="en-US" w:eastAsia="en-US" w:bidi="en-US"/>
        </w:rPr>
        <w:t>copy</w:t>
      </w:r>
      <w:r>
        <w:rPr>
          <w:color w:val="000000"/>
          <w:spacing w:val="0"/>
          <w:w w:val="100"/>
          <w:position w:val="0"/>
        </w:rPr>
        <w:t>构造函数。.相同规则也 适用于赋值</w:t>
      </w:r>
      <w:r>
        <w:rPr>
          <w:rFonts w:ascii="Times New Roman" w:eastAsia="Times New Roman" w:hAnsi="Times New Roman" w:cs="Times New Roman"/>
          <w:i/>
          <w:iCs/>
          <w:color w:val="000000"/>
          <w:spacing w:val="0"/>
          <w:w w:val="100"/>
          <w:position w:val="0"/>
          <w:sz w:val="20"/>
          <w:szCs w:val="20"/>
          <w:lang w:val="en-US" w:eastAsia="en-US" w:bidi="en-US"/>
        </w:rPr>
        <w:t>(assignmem)</w:t>
      </w:r>
      <w:r>
        <w:rPr>
          <w:color w:val="000000"/>
          <w:spacing w:val="0"/>
          <w:w w:val="100"/>
          <w:position w:val="0"/>
        </w:rPr>
        <w:t>操作。下面是</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shared_ptr</w:t>
      </w:r>
      <w:r>
        <w:rPr>
          <w:color w:val="000000"/>
          <w:spacing w:val="0"/>
          <w:w w:val="100"/>
          <w:position w:val="0"/>
        </w:rPr>
        <w:t>的一份定义摘要'例证 上述所言：</w:t>
      </w:r>
    </w:p>
    <w:p>
      <w:pPr>
        <w:pStyle w:val="Style215"/>
        <w:keepNext w:val="0"/>
        <w:keepLines w:val="0"/>
        <w:widowControl w:val="0"/>
        <w:shd w:val="clear" w:color="auto" w:fill="auto"/>
        <w:bidi w:val="0"/>
        <w:spacing w:before="0" w:after="0" w:line="286" w:lineRule="auto"/>
        <w:ind w:left="200" w:right="0" w:firstLine="20"/>
        <w:jc w:val="left"/>
      </w:pPr>
      <w:r>
        <w:rPr>
          <w:rFonts w:ascii="Times New Roman" w:eastAsia="Times New Roman" w:hAnsi="Times New Roman" w:cs="Times New Roman"/>
          <w:color w:val="000000"/>
          <w:spacing w:val="0"/>
          <w:w w:val="100"/>
          <w:position w:val="0"/>
          <w:lang w:val="en-US" w:eastAsia="en-US" w:bidi="en-US"/>
        </w:rPr>
        <w:t>template&lt;class T&gt; class shared_ptr ｛ public:</w:t>
      </w:r>
    </w:p>
    <w:p>
      <w:pPr>
        <w:pStyle w:val="Style215"/>
        <w:keepNext w:val="0"/>
        <w:keepLines w:val="0"/>
        <w:widowControl w:val="0"/>
        <w:shd w:val="clear" w:color="auto" w:fill="auto"/>
        <w:tabs>
          <w:tab w:pos="4810" w:val="left"/>
        </w:tabs>
        <w:bidi w:val="0"/>
        <w:spacing w:before="0" w:after="40" w:line="286" w:lineRule="auto"/>
        <w:ind w:left="0" w:right="0" w:firstLine="5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shared__ptr (shared_ptr cons" r) ;</w:t>
        <w:tab/>
      </w:r>
      <w:r>
        <w:rPr>
          <w:rFonts w:ascii="Times New Roman" w:eastAsia="Times New Roman" w:hAnsi="Times New Roman" w:cs="Times New Roman"/>
          <w:color w:val="000000"/>
          <w:spacing w:val="0"/>
          <w:w w:val="100"/>
          <w:position w:val="0"/>
          <w:sz w:val="20"/>
          <w:szCs w:val="20"/>
          <w:lang w:val="en-US" w:eastAsia="en-US" w:bidi="en-US"/>
        </w:rPr>
        <w:t>//copy</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函数.</w:t>
      </w:r>
    </w:p>
    <w:p>
      <w:pPr>
        <w:pStyle w:val="Style215"/>
        <w:keepNext w:val="0"/>
        <w:keepLines w:val="0"/>
        <w:widowControl w:val="0"/>
        <w:shd w:val="clear" w:color="auto" w:fill="auto"/>
        <w:tabs>
          <w:tab w:pos="4810" w:val="left"/>
        </w:tabs>
        <w:bidi w:val="0"/>
        <w:spacing w:before="0" w:after="40" w:line="240" w:lineRule="auto"/>
        <w:ind w:left="0" w:right="0" w:firstLine="5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template&lt;class Y&gt;</w:t>
        <w:tab/>
      </w:r>
      <w:r>
        <w:rPr>
          <w:rFonts w:ascii="SimSun" w:eastAsia="SimSun" w:hAnsi="SimSun" w:cs="SimSun"/>
          <w:color w:val="000000"/>
          <w:spacing w:val="0"/>
          <w:w w:val="100"/>
          <w:position w:val="0"/>
          <w:sz w:val="19"/>
          <w:szCs w:val="19"/>
          <w:lang w:val="zh-TW" w:eastAsia="zh-TW" w:bidi="zh-TW"/>
        </w:rPr>
        <w:t>〃泛化</w:t>
      </w:r>
      <w:r>
        <w:rPr>
          <w:rFonts w:ascii="Times New Roman" w:eastAsia="Times New Roman" w:hAnsi="Times New Roman" w:cs="Times New Roman"/>
          <w:color w:val="000000"/>
          <w:spacing w:val="0"/>
          <w:w w:val="100"/>
          <w:position w:val="0"/>
          <w:sz w:val="20"/>
          <w:szCs w:val="20"/>
          <w:lang w:val="en-US" w:eastAsia="en-US" w:bidi="en-US"/>
        </w:rPr>
        <w:t>copy</w:t>
      </w:r>
      <w:r>
        <w:rPr>
          <w:rFonts w:ascii="SimSun" w:eastAsia="SimSun" w:hAnsi="SimSun" w:cs="SimSun"/>
          <w:color w:val="000000"/>
          <w:spacing w:val="0"/>
          <w:w w:val="100"/>
          <w:position w:val="0"/>
          <w:sz w:val="19"/>
          <w:szCs w:val="19"/>
          <w:lang w:val="zh-TW" w:eastAsia="zh-TW" w:bidi="zh-TW"/>
        </w:rPr>
        <w:t>构造函数.</w:t>
      </w:r>
    </w:p>
    <w:p>
      <w:pPr>
        <w:pStyle w:val="Style215"/>
        <w:keepNext w:val="0"/>
        <w:keepLines w:val="0"/>
        <w:widowControl w:val="0"/>
        <w:shd w:val="clear" w:color="auto" w:fill="auto"/>
        <w:bidi w:val="0"/>
        <w:spacing w:before="0" w:after="0" w:line="413" w:lineRule="auto"/>
        <w:ind w:left="0" w:right="0" w:firstLine="540"/>
        <w:jc w:val="left"/>
      </w:pPr>
      <w:r>
        <w:rPr>
          <w:rFonts w:ascii="Times New Roman" w:eastAsia="Times New Roman" w:hAnsi="Times New Roman" w:cs="Times New Roman"/>
          <w:color w:val="000000"/>
          <w:spacing w:val="0"/>
          <w:w w:val="100"/>
          <w:position w:val="0"/>
          <w:lang w:val="en-US" w:eastAsia="en-US" w:bidi="en-US"/>
        </w:rPr>
        <w:t>shared__ptr (shared_ptr&lt;Y&gt; cons" r);</w:t>
      </w:r>
    </w:p>
    <w:p>
      <w:pPr>
        <w:pStyle w:val="Style215"/>
        <w:keepNext w:val="0"/>
        <w:keepLines w:val="0"/>
        <w:widowControl w:val="0"/>
        <w:shd w:val="clear" w:color="auto" w:fill="auto"/>
        <w:tabs>
          <w:tab w:pos="5479" w:val="left"/>
        </w:tabs>
        <w:bidi w:val="0"/>
        <w:spacing w:before="0" w:after="0" w:line="360" w:lineRule="auto"/>
        <w:ind w:left="540" w:right="0" w:firstLine="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shared_ptr&amp; operator= (shared_ptr const&amp; r) ; </w:t>
      </w:r>
      <w:r>
        <w:rPr>
          <w:rFonts w:ascii="Times New Roman" w:eastAsia="Times New Roman" w:hAnsi="Times New Roman" w:cs="Times New Roman"/>
          <w:i/>
          <w:iCs/>
          <w:color w:val="000000"/>
          <w:spacing w:val="0"/>
          <w:w w:val="100"/>
          <w:position w:val="0"/>
          <w:sz w:val="20"/>
          <w:szCs w:val="20"/>
          <w:lang w:val="zh-TW" w:eastAsia="zh-TW" w:bidi="zh-TW"/>
        </w:rPr>
        <w:t>//</w:t>
      </w:r>
      <w:r>
        <w:rPr>
          <w:rFonts w:ascii="Times New Roman" w:eastAsia="Times New Roman" w:hAnsi="Times New Roman" w:cs="Times New Roman"/>
          <w:i/>
          <w:iCs/>
          <w:color w:val="000000"/>
          <w:spacing w:val="0"/>
          <w:w w:val="100"/>
          <w:position w:val="0"/>
          <w:sz w:val="20"/>
          <w:szCs w:val="20"/>
          <w:lang w:val="en-US" w:eastAsia="en-US" w:bidi="en-US"/>
        </w:rPr>
        <w:t xml:space="preserve">copy assignment. </w:t>
      </w:r>
      <w:r>
        <w:rPr>
          <w:rFonts w:ascii="Times New Roman" w:eastAsia="Times New Roman" w:hAnsi="Times New Roman" w:cs="Times New Roman"/>
          <w:color w:val="000000"/>
          <w:spacing w:val="0"/>
          <w:w w:val="100"/>
          <w:position w:val="0"/>
          <w:sz w:val="16"/>
          <w:szCs w:val="16"/>
          <w:lang w:val="en-US" w:eastAsia="en-US" w:bidi="en-US"/>
        </w:rPr>
        <w:t>template&lt;class Y&gt;</w:t>
        <w:tab/>
      </w:r>
      <w:r>
        <w:rPr>
          <w:rFonts w:ascii="Times New Roman" w:eastAsia="Times New Roman" w:hAnsi="Times New Roman" w:cs="Times New Roman"/>
          <w:i/>
          <w:iCs/>
          <w:color w:val="000000"/>
          <w:spacing w:val="0"/>
          <w:w w:val="100"/>
          <w:position w:val="0"/>
          <w:sz w:val="20"/>
          <w:szCs w:val="20"/>
          <w:lang w:val="en-US" w:eastAsia="en-US" w:bidi="en-US"/>
        </w:rPr>
        <w:t>copy assignment</w:t>
      </w:r>
    </w:p>
    <w:p>
      <w:pPr>
        <w:pStyle w:val="Style215"/>
        <w:keepNext w:val="0"/>
        <w:keepLines w:val="0"/>
        <w:widowControl w:val="0"/>
        <w:shd w:val="clear" w:color="auto" w:fill="auto"/>
        <w:bidi w:val="0"/>
        <w:spacing w:before="0" w:after="24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shared_ptr&amp; operator- (shared___ptr&lt;Y&gt; const&amp; r);</w:t>
      </w:r>
    </w:p>
    <w:p>
      <w:pPr>
        <w:pStyle w:val="Style215"/>
        <w:keepNext w:val="0"/>
        <w:keepLines w:val="0"/>
        <w:widowControl w:val="0"/>
        <w:shd w:val="clear" w:color="auto" w:fill="auto"/>
        <w:bidi w:val="0"/>
        <w:spacing w:before="0" w:after="0" w:line="350" w:lineRule="auto"/>
        <w:ind w:left="0" w:right="0" w:firstLine="2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100" w:line="296" w:lineRule="exact"/>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r>
        <w:br w:type="page"/>
      </w:r>
    </w:p>
    <w:p>
      <w:pPr>
        <w:pStyle w:val="Style56"/>
        <w:keepNext w:val="0"/>
        <w:keepLines w:val="0"/>
        <w:widowControl w:val="0"/>
        <w:shd w:val="clear" w:color="auto" w:fill="auto"/>
        <w:bidi w:val="0"/>
        <w:spacing w:before="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0" w:line="319" w:lineRule="exact"/>
        <w:ind w:left="280" w:right="0" w:hanging="280"/>
        <w:jc w:val="left"/>
      </w:pPr>
      <w:r>
        <w:rPr>
          <w:color w:val="000000"/>
          <w:spacing w:val="0"/>
          <w:w w:val="100"/>
          <w:position w:val="0"/>
          <w:lang w:val="en-US" w:eastAsia="en-US" w:bidi="en-US"/>
        </w:rPr>
        <w:t>■</w:t>
      </w:r>
      <w:r>
        <w:rPr>
          <w:color w:val="000000"/>
          <w:spacing w:val="0"/>
          <w:w w:val="100"/>
          <w:position w:val="0"/>
        </w:rPr>
        <w:t>请使用</w:t>
      </w:r>
      <w:r>
        <w:rPr>
          <w:rFonts w:ascii="Times New Roman" w:eastAsia="Times New Roman" w:hAnsi="Times New Roman" w:cs="Times New Roman"/>
          <w:color w:val="000000"/>
          <w:spacing w:val="0"/>
          <w:w w:val="100"/>
          <w:position w:val="0"/>
          <w:sz w:val="20"/>
          <w:szCs w:val="20"/>
          <w:lang w:val="en-US" w:eastAsia="en-US" w:bidi="en-US"/>
        </w:rPr>
        <w:t xml:space="preserve">member function templates </w:t>
      </w:r>
      <w:r>
        <w:rPr>
          <w:color w:val="000000"/>
          <w:spacing w:val="0"/>
          <w:w w:val="100"/>
          <w:position w:val="0"/>
        </w:rPr>
        <w:t>(成员函数模板)生成</w:t>
      </w:r>
      <w:r>
        <w:rPr>
          <w:color w:val="000000"/>
          <w:spacing w:val="0"/>
          <w:w w:val="100"/>
          <w:position w:val="0"/>
          <w:lang w:val="zh-CN" w:eastAsia="zh-CN" w:bidi="zh-CN"/>
        </w:rPr>
        <w:t>“可</w:t>
      </w:r>
      <w:r>
        <w:rPr>
          <w:color w:val="000000"/>
          <w:spacing w:val="0"/>
          <w:w w:val="100"/>
          <w:position w:val="0"/>
        </w:rPr>
        <w:t>接受所有兼容类型” 的函数。</w:t>
      </w:r>
    </w:p>
    <w:p>
      <w:pPr>
        <w:pStyle w:val="Style56"/>
        <w:keepNext w:val="0"/>
        <w:keepLines w:val="0"/>
        <w:widowControl w:val="0"/>
        <w:shd w:val="clear" w:color="auto" w:fill="auto"/>
        <w:bidi w:val="0"/>
        <w:spacing w:before="0" w:after="240" w:line="319" w:lineRule="exact"/>
        <w:ind w:left="280" w:right="0" w:hanging="280"/>
        <w:jc w:val="left"/>
      </w:pPr>
      <w:r>
        <w:rPr>
          <w:color w:val="000000"/>
          <w:spacing w:val="0"/>
          <w:w w:val="100"/>
          <w:position w:val="0"/>
          <w:lang w:val="en-US" w:eastAsia="en-US" w:bidi="en-US"/>
        </w:rPr>
        <w:t>■</w:t>
      </w:r>
      <w:r>
        <w:rPr>
          <w:color w:val="000000"/>
          <w:spacing w:val="0"/>
          <w:w w:val="100"/>
          <w:position w:val="0"/>
        </w:rPr>
        <w:t>如果你声明</w:t>
      </w:r>
      <w:r>
        <w:rPr>
          <w:rFonts w:ascii="Times New Roman" w:eastAsia="Times New Roman" w:hAnsi="Times New Roman" w:cs="Times New Roman"/>
          <w:color w:val="000000"/>
          <w:spacing w:val="0"/>
          <w:w w:val="100"/>
          <w:position w:val="0"/>
          <w:sz w:val="20"/>
          <w:szCs w:val="20"/>
          <w:lang w:val="en-US" w:eastAsia="en-US" w:bidi="en-US"/>
        </w:rPr>
        <w:t>member templates</w:t>
      </w:r>
      <w:r>
        <w:rPr>
          <w:color w:val="000000"/>
          <w:spacing w:val="0"/>
          <w:w w:val="100"/>
          <w:position w:val="0"/>
        </w:rPr>
        <w:t>用于</w:t>
      </w:r>
      <w:r>
        <w:rPr>
          <w:color w:val="000000"/>
          <w:spacing w:val="0"/>
          <w:w w:val="100"/>
          <w:position w:val="0"/>
          <w:lang w:val="zh-CN" w:eastAsia="zh-CN" w:bidi="zh-CN"/>
        </w:rPr>
        <w:t>“泛化</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w:t>
      </w:r>
      <w:r>
        <w:rPr>
          <w:color w:val="000000"/>
          <w:spacing w:val="0"/>
          <w:w w:val="100"/>
          <w:position w:val="0"/>
          <w:lang w:val="zh-CN" w:eastAsia="zh-CN" w:bidi="zh-CN"/>
        </w:rPr>
        <w:t>”或</w:t>
      </w:r>
      <w:r>
        <w:rPr>
          <w:color w:val="000000"/>
          <w:spacing w:val="0"/>
          <w:w w:val="100"/>
          <w:position w:val="0"/>
        </w:rPr>
        <w:t>'泛化操作</w:t>
      </w:r>
      <w:r>
        <w:rPr>
          <w:color w:val="000000"/>
          <w:spacing w:val="0"/>
          <w:w w:val="100"/>
          <w:position w:val="0"/>
          <w:lang w:val="en-US" w:eastAsia="en-US" w:bidi="en-US"/>
        </w:rPr>
        <w:t xml:space="preserve">”, </w:t>
      </w:r>
      <w:r>
        <w:rPr>
          <w:color w:val="000000"/>
          <w:spacing w:val="0"/>
          <w:w w:val="100"/>
          <w:position w:val="0"/>
        </w:rPr>
        <w:t>你还是需要声明正常的</w:t>
      </w:r>
      <w:r>
        <w:rPr>
          <w:rFonts w:ascii="Times New Roman" w:eastAsia="Times New Roman" w:hAnsi="Times New Roman" w:cs="Times New Roman"/>
          <w:color w:val="000000"/>
          <w:spacing w:val="0"/>
          <w:w w:val="100"/>
          <w:position w:val="0"/>
          <w:sz w:val="20"/>
          <w:szCs w:val="20"/>
          <w:lang w:val="en-US" w:eastAsia="en-US" w:bidi="en-US"/>
        </w:rPr>
        <w:t>copy</w:t>
      </w:r>
      <w:r>
        <w:rPr>
          <w:color w:val="000000"/>
          <w:spacing w:val="0"/>
          <w:w w:val="100"/>
          <w:position w:val="0"/>
        </w:rPr>
        <w:t>构造函数和</w:t>
      </w:r>
      <w:r>
        <w:rPr>
          <w:i/>
          <w:iCs/>
          <w:color w:val="000000"/>
          <w:spacing w:val="0"/>
          <w:w w:val="100"/>
          <w:position w:val="0"/>
          <w:lang w:val="en-US" w:eastAsia="en-US" w:bidi="en-US"/>
        </w:rPr>
        <w:t>copy assignment</w:t>
      </w:r>
      <w:r>
        <w:rPr>
          <w:color w:val="000000"/>
          <w:spacing w:val="0"/>
          <w:w w:val="100"/>
          <w:position w:val="0"/>
        </w:rPr>
        <w:t>操作符。</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46</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需要类型转换时请为模板定义非成员函数</w:t>
      </w:r>
    </w:p>
    <w:p>
      <w:pPr>
        <w:pStyle w:val="Style86"/>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Define non-member functions inside templates when type conversions are desired.</w:t>
      </w:r>
    </w:p>
    <w:p>
      <w:pPr>
        <w:pStyle w:val="Style56"/>
        <w:keepNext w:val="0"/>
        <w:keepLines w:val="0"/>
        <w:widowControl w:val="0"/>
        <w:shd w:val="clear" w:color="auto" w:fill="auto"/>
        <w:bidi w:val="0"/>
        <w:spacing w:before="0" w:after="180" w:line="315" w:lineRule="exact"/>
        <w:ind w:left="0" w:right="0" w:firstLine="420"/>
        <w:jc w:val="left"/>
      </w:pPr>
      <w:r>
        <w:rPr>
          <w:color w:val="000000"/>
          <w:spacing w:val="0"/>
          <w:w w:val="100"/>
          <w:position w:val="0"/>
        </w:rPr>
        <w:t>条款</w:t>
      </w:r>
      <w:r>
        <w:rPr>
          <w:rFonts w:ascii="Times New Roman" w:eastAsia="Times New Roman" w:hAnsi="Times New Roman" w:cs="Times New Roman"/>
          <w:color w:val="000000"/>
          <w:spacing w:val="0"/>
          <w:w w:val="100"/>
          <w:position w:val="0"/>
          <w:sz w:val="20"/>
          <w:szCs w:val="20"/>
          <w:lang w:val="en-US" w:eastAsia="en-US" w:bidi="en-US"/>
        </w:rPr>
        <w:t>24</w:t>
      </w:r>
      <w:r>
        <w:rPr>
          <w:color w:val="000000"/>
          <w:spacing w:val="0"/>
          <w:w w:val="100"/>
          <w:position w:val="0"/>
        </w:rPr>
        <w:t>讨论过为什么惟有</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函数才有能力</w:t>
      </w:r>
      <w:r>
        <w:rPr>
          <w:color w:val="000000"/>
          <w:spacing w:val="0"/>
          <w:w w:val="100"/>
          <w:position w:val="0"/>
          <w:lang w:val="zh-CN" w:eastAsia="zh-CN" w:bidi="zh-CN"/>
        </w:rPr>
        <w:t>“在</w:t>
      </w:r>
      <w:r>
        <w:rPr>
          <w:color w:val="000000"/>
          <w:spacing w:val="0"/>
          <w:w w:val="100"/>
          <w:position w:val="0"/>
        </w:rPr>
        <w:t>所有实参身上实施隐 式类型转换”，该条款并以</w:t>
      </w:r>
      <w:r>
        <w:rPr>
          <w:rFonts w:ascii="Times New Roman" w:eastAsia="Times New Roman" w:hAnsi="Times New Roman" w:cs="Times New Roman"/>
          <w:color w:val="000000"/>
          <w:spacing w:val="0"/>
          <w:w w:val="100"/>
          <w:position w:val="0"/>
          <w:sz w:val="16"/>
          <w:szCs w:val="16"/>
          <w:lang w:val="en-US" w:eastAsia="en-US" w:bidi="en-US"/>
        </w:rPr>
        <w:t xml:space="preserve">Rational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opera tor*</w:t>
      </w:r>
      <w:r>
        <w:rPr>
          <w:color w:val="000000"/>
          <w:spacing w:val="0"/>
          <w:w w:val="100"/>
          <w:position w:val="0"/>
        </w:rPr>
        <w:t>函数为例。我强烈建议你 继续看下去之前先让自己熟稔那个例子，因为本条款首先以一个看似无害的改动扩 充条款</w:t>
      </w:r>
      <w:r>
        <w:rPr>
          <w:rFonts w:ascii="Times New Roman" w:eastAsia="Times New Roman" w:hAnsi="Times New Roman" w:cs="Times New Roman"/>
          <w:color w:val="000000"/>
          <w:spacing w:val="0"/>
          <w:w w:val="100"/>
          <w:position w:val="0"/>
          <w:sz w:val="20"/>
          <w:szCs w:val="20"/>
        </w:rPr>
        <w:t>24</w:t>
      </w:r>
      <w:r>
        <w:rPr>
          <w:color w:val="000000"/>
          <w:spacing w:val="0"/>
          <w:w w:val="100"/>
          <w:position w:val="0"/>
        </w:rPr>
        <w:t>的讨论；本条款将</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模板化了:</w:t>
      </w:r>
    </w:p>
    <w:p>
      <w:pPr>
        <w:pStyle w:val="Style215"/>
        <w:keepNext w:val="0"/>
        <w:keepLines w:val="0"/>
        <w:widowControl w:val="0"/>
        <w:shd w:val="clear" w:color="auto" w:fill="auto"/>
        <w:bidi w:val="0"/>
        <w:spacing w:before="0" w:after="0" w:line="295" w:lineRule="auto"/>
        <w:ind w:left="0" w:right="0" w:firstLine="0"/>
        <w:jc w:val="left"/>
      </w:pPr>
      <w:r>
        <w:rPr>
          <w:rFonts w:ascii="Times New Roman" w:eastAsia="Times New Roman" w:hAnsi="Times New Roman" w:cs="Times New Roman"/>
          <w:color w:val="000000"/>
          <w:spacing w:val="0"/>
          <w:w w:val="100"/>
          <w:position w:val="0"/>
          <w:lang w:val="en-US" w:eastAsia="en-US" w:bidi="en-US"/>
        </w:rPr>
        <w:t>tempiate&lt;typename T&gt;</w:t>
      </w:r>
    </w:p>
    <w:p>
      <w:pPr>
        <w:pStyle w:val="Style215"/>
        <w:keepNext w:val="0"/>
        <w:keepLines w:val="0"/>
        <w:widowControl w:val="0"/>
        <w:shd w:val="clear" w:color="auto" w:fill="auto"/>
        <w:bidi w:val="0"/>
        <w:spacing w:before="0" w:after="0" w:line="295"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Rational {</w:t>
      </w:r>
    </w:p>
    <w:p>
      <w:pPr>
        <w:pStyle w:val="Style215"/>
        <w:keepNext w:val="0"/>
        <w:keepLines w:val="0"/>
        <w:widowControl w:val="0"/>
        <w:shd w:val="clear" w:color="auto" w:fill="auto"/>
        <w:bidi w:val="0"/>
        <w:spacing w:before="0" w:after="0" w:line="295" w:lineRule="auto"/>
        <w:ind w:left="0" w:right="0" w:firstLine="200"/>
        <w:jc w:val="left"/>
      </w:pPr>
      <w:r>
        <mc:AlternateContent>
          <mc:Choice Requires="wps">
            <w:drawing>
              <wp:anchor distT="0" distB="0" distL="114300" distR="114300" simplePos="0" relativeHeight="125829695" behindDoc="0" locked="0" layoutInCell="1" allowOverlap="1">
                <wp:simplePos x="0" y="0"/>
                <wp:positionH relativeFrom="page">
                  <wp:posOffset>3983990</wp:posOffset>
                </wp:positionH>
                <wp:positionV relativeFrom="paragraph">
                  <wp:posOffset>114300</wp:posOffset>
                </wp:positionV>
                <wp:extent cx="1758950" cy="749935"/>
                <wp:wrapSquare wrapText="bothSides"/>
                <wp:docPr id="1674" name="Shape 1674"/>
                <a:graphic xmlns:a="http://schemas.openxmlformats.org/drawingml/2006/main">
                  <a:graphicData uri="http://schemas.microsoft.com/office/word/2010/wordprocessingShape">
                    <wps:wsp>
                      <wps:cNvSpPr txBox="1"/>
                      <wps:spPr>
                        <a:xfrm>
                          <a:ext cx="1758950" cy="749935"/>
                        </a:xfrm>
                        <a:prstGeom prst="rect"/>
                        <a:noFill/>
                      </wps:spPr>
                      <wps:txbx>
                        <w:txbxContent>
                          <w:p>
                            <w:pPr>
                              <w:pStyle w:val="Style56"/>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zh-CN" w:eastAsia="zh-CN" w:bidi="zh-CN"/>
                              </w:rPr>
                              <w:t>〃条款</w:t>
                            </w:r>
                            <w:r>
                              <w:rPr>
                                <w:rFonts w:ascii="Times New Roman" w:eastAsia="Times New Roman" w:hAnsi="Times New Roman" w:cs="Times New Roman"/>
                                <w:color w:val="000000"/>
                                <w:spacing w:val="0"/>
                                <w:w w:val="100"/>
                                <w:position w:val="0"/>
                                <w:sz w:val="20"/>
                                <w:szCs w:val="20"/>
                                <w:lang w:val="en-US" w:eastAsia="en-US" w:bidi="en-US"/>
                              </w:rPr>
                              <w:t>20</w:t>
                            </w:r>
                            <w:r>
                              <w:rPr>
                                <w:color w:val="000000"/>
                                <w:spacing w:val="0"/>
                                <w:w w:val="100"/>
                                <w:position w:val="0"/>
                              </w:rPr>
                              <w:t>告诉你为什么参数以</w:t>
                            </w:r>
                          </w:p>
                          <w:p>
                            <w:pPr>
                              <w:pStyle w:val="Style56"/>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xml:space="preserve">// </w:t>
                            </w:r>
                            <w:r>
                              <w:rPr>
                                <w:i/>
                                <w:iCs/>
                                <w:color w:val="000000"/>
                                <w:spacing w:val="0"/>
                                <w:w w:val="100"/>
                                <w:position w:val="0"/>
                                <w:lang w:val="en-US" w:eastAsia="en-US" w:bidi="en-US"/>
                              </w:rPr>
                              <w:t>passed by reference</w:t>
                            </w:r>
                          </w:p>
                          <w:p>
                            <w:pPr>
                              <w:pStyle w:val="Style56"/>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en-US" w:eastAsia="en-US" w:bidi="en-US"/>
                              </w:rPr>
                              <w:t>//</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lang w:val="en-US" w:eastAsia="en-US" w:bidi="en-US"/>
                              </w:rPr>
                              <w:t>28</w:t>
                            </w:r>
                            <w:r>
                              <w:rPr>
                                <w:color w:val="000000"/>
                                <w:spacing w:val="0"/>
                                <w:w w:val="100"/>
                                <w:position w:val="0"/>
                              </w:rPr>
                              <w:t>告诉你为什么返回值</w:t>
                            </w:r>
                          </w:p>
                          <w:p>
                            <w:pPr>
                              <w:pStyle w:val="Style56"/>
                              <w:keepNext w:val="0"/>
                              <w:keepLines w:val="0"/>
                              <w:widowControl w:val="0"/>
                              <w:shd w:val="clear" w:color="auto" w:fill="auto"/>
                              <w:bidi w:val="0"/>
                              <w:spacing w:before="0" w:after="0" w:line="235" w:lineRule="exact"/>
                              <w:ind w:left="0" w:right="0" w:firstLine="0"/>
                              <w:jc w:val="left"/>
                              <w:rPr>
                                <w:sz w:val="20"/>
                                <w:szCs w:val="20"/>
                              </w:rPr>
                            </w:pPr>
                            <w:r>
                              <w:rPr>
                                <w:color w:val="000000"/>
                                <w:spacing w:val="0"/>
                                <w:w w:val="100"/>
                                <w:position w:val="0"/>
                                <w:sz w:val="19"/>
                                <w:szCs w:val="19"/>
                              </w:rPr>
                              <w:t xml:space="preserve">/ / 以 </w:t>
                            </w:r>
                            <w:r>
                              <w:rPr>
                                <w:i/>
                                <w:iCs/>
                                <w:color w:val="000000"/>
                                <w:spacing w:val="0"/>
                                <w:w w:val="100"/>
                                <w:position w:val="0"/>
                                <w:sz w:val="19"/>
                                <w:szCs w:val="19"/>
                                <w:lang w:val="en-US" w:eastAsia="en-US" w:bidi="en-US"/>
                              </w:rPr>
                              <w:t>passed by value</w:t>
                            </w:r>
                            <w:r>
                              <w:rPr>
                                <w:color w:val="000000"/>
                                <w:spacing w:val="0"/>
                                <w:w w:val="100"/>
                                <w:position w:val="0"/>
                                <w:sz w:val="19"/>
                                <w:szCs w:val="19"/>
                                <w:lang w:val="en-US" w:eastAsia="en-US" w:bidi="en-US"/>
                              </w:rPr>
                              <w:t xml:space="preserve"> </w:t>
                            </w:r>
                            <w:r>
                              <w:rPr>
                                <w:color w:val="000000"/>
                                <w:spacing w:val="0"/>
                                <w:w w:val="100"/>
                                <w:position w:val="0"/>
                                <w:sz w:val="19"/>
                                <w:szCs w:val="19"/>
                              </w:rPr>
                              <w:t xml:space="preserve">方式传递。 </w:t>
                            </w:r>
                            <w:r>
                              <w:rPr>
                                <w:color w:val="000000"/>
                                <w:spacing w:val="0"/>
                                <w:w w:val="100"/>
                                <w:position w:val="0"/>
                                <w:sz w:val="19"/>
                                <w:szCs w:val="19"/>
                                <w:lang w:val="zh-CN" w:eastAsia="zh-CN" w:bidi="zh-CN"/>
                              </w:rPr>
                              <w:t>〃条款</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19"/>
                                <w:szCs w:val="19"/>
                              </w:rPr>
                              <w:t>告诉标为什么它们是</w:t>
                            </w:r>
                            <w:r>
                              <w:rPr>
                                <w:rFonts w:ascii="Times New Roman" w:eastAsia="Times New Roman" w:hAnsi="Times New Roman" w:cs="Times New Roman"/>
                                <w:color w:val="000000"/>
                                <w:spacing w:val="0"/>
                                <w:w w:val="100"/>
                                <w:position w:val="0"/>
                                <w:sz w:val="20"/>
                                <w:szCs w:val="20"/>
                                <w:lang w:val="en-US" w:eastAsia="en-US" w:bidi="en-US"/>
                              </w:rPr>
                              <w:t>const.</w:t>
                            </w:r>
                          </w:p>
                        </w:txbxContent>
                      </wps:txbx>
                      <wps:bodyPr lIns="0" tIns="0" rIns="0" bIns="0">
                        <a:noAutoFit/>
                      </wps:bodyPr>
                    </wps:wsp>
                  </a:graphicData>
                </a:graphic>
              </wp:anchor>
            </w:drawing>
          </mc:Choice>
          <mc:Fallback>
            <w:pict>
              <v:shape id="_x0000_s2700" type="#_x0000_t202" style="position:absolute;margin-left:313.69999999999999pt;margin-top:9.pt;width:138.5pt;height:59.050000000000004pt;z-index:-125829058;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zh-CN" w:eastAsia="zh-CN" w:bidi="zh-CN"/>
                        </w:rPr>
                        <w:t>〃条款</w:t>
                      </w:r>
                      <w:r>
                        <w:rPr>
                          <w:rFonts w:ascii="Times New Roman" w:eastAsia="Times New Roman" w:hAnsi="Times New Roman" w:cs="Times New Roman"/>
                          <w:color w:val="000000"/>
                          <w:spacing w:val="0"/>
                          <w:w w:val="100"/>
                          <w:position w:val="0"/>
                          <w:sz w:val="20"/>
                          <w:szCs w:val="20"/>
                          <w:lang w:val="en-US" w:eastAsia="en-US" w:bidi="en-US"/>
                        </w:rPr>
                        <w:t>20</w:t>
                      </w:r>
                      <w:r>
                        <w:rPr>
                          <w:color w:val="000000"/>
                          <w:spacing w:val="0"/>
                          <w:w w:val="100"/>
                          <w:position w:val="0"/>
                        </w:rPr>
                        <w:t>告诉你为什么参数以</w:t>
                      </w:r>
                    </w:p>
                    <w:p>
                      <w:pPr>
                        <w:pStyle w:val="Style56"/>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xml:space="preserve">// </w:t>
                      </w:r>
                      <w:r>
                        <w:rPr>
                          <w:i/>
                          <w:iCs/>
                          <w:color w:val="000000"/>
                          <w:spacing w:val="0"/>
                          <w:w w:val="100"/>
                          <w:position w:val="0"/>
                          <w:lang w:val="en-US" w:eastAsia="en-US" w:bidi="en-US"/>
                        </w:rPr>
                        <w:t>passed by reference</w:t>
                      </w:r>
                    </w:p>
                    <w:p>
                      <w:pPr>
                        <w:pStyle w:val="Style56"/>
                        <w:keepNext w:val="0"/>
                        <w:keepLines w:val="0"/>
                        <w:widowControl w:val="0"/>
                        <w:shd w:val="clear" w:color="auto" w:fill="auto"/>
                        <w:bidi w:val="0"/>
                        <w:spacing w:before="0" w:after="0" w:line="235" w:lineRule="exact"/>
                        <w:ind w:left="0" w:right="0" w:firstLine="0"/>
                        <w:jc w:val="left"/>
                      </w:pPr>
                      <w:r>
                        <w:rPr>
                          <w:color w:val="000000"/>
                          <w:spacing w:val="0"/>
                          <w:w w:val="100"/>
                          <w:position w:val="0"/>
                          <w:lang w:val="en-US" w:eastAsia="en-US" w:bidi="en-US"/>
                        </w:rPr>
                        <w:t>//</w:t>
                      </w:r>
                      <w:r>
                        <w:rPr>
                          <w:color w:val="000000"/>
                          <w:spacing w:val="0"/>
                          <w:w w:val="100"/>
                          <w:position w:val="0"/>
                        </w:rPr>
                        <w:t>条款</w:t>
                      </w:r>
                      <w:r>
                        <w:rPr>
                          <w:rFonts w:ascii="Times New Roman" w:eastAsia="Times New Roman" w:hAnsi="Times New Roman" w:cs="Times New Roman"/>
                          <w:color w:val="000000"/>
                          <w:spacing w:val="0"/>
                          <w:w w:val="100"/>
                          <w:position w:val="0"/>
                          <w:sz w:val="20"/>
                          <w:szCs w:val="20"/>
                          <w:lang w:val="en-US" w:eastAsia="en-US" w:bidi="en-US"/>
                        </w:rPr>
                        <w:t>28</w:t>
                      </w:r>
                      <w:r>
                        <w:rPr>
                          <w:color w:val="000000"/>
                          <w:spacing w:val="0"/>
                          <w:w w:val="100"/>
                          <w:position w:val="0"/>
                        </w:rPr>
                        <w:t>告诉你为什么返回值</w:t>
                      </w:r>
                    </w:p>
                    <w:p>
                      <w:pPr>
                        <w:pStyle w:val="Style56"/>
                        <w:keepNext w:val="0"/>
                        <w:keepLines w:val="0"/>
                        <w:widowControl w:val="0"/>
                        <w:shd w:val="clear" w:color="auto" w:fill="auto"/>
                        <w:bidi w:val="0"/>
                        <w:spacing w:before="0" w:after="0" w:line="235" w:lineRule="exact"/>
                        <w:ind w:left="0" w:right="0" w:firstLine="0"/>
                        <w:jc w:val="left"/>
                        <w:rPr>
                          <w:sz w:val="20"/>
                          <w:szCs w:val="20"/>
                        </w:rPr>
                      </w:pPr>
                      <w:r>
                        <w:rPr>
                          <w:color w:val="000000"/>
                          <w:spacing w:val="0"/>
                          <w:w w:val="100"/>
                          <w:position w:val="0"/>
                          <w:sz w:val="19"/>
                          <w:szCs w:val="19"/>
                        </w:rPr>
                        <w:t xml:space="preserve">/ / 以 </w:t>
                      </w:r>
                      <w:r>
                        <w:rPr>
                          <w:i/>
                          <w:iCs/>
                          <w:color w:val="000000"/>
                          <w:spacing w:val="0"/>
                          <w:w w:val="100"/>
                          <w:position w:val="0"/>
                          <w:sz w:val="19"/>
                          <w:szCs w:val="19"/>
                          <w:lang w:val="en-US" w:eastAsia="en-US" w:bidi="en-US"/>
                        </w:rPr>
                        <w:t>passed by value</w:t>
                      </w:r>
                      <w:r>
                        <w:rPr>
                          <w:color w:val="000000"/>
                          <w:spacing w:val="0"/>
                          <w:w w:val="100"/>
                          <w:position w:val="0"/>
                          <w:sz w:val="19"/>
                          <w:szCs w:val="19"/>
                          <w:lang w:val="en-US" w:eastAsia="en-US" w:bidi="en-US"/>
                        </w:rPr>
                        <w:t xml:space="preserve"> </w:t>
                      </w:r>
                      <w:r>
                        <w:rPr>
                          <w:color w:val="000000"/>
                          <w:spacing w:val="0"/>
                          <w:w w:val="100"/>
                          <w:position w:val="0"/>
                          <w:sz w:val="19"/>
                          <w:szCs w:val="19"/>
                        </w:rPr>
                        <w:t xml:space="preserve">方式传递。 </w:t>
                      </w:r>
                      <w:r>
                        <w:rPr>
                          <w:color w:val="000000"/>
                          <w:spacing w:val="0"/>
                          <w:w w:val="100"/>
                          <w:position w:val="0"/>
                          <w:sz w:val="19"/>
                          <w:szCs w:val="19"/>
                          <w:lang w:val="zh-CN" w:eastAsia="zh-CN" w:bidi="zh-CN"/>
                        </w:rPr>
                        <w:t>〃条款</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19"/>
                          <w:szCs w:val="19"/>
                        </w:rPr>
                        <w:t>告诉标为什么它们是</w:t>
                      </w:r>
                      <w:r>
                        <w:rPr>
                          <w:rFonts w:ascii="Times New Roman" w:eastAsia="Times New Roman" w:hAnsi="Times New Roman" w:cs="Times New Roman"/>
                          <w:color w:val="000000"/>
                          <w:spacing w:val="0"/>
                          <w:w w:val="100"/>
                          <w:position w:val="0"/>
                          <w:sz w:val="20"/>
                          <w:szCs w:val="20"/>
                          <w:lang w:val="en-US" w:eastAsia="en-US" w:bidi="en-US"/>
                        </w:rPr>
                        <w:t>const.</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95" w:lineRule="auto"/>
        <w:ind w:left="1440" w:right="0" w:hanging="920"/>
        <w:jc w:val="left"/>
      </w:pPr>
      <w:r>
        <w:rPr>
          <w:rFonts w:ascii="Times New Roman" w:eastAsia="Times New Roman" w:hAnsi="Times New Roman" w:cs="Times New Roman"/>
          <w:color w:val="000000"/>
          <w:spacing w:val="0"/>
          <w:w w:val="100"/>
          <w:position w:val="0"/>
          <w:lang w:val="en-US" w:eastAsia="en-US" w:bidi="en-US"/>
        </w:rPr>
        <w:t xml:space="preserve">Rational (const T&amp; nmerator = 0, const T&amp; denominator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w:t>
      </w:r>
    </w:p>
    <w:p>
      <w:pPr>
        <w:pStyle w:val="Style215"/>
        <w:keepNext w:val="0"/>
        <w:keepLines w:val="0"/>
        <w:widowControl w:val="0"/>
        <w:shd w:val="clear" w:color="auto" w:fill="auto"/>
        <w:bidi w:val="0"/>
        <w:spacing w:before="0" w:after="0" w:line="295" w:lineRule="auto"/>
        <w:ind w:left="0" w:right="0" w:firstLine="520"/>
        <w:jc w:val="left"/>
      </w:pPr>
      <w:r>
        <w:rPr>
          <w:rFonts w:ascii="Times New Roman" w:eastAsia="Times New Roman" w:hAnsi="Times New Roman" w:cs="Times New Roman"/>
          <w:color w:val="000000"/>
          <w:spacing w:val="0"/>
          <w:w w:val="100"/>
          <w:position w:val="0"/>
          <w:lang w:val="en-US" w:eastAsia="en-US" w:bidi="en-US"/>
        </w:rPr>
        <w:t>const T numerator() const;</w:t>
      </w:r>
    </w:p>
    <w:p>
      <w:pPr>
        <w:pStyle w:val="Style215"/>
        <w:keepNext w:val="0"/>
        <w:keepLines w:val="0"/>
        <w:widowControl w:val="0"/>
        <w:shd w:val="clear" w:color="auto" w:fill="auto"/>
        <w:bidi w:val="0"/>
        <w:spacing w:before="0" w:after="240" w:line="295" w:lineRule="auto"/>
        <w:ind w:left="0" w:right="0" w:firstLine="520"/>
        <w:jc w:val="left"/>
      </w:pPr>
      <w:r>
        <w:rPr>
          <w:rFonts w:ascii="Times New Roman" w:eastAsia="Times New Roman" w:hAnsi="Times New Roman" w:cs="Times New Roman"/>
          <w:color w:val="000000"/>
          <w:spacing w:val="0"/>
          <w:w w:val="100"/>
          <w:position w:val="0"/>
          <w:lang w:val="en-US" w:eastAsia="en-US" w:bidi="en-US"/>
        </w:rPr>
        <w:t>const T denominator() const;</w:t>
      </w:r>
    </w:p>
    <w:p>
      <w:pPr>
        <w:pStyle w:val="Style215"/>
        <w:keepNext w:val="0"/>
        <w:keepLines w:val="0"/>
        <w:widowControl w:val="0"/>
        <w:shd w:val="clear" w:color="auto" w:fill="auto"/>
        <w:bidi w:val="0"/>
        <w:spacing w:before="0" w:after="60" w:line="295" w:lineRule="auto"/>
        <w:ind w:left="200" w:right="0" w:firstLine="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lang w:val="en-US" w:eastAsia="en-US" w:bidi="en-US"/>
        </w:rPr>
        <w:t>template&lt;typename T&gt;</w:t>
      </w:r>
    </w:p>
    <w:p>
      <w:pPr>
        <w:pStyle w:val="Style215"/>
        <w:keepNext w:val="0"/>
        <w:keepLines w:val="0"/>
        <w:widowControl w:val="0"/>
        <w:shd w:val="clear" w:color="auto" w:fill="auto"/>
        <w:bidi w:val="0"/>
        <w:spacing w:before="0" w:after="0" w:line="298" w:lineRule="auto"/>
        <w:ind w:left="200" w:right="1540" w:firstLine="20"/>
        <w:jc w:val="left"/>
      </w:pPr>
      <w:r>
        <w:rPr>
          <w:rFonts w:ascii="Times New Roman" w:eastAsia="Times New Roman" w:hAnsi="Times New Roman" w:cs="Times New Roman"/>
          <w:color w:val="000000"/>
          <w:spacing w:val="0"/>
          <w:w w:val="100"/>
          <w:position w:val="0"/>
          <w:lang w:val="en-US" w:eastAsia="en-US" w:bidi="en-US"/>
        </w:rPr>
        <w:t>const Rational&lt;T&gt; operator* (const Rational&lt;T&gt;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lhs</w:t>
      </w:r>
      <w:r>
        <w:rPr>
          <w:rFonts w:ascii="Times New Roman" w:eastAsia="Times New Roman" w:hAnsi="Times New Roman" w:cs="Times New Roman"/>
          <w:color w:val="000000"/>
          <w:spacing w:val="0"/>
          <w:w w:val="100"/>
          <w:position w:val="0"/>
          <w:vertAlign w:val="subscript"/>
          <w:lang w:val="en-US" w:eastAsia="en-US" w:bidi="en-US"/>
        </w:rPr>
        <w:t xml:space="preserve">z </w:t>
      </w:r>
      <w:r>
        <w:rPr>
          <w:rFonts w:ascii="Times New Roman" w:eastAsia="Times New Roman" w:hAnsi="Times New Roman" w:cs="Times New Roman"/>
          <w:color w:val="000000"/>
          <w:spacing w:val="0"/>
          <w:w w:val="100"/>
          <w:position w:val="0"/>
          <w:lang w:val="en-US" w:eastAsia="en-US" w:bidi="en-US"/>
        </w:rPr>
        <w:t>const Rational&lt;T&gt;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rhs) { ... } *</w:t>
      </w:r>
    </w:p>
    <w:p>
      <w:pPr>
        <w:pStyle w:val="Style56"/>
        <w:keepNext w:val="0"/>
        <w:keepLines w:val="0"/>
        <w:widowControl w:val="0"/>
        <w:shd w:val="clear" w:color="auto" w:fill="auto"/>
        <w:bidi w:val="0"/>
        <w:spacing w:before="0" w:after="120" w:line="314" w:lineRule="exact"/>
        <w:ind w:left="0" w:right="0" w:firstLine="420"/>
        <w:jc w:val="left"/>
        <w:rPr>
          <w:sz w:val="20"/>
          <w:szCs w:val="20"/>
        </w:rPr>
      </w:pPr>
      <w:r>
        <w:rPr>
          <w:color w:val="000000"/>
          <w:spacing w:val="0"/>
          <w:w w:val="100"/>
          <w:position w:val="0"/>
          <w:sz w:val="19"/>
          <w:szCs w:val="19"/>
        </w:rPr>
        <w:t>就像条款</w:t>
      </w:r>
      <w:r>
        <w:rPr>
          <w:rFonts w:ascii="Times New Roman" w:eastAsia="Times New Roman" w:hAnsi="Times New Roman" w:cs="Times New Roman"/>
          <w:color w:val="000000"/>
          <w:spacing w:val="0"/>
          <w:w w:val="100"/>
          <w:position w:val="0"/>
          <w:sz w:val="20"/>
          <w:szCs w:val="20"/>
          <w:lang w:val="en-US" w:eastAsia="en-US" w:bidi="en-US"/>
        </w:rPr>
        <w:t xml:space="preserve">24 </w:t>
      </w:r>
      <w:r>
        <w:rPr>
          <w:color w:val="000000"/>
          <w:spacing w:val="0"/>
          <w:w w:val="100"/>
          <w:position w:val="0"/>
          <w:sz w:val="19"/>
          <w:szCs w:val="19"/>
        </w:rPr>
        <w:t>一样，我们希望支持混合式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mixed-mode)</w:t>
      </w:r>
      <w:r>
        <w:rPr>
          <w:color w:val="000000"/>
          <w:spacing w:val="0"/>
          <w:w w:val="100"/>
          <w:position w:val="0"/>
          <w:sz w:val="19"/>
          <w:szCs w:val="19"/>
        </w:rPr>
        <w:t>算术运算，所以我们 希望以下代码顺利通过编译。我们也预期它会，因为它正是条款</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19"/>
          <w:szCs w:val="19"/>
        </w:rPr>
        <w:t>所列的同一份 代码，唯一不同的是</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sz w:val="19"/>
          <w:szCs w:val="19"/>
        </w:rPr>
        <w:t xml:space="preserve">如今都成了 </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sz w:val="20"/>
          <w:szCs w:val="20"/>
          <w:lang w:val="en-US" w:eastAsia="en-US" w:bidi="en-US"/>
        </w:rPr>
        <w:t>：</w:t>
      </w:r>
    </w:p>
    <w:p>
      <w:pPr>
        <w:pStyle w:val="Style215"/>
        <w:keepNext w:val="0"/>
        <w:keepLines w:val="0"/>
        <w:widowControl w:val="0"/>
        <w:shd w:val="clear" w:color="auto" w:fill="auto"/>
        <w:tabs>
          <w:tab w:pos="3858" w:val="left"/>
        </w:tabs>
        <w:bidi w:val="0"/>
        <w:spacing w:before="0" w:after="60" w:line="230" w:lineRule="exact"/>
        <w:ind w:left="200" w:right="0" w:firstLine="560"/>
        <w:jc w:val="left"/>
        <w:rPr>
          <w:sz w:val="19"/>
          <w:szCs w:val="19"/>
        </w:rPr>
      </w:pPr>
      <w:r>
        <mc:AlternateContent>
          <mc:Choice Requires="wps">
            <w:drawing>
              <wp:anchor distT="0" distB="0" distL="114300" distR="114300" simplePos="0" relativeHeight="125829697" behindDoc="0" locked="0" layoutInCell="1" allowOverlap="1">
                <wp:simplePos x="0" y="0"/>
                <wp:positionH relativeFrom="page">
                  <wp:posOffset>1341755</wp:posOffset>
                </wp:positionH>
                <wp:positionV relativeFrom="paragraph">
                  <wp:posOffset>38100</wp:posOffset>
                </wp:positionV>
                <wp:extent cx="1761490" cy="128270"/>
                <wp:wrapSquare wrapText="right"/>
                <wp:docPr id="1676" name="Shape 1676"/>
                <a:graphic xmlns:a="http://schemas.openxmlformats.org/drawingml/2006/main">
                  <a:graphicData uri="http://schemas.microsoft.com/office/word/2010/wordprocessingShape">
                    <wps:wsp>
                      <wps:cNvSpPr txBox="1"/>
                      <wps:spPr>
                        <a:xfrm>
                          <a:ext cx="1761490"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Rational&lt;int&gt; oneHalf(1, 2);</w:t>
                            </w:r>
                          </w:p>
                        </w:txbxContent>
                      </wps:txbx>
                      <wps:bodyPr wrap="none" lIns="0" tIns="0" rIns="0" bIns="0">
                        <a:noAutoFit/>
                      </wps:bodyPr>
                    </wps:wsp>
                  </a:graphicData>
                </a:graphic>
              </wp:anchor>
            </w:drawing>
          </mc:Choice>
          <mc:Fallback>
            <w:pict>
              <v:shape id="_x0000_s2702" type="#_x0000_t202" style="position:absolute;margin-left:105.65000000000001pt;margin-top:3.pt;width:138.70000000000002pt;height:10.1pt;z-index:-125829056;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Rational&lt;int&gt; oneHalf(1, 2);</w:t>
                      </w:r>
                    </w:p>
                  </w:txbxContent>
                </v:textbox>
                <w10:wrap type="square" side="right" anchorx="page"/>
              </v:shape>
            </w:pict>
          </mc:Fallback>
        </mc:AlternateContent>
      </w:r>
      <w:r>
        <w:rPr>
          <w:rFonts w:ascii="SimSun" w:eastAsia="SimSun" w:hAnsi="SimSun" w:cs="SimSun"/>
          <w:color w:val="000000"/>
          <w:spacing w:val="0"/>
          <w:w w:val="100"/>
          <w:position w:val="0"/>
          <w:sz w:val="19"/>
          <w:szCs w:val="19"/>
          <w:lang w:val="zh-CN" w:eastAsia="zh-CN" w:bidi="zh-CN"/>
        </w:rPr>
        <w:t>〃这个</w:t>
      </w:r>
      <w:r>
        <w:rPr>
          <w:rFonts w:ascii="SimSun" w:eastAsia="SimSun" w:hAnsi="SimSun" w:cs="SimSun"/>
          <w:color w:val="000000"/>
          <w:spacing w:val="0"/>
          <w:w w:val="100"/>
          <w:position w:val="0"/>
          <w:sz w:val="19"/>
          <w:szCs w:val="19"/>
          <w:lang w:val="zh-TW" w:eastAsia="zh-TW" w:bidi="zh-TW"/>
        </w:rPr>
        <w:t>例子来自条款</w:t>
      </w:r>
      <w:r>
        <w:rPr>
          <w:rFonts w:ascii="Times New Roman" w:eastAsia="Times New Roman" w:hAnsi="Times New Roman" w:cs="Times New Roman"/>
          <w:color w:val="000000"/>
          <w:spacing w:val="0"/>
          <w:w w:val="100"/>
          <w:position w:val="0"/>
          <w:sz w:val="16"/>
          <w:szCs w:val="16"/>
          <w:lang w:val="zh-TW" w:eastAsia="zh-TW" w:bidi="zh-TW"/>
        </w:rPr>
        <w:t xml:space="preserve">24, </w:t>
      </w:r>
      <w:r>
        <w:rPr>
          <w:rFonts w:ascii="SimSun" w:eastAsia="SimSun" w:hAnsi="SimSun" w:cs="SimSun"/>
          <w:color w:val="000000"/>
          <w:spacing w:val="0"/>
          <w:w w:val="100"/>
          <w:position w:val="0"/>
          <w:sz w:val="19"/>
          <w:szCs w:val="19"/>
          <w:lang w:val="zh-CN" w:eastAsia="zh-CN" w:bidi="zh-CN"/>
        </w:rPr>
        <w:t>〃唯一</w:t>
      </w:r>
      <w:r>
        <w:rPr>
          <w:rFonts w:ascii="SimSun" w:eastAsia="SimSun" w:hAnsi="SimSun" w:cs="SimSun"/>
          <w:color w:val="000000"/>
          <w:spacing w:val="0"/>
          <w:w w:val="100"/>
          <w:position w:val="0"/>
          <w:sz w:val="19"/>
          <w:szCs w:val="19"/>
          <w:lang w:val="zh-TW" w:eastAsia="zh-TW" w:bidi="zh-TW"/>
        </w:rPr>
        <w:t xml:space="preserve">不同是 </w:t>
      </w:r>
      <w:r>
        <w:rPr>
          <w:rFonts w:ascii="Times New Roman" w:eastAsia="Times New Roman" w:hAnsi="Times New Roman" w:cs="Times New Roman"/>
          <w:color w:val="000000"/>
          <w:spacing w:val="0"/>
          <w:w w:val="100"/>
          <w:position w:val="0"/>
          <w:sz w:val="16"/>
          <w:szCs w:val="16"/>
          <w:lang w:val="en-US" w:eastAsia="en-US" w:bidi="en-US"/>
        </w:rPr>
        <w:t xml:space="preserve">Rational </w:t>
      </w:r>
      <w:r>
        <w:rPr>
          <w:rFonts w:ascii="SimSun" w:eastAsia="SimSun" w:hAnsi="SimSun" w:cs="SimSun"/>
          <w:color w:val="000000"/>
          <w:spacing w:val="0"/>
          <w:w w:val="100"/>
          <w:position w:val="0"/>
          <w:sz w:val="19"/>
          <w:szCs w:val="19"/>
          <w:lang w:val="zh-TW" w:eastAsia="zh-TW" w:bidi="zh-TW"/>
        </w:rPr>
        <w:t xml:space="preserve">改为 </w:t>
      </w:r>
      <w:r>
        <w:rPr>
          <w:rFonts w:ascii="Times New Roman" w:eastAsia="Times New Roman" w:hAnsi="Times New Roman" w:cs="Times New Roman"/>
          <w:color w:val="000000"/>
          <w:spacing w:val="0"/>
          <w:w w:val="100"/>
          <w:position w:val="0"/>
          <w:sz w:val="16"/>
          <w:szCs w:val="16"/>
          <w:lang w:val="en-US" w:eastAsia="en-US" w:bidi="en-US"/>
        </w:rPr>
        <w:t>template</w:t>
      </w:r>
      <w:r>
        <w:rPr>
          <w:rFonts w:ascii="Times New Roman" w:eastAsia="Times New Roman" w:hAnsi="Times New Roman" w:cs="Times New Roman"/>
          <w:color w:val="000000"/>
          <w:spacing w:val="0"/>
          <w:w w:val="100"/>
          <w:position w:val="0"/>
          <w:sz w:val="16"/>
          <w:szCs w:val="16"/>
          <w:vertAlign w:val="subscript"/>
          <w:lang w:val="en-US" w:eastAsia="en-US" w:bidi="en-US"/>
        </w:rPr>
        <w:t xml:space="preserve">o </w:t>
      </w:r>
      <w:r>
        <w:rPr>
          <w:rFonts w:ascii="Times New Roman" w:eastAsia="Times New Roman" w:hAnsi="Times New Roman" w:cs="Times New Roman"/>
          <w:color w:val="000000"/>
          <w:spacing w:val="0"/>
          <w:w w:val="100"/>
          <w:position w:val="0"/>
          <w:sz w:val="16"/>
          <w:szCs w:val="16"/>
          <w:lang w:val="en-US" w:eastAsia="en-US" w:bidi="en-US"/>
        </w:rPr>
        <w:t xml:space="preserve">Rational&lt;int&gt; result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oneHalf * 2;</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错误！无法通过编译。</w:t>
      </w:r>
    </w:p>
    <w:p>
      <w:pPr>
        <w:pStyle w:val="Style56"/>
        <w:keepNext w:val="0"/>
        <w:keepLines w:val="0"/>
        <w:widowControl w:val="0"/>
        <w:shd w:val="clear" w:color="auto" w:fill="auto"/>
        <w:bidi w:val="0"/>
        <w:spacing w:before="0" w:after="440" w:line="317" w:lineRule="exact"/>
        <w:ind w:left="0" w:right="0" w:firstLine="420"/>
        <w:jc w:val="left"/>
        <w:rPr>
          <w:sz w:val="16"/>
          <w:szCs w:val="16"/>
        </w:rPr>
      </w:pPr>
      <w:r>
        <w:rPr>
          <w:color w:val="000000"/>
          <w:spacing w:val="0"/>
          <w:w w:val="100"/>
          <w:position w:val="0"/>
          <w:sz w:val="19"/>
          <w:szCs w:val="19"/>
        </w:rPr>
        <w:t>上述失败给我们的启示是，模板化的</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sz w:val="19"/>
          <w:szCs w:val="19"/>
        </w:rPr>
        <w:t xml:space="preserve">内的某些东西似乎和其 </w:t>
      </w:r>
      <w:r>
        <w:rPr>
          <w:rFonts w:ascii="Times New Roman" w:eastAsia="Times New Roman" w:hAnsi="Times New Roman" w:cs="Times New Roman"/>
          <w:color w:val="000000"/>
          <w:spacing w:val="0"/>
          <w:w w:val="100"/>
          <w:position w:val="0"/>
          <w:sz w:val="16"/>
          <w:szCs w:val="16"/>
          <w:lang w:val="en-US" w:eastAsia="en-US" w:bidi="en-US"/>
        </w:rPr>
        <w:t>mm-template</w:t>
      </w:r>
      <w:r>
        <w:rPr>
          <w:color w:val="000000"/>
          <w:spacing w:val="0"/>
          <w:w w:val="100"/>
          <w:position w:val="0"/>
          <w:sz w:val="19"/>
          <w:szCs w:val="19"/>
        </w:rPr>
        <w:t>版本不同。事实的确如此。在条款</w:t>
      </w:r>
      <w:r>
        <w:rPr>
          <w:rFonts w:ascii="Times New Roman" w:eastAsia="Times New Roman" w:hAnsi="Times New Roman" w:cs="Times New Roman"/>
          <w:color w:val="000000"/>
          <w:spacing w:val="0"/>
          <w:w w:val="100"/>
          <w:position w:val="0"/>
          <w:sz w:val="16"/>
          <w:szCs w:val="16"/>
        </w:rPr>
        <w:t>24</w:t>
      </w:r>
      <w:r>
        <w:rPr>
          <w:color w:val="000000"/>
          <w:spacing w:val="0"/>
          <w:w w:val="100"/>
          <w:position w:val="0"/>
          <w:sz w:val="19"/>
          <w:szCs w:val="19"/>
        </w:rPr>
        <w:t>内，编译器知道我们尝试调用什 么函数(就是接受两个</w:t>
      </w:r>
      <w:r>
        <w:rPr>
          <w:rFonts w:ascii="Times New Roman" w:eastAsia="Times New Roman" w:hAnsi="Times New Roman" w:cs="Times New Roman"/>
          <w:color w:val="000000"/>
          <w:spacing w:val="0"/>
          <w:w w:val="100"/>
          <w:position w:val="0"/>
          <w:sz w:val="16"/>
          <w:szCs w:val="16"/>
          <w:lang w:val="en-US" w:eastAsia="en-US" w:bidi="en-US"/>
        </w:rPr>
        <w:t>Rationals</w:t>
      </w:r>
      <w:r>
        <w:rPr>
          <w:color w:val="000000"/>
          <w:spacing w:val="0"/>
          <w:w w:val="100"/>
          <w:position w:val="0"/>
          <w:sz w:val="19"/>
          <w:szCs w:val="19"/>
        </w:rPr>
        <w:t>参数的那个</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sz w:val="19"/>
          <w:szCs w:val="19"/>
        </w:rPr>
        <w:t>啦)，但这里编译器不知 道我们想要调用哪个函数。取而代之的是，它们试图想出什么函数被名为</w:t>
      </w:r>
      <w:r>
        <w:rPr>
          <w:rFonts w:ascii="Times New Roman" w:eastAsia="Times New Roman" w:hAnsi="Times New Roman" w:cs="Times New Roman"/>
          <w:color w:val="000000"/>
          <w:spacing w:val="0"/>
          <w:w w:val="100"/>
          <w:position w:val="0"/>
          <w:sz w:val="16"/>
          <w:szCs w:val="16"/>
          <w:lang w:val="en-US" w:eastAsia="en-US" w:bidi="en-US"/>
        </w:rPr>
        <w:t>operator*</w:t>
      </w:r>
    </w:p>
    <w:p>
      <w:pPr>
        <w:pStyle w:val="Style56"/>
        <w:keepNext w:val="0"/>
        <w:keepLines w:val="0"/>
        <w:widowControl w:val="0"/>
        <w:shd w:val="clear" w:color="auto" w:fill="auto"/>
        <w:bidi w:val="0"/>
        <w:spacing w:before="0" w:after="200" w:line="240" w:lineRule="auto"/>
        <w:ind w:left="0" w:right="0" w:firstLine="0"/>
        <w:jc w:val="left"/>
      </w:pPr>
      <w:r>
        <w:rPr>
          <w:i/>
          <w:iCs/>
          <w:color w:val="000000"/>
          <w:spacing w:val="0"/>
          <w:w w:val="100"/>
          <w:position w:val="0"/>
          <w:lang w:val="en-US" w:eastAsia="en-US" w:bidi="en-US"/>
        </w:rPr>
        <w:t>Elective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 xml:space="preserve">中文版，第三版 </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具现化（产生）出来。它们知道它们应该可以具现化某个</w:t>
      </w:r>
      <w:r>
        <w:rPr>
          <w:color w:val="000000"/>
          <w:spacing w:val="0"/>
          <w:w w:val="100"/>
          <w:position w:val="0"/>
          <w:lang w:val="zh-CN" w:eastAsia="zh-CN" w:bidi="zh-CN"/>
        </w:rPr>
        <w:t>“名为</w:t>
      </w:r>
      <w:r>
        <w:rPr>
          <w:rFonts w:ascii="Times New Roman" w:eastAsia="Times New Roman" w:hAnsi="Times New Roman" w:cs="Times New Roman"/>
          <w:color w:val="000000"/>
          <w:spacing w:val="0"/>
          <w:w w:val="100"/>
          <w:position w:val="0"/>
          <w:sz w:val="20"/>
          <w:szCs w:val="20"/>
          <w:lang w:val="en-US" w:eastAsia="en-US" w:bidi="en-US"/>
        </w:rPr>
        <w:t xml:space="preserve">operator* </w:t>
      </w:r>
      <w:r>
        <w:rPr>
          <w:color w:val="000000"/>
          <w:spacing w:val="0"/>
          <w:w w:val="100"/>
          <w:position w:val="0"/>
        </w:rPr>
        <w:t>并接受两个</w:t>
      </w:r>
      <w:r>
        <w:rPr>
          <w:rFonts w:ascii="Times New Roman" w:eastAsia="Times New Roman" w:hAnsi="Times New Roman" w:cs="Times New Roman"/>
          <w:color w:val="000000"/>
          <w:spacing w:val="0"/>
          <w:w w:val="100"/>
          <w:position w:val="0"/>
          <w:sz w:val="16"/>
          <w:szCs w:val="16"/>
          <w:lang w:val="en-US" w:eastAsia="en-US" w:bidi="en-US"/>
        </w:rPr>
        <w:t>Rationale</w:t>
      </w:r>
      <w:r>
        <w:rPr>
          <w:color w:val="000000"/>
          <w:spacing w:val="0"/>
          <w:w w:val="100"/>
          <w:position w:val="0"/>
        </w:rPr>
        <w:t>参数”的函数，但为完成这一具现化行动，必须先算出</w:t>
      </w:r>
      <w:r>
        <w:rPr>
          <w:rFonts w:ascii="Times New Roman" w:eastAsia="Times New Roman" w:hAnsi="Times New Roman" w:cs="Times New Roman"/>
          <w:color w:val="000000"/>
          <w:spacing w:val="0"/>
          <w:w w:val="100"/>
          <w:position w:val="0"/>
          <w:sz w:val="16"/>
          <w:szCs w:val="16"/>
          <w:lang w:val="en-US" w:eastAsia="en-US" w:bidi="en-US"/>
        </w:rPr>
        <w:t xml:space="preserve">T </w:t>
      </w:r>
      <w:r>
        <w:rPr>
          <w:color w:val="000000"/>
          <w:spacing w:val="0"/>
          <w:w w:val="100"/>
          <w:position w:val="0"/>
        </w:rPr>
        <w:t>是什么。问题是它们没有这个能耐。</w:t>
      </w:r>
    </w:p>
    <w:p>
      <w:pPr>
        <w:pStyle w:val="Style56"/>
        <w:keepNext w:val="0"/>
        <w:keepLines w:val="0"/>
        <w:widowControl w:val="0"/>
        <w:shd w:val="clear" w:color="auto" w:fill="auto"/>
        <w:bidi w:val="0"/>
        <w:spacing w:before="0" w:after="200" w:line="307" w:lineRule="exact"/>
        <w:ind w:left="0" w:right="0" w:firstLine="400"/>
        <w:jc w:val="both"/>
      </w:pPr>
      <w:r>
        <w:rPr>
          <w:color w:val="000000"/>
          <w:spacing w:val="0"/>
          <w:w w:val="100"/>
          <w:position w:val="0"/>
        </w:rPr>
        <w:t>为了推导</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它们看了看</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调用动作中的实参类型。本例中那些类型 分别是</w:t>
      </w:r>
      <w:r>
        <w:rPr>
          <w:rFonts w:ascii="Times New Roman" w:eastAsia="Times New Roman" w:hAnsi="Times New Roman" w:cs="Times New Roman"/>
          <w:color w:val="000000"/>
          <w:spacing w:val="0"/>
          <w:w w:val="100"/>
          <w:position w:val="0"/>
          <w:sz w:val="16"/>
          <w:szCs w:val="16"/>
          <w:lang w:val="en-US" w:eastAsia="en-US" w:bidi="en-US"/>
        </w:rPr>
        <w:t>Rational&lt;int&gt; （oneHalf</w:t>
      </w:r>
      <w:r>
        <w:rPr>
          <w:color w:val="000000"/>
          <w:spacing w:val="0"/>
          <w:w w:val="100"/>
          <w:position w:val="0"/>
        </w:rPr>
        <w:t>的类型）和比七</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rPr>
        <w:t>2</w:t>
      </w:r>
      <w:r>
        <w:rPr>
          <w:color w:val="000000"/>
          <w:spacing w:val="0"/>
          <w:w w:val="100"/>
          <w:position w:val="0"/>
        </w:rPr>
        <w:t>的类型）。每个参数分开考虑。</w:t>
      </w:r>
    </w:p>
    <w:p>
      <w:pPr>
        <w:pStyle w:val="Style56"/>
        <w:keepNext w:val="0"/>
        <w:keepLines w:val="0"/>
        <w:widowControl w:val="0"/>
        <w:shd w:val="clear" w:color="auto" w:fill="auto"/>
        <w:bidi w:val="0"/>
        <w:spacing w:before="0" w:after="200" w:line="314" w:lineRule="exact"/>
        <w:ind w:left="0" w:right="0" w:firstLine="400"/>
        <w:jc w:val="both"/>
      </w:pPr>
      <w:r>
        <w:rPr>
          <w:color w:val="000000"/>
          <w:spacing w:val="0"/>
          <w:w w:val="100"/>
          <w:position w:val="0"/>
        </w:rPr>
        <w:t>以</w:t>
      </w:r>
      <w:r>
        <w:rPr>
          <w:rFonts w:ascii="Times New Roman" w:eastAsia="Times New Roman" w:hAnsi="Times New Roman" w:cs="Times New Roman"/>
          <w:color w:val="000000"/>
          <w:spacing w:val="0"/>
          <w:w w:val="100"/>
          <w:position w:val="0"/>
          <w:sz w:val="16"/>
          <w:szCs w:val="16"/>
          <w:lang w:val="en-US" w:eastAsia="en-US" w:bidi="en-US"/>
        </w:rPr>
        <w:t>oneHalf</w:t>
      </w:r>
      <w:r>
        <w:rPr>
          <w:color w:val="000000"/>
          <w:spacing w:val="0"/>
          <w:w w:val="100"/>
          <w:position w:val="0"/>
        </w:rPr>
        <w:t>进行推导，过程并不困难。</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 xml:space="preserve">的第一参数被声明为 </w:t>
      </w:r>
      <w:r>
        <w:rPr>
          <w:rFonts w:ascii="Times New Roman" w:eastAsia="Times New Roman" w:hAnsi="Times New Roman" w:cs="Times New Roman"/>
          <w:color w:val="000000"/>
          <w:spacing w:val="0"/>
          <w:w w:val="100"/>
          <w:position w:val="0"/>
          <w:sz w:val="16"/>
          <w:szCs w:val="16"/>
          <w:lang w:val="en-US" w:eastAsia="en-US" w:bidi="en-US"/>
        </w:rPr>
        <w:t xml:space="preserve">Rational &lt;T&gt;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而传递给</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的第一实参</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oneHalf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 xml:space="preserve">的类型是 </w:t>
      </w:r>
      <w:r>
        <w:rPr>
          <w:rFonts w:ascii="Times New Roman" w:eastAsia="Times New Roman" w:hAnsi="Times New Roman" w:cs="Times New Roman"/>
          <w:color w:val="000000"/>
          <w:spacing w:val="0"/>
          <w:w w:val="100"/>
          <w:position w:val="0"/>
          <w:sz w:val="16"/>
          <w:szCs w:val="16"/>
          <w:lang w:val="en-US" w:eastAsia="en-US" w:bidi="en-US"/>
        </w:rPr>
        <w:t>Rational&lt;int&gt;,</w:t>
      </w:r>
      <w:r>
        <w:rPr>
          <w:color w:val="000000"/>
          <w:spacing w:val="0"/>
          <w:w w:val="100"/>
          <w:position w:val="0"/>
        </w:rPr>
        <w:t>所以</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一定是</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lang w:val="en-US" w:eastAsia="en-US" w:bidi="en-US"/>
        </w:rPr>
        <w:t>。</w:t>
      </w:r>
      <w:r>
        <w:rPr>
          <w:color w:val="000000"/>
          <w:spacing w:val="0"/>
          <w:w w:val="100"/>
          <w:position w:val="0"/>
        </w:rPr>
        <w:t>其他参数的推导则没有这么顺利。</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color w:val="000000"/>
          <w:spacing w:val="0"/>
          <w:w w:val="100"/>
          <w:position w:val="0"/>
        </w:rPr>
        <w:t>的第二参数被声明为</w:t>
      </w:r>
      <w:r>
        <w:rPr>
          <w:rFonts w:ascii="Times New Roman" w:eastAsia="Times New Roman" w:hAnsi="Times New Roman" w:cs="Times New Roman"/>
          <w:color w:val="000000"/>
          <w:spacing w:val="0"/>
          <w:w w:val="100"/>
          <w:position w:val="0"/>
          <w:sz w:val="16"/>
          <w:szCs w:val="16"/>
          <w:lang w:val="en-US" w:eastAsia="en-US" w:bidi="en-US"/>
        </w:rPr>
        <w:t>Rational&lt;T&gt;,</w:t>
      </w:r>
      <w:r>
        <w:rPr>
          <w:color w:val="000000"/>
          <w:spacing w:val="0"/>
          <w:w w:val="100"/>
          <w:position w:val="0"/>
        </w:rPr>
        <w:t>但传递给</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的第二实参</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rPr>
        <w:t>2</w:t>
      </w:r>
      <w:r>
        <w:rPr>
          <w:color w:val="000000"/>
          <w:spacing w:val="0"/>
          <w:w w:val="100"/>
          <w:position w:val="0"/>
          <w:sz w:val="16"/>
          <w:szCs w:val="16"/>
        </w:rPr>
        <w:t>）</w:t>
      </w:r>
      <w:r>
        <w:rPr>
          <w:color w:val="000000"/>
          <w:spacing w:val="0"/>
          <w:w w:val="100"/>
          <w:position w:val="0"/>
        </w:rPr>
        <w:t xml:space="preserve">类型是 </w:t>
      </w:r>
      <w:r>
        <w:rPr>
          <w:rFonts w:ascii="Times New Roman" w:eastAsia="Times New Roman" w:hAnsi="Times New Roman" w:cs="Times New Roman"/>
          <w:color w:val="000000"/>
          <w:spacing w:val="0"/>
          <w:w w:val="100"/>
          <w:position w:val="0"/>
          <w:sz w:val="16"/>
          <w:szCs w:val="16"/>
          <w:lang w:val="en-US" w:eastAsia="en-US" w:bidi="en-US"/>
        </w:rPr>
        <w:t>into</w:t>
      </w:r>
      <w:r>
        <w:rPr>
          <w:color w:val="000000"/>
          <w:spacing w:val="0"/>
          <w:w w:val="100"/>
          <w:position w:val="0"/>
        </w:rPr>
        <w:t>编译器如何根据这个推算出</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你或许会期盼编译器使用</w:t>
      </w:r>
      <w:r>
        <w:rPr>
          <w:rFonts w:ascii="Times New Roman" w:eastAsia="Times New Roman" w:hAnsi="Times New Roman" w:cs="Times New Roman"/>
          <w:color w:val="000000"/>
          <w:spacing w:val="0"/>
          <w:w w:val="100"/>
          <w:position w:val="0"/>
          <w:sz w:val="16"/>
          <w:szCs w:val="16"/>
          <w:lang w:val="en-US" w:eastAsia="en-US" w:bidi="en-US"/>
        </w:rPr>
        <w:t>Rational&lt;int&gt;</w:t>
      </w:r>
      <w:r>
        <w:rPr>
          <w:color w:val="000000"/>
          <w:spacing w:val="0"/>
          <w:w w:val="100"/>
          <w:position w:val="0"/>
        </w:rPr>
        <w:t xml:space="preserve">的 </w:t>
      </w:r>
      <w:r>
        <w:rPr>
          <w:rFonts w:ascii="Times New Roman" w:eastAsia="Times New Roman" w:hAnsi="Times New Roman" w:cs="Times New Roman"/>
          <w:color w:val="000000"/>
          <w:spacing w:val="0"/>
          <w:w w:val="100"/>
          <w:position w:val="0"/>
          <w:sz w:val="20"/>
          <w:szCs w:val="20"/>
          <w:lang w:val="en-US" w:eastAsia="en-US" w:bidi="en-US"/>
        </w:rPr>
        <w:t>non-expl</w:t>
      </w:r>
      <w:r>
        <w:rPr>
          <w:rFonts w:ascii="Times New Roman" w:eastAsia="Times New Roman" w:hAnsi="Times New Roman" w:cs="Times New Roman"/>
          <w:color w:val="000000"/>
          <w:spacing w:val="0"/>
          <w:w w:val="100"/>
          <w:position w:val="0"/>
          <w:sz w:val="16"/>
          <w:szCs w:val="16"/>
          <w:lang w:val="en-US" w:eastAsia="en-US" w:bidi="en-US"/>
        </w:rPr>
        <w:t>icit</w:t>
      </w:r>
      <w:r>
        <w:rPr>
          <w:color w:val="000000"/>
          <w:spacing w:val="0"/>
          <w:w w:val="100"/>
          <w:position w:val="0"/>
        </w:rPr>
        <w:t>构造函数将</w:t>
      </w:r>
      <w:r>
        <w:rPr>
          <w:rFonts w:ascii="Times New Roman" w:eastAsia="Times New Roman" w:hAnsi="Times New Roman" w:cs="Times New Roman"/>
          <w:color w:val="000000"/>
          <w:spacing w:val="0"/>
          <w:w w:val="100"/>
          <w:position w:val="0"/>
          <w:sz w:val="16"/>
          <w:szCs w:val="16"/>
        </w:rPr>
        <w:t>2</w:t>
      </w:r>
      <w:r>
        <w:rPr>
          <w:color w:val="000000"/>
          <w:spacing w:val="0"/>
          <w:w w:val="100"/>
          <w:position w:val="0"/>
        </w:rPr>
        <w:t>转换为</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进而将</w:t>
      </w:r>
      <w:r>
        <w:rPr>
          <w:rFonts w:ascii="Times New Roman" w:eastAsia="Times New Roman" w:hAnsi="Times New Roman" w:cs="Times New Roman"/>
          <w:color w:val="000000"/>
          <w:spacing w:val="0"/>
          <w:w w:val="100"/>
          <w:position w:val="0"/>
          <w:sz w:val="16"/>
          <w:szCs w:val="16"/>
          <w:lang w:val="en-US" w:eastAsia="en-US" w:bidi="en-US"/>
        </w:rPr>
        <w:t>T</w:t>
      </w:r>
      <w:r>
        <w:rPr>
          <w:color w:val="000000"/>
          <w:spacing w:val="0"/>
          <w:w w:val="100"/>
          <w:position w:val="0"/>
        </w:rPr>
        <w:t>推导为</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但它们 不那么做，因为在</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实参推导过程中从不将隐式类型转换函数纳入考虑。绝 不！这样的转换在函数调用过程中的确被使用，但在能够调用一个函数之前，首先 必须知道那个函数存在。而为了知道它，必须先为相关的</w:t>
      </w:r>
      <w:r>
        <w:rPr>
          <w:rFonts w:ascii="Times New Roman" w:eastAsia="Times New Roman" w:hAnsi="Times New Roman" w:cs="Times New Roman"/>
          <w:color w:val="000000"/>
          <w:spacing w:val="0"/>
          <w:w w:val="100"/>
          <w:position w:val="0"/>
          <w:sz w:val="20"/>
          <w:szCs w:val="20"/>
          <w:lang w:val="en-US" w:eastAsia="en-US" w:bidi="en-US"/>
        </w:rPr>
        <w:t>function template</w:t>
      </w:r>
      <w:r>
        <w:rPr>
          <w:color w:val="000000"/>
          <w:spacing w:val="0"/>
          <w:w w:val="100"/>
          <w:position w:val="0"/>
        </w:rPr>
        <w:t>推导出 参数类型（然后才可将适当的函数具现化出来）</w:t>
      </w:r>
      <w:r>
        <w:rPr>
          <w:rFonts w:ascii="Times New Roman" w:eastAsia="Times New Roman" w:hAnsi="Times New Roman" w:cs="Times New Roman"/>
          <w:color w:val="000000"/>
          <w:spacing w:val="0"/>
          <w:w w:val="100"/>
          <w:position w:val="0"/>
          <w:sz w:val="16"/>
          <w:szCs w:val="16"/>
          <w:lang w:val="en-US" w:eastAsia="en-US" w:bidi="en-US"/>
        </w:rPr>
        <w:t>o</w:t>
      </w:r>
      <w:r>
        <w:rPr>
          <w:color w:val="000000"/>
          <w:spacing w:val="0"/>
          <w:w w:val="100"/>
          <w:position w:val="0"/>
        </w:rPr>
        <w:t>然而</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实参推导过程中并 不考虑采纳</w:t>
      </w:r>
      <w:r>
        <w:rPr>
          <w:color w:val="000000"/>
          <w:spacing w:val="0"/>
          <w:w w:val="100"/>
          <w:position w:val="0"/>
          <w:lang w:val="zh-CN" w:eastAsia="zh-CN" w:bidi="zh-CN"/>
        </w:rPr>
        <w:t>“通过</w:t>
      </w:r>
      <w:r>
        <w:rPr>
          <w:color w:val="000000"/>
          <w:spacing w:val="0"/>
          <w:w w:val="100"/>
          <w:position w:val="0"/>
        </w:rPr>
        <w:t>构造函数而发生的”隐式类型转换。条款</w:t>
      </w:r>
      <w:r>
        <w:rPr>
          <w:rFonts w:ascii="Times New Roman" w:eastAsia="Times New Roman" w:hAnsi="Times New Roman" w:cs="Times New Roman"/>
          <w:color w:val="000000"/>
          <w:spacing w:val="0"/>
          <w:w w:val="100"/>
          <w:position w:val="0"/>
          <w:sz w:val="20"/>
          <w:szCs w:val="20"/>
        </w:rPr>
        <w:t>24</w:t>
      </w:r>
      <w:r>
        <w:rPr>
          <w:color w:val="000000"/>
          <w:spacing w:val="0"/>
          <w:w w:val="100"/>
          <w:position w:val="0"/>
        </w:rPr>
        <w:t>不涉及</w:t>
      </w:r>
      <w:r>
        <w:rPr>
          <w:rFonts w:ascii="Times New Roman" w:eastAsia="Times New Roman" w:hAnsi="Times New Roman" w:cs="Times New Roman"/>
          <w:color w:val="000000"/>
          <w:spacing w:val="0"/>
          <w:w w:val="100"/>
          <w:position w:val="0"/>
          <w:sz w:val="20"/>
          <w:szCs w:val="20"/>
          <w:lang w:val="en-US" w:eastAsia="en-US" w:bidi="en-US"/>
        </w:rPr>
        <w:t xml:space="preserve">templates, </w:t>
      </w:r>
      <w:r>
        <w:rPr>
          <w:color w:val="000000"/>
          <w:spacing w:val="0"/>
          <w:w w:val="100"/>
          <w:position w:val="0"/>
        </w:rPr>
        <w:t>所以</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实参推导不成为讨论议题。现在我们却是处在</w:t>
      </w:r>
      <w:r>
        <w:rPr>
          <w:rFonts w:ascii="Times New Roman" w:eastAsia="Times New Roman" w:hAnsi="Times New Roman" w:cs="Times New Roman"/>
          <w:color w:val="000000"/>
          <w:spacing w:val="0"/>
          <w:w w:val="100"/>
          <w:position w:val="0"/>
          <w:sz w:val="20"/>
          <w:szCs w:val="20"/>
          <w:lang w:val="en-US" w:eastAsia="en-US" w:bidi="en-US"/>
        </w:rPr>
        <w:t>template part of C++</w:t>
      </w:r>
      <w:r>
        <w:rPr>
          <w:color w:val="000000"/>
          <w:spacing w:val="0"/>
          <w:w w:val="100"/>
          <w:position w:val="0"/>
        </w:rPr>
        <w:t>（见 条款</w:t>
      </w:r>
      <w:r>
        <w:rPr>
          <w:rFonts w:ascii="Times New Roman" w:eastAsia="Times New Roman" w:hAnsi="Times New Roman" w:cs="Times New Roman"/>
          <w:color w:val="000000"/>
          <w:spacing w:val="0"/>
          <w:w w:val="100"/>
          <w:position w:val="0"/>
          <w:sz w:val="20"/>
          <w:szCs w:val="20"/>
        </w:rPr>
        <w:t>1）</w:t>
      </w:r>
      <w:r>
        <w:rPr>
          <w:color w:val="000000"/>
          <w:spacing w:val="0"/>
          <w:w w:val="100"/>
          <w:position w:val="0"/>
        </w:rPr>
        <w:t>领域内，</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实参推导是我们的重大议题。</w:t>
      </w:r>
    </w:p>
    <w:p>
      <w:pPr>
        <w:pStyle w:val="Style56"/>
        <w:keepNext w:val="0"/>
        <w:keepLines w:val="0"/>
        <w:widowControl w:val="0"/>
        <w:shd w:val="clear" w:color="auto" w:fill="auto"/>
        <w:bidi w:val="0"/>
        <w:spacing w:before="0" w:after="200" w:line="314" w:lineRule="exact"/>
        <w:ind w:left="0" w:right="0" w:firstLine="400"/>
        <w:jc w:val="both"/>
      </w:pPr>
      <w:r>
        <w:rPr>
          <w:color w:val="000000"/>
          <w:spacing w:val="0"/>
          <w:w w:val="100"/>
          <w:position w:val="0"/>
        </w:rPr>
        <w:t>只要利用一个事实，我们就可以缓和编译器在</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实参推导方面受到的挑 战:</w:t>
      </w:r>
      <w:r>
        <w:rPr>
          <w:rFonts w:ascii="Times New Roman" w:eastAsia="Times New Roman" w:hAnsi="Times New Roman" w:cs="Times New Roman"/>
          <w:color w:val="000000"/>
          <w:spacing w:val="0"/>
          <w:w w:val="100"/>
          <w:position w:val="0"/>
          <w:sz w:val="20"/>
          <w:szCs w:val="20"/>
          <w:lang w:val="en-US" w:eastAsia="en-US" w:bidi="en-US"/>
        </w:rPr>
        <w:t>template class</w:t>
      </w:r>
      <w:r>
        <w:rPr>
          <w:color w:val="000000"/>
          <w:spacing w:val="0"/>
          <w:w w:val="100"/>
          <w:position w:val="0"/>
        </w:rPr>
        <w:t>内的</w:t>
      </w:r>
      <w:r>
        <w:rPr>
          <w:rFonts w:ascii="Times New Roman" w:eastAsia="Times New Roman" w:hAnsi="Times New Roman" w:cs="Times New Roman"/>
          <w:color w:val="000000"/>
          <w:spacing w:val="0"/>
          <w:w w:val="100"/>
          <w:position w:val="0"/>
          <w:sz w:val="16"/>
          <w:szCs w:val="16"/>
          <w:lang w:val="en-US" w:eastAsia="en-US" w:bidi="en-US"/>
        </w:rPr>
        <w:t>friend</w:t>
      </w:r>
      <w:r>
        <w:rPr>
          <w:color w:val="000000"/>
          <w:spacing w:val="0"/>
          <w:w w:val="100"/>
          <w:position w:val="0"/>
        </w:rPr>
        <w:t>声明式可以指涉某个特定函数。那意味</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Rational&lt;T&gt;</w:t>
      </w:r>
      <w:r>
        <w:rPr>
          <w:color w:val="000000"/>
          <w:spacing w:val="0"/>
          <w:w w:val="100"/>
          <w:position w:val="0"/>
        </w:rPr>
        <w:t xml:space="preserve">可以声明 </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color w:val="000000"/>
          <w:spacing w:val="0"/>
          <w:w w:val="100"/>
          <w:position w:val="0"/>
        </w:rPr>
        <w:t xml:space="preserve">是它的一个 </w:t>
      </w:r>
      <w:r>
        <w:rPr>
          <w:rFonts w:ascii="Times New Roman" w:eastAsia="Times New Roman" w:hAnsi="Times New Roman" w:cs="Times New Roman"/>
          <w:color w:val="000000"/>
          <w:spacing w:val="0"/>
          <w:w w:val="100"/>
          <w:position w:val="0"/>
          <w:sz w:val="20"/>
          <w:szCs w:val="20"/>
          <w:lang w:val="en-US" w:eastAsia="en-US" w:bidi="en-US"/>
        </w:rPr>
        <w:t xml:space="preserve">friend </w:t>
      </w:r>
      <w:r>
        <w:rPr>
          <w:color w:val="000000"/>
          <w:spacing w:val="0"/>
          <w:w w:val="100"/>
          <w:position w:val="0"/>
        </w:rPr>
        <w:t>函数。</w:t>
      </w:r>
      <w:r>
        <w:rPr>
          <w:rFonts w:ascii="Times New Roman" w:eastAsia="Times New Roman" w:hAnsi="Times New Roman" w:cs="Times New Roman"/>
          <w:color w:val="000000"/>
          <w:spacing w:val="0"/>
          <w:w w:val="100"/>
          <w:position w:val="0"/>
          <w:sz w:val="20"/>
          <w:szCs w:val="20"/>
          <w:lang w:val="en-US" w:eastAsia="en-US" w:bidi="en-US"/>
        </w:rPr>
        <w:t xml:space="preserve">Class templates </w:t>
      </w:r>
      <w:r>
        <w:rPr>
          <w:color w:val="000000"/>
          <w:spacing w:val="0"/>
          <w:w w:val="100"/>
          <w:position w:val="0"/>
        </w:rPr>
        <w:t>并不倚 赖</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实参推导（后者只施行于</w:t>
      </w:r>
      <w:r>
        <w:rPr>
          <w:rFonts w:ascii="Times New Roman" w:eastAsia="Times New Roman" w:hAnsi="Times New Roman" w:cs="Times New Roman"/>
          <w:color w:val="000000"/>
          <w:spacing w:val="0"/>
          <w:w w:val="100"/>
          <w:position w:val="0"/>
          <w:sz w:val="20"/>
          <w:szCs w:val="20"/>
          <w:lang w:val="en-US" w:eastAsia="en-US" w:bidi="en-US"/>
        </w:rPr>
        <w:t>function templates</w:t>
      </w:r>
      <w:r>
        <w:rPr>
          <w:color w:val="000000"/>
          <w:spacing w:val="0"/>
          <w:w w:val="100"/>
          <w:position w:val="0"/>
        </w:rPr>
        <w:t>身上），所以编译器总是能 够在</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Rational&lt;T&gt;</w:t>
      </w:r>
      <w:r>
        <w:rPr>
          <w:color w:val="000000"/>
          <w:spacing w:val="0"/>
          <w:w w:val="100"/>
          <w:position w:val="0"/>
        </w:rPr>
        <w:t>具现化时得知</w:t>
      </w:r>
      <w:r>
        <w:rPr>
          <w:rFonts w:ascii="Times New Roman" w:eastAsia="Times New Roman" w:hAnsi="Times New Roman" w:cs="Times New Roman"/>
          <w:color w:val="000000"/>
          <w:spacing w:val="0"/>
          <w:w w:val="100"/>
          <w:position w:val="0"/>
          <w:sz w:val="16"/>
          <w:szCs w:val="16"/>
          <w:lang w:val="en-US" w:eastAsia="en-US" w:bidi="en-US"/>
        </w:rPr>
        <w:t>T</w:t>
      </w:r>
      <w:r>
        <w:rPr>
          <w:rFonts w:ascii="Times New Roman" w:eastAsia="Times New Roman" w:hAnsi="Times New Roman" w:cs="Times New Roman"/>
          <w:color w:val="000000"/>
          <w:spacing w:val="0"/>
          <w:w w:val="100"/>
          <w:position w:val="0"/>
          <w:sz w:val="16"/>
          <w:szCs w:val="16"/>
          <w:vertAlign w:val="subscript"/>
          <w:lang w:val="en-US" w:eastAsia="en-US" w:bidi="en-US"/>
        </w:rPr>
        <w:t>o</w:t>
      </w:r>
      <w:r>
        <w:rPr>
          <w:color w:val="000000"/>
          <w:spacing w:val="0"/>
          <w:w w:val="100"/>
          <w:position w:val="0"/>
        </w:rPr>
        <w:t>因此，令</w:t>
      </w:r>
      <w:r>
        <w:rPr>
          <w:rFonts w:ascii="Times New Roman" w:eastAsia="Times New Roman" w:hAnsi="Times New Roman" w:cs="Times New Roman"/>
          <w:color w:val="000000"/>
          <w:spacing w:val="0"/>
          <w:w w:val="100"/>
          <w:position w:val="0"/>
          <w:sz w:val="16"/>
          <w:szCs w:val="16"/>
          <w:lang w:val="en-US" w:eastAsia="en-US" w:bidi="en-US"/>
        </w:rPr>
        <w:t xml:space="preserve">Rational&lt;T&gt;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 xml:space="preserve">声明适当的 </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其</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函数，可简化整个问题：</w:t>
      </w:r>
    </w:p>
    <w:p>
      <w:pPr>
        <w:pStyle w:val="Style215"/>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terrplate&lt;typename T&gt;</w:t>
      </w:r>
    </w:p>
    <w:p>
      <w:pPr>
        <w:pStyle w:val="Style215"/>
        <w:keepNext w:val="0"/>
        <w:keepLines w:val="0"/>
        <w:widowControl w:val="0"/>
        <w:shd w:val="clear" w:color="auto" w:fill="auto"/>
        <w:bidi w:val="0"/>
        <w:spacing w:before="0" w:after="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class Rational {</w:t>
      </w:r>
    </w:p>
    <w:p>
      <w:pPr>
        <w:pStyle w:val="Style215"/>
        <w:keepNext w:val="0"/>
        <w:keepLines w:val="0"/>
        <w:widowControl w:val="0"/>
        <w:shd w:val="clear" w:color="auto" w:fill="auto"/>
        <w:bidi w:val="0"/>
        <w:spacing w:before="0" w:after="172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public:</w:t>
      </w:r>
    </w:p>
    <w:p>
      <w:pPr>
        <w:pStyle w:val="Style86"/>
        <w:keepNext w:val="0"/>
        <w:keepLines w:val="0"/>
        <w:widowControl w:val="0"/>
        <w:shd w:val="clear" w:color="auto" w:fill="auto"/>
        <w:bidi w:val="0"/>
        <w:spacing w:before="0" w:after="20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 C++</w:t>
      </w:r>
      <w:r>
        <w:rPr>
          <w:rFonts w:ascii="SimSun" w:eastAsia="SimSun" w:hAnsi="SimSun" w:cs="SimSun"/>
          <w:color w:val="000000"/>
          <w:spacing w:val="0"/>
          <w:w w:val="100"/>
          <w:position w:val="0"/>
          <w:sz w:val="19"/>
          <w:szCs w:val="19"/>
          <w:lang w:val="zh-TW" w:eastAsia="zh-TW" w:bidi="zh-TW"/>
        </w:rPr>
        <w:t>中文版</w:t>
      </w:r>
      <w:r>
        <w:rPr>
          <w:rFonts w:ascii="SimSun" w:eastAsia="SimSun" w:hAnsi="SimSun" w:cs="SimSun"/>
          <w:color w:val="000000"/>
          <w:spacing w:val="0"/>
          <w:w w:val="100"/>
          <w:position w:val="0"/>
          <w:sz w:val="19"/>
          <w:szCs w:val="19"/>
          <w:lang w:val="zh-CN" w:eastAsia="zh-CN" w:bidi="zh-CN"/>
        </w:rPr>
        <w:t>，第</w:t>
      </w:r>
      <w:r>
        <w:rPr>
          <w:rFonts w:ascii="SimSun" w:eastAsia="SimSun" w:hAnsi="SimSun" w:cs="SimSun"/>
          <w:color w:val="000000"/>
          <w:spacing w:val="0"/>
          <w:w w:val="100"/>
          <w:position w:val="0"/>
          <w:sz w:val="19"/>
          <w:szCs w:val="19"/>
          <w:lang w:val="zh-TW" w:eastAsia="zh-TW" w:bidi="zh-TW"/>
        </w:rPr>
        <w:t>三版</w:t>
      </w:r>
    </w:p>
    <w:p>
      <w:pPr>
        <w:pStyle w:val="Style215"/>
        <w:keepNext w:val="0"/>
        <w:keepLines w:val="0"/>
        <w:widowControl w:val="0"/>
        <w:shd w:val="clear" w:color="auto" w:fill="auto"/>
        <w:tabs>
          <w:tab w:pos="5262" w:val="left"/>
        </w:tabs>
        <w:bidi w:val="0"/>
        <w:spacing w:before="0" w:after="0" w:line="230" w:lineRule="exact"/>
        <w:ind w:left="0" w:right="0" w:firstLine="460"/>
        <w:jc w:val="both"/>
        <w:rPr>
          <w:sz w:val="18"/>
          <w:szCs w:val="18"/>
        </w:rPr>
      </w:pPr>
      <w:r>
        <w:rPr>
          <w:rFonts w:ascii="Times New Roman" w:eastAsia="Times New Roman" w:hAnsi="Times New Roman" w:cs="Times New Roman"/>
          <w:color w:val="000000"/>
          <w:spacing w:val="0"/>
          <w:w w:val="100"/>
          <w:position w:val="0"/>
          <w:sz w:val="16"/>
          <w:szCs w:val="16"/>
          <w:lang w:val="en-US" w:eastAsia="en-US" w:bidi="en-US"/>
        </w:rPr>
        <w:t>friend</w:t>
        <w:tab/>
      </w:r>
      <w:r>
        <w:rPr>
          <w:rFonts w:ascii="SimSun" w:eastAsia="SimSun" w:hAnsi="SimSun" w:cs="SimSun"/>
          <w:color w:val="000000"/>
          <w:spacing w:val="0"/>
          <w:w w:val="100"/>
          <w:position w:val="0"/>
          <w:sz w:val="18"/>
          <w:szCs w:val="18"/>
          <w:lang w:val="zh-CN" w:eastAsia="zh-CN" w:bidi="zh-CN"/>
        </w:rPr>
        <w:t>〃声明</w:t>
      </w:r>
    </w:p>
    <w:p>
      <w:pPr>
        <w:pStyle w:val="Style215"/>
        <w:keepNext w:val="0"/>
        <w:keepLines w:val="0"/>
        <w:widowControl w:val="0"/>
        <w:shd w:val="clear" w:color="auto" w:fill="auto"/>
        <w:tabs>
          <w:tab w:pos="5262" w:val="left"/>
        </w:tabs>
        <w:bidi w:val="0"/>
        <w:spacing w:before="0" w:after="0" w:line="276" w:lineRule="auto"/>
        <w:ind w:left="2960" w:right="0" w:hanging="2500"/>
        <w:jc w:val="both"/>
        <w:rPr>
          <w:sz w:val="18"/>
          <w:szCs w:val="18"/>
        </w:rPr>
      </w:pPr>
      <w:r>
        <w:rPr>
          <w:rFonts w:ascii="Times New Roman" w:eastAsia="Times New Roman" w:hAnsi="Times New Roman" w:cs="Times New Roman"/>
          <w:color w:val="000000"/>
          <w:spacing w:val="0"/>
          <w:w w:val="100"/>
          <w:position w:val="0"/>
          <w:sz w:val="16"/>
          <w:szCs w:val="16"/>
          <w:lang w:val="en-US" w:eastAsia="en-US" w:bidi="en-US"/>
        </w:rPr>
        <w:t xml:space="preserve">const Rational operator* (const RationalS Ihs, </w:t>
      </w:r>
      <w:r>
        <w:rPr>
          <w:rFonts w:ascii="Times New Roman" w:eastAsia="Times New Roman" w:hAnsi="Times New Roman" w:cs="Times New Roma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 xml:space="preserve">operator* </w:t>
      </w:r>
      <w:r>
        <w:rPr>
          <w:rFonts w:ascii="SimSun" w:eastAsia="SimSun" w:hAnsi="SimSun" w:cs="SimSun"/>
          <w:color w:val="000000"/>
          <w:spacing w:val="0"/>
          <w:w w:val="100"/>
          <w:position w:val="0"/>
          <w:sz w:val="18"/>
          <w:szCs w:val="18"/>
          <w:lang w:val="zh-TW" w:eastAsia="zh-TW" w:bidi="zh-TW"/>
        </w:rPr>
        <w:t xml:space="preserve">函数， </w:t>
      </w:r>
      <w:r>
        <w:rPr>
          <w:rFonts w:ascii="Times New Roman" w:eastAsia="Times New Roman" w:hAnsi="Times New Roman" w:cs="Times New Roman"/>
          <w:color w:val="000000"/>
          <w:spacing w:val="0"/>
          <w:w w:val="100"/>
          <w:position w:val="0"/>
          <w:sz w:val="16"/>
          <w:szCs w:val="16"/>
          <w:lang w:val="en-US" w:eastAsia="en-US" w:bidi="en-US"/>
        </w:rPr>
        <w:t>const Rationale rhs);</w:t>
        <w:tab/>
      </w:r>
      <w:r>
        <w:rPr>
          <w:rFonts w:ascii="SimSun" w:eastAsia="SimSun" w:hAnsi="SimSun" w:cs="SimSun"/>
          <w:color w:val="000000"/>
          <w:spacing w:val="0"/>
          <w:w w:val="100"/>
          <w:position w:val="0"/>
          <w:sz w:val="18"/>
          <w:szCs w:val="18"/>
          <w:lang w:val="zh-TW" w:eastAsia="zh-TW" w:bidi="zh-TW"/>
        </w:rPr>
        <w:t>〃细节详下。</w:t>
      </w:r>
    </w:p>
    <w:p>
      <w:pPr>
        <w:pStyle w:val="Style86"/>
        <w:keepNext w:val="0"/>
        <w:keepLines w:val="0"/>
        <w:widowControl w:val="0"/>
        <w:shd w:val="clear" w:color="auto" w:fill="auto"/>
        <w:bidi w:val="0"/>
        <w:spacing w:before="0" w:line="254" w:lineRule="auto"/>
        <w:ind w:left="0" w:right="0" w:firstLine="16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en-US" w:eastAsia="en-US" w:bidi="en-US"/>
        </w:rPr>
        <w:t>；</w:t>
      </w:r>
    </w:p>
    <w:p>
      <w:pPr>
        <w:pStyle w:val="Style215"/>
        <w:keepNext w:val="0"/>
        <w:keepLines w:val="0"/>
        <w:widowControl w:val="0"/>
        <w:shd w:val="clear" w:color="auto" w:fill="auto"/>
        <w:tabs>
          <w:tab w:pos="5262" w:val="left"/>
        </w:tabs>
        <w:bidi w:val="0"/>
        <w:spacing w:before="0" w:after="0" w:line="300" w:lineRule="auto"/>
        <w:ind w:left="0" w:right="0" w:firstLine="160"/>
        <w:jc w:val="both"/>
        <w:rPr>
          <w:sz w:val="18"/>
          <w:szCs w:val="18"/>
        </w:rPr>
      </w:pPr>
      <w:r>
        <w:rPr>
          <w:rFonts w:ascii="Times New Roman" w:eastAsia="Times New Roman" w:hAnsi="Times New Roman" w:cs="Times New Roman"/>
          <w:color w:val="000000"/>
          <w:spacing w:val="0"/>
          <w:w w:val="100"/>
          <w:position w:val="0"/>
          <w:sz w:val="16"/>
          <w:szCs w:val="16"/>
          <w:lang w:val="en-US" w:eastAsia="en-US" w:bidi="en-US"/>
        </w:rPr>
        <w:t>template&lt;typename T&gt;</w:t>
        <w:tab/>
      </w:r>
      <w:r>
        <w:rPr>
          <w:rFonts w:ascii="SimSun" w:eastAsia="SimSun" w:hAnsi="SimSun" w:cs="SimSun"/>
          <w:color w:val="000000"/>
          <w:spacing w:val="0"/>
          <w:w w:val="100"/>
          <w:position w:val="0"/>
          <w:sz w:val="18"/>
          <w:szCs w:val="18"/>
          <w:lang w:val="en-US" w:eastAsia="en-US" w:bidi="en-US"/>
        </w:rPr>
        <w:t>//</w:t>
      </w:r>
      <w:r>
        <w:rPr>
          <w:rFonts w:ascii="SimSun" w:eastAsia="SimSun" w:hAnsi="SimSun" w:cs="SimSun"/>
          <w:color w:val="000000"/>
          <w:spacing w:val="0"/>
          <w:w w:val="100"/>
          <w:position w:val="0"/>
          <w:sz w:val="18"/>
          <w:szCs w:val="18"/>
          <w:lang w:val="zh-TW" w:eastAsia="zh-TW" w:bidi="zh-TW"/>
        </w:rPr>
        <w:t>定义</w:t>
      </w:r>
    </w:p>
    <w:p>
      <w:pPr>
        <w:pStyle w:val="Style215"/>
        <w:keepNext w:val="0"/>
        <w:keepLines w:val="0"/>
        <w:widowControl w:val="0"/>
        <w:shd w:val="clear" w:color="auto" w:fill="auto"/>
        <w:bidi w:val="0"/>
        <w:spacing w:before="0" w:after="0" w:line="254" w:lineRule="auto"/>
        <w:ind w:left="0" w:right="0" w:firstLine="160"/>
        <w:jc w:val="both"/>
        <w:rPr>
          <w:sz w:val="18"/>
          <w:szCs w:val="18"/>
        </w:rPr>
      </w:pPr>
      <w:r>
        <w:rPr>
          <w:rFonts w:ascii="Times New Roman" w:eastAsia="Times New Roman" w:hAnsi="Times New Roman" w:cs="Times New Roman"/>
          <w:color w:val="000000"/>
          <w:spacing w:val="0"/>
          <w:w w:val="100"/>
          <w:position w:val="0"/>
          <w:sz w:val="16"/>
          <w:szCs w:val="16"/>
          <w:lang w:val="en-US" w:eastAsia="en-US" w:bidi="en-US"/>
        </w:rPr>
        <w:t xml:space="preserve">const Rational&lt;T&gt; operator* (const Rational&lt;T&gt;&amp; Ihs, </w:t>
      </w:r>
      <w:r>
        <w:rPr>
          <w:rFonts w:ascii="Times New Roman" w:eastAsia="Times New Roman" w:hAnsi="Times New Roman" w:cs="Times New Roman"/>
          <w:color w:val="000000"/>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en-US" w:eastAsia="en-US" w:bidi="en-US"/>
        </w:rPr>
        <w:t xml:space="preserve">operator* </w:t>
      </w:r>
      <w:r>
        <w:rPr>
          <w:rFonts w:ascii="SimSun" w:eastAsia="SimSun" w:hAnsi="SimSun" w:cs="SimSun"/>
          <w:color w:val="000000"/>
          <w:spacing w:val="0"/>
          <w:w w:val="100"/>
          <w:position w:val="0"/>
          <w:sz w:val="18"/>
          <w:szCs w:val="18"/>
          <w:lang w:val="zh-TW" w:eastAsia="zh-TW" w:bidi="zh-TW"/>
        </w:rPr>
        <w:t>函数。</w:t>
      </w:r>
    </w:p>
    <w:p>
      <w:pPr>
        <w:pStyle w:val="Style215"/>
        <w:keepNext w:val="0"/>
        <w:keepLines w:val="0"/>
        <w:widowControl w:val="0"/>
        <w:shd w:val="clear" w:color="auto" w:fill="auto"/>
        <w:bidi w:val="0"/>
        <w:spacing w:before="0" w:after="0" w:line="300" w:lineRule="auto"/>
        <w:ind w:left="2960" w:right="0" w:firstLine="0"/>
        <w:jc w:val="left"/>
      </w:pPr>
      <w:r>
        <w:rPr>
          <w:rFonts w:ascii="Times New Roman" w:eastAsia="Times New Roman" w:hAnsi="Times New Roman" w:cs="Times New Roman"/>
          <w:color w:val="000000"/>
          <w:spacing w:val="0"/>
          <w:w w:val="100"/>
          <w:position w:val="0"/>
          <w:lang w:val="en-US" w:eastAsia="en-US" w:bidi="en-US"/>
        </w:rPr>
        <w:t>const Rational&lt;T&gt;&amp; rhs)</w:t>
      </w:r>
    </w:p>
    <w:p>
      <w:pPr>
        <w:pStyle w:val="Style215"/>
        <w:keepNext w:val="0"/>
        <w:keepLines w:val="0"/>
        <w:widowControl w:val="0"/>
        <w:shd w:val="clear" w:color="auto" w:fill="auto"/>
        <w:bidi w:val="0"/>
        <w:spacing w:before="0" w:after="0" w:line="300" w:lineRule="auto"/>
        <w:ind w:left="0" w:right="0" w:firstLine="160"/>
        <w:jc w:val="both"/>
      </w:pPr>
      <w:r>
        <w:rPr>
          <w:rFonts w:ascii="Times New Roman" w:eastAsia="Times New Roman" w:hAnsi="Times New Roman" w:cs="Times New Roman"/>
          <w:color w:val="000000"/>
          <w:spacing w:val="0"/>
          <w:w w:val="100"/>
          <w:position w:val="0"/>
          <w:lang w:val="en-US" w:eastAsia="en-US" w:bidi="en-US"/>
        </w:rPr>
        <w:t>{ ... }</w:t>
      </w:r>
    </w:p>
    <w:p>
      <w:pPr>
        <w:pStyle w:val="Style56"/>
        <w:keepNext w:val="0"/>
        <w:keepLines w:val="0"/>
        <w:widowControl w:val="0"/>
        <w:shd w:val="clear" w:color="auto" w:fill="auto"/>
        <w:bidi w:val="0"/>
        <w:spacing w:before="0" w:after="200" w:line="319" w:lineRule="exact"/>
        <w:ind w:left="0" w:right="0" w:firstLine="400"/>
        <w:jc w:val="both"/>
      </w:pPr>
      <w:r>
        <w:rPr>
          <w:color w:val="000000"/>
          <w:spacing w:val="0"/>
          <w:w w:val="100"/>
          <w:position w:val="0"/>
        </w:rPr>
        <w:t>现在对</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的混合式调用可以通过编译了，因为当对象</w:t>
      </w:r>
      <w:r>
        <w:rPr>
          <w:rFonts w:ascii="Times New Roman" w:eastAsia="Times New Roman" w:hAnsi="Times New Roman" w:cs="Times New Roman"/>
          <w:color w:val="000000"/>
          <w:spacing w:val="0"/>
          <w:w w:val="100"/>
          <w:position w:val="0"/>
          <w:sz w:val="20"/>
          <w:szCs w:val="20"/>
          <w:lang w:val="en-US" w:eastAsia="en-US" w:bidi="en-US"/>
        </w:rPr>
        <w:t>oneHalf</w:t>
      </w:r>
      <w:r>
        <w:rPr>
          <w:color w:val="000000"/>
          <w:spacing w:val="0"/>
          <w:w w:val="100"/>
          <w:position w:val="0"/>
        </w:rPr>
        <w:t>被声 明为一个</w:t>
      </w:r>
      <w:r>
        <w:rPr>
          <w:rFonts w:ascii="Times New Roman" w:eastAsia="Times New Roman" w:hAnsi="Times New Roman" w:cs="Times New Roman"/>
          <w:color w:val="000000"/>
          <w:spacing w:val="0"/>
          <w:w w:val="100"/>
          <w:position w:val="0"/>
          <w:sz w:val="16"/>
          <w:szCs w:val="16"/>
          <w:lang w:val="en-US" w:eastAsia="en-US" w:bidi="en-US"/>
        </w:rPr>
        <w:t>Rational&lt;int&gt;</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Rational&lt;int&gt;</w:t>
      </w:r>
      <w:r>
        <w:rPr>
          <w:color w:val="000000"/>
          <w:spacing w:val="0"/>
          <w:w w:val="100"/>
          <w:position w:val="0"/>
        </w:rPr>
        <w:t>于是被具现化出来，而作为过程的 一部分，</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函数</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color w:val="000000"/>
          <w:spacing w:val="0"/>
          <w:w w:val="100"/>
          <w:position w:val="0"/>
        </w:rPr>
        <w:t>(接受</w:t>
      </w:r>
      <w:r>
        <w:rPr>
          <w:rFonts w:ascii="Times New Roman" w:eastAsia="Times New Roman" w:hAnsi="Times New Roman" w:cs="Times New Roman"/>
          <w:color w:val="000000"/>
          <w:spacing w:val="0"/>
          <w:w w:val="100"/>
          <w:position w:val="0"/>
          <w:sz w:val="16"/>
          <w:szCs w:val="16"/>
          <w:lang w:val="en-US" w:eastAsia="en-US" w:bidi="en-US"/>
        </w:rPr>
        <w:t>Rational&lt;int&gt;</w:t>
      </w:r>
      <w:r>
        <w:rPr>
          <w:color w:val="000000"/>
          <w:spacing w:val="0"/>
          <w:w w:val="100"/>
          <w:position w:val="0"/>
        </w:rPr>
        <w:t>参数)也就被自动声明出来。 后者身为一个函数而非函数模板</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function template)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因此编译器可在调用它时使 用隐式转换函数(例如</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iKm-explicit</w:t>
      </w:r>
      <w:r>
        <w:rPr>
          <w:color w:val="000000"/>
          <w:spacing w:val="0"/>
          <w:w w:val="100"/>
          <w:position w:val="0"/>
        </w:rPr>
        <w:t>构造函数)，而这便是混合式调 用之所以成功的原因。</w:t>
      </w:r>
    </w:p>
    <w:p>
      <w:pPr>
        <w:pStyle w:val="Style56"/>
        <w:keepNext w:val="0"/>
        <w:keepLines w:val="0"/>
        <w:widowControl w:val="0"/>
        <w:shd w:val="clear" w:color="auto" w:fill="auto"/>
        <w:bidi w:val="0"/>
        <w:spacing w:before="0" w:after="200" w:line="312" w:lineRule="exact"/>
        <w:ind w:left="0" w:right="0" w:firstLine="400"/>
        <w:jc w:val="both"/>
      </w:pPr>
      <w:r>
        <w:rPr>
          <w:color w:val="000000"/>
          <w:spacing w:val="0"/>
          <w:w w:val="100"/>
          <w:position w:val="0"/>
        </w:rPr>
        <w:t>但是，此情境下的</w:t>
      </w:r>
      <w:r>
        <w:rPr>
          <w:color w:val="000000"/>
          <w:spacing w:val="0"/>
          <w:w w:val="100"/>
          <w:position w:val="0"/>
          <w:lang w:val="zh-CN" w:eastAsia="zh-CN" w:bidi="zh-CN"/>
        </w:rPr>
        <w:t>“成</w:t>
      </w:r>
      <w:r>
        <w:rPr>
          <w:color w:val="000000"/>
          <w:spacing w:val="0"/>
          <w:w w:val="100"/>
          <w:position w:val="0"/>
        </w:rPr>
        <w:t>功”是个有趣的字眼，因为虽然这段代码通过编译，却 无法连接。稍后我马上回来处理这个问题，首先我要谈谈在</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 xml:space="preserve">内声明 </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color w:val="000000"/>
          <w:spacing w:val="0"/>
          <w:w w:val="100"/>
          <w:position w:val="0"/>
        </w:rPr>
        <w:t>的语法。</w:t>
      </w:r>
    </w:p>
    <w:p>
      <w:pPr>
        <w:pStyle w:val="Style56"/>
        <w:keepNext w:val="0"/>
        <w:keepLines w:val="0"/>
        <w:widowControl w:val="0"/>
        <w:shd w:val="clear" w:color="auto" w:fill="auto"/>
        <w:bidi w:val="0"/>
        <w:spacing w:before="0" w:after="200" w:line="318" w:lineRule="exact"/>
        <w:ind w:left="0" w:right="0" w:firstLine="400"/>
        <w:jc w:val="both"/>
      </w:pPr>
      <w:r>
        <w:rPr>
          <w:color w:val="000000"/>
          <w:spacing w:val="0"/>
          <w:w w:val="100"/>
          <w:position w:val="0"/>
        </w:rPr>
        <w:t>在一个</w:t>
      </w:r>
      <w:r>
        <w:rPr>
          <w:rFonts w:ascii="Times New Roman" w:eastAsia="Times New Roman" w:hAnsi="Times New Roman" w:cs="Times New Roman"/>
          <w:color w:val="000000"/>
          <w:spacing w:val="0"/>
          <w:w w:val="100"/>
          <w:position w:val="0"/>
          <w:sz w:val="20"/>
          <w:szCs w:val="20"/>
          <w:lang w:val="en-US" w:eastAsia="en-US" w:bidi="en-US"/>
        </w:rPr>
        <w:t>class template</w:t>
      </w:r>
      <w:r>
        <w:rPr>
          <w:color w:val="000000"/>
          <w:spacing w:val="0"/>
          <w:w w:val="100"/>
          <w:position w:val="0"/>
        </w:rPr>
        <w:t>内，</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名称可被用来作为</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和其参数”的 简略表达方式，所以在</w:t>
      </w:r>
      <w:r>
        <w:rPr>
          <w:rFonts w:ascii="Times New Roman" w:eastAsia="Times New Roman" w:hAnsi="Times New Roman" w:cs="Times New Roman"/>
          <w:color w:val="000000"/>
          <w:spacing w:val="0"/>
          <w:w w:val="100"/>
          <w:position w:val="0"/>
          <w:sz w:val="20"/>
          <w:szCs w:val="20"/>
          <w:lang w:val="en-US" w:eastAsia="en-US" w:bidi="en-US"/>
        </w:rPr>
        <w:t>Rational&lt;T&gt;</w:t>
      </w:r>
      <w:r>
        <w:rPr>
          <w:color w:val="000000"/>
          <w:spacing w:val="0"/>
          <w:w w:val="100"/>
          <w:position w:val="0"/>
        </w:rPr>
        <w:t>内我们可以只写</w:t>
      </w:r>
      <w:r>
        <w:rPr>
          <w:rFonts w:ascii="Times New Roman" w:eastAsia="Times New Roman" w:hAnsi="Times New Roman" w:cs="Times New Roman"/>
          <w:color w:val="000000"/>
          <w:spacing w:val="0"/>
          <w:w w:val="100"/>
          <w:position w:val="0"/>
          <w:sz w:val="20"/>
          <w:szCs w:val="20"/>
          <w:lang w:val="en-US" w:eastAsia="en-US" w:bidi="en-US"/>
        </w:rPr>
        <w:t>Rational</w:t>
      </w:r>
      <w:r>
        <w:rPr>
          <w:color w:val="000000"/>
          <w:spacing w:val="0"/>
          <w:w w:val="100"/>
          <w:position w:val="0"/>
        </w:rPr>
        <w:t xml:space="preserve">而不必写 </w:t>
      </w:r>
      <w:r>
        <w:rPr>
          <w:rFonts w:ascii="Times New Roman" w:eastAsia="Times New Roman" w:hAnsi="Times New Roman" w:cs="Times New Roman"/>
          <w:color w:val="000000"/>
          <w:spacing w:val="0"/>
          <w:w w:val="100"/>
          <w:position w:val="0"/>
          <w:sz w:val="16"/>
          <w:szCs w:val="16"/>
          <w:lang w:val="en-US" w:eastAsia="en-US" w:bidi="en-US"/>
        </w:rPr>
        <w:t>Ratio</w:t>
      </w:r>
      <w:r>
        <w:rPr>
          <w:rFonts w:ascii="Times New Roman" w:eastAsia="Times New Roman" w:hAnsi="Times New Roman" w:cs="Times New Roman"/>
          <w:color w:val="000000"/>
          <w:spacing w:val="0"/>
          <w:w w:val="100"/>
          <w:position w:val="0"/>
          <w:sz w:val="16"/>
          <w:szCs w:val="16"/>
          <w:vertAlign w:val="subscript"/>
          <w:lang w:val="en-US" w:eastAsia="en-US" w:bidi="en-US"/>
        </w:rPr>
        <w:t>n</w:t>
      </w:r>
      <w:r>
        <w:rPr>
          <w:rFonts w:ascii="Times New Roman" w:eastAsia="Times New Roman" w:hAnsi="Times New Roman" w:cs="Times New Roman"/>
          <w:color w:val="000000"/>
          <w:spacing w:val="0"/>
          <w:w w:val="100"/>
          <w:position w:val="0"/>
          <w:sz w:val="16"/>
          <w:szCs w:val="16"/>
          <w:lang w:val="en-US" w:eastAsia="en-US" w:bidi="en-US"/>
        </w:rPr>
        <w:t>al&lt;T&gt;</w:t>
      </w:r>
      <w:r>
        <w:rPr>
          <w:rFonts w:ascii="Times New Roman" w:eastAsia="Times New Roman" w:hAnsi="Times New Roman" w:cs="Times New Roman"/>
          <w:color w:val="000000"/>
          <w:spacing w:val="0"/>
          <w:w w:val="100"/>
          <w:position w:val="0"/>
          <w:sz w:val="16"/>
          <w:szCs w:val="16"/>
          <w:vertAlign w:val="subscript"/>
          <w:lang w:val="en-US" w:eastAsia="en-US" w:bidi="en-US"/>
        </w:rPr>
        <w:t>o</w:t>
      </w:r>
      <w:r>
        <w:rPr>
          <w:color w:val="000000"/>
          <w:spacing w:val="0"/>
          <w:w w:val="100"/>
          <w:position w:val="0"/>
        </w:rPr>
        <w:t>本例中这只节省我们少打几个字，但若出现许多参数，或参数名称 很长，这可以节省我们的时间，也可以让代码比较干净。我谈这个是因为，本例中 的</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被声明为接受并返回</w:t>
      </w:r>
      <w:r>
        <w:rPr>
          <w:rFonts w:ascii="Times New Roman" w:eastAsia="Times New Roman" w:hAnsi="Times New Roman" w:cs="Times New Roman"/>
          <w:color w:val="000000"/>
          <w:spacing w:val="0"/>
          <w:w w:val="100"/>
          <w:position w:val="0"/>
          <w:sz w:val="16"/>
          <w:szCs w:val="16"/>
          <w:lang w:val="en-US" w:eastAsia="en-US" w:bidi="en-US"/>
        </w:rPr>
        <w:t xml:space="preserve">Rationals </w:t>
      </w:r>
      <w:r>
        <w:rPr>
          <w:color w:val="000000"/>
          <w:spacing w:val="0"/>
          <w:w w:val="100"/>
          <w:position w:val="0"/>
        </w:rPr>
        <w:t>(而非</w:t>
      </w:r>
      <w:r>
        <w:rPr>
          <w:rFonts w:ascii="Times New Roman" w:eastAsia="Times New Roman" w:hAnsi="Times New Roman" w:cs="Times New Roman"/>
          <w:color w:val="000000"/>
          <w:spacing w:val="0"/>
          <w:w w:val="100"/>
          <w:position w:val="0"/>
          <w:sz w:val="16"/>
          <w:szCs w:val="16"/>
          <w:lang w:val="en-US" w:eastAsia="en-US" w:bidi="en-US"/>
        </w:rPr>
        <w:t>Rational&lt;T&gt;s)</w:t>
      </w:r>
      <w:r>
        <w:rPr>
          <w:color w:val="000000"/>
          <w:spacing w:val="0"/>
          <w:w w:val="100"/>
          <w:position w:val="0"/>
        </w:rPr>
        <w:t>。如果它被 声明如下，一样有效：</w:t>
      </w:r>
    </w:p>
    <w:p>
      <w:pPr>
        <w:pStyle w:val="Style215"/>
        <w:keepNext w:val="0"/>
        <w:keepLines w:val="0"/>
        <w:widowControl w:val="0"/>
        <w:shd w:val="clear" w:color="auto" w:fill="auto"/>
        <w:bidi w:val="0"/>
        <w:spacing w:before="0" w:after="0" w:line="300" w:lineRule="auto"/>
        <w:ind w:left="0" w:right="0" w:firstLine="160"/>
        <w:jc w:val="both"/>
      </w:pPr>
      <w:r>
        <w:rPr>
          <w:rFonts w:ascii="Times New Roman" w:eastAsia="Times New Roman" w:hAnsi="Times New Roman" w:cs="Times New Roman"/>
          <w:color w:val="000000"/>
          <w:spacing w:val="0"/>
          <w:w w:val="100"/>
          <w:position w:val="0"/>
          <w:lang w:val="en-US" w:eastAsia="en-US" w:bidi="en-US"/>
        </w:rPr>
        <w:t>tempiate&lt;typename T&gt;</w:t>
      </w:r>
    </w:p>
    <w:p>
      <w:pPr>
        <w:pStyle w:val="Style215"/>
        <w:keepNext w:val="0"/>
        <w:keepLines w:val="0"/>
        <w:widowControl w:val="0"/>
        <w:shd w:val="clear" w:color="auto" w:fill="auto"/>
        <w:bidi w:val="0"/>
        <w:spacing w:before="0" w:after="0" w:line="30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Rational {</w:t>
      </w:r>
    </w:p>
    <w:p>
      <w:pPr>
        <w:pStyle w:val="Style215"/>
        <w:keepNext w:val="0"/>
        <w:keepLines w:val="0"/>
        <w:widowControl w:val="0"/>
        <w:shd w:val="clear" w:color="auto" w:fill="auto"/>
        <w:bidi w:val="0"/>
        <w:spacing w:before="0" w:after="200" w:line="300" w:lineRule="auto"/>
        <w:ind w:left="0" w:right="0" w:firstLine="16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friend</w:t>
      </w:r>
    </w:p>
    <w:p>
      <w:pPr>
        <w:pStyle w:val="Style215"/>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color w:val="000000"/>
          <w:spacing w:val="0"/>
          <w:w w:val="100"/>
          <w:position w:val="0"/>
          <w:lang w:val="en-US" w:eastAsia="en-US" w:bidi="en-US"/>
        </w:rPr>
        <w:t>const Rational&lt;T&gt; operator*(const Rational&lt;T&gt;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Ihs,</w:t>
      </w:r>
    </w:p>
    <w:p>
      <w:pPr>
        <w:pStyle w:val="Style215"/>
        <w:keepNext w:val="0"/>
        <w:keepLines w:val="0"/>
        <w:widowControl w:val="0"/>
        <w:shd w:val="clear" w:color="auto" w:fill="auto"/>
        <w:bidi w:val="0"/>
        <w:spacing w:before="0" w:after="200" w:line="300" w:lineRule="auto"/>
        <w:ind w:left="3340" w:right="0" w:firstLine="0"/>
        <w:jc w:val="left"/>
      </w:pPr>
      <w:r>
        <w:rPr>
          <w:rFonts w:ascii="Times New Roman" w:eastAsia="Times New Roman" w:hAnsi="Times New Roman" w:cs="Times New Roman"/>
          <w:color w:val="000000"/>
          <w:spacing w:val="0"/>
          <w:w w:val="100"/>
          <w:position w:val="0"/>
          <w:lang w:val="en-US" w:eastAsia="en-US" w:bidi="en-US"/>
        </w:rPr>
        <w:t>const Rational&lt;T&gt;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rhs);</w:t>
      </w:r>
    </w:p>
    <w:p>
      <w:pPr>
        <w:pStyle w:val="Style86"/>
        <w:keepNext w:val="0"/>
        <w:keepLines w:val="0"/>
        <w:widowControl w:val="0"/>
        <w:shd w:val="clear" w:color="auto" w:fill="auto"/>
        <w:bidi w:val="0"/>
        <w:spacing w:before="0" w:after="0" w:line="350" w:lineRule="auto"/>
        <w:ind w:left="0" w:right="0" w:firstLine="24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en-US" w:eastAsia="en-US" w:bidi="en-US"/>
        </w:rPr>
        <w:t>；</w:t>
      </w:r>
    </w:p>
    <w:p>
      <w:pPr>
        <w:pStyle w:val="Style56"/>
        <w:keepNext w:val="0"/>
        <w:keepLines w:val="0"/>
        <w:widowControl w:val="0"/>
        <w:shd w:val="clear" w:color="auto" w:fill="auto"/>
        <w:bidi w:val="0"/>
        <w:spacing w:before="0" w:after="240" w:line="318" w:lineRule="exact"/>
        <w:ind w:left="0" w:right="0" w:firstLine="400"/>
        <w:jc w:val="both"/>
      </w:pPr>
      <w:r>
        <w:rPr>
          <w:color w:val="000000"/>
          <w:spacing w:val="0"/>
          <w:w w:val="100"/>
          <w:position w:val="0"/>
        </w:rPr>
        <w:t>然而使用简略表达方式(速记式)比较轻松也比较普遍。</w:t>
      </w:r>
    </w:p>
    <w:p>
      <w:pPr>
        <w:pStyle w:val="Style56"/>
        <w:keepNext w:val="0"/>
        <w:keepLines w:val="0"/>
        <w:widowControl w:val="0"/>
        <w:shd w:val="clear" w:color="auto" w:fill="auto"/>
        <w:bidi w:val="0"/>
        <w:spacing w:before="0" w:after="200" w:line="293" w:lineRule="exact"/>
        <w:ind w:left="0" w:right="0" w:firstLine="400"/>
        <w:jc w:val="both"/>
      </w:pPr>
      <w:r>
        <w:rPr>
          <w:color w:val="000000"/>
          <w:spacing w:val="0"/>
          <w:w w:val="100"/>
          <w:position w:val="0"/>
        </w:rPr>
        <w:t xml:space="preserve">现在回头想想我们的问题。混合式代码通过了编译，因为编译器知道我们要调 </w:t>
      </w:r>
      <w:r>
        <w:rPr>
          <w:color w:val="000000"/>
          <w:spacing w:val="0"/>
          <w:w w:val="100"/>
          <w:position w:val="0"/>
          <w:sz w:val="18"/>
          <w:szCs w:val="18"/>
        </w:rPr>
        <w:t>用哪</w:t>
      </w:r>
      <w:r>
        <w:rPr>
          <w:color w:val="000000"/>
          <w:spacing w:val="0"/>
          <w:w w:val="100"/>
          <w:position w:val="0"/>
        </w:rPr>
        <w:t>个函数</w:t>
      </w:r>
      <w:r>
        <w:rPr>
          <w:color w:val="000000"/>
          <w:spacing w:val="0"/>
          <w:w w:val="100"/>
          <w:position w:val="0"/>
          <w:sz w:val="18"/>
          <w:szCs w:val="18"/>
        </w:rPr>
        <w:t>(就</w:t>
      </w:r>
      <w:r>
        <w:rPr>
          <w:color w:val="000000"/>
          <w:spacing w:val="0"/>
          <w:w w:val="100"/>
          <w:position w:val="0"/>
        </w:rPr>
        <w:t>是接受</w:t>
      </w:r>
      <w:r>
        <w:rPr>
          <w:color w:val="000000"/>
          <w:spacing w:val="0"/>
          <w:w w:val="100"/>
          <w:position w:val="0"/>
          <w:sz w:val="18"/>
          <w:szCs w:val="18"/>
        </w:rPr>
        <w:t>一个</w:t>
      </w:r>
      <w:r>
        <w:rPr>
          <w:rFonts w:ascii="Times New Roman" w:eastAsia="Times New Roman" w:hAnsi="Times New Roman" w:cs="Times New Roman"/>
          <w:color w:val="000000"/>
          <w:spacing w:val="0"/>
          <w:w w:val="100"/>
          <w:position w:val="0"/>
          <w:sz w:val="16"/>
          <w:szCs w:val="16"/>
          <w:lang w:val="en-US" w:eastAsia="en-US" w:bidi="en-US"/>
        </w:rPr>
        <w:t>Rational&lt;int&gt;</w:t>
      </w:r>
      <w:r>
        <w:rPr>
          <w:color w:val="000000"/>
          <w:spacing w:val="0"/>
          <w:w w:val="100"/>
          <w:position w:val="0"/>
          <w:sz w:val="18"/>
          <w:szCs w:val="18"/>
        </w:rPr>
        <w:t>以及又一个</w:t>
      </w:r>
      <w:r>
        <w:rPr>
          <w:rFonts w:ascii="Times New Roman" w:eastAsia="Times New Roman" w:hAnsi="Times New Roman" w:cs="Times New Roman"/>
          <w:color w:val="000000"/>
          <w:spacing w:val="0"/>
          <w:w w:val="100"/>
          <w:position w:val="0"/>
          <w:sz w:val="16"/>
          <w:szCs w:val="16"/>
          <w:lang w:val="en-US" w:eastAsia="en-US" w:bidi="en-US"/>
        </w:rPr>
        <w:t>Rational&lt;int&gt;</w:t>
      </w:r>
      <w:r>
        <w:rPr>
          <w:color w:val="000000"/>
          <w:spacing w:val="0"/>
          <w:w w:val="100"/>
          <w:position w:val="0"/>
        </w:rPr>
        <w:t>的那个</w:t>
      </w:r>
    </w:p>
    <w:p>
      <w:pPr>
        <w:pStyle w:val="Style56"/>
        <w:keepNext w:val="0"/>
        <w:keepLines w:val="0"/>
        <w:widowControl w:val="0"/>
        <w:shd w:val="clear" w:color="auto" w:fill="auto"/>
        <w:bidi w:val="0"/>
        <w:spacing w:before="0" w:after="200" w:line="318" w:lineRule="exact"/>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7" w:lineRule="exact"/>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operator*)</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但那个函数只被声明于</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内，并没有被定义出来。我们意图 令此</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外部的</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提供定义式，但是行不通 如果我们自己 声明了一个函数(那正是</w:t>
      </w:r>
      <w:r>
        <w:rPr>
          <w:rFonts w:ascii="Times New Roman" w:eastAsia="Times New Roman" w:hAnsi="Times New Roman" w:cs="Times New Roman"/>
          <w:color w:val="000000"/>
          <w:spacing w:val="0"/>
          <w:w w:val="100"/>
          <w:position w:val="0"/>
          <w:sz w:val="16"/>
          <w:szCs w:val="16"/>
          <w:lang w:val="en-US" w:eastAsia="en-US" w:bidi="en-US"/>
        </w:rPr>
        <w:t xml:space="preserve">Rational </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内的作为)，就有责任定义那个函数。 既然我们没有提供定义式，连接器当然找不到它！</w:t>
      </w:r>
    </w:p>
    <w:p>
      <w:pPr>
        <w:pStyle w:val="Style56"/>
        <w:keepNext w:val="0"/>
        <w:keepLines w:val="0"/>
        <w:widowControl w:val="0"/>
        <w:shd w:val="clear" w:color="auto" w:fill="auto"/>
        <w:bidi w:val="0"/>
        <w:spacing w:before="0" w:after="160" w:line="319" w:lineRule="exact"/>
        <w:ind w:left="0" w:right="0" w:firstLine="0"/>
        <w:jc w:val="center"/>
      </w:pPr>
      <w:r>
        <w:rPr>
          <w:color w:val="000000"/>
          <w:spacing w:val="0"/>
          <w:w w:val="100"/>
          <w:position w:val="0"/>
        </w:rPr>
        <w:t>或许最简单的可行办法就是将</w:t>
      </w:r>
      <w:r>
        <w:rPr>
          <w:rFonts w:ascii="Times New Roman" w:eastAsia="Times New Roman" w:hAnsi="Times New Roman" w:cs="Times New Roman"/>
          <w:color w:val="000000"/>
          <w:spacing w:val="0"/>
          <w:w w:val="100"/>
          <w:position w:val="0"/>
          <w:sz w:val="20"/>
          <w:szCs w:val="20"/>
          <w:lang w:val="en-US" w:eastAsia="en-US" w:bidi="en-US"/>
        </w:rPr>
        <w:t>operator*</w:t>
      </w:r>
      <w:r>
        <w:rPr>
          <w:color w:val="000000"/>
          <w:spacing w:val="0"/>
          <w:w w:val="100"/>
          <w:position w:val="0"/>
        </w:rPr>
        <w:t>函数本体合并至其声明式内：</w:t>
      </w:r>
    </w:p>
    <w:p>
      <w:pPr>
        <w:pStyle w:val="Style215"/>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tempiate&lt;typename T&gt;</w:t>
      </w:r>
    </w:p>
    <w:p>
      <w:pPr>
        <w:pStyle w:val="Style215"/>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Rational (</w:t>
      </w:r>
    </w:p>
    <w:p>
      <w:pPr>
        <w:pStyle w:val="Style215"/>
        <w:keepNext w:val="0"/>
        <w:keepLines w:val="0"/>
        <w:widowControl w:val="0"/>
        <w:shd w:val="clear" w:color="auto" w:fill="auto"/>
        <w:bidi w:val="0"/>
        <w:spacing w:before="0" w:after="22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friend const Rational operator*(const Rational&amp; Ihs,</w:t>
      </w:r>
    </w:p>
    <w:p>
      <w:pPr>
        <w:pStyle w:val="Style215"/>
        <w:keepNext w:val="0"/>
        <w:keepLines w:val="0"/>
        <w:widowControl w:val="0"/>
        <w:shd w:val="clear" w:color="auto" w:fill="auto"/>
        <w:bidi w:val="0"/>
        <w:spacing w:before="0" w:after="40" w:line="240" w:lineRule="auto"/>
        <w:ind w:left="3340" w:right="0" w:firstLine="0"/>
        <w:jc w:val="left"/>
      </w:pPr>
      <w:r>
        <w:rPr>
          <w:rFonts w:ascii="Times New Roman" w:eastAsia="Times New Roman" w:hAnsi="Times New Roman" w:cs="Times New Roman"/>
          <w:color w:val="000000"/>
          <w:spacing w:val="0"/>
          <w:w w:val="100"/>
          <w:position w:val="0"/>
          <w:lang w:val="en-US" w:eastAsia="en-US" w:bidi="en-US"/>
        </w:rPr>
        <w:t>const Rational&amp; rhs)</w:t>
      </w:r>
    </w:p>
    <w:p>
      <w:pPr>
        <w:pStyle w:val="Style215"/>
        <w:keepNext w:val="0"/>
        <w:keepLines w:val="0"/>
        <w:widowControl w:val="0"/>
        <w:shd w:val="clear" w:color="auto" w:fill="auto"/>
        <w:bidi w:val="0"/>
        <w:spacing w:before="0" w:after="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5997" w:val="left"/>
        </w:tabs>
        <w:bidi w:val="0"/>
        <w:spacing w:before="0" w:after="0" w:line="240" w:lineRule="auto"/>
        <w:ind w:left="0" w:right="0" w:firstLine="5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return Rational (Ihs. numerator () * rhs. numerator ( )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实现码与</w:t>
      </w:r>
    </w:p>
    <w:p>
      <w:pPr>
        <w:pStyle w:val="Style215"/>
        <w:keepNext w:val="0"/>
        <w:keepLines w:val="0"/>
        <w:widowControl w:val="0"/>
        <w:shd w:val="clear" w:color="auto" w:fill="auto"/>
        <w:bidi w:val="0"/>
        <w:spacing w:before="0" w:after="40" w:line="245" w:lineRule="exact"/>
        <w:ind w:left="180" w:right="0" w:firstLine="19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Ihs. denominator () * rhs. denominator ()) ;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en-US" w:eastAsia="en-US" w:bidi="en-US"/>
        </w:rPr>
        <w:t xml:space="preserve">24 </w:t>
      </w:r>
      <w:r>
        <w:rPr>
          <w:rFonts w:ascii="SimSun" w:eastAsia="SimSun" w:hAnsi="SimSun" w:cs="SimSun"/>
          <w:color w:val="000000"/>
          <w:spacing w:val="0"/>
          <w:w w:val="100"/>
          <w:position w:val="0"/>
          <w:sz w:val="19"/>
          <w:szCs w:val="19"/>
          <w:lang w:val="zh-TW" w:eastAsia="zh-TW" w:bidi="zh-TW"/>
        </w:rPr>
        <w:t xml:space="preserve">同 </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SimSun" w:eastAsia="SimSun" w:hAnsi="SimSun" w:cs="SimSun"/>
          <w:color w:val="000000"/>
          <w:spacing w:val="0"/>
          <w:w w:val="100"/>
          <w:position w:val="0"/>
          <w:sz w:val="19"/>
          <w:szCs w:val="19"/>
          <w:lang w:val="en-US" w:eastAsia="en-US" w:bidi="en-US"/>
        </w:rPr>
        <w:t>)；</w:t>
      </w:r>
    </w:p>
    <w:p>
      <w:pPr>
        <w:pStyle w:val="Style56"/>
        <w:keepNext w:val="0"/>
        <w:keepLines w:val="0"/>
        <w:widowControl w:val="0"/>
        <w:shd w:val="clear" w:color="auto" w:fill="auto"/>
        <w:bidi w:val="0"/>
        <w:spacing w:before="0" w:after="220" w:line="326" w:lineRule="exact"/>
        <w:ind w:left="0" w:right="0" w:firstLine="0"/>
        <w:jc w:val="both"/>
      </w:pPr>
      <w:r>
        <w:rPr>
          <w:color w:val="000000"/>
          <w:spacing w:val="0"/>
          <w:w w:val="100"/>
          <w:position w:val="0"/>
        </w:rPr>
        <w:t>这便如同我们所期望地正常运作了起来：对</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的混合式调用现在可编译连 接并执行。万岁！</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这项技术的一个趣味点是，我们虽然使用</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却与</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的传统用途</w:t>
      </w:r>
      <w:r>
        <w:rPr>
          <w:color w:val="000000"/>
          <w:spacing w:val="0"/>
          <w:w w:val="100"/>
          <w:position w:val="0"/>
          <w:lang w:val="zh-CN" w:eastAsia="zh-CN" w:bidi="zh-CN"/>
        </w:rPr>
        <w:t xml:space="preserve">“访 </w:t>
      </w:r>
      <w:r>
        <w:rPr>
          <w:color w:val="000000"/>
          <w:spacing w:val="0"/>
          <w:w w:val="100"/>
          <w:position w:val="0"/>
        </w:rPr>
        <w:t>问</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non-public</w:t>
      </w:r>
      <w:r>
        <w:rPr>
          <w:color w:val="000000"/>
          <w:spacing w:val="0"/>
          <w:w w:val="100"/>
          <w:position w:val="0"/>
        </w:rPr>
        <w:t>成分”毫不相干。为了让类型转换可能发生于所有实参身上， 我们需要一个</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函数(条款</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20"/>
          <w:szCs w:val="20"/>
        </w:rPr>
        <w:t>；</w:t>
      </w:r>
      <w:r>
        <w:rPr>
          <w:color w:val="000000"/>
          <w:spacing w:val="0"/>
          <w:w w:val="100"/>
          <w:position w:val="0"/>
        </w:rPr>
        <w:t>为了令这个函数被自动具现化，我们 需要将它声明在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内部；而在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内部声明</w:t>
      </w:r>
      <w:r>
        <w:rPr>
          <w:rFonts w:ascii="Times New Roman" w:eastAsia="Times New Roman" w:hAnsi="Times New Roman" w:cs="Times New Roman"/>
          <w:color w:val="000000"/>
          <w:spacing w:val="0"/>
          <w:w w:val="100"/>
          <w:position w:val="0"/>
          <w:sz w:val="20"/>
          <w:szCs w:val="20"/>
          <w:lang w:val="en-US" w:eastAsia="en-US" w:bidi="en-US"/>
        </w:rPr>
        <w:t>non-member</w:t>
      </w:r>
      <w:r>
        <w:rPr>
          <w:color w:val="000000"/>
          <w:spacing w:val="0"/>
          <w:w w:val="100"/>
          <w:position w:val="0"/>
        </w:rPr>
        <w:t>函数的唯一办法就是： 令它成为一个</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lang w:val="en-US" w:eastAsia="en-US" w:bidi="en-US"/>
        </w:rPr>
        <w:t>。</w:t>
      </w:r>
      <w:r>
        <w:rPr>
          <w:color w:val="000000"/>
          <w:spacing w:val="0"/>
          <w:w w:val="100"/>
          <w:position w:val="0"/>
        </w:rPr>
        <w:t>因此我们就这样做了。不习惯？是的。有效吗？不必怀疑。</w:t>
      </w:r>
    </w:p>
    <w:p>
      <w:pPr>
        <w:pStyle w:val="Style56"/>
        <w:keepNext w:val="0"/>
        <w:keepLines w:val="0"/>
        <w:widowControl w:val="0"/>
        <w:shd w:val="clear" w:color="auto" w:fill="auto"/>
        <w:bidi w:val="0"/>
        <w:spacing w:before="0" w:after="220" w:line="319" w:lineRule="exact"/>
        <w:ind w:left="0" w:right="0" w:firstLine="420"/>
        <w:jc w:val="both"/>
      </w:pPr>
      <w:r>
        <w:rPr>
          <w:color w:val="000000"/>
          <w:spacing w:val="0"/>
          <w:w w:val="100"/>
          <w:position w:val="0"/>
        </w:rPr>
        <w:t>一如条款</w:t>
      </w:r>
      <w:r>
        <w:rPr>
          <w:rFonts w:ascii="Times New Roman" w:eastAsia="Times New Roman" w:hAnsi="Times New Roman" w:cs="Times New Roman"/>
          <w:color w:val="000000"/>
          <w:spacing w:val="0"/>
          <w:w w:val="100"/>
          <w:position w:val="0"/>
          <w:sz w:val="20"/>
          <w:szCs w:val="20"/>
        </w:rPr>
        <w:t>30</w:t>
      </w:r>
      <w:r>
        <w:rPr>
          <w:color w:val="000000"/>
          <w:spacing w:val="0"/>
          <w:w w:val="100"/>
          <w:position w:val="0"/>
        </w:rPr>
        <w:t>所说,定义于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内的函数都暗自成为</w:t>
      </w:r>
      <w:r>
        <w:rPr>
          <w:rFonts w:ascii="Times New Roman" w:eastAsia="Times New Roman" w:hAnsi="Times New Roman" w:cs="Times New Roman"/>
          <w:color w:val="000000"/>
          <w:spacing w:val="0"/>
          <w:w w:val="100"/>
          <w:position w:val="0"/>
          <w:sz w:val="16"/>
          <w:szCs w:val="16"/>
          <w:lang w:val="en-US" w:eastAsia="en-US" w:bidi="en-US"/>
        </w:rPr>
        <w:t>inline,</w:t>
      </w:r>
      <w:r>
        <w:rPr>
          <w:color w:val="000000"/>
          <w:spacing w:val="0"/>
          <w:w w:val="100"/>
          <w:position w:val="0"/>
        </w:rPr>
        <w:t>包括像</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color w:val="000000"/>
          <w:spacing w:val="0"/>
          <w:w w:val="100"/>
          <w:position w:val="0"/>
        </w:rPr>
        <w:t>这样的</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函数。你可以将这样的</w:t>
      </w:r>
      <w:r>
        <w:rPr>
          <w:rFonts w:ascii="Times New Roman" w:eastAsia="Times New Roman" w:hAnsi="Times New Roman" w:cs="Times New Roman"/>
          <w:color w:val="000000"/>
          <w:spacing w:val="0"/>
          <w:w w:val="100"/>
          <w:position w:val="0"/>
          <w:sz w:val="16"/>
          <w:szCs w:val="16"/>
          <w:lang w:val="en-US" w:eastAsia="en-US" w:bidi="en-US"/>
        </w:rPr>
        <w:t>inline</w:t>
      </w:r>
      <w:r>
        <w:rPr>
          <w:color w:val="000000"/>
          <w:spacing w:val="0"/>
          <w:w w:val="100"/>
          <w:position w:val="0"/>
        </w:rPr>
        <w:t xml:space="preserve">声明所带来的冲击最小化，做法是令 </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不做任何事情，只调用一个定义于</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外部的辅助函数。在本条款的例 子中，这样做并没有太大意义，因为</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已经是个单行函数，但对更复杂的 函数而言，那么做也许就有价值。</w:t>
      </w:r>
      <w:r>
        <w:rPr>
          <w:color w:val="000000"/>
          <w:spacing w:val="0"/>
          <w:w w:val="100"/>
          <w:position w:val="0"/>
          <w:lang w:val="zh-CN" w:eastAsia="zh-CN" w:bidi="zh-CN"/>
        </w:rPr>
        <w:t>“令</w:t>
      </w:r>
      <w:r>
        <w:rPr>
          <w:rFonts w:ascii="Times New Roman" w:eastAsia="Times New Roman" w:hAnsi="Times New Roman" w:cs="Times New Roman"/>
          <w:color w:val="000000"/>
          <w:spacing w:val="0"/>
          <w:w w:val="100"/>
          <w:position w:val="0"/>
          <w:sz w:val="20"/>
          <w:szCs w:val="20"/>
          <w:lang w:val="en-US" w:eastAsia="en-US" w:bidi="en-US"/>
        </w:rPr>
        <w:t>friend</w:t>
      </w:r>
      <w:r>
        <w:rPr>
          <w:color w:val="000000"/>
          <w:spacing w:val="0"/>
          <w:w w:val="100"/>
          <w:position w:val="0"/>
        </w:rPr>
        <w:t>函数调用辅助函数</w:t>
      </w:r>
      <w:r>
        <w:rPr>
          <w:color w:val="000000"/>
          <w:spacing w:val="0"/>
          <w:w w:val="100"/>
          <w:position w:val="0"/>
          <w:lang w:val="zh-CN" w:eastAsia="zh-CN" w:bidi="zh-CN"/>
        </w:rPr>
        <w:t>”的</w:t>
      </w:r>
      <w:r>
        <w:rPr>
          <w:color w:val="000000"/>
          <w:spacing w:val="0"/>
          <w:w w:val="100"/>
          <w:position w:val="0"/>
        </w:rPr>
        <w:t>做法的确值得 细究一番。</w:t>
      </w:r>
    </w:p>
    <w:p>
      <w:pPr>
        <w:pStyle w:val="Style56"/>
        <w:keepNext w:val="0"/>
        <w:keepLines w:val="0"/>
        <w:widowControl w:val="0"/>
        <w:shd w:val="clear" w:color="auto" w:fill="auto"/>
        <w:bidi w:val="0"/>
        <w:spacing w:before="0" w:after="160" w:line="322" w:lineRule="exact"/>
        <w:ind w:left="0" w:right="0" w:firstLine="520"/>
        <w:jc w:val="both"/>
      </w:pPr>
      <w:r>
        <w:rPr>
          <w:rFonts w:ascii="Times New Roman" w:eastAsia="Times New Roman" w:hAnsi="Times New Roman" w:cs="Times New Roman"/>
          <w:color w:val="000000"/>
          <w:spacing w:val="0"/>
          <w:w w:val="100"/>
          <w:position w:val="0"/>
          <w:sz w:val="16"/>
          <w:szCs w:val="16"/>
          <w:vertAlign w:val="superscript"/>
          <w:lang w:val="en-US" w:eastAsia="en-US" w:bidi="en-US"/>
        </w:rPr>
        <w:t>a</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是个</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这一事实意味上述的辅助函数通常也是个</w:t>
      </w:r>
      <w:r>
        <w:rPr>
          <w:rFonts w:ascii="Times New Roman" w:eastAsia="Times New Roman" w:hAnsi="Times New Roman" w:cs="Times New Roman"/>
          <w:color w:val="000000"/>
          <w:spacing w:val="0"/>
          <w:w w:val="100"/>
          <w:position w:val="0"/>
          <w:sz w:val="20"/>
          <w:szCs w:val="20"/>
          <w:lang w:val="en-US" w:eastAsia="en-US" w:bidi="en-US"/>
        </w:rPr>
        <w:t xml:space="preserve">template, </w:t>
      </w:r>
      <w:r>
        <w:rPr>
          <w:color w:val="000000"/>
          <w:spacing w:val="0"/>
          <w:w w:val="100"/>
          <w:position w:val="0"/>
        </w:rPr>
        <w:t xml:space="preserve">所以定义了 </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的头文件代码，很典型地长这个样子：</w:t>
      </w:r>
    </w:p>
    <w:p>
      <w:pPr>
        <w:pStyle w:val="Style215"/>
        <w:keepNext w:val="0"/>
        <w:keepLines w:val="0"/>
        <w:widowControl w:val="0"/>
        <w:shd w:val="clear" w:color="auto" w:fill="auto"/>
        <w:tabs>
          <w:tab w:pos="4284" w:val="left"/>
        </w:tabs>
        <w:bidi w:val="0"/>
        <w:spacing w:before="0" w:after="440" w:line="257" w:lineRule="auto"/>
        <w:ind w:left="0" w:right="0" w:firstLine="18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template&lt;typename T&gt; class Rational;</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声明 </w:t>
      </w:r>
      <w:r>
        <w:rPr>
          <w:rFonts w:ascii="Times New Roman" w:eastAsia="Times New Roman" w:hAnsi="Times New Roman" w:cs="Times New Roman"/>
          <w:color w:val="000000"/>
          <w:spacing w:val="0"/>
          <w:w w:val="100"/>
          <w:position w:val="0"/>
          <w:sz w:val="20"/>
          <w:szCs w:val="20"/>
          <w:lang w:val="en-US" w:eastAsia="en-US" w:bidi="en-US"/>
        </w:rPr>
        <w:t>Rational template</w:t>
      </w:r>
    </w:p>
    <w:p>
      <w:pPr>
        <w:pStyle w:val="Style56"/>
        <w:keepNext w:val="0"/>
        <w:keepLines w:val="0"/>
        <w:widowControl w:val="0"/>
        <w:shd w:val="clear" w:color="auto" w:fill="auto"/>
        <w:bidi w:val="0"/>
        <w:spacing w:before="0" w:after="160" w:line="319" w:lineRule="exact"/>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tabs>
          <w:tab w:pos="4331" w:val="left"/>
        </w:tabs>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template&lt;typename T&gt;</w:t>
        <w:tab/>
      </w:r>
      <w:r>
        <w:rPr>
          <w:rFonts w:ascii="SimSun" w:eastAsia="SimSun" w:hAnsi="SimSun" w:cs="SimSun"/>
          <w:color w:val="000000"/>
          <w:spacing w:val="0"/>
          <w:w w:val="100"/>
          <w:position w:val="0"/>
          <w:sz w:val="19"/>
          <w:szCs w:val="19"/>
          <w:lang w:val="zh-TW" w:eastAsia="zh-TW" w:bidi="zh-TW"/>
        </w:rPr>
        <w:t xml:space="preserve">〃声明 </w:t>
      </w:r>
      <w:r>
        <w:rPr>
          <w:rFonts w:ascii="Times New Roman" w:eastAsia="Times New Roman" w:hAnsi="Times New Roman" w:cs="Times New Roman"/>
          <w:b/>
          <w:bCs/>
          <w:color w:val="000000"/>
          <w:spacing w:val="0"/>
          <w:w w:val="100"/>
          <w:position w:val="0"/>
          <w:sz w:val="20"/>
          <w:szCs w:val="20"/>
          <w:lang w:val="en-US" w:eastAsia="en-US" w:bidi="en-US"/>
        </w:rPr>
        <w:t>helper template</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const Rational&lt;T&gt; doMultiply(const Rational&lt;T&gt;&amp; Ihs,</w:t>
      </w:r>
    </w:p>
    <w:p>
      <w:pPr>
        <w:pStyle w:val="Style215"/>
        <w:keepNext w:val="0"/>
        <w:keepLines w:val="0"/>
        <w:widowControl w:val="0"/>
        <w:shd w:val="clear" w:color="auto" w:fill="auto"/>
        <w:bidi w:val="0"/>
        <w:spacing w:before="0" w:after="120" w:line="240" w:lineRule="auto"/>
        <w:ind w:left="3020" w:right="0" w:firstLine="0"/>
        <w:jc w:val="left"/>
      </w:pPr>
      <w:r>
        <w:rPr>
          <w:rFonts w:ascii="Times New Roman" w:eastAsia="Times New Roman" w:hAnsi="Times New Roman" w:cs="Times New Roman"/>
          <w:color w:val="000000"/>
          <w:spacing w:val="0"/>
          <w:w w:val="100"/>
          <w:position w:val="0"/>
          <w:lang w:val="en-US" w:eastAsia="en-US" w:bidi="en-US"/>
        </w:rPr>
        <w:t>const Rational&lt;T&gt;&amp; rhs);</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template&lt;typename T&gt;</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Rational {</w:t>
      </w:r>
    </w:p>
    <w:p>
      <w:pPr>
        <w:pStyle w:val="Style215"/>
        <w:keepNext w:val="0"/>
        <w:keepLines w:val="0"/>
        <w:widowControl w:val="0"/>
        <w:shd w:val="clear" w:color="auto" w:fill="auto"/>
        <w:bidi w:val="0"/>
        <w:spacing w:before="0" w:after="24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friend</w:t>
      </w:r>
    </w:p>
    <w:p>
      <w:pPr>
        <w:pStyle w:val="Style21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const Rational&lt;T&gt; operator*(const Rational&lt;T&gt;&amp; Ihs,</w:t>
      </w:r>
    </w:p>
    <w:p>
      <w:pPr>
        <w:pStyle w:val="Style215"/>
        <w:keepNext w:val="0"/>
        <w:keepLines w:val="0"/>
        <w:widowControl w:val="0"/>
        <w:shd w:val="clear" w:color="auto" w:fill="auto"/>
        <w:bidi w:val="0"/>
        <w:spacing w:before="0" w:after="0" w:line="240" w:lineRule="auto"/>
        <w:ind w:left="3240" w:right="0" w:firstLine="0"/>
        <w:jc w:val="left"/>
      </w:pPr>
      <w:r>
        <w:rPr>
          <w:rFonts w:ascii="Times New Roman" w:eastAsia="Times New Roman" w:hAnsi="Times New Roman" w:cs="Times New Roman"/>
          <w:color w:val="000000"/>
          <w:spacing w:val="0"/>
          <w:w w:val="100"/>
          <w:position w:val="0"/>
          <w:lang w:val="en-US" w:eastAsia="en-US" w:bidi="en-US"/>
        </w:rPr>
        <w:t>const Rational&lt;T&gt;&amp; rhs)</w:t>
      </w:r>
    </w:p>
    <w:p>
      <w:pPr>
        <w:pStyle w:val="Style215"/>
        <w:keepNext w:val="0"/>
        <w:keepLines w:val="0"/>
        <w:widowControl w:val="0"/>
        <w:shd w:val="clear" w:color="auto" w:fill="auto"/>
        <w:tabs>
          <w:tab w:pos="4795" w:val="left"/>
        </w:tabs>
        <w:bidi w:val="0"/>
        <w:spacing w:before="0" w:after="240" w:line="240" w:lineRule="auto"/>
        <w:ind w:left="0" w:right="0" w:firstLine="48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 return doMultiply (Ihs, rhs); }</w:t>
        <w:tab/>
      </w:r>
      <w:r>
        <w:rPr>
          <w:rFonts w:ascii="SimSun" w:eastAsia="SimSun" w:hAnsi="SimSun" w:cs="SimSun"/>
          <w:color w:val="000000"/>
          <w:spacing w:val="0"/>
          <w:w w:val="100"/>
          <w:position w:val="0"/>
          <w:sz w:val="19"/>
          <w:szCs w:val="19"/>
          <w:lang w:val="zh-CN" w:eastAsia="zh-CN" w:bidi="zh-CN"/>
        </w:rPr>
        <w:t xml:space="preserve">〃令 </w:t>
      </w:r>
      <w:r>
        <w:rPr>
          <w:rFonts w:ascii="Times New Roman" w:eastAsia="Times New Roman" w:hAnsi="Times New Roman" w:cs="Times New Roman"/>
          <w:b/>
          <w:bCs/>
          <w:color w:val="000000"/>
          <w:spacing w:val="0"/>
          <w:w w:val="100"/>
          <w:position w:val="0"/>
          <w:sz w:val="20"/>
          <w:szCs w:val="20"/>
          <w:lang w:val="en-US" w:eastAsia="en-US" w:bidi="en-US"/>
        </w:rPr>
        <w:t xml:space="preserve">friend </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b/>
          <w:bCs/>
          <w:color w:val="000000"/>
          <w:spacing w:val="0"/>
          <w:w w:val="100"/>
          <w:position w:val="0"/>
          <w:sz w:val="20"/>
          <w:szCs w:val="20"/>
          <w:lang w:val="en-US" w:eastAsia="en-US" w:bidi="en-US"/>
        </w:rPr>
        <w:t>helper</w:t>
      </w:r>
    </w:p>
    <w:p>
      <w:pPr>
        <w:pStyle w:val="Style86"/>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b/>
          <w:bCs/>
          <w:color w:val="000000"/>
          <w:spacing w:val="0"/>
          <w:w w:val="100"/>
          <w:position w:val="0"/>
          <w:lang w:val="en-US" w:eastAsia="en-US" w:bidi="en-US"/>
        </w:rPr>
        <w:t>}</w:t>
      </w:r>
      <w:r>
        <w:rPr>
          <w:rFonts w:ascii="SimSun" w:eastAsia="SimSun" w:hAnsi="SimSun" w:cs="SimSun"/>
          <w:b/>
          <w:bCs/>
          <w:color w:val="000000"/>
          <w:spacing w:val="0"/>
          <w:w w:val="100"/>
          <w:position w:val="0"/>
          <w:lang w:val="en-US" w:eastAsia="en-US" w:bidi="en-US"/>
        </w:rPr>
        <w:t>；</w:t>
      </w:r>
    </w:p>
    <w:p>
      <w:pPr>
        <w:pStyle w:val="Style56"/>
        <w:keepNext w:val="0"/>
        <w:keepLines w:val="0"/>
        <w:widowControl w:val="0"/>
        <w:shd w:val="clear" w:color="auto" w:fill="auto"/>
        <w:bidi w:val="0"/>
        <w:spacing w:before="0" w:after="120" w:line="312" w:lineRule="exact"/>
        <w:ind w:left="0" w:right="0" w:firstLine="400"/>
        <w:jc w:val="both"/>
      </w:pPr>
      <w:r>
        <w:rPr>
          <w:color w:val="000000"/>
          <w:spacing w:val="0"/>
          <w:w w:val="100"/>
          <w:position w:val="0"/>
        </w:rPr>
        <w:t>许多编译器实质上会强迫你把所有</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rPr>
        <w:t>定义式放进头文件内，所以你或许 需要在头文件内定义</w:t>
      </w:r>
      <w:r>
        <w:rPr>
          <w:rFonts w:ascii="Times New Roman" w:eastAsia="Times New Roman" w:hAnsi="Times New Roman" w:cs="Times New Roman"/>
          <w:color w:val="000000"/>
          <w:spacing w:val="0"/>
          <w:w w:val="100"/>
          <w:position w:val="0"/>
          <w:sz w:val="16"/>
          <w:szCs w:val="16"/>
          <w:lang w:val="en-US" w:eastAsia="en-US" w:bidi="en-US"/>
        </w:rPr>
        <w:t xml:space="preserve">doMultiply </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rPr>
        <w:t>一如条款</w:t>
      </w:r>
      <w:r>
        <w:rPr>
          <w:rFonts w:ascii="Times New Roman" w:eastAsia="Times New Roman" w:hAnsi="Times New Roman" w:cs="Times New Roman"/>
          <w:b/>
          <w:bCs/>
          <w:color w:val="000000"/>
          <w:spacing w:val="0"/>
          <w:w w:val="100"/>
          <w:position w:val="0"/>
          <w:sz w:val="20"/>
          <w:szCs w:val="20"/>
        </w:rPr>
        <w:t>30</w:t>
      </w:r>
      <w:r>
        <w:rPr>
          <w:color w:val="000000"/>
          <w:spacing w:val="0"/>
          <w:w w:val="100"/>
          <w:position w:val="0"/>
        </w:rPr>
        <w:t>所言，这样的</w:t>
      </w:r>
      <w:r>
        <w:rPr>
          <w:rFonts w:ascii="Times New Roman" w:eastAsia="Times New Roman" w:hAnsi="Times New Roman" w:cs="Times New Roman"/>
          <w:b/>
          <w:bCs/>
          <w:color w:val="000000"/>
          <w:spacing w:val="0"/>
          <w:w w:val="100"/>
          <w:position w:val="0"/>
          <w:sz w:val="20"/>
          <w:szCs w:val="20"/>
          <w:lang w:val="en-US" w:eastAsia="en-US" w:bidi="en-US"/>
        </w:rPr>
        <w:t>templates</w:t>
      </w:r>
      <w:r>
        <w:rPr>
          <w:color w:val="000000"/>
          <w:spacing w:val="0"/>
          <w:w w:val="100"/>
          <w:position w:val="0"/>
        </w:rPr>
        <w:t xml:space="preserve">不需非得是 </w:t>
      </w:r>
      <w:r>
        <w:rPr>
          <w:rFonts w:ascii="Times New Roman" w:eastAsia="Times New Roman" w:hAnsi="Times New Roman" w:cs="Times New Roman"/>
          <w:b/>
          <w:bCs/>
          <w:color w:val="000000"/>
          <w:spacing w:val="0"/>
          <w:w w:val="100"/>
          <w:position w:val="0"/>
          <w:sz w:val="20"/>
          <w:szCs w:val="20"/>
          <w:lang w:val="en-US" w:eastAsia="en-US" w:bidi="en-US"/>
        </w:rPr>
        <w:t>inline</w:t>
      </w:r>
      <w:r>
        <w:rPr>
          <w:color w:val="000000"/>
          <w:spacing w:val="0"/>
          <w:w w:val="100"/>
          <w:position w:val="0"/>
        </w:rPr>
        <w:t>不可)，看起来像这样：</w:t>
      </w:r>
    </w:p>
    <w:p>
      <w:pPr>
        <w:pStyle w:val="Style215"/>
        <w:keepNext w:val="0"/>
        <w:keepLines w:val="0"/>
        <w:widowControl w:val="0"/>
        <w:shd w:val="clear" w:color="auto" w:fill="auto"/>
        <w:tabs>
          <w:tab w:pos="5538" w:val="left"/>
        </w:tabs>
        <w:bidi w:val="0"/>
        <w:spacing w:before="0" w:after="0" w:line="235" w:lineRule="exact"/>
        <w:ind w:left="0" w:right="0" w:firstLine="1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template&lt;typename T&gt;</w:t>
        <w:tab/>
      </w:r>
      <w:r>
        <w:rPr>
          <w:rFonts w:ascii="SimSun" w:eastAsia="SimSun" w:hAnsi="SimSun" w:cs="SimSun"/>
          <w:color w:val="000000"/>
          <w:spacing w:val="0"/>
          <w:w w:val="100"/>
          <w:position w:val="0"/>
          <w:sz w:val="19"/>
          <w:szCs w:val="19"/>
          <w:lang w:val="zh-CN" w:eastAsia="zh-CN" w:bidi="zh-CN"/>
        </w:rPr>
        <w:t>〃若有</w:t>
      </w:r>
      <w:r>
        <w:rPr>
          <w:rFonts w:ascii="SimSun" w:eastAsia="SimSun" w:hAnsi="SimSun" w:cs="SimSun"/>
          <w:color w:val="000000"/>
          <w:spacing w:val="0"/>
          <w:w w:val="100"/>
          <w:position w:val="0"/>
          <w:sz w:val="19"/>
          <w:szCs w:val="19"/>
          <w:lang w:val="zh-TW" w:eastAsia="zh-TW" w:bidi="zh-TW"/>
        </w:rPr>
        <w:t>必要，</w:t>
      </w:r>
    </w:p>
    <w:p>
      <w:pPr>
        <w:pStyle w:val="Style215"/>
        <w:keepNext w:val="0"/>
        <w:keepLines w:val="0"/>
        <w:widowControl w:val="0"/>
        <w:shd w:val="clear" w:color="auto" w:fill="auto"/>
        <w:tabs>
          <w:tab w:pos="5538" w:val="left"/>
        </w:tabs>
        <w:bidi w:val="0"/>
        <w:spacing w:before="0" w:after="0" w:line="307" w:lineRule="auto"/>
        <w:ind w:left="0" w:right="0" w:firstLine="1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const Rational&lt;T&gt; doMultiply (const Rational&lt;T&gt;&amp; Ihs,</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在头文件内定义</w:t>
      </w:r>
    </w:p>
    <w:p>
      <w:pPr>
        <w:pStyle w:val="Style215"/>
        <w:keepNext w:val="0"/>
        <w:keepLines w:val="0"/>
        <w:widowControl w:val="0"/>
        <w:shd w:val="clear" w:color="auto" w:fill="auto"/>
        <w:bidi w:val="0"/>
        <w:spacing w:before="0" w:after="0" w:line="276" w:lineRule="auto"/>
        <w:ind w:left="160" w:right="0" w:firstLine="2880"/>
        <w:jc w:val="both"/>
      </w:pPr>
      <w:r>
        <w:rPr>
          <w:rFonts w:ascii="Times New Roman" w:eastAsia="Times New Roman" w:hAnsi="Times New Roman" w:cs="Times New Roman"/>
          <w:color w:val="000000"/>
          <w:spacing w:val="0"/>
          <w:w w:val="100"/>
          <w:position w:val="0"/>
          <w:lang w:val="en-US" w:eastAsia="en-US" w:bidi="en-US"/>
        </w:rPr>
        <w:t>const Rational&lt;T&gt;</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 xml:space="preserve">rhs) </w:t>
      </w:r>
      <w:r>
        <w:rPr>
          <w:rFonts w:ascii="Times New Roman" w:eastAsia="Times New Roman" w:hAnsi="Times New Roman" w:cs="Times New Roman"/>
          <w:b/>
          <w:bCs/>
          <w:color w:val="000000"/>
          <w:spacing w:val="0"/>
          <w:w w:val="100"/>
          <w:position w:val="0"/>
          <w:sz w:val="20"/>
          <w:szCs w:val="20"/>
          <w:lang w:val="en-US" w:eastAsia="en-US" w:bidi="en-US"/>
        </w:rPr>
        <w:t xml:space="preserve">//helpertemplate </w:t>
      </w: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return Rational&lt;T&gt;(Ihs.numerator() * rhs.numerator(),</w:t>
      </w:r>
    </w:p>
    <w:p>
      <w:pPr>
        <w:pStyle w:val="Style215"/>
        <w:keepNext w:val="0"/>
        <w:keepLines w:val="0"/>
        <w:widowControl w:val="0"/>
        <w:shd w:val="clear" w:color="auto" w:fill="auto"/>
        <w:bidi w:val="0"/>
        <w:spacing w:before="0" w:after="80" w:line="240" w:lineRule="auto"/>
        <w:ind w:left="2340" w:right="0" w:firstLine="0"/>
        <w:jc w:val="left"/>
      </w:pPr>
      <w:r>
        <w:rPr>
          <w:rFonts w:ascii="Times New Roman" w:eastAsia="Times New Roman" w:hAnsi="Times New Roman" w:cs="Times New Roman"/>
          <w:color w:val="000000"/>
          <w:spacing w:val="0"/>
          <w:w w:val="100"/>
          <w:position w:val="0"/>
          <w:lang w:val="en-US" w:eastAsia="en-US" w:bidi="en-US"/>
        </w:rPr>
        <w:t>Ihs•denominator() * rhs.denominator());</w:t>
      </w:r>
    </w:p>
    <w:p>
      <w:pPr>
        <w:pStyle w:val="Style215"/>
        <w:keepNext w:val="0"/>
        <w:keepLines w:val="0"/>
        <w:widowControl w:val="0"/>
        <w:shd w:val="clear" w:color="auto" w:fill="auto"/>
        <w:bidi w:val="0"/>
        <w:spacing w:before="0" w:after="8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40" w:line="318" w:lineRule="exact"/>
        <w:ind w:left="0" w:right="0" w:firstLine="400"/>
        <w:jc w:val="left"/>
      </w:pPr>
      <w:r>
        <w:rPr>
          <w:color w:val="000000"/>
          <w:spacing w:val="0"/>
          <w:w w:val="100"/>
          <w:position w:val="0"/>
        </w:rPr>
        <w:t>作为一个</w:t>
      </w:r>
      <w:r>
        <w:rPr>
          <w:rFonts w:ascii="Times New Roman" w:eastAsia="Times New Roman" w:hAnsi="Times New Roman" w:cs="Times New Roman"/>
          <w:b/>
          <w:bCs/>
          <w:color w:val="000000"/>
          <w:spacing w:val="0"/>
          <w:w w:val="100"/>
          <w:position w:val="0"/>
          <w:sz w:val="20"/>
          <w:szCs w:val="20"/>
          <w:lang w:val="en-US" w:eastAsia="en-US" w:bidi="en-US"/>
        </w:rPr>
        <w:t xml:space="preserve">template, </w:t>
      </w:r>
      <w:r>
        <w:rPr>
          <w:rFonts w:ascii="Times New Roman" w:eastAsia="Times New Roman" w:hAnsi="Times New Roman" w:cs="Times New Roman"/>
          <w:color w:val="000000"/>
          <w:spacing w:val="0"/>
          <w:w w:val="100"/>
          <w:position w:val="0"/>
          <w:sz w:val="16"/>
          <w:szCs w:val="16"/>
          <w:lang w:val="en-US" w:eastAsia="en-US" w:bidi="en-US"/>
        </w:rPr>
        <w:t>doMultiply</w:t>
      </w:r>
      <w:r>
        <w:rPr>
          <w:color w:val="000000"/>
          <w:spacing w:val="0"/>
          <w:w w:val="100"/>
          <w:position w:val="0"/>
        </w:rPr>
        <w:t>当然不支持混合式乘法，但它其实也不需要。 它只被</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调用，而</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支持了混合式操作！本质上</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支 持了类型转换所需的任何东西，确保两个</w:t>
      </w:r>
      <w:r>
        <w:rPr>
          <w:rFonts w:ascii="Times New Roman" w:eastAsia="Times New Roman" w:hAnsi="Times New Roman" w:cs="Times New Roman"/>
          <w:color w:val="000000"/>
          <w:spacing w:val="0"/>
          <w:w w:val="100"/>
          <w:position w:val="0"/>
          <w:sz w:val="16"/>
          <w:szCs w:val="16"/>
          <w:lang w:val="en-US" w:eastAsia="en-US" w:bidi="en-US"/>
        </w:rPr>
        <w:t>Rational</w:t>
      </w:r>
      <w:r>
        <w:rPr>
          <w:color w:val="000000"/>
          <w:spacing w:val="0"/>
          <w:w w:val="100"/>
          <w:position w:val="0"/>
        </w:rPr>
        <w:t>对象能够相乘，然后它将这两 个对象传给一个适当的</w:t>
      </w:r>
      <w:r>
        <w:rPr>
          <w:rFonts w:ascii="Times New Roman" w:eastAsia="Times New Roman" w:hAnsi="Times New Roman" w:cs="Times New Roman"/>
          <w:color w:val="000000"/>
          <w:spacing w:val="0"/>
          <w:w w:val="100"/>
          <w:position w:val="0"/>
          <w:sz w:val="16"/>
          <w:szCs w:val="16"/>
          <w:lang w:val="en-US" w:eastAsia="en-US" w:bidi="en-US"/>
        </w:rPr>
        <w:t xml:space="preserve">doMultiply </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rPr>
        <w:t>具现体，完成实际的乘法操作。协作 为成功之本，不是吗？</w:t>
      </w:r>
    </w:p>
    <w:p>
      <w:pPr>
        <w:pStyle w:val="Style5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40" w:line="312" w:lineRule="exact"/>
        <w:ind w:left="300" w:right="0" w:hanging="300"/>
        <w:jc w:val="both"/>
      </w:pPr>
      <w:r>
        <w:rPr>
          <w:color w:val="000000"/>
          <w:spacing w:val="0"/>
          <w:w w:val="100"/>
          <w:position w:val="0"/>
          <w:lang w:val="en-US" w:eastAsia="en-US" w:bidi="en-US"/>
        </w:rPr>
        <w:t>■</w:t>
      </w:r>
      <w:r>
        <w:rPr>
          <w:color w:val="000000"/>
          <w:spacing w:val="0"/>
          <w:w w:val="100"/>
          <w:position w:val="0"/>
        </w:rPr>
        <w:t>当我们编写一个</w:t>
      </w:r>
      <w:r>
        <w:rPr>
          <w:rFonts w:ascii="Times New Roman" w:eastAsia="Times New Roman" w:hAnsi="Times New Roman" w:cs="Times New Roman"/>
          <w:b/>
          <w:bCs/>
          <w:color w:val="000000"/>
          <w:spacing w:val="0"/>
          <w:w w:val="100"/>
          <w:position w:val="0"/>
          <w:sz w:val="20"/>
          <w:szCs w:val="20"/>
          <w:lang w:val="en-US" w:eastAsia="en-US" w:bidi="en-US"/>
        </w:rPr>
        <w:t>class template,</w:t>
      </w:r>
      <w:r>
        <w:rPr>
          <w:color w:val="000000"/>
          <w:spacing w:val="0"/>
          <w:w w:val="100"/>
          <w:position w:val="0"/>
        </w:rPr>
        <w:t>而它所提供之"与此</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rPr>
        <w:t>相关的</w:t>
      </w:r>
      <w:r>
        <w:rPr>
          <w:color w:val="000000"/>
          <w:spacing w:val="0"/>
          <w:w w:val="100"/>
          <w:position w:val="0"/>
          <w:lang w:val="en-US" w:eastAsia="en-US" w:bidi="en-US"/>
        </w:rPr>
        <w:t>"</w:t>
      </w:r>
      <w:r>
        <w:rPr>
          <w:color w:val="000000"/>
          <w:spacing w:val="0"/>
          <w:w w:val="100"/>
          <w:position w:val="0"/>
        </w:rPr>
        <w:t>函数支 持“所有参数之隐式类型转换”时，请将那些函数定义为</w:t>
      </w:r>
      <w:r>
        <w:rPr>
          <w:rFonts w:ascii="Times New Roman" w:eastAsia="Times New Roman" w:hAnsi="Times New Roman" w:cs="Times New Roman"/>
          <w:b/>
          <w:bCs/>
          <w:color w:val="000000"/>
          <w:spacing w:val="0"/>
          <w:w w:val="100"/>
          <w:position w:val="0"/>
          <w:sz w:val="20"/>
          <w:szCs w:val="20"/>
          <w:lang w:val="en-US" w:eastAsia="en-US" w:bidi="en-US"/>
        </w:rPr>
        <w:t>"class template</w:t>
      </w:r>
      <w:r>
        <w:rPr>
          <w:color w:val="000000"/>
          <w:spacing w:val="0"/>
          <w:w w:val="100"/>
          <w:position w:val="0"/>
        </w:rPr>
        <w:t>内部 的</w:t>
      </w:r>
      <w:r>
        <w:rPr>
          <w:rFonts w:ascii="Times New Roman" w:eastAsia="Times New Roman" w:hAnsi="Times New Roman" w:cs="Times New Roman"/>
          <w:b/>
          <w:bCs/>
          <w:color w:val="000000"/>
          <w:spacing w:val="0"/>
          <w:w w:val="100"/>
          <w:position w:val="0"/>
          <w:sz w:val="20"/>
          <w:szCs w:val="20"/>
          <w:lang w:val="en-US" w:eastAsia="en-US" w:bidi="en-US"/>
        </w:rPr>
        <w:t>friend</w:t>
      </w:r>
      <w:r>
        <w:rPr>
          <w:color w:val="000000"/>
          <w:spacing w:val="0"/>
          <w:w w:val="100"/>
          <w:position w:val="0"/>
        </w:rPr>
        <w:t>函数”。</w:t>
      </w:r>
    </w:p>
    <w:p>
      <w:pPr>
        <w:pStyle w:val="Style131"/>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color w:val="000000"/>
          <w:spacing w:val="0"/>
          <w:w w:val="100"/>
          <w:position w:val="0"/>
          <w:sz w:val="30"/>
          <w:szCs w:val="30"/>
          <w:lang w:val="zh-TW" w:eastAsia="zh-TW" w:bidi="zh-TW"/>
        </w:rPr>
        <w:t>条款</w:t>
      </w:r>
      <w:r>
        <w:rPr>
          <w:rFonts w:ascii="Times New Roman" w:eastAsia="Times New Roman" w:hAnsi="Times New Roman" w:cs="Times New Roman"/>
          <w:color w:val="000000"/>
          <w:spacing w:val="0"/>
          <w:w w:val="100"/>
          <w:position w:val="0"/>
          <w:sz w:val="26"/>
          <w:szCs w:val="26"/>
          <w:lang w:val="zh-TW" w:eastAsia="zh-TW" w:bidi="zh-TW"/>
        </w:rPr>
        <w:t>47:</w:t>
      </w:r>
      <w:r>
        <w:rPr>
          <w:rFonts w:ascii="SimSun" w:eastAsia="SimSun" w:hAnsi="SimSun" w:cs="SimSun"/>
          <w:color w:val="000000"/>
          <w:spacing w:val="0"/>
          <w:w w:val="100"/>
          <w:position w:val="0"/>
          <w:sz w:val="30"/>
          <w:szCs w:val="30"/>
          <w:lang w:val="zh-TW" w:eastAsia="zh-TW" w:bidi="zh-TW"/>
        </w:rPr>
        <w:t>请使用</w:t>
      </w:r>
      <w:r>
        <w:rPr>
          <w:rFonts w:ascii="Times New Roman" w:eastAsia="Times New Roman" w:hAnsi="Times New Roman" w:cs="Times New Roman"/>
          <w:color w:val="000000"/>
          <w:spacing w:val="0"/>
          <w:w w:val="100"/>
          <w:position w:val="0"/>
          <w:sz w:val="26"/>
          <w:szCs w:val="26"/>
          <w:lang w:val="en-US" w:eastAsia="en-US" w:bidi="en-US"/>
        </w:rPr>
        <w:t>traits classes</w:t>
      </w:r>
      <w:r>
        <w:rPr>
          <w:rFonts w:ascii="SimSun" w:eastAsia="SimSun" w:hAnsi="SimSun" w:cs="SimSun"/>
          <w:color w:val="000000"/>
          <w:spacing w:val="0"/>
          <w:w w:val="100"/>
          <w:position w:val="0"/>
          <w:sz w:val="30"/>
          <w:szCs w:val="30"/>
          <w:lang w:val="zh-TW" w:eastAsia="zh-TW" w:bidi="zh-TW"/>
        </w:rPr>
        <w:t>表现类型信息</w:t>
      </w:r>
    </w:p>
    <w:p>
      <w:pPr>
        <w:pStyle w:val="Style86"/>
        <w:keepNext w:val="0"/>
        <w:keepLines w:val="0"/>
        <w:widowControl w:val="0"/>
        <w:shd w:val="clear" w:color="auto" w:fill="auto"/>
        <w:bidi w:val="0"/>
        <w:spacing w:before="0" w:line="240" w:lineRule="auto"/>
        <w:ind w:left="1300" w:right="0" w:firstLine="0"/>
        <w:jc w:val="left"/>
      </w:pPr>
      <w:r>
        <w:rPr>
          <w:rFonts w:ascii="Times New Roman" w:eastAsia="Times New Roman" w:hAnsi="Times New Roman" w:cs="Times New Roman"/>
          <w:b/>
          <w:bCs/>
          <w:color w:val="000000"/>
          <w:spacing w:val="0"/>
          <w:w w:val="100"/>
          <w:position w:val="0"/>
          <w:lang w:val="en-US" w:eastAsia="en-US" w:bidi="en-US"/>
        </w:rPr>
        <w:t>Use traits classes for information about types.</w:t>
      </w:r>
    </w:p>
    <w:p>
      <w:pPr>
        <w:pStyle w:val="Style56"/>
        <w:keepNext w:val="0"/>
        <w:keepLines w:val="0"/>
        <w:widowControl w:val="0"/>
        <w:shd w:val="clear" w:color="auto" w:fill="auto"/>
        <w:bidi w:val="0"/>
        <w:spacing w:before="0" w:after="0" w:line="401" w:lineRule="exact"/>
        <w:ind w:left="0" w:right="0" w:firstLine="400"/>
        <w:jc w:val="left"/>
        <w:sectPr>
          <w:headerReference w:type="default" r:id="rId599"/>
          <w:footerReference w:type="default" r:id="rId600"/>
          <w:headerReference w:type="even" r:id="rId601"/>
          <w:footerReference w:type="even" r:id="rId602"/>
          <w:headerReference w:type="first" r:id="rId603"/>
          <w:footerReference w:type="first" r:id="rId604"/>
          <w:footnotePr>
            <w:pos w:val="pageBottom"/>
            <w:numFmt w:val="decimal"/>
            <w:numRestart w:val="continuous"/>
          </w:footnotePr>
          <w:pgSz w:w="10409" w:h="14643"/>
          <w:pgMar w:top="1705" w:right="1400" w:bottom="1845" w:left="1861" w:header="0" w:footer="3" w:gutter="0"/>
          <w:pgNumType w:start="221"/>
          <w:cols w:space="720"/>
          <w:noEndnote/>
          <w:titlePg/>
          <w:rtlGutter w:val="0"/>
          <w:docGrid w:linePitch="360"/>
        </w:sectPr>
      </w:pP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rPr>
        <w:t>主要由"用以表现容器、迭代器和算法”的</w:t>
      </w:r>
      <w:r>
        <w:rPr>
          <w:rFonts w:ascii="Times New Roman" w:eastAsia="Times New Roman" w:hAnsi="Times New Roman" w:cs="Times New Roman"/>
          <w:b/>
          <w:bCs/>
          <w:color w:val="000000"/>
          <w:spacing w:val="0"/>
          <w:w w:val="100"/>
          <w:position w:val="0"/>
          <w:sz w:val="20"/>
          <w:szCs w:val="20"/>
          <w:lang w:val="en-US" w:eastAsia="en-US" w:bidi="en-US"/>
        </w:rPr>
        <w:t>templates</w:t>
      </w:r>
      <w:r>
        <w:rPr>
          <w:color w:val="000000"/>
          <w:spacing w:val="0"/>
          <w:w w:val="100"/>
          <w:position w:val="0"/>
        </w:rPr>
        <w:t>构成，但也覆盖若 干工具性</w:t>
      </w:r>
      <w:r>
        <w:rPr>
          <w:rFonts w:ascii="Times New Roman" w:eastAsia="Times New Roman" w:hAnsi="Times New Roman" w:cs="Times New Roman"/>
          <w:b/>
          <w:bCs/>
          <w:color w:val="000000"/>
          <w:spacing w:val="0"/>
          <w:w w:val="100"/>
          <w:position w:val="0"/>
          <w:sz w:val="20"/>
          <w:szCs w:val="20"/>
          <w:lang w:val="en-US" w:eastAsia="en-US" w:bidi="en-US"/>
        </w:rPr>
        <w:t>templates,</w:t>
      </w:r>
      <w:r>
        <w:rPr>
          <w:color w:val="000000"/>
          <w:spacing w:val="0"/>
          <w:w w:val="100"/>
          <w:position w:val="0"/>
        </w:rPr>
        <w:t>其中一个名为</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用来将某个迭代器移动某个给定距离： 嵌</w:t>
      </w:r>
      <w:r>
        <w:rPr>
          <w:rFonts w:ascii="Times New Roman" w:eastAsia="Times New Roman" w:hAnsi="Times New Roman" w:cs="Times New Roman"/>
          <w:b/>
          <w:bCs/>
          <w:color w:val="000000"/>
          <w:spacing w:val="0"/>
          <w:w w:val="100"/>
          <w:position w:val="0"/>
          <w:sz w:val="20"/>
          <w:szCs w:val="20"/>
          <w:lang w:val="en-US" w:eastAsia="en-US" w:bidi="en-US"/>
        </w:rPr>
        <w:t>ctioe C++</w:t>
      </w:r>
      <w:r>
        <w:rPr>
          <w:color w:val="000000"/>
          <w:spacing w:val="0"/>
          <w:w w:val="100"/>
          <w:position w:val="0"/>
        </w:rPr>
        <w:t>中文版，第三版</w:t>
      </w:r>
    </w:p>
    <w:p>
      <w:pPr>
        <w:pStyle w:val="Style215"/>
        <w:keepNext w:val="0"/>
        <w:keepLines w:val="0"/>
        <w:widowControl w:val="0"/>
        <w:shd w:val="clear" w:color="auto" w:fill="auto"/>
        <w:tabs>
          <w:tab w:pos="4341" w:val="left"/>
        </w:tabs>
        <w:bidi w:val="0"/>
        <w:spacing w:before="0" w:after="60" w:line="230" w:lineRule="exact"/>
        <w:ind w:left="160" w:right="0" w:firstLine="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template&lt;typename IterT, typename DistT&gt; </w:t>
      </w:r>
      <w:r>
        <w:rPr>
          <w:rFonts w:ascii="SimSun" w:eastAsia="SimSun" w:hAnsi="SimSun" w:cs="SimSun"/>
          <w:color w:val="000000"/>
          <w:spacing w:val="0"/>
          <w:w w:val="100"/>
          <w:position w:val="0"/>
          <w:sz w:val="19"/>
          <w:szCs w:val="19"/>
          <w:lang w:val="zh-TW" w:eastAsia="zh-TW" w:bidi="zh-TW"/>
        </w:rPr>
        <w:t xml:space="preserve">〃将迭代器向前移动 </w:t>
      </w:r>
      <w:r>
        <w:rPr>
          <w:rFonts w:ascii="Times New Roman" w:eastAsia="Times New Roman" w:hAnsi="Times New Roman" w:cs="Times New Roman"/>
          <w:color w:val="000000"/>
          <w:spacing w:val="0"/>
          <w:w w:val="100"/>
          <w:position w:val="0"/>
          <w:sz w:val="16"/>
          <w:szCs w:val="16"/>
          <w:lang w:val="en-US" w:eastAsia="en-US" w:bidi="en-US"/>
        </w:rPr>
        <w:t xml:space="preserve">d </w:t>
      </w:r>
      <w:r>
        <w:rPr>
          <w:rFonts w:ascii="SimSun" w:eastAsia="SimSun" w:hAnsi="SimSun" w:cs="SimSun"/>
          <w:color w:val="000000"/>
          <w:spacing w:val="0"/>
          <w:w w:val="100"/>
          <w:position w:val="0"/>
          <w:sz w:val="19"/>
          <w:szCs w:val="19"/>
          <w:lang w:val="zh-TW" w:eastAsia="zh-TW" w:bidi="zh-TW"/>
        </w:rPr>
        <w:t xml:space="preserve">单位。 </w:t>
      </w:r>
      <w:r>
        <w:rPr>
          <w:rFonts w:ascii="Times New Roman" w:eastAsia="Times New Roman" w:hAnsi="Times New Roman" w:cs="Times New Roman"/>
          <w:color w:val="000000"/>
          <w:spacing w:val="0"/>
          <w:w w:val="100"/>
          <w:position w:val="0"/>
          <w:sz w:val="16"/>
          <w:szCs w:val="16"/>
          <w:lang w:val="en-US" w:eastAsia="en-US" w:bidi="en-US"/>
        </w:rPr>
        <w:t>void advance (IterT&amp; iter, DistT d);</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如果 </w:t>
      </w:r>
      <w:r>
        <w:rPr>
          <w:rFonts w:ascii="Times New Roman" w:eastAsia="Times New Roman" w:hAnsi="Times New Roman" w:cs="Times New Roman"/>
          <w:color w:val="000000"/>
          <w:spacing w:val="0"/>
          <w:w w:val="100"/>
          <w:position w:val="0"/>
          <w:sz w:val="16"/>
          <w:szCs w:val="16"/>
          <w:lang w:val="en-US" w:eastAsia="en-US" w:bidi="en-US"/>
        </w:rPr>
        <w:t xml:space="preserve">d &lt; 0 </w:t>
      </w:r>
      <w:r>
        <w:rPr>
          <w:rFonts w:ascii="SimSun" w:eastAsia="SimSun" w:hAnsi="SimSun" w:cs="SimSun"/>
          <w:color w:val="000000"/>
          <w:spacing w:val="0"/>
          <w:w w:val="100"/>
          <w:position w:val="0"/>
          <w:sz w:val="19"/>
          <w:szCs w:val="19"/>
          <w:lang w:val="zh-TW" w:eastAsia="zh-TW" w:bidi="zh-TW"/>
        </w:rPr>
        <w:t>则向后移动。</w:t>
      </w:r>
    </w:p>
    <w:p>
      <w:pPr>
        <w:pStyle w:val="Style56"/>
        <w:keepNext w:val="0"/>
        <w:keepLines w:val="0"/>
        <w:widowControl w:val="0"/>
        <w:shd w:val="clear" w:color="auto" w:fill="auto"/>
        <w:bidi w:val="0"/>
        <w:spacing w:before="0" w:after="140" w:line="314" w:lineRule="exact"/>
        <w:ind w:left="0" w:right="0" w:firstLine="400"/>
        <w:jc w:val="both"/>
      </w:pPr>
      <w:r>
        <w:rPr>
          <w:color w:val="000000"/>
          <w:spacing w:val="0"/>
          <w:w w:val="100"/>
          <w:position w:val="0"/>
        </w:rPr>
        <w:t>观念上</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只是做</w:t>
      </w:r>
      <w:r>
        <w:rPr>
          <w:rFonts w:ascii="Times New Roman" w:eastAsia="Times New Roman" w:hAnsi="Times New Roman" w:cs="Times New Roman"/>
          <w:color w:val="000000"/>
          <w:spacing w:val="0"/>
          <w:w w:val="100"/>
          <w:position w:val="0"/>
          <w:sz w:val="16"/>
          <w:szCs w:val="16"/>
          <w:lang w:val="en-US" w:eastAsia="en-US" w:bidi="en-US"/>
        </w:rPr>
        <w:t>iter += d</w:t>
      </w:r>
      <w:r>
        <w:rPr>
          <w:color w:val="000000"/>
          <w:spacing w:val="0"/>
          <w:w w:val="100"/>
          <w:position w:val="0"/>
        </w:rPr>
        <w:t xml:space="preserve">动作，但其实不可以全然那么实践，因为只 </w:t>
      </w:r>
      <w:r>
        <w:rPr>
          <w:color w:val="000000"/>
          <w:spacing w:val="0"/>
          <w:w w:val="100"/>
          <w:position w:val="0"/>
          <w:lang w:val="zh-CN" w:eastAsia="zh-CN" w:bidi="zh-CN"/>
        </w:rPr>
        <w:t>有〃</w:t>
      </w:r>
      <w:r>
        <w:rPr>
          <w:rFonts w:ascii="Times New Roman" w:eastAsia="Times New Roman" w:hAnsi="Times New Roman" w:cs="Times New Roman"/>
          <w:b/>
          <w:bCs/>
          <w:color w:val="000000"/>
          <w:spacing w:val="0"/>
          <w:w w:val="100"/>
          <w:position w:val="0"/>
          <w:sz w:val="20"/>
          <w:szCs w:val="20"/>
          <w:lang w:val="en-US" w:eastAsia="en-US" w:bidi="en-US"/>
        </w:rPr>
        <w:t xml:space="preserve">access </w:t>
      </w:r>
      <w:r>
        <w:rPr>
          <w:color w:val="000000"/>
          <w:spacing w:val="0"/>
          <w:w w:val="100"/>
          <w:position w:val="0"/>
        </w:rPr>
        <w:t>(随机访问)迭代器才支持+=操作。面对其他威力不那么强大的 迭代器种类，</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必须反复施行++或共</w:t>
      </w:r>
      <w:r>
        <w:rPr>
          <w:rFonts w:ascii="Times New Roman" w:eastAsia="Times New Roman" w:hAnsi="Times New Roman" w:cs="Times New Roman"/>
          <w:color w:val="000000"/>
          <w:spacing w:val="0"/>
          <w:w w:val="100"/>
          <w:position w:val="0"/>
          <w:sz w:val="16"/>
          <w:szCs w:val="16"/>
          <w:lang w:val="en-US" w:eastAsia="en-US" w:bidi="en-US"/>
        </w:rPr>
        <w:t>d</w:t>
      </w:r>
      <w:r>
        <w:rPr>
          <w:color w:val="000000"/>
          <w:spacing w:val="0"/>
          <w:w w:val="100"/>
          <w:position w:val="0"/>
        </w:rPr>
        <w:t>次。</w:t>
      </w:r>
    </w:p>
    <w:p>
      <w:pPr>
        <w:pStyle w:val="Style56"/>
        <w:keepNext w:val="0"/>
        <w:keepLines w:val="0"/>
        <w:widowControl w:val="0"/>
        <w:shd w:val="clear" w:color="auto" w:fill="auto"/>
        <w:bidi w:val="0"/>
        <w:spacing w:before="0" w:after="140" w:line="314" w:lineRule="exact"/>
        <w:ind w:left="0" w:right="0" w:firstLine="400"/>
        <w:jc w:val="both"/>
      </w:pPr>
      <w:r>
        <w:rPr>
          <w:color w:val="000000"/>
          <w:spacing w:val="0"/>
          <w:w w:val="100"/>
          <w:position w:val="0"/>
        </w:rPr>
        <w:t>嗯，你不记得你的</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rPr>
        <w:t>迭代器分类</w:t>
      </w:r>
      <w:r>
        <w:rPr>
          <w:rFonts w:ascii="Times New Roman" w:eastAsia="Times New Roman" w:hAnsi="Times New Roman" w:cs="Times New Roman"/>
          <w:b/>
          <w:bCs/>
          <w:color w:val="000000"/>
          <w:spacing w:val="0"/>
          <w:w w:val="100"/>
          <w:position w:val="0"/>
          <w:sz w:val="20"/>
          <w:szCs w:val="20"/>
          <w:lang w:val="en-US" w:eastAsia="en-US" w:bidi="en-US"/>
        </w:rPr>
        <w:t xml:space="preserve">(categories) </w:t>
      </w:r>
      <w:r>
        <w:rPr>
          <w:color w:val="000000"/>
          <w:spacing w:val="0"/>
          <w:w w:val="100"/>
          <w:position w:val="0"/>
        </w:rPr>
        <w:t>了吗？没关系，让我们来一 次迷你回顾。</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rPr>
        <w:t>共有</w:t>
      </w:r>
      <w:r>
        <w:rPr>
          <w:rFonts w:ascii="Times New Roman" w:eastAsia="Times New Roman" w:hAnsi="Times New Roman" w:cs="Times New Roman"/>
          <w:b/>
          <w:bCs/>
          <w:color w:val="000000"/>
          <w:spacing w:val="0"/>
          <w:w w:val="100"/>
          <w:position w:val="0"/>
          <w:sz w:val="20"/>
          <w:szCs w:val="20"/>
        </w:rPr>
        <w:t>5</w:t>
      </w:r>
      <w:r>
        <w:rPr>
          <w:color w:val="000000"/>
          <w:spacing w:val="0"/>
          <w:w w:val="100"/>
          <w:position w:val="0"/>
        </w:rPr>
        <w:t>种迭代器分类，对应于它们支持的操作。如</w:t>
      </w:r>
      <w:r>
        <w:rPr>
          <w:rFonts w:ascii="Times New Roman" w:eastAsia="Times New Roman" w:hAnsi="Times New Roman" w:cs="Times New Roman"/>
          <w:b/>
          <w:bCs/>
          <w:color w:val="000000"/>
          <w:spacing w:val="0"/>
          <w:w w:val="100"/>
          <w:position w:val="0"/>
          <w:sz w:val="20"/>
          <w:szCs w:val="20"/>
          <w:lang w:val="en-US" w:eastAsia="en-US" w:bidi="en-US"/>
        </w:rPr>
        <w:t>p</w:t>
      </w:r>
      <w:r>
        <w:rPr>
          <w:color w:val="000000"/>
          <w:spacing w:val="0"/>
          <w:w w:val="100"/>
          <w:position w:val="0"/>
          <w:lang w:val="zh-CN" w:eastAsia="zh-CN" w:bidi="zh-CN"/>
        </w:rPr>
        <w:t>成迭</w:t>
      </w:r>
      <w:r>
        <w:rPr>
          <w:color w:val="000000"/>
          <w:spacing w:val="0"/>
          <w:w w:val="100"/>
          <w:position w:val="0"/>
        </w:rPr>
        <w:t>代器只 能向前移动，一次一步，客户只可读取(不能涂写)它们所指的东西，而且只能读 取一次。它们模仿指向输入文件的阅读指针</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 xml:space="preserve">read pointer) </w:t>
      </w:r>
      <w:r>
        <w:rPr>
          <w:color w:val="000000"/>
          <w:spacing w:val="0"/>
          <w:w w:val="100"/>
          <w:position w:val="0"/>
        </w:rPr>
        <w:t xml:space="preserve">； </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 xml:space="preserve">程序库中的 </w:t>
      </w:r>
      <w:r>
        <w:rPr>
          <w:rFonts w:ascii="Times New Roman" w:eastAsia="Times New Roman" w:hAnsi="Times New Roman" w:cs="Times New Roman"/>
          <w:color w:val="000000"/>
          <w:spacing w:val="0"/>
          <w:w w:val="100"/>
          <w:position w:val="0"/>
          <w:sz w:val="16"/>
          <w:szCs w:val="16"/>
          <w:lang w:val="en-US" w:eastAsia="en-US" w:bidi="en-US"/>
        </w:rPr>
        <w:t>istream_iterators</w:t>
      </w:r>
      <w:r>
        <w:rPr>
          <w:color w:val="000000"/>
          <w:spacing w:val="0"/>
          <w:w w:val="100"/>
          <w:position w:val="0"/>
        </w:rPr>
        <w:t>是这一分类的代表。</w:t>
      </w:r>
      <w:r>
        <w:rPr>
          <w:rFonts w:ascii="Times New Roman" w:eastAsia="Times New Roman" w:hAnsi="Times New Roman" w:cs="Times New Roman"/>
          <w:b/>
          <w:bCs/>
          <w:color w:val="000000"/>
          <w:spacing w:val="0"/>
          <w:w w:val="100"/>
          <w:position w:val="0"/>
          <w:sz w:val="20"/>
          <w:szCs w:val="20"/>
          <w:lang w:val="en-US" w:eastAsia="en-US" w:bidi="en-US"/>
        </w:rPr>
        <w:t>Output</w:t>
      </w:r>
      <w:r>
        <w:rPr>
          <w:color w:val="000000"/>
          <w:spacing w:val="0"/>
          <w:w w:val="100"/>
          <w:position w:val="0"/>
        </w:rPr>
        <w:t>迭代器情况类似，但一切只为输出： 它们只向前移动，一次一步，客户只可涂写它们所指的东西，而且只能涂写一次。 它们模仿指向输出文件的涂写指针</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 xml:space="preserve">write pointer) </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ostream_iterators</w:t>
      </w:r>
      <w:r>
        <w:rPr>
          <w:color w:val="000000"/>
          <w:spacing w:val="0"/>
          <w:w w:val="100"/>
          <w:position w:val="0"/>
        </w:rPr>
        <w:t>是这</w:t>
      </w:r>
      <w:r>
        <w:rPr>
          <w:color w:val="000000"/>
          <w:spacing w:val="0"/>
          <w:w w:val="100"/>
          <w:position w:val="0"/>
          <w:lang w:val="en-US" w:eastAsia="en-US" w:bidi="en-US"/>
        </w:rPr>
        <w:t>一</w:t>
      </w:r>
      <w:r>
        <w:rPr>
          <w:color w:val="000000"/>
          <w:spacing w:val="0"/>
          <w:w w:val="100"/>
          <w:position w:val="0"/>
        </w:rPr>
        <w:t>分 类的代表。这是威力最小的两个迭代器分类。由于这两类都只能向前移动，而且只 能读或写其所指物最多一次，所以它们只适合</w:t>
      </w:r>
      <w:r>
        <w:rPr>
          <w:color w:val="000000"/>
          <w:spacing w:val="0"/>
          <w:w w:val="100"/>
          <w:position w:val="0"/>
          <w:lang w:val="zh-CN" w:eastAsia="zh-CN" w:bidi="zh-CN"/>
        </w:rPr>
        <w:t>“一次</w:t>
      </w:r>
      <w:r>
        <w:rPr>
          <w:color w:val="000000"/>
          <w:spacing w:val="0"/>
          <w:w w:val="100"/>
          <w:position w:val="0"/>
        </w:rPr>
        <w:t>性操作算法”</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one-pass algorithms</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w:t>
      </w:r>
    </w:p>
    <w:p>
      <w:pPr>
        <w:pStyle w:val="Style56"/>
        <w:keepNext w:val="0"/>
        <w:keepLines w:val="0"/>
        <w:widowControl w:val="0"/>
        <w:shd w:val="clear" w:color="auto" w:fill="auto"/>
        <w:bidi w:val="0"/>
        <w:spacing w:before="0" w:after="140" w:line="314" w:lineRule="exact"/>
        <w:ind w:left="0" w:right="0" w:firstLine="400"/>
        <w:jc w:val="both"/>
      </w:pPr>
      <w:r>
        <w:rPr>
          <w:color w:val="000000"/>
          <w:spacing w:val="0"/>
          <w:w w:val="100"/>
          <w:position w:val="0"/>
        </w:rPr>
        <w:t>另一个威力比较强大的分类是</w:t>
      </w:r>
      <w:r>
        <w:rPr>
          <w:i/>
          <w:iCs/>
          <w:color w:val="000000"/>
          <w:spacing w:val="0"/>
          <w:w w:val="100"/>
          <w:position w:val="0"/>
          <w:lang w:val="en-US" w:eastAsia="en-US" w:bidi="en-US"/>
        </w:rPr>
        <w:t>forward</w:t>
      </w:r>
      <w:r>
        <w:rPr>
          <w:color w:val="000000"/>
          <w:spacing w:val="0"/>
          <w:w w:val="100"/>
          <w:position w:val="0"/>
        </w:rPr>
        <w:t>迭代器。这种迭代器可以做前述两种分 类所能做的每一件事，而且可以读或写其所指物一次以上。这使得它们可施行于多 次性操作算法</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multi-pass algorithms)</w:t>
      </w:r>
      <w:r>
        <w:rPr>
          <w:color w:val="000000"/>
          <w:spacing w:val="0"/>
          <w:w w:val="100"/>
          <w:position w:val="0"/>
        </w:rPr>
        <w:t>。</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rPr>
        <w:t>并未提供单向</w:t>
      </w:r>
      <w:r>
        <w:rPr>
          <w:rFonts w:ascii="Times New Roman" w:eastAsia="Times New Roman" w:hAnsi="Times New Roman" w:cs="Times New Roman"/>
          <w:b/>
          <w:bCs/>
          <w:color w:val="000000"/>
          <w:spacing w:val="0"/>
          <w:w w:val="100"/>
          <w:position w:val="0"/>
          <w:sz w:val="20"/>
          <w:szCs w:val="20"/>
          <w:lang w:val="en-US" w:eastAsia="en-US" w:bidi="en-US"/>
        </w:rPr>
        <w:t>lipked list</w:t>
      </w:r>
      <w:r>
        <w:rPr>
          <w:color w:val="000000"/>
          <w:spacing w:val="0"/>
          <w:w w:val="100"/>
          <w:position w:val="0"/>
        </w:rPr>
        <w:t>，但某些程序 库有(通常名为</w:t>
      </w:r>
      <w:r>
        <w:rPr>
          <w:rFonts w:ascii="Times New Roman" w:eastAsia="Times New Roman" w:hAnsi="Times New Roman" w:cs="Times New Roman"/>
          <w:color w:val="000000"/>
          <w:spacing w:val="0"/>
          <w:w w:val="100"/>
          <w:position w:val="0"/>
          <w:sz w:val="16"/>
          <w:szCs w:val="16"/>
          <w:lang w:val="en-US" w:eastAsia="en-US" w:bidi="en-US"/>
        </w:rPr>
        <w:t>slist)</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而指入这种容器的迭代器就是属于</w:t>
      </w:r>
      <w:r>
        <w:rPr>
          <w:rFonts w:ascii="Times New Roman" w:eastAsia="Times New Roman" w:hAnsi="Times New Roman" w:cs="Times New Roman"/>
          <w:b/>
          <w:bCs/>
          <w:color w:val="000000"/>
          <w:spacing w:val="0"/>
          <w:w w:val="100"/>
          <w:position w:val="0"/>
          <w:sz w:val="20"/>
          <w:szCs w:val="20"/>
          <w:lang w:val="en-US" w:eastAsia="en-US" w:bidi="en-US"/>
        </w:rPr>
        <w:t>/brwrd</w:t>
      </w:r>
      <w:r>
        <w:rPr>
          <w:color w:val="000000"/>
          <w:spacing w:val="0"/>
          <w:w w:val="100"/>
          <w:position w:val="0"/>
        </w:rPr>
        <w:t>迭代器。指 入</w:t>
      </w:r>
      <w:r>
        <w:rPr>
          <w:rFonts w:ascii="Times New Roman" w:eastAsia="Times New Roman" w:hAnsi="Times New Roman" w:cs="Times New Roman"/>
          <w:b/>
          <w:bCs/>
          <w:color w:val="000000"/>
          <w:spacing w:val="0"/>
          <w:w w:val="100"/>
          <w:position w:val="0"/>
          <w:sz w:val="20"/>
          <w:szCs w:val="20"/>
          <w:lang w:val="en-US" w:eastAsia="en-US" w:bidi="en-US"/>
        </w:rPr>
        <w:t>TRI hashed</w:t>
      </w:r>
      <w:r>
        <w:rPr>
          <w:color w:val="000000"/>
          <w:spacing w:val="0"/>
          <w:w w:val="100"/>
          <w:position w:val="0"/>
        </w:rPr>
        <w:t>容器(见条款</w:t>
      </w:r>
      <w:r>
        <w:rPr>
          <w:rFonts w:ascii="Times New Roman" w:eastAsia="Times New Roman" w:hAnsi="Times New Roman" w:cs="Times New Roman"/>
          <w:b/>
          <w:bCs/>
          <w:color w:val="000000"/>
          <w:spacing w:val="0"/>
          <w:w w:val="100"/>
          <w:position w:val="0"/>
          <w:sz w:val="20"/>
          <w:szCs w:val="20"/>
        </w:rPr>
        <w:t>54)</w:t>
      </w:r>
      <w:r>
        <w:rPr>
          <w:color w:val="000000"/>
          <w:spacing w:val="0"/>
          <w:w w:val="100"/>
          <w:position w:val="0"/>
        </w:rPr>
        <w:t>的也可能是这一分类。(译注：这里说</w:t>
      </w:r>
      <w:r>
        <w:rPr>
          <w:color w:val="000000"/>
          <w:spacing w:val="0"/>
          <w:w w:val="100"/>
          <w:position w:val="0"/>
          <w:lang w:val="zh-CN" w:eastAsia="zh-CN" w:bidi="zh-CN"/>
        </w:rPr>
        <w:t>“可</w:t>
      </w:r>
      <w:r>
        <w:rPr>
          <w:color w:val="000000"/>
          <w:spacing w:val="0"/>
          <w:w w:val="100"/>
          <w:position w:val="0"/>
        </w:rPr>
        <w:t>能” 是因为</w:t>
      </w:r>
      <w:r>
        <w:rPr>
          <w:rFonts w:ascii="Times New Roman" w:eastAsia="Times New Roman" w:hAnsi="Times New Roman" w:cs="Times New Roman"/>
          <w:b/>
          <w:bCs/>
          <w:color w:val="000000"/>
          <w:spacing w:val="0"/>
          <w:w w:val="100"/>
          <w:position w:val="0"/>
          <w:sz w:val="20"/>
          <w:szCs w:val="20"/>
          <w:lang w:val="en-US" w:eastAsia="en-US" w:bidi="en-US"/>
        </w:rPr>
        <w:t>hashed</w:t>
      </w:r>
      <w:r>
        <w:rPr>
          <w:color w:val="000000"/>
          <w:spacing w:val="0"/>
          <w:w w:val="100"/>
          <w:position w:val="0"/>
        </w:rPr>
        <w:t>容器的迭代器可为单向也可为双向，取决于实现版本。)</w:t>
      </w:r>
    </w:p>
    <w:p>
      <w:pPr>
        <w:pStyle w:val="Style56"/>
        <w:keepNext w:val="0"/>
        <w:keepLines w:val="0"/>
        <w:widowControl w:val="0"/>
        <w:shd w:val="clear" w:color="auto" w:fill="auto"/>
        <w:bidi w:val="0"/>
        <w:spacing w:before="0" w:after="140" w:line="324" w:lineRule="exact"/>
        <w:ind w:left="0" w:right="0" w:firstLine="400"/>
        <w:jc w:val="both"/>
      </w:pPr>
      <w:r>
        <w:rPr>
          <w:rFonts w:ascii="Times New Roman" w:eastAsia="Times New Roman" w:hAnsi="Times New Roman" w:cs="Times New Roman"/>
          <w:b/>
          <w:bCs/>
          <w:color w:val="000000"/>
          <w:spacing w:val="0"/>
          <w:w w:val="100"/>
          <w:position w:val="0"/>
          <w:sz w:val="20"/>
          <w:szCs w:val="20"/>
        </w:rPr>
        <w:t>8</w:t>
      </w:r>
      <w:r>
        <w:rPr>
          <w:color w:val="000000"/>
          <w:spacing w:val="0"/>
          <w:w w:val="100"/>
          <w:position w:val="0"/>
        </w:rPr>
        <w:t>泌宓迭代器比上一个分类威力更大：它除了可以向前移动，还可以向后 移动。</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list</w:t>
      </w:r>
      <w:r>
        <w:rPr>
          <w:color w:val="000000"/>
          <w:spacing w:val="0"/>
          <w:w w:val="100"/>
          <w:position w:val="0"/>
        </w:rPr>
        <w:t>迭代器就属于这一分类，</w:t>
      </w:r>
      <w:r>
        <w:rPr>
          <w:rFonts w:ascii="Times New Roman" w:eastAsia="Times New Roman" w:hAnsi="Times New Roman" w:cs="Times New Roman"/>
          <w:color w:val="000000"/>
          <w:spacing w:val="0"/>
          <w:w w:val="100"/>
          <w:position w:val="0"/>
          <w:sz w:val="16"/>
          <w:szCs w:val="16"/>
          <w:lang w:val="en-US" w:eastAsia="en-US" w:bidi="en-US"/>
        </w:rPr>
        <w:t>set, multiset, map</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multimap</w:t>
      </w:r>
      <w:r>
        <w:rPr>
          <w:color w:val="000000"/>
          <w:spacing w:val="0"/>
          <w:w w:val="100"/>
          <w:position w:val="0"/>
        </w:rPr>
        <w:t>的迭 代器也都是这一分类。</w:t>
      </w:r>
    </w:p>
    <w:p>
      <w:pPr>
        <w:pStyle w:val="Style56"/>
        <w:keepNext w:val="0"/>
        <w:keepLines w:val="0"/>
        <w:widowControl w:val="0"/>
        <w:shd w:val="clear" w:color="auto" w:fill="auto"/>
        <w:bidi w:val="0"/>
        <w:spacing w:before="0" w:after="140" w:line="313" w:lineRule="exact"/>
        <w:ind w:left="0" w:right="0" w:firstLine="400"/>
        <w:jc w:val="both"/>
      </w:pPr>
      <w:r>
        <w:rPr>
          <w:color w:val="000000"/>
          <w:spacing w:val="0"/>
          <w:w w:val="100"/>
          <w:position w:val="0"/>
        </w:rPr>
        <w:t>最有威力的迭代器当属</w:t>
      </w:r>
      <w:r>
        <w:rPr>
          <w:i/>
          <w:iCs/>
          <w:color w:val="000000"/>
          <w:spacing w:val="0"/>
          <w:w w:val="100"/>
          <w:position w:val="0"/>
          <w:lang w:val="en-US" w:eastAsia="en-US" w:bidi="en-US"/>
        </w:rPr>
        <w:t>random access</w:t>
      </w:r>
      <w:r>
        <w:rPr>
          <w:color w:val="000000"/>
          <w:spacing w:val="0"/>
          <w:w w:val="100"/>
          <w:position w:val="0"/>
        </w:rPr>
        <w:t>迭代器。这种迭代器比上一个分类威力 更大的地方在于它可以执行</w:t>
      </w:r>
      <w:r>
        <w:rPr>
          <w:color w:val="000000"/>
          <w:spacing w:val="0"/>
          <w:w w:val="100"/>
          <w:position w:val="0"/>
          <w:lang w:val="en-US" w:eastAsia="en-US" w:bidi="en-US"/>
        </w:rPr>
        <w:t>"</w:t>
      </w:r>
      <w:r>
        <w:rPr>
          <w:color w:val="000000"/>
          <w:spacing w:val="0"/>
          <w:w w:val="100"/>
          <w:position w:val="0"/>
        </w:rPr>
        <w:t>迭代器算术”，也就是它可以在常量时间内向前或向 后跳跃任意距离。这样的算术很类似指针算术，那并不令人惊讶，因为</w:t>
      </w:r>
      <w:r>
        <w:rPr>
          <w:i/>
          <w:iCs/>
          <w:color w:val="000000"/>
          <w:spacing w:val="0"/>
          <w:w w:val="100"/>
          <w:position w:val="0"/>
          <w:lang w:val="en-US" w:eastAsia="en-US" w:bidi="en-US"/>
        </w:rPr>
        <w:t xml:space="preserve">random access </w:t>
      </w:r>
      <w:r>
        <w:rPr>
          <w:color w:val="000000"/>
          <w:spacing w:val="0"/>
          <w:w w:val="100"/>
          <w:position w:val="0"/>
        </w:rPr>
        <w:t>迭代器正是以内置(原始)指针为榜样，而内置指针也可被当做</w:t>
      </w:r>
      <w:r>
        <w:rPr>
          <w:i/>
          <w:iCs/>
          <w:color w:val="000000"/>
          <w:spacing w:val="0"/>
          <w:w w:val="100"/>
          <w:position w:val="0"/>
          <w:lang w:val="en-US" w:eastAsia="en-US" w:bidi="en-US"/>
        </w:rPr>
        <w:t>random access</w:t>
      </w:r>
      <w:r>
        <w:rPr>
          <w:color w:val="000000"/>
          <w:spacing w:val="0"/>
          <w:w w:val="100"/>
          <w:position w:val="0"/>
        </w:rPr>
        <w:t>迭 代器使用。</w:t>
      </w:r>
      <w:r>
        <w:rPr>
          <w:rFonts w:ascii="Times New Roman" w:eastAsia="Times New Roman" w:hAnsi="Times New Roman" w:cs="Times New Roman"/>
          <w:color w:val="000000"/>
          <w:spacing w:val="0"/>
          <w:w w:val="100"/>
          <w:position w:val="0"/>
          <w:sz w:val="16"/>
          <w:szCs w:val="16"/>
          <w:lang w:val="en-US" w:eastAsia="en-US" w:bidi="en-US"/>
        </w:rPr>
        <w:t>vector, deque</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提供的迭代器都是这一分类。</w:t>
      </w:r>
    </w:p>
    <w:p>
      <w:pPr>
        <w:pStyle w:val="Style56"/>
        <w:keepNext w:val="0"/>
        <w:keepLines w:val="0"/>
        <w:widowControl w:val="0"/>
        <w:shd w:val="clear" w:color="auto" w:fill="auto"/>
        <w:bidi w:val="0"/>
        <w:spacing w:before="0" w:after="240" w:line="331" w:lineRule="exact"/>
        <w:ind w:left="0" w:right="0" w:firstLine="400"/>
        <w:jc w:val="both"/>
      </w:pPr>
      <w:r>
        <w:rPr>
          <w:color w:val="000000"/>
          <w:spacing w:val="0"/>
          <w:w w:val="100"/>
          <w:position w:val="0"/>
        </w:rPr>
        <w:t>对于这</w:t>
      </w:r>
      <w:r>
        <w:rPr>
          <w:rFonts w:ascii="Times New Roman" w:eastAsia="Times New Roman" w:hAnsi="Times New Roman" w:cs="Times New Roman"/>
          <w:b/>
          <w:bCs/>
          <w:color w:val="000000"/>
          <w:spacing w:val="0"/>
          <w:w w:val="100"/>
          <w:position w:val="0"/>
          <w:sz w:val="20"/>
          <w:szCs w:val="20"/>
        </w:rPr>
        <w:t>5</w:t>
      </w:r>
      <w:r>
        <w:rPr>
          <w:color w:val="000000"/>
          <w:spacing w:val="0"/>
          <w:w w:val="100"/>
          <w:position w:val="0"/>
        </w:rPr>
        <w:t>种分类，</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标准程序库分别提供专属的卷标结构</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tag struct)</w:t>
      </w:r>
      <w:r>
        <w:rPr>
          <w:color w:val="000000"/>
          <w:spacing w:val="0"/>
          <w:w w:val="100"/>
          <w:position w:val="0"/>
        </w:rPr>
        <w:t>加以 确认：</w:t>
      </w:r>
    </w:p>
    <w:p>
      <w:pPr>
        <w:pStyle w:val="Style56"/>
        <w:keepNext w:val="0"/>
        <w:keepLines w:val="0"/>
        <w:widowControl w:val="0"/>
        <w:shd w:val="clear" w:color="auto" w:fill="auto"/>
        <w:bidi w:val="0"/>
        <w:spacing w:before="0" w:after="140" w:line="314" w:lineRule="exact"/>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bidi w:val="0"/>
        <w:spacing w:before="0" w:after="0" w:line="216" w:lineRule="exact"/>
        <w:ind w:left="0" w:right="0" w:firstLine="160"/>
        <w:jc w:val="left"/>
      </w:pPr>
      <w:r>
        <w:rPr>
          <w:rFonts w:ascii="Times New Roman" w:eastAsia="Times New Roman" w:hAnsi="Times New Roman" w:cs="Times New Roman"/>
          <w:color w:val="000000"/>
          <w:spacing w:val="0"/>
          <w:w w:val="100"/>
          <w:position w:val="0"/>
          <w:lang w:val="en-US" w:eastAsia="en-US" w:bidi="en-US"/>
        </w:rPr>
        <w:t>struct input_iterator_tag {}</w:t>
      </w:r>
      <w:r>
        <w:rPr>
          <w:rFonts w:ascii="SimSun" w:eastAsia="SimSun" w:hAnsi="SimSun" w:cs="SimSun"/>
          <w:color w:val="000000"/>
          <w:spacing w:val="0"/>
          <w:w w:val="100"/>
          <w:position w:val="0"/>
          <w:lang w:val="zh-TW" w:eastAsia="zh-TW" w:bidi="zh-TW"/>
        </w:rPr>
        <w:t>；</w:t>
      </w:r>
    </w:p>
    <w:p>
      <w:pPr>
        <w:pStyle w:val="Style215"/>
        <w:keepNext w:val="0"/>
        <w:keepLines w:val="0"/>
        <w:widowControl w:val="0"/>
        <w:shd w:val="clear" w:color="auto" w:fill="auto"/>
        <w:bidi w:val="0"/>
        <w:spacing w:before="0" w:after="0" w:line="283" w:lineRule="auto"/>
        <w:ind w:left="0" w:right="0" w:firstLine="160"/>
        <w:jc w:val="left"/>
      </w:pPr>
      <w:r>
        <w:rPr>
          <w:rFonts w:ascii="Times New Roman" w:eastAsia="Times New Roman" w:hAnsi="Times New Roman" w:cs="Times New Roman"/>
          <w:color w:val="000000"/>
          <w:spacing w:val="0"/>
          <w:w w:val="100"/>
          <w:position w:val="0"/>
          <w:lang w:val="en-US" w:eastAsia="en-US" w:bidi="en-US"/>
        </w:rPr>
        <w:t>struct output_iterator_tag {};</w:t>
      </w:r>
    </w:p>
    <w:p>
      <w:pPr>
        <w:pStyle w:val="Style215"/>
        <w:keepNext w:val="0"/>
        <w:keepLines w:val="0"/>
        <w:widowControl w:val="0"/>
        <w:shd w:val="clear" w:color="auto" w:fill="auto"/>
        <w:bidi w:val="0"/>
        <w:spacing w:before="0" w:after="0" w:line="283" w:lineRule="auto"/>
        <w:ind w:left="0" w:right="0" w:firstLine="160"/>
        <w:jc w:val="left"/>
      </w:pPr>
      <w:r>
        <w:rPr>
          <w:rFonts w:ascii="Times New Roman" w:eastAsia="Times New Roman" w:hAnsi="Times New Roman" w:cs="Times New Roman"/>
          <w:color w:val="000000"/>
          <w:spacing w:val="0"/>
          <w:w w:val="100"/>
          <w:position w:val="0"/>
          <w:lang w:val="en-US" w:eastAsia="en-US" w:bidi="en-US"/>
        </w:rPr>
        <w:t>struct forward_iterator_tag</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input_iterator_tag { };</w:t>
      </w:r>
    </w:p>
    <w:p>
      <w:pPr>
        <w:pStyle w:val="Style215"/>
        <w:keepNext w:val="0"/>
        <w:keepLines w:val="0"/>
        <w:widowControl w:val="0"/>
        <w:shd w:val="clear" w:color="auto" w:fill="auto"/>
        <w:bidi w:val="0"/>
        <w:spacing w:before="0" w:after="0" w:line="283" w:lineRule="auto"/>
        <w:ind w:left="160" w:right="0" w:firstLine="20"/>
        <w:jc w:val="left"/>
      </w:pPr>
      <w:r>
        <w:rPr>
          <w:rFonts w:ascii="Times New Roman" w:eastAsia="Times New Roman" w:hAnsi="Times New Roman" w:cs="Times New Roman"/>
          <w:color w:val="000000"/>
          <w:spacing w:val="0"/>
          <w:w w:val="100"/>
          <w:position w:val="0"/>
          <w:lang w:val="en-US" w:eastAsia="en-US" w:bidi="en-US"/>
        </w:rPr>
        <w:t>struct bidirectional_iterator_tag</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forward_iterator_tag { ); struct random_access_iterator_tag</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bidirectional_iterator_tag {);</w:t>
      </w:r>
    </w:p>
    <w:p>
      <w:pPr>
        <w:pStyle w:val="Style56"/>
        <w:keepNext w:val="0"/>
        <w:keepLines w:val="0"/>
        <w:widowControl w:val="0"/>
        <w:shd w:val="clear" w:color="auto" w:fill="auto"/>
        <w:bidi w:val="0"/>
        <w:spacing w:before="0" w:after="200" w:line="317" w:lineRule="exact"/>
        <w:ind w:left="0" w:right="0" w:firstLine="400"/>
        <w:jc w:val="left"/>
      </w:pPr>
      <w:r>
        <w:rPr>
          <w:color w:val="000000"/>
          <w:spacing w:val="0"/>
          <w:w w:val="100"/>
          <w:position w:val="0"/>
        </w:rPr>
        <w:t>这些</w:t>
      </w:r>
      <w:r>
        <w:rPr>
          <w:rFonts w:ascii="Times New Roman" w:eastAsia="Times New Roman" w:hAnsi="Times New Roman" w:cs="Times New Roman"/>
          <w:b/>
          <w:bCs/>
          <w:color w:val="000000"/>
          <w:spacing w:val="0"/>
          <w:w w:val="100"/>
          <w:position w:val="0"/>
          <w:sz w:val="20"/>
          <w:szCs w:val="20"/>
          <w:lang w:val="en-US" w:eastAsia="en-US" w:bidi="en-US"/>
        </w:rPr>
        <w:t>structs</w:t>
      </w:r>
      <w:r>
        <w:rPr>
          <w:color w:val="000000"/>
          <w:spacing w:val="0"/>
          <w:w w:val="100"/>
          <w:position w:val="0"/>
        </w:rPr>
        <w:t>之间的继承关系是有效的</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s-0</w:t>
      </w:r>
      <w:r>
        <w:rPr>
          <w:color w:val="000000"/>
          <w:spacing w:val="0"/>
          <w:w w:val="100"/>
          <w:position w:val="0"/>
        </w:rPr>
        <w:t>关系(见条款</w:t>
      </w:r>
      <w:r>
        <w:rPr>
          <w:rFonts w:ascii="Times New Roman" w:eastAsia="Times New Roman" w:hAnsi="Times New Roman" w:cs="Times New Roman"/>
          <w:b/>
          <w:bCs/>
          <w:color w:val="000000"/>
          <w:spacing w:val="0"/>
          <w:w w:val="100"/>
          <w:position w:val="0"/>
          <w:sz w:val="20"/>
          <w:szCs w:val="20"/>
          <w:lang w:val="en-US" w:eastAsia="en-US" w:bidi="en-US"/>
        </w:rPr>
        <w:t>32)</w:t>
      </w:r>
      <w:r>
        <w:rPr>
          <w:b/>
          <w:bCs/>
          <w:color w:val="000000"/>
          <w:spacing w:val="0"/>
          <w:w w:val="100"/>
          <w:position w:val="0"/>
          <w:sz w:val="20"/>
          <w:szCs w:val="20"/>
          <w:lang w:val="en-US" w:eastAsia="en-US" w:bidi="en-US"/>
        </w:rPr>
        <w:t>：</w:t>
      </w:r>
      <w:r>
        <w:rPr>
          <w:color w:val="000000"/>
          <w:spacing w:val="0"/>
          <w:w w:val="100"/>
          <w:position w:val="0"/>
        </w:rPr>
        <w:t>是的，所有</w:t>
      </w:r>
      <w:r>
        <w:rPr>
          <w:i/>
          <w:iCs/>
          <w:color w:val="000000"/>
          <w:spacing w:val="0"/>
          <w:w w:val="100"/>
          <w:position w:val="0"/>
          <w:lang w:val="en-US" w:eastAsia="en-US" w:bidi="en-US"/>
        </w:rPr>
        <w:t xml:space="preserve">forward </w:t>
      </w:r>
      <w:r>
        <w:rPr>
          <w:color w:val="000000"/>
          <w:spacing w:val="0"/>
          <w:w w:val="100"/>
          <w:position w:val="0"/>
        </w:rPr>
        <w:t>迭代器都是</w:t>
      </w:r>
      <w:r>
        <w:rPr>
          <w:rFonts w:ascii="Times New Roman" w:eastAsia="Times New Roman" w:hAnsi="Times New Roman" w:cs="Times New Roman"/>
          <w:b/>
          <w:bCs/>
          <w:color w:val="000000"/>
          <w:spacing w:val="0"/>
          <w:w w:val="100"/>
          <w:position w:val="0"/>
          <w:sz w:val="20"/>
          <w:szCs w:val="20"/>
          <w:lang w:val="en-US" w:eastAsia="en-US" w:bidi="en-US"/>
        </w:rPr>
        <w:t>mput</w:t>
      </w:r>
      <w:r>
        <w:rPr>
          <w:color w:val="000000"/>
          <w:spacing w:val="0"/>
          <w:w w:val="100"/>
          <w:position w:val="0"/>
        </w:rPr>
        <w:t>迭代器，依此类推。很快我们会看到这个继承关系的效力。</w:t>
      </w:r>
    </w:p>
    <w:p>
      <w:pPr>
        <w:pStyle w:val="Style56"/>
        <w:keepNext w:val="0"/>
        <w:keepLines w:val="0"/>
        <w:widowControl w:val="0"/>
        <w:shd w:val="clear" w:color="auto" w:fill="auto"/>
        <w:bidi w:val="0"/>
        <w:spacing w:before="0" w:after="200" w:line="314" w:lineRule="exact"/>
        <w:ind w:left="0" w:right="0" w:firstLine="400"/>
        <w:jc w:val="left"/>
      </w:pPr>
      <w:r>
        <w:rPr>
          <w:color w:val="000000"/>
          <w:spacing w:val="0"/>
          <w:w w:val="100"/>
          <w:position w:val="0"/>
        </w:rPr>
        <w:t>现在回到</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函数。我们已经知道</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rPr>
        <w:t xml:space="preserve">迭代器有着不同的能力，实现 </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的策略之一是釆用'‘最低但最普及”的迭代器能力，以循环反复递增或递 减迭代器。然而这种做法耗费线性时间。我们知道</w:t>
      </w:r>
      <w:r>
        <w:rPr>
          <w:i/>
          <w:iCs/>
          <w:color w:val="000000"/>
          <w:spacing w:val="0"/>
          <w:w w:val="100"/>
          <w:position w:val="0"/>
          <w:lang w:val="en-US" w:eastAsia="en-US" w:bidi="en-US"/>
        </w:rPr>
        <w:t>random</w:t>
      </w:r>
      <w:r>
        <w:rPr>
          <w:rFonts w:ascii="Times New Roman" w:eastAsia="Times New Roman" w:hAnsi="Times New Roman" w:cs="Times New Roman"/>
          <w:b/>
          <w:bCs/>
          <w:color w:val="000000"/>
          <w:spacing w:val="0"/>
          <w:w w:val="100"/>
          <w:position w:val="0"/>
          <w:sz w:val="20"/>
          <w:szCs w:val="20"/>
          <w:lang w:val="en-US" w:eastAsia="en-US" w:bidi="en-US"/>
        </w:rPr>
        <w:t xml:space="preserve"> access</w:t>
      </w:r>
      <w:r>
        <w:rPr>
          <w:color w:val="000000"/>
          <w:spacing w:val="0"/>
          <w:w w:val="100"/>
          <w:position w:val="0"/>
        </w:rPr>
        <w:t>迭代器支持迭代 器算术运算，只耗费常量时间，因此如果面对这种迭代器，我们希望运用其优势。</w:t>
      </w:r>
    </w:p>
    <w:p>
      <w:pPr>
        <w:pStyle w:val="Style56"/>
        <w:keepNext w:val="0"/>
        <w:keepLines w:val="0"/>
        <w:widowControl w:val="0"/>
        <w:shd w:val="clear" w:color="auto" w:fill="auto"/>
        <w:bidi w:val="0"/>
        <w:spacing w:before="0" w:after="140" w:line="295" w:lineRule="exact"/>
        <w:ind w:left="0" w:right="0" w:firstLine="400"/>
        <w:jc w:val="left"/>
        <w:rPr>
          <w:sz w:val="16"/>
          <w:szCs w:val="16"/>
        </w:rPr>
      </w:pPr>
      <w:r>
        <w:rPr>
          <w:color w:val="000000"/>
          <w:spacing w:val="0"/>
          <w:w w:val="100"/>
          <w:position w:val="0"/>
          <w:sz w:val="19"/>
          <w:szCs w:val="19"/>
        </w:rPr>
        <w:t>我们真正希望的是以这种方式实现</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sz w:val="16"/>
          <w:szCs w:val="16"/>
          <w:lang w:val="en-US" w:eastAsia="en-US" w:bidi="en-US"/>
        </w:rPr>
        <w:t>：</w:t>
      </w:r>
    </w:p>
    <w:p>
      <w:pPr>
        <w:pStyle w:val="Style215"/>
        <w:keepNext w:val="0"/>
        <w:keepLines w:val="0"/>
        <w:widowControl w:val="0"/>
        <w:shd w:val="clear" w:color="auto" w:fill="auto"/>
        <w:bidi w:val="0"/>
        <w:spacing w:before="0" w:after="0" w:line="283" w:lineRule="auto"/>
        <w:ind w:left="160" w:right="0" w:firstLine="20"/>
        <w:jc w:val="left"/>
      </w:pPr>
      <w:r>
        <w:rPr>
          <w:rFonts w:ascii="Times New Roman" w:eastAsia="Times New Roman" w:hAnsi="Times New Roman" w:cs="Times New Roman"/>
          <w:color w:val="000000"/>
          <w:spacing w:val="0"/>
          <w:w w:val="100"/>
          <w:position w:val="0"/>
          <w:lang w:val="en-US" w:eastAsia="en-US" w:bidi="en-US"/>
        </w:rPr>
        <w:t>tempiate&lt;typename IterT, typename DistT&gt; void advance(IterT&amp; iter, DistT d)</w:t>
      </w:r>
    </w:p>
    <w:p>
      <w:pPr>
        <w:pStyle w:val="Style21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 xml:space="preserve">if (iter </w:t>
      </w:r>
      <w:r>
        <w:rPr>
          <w:rFonts w:ascii="Times New Roman" w:eastAsia="Times New Roman" w:hAnsi="Times New Roman" w:cs="Times New Roman"/>
          <w:i/>
          <w:iCs/>
          <w:color w:val="000000"/>
          <w:spacing w:val="0"/>
          <w:w w:val="100"/>
          <w:position w:val="0"/>
          <w:lang w:val="en-US" w:eastAsia="en-US" w:bidi="en-US"/>
        </w:rPr>
        <w:t>is a random access iterator) (</w:t>
      </w:r>
    </w:p>
    <w:p>
      <w:pPr>
        <w:pStyle w:val="Style56"/>
        <w:keepNext w:val="0"/>
        <w:keepLines w:val="0"/>
        <w:widowControl w:val="0"/>
        <w:shd w:val="clear" w:color="auto" w:fill="auto"/>
        <w:tabs>
          <w:tab w:pos="2426" w:val="left"/>
        </w:tabs>
        <w:bidi w:val="0"/>
        <w:spacing w:before="0" w:line="216" w:lineRule="exact"/>
        <w:ind w:left="0" w:right="0" w:firstLine="1000"/>
        <w:jc w:val="left"/>
      </w:pPr>
      <w:r>
        <w:rPr>
          <w:rFonts w:ascii="Times New Roman" w:eastAsia="Times New Roman" w:hAnsi="Times New Roman" w:cs="Times New Roman"/>
          <w:color w:val="000000"/>
          <w:spacing w:val="0"/>
          <w:w w:val="100"/>
          <w:position w:val="0"/>
          <w:sz w:val="16"/>
          <w:szCs w:val="16"/>
          <w:lang w:val="en-US" w:eastAsia="en-US" w:bidi="en-US"/>
        </w:rPr>
        <w:t>iter += d;</w:t>
        <w:tab/>
      </w:r>
      <w:r>
        <w:rPr>
          <w:color w:val="000000"/>
          <w:spacing w:val="0"/>
          <w:w w:val="100"/>
          <w:position w:val="0"/>
          <w:lang w:val="en-US" w:eastAsia="en-US" w:bidi="en-US"/>
        </w:rPr>
        <w:t>//</w:t>
      </w:r>
      <w:r>
        <w:rPr>
          <w:color w:val="000000"/>
          <w:spacing w:val="0"/>
          <w:w w:val="100"/>
          <w:position w:val="0"/>
        </w:rPr>
        <w:t>针对</w:t>
      </w:r>
      <w:r>
        <w:rPr>
          <w:i/>
          <w:iCs/>
          <w:color w:val="000000"/>
          <w:spacing w:val="0"/>
          <w:w w:val="100"/>
          <w:position w:val="0"/>
          <w:lang w:val="en-US" w:eastAsia="en-US" w:bidi="en-US"/>
        </w:rPr>
        <w:t>random access</w:t>
      </w:r>
      <w:r>
        <w:rPr>
          <w:color w:val="000000"/>
          <w:spacing w:val="0"/>
          <w:w w:val="100"/>
          <w:position w:val="0"/>
        </w:rPr>
        <w:t>迭代器使用迭代器算术运算</w:t>
      </w:r>
    </w:p>
    <w:p>
      <w:pPr>
        <w:pStyle w:val="Style21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else {</w:t>
      </w:r>
    </w:p>
    <w:p>
      <w:pPr>
        <w:pStyle w:val="Style215"/>
        <w:keepNext w:val="0"/>
        <w:keepLines w:val="0"/>
        <w:widowControl w:val="0"/>
        <w:shd w:val="clear" w:color="auto" w:fill="auto"/>
        <w:tabs>
          <w:tab w:pos="4833" w:val="left"/>
        </w:tabs>
        <w:bidi w:val="0"/>
        <w:spacing w:before="0" w:after="0" w:line="283" w:lineRule="auto"/>
        <w:ind w:left="0" w:right="0" w:firstLine="10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if (d &gt;= 0) ( while (d--) ++iter; }</w:t>
        <w:tab/>
      </w:r>
      <w:r>
        <w:rPr>
          <w:rFonts w:ascii="SimSun" w:eastAsia="SimSun" w:hAnsi="SimSun" w:cs="SimSun"/>
          <w:color w:val="000000"/>
          <w:spacing w:val="0"/>
          <w:w w:val="100"/>
          <w:position w:val="0"/>
          <w:sz w:val="19"/>
          <w:szCs w:val="19"/>
          <w:lang w:val="zh-TW" w:eastAsia="zh-TW" w:bidi="zh-TW"/>
        </w:rPr>
        <w:t>〃针对其代器分类</w:t>
      </w:r>
    </w:p>
    <w:p>
      <w:pPr>
        <w:pStyle w:val="Style215"/>
        <w:keepNext w:val="0"/>
        <w:keepLines w:val="0"/>
        <w:widowControl w:val="0"/>
        <w:shd w:val="clear" w:color="auto" w:fill="auto"/>
        <w:tabs>
          <w:tab w:pos="4833" w:val="left"/>
        </w:tabs>
        <w:bidi w:val="0"/>
        <w:spacing w:before="0" w:after="0" w:line="283" w:lineRule="auto"/>
        <w:ind w:left="0" w:right="0" w:firstLine="10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else ( while (d++)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-iter; }</w:t>
        <w:tab/>
      </w:r>
      <w:r>
        <w:rPr>
          <w:rFonts w:ascii="SimSun" w:eastAsia="SimSun" w:hAnsi="SimSun" w:cs="SimSun"/>
          <w:color w:val="000000"/>
          <w:spacing w:val="0"/>
          <w:w w:val="100"/>
          <w:position w:val="0"/>
          <w:sz w:val="19"/>
          <w:szCs w:val="19"/>
          <w:lang w:val="zh-CN" w:eastAsia="zh-CN" w:bidi="zh-CN"/>
        </w:rPr>
        <w:t>〃反</w:t>
      </w:r>
      <w:r>
        <w:rPr>
          <w:rFonts w:ascii="SimSun" w:eastAsia="SimSun" w:hAnsi="SimSun" w:cs="SimSun"/>
          <w:color w:val="000000"/>
          <w:spacing w:val="0"/>
          <w:w w:val="100"/>
          <w:position w:val="0"/>
          <w:sz w:val="19"/>
          <w:szCs w:val="19"/>
          <w:lang w:val="zh-TW" w:eastAsia="zh-TW" w:bidi="zh-TW"/>
        </w:rPr>
        <w:t xml:space="preserve">复调用 </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或--</w:t>
      </w:r>
    </w:p>
    <w:p>
      <w:pPr>
        <w:pStyle w:val="Style215"/>
        <w:keepNext w:val="0"/>
        <w:keepLines w:val="0"/>
        <w:widowControl w:val="0"/>
        <w:shd w:val="clear" w:color="auto" w:fill="auto"/>
        <w:bidi w:val="0"/>
        <w:spacing w:before="0" w:after="60" w:line="283" w:lineRule="auto"/>
        <w:ind w:left="0" w:right="0" w:firstLine="50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83"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00" w:line="295" w:lineRule="exact"/>
        <w:ind w:left="0" w:right="0" w:firstLine="400"/>
        <w:jc w:val="both"/>
      </w:pPr>
      <w:r>
        <w:rPr>
          <w:color w:val="000000"/>
          <w:spacing w:val="0"/>
          <w:w w:val="100"/>
          <w:position w:val="0"/>
        </w:rPr>
        <w:t>这种做法首先必须判断</w:t>
      </w:r>
      <w:r>
        <w:rPr>
          <w:rFonts w:ascii="Times New Roman" w:eastAsia="Times New Roman" w:hAnsi="Times New Roman" w:cs="Times New Roman"/>
          <w:color w:val="000000"/>
          <w:spacing w:val="0"/>
          <w:w w:val="100"/>
          <w:position w:val="0"/>
          <w:sz w:val="16"/>
          <w:szCs w:val="16"/>
          <w:lang w:val="en-US" w:eastAsia="en-US" w:bidi="en-US"/>
        </w:rPr>
        <w:t>iter</w:t>
      </w:r>
      <w:r>
        <w:rPr>
          <w:color w:val="000000"/>
          <w:spacing w:val="0"/>
          <w:w w:val="100"/>
          <w:position w:val="0"/>
        </w:rPr>
        <w:t>是否为</w:t>
      </w:r>
      <w:r>
        <w:rPr>
          <w:i/>
          <w:iCs/>
          <w:color w:val="000000"/>
          <w:spacing w:val="0"/>
          <w:w w:val="100"/>
          <w:position w:val="0"/>
          <w:lang w:val="en-US" w:eastAsia="en-US" w:bidi="en-US"/>
        </w:rPr>
        <w:t>random access</w:t>
      </w:r>
      <w:r>
        <w:rPr>
          <w:color w:val="000000"/>
          <w:spacing w:val="0"/>
          <w:w w:val="100"/>
          <w:position w:val="0"/>
        </w:rPr>
        <w:t>迭代器，也就是说需要知道 类型</w:t>
      </w:r>
      <w:r>
        <w:rPr>
          <w:rFonts w:ascii="Times New Roman" w:eastAsia="Times New Roman" w:hAnsi="Times New Roman" w:cs="Times New Roman"/>
          <w:color w:val="000000"/>
          <w:spacing w:val="0"/>
          <w:w w:val="100"/>
          <w:position w:val="0"/>
          <w:sz w:val="16"/>
          <w:szCs w:val="16"/>
          <w:lang w:val="en-US" w:eastAsia="en-US" w:bidi="en-US"/>
        </w:rPr>
        <w:t>iterT</w:t>
      </w:r>
      <w:r>
        <w:rPr>
          <w:color w:val="000000"/>
          <w:spacing w:val="0"/>
          <w:w w:val="100"/>
          <w:position w:val="0"/>
        </w:rPr>
        <w:t>是否为</w:t>
      </w:r>
      <w:r>
        <w:rPr>
          <w:i/>
          <w:iCs/>
          <w:color w:val="000000"/>
          <w:spacing w:val="0"/>
          <w:w w:val="100"/>
          <w:position w:val="0"/>
          <w:lang w:val="en-US" w:eastAsia="en-US" w:bidi="en-US"/>
        </w:rPr>
        <w:t>random</w:t>
      </w:r>
      <w:r>
        <w:rPr>
          <w:rFonts w:ascii="Times New Roman" w:eastAsia="Times New Roman" w:hAnsi="Times New Roman" w:cs="Times New Roman"/>
          <w:b/>
          <w:bCs/>
          <w:color w:val="000000"/>
          <w:spacing w:val="0"/>
          <w:w w:val="100"/>
          <w:position w:val="0"/>
          <w:sz w:val="20"/>
          <w:szCs w:val="20"/>
          <w:lang w:val="en-US" w:eastAsia="en-US" w:bidi="en-US"/>
        </w:rPr>
        <w:t xml:space="preserve"> nccess</w:t>
      </w:r>
      <w:r>
        <w:rPr>
          <w:color w:val="000000"/>
          <w:spacing w:val="0"/>
          <w:w w:val="100"/>
          <w:position w:val="0"/>
        </w:rPr>
        <w:t>迭代器分类。换句话说我们需要取得类型的某些 信息。那就是</w:t>
      </w:r>
      <w:r>
        <w:rPr>
          <w:color w:val="000000"/>
          <w:spacing w:val="0"/>
          <w:w w:val="100"/>
          <w:position w:val="0"/>
          <w:lang w:val="zh-CN" w:eastAsia="zh-CN" w:bidi="zh-CN"/>
        </w:rPr>
        <w:t>如讪</w:t>
      </w:r>
      <w:r>
        <w:rPr>
          <w:color w:val="000000"/>
          <w:spacing w:val="0"/>
          <w:w w:val="100"/>
          <w:position w:val="0"/>
        </w:rPr>
        <w:t>让你得以进行的事：它们允许你在编译期间取得某些类型信息。</w:t>
      </w:r>
    </w:p>
    <w:p>
      <w:pPr>
        <w:pStyle w:val="Style56"/>
        <w:keepNext w:val="0"/>
        <w:keepLines w:val="0"/>
        <w:widowControl w:val="0"/>
        <w:shd w:val="clear" w:color="auto" w:fill="auto"/>
        <w:bidi w:val="0"/>
        <w:spacing w:before="0" w:after="200" w:line="294" w:lineRule="exact"/>
        <w:ind w:left="0" w:right="0" w:firstLine="400"/>
        <w:jc w:val="both"/>
      </w:pPr>
      <w:r>
        <w:rPr>
          <w:rFonts w:ascii="Times New Roman" w:eastAsia="Times New Roman" w:hAnsi="Times New Roman" w:cs="Times New Roman"/>
          <w:b/>
          <w:bCs/>
          <w:color w:val="000000"/>
          <w:spacing w:val="0"/>
          <w:w w:val="100"/>
          <w:position w:val="0"/>
          <w:sz w:val="20"/>
          <w:szCs w:val="20"/>
          <w:lang w:val="en-US" w:eastAsia="en-US" w:bidi="en-US"/>
        </w:rPr>
        <w:t>Traits</w:t>
      </w:r>
      <w:r>
        <w:rPr>
          <w:color w:val="000000"/>
          <w:spacing w:val="0"/>
          <w:w w:val="100"/>
          <w:position w:val="0"/>
        </w:rPr>
        <w:t>并不是</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关键字或一个预先定义好的构件；它们是一种技术，也是一 个</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程序员共同遵守的协议。这个技术的要求之一是，它对内置</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built-in)</w:t>
      </w:r>
      <w:r>
        <w:rPr>
          <w:color w:val="000000"/>
          <w:spacing w:val="0"/>
          <w:w w:val="100"/>
          <w:position w:val="0"/>
        </w:rPr>
        <w:t>类 型和用户自定义</w:t>
      </w:r>
      <w:r>
        <w:rPr>
          <w:rFonts w:ascii="Times New Roman" w:eastAsia="Times New Roman" w:hAnsi="Times New Roman" w:cs="Times New Roman"/>
          <w:b/>
          <w:bCs/>
          <w:color w:val="000000"/>
          <w:spacing w:val="0"/>
          <w:w w:val="100"/>
          <w:position w:val="0"/>
          <w:sz w:val="20"/>
          <w:szCs w:val="20"/>
          <w:lang w:val="en-US" w:eastAsia="en-US" w:bidi="en-US"/>
        </w:rPr>
        <w:t>(user-defined)</w:t>
      </w:r>
      <w:r>
        <w:rPr>
          <w:color w:val="000000"/>
          <w:spacing w:val="0"/>
          <w:w w:val="100"/>
          <w:position w:val="0"/>
        </w:rPr>
        <w:t>类型的表现必须一样好。举个例子，如果上述</w:t>
      </w:r>
      <w:r>
        <w:rPr>
          <w:rFonts w:ascii="Times New Roman" w:eastAsia="Times New Roman" w:hAnsi="Times New Roman" w:cs="Times New Roman"/>
          <w:color w:val="000000"/>
          <w:spacing w:val="0"/>
          <w:w w:val="100"/>
          <w:position w:val="0"/>
          <w:sz w:val="16"/>
          <w:szCs w:val="16"/>
          <w:lang w:val="en-US" w:eastAsia="en-US" w:bidi="en-US"/>
        </w:rPr>
        <w:t xml:space="preserve">advance </w:t>
      </w:r>
      <w:r>
        <w:rPr>
          <w:color w:val="000000"/>
          <w:spacing w:val="0"/>
          <w:w w:val="100"/>
          <w:position w:val="0"/>
        </w:rPr>
        <w:t>收到的实参是一个指针(例如</w:t>
      </w:r>
      <w:r>
        <w:rPr>
          <w:rFonts w:ascii="Times New Roman" w:eastAsia="Times New Roman" w:hAnsi="Times New Roman" w:cs="Times New Roman"/>
          <w:color w:val="000000"/>
          <w:spacing w:val="0"/>
          <w:w w:val="100"/>
          <w:position w:val="0"/>
          <w:sz w:val="16"/>
          <w:szCs w:val="16"/>
          <w:lang w:val="en-US" w:eastAsia="en-US" w:bidi="en-US"/>
        </w:rPr>
        <w:t>const char*)</w:t>
      </w:r>
      <w:r>
        <w:rPr>
          <w:color w:val="000000"/>
          <w:spacing w:val="0"/>
          <w:w w:val="100"/>
          <w:position w:val="0"/>
        </w:rPr>
        <w:t>和一个</w:t>
      </w:r>
      <w:r>
        <w:rPr>
          <w:rFonts w:ascii="Times New Roman" w:eastAsia="Times New Roman" w:hAnsi="Times New Roman" w:cs="Times New Roman"/>
          <w:color w:val="000000"/>
          <w:spacing w:val="0"/>
          <w:w w:val="100"/>
          <w:position w:val="0"/>
          <w:sz w:val="16"/>
          <w:szCs w:val="16"/>
          <w:lang w:val="en-US" w:eastAsia="en-US" w:bidi="en-US"/>
        </w:rPr>
        <w:t>int&gt;</w:t>
      </w:r>
      <w:r>
        <w:rPr>
          <w:color w:val="000000"/>
          <w:spacing w:val="0"/>
          <w:w w:val="100"/>
          <w:position w:val="0"/>
        </w:rPr>
        <w:t>上述</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仍然必须 有效运作，那意味</w:t>
      </w:r>
      <w:r>
        <w:rPr>
          <w:rFonts w:ascii="Times New Roman" w:eastAsia="Times New Roman" w:hAnsi="Times New Roman" w:cs="Times New Roman"/>
          <w:b/>
          <w:bCs/>
          <w:color w:val="000000"/>
          <w:spacing w:val="0"/>
          <w:w w:val="100"/>
          <w:position w:val="0"/>
          <w:sz w:val="20"/>
          <w:szCs w:val="20"/>
          <w:lang w:val="en-US" w:eastAsia="en-US" w:bidi="en-US"/>
        </w:rPr>
        <w:t>traits</w:t>
      </w:r>
      <w:r>
        <w:rPr>
          <w:color w:val="000000"/>
          <w:spacing w:val="0"/>
          <w:w w:val="100"/>
          <w:position w:val="0"/>
        </w:rPr>
        <w:t>技术必须也能够施行于内置类型如指针身上。</w:t>
      </w:r>
    </w:p>
    <w:p>
      <w:pPr>
        <w:pStyle w:val="Style56"/>
        <w:keepNext w:val="0"/>
        <w:keepLines w:val="0"/>
        <w:widowControl w:val="0"/>
        <w:shd w:val="clear" w:color="auto" w:fill="auto"/>
        <w:bidi w:val="0"/>
        <w:spacing w:before="0" w:after="140" w:line="295" w:lineRule="exact"/>
        <w:ind w:left="0" w:right="0" w:firstLine="520"/>
        <w:jc w:val="both"/>
        <w:rPr>
          <w:sz w:val="16"/>
          <w:szCs w:val="16"/>
        </w:rPr>
      </w:pPr>
      <w:r>
        <w:rPr>
          <w:rFonts w:ascii="Times New Roman" w:eastAsia="Times New Roman" w:hAnsi="Times New Roman" w:cs="Times New Roman"/>
          <w:b/>
          <w:bCs/>
          <w:color w:val="000000"/>
          <w:spacing w:val="0"/>
          <w:w w:val="100"/>
          <w:position w:val="0"/>
          <w:sz w:val="20"/>
          <w:szCs w:val="20"/>
          <w:lang w:val="en-US" w:eastAsia="en-US" w:bidi="en-US"/>
        </w:rPr>
        <w:t>“traits</w:t>
      </w:r>
      <w:r>
        <w:rPr>
          <w:color w:val="000000"/>
          <w:spacing w:val="0"/>
          <w:w w:val="100"/>
          <w:position w:val="0"/>
          <w:sz w:val="19"/>
          <w:szCs w:val="19"/>
        </w:rPr>
        <w:t>必须能够施行于内置类型"意味“类型内的嵌套信息</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 xml:space="preserve">nesting information) </w:t>
      </w:r>
      <w:r>
        <w:rPr>
          <w:color w:val="000000"/>
          <w:spacing w:val="0"/>
          <w:w w:val="100"/>
          <w:position w:val="0"/>
          <w:sz w:val="19"/>
          <w:szCs w:val="19"/>
          <w:lang w:val="zh-CN" w:eastAsia="zh-CN" w:bidi="zh-CN"/>
        </w:rPr>
        <w:t>”这种</w:t>
      </w:r>
      <w:r>
        <w:rPr>
          <w:color w:val="000000"/>
          <w:spacing w:val="0"/>
          <w:w w:val="100"/>
          <w:position w:val="0"/>
          <w:sz w:val="19"/>
          <w:szCs w:val="19"/>
        </w:rPr>
        <w:t>东西出局了，因为我们无法将信息嵌套于原始指针内。因此类 型的</w:t>
      </w:r>
      <w:r>
        <w:rPr>
          <w:rFonts w:ascii="Times New Roman" w:eastAsia="Times New Roman" w:hAnsi="Times New Roman" w:cs="Times New Roman"/>
          <w:b/>
          <w:bCs/>
          <w:color w:val="000000"/>
          <w:spacing w:val="0"/>
          <w:w w:val="100"/>
          <w:position w:val="0"/>
          <w:sz w:val="20"/>
          <w:szCs w:val="20"/>
          <w:lang w:val="en-US" w:eastAsia="en-US" w:bidi="en-US"/>
        </w:rPr>
        <w:t>traits</w:t>
      </w:r>
      <w:r>
        <w:rPr>
          <w:color w:val="000000"/>
          <w:spacing w:val="0"/>
          <w:w w:val="100"/>
          <w:position w:val="0"/>
          <w:sz w:val="19"/>
          <w:szCs w:val="19"/>
        </w:rPr>
        <w:t>信息必须位于类型自身之外。标准技术是把它放进一个</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sz w:val="19"/>
          <w:szCs w:val="19"/>
        </w:rPr>
        <w:t>及其一 或多个特化版本中。这样的</w:t>
      </w:r>
      <w:r>
        <w:rPr>
          <w:rFonts w:ascii="Times New Roman" w:eastAsia="Times New Roman" w:hAnsi="Times New Roman" w:cs="Times New Roman"/>
          <w:b/>
          <w:bCs/>
          <w:color w:val="000000"/>
          <w:spacing w:val="0"/>
          <w:w w:val="100"/>
          <w:position w:val="0"/>
          <w:sz w:val="20"/>
          <w:szCs w:val="20"/>
          <w:lang w:val="en-US" w:eastAsia="en-US" w:bidi="en-US"/>
        </w:rPr>
        <w:t>templates</w:t>
      </w:r>
      <w:r>
        <w:rPr>
          <w:color w:val="000000"/>
          <w:spacing w:val="0"/>
          <w:w w:val="100"/>
          <w:position w:val="0"/>
          <w:sz w:val="19"/>
          <w:szCs w:val="19"/>
        </w:rPr>
        <w:t xml:space="preserve">在标准程序库中有若干个，其中针对迭代器 者被命名为 </w:t>
      </w:r>
      <w:r>
        <w:rPr>
          <w:rFonts w:ascii="Times New Roman" w:eastAsia="Times New Roman" w:hAnsi="Times New Roman" w:cs="Times New Roman"/>
          <w:color w:val="000000"/>
          <w:spacing w:val="0"/>
          <w:w w:val="100"/>
          <w:position w:val="0"/>
          <w:sz w:val="16"/>
          <w:szCs w:val="16"/>
          <w:lang w:val="en-US" w:eastAsia="en-US" w:bidi="en-US"/>
        </w:rPr>
        <w:t>iterator_traits:</w:t>
      </w:r>
    </w:p>
    <w:p>
      <w:pPr>
        <w:pStyle w:val="Style56"/>
        <w:keepNext w:val="0"/>
        <w:keepLines w:val="0"/>
        <w:widowControl w:val="0"/>
        <w:shd w:val="clear" w:color="auto" w:fill="auto"/>
        <w:bidi w:val="0"/>
        <w:spacing w:before="0" w:after="0" w:line="295" w:lineRule="exact"/>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tabs>
          <w:tab w:pos="3306" w:val="left"/>
        </w:tabs>
        <w:bidi w:val="0"/>
        <w:spacing w:before="0" w:after="0" w:line="216" w:lineRule="exact"/>
        <w:ind w:left="0" w:right="0" w:firstLine="160"/>
        <w:jc w:val="both"/>
        <w:rPr>
          <w:sz w:val="18"/>
          <w:szCs w:val="18"/>
        </w:rPr>
      </w:pPr>
      <w:r>
        <w:rPr>
          <w:rFonts w:ascii="Times New Roman" w:eastAsia="Times New Roman" w:hAnsi="Times New Roman" w:cs="Times New Roman"/>
          <w:color w:val="000000"/>
          <w:spacing w:val="0"/>
          <w:w w:val="100"/>
          <w:position w:val="0"/>
          <w:sz w:val="16"/>
          <w:szCs w:val="16"/>
          <w:lang w:val="en-US" w:eastAsia="en-US" w:bidi="en-US"/>
        </w:rPr>
        <w:t xml:space="preserve">tempi ate </w:t>
      </w:r>
      <w:r>
        <w:rPr>
          <w:rFonts w:ascii="Times New Roman" w:eastAsia="Times New Roman" w:hAnsi="Times New Roman" w:cs="Times New Roman"/>
          <w:color w:val="000000"/>
          <w:spacing w:val="0"/>
          <w:w w:val="100"/>
          <w:position w:val="0"/>
          <w:sz w:val="16"/>
          <w:szCs w:val="16"/>
          <w:lang w:val="zh-TW" w:eastAsia="zh-TW" w:bidi="zh-TW"/>
        </w:rPr>
        <w:t xml:space="preserve">&lt; </w:t>
      </w:r>
      <w:r>
        <w:rPr>
          <w:rFonts w:ascii="Times New Roman" w:eastAsia="Times New Roman" w:hAnsi="Times New Roman" w:cs="Times New Roman"/>
          <w:color w:val="000000"/>
          <w:spacing w:val="0"/>
          <w:w w:val="100"/>
          <w:position w:val="0"/>
          <w:sz w:val="16"/>
          <w:szCs w:val="16"/>
          <w:lang w:val="en-US" w:eastAsia="en-US" w:bidi="en-US"/>
        </w:rPr>
        <w:t>typename IterT&gt;</w:t>
        <w:tab/>
      </w:r>
      <w:r>
        <w:rPr>
          <w:rFonts w:ascii="Times New Roman" w:eastAsia="Times New Roman" w:hAnsi="Times New Roman" w:cs="Times New Roman"/>
          <w:color w:val="000000"/>
          <w:spacing w:val="0"/>
          <w:w w:val="100"/>
          <w:position w:val="0"/>
          <w:sz w:val="19"/>
          <w:szCs w:val="19"/>
          <w:lang w:val="en-US" w:eastAsia="en-US" w:bidi="en-US"/>
        </w:rPr>
        <w:t xml:space="preserve">//te </w:t>
      </w:r>
      <w:r>
        <w:rPr>
          <w:rFonts w:ascii="SimSun" w:eastAsia="SimSun" w:hAnsi="SimSun" w:cs="SimSun"/>
          <w:color w:val="000000"/>
          <w:spacing w:val="0"/>
          <w:w w:val="100"/>
          <w:position w:val="0"/>
          <w:sz w:val="18"/>
          <w:szCs w:val="18"/>
          <w:lang w:val="zh-TW" w:eastAsia="zh-TW" w:bidi="zh-TW"/>
        </w:rPr>
        <w:t xml:space="preserve">叫 </w:t>
      </w:r>
      <w:r>
        <w:rPr>
          <w:rFonts w:ascii="Times New Roman" w:eastAsia="Times New Roman" w:hAnsi="Times New Roman" w:cs="Times New Roman"/>
          <w:color w:val="000000"/>
          <w:spacing w:val="0"/>
          <w:w w:val="100"/>
          <w:position w:val="0"/>
          <w:sz w:val="19"/>
          <w:szCs w:val="19"/>
          <w:lang w:val="en-US" w:eastAsia="en-US" w:bidi="en-US"/>
        </w:rPr>
        <w:t>late,</w:t>
      </w:r>
      <w:r>
        <w:rPr>
          <w:rFonts w:ascii="SimSun" w:eastAsia="SimSun" w:hAnsi="SimSun" w:cs="SimSun"/>
          <w:color w:val="000000"/>
          <w:spacing w:val="0"/>
          <w:w w:val="100"/>
          <w:position w:val="0"/>
          <w:sz w:val="18"/>
          <w:szCs w:val="18"/>
          <w:lang w:val="zh-TW" w:eastAsia="zh-TW" w:bidi="zh-TW"/>
        </w:rPr>
        <w:t>用来处理</w:t>
      </w:r>
    </w:p>
    <w:p>
      <w:pPr>
        <w:pStyle w:val="Style215"/>
        <w:keepNext w:val="0"/>
        <w:keepLines w:val="0"/>
        <w:widowControl w:val="0"/>
        <w:shd w:val="clear" w:color="auto" w:fill="auto"/>
        <w:tabs>
          <w:tab w:pos="3306" w:val="left"/>
        </w:tabs>
        <w:bidi w:val="0"/>
        <w:spacing w:before="0" w:after="80" w:line="216" w:lineRule="exact"/>
        <w:ind w:left="0" w:right="0" w:firstLine="1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struct iterater_traits;</w:t>
        <w:tab/>
      </w:r>
      <w:r>
        <w:rPr>
          <w:rFonts w:ascii="SimSun" w:eastAsia="SimSun" w:hAnsi="SimSun" w:cs="SimSun"/>
          <w:color w:val="000000"/>
          <w:spacing w:val="0"/>
          <w:w w:val="100"/>
          <w:position w:val="0"/>
          <w:sz w:val="19"/>
          <w:szCs w:val="19"/>
          <w:lang w:val="zh-CN" w:eastAsia="zh-CN" w:bidi="zh-CN"/>
        </w:rPr>
        <w:t>〃迭</w:t>
      </w:r>
      <w:r>
        <w:rPr>
          <w:rFonts w:ascii="SimSun" w:eastAsia="SimSun" w:hAnsi="SimSun" w:cs="SimSun"/>
          <w:color w:val="000000"/>
          <w:spacing w:val="0"/>
          <w:w w:val="100"/>
          <w:position w:val="0"/>
          <w:sz w:val="19"/>
          <w:szCs w:val="19"/>
          <w:lang w:val="zh-TW" w:eastAsia="zh-TW" w:bidi="zh-TW"/>
        </w:rPr>
        <w:t>屁器分类的相关信息</w:t>
      </w:r>
    </w:p>
    <w:p>
      <w:pPr>
        <w:pStyle w:val="Style86"/>
        <w:keepNext w:val="0"/>
        <w:keepLines w:val="0"/>
        <w:widowControl w:val="0"/>
        <w:shd w:val="clear" w:color="auto" w:fill="auto"/>
        <w:bidi w:val="0"/>
        <w:spacing w:before="0" w:after="140" w:line="293" w:lineRule="exact"/>
        <w:ind w:left="0" w:right="0" w:firstLine="340"/>
        <w:jc w:val="both"/>
        <w:rPr>
          <w:sz w:val="19"/>
          <w:szCs w:val="19"/>
        </w:rPr>
      </w:pPr>
      <w:r>
        <w:rPr>
          <w:rFonts w:ascii="SimSun" w:eastAsia="SimSun" w:hAnsi="SimSun" w:cs="SimSun"/>
          <w:color w:val="000000"/>
          <w:spacing w:val="0"/>
          <w:w w:val="100"/>
          <w:position w:val="0"/>
          <w:sz w:val="19"/>
          <w:szCs w:val="19"/>
          <w:lang w:val="zh-TW" w:eastAsia="zh-TW" w:bidi="zh-TW"/>
        </w:rPr>
        <w:t>如你所见，</w:t>
      </w:r>
      <w:r>
        <w:rPr>
          <w:rFonts w:ascii="Times New Roman" w:eastAsia="Times New Roman" w:hAnsi="Times New Roman" w:cs="Times New Roman"/>
          <w:color w:val="000000"/>
          <w:spacing w:val="0"/>
          <w:w w:val="100"/>
          <w:position w:val="0"/>
          <w:sz w:val="20"/>
          <w:szCs w:val="20"/>
          <w:lang w:val="en-US" w:eastAsia="en-US" w:bidi="en-US"/>
        </w:rPr>
        <w:t>i</w:t>
      </w:r>
      <w:r>
        <w:rPr>
          <w:rFonts w:ascii="SimSun" w:eastAsia="SimSun" w:hAnsi="SimSun" w:cs="SimSun"/>
          <w:color w:val="000000"/>
          <w:spacing w:val="0"/>
          <w:w w:val="100"/>
          <w:position w:val="0"/>
          <w:sz w:val="19"/>
          <w:szCs w:val="19"/>
          <w:lang w:val="zh-TW" w:eastAsia="zh-TW" w:bidi="zh-TW"/>
        </w:rPr>
        <w:t>七</w:t>
      </w:r>
      <w:r>
        <w:rPr>
          <w:rFonts w:ascii="Times New Roman" w:eastAsia="Times New Roman" w:hAnsi="Times New Roman" w:cs="Times New Roman"/>
          <w:color w:val="000000"/>
          <w:spacing w:val="0"/>
          <w:w w:val="100"/>
          <w:position w:val="0"/>
          <w:sz w:val="20"/>
          <w:szCs w:val="20"/>
          <w:lang w:val="en-US" w:eastAsia="en-US" w:bidi="en-US"/>
        </w:rPr>
        <w:t>erator traits</w:t>
      </w:r>
      <w:r>
        <w:rPr>
          <w:rFonts w:ascii="SimSun" w:eastAsia="SimSun" w:hAnsi="SimSun" w:cs="SimSun"/>
          <w:color w:val="000000"/>
          <w:spacing w:val="0"/>
          <w:w w:val="100"/>
          <w:position w:val="0"/>
          <w:sz w:val="19"/>
          <w:szCs w:val="19"/>
          <w:lang w:val="zh-TW" w:eastAsia="zh-TW" w:bidi="zh-TW"/>
        </w:rPr>
        <w:t>是个</w:t>
      </w:r>
      <w:r>
        <w:rPr>
          <w:rFonts w:ascii="Times New Roman" w:eastAsia="Times New Roman" w:hAnsi="Times New Roman" w:cs="Times New Roman"/>
          <w:color w:val="000000"/>
          <w:spacing w:val="0"/>
          <w:w w:val="100"/>
          <w:position w:val="0"/>
          <w:sz w:val="20"/>
          <w:szCs w:val="20"/>
          <w:lang w:val="en-US" w:eastAsia="en-US" w:bidi="en-US"/>
        </w:rPr>
        <w:t>struct</w:t>
      </w:r>
      <w:r>
        <w:rPr>
          <w:rFonts w:ascii="Times New Roman" w:eastAsia="Times New Roman" w:hAnsi="Times New Roman" w:cs="Times New Roman"/>
          <w:color w:val="000000"/>
          <w:spacing w:val="0"/>
          <w:w w:val="100"/>
          <w:position w:val="0"/>
          <w:sz w:val="20"/>
          <w:szCs w:val="20"/>
          <w:vertAlign w:val="subscript"/>
          <w:lang w:val="zh-TW" w:eastAsia="zh-TW" w:bidi="zh-TW"/>
        </w:rPr>
        <w:t>0</w:t>
      </w:r>
      <w:r>
        <w:rPr>
          <w:rFonts w:ascii="SimSun" w:eastAsia="SimSun" w:hAnsi="SimSun" w:cs="SimSun"/>
          <w:color w:val="000000"/>
          <w:spacing w:val="0"/>
          <w:w w:val="100"/>
          <w:position w:val="0"/>
          <w:sz w:val="19"/>
          <w:szCs w:val="19"/>
          <w:lang w:val="zh-TW" w:eastAsia="zh-TW" w:bidi="zh-TW"/>
        </w:rPr>
        <w:t>是的，习惯上</w:t>
      </w:r>
      <w:r>
        <w:rPr>
          <w:rFonts w:ascii="Times New Roman" w:eastAsia="Times New Roman" w:hAnsi="Times New Roman" w:cs="Times New Roman"/>
          <w:color w:val="000000"/>
          <w:spacing w:val="0"/>
          <w:w w:val="100"/>
          <w:position w:val="0"/>
          <w:sz w:val="20"/>
          <w:szCs w:val="20"/>
          <w:lang w:val="en-US" w:eastAsia="en-US" w:bidi="en-US"/>
        </w:rPr>
        <w:t>traits</w:t>
      </w:r>
      <w:r>
        <w:rPr>
          <w:rFonts w:ascii="SimSun" w:eastAsia="SimSun" w:hAnsi="SimSun" w:cs="SimSun"/>
          <w:color w:val="000000"/>
          <w:spacing w:val="0"/>
          <w:w w:val="100"/>
          <w:position w:val="0"/>
          <w:sz w:val="19"/>
          <w:szCs w:val="19"/>
          <w:lang w:val="zh-TW" w:eastAsia="zh-TW" w:bidi="zh-TW"/>
        </w:rPr>
        <w:t xml:space="preserve">总是被实现为 </w:t>
      </w:r>
      <w:r>
        <w:rPr>
          <w:rFonts w:ascii="Times New Roman" w:eastAsia="Times New Roman" w:hAnsi="Times New Roman" w:cs="Times New Roman"/>
          <w:color w:val="000000"/>
          <w:spacing w:val="0"/>
          <w:w w:val="100"/>
          <w:position w:val="0"/>
          <w:sz w:val="20"/>
          <w:szCs w:val="20"/>
          <w:lang w:val="en-US" w:eastAsia="en-US" w:bidi="en-US"/>
        </w:rPr>
        <w:t>structs</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但它们却又往往被称为</w:t>
      </w:r>
      <w:r>
        <w:rPr>
          <w:rFonts w:ascii="Times New Roman" w:eastAsia="Times New Roman" w:hAnsi="Times New Roman" w:cs="Times New Roman"/>
          <w:color w:val="000000"/>
          <w:spacing w:val="0"/>
          <w:w w:val="100"/>
          <w:position w:val="0"/>
          <w:sz w:val="20"/>
          <w:szCs w:val="20"/>
          <w:lang w:val="en-US" w:eastAsia="en-US" w:bidi="en-US"/>
        </w:rPr>
        <w:t xml:space="preserve">traits </w:t>
      </w:r>
      <w:r>
        <w:rPr>
          <w:rFonts w:ascii="Times New Roman" w:eastAsia="Times New Roman" w:hAnsi="Times New Roman" w:cs="Times New Roman"/>
          <w:i/>
          <w:iCs/>
          <w:color w:val="000000"/>
          <w:spacing w:val="0"/>
          <w:w w:val="100"/>
          <w:position w:val="0"/>
          <w:sz w:val="20"/>
          <w:szCs w:val="20"/>
          <w:lang w:val="en-US" w:eastAsia="en-US" w:bidi="en-US"/>
        </w:rPr>
        <w:t>classes</w:t>
      </w:r>
      <w:r>
        <w:rPr>
          <w:rFonts w:ascii="SimSun" w:eastAsia="SimSun" w:hAnsi="SimSun" w:cs="SimSun"/>
          <w:color w:val="000000"/>
          <w:spacing w:val="0"/>
          <w:w w:val="100"/>
          <w:position w:val="0"/>
          <w:sz w:val="19"/>
          <w:szCs w:val="19"/>
          <w:lang w:val="zh-TW" w:eastAsia="zh-TW" w:bidi="zh-TW"/>
        </w:rPr>
        <w:t>。</w:t>
      </w:r>
    </w:p>
    <w:p>
      <w:pPr>
        <w:pStyle w:val="Style86"/>
        <w:keepNext w:val="0"/>
        <w:keepLines w:val="0"/>
        <w:widowControl w:val="0"/>
        <w:shd w:val="clear" w:color="auto" w:fill="auto"/>
        <w:bidi w:val="0"/>
        <w:spacing w:before="0" w:after="140" w:line="293" w:lineRule="exact"/>
        <w:ind w:left="0" w:right="0" w:firstLine="34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iterator_traits</w:t>
      </w:r>
      <w:r>
        <w:rPr>
          <w:rFonts w:ascii="SimSun" w:eastAsia="SimSun" w:hAnsi="SimSun" w:cs="SimSun"/>
          <w:color w:val="000000"/>
          <w:spacing w:val="0"/>
          <w:w w:val="100"/>
          <w:position w:val="0"/>
          <w:sz w:val="19"/>
          <w:szCs w:val="19"/>
          <w:lang w:val="zh-TW" w:eastAsia="zh-TW" w:bidi="zh-TW"/>
        </w:rPr>
        <w:t>的运作方式是，针对每一个类型</w:t>
      </w:r>
      <w:r>
        <w:rPr>
          <w:rFonts w:ascii="Times New Roman" w:eastAsia="Times New Roman" w:hAnsi="Times New Roman" w:cs="Times New Roman"/>
          <w:color w:val="000000"/>
          <w:spacing w:val="0"/>
          <w:w w:val="100"/>
          <w:position w:val="0"/>
          <w:sz w:val="20"/>
          <w:szCs w:val="20"/>
          <w:lang w:val="en-US" w:eastAsia="en-US" w:bidi="en-US"/>
        </w:rPr>
        <w:t>IterT,</w:t>
      </w:r>
      <w:r>
        <w:rPr>
          <w:rFonts w:ascii="SimSun" w:eastAsia="SimSun" w:hAnsi="SimSun" w:cs="SimSun"/>
          <w:color w:val="000000"/>
          <w:spacing w:val="0"/>
          <w:w w:val="100"/>
          <w:position w:val="0"/>
          <w:sz w:val="19"/>
          <w:szCs w:val="19"/>
          <w:lang w:val="zh-TW" w:eastAsia="zh-TW" w:bidi="zh-TW"/>
        </w:rPr>
        <w:t>在</w:t>
      </w:r>
      <w:r>
        <w:rPr>
          <w:rFonts w:ascii="Times New Roman" w:eastAsia="Times New Roman" w:hAnsi="Times New Roman" w:cs="Times New Roman"/>
          <w:color w:val="000000"/>
          <w:spacing w:val="0"/>
          <w:w w:val="100"/>
          <w:position w:val="0"/>
          <w:sz w:val="20"/>
          <w:szCs w:val="20"/>
          <w:lang w:val="en-US" w:eastAsia="en-US" w:bidi="en-US"/>
        </w:rPr>
        <w:t xml:space="preserve">struct iterator_ traits&lt;IterT&gt; </w:t>
      </w:r>
      <w:r>
        <w:rPr>
          <w:rFonts w:ascii="SimSun" w:eastAsia="SimSun" w:hAnsi="SimSun" w:cs="SimSun"/>
          <w:color w:val="000000"/>
          <w:spacing w:val="0"/>
          <w:w w:val="100"/>
          <w:position w:val="0"/>
          <w:sz w:val="19"/>
          <w:szCs w:val="19"/>
          <w:lang w:val="zh-TW" w:eastAsia="zh-TW" w:bidi="zh-TW"/>
        </w:rPr>
        <w:t xml:space="preserve">内一定声明某个 </w:t>
      </w:r>
      <w:r>
        <w:rPr>
          <w:rFonts w:ascii="Times New Roman" w:eastAsia="Times New Roman" w:hAnsi="Times New Roman" w:cs="Times New Roman"/>
          <w:color w:val="000000"/>
          <w:spacing w:val="0"/>
          <w:w w:val="100"/>
          <w:position w:val="0"/>
          <w:sz w:val="20"/>
          <w:szCs w:val="20"/>
          <w:lang w:val="en-US" w:eastAsia="en-US" w:bidi="en-US"/>
        </w:rPr>
        <w:t xml:space="preserve">typedef </w:t>
      </w:r>
      <w:r>
        <w:rPr>
          <w:rFonts w:ascii="SimSun" w:eastAsia="SimSun" w:hAnsi="SimSun" w:cs="SimSun"/>
          <w:color w:val="000000"/>
          <w:spacing w:val="0"/>
          <w:w w:val="100"/>
          <w:position w:val="0"/>
          <w:sz w:val="19"/>
          <w:szCs w:val="19"/>
          <w:lang w:val="zh-TW" w:eastAsia="zh-TW" w:bidi="zh-TW"/>
        </w:rPr>
        <w:t xml:space="preserve">名为 </w:t>
      </w:r>
      <w:r>
        <w:rPr>
          <w:rFonts w:ascii="Times New Roman" w:eastAsia="Times New Roman" w:hAnsi="Times New Roman" w:cs="Times New Roman"/>
          <w:color w:val="000000"/>
          <w:spacing w:val="0"/>
          <w:w w:val="100"/>
          <w:position w:val="0"/>
          <w:sz w:val="20"/>
          <w:szCs w:val="20"/>
          <w:lang w:val="en-US" w:eastAsia="en-US" w:bidi="en-US"/>
        </w:rPr>
        <w:t>iterator_category</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19"/>
          <w:szCs w:val="19"/>
          <w:lang w:val="zh-TW" w:eastAsia="zh-TW" w:bidi="zh-TW"/>
        </w:rPr>
        <w:t xml:space="preserve">这个 </w:t>
      </w:r>
      <w:r>
        <w:rPr>
          <w:rFonts w:ascii="Times New Roman" w:eastAsia="Times New Roman" w:hAnsi="Times New Roman" w:cs="Times New Roman"/>
          <w:color w:val="000000"/>
          <w:spacing w:val="0"/>
          <w:w w:val="100"/>
          <w:position w:val="0"/>
          <w:sz w:val="20"/>
          <w:szCs w:val="20"/>
          <w:lang w:val="en-US" w:eastAsia="en-US" w:bidi="en-US"/>
        </w:rPr>
        <w:t xml:space="preserve">typedef </w:t>
      </w:r>
      <w:r>
        <w:rPr>
          <w:rFonts w:ascii="SimSun" w:eastAsia="SimSun" w:hAnsi="SimSun" w:cs="SimSun"/>
          <w:color w:val="000000"/>
          <w:spacing w:val="0"/>
          <w:w w:val="100"/>
          <w:position w:val="0"/>
          <w:sz w:val="19"/>
          <w:szCs w:val="19"/>
          <w:lang w:val="zh-TW" w:eastAsia="zh-TW" w:bidi="zh-TW"/>
        </w:rPr>
        <w:t>用来确认</w:t>
      </w:r>
      <w:r>
        <w:rPr>
          <w:rFonts w:ascii="Times New Roman" w:eastAsia="Times New Roman" w:hAnsi="Times New Roman" w:cs="Times New Roman"/>
          <w:color w:val="000000"/>
          <w:spacing w:val="0"/>
          <w:w w:val="100"/>
          <w:position w:val="0"/>
          <w:sz w:val="20"/>
          <w:szCs w:val="20"/>
          <w:lang w:val="en-US" w:eastAsia="en-US" w:bidi="en-US"/>
        </w:rPr>
        <w:t>IterT</w:t>
      </w:r>
      <w:r>
        <w:rPr>
          <w:rFonts w:ascii="SimSun" w:eastAsia="SimSun" w:hAnsi="SimSun" w:cs="SimSun"/>
          <w:color w:val="000000"/>
          <w:spacing w:val="0"/>
          <w:w w:val="100"/>
          <w:position w:val="0"/>
          <w:sz w:val="19"/>
          <w:szCs w:val="19"/>
          <w:lang w:val="zh-TW" w:eastAsia="zh-TW" w:bidi="zh-TW"/>
        </w:rPr>
        <w:t>的迭代器分类。</w:t>
      </w:r>
    </w:p>
    <w:p>
      <w:pPr>
        <w:pStyle w:val="Style56"/>
        <w:keepNext w:val="0"/>
        <w:keepLines w:val="0"/>
        <w:widowControl w:val="0"/>
        <w:shd w:val="clear" w:color="auto" w:fill="auto"/>
        <w:tabs>
          <w:tab w:pos="3629" w:val="left"/>
        </w:tabs>
        <w:bidi w:val="0"/>
        <w:spacing w:before="0" w:after="0" w:line="295" w:lineRule="exact"/>
        <w:ind w:left="0" w:right="0" w:firstLine="340"/>
        <w:jc w:val="both"/>
      </w:pPr>
      <w:r>
        <w:rPr>
          <w:rFonts w:ascii="Times New Roman" w:eastAsia="Times New Roman" w:hAnsi="Times New Roman" w:cs="Times New Roman"/>
          <w:color w:val="000000"/>
          <w:spacing w:val="0"/>
          <w:w w:val="100"/>
          <w:position w:val="0"/>
          <w:sz w:val="16"/>
          <w:szCs w:val="16"/>
          <w:lang w:val="en-US" w:eastAsia="en-US" w:bidi="en-US"/>
        </w:rPr>
        <w:t>iterator_traits</w:t>
      </w:r>
      <w:r>
        <w:rPr>
          <w:color w:val="000000"/>
          <w:spacing w:val="0"/>
          <w:w w:val="100"/>
          <w:position w:val="0"/>
        </w:rPr>
        <w:t>以两个部分实现上述所言。首先它要求每一个</w:t>
      </w:r>
      <w:r>
        <w:rPr>
          <w:color w:val="000000"/>
          <w:spacing w:val="0"/>
          <w:w w:val="100"/>
          <w:position w:val="0"/>
          <w:lang w:val="zh-CN" w:eastAsia="zh-CN" w:bidi="zh-CN"/>
        </w:rPr>
        <w:t>“用户</w:t>
      </w:r>
      <w:r>
        <w:rPr>
          <w:color w:val="000000"/>
          <w:spacing w:val="0"/>
          <w:w w:val="100"/>
          <w:position w:val="0"/>
        </w:rPr>
        <w:t>自定义 的迭代器类型”必须嵌套一个</w:t>
      </w:r>
      <w:r>
        <w:rPr>
          <w:rFonts w:ascii="Times New Roman" w:eastAsia="Times New Roman" w:hAnsi="Times New Roman" w:cs="Times New Roman"/>
          <w:color w:val="000000"/>
          <w:spacing w:val="0"/>
          <w:w w:val="100"/>
          <w:position w:val="0"/>
          <w:sz w:val="16"/>
          <w:szCs w:val="16"/>
          <w:lang w:val="en-US" w:eastAsia="en-US" w:bidi="en-US"/>
        </w:rPr>
        <w:t>typedef,</w:t>
        <w:tab/>
        <w:t>iterater category,</w:t>
      </w:r>
      <w:r>
        <w:rPr>
          <w:color w:val="000000"/>
          <w:spacing w:val="0"/>
          <w:w w:val="100"/>
          <w:position w:val="0"/>
        </w:rPr>
        <w:t>用来确认适当的</w:t>
      </w:r>
    </w:p>
    <w:p>
      <w:pPr>
        <w:pStyle w:val="Style56"/>
        <w:keepNext w:val="0"/>
        <w:keepLines w:val="0"/>
        <w:widowControl w:val="0"/>
        <w:shd w:val="clear" w:color="auto" w:fill="auto"/>
        <w:bidi w:val="0"/>
        <w:spacing w:before="0" w:after="0" w:line="295" w:lineRule="exact"/>
        <w:ind w:left="0" w:right="0" w:firstLine="0"/>
        <w:jc w:val="both"/>
      </w:pPr>
      <w:r>
        <w:rPr>
          <w:color w:val="000000"/>
          <w:spacing w:val="0"/>
          <w:w w:val="100"/>
          <w:position w:val="0"/>
        </w:rPr>
        <w:t>卷标结构</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tag struct) o</w:t>
      </w:r>
      <w:r>
        <w:rPr>
          <w:color w:val="000000"/>
          <w:spacing w:val="0"/>
          <w:w w:val="100"/>
          <w:position w:val="0"/>
        </w:rPr>
        <w:t>例如</w:t>
      </w:r>
      <w:r>
        <w:rPr>
          <w:rFonts w:ascii="Times New Roman" w:eastAsia="Times New Roman" w:hAnsi="Times New Roman" w:cs="Times New Roman"/>
          <w:color w:val="000000"/>
          <w:spacing w:val="0"/>
          <w:w w:val="100"/>
          <w:position w:val="0"/>
          <w:sz w:val="16"/>
          <w:szCs w:val="16"/>
          <w:lang w:val="en-US" w:eastAsia="en-US" w:bidi="en-US"/>
        </w:rPr>
        <w:t>deque</w:t>
      </w:r>
      <w:r>
        <w:rPr>
          <w:color w:val="000000"/>
          <w:spacing w:val="0"/>
          <w:w w:val="100"/>
          <w:position w:val="0"/>
        </w:rPr>
        <w:t>的迭代器可随机访问，所以一*个针对</w:t>
      </w:r>
      <w:r>
        <w:rPr>
          <w:rFonts w:ascii="Times New Roman" w:eastAsia="Times New Roman" w:hAnsi="Times New Roman" w:cs="Times New Roman"/>
          <w:color w:val="000000"/>
          <w:spacing w:val="0"/>
          <w:w w:val="100"/>
          <w:position w:val="0"/>
          <w:sz w:val="16"/>
          <w:szCs w:val="16"/>
          <w:lang w:val="en-US" w:eastAsia="en-US" w:bidi="en-US"/>
        </w:rPr>
        <w:t>deque</w:t>
      </w:r>
      <w:r>
        <w:rPr>
          <w:color w:val="000000"/>
          <w:spacing w:val="0"/>
          <w:w w:val="100"/>
          <w:position w:val="0"/>
        </w:rPr>
        <w:t>迭 代器而设计的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看起来会是这样子：</w:t>
      </w:r>
    </w:p>
    <w:p>
      <w:pPr>
        <w:pStyle w:val="Style215"/>
        <w:keepNext w:val="0"/>
        <w:keepLines w:val="0"/>
        <w:widowControl w:val="0"/>
        <w:shd w:val="clear" w:color="auto" w:fill="auto"/>
        <w:tabs>
          <w:tab w:pos="2853" w:val="left"/>
        </w:tabs>
        <w:bidi w:val="0"/>
        <w:spacing w:before="0" w:after="0" w:line="295" w:lineRule="exact"/>
        <w:ind w:left="0" w:right="0" w:firstLine="160"/>
        <w:jc w:val="both"/>
        <w:rPr>
          <w:sz w:val="18"/>
          <w:szCs w:val="18"/>
        </w:rPr>
      </w:pPr>
      <w:r>
        <w:rPr>
          <w:rFonts w:ascii="Times New Roman" w:eastAsia="Times New Roman" w:hAnsi="Times New Roman" w:cs="Times New Roman"/>
          <w:color w:val="000000"/>
          <w:spacing w:val="0"/>
          <w:w w:val="100"/>
          <w:position w:val="0"/>
          <w:sz w:val="16"/>
          <w:szCs w:val="16"/>
          <w:lang w:val="en-US" w:eastAsia="en-US" w:bidi="en-US"/>
        </w:rPr>
        <w:t xml:space="preserve">template </w:t>
      </w:r>
      <w:r>
        <w:rPr>
          <w:rFonts w:ascii="Times New Roman" w:eastAsia="Times New Roman" w:hAnsi="Times New Roman" w:cs="Times New Roman"/>
          <w:color w:val="000000"/>
          <w:spacing w:val="0"/>
          <w:w w:val="100"/>
          <w:position w:val="0"/>
          <w:sz w:val="16"/>
          <w:szCs w:val="16"/>
          <w:lang w:val="zh-TW" w:eastAsia="zh-TW" w:bidi="zh-TW"/>
        </w:rPr>
        <w:t xml:space="preserve">&lt; </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lang w:val="zh-TW" w:eastAsia="zh-TW" w:bidi="zh-TW"/>
        </w:rPr>
        <w:t>&gt;</w:t>
        <w:tab/>
      </w:r>
      <w:r>
        <w:rPr>
          <w:rFonts w:ascii="SimSun" w:eastAsia="SimSun" w:hAnsi="SimSun" w:cs="SimSun"/>
          <w:color w:val="000000"/>
          <w:spacing w:val="0"/>
          <w:w w:val="100"/>
          <w:position w:val="0"/>
          <w:sz w:val="18"/>
          <w:szCs w:val="18"/>
          <w:lang w:val="zh-TW" w:eastAsia="zh-TW" w:bidi="zh-TW"/>
        </w:rPr>
        <w:t xml:space="preserve">〃略而未写 </w:t>
      </w:r>
      <w:r>
        <w:rPr>
          <w:rFonts w:ascii="Times New Roman" w:eastAsia="Times New Roman" w:hAnsi="Times New Roman" w:cs="Times New Roman"/>
          <w:color w:val="000000"/>
          <w:spacing w:val="0"/>
          <w:w w:val="100"/>
          <w:position w:val="0"/>
          <w:sz w:val="19"/>
          <w:szCs w:val="19"/>
          <w:lang w:val="en-US" w:eastAsia="en-US" w:bidi="en-US"/>
        </w:rPr>
        <w:t xml:space="preserve">template </w:t>
      </w:r>
      <w:r>
        <w:rPr>
          <w:rFonts w:ascii="SimSun" w:eastAsia="SimSun" w:hAnsi="SimSun" w:cs="SimSun"/>
          <w:color w:val="000000"/>
          <w:spacing w:val="0"/>
          <w:w w:val="100"/>
          <w:position w:val="0"/>
          <w:sz w:val="18"/>
          <w:szCs w:val="18"/>
          <w:lang w:val="zh-TW" w:eastAsia="zh-TW" w:bidi="zh-TW"/>
        </w:rPr>
        <w:t>参数</w:t>
      </w:r>
    </w:p>
    <w:p>
      <w:pPr>
        <w:pStyle w:val="Style215"/>
        <w:keepNext w:val="0"/>
        <w:keepLines w:val="0"/>
        <w:widowControl w:val="0"/>
        <w:shd w:val="clear" w:color="auto" w:fill="auto"/>
        <w:bidi w:val="0"/>
        <w:spacing w:before="0" w:after="0" w:line="283" w:lineRule="auto"/>
        <w:ind w:left="160" w:right="0" w:firstLine="60"/>
        <w:jc w:val="both"/>
      </w:pPr>
      <w:r>
        <w:rPr>
          <w:rFonts w:ascii="Times New Roman" w:eastAsia="Times New Roman" w:hAnsi="Times New Roman" w:cs="Times New Roman"/>
          <w:color w:val="000000"/>
          <w:spacing w:val="0"/>
          <w:w w:val="100"/>
          <w:position w:val="0"/>
          <w:lang w:val="en-US" w:eastAsia="en-US" w:bidi="en-US"/>
        </w:rPr>
        <w:t>class deque ( 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83" w:lineRule="auto"/>
        <w:ind w:left="0" w:right="0" w:firstLine="520"/>
        <w:jc w:val="both"/>
      </w:pPr>
      <w:r>
        <w:rPr>
          <w:rFonts w:ascii="Times New Roman" w:eastAsia="Times New Roman" w:hAnsi="Times New Roman" w:cs="Times New Roman"/>
          <w:color w:val="000000"/>
          <w:spacing w:val="0"/>
          <w:w w:val="100"/>
          <w:position w:val="0"/>
          <w:lang w:val="en-US" w:eastAsia="en-US" w:bidi="en-US"/>
        </w:rPr>
        <w:t>class iterator (</w:t>
      </w:r>
    </w:p>
    <w:p>
      <w:pPr>
        <w:pStyle w:val="Style215"/>
        <w:keepNext w:val="0"/>
        <w:keepLines w:val="0"/>
        <w:widowControl w:val="0"/>
        <w:shd w:val="clear" w:color="auto" w:fill="auto"/>
        <w:bidi w:val="0"/>
        <w:spacing w:before="0" w:after="0" w:line="216" w:lineRule="exact"/>
        <w:ind w:left="0" w:right="0" w:firstLine="380"/>
        <w:jc w:val="both"/>
      </w:pPr>
      <w:r>
        <w:rPr>
          <w:rFonts w:ascii="SimSun" w:eastAsia="SimSun" w:hAnsi="SimSun" w:cs="SimSun"/>
          <w:color w:val="000000"/>
          <w:spacing w:val="0"/>
          <w:w w:val="100"/>
          <w:position w:val="0"/>
          <w:sz w:val="19"/>
          <w:szCs w:val="19"/>
          <w:lang w:val="zh-TW" w:eastAsia="zh-TW" w:bidi="zh-TW"/>
        </w:rPr>
        <w:t xml:space="preserve">一 </w:t>
      </w: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20" w:line="283" w:lineRule="auto"/>
        <w:ind w:left="0" w:right="0" w:firstLine="0"/>
        <w:jc w:val="center"/>
      </w:pPr>
      <w:r>
        <w:rPr>
          <w:rFonts w:ascii="Times New Roman" w:eastAsia="Times New Roman" w:hAnsi="Times New Roman" w:cs="Times New Roman"/>
          <w:color w:val="000000"/>
          <w:spacing w:val="0"/>
          <w:w w:val="100"/>
          <w:position w:val="0"/>
          <w:lang w:val="en-US" w:eastAsia="en-US" w:bidi="en-US"/>
        </w:rPr>
        <w:t>typedef random_access_iterator_tag iter atorgeateg ory;</w:t>
      </w:r>
    </w:p>
    <w:p>
      <w:pPr>
        <w:pStyle w:val="Style215"/>
        <w:keepNext w:val="0"/>
        <w:keepLines w:val="0"/>
        <w:widowControl w:val="0"/>
        <w:shd w:val="clear" w:color="auto" w:fill="auto"/>
        <w:bidi w:val="0"/>
        <w:spacing w:before="0" w:after="220" w:line="283" w:lineRule="auto"/>
        <w:ind w:left="0" w:right="0" w:firstLine="5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80" w:line="283"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list</w:t>
      </w:r>
      <w:r>
        <w:rPr>
          <w:color w:val="000000"/>
          <w:spacing w:val="0"/>
          <w:w w:val="100"/>
          <w:position w:val="0"/>
        </w:rPr>
        <w:t>的迭代器可双向行进，所以它们应该是这样：</w:t>
      </w:r>
    </w:p>
    <w:p>
      <w:pPr>
        <w:pStyle w:val="Style215"/>
        <w:keepNext w:val="0"/>
        <w:keepLines w:val="0"/>
        <w:widowControl w:val="0"/>
        <w:shd w:val="clear" w:color="auto" w:fill="auto"/>
        <w:bidi w:val="0"/>
        <w:spacing w:before="0" w:after="0" w:line="283" w:lineRule="auto"/>
        <w:ind w:left="0" w:right="0" w:firstLine="160"/>
        <w:jc w:val="both"/>
      </w:pPr>
      <w:r>
        <w:rPr>
          <w:rFonts w:ascii="Times New Roman" w:eastAsia="Times New Roman" w:hAnsi="Times New Roman" w:cs="Times New Roman"/>
          <w:color w:val="000000"/>
          <w:spacing w:val="0"/>
          <w:w w:val="100"/>
          <w:position w:val="0"/>
          <w:lang w:val="en-US" w:eastAsia="en-US" w:bidi="en-US"/>
        </w:rPr>
        <w:t xml:space="preserve">template </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&gt;</w:t>
      </w:r>
    </w:p>
    <w:p>
      <w:pPr>
        <w:pStyle w:val="Style215"/>
        <w:keepNext w:val="0"/>
        <w:keepLines w:val="0"/>
        <w:widowControl w:val="0"/>
        <w:shd w:val="clear" w:color="auto" w:fill="auto"/>
        <w:bidi w:val="0"/>
        <w:spacing w:before="0" w:after="0" w:line="283"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list (</w:t>
      </w:r>
    </w:p>
    <w:p>
      <w:pPr>
        <w:pStyle w:val="Style215"/>
        <w:keepNext w:val="0"/>
        <w:keepLines w:val="0"/>
        <w:widowControl w:val="0"/>
        <w:shd w:val="clear" w:color="auto" w:fill="auto"/>
        <w:bidi w:val="0"/>
        <w:spacing w:before="0" w:after="0" w:line="283"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3" w:lineRule="auto"/>
        <w:ind w:left="0" w:right="0" w:firstLine="520"/>
        <w:jc w:val="both"/>
      </w:pPr>
      <w:r>
        <w:rPr>
          <w:rFonts w:ascii="Times New Roman" w:eastAsia="Times New Roman" w:hAnsi="Times New Roman" w:cs="Times New Roman"/>
          <w:color w:val="000000"/>
          <w:spacing w:val="0"/>
          <w:w w:val="100"/>
          <w:position w:val="0"/>
          <w:lang w:val="en-US" w:eastAsia="en-US" w:bidi="en-US"/>
        </w:rPr>
        <w:t>class iterator (</w:t>
      </w:r>
    </w:p>
    <w:p>
      <w:pPr>
        <w:pStyle w:val="Style215"/>
        <w:keepNext w:val="0"/>
        <w:keepLines w:val="0"/>
        <w:widowControl w:val="0"/>
        <w:shd w:val="clear" w:color="auto" w:fill="auto"/>
        <w:bidi w:val="0"/>
        <w:spacing w:before="0" w:after="0" w:line="283" w:lineRule="auto"/>
        <w:ind w:left="0" w:right="0" w:firstLine="52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20" w:line="283" w:lineRule="auto"/>
        <w:ind w:left="0" w:right="0" w:firstLine="0"/>
        <w:jc w:val="center"/>
      </w:pPr>
      <w:r>
        <w:rPr>
          <w:rFonts w:ascii="Times New Roman" w:eastAsia="Times New Roman" w:hAnsi="Times New Roman" w:cs="Times New Roman"/>
          <w:color w:val="000000"/>
          <w:spacing w:val="0"/>
          <w:w w:val="100"/>
          <w:position w:val="0"/>
          <w:lang w:val="en-US" w:eastAsia="en-US" w:bidi="en-US"/>
        </w:rPr>
        <w:t>typedef bidirectional_iterator_tag iterator_category;</w:t>
      </w:r>
    </w:p>
    <w:p>
      <w:pPr>
        <w:pStyle w:val="Style215"/>
        <w:keepNext w:val="0"/>
        <w:keepLines w:val="0"/>
        <w:widowControl w:val="0"/>
        <w:shd w:val="clear" w:color="auto" w:fill="auto"/>
        <w:bidi w:val="0"/>
        <w:spacing w:before="0" w:after="220" w:line="283" w:lineRule="auto"/>
        <w:ind w:left="0" w:right="0" w:firstLine="5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83"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0" w:line="294" w:lineRule="exact"/>
        <w:ind w:left="0" w:right="0" w:firstLine="0"/>
        <w:jc w:val="both"/>
      </w:pPr>
      <w:r>
        <w:rPr>
          <w:rFonts w:ascii="SimSun" w:eastAsia="SimSun" w:hAnsi="SimSun" w:cs="SimSun"/>
          <w:color w:val="000000"/>
          <w:spacing w:val="0"/>
          <w:w w:val="100"/>
          <w:position w:val="0"/>
          <w:sz w:val="19"/>
          <w:szCs w:val="19"/>
          <w:lang w:val="zh-TW" w:eastAsia="zh-TW" w:bidi="zh-TW"/>
        </w:rPr>
        <w:t>至于</w:t>
      </w:r>
      <w:r>
        <w:rPr>
          <w:rFonts w:ascii="Times New Roman" w:eastAsia="Times New Roman" w:hAnsi="Times New Roman" w:cs="Times New Roman"/>
          <w:color w:val="000000"/>
          <w:spacing w:val="0"/>
          <w:w w:val="100"/>
          <w:position w:val="0"/>
          <w:lang w:val="en-US" w:eastAsia="en-US" w:bidi="en-US"/>
        </w:rPr>
        <w:t>iterator_traits,</w:t>
      </w:r>
      <w:r>
        <w:rPr>
          <w:rFonts w:ascii="SimSun" w:eastAsia="SimSun" w:hAnsi="SimSun" w:cs="SimSun"/>
          <w:color w:val="000000"/>
          <w:spacing w:val="0"/>
          <w:w w:val="100"/>
          <w:position w:val="0"/>
          <w:sz w:val="19"/>
          <w:szCs w:val="19"/>
          <w:lang w:val="zh-TW" w:eastAsia="zh-TW" w:bidi="zh-TW"/>
        </w:rPr>
        <w:t>只</w:t>
      </w:r>
      <w:r>
        <w:rPr>
          <w:rFonts w:ascii="SimSun" w:eastAsia="SimSun" w:hAnsi="SimSun" w:cs="SimSun"/>
          <w:b/>
          <w:bCs/>
          <w:color w:val="000000"/>
          <w:spacing w:val="0"/>
          <w:w w:val="100"/>
          <w:position w:val="0"/>
          <w:sz w:val="19"/>
          <w:szCs w:val="19"/>
          <w:lang w:val="zh-TW" w:eastAsia="zh-TW" w:bidi="zh-TW"/>
        </w:rPr>
        <w:t>是鹦鹉</w:t>
      </w:r>
      <w:r>
        <w:rPr>
          <w:rFonts w:ascii="SimSun" w:eastAsia="SimSun" w:hAnsi="SimSun" w:cs="SimSun"/>
          <w:color w:val="000000"/>
          <w:spacing w:val="0"/>
          <w:w w:val="100"/>
          <w:position w:val="0"/>
          <w:sz w:val="19"/>
          <w:szCs w:val="19"/>
          <w:lang w:val="zh-TW" w:eastAsia="zh-TW" w:bidi="zh-TW"/>
        </w:rPr>
        <w:t>学舌般地响应</w:t>
      </w:r>
      <w:r>
        <w:rPr>
          <w:rFonts w:ascii="Times New Roman" w:eastAsia="Times New Roman" w:hAnsi="Times New Roman" w:cs="Times New Roman"/>
          <w:color w:val="000000"/>
          <w:spacing w:val="0"/>
          <w:w w:val="100"/>
          <w:position w:val="0"/>
          <w:lang w:val="en-US" w:eastAsia="en-US" w:bidi="en-US"/>
        </w:rPr>
        <w:t>iterator class</w:t>
      </w:r>
      <w:r>
        <w:rPr>
          <w:rFonts w:ascii="SimSun" w:eastAsia="SimSun" w:hAnsi="SimSun" w:cs="SimSun"/>
          <w:color w:val="000000"/>
          <w:spacing w:val="0"/>
          <w:w w:val="100"/>
          <w:position w:val="0"/>
          <w:sz w:val="19"/>
          <w:szCs w:val="19"/>
          <w:lang w:val="zh-TW" w:eastAsia="zh-TW" w:bidi="zh-TW"/>
        </w:rPr>
        <w:t>的嵌套式</w:t>
      </w:r>
      <w:r>
        <w:rPr>
          <w:rFonts w:ascii="Times New Roman" w:eastAsia="Times New Roman" w:hAnsi="Times New Roman" w:cs="Times New Roman"/>
          <w:color w:val="000000"/>
          <w:spacing w:val="0"/>
          <w:w w:val="100"/>
          <w:position w:val="0"/>
          <w:lang w:val="en-US" w:eastAsia="en-US" w:bidi="en-US"/>
        </w:rPr>
        <w:t>typedef</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after="0" w:line="240" w:lineRule="auto"/>
        <w:ind w:left="0" w:right="0" w:firstLine="240"/>
        <w:jc w:val="both"/>
        <w:rPr>
          <w:sz w:val="18"/>
          <w:szCs w:val="18"/>
        </w:rPr>
      </w:pPr>
      <w:r>
        <w:rPr>
          <w:rFonts w:ascii="SimSun" w:eastAsia="SimSun" w:hAnsi="SimSun" w:cs="SimSun"/>
          <w:color w:val="000000"/>
          <w:spacing w:val="0"/>
          <w:w w:val="100"/>
          <w:position w:val="0"/>
          <w:sz w:val="18"/>
          <w:szCs w:val="18"/>
          <w:lang w:val="zh-TW" w:eastAsia="zh-TW" w:bidi="zh-TW"/>
        </w:rPr>
        <w:t>//类型</w:t>
      </w:r>
      <w:r>
        <w:rPr>
          <w:rFonts w:ascii="Times New Roman" w:eastAsia="Times New Roman" w:hAnsi="Times New Roman" w:cs="Times New Roman"/>
          <w:color w:val="000000"/>
          <w:spacing w:val="0"/>
          <w:w w:val="100"/>
          <w:position w:val="0"/>
          <w:sz w:val="19"/>
          <w:szCs w:val="19"/>
          <w:lang w:val="en-US" w:eastAsia="en-US" w:bidi="en-US"/>
        </w:rPr>
        <w:t>IterT</w:t>
      </w:r>
      <w:r>
        <w:rPr>
          <w:rFonts w:ascii="SimSun" w:eastAsia="SimSun" w:hAnsi="SimSun" w:cs="SimSun"/>
          <w:color w:val="000000"/>
          <w:spacing w:val="0"/>
          <w:w w:val="100"/>
          <w:position w:val="0"/>
          <w:sz w:val="18"/>
          <w:szCs w:val="18"/>
          <w:lang w:val="zh-TW" w:eastAsia="zh-TW" w:bidi="zh-TW"/>
        </w:rPr>
        <w:t>的</w:t>
      </w:r>
      <w:r>
        <w:rPr>
          <w:rFonts w:ascii="Times New Roman" w:eastAsia="Times New Roman" w:hAnsi="Times New Roman" w:cs="Times New Roman"/>
          <w:color w:val="000000"/>
          <w:spacing w:val="0"/>
          <w:w w:val="100"/>
          <w:position w:val="0"/>
          <w:sz w:val="19"/>
          <w:szCs w:val="19"/>
          <w:lang w:val="en-US" w:eastAsia="en-US" w:bidi="en-US"/>
        </w:rPr>
        <w:t>iteratoi_category</w:t>
      </w:r>
      <w:r>
        <w:rPr>
          <w:rFonts w:ascii="SimSun" w:eastAsia="SimSun" w:hAnsi="SimSun" w:cs="SimSun"/>
          <w:color w:val="000000"/>
          <w:spacing w:val="0"/>
          <w:w w:val="100"/>
          <w:position w:val="0"/>
          <w:sz w:val="18"/>
          <w:szCs w:val="18"/>
          <w:lang w:val="zh-TW" w:eastAsia="zh-TW" w:bidi="zh-TW"/>
        </w:rPr>
        <w:t>其实就是用来表现</w:t>
      </w:r>
      <w:r>
        <w:rPr>
          <w:rFonts w:ascii="Times New Roman" w:eastAsia="Times New Roman" w:hAnsi="Times New Roman" w:cs="Times New Roman"/>
          <w:color w:val="000000"/>
          <w:spacing w:val="0"/>
          <w:w w:val="100"/>
          <w:position w:val="0"/>
          <w:sz w:val="19"/>
          <w:szCs w:val="19"/>
          <w:lang w:val="en-US" w:eastAsia="en-US" w:bidi="en-US"/>
        </w:rPr>
        <w:t>"l</w:t>
      </w:r>
      <w:r>
        <w:rPr>
          <w:rFonts w:ascii="SimSun" w:eastAsia="SimSun" w:hAnsi="SimSun" w:cs="SimSun"/>
          <w:color w:val="000000"/>
          <w:spacing w:val="0"/>
          <w:w w:val="100"/>
          <w:position w:val="0"/>
          <w:sz w:val="18"/>
          <w:szCs w:val="18"/>
          <w:lang w:val="zh-TW" w:eastAsia="zh-TW" w:bidi="zh-TW"/>
        </w:rPr>
        <w:t>七</w:t>
      </w:r>
      <w:r>
        <w:rPr>
          <w:rFonts w:ascii="Times New Roman" w:eastAsia="Times New Roman" w:hAnsi="Times New Roman" w:cs="Times New Roman"/>
          <w:color w:val="000000"/>
          <w:spacing w:val="0"/>
          <w:w w:val="100"/>
          <w:position w:val="0"/>
          <w:sz w:val="19"/>
          <w:szCs w:val="19"/>
          <w:lang w:val="en-US" w:eastAsia="en-US" w:bidi="en-US"/>
        </w:rPr>
        <w:t>erT</w:t>
      </w:r>
      <w:r>
        <w:rPr>
          <w:rFonts w:ascii="SimSun" w:eastAsia="SimSun" w:hAnsi="SimSun" w:cs="SimSun"/>
          <w:color w:val="000000"/>
          <w:spacing w:val="0"/>
          <w:w w:val="100"/>
          <w:position w:val="0"/>
          <w:sz w:val="18"/>
          <w:szCs w:val="18"/>
          <w:lang w:val="zh-TW" w:eastAsia="zh-TW" w:bidi="zh-TW"/>
        </w:rPr>
        <w:t>说它自己是什么"。</w:t>
      </w:r>
    </w:p>
    <w:p>
      <w:pPr>
        <w:pStyle w:val="Style86"/>
        <w:keepNext w:val="0"/>
        <w:keepLines w:val="0"/>
        <w:widowControl w:val="0"/>
        <w:shd w:val="clear" w:color="auto" w:fill="auto"/>
        <w:bidi w:val="0"/>
        <w:spacing w:before="0" w:after="0" w:line="240" w:lineRule="auto"/>
        <w:ind w:left="0" w:right="0" w:firstLine="240"/>
        <w:jc w:val="both"/>
        <w:rPr>
          <w:sz w:val="18"/>
          <w:szCs w:val="18"/>
        </w:rPr>
      </w:pPr>
      <w:r>
        <w:rPr>
          <w:rFonts w:ascii="SimSun" w:eastAsia="SimSun" w:hAnsi="SimSun" w:cs="SimSun"/>
          <w:color w:val="000000"/>
          <w:spacing w:val="0"/>
          <w:w w:val="100"/>
          <w:position w:val="0"/>
          <w:sz w:val="18"/>
          <w:szCs w:val="18"/>
          <w:lang w:val="zh-TW" w:eastAsia="zh-TW" w:bidi="zh-TW"/>
        </w:rPr>
        <w:t>//关于</w:t>
      </w:r>
      <w:r>
        <w:rPr>
          <w:rFonts w:ascii="Times New Roman" w:eastAsia="Times New Roman" w:hAnsi="Times New Roman" w:cs="Times New Roman"/>
          <w:color w:val="000000"/>
          <w:spacing w:val="0"/>
          <w:w w:val="100"/>
          <w:position w:val="0"/>
          <w:sz w:val="19"/>
          <w:szCs w:val="19"/>
          <w:lang w:val="en-US" w:eastAsia="en-US" w:bidi="en-US"/>
        </w:rPr>
        <w:t>"typedef typename</w:t>
      </w:r>
      <w:r>
        <w:rPr>
          <w:rFonts w:ascii="Times New Roman" w:eastAsia="Times New Roman" w:hAnsi="Times New Roman" w:cs="Times New Roman"/>
          <w:color w:val="000000"/>
          <w:spacing w:val="0"/>
          <w:w w:val="100"/>
          <w:position w:val="0"/>
          <w:sz w:val="19"/>
          <w:szCs w:val="19"/>
          <w:lang w:val="zh-TW" w:eastAsia="zh-TW" w:bidi="zh-TW"/>
        </w:rPr>
        <w:t>“</w:t>
      </w:r>
      <w:r>
        <w:rPr>
          <w:rFonts w:ascii="SimSun" w:eastAsia="SimSun" w:hAnsi="SimSun" w:cs="SimSun"/>
          <w:color w:val="000000"/>
          <w:spacing w:val="0"/>
          <w:w w:val="100"/>
          <w:position w:val="0"/>
          <w:sz w:val="18"/>
          <w:szCs w:val="18"/>
          <w:lang w:val="zh-TW" w:eastAsia="zh-TW" w:bidi="zh-TW"/>
        </w:rPr>
        <w:t>的运用，见条款</w:t>
      </w:r>
      <w:r>
        <w:rPr>
          <w:rFonts w:ascii="Times New Roman" w:eastAsia="Times New Roman" w:hAnsi="Times New Roman" w:cs="Times New Roman"/>
          <w:color w:val="000000"/>
          <w:spacing w:val="0"/>
          <w:w w:val="100"/>
          <w:position w:val="0"/>
          <w:sz w:val="19"/>
          <w:szCs w:val="19"/>
          <w:lang w:val="zh-TW" w:eastAsia="zh-TW" w:bidi="zh-TW"/>
        </w:rPr>
        <w:t>42</w:t>
      </w:r>
      <w:r>
        <w:rPr>
          <w:rFonts w:ascii="SimSun" w:eastAsia="SimSun" w:hAnsi="SimSun" w:cs="SimSun"/>
          <w:color w:val="000000"/>
          <w:spacing w:val="0"/>
          <w:w w:val="100"/>
          <w:position w:val="0"/>
          <w:sz w:val="18"/>
          <w:szCs w:val="18"/>
          <w:lang w:val="zh-TW" w:eastAsia="zh-TW" w:bidi="zh-TW"/>
        </w:rPr>
        <w:t>。</w:t>
      </w:r>
    </w:p>
    <w:p>
      <w:pPr>
        <w:pStyle w:val="Style215"/>
        <w:keepNext w:val="0"/>
        <w:keepLines w:val="0"/>
        <w:widowControl w:val="0"/>
        <w:shd w:val="clear" w:color="auto" w:fill="auto"/>
        <w:bidi w:val="0"/>
        <w:spacing w:before="0" w:after="0" w:line="283" w:lineRule="auto"/>
        <w:ind w:left="0" w:right="0" w:firstLine="240"/>
        <w:jc w:val="both"/>
      </w:pPr>
      <w:r>
        <w:rPr>
          <w:rFonts w:ascii="Times New Roman" w:eastAsia="Times New Roman" w:hAnsi="Times New Roman" w:cs="Times New Roman"/>
          <w:color w:val="000000"/>
          <w:spacing w:val="0"/>
          <w:w w:val="100"/>
          <w:position w:val="0"/>
          <w:lang w:val="en-US" w:eastAsia="en-US" w:bidi="en-US"/>
        </w:rPr>
        <w:t>template&lt;typename IterT&gt;</w:t>
      </w:r>
    </w:p>
    <w:p>
      <w:pPr>
        <w:pStyle w:val="Style215"/>
        <w:keepNext w:val="0"/>
        <w:keepLines w:val="0"/>
        <w:widowControl w:val="0"/>
        <w:shd w:val="clear" w:color="auto" w:fill="auto"/>
        <w:bidi w:val="0"/>
        <w:spacing w:before="0" w:after="0" w:line="283" w:lineRule="auto"/>
        <w:ind w:left="0" w:right="0" w:firstLine="240"/>
        <w:jc w:val="both"/>
      </w:pPr>
      <w:r>
        <w:rPr>
          <w:rFonts w:ascii="Times New Roman" w:eastAsia="Times New Roman" w:hAnsi="Times New Roman" w:cs="Times New Roman"/>
          <w:color w:val="000000"/>
          <w:spacing w:val="0"/>
          <w:w w:val="100"/>
          <w:position w:val="0"/>
          <w:lang w:val="en-US" w:eastAsia="en-US" w:bidi="en-US"/>
        </w:rPr>
        <w:t>struct iterater_traits (</w:t>
      </w:r>
    </w:p>
    <w:p>
      <w:pPr>
        <w:pStyle w:val="Style215"/>
        <w:keepNext w:val="0"/>
        <w:keepLines w:val="0"/>
        <w:widowControl w:val="0"/>
        <w:shd w:val="clear" w:color="auto" w:fill="auto"/>
        <w:bidi w:val="0"/>
        <w:spacing w:before="0" w:after="220" w:line="283" w:lineRule="auto"/>
        <w:ind w:left="0" w:right="0" w:firstLine="520"/>
        <w:jc w:val="both"/>
      </w:pPr>
      <w:r>
        <w:rPr>
          <w:rFonts w:ascii="Times New Roman" w:eastAsia="Times New Roman" w:hAnsi="Times New Roman" w:cs="Times New Roman"/>
          <w:color w:val="000000"/>
          <w:spacing w:val="0"/>
          <w:w w:val="100"/>
          <w:position w:val="0"/>
          <w:lang w:val="en-US" w:eastAsia="en-US" w:bidi="en-US"/>
        </w:rPr>
        <w:t>typedef typename IterT: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iterator_category iterator_category;</w:t>
      </w:r>
    </w:p>
    <w:p>
      <w:pPr>
        <w:pStyle w:val="Style215"/>
        <w:keepNext w:val="0"/>
        <w:keepLines w:val="0"/>
        <w:widowControl w:val="0"/>
        <w:shd w:val="clear" w:color="auto" w:fill="auto"/>
        <w:bidi w:val="0"/>
        <w:spacing w:before="0" w:after="440" w:line="283"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line="307"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00" w:line="302" w:lineRule="exact"/>
        <w:ind w:left="0" w:right="0" w:firstLine="420"/>
        <w:jc w:val="left"/>
      </w:pPr>
      <w:r>
        <w:rPr>
          <w:color w:val="000000"/>
          <w:spacing w:val="0"/>
          <w:w w:val="100"/>
          <w:position w:val="0"/>
        </w:rPr>
        <w:t>这对用户自定义类型行得通，但对指针(也是一种迭代器)行不通，因为指针 不可能嵌套</w:t>
      </w:r>
      <w:r>
        <w:rPr>
          <w:rFonts w:ascii="Times New Roman" w:eastAsia="Times New Roman" w:hAnsi="Times New Roman" w:cs="Times New Roman"/>
          <w:color w:val="000000"/>
          <w:spacing w:val="0"/>
          <w:w w:val="100"/>
          <w:position w:val="0"/>
          <w:sz w:val="16"/>
          <w:szCs w:val="16"/>
          <w:lang w:val="en-US" w:eastAsia="en-US" w:bidi="en-US"/>
        </w:rPr>
        <w:t>typedefo iterator_traits</w:t>
      </w:r>
      <w:r>
        <w:rPr>
          <w:color w:val="000000"/>
          <w:spacing w:val="0"/>
          <w:w w:val="100"/>
          <w:position w:val="0"/>
        </w:rPr>
        <w:t>的第二部分如下，专门用来对付指针。</w:t>
      </w:r>
    </w:p>
    <w:p>
      <w:pPr>
        <w:pStyle w:val="Style56"/>
        <w:keepNext w:val="0"/>
        <w:keepLines w:val="0"/>
        <w:widowControl w:val="0"/>
        <w:shd w:val="clear" w:color="auto" w:fill="auto"/>
        <w:bidi w:val="0"/>
        <w:spacing w:before="0" w:after="120" w:line="312" w:lineRule="exact"/>
        <w:ind w:left="0" w:right="0" w:firstLine="420"/>
        <w:jc w:val="left"/>
      </w:pPr>
      <w:r>
        <w:rPr>
          <w:color w:val="000000"/>
          <w:spacing w:val="0"/>
          <w:w w:val="100"/>
          <w:position w:val="0"/>
        </w:rPr>
        <w:t>为了支持指针迭代器，</w:t>
      </w:r>
      <w:r>
        <w:rPr>
          <w:rFonts w:ascii="Times New Roman" w:eastAsia="Times New Roman" w:hAnsi="Times New Roman" w:cs="Times New Roman"/>
          <w:color w:val="000000"/>
          <w:spacing w:val="0"/>
          <w:w w:val="100"/>
          <w:position w:val="0"/>
          <w:sz w:val="16"/>
          <w:szCs w:val="16"/>
          <w:lang w:val="en-US" w:eastAsia="en-US" w:bidi="en-US"/>
        </w:rPr>
        <w:t>iter</w:t>
      </w:r>
      <w:r>
        <w:rPr>
          <w:rFonts w:ascii="Times New Roman" w:eastAsia="Times New Roman" w:hAnsi="Times New Roman" w:cs="Times New Roman"/>
          <w:color w:val="000000"/>
          <w:spacing w:val="0"/>
          <w:w w:val="100"/>
          <w:position w:val="0"/>
          <w:sz w:val="16"/>
          <w:szCs w:val="16"/>
          <w:vertAlign w:val="subscript"/>
          <w:lang w:val="en-US" w:eastAsia="en-US" w:bidi="en-US"/>
        </w:rPr>
        <w:t>a</w:t>
      </w:r>
      <w:r>
        <w:rPr>
          <w:rFonts w:ascii="Times New Roman" w:eastAsia="Times New Roman" w:hAnsi="Times New Roman" w:cs="Times New Roman"/>
          <w:color w:val="000000"/>
          <w:spacing w:val="0"/>
          <w:w w:val="100"/>
          <w:position w:val="0"/>
          <w:sz w:val="16"/>
          <w:szCs w:val="16"/>
          <w:lang w:val="en-US" w:eastAsia="en-US" w:bidi="en-US"/>
        </w:rPr>
        <w:t>tor_traits</w:t>
      </w:r>
      <w:r>
        <w:rPr>
          <w:color w:val="000000"/>
          <w:spacing w:val="0"/>
          <w:w w:val="100"/>
          <w:position w:val="0"/>
        </w:rPr>
        <w:t>特别针对指针类型提供一个偏特化 版本</w:t>
      </w:r>
      <w:r>
        <w:rPr>
          <w:i/>
          <w:iCs/>
          <w:color w:val="000000"/>
          <w:spacing w:val="0"/>
          <w:w w:val="100"/>
          <w:position w:val="0"/>
          <w:lang w:val="en-US" w:eastAsia="en-US" w:bidi="en-US"/>
        </w:rPr>
        <w:t>{partial template specialization}</w:t>
      </w:r>
      <w:r>
        <w:rPr>
          <w:color w:val="000000"/>
          <w:spacing w:val="0"/>
          <w:w w:val="100"/>
          <w:position w:val="0"/>
        </w:rPr>
        <w:t xml:space="preserve">。由于指针的行径与 </w:t>
      </w:r>
      <w:r>
        <w:rPr>
          <w:i/>
          <w:iCs/>
          <w:color w:val="000000"/>
          <w:spacing w:val="0"/>
          <w:w w:val="100"/>
          <w:position w:val="0"/>
          <w:lang w:val="en-US" w:eastAsia="en-US" w:bidi="en-US"/>
        </w:rPr>
        <w:t>random access</w:t>
      </w:r>
      <w:r>
        <w:rPr>
          <w:color w:val="000000"/>
          <w:spacing w:val="0"/>
          <w:w w:val="100"/>
          <w:position w:val="0"/>
        </w:rPr>
        <w:t>迭代器类 似，所以</w:t>
      </w:r>
      <w:r>
        <w:rPr>
          <w:rFonts w:ascii="Times New Roman" w:eastAsia="Times New Roman" w:hAnsi="Times New Roman" w:cs="Times New Roman"/>
          <w:color w:val="000000"/>
          <w:spacing w:val="0"/>
          <w:w w:val="100"/>
          <w:position w:val="0"/>
          <w:sz w:val="16"/>
          <w:szCs w:val="16"/>
          <w:lang w:val="en-US" w:eastAsia="en-US" w:bidi="en-US"/>
        </w:rPr>
        <w:t>iterator_traits^</w:t>
      </w:r>
      <w:r>
        <w:rPr>
          <w:color w:val="000000"/>
          <w:spacing w:val="0"/>
          <w:w w:val="100"/>
          <w:position w:val="0"/>
        </w:rPr>
        <w:t>指针指定的迭代器类型是：</w:t>
      </w:r>
    </w:p>
    <w:p>
      <w:pPr>
        <w:pStyle w:val="Style215"/>
        <w:keepNext w:val="0"/>
        <w:keepLines w:val="0"/>
        <w:widowControl w:val="0"/>
        <w:shd w:val="clear" w:color="auto" w:fill="auto"/>
        <w:tabs>
          <w:tab w:pos="3845" w:val="left"/>
        </w:tabs>
        <w:bidi w:val="0"/>
        <w:spacing w:before="0" w:after="0" w:line="240" w:lineRule="auto"/>
        <w:ind w:left="0" w:right="0" w:firstLine="1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tempi ate </w:t>
      </w:r>
      <w:r>
        <w:rPr>
          <w:rFonts w:ascii="Times New Roman" w:eastAsia="Times New Roman" w:hAnsi="Times New Roman" w:cs="Times New Roman"/>
          <w:color w:val="000000"/>
          <w:spacing w:val="0"/>
          <w:w w:val="100"/>
          <w:position w:val="0"/>
          <w:sz w:val="16"/>
          <w:szCs w:val="16"/>
          <w:lang w:val="zh-TW" w:eastAsia="zh-TW" w:bidi="zh-TW"/>
        </w:rPr>
        <w:t xml:space="preserve">&lt; </w:t>
      </w:r>
      <w:r>
        <w:rPr>
          <w:rFonts w:ascii="Times New Roman" w:eastAsia="Times New Roman" w:hAnsi="Times New Roman" w:cs="Times New Roman"/>
          <w:color w:val="000000"/>
          <w:spacing w:val="0"/>
          <w:w w:val="100"/>
          <w:position w:val="0"/>
          <w:sz w:val="16"/>
          <w:szCs w:val="16"/>
          <w:lang w:val="en-US" w:eastAsia="en-US" w:bidi="en-US"/>
        </w:rPr>
        <w:t>typename IterT&gt;</w:t>
        <w:tab/>
      </w:r>
      <w:r>
        <w:rPr>
          <w:rFonts w:ascii="Times New Roman" w:eastAsia="Times New Roman" w:hAnsi="Times New Roman" w:cs="Times New Roman"/>
          <w:b/>
          <w:bCs/>
          <w:color w:val="000000"/>
          <w:spacing w:val="0"/>
          <w:w w:val="100"/>
          <w:position w:val="0"/>
          <w:sz w:val="20"/>
          <w:szCs w:val="20"/>
          <w:lang w:val="en-US" w:eastAsia="en-US" w:bidi="en-US"/>
        </w:rPr>
        <w:t xml:space="preserve">//template </w:t>
      </w:r>
      <w:r>
        <w:rPr>
          <w:rFonts w:ascii="SimSun" w:eastAsia="SimSun" w:hAnsi="SimSun" w:cs="SimSun"/>
          <w:color w:val="000000"/>
          <w:spacing w:val="0"/>
          <w:w w:val="100"/>
          <w:position w:val="0"/>
          <w:sz w:val="19"/>
          <w:szCs w:val="19"/>
          <w:lang w:val="zh-TW" w:eastAsia="zh-TW" w:bidi="zh-TW"/>
        </w:rPr>
        <w:t>偏特化</w:t>
      </w:r>
    </w:p>
    <w:p>
      <w:pPr>
        <w:pStyle w:val="Style215"/>
        <w:keepNext w:val="0"/>
        <w:keepLines w:val="0"/>
        <w:widowControl w:val="0"/>
        <w:shd w:val="clear" w:color="auto" w:fill="auto"/>
        <w:tabs>
          <w:tab w:pos="3845" w:val="left"/>
        </w:tabs>
        <w:bidi w:val="0"/>
        <w:spacing w:before="0" w:after="0" w:line="240" w:lineRule="auto"/>
        <w:ind w:left="0" w:right="0" w:firstLine="1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struct iterator_traits&lt;IterT*&gt;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针对内置指针</w:t>
      </w:r>
    </w:p>
    <w:p>
      <w:pPr>
        <w:pStyle w:val="Style56"/>
        <w:keepNext w:val="0"/>
        <w:keepLines w:val="0"/>
        <w:widowControl w:val="0"/>
        <w:shd w:val="clear" w:color="auto" w:fill="auto"/>
        <w:tabs>
          <w:tab w:pos="1726" w:val="left"/>
        </w:tabs>
        <w:bidi w:val="0"/>
        <w:spacing w:before="0" w:after="0" w:line="240" w:lineRule="auto"/>
        <w:ind w:left="0" w:right="0" w:firstLine="180"/>
        <w:jc w:val="left"/>
      </w:pPr>
      <w:r>
        <w:rPr>
          <w:color w:val="000000"/>
          <w:spacing w:val="0"/>
          <w:w w:val="100"/>
          <w:position w:val="0"/>
          <w:lang w:val="en-US" w:eastAsia="en-US" w:bidi="en-US"/>
        </w:rPr>
        <w:t xml:space="preserve">{ </w:t>
      </w:r>
      <w:r>
        <w:rPr>
          <w:u w:val="single"/>
        </w:rPr>
        <w:t xml:space="preserve"> </w:t>
        <w:tab/>
      </w:r>
    </w:p>
    <w:p>
      <w:pPr>
        <w:pStyle w:val="Style215"/>
        <w:keepNext w:val="0"/>
        <w:keepLines w:val="0"/>
        <w:widowControl w:val="0"/>
        <w:shd w:val="clear" w:color="auto" w:fill="auto"/>
        <w:bidi w:val="0"/>
        <w:spacing w:before="0" w:after="200" w:line="240" w:lineRule="auto"/>
        <w:ind w:left="0" w:right="0" w:firstLine="500"/>
        <w:jc w:val="left"/>
      </w:pPr>
      <w:r>
        <w:rPr>
          <w:rFonts w:ascii="Times New Roman" w:eastAsia="Times New Roman" w:hAnsi="Times New Roman" w:cs="Times New Roman"/>
          <w:color w:val="000000"/>
          <w:spacing w:val="0"/>
          <w:w w:val="100"/>
          <w:position w:val="0"/>
          <w:lang w:val="en-US" w:eastAsia="en-US" w:bidi="en-US"/>
        </w:rPr>
        <w:t>typedef random_access__iterator_tag iterator_category;</w:t>
      </w:r>
    </w:p>
    <w:p>
      <w:pPr>
        <w:pStyle w:val="Style86"/>
        <w:keepNext w:val="0"/>
        <w:keepLines w:val="0"/>
        <w:widowControl w:val="0"/>
        <w:shd w:val="clear" w:color="auto" w:fill="auto"/>
        <w:bidi w:val="0"/>
        <w:spacing w:before="0" w:after="0" w:line="326" w:lineRule="auto"/>
        <w:ind w:left="0" w:right="0" w:firstLine="180"/>
        <w:jc w:val="left"/>
      </w:pPr>
      <w:r>
        <w:rPr>
          <w:rFonts w:ascii="Times New Roman" w:eastAsia="Times New Roman" w:hAnsi="Times New Roman" w:cs="Times New Roman"/>
          <w:b/>
          <w:bCs/>
          <w:color w:val="000000"/>
          <w:spacing w:val="0"/>
          <w:w w:val="100"/>
          <w:position w:val="0"/>
          <w:lang w:val="en-US" w:eastAsia="en-US" w:bidi="en-US"/>
        </w:rPr>
        <w:t>)</w:t>
      </w:r>
      <w:r>
        <w:rPr>
          <w:rFonts w:ascii="SimSun" w:eastAsia="SimSun" w:hAnsi="SimSun" w:cs="SimSun"/>
          <w:b/>
          <w:bCs/>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3" w:lineRule="exact"/>
        <w:ind w:left="0" w:right="0" w:firstLine="380"/>
        <w:jc w:val="left"/>
      </w:pPr>
      <w:r>
        <w:rPr>
          <w:color w:val="000000"/>
          <w:spacing w:val="0"/>
          <w:w w:val="100"/>
          <w:position w:val="0"/>
        </w:rPr>
        <w:t>现在，你应该知道如何设计并实现一个</w:t>
      </w:r>
      <w:r>
        <w:rPr>
          <w:rFonts w:ascii="Times New Roman" w:eastAsia="Times New Roman" w:hAnsi="Times New Roman" w:cs="Times New Roman"/>
          <w:b/>
          <w:bCs/>
          <w:color w:val="000000"/>
          <w:spacing w:val="0"/>
          <w:w w:val="100"/>
          <w:position w:val="0"/>
          <w:sz w:val="20"/>
          <w:szCs w:val="20"/>
          <w:lang w:val="en-US" w:eastAsia="en-US" w:bidi="en-US"/>
        </w:rPr>
        <w:t xml:space="preserve">traits class </w:t>
      </w:r>
      <w:r>
        <w:rPr>
          <w:color w:val="000000"/>
          <w:spacing w:val="0"/>
          <w:w w:val="100"/>
          <w:position w:val="0"/>
        </w:rPr>
        <w:t>了 ：</w:t>
      </w:r>
    </w:p>
    <w:p>
      <w:pPr>
        <w:pStyle w:val="Style56"/>
        <w:keepNext w:val="0"/>
        <w:keepLines w:val="0"/>
        <w:widowControl w:val="0"/>
        <w:shd w:val="clear" w:color="auto" w:fill="auto"/>
        <w:bidi w:val="0"/>
        <w:spacing w:before="0" w:after="0" w:line="307" w:lineRule="exact"/>
        <w:ind w:left="320" w:right="0" w:hanging="320"/>
        <w:jc w:val="both"/>
        <w:rPr>
          <w:sz w:val="20"/>
          <w:szCs w:val="20"/>
        </w:rPr>
      </w:pPr>
      <w:r>
        <w:rPr>
          <w:color w:val="000000"/>
          <w:spacing w:val="0"/>
          <w:w w:val="100"/>
          <w:position w:val="0"/>
          <w:sz w:val="19"/>
          <w:szCs w:val="19"/>
          <w:lang w:val="en-US" w:eastAsia="en-US" w:bidi="en-US"/>
        </w:rPr>
        <w:t>■</w:t>
      </w:r>
      <w:r>
        <w:rPr>
          <w:color w:val="000000"/>
          <w:spacing w:val="0"/>
          <w:w w:val="100"/>
          <w:position w:val="0"/>
          <w:sz w:val="19"/>
          <w:szCs w:val="19"/>
        </w:rPr>
        <w:t>确认若干你希望将来可取得的类型相关信息。例如对迭代器而言，我们希望将 来可取得其分类</w:t>
      </w:r>
      <w:r>
        <w:rPr>
          <w:rFonts w:ascii="Times New Roman" w:eastAsia="Times New Roman" w:hAnsi="Times New Roman" w:cs="Times New Roman"/>
          <w:b/>
          <w:bCs/>
          <w:color w:val="000000"/>
          <w:spacing w:val="0"/>
          <w:w w:val="100"/>
          <w:position w:val="0"/>
          <w:sz w:val="20"/>
          <w:szCs w:val="20"/>
          <w:lang w:val="en-US" w:eastAsia="en-US" w:bidi="en-US"/>
        </w:rPr>
        <w:t xml:space="preserve">(category) </w:t>
      </w:r>
      <w:r>
        <w:rPr>
          <w:rFonts w:ascii="Times New Roman" w:eastAsia="Times New Roman" w:hAnsi="Times New Roman" w:cs="Times New Roman"/>
          <w:b/>
          <w:bCs/>
          <w:color w:val="000000"/>
          <w:spacing w:val="0"/>
          <w:w w:val="100"/>
          <w:position w:val="0"/>
          <w:sz w:val="20"/>
          <w:szCs w:val="20"/>
          <w:vertAlign w:val="subscript"/>
          <w:lang w:val="en-US" w:eastAsia="en-US" w:bidi="en-US"/>
        </w:rPr>
        <w:t>o</w:t>
      </w:r>
    </w:p>
    <w:p>
      <w:pPr>
        <w:pStyle w:val="Style215"/>
        <w:keepNext w:val="0"/>
        <w:keepLines w:val="0"/>
        <w:widowControl w:val="0"/>
        <w:shd w:val="clear" w:color="auto" w:fill="auto"/>
        <w:bidi w:val="0"/>
        <w:spacing w:before="0" w:after="0" w:line="326" w:lineRule="exact"/>
        <w:ind w:left="0" w:right="0" w:firstLine="0"/>
        <w:jc w:val="left"/>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为该信息选择一个名称(例如</w:t>
      </w:r>
      <w:r>
        <w:rPr>
          <w:rFonts w:ascii="Times New Roman" w:eastAsia="Times New Roman" w:hAnsi="Times New Roman" w:cs="Times New Roman"/>
          <w:color w:val="000000"/>
          <w:spacing w:val="0"/>
          <w:w w:val="100"/>
          <w:position w:val="0"/>
          <w:sz w:val="16"/>
          <w:szCs w:val="16"/>
          <w:lang w:val="en-US" w:eastAsia="en-US" w:bidi="en-US"/>
        </w:rPr>
        <w:t>iterator_category)</w:t>
      </w:r>
      <w:r>
        <w:rPr>
          <w:rFonts w:ascii="SimSun" w:eastAsia="SimSun" w:hAnsi="SimSun" w:cs="SimSun"/>
          <w:color w:val="000000"/>
          <w:spacing w:val="0"/>
          <w:w w:val="100"/>
          <w:position w:val="0"/>
          <w:sz w:val="19"/>
          <w:szCs w:val="19"/>
          <w:lang w:val="zh-TW" w:eastAsia="zh-TW" w:bidi="zh-TW"/>
        </w:rPr>
        <w:t>。</w:t>
      </w:r>
    </w:p>
    <w:p>
      <w:pPr>
        <w:pStyle w:val="Style56"/>
        <w:keepNext w:val="0"/>
        <w:keepLines w:val="0"/>
        <w:widowControl w:val="0"/>
        <w:shd w:val="clear" w:color="auto" w:fill="auto"/>
        <w:bidi w:val="0"/>
        <w:spacing w:before="0" w:after="80" w:line="326" w:lineRule="exact"/>
        <w:ind w:left="320" w:right="0" w:hanging="320"/>
        <w:jc w:val="both"/>
      </w:pPr>
      <w:r>
        <w:rPr>
          <w:color w:val="000000"/>
          <w:spacing w:val="0"/>
          <w:w w:val="100"/>
          <w:position w:val="0"/>
          <w:lang w:val="en-US" w:eastAsia="en-US" w:bidi="en-US"/>
        </w:rPr>
        <w:t>■</w:t>
      </w:r>
      <w:r>
        <w:rPr>
          <w:color w:val="000000"/>
          <w:spacing w:val="0"/>
          <w:w w:val="100"/>
          <w:position w:val="0"/>
        </w:rPr>
        <w:t>提供一个</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rPr>
        <w:t>和一组特化版本(例如稍早说的</w:t>
      </w:r>
      <w:r>
        <w:rPr>
          <w:rFonts w:ascii="Times New Roman" w:eastAsia="Times New Roman" w:hAnsi="Times New Roman" w:cs="Times New Roman"/>
          <w:color w:val="000000"/>
          <w:spacing w:val="0"/>
          <w:w w:val="100"/>
          <w:position w:val="0"/>
          <w:sz w:val="16"/>
          <w:szCs w:val="16"/>
          <w:lang w:val="en-US" w:eastAsia="en-US" w:bidi="en-US"/>
        </w:rPr>
        <w:t>iterater_traits</w:t>
      </w:r>
      <w:r>
        <w:rPr>
          <w:rFonts w:ascii="Times New Roman" w:eastAsia="Times New Roman" w:hAnsi="Times New Roman" w:cs="Times New Roman"/>
          <w:color w:val="000000"/>
          <w:spacing w:val="0"/>
          <w:w w:val="100"/>
          <w:position w:val="0"/>
          <w:sz w:val="16"/>
          <w:szCs w:val="16"/>
        </w:rPr>
        <w:t>) ,</w:t>
      </w:r>
      <w:r>
        <w:rPr>
          <w:color w:val="000000"/>
          <w:spacing w:val="0"/>
          <w:w w:val="100"/>
          <w:position w:val="0"/>
        </w:rPr>
        <w:t>内含 你希望支持的类型相关信息。</w:t>
      </w:r>
    </w:p>
    <w:p>
      <w:pPr>
        <w:pStyle w:val="Style215"/>
        <w:keepNext w:val="0"/>
        <w:keepLines w:val="0"/>
        <w:widowControl w:val="0"/>
        <w:shd w:val="clear" w:color="auto" w:fill="auto"/>
        <w:tabs>
          <w:tab w:pos="3130" w:val="left"/>
        </w:tabs>
        <w:bidi w:val="0"/>
        <w:spacing w:before="0" w:after="0" w:line="312" w:lineRule="exact"/>
        <w:ind w:left="0" w:right="0" w:firstLine="380"/>
        <w:jc w:val="both"/>
        <w:rPr>
          <w:sz w:val="19"/>
          <w:szCs w:val="19"/>
        </w:rPr>
      </w:pPr>
      <w:r>
        <w:rPr>
          <w:rFonts w:ascii="SimSun" w:eastAsia="SimSun" w:hAnsi="SimSun" w:cs="SimSun"/>
          <w:color w:val="000000"/>
          <w:spacing w:val="0"/>
          <w:w w:val="100"/>
          <w:position w:val="0"/>
          <w:sz w:val="19"/>
          <w:szCs w:val="19"/>
          <w:lang w:val="zh-TW" w:eastAsia="zh-TW" w:bidi="zh-TW"/>
        </w:rPr>
        <w:t>好，现在有了</w:t>
        <w:tab/>
        <w:t xml:space="preserve">(实际上是 </w:t>
      </w:r>
      <w:r>
        <w:rPr>
          <w:rFonts w:ascii="Times New Roman" w:eastAsia="Times New Roman" w:hAnsi="Times New Roman" w:cs="Times New Roman"/>
          <w:color w:val="000000"/>
          <w:spacing w:val="0"/>
          <w:w w:val="100"/>
          <w:position w:val="0"/>
          <w:sz w:val="16"/>
          <w:szCs w:val="16"/>
          <w:lang w:val="en-US" w:eastAsia="en-US" w:bidi="en-US"/>
        </w:rPr>
        <w:t xml:space="preserve">std: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iterator_traits,</w:t>
      </w:r>
      <w:r>
        <w:rPr>
          <w:rFonts w:ascii="SimSun" w:eastAsia="SimSun" w:hAnsi="SimSun" w:cs="SimSun"/>
          <w:color w:val="000000"/>
          <w:spacing w:val="0"/>
          <w:w w:val="100"/>
          <w:position w:val="0"/>
          <w:sz w:val="19"/>
          <w:szCs w:val="19"/>
          <w:lang w:val="zh-TW" w:eastAsia="zh-TW" w:bidi="zh-TW"/>
        </w:rPr>
        <w:t>因为它</w:t>
      </w:r>
    </w:p>
    <w:p>
      <w:pPr>
        <w:pStyle w:val="Style56"/>
        <w:keepNext w:val="0"/>
        <w:keepLines w:val="0"/>
        <w:widowControl w:val="0"/>
        <w:shd w:val="clear" w:color="auto" w:fill="auto"/>
        <w:bidi w:val="0"/>
        <w:spacing w:before="0" w:after="200" w:line="313" w:lineRule="exact"/>
        <w:ind w:left="0" w:right="0" w:firstLine="0"/>
        <w:jc w:val="both"/>
        <w:rPr>
          <w:sz w:val="20"/>
          <w:szCs w:val="20"/>
        </w:rPr>
      </w:pPr>
      <w:r>
        <w:rPr>
          <w:color w:val="000000"/>
          <w:spacing w:val="0"/>
          <w:w w:val="100"/>
          <w:position w:val="0"/>
          <w:sz w:val="19"/>
          <w:szCs w:val="19"/>
        </w:rPr>
        <w:t>是</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9"/>
          <w:szCs w:val="19"/>
        </w:rPr>
        <w:t>标准程序库的一部分)，我们可以对</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sz w:val="19"/>
          <w:szCs w:val="19"/>
        </w:rPr>
        <w:t>实践先前的伪码</w:t>
      </w:r>
      <w:r>
        <w:rPr>
          <w:rFonts w:ascii="Times New Roman" w:eastAsia="Times New Roman" w:hAnsi="Times New Roman" w:cs="Times New Roman"/>
          <w:b/>
          <w:bCs/>
          <w:color w:val="000000"/>
          <w:spacing w:val="0"/>
          <w:w w:val="100"/>
          <w:position w:val="0"/>
          <w:sz w:val="20"/>
          <w:szCs w:val="20"/>
          <w:lang w:val="en-US" w:eastAsia="en-US" w:bidi="en-US"/>
        </w:rPr>
        <w:t>(pseudocode)</w:t>
      </w:r>
      <w:r>
        <w:rPr>
          <w:rFonts w:ascii="Times New Roman" w:eastAsia="Times New Roman" w:hAnsi="Times New Roman" w:cs="Times New Roman"/>
          <w:b/>
          <w:bCs/>
          <w:color w:val="000000"/>
          <w:spacing w:val="0"/>
          <w:w w:val="100"/>
          <w:position w:val="0"/>
          <w:sz w:val="20"/>
          <w:szCs w:val="20"/>
        </w:rPr>
        <w:t>:</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template&lt;typename IterT, typename DistT&gt;</w:t>
      </w:r>
    </w:p>
    <w:p>
      <w:pPr>
        <w:pStyle w:val="Style215"/>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void acivance (IterTS iter, DistT d)</w:t>
      </w:r>
    </w:p>
    <w:p>
      <w:pPr>
        <w:pStyle w:val="Style56"/>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200" w:line="288" w:lineRule="auto"/>
        <w:ind w:left="960" w:right="0" w:hanging="440"/>
        <w:jc w:val="left"/>
      </w:pPr>
      <w:r>
        <w:rPr>
          <w:rFonts w:ascii="Times New Roman" w:eastAsia="Times New Roman" w:hAnsi="Times New Roman" w:cs="Times New Roman"/>
          <w:color w:val="000000"/>
          <w:spacing w:val="0"/>
          <w:w w:val="100"/>
          <w:position w:val="0"/>
          <w:lang w:val="en-US" w:eastAsia="en-US" w:bidi="en-US"/>
        </w:rPr>
        <w:t xml:space="preserve">if (typeid( typename std: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iterator_traits&lt;IterT&gt;: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iterator_category) ==typeid (std: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random_access_iterator_tag))</w:t>
      </w:r>
    </w:p>
    <w:p>
      <w:pPr>
        <w:pStyle w:val="Style56"/>
        <w:keepNext w:val="0"/>
        <w:keepLines w:val="0"/>
        <w:widowControl w:val="0"/>
        <w:shd w:val="clear" w:color="auto" w:fill="auto"/>
        <w:bidi w:val="0"/>
        <w:spacing w:before="0" w:after="80" w:line="313" w:lineRule="exact"/>
        <w:ind w:left="0" w:right="0" w:firstLine="18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3" w:lineRule="exact"/>
        <w:ind w:left="0" w:right="0" w:firstLine="420"/>
        <w:jc w:val="both"/>
      </w:pPr>
      <w:r>
        <w:rPr>
          <w:color w:val="000000"/>
          <w:spacing w:val="0"/>
          <w:w w:val="100"/>
          <w:position w:val="0"/>
        </w:rPr>
        <w:t>虽然这看起来前景光明，其实并非我们想要。首先它会导致编译问题，但我将 在条款</w:t>
      </w:r>
      <w:r>
        <w:rPr>
          <w:rFonts w:ascii="Times New Roman" w:eastAsia="Times New Roman" w:hAnsi="Times New Roman" w:cs="Times New Roman"/>
          <w:color w:val="000000"/>
          <w:spacing w:val="0"/>
          <w:w w:val="100"/>
          <w:position w:val="0"/>
          <w:sz w:val="16"/>
          <w:szCs w:val="16"/>
        </w:rPr>
        <w:t>48</w:t>
      </w:r>
      <w:r>
        <w:rPr>
          <w:color w:val="000000"/>
          <w:spacing w:val="0"/>
          <w:w w:val="100"/>
          <w:position w:val="0"/>
        </w:rPr>
        <w:t>才探讨这一点，此刻有更根本的问题要考虑</w:t>
      </w:r>
      <w:r>
        <w:rPr>
          <w:rFonts w:ascii="Times New Roman" w:eastAsia="Times New Roman" w:hAnsi="Times New Roman" w:cs="Times New Roman"/>
          <w:color w:val="000000"/>
          <w:spacing w:val="0"/>
          <w:w w:val="100"/>
          <w:position w:val="0"/>
          <w:sz w:val="16"/>
          <w:szCs w:val="16"/>
          <w:lang w:val="en-US" w:eastAsia="en-US" w:bidi="en-US"/>
        </w:rPr>
        <w:t>olterT</w:t>
      </w:r>
      <w:r>
        <w:rPr>
          <w:color w:val="000000"/>
          <w:spacing w:val="0"/>
          <w:w w:val="100"/>
          <w:position w:val="0"/>
        </w:rPr>
        <w:t xml:space="preserve">类型在编译期间获知， 所以 </w:t>
      </w:r>
      <w:r>
        <w:rPr>
          <w:rFonts w:ascii="Times New Roman" w:eastAsia="Times New Roman" w:hAnsi="Times New Roman" w:cs="Times New Roman"/>
          <w:color w:val="000000"/>
          <w:spacing w:val="0"/>
          <w:w w:val="100"/>
          <w:position w:val="0"/>
          <w:sz w:val="16"/>
          <w:szCs w:val="16"/>
          <w:lang w:val="en-US" w:eastAsia="en-US" w:bidi="en-US"/>
        </w:rPr>
        <w:t>iterator_traits&lt;IterT&gt;</w:t>
      </w:r>
      <w:r>
        <w:rPr>
          <w:rFonts w:ascii="Times New Roman" w:eastAsia="Times New Roman" w:hAnsi="Times New Roman" w:cs="Times New Roman"/>
          <w:color w:val="000000"/>
          <w:spacing w:val="0"/>
          <w:w w:val="100"/>
          <w:position w:val="0"/>
          <w:sz w:val="16"/>
          <w:szCs w:val="16"/>
        </w:rPr>
        <w:t>: :</w:t>
      </w:r>
      <w:r>
        <w:rPr>
          <w:rFonts w:ascii="Times New Roman" w:eastAsia="Times New Roman" w:hAnsi="Times New Roman" w:cs="Times New Roman"/>
          <w:color w:val="000000"/>
          <w:spacing w:val="0"/>
          <w:w w:val="100"/>
          <w:position w:val="0"/>
          <w:sz w:val="16"/>
          <w:szCs w:val="16"/>
          <w:lang w:val="en-US" w:eastAsia="en-US" w:bidi="en-US"/>
        </w:rPr>
        <w:t xml:space="preserve">iterator_category </w:t>
      </w:r>
      <w:r>
        <w:rPr>
          <w:color w:val="000000"/>
          <w:spacing w:val="0"/>
          <w:w w:val="100"/>
          <w:position w:val="0"/>
        </w:rPr>
        <w:t xml:space="preserve">也可在编译期间确定。但 </w:t>
      </w:r>
      <w:r>
        <w:rPr>
          <w:rFonts w:ascii="Times New Roman" w:eastAsia="Times New Roman" w:hAnsi="Times New Roman" w:cs="Times New Roman"/>
          <w:color w:val="000000"/>
          <w:spacing w:val="0"/>
          <w:w w:val="100"/>
          <w:position w:val="0"/>
          <w:sz w:val="16"/>
          <w:szCs w:val="16"/>
          <w:lang w:val="en-US" w:eastAsia="en-US" w:bidi="en-US"/>
        </w:rPr>
        <w:t xml:space="preserve">if </w:t>
      </w:r>
      <w:r>
        <w:rPr>
          <w:color w:val="000000"/>
          <w:spacing w:val="0"/>
          <w:w w:val="100"/>
          <w:position w:val="0"/>
        </w:rPr>
        <w:t>语句却是在运行期才会核定。为什么将可在编译期完成的事延到运行期才做呢？这 不仅浪费时间，也造成可执行文件膨胀。</w:t>
      </w:r>
    </w:p>
    <w:p>
      <w:pPr>
        <w:pStyle w:val="Style56"/>
        <w:keepNext w:val="0"/>
        <w:keepLines w:val="0"/>
        <w:widowControl w:val="0"/>
        <w:shd w:val="clear" w:color="auto" w:fill="auto"/>
        <w:bidi w:val="0"/>
        <w:spacing w:before="0" w:after="200" w:line="312" w:lineRule="exact"/>
        <w:ind w:left="0" w:right="0" w:firstLine="420"/>
        <w:jc w:val="both"/>
      </w:pPr>
      <w:r>
        <w:rPr>
          <w:color w:val="000000"/>
          <w:spacing w:val="0"/>
          <w:w w:val="100"/>
          <w:position w:val="0"/>
        </w:rPr>
        <w:t>我们真正想要的是一个条件式(也就是一个</w:t>
      </w:r>
      <w:r>
        <w:rPr>
          <w:rFonts w:ascii="Times New Roman" w:eastAsia="Times New Roman" w:hAnsi="Times New Roman" w:cs="Times New Roman"/>
          <w:color w:val="000000"/>
          <w:spacing w:val="0"/>
          <w:w w:val="100"/>
          <w:position w:val="0"/>
          <w:sz w:val="16"/>
          <w:szCs w:val="16"/>
          <w:lang w:val="en-US" w:eastAsia="en-US" w:bidi="en-US"/>
        </w:rPr>
        <w:t>if..-else</w:t>
      </w:r>
      <w:r>
        <w:rPr>
          <w:color w:val="000000"/>
          <w:spacing w:val="0"/>
          <w:w w:val="100"/>
          <w:position w:val="0"/>
        </w:rPr>
        <w:t>语句)判断</w:t>
      </w:r>
      <w:r>
        <w:rPr>
          <w:color w:val="000000"/>
          <w:spacing w:val="0"/>
          <w:w w:val="100"/>
          <w:position w:val="0"/>
          <w:lang w:val="zh-CN" w:eastAsia="zh-CN" w:bidi="zh-CN"/>
        </w:rPr>
        <w:t>“编</w:t>
      </w:r>
      <w:r>
        <w:rPr>
          <w:color w:val="000000"/>
          <w:spacing w:val="0"/>
          <w:w w:val="100"/>
          <w:position w:val="0"/>
        </w:rPr>
        <w:t>译期核 定成功</w:t>
      </w:r>
      <w:r>
        <w:rPr>
          <w:color w:val="000000"/>
          <w:spacing w:val="0"/>
          <w:w w:val="100"/>
          <w:position w:val="0"/>
          <w:lang w:val="zh-CN" w:eastAsia="zh-CN" w:bidi="zh-CN"/>
        </w:rPr>
        <w:t>”之</w:t>
      </w:r>
      <w:r>
        <w:rPr>
          <w:color w:val="000000"/>
          <w:spacing w:val="0"/>
          <w:w w:val="100"/>
          <w:position w:val="0"/>
        </w:rPr>
        <w:t>类型。恰巧</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有一个取得这种行为的办法，那就是重载</w:t>
      </w:r>
      <w:r>
        <w:rPr>
          <w:rFonts w:ascii="Times New Roman" w:eastAsia="Times New Roman" w:hAnsi="Times New Roman" w:cs="Times New Roman"/>
          <w:b/>
          <w:bCs/>
          <w:color w:val="000000"/>
          <w:spacing w:val="0"/>
          <w:w w:val="100"/>
          <w:position w:val="0"/>
          <w:sz w:val="20"/>
          <w:szCs w:val="20"/>
          <w:lang w:val="en-US" w:eastAsia="en-US" w:bidi="en-US"/>
        </w:rPr>
        <w:t>(overloading)</w:t>
      </w:r>
      <w:r>
        <w:rPr>
          <w:color w:val="000000"/>
          <w:spacing w:val="0"/>
          <w:w w:val="100"/>
          <w:position w:val="0"/>
        </w:rPr>
        <w:t>。</w:t>
      </w:r>
    </w:p>
    <w:p>
      <w:pPr>
        <w:pStyle w:val="Style56"/>
        <w:keepNext w:val="0"/>
        <w:keepLines w:val="0"/>
        <w:widowControl w:val="0"/>
        <w:shd w:val="clear" w:color="auto" w:fill="auto"/>
        <w:bidi w:val="0"/>
        <w:spacing w:before="0" w:after="80" w:line="313" w:lineRule="exact"/>
        <w:ind w:left="0" w:right="0" w:firstLine="0"/>
        <w:jc w:val="left"/>
        <w:sectPr>
          <w:headerReference w:type="default" r:id="rId605"/>
          <w:footerReference w:type="default" r:id="rId606"/>
          <w:headerReference w:type="even" r:id="rId607"/>
          <w:footerReference w:type="even" r:id="rId608"/>
          <w:headerReference w:type="first" r:id="rId609"/>
          <w:footerReference w:type="first" r:id="rId610"/>
          <w:footnotePr>
            <w:pos w:val="pageBottom"/>
            <w:numFmt w:val="decimal"/>
            <w:numRestart w:val="continuous"/>
          </w:footnotePr>
          <w:pgSz w:w="10409" w:h="14643"/>
          <w:pgMar w:top="1705" w:right="1400" w:bottom="1845" w:left="1861" w:header="0" w:footer="3" w:gutter="0"/>
          <w:cols w:space="720"/>
          <w:noEndnote/>
          <w:titlePg/>
          <w:rtlGutter w:val="0"/>
          <w:docGrid w:linePitch="360"/>
        </w:sectPr>
      </w:pPr>
      <w:r>
        <w:rPr>
          <w:color w:val="000000"/>
          <w:spacing w:val="0"/>
          <w:w w:val="100"/>
          <w:position w:val="0"/>
        </w:rPr>
        <w:t>冊</w:t>
      </w:r>
      <w:r>
        <w:rPr>
          <w:rFonts w:ascii="Times New Roman" w:eastAsia="Times New Roman" w:hAnsi="Times New Roman" w:cs="Times New Roman"/>
          <w:color w:val="000000"/>
          <w:spacing w:val="0"/>
          <w:w w:val="100"/>
          <w:position w:val="0"/>
          <w:sz w:val="16"/>
          <w:szCs w:val="16"/>
          <w:lang w:val="en-US" w:eastAsia="en-US" w:bidi="en-US"/>
        </w:rPr>
        <w:t>ctibeC++</w:t>
      </w:r>
      <w:r>
        <w:rPr>
          <w:color w:val="000000"/>
          <w:spacing w:val="0"/>
          <w:w w:val="100"/>
          <w:position w:val="0"/>
        </w:rPr>
        <w:t>中文版，第三版</w:t>
      </w:r>
    </w:p>
    <w:p>
      <w:pPr>
        <w:pStyle w:val="Style56"/>
        <w:keepNext w:val="0"/>
        <w:keepLines w:val="0"/>
        <w:widowControl w:val="0"/>
        <w:shd w:val="clear" w:color="auto" w:fill="auto"/>
        <w:bidi w:val="0"/>
        <w:spacing w:before="0" w:after="160" w:line="313" w:lineRule="exact"/>
        <w:ind w:left="0" w:right="0" w:firstLine="380"/>
        <w:jc w:val="both"/>
        <w:rPr>
          <w:sz w:val="16"/>
          <w:szCs w:val="16"/>
        </w:rPr>
      </w:pPr>
      <w:r>
        <w:rPr>
          <w:color w:val="000000"/>
          <w:spacing w:val="0"/>
          <w:w w:val="100"/>
          <w:position w:val="0"/>
          <w:sz w:val="19"/>
          <w:szCs w:val="19"/>
        </w:rPr>
        <w:t>当你重载某个函数</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sz w:val="19"/>
          <w:szCs w:val="19"/>
        </w:rPr>
        <w:t>你必须详细叙述各个重载件的参数类型。当你调用</w:t>
      </w:r>
      <w:r>
        <w:rPr>
          <w:rFonts w:ascii="Times New Roman" w:eastAsia="Times New Roman" w:hAnsi="Times New Roman" w:cs="Times New Roman"/>
          <w:color w:val="000000"/>
          <w:spacing w:val="0"/>
          <w:w w:val="100"/>
          <w:position w:val="0"/>
          <w:sz w:val="16"/>
          <w:szCs w:val="16"/>
          <w:lang w:val="en-US" w:eastAsia="en-US" w:bidi="en-US"/>
        </w:rPr>
        <w:t xml:space="preserve">f, </w:t>
      </w:r>
      <w:r>
        <w:rPr>
          <w:color w:val="000000"/>
          <w:spacing w:val="0"/>
          <w:w w:val="100"/>
          <w:position w:val="0"/>
          <w:sz w:val="19"/>
          <w:szCs w:val="19"/>
        </w:rPr>
        <w:t>编译器便根据传来的实参选择最适当的重载件。编译器的态度是“如果这个重载件 最匹配传递过来的实参，就调用这个</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sz w:val="16"/>
          <w:szCs w:val="16"/>
          <w:lang w:val="en-US" w:eastAsia="en-US" w:bidi="en-US"/>
        </w:rPr>
        <w:t>；</w:t>
      </w:r>
      <w:r>
        <w:rPr>
          <w:color w:val="000000"/>
          <w:spacing w:val="0"/>
          <w:w w:val="100"/>
          <w:position w:val="0"/>
          <w:sz w:val="19"/>
          <w:szCs w:val="19"/>
        </w:rPr>
        <w:t>如果那个重载件最匹配，就调用那个</w:t>
      </w:r>
      <w:r>
        <w:rPr>
          <w:rFonts w:ascii="Times New Roman" w:eastAsia="Times New Roman" w:hAnsi="Times New Roman" w:cs="Times New Roman"/>
          <w:color w:val="000000"/>
          <w:spacing w:val="0"/>
          <w:w w:val="100"/>
          <w:position w:val="0"/>
          <w:sz w:val="16"/>
          <w:szCs w:val="16"/>
          <w:lang w:val="en-US" w:eastAsia="en-US" w:bidi="en-US"/>
        </w:rPr>
        <w:t xml:space="preserve">f; </w:t>
      </w:r>
      <w:r>
        <w:rPr>
          <w:color w:val="000000"/>
          <w:spacing w:val="0"/>
          <w:w w:val="100"/>
          <w:position w:val="0"/>
          <w:sz w:val="19"/>
          <w:szCs w:val="19"/>
        </w:rPr>
        <w:t>如果第三个</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sz w:val="19"/>
          <w:szCs w:val="19"/>
        </w:rPr>
        <w:t>最匹配，就调用第三个</w:t>
      </w:r>
      <w:r>
        <w:rPr>
          <w:rFonts w:ascii="Times New Roman" w:eastAsia="Times New Roman" w:hAnsi="Times New Roman" w:cs="Times New Roman"/>
          <w:color w:val="000000"/>
          <w:spacing w:val="0"/>
          <w:w w:val="100"/>
          <w:position w:val="0"/>
          <w:sz w:val="16"/>
          <w:szCs w:val="16"/>
          <w:lang w:val="en-US" w:eastAsia="en-US" w:bidi="en-US"/>
        </w:rPr>
        <w:t xml:space="preserve">f! </w:t>
      </w:r>
      <w:r>
        <w:rPr>
          <w:color w:val="000000"/>
          <w:spacing w:val="0"/>
          <w:w w:val="100"/>
          <w:position w:val="0"/>
          <w:sz w:val="19"/>
          <w:szCs w:val="19"/>
        </w:rPr>
        <w:t>”依此类推。看到了吗，这正是一个针对 类型而发生的</w:t>
      </w:r>
      <w:r>
        <w:rPr>
          <w:color w:val="000000"/>
          <w:spacing w:val="0"/>
          <w:w w:val="100"/>
          <w:position w:val="0"/>
          <w:sz w:val="19"/>
          <w:szCs w:val="19"/>
          <w:lang w:val="zh-CN" w:eastAsia="zh-CN" w:bidi="zh-CN"/>
        </w:rPr>
        <w:t>“编</w:t>
      </w:r>
      <w:r>
        <w:rPr>
          <w:color w:val="000000"/>
          <w:spacing w:val="0"/>
          <w:w w:val="100"/>
          <w:position w:val="0"/>
          <w:sz w:val="19"/>
          <w:szCs w:val="19"/>
        </w:rPr>
        <w:t>译期条</w:t>
      </w:r>
      <w:r>
        <w:rPr>
          <w:color w:val="000000"/>
          <w:spacing w:val="0"/>
          <w:w w:val="100"/>
          <w:position w:val="0"/>
          <w:sz w:val="19"/>
          <w:szCs w:val="19"/>
          <w:lang w:val="zh-CN" w:eastAsia="zh-CN" w:bidi="zh-CN"/>
        </w:rPr>
        <w:t>件句"</w:t>
      </w:r>
      <w:r>
        <w:rPr>
          <w:color w:val="000000"/>
          <w:spacing w:val="0"/>
          <w:w w:val="100"/>
          <w:position w:val="0"/>
          <w:sz w:val="19"/>
          <w:szCs w:val="19"/>
        </w:rPr>
        <w:t>。为了让</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sz w:val="19"/>
          <w:szCs w:val="19"/>
        </w:rPr>
        <w:t>的行为如我们所期望，我们需要 做的是产生两版重载函数，内含</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sz w:val="19"/>
          <w:szCs w:val="19"/>
        </w:rPr>
        <w:t xml:space="preserve">的本质内容，但各自接受不同类型的 </w:t>
      </w:r>
      <w:r>
        <w:rPr>
          <w:rFonts w:ascii="Times New Roman" w:eastAsia="Times New Roman" w:hAnsi="Times New Roman" w:cs="Times New Roman"/>
          <w:color w:val="000000"/>
          <w:spacing w:val="0"/>
          <w:w w:val="100"/>
          <w:position w:val="0"/>
          <w:sz w:val="16"/>
          <w:szCs w:val="16"/>
          <w:lang w:val="en-US" w:eastAsia="en-US" w:bidi="en-US"/>
        </w:rPr>
        <w:t>iterator_category</w:t>
      </w:r>
      <w:r>
        <w:rPr>
          <w:color w:val="000000"/>
          <w:spacing w:val="0"/>
          <w:w w:val="100"/>
          <w:position w:val="0"/>
          <w:sz w:val="19"/>
          <w:szCs w:val="19"/>
        </w:rPr>
        <w:t>对象。我将这两个函数取名为</w:t>
      </w:r>
      <w:r>
        <w:rPr>
          <w:rFonts w:ascii="Times New Roman" w:eastAsia="Times New Roman" w:hAnsi="Times New Roman" w:cs="Times New Roman"/>
          <w:color w:val="000000"/>
          <w:spacing w:val="0"/>
          <w:w w:val="100"/>
          <w:position w:val="0"/>
          <w:sz w:val="16"/>
          <w:szCs w:val="16"/>
          <w:lang w:val="en-US" w:eastAsia="en-US" w:bidi="en-US"/>
        </w:rPr>
        <w:t>doAdvance</w:t>
      </w:r>
      <w:r>
        <w:rPr>
          <w:color w:val="000000"/>
          <w:spacing w:val="0"/>
          <w:w w:val="100"/>
          <w:position w:val="0"/>
          <w:sz w:val="16"/>
          <w:szCs w:val="16"/>
          <w:lang w:val="en-US" w:eastAsia="en-US" w:bidi="en-US"/>
        </w:rPr>
        <w:t>：</w:t>
      </w:r>
    </w:p>
    <w:p>
      <w:pPr>
        <w:pStyle w:val="Style215"/>
        <w:keepNext w:val="0"/>
        <w:keepLines w:val="0"/>
        <w:widowControl w:val="0"/>
        <w:shd w:val="clear" w:color="auto" w:fill="auto"/>
        <w:bidi w:val="0"/>
        <w:spacing w:before="0" w:after="0" w:line="283" w:lineRule="auto"/>
        <w:ind w:left="180" w:right="0" w:firstLine="20"/>
        <w:jc w:val="left"/>
      </w:pPr>
      <w:r>
        <mc:AlternateContent>
          <mc:Choice Requires="wps">
            <w:drawing>
              <wp:anchor distT="0" distB="902335" distL="38100" distR="38100" simplePos="0" relativeHeight="125829699" behindDoc="0" locked="0" layoutInCell="1" allowOverlap="1">
                <wp:simplePos x="0" y="0"/>
                <wp:positionH relativeFrom="page">
                  <wp:posOffset>4290060</wp:posOffset>
                </wp:positionH>
                <wp:positionV relativeFrom="paragraph">
                  <wp:posOffset>12700</wp:posOffset>
                </wp:positionV>
                <wp:extent cx="890270" cy="435610"/>
                <wp:wrapSquare wrapText="left"/>
                <wp:docPr id="1710" name="Shape 1710"/>
                <a:graphic xmlns:a="http://schemas.openxmlformats.org/drawingml/2006/main">
                  <a:graphicData uri="http://schemas.microsoft.com/office/word/2010/wordprocessingShape">
                    <wps:wsp>
                      <wps:cNvSpPr txBox="1"/>
                      <wps:spPr>
                        <a:xfrm>
                          <a:ext cx="890270" cy="43561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这份实现用于</w:t>
                            </w:r>
                          </w:p>
                          <w:p>
                            <w:pPr>
                              <w:pStyle w:val="Style56"/>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//random access</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〃迭代器</w:t>
                            </w:r>
                          </w:p>
                        </w:txbxContent>
                      </wps:txbx>
                      <wps:bodyPr lIns="0" tIns="0" rIns="0" bIns="0">
                        <a:noAutoFit/>
                      </wps:bodyPr>
                    </wps:wsp>
                  </a:graphicData>
                </a:graphic>
              </wp:anchor>
            </w:drawing>
          </mc:Choice>
          <mc:Fallback>
            <w:pict>
              <v:shape id="_x0000_s2736" type="#_x0000_t202" style="position:absolute;margin-left:337.80000000000001pt;margin-top:1.pt;width:70.100000000000009pt;height:34.300000000000004pt;z-index:-125829054;mso-wrap-distance-left:3.pt;mso-wrap-distance-right:3.pt;mso-wrap-distance-bottom:71.049999999999997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这份实现用于</w:t>
                      </w:r>
                    </w:p>
                    <w:p>
                      <w:pPr>
                        <w:pStyle w:val="Style56"/>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//random access</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〃迭代器</w:t>
                      </w:r>
                    </w:p>
                  </w:txbxContent>
                </v:textbox>
                <w10:wrap type="square" side="left" anchorx="page"/>
              </v:shape>
            </w:pict>
          </mc:Fallback>
        </mc:AlternateContent>
      </w:r>
      <w:r>
        <mc:AlternateContent>
          <mc:Choice Requires="wps">
            <w:drawing>
              <wp:anchor distT="902335" distB="0" distL="41275" distR="117475" simplePos="0" relativeHeight="125829701" behindDoc="0" locked="0" layoutInCell="1" allowOverlap="1">
                <wp:simplePos x="0" y="0"/>
                <wp:positionH relativeFrom="page">
                  <wp:posOffset>4293235</wp:posOffset>
                </wp:positionH>
                <wp:positionV relativeFrom="paragraph">
                  <wp:posOffset>915035</wp:posOffset>
                </wp:positionV>
                <wp:extent cx="807720" cy="435610"/>
                <wp:wrapSquare wrapText="left"/>
                <wp:docPr id="1712" name="Shape 1712"/>
                <a:graphic xmlns:a="http://schemas.openxmlformats.org/drawingml/2006/main">
                  <a:graphicData uri="http://schemas.microsoft.com/office/word/2010/wordprocessingShape">
                    <wps:wsp>
                      <wps:cNvSpPr txBox="1"/>
                      <wps:spPr>
                        <a:xfrm>
                          <a:ext cx="807720" cy="43561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〃这</w:t>
                            </w:r>
                            <w:r>
                              <w:rPr>
                                <w:color w:val="000000"/>
                                <w:spacing w:val="0"/>
                                <w:w w:val="100"/>
                                <w:position w:val="0"/>
                              </w:rPr>
                              <w:t>份实现用于</w:t>
                            </w:r>
                          </w:p>
                          <w:p>
                            <w:pPr>
                              <w:pStyle w:val="Style56"/>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//bidirectional</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迭代器</w:t>
                            </w:r>
                          </w:p>
                        </w:txbxContent>
                      </wps:txbx>
                      <wps:bodyPr lIns="0" tIns="0" rIns="0" bIns="0">
                        <a:noAutoFit/>
                      </wps:bodyPr>
                    </wps:wsp>
                  </a:graphicData>
                </a:graphic>
              </wp:anchor>
            </w:drawing>
          </mc:Choice>
          <mc:Fallback>
            <w:pict>
              <v:shape id="_x0000_s2738" type="#_x0000_t202" style="position:absolute;margin-left:338.05000000000001pt;margin-top:72.049999999999997pt;width:63.600000000000001pt;height:34.300000000000004pt;z-index:-125829052;mso-wrap-distance-left:3.25pt;mso-wrap-distance-top:71.049999999999997pt;mso-wrap-distance-right:9.25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〃这</w:t>
                      </w:r>
                      <w:r>
                        <w:rPr>
                          <w:color w:val="000000"/>
                          <w:spacing w:val="0"/>
                          <w:w w:val="100"/>
                          <w:position w:val="0"/>
                        </w:rPr>
                        <w:t>份实现用于</w:t>
                      </w:r>
                    </w:p>
                    <w:p>
                      <w:pPr>
                        <w:pStyle w:val="Style56"/>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//bidirectional</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迭代器</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teirplate&lt;typename IterT, typename DistT&gt; void doAdvance(IterT&amp; iter</w:t>
      </w:r>
      <w:r>
        <w:rPr>
          <w:rFonts w:ascii="Times New Roman" w:eastAsia="Times New Roman" w:hAnsi="Times New Roman" w:cs="Times New Roman"/>
          <w:color w:val="000000"/>
          <w:spacing w:val="0"/>
          <w:w w:val="100"/>
          <w:position w:val="0"/>
          <w:vertAlign w:val="subscript"/>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DistT d,</w:t>
      </w:r>
    </w:p>
    <w:p>
      <w:pPr>
        <w:pStyle w:val="Style215"/>
        <w:keepNext w:val="0"/>
        <w:keepLines w:val="0"/>
        <w:widowControl w:val="0"/>
        <w:shd w:val="clear" w:color="auto" w:fill="auto"/>
        <w:bidi w:val="0"/>
        <w:spacing w:before="0" w:after="0" w:line="240" w:lineRule="auto"/>
        <w:ind w:left="160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random__acce s s_i ter a tor_tag)</w:t>
      </w:r>
    </w:p>
    <w:p>
      <w:pPr>
        <w:pStyle w:val="Style58"/>
        <w:keepNext w:val="0"/>
        <w:keepLines w:val="0"/>
        <w:widowControl w:val="0"/>
        <w:shd w:val="clear" w:color="auto" w:fill="auto"/>
        <w:tabs>
          <w:tab w:pos="2618" w:val="left"/>
        </w:tabs>
        <w:bidi w:val="0"/>
        <w:spacing w:before="0" w:after="160" w:line="180" w:lineRule="auto"/>
        <w:ind w:left="0" w:right="0" w:firstLine="180"/>
        <w:jc w:val="left"/>
      </w:pPr>
      <w:r>
        <w:rPr>
          <w:rFonts w:ascii="Times New Roman" w:eastAsia="Times New Roman" w:hAnsi="Times New Roman" w:cs="Times New Roman"/>
          <w:color w:val="000000"/>
          <w:spacing w:val="0"/>
          <w:w w:val="100"/>
          <w:position w:val="0"/>
          <w:sz w:val="20"/>
          <w:szCs w:val="20"/>
          <w:lang w:val="en-US" w:eastAsia="en-US" w:bidi="en-US"/>
        </w:rPr>
        <w:t>I</w:t>
        <w:tab/>
        <w:t xml:space="preserve">_ </w:t>
      </w:r>
      <w:r>
        <w:rPr>
          <w:color w:val="000000"/>
          <w:spacing w:val="0"/>
          <w:w w:val="100"/>
          <w:position w:val="0"/>
          <w:lang w:val="en-US" w:eastAsia="en-US" w:bidi="en-US"/>
        </w:rPr>
        <w:t xml:space="preserve">一 </w:t>
      </w:r>
      <w:r>
        <w:rPr>
          <w:color w:val="000000"/>
          <w:spacing w:val="0"/>
          <w:w w:val="100"/>
          <w:position w:val="0"/>
          <w:lang w:val="zh-CN" w:eastAsia="zh-CN" w:bidi="zh-CN"/>
        </w:rPr>
        <w:t>一一</w:t>
      </w:r>
    </w:p>
    <w:p>
      <w:pPr>
        <w:pStyle w:val="Style215"/>
        <w:keepNext w:val="0"/>
        <w:keepLines w:val="0"/>
        <w:widowControl w:val="0"/>
        <w:shd w:val="clear" w:color="auto" w:fill="auto"/>
        <w:bidi w:val="0"/>
        <w:spacing w:before="0" w:after="300" w:line="283" w:lineRule="auto"/>
        <w:ind w:left="0" w:right="0" w:firstLine="520"/>
        <w:jc w:val="both"/>
      </w:pPr>
      <w:r>
        <w:rPr>
          <w:rFonts w:ascii="Times New Roman" w:eastAsia="Times New Roman" w:hAnsi="Times New Roman" w:cs="Times New Roman"/>
          <w:color w:val="000000"/>
          <w:spacing w:val="0"/>
          <w:w w:val="100"/>
          <w:position w:val="0"/>
          <w:lang w:val="en-US" w:eastAsia="en-US" w:bidi="en-US"/>
        </w:rPr>
        <w:t>iter += d;</w:t>
      </w:r>
    </w:p>
    <w:p>
      <w:pPr>
        <w:pStyle w:val="Style215"/>
        <w:keepNext w:val="0"/>
        <w:keepLines w:val="0"/>
        <w:widowControl w:val="0"/>
        <w:shd w:val="clear" w:color="auto" w:fill="auto"/>
        <w:bidi w:val="0"/>
        <w:spacing w:before="0" w:after="0" w:line="288" w:lineRule="auto"/>
        <w:ind w:left="180" w:right="0" w:firstLine="20"/>
        <w:jc w:val="left"/>
      </w:pPr>
      <w:r>
        <w:rPr>
          <w:rFonts w:ascii="Times New Roman" w:eastAsia="Times New Roman" w:hAnsi="Times New Roman" w:cs="Times New Roman"/>
          <w:color w:val="000000"/>
          <w:spacing w:val="0"/>
          <w:w w:val="100"/>
          <w:position w:val="0"/>
          <w:lang w:val="en-US" w:eastAsia="en-US" w:bidi="en-US"/>
        </w:rPr>
        <w:t>template&lt;typename IterT, typename DistT&gt; void doAdvance(IterT&amp; iter, DistT d,</w:t>
      </w:r>
    </w:p>
    <w:p>
      <w:pPr>
        <w:pStyle w:val="Style215"/>
        <w:keepNext w:val="0"/>
        <w:keepLines w:val="0"/>
        <w:widowControl w:val="0"/>
        <w:shd w:val="clear" w:color="auto" w:fill="auto"/>
        <w:bidi w:val="0"/>
        <w:spacing w:before="0" w:after="0" w:line="288" w:lineRule="auto"/>
        <w:ind w:left="160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bidirectional_iterator_tag)</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if (d &gt;= 0) { while (d--) ++iter; }</w:t>
      </w:r>
    </w:p>
    <w:p>
      <w:pPr>
        <w:pStyle w:val="Style215"/>
        <w:keepNext w:val="0"/>
        <w:keepLines w:val="0"/>
        <w:widowControl w:val="0"/>
        <w:shd w:val="clear" w:color="auto" w:fill="auto"/>
        <w:bidi w:val="0"/>
        <w:spacing w:before="0" w:after="220" w:line="288" w:lineRule="auto"/>
        <w:ind w:left="0" w:right="0" w:firstLine="520"/>
        <w:jc w:val="both"/>
      </w:pPr>
      <w:r>
        <w:rPr>
          <w:rFonts w:ascii="Times New Roman" w:eastAsia="Times New Roman" w:hAnsi="Times New Roman" w:cs="Times New Roman"/>
          <w:color w:val="000000"/>
          <w:spacing w:val="0"/>
          <w:w w:val="100"/>
          <w:position w:val="0"/>
          <w:lang w:val="en-US" w:eastAsia="en-US" w:bidi="en-US"/>
        </w:rPr>
        <w:t>else ( while (d++)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iter; }</w:t>
      </w:r>
    </w:p>
    <w:p>
      <w:pPr>
        <w:pStyle w:val="Style215"/>
        <w:keepNext w:val="0"/>
        <w:keepLines w:val="0"/>
        <w:widowControl w:val="0"/>
        <w:shd w:val="clear" w:color="auto" w:fill="auto"/>
        <w:tabs>
          <w:tab w:pos="4786" w:val="left"/>
        </w:tabs>
        <w:bidi w:val="0"/>
        <w:spacing w:before="0" w:after="0" w:line="250" w:lineRule="exact"/>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template&lt;typename IterT, typename DistT&gt;</w:t>
        <w:tab/>
      </w:r>
      <w:r>
        <w:rPr>
          <w:rFonts w:ascii="SimSun" w:eastAsia="SimSun" w:hAnsi="SimSun" w:cs="SimSun"/>
          <w:color w:val="000000"/>
          <w:spacing w:val="0"/>
          <w:w w:val="100"/>
          <w:position w:val="0"/>
          <w:sz w:val="19"/>
          <w:szCs w:val="19"/>
          <w:lang w:val="zh-TW" w:eastAsia="zh-TW" w:bidi="zh-TW"/>
        </w:rPr>
        <w:t>〃这份实现用于</w:t>
      </w:r>
    </w:p>
    <w:p>
      <w:pPr>
        <w:pStyle w:val="Style215"/>
        <w:keepNext w:val="0"/>
        <w:keepLines w:val="0"/>
        <w:widowControl w:val="0"/>
        <w:shd w:val="clear" w:color="auto" w:fill="auto"/>
        <w:tabs>
          <w:tab w:pos="4786" w:val="left"/>
        </w:tabs>
        <w:bidi w:val="0"/>
        <w:spacing w:before="0" w:after="0" w:line="250" w:lineRule="exact"/>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void doAdvance (IterT&amp; iter, DistT d,</w:t>
        <w:tab/>
      </w:r>
      <w:r>
        <w:rPr>
          <w:rFonts w:ascii="SimSun" w:eastAsia="SimSun" w:hAnsi="SimSun" w:cs="SimSun"/>
          <w:color w:val="000000"/>
          <w:spacing w:val="0"/>
          <w:w w:val="100"/>
          <w:position w:val="0"/>
          <w:sz w:val="19"/>
          <w:szCs w:val="19"/>
          <w:lang w:val="zh-CN" w:eastAsia="zh-CN" w:bidi="zh-CN"/>
        </w:rPr>
        <w:t>〃所</w:t>
      </w:r>
      <w:r>
        <w:rPr>
          <w:rFonts w:ascii="SimSun" w:eastAsia="SimSun" w:hAnsi="SimSun" w:cs="SimSun"/>
          <w:color w:val="000000"/>
          <w:spacing w:val="0"/>
          <w:w w:val="100"/>
          <w:position w:val="0"/>
          <w:sz w:val="19"/>
          <w:szCs w:val="19"/>
          <w:lang w:val="zh-TW" w:eastAsia="zh-TW" w:bidi="zh-TW"/>
        </w:rPr>
        <w:t>「妣迭代器</w:t>
      </w:r>
    </w:p>
    <w:p>
      <w:pPr>
        <w:pStyle w:val="Style215"/>
        <w:keepNext w:val="0"/>
        <w:keepLines w:val="0"/>
        <w:widowControl w:val="0"/>
        <w:shd w:val="clear" w:color="auto" w:fill="auto"/>
        <w:bidi w:val="0"/>
        <w:spacing w:before="0" w:after="0" w:line="326" w:lineRule="auto"/>
        <w:ind w:left="160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input__iterator_tag)</w:t>
      </w:r>
    </w:p>
    <w:p>
      <w:pPr>
        <w:pStyle w:val="Style58"/>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en-US" w:eastAsia="en-US" w:bidi="en-US"/>
        </w:rPr>
        <w:t xml:space="preserve">{ </w:t>
      </w:r>
      <w:r>
        <w:rPr>
          <w:color w:val="000000"/>
          <w:spacing w:val="0"/>
          <w:w w:val="100"/>
          <w:position w:val="0"/>
        </w:rPr>
        <w:t>— —</w:t>
      </w:r>
    </w:p>
    <w:p>
      <w:pPr>
        <w:pStyle w:val="Style215"/>
        <w:keepNext w:val="0"/>
        <w:keepLines w:val="0"/>
        <w:widowControl w:val="0"/>
        <w:shd w:val="clear" w:color="auto" w:fill="auto"/>
        <w:bidi w:val="0"/>
        <w:spacing w:before="0" w:after="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 xml:space="preserve">if (d </w:t>
      </w:r>
      <w:r>
        <w:rPr>
          <w:rFonts w:ascii="Times New Roman" w:eastAsia="Times New Roman" w:hAnsi="Times New Roman" w:cs="Times New Roman"/>
          <w:color w:val="000000"/>
          <w:spacing w:val="0"/>
          <w:w w:val="100"/>
          <w:position w:val="0"/>
          <w:lang w:val="zh-TW" w:eastAsia="zh-TW" w:bidi="zh-TW"/>
        </w:rPr>
        <w:t xml:space="preserve">&lt; 0 ) </w:t>
      </w: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50" w:lineRule="exact"/>
        <w:ind w:left="520" w:right="0" w:firstLine="4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throw std::out_of_range ("Negative distance"); </w:t>
      </w:r>
      <w:r>
        <w:rPr>
          <w:rFonts w:ascii="SimSun" w:eastAsia="SimSun" w:hAnsi="SimSun" w:cs="SimSun"/>
          <w:color w:val="000000"/>
          <w:spacing w:val="0"/>
          <w:w w:val="100"/>
          <w:position w:val="0"/>
          <w:sz w:val="19"/>
          <w:szCs w:val="19"/>
          <w:lang w:val="zh-CN" w:eastAsia="zh-CN" w:bidi="zh-CN"/>
        </w:rPr>
        <w:t xml:space="preserve">〃详下 </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一 一</w:t>
      </w:r>
    </w:p>
    <w:p>
      <w:pPr>
        <w:pStyle w:val="Style215"/>
        <w:keepNext w:val="0"/>
        <w:keepLines w:val="0"/>
        <w:widowControl w:val="0"/>
        <w:shd w:val="clear" w:color="auto" w:fill="auto"/>
        <w:bidi w:val="0"/>
        <w:spacing w:before="0" w:after="300" w:line="240" w:lineRule="auto"/>
        <w:ind w:left="0" w:right="0" w:firstLine="520"/>
        <w:jc w:val="both"/>
      </w:pPr>
      <w:r>
        <w:rPr>
          <w:rFonts w:ascii="Times New Roman" w:eastAsia="Times New Roman" w:hAnsi="Times New Roman" w:cs="Times New Roman"/>
          <w:color w:val="000000"/>
          <w:spacing w:val="0"/>
          <w:w w:val="100"/>
          <w:position w:val="0"/>
          <w:lang w:val="en-US" w:eastAsia="en-US" w:bidi="en-US"/>
        </w:rPr>
        <w:t>while (d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)++iter;</w:t>
      </w:r>
    </w:p>
    <w:p>
      <w:pPr>
        <w:pStyle w:val="Style215"/>
        <w:keepNext w:val="0"/>
        <w:keepLines w:val="0"/>
        <w:widowControl w:val="0"/>
        <w:shd w:val="clear" w:color="auto" w:fill="auto"/>
        <w:bidi w:val="0"/>
        <w:spacing w:before="0" w:after="220" w:line="315" w:lineRule="exact"/>
        <w:ind w:left="0" w:right="0" w:firstLine="440"/>
        <w:jc w:val="both"/>
        <w:rPr>
          <w:sz w:val="19"/>
          <w:szCs w:val="19"/>
        </w:rPr>
      </w:pPr>
      <w:r>
        <w:rPr>
          <w:rFonts w:ascii="SimSun" w:eastAsia="SimSun" w:hAnsi="SimSun" w:cs="SimSun"/>
          <w:color w:val="000000"/>
          <w:spacing w:val="0"/>
          <w:w w:val="100"/>
          <w:position w:val="0"/>
          <w:sz w:val="19"/>
          <w:szCs w:val="19"/>
          <w:lang w:val="zh-TW" w:eastAsia="zh-TW" w:bidi="zh-TW"/>
        </w:rPr>
        <w:t xml:space="preserve">由 于 </w:t>
      </w:r>
      <w:r>
        <w:rPr>
          <w:rFonts w:ascii="Times New Roman" w:eastAsia="Times New Roman" w:hAnsi="Times New Roman" w:cs="Times New Roman"/>
          <w:color w:val="000000"/>
          <w:spacing w:val="0"/>
          <w:w w:val="100"/>
          <w:position w:val="0"/>
          <w:sz w:val="16"/>
          <w:szCs w:val="16"/>
          <w:lang w:val="en-US" w:eastAsia="en-US" w:bidi="en-US"/>
        </w:rPr>
        <w:t xml:space="preserve">forward_iterator__tag </w:t>
      </w:r>
      <w:r>
        <w:rPr>
          <w:rFonts w:ascii="SimSun" w:eastAsia="SimSun" w:hAnsi="SimSun" w:cs="SimSun"/>
          <w:color w:val="000000"/>
          <w:spacing w:val="0"/>
          <w:w w:val="100"/>
          <w:position w:val="0"/>
          <w:sz w:val="19"/>
          <w:szCs w:val="19"/>
          <w:lang w:val="zh-TW" w:eastAsia="zh-TW" w:bidi="zh-TW"/>
        </w:rPr>
        <w:t xml:space="preserve">继承自 </w:t>
      </w:r>
      <w:r>
        <w:rPr>
          <w:rFonts w:ascii="Times New Roman" w:eastAsia="Times New Roman" w:hAnsi="Times New Roman" w:cs="Times New Roman"/>
          <w:color w:val="000000"/>
          <w:spacing w:val="0"/>
          <w:w w:val="100"/>
          <w:position w:val="0"/>
          <w:sz w:val="16"/>
          <w:szCs w:val="16"/>
          <w:lang w:val="en-US" w:eastAsia="en-US" w:bidi="en-US"/>
        </w:rPr>
        <w:t xml:space="preserve">input__iterator_tag, </w:t>
      </w:r>
      <w:r>
        <w:rPr>
          <w:rFonts w:ascii="SimSun" w:eastAsia="SimSun" w:hAnsi="SimSun" w:cs="SimSun"/>
          <w:color w:val="000000"/>
          <w:spacing w:val="0"/>
          <w:w w:val="100"/>
          <w:position w:val="0"/>
          <w:sz w:val="19"/>
          <w:szCs w:val="19"/>
          <w:lang w:val="zh-TW" w:eastAsia="zh-TW" w:bidi="zh-TW"/>
        </w:rPr>
        <w:t xml:space="preserve">所 以上述 </w:t>
      </w:r>
      <w:r>
        <w:rPr>
          <w:rFonts w:ascii="Times New Roman" w:eastAsia="Times New Roman" w:hAnsi="Times New Roman" w:cs="Times New Roman"/>
          <w:color w:val="000000"/>
          <w:spacing w:val="0"/>
          <w:w w:val="100"/>
          <w:position w:val="0"/>
          <w:sz w:val="16"/>
          <w:szCs w:val="16"/>
          <w:lang w:val="en-US" w:eastAsia="en-US" w:bidi="en-US"/>
        </w:rPr>
        <w:t>doAdvance</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16"/>
          <w:szCs w:val="16"/>
          <w:lang w:val="en-US" w:eastAsia="en-US" w:bidi="en-US"/>
        </w:rPr>
        <w:t>input_iterator_tag</w:t>
      </w:r>
      <w:r>
        <w:rPr>
          <w:rFonts w:ascii="SimSun" w:eastAsia="SimSun" w:hAnsi="SimSun" w:cs="SimSun"/>
          <w:color w:val="000000"/>
          <w:spacing w:val="0"/>
          <w:w w:val="100"/>
          <w:position w:val="0"/>
          <w:sz w:val="19"/>
          <w:szCs w:val="19"/>
          <w:lang w:val="zh-TW" w:eastAsia="zh-TW" w:bidi="zh-TW"/>
        </w:rPr>
        <w:t>版本也能够处理</w:t>
      </w:r>
      <w:r>
        <w:rPr>
          <w:rFonts w:ascii="SimSun" w:eastAsia="SimSun" w:hAnsi="SimSun" w:cs="SimSun"/>
          <w:i/>
          <w:iCs/>
          <w:color w:val="000000"/>
          <w:spacing w:val="0"/>
          <w:w w:val="100"/>
          <w:position w:val="0"/>
          <w:sz w:val="19"/>
          <w:szCs w:val="19"/>
          <w:lang w:val="en-US" w:eastAsia="en-US" w:bidi="en-US"/>
        </w:rPr>
        <w:t>forward</w:t>
      </w:r>
      <w:r>
        <w:rPr>
          <w:rFonts w:ascii="SimSun" w:eastAsia="SimSun" w:hAnsi="SimSun" w:cs="SimSun"/>
          <w:color w:val="000000"/>
          <w:spacing w:val="0"/>
          <w:w w:val="100"/>
          <w:position w:val="0"/>
          <w:sz w:val="19"/>
          <w:szCs w:val="19"/>
          <w:lang w:val="zh-TW" w:eastAsia="zh-TW" w:bidi="zh-TW"/>
        </w:rPr>
        <w:t xml:space="preserve">迭代器。这是 </w:t>
      </w:r>
      <w:r>
        <w:rPr>
          <w:rFonts w:ascii="Times New Roman" w:eastAsia="Times New Roman" w:hAnsi="Times New Roman" w:cs="Times New Roman"/>
          <w:color w:val="000000"/>
          <w:spacing w:val="0"/>
          <w:w w:val="100"/>
          <w:position w:val="0"/>
          <w:sz w:val="16"/>
          <w:szCs w:val="16"/>
          <w:lang w:val="en-US" w:eastAsia="en-US" w:bidi="en-US"/>
        </w:rPr>
        <w:t xml:space="preserve">iterator_tag </w:t>
      </w:r>
      <w:r>
        <w:rPr>
          <w:rFonts w:ascii="Times New Roman" w:eastAsia="Times New Roman" w:hAnsi="Times New Roman" w:cs="Times New Roman"/>
          <w:color w:val="000000"/>
          <w:spacing w:val="0"/>
          <w:w w:val="100"/>
          <w:position w:val="0"/>
          <w:sz w:val="20"/>
          <w:szCs w:val="20"/>
          <w:lang w:val="en-US" w:eastAsia="en-US" w:bidi="en-US"/>
        </w:rPr>
        <w:t>structs</w:t>
      </w:r>
      <w:r>
        <w:rPr>
          <w:rFonts w:ascii="SimSun" w:eastAsia="SimSun" w:hAnsi="SimSun" w:cs="SimSun"/>
          <w:color w:val="000000"/>
          <w:spacing w:val="0"/>
          <w:w w:val="100"/>
          <w:position w:val="0"/>
          <w:sz w:val="19"/>
          <w:szCs w:val="19"/>
          <w:lang w:val="zh-TW" w:eastAsia="zh-TW" w:bidi="zh-TW"/>
        </w:rPr>
        <w:t>继承关系带来的一项红利。实际上这也是</w:t>
      </w:r>
      <w:r>
        <w:rPr>
          <w:rFonts w:ascii="Times New Roman" w:eastAsia="Times New Roman" w:hAnsi="Times New Roman" w:cs="Times New Roman"/>
          <w:color w:val="000000"/>
          <w:spacing w:val="0"/>
          <w:w w:val="100"/>
          <w:position w:val="0"/>
          <w:sz w:val="20"/>
          <w:szCs w:val="20"/>
          <w:lang w:val="en-US" w:eastAsia="en-US" w:bidi="en-US"/>
        </w:rPr>
        <w:t>public</w:t>
      </w:r>
      <w:r>
        <w:rPr>
          <w:rFonts w:ascii="SimSun" w:eastAsia="SimSun" w:hAnsi="SimSun" w:cs="SimSun"/>
          <w:color w:val="000000"/>
          <w:spacing w:val="0"/>
          <w:w w:val="100"/>
          <w:position w:val="0"/>
          <w:sz w:val="19"/>
          <w:szCs w:val="19"/>
          <w:lang w:val="zh-TW" w:eastAsia="zh-TW" w:bidi="zh-TW"/>
        </w:rPr>
        <w:t>继承带来的 部分好处：针对</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编写的代码用于</w:t>
      </w:r>
      <w:r>
        <w:rPr>
          <w:rFonts w:ascii="Times New Roman" w:eastAsia="Times New Roman" w:hAnsi="Times New Roman" w:cs="Times New Roman"/>
          <w:color w:val="000000"/>
          <w:spacing w:val="0"/>
          <w:w w:val="100"/>
          <w:position w:val="0"/>
          <w:sz w:val="20"/>
          <w:szCs w:val="20"/>
          <w:lang w:val="en-US" w:eastAsia="en-US" w:bidi="en-US"/>
        </w:rPr>
        <w:t>derived class</w:t>
      </w:r>
      <w:r>
        <w:rPr>
          <w:rFonts w:ascii="SimSun" w:eastAsia="SimSun" w:hAnsi="SimSun" w:cs="SimSun"/>
          <w:color w:val="000000"/>
          <w:spacing w:val="0"/>
          <w:w w:val="100"/>
          <w:position w:val="0"/>
          <w:sz w:val="19"/>
          <w:szCs w:val="19"/>
          <w:lang w:val="zh-TW" w:eastAsia="zh-TW" w:bidi="zh-TW"/>
        </w:rPr>
        <w:t>身上也行得通。</w:t>
      </w:r>
    </w:p>
    <w:p>
      <w:pPr>
        <w:pStyle w:val="Style56"/>
        <w:keepNext w:val="0"/>
        <w:keepLines w:val="0"/>
        <w:widowControl w:val="0"/>
        <w:shd w:val="clear" w:color="auto" w:fill="auto"/>
        <w:bidi w:val="0"/>
        <w:spacing w:before="0" w:after="160" w:line="317" w:lineRule="exact"/>
        <w:ind w:left="0" w:right="0" w:firstLine="380"/>
        <w:jc w:val="both"/>
      </w:pP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函数规范说，如果面对的是</w:t>
      </w:r>
      <w:r>
        <w:rPr>
          <w:rFonts w:ascii="Times New Roman" w:eastAsia="Times New Roman" w:hAnsi="Times New Roman" w:cs="Times New Roman"/>
          <w:color w:val="000000"/>
          <w:spacing w:val="0"/>
          <w:w w:val="100"/>
          <w:position w:val="0"/>
          <w:sz w:val="20"/>
          <w:szCs w:val="20"/>
          <w:lang w:val="en-US" w:eastAsia="en-US" w:bidi="en-US"/>
        </w:rPr>
        <w:t>rom/g access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b</w:t>
      </w:r>
      <w:r>
        <w:rPr>
          <w:color w:val="000000"/>
          <w:spacing w:val="0"/>
          <w:w w:val="100"/>
          <w:position w:val="0"/>
        </w:rPr>
        <w:t>泌,</w:t>
      </w:r>
      <w:r>
        <w:rPr>
          <w:rFonts w:ascii="Times New Roman" w:eastAsia="Times New Roman" w:hAnsi="Times New Roman" w:cs="Times New Roman"/>
          <w:color w:val="000000"/>
          <w:spacing w:val="0"/>
          <w:w w:val="100"/>
          <w:position w:val="0"/>
          <w:sz w:val="20"/>
          <w:szCs w:val="20"/>
          <w:lang w:val="en-US" w:eastAsia="en-US" w:bidi="en-US"/>
        </w:rPr>
        <w:t>ectiom/</w:t>
      </w:r>
      <w:r>
        <w:rPr>
          <w:color w:val="000000"/>
          <w:spacing w:val="0"/>
          <w:w w:val="100"/>
          <w:position w:val="0"/>
        </w:rPr>
        <w:t>迭代器，则 接受正距离和负距离；但如果面对的是</w:t>
      </w:r>
      <w:r>
        <w:rPr>
          <w:i/>
          <w:iCs/>
          <w:color w:val="000000"/>
          <w:spacing w:val="0"/>
          <w:w w:val="100"/>
          <w:position w:val="0"/>
          <w:lang w:val="en-US" w:eastAsia="en-US" w:bidi="en-US"/>
        </w:rPr>
        <w:t>forward</w:t>
      </w:r>
      <w:r>
        <w:rPr>
          <w:color w:val="000000"/>
          <w:spacing w:val="0"/>
          <w:w w:val="100"/>
          <w:position w:val="0"/>
        </w:rPr>
        <w:t>或油站</w:t>
      </w:r>
      <w:r>
        <w:rPr>
          <w:rFonts w:ascii="Times New Roman" w:eastAsia="Times New Roman" w:hAnsi="Times New Roman" w:cs="Times New Roman"/>
          <w:color w:val="000000"/>
          <w:spacing w:val="0"/>
          <w:w w:val="100"/>
          <w:position w:val="0"/>
          <w:sz w:val="20"/>
          <w:szCs w:val="20"/>
          <w:lang w:val="en-US" w:eastAsia="en-US" w:bidi="en-US"/>
        </w:rPr>
        <w:t>t</w:t>
      </w:r>
      <w:r>
        <w:rPr>
          <w:color w:val="000000"/>
          <w:spacing w:val="0"/>
          <w:w w:val="100"/>
          <w:position w:val="0"/>
        </w:rPr>
        <w:t>迭代器，则移动负距离会导 致不明确(未定义)行为。我所检验过的实现码都假设</w:t>
      </w:r>
      <w:r>
        <w:rPr>
          <w:rFonts w:ascii="Times New Roman" w:eastAsia="Times New Roman" w:hAnsi="Times New Roman" w:cs="Times New Roman"/>
          <w:color w:val="000000"/>
          <w:spacing w:val="0"/>
          <w:w w:val="100"/>
          <w:position w:val="0"/>
          <w:sz w:val="16"/>
          <w:szCs w:val="16"/>
          <w:lang w:val="en-US" w:eastAsia="en-US" w:bidi="en-US"/>
        </w:rPr>
        <w:t>d</w:t>
      </w:r>
      <w:r>
        <w:rPr>
          <w:color w:val="000000"/>
          <w:spacing w:val="0"/>
          <w:w w:val="100"/>
          <w:position w:val="0"/>
        </w:rPr>
        <w:t>不为负，于是直接进入一 个冗长的循环迭代，等待计数器降为</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。上述代码中我以抛出异常取而代之。两种 做法都有根据，但</w:t>
      </w:r>
      <w:r>
        <w:rPr>
          <w:color w:val="000000"/>
          <w:spacing w:val="0"/>
          <w:w w:val="100"/>
          <w:position w:val="0"/>
          <w:lang w:val="zh-CN" w:eastAsia="zh-CN" w:bidi="zh-CN"/>
        </w:rPr>
        <w:t>“无</w:t>
      </w:r>
      <w:r>
        <w:rPr>
          <w:color w:val="000000"/>
          <w:spacing w:val="0"/>
          <w:w w:val="100"/>
          <w:position w:val="0"/>
        </w:rPr>
        <w:t>法预言发生何事”是</w:t>
      </w:r>
      <w:r>
        <w:rPr>
          <w:color w:val="000000"/>
          <w:spacing w:val="0"/>
          <w:w w:val="100"/>
          <w:position w:val="0"/>
          <w:lang w:val="zh-CN" w:eastAsia="zh-CN" w:bidi="zh-CN"/>
        </w:rPr>
        <w:t>“不</w:t>
      </w:r>
      <w:r>
        <w:rPr>
          <w:color w:val="000000"/>
          <w:spacing w:val="0"/>
          <w:w w:val="100"/>
          <w:position w:val="0"/>
        </w:rPr>
        <w:t>明确行为”之祸源所在。</w:t>
      </w:r>
    </w:p>
    <w:p>
      <w:pPr>
        <w:pStyle w:val="Style56"/>
        <w:keepNext w:val="0"/>
        <w:keepLines w:val="0"/>
        <w:widowControl w:val="0"/>
        <w:shd w:val="clear" w:color="auto" w:fill="auto"/>
        <w:bidi w:val="0"/>
        <w:spacing w:before="0" w:after="100" w:line="317" w:lineRule="exact"/>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0" w:line="317" w:lineRule="exact"/>
        <w:ind w:left="0" w:right="0" w:firstLine="400"/>
        <w:jc w:val="both"/>
      </w:pPr>
      <w:r>
        <w:rPr>
          <w:color w:val="000000"/>
          <w:spacing w:val="0"/>
          <w:w w:val="100"/>
          <w:position w:val="0"/>
        </w:rPr>
        <w:t>有了这些</w:t>
      </w:r>
      <w:r>
        <w:rPr>
          <w:rFonts w:ascii="Times New Roman" w:eastAsia="Times New Roman" w:hAnsi="Times New Roman" w:cs="Times New Roman"/>
          <w:color w:val="000000"/>
          <w:spacing w:val="0"/>
          <w:w w:val="100"/>
          <w:position w:val="0"/>
          <w:sz w:val="20"/>
          <w:szCs w:val="20"/>
          <w:lang w:val="en-US" w:eastAsia="en-US" w:bidi="en-US"/>
        </w:rPr>
        <w:t>doAdvance</w:t>
      </w:r>
      <w:r>
        <w:rPr>
          <w:color w:val="000000"/>
          <w:spacing w:val="0"/>
          <w:w w:val="100"/>
          <w:position w:val="0"/>
        </w:rPr>
        <w:t>重载版本，</w:t>
      </w:r>
      <w:r>
        <w:rPr>
          <w:rFonts w:ascii="Times New Roman" w:eastAsia="Times New Roman" w:hAnsi="Times New Roman" w:cs="Times New Roman"/>
          <w:color w:val="000000"/>
          <w:spacing w:val="0"/>
          <w:w w:val="100"/>
          <w:position w:val="0"/>
          <w:sz w:val="20"/>
          <w:szCs w:val="20"/>
          <w:lang w:val="en-US" w:eastAsia="en-US" w:bidi="en-US"/>
        </w:rPr>
        <w:t>advance</w:t>
      </w:r>
      <w:r>
        <w:rPr>
          <w:color w:val="000000"/>
          <w:spacing w:val="0"/>
          <w:w w:val="100"/>
          <w:position w:val="0"/>
        </w:rPr>
        <w:t>需要做的只是调用它们并额外传递一 个对象，后者必须带有适当的迭代器分类。于是编译器运用重载解析机制</w:t>
      </w:r>
    </w:p>
    <w:p>
      <w:pPr>
        <w:pStyle w:val="Style86"/>
        <w:keepNext w:val="0"/>
        <w:keepLines w:val="0"/>
        <w:widowControl w:val="0"/>
        <w:shd w:val="clear" w:color="auto" w:fill="auto"/>
        <w:bidi w:val="0"/>
        <w:spacing w:before="0" w:after="160" w:line="317" w:lineRule="exact"/>
        <w:ind w:left="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overloading resolution</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19"/>
          <w:szCs w:val="19"/>
          <w:lang w:val="zh-TW" w:eastAsia="zh-TW" w:bidi="zh-TW"/>
        </w:rPr>
        <w:t>调用适当的实现代码</w:t>
      </w:r>
      <w:r>
        <w:rPr>
          <w:rFonts w:ascii="SimSun" w:eastAsia="SimSun" w:hAnsi="SimSun" w:cs="SimSun"/>
          <w:color w:val="000000"/>
          <w:spacing w:val="0"/>
          <w:w w:val="100"/>
          <w:position w:val="0"/>
          <w:lang w:val="zh-TW" w:eastAsia="zh-TW" w:bidi="zh-TW"/>
        </w:rPr>
        <w:t>：</w:t>
      </w:r>
    </w:p>
    <w:p>
      <w:pPr>
        <w:pStyle w:val="Style86"/>
        <w:keepNext w:val="0"/>
        <w:keepLines w:val="0"/>
        <w:widowControl w:val="0"/>
        <w:shd w:val="clear" w:color="auto" w:fill="auto"/>
        <w:bidi w:val="0"/>
        <w:spacing w:before="0" w:after="0" w:line="240" w:lineRule="auto"/>
        <w:ind w:left="180" w:right="0" w:firstLine="20"/>
        <w:jc w:val="both"/>
      </w:pPr>
      <w:r>
        <w:rPr>
          <w:rFonts w:ascii="Times New Roman" w:eastAsia="Times New Roman" w:hAnsi="Times New Roman" w:cs="Times New Roman"/>
          <w:color w:val="000000"/>
          <w:spacing w:val="0"/>
          <w:w w:val="100"/>
          <w:position w:val="0"/>
          <w:lang w:val="en-US" w:eastAsia="en-US" w:bidi="en-US"/>
        </w:rPr>
        <w:t>tempiate&lt;typename IterT, typename DistT&gt; void advance（IterT&amp; iter, DistT d） {</w:t>
      </w:r>
    </w:p>
    <w:p>
      <w:pPr>
        <w:pStyle w:val="Style215"/>
        <w:keepNext w:val="0"/>
        <w:keepLines w:val="0"/>
        <w:widowControl w:val="0"/>
        <w:shd w:val="clear" w:color="auto" w:fill="auto"/>
        <w:tabs>
          <w:tab w:pos="2846" w:val="left"/>
        </w:tabs>
        <w:bidi w:val="0"/>
        <w:spacing w:before="0" w:after="0" w:line="228" w:lineRule="exact"/>
        <w:ind w:left="0" w:right="0" w:firstLine="4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doAdvance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调用的 </w:t>
      </w:r>
      <w:r>
        <w:rPr>
          <w:rFonts w:ascii="Times New Roman" w:eastAsia="Times New Roman" w:hAnsi="Times New Roman" w:cs="Times New Roman"/>
          <w:color w:val="000000"/>
          <w:spacing w:val="0"/>
          <w:w w:val="100"/>
          <w:position w:val="0"/>
          <w:sz w:val="20"/>
          <w:szCs w:val="20"/>
          <w:lang w:val="en-US" w:eastAsia="en-US" w:bidi="en-US"/>
        </w:rPr>
        <w:t xml:space="preserve">doAdvance </w:t>
      </w:r>
      <w:r>
        <w:rPr>
          <w:rFonts w:ascii="SimSun" w:eastAsia="SimSun" w:hAnsi="SimSun" w:cs="SimSun"/>
          <w:color w:val="000000"/>
          <w:spacing w:val="0"/>
          <w:w w:val="100"/>
          <w:position w:val="0"/>
          <w:sz w:val="19"/>
          <w:szCs w:val="19"/>
          <w:lang w:val="zh-TW" w:eastAsia="zh-TW" w:bidi="zh-TW"/>
        </w:rPr>
        <w:t>版本</w:t>
      </w:r>
    </w:p>
    <w:p>
      <w:pPr>
        <w:pStyle w:val="Style86"/>
        <w:keepNext w:val="0"/>
        <w:keepLines w:val="0"/>
        <w:widowControl w:val="0"/>
        <w:shd w:val="clear" w:color="auto" w:fill="auto"/>
        <w:tabs>
          <w:tab w:pos="2846" w:val="left"/>
        </w:tabs>
        <w:bidi w:val="0"/>
        <w:spacing w:before="0" w:after="0" w:line="228" w:lineRule="exact"/>
        <w:ind w:left="0" w:right="0" w:firstLine="64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iter, d,</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对</w:t>
      </w:r>
      <w:r>
        <w:rPr>
          <w:rFonts w:ascii="Times New Roman" w:eastAsia="Times New Roman" w:hAnsi="Times New Roman" w:cs="Times New Roman"/>
          <w:color w:val="000000"/>
          <w:spacing w:val="0"/>
          <w:w w:val="100"/>
          <w:position w:val="0"/>
          <w:sz w:val="20"/>
          <w:szCs w:val="20"/>
          <w:lang w:val="en-US" w:eastAsia="en-US" w:bidi="en-US"/>
        </w:rPr>
        <w:t>iter</w:t>
      </w:r>
      <w:r>
        <w:rPr>
          <w:rFonts w:ascii="SimSun" w:eastAsia="SimSun" w:hAnsi="SimSun" w:cs="SimSun"/>
          <w:color w:val="000000"/>
          <w:spacing w:val="0"/>
          <w:w w:val="100"/>
          <w:position w:val="0"/>
          <w:sz w:val="19"/>
          <w:szCs w:val="19"/>
          <w:lang w:val="zh-TW" w:eastAsia="zh-TW" w:bidi="zh-TW"/>
        </w:rPr>
        <w:t>之迭代器分类而言</w:t>
      </w:r>
    </w:p>
    <w:p>
      <w:pPr>
        <w:pStyle w:val="Style56"/>
        <w:keepNext w:val="0"/>
        <w:keepLines w:val="0"/>
        <w:widowControl w:val="0"/>
        <w:shd w:val="clear" w:color="auto" w:fill="auto"/>
        <w:tabs>
          <w:tab w:pos="2846" w:val="left"/>
        </w:tabs>
        <w:bidi w:val="0"/>
        <w:spacing w:before="0" w:after="0" w:line="228" w:lineRule="exact"/>
        <w:ind w:left="0" w:right="0" w:firstLine="640"/>
        <w:jc w:val="left"/>
      </w:pPr>
      <w:r>
        <w:rPr>
          <w:rFonts w:ascii="Times New Roman" w:eastAsia="Times New Roman" w:hAnsi="Times New Roman" w:cs="Times New Roman"/>
          <w:color w:val="000000"/>
          <w:spacing w:val="0"/>
          <w:w w:val="100"/>
          <w:position w:val="0"/>
          <w:sz w:val="16"/>
          <w:szCs w:val="16"/>
          <w:lang w:val="en-US" w:eastAsia="en-US" w:bidi="en-US"/>
        </w:rPr>
        <w:t>typename</w:t>
        <w:tab/>
      </w:r>
      <w:r>
        <w:rPr>
          <w:color w:val="000000"/>
          <w:spacing w:val="0"/>
          <w:w w:val="100"/>
          <w:position w:val="0"/>
        </w:rPr>
        <w:t>/ /必须是适当的。</w:t>
      </w:r>
    </w:p>
    <w:p>
      <w:pPr>
        <w:pStyle w:val="Style215"/>
        <w:keepNext w:val="0"/>
        <w:keepLines w:val="0"/>
        <w:widowControl w:val="0"/>
        <w:shd w:val="clear" w:color="auto" w:fill="auto"/>
        <w:bidi w:val="0"/>
        <w:spacing w:before="0" w:after="0" w:line="298" w:lineRule="auto"/>
        <w:ind w:left="0" w:right="0" w:firstLine="78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iterator_traits&lt;IterT&gt;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iterator_category</w:t>
      </w:r>
      <w:r>
        <w:rPr>
          <w:rFonts w:ascii="Times New Roman" w:eastAsia="Times New Roman" w:hAnsi="Times New Roman" w:cs="Times New Roman"/>
          <w:color w:val="000000"/>
          <w:spacing w:val="0"/>
          <w:w w:val="100"/>
          <w:position w:val="0"/>
          <w:lang w:val="zh-TW" w:eastAsia="zh-TW" w:bidi="zh-TW"/>
        </w:rPr>
        <w:t>（）</w:t>
      </w:r>
    </w:p>
    <w:p>
      <w:pPr>
        <w:pStyle w:val="Style58"/>
        <w:keepNext w:val="0"/>
        <w:keepLines w:val="0"/>
        <w:widowControl w:val="0"/>
        <w:shd w:val="clear" w:color="auto" w:fill="auto"/>
        <w:bidi w:val="0"/>
        <w:spacing w:before="0" w:after="0" w:line="228" w:lineRule="exact"/>
        <w:ind w:left="0" w:right="0" w:firstLine="480"/>
        <w:jc w:val="left"/>
      </w:pPr>
      <w:r>
        <w:rPr>
          <w:color w:val="000000"/>
          <w:spacing w:val="0"/>
          <w:w w:val="100"/>
          <w:position w:val="0"/>
        </w:rPr>
        <w:t xml:space="preserve">）； </w:t>
      </w:r>
      <w:r>
        <w:rPr>
          <w:color w:val="000000"/>
          <w:spacing w:val="0"/>
          <w:w w:val="100"/>
          <w:position w:val="0"/>
          <w:lang w:val="en-US" w:eastAsia="en-US" w:bidi="en-US"/>
        </w:rPr>
        <w:t xml:space="preserve">一 </w:t>
      </w:r>
      <w:r>
        <w:rPr>
          <w:color w:val="000000"/>
          <w:spacing w:val="0"/>
          <w:w w:val="100"/>
          <w:position w:val="0"/>
        </w:rPr>
        <w:t>一</w:t>
      </w:r>
    </w:p>
    <w:p>
      <w:pPr>
        <w:pStyle w:val="Style86"/>
        <w:keepNext w:val="0"/>
        <w:keepLines w:val="0"/>
        <w:widowControl w:val="0"/>
        <w:shd w:val="clear" w:color="auto" w:fill="auto"/>
        <w:bidi w:val="0"/>
        <w:spacing w:before="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6"/>
        <w:keepNext w:val="0"/>
        <w:keepLines w:val="0"/>
        <w:widowControl w:val="0"/>
        <w:shd w:val="clear" w:color="auto" w:fill="auto"/>
        <w:bidi w:val="0"/>
        <w:spacing w:before="0" w:after="160" w:line="316" w:lineRule="exact"/>
        <w:ind w:left="0" w:right="0" w:firstLine="360"/>
        <w:jc w:val="left"/>
      </w:pPr>
      <w:r>
        <w:rPr>
          <w:rFonts w:ascii="SimSun" w:eastAsia="SimSun" w:hAnsi="SimSun" w:cs="SimSun"/>
          <w:color w:val="000000"/>
          <w:spacing w:val="0"/>
          <w:w w:val="100"/>
          <w:position w:val="0"/>
          <w:sz w:val="19"/>
          <w:szCs w:val="19"/>
          <w:lang w:val="zh-TW" w:eastAsia="zh-TW" w:bidi="zh-TW"/>
        </w:rPr>
        <w:t>现在我们可以总结如何使用一个</w:t>
      </w:r>
      <w:r>
        <w:rPr>
          <w:rFonts w:ascii="Times New Roman" w:eastAsia="Times New Roman" w:hAnsi="Times New Roman" w:cs="Times New Roman"/>
          <w:color w:val="000000"/>
          <w:spacing w:val="0"/>
          <w:w w:val="100"/>
          <w:position w:val="0"/>
          <w:lang w:val="en-US" w:eastAsia="en-US" w:bidi="en-US"/>
        </w:rPr>
        <w:t>traits class T</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0" w:line="312" w:lineRule="exact"/>
        <w:ind w:left="320" w:right="0" w:hanging="320"/>
        <w:jc w:val="both"/>
      </w:pPr>
      <w:r>
        <w:rPr>
          <w:color w:val="000000"/>
          <w:spacing w:val="0"/>
          <w:w w:val="100"/>
          <w:position w:val="0"/>
          <w:lang w:val="en-US" w:eastAsia="en-US" w:bidi="en-US"/>
        </w:rPr>
        <w:t>■</w:t>
      </w:r>
      <w:r>
        <w:rPr>
          <w:color w:val="000000"/>
          <w:spacing w:val="0"/>
          <w:w w:val="100"/>
          <w:position w:val="0"/>
        </w:rPr>
        <w:t>建立一组重载函数（身份像劳工）或函数模板（例如</w:t>
      </w:r>
      <w:r>
        <w:rPr>
          <w:rFonts w:ascii="Times New Roman" w:eastAsia="Times New Roman" w:hAnsi="Times New Roman" w:cs="Times New Roman"/>
          <w:color w:val="000000"/>
          <w:spacing w:val="0"/>
          <w:w w:val="100"/>
          <w:position w:val="0"/>
          <w:sz w:val="20"/>
          <w:szCs w:val="20"/>
          <w:lang w:val="en-US" w:eastAsia="en-US" w:bidi="en-US"/>
        </w:rPr>
        <w:t>doAdvance）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彼此间的 差异只在于各自的</w:t>
      </w:r>
      <w:r>
        <w:rPr>
          <w:rFonts w:ascii="Times New Roman" w:eastAsia="Times New Roman" w:hAnsi="Times New Roman" w:cs="Times New Roman"/>
          <w:color w:val="000000"/>
          <w:spacing w:val="0"/>
          <w:w w:val="100"/>
          <w:position w:val="0"/>
          <w:sz w:val="20"/>
          <w:szCs w:val="20"/>
          <w:lang w:val="en-US" w:eastAsia="en-US" w:bidi="en-US"/>
        </w:rPr>
        <w:t>traits</w:t>
      </w:r>
      <w:r>
        <w:rPr>
          <w:color w:val="000000"/>
          <w:spacing w:val="0"/>
          <w:w w:val="100"/>
          <w:position w:val="0"/>
        </w:rPr>
        <w:t>参数。令每个函数实现码与其接受之</w:t>
      </w:r>
      <w:r>
        <w:rPr>
          <w:rFonts w:ascii="Times New Roman" w:eastAsia="Times New Roman" w:hAnsi="Times New Roman" w:cs="Times New Roman"/>
          <w:color w:val="000000"/>
          <w:spacing w:val="0"/>
          <w:w w:val="100"/>
          <w:position w:val="0"/>
          <w:sz w:val="20"/>
          <w:szCs w:val="20"/>
          <w:lang w:val="en-US" w:eastAsia="en-US" w:bidi="en-US"/>
        </w:rPr>
        <w:t>traits</w:t>
      </w:r>
      <w:r>
        <w:rPr>
          <w:color w:val="000000"/>
          <w:spacing w:val="0"/>
          <w:w w:val="100"/>
          <w:position w:val="0"/>
        </w:rPr>
        <w:t>信息相应和。</w:t>
      </w:r>
    </w:p>
    <w:p>
      <w:pPr>
        <w:pStyle w:val="Style56"/>
        <w:keepNext w:val="0"/>
        <w:keepLines w:val="0"/>
        <w:widowControl w:val="0"/>
        <w:shd w:val="clear" w:color="auto" w:fill="auto"/>
        <w:bidi w:val="0"/>
        <w:spacing w:before="0" w:after="80" w:line="317" w:lineRule="exact"/>
        <w:ind w:left="320" w:right="0" w:hanging="320"/>
        <w:jc w:val="both"/>
      </w:pPr>
      <w:r>
        <w:rPr>
          <w:color w:val="000000"/>
          <w:spacing w:val="0"/>
          <w:w w:val="100"/>
          <w:position w:val="0"/>
          <w:lang w:val="en-US" w:eastAsia="en-US" w:bidi="en-US"/>
        </w:rPr>
        <w:t>■</w:t>
      </w:r>
      <w:r>
        <w:rPr>
          <w:color w:val="000000"/>
          <w:spacing w:val="0"/>
          <w:w w:val="100"/>
          <w:position w:val="0"/>
        </w:rPr>
        <w:t>建立一个控制函数（身份像工头）或函数模板（例如</w:t>
      </w:r>
      <w:r>
        <w:rPr>
          <w:rFonts w:ascii="Times New Roman" w:eastAsia="Times New Roman" w:hAnsi="Times New Roman" w:cs="Times New Roman"/>
          <w:color w:val="000000"/>
          <w:spacing w:val="0"/>
          <w:w w:val="100"/>
          <w:position w:val="0"/>
          <w:sz w:val="20"/>
          <w:szCs w:val="20"/>
          <w:lang w:val="en-US" w:eastAsia="en-US" w:bidi="en-US"/>
        </w:rPr>
        <w:t>advance）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它调用上述 那些</w:t>
      </w:r>
      <w:r>
        <w:rPr>
          <w:color w:val="000000"/>
          <w:spacing w:val="0"/>
          <w:w w:val="100"/>
          <w:position w:val="0"/>
          <w:lang w:val="zh-CN" w:eastAsia="zh-CN" w:bidi="zh-CN"/>
        </w:rPr>
        <w:t>“劳工</w:t>
      </w:r>
      <w:r>
        <w:rPr>
          <w:color w:val="000000"/>
          <w:spacing w:val="0"/>
          <w:w w:val="100"/>
          <w:position w:val="0"/>
        </w:rPr>
        <w:t>函数”并传递</w:t>
      </w:r>
      <w:r>
        <w:rPr>
          <w:rFonts w:ascii="Times New Roman" w:eastAsia="Times New Roman" w:hAnsi="Times New Roman" w:cs="Times New Roman"/>
          <w:color w:val="000000"/>
          <w:spacing w:val="0"/>
          <w:w w:val="100"/>
          <w:position w:val="0"/>
          <w:sz w:val="20"/>
          <w:szCs w:val="20"/>
          <w:lang w:val="en-US" w:eastAsia="en-US" w:bidi="en-US"/>
        </w:rPr>
        <w:t>traits class</w:t>
      </w:r>
      <w:r>
        <w:rPr>
          <w:color w:val="000000"/>
          <w:spacing w:val="0"/>
          <w:w w:val="100"/>
          <w:position w:val="0"/>
        </w:rPr>
        <w:t>所提供的信息。</w:t>
      </w:r>
    </w:p>
    <w:p>
      <w:pPr>
        <w:pStyle w:val="Style56"/>
        <w:keepNext w:val="0"/>
        <w:keepLines w:val="0"/>
        <w:widowControl w:val="0"/>
        <w:shd w:val="clear" w:color="auto" w:fill="auto"/>
        <w:bidi w:val="0"/>
        <w:spacing w:before="0" w:after="220" w:line="316"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Traits</w:t>
      </w:r>
      <w:r>
        <w:rPr>
          <w:color w:val="000000"/>
          <w:spacing w:val="0"/>
          <w:w w:val="100"/>
          <w:position w:val="0"/>
        </w:rPr>
        <w:t>广泛用于标准程序库。其中当然有上述讨论的</w:t>
      </w:r>
      <w:r>
        <w:rPr>
          <w:rFonts w:ascii="Times New Roman" w:eastAsia="Times New Roman" w:hAnsi="Times New Roman" w:cs="Times New Roman"/>
          <w:color w:val="000000"/>
          <w:spacing w:val="0"/>
          <w:w w:val="100"/>
          <w:position w:val="0"/>
          <w:sz w:val="20"/>
          <w:szCs w:val="20"/>
          <w:lang w:val="en-US" w:eastAsia="en-US" w:bidi="en-US"/>
        </w:rPr>
        <w:t>iterator_traits,</w:t>
      </w:r>
      <w:r>
        <w:rPr>
          <w:color w:val="000000"/>
          <w:spacing w:val="0"/>
          <w:w w:val="100"/>
          <w:position w:val="0"/>
        </w:rPr>
        <w:t>除了 供应</w:t>
      </w:r>
      <w:r>
        <w:rPr>
          <w:rFonts w:ascii="Times New Roman" w:eastAsia="Times New Roman" w:hAnsi="Times New Roman" w:cs="Times New Roman"/>
          <w:color w:val="000000"/>
          <w:spacing w:val="0"/>
          <w:w w:val="100"/>
          <w:position w:val="0"/>
          <w:sz w:val="20"/>
          <w:szCs w:val="20"/>
          <w:lang w:val="en-US" w:eastAsia="en-US" w:bidi="en-US"/>
        </w:rPr>
        <w:t>iterator__category</w:t>
      </w:r>
      <w:r>
        <w:rPr>
          <w:color w:val="000000"/>
          <w:spacing w:val="0"/>
          <w:w w:val="100"/>
          <w:position w:val="0"/>
        </w:rPr>
        <w:t xml:space="preserve">还供应另四份迭代器相关信息（其中最有用的是 </w:t>
      </w:r>
      <w:r>
        <w:rPr>
          <w:rFonts w:ascii="Times New Roman" w:eastAsia="Times New Roman" w:hAnsi="Times New Roman" w:cs="Times New Roman"/>
          <w:color w:val="000000"/>
          <w:spacing w:val="0"/>
          <w:w w:val="100"/>
          <w:position w:val="0"/>
          <w:sz w:val="20"/>
          <w:szCs w:val="20"/>
          <w:lang w:val="en-US" w:eastAsia="en-US" w:bidi="en-US"/>
        </w:rPr>
        <w:t>value_type,</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42）</w:t>
      </w:r>
      <w:r>
        <w:rPr>
          <w:color w:val="000000"/>
          <w:spacing w:val="0"/>
          <w:w w:val="100"/>
          <w:position w:val="0"/>
        </w:rPr>
        <w:t>。此外还有</w:t>
      </w:r>
      <w:r>
        <w:rPr>
          <w:rFonts w:ascii="Times New Roman" w:eastAsia="Times New Roman" w:hAnsi="Times New Roman" w:cs="Times New Roman"/>
          <w:color w:val="000000"/>
          <w:spacing w:val="0"/>
          <w:w w:val="100"/>
          <w:position w:val="0"/>
          <w:sz w:val="20"/>
          <w:szCs w:val="20"/>
          <w:lang w:val="en-US" w:eastAsia="en-US" w:bidi="en-US"/>
        </w:rPr>
        <w:t>char_traits</w:t>
      </w:r>
      <w:r>
        <w:rPr>
          <w:color w:val="000000"/>
          <w:spacing w:val="0"/>
          <w:w w:val="100"/>
          <w:position w:val="0"/>
        </w:rPr>
        <w:t>用来保存字符类型的相关信息， 以及</w:t>
      </w:r>
      <w:r>
        <w:rPr>
          <w:rFonts w:ascii="Times New Roman" w:eastAsia="Times New Roman" w:hAnsi="Times New Roman" w:cs="Times New Roman"/>
          <w:color w:val="000000"/>
          <w:spacing w:val="0"/>
          <w:w w:val="100"/>
          <w:position w:val="0"/>
          <w:sz w:val="20"/>
          <w:szCs w:val="20"/>
          <w:lang w:val="en-US" w:eastAsia="en-US" w:bidi="en-US"/>
        </w:rPr>
        <w:t>numeric_limits</w:t>
      </w:r>
      <w:r>
        <w:rPr>
          <w:color w:val="000000"/>
          <w:spacing w:val="0"/>
          <w:w w:val="100"/>
          <w:position w:val="0"/>
        </w:rPr>
        <w:t>用来保存数值类型的相关信息，例如某数值类型可表现之最 小值和最大值等等；命名为</w:t>
      </w:r>
      <w:r>
        <w:rPr>
          <w:rFonts w:ascii="Times New Roman" w:eastAsia="Times New Roman" w:hAnsi="Times New Roman" w:cs="Times New Roman"/>
          <w:color w:val="000000"/>
          <w:spacing w:val="0"/>
          <w:w w:val="100"/>
          <w:position w:val="0"/>
          <w:sz w:val="20"/>
          <w:szCs w:val="20"/>
          <w:lang w:val="en-US" w:eastAsia="en-US" w:bidi="en-US"/>
        </w:rPr>
        <w:t>numeric_limits</w:t>
      </w:r>
      <w:r>
        <w:rPr>
          <w:color w:val="000000"/>
          <w:spacing w:val="0"/>
          <w:w w:val="100"/>
          <w:position w:val="0"/>
        </w:rPr>
        <w:t>有点让人惊讶，因为</w:t>
      </w:r>
      <w:r>
        <w:rPr>
          <w:rFonts w:ascii="Times New Roman" w:eastAsia="Times New Roman" w:hAnsi="Times New Roman" w:cs="Times New Roman"/>
          <w:color w:val="000000"/>
          <w:spacing w:val="0"/>
          <w:w w:val="100"/>
          <w:position w:val="0"/>
          <w:sz w:val="20"/>
          <w:szCs w:val="20"/>
          <w:lang w:val="en-US" w:eastAsia="en-US" w:bidi="en-US"/>
        </w:rPr>
        <w:t>traits classes</w:t>
      </w:r>
      <w:r>
        <w:rPr>
          <w:color w:val="000000"/>
          <w:spacing w:val="0"/>
          <w:w w:val="100"/>
          <w:position w:val="0"/>
        </w:rPr>
        <w:t>的名 称常以</w:t>
      </w:r>
      <w:r>
        <w:rPr>
          <w:rFonts w:ascii="Times New Roman" w:eastAsia="Times New Roman" w:hAnsi="Times New Roman" w:cs="Times New Roman"/>
          <w:color w:val="000000"/>
          <w:spacing w:val="0"/>
          <w:w w:val="100"/>
          <w:position w:val="0"/>
          <w:sz w:val="20"/>
          <w:szCs w:val="20"/>
          <w:lang w:val="en-US" w:eastAsia="en-US" w:bidi="en-US"/>
        </w:rPr>
        <w:t>"traits”</w:t>
      </w:r>
      <w:r>
        <w:rPr>
          <w:color w:val="000000"/>
          <w:spacing w:val="0"/>
          <w:w w:val="100"/>
          <w:position w:val="0"/>
        </w:rPr>
        <w:t>结束，但</w:t>
      </w:r>
      <w:r>
        <w:rPr>
          <w:rFonts w:ascii="Times New Roman" w:eastAsia="Times New Roman" w:hAnsi="Times New Roman" w:cs="Times New Roman"/>
          <w:color w:val="000000"/>
          <w:spacing w:val="0"/>
          <w:w w:val="100"/>
          <w:position w:val="0"/>
          <w:sz w:val="20"/>
          <w:szCs w:val="20"/>
          <w:lang w:val="en-US" w:eastAsia="en-US" w:bidi="en-US"/>
        </w:rPr>
        <w:t>numeric_limits</w:t>
      </w:r>
      <w:r>
        <w:rPr>
          <w:color w:val="000000"/>
          <w:spacing w:val="0"/>
          <w:w w:val="100"/>
          <w:position w:val="0"/>
        </w:rPr>
        <w:t>却没有遵守这种风格。</w:t>
      </w:r>
    </w:p>
    <w:p>
      <w:pPr>
        <w:pStyle w:val="Style86"/>
        <w:keepNext w:val="0"/>
        <w:keepLines w:val="0"/>
        <w:widowControl w:val="0"/>
        <w:shd w:val="clear" w:color="auto" w:fill="auto"/>
        <w:bidi w:val="0"/>
        <w:spacing w:before="0" w:after="260" w:line="314" w:lineRule="exact"/>
        <w:ind w:left="0" w:right="0" w:firstLine="400"/>
        <w:jc w:val="both"/>
      </w:pPr>
      <w:r>
        <w:rPr>
          <w:rFonts w:ascii="Times New Roman" w:eastAsia="Times New Roman" w:hAnsi="Times New Roman" w:cs="Times New Roman"/>
          <w:color w:val="000000"/>
          <w:spacing w:val="0"/>
          <w:w w:val="100"/>
          <w:position w:val="0"/>
          <w:lang w:val="en-US" w:eastAsia="en-US" w:bidi="en-US"/>
        </w:rPr>
        <w:t xml:space="preserve">TR1 </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lang w:val="zh-TW" w:eastAsia="zh-TW" w:bidi="zh-TW"/>
        </w:rPr>
        <w:t>54）</w:t>
      </w:r>
      <w:r>
        <w:rPr>
          <w:rFonts w:ascii="SimSun" w:eastAsia="SimSun" w:hAnsi="SimSun" w:cs="SimSun"/>
          <w:color w:val="000000"/>
          <w:spacing w:val="0"/>
          <w:w w:val="100"/>
          <w:position w:val="0"/>
          <w:sz w:val="19"/>
          <w:szCs w:val="19"/>
          <w:lang w:val="zh-TW" w:eastAsia="zh-TW" w:bidi="zh-TW"/>
        </w:rPr>
        <w:t>导入许多新的</w:t>
      </w:r>
      <w:r>
        <w:rPr>
          <w:rFonts w:ascii="Times New Roman" w:eastAsia="Times New Roman" w:hAnsi="Times New Roman" w:cs="Times New Roman"/>
          <w:color w:val="000000"/>
          <w:spacing w:val="0"/>
          <w:w w:val="100"/>
          <w:position w:val="0"/>
          <w:lang w:val="en-US" w:eastAsia="en-US" w:bidi="en-US"/>
        </w:rPr>
        <w:t>traits classes</w:t>
      </w:r>
      <w:r>
        <w:rPr>
          <w:rFonts w:ascii="SimSun" w:eastAsia="SimSun" w:hAnsi="SimSun" w:cs="SimSun"/>
          <w:color w:val="000000"/>
          <w:spacing w:val="0"/>
          <w:w w:val="100"/>
          <w:position w:val="0"/>
          <w:sz w:val="19"/>
          <w:szCs w:val="19"/>
          <w:lang w:val="zh-TW" w:eastAsia="zh-TW" w:bidi="zh-TW"/>
        </w:rPr>
        <w:t xml:space="preserve">用以提供类型信息，包括 </w:t>
      </w:r>
      <w:r>
        <w:rPr>
          <w:rFonts w:ascii="Times New Roman" w:eastAsia="Times New Roman" w:hAnsi="Times New Roman" w:cs="Times New Roman"/>
          <w:color w:val="000000"/>
          <w:spacing w:val="0"/>
          <w:w w:val="100"/>
          <w:position w:val="0"/>
          <w:lang w:val="en-US" w:eastAsia="en-US" w:bidi="en-US"/>
        </w:rPr>
        <w:t xml:space="preserve">is_fundamental &lt;T&gt; </w:t>
      </w:r>
      <w:r>
        <w:rPr>
          <w:rFonts w:ascii="SimSun" w:eastAsia="SimSun" w:hAnsi="SimSun" w:cs="SimSun"/>
          <w:color w:val="000000"/>
          <w:spacing w:val="0"/>
          <w:w w:val="100"/>
          <w:position w:val="0"/>
          <w:sz w:val="19"/>
          <w:szCs w:val="19"/>
          <w:lang w:val="zh-TW" w:eastAsia="zh-TW" w:bidi="zh-TW"/>
        </w:rPr>
        <w:t>（判断</w:t>
      </w:r>
      <w:r>
        <w:rPr>
          <w:rFonts w:ascii="Times New Roman" w:eastAsia="Times New Roman" w:hAnsi="Times New Roman" w:cs="Times New Roman"/>
          <w:color w:val="000000"/>
          <w:spacing w:val="0"/>
          <w:w w:val="100"/>
          <w:position w:val="0"/>
          <w:lang w:val="en-US" w:eastAsia="en-US" w:bidi="en-US"/>
        </w:rPr>
        <w:t>T</w:t>
      </w:r>
      <w:r>
        <w:rPr>
          <w:rFonts w:ascii="SimSun" w:eastAsia="SimSun" w:hAnsi="SimSun" w:cs="SimSun"/>
          <w:color w:val="000000"/>
          <w:spacing w:val="0"/>
          <w:w w:val="100"/>
          <w:position w:val="0"/>
          <w:sz w:val="19"/>
          <w:szCs w:val="19"/>
          <w:lang w:val="zh-TW" w:eastAsia="zh-TW" w:bidi="zh-TW"/>
        </w:rPr>
        <w:t>是否为内置类型），</w:t>
      </w:r>
      <w:r>
        <w:rPr>
          <w:rFonts w:ascii="Times New Roman" w:eastAsia="Times New Roman" w:hAnsi="Times New Roman" w:cs="Times New Roman"/>
          <w:color w:val="000000"/>
          <w:spacing w:val="0"/>
          <w:w w:val="100"/>
          <w:position w:val="0"/>
          <w:lang w:val="en-US" w:eastAsia="en-US" w:bidi="en-US"/>
        </w:rPr>
        <w:t xml:space="preserve">is_array&lt;T&gt; </w:t>
      </w:r>
      <w:r>
        <w:rPr>
          <w:rFonts w:ascii="SimSun" w:eastAsia="SimSun" w:hAnsi="SimSun" w:cs="SimSun"/>
          <w:color w:val="000000"/>
          <w:spacing w:val="0"/>
          <w:w w:val="100"/>
          <w:position w:val="0"/>
          <w:sz w:val="19"/>
          <w:szCs w:val="19"/>
          <w:lang w:val="zh-TW" w:eastAsia="zh-TW" w:bidi="zh-TW"/>
        </w:rPr>
        <w:t>（判断</w:t>
      </w:r>
      <w:r>
        <w:rPr>
          <w:rFonts w:ascii="Times New Roman" w:eastAsia="Times New Roman" w:hAnsi="Times New Roman" w:cs="Times New Roman"/>
          <w:color w:val="000000"/>
          <w:spacing w:val="0"/>
          <w:w w:val="100"/>
          <w:position w:val="0"/>
          <w:lang w:val="en-US" w:eastAsia="en-US" w:bidi="en-US"/>
        </w:rPr>
        <w:t>T</w:t>
      </w:r>
      <w:r>
        <w:rPr>
          <w:rFonts w:ascii="SimSun" w:eastAsia="SimSun" w:hAnsi="SimSun" w:cs="SimSun"/>
          <w:color w:val="000000"/>
          <w:spacing w:val="0"/>
          <w:w w:val="100"/>
          <w:position w:val="0"/>
          <w:sz w:val="19"/>
          <w:szCs w:val="19"/>
          <w:lang w:val="zh-TW" w:eastAsia="zh-TW" w:bidi="zh-TW"/>
        </w:rPr>
        <w:t xml:space="preserve">是否为 数组类型），以及 </w:t>
      </w:r>
      <w:r>
        <w:rPr>
          <w:rFonts w:ascii="Times New Roman" w:eastAsia="Times New Roman" w:hAnsi="Times New Roman" w:cs="Times New Roman"/>
          <w:color w:val="000000"/>
          <w:spacing w:val="0"/>
          <w:w w:val="100"/>
          <w:position w:val="0"/>
          <w:lang w:val="en-US" w:eastAsia="en-US" w:bidi="en-US"/>
        </w:rPr>
        <w:t>is_base_of&lt;Tl, T2&gt;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T1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 xml:space="preserve">T2 </w:t>
      </w:r>
      <w:r>
        <w:rPr>
          <w:rFonts w:ascii="SimSun" w:eastAsia="SimSun" w:hAnsi="SimSun" w:cs="SimSun"/>
          <w:color w:val="000000"/>
          <w:spacing w:val="0"/>
          <w:w w:val="100"/>
          <w:position w:val="0"/>
          <w:sz w:val="19"/>
          <w:szCs w:val="19"/>
          <w:lang w:val="zh-TW" w:eastAsia="zh-TW" w:bidi="zh-TW"/>
        </w:rPr>
        <w:t xml:space="preserve">相同，抑或 </w:t>
      </w:r>
      <w:r>
        <w:rPr>
          <w:rFonts w:ascii="Times New Roman" w:eastAsia="Times New Roman" w:hAnsi="Times New Roman" w:cs="Times New Roman"/>
          <w:color w:val="000000"/>
          <w:spacing w:val="0"/>
          <w:w w:val="100"/>
          <w:position w:val="0"/>
          <w:lang w:val="en-US" w:eastAsia="en-US" w:bidi="en-US"/>
        </w:rPr>
        <w:t xml:space="preserve">T1 </w:t>
      </w:r>
      <w:r>
        <w:rPr>
          <w:rFonts w:ascii="SimSun" w:eastAsia="SimSun" w:hAnsi="SimSun" w:cs="SimSun"/>
          <w:color w:val="000000"/>
          <w:spacing w:val="0"/>
          <w:w w:val="100"/>
          <w:position w:val="0"/>
          <w:sz w:val="19"/>
          <w:szCs w:val="19"/>
          <w:lang w:val="zh-TW" w:eastAsia="zh-TW" w:bidi="zh-TW"/>
        </w:rPr>
        <w:t xml:space="preserve">是 </w:t>
      </w:r>
      <w:r>
        <w:rPr>
          <w:rFonts w:ascii="Times New Roman" w:eastAsia="Times New Roman" w:hAnsi="Times New Roman" w:cs="Times New Roman"/>
          <w:color w:val="000000"/>
          <w:spacing w:val="0"/>
          <w:w w:val="100"/>
          <w:position w:val="0"/>
          <w:lang w:val="en-US" w:eastAsia="en-US" w:bidi="en-US"/>
        </w:rPr>
        <w:t xml:space="preserve">T2 </w:t>
      </w:r>
      <w:r>
        <w:rPr>
          <w:rFonts w:ascii="SimSun" w:eastAsia="SimSun" w:hAnsi="SimSun" w:cs="SimSun"/>
          <w:color w:val="000000"/>
          <w:spacing w:val="0"/>
          <w:w w:val="100"/>
          <w:position w:val="0"/>
          <w:sz w:val="19"/>
          <w:szCs w:val="19"/>
          <w:lang w:val="zh-TW" w:eastAsia="zh-TW" w:bidi="zh-TW"/>
        </w:rPr>
        <w:t xml:space="preserve">的 </w:t>
      </w:r>
      <w:r>
        <w:rPr>
          <w:rFonts w:ascii="Times New Roman" w:eastAsia="Times New Roman" w:hAnsi="Times New Roman" w:cs="Times New Roman"/>
          <w:color w:val="000000"/>
          <w:spacing w:val="0"/>
          <w:w w:val="100"/>
          <w:position w:val="0"/>
          <w:lang w:val="en-US" w:eastAsia="en-US" w:bidi="en-US"/>
        </w:rPr>
        <w:t>base class）</w:t>
      </w:r>
      <w:r>
        <w:rPr>
          <w:rFonts w:ascii="SimSun" w:eastAsia="SimSun" w:hAnsi="SimSun" w:cs="SimSun"/>
          <w:color w:val="000000"/>
          <w:spacing w:val="0"/>
          <w:w w:val="100"/>
          <w:position w:val="0"/>
          <w:sz w:val="19"/>
          <w:szCs w:val="19"/>
          <w:lang w:val="zh-TW" w:eastAsia="zh-TW" w:bidi="zh-TW"/>
        </w:rPr>
        <w:t>。 总计</w:t>
      </w:r>
      <w:r>
        <w:rPr>
          <w:rFonts w:ascii="Times New Roman" w:eastAsia="Times New Roman" w:hAnsi="Times New Roman" w:cs="Times New Roman"/>
          <w:color w:val="000000"/>
          <w:spacing w:val="0"/>
          <w:w w:val="100"/>
          <w:position w:val="0"/>
          <w:lang w:val="en-US" w:eastAsia="en-US" w:bidi="en-US"/>
        </w:rPr>
        <w:t xml:space="preserve">TR1 </w:t>
      </w:r>
      <w:r>
        <w:rPr>
          <w:rFonts w:ascii="SimSun" w:eastAsia="SimSun" w:hAnsi="SimSun" w:cs="SimSun"/>
          <w:color w:val="000000"/>
          <w:spacing w:val="0"/>
          <w:w w:val="100"/>
          <w:position w:val="0"/>
          <w:sz w:val="19"/>
          <w:szCs w:val="19"/>
          <w:lang w:val="zh-TW" w:eastAsia="zh-TW" w:bidi="zh-TW"/>
        </w:rPr>
        <w:t>一共为标准</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sz w:val="19"/>
          <w:szCs w:val="19"/>
          <w:lang w:val="zh-TW" w:eastAsia="zh-TW" w:bidi="zh-TW"/>
        </w:rPr>
        <w:t xml:space="preserve">添加了 </w:t>
      </w:r>
      <w:r>
        <w:rPr>
          <w:rFonts w:ascii="Times New Roman" w:eastAsia="Times New Roman" w:hAnsi="Times New Roman" w:cs="Times New Roman"/>
          <w:color w:val="000000"/>
          <w:spacing w:val="0"/>
          <w:w w:val="100"/>
          <w:position w:val="0"/>
          <w:lang w:val="zh-TW" w:eastAsia="zh-TW" w:bidi="zh-TW"/>
        </w:rPr>
        <w:t>50</w:t>
      </w:r>
      <w:r>
        <w:rPr>
          <w:rFonts w:ascii="SimSun" w:eastAsia="SimSun" w:hAnsi="SimSun" w:cs="SimSun"/>
          <w:color w:val="000000"/>
          <w:spacing w:val="0"/>
          <w:w w:val="100"/>
          <w:position w:val="0"/>
          <w:sz w:val="19"/>
          <w:szCs w:val="19"/>
          <w:lang w:val="zh-TW" w:eastAsia="zh-TW" w:bidi="zh-TW"/>
        </w:rPr>
        <w:t>个以上的</w:t>
      </w:r>
      <w:r>
        <w:rPr>
          <w:rFonts w:ascii="Times New Roman" w:eastAsia="Times New Roman" w:hAnsi="Times New Roman" w:cs="Times New Roman"/>
          <w:color w:val="000000"/>
          <w:spacing w:val="0"/>
          <w:w w:val="100"/>
          <w:position w:val="0"/>
          <w:lang w:val="en-US" w:eastAsia="en-US" w:bidi="en-US"/>
        </w:rPr>
        <w:t>traits classes</w:t>
      </w:r>
      <w:r>
        <w:rPr>
          <w:rFonts w:ascii="Times New Roman" w:eastAsia="Times New Roman" w:hAnsi="Times New Roman" w:cs="Times New Roman"/>
          <w:color w:val="000000"/>
          <w:spacing w:val="0"/>
          <w:w w:val="100"/>
          <w:position w:val="0"/>
          <w:vertAlign w:val="subscript"/>
          <w:lang w:val="en-US" w:eastAsia="en-US" w:bidi="en-US"/>
        </w:rPr>
        <w:t>o</w:t>
      </w:r>
    </w:p>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请记住</w:t>
      </w:r>
    </w:p>
    <w:p>
      <w:pPr>
        <w:pStyle w:val="Style86"/>
        <w:keepNext w:val="0"/>
        <w:keepLines w:val="0"/>
        <w:widowControl w:val="0"/>
        <w:shd w:val="clear" w:color="auto" w:fill="auto"/>
        <w:bidi w:val="0"/>
        <w:spacing w:before="0" w:after="0" w:line="322" w:lineRule="exact"/>
        <w:ind w:left="320" w:right="0" w:hanging="32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 Traits classes</w:t>
      </w:r>
      <w:r>
        <w:rPr>
          <w:rFonts w:ascii="SimSun" w:eastAsia="SimSun" w:hAnsi="SimSun" w:cs="SimSun"/>
          <w:color w:val="000000"/>
          <w:spacing w:val="0"/>
          <w:w w:val="100"/>
          <w:position w:val="0"/>
          <w:sz w:val="19"/>
          <w:szCs w:val="19"/>
          <w:lang w:val="zh-TW" w:eastAsia="zh-TW" w:bidi="zh-TW"/>
        </w:rPr>
        <w:t>使得“类型相关信息</w:t>
      </w:r>
      <w:r>
        <w:rPr>
          <w:rFonts w:ascii="SimSun" w:eastAsia="SimSun" w:hAnsi="SimSun" w:cs="SimSun"/>
          <w:color w:val="000000"/>
          <w:spacing w:val="0"/>
          <w:w w:val="100"/>
          <w:position w:val="0"/>
          <w:sz w:val="19"/>
          <w:szCs w:val="19"/>
          <w:lang w:val="zh-CN" w:eastAsia="zh-CN" w:bidi="zh-CN"/>
        </w:rPr>
        <w:t>”在</w:t>
      </w:r>
      <w:r>
        <w:rPr>
          <w:rFonts w:ascii="SimSun" w:eastAsia="SimSun" w:hAnsi="SimSun" w:cs="SimSun"/>
          <w:color w:val="000000"/>
          <w:spacing w:val="0"/>
          <w:w w:val="100"/>
          <w:position w:val="0"/>
          <w:sz w:val="19"/>
          <w:szCs w:val="19"/>
          <w:lang w:val="zh-TW" w:eastAsia="zh-TW" w:bidi="zh-TW"/>
        </w:rPr>
        <w:t>编译期可用。它们以</w:t>
      </w:r>
      <w:r>
        <w:rPr>
          <w:rFonts w:ascii="Times New Roman" w:eastAsia="Times New Roman" w:hAnsi="Times New Roman" w:cs="Times New Roman"/>
          <w:color w:val="000000"/>
          <w:spacing w:val="0"/>
          <w:w w:val="100"/>
          <w:position w:val="0"/>
          <w:sz w:val="20"/>
          <w:szCs w:val="20"/>
          <w:lang w:val="en-US" w:eastAsia="en-US" w:bidi="en-US"/>
        </w:rPr>
        <w:t>templates</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 xml:space="preserve">“templates </w:t>
      </w:r>
      <w:r>
        <w:rPr>
          <w:rFonts w:ascii="SimSun" w:eastAsia="SimSun" w:hAnsi="SimSun" w:cs="SimSun"/>
          <w:color w:val="000000"/>
          <w:spacing w:val="0"/>
          <w:w w:val="100"/>
          <w:position w:val="0"/>
          <w:sz w:val="19"/>
          <w:szCs w:val="19"/>
          <w:lang w:val="zh-TW" w:eastAsia="zh-TW" w:bidi="zh-TW"/>
        </w:rPr>
        <w:t>特化”完成实现。</w:t>
      </w:r>
    </w:p>
    <w:p>
      <w:pPr>
        <w:pStyle w:val="Style86"/>
        <w:keepNext w:val="0"/>
        <w:keepLines w:val="0"/>
        <w:widowControl w:val="0"/>
        <w:shd w:val="clear" w:color="auto" w:fill="auto"/>
        <w:bidi w:val="0"/>
        <w:spacing w:before="0" w:after="400" w:line="322" w:lineRule="exact"/>
        <w:ind w:left="320" w:right="0" w:hanging="32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整合重载技术</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overloading）</w:t>
      </w:r>
      <w:r>
        <w:rPr>
          <w:rFonts w:ascii="SimSun" w:eastAsia="SimSun" w:hAnsi="SimSun" w:cs="SimSun"/>
          <w:color w:val="000000"/>
          <w:spacing w:val="0"/>
          <w:w w:val="100"/>
          <w:position w:val="0"/>
          <w:sz w:val="19"/>
          <w:szCs w:val="19"/>
          <w:lang w:val="zh-TW" w:eastAsia="zh-TW" w:bidi="zh-TW"/>
        </w:rPr>
        <w:t>后，</w:t>
      </w:r>
      <w:r>
        <w:rPr>
          <w:rFonts w:ascii="Times New Roman" w:eastAsia="Times New Roman" w:hAnsi="Times New Roman" w:cs="Times New Roman"/>
          <w:color w:val="000000"/>
          <w:spacing w:val="0"/>
          <w:w w:val="100"/>
          <w:position w:val="0"/>
          <w:sz w:val="20"/>
          <w:szCs w:val="20"/>
          <w:lang w:val="en-US" w:eastAsia="en-US" w:bidi="en-US"/>
        </w:rPr>
        <w:t>traits classes</w:t>
      </w:r>
      <w:r>
        <w:rPr>
          <w:rFonts w:ascii="SimSun" w:eastAsia="SimSun" w:hAnsi="SimSun" w:cs="SimSun"/>
          <w:color w:val="000000"/>
          <w:spacing w:val="0"/>
          <w:w w:val="100"/>
          <w:position w:val="0"/>
          <w:sz w:val="19"/>
          <w:szCs w:val="19"/>
          <w:lang w:val="zh-TW" w:eastAsia="zh-TW" w:bidi="zh-TW"/>
        </w:rPr>
        <w:t xml:space="preserve">有可能在编译期对类型执行 </w:t>
      </w:r>
      <w:r>
        <w:rPr>
          <w:rFonts w:ascii="Times New Roman" w:eastAsia="Times New Roman" w:hAnsi="Times New Roman" w:cs="Times New Roman"/>
          <w:color w:val="000000"/>
          <w:spacing w:val="0"/>
          <w:w w:val="100"/>
          <w:position w:val="0"/>
          <w:sz w:val="20"/>
          <w:szCs w:val="20"/>
          <w:lang w:val="en-US" w:eastAsia="en-US" w:bidi="en-US"/>
        </w:rPr>
        <w:t xml:space="preserve">if...else </w:t>
      </w:r>
      <w:r>
        <w:rPr>
          <w:rFonts w:ascii="SimSun" w:eastAsia="SimSun" w:hAnsi="SimSun" w:cs="SimSun"/>
          <w:color w:val="000000"/>
          <w:spacing w:val="0"/>
          <w:w w:val="100"/>
          <w:position w:val="0"/>
          <w:sz w:val="19"/>
          <w:szCs w:val="19"/>
          <w:lang w:val="zh-TW" w:eastAsia="zh-TW" w:bidi="zh-TW"/>
        </w:rPr>
        <w:t>测试。</w:t>
      </w:r>
    </w:p>
    <w:p>
      <w:pPr>
        <w:pStyle w:val="Style86"/>
        <w:keepNext w:val="0"/>
        <w:keepLines w:val="0"/>
        <w:widowControl w:val="0"/>
        <w:shd w:val="clear" w:color="auto" w:fill="auto"/>
        <w:bidi w:val="0"/>
        <w:spacing w:before="0" w:after="60" w:line="316" w:lineRule="exact"/>
        <w:ind w:left="0" w:right="0" w:firstLine="0"/>
        <w:jc w:val="left"/>
        <w:rPr>
          <w:sz w:val="19"/>
          <w:szCs w:val="19"/>
        </w:rPr>
        <w:sectPr>
          <w:headerReference w:type="default" r:id="rId611"/>
          <w:footerReference w:type="default" r:id="rId612"/>
          <w:headerReference w:type="even" r:id="rId613"/>
          <w:footerReference w:type="even" r:id="rId614"/>
          <w:headerReference w:type="first" r:id="rId615"/>
          <w:footerReference w:type="first" r:id="rId616"/>
          <w:footnotePr>
            <w:pos w:val="pageBottom"/>
            <w:numFmt w:val="decimal"/>
            <w:numRestart w:val="continuous"/>
          </w:footnotePr>
          <w:pgSz w:w="10409" w:h="14643"/>
          <w:pgMar w:top="1705" w:right="1400" w:bottom="1845" w:left="1861"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12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86"/>
        <w:keepNext w:val="0"/>
        <w:keepLines w:val="0"/>
        <w:widowControl w:val="0"/>
        <w:shd w:val="clear" w:color="auto" w:fill="auto"/>
        <w:tabs>
          <w:tab w:pos="6475" w:val="left"/>
        </w:tabs>
        <w:bidi w:val="0"/>
        <w:spacing w:before="0" w:after="340" w:line="240" w:lineRule="auto"/>
        <w:ind w:left="0" w:right="0" w:firstLine="0"/>
        <w:jc w:val="left"/>
      </w:pPr>
      <w:r>
        <w:rPr>
          <w:rFonts w:ascii="Times New Roman" w:eastAsia="Times New Roman" w:hAnsi="Times New Roman" w:cs="Times New Roman"/>
          <w:color w:val="000000"/>
          <w:spacing w:val="0"/>
          <w:w w:val="100"/>
          <w:position w:val="0"/>
          <w:u w:val="single"/>
          <w:lang w:val="zh-CN" w:eastAsia="zh-CN" w:bidi="zh-CN"/>
        </w:rPr>
        <w:t>7</w:t>
      </w:r>
      <w:r>
        <w:rPr>
          <w:rFonts w:ascii="SimSun" w:eastAsia="SimSun" w:hAnsi="SimSun" w:cs="SimSun"/>
          <w:color w:val="000000"/>
          <w:spacing w:val="0"/>
          <w:w w:val="100"/>
          <w:position w:val="0"/>
          <w:sz w:val="19"/>
          <w:szCs w:val="19"/>
          <w:u w:val="single"/>
          <w:lang w:val="zh-TW" w:eastAsia="zh-TW" w:bidi="zh-TW"/>
        </w:rPr>
        <w:t>条款</w:t>
      </w:r>
      <w:r>
        <w:rPr>
          <w:rFonts w:ascii="Times New Roman" w:eastAsia="Times New Roman" w:hAnsi="Times New Roman" w:cs="Times New Roman"/>
          <w:color w:val="000000"/>
          <w:spacing w:val="0"/>
          <w:w w:val="100"/>
          <w:position w:val="0"/>
          <w:u w:val="single"/>
          <w:lang w:val="zh-CN" w:eastAsia="zh-CN" w:bidi="zh-CN"/>
        </w:rPr>
        <w:t>48</w:t>
      </w:r>
      <w:r>
        <w:rPr>
          <w:rFonts w:ascii="SimSun" w:eastAsia="SimSun" w:hAnsi="SimSun" w:cs="SimSun"/>
          <w:color w:val="000000"/>
          <w:spacing w:val="0"/>
          <w:w w:val="100"/>
          <w:position w:val="0"/>
          <w:u w:val="single"/>
          <w:lang w:val="zh-CN" w:eastAsia="zh-CN" w:bidi="zh-CN"/>
        </w:rPr>
        <w:t>：</w:t>
      </w:r>
      <w:r>
        <w:rPr>
          <w:rFonts w:ascii="SimSun" w:eastAsia="SimSun" w:hAnsi="SimSun" w:cs="SimSun"/>
          <w:color w:val="000000"/>
          <w:spacing w:val="0"/>
          <w:w w:val="100"/>
          <w:position w:val="0"/>
          <w:sz w:val="19"/>
          <w:szCs w:val="19"/>
          <w:u w:val="single"/>
          <w:lang w:val="zh-TW" w:eastAsia="zh-TW" w:bidi="zh-TW"/>
        </w:rPr>
        <w:t>认识</w:t>
      </w:r>
      <w:r>
        <w:rPr>
          <w:rFonts w:ascii="Times New Roman" w:eastAsia="Times New Roman" w:hAnsi="Times New Roman" w:cs="Times New Roman"/>
          <w:color w:val="000000"/>
          <w:spacing w:val="0"/>
          <w:w w:val="100"/>
          <w:position w:val="0"/>
          <w:u w:val="single"/>
          <w:lang w:val="en-US" w:eastAsia="en-US" w:bidi="en-US"/>
        </w:rPr>
        <w:t>template</w:t>
      </w:r>
      <w:r>
        <w:rPr>
          <w:rFonts w:ascii="SimSun" w:eastAsia="SimSun" w:hAnsi="SimSun" w:cs="SimSun"/>
          <w:color w:val="000000"/>
          <w:spacing w:val="0"/>
          <w:w w:val="100"/>
          <w:position w:val="0"/>
          <w:sz w:val="19"/>
          <w:szCs w:val="19"/>
          <w:u w:val="single"/>
          <w:lang w:val="zh-TW" w:eastAsia="zh-TW" w:bidi="zh-TW"/>
        </w:rPr>
        <w:t>元编程</w:t>
        <w:tab/>
      </w:r>
      <w:r>
        <w:rPr>
          <w:rFonts w:ascii="Times New Roman" w:eastAsia="Times New Roman" w:hAnsi="Times New Roman" w:cs="Times New Roman"/>
          <w:color w:val="000000"/>
          <w:spacing w:val="0"/>
          <w:w w:val="100"/>
          <w:position w:val="0"/>
          <w:u w:val="single"/>
          <w:lang w:val="zh-TW" w:eastAsia="zh-TW" w:bidi="zh-TW"/>
        </w:rPr>
        <w:t>233</w:t>
      </w:r>
    </w:p>
    <w:p>
      <w:pPr>
        <w:pStyle w:val="Style131"/>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color w:val="000000"/>
          <w:spacing w:val="0"/>
          <w:w w:val="100"/>
          <w:position w:val="0"/>
          <w:sz w:val="30"/>
          <w:szCs w:val="30"/>
          <w:lang w:val="zh-TW" w:eastAsia="zh-TW" w:bidi="zh-TW"/>
        </w:rPr>
        <w:t>条款</w:t>
      </w:r>
      <w:r>
        <w:rPr>
          <w:rFonts w:ascii="Times New Roman" w:eastAsia="Times New Roman" w:hAnsi="Times New Roman" w:cs="Times New Roman"/>
          <w:color w:val="000000"/>
          <w:spacing w:val="0"/>
          <w:w w:val="100"/>
          <w:position w:val="0"/>
          <w:sz w:val="26"/>
          <w:szCs w:val="26"/>
          <w:lang w:val="zh-TW" w:eastAsia="zh-TW" w:bidi="zh-TW"/>
        </w:rPr>
        <w:t>48</w:t>
      </w:r>
      <w:r>
        <w:rPr>
          <w:rFonts w:ascii="SimSun" w:eastAsia="SimSun" w:hAnsi="SimSun" w:cs="SimSun"/>
          <w:color w:val="000000"/>
          <w:spacing w:val="0"/>
          <w:w w:val="100"/>
          <w:position w:val="0"/>
          <w:sz w:val="26"/>
          <w:szCs w:val="26"/>
          <w:lang w:val="zh-TW" w:eastAsia="zh-TW" w:bidi="zh-TW"/>
        </w:rPr>
        <w:t>：</w:t>
      </w:r>
      <w:r>
        <w:rPr>
          <w:rFonts w:ascii="SimSun" w:eastAsia="SimSun" w:hAnsi="SimSun" w:cs="SimSun"/>
          <w:color w:val="000000"/>
          <w:spacing w:val="0"/>
          <w:w w:val="100"/>
          <w:position w:val="0"/>
          <w:sz w:val="30"/>
          <w:szCs w:val="30"/>
          <w:lang w:val="zh-TW" w:eastAsia="zh-TW" w:bidi="zh-TW"/>
        </w:rPr>
        <w:t>认识</w:t>
      </w:r>
      <w:r>
        <w:rPr>
          <w:rFonts w:ascii="Times New Roman" w:eastAsia="Times New Roman" w:hAnsi="Times New Roman" w:cs="Times New Roman"/>
          <w:color w:val="000000"/>
          <w:spacing w:val="0"/>
          <w:w w:val="100"/>
          <w:position w:val="0"/>
          <w:sz w:val="26"/>
          <w:szCs w:val="26"/>
          <w:lang w:val="en-US" w:eastAsia="en-US" w:bidi="en-US"/>
        </w:rPr>
        <w:t>template</w:t>
      </w:r>
      <w:r>
        <w:rPr>
          <w:rFonts w:ascii="SimSun" w:eastAsia="SimSun" w:hAnsi="SimSun" w:cs="SimSun"/>
          <w:color w:val="000000"/>
          <w:spacing w:val="0"/>
          <w:w w:val="100"/>
          <w:position w:val="0"/>
          <w:sz w:val="30"/>
          <w:szCs w:val="30"/>
          <w:lang w:val="zh-TW" w:eastAsia="zh-TW" w:bidi="zh-TW"/>
        </w:rPr>
        <w:t>元编程</w:t>
      </w:r>
    </w:p>
    <w:p>
      <w:pPr>
        <w:pStyle w:val="Style86"/>
        <w:keepNext w:val="0"/>
        <w:keepLines w:val="0"/>
        <w:widowControl w:val="0"/>
        <w:shd w:val="clear" w:color="auto" w:fill="auto"/>
        <w:bidi w:val="0"/>
        <w:spacing w:before="0" w:after="40" w:line="326" w:lineRule="auto"/>
        <w:ind w:left="1320" w:right="0" w:firstLine="0"/>
        <w:jc w:val="left"/>
      </w:pPr>
      <w:r>
        <w:rPr>
          <w:rFonts w:ascii="Times New Roman" w:eastAsia="Times New Roman" w:hAnsi="Times New Roman" w:cs="Times New Roman"/>
          <w:color w:val="000000"/>
          <w:spacing w:val="0"/>
          <w:w w:val="100"/>
          <w:position w:val="0"/>
          <w:lang w:val="en-US" w:eastAsia="en-US" w:bidi="en-US"/>
        </w:rPr>
        <w:t>Be aware of template metaprogramming.</w:t>
      </w:r>
    </w:p>
    <w:p>
      <w:pPr>
        <w:pStyle w:val="Style56"/>
        <w:keepNext w:val="0"/>
        <w:keepLines w:val="0"/>
        <w:widowControl w:val="0"/>
        <w:shd w:val="clear" w:color="auto" w:fill="auto"/>
        <w:bidi w:val="0"/>
        <w:spacing w:before="0" w:after="200" w:line="314" w:lineRule="exact"/>
        <w:ind w:left="0" w:right="0" w:firstLine="440"/>
        <w:jc w:val="both"/>
      </w:pPr>
      <w:r>
        <w:rPr>
          <w:rFonts w:ascii="Times New Roman" w:eastAsia="Times New Roman" w:hAnsi="Times New Roman" w:cs="Times New Roman"/>
          <w:color w:val="000000"/>
          <w:spacing w:val="0"/>
          <w:w w:val="100"/>
          <w:position w:val="0"/>
          <w:sz w:val="20"/>
          <w:szCs w:val="20"/>
          <w:lang w:val="en-US" w:eastAsia="en-US" w:bidi="en-US"/>
        </w:rPr>
        <w:t>Template metaprogramming (TMP,</w:t>
      </w:r>
      <w:r>
        <w:rPr>
          <w:color w:val="000000"/>
          <w:spacing w:val="0"/>
          <w:w w:val="100"/>
          <w:position w:val="0"/>
        </w:rPr>
        <w:t xml:space="preserve">模板元编程)是编写 </w:t>
      </w:r>
      <w:r>
        <w:rPr>
          <w:rFonts w:ascii="Times New Roman" w:eastAsia="Times New Roman" w:hAnsi="Times New Roman" w:cs="Times New Roman"/>
          <w:color w:val="000000"/>
          <w:spacing w:val="0"/>
          <w:w w:val="100"/>
          <w:position w:val="0"/>
          <w:sz w:val="20"/>
          <w:szCs w:val="20"/>
          <w:lang w:val="en-US" w:eastAsia="en-US" w:bidi="en-US"/>
        </w:rPr>
        <w:t xml:space="preserve">template-based C++ </w:t>
      </w:r>
      <w:r>
        <w:rPr>
          <w:color w:val="000000"/>
          <w:spacing w:val="0"/>
          <w:w w:val="100"/>
          <w:position w:val="0"/>
        </w:rPr>
        <w:t>程 序并执行于编译期的过程。花一分钟想想这个：所谓</w:t>
      </w:r>
      <w:r>
        <w:rPr>
          <w:rFonts w:ascii="Times New Roman" w:eastAsia="Times New Roman" w:hAnsi="Times New Roman" w:cs="Times New Roman"/>
          <w:color w:val="000000"/>
          <w:spacing w:val="0"/>
          <w:w w:val="100"/>
          <w:position w:val="0"/>
          <w:sz w:val="20"/>
          <w:szCs w:val="20"/>
          <w:lang w:val="en-US" w:eastAsia="en-US" w:bidi="en-US"/>
        </w:rPr>
        <w:t xml:space="preserve">template metaprogram </w:t>
      </w:r>
      <w:r>
        <w:rPr>
          <w:color w:val="000000"/>
          <w:spacing w:val="0"/>
          <w:w w:val="100"/>
          <w:position w:val="0"/>
        </w:rPr>
        <w:t>(模板元 程序)是以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写成、执行于</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编译器内的程序。一旦</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程序结束执行， 其输出，也就是从</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具现出来的若干</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源码，便会一如往常地被编译。</w:t>
      </w:r>
    </w:p>
    <w:p>
      <w:pPr>
        <w:pStyle w:val="Style56"/>
        <w:keepNext w:val="0"/>
        <w:keepLines w:val="0"/>
        <w:widowControl w:val="0"/>
        <w:shd w:val="clear" w:color="auto" w:fill="auto"/>
        <w:bidi w:val="0"/>
        <w:spacing w:before="0" w:after="200" w:line="314" w:lineRule="exact"/>
        <w:ind w:left="0" w:right="0" w:firstLine="420"/>
        <w:jc w:val="left"/>
      </w:pPr>
      <w:r>
        <w:rPr>
          <w:color w:val="000000"/>
          <w:spacing w:val="0"/>
          <w:w w:val="100"/>
          <w:position w:val="0"/>
        </w:rPr>
        <w:t>如果这没有带给你异乎寻常的印象，你一定是没有足够认真地思考它。</w:t>
      </w:r>
    </w:p>
    <w:p>
      <w:pPr>
        <w:pStyle w:val="Style56"/>
        <w:keepNext w:val="0"/>
        <w:keepLines w:val="0"/>
        <w:widowControl w:val="0"/>
        <w:shd w:val="clear" w:color="auto" w:fill="auto"/>
        <w:bidi w:val="0"/>
        <w:spacing w:before="0" w:after="200" w:line="317"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并非是为</w:t>
      </w:r>
      <w:r>
        <w:rPr>
          <w:rFonts w:ascii="Times New Roman" w:eastAsia="Times New Roman" w:hAnsi="Times New Roman" w:cs="Times New Roman"/>
          <w:color w:val="000000"/>
          <w:spacing w:val="0"/>
          <w:w w:val="100"/>
          <w:position w:val="0"/>
          <w:sz w:val="20"/>
          <w:szCs w:val="20"/>
          <w:lang w:val="en-US" w:eastAsia="en-US" w:bidi="en-US"/>
        </w:rPr>
        <w:t>template metaprogramming</w:t>
      </w:r>
      <w:r>
        <w:rPr>
          <w:color w:val="000000"/>
          <w:spacing w:val="0"/>
          <w:w w:val="100"/>
          <w:position w:val="0"/>
          <w:sz w:val="19"/>
          <w:szCs w:val="19"/>
        </w:rPr>
        <w:t>而设计,但自从</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于</w:t>
      </w:r>
      <w:r>
        <w:rPr>
          <w:rFonts w:ascii="Times New Roman" w:eastAsia="Times New Roman" w:hAnsi="Times New Roman" w:cs="Times New Roman"/>
          <w:color w:val="000000"/>
          <w:spacing w:val="0"/>
          <w:w w:val="100"/>
          <w:position w:val="0"/>
          <w:sz w:val="20"/>
          <w:szCs w:val="20"/>
          <w:lang w:val="en-US" w:eastAsia="en-US" w:bidi="en-US"/>
        </w:rPr>
        <w:t>1990s</w:t>
      </w:r>
      <w:r>
        <w:rPr>
          <w:color w:val="000000"/>
          <w:spacing w:val="0"/>
          <w:w w:val="100"/>
          <w:position w:val="0"/>
          <w:sz w:val="19"/>
          <w:szCs w:val="19"/>
        </w:rPr>
        <w:t>初期 被发现以后，由于日渐被证明十分有用，其延伸部分很可能加入语言和标准程序库 内，使</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更容易进行。是的，</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是被发现而不是被发明出来的。.当</w:t>
      </w:r>
      <w:r>
        <w:rPr>
          <w:rFonts w:ascii="Times New Roman" w:eastAsia="Times New Roman" w:hAnsi="Times New Roman" w:cs="Times New Roman"/>
          <w:color w:val="000000"/>
          <w:spacing w:val="0"/>
          <w:w w:val="100"/>
          <w:position w:val="0"/>
          <w:sz w:val="20"/>
          <w:szCs w:val="20"/>
          <w:lang w:val="en-US" w:eastAsia="en-US" w:bidi="en-US"/>
        </w:rPr>
        <w:t xml:space="preserve">templates </w:t>
      </w:r>
      <w:r>
        <w:rPr>
          <w:color w:val="000000"/>
          <w:spacing w:val="0"/>
          <w:w w:val="100"/>
          <w:position w:val="0"/>
          <w:sz w:val="19"/>
          <w:szCs w:val="19"/>
        </w:rPr>
        <w:t>加入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时</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底层特性也就被引进了。对某些人而言唯一需要注意的是如何以 熟练巧妙而意想不到的方式使用</w:t>
      </w:r>
      <w:r>
        <w:rPr>
          <w:rFonts w:ascii="Times New Roman" w:eastAsia="Times New Roman" w:hAnsi="Times New Roman" w:cs="Times New Roman"/>
          <w:color w:val="000000"/>
          <w:spacing w:val="0"/>
          <w:w w:val="100"/>
          <w:position w:val="0"/>
          <w:sz w:val="20"/>
          <w:szCs w:val="20"/>
          <w:lang w:val="en-US" w:eastAsia="en-US" w:bidi="en-US"/>
        </w:rPr>
        <w:t>TMP</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56"/>
        <w:keepNext w:val="0"/>
        <w:keepLines w:val="0"/>
        <w:widowControl w:val="0"/>
        <w:shd w:val="clear" w:color="auto" w:fill="auto"/>
        <w:bidi w:val="0"/>
        <w:spacing w:before="0" w:after="200" w:line="313" w:lineRule="exact"/>
        <w:ind w:left="0" w:right="0" w:firstLine="440"/>
        <w:jc w:val="both"/>
      </w:pP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有两个伟大的效力。第一，它让某些事情更容易。如果没有它，那些事情 将是困难的，甚至不可能的。第二，由于</w:t>
      </w:r>
      <w:r>
        <w:rPr>
          <w:rFonts w:ascii="Times New Roman" w:eastAsia="Times New Roman" w:hAnsi="Times New Roman" w:cs="Times New Roman"/>
          <w:color w:val="000000"/>
          <w:spacing w:val="0"/>
          <w:w w:val="100"/>
          <w:position w:val="0"/>
          <w:sz w:val="20"/>
          <w:szCs w:val="20"/>
          <w:lang w:val="en-US" w:eastAsia="en-US" w:bidi="en-US"/>
        </w:rPr>
        <w:t>template metaprograms</w:t>
      </w:r>
      <w:r>
        <w:rPr>
          <w:color w:val="000000"/>
          <w:spacing w:val="0"/>
          <w:w w:val="100"/>
          <w:position w:val="0"/>
        </w:rPr>
        <w:t>执行于</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编译 期，因此可将工作从运行期转移到编译期。这导致的一个结果是，某些错误原本通 常在运行期才能侦测到，现在可在编译期找出来。另一个结果是，使用</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C++ </w:t>
      </w:r>
      <w:r>
        <w:rPr>
          <w:color w:val="000000"/>
          <w:spacing w:val="0"/>
          <w:w w:val="100"/>
          <w:position w:val="0"/>
        </w:rPr>
        <w:t>程序可能在每一方面都更高效：较小的可执行文件、较短的运行期、较少的内存需 求。然而将工作从运行期移转至编译期的另一个结果是，编译时间变长了。是的， 程序如果使用</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其编译时间可能远长于不使用</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的对应版本。</w:t>
      </w:r>
    </w:p>
    <w:p>
      <w:pPr>
        <w:pStyle w:val="Style56"/>
        <w:keepNext w:val="0"/>
        <w:keepLines w:val="0"/>
        <w:widowControl w:val="0"/>
        <w:shd w:val="clear" w:color="auto" w:fill="auto"/>
        <w:bidi w:val="0"/>
        <w:spacing w:before="0" w:after="200" w:line="322" w:lineRule="exact"/>
        <w:ind w:left="0" w:right="0" w:firstLine="440"/>
        <w:jc w:val="both"/>
        <w:rPr>
          <w:sz w:val="20"/>
          <w:szCs w:val="20"/>
        </w:rPr>
      </w:pPr>
      <w:r>
        <w:rPr>
          <w:color w:val="000000"/>
          <w:spacing w:val="0"/>
          <w:w w:val="100"/>
          <w:position w:val="0"/>
          <w:sz w:val="19"/>
          <w:szCs w:val="19"/>
        </w:rPr>
        <w:t>考虑</w:t>
      </w:r>
      <w:r>
        <w:rPr>
          <w:rFonts w:ascii="Times New Roman" w:eastAsia="Times New Roman" w:hAnsi="Times New Roman" w:cs="Times New Roman"/>
          <w:color w:val="000000"/>
          <w:spacing w:val="0"/>
          <w:w w:val="100"/>
          <w:position w:val="0"/>
          <w:sz w:val="20"/>
          <w:szCs w:val="20"/>
          <w:lang w:val="en-US" w:eastAsia="en-US" w:bidi="en-US"/>
        </w:rPr>
        <w:t>p.228</w:t>
      </w:r>
      <w:r>
        <w:rPr>
          <w:color w:val="000000"/>
          <w:spacing w:val="0"/>
          <w:w w:val="100"/>
          <w:position w:val="0"/>
          <w:sz w:val="19"/>
          <w:szCs w:val="19"/>
        </w:rPr>
        <w:t>导入的</w:t>
      </w:r>
      <w:r>
        <w:rPr>
          <w:rFonts w:ascii="Times New Roman" w:eastAsia="Times New Roman" w:hAnsi="Times New Roman" w:cs="Times New Roman"/>
          <w:color w:val="000000"/>
          <w:spacing w:val="0"/>
          <w:w w:val="100"/>
          <w:position w:val="0"/>
          <w:sz w:val="20"/>
          <w:szCs w:val="20"/>
          <w:lang w:val="en-US" w:eastAsia="en-US" w:bidi="en-US"/>
        </w:rPr>
        <w:t>STL advance</w:t>
      </w:r>
      <w:r>
        <w:rPr>
          <w:color w:val="000000"/>
          <w:spacing w:val="0"/>
          <w:w w:val="100"/>
          <w:position w:val="0"/>
          <w:sz w:val="19"/>
          <w:szCs w:val="19"/>
        </w:rPr>
        <w:t>伪码(位于条款</w:t>
      </w:r>
      <w:r>
        <w:rPr>
          <w:rFonts w:ascii="Times New Roman" w:eastAsia="Times New Roman" w:hAnsi="Times New Roman" w:cs="Times New Roman"/>
          <w:color w:val="000000"/>
          <w:spacing w:val="0"/>
          <w:w w:val="100"/>
          <w:position w:val="0"/>
          <w:sz w:val="20"/>
          <w:szCs w:val="20"/>
        </w:rPr>
        <w:t>47</w:t>
      </w:r>
      <w:r>
        <w:rPr>
          <w:color w:val="000000"/>
          <w:spacing w:val="0"/>
          <w:w w:val="100"/>
          <w:position w:val="0"/>
          <w:sz w:val="19"/>
          <w:szCs w:val="19"/>
        </w:rPr>
        <w:t>。或许你会想现在就阅读它， 因为本条款中我假设你已经熟悉条款</w:t>
      </w:r>
      <w:r>
        <w:rPr>
          <w:rFonts w:ascii="Times New Roman" w:eastAsia="Times New Roman" w:hAnsi="Times New Roman" w:cs="Times New Roman"/>
          <w:color w:val="000000"/>
          <w:spacing w:val="0"/>
          <w:w w:val="100"/>
          <w:position w:val="0"/>
          <w:sz w:val="20"/>
          <w:szCs w:val="20"/>
        </w:rPr>
        <w:t>47</w:t>
      </w:r>
      <w:r>
        <w:rPr>
          <w:color w:val="000000"/>
          <w:spacing w:val="0"/>
          <w:w w:val="100"/>
          <w:position w:val="0"/>
          <w:sz w:val="19"/>
          <w:szCs w:val="19"/>
        </w:rPr>
        <w:t>的内容)。就像</w:t>
      </w:r>
      <w:r>
        <w:rPr>
          <w:rFonts w:ascii="Times New Roman" w:eastAsia="Times New Roman" w:hAnsi="Times New Roman" w:cs="Times New Roman"/>
          <w:color w:val="000000"/>
          <w:spacing w:val="0"/>
          <w:w w:val="100"/>
          <w:position w:val="0"/>
          <w:sz w:val="20"/>
          <w:szCs w:val="20"/>
          <w:lang w:val="en-US" w:eastAsia="en-US" w:bidi="en-US"/>
        </w:rPr>
        <w:t>p.228</w:t>
      </w:r>
      <w:r>
        <w:rPr>
          <w:color w:val="000000"/>
          <w:spacing w:val="0"/>
          <w:w w:val="100"/>
          <w:position w:val="0"/>
          <w:sz w:val="19"/>
          <w:szCs w:val="19"/>
        </w:rPr>
        <w:t>所示，我特别强调那 段代码的伪码部分</w:t>
      </w:r>
      <w:r>
        <w:rPr>
          <w:rFonts w:ascii="Times New Roman" w:eastAsia="Times New Roman" w:hAnsi="Times New Roman" w:cs="Times New Roman"/>
          <w:color w:val="000000"/>
          <w:spacing w:val="0"/>
          <w:w w:val="100"/>
          <w:position w:val="0"/>
          <w:sz w:val="20"/>
          <w:szCs w:val="20"/>
          <w:lang w:val="en-US" w:eastAsia="en-US" w:bidi="en-US"/>
        </w:rPr>
        <w:t>(pseudo part)</w:t>
      </w:r>
      <w:r>
        <w:rPr>
          <w:rFonts w:ascii="Times New Roman" w:eastAsia="Times New Roman" w:hAnsi="Times New Roman" w:cs="Times New Roman"/>
          <w:color w:val="000000"/>
          <w:spacing w:val="0"/>
          <w:w w:val="100"/>
          <w:position w:val="0"/>
          <w:sz w:val="20"/>
          <w:szCs w:val="20"/>
        </w:rPr>
        <w:t>:</w:t>
      </w:r>
    </w:p>
    <w:p>
      <w:pPr>
        <w:pStyle w:val="Style215"/>
        <w:keepNext w:val="0"/>
        <w:keepLines w:val="0"/>
        <w:widowControl w:val="0"/>
        <w:shd w:val="clear" w:color="auto" w:fill="auto"/>
        <w:bidi w:val="0"/>
        <w:spacing w:before="0" w:after="4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teirplate&lt; typename IterT, typename DistT&gt;</w:t>
      </w:r>
    </w:p>
    <w:p>
      <w:pPr>
        <w:pStyle w:val="Style215"/>
        <w:keepNext w:val="0"/>
        <w:keepLines w:val="0"/>
        <w:widowControl w:val="0"/>
        <w:shd w:val="clear" w:color="auto" w:fill="auto"/>
        <w:bidi w:val="0"/>
        <w:spacing w:before="0" w:after="4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void advance(lterT&amp; iter, DistT d)</w:t>
      </w:r>
    </w:p>
    <w:p>
      <w:pPr>
        <w:pStyle w:val="Style56"/>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40" w:line="240" w:lineRule="auto"/>
        <w:ind w:left="0" w:right="0" w:firstLine="600"/>
        <w:jc w:val="left"/>
      </w:pPr>
      <w:r>
        <w:rPr>
          <w:rFonts w:ascii="Times New Roman" w:eastAsia="Times New Roman" w:hAnsi="Times New Roman" w:cs="Times New Roman"/>
          <w:color w:val="000000"/>
          <w:spacing w:val="0"/>
          <w:w w:val="100"/>
          <w:position w:val="0"/>
          <w:sz w:val="16"/>
          <w:szCs w:val="16"/>
          <w:lang w:val="en-US" w:eastAsia="en-US" w:bidi="en-US"/>
        </w:rPr>
        <w:t xml:space="preserve">if (iter </w:t>
      </w:r>
      <w:r>
        <w:rPr>
          <w:i/>
          <w:iCs/>
          <w:color w:val="000000"/>
          <w:spacing w:val="0"/>
          <w:w w:val="100"/>
          <w:position w:val="0"/>
          <w:lang w:val="en-US" w:eastAsia="en-US" w:bidi="en-US"/>
        </w:rPr>
        <w:t>is a random access iterator) (</w:t>
      </w:r>
    </w:p>
    <w:p>
      <w:pPr>
        <w:pStyle w:val="Style56"/>
        <w:keepNext w:val="0"/>
        <w:keepLines w:val="0"/>
        <w:widowControl w:val="0"/>
        <w:shd w:val="clear" w:color="auto" w:fill="auto"/>
        <w:bidi w:val="0"/>
        <w:spacing w:before="0" w:after="40" w:line="240" w:lineRule="auto"/>
        <w:ind w:left="1080" w:right="0" w:firstLine="0"/>
        <w:jc w:val="left"/>
      </w:pPr>
      <w:r>
        <w:rPr>
          <w:rFonts w:ascii="Times New Roman" w:eastAsia="Times New Roman" w:hAnsi="Times New Roman" w:cs="Times New Roman"/>
          <w:color w:val="000000"/>
          <w:spacing w:val="0"/>
          <w:w w:val="100"/>
          <w:position w:val="0"/>
          <w:sz w:val="16"/>
          <w:szCs w:val="16"/>
          <w:lang w:val="en-US" w:eastAsia="en-US" w:bidi="en-US"/>
        </w:rPr>
        <w:t>iter += d</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r>
        <w:rPr>
          <w:color w:val="000000"/>
          <w:spacing w:val="0"/>
          <w:w w:val="100"/>
          <w:position w:val="0"/>
          <w:lang w:val="zh-CN" w:eastAsia="zh-CN" w:bidi="zh-CN"/>
        </w:rPr>
        <w:t>〃针对</w:t>
      </w:r>
      <w:r>
        <w:rPr>
          <w:i/>
          <w:iCs/>
          <w:color w:val="000000"/>
          <w:spacing w:val="0"/>
          <w:w w:val="100"/>
          <w:position w:val="0"/>
          <w:lang w:val="en-US" w:eastAsia="en-US" w:bidi="en-US"/>
        </w:rPr>
        <w:t>random access</w:t>
      </w:r>
      <w:r>
        <w:rPr>
          <w:color w:val="000000"/>
          <w:spacing w:val="0"/>
          <w:w w:val="100"/>
          <w:position w:val="0"/>
        </w:rPr>
        <w:t>迭代器使用迭代器算术运算</w:t>
      </w:r>
    </w:p>
    <w:p>
      <w:pPr>
        <w:pStyle w:val="Style56"/>
        <w:keepNext w:val="0"/>
        <w:keepLines w:val="0"/>
        <w:widowControl w:val="0"/>
        <w:shd w:val="clear" w:color="auto" w:fill="auto"/>
        <w:bidi w:val="0"/>
        <w:spacing w:before="0" w:after="40" w:line="240" w:lineRule="auto"/>
        <w:ind w:left="0" w:right="0" w:firstLine="60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else {</w:t>
      </w:r>
    </w:p>
    <w:p>
      <w:pPr>
        <w:pStyle w:val="Style215"/>
        <w:keepNext w:val="0"/>
        <w:keepLines w:val="0"/>
        <w:widowControl w:val="0"/>
        <w:shd w:val="clear" w:color="auto" w:fill="auto"/>
        <w:tabs>
          <w:tab w:pos="4903" w:val="left"/>
        </w:tabs>
        <w:bidi w:val="0"/>
        <w:spacing w:before="0" w:after="40" w:line="240" w:lineRule="auto"/>
        <w:ind w:left="108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if (d &gt;= 0) ( while (d</w:t>
      </w:r>
      <w:r>
        <w:rPr>
          <w:rFonts w:ascii="SimSun" w:eastAsia="SimSun" w:hAnsi="SimSun" w:cs="SimSun"/>
          <w:color w:val="000000"/>
          <w:spacing w:val="0"/>
          <w:w w:val="100"/>
          <w:position w:val="0"/>
          <w:sz w:val="19"/>
          <w:szCs w:val="19"/>
          <w:lang w:val="zh-CN" w:eastAsia="zh-CN" w:bidi="zh-CN"/>
        </w:rPr>
        <w:t>一</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++iter;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针对其他迭代器类型</w:t>
      </w:r>
    </w:p>
    <w:p>
      <w:pPr>
        <w:pStyle w:val="Style215"/>
        <w:keepNext w:val="0"/>
        <w:keepLines w:val="0"/>
        <w:widowControl w:val="0"/>
        <w:shd w:val="clear" w:color="auto" w:fill="auto"/>
        <w:tabs>
          <w:tab w:pos="4903" w:val="left"/>
        </w:tabs>
        <w:bidi w:val="0"/>
        <w:spacing w:before="0" w:after="40" w:line="240" w:lineRule="auto"/>
        <w:ind w:left="108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else ( while (d++)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-iter</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反复调用 </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或一</w:t>
      </w:r>
    </w:p>
    <w:p>
      <w:pPr>
        <w:pStyle w:val="Style56"/>
        <w:keepNext w:val="0"/>
        <w:keepLines w:val="0"/>
        <w:widowControl w:val="0"/>
        <w:shd w:val="clear" w:color="auto" w:fill="auto"/>
        <w:bidi w:val="0"/>
        <w:spacing w:before="0" w:after="40" w:line="240" w:lineRule="auto"/>
        <w:ind w:left="0" w:right="0" w:firstLine="60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120" w:line="240" w:lineRule="auto"/>
        <w:ind w:left="0" w:right="0" w:firstLine="26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80" w:line="314" w:lineRule="exact"/>
        <w:ind w:left="0" w:right="520" w:firstLine="0"/>
        <w:jc w:val="right"/>
        <w:sectPr>
          <w:headerReference w:type="default" r:id="rId617"/>
          <w:footerReference w:type="default" r:id="rId618"/>
          <w:headerReference w:type="even" r:id="rId619"/>
          <w:footerReference w:type="even" r:id="rId620"/>
          <w:footnotePr>
            <w:pos w:val="pageBottom"/>
            <w:numFmt w:val="decimal"/>
            <w:numRestart w:val="continuous"/>
          </w:footnotePr>
          <w:pgSz w:w="10409" w:h="14643"/>
          <w:pgMar w:top="532" w:right="1016" w:bottom="825" w:left="1933" w:header="104" w:footer="3" w:gutter="0"/>
          <w:pgNumType w:start="263"/>
          <w:cols w:space="720"/>
          <w:noEndnote/>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80" w:line="322" w:lineRule="exact"/>
        <w:ind w:left="0" w:right="0" w:firstLine="400"/>
        <w:jc w:val="left"/>
      </w:pPr>
      <w:r>
        <w:rPr>
          <w:color w:val="000000"/>
          <w:spacing w:val="0"/>
          <w:w w:val="100"/>
          <w:position w:val="0"/>
        </w:rPr>
        <w:t>我们可以使用</w:t>
      </w:r>
      <w:r>
        <w:rPr>
          <w:rFonts w:ascii="Times New Roman" w:eastAsia="Times New Roman" w:hAnsi="Times New Roman" w:cs="Times New Roman"/>
          <w:color w:val="000000"/>
          <w:spacing w:val="0"/>
          <w:w w:val="100"/>
          <w:position w:val="0"/>
          <w:sz w:val="16"/>
          <w:szCs w:val="16"/>
          <w:lang w:val="en-US" w:eastAsia="en-US" w:bidi="en-US"/>
        </w:rPr>
        <w:t>typeid</w:t>
      </w:r>
      <w:r>
        <w:rPr>
          <w:color w:val="000000"/>
          <w:spacing w:val="0"/>
          <w:w w:val="100"/>
          <w:position w:val="0"/>
        </w:rPr>
        <w:t>让其中的伪码成真，取得</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对此问题的一个</w:t>
      </w:r>
      <w:r>
        <w:rPr>
          <w:color w:val="000000"/>
          <w:spacing w:val="0"/>
          <w:w w:val="100"/>
          <w:position w:val="0"/>
          <w:lang w:val="zh-CN" w:eastAsia="zh-CN" w:bidi="zh-CN"/>
        </w:rPr>
        <w:t>“正</w:t>
      </w:r>
      <w:r>
        <w:rPr>
          <w:color w:val="000000"/>
          <w:spacing w:val="0"/>
          <w:w w:val="100"/>
          <w:position w:val="0"/>
        </w:rPr>
        <w:t>常” 解决方案——所有工作都在运行期进行：</w:t>
      </w:r>
    </w:p>
    <w:p>
      <w:pPr>
        <w:pStyle w:val="Style215"/>
        <w:keepNext w:val="0"/>
        <w:keepLines w:val="0"/>
        <w:widowControl w:val="0"/>
        <w:shd w:val="clear" w:color="auto" w:fill="auto"/>
        <w:bidi w:val="0"/>
        <w:spacing w:before="0" w:after="0" w:line="300" w:lineRule="auto"/>
        <w:ind w:left="0" w:right="0" w:firstLine="180"/>
        <w:jc w:val="left"/>
      </w:pPr>
      <w:r>
        <w:rPr>
          <w:rFonts w:ascii="Times New Roman" w:eastAsia="Times New Roman" w:hAnsi="Times New Roman" w:cs="Times New Roman"/>
          <w:color w:val="000000"/>
          <w:spacing w:val="0"/>
          <w:w w:val="100"/>
          <w:position w:val="0"/>
          <w:lang w:val="en-US" w:eastAsia="en-US" w:bidi="en-US"/>
        </w:rPr>
        <w:t>template&lt;typename IterT, typename DistT&gt;</w:t>
      </w:r>
    </w:p>
    <w:p>
      <w:pPr>
        <w:pStyle w:val="Style215"/>
        <w:keepNext w:val="0"/>
        <w:keepLines w:val="0"/>
        <w:widowControl w:val="0"/>
        <w:shd w:val="clear" w:color="auto" w:fill="auto"/>
        <w:bidi w:val="0"/>
        <w:spacing w:before="0" w:after="0" w:line="300" w:lineRule="auto"/>
        <w:ind w:left="0" w:right="0" w:firstLine="180"/>
        <w:jc w:val="left"/>
      </w:pPr>
      <w:r>
        <w:rPr>
          <w:rFonts w:ascii="Times New Roman" w:eastAsia="Times New Roman" w:hAnsi="Times New Roman" w:cs="Times New Roman"/>
          <w:color w:val="000000"/>
          <w:spacing w:val="0"/>
          <w:w w:val="100"/>
          <w:position w:val="0"/>
          <w:lang w:val="en-US" w:eastAsia="en-US" w:bidi="en-US"/>
        </w:rPr>
        <w:t>void advance(IterT&amp; iter</w:t>
      </w:r>
      <w:r>
        <w:rPr>
          <w:rFonts w:ascii="Times New Roman" w:eastAsia="Times New Roman" w:hAnsi="Times New Roman" w:cs="Times New Roman"/>
          <w:color w:val="000000"/>
          <w:spacing w:val="0"/>
          <w:w w:val="100"/>
          <w:position w:val="0"/>
          <w:vertAlign w:val="subscript"/>
          <w:lang w:val="en-US" w:eastAsia="en-US" w:bidi="en-US"/>
        </w:rPr>
        <w:t>f</w:t>
      </w:r>
      <w:r>
        <w:rPr>
          <w:rFonts w:ascii="Times New Roman" w:eastAsia="Times New Roman" w:hAnsi="Times New Roman" w:cs="Times New Roman"/>
          <w:color w:val="000000"/>
          <w:spacing w:val="0"/>
          <w:w w:val="100"/>
          <w:position w:val="0"/>
          <w:lang w:val="en-US" w:eastAsia="en-US" w:bidi="en-US"/>
        </w:rPr>
        <w:t xml:space="preserve"> DistT d)</w:t>
      </w:r>
    </w:p>
    <w:p>
      <w:pPr>
        <w:pStyle w:val="Style58"/>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if (typeid (typename 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iterator_traits&lt;IterT&gt;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iterator_category)</w:t>
      </w:r>
    </w:p>
    <w:p>
      <w:pPr>
        <w:pStyle w:val="Style215"/>
        <w:keepNext w:val="0"/>
        <w:keepLines w:val="0"/>
        <w:widowControl w:val="0"/>
        <w:shd w:val="clear" w:color="auto" w:fill="auto"/>
        <w:bidi w:val="0"/>
        <w:spacing w:before="0" w:after="0" w:line="300" w:lineRule="auto"/>
        <w:ind w:left="0" w:right="0" w:firstLine="740"/>
        <w:jc w:val="left"/>
      </w:pPr>
      <w:r>
        <w:rPr>
          <w:rFonts w:ascii="Times New Roman" w:eastAsia="Times New Roman" w:hAnsi="Times New Roman" w:cs="Times New Roman"/>
          <w:color w:val="000000"/>
          <w:spacing w:val="0"/>
          <w:w w:val="100"/>
          <w:position w:val="0"/>
          <w:lang w:val="en-US" w:eastAsia="en-US" w:bidi="en-US"/>
        </w:rPr>
        <w:t>== typeid(std: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random_access_iterator_tag)) (</w:t>
      </w:r>
    </w:p>
    <w:p>
      <w:pPr>
        <w:pStyle w:val="Style56"/>
        <w:keepNext w:val="0"/>
        <w:keepLines w:val="0"/>
        <w:widowControl w:val="0"/>
        <w:shd w:val="clear" w:color="auto" w:fill="auto"/>
        <w:tabs>
          <w:tab w:pos="2387" w:val="left"/>
          <w:tab w:pos="4222" w:val="left"/>
        </w:tabs>
        <w:bidi w:val="0"/>
        <w:spacing w:before="0" w:after="80" w:line="240" w:lineRule="auto"/>
        <w:ind w:left="0" w:right="0" w:firstLine="600"/>
        <w:jc w:val="left"/>
      </w:pPr>
      <w:r>
        <w:rPr>
          <w:rFonts w:ascii="Times New Roman" w:eastAsia="Times New Roman" w:hAnsi="Times New Roman" w:cs="Times New Roman"/>
          <w:color w:val="000000"/>
          <w:spacing w:val="0"/>
          <w:w w:val="100"/>
          <w:position w:val="0"/>
          <w:sz w:val="16"/>
          <w:szCs w:val="16"/>
          <w:lang w:val="en-US" w:eastAsia="en-US" w:bidi="en-US"/>
        </w:rPr>
        <w:t>iter +== d;</w:t>
        <w:tab/>
      </w:r>
      <w:r>
        <w:rPr>
          <w:color w:val="000000"/>
          <w:spacing w:val="0"/>
          <w:w w:val="100"/>
          <w:position w:val="0"/>
          <w:lang w:val="zh-CN" w:eastAsia="zh-CN" w:bidi="zh-CN"/>
        </w:rPr>
        <w:t xml:space="preserve">〃针对 </w:t>
      </w:r>
      <w:r>
        <w:rPr>
          <w:rFonts w:ascii="Times New Roman" w:eastAsia="Times New Roman" w:hAnsi="Times New Roman" w:cs="Times New Roman"/>
          <w:color w:val="000000"/>
          <w:spacing w:val="0"/>
          <w:w w:val="100"/>
          <w:position w:val="0"/>
          <w:sz w:val="20"/>
          <w:szCs w:val="20"/>
          <w:lang w:val="en-US" w:eastAsia="en-US" w:bidi="en-US"/>
        </w:rPr>
        <w:t>sidom</w:t>
        <w:tab/>
      </w:r>
      <w:r>
        <w:rPr>
          <w:color w:val="000000"/>
          <w:spacing w:val="0"/>
          <w:w w:val="100"/>
          <w:position w:val="0"/>
        </w:rPr>
        <w:t>迭代器，使用迭代器算术运算。</w:t>
      </w:r>
    </w:p>
    <w:p>
      <w:pPr>
        <w:pStyle w:val="Style21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307" w:lineRule="auto"/>
        <w:ind w:left="0" w:right="0" w:firstLine="320"/>
        <w:jc w:val="left"/>
      </w:pPr>
      <w:r>
        <w:rPr>
          <w:rFonts w:ascii="Times New Roman" w:eastAsia="Times New Roman" w:hAnsi="Times New Roman" w:cs="Times New Roman"/>
          <w:color w:val="000000"/>
          <w:spacing w:val="0"/>
          <w:w w:val="100"/>
          <w:position w:val="0"/>
          <w:lang w:val="en-US" w:eastAsia="en-US" w:bidi="en-US"/>
        </w:rPr>
        <w:t>else (</w:t>
      </w:r>
    </w:p>
    <w:p>
      <w:pPr>
        <w:pStyle w:val="Style215"/>
        <w:keepNext w:val="0"/>
        <w:keepLines w:val="0"/>
        <w:widowControl w:val="0"/>
        <w:shd w:val="clear" w:color="auto" w:fill="auto"/>
        <w:tabs>
          <w:tab w:pos="4222" w:val="left"/>
        </w:tabs>
        <w:bidi w:val="0"/>
        <w:spacing w:before="0" w:after="0" w:line="307" w:lineRule="auto"/>
        <w:ind w:left="600" w:right="0" w:firstLine="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if (d &gt;= 0) ( while (d</w:t>
      </w:r>
      <w:r>
        <w:rPr>
          <w:rFonts w:ascii="Times New Roman" w:eastAsia="Times New Roman" w:hAnsi="Times New Roman" w:cs="Times New Roman"/>
          <w:color w:val="000000"/>
          <w:spacing w:val="0"/>
          <w:w w:val="100"/>
          <w:position w:val="0"/>
          <w:sz w:val="16"/>
          <w:szCs w:val="16"/>
          <w:lang w:val="zh-CN" w:eastAsia="zh-CN" w:bidi="zh-CN"/>
        </w:rPr>
        <w:t>—</w:t>
      </w:r>
      <w:r>
        <w:rPr>
          <w:rFonts w:ascii="Times New Roman" w:eastAsia="Times New Roman" w:hAnsi="Times New Roman" w:cs="Times New Roman"/>
          <w:color w:val="000000"/>
          <w:spacing w:val="0"/>
          <w:w w:val="100"/>
          <w:position w:val="0"/>
          <w:sz w:val="16"/>
          <w:szCs w:val="16"/>
          <w:lang w:val="en-US" w:eastAsia="en-US" w:bidi="en-US"/>
        </w:rPr>
        <w:t xml:space="preserve">) ++iter; }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针对其他迭代器分类 </w:t>
      </w:r>
      <w:r>
        <w:rPr>
          <w:rFonts w:ascii="Times New Roman" w:eastAsia="Times New Roman" w:hAnsi="Times New Roman" w:cs="Times New Roman"/>
          <w:color w:val="000000"/>
          <w:spacing w:val="0"/>
          <w:w w:val="100"/>
          <w:position w:val="0"/>
          <w:sz w:val="16"/>
          <w:szCs w:val="16"/>
          <w:lang w:val="en-US" w:eastAsia="en-US" w:bidi="en-US"/>
        </w:rPr>
        <w:t xml:space="preserve">else ( while (d++)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-iter;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反复调用 </w:t>
      </w:r>
      <w:r>
        <w:rPr>
          <w:rFonts w:ascii="SimSun" w:eastAsia="SimSun" w:hAnsi="SimSun" w:cs="SimSun"/>
          <w:color w:val="000000"/>
          <w:spacing w:val="0"/>
          <w:w w:val="100"/>
          <w:position w:val="0"/>
          <w:sz w:val="19"/>
          <w:szCs w:val="19"/>
          <w:lang w:val="en-US" w:eastAsia="en-US" w:bidi="en-US"/>
        </w:rPr>
        <w:t xml:space="preserve">++ </w:t>
      </w:r>
      <w:r>
        <w:rPr>
          <w:rFonts w:ascii="SimSun" w:eastAsia="SimSun" w:hAnsi="SimSun" w:cs="SimSun"/>
          <w:color w:val="000000"/>
          <w:spacing w:val="0"/>
          <w:w w:val="100"/>
          <w:position w:val="0"/>
          <w:sz w:val="19"/>
          <w:szCs w:val="19"/>
          <w:lang w:val="zh-TW" w:eastAsia="zh-TW" w:bidi="zh-TW"/>
        </w:rPr>
        <w:t>或--</w:t>
      </w:r>
    </w:p>
    <w:p>
      <w:pPr>
        <w:pStyle w:val="Style58"/>
        <w:keepNext w:val="0"/>
        <w:keepLines w:val="0"/>
        <w:widowControl w:val="0"/>
        <w:shd w:val="clear" w:color="auto" w:fill="auto"/>
        <w:bidi w:val="0"/>
        <w:spacing w:before="0" w:after="80" w:line="235" w:lineRule="exact"/>
        <w:ind w:left="0" w:right="0" w:firstLine="320"/>
        <w:jc w:val="left"/>
      </w:pPr>
      <w:r>
        <w:rPr>
          <w:color w:val="000000"/>
          <w:spacing w:val="0"/>
          <w:w w:val="100"/>
          <w:position w:val="0"/>
          <w:lang w:val="en-US" w:eastAsia="en-US" w:bidi="en-US"/>
        </w:rPr>
        <w:t>)</w:t>
      </w:r>
    </w:p>
    <w:p>
      <w:pPr>
        <w:pStyle w:val="Style58"/>
        <w:keepNext w:val="0"/>
        <w:keepLines w:val="0"/>
        <w:widowControl w:val="0"/>
        <w:shd w:val="clear" w:color="auto" w:fill="auto"/>
        <w:bidi w:val="0"/>
        <w:spacing w:before="0" w:after="80" w:line="235" w:lineRule="exact"/>
        <w:ind w:left="0" w:right="0" w:firstLine="18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4" w:lineRule="exact"/>
        <w:ind w:left="0" w:right="0" w:firstLine="400"/>
        <w:jc w:val="left"/>
        <w:rPr>
          <w:sz w:val="16"/>
          <w:szCs w:val="16"/>
        </w:rPr>
      </w:pPr>
      <w:r>
        <w:rPr>
          <w:color w:val="000000"/>
          <w:spacing w:val="0"/>
          <w:w w:val="100"/>
          <w:position w:val="0"/>
          <w:sz w:val="19"/>
          <w:szCs w:val="19"/>
        </w:rPr>
        <w:t>条款</w:t>
      </w:r>
      <w:r>
        <w:rPr>
          <w:rFonts w:ascii="Times New Roman" w:eastAsia="Times New Roman" w:hAnsi="Times New Roman" w:cs="Times New Roman"/>
          <w:color w:val="000000"/>
          <w:spacing w:val="0"/>
          <w:w w:val="100"/>
          <w:position w:val="0"/>
          <w:sz w:val="16"/>
          <w:szCs w:val="16"/>
        </w:rPr>
        <w:t>47</w:t>
      </w:r>
      <w:r>
        <w:rPr>
          <w:color w:val="000000"/>
          <w:spacing w:val="0"/>
          <w:w w:val="100"/>
          <w:position w:val="0"/>
          <w:sz w:val="19"/>
          <w:szCs w:val="19"/>
        </w:rPr>
        <w:t>指出，这个</w:t>
      </w:r>
      <w:r>
        <w:rPr>
          <w:rFonts w:ascii="Times New Roman" w:eastAsia="Times New Roman" w:hAnsi="Times New Roman" w:cs="Times New Roman"/>
          <w:color w:val="000000"/>
          <w:spacing w:val="0"/>
          <w:w w:val="100"/>
          <w:position w:val="0"/>
          <w:sz w:val="16"/>
          <w:szCs w:val="16"/>
          <w:lang w:val="en-US" w:eastAsia="en-US" w:bidi="en-US"/>
        </w:rPr>
        <w:t>typeid-based</w:t>
      </w:r>
      <w:r>
        <w:rPr>
          <w:color w:val="000000"/>
          <w:spacing w:val="0"/>
          <w:w w:val="100"/>
          <w:position w:val="0"/>
          <w:sz w:val="19"/>
          <w:szCs w:val="19"/>
        </w:rPr>
        <w:t>解法的效率比</w:t>
      </w:r>
      <w:r>
        <w:rPr>
          <w:rFonts w:ascii="Times New Roman" w:eastAsia="Times New Roman" w:hAnsi="Times New Roman" w:cs="Times New Roman"/>
          <w:color w:val="000000"/>
          <w:spacing w:val="0"/>
          <w:w w:val="100"/>
          <w:position w:val="0"/>
          <w:sz w:val="16"/>
          <w:szCs w:val="16"/>
          <w:lang w:val="en-US" w:eastAsia="en-US" w:bidi="en-US"/>
        </w:rPr>
        <w:t>traits</w:t>
      </w:r>
      <w:r>
        <w:rPr>
          <w:color w:val="000000"/>
          <w:spacing w:val="0"/>
          <w:w w:val="100"/>
          <w:position w:val="0"/>
          <w:sz w:val="19"/>
          <w:szCs w:val="19"/>
        </w:rPr>
        <w:t>解法低，因为在此方案中， ⑴ 类型测试发生于运行期而非编译期，</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rPr>
        <w:t xml:space="preserve">2) </w:t>
      </w:r>
      <w:r>
        <w:rPr>
          <w:color w:val="000000"/>
          <w:spacing w:val="0"/>
          <w:w w:val="100"/>
          <w:position w:val="0"/>
          <w:sz w:val="19"/>
          <w:szCs w:val="19"/>
          <w:lang w:val="zh-CN" w:eastAsia="zh-CN" w:bidi="zh-CN"/>
        </w:rPr>
        <w:t>“运行</w:t>
      </w:r>
      <w:r>
        <w:rPr>
          <w:color w:val="000000"/>
          <w:spacing w:val="0"/>
          <w:w w:val="100"/>
          <w:position w:val="0"/>
          <w:sz w:val="19"/>
          <w:szCs w:val="19"/>
        </w:rPr>
        <w:t>期类型测试”代码会出现在(或 说被连接于)可执行文件中。实际上这个例子正可彰显</w:t>
      </w:r>
      <w:r>
        <w:rPr>
          <w:rFonts w:ascii="Times New Roman" w:eastAsia="Times New Roman" w:hAnsi="Times New Roman" w:cs="Times New Roman"/>
          <w:color w:val="000000"/>
          <w:spacing w:val="0"/>
          <w:w w:val="100"/>
          <w:position w:val="0"/>
          <w:sz w:val="16"/>
          <w:szCs w:val="16"/>
          <w:lang w:val="en-US" w:eastAsia="en-US" w:bidi="en-US"/>
        </w:rPr>
        <w:t>TMP</w:t>
      </w:r>
      <w:r>
        <w:rPr>
          <w:color w:val="000000"/>
          <w:spacing w:val="0"/>
          <w:w w:val="100"/>
          <w:position w:val="0"/>
          <w:sz w:val="19"/>
          <w:szCs w:val="19"/>
        </w:rPr>
        <w:t>如何能够比</w:t>
      </w:r>
      <w:r>
        <w:rPr>
          <w:color w:val="000000"/>
          <w:spacing w:val="0"/>
          <w:w w:val="100"/>
          <w:position w:val="0"/>
          <w:sz w:val="19"/>
          <w:szCs w:val="19"/>
          <w:lang w:val="zh-CN" w:eastAsia="zh-CN" w:bidi="zh-CN"/>
        </w:rPr>
        <w:t>“正</w:t>
      </w:r>
      <w:r>
        <w:rPr>
          <w:color w:val="000000"/>
          <w:spacing w:val="0"/>
          <w:w w:val="100"/>
          <w:position w:val="0"/>
          <w:sz w:val="19"/>
          <w:szCs w:val="19"/>
        </w:rPr>
        <w:t xml:space="preserve">常的” </w:t>
      </w:r>
      <w:r>
        <w:rPr>
          <w:rFonts w:ascii="Times New Roman" w:eastAsia="Times New Roman" w:hAnsi="Times New Roman" w:cs="Times New Roman"/>
          <w:color w:val="000000"/>
          <w:spacing w:val="0"/>
          <w:w w:val="100"/>
          <w:position w:val="0"/>
          <w:sz w:val="16"/>
          <w:szCs w:val="16"/>
          <w:lang w:val="en-US" w:eastAsia="en-US" w:bidi="en-US"/>
        </w:rPr>
        <w:t>C-H-</w:t>
      </w:r>
      <w:r>
        <w:rPr>
          <w:color w:val="000000"/>
          <w:spacing w:val="0"/>
          <w:w w:val="100"/>
          <w:position w:val="0"/>
          <w:sz w:val="19"/>
          <w:szCs w:val="19"/>
        </w:rPr>
        <w:t>程序更高效，因为</w:t>
      </w:r>
      <w:r>
        <w:rPr>
          <w:rFonts w:ascii="Times New Roman" w:eastAsia="Times New Roman" w:hAnsi="Times New Roman" w:cs="Times New Roman"/>
          <w:color w:val="000000"/>
          <w:spacing w:val="0"/>
          <w:w w:val="100"/>
          <w:position w:val="0"/>
          <w:sz w:val="16"/>
          <w:szCs w:val="16"/>
          <w:lang w:val="en-US" w:eastAsia="en-US" w:bidi="en-US"/>
        </w:rPr>
        <w:t>traits</w:t>
      </w:r>
      <w:r>
        <w:rPr>
          <w:color w:val="000000"/>
          <w:spacing w:val="0"/>
          <w:w w:val="100"/>
          <w:position w:val="0"/>
          <w:sz w:val="19"/>
          <w:szCs w:val="19"/>
        </w:rPr>
        <w:t>解法就是</w:t>
      </w:r>
      <w:r>
        <w:rPr>
          <w:rFonts w:ascii="Times New Roman" w:eastAsia="Times New Roman" w:hAnsi="Times New Roman" w:cs="Times New Roman"/>
          <w:color w:val="000000"/>
          <w:spacing w:val="0"/>
          <w:w w:val="100"/>
          <w:position w:val="0"/>
          <w:sz w:val="16"/>
          <w:szCs w:val="16"/>
          <w:lang w:val="en-US" w:eastAsia="en-US" w:bidi="en-US"/>
        </w:rPr>
        <w:t>TMPo</w:t>
      </w:r>
      <w:r>
        <w:rPr>
          <w:color w:val="000000"/>
          <w:spacing w:val="0"/>
          <w:w w:val="100"/>
          <w:position w:val="0"/>
          <w:sz w:val="19"/>
          <w:szCs w:val="19"/>
        </w:rPr>
        <w:t>别忘了，</w:t>
      </w:r>
      <w:r>
        <w:rPr>
          <w:rFonts w:ascii="Times New Roman" w:eastAsia="Times New Roman" w:hAnsi="Times New Roman" w:cs="Times New Roman"/>
          <w:color w:val="000000"/>
          <w:spacing w:val="0"/>
          <w:w w:val="100"/>
          <w:position w:val="0"/>
          <w:sz w:val="16"/>
          <w:szCs w:val="16"/>
          <w:lang w:val="en-US" w:eastAsia="en-US" w:bidi="en-US"/>
        </w:rPr>
        <w:t>traits</w:t>
      </w:r>
      <w:r>
        <w:rPr>
          <w:color w:val="000000"/>
          <w:spacing w:val="0"/>
          <w:w w:val="100"/>
          <w:position w:val="0"/>
          <w:sz w:val="19"/>
          <w:szCs w:val="19"/>
        </w:rPr>
        <w:t>引发</w:t>
      </w:r>
      <w:r>
        <w:rPr>
          <w:color w:val="000000"/>
          <w:spacing w:val="0"/>
          <w:w w:val="100"/>
          <w:position w:val="0"/>
          <w:sz w:val="19"/>
          <w:szCs w:val="19"/>
          <w:lang w:val="zh-CN" w:eastAsia="zh-CN" w:bidi="zh-CN"/>
        </w:rPr>
        <w:t>“编</w:t>
      </w:r>
      <w:r>
        <w:rPr>
          <w:color w:val="000000"/>
          <w:spacing w:val="0"/>
          <w:w w:val="100"/>
          <w:position w:val="0"/>
          <w:sz w:val="19"/>
          <w:szCs w:val="19"/>
        </w:rPr>
        <w:t>译期发生于 类型身上的</w:t>
      </w:r>
      <w:r>
        <w:rPr>
          <w:rFonts w:ascii="Times New Roman" w:eastAsia="Times New Roman" w:hAnsi="Times New Roman" w:cs="Times New Roman"/>
          <w:color w:val="000000"/>
          <w:spacing w:val="0"/>
          <w:w w:val="100"/>
          <w:position w:val="0"/>
          <w:sz w:val="16"/>
          <w:szCs w:val="16"/>
          <w:lang w:val="en-US" w:eastAsia="en-US" w:bidi="en-US"/>
        </w:rPr>
        <w:t>if...else</w:t>
      </w:r>
      <w:r>
        <w:rPr>
          <w:color w:val="000000"/>
          <w:spacing w:val="0"/>
          <w:w w:val="100"/>
          <w:position w:val="0"/>
          <w:sz w:val="19"/>
          <w:szCs w:val="19"/>
        </w:rPr>
        <w:t xml:space="preserve">计算” </w:t>
      </w:r>
      <w:r>
        <w:rPr>
          <w:rFonts w:ascii="Times New Roman" w:eastAsia="Times New Roman" w:hAnsi="Times New Roman" w:cs="Times New Roman"/>
          <w:color w:val="000000"/>
          <w:spacing w:val="0"/>
          <w:w w:val="100"/>
          <w:position w:val="0"/>
          <w:sz w:val="16"/>
          <w:szCs w:val="16"/>
          <w:lang w:val="en-US" w:eastAsia="en-US" w:bidi="en-US"/>
        </w:rPr>
        <w:t>o</w:t>
      </w:r>
    </w:p>
    <w:p>
      <w:pPr>
        <w:pStyle w:val="Style56"/>
        <w:keepNext w:val="0"/>
        <w:keepLines w:val="0"/>
        <w:widowControl w:val="0"/>
        <w:shd w:val="clear" w:color="auto" w:fill="auto"/>
        <w:bidi w:val="0"/>
        <w:spacing w:before="0" w:after="180" w:line="324" w:lineRule="exact"/>
        <w:ind w:left="0" w:right="0" w:firstLine="400"/>
        <w:jc w:val="left"/>
      </w:pPr>
      <w:r>
        <w:rPr>
          <w:color w:val="000000"/>
          <w:spacing w:val="0"/>
          <w:w w:val="100"/>
          <w:position w:val="0"/>
        </w:rPr>
        <w:t>稍早我曾谈到，某些东西在</w:t>
      </w:r>
      <w:r>
        <w:rPr>
          <w:rFonts w:ascii="Times New Roman" w:eastAsia="Times New Roman" w:hAnsi="Times New Roman" w:cs="Times New Roman"/>
          <w:color w:val="000000"/>
          <w:spacing w:val="0"/>
          <w:w w:val="100"/>
          <w:position w:val="0"/>
          <w:sz w:val="16"/>
          <w:szCs w:val="16"/>
          <w:lang w:val="en-US" w:eastAsia="en-US" w:bidi="en-US"/>
        </w:rPr>
        <w:t>TMP</w:t>
      </w:r>
      <w:r>
        <w:rPr>
          <w:color w:val="000000"/>
          <w:spacing w:val="0"/>
          <w:w w:val="100"/>
          <w:position w:val="0"/>
        </w:rPr>
        <w:t xml:space="preserve">比在“正常的” </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容易，对此</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也 提供了 一个好例子。条款</w:t>
      </w:r>
      <w:r>
        <w:rPr>
          <w:rFonts w:ascii="Times New Roman" w:eastAsia="Times New Roman" w:hAnsi="Times New Roman" w:cs="Times New Roman"/>
          <w:color w:val="000000"/>
          <w:spacing w:val="0"/>
          <w:w w:val="100"/>
          <w:position w:val="0"/>
          <w:sz w:val="16"/>
          <w:szCs w:val="16"/>
        </w:rPr>
        <w:t>47</w:t>
      </w:r>
      <w:r>
        <w:rPr>
          <w:color w:val="000000"/>
          <w:spacing w:val="0"/>
          <w:w w:val="100"/>
          <w:position w:val="0"/>
        </w:rPr>
        <w:t>曾经提过</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typeid-based</w:t>
      </w:r>
      <w:r>
        <w:rPr>
          <w:color w:val="000000"/>
          <w:spacing w:val="0"/>
          <w:w w:val="100"/>
          <w:position w:val="0"/>
        </w:rPr>
        <w:t>实现方式可能导致 编译期问题，下面就是个例子：</w:t>
      </w:r>
    </w:p>
    <w:p>
      <w:pPr>
        <w:pStyle w:val="Style215"/>
        <w:keepNext w:val="0"/>
        <w:keepLines w:val="0"/>
        <w:widowControl w:val="0"/>
        <w:shd w:val="clear" w:color="auto" w:fill="auto"/>
        <w:bidi w:val="0"/>
        <w:spacing w:before="0" w:after="180" w:line="300" w:lineRule="auto"/>
        <w:ind w:left="0" w:right="0" w:firstLine="180"/>
        <w:jc w:val="left"/>
      </w:pPr>
      <w:r>
        <w:rPr>
          <w:rFonts w:ascii="Times New Roman" w:eastAsia="Times New Roman" w:hAnsi="Times New Roman" w:cs="Times New Roman"/>
          <w:color w:val="000000"/>
          <w:spacing w:val="0"/>
          <w:w w:val="100"/>
          <w:position w:val="0"/>
          <w:lang w:val="en-US" w:eastAsia="en-US" w:bidi="en-US"/>
        </w:rPr>
        <w:t>std::list&lt;int&gt;: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iterator iter;</w:t>
      </w:r>
    </w:p>
    <w:p>
      <w:pPr>
        <w:pStyle w:val="Style215"/>
        <w:keepNext w:val="0"/>
        <w:keepLines w:val="0"/>
        <w:widowControl w:val="0"/>
        <w:shd w:val="clear" w:color="auto" w:fill="auto"/>
        <w:tabs>
          <w:tab w:pos="2387" w:val="left"/>
        </w:tabs>
        <w:bidi w:val="0"/>
        <w:spacing w:before="0" w:after="0" w:line="229" w:lineRule="exact"/>
        <w:ind w:left="0" w:right="0" w:firstLine="1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advance (iter, 10);</w:t>
        <w:tab/>
      </w:r>
      <w:r>
        <w:rPr>
          <w:rFonts w:ascii="SimSun" w:eastAsia="SimSun" w:hAnsi="SimSun" w:cs="SimSun"/>
          <w:color w:val="000000"/>
          <w:spacing w:val="0"/>
          <w:w w:val="100"/>
          <w:position w:val="0"/>
          <w:sz w:val="19"/>
          <w:szCs w:val="19"/>
          <w:lang w:val="zh-TW" w:eastAsia="zh-TW" w:bidi="zh-TW"/>
        </w:rPr>
        <w:t xml:space="preserve">〃移动 </w:t>
      </w:r>
      <w:r>
        <w:rPr>
          <w:rFonts w:ascii="Times New Roman" w:eastAsia="Times New Roman" w:hAnsi="Times New Roman" w:cs="Times New Roman"/>
          <w:color w:val="000000"/>
          <w:spacing w:val="0"/>
          <w:w w:val="100"/>
          <w:position w:val="0"/>
          <w:sz w:val="16"/>
          <w:szCs w:val="16"/>
          <w:lang w:val="en-US" w:eastAsia="en-US" w:bidi="en-US"/>
        </w:rPr>
        <w:t xml:space="preserve">iter </w:t>
      </w:r>
      <w:r>
        <w:rPr>
          <w:rFonts w:ascii="SimSun" w:eastAsia="SimSun" w:hAnsi="SimSun" w:cs="SimSun"/>
          <w:color w:val="000000"/>
          <w:spacing w:val="0"/>
          <w:w w:val="100"/>
          <w:position w:val="0"/>
          <w:sz w:val="19"/>
          <w:szCs w:val="19"/>
          <w:lang w:val="zh-TW" w:eastAsia="zh-TW" w:bidi="zh-TW"/>
        </w:rPr>
        <w:t xml:space="preserve">向前走 </w:t>
      </w:r>
      <w:r>
        <w:rPr>
          <w:rFonts w:ascii="Times New Roman" w:eastAsia="Times New Roman" w:hAnsi="Times New Roman" w:cs="Times New Roman"/>
          <w:color w:val="000000"/>
          <w:spacing w:val="0"/>
          <w:w w:val="100"/>
          <w:position w:val="0"/>
          <w:sz w:val="20"/>
          <w:szCs w:val="20"/>
          <w:lang w:val="en-US" w:eastAsia="en-US" w:bidi="en-US"/>
        </w:rPr>
        <w:t xml:space="preserve">10 </w:t>
      </w:r>
      <w:r>
        <w:rPr>
          <w:rFonts w:ascii="SimSun" w:eastAsia="SimSun" w:hAnsi="SimSun" w:cs="SimSun"/>
          <w:color w:val="000000"/>
          <w:spacing w:val="0"/>
          <w:w w:val="100"/>
          <w:position w:val="0"/>
          <w:sz w:val="19"/>
          <w:szCs w:val="19"/>
          <w:lang w:val="zh-TW" w:eastAsia="zh-TW" w:bidi="zh-TW"/>
        </w:rPr>
        <w:t>个元素；</w:t>
      </w:r>
    </w:p>
    <w:p>
      <w:pPr>
        <w:pStyle w:val="Style56"/>
        <w:keepNext w:val="0"/>
        <w:keepLines w:val="0"/>
        <w:widowControl w:val="0"/>
        <w:shd w:val="clear" w:color="auto" w:fill="auto"/>
        <w:bidi w:val="0"/>
        <w:spacing w:before="0" w:after="80" w:line="240" w:lineRule="auto"/>
        <w:ind w:left="0" w:right="0" w:firstLine="0"/>
        <w:jc w:val="center"/>
      </w:pPr>
      <w:r>
        <w:rPr>
          <w:color w:val="000000"/>
          <w:spacing w:val="0"/>
          <w:w w:val="100"/>
          <w:position w:val="0"/>
        </w:rPr>
        <w:t>//上述实现无法通过编译。</w:t>
      </w:r>
    </w:p>
    <w:p>
      <w:pPr>
        <w:pStyle w:val="Style56"/>
        <w:keepNext w:val="0"/>
        <w:keepLines w:val="0"/>
        <w:widowControl w:val="0"/>
        <w:shd w:val="clear" w:color="auto" w:fill="auto"/>
        <w:bidi w:val="0"/>
        <w:spacing w:before="0" w:after="0" w:line="318" w:lineRule="exact"/>
        <w:ind w:left="0" w:right="0" w:firstLine="380"/>
        <w:jc w:val="left"/>
      </w:pPr>
      <w:r>
        <w:rPr>
          <w:color w:val="000000"/>
          <w:spacing w:val="0"/>
          <w:w w:val="100"/>
          <w:position w:val="0"/>
        </w:rPr>
        <w:t>下面这</w:t>
      </w:r>
      <w:r>
        <w:rPr>
          <w:color w:val="000000"/>
          <w:spacing w:val="0"/>
          <w:w w:val="100"/>
          <w:position w:val="0"/>
          <w:lang w:val="en-US" w:eastAsia="en-US" w:bidi="en-US"/>
        </w:rPr>
        <w:t>一*</w:t>
      </w:r>
      <w:r>
        <w:rPr>
          <w:color w:val="000000"/>
          <w:spacing w:val="0"/>
          <w:w w:val="100"/>
          <w:position w:val="0"/>
        </w:rPr>
        <w:t>版</w:t>
      </w:r>
      <w:r>
        <w:rPr>
          <w:rFonts w:ascii="Times New Roman" w:eastAsia="Times New Roman" w:hAnsi="Times New Roman" w:cs="Times New Roman"/>
          <w:color w:val="000000"/>
          <w:spacing w:val="0"/>
          <w:w w:val="100"/>
          <w:position w:val="0"/>
          <w:sz w:val="16"/>
          <w:szCs w:val="16"/>
          <w:lang w:val="en-US" w:eastAsia="en-US" w:bidi="en-US"/>
        </w:rPr>
        <w:t>advance</w:t>
      </w:r>
      <w:r>
        <w:rPr>
          <w:color w:val="000000"/>
          <w:spacing w:val="0"/>
          <w:w w:val="100"/>
          <w:position w:val="0"/>
        </w:rPr>
        <w:t>便是针对上述调用而产生的。将</w:t>
      </w:r>
      <w:r>
        <w:rPr>
          <w:rFonts w:ascii="Times New Roman" w:eastAsia="Times New Roman" w:hAnsi="Times New Roman" w:cs="Times New Roman"/>
          <w:color w:val="000000"/>
          <w:spacing w:val="0"/>
          <w:w w:val="100"/>
          <w:position w:val="0"/>
          <w:sz w:val="16"/>
          <w:szCs w:val="16"/>
          <w:lang w:val="en-US" w:eastAsia="en-US" w:bidi="en-US"/>
        </w:rPr>
        <w:t>template</w:t>
      </w:r>
      <w:r>
        <w:rPr>
          <w:color w:val="000000"/>
          <w:spacing w:val="0"/>
          <w:w w:val="100"/>
          <w:position w:val="0"/>
        </w:rPr>
        <w:t>参数</w:t>
      </w:r>
      <w:r>
        <w:rPr>
          <w:rFonts w:ascii="Times New Roman" w:eastAsia="Times New Roman" w:hAnsi="Times New Roman" w:cs="Times New Roman"/>
          <w:color w:val="000000"/>
          <w:spacing w:val="0"/>
          <w:w w:val="100"/>
          <w:position w:val="0"/>
          <w:sz w:val="16"/>
          <w:szCs w:val="16"/>
          <w:lang w:val="en-US" w:eastAsia="en-US" w:bidi="en-US"/>
        </w:rPr>
        <w:t>IterT</w:t>
      </w:r>
      <w:r>
        <w:rPr>
          <w:color w:val="000000"/>
          <w:spacing w:val="0"/>
          <w:w w:val="100"/>
          <w:position w:val="0"/>
        </w:rPr>
        <w:t>和</w:t>
      </w:r>
    </w:p>
    <w:p>
      <w:pPr>
        <w:pStyle w:val="Style56"/>
        <w:keepNext w:val="0"/>
        <w:keepLines w:val="0"/>
        <w:widowControl w:val="0"/>
        <w:shd w:val="clear" w:color="auto" w:fill="auto"/>
        <w:bidi w:val="0"/>
        <w:spacing w:before="0" w:after="180" w:line="318" w:lineRule="exact"/>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DistT</w:t>
      </w:r>
      <w:r>
        <w:rPr>
          <w:color w:val="000000"/>
          <w:spacing w:val="0"/>
          <w:w w:val="100"/>
          <w:position w:val="0"/>
        </w:rPr>
        <w:t>分别替换为迁記和</w:t>
      </w:r>
      <w:r>
        <w:rPr>
          <w:rFonts w:ascii="Times New Roman" w:eastAsia="Times New Roman" w:hAnsi="Times New Roman" w:cs="Times New Roman"/>
          <w:color w:val="000000"/>
          <w:spacing w:val="0"/>
          <w:w w:val="100"/>
          <w:position w:val="0"/>
          <w:sz w:val="16"/>
          <w:szCs w:val="16"/>
        </w:rPr>
        <w:t>10</w:t>
      </w:r>
      <w:r>
        <w:rPr>
          <w:color w:val="000000"/>
          <w:spacing w:val="0"/>
          <w:w w:val="100"/>
          <w:position w:val="0"/>
        </w:rPr>
        <w:t>的类型之后，我们得到这些：</w:t>
      </w:r>
    </w:p>
    <w:p>
      <w:pPr>
        <w:pStyle w:val="Style215"/>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void advance</w:t>
      </w:r>
      <w:r>
        <w:rPr>
          <w:rFonts w:ascii="Times New Roman" w:eastAsia="Times New Roman" w:hAnsi="Times New Roman" w:cs="Times New Roman"/>
          <w:color w:val="000000"/>
          <w:spacing w:val="0"/>
          <w:w w:val="100"/>
          <w:position w:val="0"/>
          <w:sz w:val="17"/>
          <w:szCs w:val="17"/>
          <w:lang w:val="en-US" w:eastAsia="en-US" w:bidi="en-US"/>
        </w:rPr>
        <w:t>(std::list&lt;int&gt;:</w:t>
      </w:r>
      <w:r>
        <w:rPr>
          <w:rFonts w:ascii="Times New Roman" w:eastAsia="Times New Roman" w:hAnsi="Times New Roman" w:cs="Times New Roma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7"/>
          <w:szCs w:val="17"/>
          <w:lang w:val="en-US" w:eastAsia="en-US" w:bidi="en-US"/>
        </w:rPr>
        <w:t xml:space="preserve">iterators </w:t>
      </w:r>
      <w:r>
        <w:rPr>
          <w:rFonts w:ascii="Times New Roman" w:eastAsia="Times New Roman" w:hAnsi="Times New Roman" w:cs="Times New Roman"/>
          <w:color w:val="000000"/>
          <w:spacing w:val="0"/>
          <w:w w:val="100"/>
          <w:position w:val="0"/>
          <w:lang w:val="en-US" w:eastAsia="en-US" w:bidi="en-US"/>
        </w:rPr>
        <w:t xml:space="preserve">iter, </w:t>
      </w:r>
      <w:r>
        <w:rPr>
          <w:rFonts w:ascii="Times New Roman" w:eastAsia="Times New Roman" w:hAnsi="Times New Roman" w:cs="Times New Roman"/>
          <w:color w:val="000000"/>
          <w:spacing w:val="0"/>
          <w:w w:val="100"/>
          <w:position w:val="0"/>
          <w:sz w:val="17"/>
          <w:szCs w:val="17"/>
          <w:lang w:val="en-US" w:eastAsia="en-US" w:bidi="en-US"/>
        </w:rPr>
        <w:t xml:space="preserve">int </w:t>
      </w:r>
      <w:r>
        <w:rPr>
          <w:rFonts w:ascii="Times New Roman" w:eastAsia="Times New Roman" w:hAnsi="Times New Roman" w:cs="Times New Roman"/>
          <w:color w:val="000000"/>
          <w:spacing w:val="0"/>
          <w:w w:val="100"/>
          <w:position w:val="0"/>
          <w:lang w:val="en-US" w:eastAsia="en-US" w:bidi="en-US"/>
        </w:rPr>
        <w:t>d)</w:t>
      </w:r>
    </w:p>
    <w:p>
      <w:pPr>
        <w:pStyle w:val="Style58"/>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w:t>
      </w:r>
    </w:p>
    <w:p>
      <w:pPr>
        <w:pStyle w:val="Style215"/>
        <w:keepNext w:val="0"/>
        <w:keepLines w:val="0"/>
        <w:widowControl w:val="0"/>
        <w:shd w:val="clear" w:color="auto" w:fill="auto"/>
        <w:tabs>
          <w:tab w:pos="2387" w:val="left"/>
        </w:tabs>
        <w:bidi w:val="0"/>
        <w:spacing w:before="0" w:after="80" w:line="223" w:lineRule="exact"/>
        <w:ind w:left="320" w:right="0" w:firstLine="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if (typeid(std: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iterator_traits&lt;std: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7"/>
          <w:szCs w:val="17"/>
          <w:lang w:val="en-US" w:eastAsia="en-US" w:bidi="en-US"/>
        </w:rPr>
        <w:t>list&lt;int&gt;</w:t>
      </w:r>
      <w:r>
        <w:rPr>
          <w:rFonts w:ascii="Times New Roman" w:eastAsia="Times New Roman" w:hAnsi="Times New Roman" w:cs="Times New Roma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7"/>
          <w:szCs w:val="17"/>
          <w:lang w:val="en-US" w:eastAsia="en-US" w:bidi="en-US"/>
        </w:rPr>
        <w:t>iterator&gt;</w:t>
      </w:r>
      <w:r>
        <w:rPr>
          <w:rFonts w:ascii="Times New Roman" w:eastAsia="Times New Roman" w:hAnsi="Times New Roman" w:cs="Times New Roma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iterator_category) ==typeid(std: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random_access_iterator_tag)) ( iter += d;</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错误！</w:t>
      </w:r>
    </w:p>
    <w:p>
      <w:pPr>
        <w:pStyle w:val="Style215"/>
        <w:keepNext w:val="0"/>
        <w:keepLines w:val="0"/>
        <w:widowControl w:val="0"/>
        <w:shd w:val="clear" w:color="auto" w:fill="auto"/>
        <w:bidi w:val="0"/>
        <w:spacing w:before="0" w:after="0" w:line="290" w:lineRule="auto"/>
        <w:ind w:left="0" w:right="0" w:firstLine="3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else {</w:t>
      </w:r>
    </w:p>
    <w:p>
      <w:pPr>
        <w:pStyle w:val="Style215"/>
        <w:keepNext w:val="0"/>
        <w:keepLines w:val="0"/>
        <w:widowControl w:val="0"/>
        <w:shd w:val="clear" w:color="auto" w:fill="auto"/>
        <w:bidi w:val="0"/>
        <w:spacing w:before="0" w:after="0" w:line="229" w:lineRule="exact"/>
        <w:ind w:left="0" w:right="0" w:firstLine="740"/>
        <w:jc w:val="left"/>
      </w:pPr>
      <w:r>
        <w:rPr>
          <w:rFonts w:ascii="Times New Roman" w:eastAsia="Times New Roman" w:hAnsi="Times New Roman" w:cs="Times New Roman"/>
          <w:color w:val="000000"/>
          <w:spacing w:val="0"/>
          <w:w w:val="100"/>
          <w:position w:val="0"/>
          <w:lang w:val="en-US" w:eastAsia="en-US" w:bidi="en-US"/>
        </w:rPr>
        <w:t>if (d &gt;= 0) ( while (d</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++iter; }</w:t>
      </w:r>
    </w:p>
    <w:p>
      <w:pPr>
        <w:pStyle w:val="Style215"/>
        <w:keepNext w:val="0"/>
        <w:keepLines w:val="0"/>
        <w:widowControl w:val="0"/>
        <w:shd w:val="clear" w:color="auto" w:fill="auto"/>
        <w:tabs>
          <w:tab w:pos="1926" w:val="left"/>
        </w:tabs>
        <w:bidi w:val="0"/>
        <w:spacing w:before="0" w:after="0" w:line="300" w:lineRule="auto"/>
        <w:ind w:left="0" w:right="0" w:firstLine="740"/>
        <w:jc w:val="left"/>
      </w:pPr>
      <w:r>
        <w:rPr>
          <w:rFonts w:ascii="Times New Roman" w:eastAsia="Times New Roman" w:hAnsi="Times New Roman" w:cs="Times New Roman"/>
          <w:color w:val="000000"/>
          <w:spacing w:val="0"/>
          <w:w w:val="100"/>
          <w:position w:val="0"/>
          <w:lang w:val="en-US" w:eastAsia="en-US" w:bidi="en-US"/>
        </w:rPr>
        <w:t>else</w:t>
        <w:tab/>
        <w:t xml:space="preserve">{ while (d++) </w:t>
      </w:r>
      <w:r>
        <w:rPr>
          <w:rFonts w:ascii="SimSun" w:eastAsia="SimSun" w:hAnsi="SimSun" w:cs="SimSun"/>
          <w:color w:val="000000"/>
          <w:spacing w:val="0"/>
          <w:w w:val="100"/>
          <w:position w:val="0"/>
          <w:sz w:val="14"/>
          <w:szCs w:val="14"/>
          <w:lang w:val="zh-TW" w:eastAsia="zh-TW" w:bidi="zh-TW"/>
        </w:rPr>
        <w:t>-一</w:t>
      </w:r>
      <w:r>
        <w:rPr>
          <w:rFonts w:ascii="Times New Roman" w:eastAsia="Times New Roman" w:hAnsi="Times New Roman" w:cs="Times New Roman"/>
          <w:color w:val="000000"/>
          <w:spacing w:val="0"/>
          <w:w w:val="100"/>
          <w:position w:val="0"/>
          <w:lang w:val="en-US" w:eastAsia="en-US" w:bidi="en-US"/>
        </w:rPr>
        <w:t>iter; }</w:t>
      </w:r>
    </w:p>
    <w:p>
      <w:pPr>
        <w:pStyle w:val="Style215"/>
        <w:keepNext w:val="0"/>
        <w:keepLines w:val="0"/>
        <w:widowControl w:val="0"/>
        <w:shd w:val="clear" w:color="auto" w:fill="auto"/>
        <w:bidi w:val="0"/>
        <w:spacing w:before="0" w:after="80" w:line="300" w:lineRule="auto"/>
        <w:ind w:left="0" w:right="0" w:firstLine="380"/>
        <w:jc w:val="left"/>
      </w:pPr>
      <w:r>
        <w:rPr>
          <w:rFonts w:ascii="Times New Roman" w:eastAsia="Times New Roman" w:hAnsi="Times New Roman" w:cs="Times New Roman"/>
          <w:color w:val="000000"/>
          <w:spacing w:val="0"/>
          <w:w w:val="100"/>
          <w:position w:val="0"/>
          <w:lang w:val="en-US" w:eastAsia="en-US" w:bidi="en-US"/>
        </w:rPr>
        <w:t>}</w:t>
      </w:r>
    </w:p>
    <w:p>
      <w:pPr>
        <w:pStyle w:val="Style58"/>
        <w:keepNext w:val="0"/>
        <w:keepLines w:val="0"/>
        <w:widowControl w:val="0"/>
        <w:shd w:val="clear" w:color="auto" w:fill="auto"/>
        <w:bidi w:val="0"/>
        <w:spacing w:before="0" w:after="280" w:line="235" w:lineRule="exact"/>
        <w:ind w:left="0" w:right="0" w:firstLine="26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30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16"/>
          <w:szCs w:val="16"/>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40" w:line="313" w:lineRule="exact"/>
        <w:ind w:left="0" w:right="0" w:firstLine="460"/>
        <w:jc w:val="both"/>
      </w:pPr>
      <w:r>
        <w:rPr>
          <w:color w:val="000000"/>
          <w:spacing w:val="0"/>
          <w:w w:val="100"/>
          <w:position w:val="0"/>
        </w:rPr>
        <w:t xml:space="preserve">问题出在我所强调的那一行代码使用了+=操作符，那便是尝试在一个 </w:t>
      </w:r>
      <w:r>
        <w:rPr>
          <w:rFonts w:ascii="Times New Roman" w:eastAsia="Times New Roman" w:hAnsi="Times New Roman" w:cs="Times New Roman"/>
          <w:color w:val="000000"/>
          <w:spacing w:val="0"/>
          <w:w w:val="100"/>
          <w:position w:val="0"/>
          <w:sz w:val="16"/>
          <w:szCs w:val="16"/>
          <w:lang w:val="en-US" w:eastAsia="en-US" w:bidi="en-US"/>
        </w:rPr>
        <w:t>list&lt;int&gt;:</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iterator </w:t>
      </w:r>
      <w:r>
        <w:rPr>
          <w:color w:val="000000"/>
          <w:spacing w:val="0"/>
          <w:w w:val="100"/>
          <w:position w:val="0"/>
        </w:rPr>
        <w:t xml:space="preserve">身上使用 +=,但 </w:t>
      </w:r>
      <w:r>
        <w:rPr>
          <w:rFonts w:ascii="Times New Roman" w:eastAsia="Times New Roman" w:hAnsi="Times New Roman" w:cs="Times New Roman"/>
          <w:color w:val="000000"/>
          <w:spacing w:val="0"/>
          <w:w w:val="100"/>
          <w:position w:val="0"/>
          <w:sz w:val="16"/>
          <w:szCs w:val="16"/>
          <w:lang w:val="en-US" w:eastAsia="en-US" w:bidi="en-US"/>
        </w:rPr>
        <w:t>list&lt;int&gt;:</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iterator </w:t>
      </w:r>
      <w:r>
        <w:rPr>
          <w:color w:val="000000"/>
          <w:spacing w:val="0"/>
          <w:w w:val="100"/>
          <w:position w:val="0"/>
        </w:rPr>
        <w:t xml:space="preserve">是 </w:t>
      </w:r>
      <w:r>
        <w:rPr>
          <w:i/>
          <w:iCs/>
          <w:color w:val="000000"/>
          <w:spacing w:val="0"/>
          <w:w w:val="100"/>
          <w:position w:val="0"/>
          <w:lang w:val="en-US" w:eastAsia="en-US" w:bidi="en-US"/>
        </w:rPr>
        <w:t xml:space="preserve">bidirectional </w:t>
      </w:r>
      <w:r>
        <w:rPr>
          <w:color w:val="000000"/>
          <w:spacing w:val="0"/>
          <w:w w:val="100"/>
          <w:position w:val="0"/>
        </w:rPr>
        <w:t>器(见条款</w:t>
      </w:r>
      <w:r>
        <w:rPr>
          <w:rFonts w:ascii="Times New Roman" w:eastAsia="Times New Roman" w:hAnsi="Times New Roman" w:cs="Times New Roman"/>
          <w:color w:val="000000"/>
          <w:spacing w:val="0"/>
          <w:w w:val="100"/>
          <w:position w:val="0"/>
          <w:sz w:val="16"/>
          <w:szCs w:val="16"/>
        </w:rPr>
        <w:t>47),</w:t>
      </w:r>
      <w:r>
        <w:rPr>
          <w:color w:val="000000"/>
          <w:spacing w:val="0"/>
          <w:w w:val="100"/>
          <w:position w:val="0"/>
        </w:rPr>
        <w:t>并不支持+=。只有</w:t>
      </w:r>
      <w:r>
        <w:rPr>
          <w:i/>
          <w:iCs/>
          <w:color w:val="000000"/>
          <w:spacing w:val="0"/>
          <w:w w:val="100"/>
          <w:position w:val="0"/>
          <w:lang w:val="en-US" w:eastAsia="en-US" w:bidi="en-US"/>
        </w:rPr>
        <w:t>random access</w:t>
      </w:r>
      <w:r>
        <w:rPr>
          <w:color w:val="000000"/>
          <w:spacing w:val="0"/>
          <w:w w:val="100"/>
          <w:position w:val="0"/>
        </w:rPr>
        <w:t>迭代器才支持+=。此刻我们 知道绝不会执行起+=那一行，因为测试</w:t>
      </w:r>
      <w:r>
        <w:rPr>
          <w:rFonts w:ascii="Times New Roman" w:eastAsia="Times New Roman" w:hAnsi="Times New Roman" w:cs="Times New Roman"/>
          <w:color w:val="000000"/>
          <w:spacing w:val="0"/>
          <w:w w:val="100"/>
          <w:position w:val="0"/>
          <w:sz w:val="16"/>
          <w:szCs w:val="16"/>
          <w:lang w:val="en-US" w:eastAsia="en-US" w:bidi="en-US"/>
        </w:rPr>
        <w:t>typeid</w:t>
      </w:r>
      <w:r>
        <w:rPr>
          <w:color w:val="000000"/>
          <w:spacing w:val="0"/>
          <w:w w:val="100"/>
          <w:position w:val="0"/>
        </w:rPr>
        <w:t xml:space="preserve">的那一行总是会因为 </w:t>
      </w:r>
      <w:r>
        <w:rPr>
          <w:rFonts w:ascii="Times New Roman" w:eastAsia="Times New Roman" w:hAnsi="Times New Roman" w:cs="Times New Roman"/>
          <w:color w:val="000000"/>
          <w:spacing w:val="0"/>
          <w:w w:val="100"/>
          <w:position w:val="0"/>
          <w:sz w:val="16"/>
          <w:szCs w:val="16"/>
          <w:lang w:val="en-US" w:eastAsia="en-US" w:bidi="en-US"/>
        </w:rPr>
        <w:t>list&lt;int&gt;:</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iterators</w:t>
      </w:r>
      <w:r>
        <w:rPr>
          <w:color w:val="000000"/>
          <w:spacing w:val="0"/>
          <w:w w:val="100"/>
          <w:position w:val="0"/>
        </w:rPr>
        <w:t>而失败，但编译器必须确保所有源码都有效，纵使是不会 执行起来的代码！而当</w:t>
      </w:r>
      <w:r>
        <w:rPr>
          <w:rFonts w:ascii="Times New Roman" w:eastAsia="Times New Roman" w:hAnsi="Times New Roman" w:cs="Times New Roman"/>
          <w:color w:val="000000"/>
          <w:spacing w:val="0"/>
          <w:w w:val="100"/>
          <w:position w:val="0"/>
          <w:sz w:val="16"/>
          <w:szCs w:val="16"/>
          <w:lang w:val="en-US" w:eastAsia="en-US" w:bidi="en-US"/>
        </w:rPr>
        <w:t>iter</w:t>
      </w:r>
      <w:r>
        <w:rPr>
          <w:color w:val="000000"/>
          <w:spacing w:val="0"/>
          <w:w w:val="100"/>
          <w:position w:val="0"/>
        </w:rPr>
        <w:t>不是</w:t>
      </w:r>
      <w:r>
        <w:rPr>
          <w:i/>
          <w:iCs/>
          <w:color w:val="000000"/>
          <w:spacing w:val="0"/>
          <w:w w:val="100"/>
          <w:position w:val="0"/>
          <w:lang w:val="en-US" w:eastAsia="en-US" w:bidi="en-US"/>
        </w:rPr>
        <w:t>random</w:t>
      </w:r>
      <w:r>
        <w:rPr>
          <w:rFonts w:ascii="Times New Roman" w:eastAsia="Times New Roman" w:hAnsi="Times New Roman" w:cs="Times New Roman"/>
          <w:color w:val="000000"/>
          <w:spacing w:val="0"/>
          <w:w w:val="100"/>
          <w:position w:val="0"/>
          <w:sz w:val="16"/>
          <w:szCs w:val="16"/>
          <w:lang w:val="en-US" w:eastAsia="en-US" w:bidi="en-US"/>
        </w:rPr>
        <w:t xml:space="preserve"> occess</w:t>
      </w:r>
      <w:r>
        <w:rPr>
          <w:color w:val="000000"/>
          <w:spacing w:val="0"/>
          <w:w w:val="100"/>
          <w:position w:val="0"/>
        </w:rPr>
        <w:t>迭代器时</w:t>
      </w:r>
      <w:r>
        <w:rPr>
          <w:rFonts w:ascii="Times New Roman" w:eastAsia="Times New Roman" w:hAnsi="Times New Roman" w:cs="Times New Roman"/>
          <w:color w:val="000000"/>
          <w:spacing w:val="0"/>
          <w:w w:val="100"/>
          <w:position w:val="0"/>
          <w:sz w:val="16"/>
          <w:szCs w:val="16"/>
          <w:vertAlign w:val="superscript"/>
          <w:lang w:val="en-US" w:eastAsia="en-US" w:bidi="en-US"/>
        </w:rPr>
        <w:t>M</w:t>
      </w:r>
      <w:r>
        <w:rPr>
          <w:rFonts w:ascii="Times New Roman" w:eastAsia="Times New Roman" w:hAnsi="Times New Roman" w:cs="Times New Roman"/>
          <w:color w:val="000000"/>
          <w:spacing w:val="0"/>
          <w:w w:val="100"/>
          <w:position w:val="0"/>
          <w:sz w:val="16"/>
          <w:szCs w:val="16"/>
          <w:lang w:val="en-US" w:eastAsia="en-US" w:bidi="en-US"/>
        </w:rPr>
        <w:t xml:space="preserve">iter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d</w:t>
      </w:r>
      <w:r>
        <w:rPr>
          <w:rFonts w:ascii="Times New Roman" w:eastAsia="Times New Roman" w:hAnsi="Times New Roman" w:cs="Times New Roman"/>
          <w:color w:val="000000"/>
          <w:spacing w:val="0"/>
          <w:w w:val="100"/>
          <w:position w:val="0"/>
          <w:sz w:val="16"/>
          <w:szCs w:val="16"/>
          <w:vertAlign w:val="superscript"/>
          <w:lang w:val="en-US" w:eastAsia="en-US" w:bidi="en-US"/>
        </w:rPr>
        <w:t>n</w:t>
      </w:r>
      <w:r>
        <w:rPr>
          <w:color w:val="000000"/>
          <w:spacing w:val="0"/>
          <w:w w:val="100"/>
          <w:position w:val="0"/>
        </w:rPr>
        <w:t>无效。与 此对比的是</w:t>
      </w:r>
      <w:r>
        <w:rPr>
          <w:rFonts w:ascii="Times New Roman" w:eastAsia="Times New Roman" w:hAnsi="Times New Roman" w:cs="Times New Roman"/>
          <w:color w:val="000000"/>
          <w:spacing w:val="0"/>
          <w:w w:val="100"/>
          <w:position w:val="0"/>
          <w:sz w:val="16"/>
          <w:szCs w:val="16"/>
          <w:lang w:val="en-US" w:eastAsia="en-US" w:bidi="en-US"/>
        </w:rPr>
        <w:t>traits-based TMP</w:t>
      </w:r>
      <w:r>
        <w:rPr>
          <w:color w:val="000000"/>
          <w:spacing w:val="0"/>
          <w:w w:val="100"/>
          <w:position w:val="0"/>
        </w:rPr>
        <w:t>解法，其针对不同类型而进行的代码，被拆分为不同 的函数，每个函数所使用的操作(操作符)都可施行于该函数所对付的类型。</w:t>
      </w:r>
    </w:p>
    <w:p>
      <w:pPr>
        <w:pStyle w:val="Style56"/>
        <w:keepNext w:val="0"/>
        <w:keepLines w:val="0"/>
        <w:widowControl w:val="0"/>
        <w:shd w:val="clear" w:color="auto" w:fill="auto"/>
        <w:bidi w:val="0"/>
        <w:spacing w:before="0" w:after="180" w:line="316" w:lineRule="exact"/>
        <w:ind w:left="0" w:right="0" w:firstLine="460"/>
        <w:jc w:val="both"/>
      </w:pP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已被证明是个</w:t>
      </w:r>
      <w:r>
        <w:rPr>
          <w:color w:val="000000"/>
          <w:spacing w:val="0"/>
          <w:w w:val="100"/>
          <w:position w:val="0"/>
          <w:lang w:val="zh-CN" w:eastAsia="zh-CN" w:bidi="zh-CN"/>
        </w:rPr>
        <w:t>“图灵</w:t>
      </w:r>
      <w:r>
        <w:rPr>
          <w:color w:val="000000"/>
          <w:spacing w:val="0"/>
          <w:w w:val="100"/>
          <w:position w:val="0"/>
        </w:rPr>
        <w:t>完全”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Turing-complete)</w:t>
      </w:r>
      <w:r>
        <w:rPr>
          <w:color w:val="000000"/>
          <w:spacing w:val="0"/>
          <w:w w:val="100"/>
          <w:position w:val="0"/>
        </w:rPr>
        <w:t>机器，意思是它的威力大 到足以计算任何事物。使用</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你可以声明变量、执行循环、编写及调用函数…… 但这般构件相对于</w:t>
      </w:r>
      <w:r>
        <w:rPr>
          <w:color w:val="000000"/>
          <w:spacing w:val="0"/>
          <w:w w:val="100"/>
          <w:position w:val="0"/>
          <w:lang w:val="zh-CN" w:eastAsia="zh-CN" w:bidi="zh-CN"/>
        </w:rPr>
        <w:t>“正</w:t>
      </w:r>
      <w:r>
        <w:rPr>
          <w:color w:val="000000"/>
          <w:spacing w:val="0"/>
          <w:w w:val="100"/>
          <w:position w:val="0"/>
        </w:rPr>
        <w:t xml:space="preserve">常的” </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对应物看起来很是不同，例如条款</w:t>
      </w:r>
      <w:r>
        <w:rPr>
          <w:rFonts w:ascii="Times New Roman" w:eastAsia="Times New Roman" w:hAnsi="Times New Roman" w:cs="Times New Roman"/>
          <w:color w:val="000000"/>
          <w:spacing w:val="0"/>
          <w:w w:val="100"/>
          <w:position w:val="0"/>
          <w:sz w:val="20"/>
          <w:szCs w:val="20"/>
        </w:rPr>
        <w:t>47</w:t>
      </w:r>
      <w:r>
        <w:rPr>
          <w:color w:val="000000"/>
          <w:spacing w:val="0"/>
          <w:w w:val="100"/>
          <w:position w:val="0"/>
        </w:rPr>
        <w:t>展示的</w:t>
      </w:r>
      <w:r>
        <w:rPr>
          <w:rFonts w:ascii="Times New Roman" w:eastAsia="Times New Roman" w:hAnsi="Times New Roman" w:cs="Times New Roman"/>
          <w:color w:val="000000"/>
          <w:spacing w:val="0"/>
          <w:w w:val="100"/>
          <w:position w:val="0"/>
          <w:sz w:val="20"/>
          <w:szCs w:val="20"/>
          <w:lang w:val="en-US" w:eastAsia="en-US" w:bidi="en-US"/>
        </w:rPr>
        <w:t>TMP if</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else</w:t>
      </w:r>
      <w:r>
        <w:rPr>
          <w:color w:val="000000"/>
          <w:spacing w:val="0"/>
          <w:w w:val="100"/>
          <w:position w:val="0"/>
        </w:rPr>
        <w:t>条件句是藉由</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和其特化体表现出来。不过那毕竟是汇编语言层 级的</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lang w:val="en-US" w:eastAsia="en-US" w:bidi="en-US"/>
        </w:rPr>
        <w:t>。</w:t>
      </w:r>
      <w:r>
        <w:rPr>
          <w:color w:val="000000"/>
          <w:spacing w:val="0"/>
          <w:w w:val="100"/>
          <w:position w:val="0"/>
        </w:rPr>
        <w:t>针对</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而设计的程序库(例如</w:t>
      </w:r>
      <w:r>
        <w:rPr>
          <w:rFonts w:ascii="Times New Roman" w:eastAsia="Times New Roman" w:hAnsi="Times New Roman" w:cs="Times New Roman"/>
          <w:color w:val="000000"/>
          <w:spacing w:val="0"/>
          <w:w w:val="100"/>
          <w:position w:val="0"/>
          <w:sz w:val="20"/>
          <w:szCs w:val="20"/>
          <w:lang w:val="en-US" w:eastAsia="en-US" w:bidi="en-US"/>
        </w:rPr>
        <w:t>Boosfs MPL,</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55)</w:t>
      </w:r>
      <w:r>
        <w:rPr>
          <w:color w:val="000000"/>
          <w:spacing w:val="0"/>
          <w:w w:val="100"/>
          <w:position w:val="0"/>
        </w:rPr>
        <w:t>提供更高 层级的语法</w:t>
      </w:r>
      <w:r>
        <w:rPr>
          <w:color w:val="000000"/>
          <w:spacing w:val="0"/>
          <w:w w:val="100"/>
          <w:position w:val="0"/>
          <w:lang w:val="en-US" w:eastAsia="en-US" w:bidi="en-US"/>
        </w:rPr>
        <w:t>——</w:t>
      </w:r>
      <w:r>
        <w:rPr>
          <w:color w:val="000000"/>
          <w:spacing w:val="0"/>
          <w:w w:val="100"/>
          <w:position w:val="0"/>
        </w:rPr>
        <w:t>尽管目前还不足以让你误以为那是</w:t>
      </w:r>
      <w:r>
        <w:rPr>
          <w:color w:val="000000"/>
          <w:spacing w:val="0"/>
          <w:w w:val="100"/>
          <w:position w:val="0"/>
          <w:lang w:val="zh-CN" w:eastAsia="zh-CN" w:bidi="zh-CN"/>
        </w:rPr>
        <w:t>“正常的”</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w:t>
      </w:r>
    </w:p>
    <w:p>
      <w:pPr>
        <w:pStyle w:val="Style56"/>
        <w:keepNext w:val="0"/>
        <w:keepLines w:val="0"/>
        <w:widowControl w:val="0"/>
        <w:shd w:val="clear" w:color="auto" w:fill="auto"/>
        <w:bidi w:val="0"/>
        <w:spacing w:before="0" w:after="240" w:line="318" w:lineRule="exact"/>
        <w:ind w:left="0" w:right="0" w:firstLine="460"/>
        <w:jc w:val="both"/>
        <w:rPr>
          <w:sz w:val="20"/>
          <w:szCs w:val="20"/>
        </w:rPr>
      </w:pPr>
      <w:r>
        <w:rPr>
          <w:color w:val="000000"/>
          <w:spacing w:val="0"/>
          <w:w w:val="100"/>
          <w:position w:val="0"/>
          <w:sz w:val="19"/>
          <w:szCs w:val="19"/>
        </w:rPr>
        <w:t>为了再次浮光掠影地认识一下</w:t>
      </w:r>
      <w:r>
        <w:rPr>
          <w:color w:val="000000"/>
          <w:spacing w:val="0"/>
          <w:w w:val="100"/>
          <w:position w:val="0"/>
          <w:sz w:val="19"/>
          <w:szCs w:val="19"/>
          <w:lang w:val="zh-CN" w:eastAsia="zh-CN" w:bidi="zh-CN"/>
        </w:rPr>
        <w:t>“事</w:t>
      </w:r>
      <w:r>
        <w:rPr>
          <w:color w:val="000000"/>
          <w:spacing w:val="0"/>
          <w:w w:val="100"/>
          <w:position w:val="0"/>
          <w:sz w:val="19"/>
          <w:szCs w:val="19"/>
        </w:rPr>
        <w:t>物在</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 xml:space="preserve">中如何运作”，让我们看看循环。 </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并没有真正的循环构件，所以循环效果系藉由递归</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recursion)</w:t>
      </w:r>
      <w:r>
        <w:rPr>
          <w:color w:val="000000"/>
          <w:spacing w:val="0"/>
          <w:w w:val="100"/>
          <w:position w:val="0"/>
          <w:sz w:val="19"/>
          <w:szCs w:val="19"/>
        </w:rPr>
        <w:t>完成。如果你 对递归不太适应，恐怕必须在大胆投入</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之前先解决它。</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主要是个</w:t>
      </w:r>
      <w:r>
        <w:rPr>
          <w:color w:val="000000"/>
          <w:spacing w:val="0"/>
          <w:w w:val="100"/>
          <w:position w:val="0"/>
          <w:sz w:val="19"/>
          <w:szCs w:val="19"/>
          <w:lang w:val="zh-CN" w:eastAsia="zh-CN" w:bidi="zh-CN"/>
        </w:rPr>
        <w:t xml:space="preserve">“函数 </w:t>
      </w:r>
      <w:r>
        <w:rPr>
          <w:color w:val="000000"/>
          <w:spacing w:val="0"/>
          <w:w w:val="100"/>
          <w:position w:val="0"/>
          <w:sz w:val="19"/>
          <w:szCs w:val="19"/>
        </w:rPr>
        <w:t xml:space="preserve">式语言” </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functional language</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而递归之于这类语言就像电视之于美国通俗文化 一样地无法分割。</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的递归甚至不是正常种类，因为</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sz w:val="19"/>
          <w:szCs w:val="19"/>
        </w:rPr>
        <w:t>循环并不涉及递归函 数调用，而是涉及“递归模板具现化"</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recursive template instantiation) □</w:t>
      </w:r>
    </w:p>
    <w:p>
      <w:pPr>
        <w:pStyle w:val="Style56"/>
        <w:keepNext w:val="0"/>
        <w:keepLines w:val="0"/>
        <w:widowControl w:val="0"/>
        <w:shd w:val="clear" w:color="auto" w:fill="auto"/>
        <w:bidi w:val="0"/>
        <w:spacing w:before="0" w:after="180" w:line="314" w:lineRule="exact"/>
        <w:ind w:left="0" w:right="0" w:firstLine="460"/>
        <w:jc w:val="both"/>
      </w:pP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的起手程序是在编译期计算阶乘</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factorial)</w:t>
      </w:r>
      <w:r>
        <w:rPr>
          <w:color w:val="000000"/>
          <w:spacing w:val="0"/>
          <w:w w:val="100"/>
          <w:position w:val="0"/>
        </w:rPr>
        <w:t>。这不是个令人特别兴奋的 程序，但</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hello world"</w:t>
      </w:r>
      <w:r>
        <w:rPr>
          <w:color w:val="000000"/>
          <w:spacing w:val="0"/>
          <w:w w:val="100"/>
          <w:position w:val="0"/>
        </w:rPr>
        <w:t>程序也不是，而两者对于语言的导入都很有帮助。</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的 阶乘运算示范如何通过</w:t>
      </w:r>
      <w:r>
        <w:rPr>
          <w:color w:val="000000"/>
          <w:spacing w:val="0"/>
          <w:w w:val="100"/>
          <w:position w:val="0"/>
          <w:lang w:val="zh-CN" w:eastAsia="zh-CN" w:bidi="zh-CN"/>
        </w:rPr>
        <w:t>“递归</w:t>
      </w:r>
      <w:r>
        <w:rPr>
          <w:color w:val="000000"/>
          <w:spacing w:val="0"/>
          <w:w w:val="100"/>
          <w:position w:val="0"/>
        </w:rPr>
        <w:t>模板具现化”</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recursive template instantiation)</w:t>
      </w:r>
      <w:r>
        <w:rPr>
          <w:color w:val="000000"/>
          <w:spacing w:val="0"/>
          <w:w w:val="100"/>
          <w:position w:val="0"/>
        </w:rPr>
        <w:t>实现 循环，以及如何在</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中创建和使用变量：</w:t>
      </w:r>
    </w:p>
    <w:p>
      <w:pPr>
        <w:pStyle w:val="Style215"/>
        <w:keepNext w:val="0"/>
        <w:keepLines w:val="0"/>
        <w:widowControl w:val="0"/>
        <w:shd w:val="clear" w:color="auto" w:fill="auto"/>
        <w:tabs>
          <w:tab w:pos="3926" w:val="left"/>
        </w:tabs>
        <w:bidi w:val="0"/>
        <w:spacing w:before="0" w:after="40" w:line="240" w:lineRule="auto"/>
        <w:ind w:left="0" w:right="0" w:firstLine="3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tempiate&lt;unsigned n&gt;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般情况：</w:t>
      </w:r>
      <w:r>
        <w:rPr>
          <w:rFonts w:ascii="Times New Roman" w:eastAsia="Times New Roman" w:hAnsi="Times New Roman" w:cs="Times New Roman"/>
          <w:color w:val="000000"/>
          <w:spacing w:val="0"/>
          <w:w w:val="100"/>
          <w:position w:val="0"/>
          <w:sz w:val="16"/>
          <w:szCs w:val="16"/>
          <w:lang w:val="en-US" w:eastAsia="en-US" w:bidi="en-US"/>
        </w:rPr>
        <w:t xml:space="preserve">Factorial&lt;n&gt; </w:t>
      </w:r>
      <w:r>
        <w:rPr>
          <w:rFonts w:ascii="SimSun" w:eastAsia="SimSun" w:hAnsi="SimSun" w:cs="SimSun"/>
          <w:color w:val="000000"/>
          <w:spacing w:val="0"/>
          <w:w w:val="100"/>
          <w:position w:val="0"/>
          <w:sz w:val="19"/>
          <w:szCs w:val="19"/>
          <w:lang w:val="zh-TW" w:eastAsia="zh-TW" w:bidi="zh-TW"/>
        </w:rPr>
        <w:t>的值是</w:t>
      </w:r>
    </w:p>
    <w:p>
      <w:pPr>
        <w:pStyle w:val="Style215"/>
        <w:keepNext w:val="0"/>
        <w:keepLines w:val="0"/>
        <w:widowControl w:val="0"/>
        <w:shd w:val="clear" w:color="auto" w:fill="auto"/>
        <w:tabs>
          <w:tab w:pos="3926" w:val="left"/>
        </w:tabs>
        <w:bidi w:val="0"/>
        <w:spacing w:before="0" w:after="40" w:line="240" w:lineRule="auto"/>
        <w:ind w:left="0" w:right="0" w:firstLine="3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struct Factorial {</w:t>
        <w:tab/>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n </w:t>
      </w:r>
      <w:r>
        <w:rPr>
          <w:rFonts w:ascii="SimSun" w:eastAsia="SimSun" w:hAnsi="SimSun" w:cs="SimSun"/>
          <w:color w:val="000000"/>
          <w:spacing w:val="0"/>
          <w:w w:val="100"/>
          <w:position w:val="0"/>
          <w:sz w:val="19"/>
          <w:szCs w:val="19"/>
          <w:lang w:val="zh-TW" w:eastAsia="zh-TW" w:bidi="zh-TW"/>
        </w:rPr>
        <w:t xml:space="preserve">乘以 </w:t>
      </w:r>
      <w:r>
        <w:rPr>
          <w:rFonts w:ascii="Times New Roman" w:eastAsia="Times New Roman" w:hAnsi="Times New Roman" w:cs="Times New Roman"/>
          <w:color w:val="000000"/>
          <w:spacing w:val="0"/>
          <w:w w:val="100"/>
          <w:position w:val="0"/>
          <w:sz w:val="16"/>
          <w:szCs w:val="16"/>
          <w:lang w:val="en-US" w:eastAsia="en-US" w:bidi="en-US"/>
        </w:rPr>
        <w:t>Factor</w:t>
      </w:r>
      <w:r>
        <w:rPr>
          <w:rFonts w:ascii="SimSun" w:eastAsia="SimSun" w:hAnsi="SimSun" w:cs="SimSun"/>
          <w:color w:val="000000"/>
          <w:spacing w:val="0"/>
          <w:w w:val="100"/>
          <w:position w:val="0"/>
          <w:sz w:val="19"/>
          <w:szCs w:val="19"/>
          <w:lang w:val="zh-TW" w:eastAsia="zh-TW" w:bidi="zh-TW"/>
        </w:rPr>
        <w:t>的值。</w:t>
      </w:r>
    </w:p>
    <w:p>
      <w:pPr>
        <w:pStyle w:val="Style215"/>
        <w:keepNext w:val="0"/>
        <w:keepLines w:val="0"/>
        <w:widowControl w:val="0"/>
        <w:shd w:val="clear" w:color="auto" w:fill="auto"/>
        <w:bidi w:val="0"/>
        <w:spacing w:before="0" w:after="4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enum { value = n * Factorial&lt;n-1&gt;: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value );</w:t>
      </w:r>
    </w:p>
    <w:p>
      <w:pPr>
        <w:pStyle w:val="Style215"/>
        <w:keepNext w:val="0"/>
        <w:keepLines w:val="0"/>
        <w:widowControl w:val="0"/>
        <w:shd w:val="clear" w:color="auto" w:fill="auto"/>
        <w:bidi w:val="0"/>
        <w:spacing w:before="0" w:after="10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pos="3926" w:val="left"/>
        </w:tabs>
        <w:bidi w:val="0"/>
        <w:spacing w:before="0" w:after="40" w:line="240" w:lineRule="auto"/>
        <w:ind w:left="0" w:right="0" w:firstLine="3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 &lt;&gt;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特殊情况：</w:t>
      </w:r>
    </w:p>
    <w:p>
      <w:pPr>
        <w:pStyle w:val="Style215"/>
        <w:keepNext w:val="0"/>
        <w:keepLines w:val="0"/>
        <w:widowControl w:val="0"/>
        <w:shd w:val="clear" w:color="auto" w:fill="auto"/>
        <w:tabs>
          <w:tab w:pos="3926" w:val="left"/>
        </w:tabs>
        <w:bidi w:val="0"/>
        <w:spacing w:before="0" w:after="4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struct Factorial&lt;0&gt; {</w:t>
        <w:tab/>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/Factorial&lt;0&gt; </w:t>
      </w:r>
      <w:r>
        <w:rPr>
          <w:rFonts w:ascii="SimSun" w:eastAsia="SimSun" w:hAnsi="SimSun" w:cs="SimSun"/>
          <w:color w:val="000000"/>
          <w:spacing w:val="0"/>
          <w:w w:val="100"/>
          <w:position w:val="0"/>
          <w:sz w:val="19"/>
          <w:szCs w:val="19"/>
          <w:lang w:val="zh-TW" w:eastAsia="zh-TW" w:bidi="zh-TW"/>
        </w:rPr>
        <w:t xml:space="preserve">的值是 </w:t>
      </w:r>
      <w:r>
        <w:rPr>
          <w:rFonts w:ascii="Times New Roman" w:eastAsia="Times New Roman" w:hAnsi="Times New Roman" w:cs="Times New Roman"/>
          <w:color w:val="000000"/>
          <w:spacing w:val="0"/>
          <w:w w:val="100"/>
          <w:position w:val="0"/>
          <w:sz w:val="20"/>
          <w:szCs w:val="20"/>
          <w:lang w:val="en-US" w:eastAsia="en-US" w:bidi="en-US"/>
        </w:rPr>
        <w:t>1</w:t>
      </w:r>
    </w:p>
    <w:p>
      <w:pPr>
        <w:pStyle w:val="Style215"/>
        <w:keepNext w:val="0"/>
        <w:keepLines w:val="0"/>
        <w:widowControl w:val="0"/>
        <w:shd w:val="clear" w:color="auto" w:fill="auto"/>
        <w:bidi w:val="0"/>
        <w:spacing w:before="0" w:after="4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eninn { value = 1 };</w:t>
      </w:r>
    </w:p>
    <w:p>
      <w:pPr>
        <w:pStyle w:val="Style215"/>
        <w:keepNext w:val="0"/>
        <w:keepLines w:val="0"/>
        <w:widowControl w:val="0"/>
        <w:shd w:val="clear" w:color="auto" w:fill="auto"/>
        <w:bidi w:val="0"/>
        <w:spacing w:before="0" w:after="380" w:line="240" w:lineRule="auto"/>
        <w:ind w:left="0" w:right="0" w:firstLine="3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line="315" w:lineRule="exact"/>
        <w:ind w:left="0" w:right="48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中文版涕三版</w:t>
      </w:r>
    </w:p>
    <w:p>
      <w:pPr>
        <w:pStyle w:val="Style68"/>
        <w:keepNext w:val="0"/>
        <w:keepLines w:val="0"/>
        <w:widowControl w:val="0"/>
        <w:shd w:val="clear" w:color="auto" w:fill="auto"/>
        <w:bidi w:val="0"/>
        <w:spacing w:before="0" w:after="0" w:line="314" w:lineRule="exact"/>
        <w:ind w:left="0" w:right="0" w:firstLine="400"/>
        <w:jc w:val="left"/>
      </w:pPr>
      <w:r>
        <w:rPr>
          <w:rFonts w:ascii="SimSun" w:eastAsia="SimSun" w:hAnsi="SimSun" w:cs="SimSun"/>
          <w:i w:val="0"/>
          <w:iCs w:val="0"/>
          <w:color w:val="000000"/>
          <w:spacing w:val="0"/>
          <w:w w:val="100"/>
          <w:position w:val="0"/>
          <w:sz w:val="19"/>
          <w:szCs w:val="19"/>
          <w:lang w:val="zh-TW" w:eastAsia="zh-TW" w:bidi="zh-TW"/>
        </w:rPr>
        <w:t xml:space="preserve">有了这个 </w:t>
      </w:r>
      <w:r>
        <w:rPr>
          <w:rFonts w:ascii="Times New Roman" w:eastAsia="Times New Roman" w:hAnsi="Times New Roman" w:cs="Times New Roman"/>
          <w:i w:val="0"/>
          <w:iCs w:val="0"/>
          <w:color w:val="000000"/>
          <w:spacing w:val="0"/>
          <w:w w:val="100"/>
          <w:position w:val="0"/>
          <w:lang w:val="en-US" w:eastAsia="en-US" w:bidi="en-US"/>
        </w:rPr>
        <w:t xml:space="preserve">template metaprogram </w:t>
      </w:r>
      <w:r>
        <w:rPr>
          <w:rFonts w:ascii="SimSun" w:eastAsia="SimSun" w:hAnsi="SimSun" w:cs="SimSun"/>
          <w:i w:val="0"/>
          <w:iCs w:val="0"/>
          <w:color w:val="000000"/>
          <w:spacing w:val="0"/>
          <w:w w:val="100"/>
          <w:position w:val="0"/>
          <w:sz w:val="19"/>
          <w:szCs w:val="19"/>
          <w:lang w:val="zh-TW" w:eastAsia="zh-TW" w:bidi="zh-TW"/>
        </w:rPr>
        <w:t xml:space="preserve">(其实只是个单一的 </w:t>
      </w:r>
      <w:r>
        <w:rPr>
          <w:rFonts w:ascii="Times New Roman" w:eastAsia="Times New Roman" w:hAnsi="Times New Roman" w:cs="Times New Roman"/>
          <w:i w:val="0"/>
          <w:iCs w:val="0"/>
          <w:color w:val="000000"/>
          <w:spacing w:val="0"/>
          <w:w w:val="100"/>
          <w:position w:val="0"/>
          <w:lang w:val="en-US" w:eastAsia="en-US" w:bidi="en-US"/>
        </w:rPr>
        <w:t>template metafunction</w:t>
      </w:r>
    </w:p>
    <w:p>
      <w:pPr>
        <w:pStyle w:val="Style68"/>
        <w:keepNext w:val="0"/>
        <w:keepLines w:val="0"/>
        <w:widowControl w:val="0"/>
        <w:shd w:val="clear" w:color="auto" w:fill="auto"/>
        <w:bidi w:val="0"/>
        <w:spacing w:before="0" w:after="220" w:line="314" w:lineRule="exact"/>
        <w:ind w:left="0" w:right="0" w:firstLine="0"/>
        <w:jc w:val="left"/>
        <w:rPr>
          <w:sz w:val="19"/>
          <w:szCs w:val="19"/>
        </w:rPr>
      </w:pPr>
      <w:r>
        <w:rPr>
          <w:rFonts w:ascii="Times New Roman" w:eastAsia="Times New Roman" w:hAnsi="Times New Roman" w:cs="Times New Roman"/>
          <w:i w:val="0"/>
          <w:iCs w:val="0"/>
          <w:color w:val="000000"/>
          <w:spacing w:val="0"/>
          <w:w w:val="100"/>
          <w:position w:val="0"/>
          <w:sz w:val="20"/>
          <w:szCs w:val="20"/>
          <w:lang w:val="en-US" w:eastAsia="en-US" w:bidi="en-US"/>
        </w:rPr>
        <w:t>Factorial)</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只要你指涉</w:t>
      </w:r>
      <w:r>
        <w:rPr>
          <w:rFonts w:ascii="Times New Roman" w:eastAsia="Times New Roman" w:hAnsi="Times New Roman" w:cs="Times New Roman"/>
          <w:i w:val="0"/>
          <w:iCs w:val="0"/>
          <w:color w:val="000000"/>
          <w:spacing w:val="0"/>
          <w:w w:val="100"/>
          <w:position w:val="0"/>
          <w:sz w:val="20"/>
          <w:szCs w:val="20"/>
          <w:lang w:val="en-US" w:eastAsia="en-US" w:bidi="en-US"/>
        </w:rPr>
        <w:t>Factorial&lt;n&gt;:</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value</w:t>
      </w:r>
      <w:r>
        <w:rPr>
          <w:rFonts w:ascii="SimSun" w:eastAsia="SimSun" w:hAnsi="SimSun" w:cs="SimSun"/>
          <w:i w:val="0"/>
          <w:iCs w:val="0"/>
          <w:color w:val="000000"/>
          <w:spacing w:val="0"/>
          <w:w w:val="100"/>
          <w:position w:val="0"/>
          <w:sz w:val="19"/>
          <w:szCs w:val="19"/>
          <w:lang w:val="zh-TW" w:eastAsia="zh-TW" w:bidi="zh-TW"/>
        </w:rPr>
        <w:t>就可以得到</w:t>
      </w:r>
      <w:r>
        <w:rPr>
          <w:rFonts w:ascii="Times New Roman" w:eastAsia="Times New Roman" w:hAnsi="Times New Roman" w:cs="Times New Roman"/>
          <w:i w:val="0"/>
          <w:iCs w:val="0"/>
          <w:color w:val="000000"/>
          <w:spacing w:val="0"/>
          <w:w w:val="100"/>
          <w:position w:val="0"/>
          <w:sz w:val="20"/>
          <w:szCs w:val="20"/>
          <w:lang w:val="en-US" w:eastAsia="en-US" w:bidi="en-US"/>
        </w:rPr>
        <w:t>n</w:t>
      </w:r>
      <w:r>
        <w:rPr>
          <w:rFonts w:ascii="SimSun" w:eastAsia="SimSun" w:hAnsi="SimSun" w:cs="SimSun"/>
          <w:i w:val="0"/>
          <w:iCs w:val="0"/>
          <w:color w:val="000000"/>
          <w:spacing w:val="0"/>
          <w:w w:val="100"/>
          <w:position w:val="0"/>
          <w:sz w:val="19"/>
          <w:szCs w:val="19"/>
          <w:lang w:val="zh-TW" w:eastAsia="zh-TW" w:bidi="zh-TW"/>
        </w:rPr>
        <w:t>阶乘值。</w:t>
      </w:r>
    </w:p>
    <w:p>
      <w:pPr>
        <w:pStyle w:val="Style68"/>
        <w:keepNext w:val="0"/>
        <w:keepLines w:val="0"/>
        <w:widowControl w:val="0"/>
        <w:shd w:val="clear" w:color="auto" w:fill="auto"/>
        <w:bidi w:val="0"/>
        <w:spacing w:before="0" w:after="220" w:line="312" w:lineRule="exact"/>
        <w:ind w:left="0" w:right="0" w:firstLine="440"/>
        <w:jc w:val="both"/>
      </w:pPr>
      <w:r>
        <w:rPr>
          <w:rFonts w:ascii="SimSun" w:eastAsia="SimSun" w:hAnsi="SimSun" w:cs="SimSun"/>
          <w:i w:val="0"/>
          <w:iCs w:val="0"/>
          <w:color w:val="000000"/>
          <w:spacing w:val="0"/>
          <w:w w:val="100"/>
          <w:position w:val="0"/>
          <w:sz w:val="19"/>
          <w:szCs w:val="19"/>
          <w:lang w:val="zh-TW" w:eastAsia="zh-TW" w:bidi="zh-TW"/>
        </w:rPr>
        <w:t>循环发生在</w:t>
      </w:r>
      <w:r>
        <w:rPr>
          <w:rFonts w:ascii="Times New Roman" w:eastAsia="Times New Roman" w:hAnsi="Times New Roman" w:cs="Times New Roman"/>
          <w:i w:val="0"/>
          <w:iCs w:val="0"/>
          <w:color w:val="000000"/>
          <w:spacing w:val="0"/>
          <w:w w:val="100"/>
          <w:position w:val="0"/>
          <w:lang w:val="en-US" w:eastAsia="en-US" w:bidi="en-US"/>
        </w:rPr>
        <w:t>template</w:t>
      </w:r>
      <w:r>
        <w:rPr>
          <w:rFonts w:ascii="SimSun" w:eastAsia="SimSun" w:hAnsi="SimSun" w:cs="SimSun"/>
          <w:i w:val="0"/>
          <w:iCs w:val="0"/>
          <w:color w:val="000000"/>
          <w:spacing w:val="0"/>
          <w:w w:val="100"/>
          <w:position w:val="0"/>
          <w:sz w:val="19"/>
          <w:szCs w:val="19"/>
          <w:lang w:val="zh-TW" w:eastAsia="zh-TW" w:bidi="zh-TW"/>
        </w:rPr>
        <w:t>具现体</w:t>
      </w:r>
      <w:r>
        <w:rPr>
          <w:rFonts w:ascii="Times New Roman" w:eastAsia="Times New Roman" w:hAnsi="Times New Roman" w:cs="Times New Roman"/>
          <w:i w:val="0"/>
          <w:iCs w:val="0"/>
          <w:color w:val="000000"/>
          <w:spacing w:val="0"/>
          <w:w w:val="100"/>
          <w:position w:val="0"/>
          <w:lang w:val="en-US" w:eastAsia="en-US" w:bidi="en-US"/>
        </w:rPr>
        <w:t>Factorial&lt;n&gt;</w:t>
      </w:r>
      <w:r>
        <w:rPr>
          <w:rFonts w:ascii="SimSun" w:eastAsia="SimSun" w:hAnsi="SimSun" w:cs="SimSun"/>
          <w:i w:val="0"/>
          <w:iCs w:val="0"/>
          <w:color w:val="000000"/>
          <w:spacing w:val="0"/>
          <w:w w:val="100"/>
          <w:position w:val="0"/>
          <w:sz w:val="19"/>
          <w:szCs w:val="19"/>
          <w:lang w:val="zh-TW" w:eastAsia="zh-TW" w:bidi="zh-TW"/>
        </w:rPr>
        <w:t>内部指涉另一个</w:t>
      </w:r>
      <w:r>
        <w:rPr>
          <w:rFonts w:ascii="Times New Roman" w:eastAsia="Times New Roman" w:hAnsi="Times New Roman" w:cs="Times New Roman"/>
          <w:i w:val="0"/>
          <w:iCs w:val="0"/>
          <w:color w:val="000000"/>
          <w:spacing w:val="0"/>
          <w:w w:val="100"/>
          <w:position w:val="0"/>
          <w:lang w:val="en-US" w:eastAsia="en-US" w:bidi="en-US"/>
        </w:rPr>
        <w:t>template</w:t>
      </w:r>
      <w:r>
        <w:rPr>
          <w:rFonts w:ascii="SimSun" w:eastAsia="SimSun" w:hAnsi="SimSun" w:cs="SimSun"/>
          <w:i w:val="0"/>
          <w:iCs w:val="0"/>
          <w:color w:val="000000"/>
          <w:spacing w:val="0"/>
          <w:w w:val="100"/>
          <w:position w:val="0"/>
          <w:sz w:val="19"/>
          <w:szCs w:val="19"/>
          <w:lang w:val="zh-TW" w:eastAsia="zh-TW" w:bidi="zh-TW"/>
        </w:rPr>
        <w:t xml:space="preserve">具现体 </w:t>
      </w:r>
      <w:r>
        <w:rPr>
          <w:rFonts w:ascii="Times New Roman" w:eastAsia="Times New Roman" w:hAnsi="Times New Roman" w:cs="Times New Roman"/>
          <w:i w:val="0"/>
          <w:iCs w:val="0"/>
          <w:color w:val="000000"/>
          <w:spacing w:val="0"/>
          <w:w w:val="100"/>
          <w:position w:val="0"/>
          <w:lang w:val="en-US" w:eastAsia="en-US" w:bidi="en-US"/>
        </w:rPr>
        <w:t xml:space="preserve">Factorial&lt;n-1 </w:t>
      </w:r>
      <w:r>
        <w:rPr>
          <w:rFonts w:ascii="Times New Roman" w:eastAsia="Times New Roman" w:hAnsi="Times New Roman" w:cs="Times New Roman"/>
          <w:i w:val="0"/>
          <w:iCs w:val="0"/>
          <w:color w:val="000000"/>
          <w:spacing w:val="0"/>
          <w:w w:val="100"/>
          <w:position w:val="0"/>
          <w:lang w:val="zh-TW" w:eastAsia="zh-TW" w:bidi="zh-TW"/>
        </w:rPr>
        <w:t>&gt;</w:t>
      </w:r>
      <w:r>
        <w:rPr>
          <w:rFonts w:ascii="SimSun" w:eastAsia="SimSun" w:hAnsi="SimSun" w:cs="SimSun"/>
          <w:i w:val="0"/>
          <w:iCs w:val="0"/>
          <w:color w:val="000000"/>
          <w:spacing w:val="0"/>
          <w:w w:val="100"/>
          <w:position w:val="0"/>
          <w:sz w:val="19"/>
          <w:szCs w:val="19"/>
          <w:lang w:val="zh-TW" w:eastAsia="zh-TW" w:bidi="zh-TW"/>
        </w:rPr>
        <w:t>之时。和所有良好</w:t>
      </w:r>
      <w:r>
        <w:rPr>
          <w:rFonts w:ascii="SimSun" w:eastAsia="SimSun" w:hAnsi="SimSun" w:cs="SimSun"/>
          <w:i w:val="0"/>
          <w:iCs w:val="0"/>
          <w:color w:val="000000"/>
          <w:spacing w:val="0"/>
          <w:w w:val="100"/>
          <w:position w:val="0"/>
          <w:sz w:val="19"/>
          <w:szCs w:val="19"/>
          <w:lang w:val="zh-CN" w:eastAsia="zh-CN" w:bidi="zh-CN"/>
        </w:rPr>
        <w:t>递归一</w:t>
      </w:r>
      <w:r>
        <w:rPr>
          <w:rFonts w:ascii="SimSun" w:eastAsia="SimSun" w:hAnsi="SimSun" w:cs="SimSun"/>
          <w:i w:val="0"/>
          <w:iCs w:val="0"/>
          <w:color w:val="000000"/>
          <w:spacing w:val="0"/>
          <w:w w:val="100"/>
          <w:position w:val="0"/>
          <w:sz w:val="19"/>
          <w:szCs w:val="19"/>
          <w:lang w:val="zh-TW" w:eastAsia="zh-TW" w:bidi="zh-TW"/>
        </w:rPr>
        <w:t>样，我们需要一个特殊情况造成递归结 束。这里的特殊情况是</w:t>
      </w:r>
      <w:r>
        <w:rPr>
          <w:rFonts w:ascii="Times New Roman" w:eastAsia="Times New Roman" w:hAnsi="Times New Roman" w:cs="Times New Roman"/>
          <w:i w:val="0"/>
          <w:iCs w:val="0"/>
          <w:color w:val="000000"/>
          <w:spacing w:val="0"/>
          <w:w w:val="100"/>
          <w:position w:val="0"/>
          <w:lang w:val="en-US" w:eastAsia="en-US" w:bidi="en-US"/>
        </w:rPr>
        <w:t>template</w:t>
      </w:r>
      <w:r>
        <w:rPr>
          <w:rFonts w:ascii="SimSun" w:eastAsia="SimSun" w:hAnsi="SimSun" w:cs="SimSun"/>
          <w:i w:val="0"/>
          <w:iCs w:val="0"/>
          <w:color w:val="000000"/>
          <w:spacing w:val="0"/>
          <w:w w:val="100"/>
          <w:position w:val="0"/>
          <w:sz w:val="19"/>
          <w:szCs w:val="19"/>
          <w:lang w:val="zh-TW" w:eastAsia="zh-TW" w:bidi="zh-TW"/>
        </w:rPr>
        <w:t>特化体</w:t>
      </w:r>
      <w:r>
        <w:rPr>
          <w:rFonts w:ascii="Times New Roman" w:eastAsia="Times New Roman" w:hAnsi="Times New Roman" w:cs="Times New Roman"/>
          <w:i w:val="0"/>
          <w:iCs w:val="0"/>
          <w:color w:val="000000"/>
          <w:spacing w:val="0"/>
          <w:w w:val="100"/>
          <w:position w:val="0"/>
          <w:lang w:val="en-US" w:eastAsia="en-US" w:bidi="en-US"/>
        </w:rPr>
        <w:t>Factorial&lt;0&gt;</w:t>
      </w:r>
      <w:r>
        <w:rPr>
          <w:rFonts w:ascii="Times New Roman" w:eastAsia="Times New Roman" w:hAnsi="Times New Roman" w:cs="Times New Roman"/>
          <w:i w:val="0"/>
          <w:iCs w:val="0"/>
          <w:color w:val="000000"/>
          <w:spacing w:val="0"/>
          <w:w w:val="100"/>
          <w:position w:val="0"/>
          <w:vertAlign w:val="subscript"/>
          <w:lang w:val="en-US" w:eastAsia="en-US" w:bidi="en-US"/>
        </w:rPr>
        <w:t>o</w:t>
      </w:r>
    </w:p>
    <w:p>
      <w:pPr>
        <w:pStyle w:val="Style56"/>
        <w:keepNext w:val="0"/>
        <w:keepLines w:val="0"/>
        <w:widowControl w:val="0"/>
        <w:shd w:val="clear" w:color="auto" w:fill="auto"/>
        <w:bidi w:val="0"/>
        <w:spacing w:before="0" w:after="220" w:line="318" w:lineRule="exact"/>
        <w:ind w:left="0" w:right="0" w:firstLine="440"/>
        <w:jc w:val="both"/>
      </w:pPr>
      <w:r>
        <w:rPr>
          <w:color w:val="000000"/>
          <w:spacing w:val="0"/>
          <w:w w:val="100"/>
          <w:position w:val="0"/>
        </w:rPr>
        <w:t>每个</w:t>
      </w:r>
      <w:r>
        <w:rPr>
          <w:rFonts w:ascii="Times New Roman" w:eastAsia="Times New Roman" w:hAnsi="Times New Roman" w:cs="Times New Roman"/>
          <w:color w:val="000000"/>
          <w:spacing w:val="0"/>
          <w:w w:val="100"/>
          <w:position w:val="0"/>
          <w:sz w:val="20"/>
          <w:szCs w:val="20"/>
          <w:lang w:val="en-US" w:eastAsia="en-US" w:bidi="en-US"/>
        </w:rPr>
        <w:t>Factorial template</w:t>
      </w:r>
      <w:r>
        <w:rPr>
          <w:color w:val="000000"/>
          <w:spacing w:val="0"/>
          <w:w w:val="100"/>
          <w:position w:val="0"/>
        </w:rPr>
        <w:t>具现体都是一个</w:t>
      </w:r>
      <w:r>
        <w:rPr>
          <w:rFonts w:ascii="Times New Roman" w:eastAsia="Times New Roman" w:hAnsi="Times New Roman" w:cs="Times New Roman"/>
          <w:color w:val="000000"/>
          <w:spacing w:val="0"/>
          <w:w w:val="100"/>
          <w:position w:val="0"/>
          <w:sz w:val="20"/>
          <w:szCs w:val="20"/>
          <w:lang w:val="en-US" w:eastAsia="en-US" w:bidi="en-US"/>
        </w:rPr>
        <w:t>struct,</w:t>
      </w:r>
      <w:r>
        <w:rPr>
          <w:color w:val="000000"/>
          <w:spacing w:val="0"/>
          <w:w w:val="100"/>
          <w:position w:val="0"/>
        </w:rPr>
        <w:t>每个</w:t>
      </w:r>
      <w:r>
        <w:rPr>
          <w:rFonts w:ascii="Times New Roman" w:eastAsia="Times New Roman" w:hAnsi="Times New Roman" w:cs="Times New Roman"/>
          <w:color w:val="000000"/>
          <w:spacing w:val="0"/>
          <w:w w:val="100"/>
          <w:position w:val="0"/>
          <w:sz w:val="20"/>
          <w:szCs w:val="20"/>
          <w:lang w:val="en-US" w:eastAsia="en-US" w:bidi="en-US"/>
        </w:rPr>
        <w:t>struct</w:t>
      </w:r>
      <w:r>
        <w:rPr>
          <w:color w:val="000000"/>
          <w:spacing w:val="0"/>
          <w:w w:val="100"/>
          <w:position w:val="0"/>
        </w:rPr>
        <w:t>都使用</w:t>
      </w:r>
      <w:r>
        <w:rPr>
          <w:rFonts w:ascii="Times New Roman" w:eastAsia="Times New Roman" w:hAnsi="Times New Roman" w:cs="Times New Roman"/>
          <w:color w:val="000000"/>
          <w:spacing w:val="0"/>
          <w:w w:val="100"/>
          <w:position w:val="0"/>
          <w:sz w:val="20"/>
          <w:szCs w:val="20"/>
          <w:lang w:val="en-US" w:eastAsia="en-US" w:bidi="en-US"/>
        </w:rPr>
        <w:t xml:space="preserve">enum hack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2)</w:t>
      </w:r>
      <w:r>
        <w:rPr>
          <w:color w:val="000000"/>
          <w:spacing w:val="0"/>
          <w:w w:val="100"/>
          <w:position w:val="0"/>
        </w:rPr>
        <w:t>声明一个名为</w:t>
      </w:r>
      <w:r>
        <w:rPr>
          <w:rFonts w:ascii="Times New Roman" w:eastAsia="Times New Roman" w:hAnsi="Times New Roman" w:cs="Times New Roman"/>
          <w:color w:val="000000"/>
          <w:spacing w:val="0"/>
          <w:w w:val="100"/>
          <w:position w:val="0"/>
          <w:sz w:val="20"/>
          <w:szCs w:val="20"/>
          <w:lang w:val="en-US" w:eastAsia="en-US" w:bidi="en-US"/>
        </w:rPr>
        <w:t>value</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变量，</w:t>
      </w:r>
      <w:r>
        <w:rPr>
          <w:rFonts w:ascii="Times New Roman" w:eastAsia="Times New Roman" w:hAnsi="Times New Roman" w:cs="Times New Roman"/>
          <w:color w:val="000000"/>
          <w:spacing w:val="0"/>
          <w:w w:val="100"/>
          <w:position w:val="0"/>
          <w:sz w:val="20"/>
          <w:szCs w:val="20"/>
          <w:lang w:val="en-US" w:eastAsia="en-US" w:bidi="en-US"/>
        </w:rPr>
        <w:t>value</w:t>
      </w:r>
      <w:r>
        <w:rPr>
          <w:color w:val="000000"/>
          <w:spacing w:val="0"/>
          <w:w w:val="100"/>
          <w:position w:val="0"/>
        </w:rPr>
        <w:t>用来保存当前计算所得的阶 乘值。如果</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拥有真正的循环构件，</w:t>
      </w:r>
      <w:r>
        <w:rPr>
          <w:rFonts w:ascii="Times New Roman" w:eastAsia="Times New Roman" w:hAnsi="Times New Roman" w:cs="Times New Roman"/>
          <w:color w:val="000000"/>
          <w:spacing w:val="0"/>
          <w:w w:val="100"/>
          <w:position w:val="0"/>
          <w:sz w:val="20"/>
          <w:szCs w:val="20"/>
          <w:lang w:val="en-US" w:eastAsia="en-US" w:bidi="en-US"/>
        </w:rPr>
        <w:t>value</w:t>
      </w:r>
      <w:r>
        <w:rPr>
          <w:color w:val="000000"/>
          <w:spacing w:val="0"/>
          <w:w w:val="100"/>
          <w:position w:val="0"/>
        </w:rPr>
        <w:t>应该在每次循环内获得更新。但由 于</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 xml:space="preserve">系以"递归模板具现化” </w:t>
      </w:r>
      <w:r>
        <w:rPr>
          <w:rFonts w:ascii="Times New Roman" w:eastAsia="Times New Roman" w:hAnsi="Times New Roman" w:cs="Times New Roman"/>
          <w:color w:val="000000"/>
          <w:spacing w:val="0"/>
          <w:w w:val="100"/>
          <w:position w:val="0"/>
          <w:sz w:val="20"/>
          <w:szCs w:val="20"/>
          <w:lang w:val="en-US" w:eastAsia="en-US" w:bidi="en-US"/>
        </w:rPr>
        <w:t>(recursive template instantiation)</w:t>
      </w:r>
      <w:r>
        <w:rPr>
          <w:color w:val="000000"/>
          <w:spacing w:val="0"/>
          <w:w w:val="100"/>
          <w:position w:val="0"/>
        </w:rPr>
        <w:t>取代循环，每个 具现体有自己的一份</w:t>
      </w:r>
      <w:r>
        <w:rPr>
          <w:rFonts w:ascii="Times New Roman" w:eastAsia="Times New Roman" w:hAnsi="Times New Roman" w:cs="Times New Roman"/>
          <w:color w:val="000000"/>
          <w:spacing w:val="0"/>
          <w:w w:val="100"/>
          <w:position w:val="0"/>
          <w:sz w:val="20"/>
          <w:szCs w:val="20"/>
          <w:lang w:val="en-US" w:eastAsia="en-US" w:bidi="en-US"/>
        </w:rPr>
        <w:t>value,</w:t>
      </w:r>
      <w:r>
        <w:rPr>
          <w:color w:val="000000"/>
          <w:spacing w:val="0"/>
          <w:w w:val="100"/>
          <w:position w:val="0"/>
        </w:rPr>
        <w:t>而每个</w:t>
      </w:r>
      <w:r>
        <w:rPr>
          <w:rFonts w:ascii="Times New Roman" w:eastAsia="Times New Roman" w:hAnsi="Times New Roman" w:cs="Times New Roman"/>
          <w:color w:val="000000"/>
          <w:spacing w:val="0"/>
          <w:w w:val="100"/>
          <w:position w:val="0"/>
          <w:sz w:val="20"/>
          <w:szCs w:val="20"/>
          <w:lang w:val="en-US" w:eastAsia="en-US" w:bidi="en-US"/>
        </w:rPr>
        <w:t>value</w:t>
      </w:r>
      <w:r>
        <w:rPr>
          <w:color w:val="000000"/>
          <w:spacing w:val="0"/>
          <w:w w:val="100"/>
          <w:position w:val="0"/>
        </w:rPr>
        <w:t>有其循环内的适当值。</w:t>
      </w:r>
    </w:p>
    <w:p>
      <w:pPr>
        <w:pStyle w:val="Style68"/>
        <w:keepNext w:val="0"/>
        <w:keepLines w:val="0"/>
        <w:widowControl w:val="0"/>
        <w:shd w:val="clear" w:color="auto" w:fill="auto"/>
        <w:bidi w:val="0"/>
        <w:spacing w:before="0" w:after="160" w:line="314" w:lineRule="exact"/>
        <w:ind w:left="0" w:right="0" w:firstLine="400"/>
        <w:jc w:val="left"/>
      </w:pPr>
      <w:r>
        <w:rPr>
          <w:rFonts w:ascii="SimSun" w:eastAsia="SimSun" w:hAnsi="SimSun" w:cs="SimSun"/>
          <w:i w:val="0"/>
          <w:iCs w:val="0"/>
          <w:color w:val="000000"/>
          <w:spacing w:val="0"/>
          <w:w w:val="100"/>
          <w:position w:val="0"/>
          <w:sz w:val="19"/>
          <w:szCs w:val="19"/>
          <w:lang w:val="zh-TW" w:eastAsia="zh-TW" w:bidi="zh-TW"/>
        </w:rPr>
        <w:t>你可以这样使用</w:t>
      </w:r>
      <w:r>
        <w:rPr>
          <w:rFonts w:ascii="Times New Roman" w:eastAsia="Times New Roman" w:hAnsi="Times New Roman" w:cs="Times New Roman"/>
          <w:i w:val="0"/>
          <w:iCs w:val="0"/>
          <w:color w:val="000000"/>
          <w:spacing w:val="0"/>
          <w:w w:val="100"/>
          <w:position w:val="0"/>
          <w:lang w:val="en-US" w:eastAsia="en-US" w:bidi="en-US"/>
        </w:rPr>
        <w:t>Factorial:</w:t>
      </w:r>
    </w:p>
    <w:p>
      <w:pPr>
        <w:pStyle w:val="Style68"/>
        <w:keepNext w:val="0"/>
        <w:keepLines w:val="0"/>
        <w:widowControl w:val="0"/>
        <w:shd w:val="clear" w:color="auto" w:fill="auto"/>
        <w:bidi w:val="0"/>
        <w:spacing w:before="0" w:after="60" w:line="240" w:lineRule="auto"/>
        <w:ind w:left="0" w:right="0" w:firstLine="260"/>
        <w:jc w:val="left"/>
      </w:pPr>
      <w:r>
        <w:rPr>
          <w:rFonts w:ascii="Times New Roman" w:eastAsia="Times New Roman" w:hAnsi="Times New Roman" w:cs="Times New Roman"/>
          <w:i w:val="0"/>
          <w:iCs w:val="0"/>
          <w:color w:val="000000"/>
          <w:spacing w:val="0"/>
          <w:w w:val="100"/>
          <w:position w:val="0"/>
          <w:lang w:val="en-US" w:eastAsia="en-US" w:bidi="en-US"/>
        </w:rPr>
        <w:t xml:space="preserve">int main </w:t>
      </w:r>
      <w:r>
        <w:rPr>
          <w:rFonts w:ascii="Times New Roman" w:eastAsia="Times New Roman" w:hAnsi="Times New Roman" w:cs="Times New Roman"/>
          <w:i w:val="0"/>
          <w:iCs w:val="0"/>
          <w:color w:val="000000"/>
          <w:spacing w:val="0"/>
          <w:w w:val="100"/>
          <w:position w:val="0"/>
          <w:lang w:val="zh-TW" w:eastAsia="zh-TW" w:bidi="zh-TW"/>
        </w:rPr>
        <w:t>()</w:t>
      </w:r>
    </w:p>
    <w:p>
      <w:pPr>
        <w:pStyle w:val="Style56"/>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w:t>
      </w:r>
    </w:p>
    <w:p>
      <w:pPr>
        <w:pStyle w:val="Style68"/>
        <w:keepNext w:val="0"/>
        <w:keepLines w:val="0"/>
        <w:widowControl w:val="0"/>
        <w:shd w:val="clear" w:color="auto" w:fill="auto"/>
        <w:tabs>
          <w:tab w:pos="4386" w:val="left"/>
        </w:tabs>
        <w:bidi w:val="0"/>
        <w:spacing w:before="0" w:after="0" w:line="240" w:lineRule="auto"/>
        <w:ind w:left="0" w:right="0" w:firstLine="580"/>
        <w:jc w:val="left"/>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cout « Factorial&lt;5&gt;:</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value;</w:t>
        <w:tab/>
        <w:t>//E</w:t>
      </w:r>
      <w:r>
        <w:rPr>
          <w:rFonts w:ascii="SimSun" w:eastAsia="SimSun" w:hAnsi="SimSun" w:cs="SimSun"/>
          <w:i w:val="0"/>
          <w:iCs w:val="0"/>
          <w:color w:val="000000"/>
          <w:spacing w:val="0"/>
          <w:w w:val="100"/>
          <w:position w:val="0"/>
          <w:sz w:val="19"/>
          <w:szCs w:val="19"/>
          <w:lang w:val="zh-TW" w:eastAsia="zh-TW" w:bidi="zh-TW"/>
        </w:rPr>
        <w:t>卩出</w:t>
      </w:r>
      <w:r>
        <w:rPr>
          <w:rFonts w:ascii="Times New Roman" w:eastAsia="Times New Roman" w:hAnsi="Times New Roman" w:cs="Times New Roman"/>
          <w:i w:val="0"/>
          <w:iCs w:val="0"/>
          <w:color w:val="000000"/>
          <w:spacing w:val="0"/>
          <w:w w:val="100"/>
          <w:position w:val="0"/>
          <w:lang w:val="en-US" w:eastAsia="en-US" w:bidi="en-US"/>
        </w:rPr>
        <w:t>120</w:t>
      </w:r>
    </w:p>
    <w:p>
      <w:pPr>
        <w:pStyle w:val="Style68"/>
        <w:keepNext w:val="0"/>
        <w:keepLines w:val="0"/>
        <w:widowControl w:val="0"/>
        <w:shd w:val="clear" w:color="auto" w:fill="auto"/>
        <w:tabs>
          <w:tab w:pos="4386" w:val="left"/>
        </w:tabs>
        <w:bidi w:val="0"/>
        <w:spacing w:before="0" w:after="60" w:line="240" w:lineRule="auto"/>
        <w:ind w:left="0" w:right="0" w:firstLine="580"/>
        <w:jc w:val="left"/>
      </w:pPr>
      <w:r>
        <w:rPr>
          <w:rFonts w:ascii="Times New Roman" w:eastAsia="Times New Roman" w:hAnsi="Times New Roman" w:cs="Times New Roman"/>
          <w:i w:val="0"/>
          <w:iCs w:val="0"/>
          <w:color w:val="000000"/>
          <w:spacing w:val="0"/>
          <w:w w:val="100"/>
          <w:position w:val="0"/>
          <w:lang w:val="en-US" w:eastAsia="en-US" w:bidi="en-US"/>
        </w:rPr>
        <w:t>std:</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cout « Factorial&lt;10&gt;:</w:t>
      </w:r>
      <w:r>
        <w:rPr>
          <w:rFonts w:ascii="Times New Roman" w:eastAsia="Times New Roman" w:hAnsi="Times New Roman" w:cs="Times New Roman"/>
          <w:i w:val="0"/>
          <w:iCs w:val="0"/>
          <w:color w:val="000000"/>
          <w:spacing w:val="0"/>
          <w:w w:val="100"/>
          <w:position w:val="0"/>
          <w:lang w:val="zh-TW" w:eastAsia="zh-TW" w:bidi="zh-TW"/>
        </w:rPr>
        <w:t>:</w:t>
      </w:r>
      <w:r>
        <w:rPr>
          <w:rFonts w:ascii="Times New Roman" w:eastAsia="Times New Roman" w:hAnsi="Times New Roman" w:cs="Times New Roman"/>
          <w:i w:val="0"/>
          <w:iCs w:val="0"/>
          <w:color w:val="000000"/>
          <w:spacing w:val="0"/>
          <w:w w:val="100"/>
          <w:position w:val="0"/>
          <w:lang w:val="en-US" w:eastAsia="en-US" w:bidi="en-US"/>
        </w:rPr>
        <w:t>value;</w:t>
        <w:tab/>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 xml:space="preserve">印出 </w:t>
      </w:r>
      <w:r>
        <w:rPr>
          <w:rFonts w:ascii="Times New Roman" w:eastAsia="Times New Roman" w:hAnsi="Times New Roman" w:cs="Times New Roman"/>
          <w:i w:val="0"/>
          <w:iCs w:val="0"/>
          <w:color w:val="000000"/>
          <w:spacing w:val="0"/>
          <w:w w:val="100"/>
          <w:position w:val="0"/>
          <w:lang w:val="en-US" w:eastAsia="en-US" w:bidi="en-US"/>
        </w:rPr>
        <w:t>3628800</w:t>
      </w:r>
    </w:p>
    <w:p>
      <w:pPr>
        <w:pStyle w:val="Style56"/>
        <w:keepNext w:val="0"/>
        <w:keepLines w:val="0"/>
        <w:widowControl w:val="0"/>
        <w:shd w:val="clear" w:color="auto" w:fill="auto"/>
        <w:bidi w:val="0"/>
        <w:spacing w:before="0" w:line="240" w:lineRule="auto"/>
        <w:ind w:left="0" w:right="0" w:firstLine="260"/>
        <w:jc w:val="left"/>
      </w:pPr>
      <w:r>
        <w:rPr>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4" w:lineRule="exact"/>
        <w:ind w:left="0" w:right="0" w:firstLine="440"/>
        <w:jc w:val="both"/>
      </w:pPr>
      <w:r>
        <w:rPr>
          <w:color w:val="000000"/>
          <w:spacing w:val="0"/>
          <w:w w:val="100"/>
          <w:position w:val="0"/>
        </w:rPr>
        <w:t>如果你认为这比冬天吃冰淇淋还酷，你就是取得了成为一个</w:t>
      </w:r>
      <w:r>
        <w:rPr>
          <w:rFonts w:ascii="Times New Roman" w:eastAsia="Times New Roman" w:hAnsi="Times New Roman" w:cs="Times New Roman"/>
          <w:color w:val="000000"/>
          <w:spacing w:val="0"/>
          <w:w w:val="100"/>
          <w:position w:val="0"/>
          <w:sz w:val="20"/>
          <w:szCs w:val="20"/>
          <w:lang w:val="en-US" w:eastAsia="en-US" w:bidi="en-US"/>
        </w:rPr>
        <w:t>template metaprogrammer</w:t>
      </w:r>
      <w:r>
        <w:rPr>
          <w:color w:val="000000"/>
          <w:spacing w:val="0"/>
          <w:w w:val="100"/>
          <w:position w:val="0"/>
        </w:rPr>
        <w:t>的必要条件。如果</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和其特化版本，以及递归具现化和</w:t>
      </w:r>
      <w:r>
        <w:rPr>
          <w:rFonts w:ascii="Times New Roman" w:eastAsia="Times New Roman" w:hAnsi="Times New Roman" w:cs="Times New Roman"/>
          <w:color w:val="000000"/>
          <w:spacing w:val="0"/>
          <w:w w:val="100"/>
          <w:position w:val="0"/>
          <w:sz w:val="20"/>
          <w:szCs w:val="20"/>
          <w:lang w:val="en-US" w:eastAsia="en-US" w:bidi="en-US"/>
        </w:rPr>
        <w:t>enum hacks,</w:t>
      </w:r>
      <w:r>
        <w:rPr>
          <w:color w:val="000000"/>
          <w:spacing w:val="0"/>
          <w:w w:val="100"/>
          <w:position w:val="0"/>
        </w:rPr>
        <w:t>以及键入</w:t>
      </w:r>
      <w:r>
        <w:rPr>
          <w:rFonts w:ascii="Times New Roman" w:eastAsia="Times New Roman" w:hAnsi="Times New Roman" w:cs="Times New Roman"/>
          <w:color w:val="000000"/>
          <w:spacing w:val="0"/>
          <w:w w:val="100"/>
          <w:position w:val="0"/>
          <w:sz w:val="20"/>
          <w:szCs w:val="20"/>
          <w:lang w:val="en-US" w:eastAsia="en-US" w:bidi="en-US"/>
        </w:rPr>
        <w:t>Factorial&lt;n-1&gt;:</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value</w:t>
      </w:r>
      <w:r>
        <w:rPr>
          <w:color w:val="000000"/>
          <w:spacing w:val="0"/>
          <w:w w:val="100"/>
          <w:position w:val="0"/>
        </w:rPr>
        <w:t>这样的东西会使你汗毛直竖，唔</w:t>
      </w:r>
      <w:r>
        <w:rPr>
          <w:color w:val="000000"/>
          <w:spacing w:val="0"/>
          <w:w w:val="100"/>
          <w:position w:val="0"/>
          <w:lang w:val="en-US" w:eastAsia="en-US" w:bidi="en-US"/>
        </w:rPr>
        <w:t xml:space="preserve"> </w:t>
      </w:r>
      <w:r>
        <w:rPr>
          <w:color w:val="000000"/>
          <w:spacing w:val="0"/>
          <w:w w:val="100"/>
          <w:position w:val="0"/>
        </w:rPr>
        <w:t>你 是个十分</w:t>
      </w:r>
      <w:r>
        <w:rPr>
          <w:color w:val="000000"/>
          <w:spacing w:val="0"/>
          <w:w w:val="100"/>
          <w:position w:val="0"/>
          <w:lang w:val="zh-CN" w:eastAsia="zh-CN" w:bidi="zh-CN"/>
        </w:rPr>
        <w:t>“正</w:t>
      </w:r>
      <w:r>
        <w:rPr>
          <w:color w:val="000000"/>
          <w:spacing w:val="0"/>
          <w:w w:val="100"/>
          <w:position w:val="0"/>
        </w:rPr>
        <w:t>常化”的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w:t>
      </w:r>
    </w:p>
    <w:p>
      <w:pPr>
        <w:pStyle w:val="Style56"/>
        <w:keepNext w:val="0"/>
        <w:keepLines w:val="0"/>
        <w:widowControl w:val="0"/>
        <w:shd w:val="clear" w:color="auto" w:fill="auto"/>
        <w:bidi w:val="0"/>
        <w:spacing w:before="0" w:after="160" w:line="322" w:lineRule="exact"/>
        <w:ind w:left="0" w:right="0" w:firstLine="440"/>
        <w:jc w:val="both"/>
      </w:pPr>
      <w:r>
        <w:rPr>
          <w:color w:val="000000"/>
          <w:spacing w:val="0"/>
          <w:w w:val="100"/>
          <w:position w:val="0"/>
        </w:rPr>
        <w:t>当然，</w:t>
      </w:r>
      <w:r>
        <w:rPr>
          <w:rFonts w:ascii="Times New Roman" w:eastAsia="Times New Roman" w:hAnsi="Times New Roman" w:cs="Times New Roman"/>
          <w:color w:val="000000"/>
          <w:spacing w:val="0"/>
          <w:w w:val="100"/>
          <w:position w:val="0"/>
          <w:sz w:val="20"/>
          <w:szCs w:val="20"/>
          <w:lang w:val="en-US" w:eastAsia="en-US" w:bidi="en-US"/>
        </w:rPr>
        <w:t>Factorial</w:t>
      </w:r>
      <w:r>
        <w:rPr>
          <w:color w:val="000000"/>
          <w:spacing w:val="0"/>
          <w:w w:val="100"/>
          <w:position w:val="0"/>
        </w:rPr>
        <w:t>示范</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的用途就只是像</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hello world”</w:t>
      </w:r>
      <w:r>
        <w:rPr>
          <w:color w:val="000000"/>
          <w:spacing w:val="0"/>
          <w:w w:val="100"/>
          <w:position w:val="0"/>
        </w:rPr>
        <w:t>示范任何传统语言 的用途一样。为求领悟</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之所以值得学习，很重要的一点是先对它能够达成什 么目标有一个比较好的理解。下面举出三个例子：</w:t>
      </w:r>
    </w:p>
    <w:p>
      <w:pPr>
        <w:pStyle w:val="Style56"/>
        <w:keepNext w:val="0"/>
        <w:keepLines w:val="0"/>
        <w:widowControl w:val="0"/>
        <w:shd w:val="clear" w:color="auto" w:fill="auto"/>
        <w:bidi w:val="0"/>
        <w:spacing w:before="0" w:after="400" w:line="311" w:lineRule="exact"/>
        <w:ind w:left="400" w:right="0" w:hanging="400"/>
        <w:jc w:val="both"/>
      </w:pPr>
      <w:r>
        <w:rPr>
          <w:color w:val="000000"/>
          <w:spacing w:val="0"/>
          <w:w w:val="100"/>
          <w:position w:val="0"/>
          <w:lang w:val="en-US" w:eastAsia="en-US" w:bidi="en-US"/>
        </w:rPr>
        <w:t>■</w:t>
      </w:r>
      <w:r>
        <w:rPr>
          <w:color w:val="000000"/>
          <w:spacing w:val="0"/>
          <w:w w:val="100"/>
          <w:position w:val="0"/>
        </w:rPr>
        <w:t>确保量度单位正确。在科学和工程应用程序中，确保量度单位(例如质量、距 离、时间……等等)正确结合是绝对必要的。举个例子，将一个质量变量赋值 给一个速度变量是错误的，但是将一个距离变量除以一个时间变量并将结果赋 值给一个速度变量则成立。如果使用</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就可以确保(在编译期)程序中所 有量度单位的组合都正确，不论其计算多么复杂。这也就是为什么</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可被用 来进行早期错误侦测。这种</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用途的一个有趣情况是，就连因次为分数的指 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fractional dimensional exponents)</w:t>
      </w:r>
      <w:r>
        <w:rPr>
          <w:color w:val="000000"/>
          <w:spacing w:val="0"/>
          <w:w w:val="100"/>
          <w:position w:val="0"/>
        </w:rPr>
        <w:t>也可支持，但分数必须先在编译期被约简，</w:t>
      </w:r>
    </w:p>
    <w:p>
      <w:pPr>
        <w:pStyle w:val="Style68"/>
        <w:keepNext w:val="0"/>
        <w:keepLines w:val="0"/>
        <w:widowControl w:val="0"/>
        <w:shd w:val="clear" w:color="auto" w:fill="auto"/>
        <w:bidi w:val="0"/>
        <w:spacing w:before="0" w:after="200" w:line="326"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40" w:line="315" w:lineRule="exact"/>
        <w:ind w:left="0" w:right="0" w:firstLine="460"/>
        <w:jc w:val="left"/>
      </w:pPr>
      <w:r>
        <w:rPr>
          <w:color w:val="000000"/>
          <w:spacing w:val="0"/>
          <w:w w:val="100"/>
          <w:position w:val="0"/>
        </w:rPr>
        <w:t>例如</w:t>
      </w:r>
      <w:r>
        <w:rPr>
          <w:rFonts w:ascii="Times New Roman" w:eastAsia="Times New Roman" w:hAnsi="Times New Roman" w:cs="Times New Roman"/>
          <w:color w:val="000000"/>
          <w:spacing w:val="0"/>
          <w:w w:val="100"/>
          <w:position w:val="0"/>
          <w:sz w:val="16"/>
          <w:szCs w:val="16"/>
          <w:lang w:val="en-US" w:eastAsia="en-US" w:bidi="en-US"/>
        </w:rPr>
        <w:t>time</w:t>
      </w:r>
      <w:r>
        <w:rPr>
          <w:rFonts w:ascii="Times New Roman" w:eastAsia="Times New Roman" w:hAnsi="Times New Roman" w:cs="Times New Roman"/>
          <w:color w:val="000000"/>
          <w:spacing w:val="0"/>
          <w:w w:val="100"/>
          <w:position w:val="0"/>
          <w:sz w:val="16"/>
          <w:szCs w:val="16"/>
          <w:vertAlign w:val="superscript"/>
          <w:lang w:val="en-US" w:eastAsia="en-US" w:bidi="en-US"/>
        </w:rPr>
        <w:t>172</w:t>
      </w:r>
      <w:r>
        <w:rPr>
          <w:color w:val="000000"/>
          <w:spacing w:val="0"/>
          <w:w w:val="100"/>
          <w:position w:val="0"/>
        </w:rPr>
        <w:t>的单位和</w:t>
      </w:r>
      <w:r>
        <w:rPr>
          <w:rFonts w:ascii="Times New Roman" w:eastAsia="Times New Roman" w:hAnsi="Times New Roman" w:cs="Times New Roman"/>
          <w:color w:val="000000"/>
          <w:spacing w:val="0"/>
          <w:w w:val="100"/>
          <w:position w:val="0"/>
          <w:sz w:val="16"/>
          <w:szCs w:val="16"/>
          <w:lang w:val="en-US" w:eastAsia="en-US" w:bidi="en-US"/>
        </w:rPr>
        <w:t>time*</w:t>
      </w:r>
      <w:r>
        <w:rPr>
          <w:color w:val="000000"/>
          <w:spacing w:val="0"/>
          <w:w w:val="100"/>
          <w:position w:val="0"/>
          <w:lang w:val="en-US" w:eastAsia="en-US" w:bidi="en-US"/>
        </w:rPr>
        <w:t>。</w:t>
      </w:r>
      <w:r>
        <w:rPr>
          <w:color w:val="000000"/>
          <w:spacing w:val="0"/>
          <w:w w:val="100"/>
          <w:position w:val="0"/>
        </w:rPr>
        <w:t>的单位相同。</w:t>
      </w:r>
    </w:p>
    <w:p>
      <w:pPr>
        <w:pStyle w:val="Style56"/>
        <w:keepNext w:val="0"/>
        <w:keepLines w:val="0"/>
        <w:widowControl w:val="0"/>
        <w:shd w:val="clear" w:color="auto" w:fill="auto"/>
        <w:bidi w:val="0"/>
        <w:spacing w:before="0" w:after="120" w:line="312" w:lineRule="exact"/>
        <w:ind w:left="460" w:right="0" w:hanging="260"/>
        <w:jc w:val="both"/>
      </w:pPr>
      <w:r>
        <w:rPr>
          <w:color w:val="000000"/>
          <w:spacing w:val="0"/>
          <w:w w:val="100"/>
          <w:position w:val="0"/>
          <w:lang w:val="en-US" w:eastAsia="en-US" w:bidi="en-US"/>
        </w:rPr>
        <w:t>■</w:t>
      </w:r>
      <w:r>
        <w:rPr>
          <w:color w:val="000000"/>
          <w:spacing w:val="0"/>
          <w:w w:val="100"/>
          <w:position w:val="0"/>
        </w:rPr>
        <w:t>优化矩阵运算。条款</w:t>
      </w:r>
      <w:r>
        <w:rPr>
          <w:rFonts w:ascii="Times New Roman" w:eastAsia="Times New Roman" w:hAnsi="Times New Roman" w:cs="Times New Roman"/>
          <w:color w:val="000000"/>
          <w:spacing w:val="0"/>
          <w:w w:val="100"/>
          <w:position w:val="0"/>
          <w:sz w:val="20"/>
          <w:szCs w:val="20"/>
        </w:rPr>
        <w:t>21</w:t>
      </w:r>
      <w:r>
        <w:rPr>
          <w:color w:val="000000"/>
          <w:spacing w:val="0"/>
          <w:w w:val="100"/>
          <w:position w:val="0"/>
        </w:rPr>
        <w:t>曾经提过某些函数包括</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必须返回新对象，而 条款</w:t>
      </w:r>
      <w:r>
        <w:rPr>
          <w:rFonts w:ascii="Times New Roman" w:eastAsia="Times New Roman" w:hAnsi="Times New Roman" w:cs="Times New Roman"/>
          <w:color w:val="000000"/>
          <w:spacing w:val="0"/>
          <w:w w:val="100"/>
          <w:position w:val="0"/>
          <w:sz w:val="20"/>
          <w:szCs w:val="20"/>
        </w:rPr>
        <w:t>44</w:t>
      </w:r>
      <w:r>
        <w:rPr>
          <w:color w:val="000000"/>
          <w:spacing w:val="0"/>
          <w:w w:val="100"/>
          <w:position w:val="0"/>
        </w:rPr>
        <w:t>又导入了一个</w:t>
      </w:r>
      <w:r>
        <w:rPr>
          <w:rFonts w:ascii="Times New Roman" w:eastAsia="Times New Roman" w:hAnsi="Times New Roman" w:cs="Times New Roman"/>
          <w:color w:val="000000"/>
          <w:spacing w:val="0"/>
          <w:w w:val="100"/>
          <w:position w:val="0"/>
          <w:sz w:val="16"/>
          <w:szCs w:val="16"/>
          <w:lang w:val="en-US" w:eastAsia="en-US" w:bidi="en-US"/>
        </w:rPr>
        <w:t xml:space="preserve">SquareMatrix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lang w:val="en-US" w:eastAsia="en-US" w:bidi="en-US"/>
        </w:rPr>
        <w:t>。</w:t>
      </w:r>
      <w:r>
        <w:rPr>
          <w:color w:val="000000"/>
          <w:spacing w:val="0"/>
          <w:w w:val="100"/>
          <w:position w:val="0"/>
        </w:rPr>
        <w:t>考虑以下代码：</w:t>
      </w:r>
    </w:p>
    <w:p>
      <w:pPr>
        <w:pStyle w:val="Style215"/>
        <w:keepNext w:val="0"/>
        <w:keepLines w:val="0"/>
        <w:widowControl w:val="0"/>
        <w:shd w:val="clear" w:color="auto" w:fill="auto"/>
        <w:bidi w:val="0"/>
        <w:spacing w:before="0" w:after="0" w:line="408" w:lineRule="auto"/>
        <w:ind w:left="0" w:right="0" w:firstLine="660"/>
        <w:jc w:val="both"/>
      </w:pPr>
      <w:r>
        <w:rPr>
          <w:rFonts w:ascii="Times New Roman" w:eastAsia="Times New Roman" w:hAnsi="Times New Roman" w:cs="Times New Roman"/>
          <w:color w:val="000000"/>
          <w:spacing w:val="0"/>
          <w:w w:val="100"/>
          <w:position w:val="0"/>
          <w:lang w:val="en-US" w:eastAsia="en-US" w:bidi="en-US"/>
        </w:rPr>
        <w:t>typedef SquareMatrix&lt;double, 10000&gt; BigMatrix;</w:t>
      </w:r>
    </w:p>
    <w:p>
      <w:pPr>
        <w:pStyle w:val="Style215"/>
        <w:keepNext w:val="0"/>
        <w:keepLines w:val="0"/>
        <w:widowControl w:val="0"/>
        <w:shd w:val="clear" w:color="auto" w:fill="auto"/>
        <w:tabs>
          <w:tab w:pos="4998" w:val="left"/>
        </w:tabs>
        <w:bidi w:val="0"/>
        <w:spacing w:before="0" w:after="40" w:line="240" w:lineRule="auto"/>
        <w:ind w:left="0" w:right="0" w:firstLine="6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BigMatrix ml, m2, m3, m4, m5;</w:t>
        <w:tab/>
      </w:r>
      <w:r>
        <w:rPr>
          <w:rFonts w:ascii="SimSun" w:eastAsia="SimSun" w:hAnsi="SimSun" w:cs="SimSun"/>
          <w:color w:val="000000"/>
          <w:spacing w:val="0"/>
          <w:w w:val="100"/>
          <w:position w:val="0"/>
          <w:sz w:val="19"/>
          <w:szCs w:val="19"/>
          <w:lang w:val="zh-TW" w:eastAsia="zh-TW" w:bidi="zh-TW"/>
        </w:rPr>
        <w:t>〃创建矩阵并</w:t>
      </w:r>
    </w:p>
    <w:p>
      <w:pPr>
        <w:pStyle w:val="Style56"/>
        <w:keepNext w:val="0"/>
        <w:keepLines w:val="0"/>
        <w:widowControl w:val="0"/>
        <w:shd w:val="clear" w:color="auto" w:fill="auto"/>
        <w:tabs>
          <w:tab w:pos="4998" w:val="left"/>
        </w:tabs>
        <w:bidi w:val="0"/>
        <w:spacing w:before="0" w:after="0" w:line="240" w:lineRule="auto"/>
        <w:ind w:left="0" w:right="0" w:firstLine="660"/>
        <w:jc w:val="left"/>
      </w:pPr>
      <w:r>
        <w:rPr>
          <w:color w:val="000000"/>
          <w:spacing w:val="0"/>
          <w:w w:val="100"/>
          <w:position w:val="0"/>
          <w:lang w:val="en-US" w:eastAsia="en-US" w:bidi="en-US"/>
        </w:rPr>
        <w:t>...</w:t>
        <w:tab/>
      </w:r>
      <w:r>
        <w:rPr>
          <w:color w:val="000000"/>
          <w:spacing w:val="0"/>
          <w:w w:val="100"/>
          <w:position w:val="0"/>
        </w:rPr>
        <w:t>〃赋予它们数值。</w:t>
      </w:r>
    </w:p>
    <w:p>
      <w:pPr>
        <w:pStyle w:val="Style215"/>
        <w:keepNext w:val="0"/>
        <w:keepLines w:val="0"/>
        <w:widowControl w:val="0"/>
        <w:shd w:val="clear" w:color="auto" w:fill="auto"/>
        <w:tabs>
          <w:tab w:pos="4998" w:val="left"/>
        </w:tabs>
        <w:bidi w:val="0"/>
        <w:spacing w:before="0" w:after="120" w:line="240" w:lineRule="auto"/>
        <w:ind w:left="0" w:right="0" w:firstLine="6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BigMatrix result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ml * m2 * m3 * m4 * m5;</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计算它们的乘积。</w:t>
      </w:r>
    </w:p>
    <w:p>
      <w:pPr>
        <w:pStyle w:val="Style56"/>
        <w:keepNext w:val="0"/>
        <w:keepLines w:val="0"/>
        <w:widowControl w:val="0"/>
        <w:shd w:val="clear" w:color="auto" w:fill="auto"/>
        <w:bidi w:val="0"/>
        <w:spacing w:before="0" w:after="40" w:line="317" w:lineRule="exact"/>
        <w:ind w:left="460" w:right="0" w:firstLine="400"/>
        <w:jc w:val="both"/>
      </w:pPr>
      <w:r>
        <w:rPr>
          <w:color w:val="000000"/>
          <w:spacing w:val="0"/>
          <w:w w:val="100"/>
          <w:position w:val="0"/>
        </w:rPr>
        <w:t>以"正常的"函数调用动作来计算</w:t>
      </w:r>
      <w:r>
        <w:rPr>
          <w:rFonts w:ascii="Times New Roman" w:eastAsia="Times New Roman" w:hAnsi="Times New Roman" w:cs="Times New Roman"/>
          <w:color w:val="000000"/>
          <w:spacing w:val="0"/>
          <w:w w:val="100"/>
          <w:position w:val="0"/>
          <w:sz w:val="16"/>
          <w:szCs w:val="16"/>
          <w:lang w:val="en-US" w:eastAsia="en-US" w:bidi="en-US"/>
        </w:rPr>
        <w:t>result,</w:t>
      </w:r>
      <w:r>
        <w:rPr>
          <w:color w:val="000000"/>
          <w:spacing w:val="0"/>
          <w:w w:val="100"/>
          <w:position w:val="0"/>
        </w:rPr>
        <w:t>会创建</w:t>
      </w:r>
      <w:r>
        <w:rPr>
          <w:rFonts w:ascii="Times New Roman" w:eastAsia="Times New Roman" w:hAnsi="Times New Roman" w:cs="Times New Roman"/>
          <w:color w:val="000000"/>
          <w:spacing w:val="0"/>
          <w:w w:val="100"/>
          <w:position w:val="0"/>
          <w:sz w:val="20"/>
          <w:szCs w:val="20"/>
        </w:rPr>
        <w:t>4</w:t>
      </w:r>
      <w:r>
        <w:rPr>
          <w:color w:val="000000"/>
          <w:spacing w:val="0"/>
          <w:w w:val="100"/>
          <w:position w:val="0"/>
        </w:rPr>
        <w:t>个暂时性矩阵，每一 个用来存储对</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 xml:space="preserve">的调用结果。犹有进者，各自独立的乘法产生了 </w:t>
      </w:r>
      <w:r>
        <w:rPr>
          <w:rFonts w:ascii="Times New Roman" w:eastAsia="Times New Roman" w:hAnsi="Times New Roman" w:cs="Times New Roman"/>
          <w:color w:val="000000"/>
          <w:spacing w:val="0"/>
          <w:w w:val="100"/>
          <w:position w:val="0"/>
          <w:sz w:val="20"/>
          <w:szCs w:val="20"/>
        </w:rPr>
        <w:t>4</w:t>
      </w:r>
      <w:r>
        <w:rPr>
          <w:color w:val="000000"/>
          <w:spacing w:val="0"/>
          <w:w w:val="100"/>
          <w:position w:val="0"/>
        </w:rPr>
        <w:t>个 作用于矩阵元素身上的循环。如果使用高级、与</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相关的</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 xml:space="preserve">技术，即 </w:t>
      </w:r>
      <w:r>
        <w:rPr>
          <w:i/>
          <w:iCs/>
          <w:color w:val="000000"/>
          <w:spacing w:val="0"/>
          <w:w w:val="100"/>
          <w:position w:val="0"/>
        </w:rPr>
        <w:t>所谓</w:t>
      </w:r>
      <w:r>
        <w:rPr>
          <w:i/>
          <w:iCs/>
          <w:color w:val="000000"/>
          <w:spacing w:val="0"/>
          <w:w w:val="100"/>
          <w:position w:val="0"/>
          <w:lang w:val="en-US" w:eastAsia="en-US" w:bidi="en-US"/>
        </w:rPr>
        <w:t>expression templates,</w:t>
      </w:r>
      <w:r>
        <w:rPr>
          <w:color w:val="000000"/>
          <w:spacing w:val="0"/>
          <w:w w:val="100"/>
          <w:position w:val="0"/>
        </w:rPr>
        <w:t>就有可能消除那些临时对象并合并循环，这一切都无 需改变客户端的用法（像上面那样）。于是</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软件使用较少的内存，执行速 度又有戏剧性的提升。</w:t>
      </w:r>
    </w:p>
    <w:p>
      <w:pPr>
        <w:pStyle w:val="Style56"/>
        <w:keepNext w:val="0"/>
        <w:keepLines w:val="0"/>
        <w:widowControl w:val="0"/>
        <w:shd w:val="clear" w:color="auto" w:fill="auto"/>
        <w:bidi w:val="0"/>
        <w:spacing w:before="0" w:after="300" w:line="314" w:lineRule="exact"/>
        <w:ind w:left="460" w:right="0" w:hanging="260"/>
        <w:jc w:val="both"/>
      </w:pPr>
      <w:r>
        <w:rPr>
          <w:color w:val="000000"/>
          <w:spacing w:val="0"/>
          <w:w w:val="100"/>
          <w:position w:val="0"/>
          <w:lang w:val="en-US" w:eastAsia="en-US" w:bidi="en-US"/>
        </w:rPr>
        <w:t>■</w:t>
      </w:r>
      <w:r>
        <w:rPr>
          <w:color w:val="000000"/>
          <w:spacing w:val="0"/>
          <w:w w:val="100"/>
          <w:position w:val="0"/>
        </w:rPr>
        <w:t>可以生成客户定制之设计模式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custom design pattern</w:t>
      </w:r>
      <w:r>
        <w:rPr>
          <w:color w:val="000000"/>
          <w:spacing w:val="0"/>
          <w:w w:val="100"/>
          <w:position w:val="0"/>
        </w:rPr>
        <w:t xml:space="preserve">）实现品。设计模式如 </w:t>
      </w:r>
      <w:r>
        <w:rPr>
          <w:i/>
          <w:iCs/>
          <w:color w:val="000000"/>
          <w:spacing w:val="0"/>
          <w:w w:val="100"/>
          <w:position w:val="0"/>
          <w:lang w:val="en-US" w:eastAsia="en-US" w:bidi="en-US"/>
        </w:rPr>
        <w:t>Strategy</w:t>
      </w:r>
      <w:r>
        <w:rPr>
          <w:color w:val="000000"/>
          <w:spacing w:val="0"/>
          <w:w w:val="100"/>
          <w:position w:val="0"/>
          <w:lang w:val="en-US" w:eastAsia="en-US" w:bidi="en-US"/>
        </w:rPr>
        <w:t xml:space="preserve">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 xml:space="preserve">35） </w:t>
      </w:r>
      <w:r>
        <w:rPr>
          <w:i/>
          <w:iCs/>
          <w:color w:val="000000"/>
          <w:spacing w:val="0"/>
          <w:w w:val="100"/>
          <w:position w:val="0"/>
        </w:rPr>
        <w:t>,</w:t>
      </w:r>
      <w:r>
        <w:rPr>
          <w:i/>
          <w:iCs/>
          <w:color w:val="000000"/>
          <w:spacing w:val="0"/>
          <w:w w:val="100"/>
          <w:position w:val="0"/>
          <w:lang w:val="en-US" w:eastAsia="en-US" w:bidi="en-US"/>
        </w:rPr>
        <w:t>Observer,</w:t>
      </w:r>
      <w:r>
        <w:rPr>
          <w:rFonts w:ascii="Times New Roman" w:eastAsia="Times New Roman" w:hAnsi="Times New Roman" w:cs="Times New Roman"/>
          <w:color w:val="000000"/>
          <w:spacing w:val="0"/>
          <w:w w:val="100"/>
          <w:position w:val="0"/>
          <w:sz w:val="20"/>
          <w:szCs w:val="20"/>
          <w:lang w:val="en-US" w:eastAsia="en-US" w:bidi="en-US"/>
        </w:rPr>
        <w:t xml:space="preserve"> V7s"or</w:t>
      </w:r>
      <w:r>
        <w:rPr>
          <w:color w:val="000000"/>
          <w:spacing w:val="0"/>
          <w:w w:val="100"/>
          <w:position w:val="0"/>
        </w:rPr>
        <w:t>等等都可以多种方式实现出来。运用 所谓</w:t>
      </w:r>
      <w:r>
        <w:rPr>
          <w:i/>
          <w:iCs/>
          <w:color w:val="000000"/>
          <w:spacing w:val="0"/>
          <w:w w:val="100"/>
          <w:position w:val="0"/>
          <w:lang w:val="en-US" w:eastAsia="en-US" w:bidi="en-US"/>
        </w:rPr>
        <w:t>policy-based design</w:t>
      </w:r>
      <w:r>
        <w:rPr>
          <w:color w:val="000000"/>
          <w:spacing w:val="0"/>
          <w:w w:val="100"/>
          <w:position w:val="0"/>
        </w:rPr>
        <w:t>之</w:t>
      </w:r>
      <w:r>
        <w:rPr>
          <w:rFonts w:ascii="Times New Roman" w:eastAsia="Times New Roman" w:hAnsi="Times New Roman" w:cs="Times New Roman"/>
          <w:color w:val="000000"/>
          <w:spacing w:val="0"/>
          <w:w w:val="100"/>
          <w:position w:val="0"/>
          <w:sz w:val="20"/>
          <w:szCs w:val="20"/>
          <w:lang w:val="en-US" w:eastAsia="en-US" w:bidi="en-US"/>
        </w:rPr>
        <w:t>TMP-based</w:t>
      </w:r>
      <w:r>
        <w:rPr>
          <w:color w:val="000000"/>
          <w:spacing w:val="0"/>
          <w:w w:val="100"/>
          <w:position w:val="0"/>
        </w:rPr>
        <w:t>技术，有可能产生一些</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用来表 述独立的设计选项（所谓</w:t>
      </w:r>
      <w:r>
        <w:rPr>
          <w:rFonts w:ascii="Times New Roman" w:eastAsia="Times New Roman" w:hAnsi="Times New Roman" w:cs="Times New Roman"/>
          <w:color w:val="000000"/>
          <w:spacing w:val="0"/>
          <w:w w:val="100"/>
          <w:position w:val="0"/>
          <w:sz w:val="20"/>
          <w:szCs w:val="20"/>
          <w:lang w:val="en-US" w:eastAsia="en-US" w:bidi="en-US"/>
        </w:rPr>
        <w:t>"policies"）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然后可以任意结合它们，导致模式实现 品带着客户定制的行为。这项技术已被用来让若干</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实现出智能指针的 行为政策</w:t>
      </w:r>
      <w:r>
        <w:rPr>
          <w:rFonts w:ascii="Times New Roman" w:eastAsia="Times New Roman" w:hAnsi="Times New Roman" w:cs="Times New Roman"/>
          <w:color w:val="000000"/>
          <w:spacing w:val="0"/>
          <w:w w:val="100"/>
          <w:position w:val="0"/>
          <w:sz w:val="20"/>
          <w:szCs w:val="20"/>
          <w:lang w:val="en-US" w:eastAsia="en-US" w:bidi="en-US"/>
        </w:rPr>
        <w:t>（behavioralpolicies）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 xml:space="preserve">用以在编译期间生成数以百计不同的智能指针 类型。这项技术已经超越编程工艺领域如设计模式和智能指针，更广义地成为 </w:t>
      </w:r>
      <w:r>
        <w:rPr>
          <w:i/>
          <w:iCs/>
          <w:color w:val="000000"/>
          <w:spacing w:val="0"/>
          <w:w w:val="100"/>
          <w:position w:val="0"/>
          <w:lang w:val="en-US" w:eastAsia="en-US" w:bidi="en-US"/>
        </w:rPr>
        <w:t>generative programming</w:t>
      </w:r>
      <w:r>
        <w:rPr>
          <w:color w:val="000000"/>
          <w:spacing w:val="0"/>
          <w:w w:val="100"/>
          <w:position w:val="0"/>
          <w:lang w:val="en-US" w:eastAsia="en-US" w:bidi="en-US"/>
        </w:rPr>
        <w:t xml:space="preserve"> </w:t>
      </w:r>
      <w:r>
        <w:rPr>
          <w:color w:val="000000"/>
          <w:spacing w:val="0"/>
          <w:w w:val="100"/>
          <w:position w:val="0"/>
        </w:rPr>
        <w:t>（殖生式编程）的一个基础。</w:t>
      </w:r>
    </w:p>
    <w:p>
      <w:pPr>
        <w:pStyle w:val="Style56"/>
        <w:keepNext w:val="0"/>
        <w:keepLines w:val="0"/>
        <w:widowControl w:val="0"/>
        <w:shd w:val="clear" w:color="auto" w:fill="auto"/>
        <w:bidi w:val="0"/>
        <w:spacing w:before="0" w:after="220" w:line="318" w:lineRule="exact"/>
        <w:ind w:left="180" w:right="0" w:firstLine="400"/>
        <w:jc w:val="both"/>
      </w:pPr>
      <w:r>
        <w:rPr>
          <w:color w:val="000000"/>
          <w:spacing w:val="0"/>
          <w:w w:val="100"/>
          <w:position w:val="0"/>
        </w:rPr>
        <w:t>不是每个人都喜欢</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lang w:val="en-US" w:eastAsia="en-US" w:bidi="en-US"/>
        </w:rPr>
        <w:t>。</w:t>
      </w:r>
      <w:r>
        <w:rPr>
          <w:color w:val="000000"/>
          <w:spacing w:val="0"/>
          <w:w w:val="100"/>
          <w:position w:val="0"/>
        </w:rPr>
        <w:t>其语法不直观，其支持工具目前还不充分</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template metaprograms</w:t>
      </w:r>
      <w:r>
        <w:rPr>
          <w:color w:val="000000"/>
          <w:spacing w:val="0"/>
          <w:w w:val="100"/>
          <w:position w:val="0"/>
        </w:rPr>
        <w:t>的调试器？哈，还早咧！）由于</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是一个在相对短时间之前才意 外发现的语言，其编程方式还多少需要倚赖经验。尽管如此，将工作从运行期移往 编译期所带来的效率改善还是令人印象深刻，而</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对'‘难以或甚至不可能于运 行期实现出来的行为</w:t>
      </w:r>
      <w:r>
        <w:rPr>
          <w:color w:val="000000"/>
          <w:spacing w:val="0"/>
          <w:w w:val="100"/>
          <w:position w:val="0"/>
          <w:lang w:val="en-US" w:eastAsia="en-US" w:bidi="en-US"/>
        </w:rPr>
        <w:t>"</w:t>
      </w:r>
      <w:r>
        <w:rPr>
          <w:color w:val="000000"/>
          <w:spacing w:val="0"/>
          <w:w w:val="100"/>
          <w:position w:val="0"/>
        </w:rPr>
        <w:t>的表现能力也很吸引人。</w:t>
      </w:r>
    </w:p>
    <w:p>
      <w:pPr>
        <w:pStyle w:val="Style56"/>
        <w:keepNext w:val="0"/>
        <w:keepLines w:val="0"/>
        <w:widowControl w:val="0"/>
        <w:shd w:val="clear" w:color="auto" w:fill="auto"/>
        <w:bidi w:val="0"/>
        <w:spacing w:before="0" w:after="1480" w:line="312" w:lineRule="exact"/>
        <w:ind w:left="180" w:right="0" w:firstLine="400"/>
        <w:jc w:val="both"/>
      </w:pP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仿佛旭日东升。有可能下一版</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会对它提供明确的支持，甚至</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已 经这样做了（见条款</w:t>
      </w:r>
      <w:r>
        <w:rPr>
          <w:rFonts w:ascii="Times New Roman" w:eastAsia="Times New Roman" w:hAnsi="Times New Roman" w:cs="Times New Roman"/>
          <w:color w:val="000000"/>
          <w:spacing w:val="0"/>
          <w:w w:val="100"/>
          <w:position w:val="0"/>
          <w:sz w:val="20"/>
          <w:szCs w:val="20"/>
        </w:rPr>
        <w:t xml:space="preserve">54） </w:t>
      </w:r>
      <w:r>
        <w:rPr>
          <w:i/>
          <w:iCs/>
          <w:color w:val="000000"/>
          <w:spacing w:val="0"/>
          <w:w w:val="100"/>
          <w:position w:val="0"/>
        </w:rPr>
        <w:t>。</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书籍已逐渐出现，网络上的</w:t>
      </w: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信息愈来愈丰富。</w:t>
      </w:r>
    </w:p>
    <w:p>
      <w:pPr>
        <w:pStyle w:val="Style68"/>
        <w:keepNext w:val="0"/>
        <w:keepLines w:val="0"/>
        <w:widowControl w:val="0"/>
        <w:shd w:val="clear" w:color="auto" w:fill="auto"/>
        <w:bidi w:val="0"/>
        <w:spacing w:before="0" w:after="120" w:line="240" w:lineRule="auto"/>
        <w:ind w:left="0" w:right="38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60" w:line="317" w:lineRule="exact"/>
        <w:ind w:left="0" w:right="0" w:firstLine="420"/>
        <w:jc w:val="left"/>
      </w:pPr>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或许永远不会成为主流，但对某些程序员</w:t>
      </w:r>
      <w:r>
        <w:rPr>
          <w:color w:val="000000"/>
          <w:spacing w:val="0"/>
          <w:w w:val="100"/>
          <w:position w:val="0"/>
          <w:lang w:val="en-US" w:eastAsia="en-US" w:bidi="en-US"/>
        </w:rPr>
        <w:t>一一</w:t>
      </w:r>
      <w:r>
        <w:rPr>
          <w:color w:val="000000"/>
          <w:spacing w:val="0"/>
          <w:w w:val="100"/>
          <w:position w:val="0"/>
        </w:rPr>
        <w:t>别是程序库开发人员—— 几乎确定会成为他们的主要粮食。</w:t>
      </w:r>
    </w:p>
    <w:p>
      <w:pPr>
        <w:pStyle w:val="Style56"/>
        <w:keepNext w:val="0"/>
        <w:keepLines w:val="0"/>
        <w:widowControl w:val="0"/>
        <w:shd w:val="clear" w:color="auto" w:fill="auto"/>
        <w:bidi w:val="0"/>
        <w:spacing w:before="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numPr>
          <w:ilvl w:val="0"/>
          <w:numId w:val="19"/>
        </w:numPr>
        <w:shd w:val="clear" w:color="auto" w:fill="auto"/>
        <w:tabs>
          <w:tab w:pos="315" w:val="left"/>
        </w:tabs>
        <w:bidi w:val="0"/>
        <w:spacing w:before="0" w:after="120" w:line="322" w:lineRule="exact"/>
        <w:ind w:left="340" w:right="0" w:hanging="340"/>
        <w:jc w:val="left"/>
      </w:pPr>
      <w:bookmarkStart w:id="118" w:name="bookmark118"/>
      <w:bookmarkEnd w:id="118"/>
      <w:r>
        <w:rPr>
          <w:rFonts w:ascii="Times New Roman" w:eastAsia="Times New Roman" w:hAnsi="Times New Roman" w:cs="Times New Roman"/>
          <w:color w:val="000000"/>
          <w:spacing w:val="0"/>
          <w:w w:val="100"/>
          <w:position w:val="0"/>
          <w:sz w:val="20"/>
          <w:szCs w:val="20"/>
          <w:lang w:val="en-US" w:eastAsia="en-US" w:bidi="en-US"/>
        </w:rPr>
        <w:t>Template metaprogramming (TMP,</w:t>
      </w:r>
      <w:r>
        <w:rPr>
          <w:color w:val="000000"/>
          <w:spacing w:val="0"/>
          <w:w w:val="100"/>
          <w:position w:val="0"/>
        </w:rPr>
        <w:t>模板元编程)可将工作由运行期移往编译期， 因而得以实现早期错误侦测和更高的执行效率。</w:t>
      </w:r>
    </w:p>
    <w:p>
      <w:pPr>
        <w:pStyle w:val="Style56"/>
        <w:keepNext w:val="0"/>
        <w:keepLines w:val="0"/>
        <w:widowControl w:val="0"/>
        <w:numPr>
          <w:ilvl w:val="0"/>
          <w:numId w:val="19"/>
        </w:numPr>
        <w:shd w:val="clear" w:color="auto" w:fill="auto"/>
        <w:tabs>
          <w:tab w:pos="315" w:val="left"/>
        </w:tabs>
        <w:bidi w:val="0"/>
        <w:spacing w:before="0" w:after="8120" w:line="326" w:lineRule="auto"/>
        <w:ind w:left="340" w:right="0" w:hanging="340"/>
        <w:jc w:val="left"/>
      </w:pPr>
      <w:bookmarkStart w:id="119" w:name="bookmark119"/>
      <w:bookmarkEnd w:id="119"/>
      <w:r>
        <w:rPr>
          <w:rFonts w:ascii="Times New Roman" w:eastAsia="Times New Roman" w:hAnsi="Times New Roman" w:cs="Times New Roman"/>
          <w:color w:val="000000"/>
          <w:spacing w:val="0"/>
          <w:w w:val="100"/>
          <w:position w:val="0"/>
          <w:sz w:val="20"/>
          <w:szCs w:val="20"/>
          <w:lang w:val="en-US" w:eastAsia="en-US" w:bidi="en-US"/>
        </w:rPr>
        <w:t>TMP</w:t>
      </w:r>
      <w:r>
        <w:rPr>
          <w:color w:val="000000"/>
          <w:spacing w:val="0"/>
          <w:w w:val="100"/>
          <w:position w:val="0"/>
        </w:rPr>
        <w:t>可被用来生成“基于政策选择组合”</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based on combinations of policy choices)</w:t>
      </w:r>
      <w:r>
        <w:rPr>
          <w:color w:val="000000"/>
          <w:spacing w:val="0"/>
          <w:w w:val="100"/>
          <w:position w:val="0"/>
        </w:rPr>
        <w:t>的客户定制代码，也可用来避免生成对某些特殊类型并不适合的代码。</w:t>
      </w:r>
    </w:p>
    <w:p>
      <w:pPr>
        <w:pStyle w:val="Style68"/>
        <w:keepNext w:val="0"/>
        <w:keepLines w:val="0"/>
        <w:widowControl w:val="0"/>
        <w:shd w:val="clear" w:color="auto" w:fill="auto"/>
        <w:bidi w:val="0"/>
        <w:spacing w:before="0" w:after="18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
        <w:keepNext/>
        <w:keepLines/>
        <w:widowControl w:val="0"/>
        <w:shd w:val="clear" w:color="auto" w:fill="auto"/>
        <w:bidi w:val="0"/>
        <w:spacing w:before="0" w:after="480" w:line="240" w:lineRule="auto"/>
        <w:ind w:left="0" w:right="380" w:firstLine="0"/>
        <w:jc w:val="right"/>
        <w:rPr>
          <w:sz w:val="74"/>
          <w:szCs w:val="74"/>
        </w:rPr>
      </w:pPr>
      <w:bookmarkStart w:id="120" w:name="bookmark120"/>
      <w:bookmarkStart w:id="121" w:name="bookmark121"/>
      <w:bookmarkStart w:id="122" w:name="bookmark122"/>
      <w:r>
        <w:rPr>
          <w:rFonts w:ascii="Times New Roman" w:eastAsia="Times New Roman" w:hAnsi="Times New Roman" w:cs="Times New Roman"/>
          <w:color w:val="000000"/>
          <w:spacing w:val="0"/>
          <w:w w:val="100"/>
          <w:position w:val="0"/>
          <w:sz w:val="74"/>
          <w:szCs w:val="74"/>
          <w:lang w:val="zh-TW" w:eastAsia="zh-TW" w:bidi="zh-TW"/>
        </w:rPr>
        <w:t>8</w:t>
      </w:r>
      <w:bookmarkEnd w:id="120"/>
      <w:bookmarkEnd w:id="121"/>
      <w:bookmarkEnd w:id="122"/>
    </w:p>
    <w:p>
      <w:pPr>
        <w:pStyle w:val="Style2"/>
        <w:keepNext w:val="0"/>
        <w:keepLines w:val="0"/>
        <w:widowControl w:val="0"/>
        <w:shd w:val="clear" w:color="auto" w:fill="auto"/>
        <w:bidi w:val="0"/>
        <w:spacing w:before="0" w:after="220" w:line="240" w:lineRule="auto"/>
        <w:ind w:left="0" w:right="0" w:firstLine="0"/>
        <w:jc w:val="center"/>
        <w:rPr>
          <w:sz w:val="48"/>
          <w:szCs w:val="48"/>
        </w:rPr>
      </w:pPr>
      <w:r>
        <w:rPr>
          <w:rFonts w:ascii="SimSun" w:eastAsia="SimSun" w:hAnsi="SimSun" w:cs="SimSun"/>
          <w:i w:val="0"/>
          <w:iCs w:val="0"/>
          <w:color w:val="000000"/>
          <w:spacing w:val="0"/>
          <w:w w:val="100"/>
          <w:position w:val="0"/>
          <w:sz w:val="50"/>
          <w:szCs w:val="50"/>
          <w:lang w:val="zh-TW" w:eastAsia="zh-TW" w:bidi="zh-TW"/>
        </w:rPr>
        <w:t>定制</w:t>
      </w:r>
      <w:r>
        <w:rPr>
          <w:rFonts w:ascii="Times New Roman" w:eastAsia="Times New Roman" w:hAnsi="Times New Roman" w:cs="Times New Roman"/>
          <w:b/>
          <w:bCs/>
          <w:i w:val="0"/>
          <w:iCs w:val="0"/>
          <w:color w:val="000000"/>
          <w:spacing w:val="0"/>
          <w:w w:val="100"/>
          <w:position w:val="0"/>
          <w:sz w:val="48"/>
          <w:szCs w:val="48"/>
          <w:lang w:val="en-US" w:eastAsia="en-US" w:bidi="en-US"/>
        </w:rPr>
        <w:t xml:space="preserve">new </w:t>
      </w:r>
      <w:r>
        <w:rPr>
          <w:rFonts w:ascii="SimSun" w:eastAsia="SimSun" w:hAnsi="SimSun" w:cs="SimSun"/>
          <w:i w:val="0"/>
          <w:iCs w:val="0"/>
          <w:color w:val="000000"/>
          <w:spacing w:val="0"/>
          <w:w w:val="100"/>
          <w:position w:val="0"/>
          <w:sz w:val="50"/>
          <w:szCs w:val="50"/>
          <w:lang w:val="zh-TW" w:eastAsia="zh-TW" w:bidi="zh-TW"/>
        </w:rPr>
        <w:t>和</w:t>
      </w:r>
      <w:r>
        <w:rPr>
          <w:rFonts w:ascii="Times New Roman" w:eastAsia="Times New Roman" w:hAnsi="Times New Roman" w:cs="Times New Roman"/>
          <w:b/>
          <w:bCs/>
          <w:i w:val="0"/>
          <w:iCs w:val="0"/>
          <w:color w:val="000000"/>
          <w:spacing w:val="0"/>
          <w:w w:val="100"/>
          <w:position w:val="0"/>
          <w:sz w:val="48"/>
          <w:szCs w:val="48"/>
          <w:lang w:val="en-US" w:eastAsia="en-US" w:bidi="en-US"/>
        </w:rPr>
        <w:t>delete</w:t>
      </w:r>
    </w:p>
    <w:p>
      <w:pPr>
        <w:pStyle w:val="Style131"/>
        <w:keepNext w:val="0"/>
        <w:keepLines w:val="0"/>
        <w:widowControl w:val="0"/>
        <w:shd w:val="clear" w:color="auto" w:fill="auto"/>
        <w:bidi w:val="0"/>
        <w:spacing w:before="0" w:after="640" w:line="240" w:lineRule="auto"/>
        <w:ind w:left="0" w:right="380" w:firstLine="0"/>
        <w:jc w:val="right"/>
      </w:pPr>
      <w:r>
        <w:rPr>
          <w:rFonts w:ascii="Times New Roman" w:eastAsia="Times New Roman" w:hAnsi="Times New Roman" w:cs="Times New Roman"/>
          <w:b/>
          <w:bCs/>
          <w:color w:val="000000"/>
          <w:spacing w:val="0"/>
          <w:w w:val="100"/>
          <w:position w:val="0"/>
          <w:sz w:val="24"/>
          <w:szCs w:val="24"/>
          <w:lang w:val="en-US" w:eastAsia="en-US" w:bidi="en-US"/>
        </w:rPr>
        <w:t>Customizing new and delete</w:t>
      </w:r>
    </w:p>
    <w:p>
      <w:pPr>
        <w:pStyle w:val="Style56"/>
        <w:keepNext w:val="0"/>
        <w:keepLines w:val="0"/>
        <w:widowControl w:val="0"/>
        <w:shd w:val="clear" w:color="auto" w:fill="auto"/>
        <w:bidi w:val="0"/>
        <w:spacing w:before="0" w:after="220" w:line="320" w:lineRule="exact"/>
        <w:ind w:left="140" w:right="0" w:firstLine="420"/>
        <w:jc w:val="both"/>
      </w:pPr>
      <w:r>
        <w:rPr>
          <w:color w:val="000000"/>
          <w:spacing w:val="0"/>
          <w:w w:val="100"/>
          <w:position w:val="0"/>
        </w:rPr>
        <w:t>当计算环境(例如</w:t>
      </w:r>
      <w:r>
        <w:rPr>
          <w:rFonts w:ascii="Times New Roman" w:eastAsia="Times New Roman" w:hAnsi="Times New Roman" w:cs="Times New Roman"/>
          <w:color w:val="000000"/>
          <w:spacing w:val="0"/>
          <w:w w:val="100"/>
          <w:position w:val="0"/>
          <w:sz w:val="20"/>
          <w:szCs w:val="20"/>
          <w:lang w:val="en-US" w:eastAsia="en-US" w:bidi="en-US"/>
        </w:rPr>
        <w:t>Java</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.NET)</w:t>
      </w:r>
      <w:r>
        <w:rPr>
          <w:color w:val="000000"/>
          <w:spacing w:val="0"/>
          <w:w w:val="100"/>
          <w:position w:val="0"/>
        </w:rPr>
        <w:t>夸耀自己内置"垃圾回收能力”的当今，</w:t>
      </w:r>
      <w:r>
        <w:rPr>
          <w:rFonts w:ascii="Times New Roman" w:eastAsia="Times New Roman" w:hAnsi="Times New Roman" w:cs="Times New Roman"/>
          <w:color w:val="000000"/>
          <w:spacing w:val="0"/>
          <w:w w:val="100"/>
          <w:position w:val="0"/>
          <w:sz w:val="20"/>
          <w:szCs w:val="20"/>
          <w:lang w:val="en-US" w:eastAsia="en-US" w:bidi="en-US"/>
        </w:rPr>
        <w:t xml:space="preserve">C++ </w:t>
      </w:r>
      <w:r>
        <w:rPr>
          <w:color w:val="000000"/>
          <w:spacing w:val="0"/>
          <w:w w:val="100"/>
          <w:position w:val="0"/>
        </w:rPr>
        <w:t>对内存管理的纯手工法也许看起来有点老气。但是许多苛刻的系统程序开发人员之 所以选择</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就是因为它允许他们手工管理内存。这样的开发人员研究并学习他 们的软件使用内存的行为特征，然后修改分配和归还工作，以求获得其所建置的系 统的最佳效率(包括时间和空间)。</w:t>
      </w:r>
    </w:p>
    <w:p>
      <w:pPr>
        <w:pStyle w:val="Style56"/>
        <w:keepNext w:val="0"/>
        <w:keepLines w:val="0"/>
        <w:widowControl w:val="0"/>
        <w:shd w:val="clear" w:color="auto" w:fill="auto"/>
        <w:bidi w:val="0"/>
        <w:spacing w:before="0" w:after="220" w:line="317" w:lineRule="exact"/>
        <w:ind w:left="140" w:right="0" w:firstLine="420"/>
        <w:jc w:val="both"/>
      </w:pPr>
      <w:r>
        <w:rPr>
          <w:color w:val="000000"/>
          <w:spacing w:val="0"/>
          <w:w w:val="100"/>
          <w:position w:val="0"/>
        </w:rPr>
        <w:t>这样做的前提是，了解</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内存管理例程的行为。这正是本章焦点。这场游 戏的两个主角是分配例程和归还例程</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allocation and deallocation routines,</w:t>
      </w:r>
      <w:r>
        <w:rPr>
          <w:color w:val="000000"/>
          <w:spacing w:val="0"/>
          <w:w w:val="100"/>
          <w:position w:val="0"/>
        </w:rPr>
        <w:t xml:space="preserve">也就是 </w:t>
      </w:r>
      <w:r>
        <w:rPr>
          <w:rFonts w:ascii="Times New Roman" w:eastAsia="Times New Roman" w:hAnsi="Times New Roman" w:cs="Times New Roman"/>
          <w:color w:val="000000"/>
          <w:spacing w:val="0"/>
          <w:w w:val="100"/>
          <w:position w:val="0"/>
          <w:sz w:val="16"/>
          <w:szCs w:val="16"/>
          <w:lang w:val="en-US" w:eastAsia="en-US" w:bidi="en-US"/>
        </w:rPr>
        <w:t xml:space="preserve">operator new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 xml:space="preserve">配角是 </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rPr>
        <w:t xml:space="preserve">这是当 </w:t>
      </w:r>
      <w:r>
        <w:rPr>
          <w:rFonts w:ascii="Times New Roman" w:eastAsia="Times New Roman" w:hAnsi="Times New Roman" w:cs="Times New Roman"/>
          <w:color w:val="000000"/>
          <w:spacing w:val="0"/>
          <w:w w:val="100"/>
          <w:position w:val="0"/>
          <w:sz w:val="16"/>
          <w:szCs w:val="16"/>
          <w:lang w:val="en-US" w:eastAsia="en-US" w:bidi="en-US"/>
        </w:rPr>
        <w:t xml:space="preserve">operator new </w:t>
      </w:r>
      <w:r>
        <w:rPr>
          <w:color w:val="000000"/>
          <w:spacing w:val="0"/>
          <w:w w:val="100"/>
          <w:position w:val="0"/>
        </w:rPr>
        <w:t>无法满足客户的内存需求时所调用的函数。</w:t>
      </w:r>
    </w:p>
    <w:p>
      <w:pPr>
        <w:pStyle w:val="Style56"/>
        <w:keepNext w:val="0"/>
        <w:keepLines w:val="0"/>
        <w:widowControl w:val="0"/>
        <w:shd w:val="clear" w:color="auto" w:fill="auto"/>
        <w:bidi w:val="0"/>
        <w:spacing w:before="0" w:after="220" w:line="313" w:lineRule="exact"/>
        <w:ind w:left="140" w:right="0" w:firstLine="420"/>
        <w:jc w:val="both"/>
      </w:pPr>
      <w:r>
        <w:rPr>
          <w:color w:val="000000"/>
          <w:spacing w:val="0"/>
          <w:w w:val="100"/>
          <w:position w:val="0"/>
        </w:rPr>
        <w:t>多线程环境下的内存管理，遭受单线程系统不曾有过的挑战。由于</w:t>
      </w:r>
      <w:r>
        <w:rPr>
          <w:rFonts w:ascii="Times New Roman" w:eastAsia="Times New Roman" w:hAnsi="Times New Roman" w:cs="Times New Roman"/>
          <w:color w:val="000000"/>
          <w:spacing w:val="0"/>
          <w:w w:val="100"/>
          <w:position w:val="0"/>
          <w:sz w:val="20"/>
          <w:szCs w:val="20"/>
          <w:lang w:val="en-US" w:eastAsia="en-US" w:bidi="en-US"/>
        </w:rPr>
        <w:t>heap</w:t>
      </w:r>
      <w:r>
        <w:rPr>
          <w:color w:val="000000"/>
          <w:spacing w:val="0"/>
          <w:w w:val="100"/>
          <w:position w:val="0"/>
        </w:rPr>
        <w:t>是一 个可被改动的全局性资源，因此多线程系统充斥着发狂访问这一类资源的</w:t>
      </w:r>
      <w:r>
        <w:rPr>
          <w:rFonts w:ascii="Times New Roman" w:eastAsia="Times New Roman" w:hAnsi="Times New Roman" w:cs="Times New Roman"/>
          <w:color w:val="000000"/>
          <w:spacing w:val="0"/>
          <w:w w:val="100"/>
          <w:position w:val="0"/>
          <w:sz w:val="20"/>
          <w:szCs w:val="20"/>
          <w:lang w:val="en-US" w:eastAsia="en-US" w:bidi="en-US"/>
        </w:rPr>
        <w:t xml:space="preserve">race conditions </w:t>
      </w:r>
      <w:r>
        <w:rPr>
          <w:color w:val="000000"/>
          <w:spacing w:val="0"/>
          <w:w w:val="100"/>
          <w:position w:val="0"/>
        </w:rPr>
        <w:t>(竞速状态)出现机会。本章多个条款提及使用可改动之</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数据，这 总是会令线程感知</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thread-aware)</w:t>
      </w:r>
      <w:r>
        <w:rPr>
          <w:color w:val="000000"/>
          <w:spacing w:val="0"/>
          <w:w w:val="100"/>
          <w:position w:val="0"/>
        </w:rPr>
        <w:t>程序员高度警戒如坐针毡。如果没有适当的同步 控制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synchronization)</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—旦使用无锁</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lock-fi"ee)</w:t>
      </w:r>
      <w:r>
        <w:rPr>
          <w:color w:val="000000"/>
          <w:spacing w:val="0"/>
          <w:w w:val="100"/>
          <w:position w:val="0"/>
        </w:rPr>
        <w:t xml:space="preserve">算法或精心防止并发访问 </w:t>
      </w:r>
      <w:r>
        <w:rPr>
          <w:rFonts w:ascii="Times New Roman" w:eastAsia="Times New Roman" w:hAnsi="Times New Roman" w:cs="Times New Roman"/>
          <w:color w:val="000000"/>
          <w:spacing w:val="0"/>
          <w:w w:val="100"/>
          <w:position w:val="0"/>
          <w:sz w:val="20"/>
          <w:szCs w:val="20"/>
          <w:lang w:val="en-US" w:eastAsia="en-US" w:bidi="en-US"/>
        </w:rPr>
        <w:t>(concurrent access)</w:t>
      </w:r>
      <w:r>
        <w:rPr>
          <w:color w:val="000000"/>
          <w:spacing w:val="0"/>
          <w:w w:val="100"/>
          <w:position w:val="0"/>
        </w:rPr>
        <w:t>时，调用内存例程可能很容易导致管理</w:t>
      </w:r>
      <w:r>
        <w:rPr>
          <w:rFonts w:ascii="Times New Roman" w:eastAsia="Times New Roman" w:hAnsi="Times New Roman" w:cs="Times New Roman"/>
          <w:color w:val="000000"/>
          <w:spacing w:val="0"/>
          <w:w w:val="100"/>
          <w:position w:val="0"/>
          <w:sz w:val="20"/>
          <w:szCs w:val="20"/>
          <w:lang w:val="en-US" w:eastAsia="en-US" w:bidi="en-US"/>
        </w:rPr>
        <w:t>heap</w:t>
      </w:r>
      <w:r>
        <w:rPr>
          <w:color w:val="000000"/>
          <w:spacing w:val="0"/>
          <w:w w:val="100"/>
          <w:position w:val="0"/>
        </w:rPr>
        <w:t>的数据结构内容 败坏。我不想一再提醒你这些危险，我只打算在这里提一下，然后假设你会牢记在 心。</w:t>
      </w:r>
    </w:p>
    <w:p>
      <w:pPr>
        <w:pStyle w:val="Style215"/>
        <w:keepNext w:val="0"/>
        <w:keepLines w:val="0"/>
        <w:widowControl w:val="0"/>
        <w:shd w:val="clear" w:color="auto" w:fill="auto"/>
        <w:bidi w:val="0"/>
        <w:spacing w:before="0" w:after="140" w:line="312" w:lineRule="exact"/>
        <w:ind w:left="140" w:right="0" w:firstLine="420"/>
        <w:jc w:val="both"/>
      </w:pPr>
      <w:r>
        <w:rPr>
          <w:rFonts w:ascii="SimSun" w:eastAsia="SimSun" w:hAnsi="SimSun" w:cs="SimSun"/>
          <w:color w:val="000000"/>
          <w:spacing w:val="0"/>
          <w:w w:val="100"/>
          <w:position w:val="0"/>
          <w:sz w:val="19"/>
          <w:szCs w:val="19"/>
          <w:lang w:val="zh-TW" w:eastAsia="zh-TW" w:bidi="zh-TW"/>
        </w:rPr>
        <w:t>另外要记住的是，</w:t>
      </w:r>
      <w:r>
        <w:rPr>
          <w:rFonts w:ascii="Times New Roman" w:eastAsia="Times New Roman" w:hAnsi="Times New Roman" w:cs="Times New Roman"/>
          <w:color w:val="000000"/>
          <w:spacing w:val="0"/>
          <w:w w:val="100"/>
          <w:position w:val="0"/>
          <w:lang w:val="en-US" w:eastAsia="en-US" w:bidi="en-US"/>
        </w:rPr>
        <w:t>operator 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lang w:val="en-US" w:eastAsia="en-US" w:bidi="en-US"/>
        </w:rPr>
        <w:t>operator delete</w:t>
      </w:r>
      <w:r>
        <w:rPr>
          <w:rFonts w:ascii="SimSun" w:eastAsia="SimSun" w:hAnsi="SimSun" w:cs="SimSun"/>
          <w:color w:val="000000"/>
          <w:spacing w:val="0"/>
          <w:w w:val="100"/>
          <w:position w:val="0"/>
          <w:sz w:val="19"/>
          <w:szCs w:val="19"/>
          <w:lang w:val="zh-TW" w:eastAsia="zh-TW" w:bidi="zh-TW"/>
        </w:rPr>
        <w:t>只适合用来分配单一对 象。</w:t>
      </w:r>
      <w:r>
        <w:rPr>
          <w:rFonts w:ascii="Times New Roman" w:eastAsia="Times New Roman" w:hAnsi="Times New Roman" w:cs="Times New Roman"/>
          <w:color w:val="000000"/>
          <w:spacing w:val="0"/>
          <w:w w:val="100"/>
          <w:position w:val="0"/>
          <w:sz w:val="20"/>
          <w:szCs w:val="20"/>
          <w:lang w:val="en-US" w:eastAsia="en-US" w:bidi="en-US"/>
        </w:rPr>
        <w:t>Arrays</w:t>
      </w:r>
      <w:r>
        <w:rPr>
          <w:rFonts w:ascii="SimSun" w:eastAsia="SimSun" w:hAnsi="SimSun" w:cs="SimSun"/>
          <w:color w:val="000000"/>
          <w:spacing w:val="0"/>
          <w:w w:val="100"/>
          <w:position w:val="0"/>
          <w:sz w:val="19"/>
          <w:szCs w:val="19"/>
          <w:lang w:val="zh-TW" w:eastAsia="zh-TW" w:bidi="zh-TW"/>
        </w:rPr>
        <w:t>所用的内存由</w:t>
      </w:r>
      <w:r>
        <w:rPr>
          <w:rFonts w:ascii="Times New Roman" w:eastAsia="Times New Roman" w:hAnsi="Times New Roman" w:cs="Times New Roman"/>
          <w:color w:val="000000"/>
          <w:spacing w:val="0"/>
          <w:w w:val="100"/>
          <w:position w:val="0"/>
          <w:lang w:val="en-US" w:eastAsia="en-US" w:bidi="en-US"/>
        </w:rPr>
        <w:t>operator new</w:t>
      </w:r>
      <w:r>
        <w:rPr>
          <w:rFonts w:ascii="SimSun" w:eastAsia="SimSun" w:hAnsi="SimSun" w:cs="SimSun"/>
          <w:color w:val="000000"/>
          <w:spacing w:val="0"/>
          <w:w w:val="100"/>
          <w:position w:val="0"/>
          <w:sz w:val="19"/>
          <w:szCs w:val="19"/>
          <w:lang w:val="zh-TW" w:eastAsia="zh-TW" w:bidi="zh-TW"/>
        </w:rPr>
        <w:t>□分配出来，并由</w:t>
      </w:r>
      <w:r>
        <w:rPr>
          <w:rFonts w:ascii="Times New Roman" w:eastAsia="Times New Roman" w:hAnsi="Times New Roman" w:cs="Times New Roman"/>
          <w:color w:val="000000"/>
          <w:spacing w:val="0"/>
          <w:w w:val="100"/>
          <w:position w:val="0"/>
          <w:lang w:val="en-US" w:eastAsia="en-US" w:bidi="en-US"/>
        </w:rPr>
        <w:t>operator delete []</w:t>
      </w:r>
      <w:r>
        <w:rPr>
          <w:rFonts w:ascii="SimSun" w:eastAsia="SimSun" w:hAnsi="SimSun" w:cs="SimSun"/>
          <w:color w:val="000000"/>
          <w:spacing w:val="0"/>
          <w:w w:val="100"/>
          <w:position w:val="0"/>
          <w:sz w:val="19"/>
          <w:szCs w:val="19"/>
          <w:lang w:val="zh-TW" w:eastAsia="zh-TW" w:bidi="zh-TW"/>
        </w:rPr>
        <w:t>归 还(注意两个函数名称中的</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)«除非特别表示，我所写的每一件关于</w:t>
      </w:r>
      <w:r>
        <w:rPr>
          <w:rFonts w:ascii="Times New Roman" w:eastAsia="Times New Roman" w:hAnsi="Times New Roman" w:cs="Times New Roman"/>
          <w:color w:val="000000"/>
          <w:spacing w:val="0"/>
          <w:w w:val="100"/>
          <w:position w:val="0"/>
          <w:lang w:val="en-US" w:eastAsia="en-US" w:bidi="en-US"/>
        </w:rPr>
        <w:t xml:space="preserve">operatornew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 xml:space="preserve">operator delete </w:t>
      </w:r>
      <w:r>
        <w:rPr>
          <w:rFonts w:ascii="SimSun" w:eastAsia="SimSun" w:hAnsi="SimSun" w:cs="SimSun"/>
          <w:color w:val="000000"/>
          <w:spacing w:val="0"/>
          <w:w w:val="100"/>
          <w:position w:val="0"/>
          <w:sz w:val="19"/>
          <w:szCs w:val="19"/>
          <w:lang w:val="zh-TW" w:eastAsia="zh-TW" w:bidi="zh-TW"/>
        </w:rPr>
        <w:t xml:space="preserve">的事也都适用于 </w:t>
      </w:r>
      <w:r>
        <w:rPr>
          <w:rFonts w:ascii="Times New Roman" w:eastAsia="Times New Roman" w:hAnsi="Times New Roman" w:cs="Times New Roman"/>
          <w:color w:val="000000"/>
          <w:spacing w:val="0"/>
          <w:w w:val="100"/>
          <w:position w:val="0"/>
          <w:lang w:val="en-US" w:eastAsia="en-US" w:bidi="en-US"/>
        </w:rPr>
        <w:t>operator new[]</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operator delete []</w:t>
      </w:r>
      <w:r>
        <w:rPr>
          <w:rFonts w:ascii="Times New Roman" w:eastAsia="Times New Roman" w:hAnsi="Times New Roman" w:cs="Times New Roman"/>
          <w:color w:val="000000"/>
          <w:spacing w:val="0"/>
          <w:w w:val="100"/>
          <w:position w:val="0"/>
          <w:lang w:val="zh-TW" w:eastAsia="zh-TW" w:bidi="zh-TW"/>
        </w:rPr>
        <w:t>«</w:t>
      </w:r>
    </w:p>
    <w:p>
      <w:pPr>
        <w:pStyle w:val="Style68"/>
        <w:keepNext w:val="0"/>
        <w:keepLines w:val="0"/>
        <w:widowControl w:val="0"/>
        <w:shd w:val="clear" w:color="auto" w:fill="auto"/>
        <w:bidi w:val="0"/>
        <w:spacing w:before="0" w:after="220" w:line="317" w:lineRule="exact"/>
        <w:ind w:left="0" w:right="380" w:firstLine="0"/>
        <w:jc w:val="right"/>
        <w:rPr>
          <w:sz w:val="19"/>
          <w:szCs w:val="19"/>
        </w:rPr>
        <w:sectPr>
          <w:headerReference w:type="default" r:id="rId621"/>
          <w:footerReference w:type="default" r:id="rId622"/>
          <w:headerReference w:type="even" r:id="rId623"/>
          <w:footerReference w:type="even" r:id="rId624"/>
          <w:headerReference w:type="first" r:id="rId625"/>
          <w:footerReference w:type="first" r:id="rId626"/>
          <w:footnotePr>
            <w:pos w:val="pageBottom"/>
            <w:numFmt w:val="decimal"/>
            <w:numRestart w:val="continuous"/>
          </w:footnotePr>
          <w:pgSz w:w="10409" w:h="14643"/>
          <w:pgMar w:top="1327" w:right="1161" w:bottom="1590" w:left="1789" w:header="0" w:footer="3" w:gutter="0"/>
          <w:pgNumType w:start="234"/>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360" w:line="319" w:lineRule="exact"/>
        <w:ind w:left="0" w:right="0" w:firstLine="480"/>
        <w:jc w:val="left"/>
      </w:pPr>
      <w:r>
        <w:rPr>
          <w:color w:val="000000"/>
          <w:spacing w:val="0"/>
          <w:w w:val="100"/>
          <w:position w:val="0"/>
        </w:rPr>
        <w:t>最后请注意，</w:t>
      </w:r>
      <w:r>
        <w:rPr>
          <w:rFonts w:ascii="Times New Roman" w:eastAsia="Times New Roman" w:hAnsi="Times New Roman" w:cs="Times New Roman"/>
          <w:color w:val="000000"/>
          <w:spacing w:val="0"/>
          <w:w w:val="100"/>
          <w:position w:val="0"/>
          <w:sz w:val="16"/>
          <w:szCs w:val="16"/>
          <w:lang w:val="en-US" w:eastAsia="en-US" w:bidi="en-US"/>
        </w:rPr>
        <w:t>STL</w:t>
      </w:r>
      <w:r>
        <w:rPr>
          <w:color w:val="000000"/>
          <w:spacing w:val="0"/>
          <w:w w:val="100"/>
          <w:position w:val="0"/>
        </w:rPr>
        <w:t>容器所使用的</w:t>
      </w:r>
      <w:r>
        <w:rPr>
          <w:rFonts w:ascii="Times New Roman" w:eastAsia="Times New Roman" w:hAnsi="Times New Roman" w:cs="Times New Roman"/>
          <w:color w:val="000000"/>
          <w:spacing w:val="0"/>
          <w:w w:val="100"/>
          <w:position w:val="0"/>
          <w:sz w:val="16"/>
          <w:szCs w:val="16"/>
          <w:lang w:val="en-US" w:eastAsia="en-US" w:bidi="en-US"/>
        </w:rPr>
        <w:t>heap</w:t>
      </w:r>
      <w:r>
        <w:rPr>
          <w:color w:val="000000"/>
          <w:spacing w:val="0"/>
          <w:w w:val="100"/>
          <w:position w:val="0"/>
        </w:rPr>
        <w:t xml:space="preserve">内存是由容器所拥有的分配器对象 </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allocator objects)</w:t>
      </w:r>
      <w:r>
        <w:rPr>
          <w:color w:val="000000"/>
          <w:spacing w:val="0"/>
          <w:w w:val="100"/>
          <w:position w:val="0"/>
        </w:rPr>
        <w:t>管理，不是被</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 xml:space="preserve">delete </w:t>
      </w:r>
      <w:r>
        <w:rPr>
          <w:color w:val="000000"/>
          <w:spacing w:val="0"/>
          <w:w w:val="100"/>
          <w:position w:val="0"/>
        </w:rPr>
        <w:t>接管理。本章并不讨论</w:t>
      </w:r>
      <w:r>
        <w:rPr>
          <w:rFonts w:ascii="Times New Roman" w:eastAsia="Times New Roman" w:hAnsi="Times New Roman" w:cs="Times New Roman"/>
          <w:color w:val="000000"/>
          <w:spacing w:val="0"/>
          <w:w w:val="100"/>
          <w:position w:val="0"/>
          <w:sz w:val="16"/>
          <w:szCs w:val="16"/>
          <w:lang w:val="en-US" w:eastAsia="en-US" w:bidi="en-US"/>
        </w:rPr>
        <w:t>STL</w:t>
      </w:r>
      <w:r>
        <w:rPr>
          <w:color w:val="000000"/>
          <w:spacing w:val="0"/>
          <w:w w:val="100"/>
          <w:position w:val="0"/>
        </w:rPr>
        <w:t>分 配器。</w:t>
      </w:r>
    </w:p>
    <w:p>
      <w:pPr>
        <w:pStyle w:val="Style131"/>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color w:val="000000"/>
          <w:spacing w:val="0"/>
          <w:w w:val="100"/>
          <w:position w:val="0"/>
          <w:sz w:val="30"/>
          <w:szCs w:val="30"/>
          <w:lang w:val="zh-TW" w:eastAsia="zh-TW" w:bidi="zh-TW"/>
        </w:rPr>
        <w:t>条款</w:t>
      </w:r>
      <w:r>
        <w:rPr>
          <w:rFonts w:ascii="Times New Roman" w:eastAsia="Times New Roman" w:hAnsi="Times New Roman" w:cs="Times New Roman"/>
          <w:color w:val="000000"/>
          <w:spacing w:val="0"/>
          <w:w w:val="100"/>
          <w:position w:val="0"/>
          <w:sz w:val="26"/>
          <w:szCs w:val="26"/>
          <w:lang w:val="zh-TW" w:eastAsia="zh-TW" w:bidi="zh-TW"/>
        </w:rPr>
        <w:t xml:space="preserve">49: </w:t>
      </w:r>
      <w:r>
        <w:rPr>
          <w:rFonts w:ascii="SimSun" w:eastAsia="SimSun" w:hAnsi="SimSun" w:cs="SimSun"/>
          <w:color w:val="000000"/>
          <w:spacing w:val="0"/>
          <w:w w:val="100"/>
          <w:position w:val="0"/>
          <w:sz w:val="30"/>
          <w:szCs w:val="30"/>
          <w:lang w:val="zh-TW" w:eastAsia="zh-TW" w:bidi="zh-TW"/>
        </w:rPr>
        <w:t>了解</w:t>
      </w:r>
      <w:r>
        <w:rPr>
          <w:rFonts w:ascii="Times New Roman" w:eastAsia="Times New Roman" w:hAnsi="Times New Roman" w:cs="Times New Roman"/>
          <w:color w:val="000000"/>
          <w:spacing w:val="0"/>
          <w:w w:val="100"/>
          <w:position w:val="0"/>
          <w:sz w:val="26"/>
          <w:szCs w:val="26"/>
          <w:lang w:val="en-US" w:eastAsia="en-US" w:bidi="en-US"/>
        </w:rPr>
        <w:t>new-handier</w:t>
      </w:r>
      <w:r>
        <w:rPr>
          <w:rFonts w:ascii="SimSun" w:eastAsia="SimSun" w:hAnsi="SimSun" w:cs="SimSun"/>
          <w:color w:val="000000"/>
          <w:spacing w:val="0"/>
          <w:w w:val="100"/>
          <w:position w:val="0"/>
          <w:sz w:val="30"/>
          <w:szCs w:val="30"/>
          <w:lang w:val="zh-TW" w:eastAsia="zh-TW" w:bidi="zh-TW"/>
        </w:rPr>
        <w:t>的行为</w:t>
      </w:r>
    </w:p>
    <w:p>
      <w:pPr>
        <w:pStyle w:val="Style131"/>
        <w:keepNext w:val="0"/>
        <w:keepLines w:val="0"/>
        <w:widowControl w:val="0"/>
        <w:shd w:val="clear" w:color="auto" w:fill="auto"/>
        <w:bidi w:val="0"/>
        <w:spacing w:before="0" w:after="120" w:line="240" w:lineRule="auto"/>
        <w:ind w:left="136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Understand the behavior of the new-handier.</w:t>
      </w:r>
    </w:p>
    <w:p>
      <w:pPr>
        <w:pStyle w:val="Style56"/>
        <w:keepNext w:val="0"/>
        <w:keepLines w:val="0"/>
        <w:widowControl w:val="0"/>
        <w:shd w:val="clear" w:color="auto" w:fill="auto"/>
        <w:bidi w:val="0"/>
        <w:spacing w:before="0" w:after="220" w:line="322" w:lineRule="exact"/>
        <w:ind w:left="0" w:right="0" w:firstLine="480"/>
        <w:jc w:val="both"/>
      </w:pPr>
      <w:r>
        <w:rPr>
          <w:color w:val="000000"/>
          <w:spacing w:val="0"/>
          <w:w w:val="100"/>
          <w:position w:val="0"/>
        </w:rPr>
        <w:t>当。</w:t>
      </w:r>
      <w:r>
        <w:rPr>
          <w:rFonts w:ascii="Times New Roman" w:eastAsia="Times New Roman" w:hAnsi="Times New Roman" w:cs="Times New Roman"/>
          <w:color w:val="000000"/>
          <w:spacing w:val="0"/>
          <w:w w:val="100"/>
          <w:position w:val="0"/>
          <w:sz w:val="16"/>
          <w:szCs w:val="16"/>
          <w:lang w:val="en-US" w:eastAsia="en-US" w:bidi="en-US"/>
        </w:rPr>
        <w:t>perator new</w:t>
      </w:r>
      <w:r>
        <w:rPr>
          <w:color w:val="000000"/>
          <w:spacing w:val="0"/>
          <w:w w:val="100"/>
          <w:position w:val="0"/>
        </w:rPr>
        <w:t>无法满足某一内存分配需求时，它会抛出异常。以前它会返 回一个</w:t>
      </w:r>
      <w:r>
        <w:rPr>
          <w:rFonts w:ascii="Times New Roman" w:eastAsia="Times New Roman" w:hAnsi="Times New Roman" w:cs="Times New Roman"/>
          <w:color w:val="000000"/>
          <w:spacing w:val="0"/>
          <w:w w:val="100"/>
          <w:position w:val="0"/>
          <w:sz w:val="16"/>
          <w:szCs w:val="16"/>
          <w:lang w:val="en-US" w:eastAsia="en-US" w:bidi="en-US"/>
        </w:rPr>
        <w:t>null</w:t>
      </w:r>
      <w:r>
        <w:rPr>
          <w:color w:val="000000"/>
          <w:spacing w:val="0"/>
          <w:w w:val="100"/>
          <w:position w:val="0"/>
        </w:rPr>
        <w:t>指针，某些旧式编译器目前也还那么做。你还是可以取得旧行为(有那 么几分像啦)，但本条款最后才会进行这项讨论。</w:t>
      </w:r>
    </w:p>
    <w:p>
      <w:pPr>
        <w:pStyle w:val="Style56"/>
        <w:keepNext w:val="0"/>
        <w:keepLines w:val="0"/>
        <w:widowControl w:val="0"/>
        <w:shd w:val="clear" w:color="auto" w:fill="auto"/>
        <w:bidi w:val="0"/>
        <w:spacing w:before="0" w:after="180" w:line="319" w:lineRule="exact"/>
        <w:ind w:left="0" w:right="0" w:firstLine="480"/>
        <w:jc w:val="both"/>
      </w:pPr>
      <w:r>
        <w:rPr>
          <w:color w:val="000000"/>
          <w:spacing w:val="0"/>
          <w:w w:val="100"/>
          <w:position w:val="0"/>
        </w:rPr>
        <w:t>当</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 xml:space="preserve">抛出异常以反映一个未获满足的内存需求之前，它会先调用 —个客户指定的错误处理函数，一个所谓的相(这其实并非全部事实。 </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真正做的事情稍微更复杂些。详见条款</w:t>
      </w:r>
      <w:r>
        <w:rPr>
          <w:rFonts w:ascii="Times New Roman" w:eastAsia="Times New Roman" w:hAnsi="Times New Roman" w:cs="Times New Roman"/>
          <w:color w:val="000000"/>
          <w:spacing w:val="0"/>
          <w:w w:val="100"/>
          <w:position w:val="0"/>
          <w:sz w:val="16"/>
          <w:szCs w:val="16"/>
        </w:rPr>
        <w:t>51</w:t>
      </w:r>
      <w:r>
        <w:rPr>
          <w:color w:val="000000"/>
          <w:spacing w:val="0"/>
          <w:w w:val="100"/>
          <w:position w:val="0"/>
        </w:rPr>
        <w:t>。)为了指定这个"用以 处理内存不足”的函数，客户必须调用</w:t>
      </w:r>
      <w:r>
        <w:rPr>
          <w:rFonts w:ascii="Times New Roman" w:eastAsia="Times New Roman" w:hAnsi="Times New Roman" w:cs="Times New Roman"/>
          <w:color w:val="000000"/>
          <w:spacing w:val="0"/>
          <w:w w:val="100"/>
          <w:position w:val="0"/>
          <w:sz w:val="16"/>
          <w:szCs w:val="16"/>
          <w:lang w:val="en-US" w:eastAsia="en-US" w:bidi="en-US"/>
        </w:rPr>
        <w:t>set_new_handler,</w:t>
      </w:r>
      <w:r>
        <w:rPr>
          <w:color w:val="000000"/>
          <w:spacing w:val="0"/>
          <w:w w:val="100"/>
          <w:position w:val="0"/>
        </w:rPr>
        <w:t>那是声明于</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的</w:t>
      </w:r>
      <w:r>
        <w:rPr>
          <w:color w:val="000000"/>
          <w:spacing w:val="0"/>
          <w:w w:val="100"/>
          <w:position w:val="0"/>
          <w:lang w:val="zh-CN" w:eastAsia="zh-CN" w:bidi="zh-CN"/>
        </w:rPr>
        <w:t xml:space="preserve">- </w:t>
      </w:r>
      <w:r>
        <w:rPr>
          <w:color w:val="000000"/>
          <w:spacing w:val="0"/>
          <w:w w:val="100"/>
          <w:position w:val="0"/>
        </w:rPr>
        <w:t>个标准程序库函数：</w:t>
      </w:r>
    </w:p>
    <w:p>
      <w:pPr>
        <w:pStyle w:val="Style215"/>
        <w:keepNext w:val="0"/>
        <w:keepLines w:val="0"/>
        <w:widowControl w:val="0"/>
        <w:shd w:val="clear" w:color="auto" w:fill="auto"/>
        <w:bidi w:val="0"/>
        <w:spacing w:before="0" w:after="4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namespace std {</w:t>
      </w:r>
    </w:p>
    <w:p>
      <w:pPr>
        <w:pStyle w:val="Style215"/>
        <w:keepNext w:val="0"/>
        <w:keepLines w:val="0"/>
        <w:widowControl w:val="0"/>
        <w:shd w:val="clear" w:color="auto" w:fill="auto"/>
        <w:bidi w:val="0"/>
        <w:spacing w:before="0" w:after="4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typedef void (*new_handler)();</w:t>
      </w:r>
    </w:p>
    <w:p>
      <w:pPr>
        <w:pStyle w:val="Style21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new__handler set__new_handler (new_handler p) throw ();</w:t>
      </w:r>
    </w:p>
    <w:p>
      <w:pPr>
        <w:pStyle w:val="Style56"/>
        <w:keepNext w:val="0"/>
        <w:keepLines w:val="0"/>
        <w:widowControl w:val="0"/>
        <w:shd w:val="clear" w:color="auto" w:fill="auto"/>
        <w:bidi w:val="0"/>
        <w:spacing w:before="0" w:after="220" w:line="240" w:lineRule="auto"/>
        <w:ind w:left="0" w:right="0" w:firstLine="280"/>
        <w:jc w:val="left"/>
      </w:pPr>
      <w:r>
        <w:rPr>
          <w:color w:val="000000"/>
          <w:spacing w:val="0"/>
          <w:w w:val="100"/>
          <w:position w:val="0"/>
          <w:lang w:val="en-US" w:eastAsia="en-US" w:bidi="en-US"/>
        </w:rPr>
        <w:t xml:space="preserve">} — —— </w:t>
      </w:r>
      <w:r>
        <w:rPr>
          <w:color w:val="000000"/>
          <w:spacing w:val="0"/>
          <w:w w:val="100"/>
          <w:position w:val="0"/>
        </w:rPr>
        <w:t>—</w:t>
      </w:r>
    </w:p>
    <w:p>
      <w:pPr>
        <w:pStyle w:val="Style56"/>
        <w:keepNext w:val="0"/>
        <w:keepLines w:val="0"/>
        <w:widowControl w:val="0"/>
        <w:shd w:val="clear" w:color="auto" w:fill="auto"/>
        <w:bidi w:val="0"/>
        <w:spacing w:before="0" w:after="220" w:line="318" w:lineRule="exact"/>
        <w:ind w:left="0" w:right="0" w:firstLine="480"/>
        <w:jc w:val="left"/>
      </w:pPr>
      <w:r>
        <w:rPr>
          <w:color w:val="000000"/>
          <w:spacing w:val="0"/>
          <w:w w:val="100"/>
          <w:position w:val="0"/>
        </w:rPr>
        <w:t>如你所见，</w:t>
      </w:r>
      <w:r>
        <w:rPr>
          <w:rFonts w:ascii="Times New Roman" w:eastAsia="Times New Roman" w:hAnsi="Times New Roman" w:cs="Times New Roman"/>
          <w:color w:val="000000"/>
          <w:spacing w:val="0"/>
          <w:w w:val="100"/>
          <w:position w:val="0"/>
          <w:sz w:val="16"/>
          <w:szCs w:val="16"/>
          <w:lang w:val="en-US" w:eastAsia="en-US" w:bidi="en-US"/>
        </w:rPr>
        <w:t>new_handler</w:t>
      </w:r>
      <w:r>
        <w:rPr>
          <w:color w:val="000000"/>
          <w:spacing w:val="0"/>
          <w:w w:val="100"/>
          <w:position w:val="0"/>
        </w:rPr>
        <w:t>是个</w:t>
      </w:r>
      <w:r>
        <w:rPr>
          <w:rFonts w:ascii="Times New Roman" w:eastAsia="Times New Roman" w:hAnsi="Times New Roman" w:cs="Times New Roman"/>
          <w:color w:val="000000"/>
          <w:spacing w:val="0"/>
          <w:w w:val="100"/>
          <w:position w:val="0"/>
          <w:sz w:val="16"/>
          <w:szCs w:val="16"/>
          <w:lang w:val="en-US" w:eastAsia="en-US" w:bidi="en-US"/>
        </w:rPr>
        <w:t>typedef,</w:t>
      </w:r>
      <w:r>
        <w:rPr>
          <w:color w:val="000000"/>
          <w:spacing w:val="0"/>
          <w:w w:val="100"/>
          <w:position w:val="0"/>
        </w:rPr>
        <w:t>定义出一个指针指向函数，该函数没有 参数也不返回任何东西。</w:t>
      </w:r>
      <w:r>
        <w:rPr>
          <w:rFonts w:ascii="Times New Roman" w:eastAsia="Times New Roman" w:hAnsi="Times New Roman" w:cs="Times New Roman"/>
          <w:color w:val="000000"/>
          <w:spacing w:val="0"/>
          <w:w w:val="100"/>
          <w:position w:val="0"/>
          <w:sz w:val="16"/>
          <w:szCs w:val="16"/>
          <w:lang w:val="en-US" w:eastAsia="en-US" w:bidi="en-US"/>
        </w:rPr>
        <w:t>set_new_handler</w:t>
      </w:r>
      <w:r>
        <w:rPr>
          <w:color w:val="000000"/>
          <w:spacing w:val="0"/>
          <w:w w:val="100"/>
          <w:position w:val="0"/>
        </w:rPr>
        <w:t>则是“获得</w:t>
      </w:r>
      <w:r>
        <w:rPr>
          <w:color w:val="000000"/>
          <w:spacing w:val="0"/>
          <w:w w:val="100"/>
          <w:position w:val="0"/>
          <w:lang w:val="en-US" w:eastAsia="en-US" w:bidi="en-US"/>
        </w:rPr>
        <w:t>一</w:t>
      </w:r>
      <w:r>
        <w:rPr>
          <w:color w:val="000000"/>
          <w:spacing w:val="0"/>
          <w:w w:val="100"/>
          <w:position w:val="0"/>
        </w:rPr>
        <w:t>个</w:t>
      </w:r>
      <w:r>
        <w:rPr>
          <w:rFonts w:ascii="Times New Roman" w:eastAsia="Times New Roman" w:hAnsi="Times New Roman" w:cs="Times New Roman"/>
          <w:color w:val="000000"/>
          <w:spacing w:val="0"/>
          <w:w w:val="100"/>
          <w:position w:val="0"/>
          <w:sz w:val="16"/>
          <w:szCs w:val="16"/>
          <w:lang w:val="en-US" w:eastAsia="en-US" w:bidi="en-US"/>
        </w:rPr>
        <w:t>new_handler</w:t>
      </w:r>
      <w:r>
        <w:rPr>
          <w:color w:val="000000"/>
          <w:spacing w:val="0"/>
          <w:w w:val="100"/>
          <w:position w:val="0"/>
        </w:rPr>
        <w:t>并返回〜 个</w:t>
      </w:r>
      <w:r>
        <w:rPr>
          <w:rFonts w:ascii="Times New Roman" w:eastAsia="Times New Roman" w:hAnsi="Times New Roman" w:cs="Times New Roman"/>
          <w:color w:val="000000"/>
          <w:spacing w:val="0"/>
          <w:w w:val="100"/>
          <w:position w:val="0"/>
          <w:sz w:val="16"/>
          <w:szCs w:val="16"/>
          <w:lang w:val="en-US" w:eastAsia="en-US" w:bidi="en-US"/>
        </w:rPr>
        <w:t xml:space="preserve">n ew_handler </w:t>
      </w:r>
      <w:r>
        <w:rPr>
          <w:color w:val="000000"/>
          <w:spacing w:val="0"/>
          <w:w w:val="100"/>
          <w:position w:val="0"/>
        </w:rPr>
        <w:t>”的函数。</w:t>
      </w:r>
      <w:r>
        <w:rPr>
          <w:rFonts w:ascii="Times New Roman" w:eastAsia="Times New Roman" w:hAnsi="Times New Roman" w:cs="Times New Roman"/>
          <w:color w:val="000000"/>
          <w:spacing w:val="0"/>
          <w:w w:val="100"/>
          <w:position w:val="0"/>
          <w:sz w:val="16"/>
          <w:szCs w:val="16"/>
          <w:lang w:val="en-US" w:eastAsia="en-US" w:bidi="en-US"/>
        </w:rPr>
        <w:t>set_new_handler</w:t>
      </w:r>
      <w:r>
        <w:rPr>
          <w:color w:val="000000"/>
          <w:spacing w:val="0"/>
          <w:w w:val="100"/>
          <w:position w:val="0"/>
        </w:rPr>
        <w:t>声明式尾端的</w:t>
      </w:r>
      <w:r>
        <w:rPr>
          <w:rFonts w:ascii="Times New Roman" w:eastAsia="Times New Roman" w:hAnsi="Times New Roman" w:cs="Times New Roman"/>
          <w:color w:val="000000"/>
          <w:spacing w:val="0"/>
          <w:w w:val="100"/>
          <w:position w:val="0"/>
          <w:sz w:val="16"/>
          <w:szCs w:val="16"/>
          <w:lang w:val="en-US" w:eastAsia="en-US" w:bidi="en-US"/>
        </w:rPr>
        <w:t>"throw</w:t>
      </w:r>
      <w:r>
        <w:rPr>
          <w:color w:val="000000"/>
          <w:spacing w:val="0"/>
          <w:w w:val="100"/>
          <w:position w:val="0"/>
          <w:lang w:val="en-US" w:eastAsia="en-US" w:bidi="en-US"/>
        </w:rPr>
        <w:t>。"</w:t>
      </w:r>
      <w:r>
        <w:rPr>
          <w:color w:val="000000"/>
          <w:spacing w:val="0"/>
          <w:w w:val="100"/>
          <w:position w:val="0"/>
        </w:rPr>
        <w:t>是一份异常 明细，表示该函数不抛出任何异常</w:t>
      </w:r>
      <w:r>
        <w:rPr>
          <w:color w:val="000000"/>
          <w:spacing w:val="0"/>
          <w:w w:val="100"/>
          <w:position w:val="0"/>
          <w:lang w:val="en-US" w:eastAsia="en-US" w:bidi="en-US"/>
        </w:rPr>
        <w:t>一一</w:t>
      </w:r>
      <w:r>
        <w:rPr>
          <w:color w:val="000000"/>
          <w:spacing w:val="0"/>
          <w:w w:val="100"/>
          <w:position w:val="0"/>
        </w:rPr>
        <w:t>虽然事实更有趣些，详见条款</w:t>
      </w:r>
      <w:r>
        <w:rPr>
          <w:rFonts w:ascii="Times New Roman" w:eastAsia="Times New Roman" w:hAnsi="Times New Roman" w:cs="Times New Roman"/>
          <w:color w:val="000000"/>
          <w:spacing w:val="0"/>
          <w:w w:val="100"/>
          <w:position w:val="0"/>
          <w:sz w:val="16"/>
          <w:szCs w:val="16"/>
        </w:rPr>
        <w:t>29</w:t>
      </w:r>
      <w:r>
        <w:rPr>
          <w:color w:val="000000"/>
          <w:spacing w:val="0"/>
          <w:w w:val="100"/>
          <w:position w:val="0"/>
        </w:rPr>
        <w:t>。</w:t>
      </w:r>
    </w:p>
    <w:p>
      <w:pPr>
        <w:pStyle w:val="Style215"/>
        <w:keepNext w:val="0"/>
        <w:keepLines w:val="0"/>
        <w:widowControl w:val="0"/>
        <w:shd w:val="clear" w:color="auto" w:fill="auto"/>
        <w:tabs>
          <w:tab w:pos="4930" w:val="left"/>
        </w:tabs>
        <w:bidi w:val="0"/>
        <w:spacing w:before="0" w:after="0" w:line="317" w:lineRule="exact"/>
        <w:ind w:left="0" w:right="0" w:firstLine="0"/>
        <w:jc w:val="center"/>
        <w:rPr>
          <w:sz w:val="19"/>
          <w:szCs w:val="19"/>
        </w:rPr>
      </w:pPr>
      <w:r>
        <w:rPr>
          <w:rFonts w:ascii="Times New Roman" w:eastAsia="Times New Roman" w:hAnsi="Times New Roman" w:cs="Times New Roman"/>
          <w:color w:val="000000"/>
          <w:spacing w:val="0"/>
          <w:w w:val="100"/>
          <w:position w:val="0"/>
          <w:sz w:val="16"/>
          <w:szCs w:val="16"/>
          <w:lang w:val="en-US" w:eastAsia="en-US" w:bidi="en-US"/>
        </w:rPr>
        <w:t>set_new_handler</w:t>
      </w:r>
      <w:r>
        <w:rPr>
          <w:rFonts w:ascii="SimSun" w:eastAsia="SimSun" w:hAnsi="SimSun" w:cs="SimSun"/>
          <w:color w:val="000000"/>
          <w:spacing w:val="0"/>
          <w:w w:val="100"/>
          <w:position w:val="0"/>
          <w:sz w:val="19"/>
          <w:szCs w:val="19"/>
          <w:lang w:val="zh-TW" w:eastAsia="zh-TW" w:bidi="zh-TW"/>
        </w:rPr>
        <w:t>的参数是个指针</w:t>
      </w:r>
      <w:r>
        <w:rPr>
          <w:rFonts w:ascii="SimSun" w:eastAsia="SimSun" w:hAnsi="SimSun" w:cs="SimSun"/>
          <w:i/>
          <w:iCs/>
          <w:color w:val="000000"/>
          <w:spacing w:val="0"/>
          <w:w w:val="100"/>
          <w:position w:val="0"/>
          <w:sz w:val="17"/>
          <w:szCs w:val="17"/>
          <w:lang w:val="zh-TW" w:eastAsia="zh-TW" w:bidi="zh-TW"/>
        </w:rPr>
        <w:t>，</w:t>
      </w:r>
      <w:r>
        <w:rPr>
          <w:rFonts w:ascii="SimSun" w:eastAsia="SimSun" w:hAnsi="SimSun" w:cs="SimSun"/>
          <w:color w:val="000000"/>
          <w:spacing w:val="0"/>
          <w:w w:val="100"/>
          <w:position w:val="0"/>
          <w:sz w:val="19"/>
          <w:szCs w:val="19"/>
          <w:lang w:val="zh-TW" w:eastAsia="zh-TW" w:bidi="zh-TW"/>
        </w:rPr>
        <w:t>指向</w:t>
      </w:r>
      <w:r>
        <w:rPr>
          <w:rFonts w:ascii="Times New Roman" w:eastAsia="Times New Roman" w:hAnsi="Times New Roman" w:cs="Times New Roman"/>
          <w:color w:val="000000"/>
          <w:spacing w:val="0"/>
          <w:w w:val="100"/>
          <w:position w:val="0"/>
          <w:sz w:val="16"/>
          <w:szCs w:val="16"/>
          <w:lang w:val="en-US" w:eastAsia="en-US" w:bidi="en-US"/>
        </w:rPr>
        <w:t>operator new</w:t>
        <w:tab/>
      </w:r>
      <w:r>
        <w:rPr>
          <w:rFonts w:ascii="SimSun" w:eastAsia="SimSun" w:hAnsi="SimSun" w:cs="SimSun"/>
          <w:color w:val="000000"/>
          <w:spacing w:val="0"/>
          <w:w w:val="100"/>
          <w:position w:val="0"/>
          <w:sz w:val="19"/>
          <w:szCs w:val="19"/>
          <w:lang w:val="zh-TW" w:eastAsia="zh-TW" w:bidi="zh-TW"/>
        </w:rPr>
        <w:t>分配足够内存时该</w:t>
      </w:r>
    </w:p>
    <w:p>
      <w:pPr>
        <w:pStyle w:val="Style56"/>
        <w:keepNext w:val="0"/>
        <w:keepLines w:val="0"/>
        <w:widowControl w:val="0"/>
        <w:shd w:val="clear" w:color="auto" w:fill="auto"/>
        <w:bidi w:val="0"/>
        <w:spacing w:before="0" w:after="220" w:line="317" w:lineRule="exact"/>
        <w:ind w:left="0" w:right="0" w:firstLine="0"/>
        <w:jc w:val="left"/>
      </w:pPr>
      <w:r>
        <w:rPr>
          <w:color w:val="000000"/>
          <w:spacing w:val="0"/>
          <w:w w:val="100"/>
          <w:position w:val="0"/>
        </w:rPr>
        <w:t>被调用的函数。其返回值也是个指针，指向</w:t>
      </w:r>
      <w:r>
        <w:rPr>
          <w:rFonts w:ascii="Times New Roman" w:eastAsia="Times New Roman" w:hAnsi="Times New Roman" w:cs="Times New Roman"/>
          <w:color w:val="000000"/>
          <w:spacing w:val="0"/>
          <w:w w:val="100"/>
          <w:position w:val="0"/>
          <w:sz w:val="16"/>
          <w:szCs w:val="16"/>
          <w:lang w:val="en-US" w:eastAsia="en-US" w:bidi="en-US"/>
        </w:rPr>
        <w:t>set_new_handler</w:t>
      </w:r>
      <w:r>
        <w:rPr>
          <w:color w:val="000000"/>
          <w:spacing w:val="0"/>
          <w:w w:val="100"/>
          <w:position w:val="0"/>
        </w:rPr>
        <w:t>被调用前正在执行(但 马上就要被替换)的那个</w:t>
      </w:r>
      <w:r>
        <w:rPr>
          <w:rFonts w:ascii="Times New Roman" w:eastAsia="Times New Roman" w:hAnsi="Times New Roman" w:cs="Times New Roman"/>
          <w:color w:val="000000"/>
          <w:spacing w:val="0"/>
          <w:w w:val="100"/>
          <w:position w:val="0"/>
          <w:sz w:val="16"/>
          <w:szCs w:val="16"/>
          <w:lang w:val="en-US" w:eastAsia="en-US" w:bidi="en-US"/>
        </w:rPr>
        <w:t>new-handier</w:t>
      </w:r>
      <w:r>
        <w:rPr>
          <w:color w:val="000000"/>
          <w:spacing w:val="0"/>
          <w:w w:val="100"/>
          <w:position w:val="0"/>
        </w:rPr>
        <w:t>函数。</w:t>
      </w:r>
    </w:p>
    <w:p>
      <w:pPr>
        <w:pStyle w:val="Style215"/>
        <w:keepNext w:val="0"/>
        <w:keepLines w:val="0"/>
        <w:widowControl w:val="0"/>
        <w:shd w:val="clear" w:color="auto" w:fill="auto"/>
        <w:bidi w:val="0"/>
        <w:spacing w:before="0" w:after="120" w:line="317" w:lineRule="exact"/>
        <w:ind w:left="0" w:right="0" w:firstLine="460"/>
        <w:jc w:val="left"/>
      </w:pPr>
      <w:r>
        <w:rPr>
          <w:rFonts w:ascii="SimSun" w:eastAsia="SimSun" w:hAnsi="SimSun" w:cs="SimSun"/>
          <w:color w:val="000000"/>
          <w:spacing w:val="0"/>
          <w:w w:val="100"/>
          <w:position w:val="0"/>
          <w:sz w:val="19"/>
          <w:szCs w:val="19"/>
          <w:lang w:val="zh-TW" w:eastAsia="zh-TW" w:bidi="zh-TW"/>
        </w:rPr>
        <w:t>你可以这样使用</w:t>
      </w:r>
      <w:r>
        <w:rPr>
          <w:rFonts w:ascii="Times New Roman" w:eastAsia="Times New Roman" w:hAnsi="Times New Roman" w:cs="Times New Roman"/>
          <w:color w:val="000000"/>
          <w:spacing w:val="0"/>
          <w:w w:val="100"/>
          <w:position w:val="0"/>
          <w:lang w:val="en-US" w:eastAsia="en-US" w:bidi="en-US"/>
        </w:rPr>
        <w:t>set new_handler</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40" w:line="240" w:lineRule="auto"/>
        <w:ind w:left="0" w:right="0" w:firstLine="280"/>
        <w:jc w:val="left"/>
      </w:pPr>
      <w:r>
        <w:rPr>
          <w:color w:val="000000"/>
          <w:spacing w:val="0"/>
          <w:w w:val="100"/>
          <w:position w:val="0"/>
          <w:lang w:val="en-US" w:eastAsia="en-US" w:bidi="en-US"/>
        </w:rPr>
        <w:t>//</w:t>
      </w:r>
      <w:r>
        <w:rPr>
          <w:color w:val="000000"/>
          <w:spacing w:val="0"/>
          <w:w w:val="100"/>
          <w:position w:val="0"/>
        </w:rPr>
        <w:t>以下是当</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无法分配足够内存时，该被调用的函数</w:t>
      </w:r>
    </w:p>
    <w:p>
      <w:pPr>
        <w:pStyle w:val="Style215"/>
        <w:keepNext w:val="0"/>
        <w:keepLines w:val="0"/>
        <w:widowControl w:val="0"/>
        <w:shd w:val="clear" w:color="auto" w:fill="auto"/>
        <w:bidi w:val="0"/>
        <w:spacing w:before="0" w:after="40" w:line="240" w:lineRule="auto"/>
        <w:ind w:left="0" w:right="0" w:firstLine="280"/>
        <w:jc w:val="left"/>
      </w:pPr>
      <w:r>
        <w:rPr>
          <w:rFonts w:ascii="Times New Roman" w:eastAsia="Times New Roman" w:hAnsi="Times New Roman" w:cs="Times New Roman"/>
          <w:color w:val="000000"/>
          <w:spacing w:val="0"/>
          <w:w w:val="100"/>
          <w:position w:val="0"/>
          <w:lang w:val="en-US" w:eastAsia="en-US" w:bidi="en-US"/>
        </w:rPr>
        <w:t>void outOfMem</w:t>
      </w:r>
      <w:r>
        <w:rPr>
          <w:rFonts w:ascii="Times New Roman" w:eastAsia="Times New Roman" w:hAnsi="Times New Roman" w:cs="Times New Roman"/>
          <w:color w:val="000000"/>
          <w:spacing w:val="0"/>
          <w:w w:val="100"/>
          <w:position w:val="0"/>
          <w:lang w:val="zh-TW" w:eastAsia="zh-TW" w:bidi="zh-TW"/>
        </w:rPr>
        <w:t>()</w:t>
      </w:r>
    </w:p>
    <w:p>
      <w:pPr>
        <w:pStyle w:val="Style56"/>
        <w:keepNext w:val="0"/>
        <w:keepLines w:val="0"/>
        <w:widowControl w:val="0"/>
        <w:shd w:val="clear" w:color="auto" w:fill="auto"/>
        <w:bidi w:val="0"/>
        <w:spacing w:before="0" w:after="40" w:line="240" w:lineRule="auto"/>
        <w:ind w:left="0" w:right="0" w:firstLine="2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40" w:line="230" w:lineRule="auto"/>
        <w:ind w:left="0" w:right="0" w:firstLine="60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cerr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"Unable to satisfy request for memory\n";</w:t>
      </w:r>
    </w:p>
    <w:p>
      <w:pPr>
        <w:pStyle w:val="Style215"/>
        <w:keepNext w:val="0"/>
        <w:keepLines w:val="0"/>
        <w:widowControl w:val="0"/>
        <w:shd w:val="clear" w:color="auto" w:fill="auto"/>
        <w:bidi w:val="0"/>
        <w:spacing w:before="0" w:after="4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abort();</w:t>
      </w:r>
    </w:p>
    <w:p>
      <w:pPr>
        <w:pStyle w:val="Style56"/>
        <w:keepNext w:val="0"/>
        <w:keepLines w:val="0"/>
        <w:widowControl w:val="0"/>
        <w:shd w:val="clear" w:color="auto" w:fill="auto"/>
        <w:bidi w:val="0"/>
        <w:spacing w:before="0" w:after="220" w:line="240" w:lineRule="auto"/>
        <w:ind w:left="0" w:right="0" w:firstLine="2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120" w:line="317" w:lineRule="exact"/>
        <w:ind w:left="0" w:right="0" w:firstLine="180"/>
        <w:jc w:val="left"/>
        <w:rPr>
          <w:sz w:val="19"/>
          <w:szCs w:val="19"/>
        </w:rPr>
      </w:pPr>
      <w:r>
        <w:rPr>
          <w:rFonts w:ascii="Times New Roman" w:eastAsia="Times New Roman" w:hAnsi="Times New Roman" w:cs="Times New Roman"/>
          <w:i/>
          <w:iCs/>
          <w:color w:val="000000"/>
          <w:spacing w:val="0"/>
          <w:w w:val="100"/>
          <w:position w:val="0"/>
          <w:sz w:val="16"/>
          <w:szCs w:val="16"/>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6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int main</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6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set_new_handler（outOfMem）;</w:t>
      </w:r>
    </w:p>
    <w:p>
      <w:pPr>
        <w:pStyle w:val="Style215"/>
        <w:keepNext w:val="0"/>
        <w:keepLines w:val="0"/>
        <w:widowControl w:val="0"/>
        <w:shd w:val="clear" w:color="auto" w:fill="auto"/>
        <w:bidi w:val="0"/>
        <w:spacing w:before="0" w:after="260" w:line="240" w:lineRule="auto"/>
        <w:ind w:left="0" w:right="0" w:firstLine="640"/>
        <w:jc w:val="left"/>
      </w:pPr>
      <w:r>
        <w:rPr>
          <w:rFonts w:ascii="Times New Roman" w:eastAsia="Times New Roman" w:hAnsi="Times New Roman" w:cs="Times New Roman"/>
          <w:color w:val="000000"/>
          <w:spacing w:val="0"/>
          <w:w w:val="100"/>
          <w:position w:val="0"/>
          <w:lang w:val="en-US" w:eastAsia="en-US" w:bidi="en-US"/>
        </w:rPr>
        <w:t>int* pBigDataArray = new int[100000000L];</w:t>
      </w:r>
    </w:p>
    <w:p>
      <w:pPr>
        <w:pStyle w:val="Style215"/>
        <w:keepNext w:val="0"/>
        <w:keepLines w:val="0"/>
        <w:widowControl w:val="0"/>
        <w:shd w:val="clear" w:color="auto" w:fill="auto"/>
        <w:bidi w:val="0"/>
        <w:spacing w:before="0" w:after="6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0" w:lineRule="exact"/>
        <w:ind w:left="160" w:right="0" w:firstLine="400"/>
        <w:jc w:val="left"/>
      </w:pPr>
      <w:r>
        <w:rPr>
          <w:color w:val="000000"/>
          <w:spacing w:val="0"/>
          <w:w w:val="100"/>
          <w:position w:val="0"/>
        </w:rPr>
        <w:t>就本例而言，如果</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无法为</w:t>
      </w:r>
      <w:r>
        <w:rPr>
          <w:rFonts w:ascii="Times New Roman" w:eastAsia="Times New Roman" w:hAnsi="Times New Roman" w:cs="Times New Roman"/>
          <w:color w:val="000000"/>
          <w:spacing w:val="0"/>
          <w:w w:val="100"/>
          <w:position w:val="0"/>
          <w:sz w:val="20"/>
          <w:szCs w:val="20"/>
          <w:lang w:val="en-US" w:eastAsia="en-US" w:bidi="en-US"/>
        </w:rPr>
        <w:t>100,000,000</w:t>
      </w:r>
      <w:r>
        <w:rPr>
          <w:color w:val="000000"/>
          <w:spacing w:val="0"/>
          <w:w w:val="100"/>
          <w:position w:val="0"/>
        </w:rPr>
        <w:t xml:space="preserve">个整数分配足够空间， </w:t>
      </w:r>
      <w:r>
        <w:rPr>
          <w:rFonts w:ascii="Times New Roman" w:eastAsia="Times New Roman" w:hAnsi="Times New Roman" w:cs="Times New Roman"/>
          <w:color w:val="000000"/>
          <w:spacing w:val="0"/>
          <w:w w:val="100"/>
          <w:position w:val="0"/>
          <w:sz w:val="16"/>
          <w:szCs w:val="16"/>
          <w:lang w:val="en-US" w:eastAsia="en-US" w:bidi="en-US"/>
        </w:rPr>
        <w:t>outOfMem</w:t>
      </w:r>
      <w:r>
        <w:rPr>
          <w:color w:val="000000"/>
          <w:spacing w:val="0"/>
          <w:w w:val="100"/>
          <w:position w:val="0"/>
        </w:rPr>
        <w:t>会被调用，于是程序在发出一个信息之后夭折</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abort）</w:t>
      </w:r>
      <w:r>
        <w:rPr>
          <w:color w:val="000000"/>
          <w:spacing w:val="0"/>
          <w:w w:val="100"/>
          <w:position w:val="0"/>
        </w:rPr>
        <w:t>。（顺带</w:t>
      </w:r>
      <w:r>
        <w:rPr>
          <w:color w:val="000000"/>
          <w:spacing w:val="0"/>
          <w:w w:val="100"/>
          <w:position w:val="0"/>
          <w:lang w:val="zh-CN" w:eastAsia="zh-CN" w:bidi="zh-CN"/>
        </w:rPr>
        <w:t xml:space="preserve">一提， </w:t>
      </w:r>
      <w:r>
        <w:rPr>
          <w:color w:val="000000"/>
          <w:spacing w:val="0"/>
          <w:w w:val="100"/>
          <w:position w:val="0"/>
        </w:rPr>
        <w:t>如果在写出错误信息至</w:t>
      </w:r>
      <w:r>
        <w:rPr>
          <w:rFonts w:ascii="Times New Roman" w:eastAsia="Times New Roman" w:hAnsi="Times New Roman" w:cs="Times New Roman"/>
          <w:color w:val="000000"/>
          <w:spacing w:val="0"/>
          <w:w w:val="100"/>
          <w:position w:val="0"/>
          <w:sz w:val="16"/>
          <w:szCs w:val="16"/>
          <w:lang w:val="en-US" w:eastAsia="en-US" w:bidi="en-US"/>
        </w:rPr>
        <w:t>ce</w:t>
      </w:r>
      <w:r>
        <w:rPr>
          <w:color w:val="000000"/>
          <w:spacing w:val="0"/>
          <w:w w:val="100"/>
          <w:position w:val="0"/>
        </w:rPr>
        <w:t>口过程期间必须动态分配内存，考虑会发生什么事……）</w:t>
      </w:r>
    </w:p>
    <w:p>
      <w:pPr>
        <w:pStyle w:val="Style56"/>
        <w:keepNext w:val="0"/>
        <w:keepLines w:val="0"/>
        <w:widowControl w:val="0"/>
        <w:shd w:val="clear" w:color="auto" w:fill="auto"/>
        <w:bidi w:val="0"/>
        <w:spacing w:before="0" w:after="120" w:line="317" w:lineRule="exact"/>
        <w:ind w:left="160" w:right="0" w:firstLine="400"/>
        <w:jc w:val="left"/>
      </w:pPr>
      <w:r>
        <w:rPr>
          <w:color w:val="000000"/>
          <w:spacing w:val="0"/>
          <w:w w:val="100"/>
          <w:position w:val="0"/>
        </w:rPr>
        <w:t>当</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无法满足内存申请时，它会不断调用</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rPr>
        <w:t>函数，直到 找到足够内存。引起反复调用的代码显示于条款</w:t>
      </w:r>
      <w:r>
        <w:rPr>
          <w:rFonts w:ascii="Times New Roman" w:eastAsia="Times New Roman" w:hAnsi="Times New Roman" w:cs="Times New Roman"/>
          <w:color w:val="000000"/>
          <w:spacing w:val="0"/>
          <w:w w:val="100"/>
          <w:position w:val="0"/>
          <w:sz w:val="20"/>
          <w:szCs w:val="20"/>
        </w:rPr>
        <w:t>51,</w:t>
      </w:r>
      <w:r>
        <w:rPr>
          <w:color w:val="000000"/>
          <w:spacing w:val="0"/>
          <w:w w:val="100"/>
          <w:position w:val="0"/>
        </w:rPr>
        <w:t>这里的高级描述已足够获得一 个结论，那就是一个设计良好的</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rPr>
        <w:t>函数必须做以下事情：</w:t>
      </w:r>
    </w:p>
    <w:p>
      <w:pPr>
        <w:pStyle w:val="Style56"/>
        <w:keepNext w:val="0"/>
        <w:keepLines w:val="0"/>
        <w:widowControl w:val="0"/>
        <w:shd w:val="clear" w:color="auto" w:fill="auto"/>
        <w:bidi w:val="0"/>
        <w:spacing w:before="0" w:after="0" w:line="322" w:lineRule="exact"/>
        <w:ind w:left="460" w:right="0" w:hanging="280"/>
        <w:jc w:val="left"/>
      </w:pPr>
      <w:r>
        <w:rPr>
          <w:color w:val="000000"/>
          <w:spacing w:val="0"/>
          <w:w w:val="100"/>
          <w:position w:val="0"/>
          <w:lang w:val="en-US" w:eastAsia="en-US" w:bidi="en-US"/>
        </w:rPr>
        <w:t>■</w:t>
      </w:r>
      <w:r>
        <w:rPr>
          <w:color w:val="000000"/>
          <w:spacing w:val="0"/>
          <w:w w:val="100"/>
          <w:position w:val="0"/>
        </w:rPr>
        <w:t>让更多内存可被使用。这便造成</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 xml:space="preserve">内的下一次内存分配动作可能成 功。实现此策略的一个做法是，程序一开始执行就分配一大块内存，而后当 </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rPr>
        <w:t>第一次被调用，将它们释还给程序使用。</w:t>
      </w:r>
    </w:p>
    <w:p>
      <w:pPr>
        <w:pStyle w:val="Style56"/>
        <w:keepNext w:val="0"/>
        <w:keepLines w:val="0"/>
        <w:widowControl w:val="0"/>
        <w:shd w:val="clear" w:color="auto" w:fill="auto"/>
        <w:bidi w:val="0"/>
        <w:spacing w:before="0" w:after="0" w:line="322" w:lineRule="exact"/>
        <w:ind w:left="460" w:right="0" w:hanging="280"/>
        <w:jc w:val="left"/>
        <w:rPr>
          <w:sz w:val="20"/>
          <w:szCs w:val="20"/>
        </w:rPr>
      </w:pPr>
      <w:r>
        <w:rPr>
          <w:color w:val="000000"/>
          <w:spacing w:val="0"/>
          <w:w w:val="100"/>
          <w:position w:val="0"/>
          <w:sz w:val="19"/>
          <w:szCs w:val="19"/>
          <w:lang w:val="en-US" w:eastAsia="en-US" w:bidi="en-US"/>
        </w:rPr>
        <w:t>■</w:t>
      </w:r>
      <w:r>
        <w:rPr>
          <w:color w:val="000000"/>
          <w:spacing w:val="0"/>
          <w:w w:val="100"/>
          <w:position w:val="0"/>
          <w:sz w:val="19"/>
          <w:szCs w:val="19"/>
        </w:rPr>
        <w:t>安装另一个</w:t>
      </w:r>
      <w:r>
        <w:rPr>
          <w:rFonts w:ascii="Times New Roman" w:eastAsia="Times New Roman" w:hAnsi="Times New Roman" w:cs="Times New Roman"/>
          <w:b/>
          <w:bCs/>
          <w:color w:val="000000"/>
          <w:spacing w:val="0"/>
          <w:w w:val="100"/>
          <w:position w:val="0"/>
          <w:sz w:val="19"/>
          <w:szCs w:val="19"/>
          <w:lang w:val="en-US" w:eastAsia="en-US" w:bidi="en-US"/>
        </w:rPr>
        <w:t>new-handiero</w:t>
      </w:r>
      <w:r>
        <w:rPr>
          <w:color w:val="000000"/>
          <w:spacing w:val="0"/>
          <w:w w:val="100"/>
          <w:position w:val="0"/>
          <w:sz w:val="19"/>
          <w:szCs w:val="19"/>
        </w:rPr>
        <w:t>如果目前这个</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sz w:val="19"/>
          <w:szCs w:val="19"/>
        </w:rPr>
        <w:t>无法取得更多可用内存， 或许它知道另外哪个</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sz w:val="19"/>
          <w:szCs w:val="19"/>
        </w:rPr>
        <w:t>有此能力。果真如此，目前这个</w:t>
      </w:r>
      <w:r>
        <w:rPr>
          <w:rFonts w:ascii="Times New Roman" w:eastAsia="Times New Roman" w:hAnsi="Times New Roman" w:cs="Times New Roman"/>
          <w:color w:val="000000"/>
          <w:spacing w:val="0"/>
          <w:w w:val="100"/>
          <w:position w:val="0"/>
          <w:sz w:val="20"/>
          <w:szCs w:val="20"/>
          <w:lang w:val="en-US" w:eastAsia="en-US" w:bidi="en-US"/>
        </w:rPr>
        <w:t xml:space="preserve">new-handier </w:t>
      </w:r>
      <w:r>
        <w:rPr>
          <w:color w:val="000000"/>
          <w:spacing w:val="0"/>
          <w:w w:val="100"/>
          <w:position w:val="0"/>
          <w:sz w:val="19"/>
          <w:szCs w:val="19"/>
        </w:rPr>
        <w:t>就可以安装另外那个</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sz w:val="19"/>
          <w:szCs w:val="19"/>
        </w:rPr>
        <w:t>以替换自己（只要调用</w:t>
      </w:r>
      <w:r>
        <w:rPr>
          <w:rFonts w:ascii="Times New Roman" w:eastAsia="Times New Roman" w:hAnsi="Times New Roman" w:cs="Times New Roman"/>
          <w:color w:val="000000"/>
          <w:spacing w:val="0"/>
          <w:w w:val="100"/>
          <w:position w:val="0"/>
          <w:sz w:val="16"/>
          <w:szCs w:val="16"/>
          <w:lang w:val="en-US" w:eastAsia="en-US" w:bidi="en-US"/>
        </w:rPr>
        <w:t xml:space="preserve">set_new_handler） </w:t>
      </w:r>
      <w:r>
        <w:rPr>
          <w:rFonts w:ascii="Times New Roman" w:eastAsia="Times New Roman" w:hAnsi="Times New Roman" w:cs="Times New Roman"/>
          <w:color w:val="000000"/>
          <w:spacing w:val="0"/>
          <w:w w:val="100"/>
          <w:position w:val="0"/>
          <w:sz w:val="16"/>
          <w:szCs w:val="16"/>
        </w:rPr>
        <w:t xml:space="preserve">« </w:t>
      </w:r>
      <w:r>
        <w:rPr>
          <w:color w:val="000000"/>
          <w:spacing w:val="0"/>
          <w:w w:val="100"/>
          <w:position w:val="0"/>
          <w:sz w:val="19"/>
          <w:szCs w:val="19"/>
        </w:rPr>
        <w:t>下次当</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调用</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sz w:val="19"/>
          <w:szCs w:val="19"/>
        </w:rPr>
        <w:t>'调用的将是最新安装的那个。（这个 旋律的变奏之一是让</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sz w:val="19"/>
          <w:szCs w:val="19"/>
        </w:rPr>
        <w:t>修改自己的行为，于是当它下次被调用，就会 做某些不同的事。为达此目的，做法之</w:t>
      </w:r>
      <w:r>
        <w:rPr>
          <w:color w:val="000000"/>
          <w:spacing w:val="0"/>
          <w:w w:val="100"/>
          <w:position w:val="0"/>
          <w:sz w:val="19"/>
          <w:szCs w:val="19"/>
          <w:lang w:val="zh-CN" w:eastAsia="zh-CN" w:bidi="zh-CN"/>
        </w:rPr>
        <w:t>一是令</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sz w:val="19"/>
          <w:szCs w:val="19"/>
        </w:rPr>
        <w:t xml:space="preserve">修改“会影响 </w:t>
      </w:r>
      <w:r>
        <w:rPr>
          <w:rFonts w:ascii="Times New Roman" w:eastAsia="Times New Roman" w:hAnsi="Times New Roman" w:cs="Times New Roman"/>
          <w:color w:val="000000"/>
          <w:spacing w:val="0"/>
          <w:w w:val="100"/>
          <w:position w:val="0"/>
          <w:sz w:val="20"/>
          <w:szCs w:val="20"/>
          <w:lang w:val="en-US" w:eastAsia="en-US" w:bidi="en-US"/>
        </w:rPr>
        <w:t xml:space="preserve">new-handier </w:t>
      </w:r>
      <w:r>
        <w:rPr>
          <w:color w:val="000000"/>
          <w:spacing w:val="0"/>
          <w:w w:val="100"/>
          <w:position w:val="0"/>
          <w:sz w:val="19"/>
          <w:szCs w:val="19"/>
        </w:rPr>
        <w:t xml:space="preserve">行为"的 </w:t>
      </w:r>
      <w:r>
        <w:rPr>
          <w:rFonts w:ascii="Times New Roman" w:eastAsia="Times New Roman" w:hAnsi="Times New Roman" w:cs="Times New Roman"/>
          <w:color w:val="000000"/>
          <w:spacing w:val="0"/>
          <w:w w:val="100"/>
          <w:position w:val="0"/>
          <w:sz w:val="20"/>
          <w:szCs w:val="20"/>
          <w:lang w:val="en-US" w:eastAsia="en-US" w:bidi="en-US"/>
        </w:rPr>
        <w:t xml:space="preserve">static </w:t>
      </w:r>
      <w:r>
        <w:rPr>
          <w:color w:val="000000"/>
          <w:spacing w:val="0"/>
          <w:w w:val="100"/>
          <w:position w:val="0"/>
          <w:sz w:val="19"/>
          <w:szCs w:val="19"/>
        </w:rPr>
        <w:t>数据、</w:t>
      </w:r>
      <w:r>
        <w:rPr>
          <w:rFonts w:ascii="Times New Roman" w:eastAsia="Times New Roman" w:hAnsi="Times New Roman" w:cs="Times New Roman"/>
          <w:color w:val="000000"/>
          <w:spacing w:val="0"/>
          <w:w w:val="100"/>
          <w:position w:val="0"/>
          <w:sz w:val="20"/>
          <w:szCs w:val="20"/>
          <w:lang w:val="en-US" w:eastAsia="en-US" w:bidi="en-US"/>
        </w:rPr>
        <w:t xml:space="preserve">namespace </w:t>
      </w:r>
      <w:r>
        <w:rPr>
          <w:color w:val="000000"/>
          <w:spacing w:val="0"/>
          <w:w w:val="100"/>
          <w:position w:val="0"/>
          <w:sz w:val="19"/>
          <w:szCs w:val="19"/>
        </w:rPr>
        <w:t xml:space="preserve">数据或 </w:t>
      </w:r>
      <w:r>
        <w:rPr>
          <w:rFonts w:ascii="Times New Roman" w:eastAsia="Times New Roman" w:hAnsi="Times New Roman" w:cs="Times New Roman"/>
          <w:color w:val="000000"/>
          <w:spacing w:val="0"/>
          <w:w w:val="100"/>
          <w:position w:val="0"/>
          <w:sz w:val="20"/>
          <w:szCs w:val="20"/>
          <w:lang w:val="en-US" w:eastAsia="en-US" w:bidi="en-US"/>
        </w:rPr>
        <w:t xml:space="preserve">global </w:t>
      </w:r>
      <w:r>
        <w:rPr>
          <w:color w:val="000000"/>
          <w:spacing w:val="0"/>
          <w:w w:val="100"/>
          <w:position w:val="0"/>
          <w:sz w:val="19"/>
          <w:szCs w:val="19"/>
        </w:rPr>
        <w:t>数据。</w:t>
      </w:r>
      <w:r>
        <w:rPr>
          <w:color w:val="000000"/>
          <w:spacing w:val="0"/>
          <w:w w:val="100"/>
          <w:position w:val="0"/>
          <w:sz w:val="20"/>
          <w:szCs w:val="20"/>
        </w:rPr>
        <w:t>）</w:t>
      </w:r>
    </w:p>
    <w:p>
      <w:pPr>
        <w:pStyle w:val="Style56"/>
        <w:keepNext w:val="0"/>
        <w:keepLines w:val="0"/>
        <w:widowControl w:val="0"/>
        <w:shd w:val="clear" w:color="auto" w:fill="auto"/>
        <w:bidi w:val="0"/>
        <w:spacing w:before="0" w:after="0" w:line="322" w:lineRule="exact"/>
        <w:ind w:left="460" w:right="0" w:hanging="280"/>
        <w:jc w:val="left"/>
      </w:pPr>
      <w:r>
        <w:rPr>
          <w:color w:val="000000"/>
          <w:spacing w:val="0"/>
          <w:w w:val="100"/>
          <w:position w:val="0"/>
          <w:lang w:val="en-US" w:eastAsia="en-US" w:bidi="en-US"/>
        </w:rPr>
        <w:t>■</w:t>
      </w:r>
      <w:r>
        <w:rPr>
          <w:color w:val="000000"/>
          <w:spacing w:val="0"/>
          <w:w w:val="100"/>
          <w:position w:val="0"/>
        </w:rPr>
        <w:t>卸除</w:t>
      </w:r>
      <w:r>
        <w:rPr>
          <w:rFonts w:ascii="Times New Roman" w:eastAsia="Times New Roman" w:hAnsi="Times New Roman" w:cs="Times New Roman"/>
          <w:b/>
          <w:bCs/>
          <w:color w:val="000000"/>
          <w:spacing w:val="0"/>
          <w:w w:val="100"/>
          <w:position w:val="0"/>
          <w:lang w:val="en-US" w:eastAsia="en-US" w:bidi="en-US"/>
        </w:rPr>
        <w:t>new-handier,</w:t>
      </w:r>
      <w:r>
        <w:rPr>
          <w:color w:val="000000"/>
          <w:spacing w:val="0"/>
          <w:w w:val="100"/>
          <w:position w:val="0"/>
        </w:rPr>
        <w:t>也就是将</w:t>
      </w:r>
      <w:r>
        <w:rPr>
          <w:rFonts w:ascii="Times New Roman" w:eastAsia="Times New Roman" w:hAnsi="Times New Roman" w:cs="Times New Roman"/>
          <w:color w:val="000000"/>
          <w:spacing w:val="0"/>
          <w:w w:val="100"/>
          <w:position w:val="0"/>
          <w:sz w:val="20"/>
          <w:szCs w:val="20"/>
          <w:lang w:val="en-US" w:eastAsia="en-US" w:bidi="en-US"/>
        </w:rPr>
        <w:t>null</w:t>
      </w:r>
      <w:r>
        <w:rPr>
          <w:color w:val="000000"/>
          <w:spacing w:val="0"/>
          <w:w w:val="100"/>
          <w:position w:val="0"/>
        </w:rPr>
        <w:t>指针传给</w:t>
      </w:r>
      <w:r>
        <w:rPr>
          <w:rFonts w:ascii="Times New Roman" w:eastAsia="Times New Roman" w:hAnsi="Times New Roman" w:cs="Times New Roman"/>
          <w:color w:val="000000"/>
          <w:spacing w:val="0"/>
          <w:w w:val="100"/>
          <w:position w:val="0"/>
          <w:sz w:val="16"/>
          <w:szCs w:val="16"/>
          <w:lang w:val="en-US" w:eastAsia="en-US" w:bidi="en-US"/>
        </w:rPr>
        <w:t>set_new__handler</w:t>
      </w:r>
      <w:r>
        <w:rPr>
          <w:rFonts w:ascii="Times New Roman" w:eastAsia="Times New Roman" w:hAnsi="Times New Roman" w:cs="Times New Roman"/>
          <w:color w:val="000000"/>
          <w:spacing w:val="0"/>
          <w:w w:val="100"/>
          <w:position w:val="0"/>
          <w:sz w:val="16"/>
          <w:szCs w:val="16"/>
          <w:vertAlign w:val="subscript"/>
          <w:lang w:val="en-US" w:eastAsia="en-US" w:bidi="en-US"/>
        </w:rPr>
        <w:t>e</w:t>
      </w:r>
      <w:r>
        <w:rPr>
          <w:rFonts w:ascii="Times New Roman" w:eastAsia="Times New Roman" w:hAnsi="Times New Roman" w:cs="Times New Roman"/>
          <w:color w:val="000000"/>
          <w:spacing w:val="0"/>
          <w:w w:val="100"/>
          <w:position w:val="0"/>
          <w:sz w:val="16"/>
          <w:szCs w:val="16"/>
          <w:lang w:val="en-US" w:eastAsia="en-US" w:bidi="en-US"/>
        </w:rPr>
        <w:t xml:space="preserve"> </w:t>
      </w:r>
      <w:r>
        <w:rPr>
          <w:color w:val="000000"/>
          <w:spacing w:val="0"/>
          <w:w w:val="100"/>
          <w:position w:val="0"/>
        </w:rPr>
        <w:t>—旦没有安装任 何</w:t>
      </w:r>
      <w:r>
        <w:rPr>
          <w:rFonts w:ascii="Times New Roman" w:eastAsia="Times New Roman" w:hAnsi="Times New Roman" w:cs="Times New Roman"/>
          <w:color w:val="000000"/>
          <w:spacing w:val="0"/>
          <w:w w:val="100"/>
          <w:position w:val="0"/>
          <w:sz w:val="20"/>
          <w:szCs w:val="20"/>
          <w:lang w:val="en-US" w:eastAsia="en-US" w:bidi="en-US"/>
        </w:rPr>
        <w:t xml:space="preserve">new-handier, </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会在内存分配不成功时抛出异常。</w:t>
      </w:r>
    </w:p>
    <w:p>
      <w:pPr>
        <w:pStyle w:val="Style56"/>
        <w:keepNext w:val="0"/>
        <w:keepLines w:val="0"/>
        <w:widowControl w:val="0"/>
        <w:shd w:val="clear" w:color="auto" w:fill="auto"/>
        <w:bidi w:val="0"/>
        <w:spacing w:before="0" w:after="0" w:line="341" w:lineRule="exact"/>
        <w:ind w:left="460" w:right="0" w:hanging="280"/>
        <w:jc w:val="left"/>
      </w:pPr>
      <w:r>
        <w:rPr>
          <w:color w:val="000000"/>
          <w:spacing w:val="0"/>
          <w:w w:val="100"/>
          <w:position w:val="0"/>
          <w:lang w:val="en-US" w:eastAsia="en-US" w:bidi="en-US"/>
        </w:rPr>
        <w:t>■</w:t>
      </w:r>
      <w:r>
        <w:rPr>
          <w:color w:val="000000"/>
          <w:spacing w:val="0"/>
          <w:w w:val="100"/>
          <w:position w:val="0"/>
        </w:rPr>
        <w:t>抛出</w:t>
      </w:r>
      <w:r>
        <w:rPr>
          <w:rFonts w:ascii="Times New Roman" w:eastAsia="Times New Roman" w:hAnsi="Times New Roman" w:cs="Times New Roman"/>
          <w:color w:val="000000"/>
          <w:spacing w:val="0"/>
          <w:w w:val="100"/>
          <w:position w:val="0"/>
          <w:sz w:val="20"/>
          <w:szCs w:val="20"/>
          <w:lang w:val="en-US" w:eastAsia="en-US" w:bidi="en-US"/>
        </w:rPr>
        <w:t>ba4_al</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8 </w:t>
      </w:r>
      <w:r>
        <w:rPr>
          <w:color w:val="000000"/>
          <w:spacing w:val="0"/>
          <w:w w:val="100"/>
          <w:position w:val="0"/>
        </w:rPr>
        <w:t>（或派生自</w:t>
      </w:r>
      <w:r>
        <w:rPr>
          <w:rFonts w:ascii="Times New Roman" w:eastAsia="Times New Roman" w:hAnsi="Times New Roman" w:cs="Times New Roman"/>
          <w:color w:val="000000"/>
          <w:spacing w:val="0"/>
          <w:w w:val="100"/>
          <w:position w:val="0"/>
          <w:sz w:val="20"/>
          <w:szCs w:val="20"/>
          <w:lang w:val="en-US" w:eastAsia="en-US" w:bidi="en-US"/>
        </w:rPr>
        <w:t>ba4_alloc）</w:t>
      </w:r>
      <w:r>
        <w:rPr>
          <w:color w:val="000000"/>
          <w:spacing w:val="0"/>
          <w:w w:val="100"/>
          <w:position w:val="0"/>
        </w:rPr>
        <w:t>的异常。这样的异常不会被</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捕捉，因此会被传播到内存索求处。</w:t>
      </w:r>
    </w:p>
    <w:p>
      <w:pPr>
        <w:pStyle w:val="Style56"/>
        <w:keepNext w:val="0"/>
        <w:keepLines w:val="0"/>
        <w:widowControl w:val="0"/>
        <w:shd w:val="clear" w:color="auto" w:fill="auto"/>
        <w:bidi w:val="0"/>
        <w:spacing w:before="0" w:after="120" w:line="341" w:lineRule="exact"/>
        <w:ind w:left="0" w:right="0" w:firstLine="160"/>
        <w:jc w:val="left"/>
      </w:pPr>
      <w:r>
        <w:rPr>
          <w:color w:val="000000"/>
          <w:spacing w:val="0"/>
          <w:w w:val="100"/>
          <w:position w:val="0"/>
          <w:lang w:val="en-US" w:eastAsia="en-US" w:bidi="en-US"/>
        </w:rPr>
        <w:t>■</w:t>
      </w:r>
      <w:r>
        <w:rPr>
          <w:color w:val="000000"/>
          <w:spacing w:val="0"/>
          <w:w w:val="100"/>
          <w:position w:val="0"/>
        </w:rPr>
        <w:t>不返回，通常调用</w:t>
      </w:r>
      <w:r>
        <w:rPr>
          <w:rFonts w:ascii="Times New Roman" w:eastAsia="Times New Roman" w:hAnsi="Times New Roman" w:cs="Times New Roman"/>
          <w:color w:val="000000"/>
          <w:spacing w:val="0"/>
          <w:w w:val="100"/>
          <w:position w:val="0"/>
          <w:sz w:val="16"/>
          <w:szCs w:val="16"/>
          <w:lang w:val="en-US" w:eastAsia="en-US" w:bidi="en-US"/>
        </w:rPr>
        <w:t>abort</w:t>
      </w:r>
      <w:r>
        <w:rPr>
          <w:color w:val="000000"/>
          <w:spacing w:val="0"/>
          <w:w w:val="100"/>
          <w:position w:val="0"/>
        </w:rPr>
        <w:t>或</w:t>
      </w:r>
      <w:r>
        <w:rPr>
          <w:rFonts w:ascii="Times New Roman" w:eastAsia="Times New Roman" w:hAnsi="Times New Roman" w:cs="Times New Roman"/>
          <w:color w:val="000000"/>
          <w:spacing w:val="0"/>
          <w:w w:val="100"/>
          <w:position w:val="0"/>
          <w:sz w:val="16"/>
          <w:szCs w:val="16"/>
          <w:lang w:val="en-US" w:eastAsia="en-US" w:bidi="en-US"/>
        </w:rPr>
        <w:t>exit</w:t>
      </w:r>
      <w:r>
        <w:rPr>
          <w:color w:val="000000"/>
          <w:spacing w:val="0"/>
          <w:w w:val="100"/>
          <w:position w:val="0"/>
          <w:lang w:val="en-US" w:eastAsia="en-US" w:bidi="en-US"/>
        </w:rPr>
        <w:t>。</w:t>
      </w:r>
    </w:p>
    <w:p>
      <w:pPr>
        <w:pStyle w:val="Style56"/>
        <w:keepNext w:val="0"/>
        <w:keepLines w:val="0"/>
        <w:widowControl w:val="0"/>
        <w:shd w:val="clear" w:color="auto" w:fill="auto"/>
        <w:bidi w:val="0"/>
        <w:spacing w:before="0" w:after="1840" w:line="322" w:lineRule="exact"/>
        <w:ind w:left="0" w:right="0" w:firstLine="540"/>
        <w:jc w:val="left"/>
      </w:pPr>
      <w:r>
        <w:rPr>
          <w:color w:val="000000"/>
          <w:spacing w:val="0"/>
          <w:w w:val="100"/>
          <w:position w:val="0"/>
        </w:rPr>
        <w:t>这些选择让你在实现</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rPr>
        <w:t>函数时拥有很大弹性。</w:t>
      </w:r>
    </w:p>
    <w:p>
      <w:pPr>
        <w:pStyle w:val="Style68"/>
        <w:keepNext w:val="0"/>
        <w:keepLines w:val="0"/>
        <w:widowControl w:val="0"/>
        <w:shd w:val="clear" w:color="auto" w:fill="auto"/>
        <w:bidi w:val="0"/>
        <w:spacing w:before="0" w:after="120" w:line="240" w:lineRule="auto"/>
        <w:ind w:left="0" w:right="400" w:firstLine="0"/>
        <w:jc w:val="right"/>
        <w:rPr>
          <w:sz w:val="19"/>
          <w:szCs w:val="19"/>
        </w:rPr>
        <w:sectPr>
          <w:headerReference w:type="default" r:id="rId627"/>
          <w:footerReference w:type="default" r:id="rId628"/>
          <w:headerReference w:type="even" r:id="rId629"/>
          <w:footerReference w:type="even" r:id="rId630"/>
          <w:headerReference w:type="first" r:id="rId631"/>
          <w:footerReference w:type="first" r:id="rId632"/>
          <w:footnotePr>
            <w:pos w:val="pageBottom"/>
            <w:numFmt w:val="decimal"/>
            <w:numRestart w:val="continuous"/>
          </w:footnotePr>
          <w:pgSz w:w="10409" w:h="14643"/>
          <w:pgMar w:top="1327" w:right="1161" w:bottom="1590" w:left="1789"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68"/>
        <w:keepNext w:val="0"/>
        <w:keepLines w:val="0"/>
        <w:widowControl w:val="0"/>
        <w:shd w:val="clear" w:color="auto" w:fill="auto"/>
        <w:tabs>
          <w:tab w:pos="5131" w:val="left"/>
        </w:tabs>
        <w:bidi w:val="0"/>
        <w:spacing w:before="0" w:after="440" w:line="240" w:lineRule="auto"/>
        <w:ind w:left="0" w:right="0" w:firstLine="0"/>
        <w:jc w:val="left"/>
      </w:pPr>
      <w:r>
        <w:rPr>
          <w:rFonts w:ascii="Times New Roman" w:eastAsia="Times New Roman" w:hAnsi="Times New Roman" w:cs="Times New Roman"/>
          <w:i w:val="0"/>
          <w:iCs w:val="0"/>
          <w:color w:val="000000"/>
          <w:spacing w:val="0"/>
          <w:w w:val="100"/>
          <w:position w:val="0"/>
          <w:u w:val="single"/>
          <w:lang w:val="zh-CN" w:eastAsia="zh-CN" w:bidi="zh-CN"/>
        </w:rPr>
        <w:t>242</w:t>
        <w:tab/>
        <w:t xml:space="preserve">8 </w:t>
      </w:r>
      <w:r>
        <w:rPr>
          <w:rFonts w:ascii="SimSun" w:eastAsia="SimSun" w:hAnsi="SimSun" w:cs="SimSun"/>
          <w:i w:val="0"/>
          <w:iCs w:val="0"/>
          <w:color w:val="000000"/>
          <w:spacing w:val="0"/>
          <w:w w:val="100"/>
          <w:position w:val="0"/>
          <w:sz w:val="19"/>
          <w:szCs w:val="19"/>
          <w:u w:val="single"/>
          <w:lang w:val="zh-TW" w:eastAsia="zh-TW" w:bidi="zh-TW"/>
        </w:rPr>
        <w:t xml:space="preserve">定制 </w:t>
      </w:r>
      <w:r>
        <w:rPr>
          <w:rFonts w:ascii="Times New Roman" w:eastAsia="Times New Roman" w:hAnsi="Times New Roman" w:cs="Times New Roman"/>
          <w:i w:val="0"/>
          <w:iCs w:val="0"/>
          <w:color w:val="000000"/>
          <w:spacing w:val="0"/>
          <w:w w:val="100"/>
          <w:position w:val="0"/>
          <w:u w:val="single"/>
          <w:lang w:val="en-US" w:eastAsia="en-US" w:bidi="en-US"/>
        </w:rPr>
        <w:t xml:space="preserve">new </w:t>
      </w:r>
      <w:r>
        <w:rPr>
          <w:rFonts w:ascii="SimSun" w:eastAsia="SimSun" w:hAnsi="SimSun" w:cs="SimSun"/>
          <w:i w:val="0"/>
          <w:iCs w:val="0"/>
          <w:color w:val="000000"/>
          <w:spacing w:val="0"/>
          <w:w w:val="100"/>
          <w:position w:val="0"/>
          <w:sz w:val="19"/>
          <w:szCs w:val="19"/>
          <w:u w:val="single"/>
          <w:lang w:val="zh-TW" w:eastAsia="zh-TW" w:bidi="zh-TW"/>
        </w:rPr>
        <w:t xml:space="preserve">和 </w:t>
      </w:r>
      <w:r>
        <w:rPr>
          <w:rFonts w:ascii="Times New Roman" w:eastAsia="Times New Roman" w:hAnsi="Times New Roman" w:cs="Times New Roman"/>
          <w:i w:val="0"/>
          <w:iCs w:val="0"/>
          <w:color w:val="000000"/>
          <w:spacing w:val="0"/>
          <w:w w:val="100"/>
          <w:position w:val="0"/>
          <w:u w:val="single"/>
          <w:lang w:val="en-US" w:eastAsia="en-US" w:bidi="en-US"/>
        </w:rPr>
        <w:t>delete</w:t>
      </w:r>
    </w:p>
    <w:p>
      <w:pPr>
        <w:pStyle w:val="Style56"/>
        <w:keepNext w:val="0"/>
        <w:keepLines w:val="0"/>
        <w:widowControl w:val="0"/>
        <w:shd w:val="clear" w:color="auto" w:fill="auto"/>
        <w:bidi w:val="0"/>
        <w:spacing w:before="0" w:after="180" w:line="307" w:lineRule="exact"/>
        <w:ind w:left="0" w:right="0" w:firstLine="400"/>
        <w:jc w:val="left"/>
      </w:pPr>
      <w:r>
        <w:rPr>
          <w:color w:val="000000"/>
          <w:spacing w:val="0"/>
          <w:w w:val="100"/>
          <w:position w:val="0"/>
        </w:rPr>
        <w:t>有时候你或许希望以不同的方式处理内存分配失败情况，你希望视被分配物属 于哪个</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而定：</w:t>
      </w:r>
    </w:p>
    <w:p>
      <w:pPr>
        <w:pStyle w:val="Style215"/>
        <w:keepNext w:val="0"/>
        <w:keepLines w:val="0"/>
        <w:widowControl w:val="0"/>
        <w:shd w:val="clear" w:color="auto" w:fill="auto"/>
        <w:tabs>
          <w:tab w:pos="4798" w:val="left"/>
        </w:tabs>
        <w:bidi w:val="0"/>
        <w:spacing w:before="0" w:after="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class </w:t>
      </w:r>
      <w:r>
        <w:rPr>
          <w:rFonts w:ascii="Times New Roman" w:eastAsia="Times New Roman" w:hAnsi="Times New Roman" w:cs="Times New Roman"/>
          <w:color w:val="000000"/>
          <w:spacing w:val="0"/>
          <w:w w:val="100"/>
          <w:position w:val="0"/>
          <w:lang w:val="zh-TW" w:eastAsia="zh-TW" w:bidi="zh-TW"/>
        </w:rPr>
        <w:t xml:space="preserve">X </w:t>
      </w:r>
      <w:r>
        <w:rPr>
          <w:rFonts w:ascii="Times New Roman" w:eastAsia="Times New Roman" w:hAnsi="Times New Roman" w:cs="Times New Roman"/>
          <w:color w:val="000000"/>
          <w:spacing w:val="0"/>
          <w:w w:val="100"/>
          <w:position w:val="0"/>
          <w:lang w:val="en-US" w:eastAsia="en-US" w:bidi="en-US"/>
        </w:rPr>
        <w:t>{</w:t>
        <w:tab/>
      </w:r>
      <w:r>
        <w:rPr>
          <w:rFonts w:ascii="Times New Roman" w:eastAsia="Times New Roman" w:hAnsi="Times New Roman" w:cs="Times New Roman"/>
          <w:color w:val="222222"/>
          <w:spacing w:val="0"/>
          <w:w w:val="100"/>
          <w:position w:val="0"/>
          <w:lang w:val="en-US" w:eastAsia="en-US" w:bidi="en-US"/>
        </w:rPr>
        <w:t>.</w:t>
      </w:r>
    </w:p>
    <w:p>
      <w:pPr>
        <w:pStyle w:val="Style215"/>
        <w:keepNext w:val="0"/>
        <w:keepLines w:val="0"/>
        <w:widowControl w:val="0"/>
        <w:shd w:val="clear" w:color="auto" w:fill="auto"/>
        <w:bidi w:val="0"/>
        <w:spacing w:before="0" w:after="0" w:line="283" w:lineRule="auto"/>
        <w:ind w:left="0" w:right="0" w:firstLine="4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180" w:line="283" w:lineRule="auto"/>
        <w:ind w:left="0" w:right="0" w:firstLine="480"/>
        <w:jc w:val="left"/>
      </w:pPr>
      <w:r>
        <w:rPr>
          <w:rFonts w:ascii="Times New Roman" w:eastAsia="Times New Roman" w:hAnsi="Times New Roman" w:cs="Times New Roman"/>
          <w:color w:val="000000"/>
          <w:spacing w:val="0"/>
          <w:w w:val="100"/>
          <w:position w:val="0"/>
          <w:lang w:val="en-US" w:eastAsia="en-US" w:bidi="en-US"/>
        </w:rPr>
        <w:t>static void outOfMemory();</w:t>
      </w:r>
    </w:p>
    <w:p>
      <w:pPr>
        <w:pStyle w:val="Style56"/>
        <w:keepNext w:val="0"/>
        <w:keepLines w:val="0"/>
        <w:widowControl w:val="0"/>
        <w:shd w:val="clear" w:color="auto" w:fill="auto"/>
        <w:bidi w:val="0"/>
        <w:spacing w:before="0" w:after="80" w:line="240" w:lineRule="auto"/>
        <w:ind w:left="0" w:right="0" w:firstLine="1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76"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Y {</w:t>
      </w:r>
    </w:p>
    <w:p>
      <w:pPr>
        <w:pStyle w:val="Style215"/>
        <w:keepNext w:val="0"/>
        <w:keepLines w:val="0"/>
        <w:widowControl w:val="0"/>
        <w:shd w:val="clear" w:color="auto" w:fill="auto"/>
        <w:bidi w:val="0"/>
        <w:spacing w:before="0" w:after="120" w:line="276" w:lineRule="auto"/>
        <w:ind w:left="480" w:right="0" w:firstLine="40"/>
        <w:jc w:val="left"/>
      </w:pPr>
      <w:r>
        <w:rPr>
          <w:rFonts w:ascii="Times New Roman" w:eastAsia="Times New Roman" w:hAnsi="Times New Roman" w:cs="Times New Roman"/>
          <w:color w:val="000000"/>
          <w:spacing w:val="0"/>
          <w:w w:val="100"/>
          <w:position w:val="0"/>
          <w:lang w:val="en-US" w:eastAsia="en-US" w:bidi="en-US"/>
        </w:rPr>
        <w:t>public: static void outOfMemory();</w:t>
      </w:r>
    </w:p>
    <w:p>
      <w:pPr>
        <w:pStyle w:val="Style56"/>
        <w:keepNext w:val="0"/>
        <w:keepLines w:val="0"/>
        <w:widowControl w:val="0"/>
        <w:shd w:val="clear" w:color="auto" w:fill="auto"/>
        <w:bidi w:val="0"/>
        <w:spacing w:before="0" w:after="80" w:line="315" w:lineRule="exact"/>
        <w:ind w:left="0" w:right="0" w:firstLine="180"/>
        <w:jc w:val="left"/>
      </w:pPr>
      <w:r>
        <w:rPr>
          <w:color w:val="000000"/>
          <w:spacing w:val="0"/>
          <w:w w:val="100"/>
          <w:position w:val="0"/>
          <w:lang w:val="en-US" w:eastAsia="en-US" w:bidi="en-US"/>
        </w:rPr>
        <w:t>}；</w:t>
      </w:r>
    </w:p>
    <w:p>
      <w:pPr>
        <w:pStyle w:val="Style215"/>
        <w:keepNext w:val="0"/>
        <w:keepLines w:val="0"/>
        <w:widowControl w:val="0"/>
        <w:shd w:val="clear" w:color="auto" w:fill="auto"/>
        <w:tabs>
          <w:tab w:pos="1894" w:val="left"/>
        </w:tabs>
        <w:bidi w:val="0"/>
        <w:spacing w:before="0" w:after="0" w:line="283" w:lineRule="auto"/>
        <w:ind w:left="0" w:right="0" w:firstLine="1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X * pl = new X;</w:t>
        <w:tab/>
      </w:r>
      <w:r>
        <w:rPr>
          <w:rFonts w:ascii="SimSun" w:eastAsia="SimSun" w:hAnsi="SimSun" w:cs="SimSun"/>
          <w:color w:val="000000"/>
          <w:spacing w:val="0"/>
          <w:w w:val="100"/>
          <w:position w:val="0"/>
          <w:sz w:val="19"/>
          <w:szCs w:val="19"/>
          <w:lang w:val="zh-CN" w:eastAsia="zh-CN" w:bidi="zh-CN"/>
        </w:rPr>
        <w:t>〃如果</w:t>
      </w:r>
      <w:r>
        <w:rPr>
          <w:rFonts w:ascii="SimSun" w:eastAsia="SimSun" w:hAnsi="SimSun" w:cs="SimSun"/>
          <w:color w:val="000000"/>
          <w:spacing w:val="0"/>
          <w:w w:val="100"/>
          <w:position w:val="0"/>
          <w:sz w:val="19"/>
          <w:szCs w:val="19"/>
          <w:lang w:val="zh-TW" w:eastAsia="zh-TW" w:bidi="zh-TW"/>
        </w:rPr>
        <w:t>分配不成功，</w:t>
      </w:r>
    </w:p>
    <w:p>
      <w:pPr>
        <w:pStyle w:val="Style215"/>
        <w:keepNext w:val="0"/>
        <w:keepLines w:val="0"/>
        <w:widowControl w:val="0"/>
        <w:shd w:val="clear" w:color="auto" w:fill="auto"/>
        <w:bidi w:val="0"/>
        <w:spacing w:before="0" w:after="80" w:line="216" w:lineRule="exact"/>
        <w:ind w:left="1960" w:right="0" w:firstLine="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调用 </w:t>
      </w:r>
      <w:r>
        <w:rPr>
          <w:rFonts w:ascii="Times New Roman" w:eastAsia="Times New Roman" w:hAnsi="Times New Roman" w:cs="Times New Roman"/>
          <w:color w:val="000000"/>
          <w:spacing w:val="0"/>
          <w:w w:val="100"/>
          <w:position w:val="0"/>
          <w:lang w:val="zh-TW" w:eastAsia="zh-TW" w:bidi="zh-TW"/>
        </w:rPr>
        <w:t>X::</w:t>
      </w:r>
      <w:r>
        <w:rPr>
          <w:rFonts w:ascii="Times New Roman" w:eastAsia="Times New Roman" w:hAnsi="Times New Roman" w:cs="Times New Roman"/>
          <w:color w:val="000000"/>
          <w:spacing w:val="0"/>
          <w:w w:val="100"/>
          <w:position w:val="0"/>
          <w:lang w:val="en-US" w:eastAsia="en-US" w:bidi="en-US"/>
        </w:rPr>
        <w:t>outOfMemory</w:t>
      </w:r>
    </w:p>
    <w:p>
      <w:pPr>
        <w:pStyle w:val="Style215"/>
        <w:keepNext w:val="0"/>
        <w:keepLines w:val="0"/>
        <w:widowControl w:val="0"/>
        <w:shd w:val="clear" w:color="auto" w:fill="auto"/>
        <w:tabs>
          <w:tab w:pos="1894" w:val="left"/>
        </w:tabs>
        <w:bidi w:val="0"/>
        <w:spacing w:before="0" w:after="0" w:line="283" w:lineRule="auto"/>
        <w:ind w:left="0" w:right="0" w:firstLine="18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Y * p2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new Y;</w:t>
        <w:tab/>
      </w:r>
      <w:r>
        <w:rPr>
          <w:rFonts w:ascii="SimSun" w:eastAsia="SimSun" w:hAnsi="SimSun" w:cs="SimSun"/>
          <w:color w:val="000000"/>
          <w:spacing w:val="0"/>
          <w:w w:val="100"/>
          <w:position w:val="0"/>
          <w:sz w:val="19"/>
          <w:szCs w:val="19"/>
          <w:lang w:val="zh-CN" w:eastAsia="zh-CN" w:bidi="zh-CN"/>
        </w:rPr>
        <w:t>〃如果</w:t>
      </w:r>
      <w:r>
        <w:rPr>
          <w:rFonts w:ascii="SimSun" w:eastAsia="SimSun" w:hAnsi="SimSun" w:cs="SimSun"/>
          <w:color w:val="000000"/>
          <w:spacing w:val="0"/>
          <w:w w:val="100"/>
          <w:position w:val="0"/>
          <w:sz w:val="19"/>
          <w:szCs w:val="19"/>
          <w:lang w:val="zh-TW" w:eastAsia="zh-TW" w:bidi="zh-TW"/>
        </w:rPr>
        <w:t>分配不成功，</w:t>
      </w:r>
    </w:p>
    <w:p>
      <w:pPr>
        <w:pStyle w:val="Style215"/>
        <w:keepNext w:val="0"/>
        <w:keepLines w:val="0"/>
        <w:widowControl w:val="0"/>
        <w:shd w:val="clear" w:color="auto" w:fill="auto"/>
        <w:bidi w:val="0"/>
        <w:spacing w:before="0" w:after="80" w:line="216" w:lineRule="exact"/>
        <w:ind w:left="1960" w:right="0" w:firstLine="0"/>
        <w:jc w:val="left"/>
      </w:pPr>
      <w:r>
        <w:rPr>
          <w:rFonts w:ascii="SimSun" w:eastAsia="SimSun" w:hAnsi="SimSun" w:cs="SimSun"/>
          <w:color w:val="000000"/>
          <w:spacing w:val="0"/>
          <w:w w:val="100"/>
          <w:position w:val="0"/>
          <w:sz w:val="19"/>
          <w:szCs w:val="19"/>
          <w:lang w:val="zh-CN" w:eastAsia="zh-CN" w:bidi="zh-CN"/>
        </w:rPr>
        <w:t xml:space="preserve">〃调用 </w:t>
      </w:r>
      <w:r>
        <w:rPr>
          <w:rFonts w:ascii="Times New Roman" w:eastAsia="Times New Roman" w:hAnsi="Times New Roman" w:cs="Times New Roman"/>
          <w:color w:val="000000"/>
          <w:spacing w:val="0"/>
          <w:w w:val="100"/>
          <w:position w:val="0"/>
          <w:lang w:val="en-US" w:eastAsia="en-US" w:bidi="en-US"/>
        </w:rPr>
        <w:t>Y</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outOfMemory</w:t>
      </w:r>
    </w:p>
    <w:p>
      <w:pPr>
        <w:pStyle w:val="Style68"/>
        <w:keepNext w:val="0"/>
        <w:keepLines w:val="0"/>
        <w:widowControl w:val="0"/>
        <w:shd w:val="clear" w:color="auto" w:fill="auto"/>
        <w:bidi w:val="0"/>
        <w:spacing w:before="0" w:after="120" w:line="315" w:lineRule="exact"/>
        <w:ind w:left="0" w:right="0" w:firstLine="400"/>
        <w:jc w:val="both"/>
      </w:pPr>
      <w:r>
        <w:rPr>
          <w:rFonts w:ascii="Times New Roman" w:eastAsia="Times New Roman" w:hAnsi="Times New Roman" w:cs="Times New Roman"/>
          <w:i w:val="0"/>
          <w:iCs w:val="0"/>
          <w:color w:val="000000"/>
          <w:spacing w:val="0"/>
          <w:w w:val="100"/>
          <w:position w:val="0"/>
          <w:lang w:val="en-US" w:eastAsia="en-US" w:bidi="en-US"/>
        </w:rPr>
        <w:t>C++</w:t>
      </w:r>
      <w:r>
        <w:rPr>
          <w:rFonts w:ascii="SimSun" w:eastAsia="SimSun" w:hAnsi="SimSun" w:cs="SimSun"/>
          <w:i w:val="0"/>
          <w:iCs w:val="0"/>
          <w:color w:val="000000"/>
          <w:spacing w:val="0"/>
          <w:w w:val="100"/>
          <w:position w:val="0"/>
          <w:sz w:val="19"/>
          <w:szCs w:val="19"/>
          <w:lang w:val="zh-TW" w:eastAsia="zh-TW" w:bidi="zh-TW"/>
        </w:rPr>
        <w:t>并不支持</w:t>
      </w:r>
      <w:r>
        <w:rPr>
          <w:rFonts w:ascii="Times New Roman" w:eastAsia="Times New Roman" w:hAnsi="Times New Roman" w:cs="Times New Roman"/>
          <w:i w:val="0"/>
          <w:iCs w:val="0"/>
          <w:color w:val="000000"/>
          <w:spacing w:val="0"/>
          <w:w w:val="100"/>
          <w:position w:val="0"/>
          <w:lang w:val="en-US" w:eastAsia="en-US" w:bidi="en-US"/>
        </w:rPr>
        <w:t>class</w:t>
      </w:r>
      <w:r>
        <w:rPr>
          <w:rFonts w:ascii="SimSun" w:eastAsia="SimSun" w:hAnsi="SimSun" w:cs="SimSun"/>
          <w:i w:val="0"/>
          <w:iCs w:val="0"/>
          <w:color w:val="000000"/>
          <w:spacing w:val="0"/>
          <w:w w:val="100"/>
          <w:position w:val="0"/>
          <w:sz w:val="19"/>
          <w:szCs w:val="19"/>
          <w:lang w:val="zh-TW" w:eastAsia="zh-TW" w:bidi="zh-TW"/>
        </w:rPr>
        <w:t>专属之</w:t>
      </w:r>
      <w:r>
        <w:rPr>
          <w:rFonts w:ascii="Times New Roman" w:eastAsia="Times New Roman" w:hAnsi="Times New Roman" w:cs="Times New Roman"/>
          <w:i w:val="0"/>
          <w:iCs w:val="0"/>
          <w:color w:val="000000"/>
          <w:spacing w:val="0"/>
          <w:w w:val="100"/>
          <w:position w:val="0"/>
          <w:lang w:val="en-US" w:eastAsia="en-US" w:bidi="en-US"/>
        </w:rPr>
        <w:t>new-handlers,</w:t>
      </w:r>
      <w:r>
        <w:rPr>
          <w:rFonts w:ascii="SimSun" w:eastAsia="SimSun" w:hAnsi="SimSun" w:cs="SimSun"/>
          <w:i w:val="0"/>
          <w:iCs w:val="0"/>
          <w:color w:val="000000"/>
          <w:spacing w:val="0"/>
          <w:w w:val="100"/>
          <w:position w:val="0"/>
          <w:sz w:val="19"/>
          <w:szCs w:val="19"/>
          <w:lang w:val="zh-TW" w:eastAsia="zh-TW" w:bidi="zh-TW"/>
        </w:rPr>
        <w:t>但其实也不需要。你可以自己实现 出这种行为。只需令每一个</w:t>
      </w:r>
      <w:r>
        <w:rPr>
          <w:rFonts w:ascii="Times New Roman" w:eastAsia="Times New Roman" w:hAnsi="Times New Roman" w:cs="Times New Roman"/>
          <w:i w:val="0"/>
          <w:iCs w:val="0"/>
          <w:color w:val="000000"/>
          <w:spacing w:val="0"/>
          <w:w w:val="100"/>
          <w:position w:val="0"/>
          <w:lang w:val="en-US" w:eastAsia="en-US" w:bidi="en-US"/>
        </w:rPr>
        <w:t>class</w:t>
      </w:r>
      <w:r>
        <w:rPr>
          <w:rFonts w:ascii="SimSun" w:eastAsia="SimSun" w:hAnsi="SimSun" w:cs="SimSun"/>
          <w:i w:val="0"/>
          <w:iCs w:val="0"/>
          <w:color w:val="000000"/>
          <w:spacing w:val="0"/>
          <w:w w:val="100"/>
          <w:position w:val="0"/>
          <w:sz w:val="19"/>
          <w:szCs w:val="19"/>
          <w:lang w:val="zh-TW" w:eastAsia="zh-TW" w:bidi="zh-TW"/>
        </w:rPr>
        <w:t>提供自己的</w:t>
      </w:r>
      <w:r>
        <w:rPr>
          <w:rFonts w:ascii="Times New Roman" w:eastAsia="Times New Roman" w:hAnsi="Times New Roman" w:cs="Times New Roman"/>
          <w:i w:val="0"/>
          <w:iCs w:val="0"/>
          <w:color w:val="000000"/>
          <w:spacing w:val="0"/>
          <w:w w:val="100"/>
          <w:position w:val="0"/>
          <w:lang w:val="en-US" w:eastAsia="en-US" w:bidi="en-US"/>
        </w:rPr>
        <w:t>set_new_handler</w:t>
      </w:r>
      <w:r>
        <w:rPr>
          <w:rFonts w:ascii="SimSun" w:eastAsia="SimSun" w:hAnsi="SimSun" w:cs="SimSun"/>
          <w:i w:val="0"/>
          <w:iCs w:val="0"/>
          <w:color w:val="000000"/>
          <w:spacing w:val="0"/>
          <w:w w:val="100"/>
          <w:position w:val="0"/>
          <w:sz w:val="19"/>
          <w:szCs w:val="19"/>
          <w:lang w:val="zh-TW" w:eastAsia="zh-TW" w:bidi="zh-TW"/>
        </w:rPr>
        <w:t>和</w:t>
      </w:r>
      <w:r>
        <w:rPr>
          <w:rFonts w:ascii="Times New Roman" w:eastAsia="Times New Roman" w:hAnsi="Times New Roman" w:cs="Times New Roman"/>
          <w:i w:val="0"/>
          <w:iCs w:val="0"/>
          <w:color w:val="000000"/>
          <w:spacing w:val="0"/>
          <w:w w:val="100"/>
          <w:position w:val="0"/>
          <w:lang w:val="en-US" w:eastAsia="en-US" w:bidi="en-US"/>
        </w:rPr>
        <w:t xml:space="preserve">operator new </w:t>
      </w:r>
      <w:r>
        <w:rPr>
          <w:rFonts w:ascii="SimSun" w:eastAsia="SimSun" w:hAnsi="SimSun" w:cs="SimSun"/>
          <w:i w:val="0"/>
          <w:iCs w:val="0"/>
          <w:color w:val="000000"/>
          <w:spacing w:val="0"/>
          <w:w w:val="100"/>
          <w:position w:val="0"/>
          <w:sz w:val="19"/>
          <w:szCs w:val="19"/>
          <w:lang w:val="zh-TW" w:eastAsia="zh-TW" w:bidi="zh-TW"/>
        </w:rPr>
        <w:t>即可。其中</w:t>
      </w:r>
      <w:r>
        <w:rPr>
          <w:rFonts w:ascii="Times New Roman" w:eastAsia="Times New Roman" w:hAnsi="Times New Roman" w:cs="Times New Roman"/>
          <w:i w:val="0"/>
          <w:iCs w:val="0"/>
          <w:color w:val="000000"/>
          <w:spacing w:val="0"/>
          <w:w w:val="100"/>
          <w:position w:val="0"/>
          <w:lang w:val="en-US" w:eastAsia="en-US" w:bidi="en-US"/>
        </w:rPr>
        <w:t>set_new_handler</w:t>
      </w:r>
      <w:r>
        <w:rPr>
          <w:rFonts w:ascii="SimSun" w:eastAsia="SimSun" w:hAnsi="SimSun" w:cs="SimSun"/>
          <w:i w:val="0"/>
          <w:iCs w:val="0"/>
          <w:color w:val="000000"/>
          <w:spacing w:val="0"/>
          <w:w w:val="100"/>
          <w:position w:val="0"/>
          <w:sz w:val="19"/>
          <w:szCs w:val="19"/>
          <w:lang w:val="zh-TW" w:eastAsia="zh-TW" w:bidi="zh-TW"/>
        </w:rPr>
        <w:t>使客户得以指定</w:t>
      </w:r>
      <w:r>
        <w:rPr>
          <w:rFonts w:ascii="Times New Roman" w:eastAsia="Times New Roman" w:hAnsi="Times New Roman" w:cs="Times New Roman"/>
          <w:i w:val="0"/>
          <w:iCs w:val="0"/>
          <w:color w:val="000000"/>
          <w:spacing w:val="0"/>
          <w:w w:val="100"/>
          <w:position w:val="0"/>
          <w:lang w:val="en-US" w:eastAsia="en-US" w:bidi="en-US"/>
        </w:rPr>
        <w:t>class</w:t>
      </w:r>
      <w:r>
        <w:rPr>
          <w:rFonts w:ascii="SimSun" w:eastAsia="SimSun" w:hAnsi="SimSun" w:cs="SimSun"/>
          <w:i w:val="0"/>
          <w:iCs w:val="0"/>
          <w:color w:val="000000"/>
          <w:spacing w:val="0"/>
          <w:w w:val="100"/>
          <w:position w:val="0"/>
          <w:sz w:val="19"/>
          <w:szCs w:val="19"/>
          <w:lang w:val="zh-TW" w:eastAsia="zh-TW" w:bidi="zh-TW"/>
        </w:rPr>
        <w:t>专属的</w:t>
      </w:r>
      <w:r>
        <w:rPr>
          <w:rFonts w:ascii="Times New Roman" w:eastAsia="Times New Roman" w:hAnsi="Times New Roman" w:cs="Times New Roman"/>
          <w:i w:val="0"/>
          <w:iCs w:val="0"/>
          <w:color w:val="000000"/>
          <w:spacing w:val="0"/>
          <w:w w:val="100"/>
          <w:position w:val="0"/>
          <w:lang w:val="en-US" w:eastAsia="en-US" w:bidi="en-US"/>
        </w:rPr>
        <w:t xml:space="preserve">new-handier </w:t>
      </w:r>
      <w:r>
        <w:rPr>
          <w:rFonts w:ascii="SimSun" w:eastAsia="SimSun" w:hAnsi="SimSun" w:cs="SimSun"/>
          <w:i w:val="0"/>
          <w:iCs w:val="0"/>
          <w:color w:val="000000"/>
          <w:spacing w:val="0"/>
          <w:w w:val="100"/>
          <w:position w:val="0"/>
          <w:sz w:val="19"/>
          <w:szCs w:val="19"/>
          <w:lang w:val="zh-TW" w:eastAsia="zh-TW" w:bidi="zh-TW"/>
        </w:rPr>
        <w:t xml:space="preserve">(就像标准 的 </w:t>
      </w:r>
      <w:r>
        <w:rPr>
          <w:rFonts w:ascii="Times New Roman" w:eastAsia="Times New Roman" w:hAnsi="Times New Roman" w:cs="Times New Roman"/>
          <w:i w:val="0"/>
          <w:iCs w:val="0"/>
          <w:color w:val="000000"/>
          <w:spacing w:val="0"/>
          <w:w w:val="100"/>
          <w:position w:val="0"/>
          <w:lang w:val="en-US" w:eastAsia="en-US" w:bidi="en-US"/>
        </w:rPr>
        <w:t xml:space="preserve">set_new_handler </w:t>
      </w:r>
      <w:r>
        <w:rPr>
          <w:rFonts w:ascii="SimSun" w:eastAsia="SimSun" w:hAnsi="SimSun" w:cs="SimSun"/>
          <w:i w:val="0"/>
          <w:iCs w:val="0"/>
          <w:color w:val="000000"/>
          <w:spacing w:val="0"/>
          <w:w w:val="100"/>
          <w:position w:val="0"/>
          <w:sz w:val="19"/>
          <w:szCs w:val="19"/>
          <w:lang w:val="zh-TW" w:eastAsia="zh-TW" w:bidi="zh-TW"/>
        </w:rPr>
        <w:t xml:space="preserve">允许客户指定 </w:t>
      </w:r>
      <w:r>
        <w:rPr>
          <w:rFonts w:ascii="Times New Roman" w:eastAsia="Times New Roman" w:hAnsi="Times New Roman" w:cs="Times New Roman"/>
          <w:i w:val="0"/>
          <w:iCs w:val="0"/>
          <w:color w:val="000000"/>
          <w:spacing w:val="0"/>
          <w:w w:val="100"/>
          <w:position w:val="0"/>
          <w:lang w:val="en-US" w:eastAsia="en-US" w:bidi="en-US"/>
        </w:rPr>
        <w:t>global new-handier)</w:t>
      </w:r>
      <w:r>
        <w:rPr>
          <w:rFonts w:ascii="Times New Roman" w:eastAsia="Times New Roman" w:hAnsi="Times New Roman" w:cs="Times New Roman"/>
          <w:i w:val="0"/>
          <w:iCs w:val="0"/>
          <w:color w:val="000000"/>
          <w:spacing w:val="0"/>
          <w:w w:val="100"/>
          <w:position w:val="0"/>
          <w:lang w:val="zh-TW" w:eastAsia="zh-TW" w:bidi="zh-TW"/>
        </w:rPr>
        <w:t>,</w:t>
      </w:r>
      <w:r>
        <w:rPr>
          <w:rFonts w:ascii="SimSun" w:eastAsia="SimSun" w:hAnsi="SimSun" w:cs="SimSun"/>
          <w:i w:val="0"/>
          <w:iCs w:val="0"/>
          <w:color w:val="000000"/>
          <w:spacing w:val="0"/>
          <w:w w:val="100"/>
          <w:position w:val="0"/>
          <w:sz w:val="19"/>
          <w:szCs w:val="19"/>
          <w:lang w:val="zh-TW" w:eastAsia="zh-TW" w:bidi="zh-TW"/>
        </w:rPr>
        <w:t xml:space="preserve">至于 </w:t>
      </w:r>
      <w:r>
        <w:rPr>
          <w:rFonts w:ascii="Times New Roman" w:eastAsia="Times New Roman" w:hAnsi="Times New Roman" w:cs="Times New Roman"/>
          <w:i w:val="0"/>
          <w:iCs w:val="0"/>
          <w:color w:val="000000"/>
          <w:spacing w:val="0"/>
          <w:w w:val="100"/>
          <w:position w:val="0"/>
          <w:lang w:val="en-US" w:eastAsia="en-US" w:bidi="en-US"/>
        </w:rPr>
        <w:t xml:space="preserve">operator new </w:t>
      </w:r>
      <w:r>
        <w:rPr>
          <w:rFonts w:ascii="SimSun" w:eastAsia="SimSun" w:hAnsi="SimSun" w:cs="SimSun"/>
          <w:i w:val="0"/>
          <w:iCs w:val="0"/>
          <w:color w:val="000000"/>
          <w:spacing w:val="0"/>
          <w:w w:val="100"/>
          <w:position w:val="0"/>
          <w:sz w:val="19"/>
          <w:szCs w:val="19"/>
          <w:lang w:val="zh-TW" w:eastAsia="zh-TW" w:bidi="zh-TW"/>
        </w:rPr>
        <w:t>则确 保在分配</w:t>
      </w:r>
      <w:r>
        <w:rPr>
          <w:rFonts w:ascii="Times New Roman" w:eastAsia="Times New Roman" w:hAnsi="Times New Roman" w:cs="Times New Roman"/>
          <w:i w:val="0"/>
          <w:iCs w:val="0"/>
          <w:color w:val="000000"/>
          <w:spacing w:val="0"/>
          <w:w w:val="100"/>
          <w:position w:val="0"/>
          <w:lang w:val="en-US" w:eastAsia="en-US" w:bidi="en-US"/>
        </w:rPr>
        <w:t>class</w:t>
      </w:r>
      <w:r>
        <w:rPr>
          <w:rFonts w:ascii="SimSun" w:eastAsia="SimSun" w:hAnsi="SimSun" w:cs="SimSun"/>
          <w:i w:val="0"/>
          <w:iCs w:val="0"/>
          <w:color w:val="000000"/>
          <w:spacing w:val="0"/>
          <w:w w:val="100"/>
          <w:position w:val="0"/>
          <w:sz w:val="19"/>
          <w:szCs w:val="19"/>
          <w:lang w:val="zh-TW" w:eastAsia="zh-TW" w:bidi="zh-TW"/>
        </w:rPr>
        <w:t>对象内存的过程中以</w:t>
      </w:r>
      <w:r>
        <w:rPr>
          <w:rFonts w:ascii="Times New Roman" w:eastAsia="Times New Roman" w:hAnsi="Times New Roman" w:cs="Times New Roman"/>
          <w:i w:val="0"/>
          <w:iCs w:val="0"/>
          <w:color w:val="000000"/>
          <w:spacing w:val="0"/>
          <w:w w:val="100"/>
          <w:position w:val="0"/>
          <w:lang w:val="en-US" w:eastAsia="en-US" w:bidi="en-US"/>
        </w:rPr>
        <w:t>class</w:t>
      </w:r>
      <w:r>
        <w:rPr>
          <w:rFonts w:ascii="SimSun" w:eastAsia="SimSun" w:hAnsi="SimSun" w:cs="SimSun"/>
          <w:i w:val="0"/>
          <w:iCs w:val="0"/>
          <w:color w:val="000000"/>
          <w:spacing w:val="0"/>
          <w:w w:val="100"/>
          <w:position w:val="0"/>
          <w:sz w:val="19"/>
          <w:szCs w:val="19"/>
          <w:lang w:val="zh-TW" w:eastAsia="zh-TW" w:bidi="zh-TW"/>
        </w:rPr>
        <w:t>专属之</w:t>
      </w:r>
      <w:r>
        <w:rPr>
          <w:rFonts w:ascii="Times New Roman" w:eastAsia="Times New Roman" w:hAnsi="Times New Roman" w:cs="Times New Roman"/>
          <w:i w:val="0"/>
          <w:iCs w:val="0"/>
          <w:color w:val="000000"/>
          <w:spacing w:val="0"/>
          <w:w w:val="100"/>
          <w:position w:val="0"/>
          <w:lang w:val="en-US" w:eastAsia="en-US" w:bidi="en-US"/>
        </w:rPr>
        <w:t>new-handier</w:t>
      </w:r>
      <w:r>
        <w:rPr>
          <w:rFonts w:ascii="SimSun" w:eastAsia="SimSun" w:hAnsi="SimSun" w:cs="SimSun"/>
          <w:i w:val="0"/>
          <w:iCs w:val="0"/>
          <w:color w:val="000000"/>
          <w:spacing w:val="0"/>
          <w:w w:val="100"/>
          <w:position w:val="0"/>
          <w:sz w:val="19"/>
          <w:szCs w:val="19"/>
          <w:lang w:val="zh-TW" w:eastAsia="zh-TW" w:bidi="zh-TW"/>
        </w:rPr>
        <w:t>替换</w:t>
      </w:r>
      <w:r>
        <w:rPr>
          <w:rFonts w:ascii="Times New Roman" w:eastAsia="Times New Roman" w:hAnsi="Times New Roman" w:cs="Times New Roman"/>
          <w:i w:val="0"/>
          <w:iCs w:val="0"/>
          <w:color w:val="000000"/>
          <w:spacing w:val="0"/>
          <w:w w:val="100"/>
          <w:position w:val="0"/>
          <w:lang w:val="en-US" w:eastAsia="en-US" w:bidi="en-US"/>
        </w:rPr>
        <w:t>global new-handier o</w:t>
      </w:r>
    </w:p>
    <w:p>
      <w:pPr>
        <w:pStyle w:val="Style56"/>
        <w:keepNext w:val="0"/>
        <w:keepLines w:val="0"/>
        <w:widowControl w:val="0"/>
        <w:shd w:val="clear" w:color="auto" w:fill="auto"/>
        <w:bidi w:val="0"/>
        <w:spacing w:before="0" w:after="180" w:line="320" w:lineRule="exact"/>
        <w:ind w:left="0" w:right="0" w:firstLine="400"/>
        <w:jc w:val="both"/>
      </w:pPr>
      <w:r>
        <w:rPr>
          <w:color w:val="000000"/>
          <w:spacing w:val="0"/>
          <w:w w:val="100"/>
          <w:position w:val="0"/>
        </w:rPr>
        <w:t>现在，假设你打算处理</w:t>
      </w:r>
      <w:r>
        <w:rPr>
          <w:rFonts w:ascii="Times New Roman" w:eastAsia="Times New Roman" w:hAnsi="Times New Roman" w:cs="Times New Roman"/>
          <w:color w:val="000000"/>
          <w:spacing w:val="0"/>
          <w:w w:val="100"/>
          <w:position w:val="0"/>
          <w:sz w:val="16"/>
          <w:szCs w:val="16"/>
          <w:lang w:val="en-US" w:eastAsia="en-US" w:bidi="en-US"/>
        </w:rPr>
        <w:t xml:space="preserve">Widget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的内存分配失败情况。首先你必须登录</w:t>
      </w:r>
      <w:r>
        <w:rPr>
          <w:color w:val="000000"/>
          <w:spacing w:val="0"/>
          <w:w w:val="100"/>
          <w:position w:val="0"/>
          <w:lang w:val="zh-CN" w:eastAsia="zh-CN" w:bidi="zh-CN"/>
        </w:rPr>
        <w:t xml:space="preserve">“当 </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无法为一个</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对象分配足够内存时”调用的函数，所以你需要 声明</w:t>
      </w:r>
      <w:r>
        <w:rPr>
          <w:color w:val="222222"/>
          <w:spacing w:val="0"/>
          <w:w w:val="100"/>
          <w:position w:val="0"/>
        </w:rPr>
        <w:t>一</w:t>
      </w:r>
      <w:r>
        <w:rPr>
          <w:color w:val="000000"/>
          <w:spacing w:val="0"/>
          <w:w w:val="100"/>
          <w:position w:val="0"/>
        </w:rPr>
        <w:t>个类型为</w:t>
      </w:r>
      <w:r>
        <w:rPr>
          <w:rFonts w:ascii="Times New Roman" w:eastAsia="Times New Roman" w:hAnsi="Times New Roman" w:cs="Times New Roman"/>
          <w:color w:val="000000"/>
          <w:spacing w:val="0"/>
          <w:w w:val="100"/>
          <w:position w:val="0"/>
          <w:sz w:val="16"/>
          <w:szCs w:val="16"/>
          <w:lang w:val="en-US" w:eastAsia="en-US" w:bidi="en-US"/>
        </w:rPr>
        <w:t>new_handler</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成员，用以指向</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new-handier</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看起来像这样：</w:t>
      </w:r>
    </w:p>
    <w:p>
      <w:pPr>
        <w:pStyle w:val="Style215"/>
        <w:keepNext w:val="0"/>
        <w:keepLines w:val="0"/>
        <w:widowControl w:val="0"/>
        <w:shd w:val="clear" w:color="auto" w:fill="auto"/>
        <w:bidi w:val="0"/>
        <w:spacing w:before="0" w:after="0" w:line="283" w:lineRule="auto"/>
        <w:ind w:left="0" w:right="0" w:firstLine="260"/>
        <w:jc w:val="left"/>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3" w:lineRule="auto"/>
        <w:ind w:left="180" w:right="0" w:firstLine="380"/>
        <w:jc w:val="left"/>
      </w:pPr>
      <w:r>
        <w:rPr>
          <w:rFonts w:ascii="Times New Roman" w:eastAsia="Times New Roman" w:hAnsi="Times New Roman" w:cs="Times New Roman"/>
          <w:color w:val="000000"/>
          <w:spacing w:val="0"/>
          <w:w w:val="100"/>
          <w:position w:val="0"/>
          <w:lang w:val="en-US" w:eastAsia="en-US" w:bidi="en-US"/>
        </w:rPr>
        <w:t>static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newjiandler set_new_handler(std: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new_handler p) throw(); static void* operator new (std: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size_t size) throw (std::bad^alloc); 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83" w:lineRule="auto"/>
        <w:ind w:left="0" w:right="0" w:firstLine="560"/>
        <w:jc w:val="left"/>
      </w:pPr>
      <w:r>
        <w:rPr>
          <w:rFonts w:ascii="Times New Roman" w:eastAsia="Times New Roman" w:hAnsi="Times New Roman" w:cs="Times New Roman"/>
          <w:color w:val="000000"/>
          <w:spacing w:val="0"/>
          <w:w w:val="100"/>
          <w:position w:val="0"/>
          <w:lang w:val="en-US" w:eastAsia="en-US" w:bidi="en-US"/>
        </w:rPr>
        <w:t>static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new_handler currentHandler;</w:t>
      </w:r>
    </w:p>
    <w:p>
      <w:pPr>
        <w:pStyle w:val="Style56"/>
        <w:keepNext w:val="0"/>
        <w:keepLines w:val="0"/>
        <w:widowControl w:val="0"/>
        <w:shd w:val="clear" w:color="auto" w:fill="auto"/>
        <w:bidi w:val="0"/>
        <w:spacing w:before="0" w:after="80" w:line="240" w:lineRule="auto"/>
        <w:ind w:left="0" w:right="0" w:firstLine="260"/>
        <w:jc w:val="left"/>
      </w:pPr>
      <w:r>
        <w:rPr>
          <w:color w:val="000000"/>
          <w:spacing w:val="0"/>
          <w:w w:val="100"/>
          <w:position w:val="0"/>
          <w:lang w:val="en-US" w:eastAsia="en-US" w:bidi="en-US"/>
        </w:rPr>
        <w:t xml:space="preserve">)； </w:t>
      </w:r>
      <w:r>
        <w:rPr>
          <w:color w:val="000000"/>
          <w:spacing w:val="0"/>
          <w:w w:val="100"/>
          <w:position w:val="0"/>
        </w:rPr>
        <w:t>一</w:t>
      </w:r>
    </w:p>
    <w:p>
      <w:pPr>
        <w:pStyle w:val="Style56"/>
        <w:keepNext w:val="0"/>
        <w:keepLines w:val="0"/>
        <w:widowControl w:val="0"/>
        <w:shd w:val="clear" w:color="auto" w:fill="auto"/>
        <w:bidi w:val="0"/>
        <w:spacing w:before="0" w:after="180" w:line="322" w:lineRule="exact"/>
        <w:ind w:left="0" w:right="0" w:firstLine="0"/>
        <w:jc w:val="left"/>
      </w:pPr>
      <w:r>
        <w:rPr>
          <w:rFonts w:ascii="Times New Roman" w:eastAsia="Times New Roman" w:hAnsi="Times New Roman" w:cs="Times New Roman"/>
          <w:color w:val="000000"/>
          <w:spacing w:val="0"/>
          <w:w w:val="100"/>
          <w:position w:val="0"/>
          <w:sz w:val="20"/>
          <w:szCs w:val="20"/>
          <w:lang w:val="en-US" w:eastAsia="en-US" w:bidi="en-US"/>
        </w:rPr>
        <w:t>Static</w:t>
      </w:r>
      <w:r>
        <w:rPr>
          <w:color w:val="000000"/>
          <w:spacing w:val="0"/>
          <w:w w:val="100"/>
          <w:position w:val="0"/>
        </w:rPr>
        <w:t>成员必须在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定义式之外被定义(除非它们是</w:t>
      </w:r>
      <w:r>
        <w:rPr>
          <w:rFonts w:ascii="Times New Roman" w:eastAsia="Times New Roman" w:hAnsi="Times New Roman" w:cs="Times New Roman"/>
          <w:color w:val="000000"/>
          <w:spacing w:val="0"/>
          <w:w w:val="100"/>
          <w:position w:val="0"/>
          <w:sz w:val="16"/>
          <w:szCs w:val="16"/>
          <w:lang w:val="en-US" w:eastAsia="en-US" w:bidi="en-US"/>
        </w:rPr>
        <w:t>const</w:t>
      </w:r>
      <w:r>
        <w:rPr>
          <w:color w:val="000000"/>
          <w:spacing w:val="0"/>
          <w:w w:val="100"/>
          <w:position w:val="0"/>
        </w:rPr>
        <w:t>而且是整数型，见条 款</w:t>
      </w:r>
      <w:r>
        <w:rPr>
          <w:rFonts w:ascii="Times New Roman" w:eastAsia="Times New Roman" w:hAnsi="Times New Roman" w:cs="Times New Roman"/>
          <w:color w:val="000000"/>
          <w:spacing w:val="0"/>
          <w:w w:val="100"/>
          <w:position w:val="0"/>
          <w:sz w:val="20"/>
          <w:szCs w:val="20"/>
        </w:rPr>
        <w:t>2),</w:t>
      </w:r>
      <w:r>
        <w:rPr>
          <w:color w:val="000000"/>
          <w:spacing w:val="0"/>
          <w:w w:val="100"/>
          <w:position w:val="0"/>
        </w:rPr>
        <w:t>所以需要这么写：</w:t>
      </w:r>
    </w:p>
    <w:p>
      <w:pPr>
        <w:pStyle w:val="Style215"/>
        <w:keepNext w:val="0"/>
        <w:keepLines w:val="0"/>
        <w:widowControl w:val="0"/>
        <w:shd w:val="clear" w:color="auto" w:fill="auto"/>
        <w:bidi w:val="0"/>
        <w:spacing w:before="0" w:after="0" w:line="283" w:lineRule="auto"/>
        <w:ind w:left="0" w:right="0" w:firstLine="26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new_handler Widget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currentHandler </w:t>
      </w:r>
      <w:r>
        <w:rPr>
          <w:rFonts w:ascii="Times New Roman" w:eastAsia="Times New Roman" w:hAnsi="Times New Roman" w:cs="Times New Roman"/>
          <w:color w:val="000000"/>
          <w:spacing w:val="0"/>
          <w:w w:val="100"/>
          <w:position w:val="0"/>
          <w:lang w:val="zh-TW" w:eastAsia="zh-TW" w:bidi="zh-TW"/>
        </w:rPr>
        <w:t>= 0;</w:t>
      </w:r>
    </w:p>
    <w:p>
      <w:pPr>
        <w:pStyle w:val="Style56"/>
        <w:keepNext w:val="0"/>
        <w:keepLines w:val="0"/>
        <w:widowControl w:val="0"/>
        <w:shd w:val="clear" w:color="auto" w:fill="auto"/>
        <w:tabs>
          <w:tab w:pos="4154" w:val="left"/>
        </w:tabs>
        <w:bidi w:val="0"/>
        <w:spacing w:before="0" w:after="320" w:line="240" w:lineRule="auto"/>
        <w:ind w:left="1020" w:right="0" w:firstLine="0"/>
        <w:jc w:val="left"/>
        <w:rPr>
          <w:sz w:val="16"/>
          <w:szCs w:val="16"/>
        </w:rPr>
      </w:pPr>
      <w:r>
        <w:rPr>
          <w:color w:val="000000"/>
          <w:spacing w:val="0"/>
          <w:w w:val="100"/>
          <w:position w:val="0"/>
          <w:sz w:val="19"/>
          <w:szCs w:val="19"/>
        </w:rPr>
        <w:t>-</w:t>
        <w:tab/>
        <w:t>//在</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sz w:val="19"/>
          <w:szCs w:val="19"/>
        </w:rPr>
        <w:t>实现文件内初始化为</w:t>
      </w:r>
      <w:r>
        <w:rPr>
          <w:rFonts w:ascii="Times New Roman" w:eastAsia="Times New Roman" w:hAnsi="Times New Roman" w:cs="Times New Roman"/>
          <w:color w:val="000000"/>
          <w:spacing w:val="0"/>
          <w:w w:val="100"/>
          <w:position w:val="0"/>
          <w:sz w:val="16"/>
          <w:szCs w:val="16"/>
          <w:lang w:val="en-US" w:eastAsia="en-US" w:bidi="en-US"/>
        </w:rPr>
        <w:t>null</w:t>
      </w:r>
    </w:p>
    <w:p>
      <w:pPr>
        <w:pStyle w:val="Style68"/>
        <w:keepNext w:val="0"/>
        <w:keepLines w:val="0"/>
        <w:widowControl w:val="0"/>
        <w:shd w:val="clear" w:color="auto" w:fill="auto"/>
        <w:bidi w:val="0"/>
        <w:spacing w:before="0" w:after="100" w:line="329" w:lineRule="auto"/>
        <w:ind w:left="0" w:right="0" w:firstLine="0"/>
        <w:jc w:val="left"/>
        <w:rPr>
          <w:sz w:val="19"/>
          <w:szCs w:val="19"/>
        </w:rPr>
        <w:sectPr>
          <w:headerReference w:type="default" r:id="rId633"/>
          <w:footerReference w:type="default" r:id="rId634"/>
          <w:headerReference w:type="even" r:id="rId635"/>
          <w:footerReference w:type="even" r:id="rId636"/>
          <w:footnotePr>
            <w:pos w:val="pageBottom"/>
            <w:numFmt w:val="decimal"/>
            <w:numRestart w:val="continuous"/>
          </w:footnotePr>
          <w:pgSz w:w="10409" w:h="14643"/>
          <w:pgMar w:top="1327" w:right="1161" w:bottom="1590" w:left="1789" w:header="0" w:footer="3" w:gutter="0"/>
          <w:pgNumType w:start="272"/>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80" w:line="312" w:lineRule="exact"/>
        <w:ind w:left="0" w:right="0" w:firstLine="300"/>
        <w:jc w:val="left"/>
      </w:pP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内的</w:t>
      </w:r>
      <w:r>
        <w:rPr>
          <w:rFonts w:ascii="Times New Roman" w:eastAsia="Times New Roman" w:hAnsi="Times New Roman" w:cs="Times New Roman"/>
          <w:color w:val="000000"/>
          <w:spacing w:val="0"/>
          <w:w w:val="100"/>
          <w:position w:val="0"/>
          <w:sz w:val="16"/>
          <w:szCs w:val="16"/>
          <w:lang w:val="en-US" w:eastAsia="en-US" w:bidi="en-US"/>
        </w:rPr>
        <w:t>set_new_handler</w:t>
      </w:r>
      <w:r>
        <w:rPr>
          <w:color w:val="000000"/>
          <w:spacing w:val="0"/>
          <w:w w:val="100"/>
          <w:position w:val="0"/>
        </w:rPr>
        <w:t>函数会将它获得的指针存储起来，然后返回先前 (在此调用之前)存储的指针，这也正是标准版</w:t>
      </w:r>
      <w:r>
        <w:rPr>
          <w:rFonts w:ascii="Times New Roman" w:eastAsia="Times New Roman" w:hAnsi="Times New Roman" w:cs="Times New Roman"/>
          <w:color w:val="000000"/>
          <w:spacing w:val="0"/>
          <w:w w:val="100"/>
          <w:position w:val="0"/>
          <w:sz w:val="16"/>
          <w:szCs w:val="16"/>
          <w:lang w:val="en-US" w:eastAsia="en-US" w:bidi="en-US"/>
        </w:rPr>
        <w:t>set_new_handler</w:t>
      </w:r>
      <w:r>
        <w:rPr>
          <w:color w:val="000000"/>
          <w:spacing w:val="0"/>
          <w:w w:val="100"/>
          <w:position w:val="0"/>
        </w:rPr>
        <w:t>的作为：</w:t>
      </w:r>
    </w:p>
    <w:p>
      <w:pPr>
        <w:pStyle w:val="Style215"/>
        <w:keepNext w:val="0"/>
        <w:keepLines w:val="0"/>
        <w:widowControl w:val="0"/>
        <w:shd w:val="clear" w:color="auto" w:fill="auto"/>
        <w:bidi w:val="0"/>
        <w:spacing w:before="0" w:after="0" w:line="408" w:lineRule="auto"/>
        <w:ind w:left="0" w:right="0" w:firstLine="16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new_handler Widget: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set_new__handler (std: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new__handler p) throw()</w:t>
      </w:r>
    </w:p>
    <w:p>
      <w:pPr>
        <w:pStyle w:val="Style58"/>
        <w:keepNext w:val="0"/>
        <w:keepLines w:val="0"/>
        <w:widowControl w:val="0"/>
        <w:shd w:val="clear" w:color="auto" w:fill="auto"/>
        <w:bidi w:val="0"/>
        <w:spacing w:before="0" w:after="0" w:line="240" w:lineRule="auto"/>
        <w:ind w:left="0" w:right="0" w:firstLine="160"/>
        <w:jc w:val="left"/>
      </w:pPr>
      <w:r>
        <w:rPr>
          <w:color w:val="000000"/>
          <w:spacing w:val="0"/>
          <w:w w:val="100"/>
          <w:position w:val="0"/>
        </w:rPr>
        <w:t xml:space="preserve">{— </w:t>
      </w:r>
      <w:r>
        <w:rPr>
          <w:color w:val="000000"/>
          <w:spacing w:val="0"/>
          <w:w w:val="100"/>
          <w:position w:val="0"/>
          <w:lang w:val="en-US" w:eastAsia="en-US" w:bidi="en-US"/>
        </w:rPr>
        <w:t xml:space="preserve">— ~ </w:t>
      </w:r>
      <w:r>
        <w:rPr>
          <w:color w:val="000000"/>
          <w:spacing w:val="0"/>
          <w:w w:val="100"/>
          <w:position w:val="0"/>
        </w:rPr>
        <w:t>—</w:t>
      </w:r>
    </w:p>
    <w:p>
      <w:pPr>
        <w:pStyle w:val="Style215"/>
        <w:keepNext w:val="0"/>
        <w:keepLines w:val="0"/>
        <w:widowControl w:val="0"/>
        <w:shd w:val="clear" w:color="auto" w:fill="auto"/>
        <w:bidi w:val="0"/>
        <w:spacing w:before="0" w:after="0" w:line="288" w:lineRule="auto"/>
        <w:ind w:left="480" w:right="0" w:firstLine="4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new_handler oldHandler = currentHandler; currentHandler = p;</w:t>
      </w:r>
    </w:p>
    <w:p>
      <w:pPr>
        <w:pStyle w:val="Style215"/>
        <w:keepNext w:val="0"/>
        <w:keepLines w:val="0"/>
        <w:widowControl w:val="0"/>
        <w:shd w:val="clear" w:color="auto" w:fill="auto"/>
        <w:bidi w:val="0"/>
        <w:spacing w:before="0" w:after="320" w:line="288" w:lineRule="auto"/>
        <w:ind w:left="0" w:right="0" w:firstLine="480"/>
        <w:jc w:val="left"/>
      </w:pPr>
      <w:r>
        <w:rPr>
          <w:rFonts w:ascii="Times New Roman" w:eastAsia="Times New Roman" w:hAnsi="Times New Roman" w:cs="Times New Roman"/>
          <w:color w:val="000000"/>
          <w:spacing w:val="0"/>
          <w:w w:val="100"/>
          <w:position w:val="0"/>
          <w:lang w:val="en-US" w:eastAsia="en-US" w:bidi="en-US"/>
        </w:rPr>
        <w:t>return oldHandler;</w:t>
      </w:r>
    </w:p>
    <w:p>
      <w:pPr>
        <w:pStyle w:val="Style215"/>
        <w:keepNext w:val="0"/>
        <w:keepLines w:val="0"/>
        <w:widowControl w:val="0"/>
        <w:shd w:val="clear" w:color="auto" w:fill="auto"/>
        <w:bidi w:val="0"/>
        <w:spacing w:before="0" w:after="80" w:line="240" w:lineRule="auto"/>
        <w:ind w:left="0" w:right="0" w:firstLine="380"/>
        <w:jc w:val="left"/>
        <w:rPr>
          <w:sz w:val="19"/>
          <w:szCs w:val="19"/>
        </w:rPr>
      </w:pPr>
      <w:r>
        <w:rPr>
          <w:rFonts w:ascii="SimSun" w:eastAsia="SimSun" w:hAnsi="SimSun" w:cs="SimSun"/>
          <w:color w:val="000000"/>
          <w:spacing w:val="0"/>
          <w:w w:val="100"/>
          <w:position w:val="0"/>
          <w:sz w:val="19"/>
          <w:szCs w:val="19"/>
          <w:lang w:val="zh-TW" w:eastAsia="zh-TW" w:bidi="zh-TW"/>
        </w:rPr>
        <w:t>最后</w:t>
      </w:r>
      <w:r>
        <w:rPr>
          <w:rFonts w:ascii="SimSun" w:eastAsia="SimSun" w:hAnsi="SimSun" w:cs="SimSun"/>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16"/>
          <w:szCs w:val="16"/>
          <w:lang w:val="en-US" w:eastAsia="en-US" w:bidi="en-US"/>
        </w:rPr>
        <w:t>operator new</w:t>
      </w:r>
      <w:r>
        <w:rPr>
          <w:rFonts w:ascii="SimSun" w:eastAsia="SimSun" w:hAnsi="SimSun" w:cs="SimSun"/>
          <w:color w:val="000000"/>
          <w:spacing w:val="0"/>
          <w:w w:val="100"/>
          <w:position w:val="0"/>
          <w:sz w:val="19"/>
          <w:szCs w:val="19"/>
          <w:lang w:val="zh-TW" w:eastAsia="zh-TW" w:bidi="zh-TW"/>
        </w:rPr>
        <w:t>做以下事情:</w:t>
      </w:r>
    </w:p>
    <w:p>
      <w:pPr>
        <w:pStyle w:val="Style86"/>
        <w:keepNext w:val="0"/>
        <w:keepLines w:val="0"/>
        <w:widowControl w:val="0"/>
        <w:numPr>
          <w:ilvl w:val="0"/>
          <w:numId w:val="21"/>
        </w:numPr>
        <w:shd w:val="clear" w:color="auto" w:fill="auto"/>
        <w:tabs>
          <w:tab w:pos="291" w:val="left"/>
        </w:tabs>
        <w:bidi w:val="0"/>
        <w:spacing w:before="0" w:after="0" w:line="302" w:lineRule="exact"/>
        <w:ind w:left="260" w:right="0" w:hanging="260"/>
        <w:jc w:val="both"/>
      </w:pPr>
      <w:bookmarkStart w:id="123" w:name="bookmark123"/>
      <w:bookmarkEnd w:id="123"/>
      <w:r>
        <w:rPr>
          <w:rFonts w:ascii="SimSun" w:eastAsia="SimSun" w:hAnsi="SimSun" w:cs="SimSun"/>
          <w:color w:val="000000"/>
          <w:spacing w:val="0"/>
          <w:w w:val="100"/>
          <w:position w:val="0"/>
          <w:sz w:val="19"/>
          <w:szCs w:val="19"/>
          <w:lang w:val="zh-TW" w:eastAsia="zh-TW" w:bidi="zh-TW"/>
        </w:rPr>
        <w:t>调用标准</w:t>
      </w:r>
      <w:r>
        <w:rPr>
          <w:rFonts w:ascii="Times New Roman" w:eastAsia="Times New Roman" w:hAnsi="Times New Roman" w:cs="Times New Roman"/>
          <w:color w:val="000000"/>
          <w:spacing w:val="0"/>
          <w:w w:val="100"/>
          <w:position w:val="0"/>
          <w:lang w:val="en-US" w:eastAsia="en-US" w:bidi="en-US"/>
        </w:rPr>
        <w:t>set_new_handler,</w:t>
      </w:r>
      <w:r>
        <w:rPr>
          <w:rFonts w:ascii="SimSun" w:eastAsia="SimSun" w:hAnsi="SimSun" w:cs="SimSun"/>
          <w:color w:val="000000"/>
          <w:spacing w:val="0"/>
          <w:w w:val="100"/>
          <w:position w:val="0"/>
          <w:sz w:val="19"/>
          <w:szCs w:val="19"/>
          <w:lang w:val="zh-TW" w:eastAsia="zh-TW" w:bidi="zh-TW"/>
        </w:rPr>
        <w:t>告知</w:t>
      </w:r>
      <w:r>
        <w:rPr>
          <w:rFonts w:ascii="Times New Roman" w:eastAsia="Times New Roman" w:hAnsi="Times New Roman" w:cs="Times New Roman"/>
          <w:color w:val="000000"/>
          <w:spacing w:val="0"/>
          <w:w w:val="100"/>
          <w:position w:val="0"/>
          <w:lang w:val="en-US" w:eastAsia="en-US" w:bidi="en-US"/>
        </w:rPr>
        <w:t>Widget</w:t>
      </w:r>
      <w:r>
        <w:rPr>
          <w:rFonts w:ascii="SimSun" w:eastAsia="SimSun" w:hAnsi="SimSun" w:cs="SimSun"/>
          <w:color w:val="000000"/>
          <w:spacing w:val="0"/>
          <w:w w:val="100"/>
          <w:position w:val="0"/>
          <w:sz w:val="19"/>
          <w:szCs w:val="19"/>
          <w:lang w:val="zh-TW" w:eastAsia="zh-TW" w:bidi="zh-TW"/>
        </w:rPr>
        <w:t>的错误处理函数。这会将</w:t>
      </w:r>
      <w:r>
        <w:rPr>
          <w:rFonts w:ascii="Times New Roman" w:eastAsia="Times New Roman" w:hAnsi="Times New Roman" w:cs="Times New Roman"/>
          <w:color w:val="000000"/>
          <w:spacing w:val="0"/>
          <w:w w:val="100"/>
          <w:position w:val="0"/>
          <w:lang w:val="en-US" w:eastAsia="en-US" w:bidi="en-US"/>
        </w:rPr>
        <w:t>Widget</w:t>
      </w:r>
      <w:r>
        <w:rPr>
          <w:rFonts w:ascii="SimSun" w:eastAsia="SimSun" w:hAnsi="SimSun" w:cs="SimSun"/>
          <w:color w:val="000000"/>
          <w:spacing w:val="0"/>
          <w:w w:val="100"/>
          <w:position w:val="0"/>
          <w:sz w:val="19"/>
          <w:szCs w:val="19"/>
          <w:lang w:val="zh-TW" w:eastAsia="zh-TW" w:bidi="zh-TW"/>
        </w:rPr>
        <w:t xml:space="preserve">的 </w:t>
      </w:r>
      <w:r>
        <w:rPr>
          <w:rFonts w:ascii="Times New Roman" w:eastAsia="Times New Roman" w:hAnsi="Times New Roman" w:cs="Times New Roman"/>
          <w:color w:val="000000"/>
          <w:spacing w:val="0"/>
          <w:w w:val="100"/>
          <w:position w:val="0"/>
          <w:lang w:val="en-US" w:eastAsia="en-US" w:bidi="en-US"/>
        </w:rPr>
        <w:t xml:space="preserve">new-handier </w:t>
      </w:r>
      <w:r>
        <w:rPr>
          <w:rFonts w:ascii="SimSun" w:eastAsia="SimSun" w:hAnsi="SimSun" w:cs="SimSun"/>
          <w:color w:val="000000"/>
          <w:spacing w:val="0"/>
          <w:w w:val="100"/>
          <w:position w:val="0"/>
          <w:sz w:val="19"/>
          <w:szCs w:val="19"/>
          <w:lang w:val="zh-TW" w:eastAsia="zh-TW" w:bidi="zh-TW"/>
        </w:rPr>
        <w:t xml:space="preserve">安装为 </w:t>
      </w:r>
      <w:r>
        <w:rPr>
          <w:rFonts w:ascii="Times New Roman" w:eastAsia="Times New Roman" w:hAnsi="Times New Roman" w:cs="Times New Roman"/>
          <w:color w:val="000000"/>
          <w:spacing w:val="0"/>
          <w:w w:val="100"/>
          <w:position w:val="0"/>
          <w:lang w:val="en-US" w:eastAsia="en-US" w:bidi="en-US"/>
        </w:rPr>
        <w:t>global new-handier</w:t>
      </w:r>
      <w:r>
        <w:rPr>
          <w:rFonts w:ascii="Times New Roman" w:eastAsia="Times New Roman" w:hAnsi="Times New Roman" w:cs="Times New Roman"/>
          <w:color w:val="000000"/>
          <w:spacing w:val="0"/>
          <w:w w:val="100"/>
          <w:position w:val="0"/>
          <w:vertAlign w:val="subscript"/>
          <w:lang w:val="en-US" w:eastAsia="en-US" w:bidi="en-US"/>
        </w:rPr>
        <w:t>o</w:t>
      </w:r>
    </w:p>
    <w:p>
      <w:pPr>
        <w:pStyle w:val="Style86"/>
        <w:keepNext w:val="0"/>
        <w:keepLines w:val="0"/>
        <w:widowControl w:val="0"/>
        <w:numPr>
          <w:ilvl w:val="0"/>
          <w:numId w:val="21"/>
        </w:numPr>
        <w:shd w:val="clear" w:color="auto" w:fill="auto"/>
        <w:tabs>
          <w:tab w:pos="295" w:val="left"/>
        </w:tabs>
        <w:bidi w:val="0"/>
        <w:spacing w:before="0" w:after="0" w:line="304" w:lineRule="exact"/>
        <w:ind w:left="260" w:right="0" w:hanging="260"/>
        <w:jc w:val="both"/>
        <w:rPr>
          <w:sz w:val="19"/>
          <w:szCs w:val="19"/>
        </w:rPr>
      </w:pPr>
      <w:bookmarkStart w:id="124" w:name="bookmark124"/>
      <w:bookmarkEnd w:id="124"/>
      <w:r>
        <w:rPr>
          <w:rFonts w:ascii="SimSun" w:eastAsia="SimSun" w:hAnsi="SimSun" w:cs="SimSun"/>
          <w:color w:val="000000"/>
          <w:spacing w:val="0"/>
          <w:w w:val="100"/>
          <w:position w:val="0"/>
          <w:sz w:val="19"/>
          <w:szCs w:val="19"/>
          <w:lang w:val="zh-TW" w:eastAsia="zh-TW" w:bidi="zh-TW"/>
        </w:rPr>
        <w:t>调用</w:t>
      </w:r>
      <w:r>
        <w:rPr>
          <w:rFonts w:ascii="Times New Roman" w:eastAsia="Times New Roman" w:hAnsi="Times New Roman" w:cs="Times New Roman"/>
          <w:color w:val="000000"/>
          <w:spacing w:val="0"/>
          <w:w w:val="100"/>
          <w:position w:val="0"/>
          <w:sz w:val="20"/>
          <w:szCs w:val="20"/>
          <w:lang w:val="en-US" w:eastAsia="en-US" w:bidi="en-US"/>
        </w:rPr>
        <w:t>global operator new,</w:t>
      </w:r>
      <w:r>
        <w:rPr>
          <w:rFonts w:ascii="SimSun" w:eastAsia="SimSun" w:hAnsi="SimSun" w:cs="SimSun"/>
          <w:color w:val="000000"/>
          <w:spacing w:val="0"/>
          <w:w w:val="100"/>
          <w:position w:val="0"/>
          <w:sz w:val="19"/>
          <w:szCs w:val="19"/>
          <w:lang w:val="zh-TW" w:eastAsia="zh-TW" w:bidi="zh-TW"/>
        </w:rPr>
        <w:t>执行实际之内存分配。如果分配失败,</w:t>
      </w:r>
      <w:r>
        <w:rPr>
          <w:rFonts w:ascii="Times New Roman" w:eastAsia="Times New Roman" w:hAnsi="Times New Roman" w:cs="Times New Roman"/>
          <w:color w:val="000000"/>
          <w:spacing w:val="0"/>
          <w:w w:val="100"/>
          <w:position w:val="0"/>
          <w:sz w:val="20"/>
          <w:szCs w:val="20"/>
          <w:lang w:val="en-US" w:eastAsia="en-US" w:bidi="en-US"/>
        </w:rPr>
        <w:t xml:space="preserve">global </w:t>
      </w:r>
      <w:r>
        <w:rPr>
          <w:rFonts w:ascii="Times New Roman" w:eastAsia="Times New Roman" w:hAnsi="Times New Roman" w:cs="Times New Roman"/>
          <w:color w:val="000000"/>
          <w:spacing w:val="0"/>
          <w:w w:val="100"/>
          <w:position w:val="0"/>
          <w:sz w:val="16"/>
          <w:szCs w:val="16"/>
          <w:lang w:val="en-US" w:eastAsia="en-US" w:bidi="en-US"/>
        </w:rPr>
        <w:t>operator new</w:t>
      </w:r>
      <w:r>
        <w:rPr>
          <w:rFonts w:ascii="SimSun" w:eastAsia="SimSun" w:hAnsi="SimSun" w:cs="SimSun"/>
          <w:color w:val="000000"/>
          <w:spacing w:val="0"/>
          <w:w w:val="100"/>
          <w:position w:val="0"/>
          <w:sz w:val="19"/>
          <w:szCs w:val="19"/>
          <w:lang w:val="zh-TW" w:eastAsia="zh-TW" w:bidi="zh-TW"/>
        </w:rPr>
        <w:t>会调用</w:t>
      </w:r>
      <w:r>
        <w:rPr>
          <w:rFonts w:ascii="Times New Roman" w:eastAsia="Times New Roman" w:hAnsi="Times New Roman" w:cs="Times New Roman"/>
          <w:color w:val="000000"/>
          <w:spacing w:val="0"/>
          <w:w w:val="100"/>
          <w:position w:val="0"/>
          <w:sz w:val="16"/>
          <w:szCs w:val="16"/>
          <w:lang w:val="en-US" w:eastAsia="en-US" w:bidi="en-US"/>
        </w:rPr>
        <w:t>Widge</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new-handier,</w:t>
      </w:r>
      <w:r>
        <w:rPr>
          <w:rFonts w:ascii="SimSun" w:eastAsia="SimSun" w:hAnsi="SimSun" w:cs="SimSun"/>
          <w:color w:val="000000"/>
          <w:spacing w:val="0"/>
          <w:w w:val="100"/>
          <w:position w:val="0"/>
          <w:sz w:val="19"/>
          <w:szCs w:val="19"/>
          <w:lang w:val="zh-TW" w:eastAsia="zh-TW" w:bidi="zh-TW"/>
        </w:rPr>
        <w:t>因为那个函数才刚被安装为</w:t>
      </w:r>
      <w:r>
        <w:rPr>
          <w:rFonts w:ascii="Times New Roman" w:eastAsia="Times New Roman" w:hAnsi="Times New Roman" w:cs="Times New Roman"/>
          <w:color w:val="000000"/>
          <w:spacing w:val="0"/>
          <w:w w:val="100"/>
          <w:position w:val="0"/>
          <w:sz w:val="20"/>
          <w:szCs w:val="20"/>
          <w:lang w:val="en-US" w:eastAsia="en-US" w:bidi="en-US"/>
        </w:rPr>
        <w:t>global new-handier</w:t>
      </w:r>
      <w:r>
        <w:rPr>
          <w:rFonts w:ascii="Times New Roman" w:eastAsia="Times New Roman" w:hAnsi="Times New Roman" w:cs="Times New Roman"/>
          <w:color w:val="000000"/>
          <w:spacing w:val="0"/>
          <w:w w:val="100"/>
          <w:position w:val="0"/>
          <w:sz w:val="20"/>
          <w:szCs w:val="20"/>
          <w:lang w:val="zh-TW" w:eastAsia="zh-TW" w:bidi="zh-TW"/>
        </w:rPr>
        <w:t>0</w:t>
      </w:r>
      <w:r>
        <w:rPr>
          <w:rFonts w:ascii="SimSun" w:eastAsia="SimSun" w:hAnsi="SimSun" w:cs="SimSun"/>
          <w:color w:val="000000"/>
          <w:spacing w:val="0"/>
          <w:w w:val="100"/>
          <w:position w:val="0"/>
          <w:sz w:val="19"/>
          <w:szCs w:val="19"/>
          <w:lang w:val="zh-TW" w:eastAsia="zh-TW" w:bidi="zh-TW"/>
        </w:rPr>
        <w:t>如果</w:t>
      </w:r>
      <w:r>
        <w:rPr>
          <w:rFonts w:ascii="Times New Roman" w:eastAsia="Times New Roman" w:hAnsi="Times New Roman" w:cs="Times New Roman"/>
          <w:color w:val="000000"/>
          <w:spacing w:val="0"/>
          <w:w w:val="100"/>
          <w:position w:val="0"/>
          <w:sz w:val="20"/>
          <w:szCs w:val="20"/>
          <w:lang w:val="en-US" w:eastAsia="en-US" w:bidi="en-US"/>
        </w:rPr>
        <w:t xml:space="preserve">global </w:t>
      </w:r>
      <w:r>
        <w:rPr>
          <w:rFonts w:ascii="Times New Roman" w:eastAsia="Times New Roman" w:hAnsi="Times New Roman" w:cs="Times New Roman"/>
          <w:color w:val="000000"/>
          <w:spacing w:val="0"/>
          <w:w w:val="100"/>
          <w:position w:val="0"/>
          <w:sz w:val="16"/>
          <w:szCs w:val="16"/>
          <w:lang w:val="en-US" w:eastAsia="en-US" w:bidi="en-US"/>
        </w:rPr>
        <w:t>operator new</w:t>
      </w:r>
      <w:r>
        <w:rPr>
          <w:rFonts w:ascii="SimSun" w:eastAsia="SimSun" w:hAnsi="SimSun" w:cs="SimSun"/>
          <w:color w:val="000000"/>
          <w:spacing w:val="0"/>
          <w:w w:val="100"/>
          <w:position w:val="0"/>
          <w:sz w:val="19"/>
          <w:szCs w:val="19"/>
          <w:lang w:val="zh-TW" w:eastAsia="zh-TW" w:bidi="zh-TW"/>
        </w:rPr>
        <w:t xml:space="preserve">最终无法分配足够内存，会抛出一个 </w:t>
      </w:r>
      <w:r>
        <w:rPr>
          <w:rFonts w:ascii="Times New Roman" w:eastAsia="Times New Roman" w:hAnsi="Times New Roman" w:cs="Times New Roman"/>
          <w:color w:val="000000"/>
          <w:spacing w:val="0"/>
          <w:w w:val="100"/>
          <w:position w:val="0"/>
          <w:sz w:val="16"/>
          <w:szCs w:val="16"/>
          <w:lang w:val="en-US" w:eastAsia="en-US" w:bidi="en-US"/>
        </w:rPr>
        <w:t>bad_alloc</w:t>
      </w:r>
      <w:r>
        <w:rPr>
          <w:rFonts w:ascii="SimSun" w:eastAsia="SimSun" w:hAnsi="SimSun" w:cs="SimSun"/>
          <w:color w:val="000000"/>
          <w:spacing w:val="0"/>
          <w:w w:val="100"/>
          <w:position w:val="0"/>
          <w:sz w:val="19"/>
          <w:szCs w:val="19"/>
          <w:lang w:val="zh-TW" w:eastAsia="zh-TW" w:bidi="zh-TW"/>
        </w:rPr>
        <w:t>异常。在此情况下</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16"/>
          <w:szCs w:val="16"/>
          <w:lang w:val="en-US" w:eastAsia="en-US" w:bidi="en-US"/>
        </w:rPr>
        <w:t>operator new</w:t>
      </w:r>
      <w:r>
        <w:rPr>
          <w:rFonts w:ascii="SimSun" w:eastAsia="SimSun" w:hAnsi="SimSun" w:cs="SimSun"/>
          <w:color w:val="000000"/>
          <w:spacing w:val="0"/>
          <w:w w:val="100"/>
          <w:position w:val="0"/>
          <w:sz w:val="19"/>
          <w:szCs w:val="19"/>
          <w:lang w:val="zh-TW" w:eastAsia="zh-TW" w:bidi="zh-TW"/>
        </w:rPr>
        <w:t>必须恢复原本的</w:t>
      </w:r>
      <w:r>
        <w:rPr>
          <w:rFonts w:ascii="Times New Roman" w:eastAsia="Times New Roman" w:hAnsi="Times New Roman" w:cs="Times New Roman"/>
          <w:color w:val="000000"/>
          <w:spacing w:val="0"/>
          <w:w w:val="100"/>
          <w:position w:val="0"/>
          <w:sz w:val="20"/>
          <w:szCs w:val="20"/>
          <w:lang w:val="en-US" w:eastAsia="en-US" w:bidi="en-US"/>
        </w:rPr>
        <w:t>global new-handier,</w:t>
      </w:r>
      <w:r>
        <w:rPr>
          <w:rFonts w:ascii="SimSun" w:eastAsia="SimSun" w:hAnsi="SimSun" w:cs="SimSun"/>
          <w:color w:val="000000"/>
          <w:spacing w:val="0"/>
          <w:w w:val="100"/>
          <w:position w:val="0"/>
          <w:sz w:val="19"/>
          <w:szCs w:val="19"/>
          <w:lang w:val="zh-TW" w:eastAsia="zh-TW" w:bidi="zh-TW"/>
        </w:rPr>
        <w:t>然后再传播该异常。为确保原本的</w:t>
      </w:r>
      <w:r>
        <w:rPr>
          <w:rFonts w:ascii="Times New Roman" w:eastAsia="Times New Roman" w:hAnsi="Times New Roman" w:cs="Times New Roman"/>
          <w:color w:val="000000"/>
          <w:spacing w:val="0"/>
          <w:w w:val="100"/>
          <w:position w:val="0"/>
          <w:sz w:val="20"/>
          <w:szCs w:val="20"/>
          <w:lang w:val="en-US" w:eastAsia="en-US" w:bidi="en-US"/>
        </w:rPr>
        <w:t>new-handier</w:t>
      </w:r>
      <w:r>
        <w:rPr>
          <w:rFonts w:ascii="SimSun" w:eastAsia="SimSun" w:hAnsi="SimSun" w:cs="SimSun"/>
          <w:color w:val="000000"/>
          <w:spacing w:val="0"/>
          <w:w w:val="100"/>
          <w:position w:val="0"/>
          <w:sz w:val="19"/>
          <w:szCs w:val="19"/>
          <w:lang w:val="zh-TW" w:eastAsia="zh-TW" w:bidi="zh-TW"/>
        </w:rPr>
        <w:t>总是能够被重新安 装回去，</w:t>
      </w:r>
      <w:r>
        <w:rPr>
          <w:rFonts w:ascii="Times New Roman" w:eastAsia="Times New Roman" w:hAnsi="Times New Roman" w:cs="Times New Roman"/>
          <w:color w:val="000000"/>
          <w:spacing w:val="0"/>
          <w:w w:val="100"/>
          <w:position w:val="0"/>
          <w:sz w:val="20"/>
          <w:szCs w:val="20"/>
          <w:lang w:val="en-US" w:eastAsia="en-US" w:bidi="en-US"/>
        </w:rPr>
        <w:t>Widget</w:t>
      </w:r>
      <w:r>
        <w:rPr>
          <w:rFonts w:ascii="SimSun" w:eastAsia="SimSun" w:hAnsi="SimSun" w:cs="SimSun"/>
          <w:color w:val="000000"/>
          <w:spacing w:val="0"/>
          <w:w w:val="100"/>
          <w:position w:val="0"/>
          <w:sz w:val="19"/>
          <w:szCs w:val="19"/>
          <w:lang w:val="zh-TW" w:eastAsia="zh-TW" w:bidi="zh-TW"/>
        </w:rPr>
        <w:t>将</w:t>
      </w:r>
      <w:r>
        <w:rPr>
          <w:rFonts w:ascii="Times New Roman" w:eastAsia="Times New Roman" w:hAnsi="Times New Roman" w:cs="Times New Roman"/>
          <w:color w:val="000000"/>
          <w:spacing w:val="0"/>
          <w:w w:val="100"/>
          <w:position w:val="0"/>
          <w:sz w:val="20"/>
          <w:szCs w:val="20"/>
          <w:lang w:val="en-US" w:eastAsia="en-US" w:bidi="en-US"/>
        </w:rPr>
        <w:t>global new-handier</w:t>
      </w:r>
      <w:r>
        <w:rPr>
          <w:rFonts w:ascii="SimSun" w:eastAsia="SimSun" w:hAnsi="SimSun" w:cs="SimSun"/>
          <w:color w:val="000000"/>
          <w:spacing w:val="0"/>
          <w:w w:val="100"/>
          <w:position w:val="0"/>
          <w:sz w:val="19"/>
          <w:szCs w:val="19"/>
          <w:lang w:val="zh-TW" w:eastAsia="zh-TW" w:bidi="zh-TW"/>
        </w:rPr>
        <w:t>视为资源并遵守条款</w:t>
      </w:r>
      <w:r>
        <w:rPr>
          <w:rFonts w:ascii="Times New Roman" w:eastAsia="Times New Roman" w:hAnsi="Times New Roman" w:cs="Times New Roman"/>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的忠告，运用资 源管理对象</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Tesource-managing objects)</w:t>
      </w:r>
      <w:r>
        <w:rPr>
          <w:rFonts w:ascii="SimSun" w:eastAsia="SimSun" w:hAnsi="SimSun" w:cs="SimSun"/>
          <w:color w:val="000000"/>
          <w:spacing w:val="0"/>
          <w:w w:val="100"/>
          <w:position w:val="0"/>
          <w:sz w:val="19"/>
          <w:szCs w:val="19"/>
          <w:lang w:val="zh-TW" w:eastAsia="zh-TW" w:bidi="zh-TW"/>
        </w:rPr>
        <w:t>防止资源泄漏。</w:t>
      </w:r>
    </w:p>
    <w:p>
      <w:pPr>
        <w:pStyle w:val="Style215"/>
        <w:keepNext w:val="0"/>
        <w:keepLines w:val="0"/>
        <w:widowControl w:val="0"/>
        <w:numPr>
          <w:ilvl w:val="0"/>
          <w:numId w:val="21"/>
        </w:numPr>
        <w:shd w:val="clear" w:color="auto" w:fill="auto"/>
        <w:tabs>
          <w:tab w:pos="295" w:val="left"/>
        </w:tabs>
        <w:bidi w:val="0"/>
        <w:spacing w:before="0" w:after="80" w:line="307" w:lineRule="exact"/>
        <w:ind w:left="260" w:right="0" w:hanging="260"/>
        <w:jc w:val="both"/>
        <w:rPr>
          <w:sz w:val="19"/>
          <w:szCs w:val="19"/>
        </w:rPr>
      </w:pPr>
      <w:bookmarkStart w:id="125" w:name="bookmark125"/>
      <w:bookmarkEnd w:id="125"/>
      <w:r>
        <w:rPr>
          <w:rFonts w:ascii="SimSun" w:eastAsia="SimSun" w:hAnsi="SimSun" w:cs="SimSun"/>
          <w:color w:val="000000"/>
          <w:spacing w:val="0"/>
          <w:w w:val="100"/>
          <w:position w:val="0"/>
          <w:sz w:val="19"/>
          <w:szCs w:val="19"/>
          <w:lang w:val="zh-TW" w:eastAsia="zh-TW" w:bidi="zh-TW"/>
        </w:rPr>
        <w:t>如果</w:t>
      </w:r>
      <w:r>
        <w:rPr>
          <w:rFonts w:ascii="Times New Roman" w:eastAsia="Times New Roman" w:hAnsi="Times New Roman" w:cs="Times New Roman"/>
          <w:color w:val="000000"/>
          <w:spacing w:val="0"/>
          <w:w w:val="100"/>
          <w:position w:val="0"/>
          <w:sz w:val="16"/>
          <w:szCs w:val="16"/>
          <w:lang w:val="en-US" w:eastAsia="en-US" w:bidi="en-US"/>
        </w:rPr>
        <w:t>global operator new</w:t>
      </w:r>
      <w:r>
        <w:rPr>
          <w:rFonts w:ascii="SimSun" w:eastAsia="SimSun" w:hAnsi="SimSun" w:cs="SimSun"/>
          <w:color w:val="000000"/>
          <w:spacing w:val="0"/>
          <w:w w:val="100"/>
          <w:position w:val="0"/>
          <w:sz w:val="19"/>
          <w:szCs w:val="19"/>
          <w:lang w:val="zh-TW" w:eastAsia="zh-TW" w:bidi="zh-TW"/>
        </w:rPr>
        <w:t>能够分配足够一个</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对象所用的内存，</w:t>
      </w:r>
      <w:r>
        <w:rPr>
          <w:rFonts w:ascii="Times New Roman" w:eastAsia="Times New Roman" w:hAnsi="Times New Roman" w:cs="Times New Roman"/>
          <w:color w:val="000000"/>
          <w:spacing w:val="0"/>
          <w:w w:val="100"/>
          <w:position w:val="0"/>
          <w:sz w:val="16"/>
          <w:szCs w:val="16"/>
          <w:lang w:val="en-US" w:eastAsia="en-US" w:bidi="en-US"/>
        </w:rPr>
        <w:t xml:space="preserve">Widget </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16"/>
          <w:szCs w:val="16"/>
          <w:lang w:val="en-US" w:eastAsia="en-US" w:bidi="en-US"/>
        </w:rPr>
        <w:t>operator new</w:t>
      </w:r>
      <w:r>
        <w:rPr>
          <w:rFonts w:ascii="SimSun" w:eastAsia="SimSun" w:hAnsi="SimSun" w:cs="SimSun"/>
          <w:color w:val="000000"/>
          <w:spacing w:val="0"/>
          <w:w w:val="100"/>
          <w:position w:val="0"/>
          <w:sz w:val="19"/>
          <w:szCs w:val="19"/>
          <w:lang w:val="zh-TW" w:eastAsia="zh-TW" w:bidi="zh-TW"/>
        </w:rPr>
        <w:t>会返回一个指针，指向分配所得。</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 xml:space="preserve">析构函数会管理 </w:t>
      </w:r>
      <w:r>
        <w:rPr>
          <w:rFonts w:ascii="Times New Roman" w:eastAsia="Times New Roman" w:hAnsi="Times New Roman" w:cs="Times New Roman"/>
          <w:color w:val="000000"/>
          <w:spacing w:val="0"/>
          <w:w w:val="100"/>
          <w:position w:val="0"/>
          <w:sz w:val="20"/>
          <w:szCs w:val="20"/>
          <w:lang w:val="en-US" w:eastAsia="en-US" w:bidi="en-US"/>
        </w:rPr>
        <w:t>global new-handier,</w:t>
      </w:r>
      <w:r>
        <w:rPr>
          <w:rFonts w:ascii="SimSun" w:eastAsia="SimSun" w:hAnsi="SimSun" w:cs="SimSun"/>
          <w:color w:val="000000"/>
          <w:spacing w:val="0"/>
          <w:w w:val="100"/>
          <w:position w:val="0"/>
          <w:sz w:val="19"/>
          <w:szCs w:val="19"/>
          <w:lang w:val="zh-TW" w:eastAsia="zh-TW" w:bidi="zh-TW"/>
        </w:rPr>
        <w:t xml:space="preserve">它会自动将 </w:t>
      </w:r>
      <w:r>
        <w:rPr>
          <w:rFonts w:ascii="Times New Roman" w:eastAsia="Times New Roman" w:hAnsi="Times New Roman" w:cs="Times New Roman"/>
          <w:color w:val="000000"/>
          <w:spacing w:val="0"/>
          <w:w w:val="100"/>
          <w:position w:val="0"/>
          <w:sz w:val="16"/>
          <w:szCs w:val="16"/>
          <w:lang w:val="en-US" w:eastAsia="en-US" w:bidi="en-US"/>
        </w:rPr>
        <w:t xml:space="preserve">Widget's operator new </w:t>
      </w:r>
      <w:r>
        <w:rPr>
          <w:rFonts w:ascii="SimSun" w:eastAsia="SimSun" w:hAnsi="SimSun" w:cs="SimSun"/>
          <w:color w:val="000000"/>
          <w:spacing w:val="0"/>
          <w:w w:val="100"/>
          <w:position w:val="0"/>
          <w:sz w:val="19"/>
          <w:szCs w:val="19"/>
          <w:lang w:val="zh-TW" w:eastAsia="zh-TW" w:bidi="zh-TW"/>
        </w:rPr>
        <w:t xml:space="preserve">被调用前的那个 </w:t>
      </w:r>
      <w:r>
        <w:rPr>
          <w:rFonts w:ascii="Times New Roman" w:eastAsia="Times New Roman" w:hAnsi="Times New Roman" w:cs="Times New Roman"/>
          <w:color w:val="000000"/>
          <w:spacing w:val="0"/>
          <w:w w:val="100"/>
          <w:position w:val="0"/>
          <w:sz w:val="20"/>
          <w:szCs w:val="20"/>
          <w:lang w:val="en-US" w:eastAsia="en-US" w:bidi="en-US"/>
        </w:rPr>
        <w:t>global new-handier</w:t>
      </w:r>
      <w:r>
        <w:rPr>
          <w:rFonts w:ascii="SimSun" w:eastAsia="SimSun" w:hAnsi="SimSun" w:cs="SimSun"/>
          <w:color w:val="000000"/>
          <w:spacing w:val="0"/>
          <w:w w:val="100"/>
          <w:position w:val="0"/>
          <w:sz w:val="19"/>
          <w:szCs w:val="19"/>
          <w:lang w:val="zh-TW" w:eastAsia="zh-TW" w:bidi="zh-TW"/>
        </w:rPr>
        <w:t>恢复回来。</w:t>
      </w:r>
    </w:p>
    <w:p>
      <w:pPr>
        <w:pStyle w:val="Style56"/>
        <w:keepNext w:val="0"/>
        <w:keepLines w:val="0"/>
        <w:widowControl w:val="0"/>
        <w:shd w:val="clear" w:color="auto" w:fill="auto"/>
        <w:bidi w:val="0"/>
        <w:spacing w:before="0" w:after="180" w:line="305" w:lineRule="exact"/>
        <w:ind w:left="0" w:right="0" w:firstLine="400"/>
        <w:jc w:val="both"/>
        <w:rPr>
          <w:sz w:val="20"/>
          <w:szCs w:val="20"/>
        </w:rPr>
      </w:pPr>
      <w:r>
        <w:rPr>
          <w:color w:val="000000"/>
          <w:spacing w:val="0"/>
          <w:w w:val="100"/>
          <w:position w:val="0"/>
          <w:sz w:val="19"/>
          <w:szCs w:val="19"/>
        </w:rPr>
        <w:t>下面以</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代码再阐述一次。我将从资源处理类</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resource-handling class)</w:t>
      </w:r>
      <w:r>
        <w:rPr>
          <w:color w:val="000000"/>
          <w:spacing w:val="0"/>
          <w:w w:val="100"/>
          <w:position w:val="0"/>
          <w:sz w:val="19"/>
          <w:szCs w:val="19"/>
        </w:rPr>
        <w:t>开 始，那里面只有基础性</w:t>
      </w:r>
      <w:r>
        <w:rPr>
          <w:rFonts w:ascii="Times New Roman" w:eastAsia="Times New Roman" w:hAnsi="Times New Roman" w:cs="Times New Roman"/>
          <w:color w:val="000000"/>
          <w:spacing w:val="0"/>
          <w:w w:val="100"/>
          <w:position w:val="0"/>
          <w:sz w:val="20"/>
          <w:szCs w:val="20"/>
          <w:lang w:val="en-US" w:eastAsia="en-US" w:bidi="en-US"/>
        </w:rPr>
        <w:t>RAII</w:t>
      </w:r>
      <w:r>
        <w:rPr>
          <w:color w:val="000000"/>
          <w:spacing w:val="0"/>
          <w:w w:val="100"/>
          <w:position w:val="0"/>
          <w:sz w:val="19"/>
          <w:szCs w:val="19"/>
        </w:rPr>
        <w:t>操作，在构造过程中获得一笔资源，并在析构过程中 释还(见条款</w:t>
      </w:r>
      <w:r>
        <w:rPr>
          <w:rFonts w:ascii="Times New Roman" w:eastAsia="Times New Roman" w:hAnsi="Times New Roman" w:cs="Times New Roman"/>
          <w:color w:val="000000"/>
          <w:spacing w:val="0"/>
          <w:w w:val="100"/>
          <w:position w:val="0"/>
          <w:sz w:val="20"/>
          <w:szCs w:val="20"/>
        </w:rPr>
        <w:t>13):</w:t>
      </w:r>
    </w:p>
    <w:p>
      <w:pPr>
        <w:pStyle w:val="Style215"/>
        <w:keepNext w:val="0"/>
        <w:keepLines w:val="0"/>
        <w:widowControl w:val="0"/>
        <w:shd w:val="clear" w:color="auto" w:fill="auto"/>
        <w:bidi w:val="0"/>
        <w:spacing w:before="0" w:after="0" w:line="300"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NewHandlerHoIder {</w:t>
      </w:r>
    </w:p>
    <w:p>
      <w:pPr>
        <w:pStyle w:val="Style215"/>
        <w:keepNext w:val="0"/>
        <w:keepLines w:val="0"/>
        <w:widowControl w:val="0"/>
        <w:shd w:val="clear" w:color="auto" w:fill="auto"/>
        <w:bidi w:val="0"/>
        <w:spacing w:before="0" w:after="0" w:line="300" w:lineRule="auto"/>
        <w:ind w:left="0" w:right="0" w:firstLine="160"/>
        <w:jc w:val="left"/>
      </w:pPr>
      <w:r>
        <mc:AlternateContent>
          <mc:Choice Requires="wps">
            <w:drawing>
              <wp:anchor distT="0" distB="0" distL="114300" distR="114300" simplePos="0" relativeHeight="125829703" behindDoc="0" locked="0" layoutInCell="1" allowOverlap="1">
                <wp:simplePos x="0" y="0"/>
                <wp:positionH relativeFrom="page">
                  <wp:posOffset>4583430</wp:posOffset>
                </wp:positionH>
                <wp:positionV relativeFrom="paragraph">
                  <wp:posOffset>127000</wp:posOffset>
                </wp:positionV>
                <wp:extent cx="789305" cy="1264920"/>
                <wp:wrapSquare wrapText="left"/>
                <wp:docPr id="1777" name="Shape 1777"/>
                <a:graphic xmlns:a="http://schemas.openxmlformats.org/drawingml/2006/main">
                  <a:graphicData uri="http://schemas.microsoft.com/office/word/2010/wordprocessingShape">
                    <wps:wsp>
                      <wps:cNvSpPr txBox="1"/>
                      <wps:spPr>
                        <a:xfrm>
                          <a:ext cx="789305" cy="126492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〃取得目前的</w:t>
                            </w:r>
                          </w:p>
                          <w:p>
                            <w:pPr>
                              <w:pStyle w:val="Style86"/>
                              <w:keepNext w:val="0"/>
                              <w:keepLines w:val="0"/>
                              <w:widowControl w:val="0"/>
                              <w:shd w:val="clear" w:color="auto" w:fill="auto"/>
                              <w:bidi w:val="0"/>
                              <w:spacing w:before="0" w:after="60" w:line="223"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//new-handier</w:t>
                            </w:r>
                            <w:r>
                              <w:rPr>
                                <w:rFonts w:ascii="SimSun" w:eastAsia="SimSun" w:hAnsi="SimSun" w:cs="SimSun"/>
                                <w:color w:val="000000"/>
                                <w:spacing w:val="0"/>
                                <w:w w:val="100"/>
                                <w:position w:val="0"/>
                                <w:sz w:val="19"/>
                                <w:szCs w:val="19"/>
                                <w:lang w:val="en-US" w:eastAsia="en-US" w:bidi="en-US"/>
                              </w:rPr>
                              <w:t>。</w:t>
                            </w:r>
                          </w:p>
                          <w:p>
                            <w:pPr>
                              <w:pStyle w:val="Style56"/>
                              <w:keepNext w:val="0"/>
                              <w:keepLines w:val="0"/>
                              <w:widowControl w:val="0"/>
                              <w:shd w:val="clear" w:color="auto" w:fill="auto"/>
                              <w:bidi w:val="0"/>
                              <w:spacing w:before="0" w:after="400" w:line="240" w:lineRule="exact"/>
                              <w:ind w:left="0" w:right="0" w:firstLine="0"/>
                              <w:jc w:val="left"/>
                            </w:pPr>
                            <w:r>
                              <w:rPr>
                                <w:color w:val="000000"/>
                                <w:spacing w:val="0"/>
                                <w:w w:val="100"/>
                                <w:position w:val="0"/>
                                <w:lang w:val="en-US" w:eastAsia="en-US" w:bidi="en-US"/>
                              </w:rPr>
                              <w:t>//</w:t>
                            </w:r>
                            <w:r>
                              <w:rPr>
                                <w:color w:val="000000"/>
                                <w:spacing w:val="0"/>
                                <w:w w:val="100"/>
                                <w:position w:val="0"/>
                              </w:rPr>
                              <w:t>释放它</w:t>
                            </w:r>
                          </w:p>
                          <w:p>
                            <w:pPr>
                              <w:pStyle w:val="Style56"/>
                              <w:keepNext w:val="0"/>
                              <w:keepLines w:val="0"/>
                              <w:widowControl w:val="0"/>
                              <w:shd w:val="clear" w:color="auto" w:fill="auto"/>
                              <w:bidi w:val="0"/>
                              <w:spacing w:before="0" w:line="240" w:lineRule="exact"/>
                              <w:ind w:left="0" w:right="0" w:firstLine="0"/>
                              <w:jc w:val="left"/>
                            </w:pPr>
                            <w:r>
                              <w:rPr>
                                <w:color w:val="000000"/>
                                <w:spacing w:val="0"/>
                                <w:w w:val="100"/>
                                <w:position w:val="0"/>
                                <w:lang w:val="zh-CN" w:eastAsia="zh-CN" w:bidi="zh-CN"/>
                              </w:rPr>
                              <w:t>〃记</w:t>
                            </w:r>
                            <w:r>
                              <w:rPr>
                                <w:color w:val="000000"/>
                                <w:spacing w:val="0"/>
                                <w:w w:val="100"/>
                                <w:position w:val="0"/>
                              </w:rPr>
                              <w:t>录下来.</w:t>
                            </w:r>
                          </w:p>
                          <w:p>
                            <w:pPr>
                              <w:pStyle w:val="Style56"/>
                              <w:keepNext w:val="0"/>
                              <w:keepLines w:val="0"/>
                              <w:widowControl w:val="0"/>
                              <w:shd w:val="clear" w:color="auto" w:fill="auto"/>
                              <w:bidi w:val="0"/>
                              <w:spacing w:before="0" w:line="240" w:lineRule="exact"/>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 xml:space="preserve">//ffldk </w:t>
                            </w:r>
                            <w:r>
                              <w:rPr>
                                <w:rFonts w:ascii="Times New Roman" w:eastAsia="Times New Roman" w:hAnsi="Times New Roman" w:cs="Times New Roman"/>
                                <w:i/>
                                <w:iCs/>
                                <w:color w:val="000000"/>
                                <w:spacing w:val="0"/>
                                <w:w w:val="100"/>
                                <w:position w:val="0"/>
                                <w:sz w:val="20"/>
                                <w:szCs w:val="20"/>
                                <w:lang w:val="en-US" w:eastAsia="en-US" w:bidi="en-US"/>
                              </w:rPr>
                              <w:t xml:space="preserve">copying </w:t>
                            </w:r>
                            <w:r>
                              <w:rPr>
                                <w:color w:val="000000"/>
                                <w:spacing w:val="0"/>
                                <w:w w:val="100"/>
                                <w:position w:val="0"/>
                              </w:rPr>
                              <w:t>// (见条款⑷</w:t>
                            </w:r>
                          </w:p>
                        </w:txbxContent>
                      </wps:txbx>
                      <wps:bodyPr lIns="0" tIns="0" rIns="0" bIns="0">
                        <a:noAutoFit/>
                      </wps:bodyPr>
                    </wps:wsp>
                  </a:graphicData>
                </a:graphic>
              </wp:anchor>
            </w:drawing>
          </mc:Choice>
          <mc:Fallback>
            <w:pict>
              <v:shape id="_x0000_s2803" type="#_x0000_t202" style="position:absolute;margin-left:360.90000000000003pt;margin-top:10.pt;width:62.149999999999999pt;height:99.600000000000009pt;z-index:-125829050;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〃取得目前的</w:t>
                      </w:r>
                    </w:p>
                    <w:p>
                      <w:pPr>
                        <w:pStyle w:val="Style86"/>
                        <w:keepNext w:val="0"/>
                        <w:keepLines w:val="0"/>
                        <w:widowControl w:val="0"/>
                        <w:shd w:val="clear" w:color="auto" w:fill="auto"/>
                        <w:bidi w:val="0"/>
                        <w:spacing w:before="0" w:after="60" w:line="223"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//new-handier</w:t>
                      </w:r>
                      <w:r>
                        <w:rPr>
                          <w:rFonts w:ascii="SimSun" w:eastAsia="SimSun" w:hAnsi="SimSun" w:cs="SimSun"/>
                          <w:color w:val="000000"/>
                          <w:spacing w:val="0"/>
                          <w:w w:val="100"/>
                          <w:position w:val="0"/>
                          <w:sz w:val="19"/>
                          <w:szCs w:val="19"/>
                          <w:lang w:val="en-US" w:eastAsia="en-US" w:bidi="en-US"/>
                        </w:rPr>
                        <w:t>。</w:t>
                      </w:r>
                    </w:p>
                    <w:p>
                      <w:pPr>
                        <w:pStyle w:val="Style56"/>
                        <w:keepNext w:val="0"/>
                        <w:keepLines w:val="0"/>
                        <w:widowControl w:val="0"/>
                        <w:shd w:val="clear" w:color="auto" w:fill="auto"/>
                        <w:bidi w:val="0"/>
                        <w:spacing w:before="0" w:after="400" w:line="240" w:lineRule="exact"/>
                        <w:ind w:left="0" w:right="0" w:firstLine="0"/>
                        <w:jc w:val="left"/>
                      </w:pPr>
                      <w:r>
                        <w:rPr>
                          <w:color w:val="000000"/>
                          <w:spacing w:val="0"/>
                          <w:w w:val="100"/>
                          <w:position w:val="0"/>
                          <w:lang w:val="en-US" w:eastAsia="en-US" w:bidi="en-US"/>
                        </w:rPr>
                        <w:t>//</w:t>
                      </w:r>
                      <w:r>
                        <w:rPr>
                          <w:color w:val="000000"/>
                          <w:spacing w:val="0"/>
                          <w:w w:val="100"/>
                          <w:position w:val="0"/>
                        </w:rPr>
                        <w:t>释放它</w:t>
                      </w:r>
                    </w:p>
                    <w:p>
                      <w:pPr>
                        <w:pStyle w:val="Style56"/>
                        <w:keepNext w:val="0"/>
                        <w:keepLines w:val="0"/>
                        <w:widowControl w:val="0"/>
                        <w:shd w:val="clear" w:color="auto" w:fill="auto"/>
                        <w:bidi w:val="0"/>
                        <w:spacing w:before="0" w:line="240" w:lineRule="exact"/>
                        <w:ind w:left="0" w:right="0" w:firstLine="0"/>
                        <w:jc w:val="left"/>
                      </w:pPr>
                      <w:r>
                        <w:rPr>
                          <w:color w:val="000000"/>
                          <w:spacing w:val="0"/>
                          <w:w w:val="100"/>
                          <w:position w:val="0"/>
                          <w:lang w:val="zh-CN" w:eastAsia="zh-CN" w:bidi="zh-CN"/>
                        </w:rPr>
                        <w:t>〃记</w:t>
                      </w:r>
                      <w:r>
                        <w:rPr>
                          <w:color w:val="000000"/>
                          <w:spacing w:val="0"/>
                          <w:w w:val="100"/>
                          <w:position w:val="0"/>
                        </w:rPr>
                        <w:t>录下来.</w:t>
                      </w:r>
                    </w:p>
                    <w:p>
                      <w:pPr>
                        <w:pStyle w:val="Style56"/>
                        <w:keepNext w:val="0"/>
                        <w:keepLines w:val="0"/>
                        <w:widowControl w:val="0"/>
                        <w:shd w:val="clear" w:color="auto" w:fill="auto"/>
                        <w:bidi w:val="0"/>
                        <w:spacing w:before="0" w:line="240" w:lineRule="exact"/>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 xml:space="preserve">//ffldk </w:t>
                      </w:r>
                      <w:r>
                        <w:rPr>
                          <w:rFonts w:ascii="Times New Roman" w:eastAsia="Times New Roman" w:hAnsi="Times New Roman" w:cs="Times New Roman"/>
                          <w:i/>
                          <w:iCs/>
                          <w:color w:val="000000"/>
                          <w:spacing w:val="0"/>
                          <w:w w:val="100"/>
                          <w:position w:val="0"/>
                          <w:sz w:val="20"/>
                          <w:szCs w:val="20"/>
                          <w:lang w:val="en-US" w:eastAsia="en-US" w:bidi="en-US"/>
                        </w:rPr>
                        <w:t xml:space="preserve">copying </w:t>
                      </w:r>
                      <w:r>
                        <w:rPr>
                          <w:color w:val="000000"/>
                          <w:spacing w:val="0"/>
                          <w:w w:val="100"/>
                          <w:position w:val="0"/>
                        </w:rPr>
                        <w:t>// (见条款⑷</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80" w:line="300" w:lineRule="auto"/>
        <w:ind w:left="680" w:right="0" w:hanging="160"/>
        <w:jc w:val="left"/>
      </w:pPr>
      <w:r>
        <w:rPr>
          <w:rFonts w:ascii="Times New Roman" w:eastAsia="Times New Roman" w:hAnsi="Times New Roman" w:cs="Times New Roman"/>
          <w:color w:val="000000"/>
          <w:spacing w:val="0"/>
          <w:w w:val="100"/>
          <w:position w:val="0"/>
          <w:lang w:val="en-US" w:eastAsia="en-US" w:bidi="en-US"/>
        </w:rPr>
        <w:t>explicit NewHandlerHolder(std: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new_handler nh)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handler(nh) {)</w:t>
      </w:r>
    </w:p>
    <w:p>
      <w:pPr>
        <w:pStyle w:val="Style215"/>
        <w:keepNext w:val="0"/>
        <w:keepLines w:val="0"/>
        <w:widowControl w:val="0"/>
        <w:shd w:val="clear" w:color="auto" w:fill="auto"/>
        <w:bidi w:val="0"/>
        <w:spacing w:before="0" w:after="0" w:line="283" w:lineRule="auto"/>
        <w:ind w:left="0" w:right="0" w:firstLine="560"/>
        <w:jc w:val="left"/>
      </w:pPr>
      <w:r>
        <w:rPr>
          <w:rFonts w:ascii="Times New Roman" w:eastAsia="Times New Roman" w:hAnsi="Times New Roman" w:cs="Times New Roman"/>
          <w:color w:val="000000"/>
          <w:spacing w:val="0"/>
          <w:w w:val="100"/>
          <w:position w:val="0"/>
          <w:lang w:val="en-US" w:eastAsia="en-US" w:bidi="en-US"/>
        </w:rPr>
        <w:t>^NewHandlerHolder()</w:t>
      </w:r>
    </w:p>
    <w:p>
      <w:pPr>
        <w:pStyle w:val="Style215"/>
        <w:keepNext w:val="0"/>
        <w:keepLines w:val="0"/>
        <w:widowControl w:val="0"/>
        <w:shd w:val="clear" w:color="auto" w:fill="auto"/>
        <w:bidi w:val="0"/>
        <w:spacing w:before="0" w:after="0" w:line="283" w:lineRule="auto"/>
        <w:ind w:left="160" w:right="0" w:firstLine="400"/>
        <w:jc w:val="left"/>
      </w:pPr>
      <w:r>
        <w:rPr>
          <w:rFonts w:ascii="Times New Roman" w:eastAsia="Times New Roman" w:hAnsi="Times New Roman" w:cs="Times New Roman"/>
          <w:color w:val="000000"/>
          <w:spacing w:val="0"/>
          <w:w w:val="100"/>
          <w:position w:val="0"/>
          <w:lang w:val="en-US" w:eastAsia="en-US" w:bidi="en-US"/>
        </w:rPr>
        <w:t>{ std::set_new_handler(handler); } 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80" w:line="283" w:lineRule="auto"/>
        <w:ind w:left="0" w:right="0" w:firstLine="56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new_handler handler;</w:t>
      </w:r>
    </w:p>
    <w:p>
      <w:pPr>
        <w:pStyle w:val="Style215"/>
        <w:keepNext w:val="0"/>
        <w:keepLines w:val="0"/>
        <w:widowControl w:val="0"/>
        <w:shd w:val="clear" w:color="auto" w:fill="auto"/>
        <w:bidi w:val="0"/>
        <w:spacing w:before="0" w:after="0" w:line="290" w:lineRule="auto"/>
        <w:ind w:left="0" w:right="0" w:firstLine="560"/>
        <w:jc w:val="left"/>
      </w:pPr>
      <w:r>
        <w:rPr>
          <w:rFonts w:ascii="Times New Roman" w:eastAsia="Times New Roman" w:hAnsi="Times New Roman" w:cs="Times New Roman"/>
          <w:color w:val="000000"/>
          <w:spacing w:val="0"/>
          <w:w w:val="100"/>
          <w:position w:val="0"/>
          <w:lang w:val="en-US" w:eastAsia="en-US" w:bidi="en-US"/>
        </w:rPr>
        <w:t>NewHandlerHolder(const NewHandlerHolder&amp;);</w:t>
      </w:r>
    </w:p>
    <w:p>
      <w:pPr>
        <w:pStyle w:val="Style215"/>
        <w:keepNext w:val="0"/>
        <w:keepLines w:val="0"/>
        <w:widowControl w:val="0"/>
        <w:shd w:val="clear" w:color="auto" w:fill="auto"/>
        <w:bidi w:val="0"/>
        <w:spacing w:before="0" w:after="0" w:line="290" w:lineRule="auto"/>
        <w:ind w:left="0" w:right="0" w:firstLine="560"/>
        <w:jc w:val="left"/>
      </w:pPr>
      <w:r>
        <w:rPr>
          <w:rFonts w:ascii="Times New Roman" w:eastAsia="Times New Roman" w:hAnsi="Times New Roman" w:cs="Times New Roman"/>
          <w:color w:val="000000"/>
          <w:spacing w:val="0"/>
          <w:w w:val="100"/>
          <w:position w:val="0"/>
          <w:lang w:val="en-US" w:eastAsia="en-US" w:bidi="en-US"/>
        </w:rPr>
        <w:t>NewHandlerHolder&amp;</w:t>
      </w:r>
    </w:p>
    <w:p>
      <w:pPr>
        <w:pStyle w:val="Style215"/>
        <w:keepNext w:val="0"/>
        <w:keepLines w:val="0"/>
        <w:widowControl w:val="0"/>
        <w:shd w:val="clear" w:color="auto" w:fill="auto"/>
        <w:bidi w:val="0"/>
        <w:spacing w:before="0" w:after="0" w:line="290" w:lineRule="auto"/>
        <w:ind w:left="0" w:right="0" w:firstLine="680"/>
        <w:jc w:val="left"/>
      </w:pPr>
      <w:r>
        <w:rPr>
          <w:rFonts w:ascii="Times New Roman" w:eastAsia="Times New Roman" w:hAnsi="Times New Roman" w:cs="Times New Roman"/>
          <w:color w:val="000000"/>
          <w:spacing w:val="0"/>
          <w:w w:val="100"/>
          <w:position w:val="0"/>
          <w:lang w:val="en-US" w:eastAsia="en-US" w:bidi="en-US"/>
        </w:rPr>
        <w:t>operator^(const NewHandlerHolder&amp;);</w:t>
      </w:r>
    </w:p>
    <w:p>
      <w:pPr>
        <w:pStyle w:val="Style215"/>
        <w:keepNext w:val="0"/>
        <w:keepLines w:val="0"/>
        <w:widowControl w:val="0"/>
        <w:shd w:val="clear" w:color="auto" w:fill="auto"/>
        <w:bidi w:val="0"/>
        <w:spacing w:before="0" w:after="80" w:line="290" w:lineRule="auto"/>
        <w:ind w:left="0" w:right="0" w:firstLine="2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86"/>
        <w:keepNext w:val="0"/>
        <w:keepLines w:val="0"/>
        <w:widowControl w:val="0"/>
        <w:shd w:val="clear" w:color="auto" w:fill="auto"/>
        <w:bidi w:val="0"/>
        <w:spacing w:before="0" w:line="240" w:lineRule="auto"/>
        <w:ind w:left="0" w:right="32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19"/>
          <w:szCs w:val="19"/>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r>
        <w:br w:type="page"/>
      </w:r>
    </w:p>
    <w:p>
      <w:pPr>
        <w:pStyle w:val="Style215"/>
        <w:keepNext w:val="0"/>
        <w:keepLines w:val="0"/>
        <w:widowControl w:val="0"/>
        <w:shd w:val="clear" w:color="auto" w:fill="auto"/>
        <w:bidi w:val="0"/>
        <w:spacing w:before="0" w:after="180" w:line="240" w:lineRule="auto"/>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这就使得</w:t>
      </w:r>
      <w:r>
        <w:rPr>
          <w:rFonts w:ascii="Times New Roman" w:eastAsia="Times New Roman" w:hAnsi="Times New Roman" w:cs="Times New Roman"/>
          <w:color w:val="000000"/>
          <w:spacing w:val="0"/>
          <w:w w:val="100"/>
          <w:position w:val="0"/>
          <w:sz w:val="16"/>
          <w:szCs w:val="16"/>
          <w:lang w:val="en-US" w:eastAsia="en-US" w:bidi="en-US"/>
        </w:rPr>
        <w:t>Widget's operator new</w:t>
      </w:r>
      <w:r>
        <w:rPr>
          <w:rFonts w:ascii="SimSun" w:eastAsia="SimSun" w:hAnsi="SimSun" w:cs="SimSun"/>
          <w:color w:val="000000"/>
          <w:spacing w:val="0"/>
          <w:w w:val="100"/>
          <w:position w:val="0"/>
          <w:sz w:val="19"/>
          <w:szCs w:val="19"/>
          <w:lang w:val="zh-TW" w:eastAsia="zh-TW" w:bidi="zh-TW"/>
        </w:rPr>
        <w:t>的实现相当简单:</w:t>
      </w:r>
    </w:p>
    <w:p>
      <w:pPr>
        <w:pStyle w:val="Style215"/>
        <w:keepNext w:val="0"/>
        <w:keepLines w:val="0"/>
        <w:widowControl w:val="0"/>
        <w:shd w:val="clear" w:color="auto" w:fill="auto"/>
        <w:bidi w:val="0"/>
        <w:spacing w:before="0" w:after="24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void* Widget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sizet size) 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215"/>
        <w:keepNext w:val="0"/>
        <w:keepLines w:val="0"/>
        <w:widowControl w:val="0"/>
        <w:shd w:val="clear" w:color="auto" w:fill="auto"/>
        <w:bidi w:val="0"/>
        <w:spacing w:before="0" w:after="40" w:line="240" w:lineRule="auto"/>
        <w:ind w:left="0" w:right="0" w:firstLine="540"/>
        <w:jc w:val="left"/>
      </w:pPr>
      <w:r>
        <mc:AlternateContent>
          <mc:Choice Requires="wps">
            <w:drawing>
              <wp:anchor distT="0" distB="0" distL="114300" distR="114300" simplePos="0" relativeHeight="125829705" behindDoc="0" locked="0" layoutInCell="1" allowOverlap="1">
                <wp:simplePos x="0" y="0"/>
                <wp:positionH relativeFrom="page">
                  <wp:posOffset>4284345</wp:posOffset>
                </wp:positionH>
                <wp:positionV relativeFrom="paragraph">
                  <wp:posOffset>12700</wp:posOffset>
                </wp:positionV>
                <wp:extent cx="1261745" cy="594360"/>
                <wp:wrapSquare wrapText="left"/>
                <wp:docPr id="1779" name="Shape 1779"/>
                <a:graphic xmlns:a="http://schemas.openxmlformats.org/drawingml/2006/main">
                  <a:graphicData uri="http://schemas.microsoft.com/office/word/2010/wordprocessingShape">
                    <wps:wsp>
                      <wps:cNvSpPr txBox="1"/>
                      <wps:spPr>
                        <a:xfrm>
                          <a:ext cx="1261745" cy="59436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000000"/>
                                <w:spacing w:val="0"/>
                                <w:w w:val="100"/>
                                <w:position w:val="0"/>
                                <w:sz w:val="19"/>
                                <w:szCs w:val="19"/>
                                <w:lang w:val="zh-CN" w:eastAsia="zh-CN" w:bidi="zh-CN"/>
                              </w:rPr>
                              <w:t>〃安装</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的</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TW" w:eastAsia="zh-TW" w:bidi="zh-TW"/>
                              </w:rPr>
                              <w:t xml:space="preserve">/ </w:t>
                            </w:r>
                            <w:r>
                              <w:rPr>
                                <w:rFonts w:ascii="Times New Roman" w:eastAsia="Times New Roman" w:hAnsi="Times New Roman" w:cs="Times New Roman"/>
                                <w:b/>
                                <w:bCs/>
                                <w:color w:val="000000"/>
                                <w:spacing w:val="0"/>
                                <w:w w:val="100"/>
                                <w:position w:val="0"/>
                                <w:lang w:val="en-US" w:eastAsia="en-US" w:bidi="en-US"/>
                              </w:rPr>
                              <w:t>/new-handier.</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〃分</w:t>
                            </w:r>
                            <w:r>
                              <w:rPr>
                                <w:color w:val="000000"/>
                                <w:spacing w:val="0"/>
                                <w:w w:val="100"/>
                                <w:position w:val="0"/>
                              </w:rPr>
                              <w:t>配内存或抛出异常.</w:t>
                            </w:r>
                          </w:p>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CN" w:eastAsia="zh-CN" w:bidi="zh-CN"/>
                              </w:rPr>
                              <w:t xml:space="preserve">〃恢复 </w:t>
                            </w:r>
                            <w:r>
                              <w:rPr>
                                <w:rFonts w:ascii="Times New Roman" w:eastAsia="Times New Roman" w:hAnsi="Times New Roman" w:cs="Times New Roman"/>
                                <w:b/>
                                <w:bCs/>
                                <w:color w:val="000000"/>
                                <w:spacing w:val="0"/>
                                <w:w w:val="100"/>
                                <w:position w:val="0"/>
                                <w:lang w:val="en-US" w:eastAsia="en-US" w:bidi="en-US"/>
                              </w:rPr>
                              <w:t>global new-handier.</w:t>
                            </w:r>
                          </w:p>
                        </w:txbxContent>
                      </wps:txbx>
                      <wps:bodyPr lIns="0" tIns="0" rIns="0" bIns="0">
                        <a:noAutoFit/>
                      </wps:bodyPr>
                    </wps:wsp>
                  </a:graphicData>
                </a:graphic>
              </wp:anchor>
            </w:drawing>
          </mc:Choice>
          <mc:Fallback>
            <w:pict>
              <v:shape id="_x0000_s2805" type="#_x0000_t202" style="position:absolute;margin-left:337.35000000000002pt;margin-top:1.pt;width:99.350000000000009pt;height:46.800000000000004pt;z-index:-125829048;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000000"/>
                          <w:spacing w:val="0"/>
                          <w:w w:val="100"/>
                          <w:position w:val="0"/>
                          <w:sz w:val="19"/>
                          <w:szCs w:val="19"/>
                          <w:lang w:val="zh-CN" w:eastAsia="zh-CN" w:bidi="zh-CN"/>
                        </w:rPr>
                        <w:t>〃安装</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的</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TW" w:eastAsia="zh-TW" w:bidi="zh-TW"/>
                        </w:rPr>
                        <w:t xml:space="preserve">/ </w:t>
                      </w:r>
                      <w:r>
                        <w:rPr>
                          <w:rFonts w:ascii="Times New Roman" w:eastAsia="Times New Roman" w:hAnsi="Times New Roman" w:cs="Times New Roman"/>
                          <w:b/>
                          <w:bCs/>
                          <w:color w:val="000000"/>
                          <w:spacing w:val="0"/>
                          <w:w w:val="100"/>
                          <w:position w:val="0"/>
                          <w:lang w:val="en-US" w:eastAsia="en-US" w:bidi="en-US"/>
                        </w:rPr>
                        <w:t>/new-handier.</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〃分</w:t>
                      </w:r>
                      <w:r>
                        <w:rPr>
                          <w:color w:val="000000"/>
                          <w:spacing w:val="0"/>
                          <w:w w:val="100"/>
                          <w:position w:val="0"/>
                        </w:rPr>
                        <w:t>配内存或抛出异常.</w:t>
                      </w:r>
                    </w:p>
                    <w:p>
                      <w:pPr>
                        <w:pStyle w:val="Style215"/>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9"/>
                          <w:szCs w:val="19"/>
                          <w:lang w:val="zh-CN" w:eastAsia="zh-CN" w:bidi="zh-CN"/>
                        </w:rPr>
                        <w:t xml:space="preserve">〃恢复 </w:t>
                      </w:r>
                      <w:r>
                        <w:rPr>
                          <w:rFonts w:ascii="Times New Roman" w:eastAsia="Times New Roman" w:hAnsi="Times New Roman" w:cs="Times New Roman"/>
                          <w:b/>
                          <w:bCs/>
                          <w:color w:val="000000"/>
                          <w:spacing w:val="0"/>
                          <w:w w:val="100"/>
                          <w:position w:val="0"/>
                          <w:lang w:val="en-US" w:eastAsia="en-US" w:bidi="en-US"/>
                        </w:rPr>
                        <w:t>global new-handier.</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NewHandlerHolder</w:t>
      </w:r>
    </w:p>
    <w:p>
      <w:pPr>
        <w:pStyle w:val="Style215"/>
        <w:keepNext w:val="0"/>
        <w:keepLines w:val="0"/>
        <w:widowControl w:val="0"/>
        <w:shd w:val="clear" w:color="auto" w:fill="auto"/>
        <w:bidi w:val="0"/>
        <w:spacing w:before="0" w:after="40" w:line="295" w:lineRule="auto"/>
        <w:ind w:left="540" w:right="0" w:firstLine="140"/>
        <w:jc w:val="left"/>
      </w:pPr>
      <w:r>
        <w:rPr>
          <w:rFonts w:ascii="Times New Roman" w:eastAsia="Times New Roman" w:hAnsi="Times New Roman" w:cs="Times New Roman"/>
          <w:color w:val="000000"/>
          <w:spacing w:val="0"/>
          <w:w w:val="100"/>
          <w:position w:val="0"/>
          <w:lang w:val="en-US" w:eastAsia="en-US" w:bidi="en-US"/>
        </w:rPr>
        <w:t>h (std: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set new_Jiandler (currentHandler)); return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new(size);</w:t>
      </w:r>
    </w:p>
    <w:p>
      <w:pPr>
        <w:pStyle w:val="Style215"/>
        <w:keepNext w:val="0"/>
        <w:keepLines w:val="0"/>
        <w:widowControl w:val="0"/>
        <w:shd w:val="clear" w:color="auto" w:fill="auto"/>
        <w:bidi w:val="0"/>
        <w:spacing w:before="0" w:after="180" w:line="295"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112"/>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sz w:val="19"/>
          <w:szCs w:val="19"/>
          <w:lang w:val="zh-TW" w:eastAsia="zh-TW" w:bidi="zh-TW"/>
        </w:rPr>
        <w:t>的客户应该类似这样使用其</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sz w:val="20"/>
          <w:szCs w:val="20"/>
          <w:lang w:val="en-US" w:eastAsia="en-US" w:bidi="en-US"/>
        </w:rPr>
        <w:t>：</w:t>
      </w:r>
    </w:p>
    <w:tbl>
      <w:tblPr>
        <w:tblOverlap w:val="never"/>
        <w:jc w:val="left"/>
        <w:tblLayout w:type="fixed"/>
      </w:tblPr>
      <w:tblGrid>
        <w:gridCol w:w="3528"/>
        <w:gridCol w:w="2798"/>
      </w:tblGrid>
      <w:tr>
        <w:trPr>
          <w:trHeight w:val="51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void outOfMem()</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rPr>
                <w:sz w:val="19"/>
                <w:szCs w:val="19"/>
              </w:rPr>
            </w:pPr>
            <w:r>
              <w:rPr>
                <w:rFonts w:ascii="SimSun" w:eastAsia="SimSun" w:hAnsi="SimSun" w:cs="SimSun"/>
                <w:i w:val="0"/>
                <w:iCs w:val="0"/>
                <w:color w:val="000000"/>
                <w:spacing w:val="0"/>
                <w:w w:val="100"/>
                <w:position w:val="0"/>
                <w:sz w:val="19"/>
                <w:szCs w:val="19"/>
                <w:lang w:val="zh-CN" w:eastAsia="zh-CN" w:bidi="zh-CN"/>
              </w:rPr>
              <w:t>〃函数</w:t>
            </w:r>
            <w:r>
              <w:rPr>
                <w:rFonts w:ascii="SimSun" w:eastAsia="SimSun" w:hAnsi="SimSun" w:cs="SimSun"/>
                <w:i w:val="0"/>
                <w:iCs w:val="0"/>
                <w:color w:val="000000"/>
                <w:spacing w:val="0"/>
                <w:w w:val="100"/>
                <w:position w:val="0"/>
                <w:sz w:val="19"/>
                <w:szCs w:val="19"/>
                <w:lang w:val="zh-TW" w:eastAsia="zh-TW" w:bidi="zh-TW"/>
              </w:rPr>
              <w:t>声明。此函数在</w:t>
            </w:r>
          </w:p>
          <w:p>
            <w:pPr>
              <w:pStyle w:val="Style2"/>
              <w:keepNext w:val="0"/>
              <w:keepLines w:val="0"/>
              <w:widowControl w:val="0"/>
              <w:shd w:val="clear" w:color="auto" w:fill="auto"/>
              <w:bidi w:val="0"/>
              <w:spacing w:before="0" w:after="0" w:line="240" w:lineRule="auto"/>
              <w:ind w:left="0" w:right="0" w:firstLine="180"/>
              <w:jc w:val="both"/>
              <w:rPr>
                <w:sz w:val="19"/>
                <w:szCs w:val="19"/>
              </w:rPr>
            </w:pP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/Widget</w:t>
            </w:r>
            <w:r>
              <w:rPr>
                <w:rFonts w:ascii="SimSun" w:eastAsia="SimSun" w:hAnsi="SimSun" w:cs="SimSun"/>
                <w:i w:val="0"/>
                <w:iCs w:val="0"/>
                <w:color w:val="000000"/>
                <w:spacing w:val="0"/>
                <w:w w:val="100"/>
                <w:position w:val="0"/>
                <w:sz w:val="19"/>
                <w:szCs w:val="19"/>
                <w:lang w:val="zh-TW" w:eastAsia="zh-TW" w:bidi="zh-TW"/>
              </w:rPr>
              <w:t>对象分配失败时被调用,</w:t>
            </w:r>
          </w:p>
        </w:tc>
      </w:tr>
      <w:tr>
        <w:trPr>
          <w:trHeight w:val="55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Widget</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set_new_handler(outOfMem)</w:t>
            </w:r>
            <w:r>
              <w:rPr>
                <w:rFonts w:ascii="Times New Roman" w:eastAsia="Times New Roman" w:hAnsi="Times New Roman" w:cs="Times New Roman"/>
                <w:i w:val="0"/>
                <w:iCs w:val="0"/>
                <w:color w:val="000000"/>
                <w:spacing w:val="0"/>
                <w:w w:val="100"/>
                <w:position w:val="0"/>
                <w:sz w:val="16"/>
                <w:szCs w:val="16"/>
                <w:lang w:val="zh-TW" w:eastAsia="zh-TW" w:bidi="zh-TW"/>
              </w:rPr>
              <w:t>;</w:t>
            </w:r>
          </w:p>
        </w:tc>
        <w:tc>
          <w:tcPr>
            <w:tcBorders/>
            <w:shd w:val="clear" w:color="auto" w:fill="FFFFFF"/>
            <w:vAlign w:val="bottom"/>
          </w:tcPr>
          <w:p>
            <w:pPr>
              <w:pStyle w:val="Style2"/>
              <w:keepNext w:val="0"/>
              <w:keepLines w:val="0"/>
              <w:widowControl w:val="0"/>
              <w:shd w:val="clear" w:color="auto" w:fill="auto"/>
              <w:bidi w:val="0"/>
              <w:spacing w:before="0" w:after="0" w:line="226" w:lineRule="exact"/>
              <w:ind w:left="180" w:right="0" w:firstLine="0"/>
              <w:jc w:val="both"/>
              <w:rPr>
                <w:sz w:val="19"/>
                <w:szCs w:val="19"/>
              </w:rPr>
            </w:pPr>
            <w:r>
              <w:rPr>
                <w:rFonts w:ascii="SimSun" w:eastAsia="SimSun" w:hAnsi="SimSun" w:cs="SimSun"/>
                <w:i w:val="0"/>
                <w:iCs w:val="0"/>
                <w:color w:val="000000"/>
                <w:spacing w:val="0"/>
                <w:w w:val="100"/>
                <w:position w:val="0"/>
                <w:sz w:val="19"/>
                <w:szCs w:val="19"/>
                <w:lang w:val="zh-TW" w:eastAsia="zh-TW" w:bidi="zh-TW"/>
              </w:rPr>
              <w:t xml:space="preserve">〃设定 </w:t>
            </w:r>
            <w:r>
              <w:rPr>
                <w:rFonts w:ascii="Times New Roman" w:eastAsia="Times New Roman" w:hAnsi="Times New Roman" w:cs="Times New Roman"/>
                <w:i w:val="0"/>
                <w:iCs w:val="0"/>
                <w:color w:val="000000"/>
                <w:spacing w:val="0"/>
                <w:w w:val="100"/>
                <w:position w:val="0"/>
                <w:sz w:val="16"/>
                <w:szCs w:val="16"/>
                <w:lang w:val="en-US" w:eastAsia="en-US" w:bidi="en-US"/>
              </w:rPr>
              <w:t xml:space="preserve">outOfMem </w:t>
            </w:r>
            <w:r>
              <w:rPr>
                <w:rFonts w:ascii="SimSun" w:eastAsia="SimSun" w:hAnsi="SimSun" w:cs="SimSun"/>
                <w:i w:val="0"/>
                <w:iCs w:val="0"/>
                <w:color w:val="000000"/>
                <w:spacing w:val="0"/>
                <w:w w:val="100"/>
                <w:position w:val="0"/>
                <w:sz w:val="19"/>
                <w:szCs w:val="19"/>
                <w:lang w:val="zh-TW" w:eastAsia="zh-TW" w:bidi="zh-TW"/>
              </w:rPr>
              <w:t xml:space="preserve">为 </w:t>
            </w:r>
            <w:r>
              <w:rPr>
                <w:rFonts w:ascii="Times New Roman" w:eastAsia="Times New Roman" w:hAnsi="Times New Roman" w:cs="Times New Roman"/>
                <w:i w:val="0"/>
                <w:iCs w:val="0"/>
                <w:color w:val="000000"/>
                <w:spacing w:val="0"/>
                <w:w w:val="100"/>
                <w:position w:val="0"/>
                <w:sz w:val="16"/>
                <w:szCs w:val="16"/>
                <w:lang w:val="en-US" w:eastAsia="en-US" w:bidi="en-US"/>
              </w:rPr>
              <w:t xml:space="preserve">Widget </w:t>
            </w:r>
            <w:r>
              <w:rPr>
                <w:rFonts w:ascii="SimSun" w:eastAsia="SimSun" w:hAnsi="SimSun" w:cs="SimSun"/>
                <w:i w:val="0"/>
                <w:iCs w:val="0"/>
                <w:color w:val="000000"/>
                <w:spacing w:val="0"/>
                <w:w w:val="100"/>
                <w:position w:val="0"/>
                <w:sz w:val="19"/>
                <w:szCs w:val="19"/>
                <w:lang w:val="zh-TW" w:eastAsia="zh-TW" w:bidi="zh-TW"/>
              </w:rPr>
              <w:t xml:space="preserve">的 </w:t>
            </w: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 xml:space="preserve">new-handling </w:t>
            </w:r>
            <w:r>
              <w:rPr>
                <w:rFonts w:ascii="SimSun" w:eastAsia="SimSun" w:hAnsi="SimSun" w:cs="SimSun"/>
                <w:i w:val="0"/>
                <w:iCs w:val="0"/>
                <w:color w:val="000000"/>
                <w:spacing w:val="0"/>
                <w:w w:val="100"/>
                <w:position w:val="0"/>
                <w:sz w:val="19"/>
                <w:szCs w:val="19"/>
                <w:lang w:val="zh-TW" w:eastAsia="zh-TW" w:bidi="zh-TW"/>
              </w:rPr>
              <w:t>函数.</w:t>
            </w:r>
          </w:p>
        </w:tc>
      </w:tr>
      <w:tr>
        <w:trPr>
          <w:trHeight w:val="54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Widget* pwl = new Widget;</w:t>
            </w:r>
          </w:p>
        </w:tc>
        <w:tc>
          <w:tcPr>
            <w:tcBorders/>
            <w:shd w:val="clear" w:color="auto" w:fill="FFFFFF"/>
            <w:vAlign w:val="top"/>
          </w:tcPr>
          <w:p>
            <w:pPr>
              <w:pStyle w:val="Style2"/>
              <w:keepNext w:val="0"/>
              <w:keepLines w:val="0"/>
              <w:widowControl w:val="0"/>
              <w:shd w:val="clear" w:color="auto" w:fill="auto"/>
              <w:bidi w:val="0"/>
              <w:spacing w:before="0" w:after="0" w:line="221" w:lineRule="exact"/>
              <w:ind w:left="180" w:right="0" w:firstLine="0"/>
              <w:jc w:val="both"/>
              <w:rPr>
                <w:sz w:val="16"/>
                <w:szCs w:val="16"/>
              </w:rPr>
            </w:pPr>
            <w:r>
              <w:rPr>
                <w:rFonts w:ascii="SimSun" w:eastAsia="SimSun" w:hAnsi="SimSun" w:cs="SimSun"/>
                <w:i w:val="0"/>
                <w:iCs w:val="0"/>
                <w:color w:val="000000"/>
                <w:spacing w:val="0"/>
                <w:w w:val="100"/>
                <w:position w:val="0"/>
                <w:sz w:val="19"/>
                <w:szCs w:val="19"/>
                <w:lang w:val="zh-TW" w:eastAsia="zh-TW" w:bidi="zh-TW"/>
              </w:rPr>
              <w:t xml:space="preserve">//如果内存分配失败， //调用 </w:t>
            </w:r>
            <w:r>
              <w:rPr>
                <w:rFonts w:ascii="Times New Roman" w:eastAsia="Times New Roman" w:hAnsi="Times New Roman" w:cs="Times New Roman"/>
                <w:i w:val="0"/>
                <w:iCs w:val="0"/>
                <w:color w:val="000000"/>
                <w:spacing w:val="0"/>
                <w:w w:val="100"/>
                <w:position w:val="0"/>
                <w:sz w:val="16"/>
                <w:szCs w:val="16"/>
                <w:lang w:val="en-US" w:eastAsia="en-US" w:bidi="en-US"/>
              </w:rPr>
              <w:t>outOfMem</w:t>
            </w:r>
          </w:p>
        </w:tc>
      </w:tr>
      <w:tr>
        <w:trPr>
          <w:trHeight w:val="787"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 ps = new std:</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string;</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80"/>
              <w:jc w:val="both"/>
              <w:rPr>
                <w:sz w:val="19"/>
                <w:szCs w:val="19"/>
              </w:rPr>
            </w:pPr>
            <w:r>
              <w:rPr>
                <w:rFonts w:ascii="SimSun" w:eastAsia="SimSun" w:hAnsi="SimSun" w:cs="SimSun"/>
                <w:i w:val="0"/>
                <w:iCs w:val="0"/>
                <w:color w:val="000000"/>
                <w:spacing w:val="0"/>
                <w:w w:val="100"/>
                <w:position w:val="0"/>
                <w:sz w:val="19"/>
                <w:szCs w:val="19"/>
                <w:lang w:val="zh-TW" w:eastAsia="zh-TW" w:bidi="zh-TW"/>
              </w:rPr>
              <w:t>//如果内存分配失败，</w:t>
            </w:r>
          </w:p>
          <w:p>
            <w:pPr>
              <w:pStyle w:val="Style2"/>
              <w:keepNext w:val="0"/>
              <w:keepLines w:val="0"/>
              <w:widowControl w:val="0"/>
              <w:shd w:val="clear" w:color="auto" w:fill="auto"/>
              <w:bidi w:val="0"/>
              <w:spacing w:before="0" w:after="0" w:line="240" w:lineRule="exact"/>
              <w:ind w:left="180" w:right="0" w:firstLine="0"/>
              <w:jc w:val="both"/>
              <w:rPr>
                <w:sz w:val="19"/>
                <w:szCs w:val="19"/>
              </w:rPr>
            </w:pPr>
            <w:r>
              <w:rPr>
                <w:rFonts w:ascii="SimSun" w:eastAsia="SimSun" w:hAnsi="SimSun" w:cs="SimSun"/>
                <w:i w:val="0"/>
                <w:iCs w:val="0"/>
                <w:color w:val="000000"/>
                <w:spacing w:val="0"/>
                <w:w w:val="100"/>
                <w:position w:val="0"/>
                <w:sz w:val="19"/>
                <w:szCs w:val="19"/>
                <w:lang w:val="zh-TW" w:eastAsia="zh-TW" w:bidi="zh-TW"/>
              </w:rPr>
              <w:t xml:space="preserve">〃调用 </w:t>
            </w:r>
            <w:r>
              <w:rPr>
                <w:rFonts w:ascii="Times New Roman" w:eastAsia="Times New Roman" w:hAnsi="Times New Roman" w:cs="Times New Roman"/>
                <w:i w:val="0"/>
                <w:iCs w:val="0"/>
                <w:color w:val="000000"/>
                <w:spacing w:val="0"/>
                <w:w w:val="100"/>
                <w:position w:val="0"/>
                <w:sz w:val="16"/>
                <w:szCs w:val="16"/>
                <w:lang w:val="en-US" w:eastAsia="en-US" w:bidi="en-US"/>
              </w:rPr>
              <w:t xml:space="preserve">global new-handling </w:t>
            </w:r>
            <w:r>
              <w:rPr>
                <w:rFonts w:ascii="SimSun" w:eastAsia="SimSun" w:hAnsi="SimSun" w:cs="SimSun"/>
                <w:i w:val="0"/>
                <w:iCs w:val="0"/>
                <w:color w:val="000000"/>
                <w:spacing w:val="0"/>
                <w:w w:val="100"/>
                <w:position w:val="0"/>
                <w:sz w:val="19"/>
                <w:szCs w:val="19"/>
                <w:lang w:val="zh-TW" w:eastAsia="zh-TW" w:bidi="zh-TW"/>
              </w:rPr>
              <w:t>函数 // （如果有的话）.</w:t>
            </w:r>
          </w:p>
        </w:tc>
      </w:tr>
      <w:tr>
        <w:trPr>
          <w:trHeight w:val="552"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Widget</w:t>
            </w:r>
            <w:r>
              <w:rPr>
                <w:rFonts w:ascii="Times New Roman" w:eastAsia="Times New Roman" w:hAnsi="Times New Roman" w:cs="Times New Roman"/>
                <w:i w:val="0"/>
                <w:iCs w:val="0"/>
                <w:color w:val="000000"/>
                <w:spacing w:val="0"/>
                <w:w w:val="100"/>
                <w:position w:val="0"/>
                <w:sz w:val="16"/>
                <w:szCs w:val="16"/>
                <w:lang w:val="zh-TW" w:eastAsia="zh-TW" w:bidi="zh-TW"/>
              </w:rPr>
              <w:t>::</w:t>
            </w:r>
            <w:r>
              <w:rPr>
                <w:rFonts w:ascii="Times New Roman" w:eastAsia="Times New Roman" w:hAnsi="Times New Roman" w:cs="Times New Roman"/>
                <w:i w:val="0"/>
                <w:iCs w:val="0"/>
                <w:color w:val="000000"/>
                <w:spacing w:val="0"/>
                <w:w w:val="100"/>
                <w:position w:val="0"/>
                <w:sz w:val="16"/>
                <w:szCs w:val="16"/>
                <w:lang w:val="en-US" w:eastAsia="en-US" w:bidi="en-US"/>
              </w:rPr>
              <w:t>set_new_handler(0);</w:t>
            </w:r>
          </w:p>
        </w:tc>
        <w:tc>
          <w:tcPr>
            <w:tcBorders/>
            <w:shd w:val="clear" w:color="auto" w:fill="FFFFFF"/>
            <w:vAlign w:val="bottom"/>
          </w:tcPr>
          <w:p>
            <w:pPr>
              <w:pStyle w:val="Style2"/>
              <w:keepNext w:val="0"/>
              <w:keepLines w:val="0"/>
              <w:widowControl w:val="0"/>
              <w:shd w:val="clear" w:color="auto" w:fill="auto"/>
              <w:bidi w:val="0"/>
              <w:spacing w:before="0" w:after="0" w:line="221" w:lineRule="exact"/>
              <w:ind w:left="180" w:right="0" w:firstLine="0"/>
              <w:jc w:val="both"/>
              <w:rPr>
                <w:sz w:val="16"/>
                <w:szCs w:val="16"/>
              </w:rPr>
            </w:pPr>
            <w:r>
              <w:rPr>
                <w:rFonts w:ascii="SimSun" w:eastAsia="SimSun" w:hAnsi="SimSun" w:cs="SimSun"/>
                <w:i w:val="0"/>
                <w:iCs w:val="0"/>
                <w:color w:val="000000"/>
                <w:spacing w:val="0"/>
                <w:w w:val="100"/>
                <w:position w:val="0"/>
                <w:sz w:val="19"/>
                <w:szCs w:val="19"/>
                <w:lang w:val="zh-CN" w:eastAsia="zh-CN" w:bidi="zh-CN"/>
              </w:rPr>
              <w:t>〃设定</w:t>
            </w:r>
            <w:r>
              <w:rPr>
                <w:rFonts w:ascii="Times New Roman" w:eastAsia="Times New Roman" w:hAnsi="Times New Roman" w:cs="Times New Roman"/>
                <w:i w:val="0"/>
                <w:iCs w:val="0"/>
                <w:color w:val="000000"/>
                <w:spacing w:val="0"/>
                <w:w w:val="100"/>
                <w:position w:val="0"/>
                <w:sz w:val="16"/>
                <w:szCs w:val="16"/>
                <w:lang w:val="en-US" w:eastAsia="en-US" w:bidi="en-US"/>
              </w:rPr>
              <w:t>Widget</w:t>
            </w:r>
            <w:r>
              <w:rPr>
                <w:rFonts w:ascii="SimSun" w:eastAsia="SimSun" w:hAnsi="SimSun" w:cs="SimSun"/>
                <w:i w:val="0"/>
                <w:iCs w:val="0"/>
                <w:color w:val="000000"/>
                <w:spacing w:val="0"/>
                <w:w w:val="100"/>
                <w:position w:val="0"/>
                <w:sz w:val="19"/>
                <w:szCs w:val="19"/>
                <w:lang w:val="zh-TW" w:eastAsia="zh-TW" w:bidi="zh-TW"/>
              </w:rPr>
              <w:t xml:space="preserve">专属的 </w:t>
            </w:r>
            <w:r>
              <w:rPr>
                <w:rFonts w:ascii="Times New Roman" w:eastAsia="Times New Roman" w:hAnsi="Times New Roman" w:cs="Times New Roman"/>
                <w:i w:val="0"/>
                <w:iCs w:val="0"/>
                <w:color w:val="000000"/>
                <w:spacing w:val="0"/>
                <w:w w:val="100"/>
                <w:position w:val="0"/>
                <w:sz w:val="16"/>
                <w:szCs w:val="16"/>
                <w:lang w:val="en-US" w:eastAsia="en-US" w:bidi="en-US"/>
              </w:rPr>
              <w:t xml:space="preserve">//new-handling </w:t>
            </w:r>
            <w:r>
              <w:rPr>
                <w:rFonts w:ascii="SimSun" w:eastAsia="SimSun" w:hAnsi="SimSun" w:cs="SimSun"/>
                <w:i w:val="0"/>
                <w:iCs w:val="0"/>
                <w:color w:val="000000"/>
                <w:spacing w:val="0"/>
                <w:w w:val="100"/>
                <w:position w:val="0"/>
                <w:sz w:val="19"/>
                <w:szCs w:val="19"/>
                <w:lang w:val="zh-TW" w:eastAsia="zh-TW" w:bidi="zh-TW"/>
              </w:rPr>
              <w:t xml:space="preserve">函数为 </w:t>
            </w:r>
            <w:r>
              <w:rPr>
                <w:rFonts w:ascii="Times New Roman" w:eastAsia="Times New Roman" w:hAnsi="Times New Roman" w:cs="Times New Roman"/>
                <w:i w:val="0"/>
                <w:iCs w:val="0"/>
                <w:color w:val="000000"/>
                <w:spacing w:val="0"/>
                <w:w w:val="100"/>
                <w:position w:val="0"/>
                <w:sz w:val="16"/>
                <w:szCs w:val="16"/>
                <w:lang w:val="en-US" w:eastAsia="en-US" w:bidi="en-US"/>
              </w:rPr>
              <w:t>null.</w:t>
            </w:r>
          </w:p>
        </w:tc>
      </w:tr>
      <w:tr>
        <w:trPr>
          <w:trHeight w:val="97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lang w:val="en-US" w:eastAsia="en-US" w:bidi="en-US"/>
              </w:rPr>
              <w:t>Widget* pw2 = new Widget;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80"/>
              <w:jc w:val="both"/>
              <w:rPr>
                <w:sz w:val="19"/>
                <w:szCs w:val="19"/>
              </w:rPr>
            </w:pPr>
            <w:r>
              <w:rPr>
                <w:rFonts w:ascii="SimSun" w:eastAsia="SimSun" w:hAnsi="SimSun" w:cs="SimSun"/>
                <w:i w:val="0"/>
                <w:iCs w:val="0"/>
                <w:color w:val="000000"/>
                <w:spacing w:val="0"/>
                <w:w w:val="100"/>
                <w:position w:val="0"/>
                <w:sz w:val="19"/>
                <w:szCs w:val="19"/>
                <w:lang w:val="zh-TW" w:eastAsia="zh-TW" w:bidi="zh-TW"/>
              </w:rPr>
              <w:t>//如果内存分配失败，</w:t>
            </w:r>
          </w:p>
          <w:p>
            <w:pPr>
              <w:pStyle w:val="Style2"/>
              <w:keepNext w:val="0"/>
              <w:keepLines w:val="0"/>
              <w:widowControl w:val="0"/>
              <w:shd w:val="clear" w:color="auto" w:fill="auto"/>
              <w:bidi w:val="0"/>
              <w:spacing w:before="0" w:after="0" w:line="240" w:lineRule="auto"/>
              <w:ind w:left="0" w:right="0" w:firstLine="180"/>
              <w:jc w:val="both"/>
              <w:rPr>
                <w:sz w:val="19"/>
                <w:szCs w:val="19"/>
              </w:rPr>
            </w:pPr>
            <w:r>
              <w:rPr>
                <w:rFonts w:ascii="SimSun" w:eastAsia="SimSun" w:hAnsi="SimSun" w:cs="SimSun"/>
                <w:i w:val="0"/>
                <w:iCs w:val="0"/>
                <w:color w:val="000000"/>
                <w:spacing w:val="0"/>
                <w:w w:val="100"/>
                <w:position w:val="0"/>
                <w:sz w:val="19"/>
                <w:szCs w:val="19"/>
                <w:lang w:val="zh-CN" w:eastAsia="zh-CN" w:bidi="zh-CN"/>
              </w:rPr>
              <w:t>〃立</w:t>
            </w:r>
            <w:r>
              <w:rPr>
                <w:rFonts w:ascii="SimSun" w:eastAsia="SimSun" w:hAnsi="SimSun" w:cs="SimSun"/>
                <w:i w:val="0"/>
                <w:iCs w:val="0"/>
                <w:color w:val="000000"/>
                <w:spacing w:val="0"/>
                <w:w w:val="100"/>
                <w:position w:val="0"/>
                <w:sz w:val="19"/>
                <w:szCs w:val="19"/>
                <w:lang w:val="zh-TW" w:eastAsia="zh-TW" w:bidi="zh-TW"/>
              </w:rPr>
              <w:t>刻抛出</w:t>
            </w:r>
            <w:r>
              <w:rPr>
                <w:rFonts w:ascii="SimSun" w:eastAsia="SimSun" w:hAnsi="SimSun" w:cs="SimSun"/>
                <w:i w:val="0"/>
                <w:iCs w:val="0"/>
                <w:color w:val="000000"/>
                <w:spacing w:val="0"/>
                <w:w w:val="100"/>
                <w:position w:val="0"/>
                <w:sz w:val="19"/>
                <w:szCs w:val="19"/>
                <w:lang w:val="zh-CN" w:eastAsia="zh-CN" w:bidi="zh-CN"/>
              </w:rPr>
              <w:t>异常.</w:t>
            </w:r>
          </w:p>
          <w:p>
            <w:pPr>
              <w:pStyle w:val="Style2"/>
              <w:keepNext w:val="0"/>
              <w:keepLines w:val="0"/>
              <w:widowControl w:val="0"/>
              <w:shd w:val="clear" w:color="auto" w:fill="auto"/>
              <w:bidi w:val="0"/>
              <w:spacing w:before="0" w:after="0" w:line="240" w:lineRule="auto"/>
              <w:ind w:left="0" w:right="0" w:firstLine="180"/>
              <w:jc w:val="both"/>
              <w:rPr>
                <w:sz w:val="19"/>
                <w:szCs w:val="19"/>
              </w:rPr>
            </w:pPr>
            <w:r>
              <w:rPr>
                <w:rFonts w:ascii="Times New Roman" w:eastAsia="Times New Roman" w:hAnsi="Times New Roman" w:cs="Times New Roman"/>
                <w:i w:val="0"/>
                <w:iCs w:val="0"/>
                <w:color w:val="000000"/>
                <w:spacing w:val="0"/>
                <w:w w:val="100"/>
                <w:position w:val="0"/>
                <w:sz w:val="16"/>
                <w:szCs w:val="16"/>
                <w:lang w:val="zh-TW" w:eastAsia="zh-TW" w:bidi="zh-TW"/>
              </w:rPr>
              <w:t xml:space="preserve">// </w:t>
            </w:r>
            <w:r>
              <w:rPr>
                <w:rFonts w:ascii="Times New Roman" w:eastAsia="Times New Roman" w:hAnsi="Times New Roman" w:cs="Times New Roman"/>
                <w:i w:val="0"/>
                <w:iCs w:val="0"/>
                <w:color w:val="000000"/>
                <w:spacing w:val="0"/>
                <w:w w:val="100"/>
                <w:position w:val="0"/>
                <w:sz w:val="16"/>
                <w:szCs w:val="16"/>
                <w:lang w:val="en-US" w:eastAsia="en-US" w:bidi="en-US"/>
              </w:rPr>
              <w:t>（class Widget</w:t>
            </w:r>
            <w:r>
              <w:rPr>
                <w:rFonts w:ascii="SimSun" w:eastAsia="SimSun" w:hAnsi="SimSun" w:cs="SimSun"/>
                <w:i w:val="0"/>
                <w:iCs w:val="0"/>
                <w:color w:val="000000"/>
                <w:spacing w:val="0"/>
                <w:w w:val="100"/>
                <w:position w:val="0"/>
                <w:sz w:val="19"/>
                <w:szCs w:val="19"/>
                <w:lang w:val="zh-TW" w:eastAsia="zh-TW" w:bidi="zh-TW"/>
              </w:rPr>
              <w:t>并没有专属的</w:t>
            </w:r>
          </w:p>
          <w:p>
            <w:pPr>
              <w:pStyle w:val="Style2"/>
              <w:keepNext w:val="0"/>
              <w:keepLines w:val="0"/>
              <w:widowControl w:val="0"/>
              <w:shd w:val="clear" w:color="auto" w:fill="auto"/>
              <w:bidi w:val="0"/>
              <w:spacing w:before="0" w:after="0" w:line="240" w:lineRule="auto"/>
              <w:ind w:left="0" w:right="0" w:firstLine="18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//new-handling </w:t>
            </w:r>
            <w:r>
              <w:rPr>
                <w:rFonts w:ascii="SimSun" w:eastAsia="SimSun" w:hAnsi="SimSun" w:cs="SimSun"/>
                <w:i w:val="0"/>
                <w:iCs w:val="0"/>
                <w:color w:val="000000"/>
                <w:spacing w:val="0"/>
                <w:w w:val="100"/>
                <w:position w:val="0"/>
                <w:sz w:val="19"/>
                <w:szCs w:val="19"/>
                <w:lang w:val="zh-TW" w:eastAsia="zh-TW" w:bidi="zh-TW"/>
              </w:rPr>
              <w:t>函数）.</w:t>
            </w:r>
          </w:p>
        </w:tc>
      </w:tr>
    </w:tbl>
    <w:p>
      <w:pPr>
        <w:widowControl w:val="0"/>
        <w:spacing w:after="39" w:line="1" w:lineRule="exact"/>
      </w:pPr>
    </w:p>
    <w:p>
      <w:pPr>
        <w:pStyle w:val="Style56"/>
        <w:keepNext w:val="0"/>
        <w:keepLines w:val="0"/>
        <w:widowControl w:val="0"/>
        <w:shd w:val="clear" w:color="auto" w:fill="auto"/>
        <w:tabs>
          <w:tab w:leader="hyphen" w:pos="4075" w:val="left"/>
        </w:tabs>
        <w:bidi w:val="0"/>
        <w:spacing w:before="0" w:after="0" w:line="312" w:lineRule="exact"/>
        <w:ind w:left="0" w:right="0" w:firstLine="480"/>
        <w:jc w:val="left"/>
      </w:pPr>
      <w:r>
        <w:rPr>
          <w:color w:val="000000"/>
          <w:spacing w:val="0"/>
          <w:w w:val="100"/>
          <w:position w:val="0"/>
        </w:rPr>
        <w:t>实现这一方案的代码并不因</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的不同而不同，因此在它处加以复用是个合 理的构想。一个简单的做法是建立起一个</w:t>
      </w:r>
      <w:r>
        <w:rPr>
          <w:rFonts w:ascii="Times New Roman" w:eastAsia="Times New Roman" w:hAnsi="Times New Roman" w:cs="Times New Roman"/>
          <w:color w:val="000000"/>
          <w:spacing w:val="0"/>
          <w:w w:val="100"/>
          <w:position w:val="0"/>
          <w:sz w:val="20"/>
          <w:szCs w:val="20"/>
          <w:lang w:val="en-US" w:eastAsia="en-US" w:bidi="en-US"/>
        </w:rPr>
        <w:t>"mixin”</w:t>
      </w:r>
      <w:r>
        <w:rPr>
          <w:color w:val="000000"/>
          <w:spacing w:val="0"/>
          <w:w w:val="100"/>
          <w:position w:val="0"/>
        </w:rPr>
        <w:t>风格的</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这种</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color w:val="000000"/>
          <w:spacing w:val="0"/>
          <w:w w:val="100"/>
          <w:position w:val="0"/>
        </w:rPr>
        <w:t>用来允许</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继承单一特定能力</w:t>
        <w:tab/>
        <w:t>在本例中是</w:t>
      </w:r>
      <w:r>
        <w:rPr>
          <w:color w:val="000000"/>
          <w:spacing w:val="0"/>
          <w:w w:val="100"/>
          <w:position w:val="0"/>
          <w:lang w:val="zh-CN" w:eastAsia="zh-CN" w:bidi="zh-CN"/>
        </w:rPr>
        <w:t>“设定</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专属之</w:t>
      </w:r>
    </w:p>
    <w:p>
      <w:pPr>
        <w:pStyle w:val="Style86"/>
        <w:keepNext w:val="0"/>
        <w:keepLines w:val="0"/>
        <w:widowControl w:val="0"/>
        <w:shd w:val="clear" w:color="auto" w:fill="auto"/>
        <w:bidi w:val="0"/>
        <w:spacing w:before="0" w:after="240" w:line="312" w:lineRule="exact"/>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new-handier”</w:t>
      </w:r>
      <w:r>
        <w:rPr>
          <w:rFonts w:ascii="SimSun" w:eastAsia="SimSun" w:hAnsi="SimSun" w:cs="SimSun"/>
          <w:color w:val="000000"/>
          <w:spacing w:val="0"/>
          <w:w w:val="100"/>
          <w:position w:val="0"/>
          <w:sz w:val="19"/>
          <w:szCs w:val="19"/>
          <w:lang w:val="zh-TW" w:eastAsia="zh-TW" w:bidi="zh-TW"/>
        </w:rPr>
        <w:t>的能力。然后将这个</w:t>
      </w:r>
      <w:r>
        <w:rPr>
          <w:rFonts w:ascii="Times New Roman" w:eastAsia="Times New Roman" w:hAnsi="Times New Roman" w:cs="Times New Roman"/>
          <w:color w:val="000000"/>
          <w:spacing w:val="0"/>
          <w:w w:val="100"/>
          <w:position w:val="0"/>
          <w:sz w:val="20"/>
          <w:szCs w:val="20"/>
          <w:lang w:val="en-US" w:eastAsia="en-US" w:bidi="en-US"/>
        </w:rPr>
        <w:t>base class</w:t>
      </w:r>
      <w:r>
        <w:rPr>
          <w:rFonts w:ascii="SimSun" w:eastAsia="SimSun" w:hAnsi="SimSun" w:cs="SimSun"/>
          <w:color w:val="000000"/>
          <w:spacing w:val="0"/>
          <w:w w:val="100"/>
          <w:position w:val="0"/>
          <w:sz w:val="19"/>
          <w:szCs w:val="19"/>
          <w:lang w:val="zh-TW" w:eastAsia="zh-TW" w:bidi="zh-TW"/>
        </w:rPr>
        <w:t>转换为</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如此一来每个</w:t>
      </w:r>
      <w:r>
        <w:rPr>
          <w:rFonts w:ascii="Times New Roman" w:eastAsia="Times New Roman" w:hAnsi="Times New Roman" w:cs="Times New Roman"/>
          <w:color w:val="000000"/>
          <w:spacing w:val="0"/>
          <w:w w:val="100"/>
          <w:position w:val="0"/>
          <w:sz w:val="20"/>
          <w:szCs w:val="20"/>
          <w:lang w:val="en-US" w:eastAsia="en-US" w:bidi="en-US"/>
        </w:rPr>
        <w:t>derived class</w:t>
      </w:r>
      <w:r>
        <w:rPr>
          <w:rFonts w:ascii="SimSun" w:eastAsia="SimSun" w:hAnsi="SimSun" w:cs="SimSun"/>
          <w:color w:val="000000"/>
          <w:spacing w:val="0"/>
          <w:w w:val="100"/>
          <w:position w:val="0"/>
          <w:sz w:val="19"/>
          <w:szCs w:val="19"/>
          <w:lang w:val="zh-TW" w:eastAsia="zh-TW" w:bidi="zh-TW"/>
        </w:rPr>
        <w:t>将获得实体互异的</w:t>
      </w:r>
      <w:r>
        <w:rPr>
          <w:rFonts w:ascii="Times New Roman" w:eastAsia="Times New Roman" w:hAnsi="Times New Roman" w:cs="Times New Roman"/>
          <w:color w:val="000000"/>
          <w:spacing w:val="0"/>
          <w:w w:val="100"/>
          <w:position w:val="0"/>
          <w:sz w:val="20"/>
          <w:szCs w:val="20"/>
          <w:lang w:val="en-US" w:eastAsia="en-US" w:bidi="en-US"/>
        </w:rPr>
        <w:t>class data</w:t>
      </w:r>
      <w:r>
        <w:rPr>
          <w:rFonts w:ascii="SimSun" w:eastAsia="SimSun" w:hAnsi="SimSun" w:cs="SimSun"/>
          <w:color w:val="000000"/>
          <w:spacing w:val="0"/>
          <w:w w:val="100"/>
          <w:position w:val="0"/>
          <w:sz w:val="19"/>
          <w:szCs w:val="19"/>
          <w:lang w:val="zh-TW" w:eastAsia="zh-TW" w:bidi="zh-TW"/>
        </w:rPr>
        <w:t>复件。</w:t>
      </w:r>
    </w:p>
    <w:p>
      <w:pPr>
        <w:pStyle w:val="Style56"/>
        <w:keepNext w:val="0"/>
        <w:keepLines w:val="0"/>
        <w:widowControl w:val="0"/>
        <w:shd w:val="clear" w:color="auto" w:fill="auto"/>
        <w:bidi w:val="0"/>
        <w:spacing w:before="0" w:after="1300" w:line="314" w:lineRule="exact"/>
        <w:ind w:left="0" w:right="0" w:firstLine="480"/>
        <w:jc w:val="left"/>
      </w:pPr>
      <w:r>
        <w:rPr>
          <w:color w:val="000000"/>
          <w:spacing w:val="0"/>
          <w:w w:val="100"/>
          <w:position w:val="0"/>
        </w:rPr>
        <w:t>这个设计的</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部分让</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继承它们所需的</w:t>
      </w:r>
      <w:r>
        <w:rPr>
          <w:rFonts w:ascii="Times New Roman" w:eastAsia="Times New Roman" w:hAnsi="Times New Roman" w:cs="Times New Roman"/>
          <w:color w:val="000000"/>
          <w:spacing w:val="0"/>
          <w:w w:val="100"/>
          <w:position w:val="0"/>
          <w:sz w:val="20"/>
          <w:szCs w:val="20"/>
          <w:lang w:val="en-US" w:eastAsia="en-US" w:bidi="en-US"/>
        </w:rPr>
        <w:t xml:space="preserve">set_new__handler </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而</w:t>
      </w:r>
      <w:r>
        <w:rPr>
          <w:rFonts w:ascii="Times New Roman" w:eastAsia="Times New Roman" w:hAnsi="Times New Roman" w:cs="Times New Roman"/>
          <w:color w:val="000000"/>
          <w:spacing w:val="0"/>
          <w:w w:val="100"/>
          <w:position w:val="0"/>
          <w:sz w:val="20"/>
          <w:szCs w:val="20"/>
          <w:lang w:val="en-US" w:eastAsia="en-US" w:bidi="en-US"/>
        </w:rPr>
        <w:t>template</w:t>
      </w:r>
      <w:r>
        <w:rPr>
          <w:color w:val="000000"/>
          <w:spacing w:val="0"/>
          <w:w w:val="100"/>
          <w:position w:val="0"/>
        </w:rPr>
        <w:t>部分则确保每一个</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 xml:space="preserve">获得一个实体互异的 </w:t>
      </w:r>
      <w:r>
        <w:rPr>
          <w:rFonts w:ascii="Times New Roman" w:eastAsia="Times New Roman" w:hAnsi="Times New Roman" w:cs="Times New Roman"/>
          <w:color w:val="000000"/>
          <w:spacing w:val="0"/>
          <w:w w:val="100"/>
          <w:position w:val="0"/>
          <w:sz w:val="20"/>
          <w:szCs w:val="20"/>
          <w:lang w:val="en-US" w:eastAsia="en-US" w:bidi="en-US"/>
        </w:rPr>
        <w:t>currentHandler</w:t>
      </w:r>
      <w:r>
        <w:rPr>
          <w:color w:val="000000"/>
          <w:spacing w:val="0"/>
          <w:w w:val="100"/>
          <w:position w:val="0"/>
        </w:rPr>
        <w:t>成员变量。听起来似乎有点复杂，但代码非常近似前个版本。实 际上，唯一真正意义上的不同是，它现在可被任何有所需要的</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使用：</w:t>
      </w:r>
    </w:p>
    <w:p>
      <w:pPr>
        <w:pStyle w:val="Style56"/>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lang w:val="en-US" w:eastAsia="en-US" w:bidi="en-US"/>
        </w:rPr>
        <w:t>Effective^</w:t>
      </w:r>
      <w:r>
        <w:rPr>
          <w:color w:val="000000"/>
          <w:spacing w:val="0"/>
          <w:w w:val="100"/>
          <w:position w:val="0"/>
          <w:lang w:val="en-US" w:eastAsia="en-US" w:bidi="en-US"/>
        </w:rPr>
        <w:t xml:space="preserve"> </w:t>
      </w:r>
      <w:r>
        <w:rPr>
          <w:color w:val="000000"/>
          <w:spacing w:val="0"/>
          <w:w w:val="100"/>
          <w:position w:val="0"/>
        </w:rPr>
        <w:t>中文版，第三版</w:t>
      </w:r>
    </w:p>
    <w:p>
      <w:pPr>
        <w:pStyle w:val="Style215"/>
        <w:keepNext w:val="0"/>
        <w:keepLines w:val="0"/>
        <w:widowControl w:val="0"/>
        <w:shd w:val="clear" w:color="auto" w:fill="auto"/>
        <w:tabs>
          <w:tab w:pos="3244" w:val="left"/>
        </w:tabs>
        <w:bidi w:val="0"/>
        <w:spacing w:before="0" w:after="0" w:line="211" w:lineRule="exact"/>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template&lt;typename T&gt;</w:t>
        <w:tab/>
        <w:t xml:space="preserve">//"mixin” </w:t>
      </w:r>
      <w:r>
        <w:rPr>
          <w:rFonts w:ascii="SimSun" w:eastAsia="SimSun" w:hAnsi="SimSun" w:cs="SimSun"/>
          <w:color w:val="000000"/>
          <w:spacing w:val="0"/>
          <w:w w:val="100"/>
          <w:position w:val="0"/>
          <w:sz w:val="19"/>
          <w:szCs w:val="19"/>
          <w:lang w:val="zh-TW" w:eastAsia="zh-TW" w:bidi="zh-TW"/>
        </w:rPr>
        <w:t xml:space="preserve">风格的 </w:t>
      </w:r>
      <w:r>
        <w:rPr>
          <w:rFonts w:ascii="Times New Roman" w:eastAsia="Times New Roman" w:hAnsi="Times New Roman" w:cs="Times New Roman"/>
          <w:color w:val="000000"/>
          <w:spacing w:val="0"/>
          <w:w w:val="100"/>
          <w:position w:val="0"/>
          <w:sz w:val="16"/>
          <w:szCs w:val="16"/>
          <w:lang w:val="en-US" w:eastAsia="en-US" w:bidi="en-US"/>
        </w:rPr>
        <w:t>base class,</w:t>
      </w:r>
      <w:r>
        <w:rPr>
          <w:rFonts w:ascii="SimSun" w:eastAsia="SimSun" w:hAnsi="SimSun" w:cs="SimSun"/>
          <w:color w:val="000000"/>
          <w:spacing w:val="0"/>
          <w:w w:val="100"/>
          <w:position w:val="0"/>
          <w:sz w:val="19"/>
          <w:szCs w:val="19"/>
          <w:lang w:val="zh-TW" w:eastAsia="zh-TW" w:bidi="zh-TW"/>
        </w:rPr>
        <w:t>用以支持</w:t>
      </w:r>
    </w:p>
    <w:p>
      <w:pPr>
        <w:pStyle w:val="Style215"/>
        <w:keepNext w:val="0"/>
        <w:keepLines w:val="0"/>
        <w:widowControl w:val="0"/>
        <w:shd w:val="clear" w:color="auto" w:fill="auto"/>
        <w:tabs>
          <w:tab w:pos="3244" w:val="left"/>
        </w:tabs>
        <w:bidi w:val="0"/>
        <w:spacing w:before="0" w:after="0" w:line="211" w:lineRule="exact"/>
        <w:ind w:left="0" w:right="0" w:firstLine="0"/>
        <w:jc w:val="left"/>
      </w:pPr>
      <w:r>
        <w:rPr>
          <w:rFonts w:ascii="Times New Roman" w:eastAsia="Times New Roman" w:hAnsi="Times New Roman" w:cs="Times New Roman"/>
          <w:color w:val="000000"/>
          <w:spacing w:val="0"/>
          <w:w w:val="100"/>
          <w:position w:val="0"/>
          <w:lang w:val="en-US" w:eastAsia="en-US" w:bidi="en-US"/>
        </w:rPr>
        <w:t>class NewHandlerSupport {</w:t>
        <w:tab/>
        <w:t xml:space="preserve">//class </w:t>
      </w:r>
      <w:r>
        <w:rPr>
          <w:rFonts w:ascii="SimSun" w:eastAsia="SimSun" w:hAnsi="SimSun" w:cs="SimSun"/>
          <w:color w:val="000000"/>
          <w:spacing w:val="0"/>
          <w:w w:val="100"/>
          <w:position w:val="0"/>
          <w:sz w:val="19"/>
          <w:szCs w:val="19"/>
          <w:lang w:val="zh-TW" w:eastAsia="zh-TW" w:bidi="zh-TW"/>
        </w:rPr>
        <w:t xml:space="preserve">专属的 </w:t>
      </w:r>
      <w:r>
        <w:rPr>
          <w:rFonts w:ascii="Times New Roman" w:eastAsia="Times New Roman" w:hAnsi="Times New Roman" w:cs="Times New Roman"/>
          <w:color w:val="000000"/>
          <w:spacing w:val="0"/>
          <w:w w:val="100"/>
          <w:position w:val="0"/>
          <w:lang w:val="en-US" w:eastAsia="en-US" w:bidi="en-US"/>
        </w:rPr>
        <w:t>set_new_handler</w:t>
      </w:r>
    </w:p>
    <w:p>
      <w:pPr>
        <w:pStyle w:val="Style215"/>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76" w:lineRule="auto"/>
        <w:ind w:left="440" w:right="0" w:firstLine="20"/>
        <w:jc w:val="left"/>
      </w:pPr>
      <w:r>
        <w:rPr>
          <w:rFonts w:ascii="Times New Roman" w:eastAsia="Times New Roman" w:hAnsi="Times New Roman" w:cs="Times New Roman"/>
          <w:color w:val="000000"/>
          <w:spacing w:val="0"/>
          <w:w w:val="100"/>
          <w:position w:val="0"/>
          <w:lang w:val="en-US" w:eastAsia="en-US" w:bidi="en-US"/>
        </w:rPr>
        <w:t>static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new_handler set_new__handler (std: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new_handler p) throw (); static void* operator new(std: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size_t size) throw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56"/>
        <w:keepNext w:val="0"/>
        <w:keepLines w:val="0"/>
        <w:widowControl w:val="0"/>
        <w:shd w:val="clear" w:color="auto" w:fill="auto"/>
        <w:tabs>
          <w:tab w:pos="3244" w:val="left"/>
          <w:tab w:leader="hyphen" w:pos="5691" w:val="left"/>
        </w:tabs>
        <w:bidi w:val="0"/>
        <w:spacing w:before="0" w:after="100" w:line="211" w:lineRule="exact"/>
        <w:ind w:left="0" w:right="0" w:firstLine="440"/>
        <w:jc w:val="left"/>
        <w:rPr>
          <w:sz w:val="16"/>
          <w:szCs w:val="16"/>
        </w:rPr>
      </w:pPr>
      <w:r>
        <w:rPr>
          <w:color w:val="000000"/>
          <w:spacing w:val="0"/>
          <w:w w:val="100"/>
          <w:position w:val="0"/>
          <w:sz w:val="19"/>
          <w:szCs w:val="19"/>
          <w:lang w:val="en-US" w:eastAsia="en-US" w:bidi="en-US"/>
        </w:rPr>
        <w:t>...</w:t>
        <w:tab/>
        <w:t>/ /</w:t>
      </w:r>
      <w:r>
        <w:rPr>
          <w:color w:val="000000"/>
          <w:spacing w:val="0"/>
          <w:w w:val="100"/>
          <w:position w:val="0"/>
          <w:sz w:val="19"/>
          <w:szCs w:val="19"/>
        </w:rPr>
        <w:t>其他的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版本</w:t>
        <w:tab/>
        <w:t>见条款</w:t>
      </w:r>
      <w:r>
        <w:rPr>
          <w:rFonts w:ascii="Times New Roman" w:eastAsia="Times New Roman" w:hAnsi="Times New Roman" w:cs="Times New Roman"/>
          <w:color w:val="000000"/>
          <w:spacing w:val="0"/>
          <w:w w:val="100"/>
          <w:position w:val="0"/>
          <w:sz w:val="16"/>
          <w:szCs w:val="16"/>
          <w:lang w:val="en-US" w:eastAsia="en-US" w:bidi="en-US"/>
        </w:rPr>
        <w:t>52</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private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0" w:line="288" w:lineRule="auto"/>
        <w:ind w:left="0" w:right="0" w:firstLine="440"/>
        <w:jc w:val="left"/>
      </w:pPr>
      <w:r>
        <w:rPr>
          <w:rFonts w:ascii="Times New Roman" w:eastAsia="Times New Roman" w:hAnsi="Times New Roman" w:cs="Times New Roman"/>
          <w:color w:val="000000"/>
          <w:spacing w:val="0"/>
          <w:w w:val="100"/>
          <w:position w:val="0"/>
          <w:lang w:val="en-US" w:eastAsia="en-US" w:bidi="en-US"/>
        </w:rPr>
        <w:t>static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new_handler currentHandler;</w:t>
      </w:r>
    </w:p>
    <w:p>
      <w:pPr>
        <w:pStyle w:val="Style58"/>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 xml:space="preserve">)； </w:t>
      </w:r>
      <w:r>
        <w:rPr>
          <w:color w:val="000000"/>
          <w:spacing w:val="0"/>
          <w:w w:val="100"/>
          <w:position w:val="0"/>
        </w:rPr>
        <w:t>一</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template&lt;typename T&gt;</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new_handler</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NewHandlerSupport&lt;T&gt;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set_new_handler (std: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new__handler p) throw()</w:t>
      </w:r>
    </w:p>
    <w:p>
      <w:pPr>
        <w:pStyle w:val="Style58"/>
        <w:keepNext w:val="0"/>
        <w:keepLines w:val="0"/>
        <w:widowControl w:val="0"/>
        <w:shd w:val="clear" w:color="auto" w:fill="auto"/>
        <w:tabs>
          <w:tab w:pos="2525" w:val="left"/>
        </w:tabs>
        <w:bidi w:val="0"/>
        <w:spacing w:before="0" w:after="200" w:line="240" w:lineRule="auto"/>
        <w:ind w:left="0" w:right="0" w:firstLine="0"/>
        <w:jc w:val="left"/>
      </w:pPr>
      <w:r>
        <w:rPr>
          <w:color w:val="000000"/>
          <w:spacing w:val="0"/>
          <w:w w:val="100"/>
          <w:position w:val="0"/>
          <w:lang w:val="en-US" w:eastAsia="en-US" w:bidi="en-US"/>
        </w:rPr>
        <w:t xml:space="preserve">{ </w:t>
      </w:r>
      <w:r>
        <w:rPr>
          <w:u w:val="single"/>
        </w:rPr>
        <w:t xml:space="preserve"> </w:t>
        <w:tab/>
      </w:r>
      <w:r>
        <w:rPr>
          <w:color w:val="000000"/>
          <w:spacing w:val="0"/>
          <w:w w:val="100"/>
          <w:position w:val="0"/>
          <w:lang w:val="en-US" w:eastAsia="en-US" w:bidi="en-US"/>
        </w:rPr>
        <w:t xml:space="preserve">_ </w:t>
      </w:r>
      <w:r>
        <w:rPr>
          <w:color w:val="000000"/>
          <w:spacing w:val="0"/>
          <w:w w:val="100"/>
          <w:position w:val="0"/>
        </w:rPr>
        <w:t>一 一</w:t>
      </w:r>
    </w:p>
    <w:p>
      <w:pPr>
        <w:pStyle w:val="Style215"/>
        <w:keepNext w:val="0"/>
        <w:keepLines w:val="0"/>
        <w:widowControl w:val="0"/>
        <w:shd w:val="clear" w:color="auto" w:fill="auto"/>
        <w:bidi w:val="0"/>
        <w:spacing w:before="0" w:after="0" w:line="283" w:lineRule="auto"/>
        <w:ind w:left="440" w:right="0" w:firstLine="2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new__handler oldHandler = cur rent Handler; currentHandler = p;</w:t>
      </w:r>
    </w:p>
    <w:p>
      <w:pPr>
        <w:pStyle w:val="Style215"/>
        <w:keepNext w:val="0"/>
        <w:keepLines w:val="0"/>
        <w:widowControl w:val="0"/>
        <w:shd w:val="clear" w:color="auto" w:fill="auto"/>
        <w:bidi w:val="0"/>
        <w:spacing w:before="0" w:after="0" w:line="283" w:lineRule="auto"/>
        <w:ind w:left="0" w:right="0" w:firstLine="440"/>
        <w:jc w:val="left"/>
      </w:pPr>
      <w:r>
        <w:rPr>
          <w:rFonts w:ascii="Times New Roman" w:eastAsia="Times New Roman" w:hAnsi="Times New Roman" w:cs="Times New Roman"/>
          <w:color w:val="000000"/>
          <w:spacing w:val="0"/>
          <w:w w:val="100"/>
          <w:position w:val="0"/>
          <w:lang w:val="en-US" w:eastAsia="en-US" w:bidi="en-US"/>
        </w:rPr>
        <w:t>return oldHandler;</w:t>
      </w:r>
    </w:p>
    <w:p>
      <w:pPr>
        <w:pStyle w:val="Style56"/>
        <w:keepNext w:val="0"/>
        <w:keepLines w:val="0"/>
        <w:widowControl w:val="0"/>
        <w:shd w:val="clear" w:color="auto" w:fill="auto"/>
        <w:bidi w:val="0"/>
        <w:spacing w:before="0" w:after="100" w:line="211" w:lineRule="exact"/>
        <w:ind w:left="0" w:right="0" w:firstLine="1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tempiate&lt;typename T&gt;</w:t>
      </w:r>
    </w:p>
    <w:p>
      <w:pPr>
        <w:pStyle w:val="Style215"/>
        <w:keepNext w:val="0"/>
        <w:keepLines w:val="0"/>
        <w:widowControl w:val="0"/>
        <w:shd w:val="clear" w:color="auto" w:fill="auto"/>
        <w:bidi w:val="0"/>
        <w:spacing w:before="0" w:after="0" w:line="288" w:lineRule="auto"/>
        <w:ind w:left="0" w:right="0" w:firstLine="140"/>
        <w:jc w:val="left"/>
      </w:pPr>
      <w:r>
        <w:rPr>
          <w:rFonts w:ascii="Times New Roman" w:eastAsia="Times New Roman" w:hAnsi="Times New Roman" w:cs="Times New Roman"/>
          <w:color w:val="000000"/>
          <w:spacing w:val="0"/>
          <w:w w:val="100"/>
          <w:position w:val="0"/>
          <w:lang w:val="en-US" w:eastAsia="en-US" w:bidi="en-US"/>
        </w:rPr>
        <w:t>void* NewHandlerSupport&lt;T&gt;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56"/>
        <w:keepNext w:val="0"/>
        <w:keepLines w:val="0"/>
        <w:widowControl w:val="0"/>
        <w:shd w:val="clear" w:color="auto" w:fill="auto"/>
        <w:bidi w:val="0"/>
        <w:spacing w:before="0" w:after="0" w:line="240" w:lineRule="auto"/>
        <w:ind w:left="0" w:right="0" w:firstLine="180"/>
        <w:jc w:val="left"/>
      </w:pPr>
      <w:r>
        <w:rPr>
          <w:color w:val="000000"/>
          <w:spacing w:val="0"/>
          <w:w w:val="100"/>
          <w:position w:val="0"/>
          <w:lang w:val="en-US" w:eastAsia="en-US" w:bidi="en-US"/>
        </w:rPr>
        <w:t>{ _</w:t>
      </w:r>
    </w:p>
    <w:p>
      <w:pPr>
        <w:pStyle w:val="Style215"/>
        <w:keepNext w:val="0"/>
        <w:keepLines w:val="0"/>
        <w:widowControl w:val="0"/>
        <w:shd w:val="clear" w:color="auto" w:fill="auto"/>
        <w:bidi w:val="0"/>
        <w:spacing w:before="0" w:after="0" w:line="276" w:lineRule="auto"/>
        <w:ind w:left="440" w:right="0" w:firstLine="20"/>
        <w:jc w:val="left"/>
      </w:pPr>
      <w:r>
        <w:rPr>
          <w:rFonts w:ascii="Times New Roman" w:eastAsia="Times New Roman" w:hAnsi="Times New Roman" w:cs="Times New Roman"/>
          <w:color w:val="000000"/>
          <w:spacing w:val="0"/>
          <w:w w:val="100"/>
          <w:position w:val="0"/>
          <w:lang w:val="en-US" w:eastAsia="en-US" w:bidi="en-US"/>
        </w:rPr>
        <w:t>NewHandlerHolder h(std: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set_new_handler(currentHandler)); return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new(size);</w:t>
      </w:r>
    </w:p>
    <w:p>
      <w:pPr>
        <w:pStyle w:val="Style215"/>
        <w:keepNext w:val="0"/>
        <w:keepLines w:val="0"/>
        <w:widowControl w:val="0"/>
        <w:shd w:val="clear" w:color="auto" w:fill="auto"/>
        <w:bidi w:val="0"/>
        <w:spacing w:before="0" w:after="100" w:line="288"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21" w:lineRule="exact"/>
        <w:ind w:left="0" w:right="0" w:firstLine="0"/>
        <w:jc w:val="left"/>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以下将每一个</w:t>
      </w:r>
      <w:r>
        <w:rPr>
          <w:rFonts w:ascii="Times New Roman" w:eastAsia="Times New Roman" w:hAnsi="Times New Roman" w:cs="Times New Roman"/>
          <w:color w:val="000000"/>
          <w:spacing w:val="0"/>
          <w:w w:val="100"/>
          <w:position w:val="0"/>
          <w:lang w:val="en-US" w:eastAsia="en-US" w:bidi="en-US"/>
        </w:rPr>
        <w:t>currentHandler</w:t>
      </w:r>
      <w:r>
        <w:rPr>
          <w:rFonts w:ascii="SimSun" w:eastAsia="SimSun" w:hAnsi="SimSun" w:cs="SimSun"/>
          <w:color w:val="000000"/>
          <w:spacing w:val="0"/>
          <w:w w:val="100"/>
          <w:position w:val="0"/>
          <w:sz w:val="19"/>
          <w:szCs w:val="19"/>
          <w:lang w:val="zh-TW" w:eastAsia="zh-TW" w:bidi="zh-TW"/>
        </w:rPr>
        <w:t>初始化为</w:t>
      </w:r>
      <w:r>
        <w:rPr>
          <w:rFonts w:ascii="Times New Roman" w:eastAsia="Times New Roman" w:hAnsi="Times New Roman" w:cs="Times New Roman"/>
          <w:color w:val="000000"/>
          <w:spacing w:val="0"/>
          <w:w w:val="100"/>
          <w:position w:val="0"/>
          <w:lang w:val="en-US" w:eastAsia="en-US" w:bidi="en-US"/>
        </w:rPr>
        <w:t>null</w:t>
      </w:r>
    </w:p>
    <w:p>
      <w:pPr>
        <w:pStyle w:val="Style215"/>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tempiate&lt;typename T&gt;</w:t>
      </w:r>
    </w:p>
    <w:p>
      <w:pPr>
        <w:pStyle w:val="Style215"/>
        <w:keepNext w:val="0"/>
        <w:keepLines w:val="0"/>
        <w:widowControl w:val="0"/>
        <w:shd w:val="clear" w:color="auto" w:fill="auto"/>
        <w:bidi w:val="0"/>
        <w:spacing w:before="0" w:after="10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std::new_handler NewHandlerSupport&lt;T&gt;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currentHandler = 0;</w:t>
      </w:r>
    </w:p>
    <w:p>
      <w:pPr>
        <w:pStyle w:val="Style215"/>
        <w:keepNext w:val="0"/>
        <w:keepLines w:val="0"/>
        <w:widowControl w:val="0"/>
        <w:shd w:val="clear" w:color="auto" w:fill="auto"/>
        <w:bidi w:val="0"/>
        <w:spacing w:before="0" w:after="200" w:line="322" w:lineRule="exact"/>
        <w:ind w:left="0" w:right="0" w:firstLine="380"/>
        <w:jc w:val="left"/>
        <w:rPr>
          <w:sz w:val="19"/>
          <w:szCs w:val="19"/>
        </w:rPr>
      </w:pPr>
      <w:r>
        <w:rPr>
          <w:rFonts w:ascii="SimSun" w:eastAsia="SimSun" w:hAnsi="SimSun" w:cs="SimSun"/>
          <w:color w:val="000000"/>
          <w:spacing w:val="0"/>
          <w:w w:val="100"/>
          <w:position w:val="0"/>
          <w:sz w:val="19"/>
          <w:szCs w:val="19"/>
          <w:lang w:val="zh-TW" w:eastAsia="zh-TW" w:bidi="zh-TW"/>
        </w:rPr>
        <w:t>有了这个</w:t>
      </w:r>
      <w:r>
        <w:rPr>
          <w:rFonts w:ascii="Times New Roman" w:eastAsia="Times New Roman" w:hAnsi="Times New Roman" w:cs="Times New Roman"/>
          <w:color w:val="000000"/>
          <w:spacing w:val="0"/>
          <w:w w:val="100"/>
          <w:position w:val="0"/>
          <w:sz w:val="16"/>
          <w:szCs w:val="16"/>
          <w:lang w:val="en-US" w:eastAsia="en-US" w:bidi="en-US"/>
        </w:rPr>
        <w:t>class template,</w:t>
      </w:r>
      <w:r>
        <w:rPr>
          <w:rFonts w:ascii="SimSun" w:eastAsia="SimSun" w:hAnsi="SimSun" w:cs="SimSun"/>
          <w:color w:val="000000"/>
          <w:spacing w:val="0"/>
          <w:w w:val="100"/>
          <w:position w:val="0"/>
          <w:sz w:val="19"/>
          <w:szCs w:val="19"/>
          <w:lang w:val="zh-TW" w:eastAsia="zh-TW" w:bidi="zh-TW"/>
        </w:rPr>
        <w:t>为</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添加</w:t>
      </w:r>
      <w:r>
        <w:rPr>
          <w:rFonts w:ascii="Times New Roman" w:eastAsia="Times New Roman" w:hAnsi="Times New Roman" w:cs="Times New Roman"/>
          <w:color w:val="000000"/>
          <w:spacing w:val="0"/>
          <w:w w:val="100"/>
          <w:position w:val="0"/>
          <w:sz w:val="16"/>
          <w:szCs w:val="16"/>
          <w:lang w:val="en-US" w:eastAsia="en-US" w:bidi="en-US"/>
        </w:rPr>
        <w:t>set_new_handler</w:t>
      </w:r>
      <w:r>
        <w:rPr>
          <w:rFonts w:ascii="SimSun" w:eastAsia="SimSun" w:hAnsi="SimSun" w:cs="SimSun"/>
          <w:color w:val="000000"/>
          <w:spacing w:val="0"/>
          <w:w w:val="100"/>
          <w:position w:val="0"/>
          <w:sz w:val="19"/>
          <w:szCs w:val="19"/>
          <w:lang w:val="zh-TW" w:eastAsia="zh-TW" w:bidi="zh-TW"/>
        </w:rPr>
        <w:t>支持能力就轻而易 举了：只要令</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继承自</w:t>
      </w:r>
      <w:r>
        <w:rPr>
          <w:rFonts w:ascii="Times New Roman" w:eastAsia="Times New Roman" w:hAnsi="Times New Roman" w:cs="Times New Roman"/>
          <w:color w:val="000000"/>
          <w:spacing w:val="0"/>
          <w:w w:val="100"/>
          <w:position w:val="0"/>
          <w:sz w:val="16"/>
          <w:szCs w:val="16"/>
          <w:lang w:val="en-US" w:eastAsia="en-US" w:bidi="en-US"/>
        </w:rPr>
        <w:t>NewHandlerSupport&lt;Widget&gt;</w:t>
      </w:r>
      <w:r>
        <w:rPr>
          <w:rFonts w:ascii="SimSun" w:eastAsia="SimSun" w:hAnsi="SimSun" w:cs="SimSun"/>
          <w:color w:val="000000"/>
          <w:spacing w:val="0"/>
          <w:w w:val="100"/>
          <w:position w:val="0"/>
          <w:sz w:val="19"/>
          <w:szCs w:val="19"/>
          <w:lang w:val="zh-TW" w:eastAsia="zh-TW" w:bidi="zh-TW"/>
        </w:rPr>
        <w:t>就好，像下面这样。看 起来似乎很奇妙，稍后我将更详细解释它的精确意义。</w:t>
      </w:r>
    </w:p>
    <w:p>
      <w:pPr>
        <w:pStyle w:val="Style215"/>
        <w:keepNext w:val="0"/>
        <w:keepLines w:val="0"/>
        <w:widowControl w:val="0"/>
        <w:shd w:val="clear" w:color="auto" w:fill="auto"/>
        <w:bidi w:val="0"/>
        <w:spacing w:before="0" w:after="0" w:line="288"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Widget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NewHandlerSupport&lt;Widget&gt; {</w:t>
      </w:r>
    </w:p>
    <w:p>
      <w:pPr>
        <w:pStyle w:val="Style56"/>
        <w:keepNext w:val="0"/>
        <w:keepLines w:val="0"/>
        <w:widowControl w:val="0"/>
        <w:shd w:val="clear" w:color="auto" w:fill="auto"/>
        <w:tabs>
          <w:tab w:pos="1936" w:val="left"/>
        </w:tabs>
        <w:bidi w:val="0"/>
        <w:spacing w:before="0" w:after="0" w:line="211" w:lineRule="exact"/>
        <w:ind w:left="0" w:right="0" w:firstLine="520"/>
        <w:jc w:val="left"/>
      </w:pPr>
      <w:r>
        <w:rPr>
          <w:color w:val="000000"/>
          <w:spacing w:val="0"/>
          <w:w w:val="100"/>
          <w:position w:val="0"/>
          <w:lang w:val="en-US" w:eastAsia="en-US" w:bidi="en-US"/>
        </w:rPr>
        <w:t>...</w:t>
        <w:tab/>
      </w:r>
      <w:r>
        <w:rPr>
          <w:color w:val="000000"/>
          <w:spacing w:val="0"/>
          <w:w w:val="100"/>
          <w:position w:val="0"/>
        </w:rPr>
        <w:t>〃和先前一样，但不必声明</w:t>
      </w:r>
    </w:p>
    <w:p>
      <w:pPr>
        <w:pStyle w:val="Style215"/>
        <w:keepNext w:val="0"/>
        <w:keepLines w:val="0"/>
        <w:widowControl w:val="0"/>
        <w:shd w:val="clear" w:color="auto" w:fill="auto"/>
        <w:tabs>
          <w:tab w:pos="1936" w:val="left"/>
        </w:tabs>
        <w:bidi w:val="0"/>
        <w:spacing w:before="0" w:after="100" w:line="288"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ab/>
      </w:r>
      <w:r>
        <w:rPr>
          <w:rFonts w:ascii="Times New Roman" w:eastAsia="Times New Roman" w:hAnsi="Times New Roman" w:cs="Times New Roman"/>
          <w:color w:val="000000"/>
          <w:spacing w:val="0"/>
          <w:w w:val="100"/>
          <w:position w:val="0"/>
          <w:lang w:val="en-US" w:eastAsia="en-US" w:bidi="en-US"/>
        </w:rPr>
        <w:t>//set_newandler operator new</w:t>
      </w:r>
    </w:p>
    <w:p>
      <w:pPr>
        <w:pStyle w:val="Style215"/>
        <w:keepNext w:val="0"/>
        <w:keepLines w:val="0"/>
        <w:widowControl w:val="0"/>
        <w:shd w:val="clear" w:color="auto" w:fill="auto"/>
        <w:bidi w:val="0"/>
        <w:spacing w:before="0" w:after="200" w:line="221" w:lineRule="exact"/>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这就是</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为了提供</w:t>
      </w:r>
      <w:r>
        <w:rPr>
          <w:rFonts w:ascii="Times New Roman" w:eastAsia="Times New Roman" w:hAnsi="Times New Roman" w:cs="Times New Roman"/>
          <w:color w:val="000000"/>
          <w:spacing w:val="0"/>
          <w:w w:val="100"/>
          <w:position w:val="0"/>
          <w:sz w:val="16"/>
          <w:szCs w:val="16"/>
          <w:lang w:val="en-US" w:eastAsia="en-US" w:bidi="en-US"/>
        </w:rPr>
        <w:t>“class</w:t>
      </w:r>
      <w:r>
        <w:rPr>
          <w:rFonts w:ascii="SimSun" w:eastAsia="SimSun" w:hAnsi="SimSun" w:cs="SimSun"/>
          <w:color w:val="000000"/>
          <w:spacing w:val="0"/>
          <w:w w:val="100"/>
          <w:position w:val="0"/>
          <w:sz w:val="19"/>
          <w:szCs w:val="19"/>
          <w:lang w:val="zh-TW" w:eastAsia="zh-TW" w:bidi="zh-TW"/>
        </w:rPr>
        <w:t>专属之</w:t>
      </w:r>
      <w:r>
        <w:rPr>
          <w:rFonts w:ascii="Times New Roman" w:eastAsia="Times New Roman" w:hAnsi="Times New Roman" w:cs="Times New Roman"/>
          <w:color w:val="000000"/>
          <w:spacing w:val="0"/>
          <w:w w:val="100"/>
          <w:position w:val="0"/>
          <w:sz w:val="16"/>
          <w:szCs w:val="16"/>
          <w:lang w:val="en-US" w:eastAsia="en-US" w:bidi="en-US"/>
        </w:rPr>
        <w:t>set_new_handler</w:t>
      </w:r>
      <w:r>
        <w:rPr>
          <w:rFonts w:ascii="Times New Roman" w:eastAsia="Times New Roman" w:hAnsi="Times New Roman" w:cs="Times New Roman"/>
          <w:color w:val="000000"/>
          <w:spacing w:val="0"/>
          <w:w w:val="100"/>
          <w:position w:val="0"/>
          <w:sz w:val="16"/>
          <w:szCs w:val="16"/>
          <w:vertAlign w:val="superscript"/>
          <w:lang w:val="en-US" w:eastAsia="en-US" w:bidi="en-US"/>
        </w:rPr>
        <w:t>w</w:t>
      </w:r>
      <w:r>
        <w:rPr>
          <w:rFonts w:ascii="SimSun" w:eastAsia="SimSun" w:hAnsi="SimSun" w:cs="SimSun"/>
          <w:color w:val="000000"/>
          <w:spacing w:val="0"/>
          <w:w w:val="100"/>
          <w:position w:val="0"/>
          <w:sz w:val="19"/>
          <w:szCs w:val="19"/>
          <w:lang w:val="zh-TW" w:eastAsia="zh-TW" w:bidi="zh-TW"/>
        </w:rPr>
        <w:t>所需做的全部动作。</w:t>
      </w:r>
    </w:p>
    <w:p>
      <w:pPr>
        <w:pStyle w:val="Style215"/>
        <w:keepNext w:val="0"/>
        <w:keepLines w:val="0"/>
        <w:widowControl w:val="0"/>
        <w:shd w:val="clear" w:color="auto" w:fill="auto"/>
        <w:bidi w:val="0"/>
        <w:spacing w:before="0" w:after="420" w:line="314" w:lineRule="exact"/>
        <w:ind w:left="0" w:right="0" w:firstLine="380"/>
        <w:jc w:val="both"/>
        <w:rPr>
          <w:sz w:val="19"/>
          <w:szCs w:val="19"/>
        </w:rPr>
      </w:pPr>
      <w:r>
        <w:rPr>
          <w:rFonts w:ascii="SimSun" w:eastAsia="SimSun" w:hAnsi="SimSun" w:cs="SimSun"/>
          <w:color w:val="000000"/>
          <w:spacing w:val="0"/>
          <w:w w:val="100"/>
          <w:position w:val="0"/>
          <w:sz w:val="19"/>
          <w:szCs w:val="19"/>
          <w:lang w:val="zh-TW" w:eastAsia="zh-TW" w:bidi="zh-TW"/>
        </w:rPr>
        <w:t>但或许你还是对</w:t>
      </w:r>
      <w:r>
        <w:rPr>
          <w:rFonts w:ascii="Times New Roman" w:eastAsia="Times New Roman" w:hAnsi="Times New Roman" w:cs="Times New Roman"/>
          <w:color w:val="000000"/>
          <w:spacing w:val="0"/>
          <w:w w:val="100"/>
          <w:position w:val="0"/>
          <w:sz w:val="16"/>
          <w:szCs w:val="16"/>
          <w:lang w:val="en-US" w:eastAsia="en-US" w:bidi="en-US"/>
        </w:rPr>
        <w:t>Widget</w:t>
      </w:r>
      <w:r>
        <w:rPr>
          <w:rFonts w:ascii="SimSun" w:eastAsia="SimSun" w:hAnsi="SimSun" w:cs="SimSun"/>
          <w:color w:val="000000"/>
          <w:spacing w:val="0"/>
          <w:w w:val="100"/>
          <w:position w:val="0"/>
          <w:sz w:val="19"/>
          <w:szCs w:val="19"/>
          <w:lang w:val="zh-TW" w:eastAsia="zh-TW" w:bidi="zh-TW"/>
        </w:rPr>
        <w:t>继承</w:t>
      </w:r>
      <w:r>
        <w:rPr>
          <w:rFonts w:ascii="Times New Roman" w:eastAsia="Times New Roman" w:hAnsi="Times New Roman" w:cs="Times New Roman"/>
          <w:color w:val="000000"/>
          <w:spacing w:val="0"/>
          <w:w w:val="100"/>
          <w:position w:val="0"/>
          <w:sz w:val="16"/>
          <w:szCs w:val="16"/>
          <w:lang w:val="en-US" w:eastAsia="en-US" w:bidi="en-US"/>
        </w:rPr>
        <w:t>NewHandlerSupport&lt;Widget&gt;</w:t>
      </w:r>
      <w:r>
        <w:rPr>
          <w:rFonts w:ascii="SimSun" w:eastAsia="SimSun" w:hAnsi="SimSun" w:cs="SimSun"/>
          <w:color w:val="000000"/>
          <w:spacing w:val="0"/>
          <w:w w:val="100"/>
          <w:position w:val="0"/>
          <w:sz w:val="19"/>
          <w:szCs w:val="19"/>
          <w:lang w:val="zh-TW" w:eastAsia="zh-TW" w:bidi="zh-TW"/>
        </w:rPr>
        <w:t>感到心慌意乱。果 真如此，你的焦虑还可能因为注意到</w:t>
      </w:r>
      <w:r>
        <w:rPr>
          <w:rFonts w:ascii="Times New Roman" w:eastAsia="Times New Roman" w:hAnsi="Times New Roman" w:cs="Times New Roman"/>
          <w:color w:val="000000"/>
          <w:spacing w:val="0"/>
          <w:w w:val="100"/>
          <w:position w:val="0"/>
          <w:sz w:val="16"/>
          <w:szCs w:val="16"/>
          <w:lang w:val="en-US" w:eastAsia="en-US" w:bidi="en-US"/>
        </w:rPr>
        <w:t>NewHandlerSupport template</w:t>
      </w:r>
      <w:r>
        <w:rPr>
          <w:rFonts w:ascii="SimSun" w:eastAsia="SimSun" w:hAnsi="SimSun" w:cs="SimSun"/>
          <w:color w:val="000000"/>
          <w:spacing w:val="0"/>
          <w:w w:val="100"/>
          <w:position w:val="0"/>
          <w:sz w:val="19"/>
          <w:szCs w:val="19"/>
          <w:lang w:val="zh-TW" w:eastAsia="zh-TW" w:bidi="zh-TW"/>
        </w:rPr>
        <w:t>从未使用其类型 参数</w:t>
      </w:r>
      <w:r>
        <w:rPr>
          <w:rFonts w:ascii="Times New Roman" w:eastAsia="Times New Roman" w:hAnsi="Times New Roman" w:cs="Times New Roman"/>
          <w:color w:val="000000"/>
          <w:spacing w:val="0"/>
          <w:w w:val="100"/>
          <w:position w:val="0"/>
          <w:sz w:val="16"/>
          <w:szCs w:val="16"/>
          <w:lang w:val="en-US" w:eastAsia="en-US" w:bidi="en-US"/>
        </w:rPr>
        <w:t>T</w:t>
      </w:r>
      <w:r>
        <w:rPr>
          <w:rFonts w:ascii="SimSun" w:eastAsia="SimSun" w:hAnsi="SimSun" w:cs="SimSun"/>
          <w:color w:val="000000"/>
          <w:spacing w:val="0"/>
          <w:w w:val="100"/>
          <w:position w:val="0"/>
          <w:sz w:val="19"/>
          <w:szCs w:val="19"/>
          <w:lang w:val="zh-TW" w:eastAsia="zh-TW" w:bidi="zh-TW"/>
        </w:rPr>
        <w:t>而更放大数倍。实际上</w:t>
      </w:r>
      <w:r>
        <w:rPr>
          <w:rFonts w:ascii="Times New Roman" w:eastAsia="Times New Roman" w:hAnsi="Times New Roman" w:cs="Times New Roman"/>
          <w:color w:val="000000"/>
          <w:spacing w:val="0"/>
          <w:w w:val="100"/>
          <w:position w:val="0"/>
          <w:sz w:val="16"/>
          <w:szCs w:val="16"/>
          <w:lang w:val="en-US" w:eastAsia="en-US" w:bidi="en-US"/>
        </w:rPr>
        <w:t>T</w:t>
      </w:r>
      <w:r>
        <w:rPr>
          <w:rFonts w:ascii="SimSun" w:eastAsia="SimSun" w:hAnsi="SimSun" w:cs="SimSun"/>
          <w:color w:val="000000"/>
          <w:spacing w:val="0"/>
          <w:w w:val="100"/>
          <w:position w:val="0"/>
          <w:sz w:val="19"/>
          <w:szCs w:val="19"/>
          <w:lang w:val="zh-TW" w:eastAsia="zh-TW" w:bidi="zh-TW"/>
        </w:rPr>
        <w:t xml:space="preserve">的确不需被使用。我们只是希望，继承自 </w:t>
      </w:r>
      <w:r>
        <w:rPr>
          <w:rFonts w:ascii="Times New Roman" w:eastAsia="Times New Roman" w:hAnsi="Times New Roman" w:cs="Times New Roman"/>
          <w:color w:val="000000"/>
          <w:spacing w:val="0"/>
          <w:w w:val="100"/>
          <w:position w:val="0"/>
          <w:sz w:val="16"/>
          <w:szCs w:val="16"/>
          <w:lang w:val="en-US" w:eastAsia="en-US" w:bidi="en-US"/>
        </w:rPr>
        <w:t xml:space="preserve">NewHandlerSupport </w:t>
      </w:r>
      <w:r>
        <w:rPr>
          <w:rFonts w:ascii="SimSun" w:eastAsia="SimSun" w:hAnsi="SimSun" w:cs="SimSun"/>
          <w:color w:val="000000"/>
          <w:spacing w:val="0"/>
          <w:w w:val="100"/>
          <w:position w:val="0"/>
          <w:sz w:val="19"/>
          <w:szCs w:val="19"/>
          <w:lang w:val="zh-TW" w:eastAsia="zh-TW" w:bidi="zh-TW"/>
        </w:rPr>
        <w:t xml:space="preserve">的每一个 </w:t>
      </w:r>
      <w:r>
        <w:rPr>
          <w:rFonts w:ascii="Times New Roman" w:eastAsia="Times New Roman" w:hAnsi="Times New Roman" w:cs="Times New Roman"/>
          <w:color w:val="000000"/>
          <w:spacing w:val="0"/>
          <w:w w:val="100"/>
          <w:position w:val="0"/>
          <w:sz w:val="16"/>
          <w:szCs w:val="16"/>
          <w:lang w:val="en-US" w:eastAsia="en-US" w:bidi="en-US"/>
        </w:rPr>
        <w:t>class,</w:t>
      </w:r>
      <w:r>
        <w:rPr>
          <w:rFonts w:ascii="SimSun" w:eastAsia="SimSun" w:hAnsi="SimSun" w:cs="SimSun"/>
          <w:color w:val="000000"/>
          <w:spacing w:val="0"/>
          <w:w w:val="100"/>
          <w:position w:val="0"/>
          <w:sz w:val="19"/>
          <w:szCs w:val="19"/>
          <w:lang w:val="zh-TW" w:eastAsia="zh-TW" w:bidi="zh-TW"/>
        </w:rPr>
        <w:t xml:space="preserve">拥有实体互异的 </w:t>
      </w:r>
      <w:r>
        <w:rPr>
          <w:rFonts w:ascii="Times New Roman" w:eastAsia="Times New Roman" w:hAnsi="Times New Roman" w:cs="Times New Roman"/>
          <w:color w:val="000000"/>
          <w:spacing w:val="0"/>
          <w:w w:val="100"/>
          <w:position w:val="0"/>
          <w:sz w:val="16"/>
          <w:szCs w:val="16"/>
          <w:lang w:val="en-US" w:eastAsia="en-US" w:bidi="en-US"/>
        </w:rPr>
        <w:t xml:space="preserve">NewHandlerSupport </w:t>
      </w:r>
      <w:r>
        <w:rPr>
          <w:rFonts w:ascii="SimSun" w:eastAsia="SimSun" w:hAnsi="SimSun" w:cs="SimSun"/>
          <w:color w:val="000000"/>
          <w:spacing w:val="0"/>
          <w:w w:val="100"/>
          <w:position w:val="0"/>
          <w:sz w:val="19"/>
          <w:szCs w:val="19"/>
          <w:lang w:val="zh-TW" w:eastAsia="zh-TW" w:bidi="zh-TW"/>
        </w:rPr>
        <w:t>复件(更 明确地说是其</w:t>
      </w:r>
      <w:r>
        <w:rPr>
          <w:rFonts w:ascii="Times New Roman" w:eastAsia="Times New Roman" w:hAnsi="Times New Roman" w:cs="Times New Roman"/>
          <w:color w:val="000000"/>
          <w:spacing w:val="0"/>
          <w:w w:val="100"/>
          <w:position w:val="0"/>
          <w:sz w:val="16"/>
          <w:szCs w:val="16"/>
          <w:lang w:val="en-US" w:eastAsia="en-US" w:bidi="en-US"/>
        </w:rPr>
        <w:t>static</w:t>
      </w:r>
      <w:r>
        <w:rPr>
          <w:rFonts w:ascii="SimSun" w:eastAsia="SimSun" w:hAnsi="SimSun" w:cs="SimSun"/>
          <w:color w:val="000000"/>
          <w:spacing w:val="0"/>
          <w:w w:val="100"/>
          <w:position w:val="0"/>
          <w:sz w:val="19"/>
          <w:szCs w:val="19"/>
          <w:lang w:val="zh-TW" w:eastAsia="zh-TW" w:bidi="zh-TW"/>
        </w:rPr>
        <w:t>成员变量</w:t>
      </w:r>
      <w:r>
        <w:rPr>
          <w:rFonts w:ascii="Times New Roman" w:eastAsia="Times New Roman" w:hAnsi="Times New Roman" w:cs="Times New Roman"/>
          <w:color w:val="000000"/>
          <w:spacing w:val="0"/>
          <w:w w:val="100"/>
          <w:position w:val="0"/>
          <w:sz w:val="16"/>
          <w:szCs w:val="16"/>
          <w:lang w:val="en-US" w:eastAsia="en-US" w:bidi="en-US"/>
        </w:rPr>
        <w:t>currentHandler</w:t>
      </w:r>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9"/>
          <w:szCs w:val="19"/>
          <w:lang w:val="zh-TW" w:eastAsia="zh-TW" w:bidi="zh-TW"/>
        </w:rPr>
        <w:t>。类型参数</w:t>
      </w:r>
      <w:r>
        <w:rPr>
          <w:rFonts w:ascii="Times New Roman" w:eastAsia="Times New Roman" w:hAnsi="Times New Roman" w:cs="Times New Roman"/>
          <w:color w:val="000000"/>
          <w:spacing w:val="0"/>
          <w:w w:val="100"/>
          <w:position w:val="0"/>
          <w:sz w:val="16"/>
          <w:szCs w:val="16"/>
          <w:lang w:val="en-US" w:eastAsia="en-US" w:bidi="en-US"/>
        </w:rPr>
        <w:t>T</w:t>
      </w:r>
      <w:r>
        <w:rPr>
          <w:rFonts w:ascii="SimSun" w:eastAsia="SimSun" w:hAnsi="SimSun" w:cs="SimSun"/>
          <w:color w:val="000000"/>
          <w:spacing w:val="0"/>
          <w:w w:val="100"/>
          <w:position w:val="0"/>
          <w:sz w:val="19"/>
          <w:szCs w:val="19"/>
          <w:lang w:val="zh-TW" w:eastAsia="zh-TW" w:bidi="zh-TW"/>
        </w:rPr>
        <w:t>只是用来区分不同的</w:t>
      </w:r>
    </w:p>
    <w:p>
      <w:pPr>
        <w:pStyle w:val="Style215"/>
        <w:keepNext w:val="0"/>
        <w:keepLines w:val="0"/>
        <w:widowControl w:val="0"/>
        <w:shd w:val="clear" w:color="auto" w:fill="auto"/>
        <w:bidi w:val="0"/>
        <w:spacing w:before="0" w:after="220" w:line="288"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lang w:val="en-US" w:eastAsia="en-US" w:bidi="en-US"/>
        </w:rPr>
        <w:t xml:space="preserve"> C++</w:t>
      </w:r>
      <w:r>
        <w:rPr>
          <w:rFonts w:ascii="SimSun" w:eastAsia="SimSun" w:hAnsi="SimSun" w:cs="SimSun"/>
          <w:color w:val="000000"/>
          <w:spacing w:val="0"/>
          <w:w w:val="100"/>
          <w:position w:val="0"/>
          <w:sz w:val="19"/>
          <w:szCs w:val="19"/>
          <w:lang w:val="zh-TW" w:eastAsia="zh-TW" w:bidi="zh-TW"/>
        </w:rPr>
        <w:t xml:space="preserve">中文版/第三版 </w:t>
      </w:r>
      <w:r>
        <w:rPr>
          <w:rFonts w:ascii="Times New Roman" w:eastAsia="Times New Roman" w:hAnsi="Times New Roman" w:cs="Times New Roman"/>
          <w:color w:val="000000"/>
          <w:spacing w:val="0"/>
          <w:w w:val="100"/>
          <w:position w:val="0"/>
          <w:sz w:val="20"/>
          <w:szCs w:val="20"/>
          <w:lang w:val="en-US" w:eastAsia="en-US" w:bidi="en-US"/>
        </w:rPr>
        <w:t>derived class</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 xml:space="preserve"> Template</w:t>
      </w:r>
      <w:r>
        <w:rPr>
          <w:rFonts w:ascii="SimSun" w:eastAsia="SimSun" w:hAnsi="SimSun" w:cs="SimSun"/>
          <w:color w:val="000000"/>
          <w:spacing w:val="0"/>
          <w:w w:val="100"/>
          <w:position w:val="0"/>
          <w:sz w:val="19"/>
          <w:szCs w:val="19"/>
          <w:lang w:val="zh-TW" w:eastAsia="zh-TW" w:bidi="zh-TW"/>
        </w:rPr>
        <w:t>机制会自动为每一个</w:t>
      </w:r>
      <w:r>
        <w:rPr>
          <w:rFonts w:ascii="Times New Roman" w:eastAsia="Times New Roman" w:hAnsi="Times New Roman" w:cs="Times New Roman"/>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NewHandlerSupport</w:t>
      </w:r>
      <w:r>
        <w:rPr>
          <w:rFonts w:ascii="SimSun" w:eastAsia="SimSun" w:hAnsi="SimSun" w:cs="SimSun"/>
          <w:color w:val="000000"/>
          <w:spacing w:val="0"/>
          <w:w w:val="100"/>
          <w:position w:val="0"/>
          <w:sz w:val="19"/>
          <w:szCs w:val="19"/>
          <w:lang w:val="zh-TW" w:eastAsia="zh-TW" w:bidi="zh-TW"/>
        </w:rPr>
        <w:t xml:space="preserve">赖以具现化的 根据)生成一份 </w:t>
      </w:r>
      <w:r>
        <w:rPr>
          <w:rFonts w:ascii="Times New Roman" w:eastAsia="Times New Roman" w:hAnsi="Times New Roman" w:cs="Times New Roman"/>
          <w:color w:val="000000"/>
          <w:spacing w:val="0"/>
          <w:w w:val="100"/>
          <w:position w:val="0"/>
          <w:lang w:val="en-US" w:eastAsia="en-US" w:bidi="en-US"/>
        </w:rPr>
        <w:t>currentHandlero</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至于说到</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继承自一个模板化的</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templatized) base class,</w:t>
      </w:r>
      <w:r>
        <w:rPr>
          <w:color w:val="000000"/>
          <w:spacing w:val="0"/>
          <w:w w:val="100"/>
          <w:position w:val="0"/>
        </w:rPr>
        <w:t xml:space="preserve">而后者又以 </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作为类型参数，如果你对此头昏眼花，不要觉得惭愧。每个人一开始都有那 种反应。由于它被证明是一个有用的技术，因此甚至拥有自己的名称：</w:t>
      </w:r>
      <w:r>
        <w:rPr>
          <w:color w:val="000000"/>
          <w:spacing w:val="0"/>
          <w:w w:val="100"/>
          <w:position w:val="0"/>
          <w:lang w:val="zh-CN" w:eastAsia="zh-CN" w:bidi="zh-CN"/>
        </w:rPr>
        <w:t>“怪</w:t>
      </w:r>
      <w:r>
        <w:rPr>
          <w:color w:val="000000"/>
          <w:spacing w:val="0"/>
          <w:w w:val="100"/>
          <w:position w:val="0"/>
        </w:rPr>
        <w:t>异的循 环模板</w:t>
      </w:r>
      <w:r>
        <w:rPr>
          <w:color w:val="000000"/>
          <w:spacing w:val="0"/>
          <w:w w:val="100"/>
          <w:position w:val="0"/>
          <w:lang w:val="zh-CN" w:eastAsia="zh-CN" w:bidi="zh-CN"/>
        </w:rPr>
        <w:t>模式”</w:t>
      </w:r>
      <w:r>
        <w:rPr>
          <w:i/>
          <w:iCs/>
          <w:color w:val="000000"/>
          <w:spacing w:val="0"/>
          <w:w w:val="100"/>
          <w:position w:val="0"/>
          <w:lang w:val="en-US" w:eastAsia="en-US" w:bidi="en-US"/>
        </w:rPr>
        <w:t>(.curiously recurring template patterns</w:t>
      </w:r>
      <w:r>
        <w:rPr>
          <w:rFonts w:ascii="Times New Roman" w:eastAsia="Times New Roman" w:hAnsi="Times New Roman" w:cs="Times New Roman"/>
          <w:color w:val="000000"/>
          <w:spacing w:val="0"/>
          <w:w w:val="100"/>
          <w:position w:val="0"/>
          <w:sz w:val="20"/>
          <w:szCs w:val="20"/>
          <w:lang w:val="en-US" w:eastAsia="en-US" w:bidi="en-US"/>
        </w:rPr>
        <w:t xml:space="preserve"> CRTP)</w:t>
      </w:r>
      <w:r>
        <w:rPr>
          <w:color w:val="000000"/>
          <w:spacing w:val="0"/>
          <w:w w:val="100"/>
          <w:position w:val="0"/>
          <w:lang w:val="zh-CN" w:eastAsia="zh-CN" w:bidi="zh-CN"/>
        </w:rPr>
        <w:t>。</w:t>
      </w:r>
      <w:r>
        <w:rPr>
          <w:color w:val="000000"/>
          <w:spacing w:val="0"/>
          <w:w w:val="100"/>
          <w:position w:val="0"/>
        </w:rPr>
        <w:t>有些人认为这个名称 给人的第一眼印象很不自然。嗯，确实如此。</w:t>
      </w:r>
    </w:p>
    <w:p>
      <w:pPr>
        <w:pStyle w:val="Style56"/>
        <w:keepNext w:val="0"/>
        <w:keepLines w:val="0"/>
        <w:widowControl w:val="0"/>
        <w:shd w:val="clear" w:color="auto" w:fill="auto"/>
        <w:bidi w:val="0"/>
        <w:spacing w:before="0" w:after="220" w:line="314" w:lineRule="exact"/>
        <w:ind w:left="0" w:right="0" w:firstLine="420"/>
        <w:jc w:val="both"/>
      </w:pPr>
      <w:r>
        <w:rPr>
          <w:color w:val="000000"/>
          <w:spacing w:val="0"/>
          <w:w w:val="100"/>
          <w:position w:val="0"/>
        </w:rPr>
        <w:t>我曾发表过一篇文章，建议给它一个比较好的名称，像是</w:t>
      </w:r>
      <w:r>
        <w:rPr>
          <w:rFonts w:ascii="Times New Roman" w:eastAsia="Times New Roman" w:hAnsi="Times New Roman" w:cs="Times New Roman"/>
          <w:color w:val="000000"/>
          <w:spacing w:val="0"/>
          <w:w w:val="100"/>
          <w:position w:val="0"/>
          <w:sz w:val="20"/>
          <w:szCs w:val="20"/>
          <w:lang w:val="en-US" w:eastAsia="en-US" w:bidi="en-US"/>
        </w:rPr>
        <w:t>Do It For Me,</w:t>
      </w:r>
      <w:r>
        <w:rPr>
          <w:color w:val="000000"/>
          <w:spacing w:val="0"/>
          <w:w w:val="100"/>
          <w:position w:val="0"/>
        </w:rPr>
        <w:t>因为 当</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继承</w:t>
      </w:r>
      <w:r>
        <w:rPr>
          <w:rFonts w:ascii="Times New Roman" w:eastAsia="Times New Roman" w:hAnsi="Times New Roman" w:cs="Times New Roman"/>
          <w:color w:val="000000"/>
          <w:spacing w:val="0"/>
          <w:w w:val="100"/>
          <w:position w:val="0"/>
          <w:sz w:val="20"/>
          <w:szCs w:val="20"/>
          <w:lang w:val="en-US" w:eastAsia="en-US" w:bidi="en-US"/>
        </w:rPr>
        <w:t>NewHandlerSupport&lt;Widget&gt;</w:t>
      </w:r>
      <w:r>
        <w:rPr>
          <w:color w:val="000000"/>
          <w:spacing w:val="0"/>
          <w:w w:val="100"/>
          <w:position w:val="0"/>
        </w:rPr>
        <w:t>时它其实并不是说</w:t>
      </w:r>
      <w:r>
        <w:rPr>
          <w:color w:val="000000"/>
          <w:spacing w:val="0"/>
          <w:w w:val="100"/>
          <w:position w:val="0"/>
          <w:lang w:val="zh-CN" w:eastAsia="zh-CN" w:bidi="zh-CN"/>
        </w:rPr>
        <w:t>“我是</w:t>
      </w:r>
      <w:r>
        <w:rPr>
          <w:rFonts w:ascii="Times New Roman" w:eastAsia="Times New Roman" w:hAnsi="Times New Roman" w:cs="Times New Roman"/>
          <w:color w:val="000000"/>
          <w:spacing w:val="0"/>
          <w:w w:val="100"/>
          <w:position w:val="0"/>
          <w:sz w:val="16"/>
          <w:szCs w:val="16"/>
          <w:lang w:val="en-US" w:eastAsia="en-US" w:bidi="en-US"/>
        </w:rPr>
        <w:t xml:space="preserve">Widget, </w:t>
      </w:r>
      <w:r>
        <w:rPr>
          <w:color w:val="000000"/>
          <w:spacing w:val="0"/>
          <w:w w:val="100"/>
          <w:position w:val="0"/>
        </w:rPr>
        <w:t>我要针对</w:t>
      </w:r>
      <w:r>
        <w:rPr>
          <w:rFonts w:ascii="Times New Roman" w:eastAsia="Times New Roman" w:hAnsi="Times New Roman" w:cs="Times New Roman"/>
          <w:color w:val="000000"/>
          <w:spacing w:val="0"/>
          <w:w w:val="100"/>
          <w:position w:val="0"/>
          <w:sz w:val="20"/>
          <w:szCs w:val="20"/>
          <w:lang w:val="en-US" w:eastAsia="en-US" w:bidi="en-US"/>
        </w:rPr>
        <w:t>Widget class</w:t>
      </w:r>
      <w:r>
        <w:rPr>
          <w:color w:val="000000"/>
          <w:spacing w:val="0"/>
          <w:w w:val="100"/>
          <w:position w:val="0"/>
        </w:rPr>
        <w:t>继承</w:t>
      </w:r>
      <w:r>
        <w:rPr>
          <w:rFonts w:ascii="Times New Roman" w:eastAsia="Times New Roman" w:hAnsi="Times New Roman" w:cs="Times New Roman"/>
          <w:color w:val="000000"/>
          <w:spacing w:val="0"/>
          <w:w w:val="100"/>
          <w:position w:val="0"/>
          <w:sz w:val="16"/>
          <w:szCs w:val="16"/>
          <w:lang w:val="en-US" w:eastAsia="en-US" w:bidi="en-US"/>
        </w:rPr>
        <w:t>NewHandlerSupport</w:t>
      </w:r>
      <w:r>
        <w:rPr>
          <w:color w:val="000000"/>
          <w:spacing w:val="0"/>
          <w:w w:val="100"/>
          <w:position w:val="0"/>
        </w:rPr>
        <w:t>。但是，哎，没人釆用我建议的 名称(甚至我自己也不)</w:t>
      </w:r>
      <w:r>
        <w:rPr>
          <w:i/>
          <w:iCs/>
          <w:color w:val="000000"/>
          <w:spacing w:val="0"/>
          <w:w w:val="100"/>
          <w:position w:val="0"/>
        </w:rPr>
        <w:t>，</w:t>
      </w:r>
      <w:r>
        <w:rPr>
          <w:color w:val="000000"/>
          <w:spacing w:val="0"/>
          <w:w w:val="100"/>
          <w:position w:val="0"/>
        </w:rPr>
        <w:t>但如果你看到</w:t>
      </w:r>
      <w:r>
        <w:rPr>
          <w:rFonts w:ascii="Times New Roman" w:eastAsia="Times New Roman" w:hAnsi="Times New Roman" w:cs="Times New Roman"/>
          <w:color w:val="000000"/>
          <w:spacing w:val="0"/>
          <w:w w:val="100"/>
          <w:position w:val="0"/>
          <w:sz w:val="20"/>
          <w:szCs w:val="20"/>
          <w:lang w:val="en-US" w:eastAsia="en-US" w:bidi="en-US"/>
        </w:rPr>
        <w:t>CRTP</w:t>
      </w:r>
      <w:r>
        <w:rPr>
          <w:color w:val="000000"/>
          <w:spacing w:val="0"/>
          <w:w w:val="100"/>
          <w:position w:val="0"/>
        </w:rPr>
        <w:t>会联想到它说的是</w:t>
      </w:r>
      <w:r>
        <w:rPr>
          <w:rFonts w:ascii="Times New Roman" w:eastAsia="Times New Roman" w:hAnsi="Times New Roman" w:cs="Times New Roman"/>
          <w:color w:val="000000"/>
          <w:spacing w:val="0"/>
          <w:w w:val="100"/>
          <w:position w:val="0"/>
          <w:sz w:val="20"/>
          <w:szCs w:val="20"/>
          <w:vertAlign w:val="superscript"/>
          <w:lang w:val="en-US" w:eastAsia="en-US" w:bidi="en-US"/>
        </w:rPr>
        <w:t>f,</w:t>
      </w:r>
      <w:r>
        <w:rPr>
          <w:rFonts w:ascii="Times New Roman" w:eastAsia="Times New Roman" w:hAnsi="Times New Roman" w:cs="Times New Roman"/>
          <w:color w:val="000000"/>
          <w:spacing w:val="0"/>
          <w:w w:val="100"/>
          <w:position w:val="0"/>
          <w:sz w:val="20"/>
          <w:szCs w:val="20"/>
          <w:lang w:val="en-US" w:eastAsia="en-US" w:bidi="en-US"/>
        </w:rPr>
        <w:t xml:space="preserve">do it forme", </w:t>
      </w:r>
      <w:r>
        <w:rPr>
          <w:color w:val="000000"/>
          <w:spacing w:val="0"/>
          <w:w w:val="100"/>
          <w:position w:val="0"/>
        </w:rPr>
        <w:t>或许可以帮助你了解这</w:t>
      </w:r>
      <w:r>
        <w:rPr>
          <w:color w:val="000000"/>
          <w:spacing w:val="0"/>
          <w:w w:val="100"/>
          <w:position w:val="0"/>
          <w:lang w:val="en-US" w:eastAsia="en-US" w:bidi="en-US"/>
        </w:rPr>
        <w:t>一</w:t>
      </w:r>
      <w:r>
        <w:rPr>
          <w:color w:val="000000"/>
          <w:spacing w:val="0"/>
          <w:w w:val="100"/>
          <w:position w:val="0"/>
        </w:rPr>
        <w:t>模板化继承</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templatized inheritance)</w:t>
      </w:r>
      <w:r>
        <w:rPr>
          <w:color w:val="000000"/>
          <w:spacing w:val="0"/>
          <w:w w:val="100"/>
          <w:position w:val="0"/>
        </w:rPr>
        <w:t>到底用意为何。</w:t>
      </w:r>
    </w:p>
    <w:p>
      <w:pPr>
        <w:pStyle w:val="Style56"/>
        <w:keepNext w:val="0"/>
        <w:keepLines w:val="0"/>
        <w:widowControl w:val="0"/>
        <w:shd w:val="clear" w:color="auto" w:fill="auto"/>
        <w:bidi w:val="0"/>
        <w:spacing w:before="0" w:after="220" w:line="312" w:lineRule="exact"/>
        <w:ind w:left="0" w:right="0" w:firstLine="420"/>
        <w:jc w:val="both"/>
      </w:pPr>
      <w:r>
        <w:rPr>
          <w:color w:val="000000"/>
          <w:spacing w:val="0"/>
          <w:w w:val="100"/>
          <w:position w:val="0"/>
        </w:rPr>
        <w:t>像</w:t>
      </w:r>
      <w:r>
        <w:rPr>
          <w:rFonts w:ascii="Times New Roman" w:eastAsia="Times New Roman" w:hAnsi="Times New Roman" w:cs="Times New Roman"/>
          <w:color w:val="000000"/>
          <w:spacing w:val="0"/>
          <w:w w:val="100"/>
          <w:position w:val="0"/>
          <w:sz w:val="16"/>
          <w:szCs w:val="16"/>
          <w:lang w:val="en-US" w:eastAsia="en-US" w:bidi="en-US"/>
        </w:rPr>
        <w:t>NewHandlerSupport</w:t>
      </w:r>
      <w:r>
        <w:rPr>
          <w:color w:val="000000"/>
          <w:spacing w:val="0"/>
          <w:w w:val="100"/>
          <w:position w:val="0"/>
        </w:rPr>
        <w:t>这样的</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使得"为任何</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添加一个它们专 属的</w:t>
      </w:r>
      <w:r>
        <w:rPr>
          <w:rFonts w:ascii="Times New Roman" w:eastAsia="Times New Roman" w:hAnsi="Times New Roman" w:cs="Times New Roman"/>
          <w:color w:val="000000"/>
          <w:spacing w:val="0"/>
          <w:w w:val="100"/>
          <w:position w:val="0"/>
          <w:sz w:val="20"/>
          <w:szCs w:val="20"/>
          <w:lang w:val="en-US" w:eastAsia="en-US" w:bidi="en-US"/>
        </w:rPr>
        <w:t>new-handier</w:t>
      </w:r>
      <w:r>
        <w:rPr>
          <w:rFonts w:ascii="Times New Roman" w:eastAsia="Times New Roman" w:hAnsi="Times New Roman" w:cs="Times New Roman"/>
          <w:color w:val="000000"/>
          <w:spacing w:val="0"/>
          <w:w w:val="100"/>
          <w:position w:val="0"/>
          <w:sz w:val="20"/>
          <w:szCs w:val="20"/>
          <w:vertAlign w:val="superscript"/>
          <w:lang w:val="en-US" w:eastAsia="en-US" w:bidi="en-US"/>
        </w:rPr>
        <w:t>M</w:t>
      </w:r>
      <w:r>
        <w:rPr>
          <w:color w:val="000000"/>
          <w:spacing w:val="0"/>
          <w:w w:val="100"/>
          <w:position w:val="0"/>
        </w:rPr>
        <w:t>成为易事。然而</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mixin”</w:t>
      </w:r>
      <w:r>
        <w:rPr>
          <w:color w:val="000000"/>
          <w:spacing w:val="0"/>
          <w:w w:val="100"/>
          <w:position w:val="0"/>
        </w:rPr>
        <w:t>风格的继承肯定导致多重继承的争议， 而在开始那条路之前，你需要先阅读条款</w:t>
      </w:r>
      <w:r>
        <w:rPr>
          <w:rFonts w:ascii="Times New Roman" w:eastAsia="Times New Roman" w:hAnsi="Times New Roman" w:cs="Times New Roman"/>
          <w:color w:val="000000"/>
          <w:spacing w:val="0"/>
          <w:w w:val="100"/>
          <w:position w:val="0"/>
          <w:sz w:val="20"/>
          <w:szCs w:val="20"/>
        </w:rPr>
        <w:t>40</w:t>
      </w:r>
      <w:r>
        <w:rPr>
          <w:color w:val="000000"/>
          <w:spacing w:val="0"/>
          <w:w w:val="100"/>
          <w:position w:val="0"/>
        </w:rPr>
        <w:t>。</w:t>
      </w:r>
    </w:p>
    <w:p>
      <w:pPr>
        <w:pStyle w:val="Style56"/>
        <w:keepNext w:val="0"/>
        <w:keepLines w:val="0"/>
        <w:widowControl w:val="0"/>
        <w:shd w:val="clear" w:color="auto" w:fill="auto"/>
        <w:bidi w:val="0"/>
        <w:spacing w:before="0" w:after="220" w:line="316" w:lineRule="exact"/>
        <w:ind w:left="0" w:right="0" w:firstLine="420"/>
        <w:jc w:val="both"/>
        <w:rPr>
          <w:sz w:val="16"/>
          <w:szCs w:val="16"/>
        </w:rPr>
      </w:pPr>
      <w:r>
        <w:rPr>
          <w:color w:val="000000"/>
          <w:spacing w:val="0"/>
          <w:w w:val="100"/>
          <w:position w:val="0"/>
          <w:sz w:val="19"/>
          <w:szCs w:val="19"/>
        </w:rPr>
        <w:t>直至</w:t>
      </w:r>
      <w:r>
        <w:rPr>
          <w:rFonts w:ascii="Times New Roman" w:eastAsia="Times New Roman" w:hAnsi="Times New Roman" w:cs="Times New Roman"/>
          <w:color w:val="000000"/>
          <w:spacing w:val="0"/>
          <w:w w:val="100"/>
          <w:position w:val="0"/>
          <w:sz w:val="20"/>
          <w:szCs w:val="20"/>
        </w:rPr>
        <w:t>1993</w:t>
      </w:r>
      <w:r>
        <w:rPr>
          <w:color w:val="000000"/>
          <w:spacing w:val="0"/>
          <w:w w:val="100"/>
          <w:position w:val="0"/>
          <w:sz w:val="19"/>
          <w:szCs w:val="19"/>
        </w:rPr>
        <w:t>年，</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9"/>
          <w:szCs w:val="19"/>
        </w:rPr>
        <w:t>都还要求</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 xml:space="preserve">必须在无法分配足够内存时返回 </w:t>
      </w:r>
      <w:r>
        <w:rPr>
          <w:rFonts w:ascii="Times New Roman" w:eastAsia="Times New Roman" w:hAnsi="Times New Roman" w:cs="Times New Roman"/>
          <w:color w:val="000000"/>
          <w:spacing w:val="0"/>
          <w:w w:val="100"/>
          <w:position w:val="0"/>
          <w:sz w:val="20"/>
          <w:szCs w:val="20"/>
          <w:lang w:val="en-US" w:eastAsia="en-US" w:bidi="en-US"/>
        </w:rPr>
        <w:t>nulL</w:t>
      </w:r>
      <w:r>
        <w:rPr>
          <w:color w:val="000000"/>
          <w:spacing w:val="0"/>
          <w:w w:val="100"/>
          <w:position w:val="0"/>
          <w:sz w:val="19"/>
          <w:szCs w:val="19"/>
        </w:rPr>
        <w:t>新一代的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则应该抛出</w:t>
      </w:r>
      <w:r>
        <w:rPr>
          <w:rFonts w:ascii="Times New Roman" w:eastAsia="Times New Roman" w:hAnsi="Times New Roman" w:cs="Times New Roman"/>
          <w:color w:val="000000"/>
          <w:spacing w:val="0"/>
          <w:w w:val="100"/>
          <w:position w:val="0"/>
          <w:sz w:val="16"/>
          <w:szCs w:val="16"/>
          <w:lang w:val="en-US" w:eastAsia="en-US" w:bidi="en-US"/>
        </w:rPr>
        <w:t>bad_alloc</w:t>
      </w:r>
      <w:r>
        <w:rPr>
          <w:color w:val="000000"/>
          <w:spacing w:val="0"/>
          <w:w w:val="100"/>
          <w:position w:val="0"/>
          <w:sz w:val="19"/>
          <w:szCs w:val="19"/>
        </w:rPr>
        <w:t>异常，但很多</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程序是在 编译器开始支持新修规范前写出来的。</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9"/>
          <w:szCs w:val="19"/>
        </w:rPr>
        <w:t>标准委员会不想抛弃那些</w:t>
      </w:r>
      <w:r>
        <w:rPr>
          <w:color w:val="000000"/>
          <w:spacing w:val="0"/>
          <w:w w:val="100"/>
          <w:position w:val="0"/>
          <w:sz w:val="19"/>
          <w:szCs w:val="19"/>
          <w:lang w:val="zh-CN" w:eastAsia="zh-CN" w:bidi="zh-CN"/>
        </w:rPr>
        <w:t>“侦测</w:t>
      </w:r>
      <w:r>
        <w:rPr>
          <w:rFonts w:ascii="Times New Roman" w:eastAsia="Times New Roman" w:hAnsi="Times New Roman" w:cs="Times New Roman"/>
          <w:color w:val="000000"/>
          <w:spacing w:val="0"/>
          <w:w w:val="100"/>
          <w:position w:val="0"/>
          <w:sz w:val="16"/>
          <w:szCs w:val="16"/>
          <w:lang w:val="en-US" w:eastAsia="en-US" w:bidi="en-US"/>
        </w:rPr>
        <w:t xml:space="preserve">null” </w:t>
      </w:r>
      <w:r>
        <w:rPr>
          <w:color w:val="000000"/>
          <w:spacing w:val="0"/>
          <w:w w:val="100"/>
          <w:position w:val="0"/>
          <w:sz w:val="19"/>
          <w:szCs w:val="19"/>
        </w:rPr>
        <w:t>的族群，于是提供另一形式的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负责供应传统的</w:t>
      </w:r>
      <w:r>
        <w:rPr>
          <w:color w:val="000000"/>
          <w:spacing w:val="0"/>
          <w:w w:val="100"/>
          <w:position w:val="0"/>
          <w:sz w:val="19"/>
          <w:szCs w:val="19"/>
          <w:lang w:val="zh-CN" w:eastAsia="zh-CN" w:bidi="zh-CN"/>
        </w:rPr>
        <w:t>“分</w:t>
      </w:r>
      <w:r>
        <w:rPr>
          <w:color w:val="000000"/>
          <w:spacing w:val="0"/>
          <w:w w:val="100"/>
          <w:position w:val="0"/>
          <w:sz w:val="19"/>
          <w:szCs w:val="19"/>
        </w:rPr>
        <w:t xml:space="preserve">配失败便返回 </w:t>
      </w:r>
      <w:r>
        <w:rPr>
          <w:rFonts w:ascii="Times New Roman" w:eastAsia="Times New Roman" w:hAnsi="Times New Roman" w:cs="Times New Roman"/>
          <w:color w:val="000000"/>
          <w:spacing w:val="0"/>
          <w:w w:val="100"/>
          <w:position w:val="0"/>
          <w:sz w:val="20"/>
          <w:szCs w:val="20"/>
          <w:lang w:val="en-US" w:eastAsia="en-US" w:bidi="en-US"/>
        </w:rPr>
        <w:t>null"</w:t>
      </w:r>
      <w:r>
        <w:rPr>
          <w:color w:val="000000"/>
          <w:spacing w:val="0"/>
          <w:w w:val="100"/>
          <w:position w:val="0"/>
          <w:sz w:val="19"/>
          <w:szCs w:val="19"/>
        </w:rPr>
        <w:t>行为。这个形式被称为</w:t>
      </w:r>
      <w:r>
        <w:rPr>
          <w:rFonts w:ascii="Times New Roman" w:eastAsia="Times New Roman" w:hAnsi="Times New Roman" w:cs="Times New Roman"/>
          <w:color w:val="000000"/>
          <w:spacing w:val="0"/>
          <w:w w:val="100"/>
          <w:position w:val="0"/>
          <w:sz w:val="20"/>
          <w:szCs w:val="20"/>
          <w:lang w:val="en-US" w:eastAsia="en-US" w:bidi="en-US"/>
        </w:rPr>
        <w:t>••nothrow*'</w:t>
      </w:r>
      <w:r>
        <w:rPr>
          <w:color w:val="000000"/>
          <w:spacing w:val="0"/>
          <w:w w:val="100"/>
          <w:position w:val="0"/>
          <w:sz w:val="19"/>
          <w:szCs w:val="19"/>
        </w:rPr>
        <w:t>形式——某种程度上是因为他们在</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sz w:val="19"/>
          <w:szCs w:val="19"/>
        </w:rPr>
        <w:t xml:space="preserve">的 使用场合用了 </w:t>
      </w:r>
      <w:r>
        <w:rPr>
          <w:rFonts w:ascii="Times New Roman" w:eastAsia="Times New Roman" w:hAnsi="Times New Roman" w:cs="Times New Roman"/>
          <w:color w:val="000000"/>
          <w:spacing w:val="0"/>
          <w:w w:val="100"/>
          <w:position w:val="0"/>
          <w:sz w:val="16"/>
          <w:szCs w:val="16"/>
          <w:lang w:val="en-US" w:eastAsia="en-US" w:bidi="en-US"/>
        </w:rPr>
        <w:t>nothrow</w:t>
      </w:r>
      <w:r>
        <w:rPr>
          <w:color w:val="000000"/>
          <w:spacing w:val="0"/>
          <w:w w:val="100"/>
          <w:position w:val="0"/>
          <w:sz w:val="19"/>
          <w:szCs w:val="19"/>
        </w:rPr>
        <w:t>对象(定义于头文件</w:t>
      </w:r>
      <w:r>
        <w:rPr>
          <w:rFonts w:ascii="Times New Roman" w:eastAsia="Times New Roman" w:hAnsi="Times New Roman" w:cs="Times New Roman"/>
          <w:color w:val="000000"/>
          <w:spacing w:val="0"/>
          <w:w w:val="100"/>
          <w:position w:val="0"/>
          <w:sz w:val="16"/>
          <w:szCs w:val="16"/>
          <w:lang w:val="en-US" w:eastAsia="en-US" w:bidi="en-US"/>
        </w:rPr>
        <w:t>&lt;new&gt;)</w:t>
      </w:r>
      <w:r>
        <w:rPr>
          <w:rFonts w:ascii="Times New Roman" w:eastAsia="Times New Roman" w:hAnsi="Times New Roman" w:cs="Times New Roman"/>
          <w:color w:val="000000"/>
          <w:spacing w:val="0"/>
          <w:w w:val="100"/>
          <w:position w:val="0"/>
          <w:sz w:val="16"/>
          <w:szCs w:val="16"/>
        </w:rPr>
        <w:t>:</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class Widget { ... }</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4373" w:val="left"/>
        </w:tabs>
        <w:bidi w:val="0"/>
        <w:spacing w:before="0" w:after="8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Widget* pwl = new Widget;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如果分配失败，抛出 </w:t>
      </w:r>
      <w:r>
        <w:rPr>
          <w:rFonts w:ascii="Times New Roman" w:eastAsia="Times New Roman" w:hAnsi="Times New Roman" w:cs="Times New Roman"/>
          <w:color w:val="000000"/>
          <w:spacing w:val="0"/>
          <w:w w:val="100"/>
          <w:position w:val="0"/>
          <w:sz w:val="20"/>
          <w:szCs w:val="20"/>
          <w:lang w:val="en-US" w:eastAsia="en-US" w:bidi="en-US"/>
        </w:rPr>
        <w:t>bad alloc.</w:t>
      </w:r>
    </w:p>
    <w:p>
      <w:pPr>
        <w:pStyle w:val="Style215"/>
        <w:keepNext w:val="0"/>
        <w:keepLines w:val="0"/>
        <w:widowControl w:val="0"/>
        <w:shd w:val="clear" w:color="auto" w:fill="auto"/>
        <w:tabs>
          <w:tab w:pos="4373" w:val="left"/>
        </w:tabs>
        <w:bidi w:val="0"/>
        <w:spacing w:before="0" w:after="80" w:line="240" w:lineRule="auto"/>
        <w:ind w:left="0" w:right="0" w:firstLine="2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if (pwl == 0)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这个测试一定失败.</w:t>
      </w:r>
    </w:p>
    <w:p>
      <w:pPr>
        <w:pStyle w:val="Style215"/>
        <w:keepNext w:val="0"/>
        <w:keepLines w:val="0"/>
        <w:widowControl w:val="0"/>
        <w:shd w:val="clear" w:color="auto" w:fill="auto"/>
        <w:tabs>
          <w:tab w:pos="4373" w:val="left"/>
        </w:tabs>
        <w:bidi w:val="0"/>
        <w:spacing w:before="0" w:after="8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16"/>
          <w:szCs w:val="16"/>
          <w:lang w:val="en-US" w:eastAsia="en-US" w:bidi="en-US"/>
        </w:rPr>
        <w:t>Widget* pw2 = new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nothrow) Widget;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如果分配 </w:t>
      </w:r>
      <w:r>
        <w:rPr>
          <w:rFonts w:ascii="Times New Roman" w:eastAsia="Times New Roman" w:hAnsi="Times New Roman" w:cs="Times New Roman"/>
          <w:color w:val="000000"/>
          <w:spacing w:val="0"/>
          <w:w w:val="100"/>
          <w:position w:val="0"/>
          <w:sz w:val="20"/>
          <w:szCs w:val="20"/>
          <w:lang w:val="en-US" w:eastAsia="en-US" w:bidi="en-US"/>
        </w:rPr>
        <w:t xml:space="preserve">Widget </w:t>
      </w:r>
      <w:r>
        <w:rPr>
          <w:rFonts w:ascii="SimSun" w:eastAsia="SimSun" w:hAnsi="SimSun" w:cs="SimSun"/>
          <w:color w:val="000000"/>
          <w:spacing w:val="0"/>
          <w:w w:val="100"/>
          <w:position w:val="0"/>
          <w:sz w:val="19"/>
          <w:szCs w:val="19"/>
          <w:lang w:val="zh-TW" w:eastAsia="zh-TW" w:bidi="zh-TW"/>
        </w:rPr>
        <w:t xml:space="preserve">失败，返回 </w:t>
      </w:r>
      <w:r>
        <w:rPr>
          <w:rFonts w:ascii="Times New Roman" w:eastAsia="Times New Roman" w:hAnsi="Times New Roman" w:cs="Times New Roman"/>
          <w:color w:val="000000"/>
          <w:spacing w:val="0"/>
          <w:w w:val="100"/>
          <w:position w:val="0"/>
          <w:sz w:val="20"/>
          <w:szCs w:val="20"/>
          <w:lang w:val="en-US" w:eastAsia="en-US" w:bidi="en-US"/>
        </w:rPr>
        <w:t>0.</w:t>
      </w:r>
    </w:p>
    <w:p>
      <w:pPr>
        <w:pStyle w:val="Style215"/>
        <w:keepNext w:val="0"/>
        <w:keepLines w:val="0"/>
        <w:widowControl w:val="0"/>
        <w:shd w:val="clear" w:color="auto" w:fill="auto"/>
        <w:tabs>
          <w:tab w:pos="4373" w:val="left"/>
        </w:tabs>
        <w:bidi w:val="0"/>
        <w:spacing w:before="0" w:after="80" w:line="240" w:lineRule="auto"/>
        <w:ind w:left="0" w:right="0" w:firstLine="22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if (pw2 == 0)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这个测试可能成功</w:t>
      </w:r>
    </w:p>
    <w:p>
      <w:pPr>
        <w:pStyle w:val="Style56"/>
        <w:keepNext w:val="0"/>
        <w:keepLines w:val="0"/>
        <w:widowControl w:val="0"/>
        <w:shd w:val="clear" w:color="auto" w:fill="auto"/>
        <w:bidi w:val="0"/>
        <w:spacing w:before="0" w:after="260" w:line="315" w:lineRule="exact"/>
        <w:ind w:left="0" w:right="0" w:firstLine="420"/>
        <w:jc w:val="left"/>
      </w:pPr>
      <w:r>
        <w:rPr>
          <w:rFonts w:ascii="Times New Roman" w:eastAsia="Times New Roman" w:hAnsi="Times New Roman" w:cs="Times New Roman"/>
          <w:color w:val="000000"/>
          <w:spacing w:val="0"/>
          <w:w w:val="100"/>
          <w:position w:val="0"/>
          <w:sz w:val="20"/>
          <w:szCs w:val="20"/>
          <w:lang w:val="en-US" w:eastAsia="en-US" w:bidi="en-US"/>
        </w:rPr>
        <w:t>Nothrow new</w:t>
      </w:r>
      <w:r>
        <w:rPr>
          <w:color w:val="000000"/>
          <w:spacing w:val="0"/>
          <w:w w:val="100"/>
          <w:position w:val="0"/>
        </w:rPr>
        <w:t>对异常的强制保证性并不高。要知道，表达式</w:t>
      </w:r>
      <w:r>
        <w:rPr>
          <w:rFonts w:ascii="Times New Roman" w:eastAsia="Times New Roman" w:hAnsi="Times New Roman" w:cs="Times New Roman"/>
          <w:color w:val="000000"/>
          <w:spacing w:val="0"/>
          <w:w w:val="100"/>
          <w:position w:val="0"/>
          <w:sz w:val="16"/>
          <w:szCs w:val="16"/>
          <w:lang w:val="en-US" w:eastAsia="en-US" w:bidi="en-US"/>
        </w:rPr>
        <w:t>"new (std:</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nothrow) Widget"</w:t>
      </w:r>
      <w:r>
        <w:rPr>
          <w:color w:val="000000"/>
          <w:spacing w:val="0"/>
          <w:w w:val="100"/>
          <w:position w:val="0"/>
        </w:rPr>
        <w:t>发生两件事，第一,</w:t>
      </w:r>
      <w:r>
        <w:rPr>
          <w:rFonts w:ascii="Times New Roman" w:eastAsia="Times New Roman" w:hAnsi="Times New Roman" w:cs="Times New Roman"/>
          <w:color w:val="000000"/>
          <w:spacing w:val="0"/>
          <w:w w:val="100"/>
          <w:position w:val="0"/>
          <w:sz w:val="20"/>
          <w:szCs w:val="20"/>
          <w:lang w:val="en-US" w:eastAsia="en-US" w:bidi="en-US"/>
        </w:rPr>
        <w:t>nothrow</w:t>
      </w:r>
      <w:r>
        <w:rPr>
          <w:color w:val="000000"/>
          <w:spacing w:val="0"/>
          <w:w w:val="100"/>
          <w:position w:val="0"/>
        </w:rPr>
        <w:t>版的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被调用，用以分配足够 内存给</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对象。如果分配失败便返回</w:t>
      </w:r>
      <w:r>
        <w:rPr>
          <w:rFonts w:ascii="Times New Roman" w:eastAsia="Times New Roman" w:hAnsi="Times New Roman" w:cs="Times New Roman"/>
          <w:color w:val="000000"/>
          <w:spacing w:val="0"/>
          <w:w w:val="100"/>
          <w:position w:val="0"/>
          <w:sz w:val="20"/>
          <w:szCs w:val="20"/>
          <w:lang w:val="en-US" w:eastAsia="en-US" w:bidi="en-US"/>
        </w:rPr>
        <w:t>null</w:t>
      </w:r>
      <w:r>
        <w:rPr>
          <w:color w:val="000000"/>
          <w:spacing w:val="0"/>
          <w:w w:val="100"/>
          <w:position w:val="0"/>
        </w:rPr>
        <w:t>指针，一如文档所言。如果分配成 功，接下来</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构造函数会被调用，而在那一点上所有的筹码便都耗尽，因为</w:t>
      </w:r>
    </w:p>
    <w:p>
      <w:pPr>
        <w:pStyle w:val="Style56"/>
        <w:keepNext w:val="0"/>
        <w:keepLines w:val="0"/>
        <w:widowControl w:val="0"/>
        <w:shd w:val="clear" w:color="auto" w:fill="auto"/>
        <w:bidi w:val="0"/>
        <w:spacing w:before="0" w:after="220" w:line="316" w:lineRule="exact"/>
        <w:ind w:left="0" w:right="0" w:firstLine="0"/>
        <w:jc w:val="left"/>
        <w:sectPr>
          <w:headerReference w:type="default" r:id="rId637"/>
          <w:footerReference w:type="default" r:id="rId638"/>
          <w:headerReference w:type="even" r:id="rId639"/>
          <w:footerReference w:type="even" r:id="rId640"/>
          <w:headerReference w:type="first" r:id="rId641"/>
          <w:footerReference w:type="first" r:id="rId642"/>
          <w:footnotePr>
            <w:pos w:val="pageBottom"/>
            <w:numFmt w:val="decimal"/>
            <w:numRestart w:val="continuous"/>
          </w:footnotePr>
          <w:pgSz w:w="10409" w:h="14643"/>
          <w:pgMar w:top="1327" w:right="1161" w:bottom="1590" w:left="1789" w:header="0" w:footer="3" w:gutter="0"/>
          <w:pgNumType w:start="243"/>
          <w:cols w:space="720"/>
          <w:noEndnote/>
          <w:titlePg/>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20" w:line="314" w:lineRule="exact"/>
        <w:ind w:left="0" w:right="0" w:firstLine="0"/>
        <w:jc w:val="both"/>
      </w:pP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构造函数可以做它想做的任何事。它有可能又</w:t>
      </w:r>
      <w:r>
        <w:rPr>
          <w:rFonts w:ascii="Times New Roman" w:eastAsia="Times New Roman" w:hAnsi="Times New Roman" w:cs="Times New Roman"/>
          <w:color w:val="000000"/>
          <w:spacing w:val="0"/>
          <w:w w:val="100"/>
          <w:position w:val="0"/>
          <w:sz w:val="20"/>
          <w:szCs w:val="20"/>
          <w:lang w:val="en-US" w:eastAsia="en-US" w:bidi="en-US"/>
        </w:rPr>
        <w:t xml:space="preserve">new </w:t>
      </w:r>
      <w:r>
        <w:rPr>
          <w:color w:val="000000"/>
          <w:spacing w:val="0"/>
          <w:w w:val="100"/>
          <w:position w:val="0"/>
        </w:rPr>
        <w:t>一些内存，而没人可以 强迫它再次使用</w:t>
      </w:r>
      <w:r>
        <w:rPr>
          <w:rFonts w:ascii="Times New Roman" w:eastAsia="Times New Roman" w:hAnsi="Times New Roman" w:cs="Times New Roman"/>
          <w:color w:val="000000"/>
          <w:spacing w:val="0"/>
          <w:w w:val="100"/>
          <w:position w:val="0"/>
          <w:sz w:val="20"/>
          <w:szCs w:val="20"/>
          <w:lang w:val="en-US" w:eastAsia="en-US" w:bidi="en-US"/>
        </w:rPr>
        <w:t>nothrow new</w:t>
      </w:r>
      <w:r>
        <w:rPr>
          <w:color w:val="000000"/>
          <w:spacing w:val="0"/>
          <w:w w:val="100"/>
          <w:position w:val="0"/>
          <w:lang w:val="en-US" w:eastAsia="en-US" w:bidi="en-US"/>
        </w:rPr>
        <w:t>。</w:t>
      </w:r>
      <w:r>
        <w:rPr>
          <w:color w:val="000000"/>
          <w:spacing w:val="0"/>
          <w:w w:val="100"/>
          <w:position w:val="0"/>
        </w:rPr>
        <w:t>因此虽然</w:t>
      </w:r>
      <w:r>
        <w:rPr>
          <w:rFonts w:ascii="Times New Roman" w:eastAsia="Times New Roman" w:hAnsi="Times New Roman" w:cs="Times New Roman"/>
          <w:color w:val="000000"/>
          <w:spacing w:val="0"/>
          <w:w w:val="100"/>
          <w:position w:val="0"/>
          <w:sz w:val="20"/>
          <w:szCs w:val="20"/>
          <w:lang w:val="en-US" w:eastAsia="en-US" w:bidi="en-US"/>
        </w:rPr>
        <w:t>"new （std:</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nothrow） Widget"</w:t>
      </w:r>
      <w:r>
        <w:rPr>
          <w:color w:val="000000"/>
          <w:spacing w:val="0"/>
          <w:w w:val="100"/>
          <w:position w:val="0"/>
        </w:rPr>
        <w:t xml:space="preserve">调用的 </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并不抛掷异常，但</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构造函数却可能会。如果它真那么做，该 异常会一如往常地传播。需要结论吗？结论就是：使用</w:t>
      </w:r>
      <w:r>
        <w:rPr>
          <w:rFonts w:ascii="Times New Roman" w:eastAsia="Times New Roman" w:hAnsi="Times New Roman" w:cs="Times New Roman"/>
          <w:color w:val="000000"/>
          <w:spacing w:val="0"/>
          <w:w w:val="100"/>
          <w:position w:val="0"/>
          <w:sz w:val="20"/>
          <w:szCs w:val="20"/>
          <w:lang w:val="en-US" w:eastAsia="en-US" w:bidi="en-US"/>
        </w:rPr>
        <w:t>nothrow new</w:t>
      </w:r>
      <w:r>
        <w:rPr>
          <w:color w:val="000000"/>
          <w:spacing w:val="0"/>
          <w:w w:val="100"/>
          <w:position w:val="0"/>
        </w:rPr>
        <w:t xml:space="preserve">只能保证 </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不抛掷异常，不保证像</w:t>
      </w:r>
      <w:r>
        <w:rPr>
          <w:rFonts w:ascii="Times New Roman" w:eastAsia="Times New Roman" w:hAnsi="Times New Roman" w:cs="Times New Roman"/>
          <w:color w:val="000000"/>
          <w:spacing w:val="0"/>
          <w:w w:val="100"/>
          <w:position w:val="0"/>
          <w:sz w:val="20"/>
          <w:szCs w:val="20"/>
          <w:lang w:val="en-US" w:eastAsia="en-US" w:bidi="en-US"/>
        </w:rPr>
        <w:t>"new （std:</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nothrow） Widget"</w:t>
      </w:r>
      <w:r>
        <w:rPr>
          <w:color w:val="000000"/>
          <w:spacing w:val="0"/>
          <w:w w:val="100"/>
          <w:position w:val="0"/>
        </w:rPr>
        <w:t>这样的表达 式绝不导致异常。因此你其实没有运用</w:t>
      </w:r>
      <w:r>
        <w:rPr>
          <w:rFonts w:ascii="Times New Roman" w:eastAsia="Times New Roman" w:hAnsi="Times New Roman" w:cs="Times New Roman"/>
          <w:color w:val="000000"/>
          <w:spacing w:val="0"/>
          <w:w w:val="100"/>
          <w:position w:val="0"/>
          <w:sz w:val="20"/>
          <w:szCs w:val="20"/>
          <w:lang w:val="en-US" w:eastAsia="en-US" w:bidi="en-US"/>
        </w:rPr>
        <w:t>nothrow new</w:t>
      </w:r>
      <w:r>
        <w:rPr>
          <w:color w:val="000000"/>
          <w:spacing w:val="0"/>
          <w:w w:val="100"/>
          <w:position w:val="0"/>
        </w:rPr>
        <w:t>的需要。</w:t>
      </w:r>
    </w:p>
    <w:p>
      <w:pPr>
        <w:pStyle w:val="Style56"/>
        <w:keepNext w:val="0"/>
        <w:keepLines w:val="0"/>
        <w:widowControl w:val="0"/>
        <w:shd w:val="clear" w:color="auto" w:fill="auto"/>
        <w:bidi w:val="0"/>
        <w:spacing w:before="0" w:after="280" w:line="326" w:lineRule="exact"/>
        <w:ind w:left="0" w:right="0" w:firstLine="440"/>
        <w:jc w:val="both"/>
      </w:pPr>
      <w:r>
        <w:rPr>
          <w:color w:val="000000"/>
          <w:spacing w:val="0"/>
          <w:w w:val="100"/>
          <w:position w:val="0"/>
        </w:rPr>
        <w:t>无论使用正常（会抛出异常）的</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或是其多少有点发育不良的</w:t>
      </w:r>
      <w:r>
        <w:rPr>
          <w:rFonts w:ascii="Times New Roman" w:eastAsia="Times New Roman" w:hAnsi="Times New Roman" w:cs="Times New Roman"/>
          <w:color w:val="000000"/>
          <w:spacing w:val="0"/>
          <w:w w:val="100"/>
          <w:position w:val="0"/>
          <w:sz w:val="20"/>
          <w:szCs w:val="20"/>
          <w:lang w:val="en-US" w:eastAsia="en-US" w:bidi="en-US"/>
        </w:rPr>
        <w:t>nothrow</w:t>
      </w:r>
      <w:r>
        <w:rPr>
          <w:color w:val="000000"/>
          <w:spacing w:val="0"/>
          <w:w w:val="100"/>
          <w:position w:val="0"/>
        </w:rPr>
        <w:t>兄 弟，重要的是你需要了解</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rPr>
        <w:t>的行为，因为两种形式都使用它。</w:t>
      </w:r>
    </w:p>
    <w:p>
      <w:pPr>
        <w:pStyle w:val="Style56"/>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numPr>
          <w:ilvl w:val="0"/>
          <w:numId w:val="23"/>
        </w:numPr>
        <w:shd w:val="clear" w:color="auto" w:fill="auto"/>
        <w:tabs>
          <w:tab w:pos="290" w:val="left"/>
        </w:tabs>
        <w:bidi w:val="0"/>
        <w:spacing w:before="0" w:after="40" w:line="331" w:lineRule="exact"/>
        <w:ind w:left="0" w:right="0" w:firstLine="0"/>
        <w:jc w:val="both"/>
      </w:pPr>
      <w:bookmarkStart w:id="126" w:name="bookmark126"/>
      <w:bookmarkEnd w:id="126"/>
      <w:r>
        <w:rPr>
          <w:rFonts w:ascii="Times New Roman" w:eastAsia="Times New Roman" w:hAnsi="Times New Roman" w:cs="Times New Roman"/>
          <w:color w:val="000000"/>
          <w:spacing w:val="0"/>
          <w:w w:val="100"/>
          <w:position w:val="0"/>
          <w:sz w:val="20"/>
          <w:szCs w:val="20"/>
          <w:lang w:val="en-US" w:eastAsia="en-US" w:bidi="en-US"/>
        </w:rPr>
        <w:t>set_new_handler</w:t>
      </w:r>
      <w:r>
        <w:rPr>
          <w:color w:val="000000"/>
          <w:spacing w:val="0"/>
          <w:w w:val="100"/>
          <w:position w:val="0"/>
        </w:rPr>
        <w:t>允许客户指定一个函数，在内存分配无法获得满足时被调用。</w:t>
      </w:r>
    </w:p>
    <w:p>
      <w:pPr>
        <w:pStyle w:val="Style56"/>
        <w:keepNext w:val="0"/>
        <w:keepLines w:val="0"/>
        <w:widowControl w:val="0"/>
        <w:numPr>
          <w:ilvl w:val="0"/>
          <w:numId w:val="23"/>
        </w:numPr>
        <w:shd w:val="clear" w:color="auto" w:fill="auto"/>
        <w:tabs>
          <w:tab w:pos="290" w:val="left"/>
        </w:tabs>
        <w:bidi w:val="0"/>
        <w:spacing w:before="0" w:after="220" w:line="331" w:lineRule="exact"/>
        <w:ind w:left="320" w:right="0" w:hanging="320"/>
        <w:jc w:val="both"/>
      </w:pPr>
      <w:bookmarkStart w:id="127" w:name="bookmark127"/>
      <w:bookmarkEnd w:id="127"/>
      <w:r>
        <w:rPr>
          <w:rFonts w:ascii="Times New Roman" w:eastAsia="Times New Roman" w:hAnsi="Times New Roman" w:cs="Times New Roman"/>
          <w:color w:val="000000"/>
          <w:spacing w:val="0"/>
          <w:w w:val="100"/>
          <w:position w:val="0"/>
          <w:sz w:val="20"/>
          <w:szCs w:val="20"/>
          <w:lang w:val="en-US" w:eastAsia="en-US" w:bidi="en-US"/>
        </w:rPr>
        <w:t>Nothrownew</w:t>
      </w:r>
      <w:r>
        <w:rPr>
          <w:color w:val="000000"/>
          <w:spacing w:val="0"/>
          <w:w w:val="100"/>
          <w:position w:val="0"/>
        </w:rPr>
        <w:t>是一个颇为局限的工具，因为它只适用于内存分配；后继的构造函 数调用还是可能抛出异常。</w:t>
      </w:r>
    </w:p>
    <w:p>
      <w:pPr>
        <w:pStyle w:val="Style2"/>
        <w:keepNext w:val="0"/>
        <w:keepLines w:val="0"/>
        <w:widowControl w:val="0"/>
        <w:shd w:val="clear" w:color="auto" w:fill="auto"/>
        <w:bidi w:val="0"/>
        <w:spacing w:before="0" w:after="12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50</w:t>
      </w:r>
      <w:r>
        <w:rPr>
          <w:rFonts w:ascii="SimSun" w:eastAsia="SimSun" w:hAnsi="SimSun" w:cs="SimSun"/>
          <w:i w:val="0"/>
          <w:iCs w:val="0"/>
          <w:color w:val="000000"/>
          <w:spacing w:val="0"/>
          <w:w w:val="100"/>
          <w:position w:val="0"/>
          <w:sz w:val="26"/>
          <w:szCs w:val="26"/>
          <w:lang w:val="zh-TW" w:eastAsia="zh-TW" w:bidi="zh-TW"/>
        </w:rPr>
        <w:t>：</w:t>
      </w:r>
      <w:r>
        <w:rPr>
          <w:rFonts w:ascii="Times New Roman" w:eastAsia="Times New Roman" w:hAnsi="Times New Roman" w:cs="Times New Roman"/>
          <w:i w:val="0"/>
          <w:iCs w:val="0"/>
          <w:color w:val="000000"/>
          <w:spacing w:val="0"/>
          <w:w w:val="100"/>
          <w:position w:val="0"/>
          <w:sz w:val="26"/>
          <w:szCs w:val="26"/>
          <w:lang w:val="zh-TW" w:eastAsia="zh-TW" w:bidi="zh-TW"/>
        </w:rPr>
        <w:t xml:space="preserve"> </w:t>
      </w:r>
      <w:r>
        <w:rPr>
          <w:rFonts w:ascii="SimSun" w:eastAsia="SimSun" w:hAnsi="SimSun" w:cs="SimSun"/>
          <w:i w:val="0"/>
          <w:iCs w:val="0"/>
          <w:color w:val="000000"/>
          <w:spacing w:val="0"/>
          <w:w w:val="100"/>
          <w:position w:val="0"/>
          <w:sz w:val="30"/>
          <w:szCs w:val="30"/>
          <w:lang w:val="zh-TW" w:eastAsia="zh-TW" w:bidi="zh-TW"/>
        </w:rPr>
        <w:t xml:space="preserve">了解 </w:t>
      </w:r>
      <w:r>
        <w:rPr>
          <w:rFonts w:ascii="Times New Roman" w:eastAsia="Times New Roman" w:hAnsi="Times New Roman" w:cs="Times New Roman"/>
          <w:i w:val="0"/>
          <w:iCs w:val="0"/>
          <w:color w:val="000000"/>
          <w:spacing w:val="0"/>
          <w:w w:val="100"/>
          <w:position w:val="0"/>
          <w:sz w:val="24"/>
          <w:szCs w:val="24"/>
          <w:lang w:val="en-US" w:eastAsia="en-US" w:bidi="en-US"/>
        </w:rPr>
        <w:t xml:space="preserve">new </w:t>
      </w:r>
      <w:r>
        <w:rPr>
          <w:rFonts w:ascii="SimSun" w:eastAsia="SimSun" w:hAnsi="SimSun" w:cs="SimSun"/>
          <w:i w:val="0"/>
          <w:iCs w:val="0"/>
          <w:color w:val="000000"/>
          <w:spacing w:val="0"/>
          <w:w w:val="100"/>
          <w:position w:val="0"/>
          <w:sz w:val="30"/>
          <w:szCs w:val="30"/>
          <w:lang w:val="zh-TW" w:eastAsia="zh-TW" w:bidi="zh-TW"/>
        </w:rPr>
        <w:t xml:space="preserve">和 </w:t>
      </w:r>
      <w:r>
        <w:rPr>
          <w:rFonts w:ascii="Times New Roman" w:eastAsia="Times New Roman" w:hAnsi="Times New Roman" w:cs="Times New Roman"/>
          <w:i w:val="0"/>
          <w:iCs w:val="0"/>
          <w:color w:val="000000"/>
          <w:spacing w:val="0"/>
          <w:w w:val="100"/>
          <w:position w:val="0"/>
          <w:sz w:val="24"/>
          <w:szCs w:val="24"/>
          <w:lang w:val="en-US" w:eastAsia="en-US" w:bidi="en-US"/>
        </w:rPr>
        <w:t xml:space="preserve">delete </w:t>
      </w:r>
      <w:r>
        <w:rPr>
          <w:rFonts w:ascii="SimSun" w:eastAsia="SimSun" w:hAnsi="SimSun" w:cs="SimSun"/>
          <w:i w:val="0"/>
          <w:iCs w:val="0"/>
          <w:color w:val="000000"/>
          <w:spacing w:val="0"/>
          <w:w w:val="100"/>
          <w:position w:val="0"/>
          <w:sz w:val="30"/>
          <w:szCs w:val="30"/>
          <w:lang w:val="zh-TW" w:eastAsia="zh-TW" w:bidi="zh-TW"/>
        </w:rPr>
        <w:t>的合理替换时机</w:t>
      </w:r>
    </w:p>
    <w:p>
      <w:pPr>
        <w:pStyle w:val="Style86"/>
        <w:keepNext w:val="0"/>
        <w:keepLines w:val="0"/>
        <w:widowControl w:val="0"/>
        <w:shd w:val="clear" w:color="auto" w:fill="auto"/>
        <w:bidi w:val="0"/>
        <w:spacing w:before="0" w:after="40" w:line="331" w:lineRule="auto"/>
        <w:ind w:left="1320" w:right="0" w:firstLine="0"/>
        <w:jc w:val="both"/>
      </w:pPr>
      <w:r>
        <w:rPr>
          <w:rFonts w:ascii="Times New Roman" w:eastAsia="Times New Roman" w:hAnsi="Times New Roman" w:cs="Times New Roman"/>
          <w:b/>
          <w:bCs/>
          <w:color w:val="000000"/>
          <w:spacing w:val="0"/>
          <w:w w:val="100"/>
          <w:position w:val="0"/>
          <w:lang w:val="en-US" w:eastAsia="en-US" w:bidi="en-US"/>
        </w:rPr>
        <w:t>Understand when it makes sense to replace new and delete.</w:t>
      </w:r>
    </w:p>
    <w:p>
      <w:pPr>
        <w:pStyle w:val="Style56"/>
        <w:keepNext w:val="0"/>
        <w:keepLines w:val="0"/>
        <w:widowControl w:val="0"/>
        <w:shd w:val="clear" w:color="auto" w:fill="auto"/>
        <w:bidi w:val="0"/>
        <w:spacing w:before="0" w:after="120" w:line="317" w:lineRule="exact"/>
        <w:ind w:left="0" w:right="0" w:firstLine="440"/>
        <w:jc w:val="both"/>
      </w:pPr>
      <w:r>
        <w:rPr>
          <w:color w:val="000000"/>
          <w:spacing w:val="0"/>
          <w:w w:val="100"/>
          <w:position w:val="0"/>
        </w:rPr>
        <w:t>让我们暂时回到根本原理。首先，怎么会有人想要替换编译器提供的</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operator delete</w:t>
      </w:r>
      <w:r>
        <w:rPr>
          <w:color w:val="000000"/>
          <w:spacing w:val="0"/>
          <w:w w:val="100"/>
          <w:position w:val="0"/>
        </w:rPr>
        <w:t>呢？下面是三个最常见的理由：</w:t>
      </w:r>
    </w:p>
    <w:p>
      <w:pPr>
        <w:pStyle w:val="Style56"/>
        <w:keepNext w:val="0"/>
        <w:keepLines w:val="0"/>
        <w:widowControl w:val="0"/>
        <w:shd w:val="clear" w:color="auto" w:fill="auto"/>
        <w:bidi w:val="0"/>
        <w:spacing w:before="0" w:after="1420" w:line="316" w:lineRule="exact"/>
        <w:ind w:left="0" w:right="0" w:firstLine="0"/>
        <w:jc w:val="both"/>
      </w:pPr>
      <w:r>
        <w:rPr>
          <w:color w:val="000000"/>
          <w:spacing w:val="0"/>
          <w:w w:val="100"/>
          <w:position w:val="0"/>
          <w:lang w:val="en-US" w:eastAsia="en-US" w:bidi="en-US"/>
        </w:rPr>
        <w:t>■</w:t>
      </w:r>
      <w:r>
        <w:rPr>
          <w:color w:val="000000"/>
          <w:spacing w:val="0"/>
          <w:w w:val="100"/>
          <w:position w:val="0"/>
        </w:rPr>
        <w:t>用来检测运用上的错误。如果将</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所得内存</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delete</w:t>
      </w:r>
      <w:r>
        <w:rPr>
          <w:color w:val="000000"/>
          <w:spacing w:val="0"/>
          <w:w w:val="100"/>
          <w:position w:val="0"/>
        </w:rPr>
        <w:t>掉却不幸失败，会导 致内存泄漏</w:t>
      </w:r>
      <w:r>
        <w:rPr>
          <w:rFonts w:ascii="Times New Roman" w:eastAsia="Times New Roman" w:hAnsi="Times New Roman" w:cs="Times New Roman"/>
          <w:color w:val="000000"/>
          <w:spacing w:val="0"/>
          <w:w w:val="100"/>
          <w:position w:val="0"/>
          <w:sz w:val="20"/>
          <w:szCs w:val="20"/>
          <w:lang w:val="en-US" w:eastAsia="en-US" w:bidi="en-US"/>
        </w:rPr>
        <w:t>（memory leaks）</w:t>
      </w:r>
      <w:r>
        <w:rPr>
          <w:color w:val="000000"/>
          <w:spacing w:val="0"/>
          <w:w w:val="100"/>
          <w:position w:val="0"/>
        </w:rPr>
        <w:t>。如果在</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所得内存”身上多次</w:t>
      </w:r>
      <w:r>
        <w:rPr>
          <w:rFonts w:ascii="Times New Roman" w:eastAsia="Times New Roman" w:hAnsi="Times New Roman" w:cs="Times New Roman"/>
          <w:color w:val="000000"/>
          <w:spacing w:val="0"/>
          <w:w w:val="100"/>
          <w:position w:val="0"/>
          <w:sz w:val="20"/>
          <w:szCs w:val="20"/>
          <w:lang w:val="en-US" w:eastAsia="en-US" w:bidi="en-US"/>
        </w:rPr>
        <w:t>delete</w:t>
      </w:r>
      <w:r>
        <w:rPr>
          <w:color w:val="000000"/>
          <w:spacing w:val="0"/>
          <w:w w:val="100"/>
          <w:position w:val="0"/>
        </w:rPr>
        <w:t>则会 导致不确定行为。如果</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持有一串动态分配所得地址，而</w:t>
      </w:r>
      <w:r>
        <w:rPr>
          <w:rFonts w:ascii="Times New Roman" w:eastAsia="Times New Roman" w:hAnsi="Times New Roman" w:cs="Times New Roman"/>
          <w:color w:val="000000"/>
          <w:spacing w:val="0"/>
          <w:w w:val="100"/>
          <w:position w:val="0"/>
          <w:sz w:val="20"/>
          <w:szCs w:val="20"/>
          <w:lang w:val="en-US" w:eastAsia="en-US" w:bidi="en-US"/>
        </w:rPr>
        <w:t>operator delete</w:t>
      </w:r>
      <w:r>
        <w:rPr>
          <w:color w:val="000000"/>
          <w:spacing w:val="0"/>
          <w:w w:val="100"/>
          <w:position w:val="0"/>
        </w:rPr>
        <w:t>将地址从中移走，倒是很容易检测出上述错误用法。此外各式各样的编 程错误可能导致数据</w:t>
      </w:r>
      <w:r>
        <w:rPr>
          <w:rFonts w:ascii="Times New Roman" w:eastAsia="Times New Roman" w:hAnsi="Times New Roman" w:cs="Times New Roman"/>
          <w:color w:val="000000"/>
          <w:spacing w:val="0"/>
          <w:w w:val="100"/>
          <w:position w:val="0"/>
          <w:sz w:val="20"/>
          <w:szCs w:val="20"/>
          <w:lang w:val="en-US" w:eastAsia="en-US" w:bidi="en-US"/>
        </w:rPr>
        <w:t>“overruns”</w:t>
      </w:r>
      <w:r>
        <w:rPr>
          <w:color w:val="000000"/>
          <w:spacing w:val="0"/>
          <w:w w:val="100"/>
          <w:position w:val="0"/>
        </w:rPr>
        <w:t>（写入点在分配区块尾端之后）或</w:t>
      </w:r>
      <w:r>
        <w:rPr>
          <w:rFonts w:ascii="Times New Roman" w:eastAsia="Times New Roman" w:hAnsi="Times New Roman" w:cs="Times New Roman"/>
          <w:color w:val="000000"/>
          <w:spacing w:val="0"/>
          <w:w w:val="100"/>
          <w:position w:val="0"/>
          <w:sz w:val="20"/>
          <w:szCs w:val="20"/>
          <w:lang w:val="en-US" w:eastAsia="en-US" w:bidi="en-US"/>
        </w:rPr>
        <w:t xml:space="preserve">“underruns” </w:t>
      </w:r>
      <w:r>
        <w:rPr>
          <w:color w:val="000000"/>
          <w:spacing w:val="0"/>
          <w:w w:val="100"/>
          <w:position w:val="0"/>
        </w:rPr>
        <w:t>（写入点在分配区块起点之前）</w:t>
      </w:r>
      <w:r>
        <w:rPr>
          <w:i/>
          <w:iCs/>
          <w:color w:val="000000"/>
          <w:spacing w:val="0"/>
          <w:w w:val="100"/>
          <w:position w:val="0"/>
        </w:rPr>
        <w:t>。</w:t>
      </w:r>
      <w:r>
        <w:rPr>
          <w:color w:val="000000"/>
          <w:spacing w:val="0"/>
          <w:w w:val="100"/>
          <w:position w:val="0"/>
        </w:rPr>
        <w:t>如果我们自行定义一个</w:t>
      </w:r>
      <w:r>
        <w:rPr>
          <w:rFonts w:ascii="Times New Roman" w:eastAsia="Times New Roman" w:hAnsi="Times New Roman" w:cs="Times New Roman"/>
          <w:color w:val="000000"/>
          <w:spacing w:val="0"/>
          <w:w w:val="100"/>
          <w:position w:val="0"/>
          <w:sz w:val="20"/>
          <w:szCs w:val="20"/>
          <w:lang w:val="en-US" w:eastAsia="en-US" w:bidi="en-US"/>
        </w:rPr>
        <w:t>operator news,</w:t>
      </w:r>
      <w:r>
        <w:rPr>
          <w:color w:val="000000"/>
          <w:spacing w:val="0"/>
          <w:w w:val="100"/>
          <w:position w:val="0"/>
        </w:rPr>
        <w:t>便 可超额分配内存，以额外空间（位于客户所得区块之前或后）放置特定的</w:t>
      </w:r>
      <w:r>
        <w:rPr>
          <w:rFonts w:ascii="Times New Roman" w:eastAsia="Times New Roman" w:hAnsi="Times New Roman" w:cs="Times New Roman"/>
          <w:color w:val="000000"/>
          <w:spacing w:val="0"/>
          <w:w w:val="100"/>
          <w:position w:val="0"/>
          <w:sz w:val="20"/>
          <w:szCs w:val="20"/>
          <w:lang w:val="en-US" w:eastAsia="en-US" w:bidi="en-US"/>
        </w:rPr>
        <w:t xml:space="preserve">byte patterns </w:t>
      </w:r>
      <w:r>
        <w:rPr>
          <w:color w:val="000000"/>
          <w:spacing w:val="0"/>
          <w:w w:val="100"/>
          <w:position w:val="0"/>
        </w:rPr>
        <w:t>（即签名，</w:t>
      </w:r>
      <w:r>
        <w:rPr>
          <w:rFonts w:ascii="Times New Roman" w:eastAsia="Times New Roman" w:hAnsi="Times New Roman" w:cs="Times New Roman"/>
          <w:color w:val="000000"/>
          <w:spacing w:val="0"/>
          <w:w w:val="100"/>
          <w:position w:val="0"/>
          <w:sz w:val="20"/>
          <w:szCs w:val="20"/>
          <w:lang w:val="en-US" w:eastAsia="en-US" w:bidi="en-US"/>
        </w:rPr>
        <w:t>signatures</w:t>
      </w:r>
      <w:r>
        <w:rPr>
          <w:color w:val="000000"/>
          <w:spacing w:val="0"/>
          <w:w w:val="100"/>
          <w:position w:val="0"/>
        </w:rPr>
        <w:t>）。</w:t>
      </w:r>
      <w:r>
        <w:rPr>
          <w:rFonts w:ascii="Times New Roman" w:eastAsia="Times New Roman" w:hAnsi="Times New Roman" w:cs="Times New Roman"/>
          <w:color w:val="000000"/>
          <w:spacing w:val="0"/>
          <w:w w:val="100"/>
          <w:position w:val="0"/>
          <w:sz w:val="20"/>
          <w:szCs w:val="20"/>
          <w:lang w:val="en-US" w:eastAsia="en-US" w:bidi="en-US"/>
        </w:rPr>
        <w:t>operator deletes</w:t>
      </w:r>
      <w:r>
        <w:rPr>
          <w:color w:val="000000"/>
          <w:spacing w:val="0"/>
          <w:w w:val="100"/>
          <w:position w:val="0"/>
        </w:rPr>
        <w:t xml:space="preserve">便得以检查上述签名是否原 封不动，若否就表示在分配区的某个生命时间点发生了 </w:t>
      </w:r>
      <w:r>
        <w:rPr>
          <w:rFonts w:ascii="Times New Roman" w:eastAsia="Times New Roman" w:hAnsi="Times New Roman" w:cs="Times New Roman"/>
          <w:color w:val="000000"/>
          <w:spacing w:val="0"/>
          <w:w w:val="100"/>
          <w:position w:val="0"/>
          <w:sz w:val="20"/>
          <w:szCs w:val="20"/>
          <w:lang w:val="en-US" w:eastAsia="en-US" w:bidi="en-US"/>
        </w:rPr>
        <w:t>overrun</w:t>
      </w: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underrun,</w:t>
      </w:r>
      <w:r>
        <w:rPr>
          <w:color w:val="000000"/>
          <w:spacing w:val="0"/>
          <w:w w:val="100"/>
          <w:position w:val="0"/>
        </w:rPr>
        <w:t>这 时候</w:t>
      </w:r>
      <w:r>
        <w:rPr>
          <w:rFonts w:ascii="Times New Roman" w:eastAsia="Times New Roman" w:hAnsi="Times New Roman" w:cs="Times New Roman"/>
          <w:color w:val="000000"/>
          <w:spacing w:val="0"/>
          <w:w w:val="100"/>
          <w:position w:val="0"/>
          <w:sz w:val="20"/>
          <w:szCs w:val="20"/>
          <w:lang w:val="en-US" w:eastAsia="en-US" w:bidi="en-US"/>
        </w:rPr>
        <w:t>operator delete</w:t>
      </w:r>
      <w:r>
        <w:rPr>
          <w:color w:val="000000"/>
          <w:spacing w:val="0"/>
          <w:w w:val="100"/>
          <w:position w:val="0"/>
        </w:rPr>
        <w:t>可以志记</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log）</w:t>
      </w:r>
      <w:r>
        <w:rPr>
          <w:color w:val="000000"/>
          <w:spacing w:val="0"/>
          <w:w w:val="100"/>
          <w:position w:val="0"/>
        </w:rPr>
        <w:t>那个事实以及那个惹是生非的指针。</w:t>
      </w:r>
    </w:p>
    <w:p>
      <w:pPr>
        <w:pStyle w:val="Style86"/>
        <w:keepNext w:val="0"/>
        <w:keepLines w:val="0"/>
        <w:widowControl w:val="0"/>
        <w:shd w:val="clear" w:color="auto" w:fill="auto"/>
        <w:bidi w:val="0"/>
        <w:spacing w:before="0" w:after="18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20" w:line="321" w:lineRule="exact"/>
        <w:ind w:left="280" w:right="0" w:hanging="280"/>
        <w:jc w:val="both"/>
      </w:pPr>
      <w:r>
        <w:rPr>
          <w:color w:val="000000"/>
          <w:spacing w:val="0"/>
          <w:w w:val="100"/>
          <w:position w:val="0"/>
          <w:lang w:val="en-US" w:eastAsia="en-US" w:bidi="en-US"/>
        </w:rPr>
        <w:t>■</w:t>
      </w:r>
      <w:r>
        <w:rPr>
          <w:color w:val="000000"/>
          <w:spacing w:val="0"/>
          <w:w w:val="100"/>
          <w:position w:val="0"/>
        </w:rPr>
        <w:t xml:space="preserve">为了强化效能。编译器所带的 </w:t>
      </w:r>
      <w:r>
        <w:rPr>
          <w:rFonts w:ascii="Times New Roman" w:eastAsia="Times New Roman" w:hAnsi="Times New Roman" w:cs="Times New Roman"/>
          <w:color w:val="000000"/>
          <w:spacing w:val="0"/>
          <w:w w:val="100"/>
          <w:position w:val="0"/>
          <w:sz w:val="16"/>
          <w:szCs w:val="16"/>
          <w:lang w:val="en-US" w:eastAsia="en-US" w:bidi="en-US"/>
        </w:rPr>
        <w:t xml:space="preserve">operator new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 xml:space="preserve">operator delete </w:t>
      </w:r>
      <w:r>
        <w:rPr>
          <w:color w:val="000000"/>
          <w:spacing w:val="0"/>
          <w:w w:val="100"/>
          <w:position w:val="0"/>
        </w:rPr>
        <w:t>主要用于一 般目的，它们不但可被长时间执行的程序（例如网页服务器，</w:t>
      </w:r>
      <w:r>
        <w:rPr>
          <w:rFonts w:ascii="Times New Roman" w:eastAsia="Times New Roman" w:hAnsi="Times New Roman" w:cs="Times New Roman"/>
          <w:color w:val="000000"/>
          <w:spacing w:val="0"/>
          <w:w w:val="100"/>
          <w:position w:val="0"/>
          <w:sz w:val="20"/>
          <w:szCs w:val="20"/>
          <w:lang w:val="en-US" w:eastAsia="en-US" w:bidi="en-US"/>
        </w:rPr>
        <w:t>web servers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接受， 也可被执行时间少于一秒的程序接受。它们必须处理一系列需求，包括大块内 存、小块内存、大小混合型内存。它们必须接纳各种分配形态，范围从程序存 活期间的少量区块动态分配，到大数量短命对象的持续分配和归还。它们必须 考虑破碎问题</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fragmentation）</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这最终会导致程序无法满足大区块内存要求， 即使彼时有总量足够但分散为许多小区块的自由内存。</w:t>
      </w:r>
    </w:p>
    <w:p>
      <w:pPr>
        <w:pStyle w:val="Style56"/>
        <w:keepNext w:val="0"/>
        <w:keepLines w:val="0"/>
        <w:widowControl w:val="0"/>
        <w:shd w:val="clear" w:color="auto" w:fill="auto"/>
        <w:bidi w:val="0"/>
        <w:spacing w:before="0" w:after="200" w:line="316" w:lineRule="exact"/>
        <w:ind w:left="280" w:right="0" w:firstLine="400"/>
        <w:jc w:val="both"/>
      </w:pPr>
      <w:r>
        <w:rPr>
          <w:color w:val="000000"/>
          <w:spacing w:val="0"/>
          <w:w w:val="100"/>
          <w:position w:val="0"/>
        </w:rPr>
        <w:t>现实存在这么些个对内存管理器的要求，因此编译器所带的</w:t>
      </w:r>
      <w:r>
        <w:rPr>
          <w:rFonts w:ascii="Times New Roman" w:eastAsia="Times New Roman" w:hAnsi="Times New Roman" w:cs="Times New Roman"/>
          <w:color w:val="000000"/>
          <w:spacing w:val="0"/>
          <w:w w:val="100"/>
          <w:position w:val="0"/>
          <w:sz w:val="16"/>
          <w:szCs w:val="16"/>
          <w:lang w:val="en-US" w:eastAsia="en-US" w:bidi="en-US"/>
        </w:rPr>
        <w:t xml:space="preserve">operator news </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operator deletes</w:t>
      </w:r>
      <w:r>
        <w:rPr>
          <w:color w:val="000000"/>
          <w:spacing w:val="0"/>
          <w:w w:val="100"/>
          <w:position w:val="0"/>
        </w:rPr>
        <w:t>釆取中庸之道也就不令人惊讶了。它们的工作对每个人都 是适度地好，但不对特定任何人有最佳表现。如果你对你的程序的动态内存运 用型态有深刻的了解，通常可以发现，定制版之</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性能胜过缺省版本。说到胜过，我的意思是它们比较快，有时甚至快很 多，而且它们需要的内存比较少，最高可省</w:t>
      </w:r>
      <w:r>
        <w:rPr>
          <w:rFonts w:ascii="Times New Roman" w:eastAsia="Times New Roman" w:hAnsi="Times New Roman" w:cs="Times New Roman"/>
          <w:color w:val="000000"/>
          <w:spacing w:val="0"/>
          <w:w w:val="100"/>
          <w:position w:val="0"/>
          <w:sz w:val="16"/>
          <w:szCs w:val="16"/>
        </w:rPr>
        <w:t>50%«</w:t>
      </w:r>
      <w:r>
        <w:rPr>
          <w:color w:val="000000"/>
          <w:spacing w:val="0"/>
          <w:w w:val="100"/>
          <w:position w:val="0"/>
        </w:rPr>
        <w:t>对某些（虽然不是所有）应 用程序而言，将旧有的（编译器自带的）</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替换为定制版本，是获 得重大效能提升的办法之一。</w:t>
      </w:r>
    </w:p>
    <w:p>
      <w:pPr>
        <w:pStyle w:val="Style56"/>
        <w:keepNext w:val="0"/>
        <w:keepLines w:val="0"/>
        <w:widowControl w:val="0"/>
        <w:shd w:val="clear" w:color="auto" w:fill="auto"/>
        <w:bidi w:val="0"/>
        <w:spacing w:before="0" w:after="300" w:line="322" w:lineRule="exact"/>
        <w:ind w:left="0" w:right="0" w:firstLine="0"/>
        <w:jc w:val="both"/>
      </w:pPr>
      <w:r>
        <w:rPr>
          <w:color w:val="000000"/>
          <w:spacing w:val="0"/>
          <w:w w:val="100"/>
          <w:position w:val="0"/>
          <w:lang w:val="en-US" w:eastAsia="en-US" w:bidi="en-US"/>
        </w:rPr>
        <w:t>■</w:t>
      </w:r>
      <w:r>
        <w:rPr>
          <w:color w:val="000000"/>
          <w:spacing w:val="0"/>
          <w:w w:val="100"/>
          <w:position w:val="0"/>
        </w:rPr>
        <w:t>为</w:t>
      </w:r>
      <w:r>
        <w:rPr>
          <w:b/>
          <w:bCs/>
          <w:color w:val="000000"/>
          <w:spacing w:val="0"/>
          <w:w w:val="100"/>
          <w:position w:val="0"/>
        </w:rPr>
        <w:t>了收集</w:t>
      </w:r>
      <w:r>
        <w:rPr>
          <w:color w:val="000000"/>
          <w:spacing w:val="0"/>
          <w:w w:val="100"/>
          <w:position w:val="0"/>
        </w:rPr>
        <w:t>使用上的统计</w:t>
      </w:r>
      <w:r>
        <w:rPr>
          <w:b/>
          <w:bCs/>
          <w:color w:val="000000"/>
          <w:spacing w:val="0"/>
          <w:w w:val="100"/>
          <w:position w:val="0"/>
        </w:rPr>
        <w:t>数据。</w:t>
      </w:r>
      <w:r>
        <w:rPr>
          <w:color w:val="000000"/>
          <w:spacing w:val="0"/>
          <w:w w:val="100"/>
          <w:position w:val="0"/>
        </w:rPr>
        <w:t>在一头栽进定制型</w:t>
      </w:r>
      <w:r>
        <w:rPr>
          <w:rFonts w:ascii="Times New Roman" w:eastAsia="Times New Roman" w:hAnsi="Times New Roman" w:cs="Times New Roman"/>
          <w:color w:val="000000"/>
          <w:spacing w:val="0"/>
          <w:w w:val="100"/>
          <w:position w:val="0"/>
          <w:sz w:val="16"/>
          <w:szCs w:val="16"/>
          <w:lang w:val="en-US" w:eastAsia="en-US" w:bidi="en-US"/>
        </w:rPr>
        <w:t>news</w:t>
      </w:r>
      <w:r>
        <w:rPr>
          <w:color w:val="000000"/>
          <w:spacing w:val="0"/>
          <w:w w:val="100"/>
          <w:position w:val="0"/>
        </w:rPr>
        <w:t>和定制型</w:t>
      </w:r>
      <w:r>
        <w:rPr>
          <w:rFonts w:ascii="Times New Roman" w:eastAsia="Times New Roman" w:hAnsi="Times New Roman" w:cs="Times New Roman"/>
          <w:color w:val="000000"/>
          <w:spacing w:val="0"/>
          <w:w w:val="100"/>
          <w:position w:val="0"/>
          <w:sz w:val="16"/>
          <w:szCs w:val="16"/>
          <w:lang w:val="en-US" w:eastAsia="en-US" w:bidi="en-US"/>
        </w:rPr>
        <w:t>deletes</w:t>
      </w:r>
      <w:r>
        <w:rPr>
          <w:color w:val="000000"/>
          <w:spacing w:val="0"/>
          <w:w w:val="100"/>
          <w:position w:val="0"/>
        </w:rPr>
        <w:t>之前， 理当先收集你的软件如何使用其动态内存。分配区块的大小分布如何？寿命分 布如何？它们倾向于以</w:t>
      </w:r>
      <w:r>
        <w:rPr>
          <w:rFonts w:ascii="Times New Roman" w:eastAsia="Times New Roman" w:hAnsi="Times New Roman" w:cs="Times New Roman"/>
          <w:color w:val="000000"/>
          <w:spacing w:val="0"/>
          <w:w w:val="100"/>
          <w:position w:val="0"/>
          <w:sz w:val="20"/>
          <w:szCs w:val="20"/>
          <w:lang w:val="en-US" w:eastAsia="en-US" w:bidi="en-US"/>
        </w:rPr>
        <w:t xml:space="preserve">FIFO </w:t>
      </w:r>
      <w:r>
        <w:rPr>
          <w:color w:val="000000"/>
          <w:spacing w:val="0"/>
          <w:w w:val="100"/>
          <w:position w:val="0"/>
        </w:rPr>
        <w:t>（先进先出）次序或</w:t>
      </w:r>
      <w:r>
        <w:rPr>
          <w:rFonts w:ascii="Times New Roman" w:eastAsia="Times New Roman" w:hAnsi="Times New Roman" w:cs="Times New Roman"/>
          <w:color w:val="000000"/>
          <w:spacing w:val="0"/>
          <w:w w:val="100"/>
          <w:position w:val="0"/>
          <w:sz w:val="20"/>
          <w:szCs w:val="20"/>
          <w:lang w:val="en-US" w:eastAsia="en-US" w:bidi="en-US"/>
        </w:rPr>
        <w:t xml:space="preserve">LIFO </w:t>
      </w:r>
      <w:r>
        <w:rPr>
          <w:color w:val="000000"/>
          <w:spacing w:val="0"/>
          <w:w w:val="100"/>
          <w:position w:val="0"/>
        </w:rPr>
        <w:t>（后进先出）次序或随 机次序来分配和归还？它们的运用型态是否随时间改变，也就是说你的软件在 不同的执行阶段有不同的分配/归还形态吗？任何时刻所使用的最大动态分配量 （高水位）是多少？自行定义</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使我们得以 轻松收集到这些信息。</w:t>
      </w:r>
    </w:p>
    <w:p>
      <w:pPr>
        <w:pStyle w:val="Style56"/>
        <w:keepNext w:val="0"/>
        <w:keepLines w:val="0"/>
        <w:widowControl w:val="0"/>
        <w:shd w:val="clear" w:color="auto" w:fill="auto"/>
        <w:bidi w:val="0"/>
        <w:spacing w:before="0" w:after="1880" w:line="318" w:lineRule="exact"/>
        <w:ind w:left="0" w:right="0" w:firstLine="440"/>
        <w:jc w:val="both"/>
      </w:pPr>
      <w:r>
        <w:rPr>
          <w:color w:val="000000"/>
          <w:spacing w:val="0"/>
          <w:w w:val="100"/>
          <w:position w:val="0"/>
        </w:rPr>
        <w:t>观念上，写一个定制型</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十分简单。举个例子，下面是个快速发 展得出的初阶段</w:t>
      </w:r>
      <w:r>
        <w:rPr>
          <w:rFonts w:ascii="Times New Roman" w:eastAsia="Times New Roman" w:hAnsi="Times New Roman" w:cs="Times New Roman"/>
          <w:color w:val="000000"/>
          <w:spacing w:val="0"/>
          <w:w w:val="100"/>
          <w:position w:val="0"/>
          <w:sz w:val="20"/>
          <w:szCs w:val="20"/>
          <w:lang w:val="en-US" w:eastAsia="en-US" w:bidi="en-US"/>
        </w:rPr>
        <w:t xml:space="preserve">global </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促进并协助检测</w:t>
      </w:r>
      <w:r>
        <w:rPr>
          <w:rFonts w:ascii="Times New Roman" w:eastAsia="Times New Roman" w:hAnsi="Times New Roman" w:cs="Times New Roman"/>
          <w:color w:val="000000"/>
          <w:spacing w:val="0"/>
          <w:w w:val="100"/>
          <w:position w:val="0"/>
          <w:sz w:val="20"/>
          <w:szCs w:val="20"/>
          <w:lang w:val="en-US" w:eastAsia="en-US" w:bidi="en-US"/>
        </w:rPr>
        <w:t>"overruns”</w:t>
      </w:r>
      <w:r>
        <w:rPr>
          <w:color w:val="000000"/>
          <w:spacing w:val="0"/>
          <w:w w:val="100"/>
          <w:position w:val="0"/>
        </w:rPr>
        <w:t>（写入点在分配 区块尾端之后）或</w:t>
      </w:r>
      <w:r>
        <w:rPr>
          <w:rFonts w:ascii="Times New Roman" w:eastAsia="Times New Roman" w:hAnsi="Times New Roman" w:cs="Times New Roman"/>
          <w:color w:val="000000"/>
          <w:spacing w:val="0"/>
          <w:w w:val="100"/>
          <w:position w:val="0"/>
          <w:sz w:val="20"/>
          <w:szCs w:val="20"/>
          <w:lang w:val="en-US" w:eastAsia="en-US" w:bidi="en-US"/>
        </w:rPr>
        <w:t>"underruns"</w:t>
      </w:r>
      <w:r>
        <w:rPr>
          <w:color w:val="000000"/>
          <w:spacing w:val="0"/>
          <w:w w:val="100"/>
          <w:position w:val="0"/>
        </w:rPr>
        <w:t>（写入点在分配区块起点之前）。其中还存在不少 小错误，稍后我会完善它。</w:t>
      </w:r>
    </w:p>
    <w:p>
      <w:pPr>
        <w:pStyle w:val="Style86"/>
        <w:keepNext w:val="0"/>
        <w:keepLines w:val="0"/>
        <w:widowControl w:val="0"/>
        <w:shd w:val="clear" w:color="auto" w:fill="auto"/>
        <w:bidi w:val="0"/>
        <w:spacing w:before="0" w:after="240" w:line="240" w:lineRule="auto"/>
        <w:ind w:left="0" w:right="0" w:firstLine="0"/>
        <w:jc w:val="both"/>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83" w:lineRule="auto"/>
        <w:ind w:left="0" w:right="0" w:firstLine="140"/>
        <w:jc w:val="left"/>
      </w:pPr>
      <w:r>
        <w:rPr>
          <w:rFonts w:ascii="Times New Roman" w:eastAsia="Times New Roman" w:hAnsi="Times New Roman" w:cs="Times New Roman"/>
          <w:color w:val="000000"/>
          <w:spacing w:val="0"/>
          <w:w w:val="100"/>
          <w:position w:val="0"/>
          <w:lang w:val="en-US" w:eastAsia="en-US" w:bidi="en-US"/>
        </w:rPr>
        <w:t>static const int signature = OxDEADBEEF;</w:t>
      </w:r>
    </w:p>
    <w:p>
      <w:pPr>
        <w:pStyle w:val="Style215"/>
        <w:keepNext w:val="0"/>
        <w:keepLines w:val="0"/>
        <w:widowControl w:val="0"/>
        <w:shd w:val="clear" w:color="auto" w:fill="auto"/>
        <w:bidi w:val="0"/>
        <w:spacing w:before="0" w:after="60" w:line="283" w:lineRule="auto"/>
        <w:ind w:left="0" w:right="0" w:firstLine="140"/>
        <w:jc w:val="left"/>
      </w:pPr>
      <w:r>
        <w:rPr>
          <w:rFonts w:ascii="Times New Roman" w:eastAsia="Times New Roman" w:hAnsi="Times New Roman" w:cs="Times New Roman"/>
          <w:color w:val="000000"/>
          <w:spacing w:val="0"/>
          <w:w w:val="100"/>
          <w:position w:val="0"/>
          <w:lang w:val="en-US" w:eastAsia="en-US" w:bidi="en-US"/>
        </w:rPr>
        <w:t>typedef unsigned char Byte;</w:t>
      </w:r>
    </w:p>
    <w:p>
      <w:pPr>
        <w:pStyle w:val="Style56"/>
        <w:keepNext w:val="0"/>
        <w:keepLines w:val="0"/>
        <w:widowControl w:val="0"/>
        <w:shd w:val="clear" w:color="auto" w:fill="auto"/>
        <w:tabs>
          <w:tab w:pos="3822" w:val="left"/>
        </w:tabs>
        <w:bidi w:val="0"/>
        <w:spacing w:before="0" w:after="0" w:line="240" w:lineRule="auto"/>
        <w:ind w:left="0" w:right="0" w:firstLine="140"/>
        <w:jc w:val="left"/>
      </w:pPr>
      <w:r>
        <w:rPr>
          <w:color w:val="000000"/>
          <w:spacing w:val="0"/>
          <w:w w:val="100"/>
          <w:position w:val="0"/>
          <w:lang w:val="en-US" w:eastAsia="en-US" w:bidi="en-US"/>
        </w:rPr>
        <w:t>//</w:t>
      </w:r>
      <w:r>
        <w:rPr>
          <w:color w:val="000000"/>
          <w:spacing w:val="0"/>
          <w:w w:val="100"/>
          <w:position w:val="0"/>
        </w:rPr>
        <w:t>这段代码还有若干小错误，详下。</w:t>
        <w:tab/>
        <w:t>，</w:t>
      </w:r>
    </w:p>
    <w:p>
      <w:pPr>
        <w:pStyle w:val="Style215"/>
        <w:keepNext w:val="0"/>
        <w:keepLines w:val="0"/>
        <w:widowControl w:val="0"/>
        <w:shd w:val="clear" w:color="auto" w:fill="auto"/>
        <w:bidi w:val="0"/>
        <w:spacing w:before="0" w:after="0" w:line="283" w:lineRule="auto"/>
        <w:ind w:left="0" w:right="0" w:firstLine="140"/>
        <w:jc w:val="both"/>
      </w:pPr>
      <w:r>
        <w:rPr>
          <w:rFonts w:ascii="Times New Roman" w:eastAsia="Times New Roman" w:hAnsi="Times New Roman" w:cs="Times New Roman"/>
          <w:color w:val="000000"/>
          <w:spacing w:val="0"/>
          <w:w w:val="100"/>
          <w:position w:val="0"/>
          <w:lang w:val="en-US" w:eastAsia="en-US" w:bidi="en-US"/>
        </w:rPr>
        <w:t>void* operator new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throw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56"/>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en-US" w:eastAsia="en-US" w:bidi="en-US"/>
        </w:rPr>
        <w:t xml:space="preserve">{ ~ </w:t>
      </w:r>
      <w:r>
        <w:rPr>
          <w:color w:val="000000"/>
          <w:spacing w:val="0"/>
          <w:w w:val="100"/>
          <w:position w:val="0"/>
        </w:rPr>
        <w:t>—</w:t>
      </w:r>
    </w:p>
    <w:p>
      <w:pPr>
        <w:pStyle w:val="Style215"/>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000000"/>
          <w:spacing w:val="0"/>
          <w:w w:val="100"/>
          <w:position w:val="0"/>
          <w:lang w:val="en-US" w:eastAsia="en-US" w:bidi="en-US"/>
        </w:rPr>
        <w:t>using namespace std;</w:t>
      </w:r>
    </w:p>
    <w:p>
      <w:pPr>
        <w:pStyle w:val="Style215"/>
        <w:keepNext w:val="0"/>
        <w:keepLines w:val="0"/>
        <w:widowControl w:val="0"/>
        <w:shd w:val="clear" w:color="auto" w:fill="auto"/>
        <w:tabs>
          <w:tab w:pos="4770" w:val="left"/>
        </w:tabs>
        <w:bidi w:val="0"/>
        <w:spacing w:before="0" w:after="0" w:line="283" w:lineRule="auto"/>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size_t realSize = size </w:t>
      </w:r>
      <w:r>
        <w:rPr>
          <w:rFonts w:ascii="SimSun" w:eastAsia="SimSun" w:hAnsi="SimSun" w:cs="SimSun"/>
          <w:i/>
          <w:iCs/>
          <w:color w:val="000000"/>
          <w:spacing w:val="0"/>
          <w:w w:val="100"/>
          <w:position w:val="0"/>
          <w:sz w:val="19"/>
          <w:szCs w:val="19"/>
          <w:lang w:val="en-US" w:eastAsia="en-US" w:bidi="en-US"/>
        </w:rPr>
        <w:t>+ 2 *</w:t>
      </w:r>
      <w:r>
        <w:rPr>
          <w:rFonts w:ascii="Times New Roman" w:eastAsia="Times New Roman" w:hAnsi="Times New Roman" w:cs="Times New Roman"/>
          <w:color w:val="000000"/>
          <w:spacing w:val="0"/>
          <w:w w:val="100"/>
          <w:position w:val="0"/>
          <w:sz w:val="16"/>
          <w:szCs w:val="16"/>
          <w:lang w:val="en-US" w:eastAsia="en-US" w:bidi="en-US"/>
        </w:rPr>
        <w:t xml:space="preserve"> sizeof (int)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增加大小，使能够</w:t>
      </w:r>
    </w:p>
    <w:p>
      <w:pPr>
        <w:pStyle w:val="Style86"/>
        <w:keepNext w:val="0"/>
        <w:keepLines w:val="0"/>
        <w:widowControl w:val="0"/>
        <w:shd w:val="clear" w:color="auto" w:fill="auto"/>
        <w:bidi w:val="0"/>
        <w:spacing w:before="0" w:after="120" w:line="240" w:lineRule="auto"/>
        <w:ind w:left="0" w:right="420" w:firstLine="0"/>
        <w:jc w:val="right"/>
      </w:pPr>
      <w:r>
        <w:rPr>
          <w:rFonts w:ascii="SimSun" w:eastAsia="SimSun" w:hAnsi="SimSun" w:cs="SimSun"/>
          <w:color w:val="000000"/>
          <w:spacing w:val="0"/>
          <w:w w:val="100"/>
          <w:position w:val="0"/>
          <w:sz w:val="19"/>
          <w:szCs w:val="19"/>
          <w:lang w:val="zh-CN" w:eastAsia="zh-CN" w:bidi="zh-CN"/>
        </w:rPr>
        <w:t>〃塞</w:t>
      </w:r>
      <w:r>
        <w:rPr>
          <w:rFonts w:ascii="SimSun" w:eastAsia="SimSun" w:hAnsi="SimSun" w:cs="SimSun"/>
          <w:color w:val="000000"/>
          <w:spacing w:val="0"/>
          <w:w w:val="100"/>
          <w:position w:val="0"/>
          <w:sz w:val="19"/>
          <w:szCs w:val="19"/>
          <w:lang w:val="zh-TW" w:eastAsia="zh-TW" w:bidi="zh-TW"/>
        </w:rPr>
        <w:t>入两个</w:t>
      </w:r>
      <w:r>
        <w:rPr>
          <w:rFonts w:ascii="Times New Roman" w:eastAsia="Times New Roman" w:hAnsi="Times New Roman" w:cs="Times New Roman"/>
          <w:color w:val="000000"/>
          <w:spacing w:val="0"/>
          <w:w w:val="100"/>
          <w:position w:val="0"/>
          <w:lang w:val="en-US" w:eastAsia="en-US" w:bidi="en-US"/>
        </w:rPr>
        <w:t>signatures.</w:t>
      </w:r>
    </w:p>
    <w:p>
      <w:pPr>
        <w:pStyle w:val="Style215"/>
        <w:keepNext w:val="0"/>
        <w:keepLines w:val="0"/>
        <w:widowControl w:val="0"/>
        <w:shd w:val="clear" w:color="auto" w:fill="auto"/>
        <w:tabs>
          <w:tab w:pos="4770" w:val="left"/>
        </w:tabs>
        <w:bidi w:val="0"/>
        <w:spacing w:before="0" w:after="0" w:line="283" w:lineRule="auto"/>
        <w:ind w:left="0" w:right="0" w:firstLine="46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void* pMem = malloc (realSize);</w:t>
        <w:tab/>
      </w:r>
      <w:r>
        <w:rPr>
          <w:rFonts w:ascii="SimSun" w:eastAsia="SimSun" w:hAnsi="SimSun" w:cs="SimSun"/>
          <w:color w:val="000000"/>
          <w:spacing w:val="0"/>
          <w:w w:val="100"/>
          <w:position w:val="0"/>
          <w:sz w:val="19"/>
          <w:szCs w:val="19"/>
          <w:lang w:val="zh-CN" w:eastAsia="zh-CN" w:bidi="zh-CN"/>
        </w:rPr>
        <w:t xml:space="preserve">〃调用 </w:t>
      </w:r>
      <w:r>
        <w:rPr>
          <w:rFonts w:ascii="Times New Roman" w:eastAsia="Times New Roman" w:hAnsi="Times New Roman" w:cs="Times New Roman"/>
          <w:color w:val="000000"/>
          <w:spacing w:val="0"/>
          <w:w w:val="100"/>
          <w:position w:val="0"/>
          <w:sz w:val="20"/>
          <w:szCs w:val="20"/>
          <w:lang w:val="en-US" w:eastAsia="en-US" w:bidi="en-US"/>
        </w:rPr>
        <w:t xml:space="preserve">malloc </w:t>
      </w:r>
      <w:r>
        <w:rPr>
          <w:rFonts w:ascii="SimSun" w:eastAsia="SimSun" w:hAnsi="SimSun" w:cs="SimSun"/>
          <w:color w:val="000000"/>
          <w:spacing w:val="0"/>
          <w:w w:val="100"/>
          <w:position w:val="0"/>
          <w:sz w:val="19"/>
          <w:szCs w:val="19"/>
          <w:lang w:val="zh-TW" w:eastAsia="zh-TW" w:bidi="zh-TW"/>
        </w:rPr>
        <w:t>取得内存.</w:t>
      </w:r>
    </w:p>
    <w:p>
      <w:pPr>
        <w:pStyle w:val="Style215"/>
        <w:keepNext w:val="0"/>
        <w:keepLines w:val="0"/>
        <w:widowControl w:val="0"/>
        <w:shd w:val="clear" w:color="auto" w:fill="auto"/>
        <w:bidi w:val="0"/>
        <w:spacing w:before="0" w:after="200" w:line="283" w:lineRule="auto"/>
        <w:ind w:left="0" w:right="0" w:firstLine="460"/>
        <w:jc w:val="both"/>
      </w:pPr>
      <w:r>
        <w:rPr>
          <w:rFonts w:ascii="Times New Roman" w:eastAsia="Times New Roman" w:hAnsi="Times New Roman" w:cs="Times New Roman"/>
          <w:color w:val="000000"/>
          <w:spacing w:val="0"/>
          <w:w w:val="100"/>
          <w:position w:val="0"/>
          <w:lang w:val="en-US" w:eastAsia="en-US" w:bidi="en-US"/>
        </w:rPr>
        <w:t>if (IpMem) throw bad_alloc();</w:t>
      </w:r>
    </w:p>
    <w:p>
      <w:pPr>
        <w:pStyle w:val="Style56"/>
        <w:keepNext w:val="0"/>
        <w:keepLines w:val="0"/>
        <w:widowControl w:val="0"/>
        <w:shd w:val="clear" w:color="auto" w:fill="auto"/>
        <w:bidi w:val="0"/>
        <w:spacing w:before="0" w:after="0" w:line="216" w:lineRule="exact"/>
        <w:ind w:left="0" w:right="0" w:firstLine="460"/>
        <w:jc w:val="both"/>
      </w:pPr>
      <w:r>
        <w:rPr>
          <w:color w:val="000000"/>
          <w:spacing w:val="0"/>
          <w:w w:val="100"/>
          <w:position w:val="0"/>
        </w:rPr>
        <w:t>〃将</w:t>
      </w:r>
      <w:r>
        <w:rPr>
          <w:rFonts w:ascii="Times New Roman" w:eastAsia="Times New Roman" w:hAnsi="Times New Roman" w:cs="Times New Roman"/>
          <w:color w:val="000000"/>
          <w:spacing w:val="0"/>
          <w:w w:val="100"/>
          <w:position w:val="0"/>
          <w:sz w:val="20"/>
          <w:szCs w:val="20"/>
          <w:lang w:val="en-US" w:eastAsia="en-US" w:bidi="en-US"/>
        </w:rPr>
        <w:t>signature</w:t>
      </w:r>
      <w:r>
        <w:rPr>
          <w:color w:val="000000"/>
          <w:spacing w:val="0"/>
          <w:w w:val="100"/>
          <w:position w:val="0"/>
        </w:rPr>
        <w:t>写入内存的最前段落和最后段落.</w:t>
      </w:r>
    </w:p>
    <w:p>
      <w:pPr>
        <w:pStyle w:val="Style215"/>
        <w:keepNext w:val="0"/>
        <w:keepLines w:val="0"/>
        <w:widowControl w:val="0"/>
        <w:shd w:val="clear" w:color="auto" w:fill="auto"/>
        <w:bidi w:val="0"/>
        <w:spacing w:before="0" w:after="0" w:line="283" w:lineRule="auto"/>
        <w:ind w:left="0" w:right="0" w:firstLine="460"/>
        <w:jc w:val="both"/>
      </w:pPr>
      <w:r>
        <w:rPr>
          <w:rFonts w:ascii="Times New Roman" w:eastAsia="Times New Roman" w:hAnsi="Times New Roman" w:cs="Times New Roman"/>
          <w:color w:val="000000"/>
          <w:spacing w:val="0"/>
          <w:w w:val="100"/>
          <w:position w:val="0"/>
          <w:lang w:val="en-US" w:eastAsia="en-US" w:bidi="en-US"/>
        </w:rPr>
        <w:t>*(static_cast&lt;int*&gt;(pMem)</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signature;</w:t>
      </w:r>
    </w:p>
    <w:p>
      <w:pPr>
        <w:pStyle w:val="Style215"/>
        <w:keepNext w:val="0"/>
        <w:keepLines w:val="0"/>
        <w:widowControl w:val="0"/>
        <w:shd w:val="clear" w:color="auto" w:fill="auto"/>
        <w:bidi w:val="0"/>
        <w:spacing w:before="0" w:after="60" w:line="283" w:lineRule="auto"/>
        <w:ind w:left="900" w:right="0" w:hanging="440"/>
        <w:jc w:val="both"/>
      </w:pPr>
      <w:r>
        <w:rPr>
          <w:rFonts w:ascii="Times New Roman" w:eastAsia="Times New Roman" w:hAnsi="Times New Roman" w:cs="Times New Roman"/>
          <w:color w:val="000000"/>
          <w:spacing w:val="0"/>
          <w:w w:val="100"/>
          <w:position w:val="0"/>
          <w:lang w:val="en-US" w:eastAsia="en-US" w:bidi="en-US"/>
        </w:rPr>
        <w:t>* (reinterpret__cast&lt;int*&gt; (static_cast&lt;Byte*&gt; (pMem) +realSize-sizeof(int))) = signature;</w:t>
      </w:r>
    </w:p>
    <w:p>
      <w:pPr>
        <w:pStyle w:val="Style56"/>
        <w:keepNext w:val="0"/>
        <w:keepLines w:val="0"/>
        <w:widowControl w:val="0"/>
        <w:shd w:val="clear" w:color="auto" w:fill="auto"/>
        <w:bidi w:val="0"/>
        <w:spacing w:before="0" w:after="0" w:line="240" w:lineRule="auto"/>
        <w:ind w:left="0" w:right="0" w:firstLine="460"/>
        <w:jc w:val="both"/>
      </w:pPr>
      <w:r>
        <w:rPr>
          <w:color w:val="000000"/>
          <w:spacing w:val="0"/>
          <w:w w:val="100"/>
          <w:position w:val="0"/>
          <w:lang w:val="zh-CN" w:eastAsia="zh-CN" w:bidi="zh-CN"/>
        </w:rPr>
        <w:t>〃返回</w:t>
      </w:r>
      <w:r>
        <w:rPr>
          <w:color w:val="000000"/>
          <w:spacing w:val="0"/>
          <w:w w:val="100"/>
          <w:position w:val="0"/>
        </w:rPr>
        <w:t>指针，指向恰位于第一个</w:t>
      </w:r>
      <w:r>
        <w:rPr>
          <w:rFonts w:ascii="Times New Roman" w:eastAsia="Times New Roman" w:hAnsi="Times New Roman" w:cs="Times New Roman"/>
          <w:color w:val="000000"/>
          <w:spacing w:val="0"/>
          <w:w w:val="100"/>
          <w:position w:val="0"/>
          <w:sz w:val="20"/>
          <w:szCs w:val="20"/>
          <w:lang w:val="en-US" w:eastAsia="en-US" w:bidi="en-US"/>
        </w:rPr>
        <w:t>signature</w:t>
      </w:r>
      <w:r>
        <w:rPr>
          <w:color w:val="000000"/>
          <w:spacing w:val="0"/>
          <w:w w:val="100"/>
          <w:position w:val="0"/>
        </w:rPr>
        <w:t>之后的内存位置.</w:t>
      </w:r>
    </w:p>
    <w:p>
      <w:pPr>
        <w:pStyle w:val="Style215"/>
        <w:keepNext w:val="0"/>
        <w:keepLines w:val="0"/>
        <w:widowControl w:val="0"/>
        <w:shd w:val="clear" w:color="auto" w:fill="auto"/>
        <w:bidi w:val="0"/>
        <w:spacing w:before="0" w:after="0" w:line="283" w:lineRule="auto"/>
        <w:ind w:left="0" w:right="0" w:firstLine="460"/>
        <w:jc w:val="both"/>
      </w:pPr>
      <w:r>
        <w:rPr>
          <w:rFonts w:ascii="Times New Roman" w:eastAsia="Times New Roman" w:hAnsi="Times New Roman" w:cs="Times New Roman"/>
          <w:color w:val="000000"/>
          <w:spacing w:val="0"/>
          <w:w w:val="100"/>
          <w:position w:val="0"/>
          <w:lang w:val="en-US" w:eastAsia="en-US" w:bidi="en-US"/>
        </w:rPr>
        <w:t xml:space="preserve">return static_cast&lt;Byte*&gt;(pMem)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sizeof(int);</w:t>
      </w:r>
    </w:p>
    <w:p>
      <w:pPr>
        <w:pStyle w:val="Style56"/>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en-US" w:eastAsia="en-US" w:bidi="en-US"/>
        </w:rPr>
        <w:t xml:space="preserve">} </w:t>
      </w:r>
      <w:r>
        <w:rPr>
          <w:color w:val="000000"/>
          <w:spacing w:val="0"/>
          <w:w w:val="100"/>
          <w:position w:val="0"/>
          <w:lang w:val="zh-CN" w:eastAsia="zh-CN" w:bidi="zh-CN"/>
        </w:rPr>
        <w:t>—</w:t>
      </w:r>
    </w:p>
    <w:p>
      <w:pPr>
        <w:pStyle w:val="Style56"/>
        <w:keepNext w:val="0"/>
        <w:keepLines w:val="0"/>
        <w:widowControl w:val="0"/>
        <w:shd w:val="clear" w:color="auto" w:fill="auto"/>
        <w:bidi w:val="0"/>
        <w:spacing w:before="0" w:after="200" w:line="314" w:lineRule="exact"/>
        <w:ind w:left="0" w:right="0" w:firstLine="380"/>
        <w:jc w:val="both"/>
      </w:pPr>
      <w:r>
        <w:rPr>
          <w:color w:val="000000"/>
          <w:spacing w:val="0"/>
          <w:w w:val="100"/>
          <w:position w:val="0"/>
        </w:rPr>
        <w:t>这个</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 xml:space="preserve">的缺点主要在于它疏忽了身为这个特殊函数所应该具备的 </w:t>
      </w:r>
      <w:r>
        <w:rPr>
          <w:color w:val="000000"/>
          <w:spacing w:val="0"/>
          <w:w w:val="100"/>
          <w:position w:val="0"/>
          <w:lang w:val="zh-CN" w:eastAsia="zh-CN" w:bidi="zh-CN"/>
        </w:rPr>
        <w:t>“坚持</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规矩”的态度。举个例子，条款</w:t>
      </w:r>
      <w:r>
        <w:rPr>
          <w:rFonts w:ascii="Times New Roman" w:eastAsia="Times New Roman" w:hAnsi="Times New Roman" w:cs="Times New Roman"/>
          <w:color w:val="000000"/>
          <w:spacing w:val="0"/>
          <w:w w:val="100"/>
          <w:position w:val="0"/>
          <w:sz w:val="20"/>
          <w:szCs w:val="20"/>
        </w:rPr>
        <w:t>51</w:t>
      </w:r>
      <w:r>
        <w:rPr>
          <w:color w:val="000000"/>
          <w:spacing w:val="0"/>
          <w:w w:val="100"/>
          <w:position w:val="0"/>
        </w:rPr>
        <w:t>说所有</w:t>
      </w:r>
      <w:r>
        <w:rPr>
          <w:rFonts w:ascii="Times New Roman" w:eastAsia="Times New Roman" w:hAnsi="Times New Roman" w:cs="Times New Roman"/>
          <w:color w:val="000000"/>
          <w:spacing w:val="0"/>
          <w:w w:val="100"/>
          <w:position w:val="0"/>
          <w:sz w:val="16"/>
          <w:szCs w:val="16"/>
          <w:lang w:val="en-US" w:eastAsia="en-US" w:bidi="en-US"/>
        </w:rPr>
        <w:t>operator news</w:t>
      </w:r>
      <w:r>
        <w:rPr>
          <w:color w:val="000000"/>
          <w:spacing w:val="0"/>
          <w:w w:val="100"/>
          <w:position w:val="0"/>
        </w:rPr>
        <w:t>都应该内含 一个循环，反复调用某个</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rPr>
        <w:t>函数，这里却没有。由于条款</w:t>
      </w:r>
      <w:r>
        <w:rPr>
          <w:rFonts w:ascii="Times New Roman" w:eastAsia="Times New Roman" w:hAnsi="Times New Roman" w:cs="Times New Roman"/>
          <w:color w:val="000000"/>
          <w:spacing w:val="0"/>
          <w:w w:val="100"/>
          <w:position w:val="0"/>
          <w:sz w:val="20"/>
          <w:szCs w:val="20"/>
        </w:rPr>
        <w:t>51</w:t>
      </w:r>
      <w:r>
        <w:rPr>
          <w:color w:val="000000"/>
          <w:spacing w:val="0"/>
          <w:w w:val="100"/>
          <w:position w:val="0"/>
        </w:rPr>
        <w:t>就是专门 为此协议而写，所以这儿我暂且忽略之。我现在只想专注于一个比较微妙的主题： 齐位</w:t>
      </w:r>
      <w:r>
        <w:rPr>
          <w:i/>
          <w:iCs/>
          <w:color w:val="000000"/>
          <w:spacing w:val="0"/>
          <w:w w:val="100"/>
          <w:position w:val="0"/>
          <w:lang w:val="en-US" w:eastAsia="en-US" w:bidi="en-US"/>
        </w:rPr>
        <w:t>(.alignment)</w:t>
      </w:r>
      <w:r>
        <w:rPr>
          <w:color w:val="000000"/>
          <w:spacing w:val="0"/>
          <w:w w:val="100"/>
          <w:position w:val="0"/>
        </w:rPr>
        <w:t>。</w:t>
      </w:r>
    </w:p>
    <w:p>
      <w:pPr>
        <w:pStyle w:val="Style56"/>
        <w:keepNext w:val="0"/>
        <w:keepLines w:val="0"/>
        <w:widowControl w:val="0"/>
        <w:shd w:val="clear" w:color="auto" w:fill="auto"/>
        <w:bidi w:val="0"/>
        <w:spacing w:before="0" w:after="200" w:line="315" w:lineRule="exact"/>
        <w:ind w:left="0" w:right="0" w:firstLine="380"/>
        <w:jc w:val="both"/>
      </w:pPr>
      <w:r>
        <w:rPr>
          <w:color w:val="000000"/>
          <w:spacing w:val="0"/>
          <w:w w:val="100"/>
          <w:position w:val="0"/>
        </w:rPr>
        <w:t>许多计算机体系结构</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computer architectures)</w:t>
      </w:r>
      <w:r>
        <w:rPr>
          <w:color w:val="000000"/>
          <w:spacing w:val="0"/>
          <w:w w:val="100"/>
          <w:position w:val="0"/>
        </w:rPr>
        <w:t>要求特定的类型必须放在特定的 内存地址上。例如它可能会要求指针的地址必须是</w:t>
      </w:r>
      <w:r>
        <w:rPr>
          <w:rFonts w:ascii="Times New Roman" w:eastAsia="Times New Roman" w:hAnsi="Times New Roman" w:cs="Times New Roman"/>
          <w:color w:val="000000"/>
          <w:spacing w:val="0"/>
          <w:w w:val="100"/>
          <w:position w:val="0"/>
          <w:sz w:val="20"/>
          <w:szCs w:val="20"/>
        </w:rPr>
        <w:t>4</w:t>
      </w:r>
      <w:r>
        <w:rPr>
          <w:color w:val="000000"/>
          <w:spacing w:val="0"/>
          <w:w w:val="100"/>
          <w:position w:val="0"/>
        </w:rPr>
        <w:t>倍数</w:t>
      </w:r>
      <w:r>
        <w:rPr>
          <w:i/>
          <w:iCs/>
          <w:color w:val="000000"/>
          <w:spacing w:val="0"/>
          <w:w w:val="100"/>
          <w:position w:val="0"/>
          <w:lang w:val="en-US" w:eastAsia="en-US" w:bidi="en-US"/>
        </w:rPr>
        <w:t>(.four-byte aligned^</w:t>
      </w:r>
      <w:r>
        <w:rPr>
          <w:color w:val="000000"/>
          <w:spacing w:val="0"/>
          <w:w w:val="100"/>
          <w:position w:val="0"/>
        </w:rPr>
        <w:t xml:space="preserve">或 </w:t>
      </w:r>
      <w:r>
        <w:rPr>
          <w:rFonts w:ascii="Times New Roman" w:eastAsia="Times New Roman" w:hAnsi="Times New Roman" w:cs="Times New Roman"/>
          <w:color w:val="000000"/>
          <w:spacing w:val="0"/>
          <w:w w:val="100"/>
          <w:position w:val="0"/>
          <w:sz w:val="16"/>
          <w:szCs w:val="16"/>
          <w:lang w:val="en-US" w:eastAsia="en-US" w:bidi="en-US"/>
        </w:rPr>
        <w:t>doubles</w:t>
      </w:r>
      <w:r>
        <w:rPr>
          <w:color w:val="000000"/>
          <w:spacing w:val="0"/>
          <w:w w:val="100"/>
          <w:position w:val="0"/>
        </w:rPr>
        <w:t>的地址必须是</w:t>
      </w:r>
      <w:r>
        <w:rPr>
          <w:rFonts w:ascii="Times New Roman" w:eastAsia="Times New Roman" w:hAnsi="Times New Roman" w:cs="Times New Roman"/>
          <w:color w:val="000000"/>
          <w:spacing w:val="0"/>
          <w:w w:val="100"/>
          <w:position w:val="0"/>
          <w:sz w:val="20"/>
          <w:szCs w:val="20"/>
        </w:rPr>
        <w:t>8</w:t>
      </w:r>
      <w:r>
        <w:rPr>
          <w:color w:val="000000"/>
          <w:spacing w:val="0"/>
          <w:w w:val="100"/>
          <w:position w:val="0"/>
        </w:rPr>
        <w:t>倍数(</w:t>
      </w:r>
      <w:r>
        <w:rPr>
          <w:i/>
          <w:iCs/>
          <w:color w:val="000000"/>
          <w:spacing w:val="0"/>
          <w:w w:val="100"/>
          <w:position w:val="0"/>
          <w:lang w:val="en-US" w:eastAsia="en-US" w:bidi="en-US"/>
        </w:rPr>
        <w:t>eight-byte aligned)</w:t>
      </w:r>
      <w:r>
        <w:rPr>
          <w:color w:val="000000"/>
          <w:spacing w:val="0"/>
          <w:w w:val="100"/>
          <w:position w:val="0"/>
        </w:rPr>
        <w:t>。如果没有奉行这个约束条件， 可能导致运行期硬件异常。有些体系结构比较慈悲，没有那么霹雳，而是宣称如果 齐位条件获得满足，便提供较佳效率。例如</w:t>
      </w:r>
      <w:r>
        <w:rPr>
          <w:rFonts w:ascii="Times New Roman" w:eastAsia="Times New Roman" w:hAnsi="Times New Roman" w:cs="Times New Roman"/>
          <w:color w:val="000000"/>
          <w:spacing w:val="0"/>
          <w:w w:val="100"/>
          <w:position w:val="0"/>
          <w:sz w:val="20"/>
          <w:szCs w:val="20"/>
          <w:lang w:val="en-US" w:eastAsia="en-US" w:bidi="en-US"/>
        </w:rPr>
        <w:t>Intel x86</w:t>
      </w:r>
      <w:r>
        <w:rPr>
          <w:color w:val="000000"/>
          <w:spacing w:val="0"/>
          <w:w w:val="100"/>
          <w:position w:val="0"/>
        </w:rPr>
        <w:t>体系结构上的</w:t>
      </w:r>
      <w:r>
        <w:rPr>
          <w:rFonts w:ascii="Times New Roman" w:eastAsia="Times New Roman" w:hAnsi="Times New Roman" w:cs="Times New Roman"/>
          <w:color w:val="000000"/>
          <w:spacing w:val="0"/>
          <w:w w:val="100"/>
          <w:position w:val="0"/>
          <w:sz w:val="16"/>
          <w:szCs w:val="16"/>
          <w:lang w:val="en-US" w:eastAsia="en-US" w:bidi="en-US"/>
        </w:rPr>
        <w:t>doubles</w:t>
      </w:r>
      <w:r>
        <w:rPr>
          <w:color w:val="000000"/>
          <w:spacing w:val="0"/>
          <w:w w:val="100"/>
          <w:position w:val="0"/>
        </w:rPr>
        <w:t>可被 对齐于任何</w:t>
      </w:r>
      <w:r>
        <w:rPr>
          <w:rFonts w:ascii="Times New Roman" w:eastAsia="Times New Roman" w:hAnsi="Times New Roman" w:cs="Times New Roman"/>
          <w:color w:val="000000"/>
          <w:spacing w:val="0"/>
          <w:w w:val="100"/>
          <w:position w:val="0"/>
          <w:sz w:val="20"/>
          <w:szCs w:val="20"/>
          <w:lang w:val="en-US" w:eastAsia="en-US" w:bidi="en-US"/>
        </w:rPr>
        <w:t>byte</w:t>
      </w:r>
      <w:r>
        <w:rPr>
          <w:color w:val="000000"/>
          <w:spacing w:val="0"/>
          <w:w w:val="100"/>
          <w:position w:val="0"/>
        </w:rPr>
        <w:t>边界，但如果它是</w:t>
      </w:r>
      <w:r>
        <w:rPr>
          <w:rFonts w:ascii="Times New Roman" w:eastAsia="Times New Roman" w:hAnsi="Times New Roman" w:cs="Times New Roman"/>
          <w:color w:val="000000"/>
          <w:spacing w:val="0"/>
          <w:w w:val="100"/>
          <w:position w:val="0"/>
          <w:sz w:val="20"/>
          <w:szCs w:val="20"/>
          <w:lang w:val="en-US" w:eastAsia="en-US" w:bidi="en-US"/>
        </w:rPr>
        <w:t>8-byte</w:t>
      </w:r>
      <w:r>
        <w:rPr>
          <w:color w:val="000000"/>
          <w:spacing w:val="0"/>
          <w:w w:val="100"/>
          <w:position w:val="0"/>
        </w:rPr>
        <w:t>齐位，其访问速度会快许多。</w:t>
      </w:r>
    </w:p>
    <w:p>
      <w:pPr>
        <w:pStyle w:val="Style56"/>
        <w:keepNext w:val="0"/>
        <w:keepLines w:val="0"/>
        <w:widowControl w:val="0"/>
        <w:shd w:val="clear" w:color="auto" w:fill="auto"/>
        <w:bidi w:val="0"/>
        <w:spacing w:before="0" w:after="240" w:line="314" w:lineRule="exact"/>
        <w:ind w:left="0" w:right="0" w:firstLine="380"/>
        <w:jc w:val="both"/>
        <w:rPr>
          <w:sz w:val="20"/>
          <w:szCs w:val="20"/>
        </w:rPr>
      </w:pPr>
      <w:r>
        <w:rPr>
          <w:color w:val="000000"/>
          <w:spacing w:val="0"/>
          <w:w w:val="100"/>
          <w:position w:val="0"/>
          <w:sz w:val="19"/>
          <w:szCs w:val="19"/>
        </w:rPr>
        <w:t>在我们目前这个主题中，齐位</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alignment)</w:t>
      </w:r>
      <w:r>
        <w:rPr>
          <w:color w:val="000000"/>
          <w:spacing w:val="0"/>
          <w:w w:val="100"/>
          <w:position w:val="0"/>
          <w:sz w:val="19"/>
          <w:szCs w:val="19"/>
        </w:rPr>
        <w:t>意义重大，因为</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 xml:space="preserve">要求所有 </w:t>
      </w:r>
      <w:r>
        <w:rPr>
          <w:rFonts w:ascii="Times New Roman" w:eastAsia="Times New Roman" w:hAnsi="Times New Roman" w:cs="Times New Roman"/>
          <w:color w:val="000000"/>
          <w:spacing w:val="0"/>
          <w:w w:val="100"/>
          <w:position w:val="0"/>
          <w:sz w:val="16"/>
          <w:szCs w:val="16"/>
          <w:lang w:val="en-US" w:eastAsia="en-US" w:bidi="en-US"/>
        </w:rPr>
        <w:t>operator news</w:t>
      </w:r>
      <w:r>
        <w:rPr>
          <w:color w:val="000000"/>
          <w:spacing w:val="0"/>
          <w:w w:val="100"/>
          <w:position w:val="0"/>
          <w:sz w:val="19"/>
          <w:szCs w:val="19"/>
        </w:rPr>
        <w:t>返回的指针都有适当的对齐(取决于数据类型)</w:t>
      </w:r>
      <w:r>
        <w:rPr>
          <w:i/>
          <w:iCs/>
          <w:color w:val="000000"/>
          <w:spacing w:val="0"/>
          <w:w w:val="100"/>
          <w:position w:val="0"/>
          <w:sz w:val="19"/>
          <w:szCs w:val="19"/>
        </w:rPr>
        <w:t>。</w:t>
      </w:r>
      <w:r>
        <w:rPr>
          <w:rFonts w:ascii="Times New Roman" w:eastAsia="Times New Roman" w:hAnsi="Times New Roman" w:cs="Times New Roman"/>
          <w:color w:val="000000"/>
          <w:spacing w:val="0"/>
          <w:w w:val="100"/>
          <w:position w:val="0"/>
          <w:sz w:val="16"/>
          <w:szCs w:val="16"/>
          <w:lang w:val="en-US" w:eastAsia="en-US" w:bidi="en-US"/>
        </w:rPr>
        <w:t>malloc</w:t>
      </w:r>
      <w:r>
        <w:rPr>
          <w:color w:val="000000"/>
          <w:spacing w:val="0"/>
          <w:w w:val="100"/>
          <w:position w:val="0"/>
          <w:sz w:val="19"/>
          <w:szCs w:val="19"/>
        </w:rPr>
        <w:t>就是在这 样的要求下工作，所以令</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返回一个得自</w:t>
      </w:r>
      <w:r>
        <w:rPr>
          <w:rFonts w:ascii="Times New Roman" w:eastAsia="Times New Roman" w:hAnsi="Times New Roman" w:cs="Times New Roman"/>
          <w:color w:val="000000"/>
          <w:spacing w:val="0"/>
          <w:w w:val="100"/>
          <w:position w:val="0"/>
          <w:sz w:val="16"/>
          <w:szCs w:val="16"/>
          <w:lang w:val="en-US" w:eastAsia="en-US" w:bidi="en-US"/>
        </w:rPr>
        <w:t>malloc</w:t>
      </w:r>
      <w:r>
        <w:rPr>
          <w:color w:val="000000"/>
          <w:spacing w:val="0"/>
          <w:w w:val="100"/>
          <w:position w:val="0"/>
          <w:sz w:val="19"/>
          <w:szCs w:val="19"/>
        </w:rPr>
        <w:t>的指针是安全的。然 而上述</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中我并未返回一个得自</w:t>
      </w:r>
      <w:r>
        <w:rPr>
          <w:rFonts w:ascii="Times New Roman" w:eastAsia="Times New Roman" w:hAnsi="Times New Roman" w:cs="Times New Roman"/>
          <w:color w:val="000000"/>
          <w:spacing w:val="0"/>
          <w:w w:val="100"/>
          <w:position w:val="0"/>
          <w:sz w:val="16"/>
          <w:szCs w:val="16"/>
          <w:lang w:val="en-US" w:eastAsia="en-US" w:bidi="en-US"/>
        </w:rPr>
        <w:t>malloc</w:t>
      </w:r>
      <w:r>
        <w:rPr>
          <w:color w:val="000000"/>
          <w:spacing w:val="0"/>
          <w:w w:val="100"/>
          <w:position w:val="0"/>
          <w:sz w:val="19"/>
          <w:szCs w:val="19"/>
        </w:rPr>
        <w:t xml:space="preserve">的指针，而是返回一个得自 </w:t>
      </w:r>
      <w:r>
        <w:rPr>
          <w:rFonts w:ascii="Times New Roman" w:eastAsia="Times New Roman" w:hAnsi="Times New Roman" w:cs="Times New Roman"/>
          <w:color w:val="000000"/>
          <w:spacing w:val="0"/>
          <w:w w:val="100"/>
          <w:position w:val="0"/>
          <w:sz w:val="16"/>
          <w:szCs w:val="16"/>
          <w:lang w:val="en-US" w:eastAsia="en-US" w:bidi="en-US"/>
        </w:rPr>
        <w:t>malloc</w:t>
      </w:r>
      <w:r>
        <w:rPr>
          <w:color w:val="000000"/>
          <w:spacing w:val="0"/>
          <w:w w:val="100"/>
          <w:position w:val="0"/>
          <w:sz w:val="19"/>
          <w:szCs w:val="19"/>
        </w:rPr>
        <w:t>且偏移一个</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sz w:val="19"/>
          <w:szCs w:val="19"/>
        </w:rPr>
        <w:t xml:space="preserve">大小的指针。没人能够保证它的安全！如果客户端调用 </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企图获取足够给一个</w:t>
      </w:r>
      <w:r>
        <w:rPr>
          <w:rFonts w:ascii="Times New Roman" w:eastAsia="Times New Roman" w:hAnsi="Times New Roman" w:cs="Times New Roman"/>
          <w:color w:val="000000"/>
          <w:spacing w:val="0"/>
          <w:w w:val="100"/>
          <w:position w:val="0"/>
          <w:sz w:val="16"/>
          <w:szCs w:val="16"/>
          <w:lang w:val="en-US" w:eastAsia="en-US" w:bidi="en-US"/>
        </w:rPr>
        <w:t>double</w:t>
      </w:r>
      <w:r>
        <w:rPr>
          <w:color w:val="000000"/>
          <w:spacing w:val="0"/>
          <w:w w:val="100"/>
          <w:position w:val="0"/>
          <w:sz w:val="19"/>
          <w:szCs w:val="19"/>
        </w:rPr>
        <w:t>所用的内存(或如果我们写个</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,元素类型是</w:t>
      </w:r>
      <w:r>
        <w:rPr>
          <w:rFonts w:ascii="Times New Roman" w:eastAsia="Times New Roman" w:hAnsi="Times New Roman" w:cs="Times New Roman"/>
          <w:color w:val="000000"/>
          <w:spacing w:val="0"/>
          <w:w w:val="100"/>
          <w:position w:val="0"/>
          <w:sz w:val="16"/>
          <w:szCs w:val="16"/>
          <w:lang w:val="en-US" w:eastAsia="en-US" w:bidi="en-US"/>
        </w:rPr>
        <w:t>doubles),</w:t>
      </w:r>
      <w:r>
        <w:rPr>
          <w:color w:val="000000"/>
          <w:spacing w:val="0"/>
          <w:w w:val="100"/>
          <w:position w:val="0"/>
          <w:sz w:val="19"/>
          <w:szCs w:val="19"/>
        </w:rPr>
        <w:t>而我们在一部</w:t>
      </w:r>
      <w:r>
        <w:rPr>
          <w:rFonts w:ascii="Times New Roman" w:eastAsia="Times New Roman" w:hAnsi="Times New Roman" w:cs="Times New Roman"/>
          <w:color w:val="000000"/>
          <w:spacing w:val="0"/>
          <w:w w:val="100"/>
          <w:position w:val="0"/>
          <w:sz w:val="16"/>
          <w:szCs w:val="16"/>
          <w:vertAlign w:val="superscript"/>
          <w:lang w:val="en-US" w:eastAsia="en-US" w:bidi="en-US"/>
        </w:rPr>
        <w:t>a</w:t>
      </w:r>
      <w:r>
        <w:rPr>
          <w:rFonts w:ascii="Times New Roman" w:eastAsia="Times New Roman" w:hAnsi="Times New Roman" w:cs="Times New Roman"/>
          <w:color w:val="000000"/>
          <w:spacing w:val="0"/>
          <w:w w:val="100"/>
          <w:position w:val="0"/>
          <w:sz w:val="16"/>
          <w:szCs w:val="16"/>
          <w:lang w:val="en-US" w:eastAsia="en-US" w:bidi="en-US"/>
        </w:rPr>
        <w:t>ints</w:t>
      </w:r>
      <w:r>
        <w:rPr>
          <w:color w:val="000000"/>
          <w:spacing w:val="0"/>
          <w:w w:val="100"/>
          <w:position w:val="0"/>
          <w:sz w:val="19"/>
          <w:szCs w:val="19"/>
        </w:rPr>
        <w:t>为</w:t>
      </w:r>
      <w:r>
        <w:rPr>
          <w:rFonts w:ascii="Times New Roman" w:eastAsia="Times New Roman" w:hAnsi="Times New Roman" w:cs="Times New Roman"/>
          <w:color w:val="000000"/>
          <w:spacing w:val="0"/>
          <w:w w:val="100"/>
          <w:position w:val="0"/>
          <w:sz w:val="20"/>
          <w:szCs w:val="20"/>
        </w:rPr>
        <w:t xml:space="preserve">4 </w:t>
      </w:r>
      <w:r>
        <w:rPr>
          <w:rFonts w:ascii="Times New Roman" w:eastAsia="Times New Roman" w:hAnsi="Times New Roman" w:cs="Times New Roman"/>
          <w:color w:val="000000"/>
          <w:spacing w:val="0"/>
          <w:w w:val="100"/>
          <w:position w:val="0"/>
          <w:sz w:val="20"/>
          <w:szCs w:val="20"/>
          <w:lang w:val="en-US" w:eastAsia="en-US" w:bidi="en-US"/>
        </w:rPr>
        <w:t>bytes</w:t>
      </w:r>
      <w:r>
        <w:rPr>
          <w:color w:val="000000"/>
          <w:spacing w:val="0"/>
          <w:w w:val="100"/>
          <w:position w:val="0"/>
          <w:sz w:val="19"/>
          <w:szCs w:val="19"/>
        </w:rPr>
        <w:t>且</w:t>
      </w:r>
      <w:r>
        <w:rPr>
          <w:rFonts w:ascii="Times New Roman" w:eastAsia="Times New Roman" w:hAnsi="Times New Roman" w:cs="Times New Roman"/>
          <w:color w:val="000000"/>
          <w:spacing w:val="0"/>
          <w:w w:val="100"/>
          <w:position w:val="0"/>
          <w:sz w:val="16"/>
          <w:szCs w:val="16"/>
          <w:lang w:val="en-US" w:eastAsia="en-US" w:bidi="en-US"/>
        </w:rPr>
        <w:t>doubles</w:t>
      </w:r>
      <w:r>
        <w:rPr>
          <w:color w:val="000000"/>
          <w:spacing w:val="0"/>
          <w:w w:val="100"/>
          <w:position w:val="0"/>
          <w:sz w:val="19"/>
          <w:szCs w:val="19"/>
        </w:rPr>
        <w:t>必须</w:t>
      </w:r>
      <w:r>
        <w:rPr>
          <w:rFonts w:ascii="Times New Roman" w:eastAsia="Times New Roman" w:hAnsi="Times New Roman" w:cs="Times New Roman"/>
          <w:color w:val="000000"/>
          <w:spacing w:val="0"/>
          <w:w w:val="100"/>
          <w:position w:val="0"/>
          <w:sz w:val="20"/>
          <w:szCs w:val="20"/>
          <w:lang w:val="en-US" w:eastAsia="en-US" w:bidi="en-US"/>
        </w:rPr>
        <w:t>8-byte</w:t>
      </w:r>
    </w:p>
    <w:p>
      <w:pPr>
        <w:pStyle w:val="Style56"/>
        <w:keepNext w:val="0"/>
        <w:keepLines w:val="0"/>
        <w:widowControl w:val="0"/>
        <w:shd w:val="clear" w:color="auto" w:fill="auto"/>
        <w:bidi w:val="0"/>
        <w:spacing w:before="0" w:after="220" w:line="314" w:lineRule="exact"/>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 xml:space="preserve">中文版，第三版 </w:t>
      </w:r>
      <w:r>
        <w:rPr>
          <w:color w:val="000000"/>
          <w:spacing w:val="0"/>
          <w:w w:val="100"/>
          <w:position w:val="0"/>
        </w:rPr>
        <w:t>齐位”的机器上跑，我们可能会获得一个未有适当齐位的指针。那可能会造成程序 崩溃或执行速度变慢。不论哪种情况都非我们所乐见。</w:t>
      </w:r>
    </w:p>
    <w:p>
      <w:pPr>
        <w:pStyle w:val="Style56"/>
        <w:keepNext w:val="0"/>
        <w:keepLines w:val="0"/>
        <w:widowControl w:val="0"/>
        <w:shd w:val="clear" w:color="auto" w:fill="auto"/>
        <w:bidi w:val="0"/>
        <w:spacing w:before="0" w:after="220" w:line="317" w:lineRule="exact"/>
        <w:ind w:left="0" w:right="0" w:firstLine="420"/>
        <w:jc w:val="both"/>
      </w:pPr>
      <w:r>
        <w:rPr>
          <w:color w:val="000000"/>
          <w:spacing w:val="0"/>
          <w:w w:val="100"/>
          <w:position w:val="0"/>
        </w:rPr>
        <w:t>像齐位</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alignment）</w:t>
      </w:r>
      <w:r>
        <w:rPr>
          <w:color w:val="000000"/>
          <w:spacing w:val="0"/>
          <w:w w:val="100"/>
          <w:position w:val="0"/>
        </w:rPr>
        <w:t>这一类技术细节，正可以在那种</w:t>
      </w:r>
      <w:r>
        <w:rPr>
          <w:color w:val="000000"/>
          <w:spacing w:val="0"/>
          <w:w w:val="100"/>
          <w:position w:val="0"/>
          <w:lang w:val="en-US" w:eastAsia="en-US" w:bidi="en-US"/>
        </w:rPr>
        <w:t>“</w:t>
      </w:r>
      <w:r>
        <w:rPr>
          <w:color w:val="000000"/>
          <w:spacing w:val="0"/>
          <w:w w:val="100"/>
          <w:position w:val="0"/>
        </w:rPr>
        <w:t>因其他纷扰因素而被程 序员不断抛出异常”的内存管理器中区分出专业质量的管理器。写一个总是能够运 作的内存管理器并不难，难的是它能够优良地运作。一般而言我建议你在必要时才 试着写写看</w:t>
      </w:r>
      <w:r>
        <w:rPr>
          <w:color w:val="222222"/>
          <w:spacing w:val="0"/>
          <w:w w:val="100"/>
          <w:position w:val="0"/>
          <w:lang w:val="en-US" w:eastAsia="en-US" w:bidi="en-US"/>
        </w:rPr>
        <w:t>■</w:t>
      </w:r>
    </w:p>
    <w:p>
      <w:pPr>
        <w:pStyle w:val="Style56"/>
        <w:keepNext w:val="0"/>
        <w:keepLines w:val="0"/>
        <w:widowControl w:val="0"/>
        <w:shd w:val="clear" w:color="auto" w:fill="auto"/>
        <w:bidi w:val="0"/>
        <w:spacing w:before="0" w:after="220" w:line="313" w:lineRule="exact"/>
        <w:ind w:left="0" w:right="0" w:firstLine="420"/>
        <w:jc w:val="both"/>
      </w:pPr>
      <w:r>
        <w:rPr>
          <w:color w:val="000000"/>
          <w:spacing w:val="0"/>
          <w:w w:val="100"/>
          <w:position w:val="0"/>
        </w:rPr>
        <w:t>很多时候是非必要的！某些编译器已经在它们的内存管理函数中切换至调试状 态</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enable debugging）</w:t>
      </w:r>
      <w:r>
        <w:rPr>
          <w:color w:val="000000"/>
          <w:spacing w:val="0"/>
          <w:w w:val="100"/>
          <w:position w:val="0"/>
        </w:rPr>
        <w:t>和志记状态</w:t>
      </w:r>
      <w:r>
        <w:rPr>
          <w:rFonts w:ascii="Times New Roman" w:eastAsia="Times New Roman" w:hAnsi="Times New Roman" w:cs="Times New Roman"/>
          <w:color w:val="000000"/>
          <w:spacing w:val="0"/>
          <w:w w:val="100"/>
          <w:position w:val="0"/>
          <w:sz w:val="20"/>
          <w:szCs w:val="20"/>
          <w:lang w:val="en-US" w:eastAsia="en-US" w:bidi="en-US"/>
        </w:rPr>
        <w:t>（logging）</w:t>
      </w:r>
      <w:r>
        <w:rPr>
          <w:color w:val="000000"/>
          <w:spacing w:val="0"/>
          <w:w w:val="100"/>
          <w:position w:val="0"/>
        </w:rPr>
        <w:t>。快速浏览一下你的编译器文档，很 可能就此消除自行撰写</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delete</w:t>
      </w:r>
      <w:r>
        <w:rPr>
          <w:color w:val="000000"/>
          <w:spacing w:val="0"/>
          <w:w w:val="100"/>
          <w:position w:val="0"/>
        </w:rPr>
        <w:t>的需要。许多平台上已有商业产品可以替代 编译器自带的内存管理器。如果需要它们来为你的程序提高机能和改善效能，你唯 一需要做的就是重新连接</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relink）</w:t>
      </w:r>
      <w:r>
        <w:rPr>
          <w:color w:val="000000"/>
          <w:spacing w:val="0"/>
          <w:w w:val="100"/>
          <w:position w:val="0"/>
        </w:rPr>
        <w:t>。当然啦，首先你得花点钱买下它们。</w:t>
      </w:r>
    </w:p>
    <w:p>
      <w:pPr>
        <w:pStyle w:val="Style56"/>
        <w:keepNext w:val="0"/>
        <w:keepLines w:val="0"/>
        <w:widowControl w:val="0"/>
        <w:shd w:val="clear" w:color="auto" w:fill="auto"/>
        <w:bidi w:val="0"/>
        <w:spacing w:before="0" w:after="220" w:line="316" w:lineRule="exact"/>
        <w:ind w:left="0" w:right="0" w:firstLine="420"/>
        <w:jc w:val="both"/>
      </w:pPr>
      <w:r>
        <w:rPr>
          <w:color w:val="000000"/>
          <w:spacing w:val="0"/>
          <w:w w:val="100"/>
          <w:position w:val="0"/>
        </w:rPr>
        <w:t>另一个选择是开放源码</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open source）</w:t>
      </w:r>
      <w:r>
        <w:rPr>
          <w:color w:val="000000"/>
          <w:spacing w:val="0"/>
          <w:w w:val="100"/>
          <w:position w:val="0"/>
        </w:rPr>
        <w:t>领域中的内存管理器。它们对许多平台 都可用，你可以下载并试试。</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程序库（见条款</w:t>
      </w:r>
      <w:r>
        <w:rPr>
          <w:rFonts w:ascii="Times New Roman" w:eastAsia="Times New Roman" w:hAnsi="Times New Roman" w:cs="Times New Roman"/>
          <w:color w:val="000000"/>
          <w:spacing w:val="0"/>
          <w:w w:val="100"/>
          <w:position w:val="0"/>
          <w:sz w:val="20"/>
          <w:szCs w:val="20"/>
        </w:rPr>
        <w:t>55）</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Pool</w:t>
      </w:r>
      <w:r>
        <w:rPr>
          <w:color w:val="000000"/>
          <w:spacing w:val="0"/>
          <w:w w:val="100"/>
          <w:position w:val="0"/>
        </w:rPr>
        <w:t>就是这样一个分配 器，它对于最常见的</w:t>
      </w:r>
      <w:r>
        <w:rPr>
          <w:color w:val="000000"/>
          <w:spacing w:val="0"/>
          <w:w w:val="100"/>
          <w:position w:val="0"/>
          <w:lang w:val="en-US" w:eastAsia="en-US" w:bidi="en-US"/>
        </w:rPr>
        <w:t>"</w:t>
      </w:r>
      <w:r>
        <w:rPr>
          <w:color w:val="000000"/>
          <w:spacing w:val="0"/>
          <w:w w:val="100"/>
          <w:position w:val="0"/>
        </w:rPr>
        <w:t>分配大量小型对象”很有帮助。许多</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书籍，包括本书 早期版本，都曾展示髙效率的小型对象分配器源码，但它们往往漏掉可移植性和齐 位考虑、线程安全性</w:t>
      </w:r>
      <w:r>
        <w:rPr>
          <w:color w:val="000000"/>
          <w:spacing w:val="0"/>
          <w:w w:val="100"/>
          <w:position w:val="0"/>
          <w:lang w:val="zh-CN" w:eastAsia="zh-CN" w:bidi="zh-CN"/>
        </w:rPr>
        <w:t>……</w:t>
      </w:r>
      <w:r>
        <w:rPr>
          <w:color w:val="000000"/>
          <w:spacing w:val="0"/>
          <w:w w:val="100"/>
          <w:position w:val="0"/>
        </w:rPr>
        <w:t>等等令人生厌的麻烦细节。真正称得上程序库者，必然稳 健强固。即使你还是执意写一个自己的</w:t>
      </w:r>
      <w:r>
        <w:rPr>
          <w:rFonts w:ascii="Times New Roman" w:eastAsia="Times New Roman" w:hAnsi="Times New Roman" w:cs="Times New Roman"/>
          <w:color w:val="000000"/>
          <w:spacing w:val="0"/>
          <w:w w:val="100"/>
          <w:position w:val="0"/>
          <w:sz w:val="20"/>
          <w:szCs w:val="20"/>
          <w:lang w:val="en-US" w:eastAsia="en-US" w:bidi="en-US"/>
        </w:rPr>
        <w:t>news</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deletes,</w:t>
      </w:r>
      <w:r>
        <w:rPr>
          <w:color w:val="000000"/>
          <w:spacing w:val="0"/>
          <w:w w:val="100"/>
          <w:position w:val="0"/>
        </w:rPr>
        <w:t>看一看开放源码版本也 可能对若干容易被漠视的细节（它们用来区分"几乎行得通</w:t>
      </w:r>
      <w:r>
        <w:rPr>
          <w:color w:val="000000"/>
          <w:spacing w:val="0"/>
          <w:w w:val="100"/>
          <w:position w:val="0"/>
          <w:lang w:val="en-US" w:eastAsia="en-US" w:bidi="en-US"/>
        </w:rPr>
        <w:t>"</w:t>
      </w:r>
      <w:r>
        <w:rPr>
          <w:color w:val="000000"/>
          <w:spacing w:val="0"/>
          <w:w w:val="100"/>
          <w:position w:val="0"/>
        </w:rPr>
        <w:t>和</w:t>
      </w:r>
      <w:r>
        <w:rPr>
          <w:color w:val="000000"/>
          <w:spacing w:val="0"/>
          <w:w w:val="100"/>
          <w:position w:val="0"/>
          <w:lang w:val="en-US" w:eastAsia="en-US" w:bidi="en-US"/>
        </w:rPr>
        <w:t>"</w:t>
      </w:r>
      <w:r>
        <w:rPr>
          <w:color w:val="000000"/>
          <w:spacing w:val="0"/>
          <w:w w:val="100"/>
          <w:position w:val="0"/>
        </w:rPr>
        <w:t>真正行得通”的 制品）取得深刻的理解。齐位就是这样一个细节，</w:t>
      </w:r>
      <w:r>
        <w:rPr>
          <w:rFonts w:ascii="Times New Roman" w:eastAsia="Times New Roman" w:hAnsi="Times New Roman" w:cs="Times New Roman"/>
          <w:color w:val="000000"/>
          <w:spacing w:val="0"/>
          <w:w w:val="100"/>
          <w:position w:val="0"/>
          <w:sz w:val="20"/>
          <w:szCs w:val="20"/>
          <w:lang w:val="en-US" w:eastAsia="en-US" w:bidi="en-US"/>
        </w:rPr>
        <w:t xml:space="preserve">TR1 </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54）</w:t>
      </w:r>
      <w:r>
        <w:rPr>
          <w:color w:val="000000"/>
          <w:spacing w:val="0"/>
          <w:w w:val="100"/>
          <w:position w:val="0"/>
        </w:rPr>
        <w:t>支持各类型特 定的对齐条件，很值得注意。</w:t>
      </w:r>
    </w:p>
    <w:p>
      <w:pPr>
        <w:pStyle w:val="Style56"/>
        <w:keepNext w:val="0"/>
        <w:keepLines w:val="0"/>
        <w:widowControl w:val="0"/>
        <w:shd w:val="clear" w:color="auto" w:fill="auto"/>
        <w:bidi w:val="0"/>
        <w:spacing w:before="0" w:after="280" w:line="312" w:lineRule="exact"/>
        <w:ind w:left="0" w:right="0" w:firstLine="420"/>
        <w:jc w:val="both"/>
      </w:pPr>
      <w:r>
        <w:rPr>
          <w:color w:val="000000"/>
          <w:spacing w:val="0"/>
          <w:w w:val="100"/>
          <w:position w:val="0"/>
        </w:rPr>
        <w:t>本条款的主题是，了解何时可在</w:t>
      </w:r>
      <w:r>
        <w:rPr>
          <w:color w:val="000000"/>
          <w:spacing w:val="0"/>
          <w:w w:val="100"/>
          <w:position w:val="0"/>
          <w:lang w:val="zh-CN" w:eastAsia="zh-CN" w:bidi="zh-CN"/>
        </w:rPr>
        <w:t>“全局</w:t>
      </w:r>
      <w:r>
        <w:rPr>
          <w:color w:val="000000"/>
          <w:spacing w:val="0"/>
          <w:w w:val="100"/>
          <w:position w:val="0"/>
        </w:rPr>
        <w:t>性的”或</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专属的"基础上合理替 换缺省的</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deleteo</w:t>
      </w:r>
      <w:r>
        <w:rPr>
          <w:color w:val="000000"/>
          <w:spacing w:val="0"/>
          <w:w w:val="100"/>
          <w:position w:val="0"/>
        </w:rPr>
        <w:t>挖掘更多细节之前，让我先对答案做一些摘要。</w:t>
      </w:r>
    </w:p>
    <w:p>
      <w:pPr>
        <w:pStyle w:val="Style56"/>
        <w:keepNext w:val="0"/>
        <w:keepLines w:val="0"/>
        <w:widowControl w:val="0"/>
        <w:shd w:val="clear" w:color="auto" w:fill="auto"/>
        <w:bidi w:val="0"/>
        <w:spacing w:before="0" w:after="220" w:line="240" w:lineRule="auto"/>
        <w:ind w:left="0" w:right="0" w:firstLine="0"/>
        <w:jc w:val="both"/>
      </w:pPr>
      <w:r>
        <w:rPr>
          <w:b/>
          <w:bCs/>
          <w:color w:val="000000"/>
          <w:spacing w:val="0"/>
          <w:w w:val="100"/>
          <w:position w:val="0"/>
          <w:lang w:val="en-US" w:eastAsia="en-US" w:bidi="en-US"/>
        </w:rPr>
        <w:t>■</w:t>
      </w:r>
      <w:r>
        <w:rPr>
          <w:b/>
          <w:bCs/>
          <w:color w:val="000000"/>
          <w:spacing w:val="0"/>
          <w:w w:val="100"/>
          <w:position w:val="0"/>
        </w:rPr>
        <w:t>为了检测运用错误</w:t>
      </w:r>
      <w:r>
        <w:rPr>
          <w:color w:val="000000"/>
          <w:spacing w:val="0"/>
          <w:w w:val="100"/>
          <w:position w:val="0"/>
        </w:rPr>
        <w:t>（如前所述）</w:t>
      </w:r>
      <w:r>
        <w:rPr>
          <w:color w:val="222222"/>
          <w:spacing w:val="0"/>
          <w:w w:val="100"/>
          <w:position w:val="0"/>
        </w:rPr>
        <w:t>。</w:t>
      </w:r>
    </w:p>
    <w:p>
      <w:pPr>
        <w:pStyle w:val="Style56"/>
        <w:keepNext w:val="0"/>
        <w:keepLines w:val="0"/>
        <w:widowControl w:val="0"/>
        <w:shd w:val="clear" w:color="auto" w:fill="auto"/>
        <w:bidi w:val="0"/>
        <w:spacing w:before="0" w:after="1920" w:line="240" w:lineRule="auto"/>
        <w:ind w:left="0" w:right="0" w:firstLine="0"/>
        <w:jc w:val="both"/>
        <w:rPr>
          <w:sz w:val="20"/>
          <w:szCs w:val="20"/>
        </w:rPr>
      </w:pPr>
      <w:r>
        <w:rPr>
          <w:b/>
          <w:bCs/>
          <w:color w:val="000000"/>
          <w:spacing w:val="0"/>
          <w:w w:val="100"/>
          <w:position w:val="0"/>
          <w:sz w:val="19"/>
          <w:szCs w:val="19"/>
          <w:lang w:val="en-US" w:eastAsia="en-US" w:bidi="en-US"/>
        </w:rPr>
        <w:t>■</w:t>
      </w:r>
      <w:r>
        <w:rPr>
          <w:b/>
          <w:bCs/>
          <w:color w:val="000000"/>
          <w:spacing w:val="0"/>
          <w:w w:val="100"/>
          <w:position w:val="0"/>
          <w:sz w:val="19"/>
          <w:szCs w:val="19"/>
        </w:rPr>
        <w:t>为了收集动态分配内存之使用统计信息（如前所述）</w:t>
      </w:r>
      <w:r>
        <w:rPr>
          <w:rFonts w:ascii="Times New Roman" w:eastAsia="Times New Roman" w:hAnsi="Times New Roman" w:cs="Times New Roman"/>
          <w:color w:val="000000"/>
          <w:spacing w:val="0"/>
          <w:w w:val="100"/>
          <w:position w:val="0"/>
          <w:sz w:val="20"/>
          <w:szCs w:val="20"/>
          <w:lang w:val="en-US" w:eastAsia="en-US" w:bidi="en-US"/>
        </w:rPr>
        <w:t>O</w:t>
      </w:r>
    </w:p>
    <w:p>
      <w:pPr>
        <w:pStyle w:val="Style86"/>
        <w:keepNext w:val="0"/>
        <w:keepLines w:val="0"/>
        <w:widowControl w:val="0"/>
        <w:shd w:val="clear" w:color="auto" w:fill="auto"/>
        <w:bidi w:val="0"/>
        <w:spacing w:before="0" w:after="220" w:line="240" w:lineRule="auto"/>
        <w:ind w:left="0" w:right="0" w:firstLine="0"/>
        <w:jc w:val="both"/>
        <w:rPr>
          <w:sz w:val="19"/>
          <w:szCs w:val="19"/>
        </w:rPr>
        <w:sectPr>
          <w:headerReference w:type="default" r:id="rId643"/>
          <w:footerReference w:type="default" r:id="rId644"/>
          <w:headerReference w:type="even" r:id="rId645"/>
          <w:footerReference w:type="even" r:id="rId646"/>
          <w:footnotePr>
            <w:pos w:val="pageBottom"/>
            <w:numFmt w:val="decimal"/>
            <w:numRestart w:val="continuous"/>
          </w:footnotePr>
          <w:type w:val="continuous"/>
          <w:pgSz w:w="10409" w:h="14643"/>
          <w:pgMar w:top="1327" w:right="1161" w:bottom="1590" w:left="1789"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2"/>
          <w:szCs w:val="22"/>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20" w:line="318" w:lineRule="exact"/>
        <w:ind w:left="0" w:right="0" w:firstLine="0"/>
        <w:jc w:val="both"/>
      </w:pPr>
      <w:r>
        <w:rPr>
          <w:color w:val="000000"/>
          <w:spacing w:val="0"/>
          <w:w w:val="100"/>
          <w:position w:val="0"/>
          <w:lang w:val="en-US" w:eastAsia="en-US" w:bidi="en-US"/>
        </w:rPr>
        <w:t>■</w:t>
      </w:r>
      <w:r>
        <w:rPr>
          <w:color w:val="000000"/>
          <w:spacing w:val="0"/>
          <w:w w:val="100"/>
          <w:position w:val="0"/>
        </w:rPr>
        <w:t>为了增加分配和归还的速度。泛用型分配器往往(虽然并不总是)比定制型分 配器慢，特别是当定制型分配器专门针对某特定类型之对象而设计时。</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 属分配器是"区块尺寸固定”之分配器实例，例如</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提供的</w:t>
      </w:r>
      <w:r>
        <w:rPr>
          <w:rFonts w:ascii="Times New Roman" w:eastAsia="Times New Roman" w:hAnsi="Times New Roman" w:cs="Times New Roman"/>
          <w:color w:val="000000"/>
          <w:spacing w:val="0"/>
          <w:w w:val="100"/>
          <w:position w:val="0"/>
          <w:sz w:val="20"/>
          <w:szCs w:val="20"/>
          <w:lang w:val="en-US" w:eastAsia="en-US" w:bidi="en-US"/>
        </w:rPr>
        <w:t>Pool</w:t>
      </w:r>
      <w:r>
        <w:rPr>
          <w:color w:val="000000"/>
          <w:spacing w:val="0"/>
          <w:w w:val="100"/>
          <w:position w:val="0"/>
        </w:rPr>
        <w:t xml:space="preserve">程序库便 是。如果你的程序是个单线程程序，但你的编译器所带的内存管理器具备线程 安全，你或许可以写个不具线程安全的分配器而大幅改善速度。当然，在获得 </w:t>
      </w:r>
      <w:r>
        <w:rPr>
          <w:rFonts w:ascii="Times New Roman" w:eastAsia="Times New Roman" w:hAnsi="Times New Roman" w:cs="Times New Roman"/>
          <w:color w:val="000000"/>
          <w:spacing w:val="0"/>
          <w:w w:val="100"/>
          <w:position w:val="0"/>
          <w:sz w:val="16"/>
          <w:szCs w:val="16"/>
          <w:vertAlign w:val="superscript"/>
          <w:lang w:val="en-US" w:eastAsia="en-US" w:bidi="en-US"/>
        </w:rPr>
        <w:t>u</w:t>
      </w:r>
      <w:r>
        <w:rPr>
          <w:rFonts w:ascii="Times New Roman" w:eastAsia="Times New Roman" w:hAnsi="Times New Roman" w:cs="Times New Roman"/>
          <w:color w:val="000000"/>
          <w:spacing w:val="0"/>
          <w:w w:val="100"/>
          <w:position w:val="0"/>
          <w:sz w:val="16"/>
          <w:szCs w:val="16"/>
          <w:lang w:val="en-US" w:eastAsia="en-US" w:bidi="en-US"/>
        </w:rPr>
        <w:t xml:space="preserve"> operator new</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有加快程序速度的价值”这个结论之前， 首先请分析你的程序，确认程序瓶颈的确发生在那些内存函数身上。</w:t>
      </w:r>
    </w:p>
    <w:p>
      <w:pPr>
        <w:pStyle w:val="Style56"/>
        <w:keepNext w:val="0"/>
        <w:keepLines w:val="0"/>
        <w:widowControl w:val="0"/>
        <w:shd w:val="clear" w:color="auto" w:fill="auto"/>
        <w:bidi w:val="0"/>
        <w:spacing w:before="0" w:after="120" w:line="322" w:lineRule="exact"/>
        <w:ind w:left="280" w:right="0" w:hanging="280"/>
        <w:jc w:val="left"/>
      </w:pPr>
      <w:r>
        <w:rPr>
          <w:color w:val="000000"/>
          <w:spacing w:val="0"/>
          <w:w w:val="100"/>
          <w:position w:val="0"/>
          <w:lang w:val="en-US" w:eastAsia="en-US" w:bidi="en-US"/>
        </w:rPr>
        <w:t>■</w:t>
      </w:r>
      <w:r>
        <w:rPr>
          <w:color w:val="000000"/>
          <w:spacing w:val="0"/>
          <w:w w:val="100"/>
          <w:position w:val="0"/>
        </w:rPr>
        <w:t xml:space="preserve">为了降低缺省内存管理器带来的空间额外开销。泛用型内存管理器往往(虽然 并非总是)不只比定制型慢，它们往往还使用更多内存，那是因为它们常常在 每一个分配区块身上招引某些额外开销。针对小型对象而开发的分配器(例如 </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Pool</w:t>
      </w:r>
      <w:r>
        <w:rPr>
          <w:color w:val="000000"/>
          <w:spacing w:val="0"/>
          <w:w w:val="100"/>
          <w:position w:val="0"/>
        </w:rPr>
        <w:t>程序库)本质上消除了这样的额外开销。</w:t>
      </w:r>
    </w:p>
    <w:p>
      <w:pPr>
        <w:pStyle w:val="Style56"/>
        <w:keepNext w:val="0"/>
        <w:keepLines w:val="0"/>
        <w:widowControl w:val="0"/>
        <w:shd w:val="clear" w:color="auto" w:fill="auto"/>
        <w:bidi w:val="0"/>
        <w:spacing w:before="0" w:after="120" w:line="323" w:lineRule="exact"/>
        <w:ind w:left="280" w:right="0" w:hanging="280"/>
        <w:jc w:val="left"/>
      </w:pPr>
      <w:r>
        <w:rPr>
          <w:color w:val="000000"/>
          <w:spacing w:val="0"/>
          <w:w w:val="100"/>
          <w:position w:val="0"/>
          <w:lang w:val="en-US" w:eastAsia="en-US" w:bidi="en-US"/>
        </w:rPr>
        <w:t>■</w:t>
      </w:r>
      <w:r>
        <w:rPr>
          <w:color w:val="000000"/>
          <w:spacing w:val="0"/>
          <w:w w:val="100"/>
          <w:position w:val="0"/>
        </w:rPr>
        <w:t>为了弥补缺省分配器中的非最佳齐位</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suboptimal alignment)</w:t>
      </w:r>
      <w:r>
        <w:rPr>
          <w:color w:val="000000"/>
          <w:spacing w:val="0"/>
          <w:w w:val="100"/>
          <w:position w:val="0"/>
        </w:rPr>
        <w:t>。一如先前所说， 在</w:t>
      </w:r>
      <w:r>
        <w:rPr>
          <w:rFonts w:ascii="Times New Roman" w:eastAsia="Times New Roman" w:hAnsi="Times New Roman" w:cs="Times New Roman"/>
          <w:color w:val="000000"/>
          <w:spacing w:val="0"/>
          <w:w w:val="100"/>
          <w:position w:val="0"/>
          <w:sz w:val="20"/>
          <w:szCs w:val="20"/>
          <w:lang w:val="en-US" w:eastAsia="en-US" w:bidi="en-US"/>
        </w:rPr>
        <w:t>x86</w:t>
      </w:r>
      <w:r>
        <w:rPr>
          <w:color w:val="000000"/>
          <w:spacing w:val="0"/>
          <w:w w:val="100"/>
          <w:position w:val="0"/>
        </w:rPr>
        <w:t>体系结构上</w:t>
      </w:r>
      <w:r>
        <w:rPr>
          <w:rFonts w:ascii="Times New Roman" w:eastAsia="Times New Roman" w:hAnsi="Times New Roman" w:cs="Times New Roman"/>
          <w:color w:val="000000"/>
          <w:spacing w:val="0"/>
          <w:w w:val="100"/>
          <w:position w:val="0"/>
          <w:sz w:val="16"/>
          <w:szCs w:val="16"/>
          <w:lang w:val="en-US" w:eastAsia="en-US" w:bidi="en-US"/>
        </w:rPr>
        <w:t>doubles</w:t>
      </w:r>
      <w:r>
        <w:rPr>
          <w:color w:val="000000"/>
          <w:spacing w:val="0"/>
          <w:w w:val="100"/>
          <w:position w:val="0"/>
        </w:rPr>
        <w:t>的访问最是快速——如果它们都是</w:t>
      </w:r>
      <w:r>
        <w:rPr>
          <w:rFonts w:ascii="Times New Roman" w:eastAsia="Times New Roman" w:hAnsi="Times New Roman" w:cs="Times New Roman"/>
          <w:color w:val="000000"/>
          <w:spacing w:val="0"/>
          <w:w w:val="100"/>
          <w:position w:val="0"/>
          <w:sz w:val="20"/>
          <w:szCs w:val="20"/>
          <w:lang w:val="en-US" w:eastAsia="en-US" w:bidi="en-US"/>
        </w:rPr>
        <w:t>8-byte</w:t>
      </w:r>
      <w:r>
        <w:rPr>
          <w:color w:val="000000"/>
          <w:spacing w:val="0"/>
          <w:w w:val="100"/>
          <w:position w:val="0"/>
        </w:rPr>
        <w:t>齐位。但 是编译器自带的</w:t>
      </w:r>
      <w:r>
        <w:rPr>
          <w:rFonts w:ascii="Times New Roman" w:eastAsia="Times New Roman" w:hAnsi="Times New Roman" w:cs="Times New Roman"/>
          <w:color w:val="000000"/>
          <w:spacing w:val="0"/>
          <w:w w:val="100"/>
          <w:position w:val="0"/>
          <w:sz w:val="16"/>
          <w:szCs w:val="16"/>
          <w:lang w:val="en-US" w:eastAsia="en-US" w:bidi="en-US"/>
        </w:rPr>
        <w:t>operator news</w:t>
      </w:r>
      <w:r>
        <w:rPr>
          <w:color w:val="000000"/>
          <w:spacing w:val="0"/>
          <w:w w:val="100"/>
          <w:position w:val="0"/>
        </w:rPr>
        <w:t>并不保证对动态分配而得的</w:t>
      </w:r>
      <w:r>
        <w:rPr>
          <w:rFonts w:ascii="Times New Roman" w:eastAsia="Times New Roman" w:hAnsi="Times New Roman" w:cs="Times New Roman"/>
          <w:color w:val="000000"/>
          <w:spacing w:val="0"/>
          <w:w w:val="100"/>
          <w:position w:val="0"/>
          <w:sz w:val="16"/>
          <w:szCs w:val="16"/>
          <w:lang w:val="en-US" w:eastAsia="en-US" w:bidi="en-US"/>
        </w:rPr>
        <w:t>doubles</w:t>
      </w:r>
      <w:r>
        <w:rPr>
          <w:color w:val="000000"/>
          <w:spacing w:val="0"/>
          <w:w w:val="100"/>
          <w:position w:val="0"/>
        </w:rPr>
        <w:t xml:space="preserve">釆取 </w:t>
      </w:r>
      <w:r>
        <w:rPr>
          <w:rFonts w:ascii="Times New Roman" w:eastAsia="Times New Roman" w:hAnsi="Times New Roman" w:cs="Times New Roman"/>
          <w:color w:val="000000"/>
          <w:spacing w:val="0"/>
          <w:w w:val="100"/>
          <w:position w:val="0"/>
          <w:sz w:val="20"/>
          <w:szCs w:val="20"/>
          <w:lang w:val="en-US" w:eastAsia="en-US" w:bidi="en-US"/>
        </w:rPr>
        <w:t>8-byte</w:t>
      </w:r>
      <w:r>
        <w:rPr>
          <w:color w:val="000000"/>
          <w:spacing w:val="0"/>
          <w:w w:val="100"/>
          <w:position w:val="0"/>
        </w:rPr>
        <w:t>齐位。这种情况下，将缺省的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替换为一个</w:t>
      </w:r>
      <w:r>
        <w:rPr>
          <w:rFonts w:ascii="Times New Roman" w:eastAsia="Times New Roman" w:hAnsi="Times New Roman" w:cs="Times New Roman"/>
          <w:color w:val="000000"/>
          <w:spacing w:val="0"/>
          <w:w w:val="100"/>
          <w:position w:val="0"/>
          <w:sz w:val="20"/>
          <w:szCs w:val="20"/>
          <w:lang w:val="en-US" w:eastAsia="en-US" w:bidi="en-US"/>
        </w:rPr>
        <w:t>8-byte</w:t>
      </w:r>
      <w:r>
        <w:rPr>
          <w:color w:val="000000"/>
          <w:spacing w:val="0"/>
          <w:w w:val="100"/>
          <w:position w:val="0"/>
        </w:rPr>
        <w:t>齐位保 证版，可导致程序效率大幅提升。</w:t>
      </w:r>
    </w:p>
    <w:p>
      <w:pPr>
        <w:pStyle w:val="Style56"/>
        <w:keepNext w:val="0"/>
        <w:keepLines w:val="0"/>
        <w:widowControl w:val="0"/>
        <w:shd w:val="clear" w:color="auto" w:fill="auto"/>
        <w:bidi w:val="0"/>
        <w:spacing w:before="0" w:after="120" w:line="320" w:lineRule="exact"/>
        <w:ind w:left="280" w:right="0" w:hanging="280"/>
        <w:jc w:val="left"/>
      </w:pPr>
      <w:r>
        <w:rPr>
          <w:color w:val="000000"/>
          <w:spacing w:val="0"/>
          <w:w w:val="100"/>
          <w:position w:val="0"/>
          <w:lang w:val="en-US" w:eastAsia="en-US" w:bidi="en-US"/>
        </w:rPr>
        <w:t>■</w:t>
      </w:r>
      <w:r>
        <w:rPr>
          <w:color w:val="000000"/>
          <w:spacing w:val="0"/>
          <w:w w:val="100"/>
          <w:position w:val="0"/>
        </w:rPr>
        <w:t xml:space="preserve">为了将相关对象成簇集中。如果你知道特定之某个数据结构往往被一起使用， 而你又希望在处理这些数据时将“内存页错误” </w:t>
      </w:r>
      <w:r>
        <w:rPr>
          <w:rFonts w:ascii="Times New Roman" w:eastAsia="Times New Roman" w:hAnsi="Times New Roman" w:cs="Times New Roman"/>
          <w:color w:val="000000"/>
          <w:spacing w:val="0"/>
          <w:w w:val="100"/>
          <w:position w:val="0"/>
          <w:sz w:val="20"/>
          <w:szCs w:val="20"/>
          <w:lang w:val="en-US" w:eastAsia="en-US" w:bidi="en-US"/>
        </w:rPr>
        <w:t>(page faults)</w:t>
      </w:r>
      <w:r>
        <w:rPr>
          <w:color w:val="000000"/>
          <w:spacing w:val="0"/>
          <w:w w:val="100"/>
          <w:position w:val="0"/>
        </w:rPr>
        <w:t>的频率降至最低， 那么为此数据结构创建另一个</w:t>
      </w:r>
      <w:r>
        <w:rPr>
          <w:rFonts w:ascii="Times New Roman" w:eastAsia="Times New Roman" w:hAnsi="Times New Roman" w:cs="Times New Roman"/>
          <w:color w:val="000000"/>
          <w:spacing w:val="0"/>
          <w:w w:val="100"/>
          <w:position w:val="0"/>
          <w:sz w:val="20"/>
          <w:szCs w:val="20"/>
          <w:lang w:val="en-US" w:eastAsia="en-US" w:bidi="en-US"/>
        </w:rPr>
        <w:t>heap</w:t>
      </w:r>
      <w:r>
        <w:rPr>
          <w:color w:val="000000"/>
          <w:spacing w:val="0"/>
          <w:w w:val="100"/>
          <w:position w:val="0"/>
        </w:rPr>
        <w:t>就有意义，这么一来它们就可以被成簇集中 在尽可能少的内存页</w:t>
      </w:r>
      <w:r>
        <w:rPr>
          <w:rFonts w:ascii="Times New Roman" w:eastAsia="Times New Roman" w:hAnsi="Times New Roman" w:cs="Times New Roman"/>
          <w:color w:val="000000"/>
          <w:spacing w:val="0"/>
          <w:w w:val="100"/>
          <w:position w:val="0"/>
          <w:sz w:val="20"/>
          <w:szCs w:val="20"/>
          <w:lang w:val="en-US" w:eastAsia="en-US" w:bidi="en-US"/>
        </w:rPr>
        <w:t>(pages)</w:t>
      </w:r>
      <w:r>
        <w:rPr>
          <w:color w:val="000000"/>
          <w:spacing w:val="0"/>
          <w:w w:val="100"/>
          <w:position w:val="0"/>
        </w:rPr>
        <w:t>上。</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delete</w:t>
      </w:r>
      <w:r>
        <w:rPr>
          <w:color w:val="000000"/>
          <w:spacing w:val="0"/>
          <w:w w:val="100"/>
          <w:position w:val="0"/>
        </w:rPr>
        <w:t>的</w:t>
      </w:r>
      <w:r>
        <w:rPr>
          <w:i/>
          <w:iCs/>
          <w:color w:val="000000"/>
          <w:spacing w:val="0"/>
          <w:w w:val="100"/>
          <w:position w:val="0"/>
          <w:lang w:val="en-US" w:eastAsia="en-US" w:bidi="en-US"/>
        </w:rPr>
        <w:t>"placement</w:t>
      </w:r>
      <w:r>
        <w:rPr>
          <w:color w:val="000000"/>
          <w:spacing w:val="0"/>
          <w:w w:val="100"/>
          <w:position w:val="0"/>
        </w:rPr>
        <w:t>版本”(见条 款</w:t>
      </w:r>
      <w:r>
        <w:rPr>
          <w:rFonts w:ascii="Times New Roman" w:eastAsia="Times New Roman" w:hAnsi="Times New Roman" w:cs="Times New Roman"/>
          <w:color w:val="000000"/>
          <w:spacing w:val="0"/>
          <w:w w:val="100"/>
          <w:position w:val="0"/>
          <w:sz w:val="20"/>
          <w:szCs w:val="20"/>
        </w:rPr>
        <w:t>52)</w:t>
      </w:r>
      <w:r>
        <w:rPr>
          <w:color w:val="000000"/>
          <w:spacing w:val="0"/>
          <w:w w:val="100"/>
          <w:position w:val="0"/>
        </w:rPr>
        <w:t>有可能完成这样的集簇行为。</w:t>
      </w:r>
    </w:p>
    <w:p>
      <w:pPr>
        <w:pStyle w:val="Style56"/>
        <w:keepNext w:val="0"/>
        <w:keepLines w:val="0"/>
        <w:widowControl w:val="0"/>
        <w:shd w:val="clear" w:color="auto" w:fill="auto"/>
        <w:bidi w:val="0"/>
        <w:spacing w:before="0" w:after="1520" w:line="321" w:lineRule="exact"/>
        <w:ind w:left="360" w:right="0" w:hanging="360"/>
        <w:jc w:val="both"/>
      </w:pPr>
      <w:r>
        <w:rPr>
          <w:color w:val="000000"/>
          <w:spacing w:val="0"/>
          <w:w w:val="100"/>
          <w:position w:val="0"/>
          <w:lang w:val="en-US" w:eastAsia="en-US" w:bidi="en-US"/>
        </w:rPr>
        <w:t>■</w:t>
      </w:r>
      <w:r>
        <w:rPr>
          <w:color w:val="000000"/>
          <w:spacing w:val="0"/>
          <w:w w:val="100"/>
          <w:position w:val="0"/>
        </w:rPr>
        <w:t>为了获得非传统的行为。有时候你会希望</w:t>
      </w:r>
      <w:r>
        <w:rPr>
          <w:rFonts w:ascii="Times New Roman" w:eastAsia="Times New Roman" w:hAnsi="Times New Roman" w:cs="Times New Roman"/>
          <w:color w:val="000000"/>
          <w:spacing w:val="0"/>
          <w:w w:val="100"/>
          <w:position w:val="0"/>
          <w:sz w:val="16"/>
          <w:szCs w:val="16"/>
          <w:lang w:val="en-US" w:eastAsia="en-US" w:bidi="en-US"/>
        </w:rPr>
        <w:t>operators new</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做编译器附 带版没做的某些事情。例如你可能会希望分配和归还共享内存</w:t>
      </w:r>
      <w:r>
        <w:rPr>
          <w:rFonts w:ascii="Times New Roman" w:eastAsia="Times New Roman" w:hAnsi="Times New Roman" w:cs="Times New Roman"/>
          <w:color w:val="000000"/>
          <w:spacing w:val="0"/>
          <w:w w:val="100"/>
          <w:position w:val="0"/>
          <w:sz w:val="20"/>
          <w:szCs w:val="20"/>
          <w:lang w:val="en-US" w:eastAsia="en-US" w:bidi="en-US"/>
        </w:rPr>
        <w:t xml:space="preserve">(sharedmemory) </w:t>
      </w:r>
      <w:r>
        <w:rPr>
          <w:color w:val="000000"/>
          <w:spacing w:val="0"/>
          <w:w w:val="100"/>
          <w:position w:val="0"/>
        </w:rPr>
        <w:t>内的区块，但唯一能够管理该内存的只有</w:t>
      </w:r>
      <w:r>
        <w:rPr>
          <w:rFonts w:ascii="Times New Roman" w:eastAsia="Times New Roman" w:hAnsi="Times New Roman" w:cs="Times New Roman"/>
          <w:color w:val="000000"/>
          <w:spacing w:val="0"/>
          <w:w w:val="100"/>
          <w:position w:val="0"/>
          <w:sz w:val="20"/>
          <w:szCs w:val="20"/>
          <w:lang w:val="en-US" w:eastAsia="en-US" w:bidi="en-US"/>
        </w:rPr>
        <w:t>C API</w:t>
      </w:r>
      <w:r>
        <w:rPr>
          <w:color w:val="000000"/>
          <w:spacing w:val="0"/>
          <w:w w:val="100"/>
          <w:position w:val="0"/>
        </w:rPr>
        <w:t>函数，那么写下一个定制版</w:t>
      </w:r>
      <w:r>
        <w:rPr>
          <w:rFonts w:ascii="Times New Roman" w:eastAsia="Times New Roman" w:hAnsi="Times New Roman" w:cs="Times New Roman"/>
          <w:color w:val="000000"/>
          <w:spacing w:val="0"/>
          <w:w w:val="100"/>
          <w:position w:val="0"/>
          <w:sz w:val="16"/>
          <w:szCs w:val="16"/>
          <w:lang w:val="en-US" w:eastAsia="en-US" w:bidi="en-US"/>
        </w:rPr>
        <w:t xml:space="preserve">new </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 xml:space="preserve">delete </w:t>
      </w:r>
      <w:r>
        <w:rPr>
          <w:color w:val="000000"/>
          <w:spacing w:val="0"/>
          <w:w w:val="100"/>
          <w:position w:val="0"/>
        </w:rPr>
        <w:t>(很可能是</w:t>
      </w:r>
      <w:r>
        <w:rPr>
          <w:rFonts w:ascii="Times New Roman" w:eastAsia="Times New Roman" w:hAnsi="Times New Roman" w:cs="Times New Roman"/>
          <w:color w:val="000000"/>
          <w:spacing w:val="0"/>
          <w:w w:val="100"/>
          <w:position w:val="0"/>
          <w:sz w:val="20"/>
          <w:szCs w:val="20"/>
          <w:lang w:val="en-US" w:eastAsia="en-US" w:bidi="en-US"/>
        </w:rPr>
        <w:t>p/sement</w:t>
      </w:r>
      <w:r>
        <w:rPr>
          <w:color w:val="000000"/>
          <w:spacing w:val="0"/>
          <w:w w:val="100"/>
          <w:position w:val="0"/>
        </w:rPr>
        <w:t>版本，见条款</w:t>
      </w:r>
      <w:r>
        <w:rPr>
          <w:rFonts w:ascii="Times New Roman" w:eastAsia="Times New Roman" w:hAnsi="Times New Roman" w:cs="Times New Roman"/>
          <w:color w:val="000000"/>
          <w:spacing w:val="0"/>
          <w:w w:val="100"/>
          <w:position w:val="0"/>
          <w:sz w:val="20"/>
          <w:szCs w:val="20"/>
        </w:rPr>
        <w:t>52),</w:t>
      </w:r>
      <w:r>
        <w:rPr>
          <w:color w:val="000000"/>
          <w:spacing w:val="0"/>
          <w:w w:val="100"/>
          <w:position w:val="0"/>
        </w:rPr>
        <w:t>你便得以为</w:t>
      </w:r>
      <w:r>
        <w:rPr>
          <w:rFonts w:ascii="Times New Roman" w:eastAsia="Times New Roman" w:hAnsi="Times New Roman" w:cs="Times New Roman"/>
          <w:color w:val="000000"/>
          <w:spacing w:val="0"/>
          <w:w w:val="100"/>
          <w:position w:val="0"/>
          <w:sz w:val="20"/>
          <w:szCs w:val="20"/>
          <w:lang w:val="en-US" w:eastAsia="en-US" w:bidi="en-US"/>
        </w:rPr>
        <w:t>C API</w:t>
      </w:r>
      <w:r>
        <w:rPr>
          <w:color w:val="000000"/>
          <w:spacing w:val="0"/>
          <w:w w:val="100"/>
          <w:position w:val="0"/>
        </w:rPr>
        <w:t>穿上一 件</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外套。你也可以写一个自定的</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在其中将所有归还内 存内容覆盖为</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藉此增加应用程序的数据安全性。</w:t>
      </w:r>
    </w:p>
    <w:p>
      <w:pPr>
        <w:pStyle w:val="Style68"/>
        <w:keepNext w:val="0"/>
        <w:keepLines w:val="0"/>
        <w:widowControl w:val="0"/>
        <w:shd w:val="clear" w:color="auto" w:fill="auto"/>
        <w:bidi w:val="0"/>
        <w:spacing w:before="0" w:after="12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b/>
          <w:bCs/>
          <w:i w:val="0"/>
          <w:iCs w:val="0"/>
          <w:color w:val="000000"/>
          <w:spacing w:val="0"/>
          <w:w w:val="100"/>
          <w:position w:val="0"/>
          <w:sz w:val="19"/>
          <w:szCs w:val="19"/>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r>
        <w:br w:type="page"/>
      </w:r>
    </w:p>
    <w:p>
      <w:pPr>
        <w:pStyle w:val="Style56"/>
        <w:keepNext w:val="0"/>
        <w:keepLines w:val="0"/>
        <w:widowControl w:val="0"/>
        <w:shd w:val="clear" w:color="auto" w:fill="auto"/>
        <w:bidi w:val="0"/>
        <w:spacing w:before="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220" w:line="317" w:lineRule="exact"/>
        <w:ind w:left="280" w:right="0" w:hanging="280"/>
        <w:jc w:val="both"/>
      </w:pPr>
      <w:r>
        <w:rPr>
          <w:color w:val="000000"/>
          <w:spacing w:val="0"/>
          <w:w w:val="100"/>
          <w:position w:val="0"/>
          <w:lang w:val="en-US" w:eastAsia="en-US" w:bidi="en-US"/>
        </w:rPr>
        <w:t>■</w:t>
      </w:r>
      <w:r>
        <w:rPr>
          <w:color w:val="000000"/>
          <w:spacing w:val="0"/>
          <w:w w:val="100"/>
          <w:position w:val="0"/>
        </w:rPr>
        <w:t>有许多理由需要写个自定的</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delete,</w:t>
      </w:r>
      <w:r>
        <w:rPr>
          <w:color w:val="000000"/>
          <w:spacing w:val="0"/>
          <w:w w:val="100"/>
          <w:position w:val="0"/>
        </w:rPr>
        <w:t>包括改善效能、对</w:t>
      </w:r>
      <w:r>
        <w:rPr>
          <w:rFonts w:ascii="Times New Roman" w:eastAsia="Times New Roman" w:hAnsi="Times New Roman" w:cs="Times New Roman"/>
          <w:color w:val="000000"/>
          <w:spacing w:val="0"/>
          <w:w w:val="100"/>
          <w:position w:val="0"/>
          <w:sz w:val="20"/>
          <w:szCs w:val="20"/>
          <w:lang w:val="en-US" w:eastAsia="en-US" w:bidi="en-US"/>
        </w:rPr>
        <w:t>heap</w:t>
      </w:r>
      <w:r>
        <w:rPr>
          <w:color w:val="000000"/>
          <w:spacing w:val="0"/>
          <w:w w:val="100"/>
          <w:position w:val="0"/>
        </w:rPr>
        <w:t>运用错误进 行调试、收集</w:t>
      </w:r>
      <w:r>
        <w:rPr>
          <w:rFonts w:ascii="Times New Roman" w:eastAsia="Times New Roman" w:hAnsi="Times New Roman" w:cs="Times New Roman"/>
          <w:color w:val="000000"/>
          <w:spacing w:val="0"/>
          <w:w w:val="100"/>
          <w:position w:val="0"/>
          <w:sz w:val="20"/>
          <w:szCs w:val="20"/>
          <w:lang w:val="en-US" w:eastAsia="en-US" w:bidi="en-US"/>
        </w:rPr>
        <w:t>heap</w:t>
      </w:r>
      <w:r>
        <w:rPr>
          <w:color w:val="000000"/>
          <w:spacing w:val="0"/>
          <w:w w:val="100"/>
          <w:position w:val="0"/>
        </w:rPr>
        <w:t>使用信息。</w:t>
      </w:r>
    </w:p>
    <w:p>
      <w:pPr>
        <w:pStyle w:val="Style2"/>
        <w:keepNext w:val="0"/>
        <w:keepLines w:val="0"/>
        <w:widowControl w:val="0"/>
        <w:shd w:val="clear" w:color="auto" w:fill="auto"/>
        <w:bidi w:val="0"/>
        <w:spacing w:before="0" w:after="120" w:line="240" w:lineRule="auto"/>
        <w:ind w:left="0" w:right="0" w:firstLine="0"/>
        <w:jc w:val="both"/>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51:</w:t>
      </w:r>
      <w:r>
        <w:rPr>
          <w:rFonts w:ascii="SimSun" w:eastAsia="SimSun" w:hAnsi="SimSun" w:cs="SimSun"/>
          <w:i w:val="0"/>
          <w:iCs w:val="0"/>
          <w:color w:val="000000"/>
          <w:spacing w:val="0"/>
          <w:w w:val="100"/>
          <w:position w:val="0"/>
          <w:sz w:val="30"/>
          <w:szCs w:val="30"/>
          <w:lang w:val="zh-TW" w:eastAsia="zh-TW" w:bidi="zh-TW"/>
        </w:rPr>
        <w:t>编写</w:t>
      </w:r>
      <w:r>
        <w:rPr>
          <w:rFonts w:ascii="Times New Roman" w:eastAsia="Times New Roman" w:hAnsi="Times New Roman" w:cs="Times New Roman"/>
          <w:i w:val="0"/>
          <w:iCs w:val="0"/>
          <w:color w:val="000000"/>
          <w:spacing w:val="0"/>
          <w:w w:val="100"/>
          <w:position w:val="0"/>
          <w:sz w:val="24"/>
          <w:szCs w:val="24"/>
          <w:lang w:val="en-US" w:eastAsia="en-US" w:bidi="en-US"/>
        </w:rPr>
        <w:t>new</w:t>
      </w:r>
      <w:r>
        <w:rPr>
          <w:rFonts w:ascii="SimSun" w:eastAsia="SimSun" w:hAnsi="SimSun" w:cs="SimSun"/>
          <w:i w:val="0"/>
          <w:iCs w:val="0"/>
          <w:color w:val="000000"/>
          <w:spacing w:val="0"/>
          <w:w w:val="100"/>
          <w:position w:val="0"/>
          <w:sz w:val="30"/>
          <w:szCs w:val="30"/>
          <w:lang w:val="zh-TW" w:eastAsia="zh-TW" w:bidi="zh-TW"/>
        </w:rPr>
        <w:t xml:space="preserve">和 </w:t>
      </w:r>
      <w:r>
        <w:rPr>
          <w:rFonts w:ascii="Times New Roman" w:eastAsia="Times New Roman" w:hAnsi="Times New Roman" w:cs="Times New Roman"/>
          <w:i w:val="0"/>
          <w:iCs w:val="0"/>
          <w:color w:val="000000"/>
          <w:spacing w:val="0"/>
          <w:w w:val="100"/>
          <w:position w:val="0"/>
          <w:sz w:val="24"/>
          <w:szCs w:val="24"/>
          <w:lang w:val="en-US" w:eastAsia="en-US" w:bidi="en-US"/>
        </w:rPr>
        <w:t xml:space="preserve">delete </w:t>
      </w:r>
      <w:r>
        <w:rPr>
          <w:rFonts w:ascii="SimSun" w:eastAsia="SimSun" w:hAnsi="SimSun" w:cs="SimSun"/>
          <w:i w:val="0"/>
          <w:iCs w:val="0"/>
          <w:color w:val="000000"/>
          <w:spacing w:val="0"/>
          <w:w w:val="100"/>
          <w:position w:val="0"/>
          <w:sz w:val="30"/>
          <w:szCs w:val="30"/>
          <w:lang w:val="zh-TW" w:eastAsia="zh-TW" w:bidi="zh-TW"/>
        </w:rPr>
        <w:t>时需固守常规</w:t>
      </w:r>
    </w:p>
    <w:p>
      <w:pPr>
        <w:pStyle w:val="Style68"/>
        <w:keepNext w:val="0"/>
        <w:keepLines w:val="0"/>
        <w:widowControl w:val="0"/>
        <w:shd w:val="clear" w:color="auto" w:fill="auto"/>
        <w:bidi w:val="0"/>
        <w:spacing w:before="0" w:after="120" w:line="240" w:lineRule="auto"/>
        <w:ind w:left="0" w:right="0" w:firstLine="0"/>
        <w:jc w:val="center"/>
      </w:pPr>
      <w:r>
        <w:rPr>
          <w:rFonts w:ascii="Times New Roman" w:eastAsia="Times New Roman" w:hAnsi="Times New Roman" w:cs="Times New Roman"/>
          <w:i w:val="0"/>
          <w:iCs w:val="0"/>
          <w:color w:val="000000"/>
          <w:spacing w:val="0"/>
          <w:w w:val="100"/>
          <w:position w:val="0"/>
          <w:lang w:val="en-US" w:eastAsia="en-US" w:bidi="en-US"/>
        </w:rPr>
        <w:t>Adhere to convention when writing new and delete.</w:t>
      </w:r>
    </w:p>
    <w:p>
      <w:pPr>
        <w:pStyle w:val="Style56"/>
        <w:keepNext w:val="0"/>
        <w:keepLines w:val="0"/>
        <w:widowControl w:val="0"/>
        <w:shd w:val="clear" w:color="auto" w:fill="auto"/>
        <w:bidi w:val="0"/>
        <w:spacing w:before="0" w:after="220" w:line="322" w:lineRule="exact"/>
        <w:ind w:left="0" w:right="0" w:firstLine="400"/>
        <w:jc w:val="both"/>
      </w:pPr>
      <w:r>
        <w:rPr>
          <w:color w:val="000000"/>
          <w:spacing w:val="0"/>
          <w:w w:val="100"/>
          <w:position w:val="0"/>
        </w:rPr>
        <w:t>条款</w:t>
      </w:r>
      <w:r>
        <w:rPr>
          <w:rFonts w:ascii="Times New Roman" w:eastAsia="Times New Roman" w:hAnsi="Times New Roman" w:cs="Times New Roman"/>
          <w:color w:val="000000"/>
          <w:spacing w:val="0"/>
          <w:w w:val="100"/>
          <w:position w:val="0"/>
          <w:sz w:val="20"/>
          <w:szCs w:val="20"/>
          <w:lang w:val="en-US" w:eastAsia="en-US" w:bidi="en-US"/>
        </w:rPr>
        <w:t>50</w:t>
      </w:r>
      <w:r>
        <w:rPr>
          <w:color w:val="000000"/>
          <w:spacing w:val="0"/>
          <w:w w:val="100"/>
          <w:position w:val="0"/>
        </w:rPr>
        <w:t>已解释什么时候你会想要写个自己的</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operator delete</w:t>
      </w:r>
      <w:r>
        <w:rPr>
          <w:color w:val="000000"/>
          <w:spacing w:val="0"/>
          <w:w w:val="100"/>
          <w:position w:val="0"/>
        </w:rPr>
        <w:t>，但并没有解释当你那么做时必须遵守什么规则。这些规则不难奉行，但其 中一些并不直观，所以知道它们究竟是些什么很重要。</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让我们从</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开始。实现一致性</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必得返回正确的值， 内存不足时必得调用</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rPr>
        <w:t>函数(见条款</w:t>
      </w:r>
      <w:r>
        <w:rPr>
          <w:rFonts w:ascii="Times New Roman" w:eastAsia="Times New Roman" w:hAnsi="Times New Roman" w:cs="Times New Roman"/>
          <w:color w:val="000000"/>
          <w:spacing w:val="0"/>
          <w:w w:val="100"/>
          <w:position w:val="0"/>
          <w:sz w:val="20"/>
          <w:szCs w:val="20"/>
        </w:rPr>
        <w:t>49),</w:t>
      </w:r>
      <w:r>
        <w:rPr>
          <w:color w:val="000000"/>
          <w:spacing w:val="0"/>
          <w:w w:val="100"/>
          <w:position w:val="0"/>
        </w:rPr>
        <w:t>必须有对付零内存需求的准 备，还需避免不慎掩盖正常形式的</w:t>
      </w:r>
      <w:r>
        <w:rPr>
          <w:rFonts w:ascii="Times New Roman" w:eastAsia="Times New Roman" w:hAnsi="Times New Roman" w:cs="Times New Roman"/>
          <w:color w:val="000000"/>
          <w:spacing w:val="0"/>
          <w:w w:val="100"/>
          <w:position w:val="0"/>
          <w:sz w:val="20"/>
          <w:szCs w:val="20"/>
          <w:lang w:val="en-US" w:eastAsia="en-US" w:bidi="en-US"/>
        </w:rPr>
        <w:t xml:space="preserve">new </w:t>
      </w:r>
      <w:r>
        <w:rPr>
          <w:color w:val="000000"/>
          <w:spacing w:val="0"/>
          <w:w w:val="100"/>
          <w:position w:val="0"/>
        </w:rPr>
        <w:t>——虽然这比较偏近</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的接口要求而非 实现要求。正常形式的</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描述于条款</w:t>
      </w:r>
      <w:r>
        <w:rPr>
          <w:rFonts w:ascii="Times New Roman" w:eastAsia="Times New Roman" w:hAnsi="Times New Roman" w:cs="Times New Roman"/>
          <w:color w:val="000000"/>
          <w:spacing w:val="0"/>
          <w:w w:val="100"/>
          <w:position w:val="0"/>
          <w:sz w:val="20"/>
          <w:szCs w:val="20"/>
        </w:rPr>
        <w:t>52</w:t>
      </w:r>
      <w:r>
        <w:rPr>
          <w:color w:val="000000"/>
          <w:spacing w:val="0"/>
          <w:w w:val="100"/>
          <w:position w:val="0"/>
        </w:rPr>
        <w:t>。</w:t>
      </w:r>
    </w:p>
    <w:p>
      <w:pPr>
        <w:pStyle w:val="Style56"/>
        <w:keepNext w:val="0"/>
        <w:keepLines w:val="0"/>
        <w:widowControl w:val="0"/>
        <w:shd w:val="clear" w:color="auto" w:fill="auto"/>
        <w:bidi w:val="0"/>
        <w:spacing w:before="0" w:after="220" w:line="312" w:lineRule="exact"/>
        <w:ind w:left="0" w:right="0" w:firstLine="400"/>
        <w:jc w:val="both"/>
      </w:pP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的返回值十分单纯。如果它有能力供应客户申请的内存，就返回 一个指针指向那块内存。如果没有那个能力，就遵循条款</w:t>
      </w:r>
      <w:r>
        <w:rPr>
          <w:rFonts w:ascii="Times New Roman" w:eastAsia="Times New Roman" w:hAnsi="Times New Roman" w:cs="Times New Roman"/>
          <w:color w:val="000000"/>
          <w:spacing w:val="0"/>
          <w:w w:val="100"/>
          <w:position w:val="0"/>
          <w:sz w:val="20"/>
          <w:szCs w:val="20"/>
        </w:rPr>
        <w:t>49</w:t>
      </w:r>
      <w:r>
        <w:rPr>
          <w:color w:val="000000"/>
          <w:spacing w:val="0"/>
          <w:w w:val="100"/>
          <w:position w:val="0"/>
        </w:rPr>
        <w:t xml:space="preserve">描述的规则，并抛出 一个 </w:t>
      </w:r>
      <w:r>
        <w:rPr>
          <w:rFonts w:ascii="Times New Roman" w:eastAsia="Times New Roman" w:hAnsi="Times New Roman" w:cs="Times New Roman"/>
          <w:color w:val="000000"/>
          <w:spacing w:val="0"/>
          <w:w w:val="100"/>
          <w:position w:val="0"/>
          <w:sz w:val="20"/>
          <w:szCs w:val="20"/>
          <w:lang w:val="en-US" w:eastAsia="en-US" w:bidi="en-US"/>
        </w:rPr>
        <w:t xml:space="preserve">bad_alloc </w:t>
      </w:r>
      <w:r>
        <w:rPr>
          <w:color w:val="000000"/>
          <w:spacing w:val="0"/>
          <w:w w:val="100"/>
          <w:position w:val="0"/>
        </w:rPr>
        <w:t>异常</w:t>
      </w:r>
      <w:r>
        <w:rPr>
          <w:i/>
          <w:iCs/>
          <w:color w:val="000000"/>
          <w:spacing w:val="0"/>
          <w:w w:val="100"/>
          <w:position w:val="0"/>
        </w:rPr>
        <w:t>。</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然而其实也不是非常单纯，因为</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实际上不只一次尝试分配内存， 并在每次失败后调用</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rPr>
        <w:t>函数。这里假设</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rPr>
        <w:t>函数也许能够做某 些动作将某些内存释放出来。只有当指向</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rPr>
        <w:t>函数的指针是</w:t>
      </w:r>
      <w:r>
        <w:rPr>
          <w:rFonts w:ascii="Times New Roman" w:eastAsia="Times New Roman" w:hAnsi="Times New Roman" w:cs="Times New Roman"/>
          <w:color w:val="000000"/>
          <w:spacing w:val="0"/>
          <w:w w:val="100"/>
          <w:position w:val="0"/>
          <w:sz w:val="20"/>
          <w:szCs w:val="20"/>
          <w:lang w:val="en-US" w:eastAsia="en-US" w:bidi="en-US"/>
        </w:rPr>
        <w:t>null, operator new</w:t>
      </w:r>
      <w:r>
        <w:rPr>
          <w:color w:val="000000"/>
          <w:spacing w:val="0"/>
          <w:w w:val="100"/>
          <w:position w:val="0"/>
        </w:rPr>
        <w:t>才会抛出异常。</w:t>
      </w:r>
    </w:p>
    <w:p>
      <w:pPr>
        <w:pStyle w:val="Style68"/>
        <w:keepNext w:val="0"/>
        <w:keepLines w:val="0"/>
        <w:widowControl w:val="0"/>
        <w:shd w:val="clear" w:color="auto" w:fill="auto"/>
        <w:bidi w:val="0"/>
        <w:spacing w:before="0" w:after="0" w:line="317" w:lineRule="exact"/>
        <w:ind w:left="0" w:right="0" w:firstLine="400"/>
        <w:jc w:val="both"/>
      </w:pPr>
      <w:r>
        <w:rPr>
          <w:rFonts w:ascii="SimSun" w:eastAsia="SimSun" w:hAnsi="SimSun" w:cs="SimSun"/>
          <w:i w:val="0"/>
          <w:iCs w:val="0"/>
          <w:color w:val="000000"/>
          <w:spacing w:val="0"/>
          <w:w w:val="100"/>
          <w:position w:val="0"/>
          <w:sz w:val="19"/>
          <w:szCs w:val="19"/>
          <w:lang w:val="zh-TW" w:eastAsia="zh-TW" w:bidi="zh-TW"/>
        </w:rPr>
        <w:t>奇怪的是</w:t>
      </w:r>
      <w:r>
        <w:rPr>
          <w:rFonts w:ascii="Times New Roman" w:eastAsia="Times New Roman" w:hAnsi="Times New Roman" w:cs="Times New Roman"/>
          <w:i w:val="0"/>
          <w:iCs w:val="0"/>
          <w:color w:val="000000"/>
          <w:spacing w:val="0"/>
          <w:w w:val="100"/>
          <w:position w:val="0"/>
          <w:lang w:val="en-US" w:eastAsia="en-US" w:bidi="en-US"/>
        </w:rPr>
        <w:t>C++</w:t>
      </w:r>
      <w:r>
        <w:rPr>
          <w:rFonts w:ascii="SimSun" w:eastAsia="SimSun" w:hAnsi="SimSun" w:cs="SimSun"/>
          <w:i w:val="0"/>
          <w:iCs w:val="0"/>
          <w:color w:val="000000"/>
          <w:spacing w:val="0"/>
          <w:w w:val="100"/>
          <w:position w:val="0"/>
          <w:sz w:val="19"/>
          <w:szCs w:val="19"/>
          <w:lang w:val="zh-TW" w:eastAsia="zh-TW" w:bidi="zh-TW"/>
        </w:rPr>
        <w:t>规定，即使客户要求</w:t>
      </w:r>
      <w:r>
        <w:rPr>
          <w:rFonts w:ascii="Times New Roman" w:eastAsia="Times New Roman" w:hAnsi="Times New Roman" w:cs="Times New Roman"/>
          <w:i w:val="0"/>
          <w:iCs w:val="0"/>
          <w:color w:val="000000"/>
          <w:spacing w:val="0"/>
          <w:w w:val="100"/>
          <w:position w:val="0"/>
          <w:lang w:val="zh-TW" w:eastAsia="zh-TW" w:bidi="zh-TW"/>
        </w:rPr>
        <w:t xml:space="preserve">0 </w:t>
      </w:r>
      <w:r>
        <w:rPr>
          <w:rFonts w:ascii="Times New Roman" w:eastAsia="Times New Roman" w:hAnsi="Times New Roman" w:cs="Times New Roman"/>
          <w:i w:val="0"/>
          <w:iCs w:val="0"/>
          <w:color w:val="000000"/>
          <w:spacing w:val="0"/>
          <w:w w:val="100"/>
          <w:position w:val="0"/>
          <w:lang w:val="en-US" w:eastAsia="en-US" w:bidi="en-US"/>
        </w:rPr>
        <w:t>bytes, operatqr new</w:t>
      </w:r>
      <w:r>
        <w:rPr>
          <w:rFonts w:ascii="SimSun" w:eastAsia="SimSun" w:hAnsi="SimSun" w:cs="SimSun"/>
          <w:i w:val="0"/>
          <w:iCs w:val="0"/>
          <w:color w:val="000000"/>
          <w:spacing w:val="0"/>
          <w:w w:val="100"/>
          <w:position w:val="0"/>
          <w:sz w:val="19"/>
          <w:szCs w:val="19"/>
          <w:lang w:val="zh-TW" w:eastAsia="zh-TW" w:bidi="zh-TW"/>
        </w:rPr>
        <w:t>也得返回一个合法 指针。这种看似诡异的行为其实是为了简化语言其他部分。下面是个</w:t>
      </w:r>
      <w:r>
        <w:rPr>
          <w:rFonts w:ascii="Times New Roman" w:eastAsia="Times New Roman" w:hAnsi="Times New Roman" w:cs="Times New Roman"/>
          <w:i w:val="0"/>
          <w:iCs w:val="0"/>
          <w:color w:val="000000"/>
          <w:spacing w:val="0"/>
          <w:w w:val="100"/>
          <w:position w:val="0"/>
          <w:lang w:val="en-US" w:eastAsia="en-US" w:bidi="en-US"/>
        </w:rPr>
        <w:t xml:space="preserve">non-member operator </w:t>
      </w:r>
      <w:r>
        <w:rPr>
          <w:rFonts w:ascii="Times New Roman" w:eastAsia="Times New Roman" w:hAnsi="Times New Roman" w:cs="Times New Roman"/>
          <w:color w:val="000000"/>
          <w:spacing w:val="0"/>
          <w:w w:val="100"/>
          <w:position w:val="0"/>
          <w:lang w:val="en-US" w:eastAsia="en-US" w:bidi="en-US"/>
        </w:rPr>
        <w:t xml:space="preserve">new </w:t>
      </w:r>
      <w:r>
        <w:rPr>
          <w:rFonts w:ascii="SimSun" w:eastAsia="SimSun" w:hAnsi="SimSun" w:cs="SimSun"/>
          <w:color w:val="000000"/>
          <w:spacing w:val="0"/>
          <w:w w:val="100"/>
          <w:position w:val="0"/>
          <w:sz w:val="19"/>
          <w:szCs w:val="19"/>
          <w:lang w:val="zh-TW" w:eastAsia="zh-TW" w:bidi="zh-TW"/>
        </w:rPr>
        <w:t>伪码</w:t>
      </w:r>
      <w:r>
        <w:rPr>
          <w:rFonts w:ascii="Times New Roman" w:eastAsia="Times New Roman" w:hAnsi="Times New Roman" w:cs="Times New Roman"/>
          <w:i w:val="0"/>
          <w:iCs w:val="0"/>
          <w:color w:val="000000"/>
          <w:spacing w:val="0"/>
          <w:w w:val="100"/>
          <w:position w:val="0"/>
          <w:lang w:val="en-US" w:eastAsia="en-US" w:bidi="en-US"/>
        </w:rPr>
        <w:t>(pseudocode)</w:t>
      </w:r>
      <w:r>
        <w:rPr>
          <w:rFonts w:ascii="Times New Roman" w:eastAsia="Times New Roman" w:hAnsi="Times New Roman" w:cs="Times New Roman"/>
          <w:i w:val="0"/>
          <w:iCs w:val="0"/>
          <w:color w:val="000000"/>
          <w:spacing w:val="0"/>
          <w:w w:val="100"/>
          <w:position w:val="0"/>
          <w:lang w:val="zh-TW" w:eastAsia="zh-TW" w:bidi="zh-TW"/>
        </w:rPr>
        <w:t>:</w:t>
      </w:r>
    </w:p>
    <w:p>
      <w:pPr>
        <w:widowControl w:val="0"/>
        <w:spacing w:line="1" w:lineRule="exact"/>
        <w:sectPr>
          <w:headerReference w:type="default" r:id="rId647"/>
          <w:footerReference w:type="default" r:id="rId648"/>
          <w:headerReference w:type="even" r:id="rId649"/>
          <w:footerReference w:type="even" r:id="rId650"/>
          <w:headerReference w:type="first" r:id="rId651"/>
          <w:footerReference w:type="first" r:id="rId652"/>
          <w:footnotePr>
            <w:pos w:val="pageBottom"/>
            <w:numFmt w:val="decimal"/>
            <w:numRestart w:val="continuous"/>
          </w:footnotePr>
          <w:pgSz w:w="10409" w:h="14643"/>
          <w:pgMar w:top="1327" w:right="1161" w:bottom="1590" w:left="1789" w:header="0" w:footer="3" w:gutter="0"/>
          <w:cols w:space="720"/>
          <w:noEndnote/>
          <w:titlePg/>
          <w:rtlGutter w:val="0"/>
          <w:docGrid w:linePitch="360"/>
        </w:sectPr>
      </w:pPr>
      <w:r>
        <mc:AlternateContent>
          <mc:Choice Requires="wps">
            <w:drawing>
              <wp:anchor distT="28575" distB="0" distL="0" distR="0" simplePos="0" relativeHeight="125829707" behindDoc="0" locked="0" layoutInCell="1" allowOverlap="1">
                <wp:simplePos x="0" y="0"/>
                <wp:positionH relativeFrom="page">
                  <wp:posOffset>1409700</wp:posOffset>
                </wp:positionH>
                <wp:positionV relativeFrom="paragraph">
                  <wp:posOffset>28575</wp:posOffset>
                </wp:positionV>
                <wp:extent cx="1901825" cy="1130935"/>
                <wp:wrapTopAndBottom/>
                <wp:docPr id="1826" name="Shape 1826"/>
                <a:graphic xmlns:a="http://schemas.openxmlformats.org/drawingml/2006/main">
                  <a:graphicData uri="http://schemas.microsoft.com/office/word/2010/wordprocessingShape">
                    <wps:wsp>
                      <wps:cNvSpPr txBox="1"/>
                      <wps:spPr>
                        <a:xfrm>
                          <a:ext cx="1901825" cy="1130935"/>
                        </a:xfrm>
                        <a:prstGeom prst="rect"/>
                        <a:noFill/>
                      </wps:spPr>
                      <wps:txbx>
                        <w:txbxContent>
                          <w:p>
                            <w:pPr>
                              <w:pStyle w:val="Style215"/>
                              <w:keepNext w:val="0"/>
                              <w:keepLines w:val="0"/>
                              <w:widowControl w:val="0"/>
                              <w:shd w:val="clear" w:color="auto" w:fill="auto"/>
                              <w:bidi w:val="0"/>
                              <w:spacing w:before="0" w:after="0" w:line="331" w:lineRule="auto"/>
                              <w:ind w:left="0" w:right="0" w:firstLine="0"/>
                              <w:jc w:val="left"/>
                            </w:pPr>
                            <w:r>
                              <w:rPr>
                                <w:rFonts w:ascii="Times New Roman" w:eastAsia="Times New Roman" w:hAnsi="Times New Roman" w:cs="Times New Roman"/>
                                <w:color w:val="000000"/>
                                <w:spacing w:val="0"/>
                                <w:w w:val="100"/>
                                <w:position w:val="0"/>
                                <w:lang w:val="en-US" w:eastAsia="en-US" w:bidi="en-US"/>
                              </w:rPr>
                              <w:t>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w:t>
                            </w:r>
                          </w:p>
                          <w:p>
                            <w:pPr>
                              <w:pStyle w:val="Style215"/>
                              <w:keepNext w:val="0"/>
                              <w:keepLines w:val="0"/>
                              <w:widowControl w:val="0"/>
                              <w:shd w:val="clear" w:color="auto" w:fill="auto"/>
                              <w:bidi w:val="0"/>
                              <w:spacing w:before="0" w:after="0" w:line="300" w:lineRule="auto"/>
                              <w:ind w:left="0" w:right="0" w:firstLine="320"/>
                              <w:jc w:val="left"/>
                            </w:pPr>
                            <w:r>
                              <w:rPr>
                                <w:rFonts w:ascii="Times New Roman" w:eastAsia="Times New Roman" w:hAnsi="Times New Roman" w:cs="Times New Roman"/>
                                <w:color w:val="000000"/>
                                <w:spacing w:val="0"/>
                                <w:w w:val="100"/>
                                <w:position w:val="0"/>
                                <w:lang w:val="en-US" w:eastAsia="en-US" w:bidi="en-US"/>
                              </w:rPr>
                              <w:t>using namespace std;</w:t>
                            </w:r>
                          </w:p>
                          <w:p>
                            <w:pPr>
                              <w:pStyle w:val="Style215"/>
                              <w:keepNext w:val="0"/>
                              <w:keepLines w:val="0"/>
                              <w:widowControl w:val="0"/>
                              <w:shd w:val="clear" w:color="auto" w:fill="auto"/>
                              <w:bidi w:val="0"/>
                              <w:spacing w:before="0" w:after="0" w:line="300" w:lineRule="auto"/>
                              <w:ind w:left="640" w:right="0" w:hanging="300"/>
                              <w:jc w:val="left"/>
                            </w:pPr>
                            <w:r>
                              <w:rPr>
                                <w:rFonts w:ascii="Times New Roman" w:eastAsia="Times New Roman" w:hAnsi="Times New Roman" w:cs="Times New Roman"/>
                                <w:color w:val="000000"/>
                                <w:spacing w:val="0"/>
                                <w:w w:val="100"/>
                                <w:position w:val="0"/>
                                <w:lang w:val="en-US" w:eastAsia="en-US" w:bidi="en-US"/>
                              </w:rPr>
                              <w:t>if (size == 0) ( size = 1;</w:t>
                            </w:r>
                          </w:p>
                          <w:p>
                            <w:pPr>
                              <w:pStyle w:val="Style215"/>
                              <w:keepNext w:val="0"/>
                              <w:keepLines w:val="0"/>
                              <w:widowControl w:val="0"/>
                              <w:shd w:val="clear" w:color="auto" w:fill="auto"/>
                              <w:bidi w:val="0"/>
                              <w:spacing w:before="0" w:after="0" w:line="300" w:lineRule="auto"/>
                              <w:ind w:left="0" w:right="0" w:firstLine="32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while (true) {</w:t>
                            </w:r>
                          </w:p>
                          <w:p>
                            <w:pPr>
                              <w:pStyle w:val="Style215"/>
                              <w:keepNext w:val="0"/>
                              <w:keepLines w:val="0"/>
                              <w:widowControl w:val="0"/>
                              <w:shd w:val="clear" w:color="auto" w:fill="auto"/>
                              <w:bidi w:val="0"/>
                              <w:spacing w:before="0" w:after="0" w:line="230" w:lineRule="exact"/>
                              <w:ind w:left="0" w:right="0" w:firstLine="640"/>
                              <w:jc w:val="left"/>
                            </w:pPr>
                            <w:r>
                              <w:rPr>
                                <w:rFonts w:ascii="SimSun" w:eastAsia="SimSun" w:hAnsi="SimSun" w:cs="SimSun"/>
                                <w:color w:val="000000"/>
                                <w:spacing w:val="0"/>
                                <w:w w:val="100"/>
                                <w:position w:val="0"/>
                                <w:sz w:val="19"/>
                                <w:szCs w:val="19"/>
                                <w:lang w:val="zh-TW" w:eastAsia="zh-TW" w:bidi="zh-TW"/>
                              </w:rPr>
                              <w:t>尝试分配</w:t>
                            </w:r>
                            <w:r>
                              <w:rPr>
                                <w:rFonts w:ascii="Times New Roman" w:eastAsia="Times New Roman" w:hAnsi="Times New Roman" w:cs="Times New Roman"/>
                                <w:color w:val="000000"/>
                                <w:spacing w:val="0"/>
                                <w:w w:val="100"/>
                                <w:position w:val="0"/>
                                <w:lang w:val="en-US" w:eastAsia="en-US" w:bidi="en-US"/>
                              </w:rPr>
                              <w:t>size bytes;</w:t>
                            </w:r>
                          </w:p>
                        </w:txbxContent>
                      </wps:txbx>
                      <wps:bodyPr lIns="0" tIns="0" rIns="0" bIns="0">
                        <a:noAutoFit/>
                      </wps:bodyPr>
                    </wps:wsp>
                  </a:graphicData>
                </a:graphic>
              </wp:anchor>
            </w:drawing>
          </mc:Choice>
          <mc:Fallback>
            <w:pict>
              <v:shape id="_x0000_s2852" type="#_x0000_t202" style="position:absolute;margin-left:111.pt;margin-top:2.25pt;width:149.75pt;height:89.049999999999997pt;z-index:-125829046;mso-wrap-distance-left:0;mso-wrap-distance-top:2.25pt;mso-wrap-distance-right:0;mso-position-horizontal-relative:page" filled="f" stroked="f">
                <v:textbox inset="0,0,0,0">
                  <w:txbxContent>
                    <w:p>
                      <w:pPr>
                        <w:pStyle w:val="Style215"/>
                        <w:keepNext w:val="0"/>
                        <w:keepLines w:val="0"/>
                        <w:widowControl w:val="0"/>
                        <w:shd w:val="clear" w:color="auto" w:fill="auto"/>
                        <w:bidi w:val="0"/>
                        <w:spacing w:before="0" w:after="0" w:line="331" w:lineRule="auto"/>
                        <w:ind w:left="0" w:right="0" w:firstLine="0"/>
                        <w:jc w:val="left"/>
                      </w:pPr>
                      <w:r>
                        <w:rPr>
                          <w:rFonts w:ascii="Times New Roman" w:eastAsia="Times New Roman" w:hAnsi="Times New Roman" w:cs="Times New Roman"/>
                          <w:color w:val="000000"/>
                          <w:spacing w:val="0"/>
                          <w:w w:val="100"/>
                          <w:position w:val="0"/>
                          <w:lang w:val="en-US" w:eastAsia="en-US" w:bidi="en-US"/>
                        </w:rPr>
                        <w:t>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w:t>
                      </w:r>
                    </w:p>
                    <w:p>
                      <w:pPr>
                        <w:pStyle w:val="Style215"/>
                        <w:keepNext w:val="0"/>
                        <w:keepLines w:val="0"/>
                        <w:widowControl w:val="0"/>
                        <w:shd w:val="clear" w:color="auto" w:fill="auto"/>
                        <w:bidi w:val="0"/>
                        <w:spacing w:before="0" w:after="0" w:line="300" w:lineRule="auto"/>
                        <w:ind w:left="0" w:right="0" w:firstLine="320"/>
                        <w:jc w:val="left"/>
                      </w:pPr>
                      <w:r>
                        <w:rPr>
                          <w:rFonts w:ascii="Times New Roman" w:eastAsia="Times New Roman" w:hAnsi="Times New Roman" w:cs="Times New Roman"/>
                          <w:color w:val="000000"/>
                          <w:spacing w:val="0"/>
                          <w:w w:val="100"/>
                          <w:position w:val="0"/>
                          <w:lang w:val="en-US" w:eastAsia="en-US" w:bidi="en-US"/>
                        </w:rPr>
                        <w:t>using namespace std;</w:t>
                      </w:r>
                    </w:p>
                    <w:p>
                      <w:pPr>
                        <w:pStyle w:val="Style215"/>
                        <w:keepNext w:val="0"/>
                        <w:keepLines w:val="0"/>
                        <w:widowControl w:val="0"/>
                        <w:shd w:val="clear" w:color="auto" w:fill="auto"/>
                        <w:bidi w:val="0"/>
                        <w:spacing w:before="0" w:after="0" w:line="300" w:lineRule="auto"/>
                        <w:ind w:left="640" w:right="0" w:hanging="300"/>
                        <w:jc w:val="left"/>
                      </w:pPr>
                      <w:r>
                        <w:rPr>
                          <w:rFonts w:ascii="Times New Roman" w:eastAsia="Times New Roman" w:hAnsi="Times New Roman" w:cs="Times New Roman"/>
                          <w:color w:val="000000"/>
                          <w:spacing w:val="0"/>
                          <w:w w:val="100"/>
                          <w:position w:val="0"/>
                          <w:lang w:val="en-US" w:eastAsia="en-US" w:bidi="en-US"/>
                        </w:rPr>
                        <w:t>if (size == 0) ( size = 1;</w:t>
                      </w:r>
                    </w:p>
                    <w:p>
                      <w:pPr>
                        <w:pStyle w:val="Style215"/>
                        <w:keepNext w:val="0"/>
                        <w:keepLines w:val="0"/>
                        <w:widowControl w:val="0"/>
                        <w:shd w:val="clear" w:color="auto" w:fill="auto"/>
                        <w:bidi w:val="0"/>
                        <w:spacing w:before="0" w:after="0" w:line="300" w:lineRule="auto"/>
                        <w:ind w:left="0" w:right="0" w:firstLine="32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while (true) {</w:t>
                      </w:r>
                    </w:p>
                    <w:p>
                      <w:pPr>
                        <w:pStyle w:val="Style215"/>
                        <w:keepNext w:val="0"/>
                        <w:keepLines w:val="0"/>
                        <w:widowControl w:val="0"/>
                        <w:shd w:val="clear" w:color="auto" w:fill="auto"/>
                        <w:bidi w:val="0"/>
                        <w:spacing w:before="0" w:after="0" w:line="230" w:lineRule="exact"/>
                        <w:ind w:left="0" w:right="0" w:firstLine="640"/>
                        <w:jc w:val="left"/>
                      </w:pPr>
                      <w:r>
                        <w:rPr>
                          <w:rFonts w:ascii="SimSun" w:eastAsia="SimSun" w:hAnsi="SimSun" w:cs="SimSun"/>
                          <w:color w:val="000000"/>
                          <w:spacing w:val="0"/>
                          <w:w w:val="100"/>
                          <w:position w:val="0"/>
                          <w:sz w:val="19"/>
                          <w:szCs w:val="19"/>
                          <w:lang w:val="zh-TW" w:eastAsia="zh-TW" w:bidi="zh-TW"/>
                        </w:rPr>
                        <w:t>尝试分配</w:t>
                      </w:r>
                      <w:r>
                        <w:rPr>
                          <w:rFonts w:ascii="Times New Roman" w:eastAsia="Times New Roman" w:hAnsi="Times New Roman" w:cs="Times New Roman"/>
                          <w:color w:val="000000"/>
                          <w:spacing w:val="0"/>
                          <w:w w:val="100"/>
                          <w:position w:val="0"/>
                          <w:lang w:val="en-US" w:eastAsia="en-US" w:bidi="en-US"/>
                        </w:rPr>
                        <w:t>size bytes;</w:t>
                      </w:r>
                    </w:p>
                  </w:txbxContent>
                </v:textbox>
                <w10:wrap type="topAndBottom" anchorx="page"/>
              </v:shape>
            </w:pict>
          </mc:Fallback>
        </mc:AlternateContent>
      </w:r>
      <w:r>
        <mc:AlternateContent>
          <mc:Choice Requires="wps">
            <w:drawing>
              <wp:anchor distT="28575" distB="1002665" distL="0" distR="0" simplePos="0" relativeHeight="125829709" behindDoc="0" locked="0" layoutInCell="1" allowOverlap="1">
                <wp:simplePos x="0" y="0"/>
                <wp:positionH relativeFrom="page">
                  <wp:posOffset>3348355</wp:posOffset>
                </wp:positionH>
                <wp:positionV relativeFrom="paragraph">
                  <wp:posOffset>28575</wp:posOffset>
                </wp:positionV>
                <wp:extent cx="313690" cy="128270"/>
                <wp:wrapTopAndBottom/>
                <wp:docPr id="1828" name="Shape 1828"/>
                <a:graphic xmlns:a="http://schemas.openxmlformats.org/drawingml/2006/main">
                  <a:graphicData uri="http://schemas.microsoft.com/office/word/2010/wordprocessingShape">
                    <wps:wsp>
                      <wps:cNvSpPr txBox="1"/>
                      <wps:spPr>
                        <a:xfrm>
                          <a:ext cx="313690"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size)</w:t>
                            </w:r>
                          </w:p>
                        </w:txbxContent>
                      </wps:txbx>
                      <wps:bodyPr wrap="none" lIns="0" tIns="0" rIns="0" bIns="0">
                        <a:noAutoFit/>
                      </wps:bodyPr>
                    </wps:wsp>
                  </a:graphicData>
                </a:graphic>
              </wp:anchor>
            </w:drawing>
          </mc:Choice>
          <mc:Fallback>
            <w:pict>
              <v:shape id="_x0000_s2854" type="#_x0000_t202" style="position:absolute;margin-left:263.64999999999998pt;margin-top:2.25pt;width:24.699999999999999pt;height:10.1pt;z-index:-125829044;mso-wrap-distance-left:0;mso-wrap-distance-top:2.25pt;mso-wrap-distance-right:0;mso-wrap-distance-bottom:78.950000000000003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size)</w:t>
                      </w:r>
                    </w:p>
                  </w:txbxContent>
                </v:textbox>
                <w10:wrap type="topAndBottom" anchorx="page"/>
              </v:shape>
            </w:pict>
          </mc:Fallback>
        </mc:AlternateContent>
      </w:r>
      <w:r>
        <mc:AlternateContent>
          <mc:Choice Requires="wps">
            <w:drawing>
              <wp:anchor distT="25400" distB="424180" distL="0" distR="0" simplePos="0" relativeHeight="125829711" behindDoc="0" locked="0" layoutInCell="1" allowOverlap="1">
                <wp:simplePos x="0" y="0"/>
                <wp:positionH relativeFrom="page">
                  <wp:posOffset>3719830</wp:posOffset>
                </wp:positionH>
                <wp:positionV relativeFrom="paragraph">
                  <wp:posOffset>25400</wp:posOffset>
                </wp:positionV>
                <wp:extent cx="1935480" cy="709930"/>
                <wp:wrapTopAndBottom/>
                <wp:docPr id="1830" name="Shape 1830"/>
                <a:graphic xmlns:a="http://schemas.openxmlformats.org/drawingml/2006/main">
                  <a:graphicData uri="http://schemas.microsoft.com/office/word/2010/wordprocessingShape">
                    <wps:wsp>
                      <wps:cNvSpPr txBox="1"/>
                      <wps:spPr>
                        <a:xfrm>
                          <a:ext cx="1935480" cy="70993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56"/>
                              <w:keepNext w:val="0"/>
                              <w:keepLines w:val="0"/>
                              <w:widowControl w:val="0"/>
                              <w:shd w:val="clear" w:color="auto" w:fill="auto"/>
                              <w:bidi w:val="0"/>
                              <w:spacing w:before="0" w:after="220" w:line="240" w:lineRule="auto"/>
                              <w:ind w:left="0" w:right="0" w:firstLine="0"/>
                              <w:jc w:val="left"/>
                              <w:rPr>
                                <w:sz w:val="18"/>
                                <w:szCs w:val="18"/>
                              </w:rPr>
                            </w:pPr>
                            <w:r>
                              <w:rPr>
                                <w:color w:val="000000"/>
                                <w:spacing w:val="0"/>
                                <w:w w:val="100"/>
                                <w:position w:val="0"/>
                                <w:sz w:val="18"/>
                                <w:szCs w:val="18"/>
                                <w:lang w:val="en-US" w:eastAsia="en-US" w:bidi="en-US"/>
                              </w:rPr>
                              <w:t>/ /</w:t>
                            </w:r>
                            <w:r>
                              <w:rPr>
                                <w:color w:val="000000"/>
                                <w:spacing w:val="0"/>
                                <w:w w:val="100"/>
                                <w:position w:val="0"/>
                                <w:sz w:val="18"/>
                                <w:szCs w:val="18"/>
                              </w:rPr>
                              <w:t>你的</w:t>
                            </w:r>
                            <w:r>
                              <w:rPr>
                                <w:rFonts w:ascii="Times New Roman" w:eastAsia="Times New Roman" w:hAnsi="Times New Roman" w:cs="Times New Roman"/>
                                <w:color w:val="000000"/>
                                <w:spacing w:val="0"/>
                                <w:w w:val="100"/>
                                <w:position w:val="0"/>
                                <w:sz w:val="19"/>
                                <w:szCs w:val="19"/>
                                <w:lang w:val="en-US" w:eastAsia="en-US" w:bidi="en-US"/>
                              </w:rPr>
                              <w:t>operator new</w:t>
                            </w:r>
                            <w:r>
                              <w:rPr>
                                <w:color w:val="000000"/>
                                <w:spacing w:val="0"/>
                                <w:w w:val="100"/>
                                <w:position w:val="0"/>
                                <w:sz w:val="18"/>
                                <w:szCs w:val="18"/>
                              </w:rPr>
                              <w:t>可能接受额外参数,</w:t>
                            </w:r>
                          </w:p>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en-US" w:eastAsia="en-US" w:bidi="en-US"/>
                              </w:rPr>
                              <w:t>//</w:t>
                            </w:r>
                            <w:r>
                              <w:rPr>
                                <w:color w:val="000000"/>
                                <w:spacing w:val="0"/>
                                <w:w w:val="100"/>
                                <w:position w:val="0"/>
                                <w:sz w:val="18"/>
                                <w:szCs w:val="18"/>
                              </w:rPr>
                              <w:t>处理</w:t>
                            </w:r>
                            <w:r>
                              <w:rPr>
                                <w:rFonts w:ascii="Times New Roman" w:eastAsia="Times New Roman" w:hAnsi="Times New Roman" w:cs="Times New Roman"/>
                                <w:color w:val="000000"/>
                                <w:spacing w:val="0"/>
                                <w:w w:val="100"/>
                                <w:position w:val="0"/>
                                <w:sz w:val="19"/>
                                <w:szCs w:val="19"/>
                                <w:lang w:val="en-US" w:eastAsia="en-US" w:bidi="en-US"/>
                              </w:rPr>
                              <w:t>O-byte</w:t>
                            </w:r>
                            <w:r>
                              <w:rPr>
                                <w:color w:val="000000"/>
                                <w:spacing w:val="0"/>
                                <w:w w:val="100"/>
                                <w:position w:val="0"/>
                                <w:sz w:val="18"/>
                                <w:szCs w:val="18"/>
                              </w:rPr>
                              <w:t>申请.</w:t>
                            </w:r>
                          </w:p>
                          <w:p>
                            <w:pPr>
                              <w:pStyle w:val="Style56"/>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lang w:val="zh-CN" w:eastAsia="zh-CN" w:bidi="zh-CN"/>
                              </w:rPr>
                              <w:t>〃将</w:t>
                            </w:r>
                            <w:r>
                              <w:rPr>
                                <w:color w:val="000000"/>
                                <w:spacing w:val="0"/>
                                <w:w w:val="100"/>
                                <w:position w:val="0"/>
                                <w:sz w:val="18"/>
                                <w:szCs w:val="18"/>
                              </w:rPr>
                              <w:t>它视为</w:t>
                            </w:r>
                            <w:r>
                              <w:rPr>
                                <w:rFonts w:ascii="Times New Roman" w:eastAsia="Times New Roman" w:hAnsi="Times New Roman" w:cs="Times New Roman"/>
                                <w:color w:val="000000"/>
                                <w:spacing w:val="0"/>
                                <w:w w:val="100"/>
                                <w:position w:val="0"/>
                                <w:sz w:val="19"/>
                                <w:szCs w:val="19"/>
                                <w:lang w:val="en-US" w:eastAsia="en-US" w:bidi="en-US"/>
                              </w:rPr>
                              <w:t>1-byte</w:t>
                            </w:r>
                            <w:r>
                              <w:rPr>
                                <w:color w:val="000000"/>
                                <w:spacing w:val="0"/>
                                <w:w w:val="100"/>
                                <w:position w:val="0"/>
                                <w:sz w:val="18"/>
                                <w:szCs w:val="18"/>
                                <w:lang w:val="zh-CN" w:eastAsia="zh-CN" w:bidi="zh-CN"/>
                              </w:rPr>
                              <w:t>申请.</w:t>
                            </w:r>
                          </w:p>
                        </w:txbxContent>
                      </wps:txbx>
                      <wps:bodyPr lIns="0" tIns="0" rIns="0" bIns="0">
                        <a:noAutoFit/>
                      </wps:bodyPr>
                    </wps:wsp>
                  </a:graphicData>
                </a:graphic>
              </wp:anchor>
            </w:drawing>
          </mc:Choice>
          <mc:Fallback>
            <w:pict>
              <v:shape id="_x0000_s2856" type="#_x0000_t202" style="position:absolute;margin-left:292.90000000000003pt;margin-top:2.pt;width:152.40000000000001pt;height:55.899999999999999pt;z-index:-125829042;mso-wrap-distance-left:0;mso-wrap-distance-top:2.pt;mso-wrap-distance-right:0;mso-wrap-distance-bottom:33.39999999999999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56"/>
                        <w:keepNext w:val="0"/>
                        <w:keepLines w:val="0"/>
                        <w:widowControl w:val="0"/>
                        <w:shd w:val="clear" w:color="auto" w:fill="auto"/>
                        <w:bidi w:val="0"/>
                        <w:spacing w:before="0" w:after="220" w:line="240" w:lineRule="auto"/>
                        <w:ind w:left="0" w:right="0" w:firstLine="0"/>
                        <w:jc w:val="left"/>
                        <w:rPr>
                          <w:sz w:val="18"/>
                          <w:szCs w:val="18"/>
                        </w:rPr>
                      </w:pPr>
                      <w:r>
                        <w:rPr>
                          <w:color w:val="000000"/>
                          <w:spacing w:val="0"/>
                          <w:w w:val="100"/>
                          <w:position w:val="0"/>
                          <w:sz w:val="18"/>
                          <w:szCs w:val="18"/>
                          <w:lang w:val="en-US" w:eastAsia="en-US" w:bidi="en-US"/>
                        </w:rPr>
                        <w:t>/ /</w:t>
                      </w:r>
                      <w:r>
                        <w:rPr>
                          <w:color w:val="000000"/>
                          <w:spacing w:val="0"/>
                          <w:w w:val="100"/>
                          <w:position w:val="0"/>
                          <w:sz w:val="18"/>
                          <w:szCs w:val="18"/>
                        </w:rPr>
                        <w:t>你的</w:t>
                      </w:r>
                      <w:r>
                        <w:rPr>
                          <w:rFonts w:ascii="Times New Roman" w:eastAsia="Times New Roman" w:hAnsi="Times New Roman" w:cs="Times New Roman"/>
                          <w:color w:val="000000"/>
                          <w:spacing w:val="0"/>
                          <w:w w:val="100"/>
                          <w:position w:val="0"/>
                          <w:sz w:val="19"/>
                          <w:szCs w:val="19"/>
                          <w:lang w:val="en-US" w:eastAsia="en-US" w:bidi="en-US"/>
                        </w:rPr>
                        <w:t>operator new</w:t>
                      </w:r>
                      <w:r>
                        <w:rPr>
                          <w:color w:val="000000"/>
                          <w:spacing w:val="0"/>
                          <w:w w:val="100"/>
                          <w:position w:val="0"/>
                          <w:sz w:val="18"/>
                          <w:szCs w:val="18"/>
                        </w:rPr>
                        <w:t>可能接受额外参数,</w:t>
                      </w:r>
                    </w:p>
                    <w:p>
                      <w:pPr>
                        <w:pStyle w:val="Style56"/>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en-US" w:eastAsia="en-US" w:bidi="en-US"/>
                        </w:rPr>
                        <w:t>//</w:t>
                      </w:r>
                      <w:r>
                        <w:rPr>
                          <w:color w:val="000000"/>
                          <w:spacing w:val="0"/>
                          <w:w w:val="100"/>
                          <w:position w:val="0"/>
                          <w:sz w:val="18"/>
                          <w:szCs w:val="18"/>
                        </w:rPr>
                        <w:t>处理</w:t>
                      </w:r>
                      <w:r>
                        <w:rPr>
                          <w:rFonts w:ascii="Times New Roman" w:eastAsia="Times New Roman" w:hAnsi="Times New Roman" w:cs="Times New Roman"/>
                          <w:color w:val="000000"/>
                          <w:spacing w:val="0"/>
                          <w:w w:val="100"/>
                          <w:position w:val="0"/>
                          <w:sz w:val="19"/>
                          <w:szCs w:val="19"/>
                          <w:lang w:val="en-US" w:eastAsia="en-US" w:bidi="en-US"/>
                        </w:rPr>
                        <w:t>O-byte</w:t>
                      </w:r>
                      <w:r>
                        <w:rPr>
                          <w:color w:val="000000"/>
                          <w:spacing w:val="0"/>
                          <w:w w:val="100"/>
                          <w:position w:val="0"/>
                          <w:sz w:val="18"/>
                          <w:szCs w:val="18"/>
                        </w:rPr>
                        <w:t>申请.</w:t>
                      </w:r>
                    </w:p>
                    <w:p>
                      <w:pPr>
                        <w:pStyle w:val="Style56"/>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8"/>
                          <w:szCs w:val="18"/>
                          <w:lang w:val="zh-CN" w:eastAsia="zh-CN" w:bidi="zh-CN"/>
                        </w:rPr>
                        <w:t>〃将</w:t>
                      </w:r>
                      <w:r>
                        <w:rPr>
                          <w:color w:val="000000"/>
                          <w:spacing w:val="0"/>
                          <w:w w:val="100"/>
                          <w:position w:val="0"/>
                          <w:sz w:val="18"/>
                          <w:szCs w:val="18"/>
                        </w:rPr>
                        <w:t>它视为</w:t>
                      </w:r>
                      <w:r>
                        <w:rPr>
                          <w:rFonts w:ascii="Times New Roman" w:eastAsia="Times New Roman" w:hAnsi="Times New Roman" w:cs="Times New Roman"/>
                          <w:color w:val="000000"/>
                          <w:spacing w:val="0"/>
                          <w:w w:val="100"/>
                          <w:position w:val="0"/>
                          <w:sz w:val="19"/>
                          <w:szCs w:val="19"/>
                          <w:lang w:val="en-US" w:eastAsia="en-US" w:bidi="en-US"/>
                        </w:rPr>
                        <w:t>1-byte</w:t>
                      </w:r>
                      <w:r>
                        <w:rPr>
                          <w:color w:val="000000"/>
                          <w:spacing w:val="0"/>
                          <w:w w:val="100"/>
                          <w:position w:val="0"/>
                          <w:sz w:val="18"/>
                          <w:szCs w:val="18"/>
                          <w:lang w:val="zh-CN" w:eastAsia="zh-CN" w:bidi="zh-CN"/>
                        </w:rPr>
                        <w:t>申请.</w:t>
                      </w:r>
                    </w:p>
                  </w:txbxContent>
                </v:textbox>
                <w10:wrap type="topAndBottom" anchorx="page"/>
              </v:shape>
            </w:pict>
          </mc:Fallback>
        </mc:AlternateContent>
      </w:r>
    </w:p>
    <w:p>
      <w:pPr>
        <w:widowControl w:val="0"/>
        <w:spacing w:line="205" w:lineRule="exact"/>
        <w:rPr>
          <w:sz w:val="16"/>
          <w:szCs w:val="16"/>
        </w:rPr>
      </w:pPr>
    </w:p>
    <w:p>
      <w:pPr>
        <w:widowControl w:val="0"/>
        <w:spacing w:line="1" w:lineRule="exact"/>
        <w:sectPr>
          <w:footnotePr>
            <w:pos w:val="pageBottom"/>
            <w:numFmt w:val="decimal"/>
            <w:numRestart w:val="continuous"/>
          </w:footnotePr>
          <w:type w:val="continuous"/>
          <w:pgSz w:w="10409" w:h="14643"/>
          <w:pgMar w:top="1938" w:right="0" w:bottom="1828" w:left="0" w:header="0" w:footer="3" w:gutter="0"/>
          <w:cols w:space="720"/>
          <w:noEndnote/>
          <w:rtlGutter w:val="0"/>
          <w:docGrid w:linePitch="360"/>
        </w:sectPr>
      </w:pPr>
    </w:p>
    <w:p>
      <w:pPr>
        <w:pStyle w:val="Style68"/>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938" w:right="1617" w:bottom="1828" w:left="1876"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100" w:after="0" w:line="286" w:lineRule="auto"/>
        <w:ind w:left="0" w:right="0" w:firstLine="780"/>
        <w:jc w:val="left"/>
      </w:pPr>
      <w:r>
        <w:rPr>
          <w:rFonts w:ascii="Times New Roman" w:eastAsia="Times New Roman" w:hAnsi="Times New Roman" w:cs="Times New Roman"/>
          <w:color w:val="000000"/>
          <w:spacing w:val="0"/>
          <w:w w:val="100"/>
          <w:position w:val="0"/>
          <w:lang w:val="en-US" w:eastAsia="en-US" w:bidi="en-US"/>
        </w:rPr>
        <w:t>if</w:t>
      </w:r>
    </w:p>
    <w:p>
      <w:pPr>
        <w:pStyle w:val="Style56"/>
        <w:keepNext w:val="0"/>
        <w:keepLines w:val="0"/>
        <w:widowControl w:val="0"/>
        <w:shd w:val="clear" w:color="auto" w:fill="auto"/>
        <w:bidi w:val="0"/>
        <w:spacing w:before="0" w:after="220" w:line="240" w:lineRule="auto"/>
        <w:ind w:left="0" w:right="0" w:firstLine="780"/>
        <w:jc w:val="left"/>
      </w:pPr>
      <w:r>
        <w:rPr>
          <w:rFonts w:ascii="Times New Roman" w:eastAsia="Times New Roman" w:hAnsi="Times New Roman" w:cs="Times New Roman"/>
          <w:color w:val="000000"/>
          <w:spacing w:val="0"/>
          <w:w w:val="100"/>
          <w:position w:val="0"/>
          <w:sz w:val="16"/>
          <w:szCs w:val="16"/>
          <w:lang w:val="en-US" w:eastAsia="en-US" w:bidi="en-US"/>
        </w:rPr>
        <w:t xml:space="preserve">return </w:t>
      </w:r>
      <w:r>
        <w:rPr>
          <w:color w:val="000000"/>
          <w:spacing w:val="0"/>
          <w:w w:val="100"/>
          <w:position w:val="0"/>
          <w:lang w:val="en-US" w:eastAsia="en-US" w:bidi="en-US"/>
        </w:rPr>
        <w:t>(f</w:t>
      </w:r>
      <w:r>
        <w:rPr>
          <w:color w:val="000000"/>
          <w:spacing w:val="0"/>
          <w:w w:val="100"/>
          <w:position w:val="0"/>
        </w:rPr>
        <w:t>指针，指向分配得来的内存);</w:t>
      </w:r>
    </w:p>
    <w:p>
      <w:pPr>
        <w:pStyle w:val="Style215"/>
        <w:keepNext w:val="0"/>
        <w:keepLines w:val="0"/>
        <w:widowControl w:val="0"/>
        <w:shd w:val="clear" w:color="auto" w:fill="auto"/>
        <w:bidi w:val="0"/>
        <w:spacing w:before="0" w:after="220" w:line="218" w:lineRule="exact"/>
        <w:ind w:left="780" w:right="1460" w:firstLine="20"/>
        <w:jc w:val="left"/>
      </w:pPr>
      <w:r>
        <w:rPr>
          <w:rFonts w:ascii="SimSun" w:eastAsia="SimSun" w:hAnsi="SimSun" w:cs="SimSun"/>
          <w:color w:val="000000"/>
          <w:spacing w:val="0"/>
          <w:w w:val="100"/>
          <w:position w:val="0"/>
          <w:sz w:val="19"/>
          <w:szCs w:val="19"/>
          <w:lang w:val="zh-TW" w:eastAsia="zh-TW" w:bidi="zh-TW"/>
        </w:rPr>
        <w:t>//分配失败；找出目前的</w:t>
      </w:r>
      <w:r>
        <w:rPr>
          <w:rFonts w:ascii="Times New Roman" w:eastAsia="Times New Roman" w:hAnsi="Times New Roman" w:cs="Times New Roman"/>
          <w:color w:val="000000"/>
          <w:spacing w:val="0"/>
          <w:w w:val="100"/>
          <w:position w:val="0"/>
          <w:sz w:val="20"/>
          <w:szCs w:val="20"/>
          <w:lang w:val="en-US" w:eastAsia="en-US" w:bidi="en-US"/>
        </w:rPr>
        <w:t>new-handling</w:t>
      </w:r>
      <w:r>
        <w:rPr>
          <w:rFonts w:ascii="SimSun" w:eastAsia="SimSun" w:hAnsi="SimSun" w:cs="SimSun"/>
          <w:color w:val="000000"/>
          <w:spacing w:val="0"/>
          <w:w w:val="100"/>
          <w:position w:val="0"/>
          <w:sz w:val="19"/>
          <w:szCs w:val="19"/>
          <w:lang w:val="zh-TW" w:eastAsia="zh-TW" w:bidi="zh-TW"/>
        </w:rPr>
        <w:t xml:space="preserve">函数(见下) </w:t>
      </w:r>
      <w:r>
        <w:rPr>
          <w:rFonts w:ascii="Times New Roman" w:eastAsia="Times New Roman" w:hAnsi="Times New Roman" w:cs="Times New Roman"/>
          <w:color w:val="000000"/>
          <w:spacing w:val="0"/>
          <w:w w:val="100"/>
          <w:position w:val="0"/>
          <w:lang w:val="en-US" w:eastAsia="en-US" w:bidi="en-US"/>
        </w:rPr>
        <w:t xml:space="preserve">new_handler globalHandler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set_new_handler</w:t>
      </w:r>
      <w:r>
        <w:rPr>
          <w:rFonts w:ascii="Times New Roman" w:eastAsia="Times New Roman" w:hAnsi="Times New Roman" w:cs="Times New Roman"/>
          <w:color w:val="000000"/>
          <w:spacing w:val="0"/>
          <w:w w:val="100"/>
          <w:position w:val="0"/>
          <w:lang w:val="zh-TW" w:eastAsia="zh-TW" w:bidi="zh-TW"/>
        </w:rPr>
        <w:t xml:space="preserve">(0); </w:t>
      </w:r>
      <w:r>
        <w:rPr>
          <w:rFonts w:ascii="Times New Roman" w:eastAsia="Times New Roman" w:hAnsi="Times New Roman" w:cs="Times New Roman"/>
          <w:color w:val="000000"/>
          <w:spacing w:val="0"/>
          <w:w w:val="100"/>
          <w:position w:val="0"/>
          <w:lang w:val="en-US" w:eastAsia="en-US" w:bidi="en-US"/>
        </w:rPr>
        <w:t>set_new_handler(globalHandler);</w:t>
      </w:r>
    </w:p>
    <w:p>
      <w:pPr>
        <w:pStyle w:val="Style215"/>
        <w:keepNext w:val="0"/>
        <w:keepLines w:val="0"/>
        <w:widowControl w:val="0"/>
        <w:shd w:val="clear" w:color="auto" w:fill="auto"/>
        <w:bidi w:val="0"/>
        <w:spacing w:before="0" w:after="0" w:line="286" w:lineRule="auto"/>
        <w:ind w:left="780" w:right="1460" w:firstLine="20"/>
        <w:jc w:val="left"/>
      </w:pPr>
      <w:r>
        <w:rPr>
          <w:rFonts w:ascii="Times New Roman" w:eastAsia="Times New Roman" w:hAnsi="Times New Roman" w:cs="Times New Roman"/>
          <w:color w:val="000000"/>
          <w:spacing w:val="0"/>
          <w:w w:val="100"/>
          <w:position w:val="0"/>
          <w:lang w:val="en-US" w:eastAsia="en-US" w:bidi="en-US"/>
        </w:rPr>
        <w:t>if (globalHandler) (*globa!Handler)();</w:t>
      </w:r>
    </w:p>
    <w:p>
      <w:pPr>
        <w:pStyle w:val="Style215"/>
        <w:keepNext w:val="0"/>
        <w:keepLines w:val="0"/>
        <w:widowControl w:val="0"/>
        <w:shd w:val="clear" w:color="auto" w:fill="auto"/>
        <w:bidi w:val="0"/>
        <w:spacing w:before="0" w:after="0" w:line="286" w:lineRule="auto"/>
        <w:ind w:left="780" w:right="0" w:firstLine="20"/>
        <w:jc w:val="left"/>
      </w:pPr>
      <w:r>
        <w:rPr>
          <w:rFonts w:ascii="Times New Roman" w:eastAsia="Times New Roman" w:hAnsi="Times New Roman" w:cs="Times New Roman"/>
          <w:color w:val="000000"/>
          <w:spacing w:val="0"/>
          <w:w w:val="100"/>
          <w:position w:val="0"/>
          <w:lang w:val="en-US" w:eastAsia="en-US" w:bidi="en-US"/>
        </w:rPr>
        <w:t>else throw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25"/>
        <w:keepNext w:val="0"/>
        <w:keepLines w:val="0"/>
        <w:widowControl w:val="0"/>
        <w:shd w:val="clear" w:color="auto" w:fill="auto"/>
        <w:bidi w:val="0"/>
        <w:spacing w:before="0" w:after="40" w:line="240" w:lineRule="auto"/>
        <w:ind w:left="0" w:right="0" w:firstLine="500"/>
        <w:jc w:val="left"/>
      </w:pPr>
      <w:r>
        <w:rPr>
          <w:color w:val="000000"/>
          <w:spacing w:val="0"/>
          <w:w w:val="100"/>
          <w:position w:val="0"/>
          <w:lang w:val="en-US" w:eastAsia="en-US" w:bidi="en-US"/>
        </w:rPr>
        <w:t xml:space="preserve">} </w:t>
      </w:r>
      <w:r>
        <w:rPr>
          <w:color w:val="000000"/>
          <w:spacing w:val="0"/>
          <w:w w:val="100"/>
          <w:position w:val="0"/>
          <w:lang w:val="zh-CN" w:eastAsia="zh-CN" w:bidi="zh-CN"/>
        </w:rPr>
        <w:t>一</w:t>
      </w:r>
    </w:p>
    <w:p>
      <w:pPr>
        <w:pStyle w:val="Style215"/>
        <w:keepNext w:val="0"/>
        <w:keepLines w:val="0"/>
        <w:widowControl w:val="0"/>
        <w:shd w:val="clear" w:color="auto" w:fill="auto"/>
        <w:bidi w:val="0"/>
        <w:spacing w:before="0" w:after="100" w:line="286"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这里的伎俩是把</w:t>
      </w:r>
      <w:r>
        <w:rPr>
          <w:rFonts w:ascii="Times New Roman" w:eastAsia="Times New Roman" w:hAnsi="Times New Roman" w:cs="Times New Roman"/>
          <w:color w:val="000000"/>
          <w:spacing w:val="0"/>
          <w:w w:val="100"/>
          <w:position w:val="0"/>
          <w:sz w:val="20"/>
          <w:szCs w:val="20"/>
          <w:lang w:val="en-US" w:eastAsia="en-US" w:bidi="en-US"/>
        </w:rPr>
        <w:t>0 bytes</w:t>
      </w:r>
      <w:r>
        <w:rPr>
          <w:color w:val="000000"/>
          <w:spacing w:val="0"/>
          <w:w w:val="100"/>
          <w:position w:val="0"/>
        </w:rPr>
        <w:t>申请量视为</w:t>
      </w:r>
      <w:r>
        <w:rPr>
          <w:rFonts w:ascii="Times New Roman" w:eastAsia="Times New Roman" w:hAnsi="Times New Roman" w:cs="Times New Roman"/>
          <w:color w:val="000000"/>
          <w:spacing w:val="0"/>
          <w:w w:val="100"/>
          <w:position w:val="0"/>
          <w:sz w:val="20"/>
          <w:szCs w:val="20"/>
        </w:rPr>
        <w:t xml:space="preserve">1 </w:t>
      </w:r>
      <w:r>
        <w:rPr>
          <w:rFonts w:ascii="Times New Roman" w:eastAsia="Times New Roman" w:hAnsi="Times New Roman" w:cs="Times New Roman"/>
          <w:color w:val="000000"/>
          <w:spacing w:val="0"/>
          <w:w w:val="100"/>
          <w:position w:val="0"/>
          <w:sz w:val="20"/>
          <w:szCs w:val="20"/>
          <w:lang w:val="en-US" w:eastAsia="en-US" w:bidi="en-US"/>
        </w:rPr>
        <w:t>byte</w:t>
      </w:r>
      <w:r>
        <w:rPr>
          <w:color w:val="000000"/>
          <w:spacing w:val="0"/>
          <w:w w:val="100"/>
          <w:position w:val="0"/>
        </w:rPr>
        <w:t>申请量。看起来有点黏搭搭地令人 厌恶，但做法简单、合法、可行，而且毕竟客户多久才会发出一个</w:t>
      </w:r>
      <w:r>
        <w:rPr>
          <w:rFonts w:ascii="Times New Roman" w:eastAsia="Times New Roman" w:hAnsi="Times New Roman" w:cs="Times New Roman"/>
          <w:color w:val="000000"/>
          <w:spacing w:val="0"/>
          <w:w w:val="100"/>
          <w:position w:val="0"/>
          <w:sz w:val="20"/>
          <w:szCs w:val="20"/>
        </w:rPr>
        <w:t xml:space="preserve">0 </w:t>
      </w:r>
      <w:r>
        <w:rPr>
          <w:rFonts w:ascii="Times New Roman" w:eastAsia="Times New Roman" w:hAnsi="Times New Roman" w:cs="Times New Roman"/>
          <w:color w:val="000000"/>
          <w:spacing w:val="0"/>
          <w:w w:val="100"/>
          <w:position w:val="0"/>
          <w:sz w:val="20"/>
          <w:szCs w:val="20"/>
          <w:lang w:val="en-US" w:eastAsia="en-US" w:bidi="en-US"/>
        </w:rPr>
        <w:t>bytes</w:t>
      </w:r>
      <w:r>
        <w:rPr>
          <w:color w:val="000000"/>
          <w:spacing w:val="0"/>
          <w:w w:val="100"/>
          <w:position w:val="0"/>
        </w:rPr>
        <w:t>申请呢？</w:t>
      </w:r>
    </w:p>
    <w:p>
      <w:pPr>
        <w:pStyle w:val="Style56"/>
        <w:keepNext w:val="0"/>
        <w:keepLines w:val="0"/>
        <w:widowControl w:val="0"/>
        <w:shd w:val="clear" w:color="auto" w:fill="auto"/>
        <w:bidi w:val="0"/>
        <w:spacing w:before="0" w:after="220" w:line="312" w:lineRule="exact"/>
        <w:ind w:left="0" w:right="0" w:firstLine="400"/>
        <w:jc w:val="both"/>
      </w:pPr>
      <w:r>
        <w:rPr>
          <w:color w:val="000000"/>
          <w:spacing w:val="0"/>
          <w:w w:val="100"/>
          <w:position w:val="0"/>
        </w:rPr>
        <w:t>你也可能带着怀疑的眼光斜睨这份伪码</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 xml:space="preserve">pseudocode </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 xml:space="preserve">因为其中将 </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rPr>
        <w:t>函数指针设为</w:t>
      </w:r>
      <w:r>
        <w:rPr>
          <w:rFonts w:ascii="Times New Roman" w:eastAsia="Times New Roman" w:hAnsi="Times New Roman" w:cs="Times New Roman"/>
          <w:color w:val="000000"/>
          <w:spacing w:val="0"/>
          <w:w w:val="100"/>
          <w:position w:val="0"/>
          <w:sz w:val="20"/>
          <w:szCs w:val="20"/>
          <w:lang w:val="en-US" w:eastAsia="en-US" w:bidi="en-US"/>
        </w:rPr>
        <w:t>null</w:t>
      </w:r>
      <w:r>
        <w:rPr>
          <w:color w:val="000000"/>
          <w:spacing w:val="0"/>
          <w:w w:val="100"/>
          <w:position w:val="0"/>
        </w:rPr>
        <w:t>而后又立刻恢复原样。那是因为我们很不幸地没有 任何办法可以直接取得</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rPr>
        <w:t>函数指针，所以必须调用</w:t>
      </w:r>
      <w:r>
        <w:rPr>
          <w:rFonts w:ascii="Times New Roman" w:eastAsia="Times New Roman" w:hAnsi="Times New Roman" w:cs="Times New Roman"/>
          <w:color w:val="000000"/>
          <w:spacing w:val="0"/>
          <w:w w:val="100"/>
          <w:position w:val="0"/>
          <w:sz w:val="16"/>
          <w:szCs w:val="16"/>
          <w:lang w:val="en-US" w:eastAsia="en-US" w:bidi="en-US"/>
        </w:rPr>
        <w:t xml:space="preserve">set_ new_handler </w:t>
      </w:r>
      <w:r>
        <w:rPr>
          <w:color w:val="000000"/>
          <w:spacing w:val="0"/>
          <w:w w:val="100"/>
          <w:position w:val="0"/>
        </w:rPr>
        <w:t>找出它来。拙劣，但有效——至少对单线程程序而言。若在多线程环境中你或许需 要某种机锁</w:t>
      </w:r>
      <w:r>
        <w:rPr>
          <w:rFonts w:ascii="Times New Roman" w:eastAsia="Times New Roman" w:hAnsi="Times New Roman" w:cs="Times New Roman"/>
          <w:color w:val="000000"/>
          <w:spacing w:val="0"/>
          <w:w w:val="100"/>
          <w:position w:val="0"/>
          <w:sz w:val="20"/>
          <w:szCs w:val="20"/>
          <w:lang w:val="en-US" w:eastAsia="en-US" w:bidi="en-US"/>
        </w:rPr>
        <w:t>(lock)</w:t>
      </w:r>
      <w:r>
        <w:rPr>
          <w:color w:val="000000"/>
          <w:spacing w:val="0"/>
          <w:w w:val="100"/>
          <w:position w:val="0"/>
        </w:rPr>
        <w:t>以便安全处置</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rPr>
        <w:t>函数背后的</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rPr>
        <w:t>数据结构。</w:t>
      </w:r>
    </w:p>
    <w:p>
      <w:pPr>
        <w:pStyle w:val="Style56"/>
        <w:keepNext w:val="0"/>
        <w:keepLines w:val="0"/>
        <w:widowControl w:val="0"/>
        <w:shd w:val="clear" w:color="auto" w:fill="auto"/>
        <w:bidi w:val="0"/>
        <w:spacing w:before="0" w:after="220" w:line="315" w:lineRule="exact"/>
        <w:ind w:left="0" w:right="0" w:firstLine="400"/>
        <w:jc w:val="both"/>
      </w:pP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49</w:t>
      </w:r>
      <w:r>
        <w:rPr>
          <w:color w:val="000000"/>
          <w:spacing w:val="0"/>
          <w:w w:val="100"/>
          <w:position w:val="0"/>
        </w:rPr>
        <w:t>谈到</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内含一个无穷循环，而上述伪码明白表明出这个循 环；</w:t>
      </w:r>
      <w:r>
        <w:rPr>
          <w:rFonts w:ascii="Times New Roman" w:eastAsia="Times New Roman" w:hAnsi="Times New Roman" w:cs="Times New Roman"/>
          <w:color w:val="000000"/>
          <w:spacing w:val="0"/>
          <w:w w:val="100"/>
          <w:position w:val="0"/>
          <w:sz w:val="20"/>
          <w:szCs w:val="20"/>
          <w:lang w:val="en-US" w:eastAsia="en-US" w:bidi="en-US"/>
        </w:rPr>
        <w:t>“while (true)**</w:t>
      </w:r>
      <w:r>
        <w:rPr>
          <w:color w:val="000000"/>
          <w:spacing w:val="0"/>
          <w:w w:val="100"/>
          <w:position w:val="0"/>
        </w:rPr>
        <w:t>就是那个无穷循环。退出此循环的唯一办法是：内存被成功 分配或</w:t>
      </w:r>
      <w:r>
        <w:rPr>
          <w:rFonts w:ascii="Times New Roman" w:eastAsia="Times New Roman" w:hAnsi="Times New Roman" w:cs="Times New Roman"/>
          <w:color w:val="000000"/>
          <w:spacing w:val="0"/>
          <w:w w:val="100"/>
          <w:position w:val="0"/>
          <w:sz w:val="20"/>
          <w:szCs w:val="20"/>
          <w:lang w:val="en-US" w:eastAsia="en-US" w:bidi="en-US"/>
        </w:rPr>
        <w:t>new-handling</w:t>
      </w:r>
      <w:r>
        <w:rPr>
          <w:color w:val="000000"/>
          <w:spacing w:val="0"/>
          <w:w w:val="100"/>
          <w:position w:val="0"/>
        </w:rPr>
        <w:t>函数做了一件描述于条款</w:t>
      </w:r>
      <w:r>
        <w:rPr>
          <w:rFonts w:ascii="Times New Roman" w:eastAsia="Times New Roman" w:hAnsi="Times New Roman" w:cs="Times New Roman"/>
          <w:color w:val="000000"/>
          <w:spacing w:val="0"/>
          <w:w w:val="100"/>
          <w:position w:val="0"/>
          <w:sz w:val="20"/>
          <w:szCs w:val="20"/>
        </w:rPr>
        <w:t>49</w:t>
      </w:r>
      <w:r>
        <w:rPr>
          <w:color w:val="000000"/>
          <w:spacing w:val="0"/>
          <w:w w:val="100"/>
          <w:position w:val="0"/>
        </w:rPr>
        <w:t>的事情：让更多内存可用、安装 另一个</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rPr>
        <w:t>、卸除</w:t>
      </w:r>
      <w:r>
        <w:rPr>
          <w:rFonts w:ascii="Times New Roman" w:eastAsia="Times New Roman" w:hAnsi="Times New Roman" w:cs="Times New Roman"/>
          <w:color w:val="000000"/>
          <w:spacing w:val="0"/>
          <w:w w:val="100"/>
          <w:position w:val="0"/>
          <w:sz w:val="20"/>
          <w:szCs w:val="20"/>
          <w:lang w:val="en-US" w:eastAsia="en-US" w:bidi="en-US"/>
        </w:rPr>
        <w:t>new-handier</w:t>
      </w:r>
      <w:r>
        <w:rPr>
          <w:color w:val="000000"/>
          <w:spacing w:val="0"/>
          <w:w w:val="100"/>
          <w:position w:val="0"/>
        </w:rPr>
        <w:t>、抛出</w:t>
      </w:r>
      <w:r>
        <w:rPr>
          <w:rFonts w:ascii="Times New Roman" w:eastAsia="Times New Roman" w:hAnsi="Times New Roman" w:cs="Times New Roman"/>
          <w:color w:val="000000"/>
          <w:spacing w:val="0"/>
          <w:w w:val="100"/>
          <w:position w:val="0"/>
          <w:sz w:val="20"/>
          <w:szCs w:val="20"/>
          <w:lang w:val="en-US" w:eastAsia="en-US" w:bidi="en-US"/>
        </w:rPr>
        <w:t>bad_alloc</w:t>
      </w:r>
      <w:r>
        <w:rPr>
          <w:color w:val="000000"/>
          <w:spacing w:val="0"/>
          <w:w w:val="100"/>
          <w:position w:val="0"/>
        </w:rPr>
        <w:t>异常(或其派生物)</w:t>
      </w:r>
      <w:r>
        <w:rPr>
          <w:color w:val="000000"/>
          <w:spacing w:val="0"/>
          <w:w w:val="100"/>
          <w:position w:val="0"/>
          <w:sz w:val="20"/>
          <w:szCs w:val="20"/>
        </w:rPr>
        <w:t>，</w:t>
      </w:r>
      <w:r>
        <w:rPr>
          <w:color w:val="000000"/>
          <w:spacing w:val="0"/>
          <w:w w:val="100"/>
          <w:position w:val="0"/>
        </w:rPr>
        <w:t>或 是承认失败而直接</w:t>
      </w:r>
      <w:r>
        <w:rPr>
          <w:rFonts w:ascii="Times New Roman" w:eastAsia="Times New Roman" w:hAnsi="Times New Roman" w:cs="Times New Roman"/>
          <w:color w:val="000000"/>
          <w:spacing w:val="0"/>
          <w:w w:val="100"/>
          <w:position w:val="0"/>
          <w:sz w:val="20"/>
          <w:szCs w:val="20"/>
          <w:lang w:val="en-US" w:eastAsia="en-US" w:bidi="en-US"/>
        </w:rPr>
        <w:t>return</w:t>
      </w:r>
      <w:r>
        <w:rPr>
          <w:color w:val="000000"/>
          <w:spacing w:val="0"/>
          <w:w w:val="100"/>
          <w:position w:val="0"/>
          <w:lang w:val="en-US" w:eastAsia="en-US" w:bidi="en-US"/>
        </w:rPr>
        <w:t>。</w:t>
      </w:r>
      <w:r>
        <w:rPr>
          <w:color w:val="000000"/>
          <w:spacing w:val="0"/>
          <w:w w:val="100"/>
          <w:position w:val="0"/>
        </w:rPr>
        <w:t>现在，对于</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handler</w:t>
      </w:r>
      <w:r>
        <w:rPr>
          <w:color w:val="000000"/>
          <w:spacing w:val="0"/>
          <w:w w:val="100"/>
          <w:position w:val="0"/>
        </w:rPr>
        <w:t>为什么必须做出其中某些事你应 该很清楚了。如果不那么做，</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内的</w:t>
      </w:r>
      <w:r>
        <w:rPr>
          <w:rFonts w:ascii="Times New Roman" w:eastAsia="Times New Roman" w:hAnsi="Times New Roman" w:cs="Times New Roman"/>
          <w:color w:val="000000"/>
          <w:spacing w:val="0"/>
          <w:w w:val="100"/>
          <w:position w:val="0"/>
          <w:sz w:val="20"/>
          <w:szCs w:val="20"/>
          <w:lang w:val="en-US" w:eastAsia="en-US" w:bidi="en-US"/>
        </w:rPr>
        <w:t>while</w:t>
      </w:r>
      <w:r>
        <w:rPr>
          <w:color w:val="000000"/>
          <w:spacing w:val="0"/>
          <w:w w:val="100"/>
          <w:position w:val="0"/>
        </w:rPr>
        <w:t>循环永远不会结束。</w:t>
      </w:r>
    </w:p>
    <w:p>
      <w:pPr>
        <w:pStyle w:val="Style56"/>
        <w:keepNext w:val="0"/>
        <w:keepLines w:val="0"/>
        <w:widowControl w:val="0"/>
        <w:shd w:val="clear" w:color="auto" w:fill="auto"/>
        <w:bidi w:val="0"/>
        <w:spacing w:before="0" w:after="980" w:line="313" w:lineRule="exact"/>
        <w:ind w:left="0" w:right="0" w:firstLine="400"/>
        <w:jc w:val="both"/>
      </w:pPr>
      <w:r>
        <w:rPr>
          <w:color w:val="000000"/>
          <w:spacing w:val="0"/>
          <w:w w:val="100"/>
          <w:position w:val="0"/>
        </w:rPr>
        <w:t>许多人没有意识到</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rPr>
        <w:t>成员函数会被</w:t>
      </w:r>
      <w:r>
        <w:rPr>
          <w:rFonts w:ascii="Times New Roman" w:eastAsia="Times New Roman" w:hAnsi="Times New Roman" w:cs="Times New Roman"/>
          <w:color w:val="000000"/>
          <w:spacing w:val="0"/>
          <w:w w:val="100"/>
          <w:position w:val="0"/>
          <w:sz w:val="20"/>
          <w:szCs w:val="20"/>
          <w:lang w:val="en-US" w:eastAsia="en-US" w:bidi="en-US"/>
        </w:rPr>
        <w:t>derived classes</w:t>
      </w:r>
      <w:r>
        <w:rPr>
          <w:color w:val="000000"/>
          <w:spacing w:val="0"/>
          <w:w w:val="100"/>
          <w:position w:val="0"/>
        </w:rPr>
        <w:t>继承。这会导致 某些有趣的复杂度。注意上述</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伪码中，函数尝试分配</w:t>
      </w:r>
      <w:r>
        <w:rPr>
          <w:rFonts w:ascii="Times New Roman" w:eastAsia="Times New Roman" w:hAnsi="Times New Roman" w:cs="Times New Roman"/>
          <w:color w:val="000000"/>
          <w:spacing w:val="0"/>
          <w:w w:val="100"/>
          <w:position w:val="0"/>
          <w:sz w:val="16"/>
          <w:szCs w:val="16"/>
          <w:lang w:val="en-US" w:eastAsia="en-US" w:bidi="en-US"/>
        </w:rPr>
        <w:t xml:space="preserve">size </w:t>
      </w:r>
      <w:r>
        <w:rPr>
          <w:rFonts w:ascii="Times New Roman" w:eastAsia="Times New Roman" w:hAnsi="Times New Roman" w:cs="Times New Roman"/>
          <w:color w:val="000000"/>
          <w:spacing w:val="0"/>
          <w:w w:val="100"/>
          <w:position w:val="0"/>
          <w:sz w:val="20"/>
          <w:szCs w:val="20"/>
          <w:lang w:val="en-US" w:eastAsia="en-US" w:bidi="en-US"/>
        </w:rPr>
        <w:t xml:space="preserve">bytes </w:t>
      </w:r>
      <w:r>
        <w:rPr>
          <w:color w:val="000000"/>
          <w:spacing w:val="0"/>
          <w:w w:val="100"/>
          <w:position w:val="0"/>
        </w:rPr>
        <w:t>(除 非</w:t>
      </w:r>
      <w:r>
        <w:rPr>
          <w:rFonts w:ascii="Times New Roman" w:eastAsia="Times New Roman" w:hAnsi="Times New Roman" w:cs="Times New Roman"/>
          <w:color w:val="000000"/>
          <w:spacing w:val="0"/>
          <w:w w:val="100"/>
          <w:position w:val="0"/>
          <w:sz w:val="16"/>
          <w:szCs w:val="16"/>
          <w:lang w:val="en-US" w:eastAsia="en-US" w:bidi="en-US"/>
        </w:rPr>
        <w:t>size</w:t>
      </w:r>
      <w:r>
        <w:rPr>
          <w:color w:val="000000"/>
          <w:spacing w:val="0"/>
          <w:w w:val="100"/>
          <w:position w:val="0"/>
        </w:rPr>
        <w:t>是</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。那非常合理，因为</w:t>
      </w:r>
      <w:r>
        <w:rPr>
          <w:rFonts w:ascii="Times New Roman" w:eastAsia="Times New Roman" w:hAnsi="Times New Roman" w:cs="Times New Roman"/>
          <w:color w:val="000000"/>
          <w:spacing w:val="0"/>
          <w:w w:val="100"/>
          <w:position w:val="0"/>
          <w:sz w:val="16"/>
          <w:szCs w:val="16"/>
          <w:lang w:val="en-US" w:eastAsia="en-US" w:bidi="en-US"/>
        </w:rPr>
        <w:t>size</w:t>
      </w:r>
      <w:r>
        <w:rPr>
          <w:color w:val="000000"/>
          <w:spacing w:val="0"/>
          <w:w w:val="100"/>
          <w:position w:val="0"/>
        </w:rPr>
        <w:t>是函数接受的实参。然而就像条款</w:t>
      </w:r>
      <w:r>
        <w:rPr>
          <w:rFonts w:ascii="Times New Roman" w:eastAsia="Times New Roman" w:hAnsi="Times New Roman" w:cs="Times New Roman"/>
          <w:color w:val="000000"/>
          <w:spacing w:val="0"/>
          <w:w w:val="100"/>
          <w:position w:val="0"/>
          <w:sz w:val="20"/>
          <w:szCs w:val="20"/>
        </w:rPr>
        <w:t>50</w:t>
      </w:r>
      <w:r>
        <w:rPr>
          <w:color w:val="000000"/>
          <w:spacing w:val="0"/>
          <w:w w:val="100"/>
          <w:position w:val="0"/>
        </w:rPr>
        <w:t>所言， 写出定制型内存管理器的一个最常见理由是为针对某特定</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的对象分配行为提 供最优化，却不是为了该</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的任何</w:t>
      </w:r>
      <w:r>
        <w:rPr>
          <w:rFonts w:ascii="Times New Roman" w:eastAsia="Times New Roman" w:hAnsi="Times New Roman" w:cs="Times New Roman"/>
          <w:color w:val="000000"/>
          <w:spacing w:val="0"/>
          <w:w w:val="100"/>
          <w:position w:val="0"/>
          <w:sz w:val="20"/>
          <w:szCs w:val="20"/>
          <w:lang w:val="en-US" w:eastAsia="en-US" w:bidi="en-US"/>
        </w:rPr>
        <w:t>derived classeso</w:t>
      </w:r>
      <w:r>
        <w:rPr>
          <w:color w:val="000000"/>
          <w:spacing w:val="0"/>
          <w:w w:val="100"/>
          <w:position w:val="0"/>
        </w:rPr>
        <w:t>也就是说，针对</w:t>
      </w:r>
      <w:r>
        <w:rPr>
          <w:rFonts w:ascii="Times New Roman" w:eastAsia="Times New Roman" w:hAnsi="Times New Roman" w:cs="Times New Roman"/>
          <w:color w:val="000000"/>
          <w:spacing w:val="0"/>
          <w:w w:val="100"/>
          <w:position w:val="0"/>
          <w:sz w:val="20"/>
          <w:szCs w:val="20"/>
          <w:lang w:val="en-US" w:eastAsia="en-US" w:bidi="en-US"/>
        </w:rPr>
        <w:t xml:space="preserve">class </w:t>
      </w:r>
      <w:r>
        <w:rPr>
          <w:rFonts w:ascii="Times New Roman" w:eastAsia="Times New Roman" w:hAnsi="Times New Roman" w:cs="Times New Roman"/>
          <w:color w:val="000000"/>
          <w:spacing w:val="0"/>
          <w:w w:val="100"/>
          <w:position w:val="0"/>
          <w:sz w:val="20"/>
          <w:szCs w:val="20"/>
        </w:rPr>
        <w:t>X</w:t>
      </w:r>
      <w:r>
        <w:rPr>
          <w:color w:val="000000"/>
          <w:spacing w:val="0"/>
          <w:w w:val="100"/>
          <w:position w:val="0"/>
        </w:rPr>
        <w:t>而设 计的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其行为很典型地只为大小刚好为</w:t>
      </w:r>
      <w:r>
        <w:rPr>
          <w:rFonts w:ascii="Times New Roman" w:eastAsia="Times New Roman" w:hAnsi="Times New Roman" w:cs="Times New Roman"/>
          <w:color w:val="000000"/>
          <w:spacing w:val="0"/>
          <w:w w:val="100"/>
          <w:position w:val="0"/>
          <w:sz w:val="16"/>
          <w:szCs w:val="16"/>
          <w:lang w:val="en-US" w:eastAsia="en-US" w:bidi="en-US"/>
        </w:rPr>
        <w:t>sizeof(X)</w:t>
      </w:r>
      <w:r>
        <w:rPr>
          <w:color w:val="000000"/>
          <w:spacing w:val="0"/>
          <w:w w:val="100"/>
          <w:position w:val="0"/>
        </w:rPr>
        <w:t>的对象而设计。 然而</w:t>
      </w:r>
      <w:r>
        <w:rPr>
          <w:color w:val="222222"/>
          <w:spacing w:val="0"/>
          <w:w w:val="100"/>
          <w:position w:val="0"/>
        </w:rPr>
        <w:t>一</w:t>
      </w:r>
      <w:r>
        <w:rPr>
          <w:color w:val="000000"/>
          <w:spacing w:val="0"/>
          <w:w w:val="100"/>
          <w:position w:val="0"/>
        </w:rPr>
        <w:t>旦被继承下去，有可能</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被调用用以分配</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w:t>
      </w:r>
    </w:p>
    <w:p>
      <w:pPr>
        <w:pStyle w:val="Style68"/>
        <w:keepNext w:val="0"/>
        <w:keepLines w:val="0"/>
        <w:widowControl w:val="0"/>
        <w:shd w:val="clear" w:color="auto" w:fill="auto"/>
        <w:bidi w:val="0"/>
        <w:spacing w:before="0" w:after="220" w:line="240" w:lineRule="auto"/>
        <w:ind w:left="0" w:right="0" w:firstLine="0"/>
        <w:jc w:val="righ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class Base {</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60" w:line="240" w:lineRule="auto"/>
        <w:ind w:left="0" w:right="0" w:firstLine="480"/>
        <w:jc w:val="both"/>
      </w:pPr>
      <w:r>
        <w:rPr>
          <w:rFonts w:ascii="Times New Roman" w:eastAsia="Times New Roman" w:hAnsi="Times New Roman" w:cs="Times New Roman"/>
          <w:color w:val="000000"/>
          <w:spacing w:val="0"/>
          <w:w w:val="100"/>
          <w:position w:val="0"/>
          <w:lang w:val="en-US" w:eastAsia="en-US" w:bidi="en-US"/>
        </w:rPr>
        <w:t xml:space="preserve">static void* operator new (std: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size_t size) throw (std: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215"/>
        <w:keepNext w:val="0"/>
        <w:keepLines w:val="0"/>
        <w:widowControl w:val="0"/>
        <w:shd w:val="clear" w:color="auto" w:fill="auto"/>
        <w:bidi w:val="0"/>
        <w:spacing w:before="0" w:after="100" w:line="240"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 xml:space="preserve">class Derived: public Base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假设 </w:t>
      </w:r>
      <w:r>
        <w:rPr>
          <w:rFonts w:ascii="Times New Roman" w:eastAsia="Times New Roman" w:hAnsi="Times New Roman" w:cs="Times New Roman"/>
          <w:color w:val="000000"/>
          <w:spacing w:val="0"/>
          <w:w w:val="100"/>
          <w:position w:val="0"/>
          <w:lang w:val="en-US" w:eastAsia="en-US" w:bidi="en-US"/>
        </w:rPr>
        <w:t xml:space="preserve">Derived </w:t>
      </w:r>
      <w:r>
        <w:rPr>
          <w:rFonts w:ascii="SimSun" w:eastAsia="SimSun" w:hAnsi="SimSun" w:cs="SimSun"/>
          <w:color w:val="000000"/>
          <w:spacing w:val="0"/>
          <w:w w:val="100"/>
          <w:position w:val="0"/>
          <w:sz w:val="19"/>
          <w:szCs w:val="19"/>
          <w:lang w:val="zh-TW" w:eastAsia="zh-TW" w:bidi="zh-TW"/>
        </w:rPr>
        <w:t xml:space="preserve">未声明 </w:t>
      </w:r>
      <w:r>
        <w:rPr>
          <w:rFonts w:ascii="Times New Roman" w:eastAsia="Times New Roman" w:hAnsi="Times New Roman" w:cs="Times New Roman"/>
          <w:color w:val="000000"/>
          <w:spacing w:val="0"/>
          <w:w w:val="100"/>
          <w:position w:val="0"/>
          <w:lang w:val="en-US" w:eastAsia="en-US" w:bidi="en-US"/>
        </w:rPr>
        <w:t>operator new</w:t>
      </w:r>
    </w:p>
    <w:p>
      <w:pPr>
        <w:pStyle w:val="Style215"/>
        <w:keepNext w:val="0"/>
        <w:keepLines w:val="0"/>
        <w:widowControl w:val="0"/>
        <w:shd w:val="clear" w:color="auto" w:fill="auto"/>
        <w:bidi w:val="0"/>
        <w:spacing w:before="0" w:after="10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 ... }</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pos="2843" w:val="left"/>
        </w:tabs>
        <w:bidi w:val="0"/>
        <w:spacing w:before="0" w:after="4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Derived* p = new Derived;</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这里调用的是</w:t>
      </w:r>
      <w:r>
        <w:rPr>
          <w:rFonts w:ascii="Times New Roman" w:eastAsia="Times New Roman" w:hAnsi="Times New Roman" w:cs="Times New Roman"/>
          <w:color w:val="000000"/>
          <w:spacing w:val="0"/>
          <w:w w:val="100"/>
          <w:position w:val="0"/>
          <w:lang w:val="en-US" w:eastAsia="en-US" w:bidi="en-US"/>
        </w:rPr>
        <w:t>Base::operator new</w:t>
      </w:r>
    </w:p>
    <w:p>
      <w:pPr>
        <w:pStyle w:val="Style56"/>
        <w:keepNext w:val="0"/>
        <w:keepLines w:val="0"/>
        <w:widowControl w:val="0"/>
        <w:shd w:val="clear" w:color="auto" w:fill="auto"/>
        <w:bidi w:val="0"/>
        <w:spacing w:before="0" w:after="180" w:line="319" w:lineRule="exact"/>
        <w:ind w:left="0" w:right="0" w:firstLine="400"/>
        <w:jc w:val="both"/>
      </w:pP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 xml:space="preserve">Base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并非被设计用来对付上述情况(实际上 往往如此)，处理此情势的最佳做法是将</w:t>
      </w:r>
      <w:r>
        <w:rPr>
          <w:color w:val="000000"/>
          <w:spacing w:val="0"/>
          <w:w w:val="100"/>
          <w:position w:val="0"/>
          <w:lang w:val="zh-CN" w:eastAsia="zh-CN" w:bidi="zh-CN"/>
        </w:rPr>
        <w:t>“内存</w:t>
      </w:r>
      <w:r>
        <w:rPr>
          <w:color w:val="000000"/>
          <w:spacing w:val="0"/>
          <w:w w:val="100"/>
          <w:position w:val="0"/>
        </w:rPr>
        <w:t xml:space="preserve">申请量错误”的调用行为改釆标准 </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像这样：</w:t>
      </w:r>
    </w:p>
    <w:p>
      <w:pPr>
        <w:pStyle w:val="Style215"/>
        <w:keepNext w:val="0"/>
        <w:keepLines w:val="0"/>
        <w:widowControl w:val="0"/>
        <w:shd w:val="clear" w:color="auto" w:fill="auto"/>
        <w:bidi w:val="0"/>
        <w:spacing w:before="0" w:after="0" w:line="240" w:lineRule="auto"/>
        <w:ind w:left="0" w:right="0" w:firstLine="160"/>
        <w:jc w:val="both"/>
      </w:pPr>
      <w:r>
        <w:rPr>
          <w:rFonts w:ascii="Times New Roman" w:eastAsia="Times New Roman" w:hAnsi="Times New Roman" w:cs="Times New Roman"/>
          <w:color w:val="000000"/>
          <w:spacing w:val="0"/>
          <w:w w:val="100"/>
          <w:position w:val="0"/>
          <w:lang w:val="en-US" w:eastAsia="en-US" w:bidi="en-US"/>
        </w:rPr>
        <w:t>void* Base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58"/>
        <w:keepNext w:val="0"/>
        <w:keepLines w:val="0"/>
        <w:widowControl w:val="0"/>
        <w:shd w:val="clear" w:color="auto" w:fill="auto"/>
        <w:bidi w:val="0"/>
        <w:spacing w:before="0" w:after="40" w:line="240" w:lineRule="auto"/>
        <w:ind w:left="0" w:right="0" w:firstLine="160"/>
        <w:jc w:val="left"/>
      </w:pPr>
      <w:r>
        <w:rPr>
          <w:color w:val="000000"/>
          <w:spacing w:val="0"/>
          <w:w w:val="100"/>
          <w:position w:val="0"/>
          <w:lang w:val="en-US" w:eastAsia="en-US" w:bidi="en-US"/>
        </w:rPr>
        <w:t xml:space="preserve">{ </w:t>
      </w:r>
      <w:r>
        <w:rPr>
          <w:color w:val="000000"/>
          <w:spacing w:val="0"/>
          <w:w w:val="100"/>
          <w:position w:val="0"/>
        </w:rPr>
        <w:t>一 一</w:t>
      </w:r>
    </w:p>
    <w:p>
      <w:pPr>
        <w:pStyle w:val="Style215"/>
        <w:keepNext w:val="0"/>
        <w:keepLines w:val="0"/>
        <w:widowControl w:val="0"/>
        <w:shd w:val="clear" w:color="auto" w:fill="auto"/>
        <w:tabs>
          <w:tab w:pos="3787" w:val="left"/>
        </w:tabs>
        <w:bidi w:val="0"/>
        <w:spacing w:before="0" w:after="40" w:line="240" w:lineRule="auto"/>
        <w:ind w:left="0" w:right="0" w:firstLine="4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if (size != sizeof (Base))</w:t>
        <w:tab/>
      </w:r>
      <w:r>
        <w:rPr>
          <w:rFonts w:ascii="SimSun" w:eastAsia="SimSun" w:hAnsi="SimSun" w:cs="SimSun"/>
          <w:color w:val="000000"/>
          <w:spacing w:val="0"/>
          <w:w w:val="100"/>
          <w:position w:val="0"/>
          <w:sz w:val="19"/>
          <w:szCs w:val="19"/>
          <w:lang w:val="zh-CN" w:eastAsia="zh-CN" w:bidi="zh-CN"/>
        </w:rPr>
        <w:t>〃如</w:t>
      </w:r>
      <w:r>
        <w:rPr>
          <w:rFonts w:ascii="SimSun" w:eastAsia="SimSun" w:hAnsi="SimSun" w:cs="SimSun"/>
          <w:color w:val="000000"/>
          <w:spacing w:val="0"/>
          <w:w w:val="100"/>
          <w:position w:val="0"/>
          <w:sz w:val="19"/>
          <w:szCs w:val="19"/>
          <w:lang w:val="zh-TW" w:eastAsia="zh-TW" w:bidi="zh-TW"/>
        </w:rPr>
        <w:t>果大小错误，</w:t>
      </w:r>
    </w:p>
    <w:p>
      <w:pPr>
        <w:pStyle w:val="Style215"/>
        <w:keepNext w:val="0"/>
        <w:keepLines w:val="0"/>
        <w:widowControl w:val="0"/>
        <w:shd w:val="clear" w:color="auto" w:fill="auto"/>
        <w:bidi w:val="0"/>
        <w:spacing w:before="0" w:after="100" w:line="240" w:lineRule="auto"/>
        <w:ind w:left="0" w:right="0" w:firstLine="9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return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:operator new (size); </w:t>
      </w:r>
      <w:r>
        <w:rPr>
          <w:rFonts w:ascii="SimSun" w:eastAsia="SimSun" w:hAnsi="SimSun" w:cs="SimSun"/>
          <w:color w:val="000000"/>
          <w:spacing w:val="0"/>
          <w:w w:val="100"/>
          <w:position w:val="0"/>
          <w:sz w:val="19"/>
          <w:szCs w:val="19"/>
          <w:lang w:val="zh-TW" w:eastAsia="zh-TW" w:bidi="zh-TW"/>
        </w:rPr>
        <w:t xml:space="preserve">〃令标准的 </w:t>
      </w:r>
      <w:r>
        <w:rPr>
          <w:rFonts w:ascii="Times New Roman" w:eastAsia="Times New Roman" w:hAnsi="Times New Roman" w:cs="Times New Roman"/>
          <w:color w:val="000000"/>
          <w:spacing w:val="0"/>
          <w:w w:val="100"/>
          <w:position w:val="0"/>
          <w:sz w:val="20"/>
          <w:szCs w:val="20"/>
          <w:lang w:val="en-US" w:eastAsia="en-US" w:bidi="en-US"/>
        </w:rPr>
        <w:t xml:space="preserve">operutornew </w:t>
      </w:r>
      <w:r>
        <w:rPr>
          <w:rFonts w:ascii="SimSun" w:eastAsia="SimSun" w:hAnsi="SimSun" w:cs="SimSun"/>
          <w:color w:val="000000"/>
          <w:spacing w:val="0"/>
          <w:w w:val="100"/>
          <w:position w:val="0"/>
          <w:sz w:val="19"/>
          <w:szCs w:val="19"/>
          <w:lang w:val="zh-TW" w:eastAsia="zh-TW" w:bidi="zh-TW"/>
        </w:rPr>
        <w:t>起而处理。</w:t>
      </w:r>
    </w:p>
    <w:p>
      <w:pPr>
        <w:pStyle w:val="Style56"/>
        <w:keepNext w:val="0"/>
        <w:keepLines w:val="0"/>
        <w:widowControl w:val="0"/>
        <w:shd w:val="clear" w:color="auto" w:fill="auto"/>
        <w:tabs>
          <w:tab w:pos="3787" w:val="left"/>
        </w:tabs>
        <w:bidi w:val="0"/>
        <w:spacing w:before="0" w:after="40" w:line="240" w:lineRule="auto"/>
        <w:ind w:left="0" w:right="0" w:firstLine="480"/>
        <w:jc w:val="both"/>
      </w:pPr>
      <w:r>
        <w:rPr>
          <w:color w:val="000000"/>
          <w:spacing w:val="0"/>
          <w:w w:val="100"/>
          <w:position w:val="0"/>
          <w:lang w:val="en-US" w:eastAsia="en-US" w:bidi="en-US"/>
        </w:rPr>
        <w:t>...</w:t>
        <w:tab/>
      </w:r>
      <w:r>
        <w:rPr>
          <w:color w:val="000000"/>
          <w:spacing w:val="0"/>
          <w:w w:val="100"/>
          <w:position w:val="0"/>
        </w:rPr>
        <w:t>//否则在这里处理。</w:t>
      </w:r>
    </w:p>
    <w:p>
      <w:pPr>
        <w:pStyle w:val="Style215"/>
        <w:keepNext w:val="0"/>
        <w:keepLines w:val="0"/>
        <w:widowControl w:val="0"/>
        <w:shd w:val="clear" w:color="auto" w:fill="auto"/>
        <w:bidi w:val="0"/>
        <w:spacing w:before="0" w:after="40" w:line="422" w:lineRule="auto"/>
        <w:ind w:left="0" w:right="0" w:firstLine="160"/>
        <w:jc w:val="left"/>
      </w:pP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bidi w:val="0"/>
        <w:spacing w:before="0" w:after="260" w:line="323" w:lineRule="exact"/>
        <w:ind w:left="0" w:right="0" w:firstLine="500"/>
        <w:jc w:val="both"/>
        <w:rPr>
          <w:sz w:val="20"/>
          <w:szCs w:val="20"/>
        </w:rPr>
      </w:pPr>
      <w:r>
        <w:rPr>
          <w:color w:val="000000"/>
          <w:spacing w:val="0"/>
          <w:w w:val="100"/>
          <w:position w:val="0"/>
          <w:sz w:val="19"/>
          <w:szCs w:val="19"/>
          <w:lang w:val="zh-CN" w:eastAsia="zh-CN" w:bidi="zh-CN"/>
        </w:rPr>
        <w:t>“等一</w:t>
      </w:r>
      <w:r>
        <w:rPr>
          <w:color w:val="000000"/>
          <w:spacing w:val="0"/>
          <w:w w:val="100"/>
          <w:position w:val="0"/>
          <w:sz w:val="19"/>
          <w:szCs w:val="19"/>
        </w:rPr>
        <w:t>下！”我听到你大叫，</w:t>
      </w:r>
      <w:r>
        <w:rPr>
          <w:color w:val="000000"/>
          <w:spacing w:val="0"/>
          <w:w w:val="100"/>
          <w:position w:val="0"/>
          <w:sz w:val="19"/>
          <w:szCs w:val="19"/>
          <w:lang w:val="zh-CN" w:eastAsia="zh-CN" w:bidi="zh-CN"/>
        </w:rPr>
        <w:t>“你忘</w:t>
      </w:r>
      <w:r>
        <w:rPr>
          <w:color w:val="000000"/>
          <w:spacing w:val="0"/>
          <w:w w:val="100"/>
          <w:position w:val="0"/>
          <w:sz w:val="19"/>
          <w:szCs w:val="19"/>
        </w:rPr>
        <w:t>了检验</w:t>
      </w:r>
      <w:r>
        <w:rPr>
          <w:rFonts w:ascii="Times New Roman" w:eastAsia="Times New Roman" w:hAnsi="Times New Roman" w:cs="Times New Roman"/>
          <w:color w:val="000000"/>
          <w:spacing w:val="0"/>
          <w:w w:val="100"/>
          <w:position w:val="0"/>
          <w:sz w:val="16"/>
          <w:szCs w:val="16"/>
          <w:lang w:val="en-US" w:eastAsia="en-US" w:bidi="en-US"/>
        </w:rPr>
        <w:t>size</w:t>
      </w:r>
      <w:r>
        <w:rPr>
          <w:color w:val="000000"/>
          <w:spacing w:val="0"/>
          <w:w w:val="100"/>
          <w:position w:val="0"/>
          <w:sz w:val="19"/>
          <w:szCs w:val="19"/>
        </w:rPr>
        <w:t>等于</w:t>
      </w:r>
      <w:r>
        <w:rPr>
          <w:rFonts w:ascii="Times New Roman" w:eastAsia="Times New Roman" w:hAnsi="Times New Roman" w:cs="Times New Roman"/>
          <w:color w:val="000000"/>
          <w:spacing w:val="0"/>
          <w:w w:val="100"/>
          <w:position w:val="0"/>
          <w:sz w:val="20"/>
          <w:szCs w:val="20"/>
        </w:rPr>
        <w:t>0</w:t>
      </w:r>
      <w:r>
        <w:rPr>
          <w:color w:val="000000"/>
          <w:spacing w:val="0"/>
          <w:w w:val="100"/>
          <w:position w:val="0"/>
          <w:sz w:val="19"/>
          <w:szCs w:val="19"/>
        </w:rPr>
        <w:t xml:space="preserve">这种病态但是可能出 现的情况！ </w:t>
      </w:r>
      <w:r>
        <w:rPr>
          <w:color w:val="000000"/>
          <w:spacing w:val="0"/>
          <w:w w:val="100"/>
          <w:position w:val="0"/>
          <w:sz w:val="19"/>
          <w:szCs w:val="19"/>
          <w:lang w:val="en-US" w:eastAsia="en-US" w:bidi="en-US"/>
        </w:rPr>
        <w:t xml:space="preserve">" </w:t>
      </w:r>
      <w:r>
        <w:rPr>
          <w:rFonts w:ascii="Times New Roman" w:eastAsia="Times New Roman" w:hAnsi="Times New Roman" w:cs="Times New Roman"/>
          <w:color w:val="000000"/>
          <w:spacing w:val="0"/>
          <w:w w:val="100"/>
          <w:position w:val="0"/>
          <w:sz w:val="16"/>
          <w:szCs w:val="16"/>
        </w:rPr>
        <w:t>0</w:t>
      </w:r>
      <w:r>
        <w:rPr>
          <w:color w:val="000000"/>
          <w:spacing w:val="0"/>
          <w:w w:val="100"/>
          <w:position w:val="0"/>
          <w:sz w:val="19"/>
          <w:szCs w:val="19"/>
        </w:rPr>
        <w:t>是的，我没检验，但请你收回你的但是。测试依然存在，只不过它 和上述的</w:t>
      </w:r>
      <w:r>
        <w:rPr>
          <w:rFonts w:ascii="Times New Roman" w:eastAsia="Times New Roman" w:hAnsi="Times New Roman" w:cs="Times New Roman"/>
          <w:color w:val="000000"/>
          <w:spacing w:val="0"/>
          <w:w w:val="100"/>
          <w:position w:val="0"/>
          <w:sz w:val="16"/>
          <w:szCs w:val="16"/>
          <w:lang w:val="en-US" w:eastAsia="en-US" w:bidi="en-US"/>
        </w:rPr>
        <w:t>“size</w:t>
      </w:r>
      <w:r>
        <w:rPr>
          <w:color w:val="000000"/>
          <w:spacing w:val="0"/>
          <w:w w:val="100"/>
          <w:position w:val="0"/>
          <w:sz w:val="19"/>
          <w:szCs w:val="19"/>
        </w:rPr>
        <w:t>与</w:t>
      </w:r>
      <w:r>
        <w:rPr>
          <w:rFonts w:ascii="Times New Roman" w:eastAsia="Times New Roman" w:hAnsi="Times New Roman" w:cs="Times New Roman"/>
          <w:color w:val="000000"/>
          <w:spacing w:val="0"/>
          <w:w w:val="100"/>
          <w:position w:val="0"/>
          <w:sz w:val="16"/>
          <w:szCs w:val="16"/>
          <w:lang w:val="en-US" w:eastAsia="en-US" w:bidi="en-US"/>
        </w:rPr>
        <w:t xml:space="preserve">sizeof </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sz w:val="19"/>
          <w:szCs w:val="19"/>
        </w:rPr>
        <w:t>的检测"融合一起了</w:t>
      </w:r>
      <w:r>
        <w:rPr>
          <w:i/>
          <w:iCs/>
          <w:color w:val="000000"/>
          <w:spacing w:val="0"/>
          <w:w w:val="100"/>
          <w:position w:val="0"/>
          <w:sz w:val="19"/>
          <w:szCs w:val="19"/>
        </w:rPr>
        <w:t>。</w:t>
      </w:r>
      <w:r>
        <w:rPr>
          <w:color w:val="000000"/>
          <w:spacing w:val="0"/>
          <w:w w:val="100"/>
          <w:position w:val="0"/>
          <w:sz w:val="19"/>
          <w:szCs w:val="19"/>
        </w:rPr>
        <w:t>是的，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sz w:val="19"/>
          <w:szCs w:val="19"/>
        </w:rPr>
        <w:t>在某种秘境中 运行，而其中一个秘境就是它裁定所有非附属(独立式)对象必须有非零大小(见 条款</w:t>
      </w:r>
      <w:r>
        <w:rPr>
          <w:rFonts w:ascii="Times New Roman" w:eastAsia="Times New Roman" w:hAnsi="Times New Roman" w:cs="Times New Roman"/>
          <w:color w:val="000000"/>
          <w:spacing w:val="0"/>
          <w:w w:val="100"/>
          <w:position w:val="0"/>
          <w:sz w:val="20"/>
          <w:szCs w:val="20"/>
        </w:rPr>
        <w:t xml:space="preserve">39) </w:t>
      </w:r>
      <w:r>
        <w:rPr>
          <w:rFonts w:ascii="Times New Roman" w:eastAsia="Times New Roman" w:hAnsi="Times New Roman" w:cs="Times New Roman"/>
          <w:color w:val="000000"/>
          <w:spacing w:val="0"/>
          <w:w w:val="100"/>
          <w:position w:val="0"/>
          <w:sz w:val="20"/>
          <w:szCs w:val="20"/>
          <w:lang w:val="en-US" w:eastAsia="en-US" w:bidi="en-US"/>
        </w:rPr>
        <w:t>o</w:t>
      </w:r>
      <w:r>
        <w:rPr>
          <w:color w:val="000000"/>
          <w:spacing w:val="0"/>
          <w:w w:val="100"/>
          <w:position w:val="0"/>
          <w:sz w:val="19"/>
          <w:szCs w:val="19"/>
        </w:rPr>
        <w:t>因此</w:t>
      </w:r>
      <w:r>
        <w:rPr>
          <w:rFonts w:ascii="Times New Roman" w:eastAsia="Times New Roman" w:hAnsi="Times New Roman" w:cs="Times New Roman"/>
          <w:color w:val="000000"/>
          <w:spacing w:val="0"/>
          <w:w w:val="100"/>
          <w:position w:val="0"/>
          <w:sz w:val="16"/>
          <w:szCs w:val="16"/>
          <w:lang w:val="en-US" w:eastAsia="en-US" w:bidi="en-US"/>
        </w:rPr>
        <w:t xml:space="preserve">sizeof </w:t>
      </w:r>
      <w:r>
        <w:rPr>
          <w:rFonts w:ascii="Times New Roman" w:eastAsia="Times New Roman" w:hAnsi="Times New Roman" w:cs="Times New Roman"/>
          <w:color w:val="000000"/>
          <w:spacing w:val="0"/>
          <w:w w:val="100"/>
          <w:position w:val="0"/>
          <w:sz w:val="20"/>
          <w:szCs w:val="20"/>
          <w:lang w:val="en-US" w:eastAsia="en-US" w:bidi="en-US"/>
        </w:rPr>
        <w:t>(Base)</w:t>
      </w:r>
      <w:r>
        <w:rPr>
          <w:color w:val="000000"/>
          <w:spacing w:val="0"/>
          <w:w w:val="100"/>
          <w:position w:val="0"/>
          <w:sz w:val="19"/>
          <w:szCs w:val="19"/>
        </w:rPr>
        <w:t>无论如何不能为零，所以如果</w:t>
      </w:r>
      <w:r>
        <w:rPr>
          <w:rFonts w:ascii="Times New Roman" w:eastAsia="Times New Roman" w:hAnsi="Times New Roman" w:cs="Times New Roman"/>
          <w:color w:val="000000"/>
          <w:spacing w:val="0"/>
          <w:w w:val="100"/>
          <w:position w:val="0"/>
          <w:sz w:val="16"/>
          <w:szCs w:val="16"/>
          <w:lang w:val="en-US" w:eastAsia="en-US" w:bidi="en-US"/>
        </w:rPr>
        <w:t>size</w:t>
      </w:r>
      <w:r>
        <w:rPr>
          <w:color w:val="000000"/>
          <w:spacing w:val="0"/>
          <w:w w:val="100"/>
          <w:position w:val="0"/>
          <w:sz w:val="19"/>
          <w:szCs w:val="19"/>
        </w:rPr>
        <w:t>是</w:t>
      </w:r>
      <w:r>
        <w:rPr>
          <w:rFonts w:ascii="Times New Roman" w:eastAsia="Times New Roman" w:hAnsi="Times New Roman" w:cs="Times New Roman"/>
          <w:color w:val="000000"/>
          <w:spacing w:val="0"/>
          <w:w w:val="100"/>
          <w:position w:val="0"/>
          <w:sz w:val="20"/>
          <w:szCs w:val="20"/>
        </w:rPr>
        <w:t>0,</w:t>
      </w:r>
      <w:r>
        <w:rPr>
          <w:color w:val="000000"/>
          <w:spacing w:val="0"/>
          <w:w w:val="100"/>
          <w:position w:val="0"/>
          <w:sz w:val="19"/>
          <w:szCs w:val="19"/>
        </w:rPr>
        <w:t>这份申请 会被转交到</w:t>
      </w:r>
      <w:r>
        <w:rPr>
          <w:rFonts w:ascii="Times New Roman" w:eastAsia="Times New Roman" w:hAnsi="Times New Roman" w:cs="Times New Roman"/>
          <w:color w:val="000000"/>
          <w:spacing w:val="0"/>
          <w:w w:val="100"/>
          <w:position w:val="0"/>
          <w:sz w:val="20"/>
          <w:szCs w:val="20"/>
          <w:lang w:val="en-US" w:eastAsia="en-US" w:bidi="en-US"/>
        </w:rPr>
        <w:t>“operator new</w:t>
      </w:r>
      <w:r>
        <w:rPr>
          <w:color w:val="000000"/>
          <w:spacing w:val="0"/>
          <w:w w:val="100"/>
          <w:position w:val="0"/>
          <w:sz w:val="19"/>
          <w:szCs w:val="19"/>
        </w:rPr>
        <w:t>手上，后者有责任以某种合理方式对待这份申请。 译注：这里所谓非附属/独立式(</w:t>
      </w:r>
      <w:r>
        <w:rPr>
          <w:rFonts w:ascii="Times New Roman" w:eastAsia="Times New Roman" w:hAnsi="Times New Roman" w:cs="Times New Roman"/>
          <w:color w:val="000000"/>
          <w:spacing w:val="0"/>
          <w:w w:val="100"/>
          <w:position w:val="0"/>
          <w:sz w:val="20"/>
          <w:szCs w:val="20"/>
          <w:lang w:val="en-US" w:eastAsia="en-US" w:bidi="en-US"/>
        </w:rPr>
        <w:t>freestanding</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对象，指的是不以</w:t>
      </w:r>
      <w:r>
        <w:rPr>
          <w:color w:val="000000"/>
          <w:spacing w:val="0"/>
          <w:w w:val="100"/>
          <w:position w:val="0"/>
          <w:sz w:val="19"/>
          <w:szCs w:val="19"/>
          <w:lang w:val="zh-CN" w:eastAsia="zh-CN" w:bidi="zh-CN"/>
        </w:rPr>
        <w:t>“某</w:t>
      </w:r>
      <w:r>
        <w:rPr>
          <w:color w:val="000000"/>
          <w:spacing w:val="0"/>
          <w:w w:val="100"/>
          <w:position w:val="0"/>
          <w:sz w:val="19"/>
          <w:szCs w:val="19"/>
        </w:rPr>
        <w:t>对象之</w:t>
      </w:r>
      <w:r>
        <w:rPr>
          <w:rFonts w:ascii="Times New Roman" w:eastAsia="Times New Roman" w:hAnsi="Times New Roman" w:cs="Times New Roman"/>
          <w:color w:val="000000"/>
          <w:spacing w:val="0"/>
          <w:w w:val="100"/>
          <w:position w:val="0"/>
          <w:sz w:val="20"/>
          <w:szCs w:val="20"/>
          <w:lang w:val="en-US" w:eastAsia="en-US" w:bidi="en-US"/>
        </w:rPr>
        <w:t xml:space="preserve">base class </w:t>
      </w:r>
      <w:r>
        <w:rPr>
          <w:color w:val="000000"/>
          <w:spacing w:val="0"/>
          <w:w w:val="100"/>
          <w:position w:val="0"/>
          <w:sz w:val="19"/>
          <w:szCs w:val="19"/>
        </w:rPr>
        <w:t>成分”存在的对象。此处所言的这个规定，可参考</w:t>
      </w:r>
      <w:r>
        <w:rPr>
          <w:i/>
          <w:iCs/>
          <w:color w:val="000000"/>
          <w:spacing w:val="0"/>
          <w:w w:val="100"/>
          <w:position w:val="0"/>
          <w:sz w:val="19"/>
          <w:szCs w:val="19"/>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Inside the</w:t>
      </w:r>
      <w:r>
        <w:rPr>
          <w:rFonts w:ascii="Times New Roman" w:eastAsia="Times New Roman" w:hAnsi="Times New Roman" w:cs="Times New Roman"/>
          <w:color w:val="000000"/>
          <w:spacing w:val="0"/>
          <w:w w:val="100"/>
          <w:position w:val="0"/>
          <w:sz w:val="20"/>
          <w:szCs w:val="20"/>
          <w:lang w:val="en-US" w:eastAsia="en-US" w:bidi="en-US"/>
        </w:rPr>
        <w:t xml:space="preserve"> C++ </w:t>
      </w:r>
      <w:r>
        <w:rPr>
          <w:rFonts w:ascii="Times New Roman" w:eastAsia="Times New Roman" w:hAnsi="Times New Roman" w:cs="Times New Roman"/>
          <w:i/>
          <w:iCs/>
          <w:color w:val="000000"/>
          <w:spacing w:val="0"/>
          <w:w w:val="100"/>
          <w:position w:val="0"/>
          <w:sz w:val="20"/>
          <w:szCs w:val="20"/>
          <w:lang w:val="en-US" w:eastAsia="en-US" w:bidi="en-US"/>
        </w:rPr>
        <w:t>Object</w:t>
      </w:r>
      <w:r>
        <w:rPr>
          <w:i/>
          <w:iCs/>
          <w:color w:val="000000"/>
          <w:spacing w:val="0"/>
          <w:w w:val="100"/>
          <w:position w:val="0"/>
          <w:sz w:val="19"/>
          <w:szCs w:val="19"/>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by Stanly Lippman, Addison Wesley, 1996</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56"/>
        <w:keepNext w:val="0"/>
        <w:keepLines w:val="0"/>
        <w:widowControl w:val="0"/>
        <w:shd w:val="clear" w:color="auto" w:fill="auto"/>
        <w:bidi w:val="0"/>
        <w:spacing w:before="0" w:after="420" w:line="313" w:lineRule="exact"/>
        <w:ind w:left="0" w:right="0" w:firstLine="400"/>
        <w:jc w:val="both"/>
      </w:pPr>
      <w:r>
        <w:rPr>
          <w:color w:val="000000"/>
          <w:spacing w:val="0"/>
          <w:w w:val="100"/>
          <w:position w:val="0"/>
        </w:rPr>
        <w:t>如果你打算控制</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专属之</w:t>
      </w:r>
      <w:r>
        <w:rPr>
          <w:rFonts w:ascii="Times New Roman" w:eastAsia="Times New Roman" w:hAnsi="Times New Roman" w:cs="Times New Roman"/>
          <w:color w:val="000000"/>
          <w:spacing w:val="0"/>
          <w:w w:val="100"/>
          <w:position w:val="0"/>
          <w:sz w:val="20"/>
          <w:szCs w:val="20"/>
          <w:lang w:val="en-US" w:eastAsia="en-US" w:bidi="en-US"/>
        </w:rPr>
        <w:t>“arrays</w:t>
      </w:r>
      <w:r>
        <w:rPr>
          <w:color w:val="000000"/>
          <w:spacing w:val="0"/>
          <w:w w:val="100"/>
          <w:position w:val="0"/>
        </w:rPr>
        <w:t>内存分配行为</w:t>
      </w:r>
      <w:r>
        <w:rPr>
          <w:color w:val="000000"/>
          <w:spacing w:val="0"/>
          <w:w w:val="100"/>
          <w:position w:val="0"/>
          <w:lang w:val="zh-CN" w:eastAsia="zh-CN" w:bidi="zh-CN"/>
        </w:rPr>
        <w:t>”，那</w:t>
      </w:r>
      <w:r>
        <w:rPr>
          <w:color w:val="000000"/>
          <w:spacing w:val="0"/>
          <w:w w:val="100"/>
          <w:position w:val="0"/>
        </w:rPr>
        <w:t>么你需要实现</w:t>
      </w:r>
      <w:r>
        <w:rPr>
          <w:rFonts w:ascii="Times New Roman" w:eastAsia="Times New Roman" w:hAnsi="Times New Roman" w:cs="Times New Roman"/>
          <w:color w:val="000000"/>
          <w:spacing w:val="0"/>
          <w:w w:val="100"/>
          <w:position w:val="0"/>
          <w:sz w:val="16"/>
          <w:szCs w:val="16"/>
          <w:lang w:val="en-US" w:eastAsia="en-US" w:bidi="en-US"/>
        </w:rPr>
        <w:t xml:space="preserve">operator </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array</w:t>
      </w:r>
      <w:r>
        <w:rPr>
          <w:color w:val="000000"/>
          <w:spacing w:val="0"/>
          <w:w w:val="100"/>
          <w:position w:val="0"/>
        </w:rPr>
        <w:t>兄弟版：</w:t>
      </w:r>
      <w:r>
        <w:rPr>
          <w:rFonts w:ascii="Times New Roman" w:eastAsia="Times New Roman" w:hAnsi="Times New Roman" w:cs="Times New Roman"/>
          <w:color w:val="000000"/>
          <w:spacing w:val="0"/>
          <w:w w:val="100"/>
          <w:position w:val="0"/>
          <w:sz w:val="16"/>
          <w:szCs w:val="16"/>
          <w:lang w:val="en-US" w:eastAsia="en-US" w:bidi="en-US"/>
        </w:rPr>
        <w:t xml:space="preserve">operator new[ ] </w:t>
      </w:r>
      <w:r>
        <w:rPr>
          <w:rFonts w:ascii="Times New Roman" w:eastAsia="Times New Roman" w:hAnsi="Times New Roman" w:cs="Times New Roman"/>
          <w:color w:val="000000"/>
          <w:spacing w:val="0"/>
          <w:w w:val="100"/>
          <w:position w:val="0"/>
          <w:sz w:val="16"/>
          <w:szCs w:val="16"/>
          <w:vertAlign w:val="subscript"/>
          <w:lang w:val="en-US" w:eastAsia="en-US" w:bidi="en-US"/>
        </w:rPr>
        <w:t>o</w:t>
      </w:r>
      <w:r>
        <w:rPr>
          <w:color w:val="000000"/>
          <w:spacing w:val="0"/>
          <w:w w:val="100"/>
          <w:position w:val="0"/>
        </w:rPr>
        <w:t>这个函数通常被称为</w:t>
      </w:r>
      <w:r>
        <w:rPr>
          <w:rFonts w:ascii="Times New Roman" w:eastAsia="Times New Roman" w:hAnsi="Times New Roman" w:cs="Times New Roman"/>
          <w:color w:val="000000"/>
          <w:spacing w:val="0"/>
          <w:w w:val="100"/>
          <w:position w:val="0"/>
          <w:sz w:val="20"/>
          <w:szCs w:val="20"/>
          <w:lang w:val="en-US" w:eastAsia="en-US" w:bidi="en-US"/>
        </w:rPr>
        <w:t>"array new",</w:t>
      </w:r>
      <w:r>
        <w:rPr>
          <w:color w:val="000000"/>
          <w:spacing w:val="0"/>
          <w:w w:val="100"/>
          <w:position w:val="0"/>
        </w:rPr>
        <w:t>因为很 难想出如何发音</w:t>
      </w:r>
      <w:r>
        <w:rPr>
          <w:rFonts w:ascii="Times New Roman" w:eastAsia="Times New Roman" w:hAnsi="Times New Roman" w:cs="Times New Roman"/>
          <w:color w:val="000000"/>
          <w:spacing w:val="0"/>
          <w:w w:val="100"/>
          <w:position w:val="0"/>
          <w:sz w:val="16"/>
          <w:szCs w:val="16"/>
          <w:lang w:val="en-US" w:eastAsia="en-US" w:bidi="en-US"/>
        </w:rPr>
        <w:t>**operator new[] "</w:t>
      </w:r>
      <w:r>
        <w:rPr>
          <w:rFonts w:ascii="Times New Roman" w:eastAsia="Times New Roman" w:hAnsi="Times New Roman" w:cs="Times New Roman"/>
          <w:color w:val="000000"/>
          <w:spacing w:val="0"/>
          <w:w w:val="100"/>
          <w:position w:val="0"/>
          <w:sz w:val="16"/>
          <w:szCs w:val="16"/>
          <w:vertAlign w:val="subscript"/>
        </w:rPr>
        <w:t>0</w:t>
      </w:r>
      <w:r>
        <w:rPr>
          <w:color w:val="000000"/>
          <w:spacing w:val="0"/>
          <w:w w:val="100"/>
          <w:position w:val="0"/>
        </w:rPr>
        <w:t>如果你决定写个</w:t>
      </w:r>
      <w:r>
        <w:rPr>
          <w:rFonts w:ascii="Times New Roman" w:eastAsia="Times New Roman" w:hAnsi="Times New Roman" w:cs="Times New Roman"/>
          <w:color w:val="000000"/>
          <w:spacing w:val="0"/>
          <w:w w:val="100"/>
          <w:position w:val="0"/>
          <w:sz w:val="16"/>
          <w:szCs w:val="16"/>
          <w:lang w:val="en-US" w:eastAsia="en-US" w:bidi="en-US"/>
        </w:rPr>
        <w:t>operator new[]</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记住，唯 一需要做的一件事就是分配一块未加工内存</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raw memory)</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因为你无法对</w:t>
      </w:r>
      <w:r>
        <w:rPr>
          <w:rFonts w:ascii="Times New Roman" w:eastAsia="Times New Roman" w:hAnsi="Times New Roman" w:cs="Times New Roman"/>
          <w:color w:val="000000"/>
          <w:spacing w:val="0"/>
          <w:w w:val="100"/>
          <w:position w:val="0"/>
          <w:sz w:val="20"/>
          <w:szCs w:val="20"/>
          <w:lang w:val="en-US" w:eastAsia="en-US" w:bidi="en-US"/>
        </w:rPr>
        <w:t xml:space="preserve">array </w:t>
      </w:r>
      <w:r>
        <w:rPr>
          <w:color w:val="000000"/>
          <w:spacing w:val="0"/>
          <w:w w:val="100"/>
          <w:position w:val="0"/>
        </w:rPr>
        <w:t>之内迄今尚未存在的元素对象做任何事情。实际上你甚至无法计算这个</w:t>
      </w:r>
      <w:r>
        <w:rPr>
          <w:rFonts w:ascii="Times New Roman" w:eastAsia="Times New Roman" w:hAnsi="Times New Roman" w:cs="Times New Roman"/>
          <w:color w:val="000000"/>
          <w:spacing w:val="0"/>
          <w:w w:val="100"/>
          <w:position w:val="0"/>
          <w:sz w:val="20"/>
          <w:szCs w:val="20"/>
          <w:lang w:val="en-US" w:eastAsia="en-US" w:bidi="en-US"/>
        </w:rPr>
        <w:t>array</w:t>
      </w:r>
      <w:r>
        <w:rPr>
          <w:color w:val="000000"/>
          <w:spacing w:val="0"/>
          <w:w w:val="100"/>
          <w:position w:val="0"/>
        </w:rPr>
        <w:t>将含 多少个元素对象。首先你不知道每个对象多大，毕竟</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operator new [] </w:t>
      </w:r>
      <w:r>
        <w:rPr>
          <w:color w:val="000000"/>
          <w:spacing w:val="0"/>
          <w:w w:val="100"/>
          <w:position w:val="0"/>
        </w:rPr>
        <w:t>有可能经由继承被调用，将内存分配给</w:t>
      </w:r>
      <w:r>
        <w:rPr>
          <w:color w:val="000000"/>
          <w:spacing w:val="0"/>
          <w:w w:val="100"/>
          <w:position w:val="0"/>
          <w:lang w:val="zh-CN" w:eastAsia="zh-CN" w:bidi="zh-CN"/>
        </w:rPr>
        <w:t>“元</w:t>
      </w:r>
      <w:r>
        <w:rPr>
          <w:color w:val="000000"/>
          <w:spacing w:val="0"/>
          <w:w w:val="100"/>
          <w:position w:val="0"/>
        </w:rPr>
        <w:t>素为</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对象”的</w:t>
      </w:r>
      <w:r>
        <w:rPr>
          <w:rFonts w:ascii="Times New Roman" w:eastAsia="Times New Roman" w:hAnsi="Times New Roman" w:cs="Times New Roman"/>
          <w:color w:val="000000"/>
          <w:spacing w:val="0"/>
          <w:w w:val="100"/>
          <w:position w:val="0"/>
          <w:sz w:val="20"/>
          <w:szCs w:val="20"/>
          <w:lang w:val="en-US" w:eastAsia="en-US" w:bidi="en-US"/>
        </w:rPr>
        <w:t>array</w:t>
      </w:r>
      <w:r>
        <w:rPr>
          <w:color w:val="000000"/>
          <w:spacing w:val="0"/>
          <w:w w:val="100"/>
          <w:position w:val="0"/>
        </w:rPr>
        <w:t>使用， 而你当然知道，</w:t>
      </w:r>
      <w:r>
        <w:rPr>
          <w:rFonts w:ascii="Times New Roman" w:eastAsia="Times New Roman" w:hAnsi="Times New Roman" w:cs="Times New Roman"/>
          <w:color w:val="000000"/>
          <w:spacing w:val="0"/>
          <w:w w:val="100"/>
          <w:position w:val="0"/>
          <w:sz w:val="20"/>
          <w:szCs w:val="20"/>
          <w:lang w:val="en-US" w:eastAsia="en-US" w:bidi="en-US"/>
        </w:rPr>
        <w:t>derived class</w:t>
      </w:r>
      <w:r>
        <w:rPr>
          <w:color w:val="000000"/>
          <w:spacing w:val="0"/>
          <w:w w:val="100"/>
          <w:position w:val="0"/>
        </w:rPr>
        <w:t>对象通常比其</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rPr>
        <w:t>对象大。</w:t>
      </w:r>
    </w:p>
    <w:p>
      <w:pPr>
        <w:pStyle w:val="Style68"/>
        <w:keepNext w:val="0"/>
        <w:keepLines w:val="0"/>
        <w:widowControl w:val="0"/>
        <w:shd w:val="clear" w:color="auto" w:fill="auto"/>
        <w:bidi w:val="0"/>
        <w:spacing w:before="0" w:after="60" w:line="319" w:lineRule="exact"/>
        <w:ind w:left="0" w:right="0" w:firstLine="0"/>
        <w:jc w:val="both"/>
        <w:rPr>
          <w:sz w:val="19"/>
          <w:szCs w:val="19"/>
        </w:rPr>
        <w:sectPr>
          <w:footnotePr>
            <w:pos w:val="pageBottom"/>
            <w:numFmt w:val="decimal"/>
            <w:numRestart w:val="continuous"/>
          </w:footnotePr>
          <w:pgSz w:w="10409" w:h="14643"/>
          <w:pgMar w:top="1331" w:right="1095" w:bottom="1658" w:left="171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00" w:line="316" w:lineRule="exact"/>
        <w:ind w:left="0" w:right="0" w:firstLine="400"/>
        <w:jc w:val="both"/>
      </w:pPr>
      <w:r>
        <w:rPr>
          <w:color w:val="000000"/>
          <w:spacing w:val="0"/>
          <w:w w:val="100"/>
          <w:position w:val="0"/>
        </w:rPr>
        <w:t>因此，你不能在</w:t>
      </w:r>
      <w:r>
        <w:rPr>
          <w:rFonts w:ascii="Times New Roman" w:eastAsia="Times New Roman" w:hAnsi="Times New Roman" w:cs="Times New Roman"/>
          <w:color w:val="000000"/>
          <w:spacing w:val="0"/>
          <w:w w:val="100"/>
          <w:position w:val="0"/>
          <w:sz w:val="16"/>
          <w:szCs w:val="16"/>
          <w:lang w:val="en-US" w:eastAsia="en-US" w:bidi="en-US"/>
        </w:rPr>
        <w:t>Base:</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operator new []</w:t>
      </w:r>
      <w:r>
        <w:rPr>
          <w:color w:val="000000"/>
          <w:spacing w:val="0"/>
          <w:w w:val="100"/>
          <w:position w:val="0"/>
        </w:rPr>
        <w:t>内假设</w:t>
      </w:r>
      <w:r>
        <w:rPr>
          <w:rFonts w:ascii="Times New Roman" w:eastAsia="Times New Roman" w:hAnsi="Times New Roman" w:cs="Times New Roman"/>
          <w:color w:val="000000"/>
          <w:spacing w:val="0"/>
          <w:w w:val="100"/>
          <w:position w:val="0"/>
          <w:sz w:val="16"/>
          <w:szCs w:val="16"/>
          <w:lang w:val="en-US" w:eastAsia="en-US" w:bidi="en-US"/>
        </w:rPr>
        <w:t>array</w:t>
      </w:r>
      <w:r>
        <w:rPr>
          <w:color w:val="000000"/>
          <w:spacing w:val="0"/>
          <w:w w:val="100"/>
          <w:position w:val="0"/>
        </w:rPr>
        <w:t xml:space="preserve">的每个元素对象的大小是 </w:t>
      </w:r>
      <w:r>
        <w:rPr>
          <w:rFonts w:ascii="Times New Roman" w:eastAsia="Times New Roman" w:hAnsi="Times New Roman" w:cs="Times New Roman"/>
          <w:color w:val="000000"/>
          <w:spacing w:val="0"/>
          <w:w w:val="100"/>
          <w:position w:val="0"/>
          <w:sz w:val="16"/>
          <w:szCs w:val="16"/>
          <w:lang w:val="en-US" w:eastAsia="en-US" w:bidi="en-US"/>
        </w:rPr>
        <w:t>sizeof (Base)</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这也就意味你不能假设</w:t>
      </w:r>
      <w:r>
        <w:rPr>
          <w:rFonts w:ascii="Times New Roman" w:eastAsia="Times New Roman" w:hAnsi="Times New Roman" w:cs="Times New Roman"/>
          <w:color w:val="000000"/>
          <w:spacing w:val="0"/>
          <w:w w:val="100"/>
          <w:position w:val="0"/>
          <w:sz w:val="16"/>
          <w:szCs w:val="16"/>
          <w:lang w:val="en-US" w:eastAsia="en-US" w:bidi="en-US"/>
        </w:rPr>
        <w:t>array</w:t>
      </w:r>
      <w:r>
        <w:rPr>
          <w:color w:val="000000"/>
          <w:spacing w:val="0"/>
          <w:w w:val="100"/>
          <w:position w:val="0"/>
        </w:rPr>
        <w:t>的元素对象个数是</w:t>
      </w:r>
      <w:r>
        <w:rPr>
          <w:rFonts w:ascii="Times New Roman" w:eastAsia="Times New Roman" w:hAnsi="Times New Roman" w:cs="Times New Roman"/>
          <w:color w:val="000000"/>
          <w:spacing w:val="0"/>
          <w:w w:val="100"/>
          <w:position w:val="0"/>
          <w:sz w:val="16"/>
          <w:szCs w:val="16"/>
          <w:lang w:val="en-US" w:eastAsia="en-US" w:bidi="en-US"/>
        </w:rPr>
        <w:t>(bytes</w:t>
      </w:r>
      <w:r>
        <w:rPr>
          <w:color w:val="000000"/>
          <w:spacing w:val="0"/>
          <w:w w:val="100"/>
          <w:position w:val="0"/>
        </w:rPr>
        <w:t>申请 数)</w:t>
      </w:r>
      <w:r>
        <w:rPr>
          <w:rFonts w:ascii="Times New Roman" w:eastAsia="Times New Roman" w:hAnsi="Times New Roman" w:cs="Times New Roman"/>
          <w:color w:val="000000"/>
          <w:spacing w:val="0"/>
          <w:w w:val="100"/>
          <w:position w:val="0"/>
          <w:sz w:val="16"/>
          <w:szCs w:val="16"/>
          <w:lang w:val="en-US" w:eastAsia="en-US" w:bidi="en-US"/>
        </w:rPr>
        <w:t xml:space="preserve">/sizeof (Base) </w:t>
      </w:r>
      <w:r>
        <w:rPr>
          <w:rFonts w:ascii="Times New Roman" w:eastAsia="Times New Roman" w:hAnsi="Times New Roman" w:cs="Times New Roman"/>
          <w:color w:val="000000"/>
          <w:spacing w:val="0"/>
          <w:w w:val="100"/>
          <w:position w:val="0"/>
          <w:sz w:val="16"/>
          <w:szCs w:val="16"/>
          <w:vertAlign w:val="subscript"/>
          <w:lang w:val="en-US" w:eastAsia="en-US" w:bidi="en-US"/>
        </w:rPr>
        <w:t>o</w:t>
      </w:r>
      <w:r>
        <w:rPr>
          <w:color w:val="000000"/>
          <w:spacing w:val="0"/>
          <w:w w:val="100"/>
          <w:position w:val="0"/>
        </w:rPr>
        <w:t>此外，传递给</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size t</w:t>
      </w:r>
      <w:r>
        <w:rPr>
          <w:color w:val="000000"/>
          <w:spacing w:val="0"/>
          <w:w w:val="100"/>
          <w:position w:val="0"/>
        </w:rPr>
        <w:t xml:space="preserve">参数，其值有可能比 </w:t>
      </w:r>
      <w:r>
        <w:rPr>
          <w:color w:val="000000"/>
          <w:spacing w:val="0"/>
          <w:w w:val="100"/>
          <w:position w:val="0"/>
          <w:lang w:val="zh-CN" w:eastAsia="zh-CN" w:bidi="zh-CN"/>
        </w:rPr>
        <w:t>“将</w:t>
      </w:r>
      <w:r>
        <w:rPr>
          <w:color w:val="000000"/>
          <w:spacing w:val="0"/>
          <w:w w:val="100"/>
          <w:position w:val="0"/>
        </w:rPr>
        <w:t>被填以对象”的内存数量更多，因为条款</w:t>
      </w:r>
      <w:r>
        <w:rPr>
          <w:rFonts w:ascii="Times New Roman" w:eastAsia="Times New Roman" w:hAnsi="Times New Roman" w:cs="Times New Roman"/>
          <w:color w:val="000000"/>
          <w:spacing w:val="0"/>
          <w:w w:val="100"/>
          <w:position w:val="0"/>
          <w:sz w:val="16"/>
          <w:szCs w:val="16"/>
        </w:rPr>
        <w:t>16</w:t>
      </w:r>
      <w:r>
        <w:rPr>
          <w:color w:val="000000"/>
          <w:spacing w:val="0"/>
          <w:w w:val="100"/>
          <w:position w:val="0"/>
        </w:rPr>
        <w:t>说过，动态分配的</w:t>
      </w:r>
      <w:r>
        <w:rPr>
          <w:rFonts w:ascii="Times New Roman" w:eastAsia="Times New Roman" w:hAnsi="Times New Roman" w:cs="Times New Roman"/>
          <w:color w:val="000000"/>
          <w:spacing w:val="0"/>
          <w:w w:val="100"/>
          <w:position w:val="0"/>
          <w:sz w:val="16"/>
          <w:szCs w:val="16"/>
          <w:lang w:val="en-US" w:eastAsia="en-US" w:bidi="en-US"/>
        </w:rPr>
        <w:t>arrays</w:t>
      </w:r>
      <w:r>
        <w:rPr>
          <w:color w:val="000000"/>
          <w:spacing w:val="0"/>
          <w:w w:val="100"/>
          <w:position w:val="0"/>
        </w:rPr>
        <w:t>可能包 含额外空间用来存放元素个数。</w:t>
      </w:r>
    </w:p>
    <w:p>
      <w:pPr>
        <w:pStyle w:val="Style215"/>
        <w:keepNext w:val="0"/>
        <w:keepLines w:val="0"/>
        <w:widowControl w:val="0"/>
        <w:shd w:val="clear" w:color="auto" w:fill="auto"/>
        <w:bidi w:val="0"/>
        <w:spacing w:before="0" w:after="200" w:line="317" w:lineRule="exact"/>
        <w:ind w:left="0" w:right="0" w:firstLine="400"/>
        <w:jc w:val="both"/>
      </w:pPr>
      <w:r>
        <w:rPr>
          <w:rFonts w:ascii="SimSun" w:eastAsia="SimSun" w:hAnsi="SimSun" w:cs="SimSun"/>
          <w:color w:val="000000"/>
          <w:spacing w:val="0"/>
          <w:w w:val="100"/>
          <w:position w:val="0"/>
          <w:sz w:val="19"/>
          <w:szCs w:val="19"/>
          <w:lang w:val="zh-TW" w:eastAsia="zh-TW" w:bidi="zh-TW"/>
        </w:rPr>
        <w:t>这就是撰写</w:t>
      </w:r>
      <w:r>
        <w:rPr>
          <w:rFonts w:ascii="Times New Roman" w:eastAsia="Times New Roman" w:hAnsi="Times New Roman" w:cs="Times New Roman"/>
          <w:color w:val="000000"/>
          <w:spacing w:val="0"/>
          <w:w w:val="100"/>
          <w:position w:val="0"/>
          <w:lang w:val="en-US" w:eastAsia="en-US" w:bidi="en-US"/>
        </w:rPr>
        <w:t>operator new</w:t>
      </w:r>
      <w:r>
        <w:rPr>
          <w:rFonts w:ascii="SimSun" w:eastAsia="SimSun" w:hAnsi="SimSun" w:cs="SimSun"/>
          <w:color w:val="000000"/>
          <w:spacing w:val="0"/>
          <w:w w:val="100"/>
          <w:position w:val="0"/>
          <w:sz w:val="19"/>
          <w:szCs w:val="19"/>
          <w:lang w:val="zh-TW" w:eastAsia="zh-TW" w:bidi="zh-TW"/>
        </w:rPr>
        <w:t>时你需要奉行的规矩。</w:t>
      </w:r>
      <w:r>
        <w:rPr>
          <w:rFonts w:ascii="Times New Roman" w:eastAsia="Times New Roman" w:hAnsi="Times New Roman" w:cs="Times New Roman"/>
          <w:color w:val="000000"/>
          <w:spacing w:val="0"/>
          <w:w w:val="100"/>
          <w:position w:val="0"/>
          <w:lang w:val="en-US" w:eastAsia="en-US" w:bidi="en-US"/>
        </w:rPr>
        <w:t>operator delete</w:t>
      </w:r>
      <w:r>
        <w:rPr>
          <w:rFonts w:ascii="SimSun" w:eastAsia="SimSun" w:hAnsi="SimSun" w:cs="SimSun"/>
          <w:color w:val="000000"/>
          <w:spacing w:val="0"/>
          <w:w w:val="100"/>
          <w:position w:val="0"/>
          <w:sz w:val="19"/>
          <w:szCs w:val="19"/>
          <w:lang w:val="zh-TW" w:eastAsia="zh-TW" w:bidi="zh-TW"/>
        </w:rPr>
        <w:t>情况更简 单，你需要记住的唯一事情就是</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sz w:val="19"/>
          <w:szCs w:val="19"/>
          <w:lang w:val="zh-TW" w:eastAsia="zh-TW" w:bidi="zh-TW"/>
        </w:rPr>
        <w:t>保证</w:t>
      </w:r>
      <w:r>
        <w:rPr>
          <w:rFonts w:ascii="SimSun" w:eastAsia="SimSun" w:hAnsi="SimSun" w:cs="SimSun"/>
          <w:color w:val="000000"/>
          <w:spacing w:val="0"/>
          <w:w w:val="100"/>
          <w:position w:val="0"/>
          <w:sz w:val="19"/>
          <w:szCs w:val="19"/>
          <w:lang w:val="zh-CN" w:eastAsia="zh-CN" w:bidi="zh-CN"/>
        </w:rPr>
        <w:t>“删除</w:t>
      </w:r>
      <w:r>
        <w:rPr>
          <w:rFonts w:ascii="Times New Roman" w:eastAsia="Times New Roman" w:hAnsi="Times New Roman" w:cs="Times New Roman"/>
          <w:color w:val="000000"/>
          <w:spacing w:val="0"/>
          <w:w w:val="100"/>
          <w:position w:val="0"/>
          <w:lang w:val="en-US" w:eastAsia="en-US" w:bidi="en-US"/>
        </w:rPr>
        <w:t>null</w:t>
      </w:r>
      <w:r>
        <w:rPr>
          <w:rFonts w:ascii="SimSun" w:eastAsia="SimSun" w:hAnsi="SimSun" w:cs="SimSun"/>
          <w:color w:val="000000"/>
          <w:spacing w:val="0"/>
          <w:w w:val="100"/>
          <w:position w:val="0"/>
          <w:sz w:val="19"/>
          <w:szCs w:val="19"/>
          <w:lang w:val="zh-TW" w:eastAsia="zh-TW" w:bidi="zh-TW"/>
        </w:rPr>
        <w:t>指针永远安全”，所以你必 须兑现这项保证。下面是</w:t>
      </w:r>
      <w:r>
        <w:rPr>
          <w:rFonts w:ascii="Times New Roman" w:eastAsia="Times New Roman" w:hAnsi="Times New Roman" w:cs="Times New Roman"/>
          <w:color w:val="000000"/>
          <w:spacing w:val="0"/>
          <w:w w:val="100"/>
          <w:position w:val="0"/>
          <w:lang w:val="en-US" w:eastAsia="en-US" w:bidi="en-US"/>
        </w:rPr>
        <w:t>non-member operator delete</w:t>
      </w:r>
      <w:r>
        <w:rPr>
          <w:rFonts w:ascii="SimSun" w:eastAsia="SimSun" w:hAnsi="SimSun" w:cs="SimSun"/>
          <w:color w:val="000000"/>
          <w:spacing w:val="0"/>
          <w:w w:val="100"/>
          <w:position w:val="0"/>
          <w:sz w:val="19"/>
          <w:szCs w:val="19"/>
          <w:lang w:val="zh-TW" w:eastAsia="zh-TW" w:bidi="zh-TW"/>
        </w:rPr>
        <w:t>的伪码</w:t>
      </w:r>
      <w:r>
        <w:rPr>
          <w:rFonts w:ascii="Times New Roman" w:eastAsia="Times New Roman" w:hAnsi="Times New Roman" w:cs="Times New Roman"/>
          <w:color w:val="000000"/>
          <w:spacing w:val="0"/>
          <w:w w:val="100"/>
          <w:position w:val="0"/>
          <w:lang w:val="en-US" w:eastAsia="en-US" w:bidi="en-US"/>
        </w:rPr>
        <w:t>(pseudocode)</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8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void operator delete(void * rawMemory) throw()</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215"/>
        <w:keepNext w:val="0"/>
        <w:keepLines w:val="0"/>
        <w:widowControl w:val="0"/>
        <w:shd w:val="clear" w:color="auto" w:fill="auto"/>
        <w:tabs>
          <w:tab w:pos="3344" w:val="left"/>
        </w:tabs>
        <w:bidi w:val="0"/>
        <w:spacing w:before="0" w:after="0" w:line="240" w:lineRule="auto"/>
        <w:ind w:left="0" w:right="0" w:firstLine="44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if (rawMemory == 0) return;</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如果将被删除的是个</w:t>
      </w:r>
      <w:r>
        <w:rPr>
          <w:rFonts w:ascii="Times New Roman" w:eastAsia="Times New Roman" w:hAnsi="Times New Roman" w:cs="Times New Roman"/>
          <w:color w:val="000000"/>
          <w:spacing w:val="0"/>
          <w:w w:val="100"/>
          <w:position w:val="0"/>
          <w:sz w:val="16"/>
          <w:szCs w:val="16"/>
          <w:lang w:val="en-US" w:eastAsia="en-US" w:bidi="en-US"/>
        </w:rPr>
        <w:t>null</w:t>
      </w:r>
      <w:r>
        <w:rPr>
          <w:rFonts w:ascii="SimSun" w:eastAsia="SimSun" w:hAnsi="SimSun" w:cs="SimSun"/>
          <w:color w:val="000000"/>
          <w:spacing w:val="0"/>
          <w:w w:val="100"/>
          <w:position w:val="0"/>
          <w:sz w:val="19"/>
          <w:szCs w:val="19"/>
          <w:lang w:val="zh-TW" w:eastAsia="zh-TW" w:bidi="zh-TW"/>
        </w:rPr>
        <w:t>指针，</w:t>
      </w:r>
    </w:p>
    <w:p>
      <w:pPr>
        <w:pStyle w:val="Style56"/>
        <w:keepNext w:val="0"/>
        <w:keepLines w:val="0"/>
        <w:widowControl w:val="0"/>
        <w:shd w:val="clear" w:color="auto" w:fill="auto"/>
        <w:bidi w:val="0"/>
        <w:spacing w:before="0" w:after="0" w:line="240" w:lineRule="auto"/>
        <w:ind w:left="3420" w:right="0" w:firstLine="0"/>
        <w:jc w:val="left"/>
      </w:pPr>
      <w:r>
        <w:rPr>
          <w:color w:val="000000"/>
          <w:spacing w:val="0"/>
          <w:w w:val="100"/>
          <w:position w:val="0"/>
          <w:lang w:val="zh-CN" w:eastAsia="zh-CN" w:bidi="zh-CN"/>
        </w:rPr>
        <w:t>〃那</w:t>
      </w:r>
      <w:r>
        <w:rPr>
          <w:color w:val="000000"/>
          <w:spacing w:val="0"/>
          <w:w w:val="100"/>
          <w:position w:val="0"/>
        </w:rPr>
        <w:t>就什么都不做。</w:t>
      </w:r>
    </w:p>
    <w:p>
      <w:pPr>
        <w:pStyle w:val="Style56"/>
        <w:keepNext w:val="0"/>
        <w:keepLines w:val="0"/>
        <w:widowControl w:val="0"/>
        <w:shd w:val="clear" w:color="auto" w:fill="auto"/>
        <w:bidi w:val="0"/>
        <w:spacing w:before="0" w:after="500" w:line="240" w:lineRule="auto"/>
        <w:ind w:left="0" w:right="0" w:firstLine="480"/>
        <w:jc w:val="left"/>
        <w:rPr>
          <w:sz w:val="16"/>
          <w:szCs w:val="16"/>
        </w:rPr>
      </w:pPr>
      <w:r>
        <w:rPr>
          <w:color w:val="000000"/>
          <w:spacing w:val="0"/>
          <w:w w:val="100"/>
          <w:position w:val="0"/>
          <w:sz w:val="19"/>
          <w:szCs w:val="19"/>
        </w:rPr>
        <w:t>现在，归还</w:t>
      </w:r>
      <w:r>
        <w:rPr>
          <w:rFonts w:ascii="Times New Roman" w:eastAsia="Times New Roman" w:hAnsi="Times New Roman" w:cs="Times New Roman"/>
          <w:color w:val="000000"/>
          <w:spacing w:val="0"/>
          <w:w w:val="100"/>
          <w:position w:val="0"/>
          <w:sz w:val="16"/>
          <w:szCs w:val="16"/>
          <w:lang w:val="en-US" w:eastAsia="en-US" w:bidi="en-US"/>
        </w:rPr>
        <w:t>rawMemory</w:t>
      </w:r>
      <w:r>
        <w:rPr>
          <w:color w:val="000000"/>
          <w:spacing w:val="0"/>
          <w:w w:val="100"/>
          <w:position w:val="0"/>
          <w:sz w:val="19"/>
          <w:szCs w:val="19"/>
        </w:rPr>
        <w:t>所指的内存</w:t>
      </w:r>
      <w:r>
        <w:rPr>
          <w:color w:val="000000"/>
          <w:spacing w:val="0"/>
          <w:w w:val="100"/>
          <w:position w:val="0"/>
          <w:sz w:val="16"/>
          <w:szCs w:val="16"/>
        </w:rPr>
        <w:t>；</w:t>
      </w:r>
    </w:p>
    <w:p>
      <w:pPr>
        <w:pStyle w:val="Style56"/>
        <w:keepNext w:val="0"/>
        <w:keepLines w:val="0"/>
        <w:widowControl w:val="0"/>
        <w:shd w:val="clear" w:color="auto" w:fill="auto"/>
        <w:bidi w:val="0"/>
        <w:spacing w:before="0" w:after="200" w:line="314" w:lineRule="exact"/>
        <w:ind w:left="0" w:right="0" w:firstLine="400"/>
        <w:jc w:val="left"/>
      </w:pPr>
      <w:r>
        <w:rPr>
          <w:color w:val="000000"/>
          <w:spacing w:val="0"/>
          <w:w w:val="100"/>
          <w:position w:val="0"/>
        </w:rPr>
        <w:t>这个函数的</w:t>
      </w:r>
      <w:r>
        <w:rPr>
          <w:rFonts w:ascii="Times New Roman" w:eastAsia="Times New Roman" w:hAnsi="Times New Roman" w:cs="Times New Roman"/>
          <w:color w:val="000000"/>
          <w:spacing w:val="0"/>
          <w:w w:val="100"/>
          <w:position w:val="0"/>
          <w:sz w:val="16"/>
          <w:szCs w:val="16"/>
          <w:lang w:val="en-US" w:eastAsia="en-US" w:bidi="en-US"/>
        </w:rPr>
        <w:t>member</w:t>
      </w:r>
      <w:r>
        <w:rPr>
          <w:color w:val="000000"/>
          <w:spacing w:val="0"/>
          <w:w w:val="100"/>
          <w:position w:val="0"/>
        </w:rPr>
        <w:t>版本也很简单，只需要多加一个动作检查删除数量。万一 你的</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rPr>
        <w:t>专属的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将大小有误的分配行为转交：:</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执行， 你也必须将大小有误的删除行为转交：:</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执行：</w:t>
      </w:r>
    </w:p>
    <w:p>
      <w:pPr>
        <w:pStyle w:val="Style215"/>
        <w:keepNext w:val="0"/>
        <w:keepLines w:val="0"/>
        <w:widowControl w:val="0"/>
        <w:shd w:val="clear" w:color="auto" w:fill="auto"/>
        <w:tabs>
          <w:tab w:pos="1894" w:val="left"/>
        </w:tabs>
        <w:bidi w:val="0"/>
        <w:spacing w:before="0" w:after="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 Base {</w:t>
        <w:tab/>
      </w:r>
      <w:r>
        <w:rPr>
          <w:rFonts w:ascii="SimSun" w:eastAsia="SimSun" w:hAnsi="SimSun" w:cs="SimSun"/>
          <w:color w:val="000000"/>
          <w:spacing w:val="0"/>
          <w:w w:val="100"/>
          <w:position w:val="0"/>
          <w:sz w:val="19"/>
          <w:szCs w:val="19"/>
          <w:lang w:val="zh-TW" w:eastAsia="zh-TW" w:bidi="zh-TW"/>
        </w:rPr>
        <w:t xml:space="preserve">//一如以往，但此刻重点在 </w:t>
      </w:r>
      <w:r>
        <w:rPr>
          <w:rFonts w:ascii="Times New Roman" w:eastAsia="Times New Roman" w:hAnsi="Times New Roman" w:cs="Times New Roman"/>
          <w:color w:val="000000"/>
          <w:spacing w:val="0"/>
          <w:w w:val="100"/>
          <w:position w:val="0"/>
          <w:lang w:val="en-US" w:eastAsia="en-US" w:bidi="en-US"/>
        </w:rPr>
        <w:t>operator delete</w:t>
      </w:r>
    </w:p>
    <w:p>
      <w:pPr>
        <w:pStyle w:val="Style215"/>
        <w:keepNext w:val="0"/>
        <w:keepLines w:val="0"/>
        <w:widowControl w:val="0"/>
        <w:shd w:val="clear" w:color="auto" w:fill="auto"/>
        <w:bidi w:val="0"/>
        <w:spacing w:before="0" w:after="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200" w:line="283" w:lineRule="auto"/>
        <w:ind w:left="480" w:right="0" w:firstLine="60"/>
        <w:jc w:val="left"/>
      </w:pPr>
      <w:r>
        <w:rPr>
          <w:rFonts w:ascii="Times New Roman" w:eastAsia="Times New Roman" w:hAnsi="Times New Roman" w:cs="Times New Roman"/>
          <w:color w:val="000000"/>
          <w:spacing w:val="0"/>
          <w:w w:val="100"/>
          <w:position w:val="0"/>
          <w:lang w:val="en-US" w:eastAsia="en-US" w:bidi="en-US"/>
        </w:rPr>
        <w:t>static 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 static void operator delete(void* ravMemory,std: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throw();</w:t>
      </w:r>
    </w:p>
    <w:p>
      <w:pPr>
        <w:pStyle w:val="Style56"/>
        <w:keepNext w:val="0"/>
        <w:keepLines w:val="0"/>
        <w:widowControl w:val="0"/>
        <w:shd w:val="clear" w:color="auto" w:fill="auto"/>
        <w:bidi w:val="0"/>
        <w:spacing w:before="0" w:after="80" w:line="240" w:lineRule="auto"/>
        <w:ind w:left="0" w:right="0" w:firstLine="1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2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void Base: :operator delete (void* rawMemory,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throw ()</w:t>
      </w:r>
    </w:p>
    <w:p>
      <w:pPr>
        <w:pStyle w:val="Style215"/>
        <w:keepNext w:val="0"/>
        <w:keepLines w:val="0"/>
        <w:widowControl w:val="0"/>
        <w:shd w:val="clear" w:color="auto" w:fill="auto"/>
        <w:bidi w:val="0"/>
        <w:spacing w:before="0" w:after="0" w:line="283" w:lineRule="auto"/>
        <w:ind w:left="0" w:right="0" w:firstLine="480"/>
        <w:jc w:val="left"/>
      </w:pPr>
      <w:r>
        <mc:AlternateContent>
          <mc:Choice Requires="wps">
            <w:drawing>
              <wp:anchor distT="0" distB="0" distL="114300" distR="114300" simplePos="0" relativeHeight="125829713" behindDoc="0" locked="0" layoutInCell="1" allowOverlap="1">
                <wp:simplePos x="0" y="0"/>
                <wp:positionH relativeFrom="page">
                  <wp:posOffset>3936365</wp:posOffset>
                </wp:positionH>
                <wp:positionV relativeFrom="paragraph">
                  <wp:posOffset>12700</wp:posOffset>
                </wp:positionV>
                <wp:extent cx="1530350" cy="457200"/>
                <wp:wrapSquare wrapText="left"/>
                <wp:docPr id="1832" name="Shape 1832"/>
                <a:graphic xmlns:a="http://schemas.openxmlformats.org/drawingml/2006/main">
                  <a:graphicData uri="http://schemas.microsoft.com/office/word/2010/wordprocessingShape">
                    <wps:wsp>
                      <wps:cNvSpPr txBox="1"/>
                      <wps:spPr>
                        <a:xfrm>
                          <a:ext cx="1530350" cy="4572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〃检査</w:t>
                            </w:r>
                            <w:r>
                              <w:rPr>
                                <w:rFonts w:ascii="Times New Roman" w:eastAsia="Times New Roman" w:hAnsi="Times New Roman" w:cs="Times New Roman"/>
                                <w:color w:val="000000"/>
                                <w:spacing w:val="0"/>
                                <w:w w:val="100"/>
                                <w:position w:val="0"/>
                                <w:sz w:val="20"/>
                                <w:szCs w:val="20"/>
                                <w:lang w:val="en-US" w:eastAsia="en-US" w:bidi="en-US"/>
                              </w:rPr>
                              <w:t>null</w:t>
                            </w:r>
                            <w:r>
                              <w:rPr>
                                <w:color w:val="000000"/>
                                <w:spacing w:val="0"/>
                                <w:w w:val="100"/>
                                <w:position w:val="0"/>
                              </w:rPr>
                              <w:t>指针。</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〃如</w:t>
                            </w:r>
                            <w:r>
                              <w:rPr>
                                <w:color w:val="000000"/>
                                <w:spacing w:val="0"/>
                                <w:w w:val="100"/>
                                <w:position w:val="0"/>
                              </w:rPr>
                              <w:t>果大小错误，令标准版</w:t>
                            </w:r>
                          </w:p>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 xml:space="preserve">/ operator delete </w:t>
                            </w:r>
                            <w:r>
                              <w:rPr>
                                <w:rFonts w:ascii="SimSun" w:eastAsia="SimSun" w:hAnsi="SimSun" w:cs="SimSun"/>
                                <w:i w:val="0"/>
                                <w:iCs w:val="0"/>
                                <w:color w:val="000000"/>
                                <w:spacing w:val="0"/>
                                <w:w w:val="100"/>
                                <w:position w:val="0"/>
                                <w:sz w:val="19"/>
                                <w:szCs w:val="19"/>
                                <w:lang w:val="zh-TW" w:eastAsia="zh-TW" w:bidi="zh-TW"/>
                              </w:rPr>
                              <w:t>处理此 _ 申请。</w:t>
                            </w:r>
                          </w:p>
                        </w:txbxContent>
                      </wps:txbx>
                      <wps:bodyPr lIns="0" tIns="0" rIns="0" bIns="0">
                        <a:noAutoFit/>
                      </wps:bodyPr>
                    </wps:wsp>
                  </a:graphicData>
                </a:graphic>
              </wp:anchor>
            </w:drawing>
          </mc:Choice>
          <mc:Fallback>
            <w:pict>
              <v:shape id="_x0000_s2858" type="#_x0000_t202" style="position:absolute;margin-left:309.94999999999999pt;margin-top:1.pt;width:120.5pt;height:36.pt;z-index:-125829040;mso-wrap-distance-left:9.pt;mso-wrap-distance-right:9.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〃检査</w:t>
                      </w:r>
                      <w:r>
                        <w:rPr>
                          <w:rFonts w:ascii="Times New Roman" w:eastAsia="Times New Roman" w:hAnsi="Times New Roman" w:cs="Times New Roman"/>
                          <w:color w:val="000000"/>
                          <w:spacing w:val="0"/>
                          <w:w w:val="100"/>
                          <w:position w:val="0"/>
                          <w:sz w:val="20"/>
                          <w:szCs w:val="20"/>
                          <w:lang w:val="en-US" w:eastAsia="en-US" w:bidi="en-US"/>
                        </w:rPr>
                        <w:t>null</w:t>
                      </w:r>
                      <w:r>
                        <w:rPr>
                          <w:color w:val="000000"/>
                          <w:spacing w:val="0"/>
                          <w:w w:val="100"/>
                          <w:position w:val="0"/>
                        </w:rPr>
                        <w:t>指针。</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〃如</w:t>
                      </w:r>
                      <w:r>
                        <w:rPr>
                          <w:color w:val="000000"/>
                          <w:spacing w:val="0"/>
                          <w:w w:val="100"/>
                          <w:position w:val="0"/>
                        </w:rPr>
                        <w:t>果大小错误，令标准版</w:t>
                      </w:r>
                    </w:p>
                    <w:p>
                      <w:pPr>
                        <w:pStyle w:val="Style68"/>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 xml:space="preserve">/ operator delete </w:t>
                      </w:r>
                      <w:r>
                        <w:rPr>
                          <w:rFonts w:ascii="SimSun" w:eastAsia="SimSun" w:hAnsi="SimSun" w:cs="SimSun"/>
                          <w:i w:val="0"/>
                          <w:iCs w:val="0"/>
                          <w:color w:val="000000"/>
                          <w:spacing w:val="0"/>
                          <w:w w:val="100"/>
                          <w:position w:val="0"/>
                          <w:sz w:val="19"/>
                          <w:szCs w:val="19"/>
                          <w:lang w:val="zh-TW" w:eastAsia="zh-TW" w:bidi="zh-TW"/>
                        </w:rPr>
                        <w:t>处理此 _ 申请。</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if (rawMemory == 0) return;</w:t>
      </w:r>
    </w:p>
    <w:p>
      <w:pPr>
        <w:pStyle w:val="Style215"/>
        <w:keepNext w:val="0"/>
        <w:keepLines w:val="0"/>
        <w:widowControl w:val="0"/>
        <w:shd w:val="clear" w:color="auto" w:fill="auto"/>
        <w:bidi w:val="0"/>
        <w:spacing w:before="0" w:after="0" w:line="283" w:lineRule="auto"/>
        <w:ind w:left="0" w:right="0" w:firstLine="480"/>
        <w:jc w:val="left"/>
      </w:pPr>
      <w:r>
        <w:rPr>
          <w:rFonts w:ascii="Times New Roman" w:eastAsia="Times New Roman" w:hAnsi="Times New Roman" w:cs="Times New Roman"/>
          <w:color w:val="000000"/>
          <w:spacing w:val="0"/>
          <w:w w:val="100"/>
          <w:position w:val="0"/>
          <w:lang w:val="en-US" w:eastAsia="en-US" w:bidi="en-US"/>
        </w:rPr>
        <w:t>if (size != sizeof(Base)) {</w:t>
      </w:r>
    </w:p>
    <w:p>
      <w:pPr>
        <w:pStyle w:val="Style215"/>
        <w:keepNext w:val="0"/>
        <w:keepLines w:val="0"/>
        <w:widowControl w:val="0"/>
        <w:shd w:val="clear" w:color="auto" w:fill="auto"/>
        <w:bidi w:val="0"/>
        <w:spacing w:before="0" w:after="0" w:line="283" w:lineRule="auto"/>
        <w:ind w:left="94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delete(rawMemory); return;</w:t>
      </w:r>
    </w:p>
    <w:p>
      <w:pPr>
        <w:pStyle w:val="Style56"/>
        <w:keepNext w:val="0"/>
        <w:keepLines w:val="0"/>
        <w:widowControl w:val="0"/>
        <w:shd w:val="clear" w:color="auto" w:fill="auto"/>
        <w:bidi w:val="0"/>
        <w:spacing w:before="0" w:after="0" w:line="216" w:lineRule="exact"/>
        <w:ind w:left="0" w:right="0" w:firstLine="480"/>
        <w:jc w:val="left"/>
      </w:pPr>
      <w:r>
        <w:rPr>
          <w:color w:val="000000"/>
          <w:spacing w:val="0"/>
          <w:w w:val="100"/>
          <w:position w:val="0"/>
          <w:lang w:val="en-US" w:eastAsia="en-US" w:bidi="en-US"/>
        </w:rPr>
        <w:t>}</w:t>
      </w:r>
    </w:p>
    <w:p>
      <w:pPr>
        <w:pStyle w:val="Style215"/>
        <w:keepNext w:val="0"/>
        <w:keepLines w:val="0"/>
        <w:widowControl w:val="0"/>
        <w:shd w:val="clear" w:color="auto" w:fill="auto"/>
        <w:bidi w:val="0"/>
        <w:spacing w:before="0" w:after="500" w:line="216" w:lineRule="exact"/>
        <w:ind w:left="480" w:right="0" w:firstLine="60"/>
        <w:jc w:val="left"/>
      </w:pPr>
      <w:r>
        <w:rPr>
          <w:rFonts w:ascii="SimSun" w:eastAsia="SimSun" w:hAnsi="SimSun" w:cs="SimSun"/>
          <w:color w:val="000000"/>
          <w:spacing w:val="0"/>
          <w:w w:val="100"/>
          <w:position w:val="0"/>
          <w:sz w:val="19"/>
          <w:szCs w:val="19"/>
          <w:lang w:val="zh-TW" w:eastAsia="zh-TW" w:bidi="zh-TW"/>
        </w:rPr>
        <w:t>现在，归还</w:t>
      </w:r>
      <w:r>
        <w:rPr>
          <w:rFonts w:ascii="Times New Roman" w:eastAsia="Times New Roman" w:hAnsi="Times New Roman" w:cs="Times New Roman"/>
          <w:color w:val="000000"/>
          <w:spacing w:val="0"/>
          <w:w w:val="100"/>
          <w:position w:val="0"/>
          <w:lang w:val="en-US" w:eastAsia="en-US" w:bidi="en-US"/>
        </w:rPr>
        <w:t>rawMemory</w:t>
      </w:r>
      <w:r>
        <w:rPr>
          <w:rFonts w:ascii="SimSun" w:eastAsia="SimSun" w:hAnsi="SimSun" w:cs="SimSun"/>
          <w:color w:val="000000"/>
          <w:spacing w:val="0"/>
          <w:w w:val="100"/>
          <w:position w:val="0"/>
          <w:sz w:val="19"/>
          <w:szCs w:val="19"/>
          <w:lang w:val="zh-TW" w:eastAsia="zh-TW" w:bidi="zh-TW"/>
        </w:rPr>
        <w:t xml:space="preserve">所指的内存； </w:t>
      </w:r>
      <w:r>
        <w:rPr>
          <w:rFonts w:ascii="Times New Roman" w:eastAsia="Times New Roman" w:hAnsi="Times New Roman" w:cs="Times New Roman"/>
          <w:color w:val="000000"/>
          <w:spacing w:val="0"/>
          <w:w w:val="100"/>
          <w:position w:val="0"/>
          <w:lang w:val="en-US" w:eastAsia="en-US" w:bidi="en-US"/>
        </w:rPr>
        <w:t>return;</w:t>
      </w:r>
    </w:p>
    <w:p>
      <w:pPr>
        <w:pStyle w:val="Style56"/>
        <w:keepNext w:val="0"/>
        <w:keepLines w:val="0"/>
        <w:widowControl w:val="0"/>
        <w:shd w:val="clear" w:color="auto" w:fill="auto"/>
        <w:bidi w:val="0"/>
        <w:spacing w:before="0" w:after="280" w:line="314" w:lineRule="exact"/>
        <w:ind w:left="0" w:right="0" w:firstLine="440"/>
        <w:jc w:val="left"/>
      </w:pPr>
      <w:r>
        <w:rPr>
          <w:color w:val="000000"/>
          <w:spacing w:val="0"/>
          <w:w w:val="100"/>
          <w:position w:val="0"/>
        </w:rPr>
        <w:t>有趣的是，如果即将被删除的对象派生自某个</w:t>
      </w:r>
      <w:r>
        <w:rPr>
          <w:rFonts w:ascii="Times New Roman" w:eastAsia="Times New Roman" w:hAnsi="Times New Roman" w:cs="Times New Roman"/>
          <w:color w:val="000000"/>
          <w:spacing w:val="0"/>
          <w:w w:val="100"/>
          <w:position w:val="0"/>
          <w:sz w:val="16"/>
          <w:szCs w:val="16"/>
          <w:lang w:val="en-US" w:eastAsia="en-US" w:bidi="en-US"/>
        </w:rPr>
        <w:t>base class</w:t>
      </w:r>
      <w:r>
        <w:rPr>
          <w:color w:val="000000"/>
          <w:spacing w:val="0"/>
          <w:w w:val="100"/>
          <w:position w:val="0"/>
        </w:rPr>
        <w:t>而后者欠缺</w:t>
      </w:r>
      <w:r>
        <w:rPr>
          <w:rFonts w:ascii="Times New Roman" w:eastAsia="Times New Roman" w:hAnsi="Times New Roman" w:cs="Times New Roman"/>
          <w:color w:val="000000"/>
          <w:spacing w:val="0"/>
          <w:w w:val="100"/>
          <w:position w:val="0"/>
          <w:sz w:val="16"/>
          <w:szCs w:val="16"/>
          <w:lang w:val="en-US" w:eastAsia="en-US" w:bidi="en-US"/>
        </w:rPr>
        <w:t>virtual</w:t>
      </w:r>
      <w:r>
        <w:rPr>
          <w:color w:val="000000"/>
          <w:spacing w:val="0"/>
          <w:w w:val="100"/>
          <w:position w:val="0"/>
        </w:rPr>
        <w:t>析 构函数，那么</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传给</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 xml:space="preserve">的 </w:t>
      </w:r>
      <w:r>
        <w:rPr>
          <w:rFonts w:ascii="Times New Roman" w:eastAsia="Times New Roman" w:hAnsi="Times New Roman" w:cs="Times New Roman"/>
          <w:color w:val="000000"/>
          <w:spacing w:val="0"/>
          <w:w w:val="100"/>
          <w:position w:val="0"/>
          <w:sz w:val="16"/>
          <w:szCs w:val="16"/>
          <w:lang w:val="en-US" w:eastAsia="en-US" w:bidi="en-US"/>
        </w:rPr>
        <w:t xml:space="preserve">size_t </w:t>
      </w:r>
      <w:r>
        <w:rPr>
          <w:color w:val="000000"/>
          <w:spacing w:val="0"/>
          <w:w w:val="100"/>
          <w:position w:val="0"/>
        </w:rPr>
        <w:t>数值可能不正确。这是</w:t>
      </w:r>
      <w:r>
        <w:rPr>
          <w:color w:val="000000"/>
          <w:spacing w:val="0"/>
          <w:w w:val="100"/>
          <w:position w:val="0"/>
          <w:lang w:val="zh-CN" w:eastAsia="zh-CN" w:bidi="zh-CN"/>
        </w:rPr>
        <w:t xml:space="preserve">“让你 </w:t>
      </w:r>
      <w:r>
        <w:rPr>
          <w:color w:val="000000"/>
          <w:spacing w:val="0"/>
          <w:w w:val="100"/>
          <w:position w:val="0"/>
        </w:rPr>
        <w:t>的</w:t>
      </w:r>
      <w:r>
        <w:rPr>
          <w:rFonts w:ascii="Times New Roman" w:eastAsia="Times New Roman" w:hAnsi="Times New Roman" w:cs="Times New Roman"/>
          <w:color w:val="000000"/>
          <w:spacing w:val="0"/>
          <w:w w:val="100"/>
          <w:position w:val="0"/>
          <w:sz w:val="16"/>
          <w:szCs w:val="16"/>
          <w:lang w:val="en-US" w:eastAsia="en-US" w:bidi="en-US"/>
        </w:rPr>
        <w:t>base classes</w:t>
      </w:r>
      <w:r>
        <w:rPr>
          <w:color w:val="000000"/>
          <w:spacing w:val="0"/>
          <w:w w:val="100"/>
          <w:position w:val="0"/>
        </w:rPr>
        <w:t>拥有</w:t>
      </w:r>
      <w:r>
        <w:rPr>
          <w:rFonts w:ascii="Times New Roman" w:eastAsia="Times New Roman" w:hAnsi="Times New Roman" w:cs="Times New Roman"/>
          <w:color w:val="000000"/>
          <w:spacing w:val="0"/>
          <w:w w:val="100"/>
          <w:position w:val="0"/>
          <w:sz w:val="16"/>
          <w:szCs w:val="16"/>
          <w:lang w:val="en-US" w:eastAsia="en-US" w:bidi="en-US"/>
        </w:rPr>
        <w:t>virtual</w:t>
      </w:r>
      <w:r>
        <w:rPr>
          <w:color w:val="000000"/>
          <w:spacing w:val="0"/>
          <w:w w:val="100"/>
          <w:position w:val="0"/>
        </w:rPr>
        <w:t>析构函数”的一个够好的理由；条款</w:t>
      </w:r>
      <w:r>
        <w:rPr>
          <w:rFonts w:ascii="Times New Roman" w:eastAsia="Times New Roman" w:hAnsi="Times New Roman" w:cs="Times New Roman"/>
          <w:color w:val="000000"/>
          <w:spacing w:val="0"/>
          <w:w w:val="100"/>
          <w:position w:val="0"/>
          <w:sz w:val="16"/>
          <w:szCs w:val="16"/>
        </w:rPr>
        <w:t>7</w:t>
      </w:r>
      <w:r>
        <w:rPr>
          <w:color w:val="000000"/>
          <w:spacing w:val="0"/>
          <w:w w:val="100"/>
          <w:position w:val="0"/>
        </w:rPr>
        <w:t>还提过</w:t>
      </w:r>
      <w:r>
        <w:rPr>
          <w:color w:val="000000"/>
          <w:spacing w:val="0"/>
          <w:w w:val="100"/>
          <w:position w:val="0"/>
          <w:lang w:val="en-US" w:eastAsia="en-US" w:bidi="en-US"/>
        </w:rPr>
        <w:t>一</w:t>
      </w:r>
      <w:r>
        <w:rPr>
          <w:color w:val="000000"/>
          <w:spacing w:val="0"/>
          <w:w w:val="100"/>
          <w:position w:val="0"/>
        </w:rPr>
        <w:t>个更好</w:t>
      </w:r>
    </w:p>
    <w:p>
      <w:pPr>
        <w:pStyle w:val="Style215"/>
        <w:keepNext w:val="0"/>
        <w:keepLines w:val="0"/>
        <w:widowControl w:val="0"/>
        <w:shd w:val="clear" w:color="auto" w:fill="auto"/>
        <w:bidi w:val="0"/>
        <w:spacing w:before="0" w:after="240" w:line="240" w:lineRule="auto"/>
        <w:ind w:left="0" w:right="220" w:firstLine="0"/>
        <w:jc w:val="left"/>
        <w:rPr>
          <w:sz w:val="19"/>
          <w:szCs w:val="19"/>
        </w:rPr>
      </w:pPr>
      <w:r>
        <w:rPr>
          <w:rFonts w:ascii="Times New Roman" w:eastAsia="Times New Roman" w:hAnsi="Times New Roman" w:cs="Times New Roman"/>
          <w:i/>
          <w:iCs/>
          <w:color w:val="000000"/>
          <w:spacing w:val="0"/>
          <w:w w:val="100"/>
          <w:position w:val="0"/>
          <w:sz w:val="16"/>
          <w:szCs w:val="16"/>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rFonts w:ascii="SimSun" w:eastAsia="SimSun" w:hAnsi="SimSun" w:cs="SimSun"/>
          <w:color w:val="000000"/>
          <w:spacing w:val="0"/>
          <w:w w:val="100"/>
          <w:position w:val="0"/>
          <w:sz w:val="19"/>
          <w:szCs w:val="19"/>
          <w:lang w:val="zh-TW" w:eastAsia="zh-TW" w:bidi="zh-TW"/>
        </w:rPr>
        <w:t xml:space="preserve">中文版，第三版 </w:t>
      </w:r>
      <w:r>
        <w:rPr>
          <w:rStyle w:val="CharStyle57"/>
        </w:rPr>
        <w:t>的理由。我就不岔开话题了，此刻只要你提高警觉，如果你的</w:t>
      </w:r>
      <w:r>
        <w:rPr>
          <w:rStyle w:val="CharStyle57"/>
          <w:rFonts w:ascii="Times New Roman" w:eastAsia="Times New Roman" w:hAnsi="Times New Roman" w:cs="Times New Roman"/>
          <w:sz w:val="20"/>
          <w:szCs w:val="20"/>
          <w:lang w:val="en-US" w:eastAsia="en-US" w:bidi="en-US"/>
        </w:rPr>
        <w:t>base classes</w:t>
      </w:r>
      <w:r>
        <w:rPr>
          <w:rStyle w:val="CharStyle57"/>
        </w:rPr>
        <w:t>遗漏</w:t>
      </w:r>
      <w:r>
        <w:rPr>
          <w:rStyle w:val="CharStyle57"/>
          <w:rFonts w:ascii="Times New Roman" w:eastAsia="Times New Roman" w:hAnsi="Times New Roman" w:cs="Times New Roman"/>
          <w:sz w:val="20"/>
          <w:szCs w:val="20"/>
          <w:lang w:val="en-US" w:eastAsia="en-US" w:bidi="en-US"/>
        </w:rPr>
        <w:t xml:space="preserve">virtual </w:t>
      </w:r>
      <w:r>
        <w:rPr>
          <w:rStyle w:val="CharStyle57"/>
        </w:rPr>
        <w:t>析构函数，</w:t>
      </w:r>
      <w:r>
        <w:rPr>
          <w:rStyle w:val="CharStyle57"/>
          <w:rFonts w:ascii="Times New Roman" w:eastAsia="Times New Roman" w:hAnsi="Times New Roman" w:cs="Times New Roman"/>
          <w:sz w:val="16"/>
          <w:szCs w:val="16"/>
          <w:lang w:val="en-US" w:eastAsia="en-US" w:bidi="en-US"/>
        </w:rPr>
        <w:t>operator delete</w:t>
      </w:r>
      <w:r>
        <w:rPr>
          <w:rStyle w:val="CharStyle57"/>
        </w:rPr>
        <w:t>可能无法正确运作。</w:t>
      </w:r>
    </w:p>
    <w:p>
      <w:pPr>
        <w:pStyle w:val="Style56"/>
        <w:keepNext w:val="0"/>
        <w:keepLines w:val="0"/>
        <w:widowControl w:val="0"/>
        <w:shd w:val="clear" w:color="auto" w:fill="auto"/>
        <w:bidi w:val="0"/>
        <w:spacing w:before="0" w:line="240" w:lineRule="auto"/>
        <w:ind w:left="0" w:right="0" w:firstLine="0"/>
        <w:jc w:val="both"/>
        <w:rPr>
          <w:sz w:val="20"/>
          <w:szCs w:val="20"/>
        </w:rPr>
      </w:pPr>
      <w:r>
        <w:rPr>
          <w:color w:val="000000"/>
          <w:spacing w:val="0"/>
          <w:w w:val="100"/>
          <w:position w:val="0"/>
          <w:sz w:val="20"/>
          <w:szCs w:val="20"/>
        </w:rPr>
        <w:t>请记住</w:t>
      </w:r>
    </w:p>
    <w:p>
      <w:pPr>
        <w:pStyle w:val="Style56"/>
        <w:keepNext w:val="0"/>
        <w:keepLines w:val="0"/>
        <w:widowControl w:val="0"/>
        <w:numPr>
          <w:ilvl w:val="0"/>
          <w:numId w:val="25"/>
        </w:numPr>
        <w:shd w:val="clear" w:color="auto" w:fill="auto"/>
        <w:tabs>
          <w:tab w:pos="286" w:val="left"/>
        </w:tabs>
        <w:bidi w:val="0"/>
        <w:spacing w:before="0" w:line="317" w:lineRule="exact"/>
        <w:ind w:left="280" w:right="0" w:hanging="280"/>
        <w:jc w:val="both"/>
      </w:pPr>
      <w:bookmarkStart w:id="128" w:name="bookmark128"/>
      <w:bookmarkEnd w:id="128"/>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应该内含一个无穷循环，并在其中尝试分配内存，如果它无法满 足内存需求，就该调用</w:t>
      </w:r>
      <w:r>
        <w:rPr>
          <w:rFonts w:ascii="Times New Roman" w:eastAsia="Times New Roman" w:hAnsi="Times New Roman" w:cs="Times New Roman"/>
          <w:color w:val="000000"/>
          <w:spacing w:val="0"/>
          <w:w w:val="100"/>
          <w:position w:val="0"/>
          <w:sz w:val="20"/>
          <w:szCs w:val="20"/>
          <w:lang w:val="en-US" w:eastAsia="en-US" w:bidi="en-US"/>
        </w:rPr>
        <w:t>new-handiero</w:t>
      </w:r>
      <w:r>
        <w:rPr>
          <w:color w:val="000000"/>
          <w:spacing w:val="0"/>
          <w:w w:val="100"/>
          <w:position w:val="0"/>
        </w:rPr>
        <w:t>它也应该有能力处理</w:t>
      </w:r>
      <w:r>
        <w:rPr>
          <w:rFonts w:ascii="Times New Roman" w:eastAsia="Times New Roman" w:hAnsi="Times New Roman" w:cs="Times New Roman"/>
          <w:color w:val="000000"/>
          <w:spacing w:val="0"/>
          <w:w w:val="100"/>
          <w:position w:val="0"/>
          <w:sz w:val="20"/>
          <w:szCs w:val="20"/>
        </w:rPr>
        <w:t xml:space="preserve">0 </w:t>
      </w:r>
      <w:r>
        <w:rPr>
          <w:rFonts w:ascii="Times New Roman" w:eastAsia="Times New Roman" w:hAnsi="Times New Roman" w:cs="Times New Roman"/>
          <w:color w:val="000000"/>
          <w:spacing w:val="0"/>
          <w:w w:val="100"/>
          <w:position w:val="0"/>
          <w:sz w:val="20"/>
          <w:szCs w:val="20"/>
          <w:lang w:val="en-US" w:eastAsia="en-US" w:bidi="en-US"/>
        </w:rPr>
        <w:t>bytes</w:t>
      </w:r>
      <w:r>
        <w:rPr>
          <w:color w:val="000000"/>
          <w:spacing w:val="0"/>
          <w:w w:val="100"/>
          <w:position w:val="0"/>
        </w:rPr>
        <w:t>申请。</w:t>
      </w:r>
      <w:r>
        <w:rPr>
          <w:rFonts w:ascii="Times New Roman" w:eastAsia="Times New Roman" w:hAnsi="Times New Roman" w:cs="Times New Roman"/>
          <w:color w:val="000000"/>
          <w:spacing w:val="0"/>
          <w:w w:val="100"/>
          <w:position w:val="0"/>
          <w:sz w:val="20"/>
          <w:szCs w:val="20"/>
          <w:lang w:val="en-US" w:eastAsia="en-US" w:bidi="en-US"/>
        </w:rPr>
        <w:t xml:space="preserve">Class </w:t>
      </w:r>
      <w:r>
        <w:rPr>
          <w:color w:val="000000"/>
          <w:spacing w:val="0"/>
          <w:w w:val="100"/>
          <w:position w:val="0"/>
        </w:rPr>
        <w:t>专属版本则还应该处理</w:t>
      </w:r>
      <w:r>
        <w:rPr>
          <w:color w:val="000000"/>
          <w:spacing w:val="0"/>
          <w:w w:val="100"/>
          <w:position w:val="0"/>
          <w:lang w:val="zh-CN" w:eastAsia="zh-CN" w:bidi="zh-CN"/>
        </w:rPr>
        <w:t>“比正</w:t>
      </w:r>
      <w:r>
        <w:rPr>
          <w:color w:val="000000"/>
          <w:spacing w:val="0"/>
          <w:w w:val="100"/>
          <w:position w:val="0"/>
        </w:rPr>
        <w:t>确大小更大的(错误)申请”。</w:t>
      </w:r>
    </w:p>
    <w:p>
      <w:pPr>
        <w:pStyle w:val="Style56"/>
        <w:keepNext w:val="0"/>
        <w:keepLines w:val="0"/>
        <w:widowControl w:val="0"/>
        <w:numPr>
          <w:ilvl w:val="0"/>
          <w:numId w:val="25"/>
        </w:numPr>
        <w:shd w:val="clear" w:color="auto" w:fill="auto"/>
        <w:tabs>
          <w:tab w:pos="286" w:val="left"/>
        </w:tabs>
        <w:bidi w:val="0"/>
        <w:spacing w:before="0" w:after="240" w:line="322" w:lineRule="exact"/>
        <w:ind w:left="280" w:right="0" w:hanging="280"/>
        <w:jc w:val="both"/>
      </w:pPr>
      <w:bookmarkStart w:id="129" w:name="bookmark129"/>
      <w:bookmarkEnd w:id="129"/>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应该在收到</w:t>
      </w:r>
      <w:r>
        <w:rPr>
          <w:rFonts w:ascii="Times New Roman" w:eastAsia="Times New Roman" w:hAnsi="Times New Roman" w:cs="Times New Roman"/>
          <w:color w:val="000000"/>
          <w:spacing w:val="0"/>
          <w:w w:val="100"/>
          <w:position w:val="0"/>
          <w:sz w:val="20"/>
          <w:szCs w:val="20"/>
          <w:lang w:val="en-US" w:eastAsia="en-US" w:bidi="en-US"/>
        </w:rPr>
        <w:t>null</w:t>
      </w:r>
      <w:r>
        <w:rPr>
          <w:color w:val="000000"/>
          <w:spacing w:val="0"/>
          <w:w w:val="100"/>
          <w:position w:val="0"/>
        </w:rPr>
        <w:t>指针时不做任何事。</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专属版本则还应该 处理“比正确大小更大的(错误)申请”。</w:t>
      </w:r>
    </w:p>
    <w:p>
      <w:pPr>
        <w:pStyle w:val="Style2"/>
        <w:keepNext w:val="0"/>
        <w:keepLines w:val="0"/>
        <w:widowControl w:val="0"/>
        <w:shd w:val="clear" w:color="auto" w:fill="auto"/>
        <w:bidi w:val="0"/>
        <w:spacing w:before="0" w:after="120" w:line="240" w:lineRule="auto"/>
        <w:ind w:left="0" w:right="0" w:firstLine="0"/>
        <w:jc w:val="both"/>
        <w:rPr>
          <w:sz w:val="26"/>
          <w:szCs w:val="26"/>
        </w:rPr>
      </w:pPr>
      <w:r>
        <w:rPr>
          <w:rFonts w:ascii="SimSun" w:eastAsia="SimSun" w:hAnsi="SimSun" w:cs="SimSun"/>
          <w:i w:val="0"/>
          <w:iCs w:val="0"/>
          <w:color w:val="000000"/>
          <w:spacing w:val="0"/>
          <w:w w:val="100"/>
          <w:position w:val="0"/>
          <w:sz w:val="30"/>
          <w:szCs w:val="30"/>
          <w:lang w:val="zh-TW" w:eastAsia="zh-TW" w:bidi="zh-TW"/>
        </w:rPr>
        <w:t xml:space="preserve">条款 </w:t>
      </w:r>
      <w:r>
        <w:rPr>
          <w:rFonts w:ascii="Times New Roman" w:eastAsia="Times New Roman" w:hAnsi="Times New Roman" w:cs="Times New Roman"/>
          <w:i w:val="0"/>
          <w:iCs w:val="0"/>
          <w:color w:val="000000"/>
          <w:spacing w:val="0"/>
          <w:w w:val="100"/>
          <w:position w:val="0"/>
          <w:sz w:val="26"/>
          <w:szCs w:val="26"/>
          <w:lang w:val="zh-TW" w:eastAsia="zh-TW" w:bidi="zh-TW"/>
        </w:rPr>
        <w:t>52</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 xml:space="preserve">写了 </w:t>
      </w:r>
      <w:r>
        <w:rPr>
          <w:rFonts w:ascii="SimSun" w:eastAsia="SimSun" w:hAnsi="SimSun" w:cs="SimSun"/>
          <w:color w:val="000000"/>
          <w:spacing w:val="0"/>
          <w:w w:val="100"/>
          <w:position w:val="0"/>
          <w:sz w:val="30"/>
          <w:szCs w:val="30"/>
          <w:lang w:val="en-US" w:eastAsia="en-US" w:bidi="en-US"/>
        </w:rPr>
        <w:t>placement ne^w</w:t>
      </w:r>
      <w:r>
        <w:rPr>
          <w:rFonts w:ascii="SimSun" w:eastAsia="SimSun" w:hAnsi="SimSun" w:cs="SimSun"/>
          <w:i w:val="0"/>
          <w:iCs w:val="0"/>
          <w:color w:val="000000"/>
          <w:spacing w:val="0"/>
          <w:w w:val="100"/>
          <w:position w:val="0"/>
          <w:sz w:val="30"/>
          <w:szCs w:val="30"/>
          <w:lang w:val="en-US" w:eastAsia="en-US" w:bidi="en-US"/>
        </w:rPr>
        <w:t xml:space="preserve"> </w:t>
      </w:r>
      <w:r>
        <w:rPr>
          <w:rFonts w:ascii="SimSun" w:eastAsia="SimSun" w:hAnsi="SimSun" w:cs="SimSun"/>
          <w:i w:val="0"/>
          <w:iCs w:val="0"/>
          <w:color w:val="000000"/>
          <w:spacing w:val="0"/>
          <w:w w:val="100"/>
          <w:position w:val="0"/>
          <w:sz w:val="30"/>
          <w:szCs w:val="30"/>
          <w:lang w:val="zh-TW" w:eastAsia="zh-TW" w:bidi="zh-TW"/>
        </w:rPr>
        <w:t xml:space="preserve">也要写 </w:t>
      </w:r>
      <w:r>
        <w:rPr>
          <w:rFonts w:ascii="SimSun" w:eastAsia="SimSun" w:hAnsi="SimSun" w:cs="SimSun"/>
          <w:color w:val="000000"/>
          <w:spacing w:val="0"/>
          <w:w w:val="100"/>
          <w:position w:val="0"/>
          <w:sz w:val="30"/>
          <w:szCs w:val="30"/>
          <w:lang w:val="en-US" w:eastAsia="en-US" w:bidi="en-US"/>
        </w:rPr>
        <w:t>placement</w:t>
      </w:r>
      <w:r>
        <w:rPr>
          <w:rFonts w:ascii="Times New Roman" w:eastAsia="Times New Roman" w:hAnsi="Times New Roman" w:cs="Times New Roman"/>
          <w:i w:val="0"/>
          <w:iCs w:val="0"/>
          <w:color w:val="000000"/>
          <w:spacing w:val="0"/>
          <w:w w:val="100"/>
          <w:position w:val="0"/>
          <w:sz w:val="26"/>
          <w:szCs w:val="26"/>
          <w:lang w:val="en-US" w:eastAsia="en-US" w:bidi="en-US"/>
        </w:rPr>
        <w:t xml:space="preserve"> delete</w:t>
      </w:r>
    </w:p>
    <w:p>
      <w:pPr>
        <w:pStyle w:val="Style68"/>
        <w:keepNext w:val="0"/>
        <w:keepLines w:val="0"/>
        <w:widowControl w:val="0"/>
        <w:shd w:val="clear" w:color="auto" w:fill="auto"/>
        <w:bidi w:val="0"/>
        <w:spacing w:before="0" w:after="120" w:line="240" w:lineRule="auto"/>
        <w:ind w:left="1160" w:right="0" w:firstLine="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Write placement delete if you write placement new.</w:t>
      </w:r>
    </w:p>
    <w:p>
      <w:pPr>
        <w:pStyle w:val="Style56"/>
        <w:keepNext w:val="0"/>
        <w:keepLines w:val="0"/>
        <w:widowControl w:val="0"/>
        <w:shd w:val="clear" w:color="auto" w:fill="auto"/>
        <w:bidi w:val="0"/>
        <w:spacing w:before="0" w:after="180" w:line="324" w:lineRule="exact"/>
        <w:ind w:left="0" w:right="0" w:firstLine="300"/>
        <w:jc w:val="both"/>
      </w:pP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new</w:t>
      </w:r>
      <w:r>
        <w:rPr>
          <w:color w:val="000000"/>
          <w:spacing w:val="0"/>
          <w:w w:val="100"/>
          <w:position w:val="0"/>
        </w:rPr>
        <w:t>和</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delete</w:t>
      </w:r>
      <w:r>
        <w:rPr>
          <w:color w:val="000000"/>
          <w:spacing w:val="0"/>
          <w:w w:val="100"/>
          <w:position w:val="0"/>
        </w:rPr>
        <w:t>并非</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兽栏中最常见的动物，如果你不 熟悉它们，不要感到挫折或忧虑。回忆条款</w:t>
      </w:r>
      <w:r>
        <w:rPr>
          <w:rFonts w:ascii="Times New Roman" w:eastAsia="Times New Roman" w:hAnsi="Times New Roman" w:cs="Times New Roman"/>
          <w:color w:val="000000"/>
          <w:spacing w:val="0"/>
          <w:w w:val="100"/>
          <w:position w:val="0"/>
          <w:sz w:val="20"/>
          <w:szCs w:val="20"/>
        </w:rPr>
        <w:t>16</w:t>
      </w:r>
      <w:r>
        <w:rPr>
          <w:color w:val="000000"/>
          <w:spacing w:val="0"/>
          <w:w w:val="100"/>
          <w:position w:val="0"/>
        </w:rPr>
        <w:t>和</w:t>
      </w:r>
      <w:r>
        <w:rPr>
          <w:rFonts w:ascii="Times New Roman" w:eastAsia="Times New Roman" w:hAnsi="Times New Roman" w:cs="Times New Roman"/>
          <w:color w:val="000000"/>
          <w:spacing w:val="0"/>
          <w:w w:val="100"/>
          <w:position w:val="0"/>
          <w:sz w:val="16"/>
          <w:szCs w:val="16"/>
        </w:rPr>
        <w:t>17,</w:t>
      </w:r>
      <w:r>
        <w:rPr>
          <w:color w:val="000000"/>
          <w:spacing w:val="0"/>
          <w:w w:val="100"/>
          <w:position w:val="0"/>
        </w:rPr>
        <w:t>当你写一个</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表达式像这 样：</w:t>
      </w:r>
    </w:p>
    <w:p>
      <w:pPr>
        <w:pStyle w:val="Style215"/>
        <w:keepNext w:val="0"/>
        <w:keepLines w:val="0"/>
        <w:widowControl w:val="0"/>
        <w:shd w:val="clear" w:color="auto" w:fill="auto"/>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 xml:space="preserve">Widget* pw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Widget;</w:t>
      </w:r>
    </w:p>
    <w:p>
      <w:pPr>
        <w:pStyle w:val="Style56"/>
        <w:keepNext w:val="0"/>
        <w:keepLines w:val="0"/>
        <w:widowControl w:val="0"/>
        <w:shd w:val="clear" w:color="auto" w:fill="auto"/>
        <w:bidi w:val="0"/>
        <w:spacing w:before="0" w:after="240" w:line="307" w:lineRule="exact"/>
        <w:ind w:left="600" w:right="0" w:hanging="600"/>
        <w:jc w:val="both"/>
      </w:pPr>
      <w:r>
        <w:rPr>
          <w:color w:val="000000"/>
          <w:spacing w:val="0"/>
          <w:w w:val="100"/>
          <w:position w:val="0"/>
        </w:rPr>
        <w:t>共有两个函数被调用：一个是用以分配内存的</w:t>
      </w:r>
      <w:r>
        <w:rPr>
          <w:rFonts w:ascii="Times New Roman" w:eastAsia="Times New Roman" w:hAnsi="Times New Roman" w:cs="Times New Roman"/>
          <w:color w:val="000000"/>
          <w:spacing w:val="0"/>
          <w:w w:val="100"/>
          <w:position w:val="0"/>
          <w:sz w:val="16"/>
          <w:szCs w:val="16"/>
          <w:lang w:val="en-US" w:eastAsia="en-US" w:bidi="en-US"/>
        </w:rPr>
        <w:t xml:space="preserve">operator new, </w:t>
      </w:r>
      <w:r>
        <w:rPr>
          <w:color w:val="000000"/>
          <w:spacing w:val="0"/>
          <w:w w:val="100"/>
          <w:position w:val="0"/>
        </w:rPr>
        <w:t>一个是</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的 构造函数。</w:t>
      </w:r>
    </w:p>
    <w:p>
      <w:pPr>
        <w:pStyle w:val="Style56"/>
        <w:keepNext w:val="0"/>
        <w:keepLines w:val="0"/>
        <w:widowControl w:val="0"/>
        <w:shd w:val="clear" w:color="auto" w:fill="auto"/>
        <w:bidi w:val="0"/>
        <w:spacing w:before="0" w:after="240" w:line="312" w:lineRule="exact"/>
        <w:ind w:left="0" w:right="0" w:firstLine="420"/>
        <w:jc w:val="both"/>
      </w:pPr>
      <w:r>
        <w:rPr>
          <w:color w:val="000000"/>
          <w:spacing w:val="0"/>
          <w:w w:val="100"/>
          <w:position w:val="0"/>
        </w:rPr>
        <w:t>假设其中第一个函数调用成功，第二个函数却抛出异常。既然那样，步骤一的 内存分配所得必须取消并恢复旧观，否则会造成内存泄漏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memory leak)</w:t>
      </w:r>
      <w:r>
        <w:rPr>
          <w:color w:val="000000"/>
          <w:spacing w:val="0"/>
          <w:w w:val="100"/>
          <w:position w:val="0"/>
        </w:rPr>
        <w:t>。在这个 时候，客户没有能力归还内存，因为如果</w:t>
      </w:r>
      <w:r>
        <w:rPr>
          <w:rFonts w:ascii="Times New Roman" w:eastAsia="Times New Roman" w:hAnsi="Times New Roman" w:cs="Times New Roman"/>
          <w:color w:val="000000"/>
          <w:spacing w:val="0"/>
          <w:w w:val="100"/>
          <w:position w:val="0"/>
          <w:sz w:val="20"/>
          <w:szCs w:val="20"/>
          <w:lang w:val="en-US" w:eastAsia="en-US" w:bidi="en-US"/>
        </w:rPr>
        <w:t>Widget</w:t>
      </w:r>
      <w:r>
        <w:rPr>
          <w:color w:val="000000"/>
          <w:spacing w:val="0"/>
          <w:w w:val="100"/>
          <w:position w:val="0"/>
        </w:rPr>
        <w:t>构造函数抛出异常，</w:t>
      </w:r>
      <w:r>
        <w:rPr>
          <w:rFonts w:ascii="Times New Roman" w:eastAsia="Times New Roman" w:hAnsi="Times New Roman" w:cs="Times New Roman"/>
          <w:color w:val="000000"/>
          <w:spacing w:val="0"/>
          <w:w w:val="100"/>
          <w:position w:val="0"/>
          <w:sz w:val="20"/>
          <w:szCs w:val="20"/>
          <w:lang w:val="en-US" w:eastAsia="en-US" w:bidi="en-US"/>
        </w:rPr>
        <w:t>pw</w:t>
      </w:r>
      <w:r>
        <w:rPr>
          <w:color w:val="000000"/>
          <w:spacing w:val="0"/>
          <w:w w:val="100"/>
          <w:position w:val="0"/>
        </w:rPr>
        <w:t>尚未被赋 值，客户手上也就没有指针指向该被归还的内存。取消步骤一并恢复旧观的责任因 此落到</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运行期系统身上。</w:t>
      </w:r>
    </w:p>
    <w:p>
      <w:pPr>
        <w:pStyle w:val="Style56"/>
        <w:keepNext w:val="0"/>
        <w:keepLines w:val="0"/>
        <w:widowControl w:val="0"/>
        <w:shd w:val="clear" w:color="auto" w:fill="auto"/>
        <w:bidi w:val="0"/>
        <w:spacing w:before="0" w:after="180" w:line="307" w:lineRule="exact"/>
        <w:ind w:left="0" w:right="0" w:firstLine="420"/>
        <w:jc w:val="both"/>
        <w:rPr>
          <w:sz w:val="16"/>
          <w:szCs w:val="16"/>
        </w:rPr>
      </w:pPr>
      <w:r>
        <w:rPr>
          <w:color w:val="000000"/>
          <w:spacing w:val="0"/>
          <w:w w:val="100"/>
          <w:position w:val="0"/>
          <w:sz w:val="19"/>
          <w:szCs w:val="19"/>
        </w:rPr>
        <w:t>运行期系统会高高兴兴地调用步骤一•所调用的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的相应</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sz w:val="19"/>
          <w:szCs w:val="19"/>
        </w:rPr>
        <w:t>版本，前提当然是它必须知道哪一个(因为可能有许多个</w:t>
      </w:r>
      <w:r>
        <w:rPr>
          <w:rFonts w:ascii="Times New Roman" w:eastAsia="Times New Roman" w:hAnsi="Times New Roman" w:cs="Times New Roman"/>
          <w:color w:val="000000"/>
          <w:spacing w:val="0"/>
          <w:w w:val="100"/>
          <w:position w:val="0"/>
          <w:sz w:val="16"/>
          <w:szCs w:val="16"/>
          <w:lang w:val="en-US" w:eastAsia="en-US" w:bidi="en-US"/>
        </w:rPr>
        <w:t xml:space="preserve">)operator delete </w:t>
      </w:r>
      <w:r>
        <w:rPr>
          <w:color w:val="000000"/>
          <w:spacing w:val="0"/>
          <w:w w:val="100"/>
          <w:position w:val="0"/>
          <w:sz w:val="19"/>
          <w:szCs w:val="19"/>
        </w:rPr>
        <w:t>该被调用。如果目前面对的是拥有正常签名式</w:t>
      </w:r>
      <w:r>
        <w:rPr>
          <w:rFonts w:ascii="Times New Roman" w:eastAsia="Times New Roman" w:hAnsi="Times New Roman" w:cs="Times New Roman"/>
          <w:color w:val="000000"/>
          <w:spacing w:val="0"/>
          <w:w w:val="100"/>
          <w:position w:val="0"/>
          <w:sz w:val="20"/>
          <w:szCs w:val="20"/>
          <w:lang w:val="en-US" w:eastAsia="en-US" w:bidi="en-US"/>
        </w:rPr>
        <w:t>(signature)</w:t>
      </w:r>
      <w:r>
        <w:rPr>
          <w:color w:val="000000"/>
          <w:spacing w:val="0"/>
          <w:w w:val="100"/>
          <w:position w:val="0"/>
          <w:sz w:val="19"/>
          <w:szCs w:val="19"/>
        </w:rPr>
        <w:t>的</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sz w:val="19"/>
          <w:szCs w:val="19"/>
        </w:rPr>
        <w:t>这并 不是问题，因为正常的</w:t>
      </w:r>
      <w:r>
        <w:rPr>
          <w:rFonts w:ascii="Times New Roman" w:eastAsia="Times New Roman" w:hAnsi="Times New Roman" w:cs="Times New Roman"/>
          <w:color w:val="000000"/>
          <w:spacing w:val="0"/>
          <w:w w:val="100"/>
          <w:position w:val="0"/>
          <w:sz w:val="16"/>
          <w:szCs w:val="16"/>
          <w:lang w:val="en-US" w:eastAsia="en-US" w:bidi="en-US"/>
        </w:rPr>
        <w:t>operator new:</w:t>
      </w:r>
    </w:p>
    <w:p>
      <w:pPr>
        <w:pStyle w:val="Style215"/>
        <w:keepNext w:val="0"/>
        <w:keepLines w:val="0"/>
        <w:widowControl w:val="0"/>
        <w:shd w:val="clear" w:color="auto" w:fill="auto"/>
        <w:bidi w:val="0"/>
        <w:spacing w:before="0" w:after="12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215"/>
        <w:keepNext w:val="0"/>
        <w:keepLines w:val="0"/>
        <w:widowControl w:val="0"/>
        <w:shd w:val="clear" w:color="auto" w:fill="auto"/>
        <w:bidi w:val="0"/>
        <w:spacing w:before="0" w:after="800" w:line="240" w:lineRule="auto"/>
        <w:ind w:left="0" w:right="0" w:firstLine="0"/>
        <w:jc w:val="both"/>
      </w:pPr>
      <w:r>
        <w:rPr>
          <w:rFonts w:ascii="SimSun" w:eastAsia="SimSun" w:hAnsi="SimSun" w:cs="SimSun"/>
          <w:color w:val="000000"/>
          <w:spacing w:val="0"/>
          <w:w w:val="100"/>
          <w:position w:val="0"/>
          <w:sz w:val="19"/>
          <w:szCs w:val="19"/>
          <w:lang w:val="zh-TW" w:eastAsia="zh-TW" w:bidi="zh-TW"/>
        </w:rPr>
        <w:t>对应于正常的</w:t>
      </w:r>
      <w:r>
        <w:rPr>
          <w:rFonts w:ascii="Times New Roman" w:eastAsia="Times New Roman" w:hAnsi="Times New Roman" w:cs="Times New Roman"/>
          <w:color w:val="000000"/>
          <w:spacing w:val="0"/>
          <w:w w:val="100"/>
          <w:position w:val="0"/>
          <w:lang w:val="en-US" w:eastAsia="en-US" w:bidi="en-US"/>
        </w:rPr>
        <w:t>operator delete:</w:t>
      </w:r>
    </w:p>
    <w:p>
      <w:pPr>
        <w:pStyle w:val="Style68"/>
        <w:keepNext w:val="0"/>
        <w:keepLines w:val="0"/>
        <w:widowControl w:val="0"/>
        <w:shd w:val="clear" w:color="auto" w:fill="auto"/>
        <w:bidi w:val="0"/>
        <w:spacing w:before="0" w:after="180" w:line="240" w:lineRule="auto"/>
        <w:ind w:left="0" w:right="0" w:firstLine="0"/>
        <w:jc w:val="both"/>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83" w:lineRule="auto"/>
        <w:ind w:left="0" w:right="0" w:firstLine="160"/>
        <w:jc w:val="left"/>
      </w:pPr>
      <w:r>
        <w:rPr>
          <w:rFonts w:ascii="Times New Roman" w:eastAsia="Times New Roman" w:hAnsi="Times New Roman" w:cs="Times New Roman"/>
          <w:color w:val="000000"/>
          <w:spacing w:val="0"/>
          <w:w w:val="100"/>
          <w:position w:val="0"/>
          <w:lang w:val="en-US" w:eastAsia="en-US" w:bidi="en-US"/>
        </w:rPr>
        <w:t>void operator delete(void* rawMemory) throw();</w:t>
      </w:r>
    </w:p>
    <w:p>
      <w:pPr>
        <w:pStyle w:val="Style215"/>
        <w:keepNext w:val="0"/>
        <w:keepLines w:val="0"/>
        <w:widowControl w:val="0"/>
        <w:shd w:val="clear" w:color="auto" w:fill="auto"/>
        <w:bidi w:val="0"/>
        <w:spacing w:before="0" w:after="0" w:line="283" w:lineRule="auto"/>
        <w:ind w:left="160" w:right="0" w:firstLine="4180"/>
        <w:jc w:val="both"/>
      </w:pPr>
      <w:r>
        <w:rPr>
          <w:rFonts w:ascii="Times New Roman" w:eastAsia="Times New Roman" w:hAnsi="Times New Roman" w:cs="Times New Roman"/>
          <w:color w:val="000000"/>
          <w:spacing w:val="0"/>
          <w:w w:val="100"/>
          <w:position w:val="0"/>
          <w:lang w:val="en-US" w:eastAsia="en-US" w:bidi="en-US"/>
        </w:rPr>
        <w:t>//global</w:t>
      </w:r>
      <w:r>
        <w:rPr>
          <w:rFonts w:ascii="SimSun" w:eastAsia="SimSun" w:hAnsi="SimSun" w:cs="SimSun"/>
          <w:color w:val="000000"/>
          <w:spacing w:val="0"/>
          <w:w w:val="100"/>
          <w:position w:val="0"/>
          <w:sz w:val="19"/>
          <w:szCs w:val="19"/>
          <w:lang w:val="zh-TW" w:eastAsia="zh-TW" w:bidi="zh-TW"/>
        </w:rPr>
        <w:t>作用域中的正常签</w:t>
      </w:r>
      <w:r>
        <w:rPr>
          <w:rFonts w:ascii="SimSun" w:eastAsia="SimSun" w:hAnsi="SimSun" w:cs="SimSun"/>
          <w:color w:val="000000"/>
          <w:spacing w:val="0"/>
          <w:w w:val="100"/>
          <w:position w:val="0"/>
          <w:sz w:val="19"/>
          <w:szCs w:val="19"/>
          <w:lang w:val="zh-CN" w:eastAsia="zh-CN" w:bidi="zh-CN"/>
        </w:rPr>
        <w:t xml:space="preserve">名式. </w:t>
      </w:r>
      <w:r>
        <w:rPr>
          <w:rFonts w:ascii="Times New Roman" w:eastAsia="Times New Roman" w:hAnsi="Times New Roman" w:cs="Times New Roman"/>
          <w:color w:val="000000"/>
          <w:spacing w:val="0"/>
          <w:w w:val="100"/>
          <w:position w:val="0"/>
          <w:lang w:val="en-US" w:eastAsia="en-US" w:bidi="en-US"/>
        </w:rPr>
        <w:t>void operator delete(void* rawMemory,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throw();</w:t>
      </w:r>
    </w:p>
    <w:p>
      <w:pPr>
        <w:pStyle w:val="Style56"/>
        <w:keepNext w:val="0"/>
        <w:keepLines w:val="0"/>
        <w:widowControl w:val="0"/>
        <w:shd w:val="clear" w:color="auto" w:fill="auto"/>
        <w:bidi w:val="0"/>
        <w:spacing w:before="0" w:after="0" w:line="283" w:lineRule="auto"/>
        <w:ind w:left="160" w:right="0" w:firstLine="4180"/>
        <w:jc w:val="both"/>
      </w:pPr>
      <w:r>
        <w:rPr>
          <w:rFonts w:ascii="Times New Roman" w:eastAsia="Times New Roman" w:hAnsi="Times New Roman" w:cs="Times New Roman"/>
          <w:b/>
          <w:bCs/>
          <w:color w:val="000000"/>
          <w:spacing w:val="0"/>
          <w:w w:val="100"/>
          <w:position w:val="0"/>
          <w:sz w:val="16"/>
          <w:szCs w:val="16"/>
          <w:lang w:val="en-US" w:eastAsia="en-US" w:bidi="en-US"/>
        </w:rPr>
        <w:t>//class</w:t>
      </w:r>
      <w:r>
        <w:rPr>
          <w:color w:val="000000"/>
          <w:spacing w:val="0"/>
          <w:w w:val="100"/>
          <w:position w:val="0"/>
        </w:rPr>
        <w:t>作用域中典型的签名式.</w:t>
      </w:r>
    </w:p>
    <w:p>
      <w:pPr>
        <w:pStyle w:val="Style56"/>
        <w:keepNext w:val="0"/>
        <w:keepLines w:val="0"/>
        <w:widowControl w:val="0"/>
        <w:shd w:val="clear" w:color="auto" w:fill="auto"/>
        <w:bidi w:val="0"/>
        <w:spacing w:before="0" w:after="240" w:line="310" w:lineRule="exact"/>
        <w:ind w:left="0" w:right="0" w:firstLine="400"/>
        <w:jc w:val="both"/>
      </w:pPr>
      <w:r>
        <w:rPr>
          <w:color w:val="000000"/>
          <w:spacing w:val="0"/>
          <w:w w:val="100"/>
          <w:position w:val="0"/>
        </w:rPr>
        <w:t>因此，当你只使用正常形式的</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和</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运行期系统毫无问题可以找出 那个</w:t>
      </w:r>
      <w:r>
        <w:rPr>
          <w:color w:val="000000"/>
          <w:spacing w:val="0"/>
          <w:w w:val="100"/>
          <w:position w:val="0"/>
          <w:lang w:val="zh-CN" w:eastAsia="zh-CN" w:bidi="zh-CN"/>
        </w:rPr>
        <w:t>“知</w:t>
      </w:r>
      <w:r>
        <w:rPr>
          <w:color w:val="000000"/>
          <w:spacing w:val="0"/>
          <w:w w:val="100"/>
          <w:position w:val="0"/>
        </w:rPr>
        <w:t>道如何取消</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所作所为并恢复旧观”的</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lang w:val="en-US" w:eastAsia="en-US" w:bidi="en-US"/>
        </w:rPr>
        <w:t>。</w:t>
      </w:r>
      <w:r>
        <w:rPr>
          <w:color w:val="000000"/>
          <w:spacing w:val="0"/>
          <w:w w:val="100"/>
          <w:position w:val="0"/>
        </w:rPr>
        <w:t>然而当你开始声明非 正常形式的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也就是带有附加参数的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 xml:space="preserve">"究竟哪 </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伴随这个</w:t>
      </w:r>
      <w:r>
        <w:rPr>
          <w:rFonts w:ascii="Times New Roman" w:eastAsia="Times New Roman" w:hAnsi="Times New Roman" w:cs="Times New Roman"/>
          <w:color w:val="000000"/>
          <w:spacing w:val="0"/>
          <w:w w:val="100"/>
          <w:position w:val="0"/>
          <w:sz w:val="16"/>
          <w:szCs w:val="16"/>
          <w:lang w:val="en-US" w:eastAsia="en-US" w:bidi="en-US"/>
        </w:rPr>
        <w:t>new</w:t>
      </w:r>
      <w:r>
        <w:rPr>
          <w:rFonts w:ascii="Times New Roman" w:eastAsia="Times New Roman" w:hAnsi="Times New Roman" w:cs="Times New Roman"/>
          <w:color w:val="000000"/>
          <w:spacing w:val="0"/>
          <w:w w:val="100"/>
          <w:position w:val="0"/>
          <w:sz w:val="16"/>
          <w:szCs w:val="16"/>
          <w:vertAlign w:val="superscript"/>
          <w:lang w:val="en-US" w:eastAsia="en-US" w:bidi="en-US"/>
        </w:rPr>
        <w:t>w</w:t>
      </w:r>
      <w:r>
        <w:rPr>
          <w:color w:val="000000"/>
          <w:spacing w:val="0"/>
          <w:w w:val="100"/>
          <w:position w:val="0"/>
        </w:rPr>
        <w:t>的问题便浮现了。</w:t>
      </w:r>
    </w:p>
    <w:p>
      <w:pPr>
        <w:pStyle w:val="Style215"/>
        <w:keepNext w:val="0"/>
        <w:keepLines w:val="0"/>
        <w:widowControl w:val="0"/>
        <w:shd w:val="clear" w:color="auto" w:fill="auto"/>
        <w:bidi w:val="0"/>
        <w:spacing w:before="0" w:after="200" w:line="314" w:lineRule="exact"/>
        <w:ind w:left="0" w:right="0" w:firstLine="400"/>
        <w:jc w:val="both"/>
      </w:pPr>
      <w:r>
        <w:rPr>
          <w:rFonts w:ascii="SimSun" w:eastAsia="SimSun" w:hAnsi="SimSun" w:cs="SimSun"/>
          <w:color w:val="000000"/>
          <w:spacing w:val="0"/>
          <w:w w:val="100"/>
          <w:position w:val="0"/>
          <w:sz w:val="19"/>
          <w:szCs w:val="19"/>
          <w:lang w:val="zh-TW" w:eastAsia="zh-TW" w:bidi="zh-TW"/>
        </w:rPr>
        <w:t>举个例子，假设你写了一个</w:t>
      </w:r>
      <w:r>
        <w:rPr>
          <w:rFonts w:ascii="Times New Roman" w:eastAsia="Times New Roman" w:hAnsi="Times New Roman" w:cs="Times New Roman"/>
          <w:color w:val="000000"/>
          <w:spacing w:val="0"/>
          <w:w w:val="100"/>
          <w:position w:val="0"/>
          <w:lang w:val="en-US" w:eastAsia="en-US" w:bidi="en-US"/>
        </w:rPr>
        <w:t>class</w:t>
      </w:r>
      <w:r>
        <w:rPr>
          <w:rFonts w:ascii="SimSun" w:eastAsia="SimSun" w:hAnsi="SimSun" w:cs="SimSun"/>
          <w:color w:val="000000"/>
          <w:spacing w:val="0"/>
          <w:w w:val="100"/>
          <w:position w:val="0"/>
          <w:sz w:val="19"/>
          <w:szCs w:val="19"/>
          <w:lang w:val="zh-TW" w:eastAsia="zh-TW" w:bidi="zh-TW"/>
        </w:rPr>
        <w:t>专属的</w:t>
      </w:r>
      <w:r>
        <w:rPr>
          <w:rFonts w:ascii="Times New Roman" w:eastAsia="Times New Roman" w:hAnsi="Times New Roman" w:cs="Times New Roman"/>
          <w:color w:val="000000"/>
          <w:spacing w:val="0"/>
          <w:w w:val="100"/>
          <w:position w:val="0"/>
          <w:lang w:val="en-US" w:eastAsia="en-US" w:bidi="en-US"/>
        </w:rPr>
        <w:t>operator new,</w:t>
      </w:r>
      <w:r>
        <w:rPr>
          <w:rFonts w:ascii="SimSun" w:eastAsia="SimSun" w:hAnsi="SimSun" w:cs="SimSun"/>
          <w:color w:val="000000"/>
          <w:spacing w:val="0"/>
          <w:w w:val="100"/>
          <w:position w:val="0"/>
          <w:sz w:val="19"/>
          <w:szCs w:val="19"/>
          <w:lang w:val="zh-TW" w:eastAsia="zh-TW" w:bidi="zh-TW"/>
        </w:rPr>
        <w:t xml:space="preserve">要求接受一个 </w:t>
      </w:r>
      <w:r>
        <w:rPr>
          <w:rFonts w:ascii="Times New Roman" w:eastAsia="Times New Roman" w:hAnsi="Times New Roman" w:cs="Times New Roman"/>
          <w:color w:val="000000"/>
          <w:spacing w:val="0"/>
          <w:w w:val="100"/>
          <w:position w:val="0"/>
          <w:lang w:val="en-US" w:eastAsia="en-US" w:bidi="en-US"/>
        </w:rPr>
        <w:t>ostream,</w:t>
      </w:r>
      <w:r>
        <w:rPr>
          <w:rFonts w:ascii="SimSun" w:eastAsia="SimSun" w:hAnsi="SimSun" w:cs="SimSun"/>
          <w:color w:val="000000"/>
          <w:spacing w:val="0"/>
          <w:w w:val="100"/>
          <w:position w:val="0"/>
          <w:sz w:val="19"/>
          <w:szCs w:val="19"/>
          <w:lang w:val="zh-TW" w:eastAsia="zh-TW" w:bidi="zh-TW"/>
        </w:rPr>
        <w:t>用来志记</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logged)</w:t>
      </w:r>
      <w:r>
        <w:rPr>
          <w:rFonts w:ascii="SimSun" w:eastAsia="SimSun" w:hAnsi="SimSun" w:cs="SimSun"/>
          <w:color w:val="000000"/>
          <w:spacing w:val="0"/>
          <w:w w:val="100"/>
          <w:position w:val="0"/>
          <w:sz w:val="19"/>
          <w:szCs w:val="19"/>
          <w:lang w:val="zh-TW" w:eastAsia="zh-TW" w:bidi="zh-TW"/>
        </w:rPr>
        <w:t>相关分配信息，同时又写了一个正常形式的</w:t>
      </w:r>
      <w:r>
        <w:rPr>
          <w:rFonts w:ascii="Times New Roman" w:eastAsia="Times New Roman" w:hAnsi="Times New Roman" w:cs="Times New Roman"/>
          <w:color w:val="000000"/>
          <w:spacing w:val="0"/>
          <w:w w:val="100"/>
          <w:position w:val="0"/>
          <w:lang w:val="en-US" w:eastAsia="en-US" w:bidi="en-US"/>
        </w:rPr>
        <w:t>class</w:t>
      </w:r>
      <w:r>
        <w:rPr>
          <w:rFonts w:ascii="SimSun" w:eastAsia="SimSun" w:hAnsi="SimSun" w:cs="SimSun"/>
          <w:color w:val="000000"/>
          <w:spacing w:val="0"/>
          <w:w w:val="100"/>
          <w:position w:val="0"/>
          <w:sz w:val="19"/>
          <w:szCs w:val="19"/>
          <w:lang w:val="zh-TW" w:eastAsia="zh-TW" w:bidi="zh-TW"/>
        </w:rPr>
        <w:t xml:space="preserve">专 属 </w:t>
      </w:r>
      <w:r>
        <w:rPr>
          <w:rFonts w:ascii="Times New Roman" w:eastAsia="Times New Roman" w:hAnsi="Times New Roman" w:cs="Times New Roman"/>
          <w:color w:val="000000"/>
          <w:spacing w:val="0"/>
          <w:w w:val="100"/>
          <w:position w:val="0"/>
          <w:lang w:val="en-US" w:eastAsia="en-US" w:bidi="en-US"/>
        </w:rPr>
        <w:t>operator delete</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0" w:line="295" w:lineRule="auto"/>
        <w:ind w:left="0" w:right="0" w:firstLine="160"/>
        <w:jc w:val="left"/>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200" w:line="295" w:lineRule="auto"/>
        <w:ind w:left="0" w:right="0" w:firstLine="160"/>
        <w:jc w:val="left"/>
      </w:pPr>
      <w:r>
        <w:rPr>
          <w:rFonts w:ascii="Times New Roman" w:eastAsia="Times New Roman" w:hAnsi="Times New Roman" w:cs="Times New Roman"/>
          <w:color w:val="000000"/>
          <w:spacing w:val="0"/>
          <w:w w:val="100"/>
          <w:position w:val="0"/>
          <w:lang w:val="en-US" w:eastAsia="en-US" w:bidi="en-US"/>
        </w:rPr>
        <w:t>public</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tabs>
          <w:tab w:pos="4834" w:val="left"/>
        </w:tabs>
        <w:bidi w:val="0"/>
        <w:spacing w:before="0" w:after="80" w:line="300" w:lineRule="auto"/>
        <w:ind w:left="780" w:right="0" w:hanging="280"/>
        <w:jc w:val="both"/>
      </w:pPr>
      <w:r>
        <w:rPr>
          <w:rFonts w:ascii="Times New Roman" w:eastAsia="Times New Roman" w:hAnsi="Times New Roman" w:cs="Times New Roman"/>
          <w:color w:val="000000"/>
          <w:spacing w:val="0"/>
          <w:w w:val="100"/>
          <w:position w:val="0"/>
          <w:lang w:val="en-US" w:eastAsia="en-US" w:bidi="en-US"/>
        </w:rPr>
        <w:t xml:space="preserve">static void* operator new (std: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size_t size,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ostream&amp; logStreara) throw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非正常形式的 </w:t>
      </w:r>
      <w:r>
        <w:rPr>
          <w:rFonts w:ascii="Times New Roman" w:eastAsia="Times New Roman" w:hAnsi="Times New Roman" w:cs="Times New Roman"/>
          <w:b/>
          <w:bCs/>
          <w:color w:val="000000"/>
          <w:spacing w:val="0"/>
          <w:w w:val="100"/>
          <w:position w:val="0"/>
          <w:lang w:val="en-US" w:eastAsia="en-US" w:bidi="en-US"/>
        </w:rPr>
        <w:t>new</w:t>
      </w:r>
    </w:p>
    <w:p>
      <w:pPr>
        <w:pStyle w:val="Style215"/>
        <w:keepNext w:val="0"/>
        <w:keepLines w:val="0"/>
        <w:widowControl w:val="0"/>
        <w:shd w:val="clear" w:color="auto" w:fill="auto"/>
        <w:tabs>
          <w:tab w:pos="4834" w:val="left"/>
        </w:tabs>
        <w:bidi w:val="0"/>
        <w:spacing w:before="0" w:after="240" w:line="288" w:lineRule="auto"/>
        <w:ind w:left="780" w:right="0" w:hanging="280"/>
        <w:jc w:val="both"/>
      </w:pPr>
      <w:r>
        <w:rPr>
          <w:rFonts w:ascii="Times New Roman" w:eastAsia="Times New Roman" w:hAnsi="Times New Roman" w:cs="Times New Roman"/>
          <w:color w:val="000000"/>
          <w:spacing w:val="0"/>
          <w:w w:val="100"/>
          <w:position w:val="0"/>
          <w:lang w:val="en-US" w:eastAsia="en-US" w:bidi="en-US"/>
        </w:rPr>
        <w:t>static void operator delete(void* pMemory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throw();</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正常的 </w:t>
      </w:r>
      <w:r>
        <w:rPr>
          <w:rFonts w:ascii="Times New Roman" w:eastAsia="Times New Roman" w:hAnsi="Times New Roman" w:cs="Times New Roman"/>
          <w:b/>
          <w:bCs/>
          <w:color w:val="000000"/>
          <w:spacing w:val="0"/>
          <w:w w:val="100"/>
          <w:position w:val="0"/>
          <w:lang w:val="en-US" w:eastAsia="en-US" w:bidi="en-US"/>
        </w:rPr>
        <w:t xml:space="preserve">class </w:t>
      </w:r>
      <w:r>
        <w:rPr>
          <w:rFonts w:ascii="SimSun" w:eastAsia="SimSun" w:hAnsi="SimSun" w:cs="SimSun"/>
          <w:color w:val="000000"/>
          <w:spacing w:val="0"/>
          <w:w w:val="100"/>
          <w:position w:val="0"/>
          <w:sz w:val="19"/>
          <w:szCs w:val="19"/>
          <w:lang w:val="zh-TW" w:eastAsia="zh-TW" w:bidi="zh-TW"/>
        </w:rPr>
        <w:t xml:space="preserve">专属 </w:t>
      </w:r>
      <w:r>
        <w:rPr>
          <w:rFonts w:ascii="Times New Roman" w:eastAsia="Times New Roman" w:hAnsi="Times New Roman" w:cs="Times New Roman"/>
          <w:b/>
          <w:bCs/>
          <w:color w:val="000000"/>
          <w:spacing w:val="0"/>
          <w:w w:val="100"/>
          <w:position w:val="0"/>
          <w:lang w:val="en-US" w:eastAsia="en-US" w:bidi="en-US"/>
        </w:rPr>
        <w:t>delete</w:t>
      </w:r>
    </w:p>
    <w:p>
      <w:pPr>
        <w:pStyle w:val="Style215"/>
        <w:keepNext w:val="0"/>
        <w:keepLines w:val="0"/>
        <w:widowControl w:val="0"/>
        <w:shd w:val="clear" w:color="auto" w:fill="auto"/>
        <w:bidi w:val="0"/>
        <w:spacing w:before="0" w:after="0" w:line="295" w:lineRule="auto"/>
        <w:ind w:left="0" w:right="0" w:firstLine="240"/>
        <w:jc w:val="left"/>
        <w:rPr>
          <w:sz w:val="17"/>
          <w:szCs w:val="17"/>
        </w:rPr>
      </w:pPr>
      <w:r>
        <w:rPr>
          <w:rFonts w:ascii="Times New Roman" w:eastAsia="Times New Roman" w:hAnsi="Times New Roman" w:cs="Times New Roman"/>
          <w:b/>
          <w:bCs/>
          <w:color w:val="000000"/>
          <w:spacing w:val="0"/>
          <w:w w:val="100"/>
          <w:position w:val="0"/>
          <w:sz w:val="16"/>
          <w:szCs w:val="16"/>
          <w:lang w:val="en-US" w:eastAsia="en-US" w:bidi="en-US"/>
        </w:rPr>
        <w:t>}</w:t>
      </w:r>
      <w:r>
        <w:rPr>
          <w:rFonts w:ascii="SimSun" w:eastAsia="SimSun" w:hAnsi="SimSun" w:cs="SimSun"/>
          <w:b/>
          <w:bCs/>
          <w:color w:val="000000"/>
          <w:spacing w:val="0"/>
          <w:w w:val="100"/>
          <w:position w:val="0"/>
          <w:sz w:val="17"/>
          <w:szCs w:val="17"/>
          <w:lang w:val="en-US" w:eastAsia="en-US" w:bidi="en-US"/>
        </w:rPr>
        <w:t>；</w:t>
      </w:r>
    </w:p>
    <w:p>
      <w:pPr>
        <w:pStyle w:val="Style56"/>
        <w:keepNext w:val="0"/>
        <w:keepLines w:val="0"/>
        <w:widowControl w:val="0"/>
        <w:shd w:val="clear" w:color="auto" w:fill="auto"/>
        <w:bidi w:val="0"/>
        <w:spacing w:before="0" w:after="240" w:line="314" w:lineRule="exact"/>
        <w:ind w:left="0" w:right="0" w:firstLine="400"/>
        <w:jc w:val="both"/>
      </w:pPr>
      <w:r>
        <w:rPr>
          <w:color w:val="000000"/>
          <w:spacing w:val="0"/>
          <w:w w:val="100"/>
          <w:position w:val="0"/>
        </w:rPr>
        <w:t>这个设计有问题，但在探讨原因之前，我们需要先绕道，扼要讨论若干术语。</w:t>
      </w:r>
    </w:p>
    <w:p>
      <w:pPr>
        <w:pStyle w:val="Style56"/>
        <w:keepNext w:val="0"/>
        <w:keepLines w:val="0"/>
        <w:widowControl w:val="0"/>
        <w:shd w:val="clear" w:color="auto" w:fill="auto"/>
        <w:bidi w:val="0"/>
        <w:spacing w:before="0" w:after="200" w:line="315" w:lineRule="exact"/>
        <w:ind w:left="0" w:right="0" w:firstLine="400"/>
        <w:jc w:val="both"/>
      </w:pP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operatornew</w:t>
      </w:r>
      <w:r>
        <w:rPr>
          <w:color w:val="000000"/>
          <w:spacing w:val="0"/>
          <w:w w:val="100"/>
          <w:position w:val="0"/>
        </w:rPr>
        <w:t>接受的参数除了一定会有的那个</w:t>
      </w:r>
      <w:r>
        <w:rPr>
          <w:rFonts w:ascii="Times New Roman" w:eastAsia="Times New Roman" w:hAnsi="Times New Roman" w:cs="Times New Roman"/>
          <w:color w:val="000000"/>
          <w:spacing w:val="0"/>
          <w:w w:val="100"/>
          <w:position w:val="0"/>
          <w:sz w:val="16"/>
          <w:szCs w:val="16"/>
          <w:lang w:val="en-US" w:eastAsia="en-US" w:bidi="en-US"/>
        </w:rPr>
        <w:t>size_t</w:t>
      </w:r>
      <w:r>
        <w:rPr>
          <w:color w:val="000000"/>
          <w:spacing w:val="0"/>
          <w:w w:val="100"/>
          <w:position w:val="0"/>
        </w:rPr>
        <w:t>之外还有其他，这 便是个所谓的</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new</w:t>
      </w:r>
      <w:r>
        <w:rPr>
          <w:color w:val="000000"/>
          <w:spacing w:val="0"/>
          <w:w w:val="100"/>
          <w:position w:val="0"/>
          <w:lang w:val="en-US" w:eastAsia="en-US" w:bidi="en-US"/>
        </w:rPr>
        <w:t>。</w:t>
      </w:r>
      <w:r>
        <w:rPr>
          <w:color w:val="000000"/>
          <w:spacing w:val="0"/>
          <w:w w:val="100"/>
          <w:position w:val="0"/>
        </w:rPr>
        <w:t>因此，上述的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是个</w:t>
      </w:r>
      <w:r>
        <w:rPr>
          <w:i/>
          <w:iCs/>
          <w:color w:val="000000"/>
          <w:spacing w:val="0"/>
          <w:w w:val="100"/>
          <w:position w:val="0"/>
          <w:lang w:val="en-US" w:eastAsia="en-US" w:bidi="en-US"/>
        </w:rPr>
        <w:t>placement</w:t>
      </w:r>
      <w:r>
        <w:rPr>
          <w:color w:val="000000"/>
          <w:spacing w:val="0"/>
          <w:w w:val="100"/>
          <w:position w:val="0"/>
        </w:rPr>
        <w:t>版本。 众多</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new</w:t>
      </w:r>
      <w:r>
        <w:rPr>
          <w:color w:val="000000"/>
          <w:spacing w:val="0"/>
          <w:w w:val="100"/>
          <w:position w:val="0"/>
        </w:rPr>
        <w:t>版本中特别有用的一个是</w:t>
      </w:r>
      <w:r>
        <w:rPr>
          <w:color w:val="000000"/>
          <w:spacing w:val="0"/>
          <w:w w:val="100"/>
          <w:position w:val="0"/>
          <w:lang w:val="zh-CN" w:eastAsia="zh-CN" w:bidi="zh-CN"/>
        </w:rPr>
        <w:t>“接</w:t>
      </w:r>
      <w:r>
        <w:rPr>
          <w:color w:val="000000"/>
          <w:spacing w:val="0"/>
          <w:w w:val="100"/>
          <w:position w:val="0"/>
        </w:rPr>
        <w:t>受一个指针指向对象该被构造之 处"，那样的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长相如下：</w:t>
      </w:r>
    </w:p>
    <w:p>
      <w:pPr>
        <w:pStyle w:val="Style215"/>
        <w:keepNext w:val="0"/>
        <w:keepLines w:val="0"/>
        <w:widowControl w:val="0"/>
        <w:shd w:val="clear" w:color="auto" w:fill="auto"/>
        <w:bidi w:val="0"/>
        <w:spacing w:before="0" w:after="0" w:line="295" w:lineRule="auto"/>
        <w:ind w:left="0" w:right="0" w:firstLine="240"/>
        <w:jc w:val="both"/>
      </w:pPr>
      <w:r>
        <w:rPr>
          <w:rFonts w:ascii="Times New Roman" w:eastAsia="Times New Roman" w:hAnsi="Times New Roman" w:cs="Times New Roman"/>
          <w:color w:val="000000"/>
          <w:spacing w:val="0"/>
          <w:w w:val="100"/>
          <w:position w:val="0"/>
          <w:lang w:val="en-US" w:eastAsia="en-US" w:bidi="en-US"/>
        </w:rPr>
        <w:t>void* operator new(std::size_t, void* pMemory) throw();</w:t>
      </w:r>
    </w:p>
    <w:p>
      <w:pPr>
        <w:pStyle w:val="Style215"/>
        <w:keepNext w:val="0"/>
        <w:keepLines w:val="0"/>
        <w:widowControl w:val="0"/>
        <w:shd w:val="clear" w:color="auto" w:fill="auto"/>
        <w:bidi w:val="0"/>
        <w:spacing w:before="0" w:after="0" w:line="295" w:lineRule="auto"/>
        <w:ind w:left="0" w:right="0" w:firstLine="0"/>
        <w:jc w:val="right"/>
      </w:pPr>
      <w:r>
        <w:rPr>
          <w:rFonts w:ascii="Times New Roman" w:eastAsia="Times New Roman" w:hAnsi="Times New Roman" w:cs="Times New Roman"/>
          <w:b/>
          <w:bCs/>
          <w:color w:val="000000"/>
          <w:spacing w:val="0"/>
          <w:w w:val="100"/>
          <w:position w:val="0"/>
          <w:lang w:val="en-US" w:eastAsia="en-US" w:bidi="en-US"/>
        </w:rPr>
        <w:t>//ptacementnew</w:t>
      </w:r>
    </w:p>
    <w:p>
      <w:pPr>
        <w:pStyle w:val="Style56"/>
        <w:keepNext w:val="0"/>
        <w:keepLines w:val="0"/>
        <w:widowControl w:val="0"/>
        <w:shd w:val="clear" w:color="auto" w:fill="auto"/>
        <w:bidi w:val="0"/>
        <w:spacing w:before="0" w:after="400" w:line="314" w:lineRule="exact"/>
        <w:ind w:left="0" w:right="0" w:firstLine="400"/>
        <w:jc w:val="both"/>
      </w:pPr>
      <w:r>
        <w:rPr>
          <w:color w:val="000000"/>
          <w:spacing w:val="0"/>
          <w:w w:val="100"/>
          <w:position w:val="0"/>
        </w:rPr>
        <w:t>这个版本的</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已被纳入</w:t>
      </w: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rPr>
        <w:t>标准程序库，你只要</w:t>
      </w:r>
      <w:r>
        <w:rPr>
          <w:rFonts w:ascii="Times New Roman" w:eastAsia="Times New Roman" w:hAnsi="Times New Roman" w:cs="Times New Roman"/>
          <w:color w:val="000000"/>
          <w:spacing w:val="0"/>
          <w:w w:val="100"/>
          <w:position w:val="0"/>
          <w:sz w:val="16"/>
          <w:szCs w:val="16"/>
          <w:lang w:val="en-US" w:eastAsia="en-US" w:bidi="en-US"/>
        </w:rPr>
        <w:t>#include &lt;new&gt;</w:t>
      </w:r>
      <w:r>
        <w:rPr>
          <w:color w:val="000000"/>
          <w:spacing w:val="0"/>
          <w:w w:val="100"/>
          <w:position w:val="0"/>
        </w:rPr>
        <w:t>就可以 取用它。这个</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的用途之一是负责在</w:t>
      </w:r>
      <w:r>
        <w:rPr>
          <w:rFonts w:ascii="Times New Roman" w:eastAsia="Times New Roman" w:hAnsi="Times New Roman" w:cs="Times New Roman"/>
          <w:color w:val="000000"/>
          <w:spacing w:val="0"/>
          <w:w w:val="100"/>
          <w:position w:val="0"/>
          <w:sz w:val="16"/>
          <w:szCs w:val="16"/>
          <w:lang w:val="en-US" w:eastAsia="en-US" w:bidi="en-US"/>
        </w:rPr>
        <w:t xml:space="preserve">vector </w:t>
      </w:r>
      <w:r>
        <w:rPr>
          <w:color w:val="000000"/>
          <w:spacing w:val="0"/>
          <w:w w:val="100"/>
          <w:position w:val="0"/>
        </w:rPr>
        <w:t>使用空间上创建对象。它同时 也是最早的</w:t>
      </w:r>
      <w:r>
        <w:rPr>
          <w:rFonts w:ascii="Times New Roman" w:eastAsia="Times New Roman" w:hAnsi="Times New Roman" w:cs="Times New Roman"/>
          <w:color w:val="000000"/>
          <w:spacing w:val="0"/>
          <w:w w:val="100"/>
          <w:position w:val="0"/>
          <w:sz w:val="16"/>
          <w:szCs w:val="16"/>
          <w:lang w:val="en-US" w:eastAsia="en-US" w:bidi="en-US"/>
        </w:rPr>
        <w:t>p/semem new</w:t>
      </w:r>
      <w:r>
        <w:rPr>
          <w:color w:val="000000"/>
          <w:spacing w:val="0"/>
          <w:w w:val="100"/>
          <w:position w:val="0"/>
        </w:rPr>
        <w:t>版本。实际上它正是这个函数的命名根据：一个特定位 置上的</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lang w:val="en-US" w:eastAsia="en-US" w:bidi="en-US"/>
        </w:rPr>
        <w:t>。</w:t>
      </w:r>
      <w:r>
        <w:rPr>
          <w:color w:val="000000"/>
          <w:spacing w:val="0"/>
          <w:w w:val="100"/>
          <w:position w:val="0"/>
        </w:rPr>
        <w:t>以上说明意味术语</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new</w:t>
      </w:r>
      <w:r>
        <w:rPr>
          <w:color w:val="000000"/>
          <w:spacing w:val="0"/>
          <w:w w:val="100"/>
          <w:position w:val="0"/>
        </w:rPr>
        <w:t>有多重定义。当人们谈到</w:t>
      </w:r>
      <w:r>
        <w:rPr>
          <w:i/>
          <w:iCs/>
          <w:color w:val="000000"/>
          <w:spacing w:val="0"/>
          <w:w w:val="100"/>
          <w:position w:val="0"/>
          <w:lang w:val="en-US" w:eastAsia="en-US" w:bidi="en-US"/>
        </w:rPr>
        <w:t xml:space="preserve">placement </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大多数时候他们谈的是此一特定版本，也就是</w:t>
      </w:r>
      <w:r>
        <w:rPr>
          <w:color w:val="000000"/>
          <w:spacing w:val="0"/>
          <w:w w:val="100"/>
          <w:position w:val="0"/>
          <w:lang w:val="zh-CN" w:eastAsia="zh-CN" w:bidi="zh-CN"/>
        </w:rPr>
        <w:t>“唯一</w:t>
      </w:r>
      <w:r>
        <w:rPr>
          <w:color w:val="000000"/>
          <w:spacing w:val="0"/>
          <w:w w:val="100"/>
          <w:position w:val="0"/>
        </w:rPr>
        <w:t>额外实参是个</w:t>
      </w:r>
      <w:r>
        <w:rPr>
          <w:rFonts w:ascii="Times New Roman" w:eastAsia="Times New Roman" w:hAnsi="Times New Roman" w:cs="Times New Roman"/>
          <w:color w:val="000000"/>
          <w:spacing w:val="0"/>
          <w:w w:val="100"/>
          <w:position w:val="0"/>
          <w:sz w:val="16"/>
          <w:szCs w:val="16"/>
          <w:lang w:val="en-US" w:eastAsia="en-US" w:bidi="en-US"/>
        </w:rPr>
        <w:t>void*”</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r>
        <w:rPr>
          <w:color w:val="000000"/>
          <w:spacing w:val="0"/>
          <w:w w:val="100"/>
          <w:position w:val="0"/>
        </w:rPr>
        <w:t>少数时候才是指接受任意额外实参之</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lang w:val="en-US" w:eastAsia="en-US" w:bidi="en-US"/>
        </w:rPr>
        <w:t>。</w:t>
      </w:r>
      <w:r>
        <w:rPr>
          <w:color w:val="000000"/>
          <w:spacing w:val="0"/>
          <w:w w:val="100"/>
          <w:position w:val="0"/>
        </w:rPr>
        <w:t xml:space="preserve">上下文语境往往也能够使意 义不明确的含糊话语清晰起来，但了解这一点相当重要：一般性术语 </w:t>
      </w:r>
      <w:r>
        <w:rPr>
          <w:i/>
          <w:iCs/>
          <w:color w:val="000000"/>
          <w:spacing w:val="0"/>
          <w:w w:val="100"/>
          <w:position w:val="0"/>
          <w:lang w:val="en-US" w:eastAsia="en-US" w:bidi="en-US"/>
        </w:rPr>
        <w:t>placement</w:t>
      </w:r>
    </w:p>
    <w:p>
      <w:pPr>
        <w:pStyle w:val="Style56"/>
        <w:keepNext w:val="0"/>
        <w:keepLines w:val="0"/>
        <w:widowControl w:val="0"/>
        <w:shd w:val="clear" w:color="auto" w:fill="auto"/>
        <w:bidi w:val="0"/>
        <w:spacing w:before="0" w:after="200" w:line="226" w:lineRule="exact"/>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color w:val="000000"/>
          <w:spacing w:val="0"/>
          <w:w w:val="100"/>
          <w:position w:val="0"/>
        </w:rPr>
        <w:t xml:space="preserve">中文版，第三版 </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意味带任意额外参数的</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因为另一个术语</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delete</w:t>
      </w:r>
      <w:r>
        <w:rPr>
          <w:rFonts w:ascii="Times New Roman" w:eastAsia="Times New Roman" w:hAnsi="Times New Roman" w:cs="Times New Roman"/>
          <w:color w:val="000000"/>
          <w:spacing w:val="0"/>
          <w:w w:val="100"/>
          <w:position w:val="0"/>
          <w:sz w:val="16"/>
          <w:szCs w:val="16"/>
          <w:vertAlign w:val="superscript"/>
          <w:lang w:val="en-US" w:eastAsia="en-US" w:bidi="en-US"/>
        </w:rPr>
        <w:t>11</w:t>
      </w:r>
      <w:r>
        <w:rPr>
          <w:color w:val="000000"/>
          <w:spacing w:val="0"/>
          <w:w w:val="100"/>
          <w:position w:val="0"/>
        </w:rPr>
        <w:t>直接派生 自它。稍后我们即将遭遇后者。</w:t>
      </w:r>
    </w:p>
    <w:p>
      <w:pPr>
        <w:pStyle w:val="Style56"/>
        <w:keepNext w:val="0"/>
        <w:keepLines w:val="0"/>
        <w:widowControl w:val="0"/>
        <w:shd w:val="clear" w:color="auto" w:fill="auto"/>
        <w:bidi w:val="0"/>
        <w:spacing w:before="0" w:after="200" w:line="314" w:lineRule="exact"/>
        <w:ind w:left="0" w:right="0" w:firstLine="420"/>
        <w:jc w:val="both"/>
        <w:rPr>
          <w:sz w:val="16"/>
          <w:szCs w:val="16"/>
        </w:rPr>
      </w:pPr>
      <w:r>
        <w:rPr>
          <w:color w:val="000000"/>
          <w:spacing w:val="0"/>
          <w:w w:val="100"/>
          <w:position w:val="0"/>
          <w:sz w:val="19"/>
          <w:szCs w:val="19"/>
        </w:rPr>
        <w:t>现在让我们回到</w:t>
      </w:r>
      <w:r>
        <w:rPr>
          <w:rFonts w:ascii="Times New Roman" w:eastAsia="Times New Roman" w:hAnsi="Times New Roman" w:cs="Times New Roman"/>
          <w:color w:val="000000"/>
          <w:spacing w:val="0"/>
          <w:w w:val="100"/>
          <w:position w:val="0"/>
          <w:sz w:val="16"/>
          <w:szCs w:val="16"/>
          <w:lang w:val="en-US" w:eastAsia="en-US" w:bidi="en-US"/>
        </w:rPr>
        <w:t>Widget class</w:t>
      </w:r>
      <w:r>
        <w:rPr>
          <w:color w:val="000000"/>
          <w:spacing w:val="0"/>
          <w:w w:val="100"/>
          <w:position w:val="0"/>
          <w:sz w:val="19"/>
          <w:szCs w:val="19"/>
        </w:rPr>
        <w:t>的声明式，也就是先前我说设计有问题的那个。 这里的技术困难在于，那个</w:t>
      </w:r>
      <w:r>
        <w:rPr>
          <w:rFonts w:ascii="Times New Roman" w:eastAsia="Times New Roman" w:hAnsi="Times New Roman" w:cs="Times New Roman"/>
          <w:color w:val="000000"/>
          <w:spacing w:val="0"/>
          <w:w w:val="100"/>
          <w:position w:val="0"/>
          <w:sz w:val="16"/>
          <w:szCs w:val="16"/>
          <w:lang w:val="en-US" w:eastAsia="en-US" w:bidi="en-US"/>
        </w:rPr>
        <w:t>class</w:t>
      </w:r>
      <w:r>
        <w:rPr>
          <w:color w:val="000000"/>
          <w:spacing w:val="0"/>
          <w:w w:val="100"/>
          <w:position w:val="0"/>
          <w:sz w:val="19"/>
          <w:szCs w:val="19"/>
        </w:rPr>
        <w:t>将引起微妙的内存泄漏。考虑以下客户代码，它 在动态创建一个</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sz w:val="19"/>
          <w:szCs w:val="19"/>
        </w:rPr>
        <w:t>时将相关的分配信息志记</w:t>
      </w:r>
      <w:r>
        <w:rPr>
          <w:rFonts w:ascii="Times New Roman" w:eastAsia="Times New Roman" w:hAnsi="Times New Roman" w:cs="Times New Roman"/>
          <w:color w:val="000000"/>
          <w:spacing w:val="0"/>
          <w:w w:val="100"/>
          <w:position w:val="0"/>
          <w:sz w:val="16"/>
          <w:szCs w:val="16"/>
          <w:lang w:val="en-US" w:eastAsia="en-US" w:bidi="en-US"/>
        </w:rPr>
        <w:t>(logs)</w:t>
      </w:r>
      <w:r>
        <w:rPr>
          <w:color w:val="000000"/>
          <w:spacing w:val="0"/>
          <w:w w:val="100"/>
          <w:position w:val="0"/>
          <w:sz w:val="19"/>
          <w:szCs w:val="19"/>
        </w:rPr>
        <w:t>于</w:t>
      </w:r>
      <w:r>
        <w:rPr>
          <w:rFonts w:ascii="Times New Roman" w:eastAsia="Times New Roman" w:hAnsi="Times New Roman" w:cs="Times New Roman"/>
          <w:color w:val="000000"/>
          <w:spacing w:val="0"/>
          <w:w w:val="100"/>
          <w:position w:val="0"/>
          <w:sz w:val="16"/>
          <w:szCs w:val="16"/>
          <w:lang w:val="en-US" w:eastAsia="en-US" w:bidi="en-US"/>
        </w:rPr>
        <w:t>cerr</w:t>
      </w:r>
      <w:r>
        <w:rPr>
          <w:color w:val="000000"/>
          <w:spacing w:val="0"/>
          <w:w w:val="100"/>
          <w:position w:val="0"/>
          <w:sz w:val="16"/>
          <w:szCs w:val="16"/>
          <w:lang w:val="en-US" w:eastAsia="en-US" w:bidi="en-US"/>
        </w:rPr>
        <w:t>：</w:t>
      </w:r>
    </w:p>
    <w:p>
      <w:pPr>
        <w:pStyle w:val="Style215"/>
        <w:keepNext w:val="0"/>
        <w:keepLines w:val="0"/>
        <w:widowControl w:val="0"/>
        <w:shd w:val="clear" w:color="auto" w:fill="auto"/>
        <w:bidi w:val="0"/>
        <w:spacing w:before="0" w:after="0" w:line="314" w:lineRule="auto"/>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Widget* pw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new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cerr) Widget; </w:t>
      </w:r>
      <w:r>
        <w:rPr>
          <w:rFonts w:ascii="SimSun" w:eastAsia="SimSun" w:hAnsi="SimSun" w:cs="SimSun"/>
          <w:color w:val="000000"/>
          <w:spacing w:val="0"/>
          <w:w w:val="100"/>
          <w:position w:val="0"/>
          <w:sz w:val="19"/>
          <w:szCs w:val="19"/>
          <w:lang w:val="zh-CN" w:eastAsia="zh-CN" w:bidi="zh-CN"/>
        </w:rPr>
        <w:t xml:space="preserve">〃调用 </w:t>
      </w:r>
      <w:r>
        <w:rPr>
          <w:rFonts w:ascii="Times New Roman" w:eastAsia="Times New Roman" w:hAnsi="Times New Roman" w:cs="Times New Roman"/>
          <w:color w:val="000000"/>
          <w:spacing w:val="0"/>
          <w:w w:val="100"/>
          <w:position w:val="0"/>
          <w:sz w:val="16"/>
          <w:szCs w:val="16"/>
          <w:lang w:val="en-US" w:eastAsia="en-US" w:bidi="en-US"/>
        </w:rPr>
        <w:t xml:space="preserve">operator new </w:t>
      </w:r>
      <w:r>
        <w:rPr>
          <w:rFonts w:ascii="SimSun" w:eastAsia="SimSun" w:hAnsi="SimSun" w:cs="SimSun"/>
          <w:color w:val="000000"/>
          <w:spacing w:val="0"/>
          <w:w w:val="100"/>
          <w:position w:val="0"/>
          <w:sz w:val="19"/>
          <w:szCs w:val="19"/>
          <w:lang w:val="zh-TW" w:eastAsia="zh-TW" w:bidi="zh-TW"/>
        </w:rPr>
        <w:t xml:space="preserve">并传递 </w:t>
      </w:r>
      <w:r>
        <w:rPr>
          <w:rFonts w:ascii="Times New Roman" w:eastAsia="Times New Roman" w:hAnsi="Times New Roman" w:cs="Times New Roman"/>
          <w:color w:val="000000"/>
          <w:spacing w:val="0"/>
          <w:w w:val="100"/>
          <w:position w:val="0"/>
          <w:sz w:val="16"/>
          <w:szCs w:val="16"/>
          <w:lang w:val="en-US" w:eastAsia="en-US" w:bidi="en-US"/>
        </w:rPr>
        <w:t xml:space="preserve">cerr </w:t>
      </w:r>
      <w:r>
        <w:rPr>
          <w:rFonts w:ascii="SimSun" w:eastAsia="SimSun" w:hAnsi="SimSun" w:cs="SimSun"/>
          <w:color w:val="000000"/>
          <w:spacing w:val="0"/>
          <w:w w:val="100"/>
          <w:position w:val="0"/>
          <w:sz w:val="19"/>
          <w:szCs w:val="19"/>
          <w:lang w:val="zh-TW" w:eastAsia="zh-TW" w:bidi="zh-TW"/>
        </w:rPr>
        <w:t>为其</w:t>
      </w:r>
    </w:p>
    <w:p>
      <w:pPr>
        <w:pStyle w:val="Style56"/>
        <w:keepNext w:val="0"/>
        <w:keepLines w:val="0"/>
        <w:widowControl w:val="0"/>
        <w:shd w:val="clear" w:color="auto" w:fill="auto"/>
        <w:bidi w:val="0"/>
        <w:spacing w:before="0" w:after="80" w:line="240" w:lineRule="exact"/>
        <w:ind w:left="3880" w:right="0" w:firstLine="0"/>
        <w:jc w:val="both"/>
      </w:pPr>
      <w:r>
        <w:rPr>
          <w:rFonts w:ascii="Times New Roman" w:eastAsia="Times New Roman" w:hAnsi="Times New Roman" w:cs="Times New Roman"/>
          <w:color w:val="000000"/>
          <w:spacing w:val="0"/>
          <w:w w:val="100"/>
          <w:position w:val="0"/>
          <w:sz w:val="16"/>
          <w:szCs w:val="16"/>
          <w:lang w:val="en-US" w:eastAsia="en-US" w:bidi="en-US"/>
        </w:rPr>
        <w:t>//ostream</w:t>
      </w:r>
      <w:r>
        <w:rPr>
          <w:color w:val="000000"/>
          <w:spacing w:val="0"/>
          <w:w w:val="100"/>
          <w:position w:val="0"/>
        </w:rPr>
        <w:t>实参；这个动作会在</w:t>
      </w:r>
      <w:r>
        <w:rPr>
          <w:rFonts w:ascii="Times New Roman" w:eastAsia="Times New Roman" w:hAnsi="Times New Roman" w:cs="Times New Roman"/>
          <w:color w:val="000000"/>
          <w:spacing w:val="0"/>
          <w:w w:val="100"/>
          <w:position w:val="0"/>
          <w:sz w:val="16"/>
          <w:szCs w:val="16"/>
          <w:lang w:val="en-US" w:eastAsia="en-US" w:bidi="en-US"/>
        </w:rPr>
        <w:t xml:space="preserve">Widget </w:t>
      </w:r>
      <w:r>
        <w:rPr>
          <w:color w:val="000000"/>
          <w:spacing w:val="0"/>
          <w:w w:val="100"/>
          <w:position w:val="0"/>
        </w:rPr>
        <w:t>〃构造函数抛出异常时泄漏内存</w:t>
      </w:r>
    </w:p>
    <w:p>
      <w:pPr>
        <w:pStyle w:val="Style56"/>
        <w:keepNext w:val="0"/>
        <w:keepLines w:val="0"/>
        <w:widowControl w:val="0"/>
        <w:shd w:val="clear" w:color="auto" w:fill="auto"/>
        <w:bidi w:val="0"/>
        <w:spacing w:before="0" w:after="200" w:line="313" w:lineRule="exact"/>
        <w:ind w:left="0" w:right="0" w:firstLine="420"/>
        <w:jc w:val="both"/>
      </w:pPr>
      <w:r>
        <w:rPr>
          <w:color w:val="000000"/>
          <w:spacing w:val="0"/>
          <w:w w:val="100"/>
          <w:position w:val="0"/>
        </w:rPr>
        <w:t>再说一次，如果内存分配成功，而</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构造函数抛出异常，运行期系统有 责任取消</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的分配并恢复旧观。然而运行期系统无法知道真正被调用 的那个</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如何运作，因此它无法取消分配并恢复旧观，所以上述做法 行不通。取而代之的是，运行期系统寻找</w:t>
      </w:r>
      <w:r>
        <w:rPr>
          <w:color w:val="000000"/>
          <w:spacing w:val="0"/>
          <w:w w:val="100"/>
          <w:position w:val="0"/>
          <w:lang w:val="zh-CN" w:eastAsia="zh-CN" w:bidi="zh-CN"/>
        </w:rPr>
        <w:t>“参</w:t>
      </w:r>
      <w:r>
        <w:rPr>
          <w:color w:val="000000"/>
          <w:spacing w:val="0"/>
          <w:w w:val="100"/>
          <w:position w:val="0"/>
        </w:rPr>
        <w:t>数个数和类型都与</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相 同”的某个</w:t>
      </w:r>
      <w:r>
        <w:rPr>
          <w:rFonts w:ascii="Times New Roman" w:eastAsia="Times New Roman" w:hAnsi="Times New Roman" w:cs="Times New Roman"/>
          <w:color w:val="000000"/>
          <w:spacing w:val="0"/>
          <w:w w:val="100"/>
          <w:position w:val="0"/>
          <w:sz w:val="16"/>
          <w:szCs w:val="16"/>
          <w:lang w:val="en-US" w:eastAsia="en-US" w:bidi="en-US"/>
        </w:rPr>
        <w:t>operator delete o</w:t>
      </w:r>
      <w:r>
        <w:rPr>
          <w:color w:val="000000"/>
          <w:spacing w:val="0"/>
          <w:w w:val="100"/>
          <w:position w:val="0"/>
        </w:rPr>
        <w:t>如果找到,那就是它的调用对象。既然这里的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接受类型为</w:t>
      </w:r>
      <w:r>
        <w:rPr>
          <w:rFonts w:ascii="Times New Roman" w:eastAsia="Times New Roman" w:hAnsi="Times New Roman" w:cs="Times New Roman"/>
          <w:color w:val="000000"/>
          <w:spacing w:val="0"/>
          <w:w w:val="100"/>
          <w:position w:val="0"/>
          <w:sz w:val="16"/>
          <w:szCs w:val="16"/>
          <w:lang w:val="en-US" w:eastAsia="en-US" w:bidi="en-US"/>
        </w:rPr>
        <w:t>ostream&amp;</w:t>
      </w:r>
      <w:r>
        <w:rPr>
          <w:color w:val="000000"/>
          <w:spacing w:val="0"/>
          <w:w w:val="100"/>
          <w:position w:val="0"/>
        </w:rPr>
        <w:t>的额外实参，所以对应的</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就应该是：</w:t>
      </w:r>
    </w:p>
    <w:p>
      <w:pPr>
        <w:pStyle w:val="Style215"/>
        <w:keepNext w:val="0"/>
        <w:keepLines w:val="0"/>
        <w:widowControl w:val="0"/>
        <w:shd w:val="clear" w:color="auto" w:fill="auto"/>
        <w:bidi w:val="0"/>
        <w:spacing w:before="0" w:after="0" w:line="408" w:lineRule="auto"/>
        <w:ind w:left="0" w:right="0" w:firstLine="180"/>
        <w:jc w:val="both"/>
      </w:pPr>
      <w:r>
        <w:rPr>
          <w:rFonts w:ascii="Times New Roman" w:eastAsia="Times New Roman" w:hAnsi="Times New Roman" w:cs="Times New Roman"/>
          <w:color w:val="000000"/>
          <w:spacing w:val="0"/>
          <w:w w:val="100"/>
          <w:position w:val="0"/>
          <w:lang w:val="en-US" w:eastAsia="en-US" w:bidi="en-US"/>
        </w:rPr>
        <w:t>void operator delete(void*, std::ostream&amp;) throw();</w:t>
      </w:r>
    </w:p>
    <w:p>
      <w:pPr>
        <w:pStyle w:val="Style56"/>
        <w:keepNext w:val="0"/>
        <w:keepLines w:val="0"/>
        <w:widowControl w:val="0"/>
        <w:shd w:val="clear" w:color="auto" w:fill="auto"/>
        <w:bidi w:val="0"/>
        <w:spacing w:before="0" w:after="200" w:line="313" w:lineRule="exact"/>
        <w:ind w:left="0" w:right="0" w:firstLine="420"/>
        <w:jc w:val="both"/>
      </w:pPr>
      <w:r>
        <w:rPr>
          <w:color w:val="000000"/>
          <w:spacing w:val="0"/>
          <w:w w:val="100"/>
          <w:position w:val="0"/>
        </w:rPr>
        <w:t>类似于</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rPr>
        <w:t>的</w:t>
      </w:r>
      <w:r>
        <w:rPr>
          <w:i/>
          <w:iCs/>
          <w:color w:val="000000"/>
          <w:spacing w:val="0"/>
          <w:w w:val="100"/>
          <w:position w:val="0"/>
          <w:lang w:val="en-US" w:eastAsia="en-US" w:bidi="en-US"/>
        </w:rPr>
        <w:t>placement</w:t>
      </w:r>
      <w:r>
        <w:rPr>
          <w:color w:val="000000"/>
          <w:spacing w:val="0"/>
          <w:w w:val="100"/>
          <w:position w:val="0"/>
        </w:rPr>
        <w:t>版本，</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 xml:space="preserve">如果接受额外参数，便称为 </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deleteso </w:t>
      </w:r>
      <w:r>
        <w:rPr>
          <w:color w:val="000000"/>
          <w:spacing w:val="0"/>
          <w:w w:val="100"/>
          <w:position w:val="0"/>
        </w:rPr>
        <w:t xml:space="preserve">现在，既然 </w:t>
      </w:r>
      <w:r>
        <w:rPr>
          <w:rFonts w:ascii="Times New Roman" w:eastAsia="Times New Roman" w:hAnsi="Times New Roman" w:cs="Times New Roman"/>
          <w:color w:val="000000"/>
          <w:spacing w:val="0"/>
          <w:w w:val="100"/>
          <w:position w:val="0"/>
          <w:sz w:val="16"/>
          <w:szCs w:val="16"/>
          <w:lang w:val="en-US" w:eastAsia="en-US" w:bidi="en-US"/>
        </w:rPr>
        <w:t xml:space="preserve">Widget </w:t>
      </w:r>
      <w:r>
        <w:rPr>
          <w:color w:val="000000"/>
          <w:spacing w:val="0"/>
          <w:w w:val="100"/>
          <w:position w:val="0"/>
        </w:rPr>
        <w:t xml:space="preserve">没有声明 </w:t>
      </w:r>
      <w:r>
        <w:rPr>
          <w:i/>
          <w:iCs/>
          <w:color w:val="000000"/>
          <w:spacing w:val="0"/>
          <w:w w:val="100"/>
          <w:position w:val="0"/>
          <w:lang w:val="en-US" w:eastAsia="en-US" w:bidi="en-US"/>
        </w:rPr>
        <w:t>placement</w:t>
      </w:r>
      <w:r>
        <w:rPr>
          <w:color w:val="000000"/>
          <w:spacing w:val="0"/>
          <w:w w:val="100"/>
          <w:position w:val="0"/>
          <w:lang w:val="en-US" w:eastAsia="en-US" w:bidi="en-US"/>
        </w:rPr>
        <w:t xml:space="preserve"> </w:t>
      </w:r>
      <w:r>
        <w:rPr>
          <w:color w:val="000000"/>
          <w:spacing w:val="0"/>
          <w:w w:val="100"/>
          <w:position w:val="0"/>
        </w:rPr>
        <w:t xml:space="preserve">版本的 </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所以运行期系统不知道如何取消并恢复原先对</w:t>
      </w:r>
      <w:r>
        <w:rPr>
          <w:i/>
          <w:iCs/>
          <w:color w:val="000000"/>
          <w:spacing w:val="0"/>
          <w:w w:val="100"/>
          <w:position w:val="0"/>
          <w:lang w:val="en-US" w:eastAsia="en-US" w:bidi="en-US"/>
        </w:rPr>
        <w:t>placement</w:t>
      </w:r>
      <w:r>
        <w:rPr>
          <w:color w:val="000000"/>
          <w:spacing w:val="0"/>
          <w:w w:val="100"/>
          <w:position w:val="0"/>
        </w:rPr>
        <w:t>的调用。于 是什么也不做。本例之中如果</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构造函数抛出异常，不会有任何</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被调用(那当然不妙)。</w:t>
      </w:r>
    </w:p>
    <w:p>
      <w:pPr>
        <w:pStyle w:val="Style56"/>
        <w:keepNext w:val="0"/>
        <w:keepLines w:val="0"/>
        <w:widowControl w:val="0"/>
        <w:shd w:val="clear" w:color="auto" w:fill="auto"/>
        <w:bidi w:val="0"/>
        <w:spacing w:before="0" w:after="200" w:line="312" w:lineRule="exact"/>
        <w:ind w:left="0" w:right="0" w:firstLine="420"/>
        <w:jc w:val="both"/>
        <w:rPr>
          <w:sz w:val="16"/>
          <w:szCs w:val="16"/>
        </w:rPr>
      </w:pPr>
      <w:r>
        <w:rPr>
          <w:color w:val="000000"/>
          <w:spacing w:val="0"/>
          <w:w w:val="100"/>
          <w:position w:val="0"/>
          <w:sz w:val="19"/>
          <w:szCs w:val="19"/>
        </w:rPr>
        <w:t>规则很简单：如果一个带额外参数的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sz w:val="19"/>
          <w:szCs w:val="19"/>
        </w:rPr>
        <w:t>没有"带相同额外参数” 的对应版</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sz w:val="19"/>
          <w:szCs w:val="19"/>
        </w:rPr>
        <w:t>那么当</w:t>
      </w:r>
      <w:r>
        <w:rPr>
          <w:rFonts w:ascii="Times New Roman" w:eastAsia="Times New Roman" w:hAnsi="Times New Roman" w:cs="Times New Roman"/>
          <w:color w:val="000000"/>
          <w:spacing w:val="0"/>
          <w:w w:val="100"/>
          <w:position w:val="0"/>
          <w:sz w:val="16"/>
          <w:szCs w:val="16"/>
          <w:lang w:val="en-US" w:eastAsia="en-US" w:bidi="en-US"/>
        </w:rPr>
        <w:t>new</w:t>
      </w:r>
      <w:r>
        <w:rPr>
          <w:color w:val="000000"/>
          <w:spacing w:val="0"/>
          <w:w w:val="100"/>
          <w:position w:val="0"/>
          <w:sz w:val="19"/>
          <w:szCs w:val="19"/>
        </w:rPr>
        <w:t>的内存分配动作需要取消并恢复旧观时就 没有任何</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sz w:val="19"/>
          <w:szCs w:val="19"/>
        </w:rPr>
        <w:t xml:space="preserve">会被调用。因此，为了消弭稍早代码中的内存泄漏， </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sz w:val="19"/>
          <w:szCs w:val="19"/>
        </w:rPr>
        <w:t>有必要声明—</w:t>
      </w:r>
      <w:r>
        <w:rPr>
          <w:i/>
          <w:iCs/>
          <w:color w:val="000000"/>
          <w:spacing w:val="0"/>
          <w:w w:val="100"/>
          <w:position w:val="0"/>
          <w:sz w:val="19"/>
          <w:szCs w:val="19"/>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delete,</w:t>
      </w:r>
      <w:r>
        <w:rPr>
          <w:color w:val="000000"/>
          <w:spacing w:val="0"/>
          <w:w w:val="100"/>
          <w:position w:val="0"/>
          <w:sz w:val="19"/>
          <w:szCs w:val="19"/>
        </w:rPr>
        <w:t>对应于那个有志记功能</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logging)</w:t>
      </w:r>
      <w:r>
        <w:rPr>
          <w:color w:val="000000"/>
          <w:spacing w:val="0"/>
          <w:w w:val="100"/>
          <w:position w:val="0"/>
          <w:sz w:val="19"/>
          <w:szCs w:val="19"/>
        </w:rPr>
        <w:t xml:space="preserve">的 </w:t>
      </w:r>
      <w:r>
        <w:rPr>
          <w:i/>
          <w:iCs/>
          <w:color w:val="000000"/>
          <w:spacing w:val="0"/>
          <w:w w:val="100"/>
          <w:position w:val="0"/>
          <w:sz w:val="19"/>
          <w:szCs w:val="19"/>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new</w:t>
      </w:r>
      <w:r>
        <w:rPr>
          <w:color w:val="000000"/>
          <w:spacing w:val="0"/>
          <w:w w:val="100"/>
          <w:position w:val="0"/>
          <w:sz w:val="16"/>
          <w:szCs w:val="16"/>
          <w:lang w:val="en-US" w:eastAsia="en-US" w:bidi="en-US"/>
        </w:rPr>
        <w:t>：</w:t>
      </w:r>
    </w:p>
    <w:p>
      <w:pPr>
        <w:pStyle w:val="Style215"/>
        <w:keepNext w:val="0"/>
        <w:keepLines w:val="0"/>
        <w:widowControl w:val="0"/>
        <w:shd w:val="clear" w:color="auto" w:fill="auto"/>
        <w:bidi w:val="0"/>
        <w:spacing w:before="0" w:after="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class Widget {</w:t>
      </w:r>
    </w:p>
    <w:p>
      <w:pPr>
        <w:pStyle w:val="Style215"/>
        <w:keepNext w:val="0"/>
        <w:keepLines w:val="0"/>
        <w:widowControl w:val="0"/>
        <w:shd w:val="clear" w:color="auto" w:fill="auto"/>
        <w:bidi w:val="0"/>
        <w:spacing w:before="0" w:after="20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1060" w:line="288" w:lineRule="auto"/>
        <w:ind w:left="840" w:right="0" w:hanging="280"/>
        <w:jc w:val="both"/>
      </w:pPr>
      <w:r>
        <w:rPr>
          <w:rFonts w:ascii="Times New Roman" w:eastAsia="Times New Roman" w:hAnsi="Times New Roman" w:cs="Times New Roman"/>
          <w:color w:val="000000"/>
          <w:spacing w:val="0"/>
          <w:w w:val="100"/>
          <w:position w:val="0"/>
          <w:lang w:val="en-US" w:eastAsia="en-US" w:bidi="en-US"/>
        </w:rPr>
        <w:t>static void* operator new(std: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size_t size,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ostream&amp; logStream) 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p>
      <w:pPr>
        <w:pStyle w:val="Style56"/>
        <w:keepNext w:val="0"/>
        <w:keepLines w:val="0"/>
        <w:widowControl w:val="0"/>
        <w:shd w:val="clear" w:color="auto" w:fill="auto"/>
        <w:bidi w:val="0"/>
        <w:spacing w:before="0" w:after="200" w:line="240" w:lineRule="auto"/>
        <w:ind w:left="0" w:right="0" w:firstLine="0"/>
        <w:jc w:val="both"/>
        <w:sectPr>
          <w:headerReference w:type="default" r:id="rId653"/>
          <w:footerReference w:type="default" r:id="rId654"/>
          <w:headerReference w:type="even" r:id="rId655"/>
          <w:footerReference w:type="even" r:id="rId656"/>
          <w:headerReference w:type="first" r:id="rId657"/>
          <w:footerReference w:type="first" r:id="rId658"/>
          <w:footnotePr>
            <w:pos w:val="pageBottom"/>
            <w:numFmt w:val="decimal"/>
            <w:numRestart w:val="continuous"/>
          </w:footnotePr>
          <w:pgSz w:w="10409" w:h="14643"/>
          <w:pgMar w:top="1331" w:right="1095" w:bottom="1658" w:left="1710" w:header="0" w:footer="3" w:gutter="0"/>
          <w:cols w:space="720"/>
          <w:noEndnote/>
          <w:titlePg/>
          <w:rtlGutter w:val="0"/>
          <w:docGrid w:linePitch="360"/>
        </w:sectPr>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16"/>
          <w:szCs w:val="16"/>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bidi w:val="0"/>
        <w:spacing w:before="0" w:after="0" w:line="410" w:lineRule="auto"/>
        <w:ind w:left="0" w:right="0" w:firstLine="500"/>
        <w:jc w:val="both"/>
      </w:pPr>
      <w:r>
        <w:rPr>
          <w:rFonts w:ascii="Times New Roman" w:eastAsia="Times New Roman" w:hAnsi="Times New Roman" w:cs="Times New Roman"/>
          <w:color w:val="000000"/>
          <w:spacing w:val="0"/>
          <w:w w:val="100"/>
          <w:position w:val="0"/>
          <w:lang w:val="en-US" w:eastAsia="en-US" w:bidi="en-US"/>
        </w:rPr>
        <w:t>static void operator delete(void* pMemory) throw();</w:t>
      </w:r>
    </w:p>
    <w:p>
      <w:pPr>
        <w:pStyle w:val="Style215"/>
        <w:keepNext w:val="0"/>
        <w:keepLines w:val="0"/>
        <w:widowControl w:val="0"/>
        <w:shd w:val="clear" w:color="auto" w:fill="auto"/>
        <w:bidi w:val="0"/>
        <w:spacing w:before="0" w:after="220" w:line="276" w:lineRule="auto"/>
        <w:ind w:left="780" w:right="0" w:hanging="280"/>
        <w:jc w:val="both"/>
      </w:pPr>
      <w:r>
        <w:rPr>
          <w:rFonts w:ascii="Times New Roman" w:eastAsia="Times New Roman" w:hAnsi="Times New Roman" w:cs="Times New Roman"/>
          <w:color w:val="000000"/>
          <w:spacing w:val="0"/>
          <w:w w:val="100"/>
          <w:position w:val="0"/>
          <w:lang w:val="en-US" w:eastAsia="en-US" w:bidi="en-US"/>
        </w:rPr>
        <w:t>static void operator delete (void* pMemory, std: : ©streams logstream) throw ();</w:t>
      </w:r>
    </w:p>
    <w:p>
      <w:pPr>
        <w:pStyle w:val="Style215"/>
        <w:keepNext w:val="0"/>
        <w:keepLines w:val="0"/>
        <w:widowControl w:val="0"/>
        <w:shd w:val="clear" w:color="auto" w:fill="auto"/>
        <w:bidi w:val="0"/>
        <w:spacing w:before="0" w:after="0" w:line="41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40" w:line="318" w:lineRule="exact"/>
        <w:ind w:left="0" w:right="0" w:firstLine="400"/>
        <w:jc w:val="both"/>
      </w:pPr>
      <w:r>
        <w:rPr>
          <w:color w:val="000000"/>
          <w:spacing w:val="0"/>
          <w:w w:val="100"/>
          <w:position w:val="0"/>
        </w:rPr>
        <w:t>这样改变之后，如果以下语句引发</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构造函数抛出异常：</w:t>
      </w:r>
    </w:p>
    <w:p>
      <w:pPr>
        <w:pStyle w:val="Style215"/>
        <w:keepNext w:val="0"/>
        <w:keepLines w:val="0"/>
        <w:widowControl w:val="0"/>
        <w:shd w:val="clear" w:color="auto" w:fill="auto"/>
        <w:tabs>
          <w:tab w:pos="4342" w:val="left"/>
        </w:tabs>
        <w:bidi w:val="0"/>
        <w:spacing w:before="0" w:after="40" w:line="315" w:lineRule="exact"/>
        <w:ind w:left="0" w:right="0" w:firstLine="18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 xml:space="preserve">Widget* pw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new (std: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cerr) Widget;</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一如以往，但这次不再泄漏</w:t>
      </w:r>
    </w:p>
    <w:p>
      <w:pPr>
        <w:pStyle w:val="Style56"/>
        <w:keepNext w:val="0"/>
        <w:keepLines w:val="0"/>
        <w:widowControl w:val="0"/>
        <w:shd w:val="clear" w:color="auto" w:fill="auto"/>
        <w:bidi w:val="0"/>
        <w:spacing w:before="0" w:after="220" w:line="318" w:lineRule="exact"/>
        <w:ind w:left="0" w:right="0" w:firstLine="0"/>
        <w:jc w:val="both"/>
      </w:pPr>
      <w:r>
        <w:rPr>
          <w:color w:val="000000"/>
          <w:spacing w:val="0"/>
          <w:w w:val="100"/>
          <w:position w:val="0"/>
        </w:rPr>
        <w:t>对应的</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delete</w:t>
      </w:r>
      <w:r>
        <w:rPr>
          <w:color w:val="000000"/>
          <w:spacing w:val="0"/>
          <w:w w:val="100"/>
          <w:position w:val="0"/>
        </w:rPr>
        <w:t>会被自动调用，让</w:t>
      </w:r>
      <w:r>
        <w:rPr>
          <w:rFonts w:ascii="Times New Roman" w:eastAsia="Times New Roman" w:hAnsi="Times New Roman" w:cs="Times New Roman"/>
          <w:color w:val="000000"/>
          <w:spacing w:val="0"/>
          <w:w w:val="100"/>
          <w:position w:val="0"/>
          <w:sz w:val="16"/>
          <w:szCs w:val="16"/>
          <w:lang w:val="en-US" w:eastAsia="en-US" w:bidi="en-US"/>
        </w:rPr>
        <w:t>Widget</w:t>
      </w:r>
      <w:r>
        <w:rPr>
          <w:color w:val="000000"/>
          <w:spacing w:val="0"/>
          <w:w w:val="100"/>
          <w:position w:val="0"/>
        </w:rPr>
        <w:t>有机会确保不泄漏任何内存。</w:t>
      </w:r>
    </w:p>
    <w:p>
      <w:pPr>
        <w:pStyle w:val="Style56"/>
        <w:keepNext w:val="0"/>
        <w:keepLines w:val="0"/>
        <w:widowControl w:val="0"/>
        <w:shd w:val="clear" w:color="auto" w:fill="auto"/>
        <w:bidi w:val="0"/>
        <w:spacing w:before="0" w:after="40" w:line="326" w:lineRule="exact"/>
        <w:ind w:left="0" w:right="0" w:firstLine="420"/>
        <w:jc w:val="both"/>
      </w:pPr>
      <w:r>
        <w:rPr>
          <w:color w:val="000000"/>
          <w:spacing w:val="0"/>
          <w:w w:val="100"/>
          <w:position w:val="0"/>
        </w:rPr>
        <w:t>然而如果没有抛出异常(通常如此)，而客户代码中有个对应的</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会 发生什么事：</w:t>
      </w:r>
    </w:p>
    <w:p>
      <w:pPr>
        <w:pStyle w:val="Style215"/>
        <w:keepNext w:val="0"/>
        <w:keepLines w:val="0"/>
        <w:widowControl w:val="0"/>
        <w:shd w:val="clear" w:color="auto" w:fill="auto"/>
        <w:tabs>
          <w:tab w:pos="2873" w:val="left"/>
        </w:tabs>
        <w:bidi w:val="0"/>
        <w:spacing w:before="0" w:after="40" w:line="315" w:lineRule="exact"/>
        <w:ind w:left="0" w:right="0" w:firstLine="180"/>
        <w:jc w:val="both"/>
      </w:pPr>
      <w:r>
        <w:rPr>
          <w:rFonts w:ascii="Times New Roman" w:eastAsia="Times New Roman" w:hAnsi="Times New Roman" w:cs="Times New Roman"/>
          <w:color w:val="000000"/>
          <w:spacing w:val="0"/>
          <w:w w:val="100"/>
          <w:position w:val="0"/>
          <w:lang w:val="en-US" w:eastAsia="en-US" w:bidi="en-US"/>
        </w:rPr>
        <w:t>delete pw;</w:t>
        <w:tab/>
      </w:r>
      <w:r>
        <w:rPr>
          <w:rFonts w:ascii="SimSun" w:eastAsia="SimSun" w:hAnsi="SimSun" w:cs="SimSun"/>
          <w:color w:val="000000"/>
          <w:spacing w:val="0"/>
          <w:w w:val="100"/>
          <w:position w:val="0"/>
          <w:sz w:val="19"/>
          <w:szCs w:val="19"/>
          <w:lang w:val="zh-TW" w:eastAsia="zh-TW" w:bidi="zh-TW"/>
        </w:rPr>
        <w:t xml:space="preserve">//调用正常的 </w:t>
      </w:r>
      <w:r>
        <w:rPr>
          <w:rFonts w:ascii="Times New Roman" w:eastAsia="Times New Roman" w:hAnsi="Times New Roman" w:cs="Times New Roman"/>
          <w:color w:val="000000"/>
          <w:spacing w:val="0"/>
          <w:w w:val="100"/>
          <w:position w:val="0"/>
          <w:lang w:val="en-US" w:eastAsia="en-US" w:bidi="en-US"/>
        </w:rPr>
        <w:t>operator delete</w:t>
      </w:r>
    </w:p>
    <w:p>
      <w:pPr>
        <w:pStyle w:val="Style56"/>
        <w:keepNext w:val="0"/>
        <w:keepLines w:val="0"/>
        <w:widowControl w:val="0"/>
        <w:shd w:val="clear" w:color="auto" w:fill="auto"/>
        <w:bidi w:val="0"/>
        <w:spacing w:before="0" w:after="220" w:line="315" w:lineRule="exact"/>
        <w:ind w:left="0" w:right="0" w:firstLine="420"/>
        <w:jc w:val="both"/>
      </w:pPr>
      <w:r>
        <w:rPr>
          <w:color w:val="000000"/>
          <w:spacing w:val="0"/>
          <w:w w:val="100"/>
          <w:position w:val="0"/>
        </w:rPr>
        <w:t>就如上一行注释所言,调用的是正常形式的</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而非其</w:t>
      </w:r>
      <w:r>
        <w:rPr>
          <w:i/>
          <w:iCs/>
          <w:color w:val="000000"/>
          <w:spacing w:val="0"/>
          <w:w w:val="100"/>
          <w:position w:val="0"/>
          <w:lang w:val="en-US" w:eastAsia="en-US" w:bidi="en-US"/>
        </w:rPr>
        <w:t xml:space="preserve">placement </w:t>
      </w:r>
      <w:r>
        <w:rPr>
          <w:color w:val="000000"/>
          <w:spacing w:val="0"/>
          <w:w w:val="100"/>
          <w:position w:val="0"/>
        </w:rPr>
        <w:t>版本。</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delete </w:t>
      </w:r>
      <w:r>
        <w:rPr>
          <w:rFonts w:ascii="Times New Roman" w:eastAsia="Times New Roman" w:hAnsi="Times New Roman" w:cs="Times New Roman"/>
          <w:color w:val="000000"/>
          <w:spacing w:val="0"/>
          <w:w w:val="100"/>
          <w:position w:val="0"/>
          <w:sz w:val="16"/>
          <w:szCs w:val="16"/>
        </w:rPr>
        <w:t>X</w:t>
      </w:r>
      <w:r>
        <w:rPr>
          <w:color w:val="000000"/>
          <w:spacing w:val="0"/>
          <w:w w:val="100"/>
          <w:position w:val="0"/>
        </w:rPr>
        <w:t>有在"伴随</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new</w:t>
      </w:r>
      <w:r>
        <w:rPr>
          <w:color w:val="000000"/>
          <w:spacing w:val="0"/>
          <w:w w:val="100"/>
          <w:position w:val="0"/>
        </w:rPr>
        <w:t>调用而触发的构造函数”出现 异常时才会被调用。对着一个指针(例如上述的</w:t>
      </w:r>
      <w:r>
        <w:rPr>
          <w:rFonts w:ascii="Times New Roman" w:eastAsia="Times New Roman" w:hAnsi="Times New Roman" w:cs="Times New Roman"/>
          <w:color w:val="000000"/>
          <w:spacing w:val="0"/>
          <w:w w:val="100"/>
          <w:position w:val="0"/>
          <w:sz w:val="16"/>
          <w:szCs w:val="16"/>
          <w:lang w:val="en-US" w:eastAsia="en-US" w:bidi="en-US"/>
        </w:rPr>
        <w:t>pw)</w:t>
      </w:r>
      <w:r>
        <w:rPr>
          <w:color w:val="000000"/>
          <w:spacing w:val="0"/>
          <w:w w:val="100"/>
          <w:position w:val="0"/>
        </w:rPr>
        <w:t>施行</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rPr>
        <w:t xml:space="preserve">绝不会导致调用 </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deleteo </w:t>
      </w:r>
      <w:r>
        <w:rPr>
          <w:color w:val="000000"/>
          <w:spacing w:val="0"/>
          <w:w w:val="100"/>
          <w:position w:val="0"/>
        </w:rPr>
        <w:t>不，绝对不会。</w:t>
      </w:r>
    </w:p>
    <w:p>
      <w:pPr>
        <w:pStyle w:val="Style56"/>
        <w:keepNext w:val="0"/>
        <w:keepLines w:val="0"/>
        <w:widowControl w:val="0"/>
        <w:shd w:val="clear" w:color="auto" w:fill="auto"/>
        <w:bidi w:val="0"/>
        <w:spacing w:before="0" w:after="220" w:line="318" w:lineRule="exact"/>
        <w:ind w:left="0" w:right="0" w:firstLine="420"/>
        <w:jc w:val="both"/>
      </w:pPr>
      <w:r>
        <w:rPr>
          <w:color w:val="000000"/>
          <w:spacing w:val="0"/>
          <w:w w:val="100"/>
          <w:position w:val="0"/>
        </w:rPr>
        <w:t>这意味如果要对所有与</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new</w:t>
      </w:r>
      <w:r>
        <w:rPr>
          <w:color w:val="000000"/>
          <w:spacing w:val="0"/>
          <w:w w:val="100"/>
          <w:position w:val="0"/>
        </w:rPr>
        <w:t>相关的内存泄漏宣战，我们必须同时提 供一个正常的</w:t>
      </w:r>
      <w:r>
        <w:rPr>
          <w:rFonts w:ascii="Times New Roman" w:eastAsia="Times New Roman" w:hAnsi="Times New Roman" w:cs="Times New Roman"/>
          <w:color w:val="000000"/>
          <w:spacing w:val="0"/>
          <w:w w:val="100"/>
          <w:position w:val="0"/>
          <w:sz w:val="16"/>
          <w:szCs w:val="16"/>
          <w:lang w:val="en-US" w:eastAsia="en-US" w:bidi="en-US"/>
        </w:rPr>
        <w:t>operatordelete(</w:t>
      </w:r>
      <w:r>
        <w:rPr>
          <w:color w:val="000000"/>
          <w:spacing w:val="0"/>
          <w:w w:val="100"/>
          <w:position w:val="0"/>
        </w:rPr>
        <w:t>用于构造期间无任何异常被抛出)和一个</w:t>
      </w:r>
      <w:r>
        <w:rPr>
          <w:i/>
          <w:iCs/>
          <w:color w:val="000000"/>
          <w:spacing w:val="0"/>
          <w:w w:val="100"/>
          <w:position w:val="0"/>
          <w:lang w:val="en-US" w:eastAsia="en-US" w:bidi="en-US"/>
        </w:rPr>
        <w:t xml:space="preserve">placement </w:t>
      </w:r>
      <w:r>
        <w:rPr>
          <w:color w:val="000000"/>
          <w:spacing w:val="0"/>
          <w:w w:val="100"/>
          <w:position w:val="0"/>
        </w:rPr>
        <w:t>版本(用于构造期间有异常被抛出)。后者的额外参数必须和</w:t>
      </w:r>
      <w:r>
        <w:rPr>
          <w:rFonts w:ascii="Times New Roman" w:eastAsia="Times New Roman" w:hAnsi="Times New Roman" w:cs="Times New Roman"/>
          <w:color w:val="000000"/>
          <w:spacing w:val="0"/>
          <w:w w:val="100"/>
          <w:position w:val="0"/>
          <w:sz w:val="16"/>
          <w:szCs w:val="16"/>
          <w:lang w:val="en-US" w:eastAsia="en-US" w:bidi="en-US"/>
        </w:rPr>
        <w:t xml:space="preserve">operator new </w:t>
      </w:r>
      <w:r>
        <w:rPr>
          <w:color w:val="000000"/>
          <w:spacing w:val="0"/>
          <w:w w:val="100"/>
          <w:position w:val="0"/>
        </w:rPr>
        <w:t>样。 只要这样做，你就再也不会因为难以察觉的内存泄漏而失眠。唔，至少不是本条款 所说的这些难以察觉的内存泄漏。</w:t>
      </w:r>
    </w:p>
    <w:p>
      <w:pPr>
        <w:pStyle w:val="Style56"/>
        <w:keepNext w:val="0"/>
        <w:keepLines w:val="0"/>
        <w:widowControl w:val="0"/>
        <w:shd w:val="clear" w:color="auto" w:fill="auto"/>
        <w:bidi w:val="0"/>
        <w:spacing w:before="0" w:after="160" w:line="314" w:lineRule="exact"/>
        <w:ind w:left="0" w:right="0" w:firstLine="420"/>
        <w:jc w:val="both"/>
        <w:rPr>
          <w:sz w:val="20"/>
          <w:szCs w:val="20"/>
        </w:rPr>
      </w:pPr>
      <w:r>
        <w:rPr>
          <w:color w:val="000000"/>
          <w:spacing w:val="0"/>
          <w:w w:val="100"/>
          <w:position w:val="0"/>
          <w:sz w:val="19"/>
          <w:szCs w:val="19"/>
        </w:rPr>
        <w:t xml:space="preserve">附带一提，由于成员函数的名称会掩盖其外围作用域中的相同名称(见条款 </w:t>
      </w:r>
      <w:r>
        <w:rPr>
          <w:rFonts w:ascii="Times New Roman" w:eastAsia="Times New Roman" w:hAnsi="Times New Roman" w:cs="Times New Roman"/>
          <w:color w:val="000000"/>
          <w:spacing w:val="0"/>
          <w:w w:val="100"/>
          <w:position w:val="0"/>
          <w:sz w:val="20"/>
          <w:szCs w:val="20"/>
        </w:rPr>
        <w:t>33),</w:t>
      </w:r>
      <w:r>
        <w:rPr>
          <w:color w:val="000000"/>
          <w:spacing w:val="0"/>
          <w:w w:val="100"/>
          <w:position w:val="0"/>
          <w:sz w:val="19"/>
          <w:szCs w:val="19"/>
        </w:rPr>
        <w:t>你必须小心避免让</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sz w:val="19"/>
          <w:szCs w:val="19"/>
        </w:rPr>
        <w:t>专属的</w:t>
      </w:r>
      <w:r>
        <w:rPr>
          <w:rFonts w:ascii="Times New Roman" w:eastAsia="Times New Roman" w:hAnsi="Times New Roman" w:cs="Times New Roman"/>
          <w:color w:val="000000"/>
          <w:spacing w:val="0"/>
          <w:w w:val="100"/>
          <w:position w:val="0"/>
          <w:sz w:val="20"/>
          <w:szCs w:val="20"/>
          <w:lang w:val="en-US" w:eastAsia="en-US" w:bidi="en-US"/>
        </w:rPr>
        <w:t>news</w:t>
      </w:r>
      <w:r>
        <w:rPr>
          <w:color w:val="000000"/>
          <w:spacing w:val="0"/>
          <w:w w:val="100"/>
          <w:position w:val="0"/>
          <w:sz w:val="19"/>
          <w:szCs w:val="19"/>
        </w:rPr>
        <w:t>掩盖客户期望的其他</w:t>
      </w:r>
      <w:r>
        <w:rPr>
          <w:rFonts w:ascii="Times New Roman" w:eastAsia="Times New Roman" w:hAnsi="Times New Roman" w:cs="Times New Roman"/>
          <w:color w:val="000000"/>
          <w:spacing w:val="0"/>
          <w:w w:val="100"/>
          <w:position w:val="0"/>
          <w:sz w:val="20"/>
          <w:szCs w:val="20"/>
          <w:lang w:val="en-US" w:eastAsia="en-US" w:bidi="en-US"/>
        </w:rPr>
        <w:t xml:space="preserve">news </w:t>
      </w:r>
      <w:r>
        <w:rPr>
          <w:color w:val="000000"/>
          <w:spacing w:val="0"/>
          <w:w w:val="100"/>
          <w:position w:val="0"/>
          <w:sz w:val="19"/>
          <w:szCs w:val="19"/>
        </w:rPr>
        <w:t>(包括正常版 本)。假设你有一个</w:t>
      </w:r>
      <w:r>
        <w:rPr>
          <w:rFonts w:ascii="Times New Roman" w:eastAsia="Times New Roman" w:hAnsi="Times New Roman" w:cs="Times New Roman"/>
          <w:color w:val="000000"/>
          <w:spacing w:val="0"/>
          <w:w w:val="100"/>
          <w:position w:val="0"/>
          <w:sz w:val="20"/>
          <w:szCs w:val="20"/>
          <w:lang w:val="en-US" w:eastAsia="en-US" w:bidi="en-US"/>
        </w:rPr>
        <w:t>base class</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其中声明唯一一个</w:t>
      </w:r>
      <w:r>
        <w:rPr>
          <w:i/>
          <w:iCs/>
          <w:color w:val="000000"/>
          <w:spacing w:val="0"/>
          <w:w w:val="100"/>
          <w:position w:val="0"/>
          <w:sz w:val="19"/>
          <w:szCs w:val="19"/>
          <w:lang w:val="en-US" w:eastAsia="en-US" w:bidi="en-US"/>
        </w:rPr>
        <w:t>placement operator</w:t>
      </w:r>
      <w:r>
        <w:rPr>
          <w:rFonts w:ascii="Times New Roman" w:eastAsia="Times New Roman" w:hAnsi="Times New Roman" w:cs="Times New Roman"/>
          <w:color w:val="000000"/>
          <w:spacing w:val="0"/>
          <w:w w:val="100"/>
          <w:position w:val="0"/>
          <w:sz w:val="20"/>
          <w:szCs w:val="20"/>
          <w:lang w:val="en-US" w:eastAsia="en-US" w:bidi="en-US"/>
        </w:rPr>
        <w:t xml:space="preserve"> new,</w:t>
      </w:r>
      <w:r>
        <w:rPr>
          <w:color w:val="000000"/>
          <w:spacing w:val="0"/>
          <w:w w:val="100"/>
          <w:position w:val="0"/>
          <w:sz w:val="19"/>
          <w:szCs w:val="19"/>
        </w:rPr>
        <w:t>客户 端会发现他们无法使用正常形式的</w:t>
      </w:r>
      <w:r>
        <w:rPr>
          <w:rFonts w:ascii="Times New Roman" w:eastAsia="Times New Roman" w:hAnsi="Times New Roman" w:cs="Times New Roman"/>
          <w:color w:val="000000"/>
          <w:spacing w:val="0"/>
          <w:w w:val="100"/>
          <w:position w:val="0"/>
          <w:sz w:val="20"/>
          <w:szCs w:val="20"/>
          <w:lang w:val="en-US" w:eastAsia="en-US" w:bidi="en-US"/>
        </w:rPr>
        <w:t>new</w:t>
      </w:r>
      <w:r>
        <w:rPr>
          <w:color w:val="000000"/>
          <w:spacing w:val="0"/>
          <w:w w:val="100"/>
          <w:position w:val="0"/>
          <w:sz w:val="20"/>
          <w:szCs w:val="20"/>
          <w:lang w:val="en-US" w:eastAsia="en-US" w:bidi="en-US"/>
        </w:rPr>
        <w:t>：</w:t>
      </w:r>
    </w:p>
    <w:p>
      <w:pPr>
        <w:pStyle w:val="Style215"/>
        <w:keepNext w:val="0"/>
        <w:keepLines w:val="0"/>
        <w:widowControl w:val="0"/>
        <w:shd w:val="clear" w:color="auto" w:fill="auto"/>
        <w:bidi w:val="0"/>
        <w:spacing w:before="0" w:after="40" w:line="240" w:lineRule="auto"/>
        <w:ind w:left="0" w:right="0" w:firstLine="260"/>
        <w:jc w:val="both"/>
      </w:pPr>
      <w:r>
        <w:rPr>
          <w:rFonts w:ascii="Times New Roman" w:eastAsia="Times New Roman" w:hAnsi="Times New Roman" w:cs="Times New Roman"/>
          <w:color w:val="000000"/>
          <w:spacing w:val="0"/>
          <w:w w:val="100"/>
          <w:position w:val="0"/>
          <w:lang w:val="en-US" w:eastAsia="en-US" w:bidi="en-US"/>
        </w:rPr>
        <w:t>class Base ｛</w:t>
      </w:r>
    </w:p>
    <w:p>
      <w:pPr>
        <w:pStyle w:val="Style215"/>
        <w:keepNext w:val="0"/>
        <w:keepLines w:val="0"/>
        <w:widowControl w:val="0"/>
        <w:shd w:val="clear" w:color="auto" w:fill="auto"/>
        <w:bidi w:val="0"/>
        <w:spacing w:before="0" w:after="220" w:line="240" w:lineRule="auto"/>
        <w:ind w:left="0" w:right="0" w:firstLine="180"/>
        <w:jc w:val="both"/>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0" w:right="0" w:firstLine="560"/>
        <w:jc w:val="both"/>
      </w:pPr>
      <w:r>
        <w:rPr>
          <w:rFonts w:ascii="Times New Roman" w:eastAsia="Times New Roman" w:hAnsi="Times New Roman" w:cs="Times New Roman"/>
          <w:color w:val="000000"/>
          <w:spacing w:val="0"/>
          <w:w w:val="100"/>
          <w:position w:val="0"/>
          <w:lang w:val="en-US" w:eastAsia="en-US" w:bidi="en-US"/>
        </w:rPr>
        <w:t>static 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w:t>
      </w:r>
    </w:p>
    <w:p>
      <w:pPr>
        <w:pStyle w:val="Style215"/>
        <w:keepNext w:val="0"/>
        <w:keepLines w:val="0"/>
        <w:widowControl w:val="0"/>
        <w:shd w:val="clear" w:color="auto" w:fill="auto"/>
        <w:bidi w:val="0"/>
        <w:spacing w:before="0" w:after="40" w:line="240" w:lineRule="auto"/>
        <w:ind w:left="3120" w:right="0" w:firstLine="0"/>
        <w:jc w:val="left"/>
      </w:pPr>
      <w:r>
        <w:rPr>
          <w:rFonts w:ascii="Times New Roman" w:eastAsia="Times New Roman" w:hAnsi="Times New Roman" w:cs="Times New Roman"/>
          <w:color w:val="000000"/>
          <w:spacing w:val="0"/>
          <w:w w:val="100"/>
          <w:position w:val="0"/>
          <w:lang w:val="en-US" w:eastAsia="en-US" w:bidi="en-US"/>
        </w:rPr>
        <w:t>std::ostream&amp; logStream)</w:t>
      </w:r>
    </w:p>
    <w:p>
      <w:pPr>
        <w:pStyle w:val="Style215"/>
        <w:keepNext w:val="0"/>
        <w:keepLines w:val="0"/>
        <w:widowControl w:val="0"/>
        <w:shd w:val="clear" w:color="auto" w:fill="auto"/>
        <w:tabs>
          <w:tab w:pos="3902" w:val="left"/>
        </w:tabs>
        <w:bidi w:val="0"/>
        <w:spacing w:before="0" w:after="220" w:line="240" w:lineRule="auto"/>
        <w:ind w:left="0" w:right="0" w:firstLine="840"/>
        <w:jc w:val="both"/>
        <w:rPr>
          <w:sz w:val="19"/>
          <w:szCs w:val="19"/>
        </w:rPr>
      </w:pPr>
      <w:r>
        <w:rPr>
          <w:rFonts w:ascii="Times New Roman" w:eastAsia="Times New Roman" w:hAnsi="Times New Roman" w:cs="Times New Roman"/>
          <w:color w:val="000000"/>
          <w:spacing w:val="0"/>
          <w:w w:val="100"/>
          <w:position w:val="0"/>
          <w:sz w:val="16"/>
          <w:szCs w:val="16"/>
          <w:lang w:val="en-US" w:eastAsia="en-US" w:bidi="en-US"/>
        </w:rPr>
        <w:t>throw (std: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bad__alloc);</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这个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会遮掩正常的 </w:t>
      </w:r>
      <w:r>
        <w:rPr>
          <w:rFonts w:ascii="Times New Roman" w:eastAsia="Times New Roman" w:hAnsi="Times New Roman" w:cs="Times New Roman"/>
          <w:color w:val="000000"/>
          <w:spacing w:val="0"/>
          <w:w w:val="100"/>
          <w:position w:val="0"/>
          <w:sz w:val="20"/>
          <w:szCs w:val="20"/>
          <w:lang w:val="en-US" w:eastAsia="en-US" w:bidi="en-US"/>
        </w:rPr>
        <w:t xml:space="preserve">global </w:t>
      </w:r>
      <w:r>
        <w:rPr>
          <w:rFonts w:ascii="SimSun" w:eastAsia="SimSun" w:hAnsi="SimSun" w:cs="SimSun"/>
          <w:color w:val="000000"/>
          <w:spacing w:val="0"/>
          <w:w w:val="100"/>
          <w:position w:val="0"/>
          <w:sz w:val="19"/>
          <w:szCs w:val="19"/>
          <w:lang w:val="zh-TW" w:eastAsia="zh-TW" w:bidi="zh-TW"/>
        </w:rPr>
        <w:t>形式</w:t>
      </w:r>
    </w:p>
    <w:p>
      <w:pPr>
        <w:pStyle w:val="Style215"/>
        <w:keepNext w:val="0"/>
        <w:keepLines w:val="0"/>
        <w:widowControl w:val="0"/>
        <w:shd w:val="clear" w:color="auto" w:fill="auto"/>
        <w:bidi w:val="0"/>
        <w:spacing w:before="0" w:after="380" w:line="410" w:lineRule="auto"/>
        <w:ind w:left="0" w:right="0" w:firstLine="260"/>
        <w:jc w:val="both"/>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200" w:line="318" w:lineRule="exact"/>
        <w:ind w:left="0" w:right="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68"/>
        <w:keepNext w:val="0"/>
        <w:keepLines w:val="0"/>
        <w:widowControl w:val="0"/>
        <w:shd w:val="clear" w:color="auto" w:fill="auto"/>
        <w:tabs>
          <w:tab w:pos="4002" w:val="left"/>
        </w:tabs>
        <w:bidi w:val="0"/>
        <w:spacing w:before="0" w:after="80" w:line="240" w:lineRule="auto"/>
        <w:ind w:left="0" w:right="0" w:firstLine="700"/>
        <w:jc w:val="both"/>
        <w:rPr>
          <w:sz w:val="19"/>
          <w:szCs w:val="19"/>
        </w:rPr>
      </w:pPr>
      <w:r>
        <w:rPr>
          <w:rFonts w:ascii="Times New Roman" w:eastAsia="Times New Roman" w:hAnsi="Times New Roman" w:cs="Times New Roman"/>
          <w:i w:val="0"/>
          <w:iCs w:val="0"/>
          <w:color w:val="000000"/>
          <w:spacing w:val="0"/>
          <w:w w:val="100"/>
          <w:position w:val="0"/>
          <w:sz w:val="16"/>
          <w:szCs w:val="16"/>
          <w:lang w:val="en-US" w:eastAsia="en-US" w:bidi="en-US"/>
        </w:rPr>
        <w:t xml:space="preserve">Base* </w:t>
      </w:r>
      <w:r>
        <w:rPr>
          <w:rFonts w:ascii="Times New Roman" w:eastAsia="Times New Roman" w:hAnsi="Times New Roman" w:cs="Times New Roman"/>
          <w:i w:val="0"/>
          <w:iCs w:val="0"/>
          <w:color w:val="000000"/>
          <w:spacing w:val="0"/>
          <w:w w:val="100"/>
          <w:position w:val="0"/>
          <w:sz w:val="20"/>
          <w:szCs w:val="20"/>
          <w:lang w:val="en-US" w:eastAsia="en-US" w:bidi="en-US"/>
        </w:rPr>
        <w:t>pb = new Base;</w:t>
        <w:tab/>
      </w:r>
      <w:r>
        <w:rPr>
          <w:rFonts w:ascii="SimSun" w:eastAsia="SimSun" w:hAnsi="SimSun" w:cs="SimSun"/>
          <w:i w:val="0"/>
          <w:iCs w:val="0"/>
          <w:color w:val="000000"/>
          <w:spacing w:val="0"/>
          <w:w w:val="100"/>
          <w:position w:val="0"/>
          <w:sz w:val="19"/>
          <w:szCs w:val="19"/>
          <w:lang w:val="zh-TW" w:eastAsia="zh-TW" w:bidi="zh-TW"/>
        </w:rPr>
        <w:t>〃错误！因为正常形式的</w:t>
      </w:r>
      <w:r>
        <w:rPr>
          <w:rFonts w:ascii="Times New Roman" w:eastAsia="Times New Roman" w:hAnsi="Times New Roman" w:cs="Times New Roman"/>
          <w:i w:val="0"/>
          <w:iCs w:val="0"/>
          <w:color w:val="000000"/>
          <w:spacing w:val="0"/>
          <w:w w:val="100"/>
          <w:position w:val="0"/>
          <w:sz w:val="20"/>
          <w:szCs w:val="20"/>
          <w:lang w:val="en-US" w:eastAsia="en-US" w:bidi="en-US"/>
        </w:rPr>
        <w:t>operator new</w:t>
      </w:r>
      <w:r>
        <w:rPr>
          <w:rFonts w:ascii="SimSun" w:eastAsia="SimSun" w:hAnsi="SimSun" w:cs="SimSun"/>
          <w:i w:val="0"/>
          <w:iCs w:val="0"/>
          <w:color w:val="000000"/>
          <w:spacing w:val="0"/>
          <w:w w:val="100"/>
          <w:position w:val="0"/>
          <w:sz w:val="19"/>
          <w:szCs w:val="19"/>
          <w:lang w:val="zh-TW" w:eastAsia="zh-TW" w:bidi="zh-TW"/>
        </w:rPr>
        <w:t>被掩盖.</w:t>
      </w:r>
    </w:p>
    <w:p>
      <w:pPr>
        <w:pStyle w:val="Style215"/>
        <w:keepNext w:val="0"/>
        <w:keepLines w:val="0"/>
        <w:widowControl w:val="0"/>
        <w:shd w:val="clear" w:color="auto" w:fill="auto"/>
        <w:bidi w:val="0"/>
        <w:spacing w:before="0" w:after="260" w:line="240" w:lineRule="auto"/>
        <w:ind w:left="0" w:right="0" w:firstLine="70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Base* </w:t>
      </w:r>
      <w:r>
        <w:rPr>
          <w:rFonts w:ascii="Times New Roman" w:eastAsia="Times New Roman" w:hAnsi="Times New Roman" w:cs="Times New Roman"/>
          <w:color w:val="000000"/>
          <w:spacing w:val="0"/>
          <w:w w:val="100"/>
          <w:position w:val="0"/>
          <w:sz w:val="20"/>
          <w:szCs w:val="20"/>
          <w:lang w:val="en-US" w:eastAsia="en-US" w:bidi="en-US"/>
        </w:rPr>
        <w:t xml:space="preserve">pb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new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cerr) Base;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正确，调用 </w:t>
      </w:r>
      <w:r>
        <w:rPr>
          <w:rFonts w:ascii="Times New Roman" w:eastAsia="Times New Roman" w:hAnsi="Times New Roman" w:cs="Times New Roman"/>
          <w:color w:val="000000"/>
          <w:spacing w:val="0"/>
          <w:w w:val="100"/>
          <w:position w:val="0"/>
          <w:sz w:val="20"/>
          <w:szCs w:val="20"/>
          <w:lang w:val="en-US" w:eastAsia="en-US" w:bidi="en-US"/>
        </w:rPr>
        <w:t xml:space="preserve">Base </w:t>
      </w:r>
      <w:r>
        <w:rPr>
          <w:rFonts w:ascii="SimSun" w:eastAsia="SimSun" w:hAnsi="SimSun" w:cs="SimSun"/>
          <w:color w:val="000000"/>
          <w:spacing w:val="0"/>
          <w:w w:val="100"/>
          <w:position w:val="0"/>
          <w:sz w:val="19"/>
          <w:szCs w:val="19"/>
          <w:lang w:val="zh-TW" w:eastAsia="zh-TW" w:bidi="zh-TW"/>
        </w:rPr>
        <w:t xml:space="preserve">的 </w:t>
      </w:r>
      <w:r>
        <w:rPr>
          <w:rFonts w:ascii="Times New Roman" w:eastAsia="Times New Roman" w:hAnsi="Times New Roman" w:cs="Times New Roman"/>
          <w:color w:val="000000"/>
          <w:spacing w:val="0"/>
          <w:w w:val="100"/>
          <w:position w:val="0"/>
          <w:sz w:val="20"/>
          <w:szCs w:val="20"/>
          <w:lang w:val="en-US" w:eastAsia="en-US" w:bidi="en-US"/>
        </w:rPr>
        <w:t>placement new.</w:t>
      </w:r>
    </w:p>
    <w:p>
      <w:pPr>
        <w:pStyle w:val="Style215"/>
        <w:keepNext w:val="0"/>
        <w:keepLines w:val="0"/>
        <w:widowControl w:val="0"/>
        <w:shd w:val="clear" w:color="auto" w:fill="auto"/>
        <w:bidi w:val="0"/>
        <w:spacing w:before="0" w:after="180" w:line="312" w:lineRule="exact"/>
        <w:ind w:left="540" w:right="0" w:firstLine="400"/>
        <w:jc w:val="both"/>
        <w:rPr>
          <w:sz w:val="19"/>
          <w:szCs w:val="19"/>
        </w:rPr>
      </w:pPr>
      <w:r>
        <w:rPr>
          <w:rFonts w:ascii="SimSun" w:eastAsia="SimSun" w:hAnsi="SimSun" w:cs="SimSun"/>
          <w:color w:val="000000"/>
          <w:spacing w:val="0"/>
          <w:w w:val="100"/>
          <w:position w:val="0"/>
          <w:sz w:val="19"/>
          <w:szCs w:val="19"/>
          <w:lang w:val="zh-TW" w:eastAsia="zh-TW" w:bidi="zh-TW"/>
        </w:rPr>
        <w:t>同样道理，</w:t>
      </w:r>
      <w:r>
        <w:rPr>
          <w:rFonts w:ascii="Times New Roman" w:eastAsia="Times New Roman" w:hAnsi="Times New Roman" w:cs="Times New Roman"/>
          <w:color w:val="000000"/>
          <w:spacing w:val="0"/>
          <w:w w:val="100"/>
          <w:position w:val="0"/>
          <w:sz w:val="16"/>
          <w:szCs w:val="16"/>
          <w:lang w:val="en-US" w:eastAsia="en-US" w:bidi="en-US"/>
        </w:rPr>
        <w:t>derived classes</w:t>
      </w:r>
      <w:r>
        <w:rPr>
          <w:rFonts w:ascii="SimSun" w:eastAsia="SimSun" w:hAnsi="SimSun" w:cs="SimSun"/>
          <w:color w:val="000000"/>
          <w:spacing w:val="0"/>
          <w:w w:val="100"/>
          <w:position w:val="0"/>
          <w:sz w:val="19"/>
          <w:szCs w:val="19"/>
          <w:lang w:val="zh-TW" w:eastAsia="zh-TW" w:bidi="zh-TW"/>
        </w:rPr>
        <w:t>中的</w:t>
      </w:r>
      <w:r>
        <w:rPr>
          <w:rFonts w:ascii="Times New Roman" w:eastAsia="Times New Roman" w:hAnsi="Times New Roman" w:cs="Times New Roman"/>
          <w:color w:val="000000"/>
          <w:spacing w:val="0"/>
          <w:w w:val="100"/>
          <w:position w:val="0"/>
          <w:sz w:val="16"/>
          <w:szCs w:val="16"/>
          <w:lang w:val="en-US" w:eastAsia="en-US" w:bidi="en-US"/>
        </w:rPr>
        <w:t>operator news</w:t>
      </w:r>
      <w:r>
        <w:rPr>
          <w:rFonts w:ascii="SimSun" w:eastAsia="SimSun" w:hAnsi="SimSun" w:cs="SimSun"/>
          <w:color w:val="000000"/>
          <w:spacing w:val="0"/>
          <w:w w:val="100"/>
          <w:position w:val="0"/>
          <w:sz w:val="19"/>
          <w:szCs w:val="19"/>
          <w:lang w:val="zh-TW" w:eastAsia="zh-TW" w:bidi="zh-TW"/>
        </w:rPr>
        <w:t>会掩盖</w:t>
      </w:r>
      <w:r>
        <w:rPr>
          <w:rFonts w:ascii="Times New Roman" w:eastAsia="Times New Roman" w:hAnsi="Times New Roman" w:cs="Times New Roman"/>
          <w:color w:val="000000"/>
          <w:spacing w:val="0"/>
          <w:w w:val="100"/>
          <w:position w:val="0"/>
          <w:sz w:val="16"/>
          <w:szCs w:val="16"/>
          <w:lang w:val="en-US" w:eastAsia="en-US" w:bidi="en-US"/>
        </w:rPr>
        <w:t>global</w:t>
      </w:r>
      <w:r>
        <w:rPr>
          <w:rFonts w:ascii="SimSun" w:eastAsia="SimSun" w:hAnsi="SimSun" w:cs="SimSun"/>
          <w:color w:val="000000"/>
          <w:spacing w:val="0"/>
          <w:w w:val="100"/>
          <w:position w:val="0"/>
          <w:sz w:val="19"/>
          <w:szCs w:val="19"/>
          <w:lang w:val="zh-TW" w:eastAsia="zh-TW" w:bidi="zh-TW"/>
        </w:rPr>
        <w:t xml:space="preserve">版本和继承而得 的 </w:t>
      </w:r>
      <w:r>
        <w:rPr>
          <w:rFonts w:ascii="Times New Roman" w:eastAsia="Times New Roman" w:hAnsi="Times New Roman" w:cs="Times New Roman"/>
          <w:color w:val="000000"/>
          <w:spacing w:val="0"/>
          <w:w w:val="100"/>
          <w:position w:val="0"/>
          <w:sz w:val="16"/>
          <w:szCs w:val="16"/>
          <w:lang w:val="en-US" w:eastAsia="en-US" w:bidi="en-US"/>
        </w:rPr>
        <w:t xml:space="preserve">operator new </w:t>
      </w:r>
      <w:r>
        <w:rPr>
          <w:rFonts w:ascii="SimSun" w:eastAsia="SimSun" w:hAnsi="SimSun" w:cs="SimSun"/>
          <w:color w:val="000000"/>
          <w:spacing w:val="0"/>
          <w:w w:val="100"/>
          <w:position w:val="0"/>
          <w:sz w:val="19"/>
          <w:szCs w:val="19"/>
          <w:lang w:val="zh-TW" w:eastAsia="zh-TW" w:bidi="zh-TW"/>
        </w:rPr>
        <w:t>版本：</w:t>
      </w:r>
    </w:p>
    <w:p>
      <w:pPr>
        <w:pStyle w:val="Style215"/>
        <w:keepNext w:val="0"/>
        <w:keepLines w:val="0"/>
        <w:widowControl w:val="0"/>
        <w:shd w:val="clear" w:color="auto" w:fill="auto"/>
        <w:tabs>
          <w:tab w:pos="5344"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class Derived: public Base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继承自先前的 </w:t>
      </w:r>
      <w:r>
        <w:rPr>
          <w:rFonts w:ascii="Times New Roman" w:eastAsia="Times New Roman" w:hAnsi="Times New Roman" w:cs="Times New Roman"/>
          <w:color w:val="000000"/>
          <w:spacing w:val="0"/>
          <w:w w:val="100"/>
          <w:position w:val="0"/>
          <w:lang w:val="en-US" w:eastAsia="en-US" w:bidi="en-US"/>
        </w:rPr>
        <w:t>Base</w:t>
      </w:r>
    </w:p>
    <w:p>
      <w:pPr>
        <w:pStyle w:val="Style215"/>
        <w:keepNext w:val="0"/>
        <w:keepLines w:val="0"/>
        <w:widowControl w:val="0"/>
        <w:shd w:val="clear" w:color="auto" w:fill="auto"/>
        <w:bidi w:val="0"/>
        <w:spacing w:before="0" w:after="18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tabs>
          <w:tab w:pos="5344" w:val="left"/>
        </w:tabs>
        <w:bidi w:val="0"/>
        <w:spacing w:before="0" w:after="260" w:line="230" w:lineRule="exact"/>
        <w:ind w:left="1320" w:right="0" w:hanging="240"/>
        <w:jc w:val="left"/>
      </w:pPr>
      <w:r>
        <w:rPr>
          <w:rFonts w:ascii="Times New Roman" w:eastAsia="Times New Roman" w:hAnsi="Times New Roman" w:cs="Times New Roman"/>
          <w:color w:val="000000"/>
          <w:spacing w:val="0"/>
          <w:w w:val="100"/>
          <w:position w:val="0"/>
          <w:lang w:val="en-US" w:eastAsia="en-US" w:bidi="en-US"/>
        </w:rPr>
        <w:t>static void* operator new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size t size)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重新声明正常形式的 </w:t>
      </w:r>
      <w:r>
        <w:rPr>
          <w:rFonts w:ascii="Times New Roman" w:eastAsia="Times New Roman" w:hAnsi="Times New Roman" w:cs="Times New Roman"/>
          <w:color w:val="000000"/>
          <w:spacing w:val="0"/>
          <w:w w:val="100"/>
          <w:position w:val="0"/>
          <w:lang w:val="en-US" w:eastAsia="en-US" w:bidi="en-US"/>
        </w:rPr>
        <w:t>throw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 ;</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形式的 </w:t>
      </w:r>
      <w:r>
        <w:rPr>
          <w:rFonts w:ascii="Times New Roman" w:eastAsia="Times New Roman" w:hAnsi="Times New Roman" w:cs="Times New Roman"/>
          <w:color w:val="000000"/>
          <w:spacing w:val="0"/>
          <w:w w:val="100"/>
          <w:position w:val="0"/>
          <w:lang w:val="en-US" w:eastAsia="en-US" w:bidi="en-US"/>
        </w:rPr>
        <w:t>new</w:t>
      </w:r>
    </w:p>
    <w:p>
      <w:pPr>
        <w:pStyle w:val="Style215"/>
        <w:keepNext w:val="0"/>
        <w:keepLines w:val="0"/>
        <w:widowControl w:val="0"/>
        <w:shd w:val="clear" w:color="auto" w:fill="auto"/>
        <w:bidi w:val="0"/>
        <w:spacing w:before="0" w:after="80" w:line="348" w:lineRule="auto"/>
        <w:ind w:left="0" w:right="0" w:firstLine="70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tabs>
          <w:tab w:pos="4842" w:val="left"/>
        </w:tabs>
        <w:bidi w:val="0"/>
        <w:spacing w:before="0" w:after="0" w:line="240" w:lineRule="auto"/>
        <w:ind w:left="0" w:right="0" w:firstLine="7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Derived* pd = new (std: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clog) Derived;</w:t>
        <w:tab/>
      </w:r>
      <w:r>
        <w:rPr>
          <w:rFonts w:ascii="SimSun" w:eastAsia="SimSun" w:hAnsi="SimSun" w:cs="SimSun"/>
          <w:color w:val="000000"/>
          <w:spacing w:val="0"/>
          <w:w w:val="100"/>
          <w:position w:val="0"/>
          <w:sz w:val="19"/>
          <w:szCs w:val="19"/>
          <w:lang w:val="zh-TW" w:eastAsia="zh-TW" w:bidi="zh-TW"/>
        </w:rPr>
        <w:t xml:space="preserve">〃错误！因为 </w:t>
      </w:r>
      <w:r>
        <w:rPr>
          <w:rFonts w:ascii="Times New Roman" w:eastAsia="Times New Roman" w:hAnsi="Times New Roman" w:cs="Times New Roman"/>
          <w:color w:val="000000"/>
          <w:spacing w:val="0"/>
          <w:w w:val="100"/>
          <w:position w:val="0"/>
          <w:sz w:val="16"/>
          <w:szCs w:val="16"/>
          <w:lang w:val="en-US" w:eastAsia="en-US" w:bidi="en-US"/>
        </w:rPr>
        <w:t xml:space="preserve">Base </w:t>
      </w:r>
      <w:r>
        <w:rPr>
          <w:rFonts w:ascii="SimSun" w:eastAsia="SimSun" w:hAnsi="SimSun" w:cs="SimSun"/>
          <w:color w:val="000000"/>
          <w:spacing w:val="0"/>
          <w:w w:val="100"/>
          <w:position w:val="0"/>
          <w:sz w:val="19"/>
          <w:szCs w:val="19"/>
          <w:lang w:val="zh-TW" w:eastAsia="zh-TW" w:bidi="zh-TW"/>
        </w:rPr>
        <w:t>的</w:t>
      </w:r>
    </w:p>
    <w:p>
      <w:pPr>
        <w:pStyle w:val="Style68"/>
        <w:keepNext w:val="0"/>
        <w:keepLines w:val="0"/>
        <w:widowControl w:val="0"/>
        <w:shd w:val="clear" w:color="auto" w:fill="auto"/>
        <w:bidi w:val="0"/>
        <w:spacing w:before="0" w:after="0" w:line="240" w:lineRule="auto"/>
        <w:ind w:left="4900" w:right="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 placement new</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被掩盖了。</w:t>
      </w:r>
    </w:p>
    <w:p>
      <w:pPr>
        <w:pStyle w:val="Style215"/>
        <w:keepNext w:val="0"/>
        <w:keepLines w:val="0"/>
        <w:widowControl w:val="0"/>
        <w:shd w:val="clear" w:color="auto" w:fill="auto"/>
        <w:tabs>
          <w:tab w:pos="4842" w:val="left"/>
        </w:tabs>
        <w:bidi w:val="0"/>
        <w:spacing w:before="0" w:after="0" w:line="240" w:lineRule="auto"/>
        <w:ind w:left="0" w:right="0" w:firstLine="70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Derived* pd = new Derived;</w:t>
        <w:tab/>
      </w:r>
      <w:r>
        <w:rPr>
          <w:rFonts w:ascii="SimSun" w:eastAsia="SimSun" w:hAnsi="SimSun" w:cs="SimSun"/>
          <w:color w:val="000000"/>
          <w:spacing w:val="0"/>
          <w:w w:val="100"/>
          <w:position w:val="0"/>
          <w:sz w:val="19"/>
          <w:szCs w:val="19"/>
          <w:lang w:val="zh-TW" w:eastAsia="zh-TW" w:bidi="zh-TW"/>
        </w:rPr>
        <w:t xml:space="preserve">〃没问题，调用 </w:t>
      </w:r>
      <w:r>
        <w:rPr>
          <w:rFonts w:ascii="Times New Roman" w:eastAsia="Times New Roman" w:hAnsi="Times New Roman" w:cs="Times New Roman"/>
          <w:color w:val="000000"/>
          <w:spacing w:val="0"/>
          <w:w w:val="100"/>
          <w:position w:val="0"/>
          <w:sz w:val="16"/>
          <w:szCs w:val="16"/>
          <w:lang w:val="en-US" w:eastAsia="en-US" w:bidi="en-US"/>
        </w:rPr>
        <w:t xml:space="preserve">Derived </w:t>
      </w:r>
      <w:r>
        <w:rPr>
          <w:rFonts w:ascii="SimSun" w:eastAsia="SimSun" w:hAnsi="SimSun" w:cs="SimSun"/>
          <w:color w:val="000000"/>
          <w:spacing w:val="0"/>
          <w:w w:val="100"/>
          <w:position w:val="0"/>
          <w:sz w:val="19"/>
          <w:szCs w:val="19"/>
          <w:lang w:val="zh-TW" w:eastAsia="zh-TW" w:bidi="zh-TW"/>
        </w:rPr>
        <w:t>的</w:t>
      </w:r>
    </w:p>
    <w:p>
      <w:pPr>
        <w:pStyle w:val="Style215"/>
        <w:keepNext w:val="0"/>
        <w:keepLines w:val="0"/>
        <w:widowControl w:val="0"/>
        <w:shd w:val="clear" w:color="auto" w:fill="auto"/>
        <w:bidi w:val="0"/>
        <w:spacing w:before="0" w:after="80" w:line="240" w:lineRule="auto"/>
        <w:ind w:left="4900" w:right="0" w:firstLine="0"/>
        <w:jc w:val="left"/>
      </w:pPr>
      <w:r>
        <w:rPr>
          <w:rFonts w:ascii="Times New Roman" w:eastAsia="Times New Roman" w:hAnsi="Times New Roman" w:cs="Times New Roman"/>
          <w:color w:val="000000"/>
          <w:spacing w:val="0"/>
          <w:w w:val="100"/>
          <w:position w:val="0"/>
          <w:lang w:val="en-US" w:eastAsia="en-US" w:bidi="en-US"/>
        </w:rPr>
        <w:t>// operator new.</w:t>
      </w:r>
    </w:p>
    <w:p>
      <w:pPr>
        <w:pStyle w:val="Style215"/>
        <w:keepNext w:val="0"/>
        <w:keepLines w:val="0"/>
        <w:widowControl w:val="0"/>
        <w:shd w:val="clear" w:color="auto" w:fill="auto"/>
        <w:tabs>
          <w:tab w:pos="5816" w:val="left"/>
        </w:tabs>
        <w:bidi w:val="0"/>
        <w:spacing w:before="0" w:after="0" w:line="301" w:lineRule="exact"/>
        <w:ind w:left="540" w:right="0" w:firstLine="400"/>
        <w:jc w:val="left"/>
        <w:rPr>
          <w:sz w:val="20"/>
          <w:szCs w:val="20"/>
        </w:rPr>
      </w:pP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en-US" w:eastAsia="en-US" w:bidi="en-US"/>
        </w:rPr>
        <w:t>33</w:t>
      </w:r>
      <w:r>
        <w:rPr>
          <w:rFonts w:ascii="SimSun" w:eastAsia="SimSun" w:hAnsi="SimSun" w:cs="SimSun"/>
          <w:color w:val="000000"/>
          <w:spacing w:val="0"/>
          <w:w w:val="100"/>
          <w:position w:val="0"/>
          <w:sz w:val="19"/>
          <w:szCs w:val="19"/>
          <w:lang w:val="zh-TW" w:eastAsia="zh-TW" w:bidi="zh-TW"/>
        </w:rPr>
        <w:t>更详细地讨论了这种名称遮掩问题。对于撰写内存分配函数，你需要 记住的是，缺省情况下</w:t>
      </w:r>
      <w:r>
        <w:rPr>
          <w:rFonts w:ascii="Times New Roman" w:eastAsia="Times New Roman" w:hAnsi="Times New Roman" w:cs="Times New Roman"/>
          <w:color w:val="000000"/>
          <w:spacing w:val="0"/>
          <w:w w:val="100"/>
          <w:position w:val="0"/>
          <w:sz w:val="16"/>
          <w:szCs w:val="16"/>
          <w:lang w:val="en-US" w:eastAsia="en-US" w:bidi="en-US"/>
        </w:rPr>
        <w:t>C++</w:t>
      </w:r>
      <w:r>
        <w:rPr>
          <w:rFonts w:ascii="SimSun" w:eastAsia="SimSun" w:hAnsi="SimSun" w:cs="SimSun"/>
          <w:color w:val="000000"/>
          <w:spacing w:val="0"/>
          <w:w w:val="100"/>
          <w:position w:val="0"/>
          <w:sz w:val="19"/>
          <w:szCs w:val="19"/>
          <w:lang w:val="zh-TW" w:eastAsia="zh-TW" w:bidi="zh-TW"/>
        </w:rPr>
        <w:t>在</w:t>
      </w:r>
      <w:r>
        <w:rPr>
          <w:rFonts w:ascii="Times New Roman" w:eastAsia="Times New Roman" w:hAnsi="Times New Roman" w:cs="Times New Roman"/>
          <w:color w:val="000000"/>
          <w:spacing w:val="0"/>
          <w:w w:val="100"/>
          <w:position w:val="0"/>
          <w:sz w:val="20"/>
          <w:szCs w:val="20"/>
          <w:lang w:val="en-US" w:eastAsia="en-US" w:bidi="en-US"/>
        </w:rPr>
        <w:t>global</w:t>
      </w:r>
      <w:r>
        <w:rPr>
          <w:rFonts w:ascii="SimSun" w:eastAsia="SimSun" w:hAnsi="SimSun" w:cs="SimSun"/>
          <w:color w:val="000000"/>
          <w:spacing w:val="0"/>
          <w:w w:val="100"/>
          <w:position w:val="0"/>
          <w:sz w:val="19"/>
          <w:szCs w:val="19"/>
          <w:lang w:val="zh-TW" w:eastAsia="zh-TW" w:bidi="zh-TW"/>
        </w:rPr>
        <w:t>作用域内提供以下形式的</w:t>
      </w:r>
      <w:r>
        <w:rPr>
          <w:rFonts w:ascii="Times New Roman" w:eastAsia="Times New Roman" w:hAnsi="Times New Roman" w:cs="Times New Roman"/>
          <w:color w:val="000000"/>
          <w:spacing w:val="0"/>
          <w:w w:val="100"/>
          <w:position w:val="0"/>
          <w:sz w:val="16"/>
          <w:szCs w:val="16"/>
          <w:lang w:val="en-US" w:eastAsia="en-US" w:bidi="en-US"/>
        </w:rPr>
        <w:t>operator new</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void* operator new(std: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size_t) throw(std: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bad_alloc); </w:t>
      </w:r>
      <w:r>
        <w:rPr>
          <w:rFonts w:ascii="Times New Roman" w:eastAsia="Times New Roman" w:hAnsi="Times New Roman" w:cs="Times New Roman"/>
          <w:i/>
          <w:iCs/>
          <w:color w:val="000000"/>
          <w:spacing w:val="0"/>
          <w:w w:val="100"/>
          <w:position w:val="0"/>
          <w:sz w:val="20"/>
          <w:szCs w:val="20"/>
          <w:lang w:val="en-US" w:eastAsia="en-US" w:bidi="en-US"/>
        </w:rPr>
        <w:t xml:space="preserve">//normalxaew. </w:t>
      </w:r>
      <w:r>
        <w:rPr>
          <w:rFonts w:ascii="Times New Roman" w:eastAsia="Times New Roman" w:hAnsi="Times New Roman" w:cs="Times New Roman"/>
          <w:color w:val="000000"/>
          <w:spacing w:val="0"/>
          <w:w w:val="100"/>
          <w:position w:val="0"/>
          <w:sz w:val="16"/>
          <w:szCs w:val="16"/>
          <w:lang w:val="en-US" w:eastAsia="en-US" w:bidi="en-US"/>
        </w:rPr>
        <w:t>void* operator new (std: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size_t, void*) throw ();</w:t>
        <w:tab/>
      </w:r>
      <w:r>
        <w:rPr>
          <w:rFonts w:ascii="Times New Roman" w:eastAsia="Times New Roman" w:hAnsi="Times New Roman" w:cs="Times New Roman"/>
          <w:i/>
          <w:iCs/>
          <w:color w:val="000000"/>
          <w:spacing w:val="0"/>
          <w:w w:val="100"/>
          <w:position w:val="0"/>
          <w:sz w:val="20"/>
          <w:szCs w:val="20"/>
          <w:lang w:val="zh-TW" w:eastAsia="zh-TW" w:bidi="zh-TW"/>
        </w:rPr>
        <w:t>/ /</w:t>
      </w:r>
      <w:r>
        <w:rPr>
          <w:rFonts w:ascii="Times New Roman" w:eastAsia="Times New Roman" w:hAnsi="Times New Roman" w:cs="Times New Roman"/>
          <w:i/>
          <w:iCs/>
          <w:color w:val="000000"/>
          <w:spacing w:val="0"/>
          <w:w w:val="100"/>
          <w:position w:val="0"/>
          <w:sz w:val="20"/>
          <w:szCs w:val="20"/>
          <w:lang w:val="en-US" w:eastAsia="en-US" w:bidi="en-US"/>
        </w:rPr>
        <w:t>placement</w:t>
      </w:r>
      <w:r>
        <w:rPr>
          <w:rFonts w:ascii="Times New Roman" w:eastAsia="Times New Roman" w:hAnsi="Times New Roman" w:cs="Times New Roman"/>
          <w:color w:val="000000"/>
          <w:spacing w:val="0"/>
          <w:w w:val="100"/>
          <w:position w:val="0"/>
          <w:sz w:val="20"/>
          <w:szCs w:val="20"/>
          <w:lang w:val="en-US" w:eastAsia="en-US" w:bidi="en-US"/>
        </w:rPr>
        <w:t xml:space="preserve"> new.</w:t>
      </w:r>
    </w:p>
    <w:p>
      <w:pPr>
        <w:pStyle w:val="Style215"/>
        <w:keepNext w:val="0"/>
        <w:keepLines w:val="0"/>
        <w:widowControl w:val="0"/>
        <w:shd w:val="clear" w:color="auto" w:fill="auto"/>
        <w:tabs>
          <w:tab w:pos="5816" w:val="left"/>
        </w:tabs>
        <w:bidi w:val="0"/>
        <w:spacing w:before="0" w:after="0" w:line="240" w:lineRule="auto"/>
        <w:ind w:left="0" w:right="0" w:firstLine="70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void* ope rator new (std: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siz e_t,</w:t>
        <w:tab/>
      </w:r>
      <w:r>
        <w:rPr>
          <w:rFonts w:ascii="Times New Roman" w:eastAsia="Times New Roman" w:hAnsi="Times New Roman" w:cs="Times New Roman"/>
          <w:i/>
          <w:iCs/>
          <w:color w:val="000000"/>
          <w:spacing w:val="0"/>
          <w:w w:val="100"/>
          <w:position w:val="0"/>
          <w:sz w:val="20"/>
          <w:szCs w:val="20"/>
          <w:lang w:val="zh-TW" w:eastAsia="zh-TW" w:bidi="zh-TW"/>
        </w:rPr>
        <w:t xml:space="preserve">/ / </w:t>
      </w:r>
      <w:r>
        <w:rPr>
          <w:rFonts w:ascii="Times New Roman" w:eastAsia="Times New Roman" w:hAnsi="Times New Roman" w:cs="Times New Roman"/>
          <w:i/>
          <w:iCs/>
          <w:color w:val="000000"/>
          <w:spacing w:val="0"/>
          <w:w w:val="100"/>
          <w:position w:val="0"/>
          <w:sz w:val="20"/>
          <w:szCs w:val="20"/>
          <w:lang w:val="en-US" w:eastAsia="en-US" w:bidi="en-US"/>
        </w:rPr>
        <w:t>nothrow</w:t>
      </w:r>
      <w:r>
        <w:rPr>
          <w:rFonts w:ascii="Times New Roman" w:eastAsia="Times New Roman" w:hAnsi="Times New Roman" w:cs="Times New Roman"/>
          <w:color w:val="000000"/>
          <w:spacing w:val="0"/>
          <w:w w:val="100"/>
          <w:position w:val="0"/>
          <w:sz w:val="20"/>
          <w:szCs w:val="20"/>
          <w:lang w:val="en-US" w:eastAsia="en-US" w:bidi="en-US"/>
        </w:rPr>
        <w:t xml:space="preserve"> new,</w:t>
      </w:r>
    </w:p>
    <w:p>
      <w:pPr>
        <w:pStyle w:val="Style215"/>
        <w:keepNext w:val="0"/>
        <w:keepLines w:val="0"/>
        <w:widowControl w:val="0"/>
        <w:shd w:val="clear" w:color="auto" w:fill="auto"/>
        <w:bidi w:val="0"/>
        <w:spacing w:before="0" w:after="80" w:line="240" w:lineRule="auto"/>
        <w:ind w:left="2700" w:right="0" w:firstLine="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const 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nothrow_t&amp;) throw();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见条款</w:t>
      </w:r>
      <w:r>
        <w:rPr>
          <w:rFonts w:ascii="Times New Roman" w:eastAsia="Times New Roman" w:hAnsi="Times New Roman" w:cs="Times New Roman"/>
          <w:color w:val="000000"/>
          <w:spacing w:val="0"/>
          <w:w w:val="100"/>
          <w:position w:val="0"/>
          <w:sz w:val="16"/>
          <w:szCs w:val="16"/>
          <w:lang w:val="en-US" w:eastAsia="en-US" w:bidi="en-US"/>
        </w:rPr>
        <w:t>49</w:t>
      </w:r>
      <w:r>
        <w:rPr>
          <w:rFonts w:ascii="SimSun" w:eastAsia="SimSun" w:hAnsi="SimSun" w:cs="SimSun"/>
          <w:color w:val="000000"/>
          <w:spacing w:val="0"/>
          <w:w w:val="100"/>
          <w:position w:val="0"/>
          <w:sz w:val="19"/>
          <w:szCs w:val="19"/>
          <w:lang w:val="zh-TW" w:eastAsia="zh-TW" w:bidi="zh-TW"/>
        </w:rPr>
        <w:t>。</w:t>
      </w:r>
    </w:p>
    <w:p>
      <w:pPr>
        <w:pStyle w:val="Style56"/>
        <w:keepNext w:val="0"/>
        <w:keepLines w:val="0"/>
        <w:widowControl w:val="0"/>
        <w:shd w:val="clear" w:color="auto" w:fill="auto"/>
        <w:bidi w:val="0"/>
        <w:spacing w:before="0" w:after="260" w:line="313" w:lineRule="exact"/>
        <w:ind w:left="540" w:right="0" w:firstLine="400"/>
        <w:jc w:val="both"/>
      </w:pPr>
      <w:r>
        <w:rPr>
          <w:color w:val="000000"/>
          <w:spacing w:val="0"/>
          <w:w w:val="100"/>
          <w:position w:val="0"/>
        </w:rPr>
        <w:t>如果你在</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内声明任何</w:t>
      </w:r>
      <w:r>
        <w:rPr>
          <w:rFonts w:ascii="Times New Roman" w:eastAsia="Times New Roman" w:hAnsi="Times New Roman" w:cs="Times New Roman"/>
          <w:color w:val="000000"/>
          <w:spacing w:val="0"/>
          <w:w w:val="100"/>
          <w:position w:val="0"/>
          <w:sz w:val="16"/>
          <w:szCs w:val="16"/>
          <w:lang w:val="en-US" w:eastAsia="en-US" w:bidi="en-US"/>
        </w:rPr>
        <w:t>operator news,</w:t>
      </w:r>
      <w:r>
        <w:rPr>
          <w:color w:val="000000"/>
          <w:spacing w:val="0"/>
          <w:w w:val="100"/>
          <w:position w:val="0"/>
        </w:rPr>
        <w:t>它会遮掩上述这些标准形式。除 非你的意思就是要阻止</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的客户使用这些形式，否则请确保它们在你所生成的 任何定制型</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之外还可用。对于每一个可用的</w:t>
      </w:r>
      <w:r>
        <w:rPr>
          <w:rFonts w:ascii="Times New Roman" w:eastAsia="Times New Roman" w:hAnsi="Times New Roman" w:cs="Times New Roman"/>
          <w:color w:val="000000"/>
          <w:spacing w:val="0"/>
          <w:w w:val="100"/>
          <w:position w:val="0"/>
          <w:sz w:val="16"/>
          <w:szCs w:val="16"/>
          <w:lang w:val="en-US" w:eastAsia="en-US" w:bidi="en-US"/>
        </w:rPr>
        <w:t>operator new</w:t>
      </w:r>
      <w:r>
        <w:rPr>
          <w:color w:val="000000"/>
          <w:spacing w:val="0"/>
          <w:w w:val="100"/>
          <w:position w:val="0"/>
        </w:rPr>
        <w:t>也请确定 提供对应的</w:t>
      </w:r>
      <w:r>
        <w:rPr>
          <w:rFonts w:ascii="Times New Roman" w:eastAsia="Times New Roman" w:hAnsi="Times New Roman" w:cs="Times New Roman"/>
          <w:color w:val="000000"/>
          <w:spacing w:val="0"/>
          <w:w w:val="100"/>
          <w:position w:val="0"/>
          <w:sz w:val="16"/>
          <w:szCs w:val="16"/>
          <w:lang w:val="en-US" w:eastAsia="en-US" w:bidi="en-US"/>
        </w:rPr>
        <w:t>operator delete</w:t>
      </w:r>
      <w:r>
        <w:rPr>
          <w:rFonts w:ascii="Times New Roman" w:eastAsia="Times New Roman" w:hAnsi="Times New Roman" w:cs="Times New Roman"/>
          <w:color w:val="000000"/>
          <w:spacing w:val="0"/>
          <w:w w:val="100"/>
          <w:position w:val="0"/>
          <w:sz w:val="16"/>
          <w:szCs w:val="16"/>
          <w:vertAlign w:val="subscript"/>
          <w:lang w:val="en-US" w:eastAsia="en-US" w:bidi="en-US"/>
        </w:rPr>
        <w:t>0</w:t>
      </w:r>
      <w:r>
        <w:rPr>
          <w:color w:val="000000"/>
          <w:spacing w:val="0"/>
          <w:w w:val="100"/>
          <w:position w:val="0"/>
        </w:rPr>
        <w:t xml:space="preserve">如果你希望这些函数有着平常的行为，只要令你的 </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专属版本调用</w:t>
      </w:r>
      <w:r>
        <w:rPr>
          <w:rFonts w:ascii="Times New Roman" w:eastAsia="Times New Roman" w:hAnsi="Times New Roman" w:cs="Times New Roman"/>
          <w:color w:val="000000"/>
          <w:spacing w:val="0"/>
          <w:w w:val="100"/>
          <w:position w:val="0"/>
          <w:sz w:val="20"/>
          <w:szCs w:val="20"/>
          <w:lang w:val="en-US" w:eastAsia="en-US" w:bidi="en-US"/>
        </w:rPr>
        <w:t>global</w:t>
      </w:r>
      <w:r>
        <w:rPr>
          <w:color w:val="000000"/>
          <w:spacing w:val="0"/>
          <w:w w:val="100"/>
          <w:position w:val="0"/>
        </w:rPr>
        <w:t>版本即可。</w:t>
      </w:r>
    </w:p>
    <w:p>
      <w:pPr>
        <w:pStyle w:val="Style56"/>
        <w:keepNext w:val="0"/>
        <w:keepLines w:val="0"/>
        <w:widowControl w:val="0"/>
        <w:shd w:val="clear" w:color="auto" w:fill="auto"/>
        <w:bidi w:val="0"/>
        <w:spacing w:before="0" w:after="180" w:line="302" w:lineRule="exact"/>
        <w:ind w:left="540" w:right="0" w:firstLine="400"/>
        <w:jc w:val="both"/>
        <w:rPr>
          <w:sz w:val="16"/>
          <w:szCs w:val="16"/>
        </w:rPr>
      </w:pPr>
      <w:r>
        <w:rPr>
          <w:color w:val="000000"/>
          <w:spacing w:val="0"/>
          <w:w w:val="100"/>
          <w:position w:val="0"/>
          <w:sz w:val="19"/>
          <w:szCs w:val="19"/>
        </w:rPr>
        <w:t>完成以上所言的一个简单做法是，建立一个</w:t>
      </w:r>
      <w:r>
        <w:rPr>
          <w:rFonts w:ascii="Times New Roman" w:eastAsia="Times New Roman" w:hAnsi="Times New Roman" w:cs="Times New Roman"/>
          <w:color w:val="000000"/>
          <w:spacing w:val="0"/>
          <w:w w:val="100"/>
          <w:position w:val="0"/>
          <w:sz w:val="20"/>
          <w:szCs w:val="20"/>
          <w:lang w:val="en-US" w:eastAsia="en-US" w:bidi="en-US"/>
        </w:rPr>
        <w:t>base class,</w:t>
      </w:r>
      <w:r>
        <w:rPr>
          <w:color w:val="000000"/>
          <w:spacing w:val="0"/>
          <w:w w:val="100"/>
          <w:position w:val="0"/>
          <w:sz w:val="19"/>
          <w:szCs w:val="19"/>
        </w:rPr>
        <w:t xml:space="preserve">内含所有正常形式的 </w:t>
      </w:r>
      <w:r>
        <w:rPr>
          <w:rFonts w:ascii="Times New Roman" w:eastAsia="Times New Roman" w:hAnsi="Times New Roman" w:cs="Times New Roman"/>
          <w:color w:val="000000"/>
          <w:spacing w:val="0"/>
          <w:w w:val="100"/>
          <w:position w:val="0"/>
          <w:sz w:val="16"/>
          <w:szCs w:val="16"/>
          <w:lang w:val="en-US" w:eastAsia="en-US" w:bidi="en-US"/>
        </w:rPr>
        <w:t xml:space="preserve">new </w:t>
      </w:r>
      <w:r>
        <w:rPr>
          <w:color w:val="000000"/>
          <w:spacing w:val="0"/>
          <w:w w:val="100"/>
          <w:position w:val="0"/>
          <w:sz w:val="19"/>
          <w:szCs w:val="19"/>
        </w:rPr>
        <w:t xml:space="preserve">和 </w:t>
      </w:r>
      <w:r>
        <w:rPr>
          <w:rFonts w:ascii="Times New Roman" w:eastAsia="Times New Roman" w:hAnsi="Times New Roman" w:cs="Times New Roman"/>
          <w:color w:val="000000"/>
          <w:spacing w:val="0"/>
          <w:w w:val="100"/>
          <w:position w:val="0"/>
          <w:sz w:val="16"/>
          <w:szCs w:val="16"/>
          <w:lang w:val="en-US" w:eastAsia="en-US" w:bidi="en-US"/>
        </w:rPr>
        <w:t>delete</w:t>
      </w:r>
      <w:r>
        <w:rPr>
          <w:color w:val="000000"/>
          <w:spacing w:val="0"/>
          <w:w w:val="100"/>
          <w:position w:val="0"/>
          <w:sz w:val="16"/>
          <w:szCs w:val="16"/>
          <w:lang w:val="en-US" w:eastAsia="en-US" w:bidi="en-US"/>
        </w:rPr>
        <w:t>：</w:t>
      </w:r>
    </w:p>
    <w:p>
      <w:pPr>
        <w:pStyle w:val="Style215"/>
        <w:keepNext w:val="0"/>
        <w:keepLines w:val="0"/>
        <w:widowControl w:val="0"/>
        <w:shd w:val="clear" w:color="auto" w:fill="auto"/>
        <w:bidi w:val="0"/>
        <w:spacing w:before="0" w:after="0" w:line="288" w:lineRule="auto"/>
        <w:ind w:left="0" w:right="0" w:firstLine="700"/>
        <w:jc w:val="left"/>
      </w:pPr>
      <w:r>
        <w:rPr>
          <w:rFonts w:ascii="Times New Roman" w:eastAsia="Times New Roman" w:hAnsi="Times New Roman" w:cs="Times New Roman"/>
          <w:color w:val="000000"/>
          <w:spacing w:val="0"/>
          <w:w w:val="100"/>
          <w:position w:val="0"/>
          <w:lang w:val="en-US" w:eastAsia="en-US" w:bidi="en-US"/>
        </w:rPr>
        <w:t>class StandardNewDeleteForms {</w:t>
      </w:r>
    </w:p>
    <w:p>
      <w:pPr>
        <w:pStyle w:val="Style215"/>
        <w:keepNext w:val="0"/>
        <w:keepLines w:val="0"/>
        <w:widowControl w:val="0"/>
        <w:shd w:val="clear" w:color="auto" w:fill="auto"/>
        <w:bidi w:val="0"/>
        <w:spacing w:before="0" w:after="0" w:line="288" w:lineRule="auto"/>
        <w:ind w:left="0" w:right="0" w:firstLine="70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0" w:line="288" w:lineRule="auto"/>
        <w:ind w:left="1100" w:right="0" w:firstLine="0"/>
        <w:jc w:val="left"/>
      </w:pPr>
      <w:r>
        <w:rPr>
          <w:rFonts w:ascii="Times New Roman" w:eastAsia="Times New Roman" w:hAnsi="Times New Roman" w:cs="Times New Roman"/>
          <w:color w:val="000000"/>
          <w:spacing w:val="0"/>
          <w:w w:val="100"/>
          <w:position w:val="0"/>
          <w:lang w:val="en-US" w:eastAsia="en-US" w:bidi="en-US"/>
        </w:rPr>
        <w:t>// normal new/delete</w:t>
      </w:r>
    </w:p>
    <w:p>
      <w:pPr>
        <w:pStyle w:val="Style215"/>
        <w:keepNext w:val="0"/>
        <w:keepLines w:val="0"/>
        <w:widowControl w:val="0"/>
        <w:shd w:val="clear" w:color="auto" w:fill="auto"/>
        <w:bidi w:val="0"/>
        <w:spacing w:before="0" w:after="80" w:line="288" w:lineRule="auto"/>
        <w:ind w:left="1100" w:right="0" w:hanging="20"/>
        <w:jc w:val="both"/>
      </w:pPr>
      <w:r>
        <w:rPr>
          <w:rFonts w:ascii="Times New Roman" w:eastAsia="Times New Roman" w:hAnsi="Times New Roman" w:cs="Times New Roman"/>
          <w:color w:val="000000"/>
          <w:spacing w:val="0"/>
          <w:w w:val="100"/>
          <w:position w:val="0"/>
          <w:lang w:val="en-US" w:eastAsia="en-US" w:bidi="en-US"/>
        </w:rPr>
        <w:t>static 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bad_alloc) ( return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new(size); }</w:t>
      </w:r>
    </w:p>
    <w:p>
      <w:pPr>
        <w:pStyle w:val="Style215"/>
        <w:keepNext w:val="0"/>
        <w:keepLines w:val="0"/>
        <w:widowControl w:val="0"/>
        <w:shd w:val="clear" w:color="auto" w:fill="auto"/>
        <w:bidi w:val="0"/>
        <w:spacing w:before="0" w:after="0" w:line="240" w:lineRule="auto"/>
        <w:ind w:left="1040" w:right="0" w:firstLine="0"/>
        <w:jc w:val="left"/>
      </w:pPr>
      <w:r>
        <w:rPr>
          <w:rFonts w:ascii="Times New Roman" w:eastAsia="Times New Roman" w:hAnsi="Times New Roman" w:cs="Times New Roman"/>
          <w:color w:val="000000"/>
          <w:spacing w:val="0"/>
          <w:w w:val="100"/>
          <w:position w:val="0"/>
          <w:lang w:val="en-US" w:eastAsia="en-US" w:bidi="en-US"/>
        </w:rPr>
        <w:t>static void operator delete(void* pMemory) throw()</w:t>
      </w:r>
    </w:p>
    <w:p>
      <w:pPr>
        <w:pStyle w:val="Style215"/>
        <w:keepNext w:val="0"/>
        <w:keepLines w:val="0"/>
        <w:widowControl w:val="0"/>
        <w:shd w:val="clear" w:color="auto" w:fill="auto"/>
        <w:bidi w:val="0"/>
        <w:spacing w:before="0" w:after="460" w:line="240" w:lineRule="auto"/>
        <w:ind w:left="1100" w:right="0" w:firstLine="0"/>
        <w:jc w:val="left"/>
      </w:pP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delete(pMemory); }</w:t>
      </w:r>
    </w:p>
    <w:p>
      <w:pPr>
        <w:pStyle w:val="Style68"/>
        <w:keepNext w:val="0"/>
        <w:keepLines w:val="0"/>
        <w:widowControl w:val="0"/>
        <w:shd w:val="clear" w:color="auto" w:fill="auto"/>
        <w:bidi w:val="0"/>
        <w:spacing w:before="0" w:after="80" w:line="240" w:lineRule="auto"/>
        <w:ind w:left="0" w:right="0" w:firstLine="540"/>
        <w:jc w:val="left"/>
        <w:rPr>
          <w:sz w:val="19"/>
          <w:szCs w:val="19"/>
        </w:rPr>
        <w:sectPr>
          <w:headerReference w:type="default" r:id="rId659"/>
          <w:footerReference w:type="default" r:id="rId660"/>
          <w:headerReference w:type="even" r:id="rId661"/>
          <w:footerReference w:type="even" r:id="rId662"/>
          <w:headerReference w:type="first" r:id="rId663"/>
          <w:footerReference w:type="first" r:id="rId664"/>
          <w:footnotePr>
            <w:pos w:val="pageBottom"/>
            <w:numFmt w:val="decimal"/>
            <w:numRestart w:val="continuous"/>
          </w:footnotePr>
          <w:pgSz w:w="10409" w:h="14643"/>
          <w:pgMar w:top="1331" w:right="1095" w:bottom="1658" w:left="1710"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68"/>
        <w:keepNext w:val="0"/>
        <w:keepLines w:val="0"/>
        <w:widowControl w:val="0"/>
        <w:shd w:val="clear" w:color="auto" w:fill="auto"/>
        <w:bidi w:val="0"/>
        <w:spacing w:before="0" w:after="380" w:line="240" w:lineRule="auto"/>
        <w:ind w:left="0" w:right="0" w:firstLine="0"/>
        <w:jc w:val="left"/>
      </w:pPr>
      <w:r>
        <mc:AlternateContent>
          <mc:Choice Requires="wps">
            <w:drawing>
              <wp:anchor distT="0" distB="0" distL="114300" distR="114300" simplePos="0" relativeHeight="125829715" behindDoc="0" locked="0" layoutInCell="1" allowOverlap="1">
                <wp:simplePos x="0" y="0"/>
                <wp:positionH relativeFrom="page">
                  <wp:posOffset>5269865</wp:posOffset>
                </wp:positionH>
                <wp:positionV relativeFrom="paragraph">
                  <wp:posOffset>50800</wp:posOffset>
                </wp:positionV>
                <wp:extent cx="186055" cy="128270"/>
                <wp:wrapSquare wrapText="left"/>
                <wp:docPr id="1868" name="Shape 1868"/>
                <a:graphic xmlns:a="http://schemas.openxmlformats.org/drawingml/2006/main">
                  <a:graphicData uri="http://schemas.microsoft.com/office/word/2010/wordprocessingShape">
                    <wps:wsp>
                      <wps:cNvSpPr txBox="1"/>
                      <wps:spPr>
                        <a:xfrm>
                          <a:ext cx="186055" cy="128270"/>
                        </a:xfrm>
                        <a:prstGeom prst="rect"/>
                        <a:noFill/>
                      </wps:spPr>
                      <wps:txbx>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261</w:t>
                            </w:r>
                          </w:p>
                        </w:txbxContent>
                      </wps:txbx>
                      <wps:bodyPr wrap="none" lIns="0" tIns="0" rIns="0" bIns="0">
                        <a:noAutoFit/>
                      </wps:bodyPr>
                    </wps:wsp>
                  </a:graphicData>
                </a:graphic>
              </wp:anchor>
            </w:drawing>
          </mc:Choice>
          <mc:Fallback>
            <w:pict>
              <v:shape id="_x0000_s2894" type="#_x0000_t202" style="position:absolute;margin-left:414.94999999999999pt;margin-top:4.pt;width:14.65pt;height:10.1pt;z-index:-125829038;mso-wrap-distance-left:9.pt;mso-wrap-distance-right:9.pt;mso-position-horizontal-relative:page" filled="f" stroked="f">
                <v:textbox inset="0,0,0,0">
                  <w:txbxContent>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zh-CN" w:eastAsia="zh-CN" w:bidi="zh-CN"/>
                        </w:rPr>
                        <w:t>261</w:t>
                      </w:r>
                    </w:p>
                  </w:txbxContent>
                </v:textbox>
                <w10:wrap type="square" side="left" anchorx="page"/>
              </v:shape>
            </w:pict>
          </mc:Fallback>
        </mc:AlternateContent>
      </w:r>
      <w:r>
        <w:rPr>
          <w:rFonts w:ascii="Times New Roman" w:eastAsia="Times New Roman" w:hAnsi="Times New Roman" w:cs="Times New Roman"/>
          <w:i w:val="0"/>
          <w:iCs w:val="0"/>
          <w:color w:val="000000"/>
          <w:spacing w:val="0"/>
          <w:w w:val="100"/>
          <w:position w:val="0"/>
          <w:lang w:val="zh-CN" w:eastAsia="zh-CN" w:bidi="zh-CN"/>
        </w:rPr>
        <w:t xml:space="preserve">8 </w:t>
      </w:r>
      <w:r>
        <w:rPr>
          <w:rFonts w:ascii="SimSun" w:eastAsia="SimSun" w:hAnsi="SimSun" w:cs="SimSun"/>
          <w:i w:val="0"/>
          <w:iCs w:val="0"/>
          <w:color w:val="000000"/>
          <w:spacing w:val="0"/>
          <w:w w:val="100"/>
          <w:position w:val="0"/>
          <w:sz w:val="19"/>
          <w:szCs w:val="19"/>
          <w:lang w:val="zh-TW" w:eastAsia="zh-TW" w:bidi="zh-TW"/>
        </w:rPr>
        <w:t xml:space="preserve">条款 </w:t>
      </w:r>
      <w:r>
        <w:rPr>
          <w:rFonts w:ascii="Times New Roman" w:eastAsia="Times New Roman" w:hAnsi="Times New Roman" w:cs="Times New Roman"/>
          <w:i w:val="0"/>
          <w:iCs w:val="0"/>
          <w:color w:val="000000"/>
          <w:spacing w:val="0"/>
          <w:w w:val="100"/>
          <w:position w:val="0"/>
          <w:lang w:val="zh-TW" w:eastAsia="zh-TW" w:bidi="zh-TW"/>
        </w:rPr>
        <w:t>52</w:t>
      </w:r>
      <w:r>
        <w:rPr>
          <w:rFonts w:ascii="SimSun" w:eastAsia="SimSun" w:hAnsi="SimSun" w:cs="SimSun"/>
          <w:i w:val="0"/>
          <w:iCs w:val="0"/>
          <w:color w:val="000000"/>
          <w:spacing w:val="0"/>
          <w:w w:val="100"/>
          <w:position w:val="0"/>
          <w:lang w:val="zh-TW" w:eastAsia="zh-TW" w:bidi="zh-TW"/>
        </w:rPr>
        <w:t>：</w:t>
      </w:r>
      <w:r>
        <w:rPr>
          <w:rFonts w:ascii="SimSun" w:eastAsia="SimSun" w:hAnsi="SimSun" w:cs="SimSun"/>
          <w:i w:val="0"/>
          <w:iCs w:val="0"/>
          <w:color w:val="000000"/>
          <w:spacing w:val="0"/>
          <w:w w:val="100"/>
          <w:position w:val="0"/>
          <w:sz w:val="19"/>
          <w:szCs w:val="19"/>
          <w:lang w:val="zh-TW" w:eastAsia="zh-TW" w:bidi="zh-TW"/>
        </w:rPr>
        <w:t xml:space="preserve">写了 </w:t>
      </w:r>
      <w:r>
        <w:rPr>
          <w:rFonts w:ascii="Times New Roman" w:eastAsia="Times New Roman" w:hAnsi="Times New Roman" w:cs="Times New Roman"/>
          <w:i w:val="0"/>
          <w:iCs w:val="0"/>
          <w:color w:val="000000"/>
          <w:spacing w:val="0"/>
          <w:w w:val="100"/>
          <w:position w:val="0"/>
          <w:lang w:val="en-US" w:eastAsia="en-US" w:bidi="en-US"/>
        </w:rPr>
        <w:t xml:space="preserve">placement new </w:t>
      </w:r>
      <w:r>
        <w:rPr>
          <w:rFonts w:ascii="SimSun" w:eastAsia="SimSun" w:hAnsi="SimSun" w:cs="SimSun"/>
          <w:i w:val="0"/>
          <w:iCs w:val="0"/>
          <w:color w:val="000000"/>
          <w:spacing w:val="0"/>
          <w:w w:val="100"/>
          <w:position w:val="0"/>
          <w:sz w:val="19"/>
          <w:szCs w:val="19"/>
          <w:lang w:val="zh-TW" w:eastAsia="zh-TW" w:bidi="zh-TW"/>
        </w:rPr>
        <w:t xml:space="preserve">也要写 </w:t>
      </w:r>
      <w:r>
        <w:rPr>
          <w:rFonts w:ascii="Times New Roman" w:eastAsia="Times New Roman" w:hAnsi="Times New Roman" w:cs="Times New Roman"/>
          <w:i w:val="0"/>
          <w:iCs w:val="0"/>
          <w:color w:val="000000"/>
          <w:spacing w:val="0"/>
          <w:w w:val="100"/>
          <w:position w:val="0"/>
          <w:lang w:val="en-US" w:eastAsia="en-US" w:bidi="en-US"/>
        </w:rPr>
        <w:t>placement delete</w:t>
      </w:r>
    </w:p>
    <w:p>
      <w:pPr>
        <w:pStyle w:val="Style215"/>
        <w:keepNext w:val="0"/>
        <w:keepLines w:val="0"/>
        <w:widowControl w:val="0"/>
        <w:shd w:val="clear" w:color="auto" w:fill="auto"/>
        <w:bidi w:val="0"/>
        <w:spacing w:before="0" w:after="0" w:line="269" w:lineRule="auto"/>
        <w:ind w:left="0" w:right="0" w:firstLine="50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placement new/delete</w:t>
      </w:r>
    </w:p>
    <w:p>
      <w:pPr>
        <w:pStyle w:val="Style215"/>
        <w:keepNext w:val="0"/>
        <w:keepLines w:val="0"/>
        <w:widowControl w:val="0"/>
        <w:shd w:val="clear" w:color="auto" w:fill="auto"/>
        <w:bidi w:val="0"/>
        <w:spacing w:before="0" w:after="0" w:line="269" w:lineRule="auto"/>
        <w:ind w:left="0" w:right="0" w:firstLine="500"/>
        <w:jc w:val="left"/>
      </w:pPr>
      <w:r>
        <w:rPr>
          <w:rFonts w:ascii="Times New Roman" w:eastAsia="Times New Roman" w:hAnsi="Times New Roman" w:cs="Times New Roman"/>
          <w:color w:val="000000"/>
          <w:spacing w:val="0"/>
          <w:w w:val="100"/>
          <w:position w:val="0"/>
          <w:lang w:val="en-US" w:eastAsia="en-US" w:bidi="en-US"/>
        </w:rPr>
        <w:t>static 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void* ptr) throw()</w:t>
      </w:r>
    </w:p>
    <w:p>
      <w:pPr>
        <w:pStyle w:val="Style215"/>
        <w:keepNext w:val="0"/>
        <w:keepLines w:val="0"/>
        <w:widowControl w:val="0"/>
        <w:shd w:val="clear" w:color="auto" w:fill="auto"/>
        <w:bidi w:val="0"/>
        <w:spacing w:before="0" w:after="100" w:line="269" w:lineRule="auto"/>
        <w:ind w:left="0" w:right="0" w:firstLine="500"/>
        <w:jc w:val="left"/>
      </w:pPr>
      <w:r>
        <w:rPr>
          <w:rFonts w:ascii="Times New Roman" w:eastAsia="Times New Roman" w:hAnsi="Times New Roman" w:cs="Times New Roman"/>
          <w:color w:val="000000"/>
          <w:spacing w:val="0"/>
          <w:w w:val="100"/>
          <w:position w:val="0"/>
          <w:lang w:val="en-US" w:eastAsia="en-US" w:bidi="en-US"/>
        </w:rPr>
        <w:t xml:space="preserve">( return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new(size, ptr); )</w:t>
      </w:r>
    </w:p>
    <w:p>
      <w:pPr>
        <w:pStyle w:val="Style215"/>
        <w:keepNext w:val="0"/>
        <w:keepLines w:val="0"/>
        <w:widowControl w:val="0"/>
        <w:shd w:val="clear" w:color="auto" w:fill="auto"/>
        <w:bidi w:val="0"/>
        <w:spacing w:before="0" w:after="0" w:line="269" w:lineRule="auto"/>
        <w:ind w:left="0" w:right="0" w:firstLine="500"/>
        <w:jc w:val="left"/>
      </w:pPr>
      <w:r>
        <w:rPr>
          <w:rFonts w:ascii="Times New Roman" w:eastAsia="Times New Roman" w:hAnsi="Times New Roman" w:cs="Times New Roman"/>
          <w:color w:val="000000"/>
          <w:spacing w:val="0"/>
          <w:w w:val="100"/>
          <w:position w:val="0"/>
          <w:lang w:val="en-US" w:eastAsia="en-US" w:bidi="en-US"/>
        </w:rPr>
        <w:t>static void operator delete(void* pMemory, void* ptr) throw()</w:t>
      </w:r>
    </w:p>
    <w:p>
      <w:pPr>
        <w:pStyle w:val="Style215"/>
        <w:keepNext w:val="0"/>
        <w:keepLines w:val="0"/>
        <w:widowControl w:val="0"/>
        <w:shd w:val="clear" w:color="auto" w:fill="auto"/>
        <w:bidi w:val="0"/>
        <w:spacing w:before="0" w:after="100" w:line="269" w:lineRule="auto"/>
        <w:ind w:left="0" w:right="0" w:firstLine="500"/>
        <w:jc w:val="left"/>
      </w:pPr>
      <w:r>
        <w:rPr>
          <w:rFonts w:ascii="Times New Roman" w:eastAsia="Times New Roman" w:hAnsi="Times New Roman" w:cs="Times New Roman"/>
          <w:color w:val="000000"/>
          <w:spacing w:val="0"/>
          <w:w w:val="100"/>
          <w:position w:val="0"/>
          <w:lang w:val="en-US" w:eastAsia="en-US" w:bidi="en-US"/>
        </w:rPr>
        <w:t xml:space="preserve">{ return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delete(pMemory, ptr); }</w:t>
      </w:r>
    </w:p>
    <w:p>
      <w:pPr>
        <w:pStyle w:val="Style215"/>
        <w:keepNext w:val="0"/>
        <w:keepLines w:val="0"/>
        <w:widowControl w:val="0"/>
        <w:shd w:val="clear" w:color="auto" w:fill="auto"/>
        <w:bidi w:val="0"/>
        <w:spacing w:before="0" w:after="0" w:line="269" w:lineRule="auto"/>
        <w:ind w:left="0" w:right="0" w:firstLine="50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nothrow new/delete</w:t>
      </w:r>
    </w:p>
    <w:p>
      <w:pPr>
        <w:pStyle w:val="Style215"/>
        <w:keepNext w:val="0"/>
        <w:keepLines w:val="0"/>
        <w:widowControl w:val="0"/>
        <w:shd w:val="clear" w:color="auto" w:fill="auto"/>
        <w:bidi w:val="0"/>
        <w:spacing w:before="0" w:after="100" w:line="269" w:lineRule="auto"/>
        <w:ind w:left="500" w:right="0" w:firstLine="0"/>
        <w:jc w:val="left"/>
      </w:pPr>
      <w:r>
        <w:rPr>
          <w:rFonts w:ascii="Times New Roman" w:eastAsia="Times New Roman" w:hAnsi="Times New Roman" w:cs="Times New Roman"/>
          <w:color w:val="000000"/>
          <w:spacing w:val="0"/>
          <w:w w:val="100"/>
          <w:position w:val="0"/>
          <w:lang w:val="en-US" w:eastAsia="en-US" w:bidi="en-US"/>
        </w:rPr>
        <w:t>static 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 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nothrow_t&amp; nt) throw() { return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new(size, nt); }</w:t>
      </w:r>
    </w:p>
    <w:p>
      <w:pPr>
        <w:pStyle w:val="Style215"/>
        <w:keepNext w:val="0"/>
        <w:keepLines w:val="0"/>
        <w:widowControl w:val="0"/>
        <w:shd w:val="clear" w:color="auto" w:fill="auto"/>
        <w:bidi w:val="0"/>
        <w:spacing w:before="0" w:after="0" w:line="269" w:lineRule="auto"/>
        <w:ind w:left="0" w:right="0" w:firstLine="500"/>
        <w:jc w:val="left"/>
      </w:pPr>
      <w:r>
        <w:rPr>
          <w:rFonts w:ascii="Times New Roman" w:eastAsia="Times New Roman" w:hAnsi="Times New Roman" w:cs="Times New Roman"/>
          <w:color w:val="000000"/>
          <w:spacing w:val="0"/>
          <w:w w:val="100"/>
          <w:position w:val="0"/>
          <w:lang w:val="en-US" w:eastAsia="en-US" w:bidi="en-US"/>
        </w:rPr>
        <w:t>static void operator delete(void *pMemory, const 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nothrow_t&amp;) throw()</w:t>
      </w:r>
    </w:p>
    <w:p>
      <w:pPr>
        <w:pStyle w:val="Style215"/>
        <w:keepNext w:val="0"/>
        <w:keepLines w:val="0"/>
        <w:widowControl w:val="0"/>
        <w:shd w:val="clear" w:color="auto" w:fill="auto"/>
        <w:bidi w:val="0"/>
        <w:spacing w:before="0" w:after="0" w:line="269" w:lineRule="auto"/>
        <w:ind w:left="0" w:right="0" w:firstLine="500"/>
        <w:jc w:val="left"/>
      </w:pP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delete(pMemory); }</w:t>
      </w:r>
    </w:p>
    <w:p>
      <w:pPr>
        <w:pStyle w:val="Style215"/>
        <w:keepNext w:val="0"/>
        <w:keepLines w:val="0"/>
        <w:widowControl w:val="0"/>
        <w:shd w:val="clear" w:color="auto" w:fill="auto"/>
        <w:bidi w:val="0"/>
        <w:spacing w:before="0" w:after="100" w:line="269"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100" w:line="240" w:lineRule="auto"/>
        <w:ind w:left="0" w:right="0" w:firstLine="400"/>
        <w:jc w:val="left"/>
      </w:pPr>
      <w:r>
        <w:rPr>
          <w:color w:val="000000"/>
          <w:spacing w:val="0"/>
          <w:w w:val="100"/>
          <w:position w:val="0"/>
        </w:rPr>
        <w:t>凡是想以自定形式扩充标准形式的客户，可利用继承机制及</w:t>
      </w:r>
      <w:r>
        <w:rPr>
          <w:rFonts w:ascii="Times New Roman" w:eastAsia="Times New Roman" w:hAnsi="Times New Roman" w:cs="Times New Roman"/>
          <w:color w:val="000000"/>
          <w:spacing w:val="0"/>
          <w:w w:val="100"/>
          <w:position w:val="0"/>
          <w:sz w:val="16"/>
          <w:szCs w:val="16"/>
          <w:lang w:val="en-US" w:eastAsia="en-US" w:bidi="en-US"/>
        </w:rPr>
        <w:t>using</w:t>
      </w:r>
      <w:r>
        <w:rPr>
          <w:color w:val="000000"/>
          <w:spacing w:val="0"/>
          <w:w w:val="100"/>
          <w:position w:val="0"/>
        </w:rPr>
        <w:t>声明式(见</w:t>
      </w:r>
    </w:p>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条款</w:t>
      </w:r>
      <w:r>
        <w:rPr>
          <w:rFonts w:ascii="Times New Roman" w:eastAsia="Times New Roman" w:hAnsi="Times New Roman" w:cs="Times New Roman"/>
          <w:color w:val="000000"/>
          <w:spacing w:val="0"/>
          <w:w w:val="100"/>
          <w:position w:val="0"/>
          <w:sz w:val="20"/>
          <w:szCs w:val="20"/>
        </w:rPr>
        <w:t>33)</w:t>
      </w:r>
      <w:r>
        <w:rPr>
          <w:color w:val="000000"/>
          <w:spacing w:val="0"/>
          <w:w w:val="100"/>
          <w:position w:val="0"/>
        </w:rPr>
        <w:t>取得标准形式：</w:t>
      </w:r>
    </w:p>
    <w:p>
      <w:pPr>
        <w:widowControl w:val="0"/>
        <w:spacing w:line="1" w:lineRule="exact"/>
        <w:sectPr>
          <w:headerReference w:type="default" r:id="rId665"/>
          <w:footerReference w:type="default" r:id="rId666"/>
          <w:headerReference w:type="even" r:id="rId667"/>
          <w:footerReference w:type="even" r:id="rId668"/>
          <w:footnotePr>
            <w:pos w:val="pageBottom"/>
            <w:numFmt w:val="decimal"/>
            <w:numRestart w:val="continuous"/>
          </w:footnotePr>
          <w:pgSz w:w="10409" w:h="14643"/>
          <w:pgMar w:top="1331" w:right="1095" w:bottom="1658" w:left="1710" w:header="0" w:footer="3" w:gutter="0"/>
          <w:pgNumType w:start="291"/>
          <w:cols w:space="720"/>
          <w:noEndnote/>
          <w:rtlGutter w:val="0"/>
          <w:docGrid w:linePitch="360"/>
        </w:sectPr>
      </w:pPr>
      <w:r>
        <mc:AlternateContent>
          <mc:Choice Requires="wps">
            <w:drawing>
              <wp:anchor distT="56515" distB="262255" distL="0" distR="0" simplePos="0" relativeHeight="125829717" behindDoc="0" locked="0" layoutInCell="1" allowOverlap="1">
                <wp:simplePos x="0" y="0"/>
                <wp:positionH relativeFrom="page">
                  <wp:posOffset>1233805</wp:posOffset>
                </wp:positionH>
                <wp:positionV relativeFrom="paragraph">
                  <wp:posOffset>56515</wp:posOffset>
                </wp:positionV>
                <wp:extent cx="3084830" cy="774065"/>
                <wp:wrapTopAndBottom/>
                <wp:docPr id="1878" name="Shape 1878"/>
                <a:graphic xmlns:a="http://schemas.openxmlformats.org/drawingml/2006/main">
                  <a:graphicData uri="http://schemas.microsoft.com/office/word/2010/wordprocessingShape">
                    <wps:wsp>
                      <wps:cNvSpPr txBox="1"/>
                      <wps:spPr>
                        <a:xfrm>
                          <a:ext cx="3084830" cy="774065"/>
                        </a:xfrm>
                        <a:prstGeom prst="rect"/>
                        <a:noFill/>
                      </wps:spPr>
                      <wps:txbx>
                        <w:txbxContent>
                          <w:p>
                            <w:pPr>
                              <w:pStyle w:val="Style215"/>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Widget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StandardNewDeleteForms ( public:</w:t>
                            </w:r>
                          </w:p>
                          <w:p>
                            <w:pPr>
                              <w:pStyle w:val="Style215"/>
                              <w:keepNext w:val="0"/>
                              <w:keepLines w:val="0"/>
                              <w:widowControl w:val="0"/>
                              <w:shd w:val="clear" w:color="auto" w:fill="auto"/>
                              <w:bidi w:val="0"/>
                              <w:spacing w:before="0" w:after="80" w:line="288" w:lineRule="auto"/>
                              <w:ind w:left="320" w:right="0" w:firstLine="0"/>
                              <w:jc w:val="left"/>
                            </w:pPr>
                            <w:r>
                              <w:rPr>
                                <w:rFonts w:ascii="Times New Roman" w:eastAsia="Times New Roman" w:hAnsi="Times New Roman" w:cs="Times New Roman"/>
                                <w:color w:val="000000"/>
                                <w:spacing w:val="0"/>
                                <w:w w:val="100"/>
                                <w:position w:val="0"/>
                                <w:lang w:val="en-US" w:eastAsia="en-US" w:bidi="en-US"/>
                              </w:rPr>
                              <w:t>using StandardNewDeleteForms::operator new; using StandardNewDeleteForms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delete;</w:t>
                            </w:r>
                          </w:p>
                          <w:p>
                            <w:pPr>
                              <w:pStyle w:val="Style215"/>
                              <w:keepNext w:val="0"/>
                              <w:keepLines w:val="0"/>
                              <w:widowControl w:val="0"/>
                              <w:shd w:val="clear" w:color="auto" w:fill="auto"/>
                              <w:bidi w:val="0"/>
                              <w:spacing w:before="0" w:after="40" w:line="283" w:lineRule="auto"/>
                              <w:ind w:left="320" w:right="0" w:firstLine="0"/>
                              <w:jc w:val="left"/>
                            </w:pPr>
                            <w:r>
                              <w:rPr>
                                <w:rFonts w:ascii="Times New Roman" w:eastAsia="Times New Roman" w:hAnsi="Times New Roman" w:cs="Times New Roman"/>
                                <w:color w:val="000000"/>
                                <w:spacing w:val="0"/>
                                <w:w w:val="100"/>
                                <w:position w:val="0"/>
                                <w:lang w:val="en-US" w:eastAsia="en-US" w:bidi="en-US"/>
                              </w:rPr>
                              <w:t>static 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w:t>
                            </w:r>
                          </w:p>
                        </w:txbxContent>
                      </wps:txbx>
                      <wps:bodyPr lIns="0" tIns="0" rIns="0" bIns="0">
                        <a:noAutoFit/>
                      </wps:bodyPr>
                    </wps:wsp>
                  </a:graphicData>
                </a:graphic>
              </wp:anchor>
            </w:drawing>
          </mc:Choice>
          <mc:Fallback>
            <w:pict>
              <v:shape id="_x0000_s2904" type="#_x0000_t202" style="position:absolute;margin-left:97.150000000000006pt;margin-top:4.4500000000000002pt;width:242.90000000000001pt;height:60.950000000000003pt;z-index:-125829036;mso-wrap-distance-left:0;mso-wrap-distance-top:4.4500000000000002pt;mso-wrap-distance-right:0;mso-wrap-distance-bottom:20.650000000000002pt;mso-position-horizontal-relative:page" filled="f" stroked="f">
                <v:textbox inset="0,0,0,0">
                  <w:txbxContent>
                    <w:p>
                      <w:pPr>
                        <w:pStyle w:val="Style215"/>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class Widget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public StandardNewDeleteForms ( public:</w:t>
                      </w:r>
                    </w:p>
                    <w:p>
                      <w:pPr>
                        <w:pStyle w:val="Style215"/>
                        <w:keepNext w:val="0"/>
                        <w:keepLines w:val="0"/>
                        <w:widowControl w:val="0"/>
                        <w:shd w:val="clear" w:color="auto" w:fill="auto"/>
                        <w:bidi w:val="0"/>
                        <w:spacing w:before="0" w:after="80" w:line="288" w:lineRule="auto"/>
                        <w:ind w:left="320" w:right="0" w:firstLine="0"/>
                        <w:jc w:val="left"/>
                      </w:pPr>
                      <w:r>
                        <w:rPr>
                          <w:rFonts w:ascii="Times New Roman" w:eastAsia="Times New Roman" w:hAnsi="Times New Roman" w:cs="Times New Roman"/>
                          <w:color w:val="000000"/>
                          <w:spacing w:val="0"/>
                          <w:w w:val="100"/>
                          <w:position w:val="0"/>
                          <w:lang w:val="en-US" w:eastAsia="en-US" w:bidi="en-US"/>
                        </w:rPr>
                        <w:t>using StandardNewDeleteForms::operator new; using StandardNewDeleteForms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operator delete;</w:t>
                      </w:r>
                    </w:p>
                    <w:p>
                      <w:pPr>
                        <w:pStyle w:val="Style215"/>
                        <w:keepNext w:val="0"/>
                        <w:keepLines w:val="0"/>
                        <w:widowControl w:val="0"/>
                        <w:shd w:val="clear" w:color="auto" w:fill="auto"/>
                        <w:bidi w:val="0"/>
                        <w:spacing w:before="0" w:after="40" w:line="283" w:lineRule="auto"/>
                        <w:ind w:left="320" w:right="0" w:firstLine="0"/>
                        <w:jc w:val="left"/>
                      </w:pPr>
                      <w:r>
                        <w:rPr>
                          <w:rFonts w:ascii="Times New Roman" w:eastAsia="Times New Roman" w:hAnsi="Times New Roman" w:cs="Times New Roman"/>
                          <w:color w:val="000000"/>
                          <w:spacing w:val="0"/>
                          <w:w w:val="100"/>
                          <w:position w:val="0"/>
                          <w:lang w:val="en-US" w:eastAsia="en-US" w:bidi="en-US"/>
                        </w:rPr>
                        <w:t>static void* operator new(std: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size_t size,</w:t>
                      </w:r>
                    </w:p>
                  </w:txbxContent>
                </v:textbox>
                <w10:wrap type="topAndBottom" anchorx="page"/>
              </v:shape>
            </w:pict>
          </mc:Fallback>
        </mc:AlternateContent>
      </w:r>
      <w:r>
        <mc:AlternateContent>
          <mc:Choice Requires="wps">
            <w:drawing>
              <wp:anchor distT="38100" distB="902335" distL="0" distR="0" simplePos="0" relativeHeight="125829719" behindDoc="0" locked="0" layoutInCell="1" allowOverlap="1">
                <wp:simplePos x="0" y="0"/>
                <wp:positionH relativeFrom="page">
                  <wp:posOffset>4504055</wp:posOffset>
                </wp:positionH>
                <wp:positionV relativeFrom="paragraph">
                  <wp:posOffset>38100</wp:posOffset>
                </wp:positionV>
                <wp:extent cx="807720" cy="152400"/>
                <wp:wrapTopAndBottom/>
                <wp:docPr id="1880" name="Shape 1880"/>
                <a:graphic xmlns:a="http://schemas.openxmlformats.org/drawingml/2006/main">
                  <a:graphicData uri="http://schemas.microsoft.com/office/word/2010/wordprocessingShape">
                    <wps:wsp>
                      <wps:cNvSpPr txBox="1"/>
                      <wps:spPr>
                        <a:xfrm>
                          <a:ext cx="807720" cy="1524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//继承标准形式</w:t>
                            </w:r>
                          </w:p>
                        </w:txbxContent>
                      </wps:txbx>
                      <wps:bodyPr wrap="none" lIns="0" tIns="0" rIns="0" bIns="0">
                        <a:noAutoFit/>
                      </wps:bodyPr>
                    </wps:wsp>
                  </a:graphicData>
                </a:graphic>
              </wp:anchor>
            </w:drawing>
          </mc:Choice>
          <mc:Fallback>
            <w:pict>
              <v:shape id="_x0000_s2906" type="#_x0000_t202" style="position:absolute;margin-left:354.65000000000003pt;margin-top:3.pt;width:63.600000000000001pt;height:12.pt;z-index:-125829034;mso-wrap-distance-left:0;mso-wrap-distance-top:3.pt;mso-wrap-distance-right:0;mso-wrap-distance-bottom:71.049999999999997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//继承标准形式</w:t>
                      </w:r>
                    </w:p>
                  </w:txbxContent>
                </v:textbox>
                <w10:wrap type="topAndBottom" anchorx="page"/>
              </v:shape>
            </w:pict>
          </mc:Fallback>
        </mc:AlternateContent>
      </w:r>
      <w:r>
        <mc:AlternateContent>
          <mc:Choice Requires="wps">
            <w:drawing>
              <wp:anchor distT="321310" distB="619125" distL="0" distR="0" simplePos="0" relativeHeight="125829721" behindDoc="0" locked="0" layoutInCell="1" allowOverlap="1">
                <wp:simplePos x="0" y="0"/>
                <wp:positionH relativeFrom="page">
                  <wp:posOffset>4507230</wp:posOffset>
                </wp:positionH>
                <wp:positionV relativeFrom="paragraph">
                  <wp:posOffset>321310</wp:posOffset>
                </wp:positionV>
                <wp:extent cx="914400" cy="152400"/>
                <wp:wrapTopAndBottom/>
                <wp:docPr id="1882" name="Shape 1882"/>
                <a:graphic xmlns:a="http://schemas.openxmlformats.org/drawingml/2006/main">
                  <a:graphicData uri="http://schemas.microsoft.com/office/word/2010/wordprocessingShape">
                    <wps:wsp>
                      <wps:cNvSpPr txBox="1"/>
                      <wps:spPr>
                        <a:xfrm>
                          <a:ext cx="914400" cy="15240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〃让这些形式可见</w:t>
                            </w:r>
                          </w:p>
                        </w:txbxContent>
                      </wps:txbx>
                      <wps:bodyPr wrap="none" lIns="0" tIns="0" rIns="0" bIns="0">
                        <a:noAutoFit/>
                      </wps:bodyPr>
                    </wps:wsp>
                  </a:graphicData>
                </a:graphic>
              </wp:anchor>
            </w:drawing>
          </mc:Choice>
          <mc:Fallback>
            <w:pict>
              <v:shape id="_x0000_s2908" type="#_x0000_t202" style="position:absolute;margin-left:354.90000000000003pt;margin-top:25.300000000000001pt;width:72.pt;height:12.pt;z-index:-125829032;mso-wrap-distance-left:0;mso-wrap-distance-top:25.300000000000001pt;mso-wrap-distance-right:0;mso-wrap-distance-bottom:48.75pt;mso-position-horizontal-relative:page" filled="f" stroked="f">
                <v:textbox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rPr>
                        <w:t>〃让这些形式可见</w:t>
                      </w:r>
                    </w:p>
                  </w:txbxContent>
                </v:textbox>
                <w10:wrap type="topAndBottom" anchorx="page"/>
              </v:shape>
            </w:pict>
          </mc:Fallback>
        </mc:AlternateContent>
      </w:r>
      <w:r>
        <mc:AlternateContent>
          <mc:Choice Requires="wps">
            <w:drawing>
              <wp:anchor distT="662940" distB="0" distL="0" distR="0" simplePos="0" relativeHeight="125829723" behindDoc="0" locked="0" layoutInCell="1" allowOverlap="1">
                <wp:simplePos x="0" y="0"/>
                <wp:positionH relativeFrom="page">
                  <wp:posOffset>1621155</wp:posOffset>
                </wp:positionH>
                <wp:positionV relativeFrom="paragraph">
                  <wp:posOffset>662940</wp:posOffset>
                </wp:positionV>
                <wp:extent cx="3801110" cy="429895"/>
                <wp:wrapTopAndBottom/>
                <wp:docPr id="1884" name="Shape 1884"/>
                <a:graphic xmlns:a="http://schemas.openxmlformats.org/drawingml/2006/main">
                  <a:graphicData uri="http://schemas.microsoft.com/office/word/2010/wordprocessingShape">
                    <wps:wsp>
                      <wps:cNvSpPr txBox="1"/>
                      <wps:spPr>
                        <a:xfrm>
                          <a:ext cx="3801110" cy="429895"/>
                        </a:xfrm>
                        <a:prstGeom prst="rect"/>
                        <a:noFill/>
                      </wps:spPr>
                      <wps:txbx>
                        <w:txbxContent>
                          <w:p>
                            <w:pPr>
                              <w:pStyle w:val="Style215"/>
                              <w:keepNext w:val="0"/>
                              <w:keepLines w:val="0"/>
                              <w:widowControl w:val="0"/>
                              <w:shd w:val="clear" w:color="auto" w:fill="auto"/>
                              <w:bidi w:val="0"/>
                              <w:spacing w:before="0" w:after="0" w:line="214" w:lineRule="exact"/>
                              <w:ind w:left="0" w:right="0" w:firstLine="4540"/>
                              <w:jc w:val="both"/>
                            </w:pPr>
                            <w:r>
                              <w:rPr>
                                <w:rFonts w:ascii="SimSun" w:eastAsia="SimSun" w:hAnsi="SimSun" w:cs="SimSun"/>
                                <w:color w:val="000000"/>
                                <w:spacing w:val="0"/>
                                <w:w w:val="100"/>
                                <w:position w:val="0"/>
                                <w:sz w:val="19"/>
                                <w:szCs w:val="19"/>
                                <w:lang w:val="zh-TW" w:eastAsia="zh-TW" w:bidi="zh-TW"/>
                              </w:rPr>
                              <w:t xml:space="preserve">〃添加一个自定的 </w:t>
                            </w: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ostream&amp; logStream) / </w:t>
                            </w:r>
                            <w:r>
                              <w:rPr>
                                <w:rFonts w:ascii="Times New Roman" w:eastAsia="Times New Roman" w:hAnsi="Times New Roman" w:cs="Times New Roman"/>
                                <w:color w:val="000000"/>
                                <w:spacing w:val="0"/>
                                <w:w w:val="100"/>
                                <w:position w:val="0"/>
                                <w:sz w:val="20"/>
                                <w:szCs w:val="20"/>
                                <w:lang w:val="en-US" w:eastAsia="en-US" w:bidi="en-US"/>
                              </w:rPr>
                              <w:t xml:space="preserve">/placement new </w:t>
                            </w:r>
                            <w:r>
                              <w:rPr>
                                <w:rFonts w:ascii="Times New Roman" w:eastAsia="Times New Roman" w:hAnsi="Times New Roman" w:cs="Times New Roman"/>
                                <w:color w:val="000000"/>
                                <w:spacing w:val="0"/>
                                <w:w w:val="100"/>
                                <w:position w:val="0"/>
                                <w:lang w:val="en-US" w:eastAsia="en-US" w:bidi="en-US"/>
                              </w:rPr>
                              <w:t>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txbxContent>
                      </wps:txbx>
                      <wps:bodyPr lIns="0" tIns="0" rIns="0" bIns="0">
                        <a:noAutoFit/>
                      </wps:bodyPr>
                    </wps:wsp>
                  </a:graphicData>
                </a:graphic>
              </wp:anchor>
            </w:drawing>
          </mc:Choice>
          <mc:Fallback>
            <w:pict>
              <v:shape id="_x0000_s2910" type="#_x0000_t202" style="position:absolute;margin-left:127.65000000000001pt;margin-top:52.200000000000003pt;width:299.30000000000001pt;height:33.850000000000001pt;z-index:-125829030;mso-wrap-distance-left:0;mso-wrap-distance-top:52.200000000000003pt;mso-wrap-distance-right:0;mso-position-horizontal-relative:page" filled="f" stroked="f">
                <v:textbox inset="0,0,0,0">
                  <w:txbxContent>
                    <w:p>
                      <w:pPr>
                        <w:pStyle w:val="Style215"/>
                        <w:keepNext w:val="0"/>
                        <w:keepLines w:val="0"/>
                        <w:widowControl w:val="0"/>
                        <w:shd w:val="clear" w:color="auto" w:fill="auto"/>
                        <w:bidi w:val="0"/>
                        <w:spacing w:before="0" w:after="0" w:line="214" w:lineRule="exact"/>
                        <w:ind w:left="0" w:right="0" w:firstLine="4540"/>
                        <w:jc w:val="both"/>
                      </w:pPr>
                      <w:r>
                        <w:rPr>
                          <w:rFonts w:ascii="SimSun" w:eastAsia="SimSun" w:hAnsi="SimSun" w:cs="SimSun"/>
                          <w:color w:val="000000"/>
                          <w:spacing w:val="0"/>
                          <w:w w:val="100"/>
                          <w:position w:val="0"/>
                          <w:sz w:val="19"/>
                          <w:szCs w:val="19"/>
                          <w:lang w:val="zh-TW" w:eastAsia="zh-TW" w:bidi="zh-TW"/>
                        </w:rPr>
                        <w:t xml:space="preserve">〃添加一个自定的 </w:t>
                      </w: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ostream&amp; logStream) / </w:t>
                      </w:r>
                      <w:r>
                        <w:rPr>
                          <w:rFonts w:ascii="Times New Roman" w:eastAsia="Times New Roman" w:hAnsi="Times New Roman" w:cs="Times New Roman"/>
                          <w:color w:val="000000"/>
                          <w:spacing w:val="0"/>
                          <w:w w:val="100"/>
                          <w:position w:val="0"/>
                          <w:sz w:val="20"/>
                          <w:szCs w:val="20"/>
                          <w:lang w:val="en-US" w:eastAsia="en-US" w:bidi="en-US"/>
                        </w:rPr>
                        <w:t xml:space="preserve">/placement new </w:t>
                      </w:r>
                      <w:r>
                        <w:rPr>
                          <w:rFonts w:ascii="Times New Roman" w:eastAsia="Times New Roman" w:hAnsi="Times New Roman" w:cs="Times New Roman"/>
                          <w:color w:val="000000"/>
                          <w:spacing w:val="0"/>
                          <w:w w:val="100"/>
                          <w:position w:val="0"/>
                          <w:lang w:val="en-US" w:eastAsia="en-US" w:bidi="en-US"/>
                        </w:rPr>
                        <w:t>throw(std: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bad_alloc);</w:t>
                      </w:r>
                    </w:p>
                  </w:txbxContent>
                </v:textbox>
                <w10:wrap type="topAndBottom" anchorx="page"/>
              </v:shape>
            </w:pict>
          </mc:Fallback>
        </mc:AlternateContent>
      </w:r>
    </w:p>
    <w:p>
      <w:pPr>
        <w:pStyle w:val="Style215"/>
        <w:keepNext w:val="0"/>
        <w:keepLines w:val="0"/>
        <w:widowControl w:val="0"/>
        <w:shd w:val="clear" w:color="auto" w:fill="auto"/>
        <w:tabs>
          <w:tab w:pos="5282" w:val="left"/>
        </w:tabs>
        <w:bidi w:val="0"/>
        <w:spacing w:before="0" w:after="0" w:line="240" w:lineRule="auto"/>
        <w:ind w:left="0" w:right="0" w:firstLine="52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static void operator delete (void* pMemory,</w:t>
        <w:tab/>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添加——个对应的</w:t>
      </w:r>
    </w:p>
    <w:p>
      <w:pPr>
        <w:pStyle w:val="Style215"/>
        <w:keepNext w:val="0"/>
        <w:keepLines w:val="0"/>
        <w:widowControl w:val="0"/>
        <w:shd w:val="clear" w:color="auto" w:fill="auto"/>
        <w:bidi w:val="0"/>
        <w:spacing w:before="0" w:after="0" w:line="230" w:lineRule="auto"/>
        <w:ind w:left="2900" w:right="0" w:firstLine="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std: :ostream&amp; logStream) </w:t>
      </w:r>
      <w:r>
        <w:rPr>
          <w:rFonts w:ascii="Times New Roman" w:eastAsia="Times New Roman" w:hAnsi="Times New Roman" w:cs="Times New Roman"/>
          <w:color w:val="000000"/>
          <w:spacing w:val="0"/>
          <w:w w:val="100"/>
          <w:position w:val="0"/>
          <w:sz w:val="20"/>
          <w:szCs w:val="20"/>
          <w:lang w:val="en-US" w:eastAsia="en-US" w:bidi="en-US"/>
        </w:rPr>
        <w:t>//placement delete</w:t>
      </w:r>
    </w:p>
    <w:p>
      <w:pPr>
        <w:pStyle w:val="Style215"/>
        <w:keepNext w:val="0"/>
        <w:keepLines w:val="0"/>
        <w:widowControl w:val="0"/>
        <w:shd w:val="clear" w:color="auto" w:fill="auto"/>
        <w:bidi w:val="0"/>
        <w:spacing w:before="0" w:after="24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throw</w:t>
      </w:r>
      <w:r>
        <w:rPr>
          <w:rFonts w:ascii="Times New Roman" w:eastAsia="Times New Roman" w:hAnsi="Times New Roman" w:cs="Times New Roman"/>
          <w:color w:val="000000"/>
          <w:spacing w:val="0"/>
          <w:w w:val="100"/>
          <w:position w:val="0"/>
          <w:lang w:val="zh-TW" w:eastAsia="zh-TW" w:bidi="zh-TW"/>
        </w:rPr>
        <w:t>();</w:t>
      </w:r>
    </w:p>
    <w:p>
      <w:pPr>
        <w:pStyle w:val="Style215"/>
        <w:keepNext w:val="0"/>
        <w:keepLines w:val="0"/>
        <w:widowControl w:val="0"/>
        <w:shd w:val="clear" w:color="auto" w:fill="auto"/>
        <w:bidi w:val="0"/>
        <w:spacing w:before="0" w:after="32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5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0" w:line="322" w:lineRule="exact"/>
        <w:ind w:left="340" w:right="0" w:hanging="340"/>
        <w:jc w:val="left"/>
      </w:pPr>
      <w:r>
        <w:rPr>
          <w:color w:val="000000"/>
          <w:spacing w:val="0"/>
          <w:w w:val="100"/>
          <w:position w:val="0"/>
          <w:lang w:val="en-US" w:eastAsia="en-US" w:bidi="en-US"/>
        </w:rPr>
        <w:t>■</w:t>
      </w:r>
      <w:r>
        <w:rPr>
          <w:color w:val="000000"/>
          <w:spacing w:val="0"/>
          <w:w w:val="100"/>
          <w:position w:val="0"/>
        </w:rPr>
        <w:t>当你写一个</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operator new,</w:t>
      </w:r>
      <w:r>
        <w:rPr>
          <w:color w:val="000000"/>
          <w:spacing w:val="0"/>
          <w:w w:val="100"/>
          <w:position w:val="0"/>
        </w:rPr>
        <w:t>请确定也写出了对应的</w:t>
      </w:r>
      <w:r>
        <w:rPr>
          <w:i/>
          <w:iCs/>
          <w:color w:val="000000"/>
          <w:spacing w:val="0"/>
          <w:w w:val="100"/>
          <w:position w:val="0"/>
          <w:lang w:val="en-US" w:eastAsia="en-US" w:bidi="en-US"/>
        </w:rPr>
        <w:t xml:space="preserve">placement </w:t>
      </w:r>
      <w:r>
        <w:rPr>
          <w:rFonts w:ascii="Times New Roman" w:eastAsia="Times New Roman" w:hAnsi="Times New Roman" w:cs="Times New Roman"/>
          <w:color w:val="000000"/>
          <w:spacing w:val="0"/>
          <w:w w:val="100"/>
          <w:position w:val="0"/>
          <w:sz w:val="16"/>
          <w:szCs w:val="16"/>
          <w:lang w:val="en-US" w:eastAsia="en-US" w:bidi="en-US"/>
        </w:rPr>
        <w:t>operator delete.</w:t>
      </w:r>
      <w:r>
        <w:rPr>
          <w:color w:val="000000"/>
          <w:spacing w:val="0"/>
          <w:w w:val="100"/>
          <w:position w:val="0"/>
        </w:rPr>
        <w:t>如果没有这样做，你的程序可能会发生隐微而时断时续的内 存泄漏。</w:t>
      </w:r>
    </w:p>
    <w:p>
      <w:pPr>
        <w:pStyle w:val="Style56"/>
        <w:keepNext w:val="0"/>
        <w:keepLines w:val="0"/>
        <w:widowControl w:val="0"/>
        <w:shd w:val="clear" w:color="auto" w:fill="auto"/>
        <w:bidi w:val="0"/>
        <w:spacing w:before="0" w:after="2200" w:line="322" w:lineRule="exact"/>
        <w:ind w:left="340" w:right="0" w:hanging="340"/>
        <w:jc w:val="left"/>
      </w:pPr>
      <w:r>
        <w:rPr>
          <w:color w:val="000000"/>
          <w:spacing w:val="0"/>
          <w:w w:val="100"/>
          <w:position w:val="0"/>
          <w:lang w:val="en-US" w:eastAsia="en-US" w:bidi="en-US"/>
        </w:rPr>
        <w:t>■</w:t>
      </w:r>
      <w:r>
        <w:rPr>
          <w:color w:val="000000"/>
          <w:spacing w:val="0"/>
          <w:w w:val="100"/>
          <w:position w:val="0"/>
        </w:rPr>
        <w:t>当你声明</w:t>
      </w:r>
      <w:r>
        <w:rPr>
          <w:rFonts w:ascii="Times New Roman" w:eastAsia="Times New Roman" w:hAnsi="Times New Roman" w:cs="Times New Roman"/>
          <w:color w:val="000000"/>
          <w:spacing w:val="0"/>
          <w:w w:val="100"/>
          <w:position w:val="0"/>
          <w:sz w:val="20"/>
          <w:szCs w:val="20"/>
          <w:lang w:val="en-US" w:eastAsia="en-US" w:bidi="en-US"/>
        </w:rPr>
        <w:t>p/aceme”tnew</w:t>
      </w:r>
      <w:r>
        <w:rPr>
          <w:color w:val="000000"/>
          <w:spacing w:val="0"/>
          <w:w w:val="100"/>
          <w:position w:val="0"/>
        </w:rPr>
        <w:t>和</w:t>
      </w:r>
      <w:r>
        <w:rPr>
          <w:i/>
          <w:iCs/>
          <w:color w:val="000000"/>
          <w:spacing w:val="0"/>
          <w:w w:val="100"/>
          <w:position w:val="0"/>
          <w:lang w:val="en-US" w:eastAsia="en-US" w:bidi="en-US"/>
        </w:rPr>
        <w:t>placement</w:t>
      </w:r>
      <w:r>
        <w:rPr>
          <w:rFonts w:ascii="Times New Roman" w:eastAsia="Times New Roman" w:hAnsi="Times New Roman" w:cs="Times New Roman"/>
          <w:color w:val="000000"/>
          <w:spacing w:val="0"/>
          <w:w w:val="100"/>
          <w:position w:val="0"/>
          <w:sz w:val="16"/>
          <w:szCs w:val="16"/>
          <w:lang w:val="en-US" w:eastAsia="en-US" w:bidi="en-US"/>
        </w:rPr>
        <w:t xml:space="preserve"> delete,</w:t>
      </w:r>
      <w:r>
        <w:rPr>
          <w:color w:val="000000"/>
          <w:spacing w:val="0"/>
          <w:w w:val="100"/>
          <w:position w:val="0"/>
        </w:rPr>
        <w:t>请确定不要无意识(非故意)地 遮掩了它们的正常版本。</w:t>
      </w:r>
    </w:p>
    <w:p>
      <w:pPr>
        <w:pStyle w:val="Style68"/>
        <w:keepNext w:val="0"/>
        <w:keepLines w:val="0"/>
        <w:widowControl w:val="0"/>
        <w:shd w:val="clear" w:color="auto" w:fill="auto"/>
        <w:bidi w:val="0"/>
        <w:spacing w:before="0" w:after="140" w:line="240" w:lineRule="auto"/>
        <w:ind w:left="0" w:right="680" w:firstLine="0"/>
        <w:jc w:val="right"/>
        <w:rPr>
          <w:sz w:val="19"/>
          <w:szCs w:val="19"/>
        </w:rPr>
        <w:sectPr>
          <w:footnotePr>
            <w:pos w:val="pageBottom"/>
            <w:numFmt w:val="decimal"/>
            <w:numRestart w:val="continuous"/>
          </w:footnotePr>
          <w:type w:val="continuous"/>
          <w:pgSz w:w="10409" w:h="14643"/>
          <w:pgMar w:top="1335" w:right="958" w:bottom="1653" w:left="1847"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5"/>
        <w:keepNext/>
        <w:keepLines/>
        <w:widowControl w:val="0"/>
        <w:shd w:val="clear" w:color="auto" w:fill="auto"/>
        <w:bidi w:val="0"/>
        <w:spacing w:before="0" w:after="520" w:line="240" w:lineRule="auto"/>
        <w:ind w:left="0" w:right="680" w:firstLine="0"/>
        <w:jc w:val="right"/>
        <w:rPr>
          <w:sz w:val="74"/>
          <w:szCs w:val="74"/>
        </w:rPr>
      </w:pPr>
      <w:bookmarkStart w:id="130" w:name="bookmark130"/>
      <w:bookmarkStart w:id="131" w:name="bookmark131"/>
      <w:bookmarkStart w:id="132" w:name="bookmark132"/>
      <w:r>
        <w:rPr>
          <w:rFonts w:ascii="Times New Roman" w:eastAsia="Times New Roman" w:hAnsi="Times New Roman" w:cs="Times New Roman"/>
          <w:color w:val="000000"/>
          <w:spacing w:val="0"/>
          <w:w w:val="100"/>
          <w:position w:val="0"/>
          <w:sz w:val="74"/>
          <w:szCs w:val="74"/>
          <w:lang w:val="zh-TW" w:eastAsia="zh-TW" w:bidi="zh-TW"/>
        </w:rPr>
        <w:t>9</w:t>
      </w:r>
      <w:bookmarkEnd w:id="130"/>
      <w:bookmarkEnd w:id="131"/>
      <w:bookmarkEnd w:id="132"/>
    </w:p>
    <w:p>
      <w:pPr>
        <w:pStyle w:val="Style8"/>
        <w:keepNext/>
        <w:keepLines/>
        <w:widowControl w:val="0"/>
        <w:shd w:val="clear" w:color="auto" w:fill="auto"/>
        <w:bidi w:val="0"/>
        <w:spacing w:before="0" w:after="200" w:line="240" w:lineRule="auto"/>
        <w:ind w:left="0" w:right="680" w:firstLine="0"/>
        <w:jc w:val="right"/>
        <w:rPr>
          <w:sz w:val="50"/>
          <w:szCs w:val="50"/>
        </w:rPr>
      </w:pPr>
      <w:bookmarkStart w:id="133" w:name="bookmark133"/>
      <w:bookmarkStart w:id="134" w:name="bookmark134"/>
      <w:bookmarkStart w:id="135" w:name="bookmark135"/>
      <w:r>
        <w:rPr>
          <w:rFonts w:ascii="SimSun" w:eastAsia="SimSun" w:hAnsi="SimSun" w:cs="SimSun"/>
          <w:color w:val="000000"/>
          <w:spacing w:val="0"/>
          <w:w w:val="100"/>
          <w:position w:val="0"/>
          <w:sz w:val="50"/>
          <w:szCs w:val="50"/>
        </w:rPr>
        <w:t>杂项讨论</w:t>
      </w:r>
      <w:bookmarkEnd w:id="133"/>
      <w:bookmarkEnd w:id="134"/>
      <w:bookmarkEnd w:id="135"/>
    </w:p>
    <w:p>
      <w:pPr>
        <w:pStyle w:val="Style131"/>
        <w:keepNext w:val="0"/>
        <w:keepLines w:val="0"/>
        <w:widowControl w:val="0"/>
        <w:shd w:val="clear" w:color="auto" w:fill="auto"/>
        <w:bidi w:val="0"/>
        <w:spacing w:before="0" w:after="640" w:line="240" w:lineRule="auto"/>
        <w:ind w:left="0" w:right="680" w:firstLine="0"/>
        <w:jc w:val="right"/>
      </w:pPr>
      <w:r>
        <w:rPr>
          <w:rFonts w:ascii="Times New Roman" w:eastAsia="Times New Roman" w:hAnsi="Times New Roman" w:cs="Times New Roman"/>
          <w:color w:val="000000"/>
          <w:spacing w:val="0"/>
          <w:w w:val="100"/>
          <w:position w:val="0"/>
          <w:sz w:val="24"/>
          <w:szCs w:val="24"/>
          <w:lang w:val="en-US" w:eastAsia="en-US" w:bidi="en-US"/>
        </w:rPr>
        <w:t>Miscellany</w:t>
      </w:r>
    </w:p>
    <w:p>
      <w:pPr>
        <w:pStyle w:val="Style56"/>
        <w:keepNext w:val="0"/>
        <w:keepLines w:val="0"/>
        <w:widowControl w:val="0"/>
        <w:shd w:val="clear" w:color="auto" w:fill="auto"/>
        <w:bidi w:val="0"/>
        <w:spacing w:before="0" w:after="200" w:line="326" w:lineRule="exact"/>
        <w:ind w:left="0" w:right="0" w:firstLine="420"/>
        <w:jc w:val="both"/>
      </w:pPr>
      <w:r>
        <w:rPr>
          <w:color w:val="000000"/>
          <w:spacing w:val="0"/>
          <w:w w:val="100"/>
          <w:position w:val="0"/>
        </w:rPr>
        <w:t>欢迎来到大杂炫的一章。本章只有</w:t>
      </w:r>
      <w:r>
        <w:rPr>
          <w:rFonts w:ascii="Times New Roman" w:eastAsia="Times New Roman" w:hAnsi="Times New Roman" w:cs="Times New Roman"/>
          <w:b/>
          <w:bCs/>
          <w:color w:val="000000"/>
          <w:spacing w:val="0"/>
          <w:w w:val="100"/>
          <w:position w:val="0"/>
          <w:sz w:val="20"/>
          <w:szCs w:val="20"/>
        </w:rPr>
        <w:t>3</w:t>
      </w:r>
      <w:r>
        <w:rPr>
          <w:color w:val="000000"/>
          <w:spacing w:val="0"/>
          <w:w w:val="100"/>
          <w:position w:val="0"/>
        </w:rPr>
        <w:t>个条款，但千万别被低微的数字或不迷人 的布景愚弄了，它们都很重要！</w:t>
      </w:r>
    </w:p>
    <w:p>
      <w:pPr>
        <w:pStyle w:val="Style56"/>
        <w:keepNext w:val="0"/>
        <w:keepLines w:val="0"/>
        <w:widowControl w:val="0"/>
        <w:shd w:val="clear" w:color="auto" w:fill="auto"/>
        <w:bidi w:val="0"/>
        <w:spacing w:before="0" w:after="360" w:line="314" w:lineRule="exact"/>
        <w:ind w:left="0" w:right="0" w:firstLine="420"/>
        <w:jc w:val="both"/>
      </w:pPr>
      <w:r>
        <w:rPr>
          <w:color w:val="000000"/>
          <w:spacing w:val="0"/>
          <w:w w:val="100"/>
          <w:position w:val="0"/>
        </w:rPr>
        <w:t>第一个条款强调不可以轻忽编译器警告信息。至少，如果你希望你的软件有适 当行为的话，别太轻忽它们。第二个条款带你综览</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 xml:space="preserve">标准程序库，其中覆盖由 </w:t>
      </w:r>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rPr>
        <w:t>引进的重大新机能。最后一个条款带你综览</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 xml:space="preserve">那是我认为最重要的一个 </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泛用型网站。如果你尝试写出高效</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软件，却没有参考这些条款所提供的 信息，那么充其量也只是一场事倍功半的恶战。</w:t>
      </w:r>
    </w:p>
    <w:p>
      <w:pPr>
        <w:pStyle w:val="Style2"/>
        <w:keepNext w:val="0"/>
        <w:keepLines w:val="0"/>
        <w:widowControl w:val="0"/>
        <w:shd w:val="clear" w:color="auto" w:fill="auto"/>
        <w:bidi w:val="0"/>
        <w:spacing w:before="0" w:after="100" w:line="240" w:lineRule="auto"/>
        <w:ind w:left="0" w:right="0" w:firstLine="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53</w:t>
      </w:r>
      <w:r>
        <w:rPr>
          <w:rFonts w:ascii="SimSun" w:eastAsia="SimSun" w:hAnsi="SimSun" w:cs="SimSun"/>
          <w:i w:val="0"/>
          <w:iCs w:val="0"/>
          <w:color w:val="000000"/>
          <w:spacing w:val="0"/>
          <w:w w:val="100"/>
          <w:position w:val="0"/>
          <w:sz w:val="26"/>
          <w:szCs w:val="26"/>
          <w:lang w:val="zh-TW" w:eastAsia="zh-TW" w:bidi="zh-TW"/>
        </w:rPr>
        <w:t>：</w:t>
      </w:r>
      <w:r>
        <w:rPr>
          <w:rFonts w:ascii="SimSun" w:eastAsia="SimSun" w:hAnsi="SimSun" w:cs="SimSun"/>
          <w:i w:val="0"/>
          <w:iCs w:val="0"/>
          <w:color w:val="000000"/>
          <w:spacing w:val="0"/>
          <w:w w:val="100"/>
          <w:position w:val="0"/>
          <w:sz w:val="30"/>
          <w:szCs w:val="30"/>
          <w:lang w:val="zh-TW" w:eastAsia="zh-TW" w:bidi="zh-TW"/>
        </w:rPr>
        <w:t>不要轻忽编译器的警告</w:t>
      </w:r>
    </w:p>
    <w:p>
      <w:pPr>
        <w:pStyle w:val="Style68"/>
        <w:keepNext w:val="0"/>
        <w:keepLines w:val="0"/>
        <w:widowControl w:val="0"/>
        <w:shd w:val="clear" w:color="auto" w:fill="auto"/>
        <w:bidi w:val="0"/>
        <w:spacing w:before="0" w:after="40" w:line="329" w:lineRule="auto"/>
        <w:ind w:left="1340" w:right="0" w:firstLine="0"/>
        <w:jc w:val="left"/>
      </w:pPr>
      <w:r>
        <w:rPr>
          <w:rFonts w:ascii="Times New Roman" w:eastAsia="Times New Roman" w:hAnsi="Times New Roman" w:cs="Times New Roman"/>
          <w:b/>
          <w:bCs/>
          <w:i w:val="0"/>
          <w:iCs w:val="0"/>
          <w:color w:val="000000"/>
          <w:spacing w:val="0"/>
          <w:w w:val="100"/>
          <w:position w:val="0"/>
          <w:lang w:val="en-US" w:eastAsia="en-US" w:bidi="en-US"/>
        </w:rPr>
        <w:t>Pay attention to compiler warnings.</w:t>
      </w:r>
    </w:p>
    <w:p>
      <w:pPr>
        <w:pStyle w:val="Style56"/>
        <w:keepNext w:val="0"/>
        <w:keepLines w:val="0"/>
        <w:widowControl w:val="0"/>
        <w:shd w:val="clear" w:color="auto" w:fill="auto"/>
        <w:bidi w:val="0"/>
        <w:spacing w:before="0" w:after="200" w:line="314" w:lineRule="exact"/>
        <w:ind w:left="0" w:right="0" w:firstLine="420"/>
        <w:jc w:val="both"/>
      </w:pPr>
      <w:r>
        <w:rPr>
          <w:color w:val="000000"/>
          <w:spacing w:val="0"/>
          <w:w w:val="100"/>
          <w:position w:val="0"/>
        </w:rPr>
        <w:t>许多程序员习惯性地忽略编译器警告。他们认为，毕竟，如果问题很严重，编 译器应该给一个错误信息而非警告信息，不是吗？这种想法对其他语言或许相对无 害，但在</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我敢打赌编译器作者对于将会发生的事情比你有更好的领悟。举个 例子，下面是多多少少都会发生在每个人身上的一个错误：</w:t>
      </w:r>
    </w:p>
    <w:p>
      <w:pPr>
        <w:pStyle w:val="Style215"/>
        <w:keepNext w:val="0"/>
        <w:keepLines w:val="0"/>
        <w:widowControl w:val="0"/>
        <w:shd w:val="clear" w:color="auto" w:fill="auto"/>
        <w:bidi w:val="0"/>
        <w:spacing w:before="0" w:after="4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class B (</w:t>
      </w:r>
    </w:p>
    <w:p>
      <w:pPr>
        <w:pStyle w:val="Style215"/>
        <w:keepNext w:val="0"/>
        <w:keepLines w:val="0"/>
        <w:widowControl w:val="0"/>
        <w:shd w:val="clear" w:color="auto" w:fill="auto"/>
        <w:bidi w:val="0"/>
        <w:spacing w:before="0" w:after="4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4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virtual void f( ) const;</w:t>
      </w:r>
    </w:p>
    <w:p>
      <w:pPr>
        <w:pStyle w:val="Style215"/>
        <w:keepNext w:val="0"/>
        <w:keepLines w:val="0"/>
        <w:widowControl w:val="0"/>
        <w:shd w:val="clear" w:color="auto" w:fill="auto"/>
        <w:bidi w:val="0"/>
        <w:spacing w:before="0" w:after="10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215"/>
        <w:keepNext w:val="0"/>
        <w:keepLines w:val="0"/>
        <w:widowControl w:val="0"/>
        <w:shd w:val="clear" w:color="auto" w:fill="auto"/>
        <w:bidi w:val="0"/>
        <w:spacing w:before="0" w:after="4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class D: public B {</w:t>
      </w:r>
    </w:p>
    <w:p>
      <w:pPr>
        <w:pStyle w:val="Style215"/>
        <w:keepNext w:val="0"/>
        <w:keepLines w:val="0"/>
        <w:widowControl w:val="0"/>
        <w:shd w:val="clear" w:color="auto" w:fill="auto"/>
        <w:bidi w:val="0"/>
        <w:spacing w:before="0" w:after="4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public:</w:t>
      </w:r>
    </w:p>
    <w:p>
      <w:pPr>
        <w:pStyle w:val="Style215"/>
        <w:keepNext w:val="0"/>
        <w:keepLines w:val="0"/>
        <w:widowControl w:val="0"/>
        <w:shd w:val="clear" w:color="auto" w:fill="auto"/>
        <w:bidi w:val="0"/>
        <w:spacing w:before="0" w:after="84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virtual void f();</w:t>
      </w:r>
    </w:p>
    <w:p>
      <w:pPr>
        <w:pStyle w:val="Style56"/>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lang w:val="en-US" w:eastAsia="en-US" w:bidi="en-US"/>
        </w:rPr>
        <w:t>Effective C++</w:t>
      </w:r>
      <w:r>
        <w:rPr>
          <w:color w:val="000000"/>
          <w:spacing w:val="0"/>
          <w:w w:val="100"/>
          <w:position w:val="0"/>
        </w:rPr>
        <w:t>中文版，第三版</w:t>
      </w:r>
    </w:p>
    <w:p>
      <w:pPr>
        <w:pStyle w:val="Style56"/>
        <w:keepNext w:val="0"/>
        <w:keepLines w:val="0"/>
        <w:widowControl w:val="0"/>
        <w:shd w:val="clear" w:color="auto" w:fill="auto"/>
        <w:bidi w:val="0"/>
        <w:spacing w:before="0" w:after="160" w:line="324" w:lineRule="exact"/>
        <w:ind w:left="180" w:right="0" w:firstLine="400"/>
        <w:jc w:val="both"/>
      </w:pPr>
      <w:r>
        <w:rPr>
          <w:color w:val="000000"/>
          <w:spacing w:val="0"/>
          <w:w w:val="100"/>
          <w:position w:val="0"/>
        </w:rPr>
        <w:t>这里希望以</w:t>
      </w:r>
      <w:r>
        <w:rPr>
          <w:rFonts w:ascii="Times New Roman" w:eastAsia="Times New Roman" w:hAnsi="Times New Roman" w:cs="Times New Roman"/>
          <w:b/>
          <w:bCs/>
          <w:color w:val="000000"/>
          <w:spacing w:val="0"/>
          <w:w w:val="100"/>
          <w:position w:val="0"/>
          <w:sz w:val="20"/>
          <w:szCs w:val="20"/>
          <w:lang w:val="en-US" w:eastAsia="en-US" w:bidi="en-US"/>
        </w:rPr>
        <w:t>D</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f</w:t>
      </w:r>
      <w:r>
        <w:rPr>
          <w:color w:val="000000"/>
          <w:spacing w:val="0"/>
          <w:w w:val="100"/>
          <w:position w:val="0"/>
        </w:rPr>
        <w:t>重新定义</w:t>
      </w:r>
      <w:r>
        <w:rPr>
          <w:rFonts w:ascii="Times New Roman" w:eastAsia="Times New Roman" w:hAnsi="Times New Roman" w:cs="Times New Roman"/>
          <w:b/>
          <w:bCs/>
          <w:color w:val="000000"/>
          <w:spacing w:val="0"/>
          <w:w w:val="100"/>
          <w:position w:val="0"/>
          <w:sz w:val="20"/>
          <w:szCs w:val="20"/>
          <w:lang w:val="en-US" w:eastAsia="en-US" w:bidi="en-US"/>
        </w:rPr>
        <w:t>virtual</w:t>
      </w:r>
      <w:r>
        <w:rPr>
          <w:color w:val="000000"/>
          <w:spacing w:val="0"/>
          <w:w w:val="100"/>
          <w:position w:val="0"/>
        </w:rPr>
        <w:t>函数</w:t>
      </w:r>
      <w:r>
        <w:rPr>
          <w:rFonts w:ascii="Times New Roman" w:eastAsia="Times New Roman" w:hAnsi="Times New Roman" w:cs="Times New Roman"/>
          <w:b/>
          <w:bCs/>
          <w:color w:val="000000"/>
          <w:spacing w:val="0"/>
          <w:w w:val="100"/>
          <w:position w:val="0"/>
          <w:sz w:val="20"/>
          <w:szCs w:val="20"/>
          <w:lang w:val="en-US" w:eastAsia="en-US" w:bidi="en-US"/>
        </w:rPr>
        <w:t>B::f,</w:t>
      </w:r>
      <w:r>
        <w:rPr>
          <w:color w:val="000000"/>
          <w:spacing w:val="0"/>
          <w:w w:val="100"/>
          <w:position w:val="0"/>
        </w:rPr>
        <w:t>但其中有个错误：</w:t>
      </w:r>
      <w:r>
        <w:rPr>
          <w:rFonts w:ascii="Times New Roman" w:eastAsia="Times New Roman" w:hAnsi="Times New Roman" w:cs="Times New Roman"/>
          <w:b/>
          <w:bCs/>
          <w:color w:val="000000"/>
          <w:spacing w:val="0"/>
          <w:w w:val="100"/>
          <w:position w:val="0"/>
          <w:sz w:val="20"/>
          <w:szCs w:val="20"/>
          <w:lang w:val="en-US" w:eastAsia="en-US" w:bidi="en-US"/>
        </w:rPr>
        <w:t>B</w:t>
      </w:r>
      <w:r>
        <w:rPr>
          <w:color w:val="000000"/>
          <w:spacing w:val="0"/>
          <w:w w:val="100"/>
          <w:position w:val="0"/>
        </w:rPr>
        <w:t>中的</w:t>
      </w:r>
      <w:r>
        <w:rPr>
          <w:rFonts w:ascii="Times New Roman" w:eastAsia="Times New Roman" w:hAnsi="Times New Roman" w:cs="Times New Roman"/>
          <w:b/>
          <w:bCs/>
          <w:color w:val="000000"/>
          <w:spacing w:val="0"/>
          <w:w w:val="100"/>
          <w:position w:val="0"/>
          <w:sz w:val="20"/>
          <w:szCs w:val="20"/>
          <w:lang w:val="en-US" w:eastAsia="en-US" w:bidi="en-US"/>
        </w:rPr>
        <w:t>f</w:t>
      </w:r>
      <w:r>
        <w:rPr>
          <w:color w:val="000000"/>
          <w:spacing w:val="0"/>
          <w:w w:val="100"/>
          <w:position w:val="0"/>
        </w:rPr>
        <w:t xml:space="preserve">是个 </w:t>
      </w:r>
      <w:r>
        <w:rPr>
          <w:rFonts w:ascii="Times New Roman" w:eastAsia="Times New Roman" w:hAnsi="Times New Roman" w:cs="Times New Roman"/>
          <w:b/>
          <w:bCs/>
          <w:color w:val="000000"/>
          <w:spacing w:val="0"/>
          <w:w w:val="100"/>
          <w:position w:val="0"/>
          <w:sz w:val="20"/>
          <w:szCs w:val="20"/>
          <w:lang w:val="en-US" w:eastAsia="en-US" w:bidi="en-US"/>
        </w:rPr>
        <w:t>const</w:t>
      </w:r>
      <w:r>
        <w:rPr>
          <w:color w:val="000000"/>
          <w:spacing w:val="0"/>
          <w:w w:val="100"/>
          <w:position w:val="0"/>
        </w:rPr>
        <w:t>成员函数，而在</w:t>
      </w:r>
      <w:r>
        <w:rPr>
          <w:rFonts w:ascii="Times New Roman" w:eastAsia="Times New Roman" w:hAnsi="Times New Roman" w:cs="Times New Roman"/>
          <w:b/>
          <w:bCs/>
          <w:color w:val="000000"/>
          <w:spacing w:val="0"/>
          <w:w w:val="100"/>
          <w:position w:val="0"/>
          <w:sz w:val="20"/>
          <w:szCs w:val="20"/>
          <w:lang w:val="en-US" w:eastAsia="en-US" w:bidi="en-US"/>
        </w:rPr>
        <w:t>D</w:t>
      </w:r>
      <w:r>
        <w:rPr>
          <w:color w:val="000000"/>
          <w:spacing w:val="0"/>
          <w:w w:val="100"/>
          <w:position w:val="0"/>
        </w:rPr>
        <w:t>中它未被声明为</w:t>
      </w:r>
      <w:r>
        <w:rPr>
          <w:rFonts w:ascii="Times New Roman" w:eastAsia="Times New Roman" w:hAnsi="Times New Roman" w:cs="Times New Roman"/>
          <w:b/>
          <w:bCs/>
          <w:color w:val="000000"/>
          <w:spacing w:val="0"/>
          <w:w w:val="100"/>
          <w:position w:val="0"/>
          <w:sz w:val="20"/>
          <w:szCs w:val="20"/>
          <w:lang w:val="en-US" w:eastAsia="en-US" w:bidi="en-US"/>
        </w:rPr>
        <w:t>const</w:t>
      </w:r>
      <w:r>
        <w:rPr>
          <w:color w:val="000000"/>
          <w:spacing w:val="0"/>
          <w:w w:val="100"/>
          <w:position w:val="0"/>
          <w:lang w:val="en-US" w:eastAsia="en-US" w:bidi="en-US"/>
        </w:rPr>
        <w:t>。</w:t>
      </w:r>
      <w:r>
        <w:rPr>
          <w:color w:val="000000"/>
          <w:spacing w:val="0"/>
          <w:w w:val="100"/>
          <w:position w:val="0"/>
        </w:rPr>
        <w:t>我手上的一个编译器于是这样说 话了：</w:t>
      </w:r>
    </w:p>
    <w:p>
      <w:pPr>
        <w:pStyle w:val="Style215"/>
        <w:keepNext w:val="0"/>
        <w:keepLines w:val="0"/>
        <w:widowControl w:val="0"/>
        <w:shd w:val="clear" w:color="auto" w:fill="auto"/>
        <w:bidi w:val="0"/>
        <w:spacing w:before="0" w:after="40" w:line="240" w:lineRule="auto"/>
        <w:ind w:left="0" w:right="0" w:firstLine="340"/>
        <w:jc w:val="left"/>
      </w:pPr>
      <w:r>
        <w:rPr>
          <w:rFonts w:ascii="Times New Roman" w:eastAsia="Times New Roman" w:hAnsi="Times New Roman" w:cs="Times New Roman"/>
          <w:color w:val="000000"/>
          <w:spacing w:val="0"/>
          <w:w w:val="100"/>
          <w:position w:val="0"/>
          <w:lang w:val="en-US" w:eastAsia="en-US" w:bidi="en-US"/>
        </w:rPr>
        <w:t>warning: D::f</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hides virtual B:</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w:t>
      </w:r>
    </w:p>
    <w:p>
      <w:pPr>
        <w:pStyle w:val="Style56"/>
        <w:keepNext w:val="0"/>
        <w:keepLines w:val="0"/>
        <w:widowControl w:val="0"/>
        <w:shd w:val="clear" w:color="auto" w:fill="auto"/>
        <w:bidi w:val="0"/>
        <w:spacing w:before="0" w:after="220" w:line="316" w:lineRule="exact"/>
        <w:ind w:left="180" w:right="0" w:firstLine="400"/>
        <w:jc w:val="left"/>
      </w:pPr>
      <w:r>
        <w:rPr>
          <w:color w:val="000000"/>
          <w:spacing w:val="0"/>
          <w:w w:val="100"/>
          <w:position w:val="0"/>
        </w:rPr>
        <w:t>太多经验不足的程序员对这个信息的反应是：</w:t>
      </w:r>
      <w:r>
        <w:rPr>
          <w:color w:val="000000"/>
          <w:spacing w:val="0"/>
          <w:w w:val="100"/>
          <w:position w:val="0"/>
          <w:lang w:val="zh-CN" w:eastAsia="zh-CN" w:bidi="zh-CN"/>
        </w:rPr>
        <w:t>“噢</w:t>
      </w:r>
      <w:r>
        <w:rPr>
          <w:color w:val="000000"/>
          <w:spacing w:val="0"/>
          <w:w w:val="100"/>
          <w:position w:val="0"/>
        </w:rPr>
        <w:t>当然，</w:t>
      </w:r>
      <w:r>
        <w:rPr>
          <w:rFonts w:ascii="Times New Roman" w:eastAsia="Times New Roman" w:hAnsi="Times New Roman" w:cs="Times New Roman"/>
          <w:color w:val="000000"/>
          <w:spacing w:val="0"/>
          <w:w w:val="100"/>
          <w:position w:val="0"/>
          <w:sz w:val="16"/>
          <w:szCs w:val="16"/>
          <w:lang w:val="en-US" w:eastAsia="en-US" w:bidi="en-US"/>
        </w:rPr>
        <w:t>D::f</w:t>
      </w:r>
      <w:r>
        <w:rPr>
          <w:color w:val="000000"/>
          <w:spacing w:val="0"/>
          <w:w w:val="100"/>
          <w:position w:val="0"/>
        </w:rPr>
        <w:t xml:space="preserve">遮掩了 </w:t>
      </w:r>
      <w:r>
        <w:rPr>
          <w:rFonts w:ascii="Times New Roman" w:eastAsia="Times New Roman" w:hAnsi="Times New Roman" w:cs="Times New Roman"/>
          <w:color w:val="000000"/>
          <w:spacing w:val="0"/>
          <w:w w:val="100"/>
          <w:position w:val="0"/>
          <w:sz w:val="16"/>
          <w:szCs w:val="16"/>
          <w:lang w:val="en-US" w:eastAsia="en-US" w:bidi="en-US"/>
        </w:rPr>
        <w:t xml:space="preserve">B::f, </w:t>
      </w:r>
      <w:r>
        <w:rPr>
          <w:color w:val="000000"/>
          <w:spacing w:val="0"/>
          <w:w w:val="100"/>
          <w:position w:val="0"/>
        </w:rPr>
        <w:t xml:space="preserve">那正是想象中该有的事！ </w:t>
      </w:r>
      <w:r>
        <w:rPr>
          <w:color w:val="000000"/>
          <w:spacing w:val="0"/>
          <w:w w:val="100"/>
          <w:position w:val="0"/>
          <w:lang w:val="zh-CN" w:eastAsia="zh-CN" w:bidi="zh-CN"/>
        </w:rPr>
        <w:t>”错，</w:t>
      </w:r>
      <w:r>
        <w:rPr>
          <w:color w:val="000000"/>
          <w:spacing w:val="0"/>
          <w:w w:val="100"/>
          <w:position w:val="0"/>
        </w:rPr>
        <w:t>这个编译器试图告诉你声明于</w:t>
      </w: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rPr>
        <w:t>中的</w:t>
      </w: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rPr>
        <w:t>并未在</w:t>
      </w:r>
      <w:r>
        <w:rPr>
          <w:rFonts w:ascii="Times New Roman" w:eastAsia="Times New Roman" w:hAnsi="Times New Roman" w:cs="Times New Roman"/>
          <w:color w:val="000000"/>
          <w:spacing w:val="0"/>
          <w:w w:val="100"/>
          <w:position w:val="0"/>
          <w:sz w:val="16"/>
          <w:szCs w:val="16"/>
          <w:lang w:val="en-US" w:eastAsia="en-US" w:bidi="en-US"/>
        </w:rPr>
        <w:t>D</w:t>
      </w:r>
      <w:r>
        <w:rPr>
          <w:color w:val="000000"/>
          <w:spacing w:val="0"/>
          <w:w w:val="100"/>
          <w:position w:val="0"/>
        </w:rPr>
        <w:t>中 被重新声明，而是被整个遮掩了(条款</w:t>
      </w:r>
      <w:r>
        <w:rPr>
          <w:rFonts w:ascii="Times New Roman" w:eastAsia="Times New Roman" w:hAnsi="Times New Roman" w:cs="Times New Roman"/>
          <w:b/>
          <w:bCs/>
          <w:color w:val="000000"/>
          <w:spacing w:val="0"/>
          <w:w w:val="100"/>
          <w:position w:val="0"/>
          <w:sz w:val="20"/>
          <w:szCs w:val="20"/>
        </w:rPr>
        <w:t>33</w:t>
      </w:r>
      <w:r>
        <w:rPr>
          <w:color w:val="000000"/>
          <w:spacing w:val="0"/>
          <w:w w:val="100"/>
          <w:position w:val="0"/>
        </w:rPr>
        <w:t>描述为什么会这样)。如果忽略这个编 译器警告，几乎肯定导致错误的程序行为，然后是许多调试行为，只为了找出编译 器其实早就侦测出来并告诉你的事情。</w:t>
      </w:r>
    </w:p>
    <w:p>
      <w:pPr>
        <w:pStyle w:val="Style56"/>
        <w:keepNext w:val="0"/>
        <w:keepLines w:val="0"/>
        <w:widowControl w:val="0"/>
        <w:shd w:val="clear" w:color="auto" w:fill="auto"/>
        <w:bidi w:val="0"/>
        <w:spacing w:before="0" w:after="220" w:line="316" w:lineRule="exact"/>
        <w:ind w:left="180" w:right="0" w:firstLine="400"/>
        <w:jc w:val="left"/>
      </w:pPr>
      <w:r>
        <w:rPr>
          <w:color w:val="000000"/>
          <w:spacing w:val="0"/>
          <w:w w:val="100"/>
          <w:position w:val="0"/>
        </w:rPr>
        <w:t>一旦从某个特定编译器的警告信息中获得经验，你将学会了解，不同的信息意 味什么</w:t>
      </w:r>
      <w:r>
        <w:rPr>
          <w:color w:val="000000"/>
          <w:spacing w:val="0"/>
          <w:w w:val="100"/>
          <w:position w:val="0"/>
          <w:lang w:val="en-US" w:eastAsia="en-US" w:bidi="en-US"/>
        </w:rPr>
        <w:t>一一</w:t>
      </w:r>
      <w:r>
        <w:rPr>
          <w:color w:val="000000"/>
          <w:spacing w:val="0"/>
          <w:w w:val="100"/>
          <w:position w:val="0"/>
        </w:rPr>
        <w:t>那往往和它们</w:t>
      </w:r>
      <w:r>
        <w:rPr>
          <w:color w:val="000000"/>
          <w:spacing w:val="0"/>
          <w:w w:val="100"/>
          <w:position w:val="0"/>
          <w:lang w:val="zh-CN" w:eastAsia="zh-CN" w:bidi="zh-CN"/>
        </w:rPr>
        <w:t>“看</w:t>
      </w:r>
      <w:r>
        <w:rPr>
          <w:color w:val="000000"/>
          <w:spacing w:val="0"/>
          <w:w w:val="100"/>
          <w:position w:val="0"/>
        </w:rPr>
        <w:t>起来”的意义十分不同！尽管一般认为，写出一个在 最高警告级别下也无任何警告信息的程序最是理想，然而一旦有了上述的经验和对 警告信息的深刻理解，你倒是可以选择忽略某些警告信息。不管怎样说，在你打发 某个警告信息之前，请确定你了解它意图说出的精确意义。这很重要。</w:t>
      </w:r>
    </w:p>
    <w:p>
      <w:pPr>
        <w:pStyle w:val="Style56"/>
        <w:keepNext w:val="0"/>
        <w:keepLines w:val="0"/>
        <w:widowControl w:val="0"/>
        <w:shd w:val="clear" w:color="auto" w:fill="auto"/>
        <w:bidi w:val="0"/>
        <w:spacing w:before="0" w:after="260" w:line="317" w:lineRule="exact"/>
        <w:ind w:left="180" w:right="0" w:firstLine="400"/>
        <w:jc w:val="left"/>
      </w:pPr>
      <w:r>
        <w:rPr>
          <w:color w:val="000000"/>
          <w:spacing w:val="0"/>
          <w:w w:val="100"/>
          <w:position w:val="0"/>
        </w:rPr>
        <w:t>记住，警告信息天生和编译器相依，不同的编译器有不同的警告标准。所以， 草率编程然后倚赖编译器为你指出错误，并不可取。例如上述发生</w:t>
      </w:r>
      <w:r>
        <w:rPr>
          <w:color w:val="000000"/>
          <w:spacing w:val="0"/>
          <w:w w:val="100"/>
          <w:position w:val="0"/>
          <w:lang w:val="zh-CN" w:eastAsia="zh-CN" w:bidi="zh-CN"/>
        </w:rPr>
        <w:t>“函数</w:t>
      </w:r>
      <w:r>
        <w:rPr>
          <w:color w:val="000000"/>
          <w:spacing w:val="0"/>
          <w:w w:val="100"/>
          <w:position w:val="0"/>
        </w:rPr>
        <w:t>遮掩”的 代码就可能通过另一个编译器，连半句抱怨和抗议也没有。</w:t>
      </w:r>
    </w:p>
    <w:p>
      <w:pPr>
        <w:pStyle w:val="Style56"/>
        <w:keepNext w:val="0"/>
        <w:keepLines w:val="0"/>
        <w:widowControl w:val="0"/>
        <w:shd w:val="clear" w:color="auto" w:fill="auto"/>
        <w:bidi w:val="0"/>
        <w:spacing w:before="0" w:after="40" w:line="240" w:lineRule="auto"/>
        <w:ind w:left="0" w:right="0" w:firstLine="180"/>
        <w:jc w:val="left"/>
        <w:rPr>
          <w:sz w:val="20"/>
          <w:szCs w:val="20"/>
        </w:rPr>
      </w:pPr>
      <w:r>
        <w:rPr>
          <w:color w:val="000000"/>
          <w:spacing w:val="0"/>
          <w:w w:val="100"/>
          <w:position w:val="0"/>
          <w:sz w:val="20"/>
          <w:szCs w:val="20"/>
        </w:rPr>
        <w:t>请记住</w:t>
      </w:r>
    </w:p>
    <w:p>
      <w:pPr>
        <w:pStyle w:val="Style56"/>
        <w:keepNext w:val="0"/>
        <w:keepLines w:val="0"/>
        <w:widowControl w:val="0"/>
        <w:shd w:val="clear" w:color="auto" w:fill="auto"/>
        <w:bidi w:val="0"/>
        <w:spacing w:before="0" w:after="40" w:line="317" w:lineRule="exact"/>
        <w:ind w:left="520" w:right="0" w:hanging="300"/>
        <w:jc w:val="both"/>
      </w:pPr>
      <w:r>
        <w:rPr>
          <w:color w:val="000000"/>
          <w:spacing w:val="0"/>
          <w:w w:val="100"/>
          <w:position w:val="0"/>
          <w:lang w:val="en-US" w:eastAsia="en-US" w:bidi="en-US"/>
        </w:rPr>
        <w:t>■</w:t>
      </w:r>
      <w:r>
        <w:rPr>
          <w:color w:val="000000"/>
          <w:spacing w:val="0"/>
          <w:w w:val="100"/>
          <w:position w:val="0"/>
        </w:rPr>
        <w:t>严肃对待编译器发出的警告信息。努力在你的编译器的最高(最严苛)警告级 别下争取</w:t>
      </w:r>
      <w:r>
        <w:rPr>
          <w:color w:val="000000"/>
          <w:spacing w:val="0"/>
          <w:w w:val="100"/>
          <w:position w:val="0"/>
          <w:lang w:val="en-US" w:eastAsia="en-US" w:bidi="en-US"/>
        </w:rPr>
        <w:t>"</w:t>
      </w:r>
      <w:r>
        <w:rPr>
          <w:color w:val="000000"/>
          <w:spacing w:val="0"/>
          <w:w w:val="100"/>
          <w:position w:val="0"/>
        </w:rPr>
        <w:t>无任何警告”的荣誉。</w:t>
      </w:r>
    </w:p>
    <w:p>
      <w:pPr>
        <w:pStyle w:val="Style56"/>
        <w:keepNext w:val="0"/>
        <w:keepLines w:val="0"/>
        <w:widowControl w:val="0"/>
        <w:shd w:val="clear" w:color="auto" w:fill="auto"/>
        <w:bidi w:val="0"/>
        <w:spacing w:before="0" w:after="220" w:line="312" w:lineRule="exact"/>
        <w:ind w:left="520" w:right="0" w:hanging="300"/>
        <w:jc w:val="both"/>
      </w:pPr>
      <w:r>
        <w:rPr>
          <w:color w:val="000000"/>
          <w:spacing w:val="0"/>
          <w:w w:val="100"/>
          <w:position w:val="0"/>
          <w:lang w:val="en-US" w:eastAsia="en-US" w:bidi="en-US"/>
        </w:rPr>
        <w:t>■</w:t>
      </w:r>
      <w:r>
        <w:rPr>
          <w:color w:val="000000"/>
          <w:spacing w:val="0"/>
          <w:w w:val="100"/>
          <w:position w:val="0"/>
        </w:rPr>
        <w:t>不要过度倚赖编译器的报警能力，因为不同的编译器对待事情的态度并不相同。 一旦移植到另一个编译器上，你原本倚赖的警告信息有可能消失。</w:t>
      </w:r>
    </w:p>
    <w:p>
      <w:pPr>
        <w:pStyle w:val="Style2"/>
        <w:keepNext w:val="0"/>
        <w:keepLines w:val="0"/>
        <w:widowControl w:val="0"/>
        <w:shd w:val="clear" w:color="auto" w:fill="auto"/>
        <w:bidi w:val="0"/>
        <w:spacing w:before="0" w:after="120" w:line="240" w:lineRule="auto"/>
        <w:ind w:left="0" w:right="0" w:firstLine="180"/>
        <w:jc w:val="left"/>
        <w:rPr>
          <w:sz w:val="30"/>
          <w:szCs w:val="30"/>
        </w:rPr>
      </w:pPr>
      <w:r>
        <w:rPr>
          <w:rFonts w:ascii="SimSun" w:eastAsia="SimSun" w:hAnsi="SimSun" w:cs="SimSun"/>
          <w:i w:val="0"/>
          <w:iCs w:val="0"/>
          <w:color w:val="000000"/>
          <w:spacing w:val="0"/>
          <w:w w:val="100"/>
          <w:position w:val="0"/>
          <w:sz w:val="30"/>
          <w:szCs w:val="30"/>
          <w:lang w:val="zh-TW" w:eastAsia="zh-TW" w:bidi="zh-TW"/>
        </w:rPr>
        <w:t>条款</w:t>
      </w:r>
      <w:r>
        <w:rPr>
          <w:rFonts w:ascii="Times New Roman" w:eastAsia="Times New Roman" w:hAnsi="Times New Roman" w:cs="Times New Roman"/>
          <w:i w:val="0"/>
          <w:iCs w:val="0"/>
          <w:color w:val="000000"/>
          <w:spacing w:val="0"/>
          <w:w w:val="100"/>
          <w:position w:val="0"/>
          <w:sz w:val="26"/>
          <w:szCs w:val="26"/>
          <w:lang w:val="zh-TW" w:eastAsia="zh-TW" w:bidi="zh-TW"/>
        </w:rPr>
        <w:t>54:</w:t>
      </w:r>
      <w:r>
        <w:rPr>
          <w:rFonts w:ascii="SimSun" w:eastAsia="SimSun" w:hAnsi="SimSun" w:cs="SimSun"/>
          <w:i w:val="0"/>
          <w:iCs w:val="0"/>
          <w:color w:val="000000"/>
          <w:spacing w:val="0"/>
          <w:w w:val="100"/>
          <w:position w:val="0"/>
          <w:sz w:val="30"/>
          <w:szCs w:val="30"/>
          <w:lang w:val="zh-TW" w:eastAsia="zh-TW" w:bidi="zh-TW"/>
        </w:rPr>
        <w:t>让自己熟悉包括</w:t>
      </w:r>
      <w:r>
        <w:rPr>
          <w:rFonts w:ascii="Times New Roman" w:eastAsia="Times New Roman" w:hAnsi="Times New Roman" w:cs="Times New Roman"/>
          <w:i w:val="0"/>
          <w:iCs w:val="0"/>
          <w:color w:val="000000"/>
          <w:spacing w:val="0"/>
          <w:w w:val="100"/>
          <w:position w:val="0"/>
          <w:sz w:val="26"/>
          <w:szCs w:val="26"/>
          <w:lang w:val="en-US" w:eastAsia="en-US" w:bidi="en-US"/>
        </w:rPr>
        <w:t>TR1</w:t>
      </w:r>
      <w:r>
        <w:rPr>
          <w:rFonts w:ascii="SimSun" w:eastAsia="SimSun" w:hAnsi="SimSun" w:cs="SimSun"/>
          <w:i w:val="0"/>
          <w:iCs w:val="0"/>
          <w:color w:val="000000"/>
          <w:spacing w:val="0"/>
          <w:w w:val="100"/>
          <w:position w:val="0"/>
          <w:sz w:val="30"/>
          <w:szCs w:val="30"/>
          <w:lang w:val="zh-TW" w:eastAsia="zh-TW" w:bidi="zh-TW"/>
        </w:rPr>
        <w:t>在内的标准程序库</w:t>
      </w:r>
    </w:p>
    <w:p>
      <w:pPr>
        <w:pStyle w:val="Style68"/>
        <w:keepNext w:val="0"/>
        <w:keepLines w:val="0"/>
        <w:widowControl w:val="0"/>
        <w:shd w:val="clear" w:color="auto" w:fill="auto"/>
        <w:bidi w:val="0"/>
        <w:spacing w:before="0" w:after="40" w:line="329" w:lineRule="auto"/>
        <w:ind w:left="0" w:right="0" w:firstLine="0"/>
        <w:jc w:val="center"/>
      </w:pPr>
      <w:r>
        <w:rPr>
          <w:rFonts w:ascii="Times New Roman" w:eastAsia="Times New Roman" w:hAnsi="Times New Roman" w:cs="Times New Roman"/>
          <w:b/>
          <w:bCs/>
          <w:i w:val="0"/>
          <w:iCs w:val="0"/>
          <w:color w:val="000000"/>
          <w:spacing w:val="0"/>
          <w:w w:val="100"/>
          <w:position w:val="0"/>
          <w:lang w:val="en-US" w:eastAsia="en-US" w:bidi="en-US"/>
        </w:rPr>
        <w:t>Familiarize yourself with the standard library, including TRI.</w:t>
      </w:r>
    </w:p>
    <w:p>
      <w:pPr>
        <w:pStyle w:val="Style56"/>
        <w:keepNext w:val="0"/>
        <w:keepLines w:val="0"/>
        <w:widowControl w:val="0"/>
        <w:shd w:val="clear" w:color="auto" w:fill="auto"/>
        <w:bidi w:val="0"/>
        <w:spacing w:before="0" w:after="440" w:line="314" w:lineRule="exact"/>
        <w:ind w:left="180" w:right="0" w:firstLine="400"/>
        <w:jc w:val="both"/>
      </w:pPr>
      <w:r>
        <w:rPr>
          <w:i/>
          <w:iCs/>
          <w:color w:val="000000"/>
          <w:spacing w:val="0"/>
          <w:w w:val="100"/>
          <w:position w:val="0"/>
          <w:lang w:val="en-US" w:eastAsia="en-US" w:bidi="en-US"/>
        </w:rPr>
        <w:t>C++ Standard</w:t>
      </w:r>
      <w:r>
        <w:rPr>
          <w:color w:val="000000"/>
          <w:spacing w:val="0"/>
          <w:w w:val="100"/>
          <w:position w:val="0"/>
        </w:rPr>
        <w:t xml:space="preserve"> 定义</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语言及其标准程序库的规范 早在</w:t>
      </w:r>
      <w:r>
        <w:rPr>
          <w:rFonts w:ascii="Times New Roman" w:eastAsia="Times New Roman" w:hAnsi="Times New Roman" w:cs="Times New Roman"/>
          <w:b/>
          <w:bCs/>
          <w:color w:val="000000"/>
          <w:spacing w:val="0"/>
          <w:w w:val="100"/>
          <w:position w:val="0"/>
          <w:sz w:val="20"/>
          <w:szCs w:val="20"/>
        </w:rPr>
        <w:t>1998</w:t>
      </w:r>
      <w:r>
        <w:rPr>
          <w:color w:val="000000"/>
          <w:spacing w:val="0"/>
          <w:w w:val="100"/>
          <w:position w:val="0"/>
        </w:rPr>
        <w:t>年就被 标准委员会核准了。标准委员会又于</w:t>
      </w:r>
      <w:r>
        <w:rPr>
          <w:rFonts w:ascii="Times New Roman" w:eastAsia="Times New Roman" w:hAnsi="Times New Roman" w:cs="Times New Roman"/>
          <w:b/>
          <w:bCs/>
          <w:color w:val="000000"/>
          <w:spacing w:val="0"/>
          <w:w w:val="100"/>
          <w:position w:val="0"/>
          <w:sz w:val="20"/>
          <w:szCs w:val="20"/>
        </w:rPr>
        <w:t>2003</w:t>
      </w:r>
      <w:r>
        <w:rPr>
          <w:color w:val="000000"/>
          <w:spacing w:val="0"/>
          <w:w w:val="100"/>
          <w:position w:val="0"/>
        </w:rPr>
        <w:t>年发布一个不很重要的"错误修正版”， 并预计于</w:t>
      </w:r>
      <w:r>
        <w:rPr>
          <w:rFonts w:ascii="Times New Roman" w:eastAsia="Times New Roman" w:hAnsi="Times New Roman" w:cs="Times New Roman"/>
          <w:b/>
          <w:bCs/>
          <w:color w:val="000000"/>
          <w:spacing w:val="0"/>
          <w:w w:val="100"/>
          <w:position w:val="0"/>
          <w:sz w:val="20"/>
          <w:szCs w:val="20"/>
        </w:rPr>
        <w:t>2008</w:t>
      </w:r>
      <w:r>
        <w:rPr>
          <w:color w:val="000000"/>
          <w:spacing w:val="0"/>
          <w:w w:val="100"/>
          <w:position w:val="0"/>
        </w:rPr>
        <w:t>年左右发布</w:t>
      </w:r>
      <w:r>
        <w:rPr>
          <w:i/>
          <w:iCs/>
          <w:color w:val="000000"/>
          <w:spacing w:val="0"/>
          <w:w w:val="100"/>
          <w:position w:val="0"/>
          <w:lang w:val="en-US" w:eastAsia="en-US" w:bidi="en-US"/>
        </w:rPr>
        <w:t>C++ Standardly.</w:t>
      </w:r>
      <w:r>
        <w:rPr>
          <w:color w:val="000000"/>
          <w:spacing w:val="0"/>
          <w:w w:val="100"/>
          <w:position w:val="0"/>
        </w:rPr>
        <w:t xml:space="preserve">日期的不确定性使得人们总是称呼下 一版 </w:t>
      </w:r>
      <w:r>
        <w:rPr>
          <w:rFonts w:ascii="Times New Roman" w:eastAsia="Times New Roman" w:hAnsi="Times New Roman" w:cs="Times New Roman"/>
          <w:b/>
          <w:bCs/>
          <w:color w:val="000000"/>
          <w:spacing w:val="0"/>
          <w:w w:val="100"/>
          <w:position w:val="0"/>
          <w:sz w:val="20"/>
          <w:szCs w:val="20"/>
          <w:lang w:val="en-US" w:eastAsia="en-US" w:bidi="en-US"/>
        </w:rPr>
        <w:t xml:space="preserve">C++ </w:t>
      </w:r>
      <w:r>
        <w:rPr>
          <w:color w:val="000000"/>
          <w:spacing w:val="0"/>
          <w:w w:val="100"/>
          <w:position w:val="0"/>
        </w:rPr>
        <w:t>为</w:t>
      </w:r>
      <w:r>
        <w:rPr>
          <w:rFonts w:ascii="Times New Roman" w:eastAsia="Times New Roman" w:hAnsi="Times New Roman" w:cs="Times New Roman"/>
          <w:b/>
          <w:bCs/>
          <w:color w:val="000000"/>
          <w:spacing w:val="0"/>
          <w:w w:val="100"/>
          <w:position w:val="0"/>
          <w:sz w:val="20"/>
          <w:szCs w:val="20"/>
          <w:lang w:val="en-US" w:eastAsia="en-US" w:bidi="en-US"/>
        </w:rPr>
        <w:t>"C++0x",</w:t>
      </w:r>
      <w:r>
        <w:rPr>
          <w:color w:val="000000"/>
          <w:spacing w:val="0"/>
          <w:w w:val="100"/>
          <w:position w:val="0"/>
        </w:rPr>
        <w:t xml:space="preserve">意指 </w:t>
      </w:r>
      <w:r>
        <w:rPr>
          <w:rFonts w:ascii="Times New Roman" w:eastAsia="Times New Roman" w:hAnsi="Times New Roman" w:cs="Times New Roman"/>
          <w:b/>
          <w:bCs/>
          <w:color w:val="000000"/>
          <w:spacing w:val="0"/>
          <w:w w:val="100"/>
          <w:position w:val="0"/>
          <w:sz w:val="20"/>
          <w:szCs w:val="20"/>
          <w:lang w:val="en-US" w:eastAsia="en-US" w:bidi="en-US"/>
        </w:rPr>
        <w:t xml:space="preserve">200x </w:t>
      </w:r>
      <w:r>
        <w:rPr>
          <w:color w:val="000000"/>
          <w:spacing w:val="0"/>
          <w:w w:val="100"/>
          <w:position w:val="0"/>
        </w:rPr>
        <w:t xml:space="preserve">版的 </w:t>
      </w:r>
      <w:r>
        <w:rPr>
          <w:rFonts w:ascii="Times New Roman" w:eastAsia="Times New Roman" w:hAnsi="Times New Roman" w:cs="Times New Roman"/>
          <w:b/>
          <w:bCs/>
          <w:color w:val="000000"/>
          <w:spacing w:val="0"/>
          <w:w w:val="100"/>
          <w:position w:val="0"/>
          <w:sz w:val="20"/>
          <w:szCs w:val="20"/>
        </w:rPr>
        <w:t>C++</w:t>
      </w:r>
      <w:r>
        <w:rPr>
          <w:color w:val="000000"/>
          <w:spacing w:val="0"/>
          <w:w w:val="100"/>
          <w:position w:val="0"/>
        </w:rPr>
        <w:t>。</w:t>
      </w:r>
    </w:p>
    <w:p>
      <w:pPr>
        <w:pStyle w:val="Style56"/>
        <w:keepNext w:val="0"/>
        <w:keepLines w:val="0"/>
        <w:widowControl w:val="0"/>
        <w:shd w:val="clear" w:color="auto" w:fill="auto"/>
        <w:bidi w:val="0"/>
        <w:spacing w:before="0" w:after="200" w:line="316" w:lineRule="exact"/>
        <w:ind w:left="0" w:right="500" w:firstLine="0"/>
        <w:jc w:val="right"/>
      </w:pPr>
      <w:r>
        <w:rPr>
          <w:i/>
          <w:iCs/>
          <w:color w:val="000000"/>
          <w:spacing w:val="0"/>
          <w:w w:val="100"/>
          <w:position w:val="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240" w:line="311" w:lineRule="exact"/>
        <w:ind w:left="0" w:right="0" w:firstLine="460"/>
        <w:jc w:val="both"/>
      </w:pPr>
      <w:r>
        <w:rPr>
          <w:rFonts w:ascii="Times New Roman" w:eastAsia="Times New Roman" w:hAnsi="Times New Roman" w:cs="Times New Roman"/>
          <w:color w:val="000000"/>
          <w:spacing w:val="0"/>
          <w:w w:val="100"/>
          <w:position w:val="0"/>
          <w:sz w:val="20"/>
          <w:szCs w:val="20"/>
          <w:lang w:val="en-US" w:eastAsia="en-US" w:bidi="en-US"/>
        </w:rPr>
        <w:t>C++0x</w:t>
      </w:r>
      <w:r>
        <w:rPr>
          <w:color w:val="000000"/>
          <w:spacing w:val="0"/>
          <w:w w:val="100"/>
          <w:position w:val="0"/>
        </w:rPr>
        <w:t>或许会覆盖某些有趣的语言新特性，但大部分新机能将以标准程序库的 扩充形式体现。如今我们已经能够知道某些新的程序库机能，因为它被详细叙述于 一份称为</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的文档内。</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代表</w:t>
      </w:r>
      <w:r>
        <w:rPr>
          <w:rFonts w:ascii="Times New Roman" w:eastAsia="Times New Roman" w:hAnsi="Times New Roman" w:cs="Times New Roman"/>
          <w:color w:val="000000"/>
          <w:spacing w:val="0"/>
          <w:w w:val="100"/>
          <w:position w:val="0"/>
          <w:sz w:val="20"/>
          <w:szCs w:val="20"/>
          <w:lang w:val="en-US" w:eastAsia="en-US" w:bidi="en-US"/>
        </w:rPr>
        <w:t>"Technical Report 1",</w:t>
      </w:r>
      <w:r>
        <w:rPr>
          <w:color w:val="000000"/>
          <w:spacing w:val="0"/>
          <w:w w:val="100"/>
          <w:position w:val="0"/>
        </w:rPr>
        <w:t>那是</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 xml:space="preserve">程序库工作小 组对该份文档的称呼。标准委员会保留了 </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被正式铭记于</w:t>
      </w:r>
      <w:r>
        <w:rPr>
          <w:rFonts w:ascii="Times New Roman" w:eastAsia="Times New Roman" w:hAnsi="Times New Roman" w:cs="Times New Roman"/>
          <w:color w:val="000000"/>
          <w:spacing w:val="0"/>
          <w:w w:val="100"/>
          <w:position w:val="0"/>
          <w:sz w:val="20"/>
          <w:szCs w:val="20"/>
          <w:lang w:val="en-US" w:eastAsia="en-US" w:bidi="en-US"/>
        </w:rPr>
        <w:t>C++0x</w:t>
      </w:r>
      <w:r>
        <w:rPr>
          <w:color w:val="000000"/>
          <w:spacing w:val="0"/>
          <w:w w:val="100"/>
          <w:position w:val="0"/>
        </w:rPr>
        <w:t>之前的修改权， 不过目前已不可能再接受任何重大改变了。就所有意图和目标而言，</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宣示了一 个新版</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的来临，我们可能称之为</w:t>
      </w:r>
      <w:r>
        <w:rPr>
          <w:i/>
          <w:iCs/>
          <w:color w:val="000000"/>
          <w:spacing w:val="0"/>
          <w:w w:val="100"/>
          <w:position w:val="0"/>
          <w:lang w:val="en-US" w:eastAsia="en-US" w:bidi="en-US"/>
        </w:rPr>
        <w:t>Standard C++ 1.1.</w:t>
      </w:r>
      <w:r>
        <w:rPr>
          <w:color w:val="000000"/>
          <w:spacing w:val="0"/>
          <w:w w:val="100"/>
          <w:position w:val="0"/>
        </w:rPr>
        <w:t>不熟悉</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机能而却奢望 成为一位高效的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程序员是不可能的，因为</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提供的机能几乎对每一种程序 库和每一种应用程序都带来利益。</w:t>
      </w:r>
    </w:p>
    <w:p>
      <w:pPr>
        <w:pStyle w:val="Style56"/>
        <w:keepNext w:val="0"/>
        <w:keepLines w:val="0"/>
        <w:widowControl w:val="0"/>
        <w:shd w:val="clear" w:color="auto" w:fill="auto"/>
        <w:bidi w:val="0"/>
        <w:spacing w:before="0" w:after="160" w:line="331" w:lineRule="exact"/>
        <w:ind w:left="0" w:right="0" w:firstLine="460"/>
        <w:jc w:val="both"/>
      </w:pPr>
      <w:r>
        <w:rPr>
          <w:color w:val="000000"/>
          <w:spacing w:val="0"/>
          <w:w w:val="100"/>
          <w:position w:val="0"/>
        </w:rPr>
        <w:t>在概括论述</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有些什么之前，让我们先回顾一下</w:t>
      </w:r>
      <w:r>
        <w:rPr>
          <w:rFonts w:ascii="Times New Roman" w:eastAsia="Times New Roman" w:hAnsi="Times New Roman" w:cs="Times New Roman"/>
          <w:color w:val="000000"/>
          <w:spacing w:val="0"/>
          <w:w w:val="100"/>
          <w:position w:val="0"/>
          <w:sz w:val="20"/>
          <w:szCs w:val="20"/>
          <w:lang w:val="en-US" w:eastAsia="en-US" w:bidi="en-US"/>
        </w:rPr>
        <w:t>C++98</w:t>
      </w:r>
      <w:r>
        <w:rPr>
          <w:color w:val="000000"/>
          <w:spacing w:val="0"/>
          <w:w w:val="100"/>
          <w:position w:val="0"/>
        </w:rPr>
        <w:t>列入的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标准程 序库有哪些主要成分：</w:t>
      </w:r>
    </w:p>
    <w:p>
      <w:pPr>
        <w:pStyle w:val="Style68"/>
        <w:keepNext w:val="0"/>
        <w:keepLines w:val="0"/>
        <w:widowControl w:val="0"/>
        <w:numPr>
          <w:ilvl w:val="0"/>
          <w:numId w:val="27"/>
        </w:numPr>
        <w:shd w:val="clear" w:color="auto" w:fill="auto"/>
        <w:tabs>
          <w:tab w:pos="280" w:val="left"/>
        </w:tabs>
        <w:bidi w:val="0"/>
        <w:spacing w:before="0" w:after="0" w:line="316" w:lineRule="exact"/>
        <w:ind w:left="360" w:right="0" w:hanging="360"/>
        <w:jc w:val="both"/>
        <w:rPr>
          <w:sz w:val="19"/>
          <w:szCs w:val="19"/>
        </w:rPr>
      </w:pPr>
      <w:bookmarkStart w:id="136" w:name="bookmark136"/>
      <w:bookmarkEnd w:id="136"/>
      <w:r>
        <w:rPr>
          <w:rFonts w:ascii="Times New Roman" w:eastAsia="Times New Roman" w:hAnsi="Times New Roman" w:cs="Times New Roman"/>
          <w:i w:val="0"/>
          <w:iCs w:val="0"/>
          <w:color w:val="000000"/>
          <w:spacing w:val="0"/>
          <w:w w:val="100"/>
          <w:position w:val="0"/>
          <w:sz w:val="20"/>
          <w:szCs w:val="20"/>
          <w:lang w:val="en-US" w:eastAsia="en-US" w:bidi="en-US"/>
        </w:rPr>
        <w:t xml:space="preserve">STL </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Standard Template Library,</w:t>
      </w:r>
      <w:r>
        <w:rPr>
          <w:rFonts w:ascii="SimSun" w:eastAsia="SimSun" w:hAnsi="SimSun" w:cs="SimSun"/>
          <w:i w:val="0"/>
          <w:iCs w:val="0"/>
          <w:color w:val="000000"/>
          <w:spacing w:val="0"/>
          <w:w w:val="100"/>
          <w:position w:val="0"/>
          <w:sz w:val="19"/>
          <w:szCs w:val="19"/>
          <w:lang w:val="zh-TW" w:eastAsia="zh-TW" w:bidi="zh-TW"/>
        </w:rPr>
        <w:t>标准模板库),覆盖容器(</w:t>
      </w:r>
      <w:r>
        <w:rPr>
          <w:rFonts w:ascii="SimSun" w:eastAsia="SimSun" w:hAnsi="SimSun" w:cs="SimSun"/>
          <w:color w:val="000000"/>
          <w:spacing w:val="0"/>
          <w:w w:val="100"/>
          <w:position w:val="0"/>
          <w:sz w:val="19"/>
          <w:szCs w:val="19"/>
          <w:lang w:val="en-US" w:eastAsia="en-US" w:bidi="en-US"/>
        </w:rPr>
        <w:t>containers</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 xml:space="preserve">如 </w:t>
      </w:r>
      <w:r>
        <w:rPr>
          <w:rFonts w:ascii="Times New Roman" w:eastAsia="Times New Roman" w:hAnsi="Times New Roman" w:cs="Times New Roman"/>
          <w:i w:val="0"/>
          <w:iCs w:val="0"/>
          <w:color w:val="000000"/>
          <w:spacing w:val="0"/>
          <w:w w:val="100"/>
          <w:position w:val="0"/>
          <w:sz w:val="20"/>
          <w:szCs w:val="20"/>
          <w:lang w:val="en-US" w:eastAsia="en-US" w:bidi="en-US"/>
        </w:rPr>
        <w:t>vector, string, map)</w:t>
      </w:r>
      <w:r>
        <w:rPr>
          <w:rFonts w:ascii="SimSun" w:eastAsia="SimSun" w:hAnsi="SimSun" w:cs="SimSun"/>
          <w:i w:val="0"/>
          <w:iCs w:val="0"/>
          <w:color w:val="000000"/>
          <w:spacing w:val="0"/>
          <w:w w:val="100"/>
          <w:position w:val="0"/>
          <w:sz w:val="19"/>
          <w:szCs w:val="19"/>
          <w:lang w:val="zh-TW" w:eastAsia="zh-TW" w:bidi="zh-TW"/>
        </w:rPr>
        <w:t>、迭代器(</w:t>
      </w:r>
      <w:r>
        <w:rPr>
          <w:rFonts w:ascii="SimSun" w:eastAsia="SimSun" w:hAnsi="SimSun" w:cs="SimSun"/>
          <w:color w:val="000000"/>
          <w:spacing w:val="0"/>
          <w:w w:val="100"/>
          <w:position w:val="0"/>
          <w:sz w:val="19"/>
          <w:szCs w:val="19"/>
          <w:lang w:val="en-US" w:eastAsia="en-US" w:bidi="en-US"/>
        </w:rPr>
        <w:t>iterators</w:t>
      </w:r>
      <w:r>
        <w:rPr>
          <w:rFonts w:ascii="SimSun" w:eastAsia="SimSun" w:hAnsi="SimSun" w:cs="SimSun"/>
          <w:i w:val="0"/>
          <w:iCs w:val="0"/>
          <w:color w:val="000000"/>
          <w:spacing w:val="0"/>
          <w:w w:val="100"/>
          <w:position w:val="0"/>
          <w:sz w:val="19"/>
          <w:szCs w:val="19"/>
          <w:lang w:val="zh-TW" w:eastAsia="zh-TW" w:bidi="zh-TW"/>
        </w:rPr>
        <w:t>)、算法(</w:t>
      </w:r>
      <w:r>
        <w:rPr>
          <w:rFonts w:ascii="SimSun" w:eastAsia="SimSun" w:hAnsi="SimSun" w:cs="SimSun"/>
          <w:color w:val="000000"/>
          <w:spacing w:val="0"/>
          <w:w w:val="100"/>
          <w:position w:val="0"/>
          <w:sz w:val="19"/>
          <w:szCs w:val="19"/>
          <w:lang w:val="en-US" w:eastAsia="en-US" w:bidi="en-US"/>
        </w:rPr>
        <w:t>algorithms</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 xml:space="preserve">如 </w:t>
      </w:r>
      <w:r>
        <w:rPr>
          <w:rFonts w:ascii="Times New Roman" w:eastAsia="Times New Roman" w:hAnsi="Times New Roman" w:cs="Times New Roman"/>
          <w:i w:val="0"/>
          <w:iCs w:val="0"/>
          <w:color w:val="000000"/>
          <w:spacing w:val="0"/>
          <w:w w:val="100"/>
          <w:position w:val="0"/>
          <w:sz w:val="20"/>
          <w:szCs w:val="20"/>
          <w:lang w:val="en-US" w:eastAsia="en-US" w:bidi="en-US"/>
        </w:rPr>
        <w:t>find, sort, transform)</w:t>
      </w:r>
      <w:r>
        <w:rPr>
          <w:rFonts w:ascii="SimSun" w:eastAsia="SimSun" w:hAnsi="SimSun" w:cs="SimSun"/>
          <w:i w:val="0"/>
          <w:iCs w:val="0"/>
          <w:color w:val="000000"/>
          <w:spacing w:val="0"/>
          <w:w w:val="100"/>
          <w:position w:val="0"/>
          <w:sz w:val="19"/>
          <w:szCs w:val="19"/>
          <w:lang w:val="zh-CN" w:eastAsia="zh-CN" w:bidi="zh-CN"/>
        </w:rPr>
        <w:t xml:space="preserve">、 </w:t>
      </w:r>
      <w:r>
        <w:rPr>
          <w:rFonts w:ascii="SimSun" w:eastAsia="SimSun" w:hAnsi="SimSun" w:cs="SimSun"/>
          <w:i w:val="0"/>
          <w:iCs w:val="0"/>
          <w:color w:val="000000"/>
          <w:spacing w:val="0"/>
          <w:w w:val="100"/>
          <w:position w:val="0"/>
          <w:sz w:val="19"/>
          <w:szCs w:val="19"/>
          <w:lang w:val="zh-TW" w:eastAsia="zh-TW" w:bidi="zh-TW"/>
        </w:rPr>
        <w:t>函数对象</w:t>
      </w:r>
      <w:r>
        <w:rPr>
          <w:rFonts w:ascii="SimSun" w:eastAsia="SimSun" w:hAnsi="SimSun" w:cs="SimSun"/>
          <w:color w:val="000000"/>
          <w:spacing w:val="0"/>
          <w:w w:val="100"/>
          <w:position w:val="0"/>
          <w:sz w:val="19"/>
          <w:szCs w:val="19"/>
          <w:lang w:val="en-US" w:eastAsia="en-US" w:bidi="en-US"/>
        </w:rPr>
        <w:t>(function objects</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 xml:space="preserve">如 </w:t>
      </w:r>
      <w:r>
        <w:rPr>
          <w:rFonts w:ascii="Times New Roman" w:eastAsia="Times New Roman" w:hAnsi="Times New Roman" w:cs="Times New Roman"/>
          <w:i w:val="0"/>
          <w:iCs w:val="0"/>
          <w:color w:val="000000"/>
          <w:spacing w:val="0"/>
          <w:w w:val="100"/>
          <w:position w:val="0"/>
          <w:sz w:val="20"/>
          <w:szCs w:val="20"/>
          <w:lang w:val="en-US" w:eastAsia="en-US" w:bidi="en-US"/>
        </w:rPr>
        <w:t>less, greater)</w:t>
      </w:r>
      <w:r>
        <w:rPr>
          <w:rFonts w:ascii="SimSun" w:eastAsia="SimSun" w:hAnsi="SimSun" w:cs="SimSun"/>
          <w:i w:val="0"/>
          <w:iCs w:val="0"/>
          <w:color w:val="000000"/>
          <w:spacing w:val="0"/>
          <w:w w:val="100"/>
          <w:position w:val="0"/>
          <w:sz w:val="19"/>
          <w:szCs w:val="19"/>
          <w:lang w:val="zh-CN" w:eastAsia="zh-CN" w:bidi="zh-CN"/>
        </w:rPr>
        <w:t>、</w:t>
      </w:r>
      <w:r>
        <w:rPr>
          <w:rFonts w:ascii="SimSun" w:eastAsia="SimSun" w:hAnsi="SimSun" w:cs="SimSun"/>
          <w:i w:val="0"/>
          <w:iCs w:val="0"/>
          <w:color w:val="000000"/>
          <w:spacing w:val="0"/>
          <w:w w:val="100"/>
          <w:position w:val="0"/>
          <w:sz w:val="19"/>
          <w:szCs w:val="19"/>
          <w:lang w:val="zh-TW" w:eastAsia="zh-TW" w:bidi="zh-TW"/>
        </w:rPr>
        <w:t>各种容器适配器</w:t>
      </w:r>
      <w:r>
        <w:rPr>
          <w:rFonts w:ascii="SimSun" w:eastAsia="SimSun" w:hAnsi="SimSun" w:cs="SimSun"/>
          <w:color w:val="000000"/>
          <w:spacing w:val="0"/>
          <w:w w:val="100"/>
          <w:position w:val="0"/>
          <w:sz w:val="19"/>
          <w:szCs w:val="19"/>
          <w:lang w:val="en-US" w:eastAsia="en-US" w:bidi="en-US"/>
        </w:rPr>
        <w:t>(container adapters</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 xml:space="preserve">如 </w:t>
      </w:r>
      <w:r>
        <w:rPr>
          <w:rFonts w:ascii="Times New Roman" w:eastAsia="Times New Roman" w:hAnsi="Times New Roman" w:cs="Times New Roman"/>
          <w:i w:val="0"/>
          <w:iCs w:val="0"/>
          <w:color w:val="000000"/>
          <w:spacing w:val="0"/>
          <w:w w:val="100"/>
          <w:position w:val="0"/>
          <w:sz w:val="20"/>
          <w:szCs w:val="20"/>
          <w:lang w:val="en-US" w:eastAsia="en-US" w:bidi="en-US"/>
        </w:rPr>
        <w:t>stack, priority_gueue)</w:t>
      </w:r>
      <w:r>
        <w:rPr>
          <w:rFonts w:ascii="SimSun" w:eastAsia="SimSun" w:hAnsi="SimSun" w:cs="SimSun"/>
          <w:i w:val="0"/>
          <w:iCs w:val="0"/>
          <w:color w:val="000000"/>
          <w:spacing w:val="0"/>
          <w:w w:val="100"/>
          <w:position w:val="0"/>
          <w:sz w:val="19"/>
          <w:szCs w:val="19"/>
          <w:lang w:val="zh-TW" w:eastAsia="zh-TW" w:bidi="zh-TW"/>
        </w:rPr>
        <w:t>和函数对象适配器攻例</w:t>
      </w:r>
      <w:r>
        <w:rPr>
          <w:rFonts w:ascii="Times New Roman" w:eastAsia="Times New Roman" w:hAnsi="Times New Roman" w:cs="Times New Roman"/>
          <w:i w:val="0"/>
          <w:iCs w:val="0"/>
          <w:color w:val="000000"/>
          <w:spacing w:val="0"/>
          <w:w w:val="100"/>
          <w:position w:val="0"/>
          <w:sz w:val="20"/>
          <w:szCs w:val="20"/>
          <w:lang w:val="en-US" w:eastAsia="en-US" w:bidi="en-US"/>
        </w:rPr>
        <w:t xml:space="preserve">rs </w:t>
      </w:r>
      <w:r>
        <w:rPr>
          <w:rFonts w:ascii="SimSun" w:eastAsia="SimSun" w:hAnsi="SimSun" w:cs="SimSun"/>
          <w:i w:val="0"/>
          <w:iCs w:val="0"/>
          <w:color w:val="000000"/>
          <w:spacing w:val="0"/>
          <w:w w:val="100"/>
          <w:position w:val="0"/>
          <w:sz w:val="19"/>
          <w:szCs w:val="19"/>
          <w:lang w:val="zh-TW" w:eastAsia="zh-TW" w:bidi="zh-TW"/>
        </w:rPr>
        <w:t xml:space="preserve">如 </w:t>
      </w:r>
      <w:r>
        <w:rPr>
          <w:rFonts w:ascii="Times New Roman" w:eastAsia="Times New Roman" w:hAnsi="Times New Roman" w:cs="Times New Roman"/>
          <w:i w:val="0"/>
          <w:iCs w:val="0"/>
          <w:color w:val="000000"/>
          <w:spacing w:val="0"/>
          <w:w w:val="100"/>
          <w:position w:val="0"/>
          <w:sz w:val="20"/>
          <w:szCs w:val="20"/>
          <w:lang w:val="en-US" w:eastAsia="en-US" w:bidi="en-US"/>
        </w:rPr>
        <w:t>mem_fun, notl)</w:t>
      </w:r>
      <w:r>
        <w:rPr>
          <w:rFonts w:ascii="SimSun" w:eastAsia="SimSun" w:hAnsi="SimSun" w:cs="SimSun"/>
          <w:i w:val="0"/>
          <w:iCs w:val="0"/>
          <w:color w:val="000000"/>
          <w:spacing w:val="0"/>
          <w:w w:val="100"/>
          <w:position w:val="0"/>
          <w:sz w:val="19"/>
          <w:szCs w:val="19"/>
          <w:lang w:val="zh-TW" w:eastAsia="zh-TW" w:bidi="zh-TW"/>
        </w:rPr>
        <w:t>。</w:t>
      </w:r>
    </w:p>
    <w:p>
      <w:pPr>
        <w:pStyle w:val="Style68"/>
        <w:keepNext w:val="0"/>
        <w:keepLines w:val="0"/>
        <w:widowControl w:val="0"/>
        <w:numPr>
          <w:ilvl w:val="0"/>
          <w:numId w:val="27"/>
        </w:numPr>
        <w:shd w:val="clear" w:color="auto" w:fill="auto"/>
        <w:tabs>
          <w:tab w:pos="280" w:val="left"/>
        </w:tabs>
        <w:bidi w:val="0"/>
        <w:spacing w:before="0" w:after="0" w:line="317" w:lineRule="exact"/>
        <w:ind w:left="360" w:right="0" w:hanging="360"/>
        <w:jc w:val="both"/>
        <w:rPr>
          <w:sz w:val="19"/>
          <w:szCs w:val="19"/>
        </w:rPr>
      </w:pPr>
      <w:bookmarkStart w:id="137" w:name="bookmark137"/>
      <w:bookmarkEnd w:id="137"/>
      <w:r>
        <w:rPr>
          <w:rFonts w:ascii="Times New Roman" w:eastAsia="Times New Roman" w:hAnsi="Times New Roman" w:cs="Times New Roman"/>
          <w:i w:val="0"/>
          <w:iCs w:val="0"/>
          <w:color w:val="000000"/>
          <w:spacing w:val="0"/>
          <w:w w:val="100"/>
          <w:position w:val="0"/>
          <w:sz w:val="20"/>
          <w:szCs w:val="20"/>
          <w:lang w:val="en-US" w:eastAsia="en-US" w:bidi="en-US"/>
        </w:rPr>
        <w:t>lostreams,</w:t>
      </w:r>
      <w:r>
        <w:rPr>
          <w:rFonts w:ascii="SimSun" w:eastAsia="SimSun" w:hAnsi="SimSun" w:cs="SimSun"/>
          <w:i w:val="0"/>
          <w:iCs w:val="0"/>
          <w:color w:val="000000"/>
          <w:spacing w:val="0"/>
          <w:w w:val="100"/>
          <w:position w:val="0"/>
          <w:sz w:val="19"/>
          <w:szCs w:val="19"/>
          <w:lang w:val="zh-TW" w:eastAsia="zh-TW" w:bidi="zh-TW"/>
        </w:rPr>
        <w:t>覆盖用户自定缓冲功能、国际化</w:t>
      </w:r>
      <w:r>
        <w:rPr>
          <w:rFonts w:ascii="Times New Roman" w:eastAsia="Times New Roman" w:hAnsi="Times New Roman" w:cs="Times New Roman"/>
          <w:i w:val="0"/>
          <w:iCs w:val="0"/>
          <w:color w:val="000000"/>
          <w:spacing w:val="0"/>
          <w:w w:val="100"/>
          <w:position w:val="0"/>
          <w:sz w:val="20"/>
          <w:szCs w:val="20"/>
          <w:lang w:val="en-US" w:eastAsia="en-US" w:bidi="en-US"/>
        </w:rPr>
        <w:t>I/O,</w:t>
      </w:r>
      <w:r>
        <w:rPr>
          <w:rFonts w:ascii="SimSun" w:eastAsia="SimSun" w:hAnsi="SimSun" w:cs="SimSun"/>
          <w:i w:val="0"/>
          <w:iCs w:val="0"/>
          <w:color w:val="000000"/>
          <w:spacing w:val="0"/>
          <w:w w:val="100"/>
          <w:position w:val="0"/>
          <w:sz w:val="19"/>
          <w:szCs w:val="19"/>
          <w:lang w:val="zh-TW" w:eastAsia="zh-TW" w:bidi="zh-TW"/>
        </w:rPr>
        <w:t>以及预先定义好的对象</w:t>
      </w:r>
      <w:r>
        <w:rPr>
          <w:rFonts w:ascii="Times New Roman" w:eastAsia="Times New Roman" w:hAnsi="Times New Roman" w:cs="Times New Roman"/>
          <w:i w:val="0"/>
          <w:iCs w:val="0"/>
          <w:color w:val="000000"/>
          <w:spacing w:val="0"/>
          <w:w w:val="100"/>
          <w:position w:val="0"/>
          <w:sz w:val="20"/>
          <w:szCs w:val="20"/>
          <w:lang w:val="en-US" w:eastAsia="en-US" w:bidi="en-US"/>
        </w:rPr>
        <w:t xml:space="preserve">cin, cout, cerr </w:t>
      </w:r>
      <w:r>
        <w:rPr>
          <w:rFonts w:ascii="SimSun" w:eastAsia="SimSun" w:hAnsi="SimSun" w:cs="SimSun"/>
          <w:i w:val="0"/>
          <w:iCs w:val="0"/>
          <w:color w:val="000000"/>
          <w:spacing w:val="0"/>
          <w:w w:val="100"/>
          <w:position w:val="0"/>
          <w:sz w:val="19"/>
          <w:szCs w:val="19"/>
          <w:lang w:val="zh-TW" w:eastAsia="zh-TW" w:bidi="zh-TW"/>
        </w:rPr>
        <w:t xml:space="preserve">和 </w:t>
      </w:r>
      <w:r>
        <w:rPr>
          <w:rFonts w:ascii="Times New Roman" w:eastAsia="Times New Roman" w:hAnsi="Times New Roman" w:cs="Times New Roman"/>
          <w:i w:val="0"/>
          <w:iCs w:val="0"/>
          <w:color w:val="000000"/>
          <w:spacing w:val="0"/>
          <w:w w:val="100"/>
          <w:position w:val="0"/>
          <w:sz w:val="20"/>
          <w:szCs w:val="20"/>
          <w:lang w:val="en-US" w:eastAsia="en-US" w:bidi="en-US"/>
        </w:rPr>
        <w:t>clog</w:t>
      </w:r>
      <w:r>
        <w:rPr>
          <w:rFonts w:ascii="SimSun" w:eastAsia="SimSun" w:hAnsi="SimSun" w:cs="SimSun"/>
          <w:i w:val="0"/>
          <w:iCs w:val="0"/>
          <w:color w:val="000000"/>
          <w:spacing w:val="0"/>
          <w:w w:val="100"/>
          <w:position w:val="0"/>
          <w:sz w:val="19"/>
          <w:szCs w:val="19"/>
          <w:lang w:val="en-US" w:eastAsia="en-US" w:bidi="en-US"/>
        </w:rPr>
        <w:t>。</w:t>
      </w:r>
    </w:p>
    <w:p>
      <w:pPr>
        <w:pStyle w:val="Style68"/>
        <w:keepNext w:val="0"/>
        <w:keepLines w:val="0"/>
        <w:widowControl w:val="0"/>
        <w:shd w:val="clear" w:color="auto" w:fill="auto"/>
        <w:bidi w:val="0"/>
        <w:spacing w:before="0" w:after="0" w:line="324" w:lineRule="exact"/>
        <w:ind w:left="360" w:right="0" w:hanging="360"/>
        <w:jc w:val="both"/>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国际化支持，包括多区域</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multiple active locales)</w:t>
      </w:r>
      <w:r>
        <w:rPr>
          <w:rFonts w:ascii="SimSun" w:eastAsia="SimSun" w:hAnsi="SimSun" w:cs="SimSun"/>
          <w:i w:val="0"/>
          <w:iCs w:val="0"/>
          <w:color w:val="000000"/>
          <w:spacing w:val="0"/>
          <w:w w:val="100"/>
          <w:position w:val="0"/>
          <w:sz w:val="19"/>
          <w:szCs w:val="19"/>
          <w:lang w:val="zh-TW" w:eastAsia="zh-TW" w:bidi="zh-TW"/>
        </w:rPr>
        <w:t>能力。像</w:t>
      </w:r>
      <w:r>
        <w:rPr>
          <w:rFonts w:ascii="Times New Roman" w:eastAsia="Times New Roman" w:hAnsi="Times New Roman" w:cs="Times New Roman"/>
          <w:i w:val="0"/>
          <w:iCs w:val="0"/>
          <w:color w:val="000000"/>
          <w:spacing w:val="0"/>
          <w:w w:val="100"/>
          <w:position w:val="0"/>
          <w:sz w:val="20"/>
          <w:szCs w:val="20"/>
          <w:lang w:val="en-US" w:eastAsia="en-US" w:bidi="en-US"/>
        </w:rPr>
        <w:t xml:space="preserve">wchar_t </w:t>
      </w:r>
      <w:r>
        <w:rPr>
          <w:rFonts w:ascii="SimSun" w:eastAsia="SimSun" w:hAnsi="SimSun" w:cs="SimSun"/>
          <w:i w:val="0"/>
          <w:iCs w:val="0"/>
          <w:color w:val="000000"/>
          <w:spacing w:val="0"/>
          <w:w w:val="100"/>
          <w:position w:val="0"/>
          <w:sz w:val="19"/>
          <w:szCs w:val="19"/>
          <w:lang w:val="zh-TW" w:eastAsia="zh-TW" w:bidi="zh-TW"/>
        </w:rPr>
        <w:t xml:space="preserve">(通常是 </w:t>
      </w:r>
      <w:r>
        <w:rPr>
          <w:rFonts w:ascii="Times New Roman" w:eastAsia="Times New Roman" w:hAnsi="Times New Roman" w:cs="Times New Roman"/>
          <w:i w:val="0"/>
          <w:iCs w:val="0"/>
          <w:color w:val="000000"/>
          <w:spacing w:val="0"/>
          <w:w w:val="100"/>
          <w:position w:val="0"/>
          <w:sz w:val="20"/>
          <w:szCs w:val="20"/>
          <w:lang w:val="zh-TW" w:eastAsia="zh-TW" w:bidi="zh-TW"/>
        </w:rPr>
        <w:t xml:space="preserve">16 </w:t>
      </w:r>
      <w:r>
        <w:rPr>
          <w:rFonts w:ascii="Times New Roman" w:eastAsia="Times New Roman" w:hAnsi="Times New Roman" w:cs="Times New Roman"/>
          <w:i w:val="0"/>
          <w:iCs w:val="0"/>
          <w:color w:val="000000"/>
          <w:spacing w:val="0"/>
          <w:w w:val="100"/>
          <w:position w:val="0"/>
          <w:sz w:val="20"/>
          <w:szCs w:val="20"/>
          <w:lang w:val="en-US" w:eastAsia="en-US" w:bidi="en-US"/>
        </w:rPr>
        <w:t>bits/char)</w:t>
      </w:r>
      <w:r>
        <w:rPr>
          <w:rFonts w:ascii="SimSun" w:eastAsia="SimSun" w:hAnsi="SimSun" w:cs="SimSun"/>
          <w:i w:val="0"/>
          <w:iCs w:val="0"/>
          <w:color w:val="000000"/>
          <w:spacing w:val="0"/>
          <w:w w:val="100"/>
          <w:position w:val="0"/>
          <w:sz w:val="19"/>
          <w:szCs w:val="19"/>
          <w:lang w:val="zh-TW" w:eastAsia="zh-TW" w:bidi="zh-TW"/>
        </w:rPr>
        <w:t xml:space="preserve">和 </w:t>
      </w:r>
      <w:r>
        <w:rPr>
          <w:rFonts w:ascii="Times New Roman" w:eastAsia="Times New Roman" w:hAnsi="Times New Roman" w:cs="Times New Roman"/>
          <w:i w:val="0"/>
          <w:iCs w:val="0"/>
          <w:color w:val="000000"/>
          <w:spacing w:val="0"/>
          <w:w w:val="100"/>
          <w:position w:val="0"/>
          <w:sz w:val="20"/>
          <w:szCs w:val="20"/>
          <w:lang w:val="en-US" w:eastAsia="en-US" w:bidi="en-US"/>
        </w:rPr>
        <w:t>wstring(</w:t>
      </w:r>
      <w:r>
        <w:rPr>
          <w:rFonts w:ascii="SimSun" w:eastAsia="SimSun" w:hAnsi="SimSun" w:cs="SimSun"/>
          <w:i w:val="0"/>
          <w:iCs w:val="0"/>
          <w:color w:val="000000"/>
          <w:spacing w:val="0"/>
          <w:w w:val="100"/>
          <w:position w:val="0"/>
          <w:sz w:val="19"/>
          <w:szCs w:val="19"/>
          <w:lang w:val="zh-TW" w:eastAsia="zh-TW" w:bidi="zh-TW"/>
        </w:rPr>
        <w:t xml:space="preserve">由 </w:t>
      </w:r>
      <w:r>
        <w:rPr>
          <w:rFonts w:ascii="Times New Roman" w:eastAsia="Times New Roman" w:hAnsi="Times New Roman" w:cs="Times New Roman"/>
          <w:i w:val="0"/>
          <w:iCs w:val="0"/>
          <w:color w:val="000000"/>
          <w:spacing w:val="0"/>
          <w:w w:val="100"/>
          <w:position w:val="0"/>
          <w:sz w:val="20"/>
          <w:szCs w:val="20"/>
          <w:lang w:val="en-US" w:eastAsia="en-US" w:bidi="en-US"/>
        </w:rPr>
        <w:t xml:space="preserve">wchar_ts </w:t>
      </w:r>
      <w:r>
        <w:rPr>
          <w:rFonts w:ascii="SimSun" w:eastAsia="SimSun" w:hAnsi="SimSun" w:cs="SimSun"/>
          <w:i w:val="0"/>
          <w:iCs w:val="0"/>
          <w:color w:val="000000"/>
          <w:spacing w:val="0"/>
          <w:w w:val="100"/>
          <w:position w:val="0"/>
          <w:sz w:val="19"/>
          <w:szCs w:val="19"/>
          <w:lang w:val="zh-TW" w:eastAsia="zh-TW" w:bidi="zh-TW"/>
        </w:rPr>
        <w:t xml:space="preserve">组成的 </w:t>
      </w:r>
      <w:r>
        <w:rPr>
          <w:rFonts w:ascii="Times New Roman" w:eastAsia="Times New Roman" w:hAnsi="Times New Roman" w:cs="Times New Roman"/>
          <w:i w:val="0"/>
          <w:iCs w:val="0"/>
          <w:color w:val="000000"/>
          <w:spacing w:val="0"/>
          <w:w w:val="100"/>
          <w:position w:val="0"/>
          <w:sz w:val="20"/>
          <w:szCs w:val="20"/>
          <w:lang w:val="en-US" w:eastAsia="en-US" w:bidi="en-US"/>
        </w:rPr>
        <w:t>strings)</w:t>
      </w:r>
      <w:r>
        <w:rPr>
          <w:rFonts w:ascii="SimSun" w:eastAsia="SimSun" w:hAnsi="SimSun" w:cs="SimSun"/>
          <w:i w:val="0"/>
          <w:iCs w:val="0"/>
          <w:color w:val="000000"/>
          <w:spacing w:val="0"/>
          <w:w w:val="100"/>
          <w:position w:val="0"/>
          <w:sz w:val="19"/>
          <w:szCs w:val="19"/>
          <w:lang w:val="zh-TW" w:eastAsia="zh-TW" w:bidi="zh-TW"/>
        </w:rPr>
        <w:t xml:space="preserve">等类型都对促进 </w:t>
      </w:r>
      <w:r>
        <w:rPr>
          <w:rFonts w:ascii="Times New Roman" w:eastAsia="Times New Roman" w:hAnsi="Times New Roman" w:cs="Times New Roman"/>
          <w:i w:val="0"/>
          <w:iCs w:val="0"/>
          <w:color w:val="000000"/>
          <w:spacing w:val="0"/>
          <w:w w:val="100"/>
          <w:position w:val="0"/>
          <w:sz w:val="20"/>
          <w:szCs w:val="20"/>
          <w:lang w:val="en-US" w:eastAsia="en-US" w:bidi="en-US"/>
        </w:rPr>
        <w:t xml:space="preserve">Unicode </w:t>
      </w:r>
      <w:r>
        <w:rPr>
          <w:rFonts w:ascii="SimSun" w:eastAsia="SimSun" w:hAnsi="SimSun" w:cs="SimSun"/>
          <w:i w:val="0"/>
          <w:iCs w:val="0"/>
          <w:color w:val="000000"/>
          <w:spacing w:val="0"/>
          <w:w w:val="100"/>
          <w:position w:val="0"/>
          <w:sz w:val="19"/>
          <w:szCs w:val="19"/>
          <w:lang w:val="zh-TW" w:eastAsia="zh-TW" w:bidi="zh-TW"/>
        </w:rPr>
        <w:t>有所帮助。</w:t>
      </w:r>
    </w:p>
    <w:p>
      <w:pPr>
        <w:pStyle w:val="Style56"/>
        <w:keepNext w:val="0"/>
        <w:keepLines w:val="0"/>
        <w:widowControl w:val="0"/>
        <w:shd w:val="clear" w:color="auto" w:fill="auto"/>
        <w:bidi w:val="0"/>
        <w:spacing w:before="0" w:after="0" w:line="314" w:lineRule="exact"/>
        <w:ind w:left="0" w:right="0" w:firstLine="0"/>
        <w:jc w:val="left"/>
      </w:pPr>
      <w:r>
        <w:rPr>
          <w:color w:val="000000"/>
          <w:spacing w:val="0"/>
          <w:w w:val="100"/>
          <w:position w:val="0"/>
          <w:lang w:val="en-US" w:eastAsia="en-US" w:bidi="en-US"/>
        </w:rPr>
        <w:t>■</w:t>
      </w:r>
      <w:r>
        <w:rPr>
          <w:color w:val="000000"/>
          <w:spacing w:val="0"/>
          <w:w w:val="100"/>
          <w:position w:val="0"/>
        </w:rPr>
        <w:t>数值处理，包括复数模板</w:t>
      </w:r>
      <w:r>
        <w:rPr>
          <w:rFonts w:ascii="Times New Roman" w:eastAsia="Times New Roman" w:hAnsi="Times New Roman" w:cs="Times New Roman"/>
          <w:color w:val="000000"/>
          <w:spacing w:val="0"/>
          <w:w w:val="100"/>
          <w:position w:val="0"/>
          <w:sz w:val="20"/>
          <w:szCs w:val="20"/>
          <w:lang w:val="en-US" w:eastAsia="en-US" w:bidi="en-US"/>
        </w:rPr>
        <w:t>(complex)</w:t>
      </w:r>
      <w:r>
        <w:rPr>
          <w:color w:val="000000"/>
          <w:spacing w:val="0"/>
          <w:w w:val="100"/>
          <w:position w:val="0"/>
        </w:rPr>
        <w:t>和纯数值数组</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valarray)</w:t>
      </w:r>
      <w:r>
        <w:rPr>
          <w:color w:val="000000"/>
          <w:spacing w:val="0"/>
          <w:w w:val="100"/>
          <w:position w:val="0"/>
        </w:rPr>
        <w:t>。</w:t>
      </w:r>
    </w:p>
    <w:p>
      <w:pPr>
        <w:pStyle w:val="Style68"/>
        <w:keepNext w:val="0"/>
        <w:keepLines w:val="0"/>
        <w:widowControl w:val="0"/>
        <w:shd w:val="clear" w:color="auto" w:fill="auto"/>
        <w:bidi w:val="0"/>
        <w:spacing w:before="0" w:after="0" w:line="312" w:lineRule="exact"/>
        <w:ind w:left="360" w:right="0" w:hanging="360"/>
        <w:jc w:val="left"/>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异常阶层体系</w:t>
      </w:r>
      <w:r>
        <w:rPr>
          <w:rFonts w:ascii="Times New Roman" w:eastAsia="Times New Roman" w:hAnsi="Times New Roman" w:cs="Times New Roman"/>
          <w:i w:val="0"/>
          <w:iCs w:val="0"/>
          <w:color w:val="000000"/>
          <w:spacing w:val="0"/>
          <w:w w:val="100"/>
          <w:position w:val="0"/>
          <w:lang w:val="en-US" w:eastAsia="en-US" w:bidi="en-US"/>
        </w:rPr>
        <w:t>(exception hierarchy)</w:t>
      </w:r>
      <w:r>
        <w:rPr>
          <w:rFonts w:ascii="Times New Roman" w:eastAsia="Times New Roman" w:hAnsi="Times New Roman" w:cs="Times New Roman"/>
          <w:i w:val="0"/>
          <w:iCs w:val="0"/>
          <w:color w:val="000000"/>
          <w:spacing w:val="0"/>
          <w:w w:val="100"/>
          <w:position w:val="0"/>
          <w:lang w:val="zh-TW" w:eastAsia="zh-TW" w:bidi="zh-TW"/>
        </w:rPr>
        <w:t>,</w:t>
      </w:r>
      <w:r>
        <w:rPr>
          <w:rFonts w:ascii="SimSun" w:eastAsia="SimSun" w:hAnsi="SimSun" w:cs="SimSun"/>
          <w:i w:val="0"/>
          <w:iCs w:val="0"/>
          <w:color w:val="000000"/>
          <w:spacing w:val="0"/>
          <w:w w:val="100"/>
          <w:position w:val="0"/>
          <w:sz w:val="19"/>
          <w:szCs w:val="19"/>
          <w:lang w:val="zh-TW" w:eastAsia="zh-TW" w:bidi="zh-TW"/>
        </w:rPr>
        <w:t xml:space="preserve">包括 </w:t>
      </w:r>
      <w:r>
        <w:rPr>
          <w:rFonts w:ascii="Times New Roman" w:eastAsia="Times New Roman" w:hAnsi="Times New Roman" w:cs="Times New Roman"/>
          <w:i w:val="0"/>
          <w:iCs w:val="0"/>
          <w:color w:val="000000"/>
          <w:spacing w:val="0"/>
          <w:w w:val="100"/>
          <w:position w:val="0"/>
          <w:lang w:val="en-US" w:eastAsia="en-US" w:bidi="en-US"/>
        </w:rPr>
        <w:t xml:space="preserve">base class exception </w:t>
      </w:r>
      <w:r>
        <w:rPr>
          <w:rFonts w:ascii="SimSun" w:eastAsia="SimSun" w:hAnsi="SimSun" w:cs="SimSun"/>
          <w:i w:val="0"/>
          <w:iCs w:val="0"/>
          <w:color w:val="000000"/>
          <w:spacing w:val="0"/>
          <w:w w:val="100"/>
          <w:position w:val="0"/>
          <w:sz w:val="19"/>
          <w:szCs w:val="19"/>
          <w:lang w:val="zh-TW" w:eastAsia="zh-TW" w:bidi="zh-TW"/>
        </w:rPr>
        <w:t xml:space="preserve">及其 </w:t>
      </w:r>
      <w:r>
        <w:rPr>
          <w:rFonts w:ascii="Times New Roman" w:eastAsia="Times New Roman" w:hAnsi="Times New Roman" w:cs="Times New Roman"/>
          <w:i w:val="0"/>
          <w:iCs w:val="0"/>
          <w:color w:val="000000"/>
          <w:spacing w:val="0"/>
          <w:w w:val="100"/>
          <w:position w:val="0"/>
          <w:lang w:val="en-US" w:eastAsia="en-US" w:bidi="en-US"/>
        </w:rPr>
        <w:t xml:space="preserve">derived classes logic_error </w:t>
      </w:r>
      <w:r>
        <w:rPr>
          <w:rFonts w:ascii="SimSun" w:eastAsia="SimSun" w:hAnsi="SimSun" w:cs="SimSun"/>
          <w:i w:val="0"/>
          <w:iCs w:val="0"/>
          <w:color w:val="000000"/>
          <w:spacing w:val="0"/>
          <w:w w:val="100"/>
          <w:position w:val="0"/>
          <w:sz w:val="19"/>
          <w:szCs w:val="19"/>
          <w:lang w:val="zh-TW" w:eastAsia="zh-TW" w:bidi="zh-TW"/>
        </w:rPr>
        <w:t xml:space="preserve">和 </w:t>
      </w:r>
      <w:r>
        <w:rPr>
          <w:rFonts w:ascii="Times New Roman" w:eastAsia="Times New Roman" w:hAnsi="Times New Roman" w:cs="Times New Roman"/>
          <w:i w:val="0"/>
          <w:iCs w:val="0"/>
          <w:color w:val="000000"/>
          <w:spacing w:val="0"/>
          <w:w w:val="100"/>
          <w:position w:val="0"/>
          <w:lang w:val="en-US" w:eastAsia="en-US" w:bidi="en-US"/>
        </w:rPr>
        <w:t>runtime_error,</w:t>
      </w:r>
      <w:r>
        <w:rPr>
          <w:rFonts w:ascii="SimSun" w:eastAsia="SimSun" w:hAnsi="SimSun" w:cs="SimSun"/>
          <w:i w:val="0"/>
          <w:iCs w:val="0"/>
          <w:color w:val="000000"/>
          <w:spacing w:val="0"/>
          <w:w w:val="100"/>
          <w:position w:val="0"/>
          <w:sz w:val="19"/>
          <w:szCs w:val="19"/>
          <w:lang w:val="zh-TW" w:eastAsia="zh-TW" w:bidi="zh-TW"/>
        </w:rPr>
        <w:t xml:space="preserve">以及更深继承的各个 </w:t>
      </w:r>
      <w:r>
        <w:rPr>
          <w:rFonts w:ascii="Times New Roman" w:eastAsia="Times New Roman" w:hAnsi="Times New Roman" w:cs="Times New Roman"/>
          <w:i w:val="0"/>
          <w:iCs w:val="0"/>
          <w:color w:val="000000"/>
          <w:spacing w:val="0"/>
          <w:w w:val="100"/>
          <w:position w:val="0"/>
          <w:lang w:val="en-US" w:eastAsia="en-US" w:bidi="en-US"/>
        </w:rPr>
        <w:t>classeso</w:t>
      </w:r>
    </w:p>
    <w:p>
      <w:pPr>
        <w:pStyle w:val="Style56"/>
        <w:keepNext w:val="0"/>
        <w:keepLines w:val="0"/>
        <w:widowControl w:val="0"/>
        <w:numPr>
          <w:ilvl w:val="0"/>
          <w:numId w:val="27"/>
        </w:numPr>
        <w:shd w:val="clear" w:color="auto" w:fill="auto"/>
        <w:tabs>
          <w:tab w:pos="280" w:val="left"/>
        </w:tabs>
        <w:bidi w:val="0"/>
        <w:spacing w:before="0" w:after="100" w:line="314" w:lineRule="exact"/>
        <w:ind w:left="0" w:right="0" w:firstLine="0"/>
        <w:jc w:val="left"/>
      </w:pPr>
      <w:bookmarkStart w:id="138" w:name="bookmark138"/>
      <w:bookmarkEnd w:id="138"/>
      <w:r>
        <w:rPr>
          <w:rFonts w:ascii="Times New Roman" w:eastAsia="Times New Roman" w:hAnsi="Times New Roman" w:cs="Times New Roman"/>
          <w:color w:val="000000"/>
          <w:spacing w:val="0"/>
          <w:w w:val="100"/>
          <w:position w:val="0"/>
          <w:sz w:val="20"/>
          <w:szCs w:val="20"/>
          <w:lang w:val="en-US" w:eastAsia="en-US" w:bidi="en-US"/>
        </w:rPr>
        <w:t>C89</w:t>
      </w:r>
      <w:r>
        <w:rPr>
          <w:color w:val="000000"/>
          <w:spacing w:val="0"/>
          <w:w w:val="100"/>
          <w:position w:val="0"/>
        </w:rPr>
        <w:t>标准程序库。</w:t>
      </w:r>
      <w:r>
        <w:rPr>
          <w:rFonts w:ascii="Times New Roman" w:eastAsia="Times New Roman" w:hAnsi="Times New Roman" w:cs="Times New Roman"/>
          <w:color w:val="000000"/>
          <w:spacing w:val="0"/>
          <w:w w:val="100"/>
          <w:position w:val="0"/>
          <w:sz w:val="20"/>
          <w:szCs w:val="20"/>
          <w:lang w:val="en-US" w:eastAsia="en-US" w:bidi="en-US"/>
        </w:rPr>
        <w:t>1989 C</w:t>
      </w:r>
      <w:r>
        <w:rPr>
          <w:color w:val="000000"/>
          <w:spacing w:val="0"/>
          <w:w w:val="100"/>
          <w:position w:val="0"/>
        </w:rPr>
        <w:t>标准程序库内的每个东西也都被覆盖于</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内。</w:t>
      </w:r>
    </w:p>
    <w:p>
      <w:pPr>
        <w:pStyle w:val="Style56"/>
        <w:keepNext w:val="0"/>
        <w:keepLines w:val="0"/>
        <w:widowControl w:val="0"/>
        <w:shd w:val="clear" w:color="auto" w:fill="auto"/>
        <w:bidi w:val="0"/>
        <w:spacing w:before="0" w:after="240" w:line="307" w:lineRule="exact"/>
        <w:ind w:left="0" w:right="0" w:firstLine="460"/>
        <w:jc w:val="both"/>
      </w:pPr>
      <w:r>
        <w:rPr>
          <w:color w:val="000000"/>
          <w:spacing w:val="0"/>
          <w:w w:val="100"/>
          <w:position w:val="0"/>
        </w:rPr>
        <w:t>如果你对上述任何一项不很熟悉，我建议你好好排出一些时间，带着你最喜爱 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书籍，把情势扭转过来。</w:t>
      </w:r>
    </w:p>
    <w:p>
      <w:pPr>
        <w:pStyle w:val="Style56"/>
        <w:keepNext w:val="0"/>
        <w:keepLines w:val="0"/>
        <w:widowControl w:val="0"/>
        <w:shd w:val="clear" w:color="auto" w:fill="auto"/>
        <w:bidi w:val="0"/>
        <w:spacing w:before="0" w:after="240" w:line="314"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sz w:val="19"/>
          <w:szCs w:val="19"/>
        </w:rPr>
        <w:t xml:space="preserve">详细叙述了 </w:t>
      </w:r>
      <w:r>
        <w:rPr>
          <w:rFonts w:ascii="Times New Roman" w:eastAsia="Times New Roman" w:hAnsi="Times New Roman" w:cs="Times New Roman"/>
          <w:color w:val="000000"/>
          <w:spacing w:val="0"/>
          <w:w w:val="100"/>
          <w:position w:val="0"/>
          <w:sz w:val="20"/>
          <w:szCs w:val="20"/>
        </w:rPr>
        <w:t>14</w:t>
      </w:r>
      <w:r>
        <w:rPr>
          <w:color w:val="000000"/>
          <w:spacing w:val="0"/>
          <w:w w:val="100"/>
          <w:position w:val="0"/>
          <w:sz w:val="19"/>
          <w:szCs w:val="19"/>
        </w:rPr>
        <w:t>个新组件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components,</w:t>
      </w:r>
      <w:r>
        <w:rPr>
          <w:color w:val="000000"/>
          <w:spacing w:val="0"/>
          <w:w w:val="100"/>
          <w:position w:val="0"/>
          <w:sz w:val="19"/>
          <w:szCs w:val="19"/>
        </w:rPr>
        <w:t>也就是程序库机能单位),统统 都放在</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sz w:val="19"/>
          <w:szCs w:val="19"/>
        </w:rPr>
        <w:t>命名空间内，更正确地说是在其嵌套命名空间</w:t>
      </w:r>
      <w:r>
        <w:rPr>
          <w:rFonts w:ascii="Times New Roman" w:eastAsia="Times New Roman" w:hAnsi="Times New Roman" w:cs="Times New Roman"/>
          <w:color w:val="000000"/>
          <w:spacing w:val="0"/>
          <w:w w:val="100"/>
          <w:position w:val="0"/>
          <w:sz w:val="20"/>
          <w:szCs w:val="20"/>
          <w:lang w:val="en-US" w:eastAsia="en-US" w:bidi="en-US"/>
        </w:rPr>
        <w:t>tri</w:t>
      </w:r>
      <w:r>
        <w:rPr>
          <w:color w:val="000000"/>
          <w:spacing w:val="0"/>
          <w:w w:val="100"/>
          <w:position w:val="0"/>
          <w:sz w:val="19"/>
          <w:szCs w:val="19"/>
        </w:rPr>
        <w:t>内。因此，</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sz w:val="19"/>
          <w:szCs w:val="19"/>
        </w:rPr>
        <w:t xml:space="preserve">组件 </w:t>
      </w:r>
      <w:r>
        <w:rPr>
          <w:rFonts w:ascii="Times New Roman" w:eastAsia="Times New Roman" w:hAnsi="Times New Roman" w:cs="Times New Roman"/>
          <w:color w:val="000000"/>
          <w:spacing w:val="0"/>
          <w:w w:val="100"/>
          <w:position w:val="0"/>
          <w:sz w:val="20"/>
          <w:szCs w:val="20"/>
          <w:lang w:val="en-US" w:eastAsia="en-US" w:bidi="en-US"/>
        </w:rPr>
        <w:t>shared_ptr</w:t>
      </w:r>
      <w:r>
        <w:rPr>
          <w:color w:val="000000"/>
          <w:spacing w:val="0"/>
          <w:w w:val="100"/>
          <w:position w:val="0"/>
          <w:sz w:val="19"/>
          <w:szCs w:val="19"/>
        </w:rPr>
        <w:t>的全名是</w:t>
      </w:r>
      <w:r>
        <w:rPr>
          <w:rFonts w:ascii="Times New Roman" w:eastAsia="Times New Roman" w:hAnsi="Times New Roman" w:cs="Times New Roman"/>
          <w:color w:val="000000"/>
          <w:spacing w:val="0"/>
          <w:w w:val="100"/>
          <w:position w:val="0"/>
          <w:sz w:val="20"/>
          <w:szCs w:val="20"/>
          <w:lang w:val="en-US" w:eastAsia="en-US" w:bidi="en-US"/>
        </w:rPr>
        <w:t>std:</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tri</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shared_ptr</w:t>
      </w:r>
      <w:r>
        <w:rPr>
          <w:color w:val="000000"/>
          <w:spacing w:val="0"/>
          <w:w w:val="100"/>
          <w:position w:val="0"/>
          <w:sz w:val="19"/>
          <w:szCs w:val="19"/>
          <w:lang w:val="en-US" w:eastAsia="en-US" w:bidi="en-US"/>
        </w:rPr>
        <w:t>。</w:t>
      </w:r>
      <w:r>
        <w:rPr>
          <w:color w:val="000000"/>
          <w:spacing w:val="0"/>
          <w:w w:val="100"/>
          <w:position w:val="0"/>
          <w:sz w:val="19"/>
          <w:szCs w:val="19"/>
        </w:rPr>
        <w:t>本书通常在讨论标准程序库组件时 略而不写</w:t>
      </w:r>
      <w:r>
        <w:rPr>
          <w:rFonts w:ascii="Times New Roman" w:eastAsia="Times New Roman" w:hAnsi="Times New Roman" w:cs="Times New Roman"/>
          <w:color w:val="000000"/>
          <w:spacing w:val="0"/>
          <w:w w:val="100"/>
          <w:position w:val="0"/>
          <w:sz w:val="20"/>
          <w:szCs w:val="20"/>
          <w:lang w:val="en-US" w:eastAsia="en-US" w:bidi="en-US"/>
        </w:rPr>
        <w:t>std:</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19"/>
          <w:szCs w:val="19"/>
        </w:rPr>
        <w:t>但我总是会在</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sz w:val="19"/>
          <w:szCs w:val="19"/>
        </w:rPr>
        <w:t>组件之前加上</w:t>
      </w:r>
      <w:r>
        <w:rPr>
          <w:rFonts w:ascii="Times New Roman" w:eastAsia="Times New Roman" w:hAnsi="Times New Roman" w:cs="Times New Roman"/>
          <w:color w:val="000000"/>
          <w:spacing w:val="0"/>
          <w:w w:val="100"/>
          <w:position w:val="0"/>
          <w:sz w:val="20"/>
          <w:szCs w:val="20"/>
          <w:lang w:val="en-US" w:eastAsia="en-US" w:bidi="en-US"/>
        </w:rPr>
        <w:t>trl:</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w:t>
      </w:r>
    </w:p>
    <w:p>
      <w:pPr>
        <w:pStyle w:val="Style56"/>
        <w:keepNext w:val="0"/>
        <w:keepLines w:val="0"/>
        <w:widowControl w:val="0"/>
        <w:shd w:val="clear" w:color="auto" w:fill="auto"/>
        <w:bidi w:val="0"/>
        <w:spacing w:before="0" w:line="314" w:lineRule="exact"/>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180" w:line="314" w:lineRule="exact"/>
        <w:ind w:left="0" w:right="0" w:firstLine="480"/>
        <w:jc w:val="left"/>
      </w:pPr>
      <w:r>
        <w:rPr>
          <w:color w:val="000000"/>
          <w:spacing w:val="0"/>
          <w:w w:val="100"/>
          <w:position w:val="0"/>
        </w:rPr>
        <w:t>本书展示以下</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组件实例：</w:t>
      </w:r>
    </w:p>
    <w:p>
      <w:pPr>
        <w:pStyle w:val="Style56"/>
        <w:keepNext w:val="0"/>
        <w:keepLines w:val="0"/>
        <w:widowControl w:val="0"/>
        <w:shd w:val="clear" w:color="auto" w:fill="auto"/>
        <w:bidi w:val="0"/>
        <w:spacing w:before="0" w:line="314" w:lineRule="exact"/>
        <w:ind w:left="0" w:right="0" w:firstLine="0"/>
        <w:jc w:val="both"/>
      </w:pPr>
      <w:r>
        <w:rPr>
          <w:color w:val="000000"/>
          <w:spacing w:val="0"/>
          <w:w w:val="100"/>
          <w:position w:val="0"/>
          <w:lang w:val="en-US" w:eastAsia="en-US" w:bidi="en-US"/>
        </w:rPr>
        <w:t>■</w:t>
      </w:r>
      <w:r>
        <w:rPr>
          <w:color w:val="000000"/>
          <w:spacing w:val="0"/>
          <w:w w:val="100"/>
          <w:position w:val="0"/>
        </w:rPr>
        <w:t>智能指针</w:t>
      </w:r>
      <w:r>
        <w:rPr>
          <w:rFonts w:ascii="Times New Roman" w:eastAsia="Times New Roman" w:hAnsi="Times New Roman" w:cs="Times New Roman"/>
          <w:color w:val="000000"/>
          <w:spacing w:val="0"/>
          <w:w w:val="100"/>
          <w:position w:val="0"/>
          <w:sz w:val="20"/>
          <w:szCs w:val="20"/>
          <w:lang w:val="en-US" w:eastAsia="en-US" w:bidi="en-US"/>
        </w:rPr>
        <w:t xml:space="preserve">(smart pointers)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shared_ptr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weak_ptr</w:t>
      </w:r>
      <w:r>
        <w:rPr>
          <w:rFonts w:ascii="Times New Roman" w:eastAsia="Times New Roman" w:hAnsi="Times New Roman" w:cs="Times New Roman"/>
          <w:color w:val="000000"/>
          <w:spacing w:val="0"/>
          <w:w w:val="100"/>
          <w:position w:val="0"/>
          <w:sz w:val="16"/>
          <w:szCs w:val="16"/>
        </w:rPr>
        <w:t xml:space="preserve">&lt;&gt; </w:t>
      </w:r>
      <w:r>
        <w:rPr>
          <w:color w:val="000000"/>
          <w:spacing w:val="0"/>
          <w:w w:val="100"/>
          <w:position w:val="0"/>
        </w:rPr>
        <w:t>前者的作用 有如内置指针，但会记录有多少个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w:t>
      </w:r>
      <w:r>
        <w:rPr>
          <w:rFonts w:ascii="Times New Roman" w:eastAsia="Times New Roman" w:hAnsi="Times New Roman" w:cs="Times New Roman"/>
          <w:color w:val="000000"/>
          <w:spacing w:val="0"/>
          <w:w w:val="100"/>
          <w:position w:val="0"/>
          <w:sz w:val="16"/>
          <w:szCs w:val="16"/>
          <w:lang w:val="en-US" w:eastAsia="en-US" w:bidi="en-US"/>
        </w:rPr>
        <w:t>shared_ptrs</w:t>
      </w:r>
      <w:r>
        <w:rPr>
          <w:color w:val="000000"/>
          <w:spacing w:val="0"/>
          <w:w w:val="100"/>
          <w:position w:val="0"/>
        </w:rPr>
        <w:t>共同指向同</w:t>
      </w:r>
      <w:r>
        <w:rPr>
          <w:color w:val="000000"/>
          <w:spacing w:val="0"/>
          <w:w w:val="100"/>
          <w:position w:val="0"/>
          <w:lang w:val="en-US" w:eastAsia="en-US" w:bidi="en-US"/>
        </w:rPr>
        <w:t>一</w:t>
      </w:r>
      <w:r>
        <w:rPr>
          <w:color w:val="000000"/>
          <w:spacing w:val="0"/>
          <w:w w:val="100"/>
          <w:position w:val="0"/>
        </w:rPr>
        <w:t>个对象。这 便是所谓的</w:t>
      </w:r>
      <w:r>
        <w:rPr>
          <w:i/>
          <w:iCs/>
          <w:color w:val="000000"/>
          <w:spacing w:val="0"/>
          <w:w w:val="100"/>
          <w:position w:val="0"/>
          <w:lang w:val="en-US" w:eastAsia="en-US" w:bidi="en-US"/>
        </w:rPr>
        <w:t>reference counting</w:t>
      </w:r>
      <w:r>
        <w:rPr>
          <w:color w:val="000000"/>
          <w:spacing w:val="0"/>
          <w:w w:val="100"/>
          <w:position w:val="0"/>
          <w:lang w:val="en-US" w:eastAsia="en-US" w:bidi="en-US"/>
        </w:rPr>
        <w:t xml:space="preserve"> </w:t>
      </w:r>
      <w:r>
        <w:rPr>
          <w:color w:val="000000"/>
          <w:spacing w:val="0"/>
          <w:w w:val="100"/>
          <w:position w:val="0"/>
        </w:rPr>
        <w:t>(引用计数)</w:t>
      </w:r>
      <w:r>
        <w:rPr>
          <w:i/>
          <w:iCs/>
          <w:color w:val="000000"/>
          <w:spacing w:val="0"/>
          <w:w w:val="100"/>
          <w:position w:val="0"/>
        </w:rPr>
        <w:t>。</w:t>
      </w:r>
      <w:r>
        <w:rPr>
          <w:color w:val="000000"/>
          <w:spacing w:val="0"/>
          <w:w w:val="100"/>
          <w:position w:val="0"/>
        </w:rPr>
        <w:t>一旦最后一个这样的指针被销毁， 也就是一旦某对象的引用次数变成</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 xml:space="preserve">这个对象会被自动删除。这在非环形 </w:t>
      </w:r>
      <w:r>
        <w:rPr>
          <w:rFonts w:ascii="Times New Roman" w:eastAsia="Times New Roman" w:hAnsi="Times New Roman" w:cs="Times New Roman"/>
          <w:color w:val="000000"/>
          <w:spacing w:val="0"/>
          <w:w w:val="100"/>
          <w:position w:val="0"/>
          <w:sz w:val="20"/>
          <w:szCs w:val="20"/>
          <w:lang w:val="en-US" w:eastAsia="en-US" w:bidi="en-US"/>
        </w:rPr>
        <w:t>(acyclic)</w:t>
      </w:r>
      <w:r>
        <w:rPr>
          <w:color w:val="000000"/>
          <w:spacing w:val="0"/>
          <w:w w:val="100"/>
          <w:position w:val="0"/>
        </w:rPr>
        <w:t xml:space="preserve">数据结构中防止资源泄漏很有帮助，但如果两个或多个对象内含 </w:t>
      </w:r>
      <w:r>
        <w:rPr>
          <w:rFonts w:ascii="Times New Roman" w:eastAsia="Times New Roman" w:hAnsi="Times New Roman" w:cs="Times New Roman"/>
          <w:color w:val="000000"/>
          <w:spacing w:val="0"/>
          <w:w w:val="100"/>
          <w:position w:val="0"/>
          <w:sz w:val="16"/>
          <w:szCs w:val="16"/>
          <w:lang w:val="en-US" w:eastAsia="en-US" w:bidi="en-US"/>
        </w:rPr>
        <w:t>trl::shared_ptrs</w:t>
      </w:r>
      <w:r>
        <w:rPr>
          <w:color w:val="000000"/>
          <w:spacing w:val="0"/>
          <w:w w:val="100"/>
          <w:position w:val="0"/>
        </w:rPr>
        <w:t>并形成环状</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cycle)</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这个环形会造成每个对象的引用次数 都超过</w:t>
      </w:r>
      <w:r>
        <w:rPr>
          <w:rFonts w:ascii="Times New Roman" w:eastAsia="Times New Roman" w:hAnsi="Times New Roman" w:cs="Times New Roman"/>
          <w:color w:val="000000"/>
          <w:spacing w:val="0"/>
          <w:w w:val="100"/>
          <w:position w:val="0"/>
          <w:sz w:val="20"/>
          <w:szCs w:val="20"/>
        </w:rPr>
        <w:t>0—</w:t>
      </w:r>
      <w:r>
        <w:rPr>
          <w:color w:val="000000"/>
          <w:spacing w:val="0"/>
          <w:w w:val="100"/>
          <w:position w:val="0"/>
        </w:rPr>
        <w:t>即使指向这个环形的所有指针都已被销毁(也就是这一群对象整体 看来己无法触及)。这就是为什么又有个</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weak_ptrs</w:t>
      </w:r>
      <w:r>
        <w:rPr>
          <w:color w:val="000000"/>
          <w:spacing w:val="0"/>
          <w:w w:val="100"/>
          <w:position w:val="0"/>
        </w:rPr>
        <w:t xml:space="preserve">的原因。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w:t>
      </w:r>
      <w:r>
        <w:rPr>
          <w:rFonts w:ascii="Times New Roman" w:eastAsia="Times New Roman" w:hAnsi="Times New Roman" w:cs="Times New Roman"/>
          <w:color w:val="000000"/>
          <w:spacing w:val="0"/>
          <w:w w:val="100"/>
          <w:position w:val="0"/>
          <w:sz w:val="16"/>
          <w:szCs w:val="16"/>
          <w:lang w:val="en-US" w:eastAsia="en-US" w:bidi="en-US"/>
        </w:rPr>
        <w:t>weak_ptrs</w:t>
      </w:r>
      <w:r>
        <w:rPr>
          <w:color w:val="000000"/>
          <w:spacing w:val="0"/>
          <w:w w:val="100"/>
          <w:position w:val="0"/>
        </w:rPr>
        <w:t>的设计使其表现像是"非环形</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 </w:t>
      </w:r>
      <w:r>
        <w:rPr>
          <w:rFonts w:ascii="Times New Roman" w:eastAsia="Times New Roman" w:hAnsi="Times New Roman" w:cs="Times New Roman"/>
          <w:color w:val="000000"/>
          <w:spacing w:val="0"/>
          <w:w w:val="100"/>
          <w:position w:val="0"/>
          <w:sz w:val="16"/>
          <w:szCs w:val="16"/>
          <w:lang w:val="en-US" w:eastAsia="en-US" w:bidi="en-US"/>
        </w:rPr>
        <w:t>shared_j&gt;tr-based</w:t>
      </w:r>
      <w:r>
        <w:rPr>
          <w:color w:val="000000"/>
          <w:spacing w:val="0"/>
          <w:w w:val="100"/>
          <w:position w:val="0"/>
        </w:rPr>
        <w:t>数据结 构"中的环形感生指针</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cycle-inducing pointers) </w:t>
      </w:r>
      <w:r>
        <w:rPr>
          <w:i/>
          <w:iCs/>
          <w:color w:val="000000"/>
          <w:spacing w:val="0"/>
          <w:w w:val="100"/>
          <w:position w:val="0"/>
        </w:rPr>
        <w:t>。</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 xml:space="preserve">weak_ptrs </w:t>
      </w:r>
      <w:r>
        <w:rPr>
          <w:color w:val="000000"/>
          <w:spacing w:val="0"/>
          <w:w w:val="100"/>
          <w:position w:val="0"/>
        </w:rPr>
        <w:t>并不参与 引用计数的计算；当最后一个指向某对象的</w:t>
      </w:r>
      <w:r>
        <w:rPr>
          <w:rFonts w:ascii="Times New Roman" w:eastAsia="Times New Roman" w:hAnsi="Times New Roman" w:cs="Times New Roman"/>
          <w:color w:val="000000"/>
          <w:spacing w:val="0"/>
          <w:w w:val="100"/>
          <w:position w:val="0"/>
          <w:sz w:val="16"/>
          <w:szCs w:val="16"/>
          <w:lang w:val="en-US" w:eastAsia="en-US" w:bidi="en-US"/>
        </w:rPr>
        <w:t xml:space="preserve">tri: </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vertAlign w:val="subscript"/>
          <w:lang w:val="en-US" w:eastAsia="en-US" w:bidi="en-US"/>
        </w:rPr>
        <w:t>S</w:t>
      </w:r>
      <w:r>
        <w:rPr>
          <w:rFonts w:ascii="Times New Roman" w:eastAsia="Times New Roman" w:hAnsi="Times New Roman" w:cs="Times New Roman"/>
          <w:color w:val="000000"/>
          <w:spacing w:val="0"/>
          <w:w w:val="100"/>
          <w:position w:val="0"/>
          <w:sz w:val="16"/>
          <w:szCs w:val="16"/>
          <w:lang w:val="en-US" w:eastAsia="en-US" w:bidi="en-US"/>
        </w:rPr>
        <w:t>hared_ptr</w:t>
      </w:r>
      <w:r>
        <w:rPr>
          <w:color w:val="000000"/>
          <w:spacing w:val="0"/>
          <w:w w:val="100"/>
          <w:position w:val="0"/>
        </w:rPr>
        <w:t>被销毁，纵使还 有个</w:t>
      </w:r>
      <w:r>
        <w:rPr>
          <w:rFonts w:ascii="Times New Roman" w:eastAsia="Times New Roman" w:hAnsi="Times New Roman" w:cs="Times New Roman"/>
          <w:color w:val="000000"/>
          <w:spacing w:val="0"/>
          <w:w w:val="100"/>
          <w:position w:val="0"/>
          <w:sz w:val="16"/>
          <w:szCs w:val="16"/>
          <w:lang w:val="en-US" w:eastAsia="en-US" w:bidi="en-US"/>
        </w:rPr>
        <w:t>trl::weak_ptrs</w:t>
      </w:r>
      <w:r>
        <w:rPr>
          <w:color w:val="000000"/>
          <w:spacing w:val="0"/>
          <w:w w:val="100"/>
          <w:position w:val="0"/>
        </w:rPr>
        <w:t xml:space="preserve">继续指向同一对象，该对象仍旧会被删除。这种情况下的 </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weak_ptrs</w:t>
      </w:r>
      <w:r>
        <w:rPr>
          <w:color w:val="000000"/>
          <w:spacing w:val="0"/>
          <w:w w:val="100"/>
          <w:position w:val="0"/>
        </w:rPr>
        <w:t>会被自动标示无效。</w:t>
      </w:r>
    </w:p>
    <w:p>
      <w:pPr>
        <w:pStyle w:val="Style56"/>
        <w:keepNext w:val="0"/>
        <w:keepLines w:val="0"/>
        <w:widowControl w:val="0"/>
        <w:shd w:val="clear" w:color="auto" w:fill="auto"/>
        <w:bidi w:val="0"/>
        <w:spacing w:before="0" w:after="140" w:line="312" w:lineRule="exact"/>
        <w:ind w:left="380" w:right="0" w:firstLine="20"/>
        <w:jc w:val="both"/>
      </w:pPr>
      <w:r>
        <w:rPr>
          <w:rFonts w:ascii="Times New Roman" w:eastAsia="Times New Roman" w:hAnsi="Times New Roman" w:cs="Times New Roman"/>
          <w:color w:val="000000"/>
          <w:spacing w:val="0"/>
          <w:w w:val="100"/>
          <w:position w:val="0"/>
          <w:sz w:val="16"/>
          <w:szCs w:val="16"/>
          <w:lang w:val="en-US" w:eastAsia="en-US" w:bidi="en-US"/>
        </w:rPr>
        <w:t>trl::shared_ptr</w:t>
      </w:r>
      <w:r>
        <w:rPr>
          <w:color w:val="000000"/>
          <w:spacing w:val="0"/>
          <w:w w:val="100"/>
          <w:position w:val="0"/>
        </w:rPr>
        <w:t>或许是拥有最广泛用途的</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 xml:space="preserve">组件。本书多次使用它，条款 </w:t>
      </w:r>
      <w:r>
        <w:rPr>
          <w:rFonts w:ascii="Times New Roman" w:eastAsia="Times New Roman" w:hAnsi="Times New Roman" w:cs="Times New Roman"/>
          <w:color w:val="000000"/>
          <w:spacing w:val="0"/>
          <w:w w:val="100"/>
          <w:position w:val="0"/>
          <w:sz w:val="20"/>
          <w:szCs w:val="20"/>
        </w:rPr>
        <w:t>13</w:t>
      </w:r>
      <w:r>
        <w:rPr>
          <w:b/>
          <w:bCs/>
          <w:color w:val="000000"/>
          <w:spacing w:val="0"/>
          <w:w w:val="100"/>
          <w:position w:val="0"/>
        </w:rPr>
        <w:t>解释</w:t>
      </w:r>
      <w:r>
        <w:rPr>
          <w:color w:val="000000"/>
          <w:spacing w:val="0"/>
          <w:w w:val="100"/>
          <w:position w:val="0"/>
        </w:rPr>
        <w:t>它为什么如此重要。本书并未示范使用</w:t>
      </w:r>
      <w:r>
        <w:rPr>
          <w:rFonts w:ascii="Times New Roman" w:eastAsia="Times New Roman" w:hAnsi="Times New Roman" w:cs="Times New Roman"/>
          <w:color w:val="000000"/>
          <w:spacing w:val="0"/>
          <w:w w:val="100"/>
          <w:position w:val="0"/>
          <w:sz w:val="16"/>
          <w:szCs w:val="16"/>
          <w:lang w:val="en-US" w:eastAsia="en-US" w:bidi="en-US"/>
        </w:rPr>
        <w:t xml:space="preserve">tri: </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weak_ptr,</w:t>
      </w:r>
      <w:r>
        <w:rPr>
          <w:b/>
          <w:bCs/>
          <w:color w:val="000000"/>
          <w:spacing w:val="0"/>
          <w:w w:val="100"/>
          <w:position w:val="0"/>
        </w:rPr>
        <w:t>抱歉。</w:t>
      </w:r>
    </w:p>
    <w:p>
      <w:pPr>
        <w:pStyle w:val="Style56"/>
        <w:keepNext w:val="0"/>
        <w:keepLines w:val="0"/>
        <w:widowControl w:val="0"/>
        <w:shd w:val="clear" w:color="auto" w:fill="auto"/>
        <w:bidi w:val="0"/>
        <w:spacing w:before="0" w:after="140" w:line="314" w:lineRule="exact"/>
        <w:ind w:left="380" w:right="0" w:hanging="380"/>
        <w:jc w:val="both"/>
      </w:pPr>
      <w:r>
        <w:rPr>
          <w:rFonts w:ascii="Times New Roman" w:eastAsia="Times New Roman" w:hAnsi="Times New Roman" w:cs="Times New Roman"/>
          <w:color w:val="000000"/>
          <w:spacing w:val="0"/>
          <w:w w:val="100"/>
          <w:position w:val="0"/>
          <w:sz w:val="20"/>
          <w:szCs w:val="20"/>
          <w:lang w:val="en-US" w:eastAsia="en-US" w:bidi="en-US"/>
        </w:rPr>
        <w:t>■ tri</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function,</w:t>
      </w:r>
      <w:r>
        <w:rPr>
          <w:color w:val="000000"/>
          <w:spacing w:val="0"/>
          <w:w w:val="100"/>
          <w:position w:val="0"/>
        </w:rPr>
        <w:t>此物得以表示任何</w:t>
      </w:r>
      <w:r>
        <w:rPr>
          <w:i/>
          <w:iCs/>
          <w:color w:val="000000"/>
          <w:spacing w:val="0"/>
          <w:w w:val="100"/>
          <w:position w:val="0"/>
          <w:lang w:val="en-US" w:eastAsia="en-US" w:bidi="en-US"/>
        </w:rPr>
        <w:t>callable entity</w:t>
      </w:r>
      <w:r>
        <w:rPr>
          <w:color w:val="000000"/>
          <w:spacing w:val="0"/>
          <w:w w:val="100"/>
          <w:position w:val="0"/>
          <w:lang w:val="en-US" w:eastAsia="en-US" w:bidi="en-US"/>
        </w:rPr>
        <w:t xml:space="preserve"> </w:t>
      </w:r>
      <w:r>
        <w:rPr>
          <w:color w:val="000000"/>
          <w:spacing w:val="0"/>
          <w:w w:val="100"/>
          <w:position w:val="0"/>
        </w:rPr>
        <w:t>(可调用物，也就是任何函数 或函数对象)，只要其签名符合目标。假设我们想注册一个</w:t>
      </w:r>
      <w:r>
        <w:rPr>
          <w:rFonts w:ascii="Times New Roman" w:eastAsia="Times New Roman" w:hAnsi="Times New Roman" w:cs="Times New Roman"/>
          <w:color w:val="000000"/>
          <w:spacing w:val="0"/>
          <w:w w:val="100"/>
          <w:position w:val="0"/>
          <w:sz w:val="20"/>
          <w:szCs w:val="20"/>
          <w:lang w:val="en-US" w:eastAsia="en-US" w:bidi="en-US"/>
        </w:rPr>
        <w:t>callback</w:t>
      </w:r>
      <w:r>
        <w:rPr>
          <w:color w:val="000000"/>
          <w:spacing w:val="0"/>
          <w:w w:val="100"/>
          <w:position w:val="0"/>
        </w:rPr>
        <w:t>函数，该 函数接受一个</w:t>
      </w:r>
      <w:r>
        <w:rPr>
          <w:rFonts w:ascii="Times New Roman" w:eastAsia="Times New Roman" w:hAnsi="Times New Roman" w:cs="Times New Roman"/>
          <w:color w:val="000000"/>
          <w:spacing w:val="0"/>
          <w:w w:val="100"/>
          <w:position w:val="0"/>
          <w:sz w:val="16"/>
          <w:szCs w:val="16"/>
          <w:lang w:val="en-US" w:eastAsia="en-US" w:bidi="en-US"/>
        </w:rPr>
        <w:t>int</w:t>
      </w:r>
      <w:r>
        <w:rPr>
          <w:color w:val="000000"/>
          <w:spacing w:val="0"/>
          <w:w w:val="100"/>
          <w:position w:val="0"/>
        </w:rPr>
        <w:t>并返回一个</w:t>
      </w:r>
      <w:r>
        <w:rPr>
          <w:rFonts w:ascii="Times New Roman" w:eastAsia="Times New Roman" w:hAnsi="Times New Roman" w:cs="Times New Roman"/>
          <w:color w:val="000000"/>
          <w:spacing w:val="0"/>
          <w:w w:val="100"/>
          <w:position w:val="0"/>
          <w:sz w:val="16"/>
          <w:szCs w:val="16"/>
          <w:lang w:val="en-US" w:eastAsia="en-US" w:bidi="en-US"/>
        </w:rPr>
        <w:t>string,</w:t>
      </w:r>
      <w:r>
        <w:rPr>
          <w:color w:val="000000"/>
          <w:spacing w:val="0"/>
          <w:w w:val="100"/>
          <w:position w:val="0"/>
        </w:rPr>
        <w:t>我们可以这么写：</w:t>
      </w:r>
    </w:p>
    <w:p>
      <w:pPr>
        <w:pStyle w:val="Style21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void registercallback</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 func(int));</w:t>
      </w:r>
    </w:p>
    <w:p>
      <w:pPr>
        <w:pStyle w:val="Style215"/>
        <w:keepNext w:val="0"/>
        <w:keepLines w:val="0"/>
        <w:widowControl w:val="0"/>
        <w:shd w:val="clear" w:color="auto" w:fill="auto"/>
        <w:bidi w:val="0"/>
        <w:spacing w:before="0" w:after="2780" w:line="362" w:lineRule="exact"/>
        <w:ind w:left="380" w:right="520" w:firstLine="2080"/>
        <w:jc w:val="left"/>
        <w:rPr>
          <w:sz w:val="19"/>
          <w:szCs w:val="19"/>
        </w:rPr>
      </w:pPr>
      <w:r>
        <w:rPr>
          <w:rFonts w:ascii="SimSun" w:eastAsia="SimSun" w:hAnsi="SimSun" w:cs="SimSun"/>
          <w:color w:val="000000"/>
          <w:spacing w:val="0"/>
          <w:w w:val="100"/>
          <w:position w:val="0"/>
          <w:sz w:val="19"/>
          <w:szCs w:val="19"/>
          <w:lang w:val="zh-CN" w:eastAsia="zh-CN" w:bidi="zh-CN"/>
        </w:rPr>
        <w:t>〃参</w:t>
      </w:r>
      <w:r>
        <w:rPr>
          <w:rFonts w:ascii="SimSun" w:eastAsia="SimSun" w:hAnsi="SimSun" w:cs="SimSun"/>
          <w:color w:val="000000"/>
          <w:spacing w:val="0"/>
          <w:w w:val="100"/>
          <w:position w:val="0"/>
          <w:sz w:val="19"/>
          <w:szCs w:val="19"/>
          <w:lang w:val="zh-TW" w:eastAsia="zh-TW" w:bidi="zh-TW"/>
        </w:rPr>
        <w:t>数类型是函数，该函数接受一个</w:t>
      </w:r>
      <w:r>
        <w:rPr>
          <w:rFonts w:ascii="Times New Roman" w:eastAsia="Times New Roman" w:hAnsi="Times New Roman" w:cs="Times New Roman"/>
          <w:color w:val="000000"/>
          <w:spacing w:val="0"/>
          <w:w w:val="100"/>
          <w:position w:val="0"/>
          <w:sz w:val="16"/>
          <w:szCs w:val="16"/>
          <w:lang w:val="en-US" w:eastAsia="en-US" w:bidi="en-US"/>
        </w:rPr>
        <w:t>int</w:t>
      </w:r>
      <w:r>
        <w:rPr>
          <w:rFonts w:ascii="SimSun" w:eastAsia="SimSun" w:hAnsi="SimSun" w:cs="SimSun"/>
          <w:color w:val="000000"/>
          <w:spacing w:val="0"/>
          <w:w w:val="100"/>
          <w:position w:val="0"/>
          <w:sz w:val="19"/>
          <w:szCs w:val="19"/>
          <w:lang w:val="zh-TW" w:eastAsia="zh-TW" w:bidi="zh-TW"/>
        </w:rPr>
        <w:t>并返回一个</w:t>
      </w:r>
      <w:r>
        <w:rPr>
          <w:rFonts w:ascii="Times New Roman" w:eastAsia="Times New Roman" w:hAnsi="Times New Roman" w:cs="Times New Roman"/>
          <w:color w:val="000000"/>
          <w:spacing w:val="0"/>
          <w:w w:val="100"/>
          <w:position w:val="0"/>
          <w:sz w:val="16"/>
          <w:szCs w:val="16"/>
          <w:lang w:val="en-US" w:eastAsia="en-US" w:bidi="en-US"/>
        </w:rPr>
        <w:t xml:space="preserve">string </w:t>
      </w:r>
      <w:r>
        <w:rPr>
          <w:rFonts w:ascii="SimSun" w:eastAsia="SimSun" w:hAnsi="SimSun" w:cs="SimSun"/>
          <w:color w:val="000000"/>
          <w:spacing w:val="0"/>
          <w:w w:val="100"/>
          <w:position w:val="0"/>
          <w:sz w:val="19"/>
          <w:szCs w:val="19"/>
          <w:lang w:val="zh-TW" w:eastAsia="zh-TW" w:bidi="zh-TW"/>
        </w:rPr>
        <w:t>其中参数名称</w:t>
      </w:r>
      <w:r>
        <w:rPr>
          <w:rFonts w:ascii="Times New Roman" w:eastAsia="Times New Roman" w:hAnsi="Times New Roman" w:cs="Times New Roman"/>
          <w:color w:val="000000"/>
          <w:spacing w:val="0"/>
          <w:w w:val="100"/>
          <w:position w:val="0"/>
          <w:sz w:val="16"/>
          <w:szCs w:val="16"/>
          <w:lang w:val="en-US" w:eastAsia="en-US" w:bidi="en-US"/>
        </w:rPr>
        <w:t>func</w:t>
      </w:r>
      <w:r>
        <w:rPr>
          <w:rFonts w:ascii="SimSun" w:eastAsia="SimSun" w:hAnsi="SimSun" w:cs="SimSun"/>
          <w:color w:val="000000"/>
          <w:spacing w:val="0"/>
          <w:w w:val="100"/>
          <w:position w:val="0"/>
          <w:sz w:val="19"/>
          <w:szCs w:val="19"/>
          <w:lang w:val="zh-TW" w:eastAsia="zh-TW" w:bidi="zh-TW"/>
        </w:rPr>
        <w:t>可有可无，所以上述的</w:t>
      </w:r>
      <w:r>
        <w:rPr>
          <w:rFonts w:ascii="Times New Roman" w:eastAsia="Times New Roman" w:hAnsi="Times New Roman" w:cs="Times New Roman"/>
          <w:color w:val="000000"/>
          <w:spacing w:val="0"/>
          <w:w w:val="100"/>
          <w:position w:val="0"/>
          <w:sz w:val="16"/>
          <w:szCs w:val="16"/>
          <w:lang w:val="en-US" w:eastAsia="en-US" w:bidi="en-US"/>
        </w:rPr>
        <w:t>registercallback</w:t>
      </w:r>
      <w:r>
        <w:rPr>
          <w:rFonts w:ascii="SimSun" w:eastAsia="SimSun" w:hAnsi="SimSun" w:cs="SimSun"/>
          <w:color w:val="000000"/>
          <w:spacing w:val="0"/>
          <w:w w:val="100"/>
          <w:position w:val="0"/>
          <w:sz w:val="19"/>
          <w:szCs w:val="19"/>
          <w:lang w:val="zh-TW" w:eastAsia="zh-TW" w:bidi="zh-TW"/>
        </w:rPr>
        <w:t xml:space="preserve">也可以这样声明： </w:t>
      </w:r>
      <w:r>
        <w:rPr>
          <w:rFonts w:ascii="Times New Roman" w:eastAsia="Times New Roman" w:hAnsi="Times New Roman" w:cs="Times New Roman"/>
          <w:color w:val="000000"/>
          <w:spacing w:val="0"/>
          <w:w w:val="100"/>
          <w:position w:val="0"/>
          <w:sz w:val="16"/>
          <w:szCs w:val="16"/>
          <w:lang w:val="en-US" w:eastAsia="en-US" w:bidi="en-US"/>
        </w:rPr>
        <w:t>void registercallback</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std: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string (int)); </w:t>
      </w:r>
      <w:r>
        <w:rPr>
          <w:rFonts w:ascii="SimSun" w:eastAsia="SimSun" w:hAnsi="SimSun" w:cs="SimSun"/>
          <w:color w:val="000000"/>
          <w:spacing w:val="0"/>
          <w:w w:val="100"/>
          <w:position w:val="0"/>
          <w:sz w:val="19"/>
          <w:szCs w:val="19"/>
          <w:lang w:val="zh-TW" w:eastAsia="zh-TW" w:bidi="zh-TW"/>
        </w:rPr>
        <w:t>〃与上同；参数名称略而未写 注意这里的</w:t>
      </w:r>
      <w:r>
        <w:rPr>
          <w:rFonts w:ascii="Times New Roman" w:eastAsia="Times New Roman" w:hAnsi="Times New Roman" w:cs="Times New Roman"/>
          <w:color w:val="000000"/>
          <w:spacing w:val="0"/>
          <w:w w:val="100"/>
          <w:position w:val="0"/>
          <w:sz w:val="16"/>
          <w:szCs w:val="16"/>
          <w:lang w:val="en-US" w:eastAsia="en-US" w:bidi="en-US"/>
        </w:rPr>
        <w:t xml:space="preserve">"std: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string (int)"</w:t>
      </w:r>
      <w:r>
        <w:rPr>
          <w:rFonts w:ascii="SimSun" w:eastAsia="SimSun" w:hAnsi="SimSun" w:cs="SimSun"/>
          <w:color w:val="000000"/>
          <w:spacing w:val="0"/>
          <w:w w:val="100"/>
          <w:position w:val="0"/>
          <w:sz w:val="19"/>
          <w:szCs w:val="19"/>
          <w:lang w:val="zh-TW" w:eastAsia="zh-TW" w:bidi="zh-TW"/>
        </w:rPr>
        <w:t>是个函数签名。</w:t>
      </w:r>
    </w:p>
    <w:p>
      <w:pPr>
        <w:pStyle w:val="Style68"/>
        <w:keepNext w:val="0"/>
        <w:keepLines w:val="0"/>
        <w:widowControl w:val="0"/>
        <w:shd w:val="clear" w:color="auto" w:fill="auto"/>
        <w:bidi w:val="0"/>
        <w:spacing w:before="0" w:after="100" w:line="240" w:lineRule="auto"/>
        <w:ind w:left="0" w:right="560" w:firstLine="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 xml:space="preserve">中文版，第三版 </w:t>
      </w:r>
      <w:r>
        <w:rPr>
          <w:rFonts w:ascii="Times New Roman" w:eastAsia="Times New Roman" w:hAnsi="Times New Roman" w:cs="Times New Roman"/>
          <w:i w:val="0"/>
          <w:iCs w:val="0"/>
          <w:color w:val="000000"/>
          <w:spacing w:val="0"/>
          <w:w w:val="100"/>
          <w:position w:val="0"/>
          <w:sz w:val="20"/>
          <w:szCs w:val="20"/>
          <w:lang w:val="en-US" w:eastAsia="en-US" w:bidi="en-US"/>
        </w:rPr>
        <w:t>tri</w:t>
      </w:r>
      <w:r>
        <w:rPr>
          <w:rFonts w:ascii="Times New Roman" w:eastAsia="Times New Roman" w:hAnsi="Times New Roman" w:cs="Times New Roman"/>
          <w:i w:val="0"/>
          <w:iCs w:val="0"/>
          <w:color w:val="000000"/>
          <w:spacing w:val="0"/>
          <w:w w:val="100"/>
          <w:position w:val="0"/>
          <w:sz w:val="20"/>
          <w:szCs w:val="20"/>
          <w:lang w:val="zh-TW" w:eastAsia="zh-TW" w:bidi="zh-TW"/>
        </w:rPr>
        <w:t xml:space="preserve">:: </w:t>
      </w:r>
      <w:r>
        <w:rPr>
          <w:rFonts w:ascii="Times New Roman" w:eastAsia="Times New Roman" w:hAnsi="Times New Roman" w:cs="Times New Roman"/>
          <w:i w:val="0"/>
          <w:iCs w:val="0"/>
          <w:color w:val="000000"/>
          <w:spacing w:val="0"/>
          <w:w w:val="100"/>
          <w:position w:val="0"/>
          <w:sz w:val="20"/>
          <w:szCs w:val="20"/>
          <w:lang w:val="en-US" w:eastAsia="en-US" w:bidi="en-US"/>
        </w:rPr>
        <w:t>function</w:t>
      </w:r>
      <w:r>
        <w:rPr>
          <w:rFonts w:ascii="SimSun" w:eastAsia="SimSun" w:hAnsi="SimSun" w:cs="SimSun"/>
          <w:i w:val="0"/>
          <w:iCs w:val="0"/>
          <w:color w:val="000000"/>
          <w:spacing w:val="0"/>
          <w:w w:val="100"/>
          <w:position w:val="0"/>
          <w:sz w:val="19"/>
          <w:szCs w:val="19"/>
          <w:lang w:val="zh-TW" w:eastAsia="zh-TW" w:bidi="zh-TW"/>
        </w:rPr>
        <w:t>使上述的</w:t>
      </w:r>
      <w:r>
        <w:rPr>
          <w:rFonts w:ascii="Times New Roman" w:eastAsia="Times New Roman" w:hAnsi="Times New Roman" w:cs="Times New Roman"/>
          <w:i w:val="0"/>
          <w:iCs w:val="0"/>
          <w:color w:val="000000"/>
          <w:spacing w:val="0"/>
          <w:w w:val="100"/>
          <w:position w:val="0"/>
          <w:sz w:val="20"/>
          <w:szCs w:val="20"/>
          <w:lang w:val="en-US" w:eastAsia="en-US" w:bidi="en-US"/>
        </w:rPr>
        <w:t>Registercallback</w:t>
      </w:r>
      <w:r>
        <w:rPr>
          <w:rFonts w:ascii="SimSun" w:eastAsia="SimSun" w:hAnsi="SimSun" w:cs="SimSun"/>
          <w:i w:val="0"/>
          <w:iCs w:val="0"/>
          <w:color w:val="000000"/>
          <w:spacing w:val="0"/>
          <w:w w:val="100"/>
          <w:position w:val="0"/>
          <w:sz w:val="19"/>
          <w:szCs w:val="19"/>
          <w:lang w:val="zh-TW" w:eastAsia="zh-TW" w:bidi="zh-TW"/>
        </w:rPr>
        <w:t>有可能更富弹性地接受任何可调用 物</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callable entity)</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只要这个可调用物接受一个</w:t>
      </w:r>
      <w:r>
        <w:rPr>
          <w:rFonts w:ascii="Times New Roman" w:eastAsia="Times New Roman" w:hAnsi="Times New Roman" w:cs="Times New Roman"/>
          <w:i w:val="0"/>
          <w:iCs w:val="0"/>
          <w:color w:val="000000"/>
          <w:spacing w:val="0"/>
          <w:w w:val="100"/>
          <w:position w:val="0"/>
          <w:sz w:val="20"/>
          <w:szCs w:val="20"/>
          <w:lang w:val="en-US" w:eastAsia="en-US" w:bidi="en-US"/>
        </w:rPr>
        <w:t>int</w:t>
      </w:r>
      <w:r>
        <w:rPr>
          <w:rFonts w:ascii="SimSun" w:eastAsia="SimSun" w:hAnsi="SimSun" w:cs="SimSun"/>
          <w:i w:val="0"/>
          <w:iCs w:val="0"/>
          <w:color w:val="000000"/>
          <w:spacing w:val="0"/>
          <w:w w:val="100"/>
          <w:position w:val="0"/>
          <w:sz w:val="19"/>
          <w:szCs w:val="19"/>
          <w:lang w:val="zh-TW" w:eastAsia="zh-TW" w:bidi="zh-TW"/>
        </w:rPr>
        <w:t>或任何可被转换为</w:t>
      </w:r>
      <w:r>
        <w:rPr>
          <w:rFonts w:ascii="Times New Roman" w:eastAsia="Times New Roman" w:hAnsi="Times New Roman" w:cs="Times New Roman"/>
          <w:i w:val="0"/>
          <w:iCs w:val="0"/>
          <w:color w:val="000000"/>
          <w:spacing w:val="0"/>
          <w:w w:val="100"/>
          <w:position w:val="0"/>
          <w:sz w:val="20"/>
          <w:szCs w:val="20"/>
          <w:lang w:val="en-US" w:eastAsia="en-US" w:bidi="en-US"/>
        </w:rPr>
        <w:t>int</w:t>
      </w:r>
      <w:r>
        <w:rPr>
          <w:rFonts w:ascii="SimSun" w:eastAsia="SimSun" w:hAnsi="SimSun" w:cs="SimSun"/>
          <w:i w:val="0"/>
          <w:iCs w:val="0"/>
          <w:color w:val="000000"/>
          <w:spacing w:val="0"/>
          <w:w w:val="100"/>
          <w:position w:val="0"/>
          <w:sz w:val="19"/>
          <w:szCs w:val="19"/>
          <w:lang w:val="zh-TW" w:eastAsia="zh-TW" w:bidi="zh-TW"/>
        </w:rPr>
        <w:t>的 东西，并返回一个</w:t>
      </w:r>
      <w:r>
        <w:rPr>
          <w:rFonts w:ascii="Times New Roman" w:eastAsia="Times New Roman" w:hAnsi="Times New Roman" w:cs="Times New Roman"/>
          <w:i w:val="0"/>
          <w:iCs w:val="0"/>
          <w:color w:val="000000"/>
          <w:spacing w:val="0"/>
          <w:w w:val="100"/>
          <w:position w:val="0"/>
          <w:sz w:val="20"/>
          <w:szCs w:val="20"/>
          <w:lang w:val="en-US" w:eastAsia="en-US" w:bidi="en-US"/>
        </w:rPr>
        <w:t>string</w:t>
      </w:r>
      <w:r>
        <w:rPr>
          <w:rFonts w:ascii="SimSun" w:eastAsia="SimSun" w:hAnsi="SimSun" w:cs="SimSun"/>
          <w:i w:val="0"/>
          <w:iCs w:val="0"/>
          <w:color w:val="000000"/>
          <w:spacing w:val="0"/>
          <w:w w:val="100"/>
          <w:position w:val="0"/>
          <w:sz w:val="19"/>
          <w:szCs w:val="19"/>
          <w:lang w:val="zh-TW" w:eastAsia="zh-TW" w:bidi="zh-TW"/>
        </w:rPr>
        <w:t>或任何可被转换为</w:t>
      </w:r>
      <w:r>
        <w:rPr>
          <w:rFonts w:ascii="Times New Roman" w:eastAsia="Times New Roman" w:hAnsi="Times New Roman" w:cs="Times New Roman"/>
          <w:i w:val="0"/>
          <w:iCs w:val="0"/>
          <w:color w:val="000000"/>
          <w:spacing w:val="0"/>
          <w:w w:val="100"/>
          <w:position w:val="0"/>
          <w:sz w:val="20"/>
          <w:szCs w:val="20"/>
          <w:lang w:val="en-US" w:eastAsia="en-US" w:bidi="en-US"/>
        </w:rPr>
        <w:t>string</w:t>
      </w:r>
      <w:r>
        <w:rPr>
          <w:rFonts w:ascii="SimSun" w:eastAsia="SimSun" w:hAnsi="SimSun" w:cs="SimSun"/>
          <w:i w:val="0"/>
          <w:iCs w:val="0"/>
          <w:color w:val="000000"/>
          <w:spacing w:val="0"/>
          <w:w w:val="100"/>
          <w:position w:val="0"/>
          <w:sz w:val="19"/>
          <w:szCs w:val="19"/>
          <w:lang w:val="zh-TW" w:eastAsia="zh-TW" w:bidi="zh-TW"/>
        </w:rPr>
        <w:t>的东西。</w:t>
      </w:r>
      <w:r>
        <w:rPr>
          <w:rFonts w:ascii="Times New Roman" w:eastAsia="Times New Roman" w:hAnsi="Times New Roman" w:cs="Times New Roman"/>
          <w:i w:val="0"/>
          <w:iCs w:val="0"/>
          <w:color w:val="000000"/>
          <w:spacing w:val="0"/>
          <w:w w:val="100"/>
          <w:position w:val="0"/>
          <w:sz w:val="20"/>
          <w:szCs w:val="20"/>
          <w:lang w:val="en-US" w:eastAsia="en-US" w:bidi="en-US"/>
        </w:rPr>
        <w:t>tri</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 xml:space="preserve">function </w:t>
      </w:r>
      <w:r>
        <w:rPr>
          <w:rFonts w:ascii="SimSun" w:eastAsia="SimSun" w:hAnsi="SimSun" w:cs="SimSun"/>
          <w:i w:val="0"/>
          <w:iCs w:val="0"/>
          <w:color w:val="000000"/>
          <w:spacing w:val="0"/>
          <w:w w:val="100"/>
          <w:position w:val="0"/>
          <w:sz w:val="19"/>
          <w:szCs w:val="19"/>
          <w:lang w:val="zh-TW" w:eastAsia="zh-TW" w:bidi="zh-TW"/>
        </w:rPr>
        <w:t>是个</w:t>
      </w:r>
      <w:r>
        <w:rPr>
          <w:rFonts w:ascii="Times New Roman" w:eastAsia="Times New Roman" w:hAnsi="Times New Roman" w:cs="Times New Roman"/>
          <w:i w:val="0"/>
          <w:iCs w:val="0"/>
          <w:color w:val="000000"/>
          <w:spacing w:val="0"/>
          <w:w w:val="100"/>
          <w:position w:val="0"/>
          <w:sz w:val="20"/>
          <w:szCs w:val="20"/>
          <w:lang w:val="en-US" w:eastAsia="en-US" w:bidi="en-US"/>
        </w:rPr>
        <w:t>template,</w:t>
      </w:r>
      <w:r>
        <w:rPr>
          <w:rFonts w:ascii="SimSun" w:eastAsia="SimSun" w:hAnsi="SimSun" w:cs="SimSun"/>
          <w:i w:val="0"/>
          <w:iCs w:val="0"/>
          <w:color w:val="000000"/>
          <w:spacing w:val="0"/>
          <w:w w:val="100"/>
          <w:position w:val="0"/>
          <w:sz w:val="19"/>
          <w:szCs w:val="19"/>
          <w:lang w:val="zh-TW" w:eastAsia="zh-TW" w:bidi="zh-TW"/>
        </w:rPr>
        <w:t>以其目标函数的签名</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target function signature)</w:t>
      </w:r>
      <w:r>
        <w:rPr>
          <w:rFonts w:ascii="SimSun" w:eastAsia="SimSun" w:hAnsi="SimSun" w:cs="SimSun"/>
          <w:i w:val="0"/>
          <w:iCs w:val="0"/>
          <w:color w:val="000000"/>
          <w:spacing w:val="0"/>
          <w:w w:val="100"/>
          <w:position w:val="0"/>
          <w:sz w:val="19"/>
          <w:szCs w:val="19"/>
          <w:lang w:val="zh-TW" w:eastAsia="zh-TW" w:bidi="zh-TW"/>
        </w:rPr>
        <w:t>为参数：</w:t>
      </w:r>
    </w:p>
    <w:p>
      <w:pPr>
        <w:pStyle w:val="Style215"/>
        <w:keepNext w:val="0"/>
        <w:keepLines w:val="0"/>
        <w:widowControl w:val="0"/>
        <w:shd w:val="clear" w:color="auto" w:fill="auto"/>
        <w:bidi w:val="0"/>
        <w:spacing w:before="0" w:after="0" w:line="326"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void registercallback</w:t>
      </w:r>
      <w:r>
        <w:rPr>
          <w:rFonts w:ascii="Times New Roman" w:eastAsia="Times New Roman" w:hAnsi="Times New Roman" w:cs="Times New Roman"/>
          <w:color w:val="000000"/>
          <w:spacing w:val="0"/>
          <w:w w:val="100"/>
          <w:position w:val="0"/>
          <w:sz w:val="16"/>
          <w:szCs w:val="16"/>
          <w:lang w:val="en-US" w:eastAsia="en-US" w:bidi="en-US"/>
        </w:rPr>
        <w: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function&lt;std: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string (int) &gt; </w:t>
      </w:r>
      <w:r>
        <w:rPr>
          <w:rFonts w:ascii="Times New Roman" w:eastAsia="Times New Roman" w:hAnsi="Times New Roman" w:cs="Times New Roman"/>
          <w:color w:val="000000"/>
          <w:spacing w:val="0"/>
          <w:w w:val="100"/>
          <w:position w:val="0"/>
          <w:sz w:val="20"/>
          <w:szCs w:val="20"/>
          <w:lang w:val="en-US" w:eastAsia="en-US" w:bidi="en-US"/>
        </w:rPr>
        <w:t>func);</w:t>
      </w:r>
    </w:p>
    <w:p>
      <w:pPr>
        <w:pStyle w:val="Style68"/>
        <w:keepNext w:val="0"/>
        <w:keepLines w:val="0"/>
        <w:widowControl w:val="0"/>
        <w:shd w:val="clear" w:color="auto" w:fill="auto"/>
        <w:bidi w:val="0"/>
        <w:spacing w:before="0" w:after="0" w:line="240" w:lineRule="auto"/>
        <w:ind w:left="0" w:right="0" w:firstLine="560"/>
        <w:jc w:val="left"/>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参数</w:t>
      </w:r>
      <w:r>
        <w:rPr>
          <w:rFonts w:ascii="Times New Roman" w:eastAsia="Times New Roman" w:hAnsi="Times New Roman" w:cs="Times New Roman"/>
          <w:i w:val="0"/>
          <w:iCs w:val="0"/>
          <w:color w:val="000000"/>
          <w:spacing w:val="0"/>
          <w:w w:val="100"/>
          <w:position w:val="0"/>
          <w:vertAlign w:val="superscript"/>
          <w:lang w:val="en-US" w:eastAsia="en-US" w:bidi="en-US"/>
        </w:rPr>
        <w:t>n</w:t>
      </w:r>
      <w:r>
        <w:rPr>
          <w:rFonts w:ascii="Times New Roman" w:eastAsia="Times New Roman" w:hAnsi="Times New Roman" w:cs="Times New Roman"/>
          <w:i w:val="0"/>
          <w:iCs w:val="0"/>
          <w:color w:val="000000"/>
          <w:spacing w:val="0"/>
          <w:w w:val="100"/>
          <w:position w:val="0"/>
          <w:lang w:val="en-US" w:eastAsia="en-US" w:bidi="en-US"/>
        </w:rPr>
        <w:t>func</w:t>
      </w:r>
      <w:r>
        <w:rPr>
          <w:rFonts w:ascii="Times New Roman" w:eastAsia="Times New Roman" w:hAnsi="Times New Roman" w:cs="Times New Roman"/>
          <w:i w:val="0"/>
          <w:iCs w:val="0"/>
          <w:color w:val="000000"/>
          <w:spacing w:val="0"/>
          <w:w w:val="100"/>
          <w:position w:val="0"/>
          <w:vertAlign w:val="superscript"/>
          <w:lang w:val="en-US" w:eastAsia="en-US" w:bidi="en-US"/>
        </w:rPr>
        <w:t>H</w:t>
      </w:r>
      <w:r>
        <w:rPr>
          <w:rFonts w:ascii="SimSun" w:eastAsia="SimSun" w:hAnsi="SimSun" w:cs="SimSun"/>
          <w:i w:val="0"/>
          <w:iCs w:val="0"/>
          <w:color w:val="000000"/>
          <w:spacing w:val="0"/>
          <w:w w:val="100"/>
          <w:position w:val="0"/>
          <w:sz w:val="19"/>
          <w:szCs w:val="19"/>
          <w:lang w:val="zh-TW" w:eastAsia="zh-TW" w:bidi="zh-TW"/>
        </w:rPr>
        <w:t>接受任何可调用物</w:t>
      </w:r>
      <w:r>
        <w:rPr>
          <w:rFonts w:ascii="SimSun" w:eastAsia="SimSun" w:hAnsi="SimSun" w:cs="SimSun"/>
          <w:i w:val="0"/>
          <w:iCs w:val="0"/>
          <w:color w:val="000000"/>
          <w:spacing w:val="0"/>
          <w:w w:val="100"/>
          <w:position w:val="0"/>
          <w:lang w:val="en-US" w:eastAsia="en-US" w:bidi="en-US"/>
        </w:rPr>
        <w:t>(</w:t>
      </w:r>
      <w:r>
        <w:rPr>
          <w:rFonts w:ascii="Times New Roman" w:eastAsia="Times New Roman" w:hAnsi="Times New Roman" w:cs="Times New Roman"/>
          <w:i w:val="0"/>
          <w:iCs w:val="0"/>
          <w:color w:val="000000"/>
          <w:spacing w:val="0"/>
          <w:w w:val="100"/>
          <w:position w:val="0"/>
          <w:lang w:val="en-US" w:eastAsia="en-US" w:bidi="en-US"/>
        </w:rPr>
        <w:t>callable entity)</w:t>
      </w:r>
    </w:p>
    <w:p>
      <w:pPr>
        <w:pStyle w:val="Style68"/>
        <w:keepNext w:val="0"/>
        <w:keepLines w:val="0"/>
        <w:widowControl w:val="0"/>
        <w:shd w:val="clear" w:color="auto" w:fill="auto"/>
        <w:bidi w:val="0"/>
        <w:spacing w:before="0" w:after="100" w:line="240" w:lineRule="auto"/>
        <w:ind w:left="0" w:right="0" w:firstLine="560"/>
        <w:jc w:val="left"/>
        <w:rPr>
          <w:sz w:val="19"/>
          <w:szCs w:val="19"/>
        </w:rPr>
      </w:pP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只要该</w:t>
      </w:r>
      <w:r>
        <w:rPr>
          <w:rFonts w:ascii="SimSun" w:eastAsia="SimSun" w:hAnsi="SimSun" w:cs="SimSun"/>
          <w:i w:val="0"/>
          <w:iCs w:val="0"/>
          <w:color w:val="000000"/>
          <w:spacing w:val="0"/>
          <w:w w:val="100"/>
          <w:position w:val="0"/>
          <w:sz w:val="19"/>
          <w:szCs w:val="19"/>
          <w:lang w:val="zh-CN" w:eastAsia="zh-CN" w:bidi="zh-CN"/>
        </w:rPr>
        <w:t>“可调</w:t>
      </w:r>
      <w:r>
        <w:rPr>
          <w:rFonts w:ascii="SimSun" w:eastAsia="SimSun" w:hAnsi="SimSun" w:cs="SimSun"/>
          <w:i w:val="0"/>
          <w:iCs w:val="0"/>
          <w:color w:val="000000"/>
          <w:spacing w:val="0"/>
          <w:w w:val="100"/>
          <w:position w:val="0"/>
          <w:sz w:val="19"/>
          <w:szCs w:val="19"/>
          <w:lang w:val="zh-TW" w:eastAsia="zh-TW" w:bidi="zh-TW"/>
        </w:rPr>
        <w:t>用物”的签名与</w:t>
      </w:r>
      <w:r>
        <w:rPr>
          <w:rFonts w:ascii="Times New Roman" w:eastAsia="Times New Roman" w:hAnsi="Times New Roman" w:cs="Times New Roman"/>
          <w:i w:val="0"/>
          <w:iCs w:val="0"/>
          <w:color w:val="000000"/>
          <w:spacing w:val="0"/>
          <w:w w:val="100"/>
          <w:position w:val="0"/>
          <w:sz w:val="20"/>
          <w:szCs w:val="20"/>
          <w:vertAlign w:val="superscript"/>
          <w:lang w:val="en-US" w:eastAsia="en-US" w:bidi="en-US"/>
        </w:rPr>
        <w:t>M</w:t>
      </w:r>
      <w:r>
        <w:rPr>
          <w:rFonts w:ascii="Times New Roman" w:eastAsia="Times New Roman" w:hAnsi="Times New Roman" w:cs="Times New Roman"/>
          <w:i w:val="0"/>
          <w:iCs w:val="0"/>
          <w:color w:val="000000"/>
          <w:spacing w:val="0"/>
          <w:w w:val="100"/>
          <w:position w:val="0"/>
          <w:sz w:val="20"/>
          <w:szCs w:val="20"/>
          <w:lang w:val="en-US" w:eastAsia="en-US" w:bidi="en-US"/>
        </w:rPr>
        <w:t>std:</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string (int)</w:t>
      </w:r>
      <w:r>
        <w:rPr>
          <w:rFonts w:ascii="Times New Roman" w:eastAsia="Times New Roman" w:hAnsi="Times New Roman" w:cs="Times New Roman"/>
          <w:i w:val="0"/>
          <w:iCs w:val="0"/>
          <w:color w:val="000000"/>
          <w:spacing w:val="0"/>
          <w:w w:val="100"/>
          <w:position w:val="0"/>
          <w:sz w:val="20"/>
          <w:szCs w:val="20"/>
          <w:vertAlign w:val="superscript"/>
          <w:lang w:val="en-US" w:eastAsia="en-US" w:bidi="en-US"/>
        </w:rPr>
        <w:t>n</w:t>
      </w:r>
      <w:r>
        <w:rPr>
          <w:rFonts w:ascii="Times New Roman" w:eastAsia="Times New Roman" w:hAnsi="Times New Roman" w:cs="Times New Roman"/>
          <w:i w:val="0"/>
          <w:iCs w:val="0"/>
          <w:color w:val="000000"/>
          <w:spacing w:val="0"/>
          <w:w w:val="100"/>
          <w:position w:val="0"/>
          <w:sz w:val="20"/>
          <w:szCs w:val="20"/>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一致</w:t>
      </w:r>
    </w:p>
    <w:p>
      <w:pPr>
        <w:pStyle w:val="Style56"/>
        <w:keepNext w:val="0"/>
        <w:keepLines w:val="0"/>
        <w:widowControl w:val="0"/>
        <w:shd w:val="clear" w:color="auto" w:fill="auto"/>
        <w:bidi w:val="0"/>
        <w:spacing w:before="0" w:after="0" w:line="314" w:lineRule="exact"/>
        <w:ind w:left="0" w:right="0" w:firstLine="360"/>
        <w:jc w:val="left"/>
      </w:pPr>
      <w:r>
        <w:rPr>
          <w:color w:val="000000"/>
          <w:spacing w:val="0"/>
          <w:w w:val="100"/>
          <w:position w:val="0"/>
        </w:rPr>
        <w:t>这种弹性真令人惊讶，我尽最大的努力在条款</w:t>
      </w:r>
      <w:r>
        <w:rPr>
          <w:rFonts w:ascii="Times New Roman" w:eastAsia="Times New Roman" w:hAnsi="Times New Roman" w:cs="Times New Roman"/>
          <w:color w:val="000000"/>
          <w:spacing w:val="0"/>
          <w:w w:val="100"/>
          <w:position w:val="0"/>
          <w:sz w:val="20"/>
          <w:szCs w:val="20"/>
        </w:rPr>
        <w:t>35</w:t>
      </w:r>
      <w:r>
        <w:rPr>
          <w:color w:val="000000"/>
          <w:spacing w:val="0"/>
          <w:w w:val="100"/>
          <w:position w:val="0"/>
        </w:rPr>
        <w:t>示范了它的用法。</w:t>
      </w:r>
    </w:p>
    <w:p>
      <w:pPr>
        <w:pStyle w:val="Style56"/>
        <w:keepNext w:val="0"/>
        <w:keepLines w:val="0"/>
        <w:widowControl w:val="0"/>
        <w:numPr>
          <w:ilvl w:val="0"/>
          <w:numId w:val="27"/>
        </w:numPr>
        <w:shd w:val="clear" w:color="auto" w:fill="auto"/>
        <w:tabs>
          <w:tab w:pos="282" w:val="left"/>
        </w:tabs>
        <w:bidi w:val="0"/>
        <w:spacing w:before="0" w:after="0" w:line="314" w:lineRule="exact"/>
        <w:ind w:left="360" w:right="0" w:hanging="360"/>
        <w:jc w:val="both"/>
        <w:rPr>
          <w:sz w:val="20"/>
          <w:szCs w:val="20"/>
        </w:rPr>
      </w:pPr>
      <w:bookmarkStart w:id="139" w:name="bookmark139"/>
      <w:bookmarkEnd w:id="139"/>
      <w:r>
        <w:rPr>
          <w:rFonts w:ascii="Times New Roman" w:eastAsia="Times New Roman" w:hAnsi="Times New Roman" w:cs="Times New Roman"/>
          <w:b/>
          <w:bCs/>
          <w:color w:val="000000"/>
          <w:spacing w:val="0"/>
          <w:w w:val="100"/>
          <w:position w:val="0"/>
          <w:sz w:val="19"/>
          <w:szCs w:val="19"/>
          <w:lang w:val="en-US" w:eastAsia="en-US" w:bidi="en-US"/>
        </w:rPr>
        <w:t>tri:</w:t>
      </w:r>
      <w:r>
        <w:rPr>
          <w:rFonts w:ascii="Times New Roman" w:eastAsia="Times New Roman" w:hAnsi="Times New Roman" w:cs="Times New Roman"/>
          <w:b/>
          <w:bCs/>
          <w:color w:val="000000"/>
          <w:spacing w:val="0"/>
          <w:w w:val="100"/>
          <w:position w:val="0"/>
          <w:sz w:val="19"/>
          <w:szCs w:val="19"/>
        </w:rPr>
        <w:t>:</w:t>
      </w:r>
      <w:r>
        <w:rPr>
          <w:rFonts w:ascii="Times New Roman" w:eastAsia="Times New Roman" w:hAnsi="Times New Roman" w:cs="Times New Roman"/>
          <w:b/>
          <w:bCs/>
          <w:color w:val="000000"/>
          <w:spacing w:val="0"/>
          <w:w w:val="100"/>
          <w:position w:val="0"/>
          <w:sz w:val="19"/>
          <w:szCs w:val="19"/>
          <w:lang w:val="en-US" w:eastAsia="en-US" w:bidi="en-US"/>
        </w:rPr>
        <w:t>bind,</w:t>
      </w:r>
      <w:r>
        <w:rPr>
          <w:color w:val="000000"/>
          <w:spacing w:val="0"/>
          <w:w w:val="100"/>
          <w:position w:val="0"/>
          <w:sz w:val="19"/>
          <w:szCs w:val="19"/>
        </w:rPr>
        <w:t>它能够做</w:t>
      </w:r>
      <w:r>
        <w:rPr>
          <w:rFonts w:ascii="Times New Roman" w:eastAsia="Times New Roman" w:hAnsi="Times New Roman" w:cs="Times New Roman"/>
          <w:b/>
          <w:bCs/>
          <w:color w:val="000000"/>
          <w:spacing w:val="0"/>
          <w:w w:val="100"/>
          <w:position w:val="0"/>
          <w:sz w:val="19"/>
          <w:szCs w:val="19"/>
          <w:lang w:val="en-US" w:eastAsia="en-US" w:bidi="en-US"/>
        </w:rPr>
        <w:t>STL</w:t>
      </w:r>
      <w:r>
        <w:rPr>
          <w:color w:val="000000"/>
          <w:spacing w:val="0"/>
          <w:w w:val="100"/>
          <w:position w:val="0"/>
          <w:sz w:val="19"/>
          <w:szCs w:val="19"/>
        </w:rPr>
        <w:t>绑定器</w:t>
      </w:r>
      <w:r>
        <w:rPr>
          <w:rFonts w:ascii="Times New Roman" w:eastAsia="Times New Roman" w:hAnsi="Times New Roman" w:cs="Times New Roman"/>
          <w:i/>
          <w:iCs/>
          <w:color w:val="000000"/>
          <w:spacing w:val="0"/>
          <w:w w:val="100"/>
          <w:position w:val="0"/>
          <w:sz w:val="20"/>
          <w:szCs w:val="20"/>
          <w:lang w:val="en-US" w:eastAsia="en-US" w:bidi="en-US"/>
        </w:rPr>
        <w:t>(binders)</w:t>
      </w:r>
      <w:r>
        <w:rPr>
          <w:rFonts w:ascii="Times New Roman" w:eastAsia="Times New Roman" w:hAnsi="Times New Roman" w:cs="Times New Roman"/>
          <w:color w:val="000000"/>
          <w:spacing w:val="0"/>
          <w:w w:val="100"/>
          <w:position w:val="0"/>
          <w:sz w:val="20"/>
          <w:szCs w:val="20"/>
          <w:lang w:val="en-US" w:eastAsia="en-US" w:bidi="en-US"/>
        </w:rPr>
        <w:t xml:space="preserve"> bindlst</w:t>
      </w:r>
      <w:r>
        <w:rPr>
          <w:color w:val="000000"/>
          <w:spacing w:val="0"/>
          <w:w w:val="100"/>
          <w:position w:val="0"/>
          <w:sz w:val="19"/>
          <w:szCs w:val="19"/>
        </w:rPr>
        <w:t>和</w:t>
      </w:r>
      <w:r>
        <w:rPr>
          <w:rFonts w:ascii="Times New Roman" w:eastAsia="Times New Roman" w:hAnsi="Times New Roman" w:cs="Times New Roman"/>
          <w:color w:val="000000"/>
          <w:spacing w:val="0"/>
          <w:w w:val="100"/>
          <w:position w:val="0"/>
          <w:sz w:val="20"/>
          <w:szCs w:val="20"/>
          <w:lang w:val="en-US" w:eastAsia="en-US" w:bidi="en-US"/>
        </w:rPr>
        <w:t>bind2nd</w:t>
      </w:r>
      <w:r>
        <w:rPr>
          <w:color w:val="000000"/>
          <w:spacing w:val="0"/>
          <w:w w:val="100"/>
          <w:position w:val="0"/>
          <w:sz w:val="19"/>
          <w:szCs w:val="19"/>
        </w:rPr>
        <w:t>所做的每一件 事，而又更多。和前任绑定器不同的是，</w:t>
      </w:r>
      <w:r>
        <w:rPr>
          <w:rFonts w:ascii="Times New Roman" w:eastAsia="Times New Roman" w:hAnsi="Times New Roman" w:cs="Times New Roman"/>
          <w:color w:val="000000"/>
          <w:spacing w:val="0"/>
          <w:w w:val="100"/>
          <w:position w:val="0"/>
          <w:sz w:val="20"/>
          <w:szCs w:val="20"/>
          <w:lang w:val="en-US" w:eastAsia="en-US" w:bidi="en-US"/>
        </w:rPr>
        <w:t>tri:</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bind</w:t>
      </w:r>
      <w:r>
        <w:rPr>
          <w:color w:val="000000"/>
          <w:spacing w:val="0"/>
          <w:w w:val="100"/>
          <w:position w:val="0"/>
          <w:sz w:val="19"/>
          <w:szCs w:val="19"/>
        </w:rPr>
        <w:t>可以和</w:t>
      </w:r>
      <w:r>
        <w:rPr>
          <w:rFonts w:ascii="Times New Roman" w:eastAsia="Times New Roman" w:hAnsi="Times New Roman" w:cs="Times New Roman"/>
          <w:color w:val="000000"/>
          <w:spacing w:val="0"/>
          <w:w w:val="100"/>
          <w:position w:val="0"/>
          <w:sz w:val="20"/>
          <w:szCs w:val="20"/>
          <w:lang w:val="en-US" w:eastAsia="en-US" w:bidi="en-US"/>
        </w:rPr>
        <w:t>const</w:t>
      </w:r>
      <w:r>
        <w:rPr>
          <w:color w:val="000000"/>
          <w:spacing w:val="0"/>
          <w:w w:val="100"/>
          <w:position w:val="0"/>
          <w:sz w:val="19"/>
          <w:szCs w:val="19"/>
        </w:rPr>
        <w:t>及</w:t>
      </w:r>
      <w:r>
        <w:rPr>
          <w:rFonts w:ascii="Times New Roman" w:eastAsia="Times New Roman" w:hAnsi="Times New Roman" w:cs="Times New Roman"/>
          <w:color w:val="000000"/>
          <w:spacing w:val="0"/>
          <w:w w:val="100"/>
          <w:position w:val="0"/>
          <w:sz w:val="20"/>
          <w:szCs w:val="20"/>
          <w:lang w:val="en-US" w:eastAsia="en-US" w:bidi="en-US"/>
        </w:rPr>
        <w:t>non</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const </w:t>
      </w:r>
      <w:r>
        <w:rPr>
          <w:color w:val="000000"/>
          <w:spacing w:val="0"/>
          <w:w w:val="100"/>
          <w:position w:val="0"/>
          <w:sz w:val="19"/>
          <w:szCs w:val="19"/>
        </w:rPr>
        <w:t>成员函数协同运作，可以和参数协同运作。而且它不需特殊协助就 可以处理函数指针，所以我们调用</w:t>
      </w:r>
      <w:r>
        <w:rPr>
          <w:rFonts w:ascii="Times New Roman" w:eastAsia="Times New Roman" w:hAnsi="Times New Roman" w:cs="Times New Roman"/>
          <w:color w:val="000000"/>
          <w:spacing w:val="0"/>
          <w:w w:val="100"/>
          <w:position w:val="0"/>
          <w:sz w:val="20"/>
          <w:szCs w:val="20"/>
          <w:lang w:val="en-US" w:eastAsia="en-US" w:bidi="en-US"/>
        </w:rPr>
        <w:t>tri:</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bind</w:t>
      </w:r>
      <w:r>
        <w:rPr>
          <w:color w:val="000000"/>
          <w:spacing w:val="0"/>
          <w:w w:val="100"/>
          <w:position w:val="0"/>
          <w:sz w:val="19"/>
          <w:szCs w:val="19"/>
        </w:rPr>
        <w:t>之前不必再被什么</w:t>
      </w:r>
      <w:r>
        <w:rPr>
          <w:rFonts w:ascii="Times New Roman" w:eastAsia="Times New Roman" w:hAnsi="Times New Roman" w:cs="Times New Roman"/>
          <w:color w:val="000000"/>
          <w:spacing w:val="0"/>
          <w:w w:val="100"/>
          <w:position w:val="0"/>
          <w:sz w:val="20"/>
          <w:szCs w:val="20"/>
          <w:lang w:val="en-US" w:eastAsia="en-US" w:bidi="en-US"/>
        </w:rPr>
        <w:t>ptr_fun</w:t>
      </w:r>
      <w:r>
        <w:rPr>
          <w:rFonts w:ascii="Times New Roman" w:eastAsia="Times New Roman" w:hAnsi="Times New Roman" w:cs="Times New Roman"/>
          <w:color w:val="000000"/>
          <w:spacing w:val="0"/>
          <w:w w:val="100"/>
          <w:position w:val="0"/>
          <w:sz w:val="20"/>
          <w:szCs w:val="20"/>
          <w:vertAlign w:val="subscript"/>
          <w:lang w:val="en-US" w:eastAsia="en-US" w:bidi="en-US"/>
        </w:rPr>
        <w:t>r</w:t>
      </w:r>
    </w:p>
    <w:p>
      <w:pPr>
        <w:pStyle w:val="Style56"/>
        <w:keepNext w:val="0"/>
        <w:keepLines w:val="0"/>
        <w:widowControl w:val="0"/>
        <w:shd w:val="clear" w:color="auto" w:fill="auto"/>
        <w:bidi w:val="0"/>
        <w:spacing w:before="0" w:after="280" w:line="314" w:lineRule="exact"/>
        <w:ind w:left="360" w:right="0" w:firstLine="760"/>
        <w:jc w:val="both"/>
      </w:pPr>
      <w:r>
        <w:rPr>
          <w:color w:val="000000"/>
          <w:spacing w:val="0"/>
          <w:w w:val="100"/>
          <w:position w:val="0"/>
        </w:rPr>
        <w:t>或</w:t>
      </w:r>
      <w:r>
        <w:rPr>
          <w:rFonts w:ascii="Times New Roman" w:eastAsia="Times New Roman" w:hAnsi="Times New Roman" w:cs="Times New Roman"/>
          <w:color w:val="000000"/>
          <w:spacing w:val="0"/>
          <w:w w:val="100"/>
          <w:position w:val="0"/>
          <w:sz w:val="20"/>
          <w:szCs w:val="20"/>
          <w:lang w:val="en-US" w:eastAsia="en-US" w:bidi="en-US"/>
        </w:rPr>
        <w:t>mem_fun_ref</w:t>
      </w:r>
      <w:r>
        <w:rPr>
          <w:color w:val="000000"/>
          <w:spacing w:val="0"/>
          <w:w w:val="100"/>
          <w:position w:val="0"/>
        </w:rPr>
        <w:t>搞得一团混乱了。简单地说，</w:t>
      </w:r>
      <w:r>
        <w:rPr>
          <w:rFonts w:ascii="Times New Roman" w:eastAsia="Times New Roman" w:hAnsi="Times New Roman" w:cs="Times New Roman"/>
          <w:color w:val="000000"/>
          <w:spacing w:val="0"/>
          <w:w w:val="100"/>
          <w:position w:val="0"/>
          <w:sz w:val="20"/>
          <w:szCs w:val="20"/>
          <w:lang w:val="en-US" w:eastAsia="en-US" w:bidi="en-US"/>
        </w:rPr>
        <w:t>tri</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bind</w:t>
      </w:r>
      <w:r>
        <w:rPr>
          <w:color w:val="000000"/>
          <w:spacing w:val="0"/>
          <w:w w:val="100"/>
          <w:position w:val="0"/>
        </w:rPr>
        <w:t>是第二代绑定 工具</w:t>
      </w:r>
      <w:r>
        <w:rPr>
          <w:rFonts w:ascii="Times New Roman" w:eastAsia="Times New Roman" w:hAnsi="Times New Roman" w:cs="Times New Roman"/>
          <w:color w:val="000000"/>
          <w:spacing w:val="0"/>
          <w:w w:val="100"/>
          <w:position w:val="0"/>
          <w:sz w:val="20"/>
          <w:szCs w:val="20"/>
          <w:lang w:val="en-US" w:eastAsia="en-US" w:bidi="en-US"/>
        </w:rPr>
        <w:t>(binding facility)</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比其前一代好很多。我在条款</w:t>
      </w:r>
      <w:r>
        <w:rPr>
          <w:rFonts w:ascii="Times New Roman" w:eastAsia="Times New Roman" w:hAnsi="Times New Roman" w:cs="Times New Roman"/>
          <w:color w:val="000000"/>
          <w:spacing w:val="0"/>
          <w:w w:val="100"/>
          <w:position w:val="0"/>
          <w:sz w:val="20"/>
          <w:szCs w:val="20"/>
        </w:rPr>
        <w:t>35</w:t>
      </w:r>
      <w:r>
        <w:rPr>
          <w:color w:val="000000"/>
          <w:spacing w:val="0"/>
          <w:w w:val="100"/>
          <w:position w:val="0"/>
        </w:rPr>
        <w:t>示范过它的用法。</w:t>
      </w:r>
    </w:p>
    <w:p>
      <w:pPr>
        <w:pStyle w:val="Style56"/>
        <w:keepNext w:val="0"/>
        <w:keepLines w:val="0"/>
        <w:widowControl w:val="0"/>
        <w:shd w:val="clear" w:color="auto" w:fill="auto"/>
        <w:bidi w:val="0"/>
        <w:spacing w:before="0" w:after="0" w:line="322" w:lineRule="exact"/>
        <w:ind w:left="0" w:right="0" w:firstLine="0"/>
        <w:jc w:val="left"/>
      </w:pPr>
      <w:r>
        <w:rPr>
          <w:color w:val="000000"/>
          <w:spacing w:val="0"/>
          <w:w w:val="100"/>
          <w:position w:val="0"/>
        </w:rPr>
        <w:t>我把其他</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组件划分为两组。第一组提供彼此互不相干的独立机能：</w:t>
      </w:r>
    </w:p>
    <w:p>
      <w:pPr>
        <w:pStyle w:val="Style68"/>
        <w:keepNext w:val="0"/>
        <w:keepLines w:val="0"/>
        <w:widowControl w:val="0"/>
        <w:numPr>
          <w:ilvl w:val="0"/>
          <w:numId w:val="27"/>
        </w:numPr>
        <w:shd w:val="clear" w:color="auto" w:fill="auto"/>
        <w:tabs>
          <w:tab w:pos="282" w:val="left"/>
        </w:tabs>
        <w:bidi w:val="0"/>
        <w:spacing w:before="0" w:after="0" w:line="322" w:lineRule="exact"/>
        <w:ind w:left="360" w:right="0" w:hanging="360"/>
        <w:jc w:val="both"/>
        <w:rPr>
          <w:sz w:val="19"/>
          <w:szCs w:val="19"/>
        </w:rPr>
      </w:pPr>
      <w:bookmarkStart w:id="140" w:name="bookmark140"/>
      <w:bookmarkEnd w:id="140"/>
      <w:r>
        <w:rPr>
          <w:rFonts w:ascii="Times New Roman" w:eastAsia="Times New Roman" w:hAnsi="Times New Roman" w:cs="Times New Roman"/>
          <w:i w:val="0"/>
          <w:iCs w:val="0"/>
          <w:color w:val="000000"/>
          <w:spacing w:val="0"/>
          <w:w w:val="100"/>
          <w:position w:val="0"/>
          <w:sz w:val="20"/>
          <w:szCs w:val="20"/>
          <w:lang w:val="en-US" w:eastAsia="en-US" w:bidi="en-US"/>
        </w:rPr>
        <w:t>Hash tables,</w:t>
      </w:r>
      <w:r>
        <w:rPr>
          <w:rFonts w:ascii="SimSun" w:eastAsia="SimSun" w:hAnsi="SimSun" w:cs="SimSun"/>
          <w:i w:val="0"/>
          <w:iCs w:val="0"/>
          <w:color w:val="000000"/>
          <w:spacing w:val="0"/>
          <w:w w:val="100"/>
          <w:position w:val="0"/>
          <w:sz w:val="19"/>
          <w:szCs w:val="19"/>
          <w:lang w:val="zh-TW" w:eastAsia="zh-TW" w:bidi="zh-TW"/>
        </w:rPr>
        <w:t xml:space="preserve">用来实现 </w:t>
      </w:r>
      <w:r>
        <w:rPr>
          <w:rFonts w:ascii="Times New Roman" w:eastAsia="Times New Roman" w:hAnsi="Times New Roman" w:cs="Times New Roman"/>
          <w:i w:val="0"/>
          <w:iCs w:val="0"/>
          <w:color w:val="000000"/>
          <w:spacing w:val="0"/>
          <w:w w:val="100"/>
          <w:position w:val="0"/>
          <w:sz w:val="20"/>
          <w:szCs w:val="20"/>
          <w:lang w:val="en-US" w:eastAsia="en-US" w:bidi="en-US"/>
        </w:rPr>
        <w:t xml:space="preserve">sets, multisets, maps </w:t>
      </w:r>
      <w:r>
        <w:rPr>
          <w:rFonts w:ascii="SimSun" w:eastAsia="SimSun" w:hAnsi="SimSun" w:cs="SimSun"/>
          <w:i w:val="0"/>
          <w:iCs w:val="0"/>
          <w:color w:val="000000"/>
          <w:spacing w:val="0"/>
          <w:w w:val="100"/>
          <w:position w:val="0"/>
          <w:sz w:val="19"/>
          <w:szCs w:val="19"/>
          <w:lang w:val="zh-TW" w:eastAsia="zh-TW" w:bidi="zh-TW"/>
        </w:rPr>
        <w:t xml:space="preserve">和 </w:t>
      </w:r>
      <w:r>
        <w:rPr>
          <w:rFonts w:ascii="Times New Roman" w:eastAsia="Times New Roman" w:hAnsi="Times New Roman" w:cs="Times New Roman"/>
          <w:i w:val="0"/>
          <w:iCs w:val="0"/>
          <w:color w:val="000000"/>
          <w:spacing w:val="0"/>
          <w:w w:val="100"/>
          <w:position w:val="0"/>
          <w:sz w:val="20"/>
          <w:szCs w:val="20"/>
          <w:lang w:val="en-US" w:eastAsia="en-US" w:bidi="en-US"/>
        </w:rPr>
        <w:t>multi-maps</w:t>
      </w:r>
      <w:r>
        <w:rPr>
          <w:rFonts w:ascii="SimSun" w:eastAsia="SimSun" w:hAnsi="SimSun" w:cs="SimSun"/>
          <w:i w:val="0"/>
          <w:iCs w:val="0"/>
          <w:color w:val="000000"/>
          <w:spacing w:val="0"/>
          <w:w w:val="100"/>
          <w:position w:val="0"/>
          <w:sz w:val="19"/>
          <w:szCs w:val="19"/>
          <w:lang w:val="en-US" w:eastAsia="en-US" w:bidi="en-US"/>
        </w:rPr>
        <w:t>。</w:t>
      </w:r>
      <w:r>
        <w:rPr>
          <w:rFonts w:ascii="SimSun" w:eastAsia="SimSun" w:hAnsi="SimSun" w:cs="SimSun"/>
          <w:i w:val="0"/>
          <w:iCs w:val="0"/>
          <w:color w:val="000000"/>
          <w:spacing w:val="0"/>
          <w:w w:val="100"/>
          <w:position w:val="0"/>
          <w:sz w:val="19"/>
          <w:szCs w:val="19"/>
          <w:lang w:val="zh-TW" w:eastAsia="zh-TW" w:bidi="zh-TW"/>
        </w:rPr>
        <w:t>每个新容器的接口都 以其前任</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TR1</w:t>
      </w:r>
      <w:r>
        <w:rPr>
          <w:rFonts w:ascii="SimSun" w:eastAsia="SimSun" w:hAnsi="SimSun" w:cs="SimSun"/>
          <w:i w:val="0"/>
          <w:iCs w:val="0"/>
          <w:color w:val="000000"/>
          <w:spacing w:val="0"/>
          <w:w w:val="100"/>
          <w:position w:val="0"/>
          <w:sz w:val="19"/>
          <w:szCs w:val="19"/>
          <w:lang w:val="zh-TW" w:eastAsia="zh-TW" w:bidi="zh-TW"/>
        </w:rPr>
        <w:t xml:space="preserve">之前的)对应容器塑模而成。最令人惊讶的是它们的名称： </w:t>
      </w:r>
      <w:r>
        <w:rPr>
          <w:rFonts w:ascii="Times New Roman" w:eastAsia="Times New Roman" w:hAnsi="Times New Roman" w:cs="Times New Roman"/>
          <w:i w:val="0"/>
          <w:iCs w:val="0"/>
          <w:color w:val="000000"/>
          <w:spacing w:val="0"/>
          <w:w w:val="100"/>
          <w:position w:val="0"/>
          <w:sz w:val="20"/>
          <w:szCs w:val="20"/>
          <w:lang w:val="en-US" w:eastAsia="en-US" w:bidi="en-US"/>
        </w:rPr>
        <w:t>tri</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unordered_set</w:t>
      </w:r>
      <w:r>
        <w:rPr>
          <w:rFonts w:ascii="Times New Roman" w:eastAsia="Times New Roman" w:hAnsi="Times New Roman" w:cs="Times New Roman"/>
          <w:i w:val="0"/>
          <w:iCs w:val="0"/>
          <w:color w:val="000000"/>
          <w:spacing w:val="0"/>
          <w:w w:val="100"/>
          <w:position w:val="0"/>
          <w:sz w:val="20"/>
          <w:szCs w:val="20"/>
          <w:vertAlign w:val="subscript"/>
          <w:lang w:val="en-US" w:eastAsia="en-US" w:bidi="en-US"/>
        </w:rPr>
        <w:t>f</w:t>
      </w:r>
      <w:r>
        <w:rPr>
          <w:rFonts w:ascii="Times New Roman" w:eastAsia="Times New Roman" w:hAnsi="Times New Roman" w:cs="Times New Roman"/>
          <w:i w:val="0"/>
          <w:iCs w:val="0"/>
          <w:color w:val="000000"/>
          <w:spacing w:val="0"/>
          <w:w w:val="100"/>
          <w:position w:val="0"/>
          <w:sz w:val="20"/>
          <w:szCs w:val="20"/>
          <w:lang w:val="en-US" w:eastAsia="en-US" w:bidi="en-US"/>
        </w:rPr>
        <w:t xml:space="preserve"> tri</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unordered_multiset,tri</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 xml:space="preserve">unordered^jnap </w:t>
      </w:r>
      <w:r>
        <w:rPr>
          <w:rFonts w:ascii="SimSun" w:eastAsia="SimSun" w:hAnsi="SimSun" w:cs="SimSun"/>
          <w:i w:val="0"/>
          <w:iCs w:val="0"/>
          <w:color w:val="000000"/>
          <w:spacing w:val="0"/>
          <w:w w:val="100"/>
          <w:position w:val="0"/>
          <w:sz w:val="19"/>
          <w:szCs w:val="19"/>
          <w:lang w:val="zh-TW" w:eastAsia="zh-TW" w:bidi="zh-TW"/>
        </w:rPr>
        <w:t xml:space="preserve">以 及 </w:t>
      </w:r>
      <w:r>
        <w:rPr>
          <w:rFonts w:ascii="Times New Roman" w:eastAsia="Times New Roman" w:hAnsi="Times New Roman" w:cs="Times New Roman"/>
          <w:i w:val="0"/>
          <w:iCs w:val="0"/>
          <w:color w:val="000000"/>
          <w:spacing w:val="0"/>
          <w:w w:val="100"/>
          <w:position w:val="0"/>
          <w:sz w:val="20"/>
          <w:szCs w:val="20"/>
          <w:lang w:val="en-US" w:eastAsia="en-US" w:bidi="en-US"/>
        </w:rPr>
        <w:t>tri</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Times New Roman" w:eastAsia="Times New Roman" w:hAnsi="Times New Roman" w:cs="Times New Roman"/>
          <w:i w:val="0"/>
          <w:iCs w:val="0"/>
          <w:color w:val="000000"/>
          <w:spacing w:val="0"/>
          <w:w w:val="100"/>
          <w:position w:val="0"/>
          <w:sz w:val="20"/>
          <w:szCs w:val="20"/>
          <w:lang w:val="en-US" w:eastAsia="en-US" w:bidi="en-US"/>
        </w:rPr>
        <w:t>unordered_multimap□</w:t>
      </w:r>
      <w:r>
        <w:rPr>
          <w:rFonts w:ascii="SimSun" w:eastAsia="SimSun" w:hAnsi="SimSun" w:cs="SimSun"/>
          <w:i w:val="0"/>
          <w:iCs w:val="0"/>
          <w:color w:val="000000"/>
          <w:spacing w:val="0"/>
          <w:w w:val="100"/>
          <w:position w:val="0"/>
          <w:sz w:val="19"/>
          <w:szCs w:val="19"/>
          <w:lang w:val="zh-TW" w:eastAsia="zh-TW" w:bidi="zh-TW"/>
        </w:rPr>
        <w:t xml:space="preserve">这些名称强调它们和 </w:t>
      </w:r>
      <w:r>
        <w:rPr>
          <w:rFonts w:ascii="Times New Roman" w:eastAsia="Times New Roman" w:hAnsi="Times New Roman" w:cs="Times New Roman"/>
          <w:i w:val="0"/>
          <w:iCs w:val="0"/>
          <w:color w:val="000000"/>
          <w:spacing w:val="0"/>
          <w:w w:val="100"/>
          <w:position w:val="0"/>
          <w:sz w:val="20"/>
          <w:szCs w:val="20"/>
          <w:lang w:val="en-US" w:eastAsia="en-US" w:bidi="en-US"/>
        </w:rPr>
        <w:t xml:space="preserve">set, multiset, map </w:t>
      </w:r>
      <w:r>
        <w:rPr>
          <w:rFonts w:ascii="SimSun" w:eastAsia="SimSun" w:hAnsi="SimSun" w:cs="SimSun"/>
          <w:i w:val="0"/>
          <w:iCs w:val="0"/>
          <w:color w:val="000000"/>
          <w:spacing w:val="0"/>
          <w:w w:val="100"/>
          <w:position w:val="0"/>
          <w:sz w:val="19"/>
          <w:szCs w:val="19"/>
          <w:lang w:val="zh-TW" w:eastAsia="zh-TW" w:bidi="zh-TW"/>
        </w:rPr>
        <w:t xml:space="preserve">或 </w:t>
      </w:r>
      <w:r>
        <w:rPr>
          <w:rFonts w:ascii="Times New Roman" w:eastAsia="Times New Roman" w:hAnsi="Times New Roman" w:cs="Times New Roman"/>
          <w:i w:val="0"/>
          <w:iCs w:val="0"/>
          <w:color w:val="000000"/>
          <w:spacing w:val="0"/>
          <w:w w:val="100"/>
          <w:position w:val="0"/>
          <w:sz w:val="20"/>
          <w:szCs w:val="20"/>
          <w:lang w:val="en-US" w:eastAsia="en-US" w:bidi="en-US"/>
        </w:rPr>
        <w:t>multimap</w:t>
      </w:r>
      <w:r>
        <w:rPr>
          <w:rFonts w:ascii="SimSun" w:eastAsia="SimSun" w:hAnsi="SimSun" w:cs="SimSun"/>
          <w:i w:val="0"/>
          <w:iCs w:val="0"/>
          <w:color w:val="000000"/>
          <w:spacing w:val="0"/>
          <w:w w:val="100"/>
          <w:position w:val="0"/>
          <w:sz w:val="19"/>
          <w:szCs w:val="19"/>
          <w:lang w:val="zh-TW" w:eastAsia="zh-TW" w:bidi="zh-TW"/>
        </w:rPr>
        <w:t>不同：以</w:t>
      </w:r>
      <w:r>
        <w:rPr>
          <w:rFonts w:ascii="Times New Roman" w:eastAsia="Times New Roman" w:hAnsi="Times New Roman" w:cs="Times New Roman"/>
          <w:i w:val="0"/>
          <w:iCs w:val="0"/>
          <w:color w:val="000000"/>
          <w:spacing w:val="0"/>
          <w:w w:val="100"/>
          <w:position w:val="0"/>
          <w:sz w:val="20"/>
          <w:szCs w:val="20"/>
          <w:lang w:val="en-US" w:eastAsia="en-US" w:bidi="en-US"/>
        </w:rPr>
        <w:t>hash</w:t>
      </w:r>
      <w:r>
        <w:rPr>
          <w:rFonts w:ascii="SimSun" w:eastAsia="SimSun" w:hAnsi="SimSun" w:cs="SimSun"/>
          <w:i w:val="0"/>
          <w:iCs w:val="0"/>
          <w:color w:val="000000"/>
          <w:spacing w:val="0"/>
          <w:w w:val="100"/>
          <w:position w:val="0"/>
          <w:sz w:val="19"/>
          <w:szCs w:val="19"/>
          <w:lang w:val="zh-TW" w:eastAsia="zh-TW" w:bidi="zh-TW"/>
        </w:rPr>
        <w:t>为基础的这些</w:t>
      </w:r>
      <w:r>
        <w:rPr>
          <w:rFonts w:ascii="Times New Roman" w:eastAsia="Times New Roman" w:hAnsi="Times New Roman" w:cs="Times New Roman"/>
          <w:i w:val="0"/>
          <w:iCs w:val="0"/>
          <w:color w:val="000000"/>
          <w:spacing w:val="0"/>
          <w:w w:val="100"/>
          <w:position w:val="0"/>
          <w:sz w:val="20"/>
          <w:szCs w:val="20"/>
          <w:lang w:val="en-US" w:eastAsia="en-US" w:bidi="en-US"/>
        </w:rPr>
        <w:t>TR1</w:t>
      </w:r>
      <w:r>
        <w:rPr>
          <w:rFonts w:ascii="SimSun" w:eastAsia="SimSun" w:hAnsi="SimSun" w:cs="SimSun"/>
          <w:i w:val="0"/>
          <w:iCs w:val="0"/>
          <w:color w:val="000000"/>
          <w:spacing w:val="0"/>
          <w:w w:val="100"/>
          <w:position w:val="0"/>
          <w:sz w:val="19"/>
          <w:szCs w:val="19"/>
          <w:lang w:val="zh-TW" w:eastAsia="zh-TW" w:bidi="zh-TW"/>
        </w:rPr>
        <w:t>容器内的元素并无任何可预期的次 序。</w:t>
      </w:r>
    </w:p>
    <w:p>
      <w:pPr>
        <w:pStyle w:val="Style56"/>
        <w:keepNext w:val="0"/>
        <w:keepLines w:val="0"/>
        <w:widowControl w:val="0"/>
        <w:shd w:val="clear" w:color="auto" w:fill="auto"/>
        <w:bidi w:val="0"/>
        <w:spacing w:before="0" w:after="0" w:line="322" w:lineRule="exact"/>
        <w:ind w:left="360" w:right="0" w:hanging="360"/>
        <w:jc w:val="both"/>
      </w:pPr>
      <w:r>
        <w:rPr>
          <w:color w:val="000000"/>
          <w:spacing w:val="0"/>
          <w:w w:val="100"/>
          <w:position w:val="0"/>
          <w:lang w:val="en-US" w:eastAsia="en-US" w:bidi="en-US"/>
        </w:rPr>
        <w:t>■</w:t>
      </w:r>
      <w:r>
        <w:rPr>
          <w:color w:val="000000"/>
          <w:spacing w:val="0"/>
          <w:w w:val="100"/>
          <w:position w:val="0"/>
        </w:rPr>
        <w:t>正则表达式</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Regularexpressions)</w:t>
      </w:r>
      <w:r>
        <w:rPr>
          <w:rFonts w:ascii="Times New Roman" w:eastAsia="Times New Roman" w:hAnsi="Times New Roman" w:cs="Times New Roman"/>
          <w:color w:val="000000"/>
          <w:spacing w:val="0"/>
          <w:w w:val="100"/>
          <w:position w:val="0"/>
          <w:sz w:val="20"/>
          <w:szCs w:val="20"/>
        </w:rPr>
        <w:t>,</w:t>
      </w:r>
      <w:r>
        <w:rPr>
          <w:color w:val="000000"/>
          <w:spacing w:val="0"/>
          <w:w w:val="100"/>
          <w:position w:val="0"/>
        </w:rPr>
        <w:t>包括以正则表达式为基础的字符串査找和 替换，或是从某个匹配字符串到另一个匹配字符串的逐一迭代</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iteration)</w:t>
      </w:r>
      <w:r>
        <w:rPr>
          <w:color w:val="000000"/>
          <w:spacing w:val="0"/>
          <w:w w:val="100"/>
          <w:position w:val="0"/>
        </w:rPr>
        <w:t>等等。</w:t>
      </w:r>
    </w:p>
    <w:p>
      <w:pPr>
        <w:pStyle w:val="Style56"/>
        <w:keepNext w:val="0"/>
        <w:keepLines w:val="0"/>
        <w:widowControl w:val="0"/>
        <w:numPr>
          <w:ilvl w:val="0"/>
          <w:numId w:val="27"/>
        </w:numPr>
        <w:shd w:val="clear" w:color="auto" w:fill="auto"/>
        <w:tabs>
          <w:tab w:pos="282" w:val="left"/>
        </w:tabs>
        <w:bidi w:val="0"/>
        <w:spacing w:before="0" w:after="2120" w:line="314" w:lineRule="exact"/>
        <w:ind w:left="360" w:right="0" w:hanging="360"/>
        <w:jc w:val="both"/>
      </w:pPr>
      <w:bookmarkStart w:id="141" w:name="bookmark141"/>
      <w:bookmarkEnd w:id="141"/>
      <w:r>
        <w:rPr>
          <w:rFonts w:ascii="Times New Roman" w:eastAsia="Times New Roman" w:hAnsi="Times New Roman" w:cs="Times New Roman"/>
          <w:color w:val="000000"/>
          <w:spacing w:val="0"/>
          <w:w w:val="100"/>
          <w:position w:val="0"/>
          <w:sz w:val="20"/>
          <w:szCs w:val="20"/>
          <w:lang w:val="en-US" w:eastAsia="en-US" w:bidi="en-US"/>
        </w:rPr>
        <w:t xml:space="preserve">Tuples </w:t>
      </w:r>
      <w:r>
        <w:rPr>
          <w:color w:val="000000"/>
          <w:spacing w:val="0"/>
          <w:w w:val="100"/>
          <w:position w:val="0"/>
        </w:rPr>
        <w:t>(变量组)，这是标准程序库中的</w:t>
      </w:r>
      <w:r>
        <w:rPr>
          <w:rFonts w:ascii="Times New Roman" w:eastAsia="Times New Roman" w:hAnsi="Times New Roman" w:cs="Times New Roman"/>
          <w:color w:val="000000"/>
          <w:spacing w:val="0"/>
          <w:w w:val="100"/>
          <w:position w:val="0"/>
          <w:sz w:val="20"/>
          <w:szCs w:val="20"/>
          <w:lang w:val="en-US" w:eastAsia="en-US" w:bidi="en-US"/>
        </w:rPr>
        <w:t>pair template</w:t>
      </w:r>
      <w:r>
        <w:rPr>
          <w:color w:val="000000"/>
          <w:spacing w:val="0"/>
          <w:w w:val="100"/>
          <w:position w:val="0"/>
        </w:rPr>
        <w:t>的新</w:t>
      </w:r>
      <w:r>
        <w:rPr>
          <w:color w:val="000000"/>
          <w:spacing w:val="0"/>
          <w:w w:val="100"/>
          <w:position w:val="0"/>
          <w:lang w:val="zh-CN" w:eastAsia="zh-CN" w:bidi="zh-CN"/>
        </w:rPr>
        <w:t>一代</w:t>
      </w:r>
      <w:r>
        <w:rPr>
          <w:color w:val="000000"/>
          <w:spacing w:val="0"/>
          <w:w w:val="100"/>
          <w:position w:val="0"/>
        </w:rPr>
        <w:t>制品。</w:t>
      </w:r>
      <w:r>
        <w:rPr>
          <w:rFonts w:ascii="Times New Roman" w:eastAsia="Times New Roman" w:hAnsi="Times New Roman" w:cs="Times New Roman"/>
          <w:color w:val="000000"/>
          <w:spacing w:val="0"/>
          <w:w w:val="100"/>
          <w:position w:val="0"/>
          <w:sz w:val="20"/>
          <w:szCs w:val="20"/>
          <w:lang w:val="en-US" w:eastAsia="en-US" w:bidi="en-US"/>
        </w:rPr>
        <w:t xml:space="preserve">pair R </w:t>
      </w:r>
      <w:r>
        <w:rPr>
          <w:color w:val="000000"/>
          <w:spacing w:val="0"/>
          <w:w w:val="100"/>
          <w:position w:val="0"/>
        </w:rPr>
        <w:t>能持有两个对象，</w:t>
      </w:r>
      <w:r>
        <w:rPr>
          <w:rFonts w:ascii="Times New Roman" w:eastAsia="Times New Roman" w:hAnsi="Times New Roman" w:cs="Times New Roman"/>
          <w:color w:val="000000"/>
          <w:spacing w:val="0"/>
          <w:w w:val="100"/>
          <w:position w:val="0"/>
          <w:sz w:val="20"/>
          <w:szCs w:val="20"/>
          <w:lang w:val="en-US" w:eastAsia="en-US" w:bidi="en-US"/>
        </w:rPr>
        <w:t>tri:: tuple</w:t>
      </w:r>
      <w:r>
        <w:rPr>
          <w:color w:val="000000"/>
          <w:spacing w:val="0"/>
          <w:w w:val="100"/>
          <w:position w:val="0"/>
        </w:rPr>
        <w:t>可持有任意个数的对象。漫游于</w:t>
      </w:r>
      <w:r>
        <w:rPr>
          <w:rFonts w:ascii="Times New Roman" w:eastAsia="Times New Roman" w:hAnsi="Times New Roman" w:cs="Times New Roman"/>
          <w:color w:val="000000"/>
          <w:spacing w:val="0"/>
          <w:w w:val="100"/>
          <w:position w:val="0"/>
          <w:sz w:val="20"/>
          <w:szCs w:val="20"/>
          <w:lang w:val="en-US" w:eastAsia="en-US" w:bidi="en-US"/>
        </w:rPr>
        <w:t>Python</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 xml:space="preserve">Eiffel </w:t>
      </w:r>
      <w:r>
        <w:rPr>
          <w:color w:val="000000"/>
          <w:spacing w:val="0"/>
          <w:w w:val="100"/>
          <w:position w:val="0"/>
        </w:rPr>
        <w:t>的程序员，额手称庆吧！你们前一个家园的某些好东西现在已经纳入</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w:t>
      </w:r>
    </w:p>
    <w:p>
      <w:pPr>
        <w:pStyle w:val="Style68"/>
        <w:keepNext w:val="0"/>
        <w:keepLines w:val="0"/>
        <w:widowControl w:val="0"/>
        <w:shd w:val="clear" w:color="auto" w:fill="auto"/>
        <w:bidi w:val="0"/>
        <w:spacing w:before="0" w:after="60" w:line="240" w:lineRule="auto"/>
        <w:ind w:left="0" w:right="0" w:firstLine="0"/>
        <w:jc w:val="left"/>
        <w:rPr>
          <w:sz w:val="19"/>
          <w:szCs w:val="19"/>
        </w:rPr>
        <w:sectPr>
          <w:headerReference w:type="default" r:id="rId669"/>
          <w:footerReference w:type="default" r:id="rId670"/>
          <w:headerReference w:type="even" r:id="rId671"/>
          <w:footerReference w:type="even" r:id="rId672"/>
          <w:footnotePr>
            <w:pos w:val="pageBottom"/>
            <w:numFmt w:val="decimal"/>
            <w:numRestart w:val="continuous"/>
          </w:footnotePr>
          <w:pgSz w:w="10409" w:h="14643"/>
          <w:pgMar w:top="1335" w:right="958" w:bottom="1653" w:left="1847" w:header="0" w:footer="3" w:gutter="0"/>
          <w:pgNumType w:start="262"/>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 </w:t>
      </w:r>
      <w:r>
        <w:rPr>
          <w:rFonts w:ascii="Times New Roman" w:eastAsia="Times New Roman" w:hAnsi="Times New Roman" w:cs="Times New Roman"/>
          <w:i w:val="0"/>
          <w:iCs w:val="0"/>
          <w:color w:val="000000"/>
          <w:spacing w:val="0"/>
          <w:w w:val="100"/>
          <w:position w:val="0"/>
          <w:sz w:val="20"/>
          <w:szCs w:val="20"/>
          <w:lang w:val="zh-TW" w:eastAsia="zh-TW" w:bidi="zh-TW"/>
        </w:rPr>
        <w:t>+</w:t>
      </w:r>
      <w:r>
        <w:rPr>
          <w:rFonts w:ascii="SimSun" w:eastAsia="SimSun" w:hAnsi="SimSun" w:cs="SimSun"/>
          <w:i w:val="0"/>
          <w:iCs w:val="0"/>
          <w:color w:val="000000"/>
          <w:spacing w:val="0"/>
          <w:w w:val="100"/>
          <w:position w:val="0"/>
          <w:sz w:val="19"/>
          <w:szCs w:val="19"/>
          <w:lang w:val="zh-TW" w:eastAsia="zh-TW" w:bidi="zh-TW"/>
        </w:rPr>
        <w:t>中文版,第三版</w:t>
      </w:r>
    </w:p>
    <w:p>
      <w:pPr>
        <w:pStyle w:val="Style56"/>
        <w:keepNext w:val="0"/>
        <w:keepLines w:val="0"/>
        <w:widowControl w:val="0"/>
        <w:numPr>
          <w:ilvl w:val="0"/>
          <w:numId w:val="29"/>
        </w:numPr>
        <w:shd w:val="clear" w:color="auto" w:fill="auto"/>
        <w:tabs>
          <w:tab w:pos="447" w:val="left"/>
        </w:tabs>
        <w:bidi w:val="0"/>
        <w:spacing w:before="0" w:after="0" w:line="317" w:lineRule="exact"/>
        <w:ind w:left="420" w:right="0" w:hanging="240"/>
        <w:jc w:val="both"/>
      </w:pPr>
      <w:bookmarkStart w:id="142" w:name="bookmark142"/>
      <w:bookmarkEnd w:id="142"/>
      <w:r>
        <w:rPr>
          <w:rFonts w:ascii="Times New Roman" w:eastAsia="Times New Roman" w:hAnsi="Times New Roman" w:cs="Times New Roman"/>
          <w:b/>
          <w:bCs/>
          <w:color w:val="000000"/>
          <w:spacing w:val="0"/>
          <w:w w:val="100"/>
          <w:position w:val="0"/>
          <w:lang w:val="en-US" w:eastAsia="en-US" w:bidi="en-US"/>
        </w:rPr>
        <w:t>tri:</w:t>
      </w:r>
      <w:r>
        <w:rPr>
          <w:rFonts w:ascii="Times New Roman" w:eastAsia="Times New Roman" w:hAnsi="Times New Roman" w:cs="Times New Roman"/>
          <w:b/>
          <w:bCs/>
          <w:color w:val="000000"/>
          <w:spacing w:val="0"/>
          <w:w w:val="100"/>
          <w:position w:val="0"/>
        </w:rPr>
        <w:t>:</w:t>
      </w:r>
      <w:r>
        <w:rPr>
          <w:rFonts w:ascii="Times New Roman" w:eastAsia="Times New Roman" w:hAnsi="Times New Roman" w:cs="Times New Roman"/>
          <w:b/>
          <w:bCs/>
          <w:color w:val="000000"/>
          <w:spacing w:val="0"/>
          <w:w w:val="100"/>
          <w:position w:val="0"/>
          <w:lang w:val="en-US" w:eastAsia="en-US" w:bidi="en-US"/>
        </w:rPr>
        <w:t>array,</w:t>
      </w:r>
      <w:r>
        <w:rPr>
          <w:color w:val="000000"/>
          <w:spacing w:val="0"/>
          <w:w w:val="100"/>
          <w:position w:val="0"/>
        </w:rPr>
        <w:t>本质上是个</w:t>
      </w:r>
      <w:r>
        <w:rPr>
          <w:rFonts w:ascii="Times New Roman" w:eastAsia="Times New Roman" w:hAnsi="Times New Roman" w:cs="Times New Roman"/>
          <w:b/>
          <w:bCs/>
          <w:color w:val="000000"/>
          <w:spacing w:val="0"/>
          <w:w w:val="100"/>
          <w:position w:val="0"/>
          <w:lang w:val="en-US" w:eastAsia="en-US" w:bidi="en-US"/>
        </w:rPr>
        <w:t>“STL</w:t>
      </w:r>
      <w:r>
        <w:rPr>
          <w:color w:val="000000"/>
          <w:spacing w:val="0"/>
          <w:w w:val="100"/>
          <w:position w:val="0"/>
        </w:rPr>
        <w:t>化”数组，即一个支持成员函数如</w:t>
      </w:r>
      <w:r>
        <w:rPr>
          <w:rFonts w:ascii="Times New Roman" w:eastAsia="Times New Roman" w:hAnsi="Times New Roman" w:cs="Times New Roman"/>
          <w:b/>
          <w:bCs/>
          <w:color w:val="000000"/>
          <w:spacing w:val="0"/>
          <w:w w:val="100"/>
          <w:position w:val="0"/>
          <w:sz w:val="20"/>
          <w:szCs w:val="20"/>
          <w:lang w:val="en-US" w:eastAsia="en-US" w:bidi="en-US"/>
        </w:rPr>
        <w:t>begin</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 xml:space="preserve">end </w:t>
      </w:r>
      <w:r>
        <w:rPr>
          <w:color w:val="000000"/>
          <w:spacing w:val="0"/>
          <w:w w:val="100"/>
          <w:position w:val="0"/>
        </w:rPr>
        <w:t>的数组。不过</w:t>
      </w:r>
      <w:r>
        <w:rPr>
          <w:rFonts w:ascii="Times New Roman" w:eastAsia="Times New Roman" w:hAnsi="Times New Roman" w:cs="Times New Roman"/>
          <w:b/>
          <w:bCs/>
          <w:color w:val="000000"/>
          <w:spacing w:val="0"/>
          <w:w w:val="100"/>
          <w:position w:val="0"/>
          <w:sz w:val="20"/>
          <w:szCs w:val="20"/>
          <w:lang w:val="en-US" w:eastAsia="en-US" w:bidi="en-US"/>
        </w:rPr>
        <w:t>tri:: array</w:t>
      </w:r>
      <w:r>
        <w:rPr>
          <w:color w:val="000000"/>
          <w:spacing w:val="0"/>
          <w:w w:val="100"/>
          <w:position w:val="0"/>
        </w:rPr>
        <w:t>的大小固定，并不使用动态内存。</w:t>
      </w:r>
    </w:p>
    <w:p>
      <w:pPr>
        <w:pStyle w:val="Style86"/>
        <w:keepNext w:val="0"/>
        <w:keepLines w:val="0"/>
        <w:widowControl w:val="0"/>
        <w:numPr>
          <w:ilvl w:val="0"/>
          <w:numId w:val="29"/>
        </w:numPr>
        <w:shd w:val="clear" w:color="auto" w:fill="auto"/>
        <w:tabs>
          <w:tab w:pos="447" w:val="left"/>
          <w:tab w:pos="1657" w:val="left"/>
        </w:tabs>
        <w:bidi w:val="0"/>
        <w:spacing w:before="0" w:after="0" w:line="307" w:lineRule="exact"/>
        <w:ind w:left="0" w:right="0" w:firstLine="140"/>
        <w:jc w:val="left"/>
      </w:pPr>
      <w:bookmarkStart w:id="143" w:name="bookmark143"/>
      <w:bookmarkEnd w:id="143"/>
      <w:r>
        <w:rPr>
          <w:rFonts w:ascii="Times New Roman" w:eastAsia="Times New Roman" w:hAnsi="Times New Roman" w:cs="Times New Roman"/>
          <w:b/>
          <w:bCs/>
          <w:color w:val="000000"/>
          <w:spacing w:val="0"/>
          <w:w w:val="100"/>
          <w:position w:val="0"/>
          <w:sz w:val="19"/>
          <w:szCs w:val="19"/>
          <w:lang w:val="en-US" w:eastAsia="en-US" w:bidi="en-US"/>
        </w:rPr>
        <w:t>tri</w:t>
      </w:r>
      <w:r>
        <w:rPr>
          <w:rFonts w:ascii="Times New Roman" w:eastAsia="Times New Roman" w:hAnsi="Times New Roman" w:cs="Times New Roman"/>
          <w:b/>
          <w:bCs/>
          <w:color w:val="000000"/>
          <w:spacing w:val="0"/>
          <w:w w:val="100"/>
          <w:position w:val="0"/>
          <w:sz w:val="19"/>
          <w:szCs w:val="19"/>
          <w:lang w:val="zh-TW" w:eastAsia="zh-TW" w:bidi="zh-TW"/>
        </w:rPr>
        <w:t>:</w:t>
        <w:tab/>
      </w:r>
      <w:r>
        <w:rPr>
          <w:rFonts w:ascii="SimSun" w:eastAsia="SimSun" w:hAnsi="SimSun" w:cs="SimSun"/>
          <w:color w:val="000000"/>
          <w:spacing w:val="0"/>
          <w:w w:val="100"/>
          <w:position w:val="0"/>
          <w:sz w:val="19"/>
          <w:szCs w:val="19"/>
          <w:lang w:val="zh-TW" w:eastAsia="zh-TW" w:bidi="zh-TW"/>
        </w:rPr>
        <w:t>这是个语句构造上与成员函数指针</w:t>
      </w:r>
      <w:r>
        <w:rPr>
          <w:rFonts w:ascii="SimSun" w:eastAsia="SimSun" w:hAnsi="SimSun" w:cs="SimSun"/>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lang w:val="en-US" w:eastAsia="en-US" w:bidi="en-US"/>
        </w:rPr>
        <w:t>member function pointers）</w:t>
      </w:r>
    </w:p>
    <w:p>
      <w:pPr>
        <w:pStyle w:val="Style86"/>
        <w:keepNext w:val="0"/>
        <w:keepLines w:val="0"/>
        <w:widowControl w:val="0"/>
        <w:shd w:val="clear" w:color="auto" w:fill="auto"/>
        <w:bidi w:val="0"/>
        <w:spacing w:before="0" w:after="0" w:line="307" w:lineRule="exact"/>
        <w:ind w:left="420" w:right="0" w:firstLine="40"/>
        <w:jc w:val="both"/>
        <w:rPr>
          <w:sz w:val="19"/>
          <w:szCs w:val="19"/>
        </w:rPr>
      </w:pPr>
      <w:r>
        <w:rPr>
          <w:rFonts w:ascii="SimSun" w:eastAsia="SimSun" w:hAnsi="SimSun" w:cs="SimSun"/>
          <w:color w:val="000000"/>
          <w:spacing w:val="0"/>
          <w:w w:val="100"/>
          <w:position w:val="0"/>
          <w:sz w:val="19"/>
          <w:szCs w:val="19"/>
          <w:lang w:val="zh-TW" w:eastAsia="zh-TW" w:bidi="zh-TW"/>
        </w:rPr>
        <w:t>—致的东西。就像</w:t>
      </w:r>
      <w:r>
        <w:rPr>
          <w:rFonts w:ascii="Times New Roman" w:eastAsia="Times New Roman" w:hAnsi="Times New Roman" w:cs="Times New Roman"/>
          <w:b/>
          <w:bCs/>
          <w:color w:val="000000"/>
          <w:spacing w:val="0"/>
          <w:w w:val="100"/>
          <w:position w:val="0"/>
          <w:sz w:val="20"/>
          <w:szCs w:val="20"/>
          <w:lang w:val="en-US" w:eastAsia="en-US" w:bidi="en-US"/>
        </w:rPr>
        <w:t>tri</w:t>
      </w:r>
      <w:r>
        <w:rPr>
          <w:rFonts w:ascii="Times New Roman" w:eastAsia="Times New Roman" w:hAnsi="Times New Roman" w:cs="Times New Roman"/>
          <w:b/>
          <w:bCs/>
          <w:color w:val="000000"/>
          <w:spacing w:val="0"/>
          <w:w w:val="100"/>
          <w:position w:val="0"/>
          <w:sz w:val="20"/>
          <w:szCs w:val="20"/>
          <w:lang w:val="zh-TW" w:eastAsia="zh-TW" w:bidi="zh-TW"/>
        </w:rPr>
        <w:t>: :</w:t>
      </w:r>
      <w:r>
        <w:rPr>
          <w:rFonts w:ascii="Times New Roman" w:eastAsia="Times New Roman" w:hAnsi="Times New Roman" w:cs="Times New Roman"/>
          <w:b/>
          <w:bCs/>
          <w:color w:val="000000"/>
          <w:spacing w:val="0"/>
          <w:w w:val="100"/>
          <w:position w:val="0"/>
          <w:sz w:val="20"/>
          <w:szCs w:val="20"/>
          <w:lang w:val="en-US" w:eastAsia="en-US" w:bidi="en-US"/>
        </w:rPr>
        <w:t>bind</w:t>
      </w:r>
      <w:r>
        <w:rPr>
          <w:rFonts w:ascii="SimSun" w:eastAsia="SimSun" w:hAnsi="SimSun" w:cs="SimSun"/>
          <w:color w:val="000000"/>
          <w:spacing w:val="0"/>
          <w:w w:val="100"/>
          <w:position w:val="0"/>
          <w:sz w:val="19"/>
          <w:szCs w:val="19"/>
          <w:lang w:val="zh-TW" w:eastAsia="zh-TW" w:bidi="zh-TW"/>
        </w:rPr>
        <w:t>纳入并扩充</w:t>
      </w:r>
      <w:r>
        <w:rPr>
          <w:rFonts w:ascii="Times New Roman" w:eastAsia="Times New Roman" w:hAnsi="Times New Roman" w:cs="Times New Roman"/>
          <w:b/>
          <w:bCs/>
          <w:color w:val="000000"/>
          <w:spacing w:val="0"/>
          <w:w w:val="100"/>
          <w:position w:val="0"/>
          <w:sz w:val="20"/>
          <w:szCs w:val="20"/>
          <w:lang w:val="en-US" w:eastAsia="en-US" w:bidi="en-US"/>
        </w:rPr>
        <w:t>C++98</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b/>
          <w:bCs/>
          <w:color w:val="000000"/>
          <w:spacing w:val="0"/>
          <w:w w:val="100"/>
          <w:position w:val="0"/>
          <w:sz w:val="20"/>
          <w:szCs w:val="20"/>
          <w:lang w:val="en-US" w:eastAsia="en-US" w:bidi="en-US"/>
        </w:rPr>
        <w:t>bindlst</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b/>
          <w:bCs/>
          <w:color w:val="000000"/>
          <w:spacing w:val="0"/>
          <w:w w:val="100"/>
          <w:position w:val="0"/>
          <w:sz w:val="20"/>
          <w:szCs w:val="20"/>
          <w:lang w:val="en-US" w:eastAsia="en-US" w:bidi="en-US"/>
        </w:rPr>
        <w:t>bind2nd</w:t>
      </w:r>
      <w:r>
        <w:rPr>
          <w:rFonts w:ascii="SimSun" w:eastAsia="SimSun" w:hAnsi="SimSun" w:cs="SimSun"/>
          <w:color w:val="000000"/>
          <w:spacing w:val="0"/>
          <w:w w:val="100"/>
          <w:position w:val="0"/>
          <w:sz w:val="19"/>
          <w:szCs w:val="19"/>
          <w:lang w:val="zh-TW" w:eastAsia="zh-TW" w:bidi="zh-TW"/>
        </w:rPr>
        <w:t>的能 力一样,</w:t>
      </w:r>
      <w:r>
        <w:rPr>
          <w:rFonts w:ascii="Times New Roman" w:eastAsia="Times New Roman" w:hAnsi="Times New Roman" w:cs="Times New Roman"/>
          <w:b/>
          <w:bCs/>
          <w:color w:val="000000"/>
          <w:spacing w:val="0"/>
          <w:w w:val="100"/>
          <w:position w:val="0"/>
          <w:sz w:val="20"/>
          <w:szCs w:val="20"/>
          <w:lang w:val="en-US" w:eastAsia="en-US" w:bidi="en-US"/>
        </w:rPr>
        <w:t>tri</w:t>
      </w:r>
      <w:r>
        <w:rPr>
          <w:rFonts w:ascii="Times New Roman" w:eastAsia="Times New Roman" w:hAnsi="Times New Roman" w:cs="Times New Roman"/>
          <w:b/>
          <w:bCs/>
          <w:color w:val="000000"/>
          <w:spacing w:val="0"/>
          <w:w w:val="100"/>
          <w:position w:val="0"/>
          <w:sz w:val="20"/>
          <w:szCs w:val="20"/>
          <w:lang w:val="zh-TW" w:eastAsia="zh-TW" w:bidi="zh-TW"/>
        </w:rPr>
        <w:t>::</w:t>
      </w:r>
      <w:r>
        <w:rPr>
          <w:rFonts w:ascii="Times New Roman" w:eastAsia="Times New Roman" w:hAnsi="Times New Roman" w:cs="Times New Roman"/>
          <w:b/>
          <w:bCs/>
          <w:color w:val="000000"/>
          <w:spacing w:val="0"/>
          <w:w w:val="100"/>
          <w:position w:val="0"/>
          <w:sz w:val="20"/>
          <w:szCs w:val="20"/>
          <w:lang w:val="en-US" w:eastAsia="en-US" w:bidi="en-US"/>
        </w:rPr>
        <w:t xml:space="preserve">mem_fn </w:t>
      </w:r>
      <w:r>
        <w:rPr>
          <w:rFonts w:ascii="SimSun" w:eastAsia="SimSun" w:hAnsi="SimSun" w:cs="SimSun"/>
          <w:color w:val="000000"/>
          <w:spacing w:val="0"/>
          <w:w w:val="100"/>
          <w:position w:val="0"/>
          <w:sz w:val="19"/>
          <w:szCs w:val="19"/>
          <w:lang w:val="zh-TW" w:eastAsia="zh-TW" w:bidi="zh-TW"/>
        </w:rPr>
        <w:t xml:space="preserve">纳入并扩充了 </w:t>
      </w:r>
      <w:r>
        <w:rPr>
          <w:rFonts w:ascii="Times New Roman" w:eastAsia="Times New Roman" w:hAnsi="Times New Roman" w:cs="Times New Roman"/>
          <w:b/>
          <w:bCs/>
          <w:color w:val="000000"/>
          <w:spacing w:val="0"/>
          <w:w w:val="100"/>
          <w:position w:val="0"/>
          <w:sz w:val="20"/>
          <w:szCs w:val="20"/>
          <w:lang w:val="en-US" w:eastAsia="en-US" w:bidi="en-US"/>
        </w:rPr>
        <w:t xml:space="preserve">C++98 </w:t>
      </w:r>
      <w:r>
        <w:rPr>
          <w:rFonts w:ascii="SimSun" w:eastAsia="SimSun" w:hAnsi="SimSun" w:cs="SimSun"/>
          <w:color w:val="000000"/>
          <w:spacing w:val="0"/>
          <w:w w:val="100"/>
          <w:position w:val="0"/>
          <w:sz w:val="19"/>
          <w:szCs w:val="19"/>
          <w:lang w:val="zh-TW" w:eastAsia="zh-TW" w:bidi="zh-TW"/>
        </w:rPr>
        <w:t xml:space="preserve">的 </w:t>
      </w:r>
      <w:r>
        <w:rPr>
          <w:rFonts w:ascii="Times New Roman" w:eastAsia="Times New Roman" w:hAnsi="Times New Roman" w:cs="Times New Roman"/>
          <w:b/>
          <w:bCs/>
          <w:color w:val="000000"/>
          <w:spacing w:val="0"/>
          <w:w w:val="100"/>
          <w:position w:val="0"/>
          <w:sz w:val="20"/>
          <w:szCs w:val="20"/>
          <w:lang w:val="en-US" w:eastAsia="en-US" w:bidi="en-US"/>
        </w:rPr>
        <w:t xml:space="preserve">mem_fun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b/>
          <w:bCs/>
          <w:color w:val="000000"/>
          <w:spacing w:val="0"/>
          <w:w w:val="100"/>
          <w:position w:val="0"/>
          <w:sz w:val="20"/>
          <w:szCs w:val="20"/>
          <w:lang w:val="en-US" w:eastAsia="en-US" w:bidi="en-US"/>
        </w:rPr>
        <w:t xml:space="preserve">mem_fun_ref </w:t>
      </w:r>
      <w:r>
        <w:rPr>
          <w:rFonts w:ascii="SimSun" w:eastAsia="SimSun" w:hAnsi="SimSun" w:cs="SimSun"/>
          <w:color w:val="000000"/>
          <w:spacing w:val="0"/>
          <w:w w:val="100"/>
          <w:position w:val="0"/>
          <w:sz w:val="19"/>
          <w:szCs w:val="19"/>
          <w:lang w:val="zh-TW" w:eastAsia="zh-TW" w:bidi="zh-TW"/>
        </w:rPr>
        <w:t>的能力</w:t>
      </w:r>
      <w:r>
        <w:rPr>
          <w:rFonts w:ascii="SimSun" w:eastAsia="SimSun" w:hAnsi="SimSun" w:cs="SimSun"/>
          <w:i/>
          <w:iCs/>
          <w:color w:val="000000"/>
          <w:spacing w:val="0"/>
          <w:w w:val="100"/>
          <w:position w:val="0"/>
          <w:sz w:val="19"/>
          <w:szCs w:val="19"/>
          <w:lang w:val="zh-TW" w:eastAsia="zh-TW" w:bidi="zh-TW"/>
        </w:rPr>
        <w:t>。</w:t>
      </w:r>
    </w:p>
    <w:p>
      <w:pPr>
        <w:pStyle w:val="Style56"/>
        <w:keepNext w:val="0"/>
        <w:keepLines w:val="0"/>
        <w:widowControl w:val="0"/>
        <w:numPr>
          <w:ilvl w:val="0"/>
          <w:numId w:val="29"/>
        </w:numPr>
        <w:shd w:val="clear" w:color="auto" w:fill="auto"/>
        <w:tabs>
          <w:tab w:pos="447" w:val="left"/>
        </w:tabs>
        <w:bidi w:val="0"/>
        <w:spacing w:before="0" w:after="0" w:line="325" w:lineRule="exact"/>
        <w:ind w:left="420" w:right="0" w:hanging="240"/>
        <w:jc w:val="both"/>
      </w:pPr>
      <w:bookmarkStart w:id="144" w:name="bookmark144"/>
      <w:bookmarkEnd w:id="144"/>
      <w:r>
        <w:rPr>
          <w:rFonts w:ascii="Times New Roman" w:eastAsia="Times New Roman" w:hAnsi="Times New Roman" w:cs="Times New Roman"/>
          <w:b/>
          <w:bCs/>
          <w:color w:val="000000"/>
          <w:spacing w:val="0"/>
          <w:w w:val="100"/>
          <w:position w:val="0"/>
          <w:sz w:val="20"/>
          <w:szCs w:val="20"/>
          <w:lang w:val="en-US" w:eastAsia="en-US" w:bidi="en-US"/>
        </w:rPr>
        <w:t>tri</w:t>
      </w:r>
      <w:r>
        <w:rPr>
          <w:rFonts w:ascii="Times New Roman" w:eastAsia="Times New Roman" w:hAnsi="Times New Roman" w:cs="Times New Roman"/>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reference_jo:^per</w:t>
      </w:r>
      <w:r>
        <w:rPr>
          <w:rFonts w:ascii="Times New Roman" w:eastAsia="Times New Roman" w:hAnsi="Times New Roman" w:cs="Times New Roman"/>
          <w:b/>
          <w:bCs/>
          <w:color w:val="000000"/>
          <w:spacing w:val="0"/>
          <w:w w:val="100"/>
          <w:position w:val="0"/>
          <w:sz w:val="20"/>
          <w:szCs w:val="20"/>
        </w:rPr>
        <w:t xml:space="preserve">&gt; </w:t>
      </w:r>
      <w:r>
        <w:rPr>
          <w:color w:val="000000"/>
          <w:spacing w:val="0"/>
          <w:w w:val="100"/>
          <w:position w:val="0"/>
        </w:rPr>
        <w:t>—个"让</w:t>
      </w:r>
      <w:r>
        <w:rPr>
          <w:rFonts w:ascii="Times New Roman" w:eastAsia="Times New Roman" w:hAnsi="Times New Roman" w:cs="Times New Roman"/>
          <w:b/>
          <w:bCs/>
          <w:color w:val="000000"/>
          <w:spacing w:val="0"/>
          <w:w w:val="100"/>
          <w:position w:val="0"/>
          <w:sz w:val="20"/>
          <w:szCs w:val="20"/>
          <w:lang w:val="en-US" w:eastAsia="en-US" w:bidi="en-US"/>
        </w:rPr>
        <w:t>references</w:t>
      </w:r>
      <w:r>
        <w:rPr>
          <w:color w:val="000000"/>
          <w:spacing w:val="0"/>
          <w:w w:val="100"/>
          <w:position w:val="0"/>
        </w:rPr>
        <w:t>的行为更像对象"的设施。它 可以造成容器</w:t>
      </w:r>
      <w:r>
        <w:rPr>
          <w:color w:val="000000"/>
          <w:spacing w:val="0"/>
          <w:w w:val="100"/>
          <w:position w:val="0"/>
          <w:lang w:val="zh-CN" w:eastAsia="zh-CN" w:bidi="zh-CN"/>
        </w:rPr>
        <w:t>“犹</w:t>
      </w:r>
      <w:r>
        <w:rPr>
          <w:color w:val="000000"/>
          <w:spacing w:val="0"/>
          <w:w w:val="100"/>
          <w:position w:val="0"/>
        </w:rPr>
        <w:t>如持有</w:t>
      </w:r>
      <w:r>
        <w:rPr>
          <w:rFonts w:ascii="Times New Roman" w:eastAsia="Times New Roman" w:hAnsi="Times New Roman" w:cs="Times New Roman"/>
          <w:b/>
          <w:bCs/>
          <w:color w:val="000000"/>
          <w:spacing w:val="0"/>
          <w:w w:val="100"/>
          <w:position w:val="0"/>
          <w:sz w:val="20"/>
          <w:szCs w:val="20"/>
          <w:lang w:val="en-US" w:eastAsia="en-US" w:bidi="en-US"/>
        </w:rPr>
        <w:t>references”</w:t>
      </w:r>
      <w:r>
        <w:rPr>
          <w:i/>
          <w:iCs/>
          <w:color w:val="000000"/>
          <w:spacing w:val="0"/>
          <w:w w:val="100"/>
          <w:position w:val="0"/>
        </w:rPr>
        <w:t>。</w:t>
      </w:r>
      <w:r>
        <w:rPr>
          <w:color w:val="000000"/>
          <w:spacing w:val="0"/>
          <w:w w:val="100"/>
          <w:position w:val="0"/>
        </w:rPr>
        <w:t>而你知道，容器实际上只能持有对象或 指针。</w:t>
      </w:r>
    </w:p>
    <w:p>
      <w:pPr>
        <w:pStyle w:val="Style56"/>
        <w:keepNext w:val="0"/>
        <w:keepLines w:val="0"/>
        <w:widowControl w:val="0"/>
        <w:shd w:val="clear" w:color="auto" w:fill="auto"/>
        <w:bidi w:val="0"/>
        <w:spacing w:before="0" w:after="0" w:line="325" w:lineRule="exact"/>
        <w:ind w:left="420" w:right="0" w:hanging="240"/>
        <w:jc w:val="both"/>
      </w:pPr>
      <w:r>
        <w:rPr>
          <w:color w:val="000000"/>
          <w:spacing w:val="0"/>
          <w:w w:val="100"/>
          <w:position w:val="0"/>
          <w:lang w:val="en-US" w:eastAsia="en-US" w:bidi="en-US"/>
        </w:rPr>
        <w:t>■</w:t>
      </w:r>
      <w:r>
        <w:rPr>
          <w:color w:val="000000"/>
          <w:spacing w:val="0"/>
          <w:w w:val="100"/>
          <w:position w:val="0"/>
        </w:rPr>
        <w:t>随机数</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random number）</w:t>
      </w:r>
      <w:r>
        <w:rPr>
          <w:color w:val="000000"/>
          <w:spacing w:val="0"/>
          <w:w w:val="100"/>
          <w:position w:val="0"/>
        </w:rPr>
        <w:t xml:space="preserve">生成工具，它大大超越了 </w:t>
      </w:r>
      <w:r>
        <w:rPr>
          <w:rFonts w:ascii="Times New Roman" w:eastAsia="Times New Roman" w:hAnsi="Times New Roman" w:cs="Times New Roman"/>
          <w:b/>
          <w:bCs/>
          <w:color w:val="000000"/>
          <w:spacing w:val="0"/>
          <w:w w:val="100"/>
          <w:position w:val="0"/>
          <w:sz w:val="20"/>
          <w:szCs w:val="20"/>
          <w:lang w:val="en-US" w:eastAsia="en-US" w:bidi="en-US"/>
        </w:rPr>
        <w:t>rand,</w:t>
      </w:r>
      <w:r>
        <w:rPr>
          <w:color w:val="000000"/>
          <w:spacing w:val="0"/>
          <w:w w:val="100"/>
          <w:position w:val="0"/>
        </w:rPr>
        <w:t>那是</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继承自</w:t>
      </w:r>
      <w:r>
        <w:rPr>
          <w:rFonts w:ascii="Times New Roman" w:eastAsia="Times New Roman" w:hAnsi="Times New Roman" w:cs="Times New Roman"/>
          <w:b/>
          <w:bCs/>
          <w:color w:val="000000"/>
          <w:spacing w:val="0"/>
          <w:w w:val="100"/>
          <w:position w:val="0"/>
          <w:sz w:val="20"/>
          <w:szCs w:val="20"/>
          <w:lang w:val="en-US" w:eastAsia="en-US" w:bidi="en-US"/>
        </w:rPr>
        <w:t xml:space="preserve">C </w:t>
      </w:r>
      <w:r>
        <w:rPr>
          <w:color w:val="000000"/>
          <w:spacing w:val="0"/>
          <w:w w:val="100"/>
          <w:position w:val="0"/>
        </w:rPr>
        <w:t>标准程序库的一个函数。</w:t>
      </w:r>
    </w:p>
    <w:p>
      <w:pPr>
        <w:pStyle w:val="Style86"/>
        <w:keepNext w:val="0"/>
        <w:keepLines w:val="0"/>
        <w:widowControl w:val="0"/>
        <w:shd w:val="clear" w:color="auto" w:fill="auto"/>
        <w:bidi w:val="0"/>
        <w:spacing w:before="0" w:after="0" w:line="325" w:lineRule="exact"/>
        <w:ind w:left="420" w:right="0" w:hanging="24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数学特殊函数，包括</w:t>
      </w:r>
      <w:r>
        <w:rPr>
          <w:rFonts w:ascii="Times New Roman" w:eastAsia="Times New Roman" w:hAnsi="Times New Roman" w:cs="Times New Roman"/>
          <w:b/>
          <w:bCs/>
          <w:color w:val="000000"/>
          <w:spacing w:val="0"/>
          <w:w w:val="100"/>
          <w:position w:val="0"/>
          <w:sz w:val="20"/>
          <w:szCs w:val="20"/>
          <w:lang w:val="en-US" w:eastAsia="en-US" w:bidi="en-US"/>
        </w:rPr>
        <w:t>Laguerre</w:t>
      </w:r>
      <w:r>
        <w:rPr>
          <w:rFonts w:ascii="SimSun" w:eastAsia="SimSun" w:hAnsi="SimSun" w:cs="SimSun"/>
          <w:color w:val="000000"/>
          <w:spacing w:val="0"/>
          <w:w w:val="100"/>
          <w:position w:val="0"/>
          <w:sz w:val="19"/>
          <w:szCs w:val="19"/>
          <w:lang w:val="zh-TW" w:eastAsia="zh-TW" w:bidi="zh-TW"/>
        </w:rPr>
        <w:t>多项式、</w:t>
      </w:r>
      <w:r>
        <w:rPr>
          <w:rFonts w:ascii="Times New Roman" w:eastAsia="Times New Roman" w:hAnsi="Times New Roman" w:cs="Times New Roman"/>
          <w:b/>
          <w:bCs/>
          <w:color w:val="000000"/>
          <w:spacing w:val="0"/>
          <w:w w:val="100"/>
          <w:position w:val="0"/>
          <w:sz w:val="20"/>
          <w:szCs w:val="20"/>
          <w:lang w:val="en-US" w:eastAsia="en-US" w:bidi="en-US"/>
        </w:rPr>
        <w:t>Bessel</w:t>
      </w:r>
      <w:r>
        <w:rPr>
          <w:rFonts w:ascii="SimSun" w:eastAsia="SimSun" w:hAnsi="SimSun" w:cs="SimSun"/>
          <w:color w:val="000000"/>
          <w:spacing w:val="0"/>
          <w:w w:val="100"/>
          <w:position w:val="0"/>
          <w:sz w:val="19"/>
          <w:szCs w:val="19"/>
          <w:lang w:val="zh-TW" w:eastAsia="zh-TW" w:bidi="zh-TW"/>
        </w:rPr>
        <w:t>函数、完全椭圆积分</w:t>
      </w:r>
      <w:r>
        <w:rPr>
          <w:rFonts w:ascii="Times New Roman" w:eastAsia="Times New Roman" w:hAnsi="Times New Roman" w:cs="Times New Roman"/>
          <w:b/>
          <w:bCs/>
          <w:color w:val="000000"/>
          <w:spacing w:val="0"/>
          <w:w w:val="100"/>
          <w:position w:val="0"/>
          <w:sz w:val="20"/>
          <w:szCs w:val="20"/>
          <w:lang w:val="en-US" w:eastAsia="en-US" w:bidi="en-US"/>
        </w:rPr>
        <w:t>（complete elliptic integrals）</w:t>
      </w:r>
      <w:r>
        <w:rPr>
          <w:rFonts w:ascii="Times New Roman" w:eastAsia="Times New Roman" w:hAnsi="Times New Roman" w:cs="Times New Roma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以及更多数学函数。</w:t>
      </w:r>
    </w:p>
    <w:p>
      <w:pPr>
        <w:pStyle w:val="Style56"/>
        <w:keepNext w:val="0"/>
        <w:keepLines w:val="0"/>
        <w:widowControl w:val="0"/>
        <w:numPr>
          <w:ilvl w:val="0"/>
          <w:numId w:val="29"/>
        </w:numPr>
        <w:shd w:val="clear" w:color="auto" w:fill="auto"/>
        <w:tabs>
          <w:tab w:pos="447" w:val="left"/>
        </w:tabs>
        <w:bidi w:val="0"/>
        <w:spacing w:before="0" w:after="300" w:line="322" w:lineRule="exact"/>
        <w:ind w:left="420" w:right="0" w:hanging="240"/>
        <w:jc w:val="both"/>
      </w:pPr>
      <w:bookmarkStart w:id="145" w:name="bookmark145"/>
      <w:bookmarkEnd w:id="145"/>
      <w:r>
        <w:rPr>
          <w:rFonts w:ascii="Times New Roman" w:eastAsia="Times New Roman" w:hAnsi="Times New Roman" w:cs="Times New Roman"/>
          <w:b/>
          <w:bCs/>
          <w:color w:val="000000"/>
          <w:spacing w:val="0"/>
          <w:w w:val="100"/>
          <w:position w:val="0"/>
          <w:sz w:val="20"/>
          <w:szCs w:val="20"/>
          <w:lang w:val="en-US" w:eastAsia="en-US" w:bidi="en-US"/>
        </w:rPr>
        <w:t>C99</w:t>
      </w:r>
      <w:r>
        <w:rPr>
          <w:color w:val="000000"/>
          <w:spacing w:val="0"/>
          <w:w w:val="100"/>
          <w:position w:val="0"/>
        </w:rPr>
        <w:t>兼容扩充。这是一大堆函数和模板</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templates）</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用来将许多新的</w:t>
      </w:r>
      <w:r>
        <w:rPr>
          <w:rFonts w:ascii="Times New Roman" w:eastAsia="Times New Roman" w:hAnsi="Times New Roman" w:cs="Times New Roman"/>
          <w:b/>
          <w:bCs/>
          <w:color w:val="000000"/>
          <w:spacing w:val="0"/>
          <w:w w:val="100"/>
          <w:position w:val="0"/>
          <w:sz w:val="20"/>
          <w:szCs w:val="20"/>
          <w:lang w:val="en-US" w:eastAsia="en-US" w:bidi="en-US"/>
        </w:rPr>
        <w:t>C99</w:t>
      </w:r>
      <w:r>
        <w:rPr>
          <w:color w:val="000000"/>
          <w:spacing w:val="0"/>
          <w:w w:val="100"/>
          <w:position w:val="0"/>
        </w:rPr>
        <w:t>程 序库特性带进</w:t>
      </w:r>
      <w:r>
        <w:rPr>
          <w:rFonts w:ascii="Times New Roman" w:eastAsia="Times New Roman" w:hAnsi="Times New Roman" w:cs="Times New Roman"/>
          <w:b/>
          <w:bCs/>
          <w:color w:val="000000"/>
          <w:spacing w:val="0"/>
          <w:w w:val="100"/>
          <w:position w:val="0"/>
          <w:sz w:val="20"/>
          <w:szCs w:val="20"/>
        </w:rPr>
        <w:t>C++</w:t>
      </w:r>
      <w:r>
        <w:rPr>
          <w:color w:val="000000"/>
          <w:spacing w:val="0"/>
          <w:w w:val="100"/>
          <w:position w:val="0"/>
        </w:rPr>
        <w:t>。</w:t>
      </w:r>
    </w:p>
    <w:p>
      <w:pPr>
        <w:pStyle w:val="Style86"/>
        <w:keepNext w:val="0"/>
        <w:keepLines w:val="0"/>
        <w:widowControl w:val="0"/>
        <w:shd w:val="clear" w:color="auto" w:fill="auto"/>
        <w:bidi w:val="0"/>
        <w:spacing w:before="0" w:after="160" w:line="317" w:lineRule="exact"/>
        <w:ind w:left="140" w:right="0" w:firstLine="400"/>
        <w:jc w:val="both"/>
        <w:rPr>
          <w:sz w:val="19"/>
          <w:szCs w:val="19"/>
        </w:rPr>
      </w:pPr>
      <w:r>
        <w:rPr>
          <w:rFonts w:ascii="SimSun" w:eastAsia="SimSun" w:hAnsi="SimSun" w:cs="SimSun"/>
          <w:color w:val="000000"/>
          <w:spacing w:val="0"/>
          <w:w w:val="100"/>
          <w:position w:val="0"/>
          <w:sz w:val="19"/>
          <w:szCs w:val="19"/>
          <w:lang w:val="zh-TW" w:eastAsia="zh-TW" w:bidi="zh-TW"/>
        </w:rPr>
        <w:t>第二组</w:t>
      </w:r>
      <w:r>
        <w:rPr>
          <w:rFonts w:ascii="Times New Roman" w:eastAsia="Times New Roman" w:hAnsi="Times New Roman" w:cs="Times New Roman"/>
          <w:b/>
          <w:bCs/>
          <w:color w:val="000000"/>
          <w:spacing w:val="0"/>
          <w:w w:val="100"/>
          <w:position w:val="0"/>
          <w:sz w:val="20"/>
          <w:szCs w:val="20"/>
          <w:lang w:val="en-US" w:eastAsia="en-US" w:bidi="en-US"/>
        </w:rPr>
        <w:t>TR1</w:t>
      </w:r>
      <w:r>
        <w:rPr>
          <w:rFonts w:ascii="SimSun" w:eastAsia="SimSun" w:hAnsi="SimSun" w:cs="SimSun"/>
          <w:color w:val="000000"/>
          <w:spacing w:val="0"/>
          <w:w w:val="100"/>
          <w:position w:val="0"/>
          <w:sz w:val="19"/>
          <w:szCs w:val="19"/>
          <w:lang w:val="zh-TW" w:eastAsia="zh-TW" w:bidi="zh-TW"/>
        </w:rPr>
        <w:t>组件由更精巧的</w:t>
      </w:r>
      <w:r>
        <w:rPr>
          <w:rFonts w:ascii="Times New Roman" w:eastAsia="Times New Roman" w:hAnsi="Times New Roman" w:cs="Times New Roman"/>
          <w:b/>
          <w:bCs/>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编程技术（包括</w:t>
      </w:r>
      <w:r>
        <w:rPr>
          <w:rFonts w:ascii="Times New Roman" w:eastAsia="Times New Roman" w:hAnsi="Times New Roman" w:cs="Times New Roman"/>
          <w:b/>
          <w:bCs/>
          <w:color w:val="000000"/>
          <w:spacing w:val="0"/>
          <w:w w:val="100"/>
          <w:position w:val="0"/>
          <w:sz w:val="20"/>
          <w:szCs w:val="20"/>
          <w:lang w:val="en-US" w:eastAsia="en-US" w:bidi="en-US"/>
        </w:rPr>
        <w:t>template metaprogramming</w:t>
      </w:r>
      <w:r>
        <w:rPr>
          <w:rFonts w:ascii="Times New Roman" w:eastAsia="Times New Roman" w:hAnsi="Times New Roman" w:cs="Times New Roma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也就是模板元编程，见条款</w:t>
      </w:r>
      <w:r>
        <w:rPr>
          <w:rFonts w:ascii="Times New Roman" w:eastAsia="Times New Roman" w:hAnsi="Times New Roman" w:cs="Times New Roman"/>
          <w:b/>
          <w:bCs/>
          <w:color w:val="000000"/>
          <w:spacing w:val="0"/>
          <w:w w:val="100"/>
          <w:position w:val="0"/>
          <w:sz w:val="20"/>
          <w:szCs w:val="20"/>
          <w:lang w:val="zh-TW" w:eastAsia="zh-TW" w:bidi="zh-TW"/>
        </w:rPr>
        <w:t>48）</w:t>
      </w:r>
      <w:r>
        <w:rPr>
          <w:rFonts w:ascii="SimSun" w:eastAsia="SimSun" w:hAnsi="SimSun" w:cs="SimSun"/>
          <w:color w:val="000000"/>
          <w:spacing w:val="0"/>
          <w:w w:val="100"/>
          <w:position w:val="0"/>
          <w:sz w:val="19"/>
          <w:szCs w:val="19"/>
          <w:lang w:val="zh-TW" w:eastAsia="zh-TW" w:bidi="zh-TW"/>
        </w:rPr>
        <w:t>构成：</w:t>
      </w:r>
    </w:p>
    <w:p>
      <w:pPr>
        <w:pStyle w:val="Style56"/>
        <w:keepNext w:val="0"/>
        <w:keepLines w:val="0"/>
        <w:widowControl w:val="0"/>
        <w:numPr>
          <w:ilvl w:val="0"/>
          <w:numId w:val="29"/>
        </w:numPr>
        <w:shd w:val="clear" w:color="auto" w:fill="auto"/>
        <w:tabs>
          <w:tab w:pos="447" w:val="left"/>
        </w:tabs>
        <w:bidi w:val="0"/>
        <w:spacing w:before="0" w:after="0" w:line="318" w:lineRule="exact"/>
        <w:ind w:left="420" w:right="0" w:hanging="240"/>
        <w:jc w:val="both"/>
      </w:pPr>
      <w:bookmarkStart w:id="146" w:name="bookmark146"/>
      <w:bookmarkEnd w:id="146"/>
      <w:r>
        <w:rPr>
          <w:rFonts w:ascii="Times New Roman" w:eastAsia="Times New Roman" w:hAnsi="Times New Roman" w:cs="Times New Roman"/>
          <w:b/>
          <w:bCs/>
          <w:color w:val="000000"/>
          <w:spacing w:val="0"/>
          <w:w w:val="100"/>
          <w:position w:val="0"/>
          <w:sz w:val="20"/>
          <w:szCs w:val="20"/>
          <w:lang w:val="en-US" w:eastAsia="en-US" w:bidi="en-US"/>
        </w:rPr>
        <w:t xml:space="preserve">Type traits, </w:t>
      </w:r>
      <w:r>
        <w:rPr>
          <w:color w:val="000000"/>
          <w:spacing w:val="0"/>
          <w:w w:val="100"/>
          <w:position w:val="0"/>
        </w:rPr>
        <w:t>一组</w:t>
      </w:r>
      <w:r>
        <w:rPr>
          <w:rFonts w:ascii="Times New Roman" w:eastAsia="Times New Roman" w:hAnsi="Times New Roman" w:cs="Times New Roman"/>
          <w:b/>
          <w:bCs/>
          <w:color w:val="000000"/>
          <w:spacing w:val="0"/>
          <w:w w:val="100"/>
          <w:position w:val="0"/>
          <w:sz w:val="20"/>
          <w:szCs w:val="20"/>
          <w:lang w:val="en-US" w:eastAsia="en-US" w:bidi="en-US"/>
        </w:rPr>
        <w:t xml:space="preserve">traits classes </w:t>
      </w:r>
      <w:r>
        <w:rPr>
          <w:color w:val="000000"/>
          <w:spacing w:val="0"/>
          <w:w w:val="100"/>
          <w:position w:val="0"/>
        </w:rPr>
        <w:t>（见条款</w:t>
      </w:r>
      <w:r>
        <w:rPr>
          <w:rFonts w:ascii="Times New Roman" w:eastAsia="Times New Roman" w:hAnsi="Times New Roman" w:cs="Times New Roman"/>
          <w:b/>
          <w:bCs/>
          <w:color w:val="000000"/>
          <w:spacing w:val="0"/>
          <w:w w:val="100"/>
          <w:position w:val="0"/>
          <w:sz w:val="20"/>
          <w:szCs w:val="20"/>
        </w:rPr>
        <w:t>47）,</w:t>
      </w:r>
      <w:r>
        <w:rPr>
          <w:color w:val="000000"/>
          <w:spacing w:val="0"/>
          <w:w w:val="100"/>
          <w:position w:val="0"/>
        </w:rPr>
        <w:t>用以提供类型</w:t>
      </w:r>
      <w:r>
        <w:rPr>
          <w:rFonts w:ascii="Times New Roman" w:eastAsia="Times New Roman" w:hAnsi="Times New Roman" w:cs="Times New Roman"/>
          <w:b/>
          <w:bCs/>
          <w:color w:val="000000"/>
          <w:spacing w:val="0"/>
          <w:w w:val="100"/>
          <w:position w:val="0"/>
          <w:sz w:val="20"/>
          <w:szCs w:val="20"/>
          <w:lang w:val="en-US" w:eastAsia="en-US" w:bidi="en-US"/>
        </w:rPr>
        <w:t>（types）</w:t>
      </w:r>
      <w:r>
        <w:rPr>
          <w:color w:val="000000"/>
          <w:spacing w:val="0"/>
          <w:w w:val="100"/>
          <w:position w:val="0"/>
        </w:rPr>
        <w:t>的编译期信 息。给予一个类型</w:t>
      </w:r>
      <w:r>
        <w:rPr>
          <w:rFonts w:ascii="Times New Roman" w:eastAsia="Times New Roman" w:hAnsi="Times New Roman" w:cs="Times New Roman"/>
          <w:b/>
          <w:bCs/>
          <w:color w:val="000000"/>
          <w:spacing w:val="0"/>
          <w:w w:val="100"/>
          <w:position w:val="0"/>
          <w:sz w:val="20"/>
          <w:szCs w:val="20"/>
          <w:lang w:val="en-US" w:eastAsia="en-US" w:bidi="en-US"/>
        </w:rPr>
        <w:t>T, TR1</w:t>
      </w:r>
      <w:r>
        <w:rPr>
          <w:color w:val="000000"/>
          <w:spacing w:val="0"/>
          <w:w w:val="100"/>
          <w:position w:val="0"/>
        </w:rPr>
        <w:t>的</w:t>
      </w:r>
      <w:r>
        <w:rPr>
          <w:rFonts w:ascii="Times New Roman" w:eastAsia="Times New Roman" w:hAnsi="Times New Roman" w:cs="Times New Roman"/>
          <w:b/>
          <w:bCs/>
          <w:color w:val="000000"/>
          <w:spacing w:val="0"/>
          <w:w w:val="100"/>
          <w:position w:val="0"/>
          <w:sz w:val="20"/>
          <w:szCs w:val="20"/>
          <w:lang w:val="en-US" w:eastAsia="en-US" w:bidi="en-US"/>
        </w:rPr>
        <w:t>type traits</w:t>
      </w:r>
      <w:r>
        <w:rPr>
          <w:color w:val="000000"/>
          <w:spacing w:val="0"/>
          <w:w w:val="100"/>
          <w:position w:val="0"/>
        </w:rPr>
        <w:t>可以指出</w:t>
      </w:r>
      <w:r>
        <w:rPr>
          <w:rFonts w:ascii="Times New Roman" w:eastAsia="Times New Roman" w:hAnsi="Times New Roman" w:cs="Times New Roman"/>
          <w:b/>
          <w:bCs/>
          <w:color w:val="000000"/>
          <w:spacing w:val="0"/>
          <w:w w:val="100"/>
          <w:position w:val="0"/>
          <w:sz w:val="20"/>
          <w:szCs w:val="20"/>
          <w:lang w:val="en-US" w:eastAsia="en-US" w:bidi="en-US"/>
        </w:rPr>
        <w:t>T</w:t>
      </w:r>
      <w:r>
        <w:rPr>
          <w:color w:val="000000"/>
          <w:spacing w:val="0"/>
          <w:w w:val="100"/>
          <w:position w:val="0"/>
        </w:rPr>
        <w:t>是否是个内置类型，是否提 供</w:t>
      </w:r>
      <w:r>
        <w:rPr>
          <w:rFonts w:ascii="Times New Roman" w:eastAsia="Times New Roman" w:hAnsi="Times New Roman" w:cs="Times New Roman"/>
          <w:b/>
          <w:bCs/>
          <w:color w:val="000000"/>
          <w:spacing w:val="0"/>
          <w:w w:val="100"/>
          <w:position w:val="0"/>
          <w:sz w:val="20"/>
          <w:szCs w:val="20"/>
          <w:lang w:val="en-US" w:eastAsia="en-US" w:bidi="en-US"/>
        </w:rPr>
        <w:t>virtual</w:t>
      </w:r>
      <w:r>
        <w:rPr>
          <w:color w:val="000000"/>
          <w:spacing w:val="0"/>
          <w:w w:val="100"/>
          <w:position w:val="0"/>
        </w:rPr>
        <w:t>析构函数，是否是个</w:t>
      </w:r>
      <w:r>
        <w:rPr>
          <w:rFonts w:ascii="Times New Roman" w:eastAsia="Times New Roman" w:hAnsi="Times New Roman" w:cs="Times New Roman"/>
          <w:b/>
          <w:bCs/>
          <w:color w:val="000000"/>
          <w:spacing w:val="0"/>
          <w:w w:val="100"/>
          <w:position w:val="0"/>
          <w:sz w:val="20"/>
          <w:szCs w:val="20"/>
          <w:lang w:val="en-US" w:eastAsia="en-US" w:bidi="en-US"/>
        </w:rPr>
        <w:t xml:space="preserve">empty class </w:t>
      </w:r>
      <w:r>
        <w:rPr>
          <w:color w:val="000000"/>
          <w:spacing w:val="0"/>
          <w:w w:val="100"/>
          <w:position w:val="0"/>
        </w:rPr>
        <w:t>（见条款</w:t>
      </w:r>
      <w:r>
        <w:rPr>
          <w:rFonts w:ascii="Times New Roman" w:eastAsia="Times New Roman" w:hAnsi="Times New Roman" w:cs="Times New Roman"/>
          <w:b/>
          <w:bCs/>
          <w:color w:val="000000"/>
          <w:spacing w:val="0"/>
          <w:w w:val="100"/>
          <w:position w:val="0"/>
          <w:sz w:val="20"/>
          <w:szCs w:val="20"/>
        </w:rPr>
        <w:t>39）,</w:t>
      </w:r>
      <w:r>
        <w:rPr>
          <w:color w:val="000000"/>
          <w:spacing w:val="0"/>
          <w:w w:val="100"/>
          <w:position w:val="0"/>
        </w:rPr>
        <w:t>可隐式转换为其他类 型</w:t>
      </w:r>
      <w:r>
        <w:rPr>
          <w:rFonts w:ascii="Times New Roman" w:eastAsia="Times New Roman" w:hAnsi="Times New Roman" w:cs="Times New Roman"/>
          <w:b/>
          <w:bCs/>
          <w:color w:val="000000"/>
          <w:spacing w:val="0"/>
          <w:w w:val="100"/>
          <w:position w:val="0"/>
          <w:sz w:val="20"/>
          <w:szCs w:val="20"/>
          <w:lang w:val="en-US" w:eastAsia="en-US" w:bidi="en-US"/>
        </w:rPr>
        <w:t>U</w:t>
      </w:r>
      <w:r>
        <w:rPr>
          <w:color w:val="000000"/>
          <w:spacing w:val="0"/>
          <w:w w:val="100"/>
          <w:position w:val="0"/>
        </w:rPr>
        <w:t>吗……等等。</w:t>
      </w:r>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rPr>
        <w:t>的</w:t>
      </w:r>
      <w:r>
        <w:rPr>
          <w:rFonts w:ascii="Times New Roman" w:eastAsia="Times New Roman" w:hAnsi="Times New Roman" w:cs="Times New Roman"/>
          <w:b/>
          <w:bCs/>
          <w:color w:val="000000"/>
          <w:spacing w:val="0"/>
          <w:w w:val="100"/>
          <w:position w:val="0"/>
          <w:sz w:val="20"/>
          <w:szCs w:val="20"/>
          <w:lang w:val="en-US" w:eastAsia="en-US" w:bidi="en-US"/>
        </w:rPr>
        <w:t>type traits</w:t>
      </w:r>
      <w:r>
        <w:rPr>
          <w:color w:val="000000"/>
          <w:spacing w:val="0"/>
          <w:w w:val="100"/>
          <w:position w:val="0"/>
        </w:rPr>
        <w:t>也可以显现该给定类型之适当齐位</w:t>
      </w:r>
      <w:r>
        <w:rPr>
          <w:rFonts w:ascii="Times New Roman" w:eastAsia="Times New Roman" w:hAnsi="Times New Roman" w:cs="Times New Roman"/>
          <w:b/>
          <w:bCs/>
          <w:color w:val="000000"/>
          <w:spacing w:val="0"/>
          <w:w w:val="100"/>
          <w:position w:val="0"/>
          <w:sz w:val="20"/>
          <w:szCs w:val="20"/>
          <w:lang w:val="en-US" w:eastAsia="en-US" w:bidi="en-US"/>
        </w:rPr>
        <w:t>（proper alignment）</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这对定制型内存分配器（见条款</w:t>
      </w:r>
      <w:r>
        <w:rPr>
          <w:rFonts w:ascii="Times New Roman" w:eastAsia="Times New Roman" w:hAnsi="Times New Roman" w:cs="Times New Roman"/>
          <w:b/>
          <w:bCs/>
          <w:color w:val="000000"/>
          <w:spacing w:val="0"/>
          <w:w w:val="100"/>
          <w:position w:val="0"/>
          <w:sz w:val="20"/>
          <w:szCs w:val="20"/>
        </w:rPr>
        <w:t>50）</w:t>
      </w:r>
      <w:r>
        <w:rPr>
          <w:color w:val="000000"/>
          <w:spacing w:val="0"/>
          <w:w w:val="100"/>
          <w:position w:val="0"/>
        </w:rPr>
        <w:t>的编写人员是十分关键的信 息。</w:t>
      </w:r>
    </w:p>
    <w:p>
      <w:pPr>
        <w:pStyle w:val="Style56"/>
        <w:keepNext w:val="0"/>
        <w:keepLines w:val="0"/>
        <w:widowControl w:val="0"/>
        <w:numPr>
          <w:ilvl w:val="0"/>
          <w:numId w:val="29"/>
        </w:numPr>
        <w:shd w:val="clear" w:color="auto" w:fill="auto"/>
        <w:tabs>
          <w:tab w:pos="447" w:val="left"/>
        </w:tabs>
        <w:bidi w:val="0"/>
        <w:spacing w:before="0" w:after="80" w:line="317" w:lineRule="exact"/>
        <w:ind w:left="140" w:right="0"/>
        <w:jc w:val="both"/>
      </w:pPr>
      <w:bookmarkStart w:id="147" w:name="bookmark147"/>
      <w:bookmarkEnd w:id="147"/>
      <w:r>
        <w:rPr>
          <w:rFonts w:ascii="Times New Roman" w:eastAsia="Times New Roman" w:hAnsi="Times New Roman" w:cs="Times New Roman"/>
          <w:b/>
          <w:bCs/>
          <w:color w:val="000000"/>
          <w:spacing w:val="0"/>
          <w:w w:val="100"/>
          <w:position w:val="0"/>
          <w:lang w:val="en-US" w:eastAsia="en-US" w:bidi="en-US"/>
        </w:rPr>
        <w:t>tri::result_pf,</w:t>
      </w:r>
      <w:r>
        <w:rPr>
          <w:color w:val="000000"/>
          <w:spacing w:val="0"/>
          <w:w w:val="100"/>
          <w:position w:val="0"/>
        </w:rPr>
        <w:t>这是个</w:t>
      </w:r>
      <w:r>
        <w:rPr>
          <w:rFonts w:ascii="Times New Roman" w:eastAsia="Times New Roman" w:hAnsi="Times New Roman" w:cs="Times New Roman"/>
          <w:b/>
          <w:bCs/>
          <w:color w:val="000000"/>
          <w:spacing w:val="0"/>
          <w:w w:val="100"/>
          <w:position w:val="0"/>
          <w:sz w:val="20"/>
          <w:szCs w:val="20"/>
          <w:lang w:val="en-US" w:eastAsia="en-US" w:bidi="en-US"/>
        </w:rPr>
        <w:t>template,</w:t>
      </w:r>
      <w:r>
        <w:rPr>
          <w:color w:val="000000"/>
          <w:spacing w:val="0"/>
          <w:w w:val="100"/>
          <w:position w:val="0"/>
        </w:rPr>
        <w:t>用来推导函数调用的返回类型。当我们编 写</w:t>
      </w:r>
      <w:r>
        <w:rPr>
          <w:rFonts w:ascii="Times New Roman" w:eastAsia="Times New Roman" w:hAnsi="Times New Roman" w:cs="Times New Roman"/>
          <w:b/>
          <w:bCs/>
          <w:color w:val="000000"/>
          <w:spacing w:val="0"/>
          <w:w w:val="100"/>
          <w:position w:val="0"/>
          <w:sz w:val="20"/>
          <w:szCs w:val="20"/>
          <w:lang w:val="en-US" w:eastAsia="en-US" w:bidi="en-US"/>
        </w:rPr>
        <w:t>templates</w:t>
      </w:r>
      <w:r>
        <w:rPr>
          <w:color w:val="000000"/>
          <w:spacing w:val="0"/>
          <w:w w:val="100"/>
          <w:position w:val="0"/>
        </w:rPr>
        <w:t>时，能够</w:t>
      </w:r>
      <w:r>
        <w:rPr>
          <w:color w:val="000000"/>
          <w:spacing w:val="0"/>
          <w:w w:val="100"/>
          <w:position w:val="0"/>
          <w:lang w:val="zh-CN" w:eastAsia="zh-CN" w:bidi="zh-CN"/>
        </w:rPr>
        <w:t xml:space="preserve">“指涉 </w:t>
      </w:r>
      <w:r>
        <w:rPr>
          <w:i/>
          <w:iCs/>
          <w:color w:val="000000"/>
          <w:spacing w:val="0"/>
          <w:w w:val="100"/>
          <w:position w:val="0"/>
          <w:lang w:val="zh-CN" w:eastAsia="zh-CN" w:bidi="zh-CN"/>
        </w:rPr>
        <w:t>国</w:t>
      </w:r>
      <w:r>
        <w:rPr>
          <w:rFonts w:ascii="Times New Roman" w:eastAsia="Times New Roman" w:hAnsi="Times New Roman" w:cs="Times New Roman"/>
          <w:i/>
          <w:iCs/>
          <w:color w:val="000000"/>
          <w:spacing w:val="0"/>
          <w:w w:val="100"/>
          <w:position w:val="0"/>
          <w:sz w:val="20"/>
          <w:szCs w:val="20"/>
          <w:lang w:val="en-US" w:eastAsia="en-US" w:bidi="en-US"/>
        </w:rPr>
        <w:t>er to）</w:t>
      </w:r>
      <w:r>
        <w:rPr>
          <w:color w:val="000000"/>
          <w:spacing w:val="0"/>
          <w:w w:val="100"/>
          <w:position w:val="0"/>
        </w:rPr>
        <w:t>函数（或函数模板）调用动作所返回的 对象的类型"往往很重要，但是该类型有可能以复杂的方式取决于函数的参数 类型。</w:t>
      </w:r>
      <w:r>
        <w:rPr>
          <w:rFonts w:ascii="Times New Roman" w:eastAsia="Times New Roman" w:hAnsi="Times New Roman" w:cs="Times New Roman"/>
          <w:b/>
          <w:bCs/>
          <w:color w:val="000000"/>
          <w:spacing w:val="0"/>
          <w:w w:val="100"/>
          <w:position w:val="0"/>
          <w:sz w:val="20"/>
          <w:szCs w:val="20"/>
          <w:lang w:val="en-US" w:eastAsia="en-US" w:bidi="en-US"/>
        </w:rPr>
        <w:t>tri:: result.of</w:t>
      </w:r>
      <w:r>
        <w:rPr>
          <w:color w:val="000000"/>
          <w:spacing w:val="0"/>
          <w:w w:val="100"/>
          <w:position w:val="0"/>
        </w:rPr>
        <w:t>使得</w:t>
      </w:r>
      <w:r>
        <w:rPr>
          <w:color w:val="000000"/>
          <w:spacing w:val="0"/>
          <w:w w:val="100"/>
          <w:position w:val="0"/>
          <w:lang w:val="zh-CN" w:eastAsia="zh-CN" w:bidi="zh-CN"/>
        </w:rPr>
        <w:t>“指涉</w:t>
      </w:r>
      <w:r>
        <w:rPr>
          <w:color w:val="000000"/>
          <w:spacing w:val="0"/>
          <w:w w:val="100"/>
          <w:position w:val="0"/>
        </w:rPr>
        <w:t>函数返回类型</w:t>
      </w:r>
      <w:r>
        <w:rPr>
          <w:color w:val="000000"/>
          <w:spacing w:val="0"/>
          <w:w w:val="100"/>
          <w:position w:val="0"/>
          <w:lang w:val="zh-CN" w:eastAsia="zh-CN" w:bidi="zh-CN"/>
        </w:rPr>
        <w:t>”变</w:t>
      </w:r>
      <w:r>
        <w:rPr>
          <w:color w:val="000000"/>
          <w:spacing w:val="0"/>
          <w:w w:val="100"/>
          <w:position w:val="0"/>
        </w:rPr>
        <w:t>得十分容易。它也被</w:t>
      </w:r>
      <w:r>
        <w:rPr>
          <w:rFonts w:ascii="Times New Roman" w:eastAsia="Times New Roman" w:hAnsi="Times New Roman" w:cs="Times New Roman"/>
          <w:b/>
          <w:bCs/>
          <w:color w:val="000000"/>
          <w:spacing w:val="0"/>
          <w:w w:val="100"/>
          <w:position w:val="0"/>
          <w:lang w:val="en-US" w:eastAsia="en-US" w:bidi="en-US"/>
        </w:rPr>
        <w:t xml:space="preserve">TR1 </w:t>
      </w:r>
      <w:r>
        <w:rPr>
          <w:color w:val="000000"/>
          <w:spacing w:val="0"/>
          <w:w w:val="100"/>
          <w:position w:val="0"/>
        </w:rPr>
        <w:t>自身的若干组件釆用。</w:t>
      </w:r>
    </w:p>
    <w:p>
      <w:pPr>
        <w:pStyle w:val="Style56"/>
        <w:keepNext w:val="0"/>
        <w:keepLines w:val="0"/>
        <w:widowControl w:val="0"/>
        <w:shd w:val="clear" w:color="auto" w:fill="auto"/>
        <w:bidi w:val="0"/>
        <w:spacing w:before="0" w:after="420" w:line="317" w:lineRule="exact"/>
        <w:ind w:left="140" w:right="0" w:firstLine="460"/>
        <w:jc w:val="left"/>
      </w:pPr>
      <w:r>
        <w:rPr>
          <w:color w:val="000000"/>
          <w:spacing w:val="0"/>
          <w:w w:val="100"/>
          <w:position w:val="0"/>
        </w:rPr>
        <w:t>虽然若干</w:t>
      </w:r>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rPr>
        <w:t>成分（特别是</w:t>
      </w:r>
      <w:r>
        <w:rPr>
          <w:rFonts w:ascii="Times New Roman" w:eastAsia="Times New Roman" w:hAnsi="Times New Roman" w:cs="Times New Roman"/>
          <w:b/>
          <w:bCs/>
          <w:color w:val="000000"/>
          <w:spacing w:val="0"/>
          <w:w w:val="100"/>
          <w:position w:val="0"/>
          <w:sz w:val="20"/>
          <w:szCs w:val="20"/>
          <w:lang w:val="en-US" w:eastAsia="en-US" w:bidi="en-US"/>
        </w:rPr>
        <w:t>tri</w:t>
      </w:r>
      <w:r>
        <w:rPr>
          <w:rFonts w:ascii="Times New Roman" w:eastAsia="Times New Roman" w:hAnsi="Times New Roman" w:cs="Times New Roman"/>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lang w:val="en-US" w:eastAsia="en-US" w:bidi="en-US"/>
        </w:rPr>
        <w:t>bind</w:t>
      </w:r>
      <w:r>
        <w:rPr>
          <w:color w:val="000000"/>
          <w:spacing w:val="0"/>
          <w:w w:val="100"/>
          <w:position w:val="0"/>
        </w:rPr>
        <w:t>和</w:t>
      </w:r>
      <w:r>
        <w:rPr>
          <w:rFonts w:ascii="Times New Roman" w:eastAsia="Times New Roman" w:hAnsi="Times New Roman" w:cs="Times New Roman"/>
          <w:b/>
          <w:bCs/>
          <w:color w:val="000000"/>
          <w:spacing w:val="0"/>
          <w:w w:val="100"/>
          <w:position w:val="0"/>
          <w:sz w:val="20"/>
          <w:szCs w:val="20"/>
          <w:lang w:val="en-US" w:eastAsia="en-US" w:bidi="en-US"/>
        </w:rPr>
        <w:t>tri</w:t>
      </w:r>
      <w:r>
        <w:rPr>
          <w:rFonts w:ascii="Times New Roman" w:eastAsia="Times New Roman" w:hAnsi="Times New Roman" w:cs="Times New Roman"/>
          <w:b/>
          <w:bCs/>
          <w:color w:val="000000"/>
          <w:spacing w:val="0"/>
          <w:w w:val="100"/>
          <w:position w:val="0"/>
          <w:sz w:val="20"/>
          <w:szCs w:val="20"/>
        </w:rPr>
        <w:t xml:space="preserve">: </w:t>
      </w:r>
      <w:r>
        <w:rPr>
          <w:rFonts w:ascii="Times New Roman" w:eastAsia="Times New Roman" w:hAnsi="Times New Roman" w:cs="Times New Roman"/>
          <w:b/>
          <w:bCs/>
          <w:color w:val="000000"/>
          <w:spacing w:val="0"/>
          <w:w w:val="100"/>
          <w:position w:val="0"/>
          <w:sz w:val="20"/>
          <w:szCs w:val="20"/>
          <w:lang w:val="en-US" w:eastAsia="en-US" w:bidi="en-US"/>
        </w:rPr>
        <w:t>:mem_fn）</w:t>
      </w:r>
      <w:r>
        <w:rPr>
          <w:color w:val="000000"/>
          <w:spacing w:val="0"/>
          <w:w w:val="100"/>
          <w:position w:val="0"/>
        </w:rPr>
        <w:t>纳入了某些“前</w:t>
      </w:r>
      <w:r>
        <w:rPr>
          <w:rFonts w:ascii="Times New Roman" w:eastAsia="Times New Roman" w:hAnsi="Times New Roman" w:cs="Times New Roman"/>
          <w:b/>
          <w:bCs/>
          <w:color w:val="000000"/>
          <w:spacing w:val="0"/>
          <w:w w:val="100"/>
          <w:position w:val="0"/>
          <w:sz w:val="20"/>
          <w:szCs w:val="20"/>
          <w:lang w:val="en-US" w:eastAsia="en-US" w:bidi="en-US"/>
        </w:rPr>
        <w:t xml:space="preserve">TR1" </w:t>
      </w:r>
      <w:r>
        <w:rPr>
          <w:color w:val="000000"/>
          <w:spacing w:val="0"/>
          <w:w w:val="100"/>
          <w:position w:val="0"/>
        </w:rPr>
        <w:t>组件能力，但其实</w:t>
      </w:r>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rPr>
        <w:t>是对标准程序库的纯粹添加，没有任何</w:t>
      </w:r>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rPr>
        <w:t>组件用来替换 既有组件，所以早期（写于</w:t>
      </w:r>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rPr>
        <w:t>之前的）代码仍然有效。</w:t>
      </w:r>
    </w:p>
    <w:p>
      <w:pPr>
        <w:pStyle w:val="Style86"/>
        <w:keepNext w:val="0"/>
        <w:keepLines w:val="0"/>
        <w:widowControl w:val="0"/>
        <w:shd w:val="clear" w:color="auto" w:fill="auto"/>
        <w:bidi w:val="0"/>
        <w:spacing w:before="0" w:after="0" w:line="317" w:lineRule="exact"/>
        <w:ind w:left="0" w:right="52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220" w:line="314" w:lineRule="exact"/>
        <w:ind w:left="0" w:right="0" w:firstLine="460"/>
        <w:jc w:val="both"/>
      </w:pP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自身只是一份文档</w:t>
      </w:r>
      <w:r>
        <w:rPr>
          <w:rFonts w:ascii="Times New Roman" w:eastAsia="Times New Roman" w:hAnsi="Times New Roman" w:cs="Times New Roman"/>
          <w:color w:val="000000"/>
          <w:spacing w:val="0"/>
          <w:w w:val="100"/>
          <w:position w:val="0"/>
          <w:sz w:val="20"/>
          <w:szCs w:val="20"/>
          <w:lang w:val="en-US" w:eastAsia="en-US" w:bidi="en-US"/>
        </w:rPr>
        <w:t>L</w:t>
      </w:r>
      <w:r>
        <w:rPr>
          <w:color w:val="000000"/>
          <w:spacing w:val="0"/>
          <w:w w:val="100"/>
          <w:position w:val="0"/>
        </w:rPr>
        <w:t>为了取得它所规范的那些机能，你还需要取得实现 代码。这些代码最终会随编译器出货。在我下笔的</w:t>
      </w:r>
      <w:r>
        <w:rPr>
          <w:rFonts w:ascii="Times New Roman" w:eastAsia="Times New Roman" w:hAnsi="Times New Roman" w:cs="Times New Roman"/>
          <w:color w:val="000000"/>
          <w:spacing w:val="0"/>
          <w:w w:val="100"/>
          <w:position w:val="0"/>
          <w:sz w:val="20"/>
          <w:szCs w:val="20"/>
        </w:rPr>
        <w:t>2005</w:t>
      </w:r>
      <w:r>
        <w:rPr>
          <w:color w:val="000000"/>
          <w:spacing w:val="0"/>
          <w:w w:val="100"/>
          <w:position w:val="0"/>
        </w:rPr>
        <w:t>年此刻，如果你在你手上 的标准程序库实现版本内寻找</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组件，极可能有某些遗漏。幸运的是你可以补齐 它们：</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的</w:t>
      </w:r>
      <w:r>
        <w:rPr>
          <w:rFonts w:ascii="Times New Roman" w:eastAsia="Times New Roman" w:hAnsi="Times New Roman" w:cs="Times New Roman"/>
          <w:color w:val="000000"/>
          <w:spacing w:val="0"/>
          <w:w w:val="100"/>
          <w:position w:val="0"/>
          <w:sz w:val="20"/>
          <w:szCs w:val="20"/>
        </w:rPr>
        <w:t>14</w:t>
      </w:r>
      <w:r>
        <w:rPr>
          <w:color w:val="000000"/>
          <w:spacing w:val="0"/>
          <w:w w:val="100"/>
          <w:position w:val="0"/>
        </w:rPr>
        <w:t>个组件中的</w:t>
      </w:r>
      <w:r>
        <w:rPr>
          <w:rFonts w:ascii="Times New Roman" w:eastAsia="Times New Roman" w:hAnsi="Times New Roman" w:cs="Times New Roman"/>
          <w:color w:val="000000"/>
          <w:spacing w:val="0"/>
          <w:w w:val="100"/>
          <w:position w:val="0"/>
          <w:sz w:val="20"/>
          <w:szCs w:val="20"/>
        </w:rPr>
        <w:t>10</w:t>
      </w:r>
      <w:r>
        <w:rPr>
          <w:color w:val="000000"/>
          <w:spacing w:val="0"/>
          <w:w w:val="100"/>
          <w:position w:val="0"/>
        </w:rPr>
        <w:t>个奠基于免费的</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程序库（见条款</w:t>
      </w:r>
      <w:r>
        <w:rPr>
          <w:rFonts w:ascii="Times New Roman" w:eastAsia="Times New Roman" w:hAnsi="Times New Roman" w:cs="Times New Roman"/>
          <w:color w:val="000000"/>
          <w:spacing w:val="0"/>
          <w:w w:val="100"/>
          <w:position w:val="0"/>
          <w:sz w:val="20"/>
          <w:szCs w:val="20"/>
        </w:rPr>
        <w:t>55）,</w:t>
      </w:r>
      <w:r>
        <w:rPr>
          <w:color w:val="000000"/>
          <w:spacing w:val="0"/>
          <w:w w:val="100"/>
          <w:position w:val="0"/>
        </w:rPr>
        <w:t>所以 对</w:t>
      </w:r>
      <w:r>
        <w:rPr>
          <w:rFonts w:ascii="Times New Roman" w:eastAsia="Times New Roman" w:hAnsi="Times New Roman" w:cs="Times New Roman"/>
          <w:color w:val="000000"/>
          <w:spacing w:val="0"/>
          <w:w w:val="100"/>
          <w:position w:val="0"/>
          <w:sz w:val="20"/>
          <w:szCs w:val="20"/>
          <w:lang w:val="en-US" w:eastAsia="en-US" w:bidi="en-US"/>
        </w:rPr>
        <w:t>TRl-like</w:t>
      </w:r>
      <w:r>
        <w:rPr>
          <w:color w:val="000000"/>
          <w:spacing w:val="0"/>
          <w:w w:val="100"/>
          <w:position w:val="0"/>
        </w:rPr>
        <w:t>机能而言，</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是个绝佳资源。我说</w:t>
      </w:r>
      <w:r>
        <w:rPr>
          <w:rFonts w:ascii="Times New Roman" w:eastAsia="Times New Roman" w:hAnsi="Times New Roman" w:cs="Times New Roman"/>
          <w:color w:val="000000"/>
          <w:spacing w:val="0"/>
          <w:w w:val="100"/>
          <w:position w:val="0"/>
          <w:sz w:val="20"/>
          <w:szCs w:val="20"/>
          <w:lang w:val="en-US" w:eastAsia="en-US" w:bidi="en-US"/>
        </w:rPr>
        <w:t>"TRl-like"</w:t>
      </w:r>
      <w:r>
        <w:rPr>
          <w:color w:val="000000"/>
          <w:spacing w:val="0"/>
          <w:w w:val="100"/>
          <w:position w:val="0"/>
        </w:rPr>
        <w:t>是因为虽然许多</w:t>
      </w:r>
      <w:r>
        <w:rPr>
          <w:rFonts w:ascii="Times New Roman" w:eastAsia="Times New Roman" w:hAnsi="Times New Roman" w:cs="Times New Roman"/>
          <w:color w:val="000000"/>
          <w:spacing w:val="0"/>
          <w:w w:val="100"/>
          <w:position w:val="0"/>
          <w:sz w:val="20"/>
          <w:szCs w:val="20"/>
          <w:lang w:val="en-US" w:eastAsia="en-US" w:bidi="en-US"/>
        </w:rPr>
        <w:t xml:space="preserve">TR1 </w:t>
      </w:r>
      <w:r>
        <w:rPr>
          <w:color w:val="000000"/>
          <w:spacing w:val="0"/>
          <w:w w:val="100"/>
          <w:position w:val="0"/>
        </w:rPr>
        <w:t>机能奠基于</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程序库，但毕竟有些</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机能并不完全吻合</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规范。当你阅 读这一段文字，说不定</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巳经不只提供与</w:t>
      </w:r>
      <w:r>
        <w:rPr>
          <w:rFonts w:ascii="Times New Roman" w:eastAsia="Times New Roman" w:hAnsi="Times New Roman" w:cs="Times New Roman"/>
          <w:color w:val="000000"/>
          <w:spacing w:val="0"/>
          <w:w w:val="100"/>
          <w:position w:val="0"/>
          <w:sz w:val="20"/>
          <w:szCs w:val="20"/>
          <w:lang w:val="en-US" w:eastAsia="en-US" w:bidi="en-US"/>
        </w:rPr>
        <w:t xml:space="preserve">TR1 </w:t>
      </w:r>
      <w:r>
        <w:rPr>
          <w:color w:val="000000"/>
          <w:spacing w:val="0"/>
          <w:w w:val="100"/>
          <w:position w:val="0"/>
        </w:rPr>
        <w:t xml:space="preserve">一致的实现（对于那些奠基于 </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程序库的</w:t>
      </w:r>
      <w:r>
        <w:rPr>
          <w:rFonts w:ascii="Times New Roman" w:eastAsia="Times New Roman" w:hAnsi="Times New Roman" w:cs="Times New Roman"/>
          <w:color w:val="000000"/>
          <w:spacing w:val="0"/>
          <w:w w:val="100"/>
          <w:position w:val="0"/>
          <w:sz w:val="20"/>
          <w:szCs w:val="20"/>
        </w:rPr>
        <w:t>10</w:t>
      </w:r>
      <w:r>
        <w:rPr>
          <w:color w:val="000000"/>
          <w:spacing w:val="0"/>
          <w:w w:val="100"/>
          <w:position w:val="0"/>
        </w:rPr>
        <w:t>个</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组件），还供应</w:t>
      </w:r>
      <w:r>
        <w:rPr>
          <w:rFonts w:ascii="Times New Roman" w:eastAsia="Times New Roman" w:hAnsi="Times New Roman" w:cs="Times New Roman"/>
          <w:color w:val="000000"/>
          <w:spacing w:val="0"/>
          <w:w w:val="100"/>
          <w:position w:val="0"/>
          <w:sz w:val="20"/>
          <w:szCs w:val="20"/>
        </w:rPr>
        <w:t>4</w:t>
      </w:r>
      <w:r>
        <w:rPr>
          <w:color w:val="000000"/>
          <w:spacing w:val="0"/>
          <w:w w:val="100"/>
          <w:position w:val="0"/>
        </w:rPr>
        <w:t>个不以</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为基础的</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组件实现。</w:t>
      </w:r>
    </w:p>
    <w:p>
      <w:pPr>
        <w:pStyle w:val="Style56"/>
        <w:keepNext w:val="0"/>
        <w:keepLines w:val="0"/>
        <w:widowControl w:val="0"/>
        <w:shd w:val="clear" w:color="auto" w:fill="auto"/>
        <w:bidi w:val="0"/>
        <w:spacing w:before="0" w:after="140" w:line="313" w:lineRule="exact"/>
        <w:ind w:left="0" w:right="0" w:firstLine="460"/>
        <w:jc w:val="both"/>
      </w:pPr>
      <w:r>
        <w:rPr>
          <w:color w:val="000000"/>
          <w:spacing w:val="0"/>
          <w:w w:val="100"/>
          <w:position w:val="0"/>
        </w:rPr>
        <w:t>在编译器附带</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实现品的那一刻到来之前，如果你喜欢以</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TRl-like </w:t>
      </w:r>
      <w:r>
        <w:rPr>
          <w:color w:val="000000"/>
          <w:spacing w:val="0"/>
          <w:w w:val="100"/>
          <w:position w:val="0"/>
        </w:rPr>
        <w:t>程序库作为一时权宜，或许你会愿意以一个命名空间上的小伎俩让自己将来好过 些。所有</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组件都位于命名空间</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内，但</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组件都置于</w:t>
      </w:r>
      <w:r>
        <w:rPr>
          <w:rFonts w:ascii="Times New Roman" w:eastAsia="Times New Roman" w:hAnsi="Times New Roman" w:cs="Times New Roman"/>
          <w:color w:val="000000"/>
          <w:spacing w:val="0"/>
          <w:w w:val="100"/>
          <w:position w:val="0"/>
          <w:sz w:val="20"/>
          <w:szCs w:val="20"/>
          <w:lang w:val="en-US" w:eastAsia="en-US" w:bidi="en-US"/>
        </w:rPr>
        <w:t>std:</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tri</w:t>
      </w:r>
      <w:r>
        <w:rPr>
          <w:color w:val="000000"/>
          <w:spacing w:val="0"/>
          <w:w w:val="100"/>
          <w:position w:val="0"/>
        </w:rPr>
        <w:t>内。 你可以这样告诉你的编译器，令它对待</w:t>
      </w:r>
      <w:r>
        <w:rPr>
          <w:rFonts w:ascii="Times New Roman" w:eastAsia="Times New Roman" w:hAnsi="Times New Roman" w:cs="Times New Roman"/>
          <w:i/>
          <w:iCs/>
          <w:color w:val="000000"/>
          <w:spacing w:val="0"/>
          <w:w w:val="100"/>
          <w:position w:val="0"/>
          <w:sz w:val="20"/>
          <w:szCs w:val="20"/>
          <w:lang w:val="en-US" w:eastAsia="en-US" w:bidi="en-US"/>
        </w:rPr>
        <w:t>references to</w:t>
      </w:r>
      <w:r>
        <w:rPr>
          <w:rFonts w:ascii="Times New Roman" w:eastAsia="Times New Roman" w:hAnsi="Times New Roman" w:cs="Times New Roman"/>
          <w:color w:val="000000"/>
          <w:spacing w:val="0"/>
          <w:w w:val="100"/>
          <w:position w:val="0"/>
          <w:sz w:val="20"/>
          <w:szCs w:val="20"/>
          <w:lang w:val="en-US" w:eastAsia="en-US" w:bidi="en-US"/>
        </w:rPr>
        <w:t xml:space="preserve"> std:</w:t>
      </w:r>
      <w:r>
        <w:rPr>
          <w:rFonts w:ascii="Times New Roman" w:eastAsia="Times New Roman" w:hAnsi="Times New Roman" w:cs="Times New Roman"/>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lang w:val="en-US" w:eastAsia="en-US" w:bidi="en-US"/>
        </w:rPr>
        <w:t>tri</w:t>
      </w:r>
      <w:r>
        <w:rPr>
          <w:color w:val="000000"/>
          <w:spacing w:val="0"/>
          <w:w w:val="100"/>
          <w:position w:val="0"/>
        </w:rPr>
        <w:t>就像对待</w:t>
      </w:r>
      <w:r>
        <w:rPr>
          <w:rFonts w:ascii="Times New Roman" w:eastAsia="Times New Roman" w:hAnsi="Times New Roman" w:cs="Times New Roman"/>
          <w:i/>
          <w:iCs/>
          <w:color w:val="000000"/>
          <w:spacing w:val="0"/>
          <w:w w:val="100"/>
          <w:position w:val="0"/>
          <w:sz w:val="20"/>
          <w:szCs w:val="20"/>
          <w:lang w:val="en-US" w:eastAsia="en-US" w:bidi="en-US"/>
        </w:rPr>
        <w:t xml:space="preserve">references to </w:t>
      </w:r>
      <w:r>
        <w:rPr>
          <w:rFonts w:ascii="Times New Roman" w:eastAsia="Times New Roman" w:hAnsi="Times New Roman" w:cs="Times New Roman"/>
          <w:color w:val="000000"/>
          <w:spacing w:val="0"/>
          <w:w w:val="100"/>
          <w:position w:val="0"/>
          <w:sz w:val="20"/>
          <w:szCs w:val="20"/>
          <w:lang w:val="en-US" w:eastAsia="en-US" w:bidi="en-US"/>
        </w:rPr>
        <w:t xml:space="preserve">boost </w:t>
      </w:r>
      <w:r>
        <w:rPr>
          <w:rFonts w:ascii="Times New Roman" w:eastAsia="Times New Roman" w:hAnsi="Times New Roman" w:cs="Times New Roman"/>
          <w:color w:val="000000"/>
          <w:spacing w:val="0"/>
          <w:w w:val="100"/>
          <w:position w:val="0"/>
          <w:sz w:val="20"/>
          <w:szCs w:val="20"/>
          <w:lang w:val="zh-CN" w:eastAsia="zh-CN" w:bidi="zh-CN"/>
        </w:rPr>
        <w:t>-</w:t>
      </w:r>
      <w:r>
        <w:rPr>
          <w:color w:val="000000"/>
          <w:spacing w:val="0"/>
          <w:w w:val="100"/>
          <w:position w:val="0"/>
        </w:rPr>
        <w:t>样：</w:t>
      </w:r>
    </w:p>
    <w:p>
      <w:pPr>
        <w:pStyle w:val="Style86"/>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namespace std {</w:t>
      </w:r>
    </w:p>
    <w:p>
      <w:pPr>
        <w:pStyle w:val="Style215"/>
        <w:keepNext w:val="0"/>
        <w:keepLines w:val="0"/>
        <w:widowControl w:val="0"/>
        <w:shd w:val="clear" w:color="auto" w:fill="auto"/>
        <w:tabs>
          <w:tab w:pos="3384" w:val="left"/>
        </w:tabs>
        <w:bidi w:val="0"/>
        <w:spacing w:before="0" w:after="0" w:line="240" w:lineRule="auto"/>
        <w:ind w:left="0" w:right="0" w:firstLine="58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 xml:space="preserve">namespace tri =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boost;</w:t>
        <w:tab/>
      </w:r>
      <w:r>
        <w:rPr>
          <w:rFonts w:ascii="Times New Roman" w:eastAsia="Times New Roman" w:hAnsi="Times New Roman" w:cs="Times New Roman"/>
          <w:color w:val="000000"/>
          <w:spacing w:val="0"/>
          <w:w w:val="100"/>
          <w:position w:val="0"/>
          <w:sz w:val="20"/>
          <w:szCs w:val="20"/>
          <w:lang w:val="en-US" w:eastAsia="en-US" w:bidi="en-US"/>
        </w:rPr>
        <w:t>//namespace std:</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tri ft</w:t>
      </w:r>
    </w:p>
    <w:p>
      <w:pPr>
        <w:pStyle w:val="Style86"/>
        <w:keepNext w:val="0"/>
        <w:keepLines w:val="0"/>
        <w:widowControl w:val="0"/>
        <w:shd w:val="clear" w:color="auto" w:fill="auto"/>
        <w:tabs>
          <w:tab w:pos="3384" w:val="left"/>
        </w:tabs>
        <w:bidi w:val="0"/>
        <w:spacing w:before="0" w:after="60" w:line="240" w:lineRule="auto"/>
        <w:ind w:left="0" w:right="0" w:firstLine="240"/>
        <w:jc w:val="left"/>
        <w:rPr>
          <w:sz w:val="19"/>
          <w:szCs w:val="19"/>
        </w:rPr>
      </w:pPr>
      <w:r>
        <w:rPr>
          <w:rFonts w:ascii="Times New Roman" w:eastAsia="Times New Roman" w:hAnsi="Times New Roman" w:cs="Times New Roman"/>
          <w:color w:val="000000"/>
          <w:spacing w:val="0"/>
          <w:w w:val="100"/>
          <w:position w:val="0"/>
          <w:sz w:val="20"/>
          <w:szCs w:val="20"/>
          <w:lang w:val="en-US" w:eastAsia="en-US" w:bidi="en-US"/>
        </w:rPr>
        <w:t>}</w:t>
        <w:tab/>
        <w:t xml:space="preserve">//namespace boost </w:t>
      </w:r>
      <w:r>
        <w:rPr>
          <w:rFonts w:ascii="SimSun" w:eastAsia="SimSun" w:hAnsi="SimSun" w:cs="SimSun"/>
          <w:color w:val="000000"/>
          <w:spacing w:val="0"/>
          <w:w w:val="100"/>
          <w:position w:val="0"/>
          <w:sz w:val="19"/>
          <w:szCs w:val="19"/>
          <w:lang w:val="zh-TW" w:eastAsia="zh-TW" w:bidi="zh-TW"/>
        </w:rPr>
        <w:t>的一个别名</w:t>
      </w:r>
    </w:p>
    <w:p>
      <w:pPr>
        <w:pStyle w:val="Style56"/>
        <w:keepNext w:val="0"/>
        <w:keepLines w:val="0"/>
        <w:widowControl w:val="0"/>
        <w:shd w:val="clear" w:color="auto" w:fill="auto"/>
        <w:bidi w:val="0"/>
        <w:spacing w:before="0" w:after="220" w:line="312" w:lineRule="exact"/>
        <w:ind w:left="0" w:right="0" w:firstLine="460"/>
        <w:jc w:val="left"/>
      </w:pPr>
      <w:r>
        <w:rPr>
          <w:color w:val="000000"/>
          <w:spacing w:val="0"/>
          <w:w w:val="100"/>
          <w:position w:val="0"/>
        </w:rPr>
        <w:t>纯就技术而言，这简直是把你流放到</w:t>
      </w:r>
      <w:r>
        <w:rPr>
          <w:color w:val="000000"/>
          <w:spacing w:val="0"/>
          <w:w w:val="100"/>
          <w:position w:val="0"/>
          <w:lang w:val="en-US" w:eastAsia="en-US" w:bidi="en-US"/>
        </w:rPr>
        <w:t>"</w:t>
      </w:r>
      <w:r>
        <w:rPr>
          <w:color w:val="000000"/>
          <w:spacing w:val="0"/>
          <w:w w:val="100"/>
          <w:position w:val="0"/>
        </w:rPr>
        <w:t>未定义行为”的国土去了，因为就如条 款</w:t>
      </w:r>
      <w:r>
        <w:rPr>
          <w:rFonts w:ascii="Times New Roman" w:eastAsia="Times New Roman" w:hAnsi="Times New Roman" w:cs="Times New Roman"/>
          <w:color w:val="000000"/>
          <w:spacing w:val="0"/>
          <w:w w:val="100"/>
          <w:position w:val="0"/>
          <w:sz w:val="20"/>
          <w:szCs w:val="20"/>
        </w:rPr>
        <w:t>25</w:t>
      </w:r>
      <w:r>
        <w:rPr>
          <w:color w:val="000000"/>
          <w:spacing w:val="0"/>
          <w:w w:val="100"/>
          <w:position w:val="0"/>
        </w:rPr>
        <w:t>所言，任何人不得加任何东西到</w:t>
      </w:r>
      <w:r>
        <w:rPr>
          <w:rFonts w:ascii="Times New Roman" w:eastAsia="Times New Roman" w:hAnsi="Times New Roman" w:cs="Times New Roman"/>
          <w:color w:val="000000"/>
          <w:spacing w:val="0"/>
          <w:w w:val="100"/>
          <w:position w:val="0"/>
          <w:sz w:val="20"/>
          <w:szCs w:val="20"/>
          <w:lang w:val="en-US" w:eastAsia="en-US" w:bidi="en-US"/>
        </w:rPr>
        <w:t>std</w:t>
      </w:r>
      <w:r>
        <w:rPr>
          <w:color w:val="000000"/>
          <w:spacing w:val="0"/>
          <w:w w:val="100"/>
          <w:position w:val="0"/>
        </w:rPr>
        <w:t>命名空间去。然而实际上你很可能不会 有任何麻烦。一旦将来你的编译器提供它们自己的</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实现品，你需要做的唯一事 情就是消除上述的</w:t>
      </w:r>
      <w:r>
        <w:rPr>
          <w:rFonts w:ascii="Times New Roman" w:eastAsia="Times New Roman" w:hAnsi="Times New Roman" w:cs="Times New Roman"/>
          <w:color w:val="000000"/>
          <w:spacing w:val="0"/>
          <w:w w:val="100"/>
          <w:position w:val="0"/>
          <w:sz w:val="20"/>
          <w:szCs w:val="20"/>
          <w:lang w:val="en-US" w:eastAsia="en-US" w:bidi="en-US"/>
        </w:rPr>
        <w:t>namespace</w:t>
      </w:r>
      <w:r>
        <w:rPr>
          <w:color w:val="000000"/>
          <w:spacing w:val="0"/>
          <w:w w:val="100"/>
          <w:position w:val="0"/>
        </w:rPr>
        <w:t>别名，而后指涉</w:t>
      </w:r>
      <w:r>
        <w:rPr>
          <w:rFonts w:ascii="Times New Roman" w:eastAsia="Times New Roman" w:hAnsi="Times New Roman" w:cs="Times New Roman"/>
          <w:color w:val="000000"/>
          <w:spacing w:val="0"/>
          <w:w w:val="100"/>
          <w:position w:val="0"/>
          <w:sz w:val="20"/>
          <w:szCs w:val="20"/>
          <w:lang w:val="en-US" w:eastAsia="en-US" w:bidi="en-US"/>
        </w:rPr>
        <w:t>std:: tri</w:t>
      </w:r>
      <w:r>
        <w:rPr>
          <w:color w:val="000000"/>
          <w:spacing w:val="0"/>
          <w:w w:val="100"/>
          <w:position w:val="0"/>
        </w:rPr>
        <w:t>的代码继续生效，好极了。</w:t>
      </w:r>
    </w:p>
    <w:p>
      <w:pPr>
        <w:pStyle w:val="Style56"/>
        <w:keepNext w:val="0"/>
        <w:keepLines w:val="0"/>
        <w:widowControl w:val="0"/>
        <w:shd w:val="clear" w:color="auto" w:fill="auto"/>
        <w:bidi w:val="0"/>
        <w:spacing w:before="0" w:after="1760" w:line="314" w:lineRule="exact"/>
        <w:ind w:left="0" w:right="0" w:firstLine="460"/>
        <w:jc w:val="left"/>
      </w:pPr>
      <w:r>
        <w:rPr>
          <w:color w:val="000000"/>
          <w:spacing w:val="0"/>
          <w:w w:val="100"/>
          <w:position w:val="0"/>
        </w:rPr>
        <w:t>非以</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程序库为基础的那些</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组件之中，最重要的或许是</w:t>
      </w:r>
      <w:r>
        <w:rPr>
          <w:rFonts w:ascii="Times New Roman" w:eastAsia="Times New Roman" w:hAnsi="Times New Roman" w:cs="Times New Roman"/>
          <w:color w:val="000000"/>
          <w:spacing w:val="0"/>
          <w:w w:val="100"/>
          <w:position w:val="0"/>
          <w:sz w:val="20"/>
          <w:szCs w:val="20"/>
          <w:lang w:val="en-US" w:eastAsia="en-US" w:bidi="en-US"/>
        </w:rPr>
        <w:t>hash tables</w:t>
      </w:r>
      <w:r>
        <w:rPr>
          <w:rFonts w:ascii="Times New Roman" w:eastAsia="Times New Roman" w:hAnsi="Times New Roman" w:cs="Times New Roman"/>
          <w:color w:val="000000"/>
          <w:spacing w:val="0"/>
          <w:w w:val="100"/>
          <w:position w:val="0"/>
          <w:sz w:val="20"/>
          <w:szCs w:val="20"/>
        </w:rPr>
        <w:t xml:space="preserve">» </w:t>
      </w:r>
      <w:r>
        <w:rPr>
          <w:color w:val="000000"/>
          <w:spacing w:val="0"/>
          <w:w w:val="100"/>
          <w:position w:val="0"/>
        </w:rPr>
        <w:t xml:space="preserve">其实 </w:t>
      </w:r>
      <w:r>
        <w:rPr>
          <w:rFonts w:ascii="Times New Roman" w:eastAsia="Times New Roman" w:hAnsi="Times New Roman" w:cs="Times New Roman"/>
          <w:color w:val="000000"/>
          <w:spacing w:val="0"/>
          <w:w w:val="100"/>
          <w:position w:val="0"/>
          <w:sz w:val="20"/>
          <w:szCs w:val="20"/>
          <w:lang w:val="en-US" w:eastAsia="en-US" w:bidi="en-US"/>
        </w:rPr>
        <w:t xml:space="preserve">hash tables </w:t>
      </w:r>
      <w:r>
        <w:rPr>
          <w:color w:val="000000"/>
          <w:spacing w:val="0"/>
          <w:w w:val="100"/>
          <w:position w:val="0"/>
        </w:rPr>
        <w:t xml:space="preserve">早已行之有年，分别以名称 </w:t>
      </w:r>
      <w:r>
        <w:rPr>
          <w:rFonts w:ascii="Times New Roman" w:eastAsia="Times New Roman" w:hAnsi="Times New Roman" w:cs="Times New Roman"/>
          <w:color w:val="000000"/>
          <w:spacing w:val="0"/>
          <w:w w:val="100"/>
          <w:position w:val="0"/>
          <w:sz w:val="20"/>
          <w:szCs w:val="20"/>
          <w:lang w:val="en-US" w:eastAsia="en-US" w:bidi="en-US"/>
        </w:rPr>
        <w:t xml:space="preserve">hash_set, hash_multiset, hash_map </w:t>
      </w:r>
      <w:r>
        <w:rPr>
          <w:color w:val="000000"/>
          <w:spacing w:val="0"/>
          <w:w w:val="100"/>
          <w:position w:val="0"/>
        </w:rPr>
        <w:t>和</w:t>
      </w:r>
      <w:r>
        <w:rPr>
          <w:rFonts w:ascii="Times New Roman" w:eastAsia="Times New Roman" w:hAnsi="Times New Roman" w:cs="Times New Roman"/>
          <w:color w:val="000000"/>
          <w:spacing w:val="0"/>
          <w:w w:val="100"/>
          <w:position w:val="0"/>
          <w:sz w:val="20"/>
          <w:szCs w:val="20"/>
          <w:lang w:val="en-US" w:eastAsia="en-US" w:bidi="en-US"/>
        </w:rPr>
        <w:t>hash_multimap</w:t>
      </w:r>
      <w:r>
        <w:rPr>
          <w:color w:val="000000"/>
          <w:spacing w:val="0"/>
          <w:w w:val="100"/>
          <w:position w:val="0"/>
        </w:rPr>
        <w:t>为人熟知。也许你的编译器已经附带那些</w:t>
      </w:r>
      <w:r>
        <w:rPr>
          <w:rFonts w:ascii="Times New Roman" w:eastAsia="Times New Roman" w:hAnsi="Times New Roman" w:cs="Times New Roman"/>
          <w:color w:val="000000"/>
          <w:spacing w:val="0"/>
          <w:w w:val="100"/>
          <w:position w:val="0"/>
          <w:sz w:val="20"/>
          <w:szCs w:val="20"/>
          <w:lang w:val="en-US" w:eastAsia="en-US" w:bidi="en-US"/>
        </w:rPr>
        <w:t>templates</w:t>
      </w:r>
      <w:r>
        <w:rPr>
          <w:color w:val="000000"/>
          <w:spacing w:val="0"/>
          <w:w w:val="100"/>
          <w:position w:val="0"/>
        </w:rPr>
        <w:t>实现码。如 果没有，请启动你最喜欢的査找引擎，查找那些名称（及其</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称号），你一定可 以找到若干来源，包括商业产品和免费产品。</w:t>
      </w:r>
    </w:p>
    <w:p>
      <w:pPr>
        <w:pStyle w:val="Style86"/>
        <w:keepNext w:val="0"/>
        <w:keepLines w:val="0"/>
        <w:widowControl w:val="0"/>
        <w:shd w:val="clear" w:color="auto" w:fill="auto"/>
        <w:bidi w:val="0"/>
        <w:spacing w:before="0" w:after="180" w:line="322" w:lineRule="exact"/>
        <w:ind w:left="0" w:right="0" w:firstLine="0"/>
        <w:jc w:val="both"/>
        <w:rPr>
          <w:sz w:val="19"/>
          <w:szCs w:val="19"/>
        </w:rPr>
      </w:pPr>
      <w:r>
        <w:rPr>
          <w:rFonts w:ascii="SimSun" w:eastAsia="SimSun" w:hAnsi="SimSun" w:cs="SimSun"/>
          <w:color w:val="000000"/>
          <w:spacing w:val="0"/>
          <w:w w:val="100"/>
          <w:position w:val="0"/>
          <w:sz w:val="19"/>
          <w:szCs w:val="19"/>
          <w:vertAlign w:val="superscript"/>
          <w:lang w:val="zh-TW" w:eastAsia="zh-TW" w:bidi="zh-TW"/>
        </w:rPr>
        <w:t>1</w:t>
      </w:r>
      <w:r>
        <w:rPr>
          <w:rFonts w:ascii="SimSun" w:eastAsia="SimSun" w:hAnsi="SimSun" w:cs="SimSun"/>
          <w:color w:val="000000"/>
          <w:spacing w:val="0"/>
          <w:w w:val="100"/>
          <w:position w:val="0"/>
          <w:sz w:val="19"/>
          <w:szCs w:val="19"/>
          <w:lang w:val="zh-TW" w:eastAsia="zh-TW" w:bidi="zh-TW"/>
        </w:rPr>
        <w:t>在我下笔此刻的</w:t>
      </w:r>
      <w:r>
        <w:rPr>
          <w:rFonts w:ascii="Times New Roman" w:eastAsia="Times New Roman" w:hAnsi="Times New Roman" w:cs="Times New Roman"/>
          <w:color w:val="000000"/>
          <w:spacing w:val="0"/>
          <w:w w:val="100"/>
          <w:position w:val="0"/>
          <w:sz w:val="20"/>
          <w:szCs w:val="20"/>
          <w:lang w:val="zh-TW" w:eastAsia="zh-TW" w:bidi="zh-TW"/>
        </w:rPr>
        <w:t>2005</w:t>
      </w:r>
      <w:r>
        <w:rPr>
          <w:rFonts w:ascii="SimSun" w:eastAsia="SimSun" w:hAnsi="SimSun" w:cs="SimSun"/>
          <w:color w:val="000000"/>
          <w:spacing w:val="0"/>
          <w:w w:val="100"/>
          <w:position w:val="0"/>
          <w:sz w:val="19"/>
          <w:szCs w:val="19"/>
          <w:lang w:val="zh-TW" w:eastAsia="zh-TW" w:bidi="zh-TW"/>
        </w:rPr>
        <w:t>年初，这份文件尚未定稿，其</w:t>
      </w:r>
      <w:r>
        <w:rPr>
          <w:rFonts w:ascii="Times New Roman" w:eastAsia="Times New Roman" w:hAnsi="Times New Roman" w:cs="Times New Roman"/>
          <w:color w:val="000000"/>
          <w:spacing w:val="0"/>
          <w:w w:val="100"/>
          <w:position w:val="0"/>
          <w:sz w:val="20"/>
          <w:szCs w:val="20"/>
          <w:lang w:val="en-US" w:eastAsia="en-US" w:bidi="en-US"/>
        </w:rPr>
        <w:t>URL</w:t>
      </w:r>
      <w:r>
        <w:rPr>
          <w:rFonts w:ascii="SimSun" w:eastAsia="SimSun" w:hAnsi="SimSun" w:cs="SimSun"/>
          <w:color w:val="000000"/>
          <w:spacing w:val="0"/>
          <w:w w:val="100"/>
          <w:position w:val="0"/>
          <w:sz w:val="19"/>
          <w:szCs w:val="19"/>
          <w:lang w:val="zh-TW" w:eastAsia="zh-TW" w:bidi="zh-TW"/>
        </w:rPr>
        <w:t xml:space="preserve">常有变化。我建议你咨询 </w:t>
      </w:r>
      <w:r>
        <w:rPr>
          <w:rFonts w:ascii="Times New Roman" w:eastAsia="Times New Roman" w:hAnsi="Times New Roman" w:cs="Times New Roman"/>
          <w:i/>
          <w:iCs/>
          <w:color w:val="000000"/>
          <w:spacing w:val="0"/>
          <w:w w:val="100"/>
          <w:position w:val="0"/>
          <w:sz w:val="20"/>
          <w:szCs w:val="20"/>
          <w:lang w:val="en-US" w:eastAsia="en-US" w:bidi="en-US"/>
        </w:rPr>
        <w:t>Effective C++</w:t>
      </w:r>
      <w:r>
        <w:rPr>
          <w:rFonts w:ascii="Times New Roman" w:eastAsia="Times New Roman" w:hAnsi="Times New Roman" w:cs="Times New Roman"/>
          <w:color w:val="000000"/>
          <w:spacing w:val="0"/>
          <w:w w:val="100"/>
          <w:position w:val="0"/>
          <w:sz w:val="20"/>
          <w:szCs w:val="20"/>
          <w:lang w:val="en-US" w:eastAsia="en-US" w:bidi="en-US"/>
        </w:rPr>
        <w:t xml:space="preserve"> TR1 </w:t>
      </w:r>
      <w:r>
        <w:rPr>
          <w:rFonts w:ascii="SimSun" w:eastAsia="SimSun" w:hAnsi="SimSun" w:cs="SimSun"/>
          <w:color w:val="000000"/>
          <w:spacing w:val="0"/>
          <w:w w:val="100"/>
          <w:position w:val="0"/>
          <w:sz w:val="19"/>
          <w:szCs w:val="19"/>
          <w:lang w:val="zh-TW" w:eastAsia="zh-TW" w:bidi="zh-TW"/>
        </w:rPr>
        <w:t>信息网页，</w:t>
      </w:r>
      <w:r>
        <w:fldChar w:fldCharType="begin"/>
      </w:r>
      <w:r>
        <w:rPr/>
        <w:instrText> HYPERLINK "http://aristeia.com/EC3E/TRl_mfo.html%c2%bb"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http://aristeia.com/EC3E/TRl_mfo.html</w:t>
      </w:r>
      <w:r>
        <w:rPr>
          <w:rFonts w:ascii="Times New Roman" w:eastAsia="Times New Roman" w:hAnsi="Times New Roman" w:cs="Times New Roman"/>
          <w:color w:val="000000"/>
          <w:spacing w:val="0"/>
          <w:w w:val="100"/>
          <w:position w:val="0"/>
          <w:sz w:val="20"/>
          <w:szCs w:val="20"/>
          <w:lang w:val="zh-TW" w:eastAsia="zh-TW" w:bidi="zh-TW"/>
        </w:rPr>
        <w:t>»</w:t>
      </w:r>
      <w:r>
        <w:fldChar w:fldCharType="end"/>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19"/>
          <w:szCs w:val="19"/>
          <w:lang w:val="zh-TW" w:eastAsia="zh-TW" w:bidi="zh-TW"/>
        </w:rPr>
        <w:t xml:space="preserve">这个 </w:t>
      </w:r>
      <w:r>
        <w:rPr>
          <w:rFonts w:ascii="Times New Roman" w:eastAsia="Times New Roman" w:hAnsi="Times New Roman" w:cs="Times New Roman"/>
          <w:color w:val="000000"/>
          <w:spacing w:val="0"/>
          <w:w w:val="100"/>
          <w:position w:val="0"/>
          <w:sz w:val="20"/>
          <w:szCs w:val="20"/>
          <w:lang w:val="en-US" w:eastAsia="en-US" w:bidi="en-US"/>
        </w:rPr>
        <w:t xml:space="preserve">URL </w:t>
      </w:r>
      <w:r>
        <w:rPr>
          <w:rFonts w:ascii="SimSun" w:eastAsia="SimSun" w:hAnsi="SimSun" w:cs="SimSun"/>
          <w:color w:val="000000"/>
          <w:spacing w:val="0"/>
          <w:w w:val="100"/>
          <w:position w:val="0"/>
          <w:sz w:val="19"/>
          <w:szCs w:val="19"/>
          <w:lang w:val="zh-TW" w:eastAsia="zh-TW" w:bidi="zh-TW"/>
        </w:rPr>
        <w:t xml:space="preserve">很稳定。 </w:t>
      </w: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80" w:line="322" w:lineRule="exact"/>
        <w:ind w:left="0" w:right="0" w:firstLine="160"/>
        <w:jc w:val="left"/>
        <w:rPr>
          <w:sz w:val="20"/>
          <w:szCs w:val="20"/>
        </w:rPr>
      </w:pPr>
      <w:r>
        <w:rPr>
          <w:color w:val="000000"/>
          <w:spacing w:val="0"/>
          <w:w w:val="100"/>
          <w:position w:val="0"/>
          <w:sz w:val="20"/>
          <w:szCs w:val="20"/>
        </w:rPr>
        <w:t>请记住</w:t>
      </w:r>
    </w:p>
    <w:p>
      <w:pPr>
        <w:pStyle w:val="Style56"/>
        <w:keepNext w:val="0"/>
        <w:keepLines w:val="0"/>
        <w:widowControl w:val="0"/>
        <w:numPr>
          <w:ilvl w:val="0"/>
          <w:numId w:val="29"/>
        </w:numPr>
        <w:shd w:val="clear" w:color="auto" w:fill="auto"/>
        <w:tabs>
          <w:tab w:pos="483" w:val="left"/>
        </w:tabs>
        <w:bidi w:val="0"/>
        <w:spacing w:before="0" w:after="0" w:line="322" w:lineRule="exact"/>
        <w:ind w:left="440" w:right="0" w:hanging="240"/>
        <w:jc w:val="left"/>
      </w:pPr>
      <w:bookmarkStart w:id="148" w:name="bookmark148"/>
      <w:bookmarkEnd w:id="148"/>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标准程序库的主要机能由</w:t>
      </w:r>
      <w:r>
        <w:rPr>
          <w:rFonts w:ascii="Times New Roman" w:eastAsia="Times New Roman" w:hAnsi="Times New Roman" w:cs="Times New Roman"/>
          <w:b/>
          <w:bCs/>
          <w:color w:val="000000"/>
          <w:spacing w:val="0"/>
          <w:w w:val="100"/>
          <w:position w:val="0"/>
          <w:sz w:val="20"/>
          <w:szCs w:val="20"/>
          <w:lang w:val="en-US" w:eastAsia="en-US" w:bidi="en-US"/>
        </w:rPr>
        <w:t>STL</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iostreams</w:t>
      </w:r>
      <w:r>
        <w:rPr>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locales</w:t>
      </w:r>
      <w:r>
        <w:rPr>
          <w:color w:val="000000"/>
          <w:spacing w:val="0"/>
          <w:w w:val="100"/>
          <w:position w:val="0"/>
        </w:rPr>
        <w:t>组成。并包含</w:t>
      </w:r>
      <w:r>
        <w:rPr>
          <w:rFonts w:ascii="Times New Roman" w:eastAsia="Times New Roman" w:hAnsi="Times New Roman" w:cs="Times New Roman"/>
          <w:b/>
          <w:bCs/>
          <w:color w:val="000000"/>
          <w:spacing w:val="0"/>
          <w:w w:val="100"/>
          <w:position w:val="0"/>
          <w:sz w:val="20"/>
          <w:szCs w:val="20"/>
          <w:lang w:val="en-US" w:eastAsia="en-US" w:bidi="en-US"/>
        </w:rPr>
        <w:t>C99</w:t>
      </w:r>
      <w:r>
        <w:rPr>
          <w:color w:val="000000"/>
          <w:spacing w:val="0"/>
          <w:w w:val="100"/>
          <w:position w:val="0"/>
        </w:rPr>
        <w:t>标准 程序库。</w:t>
      </w:r>
    </w:p>
    <w:p>
      <w:pPr>
        <w:pStyle w:val="Style56"/>
        <w:keepNext w:val="0"/>
        <w:keepLines w:val="0"/>
        <w:widowControl w:val="0"/>
        <w:numPr>
          <w:ilvl w:val="0"/>
          <w:numId w:val="29"/>
        </w:numPr>
        <w:shd w:val="clear" w:color="auto" w:fill="auto"/>
        <w:tabs>
          <w:tab w:pos="483" w:val="left"/>
        </w:tabs>
        <w:bidi w:val="0"/>
        <w:spacing w:before="0" w:after="0" w:line="320" w:lineRule="exact"/>
        <w:ind w:left="440" w:right="0" w:hanging="240"/>
        <w:jc w:val="left"/>
      </w:pPr>
      <w:bookmarkStart w:id="149" w:name="bookmark149"/>
      <w:bookmarkEnd w:id="149"/>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rPr>
        <w:t>添加了智能指针(例如</w:t>
      </w:r>
      <w:r>
        <w:rPr>
          <w:rFonts w:ascii="Times New Roman" w:eastAsia="Times New Roman" w:hAnsi="Times New Roman" w:cs="Times New Roman"/>
          <w:color w:val="000000"/>
          <w:spacing w:val="0"/>
          <w:w w:val="100"/>
          <w:position w:val="0"/>
          <w:sz w:val="16"/>
          <w:szCs w:val="16"/>
          <w:lang w:val="en-US" w:eastAsia="en-US" w:bidi="en-US"/>
        </w:rPr>
        <w:t xml:space="preserve">tr </w:t>
      </w:r>
      <w:r>
        <w:rPr>
          <w:rFonts w:ascii="Times New Roman" w:eastAsia="Times New Roman" w:hAnsi="Times New Roman" w:cs="Times New Roman"/>
          <w:color w:val="000000"/>
          <w:spacing w:val="0"/>
          <w:w w:val="100"/>
          <w:position w:val="0"/>
          <w:sz w:val="16"/>
          <w:szCs w:val="16"/>
        </w:rPr>
        <w:t xml:space="preserve">1: : </w:t>
      </w:r>
      <w:r>
        <w:rPr>
          <w:rFonts w:ascii="Times New Roman" w:eastAsia="Times New Roman" w:hAnsi="Times New Roman" w:cs="Times New Roman"/>
          <w:color w:val="000000"/>
          <w:spacing w:val="0"/>
          <w:w w:val="100"/>
          <w:position w:val="0"/>
          <w:sz w:val="16"/>
          <w:szCs w:val="16"/>
          <w:lang w:val="en-US" w:eastAsia="en-US" w:bidi="en-US"/>
        </w:rPr>
        <w:t xml:space="preserve">shared_ptr </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、一般化函数指针</w:t>
      </w:r>
      <w:r>
        <w:rPr>
          <w:rFonts w:ascii="Times New Roman" w:eastAsia="Times New Roman" w:hAnsi="Times New Roman" w:cs="Times New Roman"/>
          <w:color w:val="000000"/>
          <w:spacing w:val="0"/>
          <w:w w:val="100"/>
          <w:position w:val="0"/>
          <w:sz w:val="16"/>
          <w:szCs w:val="16"/>
        </w:rPr>
        <w:t>(</w:t>
      </w:r>
      <w:r>
        <w:rPr>
          <w:rFonts w:ascii="Times New Roman" w:eastAsia="Times New Roman" w:hAnsi="Times New Roman" w:cs="Times New Roman"/>
          <w:color w:val="000000"/>
          <w:spacing w:val="0"/>
          <w:w w:val="100"/>
          <w:position w:val="0"/>
          <w:sz w:val="16"/>
          <w:szCs w:val="16"/>
          <w:lang w:val="en-US" w:eastAsia="en-US" w:bidi="en-US"/>
        </w:rPr>
        <w:t>tri</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function)</w:t>
      </w:r>
      <w:r>
        <w:rPr>
          <w:color w:val="000000"/>
          <w:spacing w:val="0"/>
          <w:w w:val="100"/>
          <w:position w:val="0"/>
        </w:rPr>
        <w:t>、</w:t>
      </w:r>
      <w:r>
        <w:rPr>
          <w:rFonts w:ascii="Times New Roman" w:eastAsia="Times New Roman" w:hAnsi="Times New Roman" w:cs="Times New Roman"/>
          <w:b/>
          <w:bCs/>
          <w:color w:val="000000"/>
          <w:spacing w:val="0"/>
          <w:w w:val="100"/>
          <w:position w:val="0"/>
          <w:sz w:val="20"/>
          <w:szCs w:val="20"/>
          <w:lang w:val="en-US" w:eastAsia="en-US" w:bidi="en-US"/>
        </w:rPr>
        <w:t xml:space="preserve">hash-based </w:t>
      </w:r>
      <w:r>
        <w:rPr>
          <w:color w:val="000000"/>
          <w:spacing w:val="0"/>
          <w:w w:val="100"/>
          <w:position w:val="0"/>
        </w:rPr>
        <w:t>容器、正则表达式</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regular expressions</w:t>
      </w:r>
      <w:r>
        <w:rPr>
          <w:rFonts w:ascii="Times New Roman" w:eastAsia="Times New Roman" w:hAnsi="Times New Roman" w:cs="Times New Roman"/>
          <w:b/>
          <w:bCs/>
          <w:color w:val="000000"/>
          <w:spacing w:val="0"/>
          <w:w w:val="100"/>
          <w:position w:val="0"/>
          <w:sz w:val="20"/>
          <w:szCs w:val="20"/>
        </w:rPr>
        <w:t>)</w:t>
      </w:r>
      <w:r>
        <w:rPr>
          <w:color w:val="000000"/>
          <w:spacing w:val="0"/>
          <w:w w:val="100"/>
          <w:position w:val="0"/>
        </w:rPr>
        <w:t xml:space="preserve">以及另外 </w:t>
      </w:r>
      <w:r>
        <w:rPr>
          <w:rFonts w:ascii="Times New Roman" w:eastAsia="Times New Roman" w:hAnsi="Times New Roman" w:cs="Times New Roman"/>
          <w:b/>
          <w:bCs/>
          <w:color w:val="000000"/>
          <w:spacing w:val="0"/>
          <w:w w:val="100"/>
          <w:position w:val="0"/>
          <w:sz w:val="20"/>
          <w:szCs w:val="20"/>
        </w:rPr>
        <w:t xml:space="preserve">10 </w:t>
      </w:r>
      <w:r>
        <w:rPr>
          <w:color w:val="000000"/>
          <w:spacing w:val="0"/>
          <w:w w:val="100"/>
          <w:position w:val="0"/>
        </w:rPr>
        <w:t>个组件的支持。</w:t>
      </w:r>
    </w:p>
    <w:p>
      <w:pPr>
        <w:pStyle w:val="Style56"/>
        <w:keepNext w:val="0"/>
        <w:keepLines w:val="0"/>
        <w:widowControl w:val="0"/>
        <w:numPr>
          <w:ilvl w:val="0"/>
          <w:numId w:val="29"/>
        </w:numPr>
        <w:shd w:val="clear" w:color="auto" w:fill="auto"/>
        <w:tabs>
          <w:tab w:pos="483" w:val="left"/>
        </w:tabs>
        <w:bidi w:val="0"/>
        <w:spacing w:before="0" w:after="240" w:line="320" w:lineRule="exact"/>
        <w:ind w:left="440" w:right="0" w:hanging="240"/>
        <w:jc w:val="left"/>
        <w:rPr>
          <w:sz w:val="20"/>
          <w:szCs w:val="20"/>
        </w:rPr>
      </w:pPr>
      <w:bookmarkStart w:id="150" w:name="bookmark150"/>
      <w:bookmarkEnd w:id="150"/>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sz w:val="19"/>
          <w:szCs w:val="19"/>
        </w:rPr>
        <w:t>自身只是一份规范。为获得</w:t>
      </w:r>
      <w:r>
        <w:rPr>
          <w:rFonts w:ascii="Times New Roman" w:eastAsia="Times New Roman" w:hAnsi="Times New Roman" w:cs="Times New Roman"/>
          <w:b/>
          <w:bCs/>
          <w:color w:val="000000"/>
          <w:spacing w:val="0"/>
          <w:w w:val="100"/>
          <w:position w:val="0"/>
          <w:sz w:val="20"/>
          <w:szCs w:val="20"/>
          <w:lang w:val="en-US" w:eastAsia="en-US" w:bidi="en-US"/>
        </w:rPr>
        <w:t>TR1</w:t>
      </w:r>
      <w:r>
        <w:rPr>
          <w:color w:val="000000"/>
          <w:spacing w:val="0"/>
          <w:w w:val="100"/>
          <w:position w:val="0"/>
          <w:sz w:val="19"/>
          <w:szCs w:val="19"/>
        </w:rPr>
        <w:t>提供的好处，你需要一份实物。一个好的 实物来源是</w:t>
      </w:r>
      <w:r>
        <w:rPr>
          <w:rFonts w:ascii="Times New Roman" w:eastAsia="Times New Roman" w:hAnsi="Times New Roman" w:cs="Times New Roman"/>
          <w:b/>
          <w:bCs/>
          <w:color w:val="000000"/>
          <w:spacing w:val="0"/>
          <w:w w:val="100"/>
          <w:position w:val="0"/>
          <w:sz w:val="20"/>
          <w:szCs w:val="20"/>
          <w:lang w:val="en-US" w:eastAsia="en-US" w:bidi="en-US"/>
        </w:rPr>
        <w:t>Boost»</w:t>
      </w:r>
    </w:p>
    <w:p>
      <w:pPr>
        <w:pStyle w:val="Style131"/>
        <w:keepNext w:val="0"/>
        <w:keepLines w:val="0"/>
        <w:widowControl w:val="0"/>
        <w:shd w:val="clear" w:color="auto" w:fill="auto"/>
        <w:bidi w:val="0"/>
        <w:spacing w:before="0" w:after="140" w:line="240" w:lineRule="auto"/>
        <w:ind w:left="0" w:right="0" w:firstLine="160"/>
        <w:jc w:val="left"/>
        <w:rPr>
          <w:sz w:val="26"/>
          <w:szCs w:val="26"/>
        </w:rPr>
      </w:pPr>
      <w:r>
        <w:rPr>
          <w:rFonts w:ascii="SimSun" w:eastAsia="SimSun" w:hAnsi="SimSun" w:cs="SimSun"/>
          <w:color w:val="000000"/>
          <w:spacing w:val="0"/>
          <w:w w:val="100"/>
          <w:position w:val="0"/>
          <w:sz w:val="30"/>
          <w:szCs w:val="30"/>
          <w:lang w:val="zh-TW" w:eastAsia="zh-TW" w:bidi="zh-TW"/>
        </w:rPr>
        <w:t>条款</w:t>
      </w:r>
      <w:r>
        <w:rPr>
          <w:rFonts w:ascii="Times New Roman" w:eastAsia="Times New Roman" w:hAnsi="Times New Roman" w:cs="Times New Roman"/>
          <w:color w:val="000000"/>
          <w:spacing w:val="0"/>
          <w:w w:val="100"/>
          <w:position w:val="0"/>
          <w:sz w:val="26"/>
          <w:szCs w:val="26"/>
          <w:lang w:val="zh-TW" w:eastAsia="zh-TW" w:bidi="zh-TW"/>
        </w:rPr>
        <w:t>55</w:t>
      </w:r>
      <w:r>
        <w:rPr>
          <w:rFonts w:ascii="SimSun" w:eastAsia="SimSun" w:hAnsi="SimSun" w:cs="SimSun"/>
          <w:color w:val="000000"/>
          <w:spacing w:val="0"/>
          <w:w w:val="100"/>
          <w:position w:val="0"/>
          <w:sz w:val="26"/>
          <w:szCs w:val="26"/>
          <w:lang w:val="zh-TW" w:eastAsia="zh-TW" w:bidi="zh-TW"/>
        </w:rPr>
        <w:t>：</w:t>
      </w:r>
      <w:r>
        <w:rPr>
          <w:rFonts w:ascii="SimSun" w:eastAsia="SimSun" w:hAnsi="SimSun" w:cs="SimSun"/>
          <w:color w:val="000000"/>
          <w:spacing w:val="0"/>
          <w:w w:val="100"/>
          <w:position w:val="0"/>
          <w:sz w:val="30"/>
          <w:szCs w:val="30"/>
          <w:lang w:val="zh-TW" w:eastAsia="zh-TW" w:bidi="zh-TW"/>
        </w:rPr>
        <w:t>让自己熟悉</w:t>
      </w:r>
      <w:r>
        <w:rPr>
          <w:rFonts w:ascii="Times New Roman" w:eastAsia="Times New Roman" w:hAnsi="Times New Roman" w:cs="Times New Roman"/>
          <w:color w:val="000000"/>
          <w:spacing w:val="0"/>
          <w:w w:val="100"/>
          <w:position w:val="0"/>
          <w:sz w:val="26"/>
          <w:szCs w:val="26"/>
          <w:lang w:val="en-US" w:eastAsia="en-US" w:bidi="en-US"/>
        </w:rPr>
        <w:t>Boost</w:t>
      </w:r>
    </w:p>
    <w:p>
      <w:pPr>
        <w:pStyle w:val="Style86"/>
        <w:keepNext w:val="0"/>
        <w:keepLines w:val="0"/>
        <w:widowControl w:val="0"/>
        <w:shd w:val="clear" w:color="auto" w:fill="auto"/>
        <w:bidi w:val="0"/>
        <w:spacing w:before="0" w:after="0" w:line="336" w:lineRule="auto"/>
        <w:ind w:left="1460" w:right="0" w:firstLine="0"/>
        <w:jc w:val="left"/>
      </w:pPr>
      <w:r>
        <w:rPr>
          <w:rFonts w:ascii="Times New Roman" w:eastAsia="Times New Roman" w:hAnsi="Times New Roman" w:cs="Times New Roman"/>
          <w:b/>
          <w:bCs/>
          <w:color w:val="000000"/>
          <w:spacing w:val="0"/>
          <w:w w:val="100"/>
          <w:position w:val="0"/>
          <w:lang w:val="en-US" w:eastAsia="en-US" w:bidi="en-US"/>
        </w:rPr>
        <w:t>Familiarize yourself with Boost.</w:t>
      </w:r>
    </w:p>
    <w:p>
      <w:pPr>
        <w:pStyle w:val="Style56"/>
        <w:keepNext w:val="0"/>
        <w:keepLines w:val="0"/>
        <w:widowControl w:val="0"/>
        <w:shd w:val="clear" w:color="auto" w:fill="auto"/>
        <w:bidi w:val="0"/>
        <w:spacing w:before="0" w:after="240" w:line="293" w:lineRule="exact"/>
        <w:ind w:left="160" w:right="0" w:firstLine="420"/>
        <w:jc w:val="both"/>
      </w:pPr>
      <w:r>
        <w:rPr>
          <w:color w:val="000000"/>
          <w:spacing w:val="0"/>
          <w:w w:val="100"/>
          <w:position w:val="0"/>
        </w:rPr>
        <w:t xml:space="preserve">你正在寻找一个高质量、源码开放、平台独立、编译器独立的程序库吗？看看 </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吧。有兴趣加入一个由雄心勃勃充满才干的</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开发人员组成的社群，致力 发展(设计和实现)当前最高技术水平之程序库吗？看看</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吧！想要一瞥未来 的</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可能长相吗？看看</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吧！</w:t>
      </w:r>
    </w:p>
    <w:p>
      <w:pPr>
        <w:pStyle w:val="Style56"/>
        <w:keepNext w:val="0"/>
        <w:keepLines w:val="0"/>
        <w:widowControl w:val="0"/>
        <w:shd w:val="clear" w:color="auto" w:fill="auto"/>
        <w:bidi w:val="0"/>
        <w:spacing w:before="0" w:after="240" w:line="293" w:lineRule="exact"/>
        <w:ind w:left="160" w:right="0" w:firstLine="420"/>
        <w:jc w:val="both"/>
      </w:pP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是一个</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开发者集结的社群，也是一个可自由下载的</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程序库群。 它的网址是</w:t>
      </w:r>
      <w:r>
        <w:rPr>
          <w:rFonts w:ascii="Times New Roman" w:eastAsia="Times New Roman" w:hAnsi="Times New Roman" w:cs="Times New Roman"/>
          <w:b/>
          <w:bCs/>
          <w:color w:val="000000"/>
          <w:spacing w:val="0"/>
          <w:w w:val="100"/>
          <w:position w:val="0"/>
          <w:sz w:val="20"/>
          <w:szCs w:val="20"/>
          <w:lang w:val="en-US" w:eastAsia="en-US" w:bidi="en-US"/>
        </w:rPr>
        <w:t>http://boost.org</w:t>
      </w:r>
      <w:r>
        <w:rPr>
          <w:color w:val="000000"/>
          <w:spacing w:val="0"/>
          <w:w w:val="100"/>
          <w:position w:val="0"/>
          <w:lang w:val="en-US" w:eastAsia="en-US" w:bidi="en-US"/>
        </w:rPr>
        <w:t>。</w:t>
      </w:r>
      <w:r>
        <w:rPr>
          <w:color w:val="000000"/>
          <w:spacing w:val="0"/>
          <w:w w:val="100"/>
          <w:position w:val="0"/>
        </w:rPr>
        <w:t>现在你应该把它设为你的桌面书签之一。</w:t>
      </w:r>
    </w:p>
    <w:p>
      <w:pPr>
        <w:pStyle w:val="Style56"/>
        <w:keepNext w:val="0"/>
        <w:keepLines w:val="0"/>
        <w:widowControl w:val="0"/>
        <w:shd w:val="clear" w:color="auto" w:fill="auto"/>
        <w:bidi w:val="0"/>
        <w:spacing w:before="0" w:after="240" w:line="294" w:lineRule="exact"/>
        <w:ind w:left="160" w:right="0" w:firstLine="420"/>
        <w:jc w:val="both"/>
      </w:pPr>
      <w:r>
        <w:rPr>
          <w:color w:val="000000"/>
          <w:spacing w:val="0"/>
          <w:w w:val="100"/>
          <w:position w:val="0"/>
        </w:rPr>
        <w:t>当然，世上多得是</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组织和网站，但</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有两件事是其他任何组织无可 匹敌的。第一，它和</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标准委员会之间有着独一无二的密切关系，并且对委员 会深具影响力。</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由委员会成员创设，因此</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成员和委员会成员有很大的 重叠。</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有个目标：作为一个“可被加入标准</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之各种功能”的测试场</w:t>
      </w:r>
      <w:r>
        <w:rPr>
          <w:color w:val="000000"/>
          <w:spacing w:val="0"/>
          <w:w w:val="100"/>
          <w:position w:val="0"/>
          <w:lang w:val="en-US" w:eastAsia="en-US" w:bidi="en-US"/>
        </w:rPr>
        <w:t>■</w:t>
      </w:r>
      <w:r>
        <w:rPr>
          <w:color w:val="000000"/>
          <w:spacing w:val="0"/>
          <w:w w:val="100"/>
          <w:position w:val="0"/>
        </w:rPr>
        <w:t>这 层关系造就的结果是，以</w:t>
      </w:r>
      <w:r>
        <w:rPr>
          <w:rFonts w:ascii="Times New Roman" w:eastAsia="Times New Roman" w:hAnsi="Times New Roman" w:cs="Times New Roman"/>
          <w:b/>
          <w:bCs/>
          <w:color w:val="000000"/>
          <w:spacing w:val="0"/>
          <w:w w:val="100"/>
          <w:position w:val="0"/>
          <w:sz w:val="20"/>
          <w:szCs w:val="20"/>
          <w:lang w:val="en-US" w:eastAsia="en-US" w:bidi="en-US"/>
        </w:rPr>
        <w:t xml:space="preserve">TR1 </w:t>
      </w:r>
      <w:r>
        <w:rPr>
          <w:color w:val="000000"/>
          <w:spacing w:val="0"/>
          <w:w w:val="100"/>
          <w:position w:val="0"/>
        </w:rPr>
        <w:t>(见条款</w:t>
      </w:r>
      <w:r>
        <w:rPr>
          <w:rFonts w:ascii="Times New Roman" w:eastAsia="Times New Roman" w:hAnsi="Times New Roman" w:cs="Times New Roman"/>
          <w:b/>
          <w:bCs/>
          <w:color w:val="000000"/>
          <w:spacing w:val="0"/>
          <w:w w:val="100"/>
          <w:position w:val="0"/>
          <w:sz w:val="20"/>
          <w:szCs w:val="20"/>
        </w:rPr>
        <w:t>54)</w:t>
      </w:r>
      <w:r>
        <w:rPr>
          <w:color w:val="000000"/>
          <w:spacing w:val="0"/>
          <w:w w:val="100"/>
          <w:position w:val="0"/>
        </w:rPr>
        <w:t>提案进入标准</w:t>
      </w:r>
      <w:r>
        <w:rPr>
          <w:rFonts w:ascii="Times New Roman" w:eastAsia="Times New Roman" w:hAnsi="Times New Roman" w:cs="Times New Roman"/>
          <w:b/>
          <w:bCs/>
          <w:color w:val="000000"/>
          <w:spacing w:val="0"/>
          <w:w w:val="100"/>
          <w:position w:val="0"/>
          <w:sz w:val="20"/>
          <w:szCs w:val="20"/>
          <w:lang w:val="en-US" w:eastAsia="en-US" w:bidi="en-US"/>
        </w:rPr>
        <w:t>C++</w:t>
      </w:r>
      <w:r>
        <w:rPr>
          <w:color w:val="000000"/>
          <w:spacing w:val="0"/>
          <w:w w:val="100"/>
          <w:position w:val="0"/>
        </w:rPr>
        <w:t>的</w:t>
      </w:r>
      <w:r>
        <w:rPr>
          <w:rFonts w:ascii="Times New Roman" w:eastAsia="Times New Roman" w:hAnsi="Times New Roman" w:cs="Times New Roman"/>
          <w:b/>
          <w:bCs/>
          <w:color w:val="000000"/>
          <w:spacing w:val="0"/>
          <w:w w:val="100"/>
          <w:position w:val="0"/>
          <w:sz w:val="20"/>
          <w:szCs w:val="20"/>
        </w:rPr>
        <w:t>14</w:t>
      </w:r>
      <w:r>
        <w:rPr>
          <w:color w:val="000000"/>
          <w:spacing w:val="0"/>
          <w:w w:val="100"/>
          <w:position w:val="0"/>
        </w:rPr>
        <w:t>个新程序库 中，超过三分之二奠基于</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的工作成果。</w:t>
      </w:r>
    </w:p>
    <w:p>
      <w:pPr>
        <w:pStyle w:val="Style56"/>
        <w:keepNext w:val="0"/>
        <w:keepLines w:val="0"/>
        <w:widowControl w:val="0"/>
        <w:shd w:val="clear" w:color="auto" w:fill="auto"/>
        <w:bidi w:val="0"/>
        <w:spacing w:before="0" w:after="140" w:line="296" w:lineRule="exact"/>
        <w:ind w:left="160" w:right="0" w:firstLine="420"/>
        <w:jc w:val="both"/>
      </w:pP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的第二个特点是：它接纳程序库的过程。它以公开进行的同僚复审</w:t>
      </w:r>
      <w:r>
        <w:rPr>
          <w:rFonts w:ascii="Times New Roman" w:eastAsia="Times New Roman" w:hAnsi="Times New Roman" w:cs="Times New Roman"/>
          <w:b/>
          <w:bCs/>
          <w:color w:val="000000"/>
          <w:spacing w:val="0"/>
          <w:w w:val="100"/>
          <w:position w:val="0"/>
          <w:sz w:val="20"/>
          <w:szCs w:val="20"/>
          <w:lang w:val="en-US" w:eastAsia="en-US" w:bidi="en-US"/>
        </w:rPr>
        <w:t>(public peer review)</w:t>
      </w:r>
      <w:r>
        <w:rPr>
          <w:color w:val="000000"/>
          <w:spacing w:val="0"/>
          <w:w w:val="100"/>
          <w:position w:val="0"/>
        </w:rPr>
        <w:t>为基础。如果你打算贡献一个程序库给</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首先要对</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开发者 电邮名单</w:t>
      </w:r>
      <w:r>
        <w:rPr>
          <w:rFonts w:ascii="Times New Roman" w:eastAsia="Times New Roman" w:hAnsi="Times New Roman" w:cs="Times New Roman"/>
          <w:b/>
          <w:bCs/>
          <w:color w:val="000000"/>
          <w:spacing w:val="0"/>
          <w:w w:val="100"/>
          <w:position w:val="0"/>
          <w:sz w:val="20"/>
          <w:szCs w:val="20"/>
          <w:lang w:val="en-US" w:eastAsia="en-US" w:bidi="en-US"/>
        </w:rPr>
        <w:t>(mailing list)</w:t>
      </w:r>
      <w:r>
        <w:rPr>
          <w:color w:val="000000"/>
          <w:spacing w:val="0"/>
          <w:w w:val="100"/>
          <w:position w:val="0"/>
        </w:rPr>
        <w:t>投递作品，让他们评估这个程序库的重要性，并启动初步 审查程序。然后开始这个网站所谓的</w:t>
      </w:r>
      <w:r>
        <w:rPr>
          <w:color w:val="000000"/>
          <w:spacing w:val="0"/>
          <w:w w:val="100"/>
          <w:position w:val="0"/>
          <w:lang w:val="zh-CN" w:eastAsia="zh-CN" w:bidi="zh-CN"/>
        </w:rPr>
        <w:t>“讨</w:t>
      </w:r>
      <w:r>
        <w:rPr>
          <w:color w:val="000000"/>
          <w:spacing w:val="0"/>
          <w:w w:val="100"/>
          <w:position w:val="0"/>
        </w:rPr>
        <w:t>论、琢磨、再次提交”循环周期，直到一 切都获得满足为止。</w:t>
      </w:r>
    </w:p>
    <w:p>
      <w:pPr>
        <w:pStyle w:val="Style56"/>
        <w:keepNext w:val="0"/>
        <w:keepLines w:val="0"/>
        <w:widowControl w:val="0"/>
        <w:shd w:val="clear" w:color="auto" w:fill="auto"/>
        <w:bidi w:val="0"/>
        <w:spacing w:before="0" w:after="140" w:line="298" w:lineRule="exact"/>
        <w:ind w:left="160" w:right="0" w:firstLine="420"/>
        <w:jc w:val="both"/>
      </w:pPr>
      <w:r>
        <w:rPr>
          <w:color w:val="000000"/>
          <w:spacing w:val="0"/>
          <w:w w:val="100"/>
          <w:position w:val="0"/>
        </w:rPr>
        <w:t>最后，你准备好你的程序库，要正式提交了。会有一位复审管理员出面确认你 的程序库符合</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最低要求。例如它必须通过至少两个编译器(以展现至此仍还 微不足道的可移植性)，你必须证明你的程序库在一个可接受的授权许可下是可用</w:t>
      </w:r>
    </w:p>
    <w:p>
      <w:pPr>
        <w:pStyle w:val="Style86"/>
        <w:keepNext w:val="0"/>
        <w:keepLines w:val="0"/>
        <w:widowControl w:val="0"/>
        <w:shd w:val="clear" w:color="auto" w:fill="auto"/>
        <w:bidi w:val="0"/>
        <w:spacing w:before="0" w:after="160" w:line="322" w:lineRule="exact"/>
        <w:ind w:left="0" w:right="50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 xml:space="preserve">中文版，第三版 </w:t>
      </w:r>
      <w:r>
        <w:rPr>
          <w:rStyle w:val="CharStyle57"/>
        </w:rPr>
        <w:t>的（例如这个程序库必须允许免费的商业化和非商业化用途）。然后你的提交正式 进入</w:t>
      </w:r>
      <w:r>
        <w:rPr>
          <w:rStyle w:val="CharStyle57"/>
          <w:rFonts w:ascii="Times New Roman" w:eastAsia="Times New Roman" w:hAnsi="Times New Roman" w:cs="Times New Roman"/>
          <w:b/>
          <w:bCs/>
          <w:sz w:val="20"/>
          <w:szCs w:val="20"/>
          <w:lang w:val="en-US" w:eastAsia="en-US" w:bidi="en-US"/>
        </w:rPr>
        <w:t>Boost</w:t>
      </w:r>
      <w:r>
        <w:rPr>
          <w:rStyle w:val="CharStyle57"/>
        </w:rPr>
        <w:t>社群，等待官方复审。复审期间会有志愿者察看你的程序库各种素材（例 如源码、设计文档、使用说明等等），并考虑诸如此类的问题：</w:t>
      </w:r>
    </w:p>
    <w:p>
      <w:pPr>
        <w:pStyle w:val="Style56"/>
        <w:keepNext w:val="0"/>
        <w:keepLines w:val="0"/>
        <w:widowControl w:val="0"/>
        <w:shd w:val="clear" w:color="auto" w:fill="auto"/>
        <w:bidi w:val="0"/>
        <w:spacing w:before="0" w:after="0" w:line="313" w:lineRule="exact"/>
        <w:ind w:left="0" w:right="0" w:firstLine="0"/>
        <w:jc w:val="left"/>
      </w:pPr>
      <w:r>
        <w:rPr>
          <w:color w:val="000000"/>
          <w:spacing w:val="0"/>
          <w:w w:val="100"/>
          <w:position w:val="0"/>
          <w:lang w:val="en-US" w:eastAsia="en-US" w:bidi="en-US"/>
        </w:rPr>
        <w:t>■</w:t>
      </w:r>
      <w:r>
        <w:rPr>
          <w:color w:val="000000"/>
          <w:spacing w:val="0"/>
          <w:w w:val="100"/>
          <w:position w:val="0"/>
        </w:rPr>
        <w:t>这一份设计和实现有多好？</w:t>
      </w:r>
    </w:p>
    <w:p>
      <w:pPr>
        <w:pStyle w:val="Style56"/>
        <w:keepNext w:val="0"/>
        <w:keepLines w:val="0"/>
        <w:widowControl w:val="0"/>
        <w:shd w:val="clear" w:color="auto" w:fill="auto"/>
        <w:bidi w:val="0"/>
        <w:spacing w:before="0" w:after="0" w:line="313" w:lineRule="exact"/>
        <w:ind w:left="0" w:right="0" w:firstLine="0"/>
        <w:jc w:val="left"/>
      </w:pPr>
      <w:r>
        <w:rPr>
          <w:color w:val="000000"/>
          <w:spacing w:val="0"/>
          <w:w w:val="100"/>
          <w:position w:val="0"/>
          <w:lang w:val="en-US" w:eastAsia="en-US" w:bidi="en-US"/>
        </w:rPr>
        <w:t>■</w:t>
      </w:r>
      <w:r>
        <w:rPr>
          <w:color w:val="000000"/>
          <w:spacing w:val="0"/>
          <w:w w:val="100"/>
          <w:position w:val="0"/>
        </w:rPr>
        <w:t>这些代码可跨编译器和操作系统吗？</w:t>
      </w:r>
    </w:p>
    <w:p>
      <w:pPr>
        <w:pStyle w:val="Style56"/>
        <w:keepNext w:val="0"/>
        <w:keepLines w:val="0"/>
        <w:widowControl w:val="0"/>
        <w:shd w:val="clear" w:color="auto" w:fill="auto"/>
        <w:bidi w:val="0"/>
        <w:spacing w:before="0" w:after="0" w:line="322" w:lineRule="exact"/>
        <w:ind w:left="380" w:right="0" w:hanging="380"/>
        <w:jc w:val="left"/>
      </w:pPr>
      <w:r>
        <w:rPr>
          <w:color w:val="000000"/>
          <w:spacing w:val="0"/>
          <w:w w:val="100"/>
          <w:position w:val="0"/>
          <w:lang w:val="en-US" w:eastAsia="en-US" w:bidi="en-US"/>
        </w:rPr>
        <w:t>■</w:t>
      </w:r>
      <w:r>
        <w:rPr>
          <w:color w:val="000000"/>
          <w:spacing w:val="0"/>
          <w:w w:val="100"/>
          <w:position w:val="0"/>
        </w:rPr>
        <w:t>这个程序库有可能被它所设定的目标用户——也就是在这个程序库企图解决问 题的领域中工作的人们</w:t>
      </w:r>
      <w:r>
        <w:rPr>
          <w:color w:val="000000"/>
          <w:spacing w:val="0"/>
          <w:w w:val="100"/>
          <w:position w:val="0"/>
          <w:lang w:val="en-US" w:eastAsia="en-US" w:bidi="en-US"/>
        </w:rPr>
        <w:t>一一</w:t>
      </w:r>
      <w:r>
        <w:rPr>
          <w:color w:val="000000"/>
          <w:spacing w:val="0"/>
          <w:w w:val="100"/>
          <w:position w:val="0"/>
        </w:rPr>
        <w:t>使用吗？</w:t>
      </w:r>
    </w:p>
    <w:p>
      <w:pPr>
        <w:pStyle w:val="Style56"/>
        <w:keepNext w:val="0"/>
        <w:keepLines w:val="0"/>
        <w:widowControl w:val="0"/>
        <w:shd w:val="clear" w:color="auto" w:fill="auto"/>
        <w:bidi w:val="0"/>
        <w:spacing w:before="0" w:after="80" w:line="313" w:lineRule="exact"/>
        <w:ind w:left="0" w:right="0" w:firstLine="0"/>
        <w:jc w:val="left"/>
      </w:pPr>
      <w:r>
        <w:rPr>
          <w:color w:val="000000"/>
          <w:spacing w:val="0"/>
          <w:w w:val="100"/>
          <w:position w:val="0"/>
          <w:lang w:val="en-US" w:eastAsia="en-US" w:bidi="en-US"/>
        </w:rPr>
        <w:t>■</w:t>
      </w:r>
      <w:r>
        <w:rPr>
          <w:color w:val="000000"/>
          <w:spacing w:val="0"/>
          <w:w w:val="100"/>
          <w:position w:val="0"/>
        </w:rPr>
        <w:t>文档是否清楚、齐备，而且精确？</w:t>
      </w:r>
    </w:p>
    <w:p>
      <w:pPr>
        <w:pStyle w:val="Style56"/>
        <w:keepNext w:val="0"/>
        <w:keepLines w:val="0"/>
        <w:widowControl w:val="0"/>
        <w:shd w:val="clear" w:color="auto" w:fill="auto"/>
        <w:bidi w:val="0"/>
        <w:spacing w:before="0" w:after="220" w:line="322" w:lineRule="exact"/>
        <w:ind w:left="0" w:right="0" w:firstLine="480"/>
        <w:jc w:val="both"/>
      </w:pPr>
      <w:r>
        <w:rPr>
          <w:color w:val="000000"/>
          <w:spacing w:val="0"/>
          <w:w w:val="100"/>
          <w:position w:val="0"/>
        </w:rPr>
        <w:t>所有批注都会被投寄至一份</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邮件列表，所以复审者和其他人可以看到并 响应其他人的评论。复审最后周期结束之后，复审管理员便表决你的程序库被接受、 被有条件接受，或被拒绝。</w:t>
      </w:r>
    </w:p>
    <w:p>
      <w:pPr>
        <w:pStyle w:val="Style56"/>
        <w:keepNext w:val="0"/>
        <w:keepLines w:val="0"/>
        <w:widowControl w:val="0"/>
        <w:shd w:val="clear" w:color="auto" w:fill="auto"/>
        <w:bidi w:val="0"/>
        <w:spacing w:before="0" w:after="220" w:line="312" w:lineRule="exact"/>
        <w:ind w:left="0" w:right="0" w:firstLine="480"/>
        <w:jc w:val="both"/>
      </w:pPr>
      <w:r>
        <w:rPr>
          <w:color w:val="000000"/>
          <w:spacing w:val="0"/>
          <w:w w:val="100"/>
          <w:position w:val="0"/>
        </w:rPr>
        <w:t>同僚复审对于阻挡低劣的程序库很有贡献，同时也教育程序库作者认真考虑一 个工业强度、跨平台的程序库的设计、实现和文档工程。许多程序库在被</w:t>
      </w: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接 受之前，往往经历了一次以上的官方复审。</w:t>
      </w:r>
    </w:p>
    <w:p>
      <w:pPr>
        <w:pStyle w:val="Style56"/>
        <w:keepNext w:val="0"/>
        <w:keepLines w:val="0"/>
        <w:widowControl w:val="0"/>
        <w:shd w:val="clear" w:color="auto" w:fill="auto"/>
        <w:bidi w:val="0"/>
        <w:spacing w:before="0" w:after="220" w:line="322" w:lineRule="exact"/>
        <w:ind w:left="0" w:right="0" w:firstLine="480"/>
        <w:jc w:val="both"/>
      </w:pP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内含数十个程序库，而且还不断有更多添加进来。偶尔也会有程序库被 从中移除，通常那是因为它们的机能已被新程序库取代，而新程序库提供了更多、 更好的机能，或更好的设计（例如更弹性或更有效率）。</w:t>
      </w:r>
    </w:p>
    <w:p>
      <w:pPr>
        <w:pStyle w:val="Style56"/>
        <w:keepNext w:val="0"/>
        <w:keepLines w:val="0"/>
        <w:widowControl w:val="0"/>
        <w:shd w:val="clear" w:color="auto" w:fill="auto"/>
        <w:bidi w:val="0"/>
        <w:spacing w:before="0" w:after="1580" w:line="313" w:lineRule="exact"/>
        <w:ind w:left="0" w:right="0" w:firstLine="480"/>
        <w:jc w:val="both"/>
      </w:pPr>
      <w:r>
        <w:rPr>
          <w:rFonts w:ascii="Times New Roman" w:eastAsia="Times New Roman" w:hAnsi="Times New Roman" w:cs="Times New Roman"/>
          <w:b/>
          <w:bCs/>
          <w:color w:val="000000"/>
          <w:spacing w:val="0"/>
          <w:w w:val="100"/>
          <w:position w:val="0"/>
          <w:sz w:val="20"/>
          <w:szCs w:val="20"/>
          <w:lang w:val="en-US" w:eastAsia="en-US" w:bidi="en-US"/>
        </w:rPr>
        <w:t>Boost</w:t>
      </w:r>
      <w:r>
        <w:rPr>
          <w:color w:val="000000"/>
          <w:spacing w:val="0"/>
          <w:w w:val="100"/>
          <w:position w:val="0"/>
        </w:rPr>
        <w:t xml:space="preserve">各程序库之间的大小和作用范围有很大变化。举一个极端例子，某些程 序库概念上只需数行代码（但在加入错误处理和可移植性后往往变长很多）。例如 </w:t>
      </w:r>
      <w:r>
        <w:rPr>
          <w:rFonts w:ascii="Times New Roman" w:eastAsia="Times New Roman" w:hAnsi="Times New Roman" w:cs="Times New Roman"/>
          <w:b/>
          <w:bCs/>
          <w:color w:val="000000"/>
          <w:spacing w:val="0"/>
          <w:w w:val="100"/>
          <w:position w:val="0"/>
          <w:sz w:val="20"/>
          <w:szCs w:val="20"/>
          <w:lang w:val="en-US" w:eastAsia="en-US" w:bidi="en-US"/>
        </w:rPr>
        <w:t>Conversion</w:t>
      </w:r>
      <w:r>
        <w:rPr>
          <w:color w:val="000000"/>
          <w:spacing w:val="0"/>
          <w:w w:val="100"/>
          <w:position w:val="0"/>
        </w:rPr>
        <w:t>程序库，提供较安全或较方便的转型操作符，其</w:t>
      </w:r>
      <w:r>
        <w:rPr>
          <w:rFonts w:ascii="Times New Roman" w:eastAsia="Times New Roman" w:hAnsi="Times New Roman" w:cs="Times New Roman"/>
          <w:color w:val="000000"/>
          <w:spacing w:val="0"/>
          <w:w w:val="100"/>
          <w:position w:val="0"/>
          <w:sz w:val="16"/>
          <w:szCs w:val="16"/>
          <w:lang w:val="en-US" w:eastAsia="en-US" w:bidi="en-US"/>
        </w:rPr>
        <w:t>numeric_cast</w:t>
      </w:r>
      <w:r>
        <w:rPr>
          <w:color w:val="000000"/>
          <w:spacing w:val="0"/>
          <w:w w:val="100"/>
          <w:position w:val="0"/>
        </w:rPr>
        <w:t>函数在 将数值从某类型转换为另一类型而导致溢出</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overflow）</w:t>
      </w:r>
      <w:r>
        <w:rPr>
          <w:color w:val="000000"/>
          <w:spacing w:val="0"/>
          <w:w w:val="100"/>
          <w:position w:val="0"/>
        </w:rPr>
        <w:t>或下溢</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underflow）</w:t>
      </w:r>
      <w:r>
        <w:rPr>
          <w:color w:val="000000"/>
          <w:spacing w:val="0"/>
          <w:w w:val="100"/>
          <w:position w:val="0"/>
        </w:rPr>
        <w:t>或类 似问题时会抛出异常。</w:t>
      </w:r>
      <w:r>
        <w:rPr>
          <w:rFonts w:ascii="Times New Roman" w:eastAsia="Times New Roman" w:hAnsi="Times New Roman" w:cs="Times New Roman"/>
          <w:color w:val="000000"/>
          <w:spacing w:val="0"/>
          <w:w w:val="100"/>
          <w:position w:val="0"/>
          <w:sz w:val="16"/>
          <w:szCs w:val="16"/>
          <w:lang w:val="en-US" w:eastAsia="en-US" w:bidi="en-US"/>
        </w:rPr>
        <w:t>lexical cast</w:t>
      </w:r>
      <w:r>
        <w:rPr>
          <w:color w:val="000000"/>
          <w:spacing w:val="0"/>
          <w:w w:val="100"/>
          <w:position w:val="0"/>
        </w:rPr>
        <w:t xml:space="preserve">则使我们得以将任何类型（只要支持 </w:t>
      </w:r>
      <w:r>
        <w:rPr>
          <w:rFonts w:ascii="Times New Roman" w:eastAsia="Times New Roman" w:hAnsi="Times New Roman" w:cs="Times New Roman"/>
          <w:color w:val="000000"/>
          <w:spacing w:val="0"/>
          <w:w w:val="100"/>
          <w:position w:val="0"/>
          <w:sz w:val="16"/>
          <w:szCs w:val="16"/>
          <w:lang w:val="en-US" w:eastAsia="en-US" w:bidi="en-US"/>
        </w:rPr>
        <w:t>operator«）</w:t>
      </w:r>
      <w:r>
        <w:rPr>
          <w:color w:val="000000"/>
          <w:spacing w:val="0"/>
          <w:w w:val="100"/>
          <w:position w:val="0"/>
        </w:rPr>
        <w:t>转换为字符串，对程序的诊断和运转志记</w:t>
      </w:r>
      <w:r>
        <w:rPr>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logging）</w:t>
      </w:r>
      <w:r>
        <w:rPr>
          <w:color w:val="000000"/>
          <w:spacing w:val="0"/>
          <w:w w:val="100"/>
          <w:position w:val="0"/>
        </w:rPr>
        <w:t xml:space="preserve">都十分有用。另 一个极端例子是某些程序库提供大面积能力，甚至可以写成一整本书，这类程序库 包括 </w:t>
      </w:r>
      <w:r>
        <w:rPr>
          <w:rFonts w:ascii="Times New Roman" w:eastAsia="Times New Roman" w:hAnsi="Times New Roman" w:cs="Times New Roman"/>
          <w:b/>
          <w:bCs/>
          <w:color w:val="000000"/>
          <w:spacing w:val="0"/>
          <w:w w:val="100"/>
          <w:position w:val="0"/>
          <w:sz w:val="20"/>
          <w:szCs w:val="20"/>
          <w:lang w:val="en-US" w:eastAsia="en-US" w:bidi="en-US"/>
        </w:rPr>
        <w:t xml:space="preserve">Boost Graph Library </w:t>
      </w:r>
      <w:r>
        <w:rPr>
          <w:color w:val="000000"/>
          <w:spacing w:val="0"/>
          <w:w w:val="100"/>
          <w:position w:val="0"/>
        </w:rPr>
        <w:t xml:space="preserve">（用于编写任意 </w:t>
      </w:r>
      <w:r>
        <w:rPr>
          <w:rFonts w:ascii="Times New Roman" w:eastAsia="Times New Roman" w:hAnsi="Times New Roman" w:cs="Times New Roman"/>
          <w:b/>
          <w:bCs/>
          <w:color w:val="000000"/>
          <w:spacing w:val="0"/>
          <w:w w:val="100"/>
          <w:position w:val="0"/>
          <w:sz w:val="20"/>
          <w:szCs w:val="20"/>
          <w:lang w:val="en-US" w:eastAsia="en-US" w:bidi="en-US"/>
        </w:rPr>
        <w:t xml:space="preserve">graph </w:t>
      </w:r>
      <w:r>
        <w:rPr>
          <w:color w:val="000000"/>
          <w:spacing w:val="0"/>
          <w:w w:val="100"/>
          <w:position w:val="0"/>
        </w:rPr>
        <w:t xml:space="preserve">结构）和 </w:t>
      </w:r>
      <w:r>
        <w:rPr>
          <w:rFonts w:ascii="Times New Roman" w:eastAsia="Times New Roman" w:hAnsi="Times New Roman" w:cs="Times New Roman"/>
          <w:b/>
          <w:bCs/>
          <w:color w:val="000000"/>
          <w:spacing w:val="0"/>
          <w:w w:val="100"/>
          <w:position w:val="0"/>
          <w:sz w:val="20"/>
          <w:szCs w:val="20"/>
          <w:lang w:val="en-US" w:eastAsia="en-US" w:bidi="en-US"/>
        </w:rPr>
        <w:t xml:space="preserve">Boost MPL Library </w:t>
      </w:r>
      <w:r>
        <w:rPr>
          <w:color w:val="000000"/>
          <w:spacing w:val="0"/>
          <w:w w:val="100"/>
          <w:position w:val="0"/>
        </w:rPr>
        <w:t>（一个 元编程程序库，</w:t>
      </w:r>
      <w:r>
        <w:rPr>
          <w:rFonts w:ascii="Times New Roman" w:eastAsia="Times New Roman" w:hAnsi="Times New Roman" w:cs="Times New Roman"/>
          <w:b/>
          <w:bCs/>
          <w:color w:val="000000"/>
          <w:spacing w:val="0"/>
          <w:w w:val="100"/>
          <w:position w:val="0"/>
          <w:sz w:val="20"/>
          <w:szCs w:val="20"/>
          <w:lang w:val="en-US" w:eastAsia="en-US" w:bidi="en-US"/>
        </w:rPr>
        <w:t>metaprogramming library）</w:t>
      </w:r>
      <w:r>
        <w:rPr>
          <w:color w:val="000000"/>
          <w:spacing w:val="0"/>
          <w:w w:val="100"/>
          <w:position w:val="0"/>
        </w:rPr>
        <w:t>。</w:t>
      </w:r>
    </w:p>
    <w:p>
      <w:pPr>
        <w:pStyle w:val="Style86"/>
        <w:keepNext w:val="0"/>
        <w:keepLines w:val="0"/>
        <w:widowControl w:val="0"/>
        <w:shd w:val="clear" w:color="auto" w:fill="auto"/>
        <w:bidi w:val="0"/>
        <w:spacing w:before="0" w:after="200" w:line="240" w:lineRule="auto"/>
        <w:ind w:left="0" w:right="0" w:firstLine="0"/>
        <w:jc w:val="lef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56"/>
        <w:keepNext w:val="0"/>
        <w:keepLines w:val="0"/>
        <w:widowControl w:val="0"/>
        <w:shd w:val="clear" w:color="auto" w:fill="auto"/>
        <w:bidi w:val="0"/>
        <w:spacing w:before="0" w:after="100" w:line="334" w:lineRule="exact"/>
        <w:ind w:left="0" w:right="0" w:firstLine="520"/>
        <w:jc w:val="left"/>
      </w:pP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程序库对付的主题非常繁多，区分数十个类目，包括：</w:t>
      </w:r>
    </w:p>
    <w:p>
      <w:pPr>
        <w:pStyle w:val="Style56"/>
        <w:keepNext w:val="0"/>
        <w:keepLines w:val="0"/>
        <w:widowControl w:val="0"/>
        <w:shd w:val="clear" w:color="auto" w:fill="auto"/>
        <w:bidi w:val="0"/>
        <w:spacing w:before="0" w:after="100" w:line="346" w:lineRule="exact"/>
        <w:ind w:left="440" w:right="0" w:hanging="260"/>
        <w:jc w:val="left"/>
      </w:pPr>
      <w:r>
        <w:rPr>
          <w:b/>
          <w:bCs/>
          <w:color w:val="000000"/>
          <w:spacing w:val="0"/>
          <w:w w:val="100"/>
          <w:position w:val="0"/>
          <w:lang w:val="en-US" w:eastAsia="en-US" w:bidi="en-US"/>
        </w:rPr>
        <w:t>■</w:t>
      </w:r>
      <w:r>
        <w:rPr>
          <w:b/>
          <w:bCs/>
          <w:color w:val="000000"/>
          <w:spacing w:val="0"/>
          <w:w w:val="100"/>
          <w:position w:val="0"/>
        </w:rPr>
        <w:t>字符串</w:t>
      </w:r>
      <w:r>
        <w:rPr>
          <w:color w:val="000000"/>
          <w:spacing w:val="0"/>
          <w:w w:val="100"/>
          <w:position w:val="0"/>
        </w:rPr>
        <w:t>与文本</w:t>
      </w:r>
      <w:r>
        <w:rPr>
          <w:b/>
          <w:bCs/>
          <w:color w:val="000000"/>
          <w:spacing w:val="0"/>
          <w:w w:val="100"/>
          <w:position w:val="0"/>
        </w:rPr>
        <w:t>处理，覆盖</w:t>
      </w:r>
      <w:r>
        <w:rPr>
          <w:color w:val="000000"/>
          <w:spacing w:val="0"/>
          <w:w w:val="100"/>
          <w:position w:val="0"/>
        </w:rPr>
        <w:t>具备类型安全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type-safe)</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printf-like</w:t>
      </w:r>
      <w:r>
        <w:rPr>
          <w:color w:val="000000"/>
          <w:spacing w:val="0"/>
          <w:w w:val="100"/>
          <w:position w:val="0"/>
        </w:rPr>
        <w:t>格式化动作、 正则表达式(此为</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同类机能的基础，见条款</w:t>
      </w:r>
      <w:r>
        <w:rPr>
          <w:rFonts w:ascii="Times New Roman" w:eastAsia="Times New Roman" w:hAnsi="Times New Roman" w:cs="Times New Roman"/>
          <w:color w:val="000000"/>
          <w:spacing w:val="0"/>
          <w:w w:val="100"/>
          <w:position w:val="0"/>
          <w:sz w:val="20"/>
          <w:szCs w:val="20"/>
        </w:rPr>
        <w:t>54),</w:t>
      </w:r>
      <w:r>
        <w:rPr>
          <w:color w:val="000000"/>
          <w:spacing w:val="0"/>
          <w:w w:val="100"/>
          <w:position w:val="0"/>
        </w:rPr>
        <w:t>以及语汇单元切割</w:t>
      </w:r>
    </w:p>
    <w:p>
      <w:pPr>
        <w:pStyle w:val="Style86"/>
        <w:keepNext w:val="0"/>
        <w:keepLines w:val="0"/>
        <w:widowControl w:val="0"/>
        <w:shd w:val="clear" w:color="auto" w:fill="auto"/>
        <w:bidi w:val="0"/>
        <w:spacing w:before="0" w:after="0" w:line="350" w:lineRule="auto"/>
        <w:ind w:left="0" w:right="0" w:firstLine="520"/>
        <w:jc w:val="left"/>
      </w:pPr>
      <w:r>
        <w:rPr>
          <w:rFonts w:ascii="Times New Roman" w:eastAsia="Times New Roman" w:hAnsi="Times New Roman" w:cs="Times New Roman"/>
          <w:color w:val="000000"/>
          <w:spacing w:val="0"/>
          <w:w w:val="100"/>
          <w:position w:val="0"/>
          <w:lang w:val="en-US" w:eastAsia="en-US" w:bidi="en-US"/>
        </w:rPr>
        <w:t>(tokenizing)</w:t>
      </w:r>
      <w:r>
        <w:rPr>
          <w:rFonts w:ascii="SimSun" w:eastAsia="SimSun" w:hAnsi="SimSun" w:cs="SimSun"/>
          <w:color w:val="000000"/>
          <w:spacing w:val="0"/>
          <w:w w:val="100"/>
          <w:position w:val="0"/>
          <w:sz w:val="19"/>
          <w:szCs w:val="19"/>
          <w:lang w:val="zh-TW" w:eastAsia="zh-TW" w:bidi="zh-TW"/>
        </w:rPr>
        <w:t>和解析</w:t>
      </w:r>
      <w:r>
        <w:rPr>
          <w:rFonts w:ascii="Times New Roman" w:eastAsia="Times New Roman" w:hAnsi="Times New Roman" w:cs="Times New Roman"/>
          <w:color w:val="000000"/>
          <w:spacing w:val="0"/>
          <w:w w:val="100"/>
          <w:position w:val="0"/>
          <w:lang w:val="en-US" w:eastAsia="en-US" w:bidi="en-US"/>
        </w:rPr>
        <w:t xml:space="preserve">(parsing) </w:t>
      </w:r>
      <w:r>
        <w:rPr>
          <w:rFonts w:ascii="Times New Roman" w:eastAsia="Times New Roman" w:hAnsi="Times New Roman" w:cs="Times New Roman"/>
          <w:color w:val="000000"/>
          <w:spacing w:val="0"/>
          <w:w w:val="100"/>
          <w:position w:val="0"/>
          <w:vertAlign w:val="subscript"/>
          <w:lang w:val="en-US" w:eastAsia="en-US" w:bidi="en-US"/>
        </w:rPr>
        <w:t>o</w:t>
      </w:r>
    </w:p>
    <w:p>
      <w:pPr>
        <w:pStyle w:val="Style56"/>
        <w:keepNext w:val="0"/>
        <w:keepLines w:val="0"/>
        <w:widowControl w:val="0"/>
        <w:shd w:val="clear" w:color="auto" w:fill="auto"/>
        <w:bidi w:val="0"/>
        <w:spacing w:before="0" w:after="0" w:line="334" w:lineRule="exact"/>
        <w:ind w:left="440" w:right="0" w:hanging="260"/>
        <w:jc w:val="left"/>
      </w:pPr>
      <w:r>
        <w:rPr>
          <w:b/>
          <w:bCs/>
          <w:color w:val="000000"/>
          <w:spacing w:val="0"/>
          <w:w w:val="100"/>
          <w:position w:val="0"/>
          <w:lang w:val="en-US" w:eastAsia="en-US" w:bidi="en-US"/>
        </w:rPr>
        <w:t>■</w:t>
      </w:r>
      <w:r>
        <w:rPr>
          <w:b/>
          <w:bCs/>
          <w:color w:val="000000"/>
          <w:spacing w:val="0"/>
          <w:w w:val="100"/>
          <w:position w:val="0"/>
        </w:rPr>
        <w:t>容器，</w:t>
      </w:r>
      <w:r>
        <w:rPr>
          <w:color w:val="000000"/>
          <w:spacing w:val="0"/>
          <w:w w:val="100"/>
          <w:position w:val="0"/>
        </w:rPr>
        <w:t>覆盖“接口与</w:t>
      </w:r>
      <w:r>
        <w:rPr>
          <w:rFonts w:ascii="Times New Roman" w:eastAsia="Times New Roman" w:hAnsi="Times New Roman" w:cs="Times New Roman"/>
          <w:color w:val="000000"/>
          <w:spacing w:val="0"/>
          <w:w w:val="100"/>
          <w:position w:val="0"/>
          <w:sz w:val="20"/>
          <w:szCs w:val="20"/>
          <w:lang w:val="en-US" w:eastAsia="en-US" w:bidi="en-US"/>
        </w:rPr>
        <w:t>STL</w:t>
      </w:r>
      <w:r>
        <w:rPr>
          <w:color w:val="000000"/>
          <w:spacing w:val="0"/>
          <w:w w:val="100"/>
          <w:position w:val="0"/>
        </w:rPr>
        <w:t>相似且大小固定”的数组(见条款</w:t>
      </w:r>
      <w:r>
        <w:rPr>
          <w:rFonts w:ascii="Times New Roman" w:eastAsia="Times New Roman" w:hAnsi="Times New Roman" w:cs="Times New Roman"/>
          <w:color w:val="000000"/>
          <w:spacing w:val="0"/>
          <w:w w:val="100"/>
          <w:position w:val="0"/>
          <w:sz w:val="20"/>
          <w:szCs w:val="20"/>
        </w:rPr>
        <w:t>54)</w:t>
      </w:r>
      <w:r>
        <w:rPr>
          <w:color w:val="000000"/>
          <w:spacing w:val="0"/>
          <w:w w:val="100"/>
          <w:position w:val="0"/>
        </w:rPr>
        <w:t xml:space="preserve">、大小可变的 </w:t>
      </w:r>
      <w:r>
        <w:rPr>
          <w:rFonts w:ascii="Times New Roman" w:eastAsia="Times New Roman" w:hAnsi="Times New Roman" w:cs="Times New Roman"/>
          <w:color w:val="000000"/>
          <w:spacing w:val="0"/>
          <w:w w:val="100"/>
          <w:position w:val="0"/>
          <w:sz w:val="20"/>
          <w:szCs w:val="20"/>
          <w:lang w:val="en-US" w:eastAsia="en-US" w:bidi="en-US"/>
        </w:rPr>
        <w:t>bitsets</w:t>
      </w:r>
      <w:r>
        <w:rPr>
          <w:color w:val="000000"/>
          <w:spacing w:val="0"/>
          <w:w w:val="100"/>
          <w:position w:val="0"/>
        </w:rPr>
        <w:t>以及多维数组。</w:t>
      </w:r>
    </w:p>
    <w:p>
      <w:pPr>
        <w:pStyle w:val="Style56"/>
        <w:keepNext w:val="0"/>
        <w:keepLines w:val="0"/>
        <w:widowControl w:val="0"/>
        <w:shd w:val="clear" w:color="auto" w:fill="auto"/>
        <w:bidi w:val="0"/>
        <w:spacing w:before="0" w:after="0" w:line="334" w:lineRule="exact"/>
        <w:ind w:left="440" w:right="0" w:hanging="260"/>
        <w:jc w:val="left"/>
      </w:pPr>
      <w:r>
        <w:rPr>
          <w:b/>
          <w:bCs/>
          <w:color w:val="000000"/>
          <w:spacing w:val="0"/>
          <w:w w:val="100"/>
          <w:position w:val="0"/>
          <w:lang w:val="en-US" w:eastAsia="en-US" w:bidi="en-US"/>
        </w:rPr>
        <w:t>■</w:t>
      </w:r>
      <w:r>
        <w:rPr>
          <w:b/>
          <w:bCs/>
          <w:color w:val="000000"/>
          <w:spacing w:val="0"/>
          <w:w w:val="100"/>
          <w:position w:val="0"/>
        </w:rPr>
        <w:t>函数对象和高级编程，</w:t>
      </w:r>
      <w:r>
        <w:rPr>
          <w:color w:val="000000"/>
          <w:spacing w:val="0"/>
          <w:w w:val="100"/>
          <w:position w:val="0"/>
        </w:rPr>
        <w:t>覆盖若干被用来作为</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机能基础的程序库。其中一个 有趣的程序库是</w:t>
      </w:r>
      <w:r>
        <w:rPr>
          <w:rFonts w:ascii="Times New Roman" w:eastAsia="Times New Roman" w:hAnsi="Times New Roman" w:cs="Times New Roman"/>
          <w:color w:val="000000"/>
          <w:spacing w:val="0"/>
          <w:w w:val="100"/>
          <w:position w:val="0"/>
          <w:sz w:val="20"/>
          <w:szCs w:val="20"/>
          <w:lang w:val="en-US" w:eastAsia="en-US" w:bidi="en-US"/>
        </w:rPr>
        <w:t>Lambda,</w:t>
      </w:r>
      <w:r>
        <w:rPr>
          <w:color w:val="000000"/>
          <w:spacing w:val="0"/>
          <w:w w:val="100"/>
          <w:position w:val="0"/>
        </w:rPr>
        <w:t>它让我们得以轻松地随时随地创建函数对象，但是你 颇有可能不太了解你正在做什么：</w:t>
      </w:r>
    </w:p>
    <w:p>
      <w:pPr>
        <w:pStyle w:val="Style215"/>
        <w:keepNext w:val="0"/>
        <w:keepLines w:val="0"/>
        <w:widowControl w:val="0"/>
        <w:shd w:val="clear" w:color="auto" w:fill="auto"/>
        <w:bidi w:val="0"/>
        <w:spacing w:before="0" w:after="100" w:line="334" w:lineRule="exact"/>
        <w:ind w:left="0" w:right="0" w:firstLine="66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using name space boost</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 lambda; </w:t>
      </w:r>
      <w:r>
        <w:rPr>
          <w:rFonts w:ascii="SimSun" w:eastAsia="SimSun" w:hAnsi="SimSun" w:cs="SimSun"/>
          <w:color w:val="000000"/>
          <w:spacing w:val="0"/>
          <w:w w:val="100"/>
          <w:position w:val="0"/>
          <w:sz w:val="19"/>
          <w:szCs w:val="19"/>
          <w:lang w:val="zh-TW" w:eastAsia="zh-TW" w:bidi="zh-TW"/>
        </w:rPr>
        <w:t xml:space="preserve">//让 </w:t>
      </w:r>
      <w:r>
        <w:rPr>
          <w:rFonts w:ascii="Times New Roman" w:eastAsia="Times New Roman" w:hAnsi="Times New Roman" w:cs="Times New Roman"/>
          <w:color w:val="000000"/>
          <w:spacing w:val="0"/>
          <w:w w:val="100"/>
          <w:position w:val="0"/>
          <w:sz w:val="16"/>
          <w:szCs w:val="16"/>
          <w:lang w:val="en-US" w:eastAsia="en-US" w:bidi="en-US"/>
        </w:rPr>
        <w:t>boost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lambda </w:t>
      </w:r>
      <w:r>
        <w:rPr>
          <w:rFonts w:ascii="SimSun" w:eastAsia="SimSun" w:hAnsi="SimSun" w:cs="SimSun"/>
          <w:color w:val="000000"/>
          <w:spacing w:val="0"/>
          <w:w w:val="100"/>
          <w:position w:val="0"/>
          <w:sz w:val="19"/>
          <w:szCs w:val="19"/>
          <w:lang w:val="zh-TW" w:eastAsia="zh-TW" w:bidi="zh-TW"/>
        </w:rPr>
        <w:t>的机能曝光</w:t>
      </w:r>
    </w:p>
    <w:p>
      <w:pPr>
        <w:pStyle w:val="Style215"/>
        <w:keepNext w:val="0"/>
        <w:keepLines w:val="0"/>
        <w:widowControl w:val="0"/>
        <w:shd w:val="clear" w:color="auto" w:fill="auto"/>
        <w:bidi w:val="0"/>
        <w:spacing w:before="0" w:after="0" w:line="437" w:lineRule="auto"/>
        <w:ind w:left="0" w:right="0" w:firstLine="66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vector&lt;int&gt; v;</w:t>
      </w:r>
    </w:p>
    <w:p>
      <w:pPr>
        <w:pStyle w:val="Style215"/>
        <w:keepNext w:val="0"/>
        <w:keepLines w:val="0"/>
        <w:widowControl w:val="0"/>
        <w:shd w:val="clear" w:color="auto" w:fill="auto"/>
        <w:tabs>
          <w:tab w:pos="4481" w:val="left"/>
        </w:tabs>
        <w:bidi w:val="0"/>
        <w:spacing w:before="0" w:after="0" w:line="240" w:lineRule="exact"/>
        <w:ind w:left="0" w:right="0" w:firstLine="660"/>
        <w:jc w:val="left"/>
      </w:pPr>
      <w:r>
        <w:rPr>
          <w:rFonts w:ascii="Times New Roman" w:eastAsia="Times New Roman" w:hAnsi="Times New Roman" w:cs="Times New Roman"/>
          <w:color w:val="000000"/>
          <w:spacing w:val="0"/>
          <w:w w:val="100"/>
          <w:position w:val="0"/>
          <w:lang w:val="en-US" w:eastAsia="en-US" w:bidi="en-US"/>
        </w:rPr>
        <w:t>std: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for_each (v.begin (), v.end() </w:t>
      </w:r>
      <w:r>
        <w:rPr>
          <w:rFonts w:ascii="Times New Roman" w:eastAsia="Times New Roman" w:hAnsi="Times New Roman" w:cs="Times New Roman"/>
          <w:color w:val="000000"/>
          <w:spacing w:val="0"/>
          <w:w w:val="100"/>
          <w:position w:val="0"/>
          <w:vertAlign w:val="subscript"/>
          <w:lang w:val="en-US" w:eastAsia="en-US" w:bidi="en-US"/>
        </w:rPr>
        <w:t>r</w:t>
      </w:r>
      <w:r>
        <w:rPr>
          <w:rFonts w:ascii="SimSun" w:eastAsia="SimSun" w:hAnsi="SimSun" w:cs="SimSun"/>
          <w:color w:val="000000"/>
          <w:spacing w:val="0"/>
          <w:w w:val="100"/>
          <w:position w:val="0"/>
          <w:sz w:val="19"/>
          <w:szCs w:val="19"/>
          <w:lang w:val="en-US" w:eastAsia="en-US" w:bidi="en-US"/>
        </w:rPr>
        <w:tab/>
        <w:t>//</w:t>
      </w:r>
      <w:r>
        <w:rPr>
          <w:rFonts w:ascii="SimSun" w:eastAsia="SimSun" w:hAnsi="SimSun" w:cs="SimSun"/>
          <w:color w:val="000000"/>
          <w:spacing w:val="0"/>
          <w:w w:val="100"/>
          <w:position w:val="0"/>
          <w:sz w:val="19"/>
          <w:szCs w:val="19"/>
          <w:lang w:val="zh-TW" w:eastAsia="zh-TW" w:bidi="zh-TW"/>
        </w:rPr>
        <w:t xml:space="preserve">针对 </w:t>
      </w:r>
      <w:r>
        <w:rPr>
          <w:rFonts w:ascii="Times New Roman" w:eastAsia="Times New Roman" w:hAnsi="Times New Roman" w:cs="Times New Roman"/>
          <w:color w:val="000000"/>
          <w:spacing w:val="0"/>
          <w:w w:val="100"/>
          <w:position w:val="0"/>
          <w:lang w:val="en-US" w:eastAsia="en-US" w:bidi="en-US"/>
        </w:rPr>
        <w:t xml:space="preserve">v </w:t>
      </w:r>
      <w:r>
        <w:rPr>
          <w:rFonts w:ascii="SimSun" w:eastAsia="SimSun" w:hAnsi="SimSun" w:cs="SimSun"/>
          <w:color w:val="000000"/>
          <w:spacing w:val="0"/>
          <w:w w:val="100"/>
          <w:position w:val="0"/>
          <w:sz w:val="19"/>
          <w:szCs w:val="19"/>
          <w:lang w:val="zh-TW" w:eastAsia="zh-TW" w:bidi="zh-TW"/>
        </w:rPr>
        <w:t xml:space="preserve">内的每一个兀素 </w:t>
      </w:r>
      <w:r>
        <w:rPr>
          <w:rFonts w:ascii="Times New Roman" w:eastAsia="Times New Roman" w:hAnsi="Times New Roman" w:cs="Times New Roman"/>
          <w:color w:val="000000"/>
          <w:spacing w:val="0"/>
          <w:w w:val="100"/>
          <w:position w:val="0"/>
          <w:lang w:val="en-US" w:eastAsia="en-US" w:bidi="en-US"/>
        </w:rPr>
        <w:t>x,</w:t>
      </w:r>
    </w:p>
    <w:p>
      <w:pPr>
        <w:pStyle w:val="Style215"/>
        <w:keepNext w:val="0"/>
        <w:keepLines w:val="0"/>
        <w:widowControl w:val="0"/>
        <w:shd w:val="clear" w:color="auto" w:fill="auto"/>
        <w:bidi w:val="0"/>
        <w:spacing w:before="0" w:after="0" w:line="240" w:lineRule="exact"/>
        <w:ind w:left="1160" w:right="0" w:firstLine="0"/>
        <w:jc w:val="left"/>
      </w:pPr>
      <w:r>
        <w:rPr>
          <w:rFonts w:ascii="Times New Roman" w:eastAsia="Times New Roman" w:hAnsi="Times New Roman" w:cs="Times New Roman"/>
          <w:color w:val="000000"/>
          <w:spacing w:val="0"/>
          <w:w w:val="100"/>
          <w:position w:val="0"/>
          <w:lang w:val="en-US" w:eastAsia="en-US" w:bidi="en-US"/>
        </w:rPr>
        <w:t xml:space="preserve">std: :cout « _1 * 2 + 10 « </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\n</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 xml:space="preserve">印出 </w:t>
      </w:r>
      <w:r>
        <w:rPr>
          <w:rFonts w:ascii="Times New Roman" w:eastAsia="Times New Roman" w:hAnsi="Times New Roman" w:cs="Times New Roman"/>
          <w:color w:val="000000"/>
          <w:spacing w:val="0"/>
          <w:w w:val="100"/>
          <w:position w:val="0"/>
          <w:lang w:val="en-US" w:eastAsia="en-US" w:bidi="en-US"/>
        </w:rPr>
        <w:t>x * 2+10;</w:t>
      </w:r>
    </w:p>
    <w:p>
      <w:pPr>
        <w:pStyle w:val="Style56"/>
        <w:keepNext w:val="0"/>
        <w:keepLines w:val="0"/>
        <w:widowControl w:val="0"/>
        <w:shd w:val="clear" w:color="auto" w:fill="auto"/>
        <w:bidi w:val="0"/>
        <w:spacing w:before="0" w:after="0" w:line="240" w:lineRule="exact"/>
        <w:ind w:left="4560" w:right="0" w:firstLine="0"/>
        <w:jc w:val="left"/>
      </w:pPr>
      <w:r>
        <w:rPr>
          <w:color w:val="000000"/>
          <w:spacing w:val="0"/>
          <w:w w:val="100"/>
          <w:position w:val="0"/>
        </w:rPr>
        <w:t>〃其中</w:t>
      </w:r>
      <w:r>
        <w:rPr>
          <w:rFonts w:ascii="Times New Roman" w:eastAsia="Times New Roman" w:hAnsi="Times New Roman" w:cs="Times New Roman"/>
          <w:color w:val="000000"/>
          <w:spacing w:val="0"/>
          <w:w w:val="100"/>
          <w:position w:val="0"/>
          <w:sz w:val="16"/>
          <w:szCs w:val="16"/>
          <w:lang w:val="en-US" w:eastAsia="en-US" w:bidi="en-US"/>
        </w:rPr>
        <w:t>"_1”</w:t>
      </w:r>
      <w:r>
        <w:rPr>
          <w:color w:val="000000"/>
          <w:spacing w:val="0"/>
          <w:w w:val="100"/>
          <w:position w:val="0"/>
        </w:rPr>
        <w:t>是</w:t>
      </w:r>
      <w:r>
        <w:rPr>
          <w:rFonts w:ascii="Times New Roman" w:eastAsia="Times New Roman" w:hAnsi="Times New Roman" w:cs="Times New Roman"/>
          <w:color w:val="000000"/>
          <w:spacing w:val="0"/>
          <w:w w:val="100"/>
          <w:position w:val="0"/>
          <w:sz w:val="20"/>
          <w:szCs w:val="20"/>
          <w:lang w:val="en-US" w:eastAsia="en-US" w:bidi="en-US"/>
        </w:rPr>
        <w:t>Lambda</w:t>
      </w:r>
      <w:r>
        <w:rPr>
          <w:color w:val="000000"/>
          <w:spacing w:val="0"/>
          <w:w w:val="100"/>
          <w:position w:val="0"/>
        </w:rPr>
        <w:t xml:space="preserve">程序库 </w:t>
      </w:r>
      <w:r>
        <w:rPr>
          <w:color w:val="000000"/>
          <w:spacing w:val="0"/>
          <w:w w:val="100"/>
          <w:position w:val="0"/>
          <w:lang w:val="en-US" w:eastAsia="en-US" w:bidi="en-US"/>
        </w:rPr>
        <w:t>//</w:t>
      </w:r>
      <w:r>
        <w:rPr>
          <w:color w:val="000000"/>
          <w:spacing w:val="0"/>
          <w:w w:val="100"/>
          <w:position w:val="0"/>
        </w:rPr>
        <w:t>针对当前元素的一个</w:t>
      </w:r>
    </w:p>
    <w:p>
      <w:pPr>
        <w:pStyle w:val="Style86"/>
        <w:keepNext w:val="0"/>
        <w:keepLines w:val="0"/>
        <w:widowControl w:val="0"/>
        <w:shd w:val="clear" w:color="auto" w:fill="auto"/>
        <w:bidi w:val="0"/>
        <w:spacing w:before="0" w:after="0" w:line="240" w:lineRule="exact"/>
        <w:ind w:left="4560" w:right="0" w:firstLine="0"/>
        <w:jc w:val="left"/>
      </w:pPr>
      <w:r>
        <w:rPr>
          <w:rFonts w:ascii="SimSun" w:eastAsia="SimSun" w:hAnsi="SimSun" w:cs="SimSun"/>
          <w:color w:val="000000"/>
          <w:spacing w:val="0"/>
          <w:w w:val="100"/>
          <w:position w:val="0"/>
          <w:sz w:val="19"/>
          <w:szCs w:val="19"/>
          <w:lang w:val="zh-TW" w:eastAsia="zh-TW" w:bidi="zh-TW"/>
        </w:rPr>
        <w:t>//占位符号</w:t>
      </w:r>
      <w:r>
        <w:rPr>
          <w:rFonts w:ascii="Times New Roman" w:eastAsia="Times New Roman" w:hAnsi="Times New Roman" w:cs="Times New Roman"/>
          <w:color w:val="000000"/>
          <w:spacing w:val="0"/>
          <w:w w:val="100"/>
          <w:position w:val="0"/>
          <w:lang w:val="en-US" w:eastAsia="en-US" w:bidi="en-US"/>
        </w:rPr>
        <w:t>(placeholder)</w:t>
      </w:r>
    </w:p>
    <w:p>
      <w:pPr>
        <w:pStyle w:val="Style86"/>
        <w:keepNext w:val="0"/>
        <w:keepLines w:val="0"/>
        <w:widowControl w:val="0"/>
        <w:shd w:val="clear" w:color="auto" w:fill="auto"/>
        <w:bidi w:val="0"/>
        <w:spacing w:before="0" w:after="0" w:line="335" w:lineRule="exact"/>
        <w:ind w:left="440" w:right="0" w:hanging="260"/>
        <w:jc w:val="left"/>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泛</w:t>
      </w:r>
      <w:r>
        <w:rPr>
          <w:rFonts w:ascii="SimSun" w:eastAsia="SimSun" w:hAnsi="SimSun" w:cs="SimSun"/>
          <w:b/>
          <w:bCs/>
          <w:color w:val="000000"/>
          <w:spacing w:val="0"/>
          <w:w w:val="100"/>
          <w:position w:val="0"/>
          <w:sz w:val="19"/>
          <w:szCs w:val="19"/>
          <w:lang w:val="zh-TW" w:eastAsia="zh-TW" w:bidi="zh-TW"/>
        </w:rPr>
        <w:t>型编程</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Generic programming)</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b/>
          <w:bCs/>
          <w:color w:val="000000"/>
          <w:spacing w:val="0"/>
          <w:w w:val="100"/>
          <w:position w:val="0"/>
          <w:sz w:val="19"/>
          <w:szCs w:val="19"/>
          <w:lang w:val="zh-TW" w:eastAsia="zh-TW" w:bidi="zh-TW"/>
        </w:rPr>
        <w:t>覆盖</w:t>
      </w:r>
      <w:r>
        <w:rPr>
          <w:rFonts w:ascii="SimSun" w:eastAsia="SimSun" w:hAnsi="SimSun" w:cs="SimSun"/>
          <w:color w:val="000000"/>
          <w:spacing w:val="0"/>
          <w:w w:val="100"/>
          <w:position w:val="0"/>
          <w:sz w:val="19"/>
          <w:szCs w:val="19"/>
          <w:lang w:val="zh-TW" w:eastAsia="zh-TW" w:bidi="zh-TW"/>
        </w:rPr>
        <w:t xml:space="preserve">一大组 </w:t>
      </w:r>
      <w:r>
        <w:rPr>
          <w:rFonts w:ascii="Times New Roman" w:eastAsia="Times New Roman" w:hAnsi="Times New Roman" w:cs="Times New Roman"/>
          <w:color w:val="000000"/>
          <w:spacing w:val="0"/>
          <w:w w:val="100"/>
          <w:position w:val="0"/>
          <w:sz w:val="20"/>
          <w:szCs w:val="20"/>
          <w:lang w:val="en-US" w:eastAsia="en-US" w:bidi="en-US"/>
        </w:rPr>
        <w:t>traits classes</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19"/>
          <w:szCs w:val="19"/>
          <w:lang w:val="zh-TW" w:eastAsia="zh-TW" w:bidi="zh-TW"/>
        </w:rPr>
        <w:t xml:space="preserve">关于 </w:t>
      </w:r>
      <w:r>
        <w:rPr>
          <w:rFonts w:ascii="Times New Roman" w:eastAsia="Times New Roman" w:hAnsi="Times New Roman" w:cs="Times New Roman"/>
          <w:color w:val="000000"/>
          <w:spacing w:val="0"/>
          <w:w w:val="100"/>
          <w:position w:val="0"/>
          <w:sz w:val="20"/>
          <w:szCs w:val="20"/>
          <w:lang w:val="en-US" w:eastAsia="en-US" w:bidi="en-US"/>
        </w:rPr>
        <w:t xml:space="preserve">traits </w:t>
      </w:r>
      <w:r>
        <w:rPr>
          <w:rFonts w:ascii="SimSun" w:eastAsia="SimSun" w:hAnsi="SimSun" w:cs="SimSun"/>
          <w:color w:val="000000"/>
          <w:spacing w:val="0"/>
          <w:w w:val="100"/>
          <w:position w:val="0"/>
          <w:sz w:val="19"/>
          <w:szCs w:val="19"/>
          <w:lang w:val="zh-TW" w:eastAsia="zh-TW" w:bidi="zh-TW"/>
        </w:rPr>
        <w:t>请见条 款</w:t>
      </w:r>
      <w:r>
        <w:rPr>
          <w:rFonts w:ascii="Times New Roman" w:eastAsia="Times New Roman" w:hAnsi="Times New Roman" w:cs="Times New Roman"/>
          <w:color w:val="000000"/>
          <w:spacing w:val="0"/>
          <w:w w:val="100"/>
          <w:position w:val="0"/>
          <w:sz w:val="20"/>
          <w:szCs w:val="20"/>
          <w:lang w:val="zh-TW" w:eastAsia="zh-TW" w:bidi="zh-TW"/>
        </w:rPr>
        <w:t>47</w:t>
      </w:r>
      <w:r>
        <w:rPr>
          <w:rFonts w:ascii="SimSun" w:eastAsia="SimSun" w:hAnsi="SimSun" w:cs="SimSun"/>
          <w:color w:val="000000"/>
          <w:spacing w:val="0"/>
          <w:w w:val="100"/>
          <w:position w:val="0"/>
          <w:sz w:val="19"/>
          <w:szCs w:val="19"/>
          <w:lang w:val="zh-TW" w:eastAsia="zh-TW" w:bidi="zh-TW"/>
        </w:rPr>
        <w:t>。</w:t>
      </w:r>
    </w:p>
    <w:p>
      <w:pPr>
        <w:pStyle w:val="Style86"/>
        <w:keepNext w:val="0"/>
        <w:keepLines w:val="0"/>
        <w:widowControl w:val="0"/>
        <w:shd w:val="clear" w:color="auto" w:fill="auto"/>
        <w:bidi w:val="0"/>
        <w:spacing w:before="0" w:after="0" w:line="335" w:lineRule="exact"/>
        <w:ind w:left="440" w:right="0" w:hanging="260"/>
        <w:jc w:val="left"/>
        <w:rPr>
          <w:sz w:val="19"/>
          <w:szCs w:val="19"/>
        </w:rPr>
      </w:pPr>
      <w:r>
        <w:rPr>
          <w:rFonts w:ascii="SimSun" w:eastAsia="SimSun" w:hAnsi="SimSun" w:cs="SimSun"/>
          <w:b/>
          <w:bCs/>
          <w:color w:val="000000"/>
          <w:spacing w:val="0"/>
          <w:w w:val="100"/>
          <w:position w:val="0"/>
          <w:sz w:val="19"/>
          <w:szCs w:val="19"/>
          <w:lang w:val="en-US" w:eastAsia="en-US" w:bidi="en-US"/>
        </w:rPr>
        <w:t xml:space="preserve">■ </w:t>
      </w:r>
      <w:r>
        <w:rPr>
          <w:rFonts w:ascii="SimSun" w:eastAsia="SimSun" w:hAnsi="SimSun" w:cs="SimSun"/>
          <w:b/>
          <w:bCs/>
          <w:color w:val="000000"/>
          <w:spacing w:val="0"/>
          <w:w w:val="100"/>
          <w:position w:val="0"/>
          <w:sz w:val="19"/>
          <w:szCs w:val="19"/>
          <w:lang w:val="zh-TW" w:eastAsia="zh-TW" w:bidi="zh-TW"/>
        </w:rPr>
        <w:t>模板元编程</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Template metaprogramming, TMP,</w:t>
      </w:r>
      <w:r>
        <w:rPr>
          <w:rFonts w:ascii="SimSun" w:eastAsia="SimSun" w:hAnsi="SimSun" w:cs="SimSun"/>
          <w:color w:val="000000"/>
          <w:spacing w:val="0"/>
          <w:w w:val="100"/>
          <w:position w:val="0"/>
          <w:sz w:val="19"/>
          <w:szCs w:val="19"/>
          <w:lang w:val="zh-TW" w:eastAsia="zh-TW" w:bidi="zh-TW"/>
        </w:rPr>
        <w:t>见条款</w:t>
      </w:r>
      <w:r>
        <w:rPr>
          <w:rFonts w:ascii="Times New Roman" w:eastAsia="Times New Roman" w:hAnsi="Times New Roman" w:cs="Times New Roman"/>
          <w:color w:val="000000"/>
          <w:spacing w:val="0"/>
          <w:w w:val="100"/>
          <w:position w:val="0"/>
          <w:sz w:val="20"/>
          <w:szCs w:val="20"/>
          <w:lang w:val="zh-TW" w:eastAsia="zh-TW" w:bidi="zh-TW"/>
        </w:rPr>
        <w:t>48),</w:t>
      </w:r>
      <w:r>
        <w:rPr>
          <w:rFonts w:ascii="SimSun" w:eastAsia="SimSun" w:hAnsi="SimSun" w:cs="SimSun"/>
          <w:b/>
          <w:bCs/>
          <w:color w:val="000000"/>
          <w:spacing w:val="0"/>
          <w:w w:val="100"/>
          <w:position w:val="0"/>
          <w:sz w:val="19"/>
          <w:szCs w:val="19"/>
          <w:lang w:val="zh-TW" w:eastAsia="zh-TW" w:bidi="zh-TW"/>
        </w:rPr>
        <w:t>覆盖</w:t>
      </w:r>
      <w:r>
        <w:rPr>
          <w:rFonts w:ascii="SimSun" w:eastAsia="SimSun" w:hAnsi="SimSun" w:cs="SimSun"/>
          <w:color w:val="000000"/>
          <w:spacing w:val="0"/>
          <w:w w:val="100"/>
          <w:position w:val="0"/>
          <w:sz w:val="19"/>
          <w:szCs w:val="19"/>
          <w:lang w:val="en-US" w:eastAsia="en-US" w:bidi="en-US"/>
        </w:rPr>
        <w:t>一*</w:t>
      </w:r>
      <w:r>
        <w:rPr>
          <w:rFonts w:ascii="SimSun" w:eastAsia="SimSun" w:hAnsi="SimSun" w:cs="SimSun"/>
          <w:color w:val="000000"/>
          <w:spacing w:val="0"/>
          <w:w w:val="100"/>
          <w:position w:val="0"/>
          <w:sz w:val="19"/>
          <w:szCs w:val="19"/>
          <w:lang w:val="zh-TW" w:eastAsia="zh-TW" w:bidi="zh-TW"/>
        </w:rPr>
        <w:t>个针对编 译期</w:t>
      </w:r>
      <w:r>
        <w:rPr>
          <w:rFonts w:ascii="Times New Roman" w:eastAsia="Times New Roman" w:hAnsi="Times New Roman" w:cs="Times New Roman"/>
          <w:color w:val="000000"/>
          <w:spacing w:val="0"/>
          <w:w w:val="100"/>
          <w:position w:val="0"/>
          <w:sz w:val="20"/>
          <w:szCs w:val="20"/>
          <w:lang w:val="en-US" w:eastAsia="en-US" w:bidi="en-US"/>
        </w:rPr>
        <w:t>assertions</w:t>
      </w:r>
      <w:r>
        <w:rPr>
          <w:rFonts w:ascii="SimSun" w:eastAsia="SimSun" w:hAnsi="SimSun" w:cs="SimSun"/>
          <w:color w:val="000000"/>
          <w:spacing w:val="0"/>
          <w:w w:val="100"/>
          <w:position w:val="0"/>
          <w:sz w:val="19"/>
          <w:szCs w:val="19"/>
          <w:lang w:val="zh-TW" w:eastAsia="zh-TW" w:bidi="zh-TW"/>
        </w:rPr>
        <w:t>而写的程序库，以及</w:t>
      </w:r>
      <w:r>
        <w:rPr>
          <w:rFonts w:ascii="Times New Roman" w:eastAsia="Times New Roman" w:hAnsi="Times New Roman" w:cs="Times New Roman"/>
          <w:color w:val="000000"/>
          <w:spacing w:val="0"/>
          <w:w w:val="100"/>
          <w:position w:val="0"/>
          <w:sz w:val="20"/>
          <w:szCs w:val="20"/>
          <w:lang w:val="en-US" w:eastAsia="en-US" w:bidi="en-US"/>
        </w:rPr>
        <w:t>Boost MPL</w:t>
      </w:r>
      <w:r>
        <w:rPr>
          <w:rFonts w:ascii="SimSun" w:eastAsia="SimSun" w:hAnsi="SimSun" w:cs="SimSun"/>
          <w:color w:val="000000"/>
          <w:spacing w:val="0"/>
          <w:w w:val="100"/>
          <w:position w:val="0"/>
          <w:sz w:val="19"/>
          <w:szCs w:val="19"/>
          <w:lang w:val="zh-TW" w:eastAsia="zh-TW" w:bidi="zh-TW"/>
        </w:rPr>
        <w:t>程序库。</w:t>
      </w:r>
      <w:r>
        <w:rPr>
          <w:rFonts w:ascii="Times New Roman" w:eastAsia="Times New Roman" w:hAnsi="Times New Roman" w:cs="Times New Roman"/>
          <w:color w:val="000000"/>
          <w:spacing w:val="0"/>
          <w:w w:val="100"/>
          <w:position w:val="0"/>
          <w:sz w:val="20"/>
          <w:szCs w:val="20"/>
          <w:lang w:val="en-US" w:eastAsia="en-US" w:bidi="en-US"/>
        </w:rPr>
        <w:t>MPL</w:t>
      </w:r>
      <w:r>
        <w:rPr>
          <w:rFonts w:ascii="SimSun" w:eastAsia="SimSun" w:hAnsi="SimSun" w:cs="SimSun"/>
          <w:color w:val="000000"/>
          <w:spacing w:val="0"/>
          <w:w w:val="100"/>
          <w:position w:val="0"/>
          <w:sz w:val="19"/>
          <w:szCs w:val="19"/>
          <w:lang w:val="zh-TW" w:eastAsia="zh-TW" w:bidi="zh-TW"/>
        </w:rPr>
        <w:t>提供了极好的东 西，其中支持编译期实物</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compile-time entities)</w:t>
      </w:r>
      <w:r>
        <w:rPr>
          <w:rFonts w:ascii="SimSun" w:eastAsia="SimSun" w:hAnsi="SimSun" w:cs="SimSun"/>
          <w:color w:val="000000"/>
          <w:spacing w:val="0"/>
          <w:w w:val="100"/>
          <w:position w:val="0"/>
          <w:sz w:val="19"/>
          <w:szCs w:val="19"/>
          <w:lang w:val="zh-TW" w:eastAsia="zh-TW" w:bidi="zh-TW"/>
        </w:rPr>
        <w:t>诸如如</w:t>
      </w:r>
      <w:r>
        <w:rPr>
          <w:rFonts w:ascii="Times New Roman" w:eastAsia="Times New Roman" w:hAnsi="Times New Roman" w:cs="Times New Roman"/>
          <w:color w:val="000000"/>
          <w:spacing w:val="0"/>
          <w:w w:val="100"/>
          <w:position w:val="0"/>
          <w:sz w:val="20"/>
          <w:szCs w:val="20"/>
          <w:lang w:val="en-US" w:eastAsia="en-US" w:bidi="en-US"/>
        </w:rPr>
        <w:t>gs</w:t>
      </w:r>
      <w:r>
        <w:rPr>
          <w:rFonts w:ascii="SimSun" w:eastAsia="SimSun" w:hAnsi="SimSun" w:cs="SimSun"/>
          <w:color w:val="000000"/>
          <w:spacing w:val="0"/>
          <w:w w:val="100"/>
          <w:position w:val="0"/>
          <w:sz w:val="19"/>
          <w:szCs w:val="19"/>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STL-like</w:t>
      </w:r>
      <w:r>
        <w:rPr>
          <w:rFonts w:ascii="SimSun" w:eastAsia="SimSun" w:hAnsi="SimSun" w:cs="SimSun"/>
          <w:color w:val="000000"/>
          <w:spacing w:val="0"/>
          <w:w w:val="100"/>
          <w:position w:val="0"/>
          <w:sz w:val="19"/>
          <w:szCs w:val="19"/>
          <w:lang w:val="zh-TW" w:eastAsia="zh-TW" w:bidi="zh-TW"/>
        </w:rPr>
        <w:t>数据结 构，等等。</w:t>
      </w:r>
    </w:p>
    <w:p>
      <w:pPr>
        <w:pStyle w:val="Style56"/>
        <w:keepNext w:val="0"/>
        <w:keepLines w:val="0"/>
        <w:widowControl w:val="0"/>
        <w:shd w:val="clear" w:color="auto" w:fill="auto"/>
        <w:bidi w:val="0"/>
        <w:spacing w:before="0" w:after="0" w:line="335" w:lineRule="exact"/>
        <w:ind w:left="0" w:right="0" w:firstLine="660"/>
        <w:jc w:val="left"/>
      </w:pPr>
      <w:r>
        <w:rPr>
          <w:color w:val="000000"/>
          <w:spacing w:val="0"/>
          <w:w w:val="100"/>
          <w:position w:val="0"/>
          <w:lang w:val="zh-CN" w:eastAsia="zh-CN" w:bidi="zh-CN"/>
        </w:rPr>
        <w:t>〃创</w:t>
      </w:r>
      <w:r>
        <w:rPr>
          <w:color w:val="000000"/>
          <w:spacing w:val="0"/>
          <w:w w:val="100"/>
          <w:position w:val="0"/>
        </w:rPr>
        <w:t>建一个</w:t>
      </w:r>
      <w:r>
        <w:rPr>
          <w:rFonts w:ascii="Times New Roman" w:eastAsia="Times New Roman" w:hAnsi="Times New Roman" w:cs="Times New Roman"/>
          <w:color w:val="000000"/>
          <w:spacing w:val="0"/>
          <w:w w:val="100"/>
          <w:position w:val="0"/>
          <w:sz w:val="20"/>
          <w:szCs w:val="20"/>
          <w:lang w:val="en-US" w:eastAsia="en-US" w:bidi="en-US"/>
        </w:rPr>
        <w:t>list-like</w:t>
      </w:r>
      <w:r>
        <w:rPr>
          <w:color w:val="000000"/>
          <w:spacing w:val="0"/>
          <w:w w:val="100"/>
          <w:position w:val="0"/>
        </w:rPr>
        <w:t>编译期容器，其中收纳三个类型：</w:t>
      </w:r>
    </w:p>
    <w:p>
      <w:pPr>
        <w:pStyle w:val="Style215"/>
        <w:keepNext w:val="0"/>
        <w:keepLines w:val="0"/>
        <w:widowControl w:val="0"/>
        <w:shd w:val="clear" w:color="auto" w:fill="auto"/>
        <w:bidi w:val="0"/>
        <w:spacing w:before="0" w:after="0" w:line="226" w:lineRule="exact"/>
        <w:ind w:left="660" w:right="0" w:firstLine="40"/>
        <w:jc w:val="left"/>
      </w:pP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(float, double, long double),</w:t>
      </w:r>
      <w:r>
        <w:rPr>
          <w:rFonts w:ascii="SimSun" w:eastAsia="SimSun" w:hAnsi="SimSun" w:cs="SimSun"/>
          <w:color w:val="000000"/>
          <w:spacing w:val="0"/>
          <w:w w:val="100"/>
          <w:position w:val="0"/>
          <w:sz w:val="19"/>
          <w:szCs w:val="19"/>
          <w:lang w:val="zh-TW" w:eastAsia="zh-TW" w:bidi="zh-TW"/>
        </w:rPr>
        <w:t>并将此容器命名为</w:t>
      </w:r>
      <w:r>
        <w:rPr>
          <w:rFonts w:ascii="Times New Roman" w:eastAsia="Times New Roman" w:hAnsi="Times New Roman" w:cs="Times New Roman"/>
          <w:color w:val="000000"/>
          <w:spacing w:val="0"/>
          <w:w w:val="100"/>
          <w:position w:val="0"/>
          <w:sz w:val="20"/>
          <w:szCs w:val="20"/>
          <w:lang w:val="en-US" w:eastAsia="en-US" w:bidi="en-US"/>
        </w:rPr>
        <w:t xml:space="preserve">"floats" </w:t>
      </w:r>
      <w:r>
        <w:rPr>
          <w:rFonts w:ascii="Times New Roman" w:eastAsia="Times New Roman" w:hAnsi="Times New Roman" w:cs="Times New Roman"/>
          <w:color w:val="000000"/>
          <w:spacing w:val="0"/>
          <w:w w:val="100"/>
          <w:position w:val="0"/>
          <w:lang w:val="en-US" w:eastAsia="en-US" w:bidi="en-US"/>
        </w:rPr>
        <w:t>typedef boost: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mpl::list&lt;float, double, long double&gt; floats;</w:t>
      </w:r>
    </w:p>
    <w:p>
      <w:pPr>
        <w:pStyle w:val="Style56"/>
        <w:keepNext w:val="0"/>
        <w:keepLines w:val="0"/>
        <w:widowControl w:val="0"/>
        <w:shd w:val="clear" w:color="auto" w:fill="auto"/>
        <w:bidi w:val="0"/>
        <w:spacing w:before="0" w:after="0" w:line="245" w:lineRule="exact"/>
        <w:ind w:left="660" w:right="0"/>
        <w:jc w:val="left"/>
      </w:pPr>
      <w:r>
        <w:rPr>
          <w:color w:val="000000"/>
          <w:spacing w:val="0"/>
          <w:w w:val="100"/>
          <w:position w:val="0"/>
          <w:lang w:val="zh-CN" w:eastAsia="zh-CN" w:bidi="zh-CN"/>
        </w:rPr>
        <w:t>〃再</w:t>
      </w:r>
      <w:r>
        <w:rPr>
          <w:color w:val="000000"/>
          <w:spacing w:val="0"/>
          <w:w w:val="100"/>
          <w:position w:val="0"/>
        </w:rPr>
        <w:t>创建一个编译期间用以收纳类型的</w:t>
      </w:r>
      <w:r>
        <w:rPr>
          <w:rFonts w:ascii="Times New Roman" w:eastAsia="Times New Roman" w:hAnsi="Times New Roman" w:cs="Times New Roman"/>
          <w:color w:val="000000"/>
          <w:spacing w:val="0"/>
          <w:w w:val="100"/>
          <w:position w:val="0"/>
          <w:sz w:val="20"/>
          <w:szCs w:val="20"/>
          <w:lang w:val="en-US" w:eastAsia="en-US" w:bidi="en-US"/>
        </w:rPr>
        <w:t>list,</w:t>
      </w:r>
      <w:r>
        <w:rPr>
          <w:color w:val="000000"/>
          <w:spacing w:val="0"/>
          <w:w w:val="100"/>
          <w:position w:val="0"/>
        </w:rPr>
        <w:t>以</w:t>
      </w:r>
      <w:r>
        <w:rPr>
          <w:rFonts w:ascii="Times New Roman" w:eastAsia="Times New Roman" w:hAnsi="Times New Roman" w:cs="Times New Roman"/>
          <w:color w:val="000000"/>
          <w:spacing w:val="0"/>
          <w:w w:val="100"/>
          <w:position w:val="0"/>
          <w:sz w:val="20"/>
          <w:szCs w:val="20"/>
          <w:lang w:val="en-US" w:eastAsia="en-US" w:bidi="en-US"/>
        </w:rPr>
        <w:t>“floats”</w:t>
      </w:r>
      <w:r>
        <w:rPr>
          <w:color w:val="000000"/>
          <w:spacing w:val="0"/>
          <w:w w:val="100"/>
          <w:position w:val="0"/>
        </w:rPr>
        <w:t xml:space="preserve">内的类型为基础， </w:t>
      </w:r>
      <w:r>
        <w:rPr>
          <w:color w:val="000000"/>
          <w:spacing w:val="0"/>
          <w:w w:val="100"/>
          <w:position w:val="0"/>
          <w:lang w:val="zh-CN" w:eastAsia="zh-CN" w:bidi="zh-CN"/>
        </w:rPr>
        <w:t>〃最</w:t>
      </w:r>
      <w:r>
        <w:rPr>
          <w:color w:val="000000"/>
          <w:spacing w:val="0"/>
          <w:w w:val="100"/>
          <w:position w:val="0"/>
        </w:rPr>
        <w:t xml:space="preserve">前面再加上 </w:t>
      </w:r>
      <w:r>
        <w:rPr>
          <w:rFonts w:ascii="Times New Roman" w:eastAsia="Times New Roman" w:hAnsi="Times New Roman" w:cs="Times New Roman"/>
          <w:color w:val="000000"/>
          <w:spacing w:val="0"/>
          <w:w w:val="100"/>
          <w:position w:val="0"/>
          <w:sz w:val="20"/>
          <w:szCs w:val="20"/>
          <w:lang w:val="en-US" w:eastAsia="en-US" w:bidi="en-US"/>
        </w:rPr>
        <w:t>Wo</w:t>
      </w:r>
      <w:r>
        <w:rPr>
          <w:color w:val="000000"/>
          <w:spacing w:val="0"/>
          <w:w w:val="100"/>
          <w:position w:val="0"/>
        </w:rPr>
        <w:t>新容器取名为</w:t>
      </w:r>
      <w:r>
        <w:rPr>
          <w:rFonts w:ascii="Times New Roman" w:eastAsia="Times New Roman" w:hAnsi="Times New Roman" w:cs="Times New Roman"/>
          <w:color w:val="000000"/>
          <w:spacing w:val="0"/>
          <w:w w:val="100"/>
          <w:position w:val="0"/>
          <w:sz w:val="20"/>
          <w:szCs w:val="20"/>
          <w:lang w:val="en-US" w:eastAsia="en-US" w:bidi="en-US"/>
        </w:rPr>
        <w:t>"types"</w:t>
      </w:r>
      <w:r>
        <w:rPr>
          <w:color w:val="000000"/>
          <w:spacing w:val="0"/>
          <w:w w:val="100"/>
          <w:position w:val="0"/>
          <w:lang w:val="en-US" w:eastAsia="en-US" w:bidi="en-US"/>
        </w:rPr>
        <w:t>。</w:t>
      </w:r>
    </w:p>
    <w:p>
      <w:pPr>
        <w:pStyle w:val="Style215"/>
        <w:keepNext w:val="0"/>
        <w:keepLines w:val="0"/>
        <w:widowControl w:val="0"/>
        <w:shd w:val="clear" w:color="auto" w:fill="auto"/>
        <w:bidi w:val="0"/>
        <w:spacing w:before="0" w:after="0" w:line="319" w:lineRule="auto"/>
        <w:ind w:left="660" w:right="0" w:firstLine="40"/>
        <w:jc w:val="left"/>
      </w:pPr>
      <w:r>
        <w:rPr>
          <w:rFonts w:ascii="Times New Roman" w:eastAsia="Times New Roman" w:hAnsi="Times New Roman" w:cs="Times New Roman"/>
          <w:color w:val="000000"/>
          <w:spacing w:val="0"/>
          <w:w w:val="100"/>
          <w:position w:val="0"/>
          <w:lang w:val="en-US" w:eastAsia="en-US" w:bidi="en-US"/>
        </w:rPr>
        <w:t>typedef boost: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mpl:</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push_front&lt;floats, int&gt;: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type types;</w:t>
      </w:r>
    </w:p>
    <w:p>
      <w:pPr>
        <w:pStyle w:val="Style56"/>
        <w:keepNext w:val="0"/>
        <w:keepLines w:val="0"/>
        <w:widowControl w:val="0"/>
        <w:shd w:val="clear" w:color="auto" w:fill="auto"/>
        <w:bidi w:val="0"/>
        <w:spacing w:before="0" w:after="0" w:line="326" w:lineRule="exact"/>
        <w:ind w:left="520" w:right="0" w:hanging="40"/>
        <w:jc w:val="left"/>
      </w:pPr>
      <w:r>
        <w:rPr>
          <w:color w:val="000000"/>
          <w:spacing w:val="0"/>
          <w:w w:val="100"/>
          <w:position w:val="0"/>
        </w:rPr>
        <w:t>这样的</w:t>
      </w:r>
      <w:r>
        <w:rPr>
          <w:color w:val="000000"/>
          <w:spacing w:val="0"/>
          <w:w w:val="100"/>
          <w:position w:val="0"/>
          <w:lang w:val="zh-CN" w:eastAsia="zh-CN" w:bidi="zh-CN"/>
        </w:rPr>
        <w:t>“类型</w:t>
      </w:r>
      <w:r>
        <w:rPr>
          <w:color w:val="000000"/>
          <w:spacing w:val="0"/>
          <w:w w:val="100"/>
          <w:position w:val="0"/>
        </w:rPr>
        <w:t>容器，，(常被称为</w:t>
      </w:r>
      <w:r>
        <w:rPr>
          <w:i/>
          <w:iCs/>
          <w:color w:val="000000"/>
          <w:spacing w:val="0"/>
          <w:w w:val="100"/>
          <w:position w:val="0"/>
          <w:lang w:val="en-US" w:eastAsia="en-US" w:bidi="en-US"/>
        </w:rPr>
        <w:t>typelists</w:t>
      </w:r>
      <w:r>
        <w:rPr>
          <w:color w:val="000000"/>
          <w:spacing w:val="0"/>
          <w:w w:val="100"/>
          <w:position w:val="0"/>
        </w:rPr>
        <w:t>——虽然它们也可以以一个</w:t>
      </w:r>
      <w:r>
        <w:rPr>
          <w:rFonts w:ascii="Times New Roman" w:eastAsia="Times New Roman" w:hAnsi="Times New Roman" w:cs="Times New Roman"/>
          <w:color w:val="000000"/>
          <w:spacing w:val="0"/>
          <w:w w:val="100"/>
          <w:position w:val="0"/>
          <w:sz w:val="16"/>
          <w:szCs w:val="16"/>
          <w:lang w:val="en-US" w:eastAsia="en-US" w:bidi="en-US"/>
        </w:rPr>
        <w:t xml:space="preserve">mpM </w:t>
      </w:r>
      <w:r>
        <w:rPr>
          <w:rFonts w:ascii="Times New Roman" w:eastAsia="Times New Roman" w:hAnsi="Times New Roman" w:cs="Times New Roman"/>
          <w:color w:val="000000"/>
          <w:spacing w:val="0"/>
          <w:w w:val="100"/>
          <w:position w:val="0"/>
          <w:sz w:val="16"/>
          <w:szCs w:val="16"/>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vector </w:t>
      </w:r>
      <w:r>
        <w:rPr>
          <w:color w:val="000000"/>
          <w:spacing w:val="0"/>
          <w:w w:val="100"/>
          <w:position w:val="0"/>
        </w:rPr>
        <w:t>或为基础)开启了一扇大门，通往大范围、火力强大且重要的</w:t>
      </w:r>
      <w:r>
        <w:rPr>
          <w:rFonts w:ascii="Times New Roman" w:eastAsia="Times New Roman" w:hAnsi="Times New Roman" w:cs="Times New Roman"/>
          <w:color w:val="000000"/>
          <w:spacing w:val="0"/>
          <w:w w:val="100"/>
          <w:position w:val="0"/>
          <w:sz w:val="20"/>
          <w:szCs w:val="20"/>
          <w:lang w:val="en-US" w:eastAsia="en-US" w:bidi="en-US"/>
        </w:rPr>
        <w:t xml:space="preserve">TMP </w:t>
      </w:r>
      <w:r>
        <w:rPr>
          <w:color w:val="000000"/>
          <w:spacing w:val="0"/>
          <w:w w:val="100"/>
          <w:position w:val="0"/>
        </w:rPr>
        <w:t>应用程序。</w:t>
      </w:r>
    </w:p>
    <w:p>
      <w:pPr>
        <w:pStyle w:val="Style86"/>
        <w:keepNext w:val="0"/>
        <w:keepLines w:val="0"/>
        <w:widowControl w:val="0"/>
        <w:shd w:val="clear" w:color="auto" w:fill="auto"/>
        <w:bidi w:val="0"/>
        <w:spacing w:before="0" w:after="260" w:line="346" w:lineRule="exact"/>
        <w:ind w:left="520" w:right="0" w:hanging="280"/>
        <w:jc w:val="left"/>
        <w:rPr>
          <w:sz w:val="19"/>
          <w:szCs w:val="19"/>
        </w:rPr>
      </w:pPr>
      <w:r>
        <w:rPr>
          <w:rFonts w:ascii="SimSun" w:eastAsia="SimSun" w:hAnsi="SimSun" w:cs="SimSun"/>
          <w:b/>
          <w:bCs/>
          <w:color w:val="000000"/>
          <w:spacing w:val="0"/>
          <w:w w:val="100"/>
          <w:position w:val="0"/>
          <w:sz w:val="19"/>
          <w:szCs w:val="19"/>
          <w:lang w:val="en-US" w:eastAsia="en-US" w:bidi="en-US"/>
        </w:rPr>
        <w:t>■</w:t>
      </w:r>
      <w:r>
        <w:rPr>
          <w:rFonts w:ascii="SimSun" w:eastAsia="SimSun" w:hAnsi="SimSun" w:cs="SimSun"/>
          <w:b/>
          <w:bCs/>
          <w:color w:val="000000"/>
          <w:spacing w:val="0"/>
          <w:w w:val="100"/>
          <w:position w:val="0"/>
          <w:sz w:val="19"/>
          <w:szCs w:val="19"/>
          <w:lang w:val="zh-TW" w:eastAsia="zh-TW" w:bidi="zh-TW"/>
        </w:rPr>
        <w:t>数学和数值</w:t>
      </w:r>
      <w:r>
        <w:rPr>
          <w:rFonts w:ascii="Times New Roman" w:eastAsia="Times New Roman" w:hAnsi="Times New Roman" w:cs="Times New Roman"/>
          <w:color w:val="000000"/>
          <w:spacing w:val="0"/>
          <w:w w:val="100"/>
          <w:position w:val="0"/>
          <w:sz w:val="20"/>
          <w:szCs w:val="20"/>
          <w:lang w:val="en-US" w:eastAsia="en-US" w:bidi="en-US"/>
        </w:rPr>
        <w:t>(Math and numerics)</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包括有理数、八元数和四元数</w:t>
      </w:r>
      <w:r>
        <w:rPr>
          <w:rFonts w:ascii="Times New Roman" w:eastAsia="Times New Roman" w:hAnsi="Times New Roman" w:cs="Times New Roman"/>
          <w:color w:val="000000"/>
          <w:spacing w:val="0"/>
          <w:w w:val="100"/>
          <w:position w:val="0"/>
          <w:sz w:val="20"/>
          <w:szCs w:val="20"/>
          <w:lang w:val="en-US" w:eastAsia="en-US" w:bidi="en-US"/>
        </w:rPr>
        <w:t>(octonionsand quaternions)</w:t>
      </w:r>
      <w:r>
        <w:rPr>
          <w:rFonts w:ascii="SimSun" w:eastAsia="SimSun" w:hAnsi="SimSun" w:cs="SimSun"/>
          <w:color w:val="000000"/>
          <w:spacing w:val="0"/>
          <w:w w:val="100"/>
          <w:position w:val="0"/>
          <w:sz w:val="19"/>
          <w:szCs w:val="19"/>
          <w:lang w:val="zh-TW" w:eastAsia="zh-TW" w:bidi="zh-TW"/>
        </w:rPr>
        <w:t>、常见的公约数</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divisor)</w:t>
      </w:r>
      <w:r>
        <w:rPr>
          <w:rFonts w:ascii="SimSun" w:eastAsia="SimSun" w:hAnsi="SimSun" w:cs="SimSun"/>
          <w:color w:val="000000"/>
          <w:spacing w:val="0"/>
          <w:w w:val="100"/>
          <w:position w:val="0"/>
          <w:sz w:val="19"/>
          <w:szCs w:val="19"/>
          <w:lang w:val="zh-TW" w:eastAsia="zh-TW" w:bidi="zh-TW"/>
        </w:rPr>
        <w:t>和少见的多重运算、随机数(又一个影</w:t>
      </w:r>
    </w:p>
    <w:p>
      <w:pPr>
        <w:pStyle w:val="Style56"/>
        <w:keepNext w:val="0"/>
        <w:keepLines w:val="0"/>
        <w:widowControl w:val="0"/>
        <w:shd w:val="clear" w:color="auto" w:fill="auto"/>
        <w:bidi w:val="0"/>
        <w:spacing w:before="0" w:line="334" w:lineRule="exact"/>
        <w:ind w:left="0" w:right="500" w:firstLine="0"/>
        <w:jc w:val="righ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56"/>
        <w:keepNext w:val="0"/>
        <w:keepLines w:val="0"/>
        <w:widowControl w:val="0"/>
        <w:shd w:val="clear" w:color="auto" w:fill="auto"/>
        <w:bidi w:val="0"/>
        <w:spacing w:before="0" w:after="0" w:line="328" w:lineRule="exact"/>
        <w:ind w:left="0" w:right="0" w:firstLine="380"/>
        <w:jc w:val="left"/>
      </w:pPr>
      <w:r>
        <w:rPr>
          <w:color w:val="000000"/>
          <w:spacing w:val="0"/>
          <w:w w:val="100"/>
          <w:position w:val="0"/>
        </w:rPr>
        <w:t>响</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内部相关机能的程序库）</w:t>
      </w:r>
      <w:r>
        <w:rPr>
          <w:i/>
          <w:iCs/>
          <w:color w:val="000000"/>
          <w:spacing w:val="0"/>
          <w:w w:val="100"/>
          <w:position w:val="0"/>
        </w:rPr>
        <w:t>。</w:t>
      </w:r>
    </w:p>
    <w:p>
      <w:pPr>
        <w:pStyle w:val="Style86"/>
        <w:keepNext w:val="0"/>
        <w:keepLines w:val="0"/>
        <w:widowControl w:val="0"/>
        <w:shd w:val="clear" w:color="auto" w:fill="auto"/>
        <w:bidi w:val="0"/>
        <w:spacing w:before="0" w:after="0" w:line="328" w:lineRule="exact"/>
        <w:ind w:left="380" w:right="0" w:hanging="38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正确性与测试</w:t>
      </w:r>
      <w:r>
        <w:rPr>
          <w:rFonts w:ascii="Times New Roman" w:eastAsia="Times New Roman" w:hAnsi="Times New Roman" w:cs="Times New Roman"/>
          <w:color w:val="000000"/>
          <w:spacing w:val="0"/>
          <w:w w:val="100"/>
          <w:position w:val="0"/>
          <w:sz w:val="20"/>
          <w:szCs w:val="20"/>
          <w:lang w:val="en-US" w:eastAsia="en-US" w:bidi="en-US"/>
        </w:rPr>
        <w:t>（Correctness and testing）</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覆盖用来将隐式模板接口</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implicit template interfaces,</w:t>
      </w:r>
      <w:r>
        <w:rPr>
          <w:rFonts w:ascii="SimSun" w:eastAsia="SimSun" w:hAnsi="SimSun" w:cs="SimSun"/>
          <w:color w:val="000000"/>
          <w:spacing w:val="0"/>
          <w:w w:val="100"/>
          <w:position w:val="0"/>
          <w:sz w:val="19"/>
          <w:szCs w:val="19"/>
          <w:lang w:val="zh-TW" w:eastAsia="zh-TW" w:bidi="zh-TW"/>
        </w:rPr>
        <w:t>见条款</w:t>
      </w:r>
      <w:r>
        <w:rPr>
          <w:rFonts w:ascii="Times New Roman" w:eastAsia="Times New Roman" w:hAnsi="Times New Roman" w:cs="Times New Roman"/>
          <w:color w:val="000000"/>
          <w:spacing w:val="0"/>
          <w:w w:val="100"/>
          <w:position w:val="0"/>
          <w:sz w:val="20"/>
          <w:szCs w:val="20"/>
          <w:lang w:val="zh-TW" w:eastAsia="zh-TW" w:bidi="zh-TW"/>
        </w:rPr>
        <w:t>41）</w:t>
      </w:r>
      <w:r>
        <w:rPr>
          <w:rFonts w:ascii="SimSun" w:eastAsia="SimSun" w:hAnsi="SimSun" w:cs="SimSun"/>
          <w:color w:val="000000"/>
          <w:spacing w:val="0"/>
          <w:w w:val="100"/>
          <w:position w:val="0"/>
          <w:sz w:val="19"/>
          <w:szCs w:val="19"/>
          <w:lang w:val="zh-TW" w:eastAsia="zh-TW" w:bidi="zh-TW"/>
        </w:rPr>
        <w:t>形式化的程序库，以及针对“测试优先”编程 形态而设计的措施。</w:t>
      </w:r>
    </w:p>
    <w:p>
      <w:pPr>
        <w:pStyle w:val="Style56"/>
        <w:keepNext w:val="0"/>
        <w:keepLines w:val="0"/>
        <w:widowControl w:val="0"/>
        <w:shd w:val="clear" w:color="auto" w:fill="auto"/>
        <w:bidi w:val="0"/>
        <w:spacing w:before="0" w:after="0" w:line="328" w:lineRule="exact"/>
        <w:ind w:left="380" w:right="0" w:hanging="380"/>
        <w:jc w:val="both"/>
      </w:pPr>
      <w:r>
        <w:rPr>
          <w:color w:val="000000"/>
          <w:spacing w:val="0"/>
          <w:w w:val="100"/>
          <w:position w:val="0"/>
          <w:lang w:val="en-US" w:eastAsia="en-US" w:bidi="en-US"/>
        </w:rPr>
        <w:t>■</w:t>
      </w:r>
      <w:r>
        <w:rPr>
          <w:color w:val="000000"/>
          <w:spacing w:val="0"/>
          <w:w w:val="100"/>
          <w:position w:val="0"/>
        </w:rPr>
        <w:t>数据结构，覆盖类型安全</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type-safe）</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 xml:space="preserve">unions </w:t>
      </w:r>
      <w:r>
        <w:rPr>
          <w:color w:val="000000"/>
          <w:spacing w:val="0"/>
          <w:w w:val="100"/>
          <w:position w:val="0"/>
        </w:rPr>
        <w:t>（存储各具差异之</w:t>
      </w:r>
      <w:r>
        <w:rPr>
          <w:color w:val="000000"/>
          <w:spacing w:val="0"/>
          <w:w w:val="100"/>
          <w:position w:val="0"/>
          <w:lang w:val="zh-CN" w:eastAsia="zh-CN" w:bidi="zh-CN"/>
        </w:rPr>
        <w:t>“任何”类</w:t>
      </w:r>
      <w:r>
        <w:rPr>
          <w:color w:val="000000"/>
          <w:spacing w:val="0"/>
          <w:w w:val="100"/>
          <w:position w:val="0"/>
        </w:rPr>
        <w:t>型）， 以及</w:t>
      </w:r>
      <w:r>
        <w:rPr>
          <w:rFonts w:ascii="Times New Roman" w:eastAsia="Times New Roman" w:hAnsi="Times New Roman" w:cs="Times New Roman"/>
          <w:color w:val="000000"/>
          <w:spacing w:val="0"/>
          <w:w w:val="100"/>
          <w:position w:val="0"/>
          <w:sz w:val="20"/>
          <w:szCs w:val="20"/>
          <w:lang w:val="en-US" w:eastAsia="en-US" w:bidi="en-US"/>
        </w:rPr>
        <w:t>tuple</w:t>
      </w:r>
      <w:r>
        <w:rPr>
          <w:color w:val="000000"/>
          <w:spacing w:val="0"/>
          <w:w w:val="100"/>
          <w:position w:val="0"/>
        </w:rPr>
        <w:t>程序库（它是</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同类机能的基础）。</w:t>
      </w:r>
    </w:p>
    <w:p>
      <w:pPr>
        <w:pStyle w:val="Style86"/>
        <w:keepNext w:val="0"/>
        <w:keepLines w:val="0"/>
        <w:widowControl w:val="0"/>
        <w:shd w:val="clear" w:color="auto" w:fill="auto"/>
        <w:bidi w:val="0"/>
        <w:spacing w:before="0" w:after="0" w:line="328" w:lineRule="exact"/>
        <w:ind w:left="380" w:right="0" w:hanging="380"/>
        <w:jc w:val="both"/>
        <w:rPr>
          <w:sz w:val="19"/>
          <w:szCs w:val="19"/>
        </w:rPr>
      </w:pPr>
      <w:r>
        <w:rPr>
          <w:rFonts w:ascii="SimSun" w:eastAsia="SimSun" w:hAnsi="SimSun" w:cs="SimSun"/>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语言间的支持</w:t>
      </w:r>
      <w:r>
        <w:rPr>
          <w:rFonts w:ascii="Times New Roman" w:eastAsia="Times New Roman" w:hAnsi="Times New Roman" w:cs="Times New Roman"/>
          <w:color w:val="000000"/>
          <w:spacing w:val="0"/>
          <w:w w:val="100"/>
          <w:position w:val="0"/>
          <w:sz w:val="20"/>
          <w:szCs w:val="20"/>
          <w:lang w:val="en-US" w:eastAsia="en-US" w:bidi="en-US"/>
        </w:rPr>
        <w:t>（Inter-language support）</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包括允许</w:t>
      </w:r>
      <w:r>
        <w:rPr>
          <w:rFonts w:ascii="Times New Roman" w:eastAsia="Times New Roman" w:hAnsi="Times New Roman" w:cs="Times New Roman"/>
          <w:color w:val="000000"/>
          <w:spacing w:val="0"/>
          <w:w w:val="100"/>
          <w:position w:val="0"/>
          <w:sz w:val="20"/>
          <w:szCs w:val="20"/>
          <w:lang w:val="en-US" w:eastAsia="en-US" w:bidi="en-US"/>
        </w:rPr>
        <w:t>C++</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Python</w:t>
      </w:r>
      <w:r>
        <w:rPr>
          <w:rFonts w:ascii="SimSun" w:eastAsia="SimSun" w:hAnsi="SimSun" w:cs="SimSun"/>
          <w:color w:val="000000"/>
          <w:spacing w:val="0"/>
          <w:w w:val="100"/>
          <w:position w:val="0"/>
          <w:sz w:val="19"/>
          <w:szCs w:val="19"/>
          <w:lang w:val="zh-TW" w:eastAsia="zh-TW" w:bidi="zh-TW"/>
        </w:rPr>
        <w:t>之间的无缝 互操作性</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seamless interoperability）</w:t>
      </w:r>
      <w:r>
        <w:rPr>
          <w:rFonts w:ascii="SimSun" w:eastAsia="SimSun" w:hAnsi="SimSun" w:cs="SimSun"/>
          <w:color w:val="000000"/>
          <w:spacing w:val="0"/>
          <w:w w:val="100"/>
          <w:position w:val="0"/>
          <w:sz w:val="19"/>
          <w:szCs w:val="19"/>
          <w:lang w:val="zh-TW" w:eastAsia="zh-TW" w:bidi="zh-TW"/>
        </w:rPr>
        <w:t>。</w:t>
      </w:r>
    </w:p>
    <w:p>
      <w:pPr>
        <w:pStyle w:val="Style56"/>
        <w:keepNext w:val="0"/>
        <w:keepLines w:val="0"/>
        <w:widowControl w:val="0"/>
        <w:shd w:val="clear" w:color="auto" w:fill="auto"/>
        <w:bidi w:val="0"/>
        <w:spacing w:before="0" w:after="0" w:line="328" w:lineRule="exact"/>
        <w:ind w:left="380" w:right="0" w:hanging="380"/>
        <w:jc w:val="both"/>
      </w:pPr>
      <w:r>
        <w:rPr>
          <w:color w:val="000000"/>
          <w:spacing w:val="0"/>
          <w:w w:val="100"/>
          <w:position w:val="0"/>
          <w:lang w:val="en-US" w:eastAsia="en-US" w:bidi="en-US"/>
        </w:rPr>
        <w:t>■</w:t>
      </w:r>
      <w:r>
        <w:rPr>
          <w:color w:val="000000"/>
          <w:spacing w:val="0"/>
          <w:w w:val="100"/>
          <w:position w:val="0"/>
        </w:rPr>
        <w:t>内存，覆盖</w:t>
      </w:r>
      <w:r>
        <w:rPr>
          <w:rFonts w:ascii="Times New Roman" w:eastAsia="Times New Roman" w:hAnsi="Times New Roman" w:cs="Times New Roman"/>
          <w:color w:val="000000"/>
          <w:spacing w:val="0"/>
          <w:w w:val="100"/>
          <w:position w:val="0"/>
          <w:sz w:val="20"/>
          <w:szCs w:val="20"/>
          <w:lang w:val="en-US" w:eastAsia="en-US" w:bidi="en-US"/>
        </w:rPr>
        <w:t>Pool</w:t>
      </w:r>
      <w:r>
        <w:rPr>
          <w:color w:val="000000"/>
          <w:spacing w:val="0"/>
          <w:w w:val="100"/>
          <w:position w:val="0"/>
        </w:rPr>
        <w:t>程序库，用来做出高效率而区块大小固定的分配器（见条款</w:t>
      </w:r>
      <w:r>
        <w:rPr>
          <w:rFonts w:ascii="Times New Roman" w:eastAsia="Times New Roman" w:hAnsi="Times New Roman" w:cs="Times New Roman"/>
          <w:color w:val="000000"/>
          <w:spacing w:val="0"/>
          <w:w w:val="100"/>
          <w:position w:val="0"/>
          <w:sz w:val="20"/>
          <w:szCs w:val="20"/>
        </w:rPr>
        <w:t xml:space="preserve">50）, </w:t>
      </w:r>
      <w:r>
        <w:rPr>
          <w:color w:val="000000"/>
          <w:spacing w:val="0"/>
          <w:w w:val="100"/>
          <w:position w:val="0"/>
        </w:rPr>
        <w:t>以及多变化的智能指针</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smartpointers,</w:t>
      </w:r>
      <w:r>
        <w:rPr>
          <w:color w:val="000000"/>
          <w:spacing w:val="0"/>
          <w:w w:val="100"/>
          <w:position w:val="0"/>
        </w:rPr>
        <w:t>见条款</w:t>
      </w:r>
      <w:r>
        <w:rPr>
          <w:rFonts w:ascii="Times New Roman" w:eastAsia="Times New Roman" w:hAnsi="Times New Roman" w:cs="Times New Roman"/>
          <w:color w:val="000000"/>
          <w:spacing w:val="0"/>
          <w:w w:val="100"/>
          <w:position w:val="0"/>
          <w:sz w:val="20"/>
          <w:szCs w:val="20"/>
        </w:rPr>
        <w:t>13）,</w:t>
      </w:r>
      <w:r>
        <w:rPr>
          <w:color w:val="000000"/>
          <w:spacing w:val="0"/>
          <w:w w:val="100"/>
          <w:position w:val="0"/>
        </w:rPr>
        <w:t>包括（但不仅仅是）</w:t>
      </w:r>
      <w:r>
        <w:rPr>
          <w:rFonts w:ascii="Times New Roman" w:eastAsia="Times New Roman" w:hAnsi="Times New Roman" w:cs="Times New Roman"/>
          <w:color w:val="000000"/>
          <w:spacing w:val="0"/>
          <w:w w:val="100"/>
          <w:position w:val="0"/>
          <w:sz w:val="20"/>
          <w:szCs w:val="20"/>
          <w:lang w:val="en-US" w:eastAsia="en-US" w:bidi="en-US"/>
        </w:rPr>
        <w:t xml:space="preserve">TR1 </w:t>
      </w:r>
      <w:r>
        <w:rPr>
          <w:color w:val="000000"/>
          <w:spacing w:val="0"/>
          <w:w w:val="100"/>
          <w:position w:val="0"/>
        </w:rPr>
        <w:t>智能指针。另有一个</w:t>
      </w:r>
      <w:r>
        <w:rPr>
          <w:rFonts w:ascii="Times New Roman" w:eastAsia="Times New Roman" w:hAnsi="Times New Roman" w:cs="Times New Roman"/>
          <w:color w:val="000000"/>
          <w:spacing w:val="0"/>
          <w:w w:val="100"/>
          <w:position w:val="0"/>
          <w:sz w:val="20"/>
          <w:szCs w:val="20"/>
          <w:lang w:val="en-US" w:eastAsia="en-US" w:bidi="en-US"/>
        </w:rPr>
        <w:t>non-TRl</w:t>
      </w:r>
      <w:r>
        <w:rPr>
          <w:color w:val="000000"/>
          <w:spacing w:val="0"/>
          <w:w w:val="100"/>
          <w:position w:val="0"/>
        </w:rPr>
        <w:t>智能指针是</w:t>
      </w:r>
      <w:r>
        <w:rPr>
          <w:rFonts w:ascii="Times New Roman" w:eastAsia="Times New Roman" w:hAnsi="Times New Roman" w:cs="Times New Roman"/>
          <w:color w:val="000000"/>
          <w:spacing w:val="0"/>
          <w:w w:val="100"/>
          <w:position w:val="0"/>
          <w:sz w:val="20"/>
          <w:szCs w:val="20"/>
          <w:lang w:val="en-US" w:eastAsia="en-US" w:bidi="en-US"/>
        </w:rPr>
        <w:t>scoped_array,</w:t>
      </w:r>
      <w:r>
        <w:rPr>
          <w:color w:val="000000"/>
          <w:spacing w:val="0"/>
          <w:w w:val="100"/>
          <w:position w:val="0"/>
        </w:rPr>
        <w:t>那是个</w:t>
      </w:r>
      <w:r>
        <w:rPr>
          <w:rFonts w:ascii="Times New Roman" w:eastAsia="Times New Roman" w:hAnsi="Times New Roman" w:cs="Times New Roman"/>
          <w:color w:val="000000"/>
          <w:spacing w:val="0"/>
          <w:w w:val="100"/>
          <w:position w:val="0"/>
          <w:sz w:val="20"/>
          <w:szCs w:val="20"/>
          <w:lang w:val="en-US" w:eastAsia="en-US" w:bidi="en-US"/>
        </w:rPr>
        <w:t xml:space="preserve">auto_ptr-like </w:t>
      </w:r>
      <w:r>
        <w:rPr>
          <w:color w:val="000000"/>
          <w:spacing w:val="0"/>
          <w:w w:val="100"/>
          <w:position w:val="0"/>
        </w:rPr>
        <w:t>智能指针，用来动态分配数组；条款</w:t>
      </w:r>
      <w:r>
        <w:rPr>
          <w:rFonts w:ascii="Times New Roman" w:eastAsia="Times New Roman" w:hAnsi="Times New Roman" w:cs="Times New Roman"/>
          <w:color w:val="000000"/>
          <w:spacing w:val="0"/>
          <w:w w:val="100"/>
          <w:position w:val="0"/>
          <w:sz w:val="20"/>
          <w:szCs w:val="20"/>
        </w:rPr>
        <w:t>44</w:t>
      </w:r>
      <w:r>
        <w:rPr>
          <w:color w:val="000000"/>
          <w:spacing w:val="0"/>
          <w:w w:val="100"/>
          <w:position w:val="0"/>
        </w:rPr>
        <w:t>曾经示范其用法。</w:t>
      </w:r>
    </w:p>
    <w:p>
      <w:pPr>
        <w:pStyle w:val="Style56"/>
        <w:keepNext w:val="0"/>
        <w:keepLines w:val="0"/>
        <w:widowControl w:val="0"/>
        <w:shd w:val="clear" w:color="auto" w:fill="auto"/>
        <w:bidi w:val="0"/>
        <w:spacing w:before="0" w:after="320" w:line="328" w:lineRule="exact"/>
        <w:ind w:left="0" w:right="0" w:firstLine="0"/>
        <w:jc w:val="left"/>
      </w:pPr>
      <w:r>
        <w:rPr>
          <w:color w:val="000000"/>
          <w:spacing w:val="0"/>
          <w:w w:val="100"/>
          <w:position w:val="0"/>
          <w:lang w:val="en-US" w:eastAsia="en-US" w:bidi="en-US"/>
        </w:rPr>
        <w:t>■</w:t>
      </w:r>
      <w:r>
        <w:rPr>
          <w:color w:val="000000"/>
          <w:spacing w:val="0"/>
          <w:w w:val="100"/>
          <w:position w:val="0"/>
        </w:rPr>
        <w:t>杂项，包括</w:t>
      </w:r>
      <w:r>
        <w:rPr>
          <w:rFonts w:ascii="Times New Roman" w:eastAsia="Times New Roman" w:hAnsi="Times New Roman" w:cs="Times New Roman"/>
          <w:color w:val="000000"/>
          <w:spacing w:val="0"/>
          <w:w w:val="100"/>
          <w:position w:val="0"/>
          <w:sz w:val="20"/>
          <w:szCs w:val="20"/>
          <w:lang w:val="en-US" w:eastAsia="en-US" w:bidi="en-US"/>
        </w:rPr>
        <w:t>CRC</w:t>
      </w:r>
      <w:r>
        <w:rPr>
          <w:color w:val="000000"/>
          <w:spacing w:val="0"/>
          <w:w w:val="100"/>
          <w:position w:val="0"/>
        </w:rPr>
        <w:t>检验、日期和时间的处理、在文件系统上来回移动等等。</w:t>
      </w:r>
    </w:p>
    <w:p>
      <w:pPr>
        <w:pStyle w:val="Style56"/>
        <w:keepNext w:val="0"/>
        <w:keepLines w:val="0"/>
        <w:widowControl w:val="0"/>
        <w:shd w:val="clear" w:color="auto" w:fill="auto"/>
        <w:bidi w:val="0"/>
        <w:spacing w:before="0" w:after="240" w:line="328" w:lineRule="exact"/>
        <w:ind w:left="0" w:right="0" w:firstLine="500"/>
        <w:jc w:val="left"/>
      </w:pPr>
      <w:r>
        <w:rPr>
          <w:color w:val="000000"/>
          <w:spacing w:val="0"/>
          <w:w w:val="100"/>
          <w:position w:val="0"/>
        </w:rPr>
        <w:t>请记住，这只是可在</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中找到的程序库抽样，不是一份详尽清单。</w:t>
      </w:r>
    </w:p>
    <w:p>
      <w:pPr>
        <w:pStyle w:val="Style56"/>
        <w:keepNext w:val="0"/>
        <w:keepLines w:val="0"/>
        <w:widowControl w:val="0"/>
        <w:shd w:val="clear" w:color="auto" w:fill="auto"/>
        <w:bidi w:val="0"/>
        <w:spacing w:before="0" w:after="240" w:line="317" w:lineRule="exact"/>
        <w:ind w:left="0" w:right="0" w:firstLine="500"/>
        <w:jc w:val="both"/>
      </w:pP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提供的程序库可以做很多很多事，但它并未</w:t>
      </w:r>
      <w:r>
        <w:rPr>
          <w:b/>
          <w:bCs/>
          <w:color w:val="000000"/>
          <w:spacing w:val="0"/>
          <w:w w:val="100"/>
          <w:position w:val="0"/>
        </w:rPr>
        <w:t>覆盖整</w:t>
      </w:r>
      <w:r>
        <w:rPr>
          <w:color w:val="000000"/>
          <w:spacing w:val="0"/>
          <w:w w:val="100"/>
          <w:position w:val="0"/>
        </w:rPr>
        <w:t>套编程风光。例如其 中就没有针对</w:t>
      </w:r>
      <w:r>
        <w:rPr>
          <w:rFonts w:ascii="Times New Roman" w:eastAsia="Times New Roman" w:hAnsi="Times New Roman" w:cs="Times New Roman"/>
          <w:color w:val="000000"/>
          <w:spacing w:val="0"/>
          <w:w w:val="100"/>
          <w:position w:val="0"/>
          <w:sz w:val="20"/>
          <w:szCs w:val="20"/>
          <w:lang w:val="en-US" w:eastAsia="en-US" w:bidi="en-US"/>
        </w:rPr>
        <w:t>GUI</w:t>
      </w:r>
      <w:r>
        <w:rPr>
          <w:color w:val="000000"/>
          <w:spacing w:val="0"/>
          <w:w w:val="100"/>
          <w:position w:val="0"/>
        </w:rPr>
        <w:t>开发而设计的程序库，也没有用以连通数据库的程序库——至少 在我下笔此刻没有。然而当你阅读本书时就有了也说不定。到底有没有，唯一可以 确定的办法是常常上网检核。我建议你现在就去访问：</w:t>
      </w:r>
      <w:r>
        <w:rPr>
          <w:rFonts w:ascii="Times New Roman" w:eastAsia="Times New Roman" w:hAnsi="Times New Roman" w:cs="Times New Roman"/>
          <w:color w:val="000000"/>
          <w:spacing w:val="0"/>
          <w:w w:val="100"/>
          <w:position w:val="0"/>
          <w:sz w:val="20"/>
          <w:szCs w:val="20"/>
          <w:lang w:val="en-US" w:eastAsia="en-US" w:bidi="en-US"/>
        </w:rPr>
        <w:t>http://boost.orgo</w:t>
      </w:r>
      <w:r>
        <w:rPr>
          <w:color w:val="000000"/>
          <w:spacing w:val="0"/>
          <w:w w:val="100"/>
          <w:position w:val="0"/>
        </w:rPr>
        <w:t>纵使你</w:t>
      </w:r>
      <w:r>
        <w:rPr>
          <w:color w:val="000000"/>
          <w:spacing w:val="0"/>
          <w:w w:val="100"/>
          <w:position w:val="0"/>
        </w:rPr>
        <w:t xml:space="preserve"> 没能找到刚好符合需求的作品，也一定会在其中发现一些有趣的东西。</w:t>
      </w:r>
    </w:p>
    <w:p>
      <w:pPr>
        <w:pStyle w:val="Style56"/>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请记住</w:t>
      </w:r>
    </w:p>
    <w:p>
      <w:pPr>
        <w:pStyle w:val="Style56"/>
        <w:keepNext w:val="0"/>
        <w:keepLines w:val="0"/>
        <w:widowControl w:val="0"/>
        <w:numPr>
          <w:ilvl w:val="0"/>
          <w:numId w:val="29"/>
        </w:numPr>
        <w:shd w:val="clear" w:color="auto" w:fill="auto"/>
        <w:tabs>
          <w:tab w:pos="300" w:val="left"/>
        </w:tabs>
        <w:bidi w:val="0"/>
        <w:spacing w:before="0" w:after="0" w:line="322" w:lineRule="exact"/>
        <w:ind w:left="380" w:right="0" w:hanging="380"/>
        <w:jc w:val="left"/>
      </w:pPr>
      <w:bookmarkStart w:id="151" w:name="bookmark151"/>
      <w:bookmarkEnd w:id="151"/>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是一个社群，也是一个网站。致力于免费、源码开放、同僚复审的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 序库开发。</w:t>
      </w:r>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在</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标准化过程中扮演深具影响力的角色。</w:t>
      </w:r>
    </w:p>
    <w:p>
      <w:pPr>
        <w:pStyle w:val="Style56"/>
        <w:keepNext w:val="0"/>
        <w:keepLines w:val="0"/>
        <w:widowControl w:val="0"/>
        <w:numPr>
          <w:ilvl w:val="0"/>
          <w:numId w:val="29"/>
        </w:numPr>
        <w:shd w:val="clear" w:color="auto" w:fill="auto"/>
        <w:tabs>
          <w:tab w:pos="300" w:val="left"/>
        </w:tabs>
        <w:bidi w:val="0"/>
        <w:spacing w:before="0" w:after="2520" w:line="328" w:lineRule="exact"/>
        <w:ind w:left="0" w:right="0" w:firstLine="0"/>
        <w:jc w:val="left"/>
      </w:pPr>
      <w:bookmarkStart w:id="152" w:name="bookmark152"/>
      <w:bookmarkEnd w:id="152"/>
      <w:r>
        <w:rPr>
          <w:rFonts w:ascii="Times New Roman" w:eastAsia="Times New Roman" w:hAnsi="Times New Roman" w:cs="Times New Roman"/>
          <w:color w:val="000000"/>
          <w:spacing w:val="0"/>
          <w:w w:val="100"/>
          <w:position w:val="0"/>
          <w:sz w:val="20"/>
          <w:szCs w:val="20"/>
          <w:lang w:val="en-US" w:eastAsia="en-US" w:bidi="en-US"/>
        </w:rPr>
        <w:t>Boost</w:t>
      </w:r>
      <w:r>
        <w:rPr>
          <w:color w:val="000000"/>
          <w:spacing w:val="0"/>
          <w:w w:val="100"/>
          <w:position w:val="0"/>
        </w:rPr>
        <w:t>提供许多</w:t>
      </w:r>
      <w:r>
        <w:rPr>
          <w:rFonts w:ascii="Times New Roman" w:eastAsia="Times New Roman" w:hAnsi="Times New Roman" w:cs="Times New Roman"/>
          <w:color w:val="000000"/>
          <w:spacing w:val="0"/>
          <w:w w:val="100"/>
          <w:position w:val="0"/>
          <w:sz w:val="20"/>
          <w:szCs w:val="20"/>
          <w:lang w:val="en-US" w:eastAsia="en-US" w:bidi="en-US"/>
        </w:rPr>
        <w:t>TR1</w:t>
      </w:r>
      <w:r>
        <w:rPr>
          <w:color w:val="000000"/>
          <w:spacing w:val="0"/>
          <w:w w:val="100"/>
          <w:position w:val="0"/>
        </w:rPr>
        <w:t>组件实现品，以及其他许多程序库。</w:t>
      </w:r>
    </w:p>
    <w:p>
      <w:pPr>
        <w:pStyle w:val="Style86"/>
        <w:keepNext w:val="0"/>
        <w:keepLines w:val="0"/>
        <w:widowControl w:val="0"/>
        <w:shd w:val="clear" w:color="auto" w:fill="auto"/>
        <w:bidi w:val="0"/>
        <w:spacing w:before="0" w:after="160" w:line="240" w:lineRule="auto"/>
        <w:ind w:left="0" w:right="0" w:firstLine="0"/>
        <w:jc w:val="left"/>
        <w:rPr>
          <w:sz w:val="19"/>
          <w:szCs w:val="19"/>
        </w:rPr>
        <w:sectPr>
          <w:headerReference w:type="default" r:id="rId673"/>
          <w:footerReference w:type="default" r:id="rId674"/>
          <w:headerReference w:type="even" r:id="rId675"/>
          <w:footerReference w:type="even" r:id="rId676"/>
          <w:headerReference w:type="first" r:id="rId677"/>
          <w:footerReference w:type="first" r:id="rId678"/>
          <w:footnotePr>
            <w:pos w:val="pageBottom"/>
            <w:numFmt w:val="decimal"/>
            <w:numRestart w:val="continuous"/>
          </w:footnotePr>
          <w:pgSz w:w="10409" w:h="14643"/>
          <w:pgMar w:top="1335" w:right="958" w:bottom="1653" w:left="1847"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520" w:line="240" w:lineRule="auto"/>
        <w:ind w:left="0" w:right="560" w:firstLine="0"/>
        <w:jc w:val="right"/>
        <w:rPr>
          <w:sz w:val="74"/>
          <w:szCs w:val="74"/>
        </w:rPr>
      </w:pPr>
      <w:r>
        <w:rPr>
          <w:rFonts w:ascii="Times New Roman" w:eastAsia="Times New Roman" w:hAnsi="Times New Roman" w:cs="Times New Roman"/>
          <w:i w:val="0"/>
          <w:iCs w:val="0"/>
          <w:color w:val="000000"/>
          <w:spacing w:val="0"/>
          <w:w w:val="100"/>
          <w:position w:val="0"/>
          <w:sz w:val="74"/>
          <w:szCs w:val="74"/>
          <w:lang w:val="en-US" w:eastAsia="en-US" w:bidi="en-US"/>
        </w:rPr>
        <w:t>A</w:t>
      </w:r>
    </w:p>
    <w:p>
      <w:pPr>
        <w:pStyle w:val="Style8"/>
        <w:keepNext/>
        <w:keepLines/>
        <w:widowControl w:val="0"/>
        <w:shd w:val="clear" w:color="auto" w:fill="auto"/>
        <w:bidi w:val="0"/>
        <w:spacing w:before="0" w:after="220" w:line="240" w:lineRule="auto"/>
        <w:ind w:left="0" w:right="560" w:firstLine="0"/>
        <w:jc w:val="right"/>
        <w:rPr>
          <w:sz w:val="50"/>
          <w:szCs w:val="50"/>
        </w:rPr>
      </w:pPr>
      <w:bookmarkStart w:id="153" w:name="bookmark153"/>
      <w:bookmarkStart w:id="154" w:name="bookmark154"/>
      <w:bookmarkStart w:id="155" w:name="bookmark155"/>
      <w:r>
        <w:rPr>
          <w:rFonts w:ascii="SimSun" w:eastAsia="SimSun" w:hAnsi="SimSun" w:cs="SimSun"/>
          <w:color w:val="000000"/>
          <w:spacing w:val="0"/>
          <w:w w:val="100"/>
          <w:position w:val="0"/>
          <w:sz w:val="50"/>
          <w:szCs w:val="50"/>
        </w:rPr>
        <w:t>本书之外</w:t>
      </w:r>
      <w:bookmarkEnd w:id="153"/>
      <w:bookmarkEnd w:id="154"/>
      <w:bookmarkEnd w:id="155"/>
    </w:p>
    <w:p>
      <w:pPr>
        <w:pStyle w:val="Style131"/>
        <w:keepNext w:val="0"/>
        <w:keepLines w:val="0"/>
        <w:widowControl w:val="0"/>
        <w:shd w:val="clear" w:color="auto" w:fill="auto"/>
        <w:bidi w:val="0"/>
        <w:spacing w:before="0" w:after="660" w:line="240" w:lineRule="auto"/>
        <w:ind w:left="0" w:right="560" w:firstLine="0"/>
        <w:jc w:val="right"/>
      </w:pPr>
      <w:r>
        <w:rPr>
          <w:rFonts w:ascii="Times New Roman" w:eastAsia="Times New Roman" w:hAnsi="Times New Roman" w:cs="Times New Roman"/>
          <w:color w:val="000000"/>
          <w:spacing w:val="0"/>
          <w:w w:val="100"/>
          <w:position w:val="0"/>
          <w:sz w:val="24"/>
          <w:szCs w:val="24"/>
          <w:lang w:val="en-US" w:eastAsia="en-US" w:bidi="en-US"/>
        </w:rPr>
        <w:t>Beyond Effective C++</w:t>
      </w:r>
    </w:p>
    <w:p>
      <w:pPr>
        <w:pStyle w:val="Style56"/>
        <w:keepNext w:val="0"/>
        <w:keepLines w:val="0"/>
        <w:widowControl w:val="0"/>
        <w:shd w:val="clear" w:color="auto" w:fill="auto"/>
        <w:bidi w:val="0"/>
        <w:spacing w:before="0" w:after="220" w:line="312" w:lineRule="exact"/>
        <w:ind w:left="160" w:right="0" w:firstLine="480"/>
        <w:jc w:val="both"/>
      </w:pPr>
      <w:r>
        <w:rPr>
          <w:color w:val="000000"/>
          <w:spacing w:val="0"/>
          <w:w w:val="100"/>
          <w:position w:val="0"/>
        </w:rPr>
        <w:t>《嵌</w:t>
      </w:r>
      <w:r>
        <w:rPr>
          <w:rFonts w:ascii="Times New Roman" w:eastAsia="Times New Roman" w:hAnsi="Times New Roman" w:cs="Times New Roman"/>
          <w:color w:val="000000"/>
          <w:spacing w:val="0"/>
          <w:w w:val="100"/>
          <w:position w:val="0"/>
          <w:sz w:val="20"/>
          <w:szCs w:val="20"/>
          <w:lang w:val="en-US" w:eastAsia="en-US" w:bidi="en-US"/>
        </w:rPr>
        <w:t>cf</w:t>
      </w:r>
      <w:r>
        <w:rPr>
          <w:color w:val="000000"/>
          <w:spacing w:val="0"/>
          <w:w w:val="100"/>
          <w:position w:val="0"/>
        </w:rPr>
        <w:t>物</w:t>
      </w:r>
      <w:r>
        <w:rPr>
          <w:rFonts w:ascii="Times New Roman" w:eastAsia="Times New Roman" w:hAnsi="Times New Roman" w:cs="Times New Roman"/>
          <w:color w:val="000000"/>
          <w:spacing w:val="0"/>
          <w:w w:val="100"/>
          <w:position w:val="0"/>
          <w:sz w:val="20"/>
          <w:szCs w:val="20"/>
          <w:lang w:val="en-US" w:eastAsia="en-US" w:bidi="en-US"/>
        </w:rPr>
        <w:t xml:space="preserve">e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》一书覆盖我认为对于以编程为业的</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程序员最重要的一般 性准则。如果你有兴趣更强化各种高效做法，我鼓励你试试我的另外两本书：</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More </w:t>
      </w: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rPr>
        <w:t>C++</w:t>
      </w:r>
      <w:r>
        <w:rPr>
          <w:color w:val="000000"/>
          <w:spacing w:val="0"/>
          <w:w w:val="100"/>
          <w:position w:val="0"/>
        </w:rPr>
        <w:t>》和</w:t>
      </w:r>
      <w:r>
        <w:rPr>
          <w:i/>
          <w:iCs/>
          <w:color w:val="000000"/>
          <w:spacing w:val="0"/>
          <w:w w:val="100"/>
          <w:position w:val="0"/>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Effective STL</w:t>
      </w:r>
      <w:r>
        <w:rPr>
          <w:i/>
          <w:iCs/>
          <w:color w:val="000000"/>
          <w:spacing w:val="0"/>
          <w:w w:val="100"/>
          <w:position w:val="0"/>
          <w:lang w:val="en-US" w:eastAsia="en-US" w:bidi="en-US"/>
        </w:rPr>
        <w:t>》</w:t>
      </w:r>
      <w:r>
        <w:rPr>
          <w:color w:val="000000"/>
          <w:spacing w:val="0"/>
          <w:w w:val="100"/>
          <w:position w:val="0"/>
        </w:rPr>
        <w:t>。</w:t>
      </w:r>
    </w:p>
    <w:p>
      <w:pPr>
        <w:pStyle w:val="Style56"/>
        <w:keepNext w:val="0"/>
        <w:keepLines w:val="0"/>
        <w:widowControl w:val="0"/>
        <w:shd w:val="clear" w:color="auto" w:fill="auto"/>
        <w:tabs>
          <w:tab w:pos="1762" w:val="left"/>
        </w:tabs>
        <w:bidi w:val="0"/>
        <w:spacing w:before="0" w:after="0" w:line="312" w:lineRule="exact"/>
        <w:ind w:left="0" w:right="0" w:firstLine="0"/>
        <w:jc w:val="center"/>
      </w:pPr>
      <w:r>
        <w:rPr>
          <w:rFonts w:ascii="Times New Roman" w:eastAsia="Times New Roman" w:hAnsi="Times New Roman" w:cs="Times New Roman"/>
          <w:i/>
          <w:iCs/>
          <w:color w:val="000000"/>
          <w:spacing w:val="0"/>
          <w:w w:val="100"/>
          <w:position w:val="0"/>
          <w:sz w:val="20"/>
          <w:szCs w:val="20"/>
          <w:lang w:val="en-US" w:eastAsia="en-US" w:bidi="en-US"/>
        </w:rPr>
        <w:t>iMore Effective</w:t>
      </w:r>
      <w:r>
        <w:rPr>
          <w:color w:val="000000"/>
          <w:spacing w:val="0"/>
          <w:w w:val="100"/>
          <w:position w:val="0"/>
          <w:lang w:val="en-US" w:eastAsia="en-US" w:bidi="en-US"/>
        </w:rPr>
        <w:tab/>
      </w:r>
      <w:r>
        <w:rPr>
          <w:color w:val="000000"/>
          <w:spacing w:val="0"/>
          <w:w w:val="100"/>
          <w:position w:val="0"/>
        </w:rPr>
        <w:t>覆盖了另一些编程准则，以及对于效能和异常的广泛论</w:t>
      </w:r>
    </w:p>
    <w:p>
      <w:pPr>
        <w:pStyle w:val="Style86"/>
        <w:keepNext w:val="0"/>
        <w:keepLines w:val="0"/>
        <w:widowControl w:val="0"/>
        <w:shd w:val="clear" w:color="auto" w:fill="auto"/>
        <w:bidi w:val="0"/>
        <w:spacing w:before="0" w:after="220" w:line="312" w:lineRule="exact"/>
        <w:ind w:left="160" w:right="0" w:firstLine="20"/>
        <w:jc w:val="left"/>
        <w:rPr>
          <w:sz w:val="19"/>
          <w:szCs w:val="19"/>
        </w:rPr>
      </w:pPr>
      <w:r>
        <w:rPr>
          <w:rFonts w:ascii="SimSun" w:eastAsia="SimSun" w:hAnsi="SimSun" w:cs="SimSun"/>
          <w:color w:val="000000"/>
          <w:spacing w:val="0"/>
          <w:w w:val="100"/>
          <w:position w:val="0"/>
          <w:sz w:val="19"/>
          <w:szCs w:val="19"/>
          <w:lang w:val="zh-TW" w:eastAsia="zh-TW" w:bidi="zh-TW"/>
        </w:rPr>
        <w:t>述。它也描述重要的</w:t>
      </w:r>
      <w:r>
        <w:rPr>
          <w:rFonts w:ascii="Times New Roman" w:eastAsia="Times New Roman" w:hAnsi="Times New Roman" w:cs="Times New Roman"/>
          <w:color w:val="000000"/>
          <w:spacing w:val="0"/>
          <w:w w:val="100"/>
          <w:position w:val="0"/>
          <w:sz w:val="20"/>
          <w:szCs w:val="20"/>
          <w:lang w:val="en-US" w:eastAsia="en-US" w:bidi="en-US"/>
        </w:rPr>
        <w:t>C++</w:t>
      </w:r>
      <w:r>
        <w:rPr>
          <w:rFonts w:ascii="SimSun" w:eastAsia="SimSun" w:hAnsi="SimSun" w:cs="SimSun"/>
          <w:color w:val="000000"/>
          <w:spacing w:val="0"/>
          <w:w w:val="100"/>
          <w:position w:val="0"/>
          <w:sz w:val="19"/>
          <w:szCs w:val="19"/>
          <w:lang w:val="zh-TW" w:eastAsia="zh-TW" w:bidi="zh-TW"/>
        </w:rPr>
        <w:t>编程技术如智能指针</w:t>
      </w:r>
      <w:r>
        <w:rPr>
          <w:rFonts w:ascii="Times New Roman" w:eastAsia="Times New Roman" w:hAnsi="Times New Roman" w:cs="Times New Roman"/>
          <w:color w:val="000000"/>
          <w:spacing w:val="0"/>
          <w:w w:val="100"/>
          <w:position w:val="0"/>
          <w:sz w:val="20"/>
          <w:szCs w:val="20"/>
          <w:lang w:val="en-US" w:eastAsia="en-US" w:bidi="en-US"/>
        </w:rPr>
        <w:t>(smartpointers</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引用计数(</w:t>
      </w:r>
      <w:r>
        <w:rPr>
          <w:rFonts w:ascii="Times New Roman" w:eastAsia="Times New Roman" w:hAnsi="Times New Roman" w:cs="Times New Roman"/>
          <w:color w:val="000000"/>
          <w:spacing w:val="0"/>
          <w:w w:val="100"/>
          <w:position w:val="0"/>
          <w:sz w:val="20"/>
          <w:szCs w:val="20"/>
          <w:lang w:val="en-US" w:eastAsia="en-US" w:bidi="en-US"/>
        </w:rPr>
        <w:t>reference counting)</w:t>
      </w:r>
      <w:r>
        <w:rPr>
          <w:rFonts w:ascii="SimSun" w:eastAsia="SimSun" w:hAnsi="SimSun" w:cs="SimSun"/>
          <w:color w:val="000000"/>
          <w:spacing w:val="0"/>
          <w:w w:val="100"/>
          <w:position w:val="0"/>
          <w:sz w:val="19"/>
          <w:szCs w:val="19"/>
          <w:lang w:val="zh-TW" w:eastAsia="zh-TW" w:bidi="zh-TW"/>
        </w:rPr>
        <w:t>和代理对象</w:t>
      </w:r>
      <w:r>
        <w:rPr>
          <w:rFonts w:ascii="Times New Roman" w:eastAsia="Times New Roman" w:hAnsi="Times New Roman" w:cs="Times New Roman"/>
          <w:color w:val="000000"/>
          <w:spacing w:val="0"/>
          <w:w w:val="100"/>
          <w:position w:val="0"/>
          <w:sz w:val="20"/>
          <w:szCs w:val="20"/>
          <w:lang w:val="en-US" w:eastAsia="en-US" w:bidi="en-US"/>
        </w:rPr>
        <w:t>(proxy objects)</w:t>
      </w:r>
      <w:r>
        <w:rPr>
          <w:rFonts w:ascii="SimSun" w:eastAsia="SimSun" w:hAnsi="SimSun" w:cs="SimSun"/>
          <w:color w:val="000000"/>
          <w:spacing w:val="0"/>
          <w:w w:val="100"/>
          <w:position w:val="0"/>
          <w:sz w:val="19"/>
          <w:szCs w:val="19"/>
          <w:lang w:val="zh-TW" w:eastAsia="zh-TW" w:bidi="zh-TW"/>
        </w:rPr>
        <w:t>等等。</w:t>
      </w:r>
    </w:p>
    <w:p>
      <w:pPr>
        <w:pStyle w:val="Style86"/>
        <w:keepNext w:val="0"/>
        <w:keepLines w:val="0"/>
        <w:widowControl w:val="0"/>
        <w:shd w:val="clear" w:color="auto" w:fill="auto"/>
        <w:bidi w:val="0"/>
        <w:spacing w:before="0" w:after="220" w:line="312" w:lineRule="exact"/>
        <w:ind w:left="160" w:right="0" w:firstLine="480"/>
        <w:jc w:val="both"/>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 STL</w:t>
      </w:r>
      <w:r>
        <w:rPr>
          <w:rFonts w:ascii="SimSun" w:eastAsia="SimSun" w:hAnsi="SimSun" w:cs="SimSun"/>
          <w:i/>
          <w:iCs/>
          <w:color w:val="000000"/>
          <w:spacing w:val="0"/>
          <w:w w:val="100"/>
          <w:position w:val="0"/>
          <w:sz w:val="19"/>
          <w:szCs w:val="19"/>
          <w:lang w:val="en-US" w:eastAsia="en-US" w:bidi="en-US"/>
        </w:rPr>
        <w:t>》</w:t>
      </w:r>
      <w:r>
        <w:rPr>
          <w:rFonts w:ascii="SimSun" w:eastAsia="SimSun" w:hAnsi="SimSun" w:cs="SimSun"/>
          <w:color w:val="000000"/>
          <w:spacing w:val="0"/>
          <w:w w:val="100"/>
          <w:position w:val="0"/>
          <w:sz w:val="19"/>
          <w:szCs w:val="19"/>
          <w:lang w:val="zh-TW" w:eastAsia="zh-TW" w:bidi="zh-TW"/>
        </w:rPr>
        <w:t>是一本和</w:t>
      </w:r>
      <w:r>
        <w:rPr>
          <w:rFonts w:ascii="SimSun" w:eastAsia="SimSun" w:hAnsi="SimSun" w:cs="SimSun"/>
          <w:i/>
          <w:iCs/>
          <w:color w:val="000000"/>
          <w:spacing w:val="0"/>
          <w:w w:val="100"/>
          <w:position w:val="0"/>
          <w:sz w:val="19"/>
          <w:szCs w:val="19"/>
          <w:lang w:val="en-US" w:eastAsia="en-US" w:bidi="en-US"/>
        </w:rPr>
        <w:t>《</w:t>
      </w: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zh-TW" w:eastAsia="zh-TW" w:bidi="zh-TW"/>
        </w:rPr>
        <w:t>C++</w:t>
      </w:r>
      <w:r>
        <w:rPr>
          <w:rFonts w:ascii="SimSun" w:eastAsia="SimSun" w:hAnsi="SimSun" w:cs="SimSun"/>
          <w:color w:val="000000"/>
          <w:spacing w:val="0"/>
          <w:w w:val="100"/>
          <w:position w:val="0"/>
          <w:sz w:val="19"/>
          <w:szCs w:val="19"/>
          <w:lang w:val="zh-TW" w:eastAsia="zh-TW" w:bidi="zh-TW"/>
        </w:rPr>
        <w:t>》一样的准则导向</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guideline-oriented) </w:t>
      </w:r>
      <w:r>
        <w:rPr>
          <w:rFonts w:ascii="SimSun" w:eastAsia="SimSun" w:hAnsi="SimSun" w:cs="SimSun"/>
          <w:color w:val="000000"/>
          <w:spacing w:val="0"/>
          <w:w w:val="100"/>
          <w:position w:val="0"/>
          <w:sz w:val="19"/>
          <w:szCs w:val="19"/>
          <w:lang w:val="zh-TW" w:eastAsia="zh-TW" w:bidi="zh-TW"/>
        </w:rPr>
        <w:t>书籍，专注于对</w:t>
      </w:r>
      <w:r>
        <w:rPr>
          <w:rFonts w:ascii="Times New Roman" w:eastAsia="Times New Roman" w:hAnsi="Times New Roman" w:cs="Times New Roman"/>
          <w:color w:val="000000"/>
          <w:spacing w:val="0"/>
          <w:w w:val="100"/>
          <w:position w:val="0"/>
          <w:sz w:val="20"/>
          <w:szCs w:val="20"/>
          <w:lang w:val="en-US" w:eastAsia="en-US" w:bidi="en-US"/>
        </w:rPr>
        <w:t>STL (Standard Template Library,</w:t>
      </w:r>
      <w:r>
        <w:rPr>
          <w:rFonts w:ascii="SimSun" w:eastAsia="SimSun" w:hAnsi="SimSun" w:cs="SimSun"/>
          <w:color w:val="000000"/>
          <w:spacing w:val="0"/>
          <w:w w:val="100"/>
          <w:position w:val="0"/>
          <w:sz w:val="19"/>
          <w:szCs w:val="19"/>
          <w:lang w:val="zh-TW" w:eastAsia="zh-TW" w:bidi="zh-TW"/>
        </w:rPr>
        <w:t>标准模板库)的高效运用。</w:t>
      </w:r>
    </w:p>
    <w:p>
      <w:pPr>
        <w:pStyle w:val="Style56"/>
        <w:keepNext w:val="0"/>
        <w:keepLines w:val="0"/>
        <w:widowControl w:val="0"/>
        <w:shd w:val="clear" w:color="auto" w:fill="auto"/>
        <w:bidi w:val="0"/>
        <w:spacing w:before="0" w:after="380" w:line="312" w:lineRule="exact"/>
        <w:ind w:left="0" w:right="0" w:firstLine="560"/>
        <w:jc w:val="left"/>
      </w:pPr>
      <w:r>
        <w:rPr>
          <w:color w:val="000000"/>
          <w:spacing w:val="0"/>
          <w:w w:val="100"/>
          <w:position w:val="0"/>
        </w:rPr>
        <w:t>两本书的目录摘要于下。</w:t>
      </w:r>
    </w:p>
    <w:p>
      <w:pPr>
        <w:pStyle w:val="Style131"/>
        <w:keepNext w:val="0"/>
        <w:keepLines w:val="0"/>
        <w:widowControl w:val="0"/>
        <w:shd w:val="clear" w:color="auto" w:fill="auto"/>
        <w:bidi w:val="0"/>
        <w:spacing w:before="0" w:after="120" w:line="240" w:lineRule="auto"/>
        <w:ind w:left="0" w:right="0" w:firstLine="300"/>
        <w:jc w:val="left"/>
        <w:rPr>
          <w:sz w:val="22"/>
          <w:szCs w:val="22"/>
        </w:rPr>
      </w:pPr>
      <w:r>
        <w:rPr>
          <w:rFonts w:ascii="Times New Roman" w:eastAsia="Times New Roman" w:hAnsi="Times New Roman" w:cs="Times New Roman"/>
          <w:i/>
          <w:iCs/>
          <w:color w:val="000000"/>
          <w:spacing w:val="0"/>
          <w:w w:val="100"/>
          <w:position w:val="0"/>
          <w:sz w:val="24"/>
          <w:szCs w:val="24"/>
          <w:lang w:val="en-US" w:eastAsia="en-US" w:bidi="en-US"/>
        </w:rPr>
        <w:t>iMore Effective</w:t>
      </w:r>
      <w:r>
        <w:rPr>
          <w:rFonts w:ascii="Times New Roman" w:eastAsia="Times New Roman" w:hAnsi="Times New Roman" w:cs="Times New Roma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zh-TW" w:eastAsia="zh-TW" w:bidi="zh-TW"/>
        </w:rPr>
        <w:t xml:space="preserve">C+ </w:t>
      </w:r>
      <w:r>
        <w:rPr>
          <w:rFonts w:ascii="SimSun" w:eastAsia="SimSun" w:hAnsi="SimSun" w:cs="SimSun"/>
          <w:color w:val="000000"/>
          <w:spacing w:val="0"/>
          <w:w w:val="100"/>
          <w:position w:val="0"/>
          <w:sz w:val="22"/>
          <w:szCs w:val="22"/>
          <w:lang w:val="zh-TW" w:eastAsia="zh-TW" w:bidi="zh-TW"/>
        </w:rPr>
        <w:t>+》目录</w:t>
      </w:r>
    </w:p>
    <w:p>
      <w:pPr>
        <w:pStyle w:val="Style131"/>
        <w:keepNext w:val="0"/>
        <w:keepLines w:val="0"/>
        <w:widowControl w:val="0"/>
        <w:shd w:val="clear" w:color="auto" w:fill="auto"/>
        <w:bidi w:val="0"/>
        <w:spacing w:before="0" w:after="0" w:line="240" w:lineRule="auto"/>
        <w:ind w:left="0" w:right="0" w:firstLine="16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Basics</w:t>
      </w:r>
    </w:p>
    <w:p>
      <w:pPr>
        <w:pStyle w:val="Style86"/>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 xml:space="preserve">Item </w:t>
      </w: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Distinguish between pointers and references</w:t>
      </w:r>
    </w:p>
    <w:p>
      <w:pPr>
        <w:pStyle w:val="Style86"/>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Item 02: Prefer C++-style casts</w:t>
      </w:r>
    </w:p>
    <w:p>
      <w:pPr>
        <w:pStyle w:val="Style86"/>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Item 03: Never treat arrays polymorphically</w:t>
      </w:r>
    </w:p>
    <w:p>
      <w:pPr>
        <w:pStyle w:val="Style86"/>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Item 04: Avoid gratuitous default constructors</w:t>
      </w:r>
    </w:p>
    <w:p>
      <w:pPr>
        <w:pStyle w:val="Style86"/>
        <w:keepNext w:val="0"/>
        <w:keepLines w:val="0"/>
        <w:widowControl w:val="0"/>
        <w:shd w:val="clear" w:color="auto" w:fill="auto"/>
        <w:bidi w:val="0"/>
        <w:spacing w:before="0" w:after="0" w:line="240" w:lineRule="auto"/>
        <w:ind w:left="0" w:right="0" w:firstLine="16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Operators</w:t>
      </w:r>
    </w:p>
    <w:p>
      <w:pPr>
        <w:pStyle w:val="Style86"/>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Item 05: Be wary of user-defined conversion functions</w:t>
      </w:r>
    </w:p>
    <w:p>
      <w:pPr>
        <w:pStyle w:val="Style86"/>
        <w:keepNext w:val="0"/>
        <w:keepLines w:val="0"/>
        <w:widowControl w:val="0"/>
        <w:shd w:val="clear" w:color="auto" w:fill="auto"/>
        <w:bidi w:val="0"/>
        <w:spacing w:before="0" w:after="0" w:line="221" w:lineRule="auto"/>
        <w:ind w:left="1140" w:right="0" w:hanging="660"/>
        <w:jc w:val="left"/>
      </w:pPr>
      <w:r>
        <w:rPr>
          <w:rFonts w:ascii="Times New Roman" w:eastAsia="Times New Roman" w:hAnsi="Times New Roman" w:cs="Times New Roman"/>
          <w:color w:val="000000"/>
          <w:spacing w:val="0"/>
          <w:w w:val="100"/>
          <w:position w:val="0"/>
          <w:lang w:val="en-US" w:eastAsia="en-US" w:bidi="en-US"/>
        </w:rPr>
        <w:t>Item 06: Distinguish between prefix and postfix forms of increment and decrement operators</w:t>
      </w:r>
    </w:p>
    <w:p>
      <w:pPr>
        <w:pStyle w:val="Style86"/>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Item 07: Never overload &amp;&amp;, ||, or,</w:t>
      </w:r>
    </w:p>
    <w:p>
      <w:pPr>
        <w:pStyle w:val="Style86"/>
        <w:keepNext w:val="0"/>
        <w:keepLines w:val="0"/>
        <w:widowControl w:val="0"/>
        <w:shd w:val="clear" w:color="auto" w:fill="auto"/>
        <w:bidi w:val="0"/>
        <w:spacing w:before="0" w:after="380" w:line="240" w:lineRule="auto"/>
        <w:ind w:left="0" w:right="0" w:firstLine="480"/>
        <w:jc w:val="left"/>
      </w:pPr>
      <w:r>
        <w:rPr>
          <w:rFonts w:ascii="Times New Roman" w:eastAsia="Times New Roman" w:hAnsi="Times New Roman" w:cs="Times New Roman"/>
          <w:color w:val="000000"/>
          <w:spacing w:val="0"/>
          <w:w w:val="100"/>
          <w:position w:val="0"/>
          <w:lang w:val="en-US" w:eastAsia="en-US" w:bidi="en-US"/>
        </w:rPr>
        <w:t>Item 08: Understand the different meanings of new and delete</w:t>
      </w:r>
    </w:p>
    <w:p>
      <w:pPr>
        <w:pStyle w:val="Style86"/>
        <w:keepNext w:val="0"/>
        <w:keepLines w:val="0"/>
        <w:widowControl w:val="0"/>
        <w:shd w:val="clear" w:color="auto" w:fill="auto"/>
        <w:bidi w:val="0"/>
        <w:spacing w:before="0" w:line="326" w:lineRule="auto"/>
        <w:ind w:left="0" w:right="56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86"/>
        <w:keepNext w:val="0"/>
        <w:keepLines w:val="0"/>
        <w:widowControl w:val="0"/>
        <w:shd w:val="clear" w:color="auto" w:fill="auto"/>
        <w:bidi w:val="0"/>
        <w:spacing w:before="0" w:after="4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Exceptions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09: Use destructors to prevent resource leaks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10: Prevent resource leaks in constructors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11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Prevent exceptions from leaving destructors</w:t>
      </w:r>
    </w:p>
    <w:p>
      <w:pPr>
        <w:pStyle w:val="Style86"/>
        <w:keepNext w:val="0"/>
        <w:keepLines w:val="0"/>
        <w:widowControl w:val="0"/>
        <w:shd w:val="clear" w:color="auto" w:fill="auto"/>
        <w:bidi w:val="0"/>
        <w:spacing w:before="0" w:after="40" w:line="221" w:lineRule="auto"/>
        <w:ind w:left="980" w:right="0" w:hanging="640"/>
        <w:jc w:val="left"/>
      </w:pPr>
      <w:r>
        <w:rPr>
          <w:rFonts w:ascii="Times New Roman" w:eastAsia="Times New Roman" w:hAnsi="Times New Roman" w:cs="Times New Roman"/>
          <w:color w:val="000000"/>
          <w:spacing w:val="0"/>
          <w:w w:val="100"/>
          <w:position w:val="0"/>
          <w:lang w:val="en-US" w:eastAsia="en-US" w:bidi="en-US"/>
        </w:rPr>
        <w:t>Item 12: Understand how throwing an exception differs from passing a parameter or calling a virtual function</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13: Catch exceptions by reference</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14: Use exception specifications judiciously</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15: Understand the costs of exception handling</w:t>
      </w:r>
    </w:p>
    <w:p>
      <w:pPr>
        <w:pStyle w:val="Style86"/>
        <w:keepNext w:val="0"/>
        <w:keepLines w:val="0"/>
        <w:widowControl w:val="0"/>
        <w:shd w:val="clear" w:color="auto" w:fill="auto"/>
        <w:bidi w:val="0"/>
        <w:spacing w:before="0" w:after="4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Efficiency</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16: Remember the 80-20 rule</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17: Consider using lazy evaluation</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18: Amortize the cost of expected computations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19: Understand the origin of temporary objects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20: Facilitate the return value optimization</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21: Overload to avoid implicit type conversions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22: Consider using op= instead of stand-alone op</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23: Consider alternative libraries</w:t>
      </w:r>
    </w:p>
    <w:p>
      <w:pPr>
        <w:pStyle w:val="Style86"/>
        <w:keepNext w:val="0"/>
        <w:keepLines w:val="0"/>
        <w:widowControl w:val="0"/>
        <w:shd w:val="clear" w:color="auto" w:fill="auto"/>
        <w:bidi w:val="0"/>
        <w:spacing w:before="0" w:after="40" w:line="226" w:lineRule="auto"/>
        <w:ind w:left="980" w:right="0" w:hanging="640"/>
        <w:jc w:val="left"/>
      </w:pPr>
      <w:r>
        <w:rPr>
          <w:rFonts w:ascii="Times New Roman" w:eastAsia="Times New Roman" w:hAnsi="Times New Roman" w:cs="Times New Roman"/>
          <w:color w:val="000000"/>
          <w:spacing w:val="0"/>
          <w:w w:val="100"/>
          <w:position w:val="0"/>
          <w:lang w:val="en-US" w:eastAsia="en-US" w:bidi="en-US"/>
        </w:rPr>
        <w:t xml:space="preserve">Item </w:t>
      </w:r>
      <w:r>
        <w:rPr>
          <w:rFonts w:ascii="Times New Roman" w:eastAsia="Times New Roman" w:hAnsi="Times New Roman" w:cs="Times New Roman"/>
          <w:i/>
          <w:iCs/>
          <w:color w:val="000000"/>
          <w:spacing w:val="0"/>
          <w:w w:val="100"/>
          <w:position w:val="0"/>
          <w:lang w:val="en-US" w:eastAsia="en-US" w:bidi="en-US"/>
        </w:rPr>
        <w:t>24:</w:t>
      </w:r>
      <w:r>
        <w:rPr>
          <w:rFonts w:ascii="Times New Roman" w:eastAsia="Times New Roman" w:hAnsi="Times New Roman" w:cs="Times New Roman"/>
          <w:color w:val="000000"/>
          <w:spacing w:val="0"/>
          <w:w w:val="100"/>
          <w:position w:val="0"/>
          <w:lang w:val="en-US" w:eastAsia="en-US" w:bidi="en-US"/>
        </w:rPr>
        <w:t xml:space="preserve"> Understand the costs of virtual fiinctions, multiple inheritance, virtual base classes, and RTTI</w:t>
      </w:r>
    </w:p>
    <w:p>
      <w:pPr>
        <w:pStyle w:val="Style86"/>
        <w:keepNext w:val="0"/>
        <w:keepLines w:val="0"/>
        <w:widowControl w:val="0"/>
        <w:shd w:val="clear" w:color="auto" w:fill="auto"/>
        <w:bidi w:val="0"/>
        <w:spacing w:before="0" w:after="4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Techniques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25: Virtualizing constructors and non-member functions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26: Limiting the number of objects of a class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 xml:space="preserve">Item </w:t>
      </w:r>
      <w:r>
        <w:rPr>
          <w:rFonts w:ascii="Times New Roman" w:eastAsia="Times New Roman" w:hAnsi="Times New Roman" w:cs="Times New Roman"/>
          <w:i/>
          <w:iCs/>
          <w:color w:val="000000"/>
          <w:spacing w:val="0"/>
          <w:w w:val="100"/>
          <w:position w:val="0"/>
          <w:lang w:val="en-US" w:eastAsia="en-US" w:bidi="en-US"/>
        </w:rPr>
        <w:t>27:</w:t>
      </w:r>
      <w:r>
        <w:rPr>
          <w:rFonts w:ascii="Times New Roman" w:eastAsia="Times New Roman" w:hAnsi="Times New Roman" w:cs="Times New Roman"/>
          <w:color w:val="000000"/>
          <w:spacing w:val="0"/>
          <w:w w:val="100"/>
          <w:position w:val="0"/>
          <w:lang w:val="en-US" w:eastAsia="en-US" w:bidi="en-US"/>
        </w:rPr>
        <w:t xml:space="preserve"> Requiring or prohibiting heap-based objects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28: Smart pointers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29: Reference counting</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30: Proxy classes</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31: Making functions virtual with respect to more than one object</w:t>
      </w:r>
    </w:p>
    <w:p>
      <w:pPr>
        <w:pStyle w:val="Style86"/>
        <w:keepNext w:val="0"/>
        <w:keepLines w:val="0"/>
        <w:widowControl w:val="0"/>
        <w:shd w:val="clear" w:color="auto" w:fill="auto"/>
        <w:bidi w:val="0"/>
        <w:spacing w:before="0" w:after="4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Miscellany</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 xml:space="preserve">Item </w:t>
      </w:r>
      <w:r>
        <w:rPr>
          <w:rFonts w:ascii="Times New Roman" w:eastAsia="Times New Roman" w:hAnsi="Times New Roman" w:cs="Times New Roman"/>
          <w:i/>
          <w:iCs/>
          <w:color w:val="000000"/>
          <w:spacing w:val="0"/>
          <w:w w:val="100"/>
          <w:position w:val="0"/>
          <w:lang w:val="en-US" w:eastAsia="en-US" w:bidi="en-US"/>
        </w:rPr>
        <w:t>32:</w:t>
      </w:r>
      <w:r>
        <w:rPr>
          <w:rFonts w:ascii="Times New Roman" w:eastAsia="Times New Roman" w:hAnsi="Times New Roman" w:cs="Times New Roman"/>
          <w:color w:val="000000"/>
          <w:spacing w:val="0"/>
          <w:w w:val="100"/>
          <w:position w:val="0"/>
          <w:lang w:val="en-US" w:eastAsia="en-US" w:bidi="en-US"/>
        </w:rPr>
        <w:t xml:space="preserve"> Program in the future tense</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33: Make non-leaf classes abstract</w:t>
      </w:r>
    </w:p>
    <w:p>
      <w:pPr>
        <w:pStyle w:val="Style86"/>
        <w:keepNext w:val="0"/>
        <w:keepLines w:val="0"/>
        <w:widowControl w:val="0"/>
        <w:shd w:val="clear" w:color="auto" w:fill="auto"/>
        <w:bidi w:val="0"/>
        <w:spacing w:before="0" w:after="4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34: Understand how to combine C++ and C in the same program</w:t>
      </w:r>
    </w:p>
    <w:p>
      <w:pPr>
        <w:pStyle w:val="Style86"/>
        <w:keepNext w:val="0"/>
        <w:keepLines w:val="0"/>
        <w:widowControl w:val="0"/>
        <w:shd w:val="clear" w:color="auto" w:fill="auto"/>
        <w:bidi w:val="0"/>
        <w:spacing w:before="0" w:after="2320" w:line="223" w:lineRule="auto"/>
        <w:ind w:left="0" w:right="0" w:firstLine="320"/>
        <w:jc w:val="left"/>
      </w:pPr>
      <w:r>
        <w:rPr>
          <w:rFonts w:ascii="Times New Roman" w:eastAsia="Times New Roman" w:hAnsi="Times New Roman" w:cs="Times New Roman"/>
          <w:color w:val="000000"/>
          <w:spacing w:val="0"/>
          <w:w w:val="100"/>
          <w:position w:val="0"/>
          <w:lang w:val="en-US" w:eastAsia="en-US" w:bidi="en-US"/>
        </w:rPr>
        <w:t>Item 35: Familiarize yourself with the language standard</w:t>
      </w:r>
    </w:p>
    <w:p>
      <w:pPr>
        <w:pStyle w:val="Style86"/>
        <w:keepNext w:val="0"/>
        <w:keepLines w:val="0"/>
        <w:widowControl w:val="0"/>
        <w:shd w:val="clear" w:color="auto" w:fill="auto"/>
        <w:bidi w:val="0"/>
        <w:spacing w:before="0" w:after="40" w:line="240" w:lineRule="auto"/>
        <w:ind w:left="0" w:right="0" w:firstLine="0"/>
        <w:jc w:val="left"/>
        <w:rPr>
          <w:sz w:val="19"/>
          <w:szCs w:val="19"/>
        </w:rPr>
        <w:sectPr>
          <w:headerReference w:type="default" r:id="rId679"/>
          <w:footerReference w:type="default" r:id="rId680"/>
          <w:headerReference w:type="even" r:id="rId681"/>
          <w:footerReference w:type="even" r:id="rId682"/>
          <w:headerReference w:type="first" r:id="rId683"/>
          <w:footerReference w:type="first" r:id="rId684"/>
          <w:footnotePr>
            <w:pos w:val="pageBottom"/>
            <w:numFmt w:val="decimal"/>
            <w:numRestart w:val="continuous"/>
          </w:footnotePr>
          <w:pgSz w:w="10409" w:h="14643"/>
          <w:pgMar w:top="1335" w:right="958" w:bottom="1653" w:left="1847"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 C++</w:t>
      </w:r>
      <w:r>
        <w:rPr>
          <w:rFonts w:ascii="SimSun" w:eastAsia="SimSun" w:hAnsi="SimSun" w:cs="SimSun"/>
          <w:color w:val="000000"/>
          <w:spacing w:val="0"/>
          <w:w w:val="100"/>
          <w:position w:val="0"/>
          <w:sz w:val="19"/>
          <w:szCs w:val="19"/>
          <w:lang w:val="zh-TW" w:eastAsia="zh-TW" w:bidi="zh-TW"/>
        </w:rPr>
        <w:t>中文版第三版</w:t>
      </w:r>
    </w:p>
    <w:p>
      <w:pPr>
        <w:pStyle w:val="Style131"/>
        <w:keepNext w:val="0"/>
        <w:keepLines w:val="0"/>
        <w:widowControl w:val="0"/>
        <w:shd w:val="clear" w:color="auto" w:fill="auto"/>
        <w:bidi w:val="0"/>
        <w:spacing w:before="0" w:after="120" w:line="240" w:lineRule="auto"/>
        <w:ind w:left="0" w:right="0" w:firstLine="480"/>
        <w:jc w:val="left"/>
        <w:rPr>
          <w:sz w:val="22"/>
          <w:szCs w:val="22"/>
        </w:rPr>
      </w:pPr>
      <w:r>
        <w:rPr>
          <w:rFonts w:ascii="Times New Roman" w:eastAsia="Times New Roman" w:hAnsi="Times New Roman" w:cs="Times New Roman"/>
          <w:i/>
          <w:iCs/>
          <w:color w:val="000000"/>
          <w:spacing w:val="0"/>
          <w:w w:val="100"/>
          <w:position w:val="0"/>
          <w:sz w:val="24"/>
          <w:szCs w:val="24"/>
          <w:lang w:val="en-US" w:eastAsia="en-US" w:bidi="en-US"/>
        </w:rPr>
        <w:t>Effective</w:t>
      </w:r>
      <w:r>
        <w:rPr>
          <w:rFonts w:ascii="Times New Roman" w:eastAsia="Times New Roman" w:hAnsi="Times New Roman" w:cs="Times New Roman"/>
          <w:color w:val="000000"/>
          <w:spacing w:val="0"/>
          <w:w w:val="100"/>
          <w:position w:val="0"/>
          <w:sz w:val="24"/>
          <w:szCs w:val="24"/>
          <w:lang w:val="en-US" w:eastAsia="en-US" w:bidi="en-US"/>
        </w:rPr>
        <w:t xml:space="preserve"> STL</w:t>
      </w:r>
      <w:r>
        <w:rPr>
          <w:rFonts w:ascii="SimSun" w:eastAsia="SimSun" w:hAnsi="SimSun" w:cs="SimSun"/>
          <w:color w:val="000000"/>
          <w:spacing w:val="0"/>
          <w:w w:val="100"/>
          <w:position w:val="0"/>
          <w:sz w:val="22"/>
          <w:szCs w:val="22"/>
          <w:lang w:val="en-US" w:eastAsia="en-US" w:bidi="en-US"/>
        </w:rPr>
        <w:t>》</w:t>
      </w:r>
      <w:r>
        <w:rPr>
          <w:rFonts w:ascii="SimSun" w:eastAsia="SimSun" w:hAnsi="SimSun" w:cs="SimSun"/>
          <w:color w:val="000000"/>
          <w:spacing w:val="0"/>
          <w:w w:val="100"/>
          <w:position w:val="0"/>
          <w:sz w:val="22"/>
          <w:szCs w:val="22"/>
          <w:lang w:val="zh-TW" w:eastAsia="zh-TW" w:bidi="zh-TW"/>
        </w:rPr>
        <w:t>目录</w:t>
      </w:r>
    </w:p>
    <w:p>
      <w:pPr>
        <w:pStyle w:val="Style131"/>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color w:val="000000"/>
          <w:spacing w:val="0"/>
          <w:w w:val="100"/>
          <w:position w:val="0"/>
          <w:sz w:val="22"/>
          <w:szCs w:val="22"/>
          <w:lang w:val="en-US" w:eastAsia="en-US" w:bidi="en-US"/>
        </w:rPr>
        <w:t xml:space="preserve">Chapter </w:t>
      </w:r>
      <w:r>
        <w:rPr>
          <w:rFonts w:ascii="Times New Roman" w:eastAsia="Times New Roman" w:hAnsi="Times New Roman" w:cs="Times New Roman"/>
          <w:color w:val="000000"/>
          <w:spacing w:val="0"/>
          <w:w w:val="100"/>
          <w:position w:val="0"/>
          <w:sz w:val="22"/>
          <w:szCs w:val="22"/>
          <w:lang w:val="zh-TW" w:eastAsia="zh-TW" w:bidi="zh-TW"/>
        </w:rPr>
        <w:t xml:space="preserve">1: </w:t>
      </w:r>
      <w:r>
        <w:rPr>
          <w:rFonts w:ascii="Times New Roman" w:eastAsia="Times New Roman" w:hAnsi="Times New Roman" w:cs="Times New Roman"/>
          <w:color w:val="000000"/>
          <w:spacing w:val="0"/>
          <w:w w:val="100"/>
          <w:position w:val="0"/>
          <w:sz w:val="22"/>
          <w:szCs w:val="22"/>
          <w:lang w:val="en-US" w:eastAsia="en-US" w:bidi="en-US"/>
        </w:rPr>
        <w:t>Containers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01: Choose your containers with care.</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02: Beware the illusion of container-independent code.</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03: Make copying cheap and correct for objects in containers.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04: Call empty instead of checking size() against zero.</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05: Prefer range member functions to their single-element counterparts.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06: Be alert for C++'s most vexing parse.</w:t>
      </w:r>
    </w:p>
    <w:p>
      <w:pPr>
        <w:pStyle w:val="Style68"/>
        <w:keepNext w:val="0"/>
        <w:keepLines w:val="0"/>
        <w:widowControl w:val="0"/>
        <w:shd w:val="clear" w:color="auto" w:fill="auto"/>
        <w:bidi w:val="0"/>
        <w:spacing w:before="0" w:after="0" w:line="221" w:lineRule="auto"/>
        <w:ind w:left="1160" w:right="0" w:hanging="640"/>
        <w:jc w:val="left"/>
      </w:pPr>
      <w:r>
        <w:rPr>
          <w:rFonts w:ascii="Times New Roman" w:eastAsia="Times New Roman" w:hAnsi="Times New Roman" w:cs="Times New Roman"/>
          <w:i w:val="0"/>
          <w:iCs w:val="0"/>
          <w:color w:val="000000"/>
          <w:spacing w:val="0"/>
          <w:w w:val="100"/>
          <w:position w:val="0"/>
          <w:lang w:val="en-US" w:eastAsia="en-US" w:bidi="en-US"/>
        </w:rPr>
        <w:t>Item 07: When using containers of newed pointers, remember to delete the pointers before the container is destroyed.</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08: Never create containers of auto_ptrs.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09: Choose carefully among erasing options.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10: Be aware of allocator conventions and restrictions.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11</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Understand the legitimate uses of custom allocators.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12: Have realistic expectations about the thread safety of STL containers.</w:t>
      </w:r>
    </w:p>
    <w:p>
      <w:pPr>
        <w:pStyle w:val="Style68"/>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Chapter 2: vector and string</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13: Prefer vector and string to dynamically allocated arrays.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14: Use reserve to avoid unnecessary reallocations.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15: Be aware of variations in string implementations.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16: Know how to pass vector and string data to legacy APIs.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17: Use "the swap trick,, to trim excess capacity.</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18: Avoid using vector&lt;bool&gt;.</w:t>
      </w:r>
    </w:p>
    <w:p>
      <w:pPr>
        <w:pStyle w:val="Style68"/>
        <w:keepNext w:val="0"/>
        <w:keepLines w:val="0"/>
        <w:widowControl w:val="0"/>
        <w:shd w:val="clear" w:color="auto" w:fill="auto"/>
        <w:bidi w:val="0"/>
        <w:spacing w:before="0" w:after="0" w:line="240" w:lineRule="auto"/>
        <w:ind w:left="0" w:right="0" w:firstLine="20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Chapter 3: Associative Containers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19: Understand the difference between equality and equivalence.</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20: Specify comparison types for associative containers of pointers.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21: Always have comparison functions return false for equal values.</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22: Avoid in-place key modification in set and multiset.</w:t>
      </w:r>
    </w:p>
    <w:p>
      <w:pPr>
        <w:pStyle w:val="Style68"/>
        <w:keepNext w:val="0"/>
        <w:keepLines w:val="0"/>
        <w:widowControl w:val="0"/>
        <w:shd w:val="clear" w:color="auto" w:fill="auto"/>
        <w:bidi w:val="0"/>
        <w:spacing w:before="0" w:after="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23: Consider replacing associative containers with sorted vectors.</w:t>
      </w:r>
    </w:p>
    <w:p>
      <w:pPr>
        <w:pStyle w:val="Style68"/>
        <w:keepNext w:val="0"/>
        <w:keepLines w:val="0"/>
        <w:widowControl w:val="0"/>
        <w:shd w:val="clear" w:color="auto" w:fill="auto"/>
        <w:bidi w:val="0"/>
        <w:spacing w:before="0" w:after="0" w:line="226" w:lineRule="auto"/>
        <w:ind w:left="1160" w:right="0" w:hanging="640"/>
        <w:jc w:val="left"/>
      </w:pPr>
      <w:r>
        <w:rPr>
          <w:rFonts w:ascii="Times New Roman" w:eastAsia="Times New Roman" w:hAnsi="Times New Roman" w:cs="Times New Roman"/>
          <w:i w:val="0"/>
          <w:iCs w:val="0"/>
          <w:color w:val="000000"/>
          <w:spacing w:val="0"/>
          <w:w w:val="100"/>
          <w:position w:val="0"/>
          <w:lang w:val="en-US" w:eastAsia="en-US" w:bidi="en-US"/>
        </w:rPr>
        <w:t>Item 24: Choose carefully between map::operator]] and map::insert when efficiency is important.</w:t>
      </w:r>
    </w:p>
    <w:p>
      <w:pPr>
        <w:pStyle w:val="Style68"/>
        <w:keepNext w:val="0"/>
        <w:keepLines w:val="0"/>
        <w:widowControl w:val="0"/>
        <w:shd w:val="clear" w:color="auto" w:fill="auto"/>
        <w:bidi w:val="0"/>
        <w:spacing w:before="0" w:after="2460" w:line="223" w:lineRule="auto"/>
        <w:ind w:left="0" w:right="0" w:firstLine="480"/>
        <w:jc w:val="left"/>
      </w:pPr>
      <w:r>
        <w:rPr>
          <w:rFonts w:ascii="Times New Roman" w:eastAsia="Times New Roman" w:hAnsi="Times New Roman" w:cs="Times New Roman"/>
          <w:i w:val="0"/>
          <w:iCs w:val="0"/>
          <w:color w:val="000000"/>
          <w:spacing w:val="0"/>
          <w:w w:val="100"/>
          <w:position w:val="0"/>
          <w:lang w:val="en-US" w:eastAsia="en-US" w:bidi="en-US"/>
        </w:rPr>
        <w:t>Item 25: Familiarize yourself with the nonstandard hashed containers.</w:t>
      </w:r>
    </w:p>
    <w:p>
      <w:pPr>
        <w:pStyle w:val="Style68"/>
        <w:keepNext w:val="0"/>
        <w:keepLines w:val="0"/>
        <w:widowControl w:val="0"/>
        <w:shd w:val="clear" w:color="auto" w:fill="auto"/>
        <w:bidi w:val="0"/>
        <w:spacing w:before="0" w:after="0" w:line="240" w:lineRule="auto"/>
        <w:ind w:left="0" w:right="480" w:firstLine="0"/>
        <w:jc w:val="right"/>
        <w:rPr>
          <w:sz w:val="18"/>
          <w:szCs w:val="18"/>
        </w:r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8"/>
          <w:szCs w:val="18"/>
          <w:lang w:val="zh-TW" w:eastAsia="zh-TW" w:bidi="zh-TW"/>
        </w:rPr>
        <w:t>中文版，第三版</w:t>
      </w:r>
    </w:p>
    <w:p>
      <w:pPr>
        <w:pStyle w:val="Style68"/>
        <w:keepNext w:val="0"/>
        <w:keepLines w:val="0"/>
        <w:widowControl w:val="0"/>
        <w:shd w:val="clear" w:color="auto" w:fill="auto"/>
        <w:bidi w:val="0"/>
        <w:spacing w:before="0" w:after="40" w:line="240" w:lineRule="auto"/>
        <w:ind w:left="0" w:right="0" w:firstLine="20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 xml:space="preserve">Chapter </w:t>
      </w:r>
      <w:r>
        <w:rPr>
          <w:rFonts w:ascii="Times New Roman" w:eastAsia="Times New Roman" w:hAnsi="Times New Roman" w:cs="Times New Roman"/>
          <w:i w:val="0"/>
          <w:iCs w:val="0"/>
          <w:color w:val="000000"/>
          <w:spacing w:val="0"/>
          <w:w w:val="100"/>
          <w:position w:val="0"/>
          <w:sz w:val="22"/>
          <w:szCs w:val="22"/>
          <w:lang w:val="zh-TW" w:eastAsia="zh-TW" w:bidi="zh-TW"/>
        </w:rPr>
        <w:t xml:space="preserve">4: </w:t>
      </w:r>
      <w:r>
        <w:rPr>
          <w:rFonts w:ascii="Times New Roman" w:eastAsia="Times New Roman" w:hAnsi="Times New Roman" w:cs="Times New Roman"/>
          <w:i w:val="0"/>
          <w:iCs w:val="0"/>
          <w:color w:val="000000"/>
          <w:spacing w:val="0"/>
          <w:w w:val="100"/>
          <w:position w:val="0"/>
          <w:sz w:val="22"/>
          <w:szCs w:val="22"/>
          <w:lang w:val="en-US" w:eastAsia="en-US" w:bidi="en-US"/>
        </w:rPr>
        <w:t>Iterators</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26: Prefer iterator to const iterator, reverse iterator, and const_reverse_iterator.</w:t>
      </w:r>
    </w:p>
    <w:p>
      <w:pPr>
        <w:pStyle w:val="Style68"/>
        <w:keepNext w:val="0"/>
        <w:keepLines w:val="0"/>
        <w:widowControl w:val="0"/>
        <w:shd w:val="clear" w:color="auto" w:fill="auto"/>
        <w:bidi w:val="0"/>
        <w:spacing w:before="0" w:after="40" w:line="226" w:lineRule="auto"/>
        <w:ind w:left="1160" w:right="0" w:hanging="640"/>
        <w:jc w:val="left"/>
      </w:pPr>
      <w:r>
        <w:rPr>
          <w:rFonts w:ascii="Times New Roman" w:eastAsia="Times New Roman" w:hAnsi="Times New Roman" w:cs="Times New Roman"/>
          <w:i w:val="0"/>
          <w:iCs w:val="0"/>
          <w:color w:val="000000"/>
          <w:spacing w:val="0"/>
          <w:w w:val="100"/>
          <w:position w:val="0"/>
          <w:lang w:val="en-US" w:eastAsia="en-US" w:bidi="en-US"/>
        </w:rPr>
        <w:t>Item 27: Use distance and advance to convert a container's const_iterators to iterators.</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28: Understand how to use a reverse iterator</w:t>
      </w:r>
      <w:r>
        <w:rPr>
          <w:rFonts w:ascii="Times New Roman" w:eastAsia="Times New Roman" w:hAnsi="Times New Roman" w:cs="Times New Roman"/>
          <w:i w:val="0"/>
          <w:iCs w:val="0"/>
          <w:color w:val="000000"/>
          <w:spacing w:val="0"/>
          <w:w w:val="100"/>
          <w:position w:val="0"/>
          <w:vertAlign w:val="superscript"/>
          <w:lang w:val="en-US" w:eastAsia="en-US" w:bidi="en-US"/>
        </w:rPr>
        <w:t>5</w:t>
      </w:r>
      <w:r>
        <w:rPr>
          <w:rFonts w:ascii="Times New Roman" w:eastAsia="Times New Roman" w:hAnsi="Times New Roman" w:cs="Times New Roman"/>
          <w:i w:val="0"/>
          <w:iCs w:val="0"/>
          <w:color w:val="000000"/>
          <w:spacing w:val="0"/>
          <w:w w:val="100"/>
          <w:position w:val="0"/>
          <w:lang w:val="en-US" w:eastAsia="en-US" w:bidi="en-US"/>
        </w:rPr>
        <w:t>s base iterator.</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29: Consider istreambuf_iterators for character-by-character input.</w:t>
      </w:r>
    </w:p>
    <w:p>
      <w:pPr>
        <w:pStyle w:val="Style68"/>
        <w:keepNext w:val="0"/>
        <w:keepLines w:val="0"/>
        <w:widowControl w:val="0"/>
        <w:shd w:val="clear" w:color="auto" w:fill="auto"/>
        <w:bidi w:val="0"/>
        <w:spacing w:before="0" w:after="40" w:line="240" w:lineRule="auto"/>
        <w:ind w:left="0" w:right="0" w:firstLine="20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Chapter 5: Algorithms</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30: Make sure destination ranges are big enough.</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31: Know your sorting options.</w:t>
      </w:r>
    </w:p>
    <w:p>
      <w:pPr>
        <w:pStyle w:val="Style68"/>
        <w:keepNext w:val="0"/>
        <w:keepLines w:val="0"/>
        <w:widowControl w:val="0"/>
        <w:shd w:val="clear" w:color="auto" w:fill="auto"/>
        <w:bidi w:val="0"/>
        <w:spacing w:before="0" w:after="40" w:line="221" w:lineRule="auto"/>
        <w:ind w:left="1160" w:right="0" w:hanging="640"/>
        <w:jc w:val="left"/>
      </w:pPr>
      <w:r>
        <w:rPr>
          <w:rFonts w:ascii="Times New Roman" w:eastAsia="Times New Roman" w:hAnsi="Times New Roman" w:cs="Times New Roman"/>
          <w:i w:val="0"/>
          <w:iCs w:val="0"/>
          <w:color w:val="000000"/>
          <w:spacing w:val="0"/>
          <w:w w:val="100"/>
          <w:position w:val="0"/>
          <w:lang w:val="en-US" w:eastAsia="en-US" w:bidi="en-US"/>
        </w:rPr>
        <w:t>Item 32: Follow remove-like algorithms by erase if you really want to remove something.</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33: Be wary of remove-like algorithms on containers of pointers.</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34: Note which algorithms expect sorted ranges.</w:t>
      </w:r>
    </w:p>
    <w:p>
      <w:pPr>
        <w:pStyle w:val="Style68"/>
        <w:keepNext w:val="0"/>
        <w:keepLines w:val="0"/>
        <w:widowControl w:val="0"/>
        <w:shd w:val="clear" w:color="auto" w:fill="auto"/>
        <w:bidi w:val="0"/>
        <w:spacing w:before="0" w:after="40" w:line="221" w:lineRule="auto"/>
        <w:ind w:left="1160" w:right="0" w:hanging="640"/>
        <w:jc w:val="left"/>
      </w:pPr>
      <w:r>
        <w:rPr>
          <w:rFonts w:ascii="Times New Roman" w:eastAsia="Times New Roman" w:hAnsi="Times New Roman" w:cs="Times New Roman"/>
          <w:i w:val="0"/>
          <w:iCs w:val="0"/>
          <w:color w:val="000000"/>
          <w:spacing w:val="0"/>
          <w:w w:val="100"/>
          <w:position w:val="0"/>
          <w:lang w:val="en-US" w:eastAsia="en-US" w:bidi="en-US"/>
        </w:rPr>
        <w:t>Item 35: Implement simple case-insensitive string comparisons via mismatch or lexicographicalcompare.</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36: Understand the proper implementation of copy if.</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37: Use accumulate or fbr each to summarize ranges.</w:t>
      </w:r>
    </w:p>
    <w:p>
      <w:pPr>
        <w:pStyle w:val="Style68"/>
        <w:keepNext w:val="0"/>
        <w:keepLines w:val="0"/>
        <w:widowControl w:val="0"/>
        <w:shd w:val="clear" w:color="auto" w:fill="auto"/>
        <w:bidi w:val="0"/>
        <w:spacing w:before="0" w:after="40" w:line="240" w:lineRule="auto"/>
        <w:ind w:left="0" w:right="0" w:firstLine="20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Chapter 6: Functors, Functor Classes, Functions, etc.</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38: Design functor classes for pass-by-value.</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39: Make predicates pure functions.</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40: Make functor classes adaptable.</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41</w:t>
      </w:r>
      <w:r>
        <w:rPr>
          <w:rFonts w:ascii="Times New Roman" w:eastAsia="Times New Roman" w:hAnsi="Times New Roman" w:cs="Times New Roman"/>
          <w:i w:val="0"/>
          <w:iCs w:val="0"/>
          <w:color w:val="000000"/>
          <w:spacing w:val="0"/>
          <w:w w:val="100"/>
          <w:position w:val="0"/>
          <w:lang w:val="zh-TW" w:eastAsia="zh-TW" w:bidi="zh-TW"/>
        </w:rPr>
        <w:t xml:space="preserve">: </w:t>
      </w:r>
      <w:r>
        <w:rPr>
          <w:rFonts w:ascii="Times New Roman" w:eastAsia="Times New Roman" w:hAnsi="Times New Roman" w:cs="Times New Roman"/>
          <w:i w:val="0"/>
          <w:iCs w:val="0"/>
          <w:color w:val="000000"/>
          <w:spacing w:val="0"/>
          <w:w w:val="100"/>
          <w:position w:val="0"/>
          <w:lang w:val="en-US" w:eastAsia="en-US" w:bidi="en-US"/>
        </w:rPr>
        <w:t>Understand the reasons for ptr fun, mem fun, and mem fiin ref</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42: Make sure less&lt;T&gt; means operator&lt;.</w:t>
      </w:r>
    </w:p>
    <w:p>
      <w:pPr>
        <w:pStyle w:val="Style68"/>
        <w:keepNext w:val="0"/>
        <w:keepLines w:val="0"/>
        <w:widowControl w:val="0"/>
        <w:shd w:val="clear" w:color="auto" w:fill="auto"/>
        <w:bidi w:val="0"/>
        <w:spacing w:before="0" w:after="40" w:line="240" w:lineRule="auto"/>
        <w:ind w:left="0" w:right="0" w:firstLine="200"/>
        <w:jc w:val="left"/>
        <w:rPr>
          <w:sz w:val="22"/>
          <w:szCs w:val="22"/>
        </w:rPr>
      </w:pPr>
      <w:r>
        <w:rPr>
          <w:rFonts w:ascii="Times New Roman" w:eastAsia="Times New Roman" w:hAnsi="Times New Roman" w:cs="Times New Roman"/>
          <w:i w:val="0"/>
          <w:iCs w:val="0"/>
          <w:color w:val="000000"/>
          <w:spacing w:val="0"/>
          <w:w w:val="100"/>
          <w:position w:val="0"/>
          <w:sz w:val="22"/>
          <w:szCs w:val="22"/>
          <w:lang w:val="en-US" w:eastAsia="en-US" w:bidi="en-US"/>
        </w:rPr>
        <w:t>Chapter 7: Programming with the STL</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43: Prefer algorithm calls to hand-written loops.</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44: Prefer member functions to algorithms with the same names.</w:t>
      </w:r>
    </w:p>
    <w:p>
      <w:pPr>
        <w:pStyle w:val="Style68"/>
        <w:keepNext w:val="0"/>
        <w:keepLines w:val="0"/>
        <w:widowControl w:val="0"/>
        <w:shd w:val="clear" w:color="auto" w:fill="auto"/>
        <w:bidi w:val="0"/>
        <w:spacing w:before="0" w:after="40" w:line="226" w:lineRule="auto"/>
        <w:ind w:left="1160" w:right="0" w:hanging="640"/>
        <w:jc w:val="left"/>
      </w:pPr>
      <w:r>
        <w:rPr>
          <w:rFonts w:ascii="Times New Roman" w:eastAsia="Times New Roman" w:hAnsi="Times New Roman" w:cs="Times New Roman"/>
          <w:i w:val="0"/>
          <w:iCs w:val="0"/>
          <w:color w:val="000000"/>
          <w:spacing w:val="0"/>
          <w:w w:val="100"/>
          <w:position w:val="0"/>
          <w:lang w:val="en-US" w:eastAsia="en-US" w:bidi="en-US"/>
        </w:rPr>
        <w:t>Item 45: Distinguish among count, find, binary_search, lower bound, upper bound, and equal_range.</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46: Consider function objects instead of functions as algorithm parameters.</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47: Avoid producing write-only code.</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48: Always #include the proper headers.</w:t>
      </w:r>
    </w:p>
    <w:p>
      <w:pPr>
        <w:pStyle w:val="Style68"/>
        <w:keepNext w:val="0"/>
        <w:keepLines w:val="0"/>
        <w:widowControl w:val="0"/>
        <w:shd w:val="clear" w:color="auto" w:fill="auto"/>
        <w:bidi w:val="0"/>
        <w:spacing w:before="0" w:after="4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49: Learn to decipher STL-related compiler diagnostics.</w:t>
      </w:r>
    </w:p>
    <w:p>
      <w:pPr>
        <w:pStyle w:val="Style68"/>
        <w:keepNext w:val="0"/>
        <w:keepLines w:val="0"/>
        <w:widowControl w:val="0"/>
        <w:shd w:val="clear" w:color="auto" w:fill="auto"/>
        <w:bidi w:val="0"/>
        <w:spacing w:before="0" w:after="2220" w:line="223" w:lineRule="auto"/>
        <w:ind w:left="0" w:right="0" w:firstLine="500"/>
        <w:jc w:val="left"/>
      </w:pPr>
      <w:r>
        <w:rPr>
          <w:rFonts w:ascii="Times New Roman" w:eastAsia="Times New Roman" w:hAnsi="Times New Roman" w:cs="Times New Roman"/>
          <w:i w:val="0"/>
          <w:iCs w:val="0"/>
          <w:color w:val="000000"/>
          <w:spacing w:val="0"/>
          <w:w w:val="100"/>
          <w:position w:val="0"/>
          <w:lang w:val="en-US" w:eastAsia="en-US" w:bidi="en-US"/>
        </w:rPr>
        <w:t>Item 50: Familiarize yourself with STL-related web sites.</w:t>
      </w:r>
    </w:p>
    <w:p>
      <w:pPr>
        <w:pStyle w:val="Style68"/>
        <w:keepNext w:val="0"/>
        <w:keepLines w:val="0"/>
        <w:widowControl w:val="0"/>
        <w:shd w:val="clear" w:color="auto" w:fill="auto"/>
        <w:bidi w:val="0"/>
        <w:spacing w:before="0" w:after="40" w:line="240" w:lineRule="auto"/>
        <w:ind w:left="0" w:right="0" w:firstLine="260"/>
        <w:jc w:val="left"/>
        <w:rPr>
          <w:sz w:val="19"/>
          <w:szCs w:val="19"/>
        </w:rPr>
        <w:sectPr>
          <w:headerReference w:type="default" r:id="rId685"/>
          <w:footerReference w:type="default" r:id="rId686"/>
          <w:headerReference w:type="even" r:id="rId687"/>
          <w:footerReference w:type="even" r:id="rId688"/>
          <w:headerReference w:type="first" r:id="rId689"/>
          <w:footerReference w:type="first" r:id="rId690"/>
          <w:footnotePr>
            <w:pos w:val="pageBottom"/>
            <w:numFmt w:val="decimal"/>
            <w:numRestart w:val="continuous"/>
          </w:footnotePr>
          <w:pgSz w:w="10409" w:h="14643"/>
          <w:pgMar w:top="1335" w:right="958" w:bottom="1653" w:left="1847"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
        <w:keepNext w:val="0"/>
        <w:keepLines w:val="0"/>
        <w:widowControl w:val="0"/>
        <w:shd w:val="clear" w:color="auto" w:fill="auto"/>
        <w:bidi w:val="0"/>
        <w:spacing w:before="0" w:after="120" w:line="240" w:lineRule="auto"/>
        <w:ind w:left="0" w:right="0" w:firstLine="0"/>
        <w:jc w:val="center"/>
        <w:rPr>
          <w:sz w:val="44"/>
          <w:szCs w:val="44"/>
        </w:rPr>
      </w:pPr>
      <w:r>
        <w:fldChar w:fldCharType="begin"/>
      </w:r>
      <w:r>
        <w:rPr/>
        <w:instrText> HYPERLINK "http://www.linuxidc.com" </w:instrText>
      </w:r>
      <w:r>
        <w:fldChar w:fldCharType="separate"/>
      </w:r>
      <w:r>
        <w:rPr>
          <w:rFonts w:ascii="Times New Roman" w:eastAsia="Times New Roman" w:hAnsi="Times New Roman" w:cs="Times New Roman"/>
          <w:i w:val="0"/>
          <w:iCs w:val="0"/>
          <w:color w:val="008000"/>
          <w:spacing w:val="0"/>
          <w:w w:val="100"/>
          <w:position w:val="0"/>
          <w:sz w:val="44"/>
          <w:szCs w:val="44"/>
          <w:lang w:val="en-US" w:eastAsia="en-US" w:bidi="en-US"/>
        </w:rPr>
        <w:t>www.linuxidc.com</w:t>
      </w:r>
      <w:r>
        <w:fldChar w:fldCharType="end"/>
      </w:r>
    </w:p>
    <w:p>
      <w:pPr>
        <w:pStyle w:val="Style56"/>
        <w:keepNext w:val="0"/>
        <w:keepLines w:val="0"/>
        <w:widowControl w:val="0"/>
        <w:shd w:val="clear" w:color="auto" w:fill="auto"/>
        <w:tabs>
          <w:tab w:pos="6909" w:val="left"/>
        </w:tabs>
        <w:bidi w:val="0"/>
        <w:spacing w:before="0" w:after="380" w:line="329" w:lineRule="auto"/>
        <w:ind w:left="0" w:right="0" w:firstLine="400"/>
        <w:jc w:val="both"/>
        <w:rPr>
          <w:sz w:val="17"/>
          <w:szCs w:val="17"/>
        </w:rPr>
      </w:pPr>
      <w:r>
        <w:rPr>
          <w:rFonts w:ascii="Times New Roman" w:eastAsia="Times New Roman" w:hAnsi="Times New Roman" w:cs="Times New Roman"/>
          <w:color w:val="000000"/>
          <w:spacing w:val="0"/>
          <w:w w:val="100"/>
          <w:position w:val="0"/>
          <w:sz w:val="20"/>
          <w:szCs w:val="20"/>
          <w:u w:val="single"/>
          <w:lang w:val="en-US" w:eastAsia="en-US" w:bidi="en-US"/>
        </w:rPr>
        <w:t>B</w:t>
      </w:r>
      <w:r>
        <w:rPr>
          <w:color w:val="000000"/>
          <w:spacing w:val="0"/>
          <w:w w:val="100"/>
          <w:position w:val="0"/>
          <w:sz w:val="19"/>
          <w:szCs w:val="19"/>
          <w:u w:val="single"/>
        </w:rPr>
        <w:t>新旧版条款对照</w:t>
        <w:tab/>
      </w:r>
      <w:r>
        <w:rPr>
          <w:rFonts w:ascii="Times New Roman" w:eastAsia="Times New Roman" w:hAnsi="Times New Roman" w:cs="Times New Roman"/>
          <w:color w:val="000000"/>
          <w:spacing w:val="0"/>
          <w:w w:val="100"/>
          <w:position w:val="0"/>
          <w:sz w:val="17"/>
          <w:szCs w:val="17"/>
          <w:u w:val="single"/>
        </w:rPr>
        <w:t>277</w:t>
      </w:r>
    </w:p>
    <w:p>
      <w:pPr>
        <w:pStyle w:val="Style2"/>
        <w:keepNext w:val="0"/>
        <w:keepLines w:val="0"/>
        <w:widowControl w:val="0"/>
        <w:shd w:val="clear" w:color="auto" w:fill="auto"/>
        <w:bidi w:val="0"/>
        <w:spacing w:before="0" w:after="520" w:line="240" w:lineRule="auto"/>
        <w:ind w:left="0" w:right="280" w:firstLine="0"/>
        <w:jc w:val="right"/>
        <w:rPr>
          <w:sz w:val="74"/>
          <w:szCs w:val="74"/>
        </w:rPr>
      </w:pPr>
      <w:r>
        <w:rPr>
          <w:rFonts w:ascii="Times New Roman" w:eastAsia="Times New Roman" w:hAnsi="Times New Roman" w:cs="Times New Roman"/>
          <w:i w:val="0"/>
          <w:iCs w:val="0"/>
          <w:color w:val="000000"/>
          <w:spacing w:val="0"/>
          <w:w w:val="100"/>
          <w:position w:val="0"/>
          <w:sz w:val="74"/>
          <w:szCs w:val="74"/>
          <w:lang w:val="en-US" w:eastAsia="en-US" w:bidi="en-US"/>
        </w:rPr>
        <w:t>B</w:t>
      </w:r>
    </w:p>
    <w:p>
      <w:pPr>
        <w:pStyle w:val="Style8"/>
        <w:keepNext/>
        <w:keepLines/>
        <w:widowControl w:val="0"/>
        <w:shd w:val="clear" w:color="auto" w:fill="auto"/>
        <w:bidi w:val="0"/>
        <w:spacing w:before="0" w:after="220" w:line="240" w:lineRule="auto"/>
        <w:ind w:left="0" w:right="280" w:firstLine="0"/>
        <w:jc w:val="right"/>
        <w:rPr>
          <w:sz w:val="50"/>
          <w:szCs w:val="50"/>
        </w:rPr>
      </w:pPr>
      <w:bookmarkStart w:id="156" w:name="bookmark156"/>
      <w:bookmarkStart w:id="157" w:name="bookmark157"/>
      <w:bookmarkStart w:id="158" w:name="bookmark158"/>
      <w:r>
        <w:rPr>
          <w:rFonts w:ascii="SimSun" w:eastAsia="SimSun" w:hAnsi="SimSun" w:cs="SimSun"/>
          <w:color w:val="000000"/>
          <w:spacing w:val="0"/>
          <w:w w:val="100"/>
          <w:position w:val="0"/>
          <w:sz w:val="50"/>
          <w:szCs w:val="50"/>
        </w:rPr>
        <w:t>新旧版条款对照</w:t>
      </w:r>
      <w:bookmarkEnd w:id="156"/>
      <w:bookmarkEnd w:id="157"/>
      <w:bookmarkEnd w:id="158"/>
    </w:p>
    <w:p>
      <w:pPr>
        <w:pStyle w:val="Style131"/>
        <w:keepNext w:val="0"/>
        <w:keepLines w:val="0"/>
        <w:widowControl w:val="0"/>
        <w:shd w:val="clear" w:color="auto" w:fill="auto"/>
        <w:bidi w:val="0"/>
        <w:spacing w:before="0" w:after="640" w:line="240" w:lineRule="auto"/>
        <w:ind w:left="0" w:right="280" w:firstLine="0"/>
        <w:jc w:val="right"/>
      </w:pPr>
      <w:r>
        <w:rPr>
          <w:rFonts w:ascii="Times New Roman" w:eastAsia="Times New Roman" w:hAnsi="Times New Roman" w:cs="Times New Roman"/>
          <w:color w:val="000000"/>
          <w:spacing w:val="0"/>
          <w:w w:val="100"/>
          <w:position w:val="0"/>
          <w:sz w:val="24"/>
          <w:szCs w:val="24"/>
          <w:lang w:val="en-US" w:eastAsia="en-US" w:bidi="en-US"/>
        </w:rPr>
        <w:t>Item Mappings Between Second and Third Editions</w:t>
      </w:r>
    </w:p>
    <w:p>
      <w:pPr>
        <w:pStyle w:val="Style56"/>
        <w:keepNext w:val="0"/>
        <w:keepLines w:val="0"/>
        <w:widowControl w:val="0"/>
        <w:shd w:val="clear" w:color="auto" w:fill="auto"/>
        <w:bidi w:val="0"/>
        <w:spacing w:before="0" w:after="220" w:line="318" w:lineRule="exact"/>
        <w:ind w:left="400" w:right="0" w:firstLine="480"/>
        <w:jc w:val="both"/>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lang w:val="en-US" w:eastAsia="en-US" w:bidi="en-US"/>
        </w:rPr>
        <w:t>》</w:t>
      </w:r>
      <w:r>
        <w:rPr>
          <w:color w:val="000000"/>
          <w:spacing w:val="0"/>
          <w:w w:val="100"/>
          <w:position w:val="0"/>
        </w:rPr>
        <w:t>第三版和先前的第二版之间有许多不同，最重要的是它覆盖 了许多新信息。第二版内容大多继续存在于第三版中，不过往往以修改过的形式和 位置出现。下页表格列出第二版条款内的信息可在第三版哪里找到，下下页表格则 是相反方向的对应。</w:t>
      </w:r>
    </w:p>
    <w:p>
      <w:pPr>
        <w:pStyle w:val="Style56"/>
        <w:keepNext w:val="0"/>
        <w:keepLines w:val="0"/>
        <w:widowControl w:val="0"/>
        <w:shd w:val="clear" w:color="auto" w:fill="auto"/>
        <w:bidi w:val="0"/>
        <w:spacing w:before="0" w:after="3840" w:line="315" w:lineRule="exact"/>
        <w:ind w:left="400" w:right="0" w:firstLine="480"/>
        <w:jc w:val="both"/>
      </w:pPr>
      <w:r>
        <w:rPr>
          <w:color w:val="000000"/>
          <w:spacing w:val="0"/>
          <w:w w:val="100"/>
          <w:position w:val="0"/>
        </w:rPr>
        <w:t>以下表格所列的是信息的对应，不是文字的对应。例如第二版条款</w:t>
      </w:r>
      <w:r>
        <w:rPr>
          <w:rFonts w:ascii="Times New Roman" w:eastAsia="Times New Roman" w:hAnsi="Times New Roman" w:cs="Times New Roman"/>
          <w:color w:val="000000"/>
          <w:spacing w:val="0"/>
          <w:w w:val="100"/>
          <w:position w:val="0"/>
          <w:sz w:val="20"/>
          <w:szCs w:val="20"/>
          <w:lang w:val="en-US" w:eastAsia="en-US" w:bidi="en-US"/>
        </w:rPr>
        <w:t>39"</w:t>
      </w:r>
      <w:r>
        <w:rPr>
          <w:color w:val="000000"/>
          <w:spacing w:val="0"/>
          <w:w w:val="100"/>
          <w:position w:val="0"/>
        </w:rPr>
        <w:t>避免在 继承体系中做向下转轡动作"的观念被移到第三版的条款</w:t>
      </w:r>
      <w:r>
        <w:rPr>
          <w:rFonts w:ascii="Times New Roman" w:eastAsia="Times New Roman" w:hAnsi="Times New Roman" w:cs="Times New Roman"/>
          <w:color w:val="000000"/>
          <w:spacing w:val="0"/>
          <w:w w:val="100"/>
          <w:position w:val="0"/>
          <w:sz w:val="20"/>
          <w:szCs w:val="20"/>
        </w:rPr>
        <w:t>27,</w:t>
      </w:r>
      <w:r>
        <w:rPr>
          <w:color w:val="000000"/>
          <w:spacing w:val="0"/>
          <w:w w:val="100"/>
          <w:position w:val="0"/>
        </w:rPr>
        <w:t>并赋予崭新的文字和 示例。更极端的例子是第二版条款</w:t>
      </w:r>
      <w:r>
        <w:rPr>
          <w:rFonts w:ascii="Times New Roman" w:eastAsia="Times New Roman" w:hAnsi="Times New Roman" w:cs="Times New Roman"/>
          <w:color w:val="000000"/>
          <w:spacing w:val="0"/>
          <w:w w:val="100"/>
          <w:position w:val="0"/>
          <w:sz w:val="20"/>
          <w:szCs w:val="20"/>
        </w:rPr>
        <w:t xml:space="preserve">18 </w:t>
      </w:r>
      <w:r>
        <w:rPr>
          <w:color w:val="000000"/>
          <w:spacing w:val="0"/>
          <w:w w:val="100"/>
          <w:position w:val="0"/>
          <w:lang w:val="en-US" w:eastAsia="en-US" w:bidi="en-US"/>
        </w:rPr>
        <w:t>"</w:t>
      </w:r>
      <w:r>
        <w:rPr>
          <w:color w:val="000000"/>
          <w:spacing w:val="0"/>
          <w:w w:val="100"/>
          <w:position w:val="0"/>
        </w:rPr>
        <w:t>努力让</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接口完满且最小化”</w:t>
      </w:r>
      <w:r>
        <w:rPr>
          <w:i/>
          <w:iCs/>
          <w:color w:val="000000"/>
          <w:spacing w:val="0"/>
          <w:w w:val="100"/>
          <w:position w:val="0"/>
        </w:rPr>
        <w:t>。</w:t>
      </w:r>
      <w:r>
        <w:rPr>
          <w:color w:val="000000"/>
          <w:spacing w:val="0"/>
          <w:w w:val="100"/>
          <w:position w:val="0"/>
        </w:rPr>
        <w:t>这个条 款的主要结论是，如果函数不需特别访问</w:t>
      </w:r>
      <w:r>
        <w:rPr>
          <w:rFonts w:ascii="Times New Roman" w:eastAsia="Times New Roman" w:hAnsi="Times New Roman" w:cs="Times New Roman"/>
          <w:color w:val="000000"/>
          <w:spacing w:val="0"/>
          <w:w w:val="100"/>
          <w:position w:val="0"/>
          <w:sz w:val="20"/>
          <w:szCs w:val="20"/>
          <w:lang w:val="en-US" w:eastAsia="en-US" w:bidi="en-US"/>
        </w:rPr>
        <w:t>class</w:t>
      </w:r>
      <w:r>
        <w:rPr>
          <w:color w:val="000000"/>
          <w:spacing w:val="0"/>
          <w:w w:val="100"/>
          <w:position w:val="0"/>
        </w:rPr>
        <w:t>的</w:t>
      </w:r>
      <w:r>
        <w:rPr>
          <w:rFonts w:ascii="Times New Roman" w:eastAsia="Times New Roman" w:hAnsi="Times New Roman" w:cs="Times New Roman"/>
          <w:color w:val="000000"/>
          <w:spacing w:val="0"/>
          <w:w w:val="100"/>
          <w:position w:val="0"/>
          <w:sz w:val="20"/>
          <w:szCs w:val="20"/>
          <w:lang w:val="en-US" w:eastAsia="en-US" w:bidi="en-US"/>
        </w:rPr>
        <w:t>non-public</w:t>
      </w:r>
      <w:r>
        <w:rPr>
          <w:color w:val="000000"/>
          <w:spacing w:val="0"/>
          <w:w w:val="100"/>
          <w:position w:val="0"/>
        </w:rPr>
        <w:t>成分，它通常应该被设 计为一个</w:t>
      </w:r>
      <w:r>
        <w:rPr>
          <w:rFonts w:ascii="Times New Roman" w:eastAsia="Times New Roman" w:hAnsi="Times New Roman" w:cs="Times New Roman"/>
          <w:color w:val="000000"/>
          <w:spacing w:val="0"/>
          <w:w w:val="100"/>
          <w:position w:val="0"/>
          <w:sz w:val="20"/>
          <w:szCs w:val="20"/>
          <w:lang w:val="en-US" w:eastAsia="en-US" w:bidi="en-US"/>
        </w:rPr>
        <w:t>non-memberso</w:t>
      </w:r>
      <w:r>
        <w:rPr>
          <w:color w:val="000000"/>
          <w:spacing w:val="0"/>
          <w:w w:val="100"/>
          <w:position w:val="0"/>
        </w:rPr>
        <w:t>第三版中相同的结论却是藉由不同(更强烈)的理由触发, 因此第二版的条款</w:t>
      </w:r>
      <w:r>
        <w:rPr>
          <w:rFonts w:ascii="Times New Roman" w:eastAsia="Times New Roman" w:hAnsi="Times New Roman" w:cs="Times New Roman"/>
          <w:color w:val="000000"/>
          <w:spacing w:val="0"/>
          <w:w w:val="100"/>
          <w:position w:val="0"/>
          <w:sz w:val="20"/>
          <w:szCs w:val="20"/>
        </w:rPr>
        <w:t>18</w:t>
      </w:r>
      <w:r>
        <w:rPr>
          <w:color w:val="000000"/>
          <w:spacing w:val="0"/>
          <w:w w:val="100"/>
          <w:position w:val="0"/>
        </w:rPr>
        <w:t>对应至第三版的条款</w:t>
      </w:r>
      <w:r>
        <w:rPr>
          <w:rFonts w:ascii="Times New Roman" w:eastAsia="Times New Roman" w:hAnsi="Times New Roman" w:cs="Times New Roman"/>
          <w:color w:val="000000"/>
          <w:spacing w:val="0"/>
          <w:w w:val="100"/>
          <w:position w:val="0"/>
          <w:sz w:val="20"/>
          <w:szCs w:val="20"/>
        </w:rPr>
        <w:t>23,</w:t>
      </w:r>
      <w:r>
        <w:rPr>
          <w:color w:val="000000"/>
          <w:spacing w:val="0"/>
          <w:w w:val="100"/>
          <w:position w:val="0"/>
        </w:rPr>
        <w:t>尽管这两个条款之间的唯一共同点 只是它们的结论。</w:t>
      </w:r>
    </w:p>
    <w:p>
      <w:pPr>
        <w:pStyle w:val="Style68"/>
        <w:keepNext w:val="0"/>
        <w:keepLines w:val="0"/>
        <w:widowControl w:val="0"/>
        <w:shd w:val="clear" w:color="auto" w:fill="auto"/>
        <w:bidi w:val="0"/>
        <w:spacing w:before="0" w:after="460" w:line="240" w:lineRule="auto"/>
        <w:ind w:left="0" w:right="280" w:firstLine="0"/>
        <w:jc w:val="right"/>
        <w:rPr>
          <w:sz w:val="19"/>
          <w:szCs w:val="19"/>
        </w:rPr>
        <w:sectPr>
          <w:headerReference w:type="default" r:id="rId691"/>
          <w:footerReference w:type="default" r:id="rId692"/>
          <w:headerReference w:type="even" r:id="rId693"/>
          <w:footerReference w:type="even" r:id="rId694"/>
          <w:footnotePr>
            <w:pos w:val="pageBottom"/>
            <w:numFmt w:val="decimal"/>
            <w:numRestart w:val="continuous"/>
          </w:footnotePr>
          <w:pgSz w:w="10409" w:h="14643"/>
          <w:pgMar w:top="532" w:right="1170" w:bottom="825" w:left="1636" w:header="104" w:footer="3" w:gutter="0"/>
          <w:pgNumType w:start="307"/>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widowControl w:val="0"/>
        <w:spacing w:before="69" w:after="69" w:line="240" w:lineRule="exact"/>
        <w:rPr>
          <w:sz w:val="19"/>
          <w:szCs w:val="19"/>
        </w:rPr>
      </w:pPr>
    </w:p>
    <w:p>
      <w:pPr>
        <w:widowControl w:val="0"/>
        <w:spacing w:line="1" w:lineRule="exact"/>
        <w:sectPr>
          <w:headerReference w:type="default" r:id="rId695"/>
          <w:footerReference w:type="default" r:id="rId696"/>
          <w:headerReference w:type="even" r:id="rId697"/>
          <w:footerReference w:type="even" r:id="rId698"/>
          <w:footnotePr>
            <w:pos w:val="pageBottom"/>
            <w:numFmt w:val="decimal"/>
            <w:numRestart w:val="continuous"/>
          </w:footnotePr>
          <w:pgSz w:w="10409" w:h="14643"/>
          <w:pgMar w:top="1479" w:right="513" w:bottom="937" w:left="359" w:header="0" w:footer="3" w:gutter="0"/>
          <w:pgNumType w:start="278"/>
          <w:cols w:space="720"/>
          <w:noEndnote/>
          <w:rtlGutter w:val="0"/>
          <w:docGrid w:linePitch="360"/>
        </w:sectPr>
      </w:pPr>
    </w:p>
    <w:p>
      <w:pPr>
        <w:pStyle w:val="Style56"/>
        <w:keepNext w:val="0"/>
        <w:keepLines w:val="0"/>
        <w:framePr w:w="1752" w:h="245" w:wrap="none" w:vAnchor="text" w:hAnchor="page" w:x="4445" w:y="21"/>
        <w:widowControl w:val="0"/>
        <w:shd w:val="clear" w:color="auto" w:fill="auto"/>
        <w:bidi w:val="0"/>
        <w:spacing w:before="0" w:after="0" w:line="240" w:lineRule="auto"/>
        <w:ind w:left="0" w:right="0" w:firstLine="0"/>
        <w:jc w:val="left"/>
      </w:pPr>
      <w:r>
        <w:rPr>
          <w:color w:val="000000"/>
          <w:spacing w:val="0"/>
          <w:w w:val="100"/>
          <w:position w:val="0"/>
        </w:rPr>
        <w:t>第二版映射至第三版</w:t>
      </w:r>
    </w:p>
    <w:tbl>
      <w:tblPr>
        <w:tblOverlap w:val="never"/>
        <w:jc w:val="left"/>
        <w:tblLayout w:type="fixed"/>
      </w:tblPr>
      <w:tblGrid>
        <w:gridCol w:w="869"/>
        <w:gridCol w:w="854"/>
        <w:gridCol w:w="878"/>
      </w:tblGrid>
      <w:tr>
        <w:trPr>
          <w:trHeight w:val="389"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rPr>
                <w:sz w:val="10"/>
                <w:szCs w:val="10"/>
              </w:rPr>
            </w:pPr>
            <w:r>
              <w:rPr>
                <w:rFonts w:ascii="Times New Roman" w:eastAsia="Times New Roman" w:hAnsi="Times New Roman" w:cs="Times New Roman"/>
                <w:b/>
                <w:bCs/>
                <w:i w:val="0"/>
                <w:iCs w:val="0"/>
                <w:color w:val="000000"/>
                <w:spacing w:val="0"/>
                <w:w w:val="100"/>
                <w:position w:val="0"/>
                <w:sz w:val="10"/>
                <w:szCs w:val="10"/>
                <w:lang w:val="en-US" w:eastAsia="en-US" w:bidi="en-US"/>
              </w:rPr>
              <w:t>•—* Hr</w:t>
            </w:r>
            <w:r>
              <w:rPr>
                <w:rFonts w:ascii="SimSun" w:eastAsia="SimSun" w:hAnsi="SimSun" w:cs="SimSun"/>
                <w:b/>
                <w:bCs/>
                <w:i w:val="0"/>
                <w:iCs w:val="0"/>
                <w:color w:val="000000"/>
                <w:spacing w:val="0"/>
                <w:w w:val="100"/>
                <w:position w:val="0"/>
                <w:sz w:val="10"/>
                <w:szCs w:val="10"/>
                <w:lang w:val="en-US" w:eastAsia="en-US" w:bidi="en-US"/>
              </w:rPr>
              <w:t>；</w:t>
            </w:r>
          </w:p>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left"/>
              <w:rPr>
                <w:sz w:val="19"/>
                <w:szCs w:val="19"/>
              </w:rPr>
            </w:pPr>
            <w:r>
              <w:rPr>
                <w:rFonts w:ascii="SimSun" w:eastAsia="SimSun" w:hAnsi="SimSun" w:cs="SimSun"/>
                <w:b/>
                <w:bCs/>
                <w:i w:val="0"/>
                <w:iCs w:val="0"/>
                <w:color w:val="000000"/>
                <w:spacing w:val="0"/>
                <w:w w:val="100"/>
                <w:position w:val="0"/>
                <w:sz w:val="19"/>
                <w:szCs w:val="19"/>
                <w:lang w:val="zh-TW" w:eastAsia="zh-TW" w:bidi="zh-TW"/>
              </w:rPr>
              <w:t>第一版</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tabs>
                <w:tab w:leader="hyphen" w:pos="326" w:val="left"/>
                <w:tab w:leader="hyphen" w:pos="346" w:val="left"/>
              </w:tabs>
              <w:bidi w:val="0"/>
              <w:spacing w:before="0" w:after="0" w:line="240" w:lineRule="auto"/>
              <w:ind w:left="0" w:right="0" w:firstLine="0"/>
              <w:jc w:val="left"/>
              <w:rPr>
                <w:sz w:val="10"/>
                <w:szCs w:val="10"/>
              </w:rPr>
            </w:pPr>
            <w:r>
              <w:rPr>
                <w:rFonts w:ascii="Times New Roman" w:eastAsia="Times New Roman" w:hAnsi="Times New Roman" w:cs="Times New Roman"/>
                <w:b/>
                <w:bCs/>
                <w:i w:val="0"/>
                <w:iCs w:val="0"/>
                <w:color w:val="000000"/>
                <w:spacing w:val="0"/>
                <w:w w:val="100"/>
                <w:position w:val="0"/>
                <w:sz w:val="10"/>
                <w:szCs w:val="10"/>
                <w:u w:val="single"/>
                <w:lang w:val="en-US" w:eastAsia="en-US" w:bidi="en-US"/>
              </w:rPr>
              <w:t>A/r</w:t>
            </w:r>
            <w:r>
              <w:rPr>
                <w:rFonts w:ascii="Times New Roman" w:eastAsia="Times New Roman" w:hAnsi="Times New Roman" w:cs="Times New Roman"/>
                <w:b/>
                <w:bCs/>
                <w:i w:val="0"/>
                <w:iCs w:val="0"/>
                <w:color w:val="000000"/>
                <w:spacing w:val="0"/>
                <w:w w:val="100"/>
                <w:position w:val="0"/>
                <w:sz w:val="10"/>
                <w:szCs w:val="10"/>
                <w:lang w:val="en-US" w:eastAsia="en-US" w:bidi="en-US"/>
              </w:rPr>
              <w:t xml:space="preserve">- </w:t>
            </w:r>
            <w:r>
              <w:rPr>
                <w:rFonts w:ascii="Times New Roman" w:eastAsia="Times New Roman" w:hAnsi="Times New Roman" w:cs="Times New Roman"/>
                <w:b/>
                <w:bCs/>
                <w:i w:val="0"/>
                <w:iCs w:val="0"/>
                <w:color w:val="000000"/>
                <w:spacing w:val="0"/>
                <w:w w:val="100"/>
                <w:position w:val="0"/>
                <w:sz w:val="10"/>
                <w:szCs w:val="10"/>
                <w:lang w:val="zh-TW" w:eastAsia="zh-TW" w:bidi="zh-TW"/>
              </w:rPr>
              <w:tab/>
              <w:tab/>
              <w:t xml:space="preserve"> </w:t>
            </w:r>
            <w:r>
              <w:rPr>
                <w:rFonts w:ascii="Times New Roman" w:eastAsia="Times New Roman" w:hAnsi="Times New Roman" w:cs="Times New Roman"/>
                <w:b/>
                <w:bCs/>
                <w:i w:val="0"/>
                <w:iCs w:val="0"/>
                <w:color w:val="000000"/>
                <w:spacing w:val="0"/>
                <w:w w:val="100"/>
                <w:position w:val="0"/>
                <w:sz w:val="10"/>
                <w:szCs w:val="10"/>
                <w:lang w:val="en-US" w:eastAsia="en-US" w:bidi="en-US"/>
              </w:rPr>
              <w:t>|l rt</w:t>
            </w:r>
          </w:p>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left"/>
              <w:rPr>
                <w:sz w:val="18"/>
                <w:szCs w:val="18"/>
              </w:rPr>
            </w:pPr>
            <w:r>
              <w:rPr>
                <w:rFonts w:ascii="SimSun" w:eastAsia="SimSun" w:hAnsi="SimSun" w:cs="SimSun"/>
                <w:i w:val="0"/>
                <w:iCs w:val="0"/>
                <w:color w:val="000000"/>
                <w:spacing w:val="0"/>
                <w:w w:val="100"/>
                <w:position w:val="0"/>
                <w:sz w:val="18"/>
                <w:szCs w:val="18"/>
                <w:lang w:val="zh-TW" w:eastAsia="zh-TW" w:bidi="zh-TW"/>
              </w:rPr>
              <w:t>第二版</w:t>
            </w:r>
          </w:p>
        </w:tc>
        <w:tc>
          <w:tcPr>
            <w:tcBorders>
              <w:top w:val="single" w:sz="4"/>
              <w:left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left"/>
              <w:rPr>
                <w:sz w:val="19"/>
                <w:szCs w:val="19"/>
              </w:rPr>
            </w:pPr>
            <w:r>
              <w:rPr>
                <w:rFonts w:ascii="SimSun" w:eastAsia="SimSun" w:hAnsi="SimSun" w:cs="SimSun"/>
                <w:b/>
                <w:bCs/>
                <w:i w:val="0"/>
                <w:iCs w:val="0"/>
                <w:color w:val="000000"/>
                <w:spacing w:val="0"/>
                <w:w w:val="100"/>
                <w:position w:val="0"/>
                <w:sz w:val="19"/>
                <w:szCs w:val="19"/>
                <w:lang w:val="zh-TW" w:eastAsia="zh-TW" w:bidi="zh-TW"/>
              </w:rPr>
              <w:t>第二版</w:t>
            </w:r>
          </w:p>
        </w:tc>
      </w:tr>
      <w:tr>
        <w:trPr>
          <w:trHeight w:val="370"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rPr>
                <w:sz w:val="19"/>
                <w:szCs w:val="19"/>
              </w:rPr>
            </w:pPr>
            <w:r>
              <w:rPr>
                <w:rFonts w:ascii="SimSun" w:eastAsia="SimSun" w:hAnsi="SimSun" w:cs="SimSun"/>
                <w:color w:val="000000"/>
                <w:spacing w:val="0"/>
                <w:w w:val="100"/>
                <w:position w:val="0"/>
                <w:sz w:val="19"/>
                <w:szCs w:val="19"/>
                <w:lang w:val="zh-TW" w:eastAsia="zh-TW" w:bidi="zh-TW"/>
              </w:rPr>
              <w:t>1</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2</w:t>
            </w:r>
          </w:p>
        </w:tc>
        <w:tc>
          <w:tcPr>
            <w:tcBorders>
              <w:top w:val="single" w:sz="4"/>
              <w:left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pPr>
            <w:r>
              <w:rPr>
                <w:rFonts w:ascii="Times New Roman" w:eastAsia="Times New Roman" w:hAnsi="Times New Roman" w:cs="Times New Roman"/>
                <w:i w:val="0"/>
                <w:iCs w:val="0"/>
                <w:color w:val="000000"/>
                <w:spacing w:val="0"/>
                <w:w w:val="100"/>
                <w:position w:val="0"/>
                <w:lang w:val="zh-TW" w:eastAsia="zh-TW" w:bidi="zh-TW"/>
              </w:rPr>
              <w:t>18</w:t>
            </w:r>
          </w:p>
        </w:tc>
      </w:tr>
      <w:tr>
        <w:trPr>
          <w:trHeight w:val="370"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SimSun" w:eastAsia="SimSun" w:hAnsi="SimSun" w:cs="SimSun"/>
                <w:i w:val="0"/>
                <w:iCs w:val="0"/>
                <w:color w:val="000000"/>
                <w:spacing w:val="0"/>
                <w:w w:val="100"/>
                <w:position w:val="0"/>
                <w:lang w:val="zh-TW" w:eastAsia="zh-TW" w:bidi="zh-TW"/>
              </w:rPr>
              <w:t>一</w:t>
            </w:r>
          </w:p>
        </w:tc>
        <w:tc>
          <w:tcPr>
            <w:tcBorders>
              <w:top w:val="single" w:sz="4"/>
              <w:left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pPr>
            <w:r>
              <w:rPr>
                <w:rFonts w:ascii="Times New Roman" w:eastAsia="Times New Roman" w:hAnsi="Times New Roman" w:cs="Times New Roman"/>
                <w:i w:val="0"/>
                <w:iCs w:val="0"/>
                <w:color w:val="000000"/>
                <w:spacing w:val="0"/>
                <w:w w:val="100"/>
                <w:position w:val="0"/>
                <w:lang w:val="zh-TW" w:eastAsia="zh-TW" w:bidi="zh-TW"/>
              </w:rPr>
              <w:t>19</w:t>
            </w:r>
          </w:p>
        </w:tc>
      </w:tr>
      <w:tr>
        <w:trPr>
          <w:trHeight w:val="365"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rPr>
                <w:sz w:val="19"/>
                <w:szCs w:val="19"/>
              </w:rPr>
            </w:pPr>
            <w:r>
              <w:rPr>
                <w:rFonts w:ascii="SimSun" w:eastAsia="SimSun" w:hAnsi="SimSun" w:cs="SimSun"/>
                <w:color w:val="000000"/>
                <w:spacing w:val="0"/>
                <w:w w:val="100"/>
                <w:position w:val="0"/>
                <w:sz w:val="19"/>
                <w:szCs w:val="19"/>
                <w:lang w:val="zh-TW" w:eastAsia="zh-TW" w:bidi="zh-TW"/>
              </w:rPr>
              <w:t>3</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SimSun" w:eastAsia="SimSun" w:hAnsi="SimSun" w:cs="SimSun"/>
                <w:i w:val="0"/>
                <w:iCs w:val="0"/>
                <w:color w:val="000000"/>
                <w:spacing w:val="0"/>
                <w:w w:val="100"/>
                <w:position w:val="0"/>
                <w:lang w:val="zh-CN" w:eastAsia="zh-CN" w:bidi="zh-CN"/>
              </w:rPr>
              <w:t>一</w:t>
            </w:r>
          </w:p>
        </w:tc>
        <w:tc>
          <w:tcPr>
            <w:tcBorders>
              <w:top w:val="single" w:sz="4"/>
              <w:left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20</w:t>
            </w:r>
          </w:p>
        </w:tc>
      </w:tr>
      <w:tr>
        <w:trPr>
          <w:trHeight w:val="370" w:hRule="exact"/>
        </w:trPr>
        <w:tc>
          <w:tcPr>
            <w:tcBorders>
              <w:top w:val="single" w:sz="4"/>
              <w:left w:val="single" w:sz="4"/>
            </w:tcBorders>
            <w:shd w:val="clear" w:color="auto" w:fill="FFFFFF"/>
            <w:vAlign w:val="top"/>
          </w:tcPr>
          <w:p>
            <w:pPr>
              <w:framePr w:w="2602" w:h="6638" w:wrap="none" w:vAnchor="text" w:hAnchor="page" w:x="2760" w:y="399"/>
              <w:widowControl w:val="0"/>
              <w:rPr>
                <w:sz w:val="10"/>
                <w:szCs w:val="10"/>
              </w:rPr>
            </w:pP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SimSun" w:eastAsia="SimSun" w:hAnsi="SimSun" w:cs="SimSun"/>
                <w:i w:val="0"/>
                <w:iCs w:val="0"/>
                <w:color w:val="000000"/>
                <w:spacing w:val="0"/>
                <w:w w:val="100"/>
                <w:position w:val="0"/>
                <w:lang w:val="zh-TW" w:eastAsia="zh-TW" w:bidi="zh-TW"/>
              </w:rPr>
              <w:t>一</w:t>
            </w:r>
          </w:p>
        </w:tc>
        <w:tc>
          <w:tcPr>
            <w:tcBorders>
              <w:top w:val="single" w:sz="4"/>
              <w:left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pPr>
            <w:r>
              <w:rPr>
                <w:rFonts w:ascii="Times New Roman" w:eastAsia="Times New Roman" w:hAnsi="Times New Roman" w:cs="Times New Roman"/>
                <w:i w:val="0"/>
                <w:iCs w:val="0"/>
                <w:color w:val="000000"/>
                <w:spacing w:val="0"/>
                <w:w w:val="100"/>
                <w:position w:val="0"/>
                <w:lang w:val="zh-TW" w:eastAsia="zh-TW" w:bidi="zh-TW"/>
              </w:rPr>
              <w:t>21</w:t>
            </w:r>
          </w:p>
        </w:tc>
      </w:tr>
      <w:tr>
        <w:trPr>
          <w:trHeight w:val="365" w:hRule="exact"/>
        </w:trPr>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w:t>
            </w:r>
          </w:p>
        </w:tc>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16</w:t>
            </w:r>
          </w:p>
        </w:tc>
        <w:tc>
          <w:tcPr>
            <w:tcBorders>
              <w:top w:val="single" w:sz="4"/>
              <w:left w:val="single" w:sz="4"/>
              <w:righ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pPr>
            <w:r>
              <w:rPr>
                <w:rFonts w:ascii="Times New Roman" w:eastAsia="Times New Roman" w:hAnsi="Times New Roman" w:cs="Times New Roman"/>
                <w:i w:val="0"/>
                <w:iCs w:val="0"/>
                <w:color w:val="000000"/>
                <w:spacing w:val="0"/>
                <w:w w:val="100"/>
                <w:position w:val="0"/>
                <w:lang w:val="zh-TW" w:eastAsia="zh-TW" w:bidi="zh-TW"/>
              </w:rPr>
              <w:t>22</w:t>
            </w:r>
          </w:p>
        </w:tc>
      </w:tr>
      <w:tr>
        <w:trPr>
          <w:trHeight w:val="365" w:hRule="exact"/>
        </w:trPr>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6</w:t>
            </w:r>
          </w:p>
        </w:tc>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13</w:t>
            </w:r>
          </w:p>
        </w:tc>
        <w:tc>
          <w:tcPr>
            <w:tcBorders>
              <w:top w:val="single" w:sz="4"/>
              <w:left w:val="single" w:sz="4"/>
              <w:righ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rPr>
                <w:sz w:val="19"/>
                <w:szCs w:val="19"/>
              </w:rPr>
            </w:pPr>
            <w:r>
              <w:rPr>
                <w:rFonts w:ascii="SimSun" w:eastAsia="SimSun" w:hAnsi="SimSun" w:cs="SimSun"/>
                <w:color w:val="000000"/>
                <w:spacing w:val="0"/>
                <w:w w:val="100"/>
                <w:position w:val="0"/>
                <w:sz w:val="19"/>
                <w:szCs w:val="19"/>
                <w:lang w:val="zh-TW" w:eastAsia="zh-TW" w:bidi="zh-TW"/>
              </w:rPr>
              <w:t>23</w:t>
            </w:r>
          </w:p>
        </w:tc>
      </w:tr>
      <w:tr>
        <w:trPr>
          <w:trHeight w:val="370" w:hRule="exact"/>
        </w:trPr>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left"/>
              <w:rPr>
                <w:sz w:val="19"/>
                <w:szCs w:val="19"/>
              </w:rPr>
            </w:pPr>
            <w:r>
              <w:rPr>
                <w:rFonts w:ascii="SimSun" w:eastAsia="SimSun" w:hAnsi="SimSun" w:cs="SimSun"/>
                <w:color w:val="000000"/>
                <w:spacing w:val="0"/>
                <w:w w:val="100"/>
                <w:position w:val="0"/>
                <w:sz w:val="19"/>
                <w:szCs w:val="19"/>
                <w:lang w:val="zh-TW" w:eastAsia="zh-TW" w:bidi="zh-TW"/>
              </w:rPr>
              <w:t>7</w:t>
            </w:r>
          </w:p>
        </w:tc>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49</w:t>
            </w:r>
          </w:p>
        </w:tc>
        <w:tc>
          <w:tcPr>
            <w:tcBorders>
              <w:top w:val="single" w:sz="4"/>
              <w:left w:val="single" w:sz="4"/>
              <w:righ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rPr>
                <w:sz w:val="19"/>
                <w:szCs w:val="19"/>
              </w:rPr>
            </w:pPr>
            <w:r>
              <w:rPr>
                <w:rFonts w:ascii="SimSun" w:eastAsia="SimSun" w:hAnsi="SimSun" w:cs="SimSun"/>
                <w:color w:val="000000"/>
                <w:spacing w:val="0"/>
                <w:w w:val="100"/>
                <w:position w:val="0"/>
                <w:sz w:val="19"/>
                <w:szCs w:val="19"/>
                <w:lang w:val="zh-TW" w:eastAsia="zh-TW" w:bidi="zh-TW"/>
              </w:rPr>
              <w:t>24</w:t>
            </w:r>
          </w:p>
        </w:tc>
      </w:tr>
      <w:tr>
        <w:trPr>
          <w:trHeight w:val="370"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8</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51</w:t>
            </w:r>
          </w:p>
        </w:tc>
        <w:tc>
          <w:tcPr>
            <w:tcBorders>
              <w:top w:val="single" w:sz="4"/>
              <w:left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rPr>
                <w:sz w:val="19"/>
                <w:szCs w:val="19"/>
              </w:rPr>
            </w:pPr>
            <w:r>
              <w:rPr>
                <w:rFonts w:ascii="SimSun" w:eastAsia="SimSun" w:hAnsi="SimSun" w:cs="SimSun"/>
                <w:color w:val="000000"/>
                <w:spacing w:val="0"/>
                <w:w w:val="100"/>
                <w:position w:val="0"/>
                <w:sz w:val="19"/>
                <w:szCs w:val="19"/>
                <w:lang w:val="zh-TW" w:eastAsia="zh-TW" w:bidi="zh-TW"/>
              </w:rPr>
              <w:t>25</w:t>
            </w:r>
          </w:p>
        </w:tc>
      </w:tr>
      <w:tr>
        <w:trPr>
          <w:trHeight w:val="370"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9</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52</w:t>
            </w:r>
          </w:p>
        </w:tc>
        <w:tc>
          <w:tcPr>
            <w:tcBorders>
              <w:top w:val="single" w:sz="4"/>
              <w:left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rPr>
                <w:sz w:val="19"/>
                <w:szCs w:val="19"/>
              </w:rPr>
            </w:pPr>
            <w:r>
              <w:rPr>
                <w:rFonts w:ascii="SimSun" w:eastAsia="SimSun" w:hAnsi="SimSun" w:cs="SimSun"/>
                <w:color w:val="000000"/>
                <w:spacing w:val="0"/>
                <w:w w:val="100"/>
                <w:position w:val="0"/>
                <w:sz w:val="19"/>
                <w:szCs w:val="19"/>
                <w:lang w:val="zh-TW" w:eastAsia="zh-TW" w:bidi="zh-TW"/>
              </w:rPr>
              <w:t>26</w:t>
            </w:r>
          </w:p>
        </w:tc>
      </w:tr>
      <w:tr>
        <w:trPr>
          <w:trHeight w:val="370"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both"/>
            </w:pPr>
            <w:r>
              <w:rPr>
                <w:rFonts w:ascii="Times New Roman" w:eastAsia="Times New Roman" w:hAnsi="Times New Roman" w:cs="Times New Roman"/>
                <w:i w:val="0"/>
                <w:iCs w:val="0"/>
                <w:color w:val="000000"/>
                <w:spacing w:val="0"/>
                <w:w w:val="100"/>
                <w:position w:val="0"/>
                <w:lang w:val="zh-TW" w:eastAsia="zh-TW" w:bidi="zh-TW"/>
              </w:rPr>
              <w:t>10</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50</w:t>
            </w:r>
          </w:p>
        </w:tc>
        <w:tc>
          <w:tcPr>
            <w:tcBorders>
              <w:top w:val="single" w:sz="4"/>
              <w:left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rPr>
                <w:sz w:val="19"/>
                <w:szCs w:val="19"/>
              </w:rPr>
            </w:pPr>
            <w:r>
              <w:rPr>
                <w:rFonts w:ascii="SimSun" w:eastAsia="SimSun" w:hAnsi="SimSun" w:cs="SimSun"/>
                <w:color w:val="000000"/>
                <w:spacing w:val="0"/>
                <w:w w:val="100"/>
                <w:position w:val="0"/>
                <w:sz w:val="19"/>
                <w:szCs w:val="19"/>
                <w:lang w:val="zh-TW" w:eastAsia="zh-TW" w:bidi="zh-TW"/>
              </w:rPr>
              <w:t>27</w:t>
            </w:r>
          </w:p>
        </w:tc>
      </w:tr>
      <w:tr>
        <w:trPr>
          <w:trHeight w:val="370"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both"/>
            </w:pPr>
            <w:r>
              <w:rPr>
                <w:rFonts w:ascii="Times New Roman" w:eastAsia="Times New Roman" w:hAnsi="Times New Roman" w:cs="Times New Roman"/>
                <w:i w:val="0"/>
                <w:iCs w:val="0"/>
                <w:color w:val="000000"/>
                <w:spacing w:val="0"/>
                <w:w w:val="100"/>
                <w:position w:val="0"/>
                <w:lang w:val="zh-TW" w:eastAsia="zh-TW" w:bidi="zh-TW"/>
              </w:rPr>
              <w:t>11</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14</w:t>
            </w:r>
          </w:p>
        </w:tc>
        <w:tc>
          <w:tcPr>
            <w:tcBorders>
              <w:top w:val="single" w:sz="4"/>
              <w:left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both"/>
            </w:pPr>
            <w:r>
              <w:rPr>
                <w:rFonts w:ascii="Times New Roman" w:eastAsia="Times New Roman" w:hAnsi="Times New Roman" w:cs="Times New Roman"/>
                <w:i w:val="0"/>
                <w:iCs w:val="0"/>
                <w:color w:val="000000"/>
                <w:spacing w:val="0"/>
                <w:w w:val="100"/>
                <w:position w:val="0"/>
                <w:lang w:val="zh-TW" w:eastAsia="zh-TW" w:bidi="zh-TW"/>
              </w:rPr>
              <w:t>28</w:t>
            </w:r>
          </w:p>
        </w:tc>
      </w:tr>
      <w:tr>
        <w:trPr>
          <w:trHeight w:val="360" w:hRule="exact"/>
        </w:trPr>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both"/>
            </w:pPr>
            <w:r>
              <w:rPr>
                <w:rFonts w:ascii="Times New Roman" w:eastAsia="Times New Roman" w:hAnsi="Times New Roman" w:cs="Times New Roman"/>
                <w:i w:val="0"/>
                <w:iCs w:val="0"/>
                <w:color w:val="000000"/>
                <w:spacing w:val="0"/>
                <w:w w:val="100"/>
                <w:position w:val="0"/>
                <w:lang w:val="zh-TW" w:eastAsia="zh-TW" w:bidi="zh-TW"/>
              </w:rPr>
              <w:t>12</w:t>
            </w:r>
          </w:p>
        </w:tc>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w:t>
            </w:r>
          </w:p>
        </w:tc>
        <w:tc>
          <w:tcPr>
            <w:tcBorders>
              <w:top w:val="single" w:sz="4"/>
              <w:left w:val="single" w:sz="4"/>
              <w:righ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en-US" w:eastAsia="en-US" w:bidi="en-US"/>
              </w:rPr>
              <w:t>29.</w:t>
            </w:r>
          </w:p>
        </w:tc>
      </w:tr>
      <w:tr>
        <w:trPr>
          <w:trHeight w:val="360" w:hRule="exact"/>
        </w:trPr>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both"/>
            </w:pPr>
            <w:r>
              <w:rPr>
                <w:rFonts w:ascii="Times New Roman" w:eastAsia="Times New Roman" w:hAnsi="Times New Roman" w:cs="Times New Roman"/>
                <w:i w:val="0"/>
                <w:iCs w:val="0"/>
                <w:color w:val="000000"/>
                <w:spacing w:val="0"/>
                <w:w w:val="100"/>
                <w:position w:val="0"/>
                <w:lang w:val="zh-TW" w:eastAsia="zh-TW" w:bidi="zh-TW"/>
              </w:rPr>
              <w:t>13</w:t>
            </w:r>
          </w:p>
        </w:tc>
        <w:tc>
          <w:tcPr>
            <w:tcBorders>
              <w:top w:val="single" w:sz="4"/>
              <w:left w:val="single" w:sz="4"/>
            </w:tcBorders>
            <w:shd w:val="clear" w:color="auto" w:fill="FFFFFF"/>
            <w:vAlign w:val="bottom"/>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w:t>
            </w:r>
          </w:p>
        </w:tc>
        <w:tc>
          <w:tcPr>
            <w:tcBorders>
              <w:top w:val="single" w:sz="4"/>
              <w:left w:val="single" w:sz="4"/>
              <w:right w:val="single" w:sz="4"/>
            </w:tcBorders>
            <w:shd w:val="clear" w:color="auto" w:fill="FFFFFF"/>
            <w:vAlign w:val="top"/>
          </w:tcPr>
          <w:p>
            <w:pPr>
              <w:framePr w:w="2602" w:h="6638" w:wrap="none" w:vAnchor="text" w:hAnchor="page" w:x="2760" w:y="399"/>
              <w:widowControl w:val="0"/>
              <w:rPr>
                <w:sz w:val="10"/>
                <w:szCs w:val="10"/>
              </w:rPr>
            </w:pPr>
          </w:p>
        </w:tc>
      </w:tr>
      <w:tr>
        <w:trPr>
          <w:trHeight w:val="365"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both"/>
            </w:pPr>
            <w:r>
              <w:rPr>
                <w:rFonts w:ascii="Times New Roman" w:eastAsia="Times New Roman" w:hAnsi="Times New Roman" w:cs="Times New Roman"/>
                <w:i w:val="0"/>
                <w:iCs w:val="0"/>
                <w:color w:val="000000"/>
                <w:spacing w:val="0"/>
                <w:w w:val="100"/>
                <w:position w:val="0"/>
                <w:lang w:val="zh-TW" w:eastAsia="zh-TW" w:bidi="zh-TW"/>
              </w:rPr>
              <w:t>14</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vertAlign w:val="superscript"/>
                <w:lang w:val="zh-TW" w:eastAsia="zh-TW" w:bidi="zh-TW"/>
              </w:rPr>
              <w:t>7</w:t>
            </w:r>
          </w:p>
        </w:tc>
        <w:tc>
          <w:tcPr>
            <w:tcBorders>
              <w:top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31</w:t>
            </w:r>
          </w:p>
        </w:tc>
      </w:tr>
      <w:tr>
        <w:trPr>
          <w:trHeight w:val="365"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both"/>
            </w:pPr>
            <w:r>
              <w:rPr>
                <w:rFonts w:ascii="Times New Roman" w:eastAsia="Times New Roman" w:hAnsi="Times New Roman" w:cs="Times New Roman"/>
                <w:i w:val="0"/>
                <w:iCs w:val="0"/>
                <w:color w:val="000000"/>
                <w:spacing w:val="0"/>
                <w:w w:val="100"/>
                <w:position w:val="0"/>
                <w:lang w:val="zh-TW" w:eastAsia="zh-TW" w:bidi="zh-TW"/>
              </w:rPr>
              <w:t>15</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vertAlign w:val="superscript"/>
                <w:lang w:val="zh-TW" w:eastAsia="zh-TW" w:bidi="zh-TW"/>
              </w:rPr>
              <w:t>10</w:t>
            </w:r>
          </w:p>
        </w:tc>
        <w:tc>
          <w:tcPr>
            <w:tcBorders>
              <w:top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32</w:t>
            </w:r>
          </w:p>
        </w:tc>
      </w:tr>
      <w:tr>
        <w:trPr>
          <w:trHeight w:val="374" w:hRule="exact"/>
        </w:trPr>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both"/>
            </w:pPr>
            <w:r>
              <w:rPr>
                <w:rFonts w:ascii="Times New Roman" w:eastAsia="Times New Roman" w:hAnsi="Times New Roman" w:cs="Times New Roman"/>
                <w:i w:val="0"/>
                <w:iCs w:val="0"/>
                <w:color w:val="000000"/>
                <w:spacing w:val="0"/>
                <w:w w:val="100"/>
                <w:position w:val="0"/>
                <w:lang w:val="zh-TW" w:eastAsia="zh-TW" w:bidi="zh-TW"/>
              </w:rPr>
              <w:t>16</w:t>
            </w:r>
          </w:p>
        </w:tc>
        <w:tc>
          <w:tcPr>
            <w:tcBorders>
              <w:top w:val="single" w:sz="4"/>
              <w:lef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12</w:t>
            </w:r>
          </w:p>
        </w:tc>
        <w:tc>
          <w:tcPr>
            <w:tcBorders>
              <w:top w:val="single" w:sz="4"/>
              <w:right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33</w:t>
            </w:r>
          </w:p>
        </w:tc>
      </w:tr>
      <w:tr>
        <w:trPr>
          <w:trHeight w:val="374" w:hRule="exact"/>
        </w:trPr>
        <w:tc>
          <w:tcPr>
            <w:tcBorders>
              <w:top w:val="single" w:sz="4"/>
              <w:left w:val="single" w:sz="4"/>
              <w:bottom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17</w:t>
            </w:r>
          </w:p>
        </w:tc>
        <w:tc>
          <w:tcPr>
            <w:tcBorders>
              <w:top w:val="single" w:sz="4"/>
              <w:left w:val="single" w:sz="4"/>
              <w:bottom w:val="single" w:sz="4"/>
            </w:tcBorders>
            <w:shd w:val="clear" w:color="auto" w:fill="FFFFFF"/>
            <w:vAlign w:val="center"/>
          </w:tcPr>
          <w:p>
            <w:pPr>
              <w:pStyle w:val="Style2"/>
              <w:keepNext w:val="0"/>
              <w:keepLines w:val="0"/>
              <w:framePr w:w="2602" w:h="6638" w:wrap="none" w:vAnchor="text" w:hAnchor="page" w:x="2760"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11</w:t>
            </w:r>
          </w:p>
        </w:tc>
        <w:tc>
          <w:tcPr>
            <w:tcBorders>
              <w:top w:val="single" w:sz="4"/>
              <w:bottom w:val="single" w:sz="4"/>
              <w:right w:val="single" w:sz="4"/>
            </w:tcBorders>
            <w:shd w:val="clear" w:color="auto" w:fill="FFFFFF"/>
            <w:vAlign w:val="top"/>
          </w:tcPr>
          <w:p>
            <w:pPr>
              <w:framePr w:w="2602" w:h="6638" w:wrap="none" w:vAnchor="text" w:hAnchor="page" w:x="2760" w:y="399"/>
              <w:widowControl w:val="0"/>
              <w:rPr>
                <w:sz w:val="10"/>
                <w:szCs w:val="10"/>
              </w:rPr>
            </w:pPr>
          </w:p>
        </w:tc>
      </w:tr>
    </w:tbl>
    <w:p>
      <w:pPr>
        <w:framePr w:w="2602" w:h="6638" w:wrap="none" w:vAnchor="text" w:hAnchor="page" w:x="2760" w:y="399"/>
        <w:widowControl w:val="0"/>
        <w:spacing w:line="1" w:lineRule="exact"/>
      </w:pPr>
    </w:p>
    <w:tbl>
      <w:tblPr>
        <w:tblOverlap w:val="never"/>
        <w:jc w:val="left"/>
        <w:tblLayout w:type="fixed"/>
      </w:tblPr>
      <w:tblGrid>
        <w:gridCol w:w="883"/>
        <w:gridCol w:w="845"/>
        <w:gridCol w:w="883"/>
      </w:tblGrid>
      <w:tr>
        <w:trPr>
          <w:trHeight w:val="389"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tabs>
                <w:tab w:leader="hyphen" w:pos="326" w:val="left"/>
                <w:tab w:leader="hyphen" w:pos="346" w:val="left"/>
              </w:tabs>
              <w:bidi w:val="0"/>
              <w:spacing w:before="0" w:after="0" w:line="240" w:lineRule="auto"/>
              <w:ind w:left="0" w:right="0" w:firstLine="0"/>
              <w:jc w:val="left"/>
              <w:rPr>
                <w:sz w:val="17"/>
                <w:szCs w:val="17"/>
              </w:rPr>
            </w:pPr>
            <w:r>
              <w:rPr>
                <w:rFonts w:ascii="Times New Roman" w:eastAsia="Times New Roman" w:hAnsi="Times New Roman" w:cs="Times New Roman"/>
                <w:b/>
                <w:bCs/>
                <w:i w:val="0"/>
                <w:iCs w:val="0"/>
                <w:color w:val="000000"/>
                <w:spacing w:val="0"/>
                <w:w w:val="100"/>
                <w:position w:val="0"/>
                <w:sz w:val="10"/>
                <w:szCs w:val="10"/>
                <w:u w:val="single"/>
                <w:lang w:val="en-US" w:eastAsia="en-US" w:bidi="en-US"/>
              </w:rPr>
              <w:t>A/r</w:t>
            </w:r>
            <w:r>
              <w:rPr>
                <w:rFonts w:ascii="Times New Roman" w:eastAsia="Times New Roman" w:hAnsi="Times New Roman" w:cs="Times New Roman"/>
                <w:b/>
                <w:bCs/>
                <w:i w:val="0"/>
                <w:iCs w:val="0"/>
                <w:color w:val="000000"/>
                <w:spacing w:val="0"/>
                <w:w w:val="100"/>
                <w:position w:val="0"/>
                <w:sz w:val="10"/>
                <w:szCs w:val="10"/>
                <w:lang w:val="zh-TW" w:eastAsia="zh-TW" w:bidi="zh-TW"/>
              </w:rPr>
              <w:tab/>
              <w:tab/>
              <w:t xml:space="preserve"> </w:t>
            </w:r>
            <w:r>
              <w:rPr>
                <w:rFonts w:ascii="Times New Roman" w:eastAsia="Times New Roman" w:hAnsi="Times New Roman" w:cs="Times New Roman"/>
                <w:b/>
                <w:bCs/>
                <w:i w:val="0"/>
                <w:iCs w:val="0"/>
                <w:color w:val="000000"/>
                <w:spacing w:val="0"/>
                <w:w w:val="100"/>
                <w:position w:val="0"/>
                <w:sz w:val="10"/>
                <w:szCs w:val="10"/>
                <w:lang w:val="en-US" w:eastAsia="en-US" w:bidi="en-US"/>
              </w:rPr>
              <w:t xml:space="preserve">it </w:t>
            </w:r>
            <w:r>
              <w:rPr>
                <w:rFonts w:ascii="Times New Roman" w:eastAsia="Times New Roman" w:hAnsi="Times New Roman" w:cs="Times New Roman"/>
                <w:color w:val="000000"/>
                <w:spacing w:val="0"/>
                <w:w w:val="100"/>
                <w:position w:val="0"/>
                <w:sz w:val="17"/>
                <w:szCs w:val="17"/>
                <w:lang w:val="en-US" w:eastAsia="en-US" w:bidi="en-US"/>
              </w:rPr>
              <w:t>r*</w:t>
            </w:r>
          </w:p>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left"/>
              <w:rPr>
                <w:sz w:val="18"/>
                <w:szCs w:val="18"/>
              </w:rPr>
            </w:pPr>
            <w:r>
              <w:rPr>
                <w:rFonts w:ascii="SimSun" w:eastAsia="SimSun" w:hAnsi="SimSun" w:cs="SimSun"/>
                <w:i w:val="0"/>
                <w:iCs w:val="0"/>
                <w:color w:val="000000"/>
                <w:spacing w:val="0"/>
                <w:w w:val="100"/>
                <w:position w:val="0"/>
                <w:sz w:val="18"/>
                <w:szCs w:val="18"/>
                <w:lang w:val="zh-TW" w:eastAsia="zh-TW" w:bidi="zh-TW"/>
              </w:rPr>
              <w:t>第二版</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rPr>
                <w:sz w:val="19"/>
                <w:szCs w:val="19"/>
              </w:rPr>
            </w:pPr>
            <w:r>
              <w:rPr>
                <w:rFonts w:ascii="SimSun" w:eastAsia="SimSun" w:hAnsi="SimSun" w:cs="SimSun"/>
                <w:b/>
                <w:bCs/>
                <w:i w:val="0"/>
                <w:iCs w:val="0"/>
                <w:color w:val="000000"/>
                <w:spacing w:val="0"/>
                <w:w w:val="100"/>
                <w:position w:val="0"/>
                <w:sz w:val="19"/>
                <w:szCs w:val="19"/>
                <w:lang w:val="zh-TW" w:eastAsia="zh-TW" w:bidi="zh-TW"/>
              </w:rPr>
              <w:t>第一版</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tabs>
                <w:tab w:leader="hyphen" w:pos="326" w:val="left"/>
                <w:tab w:leader="hyphen" w:pos="346" w:val="left"/>
              </w:tabs>
              <w:bidi w:val="0"/>
              <w:spacing w:before="0" w:after="0" w:line="240" w:lineRule="auto"/>
              <w:ind w:left="0" w:right="0" w:firstLine="0"/>
              <w:jc w:val="left"/>
              <w:rPr>
                <w:sz w:val="10"/>
                <w:szCs w:val="10"/>
              </w:rPr>
            </w:pPr>
            <w:r>
              <w:rPr>
                <w:rFonts w:ascii="Times New Roman" w:eastAsia="Times New Roman" w:hAnsi="Times New Roman" w:cs="Times New Roman"/>
                <w:b/>
                <w:bCs/>
                <w:i w:val="0"/>
                <w:iCs w:val="0"/>
                <w:color w:val="000000"/>
                <w:spacing w:val="0"/>
                <w:w w:val="100"/>
                <w:position w:val="0"/>
                <w:sz w:val="10"/>
                <w:szCs w:val="10"/>
                <w:lang w:val="en-US" w:eastAsia="en-US" w:bidi="en-US"/>
              </w:rPr>
              <w:t>A/f</w:t>
            </w:r>
            <w:r>
              <w:rPr>
                <w:rFonts w:ascii="Times New Roman" w:eastAsia="Times New Roman" w:hAnsi="Times New Roman" w:cs="Times New Roman"/>
                <w:b/>
                <w:bCs/>
                <w:i w:val="0"/>
                <w:iCs w:val="0"/>
                <w:color w:val="000000"/>
                <w:spacing w:val="0"/>
                <w:w w:val="100"/>
                <w:position w:val="0"/>
                <w:sz w:val="10"/>
                <w:szCs w:val="10"/>
                <w:lang w:val="zh-TW" w:eastAsia="zh-TW" w:bidi="zh-TW"/>
              </w:rPr>
              <w:tab/>
              <w:tab/>
              <w:t>|1[&lt;</w:t>
            </w:r>
          </w:p>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left"/>
              <w:rPr>
                <w:sz w:val="18"/>
                <w:szCs w:val="18"/>
              </w:rPr>
            </w:pPr>
            <w:r>
              <w:rPr>
                <w:rFonts w:ascii="SimSun" w:eastAsia="SimSun" w:hAnsi="SimSun" w:cs="SimSun"/>
                <w:i w:val="0"/>
                <w:iCs w:val="0"/>
                <w:color w:val="000000"/>
                <w:spacing w:val="0"/>
                <w:w w:val="100"/>
                <w:position w:val="0"/>
                <w:sz w:val="18"/>
                <w:szCs w:val="18"/>
                <w:lang w:val="zh-TW" w:eastAsia="zh-TW" w:bidi="zh-TW"/>
              </w:rPr>
              <w:t>第二版</w:t>
            </w:r>
          </w:p>
        </w:tc>
      </w:tr>
      <w:tr>
        <w:trPr>
          <w:trHeight w:val="370" w:hRule="exact"/>
        </w:trPr>
        <w:tc>
          <w:tcPr>
            <w:tcBorders>
              <w:top w:val="single" w:sz="4"/>
              <w:lef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20"/>
              <w:jc w:val="left"/>
            </w:pPr>
            <w:r>
              <w:rPr>
                <w:rFonts w:ascii="Times New Roman" w:eastAsia="Times New Roman" w:hAnsi="Times New Roman" w:cs="Times New Roman"/>
                <w:i w:val="0"/>
                <w:iCs w:val="0"/>
                <w:color w:val="000000"/>
                <w:spacing w:val="0"/>
                <w:w w:val="100"/>
                <w:position w:val="0"/>
                <w:lang w:val="zh-TW" w:eastAsia="zh-TW" w:bidi="zh-TW"/>
              </w:rPr>
              <w:t>23</w:t>
            </w:r>
          </w:p>
        </w:tc>
        <w:tc>
          <w:tcPr>
            <w:tcBorders>
              <w:top w:val="single" w:sz="4"/>
              <w:lef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35</w:t>
            </w:r>
          </w:p>
        </w:tc>
        <w:tc>
          <w:tcPr>
            <w:tcBorders>
              <w:top w:val="single" w:sz="4"/>
              <w:left w:val="single" w:sz="4"/>
              <w:righ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32</w:t>
            </w:r>
          </w:p>
        </w:tc>
      </w:tr>
      <w:tr>
        <w:trPr>
          <w:trHeight w:val="370"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24</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36</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34</w:t>
            </w:r>
          </w:p>
        </w:tc>
      </w:tr>
      <w:tr>
        <w:trPr>
          <w:trHeight w:val="365"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22</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37</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36</w:t>
            </w:r>
          </w:p>
        </w:tc>
      </w:tr>
      <w:tr>
        <w:trPr>
          <w:trHeight w:val="370"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38</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37</w:t>
            </w:r>
          </w:p>
        </w:tc>
      </w:tr>
      <w:tr>
        <w:trPr>
          <w:trHeight w:val="365"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20</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39</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27</w:t>
            </w:r>
          </w:p>
        </w:tc>
      </w:tr>
      <w:tr>
        <w:trPr>
          <w:trHeight w:val="365"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21</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40</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38</w:t>
            </w:r>
          </w:p>
        </w:tc>
      </w:tr>
      <w:tr>
        <w:trPr>
          <w:trHeight w:val="370"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20"/>
              <w:jc w:val="both"/>
            </w:pPr>
            <w:r>
              <w:rPr>
                <w:rFonts w:ascii="SimSun" w:eastAsia="SimSun" w:hAnsi="SimSun" w:cs="SimSun"/>
                <w:i w:val="0"/>
                <w:iCs w:val="0"/>
                <w:color w:val="222222"/>
                <w:spacing w:val="0"/>
                <w:w w:val="100"/>
                <w:position w:val="0"/>
                <w:lang w:val="zh-TW" w:eastAsia="zh-TW" w:bidi="zh-TW"/>
              </w:rPr>
              <w:t>一</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41</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41</w:t>
            </w:r>
          </w:p>
        </w:tc>
      </w:tr>
      <w:tr>
        <w:trPr>
          <w:trHeight w:val="370"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SimSun" w:eastAsia="SimSun" w:hAnsi="SimSun" w:cs="SimSun"/>
                <w:i w:val="0"/>
                <w:iCs w:val="0"/>
                <w:color w:val="000000"/>
                <w:spacing w:val="0"/>
                <w:w w:val="100"/>
                <w:position w:val="0"/>
                <w:lang w:val="zh-TW" w:eastAsia="zh-TW" w:bidi="zh-TW"/>
              </w:rPr>
              <w:t>—</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42</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39,44</w:t>
            </w:r>
          </w:p>
        </w:tc>
      </w:tr>
      <w:tr>
        <w:trPr>
          <w:trHeight w:val="370" w:hRule="exact"/>
        </w:trPr>
        <w:tc>
          <w:tcPr>
            <w:tcBorders>
              <w:top w:val="single" w:sz="4"/>
              <w:left w:val="single" w:sz="4"/>
            </w:tcBorders>
            <w:shd w:val="clear" w:color="auto" w:fill="FFFFFF"/>
            <w:vAlign w:val="top"/>
          </w:tcPr>
          <w:p>
            <w:pPr>
              <w:framePr w:w="2611" w:h="6638" w:wrap="none" w:vAnchor="text" w:hAnchor="page" w:x="5304" w:y="399"/>
              <w:widowControl w:val="0"/>
              <w:rPr>
                <w:sz w:val="10"/>
                <w:szCs w:val="10"/>
              </w:rPr>
            </w:pP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43</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40</w:t>
            </w:r>
          </w:p>
        </w:tc>
      </w:tr>
      <w:tr>
        <w:trPr>
          <w:trHeight w:val="370"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6</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44</w:t>
            </w:r>
          </w:p>
        </w:tc>
        <w:tc>
          <w:tcPr>
            <w:tcBorders>
              <w:top w:val="single" w:sz="4"/>
              <w:left w:val="single" w:sz="4"/>
              <w:right w:val="single" w:sz="4"/>
            </w:tcBorders>
            <w:shd w:val="clear" w:color="auto" w:fill="FFFFFF"/>
            <w:vAlign w:val="top"/>
          </w:tcPr>
          <w:p>
            <w:pPr>
              <w:framePr w:w="2611" w:h="6638" w:wrap="none" w:vAnchor="text" w:hAnchor="page" w:x="5304" w:y="399"/>
              <w:widowControl w:val="0"/>
              <w:rPr>
                <w:sz w:val="10"/>
                <w:szCs w:val="10"/>
              </w:rPr>
            </w:pPr>
          </w:p>
        </w:tc>
      </w:tr>
      <w:tr>
        <w:trPr>
          <w:trHeight w:val="370" w:hRule="exact"/>
        </w:trPr>
        <w:tc>
          <w:tcPr>
            <w:tcBorders>
              <w:top w:val="single" w:sz="4"/>
              <w:left w:val="single" w:sz="4"/>
            </w:tcBorders>
            <w:shd w:val="clear" w:color="auto" w:fill="FFFFFF"/>
            <w:vAlign w:val="top"/>
          </w:tcPr>
          <w:p>
            <w:pPr>
              <w:framePr w:w="2611" w:h="6638" w:wrap="none" w:vAnchor="text" w:hAnchor="page" w:x="5304" w:y="399"/>
              <w:widowControl w:val="0"/>
              <w:rPr>
                <w:sz w:val="10"/>
                <w:szCs w:val="10"/>
              </w:rPr>
            </w:pP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45</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w:t>
            </w:r>
          </w:p>
        </w:tc>
      </w:tr>
      <w:tr>
        <w:trPr>
          <w:trHeight w:val="360"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20"/>
              <w:jc w:val="left"/>
            </w:pPr>
            <w:r>
              <w:rPr>
                <w:rFonts w:ascii="Times New Roman" w:eastAsia="Times New Roman" w:hAnsi="Times New Roman" w:cs="Times New Roman"/>
                <w:i w:val="0"/>
                <w:iCs w:val="0"/>
                <w:color w:val="000000"/>
                <w:spacing w:val="0"/>
                <w:w w:val="100"/>
                <w:position w:val="0"/>
                <w:lang w:val="zh-TW" w:eastAsia="zh-TW" w:bidi="zh-TW"/>
              </w:rPr>
              <w:t>28</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46</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18</w:t>
            </w:r>
          </w:p>
        </w:tc>
      </w:tr>
      <w:tr>
        <w:trPr>
          <w:trHeight w:val="360" w:hRule="exact"/>
        </w:trPr>
        <w:tc>
          <w:tcPr>
            <w:tcBorders>
              <w:top w:val="single" w:sz="4"/>
              <w:lef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28</w:t>
            </w:r>
          </w:p>
        </w:tc>
        <w:tc>
          <w:tcPr>
            <w:tcBorders>
              <w:top w:val="single" w:sz="4"/>
              <w:left w:val="single" w:sz="4"/>
            </w:tcBorders>
            <w:shd w:val="clear" w:color="auto" w:fill="FFFFFF"/>
            <w:vAlign w:val="top"/>
          </w:tcPr>
          <w:p>
            <w:pPr>
              <w:framePr w:w="2611" w:h="6638" w:wrap="none" w:vAnchor="text" w:hAnchor="page" w:x="5304" w:y="399"/>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w:t>
            </w:r>
          </w:p>
        </w:tc>
      </w:tr>
      <w:tr>
        <w:trPr>
          <w:trHeight w:val="365" w:hRule="exact"/>
        </w:trPr>
        <w:tc>
          <w:tcPr>
            <w:tcBorders>
              <w:top w:val="single" w:sz="4"/>
              <w:lef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21</w:t>
            </w:r>
          </w:p>
        </w:tc>
        <w:tc>
          <w:tcPr>
            <w:tcBorders>
              <w:top w:val="single" w:sz="4"/>
              <w:lef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48</w:t>
            </w:r>
          </w:p>
        </w:tc>
        <w:tc>
          <w:tcPr>
            <w:tcBorders>
              <w:top w:val="single" w:sz="4"/>
              <w:left w:val="single" w:sz="4"/>
              <w:righ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53</w:t>
            </w:r>
          </w:p>
        </w:tc>
      </w:tr>
      <w:tr>
        <w:trPr>
          <w:trHeight w:val="365" w:hRule="exact"/>
        </w:trPr>
        <w:tc>
          <w:tcPr>
            <w:tcBorders>
              <w:top w:val="single" w:sz="4"/>
              <w:lef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26</w:t>
            </w:r>
          </w:p>
        </w:tc>
        <w:tc>
          <w:tcPr>
            <w:tcBorders>
              <w:top w:val="single" w:sz="4"/>
              <w:lef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49</w:t>
            </w:r>
          </w:p>
        </w:tc>
        <w:tc>
          <w:tcPr>
            <w:tcBorders>
              <w:top w:val="single" w:sz="4"/>
              <w:left w:val="single" w:sz="4"/>
              <w:right w:val="single" w:sz="4"/>
            </w:tcBorders>
            <w:shd w:val="clear" w:color="auto" w:fill="FFFFFF"/>
            <w:vAlign w:val="bottom"/>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54</w:t>
            </w:r>
          </w:p>
        </w:tc>
      </w:tr>
      <w:tr>
        <w:trPr>
          <w:trHeight w:val="374" w:hRule="exact"/>
        </w:trPr>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320"/>
              <w:jc w:val="left"/>
            </w:pPr>
            <w:r>
              <w:rPr>
                <w:rFonts w:ascii="Times New Roman" w:eastAsia="Times New Roman" w:hAnsi="Times New Roman" w:cs="Times New Roman"/>
                <w:i w:val="0"/>
                <w:iCs w:val="0"/>
                <w:color w:val="000000"/>
                <w:spacing w:val="0"/>
                <w:w w:val="100"/>
                <w:position w:val="0"/>
                <w:lang w:val="zh-TW" w:eastAsia="zh-TW" w:bidi="zh-TW"/>
              </w:rPr>
              <w:t>30</w:t>
            </w:r>
          </w:p>
        </w:tc>
        <w:tc>
          <w:tcPr>
            <w:tcBorders>
              <w:top w:val="single" w:sz="4"/>
              <w:lef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50</w:t>
            </w:r>
          </w:p>
        </w:tc>
        <w:tc>
          <w:tcPr>
            <w:tcBorders>
              <w:top w:val="single" w:sz="4"/>
              <w:left w:val="single" w:sz="4"/>
              <w:right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w:t>
            </w:r>
          </w:p>
        </w:tc>
      </w:tr>
      <w:tr>
        <w:trPr>
          <w:trHeight w:val="374" w:hRule="exact"/>
        </w:trPr>
        <w:tc>
          <w:tcPr>
            <w:tcBorders>
              <w:top w:val="single" w:sz="4"/>
              <w:left w:val="single" w:sz="4"/>
              <w:bottom w:val="single" w:sz="4"/>
            </w:tcBorders>
            <w:shd w:val="clear" w:color="auto" w:fill="FFFFFF"/>
            <w:vAlign w:val="center"/>
          </w:tcPr>
          <w:p>
            <w:pPr>
              <w:pStyle w:val="Style2"/>
              <w:keepNext w:val="0"/>
              <w:keepLines w:val="0"/>
              <w:framePr w:w="2611" w:h="6638" w:wrap="none" w:vAnchor="text" w:hAnchor="page" w:x="5304" w:y="399"/>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31</w:t>
            </w:r>
          </w:p>
        </w:tc>
        <w:tc>
          <w:tcPr>
            <w:tcBorders>
              <w:top w:val="single" w:sz="4"/>
              <w:left w:val="single" w:sz="4"/>
              <w:bottom w:val="single" w:sz="4"/>
            </w:tcBorders>
            <w:shd w:val="clear" w:color="auto" w:fill="FFFFFF"/>
            <w:vAlign w:val="top"/>
          </w:tcPr>
          <w:p>
            <w:pPr>
              <w:framePr w:w="2611" w:h="6638" w:wrap="none" w:vAnchor="text" w:hAnchor="page" w:x="5304" w:y="399"/>
              <w:widowControl w:val="0"/>
              <w:rPr>
                <w:sz w:val="10"/>
                <w:szCs w:val="10"/>
              </w:rPr>
            </w:pPr>
          </w:p>
        </w:tc>
        <w:tc>
          <w:tcPr>
            <w:tcBorders>
              <w:top w:val="single" w:sz="4"/>
              <w:left w:val="single" w:sz="4"/>
              <w:bottom w:val="single" w:sz="4"/>
              <w:right w:val="single" w:sz="4"/>
            </w:tcBorders>
            <w:shd w:val="clear" w:color="auto" w:fill="FFFFFF"/>
            <w:vAlign w:val="top"/>
          </w:tcPr>
          <w:p>
            <w:pPr>
              <w:framePr w:w="2611" w:h="6638" w:wrap="none" w:vAnchor="text" w:hAnchor="page" w:x="5304" w:y="399"/>
              <w:widowControl w:val="0"/>
              <w:rPr>
                <w:sz w:val="10"/>
                <w:szCs w:val="10"/>
              </w:rPr>
            </w:pPr>
          </w:p>
        </w:tc>
      </w:tr>
    </w:tbl>
    <w:p>
      <w:pPr>
        <w:framePr w:w="2611" w:h="6638" w:wrap="none" w:vAnchor="text" w:hAnchor="page" w:x="5304" w:y="399"/>
        <w:widowControl w:val="0"/>
        <w:spacing w:line="1" w:lineRule="exact"/>
      </w:pPr>
    </w:p>
    <w:p>
      <w:pPr>
        <w:pStyle w:val="Style56"/>
        <w:keepNext w:val="0"/>
        <w:keepLines w:val="0"/>
        <w:framePr w:w="2304" w:h="269" w:wrap="none" w:vAnchor="text" w:hAnchor="page" w:x="1944" w:y="10623"/>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50" w:line="1" w:lineRule="exact"/>
      </w:pPr>
    </w:p>
    <w:p>
      <w:pPr>
        <w:widowControl w:val="0"/>
        <w:spacing w:line="1" w:lineRule="exact"/>
        <w:sectPr>
          <w:footnotePr>
            <w:pos w:val="pageBottom"/>
            <w:numFmt w:val="decimal"/>
            <w:numRestart w:val="continuous"/>
          </w:footnotePr>
          <w:type w:val="continuous"/>
          <w:pgSz w:w="10409" w:h="14643"/>
          <w:pgMar w:top="1479" w:right="513" w:bottom="937" w:left="359" w:header="0" w:footer="3" w:gutter="0"/>
          <w:cols w:space="720"/>
          <w:noEndnote/>
          <w:rtlGutter w:val="0"/>
          <w:docGrid w:linePitch="360"/>
        </w:sectPr>
      </w:pPr>
    </w:p>
    <w:p>
      <w:pPr>
        <w:widowControl w:val="0"/>
        <w:spacing w:before="69" w:after="69" w:line="240" w:lineRule="exact"/>
        <w:rPr>
          <w:sz w:val="19"/>
          <w:szCs w:val="19"/>
        </w:rPr>
      </w:pPr>
    </w:p>
    <w:p>
      <w:pPr>
        <w:widowControl w:val="0"/>
        <w:spacing w:line="1" w:lineRule="exact"/>
        <w:sectPr>
          <w:headerReference w:type="default" r:id="rId699"/>
          <w:footerReference w:type="default" r:id="rId700"/>
          <w:headerReference w:type="even" r:id="rId701"/>
          <w:footerReference w:type="even" r:id="rId702"/>
          <w:footnotePr>
            <w:pos w:val="pageBottom"/>
            <w:numFmt w:val="decimal"/>
            <w:numRestart w:val="continuous"/>
          </w:footnotePr>
          <w:pgSz w:w="10409" w:h="14643"/>
          <w:pgMar w:top="1424" w:right="489" w:bottom="949" w:left="383" w:header="0" w:footer="3" w:gutter="0"/>
          <w:cols w:space="720"/>
          <w:noEndnote/>
          <w:rtlGutter w:val="0"/>
          <w:docGrid w:linePitch="360"/>
        </w:sectPr>
      </w:pPr>
    </w:p>
    <w:p>
      <w:pPr>
        <w:pStyle w:val="Style56"/>
        <w:keepNext w:val="0"/>
        <w:keepLines w:val="0"/>
        <w:framePr w:w="1752" w:h="245" w:wrap="none" w:vAnchor="text" w:hAnchor="page" w:x="4651" w:y="21"/>
        <w:widowControl w:val="0"/>
        <w:shd w:val="clear" w:color="auto" w:fill="auto"/>
        <w:bidi w:val="0"/>
        <w:spacing w:before="0" w:after="0" w:line="240" w:lineRule="auto"/>
        <w:ind w:left="0" w:right="0" w:firstLine="0"/>
        <w:jc w:val="left"/>
      </w:pPr>
      <w:r>
        <w:rPr>
          <w:color w:val="000000"/>
          <w:spacing w:val="0"/>
          <w:w w:val="100"/>
          <w:position w:val="0"/>
        </w:rPr>
        <w:t>第三版映射至第二版</w:t>
      </w:r>
    </w:p>
    <w:tbl>
      <w:tblPr>
        <w:tblOverlap w:val="never"/>
        <w:jc w:val="left"/>
        <w:tblLayout w:type="fixed"/>
      </w:tblPr>
      <w:tblGrid>
        <w:gridCol w:w="874"/>
        <w:gridCol w:w="854"/>
        <w:gridCol w:w="878"/>
      </w:tblGrid>
      <w:tr>
        <w:trPr>
          <w:trHeight w:val="398"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第三版</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tabs>
                <w:tab w:leader="hyphen" w:pos="322" w:val="left"/>
                <w:tab w:leader="hyphen" w:pos="341" w:val="left"/>
              </w:tabs>
              <w:bidi w:val="0"/>
              <w:spacing w:before="0" w:after="0" w:line="240" w:lineRule="auto"/>
              <w:ind w:left="0" w:right="0" w:firstLine="0"/>
              <w:jc w:val="left"/>
              <w:rPr>
                <w:sz w:val="8"/>
                <w:szCs w:val="8"/>
              </w:rPr>
            </w:pPr>
            <w:r>
              <w:rPr>
                <w:rFonts w:ascii="Times New Roman" w:eastAsia="Times New Roman" w:hAnsi="Times New Roman" w:cs="Times New Roman"/>
                <w:b/>
                <w:bCs/>
                <w:i w:val="0"/>
                <w:iCs w:val="0"/>
                <w:color w:val="000000"/>
                <w:spacing w:val="0"/>
                <w:w w:val="100"/>
                <w:position w:val="0"/>
                <w:sz w:val="8"/>
                <w:szCs w:val="8"/>
                <w:u w:val="single"/>
                <w:lang w:val="en-US" w:eastAsia="en-US" w:bidi="en-US"/>
              </w:rPr>
              <w:t>A/r</w:t>
            </w:r>
            <w:r>
              <w:rPr>
                <w:rFonts w:ascii="Times New Roman" w:eastAsia="Times New Roman" w:hAnsi="Times New Roman" w:cs="Times New Roman"/>
                <w:b/>
                <w:bCs/>
                <w:i w:val="0"/>
                <w:iCs w:val="0"/>
                <w:color w:val="000000"/>
                <w:spacing w:val="0"/>
                <w:w w:val="100"/>
                <w:position w:val="0"/>
                <w:sz w:val="8"/>
                <w:szCs w:val="8"/>
                <w:lang w:val="en-US" w:eastAsia="en-US" w:bidi="en-US"/>
              </w:rPr>
              <w:t xml:space="preserve"> </w:t>
            </w:r>
            <w:r>
              <w:rPr>
                <w:rFonts w:ascii="Times New Roman" w:eastAsia="Times New Roman" w:hAnsi="Times New Roman" w:cs="Times New Roman"/>
                <w:b/>
                <w:bCs/>
                <w:i w:val="0"/>
                <w:iCs w:val="0"/>
                <w:color w:val="000000"/>
                <w:spacing w:val="0"/>
                <w:w w:val="100"/>
                <w:position w:val="0"/>
                <w:sz w:val="8"/>
                <w:szCs w:val="8"/>
                <w:lang w:val="zh-TW" w:eastAsia="zh-TW" w:bidi="zh-TW"/>
              </w:rPr>
              <w:tab/>
              <w:tab/>
              <w:t xml:space="preserve"> </w:t>
            </w:r>
            <w:r>
              <w:rPr>
                <w:rFonts w:ascii="Times New Roman" w:eastAsia="Times New Roman" w:hAnsi="Times New Roman" w:cs="Times New Roman"/>
                <w:b/>
                <w:bCs/>
                <w:i w:val="0"/>
                <w:iCs w:val="0"/>
                <w:color w:val="000000"/>
                <w:spacing w:val="0"/>
                <w:w w:val="100"/>
                <w:position w:val="0"/>
                <w:sz w:val="8"/>
                <w:szCs w:val="8"/>
                <w:u w:val="single"/>
                <w:lang w:val="en-US" w:eastAsia="en-US" w:bidi="en-US"/>
              </w:rPr>
              <w:t>Il</w:t>
            </w:r>
          </w:p>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left"/>
              <w:rPr>
                <w:sz w:val="19"/>
                <w:szCs w:val="19"/>
              </w:rPr>
            </w:pPr>
            <w:r>
              <w:rPr>
                <w:rFonts w:ascii="SimSun" w:eastAsia="SimSun" w:hAnsi="SimSun" w:cs="SimSun"/>
                <w:i w:val="0"/>
                <w:iCs w:val="0"/>
                <w:color w:val="000000"/>
                <w:spacing w:val="0"/>
                <w:w w:val="100"/>
                <w:position w:val="0"/>
                <w:sz w:val="19"/>
                <w:szCs w:val="19"/>
                <w:lang w:val="zh-TW" w:eastAsia="zh-TW" w:bidi="zh-TW"/>
              </w:rPr>
              <w:t>第一版</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260" w:firstLine="0"/>
              <w:jc w:val="right"/>
              <w:rPr>
                <w:sz w:val="19"/>
                <w:szCs w:val="19"/>
              </w:rPr>
            </w:pPr>
            <w:r>
              <w:rPr>
                <w:rFonts w:ascii="SimSun" w:eastAsia="SimSun" w:hAnsi="SimSun" w:cs="SimSun"/>
                <w:i w:val="0"/>
                <w:iCs w:val="0"/>
                <w:color w:val="000000"/>
                <w:spacing w:val="0"/>
                <w:w w:val="100"/>
                <w:position w:val="0"/>
                <w:sz w:val="19"/>
                <w:szCs w:val="19"/>
                <w:lang w:val="zh-TW" w:eastAsia="zh-TW" w:bidi="zh-TW"/>
              </w:rPr>
              <w:t>第三版</w:t>
            </w:r>
          </w:p>
        </w:tc>
      </w:tr>
      <w:tr>
        <w:trPr>
          <w:trHeight w:val="379"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SimSun" w:eastAsia="SimSun" w:hAnsi="SimSun" w:cs="SimSun"/>
                <w:i w:val="0"/>
                <w:iCs w:val="0"/>
                <w:color w:val="000000"/>
                <w:spacing w:val="0"/>
                <w:w w:val="100"/>
                <w:position w:val="0"/>
                <w:lang w:val="zh-TW" w:eastAsia="zh-TW" w:bidi="zh-TW"/>
              </w:rPr>
              <w:t>—</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both"/>
            </w:pPr>
            <w:r>
              <w:rPr>
                <w:rFonts w:ascii="Times New Roman" w:eastAsia="Times New Roman" w:hAnsi="Times New Roman" w:cs="Times New Roman"/>
                <w:i w:val="0"/>
                <w:iCs w:val="0"/>
                <w:color w:val="000000"/>
                <w:spacing w:val="0"/>
                <w:w w:val="100"/>
                <w:position w:val="0"/>
                <w:lang w:val="zh-TW" w:eastAsia="zh-TW" w:bidi="zh-TW"/>
              </w:rPr>
              <w:t>20</w:t>
            </w:r>
          </w:p>
        </w:tc>
      </w:tr>
      <w:tr>
        <w:trPr>
          <w:trHeight w:val="360"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2</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both"/>
            </w:pPr>
            <w:r>
              <w:rPr>
                <w:rFonts w:ascii="Times New Roman" w:eastAsia="Times New Roman" w:hAnsi="Times New Roman" w:cs="Times New Roman"/>
                <w:i w:val="0"/>
                <w:iCs w:val="0"/>
                <w:color w:val="000000"/>
                <w:spacing w:val="0"/>
                <w:w w:val="100"/>
                <w:position w:val="0"/>
                <w:lang w:val="zh-TW" w:eastAsia="zh-TW" w:bidi="zh-TW"/>
              </w:rPr>
              <w:t>21</w:t>
            </w:r>
          </w:p>
        </w:tc>
      </w:tr>
      <w:tr>
        <w:trPr>
          <w:trHeight w:val="360"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3</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21</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both"/>
            </w:pPr>
            <w:r>
              <w:rPr>
                <w:rFonts w:ascii="Times New Roman" w:eastAsia="Times New Roman" w:hAnsi="Times New Roman" w:cs="Times New Roman"/>
                <w:i w:val="0"/>
                <w:iCs w:val="0"/>
                <w:color w:val="000000"/>
                <w:spacing w:val="0"/>
                <w:w w:val="100"/>
                <w:position w:val="0"/>
                <w:lang w:val="zh-TW" w:eastAsia="zh-TW" w:bidi="zh-TW"/>
              </w:rPr>
              <w:t>22</w:t>
            </w:r>
          </w:p>
        </w:tc>
      </w:tr>
      <w:tr>
        <w:trPr>
          <w:trHeight w:val="365" w:hRule="exact"/>
        </w:trPr>
        <w:tc>
          <w:tcPr>
            <w:tcBorders>
              <w:top w:val="single" w:sz="4"/>
              <w:lef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4</w:t>
            </w:r>
          </w:p>
        </w:tc>
        <w:tc>
          <w:tcPr>
            <w:tcBorders>
              <w:top w:val="single" w:sz="4"/>
              <w:lef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000000"/>
                <w:spacing w:val="0"/>
                <w:w w:val="100"/>
                <w:position w:val="0"/>
                <w:lang w:val="zh-TW" w:eastAsia="zh-TW" w:bidi="zh-TW"/>
              </w:rPr>
              <w:t>12,13,47</w:t>
            </w:r>
          </w:p>
        </w:tc>
        <w:tc>
          <w:tcPr>
            <w:tcBorders>
              <w:top w:val="single" w:sz="4"/>
              <w:left w:val="single" w:sz="4"/>
              <w:righ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both"/>
            </w:pPr>
            <w:r>
              <w:rPr>
                <w:rFonts w:ascii="Times New Roman" w:eastAsia="Times New Roman" w:hAnsi="Times New Roman" w:cs="Times New Roman"/>
                <w:i w:val="0"/>
                <w:iCs w:val="0"/>
                <w:color w:val="000000"/>
                <w:spacing w:val="0"/>
                <w:w w:val="100"/>
                <w:position w:val="0"/>
                <w:lang w:val="zh-TW" w:eastAsia="zh-TW" w:bidi="zh-TW"/>
              </w:rPr>
              <w:t>23</w:t>
            </w:r>
          </w:p>
        </w:tc>
      </w:tr>
      <w:tr>
        <w:trPr>
          <w:trHeight w:val="370"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5</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45</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both"/>
            </w:pPr>
            <w:r>
              <w:rPr>
                <w:rFonts w:ascii="Times New Roman" w:eastAsia="Times New Roman" w:hAnsi="Times New Roman" w:cs="Times New Roman"/>
                <w:i w:val="0"/>
                <w:iCs w:val="0"/>
                <w:color w:val="000000"/>
                <w:spacing w:val="0"/>
                <w:w w:val="100"/>
                <w:position w:val="0"/>
                <w:lang w:val="zh-TW" w:eastAsia="zh-TW" w:bidi="zh-TW"/>
              </w:rPr>
              <w:t>24</w:t>
            </w:r>
          </w:p>
        </w:tc>
      </w:tr>
      <w:tr>
        <w:trPr>
          <w:trHeight w:val="370"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6</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27</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both"/>
            </w:pPr>
            <w:r>
              <w:rPr>
                <w:rFonts w:ascii="Times New Roman" w:eastAsia="Times New Roman" w:hAnsi="Times New Roman" w:cs="Times New Roman"/>
                <w:i w:val="0"/>
                <w:iCs w:val="0"/>
                <w:color w:val="000000"/>
                <w:spacing w:val="0"/>
                <w:w w:val="100"/>
                <w:position w:val="0"/>
                <w:lang w:val="zh-TW" w:eastAsia="zh-TW" w:bidi="zh-TW"/>
              </w:rPr>
              <w:t>25</w:t>
            </w:r>
          </w:p>
        </w:tc>
      </w:tr>
      <w:tr>
        <w:trPr>
          <w:trHeight w:val="374"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7</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14</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both"/>
            </w:pPr>
            <w:r>
              <w:rPr>
                <w:rFonts w:ascii="Times New Roman" w:eastAsia="Times New Roman" w:hAnsi="Times New Roman" w:cs="Times New Roman"/>
                <w:i w:val="0"/>
                <w:iCs w:val="0"/>
                <w:color w:val="000000"/>
                <w:spacing w:val="0"/>
                <w:w w:val="100"/>
                <w:position w:val="0"/>
                <w:lang w:val="zh-TW" w:eastAsia="zh-TW" w:bidi="zh-TW"/>
              </w:rPr>
              <w:t>26</w:t>
            </w:r>
          </w:p>
        </w:tc>
      </w:tr>
      <w:tr>
        <w:trPr>
          <w:trHeight w:val="370"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8</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SimSun" w:eastAsia="SimSun" w:hAnsi="SimSun" w:cs="SimSun"/>
                <w:i w:val="0"/>
                <w:iCs w:val="0"/>
                <w:color w:val="000000"/>
                <w:spacing w:val="0"/>
                <w:w w:val="100"/>
                <w:position w:val="0"/>
                <w:lang w:val="zh-TW" w:eastAsia="zh-TW" w:bidi="zh-TW"/>
              </w:rPr>
              <w:t>一</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both"/>
            </w:pPr>
            <w:r>
              <w:rPr>
                <w:rFonts w:ascii="Times New Roman" w:eastAsia="Times New Roman" w:hAnsi="Times New Roman" w:cs="Times New Roman"/>
                <w:i w:val="0"/>
                <w:iCs w:val="0"/>
                <w:color w:val="000000"/>
                <w:spacing w:val="0"/>
                <w:w w:val="100"/>
                <w:position w:val="0"/>
                <w:lang w:val="zh-TW" w:eastAsia="zh-TW" w:bidi="zh-TW"/>
              </w:rPr>
              <w:t>27</w:t>
            </w:r>
          </w:p>
        </w:tc>
      </w:tr>
      <w:tr>
        <w:trPr>
          <w:trHeight w:val="370"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9</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SimSun" w:eastAsia="SimSun" w:hAnsi="SimSun" w:cs="SimSun"/>
                <w:i w:val="0"/>
                <w:iCs w:val="0"/>
                <w:color w:val="000000"/>
                <w:spacing w:val="0"/>
                <w:w w:val="100"/>
                <w:position w:val="0"/>
                <w:lang w:val="zh-TW" w:eastAsia="zh-TW" w:bidi="zh-TW"/>
              </w:rPr>
              <w:t>—</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zh-TW" w:eastAsia="zh-TW" w:bidi="zh-TW"/>
              </w:rPr>
              <w:t>28</w:t>
            </w:r>
          </w:p>
        </w:tc>
      </w:tr>
      <w:tr>
        <w:trPr>
          <w:trHeight w:val="370"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10</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15</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zh-TW" w:eastAsia="zh-TW" w:bidi="zh-TW"/>
              </w:rPr>
              <w:t>29</w:t>
            </w:r>
          </w:p>
        </w:tc>
      </w:tr>
      <w:tr>
        <w:trPr>
          <w:trHeight w:val="365"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11</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17</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zh-TW" w:eastAsia="zh-TW" w:bidi="zh-TW"/>
              </w:rPr>
              <w:t>30</w:t>
            </w:r>
          </w:p>
        </w:tc>
      </w:tr>
      <w:tr>
        <w:trPr>
          <w:trHeight w:val="360" w:hRule="exact"/>
        </w:trPr>
        <w:tc>
          <w:tcPr>
            <w:tcBorders>
              <w:top w:val="single" w:sz="4"/>
              <w:lef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12</w:t>
            </w:r>
          </w:p>
        </w:tc>
        <w:tc>
          <w:tcPr>
            <w:tcBorders>
              <w:top w:val="single" w:sz="4"/>
              <w:lef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16</w:t>
            </w:r>
          </w:p>
        </w:tc>
        <w:tc>
          <w:tcPr>
            <w:tcBorders>
              <w:top w:val="single" w:sz="4"/>
              <w:left w:val="single" w:sz="4"/>
              <w:righ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zh-TW" w:eastAsia="zh-TW" w:bidi="zh-TW"/>
              </w:rPr>
              <w:t>31</w:t>
            </w:r>
          </w:p>
        </w:tc>
      </w:tr>
      <w:tr>
        <w:trPr>
          <w:trHeight w:val="360" w:hRule="exact"/>
        </w:trPr>
        <w:tc>
          <w:tcPr>
            <w:tcBorders>
              <w:top w:val="single" w:sz="4"/>
              <w:lef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13</w:t>
            </w:r>
          </w:p>
        </w:tc>
        <w:tc>
          <w:tcPr>
            <w:tcBorders>
              <w:top w:val="single" w:sz="4"/>
              <w:lef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6</w:t>
            </w:r>
          </w:p>
        </w:tc>
        <w:tc>
          <w:tcPr>
            <w:tcBorders>
              <w:top w:val="single" w:sz="4"/>
              <w:left w:val="single" w:sz="4"/>
              <w:righ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en-US" w:eastAsia="en-US" w:bidi="en-US"/>
              </w:rPr>
              <w:t>32.</w:t>
            </w:r>
          </w:p>
        </w:tc>
      </w:tr>
      <w:tr>
        <w:trPr>
          <w:trHeight w:val="370"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14</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11</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33</w:t>
            </w:r>
          </w:p>
        </w:tc>
      </w:tr>
      <w:tr>
        <w:trPr>
          <w:trHeight w:val="365"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15</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SimSun" w:eastAsia="SimSun" w:hAnsi="SimSun" w:cs="SimSun"/>
                <w:i w:val="0"/>
                <w:iCs w:val="0"/>
                <w:color w:val="000000"/>
                <w:spacing w:val="0"/>
                <w:w w:val="100"/>
                <w:position w:val="0"/>
                <w:lang w:val="zh-TW" w:eastAsia="zh-TW" w:bidi="zh-TW"/>
              </w:rPr>
              <w:t>—</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zh-TW" w:eastAsia="zh-TW" w:bidi="zh-TW"/>
              </w:rPr>
              <w:t>34</w:t>
            </w:r>
          </w:p>
        </w:tc>
      </w:tr>
      <w:tr>
        <w:trPr>
          <w:trHeight w:val="374"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16</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zh-TW" w:eastAsia="zh-TW" w:bidi="zh-TW"/>
              </w:rPr>
              <w:t>35</w:t>
            </w:r>
          </w:p>
        </w:tc>
      </w:tr>
      <w:tr>
        <w:trPr>
          <w:trHeight w:val="370" w:hRule="exact"/>
        </w:trPr>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17</w:t>
            </w:r>
          </w:p>
        </w:tc>
        <w:tc>
          <w:tcPr>
            <w:tcBorders>
              <w:top w:val="single" w:sz="4"/>
              <w:lef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SimSun" w:eastAsia="SimSun" w:hAnsi="SimSun" w:cs="SimSun"/>
                <w:i w:val="0"/>
                <w:iCs w:val="0"/>
                <w:color w:val="000000"/>
                <w:spacing w:val="0"/>
                <w:w w:val="100"/>
                <w:position w:val="0"/>
                <w:lang w:val="zh-TW" w:eastAsia="zh-TW" w:bidi="zh-TW"/>
              </w:rPr>
              <w:t>—</w:t>
            </w:r>
          </w:p>
        </w:tc>
        <w:tc>
          <w:tcPr>
            <w:tcBorders>
              <w:top w:val="single" w:sz="4"/>
              <w:left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zh-TW" w:eastAsia="zh-TW" w:bidi="zh-TW"/>
              </w:rPr>
              <w:t>36</w:t>
            </w:r>
          </w:p>
        </w:tc>
      </w:tr>
      <w:tr>
        <w:trPr>
          <w:trHeight w:val="360" w:hRule="exact"/>
        </w:trPr>
        <w:tc>
          <w:tcPr>
            <w:tcBorders>
              <w:top w:val="single" w:sz="4"/>
              <w:lef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18</w:t>
            </w:r>
          </w:p>
        </w:tc>
        <w:tc>
          <w:tcPr>
            <w:tcBorders>
              <w:top w:val="single" w:sz="4"/>
              <w:lef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46</w:t>
            </w:r>
          </w:p>
        </w:tc>
        <w:tc>
          <w:tcPr>
            <w:tcBorders>
              <w:top w:val="single" w:sz="4"/>
              <w:left w:val="single" w:sz="4"/>
              <w:right w:val="single" w:sz="4"/>
            </w:tcBorders>
            <w:shd w:val="clear" w:color="auto" w:fill="FFFFFF"/>
            <w:vAlign w:val="bottom"/>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rPr>
                <w:sz w:val="22"/>
                <w:szCs w:val="22"/>
              </w:rPr>
            </w:pPr>
            <w:r>
              <w:rPr>
                <w:rFonts w:ascii="Times New Roman" w:eastAsia="Times New Roman" w:hAnsi="Times New Roman" w:cs="Times New Roman"/>
                <w:color w:val="000000"/>
                <w:spacing w:val="0"/>
                <w:w w:val="100"/>
                <w:position w:val="0"/>
                <w:sz w:val="22"/>
                <w:szCs w:val="22"/>
                <w:lang w:val="zh-TW" w:eastAsia="zh-TW" w:bidi="zh-TW"/>
              </w:rPr>
              <w:t>31</w:t>
            </w:r>
          </w:p>
        </w:tc>
      </w:tr>
      <w:tr>
        <w:trPr>
          <w:trHeight w:val="379" w:hRule="exact"/>
        </w:trPr>
        <w:tc>
          <w:tcPr>
            <w:tcBorders>
              <w:top w:val="single" w:sz="4"/>
              <w:left w:val="single" w:sz="4"/>
              <w:bottom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340"/>
              <w:jc w:val="left"/>
            </w:pPr>
            <w:r>
              <w:rPr>
                <w:rFonts w:ascii="Times New Roman" w:eastAsia="Times New Roman" w:hAnsi="Times New Roman" w:cs="Times New Roman"/>
                <w:i w:val="0"/>
                <w:iCs w:val="0"/>
                <w:color w:val="000000"/>
                <w:spacing w:val="0"/>
                <w:w w:val="100"/>
                <w:position w:val="0"/>
                <w:lang w:val="zh-TW" w:eastAsia="zh-TW" w:bidi="zh-TW"/>
              </w:rPr>
              <w:t>19</w:t>
            </w:r>
          </w:p>
        </w:tc>
        <w:tc>
          <w:tcPr>
            <w:tcBorders>
              <w:top w:val="single" w:sz="4"/>
              <w:left w:val="single" w:sz="4"/>
              <w:bottom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en-US" w:eastAsia="en-US" w:bidi="en-US"/>
              </w:rPr>
              <w:t>pp.77-79</w:t>
            </w:r>
          </w:p>
        </w:tc>
        <w:tc>
          <w:tcPr>
            <w:tcBorders>
              <w:top w:val="single" w:sz="4"/>
              <w:left w:val="single" w:sz="4"/>
              <w:bottom w:val="single" w:sz="4"/>
              <w:right w:val="single" w:sz="4"/>
            </w:tcBorders>
            <w:shd w:val="clear" w:color="auto" w:fill="FFFFFF"/>
            <w:vAlign w:val="center"/>
          </w:tcPr>
          <w:p>
            <w:pPr>
              <w:pStyle w:val="Style2"/>
              <w:keepNext w:val="0"/>
              <w:keepLines w:val="0"/>
              <w:framePr w:w="2606" w:h="7387" w:wrap="none" w:vAnchor="text" w:hAnchor="page" w:x="2961" w:y="380"/>
              <w:widowControl w:val="0"/>
              <w:shd w:val="clear" w:color="auto" w:fill="auto"/>
              <w:bidi w:val="0"/>
              <w:spacing w:before="0" w:after="0" w:line="240" w:lineRule="auto"/>
              <w:ind w:left="0" w:right="0" w:firstLine="280"/>
              <w:jc w:val="left"/>
            </w:pPr>
            <w:r>
              <w:rPr>
                <w:rFonts w:ascii="Times New Roman" w:eastAsia="Times New Roman" w:hAnsi="Times New Roman" w:cs="Times New Roman"/>
                <w:i w:val="0"/>
                <w:iCs w:val="0"/>
                <w:color w:val="000000"/>
                <w:spacing w:val="0"/>
                <w:w w:val="100"/>
                <w:position w:val="0"/>
                <w:lang w:val="zh-TW" w:eastAsia="zh-TW" w:bidi="zh-TW"/>
              </w:rPr>
              <w:t>38</w:t>
            </w:r>
          </w:p>
        </w:tc>
      </w:tr>
    </w:tbl>
    <w:p>
      <w:pPr>
        <w:framePr w:w="2606" w:h="7387" w:wrap="none" w:vAnchor="text" w:hAnchor="page" w:x="2961" w:y="380"/>
        <w:widowControl w:val="0"/>
        <w:spacing w:line="1" w:lineRule="exact"/>
      </w:pPr>
    </w:p>
    <w:tbl>
      <w:tblPr>
        <w:tblOverlap w:val="never"/>
        <w:jc w:val="left"/>
        <w:tblLayout w:type="fixed"/>
      </w:tblPr>
      <w:tblGrid>
        <w:gridCol w:w="883"/>
        <w:gridCol w:w="850"/>
        <w:gridCol w:w="888"/>
      </w:tblGrid>
      <w:tr>
        <w:trPr>
          <w:trHeight w:val="398"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000000"/>
                <w:spacing w:val="0"/>
                <w:w w:val="100"/>
                <w:position w:val="0"/>
                <w:sz w:val="19"/>
                <w:szCs w:val="19"/>
                <w:lang w:val="zh-TW" w:eastAsia="zh-TW" w:bidi="zh-TW"/>
              </w:rPr>
              <w:t>第二版</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rPr>
                <w:sz w:val="19"/>
                <w:szCs w:val="19"/>
              </w:rPr>
            </w:pPr>
            <w:r>
              <w:rPr>
                <w:rFonts w:ascii="SimSun" w:eastAsia="SimSun" w:hAnsi="SimSun" w:cs="SimSun"/>
                <w:i w:val="0"/>
                <w:iCs w:val="0"/>
                <w:color w:val="000000"/>
                <w:spacing w:val="0"/>
                <w:w w:val="100"/>
                <w:position w:val="0"/>
                <w:sz w:val="19"/>
                <w:szCs w:val="19"/>
                <w:lang w:val="zh-TW" w:eastAsia="zh-TW" w:bidi="zh-TW"/>
              </w:rPr>
              <w:t>第三版</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110" w:lineRule="exact"/>
              <w:ind w:left="0" w:right="0" w:firstLine="0"/>
              <w:jc w:val="left"/>
              <w:rPr>
                <w:sz w:val="19"/>
                <w:szCs w:val="19"/>
              </w:rPr>
            </w:pPr>
            <w:r>
              <w:rPr>
                <w:rFonts w:ascii="Times New Roman" w:eastAsia="Times New Roman" w:hAnsi="Times New Roman" w:cs="Times New Roman"/>
                <w:b/>
                <w:bCs/>
                <w:i w:val="0"/>
                <w:iCs w:val="0"/>
                <w:color w:val="000000"/>
                <w:spacing w:val="0"/>
                <w:w w:val="100"/>
                <w:position w:val="0"/>
                <w:sz w:val="10"/>
                <w:szCs w:val="10"/>
                <w:lang w:val="en-US" w:eastAsia="en-US" w:bidi="en-US"/>
              </w:rPr>
              <w:t xml:space="preserve">**r </w:t>
            </w:r>
            <w:r>
              <w:rPr>
                <w:rFonts w:ascii="Times New Roman" w:eastAsia="Times New Roman" w:hAnsi="Times New Roman" w:cs="Times New Roman"/>
                <w:b/>
                <w:bCs/>
                <w:i w:val="0"/>
                <w:iCs w:val="0"/>
                <w:color w:val="000000"/>
                <w:spacing w:val="0"/>
                <w:w w:val="100"/>
                <w:position w:val="0"/>
                <w:sz w:val="10"/>
                <w:szCs w:val="10"/>
                <w:lang w:val="zh-TW" w:eastAsia="zh-TW" w:bidi="zh-TW"/>
              </w:rPr>
              <w:t xml:space="preserve">— </w:t>
            </w:r>
            <w:r>
              <w:rPr>
                <w:rFonts w:ascii="Times New Roman" w:eastAsia="Times New Roman" w:hAnsi="Times New Roman" w:cs="Times New Roman"/>
                <w:b/>
                <w:bCs/>
                <w:i w:val="0"/>
                <w:iCs w:val="0"/>
                <w:color w:val="000000"/>
                <w:spacing w:val="0"/>
                <w:w w:val="100"/>
                <w:position w:val="0"/>
                <w:sz w:val="10"/>
                <w:szCs w:val="10"/>
                <w:lang w:val="en-US" w:eastAsia="en-US" w:bidi="en-US"/>
              </w:rPr>
              <w:t xml:space="preserve">H.rt </w:t>
            </w:r>
            <w:r>
              <w:rPr>
                <w:rFonts w:ascii="SimSun" w:eastAsia="SimSun" w:hAnsi="SimSun" w:cs="SimSun"/>
                <w:i w:val="0"/>
                <w:iCs w:val="0"/>
                <w:color w:val="000000"/>
                <w:spacing w:val="0"/>
                <w:w w:val="100"/>
                <w:position w:val="0"/>
                <w:sz w:val="19"/>
                <w:szCs w:val="19"/>
                <w:lang w:val="zh-TW" w:eastAsia="zh-TW" w:bidi="zh-TW"/>
              </w:rPr>
              <w:t>第一版</w:t>
            </w:r>
          </w:p>
        </w:tc>
      </w:tr>
      <w:tr>
        <w:trPr>
          <w:trHeight w:val="379" w:hRule="exact"/>
        </w:trPr>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22</w:t>
            </w:r>
          </w:p>
        </w:tc>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39</w:t>
            </w:r>
          </w:p>
        </w:tc>
        <w:tc>
          <w:tcPr>
            <w:tcBorders>
              <w:top w:val="single" w:sz="4"/>
              <w:left w:val="single" w:sz="4"/>
              <w:righ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42</w:t>
            </w:r>
          </w:p>
        </w:tc>
      </w:tr>
      <w:tr>
        <w:trPr>
          <w:trHeight w:val="360" w:hRule="exact"/>
        </w:trPr>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23,31</w:t>
            </w:r>
          </w:p>
        </w:tc>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40</w:t>
            </w:r>
          </w:p>
        </w:tc>
        <w:tc>
          <w:tcPr>
            <w:tcBorders>
              <w:top w:val="single" w:sz="4"/>
              <w:left w:val="single" w:sz="4"/>
              <w:righ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43</w:t>
            </w:r>
          </w:p>
        </w:tc>
      </w:tr>
      <w:tr>
        <w:trPr>
          <w:trHeight w:val="360" w:hRule="exact"/>
        </w:trPr>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20</w:t>
            </w:r>
          </w:p>
        </w:tc>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41</w:t>
            </w:r>
          </w:p>
        </w:tc>
        <w:tc>
          <w:tcPr>
            <w:tcBorders>
              <w:top w:val="single" w:sz="4"/>
              <w:left w:val="single" w:sz="4"/>
              <w:righ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41</w:t>
            </w:r>
          </w:p>
        </w:tc>
      </w:tr>
      <w:tr>
        <w:trPr>
          <w:trHeight w:val="365"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18</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both"/>
            </w:pPr>
            <w:r>
              <w:rPr>
                <w:rFonts w:ascii="Times New Roman" w:eastAsia="Times New Roman" w:hAnsi="Times New Roman" w:cs="Times New Roman"/>
                <w:i w:val="0"/>
                <w:iCs w:val="0"/>
                <w:color w:val="000000"/>
                <w:spacing w:val="0"/>
                <w:w w:val="100"/>
                <w:position w:val="0"/>
                <w:lang w:val="zh-TW" w:eastAsia="zh-TW" w:bidi="zh-TW"/>
              </w:rPr>
              <w:t>42</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both"/>
            </w:pPr>
            <w:r>
              <w:rPr>
                <w:rFonts w:ascii="SimSun" w:eastAsia="SimSun" w:hAnsi="SimSun" w:cs="SimSun"/>
                <w:i w:val="0"/>
                <w:iCs w:val="0"/>
                <w:color w:val="000000"/>
                <w:spacing w:val="0"/>
                <w:w w:val="100"/>
                <w:position w:val="0"/>
                <w:lang w:val="zh-TW" w:eastAsia="zh-TW" w:bidi="zh-TW"/>
              </w:rPr>
              <w:t>一</w:t>
            </w:r>
          </w:p>
        </w:tc>
      </w:tr>
      <w:tr>
        <w:trPr>
          <w:trHeight w:val="370"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19</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43</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both"/>
            </w:pPr>
            <w:r>
              <w:rPr>
                <w:rFonts w:ascii="SimSun" w:eastAsia="SimSun" w:hAnsi="SimSun" w:cs="SimSun"/>
                <w:i w:val="0"/>
                <w:iCs w:val="0"/>
                <w:color w:val="000000"/>
                <w:spacing w:val="0"/>
                <w:w w:val="100"/>
                <w:position w:val="0"/>
                <w:lang w:val="zh-TW" w:eastAsia="zh-TW" w:bidi="zh-TW"/>
              </w:rPr>
              <w:t>—</w:t>
            </w:r>
          </w:p>
        </w:tc>
      </w:tr>
      <w:tr>
        <w:trPr>
          <w:trHeight w:val="370"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SimSun" w:eastAsia="SimSun" w:hAnsi="SimSun" w:cs="SimSun"/>
                <w:i w:val="0"/>
                <w:iCs w:val="0"/>
                <w:color w:val="000000"/>
                <w:spacing w:val="0"/>
                <w:w w:val="100"/>
                <w:position w:val="0"/>
                <w:lang w:val="zh-TW" w:eastAsia="zh-TW" w:bidi="zh-TW"/>
              </w:rPr>
              <w:t>—</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44</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42</w:t>
            </w:r>
          </w:p>
        </w:tc>
      </w:tr>
      <w:tr>
        <w:trPr>
          <w:trHeight w:val="374"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32</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45</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SimSun" w:eastAsia="SimSun" w:hAnsi="SimSun" w:cs="SimSun"/>
                <w:i w:val="0"/>
                <w:iCs w:val="0"/>
                <w:color w:val="000000"/>
                <w:spacing w:val="0"/>
                <w:w w:val="100"/>
                <w:position w:val="0"/>
                <w:lang w:val="zh-TW" w:eastAsia="zh-TW" w:bidi="zh-TW"/>
              </w:rPr>
              <w:t>一</w:t>
            </w:r>
          </w:p>
        </w:tc>
      </w:tr>
      <w:tr>
        <w:trPr>
          <w:trHeight w:val="370"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39</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46</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SimSun" w:eastAsia="SimSun" w:hAnsi="SimSun" w:cs="SimSun"/>
                <w:i w:val="0"/>
                <w:iCs w:val="0"/>
                <w:color w:val="000000"/>
                <w:spacing w:val="0"/>
                <w:w w:val="100"/>
                <w:position w:val="0"/>
                <w:lang w:val="zh-TW" w:eastAsia="zh-TW" w:bidi="zh-TW"/>
              </w:rPr>
              <w:t>一</w:t>
            </w:r>
          </w:p>
        </w:tc>
      </w:tr>
      <w:tr>
        <w:trPr>
          <w:trHeight w:val="370"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29,30</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47</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SimSun" w:eastAsia="SimSun" w:hAnsi="SimSun" w:cs="SimSun"/>
                <w:i w:val="0"/>
                <w:iCs w:val="0"/>
                <w:color w:val="000000"/>
                <w:spacing w:val="0"/>
                <w:w w:val="100"/>
                <w:position w:val="0"/>
                <w:lang w:val="zh-TW" w:eastAsia="zh-TW" w:bidi="zh-TW"/>
              </w:rPr>
              <w:t>—</w:t>
            </w:r>
          </w:p>
        </w:tc>
      </w:tr>
      <w:tr>
        <w:trPr>
          <w:trHeight w:val="370"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20"/>
              <w:jc w:val="both"/>
            </w:pPr>
            <w:r>
              <w:rPr>
                <w:rFonts w:ascii="SimSun" w:eastAsia="SimSun" w:hAnsi="SimSun" w:cs="SimSun"/>
                <w:i w:val="0"/>
                <w:iCs w:val="0"/>
                <w:color w:val="000000"/>
                <w:spacing w:val="0"/>
                <w:w w:val="100"/>
                <w:position w:val="0"/>
                <w:lang w:val="zh-TW" w:eastAsia="zh-TW" w:bidi="zh-TW"/>
              </w:rPr>
              <w:t>一</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48</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SimSun" w:eastAsia="SimSun" w:hAnsi="SimSun" w:cs="SimSun"/>
                <w:i w:val="0"/>
                <w:iCs w:val="0"/>
                <w:color w:val="000000"/>
                <w:spacing w:val="0"/>
                <w:w w:val="100"/>
                <w:position w:val="0"/>
                <w:lang w:val="zh-TW" w:eastAsia="zh-TW" w:bidi="zh-TW"/>
              </w:rPr>
              <w:t>一</w:t>
            </w:r>
          </w:p>
        </w:tc>
      </w:tr>
      <w:tr>
        <w:trPr>
          <w:trHeight w:val="365" w:hRule="exact"/>
        </w:trPr>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33</w:t>
            </w:r>
          </w:p>
        </w:tc>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49</w:t>
            </w:r>
          </w:p>
        </w:tc>
        <w:tc>
          <w:tcPr>
            <w:tcBorders>
              <w:top w:val="single" w:sz="4"/>
              <w:left w:val="single" w:sz="4"/>
              <w:righ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60"/>
              <w:jc w:val="left"/>
            </w:pPr>
            <w:r>
              <w:rPr>
                <w:rFonts w:ascii="Times New Roman" w:eastAsia="Times New Roman" w:hAnsi="Times New Roman" w:cs="Times New Roman"/>
                <w:i w:val="0"/>
                <w:iCs w:val="0"/>
                <w:color w:val="000000"/>
                <w:spacing w:val="0"/>
                <w:w w:val="100"/>
                <w:position w:val="0"/>
                <w:lang w:val="zh-TW" w:eastAsia="zh-TW" w:bidi="zh-TW"/>
              </w:rPr>
              <w:t>7</w:t>
            </w:r>
          </w:p>
        </w:tc>
      </w:tr>
      <w:tr>
        <w:trPr>
          <w:trHeight w:val="360"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20"/>
              <w:jc w:val="both"/>
            </w:pPr>
            <w:r>
              <w:rPr>
                <w:rFonts w:ascii="Times New Roman" w:eastAsia="Times New Roman" w:hAnsi="Times New Roman" w:cs="Times New Roman"/>
                <w:i w:val="0"/>
                <w:iCs w:val="0"/>
                <w:color w:val="000000"/>
                <w:spacing w:val="0"/>
                <w:w w:val="100"/>
                <w:position w:val="0"/>
                <w:lang w:val="zh-TW" w:eastAsia="zh-TW" w:bidi="zh-TW"/>
              </w:rPr>
              <w:t>34</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50</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10</w:t>
            </w:r>
          </w:p>
        </w:tc>
      </w:tr>
      <w:tr>
        <w:trPr>
          <w:trHeight w:val="360" w:hRule="exact"/>
        </w:trPr>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20"/>
              <w:jc w:val="both"/>
            </w:pPr>
            <w:r>
              <w:rPr>
                <w:rFonts w:ascii="Times New Roman" w:eastAsia="Times New Roman" w:hAnsi="Times New Roman" w:cs="Times New Roman"/>
                <w:i w:val="0"/>
                <w:iCs w:val="0"/>
                <w:color w:val="000000"/>
                <w:spacing w:val="0"/>
                <w:w w:val="100"/>
                <w:position w:val="0"/>
                <w:lang w:val="zh-TW" w:eastAsia="zh-TW" w:bidi="zh-TW"/>
              </w:rPr>
              <w:t>35</w:t>
            </w:r>
          </w:p>
        </w:tc>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51</w:t>
            </w:r>
          </w:p>
        </w:tc>
        <w:tc>
          <w:tcPr>
            <w:tcBorders>
              <w:top w:val="single" w:sz="4"/>
              <w:left w:val="single" w:sz="4"/>
              <w:righ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60"/>
              <w:jc w:val="left"/>
            </w:pPr>
            <w:r>
              <w:rPr>
                <w:rFonts w:ascii="Times New Roman" w:eastAsia="Times New Roman" w:hAnsi="Times New Roman" w:cs="Times New Roman"/>
                <w:i w:val="0"/>
                <w:iCs w:val="0"/>
                <w:color w:val="000000"/>
                <w:spacing w:val="0"/>
                <w:w w:val="100"/>
                <w:position w:val="0"/>
                <w:lang w:val="zh-TW" w:eastAsia="zh-TW" w:bidi="zh-TW"/>
              </w:rPr>
              <w:t>8</w:t>
            </w:r>
          </w:p>
        </w:tc>
      </w:tr>
      <w:tr>
        <w:trPr>
          <w:trHeight w:val="370" w:hRule="exact"/>
        </w:trPr>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9</w:t>
            </w:r>
          </w:p>
        </w:tc>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51</w:t>
            </w:r>
          </w:p>
        </w:tc>
        <w:tc>
          <w:tcPr>
            <w:tcBorders>
              <w:top w:val="single" w:sz="4"/>
              <w:left w:val="single" w:sz="4"/>
              <w:righ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60"/>
              <w:jc w:val="left"/>
            </w:pPr>
            <w:r>
              <w:rPr>
                <w:rFonts w:ascii="Times New Roman" w:eastAsia="Times New Roman" w:hAnsi="Times New Roman" w:cs="Times New Roman"/>
                <w:i w:val="0"/>
                <w:iCs w:val="0"/>
                <w:color w:val="000000"/>
                <w:spacing w:val="0"/>
                <w:w w:val="100"/>
                <w:position w:val="0"/>
                <w:lang w:val="zh-TW" w:eastAsia="zh-TW" w:bidi="zh-TW"/>
              </w:rPr>
              <w:t>9</w:t>
            </w:r>
          </w:p>
        </w:tc>
      </w:tr>
      <w:tr>
        <w:trPr>
          <w:trHeight w:val="365" w:hRule="exact"/>
        </w:trPr>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20"/>
              <w:jc w:val="left"/>
            </w:pPr>
            <w:r>
              <w:rPr>
                <w:rFonts w:ascii="Times New Roman" w:eastAsia="Times New Roman" w:hAnsi="Times New Roman" w:cs="Times New Roman"/>
                <w:i w:val="0"/>
                <w:iCs w:val="0"/>
                <w:color w:val="000000"/>
                <w:spacing w:val="0"/>
                <w:w w:val="100"/>
                <w:position w:val="0"/>
                <w:lang w:val="zh-TW" w:eastAsia="zh-TW" w:bidi="zh-TW"/>
              </w:rPr>
              <w:t>36</w:t>
            </w:r>
          </w:p>
        </w:tc>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53</w:t>
            </w:r>
          </w:p>
        </w:tc>
        <w:tc>
          <w:tcPr>
            <w:tcBorders>
              <w:top w:val="single" w:sz="4"/>
              <w:left w:val="single" w:sz="4"/>
              <w:righ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48</w:t>
            </w:r>
          </w:p>
        </w:tc>
      </w:tr>
      <w:tr>
        <w:trPr>
          <w:trHeight w:val="374"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20"/>
              <w:jc w:val="left"/>
            </w:pPr>
            <w:r>
              <w:rPr>
                <w:rFonts w:ascii="SimSun" w:eastAsia="SimSun" w:hAnsi="SimSun" w:cs="SimSun"/>
                <w:i w:val="0"/>
                <w:iCs w:val="0"/>
                <w:color w:val="000000"/>
                <w:spacing w:val="0"/>
                <w:w w:val="100"/>
                <w:position w:val="0"/>
                <w:lang w:val="zh-CN" w:eastAsia="zh-CN" w:bidi="zh-CN"/>
              </w:rPr>
              <w:t>—</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54</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Times New Roman" w:eastAsia="Times New Roman" w:hAnsi="Times New Roman" w:cs="Times New Roman"/>
                <w:i w:val="0"/>
                <w:iCs w:val="0"/>
                <w:color w:val="000000"/>
                <w:spacing w:val="0"/>
                <w:w w:val="100"/>
                <w:position w:val="0"/>
                <w:lang w:val="zh-TW" w:eastAsia="zh-TW" w:bidi="zh-TW"/>
              </w:rPr>
              <w:t>49</w:t>
            </w:r>
          </w:p>
        </w:tc>
      </w:tr>
      <w:tr>
        <w:trPr>
          <w:trHeight w:val="370" w:hRule="exact"/>
        </w:trPr>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20"/>
              <w:jc w:val="left"/>
            </w:pPr>
            <w:r>
              <w:rPr>
                <w:rFonts w:ascii="Times New Roman" w:eastAsia="Times New Roman" w:hAnsi="Times New Roman" w:cs="Times New Roman"/>
                <w:i w:val="0"/>
                <w:iCs w:val="0"/>
                <w:color w:val="000000"/>
                <w:spacing w:val="0"/>
                <w:w w:val="100"/>
                <w:position w:val="0"/>
                <w:lang w:val="zh-TW" w:eastAsia="zh-TW" w:bidi="zh-TW"/>
              </w:rPr>
              <w:t>37</w:t>
            </w:r>
          </w:p>
        </w:tc>
        <w:tc>
          <w:tcPr>
            <w:tcBorders>
              <w:top w:val="single" w:sz="4"/>
              <w:lef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55</w:t>
            </w:r>
          </w:p>
        </w:tc>
        <w:tc>
          <w:tcPr>
            <w:tcBorders>
              <w:top w:val="single" w:sz="4"/>
              <w:left w:val="single" w:sz="4"/>
              <w:right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00"/>
              <w:jc w:val="left"/>
            </w:pPr>
            <w:r>
              <w:rPr>
                <w:rFonts w:ascii="SimSun" w:eastAsia="SimSun" w:hAnsi="SimSun" w:cs="SimSun"/>
                <w:i w:val="0"/>
                <w:iCs w:val="0"/>
                <w:color w:val="000000"/>
                <w:spacing w:val="0"/>
                <w:w w:val="100"/>
                <w:position w:val="0"/>
                <w:lang w:val="zh-TW" w:eastAsia="zh-TW" w:bidi="zh-TW"/>
              </w:rPr>
              <w:t>—</w:t>
            </w:r>
          </w:p>
        </w:tc>
      </w:tr>
      <w:tr>
        <w:trPr>
          <w:trHeight w:val="360" w:hRule="exact"/>
        </w:trPr>
        <w:tc>
          <w:tcPr>
            <w:tcBorders>
              <w:top w:val="single" w:sz="4"/>
              <w:left w:val="single" w:sz="4"/>
            </w:tcBorders>
            <w:shd w:val="clear" w:color="auto" w:fill="FFFFFF"/>
            <w:vAlign w:val="bottom"/>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0"/>
              <w:jc w:val="center"/>
            </w:pPr>
            <w:r>
              <w:rPr>
                <w:rFonts w:ascii="Times New Roman" w:eastAsia="Times New Roman" w:hAnsi="Times New Roman" w:cs="Times New Roman"/>
                <w:i w:val="0"/>
                <w:iCs w:val="0"/>
                <w:color w:val="000000"/>
                <w:spacing w:val="0"/>
                <w:w w:val="100"/>
                <w:position w:val="0"/>
                <w:lang w:val="zh-TW" w:eastAsia="zh-TW" w:bidi="zh-TW"/>
              </w:rPr>
              <w:t>38</w:t>
            </w:r>
          </w:p>
        </w:tc>
        <w:tc>
          <w:tcPr>
            <w:tcBorders>
              <w:top w:val="single" w:sz="4"/>
              <w:left w:val="single" w:sz="4"/>
            </w:tcBorders>
            <w:shd w:val="clear" w:color="auto" w:fill="FFFFFF"/>
            <w:vAlign w:val="top"/>
          </w:tcPr>
          <w:p>
            <w:pPr>
              <w:framePr w:w="2621" w:h="7387" w:wrap="none" w:vAnchor="text" w:hAnchor="page" w:x="5505" w:y="380"/>
              <w:widowControl w:val="0"/>
              <w:rPr>
                <w:sz w:val="10"/>
                <w:szCs w:val="10"/>
              </w:rPr>
            </w:pPr>
          </w:p>
        </w:tc>
        <w:tc>
          <w:tcPr>
            <w:tcBorders>
              <w:top w:val="single" w:sz="4"/>
              <w:left w:val="single" w:sz="4"/>
              <w:right w:val="single" w:sz="4"/>
            </w:tcBorders>
            <w:shd w:val="clear" w:color="auto" w:fill="FFFFFF"/>
            <w:vAlign w:val="top"/>
          </w:tcPr>
          <w:p>
            <w:pPr>
              <w:framePr w:w="2621" w:h="7387" w:wrap="none" w:vAnchor="text" w:hAnchor="page" w:x="5505" w:y="380"/>
              <w:widowControl w:val="0"/>
              <w:rPr>
                <w:sz w:val="10"/>
                <w:szCs w:val="10"/>
              </w:rPr>
            </w:pPr>
          </w:p>
        </w:tc>
      </w:tr>
      <w:tr>
        <w:trPr>
          <w:trHeight w:val="379" w:hRule="exact"/>
        </w:trPr>
        <w:tc>
          <w:tcPr>
            <w:tcBorders>
              <w:top w:val="single" w:sz="4"/>
              <w:left w:val="single" w:sz="4"/>
              <w:bottom w:val="single" w:sz="4"/>
            </w:tcBorders>
            <w:shd w:val="clear" w:color="auto" w:fill="FFFFFF"/>
            <w:vAlign w:val="center"/>
          </w:tcPr>
          <w:p>
            <w:pPr>
              <w:pStyle w:val="Style2"/>
              <w:keepNext w:val="0"/>
              <w:keepLines w:val="0"/>
              <w:framePr w:w="2621" w:h="7387" w:wrap="none" w:vAnchor="text" w:hAnchor="page" w:x="5505" w:y="380"/>
              <w:widowControl w:val="0"/>
              <w:shd w:val="clear" w:color="auto" w:fill="auto"/>
              <w:bidi w:val="0"/>
              <w:spacing w:before="0" w:after="0" w:line="240" w:lineRule="auto"/>
              <w:ind w:left="0" w:right="0" w:firstLine="320"/>
              <w:jc w:val="left"/>
            </w:pPr>
            <w:r>
              <w:rPr>
                <w:rFonts w:ascii="Times New Roman" w:eastAsia="Times New Roman" w:hAnsi="Times New Roman" w:cs="Times New Roman"/>
                <w:i w:val="0"/>
                <w:iCs w:val="0"/>
                <w:color w:val="000000"/>
                <w:spacing w:val="0"/>
                <w:w w:val="100"/>
                <w:position w:val="0"/>
                <w:lang w:val="zh-TW" w:eastAsia="zh-TW" w:bidi="zh-TW"/>
              </w:rPr>
              <w:t>40</w:t>
            </w:r>
          </w:p>
        </w:tc>
        <w:tc>
          <w:tcPr>
            <w:tcBorders>
              <w:top w:val="single" w:sz="4"/>
              <w:left w:val="single" w:sz="4"/>
              <w:bottom w:val="single" w:sz="4"/>
            </w:tcBorders>
            <w:shd w:val="clear" w:color="auto" w:fill="FFFFFF"/>
            <w:vAlign w:val="top"/>
          </w:tcPr>
          <w:p>
            <w:pPr>
              <w:framePr w:w="2621" w:h="7387" w:wrap="none" w:vAnchor="text" w:hAnchor="page" w:x="5505" w:y="380"/>
              <w:widowControl w:val="0"/>
              <w:rPr>
                <w:sz w:val="10"/>
                <w:szCs w:val="10"/>
              </w:rPr>
            </w:pPr>
          </w:p>
        </w:tc>
        <w:tc>
          <w:tcPr>
            <w:tcBorders>
              <w:top w:val="single" w:sz="4"/>
              <w:left w:val="single" w:sz="4"/>
              <w:bottom w:val="single" w:sz="4"/>
              <w:right w:val="single" w:sz="4"/>
            </w:tcBorders>
            <w:shd w:val="clear" w:color="auto" w:fill="FFFFFF"/>
            <w:vAlign w:val="top"/>
          </w:tcPr>
          <w:p>
            <w:pPr>
              <w:framePr w:w="2621" w:h="7387" w:wrap="none" w:vAnchor="text" w:hAnchor="page" w:x="5505" w:y="380"/>
              <w:widowControl w:val="0"/>
              <w:rPr>
                <w:sz w:val="10"/>
                <w:szCs w:val="10"/>
              </w:rPr>
            </w:pPr>
          </w:p>
        </w:tc>
      </w:tr>
    </w:tbl>
    <w:p>
      <w:pPr>
        <w:framePr w:w="2621" w:h="7387" w:wrap="none" w:vAnchor="text" w:hAnchor="page" w:x="5505" w:y="380"/>
        <w:widowControl w:val="0"/>
        <w:spacing w:line="1" w:lineRule="exact"/>
      </w:pPr>
    </w:p>
    <w:p>
      <w:pPr>
        <w:pStyle w:val="Style56"/>
        <w:keepNext w:val="0"/>
        <w:keepLines w:val="0"/>
        <w:framePr w:w="2309" w:h="269" w:wrap="none" w:vAnchor="text" w:hAnchor="page" w:x="6696" w:y="10614"/>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1" w:line="1" w:lineRule="exact"/>
      </w:pPr>
    </w:p>
    <w:p>
      <w:pPr>
        <w:widowControl w:val="0"/>
        <w:spacing w:line="1" w:lineRule="exact"/>
        <w:sectPr>
          <w:footnotePr>
            <w:pos w:val="pageBottom"/>
            <w:numFmt w:val="decimal"/>
            <w:numRestart w:val="continuous"/>
          </w:footnotePr>
          <w:type w:val="continuous"/>
          <w:pgSz w:w="10409" w:h="14643"/>
          <w:pgMar w:top="1424" w:right="489" w:bottom="949" w:left="383" w:header="0" w:footer="3" w:gutter="0"/>
          <w:cols w:space="720"/>
          <w:noEndnote/>
          <w:rtlGutter w:val="0"/>
          <w:docGrid w:linePitch="360"/>
        </w:sectPr>
      </w:pPr>
    </w:p>
    <w:p>
      <w:pPr>
        <w:pStyle w:val="Style8"/>
        <w:keepNext/>
        <w:keepLines/>
        <w:widowControl w:val="0"/>
        <w:shd w:val="clear" w:color="auto" w:fill="auto"/>
        <w:bidi w:val="0"/>
        <w:spacing w:before="0" w:after="200" w:line="240" w:lineRule="auto"/>
        <w:ind w:left="0" w:right="280" w:firstLine="0"/>
        <w:jc w:val="right"/>
        <w:rPr>
          <w:sz w:val="50"/>
          <w:szCs w:val="50"/>
        </w:rPr>
      </w:pPr>
      <w:bookmarkStart w:id="159" w:name="bookmark159"/>
      <w:bookmarkStart w:id="160" w:name="bookmark160"/>
      <w:bookmarkStart w:id="161" w:name="bookmark161"/>
      <w:r>
        <w:rPr>
          <w:rFonts w:ascii="SimSun" w:eastAsia="SimSun" w:hAnsi="SimSun" w:cs="SimSun"/>
          <w:color w:val="000000"/>
          <w:spacing w:val="0"/>
          <w:w w:val="100"/>
          <w:position w:val="0"/>
          <w:sz w:val="50"/>
          <w:szCs w:val="50"/>
        </w:rPr>
        <w:t>索引</w:t>
      </w:r>
      <w:bookmarkEnd w:id="159"/>
      <w:bookmarkEnd w:id="160"/>
      <w:bookmarkEnd w:id="161"/>
    </w:p>
    <w:p>
      <w:pPr>
        <w:pStyle w:val="Style131"/>
        <w:keepNext w:val="0"/>
        <w:keepLines w:val="0"/>
        <w:widowControl w:val="0"/>
        <w:shd w:val="clear" w:color="auto" w:fill="auto"/>
        <w:bidi w:val="0"/>
        <w:spacing w:before="0" w:after="640" w:line="240" w:lineRule="auto"/>
        <w:ind w:left="0" w:right="280" w:firstLine="0"/>
        <w:jc w:val="right"/>
      </w:pPr>
      <w:r>
        <w:rPr>
          <w:rFonts w:ascii="Times New Roman" w:eastAsia="Times New Roman" w:hAnsi="Times New Roman" w:cs="Times New Roman"/>
          <w:b/>
          <w:bCs/>
          <w:color w:val="000000"/>
          <w:spacing w:val="0"/>
          <w:w w:val="100"/>
          <w:position w:val="0"/>
          <w:sz w:val="24"/>
          <w:szCs w:val="24"/>
          <w:lang w:val="en-US" w:eastAsia="en-US" w:bidi="en-US"/>
        </w:rPr>
        <w:t>Index</w:t>
      </w:r>
    </w:p>
    <w:p>
      <w:pPr>
        <w:pStyle w:val="Style68"/>
        <w:keepNext w:val="0"/>
        <w:keepLines w:val="0"/>
        <w:widowControl w:val="0"/>
        <w:shd w:val="clear" w:color="auto" w:fill="auto"/>
        <w:bidi w:val="0"/>
        <w:spacing w:before="0" w:after="260" w:line="312" w:lineRule="exact"/>
        <w:ind w:left="0" w:right="0" w:firstLine="380"/>
        <w:jc w:val="both"/>
        <w:rPr>
          <w:sz w:val="19"/>
          <w:szCs w:val="19"/>
        </w:rPr>
      </w:pPr>
      <w:r>
        <w:rPr>
          <w:rFonts w:ascii="SimSun" w:eastAsia="SimSun" w:hAnsi="SimSun" w:cs="SimSun"/>
          <w:i w:val="0"/>
          <w:iCs w:val="0"/>
          <w:color w:val="000000"/>
          <w:spacing w:val="0"/>
          <w:w w:val="100"/>
          <w:position w:val="0"/>
          <w:sz w:val="19"/>
          <w:szCs w:val="19"/>
          <w:lang w:val="zh-TW" w:eastAsia="zh-TW" w:bidi="zh-TW"/>
        </w:rPr>
        <w:t>所有操作符</w:t>
      </w:r>
      <w:r>
        <w:rPr>
          <w:rFonts w:ascii="SimSun" w:eastAsia="SimSun" w:hAnsi="SimSun" w:cs="SimSun"/>
          <w:i w:val="0"/>
          <w:iCs w:val="0"/>
          <w:color w:val="000000"/>
          <w:spacing w:val="0"/>
          <w:w w:val="100"/>
          <w:position w:val="0"/>
          <w:sz w:val="20"/>
          <w:szCs w:val="20"/>
          <w:lang w:val="en-US" w:eastAsia="en-US" w:bidi="en-US"/>
        </w:rPr>
        <w:t>(</w:t>
      </w:r>
      <w:r>
        <w:rPr>
          <w:rFonts w:ascii="Times New Roman" w:eastAsia="Times New Roman" w:hAnsi="Times New Roman" w:cs="Times New Roman"/>
          <w:i w:val="0"/>
          <w:iCs w:val="0"/>
          <w:color w:val="000000"/>
          <w:spacing w:val="0"/>
          <w:w w:val="100"/>
          <w:position w:val="0"/>
          <w:sz w:val="20"/>
          <w:szCs w:val="20"/>
          <w:lang w:val="en-US" w:eastAsia="en-US" w:bidi="en-US"/>
        </w:rPr>
        <w:t>operator)</w:t>
      </w:r>
      <w:r>
        <w:rPr>
          <w:rFonts w:ascii="SimSun" w:eastAsia="SimSun" w:hAnsi="SimSun" w:cs="SimSun"/>
          <w:i w:val="0"/>
          <w:iCs w:val="0"/>
          <w:color w:val="000000"/>
          <w:spacing w:val="0"/>
          <w:w w:val="100"/>
          <w:position w:val="0"/>
          <w:sz w:val="19"/>
          <w:szCs w:val="19"/>
          <w:lang w:val="zh-TW" w:eastAsia="zh-TW" w:bidi="zh-TW"/>
        </w:rPr>
        <w:t>都列于词条之下，亦即</w:t>
      </w:r>
      <w:r>
        <w:rPr>
          <w:rFonts w:ascii="Times New Roman" w:eastAsia="Times New Roman" w:hAnsi="Times New Roman" w:cs="Times New Roman"/>
          <w:i w:val="0"/>
          <w:iCs w:val="0"/>
          <w:color w:val="000000"/>
          <w:spacing w:val="0"/>
          <w:w w:val="100"/>
          <w:position w:val="0"/>
          <w:sz w:val="20"/>
          <w:szCs w:val="20"/>
          <w:lang w:val="en-US" w:eastAsia="en-US" w:bidi="en-US"/>
        </w:rPr>
        <w:t xml:space="preserve">operator« </w:t>
      </w:r>
      <w:r>
        <w:rPr>
          <w:rFonts w:ascii="SimSun" w:eastAsia="SimSun" w:hAnsi="SimSun" w:cs="SimSun"/>
          <w:i w:val="0"/>
          <w:iCs w:val="0"/>
          <w:color w:val="000000"/>
          <w:spacing w:val="0"/>
          <w:w w:val="100"/>
          <w:position w:val="0"/>
          <w:sz w:val="19"/>
          <w:szCs w:val="19"/>
          <w:lang w:val="zh-TW" w:eastAsia="zh-TW" w:bidi="zh-TW"/>
        </w:rPr>
        <w:t xml:space="preserve">列于词条 </w:t>
      </w:r>
      <w:r>
        <w:rPr>
          <w:rFonts w:ascii="Times New Roman" w:eastAsia="Times New Roman" w:hAnsi="Times New Roman" w:cs="Times New Roman"/>
          <w:i w:val="0"/>
          <w:iCs w:val="0"/>
          <w:color w:val="000000"/>
          <w:spacing w:val="0"/>
          <w:w w:val="100"/>
          <w:position w:val="0"/>
          <w:sz w:val="20"/>
          <w:szCs w:val="20"/>
          <w:lang w:val="en-US" w:eastAsia="en-US" w:bidi="en-US"/>
        </w:rPr>
        <w:t>openm)</w:t>
      </w:r>
      <w:r>
        <w:rPr>
          <w:rFonts w:ascii="SimSun" w:eastAsia="SimSun" w:hAnsi="SimSun" w:cs="SimSun"/>
          <w:i w:val="0"/>
          <w:iCs w:val="0"/>
          <w:color w:val="000000"/>
          <w:spacing w:val="0"/>
          <w:w w:val="100"/>
          <w:position w:val="0"/>
          <w:sz w:val="19"/>
          <w:szCs w:val="19"/>
          <w:lang w:val="zh-TW" w:eastAsia="zh-TW" w:bidi="zh-TW"/>
        </w:rPr>
        <w:t>,之下而非 « 之下。依此类推。范例所用之</w:t>
      </w:r>
      <w:r>
        <w:rPr>
          <w:rFonts w:ascii="Times New Roman" w:eastAsia="Times New Roman" w:hAnsi="Times New Roman" w:cs="Times New Roman"/>
          <w:i w:val="0"/>
          <w:iCs w:val="0"/>
          <w:color w:val="000000"/>
          <w:spacing w:val="0"/>
          <w:w w:val="100"/>
          <w:position w:val="0"/>
          <w:sz w:val="20"/>
          <w:szCs w:val="20"/>
          <w:lang w:val="en-US" w:eastAsia="en-US" w:bidi="en-US"/>
        </w:rPr>
        <w:t>classes</w:t>
      </w:r>
      <w:r>
        <w:rPr>
          <w:rFonts w:ascii="Times New Roman" w:eastAsia="Times New Roman" w:hAnsi="Times New Roman" w:cs="Times New Roman"/>
          <w:i w:val="0"/>
          <w:iCs w:val="0"/>
          <w:color w:val="000000"/>
          <w:spacing w:val="0"/>
          <w:w w:val="100"/>
          <w:position w:val="0"/>
          <w:sz w:val="20"/>
          <w:szCs w:val="20"/>
          <w:lang w:val="zh-TW" w:eastAsia="zh-TW" w:bidi="zh-TW"/>
        </w:rPr>
        <w:t xml:space="preserve">&gt; </w:t>
      </w:r>
      <w:r>
        <w:rPr>
          <w:rFonts w:ascii="Times New Roman" w:eastAsia="Times New Roman" w:hAnsi="Times New Roman" w:cs="Times New Roman"/>
          <w:i w:val="0"/>
          <w:iCs w:val="0"/>
          <w:color w:val="000000"/>
          <w:spacing w:val="0"/>
          <w:w w:val="100"/>
          <w:position w:val="0"/>
          <w:sz w:val="20"/>
          <w:szCs w:val="20"/>
          <w:lang w:val="en-US" w:eastAsia="en-US" w:bidi="en-US"/>
        </w:rPr>
        <w:t>structs^ class templates</w:t>
      </w:r>
      <w:r>
        <w:rPr>
          <w:rFonts w:ascii="Times New Roman" w:eastAsia="Times New Roman" w:hAnsi="Times New Roman" w:cs="Times New Roman"/>
          <w:i w:val="0"/>
          <w:iCs w:val="0"/>
          <w:color w:val="000000"/>
          <w:spacing w:val="0"/>
          <w:w w:val="100"/>
          <w:position w:val="0"/>
          <w:sz w:val="20"/>
          <w:szCs w:val="20"/>
          <w:lang w:val="zh-TW" w:eastAsia="zh-TW" w:bidi="zh-TW"/>
        </w:rPr>
        <w:t xml:space="preserve">&gt; </w:t>
      </w:r>
      <w:r>
        <w:rPr>
          <w:rFonts w:ascii="Times New Roman" w:eastAsia="Times New Roman" w:hAnsi="Times New Roman" w:cs="Times New Roman"/>
          <w:i w:val="0"/>
          <w:iCs w:val="0"/>
          <w:color w:val="000000"/>
          <w:spacing w:val="0"/>
          <w:w w:val="100"/>
          <w:position w:val="0"/>
          <w:sz w:val="20"/>
          <w:szCs w:val="20"/>
          <w:lang w:val="en-US" w:eastAsia="en-US" w:bidi="en-US"/>
        </w:rPr>
        <w:t>struct templates</w:t>
      </w:r>
      <w:r>
        <w:rPr>
          <w:rFonts w:ascii="SimSun" w:eastAsia="SimSun" w:hAnsi="SimSun" w:cs="SimSun"/>
          <w:i w:val="0"/>
          <w:iCs w:val="0"/>
          <w:color w:val="000000"/>
          <w:spacing w:val="0"/>
          <w:w w:val="100"/>
          <w:position w:val="0"/>
          <w:sz w:val="19"/>
          <w:szCs w:val="19"/>
          <w:lang w:val="zh-TW" w:eastAsia="zh-TW" w:bidi="zh-TW"/>
        </w:rPr>
        <w:t>名称列于词条</w:t>
      </w:r>
      <w:r>
        <w:rPr>
          <w:rFonts w:ascii="SimSun" w:eastAsia="SimSun" w:hAnsi="SimSun" w:cs="SimSun"/>
          <w:color w:val="000000"/>
          <w:spacing w:val="0"/>
          <w:w w:val="100"/>
          <w:position w:val="0"/>
          <w:sz w:val="19"/>
          <w:szCs w:val="19"/>
          <w:lang w:val="en-US" w:eastAsia="en-US" w:bidi="en-US"/>
        </w:rPr>
        <w:t xml:space="preserve">example classes </w:t>
      </w:r>
      <w:r>
        <w:rPr>
          <w:rFonts w:ascii="SimSun" w:eastAsia="SimSun" w:hAnsi="SimSun" w:cs="SimSun"/>
          <w:color w:val="000000"/>
          <w:spacing w:val="0"/>
          <w:w w:val="100"/>
          <w:position w:val="0"/>
          <w:sz w:val="19"/>
          <w:szCs w:val="19"/>
          <w:lang w:val="zh-TW" w:eastAsia="zh-TW" w:bidi="zh-TW"/>
        </w:rPr>
        <w:t>/</w:t>
      </w:r>
      <w:r>
        <w:rPr>
          <w:rFonts w:ascii="SimSun" w:eastAsia="SimSun" w:hAnsi="SimSun" w:cs="SimSun"/>
          <w:color w:val="000000"/>
          <w:spacing w:val="0"/>
          <w:w w:val="100"/>
          <w:position w:val="0"/>
          <w:sz w:val="19"/>
          <w:szCs w:val="19"/>
          <w:lang w:val="en-US" w:eastAsia="en-US" w:bidi="en-US"/>
        </w:rPr>
        <w:t>templates</w:t>
      </w:r>
      <w:r>
        <w:rPr>
          <w:rFonts w:ascii="SimSun" w:eastAsia="SimSun" w:hAnsi="SimSun" w:cs="SimSun"/>
          <w:i w:val="0"/>
          <w:iCs w:val="0"/>
          <w:color w:val="000000"/>
          <w:spacing w:val="0"/>
          <w:w w:val="100"/>
          <w:position w:val="0"/>
          <w:sz w:val="19"/>
          <w:szCs w:val="19"/>
          <w:lang w:val="zh-TW" w:eastAsia="zh-TW" w:bidi="zh-TW"/>
        </w:rPr>
        <w:t xml:space="preserve">之下，范例所用之函数名称 列 于词条 </w:t>
      </w:r>
      <w:r>
        <w:rPr>
          <w:rFonts w:ascii="SimSun" w:eastAsia="SimSun" w:hAnsi="SimSun" w:cs="SimSun"/>
          <w:color w:val="000000"/>
          <w:spacing w:val="0"/>
          <w:w w:val="100"/>
          <w:position w:val="0"/>
          <w:sz w:val="19"/>
          <w:szCs w:val="19"/>
          <w:lang w:val="en-US" w:eastAsia="en-US" w:bidi="en-US"/>
        </w:rPr>
        <w:t xml:space="preserve">example junctions </w:t>
      </w:r>
      <w:r>
        <w:rPr>
          <w:rFonts w:ascii="SimSun" w:eastAsia="SimSun" w:hAnsi="SimSun" w:cs="SimSun"/>
          <w:color w:val="000000"/>
          <w:spacing w:val="0"/>
          <w:w w:val="100"/>
          <w:position w:val="0"/>
          <w:sz w:val="19"/>
          <w:szCs w:val="19"/>
          <w:lang w:val="zh-TW" w:eastAsia="zh-TW" w:bidi="zh-TW"/>
        </w:rPr>
        <w:t xml:space="preserve">/ </w:t>
      </w:r>
      <w:r>
        <w:rPr>
          <w:rFonts w:ascii="SimSun" w:eastAsia="SimSun" w:hAnsi="SimSun" w:cs="SimSun"/>
          <w:color w:val="000000"/>
          <w:spacing w:val="0"/>
          <w:w w:val="100"/>
          <w:position w:val="0"/>
          <w:sz w:val="19"/>
          <w:szCs w:val="19"/>
          <w:lang w:val="en-US" w:eastAsia="en-US" w:bidi="en-US"/>
        </w:rPr>
        <w:t>templates</w:t>
      </w:r>
      <w:r>
        <w:rPr>
          <w:rFonts w:ascii="SimSun" w:eastAsia="SimSun" w:hAnsi="SimSun" w:cs="SimSun"/>
          <w:i w:val="0"/>
          <w:iCs w:val="0"/>
          <w:color w:val="000000"/>
          <w:spacing w:val="0"/>
          <w:w w:val="100"/>
          <w:position w:val="0"/>
          <w:sz w:val="19"/>
          <w:szCs w:val="19"/>
          <w:lang w:val="en-US" w:eastAsia="en-US" w:bidi="en-US"/>
        </w:rPr>
        <w:t xml:space="preserve"> </w:t>
      </w:r>
      <w:r>
        <w:rPr>
          <w:rFonts w:ascii="SimSun" w:eastAsia="SimSun" w:hAnsi="SimSun" w:cs="SimSun"/>
          <w:i w:val="0"/>
          <w:iCs w:val="0"/>
          <w:color w:val="000000"/>
          <w:spacing w:val="0"/>
          <w:w w:val="100"/>
          <w:position w:val="0"/>
          <w:sz w:val="19"/>
          <w:szCs w:val="19"/>
          <w:lang w:val="zh-TW" w:eastAsia="zh-TW" w:bidi="zh-TW"/>
        </w:rPr>
        <w:t>之下。</w:t>
      </w:r>
    </w:p>
    <w:p>
      <w:pPr>
        <w:pStyle w:val="Style5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2" w:lineRule="exact"/>
        <w:ind w:left="0" w:right="0" w:firstLine="0"/>
        <w:jc w:val="left"/>
        <w:sectPr>
          <w:headerReference w:type="default" r:id="rId703"/>
          <w:footerReference w:type="default" r:id="rId704"/>
          <w:headerReference w:type="even" r:id="rId705"/>
          <w:footerReference w:type="even" r:id="rId706"/>
          <w:footnotePr>
            <w:pos w:val="pageBottom"/>
            <w:numFmt w:val="decimal"/>
            <w:numRestart w:val="continuous"/>
          </w:footnotePr>
          <w:pgSz w:w="10409" w:h="14643"/>
          <w:pgMar w:top="1885" w:right="1382" w:bottom="1904" w:left="1900" w:header="0" w:footer="3" w:gutter="0"/>
          <w:cols w:space="720"/>
          <w:noEndnote/>
          <w:rtlGutter w:val="0"/>
          <w:docGrid w:linePitch="360"/>
        </w:sectPr>
      </w:pPr>
      <w:r>
        <w:rPr>
          <w:color w:val="000000"/>
          <w:spacing w:val="0"/>
          <w:w w:val="100"/>
          <w:position w:val="0"/>
        </w:rPr>
        <w:t>译注：由于中译本和英文版页页对译，因此保留英文版完整索引不做任何改动。中 英术语之对照请见</w:t>
      </w:r>
      <w:r>
        <w:rPr>
          <w:rFonts w:ascii="Times New Roman" w:eastAsia="Times New Roman" w:hAnsi="Times New Roman" w:cs="Times New Roman"/>
          <w:color w:val="000000"/>
          <w:spacing w:val="0"/>
          <w:w w:val="100"/>
          <w:position w:val="0"/>
          <w:sz w:val="20"/>
          <w:szCs w:val="20"/>
          <w:lang w:val="en-US" w:eastAsia="en-US" w:bidi="en-US"/>
        </w:rPr>
        <w:t>ix</w:t>
      </w:r>
      <w:r>
        <w:rPr>
          <w:color w:val="000000"/>
          <w:spacing w:val="0"/>
          <w:w w:val="100"/>
          <w:position w:val="0"/>
        </w:rPr>
        <w:t>页。</w:t>
      </w:r>
    </w:p>
    <w:p>
      <w:pPr>
        <w:widowControl w:val="0"/>
        <w:spacing w:line="107" w:lineRule="exact"/>
        <w:rPr>
          <w:sz w:val="9"/>
          <w:szCs w:val="9"/>
        </w:rPr>
      </w:pPr>
    </w:p>
    <w:p>
      <w:pPr>
        <w:widowControl w:val="0"/>
        <w:spacing w:line="1" w:lineRule="exact"/>
        <w:sectPr>
          <w:footnotePr>
            <w:pos w:val="pageBottom"/>
            <w:numFmt w:val="decimal"/>
            <w:numRestart w:val="continuous"/>
          </w:footnotePr>
          <w:type w:val="continuous"/>
          <w:pgSz w:w="10409" w:h="14643"/>
          <w:pgMar w:top="1885" w:right="0" w:bottom="1904" w:left="0"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Before A</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.NET </w:t>
      </w:r>
      <w:r>
        <w:rPr>
          <w:rFonts w:ascii="Times New Roman" w:eastAsia="Times New Roman" w:hAnsi="Times New Roman" w:cs="Times New Roman"/>
          <w:color w:val="000000"/>
          <w:spacing w:val="0"/>
          <w:w w:val="100"/>
          <w:position w:val="0"/>
          <w:lang w:val="zh-TW" w:eastAsia="zh-TW" w:bidi="zh-TW"/>
        </w:rPr>
        <w:t>7, 81, 135, 145, 194</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see also C#</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 initialization vs. assignment 6</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1066 150</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2nd edition of this book</w:t>
      </w:r>
    </w:p>
    <w:p>
      <w:pPr>
        <w:pStyle w:val="Style215"/>
        <w:keepNext w:val="0"/>
        <w:keepLines w:val="0"/>
        <w:widowControl w:val="0"/>
        <w:shd w:val="clear" w:color="auto" w:fill="auto"/>
        <w:bidi w:val="0"/>
        <w:spacing w:before="0" w:after="0" w:line="226" w:lineRule="auto"/>
        <w:ind w:left="200" w:right="0" w:firstLine="0"/>
        <w:jc w:val="left"/>
      </w:pPr>
      <w:r>
        <w:rPr>
          <w:rFonts w:ascii="Times New Roman" w:eastAsia="Times New Roman" w:hAnsi="Times New Roman" w:cs="Times New Roman"/>
          <w:color w:val="000000"/>
          <w:spacing w:val="0"/>
          <w:w w:val="100"/>
          <w:position w:val="0"/>
          <w:lang w:val="en-US" w:eastAsia="en-US" w:bidi="en-US"/>
        </w:rPr>
        <w:t>compared to 3rd edition xv-xvi. 277-279 see also inside back cover</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3rd edition of this book</w:t>
      </w:r>
    </w:p>
    <w:p>
      <w:pPr>
        <w:pStyle w:val="Style215"/>
        <w:keepNext w:val="0"/>
        <w:keepLines w:val="0"/>
        <w:widowControl w:val="0"/>
        <w:shd w:val="clear" w:color="auto" w:fill="auto"/>
        <w:bidi w:val="0"/>
        <w:spacing w:before="0" w:after="0" w:line="233" w:lineRule="auto"/>
        <w:ind w:left="200" w:right="0" w:firstLine="0"/>
        <w:jc w:val="left"/>
      </w:pPr>
      <w:r>
        <w:rPr>
          <w:rFonts w:ascii="Times New Roman" w:eastAsia="Times New Roman" w:hAnsi="Times New Roman" w:cs="Times New Roman"/>
          <w:color w:val="000000"/>
          <w:spacing w:val="0"/>
          <w:w w:val="100"/>
          <w:position w:val="0"/>
          <w:lang w:val="en-US" w:eastAsia="en-US" w:bidi="en-US"/>
        </w:rPr>
        <w:t>compared to 2nd edition xv-xvl, 277-279 see also Inside back cover</w:t>
      </w:r>
    </w:p>
    <w:p>
      <w:pPr>
        <w:pStyle w:val="Style215"/>
        <w:keepNext w:val="0"/>
        <w:keepLines w:val="0"/>
        <w:widowControl w:val="0"/>
        <w:shd w:val="clear" w:color="auto" w:fill="auto"/>
        <w:bidi w:val="0"/>
        <w:spacing w:before="0" w:after="20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80-20 rule 139, 168</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A</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Abrahams. David xvif, xvili,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 classes 43</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accessibility</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control over data members* 95</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name, multiple inheritance and 193 accessing names, in templatlzed bases 207-212</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addresses</w:t>
      </w:r>
    </w:p>
    <w:p>
      <w:pPr>
        <w:pStyle w:val="Style215"/>
        <w:keepNext w:val="0"/>
        <w:keepLines w:val="0"/>
        <w:widowControl w:val="0"/>
        <w:shd w:val="clear" w:color="auto" w:fill="auto"/>
        <w:bidi w:val="0"/>
        <w:spacing w:before="0" w:after="0" w:line="257" w:lineRule="auto"/>
        <w:ind w:left="0" w:right="0" w:firstLine="200"/>
        <w:jc w:val="left"/>
      </w:pPr>
      <w:r>
        <w:rPr>
          <w:rFonts w:ascii="Times New Roman" w:eastAsia="Times New Roman" w:hAnsi="Times New Roman" w:cs="Times New Roman"/>
          <w:color w:val="000000"/>
          <w:spacing w:val="0"/>
          <w:w w:val="100"/>
          <w:position w:val="0"/>
          <w:lang w:val="en-US" w:eastAsia="en-US" w:bidi="en-US"/>
        </w:rPr>
        <w:t>Inline functions 136</w:t>
      </w:r>
    </w:p>
    <w:p>
      <w:pPr>
        <w:pStyle w:val="Style215"/>
        <w:keepNext w:val="0"/>
        <w:keepLines w:val="0"/>
        <w:widowControl w:val="0"/>
        <w:shd w:val="clear" w:color="auto" w:fill="auto"/>
        <w:bidi w:val="0"/>
        <w:spacing w:before="0" w:after="0" w:line="257" w:lineRule="auto"/>
        <w:ind w:left="0" w:right="0" w:firstLine="200"/>
        <w:jc w:val="left"/>
      </w:pPr>
      <w:r>
        <w:rPr>
          <w:rFonts w:ascii="Times New Roman" w:eastAsia="Times New Roman" w:hAnsi="Times New Roman" w:cs="Times New Roman"/>
          <w:color w:val="000000"/>
          <w:spacing w:val="0"/>
          <w:w w:val="100"/>
          <w:position w:val="0"/>
          <w:lang w:val="en-US" w:eastAsia="en-US" w:bidi="en-US"/>
        </w:rPr>
        <w:t>objects 118</w:t>
      </w:r>
    </w:p>
    <w:p>
      <w:pPr>
        <w:pStyle w:val="Style215"/>
        <w:keepNext w:val="0"/>
        <w:keepLines w:val="0"/>
        <w:widowControl w:val="0"/>
        <w:shd w:val="clear" w:color="auto" w:fill="auto"/>
        <w:bidi w:val="0"/>
        <w:spacing w:before="0" w:after="0" w:line="257" w:lineRule="auto"/>
        <w:ind w:left="0" w:right="0" w:firstLine="0"/>
        <w:jc w:val="left"/>
      </w:pPr>
      <w:r>
        <w:rPr>
          <w:rFonts w:ascii="Times New Roman" w:eastAsia="Times New Roman" w:hAnsi="Times New Roman" w:cs="Times New Roman"/>
          <w:color w:val="000000"/>
          <w:spacing w:val="0"/>
          <w:w w:val="100"/>
          <w:position w:val="0"/>
          <w:lang w:val="en-US" w:eastAsia="en-US" w:bidi="en-US"/>
        </w:rPr>
        <w:t>aggregation, see composition</w:t>
      </w:r>
    </w:p>
    <w:p>
      <w:pPr>
        <w:pStyle w:val="Style215"/>
        <w:keepNext w:val="0"/>
        <w:keepLines w:val="0"/>
        <w:widowControl w:val="0"/>
        <w:shd w:val="clear" w:color="auto" w:fill="auto"/>
        <w:bidi w:val="0"/>
        <w:spacing w:before="0" w:after="0" w:line="257"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Alexandrescu, Andrei xix aliasing 54 alignment 249-250 allocators, in the STL 240 </w:t>
      </w:r>
      <w:r>
        <w:rPr>
          <w:rFonts w:ascii="Times New Roman" w:eastAsia="Times New Roman" w:hAnsi="Times New Roman" w:cs="Times New Roman"/>
          <w:color w:val="000000"/>
          <w:spacing w:val="0"/>
          <w:w w:val="100"/>
          <w:position w:val="0"/>
          <w:lang w:val="en-US" w:eastAsia="en-US" w:bidi="en-US"/>
        </w:rPr>
        <w:t>alternatives to virtual functions 169-177 ambiguity</w:t>
      </w:r>
    </w:p>
    <w:p>
      <w:pPr>
        <w:pStyle w:val="Style215"/>
        <w:keepNext w:val="0"/>
        <w:keepLines w:val="0"/>
        <w:widowControl w:val="0"/>
        <w:shd w:val="clear" w:color="auto" w:fill="auto"/>
        <w:bidi w:val="0"/>
        <w:spacing w:before="0" w:after="0" w:line="252" w:lineRule="auto"/>
        <w:ind w:left="0" w:right="0" w:firstLine="200"/>
        <w:jc w:val="left"/>
      </w:pPr>
      <w:r>
        <w:rPr>
          <w:rFonts w:ascii="Times New Roman" w:eastAsia="Times New Roman" w:hAnsi="Times New Roman" w:cs="Times New Roman"/>
          <w:color w:val="000000"/>
          <w:spacing w:val="0"/>
          <w:w w:val="100"/>
          <w:position w:val="0"/>
          <w:lang w:val="en-US" w:eastAsia="en-US" w:bidi="en-US"/>
        </w:rPr>
        <w:t>multiple inheritance and 192</w:t>
      </w:r>
    </w:p>
    <w:p>
      <w:pPr>
        <w:pStyle w:val="Style215"/>
        <w:keepNext w:val="0"/>
        <w:keepLines w:val="0"/>
        <w:widowControl w:val="0"/>
        <w:shd w:val="clear" w:color="auto" w:fill="auto"/>
        <w:bidi w:val="0"/>
        <w:spacing w:before="0" w:after="0" w:line="252" w:lineRule="auto"/>
        <w:ind w:left="0" w:right="0" w:firstLine="200"/>
        <w:jc w:val="left"/>
      </w:pPr>
      <w:r>
        <w:rPr>
          <w:rFonts w:ascii="Times New Roman" w:eastAsia="Times New Roman" w:hAnsi="Times New Roman" w:cs="Times New Roman"/>
          <w:color w:val="000000"/>
          <w:spacing w:val="0"/>
          <w:w w:val="100"/>
          <w:position w:val="0"/>
          <w:lang w:val="en-US" w:eastAsia="en-US" w:bidi="en-US"/>
        </w:rPr>
        <w:t>nested dependent names and types 205 Arbiter, Petronius vli argument-dependent lookup 110 arithmetic, mixed-mode 103, 222-226 array layout, vs. object layout 73 array new 254-255 array, invalid index and 7 ASPECT_RATIO 13 assignment</w:t>
      </w:r>
    </w:p>
    <w:p>
      <w:pPr>
        <w:pStyle w:val="Style215"/>
        <w:keepNext w:val="0"/>
        <w:keepLines w:val="0"/>
        <w:widowControl w:val="0"/>
        <w:shd w:val="clear" w:color="auto" w:fill="auto"/>
        <w:bidi w:val="0"/>
        <w:spacing w:before="0" w:after="0" w:line="252" w:lineRule="auto"/>
        <w:ind w:left="0" w:right="0" w:firstLine="200"/>
        <w:jc w:val="left"/>
      </w:pPr>
      <w:r>
        <w:rPr>
          <w:rFonts w:ascii="Times New Roman" w:eastAsia="Times New Roman" w:hAnsi="Times New Roman" w:cs="Times New Roman"/>
          <w:color w:val="000000"/>
          <w:spacing w:val="0"/>
          <w:w w:val="100"/>
          <w:position w:val="0"/>
          <w:lang w:val="en-US" w:eastAsia="en-US" w:bidi="en-US"/>
        </w:rPr>
        <w:t>see also operator=</w:t>
      </w:r>
    </w:p>
    <w:p>
      <w:pPr>
        <w:pStyle w:val="Style215"/>
        <w:keepNext w:val="0"/>
        <w:keepLines w:val="0"/>
        <w:widowControl w:val="0"/>
        <w:shd w:val="clear" w:color="auto" w:fill="auto"/>
        <w:bidi w:val="0"/>
        <w:spacing w:before="0" w:after="0" w:line="252" w:lineRule="auto"/>
        <w:ind w:left="0" w:right="0" w:firstLine="200"/>
        <w:jc w:val="left"/>
      </w:pPr>
      <w:r>
        <w:rPr>
          <w:rFonts w:ascii="Times New Roman" w:eastAsia="Times New Roman" w:hAnsi="Times New Roman" w:cs="Times New Roman"/>
          <w:color w:val="000000"/>
          <w:spacing w:val="0"/>
          <w:w w:val="100"/>
          <w:position w:val="0"/>
          <w:lang w:val="en-US" w:eastAsia="en-US" w:bidi="en-US"/>
        </w:rPr>
        <w:t>chaining assignments 52 copy-and-swap and 56 generalized 220 to self, operator= and 53-57 vs. initialization 6, 27-29, 114 assignment operator, copy 5 auto_ptr, see std::auto_ptr automatically generated functions 34-37</w:t>
      </w:r>
    </w:p>
    <w:p>
      <w:pPr>
        <w:pStyle w:val="Style215"/>
        <w:keepNext w:val="0"/>
        <w:keepLines w:val="0"/>
        <w:widowControl w:val="0"/>
        <w:shd w:val="clear" w:color="auto" w:fill="auto"/>
        <w:bidi w:val="0"/>
        <w:spacing w:before="0" w:after="0" w:line="240" w:lineRule="auto"/>
        <w:ind w:left="580" w:right="0" w:hanging="380"/>
        <w:jc w:val="left"/>
      </w:pPr>
      <w:r>
        <w:rPr>
          <w:rFonts w:ascii="Times New Roman" w:eastAsia="Times New Roman" w:hAnsi="Times New Roman" w:cs="Times New Roman"/>
          <w:color w:val="000000"/>
          <w:spacing w:val="0"/>
          <w:w w:val="100"/>
          <w:position w:val="0"/>
          <w:lang w:val="en-US" w:eastAsia="en-US" w:bidi="en-US"/>
        </w:rPr>
        <w:t>copy constructor and copy assignment operator 221</w:t>
      </w:r>
    </w:p>
    <w:p>
      <w:pPr>
        <w:pStyle w:val="Style215"/>
        <w:keepNext w:val="0"/>
        <w:keepLines w:val="0"/>
        <w:widowControl w:val="0"/>
        <w:shd w:val="clear" w:color="auto" w:fill="auto"/>
        <w:bidi w:val="0"/>
        <w:spacing w:before="0" w:after="20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disallowing 37-39 avoiding code duplication 50, 60</w:t>
      </w:r>
    </w:p>
    <w:p>
      <w:pPr>
        <w:pStyle w:val="Style2"/>
        <w:keepNext w:val="0"/>
        <w:keepLines w:val="0"/>
        <w:widowControl w:val="0"/>
        <w:shd w:val="clear" w:color="auto" w:fill="auto"/>
        <w:bidi w:val="0"/>
        <w:spacing w:before="0" w:after="4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B</w:t>
      </w:r>
    </w:p>
    <w:p>
      <w:pPr>
        <w:pStyle w:val="Style215"/>
        <w:keepNext w:val="0"/>
        <w:keepLines w:val="0"/>
        <w:widowControl w:val="0"/>
        <w:shd w:val="clear" w:color="auto" w:fill="auto"/>
        <w:bidi w:val="0"/>
        <w:spacing w:before="0" w:after="0" w:line="252" w:lineRule="auto"/>
        <w:ind w:left="0" w:right="0" w:firstLine="0"/>
        <w:jc w:val="left"/>
      </w:pPr>
      <w:r>
        <w:rPr>
          <w:rFonts w:ascii="Times New Roman" w:eastAsia="Times New Roman" w:hAnsi="Times New Roman" w:cs="Times New Roman"/>
          <w:color w:val="000000"/>
          <w:spacing w:val="0"/>
          <w:w w:val="100"/>
          <w:position w:val="0"/>
          <w:lang w:val="en-US" w:eastAsia="en-US" w:bidi="en-US"/>
        </w:rPr>
        <w:t>Bai, Yun xix</w:t>
      </w:r>
    </w:p>
    <w:p>
      <w:pPr>
        <w:pStyle w:val="Style215"/>
        <w:keepNext w:val="0"/>
        <w:keepLines w:val="0"/>
        <w:widowControl w:val="0"/>
        <w:shd w:val="clear" w:color="auto" w:fill="auto"/>
        <w:bidi w:val="0"/>
        <w:spacing w:before="0" w:after="0" w:line="252" w:lineRule="auto"/>
        <w:ind w:left="0" w:right="0" w:firstLine="0"/>
        <w:jc w:val="left"/>
      </w:pPr>
      <w:r>
        <w:rPr>
          <w:rFonts w:ascii="Times New Roman" w:eastAsia="Times New Roman" w:hAnsi="Times New Roman" w:cs="Times New Roman"/>
          <w:color w:val="000000"/>
          <w:spacing w:val="0"/>
          <w:w w:val="100"/>
          <w:position w:val="0"/>
          <w:lang w:val="en-US" w:eastAsia="en-US" w:bidi="en-US"/>
        </w:rPr>
        <w:t>Barry, Dave, allusion to 229</w:t>
      </w:r>
    </w:p>
    <w:p>
      <w:pPr>
        <w:pStyle w:val="Style215"/>
        <w:keepNext w:val="0"/>
        <w:keepLines w:val="0"/>
        <w:widowControl w:val="0"/>
        <w:shd w:val="clear" w:color="auto" w:fill="auto"/>
        <w:bidi w:val="0"/>
        <w:spacing w:before="0" w:after="0" w:line="252" w:lineRule="auto"/>
        <w:ind w:left="0" w:right="0" w:firstLine="0"/>
        <w:jc w:val="left"/>
        <w:sectPr>
          <w:footnotePr>
            <w:pos w:val="pageBottom"/>
            <w:numFmt w:val="decimal"/>
            <w:numRestart w:val="continuous"/>
          </w:footnotePr>
          <w:type w:val="continuous"/>
          <w:pgSz w:w="10409" w:h="14643"/>
          <w:pgMar w:top="1885" w:right="1381" w:bottom="1904" w:left="2058" w:header="0" w:footer="3" w:gutter="0"/>
          <w:cols w:num="2" w:space="288"/>
          <w:noEndnote/>
          <w:rtlGutter w:val="0"/>
          <w:docGrid w:linePitch="360"/>
        </w:sectPr>
      </w:pPr>
      <w:r>
        <w:rPr>
          <w:rFonts w:ascii="Times New Roman" w:eastAsia="Times New Roman" w:hAnsi="Times New Roman" w:cs="Times New Roman"/>
          <w:color w:val="000000"/>
          <w:spacing w:val="0"/>
          <w:w w:val="100"/>
          <w:position w:val="0"/>
          <w:lang w:val="en-US" w:eastAsia="en-US" w:bidi="en-US"/>
        </w:rPr>
        <w:t>Bartolucci, Guido xix</w:t>
      </w:r>
    </w:p>
    <w:p>
      <w:pPr>
        <w:widowControl w:val="0"/>
        <w:spacing w:before="43" w:after="43"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85" w:right="0" w:bottom="1885" w:left="0" w:header="0" w:footer="3" w:gutter="0"/>
          <w:cols w:space="720"/>
          <w:noEndnote/>
          <w:rtlGutter w:val="0"/>
          <w:docGrid w:linePitch="360"/>
        </w:sectPr>
      </w:pPr>
    </w:p>
    <w:p>
      <w:pPr>
        <w:pStyle w:val="Style68"/>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885" w:right="1382" w:bottom="1885" w:left="190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base classes</w:t>
      </w:r>
    </w:p>
    <w:p>
      <w:pPr>
        <w:pStyle w:val="Style215"/>
        <w:keepNext w:val="0"/>
        <w:keepLines w:val="0"/>
        <w:widowControl w:val="0"/>
        <w:shd w:val="clear" w:color="auto" w:fill="auto"/>
        <w:bidi w:val="0"/>
        <w:spacing w:before="0" w:after="0" w:line="228" w:lineRule="auto"/>
        <w:ind w:left="180" w:right="0" w:firstLine="0"/>
        <w:jc w:val="left"/>
      </w:pPr>
      <w:r>
        <w:rPr>
          <w:rFonts w:ascii="Times New Roman" w:eastAsia="Times New Roman" w:hAnsi="Times New Roman" w:cs="Times New Roman"/>
          <w:color w:val="000000"/>
          <w:spacing w:val="0"/>
          <w:w w:val="100"/>
          <w:position w:val="0"/>
          <w:lang w:val="en-US" w:eastAsia="en-US" w:bidi="en-US"/>
        </w:rPr>
        <w:t>copying 59 duplication of data in 193 lookup in, this-&gt; and 210, 214 names hidden in derived classes 263 polymorphic 44 polymorphic, destructors and 414 templatlzed 207-212 virtual 193</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basic guarantee, the 128 Battle of Hastings 150 Berck, Benjamin xix bidirectional iterators 227 bidirectional_iterator_tag 228 binary upgradeability, inlining and 138 binding</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dynamic, see dynamic binding static, see static binding birds and penguins 151-153 bitwise const member functions 21-22 books</w:t>
      </w:r>
    </w:p>
    <w:p>
      <w:pPr>
        <w:pStyle w:val="Style215"/>
        <w:keepNext w:val="0"/>
        <w:keepLines w:val="0"/>
        <w:widowControl w:val="0"/>
        <w:shd w:val="clear" w:color="auto" w:fill="auto"/>
        <w:bidi w:val="0"/>
        <w:spacing w:before="0" w:after="0" w:line="228" w:lineRule="auto"/>
        <w:ind w:left="180" w:right="0" w:firstLine="0"/>
        <w:jc w:val="left"/>
      </w:pPr>
      <w:r>
        <w:rPr>
          <w:rFonts w:ascii="Times New Roman" w:eastAsia="Times New Roman" w:hAnsi="Times New Roman" w:cs="Times New Roman"/>
          <w:color w:val="000000"/>
          <w:spacing w:val="0"/>
          <w:w w:val="100"/>
          <w:position w:val="0"/>
          <w:lang w:val="en-US" w:eastAsia="en-US" w:bidi="en-US"/>
        </w:rPr>
        <w:t xml:space="preserve">C++ </w:t>
      </w:r>
      <w:r>
        <w:rPr>
          <w:rFonts w:ascii="Times New Roman" w:eastAsia="Times New Roman" w:hAnsi="Times New Roman" w:cs="Times New Roman"/>
          <w:i/>
          <w:iCs/>
          <w:color w:val="000000"/>
          <w:spacing w:val="0"/>
          <w:w w:val="100"/>
          <w:position w:val="0"/>
          <w:lang w:val="en-US" w:eastAsia="en-US" w:bidi="en-US"/>
        </w:rPr>
        <w:t>FYogramming Language, The</w:t>
      </w:r>
      <w:r>
        <w:rPr>
          <w:rFonts w:ascii="Times New Roman" w:eastAsia="Times New Roman" w:hAnsi="Times New Roman" w:cs="Times New Roman"/>
          <w:color w:val="000000"/>
          <w:spacing w:val="0"/>
          <w:w w:val="100"/>
          <w:position w:val="0"/>
          <w:lang w:val="en-US" w:eastAsia="en-US" w:bidi="en-US"/>
        </w:rPr>
        <w:t xml:space="preserve"> xvii C++ </w:t>
      </w:r>
      <w:r>
        <w:rPr>
          <w:rFonts w:ascii="Times New Roman" w:eastAsia="Times New Roman" w:hAnsi="Times New Roman" w:cs="Times New Roman"/>
          <w:i/>
          <w:iCs/>
          <w:color w:val="000000"/>
          <w:spacing w:val="0"/>
          <w:w w:val="100"/>
          <w:position w:val="0"/>
          <w:lang w:val="en-US" w:eastAsia="en-US" w:bidi="en-US"/>
        </w:rPr>
        <w:t>Templates</w:t>
      </w:r>
      <w:r>
        <w:rPr>
          <w:rFonts w:ascii="Times New Roman" w:eastAsia="Times New Roman" w:hAnsi="Times New Roman" w:cs="Times New Roman"/>
          <w:color w:val="000000"/>
          <w:spacing w:val="0"/>
          <w:w w:val="100"/>
          <w:position w:val="0"/>
          <w:lang w:val="en-US" w:eastAsia="en-US" w:bidi="en-US"/>
        </w:rPr>
        <w:t xml:space="preserve"> xviii </w:t>
      </w:r>
      <w:r>
        <w:rPr>
          <w:rFonts w:ascii="Times New Roman" w:eastAsia="Times New Roman" w:hAnsi="Times New Roman" w:cs="Times New Roman"/>
          <w:i/>
          <w:iCs/>
          <w:color w:val="000000"/>
          <w:spacing w:val="0"/>
          <w:w w:val="100"/>
          <w:position w:val="0"/>
          <w:lang w:val="en-US" w:eastAsia="en-US" w:bidi="en-US"/>
        </w:rPr>
        <w:t>Design Patterns</w:t>
      </w:r>
      <w:r>
        <w:rPr>
          <w:rFonts w:ascii="Times New Roman" w:eastAsia="Times New Roman" w:hAnsi="Times New Roman" w:cs="Times New Roman"/>
          <w:color w:val="000000"/>
          <w:spacing w:val="0"/>
          <w:w w:val="100"/>
          <w:position w:val="0"/>
          <w:lang w:val="en-US" w:eastAsia="en-US" w:bidi="en-US"/>
        </w:rPr>
        <w:t xml:space="preserve"> xvii</w:t>
      </w:r>
    </w:p>
    <w:p>
      <w:pPr>
        <w:pStyle w:val="Style215"/>
        <w:keepNext w:val="0"/>
        <w:keepLines w:val="0"/>
        <w:widowControl w:val="0"/>
        <w:shd w:val="clear" w:color="auto" w:fill="auto"/>
        <w:bidi w:val="0"/>
        <w:spacing w:before="0" w:after="0" w:line="228" w:lineRule="auto"/>
        <w:ind w:left="180" w:right="0" w:firstLine="0"/>
        <w:jc w:val="left"/>
      </w:pPr>
      <w:r>
        <w:rPr>
          <w:rFonts w:ascii="Times New Roman" w:eastAsia="Times New Roman" w:hAnsi="Times New Roman" w:cs="Times New Roman"/>
          <w:i/>
          <w:iCs/>
          <w:color w:val="000000"/>
          <w:spacing w:val="0"/>
          <w:w w:val="100"/>
          <w:position w:val="0"/>
          <w:lang w:val="en-US" w:eastAsia="en-US" w:bidi="en-US"/>
        </w:rPr>
        <w:t>Effective STL</w:t>
      </w:r>
      <w:r>
        <w:rPr>
          <w:rFonts w:ascii="Times New Roman" w:eastAsia="Times New Roman" w:hAnsi="Times New Roman" w:cs="Times New Roman"/>
          <w:color w:val="000000"/>
          <w:spacing w:val="0"/>
          <w:w w:val="100"/>
          <w:position w:val="0"/>
          <w:lang w:val="en-US" w:eastAsia="en-US" w:bidi="en-US"/>
        </w:rPr>
        <w:t xml:space="preserve"> 273, 275-276 </w:t>
      </w:r>
      <w:r>
        <w:rPr>
          <w:rFonts w:ascii="Times New Roman" w:eastAsia="Times New Roman" w:hAnsi="Times New Roman" w:cs="Times New Roman"/>
          <w:i/>
          <w:iCs/>
          <w:color w:val="000000"/>
          <w:spacing w:val="0"/>
          <w:w w:val="100"/>
          <w:position w:val="0"/>
          <w:lang w:val="en-US" w:eastAsia="en-US" w:bidi="en-US"/>
        </w:rPr>
        <w:t>Exceptional</w:t>
      </w:r>
      <w:r>
        <w:rPr>
          <w:rFonts w:ascii="Times New Roman" w:eastAsia="Times New Roman" w:hAnsi="Times New Roman" w:cs="Times New Roman"/>
          <w:color w:val="000000"/>
          <w:spacing w:val="0"/>
          <w:w w:val="100"/>
          <w:position w:val="0"/>
          <w:lang w:val="en-US" w:eastAsia="en-US" w:bidi="en-US"/>
        </w:rPr>
        <w:t xml:space="preserve"> C++ xvii</w:t>
      </w:r>
    </w:p>
    <w:p>
      <w:pPr>
        <w:pStyle w:val="Style215"/>
        <w:keepNext w:val="0"/>
        <w:keepLines w:val="0"/>
        <w:widowControl w:val="0"/>
        <w:shd w:val="clear" w:color="auto" w:fill="auto"/>
        <w:bidi w:val="0"/>
        <w:spacing w:before="0" w:after="0" w:line="228" w:lineRule="auto"/>
        <w:ind w:left="180" w:right="0" w:firstLine="0"/>
        <w:jc w:val="left"/>
      </w:pPr>
      <w:r>
        <w:rPr>
          <w:rFonts w:ascii="Times New Roman" w:eastAsia="Times New Roman" w:hAnsi="Times New Roman" w:cs="Times New Roman"/>
          <w:i/>
          <w:iCs/>
          <w:color w:val="000000"/>
          <w:spacing w:val="0"/>
          <w:w w:val="100"/>
          <w:position w:val="0"/>
          <w:lang w:val="en-US" w:eastAsia="en-US" w:bidi="en-US"/>
        </w:rPr>
        <w:t>Exceptional C++ Style</w:t>
      </w:r>
      <w:r>
        <w:rPr>
          <w:rFonts w:ascii="Times New Roman" w:eastAsia="Times New Roman" w:hAnsi="Times New Roman" w:cs="Times New Roman"/>
          <w:color w:val="000000"/>
          <w:spacing w:val="0"/>
          <w:w w:val="100"/>
          <w:position w:val="0"/>
          <w:lang w:val="en-US" w:eastAsia="en-US" w:bidi="en-US"/>
        </w:rPr>
        <w:t xml:space="preserve"> xvii, xviii </w:t>
      </w:r>
      <w:r>
        <w:rPr>
          <w:rFonts w:ascii="Times New Roman" w:eastAsia="Times New Roman" w:hAnsi="Times New Roman" w:cs="Times New Roman"/>
          <w:i/>
          <w:iCs/>
          <w:color w:val="000000"/>
          <w:spacing w:val="0"/>
          <w:w w:val="100"/>
          <w:position w:val="0"/>
          <w:lang w:val="en-US" w:eastAsia="en-US" w:bidi="en-US"/>
        </w:rPr>
        <w:t>More Effective</w:t>
      </w:r>
      <w:r>
        <w:rPr>
          <w:rFonts w:ascii="Times New Roman" w:eastAsia="Times New Roman" w:hAnsi="Times New Roman" w:cs="Times New Roman"/>
          <w:color w:val="000000"/>
          <w:spacing w:val="0"/>
          <w:w w:val="100"/>
          <w:position w:val="0"/>
          <w:lang w:val="en-US" w:eastAsia="en-US" w:bidi="en-US"/>
        </w:rPr>
        <w:t xml:space="preserve"> C++ 273. 273-274 </w:t>
      </w:r>
      <w:r>
        <w:rPr>
          <w:rFonts w:ascii="Times New Roman" w:eastAsia="Times New Roman" w:hAnsi="Times New Roman" w:cs="Times New Roman"/>
          <w:i/>
          <w:iCs/>
          <w:color w:val="000000"/>
          <w:spacing w:val="0"/>
          <w:w w:val="100"/>
          <w:position w:val="0"/>
          <w:lang w:val="en-US" w:eastAsia="en-US" w:bidi="en-US"/>
        </w:rPr>
        <w:t>More Exceptional C++</w:t>
      </w:r>
      <w:r>
        <w:rPr>
          <w:rFonts w:ascii="Times New Roman" w:eastAsia="Times New Roman" w:hAnsi="Times New Roman" w:cs="Times New Roman"/>
          <w:color w:val="000000"/>
          <w:spacing w:val="0"/>
          <w:w w:val="100"/>
          <w:position w:val="0"/>
          <w:lang w:val="en-US" w:eastAsia="en-US" w:bidi="en-US"/>
        </w:rPr>
        <w:t xml:space="preserve"> xvii </w:t>
      </w:r>
      <w:r>
        <w:rPr>
          <w:rFonts w:ascii="Times New Roman" w:eastAsia="Times New Roman" w:hAnsi="Times New Roman" w:cs="Times New Roman"/>
          <w:i/>
          <w:iCs/>
          <w:color w:val="000000"/>
          <w:spacing w:val="0"/>
          <w:w w:val="100"/>
          <w:position w:val="0"/>
          <w:lang w:val="en-US" w:eastAsia="en-US" w:bidi="en-US"/>
        </w:rPr>
        <w:t>Satyricon</w:t>
      </w:r>
      <w:r>
        <w:rPr>
          <w:rFonts w:ascii="Times New Roman" w:eastAsia="Times New Roman" w:hAnsi="Times New Roman" w:cs="Times New Roman"/>
          <w:color w:val="000000"/>
          <w:spacing w:val="0"/>
          <w:w w:val="100"/>
          <w:position w:val="0"/>
          <w:lang w:val="en-US" w:eastAsia="en-US" w:bidi="en-US"/>
        </w:rPr>
        <w:t xml:space="preserve"> vii</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Some </w:t>
      </w:r>
      <w:r>
        <w:rPr>
          <w:rFonts w:ascii="Times New Roman" w:eastAsia="Times New Roman" w:hAnsi="Times New Roman" w:cs="Times New Roman"/>
          <w:i/>
          <w:iCs/>
          <w:color w:val="000000"/>
          <w:spacing w:val="0"/>
          <w:w w:val="100"/>
          <w:position w:val="0"/>
          <w:lang w:val="en-US" w:eastAsia="en-US" w:bidi="en-US"/>
        </w:rPr>
        <w:t>Must Watch Whtie Some Must Sleep</w:t>
      </w:r>
      <w:r>
        <w:rPr>
          <w:rFonts w:ascii="Times New Roman" w:eastAsia="Times New Roman" w:hAnsi="Times New Roman" w:cs="Times New Roman"/>
          <w:color w:val="000000"/>
          <w:spacing w:val="0"/>
          <w:w w:val="100"/>
          <w:position w:val="0"/>
          <w:lang w:val="en-US" w:eastAsia="en-US" w:bidi="en-US"/>
        </w:rPr>
        <w:t xml:space="preserve"> 150 Boost 10, 269-272</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containers 271</w:t>
      </w:r>
    </w:p>
    <w:p>
      <w:pPr>
        <w:pStyle w:val="Style215"/>
        <w:keepNext w:val="0"/>
        <w:keepLines w:val="0"/>
        <w:widowControl w:val="0"/>
        <w:shd w:val="clear" w:color="auto" w:fill="auto"/>
        <w:bidi w:val="0"/>
        <w:spacing w:before="0" w:after="0" w:line="228" w:lineRule="auto"/>
        <w:ind w:left="180" w:right="0" w:firstLine="0"/>
        <w:jc w:val="left"/>
      </w:pPr>
      <w:r>
        <w:rPr>
          <w:rFonts w:ascii="Times New Roman" w:eastAsia="Times New Roman" w:hAnsi="Times New Roman" w:cs="Times New Roman"/>
          <w:color w:val="000000"/>
          <w:spacing w:val="0"/>
          <w:w w:val="100"/>
          <w:position w:val="0"/>
          <w:lang w:val="en-US" w:eastAsia="en-US" w:bidi="en-US"/>
        </w:rPr>
        <w:t>Conversion library 270 correctness and testing support 272 data structures 272</w:t>
      </w:r>
    </w:p>
    <w:p>
      <w:pPr>
        <w:pStyle w:val="Style215"/>
        <w:keepNext w:val="0"/>
        <w:keepLines w:val="0"/>
        <w:widowControl w:val="0"/>
        <w:shd w:val="clear" w:color="auto" w:fill="auto"/>
        <w:bidi w:val="0"/>
        <w:spacing w:before="0" w:after="0" w:line="228" w:lineRule="auto"/>
        <w:ind w:left="180" w:right="0" w:firstLine="0"/>
        <w:jc w:val="left"/>
      </w:pPr>
      <w:r>
        <w:rPr>
          <w:rFonts w:ascii="Times New Roman" w:eastAsia="Times New Roman" w:hAnsi="Times New Roman" w:cs="Times New Roman"/>
          <w:color w:val="000000"/>
          <w:spacing w:val="0"/>
          <w:w w:val="100"/>
          <w:position w:val="0"/>
          <w:lang w:val="en-US" w:eastAsia="en-US" w:bidi="en-US"/>
        </w:rPr>
        <w:t>function objects and higher-order pro</w:t>
        <w:softHyphen/>
        <w:t>gramming utilities 271 functionality not provided 272 generic programming support 271 Graph library 270 inter-language support 272 Lambda library 271</w:t>
      </w:r>
    </w:p>
    <w:p>
      <w:pPr>
        <w:pStyle w:val="Style215"/>
        <w:keepNext w:val="0"/>
        <w:keepLines w:val="0"/>
        <w:widowControl w:val="0"/>
        <w:shd w:val="clear" w:color="auto" w:fill="auto"/>
        <w:bidi w:val="0"/>
        <w:spacing w:before="0" w:after="0" w:line="228" w:lineRule="auto"/>
        <w:ind w:left="180" w:right="0" w:firstLine="0"/>
        <w:jc w:val="left"/>
      </w:pPr>
      <w:r>
        <w:rPr>
          <w:rFonts w:ascii="Times New Roman" w:eastAsia="Times New Roman" w:hAnsi="Times New Roman" w:cs="Times New Roman"/>
          <w:color w:val="000000"/>
          <w:spacing w:val="0"/>
          <w:w w:val="100"/>
          <w:position w:val="0"/>
          <w:lang w:val="en-US" w:eastAsia="en-US" w:bidi="en-US"/>
        </w:rPr>
        <w:t>math and numerics utilities 271 memory management utilities 272 MPL library 270, 271 noncopyable base class 39 Pool library 250, 251 scoped„array 65, 216, 272 shared_array 65 shared„ptr implementation, costs 83 smart pointers 65, 272 web page xvii</w:t>
      </w:r>
    </w:p>
    <w:p>
      <w:pPr>
        <w:pStyle w:val="Style215"/>
        <w:keepNext w:val="0"/>
        <w:keepLines w:val="0"/>
        <w:widowControl w:val="0"/>
        <w:shd w:val="clear" w:color="auto" w:fill="auto"/>
        <w:bidi w:val="0"/>
        <w:spacing w:before="0" w:after="0" w:line="226" w:lineRule="auto"/>
        <w:ind w:left="180" w:right="0" w:firstLine="0"/>
        <w:jc w:val="left"/>
      </w:pPr>
      <w:r>
        <w:rPr>
          <w:rFonts w:ascii="Times New Roman" w:eastAsia="Times New Roman" w:hAnsi="Times New Roman" w:cs="Times New Roman"/>
          <w:color w:val="000000"/>
          <w:spacing w:val="0"/>
          <w:w w:val="100"/>
          <w:position w:val="0"/>
          <w:lang w:val="en-US" w:eastAsia="en-US" w:bidi="en-US"/>
        </w:rPr>
        <w:t>string and text utilities 271 template metaprogramming support 271</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TRI and 9-10, 268, 269</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typelist support 271</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web site 10. 269, 272 boost, as synonym for std::tr1 268 Bosch, Derek xviii</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breakpoints, and inlining 139 </w:t>
      </w:r>
      <w:r>
        <w:rPr>
          <w:rFonts w:ascii="Times New Roman" w:eastAsia="Times New Roman" w:hAnsi="Times New Roman" w:cs="Times New Roman"/>
          <w:i/>
          <w:iCs/>
          <w:color w:val="000000"/>
          <w:spacing w:val="0"/>
          <w:w w:val="100"/>
          <w:position w:val="0"/>
          <w:lang w:val="en-US" w:eastAsia="en-US" w:bidi="en-US"/>
        </w:rPr>
        <w:t>Buffy the Vampire Slayer</w:t>
      </w:r>
      <w:r>
        <w:rPr>
          <w:rFonts w:ascii="Times New Roman" w:eastAsia="Times New Roman" w:hAnsi="Times New Roman" w:cs="Times New Roman"/>
          <w:color w:val="000000"/>
          <w:spacing w:val="0"/>
          <w:w w:val="100"/>
          <w:position w:val="0"/>
          <w:lang w:val="en-US" w:eastAsia="en-US" w:bidi="en-US"/>
        </w:rPr>
        <w:t xml:space="preserve"> xx bugs, reporting xvi built-in types 26-27</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efficiency and passing 89</w:t>
      </w:r>
    </w:p>
    <w:p>
      <w:pPr>
        <w:pStyle w:val="Style215"/>
        <w:keepNext w:val="0"/>
        <w:keepLines w:val="0"/>
        <w:widowControl w:val="0"/>
        <w:shd w:val="clear" w:color="auto" w:fill="auto"/>
        <w:bidi w:val="0"/>
        <w:spacing w:before="0" w:after="10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Incompatibilities with 80</w:t>
      </w:r>
    </w:p>
    <w:p>
      <w:pPr>
        <w:pStyle w:val="Style2"/>
        <w:keepNext w:val="0"/>
        <w:keepLines w:val="0"/>
        <w:widowControl w:val="0"/>
        <w:shd w:val="clear" w:color="auto" w:fill="auto"/>
        <w:bidi w:val="0"/>
        <w:spacing w:before="0" w:after="0" w:line="240" w:lineRule="auto"/>
        <w:ind w:left="0" w:right="0" w:firstLine="0"/>
        <w:jc w:val="center"/>
        <w:rPr>
          <w:sz w:val="38"/>
          <w:szCs w:val="38"/>
        </w:rPr>
      </w:pPr>
      <w:r>
        <w:rPr>
          <w:rFonts w:ascii="Times New Roman" w:eastAsia="Times New Roman" w:hAnsi="Times New Roman" w:cs="Times New Roman"/>
          <w:b/>
          <w:bCs/>
          <w:i w:val="0"/>
          <w:iCs w:val="0"/>
          <w:color w:val="000000"/>
          <w:spacing w:val="0"/>
          <w:w w:val="100"/>
          <w:position w:val="0"/>
          <w:sz w:val="38"/>
          <w:szCs w:val="38"/>
          <w:lang w:val="en-US" w:eastAsia="en-US" w:bidi="en-US"/>
        </w:rPr>
        <w:t>c</w:t>
      </w:r>
    </w:p>
    <w:p>
      <w:pPr>
        <w:pStyle w:val="Style215"/>
        <w:keepNext w:val="0"/>
        <w:keepLines w:val="0"/>
        <w:widowControl w:val="0"/>
        <w:shd w:val="clear" w:color="auto" w:fill="auto"/>
        <w:bidi w:val="0"/>
        <w:spacing w:before="0" w:after="0" w:line="218" w:lineRule="auto"/>
        <w:ind w:left="360" w:right="0" w:hanging="360"/>
        <w:jc w:val="left"/>
      </w:pPr>
      <w:r>
        <w:rPr>
          <w:rFonts w:ascii="Times New Roman" w:eastAsia="Times New Roman" w:hAnsi="Times New Roman" w:cs="Times New Roman"/>
          <w:color w:val="000000"/>
          <w:spacing w:val="0"/>
          <w:w w:val="100"/>
          <w:position w:val="0"/>
          <w:lang w:val="en-US" w:eastAsia="en-US" w:bidi="en-US"/>
        </w:rPr>
        <w:t>C standard library and C++ standard library 264</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C# 43. 76, 97, 100, 116, 118, 190</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see also .NET</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 </w:t>
      </w:r>
      <w:r>
        <w:rPr>
          <w:rFonts w:ascii="Times New Roman" w:eastAsia="Times New Roman" w:hAnsi="Times New Roman" w:cs="Times New Roman"/>
          <w:i/>
          <w:iCs/>
          <w:color w:val="000000"/>
          <w:spacing w:val="0"/>
          <w:w w:val="100"/>
          <w:position w:val="0"/>
          <w:lang w:val="en-US" w:eastAsia="en-US" w:bidi="en-US"/>
        </w:rPr>
        <w:t xml:space="preserve">Programming Language, The xvii </w:t>
      </w:r>
      <w:r>
        <w:rPr>
          <w:rFonts w:ascii="Times New Roman" w:eastAsia="Times New Roman" w:hAnsi="Times New Roman" w:cs="Times New Roman"/>
          <w:color w:val="000000"/>
          <w:spacing w:val="0"/>
          <w:w w:val="100"/>
          <w:position w:val="0"/>
          <w:lang w:val="en-US" w:eastAsia="en-US" w:bidi="en-US"/>
        </w:rPr>
        <w:t>C++ standard library 263-269</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&lt;iosfwd&gt; and 144</w:t>
      </w:r>
    </w:p>
    <w:p>
      <w:pPr>
        <w:pStyle w:val="Style215"/>
        <w:keepNext w:val="0"/>
        <w:keepLines w:val="0"/>
        <w:widowControl w:val="0"/>
        <w:shd w:val="clear" w:color="auto" w:fill="auto"/>
        <w:bidi w:val="0"/>
        <w:spacing w:before="0" w:after="0" w:line="223" w:lineRule="auto"/>
        <w:ind w:left="180" w:right="0" w:firstLine="0"/>
        <w:jc w:val="left"/>
      </w:pPr>
      <w:r>
        <w:rPr>
          <w:rFonts w:ascii="Times New Roman" w:eastAsia="Times New Roman" w:hAnsi="Times New Roman" w:cs="Times New Roman"/>
          <w:color w:val="000000"/>
          <w:spacing w:val="0"/>
          <w:w w:val="100"/>
          <w:position w:val="0"/>
          <w:lang w:val="en-US" w:eastAsia="en-US" w:bidi="en-US"/>
        </w:rPr>
        <w:t>array replacements and 75 C standard library and 264 C89 standard library and 264 header organization of 101 list template 186 logic_error and 113 set template 185 vector template 75</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 </w:t>
      </w:r>
      <w:r>
        <w:rPr>
          <w:rFonts w:ascii="Times New Roman" w:eastAsia="Times New Roman" w:hAnsi="Times New Roman" w:cs="Times New Roman"/>
          <w:i/>
          <w:iCs/>
          <w:color w:val="000000"/>
          <w:spacing w:val="0"/>
          <w:w w:val="100"/>
          <w:position w:val="0"/>
          <w:lang w:val="en-US" w:eastAsia="en-US" w:bidi="en-US"/>
        </w:rPr>
        <w:t>Templates</w:t>
      </w:r>
      <w:r>
        <w:rPr>
          <w:rFonts w:ascii="Times New Roman" w:eastAsia="Times New Roman" w:hAnsi="Times New Roman" w:cs="Times New Roman"/>
          <w:color w:val="000000"/>
          <w:spacing w:val="0"/>
          <w:w w:val="100"/>
          <w:position w:val="0"/>
          <w:lang w:val="en-US" w:eastAsia="en-US" w:bidi="en-US"/>
        </w:rPr>
        <w:t xml:space="preserve"> xviii C++, as language federation 11-13 C++0x 264</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C++-style casts 117</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 as sublanguage of C++ 12 C99 standard library, TRI and 267 caching</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and 22</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mutable and 22</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Cai, Steve xix calling swap 110 calls to base classes, casting and 119 Cargill, Tom xviii</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Carrara, Enrico xix Carroll, Glenn xviii casting 116-123</w:t>
      </w:r>
    </w:p>
    <w:p>
      <w:pPr>
        <w:pStyle w:val="Style215"/>
        <w:keepNext w:val="0"/>
        <w:keepLines w:val="0"/>
        <w:widowControl w:val="0"/>
        <w:shd w:val="clear" w:color="auto" w:fill="auto"/>
        <w:bidi w:val="0"/>
        <w:spacing w:before="0" w:after="0" w:line="240" w:lineRule="auto"/>
        <w:ind w:left="180" w:right="0" w:firstLine="0"/>
        <w:jc w:val="left"/>
      </w:pPr>
      <w:r>
        <w:rPr>
          <w:rFonts w:ascii="Times New Roman" w:eastAsia="Times New Roman" w:hAnsi="Times New Roman" w:cs="Times New Roman"/>
          <w:color w:val="000000"/>
          <w:spacing w:val="0"/>
          <w:w w:val="100"/>
          <w:position w:val="0"/>
          <w:lang w:val="en-US" w:eastAsia="en-US" w:bidi="en-US"/>
        </w:rPr>
        <w:t>see also const_cast, static_cast, dynamic_cast, and reinterpret_cast base class calls and 119</w:t>
      </w:r>
    </w:p>
    <w:p>
      <w:pPr>
        <w:pStyle w:val="Style215"/>
        <w:keepNext w:val="0"/>
        <w:keepLines w:val="0"/>
        <w:widowControl w:val="0"/>
        <w:shd w:val="clear" w:color="auto" w:fill="auto"/>
        <w:bidi w:val="0"/>
        <w:spacing w:before="0" w:after="0" w:line="240" w:lineRule="auto"/>
        <w:ind w:left="180" w:right="0" w:firstLine="0"/>
        <w:jc w:val="left"/>
      </w:pPr>
      <w:r>
        <w:rPr>
          <w:rFonts w:ascii="Times New Roman" w:eastAsia="Times New Roman" w:hAnsi="Times New Roman" w:cs="Times New Roman"/>
          <w:color w:val="000000"/>
          <w:spacing w:val="0"/>
          <w:w w:val="100"/>
          <w:position w:val="0"/>
          <w:lang w:val="en-US" w:eastAsia="en-US" w:bidi="en-US"/>
        </w:rPr>
        <w:t>constness away 24-25 encapsulation and 123 grep and 117</w:t>
      </w:r>
    </w:p>
    <w:p>
      <w:pPr>
        <w:pStyle w:val="Style215"/>
        <w:keepNext w:val="0"/>
        <w:keepLines w:val="0"/>
        <w:widowControl w:val="0"/>
        <w:shd w:val="clear" w:color="auto" w:fill="auto"/>
        <w:bidi w:val="0"/>
        <w:spacing w:before="0" w:after="0" w:line="240" w:lineRule="auto"/>
        <w:ind w:left="0" w:right="0" w:firstLine="180"/>
        <w:jc w:val="left"/>
        <w:sectPr>
          <w:headerReference w:type="default" r:id="rId707"/>
          <w:footerReference w:type="default" r:id="rId708"/>
          <w:headerReference w:type="even" r:id="rId709"/>
          <w:footerReference w:type="even" r:id="rId710"/>
          <w:footnotePr>
            <w:pos w:val="pageBottom"/>
            <w:numFmt w:val="decimal"/>
            <w:numRestart w:val="continuous"/>
          </w:footnotePr>
          <w:pgSz w:w="10409" w:h="14643"/>
          <w:pgMar w:top="1833" w:right="1684" w:bottom="1867" w:left="2178" w:header="0" w:footer="3" w:gutter="0"/>
          <w:cols w:num="2" w:space="341"/>
          <w:noEndnote/>
          <w:rtlGutter w:val="0"/>
          <w:docGrid w:linePitch="360"/>
        </w:sectPr>
      </w:pPr>
      <w:r>
        <w:rPr>
          <w:rFonts w:ascii="Times New Roman" w:eastAsia="Times New Roman" w:hAnsi="Times New Roman" w:cs="Times New Roman"/>
          <w:color w:val="000000"/>
          <w:spacing w:val="0"/>
          <w:w w:val="100"/>
          <w:position w:val="0"/>
          <w:lang w:val="en-US" w:eastAsia="en-US" w:bidi="en-US"/>
        </w:rPr>
        <w:t>syntactic forms 116-117 type systems and 116 undefined behavior and 119 chaining assignments 52</w:t>
      </w:r>
    </w:p>
    <w:p>
      <w:pPr>
        <w:widowControl w:val="0"/>
        <w:spacing w:line="240" w:lineRule="exact"/>
        <w:rPr>
          <w:sz w:val="19"/>
          <w:szCs w:val="19"/>
        </w:rPr>
      </w:pPr>
    </w:p>
    <w:p>
      <w:pPr>
        <w:widowControl w:val="0"/>
        <w:spacing w:before="81" w:after="81"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33" w:right="0" w:bottom="1833" w:left="0" w:header="0" w:footer="3" w:gutter="0"/>
          <w:cols w:space="720"/>
          <w:noEndnote/>
          <w:rtlGutter w:val="0"/>
          <w:docGrid w:linePitch="360"/>
        </w:sectPr>
      </w:pPr>
    </w:p>
    <w:p>
      <w:pPr>
        <w:pStyle w:val="Style56"/>
        <w:keepNext w:val="0"/>
        <w:keepLines w:val="0"/>
        <w:widowControl w:val="0"/>
        <w:shd w:val="clear" w:color="auto" w:fill="auto"/>
        <w:tabs>
          <w:tab w:pos="1003" w:val="left"/>
        </w:tabs>
        <w:bidi w:val="0"/>
        <w:spacing w:before="0" w:after="0" w:line="240" w:lineRule="auto"/>
        <w:ind w:left="0" w:right="0" w:firstLine="0"/>
        <w:jc w:val="right"/>
        <w:sectPr>
          <w:footnotePr>
            <w:pos w:val="pageBottom"/>
            <w:numFmt w:val="decimal"/>
            <w:numRestart w:val="continuous"/>
          </w:footnotePr>
          <w:type w:val="continuous"/>
          <w:pgSz w:w="10409" w:h="14643"/>
          <w:pgMar w:top="1833" w:right="1540" w:bottom="1833" w:left="2178" w:header="0" w:footer="3" w:gutter="0"/>
          <w:cols w:space="720"/>
          <w:noEndnote/>
          <w:rtlGutter w:val="0"/>
          <w:docGrid w:linePitch="360"/>
        </w:sectPr>
      </w:pPr>
      <w:r>
        <w:rPr>
          <w:i/>
          <w:iCs/>
          <w:color w:val="000000"/>
          <w:spacing w:val="0"/>
          <w:w w:val="100"/>
          <w:position w:val="0"/>
          <w:lang w:val="en-US" w:eastAsia="en-US" w:bidi="en-US"/>
        </w:rPr>
        <w:t>Effective</w:t>
      </w:r>
      <w:r>
        <w:rPr>
          <w:color w:val="000000"/>
          <w:spacing w:val="0"/>
          <w:w w:val="100"/>
          <w:position w:val="0"/>
          <w:lang w:val="en-US" w:eastAsia="en-US" w:bidi="en-US"/>
        </w:rPr>
        <w:tab/>
      </w:r>
      <w:r>
        <w:rPr>
          <w:color w:val="000000"/>
          <w:spacing w:val="0"/>
          <w:w w:val="100"/>
          <w:position w:val="0"/>
        </w:rPr>
        <w:t>中文版，第三版</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Chang, Brandon xix Clamage, Steve xvtii class definitions</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artificial client dependencies, eliminating 143 class declarations vs. 143 object sizes and 141 class design, see type design class names, explicitly specifying 162 class, vs. typename 203 classes</w:t>
      </w:r>
    </w:p>
    <w:p>
      <w:pPr>
        <w:pStyle w:val="Style21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lang w:val="en-US" w:eastAsia="en-US" w:bidi="en-US"/>
        </w:rPr>
        <w:t>see also class definitions, Interfaces abstract 43, 162</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base</w:t>
      </w:r>
    </w:p>
    <w:p>
      <w:pPr>
        <w:pStyle w:val="Style21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see also base classes</w:t>
      </w:r>
    </w:p>
    <w:p>
      <w:pPr>
        <w:pStyle w:val="Style215"/>
        <w:keepNext w:val="0"/>
        <w:keepLines w:val="0"/>
        <w:widowControl w:val="0"/>
        <w:shd w:val="clear" w:color="auto" w:fill="auto"/>
        <w:bidi w:val="0"/>
        <w:spacing w:before="0" w:after="0" w:line="240" w:lineRule="auto"/>
        <w:ind w:left="360" w:right="0" w:firstLine="20"/>
        <w:jc w:val="left"/>
      </w:pPr>
      <w:r>
        <w:rPr>
          <w:rFonts w:ascii="Times New Roman" w:eastAsia="Times New Roman" w:hAnsi="Times New Roman" w:cs="Times New Roman"/>
          <w:color w:val="000000"/>
          <w:spacing w:val="0"/>
          <w:w w:val="100"/>
          <w:position w:val="0"/>
          <w:lang w:val="en-US" w:eastAsia="en-US" w:bidi="en-US"/>
        </w:rPr>
        <w:t>duplication of data in 193 polymorphic 44 templatized 207-212 virtual 193</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defining 4</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derived</w:t>
      </w:r>
    </w:p>
    <w:p>
      <w:pPr>
        <w:pStyle w:val="Style21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see also inheritance</w:t>
      </w:r>
    </w:p>
    <w:p>
      <w:pPr>
        <w:pStyle w:val="Style21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virtual base initialization of 194</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Handle 144-145</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Interface 145-147</w:t>
      </w:r>
    </w:p>
    <w:p>
      <w:pPr>
        <w:pStyle w:val="Style21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lang w:val="en-US" w:eastAsia="en-US" w:bidi="en-US"/>
        </w:rPr>
        <w:t>meaning of no virtual functions 41 RAIL see RAH</w:t>
      </w:r>
    </w:p>
    <w:p>
      <w:pPr>
        <w:pStyle w:val="Style21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lang w:val="en-US" w:eastAsia="en-US" w:bidi="en-US"/>
        </w:rPr>
        <w:t>specification, see interfaces traits 226-232</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client </w:t>
      </w:r>
      <w:r>
        <w:rPr>
          <w:rFonts w:ascii="Times New Roman" w:eastAsia="Times New Roman" w:hAnsi="Times New Roman" w:cs="Times New Roman"/>
          <w:i/>
          <w:iCs/>
          <w:color w:val="000000"/>
          <w:spacing w:val="0"/>
          <w:w w:val="100"/>
          <w:position w:val="0"/>
          <w:lang w:val="en-US" w:eastAsia="en-US" w:bidi="en-US"/>
        </w:rPr>
        <w:t>7</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clustering objects 251 code</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bloat 24. 135, 230</w:t>
      </w:r>
    </w:p>
    <w:p>
      <w:pPr>
        <w:pStyle w:val="Style215"/>
        <w:keepNext w:val="0"/>
        <w:keepLines w:val="0"/>
        <w:widowControl w:val="0"/>
        <w:shd w:val="clear" w:color="auto" w:fill="auto"/>
        <w:bidi w:val="0"/>
        <w:spacing w:before="0" w:after="0" w:line="240" w:lineRule="auto"/>
        <w:ind w:left="180" w:right="0" w:firstLine="200"/>
        <w:jc w:val="left"/>
      </w:pPr>
      <w:r>
        <w:rPr>
          <w:rFonts w:ascii="Times New Roman" w:eastAsia="Times New Roman" w:hAnsi="Times New Roman" w:cs="Times New Roman"/>
          <w:color w:val="000000"/>
          <w:spacing w:val="0"/>
          <w:w w:val="100"/>
          <w:position w:val="0"/>
          <w:lang w:val="en-US" w:eastAsia="en-US" w:bidi="en-US"/>
        </w:rPr>
        <w:t>avoiding, in templates 212-217 copy assignment operator 60 duplication, see duplication exception-safe 127-134</w:t>
      </w:r>
    </w:p>
    <w:p>
      <w:pPr>
        <w:pStyle w:val="Style21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lang w:val="en-US" w:eastAsia="en-US" w:bidi="en-US"/>
        </w:rPr>
        <w:t>factoring out of templates 212-217 incorrect, efficiency and 90 reuse 195</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sharing, see duplication, avoiding Cohen, Jake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Comeau, Greg xviii</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URL for his C/C++ FAQ xviu common features and inheritance 164 commonality and variability analysis 212 compatibility, vptrs and 42 compatible types, accepting 218-222 compilation dependencies 140-148 minimizing 140-148, 190 pointers, references, and objects and 143</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compiler warnings 262-263</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calls to virtuals and 50</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inlining and 136</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partial copies and 58</w:t>
      </w:r>
    </w:p>
    <w:p>
      <w:pPr>
        <w:pStyle w:val="Style215"/>
        <w:keepNext w:val="0"/>
        <w:keepLines w:val="0"/>
        <w:widowControl w:val="0"/>
        <w:shd w:val="clear" w:color="auto" w:fill="auto"/>
        <w:bidi w:val="0"/>
        <w:spacing w:before="0" w:after="0" w:line="233" w:lineRule="auto"/>
        <w:ind w:left="180" w:right="0" w:hanging="180"/>
        <w:jc w:val="left"/>
      </w:pPr>
      <w:r>
        <w:rPr>
          <w:rFonts w:ascii="Times New Roman" w:eastAsia="Times New Roman" w:hAnsi="Times New Roman" w:cs="Times New Roman"/>
          <w:color w:val="000000"/>
          <w:spacing w:val="0"/>
          <w:w w:val="100"/>
          <w:position w:val="0"/>
          <w:lang w:val="en-US" w:eastAsia="en-US" w:bidi="en-US"/>
        </w:rPr>
        <w:t>compiler-generated functions 34-37 disallowing 37-39</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functions compilers may generate 221 compilers</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parsing nested dependent names 204 programs executing within, see tem</w:t>
        <w:softHyphen/>
        <w:t>plate metaprogramming</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register usage and 89 reordering operations 76 typename and 207</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when errors are diagnosed 212 compile-time polymorphism 201 composition 184-186</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meanings of 184</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replacing private inheritance with 189 synonyms for 184</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vs. private inheritance 188 conceptual constness, see const, logical consistency with the built-in types 19. 86 const 13, 17-26</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bitwise 21-22</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caching and 22</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casting away 24-25</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function declarations and 18</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logical 22-23</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member functions 19-25</w:t>
      </w:r>
    </w:p>
    <w:p>
      <w:pPr>
        <w:pStyle w:val="Style215"/>
        <w:keepNext w:val="0"/>
        <w:keepLines w:val="0"/>
        <w:widowControl w:val="0"/>
        <w:shd w:val="clear" w:color="auto" w:fill="auto"/>
        <w:bidi w:val="0"/>
        <w:spacing w:before="0" w:after="0" w:line="233" w:lineRule="auto"/>
        <w:ind w:left="0" w:right="0" w:firstLine="380"/>
        <w:jc w:val="left"/>
      </w:pPr>
      <w:r>
        <w:rPr>
          <w:rFonts w:ascii="Times New Roman" w:eastAsia="Times New Roman" w:hAnsi="Times New Roman" w:cs="Times New Roman"/>
          <w:color w:val="000000"/>
          <w:spacing w:val="0"/>
          <w:w w:val="100"/>
          <w:position w:val="0"/>
          <w:lang w:val="en-US" w:eastAsia="en-US" w:bidi="en-US"/>
        </w:rPr>
        <w:t>duplication and 23-25</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members, initialization of 29 overloading on 19-20 pass by reference and 86-90</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 xml:space="preserve">passing std::auto_ptr and 220 pointers </w:t>
      </w:r>
      <w:r>
        <w:rPr>
          <w:rFonts w:ascii="Times New Roman" w:eastAsia="Times New Roman" w:hAnsi="Times New Roman" w:cs="Times New Roman"/>
          <w:i/>
          <w:iCs/>
          <w:color w:val="000000"/>
          <w:spacing w:val="0"/>
          <w:w w:val="100"/>
          <w:position w:val="0"/>
          <w:lang w:val="en-US" w:eastAsia="en-US" w:bidi="en-US"/>
        </w:rPr>
        <w:t>17</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return value 18</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uses 17</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vs. #define 13-14</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const_cast 25, 117</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see also casting constjterator, vs. iterators 18 constants, see const constraints on Interfaces, from inheritance 85</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constructors 84</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copy 5</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default 4</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empty, illusion of 137 explicit 5, 85, 104</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Implicitly generated 34 inlining and 137-138 operator new and 137 possible implementation in derived classes 138</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relationship to new 73 static functions and 52 virtual 146, 147</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virtual functions and 4B-52</w:t>
      </w:r>
    </w:p>
    <w:p>
      <w:pPr>
        <w:pStyle w:val="Style215"/>
        <w:keepNext w:val="0"/>
        <w:keepLines w:val="0"/>
        <w:widowControl w:val="0"/>
        <w:shd w:val="clear" w:color="auto" w:fill="auto"/>
        <w:bidi w:val="0"/>
        <w:spacing w:before="0" w:after="0" w:line="233" w:lineRule="auto"/>
        <w:ind w:left="0" w:right="0" w:firstLine="200"/>
        <w:jc w:val="left"/>
        <w:sectPr>
          <w:headerReference w:type="default" r:id="rId711"/>
          <w:footerReference w:type="default" r:id="rId712"/>
          <w:headerReference w:type="even" r:id="rId713"/>
          <w:footerReference w:type="even" r:id="rId714"/>
          <w:footnotePr>
            <w:pos w:val="pageBottom"/>
            <w:numFmt w:val="decimal"/>
            <w:numRestart w:val="continuous"/>
          </w:footnotePr>
          <w:pgSz w:w="10409" w:h="14643"/>
          <w:pgMar w:top="1809" w:right="1679" w:bottom="1876" w:left="1996" w:header="0" w:footer="3" w:gutter="0"/>
          <w:cols w:num="2" w:space="307"/>
          <w:noEndnote/>
          <w:rtlGutter w:val="0"/>
          <w:docGrid w:linePitch="360"/>
        </w:sectPr>
      </w:pPr>
      <w:r>
        <w:rPr>
          <w:rFonts w:ascii="Times New Roman" w:eastAsia="Times New Roman" w:hAnsi="Times New Roman" w:cs="Times New Roman"/>
          <w:color w:val="000000"/>
          <w:spacing w:val="0"/>
          <w:w w:val="100"/>
          <w:position w:val="0"/>
          <w:lang w:val="en-US" w:eastAsia="en-US" w:bidi="en-US"/>
        </w:rPr>
        <w:t>with vs. without arguments 114 containers, in Boost 271</w:t>
      </w:r>
    </w:p>
    <w:p>
      <w:pPr>
        <w:widowControl w:val="0"/>
        <w:spacing w:before="94" w:after="94"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09" w:right="0" w:bottom="1809" w:left="0" w:header="0" w:footer="3" w:gutter="0"/>
          <w:cols w:space="720"/>
          <w:noEndnote/>
          <w:rtlGutter w:val="0"/>
          <w:docGrid w:linePitch="360"/>
        </w:sectPr>
      </w:pPr>
    </w:p>
    <w:p>
      <w:pPr>
        <w:pStyle w:val="Style68"/>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809" w:right="1679" w:bottom="1809" w:left="1996"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Effective</w:t>
      </w:r>
      <w:r>
        <w:rPr>
          <w:rFonts w:ascii="Times New Roman" w:eastAsia="Times New Roman" w:hAnsi="Times New Roman" w:cs="Times New Roman"/>
          <w:i w:val="0"/>
          <w:iCs w:val="0"/>
          <w:color w:val="000000"/>
          <w:spacing w:val="0"/>
          <w:w w:val="100"/>
          <w:position w:val="0"/>
          <w:sz w:val="20"/>
          <w:szCs w:val="20"/>
          <w:lang w:val="en-US" w:eastAsia="en-US" w:bidi="en-US"/>
        </w:rPr>
        <w:t xml:space="preserve"> C++</w:t>
      </w:r>
      <w:r>
        <w:rPr>
          <w:rFonts w:ascii="SimSun" w:eastAsia="SimSun" w:hAnsi="SimSun" w:cs="SimSun"/>
          <w:i w:val="0"/>
          <w:iCs w:val="0"/>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containment, see composition continue, delete and 62 control over data members' accessibility 95</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convenience functions 100</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Conversion library, in Boost 270 conversions, type, see type conversions copies, partial 58</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copy assignment operator 5</w:t>
      </w:r>
    </w:p>
    <w:p>
      <w:pPr>
        <w:pStyle w:val="Style215"/>
        <w:keepNext w:val="0"/>
        <w:keepLines w:val="0"/>
        <w:widowControl w:val="0"/>
        <w:shd w:val="clear" w:color="auto" w:fill="auto"/>
        <w:bidi w:val="0"/>
        <w:spacing w:before="0" w:after="0" w:line="240" w:lineRule="auto"/>
        <w:ind w:left="180" w:right="0" w:firstLine="20"/>
        <w:jc w:val="left"/>
      </w:pPr>
      <w:r>
        <w:rPr>
          <w:rFonts w:ascii="Times New Roman" w:eastAsia="Times New Roman" w:hAnsi="Times New Roman" w:cs="Times New Roman"/>
          <w:color w:val="000000"/>
          <w:spacing w:val="0"/>
          <w:w w:val="100"/>
          <w:position w:val="0"/>
          <w:lang w:val="en-US" w:eastAsia="en-US" w:bidi="en-US"/>
        </w:rPr>
        <w:t>code in copy constructor and 60 derived classes and 60</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copy constructors default definition 35 derived classes and 60 generalized 219 how used 5 implicitly generated 34 pass-by-value and 6 copy-and-swap 131 assignment and 56 exception-safe code and 132</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copying</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base class parts 59 behavior, resource management and 6&amp;-69</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functions, the 57 objects 57-60 correctness</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designing interfaces for 78-83 testing and, Boost support 272 corresponding forms of new and delete 73-75</w:t>
      </w:r>
    </w:p>
    <w:p>
      <w:pPr>
        <w:pStyle w:val="Style215"/>
        <w:keepNext w:val="0"/>
        <w:keepLines w:val="0"/>
        <w:widowControl w:val="0"/>
        <w:shd w:val="clear" w:color="auto" w:fill="auto"/>
        <w:bidi w:val="0"/>
        <w:spacing w:before="0" w:after="0" w:line="233" w:lineRule="auto"/>
        <w:ind w:left="360" w:right="0" w:hanging="360"/>
        <w:jc w:val="left"/>
      </w:pPr>
      <w:r>
        <w:rPr>
          <w:rFonts w:ascii="Times New Roman" w:eastAsia="Times New Roman" w:hAnsi="Times New Roman" w:cs="Times New Roman"/>
          <w:color w:val="000000"/>
          <w:spacing w:val="0"/>
          <w:w w:val="100"/>
          <w:position w:val="0"/>
          <w:lang w:val="en-US" w:eastAsia="en-US" w:bidi="en-US"/>
        </w:rPr>
        <w:t>corrupt data structures, exception-safe code and 127</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cows, coming home 139</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crimes against English 39, 204 cross-DLL problem 82</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CRTP 246</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C-style casts 116</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ctor 8</w:t>
      </w:r>
    </w:p>
    <w:p>
      <w:pPr>
        <w:pStyle w:val="Style215"/>
        <w:keepNext w:val="0"/>
        <w:keepLines w:val="0"/>
        <w:widowControl w:val="0"/>
        <w:shd w:val="clear" w:color="auto" w:fill="auto"/>
        <w:bidi w:val="0"/>
        <w:spacing w:before="0" w:after="18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curiously recurring template pattern 246</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D</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dangling handles 126</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Dashtlnezhad, Sasan xix</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data members</w:t>
      </w:r>
    </w:p>
    <w:p>
      <w:pPr>
        <w:pStyle w:val="Style215"/>
        <w:keepNext w:val="0"/>
        <w:keepLines w:val="0"/>
        <w:widowControl w:val="0"/>
        <w:shd w:val="clear" w:color="auto" w:fill="auto"/>
        <w:bidi w:val="0"/>
        <w:spacing w:before="0" w:after="0" w:line="223" w:lineRule="auto"/>
        <w:ind w:left="180" w:right="0" w:firstLine="20"/>
        <w:jc w:val="left"/>
      </w:pPr>
      <w:r>
        <w:rPr>
          <w:rFonts w:ascii="Times New Roman" w:eastAsia="Times New Roman" w:hAnsi="Times New Roman" w:cs="Times New Roman"/>
          <w:color w:val="000000"/>
          <w:spacing w:val="0"/>
          <w:w w:val="100"/>
          <w:position w:val="0"/>
          <w:lang w:val="en-US" w:eastAsia="en-US" w:bidi="en-US"/>
        </w:rPr>
        <w:t>adding, copying functions and 58 control over accessibility 95 protected 97</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static, initialization of 242</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why private 94-98</w:t>
      </w:r>
    </w:p>
    <w:p>
      <w:pPr>
        <w:pStyle w:val="Style215"/>
        <w:keepNext w:val="0"/>
        <w:keepLines w:val="0"/>
        <w:widowControl w:val="0"/>
        <w:shd w:val="clear" w:color="auto" w:fill="auto"/>
        <w:bidi w:val="0"/>
        <w:spacing w:before="0" w:after="0" w:line="223" w:lineRule="auto"/>
        <w:ind w:left="180" w:right="0" w:hanging="180"/>
        <w:jc w:val="left"/>
      </w:pPr>
      <w:r>
        <w:rPr>
          <w:rFonts w:ascii="Times New Roman" w:eastAsia="Times New Roman" w:hAnsi="Times New Roman" w:cs="Times New Roman"/>
          <w:color w:val="000000"/>
          <w:spacing w:val="0"/>
          <w:w w:val="100"/>
          <w:position w:val="0"/>
          <w:lang w:val="en-US" w:eastAsia="en-US" w:bidi="en-US"/>
        </w:rPr>
        <w:t>data structures exception-safe code and 127 in Boost 272</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Davis, Tony xvtu </w:t>
      </w:r>
      <w:r>
        <w:rPr>
          <w:rFonts w:ascii="Times New Roman" w:eastAsia="Times New Roman" w:hAnsi="Times New Roman" w:cs="Times New Roman"/>
          <w:color w:val="000000"/>
          <w:spacing w:val="0"/>
          <w:w w:val="100"/>
          <w:position w:val="0"/>
          <w:lang w:val="en-US" w:eastAsia="en-US" w:bidi="en-US"/>
        </w:rPr>
        <w:t>deadly MI diamond 193 debuggers</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#define and 13</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inline functions and 139 declarations 3</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inline functions 135</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replacing definitions 143</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static const integral members 14 default constructors 4</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construction with arguments vs. 114 implicitly generated 34 default implementations</w:t>
      </w:r>
    </w:p>
    <w:p>
      <w:pPr>
        <w:pStyle w:val="Style215"/>
        <w:keepNext w:val="0"/>
        <w:keepLines w:val="0"/>
        <w:widowControl w:val="0"/>
        <w:shd w:val="clear" w:color="auto" w:fill="auto"/>
        <w:bidi w:val="0"/>
        <w:spacing w:before="0" w:after="0" w:line="240" w:lineRule="auto"/>
        <w:ind w:left="180" w:right="0" w:firstLine="40"/>
        <w:jc w:val="left"/>
      </w:pPr>
      <w:r>
        <w:rPr>
          <w:rFonts w:ascii="Times New Roman" w:eastAsia="Times New Roman" w:hAnsi="Times New Roman" w:cs="Times New Roman"/>
          <w:color w:val="000000"/>
          <w:spacing w:val="0"/>
          <w:w w:val="100"/>
          <w:position w:val="0"/>
          <w:lang w:val="en-US" w:eastAsia="en-US" w:bidi="en-US"/>
        </w:rPr>
        <w:t>for virtual functions, danger of 163-167 of copy constructor 35</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operator= 35</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default initialization, unintended 59 default parameters 180-183</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impact if changed 183</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static binding of 182 #define</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debuggers and 13</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disadvantages of 13, 16</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vs. const 13-14</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vs. inline functions 1&amp;-17 definitions 4</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classes 4</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deliberate omission of 38</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functions 4</w:t>
      </w:r>
    </w:p>
    <w:p>
      <w:pPr>
        <w:pStyle w:val="Style215"/>
        <w:keepNext w:val="0"/>
        <w:keepLines w:val="0"/>
        <w:widowControl w:val="0"/>
        <w:shd w:val="clear" w:color="auto" w:fill="auto"/>
        <w:bidi w:val="0"/>
        <w:spacing w:before="0" w:after="0" w:line="240" w:lineRule="auto"/>
        <w:ind w:left="180" w:right="0" w:firstLine="40"/>
        <w:jc w:val="left"/>
      </w:pPr>
      <w:r>
        <w:rPr>
          <w:rFonts w:ascii="Times New Roman" w:eastAsia="Times New Roman" w:hAnsi="Times New Roman" w:cs="Times New Roman"/>
          <w:color w:val="000000"/>
          <w:spacing w:val="0"/>
          <w:w w:val="100"/>
          <w:position w:val="0"/>
          <w:lang w:val="en-US" w:eastAsia="en-US" w:bidi="en-US"/>
        </w:rPr>
        <w:t>implicitly generated functions 35 objects 4</w:t>
      </w:r>
    </w:p>
    <w:p>
      <w:pPr>
        <w:pStyle w:val="Style215"/>
        <w:keepNext w:val="0"/>
        <w:keepLines w:val="0"/>
        <w:widowControl w:val="0"/>
        <w:shd w:val="clear" w:color="auto" w:fill="auto"/>
        <w:bidi w:val="0"/>
        <w:spacing w:before="0" w:after="0" w:line="240" w:lineRule="auto"/>
        <w:ind w:left="180" w:right="0" w:firstLine="40"/>
        <w:jc w:val="left"/>
      </w:pPr>
      <w:r>
        <w:rPr>
          <w:rFonts w:ascii="Times New Roman" w:eastAsia="Times New Roman" w:hAnsi="Times New Roman" w:cs="Times New Roman"/>
          <w:color w:val="000000"/>
          <w:spacing w:val="0"/>
          <w:w w:val="100"/>
          <w:position w:val="0"/>
          <w:lang w:val="en-US" w:eastAsia="en-US" w:bidi="en-US"/>
        </w:rPr>
        <w:t>pure virtual functions 162, 166-167 replacing with declarations 143 static class members 242</w:t>
      </w:r>
    </w:p>
    <w:p>
      <w:pPr>
        <w:pStyle w:val="Style215"/>
        <w:keepNext w:val="0"/>
        <w:keepLines w:val="0"/>
        <w:widowControl w:val="0"/>
        <w:shd w:val="clear" w:color="auto" w:fill="auto"/>
        <w:bidi w:val="0"/>
        <w:spacing w:before="0" w:after="0" w:line="240" w:lineRule="auto"/>
        <w:ind w:left="180" w:right="0" w:firstLine="40"/>
        <w:jc w:val="left"/>
      </w:pPr>
      <w:r>
        <w:rPr>
          <w:rFonts w:ascii="Times New Roman" w:eastAsia="Times New Roman" w:hAnsi="Times New Roman" w:cs="Times New Roman"/>
          <w:color w:val="000000"/>
          <w:spacing w:val="0"/>
          <w:w w:val="100"/>
          <w:position w:val="0"/>
          <w:lang w:val="en-US" w:eastAsia="en-US" w:bidi="en-US"/>
        </w:rPr>
        <w:t>static const integral members 14 templates 4</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variable, postponing 113-116 delete</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see also operator delete</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forms of 73-75</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operator delete and 73</w:t>
      </w:r>
    </w:p>
    <w:p>
      <w:pPr>
        <w:pStyle w:val="Style215"/>
        <w:keepNext w:val="0"/>
        <w:keepLines w:val="0"/>
        <w:widowControl w:val="0"/>
        <w:shd w:val="clear" w:color="auto" w:fill="auto"/>
        <w:bidi w:val="0"/>
        <w:spacing w:before="0" w:after="0" w:line="240" w:lineRule="auto"/>
        <w:ind w:left="180" w:right="0" w:firstLine="40"/>
        <w:jc w:val="left"/>
      </w:pPr>
      <w:r>
        <w:rPr>
          <w:rFonts w:ascii="Times New Roman" w:eastAsia="Times New Roman" w:hAnsi="Times New Roman" w:cs="Times New Roman"/>
          <w:color w:val="000000"/>
          <w:spacing w:val="0"/>
          <w:w w:val="100"/>
          <w:position w:val="0"/>
          <w:lang w:val="en-US" w:eastAsia="en-US" w:bidi="en-US"/>
        </w:rPr>
        <w:t>relationship to destructors 73 usage problem scenarios 62</w:t>
      </w:r>
    </w:p>
    <w:p>
      <w:pPr>
        <w:pStyle w:val="Style215"/>
        <w:keepNext w:val="0"/>
        <w:keepLines w:val="0"/>
        <w:widowControl w:val="0"/>
        <w:shd w:val="clear" w:color="auto" w:fill="auto"/>
        <w:bidi w:val="0"/>
        <w:spacing w:before="0" w:after="0" w:line="240" w:lineRule="auto"/>
        <w:ind w:left="420" w:right="0" w:hanging="420"/>
        <w:jc w:val="left"/>
      </w:pPr>
      <w:r>
        <w:rPr>
          <w:rFonts w:ascii="Times New Roman" w:eastAsia="Times New Roman" w:hAnsi="Times New Roman" w:cs="Times New Roman"/>
          <w:color w:val="000000"/>
          <w:spacing w:val="0"/>
          <w:w w:val="100"/>
          <w:position w:val="0"/>
          <w:lang w:val="en-US" w:eastAsia="en-US" w:bidi="en-US"/>
        </w:rPr>
        <w:t>delete [], std::auto_ptr and tr1 ::shared_ptr and 65</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deleters</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std::auto_ptr and 68</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tr1 ::shared_ptr and 68. 81-83 Delphi 97</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Dement, William 150 dependencies, compilation 140-148 dependent names 204 dereferencing a null pointer, undefined behavior of 6</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derived classes</w:t>
      </w:r>
    </w:p>
    <w:p>
      <w:pPr>
        <w:pStyle w:val="Style215"/>
        <w:keepNext w:val="0"/>
        <w:keepLines w:val="0"/>
        <w:widowControl w:val="0"/>
        <w:shd w:val="clear" w:color="auto" w:fill="auto"/>
        <w:bidi w:val="0"/>
        <w:spacing w:before="0" w:after="0" w:line="211" w:lineRule="auto"/>
        <w:ind w:left="0" w:right="0" w:firstLine="180"/>
        <w:jc w:val="left"/>
      </w:pPr>
      <w:r>
        <w:rPr>
          <w:rFonts w:ascii="Times New Roman" w:eastAsia="Times New Roman" w:hAnsi="Times New Roman" w:cs="Times New Roman"/>
          <w:color w:val="000000"/>
          <w:spacing w:val="0"/>
          <w:w w:val="100"/>
          <w:position w:val="0"/>
          <w:lang w:val="en-US" w:eastAsia="en-US" w:bidi="en-US"/>
        </w:rPr>
        <w:t>copy assignment operators and 60</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copy constructors and 60</w:t>
      </w:r>
    </w:p>
    <w:p>
      <w:pPr>
        <w:pStyle w:val="Style215"/>
        <w:keepNext w:val="0"/>
        <w:keepLines w:val="0"/>
        <w:widowControl w:val="0"/>
        <w:shd w:val="clear" w:color="auto" w:fill="auto"/>
        <w:bidi w:val="0"/>
        <w:spacing w:before="0" w:after="0" w:line="240" w:lineRule="auto"/>
        <w:ind w:left="0" w:right="0" w:firstLine="180"/>
        <w:jc w:val="left"/>
        <w:sectPr>
          <w:headerReference w:type="default" r:id="rId715"/>
          <w:footerReference w:type="default" r:id="rId716"/>
          <w:headerReference w:type="even" r:id="rId717"/>
          <w:footerReference w:type="even" r:id="rId718"/>
          <w:footnotePr>
            <w:pos w:val="pageBottom"/>
            <w:numFmt w:val="decimal"/>
            <w:numRestart w:val="continuous"/>
          </w:footnotePr>
          <w:pgSz w:w="10409" w:h="14643"/>
          <w:pgMar w:top="1828" w:right="1650" w:bottom="1857" w:left="2053" w:header="0" w:footer="3" w:gutter="0"/>
          <w:cols w:num="2" w:space="293"/>
          <w:noEndnote/>
          <w:rtlGutter w:val="0"/>
          <w:docGrid w:linePitch="360"/>
        </w:sectPr>
      </w:pPr>
      <w:r>
        <w:rPr>
          <w:rFonts w:ascii="Times New Roman" w:eastAsia="Times New Roman" w:hAnsi="Times New Roman" w:cs="Times New Roman"/>
          <w:color w:val="000000"/>
          <w:spacing w:val="0"/>
          <w:w w:val="100"/>
          <w:position w:val="0"/>
          <w:lang w:val="en-US" w:eastAsia="en-US" w:bidi="en-US"/>
        </w:rPr>
        <w:t>hiding names in base classes 263</w:t>
      </w:r>
    </w:p>
    <w:p>
      <w:pPr>
        <w:widowControl w:val="0"/>
        <w:spacing w:line="240" w:lineRule="exact"/>
        <w:rPr>
          <w:sz w:val="19"/>
          <w:szCs w:val="19"/>
        </w:rPr>
      </w:pPr>
    </w:p>
    <w:p>
      <w:pPr>
        <w:widowControl w:val="0"/>
        <w:spacing w:before="6" w:after="6"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28" w:right="0" w:bottom="1828"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4560" w:right="0" w:firstLine="0"/>
        <w:jc w:val="left"/>
        <w:rPr>
          <w:sz w:val="19"/>
          <w:szCs w:val="19"/>
        </w:rPr>
        <w:sectPr>
          <w:footnotePr>
            <w:pos w:val="pageBottom"/>
            <w:numFmt w:val="decimal"/>
            <w:numRestart w:val="continuous"/>
          </w:footnotePr>
          <w:type w:val="continuous"/>
          <w:pgSz w:w="10409" w:h="14643"/>
          <w:pgMar w:top="1828" w:right="1501" w:bottom="1828" w:left="2053"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implementing constructors in 138</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virtual base initialization and 194 design</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contradiction in 179</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interfaces 78-83</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types 78-86</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Design Patterns</w:t>
      </w:r>
      <w:r>
        <w:rPr>
          <w:rFonts w:ascii="Times New Roman" w:eastAsia="Times New Roman" w:hAnsi="Times New Roman" w:cs="Times New Roman"/>
          <w:color w:val="000000"/>
          <w:spacing w:val="0"/>
          <w:w w:val="100"/>
          <w:position w:val="0"/>
          <w:lang w:val="en-US" w:eastAsia="en-US" w:bidi="en-US"/>
        </w:rPr>
        <w:t xml:space="preserve"> xvii</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design patterns</w:t>
      </w:r>
    </w:p>
    <w:p>
      <w:pPr>
        <w:pStyle w:val="Style215"/>
        <w:keepNext w:val="0"/>
        <w:keepLines w:val="0"/>
        <w:widowControl w:val="0"/>
        <w:shd w:val="clear" w:color="auto" w:fill="auto"/>
        <w:bidi w:val="0"/>
        <w:spacing w:before="0" w:after="0" w:line="223" w:lineRule="auto"/>
        <w:ind w:left="520" w:right="0" w:hanging="340"/>
        <w:jc w:val="left"/>
      </w:pPr>
      <w:r>
        <w:rPr>
          <w:rFonts w:ascii="Times New Roman" w:eastAsia="Times New Roman" w:hAnsi="Times New Roman" w:cs="Times New Roman"/>
          <w:color w:val="000000"/>
          <w:spacing w:val="0"/>
          <w:w w:val="100"/>
          <w:position w:val="0"/>
          <w:lang w:val="en-US" w:eastAsia="en-US" w:bidi="en-US"/>
        </w:rPr>
        <w:t>curiously recurring template (CRTP) 246</w:t>
      </w:r>
    </w:p>
    <w:p>
      <w:pPr>
        <w:pStyle w:val="Style215"/>
        <w:keepNext w:val="0"/>
        <w:keepLines w:val="0"/>
        <w:widowControl w:val="0"/>
        <w:shd w:val="clear" w:color="auto" w:fill="auto"/>
        <w:bidi w:val="0"/>
        <w:spacing w:before="0" w:after="0" w:line="223" w:lineRule="auto"/>
        <w:ind w:left="180" w:right="0" w:firstLine="0"/>
        <w:jc w:val="left"/>
      </w:pPr>
      <w:r>
        <w:rPr>
          <w:rFonts w:ascii="Times New Roman" w:eastAsia="Times New Roman" w:hAnsi="Times New Roman" w:cs="Times New Roman"/>
          <w:color w:val="000000"/>
          <w:spacing w:val="0"/>
          <w:w w:val="100"/>
          <w:position w:val="0"/>
          <w:lang w:val="en-US" w:eastAsia="en-US" w:bidi="en-US"/>
        </w:rPr>
        <w:t>encapsulation and 173 generating from templates 237 Singleton 31</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Strategy 171-177</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Template Method 170</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TMP and 237</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destructors 84</w:t>
      </w:r>
    </w:p>
    <w:p>
      <w:pPr>
        <w:pStyle w:val="Style215"/>
        <w:keepNext w:val="0"/>
        <w:keepLines w:val="0"/>
        <w:widowControl w:val="0"/>
        <w:shd w:val="clear" w:color="auto" w:fill="auto"/>
        <w:bidi w:val="0"/>
        <w:spacing w:before="0" w:after="0" w:line="223" w:lineRule="auto"/>
        <w:ind w:left="180" w:right="0" w:firstLine="0"/>
        <w:jc w:val="left"/>
      </w:pPr>
      <w:r>
        <w:rPr>
          <w:rFonts w:ascii="Times New Roman" w:eastAsia="Times New Roman" w:hAnsi="Times New Roman" w:cs="Times New Roman"/>
          <w:color w:val="000000"/>
          <w:spacing w:val="0"/>
          <w:w w:val="100"/>
          <w:position w:val="0"/>
          <w:lang w:val="en-US" w:eastAsia="en-US" w:bidi="en-US"/>
        </w:rPr>
        <w:t>exceptions and 44-48 inlining and 137-138 pure virtual 43 relationship to delete 73 resource managing objects and 63 static functions and 52 virtual</w:t>
      </w:r>
    </w:p>
    <w:p>
      <w:pPr>
        <w:pStyle w:val="Style215"/>
        <w:keepNext w:val="0"/>
        <w:keepLines w:val="0"/>
        <w:widowControl w:val="0"/>
        <w:shd w:val="clear" w:color="auto" w:fill="auto"/>
        <w:bidi w:val="0"/>
        <w:spacing w:before="0" w:after="0" w:line="223" w:lineRule="auto"/>
        <w:ind w:left="180" w:right="0" w:firstLine="180"/>
        <w:jc w:val="left"/>
      </w:pPr>
      <w:r>
        <w:rPr>
          <w:rFonts w:ascii="Times New Roman" w:eastAsia="Times New Roman" w:hAnsi="Times New Roman" w:cs="Times New Roman"/>
          <w:color w:val="000000"/>
          <w:spacing w:val="0"/>
          <w:w w:val="100"/>
          <w:position w:val="0"/>
          <w:lang w:val="en-US" w:eastAsia="en-US" w:bidi="en-US"/>
        </w:rPr>
        <w:t>operator delete and 255 polymorphic base classes and 40-44 virtual functions and 48-52</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Dewhurst, Steve xvii</w:t>
      </w:r>
    </w:p>
    <w:p>
      <w:pPr>
        <w:pStyle w:val="Style215"/>
        <w:keepNext w:val="0"/>
        <w:keepLines w:val="0"/>
        <w:widowControl w:val="0"/>
        <w:shd w:val="clear" w:color="auto" w:fill="auto"/>
        <w:bidi w:val="0"/>
        <w:spacing w:before="0" w:after="0" w:line="223" w:lineRule="auto"/>
        <w:ind w:left="360" w:right="0" w:hanging="360"/>
        <w:jc w:val="left"/>
      </w:pPr>
      <w:r>
        <w:rPr>
          <w:rFonts w:ascii="Times New Roman" w:eastAsia="Times New Roman" w:hAnsi="Times New Roman" w:cs="Times New Roman"/>
          <w:color w:val="000000"/>
          <w:spacing w:val="0"/>
          <w:w w:val="100"/>
          <w:position w:val="0"/>
          <w:lang w:val="en-US" w:eastAsia="en-US" w:bidi="en-US"/>
        </w:rPr>
        <w:t>dimensional unit correctness, TMP and 236</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DLLs, delete and 82</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dtor 8</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Dulimov, Peter xix</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duplication</w:t>
      </w:r>
    </w:p>
    <w:p>
      <w:pPr>
        <w:pStyle w:val="Style215"/>
        <w:keepNext w:val="0"/>
        <w:keepLines w:val="0"/>
        <w:widowControl w:val="0"/>
        <w:shd w:val="clear" w:color="auto" w:fill="auto"/>
        <w:bidi w:val="0"/>
        <w:spacing w:before="0" w:after="0" w:line="230" w:lineRule="auto"/>
        <w:ind w:left="520" w:right="0" w:hanging="340"/>
        <w:jc w:val="left"/>
      </w:pPr>
      <w:r>
        <w:rPr>
          <w:rFonts w:ascii="Times New Roman" w:eastAsia="Times New Roman" w:hAnsi="Times New Roman" w:cs="Times New Roman"/>
          <w:color w:val="000000"/>
          <w:spacing w:val="0"/>
          <w:w w:val="100"/>
          <w:position w:val="0"/>
          <w:lang w:val="en-US" w:eastAsia="en-US" w:bidi="en-US"/>
        </w:rPr>
        <w:t>avoiding 23-25. 29. 50, 60. 164, 183, 212</w:t>
        <w:softHyphen/>
        <w:t>217</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base class data and 193</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init function and 60</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dynamic binding</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definition of 181</w:t>
      </w:r>
    </w:p>
    <w:p>
      <w:pPr>
        <w:pStyle w:val="Style215"/>
        <w:keepNext w:val="0"/>
        <w:keepLines w:val="0"/>
        <w:widowControl w:val="0"/>
        <w:shd w:val="clear" w:color="auto" w:fill="auto"/>
        <w:bidi w:val="0"/>
        <w:spacing w:before="0" w:after="18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virtual functions 179 dynamic type, definition of 181 dynamic.cast 50. 117, 120-123 see also casting efficiency of 120</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E</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early binding 180</w:t>
      </w:r>
    </w:p>
    <w:p>
      <w:pPr>
        <w:pStyle w:val="Style215"/>
        <w:keepNext w:val="0"/>
        <w:keepLines w:val="0"/>
        <w:widowControl w:val="0"/>
        <w:shd w:val="clear" w:color="auto" w:fill="auto"/>
        <w:bidi w:val="0"/>
        <w:spacing w:before="0" w:after="0" w:line="214" w:lineRule="auto"/>
        <w:ind w:left="360" w:right="0" w:hanging="360"/>
        <w:jc w:val="left"/>
      </w:pPr>
      <w:r>
        <w:rPr>
          <w:rFonts w:ascii="Times New Roman" w:eastAsia="Times New Roman" w:hAnsi="Times New Roman" w:cs="Times New Roman"/>
          <w:color w:val="000000"/>
          <w:spacing w:val="0"/>
          <w:w w:val="100"/>
          <w:position w:val="0"/>
          <w:lang w:val="en-US" w:eastAsia="en-US" w:bidi="en-US"/>
        </w:rPr>
        <w:t>easy to use correctly and hard to use incorrectly 78-83</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EBO, see empty base optimization</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lang w:val="en-US" w:eastAsia="en-US" w:bidi="en-US"/>
        </w:rPr>
        <w:t xml:space="preserve"> C++, compared to </w:t>
      </w:r>
      <w:r>
        <w:rPr>
          <w:rFonts w:ascii="Times New Roman" w:eastAsia="Times New Roman" w:hAnsi="Times New Roman" w:cs="Times New Roman"/>
          <w:i/>
          <w:iCs/>
          <w:color w:val="000000"/>
          <w:spacing w:val="0"/>
          <w:w w:val="100"/>
          <w:position w:val="0"/>
          <w:lang w:val="en-US" w:eastAsia="en-US" w:bidi="en-US"/>
        </w:rPr>
        <w:t>More Effective</w:t>
      </w:r>
    </w:p>
    <w:p>
      <w:pPr>
        <w:pStyle w:val="Style215"/>
        <w:keepNext w:val="0"/>
        <w:keepLines w:val="0"/>
        <w:widowControl w:val="0"/>
        <w:shd w:val="clear" w:color="auto" w:fill="auto"/>
        <w:bidi w:val="0"/>
        <w:spacing w:before="0" w:after="0" w:line="223" w:lineRule="auto"/>
        <w:ind w:left="0" w:right="0" w:firstLine="360"/>
        <w:jc w:val="left"/>
      </w:pPr>
      <w:r>
        <w:rPr>
          <w:rFonts w:ascii="Times New Roman" w:eastAsia="Times New Roman" w:hAnsi="Times New Roman" w:cs="Times New Roman"/>
          <w:i/>
          <w:iCs/>
          <w:color w:val="000000"/>
          <w:spacing w:val="0"/>
          <w:w w:val="100"/>
          <w:position w:val="0"/>
          <w:lang w:val="en-US" w:eastAsia="en-US" w:bidi="en-US"/>
        </w:rPr>
        <w:t>C++</w:t>
      </w:r>
      <w:r>
        <w:rPr>
          <w:rFonts w:ascii="Times New Roman" w:eastAsia="Times New Roman" w:hAnsi="Times New Roman" w:cs="Times New Roman"/>
          <w:color w:val="000000"/>
          <w:spacing w:val="0"/>
          <w:w w:val="100"/>
          <w:position w:val="0"/>
          <w:lang w:val="en-US" w:eastAsia="en-US" w:bidi="en-US"/>
        </w:rPr>
        <w:t xml:space="preserve"> and </w:t>
      </w:r>
      <w:r>
        <w:rPr>
          <w:rFonts w:ascii="Times New Roman" w:eastAsia="Times New Roman" w:hAnsi="Times New Roman" w:cs="Times New Roman"/>
          <w:i/>
          <w:iCs/>
          <w:color w:val="000000"/>
          <w:spacing w:val="0"/>
          <w:w w:val="100"/>
          <w:position w:val="0"/>
          <w:lang w:val="en-US" w:eastAsia="en-US" w:bidi="en-US"/>
        </w:rPr>
        <w:t>Elective STL</w:t>
      </w:r>
      <w:r>
        <w:rPr>
          <w:rFonts w:ascii="Times New Roman" w:eastAsia="Times New Roman" w:hAnsi="Times New Roman" w:cs="Times New Roman"/>
          <w:color w:val="000000"/>
          <w:spacing w:val="0"/>
          <w:w w:val="100"/>
          <w:position w:val="0"/>
          <w:lang w:val="en-US" w:eastAsia="en-US" w:bidi="en-US"/>
        </w:rPr>
        <w:t xml:space="preserve"> 273</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Elective STL</w:t>
      </w:r>
      <w:r>
        <w:rPr>
          <w:rFonts w:ascii="Times New Roman" w:eastAsia="Times New Roman" w:hAnsi="Times New Roman" w:cs="Times New Roman"/>
          <w:color w:val="000000"/>
          <w:spacing w:val="0"/>
          <w:w w:val="100"/>
          <w:position w:val="0"/>
          <w:lang w:val="en-US" w:eastAsia="en-US" w:bidi="en-US"/>
        </w:rPr>
        <w:t xml:space="preserve"> 273, 275-276</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compared to </w:t>
      </w:r>
      <w:r>
        <w:rPr>
          <w:rFonts w:ascii="Times New Roman" w:eastAsia="Times New Roman" w:hAnsi="Times New Roman" w:cs="Times New Roman"/>
          <w:i/>
          <w:iCs/>
          <w:color w:val="000000"/>
          <w:spacing w:val="0"/>
          <w:w w:val="100"/>
          <w:position w:val="0"/>
          <w:lang w:val="en-US" w:eastAsia="en-US" w:bidi="en-US"/>
        </w:rPr>
        <w:t>E^ffective C++</w:t>
      </w:r>
      <w:r>
        <w:rPr>
          <w:rFonts w:ascii="Times New Roman" w:eastAsia="Times New Roman" w:hAnsi="Times New Roman" w:cs="Times New Roman"/>
          <w:color w:val="000000"/>
          <w:spacing w:val="0"/>
          <w:w w:val="100"/>
          <w:position w:val="0"/>
          <w:lang w:val="en-US" w:eastAsia="en-US" w:bidi="en-US"/>
        </w:rPr>
        <w:t xml:space="preserve"> 273</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contents of 275-276</w:t>
      </w:r>
    </w:p>
    <w:p>
      <w:pPr>
        <w:pStyle w:val="Style215"/>
        <w:keepNext w:val="0"/>
        <w:keepLines w:val="0"/>
        <w:widowControl w:val="0"/>
        <w:shd w:val="clear" w:color="auto" w:fill="auto"/>
        <w:bidi w:val="0"/>
        <w:spacing w:before="0" w:after="0" w:line="218" w:lineRule="auto"/>
        <w:ind w:left="0" w:right="0" w:firstLine="0"/>
        <w:jc w:val="left"/>
      </w:pPr>
      <w:r>
        <w:rPr>
          <w:rFonts w:ascii="Times New Roman" w:eastAsia="Times New Roman" w:hAnsi="Times New Roman" w:cs="Times New Roman"/>
          <w:color w:val="000000"/>
          <w:spacing w:val="0"/>
          <w:w w:val="100"/>
          <w:position w:val="0"/>
          <w:lang w:val="en-US" w:eastAsia="en-US" w:bidi="en-US"/>
        </w:rPr>
        <w:t>efficiency</w:t>
      </w:r>
    </w:p>
    <w:p>
      <w:pPr>
        <w:pStyle w:val="Style215"/>
        <w:keepNext w:val="0"/>
        <w:keepLines w:val="0"/>
        <w:widowControl w:val="0"/>
        <w:shd w:val="clear" w:color="auto" w:fill="auto"/>
        <w:bidi w:val="0"/>
        <w:spacing w:before="0" w:after="0" w:line="218" w:lineRule="auto"/>
        <w:ind w:left="520" w:right="0" w:hanging="320"/>
        <w:jc w:val="left"/>
      </w:pPr>
      <w:r>
        <w:rPr>
          <w:rFonts w:ascii="Times New Roman" w:eastAsia="Times New Roman" w:hAnsi="Times New Roman" w:cs="Times New Roman"/>
          <w:color w:val="000000"/>
          <w:spacing w:val="0"/>
          <w:w w:val="100"/>
          <w:position w:val="0"/>
          <w:lang w:val="en-US" w:eastAsia="en-US" w:bidi="en-US"/>
        </w:rPr>
        <w:t>assignment vs. construction and destruction 94</w:t>
      </w:r>
    </w:p>
    <w:p>
      <w:pPr>
        <w:pStyle w:val="Style215"/>
        <w:keepNext w:val="0"/>
        <w:keepLines w:val="0"/>
        <w:widowControl w:val="0"/>
        <w:shd w:val="clear" w:color="auto" w:fill="auto"/>
        <w:bidi w:val="0"/>
        <w:spacing w:before="0" w:after="0" w:line="218" w:lineRule="auto"/>
        <w:ind w:left="180" w:right="0" w:firstLine="20"/>
        <w:jc w:val="left"/>
      </w:pPr>
      <w:r>
        <w:rPr>
          <w:rFonts w:ascii="Times New Roman" w:eastAsia="Times New Roman" w:hAnsi="Times New Roman" w:cs="Times New Roman"/>
          <w:color w:val="000000"/>
          <w:spacing w:val="0"/>
          <w:w w:val="100"/>
          <w:position w:val="0"/>
          <w:lang w:val="en-US" w:eastAsia="en-US" w:bidi="en-US"/>
        </w:rPr>
        <w:t>default parameter binding 182 dynamic_cast 120</w:t>
      </w:r>
    </w:p>
    <w:p>
      <w:pPr>
        <w:pStyle w:val="Style215"/>
        <w:keepNext w:val="0"/>
        <w:keepLines w:val="0"/>
        <w:widowControl w:val="0"/>
        <w:shd w:val="clear" w:color="auto" w:fill="auto"/>
        <w:bidi w:val="0"/>
        <w:spacing w:before="0" w:after="0" w:line="218" w:lineRule="auto"/>
        <w:ind w:left="180" w:right="0" w:firstLine="20"/>
        <w:jc w:val="left"/>
      </w:pPr>
      <w:r>
        <w:rPr>
          <w:rFonts w:ascii="Times New Roman" w:eastAsia="Times New Roman" w:hAnsi="Times New Roman" w:cs="Times New Roman"/>
          <w:color w:val="000000"/>
          <w:spacing w:val="0"/>
          <w:w w:val="100"/>
          <w:position w:val="0"/>
          <w:lang w:val="en-US" w:eastAsia="en-US" w:bidi="en-US"/>
        </w:rPr>
        <w:t>Handle classes 147 incorrect code and 90. 94 init. with vs. without args 114 Interface classes 147 macros vs. inline functions 16 member init. vs. assignment 28 minimizing compilation dependencies 147</w:t>
      </w:r>
    </w:p>
    <w:p>
      <w:pPr>
        <w:pStyle w:val="Style215"/>
        <w:keepNext w:val="0"/>
        <w:keepLines w:val="0"/>
        <w:widowControl w:val="0"/>
        <w:shd w:val="clear" w:color="auto" w:fill="auto"/>
        <w:bidi w:val="0"/>
        <w:spacing w:before="0" w:after="0" w:line="218" w:lineRule="auto"/>
        <w:ind w:left="180" w:right="0" w:firstLine="20"/>
        <w:jc w:val="left"/>
      </w:pPr>
      <w:r>
        <w:rPr>
          <w:rFonts w:ascii="Times New Roman" w:eastAsia="Times New Roman" w:hAnsi="Times New Roman" w:cs="Times New Roman"/>
          <w:color w:val="000000"/>
          <w:spacing w:val="0"/>
          <w:w w:val="100"/>
          <w:position w:val="0"/>
          <w:lang w:val="en-US" w:eastAsia="en-US" w:bidi="en-US"/>
        </w:rPr>
        <w:t>operator new/operator delete and 248 pass-by-reference and 87 pass-by-value and 86-87 passing built-in types and 89 runtime vs. compile-time tests 230 template metaprogramming and 233 template vs. function parameters 216 unused objects 113 virtual functions 168</w:t>
      </w:r>
    </w:p>
    <w:p>
      <w:pPr>
        <w:pStyle w:val="Style215"/>
        <w:keepNext w:val="0"/>
        <w:keepLines w:val="0"/>
        <w:widowControl w:val="0"/>
        <w:shd w:val="clear" w:color="auto" w:fill="auto"/>
        <w:bidi w:val="0"/>
        <w:spacing w:before="0" w:after="0" w:line="218" w:lineRule="auto"/>
        <w:ind w:left="0" w:right="0" w:firstLine="0"/>
        <w:jc w:val="left"/>
      </w:pPr>
      <w:r>
        <w:rPr>
          <w:rFonts w:ascii="Times New Roman" w:eastAsia="Times New Roman" w:hAnsi="Times New Roman" w:cs="Times New Roman"/>
          <w:color w:val="000000"/>
          <w:spacing w:val="0"/>
          <w:w w:val="100"/>
          <w:position w:val="0"/>
          <w:lang w:val="en-US" w:eastAsia="en-US" w:bidi="en-US"/>
        </w:rPr>
        <w:t>Eiffel 100</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embedding, see composition empty base optimization (EBO) 190-191 encapsulation 95, 99</w:t>
      </w:r>
    </w:p>
    <w:p>
      <w:pPr>
        <w:pStyle w:val="Style215"/>
        <w:keepNext w:val="0"/>
        <w:keepLines w:val="0"/>
        <w:widowControl w:val="0"/>
        <w:shd w:val="clear" w:color="auto" w:fill="auto"/>
        <w:bidi w:val="0"/>
        <w:spacing w:before="0" w:after="0" w:line="218" w:lineRule="auto"/>
        <w:ind w:left="0" w:right="0" w:firstLine="180"/>
        <w:jc w:val="left"/>
      </w:pPr>
      <w:r>
        <w:rPr>
          <w:rFonts w:ascii="Times New Roman" w:eastAsia="Times New Roman" w:hAnsi="Times New Roman" w:cs="Times New Roman"/>
          <w:color w:val="000000"/>
          <w:spacing w:val="0"/>
          <w:w w:val="100"/>
          <w:position w:val="0"/>
          <w:lang w:val="en-US" w:eastAsia="en-US" w:bidi="en-US"/>
        </w:rPr>
        <w:t>casts and 123</w:t>
      </w:r>
    </w:p>
    <w:p>
      <w:pPr>
        <w:pStyle w:val="Style215"/>
        <w:keepNext w:val="0"/>
        <w:keepLines w:val="0"/>
        <w:widowControl w:val="0"/>
        <w:shd w:val="clear" w:color="auto" w:fill="auto"/>
        <w:bidi w:val="0"/>
        <w:spacing w:before="0" w:after="0" w:line="218" w:lineRule="auto"/>
        <w:ind w:left="180" w:right="0" w:firstLine="20"/>
        <w:jc w:val="left"/>
      </w:pPr>
      <w:r>
        <w:rPr>
          <w:rFonts w:ascii="Times New Roman" w:eastAsia="Times New Roman" w:hAnsi="Times New Roman" w:cs="Times New Roman"/>
          <w:color w:val="000000"/>
          <w:spacing w:val="0"/>
          <w:w w:val="100"/>
          <w:position w:val="0"/>
          <w:lang w:val="en-US" w:eastAsia="en-US" w:bidi="en-US"/>
        </w:rPr>
        <w:t xml:space="preserve">design patterns and 173 handles and 124 measuring 99 protected members and </w:t>
      </w:r>
      <w:r>
        <w:rPr>
          <w:rFonts w:ascii="Times New Roman" w:eastAsia="Times New Roman" w:hAnsi="Times New Roman" w:cs="Times New Roman"/>
          <w:i/>
          <w:iCs/>
          <w:color w:val="000000"/>
          <w:spacing w:val="0"/>
          <w:w w:val="100"/>
          <w:position w:val="0"/>
          <w:lang w:val="en-US" w:eastAsia="en-US" w:bidi="en-US"/>
        </w:rPr>
        <w:t xml:space="preserve">97 </w:t>
      </w:r>
      <w:r>
        <w:rPr>
          <w:rFonts w:ascii="Times New Roman" w:eastAsia="Times New Roman" w:hAnsi="Times New Roman" w:cs="Times New Roman"/>
          <w:color w:val="000000"/>
          <w:spacing w:val="0"/>
          <w:w w:val="100"/>
          <w:position w:val="0"/>
          <w:lang w:val="en-US" w:eastAsia="en-US" w:bidi="en-US"/>
        </w:rPr>
        <w:t>RAII classes and 72</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enum hack 15-16, 236 errata list, for this book xvi errors</w:t>
      </w:r>
    </w:p>
    <w:p>
      <w:pPr>
        <w:pStyle w:val="Style215"/>
        <w:keepNext w:val="0"/>
        <w:keepLines w:val="0"/>
        <w:widowControl w:val="0"/>
        <w:shd w:val="clear" w:color="auto" w:fill="auto"/>
        <w:bidi w:val="0"/>
        <w:spacing w:before="0" w:after="0" w:line="228" w:lineRule="auto"/>
        <w:ind w:left="180" w:right="0" w:firstLine="20"/>
        <w:jc w:val="left"/>
      </w:pPr>
      <w:r>
        <w:rPr>
          <w:rFonts w:ascii="Times New Roman" w:eastAsia="Times New Roman" w:hAnsi="Times New Roman" w:cs="Times New Roman"/>
          <w:color w:val="000000"/>
          <w:spacing w:val="0"/>
          <w:w w:val="100"/>
          <w:position w:val="0"/>
          <w:lang w:val="en-US" w:eastAsia="en-US" w:bidi="en-US"/>
        </w:rPr>
        <w:t>detected during linking 39, 44 runtime 152</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evaluation order, of parameters 76 example classes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templates</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A 4</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ABEntry 27</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AccessLevels 95</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Address 184</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Airplane 164, 165, 166</w:t>
      </w:r>
    </w:p>
    <w:p>
      <w:pPr>
        <w:pStyle w:val="Style215"/>
        <w:keepNext w:val="0"/>
        <w:keepLines w:val="0"/>
        <w:widowControl w:val="0"/>
        <w:shd w:val="clear" w:color="auto" w:fill="auto"/>
        <w:bidi w:val="0"/>
        <w:spacing w:before="0" w:after="0" w:line="228" w:lineRule="auto"/>
        <w:ind w:left="180" w:right="0" w:firstLine="20"/>
        <w:jc w:val="left"/>
      </w:pPr>
      <w:r>
        <w:rPr>
          <w:rFonts w:ascii="Times New Roman" w:eastAsia="Times New Roman" w:hAnsi="Times New Roman" w:cs="Times New Roman"/>
          <w:color w:val="000000"/>
          <w:spacing w:val="0"/>
          <w:w w:val="100"/>
          <w:position w:val="0"/>
          <w:lang w:val="en-US" w:eastAsia="en-US" w:bidi="en-US"/>
        </w:rPr>
        <w:t>Airport 164 AtomicClock 40 AWOV 43</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B 4, 178, 262</w:t>
      </w:r>
    </w:p>
    <w:p>
      <w:pPr>
        <w:pStyle w:val="Style215"/>
        <w:keepNext w:val="0"/>
        <w:keepLines w:val="0"/>
        <w:widowControl w:val="0"/>
        <w:shd w:val="clear" w:color="auto" w:fill="auto"/>
        <w:bidi w:val="0"/>
        <w:spacing w:before="0" w:after="0" w:line="228" w:lineRule="auto"/>
        <w:ind w:left="520" w:right="0" w:hanging="320"/>
        <w:jc w:val="left"/>
      </w:pPr>
      <w:r>
        <w:rPr>
          <w:rFonts w:ascii="Times New Roman" w:eastAsia="Times New Roman" w:hAnsi="Times New Roman" w:cs="Times New Roman"/>
          <w:color w:val="000000"/>
          <w:spacing w:val="0"/>
          <w:w w:val="100"/>
          <w:position w:val="0"/>
          <w:lang w:val="en-US" w:eastAsia="en-US" w:bidi="en-US"/>
        </w:rPr>
        <w:t>Base 54, 118, 137, 157, 158, 159, 160. 254, 255, 259</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BelowBottom 219</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bidirectionaIJterator_tag 228</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Bird 151, 152, 153</w:t>
      </w:r>
    </w:p>
    <w:p>
      <w:pPr>
        <w:pStyle w:val="Style215"/>
        <w:keepNext w:val="0"/>
        <w:keepLines w:val="0"/>
        <w:widowControl w:val="0"/>
        <w:shd w:val="clear" w:color="auto" w:fill="auto"/>
        <w:bidi w:val="0"/>
        <w:spacing w:before="0" w:after="0" w:line="228" w:lineRule="auto"/>
        <w:ind w:left="180" w:right="0" w:firstLine="20"/>
        <w:jc w:val="left"/>
      </w:pPr>
      <w:r>
        <w:rPr>
          <w:rFonts w:ascii="Times New Roman" w:eastAsia="Times New Roman" w:hAnsi="Times New Roman" w:cs="Times New Roman"/>
          <w:color w:val="000000"/>
          <w:spacing w:val="0"/>
          <w:w w:val="100"/>
          <w:position w:val="0"/>
          <w:lang w:val="en-US" w:eastAsia="en-US" w:bidi="en-US"/>
        </w:rPr>
        <w:t>Bitmap 54 Borrowableltem 192</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Bottom 218</w:t>
      </w:r>
    </w:p>
    <w:p>
      <w:pPr>
        <w:pStyle w:val="Style215"/>
        <w:keepNext w:val="0"/>
        <w:keepLines w:val="0"/>
        <w:widowControl w:val="0"/>
        <w:shd w:val="clear" w:color="auto" w:fill="auto"/>
        <w:bidi w:val="0"/>
        <w:spacing w:before="0" w:after="0" w:line="228" w:lineRule="auto"/>
        <w:ind w:left="0" w:right="0" w:firstLine="180"/>
        <w:jc w:val="left"/>
        <w:sectPr>
          <w:footnotePr>
            <w:pos w:val="pageBottom"/>
            <w:numFmt w:val="decimal"/>
            <w:numRestart w:val="continuous"/>
          </w:footnotePr>
          <w:pgSz w:w="10409" w:h="14643"/>
          <w:pgMar w:top="1885" w:right="1684" w:bottom="1866" w:left="2135" w:header="0" w:footer="3" w:gutter="0"/>
          <w:cols w:num="2" w:space="287"/>
          <w:noEndnote/>
          <w:rtlGutter w:val="0"/>
          <w:docGrid w:linePitch="360"/>
        </w:sectPr>
      </w:pPr>
      <w:r>
        <w:rPr>
          <w:rFonts w:ascii="Times New Roman" w:eastAsia="Times New Roman" w:hAnsi="Times New Roman" w:cs="Times New Roman"/>
          <w:color w:val="000000"/>
          <w:spacing w:val="0"/>
          <w:w w:val="100"/>
          <w:position w:val="0"/>
          <w:lang w:val="en-US" w:eastAsia="en-US" w:bidi="en-US"/>
        </w:rPr>
        <w:t>BuyTransaction 49. 51</w:t>
      </w:r>
    </w:p>
    <w:p>
      <w:pPr>
        <w:widowControl w:val="0"/>
        <w:spacing w:line="240" w:lineRule="exact"/>
        <w:rPr>
          <w:sz w:val="19"/>
          <w:szCs w:val="19"/>
        </w:rPr>
      </w:pPr>
    </w:p>
    <w:p>
      <w:pPr>
        <w:widowControl w:val="0"/>
        <w:spacing w:before="44" w:after="44"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85" w:right="0" w:bottom="1866" w:left="0" w:header="0" w:footer="3" w:gutter="0"/>
          <w:cols w:space="720"/>
          <w:noEndnote/>
          <w:rtlGutter w:val="0"/>
          <w:docGrid w:linePitch="360"/>
        </w:sectPr>
      </w:pPr>
    </w:p>
    <w:p>
      <w:pPr>
        <w:pStyle w:val="Style56"/>
        <w:keepNext w:val="0"/>
        <w:keepLines w:val="0"/>
        <w:widowControl w:val="0"/>
        <w:shd w:val="clear" w:color="auto" w:fill="auto"/>
        <w:tabs>
          <w:tab w:pos="1051" w:val="left"/>
        </w:tabs>
        <w:bidi w:val="0"/>
        <w:spacing w:before="0" w:after="0" w:line="240" w:lineRule="auto"/>
        <w:ind w:left="0" w:right="0" w:firstLine="0"/>
        <w:jc w:val="left"/>
        <w:sectPr>
          <w:footnotePr>
            <w:pos w:val="pageBottom"/>
            <w:numFmt w:val="decimal"/>
            <w:numRestart w:val="continuous"/>
          </w:footnotePr>
          <w:type w:val="continuous"/>
          <w:pgSz w:w="10409" w:h="14643"/>
          <w:pgMar w:top="1885" w:right="1683" w:bottom="1866" w:left="2005"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color w:val="000000"/>
          <w:spacing w:val="0"/>
          <w:w w:val="100"/>
          <w:position w:val="0"/>
          <w:lang w:val="en-US" w:eastAsia="en-US" w:bidi="en-US"/>
        </w:rPr>
        <w:tab/>
      </w:r>
      <w:r>
        <w:rPr>
          <w:color w:val="000000"/>
          <w:spacing w:val="0"/>
          <w:w w:val="100"/>
          <w:position w:val="0"/>
        </w:rPr>
        <w:t>中文版，第三版</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 </w:t>
      </w:r>
      <w:r>
        <w:rPr>
          <w:rFonts w:ascii="Times New Roman" w:eastAsia="Times New Roman" w:hAnsi="Times New Roman" w:cs="Times New Roman"/>
          <w:color w:val="000000"/>
          <w:spacing w:val="0"/>
          <w:w w:val="100"/>
          <w:position w:val="0"/>
          <w:lang w:val="zh-TW" w:eastAsia="zh-TW" w:bidi="zh-TW"/>
        </w:rPr>
        <w:t>5</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Circle 181</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CompanyA 208</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CompanyB 208</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CompanyZ 209</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CostEstimate 15</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CPerson 198</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CTextBlock 21, 22, 23</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Customer 57, 58</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D 178. 262</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DatabaselD 197</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Date 58, 79</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Day 79</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DBConn 45. 47</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DBConnection 45 deque 229 deque::iterator 229</w:t>
      </w:r>
    </w:p>
    <w:p>
      <w:pPr>
        <w:pStyle w:val="Style215"/>
        <w:keepNext w:val="0"/>
        <w:keepLines w:val="0"/>
        <w:widowControl w:val="0"/>
        <w:shd w:val="clear" w:color="auto" w:fill="auto"/>
        <w:bidi w:val="0"/>
        <w:spacing w:before="0" w:after="0" w:line="228" w:lineRule="auto"/>
        <w:ind w:left="380" w:right="0" w:hanging="380"/>
        <w:jc w:val="left"/>
      </w:pPr>
      <w:r>
        <w:rPr>
          <w:rFonts w:ascii="Times New Roman" w:eastAsia="Times New Roman" w:hAnsi="Times New Roman" w:cs="Times New Roman"/>
          <w:color w:val="000000"/>
          <w:spacing w:val="0"/>
          <w:w w:val="100"/>
          <w:position w:val="0"/>
          <w:lang w:val="en-US" w:eastAsia="en-US" w:bidi="en-US"/>
        </w:rPr>
        <w:t>Derived 54, 118, 137, 157, 158, 159, 160, 206. 254, 260</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Directory 31</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ElectronicGadget 192</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Ellipse 161</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Empty 34, 190 EvilBadGuy 172, 174 EyeCandyCharacter 175</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Factorial 235</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Factorial&lt;0&gt; 235</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File 193. 194</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FileSystem 30</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FlyingBird 152</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Font 71</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forwardjterator_tag 228</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GameCharacter 169, 170, 172, 173, 176</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GameLevel 174</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GamePlayer 14, 15</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GraphNode </w:t>
      </w:r>
      <w:r>
        <w:rPr>
          <w:rFonts w:ascii="Times New Roman" w:eastAsia="Times New Roman" w:hAnsi="Times New Roman" w:cs="Times New Roman"/>
          <w:i/>
          <w:iCs/>
          <w:color w:val="000000"/>
          <w:spacing w:val="0"/>
          <w:w w:val="100"/>
          <w:position w:val="0"/>
          <w:lang w:val="en-US" w:eastAsia="en-US" w:bidi="en-US"/>
        </w:rPr>
        <w:t>4</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GUIObject 126 HealthCalcFunc 176 Healthcalculator 174</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HoldsAnlnt 190, 191</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HomeForSale 37, 38, 39 inputjterator_tag 228 inputjterator_tag&lt;lter*&gt; 230</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InputFile 193, 194</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Investment 61, 70 lOFile 193, 194 I Person 195, 197 iteratojtraits 229</w:t>
      </w:r>
    </w:p>
    <w:p>
      <w:pPr>
        <w:pStyle w:val="Style215"/>
        <w:keepNext w:val="0"/>
        <w:keepLines w:val="0"/>
        <w:widowControl w:val="0"/>
        <w:shd w:val="clear" w:color="auto" w:fill="auto"/>
        <w:bidi w:val="0"/>
        <w:spacing w:before="0" w:after="0" w:line="228" w:lineRule="auto"/>
        <w:ind w:left="0" w:right="0" w:firstLine="220"/>
        <w:jc w:val="left"/>
      </w:pPr>
      <w:r>
        <w:rPr>
          <w:rFonts w:ascii="Times New Roman" w:eastAsia="Times New Roman" w:hAnsi="Times New Roman" w:cs="Times New Roman"/>
          <w:color w:val="000000"/>
          <w:spacing w:val="0"/>
          <w:w w:val="100"/>
          <w:position w:val="0"/>
          <w:lang w:val="en-US" w:eastAsia="en-US" w:bidi="en-US"/>
        </w:rPr>
        <w:t>see also std::iterator_traits</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list 229</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Ust::tterator 229</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Lock 66. 67. 68</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LoggingMsgSender 208, 210, 211</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Middle 218</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ModelA 164, 165, 167</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ModelB 164, 165, 167</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ModelC 164, 166, 167</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Month 79. 80</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MP3Player 192</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Msginfo 208</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MsgSender 208</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MsgSender&lt;CompanyZ&gt; 209</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NamedObject 35, 36</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NewHandlerHolder 243</w:t>
      </w:r>
    </w:p>
    <w:p>
      <w:pPr>
        <w:pStyle w:val="Style215"/>
        <w:keepNext w:val="0"/>
        <w:keepLines w:val="0"/>
        <w:widowControl w:val="0"/>
        <w:shd w:val="clear" w:color="auto" w:fill="auto"/>
        <w:bidi w:val="0"/>
        <w:spacing w:before="0" w:after="0" w:line="228" w:lineRule="auto"/>
        <w:ind w:left="140" w:right="0" w:firstLine="20"/>
        <w:jc w:val="left"/>
      </w:pPr>
      <w:r>
        <w:rPr>
          <w:rFonts w:ascii="Times New Roman" w:eastAsia="Times New Roman" w:hAnsi="Times New Roman" w:cs="Times New Roman"/>
          <w:color w:val="000000"/>
          <w:spacing w:val="0"/>
          <w:w w:val="100"/>
          <w:position w:val="0"/>
          <w:lang w:val="en-US" w:eastAsia="en-US" w:bidi="en-US"/>
        </w:rPr>
        <w:t>NewHandlerSupport 245 output_iterator_tag 228</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OutputFile 193, 194</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Penguin 151, 152, 153</w:t>
      </w:r>
    </w:p>
    <w:p>
      <w:pPr>
        <w:pStyle w:val="Style215"/>
        <w:keepNext w:val="0"/>
        <w:keepLines w:val="0"/>
        <w:widowControl w:val="0"/>
        <w:shd w:val="clear" w:color="auto" w:fill="auto"/>
        <w:bidi w:val="0"/>
        <w:spacing w:before="0" w:after="0" w:line="228" w:lineRule="auto"/>
        <w:ind w:left="520" w:right="0" w:hanging="360"/>
        <w:jc w:val="left"/>
      </w:pPr>
      <w:r>
        <w:rPr>
          <w:rFonts w:ascii="Times New Roman" w:eastAsia="Times New Roman" w:hAnsi="Times New Roman" w:cs="Times New Roman"/>
          <w:color w:val="000000"/>
          <w:spacing w:val="0"/>
          <w:w w:val="100"/>
          <w:position w:val="0"/>
          <w:lang w:val="en-US" w:eastAsia="en-US" w:bidi="en-US"/>
        </w:rPr>
        <w:t>Person 86. 135. 140, 141, 142. 145. 146, 150, 184, 187</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Person Info 195, 197</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PhoneNumber 27, 184</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PMImpI 131</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Point 26, 41, 123</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PrettyMenu 127, 130, 131</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Prioritycustomer 58</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random,accessjterator_tag 228</w:t>
      </w:r>
    </w:p>
    <w:p>
      <w:pPr>
        <w:pStyle w:val="Style215"/>
        <w:keepNext w:val="0"/>
        <w:keepLines w:val="0"/>
        <w:widowControl w:val="0"/>
        <w:shd w:val="clear" w:color="auto" w:fill="auto"/>
        <w:bidi w:val="0"/>
        <w:spacing w:before="0" w:after="0" w:line="228" w:lineRule="auto"/>
        <w:ind w:left="520" w:right="0" w:hanging="360"/>
        <w:jc w:val="left"/>
      </w:pPr>
      <w:r>
        <w:rPr>
          <w:rFonts w:ascii="Times New Roman" w:eastAsia="Times New Roman" w:hAnsi="Times New Roman" w:cs="Times New Roman"/>
          <w:color w:val="000000"/>
          <w:spacing w:val="0"/>
          <w:w w:val="100"/>
          <w:position w:val="0"/>
          <w:lang w:val="en-US" w:eastAsia="en-US" w:bidi="en-US"/>
        </w:rPr>
        <w:t>Rational 90, 102, 103. 105, 222, 223, 224, 225, 226</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RealPerson 147</w:t>
      </w:r>
    </w:p>
    <w:p>
      <w:pPr>
        <w:pStyle w:val="Style215"/>
        <w:keepNext w:val="0"/>
        <w:keepLines w:val="0"/>
        <w:widowControl w:val="0"/>
        <w:shd w:val="clear" w:color="auto" w:fill="auto"/>
        <w:bidi w:val="0"/>
        <w:spacing w:before="0" w:after="0" w:line="228" w:lineRule="auto"/>
        <w:ind w:left="140" w:right="0" w:firstLine="20"/>
        <w:jc w:val="left"/>
      </w:pPr>
      <w:r>
        <w:rPr>
          <w:rFonts w:ascii="Times New Roman" w:eastAsia="Times New Roman" w:hAnsi="Times New Roman" w:cs="Times New Roman"/>
          <w:color w:val="000000"/>
          <w:spacing w:val="0"/>
          <w:w w:val="100"/>
          <w:position w:val="0"/>
          <w:lang w:val="en-US" w:eastAsia="en-US" w:bidi="en-US"/>
        </w:rPr>
        <w:t>Rectangle 124, 125, 154, 161. 181, 183 RectData 124</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SellTransaction 49</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Set 185</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Shape 161, 162, 163, 167, 180, 182, 183</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SmartPtr 218, 219, 220</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Specialstring 42</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Specialwindow 119. 120, 121, 122</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SpeedDataCollection 96</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Square 154</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SquareMatrix 213, 214, 215. 216</w:t>
      </w:r>
    </w:p>
    <w:p>
      <w:pPr>
        <w:pStyle w:val="Style215"/>
        <w:keepNext w:val="0"/>
        <w:keepLines w:val="0"/>
        <w:widowControl w:val="0"/>
        <w:shd w:val="clear" w:color="auto" w:fill="auto"/>
        <w:bidi w:val="0"/>
        <w:spacing w:before="0" w:after="0" w:line="228" w:lineRule="auto"/>
        <w:ind w:left="140" w:right="0" w:firstLine="20"/>
        <w:jc w:val="left"/>
      </w:pPr>
      <w:r>
        <w:rPr>
          <w:rFonts w:ascii="Times New Roman" w:eastAsia="Times New Roman" w:hAnsi="Times New Roman" w:cs="Times New Roman"/>
          <w:color w:val="000000"/>
          <w:spacing w:val="0"/>
          <w:w w:val="100"/>
          <w:position w:val="0"/>
          <w:lang w:val="en-US" w:eastAsia="en-US" w:bidi="en-US"/>
        </w:rPr>
        <w:t>SquareMatrixBase 214, 215 StandardNewDeleteForms 260</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Student 86, 150, 187</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TextBlock 20, 23, 24</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TimeKeeper 40, 41</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Timer 188</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Top 218</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Transaction 48, 50, 51</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Un copyable 39</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WaterClock 40</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WebBrowser 98, 100. 101</w:t>
      </w:r>
    </w:p>
    <w:p>
      <w:pPr>
        <w:pStyle w:val="Style215"/>
        <w:keepNext w:val="0"/>
        <w:keepLines w:val="0"/>
        <w:widowControl w:val="0"/>
        <w:shd w:val="clear" w:color="auto" w:fill="auto"/>
        <w:bidi w:val="0"/>
        <w:spacing w:before="0" w:after="0" w:line="228" w:lineRule="auto"/>
        <w:ind w:left="520" w:right="0" w:hanging="360"/>
        <w:jc w:val="left"/>
      </w:pPr>
      <w:r>
        <w:rPr>
          <w:rFonts w:ascii="Times New Roman" w:eastAsia="Times New Roman" w:hAnsi="Times New Roman" w:cs="Times New Roman"/>
          <w:color w:val="000000"/>
          <w:spacing w:val="0"/>
          <w:w w:val="100"/>
          <w:position w:val="0"/>
          <w:lang w:val="en-US" w:eastAsia="en-US" w:bidi="en-US"/>
        </w:rPr>
        <w:t>Widget 4. 5, 44. 52, 53, 54, 56. 107, 108, 109, 118, 189, 199. 201,242, 245, 246, 257, 258, 261</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Widget::WidgetTimer 189</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Widgetlmpl 106. 108</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Window 88, 119, 121, 122</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WindowWithScrollBars 88</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WristWatch 40</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X 242</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Y 242</w:t>
      </w:r>
    </w:p>
    <w:p>
      <w:pPr>
        <w:pStyle w:val="Style215"/>
        <w:keepNext w:val="0"/>
        <w:keepLines w:val="0"/>
        <w:widowControl w:val="0"/>
        <w:shd w:val="clear" w:color="auto" w:fill="auto"/>
        <w:bidi w:val="0"/>
        <w:spacing w:before="0" w:after="0" w:line="228" w:lineRule="auto"/>
        <w:ind w:left="0" w:right="0" w:firstLine="140"/>
        <w:jc w:val="both"/>
      </w:pPr>
      <w:r>
        <w:rPr>
          <w:rFonts w:ascii="Times New Roman" w:eastAsia="Times New Roman" w:hAnsi="Times New Roman" w:cs="Times New Roman"/>
          <w:color w:val="000000"/>
          <w:spacing w:val="0"/>
          <w:w w:val="100"/>
          <w:position w:val="0"/>
          <w:lang w:val="en-US" w:eastAsia="en-US" w:bidi="en-US"/>
        </w:rPr>
        <w:t>Year 79</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example functions/templates</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ABEntry;:ABEntry 27, 28</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AccessLevels::getReadOnly 95</w:t>
      </w:r>
    </w:p>
    <w:p>
      <w:pPr>
        <w:pStyle w:val="Style215"/>
        <w:keepNext w:val="0"/>
        <w:keepLines w:val="0"/>
        <w:widowControl w:val="0"/>
        <w:shd w:val="clear" w:color="auto" w:fill="auto"/>
        <w:bidi w:val="0"/>
        <w:spacing w:before="0" w:after="0" w:line="228" w:lineRule="auto"/>
        <w:ind w:left="0" w:right="0" w:firstLine="140"/>
        <w:jc w:val="left"/>
      </w:pPr>
      <w:r>
        <w:rPr>
          <w:rFonts w:ascii="Times New Roman" w:eastAsia="Times New Roman" w:hAnsi="Times New Roman" w:cs="Times New Roman"/>
          <w:color w:val="000000"/>
          <w:spacing w:val="0"/>
          <w:w w:val="100"/>
          <w:position w:val="0"/>
          <w:lang w:val="en-US" w:eastAsia="en-US" w:bidi="en-US"/>
        </w:rPr>
        <w:t>AccessLevels::getReadWrite 95</w:t>
      </w:r>
    </w:p>
    <w:p>
      <w:pPr>
        <w:pStyle w:val="Style215"/>
        <w:keepNext w:val="0"/>
        <w:keepLines w:val="0"/>
        <w:widowControl w:val="0"/>
        <w:shd w:val="clear" w:color="auto" w:fill="auto"/>
        <w:bidi w:val="0"/>
        <w:spacing w:before="0" w:after="0" w:line="228" w:lineRule="auto"/>
        <w:ind w:left="0" w:right="0" w:firstLine="140"/>
        <w:jc w:val="left"/>
        <w:sectPr>
          <w:footnotePr>
            <w:pos w:val="pageBottom"/>
            <w:numFmt w:val="decimal"/>
            <w:numRestart w:val="continuous"/>
          </w:footnotePr>
          <w:pgSz w:w="10409" w:h="14643"/>
          <w:pgMar w:top="1885" w:right="1702" w:bottom="1852" w:left="2048" w:header="0" w:footer="3" w:gutter="0"/>
          <w:cols w:num="2" w:space="226"/>
          <w:noEndnote/>
          <w:rtlGutter w:val="0"/>
          <w:docGrid w:linePitch="360"/>
        </w:sectPr>
      </w:pPr>
      <w:r>
        <w:rPr>
          <w:rFonts w:ascii="Times New Roman" w:eastAsia="Times New Roman" w:hAnsi="Times New Roman" w:cs="Times New Roman"/>
          <w:color w:val="000000"/>
          <w:spacing w:val="0"/>
          <w:w w:val="100"/>
          <w:position w:val="0"/>
          <w:lang w:val="en-US" w:eastAsia="en-US" w:bidi="en-US"/>
        </w:rPr>
        <w:t>AccessLevels::setReadOnly 95</w:t>
      </w:r>
    </w:p>
    <w:p>
      <w:pPr>
        <w:widowControl w:val="0"/>
        <w:spacing w:line="234" w:lineRule="exact"/>
        <w:rPr>
          <w:sz w:val="19"/>
          <w:szCs w:val="19"/>
        </w:rPr>
      </w:pPr>
    </w:p>
    <w:p>
      <w:pPr>
        <w:widowControl w:val="0"/>
        <w:spacing w:line="1" w:lineRule="exact"/>
        <w:sectPr>
          <w:footnotePr>
            <w:pos w:val="pageBottom"/>
            <w:numFmt w:val="decimal"/>
            <w:numRestart w:val="continuous"/>
          </w:footnotePr>
          <w:type w:val="continuous"/>
          <w:pgSz w:w="10409" w:h="14643"/>
          <w:pgMar w:top="1885" w:right="0" w:bottom="1852"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4480" w:right="0" w:firstLine="0"/>
        <w:jc w:val="left"/>
        <w:rPr>
          <w:sz w:val="19"/>
          <w:szCs w:val="19"/>
        </w:rPr>
        <w:sectPr>
          <w:footnotePr>
            <w:pos w:val="pageBottom"/>
            <w:numFmt w:val="decimal"/>
            <w:numRestart w:val="continuous"/>
          </w:footnotePr>
          <w:type w:val="continuous"/>
          <w:pgSz w:w="10409" w:h="14643"/>
          <w:pgMar w:top="1885" w:right="1573" w:bottom="1852" w:left="2048"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AccessLevels::setWriteOnly </w:t>
      </w:r>
      <w:r>
        <w:rPr>
          <w:rFonts w:ascii="Times New Roman" w:eastAsia="Times New Roman" w:hAnsi="Times New Roman" w:cs="Times New Roman"/>
          <w:color w:val="000000"/>
          <w:spacing w:val="0"/>
          <w:w w:val="100"/>
          <w:position w:val="0"/>
          <w:lang w:val="zh-TW" w:eastAsia="zh-TW" w:bidi="zh-TW"/>
        </w:rPr>
        <w:t xml:space="preserve">95 </w:t>
      </w:r>
      <w:r>
        <w:rPr>
          <w:rFonts w:ascii="Times New Roman" w:eastAsia="Times New Roman" w:hAnsi="Times New Roman" w:cs="Times New Roman"/>
          <w:color w:val="000000"/>
          <w:spacing w:val="0"/>
          <w:w w:val="100"/>
          <w:position w:val="0"/>
          <w:lang w:val="en-US" w:eastAsia="en-US" w:bidi="en-US"/>
        </w:rPr>
        <w:t>advance 228, 230, 232, 233, 234 Airplane::defaultFly 165 AirplaneFy 164, 165, 166. 167 askUserForDatabaselD 195 AW0V::AW0V 43</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B::mf 178 Base::operator delete 255 Base::operator new 254 Bird</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lang w:val="en-US" w:eastAsia="en-US" w:bidi="en-US"/>
        </w:rPr>
        <w:t>y 151 Borrowableltem::checkOut 192 boundingBox 126 BuyTransaction::BuyTransaction 51 BuyTransaction::createLogString 51 calcHealth 174 callWithMax 16 changeFontSize 71 Circle::draw 181 clearAppointments 143, 144 dearBrowser 98 CPerson::birthDate 198 CPer$on::CPerson 198 CPerson::name 198 CPerson::valueDelimClose 198 CPer$on::valueDelimOpen 198 createlnvestment 62. 70, 81. 82. 83 CTextBlock::length 22. 23 CFextBlock::operator[ ] 21 Customer::Customer 58 Customer::operator= 58 D::mf 178</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Date::Date 79 Day::Day 79 daysHeld 69 DBConn::~DBConn 45. 46. 47 DBConn::close 47 defaultHealthCak 172,173 Derived::Derived 138, 206 Derived::mf1 160 Derived::mf4 157 Directory::Directory 31. 32 doAdvance 231 doMultiply 226 doProcessing 200, 202 doSomething 5,44, 54, 1 io doSomeWork 118 eat 151, 187 ElectronicGadget::checkOut 192 Empty::</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Empty 34 Empty::Empty 34 Empty::operator= 34 encryptPassword 114, 115 error 152 EvilBadGuy::EvilBadGuy 172 f 62, 63, 64 FlyingBird:fly 152 Font::~Font 71</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Font::Font 71 Font::get 71</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Font::operator FontHandle 71 GameCharacter::doHealthValue 170 GameCharacter::GameCharacter 172, 174, 176</w:t>
      </w:r>
    </w:p>
    <w:p>
      <w:pPr>
        <w:pStyle w:val="Style215"/>
        <w:keepNext w:val="0"/>
        <w:keepLines w:val="0"/>
        <w:widowControl w:val="0"/>
        <w:shd w:val="clear" w:color="auto" w:fill="auto"/>
        <w:bidi w:val="0"/>
        <w:spacing w:before="0" w:after="0" w:line="228" w:lineRule="auto"/>
        <w:ind w:left="460" w:right="0" w:hanging="460"/>
        <w:jc w:val="left"/>
      </w:pPr>
      <w:r>
        <w:rPr>
          <w:rFonts w:ascii="Times New Roman" w:eastAsia="Times New Roman" w:hAnsi="Times New Roman" w:cs="Times New Roman"/>
          <w:color w:val="000000"/>
          <w:spacing w:val="0"/>
          <w:w w:val="100"/>
          <w:position w:val="0"/>
          <w:lang w:val="en-US" w:eastAsia="en-US" w:bidi="en-US"/>
        </w:rPr>
        <w:t>GameCharacter::healthValue 169, 170, 172, 174, 176</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GameLevel::health 174 getFont 70 hasAcceptableQuality 6 HealthCalcFunc::calc 176 HealthCalculator::operator() 174 lock 66</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Lock::~Lock 66 Lock::Lock 66, 68 logCall 57 LoggingMsgSender::sendClear 208, 210 LogginMsgSender::sendClear 210, 211 loseHealthQuickly 172 loseHealthSlowly 172 main 141. 142, 236, 241 makeBigger 154 makePerson 195 max 135</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ModelA</w:t>
      </w:r>
      <w:r>
        <w:rPr>
          <w:rFonts w:ascii="SimSun" w:eastAsia="SimSun" w:hAnsi="SimSun" w:cs="SimSun"/>
          <w:color w:val="000000"/>
          <w:spacing w:val="0"/>
          <w:w w:val="100"/>
          <w:position w:val="0"/>
          <w:sz w:val="22"/>
          <w:szCs w:val="22"/>
          <w:lang w:val="en-US" w:eastAsia="en-US" w:bidi="en-US"/>
        </w:rPr>
        <w:t>』</w:t>
      </w:r>
      <w:r>
        <w:rPr>
          <w:rFonts w:ascii="Times New Roman" w:eastAsia="Times New Roman" w:hAnsi="Times New Roman" w:cs="Times New Roman"/>
          <w:color w:val="000000"/>
          <w:spacing w:val="0"/>
          <w:w w:val="100"/>
          <w:position w:val="0"/>
          <w:lang w:val="en-US" w:eastAsia="en-US" w:bidi="en-US"/>
        </w:rPr>
        <w:t>y 165. 167 ModelB:^ly 165, 167 ModelC:^ly 166, 167 Month::Dec 80 Month::Feb 80 Month:Jan 80</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Month::Month 79, 80 MsgSender::sendClear 208 MsgSender::sendSecret 208 MsgSender&lt;CompanyZ&gt;::sendSecret 209 NewHandierHolder::~NewHandlerHo1der 243 NewHandlerHolder::NewHandlerHolder 243 NewHandlerSupport::operator new 245 NewHandlerSupport::set_new_handler 245 numDigits 4 operator delete 255 operator new 249, 252 operator* 91, 92, 94, 105, 222, 224, 225, 226</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operator== 93 outOfMem 240 Penguin::fly 152 Person::age 135 Person::create 146, 147 Person::name 145</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Person::Person 145 Personlnfo:lheName 196 Personlnfo::valueDelimClose 196 Personlnfo::valueDelimOpen 196 PrettyMenu::changeBackground 127, 128, 130,131</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print 20 print2nd 204. 205 printNameAndDisplay 88, 89 priority 75</w:t>
      </w:r>
    </w:p>
    <w:p>
      <w:pPr>
        <w:pStyle w:val="Style215"/>
        <w:keepNext w:val="0"/>
        <w:keepLines w:val="0"/>
        <w:widowControl w:val="0"/>
        <w:shd w:val="clear" w:color="auto" w:fill="auto"/>
        <w:bidi w:val="0"/>
        <w:spacing w:before="0" w:after="0" w:line="228" w:lineRule="auto"/>
        <w:ind w:left="0" w:right="0" w:firstLine="0"/>
        <w:jc w:val="left"/>
        <w:sectPr>
          <w:footnotePr>
            <w:pos w:val="pageBottom"/>
            <w:numFmt w:val="decimal"/>
            <w:numRestart w:val="continuous"/>
          </w:footnotePr>
          <w:pgSz w:w="10409" w:h="14643"/>
          <w:pgMar w:top="1857" w:right="1588" w:bottom="1848" w:left="2082" w:header="0" w:footer="3" w:gutter="0"/>
          <w:cols w:num="2" w:space="307"/>
          <w:noEndnote/>
          <w:rtlGutter w:val="0"/>
          <w:docGrid w:linePitch="360"/>
        </w:sectPr>
      </w:pPr>
      <w:r>
        <w:rPr>
          <w:rFonts w:ascii="Times New Roman" w:eastAsia="Times New Roman" w:hAnsi="Times New Roman" w:cs="Times New Roman"/>
          <w:color w:val="000000"/>
          <w:spacing w:val="0"/>
          <w:w w:val="100"/>
          <w:position w:val="0"/>
          <w:lang w:val="en-US" w:eastAsia="en-US" w:bidi="en-US"/>
        </w:rPr>
        <w:t>PriorityCustomer::operator= 59</w:t>
      </w:r>
    </w:p>
    <w:p>
      <w:pPr>
        <w:widowControl w:val="0"/>
        <w:spacing w:before="1" w:after="1"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57" w:right="0" w:bottom="1848"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857" w:right="1587" w:bottom="1848" w:left="2053"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widowControl w:val="0"/>
        <w:spacing w:line="1" w:lineRule="exact"/>
      </w:pPr>
      <w:r>
        <mc:AlternateContent>
          <mc:Choice Requires="wps">
            <w:drawing>
              <wp:anchor distT="3175" distB="385445" distL="0" distR="0" simplePos="0" relativeHeight="125829725" behindDoc="0" locked="0" layoutInCell="1" allowOverlap="1">
                <wp:simplePos x="0" y="0"/>
                <wp:positionH relativeFrom="page">
                  <wp:posOffset>1322070</wp:posOffset>
                </wp:positionH>
                <wp:positionV relativeFrom="paragraph">
                  <wp:posOffset>3175</wp:posOffset>
                </wp:positionV>
                <wp:extent cx="1779905" cy="6282055"/>
                <wp:wrapTopAndBottom/>
                <wp:docPr id="2025" name="Shape 2025"/>
                <a:graphic xmlns:a="http://schemas.openxmlformats.org/drawingml/2006/main">
                  <a:graphicData uri="http://schemas.microsoft.com/office/word/2010/wordprocessingShape">
                    <wps:wsp>
                      <wps:cNvSpPr txBox="1"/>
                      <wps:spPr>
                        <a:xfrm>
                          <a:ext cx="1779905" cy="6282055"/>
                        </a:xfrm>
                        <a:prstGeom prst="rect"/>
                        <a:noFill/>
                      </wps:spPr>
                      <wps:txbx>
                        <w:txbxContent>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 xml:space="preserve">PriorityCustomer::PriorityCustomer </w:t>
                            </w:r>
                            <w:r>
                              <w:rPr>
                                <w:rFonts w:ascii="Times New Roman" w:eastAsia="Times New Roman" w:hAnsi="Times New Roman" w:cs="Times New Roman"/>
                                <w:color w:val="000000"/>
                                <w:spacing w:val="0"/>
                                <w:w w:val="100"/>
                                <w:position w:val="0"/>
                                <w:lang w:val="zh-TW" w:eastAsia="zh-TW" w:bidi="zh-TW"/>
                              </w:rPr>
                              <w:t xml:space="preserve">59 </w:t>
                            </w:r>
                            <w:r>
                              <w:rPr>
                                <w:rFonts w:ascii="Times New Roman" w:eastAsia="Times New Roman" w:hAnsi="Times New Roman" w:cs="Times New Roman"/>
                                <w:color w:val="000000"/>
                                <w:spacing w:val="0"/>
                                <w:w w:val="100"/>
                                <w:position w:val="0"/>
                                <w:lang w:val="en-US" w:eastAsia="en-US" w:bidi="en-US"/>
                              </w:rPr>
                              <w:t>process Widget 75 RealPerson::~RealPerson 147 RealPerson::RealPerson 147 Rectangle::doDraw 183 Rectangle::draw 181, 183 Rectangle::lower Right 124. 125 Recta ng le::upperLeft 124, 125 releaseFont 70</w:t>
                            </w:r>
                          </w:p>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Set::insert 186 Set::member 186 Set::remove 186 Set::size 186 Shape::doDraw 183 Shape::draw 161, 162, 180, 182, 183 Shape::error 161, 163 Shape::objectlD 161, 167 SmartPtr::get 220 SmartPtr::SmartPtr 220 someFunc 132, 156 SpecialWindow::blink 122 SpedalWindow::onResize 119, 120 SquareMatrix::invert 214 SquareMatrix::setDataPtr 215 SquareMatrix::SquareMatrix 215, 216 StandardNewDeleteForms::operator delete 260, 261</w:t>
                            </w:r>
                          </w:p>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StandardNewDeleteForms::operator new 260. 261 std::swap 109 std::swap&lt;Widget&gt; 107, 108 study 151, 187 swap 106, 109 tempDir 32</w:t>
                            </w:r>
                          </w:p>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TextBlock::operator[ ] 20, 23, 24 tfs 32</w:t>
                            </w:r>
                          </w:p>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Timer::onTick 188 Transaction::init 50 Transaction::Transaction 49. 50, 51 Uncopyable::operator- 39 Uncopyable::Uncopyable 39 unlock 66 validateStudent 87 Widget::onTick 189 Widget::operator new 244 Widget::operator+= 53 Widget::operator= 53, 54. 55, 56, 107 Widget::set_new_handler 243 Widget::swap 108 Window::blink 122 Window::onResize 119 workWith Iterator 206, 207 Year::Year 79</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exception specifications 85 </w:t>
                            </w:r>
                            <w:r>
                              <w:rPr>
                                <w:rFonts w:ascii="Times New Roman" w:eastAsia="Times New Roman" w:hAnsi="Times New Roman" w:cs="Times New Roman"/>
                                <w:i/>
                                <w:iCs/>
                                <w:color w:val="000000"/>
                                <w:spacing w:val="0"/>
                                <w:w w:val="100"/>
                                <w:position w:val="0"/>
                                <w:lang w:val="en-US" w:eastAsia="en-US" w:bidi="en-US"/>
                              </w:rPr>
                              <w:t>Exceptional</w:t>
                            </w:r>
                            <w:r>
                              <w:rPr>
                                <w:rFonts w:ascii="Times New Roman" w:eastAsia="Times New Roman" w:hAnsi="Times New Roman" w:cs="Times New Roman"/>
                                <w:color w:val="000000"/>
                                <w:spacing w:val="0"/>
                                <w:w w:val="100"/>
                                <w:position w:val="0"/>
                                <w:lang w:val="en-US" w:eastAsia="en-US" w:bidi="en-US"/>
                              </w:rPr>
                              <w:t xml:space="preserve"> C++ xvii </w:t>
                            </w:r>
                            <w:r>
                              <w:rPr>
                                <w:rFonts w:ascii="Times New Roman" w:eastAsia="Times New Roman" w:hAnsi="Times New Roman" w:cs="Times New Roman"/>
                                <w:i/>
                                <w:iCs/>
                                <w:color w:val="000000"/>
                                <w:spacing w:val="0"/>
                                <w:w w:val="100"/>
                                <w:position w:val="0"/>
                                <w:lang w:val="en-US" w:eastAsia="en-US" w:bidi="en-US"/>
                              </w:rPr>
                              <w:t>Exceptional</w:t>
                            </w:r>
                            <w:r>
                              <w:rPr>
                                <w:rFonts w:ascii="Times New Roman" w:eastAsia="Times New Roman" w:hAnsi="Times New Roman" w:cs="Times New Roman"/>
                                <w:color w:val="000000"/>
                                <w:spacing w:val="0"/>
                                <w:w w:val="100"/>
                                <w:position w:val="0"/>
                                <w:lang w:val="en-US" w:eastAsia="en-US" w:bidi="en-US"/>
                              </w:rPr>
                              <w:t xml:space="preserve"> C++ </w:t>
                            </w:r>
                            <w:r>
                              <w:rPr>
                                <w:rFonts w:ascii="Times New Roman" w:eastAsia="Times New Roman" w:hAnsi="Times New Roman" w:cs="Times New Roman"/>
                                <w:i/>
                                <w:iCs/>
                                <w:color w:val="000000"/>
                                <w:spacing w:val="0"/>
                                <w:w w:val="100"/>
                                <w:position w:val="0"/>
                                <w:lang w:val="en-US" w:eastAsia="en-US" w:bidi="en-US"/>
                              </w:rPr>
                              <w:t>Style</w:t>
                            </w:r>
                            <w:r>
                              <w:rPr>
                                <w:rFonts w:ascii="Times New Roman" w:eastAsia="Times New Roman" w:hAnsi="Times New Roman" w:cs="Times New Roman"/>
                                <w:color w:val="000000"/>
                                <w:spacing w:val="0"/>
                                <w:w w:val="100"/>
                                <w:position w:val="0"/>
                                <w:lang w:val="en-US" w:eastAsia="en-US" w:bidi="en-US"/>
                              </w:rPr>
                              <w:t xml:space="preserve"> xvii, xviii exceptions 113</w:t>
                            </w:r>
                          </w:p>
                          <w:p>
                            <w:pPr>
                              <w:pStyle w:val="Style215"/>
                              <w:keepNext w:val="0"/>
                              <w:keepLines w:val="0"/>
                              <w:widowControl w:val="0"/>
                              <w:shd w:val="clear" w:color="auto" w:fill="auto"/>
                              <w:bidi w:val="0"/>
                              <w:spacing w:before="0" w:after="0" w:line="221" w:lineRule="auto"/>
                              <w:ind w:left="0" w:right="0" w:firstLine="0"/>
                              <w:jc w:val="left"/>
                            </w:pPr>
                            <w:r>
                              <w:rPr>
                                <w:rFonts w:ascii="Times New Roman" w:eastAsia="Times New Roman" w:hAnsi="Times New Roman" w:cs="Times New Roman"/>
                                <w:color w:val="000000"/>
                                <w:spacing w:val="0"/>
                                <w:w w:val="100"/>
                                <w:position w:val="0"/>
                                <w:lang w:val="en-US" w:eastAsia="en-US" w:bidi="en-US"/>
                              </w:rPr>
                              <w:t>delete and 62</w:t>
                            </w:r>
                          </w:p>
                        </w:txbxContent>
                      </wps:txbx>
                      <wps:bodyPr lIns="0" tIns="0" rIns="0" bIns="0">
                        <a:noAutoFit/>
                      </wps:bodyPr>
                    </wps:wsp>
                  </a:graphicData>
                </a:graphic>
              </wp:anchor>
            </w:drawing>
          </mc:Choice>
          <mc:Fallback>
            <w:pict>
              <v:shape id="_x0000_s3051" type="#_x0000_t202" style="position:absolute;margin-left:104.10000000000001pt;margin-top:0.25pt;width:140.15000000000001pt;height:494.65000000000003pt;z-index:-125829028;mso-wrap-distance-left:0;mso-wrap-distance-top:0.25pt;mso-wrap-distance-right:0;mso-wrap-distance-bottom:30.350000000000001pt;mso-position-horizontal-relative:page" filled="f" stroked="f">
                <v:textbox inset="0,0,0,0">
                  <w:txbxContent>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 xml:space="preserve">PriorityCustomer::PriorityCustomer </w:t>
                      </w:r>
                      <w:r>
                        <w:rPr>
                          <w:rFonts w:ascii="Times New Roman" w:eastAsia="Times New Roman" w:hAnsi="Times New Roman" w:cs="Times New Roman"/>
                          <w:color w:val="000000"/>
                          <w:spacing w:val="0"/>
                          <w:w w:val="100"/>
                          <w:position w:val="0"/>
                          <w:lang w:val="zh-TW" w:eastAsia="zh-TW" w:bidi="zh-TW"/>
                        </w:rPr>
                        <w:t xml:space="preserve">59 </w:t>
                      </w:r>
                      <w:r>
                        <w:rPr>
                          <w:rFonts w:ascii="Times New Roman" w:eastAsia="Times New Roman" w:hAnsi="Times New Roman" w:cs="Times New Roman"/>
                          <w:color w:val="000000"/>
                          <w:spacing w:val="0"/>
                          <w:w w:val="100"/>
                          <w:position w:val="0"/>
                          <w:lang w:val="en-US" w:eastAsia="en-US" w:bidi="en-US"/>
                        </w:rPr>
                        <w:t>process Widget 75 RealPerson::~RealPerson 147 RealPerson::RealPerson 147 Rectangle::doDraw 183 Rectangle::draw 181, 183 Rectangle::lower Right 124. 125 Recta ng le::upperLeft 124, 125 releaseFont 70</w:t>
                      </w:r>
                    </w:p>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Set::insert 186 Set::member 186 Set::remove 186 Set::size 186 Shape::doDraw 183 Shape::draw 161, 162, 180, 182, 183 Shape::error 161, 163 Shape::objectlD 161, 167 SmartPtr::get 220 SmartPtr::SmartPtr 220 someFunc 132, 156 SpecialWindow::blink 122 SpedalWindow::onResize 119, 120 SquareMatrix::invert 214 SquareMatrix::setDataPtr 215 SquareMatrix::SquareMatrix 215, 216 StandardNewDeleteForms::operator delete 260, 261</w:t>
                      </w:r>
                    </w:p>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StandardNewDeleteForms::operator new 260. 261 std::swap 109 std::swap&lt;Widget&gt; 107, 108 study 151, 187 swap 106, 109 tempDir 32</w:t>
                      </w:r>
                    </w:p>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TextBlock::operator[ ] 20, 23, 24 tfs 32</w:t>
                      </w:r>
                    </w:p>
                    <w:p>
                      <w:pPr>
                        <w:pStyle w:val="Style215"/>
                        <w:keepNext w:val="0"/>
                        <w:keepLines w:val="0"/>
                        <w:widowControl w:val="0"/>
                        <w:shd w:val="clear" w:color="auto" w:fill="auto"/>
                        <w:bidi w:val="0"/>
                        <w:spacing w:before="0" w:after="0" w:line="221" w:lineRule="auto"/>
                        <w:ind w:left="0" w:right="0" w:firstLine="160"/>
                        <w:jc w:val="left"/>
                      </w:pPr>
                      <w:r>
                        <w:rPr>
                          <w:rFonts w:ascii="Times New Roman" w:eastAsia="Times New Roman" w:hAnsi="Times New Roman" w:cs="Times New Roman"/>
                          <w:color w:val="000000"/>
                          <w:spacing w:val="0"/>
                          <w:w w:val="100"/>
                          <w:position w:val="0"/>
                          <w:lang w:val="en-US" w:eastAsia="en-US" w:bidi="en-US"/>
                        </w:rPr>
                        <w:t>Timer::onTick 188 Transaction::init 50 Transaction::Transaction 49. 50, 51 Uncopyable::operator- 39 Uncopyable::Uncopyable 39 unlock 66 validateStudent 87 Widget::onTick 189 Widget::operator new 244 Widget::operator+= 53 Widget::operator= 53, 54. 55, 56, 107 Widget::set_new_handler 243 Widget::swap 108 Window::blink 122 Window::onResize 119 workWith Iterator 206, 207 Year::Year 79</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exception specifications 85 </w:t>
                      </w:r>
                      <w:r>
                        <w:rPr>
                          <w:rFonts w:ascii="Times New Roman" w:eastAsia="Times New Roman" w:hAnsi="Times New Roman" w:cs="Times New Roman"/>
                          <w:i/>
                          <w:iCs/>
                          <w:color w:val="000000"/>
                          <w:spacing w:val="0"/>
                          <w:w w:val="100"/>
                          <w:position w:val="0"/>
                          <w:lang w:val="en-US" w:eastAsia="en-US" w:bidi="en-US"/>
                        </w:rPr>
                        <w:t>Exceptional</w:t>
                      </w:r>
                      <w:r>
                        <w:rPr>
                          <w:rFonts w:ascii="Times New Roman" w:eastAsia="Times New Roman" w:hAnsi="Times New Roman" w:cs="Times New Roman"/>
                          <w:color w:val="000000"/>
                          <w:spacing w:val="0"/>
                          <w:w w:val="100"/>
                          <w:position w:val="0"/>
                          <w:lang w:val="en-US" w:eastAsia="en-US" w:bidi="en-US"/>
                        </w:rPr>
                        <w:t xml:space="preserve"> C++ xvii </w:t>
                      </w:r>
                      <w:r>
                        <w:rPr>
                          <w:rFonts w:ascii="Times New Roman" w:eastAsia="Times New Roman" w:hAnsi="Times New Roman" w:cs="Times New Roman"/>
                          <w:i/>
                          <w:iCs/>
                          <w:color w:val="000000"/>
                          <w:spacing w:val="0"/>
                          <w:w w:val="100"/>
                          <w:position w:val="0"/>
                          <w:lang w:val="en-US" w:eastAsia="en-US" w:bidi="en-US"/>
                        </w:rPr>
                        <w:t>Exceptional</w:t>
                      </w:r>
                      <w:r>
                        <w:rPr>
                          <w:rFonts w:ascii="Times New Roman" w:eastAsia="Times New Roman" w:hAnsi="Times New Roman" w:cs="Times New Roman"/>
                          <w:color w:val="000000"/>
                          <w:spacing w:val="0"/>
                          <w:w w:val="100"/>
                          <w:position w:val="0"/>
                          <w:lang w:val="en-US" w:eastAsia="en-US" w:bidi="en-US"/>
                        </w:rPr>
                        <w:t xml:space="preserve"> C++ </w:t>
                      </w:r>
                      <w:r>
                        <w:rPr>
                          <w:rFonts w:ascii="Times New Roman" w:eastAsia="Times New Roman" w:hAnsi="Times New Roman" w:cs="Times New Roman"/>
                          <w:i/>
                          <w:iCs/>
                          <w:color w:val="000000"/>
                          <w:spacing w:val="0"/>
                          <w:w w:val="100"/>
                          <w:position w:val="0"/>
                          <w:lang w:val="en-US" w:eastAsia="en-US" w:bidi="en-US"/>
                        </w:rPr>
                        <w:t>Style</w:t>
                      </w:r>
                      <w:r>
                        <w:rPr>
                          <w:rFonts w:ascii="Times New Roman" w:eastAsia="Times New Roman" w:hAnsi="Times New Roman" w:cs="Times New Roman"/>
                          <w:color w:val="000000"/>
                          <w:spacing w:val="0"/>
                          <w:w w:val="100"/>
                          <w:position w:val="0"/>
                          <w:lang w:val="en-US" w:eastAsia="en-US" w:bidi="en-US"/>
                        </w:rPr>
                        <w:t xml:space="preserve"> xvii, xviii exceptions 113</w:t>
                      </w:r>
                    </w:p>
                    <w:p>
                      <w:pPr>
                        <w:pStyle w:val="Style215"/>
                        <w:keepNext w:val="0"/>
                        <w:keepLines w:val="0"/>
                        <w:widowControl w:val="0"/>
                        <w:shd w:val="clear" w:color="auto" w:fill="auto"/>
                        <w:bidi w:val="0"/>
                        <w:spacing w:before="0" w:after="0" w:line="221" w:lineRule="auto"/>
                        <w:ind w:left="0" w:right="0" w:firstLine="0"/>
                        <w:jc w:val="left"/>
                      </w:pPr>
                      <w:r>
                        <w:rPr>
                          <w:rFonts w:ascii="Times New Roman" w:eastAsia="Times New Roman" w:hAnsi="Times New Roman" w:cs="Times New Roman"/>
                          <w:color w:val="000000"/>
                          <w:spacing w:val="0"/>
                          <w:w w:val="100"/>
                          <w:position w:val="0"/>
                          <w:lang w:val="en-US" w:eastAsia="en-US" w:bidi="en-US"/>
                        </w:rPr>
                        <w:t>delete and 62</w:t>
                      </w:r>
                    </w:p>
                  </w:txbxContent>
                </v:textbox>
                <w10:wrap type="topAndBottom" anchorx="page"/>
              </v:shape>
            </w:pict>
          </mc:Fallback>
        </mc:AlternateContent>
      </w:r>
      <w:r>
        <mc:AlternateContent>
          <mc:Choice Requires="wps">
            <w:drawing>
              <wp:anchor distT="0" distB="342900" distL="0" distR="0" simplePos="0" relativeHeight="125829727" behindDoc="0" locked="0" layoutInCell="1" allowOverlap="1">
                <wp:simplePos x="0" y="0"/>
                <wp:positionH relativeFrom="page">
                  <wp:posOffset>3495040</wp:posOffset>
                </wp:positionH>
                <wp:positionV relativeFrom="paragraph">
                  <wp:posOffset>0</wp:posOffset>
                </wp:positionV>
                <wp:extent cx="2026920" cy="6327775"/>
                <wp:wrapTopAndBottom/>
                <wp:docPr id="2027" name="Shape 2027"/>
                <a:graphic xmlns:a="http://schemas.openxmlformats.org/drawingml/2006/main">
                  <a:graphicData uri="http://schemas.microsoft.com/office/word/2010/wordprocessingShape">
                    <wps:wsp>
                      <wps:cNvSpPr txBox="1"/>
                      <wps:spPr>
                        <a:xfrm>
                          <a:ext cx="2026920" cy="6327775"/>
                        </a:xfrm>
                        <a:prstGeom prst="rect"/>
                        <a:noFill/>
                      </wps:spPr>
                      <wps:txbx>
                        <w:txbxContent>
                          <w:p>
                            <w:pPr>
                              <w:pStyle w:val="Style215"/>
                              <w:keepNext w:val="0"/>
                              <w:keepLines w:val="0"/>
                              <w:widowControl w:val="0"/>
                              <w:shd w:val="clear" w:color="auto" w:fill="auto"/>
                              <w:bidi w:val="0"/>
                              <w:spacing w:before="0" w:after="0" w:line="230" w:lineRule="auto"/>
                              <w:ind w:left="180" w:right="0" w:firstLine="0"/>
                              <w:jc w:val="left"/>
                            </w:pPr>
                            <w:r>
                              <w:rPr>
                                <w:rFonts w:ascii="Times New Roman" w:eastAsia="Times New Roman" w:hAnsi="Times New Roman" w:cs="Times New Roman"/>
                                <w:color w:val="000000"/>
                                <w:spacing w:val="0"/>
                                <w:w w:val="100"/>
                                <w:position w:val="0"/>
                                <w:lang w:val="en-US" w:eastAsia="en-US" w:bidi="en-US"/>
                              </w:rPr>
                              <w:t>destructors and 44-48 member swap and 112 standard hierarchy for 264 swallowing 46</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unused objects and 114 exception-safe code 127-134 copy-and-swap and 132 legacy code and 133 pimpl idiom and 131 side effects and 132</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exception-safety guarantees 128-129 explicit calls to base class functions 211 explicit constructors 5, 85, 104</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generalized copy construction and 219 explicit Inline request 135 explicit specification, of class names 162 explicit type conversions vs. implicit 70</w:t>
                              <w:softHyphen/>
                              <w:t>72</w:t>
                            </w:r>
                          </w:p>
                          <w:p>
                            <w:pPr>
                              <w:pStyle w:val="Style215"/>
                              <w:keepNext w:val="0"/>
                              <w:keepLines w:val="0"/>
                              <w:widowControl w:val="0"/>
                              <w:shd w:val="clear" w:color="auto" w:fill="auto"/>
                              <w:bidi w:val="0"/>
                              <w:spacing w:before="0" w:after="16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expression templates 237 expressions, implicit interfaces and 201</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F</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factoring code, out of templates 212-217 factory function 40, 62, 69, 81, 146, 195 Fallenstedt, Martin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federation, of languages, C++ as 11-13 • Feher, Attila F. xix final classes, in Java 43 final methods, in Java 190 fixed-size static buffers, problems of 196 forms of new and delete 73-75 FORTRAN 42 forward iterators 227 forward_iterator_tag 228 forwarding functions 144, 160</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French, Donald xx</w:t>
                            </w:r>
                          </w:p>
                          <w:p>
                            <w:pPr>
                              <w:pStyle w:val="Style215"/>
                              <w:keepNext w:val="0"/>
                              <w:keepLines w:val="0"/>
                              <w:widowControl w:val="0"/>
                              <w:shd w:val="clear" w:color="auto" w:fill="auto"/>
                              <w:bidi w:val="0"/>
                              <w:spacing w:before="0" w:after="0" w:line="240" w:lineRule="auto"/>
                              <w:ind w:left="360" w:right="0" w:hanging="360"/>
                              <w:jc w:val="left"/>
                            </w:pPr>
                            <w:r>
                              <w:rPr>
                                <w:rFonts w:ascii="Times New Roman" w:eastAsia="Times New Roman" w:hAnsi="Times New Roman" w:cs="Times New Roman"/>
                                <w:color w:val="000000"/>
                                <w:spacing w:val="0"/>
                                <w:w w:val="100"/>
                                <w:position w:val="0"/>
                                <w:lang w:val="en-US" w:eastAsia="en-US" w:bidi="en-US"/>
                              </w:rPr>
                              <w:t>friend functions 38, 85, 105, 135, 173, 223</w:t>
                              <w:softHyphen/>
                              <w:t>225</w:t>
                            </w:r>
                          </w:p>
                          <w:p>
                            <w:pPr>
                              <w:pStyle w:val="Style215"/>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vs. member functions 98-102 friendship</w:t>
                            </w:r>
                          </w:p>
                          <w:p>
                            <w:pPr>
                              <w:pStyle w:val="Style215"/>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in real life 105</w:t>
                            </w:r>
                          </w:p>
                          <w:p>
                            <w:pPr>
                              <w:pStyle w:val="Style215"/>
                              <w:keepNext w:val="0"/>
                              <w:keepLines w:val="0"/>
                              <w:widowControl w:val="0"/>
                              <w:shd w:val="clear" w:color="auto" w:fill="auto"/>
                              <w:bidi w:val="0"/>
                              <w:spacing w:before="0" w:after="0" w:line="233" w:lineRule="auto"/>
                              <w:ind w:left="560" w:right="0" w:hanging="340"/>
                              <w:jc w:val="left"/>
                            </w:pPr>
                            <w:r>
                              <w:rPr>
                                <w:rFonts w:ascii="Times New Roman" w:eastAsia="Times New Roman" w:hAnsi="Times New Roman" w:cs="Times New Roman"/>
                                <w:color w:val="000000"/>
                                <w:spacing w:val="0"/>
                                <w:w w:val="100"/>
                                <w:position w:val="0"/>
                                <w:lang w:val="en-US" w:eastAsia="en-US" w:bidi="en-US"/>
                              </w:rPr>
                              <w:t>without needing special access rights 225</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Fruchterman, Thomas xix FUDGE_FACTOR 15 Fuller, John xx function declarations, const in 18 function objects</w:t>
                            </w:r>
                          </w:p>
                          <w:p>
                            <w:pPr>
                              <w:pStyle w:val="Style215"/>
                              <w:keepNext w:val="0"/>
                              <w:keepLines w:val="0"/>
                              <w:widowControl w:val="0"/>
                              <w:shd w:val="clear" w:color="auto" w:fill="auto"/>
                              <w:bidi w:val="0"/>
                              <w:spacing w:before="0" w:after="0" w:line="233" w:lineRule="auto"/>
                              <w:ind w:left="220" w:right="0" w:firstLine="0"/>
                              <w:jc w:val="left"/>
                            </w:pPr>
                            <w:r>
                              <w:rPr>
                                <w:rFonts w:ascii="Times New Roman" w:eastAsia="Times New Roman" w:hAnsi="Times New Roman" w:cs="Times New Roman"/>
                                <w:color w:val="000000"/>
                                <w:spacing w:val="0"/>
                                <w:w w:val="100"/>
                                <w:position w:val="0"/>
                                <w:lang w:val="en-US" w:eastAsia="en-US" w:bidi="en-US"/>
                              </w:rPr>
                              <w:t>definition of 6 higher-order programming utilities and, in Boost 271</w:t>
                            </w:r>
                          </w:p>
                          <w:p>
                            <w:pPr>
                              <w:pStyle w:val="Style215"/>
                              <w:keepNext w:val="0"/>
                              <w:keepLines w:val="0"/>
                              <w:widowControl w:val="0"/>
                              <w:shd w:val="clear" w:color="auto" w:fill="auto"/>
                              <w:bidi w:val="0"/>
                              <w:spacing w:before="0" w:after="0" w:line="233" w:lineRule="auto"/>
                              <w:ind w:left="220" w:right="0" w:hanging="220"/>
                              <w:jc w:val="left"/>
                            </w:pPr>
                            <w:r>
                              <w:rPr>
                                <w:rFonts w:ascii="Times New Roman" w:eastAsia="Times New Roman" w:hAnsi="Times New Roman" w:cs="Times New Roman"/>
                                <w:color w:val="000000"/>
                                <w:spacing w:val="0"/>
                                <w:w w:val="100"/>
                                <w:position w:val="0"/>
                                <w:lang w:val="en-US" w:eastAsia="en-US" w:bidi="en-US"/>
                              </w:rPr>
                              <w:t>functions convenience 100 copying 57</w:t>
                            </w:r>
                          </w:p>
                        </w:txbxContent>
                      </wps:txbx>
                      <wps:bodyPr lIns="0" tIns="0" rIns="0" bIns="0">
                        <a:noAutoFit/>
                      </wps:bodyPr>
                    </wps:wsp>
                  </a:graphicData>
                </a:graphic>
              </wp:anchor>
            </w:drawing>
          </mc:Choice>
          <mc:Fallback>
            <w:pict>
              <v:shape id="_x0000_s3053" type="#_x0000_t202" style="position:absolute;margin-left:275.19999999999999pt;margin-top:0;width:159.59999999999999pt;height:498.25pt;z-index:-125829026;mso-wrap-distance-left:0;mso-wrap-distance-right:0;mso-wrap-distance-bottom:27.pt;mso-position-horizontal-relative:page" filled="f" stroked="f">
                <v:textbox inset="0,0,0,0">
                  <w:txbxContent>
                    <w:p>
                      <w:pPr>
                        <w:pStyle w:val="Style215"/>
                        <w:keepNext w:val="0"/>
                        <w:keepLines w:val="0"/>
                        <w:widowControl w:val="0"/>
                        <w:shd w:val="clear" w:color="auto" w:fill="auto"/>
                        <w:bidi w:val="0"/>
                        <w:spacing w:before="0" w:after="0" w:line="230" w:lineRule="auto"/>
                        <w:ind w:left="180" w:right="0" w:firstLine="0"/>
                        <w:jc w:val="left"/>
                      </w:pPr>
                      <w:r>
                        <w:rPr>
                          <w:rFonts w:ascii="Times New Roman" w:eastAsia="Times New Roman" w:hAnsi="Times New Roman" w:cs="Times New Roman"/>
                          <w:color w:val="000000"/>
                          <w:spacing w:val="0"/>
                          <w:w w:val="100"/>
                          <w:position w:val="0"/>
                          <w:lang w:val="en-US" w:eastAsia="en-US" w:bidi="en-US"/>
                        </w:rPr>
                        <w:t>destructors and 44-48 member swap and 112 standard hierarchy for 264 swallowing 46</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unused objects and 114 exception-safe code 127-134 copy-and-swap and 132 legacy code and 133 pimpl idiom and 131 side effects and 132</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exception-safety guarantees 128-129 explicit calls to base class functions 211 explicit constructors 5, 85, 104</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generalized copy construction and 219 explicit Inline request 135 explicit specification, of class names 162 explicit type conversions vs. implicit 70</w:t>
                        <w:softHyphen/>
                        <w:t>72</w:t>
                      </w:r>
                    </w:p>
                    <w:p>
                      <w:pPr>
                        <w:pStyle w:val="Style215"/>
                        <w:keepNext w:val="0"/>
                        <w:keepLines w:val="0"/>
                        <w:widowControl w:val="0"/>
                        <w:shd w:val="clear" w:color="auto" w:fill="auto"/>
                        <w:bidi w:val="0"/>
                        <w:spacing w:before="0" w:after="16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expression templates 237 expressions, implicit interfaces and 201</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F</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factoring code, out of templates 212-217 factory function 40, 62, 69, 81, 146, 195 Fallenstedt, Martin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federation, of languages, C++ as 11-13 • Feher, Attila F. xix final classes, in Java 43 final methods, in Java 190 fixed-size static buffers, problems of 196 forms of new and delete 73-75 FORTRAN 42 forward iterators 227 forward_iterator_tag 228 forwarding functions 144, 160</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French, Donald xx</w:t>
                      </w:r>
                    </w:p>
                    <w:p>
                      <w:pPr>
                        <w:pStyle w:val="Style215"/>
                        <w:keepNext w:val="0"/>
                        <w:keepLines w:val="0"/>
                        <w:widowControl w:val="0"/>
                        <w:shd w:val="clear" w:color="auto" w:fill="auto"/>
                        <w:bidi w:val="0"/>
                        <w:spacing w:before="0" w:after="0" w:line="240" w:lineRule="auto"/>
                        <w:ind w:left="360" w:right="0" w:hanging="360"/>
                        <w:jc w:val="left"/>
                      </w:pPr>
                      <w:r>
                        <w:rPr>
                          <w:rFonts w:ascii="Times New Roman" w:eastAsia="Times New Roman" w:hAnsi="Times New Roman" w:cs="Times New Roman"/>
                          <w:color w:val="000000"/>
                          <w:spacing w:val="0"/>
                          <w:w w:val="100"/>
                          <w:position w:val="0"/>
                          <w:lang w:val="en-US" w:eastAsia="en-US" w:bidi="en-US"/>
                        </w:rPr>
                        <w:t>friend functions 38, 85, 105, 135, 173, 223</w:t>
                        <w:softHyphen/>
                        <w:t>225</w:t>
                      </w:r>
                    </w:p>
                    <w:p>
                      <w:pPr>
                        <w:pStyle w:val="Style215"/>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vs. member functions 98-102 friendship</w:t>
                      </w:r>
                    </w:p>
                    <w:p>
                      <w:pPr>
                        <w:pStyle w:val="Style215"/>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in real life 105</w:t>
                      </w:r>
                    </w:p>
                    <w:p>
                      <w:pPr>
                        <w:pStyle w:val="Style215"/>
                        <w:keepNext w:val="0"/>
                        <w:keepLines w:val="0"/>
                        <w:widowControl w:val="0"/>
                        <w:shd w:val="clear" w:color="auto" w:fill="auto"/>
                        <w:bidi w:val="0"/>
                        <w:spacing w:before="0" w:after="0" w:line="233" w:lineRule="auto"/>
                        <w:ind w:left="560" w:right="0" w:hanging="340"/>
                        <w:jc w:val="left"/>
                      </w:pPr>
                      <w:r>
                        <w:rPr>
                          <w:rFonts w:ascii="Times New Roman" w:eastAsia="Times New Roman" w:hAnsi="Times New Roman" w:cs="Times New Roman"/>
                          <w:color w:val="000000"/>
                          <w:spacing w:val="0"/>
                          <w:w w:val="100"/>
                          <w:position w:val="0"/>
                          <w:lang w:val="en-US" w:eastAsia="en-US" w:bidi="en-US"/>
                        </w:rPr>
                        <w:t>without needing special access rights 225</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Fruchterman, Thomas xix FUDGE_FACTOR 15 Fuller, John xx function declarations, const in 18 function objects</w:t>
                      </w:r>
                    </w:p>
                    <w:p>
                      <w:pPr>
                        <w:pStyle w:val="Style215"/>
                        <w:keepNext w:val="0"/>
                        <w:keepLines w:val="0"/>
                        <w:widowControl w:val="0"/>
                        <w:shd w:val="clear" w:color="auto" w:fill="auto"/>
                        <w:bidi w:val="0"/>
                        <w:spacing w:before="0" w:after="0" w:line="233" w:lineRule="auto"/>
                        <w:ind w:left="220" w:right="0" w:firstLine="0"/>
                        <w:jc w:val="left"/>
                      </w:pPr>
                      <w:r>
                        <w:rPr>
                          <w:rFonts w:ascii="Times New Roman" w:eastAsia="Times New Roman" w:hAnsi="Times New Roman" w:cs="Times New Roman"/>
                          <w:color w:val="000000"/>
                          <w:spacing w:val="0"/>
                          <w:w w:val="100"/>
                          <w:position w:val="0"/>
                          <w:lang w:val="en-US" w:eastAsia="en-US" w:bidi="en-US"/>
                        </w:rPr>
                        <w:t>definition of 6 higher-order programming utilities and, in Boost 271</w:t>
                      </w:r>
                    </w:p>
                    <w:p>
                      <w:pPr>
                        <w:pStyle w:val="Style215"/>
                        <w:keepNext w:val="0"/>
                        <w:keepLines w:val="0"/>
                        <w:widowControl w:val="0"/>
                        <w:shd w:val="clear" w:color="auto" w:fill="auto"/>
                        <w:bidi w:val="0"/>
                        <w:spacing w:before="0" w:after="0" w:line="233" w:lineRule="auto"/>
                        <w:ind w:left="220" w:right="0" w:hanging="220"/>
                        <w:jc w:val="left"/>
                      </w:pPr>
                      <w:r>
                        <w:rPr>
                          <w:rFonts w:ascii="Times New Roman" w:eastAsia="Times New Roman" w:hAnsi="Times New Roman" w:cs="Times New Roman"/>
                          <w:color w:val="000000"/>
                          <w:spacing w:val="0"/>
                          <w:w w:val="100"/>
                          <w:position w:val="0"/>
                          <w:lang w:val="en-US" w:eastAsia="en-US" w:bidi="en-US"/>
                        </w:rPr>
                        <w:t>functions convenience 100 copying 57</w:t>
                      </w:r>
                    </w:p>
                  </w:txbxContent>
                </v:textbox>
                <w10:wrap type="topAndBottom" anchorx="page"/>
              </v:shape>
            </w:pict>
          </mc:Fallback>
        </mc:AlternateContent>
      </w:r>
    </w:p>
    <w:p>
      <w:pPr>
        <w:pStyle w:val="Style86"/>
        <w:keepNext w:val="0"/>
        <w:keepLines w:val="0"/>
        <w:widowControl w:val="0"/>
        <w:shd w:val="clear" w:color="auto" w:fill="auto"/>
        <w:bidi w:val="0"/>
        <w:spacing w:before="0" w:after="0" w:line="240" w:lineRule="auto"/>
        <w:ind w:left="4500" w:right="0" w:firstLine="0"/>
        <w:jc w:val="left"/>
        <w:rPr>
          <w:sz w:val="19"/>
          <w:szCs w:val="19"/>
        </w:rPr>
        <w:sectPr>
          <w:footnotePr>
            <w:pos w:val="pageBottom"/>
            <w:numFmt w:val="decimal"/>
            <w:numRestart w:val="continuous"/>
          </w:footnotePr>
          <w:pgSz w:w="10409" w:h="14643"/>
          <w:pgMar w:top="1890" w:right="1525" w:bottom="1857" w:left="2082"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中文版涕三版</w:t>
      </w:r>
    </w:p>
    <w:p>
      <w:pPr>
        <w:pStyle w:val="Style215"/>
        <w:keepNext w:val="0"/>
        <w:keepLines w:val="0"/>
        <w:widowControl w:val="0"/>
        <w:shd w:val="clear" w:color="auto" w:fill="auto"/>
        <w:bidi w:val="0"/>
        <w:spacing w:before="0" w:after="0" w:line="233" w:lineRule="auto"/>
        <w:ind w:left="0" w:right="0" w:firstLine="160"/>
        <w:jc w:val="both"/>
      </w:pPr>
      <w:r>
        <w:rPr>
          <w:rFonts w:ascii="Times New Roman" w:eastAsia="Times New Roman" w:hAnsi="Times New Roman" w:cs="Times New Roman"/>
          <w:color w:val="000000"/>
          <w:spacing w:val="0"/>
          <w:w w:val="100"/>
          <w:position w:val="0"/>
          <w:lang w:val="en-US" w:eastAsia="en-US" w:bidi="en-US"/>
        </w:rPr>
        <w:t xml:space="preserve">defining </w:t>
      </w:r>
      <w:r>
        <w:rPr>
          <w:rFonts w:ascii="Times New Roman" w:eastAsia="Times New Roman" w:hAnsi="Times New Roman" w:cs="Times New Roman"/>
          <w:color w:val="000000"/>
          <w:spacing w:val="0"/>
          <w:w w:val="100"/>
          <w:position w:val="0"/>
          <w:lang w:val="zh-TW" w:eastAsia="zh-TW" w:bidi="zh-TW"/>
        </w:rPr>
        <w:t>4</w:t>
      </w:r>
    </w:p>
    <w:p>
      <w:pPr>
        <w:pStyle w:val="Style215"/>
        <w:keepNext w:val="0"/>
        <w:keepLines w:val="0"/>
        <w:widowControl w:val="0"/>
        <w:shd w:val="clear" w:color="auto" w:fill="auto"/>
        <w:bidi w:val="0"/>
        <w:spacing w:before="0" w:after="0" w:line="233" w:lineRule="auto"/>
        <w:ind w:left="160" w:right="0" w:firstLine="0"/>
        <w:jc w:val="left"/>
      </w:pPr>
      <w:r>
        <w:rPr>
          <w:rFonts w:ascii="Times New Roman" w:eastAsia="Times New Roman" w:hAnsi="Times New Roman" w:cs="Times New Roman"/>
          <w:color w:val="000000"/>
          <w:spacing w:val="0"/>
          <w:w w:val="100"/>
          <w:position w:val="0"/>
          <w:lang w:val="en-US" w:eastAsia="en-US" w:bidi="en-US"/>
        </w:rPr>
        <w:t>deliberately not defining 38 factory, see factory function forwarding 144, 160 implicitly generated 34-37. 221 disallowing 37-39</w:t>
      </w:r>
    </w:p>
    <w:p>
      <w:pPr>
        <w:pStyle w:val="Style215"/>
        <w:keepNext w:val="0"/>
        <w:keepLines w:val="0"/>
        <w:widowControl w:val="0"/>
        <w:shd w:val="clear" w:color="auto" w:fill="auto"/>
        <w:bidi w:val="0"/>
        <w:spacing w:before="0" w:after="0" w:line="233" w:lineRule="auto"/>
        <w:ind w:left="160" w:right="0" w:firstLine="0"/>
        <w:jc w:val="left"/>
      </w:pPr>
      <w:r>
        <w:rPr>
          <w:rFonts w:ascii="Times New Roman" w:eastAsia="Times New Roman" w:hAnsi="Times New Roman" w:cs="Times New Roman"/>
          <w:color w:val="000000"/>
          <w:spacing w:val="0"/>
          <w:w w:val="100"/>
          <w:position w:val="0"/>
          <w:lang w:val="en-US" w:eastAsia="en-US" w:bidi="en-US"/>
        </w:rPr>
        <w:t>inline, declaring 135 member</w:t>
      </w:r>
    </w:p>
    <w:p>
      <w:pPr>
        <w:pStyle w:val="Style215"/>
        <w:keepNext w:val="0"/>
        <w:keepLines w:val="0"/>
        <w:widowControl w:val="0"/>
        <w:shd w:val="clear" w:color="auto" w:fill="auto"/>
        <w:bidi w:val="0"/>
        <w:spacing w:before="0" w:after="0" w:line="233" w:lineRule="auto"/>
        <w:ind w:left="0" w:right="0" w:firstLine="340"/>
        <w:jc w:val="left"/>
      </w:pPr>
      <w:r>
        <w:rPr>
          <w:rFonts w:ascii="Times New Roman" w:eastAsia="Times New Roman" w:hAnsi="Times New Roman" w:cs="Times New Roman"/>
          <w:color w:val="000000"/>
          <w:spacing w:val="0"/>
          <w:w w:val="100"/>
          <w:position w:val="0"/>
          <w:lang w:val="en-US" w:eastAsia="en-US" w:bidi="en-US"/>
        </w:rPr>
        <w:t>templatlzed 218-222</w:t>
      </w:r>
    </w:p>
    <w:p>
      <w:pPr>
        <w:pStyle w:val="Style215"/>
        <w:keepNext w:val="0"/>
        <w:keepLines w:val="0"/>
        <w:widowControl w:val="0"/>
        <w:shd w:val="clear" w:color="auto" w:fill="auto"/>
        <w:bidi w:val="0"/>
        <w:spacing w:before="0" w:after="0" w:line="233" w:lineRule="auto"/>
        <w:ind w:left="160" w:right="0" w:firstLine="180"/>
        <w:jc w:val="left"/>
      </w:pPr>
      <w:r>
        <w:rPr>
          <w:rFonts w:ascii="Times New Roman" w:eastAsia="Times New Roman" w:hAnsi="Times New Roman" w:cs="Times New Roman"/>
          <w:color w:val="000000"/>
          <w:spacing w:val="0"/>
          <w:w w:val="100"/>
          <w:position w:val="0"/>
          <w:lang w:val="en-US" w:eastAsia="en-US" w:bidi="en-US"/>
        </w:rPr>
        <w:t>vs. non-member 104-105 non-member</w:t>
      </w:r>
    </w:p>
    <w:p>
      <w:pPr>
        <w:pStyle w:val="Style215"/>
        <w:keepNext w:val="0"/>
        <w:keepLines w:val="0"/>
        <w:widowControl w:val="0"/>
        <w:shd w:val="clear" w:color="auto" w:fill="auto"/>
        <w:bidi w:val="0"/>
        <w:spacing w:before="0" w:after="0" w:line="233" w:lineRule="auto"/>
        <w:ind w:left="340" w:right="0" w:firstLine="0"/>
        <w:jc w:val="left"/>
      </w:pPr>
      <w:r>
        <w:rPr>
          <w:rFonts w:ascii="Times New Roman" w:eastAsia="Times New Roman" w:hAnsi="Times New Roman" w:cs="Times New Roman"/>
          <w:color w:val="000000"/>
          <w:spacing w:val="0"/>
          <w:w w:val="100"/>
          <w:position w:val="0"/>
          <w:lang w:val="en-US" w:eastAsia="en-US" w:bidi="en-US"/>
        </w:rPr>
        <w:t>templates and 222-226 type conversions and 102-105, 222</w:t>
        <w:softHyphen/>
        <w:t>226</w:t>
      </w:r>
    </w:p>
    <w:p>
      <w:pPr>
        <w:pStyle w:val="Style215"/>
        <w:keepNext w:val="0"/>
        <w:keepLines w:val="0"/>
        <w:widowControl w:val="0"/>
        <w:shd w:val="clear" w:color="auto" w:fill="auto"/>
        <w:bidi w:val="0"/>
        <w:spacing w:before="0" w:after="0" w:line="233" w:lineRule="auto"/>
        <w:ind w:left="540" w:right="0" w:hanging="380"/>
        <w:jc w:val="left"/>
      </w:pPr>
      <w:r>
        <w:rPr>
          <w:rFonts w:ascii="Times New Roman" w:eastAsia="Times New Roman" w:hAnsi="Times New Roman" w:cs="Times New Roman"/>
          <w:color w:val="000000"/>
          <w:spacing w:val="0"/>
          <w:w w:val="100"/>
          <w:position w:val="0"/>
          <w:lang w:val="en-US" w:eastAsia="en-US" w:bidi="en-US"/>
        </w:rPr>
        <w:t>non-member non-friend, vs member 98-102</w:t>
      </w:r>
    </w:p>
    <w:p>
      <w:pPr>
        <w:pStyle w:val="Style215"/>
        <w:keepNext w:val="0"/>
        <w:keepLines w:val="0"/>
        <w:widowControl w:val="0"/>
        <w:shd w:val="clear" w:color="auto" w:fill="auto"/>
        <w:bidi w:val="0"/>
        <w:spacing w:before="0" w:after="0" w:line="233" w:lineRule="auto"/>
        <w:ind w:left="0" w:right="0" w:firstLine="160"/>
        <w:jc w:val="left"/>
      </w:pPr>
      <w:r>
        <w:rPr>
          <w:rFonts w:ascii="Times New Roman" w:eastAsia="Times New Roman" w:hAnsi="Times New Roman" w:cs="Times New Roman"/>
          <w:color w:val="000000"/>
          <w:spacing w:val="0"/>
          <w:w w:val="100"/>
          <w:position w:val="0"/>
          <w:lang w:val="en-US" w:eastAsia="en-US" w:bidi="en-US"/>
        </w:rPr>
        <w:t>non-vlrtual, meaning 168</w:t>
      </w:r>
    </w:p>
    <w:p>
      <w:pPr>
        <w:pStyle w:val="Style215"/>
        <w:keepNext w:val="0"/>
        <w:keepLines w:val="0"/>
        <w:widowControl w:val="0"/>
        <w:shd w:val="clear" w:color="auto" w:fill="auto"/>
        <w:bidi w:val="0"/>
        <w:spacing w:before="0" w:after="0" w:line="233" w:lineRule="auto"/>
        <w:ind w:left="160" w:right="0" w:firstLine="0"/>
        <w:jc w:val="left"/>
      </w:pPr>
      <w:r>
        <w:rPr>
          <w:rFonts w:ascii="Times New Roman" w:eastAsia="Times New Roman" w:hAnsi="Times New Roman" w:cs="Times New Roman"/>
          <w:color w:val="000000"/>
          <w:spacing w:val="0"/>
          <w:w w:val="100"/>
          <w:position w:val="0"/>
          <w:lang w:val="en-US" w:eastAsia="en-US" w:bidi="en-US"/>
        </w:rPr>
        <w:t>return values, modifying 21 signatures, explicit interfaces and 201 static</w:t>
      </w:r>
    </w:p>
    <w:p>
      <w:pPr>
        <w:pStyle w:val="Style215"/>
        <w:keepNext w:val="0"/>
        <w:keepLines w:val="0"/>
        <w:widowControl w:val="0"/>
        <w:shd w:val="clear" w:color="auto" w:fill="auto"/>
        <w:bidi w:val="0"/>
        <w:spacing w:before="0" w:after="0" w:line="233" w:lineRule="auto"/>
        <w:ind w:left="0" w:right="0" w:firstLine="340"/>
        <w:jc w:val="both"/>
      </w:pPr>
      <w:r>
        <w:rPr>
          <w:rFonts w:ascii="Times New Roman" w:eastAsia="Times New Roman" w:hAnsi="Times New Roman" w:cs="Times New Roman"/>
          <w:color w:val="000000"/>
          <w:spacing w:val="0"/>
          <w:w w:val="100"/>
          <w:position w:val="0"/>
          <w:lang w:val="en-US" w:eastAsia="en-US" w:bidi="en-US"/>
        </w:rPr>
        <w:t>ctors and dtors and 52</w:t>
      </w:r>
    </w:p>
    <w:p>
      <w:pPr>
        <w:pStyle w:val="Style215"/>
        <w:keepNext w:val="0"/>
        <w:keepLines w:val="0"/>
        <w:widowControl w:val="0"/>
        <w:shd w:val="clear" w:color="auto" w:fill="auto"/>
        <w:bidi w:val="0"/>
        <w:spacing w:before="0" w:after="560" w:line="257" w:lineRule="auto"/>
        <w:ind w:left="0" w:right="0" w:firstLine="160"/>
        <w:jc w:val="left"/>
      </w:pPr>
      <w:r>
        <w:rPr>
          <w:rFonts w:ascii="Times New Roman" w:eastAsia="Times New Roman" w:hAnsi="Times New Roman" w:cs="Times New Roman"/>
          <w:color w:val="000000"/>
          <w:spacing w:val="0"/>
          <w:w w:val="100"/>
          <w:position w:val="0"/>
          <w:lang w:val="en-US" w:eastAsia="en-US" w:bidi="en-US"/>
        </w:rPr>
        <w:t>virtual, see virtual functions function-style casts 116</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Gamma, Erich xvii Geller, Alan xix generalized assignment 220 generalized copy constructors 219 generative programming 237 generic programming support, in Boost 271</w:t>
      </w:r>
    </w:p>
    <w:p>
      <w:pPr>
        <w:pStyle w:val="Style215"/>
        <w:keepNext w:val="0"/>
        <w:keepLines w:val="0"/>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get, smart pointers and 70 goddess, see Urbano, Nancy L. goto, delete and 62 Graph library, in Boost 270 grep, casts and 117 guarantees, exception safety 128-129 Gutnik, Gene xix</w:t>
      </w:r>
    </w:p>
    <w:p>
      <w:pPr>
        <w:pStyle w:val="Style2"/>
        <w:keepNext w:val="0"/>
        <w:keepLines w:val="0"/>
        <w:widowControl w:val="0"/>
        <w:shd w:val="clear" w:color="auto" w:fill="auto"/>
        <w:bidi w:val="0"/>
        <w:spacing w:before="0" w:after="4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H</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Handle classes 144-145 handles 125</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dangling 126</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encapsulation and 124 operator[] and 126 returning 123-126 has-a relationship 184 hash tables, in TRI 266 Hastings, Battle of 150 Haugland, Solveig xx head scratching, avoiding 95 header files, see headers</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headers</w:t>
      </w:r>
    </w:p>
    <w:p>
      <w:pPr>
        <w:pStyle w:val="Style215"/>
        <w:keepNext w:val="0"/>
        <w:keepLines w:val="0"/>
        <w:widowControl w:val="0"/>
        <w:shd w:val="clear" w:color="auto" w:fill="auto"/>
        <w:bidi w:val="0"/>
        <w:spacing w:before="0" w:after="0" w:line="226" w:lineRule="auto"/>
        <w:ind w:left="180" w:right="0" w:firstLine="40"/>
        <w:jc w:val="left"/>
      </w:pPr>
      <w:r>
        <w:rPr>
          <w:rFonts w:ascii="Times New Roman" w:eastAsia="Times New Roman" w:hAnsi="Times New Roman" w:cs="Times New Roman"/>
          <w:color w:val="000000"/>
          <w:spacing w:val="0"/>
          <w:w w:val="100"/>
          <w:position w:val="0"/>
          <w:lang w:val="en-US" w:eastAsia="en-US" w:bidi="en-US"/>
        </w:rPr>
        <w:t>for declarations vs. for definitions 144 inline functions and 135 namespaces and 100</w:t>
      </w:r>
    </w:p>
    <w:p>
      <w:pPr>
        <w:pStyle w:val="Style215"/>
        <w:keepNext w:val="0"/>
        <w:keepLines w:val="0"/>
        <w:widowControl w:val="0"/>
        <w:shd w:val="clear" w:color="auto" w:fill="auto"/>
        <w:bidi w:val="0"/>
        <w:spacing w:before="0" w:after="0" w:line="240" w:lineRule="auto"/>
        <w:ind w:left="180" w:right="0" w:firstLine="40"/>
        <w:jc w:val="left"/>
      </w:pPr>
      <w:r>
        <w:rPr>
          <w:rFonts w:ascii="Times New Roman" w:eastAsia="Times New Roman" w:hAnsi="Times New Roman" w:cs="Times New Roman"/>
          <w:color w:val="000000"/>
          <w:spacing w:val="0"/>
          <w:w w:val="100"/>
          <w:position w:val="0"/>
          <w:lang w:val="en-US" w:eastAsia="en-US" w:bidi="en-US"/>
        </w:rPr>
        <w:t>of C++ standard library 101 templates and 136</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usage, in this book 3</w:t>
      </w:r>
    </w:p>
    <w:p>
      <w:pPr>
        <w:pStyle w:val="Style215"/>
        <w:keepNext w:val="0"/>
        <w:keepLines w:val="0"/>
        <w:widowControl w:val="0"/>
        <w:shd w:val="clear" w:color="auto" w:fill="auto"/>
        <w:bidi w:val="0"/>
        <w:spacing w:before="0" w:after="0" w:line="240" w:lineRule="auto"/>
        <w:ind w:left="380" w:right="0" w:hanging="380"/>
        <w:jc w:val="left"/>
      </w:pPr>
      <w:r>
        <w:rPr>
          <w:rFonts w:ascii="Times New Roman" w:eastAsia="Times New Roman" w:hAnsi="Times New Roman" w:cs="Times New Roman"/>
          <w:color w:val="000000"/>
          <w:spacing w:val="0"/>
          <w:w w:val="100"/>
          <w:position w:val="0"/>
          <w:lang w:val="en-US" w:eastAsia="en-US" w:bidi="en-US"/>
        </w:rPr>
        <w:t>hello world, template metaprogramming and 235</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Helm, Richard xvii</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Henney, Kevlin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Hicks, Cory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hiding names, see name hiding higher-order programming and function object utilities, in Boost 271 highlighting, in this book 5 </w:t>
      </w:r>
      <w:r>
        <w:rPr>
          <w:rFonts w:ascii="Times New Roman" w:eastAsia="Times New Roman" w:hAnsi="Times New Roman" w:cs="Times New Roman"/>
          <w:color w:val="000000"/>
          <w:spacing w:val="0"/>
          <w:w w:val="100"/>
          <w:position w:val="0"/>
          <w:lang w:val="en-US" w:eastAsia="en-US" w:bidi="en-US"/>
        </w:rPr>
        <w:t>identity test 55</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if...else for types 230</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#ifdef 17</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#ifndef 17 Implementation-dependent behavior,</w:t>
      </w:r>
    </w:p>
    <w:p>
      <w:pPr>
        <w:pStyle w:val="Style215"/>
        <w:keepNext w:val="0"/>
        <w:keepLines w:val="0"/>
        <w:widowControl w:val="0"/>
        <w:shd w:val="clear" w:color="auto" w:fill="auto"/>
        <w:bidi w:val="0"/>
        <w:spacing w:before="0" w:after="0" w:line="233" w:lineRule="auto"/>
        <w:ind w:left="0" w:right="0" w:firstLine="380"/>
        <w:jc w:val="left"/>
      </w:pPr>
      <w:r>
        <w:rPr>
          <w:rFonts w:ascii="Times New Roman" w:eastAsia="Times New Roman" w:hAnsi="Times New Roman" w:cs="Times New Roman"/>
          <w:color w:val="000000"/>
          <w:spacing w:val="0"/>
          <w:w w:val="100"/>
          <w:position w:val="0"/>
          <w:lang w:val="en-US" w:eastAsia="en-US" w:bidi="en-US"/>
        </w:rPr>
        <w:t>warnings and 263 implementations decoupling from interfaces 165 default, danger of 163-167 Inheritance of 161-169 of derived class constructors and destructors 137</w:t>
      </w:r>
    </w:p>
    <w:p>
      <w:pPr>
        <w:pStyle w:val="Style215"/>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of Interface classes 147</w:t>
      </w:r>
    </w:p>
    <w:p>
      <w:pPr>
        <w:pStyle w:val="Style215"/>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references 89</w:t>
      </w:r>
    </w:p>
    <w:p>
      <w:pPr>
        <w:pStyle w:val="Style215"/>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std::max 135 std::swap 106 implicit inline request 135 implicit Interfaces 199-203 implicit type conversions vs. explicit 70</w:t>
        <w:softHyphen/>
        <w:t>72</w:t>
      </w:r>
    </w:p>
    <w:p>
      <w:pPr>
        <w:pStyle w:val="Style215"/>
        <w:keepNext w:val="0"/>
        <w:keepLines w:val="0"/>
        <w:widowControl w:val="0"/>
        <w:shd w:val="clear" w:color="auto" w:fill="auto"/>
        <w:bidi w:val="0"/>
        <w:spacing w:before="0" w:after="0" w:line="233" w:lineRule="auto"/>
        <w:ind w:left="180" w:right="0" w:hanging="180"/>
        <w:jc w:val="left"/>
      </w:pPr>
      <w:r>
        <w:rPr>
          <w:rFonts w:ascii="Times New Roman" w:eastAsia="Times New Roman" w:hAnsi="Times New Roman" w:cs="Times New Roman"/>
          <w:color w:val="000000"/>
          <w:spacing w:val="0"/>
          <w:w w:val="100"/>
          <w:position w:val="0"/>
          <w:lang w:val="en-US" w:eastAsia="en-US" w:bidi="en-US"/>
        </w:rPr>
        <w:t>implicitly generated functions 34-37, 221 disallowing 37-39</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#include directives 17 compilation dependencies and 140 incompatibilities, with built-in types 80 incorrect code and efficiency 90 infinite loop, in operator new 253 inheritance</w:t>
      </w:r>
    </w:p>
    <w:p>
      <w:pPr>
        <w:pStyle w:val="Style215"/>
        <w:keepNext w:val="0"/>
        <w:keepLines w:val="0"/>
        <w:widowControl w:val="0"/>
        <w:shd w:val="clear" w:color="auto" w:fill="auto"/>
        <w:bidi w:val="0"/>
        <w:spacing w:before="0" w:after="0" w:line="233" w:lineRule="auto"/>
        <w:ind w:left="180" w:right="0" w:firstLine="40"/>
        <w:jc w:val="left"/>
      </w:pPr>
      <w:r>
        <w:rPr>
          <w:rFonts w:ascii="Times New Roman" w:eastAsia="Times New Roman" w:hAnsi="Times New Roman" w:cs="Times New Roman"/>
          <w:color w:val="000000"/>
          <w:spacing w:val="0"/>
          <w:w w:val="100"/>
          <w:position w:val="0"/>
          <w:lang w:val="en-US" w:eastAsia="en-US" w:bidi="en-US"/>
        </w:rPr>
        <w:t>accidental 165-166 combining with templates 243-245 common features and 164 intuition and 151-155 mathematics and 155 mixin-style 244</w:t>
      </w:r>
    </w:p>
    <w:p>
      <w:pPr>
        <w:pStyle w:val="Style215"/>
        <w:keepNext w:val="0"/>
        <w:keepLines w:val="0"/>
        <w:widowControl w:val="0"/>
        <w:shd w:val="clear" w:color="auto" w:fill="auto"/>
        <w:bidi w:val="0"/>
        <w:spacing w:before="0" w:after="0" w:line="233" w:lineRule="auto"/>
        <w:ind w:left="180" w:right="0" w:firstLine="40"/>
        <w:jc w:val="left"/>
        <w:sectPr>
          <w:footnotePr>
            <w:pos w:val="pageBottom"/>
            <w:numFmt w:val="decimal"/>
            <w:numRestart w:val="continuous"/>
          </w:footnotePr>
          <w:pgSz w:w="10409" w:h="14643"/>
          <w:pgMar w:top="1852" w:right="1717" w:bottom="1852" w:left="2029" w:header="0" w:footer="3" w:gutter="0"/>
          <w:cols w:num="2" w:space="277"/>
          <w:noEndnote/>
          <w:rtlGutter w:val="0"/>
          <w:docGrid w:linePitch="360"/>
        </w:sectPr>
      </w:pPr>
      <w:r>
        <w:rPr>
          <w:rFonts w:ascii="Times New Roman" w:eastAsia="Times New Roman" w:hAnsi="Times New Roman" w:cs="Times New Roman"/>
          <w:color w:val="000000"/>
          <w:spacing w:val="0"/>
          <w:w w:val="100"/>
          <w:position w:val="0"/>
          <w:lang w:val="en-US" w:eastAsia="en-US" w:bidi="en-US"/>
        </w:rPr>
        <w:t>name hiding and 156-161 of implementation 161-169 of Interface 161-169</w:t>
      </w:r>
    </w:p>
    <w:p>
      <w:pPr>
        <w:widowControl w:val="0"/>
        <w:spacing w:before="90" w:after="90"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52" w:right="0" w:bottom="1852"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852" w:right="1717" w:bottom="1852" w:left="1976"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16"/>
          <w:szCs w:val="16"/>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26" w:lineRule="auto"/>
        <w:ind w:left="160" w:right="0" w:firstLine="40"/>
        <w:jc w:val="left"/>
      </w:pPr>
      <w:r>
        <w:rPr>
          <w:rFonts w:ascii="Times New Roman" w:eastAsia="Times New Roman" w:hAnsi="Times New Roman" w:cs="Times New Roman"/>
          <w:color w:val="000000"/>
          <w:spacing w:val="0"/>
          <w:w w:val="100"/>
          <w:position w:val="0"/>
          <w:lang w:val="en-US" w:eastAsia="en-US" w:bidi="en-US"/>
        </w:rPr>
        <w:t>of interface vs. implementation 161-169 operator new and 253-254 penguins and birds and 151-153 private 187-192 protected 151 public 150-155 rectangles and squares and 153-155 redefining non-virtual functions and 17&amp;-180</w:t>
      </w:r>
    </w:p>
    <w:p>
      <w:pPr>
        <w:pStyle w:val="Style215"/>
        <w:keepNext w:val="0"/>
        <w:keepLines w:val="0"/>
        <w:widowControl w:val="0"/>
        <w:shd w:val="clear" w:color="auto" w:fill="auto"/>
        <w:bidi w:val="0"/>
        <w:spacing w:before="0" w:after="0" w:line="226" w:lineRule="auto"/>
        <w:ind w:left="0" w:right="0" w:firstLine="200"/>
        <w:jc w:val="left"/>
      </w:pPr>
      <w:r>
        <w:rPr>
          <w:rFonts w:ascii="Times New Roman" w:eastAsia="Times New Roman" w:hAnsi="Times New Roman" w:cs="Times New Roman"/>
          <w:color w:val="000000"/>
          <w:spacing w:val="0"/>
          <w:w w:val="100"/>
          <w:position w:val="0"/>
          <w:lang w:val="en-US" w:eastAsia="en-US" w:bidi="en-US"/>
        </w:rPr>
        <w:t>scopes and 156 sharing features and 164 inheritance, multiple 192-198 ambiguity and 192 combining public and private 197 deadly diamond 193 inheritance, private 214</w:t>
      </w:r>
    </w:p>
    <w:p>
      <w:pPr>
        <w:pStyle w:val="Style215"/>
        <w:keepNext w:val="0"/>
        <w:keepLines w:val="0"/>
        <w:widowControl w:val="0"/>
        <w:shd w:val="clear" w:color="auto" w:fill="auto"/>
        <w:bidi w:val="0"/>
        <w:spacing w:before="0" w:after="0" w:line="226" w:lineRule="auto"/>
        <w:ind w:left="160" w:right="0" w:firstLine="40"/>
        <w:jc w:val="left"/>
      </w:pPr>
      <w:r>
        <w:rPr>
          <w:rFonts w:ascii="Times New Roman" w:eastAsia="Times New Roman" w:hAnsi="Times New Roman" w:cs="Times New Roman"/>
          <w:color w:val="000000"/>
          <w:spacing w:val="0"/>
          <w:w w:val="100"/>
          <w:position w:val="0"/>
          <w:lang w:val="en-US" w:eastAsia="en-US" w:bidi="en-US"/>
        </w:rPr>
        <w:t>combining with public 197 eliminating 189 for redefining virtual functions 197 meaning 187</w:t>
      </w:r>
    </w:p>
    <w:p>
      <w:pPr>
        <w:pStyle w:val="Style215"/>
        <w:keepNext w:val="0"/>
        <w:keepLines w:val="0"/>
        <w:widowControl w:val="0"/>
        <w:shd w:val="clear" w:color="auto" w:fill="auto"/>
        <w:bidi w:val="0"/>
        <w:spacing w:before="0" w:after="0" w:line="226" w:lineRule="auto"/>
        <w:ind w:left="0" w:right="0" w:firstLine="200"/>
        <w:jc w:val="left"/>
      </w:pPr>
      <w:r>
        <w:rPr>
          <w:rFonts w:ascii="Times New Roman" w:eastAsia="Times New Roman" w:hAnsi="Times New Roman" w:cs="Times New Roman"/>
          <w:color w:val="000000"/>
          <w:spacing w:val="0"/>
          <w:w w:val="100"/>
          <w:position w:val="0"/>
          <w:lang w:val="en-US" w:eastAsia="en-US" w:bidi="en-US"/>
        </w:rPr>
        <w:t>vs. composition 188 inheritance, public</w:t>
      </w:r>
    </w:p>
    <w:p>
      <w:pPr>
        <w:pStyle w:val="Style215"/>
        <w:keepNext w:val="0"/>
        <w:keepLines w:val="0"/>
        <w:widowControl w:val="0"/>
        <w:shd w:val="clear" w:color="auto" w:fill="auto"/>
        <w:bidi w:val="0"/>
        <w:spacing w:before="0" w:after="0" w:line="226" w:lineRule="auto"/>
        <w:ind w:left="0" w:right="0" w:firstLine="200"/>
        <w:jc w:val="left"/>
      </w:pPr>
      <w:r>
        <w:rPr>
          <w:rFonts w:ascii="Times New Roman" w:eastAsia="Times New Roman" w:hAnsi="Times New Roman" w:cs="Times New Roman"/>
          <w:color w:val="000000"/>
          <w:spacing w:val="0"/>
          <w:w w:val="100"/>
          <w:position w:val="0"/>
          <w:lang w:val="en-US" w:eastAsia="en-US" w:bidi="en-US"/>
        </w:rPr>
        <w:t>combining with private 197 is-a relationship and 150-155 meaning of 150 name hiding and 159 virtual inheritance and 194 inheritance, virtual 194 init function 60 initialization 4, 26-27 assignment vs. 6 built-in types 26-27 const members 29 const static members 14 default, unintended 59 in-class, of static const integral members 14</w:t>
      </w:r>
    </w:p>
    <w:p>
      <w:pPr>
        <w:pStyle w:val="Style215"/>
        <w:keepNext w:val="0"/>
        <w:keepLines w:val="0"/>
        <w:widowControl w:val="0"/>
        <w:shd w:val="clear" w:color="auto" w:fill="auto"/>
        <w:bidi w:val="0"/>
        <w:spacing w:before="0" w:after="0" w:line="226" w:lineRule="auto"/>
        <w:ind w:left="0" w:right="0" w:firstLine="200"/>
        <w:jc w:val="left"/>
      </w:pPr>
      <w:r>
        <w:rPr>
          <w:rFonts w:ascii="Times New Roman" w:eastAsia="Times New Roman" w:hAnsi="Times New Roman" w:cs="Times New Roman"/>
          <w:color w:val="000000"/>
          <w:spacing w:val="0"/>
          <w:w w:val="100"/>
          <w:position w:val="0"/>
          <w:lang w:val="en-US" w:eastAsia="en-US" w:bidi="en-US"/>
        </w:rPr>
        <w:t>local static objects 31 non-local static objects 30 objects 26-33 reference members 29 static members 242 virtual base classes and 194 vs. assignment 27-29, 114 with vs. without arguments 114 initialization order</w:t>
      </w:r>
    </w:p>
    <w:p>
      <w:pPr>
        <w:pStyle w:val="Style215"/>
        <w:keepNext w:val="0"/>
        <w:keepLines w:val="0"/>
        <w:widowControl w:val="0"/>
        <w:shd w:val="clear" w:color="auto" w:fill="auto"/>
        <w:bidi w:val="0"/>
        <w:spacing w:before="0" w:after="0" w:line="226"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 members 29 importance of 31 non-local statics 29-33 inline functions see also inllnlng address of 136 as request to compiler 135 debuggers and 139 declaring 135 headers and 135 optimizing compilers and 134 recursion and 136 vs, #define 16-17</w:t>
      </w:r>
    </w:p>
    <w:p>
      <w:pPr>
        <w:pStyle w:val="Style215"/>
        <w:keepNext w:val="0"/>
        <w:keepLines w:val="0"/>
        <w:widowControl w:val="0"/>
        <w:shd w:val="clear" w:color="auto" w:fill="auto"/>
        <w:bidi w:val="0"/>
        <w:spacing w:before="0" w:after="0" w:line="223" w:lineRule="auto"/>
        <w:ind w:left="0" w:right="0" w:firstLine="200"/>
        <w:jc w:val="left"/>
      </w:pPr>
      <w:r>
        <w:rPr>
          <w:rFonts w:ascii="Times New Roman" w:eastAsia="Times New Roman" w:hAnsi="Times New Roman" w:cs="Times New Roman"/>
          <w:color w:val="000000"/>
          <w:spacing w:val="0"/>
          <w:w w:val="100"/>
          <w:position w:val="0"/>
          <w:lang w:val="en-US" w:eastAsia="en-US" w:bidi="en-US"/>
        </w:rPr>
        <w:t>vs. macros, efficiency and 16 inlining 134-139</w:t>
      </w:r>
    </w:p>
    <w:p>
      <w:pPr>
        <w:pStyle w:val="Style215"/>
        <w:keepNext w:val="0"/>
        <w:keepLines w:val="0"/>
        <w:widowControl w:val="0"/>
        <w:shd w:val="clear" w:color="auto" w:fill="auto"/>
        <w:bidi w:val="0"/>
        <w:spacing w:before="0" w:after="0" w:line="223" w:lineRule="auto"/>
        <w:ind w:left="160" w:right="0" w:firstLine="40"/>
        <w:jc w:val="left"/>
      </w:pPr>
      <w:r>
        <w:rPr>
          <w:rFonts w:ascii="Times New Roman" w:eastAsia="Times New Roman" w:hAnsi="Times New Roman" w:cs="Times New Roman"/>
          <w:color w:val="000000"/>
          <w:spacing w:val="0"/>
          <w:w w:val="100"/>
          <w:position w:val="0"/>
          <w:lang w:val="en-US" w:eastAsia="en-US" w:bidi="en-US"/>
        </w:rPr>
        <w:t>constructors/destructors and 137-138 dynamic linking and 139 Handle classes and 148</w:t>
      </w:r>
    </w:p>
    <w:p>
      <w:pPr>
        <w:pStyle w:val="Style215"/>
        <w:keepNext w:val="0"/>
        <w:keepLines w:val="0"/>
        <w:widowControl w:val="0"/>
        <w:shd w:val="clear" w:color="auto" w:fill="auto"/>
        <w:bidi w:val="0"/>
        <w:spacing w:before="0" w:after="0" w:line="223" w:lineRule="auto"/>
        <w:ind w:left="0" w:right="0" w:firstLine="160"/>
        <w:jc w:val="left"/>
      </w:pPr>
      <w:r>
        <w:rPr>
          <w:rFonts w:ascii="Times New Roman" w:eastAsia="Times New Roman" w:hAnsi="Times New Roman" w:cs="Times New Roman"/>
          <w:color w:val="000000"/>
          <w:spacing w:val="0"/>
          <w:w w:val="100"/>
          <w:position w:val="0"/>
          <w:lang w:val="en-US" w:eastAsia="en-US" w:bidi="en-US"/>
        </w:rPr>
        <w:t>inheritance and 137-138</w:t>
      </w:r>
    </w:p>
    <w:p>
      <w:pPr>
        <w:pStyle w:val="Style215"/>
        <w:keepNext w:val="0"/>
        <w:keepLines w:val="0"/>
        <w:widowControl w:val="0"/>
        <w:shd w:val="clear" w:color="auto" w:fill="auto"/>
        <w:bidi w:val="0"/>
        <w:spacing w:before="0" w:after="0" w:line="223" w:lineRule="auto"/>
        <w:ind w:left="160" w:right="0" w:firstLine="40"/>
        <w:jc w:val="left"/>
      </w:pPr>
      <w:r>
        <w:rPr>
          <w:rFonts w:ascii="Times New Roman" w:eastAsia="Times New Roman" w:hAnsi="Times New Roman" w:cs="Times New Roman"/>
          <w:color w:val="000000"/>
          <w:spacing w:val="0"/>
          <w:w w:val="100"/>
          <w:position w:val="0"/>
          <w:lang w:val="en-US" w:eastAsia="en-US" w:bidi="en-US"/>
        </w:rPr>
        <w:t>Interface classes and 148 library design and 138 recompiling and 139 relinking and 139 suggested strategy for 139 templates and 136 time of 135 virtual functions and 136</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input iterators 227 input_iterator_tag 228 input_iterator_tag&lt;lter*&gt; 230 insomnia 150</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instructions, reordering by compilers </w:t>
      </w:r>
      <w:r>
        <w:rPr>
          <w:rFonts w:ascii="Times New Roman" w:eastAsia="Times New Roman" w:hAnsi="Times New Roman" w:cs="Times New Roman"/>
          <w:i/>
          <w:iCs/>
          <w:color w:val="000000"/>
          <w:spacing w:val="0"/>
          <w:w w:val="100"/>
          <w:position w:val="0"/>
          <w:lang w:val="en-US" w:eastAsia="en-US" w:bidi="en-US"/>
        </w:rPr>
        <w:t xml:space="preserve">76 </w:t>
      </w:r>
      <w:r>
        <w:rPr>
          <w:rFonts w:ascii="Times New Roman" w:eastAsia="Times New Roman" w:hAnsi="Times New Roman" w:cs="Times New Roman"/>
          <w:color w:val="000000"/>
          <w:spacing w:val="0"/>
          <w:w w:val="100"/>
          <w:position w:val="0"/>
          <w:lang w:val="en-US" w:eastAsia="en-US" w:bidi="en-US"/>
        </w:rPr>
        <w:t>integral types 14</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Interface classes 145-147</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interfaces</w:t>
      </w:r>
    </w:p>
    <w:p>
      <w:pPr>
        <w:pStyle w:val="Style215"/>
        <w:keepNext w:val="0"/>
        <w:keepLines w:val="0"/>
        <w:widowControl w:val="0"/>
        <w:shd w:val="clear" w:color="auto" w:fill="auto"/>
        <w:bidi w:val="0"/>
        <w:spacing w:before="0" w:after="0" w:line="233" w:lineRule="auto"/>
        <w:ind w:left="160" w:right="0" w:firstLine="40"/>
        <w:jc w:val="left"/>
      </w:pPr>
      <w:r>
        <w:rPr>
          <w:rFonts w:ascii="Times New Roman" w:eastAsia="Times New Roman" w:hAnsi="Times New Roman" w:cs="Times New Roman"/>
          <w:color w:val="000000"/>
          <w:spacing w:val="0"/>
          <w:w w:val="100"/>
          <w:position w:val="0"/>
          <w:lang w:val="en-US" w:eastAsia="en-US" w:bidi="en-US"/>
        </w:rPr>
        <w:t>decoupling from implementations 165 definition of 7</w:t>
      </w:r>
    </w:p>
    <w:p>
      <w:pPr>
        <w:pStyle w:val="Style215"/>
        <w:keepNext w:val="0"/>
        <w:keepLines w:val="0"/>
        <w:widowControl w:val="0"/>
        <w:shd w:val="clear" w:color="auto" w:fill="auto"/>
        <w:bidi w:val="0"/>
        <w:spacing w:before="0" w:after="0" w:line="233" w:lineRule="auto"/>
        <w:ind w:left="0" w:right="0" w:firstLine="160"/>
        <w:jc w:val="left"/>
      </w:pPr>
      <w:r>
        <w:rPr>
          <w:rFonts w:ascii="Times New Roman" w:eastAsia="Times New Roman" w:hAnsi="Times New Roman" w:cs="Times New Roman"/>
          <w:color w:val="000000"/>
          <w:spacing w:val="0"/>
          <w:w w:val="100"/>
          <w:position w:val="0"/>
          <w:lang w:val="en-US" w:eastAsia="en-US" w:bidi="en-US"/>
        </w:rPr>
        <w:t>design considerations 78-86</w:t>
      </w:r>
    </w:p>
    <w:p>
      <w:pPr>
        <w:pStyle w:val="Style215"/>
        <w:keepNext w:val="0"/>
        <w:keepLines w:val="0"/>
        <w:widowControl w:val="0"/>
        <w:shd w:val="clear" w:color="auto" w:fill="auto"/>
        <w:bidi w:val="0"/>
        <w:spacing w:before="0" w:after="0" w:line="233" w:lineRule="auto"/>
        <w:ind w:left="160" w:right="0" w:firstLine="40"/>
        <w:jc w:val="left"/>
      </w:pPr>
      <w:r>
        <w:rPr>
          <w:rFonts w:ascii="Times New Roman" w:eastAsia="Times New Roman" w:hAnsi="Times New Roman" w:cs="Times New Roman"/>
          <w:color w:val="000000"/>
          <w:spacing w:val="0"/>
          <w:w w:val="100"/>
          <w:position w:val="0"/>
          <w:lang w:val="en-US" w:eastAsia="en-US" w:bidi="en-US"/>
        </w:rPr>
        <w:t>explicit, signatures and 201 implicit 199-203</w:t>
      </w:r>
    </w:p>
    <w:p>
      <w:pPr>
        <w:pStyle w:val="Style215"/>
        <w:keepNext w:val="0"/>
        <w:keepLines w:val="0"/>
        <w:widowControl w:val="0"/>
        <w:shd w:val="clear" w:color="auto" w:fill="auto"/>
        <w:bidi w:val="0"/>
        <w:spacing w:before="0" w:after="0" w:line="233" w:lineRule="auto"/>
        <w:ind w:left="160" w:right="0" w:firstLine="220"/>
        <w:jc w:val="left"/>
      </w:pPr>
      <w:r>
        <w:rPr>
          <w:rFonts w:ascii="Times New Roman" w:eastAsia="Times New Roman" w:hAnsi="Times New Roman" w:cs="Times New Roman"/>
          <w:color w:val="000000"/>
          <w:spacing w:val="0"/>
          <w:w w:val="100"/>
          <w:position w:val="0"/>
          <w:lang w:val="en-US" w:eastAsia="en-US" w:bidi="en-US"/>
        </w:rPr>
        <w:t>expressions and 201 inheritance of 161-169 new types and 79-80 separating from implementations 140 template parameters and 199-203 undeclared 85</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inter-language support, in Boost 272 internationalization, libraiy support for 264</w:t>
      </w:r>
    </w:p>
    <w:p>
      <w:pPr>
        <w:pStyle w:val="Style215"/>
        <w:keepNext w:val="0"/>
        <w:keepLines w:val="0"/>
        <w:widowControl w:val="0"/>
        <w:shd w:val="clear" w:color="auto" w:fill="auto"/>
        <w:bidi w:val="0"/>
        <w:spacing w:before="0" w:after="0" w:line="233" w:lineRule="auto"/>
        <w:ind w:left="380" w:right="0" w:hanging="380"/>
        <w:jc w:val="left"/>
      </w:pPr>
      <w:r>
        <w:rPr>
          <w:rFonts w:ascii="Times New Roman" w:eastAsia="Times New Roman" w:hAnsi="Times New Roman" w:cs="Times New Roman"/>
          <w:color w:val="000000"/>
          <w:spacing w:val="0"/>
          <w:w w:val="100"/>
          <w:position w:val="0"/>
          <w:lang w:val="en-US" w:eastAsia="en-US" w:bidi="en-US"/>
        </w:rPr>
        <w:t>invalid array index, undefined behavior and 7</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invariants</w:t>
      </w:r>
    </w:p>
    <w:p>
      <w:pPr>
        <w:pStyle w:val="Style215"/>
        <w:keepNext w:val="0"/>
        <w:keepLines w:val="0"/>
        <w:widowControl w:val="0"/>
        <w:shd w:val="clear" w:color="auto" w:fill="auto"/>
        <w:bidi w:val="0"/>
        <w:spacing w:before="0" w:after="0" w:line="233" w:lineRule="auto"/>
        <w:ind w:left="0" w:right="0" w:firstLine="160"/>
        <w:jc w:val="left"/>
      </w:pPr>
      <w:r>
        <w:rPr>
          <w:rFonts w:ascii="Times New Roman" w:eastAsia="Times New Roman" w:hAnsi="Times New Roman" w:cs="Times New Roman"/>
          <w:color w:val="000000"/>
          <w:spacing w:val="0"/>
          <w:w w:val="100"/>
          <w:position w:val="0"/>
          <w:lang w:val="en-US" w:eastAsia="en-US" w:bidi="en-US"/>
        </w:rPr>
        <w:t>NVI and 171</w:t>
      </w:r>
    </w:p>
    <w:p>
      <w:pPr>
        <w:pStyle w:val="Style215"/>
        <w:keepNext w:val="0"/>
        <w:keepLines w:val="0"/>
        <w:widowControl w:val="0"/>
        <w:shd w:val="clear" w:color="auto" w:fill="auto"/>
        <w:bidi w:val="0"/>
        <w:spacing w:before="0" w:after="0" w:line="233" w:lineRule="auto"/>
        <w:ind w:left="0" w:right="0" w:firstLine="160"/>
        <w:jc w:val="left"/>
      </w:pPr>
      <w:r>
        <w:rPr>
          <w:rFonts w:ascii="Times New Roman" w:eastAsia="Times New Roman" w:hAnsi="Times New Roman" w:cs="Times New Roman"/>
          <w:color w:val="000000"/>
          <w:spacing w:val="0"/>
          <w:w w:val="100"/>
          <w:position w:val="0"/>
          <w:lang w:val="en-US" w:eastAsia="en-US" w:bidi="en-US"/>
        </w:rPr>
        <w:t>over specialization 168</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&lt;iosfwd&gt; 144</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is-a relationship 150-155 is-implemented-in-terms-of 184-186. 187 istream_iterators 227</w:t>
      </w:r>
    </w:p>
    <w:p>
      <w:pPr>
        <w:pStyle w:val="Style215"/>
        <w:keepNext w:val="0"/>
        <w:keepLines w:val="0"/>
        <w:widowControl w:val="0"/>
        <w:shd w:val="clear" w:color="auto" w:fill="auto"/>
        <w:bidi w:val="0"/>
        <w:spacing w:before="0" w:after="56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iterator categories 227-228 iterator_category 229 iterators as handles 125 iterators, vs. constjterators 18</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Jagdhar, Emily xix</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Janert, Philipp xix</w:t>
      </w:r>
    </w:p>
    <w:p>
      <w:pPr>
        <w:pStyle w:val="Style215"/>
        <w:keepNext w:val="0"/>
        <w:keepLines w:val="0"/>
        <w:widowControl w:val="0"/>
        <w:shd w:val="clear" w:color="auto" w:fill="auto"/>
        <w:bidi w:val="0"/>
        <w:spacing w:before="0" w:after="0" w:line="233" w:lineRule="auto"/>
        <w:ind w:left="440" w:right="0" w:hanging="440"/>
        <w:jc w:val="left"/>
        <w:sectPr>
          <w:footnotePr>
            <w:pos w:val="pageBottom"/>
            <w:numFmt w:val="decimal"/>
            <w:numRestart w:val="continuous"/>
          </w:footnotePr>
          <w:pgSz w:w="10409" w:h="14643"/>
          <w:pgMar w:top="1845" w:right="1660" w:bottom="1864" w:left="2130" w:header="0" w:footer="3" w:gutter="0"/>
          <w:cols w:num="2" w:space="291"/>
          <w:noEndnote/>
          <w:rtlGutter w:val="0"/>
          <w:docGrid w:linePitch="360"/>
        </w:sectPr>
      </w:pPr>
      <w:r>
        <w:rPr>
          <w:rFonts w:ascii="Times New Roman" w:eastAsia="Times New Roman" w:hAnsi="Times New Roman" w:cs="Times New Roman"/>
          <w:color w:val="000000"/>
          <w:spacing w:val="0"/>
          <w:w w:val="100"/>
          <w:position w:val="0"/>
          <w:lang w:val="en-US" w:eastAsia="en-US" w:bidi="en-US"/>
        </w:rPr>
        <w:t>Java 7. 43, 76, 81, 100, 116, 118, 142, 145, 190, 194</w:t>
      </w:r>
    </w:p>
    <w:p>
      <w:pPr>
        <w:widowControl w:val="0"/>
        <w:spacing w:before="60" w:after="60"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45" w:right="0" w:bottom="1845"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0" w:right="0" w:firstLine="0"/>
        <w:jc w:val="right"/>
        <w:rPr>
          <w:sz w:val="19"/>
          <w:szCs w:val="19"/>
        </w:rPr>
        <w:sectPr>
          <w:footnotePr>
            <w:pos w:val="pageBottom"/>
            <w:numFmt w:val="decimal"/>
            <w:numRestart w:val="continuous"/>
          </w:footnotePr>
          <w:type w:val="continuous"/>
          <w:pgSz w:w="10409" w:h="14643"/>
          <w:pgMar w:top="1845" w:right="1520" w:bottom="1845" w:left="2130"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16"/>
          <w:szCs w:val="16"/>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5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Johnson, Ralph xvii Johnson, Tim xvtn, xix Josuttis, Nicolai M. xvlii</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Kaelbling, Mike xviii</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Kakulapati, Gunavardhan xix Kalenkovlch, Eugene xix Kennedy, Glenn xix</w:t>
      </w:r>
    </w:p>
    <w:p>
      <w:pPr>
        <w:pStyle w:val="Style215"/>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Kemighan. Brian xviii, xix Kimura, J unichi xviii Kirman. Jak xviii Klrmse, Andrew xix Knox, Timothy xviii, xix Koenig lookup 110 Kourounis, Drosos xix Kreuzer, Gerhard xix</w:t>
      </w:r>
    </w:p>
    <w:p>
      <w:pPr>
        <w:pStyle w:val="Style2"/>
        <w:keepNext w:val="0"/>
        <w:keepLines w:val="0"/>
        <w:widowControl w:val="0"/>
        <w:shd w:val="clear" w:color="auto" w:fill="auto"/>
        <w:bidi w:val="0"/>
        <w:spacing w:before="0" w:after="0" w:line="240" w:lineRule="auto"/>
        <w:ind w:left="1440" w:right="0" w:firstLine="0"/>
        <w:jc w:val="left"/>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L</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Laeuchli, Jesse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Lambda library, in Boost 271</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Langer, Angelika xix languages, other, compatibility with 42 Lanzetta, Michael xix late binding 180 layering, see composition layouts, objects vs. arrays 73</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Lea, Doug xviU leaks, exception-safe code and 127 Leary-Coutu, Chanda xx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Lee, Sam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legacy code, exception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safety and 133 Lejter, Moises xviii, xx lemur, ring-tailed 196 Lewandowski, Scott xviii</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Ihs, as parameter name 8</w:t>
      </w:r>
    </w:p>
    <w:p>
      <w:pPr>
        <w:pStyle w:val="Style215"/>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Li, Greg xix link-time errors 39. 44 link-time inlining 135 list 186 local static objects definition of 30 initialization of 31 locales 264 locks, RAII and 66-68 logic_error class 113 logically const member functions 22-23</w:t>
      </w:r>
    </w:p>
    <w:p>
      <w:pPr>
        <w:pStyle w:val="Style2"/>
        <w:keepNext w:val="0"/>
        <w:keepLines w:val="0"/>
        <w:widowControl w:val="0"/>
        <w:shd w:val="clear" w:color="auto" w:fill="auto"/>
        <w:bidi w:val="0"/>
        <w:spacing w:before="0" w:after="0" w:line="240" w:lineRule="auto"/>
        <w:ind w:left="1440" w:right="0" w:firstLine="0"/>
        <w:jc w:val="left"/>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M</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mailing list for Scott Meyers xvi</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maintenance</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common base classes and 164 delete and 62</w:t>
      </w:r>
    </w:p>
    <w:p>
      <w:pPr>
        <w:pStyle w:val="Style215"/>
        <w:keepNext w:val="0"/>
        <w:keepLines w:val="0"/>
        <w:widowControl w:val="0"/>
        <w:shd w:val="clear" w:color="auto" w:fill="auto"/>
        <w:bidi w:val="0"/>
        <w:spacing w:before="0" w:after="0" w:line="233" w:lineRule="auto"/>
        <w:ind w:left="340" w:right="0" w:hanging="340"/>
        <w:jc w:val="left"/>
      </w:pPr>
      <w:r>
        <w:rPr>
          <w:rFonts w:ascii="Times New Roman" w:eastAsia="Times New Roman" w:hAnsi="Times New Roman" w:cs="Times New Roman"/>
          <w:color w:val="000000"/>
          <w:spacing w:val="0"/>
          <w:w w:val="100"/>
          <w:position w:val="0"/>
          <w:lang w:val="en-US" w:eastAsia="en-US" w:bidi="en-US"/>
        </w:rPr>
        <w:t>managing resources, see resource man</w:t>
        <w:softHyphen/>
        <w:t>agement</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Manis, Vincent xix</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Marin, Alex xix</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math and numerics utilities, in Boost 271 mathematical functions, in TRI 267 mathematics, inheritance and 155 matrix operations, optimizing 237 Matthews, Leon xix</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max, std, implementation of 135 Meadowbrooke, Chiysta xix meaning</w:t>
      </w:r>
    </w:p>
    <w:p>
      <w:pPr>
        <w:pStyle w:val="Style215"/>
        <w:keepNext w:val="0"/>
        <w:keepLines w:val="0"/>
        <w:widowControl w:val="0"/>
        <w:shd w:val="clear" w:color="auto" w:fill="auto"/>
        <w:bidi w:val="0"/>
        <w:spacing w:before="0" w:after="0" w:line="223" w:lineRule="auto"/>
        <w:ind w:left="180" w:right="0" w:firstLine="20"/>
        <w:jc w:val="left"/>
      </w:pPr>
      <w:r>
        <w:rPr>
          <w:rFonts w:ascii="Times New Roman" w:eastAsia="Times New Roman" w:hAnsi="Times New Roman" w:cs="Times New Roman"/>
          <w:color w:val="000000"/>
          <w:spacing w:val="0"/>
          <w:w w:val="100"/>
          <w:position w:val="0"/>
          <w:lang w:val="en-US" w:eastAsia="en-US" w:bidi="en-US"/>
        </w:rPr>
        <w:t>of classes without virtual functions 41 of composition 184</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non-vlrtual functions 168</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pass-by-value 6</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private inheritance 187</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public inheritance 150</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pure virtual functions 162</w:t>
      </w:r>
    </w:p>
    <w:p>
      <w:pPr>
        <w:pStyle w:val="Style215"/>
        <w:keepNext w:val="0"/>
        <w:keepLines w:val="0"/>
        <w:widowControl w:val="0"/>
        <w:shd w:val="clear" w:color="auto" w:fill="auto"/>
        <w:bidi w:val="0"/>
        <w:spacing w:before="0" w:after="0" w:line="223" w:lineRule="auto"/>
        <w:ind w:left="0" w:right="0" w:firstLine="180"/>
        <w:jc w:val="left"/>
      </w:pPr>
      <w:r>
        <w:rPr>
          <w:rFonts w:ascii="Times New Roman" w:eastAsia="Times New Roman" w:hAnsi="Times New Roman" w:cs="Times New Roman"/>
          <w:color w:val="000000"/>
          <w:spacing w:val="0"/>
          <w:w w:val="100"/>
          <w:position w:val="0"/>
          <w:lang w:val="en-US" w:eastAsia="en-US" w:bidi="en-US"/>
        </w:rPr>
        <w:t>of references 91</w:t>
      </w:r>
    </w:p>
    <w:p>
      <w:pPr>
        <w:pStyle w:val="Style215"/>
        <w:keepNext w:val="0"/>
        <w:keepLines w:val="0"/>
        <w:widowControl w:val="0"/>
        <w:shd w:val="clear" w:color="auto" w:fill="auto"/>
        <w:bidi w:val="0"/>
        <w:spacing w:before="0" w:after="0" w:line="223" w:lineRule="auto"/>
        <w:ind w:left="0" w:right="0" w:firstLine="200"/>
        <w:jc w:val="left"/>
      </w:pPr>
      <w:r>
        <w:rPr>
          <w:rFonts w:ascii="Times New Roman" w:eastAsia="Times New Roman" w:hAnsi="Times New Roman" w:cs="Times New Roman"/>
          <w:color w:val="000000"/>
          <w:spacing w:val="0"/>
          <w:w w:val="100"/>
          <w:position w:val="0"/>
          <w:lang w:val="en-US" w:eastAsia="en-US" w:bidi="en-US"/>
        </w:rPr>
        <w:t>of simple virtual functions 163 measuring encapsulation 99 Meehan, Jim xix</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member data, see data members member function templates 218-222 member functions</w:t>
      </w:r>
    </w:p>
    <w:p>
      <w:pPr>
        <w:pStyle w:val="Style215"/>
        <w:keepNext w:val="0"/>
        <w:keepLines w:val="0"/>
        <w:widowControl w:val="0"/>
        <w:shd w:val="clear" w:color="auto" w:fill="auto"/>
        <w:bidi w:val="0"/>
        <w:spacing w:before="0" w:after="0" w:line="223" w:lineRule="auto"/>
        <w:ind w:left="180" w:right="0" w:firstLine="20"/>
        <w:jc w:val="left"/>
      </w:pPr>
      <w:r>
        <w:rPr>
          <w:rFonts w:ascii="Times New Roman" w:eastAsia="Times New Roman" w:hAnsi="Times New Roman" w:cs="Times New Roman"/>
          <w:color w:val="000000"/>
          <w:spacing w:val="0"/>
          <w:w w:val="100"/>
          <w:position w:val="0"/>
          <w:lang w:val="en-US" w:eastAsia="en-US" w:bidi="en-US"/>
        </w:rPr>
        <w:t>bitwise const 21-22 common design errors 168-169 const 19-25</w:t>
      </w:r>
    </w:p>
    <w:p>
      <w:pPr>
        <w:pStyle w:val="Style215"/>
        <w:keepNext w:val="0"/>
        <w:keepLines w:val="0"/>
        <w:widowControl w:val="0"/>
        <w:shd w:val="clear" w:color="auto" w:fill="auto"/>
        <w:bidi w:val="0"/>
        <w:spacing w:before="0" w:after="0" w:line="223" w:lineRule="auto"/>
        <w:ind w:left="180" w:right="0" w:firstLine="20"/>
        <w:jc w:val="left"/>
      </w:pPr>
      <w:r>
        <w:rPr>
          <w:rFonts w:ascii="Times New Roman" w:eastAsia="Times New Roman" w:hAnsi="Times New Roman" w:cs="Times New Roman"/>
          <w:color w:val="000000"/>
          <w:spacing w:val="0"/>
          <w:w w:val="100"/>
          <w:position w:val="0"/>
          <w:lang w:val="en-US" w:eastAsia="en-US" w:bidi="en-US"/>
        </w:rPr>
        <w:t>duplication and 23-25 encapsulation and 99 implicitly generated 34-37, 221 disallowing 37-39</w:t>
      </w:r>
    </w:p>
    <w:p>
      <w:pPr>
        <w:pStyle w:val="Style215"/>
        <w:keepNext w:val="0"/>
        <w:keepLines w:val="0"/>
        <w:widowControl w:val="0"/>
        <w:shd w:val="clear" w:color="auto" w:fill="auto"/>
        <w:bidi w:val="0"/>
        <w:spacing w:before="0" w:after="0" w:line="223" w:lineRule="auto"/>
        <w:ind w:left="180" w:right="0" w:firstLine="20"/>
        <w:jc w:val="left"/>
      </w:pPr>
      <w:r>
        <w:rPr>
          <w:rFonts w:ascii="Times New Roman" w:eastAsia="Times New Roman" w:hAnsi="Times New Roman" w:cs="Times New Roman"/>
          <w:color w:val="000000"/>
          <w:spacing w:val="0"/>
          <w:w w:val="100"/>
          <w:position w:val="0"/>
          <w:lang w:val="en-US" w:eastAsia="en-US" w:bidi="en-US"/>
        </w:rPr>
        <w:t>logically const 22-23 private 38</w:t>
      </w:r>
    </w:p>
    <w:p>
      <w:pPr>
        <w:pStyle w:val="Style215"/>
        <w:keepNext w:val="0"/>
        <w:keepLines w:val="0"/>
        <w:widowControl w:val="0"/>
        <w:shd w:val="clear" w:color="auto" w:fill="auto"/>
        <w:bidi w:val="0"/>
        <w:spacing w:before="0" w:after="0" w:line="223" w:lineRule="auto"/>
        <w:ind w:left="0" w:right="0" w:firstLine="200"/>
        <w:jc w:val="left"/>
      </w:pPr>
      <w:r>
        <w:rPr>
          <w:rFonts w:ascii="Times New Roman" w:eastAsia="Times New Roman" w:hAnsi="Times New Roman" w:cs="Times New Roman"/>
          <w:color w:val="000000"/>
          <w:spacing w:val="0"/>
          <w:w w:val="100"/>
          <w:position w:val="0"/>
          <w:lang w:val="en-US" w:eastAsia="en-US" w:bidi="en-US"/>
        </w:rPr>
        <w:t>protected 166</w:t>
      </w:r>
    </w:p>
    <w:p>
      <w:pPr>
        <w:pStyle w:val="Style215"/>
        <w:keepNext w:val="0"/>
        <w:keepLines w:val="0"/>
        <w:widowControl w:val="0"/>
        <w:shd w:val="clear" w:color="auto" w:fill="auto"/>
        <w:bidi w:val="0"/>
        <w:spacing w:before="0" w:after="0" w:line="223" w:lineRule="auto"/>
        <w:ind w:left="0" w:right="0" w:firstLine="200"/>
        <w:jc w:val="left"/>
      </w:pPr>
      <w:r>
        <w:rPr>
          <w:rFonts w:ascii="Times New Roman" w:eastAsia="Times New Roman" w:hAnsi="Times New Roman" w:cs="Times New Roman"/>
          <w:color w:val="000000"/>
          <w:spacing w:val="0"/>
          <w:w w:val="100"/>
          <w:position w:val="0"/>
          <w:lang w:val="en-US" w:eastAsia="en-US" w:bidi="en-US"/>
        </w:rPr>
        <w:t>vs. non-member functions 104-105</w:t>
      </w:r>
    </w:p>
    <w:p>
      <w:pPr>
        <w:pStyle w:val="Style215"/>
        <w:keepNext w:val="0"/>
        <w:keepLines w:val="0"/>
        <w:widowControl w:val="0"/>
        <w:shd w:val="clear" w:color="auto" w:fill="auto"/>
        <w:bidi w:val="0"/>
        <w:spacing w:before="0" w:after="0" w:line="223" w:lineRule="auto"/>
        <w:ind w:left="0" w:right="0" w:firstLine="200"/>
        <w:jc w:val="left"/>
      </w:pPr>
      <w:r>
        <w:rPr>
          <w:rFonts w:ascii="Times New Roman" w:eastAsia="Times New Roman" w:hAnsi="Times New Roman" w:cs="Times New Roman"/>
          <w:color w:val="000000"/>
          <w:spacing w:val="0"/>
          <w:w w:val="100"/>
          <w:position w:val="0"/>
          <w:lang w:val="en-US" w:eastAsia="en-US" w:bidi="en-US"/>
        </w:rPr>
        <w:t>vs. non-member non-friends 98-102 member initialization</w:t>
      </w:r>
    </w:p>
    <w:p>
      <w:pPr>
        <w:pStyle w:val="Style215"/>
        <w:keepNext w:val="0"/>
        <w:keepLines w:val="0"/>
        <w:widowControl w:val="0"/>
        <w:shd w:val="clear" w:color="auto" w:fill="auto"/>
        <w:bidi w:val="0"/>
        <w:spacing w:before="0" w:after="0" w:line="223" w:lineRule="auto"/>
        <w:ind w:left="180" w:right="0" w:firstLine="20"/>
        <w:jc w:val="left"/>
      </w:pPr>
      <w:r>
        <w:rPr>
          <w:rFonts w:ascii="Times New Roman" w:eastAsia="Times New Roman" w:hAnsi="Times New Roman" w:cs="Times New Roman"/>
          <w:color w:val="000000"/>
          <w:spacing w:val="0"/>
          <w:w w:val="100"/>
          <w:position w:val="0"/>
          <w:lang w:val="en-US" w:eastAsia="en-US" w:bidi="en-US"/>
        </w:rPr>
        <w:t>fbr const static integral members 14 lists 28-29</w:t>
      </w:r>
    </w:p>
    <w:p>
      <w:pPr>
        <w:pStyle w:val="Style215"/>
        <w:keepNext w:val="0"/>
        <w:keepLines w:val="0"/>
        <w:widowControl w:val="0"/>
        <w:shd w:val="clear" w:color="auto" w:fill="auto"/>
        <w:bidi w:val="0"/>
        <w:spacing w:before="0" w:after="0" w:line="223" w:lineRule="auto"/>
        <w:ind w:left="180" w:right="0" w:firstLine="200"/>
        <w:jc w:val="left"/>
      </w:pPr>
      <w:r>
        <w:rPr>
          <w:rFonts w:ascii="Times New Roman" w:eastAsia="Times New Roman" w:hAnsi="Times New Roman" w:cs="Times New Roman"/>
          <w:color w:val="000000"/>
          <w:spacing w:val="0"/>
          <w:w w:val="100"/>
          <w:position w:val="0"/>
          <w:lang w:val="en-US" w:eastAsia="en-US" w:bidi="en-US"/>
        </w:rPr>
        <w:t>vs. assignment 28-29 order 29</w:t>
      </w:r>
    </w:p>
    <w:p>
      <w:pPr>
        <w:pStyle w:val="Style215"/>
        <w:keepNext w:val="0"/>
        <w:keepLines w:val="0"/>
        <w:widowControl w:val="0"/>
        <w:shd w:val="clear" w:color="auto" w:fill="auto"/>
        <w:bidi w:val="0"/>
        <w:spacing w:before="0" w:after="0" w:line="223" w:lineRule="auto"/>
        <w:ind w:left="180" w:right="0" w:hanging="180"/>
        <w:jc w:val="left"/>
      </w:pPr>
      <w:r>
        <w:rPr>
          <w:rFonts w:ascii="Times New Roman" w:eastAsia="Times New Roman" w:hAnsi="Times New Roman" w:cs="Times New Roman"/>
          <w:color w:val="000000"/>
          <w:spacing w:val="0"/>
          <w:w w:val="100"/>
          <w:position w:val="0"/>
          <w:lang w:val="en-US" w:eastAsia="en-US" w:bidi="en-US"/>
        </w:rPr>
        <w:t>memory allocation arrays and 254-255 error handling fbr 240-246</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memory leaks, new expressions and 256 memory management</w:t>
      </w:r>
    </w:p>
    <w:p>
      <w:pPr>
        <w:pStyle w:val="Style215"/>
        <w:keepNext w:val="0"/>
        <w:keepLines w:val="0"/>
        <w:widowControl w:val="0"/>
        <w:shd w:val="clear" w:color="auto" w:fill="auto"/>
        <w:bidi w:val="0"/>
        <w:spacing w:before="0" w:after="0" w:line="223" w:lineRule="auto"/>
        <w:ind w:left="180" w:right="0" w:firstLine="20"/>
        <w:jc w:val="left"/>
      </w:pPr>
      <w:r>
        <w:rPr>
          <w:rFonts w:ascii="Times New Roman" w:eastAsia="Times New Roman" w:hAnsi="Times New Roman" w:cs="Times New Roman"/>
          <w:color w:val="000000"/>
          <w:spacing w:val="0"/>
          <w:w w:val="100"/>
          <w:position w:val="0"/>
          <w:lang w:val="en-US" w:eastAsia="en-US" w:bidi="en-US"/>
        </w:rPr>
        <w:t>functions, replacing 247-252 multithreading and 239, 253 utilities, in Boost 272</w:t>
      </w:r>
    </w:p>
    <w:p>
      <w:pPr>
        <w:pStyle w:val="Style215"/>
        <w:keepNext w:val="0"/>
        <w:keepLines w:val="0"/>
        <w:widowControl w:val="0"/>
        <w:shd w:val="clear" w:color="auto" w:fill="auto"/>
        <w:bidi w:val="0"/>
        <w:spacing w:before="0" w:after="0" w:line="223" w:lineRule="auto"/>
        <w:ind w:left="340" w:right="0" w:hanging="340"/>
        <w:jc w:val="left"/>
        <w:sectPr>
          <w:footnotePr>
            <w:pos w:val="pageBottom"/>
            <w:numFmt w:val="decimal"/>
            <w:numRestart w:val="continuous"/>
          </w:footnotePr>
          <w:pgSz w:w="10409" w:h="14643"/>
          <w:pgMar w:top="1837" w:right="1777" w:bottom="1861" w:left="2118" w:header="0" w:footer="3" w:gutter="0"/>
          <w:cols w:num="2" w:space="216"/>
          <w:noEndnote/>
          <w:rtlGutter w:val="0"/>
          <w:docGrid w:linePitch="360"/>
        </w:sectPr>
      </w:pPr>
      <w:r>
        <w:rPr>
          <w:rFonts w:ascii="Times New Roman" w:eastAsia="Times New Roman" w:hAnsi="Times New Roman" w:cs="Times New Roman"/>
          <w:color w:val="000000"/>
          <w:spacing w:val="0"/>
          <w:w w:val="100"/>
          <w:position w:val="0"/>
          <w:lang w:val="en-US" w:eastAsia="en-US" w:bidi="en-US"/>
        </w:rPr>
        <w:t>metaprogramming, see template metapro</w:t>
        <w:softHyphen/>
        <w:t>gramming</w:t>
      </w:r>
    </w:p>
    <w:p>
      <w:pPr>
        <w:widowControl w:val="0"/>
        <w:spacing w:line="240" w:lineRule="exact"/>
        <w:rPr>
          <w:sz w:val="19"/>
          <w:szCs w:val="19"/>
        </w:rPr>
      </w:pP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37" w:right="0" w:bottom="1837"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837" w:right="1777" w:bottom="1837" w:left="1979"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Meyers, Scott</w:t>
      </w:r>
    </w:p>
    <w:p>
      <w:pPr>
        <w:pStyle w:val="Style215"/>
        <w:keepNext w:val="0"/>
        <w:keepLines w:val="0"/>
        <w:widowControl w:val="0"/>
        <w:shd w:val="clear" w:color="auto" w:fill="auto"/>
        <w:bidi w:val="0"/>
        <w:spacing w:before="0" w:after="0" w:line="226" w:lineRule="auto"/>
        <w:ind w:left="180" w:right="0" w:firstLine="20"/>
        <w:jc w:val="left"/>
      </w:pPr>
      <w:r>
        <w:rPr>
          <w:rFonts w:ascii="Times New Roman" w:eastAsia="Times New Roman" w:hAnsi="Times New Roman" w:cs="Times New Roman"/>
          <w:color w:val="000000"/>
          <w:spacing w:val="0"/>
          <w:w w:val="100"/>
          <w:position w:val="0"/>
          <w:lang w:val="en-US" w:eastAsia="en-US" w:bidi="en-US"/>
        </w:rPr>
        <w:t>mailing list for xvt web site for xvi</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mf, as identifier 9</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Michaels, Laura xviii</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Mickelsen, Denise xx minimizing compilation</w:t>
      </w:r>
    </w:p>
    <w:p>
      <w:pPr>
        <w:pStyle w:val="Style215"/>
        <w:keepNext w:val="0"/>
        <w:keepLines w:val="0"/>
        <w:widowControl w:val="0"/>
        <w:shd w:val="clear" w:color="auto" w:fill="auto"/>
        <w:bidi w:val="0"/>
        <w:spacing w:before="0" w:after="0" w:line="226" w:lineRule="auto"/>
        <w:ind w:left="0" w:right="0" w:firstLine="340"/>
        <w:jc w:val="left"/>
      </w:pPr>
      <w:r>
        <w:rPr>
          <w:rFonts w:ascii="Times New Roman" w:eastAsia="Times New Roman" w:hAnsi="Times New Roman" w:cs="Times New Roman"/>
          <w:color w:val="000000"/>
          <w:spacing w:val="0"/>
          <w:w w:val="100"/>
          <w:position w:val="0"/>
          <w:lang w:val="en-US" w:eastAsia="en-US" w:bidi="en-US"/>
        </w:rPr>
        <w:t>dependencies 140-148. 190</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Mittal, Nishant xix mixed-mode arithmetic 103, 104, 222-226 mixln-style Inheritance 244</w:t>
      </w:r>
    </w:p>
    <w:p>
      <w:pPr>
        <w:pStyle w:val="Style215"/>
        <w:keepNext w:val="0"/>
        <w:keepLines w:val="0"/>
        <w:widowControl w:val="0"/>
        <w:shd w:val="clear" w:color="auto" w:fill="auto"/>
        <w:bidi w:val="0"/>
        <w:spacing w:before="0" w:after="0" w:line="226" w:lineRule="auto"/>
        <w:ind w:left="340" w:right="0" w:hanging="340"/>
        <w:jc w:val="left"/>
      </w:pPr>
      <w:r>
        <w:rPr>
          <w:rFonts w:ascii="Times New Roman" w:eastAsia="Times New Roman" w:hAnsi="Times New Roman" w:cs="Times New Roman"/>
          <w:color w:val="000000"/>
          <w:spacing w:val="0"/>
          <w:w w:val="100"/>
          <w:position w:val="0"/>
          <w:lang w:val="en-US" w:eastAsia="en-US" w:bidi="en-US"/>
        </w:rPr>
        <w:t>modeling is-implemented-in-terms- of 184-186</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modifying function return values 21 Monty Python, allusion to 91</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Moore, Vanessa xx</w:t>
      </w:r>
    </w:p>
    <w:p>
      <w:pPr>
        <w:pStyle w:val="Style215"/>
        <w:keepNext w:val="0"/>
        <w:keepLines w:val="0"/>
        <w:widowControl w:val="0"/>
        <w:shd w:val="clear" w:color="auto" w:fill="auto"/>
        <w:bidi w:val="0"/>
        <w:spacing w:before="0" w:after="0" w:line="226" w:lineRule="auto"/>
        <w:ind w:left="180" w:right="0" w:hanging="180"/>
        <w:jc w:val="left"/>
      </w:pPr>
      <w:r>
        <w:rPr>
          <w:rFonts w:ascii="Times New Roman" w:eastAsia="Times New Roman" w:hAnsi="Times New Roman" w:cs="Times New Roman"/>
          <w:i/>
          <w:iCs/>
          <w:color w:val="000000"/>
          <w:spacing w:val="0"/>
          <w:w w:val="100"/>
          <w:position w:val="0"/>
          <w:lang w:val="en-US" w:eastAsia="en-US" w:bidi="en-US"/>
        </w:rPr>
        <w:t>More Effective</w:t>
      </w:r>
      <w:r>
        <w:rPr>
          <w:rFonts w:ascii="Times New Roman" w:eastAsia="Times New Roman" w:hAnsi="Times New Roman" w:cs="Times New Roman"/>
          <w:color w:val="000000"/>
          <w:spacing w:val="0"/>
          <w:w w:val="100"/>
          <w:position w:val="0"/>
          <w:lang w:val="en-US" w:eastAsia="en-US" w:bidi="en-US"/>
        </w:rPr>
        <w:t xml:space="preserve"> C++ 273, 273-274 compared to </w:t>
      </w:r>
      <w:r>
        <w:rPr>
          <w:rFonts w:ascii="Times New Roman" w:eastAsia="Times New Roman" w:hAnsi="Times New Roman" w:cs="Times New Roman"/>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lang w:val="en-US" w:eastAsia="en-US" w:bidi="en-US"/>
        </w:rPr>
        <w:t xml:space="preserve"> C++ 273 contents of 273-274</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More Exceptional C++ xvii</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Moroff, Hal xix</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MPL library, in Boost 270, 271 multiparadigm programming language, C++ as 11</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multiple inheritance, see inheritance multithreading</w:t>
      </w:r>
    </w:p>
    <w:p>
      <w:pPr>
        <w:pStyle w:val="Style215"/>
        <w:keepNext w:val="0"/>
        <w:keepLines w:val="0"/>
        <w:widowControl w:val="0"/>
        <w:shd w:val="clear" w:color="auto" w:fill="auto"/>
        <w:bidi w:val="0"/>
        <w:spacing w:before="0" w:after="0" w:line="226" w:lineRule="auto"/>
        <w:ind w:left="540" w:right="0" w:hanging="340"/>
        <w:jc w:val="left"/>
      </w:pPr>
      <w:r>
        <w:rPr>
          <w:rFonts w:ascii="Times New Roman" w:eastAsia="Times New Roman" w:hAnsi="Times New Roman" w:cs="Times New Roman"/>
          <w:color w:val="000000"/>
          <w:spacing w:val="0"/>
          <w:w w:val="100"/>
          <w:position w:val="0"/>
          <w:lang w:val="en-US" w:eastAsia="en-US" w:bidi="en-US"/>
        </w:rPr>
        <w:t>memory management routines and 239, 253</w:t>
      </w:r>
    </w:p>
    <w:p>
      <w:pPr>
        <w:pStyle w:val="Style215"/>
        <w:keepNext w:val="0"/>
        <w:keepLines w:val="0"/>
        <w:widowControl w:val="0"/>
        <w:shd w:val="clear" w:color="auto" w:fill="auto"/>
        <w:bidi w:val="0"/>
        <w:spacing w:before="0" w:after="0" w:line="226" w:lineRule="auto"/>
        <w:ind w:left="180" w:right="0" w:firstLine="20"/>
        <w:jc w:val="left"/>
      </w:pPr>
      <w:r>
        <w:rPr>
          <w:rFonts w:ascii="Times New Roman" w:eastAsia="Times New Roman" w:hAnsi="Times New Roman" w:cs="Times New Roman"/>
          <w:color w:val="000000"/>
          <w:spacing w:val="0"/>
          <w:w w:val="100"/>
          <w:position w:val="0"/>
          <w:lang w:val="en-US" w:eastAsia="en-US" w:bidi="en-US"/>
        </w:rPr>
        <w:t>non const static objects and 32 treatment in this book 9</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mutable 22-23</w:t>
      </w:r>
    </w:p>
    <w:p>
      <w:pPr>
        <w:pStyle w:val="Style215"/>
        <w:keepNext w:val="0"/>
        <w:keepLines w:val="0"/>
        <w:widowControl w:val="0"/>
        <w:shd w:val="clear" w:color="auto" w:fill="auto"/>
        <w:bidi w:val="0"/>
        <w:spacing w:before="0" w:after="16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mu texes, RAJI and 66-68</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N</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Nagler, Eric xix</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Nahil, Julie xx</w:t>
      </w:r>
    </w:p>
    <w:p>
      <w:pPr>
        <w:pStyle w:val="Style215"/>
        <w:keepNext w:val="0"/>
        <w:keepLines w:val="0"/>
        <w:widowControl w:val="0"/>
        <w:shd w:val="clear" w:color="auto" w:fill="auto"/>
        <w:bidi w:val="0"/>
        <w:spacing w:before="0" w:after="0" w:line="214" w:lineRule="auto"/>
        <w:ind w:left="180" w:right="0" w:hanging="180"/>
        <w:jc w:val="left"/>
      </w:pPr>
      <w:r>
        <w:rPr>
          <w:rFonts w:ascii="Times New Roman" w:eastAsia="Times New Roman" w:hAnsi="Times New Roman" w:cs="Times New Roman"/>
          <w:color w:val="000000"/>
          <w:spacing w:val="0"/>
          <w:w w:val="100"/>
          <w:position w:val="0"/>
          <w:lang w:val="en-US" w:eastAsia="en-US" w:bidi="en-US"/>
        </w:rPr>
        <w:t>name hiding inheritance and 156-161 operators new/delete and 259-261 using declarations and 159</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name lookup</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this-&gt; and 210, 214</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using declarations and 211</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name shadowing, see name hiding names</w:t>
      </w:r>
    </w:p>
    <w:p>
      <w:pPr>
        <w:pStyle w:val="Style215"/>
        <w:keepNext w:val="0"/>
        <w:keepLines w:val="0"/>
        <w:widowControl w:val="0"/>
        <w:shd w:val="clear" w:color="auto" w:fill="auto"/>
        <w:bidi w:val="0"/>
        <w:spacing w:before="0" w:after="0" w:line="214" w:lineRule="auto"/>
        <w:ind w:left="180" w:right="0" w:firstLine="20"/>
        <w:jc w:val="left"/>
      </w:pPr>
      <w:r>
        <w:rPr>
          <w:rFonts w:ascii="Times New Roman" w:eastAsia="Times New Roman" w:hAnsi="Times New Roman" w:cs="Times New Roman"/>
          <w:color w:val="000000"/>
          <w:spacing w:val="0"/>
          <w:w w:val="100"/>
          <w:position w:val="0"/>
          <w:lang w:val="en-US" w:eastAsia="en-US" w:bidi="en-US"/>
        </w:rPr>
        <w:t>accessing in templatized bases 207-212 available in both C and C++ 3 dependent 204</w:t>
      </w:r>
    </w:p>
    <w:p>
      <w:pPr>
        <w:pStyle w:val="Style215"/>
        <w:keepNext w:val="0"/>
        <w:keepLines w:val="0"/>
        <w:widowControl w:val="0"/>
        <w:shd w:val="clear" w:color="auto" w:fill="auto"/>
        <w:bidi w:val="0"/>
        <w:spacing w:before="0" w:after="0" w:line="214" w:lineRule="auto"/>
        <w:ind w:left="180" w:right="0" w:firstLine="20"/>
        <w:jc w:val="left"/>
      </w:pPr>
      <w:r>
        <w:rPr>
          <w:rFonts w:ascii="Times New Roman" w:eastAsia="Times New Roman" w:hAnsi="Times New Roman" w:cs="Times New Roman"/>
          <w:color w:val="000000"/>
          <w:spacing w:val="0"/>
          <w:w w:val="100"/>
          <w:position w:val="0"/>
          <w:lang w:val="en-US" w:eastAsia="en-US" w:bidi="en-US"/>
        </w:rPr>
        <w:t>hidden by derived classes 263 nested, dependent 204 non-dependent 204</w:t>
      </w:r>
    </w:p>
    <w:p>
      <w:pPr>
        <w:pStyle w:val="Style215"/>
        <w:keepNext w:val="0"/>
        <w:keepLines w:val="0"/>
        <w:widowControl w:val="0"/>
        <w:shd w:val="clear" w:color="auto" w:fill="auto"/>
        <w:bidi w:val="0"/>
        <w:spacing w:before="0" w:after="0" w:line="223" w:lineRule="auto"/>
        <w:ind w:left="180" w:right="0" w:hanging="180"/>
        <w:jc w:val="left"/>
      </w:pPr>
      <w:r>
        <w:rPr>
          <w:rFonts w:ascii="Times New Roman" w:eastAsia="Times New Roman" w:hAnsi="Times New Roman" w:cs="Times New Roman"/>
          <w:color w:val="000000"/>
          <w:spacing w:val="0"/>
          <w:w w:val="100"/>
          <w:position w:val="0"/>
          <w:lang w:val="en-US" w:eastAsia="en-US" w:bidi="en-US"/>
        </w:rPr>
        <w:t>namespaces 110 headers and 100 namespace pollution in a class 166</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Nancy, see Urbano, Nancy L.</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Nauroth, Chris xix</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nested dependent names 204 nested dependent type names, typename and 205</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new</w:t>
      </w:r>
    </w:p>
    <w:p>
      <w:pPr>
        <w:pStyle w:val="Style215"/>
        <w:keepNext w:val="0"/>
        <w:keepLines w:val="0"/>
        <w:widowControl w:val="0"/>
        <w:shd w:val="clear" w:color="auto" w:fill="auto"/>
        <w:bidi w:val="0"/>
        <w:spacing w:before="0" w:after="0" w:line="228" w:lineRule="auto"/>
        <w:ind w:left="0" w:right="0" w:firstLine="180"/>
        <w:jc w:val="left"/>
      </w:pPr>
      <w:r>
        <w:rPr>
          <w:rFonts w:ascii="Times New Roman" w:eastAsia="Times New Roman" w:hAnsi="Times New Roman" w:cs="Times New Roman"/>
          <w:color w:val="000000"/>
          <w:spacing w:val="0"/>
          <w:w w:val="100"/>
          <w:position w:val="0"/>
          <w:lang w:val="en-US" w:eastAsia="en-US" w:bidi="en-US"/>
        </w:rPr>
        <w:t>see also operator new</w:t>
      </w:r>
    </w:p>
    <w:p>
      <w:pPr>
        <w:pStyle w:val="Style215"/>
        <w:keepNext w:val="0"/>
        <w:keepLines w:val="0"/>
        <w:widowControl w:val="0"/>
        <w:shd w:val="clear" w:color="auto" w:fill="auto"/>
        <w:bidi w:val="0"/>
        <w:spacing w:before="0" w:after="0" w:line="228" w:lineRule="auto"/>
        <w:ind w:left="180" w:right="0" w:firstLine="20"/>
        <w:jc w:val="left"/>
      </w:pPr>
      <w:r>
        <w:rPr>
          <w:rFonts w:ascii="Times New Roman" w:eastAsia="Times New Roman" w:hAnsi="Times New Roman" w:cs="Times New Roman"/>
          <w:color w:val="000000"/>
          <w:spacing w:val="0"/>
          <w:w w:val="100"/>
          <w:position w:val="0"/>
          <w:lang w:val="en-US" w:eastAsia="en-US" w:bidi="en-US"/>
        </w:rPr>
        <w:t>expressions, memory leaks and 256 forms of 73-75</w:t>
      </w:r>
    </w:p>
    <w:p>
      <w:pPr>
        <w:pStyle w:val="Style215"/>
        <w:keepNext w:val="0"/>
        <w:keepLines w:val="0"/>
        <w:widowControl w:val="0"/>
        <w:shd w:val="clear" w:color="auto" w:fill="auto"/>
        <w:bidi w:val="0"/>
        <w:spacing w:before="0" w:after="0" w:line="228" w:lineRule="auto"/>
        <w:ind w:left="0" w:right="0" w:firstLine="200"/>
        <w:jc w:val="left"/>
      </w:pPr>
      <w:r>
        <w:rPr>
          <w:rFonts w:ascii="Times New Roman" w:eastAsia="Times New Roman" w:hAnsi="Times New Roman" w:cs="Times New Roman"/>
          <w:color w:val="000000"/>
          <w:spacing w:val="0"/>
          <w:w w:val="100"/>
          <w:position w:val="0"/>
          <w:lang w:val="en-US" w:eastAsia="en-US" w:bidi="en-US"/>
        </w:rPr>
        <w:t>operator new and 73 relationship to constructors 73 smart pointers and 75-77 new types, interface design and 79-80 new-handier 240-247</w:t>
      </w:r>
    </w:p>
    <w:p>
      <w:pPr>
        <w:pStyle w:val="Style215"/>
        <w:keepNext w:val="0"/>
        <w:keepLines w:val="0"/>
        <w:widowControl w:val="0"/>
        <w:shd w:val="clear" w:color="auto" w:fill="auto"/>
        <w:bidi w:val="0"/>
        <w:spacing w:before="0" w:after="0" w:line="228" w:lineRule="auto"/>
        <w:ind w:left="0" w:right="0" w:firstLine="200"/>
        <w:jc w:val="left"/>
      </w:pPr>
      <w:r>
        <w:rPr>
          <w:rFonts w:ascii="Times New Roman" w:eastAsia="Times New Roman" w:hAnsi="Times New Roman" w:cs="Times New Roman"/>
          <w:color w:val="000000"/>
          <w:spacing w:val="0"/>
          <w:w w:val="100"/>
          <w:position w:val="0"/>
          <w:lang w:val="en-US" w:eastAsia="en-US" w:bidi="en-US"/>
        </w:rPr>
        <w:t>definition of 240</w:t>
      </w:r>
    </w:p>
    <w:p>
      <w:pPr>
        <w:pStyle w:val="Style215"/>
        <w:keepNext w:val="0"/>
        <w:keepLines w:val="0"/>
        <w:widowControl w:val="0"/>
        <w:shd w:val="clear" w:color="auto" w:fill="auto"/>
        <w:bidi w:val="0"/>
        <w:spacing w:before="0" w:after="0" w:line="228" w:lineRule="auto"/>
        <w:ind w:left="0" w:right="0" w:firstLine="200"/>
        <w:jc w:val="left"/>
      </w:pPr>
      <w:r>
        <w:rPr>
          <w:rFonts w:ascii="Times New Roman" w:eastAsia="Times New Roman" w:hAnsi="Times New Roman" w:cs="Times New Roman"/>
          <w:color w:val="000000"/>
          <w:spacing w:val="0"/>
          <w:w w:val="100"/>
          <w:position w:val="0"/>
          <w:lang w:val="en-US" w:eastAsia="en-US" w:bidi="en-US"/>
        </w:rPr>
        <w:t>deinstalling 241 identifying 253 new-handling functions, behavior of 241 new-style casts 117 noncopyable base class, in Boost 39 non-dependent names 204 non-local static objects, initialization of 30</w:t>
      </w:r>
    </w:p>
    <w:p>
      <w:pPr>
        <w:pStyle w:val="Style215"/>
        <w:keepNext w:val="0"/>
        <w:keepLines w:val="0"/>
        <w:widowControl w:val="0"/>
        <w:shd w:val="clear" w:color="auto" w:fill="auto"/>
        <w:bidi w:val="0"/>
        <w:spacing w:before="0" w:after="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non-member functions</w:t>
      </w:r>
    </w:p>
    <w:p>
      <w:pPr>
        <w:pStyle w:val="Style215"/>
        <w:keepNext w:val="0"/>
        <w:keepLines w:val="0"/>
        <w:widowControl w:val="0"/>
        <w:shd w:val="clear" w:color="auto" w:fill="auto"/>
        <w:bidi w:val="0"/>
        <w:spacing w:before="0" w:after="0" w:line="228" w:lineRule="auto"/>
        <w:ind w:left="0" w:right="0" w:firstLine="200"/>
        <w:jc w:val="left"/>
      </w:pPr>
      <w:r>
        <w:rPr>
          <w:rFonts w:ascii="Times New Roman" w:eastAsia="Times New Roman" w:hAnsi="Times New Roman" w:cs="Times New Roman"/>
          <w:color w:val="000000"/>
          <w:spacing w:val="0"/>
          <w:w w:val="100"/>
          <w:position w:val="0"/>
          <w:lang w:val="en-US" w:eastAsia="en-US" w:bidi="en-US"/>
        </w:rPr>
        <w:t>member functions vs. 104-105 templates and 222-226 type conversions and 102-105, 222-226 non-member non-friend functions 98-102 non-type parameters 213 non-vlrtual</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functions 178-180 static binding of 178 interface idiom, see NVI nothrow guarantee, the 129 nothrow new 246 null pointer</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deleting 255</w:t>
      </w:r>
    </w:p>
    <w:p>
      <w:pPr>
        <w:pStyle w:val="Style215"/>
        <w:keepNext w:val="0"/>
        <w:keepLines w:val="0"/>
        <w:widowControl w:val="0"/>
        <w:shd w:val="clear" w:color="auto" w:fill="auto"/>
        <w:bidi w:val="0"/>
        <w:spacing w:before="0" w:after="0" w:line="206" w:lineRule="auto"/>
        <w:ind w:left="180" w:right="0" w:firstLine="20"/>
        <w:jc w:val="left"/>
      </w:pPr>
      <w:r>
        <w:rPr>
          <w:rFonts w:ascii="Times New Roman" w:eastAsia="Times New Roman" w:hAnsi="Times New Roman" w:cs="Times New Roman"/>
          <w:color w:val="000000"/>
          <w:spacing w:val="0"/>
          <w:w w:val="100"/>
          <w:position w:val="0"/>
          <w:lang w:val="en-US" w:eastAsia="en-US" w:bidi="en-US"/>
        </w:rPr>
        <w:t>dereferencing 6 set_new_hand(er and 241</w:t>
      </w:r>
    </w:p>
    <w:p>
      <w:pPr>
        <w:pStyle w:val="Style215"/>
        <w:keepNext w:val="0"/>
        <w:keepLines w:val="0"/>
        <w:widowControl w:val="0"/>
        <w:shd w:val="clear" w:color="auto" w:fill="auto"/>
        <w:bidi w:val="0"/>
        <w:spacing w:before="0" w:after="100" w:line="228" w:lineRule="auto"/>
        <w:ind w:left="0" w:right="0" w:firstLine="0"/>
        <w:jc w:val="left"/>
      </w:pPr>
      <w:r>
        <w:rPr>
          <w:rFonts w:ascii="Times New Roman" w:eastAsia="Times New Roman" w:hAnsi="Times New Roman" w:cs="Times New Roman"/>
          <w:color w:val="000000"/>
          <w:spacing w:val="0"/>
          <w:w w:val="100"/>
          <w:position w:val="0"/>
          <w:lang w:val="en-US" w:eastAsia="en-US" w:bidi="en-US"/>
        </w:rPr>
        <w:t>NVI 170-171, 183</w:t>
      </w:r>
    </w:p>
    <w:p>
      <w:pPr>
        <w:pStyle w:val="Style2"/>
        <w:keepNext w:val="0"/>
        <w:keepLines w:val="0"/>
        <w:widowControl w:val="0"/>
        <w:shd w:val="clear" w:color="auto" w:fill="auto"/>
        <w:bidi w:val="0"/>
        <w:spacing w:before="0" w:after="0" w:line="240" w:lineRule="auto"/>
        <w:ind w:left="0" w:right="0" w:firstLine="0"/>
        <w:jc w:val="center"/>
        <w:rPr>
          <w:sz w:val="38"/>
          <w:szCs w:val="38"/>
        </w:rPr>
      </w:pPr>
      <w:r>
        <w:rPr>
          <w:rFonts w:ascii="Times New Roman" w:eastAsia="Times New Roman" w:hAnsi="Times New Roman" w:cs="Times New Roman"/>
          <w:b/>
          <w:bCs/>
          <w:i w:val="0"/>
          <w:iCs w:val="0"/>
          <w:color w:val="000000"/>
          <w:spacing w:val="0"/>
          <w:w w:val="100"/>
          <w:position w:val="0"/>
          <w:sz w:val="38"/>
          <w:szCs w:val="38"/>
          <w:lang w:val="en-US" w:eastAsia="en-US" w:bidi="en-US"/>
        </w:rPr>
        <w:t>o</w:t>
      </w:r>
    </w:p>
    <w:p>
      <w:pPr>
        <w:pStyle w:val="Style215"/>
        <w:keepNext w:val="0"/>
        <w:keepLines w:val="0"/>
        <w:widowControl w:val="0"/>
        <w:shd w:val="clear" w:color="auto" w:fill="auto"/>
        <w:bidi w:val="0"/>
        <w:spacing w:before="0" w:after="0" w:line="216" w:lineRule="auto"/>
        <w:ind w:left="360" w:right="0" w:hanging="360"/>
        <w:jc w:val="left"/>
      </w:pPr>
      <w:r>
        <w:rPr>
          <w:rFonts w:ascii="Times New Roman" w:eastAsia="Times New Roman" w:hAnsi="Times New Roman" w:cs="Times New Roman"/>
          <w:color w:val="000000"/>
          <w:spacing w:val="0"/>
          <w:w w:val="100"/>
          <w:position w:val="0"/>
          <w:lang w:val="en-US" w:eastAsia="en-US" w:bidi="en-US"/>
        </w:rPr>
        <w:t>object-oriented C++, as sublanguage of C++ 12</w:t>
      </w:r>
    </w:p>
    <w:p>
      <w:pPr>
        <w:pStyle w:val="Style215"/>
        <w:keepNext w:val="0"/>
        <w:keepLines w:val="0"/>
        <w:widowControl w:val="0"/>
        <w:shd w:val="clear" w:color="auto" w:fill="auto"/>
        <w:bidi w:val="0"/>
        <w:spacing w:before="0" w:after="0" w:line="216" w:lineRule="auto"/>
        <w:ind w:left="360" w:right="0" w:hanging="360"/>
        <w:jc w:val="left"/>
      </w:pPr>
      <w:r>
        <w:rPr>
          <w:rFonts w:ascii="Times New Roman" w:eastAsia="Times New Roman" w:hAnsi="Times New Roman" w:cs="Times New Roman"/>
          <w:color w:val="000000"/>
          <w:spacing w:val="0"/>
          <w:w w:val="100"/>
          <w:position w:val="0"/>
          <w:lang w:val="en-US" w:eastAsia="en-US" w:bidi="en-US"/>
        </w:rPr>
        <w:t>object-oriented principles, encapsulation and 99</w:t>
      </w:r>
    </w:p>
    <w:p>
      <w:pPr>
        <w:pStyle w:val="Style215"/>
        <w:keepNext w:val="0"/>
        <w:keepLines w:val="0"/>
        <w:widowControl w:val="0"/>
        <w:shd w:val="clear" w:color="auto" w:fill="auto"/>
        <w:bidi w:val="0"/>
        <w:spacing w:before="0" w:after="0" w:line="216" w:lineRule="auto"/>
        <w:ind w:left="0" w:right="0" w:firstLine="0"/>
        <w:jc w:val="left"/>
      </w:pPr>
      <w:r>
        <w:rPr>
          <w:rFonts w:ascii="Times New Roman" w:eastAsia="Times New Roman" w:hAnsi="Times New Roman" w:cs="Times New Roman"/>
          <w:color w:val="000000"/>
          <w:spacing w:val="0"/>
          <w:w w:val="100"/>
          <w:position w:val="0"/>
          <w:lang w:val="en-US" w:eastAsia="en-US" w:bidi="en-US"/>
        </w:rPr>
        <w:t>objects</w:t>
      </w:r>
    </w:p>
    <w:p>
      <w:pPr>
        <w:pStyle w:val="Style215"/>
        <w:keepNext w:val="0"/>
        <w:keepLines w:val="0"/>
        <w:widowControl w:val="0"/>
        <w:shd w:val="clear" w:color="auto" w:fill="auto"/>
        <w:bidi w:val="0"/>
        <w:spacing w:before="0" w:after="0" w:line="216" w:lineRule="auto"/>
        <w:ind w:left="0" w:right="0" w:firstLine="180"/>
        <w:jc w:val="left"/>
      </w:pPr>
      <w:r>
        <w:rPr>
          <w:rFonts w:ascii="Times New Roman" w:eastAsia="Times New Roman" w:hAnsi="Times New Roman" w:cs="Times New Roman"/>
          <w:color w:val="000000"/>
          <w:spacing w:val="0"/>
          <w:w w:val="100"/>
          <w:position w:val="0"/>
          <w:lang w:val="en-US" w:eastAsia="en-US" w:bidi="en-US"/>
        </w:rPr>
        <w:t>alignment of 249-250</w:t>
      </w:r>
    </w:p>
    <w:p>
      <w:pPr>
        <w:pStyle w:val="Style215"/>
        <w:keepNext w:val="0"/>
        <w:keepLines w:val="0"/>
        <w:widowControl w:val="0"/>
        <w:shd w:val="clear" w:color="auto" w:fill="auto"/>
        <w:bidi w:val="0"/>
        <w:spacing w:before="0" w:after="0" w:line="216" w:lineRule="auto"/>
        <w:ind w:left="180" w:right="0" w:firstLine="20"/>
        <w:jc w:val="left"/>
      </w:pPr>
      <w:r>
        <w:rPr>
          <w:rFonts w:ascii="Times New Roman" w:eastAsia="Times New Roman" w:hAnsi="Times New Roman" w:cs="Times New Roman"/>
          <w:color w:val="000000"/>
          <w:spacing w:val="0"/>
          <w:w w:val="100"/>
          <w:position w:val="0"/>
          <w:lang w:val="en-US" w:eastAsia="en-US" w:bidi="en-US"/>
        </w:rPr>
        <w:t>clustering 251 compilation dependencies and 143 copying all parts 57-60 defining 4</w:t>
      </w:r>
    </w:p>
    <w:p>
      <w:pPr>
        <w:pStyle w:val="Style215"/>
        <w:keepNext w:val="0"/>
        <w:keepLines w:val="0"/>
        <w:widowControl w:val="0"/>
        <w:shd w:val="clear" w:color="auto" w:fill="auto"/>
        <w:bidi w:val="0"/>
        <w:spacing w:before="0" w:after="0" w:line="216" w:lineRule="auto"/>
        <w:ind w:left="180" w:right="0" w:firstLine="20"/>
        <w:jc w:val="left"/>
      </w:pPr>
      <w:r>
        <w:rPr>
          <w:rFonts w:ascii="Times New Roman" w:eastAsia="Times New Roman" w:hAnsi="Times New Roman" w:cs="Times New Roman"/>
          <w:color w:val="000000"/>
          <w:spacing w:val="0"/>
          <w:w w:val="100"/>
          <w:position w:val="0"/>
          <w:lang w:val="en-US" w:eastAsia="en-US" w:bidi="en-US"/>
        </w:rPr>
        <w:t>definitions, postponing 113-116 handles to Internals of 123-126 initialization, with vs. without arguments 114</w:t>
      </w:r>
    </w:p>
    <w:p>
      <w:pPr>
        <w:pStyle w:val="Style215"/>
        <w:keepNext w:val="0"/>
        <w:keepLines w:val="0"/>
        <w:widowControl w:val="0"/>
        <w:shd w:val="clear" w:color="auto" w:fill="auto"/>
        <w:bidi w:val="0"/>
        <w:spacing w:before="0" w:after="0" w:line="216" w:lineRule="auto"/>
        <w:ind w:left="0" w:right="0" w:firstLine="180"/>
        <w:jc w:val="left"/>
        <w:sectPr>
          <w:headerReference w:type="default" r:id="rId719"/>
          <w:footerReference w:type="default" r:id="rId720"/>
          <w:headerReference w:type="even" r:id="rId721"/>
          <w:footerReference w:type="even" r:id="rId722"/>
          <w:footnotePr>
            <w:pos w:val="pageBottom"/>
            <w:numFmt w:val="decimal"/>
            <w:numRestart w:val="continuous"/>
          </w:footnotePr>
          <w:pgSz w:w="10409" w:h="14643"/>
          <w:pgMar w:top="1907" w:right="1665" w:bottom="1806" w:left="2231" w:header="0" w:footer="3" w:gutter="0"/>
          <w:cols w:num="2" w:space="249"/>
          <w:noEndnote/>
          <w:rtlGutter w:val="0"/>
          <w:docGrid w:linePitch="360"/>
        </w:sectPr>
      </w:pPr>
      <w:r>
        <w:rPr>
          <w:rFonts w:ascii="Times New Roman" w:eastAsia="Times New Roman" w:hAnsi="Times New Roman" w:cs="Times New Roman"/>
          <w:color w:val="000000"/>
          <w:spacing w:val="0"/>
          <w:w w:val="100"/>
          <w:position w:val="0"/>
          <w:lang w:val="en-US" w:eastAsia="en-US" w:bidi="en-US"/>
        </w:rPr>
        <w:t>layout vs. array layout 73</w:t>
      </w:r>
    </w:p>
    <w:p>
      <w:pPr>
        <w:widowControl w:val="0"/>
        <w:spacing w:line="240" w:lineRule="exact"/>
        <w:rPr>
          <w:sz w:val="19"/>
          <w:szCs w:val="19"/>
        </w:rPr>
      </w:pPr>
    </w:p>
    <w:p>
      <w:pPr>
        <w:widowControl w:val="0"/>
        <w:spacing w:before="100" w:after="100"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907" w:right="0" w:bottom="1806"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4420" w:right="0" w:firstLine="0"/>
        <w:jc w:val="left"/>
        <w:rPr>
          <w:sz w:val="19"/>
          <w:szCs w:val="19"/>
        </w:rPr>
        <w:sectPr>
          <w:footnotePr>
            <w:pos w:val="pageBottom"/>
            <w:numFmt w:val="decimal"/>
            <w:numRestart w:val="continuous"/>
          </w:footnotePr>
          <w:type w:val="continuous"/>
          <w:pgSz w:w="10409" w:h="14643"/>
          <w:pgMar w:top="1907" w:right="1463" w:bottom="1806" w:left="2231"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multiple addresses for 118</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partial copies of 58</w:t>
      </w:r>
    </w:p>
    <w:p>
      <w:pPr>
        <w:pStyle w:val="Style215"/>
        <w:keepNext w:val="0"/>
        <w:keepLines w:val="0"/>
        <w:widowControl w:val="0"/>
        <w:shd w:val="clear" w:color="auto" w:fill="auto"/>
        <w:bidi w:val="0"/>
        <w:spacing w:before="0" w:after="0" w:line="221" w:lineRule="auto"/>
        <w:ind w:left="180" w:right="0" w:firstLine="0"/>
        <w:jc w:val="left"/>
      </w:pPr>
      <w:r>
        <w:rPr>
          <w:rFonts w:ascii="Times New Roman" w:eastAsia="Times New Roman" w:hAnsi="Times New Roman" w:cs="Times New Roman"/>
          <w:color w:val="000000"/>
          <w:spacing w:val="0"/>
          <w:w w:val="100"/>
          <w:position w:val="0"/>
          <w:lang w:val="en-US" w:eastAsia="en-US" w:bidi="en-US"/>
        </w:rPr>
        <w:t>placing in shared memory 251 resource management and 61-66 returning, vs. references 90-94 size, pass-by-value and 89 sizes, determining 141 vs. variables 3</w:t>
      </w:r>
    </w:p>
    <w:p>
      <w:pPr>
        <w:pStyle w:val="Style215"/>
        <w:keepNext w:val="0"/>
        <w:keepLines w:val="0"/>
        <w:widowControl w:val="0"/>
        <w:shd w:val="clear" w:color="auto" w:fill="auto"/>
        <w:bidi w:val="0"/>
        <w:spacing w:before="0" w:after="0" w:line="221" w:lineRule="auto"/>
        <w:ind w:left="0" w:right="0" w:firstLine="0"/>
        <w:jc w:val="left"/>
      </w:pPr>
      <w:r>
        <w:rPr>
          <w:rFonts w:ascii="Times New Roman" w:eastAsia="Times New Roman" w:hAnsi="Times New Roman" w:cs="Times New Roman"/>
          <w:color w:val="000000"/>
          <w:spacing w:val="0"/>
          <w:w w:val="100"/>
          <w:position w:val="0"/>
          <w:lang w:val="en-US" w:eastAsia="en-US" w:bidi="en-US"/>
        </w:rPr>
        <w:t>Oldham, Jeffrey D. xix old-style casts 117 operations, reordering by compilers 76 operator delete 84</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see also delete</w:t>
      </w:r>
    </w:p>
    <w:p>
      <w:pPr>
        <w:pStyle w:val="Style215"/>
        <w:keepNext w:val="0"/>
        <w:keepLines w:val="0"/>
        <w:widowControl w:val="0"/>
        <w:shd w:val="clear" w:color="auto" w:fill="auto"/>
        <w:bidi w:val="0"/>
        <w:spacing w:before="0" w:after="0" w:line="221" w:lineRule="auto"/>
        <w:ind w:left="180" w:right="0" w:firstLine="0"/>
        <w:jc w:val="left"/>
      </w:pPr>
      <w:r>
        <w:rPr>
          <w:rFonts w:ascii="Times New Roman" w:eastAsia="Times New Roman" w:hAnsi="Times New Roman" w:cs="Times New Roman"/>
          <w:color w:val="000000"/>
          <w:spacing w:val="0"/>
          <w:w w:val="100"/>
          <w:position w:val="0"/>
          <w:lang w:val="en-US" w:eastAsia="en-US" w:bidi="en-US"/>
        </w:rPr>
        <w:t>behavior of 255 efficiency of 248 name hiding and 259-261 non-member, pseudocode for 255 placement 256-261 replacing 247-252 standard forms of 260</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virtual destructors and 255</w:t>
      </w:r>
    </w:p>
    <w:p>
      <w:pPr>
        <w:pStyle w:val="Style215"/>
        <w:keepNext w:val="0"/>
        <w:keepLines w:val="0"/>
        <w:widowControl w:val="0"/>
        <w:shd w:val="clear" w:color="auto" w:fill="auto"/>
        <w:bidi w:val="0"/>
        <w:spacing w:before="0" w:after="0" w:line="221" w:lineRule="auto"/>
        <w:ind w:left="0" w:right="0" w:firstLine="0"/>
        <w:jc w:val="left"/>
      </w:pPr>
      <w:r>
        <w:rPr>
          <w:rFonts w:ascii="Times New Roman" w:eastAsia="Times New Roman" w:hAnsi="Times New Roman" w:cs="Times New Roman"/>
          <w:color w:val="000000"/>
          <w:spacing w:val="0"/>
          <w:w w:val="100"/>
          <w:position w:val="0"/>
          <w:lang w:val="en-US" w:eastAsia="en-US" w:bidi="en-US"/>
        </w:rPr>
        <w:t>operator deleted 84. 255</w:t>
      </w:r>
    </w:p>
    <w:p>
      <w:pPr>
        <w:pStyle w:val="Style215"/>
        <w:keepNext w:val="0"/>
        <w:keepLines w:val="0"/>
        <w:widowControl w:val="0"/>
        <w:shd w:val="clear" w:color="auto" w:fill="auto"/>
        <w:bidi w:val="0"/>
        <w:spacing w:before="0" w:after="0" w:line="221" w:lineRule="auto"/>
        <w:ind w:left="0" w:right="0" w:firstLine="0"/>
        <w:jc w:val="left"/>
      </w:pPr>
      <w:r>
        <w:rPr>
          <w:rFonts w:ascii="Times New Roman" w:eastAsia="Times New Roman" w:hAnsi="Times New Roman" w:cs="Times New Roman"/>
          <w:color w:val="000000"/>
          <w:spacing w:val="0"/>
          <w:w w:val="100"/>
          <w:position w:val="0"/>
          <w:lang w:val="en-US" w:eastAsia="en-US" w:bidi="en-US"/>
        </w:rPr>
        <w:t>operator new 84</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see also new</w:t>
      </w:r>
    </w:p>
    <w:p>
      <w:pPr>
        <w:pStyle w:val="Style215"/>
        <w:keepNext w:val="0"/>
        <w:keepLines w:val="0"/>
        <w:widowControl w:val="0"/>
        <w:shd w:val="clear" w:color="auto" w:fill="auto"/>
        <w:bidi w:val="0"/>
        <w:spacing w:before="0" w:after="0" w:line="221" w:lineRule="auto"/>
        <w:ind w:left="180" w:right="0" w:firstLine="0"/>
        <w:jc w:val="left"/>
      </w:pPr>
      <w:r>
        <w:rPr>
          <w:rFonts w:ascii="Times New Roman" w:eastAsia="Times New Roman" w:hAnsi="Times New Roman" w:cs="Times New Roman"/>
          <w:color w:val="000000"/>
          <w:spacing w:val="0"/>
          <w:w w:val="100"/>
          <w:position w:val="0"/>
          <w:lang w:val="en-US" w:eastAsia="en-US" w:bidi="en-US"/>
        </w:rPr>
        <w:t>arrays and 254-255 bad_alloc and 246, 252 behavior of 252-255 efficiency of 248 infinite loop within 253 inheritance and 253-254 member, and "wrongly sized" requests 254</w:t>
      </w:r>
    </w:p>
    <w:p>
      <w:pPr>
        <w:pStyle w:val="Style215"/>
        <w:keepNext w:val="0"/>
        <w:keepLines w:val="0"/>
        <w:widowControl w:val="0"/>
        <w:shd w:val="clear" w:color="auto" w:fill="auto"/>
        <w:bidi w:val="0"/>
        <w:spacing w:before="0" w:after="0" w:line="221" w:lineRule="auto"/>
        <w:ind w:left="180" w:right="0" w:firstLine="0"/>
        <w:jc w:val="left"/>
      </w:pPr>
      <w:r>
        <w:rPr>
          <w:rFonts w:ascii="Times New Roman" w:eastAsia="Times New Roman" w:hAnsi="Times New Roman" w:cs="Times New Roman"/>
          <w:color w:val="000000"/>
          <w:spacing w:val="0"/>
          <w:w w:val="100"/>
          <w:position w:val="0"/>
          <w:lang w:val="en-US" w:eastAsia="en-US" w:bidi="en-US"/>
        </w:rPr>
        <w:t>name hiding and 259-261 new-handling functions and 241 non-member, pseudocode for 252 out-of-memory conditions and 240-241, 252-253</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placement 256-261 replacing 247-252 returning 0 and 246 standard forms of 260 std::bad_alloc and 246, 252 operator new[] 84, 254-255 operatorO (function call operator) 6 operator=</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members and 36-37 default implementation 35 implicit generation 34 reference members and 36-37 return value of 52-53 self-assignment and 53-57 when not implicitly generated 36-37 operator[] 126</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overloading on const 19-20</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return type of </w:t>
      </w:r>
      <w:r>
        <w:rPr>
          <w:rFonts w:ascii="Times New Roman" w:eastAsia="Times New Roman" w:hAnsi="Times New Roman" w:cs="Times New Roman"/>
          <w:i/>
          <w:iCs/>
          <w:color w:val="000000"/>
          <w:spacing w:val="0"/>
          <w:w w:val="100"/>
          <w:position w:val="0"/>
          <w:lang w:val="en-US" w:eastAsia="en-US" w:bidi="en-US"/>
        </w:rPr>
        <w:t>2</w:t>
      </w:r>
      <w:r>
        <w:rPr>
          <w:rFonts w:ascii="Times New Roman" w:eastAsia="Times New Roman" w:hAnsi="Times New Roman" w:cs="Times New Roman"/>
          <w:color w:val="000000"/>
          <w:spacing w:val="0"/>
          <w:w w:val="100"/>
          <w:position w:val="0"/>
          <w:lang w:val="en-US" w:eastAsia="en-US" w:bidi="en-US"/>
        </w:rPr>
        <w:t>1</w:t>
      </w:r>
    </w:p>
    <w:p>
      <w:pPr>
        <w:pStyle w:val="Style215"/>
        <w:keepNext w:val="0"/>
        <w:keepLines w:val="0"/>
        <w:widowControl w:val="0"/>
        <w:shd w:val="clear" w:color="auto" w:fill="auto"/>
        <w:bidi w:val="0"/>
        <w:spacing w:before="0" w:after="0" w:line="221" w:lineRule="auto"/>
        <w:ind w:left="0" w:right="0" w:firstLine="0"/>
        <w:jc w:val="left"/>
      </w:pPr>
      <w:r>
        <w:rPr>
          <w:rFonts w:ascii="Times New Roman" w:eastAsia="Times New Roman" w:hAnsi="Times New Roman" w:cs="Times New Roman"/>
          <w:color w:val="000000"/>
          <w:spacing w:val="0"/>
          <w:w w:val="100"/>
          <w:position w:val="0"/>
          <w:lang w:val="en-US" w:eastAsia="en-US" w:bidi="en-US"/>
        </w:rPr>
        <w:t>optimization</w:t>
      </w:r>
    </w:p>
    <w:p>
      <w:pPr>
        <w:pStyle w:val="Style215"/>
        <w:keepNext w:val="0"/>
        <w:keepLines w:val="0"/>
        <w:widowControl w:val="0"/>
        <w:shd w:val="clear" w:color="auto" w:fill="auto"/>
        <w:bidi w:val="0"/>
        <w:spacing w:before="0" w:after="0" w:line="221" w:lineRule="auto"/>
        <w:ind w:left="0" w:right="0" w:firstLine="180"/>
        <w:jc w:val="left"/>
      </w:pPr>
      <w:r>
        <w:rPr>
          <w:rFonts w:ascii="Times New Roman" w:eastAsia="Times New Roman" w:hAnsi="Times New Roman" w:cs="Times New Roman"/>
          <w:color w:val="000000"/>
          <w:spacing w:val="0"/>
          <w:w w:val="100"/>
          <w:position w:val="0"/>
          <w:lang w:val="en-US" w:eastAsia="en-US" w:bidi="en-US"/>
        </w:rPr>
        <w:t>by compilers 94</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during compilation 134 inline functions and 134 order</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initialization of non-local statics 29-33 member initialization 29 ostreamjterators 227 other languages, compatibility with 42 output iterators 227 output_iterator_tag 228 overloading</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as if...else for types 230</w:t>
      </w:r>
    </w:p>
    <w:p>
      <w:pPr>
        <w:pStyle w:val="Style21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on const 19-20</w:t>
      </w:r>
    </w:p>
    <w:p>
      <w:pPr>
        <w:pStyle w:val="Style215"/>
        <w:keepNext w:val="0"/>
        <w:keepLines w:val="0"/>
        <w:widowControl w:val="0"/>
        <w:shd w:val="clear" w:color="auto" w:fill="auto"/>
        <w:bidi w:val="0"/>
        <w:spacing w:before="0" w:after="18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std::swap 109 overrides of vlrtuals, preventing 189 ownership transfer 68</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p</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Pal, Balog xix parameters</w:t>
      </w:r>
    </w:p>
    <w:p>
      <w:pPr>
        <w:pStyle w:val="Style215"/>
        <w:keepNext w:val="0"/>
        <w:keepLines w:val="0"/>
        <w:widowControl w:val="0"/>
        <w:shd w:val="clear" w:color="auto" w:fill="auto"/>
        <w:bidi w:val="0"/>
        <w:spacing w:before="0" w:after="0" w:line="230" w:lineRule="auto"/>
        <w:ind w:left="180" w:right="0" w:firstLine="0"/>
        <w:jc w:val="left"/>
      </w:pPr>
      <w:r>
        <w:rPr>
          <w:rFonts w:ascii="Times New Roman" w:eastAsia="Times New Roman" w:hAnsi="Times New Roman" w:cs="Times New Roman"/>
          <w:color w:val="000000"/>
          <w:spacing w:val="0"/>
          <w:w w:val="100"/>
          <w:position w:val="0"/>
          <w:lang w:val="en-US" w:eastAsia="en-US" w:bidi="en-US"/>
        </w:rPr>
        <w:t>see also pass-by-value, pass-by-refer</w:t>
        <w:softHyphen/>
        <w:t>ence, passing small objects default 180-183 evaluation order 76 non-type, for templates 213 type conversions and, see type conver</w:t>
        <w:softHyphen/>
        <w:t>sions</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Pareto Principle, see 80-20 rule parsing problems, nested dependent names and 204</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partial copies 58 partial specialization</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function templates 109</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std::swap 108 parts, of objects, copying all 57-60 pass-by-reference, efficiency and 87 pass-by-reference-to-const, vs pass-by</w:t>
        <w:softHyphen/>
        <w:t>value 86-90</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pass-by-value</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copy constructor and 6</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efficiency of 86-87 meaning of 6 object size and 89 vs. pass-by-reference-to-const 86-90 patterns</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see design patterns Pedersen, Roger E. </w:t>
      </w:r>
      <w:r>
        <w:rPr>
          <w:rFonts w:ascii="Times New Roman" w:eastAsia="Times New Roman" w:hAnsi="Times New Roman" w:cs="Times New Roman"/>
          <w:i/>
          <w:iCs/>
          <w:color w:val="000000"/>
          <w:spacing w:val="0"/>
          <w:w w:val="100"/>
          <w:position w:val="0"/>
          <w:lang w:val="en-US" w:eastAsia="en-US" w:bidi="en-US"/>
        </w:rPr>
        <w:t xml:space="preserve">xix </w:t>
      </w:r>
      <w:r>
        <w:rPr>
          <w:rFonts w:ascii="Times New Roman" w:eastAsia="Times New Roman" w:hAnsi="Times New Roman" w:cs="Times New Roman"/>
          <w:color w:val="000000"/>
          <w:spacing w:val="0"/>
          <w:w w:val="100"/>
          <w:position w:val="0"/>
          <w:lang w:val="en-US" w:eastAsia="en-US" w:bidi="en-US"/>
        </w:rPr>
        <w:t>penguins and birds 151-153 performance, see efficiency Persephone ix, xx, 36 pessimization 93 physical constness, see const, bitwise pimpl idiom</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definition of 106</w:t>
      </w:r>
    </w:p>
    <w:p>
      <w:pPr>
        <w:pStyle w:val="Style215"/>
        <w:keepNext w:val="0"/>
        <w:keepLines w:val="0"/>
        <w:widowControl w:val="0"/>
        <w:shd w:val="clear" w:color="auto" w:fill="auto"/>
        <w:bidi w:val="0"/>
        <w:spacing w:before="0" w:after="0" w:line="230" w:lineRule="auto"/>
        <w:ind w:left="0" w:right="0" w:firstLine="180"/>
        <w:jc w:val="left"/>
        <w:sectPr>
          <w:footnotePr>
            <w:pos w:val="pageBottom"/>
            <w:numFmt w:val="decimal"/>
            <w:numRestart w:val="continuous"/>
          </w:footnotePr>
          <w:pgSz w:w="10409" w:h="14643"/>
          <w:pgMar w:top="1905" w:right="1818" w:bottom="1814" w:left="2087" w:header="0" w:footer="3" w:gutter="0"/>
          <w:cols w:num="2" w:space="317"/>
          <w:noEndnote/>
          <w:rtlGutter w:val="0"/>
          <w:docGrid w:linePitch="360"/>
        </w:sectPr>
      </w:pPr>
      <w:r>
        <w:rPr>
          <w:rFonts w:ascii="Times New Roman" w:eastAsia="Times New Roman" w:hAnsi="Times New Roman" w:cs="Times New Roman"/>
          <w:color w:val="000000"/>
          <w:spacing w:val="0"/>
          <w:w w:val="100"/>
          <w:position w:val="0"/>
          <w:lang w:val="en-US" w:eastAsia="en-US" w:bidi="en-US"/>
        </w:rPr>
        <w:t>exception-safe code and 131</w:t>
      </w:r>
    </w:p>
    <w:p>
      <w:pPr>
        <w:widowControl w:val="0"/>
        <w:spacing w:line="240" w:lineRule="exact"/>
        <w:rPr>
          <w:sz w:val="19"/>
          <w:szCs w:val="19"/>
        </w:rPr>
      </w:pPr>
    </w:p>
    <w:p>
      <w:pPr>
        <w:widowControl w:val="0"/>
        <w:spacing w:line="240" w:lineRule="exact"/>
        <w:rPr>
          <w:sz w:val="19"/>
          <w:szCs w:val="19"/>
        </w:rPr>
      </w:pPr>
    </w:p>
    <w:p>
      <w:pPr>
        <w:widowControl w:val="0"/>
        <w:spacing w:before="52" w:after="52"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905" w:right="0" w:bottom="1814" w:left="0" w:header="0" w:footer="3" w:gutter="0"/>
          <w:cols w:space="720"/>
          <w:noEndnote/>
          <w:rtlGutter w:val="0"/>
          <w:docGrid w:linePitch="360"/>
        </w:sectPr>
      </w:pPr>
    </w:p>
    <w:p>
      <w:pPr>
        <w:pStyle w:val="Style56"/>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0409" w:h="14643"/>
          <w:pgMar w:top="1905" w:right="1818" w:bottom="1814" w:left="1952" w:header="0" w:footer="3" w:gutter="0"/>
          <w:cols w:space="720"/>
          <w:noEndnote/>
          <w:rtlGutter w:val="0"/>
          <w:docGrid w:linePitch="360"/>
        </w:sectPr>
      </w:pPr>
      <w:r>
        <w:rPr>
          <w:color w:val="000000"/>
          <w:spacing w:val="0"/>
          <w:w w:val="100"/>
          <w:position w:val="0"/>
        </w:rPr>
        <w:t>盼</w:t>
      </w:r>
      <w:r>
        <w:rPr>
          <w:rFonts w:ascii="Times New Roman" w:eastAsia="Times New Roman" w:hAnsi="Times New Roman" w:cs="Times New Roman"/>
          <w:color w:val="000000"/>
          <w:spacing w:val="0"/>
          <w:w w:val="100"/>
          <w:position w:val="0"/>
          <w:sz w:val="20"/>
          <w:szCs w:val="20"/>
          <w:lang w:val="en-US" w:eastAsia="en-US" w:bidi="en-US"/>
        </w:rPr>
        <w:t>c</w:t>
      </w:r>
      <w:r>
        <w:rPr>
          <w:color w:val="000000"/>
          <w:spacing w:val="0"/>
          <w:w w:val="100"/>
          <w:position w:val="0"/>
        </w:rPr>
        <w:t>切</w:t>
      </w:r>
      <w:r>
        <w:rPr>
          <w:rFonts w:ascii="Times New Roman" w:eastAsia="Times New Roman" w:hAnsi="Times New Roman" w:cs="Times New Roman"/>
          <w:color w:val="000000"/>
          <w:spacing w:val="0"/>
          <w:w w:val="100"/>
          <w:position w:val="0"/>
          <w:sz w:val="20"/>
          <w:szCs w:val="20"/>
          <w:lang w:val="en-US" w:eastAsia="en-US" w:bidi="en-US"/>
        </w:rPr>
        <w:t>e C++</w:t>
      </w:r>
      <w:r>
        <w:rPr>
          <w:color w:val="000000"/>
          <w:spacing w:val="0"/>
          <w:w w:val="100"/>
          <w:position w:val="0"/>
        </w:rPr>
        <w:t>中文版，第三版</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placement delete, see operator delete placement new, see operator new Plato 87</w:t>
      </w:r>
    </w:p>
    <w:p>
      <w:pPr>
        <w:pStyle w:val="Style215"/>
        <w:keepNext w:val="0"/>
        <w:keepLines w:val="0"/>
        <w:widowControl w:val="0"/>
        <w:shd w:val="clear" w:color="auto" w:fill="auto"/>
        <w:bidi w:val="0"/>
        <w:spacing w:before="0" w:after="0" w:line="233" w:lineRule="auto"/>
        <w:ind w:left="380" w:right="0" w:hanging="380"/>
        <w:jc w:val="left"/>
      </w:pPr>
      <w:r>
        <w:rPr>
          <w:rFonts w:ascii="Times New Roman" w:eastAsia="Times New Roman" w:hAnsi="Times New Roman" w:cs="Times New Roman"/>
          <w:color w:val="000000"/>
          <w:spacing w:val="0"/>
          <w:w w:val="100"/>
          <w:position w:val="0"/>
          <w:lang w:val="en-US" w:eastAsia="en-US" w:bidi="en-US"/>
        </w:rPr>
        <w:t>pointer arithmetic and undefined behavior 119</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pointers</w:t>
      </w:r>
    </w:p>
    <w:p>
      <w:pPr>
        <w:pStyle w:val="Style215"/>
        <w:keepNext w:val="0"/>
        <w:keepLines w:val="0"/>
        <w:widowControl w:val="0"/>
        <w:shd w:val="clear" w:color="auto" w:fill="auto"/>
        <w:bidi w:val="0"/>
        <w:spacing w:before="0" w:after="0" w:line="233" w:lineRule="auto"/>
        <w:ind w:left="200" w:right="0" w:firstLine="20"/>
        <w:jc w:val="left"/>
      </w:pPr>
      <w:r>
        <w:rPr>
          <w:rFonts w:ascii="Times New Roman" w:eastAsia="Times New Roman" w:hAnsi="Times New Roman" w:cs="Times New Roman"/>
          <w:color w:val="000000"/>
          <w:spacing w:val="0"/>
          <w:w w:val="100"/>
          <w:position w:val="0"/>
          <w:lang w:val="en-US" w:eastAsia="en-US" w:bidi="en-US"/>
        </w:rPr>
        <w:t>see also smart pointers as handles 125 bitwise const member functions and 21 compilation dependencies and 143 const 17</w:t>
      </w:r>
    </w:p>
    <w:p>
      <w:pPr>
        <w:pStyle w:val="Style215"/>
        <w:keepNext w:val="0"/>
        <w:keepLines w:val="0"/>
        <w:widowControl w:val="0"/>
        <w:shd w:val="clear" w:color="auto" w:fill="auto"/>
        <w:bidi w:val="0"/>
        <w:spacing w:before="0" w:after="0" w:line="233" w:lineRule="auto"/>
        <w:ind w:left="0" w:right="0" w:firstLine="380"/>
        <w:jc w:val="left"/>
      </w:pPr>
      <w:r>
        <w:rPr>
          <w:rFonts w:ascii="Times New Roman" w:eastAsia="Times New Roman" w:hAnsi="Times New Roman" w:cs="Times New Roman"/>
          <w:color w:val="000000"/>
          <w:spacing w:val="0"/>
          <w:w w:val="100"/>
          <w:position w:val="0"/>
          <w:lang w:val="en-US" w:eastAsia="en-US" w:bidi="en-US"/>
        </w:rPr>
        <w:t>in headers 14</w:t>
      </w:r>
    </w:p>
    <w:p>
      <w:pPr>
        <w:pStyle w:val="Style215"/>
        <w:keepNext w:val="0"/>
        <w:keepLines w:val="0"/>
        <w:widowControl w:val="0"/>
        <w:shd w:val="clear" w:color="auto" w:fill="auto"/>
        <w:bidi w:val="0"/>
        <w:spacing w:before="0" w:after="0" w:line="233" w:lineRule="auto"/>
        <w:ind w:left="200" w:right="0" w:firstLine="20"/>
        <w:jc w:val="left"/>
      </w:pPr>
      <w:r>
        <w:rPr>
          <w:rFonts w:ascii="Times New Roman" w:eastAsia="Times New Roman" w:hAnsi="Times New Roman" w:cs="Times New Roman"/>
          <w:color w:val="000000"/>
          <w:spacing w:val="0"/>
          <w:w w:val="100"/>
          <w:position w:val="0"/>
          <w:lang w:val="en-US" w:eastAsia="en-US" w:bidi="en-US"/>
        </w:rPr>
        <w:t>null, dereferencing 6 template parameters and 217 to single vs. multiple objects, and delete 73</w:t>
      </w:r>
    </w:p>
    <w:p>
      <w:pPr>
        <w:pStyle w:val="Style215"/>
        <w:keepNext w:val="0"/>
        <w:keepLines w:val="0"/>
        <w:widowControl w:val="0"/>
        <w:shd w:val="clear" w:color="auto" w:fill="auto"/>
        <w:bidi w:val="0"/>
        <w:spacing w:before="0" w:after="0" w:line="233" w:lineRule="auto"/>
        <w:ind w:left="380" w:right="0" w:hanging="380"/>
        <w:jc w:val="left"/>
      </w:pPr>
      <w:r>
        <w:rPr>
          <w:rFonts w:ascii="Times New Roman" w:eastAsia="Times New Roman" w:hAnsi="Times New Roman" w:cs="Times New Roman"/>
          <w:color w:val="000000"/>
          <w:spacing w:val="0"/>
          <w:w w:val="100"/>
          <w:position w:val="0"/>
          <w:lang w:val="en-US" w:eastAsia="en-US" w:bidi="en-US"/>
        </w:rPr>
        <w:t>polymorphic base classes, destructors and 40-44</w:t>
      </w:r>
    </w:p>
    <w:p>
      <w:pPr>
        <w:pStyle w:val="Style215"/>
        <w:keepNext w:val="0"/>
        <w:keepLines w:val="0"/>
        <w:widowControl w:val="0"/>
        <w:shd w:val="clear" w:color="auto" w:fill="auto"/>
        <w:bidi w:val="0"/>
        <w:spacing w:before="0" w:after="0" w:line="233" w:lineRule="auto"/>
        <w:ind w:left="200" w:right="0" w:hanging="200"/>
        <w:jc w:val="left"/>
      </w:pPr>
      <w:r>
        <w:rPr>
          <w:rFonts w:ascii="Times New Roman" w:eastAsia="Times New Roman" w:hAnsi="Times New Roman" w:cs="Times New Roman"/>
          <w:color w:val="000000"/>
          <w:spacing w:val="0"/>
          <w:w w:val="100"/>
          <w:position w:val="0"/>
          <w:lang w:val="en-US" w:eastAsia="en-US" w:bidi="en-US"/>
        </w:rPr>
        <w:t>polymorphism 199-201 compile-time 201 runtime 200</w:t>
      </w:r>
    </w:p>
    <w:p>
      <w:pPr>
        <w:pStyle w:val="Style215"/>
        <w:keepNext w:val="0"/>
        <w:keepLines w:val="0"/>
        <w:widowControl w:val="0"/>
        <w:shd w:val="clear" w:color="auto" w:fill="auto"/>
        <w:bidi w:val="0"/>
        <w:spacing w:before="0" w:after="18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Pool library, in Boost 250, 251 postponing variable definitions 113-116 ,Prasertsith, Chuti xx preconditions, NVl and 171 pregnancy, exception-safe code and 133 private data members, why 94-98 private inheritance, see inheritance private member functions 38 private virtual functions 171 properties 97 protected data members 97 inheritance, see inheritance member functions 166 members, encapsulation of 97 public inheritance, see inheritance pun, really bad 152 pure virtual destructors defining 43 Implementing 43 pure virtual functions 43 defining 162, 16&amp;-167 meaning 162</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R</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Rabbani, Danny xix Rabinowitz, Marty xx RAII 66. 70, 243 classes 72 copying behavior and 66-69 encapsulation and 72 mutexes and 66-68</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random access iterators 227 </w:t>
      </w:r>
      <w:r>
        <w:rPr>
          <w:rFonts w:ascii="Times New Roman" w:eastAsia="Times New Roman" w:hAnsi="Times New Roman" w:cs="Times New Roman"/>
          <w:color w:val="000000"/>
          <w:spacing w:val="0"/>
          <w:w w:val="100"/>
          <w:position w:val="0"/>
          <w:lang w:val="en-US" w:eastAsia="en-US" w:bidi="en-US"/>
        </w:rPr>
        <w:t>random number generation, in TRI 267 random_accessjterator_tag 228</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RCSP, see smart pointers</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reading uninitialized values 26 rectangles and squares 153-155 recursive functions, inlining and 136 redefining inherited non-virtual functions 178-180</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Reed, Kathy xx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Reeves. Jack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references</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as handles 125</w:t>
      </w:r>
    </w:p>
    <w:p>
      <w:pPr>
        <w:pStyle w:val="Style215"/>
        <w:keepNext w:val="0"/>
        <w:keepLines w:val="0"/>
        <w:widowControl w:val="0"/>
        <w:shd w:val="clear" w:color="auto" w:fill="auto"/>
        <w:bidi w:val="0"/>
        <w:spacing w:before="0" w:after="0" w:line="223" w:lineRule="auto"/>
        <w:ind w:left="200" w:right="0" w:firstLine="20"/>
        <w:jc w:val="left"/>
      </w:pPr>
      <w:r>
        <w:rPr>
          <w:rFonts w:ascii="Times New Roman" w:eastAsia="Times New Roman" w:hAnsi="Times New Roman" w:cs="Times New Roman"/>
          <w:color w:val="000000"/>
          <w:spacing w:val="0"/>
          <w:w w:val="100"/>
          <w:position w:val="0"/>
          <w:lang w:val="en-US" w:eastAsia="en-US" w:bidi="en-US"/>
        </w:rPr>
        <w:t>compilation dependencies and 143 functions returning 31</w:t>
      </w:r>
    </w:p>
    <w:p>
      <w:pPr>
        <w:pStyle w:val="Style215"/>
        <w:keepNext w:val="0"/>
        <w:keepLines w:val="0"/>
        <w:widowControl w:val="0"/>
        <w:shd w:val="clear" w:color="auto" w:fill="auto"/>
        <w:bidi w:val="0"/>
        <w:spacing w:before="0" w:after="0" w:line="223" w:lineRule="auto"/>
        <w:ind w:left="0" w:right="0" w:firstLine="200"/>
        <w:jc w:val="left"/>
      </w:pPr>
      <w:r>
        <w:rPr>
          <w:rFonts w:ascii="Times New Roman" w:eastAsia="Times New Roman" w:hAnsi="Times New Roman" w:cs="Times New Roman"/>
          <w:color w:val="000000"/>
          <w:spacing w:val="0"/>
          <w:w w:val="100"/>
          <w:position w:val="0"/>
          <w:lang w:val="en-US" w:eastAsia="en-US" w:bidi="en-US"/>
        </w:rPr>
        <w:t>Implementation 89</w:t>
      </w:r>
    </w:p>
    <w:p>
      <w:pPr>
        <w:pStyle w:val="Style215"/>
        <w:keepNext w:val="0"/>
        <w:keepLines w:val="0"/>
        <w:widowControl w:val="0"/>
        <w:shd w:val="clear" w:color="auto" w:fill="auto"/>
        <w:bidi w:val="0"/>
        <w:spacing w:before="0" w:after="0" w:line="223" w:lineRule="auto"/>
        <w:ind w:left="200" w:right="0" w:firstLine="20"/>
        <w:jc w:val="left"/>
      </w:pPr>
      <w:r>
        <w:rPr>
          <w:rFonts w:ascii="Times New Roman" w:eastAsia="Times New Roman" w:hAnsi="Times New Roman" w:cs="Times New Roman"/>
          <w:color w:val="000000"/>
          <w:spacing w:val="0"/>
          <w:w w:val="100"/>
          <w:position w:val="0"/>
          <w:lang w:val="en-US" w:eastAsia="en-US" w:bidi="en-US"/>
        </w:rPr>
        <w:t>meaning 91 members, initialization of 29 returning 90-94</w:t>
      </w:r>
    </w:p>
    <w:p>
      <w:pPr>
        <w:pStyle w:val="Style215"/>
        <w:keepNext w:val="0"/>
        <w:keepLines w:val="0"/>
        <w:widowControl w:val="0"/>
        <w:shd w:val="clear" w:color="auto" w:fill="auto"/>
        <w:bidi w:val="0"/>
        <w:spacing w:before="0" w:after="0" w:line="223" w:lineRule="auto"/>
        <w:ind w:left="540" w:right="0" w:hanging="320"/>
        <w:jc w:val="left"/>
      </w:pPr>
      <w:r>
        <w:rPr>
          <w:rFonts w:ascii="Times New Roman" w:eastAsia="Times New Roman" w:hAnsi="Times New Roman" w:cs="Times New Roman"/>
          <w:color w:val="000000"/>
          <w:spacing w:val="0"/>
          <w:w w:val="100"/>
          <w:position w:val="0"/>
          <w:lang w:val="en-US" w:eastAsia="en-US" w:bidi="en-US"/>
        </w:rPr>
        <w:t>to static object, as function return value 92-94</w:t>
      </w:r>
    </w:p>
    <w:p>
      <w:pPr>
        <w:pStyle w:val="Style215"/>
        <w:keepNext w:val="0"/>
        <w:keepLines w:val="0"/>
        <w:widowControl w:val="0"/>
        <w:shd w:val="clear" w:color="auto" w:fill="auto"/>
        <w:bidi w:val="0"/>
        <w:spacing w:before="0" w:after="0" w:line="223" w:lineRule="auto"/>
        <w:ind w:left="0" w:right="0" w:firstLine="0"/>
        <w:jc w:val="left"/>
      </w:pPr>
      <w:r>
        <w:rPr>
          <w:rFonts w:ascii="Times New Roman" w:eastAsia="Times New Roman" w:hAnsi="Times New Roman" w:cs="Times New Roman"/>
          <w:color w:val="000000"/>
          <w:spacing w:val="0"/>
          <w:w w:val="100"/>
          <w:position w:val="0"/>
          <w:lang w:val="en-US" w:eastAsia="en-US" w:bidi="en-US"/>
        </w:rPr>
        <w:t>register usage, objects and 89</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regular expressions, in TRI 266 reinterpret_cast 117. 249</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see also casting</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relationships</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has-a 184</w:t>
      </w:r>
    </w:p>
    <w:p>
      <w:pPr>
        <w:pStyle w:val="Style21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lang w:val="en-US" w:eastAsia="en-US" w:bidi="en-US"/>
        </w:rPr>
        <w:t>is-a 150-155 is-implemented-in-terms-of 184-186, 187</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reordering operations, by compilers 76 replacing definitions with declarations 143</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replacing new/delete 247-252 replication, see duplication reporting, bugs in this book xvi</w:t>
      </w:r>
    </w:p>
    <w:p>
      <w:pPr>
        <w:pStyle w:val="Style215"/>
        <w:keepNext w:val="0"/>
        <w:keepLines w:val="0"/>
        <w:widowControl w:val="0"/>
        <w:shd w:val="clear" w:color="auto" w:fill="auto"/>
        <w:bidi w:val="0"/>
        <w:spacing w:before="0" w:after="0" w:line="240" w:lineRule="auto"/>
        <w:ind w:left="360" w:right="0" w:hanging="360"/>
        <w:jc w:val="left"/>
      </w:pPr>
      <w:r>
        <w:rPr>
          <w:rFonts w:ascii="Times New Roman" w:eastAsia="Times New Roman" w:hAnsi="Times New Roman" w:cs="Times New Roman"/>
          <w:color w:val="000000"/>
          <w:spacing w:val="0"/>
          <w:w w:val="100"/>
          <w:position w:val="0"/>
          <w:lang w:val="en-US" w:eastAsia="en-US" w:bidi="en-US"/>
        </w:rPr>
        <w:t>Resource Acquisition Is Initialization, see RAII</w:t>
      </w:r>
    </w:p>
    <w:p>
      <w:pPr>
        <w:pStyle w:val="Style215"/>
        <w:keepNext w:val="0"/>
        <w:keepLines w:val="0"/>
        <w:widowControl w:val="0"/>
        <w:shd w:val="clear" w:color="auto" w:fill="auto"/>
        <w:bidi w:val="0"/>
        <w:spacing w:before="0" w:after="0" w:line="240" w:lineRule="auto"/>
        <w:ind w:left="360" w:right="0" w:hanging="360"/>
        <w:jc w:val="left"/>
      </w:pPr>
      <w:r>
        <w:rPr>
          <w:rFonts w:ascii="Times New Roman" w:eastAsia="Times New Roman" w:hAnsi="Times New Roman" w:cs="Times New Roman"/>
          <w:color w:val="000000"/>
          <w:spacing w:val="0"/>
          <w:w w:val="100"/>
          <w:position w:val="0"/>
          <w:lang w:val="en-US" w:eastAsia="en-US" w:bidi="en-US"/>
        </w:rPr>
        <w:t>resource leaks, exception-safe code and 127</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resource management</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see also RAII</w:t>
      </w:r>
    </w:p>
    <w:p>
      <w:pPr>
        <w:pStyle w:val="Style215"/>
        <w:keepNext w:val="0"/>
        <w:keepLines w:val="0"/>
        <w:widowControl w:val="0"/>
        <w:shd w:val="clear" w:color="auto" w:fill="auto"/>
        <w:bidi w:val="0"/>
        <w:spacing w:before="0" w:after="0" w:line="240" w:lineRule="auto"/>
        <w:ind w:left="200" w:right="0" w:firstLine="20"/>
        <w:jc w:val="left"/>
      </w:pPr>
      <w:r>
        <w:rPr>
          <w:rFonts w:ascii="Times New Roman" w:eastAsia="Times New Roman" w:hAnsi="Times New Roman" w:cs="Times New Roman"/>
          <w:color w:val="000000"/>
          <w:spacing w:val="0"/>
          <w:w w:val="100"/>
          <w:position w:val="0"/>
          <w:lang w:val="en-US" w:eastAsia="en-US" w:bidi="en-US"/>
        </w:rPr>
        <w:t>copying behavior and 6</w:t>
      </w:r>
      <w:r>
        <w:rPr>
          <w:rFonts w:ascii="Times New Roman" w:eastAsia="Times New Roman" w:hAnsi="Times New Roman" w:cs="Times New Roman"/>
          <w:color w:val="000000"/>
          <w:spacing w:val="0"/>
          <w:w w:val="100"/>
          <w:position w:val="0"/>
          <w:lang w:val="zh-TW" w:eastAsia="zh-TW" w:bidi="zh-TW"/>
        </w:rPr>
        <w:t>&amp;</w:t>
      </w:r>
      <w:r>
        <w:rPr>
          <w:rFonts w:ascii="Times New Roman" w:eastAsia="Times New Roman" w:hAnsi="Times New Roman" w:cs="Times New Roman"/>
          <w:color w:val="000000"/>
          <w:spacing w:val="0"/>
          <w:w w:val="100"/>
          <w:position w:val="0"/>
          <w:lang w:val="en-US" w:eastAsia="en-US" w:bidi="en-US"/>
        </w:rPr>
        <w:t>~69 objects and 61-66 raw resource access and 69-73</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resources, managing objects and 69-73 return by reference 90-94</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return types</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const 18</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objects vs. references 90-94</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of operator[] 21</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return value of operator= 52-53 returning handles 123-126 reuse, see code reuse</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revenge, compilers taking 58</w:t>
      </w:r>
    </w:p>
    <w:p>
      <w:pPr>
        <w:pStyle w:val="Style215"/>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0409" w:h="14643"/>
          <w:pgMar w:top="1881" w:right="1612" w:bottom="1857" w:left="2092" w:header="0" w:footer="3" w:gutter="0"/>
          <w:cols w:num="2" w:space="317"/>
          <w:noEndnote/>
          <w:rtlGutter w:val="0"/>
          <w:docGrid w:linePitch="360"/>
        </w:sectPr>
      </w:pPr>
      <w:r>
        <w:rPr>
          <w:rFonts w:ascii="Times New Roman" w:eastAsia="Times New Roman" w:hAnsi="Times New Roman" w:cs="Times New Roman"/>
          <w:color w:val="000000"/>
          <w:spacing w:val="0"/>
          <w:w w:val="100"/>
          <w:position w:val="0"/>
          <w:lang w:val="en-US" w:eastAsia="en-US" w:bidi="en-US"/>
        </w:rPr>
        <w:t>rhs, as parameter name 8</w:t>
      </w:r>
    </w:p>
    <w:p>
      <w:pPr>
        <w:widowControl w:val="0"/>
        <w:spacing w:line="240" w:lineRule="exact"/>
        <w:rPr>
          <w:sz w:val="19"/>
          <w:szCs w:val="19"/>
        </w:rPr>
      </w:pPr>
    </w:p>
    <w:p>
      <w:pPr>
        <w:widowControl w:val="0"/>
        <w:spacing w:before="76" w:after="76"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81" w:right="0" w:bottom="1857"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4540" w:right="0" w:firstLine="0"/>
        <w:jc w:val="left"/>
        <w:rPr>
          <w:sz w:val="19"/>
          <w:szCs w:val="19"/>
        </w:rPr>
        <w:sectPr>
          <w:footnotePr>
            <w:pos w:val="pageBottom"/>
            <w:numFmt w:val="decimal"/>
            <w:numRestart w:val="continuous"/>
          </w:footnotePr>
          <w:type w:val="continuous"/>
          <w:pgSz w:w="10409" w:h="14643"/>
          <w:pgMar w:top="1881" w:right="1478" w:bottom="1857" w:left="2092"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b/>
          <w:bCs/>
          <w:color w:val="000000"/>
          <w:spacing w:val="0"/>
          <w:w w:val="100"/>
          <w:position w:val="0"/>
          <w:sz w:val="19"/>
          <w:szCs w:val="19"/>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Roze, Mike xix rule of 80-20 139. 168 runtime</w:t>
      </w:r>
    </w:p>
    <w:p>
      <w:pPr>
        <w:pStyle w:val="Style215"/>
        <w:keepNext w:val="0"/>
        <w:keepLines w:val="0"/>
        <w:widowControl w:val="0"/>
        <w:shd w:val="clear" w:color="auto" w:fill="auto"/>
        <w:bidi w:val="0"/>
        <w:spacing w:before="0" w:after="0" w:line="218" w:lineRule="auto"/>
        <w:ind w:left="0" w:right="0" w:firstLine="180"/>
        <w:jc w:val="left"/>
      </w:pPr>
      <w:r>
        <w:rPr>
          <w:rFonts w:ascii="Times New Roman" w:eastAsia="Times New Roman" w:hAnsi="Times New Roman" w:cs="Times New Roman"/>
          <w:color w:val="000000"/>
          <w:spacing w:val="0"/>
          <w:w w:val="100"/>
          <w:position w:val="0"/>
          <w:lang w:val="en-US" w:eastAsia="en-US" w:bidi="en-US"/>
        </w:rPr>
        <w:t>errors 152</w:t>
      </w:r>
    </w:p>
    <w:p>
      <w:pPr>
        <w:pStyle w:val="Style215"/>
        <w:keepNext w:val="0"/>
        <w:keepLines w:val="0"/>
        <w:widowControl w:val="0"/>
        <w:shd w:val="clear" w:color="auto" w:fill="auto"/>
        <w:bidi w:val="0"/>
        <w:spacing w:before="0" w:after="540" w:line="218" w:lineRule="auto"/>
        <w:ind w:left="180" w:right="0" w:firstLine="20"/>
        <w:jc w:val="left"/>
      </w:pPr>
      <w:r>
        <w:rPr>
          <w:rFonts w:ascii="Times New Roman" w:eastAsia="Times New Roman" w:hAnsi="Times New Roman" w:cs="Times New Roman"/>
          <w:color w:val="000000"/>
          <w:spacing w:val="0"/>
          <w:w w:val="100"/>
          <w:position w:val="0"/>
          <w:lang w:val="en-US" w:eastAsia="en-US" w:bidi="en-US"/>
        </w:rPr>
        <w:t>inlining 135 polymorphism 200</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Saks, Dan xviii</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Santos, Eugene, Jr. xviii Satch 36</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 xml:space="preserve">Satyricon vil </w:t>
      </w:r>
      <w:r>
        <w:rPr>
          <w:rFonts w:ascii="Times New Roman" w:eastAsia="Times New Roman" w:hAnsi="Times New Roman" w:cs="Times New Roman"/>
          <w:color w:val="000000"/>
          <w:spacing w:val="0"/>
          <w:w w:val="100"/>
          <w:position w:val="0"/>
          <w:lang w:val="en-US" w:eastAsia="en-US" w:bidi="en-US"/>
        </w:rPr>
        <w:t>Scherpelz, Jeff xix Schirripa, Steve xix Schober, Hendrik xviii, xix Schroeder, Sandra xx scoped_array 65, 216, 272 scopes, inheritance and 156 sealed classes, in C# 43 sealed methods. In C# 190 second edition, see 2nd edition self-assignment, operator= and 5S-57 set 185</w:t>
      </w:r>
    </w:p>
    <w:p>
      <w:pPr>
        <w:pStyle w:val="Style215"/>
        <w:keepNext w:val="0"/>
        <w:keepLines w:val="0"/>
        <w:widowControl w:val="0"/>
        <w:shd w:val="clear" w:color="auto" w:fill="auto"/>
        <w:bidi w:val="0"/>
        <w:spacing w:before="0" w:after="0" w:line="240" w:lineRule="auto"/>
        <w:ind w:left="180" w:right="0" w:hanging="180"/>
        <w:jc w:val="left"/>
      </w:pPr>
      <w:r>
        <w:rPr>
          <w:rFonts w:ascii="Times New Roman" w:eastAsia="Times New Roman" w:hAnsi="Times New Roman" w:cs="Times New Roman"/>
          <w:color w:val="000000"/>
          <w:spacing w:val="0"/>
          <w:w w:val="100"/>
          <w:position w:val="0"/>
          <w:lang w:val="en-US" w:eastAsia="en-US" w:bidi="en-US"/>
        </w:rPr>
        <w:t>set„new_handler class-specific, implementing 243-245 using 240-246</w:t>
      </w:r>
    </w:p>
    <w:p>
      <w:pPr>
        <w:pStyle w:val="Style215"/>
        <w:keepNext w:val="0"/>
        <w:keepLines w:val="0"/>
        <w:widowControl w:val="0"/>
        <w:shd w:val="clear" w:color="auto" w:fill="auto"/>
        <w:tabs>
          <w:tab w:pos="190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set_unexpected function 129 shadowing, names, see name shadowing Shakespeare, William 156 shared memory, placing objects in 251 shared_array 65</w:t>
        <w:tab/>
        <w:t>.</w:t>
      </w:r>
    </w:p>
    <w:p>
      <w:pPr>
        <w:pStyle w:val="Style215"/>
        <w:keepNext w:val="0"/>
        <w:keepLines w:val="0"/>
        <w:widowControl w:val="0"/>
        <w:shd w:val="clear" w:color="auto" w:fill="auto"/>
        <w:bidi w:val="0"/>
        <w:spacing w:before="0" w:after="0" w:line="240" w:lineRule="auto"/>
        <w:ind w:left="400" w:right="0" w:hanging="400"/>
        <w:jc w:val="left"/>
      </w:pPr>
      <w:r>
        <w:rPr>
          <w:rFonts w:ascii="Times New Roman" w:eastAsia="Times New Roman" w:hAnsi="Times New Roman" w:cs="Times New Roman"/>
          <w:color w:val="000000"/>
          <w:spacing w:val="0"/>
          <w:w w:val="100"/>
          <w:position w:val="0"/>
          <w:lang w:val="en-US" w:eastAsia="en-US" w:bidi="en-US"/>
        </w:rPr>
        <w:t>shared_ptr implementation in Boost, costs 83</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sharing code, see duplication, avoiding sharing common features 164 Shewchuk, John xviii side effects, exception safety and 132 signatures</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definition of 3 explicit interfaces and 201 simple virtual functions, meaning of 163 Singh, Siddhartha xix Singleton pattern 31 size_t 3 Sizeof 253, 254</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empty classes and 190 freestanding classes and 254 sizes</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of freestanding classes 254</w:t>
      </w:r>
    </w:p>
    <w:p>
      <w:pPr>
        <w:pStyle w:val="Style21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of objects 141 sleeping pills 150 slist 227</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Smallberg, David xviii, xix</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Smalltalk 142</w:t>
      </w:r>
    </w:p>
    <w:p>
      <w:pPr>
        <w:pStyle w:val="Style215"/>
        <w:keepNext w:val="0"/>
        <w:keepLines w:val="0"/>
        <w:widowControl w:val="0"/>
        <w:shd w:val="clear" w:color="auto" w:fill="auto"/>
        <w:bidi w:val="0"/>
        <w:spacing w:before="0" w:after="0" w:line="230" w:lineRule="auto"/>
        <w:ind w:left="180" w:right="0" w:hanging="180"/>
        <w:jc w:val="left"/>
      </w:pPr>
      <w:r>
        <w:rPr>
          <w:rFonts w:ascii="Times New Roman" w:eastAsia="Times New Roman" w:hAnsi="Times New Roman" w:cs="Times New Roman"/>
          <w:color w:val="000000"/>
          <w:spacing w:val="0"/>
          <w:w w:val="100"/>
          <w:position w:val="0"/>
          <w:lang w:val="en-US" w:eastAsia="en-US" w:bidi="en-US"/>
        </w:rPr>
        <w:t>smart pointers 63, 64, 70, 81, 121, 146, 237 see also std::auto_ptr and tr1::shared_ptr get and 70 in Boost 65, 272</w:t>
      </w:r>
    </w:p>
    <w:p>
      <w:pPr>
        <w:pStyle w:val="Style215"/>
        <w:keepNext w:val="0"/>
        <w:keepLines w:val="0"/>
        <w:widowControl w:val="0"/>
        <w:shd w:val="clear" w:color="auto" w:fill="auto"/>
        <w:bidi w:val="0"/>
        <w:spacing w:before="0" w:after="0" w:line="230" w:lineRule="auto"/>
        <w:ind w:left="0" w:right="0" w:firstLine="340"/>
        <w:jc w:val="left"/>
      </w:pPr>
      <w:r>
        <w:rPr>
          <w:rFonts w:ascii="Times New Roman" w:eastAsia="Times New Roman" w:hAnsi="Times New Roman" w:cs="Times New Roman"/>
          <w:color w:val="000000"/>
          <w:spacing w:val="0"/>
          <w:w w:val="100"/>
          <w:position w:val="0"/>
          <w:lang w:val="en-US" w:eastAsia="en-US" w:bidi="en-US"/>
        </w:rPr>
        <w:t>web page for xvii</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in TRI 265</w:t>
      </w:r>
    </w:p>
    <w:p>
      <w:pPr>
        <w:pStyle w:val="Style215"/>
        <w:keepNext w:val="0"/>
        <w:keepLines w:val="0"/>
        <w:widowControl w:val="0"/>
        <w:shd w:val="clear" w:color="auto" w:fill="auto"/>
        <w:bidi w:val="0"/>
        <w:spacing w:before="0" w:after="0" w:line="230" w:lineRule="auto"/>
        <w:ind w:left="0" w:right="0" w:firstLine="200"/>
        <w:jc w:val="left"/>
      </w:pPr>
      <w:r>
        <w:rPr>
          <w:rFonts w:ascii="Times New Roman" w:eastAsia="Times New Roman" w:hAnsi="Times New Roman" w:cs="Times New Roman"/>
          <w:color w:val="000000"/>
          <w:spacing w:val="0"/>
          <w:w w:val="100"/>
          <w:position w:val="0"/>
          <w:lang w:val="en-US" w:eastAsia="en-US" w:bidi="en-US"/>
        </w:rPr>
        <w:t>newed objects and 75-77 type conversions and 218-220 Socrates 87</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Some Must Watch While</w:t>
      </w:r>
      <w:r>
        <w:rPr>
          <w:rFonts w:ascii="Times New Roman" w:eastAsia="Times New Roman" w:hAnsi="Times New Roman" w:cs="Times New Roman"/>
          <w:color w:val="000000"/>
          <w:spacing w:val="0"/>
          <w:w w:val="100"/>
          <w:position w:val="0"/>
          <w:lang w:val="en-US" w:eastAsia="en-US" w:bidi="en-US"/>
        </w:rPr>
        <w:t xml:space="preserve"> Some Must</w:t>
      </w:r>
    </w:p>
    <w:p>
      <w:pPr>
        <w:pStyle w:val="Style215"/>
        <w:keepNext w:val="0"/>
        <w:keepLines w:val="0"/>
        <w:widowControl w:val="0"/>
        <w:shd w:val="clear" w:color="auto" w:fill="auto"/>
        <w:bidi w:val="0"/>
        <w:spacing w:before="0" w:after="0" w:line="230" w:lineRule="auto"/>
        <w:ind w:left="0" w:right="0" w:firstLine="360"/>
        <w:jc w:val="left"/>
      </w:pPr>
      <w:r>
        <w:rPr>
          <w:rFonts w:ascii="Times New Roman" w:eastAsia="Times New Roman" w:hAnsi="Times New Roman" w:cs="Times New Roman"/>
          <w:i/>
          <w:iCs/>
          <w:color w:val="000000"/>
          <w:spacing w:val="0"/>
          <w:w w:val="100"/>
          <w:position w:val="0"/>
          <w:lang w:val="en-US" w:eastAsia="en-US" w:bidi="en-US"/>
        </w:rPr>
        <w:t>Sleep</w:t>
      </w:r>
      <w:r>
        <w:rPr>
          <w:rFonts w:ascii="Times New Roman" w:eastAsia="Times New Roman" w:hAnsi="Times New Roman" w:cs="Times New Roman"/>
          <w:color w:val="000000"/>
          <w:spacing w:val="0"/>
          <w:w w:val="100"/>
          <w:position w:val="0"/>
          <w:lang w:val="en-US" w:eastAsia="en-US" w:bidi="en-US"/>
        </w:rPr>
        <w:t xml:space="preserve"> 150 Somers, Jeff xix specialization invariants over 168 partial, of std::swap 108 total, of std::swap 107, 108 specification, see interfaces squares and rectangles 153-155 standard exception hierarchy 264 standard forms of operator new/delete 260 standard libraiy, see C++ standard</w:t>
      </w:r>
    </w:p>
    <w:p>
      <w:pPr>
        <w:pStyle w:val="Style215"/>
        <w:keepNext w:val="0"/>
        <w:keepLines w:val="0"/>
        <w:widowControl w:val="0"/>
        <w:shd w:val="clear" w:color="auto" w:fill="auto"/>
        <w:bidi w:val="0"/>
        <w:spacing w:before="0" w:after="0" w:line="230" w:lineRule="auto"/>
        <w:ind w:left="0" w:right="0" w:firstLine="360"/>
        <w:jc w:val="left"/>
      </w:pPr>
      <w:r>
        <w:rPr>
          <w:rFonts w:ascii="Times New Roman" w:eastAsia="Times New Roman" w:hAnsi="Times New Roman" w:cs="Times New Roman"/>
          <w:color w:val="000000"/>
          <w:spacing w:val="0"/>
          <w:w w:val="100"/>
          <w:position w:val="0"/>
          <w:lang w:val="en-US" w:eastAsia="en-US" w:bidi="en-US"/>
        </w:rPr>
        <w:t>library, C standard library standard template library, see STL Stasko, John xviii statements using new, smart pointers and 75-77</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static</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binding</w:t>
      </w:r>
    </w:p>
    <w:p>
      <w:pPr>
        <w:pStyle w:val="Style215"/>
        <w:keepNext w:val="0"/>
        <w:keepLines w:val="0"/>
        <w:widowControl w:val="0"/>
        <w:shd w:val="clear" w:color="auto" w:fill="auto"/>
        <w:bidi w:val="0"/>
        <w:spacing w:before="0" w:after="0" w:line="230" w:lineRule="auto"/>
        <w:ind w:left="180" w:right="0" w:firstLine="180"/>
        <w:jc w:val="left"/>
      </w:pPr>
      <w:r>
        <w:rPr>
          <w:rFonts w:ascii="Times New Roman" w:eastAsia="Times New Roman" w:hAnsi="Times New Roman" w:cs="Times New Roman"/>
          <w:color w:val="000000"/>
          <w:spacing w:val="0"/>
          <w:w w:val="100"/>
          <w:position w:val="0"/>
          <w:lang w:val="en-US" w:eastAsia="en-US" w:bidi="en-US"/>
        </w:rPr>
        <w:t>of default parameters 182 of non-virtual functions 178 objects, returning references to 92-94 type, definition of 180</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static functions, ctors and dtors and 52 static members</w:t>
      </w:r>
    </w:p>
    <w:p>
      <w:pPr>
        <w:pStyle w:val="Style215"/>
        <w:keepNext w:val="0"/>
        <w:keepLines w:val="0"/>
        <w:widowControl w:val="0"/>
        <w:shd w:val="clear" w:color="auto" w:fill="auto"/>
        <w:bidi w:val="0"/>
        <w:spacing w:before="0" w:after="0" w:line="230" w:lineRule="auto"/>
        <w:ind w:left="0" w:right="0" w:firstLine="200"/>
        <w:jc w:val="left"/>
      </w:pPr>
      <w:r>
        <w:rPr>
          <w:rFonts w:ascii="Times New Roman" w:eastAsia="Times New Roman" w:hAnsi="Times New Roman" w:cs="Times New Roman"/>
          <w:color w:val="000000"/>
          <w:spacing w:val="0"/>
          <w:w w:val="100"/>
          <w:position w:val="0"/>
          <w:lang w:val="en-US" w:eastAsia="en-US" w:bidi="en-US"/>
        </w:rPr>
        <w:t>const member functions and 21 definition 242 initialization 242 static objects</w:t>
      </w:r>
    </w:p>
    <w:p>
      <w:pPr>
        <w:pStyle w:val="Style215"/>
        <w:keepNext w:val="0"/>
        <w:keepLines w:val="0"/>
        <w:widowControl w:val="0"/>
        <w:shd w:val="clear" w:color="auto" w:fill="auto"/>
        <w:bidi w:val="0"/>
        <w:spacing w:before="0" w:after="0" w:line="230" w:lineRule="auto"/>
        <w:ind w:left="0" w:right="0" w:firstLine="200"/>
        <w:jc w:val="left"/>
      </w:pPr>
      <w:r>
        <w:rPr>
          <w:rFonts w:ascii="Times New Roman" w:eastAsia="Times New Roman" w:hAnsi="Times New Roman" w:cs="Times New Roman"/>
          <w:color w:val="000000"/>
          <w:spacing w:val="0"/>
          <w:w w:val="100"/>
          <w:position w:val="0"/>
          <w:lang w:val="en-US" w:eastAsia="en-US" w:bidi="en-US"/>
        </w:rPr>
        <w:t>definition of 30 multithreading and 32 static_cast 25, 82, 117. 119, 249 see also casting std namespace, specializing templates In 107</w:t>
      </w:r>
    </w:p>
    <w:p>
      <w:pPr>
        <w:pStyle w:val="Style215"/>
        <w:keepNext w:val="0"/>
        <w:keepLines w:val="0"/>
        <w:widowControl w:val="0"/>
        <w:shd w:val="clear" w:color="auto" w:fill="auto"/>
        <w:bidi w:val="0"/>
        <w:spacing w:before="0" w:after="0" w:line="230" w:lineRule="auto"/>
        <w:ind w:left="180" w:right="0" w:hanging="180"/>
        <w:jc w:val="left"/>
      </w:pPr>
      <w:r>
        <w:rPr>
          <w:rFonts w:ascii="Times New Roman" w:eastAsia="Times New Roman" w:hAnsi="Times New Roman" w:cs="Times New Roman"/>
          <w:color w:val="000000"/>
          <w:spacing w:val="0"/>
          <w:w w:val="100"/>
          <w:position w:val="0"/>
          <w:lang w:val="en-US" w:eastAsia="en-US" w:bidi="en-US"/>
        </w:rPr>
        <w:t>std::auto_ptr 63-65, 70 conversion to trl::shared_ptr and 220 delete [] and 65 pass by const and 220</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std::auto„ptr, deleter support and 68 std::char_traits 232</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std::iterator_traits, pointers and 230 std::list 186</w:t>
      </w:r>
    </w:p>
    <w:p>
      <w:pPr>
        <w:pStyle w:val="Style215"/>
        <w:keepNext w:val="0"/>
        <w:keepLines w:val="0"/>
        <w:widowControl w:val="0"/>
        <w:shd w:val="clear" w:color="auto" w:fill="auto"/>
        <w:bidi w:val="0"/>
        <w:spacing w:before="0" w:after="0" w:line="230" w:lineRule="auto"/>
        <w:ind w:left="0" w:right="0" w:firstLine="0"/>
        <w:jc w:val="left"/>
        <w:sectPr>
          <w:footnotePr>
            <w:pos w:val="pageBottom"/>
            <w:numFmt w:val="decimal"/>
            <w:numRestart w:val="continuous"/>
          </w:footnotePr>
          <w:pgSz w:w="10409" w:h="14643"/>
          <w:pgMar w:top="1857" w:right="1789" w:bottom="1872" w:left="2053" w:header="0" w:footer="3" w:gutter="0"/>
          <w:cols w:num="2" w:space="269"/>
          <w:noEndnote/>
          <w:rtlGutter w:val="0"/>
          <w:docGrid w:linePitch="360"/>
        </w:sectPr>
      </w:pPr>
      <w:r>
        <w:rPr>
          <w:rFonts w:ascii="Times New Roman" w:eastAsia="Times New Roman" w:hAnsi="Times New Roman" w:cs="Times New Roman"/>
          <w:color w:val="000000"/>
          <w:spacing w:val="0"/>
          <w:w w:val="100"/>
          <w:position w:val="0"/>
          <w:lang w:val="en-US" w:eastAsia="en-US" w:bidi="en-US"/>
        </w:rPr>
        <w:t>std::max, implementation of 135 std::numericjimits 232</w:t>
      </w: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57" w:right="0" w:bottom="1857"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857" w:right="1789" w:bottom="1857" w:left="1914"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std::set </w:t>
      </w:r>
      <w:r>
        <w:rPr>
          <w:rFonts w:ascii="Times New Roman" w:eastAsia="Times New Roman" w:hAnsi="Times New Roman" w:cs="Times New Roman"/>
          <w:color w:val="000000"/>
          <w:spacing w:val="0"/>
          <w:w w:val="100"/>
          <w:position w:val="0"/>
          <w:lang w:val="zh-TW" w:eastAsia="zh-TW" w:bidi="zh-TW"/>
        </w:rPr>
        <w:t>185</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std::size_t 3</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std::swap</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see also swap implementation of 106 overloading 109</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partial specialization of 108 total specialization of 10</w:t>
      </w:r>
      <w:r>
        <w:rPr>
          <w:rFonts w:ascii="SimSun" w:eastAsia="SimSun" w:hAnsi="SimSun" w:cs="SimSun"/>
          <w:color w:val="000000"/>
          <w:spacing w:val="0"/>
          <w:w w:val="100"/>
          <w:position w:val="0"/>
          <w:sz w:val="12"/>
          <w:szCs w:val="12"/>
          <w:lang w:val="zh-TW" w:eastAsia="zh-TW" w:bidi="zh-TW"/>
        </w:rPr>
        <w:t xml:space="preserve">乙 </w:t>
      </w:r>
      <w:r>
        <w:rPr>
          <w:rFonts w:ascii="Times New Roman" w:eastAsia="Times New Roman" w:hAnsi="Times New Roman" w:cs="Times New Roman"/>
          <w:color w:val="000000"/>
          <w:spacing w:val="0"/>
          <w:w w:val="100"/>
          <w:position w:val="0"/>
          <w:lang w:val="en-US" w:eastAsia="en-US" w:bidi="en-US"/>
        </w:rPr>
        <w:t>108</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$td::tr1, see TRI</w:t>
      </w:r>
    </w:p>
    <w:p>
      <w:pPr>
        <w:pStyle w:val="Style215"/>
        <w:keepNext w:val="0"/>
        <w:keepLines w:val="0"/>
        <w:widowControl w:val="0"/>
        <w:shd w:val="clear" w:color="auto" w:fill="auto"/>
        <w:bidi w:val="0"/>
        <w:spacing w:before="0" w:after="0" w:line="233" w:lineRule="auto"/>
        <w:ind w:left="360" w:right="0" w:hanging="360"/>
        <w:jc w:val="left"/>
      </w:pPr>
      <w:r>
        <w:rPr>
          <w:rFonts w:ascii="Times New Roman" w:eastAsia="Times New Roman" w:hAnsi="Times New Roman" w:cs="Times New Roman"/>
          <w:color w:val="000000"/>
          <w:spacing w:val="0"/>
          <w:w w:val="100"/>
          <w:position w:val="0"/>
          <w:lang w:val="en-US" w:eastAsia="en-US" w:bidi="en-US"/>
        </w:rPr>
        <w:t>stepping through functions, inlining and 139</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STL</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allocators 240</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as sublanguage of C++ 12 containers, swap and 108 definition of 6</w:t>
      </w:r>
    </w:p>
    <w:p>
      <w:pPr>
        <w:pStyle w:val="Style215"/>
        <w:keepNext w:val="0"/>
        <w:keepLines w:val="0"/>
        <w:widowControl w:val="0"/>
        <w:shd w:val="clear" w:color="auto" w:fill="auto"/>
        <w:bidi w:val="0"/>
        <w:spacing w:before="0" w:after="0" w:line="233" w:lineRule="auto"/>
        <w:ind w:left="0" w:right="0" w:firstLine="200"/>
        <w:jc w:val="left"/>
      </w:pPr>
      <w:r>
        <w:rPr>
          <w:rFonts w:ascii="Times New Roman" w:eastAsia="Times New Roman" w:hAnsi="Times New Roman" w:cs="Times New Roman"/>
          <w:color w:val="000000"/>
          <w:spacing w:val="0"/>
          <w:w w:val="100"/>
          <w:position w:val="0"/>
          <w:lang w:val="en-US" w:eastAsia="en-US" w:bidi="en-US"/>
        </w:rPr>
        <w:t>iterator categories In 227-228 Strategy pattern 171-177 string and text utilities, in Boost 271 strong guarantee, the 128 Stroustrup, Bjame xvii, xviii Stroustrup, Nicholas xix Sutter, Herb xvii, xviii, xix swallowing exceptions 46 swap 106-112</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see also std::swap calling 110 exceptions and 112 STL containers and 108 when to write 111</w:t>
      </w:r>
    </w:p>
    <w:p>
      <w:pPr>
        <w:pStyle w:val="Style215"/>
        <w:keepNext w:val="0"/>
        <w:keepLines w:val="0"/>
        <w:widowControl w:val="0"/>
        <w:shd w:val="clear" w:color="auto" w:fill="auto"/>
        <w:bidi w:val="0"/>
        <w:spacing w:before="0" w:after="18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symbols, available in both C and C++ 3</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T</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template C++, as sublanguage of C++ 12 template metaprogramming 233-238 efficiency and 233 hello world in 235</w:t>
      </w:r>
    </w:p>
    <w:p>
      <w:pPr>
        <w:pStyle w:val="Style215"/>
        <w:keepNext w:val="0"/>
        <w:keepLines w:val="0"/>
        <w:widowControl w:val="0"/>
        <w:shd w:val="clear" w:color="auto" w:fill="auto"/>
        <w:bidi w:val="0"/>
        <w:spacing w:before="0" w:after="0" w:line="226" w:lineRule="auto"/>
        <w:ind w:left="180" w:right="0" w:firstLine="20"/>
        <w:jc w:val="left"/>
      </w:pPr>
      <w:r>
        <w:rPr>
          <w:rFonts w:ascii="Times New Roman" w:eastAsia="Times New Roman" w:hAnsi="Times New Roman" w:cs="Times New Roman"/>
          <w:color w:val="000000"/>
          <w:spacing w:val="0"/>
          <w:w w:val="100"/>
          <w:position w:val="0"/>
          <w:lang w:val="en-US" w:eastAsia="en-US" w:bidi="en-US"/>
        </w:rPr>
        <w:t>pattern implementations and 237 support in Boost 271 support in TRI 267</w:t>
      </w:r>
    </w:p>
    <w:p>
      <w:pPr>
        <w:pStyle w:val="Style215"/>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Template Method pattern 170 templates</w:t>
      </w:r>
    </w:p>
    <w:p>
      <w:pPr>
        <w:pStyle w:val="Style215"/>
        <w:keepNext w:val="0"/>
        <w:keepLines w:val="0"/>
        <w:widowControl w:val="0"/>
        <w:shd w:val="clear" w:color="auto" w:fill="auto"/>
        <w:bidi w:val="0"/>
        <w:spacing w:before="0" w:after="0" w:line="226" w:lineRule="auto"/>
        <w:ind w:left="180" w:right="0" w:firstLine="20"/>
        <w:jc w:val="left"/>
      </w:pPr>
      <w:r>
        <w:rPr>
          <w:rFonts w:ascii="Times New Roman" w:eastAsia="Times New Roman" w:hAnsi="Times New Roman" w:cs="Times New Roman"/>
          <w:color w:val="000000"/>
          <w:spacing w:val="0"/>
          <w:w w:val="100"/>
          <w:position w:val="0"/>
          <w:lang w:val="en-US" w:eastAsia="en-US" w:bidi="en-US"/>
        </w:rPr>
        <w:t>code bloat, avoiding in 212-217 combining with inheritance 243-245 defining 4</w:t>
      </w:r>
    </w:p>
    <w:p>
      <w:pPr>
        <w:pStyle w:val="Style215"/>
        <w:keepNext w:val="0"/>
        <w:keepLines w:val="0"/>
        <w:widowControl w:val="0"/>
        <w:shd w:val="clear" w:color="auto" w:fill="auto"/>
        <w:bidi w:val="0"/>
        <w:spacing w:before="0" w:after="0" w:line="226" w:lineRule="auto"/>
        <w:ind w:left="180" w:right="0" w:firstLine="20"/>
        <w:jc w:val="left"/>
      </w:pPr>
      <w:r>
        <w:rPr>
          <w:rFonts w:ascii="Times New Roman" w:eastAsia="Times New Roman" w:hAnsi="Times New Roman" w:cs="Times New Roman"/>
          <w:color w:val="000000"/>
          <w:spacing w:val="0"/>
          <w:w w:val="100"/>
          <w:position w:val="0"/>
          <w:lang w:val="en-US" w:eastAsia="en-US" w:bidi="en-US"/>
        </w:rPr>
        <w:t xml:space="preserve">errors, when detected 212 expression 237 headers and 136 in std, specializing 107 inlining and 136 instantiation of 222 member functions 218-222 names In base classes and 207-212 non-type parameters 213 parameters, omitting 224 </w:t>
      </w:r>
      <w:r>
        <w:rPr>
          <w:rFonts w:ascii="Times New Roman" w:eastAsia="Times New Roman" w:hAnsi="Times New Roman" w:cs="Times New Roman"/>
          <w:color w:val="000000"/>
          <w:spacing w:val="0"/>
          <w:w w:val="100"/>
          <w:position w:val="0"/>
          <w:lang w:val="en-US" w:eastAsia="en-US" w:bidi="en-US"/>
        </w:rPr>
        <w:t>pointer type parameters and 217 shorthand for 224</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specializations 229, 235</w:t>
      </w:r>
    </w:p>
    <w:p>
      <w:pPr>
        <w:pStyle w:val="Style215"/>
        <w:keepNext w:val="0"/>
        <w:keepLines w:val="0"/>
        <w:widowControl w:val="0"/>
        <w:shd w:val="clear" w:color="auto" w:fill="auto"/>
        <w:bidi w:val="0"/>
        <w:spacing w:before="0" w:after="0" w:line="233" w:lineRule="auto"/>
        <w:ind w:left="0" w:right="0" w:firstLine="360"/>
        <w:jc w:val="left"/>
      </w:pPr>
      <w:r>
        <w:rPr>
          <w:rFonts w:ascii="Times New Roman" w:eastAsia="Times New Roman" w:hAnsi="Times New Roman" w:cs="Times New Roman"/>
          <w:color w:val="000000"/>
          <w:spacing w:val="0"/>
          <w:w w:val="100"/>
          <w:position w:val="0"/>
          <w:lang w:val="en-US" w:eastAsia="en-US" w:bidi="en-US"/>
        </w:rPr>
        <w:t>partial 109, 230</w:t>
      </w:r>
    </w:p>
    <w:p>
      <w:pPr>
        <w:pStyle w:val="Style215"/>
        <w:keepNext w:val="0"/>
        <w:keepLines w:val="0"/>
        <w:widowControl w:val="0"/>
        <w:shd w:val="clear" w:color="auto" w:fill="auto"/>
        <w:bidi w:val="0"/>
        <w:spacing w:before="0" w:after="0" w:line="233" w:lineRule="auto"/>
        <w:ind w:left="0" w:right="0" w:firstLine="360"/>
        <w:jc w:val="left"/>
      </w:pPr>
      <w:r>
        <w:rPr>
          <w:rFonts w:ascii="Times New Roman" w:eastAsia="Times New Roman" w:hAnsi="Times New Roman" w:cs="Times New Roman"/>
          <w:color w:val="000000"/>
          <w:spacing w:val="0"/>
          <w:w w:val="100"/>
          <w:position w:val="0"/>
          <w:lang w:val="en-US" w:eastAsia="en-US" w:bidi="en-US"/>
        </w:rPr>
        <w:t>total 107, 209</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type conversions and 222-226</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type deduction for </w:t>
      </w:r>
      <w:r>
        <w:rPr>
          <w:rFonts w:ascii="Times New Roman" w:eastAsia="Times New Roman" w:hAnsi="Times New Roman" w:cs="Times New Roman"/>
          <w:i/>
          <w:iCs/>
          <w:color w:val="000000"/>
          <w:spacing w:val="0"/>
          <w:w w:val="100"/>
          <w:position w:val="0"/>
          <w:lang w:val="en-US" w:eastAsia="en-US" w:bidi="en-US"/>
        </w:rPr>
        <w:t>223</w:t>
      </w:r>
    </w:p>
    <w:p>
      <w:pPr>
        <w:pStyle w:val="Style215"/>
        <w:keepNext w:val="0"/>
        <w:keepLines w:val="0"/>
        <w:widowControl w:val="0"/>
        <w:shd w:val="clear" w:color="auto" w:fill="auto"/>
        <w:bidi w:val="0"/>
        <w:spacing w:before="0" w:after="0" w:line="233" w:lineRule="auto"/>
        <w:ind w:left="360" w:right="0" w:hanging="360"/>
        <w:jc w:val="left"/>
      </w:pPr>
      <w:r>
        <w:rPr>
          <w:rFonts w:ascii="Times New Roman" w:eastAsia="Times New Roman" w:hAnsi="Times New Roman" w:cs="Times New Roman"/>
          <w:color w:val="000000"/>
          <w:spacing w:val="0"/>
          <w:w w:val="100"/>
          <w:position w:val="0"/>
          <w:lang w:val="en-US" w:eastAsia="en-US" w:bidi="en-US"/>
        </w:rPr>
        <w:t>temporary objects, eliminated by compilers 94</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terminology, used in this book 3-8 testing and correctness, Boost support for 272</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text and string utilities, in Boost 271 third edition, see 3rd edition this-</w:t>
      </w:r>
      <w:r>
        <w:rPr>
          <w:rFonts w:ascii="SimSun" w:eastAsia="SimSun" w:hAnsi="SimSun" w:cs="SimSun"/>
          <w:color w:val="000000"/>
          <w:spacing w:val="0"/>
          <w:w w:val="100"/>
          <w:position w:val="0"/>
          <w:sz w:val="12"/>
          <w:szCs w:val="12"/>
          <w:lang w:val="en-US" w:eastAsia="en-US" w:bidi="en-US"/>
        </w:rPr>
        <w:t>〉，</w:t>
      </w:r>
      <w:r>
        <w:rPr>
          <w:rFonts w:ascii="Times New Roman" w:eastAsia="Times New Roman" w:hAnsi="Times New Roman" w:cs="Times New Roman"/>
          <w:color w:val="000000"/>
          <w:spacing w:val="0"/>
          <w:w w:val="100"/>
          <w:position w:val="0"/>
          <w:lang w:val="en-US" w:eastAsia="en-US" w:bidi="en-US"/>
        </w:rPr>
        <w:t>to force base class lookup 210, 214 threading, see multithreading</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Tilly, Barbara </w:t>
      </w:r>
      <w:r>
        <w:rPr>
          <w:rFonts w:ascii="Times New Roman" w:eastAsia="Times New Roman" w:hAnsi="Times New Roman" w:cs="Times New Roman"/>
          <w:i/>
          <w:iCs/>
          <w:color w:val="000000"/>
          <w:spacing w:val="0"/>
          <w:w w:val="100"/>
          <w:position w:val="0"/>
          <w:lang w:val="en-US" w:eastAsia="en-US" w:bidi="en-US"/>
        </w:rPr>
        <w:t>xvtii</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TMP, see template metaprogramming</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Tondo. Clovis xviii</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Topic, Michael xix</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total class template specialization 209 total specialization of std::swap 107, 108 total template specializations 107 TRI 9, 264-267</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array component 267</w:t>
      </w:r>
    </w:p>
    <w:p>
      <w:pPr>
        <w:pStyle w:val="Style215"/>
        <w:keepNext w:val="0"/>
        <w:keepLines w:val="0"/>
        <w:widowControl w:val="0"/>
        <w:shd w:val="clear" w:color="auto" w:fill="auto"/>
        <w:bidi w:val="0"/>
        <w:spacing w:before="0" w:after="0" w:line="233" w:lineRule="auto"/>
        <w:ind w:left="0" w:right="0" w:firstLine="180"/>
        <w:jc w:val="left"/>
      </w:pPr>
      <w:r>
        <w:rPr>
          <w:rFonts w:ascii="Times New Roman" w:eastAsia="Times New Roman" w:hAnsi="Times New Roman" w:cs="Times New Roman"/>
          <w:color w:val="000000"/>
          <w:spacing w:val="0"/>
          <w:w w:val="100"/>
          <w:position w:val="0"/>
          <w:lang w:val="en-US" w:eastAsia="en-US" w:bidi="en-US"/>
        </w:rPr>
        <w:t>bind component 266</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Boost and 9-10. 268, 269 boost as synonym for std::tr1 268</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C99 compatibility component 267 function component 265 hash tables component 266 math functions component 267 mem_fn component 267</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random numbers component 267 reference_wrapper component 267 regular expression component 266 result_of component 267</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smart pointers component 265 support for TMP 267 tuples component 266 type traits component 267 URL for information on 268</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trl::array 267 tr1::bind 175. 266 tr1 ^function 17# 175. 265 tr1::mem_fn 267 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reference_wrapper 267 tr1::result_of 267</w:t>
      </w:r>
    </w:p>
    <w:p>
      <w:pPr>
        <w:pStyle w:val="Style215"/>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tr1::shared_ptr 53, 64-65, 70. 75-77 construction from other smart pointers and 220</w:t>
      </w:r>
    </w:p>
    <w:p>
      <w:pPr>
        <w:pStyle w:val="Style215"/>
        <w:keepNext w:val="0"/>
        <w:keepLines w:val="0"/>
        <w:widowControl w:val="0"/>
        <w:shd w:val="clear" w:color="auto" w:fill="auto"/>
        <w:bidi w:val="0"/>
        <w:spacing w:before="0" w:after="0" w:line="233" w:lineRule="auto"/>
        <w:ind w:left="180" w:right="0" w:firstLine="20"/>
        <w:jc w:val="left"/>
      </w:pPr>
      <w:r>
        <w:rPr>
          <w:rFonts w:ascii="Times New Roman" w:eastAsia="Times New Roman" w:hAnsi="Times New Roman" w:cs="Times New Roman"/>
          <w:color w:val="000000"/>
          <w:spacing w:val="0"/>
          <w:w w:val="100"/>
          <w:position w:val="0"/>
          <w:lang w:val="en-US" w:eastAsia="en-US" w:bidi="en-US"/>
        </w:rPr>
        <w:t>cross-DLL problem and 82 delete (] and 65</w:t>
      </w:r>
    </w:p>
    <w:p>
      <w:pPr>
        <w:pStyle w:val="Style215"/>
        <w:keepNext w:val="0"/>
        <w:keepLines w:val="0"/>
        <w:widowControl w:val="0"/>
        <w:shd w:val="clear" w:color="auto" w:fill="auto"/>
        <w:bidi w:val="0"/>
        <w:spacing w:before="0" w:after="0" w:line="233" w:lineRule="auto"/>
        <w:ind w:left="0" w:right="0" w:firstLine="200"/>
        <w:jc w:val="left"/>
        <w:sectPr>
          <w:footnotePr>
            <w:pos w:val="pageBottom"/>
            <w:numFmt w:val="decimal"/>
            <w:numRestart w:val="continuous"/>
          </w:footnotePr>
          <w:pgSz w:w="10409" w:h="14643"/>
          <w:pgMar w:top="1823" w:right="1597" w:bottom="1900" w:left="2130" w:header="0" w:footer="3" w:gutter="0"/>
          <w:cols w:num="2" w:space="307"/>
          <w:noEndnote/>
          <w:rtlGutter w:val="0"/>
          <w:docGrid w:linePitch="360"/>
        </w:sectPr>
      </w:pPr>
      <w:r>
        <w:rPr>
          <w:rFonts w:ascii="Times New Roman" w:eastAsia="Times New Roman" w:hAnsi="Times New Roman" w:cs="Times New Roman"/>
          <w:color w:val="000000"/>
          <w:spacing w:val="0"/>
          <w:w w:val="100"/>
          <w:position w:val="0"/>
          <w:lang w:val="en-US" w:eastAsia="en-US" w:bidi="en-US"/>
        </w:rPr>
        <w:t>deleter support in 68, 81-83 member template ctors in 220-221 tr1::tuple 266</w:t>
      </w:r>
    </w:p>
    <w:p>
      <w:pPr>
        <w:widowControl w:val="0"/>
        <w:spacing w:line="240" w:lineRule="exact"/>
        <w:rPr>
          <w:sz w:val="19"/>
          <w:szCs w:val="19"/>
        </w:r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23" w:right="0" w:bottom="1823" w:left="0" w:header="0" w:footer="3" w:gutter="0"/>
          <w:cols w:space="720"/>
          <w:noEndnote/>
          <w:rtlGutter w:val="0"/>
          <w:docGrid w:linePitch="360"/>
        </w:sectPr>
      </w:pPr>
    </w:p>
    <w:p>
      <w:pPr>
        <w:pStyle w:val="Style56"/>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type w:val="continuous"/>
          <w:pgSz w:w="10409" w:h="14643"/>
          <w:pgMar w:top="1823" w:right="1458" w:bottom="1823" w:left="2130"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Elective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color w:val="000000"/>
          <w:spacing w:val="0"/>
          <w:w w:val="100"/>
          <w:position w:val="0"/>
        </w:rPr>
        <w:t>中文版'第三版</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tr1::unordered_nnap </w:t>
      </w:r>
      <w:r>
        <w:rPr>
          <w:rFonts w:ascii="Times New Roman" w:eastAsia="Times New Roman" w:hAnsi="Times New Roman" w:cs="Times New Roman"/>
          <w:color w:val="000000"/>
          <w:spacing w:val="0"/>
          <w:w w:val="100"/>
          <w:position w:val="0"/>
          <w:lang w:val="zh-TW" w:eastAsia="zh-TW" w:bidi="zh-TW"/>
        </w:rPr>
        <w:t>43, 266</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tr1</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unordered_multimap 266 tri</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unordered_multiset 266 tr1::unordered_set 266 tr1</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weak_ptr 265</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traits classes 226-232</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transfer, ownership 68 translation unit, definition of 30 Trux, Antoine xviii</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Tsao, Mike xix tuples, tn TRI 266 type conversions 85. 104 explicit ctors and 5 implicit 104 implicit vs. explicit 70-72 non-member fiinctions and 102-105, 222-226</w:t>
      </w:r>
    </w:p>
    <w:p>
      <w:pPr>
        <w:pStyle w:val="Style215"/>
        <w:keepNext w:val="0"/>
        <w:keepLines w:val="0"/>
        <w:widowControl w:val="0"/>
        <w:shd w:val="clear" w:color="auto" w:fill="auto"/>
        <w:bidi w:val="0"/>
        <w:spacing w:before="0" w:after="0" w:line="230" w:lineRule="auto"/>
        <w:ind w:left="200" w:right="0" w:firstLine="20"/>
        <w:jc w:val="left"/>
      </w:pPr>
      <w:r>
        <w:rPr>
          <w:rFonts w:ascii="Times New Roman" w:eastAsia="Times New Roman" w:hAnsi="Times New Roman" w:cs="Times New Roman"/>
          <w:color w:val="000000"/>
          <w:spacing w:val="0"/>
          <w:w w:val="100"/>
          <w:position w:val="0"/>
          <w:lang w:val="en-US" w:eastAsia="en-US" w:bidi="en-US"/>
        </w:rPr>
        <w:t>private inheritance and 187 smart pointers and 218-220 templates and 222-226</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type deduction, for templates 223</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type design 78-86</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type traits, in TRI 267 typedef, typename and 206-207 typedefs, new/delete and 75 typeid 50. 230. 234, 235 typelists 271 typename 203-207</w:t>
      </w:r>
    </w:p>
    <w:p>
      <w:pPr>
        <w:pStyle w:val="Style215"/>
        <w:keepNext w:val="0"/>
        <w:keepLines w:val="0"/>
        <w:widowControl w:val="0"/>
        <w:shd w:val="clear" w:color="auto" w:fill="auto"/>
        <w:bidi w:val="0"/>
        <w:spacing w:before="0" w:after="0" w:line="230" w:lineRule="auto"/>
        <w:ind w:left="200" w:right="0" w:firstLine="20"/>
        <w:jc w:val="left"/>
      </w:pPr>
      <w:r>
        <w:rPr>
          <w:rFonts w:ascii="Times New Roman" w:eastAsia="Times New Roman" w:hAnsi="Times New Roman" w:cs="Times New Roman"/>
          <w:color w:val="000000"/>
          <w:spacing w:val="0"/>
          <w:w w:val="100"/>
          <w:position w:val="0"/>
          <w:lang w:val="en-US" w:eastAsia="en-US" w:bidi="en-US"/>
        </w:rPr>
        <w:t>compiler variations and 207 typedef and 206-207</w:t>
      </w:r>
    </w:p>
    <w:p>
      <w:pPr>
        <w:pStyle w:val="Style215"/>
        <w:keepNext w:val="0"/>
        <w:keepLines w:val="0"/>
        <w:widowControl w:val="0"/>
        <w:shd w:val="clear" w:color="auto" w:fill="auto"/>
        <w:bidi w:val="0"/>
        <w:spacing w:before="0" w:after="0" w:line="230" w:lineRule="auto"/>
        <w:ind w:left="0" w:right="0" w:firstLine="200"/>
        <w:jc w:val="left"/>
      </w:pPr>
      <w:r>
        <w:rPr>
          <w:rFonts w:ascii="Times New Roman" w:eastAsia="Times New Roman" w:hAnsi="Times New Roman" w:cs="Times New Roman"/>
          <w:color w:val="000000"/>
          <w:spacing w:val="0"/>
          <w:w w:val="100"/>
          <w:position w:val="0"/>
          <w:lang w:val="en-US" w:eastAsia="en-US" w:bidi="en-US"/>
        </w:rPr>
        <w:t>vs. class 203</w:t>
      </w:r>
    </w:p>
    <w:p>
      <w:pPr>
        <w:pStyle w:val="Style215"/>
        <w:keepNext w:val="0"/>
        <w:keepLines w:val="0"/>
        <w:widowControl w:val="0"/>
        <w:shd w:val="clear" w:color="auto" w:fill="auto"/>
        <w:bidi w:val="0"/>
        <w:spacing w:before="0" w:after="0" w:line="230" w:lineRule="auto"/>
        <w:ind w:left="200" w:right="0" w:hanging="200"/>
        <w:jc w:val="left"/>
      </w:pPr>
      <w:r>
        <w:rPr>
          <w:rFonts w:ascii="Times New Roman" w:eastAsia="Times New Roman" w:hAnsi="Times New Roman" w:cs="Times New Roman"/>
          <w:color w:val="000000"/>
          <w:spacing w:val="0"/>
          <w:w w:val="100"/>
          <w:position w:val="0"/>
          <w:lang w:val="en-US" w:eastAsia="en-US" w:bidi="en-US"/>
        </w:rPr>
        <w:t>types built-in, initialization 2&amp;-27 compatible, accepting all 218-222 if...else for 230</w:t>
      </w:r>
    </w:p>
    <w:p>
      <w:pPr>
        <w:pStyle w:val="Style215"/>
        <w:keepNext w:val="0"/>
        <w:keepLines w:val="0"/>
        <w:widowControl w:val="0"/>
        <w:shd w:val="clear" w:color="auto" w:fill="auto"/>
        <w:bidi w:val="0"/>
        <w:spacing w:before="0" w:after="100" w:line="230" w:lineRule="auto"/>
        <w:ind w:left="200" w:right="0" w:firstLine="20"/>
        <w:jc w:val="left"/>
      </w:pPr>
      <w:r>
        <w:rPr>
          <w:rFonts w:ascii="Times New Roman" w:eastAsia="Times New Roman" w:hAnsi="Times New Roman" w:cs="Times New Roman"/>
          <w:color w:val="000000"/>
          <w:spacing w:val="0"/>
          <w:w w:val="100"/>
          <w:position w:val="0"/>
          <w:lang w:val="en-US" w:eastAsia="en-US" w:bidi="en-US"/>
        </w:rPr>
        <w:t>integral, definition of 14 traits classes and 226-232</w:t>
      </w:r>
    </w:p>
    <w:p>
      <w:pPr>
        <w:pStyle w:val="Style2"/>
        <w:keepNext w:val="0"/>
        <w:keepLines w:val="0"/>
        <w:widowControl w:val="0"/>
        <w:shd w:val="clear" w:color="auto" w:fill="auto"/>
        <w:bidi w:val="0"/>
        <w:spacing w:before="0" w:after="0" w:line="240" w:lineRule="auto"/>
        <w:ind w:left="0" w:right="0" w:firstLine="0"/>
        <w:jc w:val="center"/>
        <w:rPr>
          <w:sz w:val="38"/>
          <w:szCs w:val="38"/>
        </w:rPr>
      </w:pPr>
      <w:r>
        <w:rPr>
          <w:rFonts w:ascii="Times New Roman" w:eastAsia="Times New Roman" w:hAnsi="Times New Roman" w:cs="Times New Roman"/>
          <w:b/>
          <w:bCs/>
          <w:i w:val="0"/>
          <w:iCs w:val="0"/>
          <w:color w:val="000000"/>
          <w:spacing w:val="0"/>
          <w:w w:val="100"/>
          <w:position w:val="0"/>
          <w:sz w:val="38"/>
          <w:szCs w:val="38"/>
          <w:lang w:val="en-US" w:eastAsia="en-US" w:bidi="en-US"/>
        </w:rPr>
        <w:t>u</w:t>
      </w:r>
    </w:p>
    <w:p>
      <w:pPr>
        <w:pStyle w:val="Style215"/>
        <w:keepNext w:val="0"/>
        <w:keepLines w:val="0"/>
        <w:widowControl w:val="0"/>
        <w:shd w:val="clear" w:color="auto" w:fill="auto"/>
        <w:bidi w:val="0"/>
        <w:spacing w:before="0" w:after="0" w:line="221"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undeclared interface 85 undefined behavior advance and 231 array deletion and 73 casting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pointer aritJimetic and 119 definition of 6</w:t>
      </w:r>
    </w:p>
    <w:p>
      <w:pPr>
        <w:pStyle w:val="Style215"/>
        <w:keepNext w:val="0"/>
        <w:keepLines w:val="0"/>
        <w:widowControl w:val="0"/>
        <w:shd w:val="clear" w:color="auto" w:fill="auto"/>
        <w:bidi w:val="0"/>
        <w:spacing w:before="0" w:after="0" w:line="221" w:lineRule="auto"/>
        <w:ind w:left="200" w:right="0" w:firstLine="20"/>
        <w:jc w:val="left"/>
      </w:pPr>
      <w:r>
        <w:rPr>
          <w:rFonts w:ascii="Times New Roman" w:eastAsia="Times New Roman" w:hAnsi="Times New Roman" w:cs="Times New Roman"/>
          <w:color w:val="000000"/>
          <w:spacing w:val="0"/>
          <w:w w:val="100"/>
          <w:position w:val="0"/>
          <w:lang w:val="en-US" w:eastAsia="en-US" w:bidi="en-US"/>
        </w:rPr>
        <w:t>destroyed objects and 91 exceptions and 45 initialization order and 30 invalid array index and 7 multiple deletes and 63, 247 null pointers and 6 object deletion and 41, 43, 74 uninitialized values and 26</w:t>
      </w:r>
    </w:p>
    <w:p>
      <w:pPr>
        <w:pStyle w:val="Style215"/>
        <w:keepNext w:val="0"/>
        <w:keepLines w:val="0"/>
        <w:widowControl w:val="0"/>
        <w:shd w:val="clear" w:color="auto" w:fill="auto"/>
        <w:bidi w:val="0"/>
        <w:spacing w:before="0" w:after="0" w:line="221" w:lineRule="auto"/>
        <w:ind w:left="420" w:right="0" w:hanging="420"/>
        <w:jc w:val="left"/>
      </w:pPr>
      <w:r>
        <w:rPr>
          <w:rFonts w:ascii="Times New Roman" w:eastAsia="Times New Roman" w:hAnsi="Times New Roman" w:cs="Times New Roman"/>
          <w:color w:val="000000"/>
          <w:spacing w:val="0"/>
          <w:w w:val="100"/>
          <w:position w:val="0"/>
          <w:lang w:val="en-US" w:eastAsia="en-US" w:bidi="en-US"/>
        </w:rPr>
        <w:t>undefined values of members before con</w:t>
        <w:softHyphen/>
        <w:t xml:space="preserve">struction and after destruction 50 </w:t>
      </w:r>
      <w:r>
        <w:rPr>
          <w:rFonts w:ascii="Times New Roman" w:eastAsia="Times New Roman" w:hAnsi="Times New Roman" w:cs="Times New Roman"/>
          <w:color w:val="000000"/>
          <w:spacing w:val="0"/>
          <w:w w:val="100"/>
          <w:position w:val="0"/>
          <w:lang w:val="en-US" w:eastAsia="en-US" w:bidi="en-US"/>
        </w:rPr>
        <w:t>unexpected function 129 uninitialized</w:t>
      </w:r>
    </w:p>
    <w:p>
      <w:pPr>
        <w:pStyle w:val="Style215"/>
        <w:keepNext w:val="0"/>
        <w:keepLines w:val="0"/>
        <w:widowControl w:val="0"/>
        <w:shd w:val="clear" w:color="auto" w:fill="auto"/>
        <w:bidi w:val="0"/>
        <w:spacing w:before="0" w:after="0" w:line="230" w:lineRule="auto"/>
        <w:ind w:left="180" w:right="0" w:firstLine="40"/>
        <w:jc w:val="left"/>
      </w:pPr>
      <w:r>
        <w:rPr>
          <w:rFonts w:ascii="Times New Roman" w:eastAsia="Times New Roman" w:hAnsi="Times New Roman" w:cs="Times New Roman"/>
          <w:color w:val="000000"/>
          <w:spacing w:val="0"/>
          <w:w w:val="100"/>
          <w:position w:val="0"/>
          <w:lang w:val="en-US" w:eastAsia="en-US" w:bidi="en-US"/>
        </w:rPr>
        <w:t>data members, virtual functions and 49 values, reading 26</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unnecessaiy objects, avoiding 115 unused objects cost of 113 exceptions and 114</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Urbano, Nancy L. vii, xviii, </w:t>
      </w:r>
      <w:r>
        <w:rPr>
          <w:rFonts w:ascii="Times New Roman" w:eastAsia="Times New Roman" w:hAnsi="Times New Roman" w:cs="Times New Roman"/>
          <w:i/>
          <w:iCs/>
          <w:color w:val="000000"/>
          <w:spacing w:val="0"/>
          <w:w w:val="100"/>
          <w:position w:val="0"/>
          <w:lang w:val="en-US" w:eastAsia="en-US" w:bidi="en-US"/>
        </w:rPr>
        <w:t>xx</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see also goddess</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URLs</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Boost 10, 269, 272</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Boost smart pointers </w:t>
      </w:r>
      <w:r>
        <w:rPr>
          <w:rFonts w:ascii="Times New Roman" w:eastAsia="Times New Roman" w:hAnsi="Times New Roman" w:cs="Times New Roman"/>
          <w:i/>
          <w:iCs/>
          <w:color w:val="000000"/>
          <w:spacing w:val="0"/>
          <w:w w:val="100"/>
          <w:position w:val="0"/>
          <w:lang w:val="en-US" w:eastAsia="en-US" w:bidi="en-US"/>
        </w:rPr>
        <w:t>xvii</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i/>
          <w:iCs/>
          <w:color w:val="000000"/>
          <w:spacing w:val="0"/>
          <w:w w:val="100"/>
          <w:position w:val="0"/>
          <w:lang w:val="en-US" w:eastAsia="en-US" w:bidi="en-US"/>
        </w:rPr>
        <w:t>Effective C++</w:t>
      </w:r>
      <w:r>
        <w:rPr>
          <w:rFonts w:ascii="Times New Roman" w:eastAsia="Times New Roman" w:hAnsi="Times New Roman" w:cs="Times New Roman"/>
          <w:color w:val="000000"/>
          <w:spacing w:val="0"/>
          <w:w w:val="100"/>
          <w:position w:val="0"/>
          <w:lang w:val="en-US" w:eastAsia="en-US" w:bidi="en-US"/>
        </w:rPr>
        <w:t xml:space="preserve"> errata list xvi</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i/>
          <w:iCs/>
          <w:color w:val="000000"/>
          <w:spacing w:val="0"/>
          <w:w w:val="100"/>
          <w:position w:val="0"/>
          <w:lang w:val="en-US" w:eastAsia="en-US" w:bidi="en-US"/>
        </w:rPr>
        <w:t>Effective</w:t>
      </w:r>
      <w:r>
        <w:rPr>
          <w:rFonts w:ascii="Times New Roman" w:eastAsia="Times New Roman" w:hAnsi="Times New Roman" w:cs="Times New Roman"/>
          <w:color w:val="000000"/>
          <w:spacing w:val="0"/>
          <w:w w:val="100"/>
          <w:position w:val="0"/>
          <w:lang w:val="en-US" w:eastAsia="en-US" w:bidi="en-US"/>
        </w:rPr>
        <w:t xml:space="preserve"> C++ TRI Info. Page 268</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Greg Comeau's C/C++ FAQ xviii</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Scott Meyers* mailing list xvi</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Scott Meyers* web site xvi</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this book's errata list xvi</w:t>
      </w:r>
    </w:p>
    <w:p>
      <w:pPr>
        <w:pStyle w:val="Style215"/>
        <w:keepNext w:val="0"/>
        <w:keepLines w:val="0"/>
        <w:widowControl w:val="0"/>
        <w:shd w:val="clear" w:color="auto" w:fill="auto"/>
        <w:bidi w:val="0"/>
        <w:spacing w:before="0" w:after="0" w:line="230" w:lineRule="auto"/>
        <w:ind w:left="380" w:right="0" w:hanging="380"/>
        <w:jc w:val="left"/>
      </w:pPr>
      <w:r>
        <w:rPr>
          <w:rFonts w:ascii="Times New Roman" w:eastAsia="Times New Roman" w:hAnsi="Times New Roman" w:cs="Times New Roman"/>
          <w:color w:val="000000"/>
          <w:spacing w:val="0"/>
          <w:w w:val="100"/>
          <w:position w:val="0"/>
          <w:lang w:val="en-US" w:eastAsia="en-US" w:bidi="en-US"/>
        </w:rPr>
        <w:t>usage statistics, memory management and 248</w:t>
      </w:r>
    </w:p>
    <w:p>
      <w:pPr>
        <w:pStyle w:val="Style215"/>
        <w:keepNext w:val="0"/>
        <w:keepLines w:val="0"/>
        <w:widowControl w:val="0"/>
        <w:shd w:val="clear" w:color="auto" w:fill="auto"/>
        <w:bidi w:val="0"/>
        <w:spacing w:before="0" w:after="0" w:line="230" w:lineRule="auto"/>
        <w:ind w:left="0" w:right="0" w:firstLine="0"/>
        <w:jc w:val="left"/>
      </w:pPr>
      <w:r>
        <w:rPr>
          <w:rFonts w:ascii="Times New Roman" w:eastAsia="Times New Roman" w:hAnsi="Times New Roman" w:cs="Times New Roman"/>
          <w:color w:val="000000"/>
          <w:spacing w:val="0"/>
          <w:w w:val="100"/>
          <w:position w:val="0"/>
          <w:lang w:val="en-US" w:eastAsia="en-US" w:bidi="en-US"/>
        </w:rPr>
        <w:t>using declarations</w:t>
      </w:r>
    </w:p>
    <w:p>
      <w:pPr>
        <w:pStyle w:val="Style215"/>
        <w:keepNext w:val="0"/>
        <w:keepLines w:val="0"/>
        <w:widowControl w:val="0"/>
        <w:shd w:val="clear" w:color="auto" w:fill="auto"/>
        <w:bidi w:val="0"/>
        <w:spacing w:before="0" w:after="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name hiding and 159</w:t>
      </w:r>
    </w:p>
    <w:p>
      <w:pPr>
        <w:pStyle w:val="Style215"/>
        <w:keepNext w:val="0"/>
        <w:keepLines w:val="0"/>
        <w:widowControl w:val="0"/>
        <w:shd w:val="clear" w:color="auto" w:fill="auto"/>
        <w:bidi w:val="0"/>
        <w:spacing w:before="0" w:after="160" w:line="230" w:lineRule="auto"/>
        <w:ind w:left="0" w:right="0" w:firstLine="180"/>
        <w:jc w:val="left"/>
      </w:pPr>
      <w:r>
        <w:rPr>
          <w:rFonts w:ascii="Times New Roman" w:eastAsia="Times New Roman" w:hAnsi="Times New Roman" w:cs="Times New Roman"/>
          <w:color w:val="000000"/>
          <w:spacing w:val="0"/>
          <w:w w:val="100"/>
          <w:position w:val="0"/>
          <w:lang w:val="en-US" w:eastAsia="en-US" w:bidi="en-US"/>
        </w:rPr>
        <w:t>name lookup and 211</w:t>
      </w:r>
    </w:p>
    <w:p>
      <w:pPr>
        <w:pStyle w:val="Style2"/>
        <w:keepNext w:val="0"/>
        <w:keepLines w:val="0"/>
        <w:widowControl w:val="0"/>
        <w:shd w:val="clear" w:color="auto" w:fill="auto"/>
        <w:bidi w:val="0"/>
        <w:spacing w:before="0" w:after="0" w:line="240" w:lineRule="auto"/>
        <w:ind w:left="0" w:right="0" w:firstLine="0"/>
        <w:jc w:val="center"/>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V</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valarray 264</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value, pass by, see pass-by-value</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Van Wyk, Chris xviii,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Vandevoorde, David xviii variable, vs. object 3 variables definitions, postponing 113-116 vector template 75</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Viciana, Paco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virtual base classes 193</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virtual constructors 146, 147</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virtual destructors</w:t>
      </w:r>
    </w:p>
    <w:p>
      <w:pPr>
        <w:pStyle w:val="Style21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operator delete and 255</w:t>
      </w:r>
    </w:p>
    <w:p>
      <w:pPr>
        <w:pStyle w:val="Style215"/>
        <w:keepNext w:val="0"/>
        <w:keepLines w:val="0"/>
        <w:widowControl w:val="0"/>
        <w:shd w:val="clear" w:color="auto" w:fill="auto"/>
        <w:bidi w:val="0"/>
        <w:spacing w:before="0" w:after="0" w:line="257" w:lineRule="auto"/>
        <w:ind w:left="0" w:right="0" w:firstLine="220"/>
        <w:jc w:val="left"/>
      </w:pPr>
      <w:r>
        <w:rPr>
          <w:rFonts w:ascii="Times New Roman" w:eastAsia="Times New Roman" w:hAnsi="Times New Roman" w:cs="Times New Roman"/>
          <w:color w:val="000000"/>
          <w:spacing w:val="0"/>
          <w:w w:val="100"/>
          <w:position w:val="0"/>
          <w:lang w:val="en-US" w:eastAsia="en-US" w:bidi="en-US"/>
        </w:rPr>
        <w:t>polymorphic base classes and 40-44 virtual functions</w:t>
      </w:r>
    </w:p>
    <w:p>
      <w:pPr>
        <w:pStyle w:val="Style215"/>
        <w:keepNext w:val="0"/>
        <w:keepLines w:val="0"/>
        <w:widowControl w:val="0"/>
        <w:shd w:val="clear" w:color="auto" w:fill="auto"/>
        <w:bidi w:val="0"/>
        <w:spacing w:before="0" w:after="0" w:line="218" w:lineRule="auto"/>
        <w:ind w:left="0" w:right="0" w:firstLine="220"/>
        <w:jc w:val="left"/>
      </w:pPr>
      <w:r>
        <w:rPr>
          <w:rFonts w:ascii="Times New Roman" w:eastAsia="Times New Roman" w:hAnsi="Times New Roman" w:cs="Times New Roman"/>
          <w:color w:val="000000"/>
          <w:spacing w:val="0"/>
          <w:w w:val="100"/>
          <w:position w:val="0"/>
          <w:lang w:val="en-US" w:eastAsia="en-US" w:bidi="en-US"/>
        </w:rPr>
        <w:t>alternatives to 169-177</w:t>
      </w:r>
    </w:p>
    <w:p>
      <w:pPr>
        <w:pStyle w:val="Style215"/>
        <w:keepNext w:val="0"/>
        <w:keepLines w:val="0"/>
        <w:widowControl w:val="0"/>
        <w:shd w:val="clear" w:color="auto" w:fill="auto"/>
        <w:bidi w:val="0"/>
        <w:spacing w:before="0" w:after="0" w:line="218" w:lineRule="auto"/>
        <w:ind w:left="0" w:right="0" w:firstLine="220"/>
        <w:jc w:val="left"/>
      </w:pPr>
      <w:r>
        <w:rPr>
          <w:rFonts w:ascii="Times New Roman" w:eastAsia="Times New Roman" w:hAnsi="Times New Roman" w:cs="Times New Roman"/>
          <w:color w:val="000000"/>
          <w:spacing w:val="0"/>
          <w:w w:val="100"/>
          <w:position w:val="0"/>
          <w:lang w:val="en-US" w:eastAsia="en-US" w:bidi="en-US"/>
        </w:rPr>
        <w:t>ctors/dtors and 48-52</w:t>
      </w:r>
    </w:p>
    <w:p>
      <w:pPr>
        <w:pStyle w:val="Style215"/>
        <w:keepNext w:val="0"/>
        <w:keepLines w:val="0"/>
        <w:widowControl w:val="0"/>
        <w:shd w:val="clear" w:color="auto" w:fill="auto"/>
        <w:bidi w:val="0"/>
        <w:spacing w:before="0" w:after="0" w:line="218" w:lineRule="auto"/>
        <w:ind w:left="180" w:right="0" w:firstLine="40"/>
        <w:jc w:val="left"/>
      </w:pPr>
      <w:r>
        <w:rPr>
          <w:rFonts w:ascii="Times New Roman" w:eastAsia="Times New Roman" w:hAnsi="Times New Roman" w:cs="Times New Roman"/>
          <w:color w:val="000000"/>
          <w:spacing w:val="0"/>
          <w:w w:val="100"/>
          <w:position w:val="0"/>
          <w:lang w:val="en-US" w:eastAsia="en-US" w:bidi="en-US"/>
        </w:rPr>
        <w:t>default implementations and 163-167 default parameters and 180-183 dynamic binding of 179 efficiency and 168</w:t>
      </w:r>
    </w:p>
    <w:p>
      <w:pPr>
        <w:pStyle w:val="Style215"/>
        <w:keepNext w:val="0"/>
        <w:keepLines w:val="0"/>
        <w:widowControl w:val="0"/>
        <w:shd w:val="clear" w:color="auto" w:fill="auto"/>
        <w:bidi w:val="0"/>
        <w:spacing w:before="0" w:after="0" w:line="218" w:lineRule="auto"/>
        <w:ind w:left="180" w:right="0" w:firstLine="40"/>
        <w:jc w:val="left"/>
      </w:pPr>
      <w:r>
        <w:rPr>
          <w:rFonts w:ascii="Times New Roman" w:eastAsia="Times New Roman" w:hAnsi="Times New Roman" w:cs="Times New Roman"/>
          <w:color w:val="000000"/>
          <w:spacing w:val="0"/>
          <w:w w:val="100"/>
          <w:position w:val="0"/>
          <w:lang w:val="en-US" w:eastAsia="en-US" w:bidi="en-US"/>
        </w:rPr>
        <w:t>explict base class qualification and 211 implementation 42</w:t>
      </w:r>
    </w:p>
    <w:p>
      <w:pPr>
        <w:pStyle w:val="Style215"/>
        <w:keepNext w:val="0"/>
        <w:keepLines w:val="0"/>
        <w:widowControl w:val="0"/>
        <w:shd w:val="clear" w:color="auto" w:fill="auto"/>
        <w:bidi w:val="0"/>
        <w:spacing w:before="0" w:after="0" w:line="218" w:lineRule="auto"/>
        <w:ind w:left="0" w:right="0" w:firstLine="180"/>
        <w:jc w:val="left"/>
      </w:pPr>
      <w:r>
        <w:rPr>
          <w:rFonts w:ascii="Times New Roman" w:eastAsia="Times New Roman" w:hAnsi="Times New Roman" w:cs="Times New Roman"/>
          <w:color w:val="000000"/>
          <w:spacing w:val="0"/>
          <w:w w:val="100"/>
          <w:position w:val="0"/>
          <w:lang w:val="en-US" w:eastAsia="en-US" w:bidi="en-US"/>
        </w:rPr>
        <w:t>inlining and 136</w:t>
      </w:r>
    </w:p>
    <w:p>
      <w:pPr>
        <w:pStyle w:val="Style215"/>
        <w:keepNext w:val="0"/>
        <w:keepLines w:val="0"/>
        <w:widowControl w:val="0"/>
        <w:shd w:val="clear" w:color="auto" w:fill="auto"/>
        <w:bidi w:val="0"/>
        <w:spacing w:before="0" w:after="0" w:line="218" w:lineRule="auto"/>
        <w:ind w:left="180" w:right="0" w:firstLine="40"/>
        <w:jc w:val="left"/>
      </w:pPr>
      <w:r>
        <w:rPr>
          <w:rFonts w:ascii="Times New Roman" w:eastAsia="Times New Roman" w:hAnsi="Times New Roman" w:cs="Times New Roman"/>
          <w:color w:val="000000"/>
          <w:spacing w:val="0"/>
          <w:w w:val="100"/>
          <w:position w:val="0"/>
          <w:lang w:val="en-US" w:eastAsia="en-US" w:bidi="en-US"/>
        </w:rPr>
        <w:t>language interoperability and 42 meaning of none in class 41 preventing overrides 189 private 171</w:t>
      </w:r>
    </w:p>
    <w:p>
      <w:pPr>
        <w:pStyle w:val="Style215"/>
        <w:keepNext w:val="0"/>
        <w:keepLines w:val="0"/>
        <w:widowControl w:val="0"/>
        <w:shd w:val="clear" w:color="auto" w:fill="auto"/>
        <w:bidi w:val="0"/>
        <w:spacing w:before="0" w:after="0" w:line="218" w:lineRule="auto"/>
        <w:ind w:left="180" w:right="0" w:firstLine="40"/>
        <w:jc w:val="left"/>
        <w:sectPr>
          <w:footnotePr>
            <w:pos w:val="pageBottom"/>
            <w:numFmt w:val="decimal"/>
            <w:numRestart w:val="continuous"/>
          </w:footnotePr>
          <w:pgSz w:w="10409" w:h="14643"/>
          <w:pgMar w:top="1804" w:right="1799" w:bottom="1876" w:left="1996" w:header="0" w:footer="3" w:gutter="0"/>
          <w:cols w:num="2" w:space="240"/>
          <w:noEndnote/>
          <w:rtlGutter w:val="0"/>
          <w:docGrid w:linePitch="360"/>
        </w:sectPr>
      </w:pPr>
      <w:r>
        <w:rPr>
          <w:rFonts w:ascii="Times New Roman" w:eastAsia="Times New Roman" w:hAnsi="Times New Roman" w:cs="Times New Roman"/>
          <w:color w:val="000000"/>
          <w:spacing w:val="0"/>
          <w:w w:val="100"/>
          <w:position w:val="0"/>
          <w:lang w:val="en-US" w:eastAsia="en-US" w:bidi="en-US"/>
        </w:rPr>
        <w:t>pure, see pure virtual functions simple, meaning of 163</w:t>
      </w:r>
    </w:p>
    <w:p>
      <w:pPr>
        <w:widowControl w:val="0"/>
        <w:spacing w:line="240" w:lineRule="exact"/>
        <w:rPr>
          <w:sz w:val="19"/>
          <w:szCs w:val="19"/>
        </w:rPr>
      </w:pPr>
    </w:p>
    <w:p>
      <w:pPr>
        <w:widowControl w:val="0"/>
        <w:spacing w:line="240" w:lineRule="exact"/>
        <w:rPr>
          <w:sz w:val="19"/>
          <w:szCs w:val="19"/>
        </w:rPr>
      </w:pP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0409" w:h="14643"/>
          <w:pgMar w:top="1804" w:right="0" w:bottom="1804" w:left="0" w:header="0" w:footer="3" w:gutter="0"/>
          <w:cols w:space="720"/>
          <w:noEndnote/>
          <w:rtlGutter w:val="0"/>
          <w:docGrid w:linePitch="360"/>
        </w:sectPr>
      </w:pPr>
    </w:p>
    <w:p>
      <w:pPr>
        <w:pStyle w:val="Style86"/>
        <w:keepNext w:val="0"/>
        <w:keepLines w:val="0"/>
        <w:widowControl w:val="0"/>
        <w:shd w:val="clear" w:color="auto" w:fill="auto"/>
        <w:bidi w:val="0"/>
        <w:spacing w:before="0" w:after="0" w:line="240" w:lineRule="auto"/>
        <w:ind w:left="0" w:right="0" w:firstLine="0"/>
        <w:jc w:val="left"/>
        <w:rPr>
          <w:sz w:val="19"/>
          <w:szCs w:val="19"/>
        </w:rPr>
        <w:sectPr>
          <w:footnotePr>
            <w:pos w:val="pageBottom"/>
            <w:numFmt w:val="decimal"/>
            <w:numRestart w:val="continuous"/>
          </w:footnotePr>
          <w:type w:val="continuous"/>
          <w:pgSz w:w="10409" w:h="14643"/>
          <w:pgMar w:top="1804" w:right="1799" w:bottom="1804" w:left="1972" w:header="0" w:footer="3" w:gutter="0"/>
          <w:cols w:space="720"/>
          <w:noEndnote/>
          <w:rtlGutter w:val="0"/>
          <w:docGrid w:linePitch="360"/>
        </w:sect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TW" w:eastAsia="zh-TW" w:bidi="zh-TW"/>
        </w:rPr>
        <w:t>中文版，第三版</w:t>
      </w:r>
    </w:p>
    <w:p>
      <w:pPr>
        <w:pStyle w:val="Style215"/>
        <w:keepNext w:val="0"/>
        <w:keepLines w:val="0"/>
        <w:widowControl w:val="0"/>
        <w:shd w:val="clear" w:color="auto" w:fill="auto"/>
        <w:bidi w:val="0"/>
        <w:spacing w:before="0" w:after="100" w:line="254" w:lineRule="auto"/>
        <w:ind w:left="0" w:right="0" w:firstLine="260"/>
        <w:jc w:val="left"/>
      </w:pPr>
      <w:r>
        <w:rPr>
          <w:rFonts w:ascii="Times New Roman" w:eastAsia="Times New Roman" w:hAnsi="Times New Roman" w:cs="Times New Roman"/>
          <w:color w:val="000000"/>
          <w:spacing w:val="0"/>
          <w:w w:val="100"/>
          <w:position w:val="0"/>
          <w:lang w:val="en-US" w:eastAsia="en-US" w:bidi="en-US"/>
        </w:rPr>
        <w:t>uninitialized data members and 49 virtual inheritance, see inheritance virtual table 42 virtual table pointer 42 Vlissides, John xvii vptr 42 vtbl 42</w:t>
      </w:r>
    </w:p>
    <w:p>
      <w:pPr>
        <w:pStyle w:val="Style2"/>
        <w:keepNext w:val="0"/>
        <w:keepLines w:val="0"/>
        <w:widowControl w:val="0"/>
        <w:shd w:val="clear" w:color="auto" w:fill="auto"/>
        <w:bidi w:val="0"/>
        <w:spacing w:before="0" w:after="0" w:line="240" w:lineRule="auto"/>
        <w:ind w:left="1540" w:right="0" w:firstLine="0"/>
        <w:jc w:val="left"/>
        <w:rPr>
          <w:sz w:val="38"/>
          <w:szCs w:val="38"/>
        </w:rPr>
      </w:pPr>
      <w:r>
        <w:rPr>
          <w:rFonts w:ascii="Times New Roman" w:eastAsia="Times New Roman" w:hAnsi="Times New Roman" w:cs="Times New Roman"/>
          <w:b/>
          <w:bCs/>
          <w:i w:val="0"/>
          <w:iCs w:val="0"/>
          <w:color w:val="000000"/>
          <w:spacing w:val="0"/>
          <w:w w:val="100"/>
          <w:position w:val="0"/>
          <w:sz w:val="38"/>
          <w:szCs w:val="38"/>
          <w:lang w:val="en-US" w:eastAsia="en-US" w:bidi="en-US"/>
        </w:rPr>
        <w:t>w</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Wait, John xx warnings, from compiler 262-263 calls to virtuals and 50 inlining and 136 partial copies and 58 web sites, see URLs</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Widget class, as used in this book 8 Wlegers, Karl xix</w:t>
      </w:r>
    </w:p>
    <w:p>
      <w:pPr>
        <w:pStyle w:val="Style21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Wilson, Matthew xix</w:t>
      </w:r>
    </w:p>
    <w:p>
      <w:pPr>
        <w:pStyle w:val="Style215"/>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i/>
          <w:iCs/>
          <w:color w:val="000000"/>
          <w:spacing w:val="0"/>
          <w:w w:val="100"/>
          <w:position w:val="0"/>
          <w:lang w:val="en-US" w:eastAsia="en-US" w:bidi="en-US"/>
        </w:rPr>
        <w:t>Wizard of Oz,</w:t>
      </w:r>
      <w:r>
        <w:rPr>
          <w:rFonts w:ascii="Times New Roman" w:eastAsia="Times New Roman" w:hAnsi="Times New Roman" w:cs="Times New Roman"/>
          <w:color w:val="000000"/>
          <w:spacing w:val="0"/>
          <w:w w:val="100"/>
          <w:position w:val="0"/>
          <w:lang w:val="en-US" w:eastAsia="en-US" w:bidi="en-US"/>
        </w:rPr>
        <w:t xml:space="preserve"> allusion to 154</w:t>
      </w:r>
    </w:p>
    <w:p>
      <w:pPr>
        <w:pStyle w:val="Style2"/>
        <w:keepNext w:val="0"/>
        <w:keepLines w:val="0"/>
        <w:widowControl w:val="0"/>
        <w:shd w:val="clear" w:color="auto" w:fill="auto"/>
        <w:bidi w:val="0"/>
        <w:spacing w:before="0" w:after="0" w:line="240" w:lineRule="auto"/>
        <w:ind w:left="1600" w:right="0" w:firstLine="0"/>
        <w:jc w:val="left"/>
        <w:rPr>
          <w:sz w:val="30"/>
          <w:szCs w:val="30"/>
        </w:rPr>
      </w:pPr>
      <w:r>
        <w:rPr>
          <w:rFonts w:ascii="Times New Roman" w:eastAsia="Times New Roman" w:hAnsi="Times New Roman" w:cs="Times New Roman"/>
          <w:b/>
          <w:bCs/>
          <w:i w:val="0"/>
          <w:iCs w:val="0"/>
          <w:color w:val="000000"/>
          <w:spacing w:val="0"/>
          <w:w w:val="100"/>
          <w:position w:val="0"/>
          <w:sz w:val="30"/>
          <w:szCs w:val="30"/>
          <w:lang w:val="en-US" w:eastAsia="en-US" w:bidi="en-US"/>
        </w:rPr>
        <w:t>X</w:t>
      </w:r>
    </w:p>
    <w:p>
      <w:pPr>
        <w:pStyle w:val="Style215"/>
        <w:keepNext w:val="0"/>
        <w:keepLines w:val="0"/>
        <w:widowControl w:val="0"/>
        <w:shd w:val="clear" w:color="auto" w:fill="auto"/>
        <w:bidi w:val="0"/>
        <w:spacing w:before="0" w:after="100" w:line="264" w:lineRule="auto"/>
        <w:ind w:left="0" w:right="0" w:firstLine="0"/>
        <w:jc w:val="left"/>
      </w:pPr>
      <w:r>
        <w:rPr>
          <w:rFonts w:ascii="Times New Roman" w:eastAsia="Times New Roman" w:hAnsi="Times New Roman" w:cs="Times New Roman"/>
          <w:color w:val="000000"/>
          <w:spacing w:val="0"/>
          <w:w w:val="100"/>
          <w:position w:val="0"/>
          <w:lang w:val="en-US" w:eastAsia="en-US" w:bidi="en-US"/>
        </w:rPr>
        <w:t>XP, allusion to 225 XYZ Airlines 163</w:t>
      </w:r>
    </w:p>
    <w:p>
      <w:pPr>
        <w:pStyle w:val="Style2"/>
        <w:keepNext w:val="0"/>
        <w:keepLines w:val="0"/>
        <w:widowControl w:val="0"/>
        <w:shd w:val="clear" w:color="auto" w:fill="auto"/>
        <w:bidi w:val="0"/>
        <w:spacing w:before="0" w:after="0" w:line="240" w:lineRule="auto"/>
        <w:ind w:left="1600" w:right="0" w:firstLine="0"/>
        <w:jc w:val="left"/>
        <w:rPr>
          <w:sz w:val="38"/>
          <w:szCs w:val="38"/>
        </w:rPr>
      </w:pPr>
      <w:r>
        <w:rPr>
          <w:rFonts w:ascii="Times New Roman" w:eastAsia="Times New Roman" w:hAnsi="Times New Roman" w:cs="Times New Roman"/>
          <w:b/>
          <w:bCs/>
          <w:i w:val="0"/>
          <w:iCs w:val="0"/>
          <w:color w:val="000000"/>
          <w:spacing w:val="0"/>
          <w:w w:val="100"/>
          <w:position w:val="0"/>
          <w:sz w:val="38"/>
          <w:szCs w:val="38"/>
          <w:lang w:val="en-US" w:eastAsia="en-US" w:bidi="en-US"/>
        </w:rPr>
        <w:t>z</w:t>
      </w:r>
    </w:p>
    <w:p>
      <w:pPr>
        <w:pStyle w:val="Style215"/>
        <w:keepNext w:val="0"/>
        <w:keepLines w:val="0"/>
        <w:widowControl w:val="0"/>
        <w:shd w:val="clear" w:color="auto" w:fill="auto"/>
        <w:bidi w:val="0"/>
        <w:spacing w:before="0" w:after="48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Zabluda, Oleg xviu Zolman, Leor xviii, xix</w:t>
      </w:r>
    </w:p>
    <w:p>
      <w:pPr>
        <w:pStyle w:val="Style86"/>
        <w:keepNext w:val="0"/>
        <w:keepLines w:val="0"/>
        <w:widowControl w:val="0"/>
        <w:shd w:val="clear" w:color="auto" w:fill="auto"/>
        <w:bidi w:val="0"/>
        <w:spacing w:before="0" w:after="0" w:line="240" w:lineRule="auto"/>
        <w:ind w:left="0" w:right="0" w:firstLine="0"/>
        <w:jc w:val="right"/>
        <w:rPr>
          <w:sz w:val="19"/>
          <w:szCs w:val="19"/>
        </w:rPr>
      </w:pPr>
      <w:r>
        <w:rPr>
          <w:rFonts w:ascii="Times New Roman" w:eastAsia="Times New Roman" w:hAnsi="Times New Roman" w:cs="Times New Roman"/>
          <w:i/>
          <w:iCs/>
          <w:color w:val="000000"/>
          <w:spacing w:val="0"/>
          <w:w w:val="100"/>
          <w:position w:val="0"/>
          <w:sz w:val="20"/>
          <w:szCs w:val="20"/>
          <w:lang w:val="en-US" w:eastAsia="en-US" w:bidi="en-US"/>
        </w:rPr>
        <w:t>Effective</w:t>
      </w:r>
      <w:r>
        <w:rPr>
          <w:rFonts w:ascii="Times New Roman" w:eastAsia="Times New Roman" w:hAnsi="Times New Roman" w:cs="Times New Roman"/>
          <w:color w:val="000000"/>
          <w:spacing w:val="0"/>
          <w:w w:val="100"/>
          <w:position w:val="0"/>
          <w:sz w:val="20"/>
          <w:szCs w:val="20"/>
          <w:lang w:val="en-US" w:eastAsia="en-US" w:bidi="en-US"/>
        </w:rPr>
        <w:t xml:space="preserve"> C++</w:t>
      </w:r>
      <w:r>
        <w:rPr>
          <w:rFonts w:ascii="SimSun" w:eastAsia="SimSun" w:hAnsi="SimSun" w:cs="SimSun"/>
          <w:color w:val="000000"/>
          <w:spacing w:val="0"/>
          <w:w w:val="100"/>
          <w:position w:val="0"/>
          <w:sz w:val="19"/>
          <w:szCs w:val="19"/>
          <w:lang w:val="zh-CN" w:eastAsia="zh-CN" w:bidi="zh-CN"/>
        </w:rPr>
        <w:t>中文版</w:t>
      </w:r>
      <w:r>
        <w:rPr>
          <w:rFonts w:ascii="SimSun" w:eastAsia="SimSun" w:hAnsi="SimSun" w:cs="SimSun"/>
          <w:color w:val="000000"/>
          <w:spacing w:val="0"/>
          <w:w w:val="100"/>
          <w:position w:val="0"/>
          <w:sz w:val="19"/>
          <w:szCs w:val="19"/>
          <w:lang w:val="zh-TW" w:eastAsia="zh-TW" w:bidi="zh-TW"/>
        </w:rPr>
        <w:t>第三版</w:t>
      </w:r>
    </w:p>
    <w:sectPr>
      <w:footnotePr>
        <w:pos w:val="pageBottom"/>
        <w:numFmt w:val="decimal"/>
        <w:numRestart w:val="continuous"/>
      </w:footnotePr>
      <w:pgSz w:w="10409" w:h="14643"/>
      <w:pgMar w:top="1857" w:right="1799" w:bottom="1857" w:left="1972"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189230</wp:posOffset>
              </wp:positionH>
              <wp:positionV relativeFrom="page">
                <wp:posOffset>8658860</wp:posOffset>
              </wp:positionV>
              <wp:extent cx="6056630" cy="186055"/>
              <wp:wrapNone/>
              <wp:docPr id="17" name="Shape 17"/>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43" type="#_x0000_t202" style="position:absolute;margin-left:14.9pt;margin-top:681.80000000000007pt;width:476.90000000000003pt;height:14.65pt;z-index:-188744055;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220980</wp:posOffset>
              </wp:positionH>
              <wp:positionV relativeFrom="page">
                <wp:posOffset>8514080</wp:posOffset>
              </wp:positionV>
              <wp:extent cx="6056630" cy="198120"/>
              <wp:wrapNone/>
              <wp:docPr id="71" name="Shape 71"/>
              <a:graphic xmlns:a="http://schemas.openxmlformats.org/drawingml/2006/main">
                <a:graphicData uri="http://schemas.microsoft.com/office/word/2010/wordprocessingShape">
                  <wps:wsp>
                    <wps:cNvSpPr txBox="1"/>
                    <wps:spPr>
                      <a:xfrm>
                        <a:ext cx="6056630" cy="19812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097" type="#_x0000_t202" style="position:absolute;margin-left:17.400000000000002pt;margin-top:670.39999999999998pt;width:476.90000000000003pt;height:15.6pt;z-index:-188744018;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163195</wp:posOffset>
              </wp:positionH>
              <wp:positionV relativeFrom="page">
                <wp:posOffset>8792845</wp:posOffset>
              </wp:positionV>
              <wp:extent cx="6056630" cy="164465"/>
              <wp:wrapNone/>
              <wp:docPr id="563" name="Shape 563"/>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89" type="#_x0000_t202" style="position:absolute;margin-left:12.85pt;margin-top:692.35000000000002pt;width:476.90000000000003pt;height:12.950000000000001pt;z-index:-1887436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163195</wp:posOffset>
              </wp:positionH>
              <wp:positionV relativeFrom="page">
                <wp:posOffset>8792845</wp:posOffset>
              </wp:positionV>
              <wp:extent cx="6056630" cy="164465"/>
              <wp:wrapNone/>
              <wp:docPr id="567" name="Shape 567"/>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93" type="#_x0000_t202" style="position:absolute;margin-left:12.85pt;margin-top:692.35000000000002pt;width:476.90000000000003pt;height:12.950000000000001pt;z-index:-1887435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176530</wp:posOffset>
              </wp:positionH>
              <wp:positionV relativeFrom="page">
                <wp:posOffset>8672195</wp:posOffset>
              </wp:positionV>
              <wp:extent cx="6056630" cy="161290"/>
              <wp:wrapNone/>
              <wp:docPr id="598" name="Shape 59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24" type="#_x0000_t202" style="position:absolute;margin-left:13.9pt;margin-top:682.85000000000002pt;width:476.90000000000003pt;height:12.700000000000001pt;z-index:-1887435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176530</wp:posOffset>
              </wp:positionH>
              <wp:positionV relativeFrom="page">
                <wp:posOffset>8672195</wp:posOffset>
              </wp:positionV>
              <wp:extent cx="6056630" cy="161290"/>
              <wp:wrapNone/>
              <wp:docPr id="603" name="Shape 60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29" type="#_x0000_t202" style="position:absolute;margin-left:13.9pt;margin-top:682.85000000000002pt;width:476.90000000000003pt;height:12.700000000000001pt;z-index:-1887435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163195</wp:posOffset>
              </wp:positionH>
              <wp:positionV relativeFrom="page">
                <wp:posOffset>8792845</wp:posOffset>
              </wp:positionV>
              <wp:extent cx="6056630" cy="164465"/>
              <wp:wrapNone/>
              <wp:docPr id="607" name="Shape 607"/>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33" type="#_x0000_t202" style="position:absolute;margin-left:12.85pt;margin-top:692.35000000000002pt;width:476.90000000000003pt;height:12.950000000000001pt;z-index:-1887435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163195</wp:posOffset>
              </wp:positionH>
              <wp:positionV relativeFrom="page">
                <wp:posOffset>8792845</wp:posOffset>
              </wp:positionV>
              <wp:extent cx="6056630" cy="164465"/>
              <wp:wrapNone/>
              <wp:docPr id="611" name="Shape 611"/>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37" type="#_x0000_t202" style="position:absolute;margin-left:12.85pt;margin-top:692.35000000000002pt;width:476.90000000000003pt;height:12.950000000000001pt;z-index:-1887435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175895</wp:posOffset>
              </wp:positionH>
              <wp:positionV relativeFrom="page">
                <wp:posOffset>8595995</wp:posOffset>
              </wp:positionV>
              <wp:extent cx="6056630" cy="161290"/>
              <wp:wrapNone/>
              <wp:docPr id="626" name="Shape 62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52" type="#_x0000_t202" style="position:absolute;margin-left:13.85pt;margin-top:676.85000000000002pt;width:476.90000000000003pt;height:12.700000000000001pt;z-index:-1887435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184785</wp:posOffset>
              </wp:positionH>
              <wp:positionV relativeFrom="page">
                <wp:posOffset>8602345</wp:posOffset>
              </wp:positionV>
              <wp:extent cx="6056630" cy="161290"/>
              <wp:wrapNone/>
              <wp:docPr id="632" name="Shape 63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58" type="#_x0000_t202" style="position:absolute;margin-left:14.550000000000001pt;margin-top:677.35000000000002pt;width:476.90000000000003pt;height:12.700000000000001pt;z-index:-1887435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114935</wp:posOffset>
              </wp:positionH>
              <wp:positionV relativeFrom="page">
                <wp:posOffset>8562340</wp:posOffset>
              </wp:positionV>
              <wp:extent cx="6056630" cy="161290"/>
              <wp:wrapNone/>
              <wp:docPr id="637" name="Shape 63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63" type="#_x0000_t202" style="position:absolute;margin-left:9.0500000000000007pt;margin-top:674.20000000000005pt;width:476.90000000000003pt;height:12.700000000000001pt;z-index:-1887435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184785</wp:posOffset>
              </wp:positionH>
              <wp:positionV relativeFrom="page">
                <wp:posOffset>8602345</wp:posOffset>
              </wp:positionV>
              <wp:extent cx="6056630" cy="161290"/>
              <wp:wrapNone/>
              <wp:docPr id="653" name="Shape 65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79" type="#_x0000_t202" style="position:absolute;margin-left:14.550000000000001pt;margin-top:677.35000000000002pt;width:476.90000000000003pt;height:12.700000000000001pt;z-index:-1887435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220980</wp:posOffset>
              </wp:positionH>
              <wp:positionV relativeFrom="page">
                <wp:posOffset>8514080</wp:posOffset>
              </wp:positionV>
              <wp:extent cx="6056630" cy="198120"/>
              <wp:wrapNone/>
              <wp:docPr id="81" name="Shape 81"/>
              <a:graphic xmlns:a="http://schemas.openxmlformats.org/drawingml/2006/main">
                <a:graphicData uri="http://schemas.microsoft.com/office/word/2010/wordprocessingShape">
                  <wps:wsp>
                    <wps:cNvSpPr txBox="1"/>
                    <wps:spPr>
                      <a:xfrm>
                        <a:ext cx="6056630" cy="19812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07" type="#_x0000_t202" style="position:absolute;margin-left:17.400000000000002pt;margin-top:670.39999999999998pt;width:476.90000000000003pt;height:15.6pt;z-index:-1887440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184785</wp:posOffset>
              </wp:positionH>
              <wp:positionV relativeFrom="page">
                <wp:posOffset>8602345</wp:posOffset>
              </wp:positionV>
              <wp:extent cx="6056630" cy="161290"/>
              <wp:wrapNone/>
              <wp:docPr id="659" name="Shape 65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85" type="#_x0000_t202" style="position:absolute;margin-left:14.550000000000001pt;margin-top:677.35000000000002pt;width:476.90000000000003pt;height:12.700000000000001pt;z-index:-1887435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182245</wp:posOffset>
              </wp:positionH>
              <wp:positionV relativeFrom="page">
                <wp:posOffset>8583930</wp:posOffset>
              </wp:positionV>
              <wp:extent cx="6056630" cy="161290"/>
              <wp:wrapNone/>
              <wp:docPr id="664" name="Shape 66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90" type="#_x0000_t202" style="position:absolute;margin-left:14.35pt;margin-top:675.89999999999998pt;width:476.90000000000003pt;height:12.700000000000001pt;z-index:-1887435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196850</wp:posOffset>
              </wp:positionH>
              <wp:positionV relativeFrom="page">
                <wp:posOffset>8658225</wp:posOffset>
              </wp:positionV>
              <wp:extent cx="6056630" cy="161290"/>
              <wp:wrapNone/>
              <wp:docPr id="669" name="Shape 66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695" type="#_x0000_t202" style="position:absolute;margin-left:15.5pt;margin-top:681.75pt;width:476.90000000000003pt;height:12.700000000000001pt;z-index:-1887435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172085</wp:posOffset>
              </wp:positionH>
              <wp:positionV relativeFrom="page">
                <wp:posOffset>8651875</wp:posOffset>
              </wp:positionV>
              <wp:extent cx="6056630" cy="161290"/>
              <wp:wrapNone/>
              <wp:docPr id="675" name="Shape 67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01" type="#_x0000_t202" style="position:absolute;margin-left:13.550000000000001pt;margin-top:681.25pt;width:476.90000000000003pt;height:12.700000000000001pt;z-index:-1887435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102870</wp:posOffset>
              </wp:positionH>
              <wp:positionV relativeFrom="page">
                <wp:posOffset>8758555</wp:posOffset>
              </wp:positionV>
              <wp:extent cx="6056630" cy="161290"/>
              <wp:wrapNone/>
              <wp:docPr id="681" name="Shape 68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07" type="#_x0000_t202" style="position:absolute;margin-left:8.0999999999999996pt;margin-top:689.64999999999998pt;width:476.90000000000003pt;height:12.700000000000001pt;z-index:-1887435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102870</wp:posOffset>
              </wp:positionH>
              <wp:positionV relativeFrom="page">
                <wp:posOffset>8758555</wp:posOffset>
              </wp:positionV>
              <wp:extent cx="6056630" cy="161290"/>
              <wp:wrapNone/>
              <wp:docPr id="685" name="Shape 68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11" type="#_x0000_t202" style="position:absolute;margin-left:8.0999999999999996pt;margin-top:689.64999999999998pt;width:476.90000000000003pt;height:12.700000000000001pt;z-index:-1887435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316230</wp:posOffset>
              </wp:positionH>
              <wp:positionV relativeFrom="page">
                <wp:posOffset>8580755</wp:posOffset>
              </wp:positionV>
              <wp:extent cx="6056630" cy="161290"/>
              <wp:wrapNone/>
              <wp:docPr id="690" name="Shape 69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16" type="#_x0000_t202" style="position:absolute;margin-left:24.900000000000002pt;margin-top:675.64999999999998pt;width:476.90000000000003pt;height:12.700000000000001pt;z-index:-1887435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316230</wp:posOffset>
              </wp:positionH>
              <wp:positionV relativeFrom="page">
                <wp:posOffset>8580755</wp:posOffset>
              </wp:positionV>
              <wp:extent cx="6056630" cy="161290"/>
              <wp:wrapNone/>
              <wp:docPr id="695" name="Shape 69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21" type="#_x0000_t202" style="position:absolute;margin-left:24.900000000000002pt;margin-top:675.64999999999998pt;width:476.90000000000003pt;height:12.700000000000001pt;z-index:-1887435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102870</wp:posOffset>
              </wp:positionH>
              <wp:positionV relativeFrom="page">
                <wp:posOffset>8758555</wp:posOffset>
              </wp:positionV>
              <wp:extent cx="6056630" cy="161290"/>
              <wp:wrapNone/>
              <wp:docPr id="701" name="Shape 70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27" type="#_x0000_t202" style="position:absolute;margin-left:8.0999999999999996pt;margin-top:689.64999999999998pt;width:476.90000000000003pt;height:12.700000000000001pt;z-index:-1887435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6" behindDoc="1" locked="0" layoutInCell="1" allowOverlap="1">
              <wp:simplePos x="0" y="0"/>
              <wp:positionH relativeFrom="page">
                <wp:posOffset>102870</wp:posOffset>
              </wp:positionH>
              <wp:positionV relativeFrom="page">
                <wp:posOffset>8758555</wp:posOffset>
              </wp:positionV>
              <wp:extent cx="6056630" cy="161290"/>
              <wp:wrapNone/>
              <wp:docPr id="705" name="Shape 70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31" type="#_x0000_t202" style="position:absolute;margin-left:8.0999999999999996pt;margin-top:689.64999999999998pt;width:476.90000000000003pt;height:12.700000000000001pt;z-index:-1887435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220980</wp:posOffset>
              </wp:positionH>
              <wp:positionV relativeFrom="page">
                <wp:posOffset>8514080</wp:posOffset>
              </wp:positionV>
              <wp:extent cx="6056630" cy="198120"/>
              <wp:wrapNone/>
              <wp:docPr id="87" name="Shape 87"/>
              <a:graphic xmlns:a="http://schemas.openxmlformats.org/drawingml/2006/main">
                <a:graphicData uri="http://schemas.microsoft.com/office/word/2010/wordprocessingShape">
                  <wps:wsp>
                    <wps:cNvSpPr txBox="1"/>
                    <wps:spPr>
                      <a:xfrm>
                        <a:ext cx="6056630" cy="19812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13" type="#_x0000_t202" style="position:absolute;margin-left:17.400000000000002pt;margin-top:670.39999999999998pt;width:476.90000000000003pt;height:15.6pt;z-index:-1887440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111760</wp:posOffset>
              </wp:positionH>
              <wp:positionV relativeFrom="page">
                <wp:posOffset>8574405</wp:posOffset>
              </wp:positionV>
              <wp:extent cx="6056630" cy="161290"/>
              <wp:wrapNone/>
              <wp:docPr id="710" name="Shape 71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36" type="#_x0000_t202" style="position:absolute;margin-left:8.8000000000000007pt;margin-top:675.14999999999998pt;width:476.90000000000003pt;height:12.700000000000001pt;z-index:-1887435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111760</wp:posOffset>
              </wp:positionH>
              <wp:positionV relativeFrom="page">
                <wp:posOffset>8574405</wp:posOffset>
              </wp:positionV>
              <wp:extent cx="6056630" cy="161290"/>
              <wp:wrapNone/>
              <wp:docPr id="715" name="Shape 71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41" type="#_x0000_t202" style="position:absolute;margin-left:8.8000000000000007pt;margin-top:675.14999999999998pt;width:476.90000000000003pt;height:12.700000000000001pt;z-index:-1887435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316230</wp:posOffset>
              </wp:positionH>
              <wp:positionV relativeFrom="page">
                <wp:posOffset>8580755</wp:posOffset>
              </wp:positionV>
              <wp:extent cx="6056630" cy="161290"/>
              <wp:wrapNone/>
              <wp:docPr id="720" name="Shape 72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46" type="#_x0000_t202" style="position:absolute;margin-left:24.900000000000002pt;margin-top:675.64999999999998pt;width:476.90000000000003pt;height:12.700000000000001pt;z-index:-1887435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344170</wp:posOffset>
              </wp:positionH>
              <wp:positionV relativeFrom="page">
                <wp:posOffset>8565515</wp:posOffset>
              </wp:positionV>
              <wp:extent cx="6056630" cy="161290"/>
              <wp:wrapNone/>
              <wp:docPr id="725" name="Shape 72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51" type="#_x0000_t202" style="position:absolute;margin-left:27.100000000000001pt;margin-top:674.45000000000005pt;width:476.90000000000003pt;height:12.700000000000001pt;z-index:-1887435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344170</wp:posOffset>
              </wp:positionH>
              <wp:positionV relativeFrom="page">
                <wp:posOffset>8565515</wp:posOffset>
              </wp:positionV>
              <wp:extent cx="6056630" cy="161290"/>
              <wp:wrapNone/>
              <wp:docPr id="730" name="Shape 73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56" type="#_x0000_t202" style="position:absolute;margin-left:27.100000000000001pt;margin-top:674.45000000000005pt;width:476.90000000000003pt;height:12.700000000000001pt;z-index:-1887434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189230</wp:posOffset>
              </wp:positionH>
              <wp:positionV relativeFrom="page">
                <wp:posOffset>8658860</wp:posOffset>
              </wp:positionV>
              <wp:extent cx="6056630" cy="186055"/>
              <wp:wrapNone/>
              <wp:docPr id="734" name="Shape 734"/>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60" type="#_x0000_t202" style="position:absolute;margin-left:14.9pt;margin-top:681.80000000000007pt;width:476.90000000000003pt;height:14.65pt;z-index:-188743495;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95885</wp:posOffset>
              </wp:positionH>
              <wp:positionV relativeFrom="page">
                <wp:posOffset>8766175</wp:posOffset>
              </wp:positionV>
              <wp:extent cx="6056630" cy="161290"/>
              <wp:wrapNone/>
              <wp:docPr id="738" name="Shape 73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64" type="#_x0000_t202" style="position:absolute;margin-left:7.5499999999999998pt;margin-top:690.25pt;width:476.90000000000003pt;height:12.700000000000001pt;z-index:-1887434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230505</wp:posOffset>
              </wp:positionH>
              <wp:positionV relativeFrom="page">
                <wp:posOffset>8523605</wp:posOffset>
              </wp:positionV>
              <wp:extent cx="6056630" cy="176530"/>
              <wp:wrapNone/>
              <wp:docPr id="749" name="Shape 749"/>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75" type="#_x0000_t202" style="position:absolute;margin-left:18.150000000000002pt;margin-top:671.14999999999998pt;width:476.90000000000003pt;height:13.9pt;z-index:-1887434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230505</wp:posOffset>
              </wp:positionH>
              <wp:positionV relativeFrom="page">
                <wp:posOffset>8523605</wp:posOffset>
              </wp:positionV>
              <wp:extent cx="6056630" cy="176530"/>
              <wp:wrapNone/>
              <wp:docPr id="756" name="Shape 756"/>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82" type="#_x0000_t202" style="position:absolute;margin-left:18.150000000000002pt;margin-top:671.14999999999998pt;width:476.90000000000003pt;height:13.9pt;z-index:-18874347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186055</wp:posOffset>
              </wp:positionH>
              <wp:positionV relativeFrom="page">
                <wp:posOffset>8788400</wp:posOffset>
              </wp:positionV>
              <wp:extent cx="6056630" cy="161290"/>
              <wp:wrapNone/>
              <wp:docPr id="764" name="Shape 76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90" type="#_x0000_t202" style="position:absolute;margin-left:14.65pt;margin-top:692.pt;width:476.90000000000003pt;height:12.700000000000001pt;z-index:-18874347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160020</wp:posOffset>
              </wp:positionH>
              <wp:positionV relativeFrom="page">
                <wp:posOffset>8517255</wp:posOffset>
              </wp:positionV>
              <wp:extent cx="6056630" cy="161290"/>
              <wp:wrapNone/>
              <wp:docPr id="93" name="Shape 9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19" type="#_x0000_t202" style="position:absolute;margin-left:12.6pt;margin-top:670.64999999999998pt;width:476.90000000000003pt;height:12.700000000000001pt;z-index:-18874399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186055</wp:posOffset>
              </wp:positionH>
              <wp:positionV relativeFrom="page">
                <wp:posOffset>8788400</wp:posOffset>
              </wp:positionV>
              <wp:extent cx="6056630" cy="161290"/>
              <wp:wrapNone/>
              <wp:docPr id="768" name="Shape 76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794" type="#_x0000_t202" style="position:absolute;margin-left:14.65pt;margin-top:692.pt;width:476.90000000000003pt;height:12.700000000000001pt;z-index:-1887434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191135</wp:posOffset>
              </wp:positionH>
              <wp:positionV relativeFrom="page">
                <wp:posOffset>8542020</wp:posOffset>
              </wp:positionV>
              <wp:extent cx="6056630" cy="161290"/>
              <wp:wrapNone/>
              <wp:docPr id="779" name="Shape 77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05" type="#_x0000_t202" style="position:absolute;margin-left:15.050000000000001pt;margin-top:672.60000000000002pt;width:476.90000000000003pt;height:12.700000000000001pt;z-index:-1887434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191135</wp:posOffset>
              </wp:positionH>
              <wp:positionV relativeFrom="page">
                <wp:posOffset>8542020</wp:posOffset>
              </wp:positionV>
              <wp:extent cx="6056630" cy="161290"/>
              <wp:wrapNone/>
              <wp:docPr id="784" name="Shape 78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10" type="#_x0000_t202" style="position:absolute;margin-left:15.050000000000001pt;margin-top:672.60000000000002pt;width:476.90000000000003pt;height:12.700000000000001pt;z-index:-18874346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186055</wp:posOffset>
              </wp:positionH>
              <wp:positionV relativeFrom="page">
                <wp:posOffset>8788400</wp:posOffset>
              </wp:positionV>
              <wp:extent cx="6056630" cy="161290"/>
              <wp:wrapNone/>
              <wp:docPr id="788" name="Shape 78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14" type="#_x0000_t202" style="position:absolute;margin-left:14.65pt;margin-top:692.pt;width:476.90000000000003pt;height:12.700000000000001pt;z-index:-1887434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186055</wp:posOffset>
              </wp:positionH>
              <wp:positionV relativeFrom="page">
                <wp:posOffset>8788400</wp:posOffset>
              </wp:positionV>
              <wp:extent cx="6056630" cy="161290"/>
              <wp:wrapNone/>
              <wp:docPr id="792" name="Shape 79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18" type="#_x0000_t202" style="position:absolute;margin-left:14.65pt;margin-top:692.pt;width:476.90000000000003pt;height:12.700000000000001pt;z-index:-1887434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236855</wp:posOffset>
              </wp:positionH>
              <wp:positionV relativeFrom="page">
                <wp:posOffset>8526780</wp:posOffset>
              </wp:positionV>
              <wp:extent cx="6056630" cy="161290"/>
              <wp:wrapNone/>
              <wp:docPr id="797" name="Shape 79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23" type="#_x0000_t202" style="position:absolute;margin-left:18.650000000000002pt;margin-top:671.39999999999998pt;width:476.90000000000003pt;height:12.700000000000001pt;z-index:-1887434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236855</wp:posOffset>
              </wp:positionH>
              <wp:positionV relativeFrom="page">
                <wp:posOffset>8526780</wp:posOffset>
              </wp:positionV>
              <wp:extent cx="6056630" cy="161290"/>
              <wp:wrapNone/>
              <wp:docPr id="802" name="Shape 80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28" type="#_x0000_t202" style="position:absolute;margin-left:18.650000000000002pt;margin-top:671.39999999999998pt;width:476.90000000000003pt;height:12.700000000000001pt;z-index:-1887434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186055</wp:posOffset>
              </wp:positionH>
              <wp:positionV relativeFrom="page">
                <wp:posOffset>8788400</wp:posOffset>
              </wp:positionV>
              <wp:extent cx="6056630" cy="161290"/>
              <wp:wrapNone/>
              <wp:docPr id="806" name="Shape 80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32" type="#_x0000_t202" style="position:absolute;margin-left:14.65pt;margin-top:692.pt;width:476.90000000000003pt;height:12.700000000000001pt;z-index:-1887434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186055</wp:posOffset>
              </wp:positionH>
              <wp:positionV relativeFrom="page">
                <wp:posOffset>8788400</wp:posOffset>
              </wp:positionV>
              <wp:extent cx="6056630" cy="161290"/>
              <wp:wrapNone/>
              <wp:docPr id="810" name="Shape 81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36" type="#_x0000_t202" style="position:absolute;margin-left:14.65pt;margin-top:692.pt;width:476.90000000000003pt;height:12.700000000000001pt;z-index:-18874343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8" behindDoc="1" locked="0" layoutInCell="1" allowOverlap="1">
              <wp:simplePos x="0" y="0"/>
              <wp:positionH relativeFrom="page">
                <wp:posOffset>236855</wp:posOffset>
              </wp:positionH>
              <wp:positionV relativeFrom="page">
                <wp:posOffset>8526780</wp:posOffset>
              </wp:positionV>
              <wp:extent cx="6056630" cy="161290"/>
              <wp:wrapNone/>
              <wp:docPr id="815" name="Shape 81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41" type="#_x0000_t202" style="position:absolute;margin-left:18.650000000000002pt;margin-top:671.39999999999998pt;width:476.90000000000003pt;height:12.700000000000001pt;z-index:-18874343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180975</wp:posOffset>
              </wp:positionH>
              <wp:positionV relativeFrom="page">
                <wp:posOffset>8575675</wp:posOffset>
              </wp:positionV>
              <wp:extent cx="6056630" cy="161290"/>
              <wp:wrapNone/>
              <wp:docPr id="99" name="Shape 9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25" type="#_x0000_t202" style="position:absolute;margin-left:14.25pt;margin-top:675.25pt;width:476.90000000000003pt;height:12.700000000000001pt;z-index:-1887439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236855</wp:posOffset>
              </wp:positionH>
              <wp:positionV relativeFrom="page">
                <wp:posOffset>8526780</wp:posOffset>
              </wp:positionV>
              <wp:extent cx="6056630" cy="161290"/>
              <wp:wrapNone/>
              <wp:docPr id="820" name="Shape 82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46" type="#_x0000_t202" style="position:absolute;margin-left:18.650000000000002pt;margin-top:671.39999999999998pt;width:476.90000000000003pt;height:12.700000000000001pt;z-index:-1887434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6" behindDoc="1" locked="0" layoutInCell="1" allowOverlap="1">
              <wp:simplePos x="0" y="0"/>
              <wp:positionH relativeFrom="page">
                <wp:posOffset>186055</wp:posOffset>
              </wp:positionH>
              <wp:positionV relativeFrom="page">
                <wp:posOffset>8788400</wp:posOffset>
              </wp:positionV>
              <wp:extent cx="6056630" cy="161290"/>
              <wp:wrapNone/>
              <wp:docPr id="824" name="Shape 82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50" type="#_x0000_t202" style="position:absolute;margin-left:14.65pt;margin-top:692.pt;width:476.90000000000003pt;height:12.700000000000001pt;z-index:-18874342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0" behindDoc="1" locked="0" layoutInCell="1" allowOverlap="1">
              <wp:simplePos x="0" y="0"/>
              <wp:positionH relativeFrom="page">
                <wp:posOffset>186055</wp:posOffset>
              </wp:positionH>
              <wp:positionV relativeFrom="page">
                <wp:posOffset>8788400</wp:posOffset>
              </wp:positionV>
              <wp:extent cx="6056630" cy="161290"/>
              <wp:wrapNone/>
              <wp:docPr id="828" name="Shape 82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54" type="#_x0000_t202" style="position:absolute;margin-left:14.65pt;margin-top:692.pt;width:476.90000000000003pt;height:12.700000000000001pt;z-index:-18874342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306070</wp:posOffset>
              </wp:positionH>
              <wp:positionV relativeFrom="page">
                <wp:posOffset>8563610</wp:posOffset>
              </wp:positionV>
              <wp:extent cx="6056630" cy="161290"/>
              <wp:wrapNone/>
              <wp:docPr id="833" name="Shape 83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59" type="#_x0000_t202" style="position:absolute;margin-left:24.100000000000001pt;margin-top:674.30000000000007pt;width:476.90000000000003pt;height:12.700000000000001pt;z-index:-18874341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8" behindDoc="1" locked="0" layoutInCell="1" allowOverlap="1">
              <wp:simplePos x="0" y="0"/>
              <wp:positionH relativeFrom="page">
                <wp:posOffset>81915</wp:posOffset>
              </wp:positionH>
              <wp:positionV relativeFrom="page">
                <wp:posOffset>8551545</wp:posOffset>
              </wp:positionV>
              <wp:extent cx="6056630" cy="161290"/>
              <wp:wrapNone/>
              <wp:docPr id="838" name="Shape 83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64" type="#_x0000_t202" style="position:absolute;margin-left:6.4500000000000002pt;margin-top:673.35000000000002pt;width:476.90000000000003pt;height:12.700000000000001pt;z-index:-1887434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2" behindDoc="1" locked="0" layoutInCell="1" allowOverlap="1">
              <wp:simplePos x="0" y="0"/>
              <wp:positionH relativeFrom="page">
                <wp:posOffset>77470</wp:posOffset>
              </wp:positionH>
              <wp:positionV relativeFrom="page">
                <wp:posOffset>8789035</wp:posOffset>
              </wp:positionV>
              <wp:extent cx="6056630" cy="164465"/>
              <wp:wrapNone/>
              <wp:docPr id="846" name="Shape 846"/>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72" type="#_x0000_t202" style="position:absolute;margin-left:6.1000000000000005pt;margin-top:692.05000000000007pt;width:476.90000000000003pt;height:12.950000000000001pt;z-index:-1887434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6" behindDoc="1" locked="0" layoutInCell="1" allowOverlap="1">
              <wp:simplePos x="0" y="0"/>
              <wp:positionH relativeFrom="page">
                <wp:posOffset>77470</wp:posOffset>
              </wp:positionH>
              <wp:positionV relativeFrom="page">
                <wp:posOffset>8789035</wp:posOffset>
              </wp:positionV>
              <wp:extent cx="6056630" cy="164465"/>
              <wp:wrapNone/>
              <wp:docPr id="850" name="Shape 850"/>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76" type="#_x0000_t202" style="position:absolute;margin-left:6.1000000000000005pt;margin-top:692.05000000000007pt;width:476.90000000000003pt;height:12.950000000000001pt;z-index:-1887434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0" behindDoc="1" locked="0" layoutInCell="1" allowOverlap="1">
              <wp:simplePos x="0" y="0"/>
              <wp:positionH relativeFrom="page">
                <wp:posOffset>264795</wp:posOffset>
              </wp:positionH>
              <wp:positionV relativeFrom="page">
                <wp:posOffset>8554720</wp:posOffset>
              </wp:positionV>
              <wp:extent cx="6056630" cy="161290"/>
              <wp:wrapNone/>
              <wp:docPr id="859" name="Shape 85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85" type="#_x0000_t202" style="position:absolute;margin-left:20.850000000000001pt;margin-top:673.60000000000002pt;width:476.90000000000003pt;height:12.700000000000001pt;z-index:-1887434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4" behindDoc="1" locked="0" layoutInCell="1" allowOverlap="1">
              <wp:simplePos x="0" y="0"/>
              <wp:positionH relativeFrom="page">
                <wp:posOffset>264795</wp:posOffset>
              </wp:positionH>
              <wp:positionV relativeFrom="page">
                <wp:posOffset>8554720</wp:posOffset>
              </wp:positionV>
              <wp:extent cx="6056630" cy="161290"/>
              <wp:wrapNone/>
              <wp:docPr id="864" name="Shape 86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90" type="#_x0000_t202" style="position:absolute;margin-left:20.850000000000001pt;margin-top:673.60000000000002pt;width:476.90000000000003pt;height:12.700000000000001pt;z-index:-18874339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8" behindDoc="1" locked="0" layoutInCell="1" allowOverlap="1">
              <wp:simplePos x="0" y="0"/>
              <wp:positionH relativeFrom="page">
                <wp:posOffset>77470</wp:posOffset>
              </wp:positionH>
              <wp:positionV relativeFrom="page">
                <wp:posOffset>8789035</wp:posOffset>
              </wp:positionV>
              <wp:extent cx="6056630" cy="164465"/>
              <wp:wrapNone/>
              <wp:docPr id="868" name="Shape 868"/>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94" type="#_x0000_t202" style="position:absolute;margin-left:6.1000000000000005pt;margin-top:692.05000000000007pt;width:476.90000000000003pt;height:12.950000000000001pt;z-index:-1887433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137795</wp:posOffset>
              </wp:positionH>
              <wp:positionV relativeFrom="page">
                <wp:posOffset>8596630</wp:posOffset>
              </wp:positionV>
              <wp:extent cx="6056630" cy="161290"/>
              <wp:wrapNone/>
              <wp:docPr id="105" name="Shape 10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31" type="#_x0000_t202" style="position:absolute;margin-left:10.85pt;margin-top:676.89999999999998pt;width:476.90000000000003pt;height:12.700000000000001pt;z-index:-1887439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2" behindDoc="1" locked="0" layoutInCell="1" allowOverlap="1">
              <wp:simplePos x="0" y="0"/>
              <wp:positionH relativeFrom="page">
                <wp:posOffset>77470</wp:posOffset>
              </wp:positionH>
              <wp:positionV relativeFrom="page">
                <wp:posOffset>8789035</wp:posOffset>
              </wp:positionV>
              <wp:extent cx="6056630" cy="164465"/>
              <wp:wrapNone/>
              <wp:docPr id="872" name="Shape 872"/>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898" type="#_x0000_t202" style="position:absolute;margin-left:6.1000000000000005pt;margin-top:692.05000000000007pt;width:476.90000000000003pt;height:12.950000000000001pt;z-index:-1887433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6" behindDoc="1" locked="0" layoutInCell="1" allowOverlap="1">
              <wp:simplePos x="0" y="0"/>
              <wp:positionH relativeFrom="page">
                <wp:posOffset>264795</wp:posOffset>
              </wp:positionH>
              <wp:positionV relativeFrom="page">
                <wp:posOffset>8554720</wp:posOffset>
              </wp:positionV>
              <wp:extent cx="6056630" cy="161290"/>
              <wp:wrapNone/>
              <wp:docPr id="877" name="Shape 87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03" type="#_x0000_t202" style="position:absolute;margin-left:20.850000000000001pt;margin-top:673.60000000000002pt;width:476.90000000000003pt;height:12.700000000000001pt;z-index:-1887433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0" behindDoc="1" locked="0" layoutInCell="1" allowOverlap="1">
              <wp:simplePos x="0" y="0"/>
              <wp:positionH relativeFrom="page">
                <wp:posOffset>264795</wp:posOffset>
              </wp:positionH>
              <wp:positionV relativeFrom="page">
                <wp:posOffset>8554720</wp:posOffset>
              </wp:positionV>
              <wp:extent cx="6056630" cy="161290"/>
              <wp:wrapNone/>
              <wp:docPr id="882" name="Shape 88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08" type="#_x0000_t202" style="position:absolute;margin-left:20.850000000000001pt;margin-top:673.60000000000002pt;width:476.90000000000003pt;height:12.700000000000001pt;z-index:-1887433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4" behindDoc="1" locked="0" layoutInCell="1" allowOverlap="1">
              <wp:simplePos x="0" y="0"/>
              <wp:positionH relativeFrom="page">
                <wp:posOffset>77470</wp:posOffset>
              </wp:positionH>
              <wp:positionV relativeFrom="page">
                <wp:posOffset>8789035</wp:posOffset>
              </wp:positionV>
              <wp:extent cx="6056630" cy="164465"/>
              <wp:wrapNone/>
              <wp:docPr id="888" name="Shape 888"/>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14" type="#_x0000_t202" style="position:absolute;margin-left:6.1000000000000005pt;margin-top:692.05000000000007pt;width:476.90000000000003pt;height:12.950000000000001pt;z-index:-18874337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8" behindDoc="1" locked="0" layoutInCell="1" allowOverlap="1">
              <wp:simplePos x="0" y="0"/>
              <wp:positionH relativeFrom="page">
                <wp:posOffset>77470</wp:posOffset>
              </wp:positionH>
              <wp:positionV relativeFrom="page">
                <wp:posOffset>8789035</wp:posOffset>
              </wp:positionV>
              <wp:extent cx="6056630" cy="164465"/>
              <wp:wrapNone/>
              <wp:docPr id="892" name="Shape 892"/>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18" type="#_x0000_t202" style="position:absolute;margin-left:6.1000000000000005pt;margin-top:692.05000000000007pt;width:476.90000000000003pt;height:12.950000000000001pt;z-index:-18874337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2" behindDoc="1" locked="0" layoutInCell="1" allowOverlap="1">
              <wp:simplePos x="0" y="0"/>
              <wp:positionH relativeFrom="page">
                <wp:posOffset>139700</wp:posOffset>
              </wp:positionH>
              <wp:positionV relativeFrom="page">
                <wp:posOffset>8767445</wp:posOffset>
              </wp:positionV>
              <wp:extent cx="6056630" cy="161290"/>
              <wp:wrapNone/>
              <wp:docPr id="906" name="Shape 90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32" type="#_x0000_t202" style="position:absolute;margin-left:11.pt;margin-top:690.35000000000002pt;width:476.90000000000003pt;height:12.700000000000001pt;z-index:-1887433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6" behindDoc="1" locked="0" layoutInCell="1" allowOverlap="1">
              <wp:simplePos x="0" y="0"/>
              <wp:positionH relativeFrom="page">
                <wp:posOffset>139700</wp:posOffset>
              </wp:positionH>
              <wp:positionV relativeFrom="page">
                <wp:posOffset>8767445</wp:posOffset>
              </wp:positionV>
              <wp:extent cx="6056630" cy="161290"/>
              <wp:wrapNone/>
              <wp:docPr id="910" name="Shape 91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36" type="#_x0000_t202" style="position:absolute;margin-left:11.pt;margin-top:690.35000000000002pt;width:476.90000000000003pt;height:12.700000000000001pt;z-index:-1887433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2" behindDoc="1" locked="0" layoutInCell="1" allowOverlap="1">
              <wp:simplePos x="0" y="0"/>
              <wp:positionH relativeFrom="page">
                <wp:posOffset>180975</wp:posOffset>
              </wp:positionH>
              <wp:positionV relativeFrom="page">
                <wp:posOffset>8542655</wp:posOffset>
              </wp:positionV>
              <wp:extent cx="6056630" cy="161290"/>
              <wp:wrapNone/>
              <wp:docPr id="917" name="Shape 91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43" type="#_x0000_t202" style="position:absolute;margin-left:14.25pt;margin-top:672.64999999999998pt;width:476.90000000000003pt;height:12.700000000000001pt;z-index:-1887433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4" behindDoc="1" locked="0" layoutInCell="1" allowOverlap="1">
              <wp:simplePos x="0" y="0"/>
              <wp:positionH relativeFrom="page">
                <wp:posOffset>189230</wp:posOffset>
              </wp:positionH>
              <wp:positionV relativeFrom="page">
                <wp:posOffset>8658860</wp:posOffset>
              </wp:positionV>
              <wp:extent cx="6056630" cy="186055"/>
              <wp:wrapNone/>
              <wp:docPr id="935" name="Shape 935"/>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61" type="#_x0000_t202" style="position:absolute;margin-left:14.9pt;margin-top:681.80000000000007pt;width:476.90000000000003pt;height:14.65pt;z-index:-188743359;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6" behindDoc="1" locked="0" layoutInCell="1" allowOverlap="1">
              <wp:simplePos x="0" y="0"/>
              <wp:positionH relativeFrom="page">
                <wp:posOffset>189230</wp:posOffset>
              </wp:positionH>
              <wp:positionV relativeFrom="page">
                <wp:posOffset>8658860</wp:posOffset>
              </wp:positionV>
              <wp:extent cx="6056630" cy="186055"/>
              <wp:wrapNone/>
              <wp:docPr id="937" name="Shape 937"/>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63" type="#_x0000_t202" style="position:absolute;margin-left:14.9pt;margin-top:681.80000000000007pt;width:476.90000000000003pt;height:14.65pt;z-index:-188743357;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128905</wp:posOffset>
              </wp:positionH>
              <wp:positionV relativeFrom="page">
                <wp:posOffset>8769985</wp:posOffset>
              </wp:positionV>
              <wp:extent cx="6053455" cy="164465"/>
              <wp:wrapNone/>
              <wp:docPr id="119" name="Shape 119"/>
              <a:graphic xmlns:a="http://schemas.openxmlformats.org/drawingml/2006/main">
                <a:graphicData uri="http://schemas.microsoft.com/office/word/2010/wordprocessingShape">
                  <wps:wsp>
                    <wps:cNvSpPr txBox="1"/>
                    <wps:spPr>
                      <a:xfrm>
                        <a:ext cx="6053455"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45" type="#_x0000_t202" style="position:absolute;margin-left:10.15pt;margin-top:690.55000000000007pt;width:476.65000000000003pt;height:12.950000000000001pt;z-index:-1887439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0" behindDoc="1" locked="0" layoutInCell="1" allowOverlap="1">
              <wp:simplePos x="0" y="0"/>
              <wp:positionH relativeFrom="page">
                <wp:posOffset>176530</wp:posOffset>
              </wp:positionH>
              <wp:positionV relativeFrom="page">
                <wp:posOffset>8542655</wp:posOffset>
              </wp:positionV>
              <wp:extent cx="6056630" cy="161290"/>
              <wp:wrapNone/>
              <wp:docPr id="944" name="Shape 94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70" type="#_x0000_t202" style="position:absolute;margin-left:13.9pt;margin-top:672.64999999999998pt;width:476.90000000000003pt;height:12.700000000000001pt;z-index:-1887433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4" behindDoc="1" locked="0" layoutInCell="1" allowOverlap="1">
              <wp:simplePos x="0" y="0"/>
              <wp:positionH relativeFrom="page">
                <wp:posOffset>139700</wp:posOffset>
              </wp:positionH>
              <wp:positionV relativeFrom="page">
                <wp:posOffset>8767445</wp:posOffset>
              </wp:positionV>
              <wp:extent cx="6056630" cy="161290"/>
              <wp:wrapNone/>
              <wp:docPr id="948" name="Shape 94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74" type="#_x0000_t202" style="position:absolute;margin-left:11.pt;margin-top:690.35000000000002pt;width:476.90000000000003pt;height:12.700000000000001pt;z-index:-1887433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252095</wp:posOffset>
              </wp:positionH>
              <wp:positionV relativeFrom="page">
                <wp:posOffset>8759190</wp:posOffset>
              </wp:positionV>
              <wp:extent cx="6056630" cy="176530"/>
              <wp:wrapNone/>
              <wp:docPr id="956" name="Shape 956"/>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82" type="#_x0000_t202" style="position:absolute;margin-left:19.850000000000001pt;margin-top:689.70000000000005pt;width:476.90000000000003pt;height:13.9pt;z-index:-1887433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252095</wp:posOffset>
              </wp:positionH>
              <wp:positionV relativeFrom="page">
                <wp:posOffset>8759190</wp:posOffset>
              </wp:positionV>
              <wp:extent cx="6056630" cy="176530"/>
              <wp:wrapNone/>
              <wp:docPr id="960" name="Shape 960"/>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986" type="#_x0000_t202" style="position:absolute;margin-left:19.850000000000001pt;margin-top:689.70000000000005pt;width:476.90000000000003pt;height:13.9pt;z-index:-1887433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6" behindDoc="1" locked="0" layoutInCell="1" allowOverlap="1">
              <wp:simplePos x="0" y="0"/>
              <wp:positionH relativeFrom="page">
                <wp:posOffset>127635</wp:posOffset>
              </wp:positionH>
              <wp:positionV relativeFrom="page">
                <wp:posOffset>8557895</wp:posOffset>
              </wp:positionV>
              <wp:extent cx="6056630" cy="161290"/>
              <wp:wrapNone/>
              <wp:docPr id="975" name="Shape 97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01" type="#_x0000_t202" style="position:absolute;margin-left:10.050000000000001pt;margin-top:673.85000000000002pt;width:476.90000000000003pt;height:12.700000000000001pt;z-index:-1887433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127635</wp:posOffset>
              </wp:positionH>
              <wp:positionV relativeFrom="page">
                <wp:posOffset>8557895</wp:posOffset>
              </wp:positionV>
              <wp:extent cx="6056630" cy="161290"/>
              <wp:wrapNone/>
              <wp:docPr id="980" name="Shape 98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06" type="#_x0000_t202" style="position:absolute;margin-left:10.050000000000001pt;margin-top:673.85000000000002pt;width:476.90000000000003pt;height:12.700000000000001pt;z-index:-1887433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252095</wp:posOffset>
              </wp:positionH>
              <wp:positionV relativeFrom="page">
                <wp:posOffset>8759190</wp:posOffset>
              </wp:positionV>
              <wp:extent cx="6056630" cy="176530"/>
              <wp:wrapNone/>
              <wp:docPr id="988" name="Shape 988"/>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14" type="#_x0000_t202" style="position:absolute;margin-left:19.850000000000001pt;margin-top:689.70000000000005pt;width:476.90000000000003pt;height:13.9pt;z-index:-1887433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252095</wp:posOffset>
              </wp:positionH>
              <wp:positionV relativeFrom="page">
                <wp:posOffset>8759190</wp:posOffset>
              </wp:positionV>
              <wp:extent cx="6056630" cy="176530"/>
              <wp:wrapNone/>
              <wp:docPr id="992" name="Shape 992"/>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18" type="#_x0000_t202" style="position:absolute;margin-left:19.850000000000001pt;margin-top:689.70000000000005pt;width:476.90000000000003pt;height:13.9pt;z-index:-1887433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2" behindDoc="1" locked="0" layoutInCell="1" allowOverlap="1">
              <wp:simplePos x="0" y="0"/>
              <wp:positionH relativeFrom="page">
                <wp:posOffset>176530</wp:posOffset>
              </wp:positionH>
              <wp:positionV relativeFrom="page">
                <wp:posOffset>8672195</wp:posOffset>
              </wp:positionV>
              <wp:extent cx="6056630" cy="161290"/>
              <wp:wrapNone/>
              <wp:docPr id="999" name="Shape 99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25" type="#_x0000_t202" style="position:absolute;margin-left:13.9pt;margin-top:682.85000000000002pt;width:476.90000000000003pt;height:12.700000000000001pt;z-index:-1887433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176530</wp:posOffset>
              </wp:positionH>
              <wp:positionV relativeFrom="page">
                <wp:posOffset>8672195</wp:posOffset>
              </wp:positionV>
              <wp:extent cx="6056630" cy="161290"/>
              <wp:wrapNone/>
              <wp:docPr id="1004" name="Shape 100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30" type="#_x0000_t202" style="position:absolute;margin-left:13.9pt;margin-top:682.85000000000002pt;width:476.90000000000003pt;height:12.700000000000001pt;z-index:-1887433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128905</wp:posOffset>
              </wp:positionH>
              <wp:positionV relativeFrom="page">
                <wp:posOffset>8769985</wp:posOffset>
              </wp:positionV>
              <wp:extent cx="6053455" cy="164465"/>
              <wp:wrapNone/>
              <wp:docPr id="123" name="Shape 123"/>
              <a:graphic xmlns:a="http://schemas.openxmlformats.org/drawingml/2006/main">
                <a:graphicData uri="http://schemas.microsoft.com/office/word/2010/wordprocessingShape">
                  <wps:wsp>
                    <wps:cNvSpPr txBox="1"/>
                    <wps:spPr>
                      <a:xfrm>
                        <a:ext cx="6053455"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49" type="#_x0000_t202" style="position:absolute;margin-left:10.15pt;margin-top:690.55000000000007pt;width:476.65000000000003pt;height:12.950000000000001pt;z-index:-18874397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252095</wp:posOffset>
              </wp:positionH>
              <wp:positionV relativeFrom="page">
                <wp:posOffset>8759190</wp:posOffset>
              </wp:positionV>
              <wp:extent cx="6056630" cy="176530"/>
              <wp:wrapNone/>
              <wp:docPr id="1008" name="Shape 1008"/>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34" type="#_x0000_t202" style="position:absolute;margin-left:19.850000000000001pt;margin-top:689.70000000000005pt;width:476.90000000000003pt;height:13.9pt;z-index:-1887433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252095</wp:posOffset>
              </wp:positionH>
              <wp:positionV relativeFrom="page">
                <wp:posOffset>8759190</wp:posOffset>
              </wp:positionV>
              <wp:extent cx="6056630" cy="176530"/>
              <wp:wrapNone/>
              <wp:docPr id="1012" name="Shape 1012"/>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38" type="#_x0000_t202" style="position:absolute;margin-left:19.850000000000001pt;margin-top:689.70000000000005pt;width:476.90000000000003pt;height:13.9pt;z-index:-1887433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127635</wp:posOffset>
              </wp:positionH>
              <wp:positionV relativeFrom="page">
                <wp:posOffset>8557895</wp:posOffset>
              </wp:positionV>
              <wp:extent cx="6056630" cy="161290"/>
              <wp:wrapNone/>
              <wp:docPr id="1017" name="Shape 101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43" type="#_x0000_t202" style="position:absolute;margin-left:10.050000000000001pt;margin-top:673.85000000000002pt;width:476.90000000000003pt;height:12.700000000000001pt;z-index:-1887433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127635</wp:posOffset>
              </wp:positionH>
              <wp:positionV relativeFrom="page">
                <wp:posOffset>8557895</wp:posOffset>
              </wp:positionV>
              <wp:extent cx="6056630" cy="161290"/>
              <wp:wrapNone/>
              <wp:docPr id="1022" name="Shape 102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48" type="#_x0000_t202" style="position:absolute;margin-left:10.050000000000001pt;margin-top:673.85000000000002pt;width:476.90000000000003pt;height:12.700000000000001pt;z-index:-1887433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252095</wp:posOffset>
              </wp:positionH>
              <wp:positionV relativeFrom="page">
                <wp:posOffset>8759190</wp:posOffset>
              </wp:positionV>
              <wp:extent cx="6056630" cy="176530"/>
              <wp:wrapNone/>
              <wp:docPr id="1026" name="Shape 1026"/>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52" type="#_x0000_t202" style="position:absolute;margin-left:19.850000000000001pt;margin-top:689.70000000000005pt;width:476.90000000000003pt;height:13.9pt;z-index:-1887432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252095</wp:posOffset>
              </wp:positionH>
              <wp:positionV relativeFrom="page">
                <wp:posOffset>8759190</wp:posOffset>
              </wp:positionV>
              <wp:extent cx="6056630" cy="176530"/>
              <wp:wrapNone/>
              <wp:docPr id="1030" name="Shape 1030"/>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56" type="#_x0000_t202" style="position:absolute;margin-left:19.850000000000001pt;margin-top:689.70000000000005pt;width:476.90000000000003pt;height:13.9pt;z-index:-1887432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156210</wp:posOffset>
              </wp:positionH>
              <wp:positionV relativeFrom="page">
                <wp:posOffset>8543290</wp:posOffset>
              </wp:positionV>
              <wp:extent cx="6056630" cy="161290"/>
              <wp:wrapNone/>
              <wp:docPr id="1035" name="Shape 103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61" type="#_x0000_t202" style="position:absolute;margin-left:12.300000000000001pt;margin-top:672.70000000000005pt;width:476.90000000000003pt;height:12.700000000000001pt;z-index:-1887432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156210</wp:posOffset>
              </wp:positionH>
              <wp:positionV relativeFrom="page">
                <wp:posOffset>8543290</wp:posOffset>
              </wp:positionV>
              <wp:extent cx="6056630" cy="161290"/>
              <wp:wrapNone/>
              <wp:docPr id="1040" name="Shape 104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66" type="#_x0000_t202" style="position:absolute;margin-left:12.300000000000001pt;margin-top:672.70000000000005pt;width:476.90000000000003pt;height:12.700000000000001pt;z-index:-1887432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195580</wp:posOffset>
              </wp:positionH>
              <wp:positionV relativeFrom="page">
                <wp:posOffset>8771255</wp:posOffset>
              </wp:positionV>
              <wp:extent cx="6056630" cy="164465"/>
              <wp:wrapNone/>
              <wp:docPr id="1044" name="Shape 1044"/>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70" type="#_x0000_t202" style="position:absolute;margin-left:15.4pt;margin-top:690.64999999999998pt;width:476.90000000000003pt;height:12.950000000000001pt;z-index:-1887432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195580</wp:posOffset>
              </wp:positionH>
              <wp:positionV relativeFrom="page">
                <wp:posOffset>8771255</wp:posOffset>
              </wp:positionV>
              <wp:extent cx="6056630" cy="164465"/>
              <wp:wrapNone/>
              <wp:docPr id="1048" name="Shape 1048"/>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74" type="#_x0000_t202" style="position:absolute;margin-left:15.4pt;margin-top:690.64999999999998pt;width:476.90000000000003pt;height:12.950000000000001pt;z-index:-1887432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165100</wp:posOffset>
              </wp:positionH>
              <wp:positionV relativeFrom="page">
                <wp:posOffset>8785860</wp:posOffset>
              </wp:positionV>
              <wp:extent cx="6056630" cy="161290"/>
              <wp:wrapNone/>
              <wp:docPr id="129" name="Shape 12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55" type="#_x0000_t202" style="position:absolute;margin-left:13.pt;margin-top:691.80000000000007pt;width:476.90000000000003pt;height:12.700000000000001pt;z-index:-18874397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156210</wp:posOffset>
              </wp:positionH>
              <wp:positionV relativeFrom="page">
                <wp:posOffset>8543290</wp:posOffset>
              </wp:positionV>
              <wp:extent cx="6056630" cy="161290"/>
              <wp:wrapNone/>
              <wp:docPr id="1053" name="Shape 105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79" type="#_x0000_t202" style="position:absolute;margin-left:12.300000000000001pt;margin-top:672.70000000000005pt;width:476.90000000000003pt;height:12.700000000000001pt;z-index:-1887432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156210</wp:posOffset>
              </wp:positionH>
              <wp:positionV relativeFrom="page">
                <wp:posOffset>8543290</wp:posOffset>
              </wp:positionV>
              <wp:extent cx="6056630" cy="161290"/>
              <wp:wrapNone/>
              <wp:docPr id="1058" name="Shape 105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84" type="#_x0000_t202" style="position:absolute;margin-left:12.300000000000001pt;margin-top:672.70000000000005pt;width:476.90000000000003pt;height:12.700000000000001pt;z-index:-18874326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195580</wp:posOffset>
              </wp:positionH>
              <wp:positionV relativeFrom="page">
                <wp:posOffset>8771255</wp:posOffset>
              </wp:positionV>
              <wp:extent cx="6056630" cy="164465"/>
              <wp:wrapNone/>
              <wp:docPr id="1066" name="Shape 1066"/>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92" type="#_x0000_t202" style="position:absolute;margin-left:15.4pt;margin-top:690.64999999999998pt;width:476.90000000000003pt;height:12.950000000000001pt;z-index:-1887432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2" behindDoc="1" locked="0" layoutInCell="1" allowOverlap="1">
              <wp:simplePos x="0" y="0"/>
              <wp:positionH relativeFrom="page">
                <wp:posOffset>195580</wp:posOffset>
              </wp:positionH>
              <wp:positionV relativeFrom="page">
                <wp:posOffset>8771255</wp:posOffset>
              </wp:positionV>
              <wp:extent cx="6056630" cy="164465"/>
              <wp:wrapNone/>
              <wp:docPr id="1070" name="Shape 1070"/>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096" type="#_x0000_t202" style="position:absolute;margin-left:15.4pt;margin-top:690.64999999999998pt;width:476.90000000000003pt;height:12.950000000000001pt;z-index:-1887432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189230</wp:posOffset>
              </wp:positionH>
              <wp:positionV relativeFrom="page">
                <wp:posOffset>8658860</wp:posOffset>
              </wp:positionV>
              <wp:extent cx="6056630" cy="186055"/>
              <wp:wrapNone/>
              <wp:docPr id="1090" name="Shape 1090"/>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16" type="#_x0000_t202" style="position:absolute;margin-left:14.9pt;margin-top:681.80000000000007pt;width:476.90000000000003pt;height:14.65pt;z-index:-188743259;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189230</wp:posOffset>
              </wp:positionH>
              <wp:positionV relativeFrom="page">
                <wp:posOffset>8658860</wp:posOffset>
              </wp:positionV>
              <wp:extent cx="6056630" cy="186055"/>
              <wp:wrapNone/>
              <wp:docPr id="1092" name="Shape 1092"/>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18" type="#_x0000_t202" style="position:absolute;margin-left:14.9pt;margin-top:681.80000000000007pt;width:476.90000000000003pt;height:14.65pt;z-index:-188743257;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0" behindDoc="1" locked="0" layoutInCell="1" allowOverlap="1">
              <wp:simplePos x="0" y="0"/>
              <wp:positionH relativeFrom="page">
                <wp:posOffset>195580</wp:posOffset>
              </wp:positionH>
              <wp:positionV relativeFrom="page">
                <wp:posOffset>8771255</wp:posOffset>
              </wp:positionV>
              <wp:extent cx="6056630" cy="164465"/>
              <wp:wrapNone/>
              <wp:docPr id="1096" name="Shape 1096"/>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22" type="#_x0000_t202" style="position:absolute;margin-left:15.4pt;margin-top:690.64999999999998pt;width:476.90000000000003pt;height:12.950000000000001pt;z-index:-1887432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195580</wp:posOffset>
              </wp:positionH>
              <wp:positionV relativeFrom="page">
                <wp:posOffset>8771255</wp:posOffset>
              </wp:positionV>
              <wp:extent cx="6056630" cy="164465"/>
              <wp:wrapNone/>
              <wp:docPr id="1100" name="Shape 1100"/>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26" type="#_x0000_t202" style="position:absolute;margin-left:15.4pt;margin-top:690.64999999999998pt;width:476.90000000000003pt;height:12.950000000000001pt;z-index:-1887432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176530</wp:posOffset>
              </wp:positionH>
              <wp:positionV relativeFrom="page">
                <wp:posOffset>8615045</wp:posOffset>
              </wp:positionV>
              <wp:extent cx="6056630" cy="161290"/>
              <wp:wrapNone/>
              <wp:docPr id="1105" name="Shape 110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31" type="#_x0000_t202" style="position:absolute;margin-left:13.9pt;margin-top:678.35000000000002pt;width:476.90000000000003pt;height:12.700000000000001pt;z-index:-1887432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175260</wp:posOffset>
              </wp:positionH>
              <wp:positionV relativeFrom="page">
                <wp:posOffset>8659495</wp:posOffset>
              </wp:positionV>
              <wp:extent cx="6056630" cy="173990"/>
              <wp:wrapNone/>
              <wp:docPr id="1111" name="Shape 1111"/>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37" type="#_x0000_t202" style="position:absolute;margin-left:13.800000000000001pt;margin-top:681.85000000000002pt;width:476.90000000000003pt;height:13.700000000000001pt;z-index:-18874323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165100</wp:posOffset>
              </wp:positionH>
              <wp:positionV relativeFrom="page">
                <wp:posOffset>8785860</wp:posOffset>
              </wp:positionV>
              <wp:extent cx="6056630" cy="161290"/>
              <wp:wrapNone/>
              <wp:docPr id="133" name="Shape 13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59" type="#_x0000_t202" style="position:absolute;margin-left:13.pt;margin-top:691.80000000000007pt;width:476.90000000000003pt;height:12.700000000000001pt;z-index:-1887439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198120</wp:posOffset>
              </wp:positionH>
              <wp:positionV relativeFrom="page">
                <wp:posOffset>8560435</wp:posOffset>
              </wp:positionV>
              <wp:extent cx="6056630" cy="161290"/>
              <wp:wrapNone/>
              <wp:docPr id="1118" name="Shape 111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44" type="#_x0000_t202" style="position:absolute;margin-left:15.6pt;margin-top:674.05000000000007pt;width:476.90000000000003pt;height:12.700000000000001pt;z-index:-1887432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175260</wp:posOffset>
              </wp:positionH>
              <wp:positionV relativeFrom="page">
                <wp:posOffset>8659495</wp:posOffset>
              </wp:positionV>
              <wp:extent cx="6056630" cy="173990"/>
              <wp:wrapNone/>
              <wp:docPr id="1124" name="Shape 1124"/>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50" type="#_x0000_t202" style="position:absolute;margin-left:13.800000000000001pt;margin-top:681.85000000000002pt;width:476.90000000000003pt;height:13.700000000000001pt;z-index:-18874322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115570</wp:posOffset>
              </wp:positionH>
              <wp:positionV relativeFrom="page">
                <wp:posOffset>8593455</wp:posOffset>
              </wp:positionV>
              <wp:extent cx="6056630" cy="161290"/>
              <wp:wrapNone/>
              <wp:docPr id="1129" name="Shape 112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55" type="#_x0000_t202" style="position:absolute;margin-left:9.0999999999999996pt;margin-top:676.64999999999998pt;width:476.90000000000003pt;height:12.700000000000001pt;z-index:-18874322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6" behindDoc="1" locked="0" layoutInCell="1" allowOverlap="1">
              <wp:simplePos x="0" y="0"/>
              <wp:positionH relativeFrom="page">
                <wp:posOffset>127635</wp:posOffset>
              </wp:positionH>
              <wp:positionV relativeFrom="page">
                <wp:posOffset>8702040</wp:posOffset>
              </wp:positionV>
              <wp:extent cx="6056630" cy="161290"/>
              <wp:wrapNone/>
              <wp:docPr id="1139" name="Shape 113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65" type="#_x0000_t202" style="position:absolute;margin-left:10.050000000000001pt;margin-top:685.20000000000005pt;width:476.90000000000003pt;height:12.700000000000001pt;z-index:-1887432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2" behindDoc="1" locked="0" layoutInCell="1" allowOverlap="1">
              <wp:simplePos x="0" y="0"/>
              <wp:positionH relativeFrom="page">
                <wp:posOffset>200660</wp:posOffset>
              </wp:positionH>
              <wp:positionV relativeFrom="page">
                <wp:posOffset>8680450</wp:posOffset>
              </wp:positionV>
              <wp:extent cx="6056630" cy="161290"/>
              <wp:wrapNone/>
              <wp:docPr id="1145" name="Shape 114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71" type="#_x0000_t202" style="position:absolute;margin-left:15.800000000000001pt;margin-top:683.5pt;width:476.90000000000003pt;height:12.700000000000001pt;z-index:-1887432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6" behindDoc="1" locked="0" layoutInCell="1" allowOverlap="1">
              <wp:simplePos x="0" y="0"/>
              <wp:positionH relativeFrom="page">
                <wp:posOffset>165735</wp:posOffset>
              </wp:positionH>
              <wp:positionV relativeFrom="page">
                <wp:posOffset>8665210</wp:posOffset>
              </wp:positionV>
              <wp:extent cx="6056630" cy="161290"/>
              <wp:wrapNone/>
              <wp:docPr id="1150" name="Shape 115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76" type="#_x0000_t202" style="position:absolute;margin-left:13.050000000000001pt;margin-top:682.30000000000007pt;width:476.90000000000003pt;height:12.700000000000001pt;z-index:-1887432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170180</wp:posOffset>
              </wp:positionH>
              <wp:positionV relativeFrom="page">
                <wp:posOffset>8671560</wp:posOffset>
              </wp:positionV>
              <wp:extent cx="6056630" cy="161290"/>
              <wp:wrapNone/>
              <wp:docPr id="1161" name="Shape 116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87" type="#_x0000_t202" style="position:absolute;margin-left:13.4pt;margin-top:682.80000000000007pt;width:476.90000000000003pt;height:12.700000000000001pt;z-index:-1887432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6" behindDoc="1" locked="0" layoutInCell="1" allowOverlap="1">
              <wp:simplePos x="0" y="0"/>
              <wp:positionH relativeFrom="page">
                <wp:posOffset>200660</wp:posOffset>
              </wp:positionH>
              <wp:positionV relativeFrom="page">
                <wp:posOffset>8680450</wp:posOffset>
              </wp:positionV>
              <wp:extent cx="6056630" cy="161290"/>
              <wp:wrapNone/>
              <wp:docPr id="1167" name="Shape 116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193" type="#_x0000_t202" style="position:absolute;margin-left:15.800000000000001pt;margin-top:683.5pt;width:476.90000000000003pt;height:12.700000000000001pt;z-index:-1887431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0" behindDoc="1" locked="0" layoutInCell="1" allowOverlap="1">
              <wp:simplePos x="0" y="0"/>
              <wp:positionH relativeFrom="page">
                <wp:posOffset>160655</wp:posOffset>
              </wp:positionH>
              <wp:positionV relativeFrom="page">
                <wp:posOffset>8660130</wp:posOffset>
              </wp:positionV>
              <wp:extent cx="6056630" cy="167640"/>
              <wp:wrapNone/>
              <wp:docPr id="1182" name="Shape 1182"/>
              <a:graphic xmlns:a="http://schemas.openxmlformats.org/drawingml/2006/main">
                <a:graphicData uri="http://schemas.microsoft.com/office/word/2010/wordprocessingShape">
                  <wps:wsp>
                    <wps:cNvSpPr txBox="1"/>
                    <wps:spPr>
                      <a:xfrm>
                        <a:ext cx="6056630" cy="1676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08" type="#_x0000_t202" style="position:absolute;margin-left:12.65pt;margin-top:681.89999999999998pt;width:476.90000000000003pt;height:13.200000000000001pt;z-index:-1887431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4" behindDoc="1" locked="0" layoutInCell="1" allowOverlap="1">
              <wp:simplePos x="0" y="0"/>
              <wp:positionH relativeFrom="page">
                <wp:posOffset>160655</wp:posOffset>
              </wp:positionH>
              <wp:positionV relativeFrom="page">
                <wp:posOffset>8660130</wp:posOffset>
              </wp:positionV>
              <wp:extent cx="6056630" cy="167640"/>
              <wp:wrapNone/>
              <wp:docPr id="1187" name="Shape 1187"/>
              <a:graphic xmlns:a="http://schemas.openxmlformats.org/drawingml/2006/main">
                <a:graphicData uri="http://schemas.microsoft.com/office/word/2010/wordprocessingShape">
                  <wps:wsp>
                    <wps:cNvSpPr txBox="1"/>
                    <wps:spPr>
                      <a:xfrm>
                        <a:ext cx="6056630" cy="1676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13" type="#_x0000_t202" style="position:absolute;margin-left:12.65pt;margin-top:681.89999999999998pt;width:476.90000000000003pt;height:13.200000000000001pt;z-index:-1887431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189230</wp:posOffset>
              </wp:positionH>
              <wp:positionV relativeFrom="page">
                <wp:posOffset>8658860</wp:posOffset>
              </wp:positionV>
              <wp:extent cx="6056630" cy="186055"/>
              <wp:wrapNone/>
              <wp:docPr id="19" name="Shape 19"/>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045" type="#_x0000_t202" style="position:absolute;margin-left:14.9pt;margin-top:681.80000000000007pt;width:476.90000000000003pt;height:14.65pt;z-index:-18874405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189230</wp:posOffset>
              </wp:positionH>
              <wp:positionV relativeFrom="page">
                <wp:posOffset>8658860</wp:posOffset>
              </wp:positionV>
              <wp:extent cx="6056630" cy="186055"/>
              <wp:wrapNone/>
              <wp:docPr id="135" name="Shape 135"/>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61" type="#_x0000_t202" style="position:absolute;margin-left:14.9pt;margin-top:681.80000000000007pt;width:476.90000000000003pt;height:14.65pt;z-index:-188743969;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8" behindDoc="1" locked="0" layoutInCell="1" allowOverlap="1">
              <wp:simplePos x="0" y="0"/>
              <wp:positionH relativeFrom="page">
                <wp:posOffset>204470</wp:posOffset>
              </wp:positionH>
              <wp:positionV relativeFrom="page">
                <wp:posOffset>8675370</wp:posOffset>
              </wp:positionV>
              <wp:extent cx="6056630" cy="161290"/>
              <wp:wrapNone/>
              <wp:docPr id="1192" name="Shape 119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18" type="#_x0000_t202" style="position:absolute;margin-left:16.100000000000001pt;margin-top:683.10000000000002pt;width:476.90000000000003pt;height:12.700000000000001pt;z-index:-1887431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2" behindDoc="1" locked="0" layoutInCell="1" allowOverlap="1">
              <wp:simplePos x="0" y="0"/>
              <wp:positionH relativeFrom="page">
                <wp:posOffset>127000</wp:posOffset>
              </wp:positionH>
              <wp:positionV relativeFrom="page">
                <wp:posOffset>8653780</wp:posOffset>
              </wp:positionV>
              <wp:extent cx="6056630" cy="167640"/>
              <wp:wrapNone/>
              <wp:docPr id="1197" name="Shape 1197"/>
              <a:graphic xmlns:a="http://schemas.openxmlformats.org/drawingml/2006/main">
                <a:graphicData uri="http://schemas.microsoft.com/office/word/2010/wordprocessingShape">
                  <wps:wsp>
                    <wps:cNvSpPr txBox="1"/>
                    <wps:spPr>
                      <a:xfrm>
                        <a:ext cx="6056630" cy="1676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zh-TW" w:eastAsia="zh-TW" w:bidi="zh-TW"/>
                            </w:rPr>
                            <w:t>］</w:t>
                          </w:r>
                          <w:r>
                            <w:rPr>
                              <w:rFonts w:ascii="Times New Roman" w:eastAsia="Times New Roman" w:hAnsi="Times New Roman" w:cs="Times New Roman"/>
                              <w:spacing w:val="0"/>
                              <w:w w:val="100"/>
                              <w:position w:val="0"/>
                              <w:sz w:val="24"/>
                              <w:szCs w:val="24"/>
                              <w:lang w:val="en-US" w:eastAsia="en-US" w:bidi="en-US"/>
                            </w:rPr>
                            <w:t>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23" type="#_x0000_t202" style="position:absolute;margin-left:10.pt;margin-top:681.39999999999998pt;width:476.90000000000003pt;height:13.200000000000001pt;z-index:-1887431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zh-TW" w:eastAsia="zh-TW" w:bidi="zh-TW"/>
                      </w:rPr>
                      <w:t>］</w:t>
                    </w:r>
                    <w:r>
                      <w:rPr>
                        <w:rFonts w:ascii="Times New Roman" w:eastAsia="Times New Roman" w:hAnsi="Times New Roman" w:cs="Times New Roman"/>
                        <w:spacing w:val="0"/>
                        <w:w w:val="100"/>
                        <w:position w:val="0"/>
                        <w:sz w:val="24"/>
                        <w:szCs w:val="24"/>
                        <w:lang w:val="en-US" w:eastAsia="en-US" w:bidi="en-US"/>
                      </w:rPr>
                      <w:t>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6" behindDoc="1" locked="0" layoutInCell="1" allowOverlap="1">
              <wp:simplePos x="0" y="0"/>
              <wp:positionH relativeFrom="page">
                <wp:posOffset>127000</wp:posOffset>
              </wp:positionH>
              <wp:positionV relativeFrom="page">
                <wp:posOffset>8653780</wp:posOffset>
              </wp:positionV>
              <wp:extent cx="6056630" cy="167640"/>
              <wp:wrapNone/>
              <wp:docPr id="1202" name="Shape 1202"/>
              <a:graphic xmlns:a="http://schemas.openxmlformats.org/drawingml/2006/main">
                <a:graphicData uri="http://schemas.microsoft.com/office/word/2010/wordprocessingShape">
                  <wps:wsp>
                    <wps:cNvSpPr txBox="1"/>
                    <wps:spPr>
                      <a:xfrm>
                        <a:ext cx="6056630" cy="1676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zh-TW" w:eastAsia="zh-TW" w:bidi="zh-TW"/>
                            </w:rPr>
                            <w:t>］</w:t>
                          </w:r>
                          <w:r>
                            <w:rPr>
                              <w:rFonts w:ascii="Times New Roman" w:eastAsia="Times New Roman" w:hAnsi="Times New Roman" w:cs="Times New Roman"/>
                              <w:spacing w:val="0"/>
                              <w:w w:val="100"/>
                              <w:position w:val="0"/>
                              <w:sz w:val="24"/>
                              <w:szCs w:val="24"/>
                              <w:lang w:val="en-US" w:eastAsia="en-US" w:bidi="en-US"/>
                            </w:rPr>
                            <w:t>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28" type="#_x0000_t202" style="position:absolute;margin-left:10.pt;margin-top:681.39999999999998pt;width:476.90000000000003pt;height:13.200000000000001pt;z-index:-1887431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zh-TW" w:eastAsia="zh-TW" w:bidi="zh-TW"/>
                      </w:rPr>
                      <w:t>］</w:t>
                    </w:r>
                    <w:r>
                      <w:rPr>
                        <w:rFonts w:ascii="Times New Roman" w:eastAsia="Times New Roman" w:hAnsi="Times New Roman" w:cs="Times New Roman"/>
                        <w:spacing w:val="0"/>
                        <w:w w:val="100"/>
                        <w:position w:val="0"/>
                        <w:sz w:val="24"/>
                        <w:szCs w:val="24"/>
                        <w:lang w:val="en-US" w:eastAsia="en-US" w:bidi="en-US"/>
                      </w:rPr>
                      <w:t>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0" behindDoc="1" locked="0" layoutInCell="1" allowOverlap="1">
              <wp:simplePos x="0" y="0"/>
              <wp:positionH relativeFrom="page">
                <wp:posOffset>186055</wp:posOffset>
              </wp:positionH>
              <wp:positionV relativeFrom="page">
                <wp:posOffset>8666480</wp:posOffset>
              </wp:positionV>
              <wp:extent cx="6056630" cy="161290"/>
              <wp:wrapNone/>
              <wp:docPr id="1207" name="Shape 120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33" type="#_x0000_t202" style="position:absolute;margin-left:14.65pt;margin-top:682.39999999999998pt;width:476.90000000000003pt;height:12.700000000000001pt;z-index:-1887431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107315</wp:posOffset>
              </wp:positionH>
              <wp:positionV relativeFrom="page">
                <wp:posOffset>8684260</wp:posOffset>
              </wp:positionV>
              <wp:extent cx="6056630" cy="161290"/>
              <wp:wrapNone/>
              <wp:docPr id="1213" name="Shape 121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39" type="#_x0000_t202" style="position:absolute;margin-left:8.4499999999999993pt;margin-top:683.80000000000007pt;width:476.90000000000003pt;height:12.700000000000001pt;z-index:-18874316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8" behindDoc="1" locked="0" layoutInCell="1" allowOverlap="1">
              <wp:simplePos x="0" y="0"/>
              <wp:positionH relativeFrom="page">
                <wp:posOffset>230505</wp:posOffset>
              </wp:positionH>
              <wp:positionV relativeFrom="page">
                <wp:posOffset>8693785</wp:posOffset>
              </wp:positionV>
              <wp:extent cx="6056630" cy="161290"/>
              <wp:wrapNone/>
              <wp:docPr id="1218" name="Shape 121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44" type="#_x0000_t202" style="position:absolute;margin-left:18.150000000000002pt;margin-top:684.55000000000007pt;width:476.90000000000003pt;height:12.700000000000001pt;z-index:-1887431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2" behindDoc="1" locked="0" layoutInCell="1" allowOverlap="1">
              <wp:simplePos x="0" y="0"/>
              <wp:positionH relativeFrom="page">
                <wp:posOffset>176530</wp:posOffset>
              </wp:positionH>
              <wp:positionV relativeFrom="page">
                <wp:posOffset>8672195</wp:posOffset>
              </wp:positionV>
              <wp:extent cx="6056630" cy="161290"/>
              <wp:wrapNone/>
              <wp:docPr id="1223" name="Shape 122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49" type="#_x0000_t202" style="position:absolute;margin-left:13.9pt;margin-top:682.85000000000002pt;width:476.90000000000003pt;height:12.700000000000001pt;z-index:-1887431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6" behindDoc="1" locked="0" layoutInCell="1" allowOverlap="1">
              <wp:simplePos x="0" y="0"/>
              <wp:positionH relativeFrom="page">
                <wp:posOffset>176530</wp:posOffset>
              </wp:positionH>
              <wp:positionV relativeFrom="page">
                <wp:posOffset>8672195</wp:posOffset>
              </wp:positionV>
              <wp:extent cx="6056630" cy="161290"/>
              <wp:wrapNone/>
              <wp:docPr id="1228" name="Shape 122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54" type="#_x0000_t202" style="position:absolute;margin-left:13.9pt;margin-top:682.85000000000002pt;width:476.90000000000003pt;height:12.700000000000001pt;z-index:-18874315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0" behindDoc="1" locked="0" layoutInCell="1" allowOverlap="1">
              <wp:simplePos x="0" y="0"/>
              <wp:positionH relativeFrom="page">
                <wp:posOffset>131445</wp:posOffset>
              </wp:positionH>
              <wp:positionV relativeFrom="page">
                <wp:posOffset>8679180</wp:posOffset>
              </wp:positionV>
              <wp:extent cx="6056630" cy="161290"/>
              <wp:wrapNone/>
              <wp:docPr id="1242" name="Shape 124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68" type="#_x0000_t202" style="position:absolute;margin-left:10.35pt;margin-top:683.39999999999998pt;width:476.90000000000003pt;height:12.700000000000001pt;z-index:-1887431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4" behindDoc="1" locked="0" layoutInCell="1" allowOverlap="1">
              <wp:simplePos x="0" y="0"/>
              <wp:positionH relativeFrom="page">
                <wp:posOffset>204470</wp:posOffset>
              </wp:positionH>
              <wp:positionV relativeFrom="page">
                <wp:posOffset>8676640</wp:posOffset>
              </wp:positionV>
              <wp:extent cx="6056630" cy="161290"/>
              <wp:wrapNone/>
              <wp:docPr id="1247" name="Shape 124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73" type="#_x0000_t202" style="position:absolute;margin-left:16.100000000000001pt;margin-top:683.20000000000005pt;width:476.90000000000003pt;height:12.700000000000001pt;z-index:-1887431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189230</wp:posOffset>
              </wp:positionH>
              <wp:positionV relativeFrom="page">
                <wp:posOffset>8658860</wp:posOffset>
              </wp:positionV>
              <wp:extent cx="6056630" cy="186055"/>
              <wp:wrapNone/>
              <wp:docPr id="137" name="Shape 137"/>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63" type="#_x0000_t202" style="position:absolute;margin-left:14.9pt;margin-top:681.80000000000007pt;width:476.90000000000003pt;height:14.65pt;z-index:-188743967;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8" behindDoc="1" locked="0" layoutInCell="1" allowOverlap="1">
              <wp:simplePos x="0" y="0"/>
              <wp:positionH relativeFrom="page">
                <wp:posOffset>135890</wp:posOffset>
              </wp:positionH>
              <wp:positionV relativeFrom="page">
                <wp:posOffset>8670290</wp:posOffset>
              </wp:positionV>
              <wp:extent cx="6056630" cy="161290"/>
              <wp:wrapNone/>
              <wp:docPr id="1252" name="Shape 125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78" type="#_x0000_t202" style="position:absolute;margin-left:10.700000000000001pt;margin-top:682.70000000000005pt;width:476.90000000000003pt;height:12.700000000000001pt;z-index:-1887431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2" behindDoc="1" locked="0" layoutInCell="1" allowOverlap="1">
              <wp:simplePos x="0" y="0"/>
              <wp:positionH relativeFrom="page">
                <wp:posOffset>204470</wp:posOffset>
              </wp:positionH>
              <wp:positionV relativeFrom="page">
                <wp:posOffset>8676640</wp:posOffset>
              </wp:positionV>
              <wp:extent cx="6056630" cy="161290"/>
              <wp:wrapNone/>
              <wp:docPr id="1267" name="Shape 126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93" type="#_x0000_t202" style="position:absolute;margin-left:16.100000000000001pt;margin-top:683.20000000000005pt;width:476.90000000000003pt;height:12.700000000000001pt;z-index:-1887431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6" behindDoc="1" locked="0" layoutInCell="1" allowOverlap="1">
              <wp:simplePos x="0" y="0"/>
              <wp:positionH relativeFrom="page">
                <wp:posOffset>204470</wp:posOffset>
              </wp:positionH>
              <wp:positionV relativeFrom="page">
                <wp:posOffset>8676640</wp:posOffset>
              </wp:positionV>
              <wp:extent cx="6056630" cy="161290"/>
              <wp:wrapNone/>
              <wp:docPr id="1272" name="Shape 127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298" type="#_x0000_t202" style="position:absolute;margin-left:16.100000000000001pt;margin-top:683.20000000000005pt;width:476.90000000000003pt;height:12.700000000000001pt;z-index:-1887431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0" behindDoc="1" locked="0" layoutInCell="1" allowOverlap="1">
              <wp:simplePos x="0" y="0"/>
              <wp:positionH relativeFrom="page">
                <wp:posOffset>194310</wp:posOffset>
              </wp:positionH>
              <wp:positionV relativeFrom="page">
                <wp:posOffset>8658225</wp:posOffset>
              </wp:positionV>
              <wp:extent cx="6056630" cy="173990"/>
              <wp:wrapNone/>
              <wp:docPr id="1277" name="Shape 1277"/>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03" type="#_x0000_t202" style="position:absolute;margin-left:15.300000000000001pt;margin-top:681.75pt;width:476.90000000000003pt;height:13.700000000000001pt;z-index:-1887431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4" behindDoc="1" locked="0" layoutInCell="1" allowOverlap="1">
              <wp:simplePos x="0" y="0"/>
              <wp:positionH relativeFrom="page">
                <wp:posOffset>209550</wp:posOffset>
              </wp:positionH>
              <wp:positionV relativeFrom="page">
                <wp:posOffset>8773160</wp:posOffset>
              </wp:positionV>
              <wp:extent cx="6056630" cy="164465"/>
              <wp:wrapNone/>
              <wp:docPr id="1285" name="Shape 1285"/>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11" type="#_x0000_t202" style="position:absolute;margin-left:16.5pt;margin-top:690.80000000000007pt;width:476.90000000000003pt;height:12.950000000000001pt;z-index:-1887431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8" behindDoc="1" locked="0" layoutInCell="1" allowOverlap="1">
              <wp:simplePos x="0" y="0"/>
              <wp:positionH relativeFrom="page">
                <wp:posOffset>209550</wp:posOffset>
              </wp:positionH>
              <wp:positionV relativeFrom="page">
                <wp:posOffset>8773160</wp:posOffset>
              </wp:positionV>
              <wp:extent cx="6056630" cy="164465"/>
              <wp:wrapNone/>
              <wp:docPr id="1289" name="Shape 1289"/>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15" type="#_x0000_t202" style="position:absolute;margin-left:16.5pt;margin-top:690.80000000000007pt;width:476.90000000000003pt;height:12.950000000000001pt;z-index:-1887431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2" behindDoc="1" locked="0" layoutInCell="1" allowOverlap="1">
              <wp:simplePos x="0" y="0"/>
              <wp:positionH relativeFrom="page">
                <wp:posOffset>229870</wp:posOffset>
              </wp:positionH>
              <wp:positionV relativeFrom="page">
                <wp:posOffset>8587740</wp:posOffset>
              </wp:positionV>
              <wp:extent cx="6056630" cy="161290"/>
              <wp:wrapNone/>
              <wp:docPr id="1294" name="Shape 129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20" type="#_x0000_t202" style="position:absolute;margin-left:18.100000000000001pt;margin-top:676.20000000000005pt;width:476.90000000000003pt;height:12.700000000000001pt;z-index:-1887431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6" behindDoc="1" locked="0" layoutInCell="1" allowOverlap="1">
              <wp:simplePos x="0" y="0"/>
              <wp:positionH relativeFrom="page">
                <wp:posOffset>229870</wp:posOffset>
              </wp:positionH>
              <wp:positionV relativeFrom="page">
                <wp:posOffset>8587740</wp:posOffset>
              </wp:positionV>
              <wp:extent cx="6056630" cy="161290"/>
              <wp:wrapNone/>
              <wp:docPr id="1299" name="Shape 129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25" type="#_x0000_t202" style="position:absolute;margin-left:18.100000000000001pt;margin-top:676.20000000000005pt;width:476.90000000000003pt;height:12.700000000000001pt;z-index:-1887431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0" behindDoc="1" locked="0" layoutInCell="1" allowOverlap="1">
              <wp:simplePos x="0" y="0"/>
              <wp:positionH relativeFrom="page">
                <wp:posOffset>209550</wp:posOffset>
              </wp:positionH>
              <wp:positionV relativeFrom="page">
                <wp:posOffset>8773160</wp:posOffset>
              </wp:positionV>
              <wp:extent cx="6056630" cy="164465"/>
              <wp:wrapNone/>
              <wp:docPr id="1303" name="Shape 1303"/>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29" type="#_x0000_t202" style="position:absolute;margin-left:16.5pt;margin-top:690.80000000000007pt;width:476.90000000000003pt;height:12.950000000000001pt;z-index:-1887431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4" behindDoc="1" locked="0" layoutInCell="1" allowOverlap="1">
              <wp:simplePos x="0" y="0"/>
              <wp:positionH relativeFrom="page">
                <wp:posOffset>209550</wp:posOffset>
              </wp:positionH>
              <wp:positionV relativeFrom="page">
                <wp:posOffset>8773160</wp:posOffset>
              </wp:positionV>
              <wp:extent cx="6056630" cy="164465"/>
              <wp:wrapNone/>
              <wp:docPr id="1307" name="Shape 1307"/>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33" type="#_x0000_t202" style="position:absolute;margin-left:16.5pt;margin-top:690.80000000000007pt;width:476.90000000000003pt;height:12.950000000000001pt;z-index:-1887431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201930</wp:posOffset>
              </wp:positionH>
              <wp:positionV relativeFrom="page">
                <wp:posOffset>8573135</wp:posOffset>
              </wp:positionV>
              <wp:extent cx="6056630" cy="161290"/>
              <wp:wrapNone/>
              <wp:docPr id="143" name="Shape 14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69" type="#_x0000_t202" style="position:absolute;margin-left:15.9pt;margin-top:675.05000000000007pt;width:476.90000000000003pt;height:12.700000000000001pt;z-index:-1887439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8" behindDoc="1" locked="0" layoutInCell="1" allowOverlap="1">
              <wp:simplePos x="0" y="0"/>
              <wp:positionH relativeFrom="page">
                <wp:posOffset>161290</wp:posOffset>
              </wp:positionH>
              <wp:positionV relativeFrom="page">
                <wp:posOffset>8575675</wp:posOffset>
              </wp:positionV>
              <wp:extent cx="6056630" cy="161290"/>
              <wp:wrapNone/>
              <wp:docPr id="1312" name="Shape 131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38" type="#_x0000_t202" style="position:absolute;margin-left:12.700000000000001pt;margin-top:675.25pt;width:476.90000000000003pt;height:12.700000000000001pt;z-index:-1887431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2" behindDoc="1" locked="0" layoutInCell="1" allowOverlap="1">
              <wp:simplePos x="0" y="0"/>
              <wp:positionH relativeFrom="page">
                <wp:posOffset>252730</wp:posOffset>
              </wp:positionH>
              <wp:positionV relativeFrom="page">
                <wp:posOffset>8593455</wp:posOffset>
              </wp:positionV>
              <wp:extent cx="6056630" cy="161290"/>
              <wp:wrapNone/>
              <wp:docPr id="1317" name="Shape 131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43" type="#_x0000_t202" style="position:absolute;margin-left:19.900000000000002pt;margin-top:676.64999999999998pt;width:476.90000000000003pt;height:12.700000000000001pt;z-index:-1887431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6" behindDoc="1" locked="0" layoutInCell="1" allowOverlap="1">
              <wp:simplePos x="0" y="0"/>
              <wp:positionH relativeFrom="page">
                <wp:posOffset>229870</wp:posOffset>
              </wp:positionH>
              <wp:positionV relativeFrom="page">
                <wp:posOffset>8587740</wp:posOffset>
              </wp:positionV>
              <wp:extent cx="6056630" cy="161290"/>
              <wp:wrapNone/>
              <wp:docPr id="1322" name="Shape 132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48" type="#_x0000_t202" style="position:absolute;margin-left:18.100000000000001pt;margin-top:676.20000000000005pt;width:476.90000000000003pt;height:12.700000000000001pt;z-index:-1887430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0" behindDoc="1" locked="0" layoutInCell="1" allowOverlap="1">
              <wp:simplePos x="0" y="0"/>
              <wp:positionH relativeFrom="page">
                <wp:posOffset>128905</wp:posOffset>
              </wp:positionH>
              <wp:positionV relativeFrom="page">
                <wp:posOffset>8678545</wp:posOffset>
              </wp:positionV>
              <wp:extent cx="6056630" cy="161290"/>
              <wp:wrapNone/>
              <wp:docPr id="1327" name="Shape 132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53" type="#_x0000_t202" style="position:absolute;margin-left:10.15pt;margin-top:683.35000000000002pt;width:476.90000000000003pt;height:12.700000000000001pt;z-index:-1887430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4" behindDoc="1" locked="0" layoutInCell="1" allowOverlap="1">
              <wp:simplePos x="0" y="0"/>
              <wp:positionH relativeFrom="page">
                <wp:posOffset>158115</wp:posOffset>
              </wp:positionH>
              <wp:positionV relativeFrom="page">
                <wp:posOffset>8672195</wp:posOffset>
              </wp:positionV>
              <wp:extent cx="6056630" cy="161290"/>
              <wp:wrapNone/>
              <wp:docPr id="1332" name="Shape 133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58" type="#_x0000_t202" style="position:absolute;margin-left:12.450000000000001pt;margin-top:682.85000000000002pt;width:476.90000000000003pt;height:12.700000000000001pt;z-index:-1887430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8" behindDoc="1" locked="0" layoutInCell="1" allowOverlap="1">
              <wp:simplePos x="0" y="0"/>
              <wp:positionH relativeFrom="page">
                <wp:posOffset>166370</wp:posOffset>
              </wp:positionH>
              <wp:positionV relativeFrom="page">
                <wp:posOffset>8664575</wp:posOffset>
              </wp:positionV>
              <wp:extent cx="6056630" cy="164465"/>
              <wp:wrapNone/>
              <wp:docPr id="1343" name="Shape 1343"/>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69" type="#_x0000_t202" style="position:absolute;margin-left:13.1pt;margin-top:682.25pt;width:476.90000000000003pt;height:12.950000000000001pt;z-index:-1887430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2" behindDoc="1" locked="0" layoutInCell="1" allowOverlap="1">
              <wp:simplePos x="0" y="0"/>
              <wp:positionH relativeFrom="page">
                <wp:posOffset>166370</wp:posOffset>
              </wp:positionH>
              <wp:positionV relativeFrom="page">
                <wp:posOffset>8664575</wp:posOffset>
              </wp:positionV>
              <wp:extent cx="6056630" cy="164465"/>
              <wp:wrapNone/>
              <wp:docPr id="1348" name="Shape 1348"/>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74" type="#_x0000_t202" style="position:absolute;margin-left:13.1pt;margin-top:682.25pt;width:476.90000000000003pt;height:12.950000000000001pt;z-index:-1887430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6" behindDoc="1" locked="0" layoutInCell="1" allowOverlap="1">
              <wp:simplePos x="0" y="0"/>
              <wp:positionH relativeFrom="page">
                <wp:posOffset>128905</wp:posOffset>
              </wp:positionH>
              <wp:positionV relativeFrom="page">
                <wp:posOffset>8678545</wp:posOffset>
              </wp:positionV>
              <wp:extent cx="6056630" cy="161290"/>
              <wp:wrapNone/>
              <wp:docPr id="1354" name="Shape 135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80" type="#_x0000_t202" style="position:absolute;margin-left:10.15pt;margin-top:683.35000000000002pt;width:476.90000000000003pt;height:12.700000000000001pt;z-index:-1887430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0" behindDoc="1" locked="0" layoutInCell="1" allowOverlap="1">
              <wp:simplePos x="0" y="0"/>
              <wp:positionH relativeFrom="page">
                <wp:posOffset>158115</wp:posOffset>
              </wp:positionH>
              <wp:positionV relativeFrom="page">
                <wp:posOffset>8672195</wp:posOffset>
              </wp:positionV>
              <wp:extent cx="6056630" cy="161290"/>
              <wp:wrapNone/>
              <wp:docPr id="1359" name="Shape 135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85" type="#_x0000_t202" style="position:absolute;margin-left:12.450000000000001pt;margin-top:682.85000000000002pt;width:476.90000000000003pt;height:12.700000000000001pt;z-index:-1887430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4" behindDoc="1" locked="0" layoutInCell="1" allowOverlap="1">
              <wp:simplePos x="0" y="0"/>
              <wp:positionH relativeFrom="page">
                <wp:posOffset>176530</wp:posOffset>
              </wp:positionH>
              <wp:positionV relativeFrom="page">
                <wp:posOffset>8672195</wp:posOffset>
              </wp:positionV>
              <wp:extent cx="6056630" cy="161290"/>
              <wp:wrapNone/>
              <wp:docPr id="1364" name="Shape 136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90" type="#_x0000_t202" style="position:absolute;margin-left:13.9pt;margin-top:682.85000000000002pt;width:476.90000000000003pt;height:12.700000000000001pt;z-index:-18874306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201930</wp:posOffset>
              </wp:positionH>
              <wp:positionV relativeFrom="page">
                <wp:posOffset>8573135</wp:posOffset>
              </wp:positionV>
              <wp:extent cx="6056630" cy="161290"/>
              <wp:wrapNone/>
              <wp:docPr id="149" name="Shape 14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75" type="#_x0000_t202" style="position:absolute;margin-left:15.9pt;margin-top:675.05000000000007pt;width:476.90000000000003pt;height:12.700000000000001pt;z-index:-1887439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8" behindDoc="1" locked="0" layoutInCell="1" allowOverlap="1">
              <wp:simplePos x="0" y="0"/>
              <wp:positionH relativeFrom="page">
                <wp:posOffset>202565</wp:posOffset>
              </wp:positionH>
              <wp:positionV relativeFrom="page">
                <wp:posOffset>8662670</wp:posOffset>
              </wp:positionV>
              <wp:extent cx="6056630" cy="164465"/>
              <wp:wrapNone/>
              <wp:docPr id="1369" name="Shape 1369"/>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395" type="#_x0000_t202" style="position:absolute;margin-left:15.950000000000001pt;margin-top:682.10000000000002pt;width:476.90000000000003pt;height:12.950000000000001pt;z-index:-1887430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2" behindDoc="1" locked="0" layoutInCell="1" allowOverlap="1">
              <wp:simplePos x="0" y="0"/>
              <wp:positionH relativeFrom="page">
                <wp:posOffset>223520</wp:posOffset>
              </wp:positionH>
              <wp:positionV relativeFrom="page">
                <wp:posOffset>8671560</wp:posOffset>
              </wp:positionV>
              <wp:extent cx="6056630" cy="173990"/>
              <wp:wrapNone/>
              <wp:docPr id="1374" name="Shape 1374"/>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00" type="#_x0000_t202" style="position:absolute;margin-left:17.600000000000001pt;margin-top:682.80000000000007pt;width:476.90000000000003pt;height:13.700000000000001pt;z-index:-1887430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6" behindDoc="1" locked="0" layoutInCell="1" allowOverlap="1">
              <wp:simplePos x="0" y="0"/>
              <wp:positionH relativeFrom="page">
                <wp:posOffset>161290</wp:posOffset>
              </wp:positionH>
              <wp:positionV relativeFrom="page">
                <wp:posOffset>8601710</wp:posOffset>
              </wp:positionV>
              <wp:extent cx="6056630" cy="161290"/>
              <wp:wrapNone/>
              <wp:docPr id="1383" name="Shape 138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09" type="#_x0000_t202" style="position:absolute;margin-left:12.700000000000001pt;margin-top:677.30000000000007pt;width:476.90000000000003pt;height:12.700000000000001pt;z-index:-18874305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0" behindDoc="1" locked="0" layoutInCell="1" allowOverlap="1">
              <wp:simplePos x="0" y="0"/>
              <wp:positionH relativeFrom="page">
                <wp:posOffset>161290</wp:posOffset>
              </wp:positionH>
              <wp:positionV relativeFrom="page">
                <wp:posOffset>8601710</wp:posOffset>
              </wp:positionV>
              <wp:extent cx="6056630" cy="161290"/>
              <wp:wrapNone/>
              <wp:docPr id="1388" name="Shape 138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14" type="#_x0000_t202" style="position:absolute;margin-left:12.700000000000001pt;margin-top:677.30000000000007pt;width:476.90000000000003pt;height:12.700000000000001pt;z-index:-1887430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4" behindDoc="1" locked="0" layoutInCell="1" allowOverlap="1">
              <wp:simplePos x="0" y="0"/>
              <wp:positionH relativeFrom="page">
                <wp:posOffset>161290</wp:posOffset>
              </wp:positionH>
              <wp:positionV relativeFrom="page">
                <wp:posOffset>8783955</wp:posOffset>
              </wp:positionV>
              <wp:extent cx="6056630" cy="161290"/>
              <wp:wrapNone/>
              <wp:docPr id="1392" name="Shape 139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18" type="#_x0000_t202" style="position:absolute;margin-left:12.700000000000001pt;margin-top:691.64999999999998pt;width:476.90000000000003pt;height:12.700000000000001pt;z-index:-1887430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8" behindDoc="1" locked="0" layoutInCell="1" allowOverlap="1">
              <wp:simplePos x="0" y="0"/>
              <wp:positionH relativeFrom="page">
                <wp:posOffset>161290</wp:posOffset>
              </wp:positionH>
              <wp:positionV relativeFrom="page">
                <wp:posOffset>8783955</wp:posOffset>
              </wp:positionV>
              <wp:extent cx="6056630" cy="161290"/>
              <wp:wrapNone/>
              <wp:docPr id="1396" name="Shape 139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22" type="#_x0000_t202" style="position:absolute;margin-left:12.700000000000001pt;margin-top:691.64999999999998pt;width:476.90000000000003pt;height:12.700000000000001pt;z-index:-1887430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2" behindDoc="1" locked="0" layoutInCell="1" allowOverlap="1">
              <wp:simplePos x="0" y="0"/>
              <wp:positionH relativeFrom="page">
                <wp:posOffset>202565</wp:posOffset>
              </wp:positionH>
              <wp:positionV relativeFrom="page">
                <wp:posOffset>8662670</wp:posOffset>
              </wp:positionV>
              <wp:extent cx="6056630" cy="164465"/>
              <wp:wrapNone/>
              <wp:docPr id="1401" name="Shape 1401"/>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27" type="#_x0000_t202" style="position:absolute;margin-left:15.950000000000001pt;margin-top:682.10000000000002pt;width:476.90000000000003pt;height:12.950000000000001pt;z-index:-1887430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6" behindDoc="1" locked="0" layoutInCell="1" allowOverlap="1">
              <wp:simplePos x="0" y="0"/>
              <wp:positionH relativeFrom="page">
                <wp:posOffset>202565</wp:posOffset>
              </wp:positionH>
              <wp:positionV relativeFrom="page">
                <wp:posOffset>8662670</wp:posOffset>
              </wp:positionV>
              <wp:extent cx="6056630" cy="164465"/>
              <wp:wrapNone/>
              <wp:docPr id="1406" name="Shape 1406"/>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32" type="#_x0000_t202" style="position:absolute;margin-left:15.950000000000001pt;margin-top:682.10000000000002pt;width:476.90000000000003pt;height:12.950000000000001pt;z-index:-1887430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0" behindDoc="1" locked="0" layoutInCell="1" allowOverlap="1">
              <wp:simplePos x="0" y="0"/>
              <wp:positionH relativeFrom="page">
                <wp:posOffset>161290</wp:posOffset>
              </wp:positionH>
              <wp:positionV relativeFrom="page">
                <wp:posOffset>8576945</wp:posOffset>
              </wp:positionV>
              <wp:extent cx="6056630" cy="161290"/>
              <wp:wrapNone/>
              <wp:docPr id="1411" name="Shape 141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37" type="#_x0000_t202" style="position:absolute;margin-left:12.700000000000001pt;margin-top:675.35000000000002pt;width:476.90000000000003pt;height:12.700000000000001pt;z-index:-1887430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4" behindDoc="1" locked="0" layoutInCell="1" allowOverlap="1">
              <wp:simplePos x="0" y="0"/>
              <wp:positionH relativeFrom="page">
                <wp:posOffset>149225</wp:posOffset>
              </wp:positionH>
              <wp:positionV relativeFrom="page">
                <wp:posOffset>8469630</wp:posOffset>
              </wp:positionV>
              <wp:extent cx="6056630" cy="164465"/>
              <wp:wrapNone/>
              <wp:docPr id="1416" name="Shape 1416"/>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42" type="#_x0000_t202" style="position:absolute;margin-left:11.75pt;margin-top:666.89999999999998pt;width:476.90000000000003pt;height:12.950000000000001pt;z-index:-1887430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165100</wp:posOffset>
              </wp:positionH>
              <wp:positionV relativeFrom="page">
                <wp:posOffset>8785860</wp:posOffset>
              </wp:positionV>
              <wp:extent cx="6056630" cy="161290"/>
              <wp:wrapNone/>
              <wp:docPr id="153" name="Shape 15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79" type="#_x0000_t202" style="position:absolute;margin-left:13.pt;margin-top:691.80000000000007pt;width:476.90000000000003pt;height:12.700000000000001pt;z-index:-1887439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8" behindDoc="1" locked="0" layoutInCell="1" allowOverlap="1">
              <wp:simplePos x="0" y="0"/>
              <wp:positionH relativeFrom="page">
                <wp:posOffset>149225</wp:posOffset>
              </wp:positionH>
              <wp:positionV relativeFrom="page">
                <wp:posOffset>8469630</wp:posOffset>
              </wp:positionV>
              <wp:extent cx="6056630" cy="164465"/>
              <wp:wrapNone/>
              <wp:docPr id="1421" name="Shape 1421"/>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47" type="#_x0000_t202" style="position:absolute;margin-left:11.75pt;margin-top:666.89999999999998pt;width:476.90000000000003pt;height:12.950000000000001pt;z-index:-1887430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2" behindDoc="1" locked="0" layoutInCell="1" allowOverlap="1">
              <wp:simplePos x="0" y="0"/>
              <wp:positionH relativeFrom="page">
                <wp:posOffset>176530</wp:posOffset>
              </wp:positionH>
              <wp:positionV relativeFrom="page">
                <wp:posOffset>8774430</wp:posOffset>
              </wp:positionV>
              <wp:extent cx="6056630" cy="161290"/>
              <wp:wrapNone/>
              <wp:docPr id="1426" name="Shape 142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52" type="#_x0000_t202" style="position:absolute;margin-left:13.9pt;margin-top:690.89999999999998pt;width:476.90000000000003pt;height:12.700000000000001pt;z-index:-1887430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6" behindDoc="1" locked="0" layoutInCell="1" allowOverlap="1">
              <wp:simplePos x="0" y="0"/>
              <wp:positionH relativeFrom="page">
                <wp:posOffset>200660</wp:posOffset>
              </wp:positionH>
              <wp:positionV relativeFrom="page">
                <wp:posOffset>8679180</wp:posOffset>
              </wp:positionV>
              <wp:extent cx="6056630" cy="161290"/>
              <wp:wrapNone/>
              <wp:docPr id="1433" name="Shape 143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59" type="#_x0000_t202" style="position:absolute;margin-left:15.800000000000001pt;margin-top:683.39999999999998pt;width:476.90000000000003pt;height:12.700000000000001pt;z-index:-1887430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0" behindDoc="1" locked="0" layoutInCell="1" allowOverlap="1">
              <wp:simplePos x="0" y="0"/>
              <wp:positionH relativeFrom="page">
                <wp:posOffset>200660</wp:posOffset>
              </wp:positionH>
              <wp:positionV relativeFrom="page">
                <wp:posOffset>8679180</wp:posOffset>
              </wp:positionV>
              <wp:extent cx="6056630" cy="161290"/>
              <wp:wrapNone/>
              <wp:docPr id="1438" name="Shape 143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64" type="#_x0000_t202" style="position:absolute;margin-left:15.800000000000001pt;margin-top:683.39999999999998pt;width:476.90000000000003pt;height:12.700000000000001pt;z-index:-1887430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4" behindDoc="1" locked="0" layoutInCell="1" allowOverlap="1">
              <wp:simplePos x="0" y="0"/>
              <wp:positionH relativeFrom="page">
                <wp:posOffset>164465</wp:posOffset>
              </wp:positionH>
              <wp:positionV relativeFrom="page">
                <wp:posOffset>8868410</wp:posOffset>
              </wp:positionV>
              <wp:extent cx="6056630" cy="164465"/>
              <wp:wrapNone/>
              <wp:docPr id="1444" name="Shape 1444"/>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70" type="#_x0000_t202" style="position:absolute;margin-left:12.950000000000001pt;margin-top:698.30000000000007pt;width:476.90000000000003pt;height:12.950000000000001pt;z-index:-1887430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8" behindDoc="1" locked="0" layoutInCell="1" allowOverlap="1">
              <wp:simplePos x="0" y="0"/>
              <wp:positionH relativeFrom="page">
                <wp:posOffset>164465</wp:posOffset>
              </wp:positionH>
              <wp:positionV relativeFrom="page">
                <wp:posOffset>8868410</wp:posOffset>
              </wp:positionV>
              <wp:extent cx="6056630" cy="164465"/>
              <wp:wrapNone/>
              <wp:docPr id="1448" name="Shape 1448"/>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74" type="#_x0000_t202" style="position:absolute;margin-left:12.950000000000001pt;margin-top:698.30000000000007pt;width:476.90000000000003pt;height:12.950000000000001pt;z-index:-1887430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2" behindDoc="1" locked="0" layoutInCell="1" allowOverlap="1">
              <wp:simplePos x="0" y="0"/>
              <wp:positionH relativeFrom="page">
                <wp:posOffset>200660</wp:posOffset>
              </wp:positionH>
              <wp:positionV relativeFrom="page">
                <wp:posOffset>8679180</wp:posOffset>
              </wp:positionV>
              <wp:extent cx="6056630" cy="161290"/>
              <wp:wrapNone/>
              <wp:docPr id="1461" name="Shape 146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87" type="#_x0000_t202" style="position:absolute;margin-left:15.800000000000001pt;margin-top:683.39999999999998pt;width:476.90000000000003pt;height:12.700000000000001pt;z-index:-1887430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6" behindDoc="1" locked="0" layoutInCell="1" allowOverlap="1">
              <wp:simplePos x="0" y="0"/>
              <wp:positionH relativeFrom="page">
                <wp:posOffset>200660</wp:posOffset>
              </wp:positionH>
              <wp:positionV relativeFrom="page">
                <wp:posOffset>8679180</wp:posOffset>
              </wp:positionV>
              <wp:extent cx="6056630" cy="161290"/>
              <wp:wrapNone/>
              <wp:docPr id="1466" name="Shape 146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92" type="#_x0000_t202" style="position:absolute;margin-left:15.800000000000001pt;margin-top:683.39999999999998pt;width:476.90000000000003pt;height:12.700000000000001pt;z-index:-1887429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0" behindDoc="1" locked="0" layoutInCell="1" allowOverlap="1">
              <wp:simplePos x="0" y="0"/>
              <wp:positionH relativeFrom="page">
                <wp:posOffset>164465</wp:posOffset>
              </wp:positionH>
              <wp:positionV relativeFrom="page">
                <wp:posOffset>8868410</wp:posOffset>
              </wp:positionV>
              <wp:extent cx="6056630" cy="164465"/>
              <wp:wrapNone/>
              <wp:docPr id="1470" name="Shape 1470"/>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496" type="#_x0000_t202" style="position:absolute;margin-left:12.950000000000001pt;margin-top:698.30000000000007pt;width:476.90000000000003pt;height:12.950000000000001pt;z-index:-1887429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4" behindDoc="1" locked="0" layoutInCell="1" allowOverlap="1">
              <wp:simplePos x="0" y="0"/>
              <wp:positionH relativeFrom="page">
                <wp:posOffset>164465</wp:posOffset>
              </wp:positionH>
              <wp:positionV relativeFrom="page">
                <wp:posOffset>8868410</wp:posOffset>
              </wp:positionV>
              <wp:extent cx="6056630" cy="164465"/>
              <wp:wrapNone/>
              <wp:docPr id="1474" name="Shape 1474"/>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00" type="#_x0000_t202" style="position:absolute;margin-left:12.950000000000001pt;margin-top:698.30000000000007pt;width:476.90000000000003pt;height:12.950000000000001pt;z-index:-1887429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193040</wp:posOffset>
              </wp:positionH>
              <wp:positionV relativeFrom="page">
                <wp:posOffset>8564245</wp:posOffset>
              </wp:positionV>
              <wp:extent cx="6056630" cy="161290"/>
              <wp:wrapNone/>
              <wp:docPr id="159" name="Shape 15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85" type="#_x0000_t202" style="position:absolute;margin-left:15.200000000000001pt;margin-top:674.35000000000002pt;width:476.90000000000003pt;height:12.700000000000001pt;z-index:-1887439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0" behindDoc="1" locked="0" layoutInCell="1" allowOverlap="1">
              <wp:simplePos x="0" y="0"/>
              <wp:positionH relativeFrom="page">
                <wp:posOffset>177800</wp:posOffset>
              </wp:positionH>
              <wp:positionV relativeFrom="page">
                <wp:posOffset>8685530</wp:posOffset>
              </wp:positionV>
              <wp:extent cx="6056630" cy="161290"/>
              <wp:wrapNone/>
              <wp:docPr id="1485" name="Shape 148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11" type="#_x0000_t202" style="position:absolute;margin-left:14.pt;margin-top:683.89999999999998pt;width:476.90000000000003pt;height:12.700000000000001pt;z-index:-1887429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6" behindDoc="1" locked="0" layoutInCell="1" allowOverlap="1">
              <wp:simplePos x="0" y="0"/>
              <wp:positionH relativeFrom="page">
                <wp:posOffset>177800</wp:posOffset>
              </wp:positionH>
              <wp:positionV relativeFrom="page">
                <wp:posOffset>8685530</wp:posOffset>
              </wp:positionV>
              <wp:extent cx="6056630" cy="161290"/>
              <wp:wrapNone/>
              <wp:docPr id="1492" name="Shape 149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18" type="#_x0000_t202" style="position:absolute;margin-left:14.pt;margin-top:683.89999999999998pt;width:476.90000000000003pt;height:12.700000000000001pt;z-index:-1887429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0" behindDoc="1" locked="0" layoutInCell="1" allowOverlap="1">
              <wp:simplePos x="0" y="0"/>
              <wp:positionH relativeFrom="page">
                <wp:posOffset>177800</wp:posOffset>
              </wp:positionH>
              <wp:positionV relativeFrom="page">
                <wp:posOffset>8691245</wp:posOffset>
              </wp:positionV>
              <wp:extent cx="6056630" cy="161290"/>
              <wp:wrapNone/>
              <wp:docPr id="1497" name="Shape 149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23" type="#_x0000_t202" style="position:absolute;margin-left:14.pt;margin-top:684.35000000000002pt;width:476.90000000000003pt;height:12.700000000000001pt;z-index:-1887429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6" behindDoc="1" locked="0" layoutInCell="1" allowOverlap="1">
              <wp:simplePos x="0" y="0"/>
              <wp:positionH relativeFrom="page">
                <wp:posOffset>36830</wp:posOffset>
              </wp:positionH>
              <wp:positionV relativeFrom="page">
                <wp:posOffset>8695690</wp:posOffset>
              </wp:positionV>
              <wp:extent cx="6056630" cy="161290"/>
              <wp:wrapNone/>
              <wp:docPr id="1504" name="Shape 150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30" type="#_x0000_t202" style="position:absolute;margin-left:2.8999999999999999pt;margin-top:684.70000000000005pt;width:476.90000000000003pt;height:12.700000000000001pt;z-index:-1887429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0" behindDoc="1" locked="0" layoutInCell="1" allowOverlap="1">
              <wp:simplePos x="0" y="0"/>
              <wp:positionH relativeFrom="page">
                <wp:posOffset>162560</wp:posOffset>
              </wp:positionH>
              <wp:positionV relativeFrom="page">
                <wp:posOffset>8707120</wp:posOffset>
              </wp:positionV>
              <wp:extent cx="6056630" cy="161290"/>
              <wp:wrapNone/>
              <wp:docPr id="1509" name="Shape 150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35" type="#_x0000_t202" style="position:absolute;margin-left:12.800000000000001pt;margin-top:685.60000000000002pt;width:476.90000000000003pt;height:12.700000000000001pt;z-index:-18874296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4" behindDoc="1" locked="0" layoutInCell="1" allowOverlap="1">
              <wp:simplePos x="0" y="0"/>
              <wp:positionH relativeFrom="page">
                <wp:posOffset>128905</wp:posOffset>
              </wp:positionH>
              <wp:positionV relativeFrom="page">
                <wp:posOffset>8691880</wp:posOffset>
              </wp:positionV>
              <wp:extent cx="6056630" cy="161290"/>
              <wp:wrapNone/>
              <wp:docPr id="1514" name="Shape 151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40" type="#_x0000_t202" style="position:absolute;margin-left:10.15pt;margin-top:684.39999999999998pt;width:476.90000000000003pt;height:12.700000000000001pt;z-index:-1887429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8" behindDoc="1" locked="0" layoutInCell="1" allowOverlap="1">
              <wp:simplePos x="0" y="0"/>
              <wp:positionH relativeFrom="page">
                <wp:posOffset>128905</wp:posOffset>
              </wp:positionH>
              <wp:positionV relativeFrom="page">
                <wp:posOffset>8691880</wp:posOffset>
              </wp:positionV>
              <wp:extent cx="6056630" cy="161290"/>
              <wp:wrapNone/>
              <wp:docPr id="1519" name="Shape 151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45" type="#_x0000_t202" style="position:absolute;margin-left:10.15pt;margin-top:684.39999999999998pt;width:476.90000000000003pt;height:12.700000000000001pt;z-index:-1887429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2" behindDoc="1" locked="0" layoutInCell="1" allowOverlap="1">
              <wp:simplePos x="0" y="0"/>
              <wp:positionH relativeFrom="page">
                <wp:posOffset>179070</wp:posOffset>
              </wp:positionH>
              <wp:positionV relativeFrom="page">
                <wp:posOffset>8880475</wp:posOffset>
              </wp:positionV>
              <wp:extent cx="6056630" cy="164465"/>
              <wp:wrapNone/>
              <wp:docPr id="1523" name="Shape 1523"/>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49" type="#_x0000_t202" style="position:absolute;margin-left:14.1pt;margin-top:699.25pt;width:476.90000000000003pt;height:12.950000000000001pt;z-index:-1887429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6" behindDoc="1" locked="0" layoutInCell="1" allowOverlap="1">
              <wp:simplePos x="0" y="0"/>
              <wp:positionH relativeFrom="page">
                <wp:posOffset>179070</wp:posOffset>
              </wp:positionH>
              <wp:positionV relativeFrom="page">
                <wp:posOffset>8880475</wp:posOffset>
              </wp:positionV>
              <wp:extent cx="6056630" cy="164465"/>
              <wp:wrapNone/>
              <wp:docPr id="1527" name="Shape 1527"/>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53" type="#_x0000_t202" style="position:absolute;margin-left:14.1pt;margin-top:699.25pt;width:476.90000000000003pt;height:12.950000000000001pt;z-index:-1887429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0" behindDoc="1" locked="0" layoutInCell="1" allowOverlap="1">
              <wp:simplePos x="0" y="0"/>
              <wp:positionH relativeFrom="page">
                <wp:posOffset>128905</wp:posOffset>
              </wp:positionH>
              <wp:positionV relativeFrom="page">
                <wp:posOffset>8691880</wp:posOffset>
              </wp:positionV>
              <wp:extent cx="6056630" cy="161290"/>
              <wp:wrapNone/>
              <wp:docPr id="1532" name="Shape 153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58" type="#_x0000_t202" style="position:absolute;margin-left:10.15pt;margin-top:684.39999999999998pt;width:476.90000000000003pt;height:12.700000000000001pt;z-index:-1887429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193040</wp:posOffset>
              </wp:positionH>
              <wp:positionV relativeFrom="page">
                <wp:posOffset>8564245</wp:posOffset>
              </wp:positionV>
              <wp:extent cx="6056630" cy="161290"/>
              <wp:wrapNone/>
              <wp:docPr id="165" name="Shape 16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91" type="#_x0000_t202" style="position:absolute;margin-left:15.200000000000001pt;margin-top:674.35000000000002pt;width:476.90000000000003pt;height:12.700000000000001pt;z-index:-18874393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4" behindDoc="1" locked="0" layoutInCell="1" allowOverlap="1">
              <wp:simplePos x="0" y="0"/>
              <wp:positionH relativeFrom="page">
                <wp:posOffset>128905</wp:posOffset>
              </wp:positionH>
              <wp:positionV relativeFrom="page">
                <wp:posOffset>8691880</wp:posOffset>
              </wp:positionV>
              <wp:extent cx="6056630" cy="161290"/>
              <wp:wrapNone/>
              <wp:docPr id="1537" name="Shape 153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63" type="#_x0000_t202" style="position:absolute;margin-left:10.15pt;margin-top:684.39999999999998pt;width:476.90000000000003pt;height:12.700000000000001pt;z-index:-18874293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8" behindDoc="1" locked="0" layoutInCell="1" allowOverlap="1">
              <wp:simplePos x="0" y="0"/>
              <wp:positionH relativeFrom="page">
                <wp:posOffset>179070</wp:posOffset>
              </wp:positionH>
              <wp:positionV relativeFrom="page">
                <wp:posOffset>8880475</wp:posOffset>
              </wp:positionV>
              <wp:extent cx="6056630" cy="164465"/>
              <wp:wrapNone/>
              <wp:docPr id="1541" name="Shape 1541"/>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67" type="#_x0000_t202" style="position:absolute;margin-left:14.1pt;margin-top:699.25pt;width:476.90000000000003pt;height:12.950000000000001pt;z-index:-18874293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2" behindDoc="1" locked="0" layoutInCell="1" allowOverlap="1">
              <wp:simplePos x="0" y="0"/>
              <wp:positionH relativeFrom="page">
                <wp:posOffset>179070</wp:posOffset>
              </wp:positionH>
              <wp:positionV relativeFrom="page">
                <wp:posOffset>8880475</wp:posOffset>
              </wp:positionV>
              <wp:extent cx="6056630" cy="164465"/>
              <wp:wrapNone/>
              <wp:docPr id="1545" name="Shape 1545"/>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71" type="#_x0000_t202" style="position:absolute;margin-left:14.1pt;margin-top:699.25pt;width:476.90000000000003pt;height:12.950000000000001pt;z-index:-1887429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6" behindDoc="1" locked="0" layoutInCell="1" allowOverlap="1">
              <wp:simplePos x="0" y="0"/>
              <wp:positionH relativeFrom="page">
                <wp:posOffset>208915</wp:posOffset>
              </wp:positionH>
              <wp:positionV relativeFrom="page">
                <wp:posOffset>8722360</wp:posOffset>
              </wp:positionV>
              <wp:extent cx="6056630" cy="161290"/>
              <wp:wrapNone/>
              <wp:docPr id="1550" name="Shape 155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76" type="#_x0000_t202" style="position:absolute;margin-left:16.449999999999999pt;margin-top:686.80000000000007pt;width:476.90000000000003pt;height:12.700000000000001pt;z-index:-18874292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2" behindDoc="1" locked="0" layoutInCell="1" allowOverlap="1">
              <wp:simplePos x="0" y="0"/>
              <wp:positionH relativeFrom="page">
                <wp:posOffset>201295</wp:posOffset>
              </wp:positionH>
              <wp:positionV relativeFrom="page">
                <wp:posOffset>8728710</wp:posOffset>
              </wp:positionV>
              <wp:extent cx="6056630" cy="161290"/>
              <wp:wrapNone/>
              <wp:docPr id="1556" name="Shape 155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82" type="#_x0000_t202" style="position:absolute;margin-left:15.85pt;margin-top:687.30000000000007pt;width:476.90000000000003pt;height:12.700000000000001pt;z-index:-1887429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6" behindDoc="1" locked="0" layoutInCell="1" allowOverlap="1">
              <wp:simplePos x="0" y="0"/>
              <wp:positionH relativeFrom="page">
                <wp:posOffset>127635</wp:posOffset>
              </wp:positionH>
              <wp:positionV relativeFrom="page">
                <wp:posOffset>8728710</wp:posOffset>
              </wp:positionV>
              <wp:extent cx="6056630" cy="161290"/>
              <wp:wrapNone/>
              <wp:docPr id="1561" name="Shape 156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87" type="#_x0000_t202" style="position:absolute;margin-left:10.050000000000001pt;margin-top:687.30000000000007pt;width:476.90000000000003pt;height:12.700000000000001pt;z-index:-1887429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0" behindDoc="1" locked="0" layoutInCell="1" allowOverlap="1">
              <wp:simplePos x="0" y="0"/>
              <wp:positionH relativeFrom="page">
                <wp:posOffset>127635</wp:posOffset>
              </wp:positionH>
              <wp:positionV relativeFrom="page">
                <wp:posOffset>8731885</wp:posOffset>
              </wp:positionV>
              <wp:extent cx="6056630" cy="161290"/>
              <wp:wrapNone/>
              <wp:docPr id="1566" name="Shape 156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92" type="#_x0000_t202" style="position:absolute;margin-left:10.050000000000001pt;margin-top:687.55000000000007pt;width:476.90000000000003pt;height:12.700000000000001pt;z-index:-1887429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4" behindDoc="1" locked="0" layoutInCell="1" allowOverlap="1">
              <wp:simplePos x="0" y="0"/>
              <wp:positionH relativeFrom="page">
                <wp:posOffset>180975</wp:posOffset>
              </wp:positionH>
              <wp:positionV relativeFrom="page">
                <wp:posOffset>8691245</wp:posOffset>
              </wp:positionV>
              <wp:extent cx="6056630" cy="161290"/>
              <wp:wrapNone/>
              <wp:docPr id="1571" name="Shape 157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597" type="#_x0000_t202" style="position:absolute;margin-left:14.25pt;margin-top:684.35000000000002pt;width:476.90000000000003pt;height:12.700000000000001pt;z-index:-1887429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8" behindDoc="1" locked="0" layoutInCell="1" allowOverlap="1">
              <wp:simplePos x="0" y="0"/>
              <wp:positionH relativeFrom="page">
                <wp:posOffset>180975</wp:posOffset>
              </wp:positionH>
              <wp:positionV relativeFrom="page">
                <wp:posOffset>8691245</wp:posOffset>
              </wp:positionV>
              <wp:extent cx="6056630" cy="161290"/>
              <wp:wrapNone/>
              <wp:docPr id="1576" name="Shape 157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02" type="#_x0000_t202" style="position:absolute;margin-left:14.25pt;margin-top:684.35000000000002pt;width:476.90000000000003pt;height:12.700000000000001pt;z-index:-1887429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4" behindDoc="1" locked="0" layoutInCell="1" allowOverlap="1">
              <wp:simplePos x="0" y="0"/>
              <wp:positionH relativeFrom="page">
                <wp:posOffset>201295</wp:posOffset>
              </wp:positionH>
              <wp:positionV relativeFrom="page">
                <wp:posOffset>8728710</wp:posOffset>
              </wp:positionV>
              <wp:extent cx="6056630" cy="161290"/>
              <wp:wrapNone/>
              <wp:docPr id="1582" name="Shape 158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08" type="#_x0000_t202" style="position:absolute;margin-left:15.85pt;margin-top:687.30000000000007pt;width:476.90000000000003pt;height:12.700000000000001pt;z-index:-18874289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150495</wp:posOffset>
              </wp:positionH>
              <wp:positionV relativeFrom="page">
                <wp:posOffset>8557895</wp:posOffset>
              </wp:positionV>
              <wp:extent cx="6056630" cy="161290"/>
              <wp:wrapNone/>
              <wp:docPr id="171" name="Shape 17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197" type="#_x0000_t202" style="position:absolute;margin-left:11.85pt;margin-top:673.85000000000002pt;width:476.90000000000003pt;height:12.700000000000001pt;z-index:-1887439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0" behindDoc="1" locked="0" layoutInCell="1" allowOverlap="1">
              <wp:simplePos x="0" y="0"/>
              <wp:positionH relativeFrom="page">
                <wp:posOffset>149225</wp:posOffset>
              </wp:positionH>
              <wp:positionV relativeFrom="page">
                <wp:posOffset>8688070</wp:posOffset>
              </wp:positionV>
              <wp:extent cx="6056630" cy="161290"/>
              <wp:wrapNone/>
              <wp:docPr id="1591" name="Shape 159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17" type="#_x0000_t202" style="position:absolute;margin-left:11.75pt;margin-top:684.10000000000002pt;width:476.90000000000003pt;height:12.700000000000001pt;z-index:-1887428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6" behindDoc="1" locked="0" layoutInCell="1" allowOverlap="1">
              <wp:simplePos x="0" y="0"/>
              <wp:positionH relativeFrom="page">
                <wp:posOffset>156845</wp:posOffset>
              </wp:positionH>
              <wp:positionV relativeFrom="page">
                <wp:posOffset>8792845</wp:posOffset>
              </wp:positionV>
              <wp:extent cx="6056630" cy="170815"/>
              <wp:wrapNone/>
              <wp:docPr id="1597" name="Shape 1597"/>
              <a:graphic xmlns:a="http://schemas.openxmlformats.org/drawingml/2006/main">
                <a:graphicData uri="http://schemas.microsoft.com/office/word/2010/wordprocessingShape">
                  <wps:wsp>
                    <wps:cNvSpPr txBox="1"/>
                    <wps:spPr>
                      <a:xfrm>
                        <a:ext cx="6056630" cy="1708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23" type="#_x0000_t202" style="position:absolute;margin-left:12.35pt;margin-top:692.35000000000002pt;width:476.90000000000003pt;height:13.450000000000001pt;z-index:-1887428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2" behindDoc="1" locked="0" layoutInCell="1" allowOverlap="1">
              <wp:simplePos x="0" y="0"/>
              <wp:positionH relativeFrom="page">
                <wp:posOffset>156845</wp:posOffset>
              </wp:positionH>
              <wp:positionV relativeFrom="page">
                <wp:posOffset>8792845</wp:posOffset>
              </wp:positionV>
              <wp:extent cx="6056630" cy="170815"/>
              <wp:wrapNone/>
              <wp:docPr id="1615" name="Shape 1615"/>
              <a:graphic xmlns:a="http://schemas.openxmlformats.org/drawingml/2006/main">
                <a:graphicData uri="http://schemas.microsoft.com/office/word/2010/wordprocessingShape">
                  <wps:wsp>
                    <wps:cNvSpPr txBox="1"/>
                    <wps:spPr>
                      <a:xfrm>
                        <a:ext cx="6056630" cy="1708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41" type="#_x0000_t202" style="position:absolute;margin-left:12.35pt;margin-top:692.35000000000002pt;width:476.90000000000003pt;height:13.450000000000001pt;z-index:-1887428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8" behindDoc="1" locked="0" layoutInCell="1" allowOverlap="1">
              <wp:simplePos x="0" y="0"/>
              <wp:positionH relativeFrom="page">
                <wp:posOffset>156845</wp:posOffset>
              </wp:positionH>
              <wp:positionV relativeFrom="page">
                <wp:posOffset>8792845</wp:posOffset>
              </wp:positionV>
              <wp:extent cx="6056630" cy="170815"/>
              <wp:wrapNone/>
              <wp:docPr id="1621" name="Shape 1621"/>
              <a:graphic xmlns:a="http://schemas.openxmlformats.org/drawingml/2006/main">
                <a:graphicData uri="http://schemas.microsoft.com/office/word/2010/wordprocessingShape">
                  <wps:wsp>
                    <wps:cNvSpPr txBox="1"/>
                    <wps:spPr>
                      <a:xfrm>
                        <a:ext cx="6056630" cy="1708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47" type="#_x0000_t202" style="position:absolute;margin-left:12.35pt;margin-top:692.35000000000002pt;width:476.90000000000003pt;height:13.450000000000001pt;z-index:-18874287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2" behindDoc="1" locked="0" layoutInCell="1" allowOverlap="1">
              <wp:simplePos x="0" y="0"/>
              <wp:positionH relativeFrom="page">
                <wp:posOffset>191135</wp:posOffset>
              </wp:positionH>
              <wp:positionV relativeFrom="page">
                <wp:posOffset>8750300</wp:posOffset>
              </wp:positionV>
              <wp:extent cx="6056630" cy="161290"/>
              <wp:wrapNone/>
              <wp:docPr id="1626" name="Shape 162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52" type="#_x0000_t202" style="position:absolute;margin-left:15.050000000000001pt;margin-top:689.pt;width:476.90000000000003pt;height:12.700000000000001pt;z-index:-1887428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6" behindDoc="1" locked="0" layoutInCell="1" allowOverlap="1">
              <wp:simplePos x="0" y="0"/>
              <wp:positionH relativeFrom="page">
                <wp:posOffset>140970</wp:posOffset>
              </wp:positionH>
              <wp:positionV relativeFrom="page">
                <wp:posOffset>8775065</wp:posOffset>
              </wp:positionV>
              <wp:extent cx="6056630" cy="161290"/>
              <wp:wrapNone/>
              <wp:docPr id="1631" name="Shape 163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57" type="#_x0000_t202" style="position:absolute;margin-left:11.1pt;margin-top:690.95000000000005pt;width:476.90000000000003pt;height:12.700000000000001pt;z-index:-1887428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0" behindDoc="1" locked="0" layoutInCell="1" allowOverlap="1">
              <wp:simplePos x="0" y="0"/>
              <wp:positionH relativeFrom="page">
                <wp:posOffset>140970</wp:posOffset>
              </wp:positionH>
              <wp:positionV relativeFrom="page">
                <wp:posOffset>8775065</wp:posOffset>
              </wp:positionV>
              <wp:extent cx="6056630" cy="161290"/>
              <wp:wrapNone/>
              <wp:docPr id="1636" name="Shape 163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62" type="#_x0000_t202" style="position:absolute;margin-left:11.1pt;margin-top:690.95000000000005pt;width:476.90000000000003pt;height:12.700000000000001pt;z-index:-18874286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6" behindDoc="1" locked="0" layoutInCell="1" allowOverlap="1">
              <wp:simplePos x="0" y="0"/>
              <wp:positionH relativeFrom="page">
                <wp:posOffset>196850</wp:posOffset>
              </wp:positionH>
              <wp:positionV relativeFrom="page">
                <wp:posOffset>8784590</wp:posOffset>
              </wp:positionV>
              <wp:extent cx="6056630" cy="167640"/>
              <wp:wrapNone/>
              <wp:docPr id="1642" name="Shape 1642"/>
              <a:graphic xmlns:a="http://schemas.openxmlformats.org/drawingml/2006/main">
                <a:graphicData uri="http://schemas.microsoft.com/office/word/2010/wordprocessingShape">
                  <wps:wsp>
                    <wps:cNvSpPr txBox="1"/>
                    <wps:spPr>
                      <a:xfrm>
                        <a:ext cx="6056630" cy="1676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68" type="#_x0000_t202" style="position:absolute;margin-left:15.5pt;margin-top:691.70000000000005pt;width:476.90000000000003pt;height:13.200000000000001pt;z-index:-18874285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2" behindDoc="1" locked="0" layoutInCell="1" allowOverlap="1">
              <wp:simplePos x="0" y="0"/>
              <wp:positionH relativeFrom="page">
                <wp:posOffset>196850</wp:posOffset>
              </wp:positionH>
              <wp:positionV relativeFrom="page">
                <wp:posOffset>8784590</wp:posOffset>
              </wp:positionV>
              <wp:extent cx="6056630" cy="167640"/>
              <wp:wrapNone/>
              <wp:docPr id="1648" name="Shape 1648"/>
              <a:graphic xmlns:a="http://schemas.openxmlformats.org/drawingml/2006/main">
                <a:graphicData uri="http://schemas.microsoft.com/office/word/2010/wordprocessingShape">
                  <wps:wsp>
                    <wps:cNvSpPr txBox="1"/>
                    <wps:spPr>
                      <a:xfrm>
                        <a:ext cx="6056630" cy="1676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674" type="#_x0000_t202" style="position:absolute;margin-left:15.5pt;margin-top:691.70000000000005pt;width:476.90000000000003pt;height:13.200000000000001pt;z-index:-1887428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6" behindDoc="1" locked="0" layoutInCell="1" allowOverlap="1">
              <wp:simplePos x="0" y="0"/>
              <wp:positionH relativeFrom="page">
                <wp:posOffset>212090</wp:posOffset>
              </wp:positionH>
              <wp:positionV relativeFrom="page">
                <wp:posOffset>8780780</wp:posOffset>
              </wp:positionV>
              <wp:extent cx="6056630" cy="161290"/>
              <wp:wrapNone/>
              <wp:docPr id="1681" name="Shape 168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07" type="#_x0000_t202" style="position:absolute;margin-left:16.699999999999999pt;margin-top:691.39999999999998pt;width:476.90000000000003pt;height:12.700000000000001pt;z-index:-1887428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131445</wp:posOffset>
              </wp:positionH>
              <wp:positionV relativeFrom="page">
                <wp:posOffset>8587105</wp:posOffset>
              </wp:positionV>
              <wp:extent cx="6056630" cy="161290"/>
              <wp:wrapNone/>
              <wp:docPr id="179" name="Shape 17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05" type="#_x0000_t202" style="position:absolute;margin-left:10.35pt;margin-top:676.14999999999998pt;width:476.90000000000003pt;height:12.700000000000001pt;z-index:-18874392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2" behindDoc="1" locked="0" layoutInCell="1" allowOverlap="1">
              <wp:simplePos x="0" y="0"/>
              <wp:positionH relativeFrom="page">
                <wp:posOffset>232410</wp:posOffset>
              </wp:positionH>
              <wp:positionV relativeFrom="page">
                <wp:posOffset>8780780</wp:posOffset>
              </wp:positionV>
              <wp:extent cx="6056630" cy="161290"/>
              <wp:wrapNone/>
              <wp:docPr id="1687" name="Shape 168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13" type="#_x0000_t202" style="position:absolute;margin-left:18.300000000000001pt;margin-top:691.39999999999998pt;width:476.90000000000003pt;height:12.700000000000001pt;z-index:-1887428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6" behindDoc="1" locked="0" layoutInCell="1" allowOverlap="1">
              <wp:simplePos x="0" y="0"/>
              <wp:positionH relativeFrom="page">
                <wp:posOffset>140970</wp:posOffset>
              </wp:positionH>
              <wp:positionV relativeFrom="page">
                <wp:posOffset>8775065</wp:posOffset>
              </wp:positionV>
              <wp:extent cx="6056630" cy="161290"/>
              <wp:wrapNone/>
              <wp:docPr id="1692" name="Shape 169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18" type="#_x0000_t202" style="position:absolute;margin-left:11.1pt;margin-top:690.95000000000005pt;width:476.90000000000003pt;height:12.700000000000001pt;z-index:-1887428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0" behindDoc="1" locked="0" layoutInCell="1" allowOverlap="1">
              <wp:simplePos x="0" y="0"/>
              <wp:positionH relativeFrom="page">
                <wp:posOffset>154305</wp:posOffset>
              </wp:positionH>
              <wp:positionV relativeFrom="page">
                <wp:posOffset>8751570</wp:posOffset>
              </wp:positionV>
              <wp:extent cx="6056630" cy="161290"/>
              <wp:wrapNone/>
              <wp:docPr id="1697" name="Shape 169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23" type="#_x0000_t202" style="position:absolute;margin-left:12.15pt;margin-top:689.10000000000002pt;width:476.90000000000003pt;height:12.700000000000001pt;z-index:-1887428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6" behindDoc="1" locked="0" layoutInCell="1" allowOverlap="1">
              <wp:simplePos x="0" y="0"/>
              <wp:positionH relativeFrom="page">
                <wp:posOffset>131445</wp:posOffset>
              </wp:positionH>
              <wp:positionV relativeFrom="page">
                <wp:posOffset>8773160</wp:posOffset>
              </wp:positionV>
              <wp:extent cx="6056630" cy="164465"/>
              <wp:wrapNone/>
              <wp:docPr id="1703" name="Shape 1703"/>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29" type="#_x0000_t202" style="position:absolute;margin-left:10.35pt;margin-top:690.80000000000007pt;width:476.90000000000003pt;height:12.950000000000001pt;z-index:-18874282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0" behindDoc="1" locked="0" layoutInCell="1" allowOverlap="1">
              <wp:simplePos x="0" y="0"/>
              <wp:positionH relativeFrom="page">
                <wp:posOffset>154305</wp:posOffset>
              </wp:positionH>
              <wp:positionV relativeFrom="page">
                <wp:posOffset>8773160</wp:posOffset>
              </wp:positionV>
              <wp:extent cx="6056630" cy="161290"/>
              <wp:wrapNone/>
              <wp:docPr id="1708" name="Shape 170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34" type="#_x0000_t202" style="position:absolute;margin-left:12.15pt;margin-top:690.80000000000007pt;width:476.90000000000003pt;height:12.700000000000001pt;z-index:-18874282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6" behindDoc="1" locked="0" layoutInCell="1" allowOverlap="1">
              <wp:simplePos x="0" y="0"/>
              <wp:positionH relativeFrom="page">
                <wp:posOffset>131445</wp:posOffset>
              </wp:positionH>
              <wp:positionV relativeFrom="page">
                <wp:posOffset>8773160</wp:posOffset>
              </wp:positionV>
              <wp:extent cx="6056630" cy="164465"/>
              <wp:wrapNone/>
              <wp:docPr id="1718" name="Shape 1718"/>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44" type="#_x0000_t202" style="position:absolute;margin-left:10.35pt;margin-top:690.80000000000007pt;width:476.90000000000003pt;height:12.950000000000001pt;z-index:-1887428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2" behindDoc="1" locked="0" layoutInCell="1" allowOverlap="1">
              <wp:simplePos x="0" y="0"/>
              <wp:positionH relativeFrom="page">
                <wp:posOffset>131445</wp:posOffset>
              </wp:positionH>
              <wp:positionV relativeFrom="page">
                <wp:posOffset>8773160</wp:posOffset>
              </wp:positionV>
              <wp:extent cx="6056630" cy="164465"/>
              <wp:wrapNone/>
              <wp:docPr id="1724" name="Shape 1724"/>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50" type="#_x0000_t202" style="position:absolute;margin-left:10.35pt;margin-top:690.80000000000007pt;width:476.90000000000003pt;height:12.950000000000001pt;z-index:-1887428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8" behindDoc="1" locked="0" layoutInCell="1" allowOverlap="1">
              <wp:simplePos x="0" y="0"/>
              <wp:positionH relativeFrom="page">
                <wp:posOffset>102235</wp:posOffset>
              </wp:positionH>
              <wp:positionV relativeFrom="page">
                <wp:posOffset>8773160</wp:posOffset>
              </wp:positionV>
              <wp:extent cx="6056630" cy="164465"/>
              <wp:wrapNone/>
              <wp:docPr id="1731" name="Shape 1731"/>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57" type="#_x0000_t202" style="position:absolute;margin-left:8.0500000000000007pt;margin-top:690.80000000000007pt;width:476.90000000000003pt;height:12.950000000000001pt;z-index:-1887428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0" behindDoc="1" locked="0" layoutInCell="1" allowOverlap="1">
              <wp:simplePos x="0" y="0"/>
              <wp:positionH relativeFrom="page">
                <wp:posOffset>189230</wp:posOffset>
              </wp:positionH>
              <wp:positionV relativeFrom="page">
                <wp:posOffset>8658860</wp:posOffset>
              </wp:positionV>
              <wp:extent cx="6056630" cy="186055"/>
              <wp:wrapNone/>
              <wp:docPr id="1733" name="Shape 1733"/>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59" type="#_x0000_t202" style="position:absolute;margin-left:14.9pt;margin-top:681.80000000000007pt;width:476.90000000000003pt;height:14.65pt;z-index:-18874280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2" behindDoc="1" locked="0" layoutInCell="1" allowOverlap="1">
              <wp:simplePos x="0" y="0"/>
              <wp:positionH relativeFrom="page">
                <wp:posOffset>189230</wp:posOffset>
              </wp:positionH>
              <wp:positionV relativeFrom="page">
                <wp:posOffset>8658860</wp:posOffset>
              </wp:positionV>
              <wp:extent cx="6056630" cy="186055"/>
              <wp:wrapNone/>
              <wp:docPr id="1735" name="Shape 1735"/>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61" type="#_x0000_t202" style="position:absolute;margin-left:14.9pt;margin-top:681.80000000000007pt;width:476.90000000000003pt;height:14.65pt;z-index:-188742801;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224790</wp:posOffset>
              </wp:positionH>
              <wp:positionV relativeFrom="page">
                <wp:posOffset>8684895</wp:posOffset>
              </wp:positionV>
              <wp:extent cx="6056630" cy="161290"/>
              <wp:wrapNone/>
              <wp:docPr id="185" name="Shape 18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11" type="#_x0000_t202" style="position:absolute;margin-left:17.699999999999999pt;margin-top:683.85000000000002pt;width:476.90000000000003pt;height:12.700000000000001pt;z-index:-1887439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6" behindDoc="1" locked="0" layoutInCell="1" allowOverlap="1">
              <wp:simplePos x="0" y="0"/>
              <wp:positionH relativeFrom="page">
                <wp:posOffset>128270</wp:posOffset>
              </wp:positionH>
              <wp:positionV relativeFrom="page">
                <wp:posOffset>8691245</wp:posOffset>
              </wp:positionV>
              <wp:extent cx="6056630" cy="161290"/>
              <wp:wrapNone/>
              <wp:docPr id="1740" name="Shape 174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66" type="#_x0000_t202" style="position:absolute;margin-left:10.1pt;margin-top:684.35000000000002pt;width:476.90000000000003pt;height:12.700000000000001pt;z-index:-1887427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2" behindDoc="1" locked="0" layoutInCell="1" allowOverlap="1">
              <wp:simplePos x="0" y="0"/>
              <wp:positionH relativeFrom="page">
                <wp:posOffset>183515</wp:posOffset>
              </wp:positionH>
              <wp:positionV relativeFrom="page">
                <wp:posOffset>8688705</wp:posOffset>
              </wp:positionV>
              <wp:extent cx="6056630" cy="161290"/>
              <wp:wrapNone/>
              <wp:docPr id="1746" name="Shape 174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72" type="#_x0000_t202" style="position:absolute;margin-left:14.450000000000001pt;margin-top:684.14999999999998pt;width:476.90000000000003pt;height:12.700000000000001pt;z-index:-1887427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8" behindDoc="1" locked="0" layoutInCell="1" allowOverlap="1">
              <wp:simplePos x="0" y="0"/>
              <wp:positionH relativeFrom="page">
                <wp:posOffset>131445</wp:posOffset>
              </wp:positionH>
              <wp:positionV relativeFrom="page">
                <wp:posOffset>8773160</wp:posOffset>
              </wp:positionV>
              <wp:extent cx="6056630" cy="164465"/>
              <wp:wrapNone/>
              <wp:docPr id="1752" name="Shape 1752"/>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78" type="#_x0000_t202" style="position:absolute;margin-left:10.35pt;margin-top:690.80000000000007pt;width:476.90000000000003pt;height:12.950000000000001pt;z-index:-1887427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2" behindDoc="1" locked="0" layoutInCell="1" allowOverlap="1">
              <wp:simplePos x="0" y="0"/>
              <wp:positionH relativeFrom="page">
                <wp:posOffset>183515</wp:posOffset>
              </wp:positionH>
              <wp:positionV relativeFrom="page">
                <wp:posOffset>8691245</wp:posOffset>
              </wp:positionV>
              <wp:extent cx="6056630" cy="164465"/>
              <wp:wrapNone/>
              <wp:docPr id="1757" name="Shape 1757"/>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83" type="#_x0000_t202" style="position:absolute;margin-left:14.450000000000001pt;margin-top:684.35000000000002pt;width:476.90000000000003pt;height:12.950000000000001pt;z-index:-1887427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6" behindDoc="1" locked="0" layoutInCell="1" allowOverlap="1">
              <wp:simplePos x="0" y="0"/>
              <wp:positionH relativeFrom="page">
                <wp:posOffset>183515</wp:posOffset>
              </wp:positionH>
              <wp:positionV relativeFrom="page">
                <wp:posOffset>8691245</wp:posOffset>
              </wp:positionV>
              <wp:extent cx="6056630" cy="164465"/>
              <wp:wrapNone/>
              <wp:docPr id="1762" name="Shape 1762"/>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88" type="#_x0000_t202" style="position:absolute;margin-left:14.450000000000001pt;margin-top:684.35000000000002pt;width:476.90000000000003pt;height:12.950000000000001pt;z-index:-1887427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0" behindDoc="1" locked="0" layoutInCell="1" allowOverlap="1">
              <wp:simplePos x="0" y="0"/>
              <wp:positionH relativeFrom="page">
                <wp:posOffset>183515</wp:posOffset>
              </wp:positionH>
              <wp:positionV relativeFrom="page">
                <wp:posOffset>8703945</wp:posOffset>
              </wp:positionV>
              <wp:extent cx="6056630" cy="161290"/>
              <wp:wrapNone/>
              <wp:docPr id="1767" name="Shape 176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93" type="#_x0000_t202" style="position:absolute;margin-left:14.450000000000001pt;margin-top:685.35000000000002pt;width:476.90000000000003pt;height:12.700000000000001pt;z-index:-1887427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4" behindDoc="1" locked="0" layoutInCell="1" allowOverlap="1">
              <wp:simplePos x="0" y="0"/>
              <wp:positionH relativeFrom="page">
                <wp:posOffset>196850</wp:posOffset>
              </wp:positionH>
              <wp:positionV relativeFrom="page">
                <wp:posOffset>8883015</wp:posOffset>
              </wp:positionV>
              <wp:extent cx="6059170" cy="164465"/>
              <wp:wrapNone/>
              <wp:docPr id="1771" name="Shape 1771"/>
              <a:graphic xmlns:a="http://schemas.openxmlformats.org/drawingml/2006/main">
                <a:graphicData uri="http://schemas.microsoft.com/office/word/2010/wordprocessingShape">
                  <wps:wsp>
                    <wps:cNvSpPr txBox="1"/>
                    <wps:spPr>
                      <a:xfrm>
                        <a:ext cx="605917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797" type="#_x0000_t202" style="position:absolute;margin-left:15.5pt;margin-top:699.45000000000005pt;width:477.10000000000002pt;height:12.950000000000001pt;z-index:-18874276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8" behindDoc="1" locked="0" layoutInCell="1" allowOverlap="1">
              <wp:simplePos x="0" y="0"/>
              <wp:positionH relativeFrom="page">
                <wp:posOffset>196850</wp:posOffset>
              </wp:positionH>
              <wp:positionV relativeFrom="page">
                <wp:posOffset>8883015</wp:posOffset>
              </wp:positionV>
              <wp:extent cx="6059170" cy="164465"/>
              <wp:wrapNone/>
              <wp:docPr id="1775" name="Shape 1775"/>
              <a:graphic xmlns:a="http://schemas.openxmlformats.org/drawingml/2006/main">
                <a:graphicData uri="http://schemas.microsoft.com/office/word/2010/wordprocessingShape">
                  <wps:wsp>
                    <wps:cNvSpPr txBox="1"/>
                    <wps:spPr>
                      <a:xfrm>
                        <a:ext cx="605917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01" type="#_x0000_t202" style="position:absolute;margin-left:15.5pt;margin-top:699.45000000000005pt;width:477.10000000000002pt;height:12.950000000000001pt;z-index:-1887427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2" behindDoc="1" locked="0" layoutInCell="1" allowOverlap="1">
              <wp:simplePos x="0" y="0"/>
              <wp:positionH relativeFrom="page">
                <wp:posOffset>191135</wp:posOffset>
              </wp:positionH>
              <wp:positionV relativeFrom="page">
                <wp:posOffset>8679180</wp:posOffset>
              </wp:positionV>
              <wp:extent cx="6056630" cy="161290"/>
              <wp:wrapNone/>
              <wp:docPr id="1784" name="Shape 178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10" type="#_x0000_t202" style="position:absolute;margin-left:15.050000000000001pt;margin-top:683.39999999999998pt;width:476.90000000000003pt;height:12.700000000000001pt;z-index:-1887427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2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8" behindDoc="1" locked="0" layoutInCell="1" allowOverlap="1">
              <wp:simplePos x="0" y="0"/>
              <wp:positionH relativeFrom="page">
                <wp:posOffset>172720</wp:posOffset>
              </wp:positionH>
              <wp:positionV relativeFrom="page">
                <wp:posOffset>8697595</wp:posOffset>
              </wp:positionV>
              <wp:extent cx="6056630" cy="161290"/>
              <wp:wrapNone/>
              <wp:docPr id="1790" name="Shape 179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16" type="#_x0000_t202" style="position:absolute;margin-left:13.6pt;margin-top:684.85000000000002pt;width:476.90000000000003pt;height:12.700000000000001pt;z-index:-1887427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175895</wp:posOffset>
              </wp:positionH>
              <wp:positionV relativeFrom="page">
                <wp:posOffset>8669655</wp:posOffset>
              </wp:positionV>
              <wp:extent cx="6056630" cy="164465"/>
              <wp:wrapNone/>
              <wp:docPr id="39" name="Shape 39"/>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065" type="#_x0000_t202" style="position:absolute;margin-left:13.85pt;margin-top:682.64999999999998pt;width:476.90000000000003pt;height:12.950000000000001pt;z-index:-188744048;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118110</wp:posOffset>
              </wp:positionH>
              <wp:positionV relativeFrom="page">
                <wp:posOffset>8675370</wp:posOffset>
              </wp:positionV>
              <wp:extent cx="6056630" cy="164465"/>
              <wp:wrapNone/>
              <wp:docPr id="200" name="Shape 200"/>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26" type="#_x0000_t202" style="position:absolute;margin-left:9.3000000000000007pt;margin-top:683.10000000000002pt;width:476.90000000000003pt;height:12.950000000000001pt;z-index:-1887439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4" behindDoc="1" locked="0" layoutInCell="1" allowOverlap="1">
              <wp:simplePos x="0" y="0"/>
              <wp:positionH relativeFrom="page">
                <wp:posOffset>172720</wp:posOffset>
              </wp:positionH>
              <wp:positionV relativeFrom="page">
                <wp:posOffset>8682355</wp:posOffset>
              </wp:positionV>
              <wp:extent cx="6056630" cy="161290"/>
              <wp:wrapNone/>
              <wp:docPr id="1797" name="Shape 179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23" type="#_x0000_t202" style="position:absolute;margin-left:13.6pt;margin-top:683.64999999999998pt;width:476.90000000000003pt;height:12.700000000000001pt;z-index:-1887427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8" behindDoc="1" locked="0" layoutInCell="1" allowOverlap="1">
              <wp:simplePos x="0" y="0"/>
              <wp:positionH relativeFrom="page">
                <wp:posOffset>213995</wp:posOffset>
              </wp:positionH>
              <wp:positionV relativeFrom="page">
                <wp:posOffset>8691245</wp:posOffset>
              </wp:positionV>
              <wp:extent cx="6056630" cy="161290"/>
              <wp:wrapNone/>
              <wp:docPr id="1802" name="Shape 180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28" type="#_x0000_t202" style="position:absolute;margin-left:16.850000000000001pt;margin-top:684.35000000000002pt;width:476.90000000000003pt;height:12.700000000000001pt;z-index:-1887427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4" behindDoc="1" locked="0" layoutInCell="1" allowOverlap="1">
              <wp:simplePos x="0" y="0"/>
              <wp:positionH relativeFrom="page">
                <wp:posOffset>172720</wp:posOffset>
              </wp:positionH>
              <wp:positionV relativeFrom="page">
                <wp:posOffset>8697595</wp:posOffset>
              </wp:positionV>
              <wp:extent cx="6056630" cy="161290"/>
              <wp:wrapNone/>
              <wp:docPr id="1808" name="Shape 180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34" type="#_x0000_t202" style="position:absolute;margin-left:13.6pt;margin-top:684.85000000000002pt;width:476.90000000000003pt;height:12.700000000000001pt;z-index:-18874273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8" behindDoc="1" locked="0" layoutInCell="1" allowOverlap="1">
              <wp:simplePos x="0" y="0"/>
              <wp:positionH relativeFrom="page">
                <wp:posOffset>121920</wp:posOffset>
              </wp:positionH>
              <wp:positionV relativeFrom="page">
                <wp:posOffset>8778875</wp:posOffset>
              </wp:positionV>
              <wp:extent cx="6056630" cy="161290"/>
              <wp:wrapNone/>
              <wp:docPr id="1813" name="Shape 181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39" type="#_x0000_t202" style="position:absolute;margin-left:9.5999999999999996pt;margin-top:691.25pt;width:476.90000000000003pt;height:12.700000000000001pt;z-index:-18874273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4" behindDoc="1" locked="0" layoutInCell="1" allowOverlap="1">
              <wp:simplePos x="0" y="0"/>
              <wp:positionH relativeFrom="page">
                <wp:posOffset>194945</wp:posOffset>
              </wp:positionH>
              <wp:positionV relativeFrom="page">
                <wp:posOffset>8778875</wp:posOffset>
              </wp:positionV>
              <wp:extent cx="6056630" cy="161290"/>
              <wp:wrapNone/>
              <wp:docPr id="1819" name="Shape 181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45" type="#_x0000_t202" style="position:absolute;margin-left:15.35pt;margin-top:691.25pt;width:476.90000000000003pt;height:12.700000000000001pt;z-index:-1887427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8" behindDoc="1" locked="0" layoutInCell="1" allowOverlap="1">
              <wp:simplePos x="0" y="0"/>
              <wp:positionH relativeFrom="page">
                <wp:posOffset>202565</wp:posOffset>
              </wp:positionH>
              <wp:positionV relativeFrom="page">
                <wp:posOffset>8679815</wp:posOffset>
              </wp:positionV>
              <wp:extent cx="6056630" cy="161290"/>
              <wp:wrapNone/>
              <wp:docPr id="1824" name="Shape 182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50" type="#_x0000_t202" style="position:absolute;margin-left:15.950000000000001pt;margin-top:683.45000000000005pt;width:476.90000000000003pt;height:12.700000000000001pt;z-index:-1887427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2" behindDoc="1" locked="0" layoutInCell="1" allowOverlap="1">
              <wp:simplePos x="0" y="0"/>
              <wp:positionH relativeFrom="page">
                <wp:posOffset>180975</wp:posOffset>
              </wp:positionH>
              <wp:positionV relativeFrom="page">
                <wp:posOffset>8772525</wp:posOffset>
              </wp:positionV>
              <wp:extent cx="6056630" cy="161290"/>
              <wp:wrapNone/>
              <wp:docPr id="1837" name="Shape 183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63" type="#_x0000_t202" style="position:absolute;margin-left:14.25pt;margin-top:690.75pt;width:476.90000000000003pt;height:12.700000000000001pt;z-index:-1887427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8" behindDoc="1" locked="0" layoutInCell="1" allowOverlap="1">
              <wp:simplePos x="0" y="0"/>
              <wp:positionH relativeFrom="page">
                <wp:posOffset>194945</wp:posOffset>
              </wp:positionH>
              <wp:positionV relativeFrom="page">
                <wp:posOffset>8778875</wp:posOffset>
              </wp:positionV>
              <wp:extent cx="6056630" cy="161290"/>
              <wp:wrapNone/>
              <wp:docPr id="1843" name="Shape 184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69" type="#_x0000_t202" style="position:absolute;margin-left:15.35pt;margin-top:691.25pt;width:476.90000000000003pt;height:12.700000000000001pt;z-index:-1887427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4" behindDoc="1" locked="0" layoutInCell="1" allowOverlap="1">
              <wp:simplePos x="0" y="0"/>
              <wp:positionH relativeFrom="page">
                <wp:posOffset>99060</wp:posOffset>
              </wp:positionH>
              <wp:positionV relativeFrom="page">
                <wp:posOffset>8782050</wp:posOffset>
              </wp:positionV>
              <wp:extent cx="6056630" cy="161290"/>
              <wp:wrapNone/>
              <wp:docPr id="1849" name="Shape 184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75" type="#_x0000_t202" style="position:absolute;margin-left:7.7999999999999998pt;margin-top:691.5pt;width:476.90000000000003pt;height:12.700000000000001pt;z-index:-1887427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0" behindDoc="1" locked="0" layoutInCell="1" allowOverlap="1">
              <wp:simplePos x="0" y="0"/>
              <wp:positionH relativeFrom="page">
                <wp:posOffset>484505</wp:posOffset>
              </wp:positionH>
              <wp:positionV relativeFrom="page">
                <wp:posOffset>8700770</wp:posOffset>
              </wp:positionV>
              <wp:extent cx="6056630" cy="161290"/>
              <wp:wrapNone/>
              <wp:docPr id="1855" name="Shape 185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81" type="#_x0000_t202" style="position:absolute;margin-left:38.149999999999999pt;margin-top:685.10000000000002pt;width:476.90000000000003pt;height:12.700000000000001pt;z-index:-1887427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224790</wp:posOffset>
              </wp:positionH>
              <wp:positionV relativeFrom="page">
                <wp:posOffset>8684895</wp:posOffset>
              </wp:positionV>
              <wp:extent cx="6056630" cy="161290"/>
              <wp:wrapNone/>
              <wp:docPr id="206" name="Shape 20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32" type="#_x0000_t202" style="position:absolute;margin-left:17.699999999999999pt;margin-top:683.85000000000002pt;width:476.90000000000003pt;height:12.700000000000001pt;z-index:-1887439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6" behindDoc="1" locked="0" layoutInCell="1" allowOverlap="1">
              <wp:simplePos x="0" y="0"/>
              <wp:positionH relativeFrom="page">
                <wp:posOffset>484505</wp:posOffset>
              </wp:positionH>
              <wp:positionV relativeFrom="page">
                <wp:posOffset>8700770</wp:posOffset>
              </wp:positionV>
              <wp:extent cx="6056630" cy="161290"/>
              <wp:wrapNone/>
              <wp:docPr id="1861" name="Shape 186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87" type="#_x0000_t202" style="position:absolute;margin-left:38.149999999999999pt;margin-top:685.10000000000002pt;width:476.90000000000003pt;height:12.700000000000001pt;z-index:-1887426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0" behindDoc="1" locked="0" layoutInCell="1" allowOverlap="1">
              <wp:simplePos x="0" y="0"/>
              <wp:positionH relativeFrom="page">
                <wp:posOffset>283210</wp:posOffset>
              </wp:positionH>
              <wp:positionV relativeFrom="page">
                <wp:posOffset>8679815</wp:posOffset>
              </wp:positionV>
              <wp:extent cx="6056630" cy="161290"/>
              <wp:wrapNone/>
              <wp:docPr id="1866" name="Shape 186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92" type="#_x0000_t202" style="position:absolute;margin-left:22.300000000000001pt;margin-top:683.45000000000005pt;width:476.90000000000003pt;height:12.700000000000001pt;z-index:-1887426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4" behindDoc="1" locked="0" layoutInCell="1" allowOverlap="1">
              <wp:simplePos x="0" y="0"/>
              <wp:positionH relativeFrom="page">
                <wp:posOffset>60325</wp:posOffset>
              </wp:positionH>
              <wp:positionV relativeFrom="page">
                <wp:posOffset>8874125</wp:posOffset>
              </wp:positionV>
              <wp:extent cx="6056630" cy="161290"/>
              <wp:wrapNone/>
              <wp:docPr id="1872" name="Shape 187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898" type="#_x0000_t202" style="position:absolute;margin-left:4.75pt;margin-top:698.75pt;width:476.90000000000003pt;height:12.700000000000001pt;z-index:-1887426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8" behindDoc="1" locked="0" layoutInCell="1" allowOverlap="1">
              <wp:simplePos x="0" y="0"/>
              <wp:positionH relativeFrom="page">
                <wp:posOffset>60325</wp:posOffset>
              </wp:positionH>
              <wp:positionV relativeFrom="page">
                <wp:posOffset>8874125</wp:posOffset>
              </wp:positionV>
              <wp:extent cx="6056630" cy="161290"/>
              <wp:wrapNone/>
              <wp:docPr id="1876" name="Shape 187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02" type="#_x0000_t202" style="position:absolute;margin-left:4.75pt;margin-top:698.75pt;width:476.90000000000003pt;height:12.700000000000001pt;z-index:-1887426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2" behindDoc="1" locked="0" layoutInCell="1" allowOverlap="1">
              <wp:simplePos x="0" y="0"/>
              <wp:positionH relativeFrom="page">
                <wp:posOffset>154940</wp:posOffset>
              </wp:positionH>
              <wp:positionV relativeFrom="page">
                <wp:posOffset>8700770</wp:posOffset>
              </wp:positionV>
              <wp:extent cx="6056630" cy="164465"/>
              <wp:wrapNone/>
              <wp:docPr id="1889" name="Shape 1889"/>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15" type="#_x0000_t202" style="position:absolute;margin-left:12.200000000000001pt;margin-top:685.10000000000002pt;width:476.90000000000003pt;height:12.950000000000001pt;z-index:-1887426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8" behindDoc="1" locked="0" layoutInCell="1" allowOverlap="1">
              <wp:simplePos x="0" y="0"/>
              <wp:positionH relativeFrom="page">
                <wp:posOffset>154940</wp:posOffset>
              </wp:positionH>
              <wp:positionV relativeFrom="page">
                <wp:posOffset>8710295</wp:posOffset>
              </wp:positionV>
              <wp:extent cx="6056630" cy="161290"/>
              <wp:wrapNone/>
              <wp:docPr id="1895" name="Shape 189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21" type="#_x0000_t202" style="position:absolute;margin-left:12.200000000000001pt;margin-top:685.85000000000002pt;width:476.90000000000003pt;height:12.700000000000001pt;z-index:-18874267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2" behindDoc="1" locked="0" layoutInCell="1" allowOverlap="1">
              <wp:simplePos x="0" y="0"/>
              <wp:positionH relativeFrom="page">
                <wp:posOffset>223520</wp:posOffset>
              </wp:positionH>
              <wp:positionV relativeFrom="page">
                <wp:posOffset>8729980</wp:posOffset>
              </wp:positionV>
              <wp:extent cx="6056630" cy="161290"/>
              <wp:wrapNone/>
              <wp:docPr id="1900" name="Shape 190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26" type="#_x0000_t202" style="position:absolute;margin-left:17.600000000000001pt;margin-top:687.39999999999998pt;width:476.90000000000003pt;height:12.700000000000001pt;z-index:-1887426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8" behindDoc="1" locked="0" layoutInCell="1" allowOverlap="1">
              <wp:simplePos x="0" y="0"/>
              <wp:positionH relativeFrom="page">
                <wp:posOffset>223520</wp:posOffset>
              </wp:positionH>
              <wp:positionV relativeFrom="page">
                <wp:posOffset>8724265</wp:posOffset>
              </wp:positionV>
              <wp:extent cx="6056630" cy="164465"/>
              <wp:wrapNone/>
              <wp:docPr id="1906" name="Shape 1906"/>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32" type="#_x0000_t202" style="position:absolute;margin-left:17.600000000000001pt;margin-top:686.95000000000005pt;width:476.90000000000003pt;height:12.950000000000001pt;z-index:-1887426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2" behindDoc="1" locked="0" layoutInCell="1" allowOverlap="1">
              <wp:simplePos x="0" y="0"/>
              <wp:positionH relativeFrom="page">
                <wp:posOffset>223520</wp:posOffset>
              </wp:positionH>
              <wp:positionV relativeFrom="page">
                <wp:posOffset>8681085</wp:posOffset>
              </wp:positionV>
              <wp:extent cx="6056630" cy="161290"/>
              <wp:wrapNone/>
              <wp:docPr id="1911" name="Shape 191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37" type="#_x0000_t202" style="position:absolute;margin-left:17.600000000000001pt;margin-top:683.55000000000007pt;width:476.90000000000003pt;height:12.700000000000001pt;z-index:-1887426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8" behindDoc="1" locked="0" layoutInCell="1" allowOverlap="1">
              <wp:simplePos x="0" y="0"/>
              <wp:positionH relativeFrom="page">
                <wp:posOffset>223520</wp:posOffset>
              </wp:positionH>
              <wp:positionV relativeFrom="page">
                <wp:posOffset>8690610</wp:posOffset>
              </wp:positionV>
              <wp:extent cx="6056630" cy="161290"/>
              <wp:wrapNone/>
              <wp:docPr id="1917" name="Shape 191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43" type="#_x0000_t202" style="position:absolute;margin-left:17.600000000000001pt;margin-top:684.30000000000007pt;width:476.90000000000003pt;height:12.700000000000001pt;z-index:-1887426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194310</wp:posOffset>
              </wp:positionH>
              <wp:positionV relativeFrom="page">
                <wp:posOffset>8663305</wp:posOffset>
              </wp:positionV>
              <wp:extent cx="6056630" cy="161290"/>
              <wp:wrapNone/>
              <wp:docPr id="212" name="Shape 21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38" type="#_x0000_t202" style="position:absolute;margin-left:15.300000000000001pt;margin-top:682.14999999999998pt;width:476.90000000000003pt;height:12.700000000000001pt;z-index:-1887439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4" behindDoc="1" locked="0" layoutInCell="1" allowOverlap="1">
              <wp:simplePos x="0" y="0"/>
              <wp:positionH relativeFrom="page">
                <wp:posOffset>223520</wp:posOffset>
              </wp:positionH>
              <wp:positionV relativeFrom="page">
                <wp:posOffset>8690610</wp:posOffset>
              </wp:positionV>
              <wp:extent cx="6056630" cy="161290"/>
              <wp:wrapNone/>
              <wp:docPr id="1923" name="Shape 192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49" type="#_x0000_t202" style="position:absolute;margin-left:17.600000000000001pt;margin-top:684.30000000000007pt;width:476.90000000000003pt;height:12.700000000000001pt;z-index:-1887426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0" behindDoc="1" locked="0" layoutInCell="1" allowOverlap="1">
              <wp:simplePos x="0" y="0"/>
              <wp:positionH relativeFrom="page">
                <wp:posOffset>223520</wp:posOffset>
              </wp:positionH>
              <wp:positionV relativeFrom="page">
                <wp:posOffset>8687435</wp:posOffset>
              </wp:positionV>
              <wp:extent cx="6056630" cy="161290"/>
              <wp:wrapNone/>
              <wp:docPr id="1929" name="Shape 192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55" type="#_x0000_t202" style="position:absolute;margin-left:17.600000000000001pt;margin-top:684.05000000000007pt;width:476.90000000000003pt;height:12.700000000000001pt;z-index:-1887426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6" behindDoc="1" locked="0" layoutInCell="1" allowOverlap="1">
              <wp:simplePos x="0" y="0"/>
              <wp:positionH relativeFrom="page">
                <wp:posOffset>377825</wp:posOffset>
              </wp:positionH>
              <wp:positionV relativeFrom="page">
                <wp:posOffset>8691245</wp:posOffset>
              </wp:positionV>
              <wp:extent cx="6056630" cy="176530"/>
              <wp:wrapNone/>
              <wp:docPr id="1935" name="Shape 1935"/>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61" type="#_x0000_t202" style="position:absolute;margin-left:29.75pt;margin-top:684.35000000000002pt;width:476.90000000000003pt;height:13.9pt;z-index:-1887426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2" behindDoc="1" locked="0" layoutInCell="1" allowOverlap="1">
              <wp:simplePos x="0" y="0"/>
              <wp:positionH relativeFrom="page">
                <wp:posOffset>377825</wp:posOffset>
              </wp:positionH>
              <wp:positionV relativeFrom="page">
                <wp:posOffset>8691245</wp:posOffset>
              </wp:positionV>
              <wp:extent cx="6056630" cy="176530"/>
              <wp:wrapNone/>
              <wp:docPr id="1941" name="Shape 1941"/>
              <a:graphic xmlns:a="http://schemas.openxmlformats.org/drawingml/2006/main">
                <a:graphicData uri="http://schemas.microsoft.com/office/word/2010/wordprocessingShape">
                  <wps:wsp>
                    <wps:cNvSpPr txBox="1"/>
                    <wps:spPr>
                      <a:xfrm>
                        <a:ext cx="6056630" cy="1765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67" type="#_x0000_t202" style="position:absolute;margin-left:29.75pt;margin-top:684.35000000000002pt;width:476.90000000000003pt;height:13.9pt;z-index:-1887426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8" behindDoc="1" locked="0" layoutInCell="1" allowOverlap="1">
              <wp:simplePos x="0" y="0"/>
              <wp:positionH relativeFrom="page">
                <wp:posOffset>215900</wp:posOffset>
              </wp:positionH>
              <wp:positionV relativeFrom="page">
                <wp:posOffset>8703310</wp:posOffset>
              </wp:positionV>
              <wp:extent cx="6056630" cy="161290"/>
              <wp:wrapNone/>
              <wp:docPr id="1947" name="Shape 194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73" type="#_x0000_t202" style="position:absolute;margin-left:17.pt;margin-top:685.30000000000007pt;width:476.90000000000003pt;height:12.700000000000001pt;z-index:-1887426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0" behindDoc="1" locked="0" layoutInCell="1" allowOverlap="1">
              <wp:simplePos x="0" y="0"/>
              <wp:positionH relativeFrom="page">
                <wp:posOffset>189230</wp:posOffset>
              </wp:positionH>
              <wp:positionV relativeFrom="page">
                <wp:posOffset>8658860</wp:posOffset>
              </wp:positionV>
              <wp:extent cx="6056630" cy="186055"/>
              <wp:wrapNone/>
              <wp:docPr id="1949" name="Shape 1949"/>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75" type="#_x0000_t202" style="position:absolute;margin-left:14.9pt;margin-top:681.80000000000007pt;width:476.90000000000003pt;height:14.65pt;z-index:-18874262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3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2" behindDoc="1" locked="0" layoutInCell="1" allowOverlap="1">
              <wp:simplePos x="0" y="0"/>
              <wp:positionH relativeFrom="page">
                <wp:posOffset>189230</wp:posOffset>
              </wp:positionH>
              <wp:positionV relativeFrom="page">
                <wp:posOffset>8658860</wp:posOffset>
              </wp:positionV>
              <wp:extent cx="6056630" cy="186055"/>
              <wp:wrapNone/>
              <wp:docPr id="1951" name="Shape 1951"/>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77" type="#_x0000_t202" style="position:absolute;margin-left:14.9pt;margin-top:681.80000000000007pt;width:476.90000000000003pt;height:14.65pt;z-index:-188742621;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3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8" behindDoc="1" locked="0" layoutInCell="1" allowOverlap="1">
              <wp:simplePos x="0" y="0"/>
              <wp:positionH relativeFrom="page">
                <wp:posOffset>227965</wp:posOffset>
              </wp:positionH>
              <wp:positionV relativeFrom="page">
                <wp:posOffset>8766810</wp:posOffset>
              </wp:positionV>
              <wp:extent cx="6056630" cy="173990"/>
              <wp:wrapNone/>
              <wp:docPr id="1957" name="Shape 1957"/>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83" type="#_x0000_t202" style="position:absolute;margin-left:17.949999999999999pt;margin-top:690.30000000000007pt;width:476.90000000000003pt;height:13.700000000000001pt;z-index:-1887426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4" behindDoc="1" locked="0" layoutInCell="1" allowOverlap="1">
              <wp:simplePos x="0" y="0"/>
              <wp:positionH relativeFrom="page">
                <wp:posOffset>227965</wp:posOffset>
              </wp:positionH>
              <wp:positionV relativeFrom="page">
                <wp:posOffset>8766810</wp:posOffset>
              </wp:positionV>
              <wp:extent cx="6056630" cy="173990"/>
              <wp:wrapNone/>
              <wp:docPr id="1963" name="Shape 1963"/>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89" type="#_x0000_t202" style="position:absolute;margin-left:17.949999999999999pt;margin-top:690.30000000000007pt;width:476.90000000000003pt;height:13.700000000000001pt;z-index:-1887426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0" behindDoc="1" locked="0" layoutInCell="1" allowOverlap="1">
              <wp:simplePos x="0" y="0"/>
              <wp:positionH relativeFrom="page">
                <wp:posOffset>243205</wp:posOffset>
              </wp:positionH>
              <wp:positionV relativeFrom="page">
                <wp:posOffset>8759190</wp:posOffset>
              </wp:positionV>
              <wp:extent cx="6056630" cy="189230"/>
              <wp:wrapNone/>
              <wp:docPr id="1969" name="Shape 1969"/>
              <a:graphic xmlns:a="http://schemas.openxmlformats.org/drawingml/2006/main">
                <a:graphicData uri="http://schemas.microsoft.com/office/word/2010/wordprocessingShape">
                  <wps:wsp>
                    <wps:cNvSpPr txBox="1"/>
                    <wps:spPr>
                      <a:xfrm>
                        <a:ext cx="6056630" cy="1892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2995" type="#_x0000_t202" style="position:absolute;margin-left:19.150000000000002pt;margin-top:689.70000000000005pt;width:476.90000000000003pt;height:14.9pt;z-index:-1887426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194310</wp:posOffset>
              </wp:positionH>
              <wp:positionV relativeFrom="page">
                <wp:posOffset>8663305</wp:posOffset>
              </wp:positionV>
              <wp:extent cx="6056630" cy="161290"/>
              <wp:wrapNone/>
              <wp:docPr id="218" name="Shape 21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44" type="#_x0000_t202" style="position:absolute;margin-left:15.300000000000001pt;margin-top:682.14999999999998pt;width:476.90000000000003pt;height:12.700000000000001pt;z-index:-18874389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6" behindDoc="1" locked="0" layoutInCell="1" allowOverlap="1">
              <wp:simplePos x="0" y="0"/>
              <wp:positionH relativeFrom="page">
                <wp:posOffset>243205</wp:posOffset>
              </wp:positionH>
              <wp:positionV relativeFrom="page">
                <wp:posOffset>8759190</wp:posOffset>
              </wp:positionV>
              <wp:extent cx="6056630" cy="189230"/>
              <wp:wrapNone/>
              <wp:docPr id="1975" name="Shape 1975"/>
              <a:graphic xmlns:a="http://schemas.openxmlformats.org/drawingml/2006/main">
                <a:graphicData uri="http://schemas.microsoft.com/office/word/2010/wordprocessingShape">
                  <wps:wsp>
                    <wps:cNvSpPr txBox="1"/>
                    <wps:spPr>
                      <a:xfrm>
                        <a:ext cx="6056630" cy="1892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01" type="#_x0000_t202" style="position:absolute;margin-left:19.150000000000002pt;margin-top:689.70000000000005pt;width:476.90000000000003pt;height:14.9pt;z-index:-1887425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1T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2" behindDoc="1" locked="0" layoutInCell="1" allowOverlap="1">
              <wp:simplePos x="0" y="0"/>
              <wp:positionH relativeFrom="page">
                <wp:posOffset>218440</wp:posOffset>
              </wp:positionH>
              <wp:positionV relativeFrom="page">
                <wp:posOffset>8774430</wp:posOffset>
              </wp:positionV>
              <wp:extent cx="6056630" cy="161290"/>
              <wp:wrapNone/>
              <wp:docPr id="1981" name="Shape 198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07" type="#_x0000_t202" style="position:absolute;margin-left:17.199999999999999pt;margin-top:690.89999999999998pt;width:476.90000000000003pt;height:12.700000000000001pt;z-index:-1887425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8" behindDoc="1" locked="0" layoutInCell="1" allowOverlap="1">
              <wp:simplePos x="0" y="0"/>
              <wp:positionH relativeFrom="page">
                <wp:posOffset>218440</wp:posOffset>
              </wp:positionH>
              <wp:positionV relativeFrom="page">
                <wp:posOffset>8774430</wp:posOffset>
              </wp:positionV>
              <wp:extent cx="6056630" cy="161290"/>
              <wp:wrapNone/>
              <wp:docPr id="1987" name="Shape 198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13" type="#_x0000_t202" style="position:absolute;margin-left:17.199999999999999pt;margin-top:690.89999999999998pt;width:476.90000000000003pt;height:12.700000000000001pt;z-index:-1887425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4" behindDoc="1" locked="0" layoutInCell="1" allowOverlap="1">
              <wp:simplePos x="0" y="0"/>
              <wp:positionH relativeFrom="page">
                <wp:posOffset>218440</wp:posOffset>
              </wp:positionH>
              <wp:positionV relativeFrom="page">
                <wp:posOffset>8774430</wp:posOffset>
              </wp:positionV>
              <wp:extent cx="6056630" cy="161290"/>
              <wp:wrapNone/>
              <wp:docPr id="1993" name="Shape 199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19" type="#_x0000_t202" style="position:absolute;margin-left:17.199999999999999pt;margin-top:690.89999999999998pt;width:476.90000000000003pt;height:12.700000000000001pt;z-index:-18874257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0" behindDoc="1" locked="0" layoutInCell="1" allowOverlap="1">
              <wp:simplePos x="0" y="0"/>
              <wp:positionH relativeFrom="page">
                <wp:posOffset>218440</wp:posOffset>
              </wp:positionH>
              <wp:positionV relativeFrom="page">
                <wp:posOffset>8774430</wp:posOffset>
              </wp:positionV>
              <wp:extent cx="6056630" cy="161290"/>
              <wp:wrapNone/>
              <wp:docPr id="1999" name="Shape 199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25" type="#_x0000_t202" style="position:absolute;margin-left:17.199999999999999pt;margin-top:690.89999999999998pt;width:476.90000000000003pt;height:12.700000000000001pt;z-index:-1887425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6" behindDoc="1" locked="0" layoutInCell="1" allowOverlap="1">
              <wp:simplePos x="0" y="0"/>
              <wp:positionH relativeFrom="page">
                <wp:posOffset>218440</wp:posOffset>
              </wp:positionH>
              <wp:positionV relativeFrom="page">
                <wp:posOffset>8774430</wp:posOffset>
              </wp:positionV>
              <wp:extent cx="6056630" cy="161290"/>
              <wp:wrapNone/>
              <wp:docPr id="2005" name="Shape 200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31" type="#_x0000_t202" style="position:absolute;margin-left:17.199999999999999pt;margin-top:690.89999999999998pt;width:476.90000000000003pt;height:12.700000000000001pt;z-index:-1887425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2" behindDoc="1" locked="0" layoutInCell="1" allowOverlap="1">
              <wp:simplePos x="0" y="0"/>
              <wp:positionH relativeFrom="page">
                <wp:posOffset>218440</wp:posOffset>
              </wp:positionH>
              <wp:positionV relativeFrom="page">
                <wp:posOffset>8774430</wp:posOffset>
              </wp:positionV>
              <wp:extent cx="6056630" cy="161290"/>
              <wp:wrapNone/>
              <wp:docPr id="2011" name="Shape 201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37" type="#_x0000_t202" style="position:absolute;margin-left:17.199999999999999pt;margin-top:690.89999999999998pt;width:476.90000000000003pt;height:12.700000000000001pt;z-index:-1887425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8" behindDoc="1" locked="0" layoutInCell="1" allowOverlap="1">
              <wp:simplePos x="0" y="0"/>
              <wp:positionH relativeFrom="page">
                <wp:posOffset>206375</wp:posOffset>
              </wp:positionH>
              <wp:positionV relativeFrom="page">
                <wp:posOffset>8771255</wp:posOffset>
              </wp:positionV>
              <wp:extent cx="6056630" cy="164465"/>
              <wp:wrapNone/>
              <wp:docPr id="2017" name="Shape 2017"/>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43" type="#_x0000_t202" style="position:absolute;margin-left:16.25pt;margin-top:690.64999999999998pt;width:476.90000000000003pt;height:12.950000000000001pt;z-index:-1887425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04" behindDoc="1" locked="0" layoutInCell="1" allowOverlap="1">
              <wp:simplePos x="0" y="0"/>
              <wp:positionH relativeFrom="page">
                <wp:posOffset>218440</wp:posOffset>
              </wp:positionH>
              <wp:positionV relativeFrom="page">
                <wp:posOffset>8774430</wp:posOffset>
              </wp:positionV>
              <wp:extent cx="6056630" cy="161290"/>
              <wp:wrapNone/>
              <wp:docPr id="2023" name="Shape 202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49" type="#_x0000_t202" style="position:absolute;margin-left:17.199999999999999pt;margin-top:690.89999999999998pt;width:476.90000000000003pt;height:12.700000000000001pt;z-index:-1887425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10" behindDoc="1" locked="0" layoutInCell="1" allowOverlap="1">
              <wp:simplePos x="0" y="0"/>
              <wp:positionH relativeFrom="page">
                <wp:posOffset>209550</wp:posOffset>
              </wp:positionH>
              <wp:positionV relativeFrom="page">
                <wp:posOffset>8774430</wp:posOffset>
              </wp:positionV>
              <wp:extent cx="6056630" cy="161290"/>
              <wp:wrapNone/>
              <wp:docPr id="2033" name="Shape 203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59" type="#_x0000_t202" style="position:absolute;margin-left:16.5pt;margin-top:690.89999999999998pt;width:476.90000000000003pt;height:12.700000000000001pt;z-index:-1887425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189230</wp:posOffset>
              </wp:positionH>
              <wp:positionV relativeFrom="page">
                <wp:posOffset>8658860</wp:posOffset>
              </wp:positionV>
              <wp:extent cx="6056630" cy="186055"/>
              <wp:wrapNone/>
              <wp:docPr id="220" name="Shape 220"/>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46" type="#_x0000_t202" style="position:absolute;margin-left:14.9pt;margin-top:681.80000000000007pt;width:476.90000000000003pt;height:14.65pt;z-index:-188743897;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3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16" behindDoc="1" locked="0" layoutInCell="1" allowOverlap="1">
              <wp:simplePos x="0" y="0"/>
              <wp:positionH relativeFrom="page">
                <wp:posOffset>218440</wp:posOffset>
              </wp:positionH>
              <wp:positionV relativeFrom="page">
                <wp:posOffset>8774430</wp:posOffset>
              </wp:positionV>
              <wp:extent cx="6056630" cy="161290"/>
              <wp:wrapNone/>
              <wp:docPr id="2039" name="Shape 203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3065" type="#_x0000_t202" style="position:absolute;margin-left:17.199999999999999pt;margin-top:690.89999999999998pt;width:476.90000000000003pt;height:12.700000000000001pt;z-index:-1887425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189230</wp:posOffset>
              </wp:positionH>
              <wp:positionV relativeFrom="page">
                <wp:posOffset>8658860</wp:posOffset>
              </wp:positionV>
              <wp:extent cx="6056630" cy="186055"/>
              <wp:wrapNone/>
              <wp:docPr id="222" name="Shape 222"/>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48" type="#_x0000_t202" style="position:absolute;margin-left:14.9pt;margin-top:681.80000000000007pt;width:476.90000000000003pt;height:14.65pt;z-index:-188743895;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156845</wp:posOffset>
              </wp:positionH>
              <wp:positionV relativeFrom="page">
                <wp:posOffset>8660130</wp:posOffset>
              </wp:positionV>
              <wp:extent cx="6056630" cy="173990"/>
              <wp:wrapNone/>
              <wp:docPr id="228" name="Shape 228"/>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54" type="#_x0000_t202" style="position:absolute;margin-left:12.35pt;margin-top:681.89999999999998pt;width:476.90000000000003pt;height:13.700000000000001pt;z-index:-1887438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156845</wp:posOffset>
              </wp:positionH>
              <wp:positionV relativeFrom="page">
                <wp:posOffset>8660130</wp:posOffset>
              </wp:positionV>
              <wp:extent cx="6056630" cy="173990"/>
              <wp:wrapNone/>
              <wp:docPr id="234" name="Shape 234"/>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60" type="#_x0000_t202" style="position:absolute;margin-left:12.35pt;margin-top:681.89999999999998pt;width:476.90000000000003pt;height:13.700000000000001pt;z-index:-1887438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189230</wp:posOffset>
              </wp:positionH>
              <wp:positionV relativeFrom="page">
                <wp:posOffset>8658860</wp:posOffset>
              </wp:positionV>
              <wp:extent cx="6056630" cy="186055"/>
              <wp:wrapNone/>
              <wp:docPr id="236" name="Shape 236"/>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62" type="#_x0000_t202" style="position:absolute;margin-left:14.9pt;margin-top:681.80000000000007pt;width:476.90000000000003pt;height:14.65pt;z-index:-188743881;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189230</wp:posOffset>
              </wp:positionH>
              <wp:positionV relativeFrom="page">
                <wp:posOffset>8658860</wp:posOffset>
              </wp:positionV>
              <wp:extent cx="6056630" cy="186055"/>
              <wp:wrapNone/>
              <wp:docPr id="238" name="Shape 238"/>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64" type="#_x0000_t202" style="position:absolute;margin-left:14.9pt;margin-top:681.80000000000007pt;width:476.90000000000003pt;height:14.65pt;z-index:-188743879;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175895</wp:posOffset>
              </wp:positionH>
              <wp:positionV relativeFrom="page">
                <wp:posOffset>8669655</wp:posOffset>
              </wp:positionV>
              <wp:extent cx="6056630" cy="164465"/>
              <wp:wrapNone/>
              <wp:docPr id="43" name="Shape 43"/>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069" type="#_x0000_t202" style="position:absolute;margin-left:13.85pt;margin-top:682.64999999999998pt;width:476.90000000000003pt;height:12.950000000000001pt;z-index:-188744044;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156845</wp:posOffset>
              </wp:positionH>
              <wp:positionV relativeFrom="page">
                <wp:posOffset>8660130</wp:posOffset>
              </wp:positionV>
              <wp:extent cx="6056630" cy="173990"/>
              <wp:wrapNone/>
              <wp:docPr id="244" name="Shape 244"/>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70" type="#_x0000_t202" style="position:absolute;margin-left:12.35pt;margin-top:681.89999999999998pt;width:476.90000000000003pt;height:13.700000000000001pt;z-index:-1887438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156845</wp:posOffset>
              </wp:positionH>
              <wp:positionV relativeFrom="page">
                <wp:posOffset>8660130</wp:posOffset>
              </wp:positionV>
              <wp:extent cx="6056630" cy="173990"/>
              <wp:wrapNone/>
              <wp:docPr id="250" name="Shape 250"/>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76" type="#_x0000_t202" style="position:absolute;margin-left:12.35pt;margin-top:681.89999999999998pt;width:476.90000000000003pt;height:13.700000000000001pt;z-index:-1887438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177165</wp:posOffset>
              </wp:positionH>
              <wp:positionV relativeFrom="page">
                <wp:posOffset>8768080</wp:posOffset>
              </wp:positionV>
              <wp:extent cx="6056630" cy="161290"/>
              <wp:wrapNone/>
              <wp:docPr id="260" name="Shape 26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86" type="#_x0000_t202" style="position:absolute;margin-left:13.950000000000001pt;margin-top:690.39999999999998pt;width:476.90000000000003pt;height:12.700000000000001pt;z-index:-18874386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177165</wp:posOffset>
              </wp:positionH>
              <wp:positionV relativeFrom="page">
                <wp:posOffset>8768080</wp:posOffset>
              </wp:positionV>
              <wp:extent cx="6056630" cy="161290"/>
              <wp:wrapNone/>
              <wp:docPr id="264" name="Shape 26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290" type="#_x0000_t202" style="position:absolute;margin-left:13.950000000000001pt;margin-top:690.39999999999998pt;width:476.90000000000003pt;height:12.700000000000001pt;z-index:-1887438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156845</wp:posOffset>
              </wp:positionH>
              <wp:positionV relativeFrom="page">
                <wp:posOffset>8660130</wp:posOffset>
              </wp:positionV>
              <wp:extent cx="6056630" cy="173990"/>
              <wp:wrapNone/>
              <wp:docPr id="276" name="Shape 276"/>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02" type="#_x0000_t202" style="position:absolute;margin-left:12.35pt;margin-top:681.89999999999998pt;width:476.90000000000003pt;height:13.700000000000001pt;z-index:-1887438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156845</wp:posOffset>
              </wp:positionH>
              <wp:positionV relativeFrom="page">
                <wp:posOffset>8660130</wp:posOffset>
              </wp:positionV>
              <wp:extent cx="6056630" cy="173990"/>
              <wp:wrapNone/>
              <wp:docPr id="282" name="Shape 282"/>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08" type="#_x0000_t202" style="position:absolute;margin-left:12.35pt;margin-top:681.89999999999998pt;width:476.90000000000003pt;height:13.700000000000001pt;z-index:-1887438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177165</wp:posOffset>
              </wp:positionH>
              <wp:positionV relativeFrom="page">
                <wp:posOffset>8768080</wp:posOffset>
              </wp:positionV>
              <wp:extent cx="6056630" cy="161290"/>
              <wp:wrapNone/>
              <wp:docPr id="286" name="Shape 28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12" type="#_x0000_t202" style="position:absolute;margin-left:13.950000000000001pt;margin-top:690.39999999999998pt;width:476.90000000000003pt;height:12.700000000000001pt;z-index:-1887438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177165</wp:posOffset>
              </wp:positionH>
              <wp:positionV relativeFrom="page">
                <wp:posOffset>8768080</wp:posOffset>
              </wp:positionV>
              <wp:extent cx="6056630" cy="161290"/>
              <wp:wrapNone/>
              <wp:docPr id="290" name="Shape 29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16" type="#_x0000_t202" style="position:absolute;margin-left:13.950000000000001pt;margin-top:690.39999999999998pt;width:476.90000000000003pt;height:12.700000000000001pt;z-index:-18874383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133350</wp:posOffset>
              </wp:positionH>
              <wp:positionV relativeFrom="page">
                <wp:posOffset>8693785</wp:posOffset>
              </wp:positionV>
              <wp:extent cx="6056630" cy="161290"/>
              <wp:wrapNone/>
              <wp:docPr id="299" name="Shape 29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25" type="#_x0000_t202" style="position:absolute;margin-left:10.5pt;margin-top:684.55000000000007pt;width:476.90000000000003pt;height:12.700000000000001pt;z-index:-18874383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209550</wp:posOffset>
              </wp:positionH>
              <wp:positionV relativeFrom="page">
                <wp:posOffset>8678545</wp:posOffset>
              </wp:positionV>
              <wp:extent cx="6056630" cy="167640"/>
              <wp:wrapNone/>
              <wp:docPr id="305" name="Shape 305"/>
              <a:graphic xmlns:a="http://schemas.openxmlformats.org/drawingml/2006/main">
                <a:graphicData uri="http://schemas.microsoft.com/office/word/2010/wordprocessingShape">
                  <wps:wsp>
                    <wps:cNvSpPr txBox="1"/>
                    <wps:spPr>
                      <a:xfrm>
                        <a:ext cx="6056630" cy="1676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zh-TW" w:eastAsia="zh-TW" w:bidi="zh-TW"/>
                            </w:rPr>
                            <w:t>]</w:t>
                          </w:r>
                          <w:r>
                            <w:rPr>
                              <w:rFonts w:ascii="Times New Roman" w:eastAsia="Times New Roman" w:hAnsi="Times New Roman" w:cs="Times New Roman"/>
                              <w:spacing w:val="0"/>
                              <w:w w:val="100"/>
                              <w:position w:val="0"/>
                              <w:sz w:val="24"/>
                              <w:szCs w:val="24"/>
                              <w:lang w:val="en-US" w:eastAsia="en-US" w:bidi="en-US"/>
                            </w:rPr>
                            <w:t>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31" type="#_x0000_t202" style="position:absolute;margin-left:16.5pt;margin-top:683.35000000000002pt;width:476.90000000000003pt;height:13.200000000000001pt;z-index:-1887438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zh-TW" w:eastAsia="zh-TW" w:bidi="zh-TW"/>
                      </w:rPr>
                      <w:t>]</w:t>
                    </w:r>
                    <w:r>
                      <w:rPr>
                        <w:rFonts w:ascii="Times New Roman" w:eastAsia="Times New Roman" w:hAnsi="Times New Roman" w:cs="Times New Roman"/>
                        <w:spacing w:val="0"/>
                        <w:w w:val="100"/>
                        <w:position w:val="0"/>
                        <w:sz w:val="24"/>
                        <w:szCs w:val="24"/>
                        <w:lang w:val="en-US" w:eastAsia="en-US" w:bidi="en-US"/>
                      </w:rPr>
                      <w:t>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170815</wp:posOffset>
              </wp:positionH>
              <wp:positionV relativeFrom="page">
                <wp:posOffset>8672195</wp:posOffset>
              </wp:positionV>
              <wp:extent cx="6056630" cy="161290"/>
              <wp:wrapNone/>
              <wp:docPr id="48" name="Shape 4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074" type="#_x0000_t202" style="position:absolute;margin-left:13.450000000000001pt;margin-top:682.85000000000002pt;width:476.90000000000003pt;height:12.700000000000001pt;z-index:-188744040;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156845</wp:posOffset>
              </wp:positionH>
              <wp:positionV relativeFrom="page">
                <wp:posOffset>8660130</wp:posOffset>
              </wp:positionV>
              <wp:extent cx="6056630" cy="173990"/>
              <wp:wrapNone/>
              <wp:docPr id="311" name="Shape 311"/>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37" type="#_x0000_t202" style="position:absolute;margin-left:12.35pt;margin-top:681.89999999999998pt;width:476.90000000000003pt;height:13.700000000000001pt;z-index:-18874382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170180</wp:posOffset>
              </wp:positionH>
              <wp:positionV relativeFrom="page">
                <wp:posOffset>8675370</wp:posOffset>
              </wp:positionV>
              <wp:extent cx="6056630" cy="161290"/>
              <wp:wrapNone/>
              <wp:docPr id="316" name="Shape 31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42" type="#_x0000_t202" style="position:absolute;margin-left:13.4pt;margin-top:683.10000000000002pt;width:476.90000000000003pt;height:12.700000000000001pt;z-index:-18874381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176530</wp:posOffset>
              </wp:positionH>
              <wp:positionV relativeFrom="page">
                <wp:posOffset>8669020</wp:posOffset>
              </wp:positionV>
              <wp:extent cx="6056630" cy="161290"/>
              <wp:wrapNone/>
              <wp:docPr id="322" name="Shape 32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48" type="#_x0000_t202" style="position:absolute;margin-left:13.9pt;margin-top:682.60000000000002pt;width:476.90000000000003pt;height:12.700000000000001pt;z-index:-1887438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188595</wp:posOffset>
              </wp:positionH>
              <wp:positionV relativeFrom="page">
                <wp:posOffset>8786495</wp:posOffset>
              </wp:positionV>
              <wp:extent cx="6056630" cy="161290"/>
              <wp:wrapNone/>
              <wp:docPr id="334" name="Shape 33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60" type="#_x0000_t202" style="position:absolute;margin-left:14.85pt;margin-top:691.85000000000002pt;width:476.90000000000003pt;height:12.700000000000001pt;z-index:-1887438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188595</wp:posOffset>
              </wp:positionH>
              <wp:positionV relativeFrom="page">
                <wp:posOffset>8786495</wp:posOffset>
              </wp:positionV>
              <wp:extent cx="6056630" cy="161290"/>
              <wp:wrapNone/>
              <wp:docPr id="338" name="Shape 33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64" type="#_x0000_t202" style="position:absolute;margin-left:14.85pt;margin-top:691.85000000000002pt;width:476.90000000000003pt;height:12.700000000000001pt;z-index:-1887438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170180</wp:posOffset>
              </wp:positionH>
              <wp:positionV relativeFrom="page">
                <wp:posOffset>8675370</wp:posOffset>
              </wp:positionV>
              <wp:extent cx="6056630" cy="161290"/>
              <wp:wrapNone/>
              <wp:docPr id="345" name="Shape 34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71" type="#_x0000_t202" style="position:absolute;margin-left:13.4pt;margin-top:683.10000000000002pt;width:476.90000000000003pt;height:12.700000000000001pt;z-index:-1887438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176530</wp:posOffset>
              </wp:positionH>
              <wp:positionV relativeFrom="page">
                <wp:posOffset>8669020</wp:posOffset>
              </wp:positionV>
              <wp:extent cx="6056630" cy="161290"/>
              <wp:wrapNone/>
              <wp:docPr id="351" name="Shape 35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77" type="#_x0000_t202" style="position:absolute;margin-left:13.9pt;margin-top:682.60000000000002pt;width:476.90000000000003pt;height:12.700000000000001pt;z-index:-1887437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188595</wp:posOffset>
              </wp:positionH>
              <wp:positionV relativeFrom="page">
                <wp:posOffset>8786495</wp:posOffset>
              </wp:positionV>
              <wp:extent cx="6056630" cy="161290"/>
              <wp:wrapNone/>
              <wp:docPr id="359" name="Shape 35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85" type="#_x0000_t202" style="position:absolute;margin-left:14.85pt;margin-top:691.85000000000002pt;width:476.90000000000003pt;height:12.700000000000001pt;z-index:-1887437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188595</wp:posOffset>
              </wp:positionH>
              <wp:positionV relativeFrom="page">
                <wp:posOffset>8786495</wp:posOffset>
              </wp:positionV>
              <wp:extent cx="6056630" cy="161290"/>
              <wp:wrapNone/>
              <wp:docPr id="363" name="Shape 36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89" type="#_x0000_t202" style="position:absolute;margin-left:14.85pt;margin-top:691.85000000000002pt;width:476.90000000000003pt;height:12.700000000000001pt;z-index:-1887437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215900</wp:posOffset>
              </wp:positionH>
              <wp:positionV relativeFrom="page">
                <wp:posOffset>8587105</wp:posOffset>
              </wp:positionV>
              <wp:extent cx="6056630" cy="161290"/>
              <wp:wrapNone/>
              <wp:docPr id="368" name="Shape 36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394" type="#_x0000_t202" style="position:absolute;margin-left:17.pt;margin-top:676.14999999999998pt;width:476.90000000000003pt;height:12.700000000000001pt;z-index:-1887437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170815</wp:posOffset>
              </wp:positionH>
              <wp:positionV relativeFrom="page">
                <wp:posOffset>8672195</wp:posOffset>
              </wp:positionV>
              <wp:extent cx="6056630" cy="161290"/>
              <wp:wrapNone/>
              <wp:docPr id="53" name="Shape 5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079" type="#_x0000_t202" style="position:absolute;margin-left:13.450000000000001pt;margin-top:682.85000000000002pt;width:476.90000000000003pt;height:12.700000000000001pt;z-index:-188744036;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144145</wp:posOffset>
              </wp:positionH>
              <wp:positionV relativeFrom="page">
                <wp:posOffset>8577580</wp:posOffset>
              </wp:positionV>
              <wp:extent cx="6056630" cy="161290"/>
              <wp:wrapNone/>
              <wp:docPr id="374" name="Shape 374"/>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00" type="#_x0000_t202" style="position:absolute;margin-left:11.35pt;margin-top:675.39999999999998pt;width:476.90000000000003pt;height:12.700000000000001pt;z-index:-1887437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180340</wp:posOffset>
              </wp:positionH>
              <wp:positionV relativeFrom="page">
                <wp:posOffset>8556625</wp:posOffset>
              </wp:positionV>
              <wp:extent cx="6056630" cy="161290"/>
              <wp:wrapNone/>
              <wp:docPr id="379" name="Shape 37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05" type="#_x0000_t202" style="position:absolute;margin-left:14.200000000000001pt;margin-top:673.75pt;width:476.90000000000003pt;height:12.700000000000001pt;z-index:-1887437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144145</wp:posOffset>
              </wp:positionH>
              <wp:positionV relativeFrom="page">
                <wp:posOffset>8577580</wp:posOffset>
              </wp:positionV>
              <wp:extent cx="6056630" cy="161290"/>
              <wp:wrapNone/>
              <wp:docPr id="385" name="Shape 38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11" type="#_x0000_t202" style="position:absolute;margin-left:11.35pt;margin-top:675.39999999999998pt;width:476.90000000000003pt;height:12.700000000000001pt;z-index:-1887437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144145</wp:posOffset>
              </wp:positionH>
              <wp:positionV relativeFrom="page">
                <wp:posOffset>8577580</wp:posOffset>
              </wp:positionV>
              <wp:extent cx="6056630" cy="161290"/>
              <wp:wrapNone/>
              <wp:docPr id="391" name="Shape 39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17" type="#_x0000_t202" style="position:absolute;margin-left:11.35pt;margin-top:675.39999999999998pt;width:476.90000000000003pt;height:12.700000000000001pt;z-index:-1887437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194310</wp:posOffset>
              </wp:positionH>
              <wp:positionV relativeFrom="page">
                <wp:posOffset>8568690</wp:posOffset>
              </wp:positionV>
              <wp:extent cx="6056630" cy="161290"/>
              <wp:wrapNone/>
              <wp:docPr id="396" name="Shape 396"/>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22" type="#_x0000_t202" style="position:absolute;margin-left:15.300000000000001pt;margin-top:674.70000000000005pt;width:476.90000000000003pt;height:12.700000000000001pt;z-index:-18874375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162560</wp:posOffset>
              </wp:positionH>
              <wp:positionV relativeFrom="page">
                <wp:posOffset>8672195</wp:posOffset>
              </wp:positionV>
              <wp:extent cx="6056630" cy="161290"/>
              <wp:wrapNone/>
              <wp:docPr id="402" name="Shape 402"/>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28" type="#_x0000_t202" style="position:absolute;margin-left:12.800000000000001pt;margin-top:682.85000000000002pt;width:476.90000000000003pt;height:12.700000000000001pt;z-index:-1887437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162560</wp:posOffset>
              </wp:positionH>
              <wp:positionV relativeFrom="page">
                <wp:posOffset>8672195</wp:posOffset>
              </wp:positionV>
              <wp:extent cx="6056630" cy="161290"/>
              <wp:wrapNone/>
              <wp:docPr id="408" name="Shape 40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34" type="#_x0000_t202" style="position:absolute;margin-left:12.800000000000001pt;margin-top:682.85000000000002pt;width:476.90000000000003pt;height:12.700000000000001pt;z-index:-1887437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163195</wp:posOffset>
              </wp:positionH>
              <wp:positionV relativeFrom="page">
                <wp:posOffset>8572500</wp:posOffset>
              </wp:positionV>
              <wp:extent cx="6056630" cy="161290"/>
              <wp:wrapNone/>
              <wp:docPr id="413" name="Shape 41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39" type="#_x0000_t202" style="position:absolute;margin-left:12.85pt;margin-top:675.pt;width:476.90000000000003pt;height:12.700000000000001pt;z-index:-1887437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189230</wp:posOffset>
              </wp:positionH>
              <wp:positionV relativeFrom="page">
                <wp:posOffset>8658860</wp:posOffset>
              </wp:positionV>
              <wp:extent cx="6056630" cy="186055"/>
              <wp:wrapNone/>
              <wp:docPr id="415" name="Shape 415"/>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41" type="#_x0000_t202" style="position:absolute;margin-left:14.9pt;margin-top:681.80000000000007pt;width:476.90000000000003pt;height:14.65pt;z-index:-188743739;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189230</wp:posOffset>
              </wp:positionH>
              <wp:positionV relativeFrom="page">
                <wp:posOffset>8658860</wp:posOffset>
              </wp:positionV>
              <wp:extent cx="6056630" cy="186055"/>
              <wp:wrapNone/>
              <wp:docPr id="417" name="Shape 417"/>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43" type="#_x0000_t202" style="position:absolute;margin-left:14.9pt;margin-top:681.80000000000007pt;width:476.90000000000003pt;height:14.65pt;z-index:-188743737;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186690</wp:posOffset>
              </wp:positionH>
              <wp:positionV relativeFrom="page">
                <wp:posOffset>8827770</wp:posOffset>
              </wp:positionV>
              <wp:extent cx="6056630" cy="173990"/>
              <wp:wrapNone/>
              <wp:docPr id="57" name="Shape 57"/>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083" type="#_x0000_t202" style="position:absolute;margin-left:14.700000000000001pt;margin-top:695.10000000000002pt;width:476.90000000000003pt;height:13.700000000000001pt;z-index:-188744032;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162560</wp:posOffset>
              </wp:positionH>
              <wp:positionV relativeFrom="page">
                <wp:posOffset>8672195</wp:posOffset>
              </wp:positionV>
              <wp:extent cx="6056630" cy="161290"/>
              <wp:wrapNone/>
              <wp:docPr id="423" name="Shape 42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49" type="#_x0000_t202" style="position:absolute;margin-left:12.800000000000001pt;margin-top:682.85000000000002pt;width:476.90000000000003pt;height:12.700000000000001pt;z-index:-1887437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162560</wp:posOffset>
              </wp:positionH>
              <wp:positionV relativeFrom="page">
                <wp:posOffset>8672195</wp:posOffset>
              </wp:positionV>
              <wp:extent cx="6056630" cy="161290"/>
              <wp:wrapNone/>
              <wp:docPr id="429" name="Shape 42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55" type="#_x0000_t202" style="position:absolute;margin-left:12.800000000000001pt;margin-top:682.85000000000002pt;width:476.90000000000003pt;height:12.700000000000001pt;z-index:-1887437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189230</wp:posOffset>
              </wp:positionH>
              <wp:positionV relativeFrom="page">
                <wp:posOffset>8658860</wp:posOffset>
              </wp:positionV>
              <wp:extent cx="6056630" cy="186055"/>
              <wp:wrapNone/>
              <wp:docPr id="431" name="Shape 431"/>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57" type="#_x0000_t202" style="position:absolute;margin-left:14.9pt;margin-top:681.80000000000007pt;width:476.90000000000003pt;height:14.65pt;z-index:-18874372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189230</wp:posOffset>
              </wp:positionH>
              <wp:positionV relativeFrom="page">
                <wp:posOffset>8658860</wp:posOffset>
              </wp:positionV>
              <wp:extent cx="6056630" cy="186055"/>
              <wp:wrapNone/>
              <wp:docPr id="433" name="Shape 433"/>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59" type="#_x0000_t202" style="position:absolute;margin-left:14.9pt;margin-top:681.80000000000007pt;width:476.90000000000003pt;height:14.65pt;z-index:-188743721;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162560</wp:posOffset>
              </wp:positionH>
              <wp:positionV relativeFrom="page">
                <wp:posOffset>8672195</wp:posOffset>
              </wp:positionV>
              <wp:extent cx="6056630" cy="161290"/>
              <wp:wrapNone/>
              <wp:docPr id="439" name="Shape 43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65" type="#_x0000_t202" style="position:absolute;margin-left:12.800000000000001pt;margin-top:682.85000000000002pt;width:476.90000000000003pt;height:12.700000000000001pt;z-index:-1887437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162560</wp:posOffset>
              </wp:positionH>
              <wp:positionV relativeFrom="page">
                <wp:posOffset>8672195</wp:posOffset>
              </wp:positionV>
              <wp:extent cx="6056630" cy="161290"/>
              <wp:wrapNone/>
              <wp:docPr id="445" name="Shape 44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71" type="#_x0000_t202" style="position:absolute;margin-left:12.800000000000001pt;margin-top:682.85000000000002pt;width:476.90000000000003pt;height:12.700000000000001pt;z-index:-1887437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235585</wp:posOffset>
              </wp:positionH>
              <wp:positionV relativeFrom="page">
                <wp:posOffset>8768715</wp:posOffset>
              </wp:positionV>
              <wp:extent cx="6056630" cy="161290"/>
              <wp:wrapNone/>
              <wp:docPr id="449" name="Shape 44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75" type="#_x0000_t202" style="position:absolute;margin-left:18.550000000000001pt;margin-top:690.45000000000005pt;width:476.90000000000003pt;height:12.700000000000001pt;z-index:-1887437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235585</wp:posOffset>
              </wp:positionH>
              <wp:positionV relativeFrom="page">
                <wp:posOffset>8768715</wp:posOffset>
              </wp:positionV>
              <wp:extent cx="6056630" cy="161290"/>
              <wp:wrapNone/>
              <wp:docPr id="453" name="Shape 45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79" type="#_x0000_t202" style="position:absolute;margin-left:18.550000000000001pt;margin-top:690.45000000000005pt;width:476.90000000000003pt;height:12.700000000000001pt;z-index:-1887437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166370</wp:posOffset>
              </wp:positionH>
              <wp:positionV relativeFrom="page">
                <wp:posOffset>8617585</wp:posOffset>
              </wp:positionV>
              <wp:extent cx="6056630" cy="161290"/>
              <wp:wrapNone/>
              <wp:docPr id="459" name="Shape 45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85" type="#_x0000_t202" style="position:absolute;margin-left:13.1pt;margin-top:678.55000000000007pt;width:476.90000000000003pt;height:12.700000000000001pt;z-index:-1887436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166370</wp:posOffset>
              </wp:positionH>
              <wp:positionV relativeFrom="page">
                <wp:posOffset>8617585</wp:posOffset>
              </wp:positionV>
              <wp:extent cx="6056630" cy="161290"/>
              <wp:wrapNone/>
              <wp:docPr id="465" name="Shape 46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91" type="#_x0000_t202" style="position:absolute;margin-left:13.1pt;margin-top:678.55000000000007pt;width:476.90000000000003pt;height:12.700000000000001pt;z-index:-1887436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186690</wp:posOffset>
              </wp:positionH>
              <wp:positionV relativeFrom="page">
                <wp:posOffset>8827770</wp:posOffset>
              </wp:positionV>
              <wp:extent cx="6056630" cy="173990"/>
              <wp:wrapNone/>
              <wp:docPr id="61" name="Shape 61"/>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087" type="#_x0000_t202" style="position:absolute;margin-left:14.700000000000001pt;margin-top:695.10000000000002pt;width:476.90000000000003pt;height:13.700000000000001pt;z-index:-188744028;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162560</wp:posOffset>
              </wp:positionH>
              <wp:positionV relativeFrom="page">
                <wp:posOffset>8672195</wp:posOffset>
              </wp:positionV>
              <wp:extent cx="6056630" cy="161290"/>
              <wp:wrapNone/>
              <wp:docPr id="471" name="Shape 47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497" type="#_x0000_t202" style="position:absolute;margin-left:12.800000000000001pt;margin-top:682.85000000000002pt;width:476.90000000000003pt;height:12.700000000000001pt;z-index:-1887436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200025</wp:posOffset>
              </wp:positionH>
              <wp:positionV relativeFrom="page">
                <wp:posOffset>8544560</wp:posOffset>
              </wp:positionV>
              <wp:extent cx="6056630" cy="161290"/>
              <wp:wrapNone/>
              <wp:docPr id="477" name="Shape 477"/>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03" type="#_x0000_t202" style="position:absolute;margin-left:15.75pt;margin-top:672.80000000000007pt;width:476.90000000000003pt;height:12.700000000000001pt;z-index:-1887436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176530</wp:posOffset>
              </wp:positionH>
              <wp:positionV relativeFrom="page">
                <wp:posOffset>8672195</wp:posOffset>
              </wp:positionV>
              <wp:extent cx="6056630" cy="161290"/>
              <wp:wrapNone/>
              <wp:docPr id="483" name="Shape 48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09" type="#_x0000_t202" style="position:absolute;margin-left:13.9pt;margin-top:682.85000000000002pt;width:476.90000000000003pt;height:12.700000000000001pt;z-index:-1887436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189230</wp:posOffset>
              </wp:positionH>
              <wp:positionV relativeFrom="page">
                <wp:posOffset>8658860</wp:posOffset>
              </wp:positionV>
              <wp:extent cx="6056630" cy="186055"/>
              <wp:wrapNone/>
              <wp:docPr id="485" name="Shape 485"/>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11" type="#_x0000_t202" style="position:absolute;margin-left:14.9pt;margin-top:681.80000000000007pt;width:476.90000000000003pt;height:14.65pt;z-index:-188743669;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189230</wp:posOffset>
              </wp:positionH>
              <wp:positionV relativeFrom="page">
                <wp:posOffset>8658860</wp:posOffset>
              </wp:positionV>
              <wp:extent cx="6056630" cy="186055"/>
              <wp:wrapNone/>
              <wp:docPr id="487" name="Shape 487"/>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13" type="#_x0000_t202" style="position:absolute;margin-left:14.9pt;margin-top:681.80000000000007pt;width:476.90000000000003pt;height:14.65pt;z-index:-188743667;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176530</wp:posOffset>
              </wp:positionH>
              <wp:positionV relativeFrom="page">
                <wp:posOffset>8672195</wp:posOffset>
              </wp:positionV>
              <wp:extent cx="6056630" cy="161290"/>
              <wp:wrapNone/>
              <wp:docPr id="493" name="Shape 49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19" type="#_x0000_t202" style="position:absolute;margin-left:13.9pt;margin-top:682.85000000000002pt;width:476.90000000000003pt;height:12.700000000000001pt;z-index:-1887436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176530</wp:posOffset>
              </wp:positionH>
              <wp:positionV relativeFrom="page">
                <wp:posOffset>8672195</wp:posOffset>
              </wp:positionV>
              <wp:extent cx="6056630" cy="161290"/>
              <wp:wrapNone/>
              <wp:docPr id="499" name="Shape 49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25" type="#_x0000_t202" style="position:absolute;margin-left:13.9pt;margin-top:682.85000000000002pt;width:476.90000000000003pt;height:12.700000000000001pt;z-index:-1887436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189230</wp:posOffset>
              </wp:positionH>
              <wp:positionV relativeFrom="page">
                <wp:posOffset>8658860</wp:posOffset>
              </wp:positionV>
              <wp:extent cx="6056630" cy="186055"/>
              <wp:wrapNone/>
              <wp:docPr id="501" name="Shape 501"/>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27" type="#_x0000_t202" style="position:absolute;margin-left:14.9pt;margin-top:681.80000000000007pt;width:476.90000000000003pt;height:14.65pt;z-index:-18874365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189230</wp:posOffset>
              </wp:positionH>
              <wp:positionV relativeFrom="page">
                <wp:posOffset>8658860</wp:posOffset>
              </wp:positionV>
              <wp:extent cx="6056630" cy="186055"/>
              <wp:wrapNone/>
              <wp:docPr id="503" name="Shape 503"/>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29" type="#_x0000_t202" style="position:absolute;margin-left:14.9pt;margin-top:681.80000000000007pt;width:476.90000000000003pt;height:14.65pt;z-index:-188743651;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198755</wp:posOffset>
              </wp:positionH>
              <wp:positionV relativeFrom="page">
                <wp:posOffset>8546465</wp:posOffset>
              </wp:positionV>
              <wp:extent cx="6056630" cy="161290"/>
              <wp:wrapNone/>
              <wp:docPr id="508" name="Shape 508"/>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34" type="#_x0000_t202" style="position:absolute;margin-left:15.65pt;margin-top:672.95000000000005pt;width:476.90000000000003pt;height:12.700000000000001pt;z-index:-1887436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186690</wp:posOffset>
              </wp:positionH>
              <wp:positionV relativeFrom="page">
                <wp:posOffset>8827770</wp:posOffset>
              </wp:positionV>
              <wp:extent cx="6056630" cy="173990"/>
              <wp:wrapNone/>
              <wp:docPr id="65" name="Shape 65"/>
              <a:graphic xmlns:a="http://schemas.openxmlformats.org/drawingml/2006/main">
                <a:graphicData uri="http://schemas.microsoft.com/office/word/2010/wordprocessingShape">
                  <wps:wsp>
                    <wps:cNvSpPr txBox="1"/>
                    <wps:spPr>
                      <a:xfrm>
                        <a:ext cx="6056630" cy="1739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091" type="#_x0000_t202" style="position:absolute;margin-left:14.700000000000001pt;margin-top:695.10000000000002pt;width:476.90000000000003pt;height:13.700000000000001pt;z-index:-188744024;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198755</wp:posOffset>
              </wp:positionH>
              <wp:positionV relativeFrom="page">
                <wp:posOffset>8546465</wp:posOffset>
              </wp:positionV>
              <wp:extent cx="6056630" cy="161290"/>
              <wp:wrapNone/>
              <wp:docPr id="513" name="Shape 513"/>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39" type="#_x0000_t202" style="position:absolute;margin-left:15.65pt;margin-top:672.95000000000005pt;width:476.90000000000003pt;height:12.700000000000001pt;z-index:-1887436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176530</wp:posOffset>
              </wp:positionH>
              <wp:positionV relativeFrom="page">
                <wp:posOffset>8672195</wp:posOffset>
              </wp:positionV>
              <wp:extent cx="6056630" cy="161290"/>
              <wp:wrapNone/>
              <wp:docPr id="519" name="Shape 519"/>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45" type="#_x0000_t202" style="position:absolute;margin-left:13.9pt;margin-top:682.85000000000002pt;width:476.90000000000003pt;height:12.700000000000001pt;z-index:-1887436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165100</wp:posOffset>
              </wp:positionH>
              <wp:positionV relativeFrom="page">
                <wp:posOffset>8564245</wp:posOffset>
              </wp:positionV>
              <wp:extent cx="6056630" cy="161290"/>
              <wp:wrapNone/>
              <wp:docPr id="525" name="Shape 52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51" type="#_x0000_t202" style="position:absolute;margin-left:13.pt;margin-top:674.35000000000002pt;width:476.90000000000003pt;height:12.700000000000001pt;z-index:-1887436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165100</wp:posOffset>
              </wp:positionH>
              <wp:positionV relativeFrom="page">
                <wp:posOffset>8564245</wp:posOffset>
              </wp:positionV>
              <wp:extent cx="6056630" cy="161290"/>
              <wp:wrapNone/>
              <wp:docPr id="531" name="Shape 531"/>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57" type="#_x0000_t202" style="position:absolute;margin-left:13.pt;margin-top:674.35000000000002pt;width:476.90000000000003pt;height:12.700000000000001pt;z-index:-1887436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163195</wp:posOffset>
              </wp:positionH>
              <wp:positionV relativeFrom="page">
                <wp:posOffset>8792845</wp:posOffset>
              </wp:positionV>
              <wp:extent cx="6056630" cy="164465"/>
              <wp:wrapNone/>
              <wp:docPr id="537" name="Shape 537"/>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63" type="#_x0000_t202" style="position:absolute;margin-left:12.85pt;margin-top:692.35000000000002pt;width:476.90000000000003pt;height:12.950000000000001pt;z-index:-1887436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163195</wp:posOffset>
              </wp:positionH>
              <wp:positionV relativeFrom="page">
                <wp:posOffset>8792845</wp:posOffset>
              </wp:positionV>
              <wp:extent cx="6056630" cy="164465"/>
              <wp:wrapNone/>
              <wp:docPr id="541" name="Shape 541"/>
              <a:graphic xmlns:a="http://schemas.openxmlformats.org/drawingml/2006/main">
                <a:graphicData uri="http://schemas.microsoft.com/office/word/2010/wordprocessingShape">
                  <wps:wsp>
                    <wps:cNvSpPr txBox="1"/>
                    <wps:spPr>
                      <a:xfrm>
                        <a:ext cx="6056630" cy="1644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67" type="#_x0000_t202" style="position:absolute;margin-left:12.85pt;margin-top:692.35000000000002pt;width:476.90000000000003pt;height:12.950000000000001pt;z-index:-1887436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 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189230</wp:posOffset>
              </wp:positionH>
              <wp:positionV relativeFrom="page">
                <wp:posOffset>8658860</wp:posOffset>
              </wp:positionV>
              <wp:extent cx="6056630" cy="186055"/>
              <wp:wrapNone/>
              <wp:docPr id="543" name="Shape 543"/>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69" type="#_x0000_t202" style="position:absolute;margin-left:14.9pt;margin-top:681.80000000000007pt;width:476.90000000000003pt;height:14.65pt;z-index:-188743615;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189230</wp:posOffset>
              </wp:positionH>
              <wp:positionV relativeFrom="page">
                <wp:posOffset>8658860</wp:posOffset>
              </wp:positionV>
              <wp:extent cx="6056630" cy="186055"/>
              <wp:wrapNone/>
              <wp:docPr id="545" name="Shape 545"/>
              <a:graphic xmlns:a="http://schemas.openxmlformats.org/drawingml/2006/main">
                <a:graphicData uri="http://schemas.microsoft.com/office/word/2010/wordprocessingShape">
                  <wps:wsp>
                    <wps:cNvSpPr txBox="1"/>
                    <wps:spPr>
                      <a:xfrm>
                        <a:ext cx="6056630" cy="186055"/>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71" type="#_x0000_t202" style="position:absolute;margin-left:14.9pt;margin-top:681.80000000000007pt;width:476.90000000000003pt;height:14.65pt;z-index:-18874361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公社</w:t>
                    </w:r>
                    <w:r>
                      <w:rPr>
                        <w:rFonts w:ascii="Times New Roman" w:eastAsia="Times New Roman" w:hAnsi="Times New Roman" w:cs="Times New Roman"/>
                        <w:color w:val="008000"/>
                        <w:spacing w:val="0"/>
                        <w:w w:val="100"/>
                        <w:position w:val="0"/>
                        <w:sz w:val="24"/>
                        <w:szCs w:val="24"/>
                        <w:lang w:val="en-US" w:eastAsia="en-US" w:bidi="en-US"/>
                      </w:rPr>
                      <w:t>(LinuxIDC.com)</w:t>
                    </w:r>
                    <w:r>
                      <w:rPr>
                        <w:rFonts w:ascii="SimSun" w:eastAsia="SimSun" w:hAnsi="SimSun" w:cs="SimSun"/>
                        <w:color w:val="008000"/>
                        <w:spacing w:val="0"/>
                        <w:w w:val="100"/>
                        <w:position w:val="0"/>
                        <w:sz w:val="22"/>
                        <w:szCs w:val="22"/>
                        <w:lang w:val="zh-TW" w:eastAsia="zh-TW" w:bidi="zh-TW"/>
                      </w:rPr>
                      <w:t>是包括</w:t>
                    </w:r>
                    <w:r>
                      <w:rPr>
                        <w:rFonts w:ascii="Times New Roman" w:eastAsia="Times New Roman" w:hAnsi="Times New Roman" w:cs="Times New Roman"/>
                        <w:color w:val="008000"/>
                        <w:spacing w:val="0"/>
                        <w:w w:val="100"/>
                        <w:position w:val="0"/>
                        <w:sz w:val="24"/>
                        <w:szCs w:val="24"/>
                        <w:lang w:val="en-US" w:eastAsia="en-US" w:bidi="en-US"/>
                      </w:rPr>
                      <w:t>Ubuntu,Fedora,SUSE</w:t>
                    </w:r>
                    <w:r>
                      <w:rPr>
                        <w:rFonts w:ascii="SimSun" w:eastAsia="SimSun" w:hAnsi="SimSun" w:cs="SimSun"/>
                        <w:color w:val="008000"/>
                        <w:spacing w:val="0"/>
                        <w:w w:val="100"/>
                        <w:position w:val="0"/>
                        <w:sz w:val="22"/>
                        <w:szCs w:val="22"/>
                        <w:lang w:val="zh-TW" w:eastAsia="zh-TW" w:bidi="zh-TW"/>
                      </w:rPr>
                      <w:t>技术，最新</w:t>
                    </w:r>
                    <w:r>
                      <w:rPr>
                        <w:rFonts w:ascii="Times New Roman" w:eastAsia="Times New Roman" w:hAnsi="Times New Roman" w:cs="Times New Roman"/>
                        <w:color w:val="008000"/>
                        <w:spacing w:val="0"/>
                        <w:w w:val="100"/>
                        <w:position w:val="0"/>
                        <w:sz w:val="24"/>
                        <w:szCs w:val="24"/>
                        <w:lang w:val="en-US" w:eastAsia="en-US" w:bidi="en-US"/>
                      </w:rPr>
                      <w:t>IT</w:t>
                    </w:r>
                    <w:r>
                      <w:rPr>
                        <w:rFonts w:ascii="SimSun" w:eastAsia="SimSun" w:hAnsi="SimSun" w:cs="SimSun"/>
                        <w:color w:val="008000"/>
                        <w:spacing w:val="0"/>
                        <w:w w:val="100"/>
                        <w:position w:val="0"/>
                        <w:sz w:val="22"/>
                        <w:szCs w:val="22"/>
                        <w:lang w:val="zh-TW" w:eastAsia="zh-TW" w:bidi="zh-TW"/>
                      </w:rPr>
                      <w:t>资讯等</w:t>
                    </w:r>
                    <w:r>
                      <w:rPr>
                        <w:rFonts w:ascii="Times New Roman" w:eastAsia="Times New Roman" w:hAnsi="Times New Roman" w:cs="Times New Roman"/>
                        <w:color w:val="008000"/>
                        <w:spacing w:val="0"/>
                        <w:w w:val="100"/>
                        <w:position w:val="0"/>
                        <w:sz w:val="24"/>
                        <w:szCs w:val="24"/>
                        <w:lang w:val="en-US" w:eastAsia="en-US" w:bidi="en-US"/>
                      </w:rPr>
                      <w:t>Linux</w:t>
                    </w:r>
                    <w:r>
                      <w:rPr>
                        <w:rFonts w:ascii="SimSun" w:eastAsia="SimSun" w:hAnsi="SimSun" w:cs="SimSun"/>
                        <w:color w:val="008000"/>
                        <w:spacing w:val="0"/>
                        <w:w w:val="100"/>
                        <w:position w:val="0"/>
                        <w:sz w:val="22"/>
                        <w:szCs w:val="22"/>
                        <w:lang w:val="zh-TW" w:eastAsia="zh-TW" w:bidi="zh-TW"/>
                      </w:rPr>
                      <w:t>专业类网站。</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176530</wp:posOffset>
              </wp:positionH>
              <wp:positionV relativeFrom="page">
                <wp:posOffset>8672195</wp:posOffset>
              </wp:positionV>
              <wp:extent cx="6056630" cy="161290"/>
              <wp:wrapNone/>
              <wp:docPr id="550" name="Shape 550"/>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76" type="#_x0000_t202" style="position:absolute;margin-left:13.9pt;margin-top:682.85000000000002pt;width:476.90000000000003pt;height:12.700000000000001pt;z-index:-1887436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176530</wp:posOffset>
              </wp:positionH>
              <wp:positionV relativeFrom="page">
                <wp:posOffset>8672195</wp:posOffset>
              </wp:positionV>
              <wp:extent cx="6056630" cy="161290"/>
              <wp:wrapNone/>
              <wp:docPr id="555" name="Shape 555"/>
              <a:graphic xmlns:a="http://schemas.openxmlformats.org/drawingml/2006/main">
                <a:graphicData uri="http://schemas.microsoft.com/office/word/2010/wordprocessingShape">
                  <wps:wsp>
                    <wps:cNvSpPr txBox="1"/>
                    <wps:spPr>
                      <a:xfrm>
                        <a:ext cx="6056630" cy="1612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wps:txbx>
                    <wps:bodyPr wrap="none" lIns="0" tIns="0" rIns="0" bIns="0">
                      <a:spAutoFit/>
                    </wps:bodyPr>
                  </wps:wsp>
                </a:graphicData>
              </a:graphic>
            </wp:anchor>
          </w:drawing>
        </mc:Choice>
        <mc:Fallback>
          <w:pict>
            <v:shape id="_x0000_s1581" type="#_x0000_t202" style="position:absolute;margin-left:13.9pt;margin-top:682.85000000000002pt;width:476.90000000000003pt;height:12.700000000000001pt;z-index:-18874360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公社</w:t>
                    </w:r>
                    <w:r>
                      <w:rPr>
                        <w:rFonts w:ascii="Times New Roman" w:eastAsia="Times New Roman" w:hAnsi="Times New Roman" w:cs="Times New Roman"/>
                        <w:spacing w:val="0"/>
                        <w:w w:val="100"/>
                        <w:position w:val="0"/>
                        <w:sz w:val="24"/>
                        <w:szCs w:val="24"/>
                        <w:lang w:val="en-US" w:eastAsia="en-US" w:bidi="en-US"/>
                      </w:rPr>
                      <w:t>(LinuxIDC.com)</w:t>
                    </w:r>
                    <w:r>
                      <w:rPr>
                        <w:rFonts w:ascii="SimSun" w:eastAsia="SimSun" w:hAnsi="SimSun" w:cs="SimSun"/>
                        <w:spacing w:val="0"/>
                        <w:w w:val="100"/>
                        <w:position w:val="0"/>
                        <w:sz w:val="22"/>
                        <w:szCs w:val="22"/>
                        <w:lang w:val="zh-TW" w:eastAsia="zh-TW" w:bidi="zh-TW"/>
                      </w:rPr>
                      <w:t>是包括</w:t>
                    </w:r>
                    <w:r>
                      <w:rPr>
                        <w:rFonts w:ascii="Times New Roman" w:eastAsia="Times New Roman" w:hAnsi="Times New Roman" w:cs="Times New Roman"/>
                        <w:spacing w:val="0"/>
                        <w:w w:val="100"/>
                        <w:position w:val="0"/>
                        <w:sz w:val="24"/>
                        <w:szCs w:val="24"/>
                        <w:lang w:val="en-US" w:eastAsia="en-US" w:bidi="en-US"/>
                      </w:rPr>
                      <w:t>Ubuntu,Fedora,SUSE</w:t>
                    </w:r>
                    <w:r>
                      <w:rPr>
                        <w:rFonts w:ascii="SimSun" w:eastAsia="SimSun" w:hAnsi="SimSun" w:cs="SimSun"/>
                        <w:spacing w:val="0"/>
                        <w:w w:val="100"/>
                        <w:position w:val="0"/>
                        <w:sz w:val="22"/>
                        <w:szCs w:val="22"/>
                        <w:lang w:val="zh-TW" w:eastAsia="zh-TW" w:bidi="zh-TW"/>
                      </w:rPr>
                      <w:t>技术，最新</w:t>
                    </w:r>
                    <w:r>
                      <w:rPr>
                        <w:rFonts w:ascii="Times New Roman" w:eastAsia="Times New Roman" w:hAnsi="Times New Roman" w:cs="Times New Roman"/>
                        <w:spacing w:val="0"/>
                        <w:w w:val="100"/>
                        <w:position w:val="0"/>
                        <w:sz w:val="24"/>
                        <w:szCs w:val="24"/>
                        <w:lang w:val="en-US" w:eastAsia="en-US" w:bidi="en-US"/>
                      </w:rPr>
                      <w:t>IT</w:t>
                    </w:r>
                    <w:r>
                      <w:rPr>
                        <w:rFonts w:ascii="SimSun" w:eastAsia="SimSun" w:hAnsi="SimSun" w:cs="SimSun"/>
                        <w:spacing w:val="0"/>
                        <w:w w:val="100"/>
                        <w:position w:val="0"/>
                        <w:sz w:val="22"/>
                        <w:szCs w:val="22"/>
                        <w:lang w:val="zh-TW" w:eastAsia="zh-TW" w:bidi="zh-TW"/>
                      </w:rPr>
                      <w:t>资讯等</w:t>
                    </w:r>
                    <w:r>
                      <w:rPr>
                        <w:rFonts w:ascii="Times New Roman" w:eastAsia="Times New Roman" w:hAnsi="Times New Roman" w:cs="Times New Roman"/>
                        <w:spacing w:val="0"/>
                        <w:w w:val="100"/>
                        <w:position w:val="0"/>
                        <w:sz w:val="24"/>
                        <w:szCs w:val="24"/>
                        <w:lang w:val="en-US" w:eastAsia="en-US" w:bidi="en-US"/>
                      </w:rPr>
                      <w:t>Linux</w:t>
                    </w:r>
                    <w:r>
                      <w:rPr>
                        <w:rFonts w:ascii="SimSun" w:eastAsia="SimSun" w:hAnsi="SimSun" w:cs="SimSun"/>
                        <w:spacing w:val="0"/>
                        <w:w w:val="100"/>
                        <w:position w:val="0"/>
                        <w:sz w:val="22"/>
                        <w:szCs w:val="22"/>
                        <w:lang w:val="zh-TW" w:eastAsia="zh-TW" w:bidi="zh-TW"/>
                      </w:rPr>
                      <w:t>专业类网站。</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2181225</wp:posOffset>
              </wp:positionH>
              <wp:positionV relativeFrom="page">
                <wp:posOffset>101600</wp:posOffset>
              </wp:positionV>
              <wp:extent cx="2200910" cy="207010"/>
              <wp:wrapNone/>
              <wp:docPr id="37" name="Shape 37"/>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color w:val="008000"/>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063" type="#_x0000_t202" style="position:absolute;margin-left:171.75pt;margin-top:8.pt;width:173.30000000000001pt;height:16.300000000000001pt;z-index:-188744050;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color w:val="008000"/>
                        <w:spacing w:val="0"/>
                        <w:w w:val="100"/>
                        <w:position w:val="0"/>
                        <w:sz w:val="44"/>
                        <w:szCs w:val="44"/>
                        <w:lang w:val="en-US" w:eastAsia="en-US" w:bidi="en-US"/>
                      </w:rPr>
                      <w:t>www.linuxidc.com</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2141220</wp:posOffset>
              </wp:positionH>
              <wp:positionV relativeFrom="page">
                <wp:posOffset>135255</wp:posOffset>
              </wp:positionV>
              <wp:extent cx="2203450" cy="210185"/>
              <wp:wrapNone/>
              <wp:docPr id="83" name="Shape 83"/>
              <a:graphic xmlns:a="http://schemas.openxmlformats.org/drawingml/2006/main">
                <a:graphicData uri="http://schemas.microsoft.com/office/word/2010/wordprocessingShape">
                  <wps:wsp>
                    <wps:cNvSpPr txBox="1"/>
                    <wps:spPr>
                      <a:xfrm>
                        <a:ext cx="220345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09" type="#_x0000_t202" style="position:absolute;margin-left:168.59999999999999pt;margin-top:10.65pt;width:173.5pt;height:16.550000000000001pt;z-index:-1887440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746" behindDoc="1" locked="0" layoutInCell="1" allowOverlap="1">
              <wp:simplePos x="0" y="0"/>
              <wp:positionH relativeFrom="page">
                <wp:posOffset>1235710</wp:posOffset>
              </wp:positionH>
              <wp:positionV relativeFrom="page">
                <wp:posOffset>488950</wp:posOffset>
              </wp:positionV>
              <wp:extent cx="231775" cy="113030"/>
              <wp:wrapNone/>
              <wp:docPr id="85" name="Shape 85"/>
              <a:graphic xmlns:a="http://schemas.openxmlformats.org/drawingml/2006/main">
                <a:graphicData uri="http://schemas.microsoft.com/office/word/2010/wordprocessingShape">
                  <wps:wsp>
                    <wps:cNvSpPr txBox="1"/>
                    <wps:spPr>
                      <a:xfrm>
                        <a:ext cx="231775"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wps:txbx>
                    <wps:bodyPr wrap="none" lIns="0" tIns="0" rIns="0" bIns="0">
                      <a:spAutoFit/>
                    </wps:bodyPr>
                  </wps:wsp>
                </a:graphicData>
              </a:graphic>
            </wp:anchor>
          </w:drawing>
        </mc:Choice>
        <mc:Fallback>
          <w:pict>
            <v:shape id="_x0000_s1111" type="#_x0000_t202" style="position:absolute;margin-left:97.299999999999997pt;margin-top:38.5pt;width:18.25pt;height:8.9000000000000004pt;z-index:-1887440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1256030</wp:posOffset>
              </wp:positionH>
              <wp:positionV relativeFrom="page">
                <wp:posOffset>187325</wp:posOffset>
              </wp:positionV>
              <wp:extent cx="4321810" cy="433070"/>
              <wp:wrapNone/>
              <wp:docPr id="595" name="Shape 595"/>
              <a:graphic xmlns:a="http://schemas.openxmlformats.org/drawingml/2006/main">
                <a:graphicData uri="http://schemas.microsoft.com/office/word/2010/wordprocessingShape">
                  <wps:wsp>
                    <wps:cNvSpPr txBox="1"/>
                    <wps:spPr>
                      <a:xfrm>
                        <a:ext cx="4321810" cy="4330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以对象管理资源</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1621" type="#_x0000_t202" style="position:absolute;margin-left:98.900000000000006pt;margin-top:14.75pt;width:340.30000000000001pt;height:34.100000000000001pt;z-index:-18874359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以对象管理资源</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1231265</wp:posOffset>
              </wp:positionH>
              <wp:positionV relativeFrom="page">
                <wp:posOffset>814705</wp:posOffset>
              </wp:positionV>
              <wp:extent cx="4370705" cy="0"/>
              <wp:wrapNone/>
              <wp:docPr id="597" name="Shape 597"/>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6.950000000000003pt;margin-top:64.150000000000006pt;width:344.15000000000003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1256030</wp:posOffset>
              </wp:positionH>
              <wp:positionV relativeFrom="page">
                <wp:posOffset>187325</wp:posOffset>
              </wp:positionV>
              <wp:extent cx="4321810" cy="433070"/>
              <wp:wrapNone/>
              <wp:docPr id="600" name="Shape 600"/>
              <a:graphic xmlns:a="http://schemas.openxmlformats.org/drawingml/2006/main">
                <a:graphicData uri="http://schemas.microsoft.com/office/word/2010/wordprocessingShape">
                  <wps:wsp>
                    <wps:cNvSpPr txBox="1"/>
                    <wps:spPr>
                      <a:xfrm>
                        <a:ext cx="4321810" cy="4330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以对象管理资源</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1626" type="#_x0000_t202" style="position:absolute;margin-left:98.900000000000006pt;margin-top:14.75pt;width:340.30000000000001pt;height:34.100000000000001pt;z-index:-18874359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以对象管理资源</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1231265</wp:posOffset>
              </wp:positionH>
              <wp:positionV relativeFrom="page">
                <wp:posOffset>814705</wp:posOffset>
              </wp:positionV>
              <wp:extent cx="4370705" cy="0"/>
              <wp:wrapNone/>
              <wp:docPr id="602" name="Shape 602"/>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6.950000000000003pt;margin-top:64.150000000000006pt;width:344.15000000000003pt;height:0;z-index:-251658240;mso-position-horizontal-relative:page;mso-position-vertical-relative:page">
              <v:stroke weight="1.pt"/>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2162810</wp:posOffset>
              </wp:positionH>
              <wp:positionV relativeFrom="page">
                <wp:posOffset>296545</wp:posOffset>
              </wp:positionV>
              <wp:extent cx="2200910" cy="204470"/>
              <wp:wrapNone/>
              <wp:docPr id="605" name="Shape 60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631" type="#_x0000_t202" style="position:absolute;margin-left:170.30000000000001pt;margin-top:23.350000000000001pt;width:173.30000000000001pt;height:16.100000000000001pt;z-index:-1887435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2162810</wp:posOffset>
              </wp:positionH>
              <wp:positionV relativeFrom="page">
                <wp:posOffset>296545</wp:posOffset>
              </wp:positionV>
              <wp:extent cx="2200910" cy="204470"/>
              <wp:wrapNone/>
              <wp:docPr id="609" name="Shape 60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635" type="#_x0000_t202" style="position:absolute;margin-left:170.30000000000001pt;margin-top:23.350000000000001pt;width:173.30000000000001pt;height:16.100000000000001pt;z-index:-1887435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1215390</wp:posOffset>
              </wp:positionH>
              <wp:positionV relativeFrom="page">
                <wp:posOffset>189865</wp:posOffset>
              </wp:positionV>
              <wp:extent cx="4319270" cy="469265"/>
              <wp:wrapNone/>
              <wp:docPr id="623" name="Shape 623"/>
              <a:graphic xmlns:a="http://schemas.openxmlformats.org/drawingml/2006/main">
                <a:graphicData uri="http://schemas.microsoft.com/office/word/2010/wordprocessingShape">
                  <wps:wsp>
                    <wps:cNvSpPr txBox="1"/>
                    <wps:spPr>
                      <a:xfrm>
                        <a:ext cx="4319270" cy="4692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6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15</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在资源管理类中提供对原始资源的访问</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649" type="#_x0000_t202" style="position:absolute;margin-left:95.700000000000003pt;margin-top:14.950000000000001pt;width:340.10000000000002pt;height:36.950000000000003pt;z-index:-18874357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6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15</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在资源管理类中提供对原始资源的访问</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1193800</wp:posOffset>
              </wp:positionH>
              <wp:positionV relativeFrom="page">
                <wp:posOffset>744220</wp:posOffset>
              </wp:positionV>
              <wp:extent cx="4364990" cy="0"/>
              <wp:wrapNone/>
              <wp:docPr id="625" name="Shape 625"/>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4.pt;margin-top:58.600000000000001pt;width:343.69999999999999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2165985</wp:posOffset>
              </wp:positionH>
              <wp:positionV relativeFrom="page">
                <wp:posOffset>180340</wp:posOffset>
              </wp:positionV>
              <wp:extent cx="2200910" cy="204470"/>
              <wp:wrapNone/>
              <wp:docPr id="628" name="Shape 62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654" type="#_x0000_t202" style="position:absolute;margin-left:170.55000000000001pt;margin-top:14.200000000000001pt;width:173.30000000000001pt;height:16.100000000000001pt;z-index:-18874357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180" behindDoc="1" locked="0" layoutInCell="1" allowOverlap="1">
              <wp:simplePos x="0" y="0"/>
              <wp:positionH relativeFrom="page">
                <wp:posOffset>1190625</wp:posOffset>
              </wp:positionH>
              <wp:positionV relativeFrom="page">
                <wp:posOffset>530860</wp:posOffset>
              </wp:positionV>
              <wp:extent cx="4312920" cy="109855"/>
              <wp:wrapNone/>
              <wp:docPr id="630" name="Shape 630"/>
              <a:graphic xmlns:a="http://schemas.openxmlformats.org/drawingml/2006/main">
                <a:graphicData uri="http://schemas.microsoft.com/office/word/2010/wordprocessingShape">
                  <wps:wsp>
                    <wps:cNvSpPr txBox="1"/>
                    <wps:spPr>
                      <a:xfrm>
                        <a:ext cx="4312920" cy="109855"/>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资源管理</w:t>
                          </w:r>
                        </w:p>
                      </w:txbxContent>
                    </wps:txbx>
                    <wps:bodyPr lIns="0" tIns="0" rIns="0" bIns="0">
                      <a:spAutoFit/>
                    </wps:bodyPr>
                  </wps:wsp>
                </a:graphicData>
              </a:graphic>
            </wp:anchor>
          </w:drawing>
        </mc:Choice>
        <mc:Fallback>
          <w:pict>
            <v:shape id="_x0000_s1656" type="#_x0000_t202" style="position:absolute;margin-left:93.75pt;margin-top:41.800000000000004pt;width:339.60000000000002pt;height:8.6500000000000004pt;z-index:-18874357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资源管理</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1200150</wp:posOffset>
              </wp:positionH>
              <wp:positionV relativeFrom="page">
                <wp:posOffset>189865</wp:posOffset>
              </wp:positionV>
              <wp:extent cx="4319270" cy="469265"/>
              <wp:wrapNone/>
              <wp:docPr id="634" name="Shape 634"/>
              <a:graphic xmlns:a="http://schemas.openxmlformats.org/drawingml/2006/main">
                <a:graphicData uri="http://schemas.microsoft.com/office/word/2010/wordprocessingShape">
                  <wps:wsp>
                    <wps:cNvSpPr txBox="1"/>
                    <wps:spPr>
                      <a:xfrm>
                        <a:ext cx="4319270" cy="4692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9"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在资源管理类中小心</w:t>
                          </w:r>
                          <w:r>
                            <w:rPr>
                              <w:rFonts w:ascii="Times New Roman" w:eastAsia="Times New Roman" w:hAnsi="Times New Roman" w:cs="Times New Roman"/>
                              <w:b/>
                              <w:bCs/>
                              <w:color w:val="000000"/>
                              <w:spacing w:val="0"/>
                              <w:w w:val="100"/>
                              <w:position w:val="0"/>
                              <w:sz w:val="20"/>
                              <w:szCs w:val="20"/>
                              <w:lang w:val="en-US" w:eastAsia="en-US" w:bidi="en-US"/>
                            </w:rPr>
                            <w:t>coping</w:t>
                          </w:r>
                          <w:r>
                            <w:rPr>
                              <w:rFonts w:ascii="SimSun" w:eastAsia="SimSun" w:hAnsi="SimSun" w:cs="SimSun"/>
                              <w:color w:val="000000"/>
                              <w:spacing w:val="0"/>
                              <w:w w:val="100"/>
                              <w:position w:val="0"/>
                              <w:sz w:val="19"/>
                              <w:szCs w:val="19"/>
                              <w:lang w:val="zh-TW" w:eastAsia="zh-TW" w:bidi="zh-TW"/>
                            </w:rPr>
                            <w:t>行为</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660" type="#_x0000_t202" style="position:absolute;margin-left:94.5pt;margin-top:14.950000000000001pt;width:340.10000000000002pt;height:36.950000000000003pt;z-index:-18874356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9"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在资源管理类中小心</w:t>
                    </w:r>
                    <w:r>
                      <w:rPr>
                        <w:rFonts w:ascii="Times New Roman" w:eastAsia="Times New Roman" w:hAnsi="Times New Roman" w:cs="Times New Roman"/>
                        <w:b/>
                        <w:bCs/>
                        <w:color w:val="000000"/>
                        <w:spacing w:val="0"/>
                        <w:w w:val="100"/>
                        <w:position w:val="0"/>
                        <w:sz w:val="20"/>
                        <w:szCs w:val="20"/>
                        <w:lang w:val="en-US" w:eastAsia="en-US" w:bidi="en-US"/>
                      </w:rPr>
                      <w:t>coping</w:t>
                    </w:r>
                    <w:r>
                      <w:rPr>
                        <w:rFonts w:ascii="SimSun" w:eastAsia="SimSun" w:hAnsi="SimSun" w:cs="SimSun"/>
                        <w:color w:val="000000"/>
                        <w:spacing w:val="0"/>
                        <w:w w:val="100"/>
                        <w:position w:val="0"/>
                        <w:sz w:val="19"/>
                        <w:szCs w:val="19"/>
                        <w:lang w:val="zh-TW" w:eastAsia="zh-TW" w:bidi="zh-TW"/>
                      </w:rPr>
                      <w:t>行为</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1175385</wp:posOffset>
              </wp:positionH>
              <wp:positionV relativeFrom="page">
                <wp:posOffset>732155</wp:posOffset>
              </wp:positionV>
              <wp:extent cx="4367530" cy="0"/>
              <wp:wrapNone/>
              <wp:docPr id="636" name="Shape 636"/>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2.549999999999997pt;margin-top:57.649999999999999pt;width:343.90000000000003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2165985</wp:posOffset>
              </wp:positionH>
              <wp:positionV relativeFrom="page">
                <wp:posOffset>180340</wp:posOffset>
              </wp:positionV>
              <wp:extent cx="2200910" cy="204470"/>
              <wp:wrapNone/>
              <wp:docPr id="649" name="Shape 64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675" type="#_x0000_t202" style="position:absolute;margin-left:170.55000000000001pt;margin-top:14.200000000000001pt;width:173.30000000000001pt;height:16.100000000000001pt;z-index:-1887435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190" behindDoc="1" locked="0" layoutInCell="1" allowOverlap="1">
              <wp:simplePos x="0" y="0"/>
              <wp:positionH relativeFrom="page">
                <wp:posOffset>1190625</wp:posOffset>
              </wp:positionH>
              <wp:positionV relativeFrom="page">
                <wp:posOffset>530860</wp:posOffset>
              </wp:positionV>
              <wp:extent cx="4312920" cy="109855"/>
              <wp:wrapNone/>
              <wp:docPr id="651" name="Shape 651"/>
              <a:graphic xmlns:a="http://schemas.openxmlformats.org/drawingml/2006/main">
                <a:graphicData uri="http://schemas.microsoft.com/office/word/2010/wordprocessingShape">
                  <wps:wsp>
                    <wps:cNvSpPr txBox="1"/>
                    <wps:spPr>
                      <a:xfrm>
                        <a:ext cx="4312920" cy="109855"/>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资源管理</w:t>
                          </w:r>
                        </w:p>
                      </w:txbxContent>
                    </wps:txbx>
                    <wps:bodyPr lIns="0" tIns="0" rIns="0" bIns="0">
                      <a:spAutoFit/>
                    </wps:bodyPr>
                  </wps:wsp>
                </a:graphicData>
              </a:graphic>
            </wp:anchor>
          </w:drawing>
        </mc:Choice>
        <mc:Fallback>
          <w:pict>
            <v:shape id="_x0000_s1677" type="#_x0000_t202" style="position:absolute;margin-left:93.75pt;margin-top:41.800000000000004pt;width:339.60000000000002pt;height:8.6500000000000004pt;z-index:-18874356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资源管理</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2165985</wp:posOffset>
              </wp:positionH>
              <wp:positionV relativeFrom="page">
                <wp:posOffset>180340</wp:posOffset>
              </wp:positionV>
              <wp:extent cx="2200910" cy="204470"/>
              <wp:wrapNone/>
              <wp:docPr id="655" name="Shape 65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681" type="#_x0000_t202" style="position:absolute;margin-left:170.55000000000001pt;margin-top:14.200000000000001pt;width:173.30000000000001pt;height:16.100000000000001pt;z-index:-1887435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196" behindDoc="1" locked="0" layoutInCell="1" allowOverlap="1">
              <wp:simplePos x="0" y="0"/>
              <wp:positionH relativeFrom="page">
                <wp:posOffset>1190625</wp:posOffset>
              </wp:positionH>
              <wp:positionV relativeFrom="page">
                <wp:posOffset>530860</wp:posOffset>
              </wp:positionV>
              <wp:extent cx="4312920" cy="109855"/>
              <wp:wrapNone/>
              <wp:docPr id="657" name="Shape 657"/>
              <a:graphic xmlns:a="http://schemas.openxmlformats.org/drawingml/2006/main">
                <a:graphicData uri="http://schemas.microsoft.com/office/word/2010/wordprocessingShape">
                  <wps:wsp>
                    <wps:cNvSpPr txBox="1"/>
                    <wps:spPr>
                      <a:xfrm>
                        <a:ext cx="4312920" cy="109855"/>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资源管理</w:t>
                          </w:r>
                        </w:p>
                      </w:txbxContent>
                    </wps:txbx>
                    <wps:bodyPr lIns="0" tIns="0" rIns="0" bIns="0">
                      <a:spAutoFit/>
                    </wps:bodyPr>
                  </wps:wsp>
                </a:graphicData>
              </a:graphic>
            </wp:anchor>
          </w:drawing>
        </mc:Choice>
        <mc:Fallback>
          <w:pict>
            <v:shape id="_x0000_s1683" type="#_x0000_t202" style="position:absolute;margin-left:93.75pt;margin-top:41.800000000000004pt;width:339.60000000000002pt;height:8.6500000000000004pt;z-index:-18874355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资源管理</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1205865</wp:posOffset>
              </wp:positionH>
              <wp:positionV relativeFrom="page">
                <wp:posOffset>207645</wp:posOffset>
              </wp:positionV>
              <wp:extent cx="4316095" cy="450850"/>
              <wp:wrapNone/>
              <wp:docPr id="661" name="Shape 661"/>
              <a:graphic xmlns:a="http://schemas.openxmlformats.org/drawingml/2006/main">
                <a:graphicData uri="http://schemas.microsoft.com/office/word/2010/wordprocessingShape">
                  <wps:wsp>
                    <wps:cNvSpPr txBox="1"/>
                    <wps:spPr>
                      <a:xfrm>
                        <a:ext cx="4316095" cy="4508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01"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16</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成对使用</w:t>
                          </w:r>
                          <w:r>
                            <w:rPr>
                              <w:rFonts w:ascii="Times New Roman" w:eastAsia="Times New Roman" w:hAnsi="Times New Roman" w:cs="Times New Roman"/>
                              <w:b/>
                              <w:bCs/>
                              <w:color w:val="000000"/>
                              <w:spacing w:val="0"/>
                              <w:w w:val="100"/>
                              <w:position w:val="0"/>
                              <w:sz w:val="20"/>
                              <w:szCs w:val="20"/>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b/>
                              <w:bCs/>
                              <w:color w:val="000000"/>
                              <w:spacing w:val="0"/>
                              <w:w w:val="100"/>
                              <w:position w:val="0"/>
                              <w:sz w:val="20"/>
                              <w:szCs w:val="20"/>
                              <w:lang w:val="en-US" w:eastAsia="en-US" w:bidi="en-US"/>
                            </w:rPr>
                            <w:t>delete</w:t>
                          </w:r>
                          <w:r>
                            <w:rPr>
                              <w:rFonts w:ascii="SimSun" w:eastAsia="SimSun" w:hAnsi="SimSun" w:cs="SimSun"/>
                              <w:color w:val="000000"/>
                              <w:spacing w:val="0"/>
                              <w:w w:val="100"/>
                              <w:position w:val="0"/>
                              <w:sz w:val="19"/>
                              <w:szCs w:val="19"/>
                              <w:lang w:val="zh-TW" w:eastAsia="zh-TW" w:bidi="zh-TW"/>
                            </w:rPr>
                            <w:t>时要采取相同形式</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687" type="#_x0000_t202" style="position:absolute;margin-left:94.950000000000003pt;margin-top:16.350000000000001pt;width:339.85000000000002pt;height:35.5pt;z-index:-18874355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01"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16</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成对使用</w:t>
                    </w:r>
                    <w:r>
                      <w:rPr>
                        <w:rFonts w:ascii="Times New Roman" w:eastAsia="Times New Roman" w:hAnsi="Times New Roman" w:cs="Times New Roman"/>
                        <w:b/>
                        <w:bCs/>
                        <w:color w:val="000000"/>
                        <w:spacing w:val="0"/>
                        <w:w w:val="100"/>
                        <w:position w:val="0"/>
                        <w:sz w:val="20"/>
                        <w:szCs w:val="20"/>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b/>
                        <w:bCs/>
                        <w:color w:val="000000"/>
                        <w:spacing w:val="0"/>
                        <w:w w:val="100"/>
                        <w:position w:val="0"/>
                        <w:sz w:val="20"/>
                        <w:szCs w:val="20"/>
                        <w:lang w:val="en-US" w:eastAsia="en-US" w:bidi="en-US"/>
                      </w:rPr>
                      <w:t>delete</w:t>
                    </w:r>
                    <w:r>
                      <w:rPr>
                        <w:rFonts w:ascii="SimSun" w:eastAsia="SimSun" w:hAnsi="SimSun" w:cs="SimSun"/>
                        <w:color w:val="000000"/>
                        <w:spacing w:val="0"/>
                        <w:w w:val="100"/>
                        <w:position w:val="0"/>
                        <w:sz w:val="19"/>
                        <w:szCs w:val="19"/>
                        <w:lang w:val="zh-TW" w:eastAsia="zh-TW" w:bidi="zh-TW"/>
                      </w:rPr>
                      <w:t>时要采取相同形式</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1181735</wp:posOffset>
              </wp:positionH>
              <wp:positionV relativeFrom="page">
                <wp:posOffset>747395</wp:posOffset>
              </wp:positionV>
              <wp:extent cx="4370705" cy="0"/>
              <wp:wrapNone/>
              <wp:docPr id="663" name="Shape 663"/>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3.049999999999997pt;margin-top:58.850000000000001pt;width:344.15000000000003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2141220</wp:posOffset>
              </wp:positionH>
              <wp:positionV relativeFrom="page">
                <wp:posOffset>141605</wp:posOffset>
              </wp:positionV>
              <wp:extent cx="2200910" cy="204470"/>
              <wp:wrapNone/>
              <wp:docPr id="89" name="Shape 8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15" type="#_x0000_t202" style="position:absolute;margin-left:168.59999999999999pt;margin-top:11.15pt;width:173.30000000000001pt;height:16.100000000000001pt;z-index:-1887440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752" behindDoc="1" locked="0" layoutInCell="1" allowOverlap="1">
              <wp:simplePos x="0" y="0"/>
              <wp:positionH relativeFrom="page">
                <wp:posOffset>5277485</wp:posOffset>
              </wp:positionH>
              <wp:positionV relativeFrom="page">
                <wp:posOffset>488950</wp:posOffset>
              </wp:positionV>
              <wp:extent cx="228600" cy="113030"/>
              <wp:wrapNone/>
              <wp:docPr id="91" name="Shape 91"/>
              <a:graphic xmlns:a="http://schemas.openxmlformats.org/drawingml/2006/main">
                <a:graphicData uri="http://schemas.microsoft.com/office/word/2010/wordprocessingShape">
                  <wps:wsp>
                    <wps:cNvSpPr txBox="1"/>
                    <wps:spPr>
                      <a:xfrm>
                        <a:ext cx="228600"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wps:txbx>
                    <wps:bodyPr wrap="none" lIns="0" tIns="0" rIns="0" bIns="0">
                      <a:spAutoFit/>
                    </wps:bodyPr>
                  </wps:wsp>
                </a:graphicData>
              </a:graphic>
            </wp:anchor>
          </w:drawing>
        </mc:Choice>
        <mc:Fallback>
          <w:pict>
            <v:shape id="_x0000_s1117" type="#_x0000_t202" style="position:absolute;margin-left:415.55000000000001pt;margin-top:38.5pt;width:18.pt;height:8.9000000000000004pt;z-index:-1887440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1217930</wp:posOffset>
              </wp:positionH>
              <wp:positionV relativeFrom="page">
                <wp:posOffset>279400</wp:posOffset>
              </wp:positionV>
              <wp:extent cx="4321810" cy="466090"/>
              <wp:wrapNone/>
              <wp:docPr id="666" name="Shape 666"/>
              <a:graphic xmlns:a="http://schemas.openxmlformats.org/drawingml/2006/main">
                <a:graphicData uri="http://schemas.microsoft.com/office/word/2010/wordprocessingShape">
                  <wps:wsp>
                    <wps:cNvSpPr txBox="1"/>
                    <wps:spPr>
                      <a:xfrm>
                        <a:ext cx="4321810"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16"/>
                              <w:szCs w:val="16"/>
                              <w:lang w:val="zh-CN" w:eastAsia="zh-CN" w:bidi="zh-CN"/>
                            </w:rPr>
                            <w:t>17</w:t>
                          </w:r>
                          <w:r>
                            <w:rPr>
                              <w:rFonts w:ascii="SimSun" w:eastAsia="SimSun" w:hAnsi="SimSun" w:cs="SimSun"/>
                              <w:color w:val="000000"/>
                              <w:spacing w:val="0"/>
                              <w:w w:val="100"/>
                              <w:position w:val="0"/>
                              <w:sz w:val="16"/>
                              <w:szCs w:val="16"/>
                              <w:lang w:val="zh-CN" w:eastAsia="zh-CN" w:bidi="zh-CN"/>
                            </w:rPr>
                            <w:t>：</w:t>
                          </w:r>
                          <w:r>
                            <w:rPr>
                              <w:rFonts w:ascii="SimSun" w:eastAsia="SimSun" w:hAnsi="SimSun" w:cs="SimSun"/>
                              <w:color w:val="000000"/>
                              <w:spacing w:val="0"/>
                              <w:w w:val="100"/>
                              <w:position w:val="0"/>
                              <w:sz w:val="19"/>
                              <w:szCs w:val="19"/>
                              <w:lang w:val="zh-TW" w:eastAsia="zh-TW" w:bidi="zh-TW"/>
                            </w:rPr>
                            <w:t>以独立语句将</w:t>
                          </w:r>
                          <w:r>
                            <w:rPr>
                              <w:rFonts w:ascii="Times New Roman" w:eastAsia="Times New Roman" w:hAnsi="Times New Roman" w:cs="Times New Roman"/>
                              <w:color w:val="000000"/>
                              <w:spacing w:val="0"/>
                              <w:w w:val="100"/>
                              <w:position w:val="0"/>
                              <w:sz w:val="16"/>
                              <w:szCs w:val="16"/>
                              <w:lang w:val="en-US" w:eastAsia="en-US" w:bidi="en-US"/>
                            </w:rPr>
                            <w:t>newed</w:t>
                          </w:r>
                          <w:r>
                            <w:rPr>
                              <w:rFonts w:ascii="SimSun" w:eastAsia="SimSun" w:hAnsi="SimSun" w:cs="SimSun"/>
                              <w:color w:val="000000"/>
                              <w:spacing w:val="0"/>
                              <w:w w:val="100"/>
                              <w:position w:val="0"/>
                              <w:sz w:val="19"/>
                              <w:szCs w:val="19"/>
                              <w:lang w:val="zh-TW" w:eastAsia="zh-TW" w:bidi="zh-TW"/>
                            </w:rPr>
                            <w:t>对象置入智能指针</w:t>
                            <w:tab/>
                          </w:r>
                          <w:fldSimple w:instr=" PAGE \* MERGEFORMAT ">
                            <w:r>
                              <w:rPr>
                                <w:rFonts w:ascii="Times New Roman" w:eastAsia="Times New Roman" w:hAnsi="Times New Roman" w:cs="Times New Roman"/>
                                <w:color w:val="000000"/>
                                <w:spacing w:val="0"/>
                                <w:w w:val="100"/>
                                <w:position w:val="0"/>
                                <w:sz w:val="16"/>
                                <w:szCs w:val="16"/>
                                <w:lang w:val="zh-TW" w:eastAsia="zh-TW" w:bidi="zh-TW"/>
                              </w:rPr>
                              <w:t>#</w:t>
                            </w:r>
                          </w:fldSimple>
                        </w:p>
                      </w:txbxContent>
                    </wps:txbx>
                    <wps:bodyPr lIns="0" tIns="0" rIns="0" bIns="0">
                      <a:spAutoFit/>
                    </wps:bodyPr>
                  </wps:wsp>
                </a:graphicData>
              </a:graphic>
            </wp:anchor>
          </w:drawing>
        </mc:Choice>
        <mc:Fallback>
          <w:pict>
            <v:shape id="_x0000_s1692" type="#_x0000_t202" style="position:absolute;margin-left:95.900000000000006pt;margin-top:22.pt;width:340.30000000000001pt;height:36.700000000000003pt;z-index:-18874354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16"/>
                        <w:szCs w:val="16"/>
                        <w:lang w:val="zh-CN" w:eastAsia="zh-CN" w:bidi="zh-CN"/>
                      </w:rPr>
                      <w:t>17</w:t>
                    </w:r>
                    <w:r>
                      <w:rPr>
                        <w:rFonts w:ascii="SimSun" w:eastAsia="SimSun" w:hAnsi="SimSun" w:cs="SimSun"/>
                        <w:color w:val="000000"/>
                        <w:spacing w:val="0"/>
                        <w:w w:val="100"/>
                        <w:position w:val="0"/>
                        <w:sz w:val="16"/>
                        <w:szCs w:val="16"/>
                        <w:lang w:val="zh-CN" w:eastAsia="zh-CN" w:bidi="zh-CN"/>
                      </w:rPr>
                      <w:t>：</w:t>
                    </w:r>
                    <w:r>
                      <w:rPr>
                        <w:rFonts w:ascii="SimSun" w:eastAsia="SimSun" w:hAnsi="SimSun" w:cs="SimSun"/>
                        <w:color w:val="000000"/>
                        <w:spacing w:val="0"/>
                        <w:w w:val="100"/>
                        <w:position w:val="0"/>
                        <w:sz w:val="19"/>
                        <w:szCs w:val="19"/>
                        <w:lang w:val="zh-TW" w:eastAsia="zh-TW" w:bidi="zh-TW"/>
                      </w:rPr>
                      <w:t>以独立语句将</w:t>
                    </w:r>
                    <w:r>
                      <w:rPr>
                        <w:rFonts w:ascii="Times New Roman" w:eastAsia="Times New Roman" w:hAnsi="Times New Roman" w:cs="Times New Roman"/>
                        <w:color w:val="000000"/>
                        <w:spacing w:val="0"/>
                        <w:w w:val="100"/>
                        <w:position w:val="0"/>
                        <w:sz w:val="16"/>
                        <w:szCs w:val="16"/>
                        <w:lang w:val="en-US" w:eastAsia="en-US" w:bidi="en-US"/>
                      </w:rPr>
                      <w:t>newed</w:t>
                    </w:r>
                    <w:r>
                      <w:rPr>
                        <w:rFonts w:ascii="SimSun" w:eastAsia="SimSun" w:hAnsi="SimSun" w:cs="SimSun"/>
                        <w:color w:val="000000"/>
                        <w:spacing w:val="0"/>
                        <w:w w:val="100"/>
                        <w:position w:val="0"/>
                        <w:sz w:val="19"/>
                        <w:szCs w:val="19"/>
                        <w:lang w:val="zh-TW" w:eastAsia="zh-TW" w:bidi="zh-TW"/>
                      </w:rPr>
                      <w:t>对象置入智能指针</w:t>
                      <w:tab/>
                    </w:r>
                    <w:fldSimple w:instr=" PAGE \* MERGEFORMAT ">
                      <w:r>
                        <w:rPr>
                          <w:rFonts w:ascii="Times New Roman" w:eastAsia="Times New Roman" w:hAnsi="Times New Roman" w:cs="Times New Roman"/>
                          <w:color w:val="000000"/>
                          <w:spacing w:val="0"/>
                          <w:w w:val="100"/>
                          <w:position w:val="0"/>
                          <w:sz w:val="16"/>
                          <w:szCs w:val="16"/>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1193165</wp:posOffset>
              </wp:positionH>
              <wp:positionV relativeFrom="page">
                <wp:posOffset>832485</wp:posOffset>
              </wp:positionV>
              <wp:extent cx="4373880" cy="0"/>
              <wp:wrapNone/>
              <wp:docPr id="668" name="Shape 668"/>
              <a:graphic xmlns:a="http://schemas.openxmlformats.org/drawingml/2006/main">
                <a:graphicData uri="http://schemas.microsoft.com/office/word/2010/wordprocessingShape">
                  <wps:wsp>
                    <wps:cNvCnPr/>
                    <wps:spPr>
                      <a:xfrm>
                        <a:ext cx="4373880" cy="0"/>
                      </a:xfrm>
                      <a:prstGeom prst="straightConnector1"/>
                      <a:ln w="12700">
                        <a:solidFill/>
                      </a:ln>
                    </wps:spPr>
                    <wps:bodyPr/>
                  </wps:wsp>
                </a:graphicData>
              </a:graphic>
            </wp:anchor>
          </w:drawing>
        </mc:Choice>
        <mc:Fallback>
          <w:pict>
            <v:shape o:spt="32" o:oned="true" path="m,l21600,21600e" style="position:absolute;margin-left:93.950000000000003pt;margin-top:65.549999999999997pt;width:344.40000000000003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2174875</wp:posOffset>
              </wp:positionH>
              <wp:positionV relativeFrom="page">
                <wp:posOffset>279400</wp:posOffset>
              </wp:positionV>
              <wp:extent cx="2200910" cy="207010"/>
              <wp:wrapNone/>
              <wp:docPr id="671" name="Shape 671"/>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697" type="#_x0000_t202" style="position:absolute;margin-left:171.25pt;margin-top:22.pt;width:173.30000000000001pt;height:16.300000000000001pt;z-index:-1887435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210" behindDoc="1" locked="0" layoutInCell="1" allowOverlap="1">
              <wp:simplePos x="0" y="0"/>
              <wp:positionH relativeFrom="page">
                <wp:posOffset>1208405</wp:posOffset>
              </wp:positionH>
              <wp:positionV relativeFrom="page">
                <wp:posOffset>633095</wp:posOffset>
              </wp:positionV>
              <wp:extent cx="4316095" cy="115570"/>
              <wp:wrapNone/>
              <wp:docPr id="673" name="Shape 673"/>
              <a:graphic xmlns:a="http://schemas.openxmlformats.org/drawingml/2006/main">
                <a:graphicData uri="http://schemas.microsoft.com/office/word/2010/wordprocessingShape">
                  <wps:wsp>
                    <wps:cNvSpPr txBox="1"/>
                    <wps:spPr>
                      <a:xfrm>
                        <a:ext cx="4316095" cy="115570"/>
                      </a:xfrm>
                      <a:prstGeom prst="rect"/>
                      <a:noFill/>
                    </wps:spPr>
                    <wps:txbx>
                      <w:txbxContent>
                        <w:p>
                          <w:pPr>
                            <w:pStyle w:val="Style80"/>
                            <w:keepNext w:val="0"/>
                            <w:keepLines w:val="0"/>
                            <w:widowControl w:val="0"/>
                            <w:shd w:val="clear" w:color="auto" w:fill="auto"/>
                            <w:tabs>
                              <w:tab w:pos="586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3</w:t>
                          </w:r>
                          <w:r>
                            <w:rPr>
                              <w:rFonts w:ascii="SimSun" w:eastAsia="SimSun" w:hAnsi="SimSun" w:cs="SimSun"/>
                              <w:color w:val="000000"/>
                              <w:spacing w:val="0"/>
                              <w:w w:val="100"/>
                              <w:position w:val="0"/>
                              <w:sz w:val="19"/>
                              <w:szCs w:val="19"/>
                              <w:lang w:val="zh-TW" w:eastAsia="zh-TW" w:bidi="zh-TW"/>
                            </w:rPr>
                            <w:t>资源管理</w:t>
                          </w:r>
                        </w:p>
                      </w:txbxContent>
                    </wps:txbx>
                    <wps:bodyPr lIns="0" tIns="0" rIns="0" bIns="0">
                      <a:spAutoFit/>
                    </wps:bodyPr>
                  </wps:wsp>
                </a:graphicData>
              </a:graphic>
            </wp:anchor>
          </w:drawing>
        </mc:Choice>
        <mc:Fallback>
          <w:pict>
            <v:shape id="_x0000_s1699" type="#_x0000_t202" style="position:absolute;margin-left:95.150000000000006pt;margin-top:49.850000000000001pt;width:339.85000000000002pt;height:9.0999999999999996pt;z-index:-18874354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86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3</w:t>
                    </w:r>
                    <w:r>
                      <w:rPr>
                        <w:rFonts w:ascii="SimSun" w:eastAsia="SimSun" w:hAnsi="SimSun" w:cs="SimSun"/>
                        <w:color w:val="000000"/>
                        <w:spacing w:val="0"/>
                        <w:w w:val="100"/>
                        <w:position w:val="0"/>
                        <w:sz w:val="19"/>
                        <w:szCs w:val="19"/>
                        <w:lang w:val="zh-TW" w:eastAsia="zh-TW" w:bidi="zh-TW"/>
                      </w:rPr>
                      <w:t>资源管理</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2084070</wp:posOffset>
              </wp:positionH>
              <wp:positionV relativeFrom="page">
                <wp:posOffset>382905</wp:posOffset>
              </wp:positionV>
              <wp:extent cx="2200910" cy="204470"/>
              <wp:wrapNone/>
              <wp:docPr id="679" name="Shape 67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705" type="#_x0000_t202" style="position:absolute;margin-left:164.09999999999999pt;margin-top:30.150000000000002pt;width:173.30000000000001pt;height:16.100000000000001pt;z-index:-18874353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2084070</wp:posOffset>
              </wp:positionH>
              <wp:positionV relativeFrom="page">
                <wp:posOffset>382905</wp:posOffset>
              </wp:positionV>
              <wp:extent cx="2200910" cy="204470"/>
              <wp:wrapNone/>
              <wp:docPr id="683" name="Shape 68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709" type="#_x0000_t202" style="position:absolute;margin-left:164.09999999999999pt;margin-top:30.150000000000002pt;width:173.30000000000001pt;height:16.100000000000001pt;z-index:-18874353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1166495</wp:posOffset>
              </wp:positionH>
              <wp:positionV relativeFrom="page">
                <wp:posOffset>175895</wp:posOffset>
              </wp:positionV>
              <wp:extent cx="4507865" cy="466090"/>
              <wp:wrapNone/>
              <wp:docPr id="687" name="Shape 687"/>
              <a:graphic xmlns:a="http://schemas.openxmlformats.org/drawingml/2006/main">
                <a:graphicData uri="http://schemas.microsoft.com/office/word/2010/wordprocessingShape">
                  <wps:wsp>
                    <wps:cNvSpPr txBox="1"/>
                    <wps:spPr>
                      <a:xfrm>
                        <a:ext cx="4507865"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2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713" type="#_x0000_t202" style="position:absolute;margin-left:91.850000000000009pt;margin-top:13.85pt;width:354.94999999999999pt;height:36.700000000000003pt;z-index:-18874353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2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1148080</wp:posOffset>
              </wp:positionH>
              <wp:positionV relativeFrom="page">
                <wp:posOffset>727075</wp:posOffset>
              </wp:positionV>
              <wp:extent cx="4553585" cy="0"/>
              <wp:wrapNone/>
              <wp:docPr id="689" name="Shape 689"/>
              <a:graphic xmlns:a="http://schemas.openxmlformats.org/drawingml/2006/main">
                <a:graphicData uri="http://schemas.microsoft.com/office/word/2010/wordprocessingShape">
                  <wps:wsp>
                    <wps:cNvCnPr/>
                    <wps:spPr>
                      <a:xfrm>
                        <a:ext cx="4553585" cy="0"/>
                      </a:xfrm>
                      <a:prstGeom prst="straightConnector1"/>
                      <a:ln w="12700">
                        <a:solidFill/>
                      </a:ln>
                    </wps:spPr>
                    <wps:bodyPr/>
                  </wps:wsp>
                </a:graphicData>
              </a:graphic>
            </wp:anchor>
          </w:drawing>
        </mc:Choice>
        <mc:Fallback>
          <w:pict>
            <v:shape o:spt="32" o:oned="true" path="m,l21600,21600e" style="position:absolute;margin-left:90.400000000000006pt;margin-top:57.25pt;width:358.55000000000001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1166495</wp:posOffset>
              </wp:positionH>
              <wp:positionV relativeFrom="page">
                <wp:posOffset>175895</wp:posOffset>
              </wp:positionV>
              <wp:extent cx="4507865" cy="466090"/>
              <wp:wrapNone/>
              <wp:docPr id="692" name="Shape 692"/>
              <a:graphic xmlns:a="http://schemas.openxmlformats.org/drawingml/2006/main">
                <a:graphicData uri="http://schemas.microsoft.com/office/word/2010/wordprocessingShape">
                  <wps:wsp>
                    <wps:cNvSpPr txBox="1"/>
                    <wps:spPr>
                      <a:xfrm>
                        <a:ext cx="4507865"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2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718" type="#_x0000_t202" style="position:absolute;margin-left:91.850000000000009pt;margin-top:13.85pt;width:354.94999999999999pt;height:36.700000000000003pt;z-index:-18874352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2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1148080</wp:posOffset>
              </wp:positionH>
              <wp:positionV relativeFrom="page">
                <wp:posOffset>727075</wp:posOffset>
              </wp:positionV>
              <wp:extent cx="4553585" cy="0"/>
              <wp:wrapNone/>
              <wp:docPr id="694" name="Shape 694"/>
              <a:graphic xmlns:a="http://schemas.openxmlformats.org/drawingml/2006/main">
                <a:graphicData uri="http://schemas.microsoft.com/office/word/2010/wordprocessingShape">
                  <wps:wsp>
                    <wps:cNvCnPr/>
                    <wps:spPr>
                      <a:xfrm>
                        <a:ext cx="4553585" cy="0"/>
                      </a:xfrm>
                      <a:prstGeom prst="straightConnector1"/>
                      <a:ln w="12700">
                        <a:solidFill/>
                      </a:ln>
                    </wps:spPr>
                    <wps:bodyPr/>
                  </wps:wsp>
                </a:graphicData>
              </a:graphic>
            </wp:anchor>
          </w:drawing>
        </mc:Choice>
        <mc:Fallback>
          <w:pict>
            <v:shape o:spt="32" o:oned="true" path="m,l21600,21600e" style="position:absolute;margin-left:90.400000000000006pt;margin-top:57.25pt;width:358.55000000000001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2084070</wp:posOffset>
              </wp:positionH>
              <wp:positionV relativeFrom="page">
                <wp:posOffset>382905</wp:posOffset>
              </wp:positionV>
              <wp:extent cx="2200910" cy="204470"/>
              <wp:wrapNone/>
              <wp:docPr id="699" name="Shape 69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725" type="#_x0000_t202" style="position:absolute;margin-left:164.09999999999999pt;margin-top:30.150000000000002pt;width:173.30000000000001pt;height:16.100000000000001pt;z-index:-18874352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2084070</wp:posOffset>
              </wp:positionH>
              <wp:positionV relativeFrom="page">
                <wp:posOffset>382905</wp:posOffset>
              </wp:positionV>
              <wp:extent cx="2200910" cy="204470"/>
              <wp:wrapNone/>
              <wp:docPr id="703" name="Shape 70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729" type="#_x0000_t202" style="position:absolute;margin-left:164.09999999999999pt;margin-top:30.150000000000002pt;width:173.30000000000001pt;height:16.100000000000001pt;z-index:-18874351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1160145</wp:posOffset>
              </wp:positionH>
              <wp:positionV relativeFrom="page">
                <wp:posOffset>198755</wp:posOffset>
              </wp:positionV>
              <wp:extent cx="4483735" cy="466090"/>
              <wp:wrapNone/>
              <wp:docPr id="707" name="Shape 707"/>
              <a:graphic xmlns:a="http://schemas.openxmlformats.org/drawingml/2006/main">
                <a:graphicData uri="http://schemas.microsoft.com/office/word/2010/wordprocessingShape">
                  <wps:wsp>
                    <wps:cNvSpPr txBox="1"/>
                    <wps:spPr>
                      <a:xfrm>
                        <a:ext cx="4483735"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3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4</w:t>
                          </w:r>
                          <w:r>
                            <w:rPr>
                              <w:rFonts w:ascii="SimSun" w:eastAsia="SimSun" w:hAnsi="SimSun" w:cs="SimSun"/>
                              <w:color w:val="000000"/>
                              <w:spacing w:val="0"/>
                              <w:w w:val="100"/>
                              <w:position w:val="0"/>
                              <w:sz w:val="19"/>
                              <w:szCs w:val="19"/>
                              <w:lang w:val="zh-TW" w:eastAsia="zh-TW" w:bidi="zh-TW"/>
                            </w:rPr>
                            <w:t>设计与声明</w:t>
                          </w:r>
                        </w:p>
                      </w:txbxContent>
                    </wps:txbx>
                    <wps:bodyPr lIns="0" tIns="0" rIns="0" bIns="0">
                      <a:spAutoFit/>
                    </wps:bodyPr>
                  </wps:wsp>
                </a:graphicData>
              </a:graphic>
            </wp:anchor>
          </w:drawing>
        </mc:Choice>
        <mc:Fallback>
          <w:pict>
            <v:shape id="_x0000_s1733" type="#_x0000_t202" style="position:absolute;margin-left:91.350000000000009pt;margin-top:15.65pt;width:353.05000000000001pt;height:36.700000000000003pt;z-index:-18874351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3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4</w:t>
                    </w:r>
                    <w:r>
                      <w:rPr>
                        <w:rFonts w:ascii="SimSun" w:eastAsia="SimSun" w:hAnsi="SimSun" w:cs="SimSun"/>
                        <w:color w:val="000000"/>
                        <w:spacing w:val="0"/>
                        <w:w w:val="100"/>
                        <w:position w:val="0"/>
                        <w:sz w:val="19"/>
                        <w:szCs w:val="19"/>
                        <w:lang w:val="zh-TW" w:eastAsia="zh-TW" w:bidi="zh-TW"/>
                      </w:rPr>
                      <w:t>设计与声明</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1141730</wp:posOffset>
              </wp:positionH>
              <wp:positionV relativeFrom="page">
                <wp:posOffset>753110</wp:posOffset>
              </wp:positionV>
              <wp:extent cx="4538345" cy="0"/>
              <wp:wrapNone/>
              <wp:docPr id="709" name="Shape 709"/>
              <a:graphic xmlns:a="http://schemas.openxmlformats.org/drawingml/2006/main">
                <a:graphicData uri="http://schemas.microsoft.com/office/word/2010/wordprocessingShape">
                  <wps:wsp>
                    <wps:cNvCnPr/>
                    <wps:spPr>
                      <a:xfrm>
                        <a:ext cx="4538345" cy="0"/>
                      </a:xfrm>
                      <a:prstGeom prst="straightConnector1"/>
                      <a:ln w="12700">
                        <a:solidFill/>
                      </a:ln>
                    </wps:spPr>
                    <wps:bodyPr/>
                  </wps:wsp>
                </a:graphicData>
              </a:graphic>
            </wp:anchor>
          </w:drawing>
        </mc:Choice>
        <mc:Fallback>
          <w:pict>
            <v:shape o:spt="32" o:oned="true" path="m,l21600,21600e" style="position:absolute;margin-left:89.900000000000006pt;margin-top:59.300000000000004pt;width:357.35000000000002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1160145</wp:posOffset>
              </wp:positionH>
              <wp:positionV relativeFrom="page">
                <wp:posOffset>198755</wp:posOffset>
              </wp:positionV>
              <wp:extent cx="4483735" cy="466090"/>
              <wp:wrapNone/>
              <wp:docPr id="712" name="Shape 712"/>
              <a:graphic xmlns:a="http://schemas.openxmlformats.org/drawingml/2006/main">
                <a:graphicData uri="http://schemas.microsoft.com/office/word/2010/wordprocessingShape">
                  <wps:wsp>
                    <wps:cNvSpPr txBox="1"/>
                    <wps:spPr>
                      <a:xfrm>
                        <a:ext cx="4483735"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3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4</w:t>
                          </w:r>
                          <w:r>
                            <w:rPr>
                              <w:rFonts w:ascii="SimSun" w:eastAsia="SimSun" w:hAnsi="SimSun" w:cs="SimSun"/>
                              <w:color w:val="000000"/>
                              <w:spacing w:val="0"/>
                              <w:w w:val="100"/>
                              <w:position w:val="0"/>
                              <w:sz w:val="19"/>
                              <w:szCs w:val="19"/>
                              <w:lang w:val="zh-TW" w:eastAsia="zh-TW" w:bidi="zh-TW"/>
                            </w:rPr>
                            <w:t>设计与声明</w:t>
                          </w:r>
                        </w:p>
                      </w:txbxContent>
                    </wps:txbx>
                    <wps:bodyPr lIns="0" tIns="0" rIns="0" bIns="0">
                      <a:spAutoFit/>
                    </wps:bodyPr>
                  </wps:wsp>
                </a:graphicData>
              </a:graphic>
            </wp:anchor>
          </w:drawing>
        </mc:Choice>
        <mc:Fallback>
          <w:pict>
            <v:shape id="_x0000_s1738" type="#_x0000_t202" style="position:absolute;margin-left:91.350000000000009pt;margin-top:15.65pt;width:353.05000000000001pt;height:36.700000000000003pt;z-index:-18874351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3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4</w:t>
                    </w:r>
                    <w:r>
                      <w:rPr>
                        <w:rFonts w:ascii="SimSun" w:eastAsia="SimSun" w:hAnsi="SimSun" w:cs="SimSun"/>
                        <w:color w:val="000000"/>
                        <w:spacing w:val="0"/>
                        <w:w w:val="100"/>
                        <w:position w:val="0"/>
                        <w:sz w:val="19"/>
                        <w:szCs w:val="19"/>
                        <w:lang w:val="zh-TW" w:eastAsia="zh-TW" w:bidi="zh-TW"/>
                      </w:rPr>
                      <w:t>设计与声明</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1141730</wp:posOffset>
              </wp:positionH>
              <wp:positionV relativeFrom="page">
                <wp:posOffset>753110</wp:posOffset>
              </wp:positionV>
              <wp:extent cx="4538345" cy="0"/>
              <wp:wrapNone/>
              <wp:docPr id="714" name="Shape 714"/>
              <a:graphic xmlns:a="http://schemas.openxmlformats.org/drawingml/2006/main">
                <a:graphicData uri="http://schemas.microsoft.com/office/word/2010/wordprocessingShape">
                  <wps:wsp>
                    <wps:cNvCnPr/>
                    <wps:spPr>
                      <a:xfrm>
                        <a:ext cx="4538345" cy="0"/>
                      </a:xfrm>
                      <a:prstGeom prst="straightConnector1"/>
                      <a:ln w="12700">
                        <a:solidFill/>
                      </a:ln>
                    </wps:spPr>
                    <wps:bodyPr/>
                  </wps:wsp>
                </a:graphicData>
              </a:graphic>
            </wp:anchor>
          </w:drawing>
        </mc:Choice>
        <mc:Fallback>
          <w:pict>
            <v:shape o:spt="32" o:oned="true" path="m,l21600,21600e" style="position:absolute;margin-left:89.900000000000006pt;margin-top:59.300000000000004pt;width:357.35000000000002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2162175</wp:posOffset>
              </wp:positionH>
              <wp:positionV relativeFrom="page">
                <wp:posOffset>175260</wp:posOffset>
              </wp:positionV>
              <wp:extent cx="2200910" cy="204470"/>
              <wp:wrapNone/>
              <wp:docPr id="95" name="Shape 9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21" type="#_x0000_t202" style="position:absolute;margin-left:170.25pt;margin-top:13.800000000000001pt;width:173.30000000000001pt;height:16.100000000000001pt;z-index:-1887439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758" behindDoc="1" locked="0" layoutInCell="1" allowOverlap="1">
              <wp:simplePos x="0" y="0"/>
              <wp:positionH relativeFrom="page">
                <wp:posOffset>5304155</wp:posOffset>
              </wp:positionH>
              <wp:positionV relativeFrom="page">
                <wp:posOffset>544195</wp:posOffset>
              </wp:positionV>
              <wp:extent cx="228600" cy="113030"/>
              <wp:wrapNone/>
              <wp:docPr id="97" name="Shape 97"/>
              <a:graphic xmlns:a="http://schemas.openxmlformats.org/drawingml/2006/main">
                <a:graphicData uri="http://schemas.microsoft.com/office/word/2010/wordprocessingShape">
                  <wps:wsp>
                    <wps:cNvSpPr txBox="1"/>
                    <wps:spPr>
                      <a:xfrm>
                        <a:ext cx="228600"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wps:txbx>
                    <wps:bodyPr wrap="none" lIns="0" tIns="0" rIns="0" bIns="0">
                      <a:spAutoFit/>
                    </wps:bodyPr>
                  </wps:wsp>
                </a:graphicData>
              </a:graphic>
            </wp:anchor>
          </w:drawing>
        </mc:Choice>
        <mc:Fallback>
          <w:pict>
            <v:shape id="_x0000_s1123" type="#_x0000_t202" style="position:absolute;margin-left:417.65000000000003pt;margin-top:42.850000000000001pt;width:18.pt;height:8.9000000000000004pt;z-index:-1887439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1166495</wp:posOffset>
              </wp:positionH>
              <wp:positionV relativeFrom="page">
                <wp:posOffset>175895</wp:posOffset>
              </wp:positionV>
              <wp:extent cx="4507865" cy="466090"/>
              <wp:wrapNone/>
              <wp:docPr id="717" name="Shape 717"/>
              <a:graphic xmlns:a="http://schemas.openxmlformats.org/drawingml/2006/main">
                <a:graphicData uri="http://schemas.microsoft.com/office/word/2010/wordprocessingShape">
                  <wps:wsp>
                    <wps:cNvSpPr txBox="1"/>
                    <wps:spPr>
                      <a:xfrm>
                        <a:ext cx="4507865"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2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743" type="#_x0000_t202" style="position:absolute;margin-left:91.850000000000009pt;margin-top:13.85pt;width:354.94999999999999pt;height:36.700000000000003pt;z-index:-18874350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2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1148080</wp:posOffset>
              </wp:positionH>
              <wp:positionV relativeFrom="page">
                <wp:posOffset>727075</wp:posOffset>
              </wp:positionV>
              <wp:extent cx="4553585" cy="0"/>
              <wp:wrapNone/>
              <wp:docPr id="719" name="Shape 719"/>
              <a:graphic xmlns:a="http://schemas.openxmlformats.org/drawingml/2006/main">
                <a:graphicData uri="http://schemas.microsoft.com/office/word/2010/wordprocessingShape">
                  <wps:wsp>
                    <wps:cNvCnPr/>
                    <wps:spPr>
                      <a:xfrm>
                        <a:ext cx="4553585" cy="0"/>
                      </a:xfrm>
                      <a:prstGeom prst="straightConnector1"/>
                      <a:ln w="12700">
                        <a:solidFill/>
                      </a:ln>
                    </wps:spPr>
                    <wps:bodyPr/>
                  </wps:wsp>
                </a:graphicData>
              </a:graphic>
            </wp:anchor>
          </w:drawing>
        </mc:Choice>
        <mc:Fallback>
          <w:pict>
            <v:shape o:spt="32" o:oned="true" path="m,l21600,21600e" style="position:absolute;margin-left:90.400000000000006pt;margin-top:57.25pt;width:358.55000000000001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1163955</wp:posOffset>
              </wp:positionH>
              <wp:positionV relativeFrom="page">
                <wp:posOffset>189865</wp:posOffset>
              </wp:positionV>
              <wp:extent cx="4492625" cy="475615"/>
              <wp:wrapNone/>
              <wp:docPr id="722" name="Shape 722"/>
              <a:graphic xmlns:a="http://schemas.openxmlformats.org/drawingml/2006/main">
                <a:graphicData uri="http://schemas.microsoft.com/office/word/2010/wordprocessingShape">
                  <wps:wsp>
                    <wps:cNvSpPr txBox="1"/>
                    <wps:spPr>
                      <a:xfrm>
                        <a:ext cx="4492625"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854"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748" type="#_x0000_t202" style="position:absolute;margin-left:91.650000000000006pt;margin-top:14.950000000000001pt;width:353.75pt;height:37.450000000000003pt;z-index:-18874350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854"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1143000</wp:posOffset>
              </wp:positionH>
              <wp:positionV relativeFrom="page">
                <wp:posOffset>751840</wp:posOffset>
              </wp:positionV>
              <wp:extent cx="4544695" cy="0"/>
              <wp:wrapNone/>
              <wp:docPr id="724" name="Shape 724"/>
              <a:graphic xmlns:a="http://schemas.openxmlformats.org/drawingml/2006/main">
                <a:graphicData uri="http://schemas.microsoft.com/office/word/2010/wordprocessingShape">
                  <wps:wsp>
                    <wps:cNvCnPr/>
                    <wps:spPr>
                      <a:xfrm>
                        <a:ext cx="4544695" cy="0"/>
                      </a:xfrm>
                      <a:prstGeom prst="straightConnector1"/>
                      <a:ln w="12700">
                        <a:solidFill/>
                      </a:ln>
                    </wps:spPr>
                    <wps:bodyPr/>
                  </wps:wsp>
                </a:graphicData>
              </a:graphic>
            </wp:anchor>
          </w:drawing>
        </mc:Choice>
        <mc:Fallback>
          <w:pict>
            <v:shape o:spt="32" o:oned="true" path="m,l21600,21600e" style="position:absolute;margin-left:90.pt;margin-top:59.200000000000003pt;width:357.85000000000002pt;height:0;z-index:-251658240;mso-position-horizontal-relative:page;mso-position-vertical-relative:page">
              <v:stroke weight="1.pt"/>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1163955</wp:posOffset>
              </wp:positionH>
              <wp:positionV relativeFrom="page">
                <wp:posOffset>189865</wp:posOffset>
              </wp:positionV>
              <wp:extent cx="4492625" cy="475615"/>
              <wp:wrapNone/>
              <wp:docPr id="727" name="Shape 727"/>
              <a:graphic xmlns:a="http://schemas.openxmlformats.org/drawingml/2006/main">
                <a:graphicData uri="http://schemas.microsoft.com/office/word/2010/wordprocessingShape">
                  <wps:wsp>
                    <wps:cNvSpPr txBox="1"/>
                    <wps:spPr>
                      <a:xfrm>
                        <a:ext cx="4492625"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854"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753" type="#_x0000_t202" style="position:absolute;margin-left:91.650000000000006pt;margin-top:14.950000000000001pt;width:353.75pt;height:37.450000000000003pt;z-index:-18874349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854"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18</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让接口容易被正确使用，不易被误用</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1143000</wp:posOffset>
              </wp:positionH>
              <wp:positionV relativeFrom="page">
                <wp:posOffset>751840</wp:posOffset>
              </wp:positionV>
              <wp:extent cx="4544695" cy="0"/>
              <wp:wrapNone/>
              <wp:docPr id="729" name="Shape 729"/>
              <a:graphic xmlns:a="http://schemas.openxmlformats.org/drawingml/2006/main">
                <a:graphicData uri="http://schemas.microsoft.com/office/word/2010/wordprocessingShape">
                  <wps:wsp>
                    <wps:cNvCnPr/>
                    <wps:spPr>
                      <a:xfrm>
                        <a:ext cx="4544695" cy="0"/>
                      </a:xfrm>
                      <a:prstGeom prst="straightConnector1"/>
                      <a:ln w="12700">
                        <a:solidFill/>
                      </a:ln>
                    </wps:spPr>
                    <wps:bodyPr/>
                  </wps:wsp>
                </a:graphicData>
              </a:graphic>
            </wp:anchor>
          </w:drawing>
        </mc:Choice>
        <mc:Fallback>
          <w:pict>
            <v:shape o:spt="32" o:oned="true" path="m,l21600,21600e" style="position:absolute;margin-left:90.pt;margin-top:59.200000000000003pt;width:357.85000000000002pt;height:0;z-index:-251658240;mso-position-horizontal-relative:page;mso-position-vertical-relative:page">
              <v:stroke weight="1.pt"/>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2077085</wp:posOffset>
              </wp:positionH>
              <wp:positionV relativeFrom="page">
                <wp:posOffset>295275</wp:posOffset>
              </wp:positionV>
              <wp:extent cx="2200910" cy="204470"/>
              <wp:wrapNone/>
              <wp:docPr id="736" name="Shape 736"/>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762" type="#_x0000_t202" style="position:absolute;margin-left:163.55000000000001pt;margin-top:23.25pt;width:173.30000000000001pt;height:16.100000000000001pt;z-index:-1887434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1129665</wp:posOffset>
              </wp:positionH>
              <wp:positionV relativeFrom="page">
                <wp:posOffset>156845</wp:posOffset>
              </wp:positionV>
              <wp:extent cx="3258185" cy="466090"/>
              <wp:wrapNone/>
              <wp:docPr id="744" name="Shape 744"/>
              <a:graphic xmlns:a="http://schemas.openxmlformats.org/drawingml/2006/main">
                <a:graphicData uri="http://schemas.microsoft.com/office/word/2010/wordprocessingShape">
                  <wps:wsp>
                    <wps:cNvSpPr txBox="1"/>
                    <wps:spPr>
                      <a:xfrm>
                        <a:ext cx="3258185"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必须返回对象时，别妄想返回其</w:t>
                          </w:r>
                          <w:r>
                            <w:rPr>
                              <w:rFonts w:ascii="Times New Roman" w:eastAsia="Times New Roman" w:hAnsi="Times New Roman" w:cs="Times New Roman"/>
                              <w:color w:val="000000"/>
                              <w:spacing w:val="0"/>
                              <w:w w:val="100"/>
                              <w:position w:val="0"/>
                              <w:sz w:val="20"/>
                              <w:szCs w:val="20"/>
                              <w:lang w:val="en-US" w:eastAsia="en-US" w:bidi="en-US"/>
                            </w:rPr>
                            <w:t>reference</w:t>
                          </w:r>
                        </w:p>
                      </w:txbxContent>
                    </wps:txbx>
                    <wps:bodyPr wrap="none" lIns="0" tIns="0" rIns="0" bIns="0">
                      <a:spAutoFit/>
                    </wps:bodyPr>
                  </wps:wsp>
                </a:graphicData>
              </a:graphic>
            </wp:anchor>
          </w:drawing>
        </mc:Choice>
        <mc:Fallback>
          <w:pict>
            <v:shape id="_x0000_s1770" type="#_x0000_t202" style="position:absolute;margin-left:88.950000000000003pt;margin-top:12.35pt;width:256.55000000000001pt;height:36.700000000000003pt;z-index:-1887434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必须返回对象时，别妄想返回其</w:t>
                    </w:r>
                    <w:r>
                      <w:rPr>
                        <w:rFonts w:ascii="Times New Roman" w:eastAsia="Times New Roman" w:hAnsi="Times New Roman" w:cs="Times New Roman"/>
                        <w:color w:val="000000"/>
                        <w:spacing w:val="0"/>
                        <w:w w:val="100"/>
                        <w:position w:val="0"/>
                        <w:sz w:val="20"/>
                        <w:szCs w:val="20"/>
                        <w:lang w:val="en-US" w:eastAsia="en-US" w:bidi="en-US"/>
                      </w:rPr>
                      <w:t>reference</w:t>
                    </w:r>
                  </w:p>
                </w:txbxContent>
              </v:textbox>
              <w10:wrap anchorx="page" anchory="page"/>
            </v:shape>
          </w:pict>
        </mc:Fallback>
      </mc:AlternateContent>
    </w:r>
    <w:r>
      <mc:AlternateContent>
        <mc:Choice Requires="wps">
          <w:drawing>
            <wp:anchor distT="0" distB="0" distL="0" distR="0" simplePos="0" relativeHeight="62915266" behindDoc="1" locked="0" layoutInCell="1" allowOverlap="1">
              <wp:simplePos x="0" y="0"/>
              <wp:positionH relativeFrom="page">
                <wp:posOffset>5530850</wp:posOffset>
              </wp:positionH>
              <wp:positionV relativeFrom="page">
                <wp:posOffset>547370</wp:posOffset>
              </wp:positionV>
              <wp:extent cx="91440" cy="79375"/>
              <wp:wrapNone/>
              <wp:docPr id="746" name="Shape 746"/>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wps:txbx>
                    <wps:bodyPr wrap="none" lIns="0" tIns="0" rIns="0" bIns="0">
                      <a:spAutoFit/>
                    </wps:bodyPr>
                  </wps:wsp>
                </a:graphicData>
              </a:graphic>
            </wp:anchor>
          </w:drawing>
        </mc:Choice>
        <mc:Fallback>
          <w:pict>
            <v:shape id="_x0000_s1772" type="#_x0000_t202" style="position:absolute;margin-left:435.5pt;margin-top:43.100000000000001pt;width:7.2000000000000002pt;height:6.25pt;z-index:-1887434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1114425</wp:posOffset>
              </wp:positionH>
              <wp:positionV relativeFrom="page">
                <wp:posOffset>713740</wp:posOffset>
              </wp:positionV>
              <wp:extent cx="4544695" cy="0"/>
              <wp:wrapNone/>
              <wp:docPr id="748" name="Shape 748"/>
              <a:graphic xmlns:a="http://schemas.openxmlformats.org/drawingml/2006/main">
                <a:graphicData uri="http://schemas.microsoft.com/office/word/2010/wordprocessingShape">
                  <wps:wsp>
                    <wps:cNvCnPr/>
                    <wps:spPr>
                      <a:xfrm>
                        <a:ext cx="4544695" cy="0"/>
                      </a:xfrm>
                      <a:prstGeom prst="straightConnector1"/>
                      <a:ln w="12700">
                        <a:solidFill/>
                      </a:ln>
                    </wps:spPr>
                    <wps:bodyPr/>
                  </wps:wsp>
                </a:graphicData>
              </a:graphic>
            </wp:anchor>
          </w:drawing>
        </mc:Choice>
        <mc:Fallback>
          <w:pict>
            <v:shape o:spt="32" o:oned="true" path="m,l21600,21600e" style="position:absolute;margin-left:87.75pt;margin-top:56.200000000000003pt;width:357.85000000000002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1129665</wp:posOffset>
              </wp:positionH>
              <wp:positionV relativeFrom="page">
                <wp:posOffset>156845</wp:posOffset>
              </wp:positionV>
              <wp:extent cx="3258185" cy="466090"/>
              <wp:wrapNone/>
              <wp:docPr id="751" name="Shape 751"/>
              <a:graphic xmlns:a="http://schemas.openxmlformats.org/drawingml/2006/main">
                <a:graphicData uri="http://schemas.microsoft.com/office/word/2010/wordprocessingShape">
                  <wps:wsp>
                    <wps:cNvSpPr txBox="1"/>
                    <wps:spPr>
                      <a:xfrm>
                        <a:ext cx="3258185"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必须返回对象时，别妄想返回其</w:t>
                          </w:r>
                          <w:r>
                            <w:rPr>
                              <w:rFonts w:ascii="Times New Roman" w:eastAsia="Times New Roman" w:hAnsi="Times New Roman" w:cs="Times New Roman"/>
                              <w:color w:val="000000"/>
                              <w:spacing w:val="0"/>
                              <w:w w:val="100"/>
                              <w:position w:val="0"/>
                              <w:sz w:val="20"/>
                              <w:szCs w:val="20"/>
                              <w:lang w:val="en-US" w:eastAsia="en-US" w:bidi="en-US"/>
                            </w:rPr>
                            <w:t>reference</w:t>
                          </w:r>
                        </w:p>
                      </w:txbxContent>
                    </wps:txbx>
                    <wps:bodyPr wrap="none" lIns="0" tIns="0" rIns="0" bIns="0">
                      <a:spAutoFit/>
                    </wps:bodyPr>
                  </wps:wsp>
                </a:graphicData>
              </a:graphic>
            </wp:anchor>
          </w:drawing>
        </mc:Choice>
        <mc:Fallback>
          <w:pict>
            <v:shape id="_x0000_s1777" type="#_x0000_t202" style="position:absolute;margin-left:88.950000000000003pt;margin-top:12.35pt;width:256.55000000000001pt;height:36.700000000000003pt;z-index:-1887434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必须返回对象时，别妄想返回其</w:t>
                    </w:r>
                    <w:r>
                      <w:rPr>
                        <w:rFonts w:ascii="Times New Roman" w:eastAsia="Times New Roman" w:hAnsi="Times New Roman" w:cs="Times New Roman"/>
                        <w:color w:val="000000"/>
                        <w:spacing w:val="0"/>
                        <w:w w:val="100"/>
                        <w:position w:val="0"/>
                        <w:sz w:val="20"/>
                        <w:szCs w:val="20"/>
                        <w:lang w:val="en-US" w:eastAsia="en-US" w:bidi="en-US"/>
                      </w:rPr>
                      <w:t>reference</w:t>
                    </w:r>
                  </w:p>
                </w:txbxContent>
              </v:textbox>
              <w10:wrap anchorx="page" anchory="page"/>
            </v:shape>
          </w:pict>
        </mc:Fallback>
      </mc:AlternateContent>
    </w:r>
    <w:r>
      <mc:AlternateContent>
        <mc:Choice Requires="wps">
          <w:drawing>
            <wp:anchor distT="0" distB="0" distL="0" distR="0" simplePos="0" relativeHeight="62915272" behindDoc="1" locked="0" layoutInCell="1" allowOverlap="1">
              <wp:simplePos x="0" y="0"/>
              <wp:positionH relativeFrom="page">
                <wp:posOffset>5530850</wp:posOffset>
              </wp:positionH>
              <wp:positionV relativeFrom="page">
                <wp:posOffset>547370</wp:posOffset>
              </wp:positionV>
              <wp:extent cx="91440" cy="79375"/>
              <wp:wrapNone/>
              <wp:docPr id="753" name="Shape 753"/>
              <a:graphic xmlns:a="http://schemas.openxmlformats.org/drawingml/2006/main">
                <a:graphicData uri="http://schemas.microsoft.com/office/word/2010/wordprocessingShape">
                  <wps:wsp>
                    <wps:cNvSpPr txBox="1"/>
                    <wps:spPr>
                      <a:xfrm>
                        <a:ext cx="91440"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wps:txbx>
                    <wps:bodyPr wrap="none" lIns="0" tIns="0" rIns="0" bIns="0">
                      <a:spAutoFit/>
                    </wps:bodyPr>
                  </wps:wsp>
                </a:graphicData>
              </a:graphic>
            </wp:anchor>
          </w:drawing>
        </mc:Choice>
        <mc:Fallback>
          <w:pict>
            <v:shape id="_x0000_s1779" type="#_x0000_t202" style="position:absolute;margin-left:435.5pt;margin-top:43.100000000000001pt;width:7.2000000000000002pt;height:6.25pt;z-index:-1887434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1114425</wp:posOffset>
              </wp:positionH>
              <wp:positionV relativeFrom="page">
                <wp:posOffset>713740</wp:posOffset>
              </wp:positionV>
              <wp:extent cx="4544695" cy="0"/>
              <wp:wrapNone/>
              <wp:docPr id="755" name="Shape 755"/>
              <a:graphic xmlns:a="http://schemas.openxmlformats.org/drawingml/2006/main">
                <a:graphicData uri="http://schemas.microsoft.com/office/word/2010/wordprocessingShape">
                  <wps:wsp>
                    <wps:cNvCnPr/>
                    <wps:spPr>
                      <a:xfrm>
                        <a:ext cx="4544695" cy="0"/>
                      </a:xfrm>
                      <a:prstGeom prst="straightConnector1"/>
                      <a:ln w="12700">
                        <a:solidFill/>
                      </a:ln>
                    </wps:spPr>
                    <wps:bodyPr/>
                  </wps:wsp>
                </a:graphicData>
              </a:graphic>
            </wp:anchor>
          </w:drawing>
        </mc:Choice>
        <mc:Fallback>
          <w:pict>
            <v:shape o:spt="32" o:oned="true" path="m,l21600,21600e" style="position:absolute;margin-left:87.75pt;margin-top:56.200000000000003pt;width:357.85000000000002pt;height:0;z-index:-251658240;mso-position-horizontal-relative:page;mso-position-vertical-relative:page">
              <v:stroke weight="1.pt"/>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2167255</wp:posOffset>
              </wp:positionH>
              <wp:positionV relativeFrom="page">
                <wp:posOffset>409575</wp:posOffset>
              </wp:positionV>
              <wp:extent cx="2200910" cy="204470"/>
              <wp:wrapNone/>
              <wp:docPr id="762" name="Shape 762"/>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788" type="#_x0000_t202" style="position:absolute;margin-left:170.65000000000001pt;margin-top:32.25pt;width:173.30000000000001pt;height:16.100000000000001pt;z-index:-1887434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2167255</wp:posOffset>
              </wp:positionH>
              <wp:positionV relativeFrom="page">
                <wp:posOffset>409575</wp:posOffset>
              </wp:positionV>
              <wp:extent cx="2200910" cy="204470"/>
              <wp:wrapNone/>
              <wp:docPr id="766" name="Shape 766"/>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792" type="#_x0000_t202" style="position:absolute;margin-left:170.65000000000001pt;margin-top:32.25pt;width:173.30000000000001pt;height:16.100000000000001pt;z-index:-1887434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1114425</wp:posOffset>
              </wp:positionH>
              <wp:positionV relativeFrom="page">
                <wp:posOffset>166370</wp:posOffset>
              </wp:positionV>
              <wp:extent cx="4507865" cy="460375"/>
              <wp:wrapNone/>
              <wp:docPr id="776" name="Shape 776"/>
              <a:graphic xmlns:a="http://schemas.openxmlformats.org/drawingml/2006/main">
                <a:graphicData uri="http://schemas.microsoft.com/office/word/2010/wordprocessingShape">
                  <wps:wsp>
                    <wps:cNvSpPr txBox="1"/>
                    <wps:spPr>
                      <a:xfrm>
                        <a:ext cx="4507865" cy="460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46"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必须返回对象时，别妄想返回其</w:t>
                          </w:r>
                          <w:r>
                            <w:rPr>
                              <w:rFonts w:ascii="Times New Roman" w:eastAsia="Times New Roman" w:hAnsi="Times New Roman" w:cs="Times New Roman"/>
                              <w:color w:val="000000"/>
                              <w:spacing w:val="0"/>
                              <w:w w:val="100"/>
                              <w:position w:val="0"/>
                              <w:sz w:val="20"/>
                              <w:szCs w:val="20"/>
                              <w:lang w:val="en-US" w:eastAsia="en-US" w:bidi="en-US"/>
                            </w:rPr>
                            <w:t>reference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802" type="#_x0000_t202" style="position:absolute;margin-left:87.75pt;margin-top:13.1pt;width:354.94999999999999pt;height:36.25pt;z-index:-18874346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46"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必须返回对象时，别妄想返回其</w:t>
                    </w:r>
                    <w:r>
                      <w:rPr>
                        <w:rFonts w:ascii="Times New Roman" w:eastAsia="Times New Roman" w:hAnsi="Times New Roman" w:cs="Times New Roman"/>
                        <w:color w:val="000000"/>
                        <w:spacing w:val="0"/>
                        <w:w w:val="100"/>
                        <w:position w:val="0"/>
                        <w:sz w:val="20"/>
                        <w:szCs w:val="20"/>
                        <w:lang w:val="en-US" w:eastAsia="en-US" w:bidi="en-US"/>
                      </w:rPr>
                      <w:t>reference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1096010</wp:posOffset>
              </wp:positionH>
              <wp:positionV relativeFrom="page">
                <wp:posOffset>710565</wp:posOffset>
              </wp:positionV>
              <wp:extent cx="4556760" cy="0"/>
              <wp:wrapNone/>
              <wp:docPr id="778" name="Shape 778"/>
              <a:graphic xmlns:a="http://schemas.openxmlformats.org/drawingml/2006/main">
                <a:graphicData uri="http://schemas.microsoft.com/office/word/2010/wordprocessingShape">
                  <wps:wsp>
                    <wps:cNvCnPr/>
                    <wps:spPr>
                      <a:xfrm>
                        <a:ext cx="4556760" cy="0"/>
                      </a:xfrm>
                      <a:prstGeom prst="straightConnector1"/>
                      <a:ln w="12700">
                        <a:solidFill/>
                      </a:ln>
                    </wps:spPr>
                    <wps:bodyPr/>
                  </wps:wsp>
                </a:graphicData>
              </a:graphic>
            </wp:anchor>
          </w:drawing>
        </mc:Choice>
        <mc:Fallback>
          <w:pict>
            <v:shape o:spt="32" o:oned="true" path="m,l21600,21600e" style="position:absolute;margin-left:86.299999999999997pt;margin-top:55.950000000000003pt;width:358.80000000000001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2118995</wp:posOffset>
              </wp:positionH>
              <wp:positionV relativeFrom="page">
                <wp:posOffset>196850</wp:posOffset>
              </wp:positionV>
              <wp:extent cx="2200910" cy="204470"/>
              <wp:wrapNone/>
              <wp:docPr id="101" name="Shape 10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27" type="#_x0000_t202" style="position:absolute;margin-left:166.84999999999999pt;margin-top:15.5pt;width:173.30000000000001pt;height:16.100000000000001pt;z-index:-1887439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764" behindDoc="1" locked="0" layoutInCell="1" allowOverlap="1">
              <wp:simplePos x="0" y="0"/>
              <wp:positionH relativeFrom="page">
                <wp:posOffset>1238250</wp:posOffset>
              </wp:positionH>
              <wp:positionV relativeFrom="page">
                <wp:posOffset>537845</wp:posOffset>
              </wp:positionV>
              <wp:extent cx="228600" cy="113030"/>
              <wp:wrapNone/>
              <wp:docPr id="103" name="Shape 103"/>
              <a:graphic xmlns:a="http://schemas.openxmlformats.org/drawingml/2006/main">
                <a:graphicData uri="http://schemas.microsoft.com/office/word/2010/wordprocessingShape">
                  <wps:wsp>
                    <wps:cNvSpPr txBox="1"/>
                    <wps:spPr>
                      <a:xfrm>
                        <a:ext cx="228600"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wps:txbx>
                    <wps:bodyPr wrap="none" lIns="0" tIns="0" rIns="0" bIns="0">
                      <a:spAutoFit/>
                    </wps:bodyPr>
                  </wps:wsp>
                </a:graphicData>
              </a:graphic>
            </wp:anchor>
          </w:drawing>
        </mc:Choice>
        <mc:Fallback>
          <w:pict>
            <v:shape id="_x0000_s1129" type="#_x0000_t202" style="position:absolute;margin-left:97.5pt;margin-top:42.350000000000001pt;width:18.pt;height:8.9000000000000004pt;z-index:-1887439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1114425</wp:posOffset>
              </wp:positionH>
              <wp:positionV relativeFrom="page">
                <wp:posOffset>166370</wp:posOffset>
              </wp:positionV>
              <wp:extent cx="4507865" cy="460375"/>
              <wp:wrapNone/>
              <wp:docPr id="781" name="Shape 781"/>
              <a:graphic xmlns:a="http://schemas.openxmlformats.org/drawingml/2006/main">
                <a:graphicData uri="http://schemas.microsoft.com/office/word/2010/wordprocessingShape">
                  <wps:wsp>
                    <wps:cNvSpPr txBox="1"/>
                    <wps:spPr>
                      <a:xfrm>
                        <a:ext cx="4507865" cy="460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46"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必须返回对象时，别妄想返回其</w:t>
                          </w:r>
                          <w:r>
                            <w:rPr>
                              <w:rFonts w:ascii="Times New Roman" w:eastAsia="Times New Roman" w:hAnsi="Times New Roman" w:cs="Times New Roman"/>
                              <w:color w:val="000000"/>
                              <w:spacing w:val="0"/>
                              <w:w w:val="100"/>
                              <w:position w:val="0"/>
                              <w:sz w:val="20"/>
                              <w:szCs w:val="20"/>
                              <w:lang w:val="en-US" w:eastAsia="en-US" w:bidi="en-US"/>
                            </w:rPr>
                            <w:t>reference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807" type="#_x0000_t202" style="position:absolute;margin-left:87.75pt;margin-top:13.1pt;width:354.94999999999999pt;height:36.25pt;z-index:-18874346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46"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必须返回对象时，别妄想返回其</w:t>
                    </w:r>
                    <w:r>
                      <w:rPr>
                        <w:rFonts w:ascii="Times New Roman" w:eastAsia="Times New Roman" w:hAnsi="Times New Roman" w:cs="Times New Roman"/>
                        <w:color w:val="000000"/>
                        <w:spacing w:val="0"/>
                        <w:w w:val="100"/>
                        <w:position w:val="0"/>
                        <w:sz w:val="20"/>
                        <w:szCs w:val="20"/>
                        <w:lang w:val="en-US" w:eastAsia="en-US" w:bidi="en-US"/>
                      </w:rPr>
                      <w:t>reference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1096010</wp:posOffset>
              </wp:positionH>
              <wp:positionV relativeFrom="page">
                <wp:posOffset>710565</wp:posOffset>
              </wp:positionV>
              <wp:extent cx="4556760" cy="0"/>
              <wp:wrapNone/>
              <wp:docPr id="783" name="Shape 783"/>
              <a:graphic xmlns:a="http://schemas.openxmlformats.org/drawingml/2006/main">
                <a:graphicData uri="http://schemas.microsoft.com/office/word/2010/wordprocessingShape">
                  <wps:wsp>
                    <wps:cNvCnPr/>
                    <wps:spPr>
                      <a:xfrm>
                        <a:ext cx="4556760" cy="0"/>
                      </a:xfrm>
                      <a:prstGeom prst="straightConnector1"/>
                      <a:ln w="12700">
                        <a:solidFill/>
                      </a:ln>
                    </wps:spPr>
                    <wps:bodyPr/>
                  </wps:wsp>
                </a:graphicData>
              </a:graphic>
            </wp:anchor>
          </w:drawing>
        </mc:Choice>
        <mc:Fallback>
          <w:pict>
            <v:shape o:spt="32" o:oned="true" path="m,l21600,21600e" style="position:absolute;margin-left:86.299999999999997pt;margin-top:55.950000000000003pt;width:358.80000000000001pt;height:0;z-index:-251658240;mso-position-horizontal-relative:page;mso-position-vertical-relative:page">
              <v:stroke weight="1.pt"/>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2167255</wp:posOffset>
              </wp:positionH>
              <wp:positionV relativeFrom="page">
                <wp:posOffset>409575</wp:posOffset>
              </wp:positionV>
              <wp:extent cx="2200910" cy="204470"/>
              <wp:wrapNone/>
              <wp:docPr id="786" name="Shape 786"/>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12" type="#_x0000_t202" style="position:absolute;margin-left:170.65000000000001pt;margin-top:32.25pt;width:173.30000000000001pt;height:16.100000000000001pt;z-index:-1887434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2167255</wp:posOffset>
              </wp:positionH>
              <wp:positionV relativeFrom="page">
                <wp:posOffset>409575</wp:posOffset>
              </wp:positionV>
              <wp:extent cx="2200910" cy="204470"/>
              <wp:wrapNone/>
              <wp:docPr id="790" name="Shape 790"/>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16" type="#_x0000_t202" style="position:absolute;margin-left:170.65000000000001pt;margin-top:32.25pt;width:173.30000000000001pt;height:16.100000000000001pt;z-index:-18874345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1126490</wp:posOffset>
              </wp:positionH>
              <wp:positionV relativeFrom="page">
                <wp:posOffset>151130</wp:posOffset>
              </wp:positionV>
              <wp:extent cx="4502150" cy="475615"/>
              <wp:wrapNone/>
              <wp:docPr id="794" name="Shape 794"/>
              <a:graphic xmlns:a="http://schemas.openxmlformats.org/drawingml/2006/main">
                <a:graphicData uri="http://schemas.microsoft.com/office/word/2010/wordprocessingShape">
                  <wps:wsp>
                    <wps:cNvSpPr txBox="1"/>
                    <wps:spPr>
                      <a:xfrm>
                        <a:ext cx="450215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将成员变量声明为</w:t>
                          </w:r>
                          <w:r>
                            <w:rPr>
                              <w:rFonts w:ascii="Times New Roman" w:eastAsia="Times New Roman" w:hAnsi="Times New Roman" w:cs="Times New Roman"/>
                              <w:color w:val="000000"/>
                              <w:spacing w:val="0"/>
                              <w:w w:val="100"/>
                              <w:position w:val="0"/>
                              <w:sz w:val="20"/>
                              <w:szCs w:val="20"/>
                              <w:lang w:val="en-US" w:eastAsia="en-US" w:bidi="en-US"/>
                            </w:rPr>
                            <w:t>private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820" type="#_x0000_t202" style="position:absolute;margin-left:88.700000000000003pt;margin-top:11.9pt;width:354.5pt;height:37.450000000000003pt;z-index:-18874345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将成员变量声明为</w:t>
                    </w:r>
                    <w:r>
                      <w:rPr>
                        <w:rFonts w:ascii="Times New Roman" w:eastAsia="Times New Roman" w:hAnsi="Times New Roman" w:cs="Times New Roman"/>
                        <w:color w:val="000000"/>
                        <w:spacing w:val="0"/>
                        <w:w w:val="100"/>
                        <w:position w:val="0"/>
                        <w:sz w:val="20"/>
                        <w:szCs w:val="20"/>
                        <w:lang w:val="en-US" w:eastAsia="en-US" w:bidi="en-US"/>
                      </w:rPr>
                      <w:t>private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1108075</wp:posOffset>
              </wp:positionH>
              <wp:positionV relativeFrom="page">
                <wp:posOffset>699135</wp:posOffset>
              </wp:positionV>
              <wp:extent cx="4547870" cy="0"/>
              <wp:wrapNone/>
              <wp:docPr id="796" name="Shape 796"/>
              <a:graphic xmlns:a="http://schemas.openxmlformats.org/drawingml/2006/main">
                <a:graphicData uri="http://schemas.microsoft.com/office/word/2010/wordprocessingShape">
                  <wps:wsp>
                    <wps:cNvCnPr/>
                    <wps:spPr>
                      <a:xfrm>
                        <a:ext cx="4547870" cy="0"/>
                      </a:xfrm>
                      <a:prstGeom prst="straightConnector1"/>
                      <a:ln w="12700">
                        <a:solidFill/>
                      </a:ln>
                    </wps:spPr>
                    <wps:bodyPr/>
                  </wps:wsp>
                </a:graphicData>
              </a:graphic>
            </wp:anchor>
          </w:drawing>
        </mc:Choice>
        <mc:Fallback>
          <w:pict>
            <v:shape o:spt="32" o:oned="true" path="m,l21600,21600e" style="position:absolute;margin-left:87.25pt;margin-top:55.050000000000004pt;width:358.10000000000002pt;height:0;z-index:-251658240;mso-position-horizontal-relative:page;mso-position-vertical-relative:page">
              <v:stroke weight="1.pt"/>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1126490</wp:posOffset>
              </wp:positionH>
              <wp:positionV relativeFrom="page">
                <wp:posOffset>151130</wp:posOffset>
              </wp:positionV>
              <wp:extent cx="4502150" cy="475615"/>
              <wp:wrapNone/>
              <wp:docPr id="799" name="Shape 799"/>
              <a:graphic xmlns:a="http://schemas.openxmlformats.org/drawingml/2006/main">
                <a:graphicData uri="http://schemas.microsoft.com/office/word/2010/wordprocessingShape">
                  <wps:wsp>
                    <wps:cNvSpPr txBox="1"/>
                    <wps:spPr>
                      <a:xfrm>
                        <a:ext cx="450215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将成员变量声明为</w:t>
                          </w:r>
                          <w:r>
                            <w:rPr>
                              <w:rFonts w:ascii="Times New Roman" w:eastAsia="Times New Roman" w:hAnsi="Times New Roman" w:cs="Times New Roman"/>
                              <w:color w:val="000000"/>
                              <w:spacing w:val="0"/>
                              <w:w w:val="100"/>
                              <w:position w:val="0"/>
                              <w:sz w:val="20"/>
                              <w:szCs w:val="20"/>
                              <w:lang w:val="en-US" w:eastAsia="en-US" w:bidi="en-US"/>
                            </w:rPr>
                            <w:t>private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825" type="#_x0000_t202" style="position:absolute;margin-left:88.700000000000003pt;margin-top:11.9pt;width:354.5pt;height:37.450000000000003pt;z-index:-18874344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将成员变量声明为</w:t>
                    </w:r>
                    <w:r>
                      <w:rPr>
                        <w:rFonts w:ascii="Times New Roman" w:eastAsia="Times New Roman" w:hAnsi="Times New Roman" w:cs="Times New Roman"/>
                        <w:color w:val="000000"/>
                        <w:spacing w:val="0"/>
                        <w:w w:val="100"/>
                        <w:position w:val="0"/>
                        <w:sz w:val="20"/>
                        <w:szCs w:val="20"/>
                        <w:lang w:val="en-US" w:eastAsia="en-US" w:bidi="en-US"/>
                      </w:rPr>
                      <w:t>private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1108075</wp:posOffset>
              </wp:positionH>
              <wp:positionV relativeFrom="page">
                <wp:posOffset>699135</wp:posOffset>
              </wp:positionV>
              <wp:extent cx="4547870" cy="0"/>
              <wp:wrapNone/>
              <wp:docPr id="801" name="Shape 801"/>
              <a:graphic xmlns:a="http://schemas.openxmlformats.org/drawingml/2006/main">
                <a:graphicData uri="http://schemas.microsoft.com/office/word/2010/wordprocessingShape">
                  <wps:wsp>
                    <wps:cNvCnPr/>
                    <wps:spPr>
                      <a:xfrm>
                        <a:ext cx="4547870" cy="0"/>
                      </a:xfrm>
                      <a:prstGeom prst="straightConnector1"/>
                      <a:ln w="12700">
                        <a:solidFill/>
                      </a:ln>
                    </wps:spPr>
                    <wps:bodyPr/>
                  </wps:wsp>
                </a:graphicData>
              </a:graphic>
            </wp:anchor>
          </w:drawing>
        </mc:Choice>
        <mc:Fallback>
          <w:pict>
            <v:shape o:spt="32" o:oned="true" path="m,l21600,21600e" style="position:absolute;margin-left:87.25pt;margin-top:55.050000000000004pt;width:358.10000000000002pt;height:0;z-index:-251658240;mso-position-horizontal-relative:page;mso-position-vertical-relative:page">
              <v:stroke weight="1.pt"/>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2167255</wp:posOffset>
              </wp:positionH>
              <wp:positionV relativeFrom="page">
                <wp:posOffset>409575</wp:posOffset>
              </wp:positionV>
              <wp:extent cx="2200910" cy="204470"/>
              <wp:wrapNone/>
              <wp:docPr id="804" name="Shape 80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30" type="#_x0000_t202" style="position:absolute;margin-left:170.65000000000001pt;margin-top:32.25pt;width:173.30000000000001pt;height:16.100000000000001pt;z-index:-1887434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2167255</wp:posOffset>
              </wp:positionH>
              <wp:positionV relativeFrom="page">
                <wp:posOffset>409575</wp:posOffset>
              </wp:positionV>
              <wp:extent cx="2200910" cy="204470"/>
              <wp:wrapNone/>
              <wp:docPr id="808" name="Shape 80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34" type="#_x0000_t202" style="position:absolute;margin-left:170.65000000000001pt;margin-top:32.25pt;width:173.30000000000001pt;height:16.100000000000001pt;z-index:-1887434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6" behindDoc="1" locked="0" layoutInCell="1" allowOverlap="1">
              <wp:simplePos x="0" y="0"/>
              <wp:positionH relativeFrom="page">
                <wp:posOffset>1126490</wp:posOffset>
              </wp:positionH>
              <wp:positionV relativeFrom="page">
                <wp:posOffset>151130</wp:posOffset>
              </wp:positionV>
              <wp:extent cx="4502150" cy="475615"/>
              <wp:wrapNone/>
              <wp:docPr id="812" name="Shape 812"/>
              <a:graphic xmlns:a="http://schemas.openxmlformats.org/drawingml/2006/main">
                <a:graphicData uri="http://schemas.microsoft.com/office/word/2010/wordprocessingShape">
                  <wps:wsp>
                    <wps:cNvSpPr txBox="1"/>
                    <wps:spPr>
                      <a:xfrm>
                        <a:ext cx="450215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将成员变量声明为</w:t>
                          </w:r>
                          <w:r>
                            <w:rPr>
                              <w:rFonts w:ascii="Times New Roman" w:eastAsia="Times New Roman" w:hAnsi="Times New Roman" w:cs="Times New Roman"/>
                              <w:color w:val="000000"/>
                              <w:spacing w:val="0"/>
                              <w:w w:val="100"/>
                              <w:position w:val="0"/>
                              <w:sz w:val="20"/>
                              <w:szCs w:val="20"/>
                              <w:lang w:val="en-US" w:eastAsia="en-US" w:bidi="en-US"/>
                            </w:rPr>
                            <w:t>private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838" type="#_x0000_t202" style="position:absolute;margin-left:88.700000000000003pt;margin-top:11.9pt;width:354.5pt;height:37.450000000000003pt;z-index:-18874343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将成员变量声明为</w:t>
                    </w:r>
                    <w:r>
                      <w:rPr>
                        <w:rFonts w:ascii="Times New Roman" w:eastAsia="Times New Roman" w:hAnsi="Times New Roman" w:cs="Times New Roman"/>
                        <w:color w:val="000000"/>
                        <w:spacing w:val="0"/>
                        <w:w w:val="100"/>
                        <w:position w:val="0"/>
                        <w:sz w:val="20"/>
                        <w:szCs w:val="20"/>
                        <w:lang w:val="en-US" w:eastAsia="en-US" w:bidi="en-US"/>
                      </w:rPr>
                      <w:t>private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1108075</wp:posOffset>
              </wp:positionH>
              <wp:positionV relativeFrom="page">
                <wp:posOffset>699135</wp:posOffset>
              </wp:positionV>
              <wp:extent cx="4547870" cy="0"/>
              <wp:wrapNone/>
              <wp:docPr id="814" name="Shape 814"/>
              <a:graphic xmlns:a="http://schemas.openxmlformats.org/drawingml/2006/main">
                <a:graphicData uri="http://schemas.microsoft.com/office/word/2010/wordprocessingShape">
                  <wps:wsp>
                    <wps:cNvCnPr/>
                    <wps:spPr>
                      <a:xfrm>
                        <a:ext cx="4547870" cy="0"/>
                      </a:xfrm>
                      <a:prstGeom prst="straightConnector1"/>
                      <a:ln w="12700">
                        <a:solidFill/>
                      </a:ln>
                    </wps:spPr>
                    <wps:bodyPr/>
                  </wps:wsp>
                </a:graphicData>
              </a:graphic>
            </wp:anchor>
          </w:drawing>
        </mc:Choice>
        <mc:Fallback>
          <w:pict>
            <v:shape o:spt="32" o:oned="true" path="m,l21600,21600e" style="position:absolute;margin-left:87.25pt;margin-top:55.050000000000004pt;width:358.10000000000002pt;height:0;z-index:-251658240;mso-position-horizontal-relative:page;mso-position-vertical-relative:page">
              <v:stroke weight="1.pt"/>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1126490</wp:posOffset>
              </wp:positionH>
              <wp:positionV relativeFrom="page">
                <wp:posOffset>151130</wp:posOffset>
              </wp:positionV>
              <wp:extent cx="4502150" cy="475615"/>
              <wp:wrapNone/>
              <wp:docPr id="817" name="Shape 817"/>
              <a:graphic xmlns:a="http://schemas.openxmlformats.org/drawingml/2006/main">
                <a:graphicData uri="http://schemas.microsoft.com/office/word/2010/wordprocessingShape">
                  <wps:wsp>
                    <wps:cNvSpPr txBox="1"/>
                    <wps:spPr>
                      <a:xfrm>
                        <a:ext cx="450215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将成员变量声明为</w:t>
                          </w:r>
                          <w:r>
                            <w:rPr>
                              <w:rFonts w:ascii="Times New Roman" w:eastAsia="Times New Roman" w:hAnsi="Times New Roman" w:cs="Times New Roman"/>
                              <w:color w:val="000000"/>
                              <w:spacing w:val="0"/>
                              <w:w w:val="100"/>
                              <w:position w:val="0"/>
                              <w:sz w:val="20"/>
                              <w:szCs w:val="20"/>
                              <w:lang w:val="en-US" w:eastAsia="en-US" w:bidi="en-US"/>
                            </w:rPr>
                            <w:t>private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843" type="#_x0000_t202" style="position:absolute;margin-left:88.700000000000003pt;margin-top:11.9pt;width:354.5pt;height:37.450000000000003pt;z-index:-18874343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9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将成员变量声明为</w:t>
                    </w:r>
                    <w:r>
                      <w:rPr>
                        <w:rFonts w:ascii="Times New Roman" w:eastAsia="Times New Roman" w:hAnsi="Times New Roman" w:cs="Times New Roman"/>
                        <w:color w:val="000000"/>
                        <w:spacing w:val="0"/>
                        <w:w w:val="100"/>
                        <w:position w:val="0"/>
                        <w:sz w:val="20"/>
                        <w:szCs w:val="20"/>
                        <w:lang w:val="en-US" w:eastAsia="en-US" w:bidi="en-US"/>
                      </w:rPr>
                      <w:t>private</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1108075</wp:posOffset>
              </wp:positionH>
              <wp:positionV relativeFrom="page">
                <wp:posOffset>699135</wp:posOffset>
              </wp:positionV>
              <wp:extent cx="4547870" cy="0"/>
              <wp:wrapNone/>
              <wp:docPr id="819" name="Shape 819"/>
              <a:graphic xmlns:a="http://schemas.openxmlformats.org/drawingml/2006/main">
                <a:graphicData uri="http://schemas.microsoft.com/office/word/2010/wordprocessingShape">
                  <wps:wsp>
                    <wps:cNvCnPr/>
                    <wps:spPr>
                      <a:xfrm>
                        <a:ext cx="4547870" cy="0"/>
                      </a:xfrm>
                      <a:prstGeom prst="straightConnector1"/>
                      <a:ln w="12700">
                        <a:solidFill/>
                      </a:ln>
                    </wps:spPr>
                    <wps:bodyPr/>
                  </wps:wsp>
                </a:graphicData>
              </a:graphic>
            </wp:anchor>
          </w:drawing>
        </mc:Choice>
        <mc:Fallback>
          <w:pict>
            <v:shape o:spt="32" o:oned="true" path="m,l21600,21600e" style="position:absolute;margin-left:87.25pt;margin-top:55.050000000000004pt;width:358.10000000000002pt;height:0;z-index:-251658240;mso-position-horizontal-relative:page;mso-position-vertical-relative:page">
              <v:stroke weight="1.pt"/>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4" behindDoc="1" locked="0" layoutInCell="1" allowOverlap="1">
              <wp:simplePos x="0" y="0"/>
              <wp:positionH relativeFrom="page">
                <wp:posOffset>2167255</wp:posOffset>
              </wp:positionH>
              <wp:positionV relativeFrom="page">
                <wp:posOffset>409575</wp:posOffset>
              </wp:positionV>
              <wp:extent cx="2200910" cy="204470"/>
              <wp:wrapNone/>
              <wp:docPr id="822" name="Shape 822"/>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48" type="#_x0000_t202" style="position:absolute;margin-left:170.65000000000001pt;margin-top:32.25pt;width:173.30000000000001pt;height:16.100000000000001pt;z-index:-1887434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2155825</wp:posOffset>
              </wp:positionH>
              <wp:positionV relativeFrom="page">
                <wp:posOffset>382270</wp:posOffset>
              </wp:positionV>
              <wp:extent cx="2200910" cy="207010"/>
              <wp:wrapNone/>
              <wp:docPr id="117" name="Shape 117"/>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43" type="#_x0000_t202" style="position:absolute;margin-left:169.75pt;margin-top:30.100000000000001pt;width:173.30000000000001pt;height:16.300000000000001pt;z-index:-1887439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2167255</wp:posOffset>
              </wp:positionH>
              <wp:positionV relativeFrom="page">
                <wp:posOffset>409575</wp:posOffset>
              </wp:positionV>
              <wp:extent cx="2200910" cy="204470"/>
              <wp:wrapNone/>
              <wp:docPr id="826" name="Shape 826"/>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52" type="#_x0000_t202" style="position:absolute;margin-left:170.65000000000001pt;margin-top:32.25pt;width:173.30000000000001pt;height:16.100000000000001pt;z-index:-1887434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2" behindDoc="1" locked="0" layoutInCell="1" allowOverlap="1">
              <wp:simplePos x="0" y="0"/>
              <wp:positionH relativeFrom="page">
                <wp:posOffset>1133475</wp:posOffset>
              </wp:positionH>
              <wp:positionV relativeFrom="page">
                <wp:posOffset>147955</wp:posOffset>
              </wp:positionV>
              <wp:extent cx="4492625" cy="481330"/>
              <wp:wrapNone/>
              <wp:docPr id="830" name="Shape 830"/>
              <a:graphic xmlns:a="http://schemas.openxmlformats.org/drawingml/2006/main">
                <a:graphicData uri="http://schemas.microsoft.com/office/word/2010/wordprocessingShape">
                  <wps:wsp>
                    <wps:cNvSpPr txBox="1"/>
                    <wps:spPr>
                      <a:xfrm>
                        <a:ext cx="4492625" cy="4813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8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4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TW" w:eastAsia="zh-TW" w:bidi="zh-TW"/>
                            </w:rPr>
                            <w:t>23</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 xml:space="preserve">宁以 </w:t>
                          </w:r>
                          <w:r>
                            <w:rPr>
                              <w:rFonts w:ascii="Times New Roman" w:eastAsia="Times New Roman" w:hAnsi="Times New Roman" w:cs="Times New Roman"/>
                              <w:color w:val="000000"/>
                              <w:spacing w:val="0"/>
                              <w:w w:val="100"/>
                              <w:position w:val="0"/>
                              <w:sz w:val="20"/>
                              <w:szCs w:val="20"/>
                              <w:lang w:val="en-US" w:eastAsia="en-US" w:bidi="en-US"/>
                            </w:rPr>
                            <w:t xml:space="preserve">non-member&gt; non-friend </w:t>
                          </w:r>
                          <w:r>
                            <w:rPr>
                              <w:rFonts w:ascii="SimSun" w:eastAsia="SimSun" w:hAnsi="SimSun" w:cs="SimSun"/>
                              <w:color w:val="000000"/>
                              <w:spacing w:val="0"/>
                              <w:w w:val="100"/>
                              <w:position w:val="0"/>
                              <w:sz w:val="19"/>
                              <w:szCs w:val="19"/>
                              <w:lang w:val="zh-TW" w:eastAsia="zh-TW" w:bidi="zh-TW"/>
                            </w:rPr>
                            <w:t xml:space="preserve">替换 </w:t>
                          </w:r>
                          <w:r>
                            <w:rPr>
                              <w:rFonts w:ascii="Times New Roman" w:eastAsia="Times New Roman" w:hAnsi="Times New Roman" w:cs="Times New Roman"/>
                              <w:color w:val="000000"/>
                              <w:spacing w:val="0"/>
                              <w:w w:val="100"/>
                              <w:position w:val="0"/>
                              <w:sz w:val="20"/>
                              <w:szCs w:val="20"/>
                              <w:lang w:val="en-US" w:eastAsia="en-US" w:bidi="en-US"/>
                            </w:rPr>
                            <w:t xml:space="preserve">member </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856" type="#_x0000_t202" style="position:absolute;margin-left:89.25pt;margin-top:11.65pt;width:353.75pt;height:37.899999999999999pt;z-index:-18874342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98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4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TW" w:eastAsia="zh-TW" w:bidi="zh-TW"/>
                      </w:rPr>
                      <w:t>23</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 xml:space="preserve">宁以 </w:t>
                    </w:r>
                    <w:r>
                      <w:rPr>
                        <w:rFonts w:ascii="Times New Roman" w:eastAsia="Times New Roman" w:hAnsi="Times New Roman" w:cs="Times New Roman"/>
                        <w:color w:val="000000"/>
                        <w:spacing w:val="0"/>
                        <w:w w:val="100"/>
                        <w:position w:val="0"/>
                        <w:sz w:val="20"/>
                        <w:szCs w:val="20"/>
                        <w:lang w:val="en-US" w:eastAsia="en-US" w:bidi="en-US"/>
                      </w:rPr>
                      <w:t xml:space="preserve">non-member&gt; non-friend </w:t>
                    </w:r>
                    <w:r>
                      <w:rPr>
                        <w:rFonts w:ascii="SimSun" w:eastAsia="SimSun" w:hAnsi="SimSun" w:cs="SimSun"/>
                        <w:color w:val="000000"/>
                        <w:spacing w:val="0"/>
                        <w:w w:val="100"/>
                        <w:position w:val="0"/>
                        <w:sz w:val="19"/>
                        <w:szCs w:val="19"/>
                        <w:lang w:val="zh-TW" w:eastAsia="zh-TW" w:bidi="zh-TW"/>
                      </w:rPr>
                      <w:t xml:space="preserve">替换 </w:t>
                    </w:r>
                    <w:r>
                      <w:rPr>
                        <w:rFonts w:ascii="Times New Roman" w:eastAsia="Times New Roman" w:hAnsi="Times New Roman" w:cs="Times New Roman"/>
                        <w:color w:val="000000"/>
                        <w:spacing w:val="0"/>
                        <w:w w:val="100"/>
                        <w:position w:val="0"/>
                        <w:sz w:val="20"/>
                        <w:szCs w:val="20"/>
                        <w:lang w:val="en-US" w:eastAsia="en-US" w:bidi="en-US"/>
                      </w:rPr>
                      <w:t xml:space="preserve">member </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1111885</wp:posOffset>
              </wp:positionH>
              <wp:positionV relativeFrom="page">
                <wp:posOffset>719455</wp:posOffset>
              </wp:positionV>
              <wp:extent cx="4550410" cy="0"/>
              <wp:wrapNone/>
              <wp:docPr id="832" name="Shape 832"/>
              <a:graphic xmlns:a="http://schemas.openxmlformats.org/drawingml/2006/main">
                <a:graphicData uri="http://schemas.microsoft.com/office/word/2010/wordprocessingShape">
                  <wps:wsp>
                    <wps:cNvCnPr/>
                    <wps:spPr>
                      <a:xfrm>
                        <a:ext cx="4550410" cy="0"/>
                      </a:xfrm>
                      <a:prstGeom prst="straightConnector1"/>
                      <a:ln w="12700">
                        <a:solidFill/>
                      </a:ln>
                    </wps:spPr>
                    <wps:bodyPr/>
                  </wps:wsp>
                </a:graphicData>
              </a:graphic>
            </wp:anchor>
          </w:drawing>
        </mc:Choice>
        <mc:Fallback>
          <w:pict>
            <v:shape o:spt="32" o:oned="true" path="m,l21600,21600e" style="position:absolute;margin-left:87.549999999999997pt;margin-top:56.649999999999999pt;width:358.30000000000001pt;height:0;z-index:-251658240;mso-position-horizontal-relative:page;mso-position-vertical-relative:page">
              <v:stroke weight="1.pt"/>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6" behindDoc="1" locked="0" layoutInCell="1" allowOverlap="1">
              <wp:simplePos x="0" y="0"/>
              <wp:positionH relativeFrom="page">
                <wp:posOffset>1145540</wp:posOffset>
              </wp:positionH>
              <wp:positionV relativeFrom="page">
                <wp:posOffset>175895</wp:posOffset>
              </wp:positionV>
              <wp:extent cx="4480560" cy="454025"/>
              <wp:wrapNone/>
              <wp:docPr id="835" name="Shape 835"/>
              <a:graphic xmlns:a="http://schemas.openxmlformats.org/drawingml/2006/main">
                <a:graphicData uri="http://schemas.microsoft.com/office/word/2010/wordprocessingShape">
                  <wps:wsp>
                    <wps:cNvSpPr txBox="1"/>
                    <wps:spPr>
                      <a:xfrm>
                        <a:ext cx="4480560" cy="45402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5827"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4</w:t>
                          </w:r>
                          <w:r>
                            <w:rPr>
                              <w:rFonts w:ascii="SimSun" w:eastAsia="SimSun" w:hAnsi="SimSun" w:cs="SimSun"/>
                              <w:color w:val="000000"/>
                              <w:spacing w:val="0"/>
                              <w:w w:val="100"/>
                              <w:position w:val="0"/>
                              <w:sz w:val="19"/>
                              <w:szCs w:val="19"/>
                              <w:lang w:val="zh-TW" w:eastAsia="zh-TW" w:bidi="zh-TW"/>
                            </w:rPr>
                            <w:t>设计与声明</w:t>
                          </w:r>
                        </w:p>
                      </w:txbxContent>
                    </wps:txbx>
                    <wps:bodyPr lIns="0" tIns="0" rIns="0" bIns="0">
                      <a:spAutoFit/>
                    </wps:bodyPr>
                  </wps:wsp>
                </a:graphicData>
              </a:graphic>
            </wp:anchor>
          </w:drawing>
        </mc:Choice>
        <mc:Fallback>
          <w:pict>
            <v:shape id="_x0000_s1861" type="#_x0000_t202" style="position:absolute;margin-left:90.200000000000003pt;margin-top:13.85pt;width:352.80000000000001pt;height:35.75pt;z-index:-18874341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5827"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4</w:t>
                    </w:r>
                    <w:r>
                      <w:rPr>
                        <w:rFonts w:ascii="SimSun" w:eastAsia="SimSun" w:hAnsi="SimSun" w:cs="SimSun"/>
                        <w:color w:val="000000"/>
                        <w:spacing w:val="0"/>
                        <w:w w:val="100"/>
                        <w:position w:val="0"/>
                        <w:sz w:val="19"/>
                        <w:szCs w:val="19"/>
                        <w:lang w:val="zh-TW" w:eastAsia="zh-TW" w:bidi="zh-TW"/>
                      </w:rPr>
                      <w:t>设计与声明</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1111885</wp:posOffset>
              </wp:positionH>
              <wp:positionV relativeFrom="page">
                <wp:posOffset>720725</wp:posOffset>
              </wp:positionV>
              <wp:extent cx="4550410" cy="0"/>
              <wp:wrapNone/>
              <wp:docPr id="837" name="Shape 837"/>
              <a:graphic xmlns:a="http://schemas.openxmlformats.org/drawingml/2006/main">
                <a:graphicData uri="http://schemas.microsoft.com/office/word/2010/wordprocessingShape">
                  <wps:wsp>
                    <wps:cNvCnPr/>
                    <wps:spPr>
                      <a:xfrm>
                        <a:ext cx="4550410" cy="0"/>
                      </a:xfrm>
                      <a:prstGeom prst="straightConnector1"/>
                      <a:ln w="12700">
                        <a:solidFill/>
                      </a:ln>
                    </wps:spPr>
                    <wps:bodyPr/>
                  </wps:wsp>
                </a:graphicData>
              </a:graphic>
            </wp:anchor>
          </w:drawing>
        </mc:Choice>
        <mc:Fallback>
          <w:pict>
            <v:shape o:spt="32" o:oned="true" path="m,l21600,21600e" style="position:absolute;margin-left:87.549999999999997pt;margin-top:56.75pt;width:358.30000000000001pt;height:0;z-index:-251658240;mso-position-horizontal-relative:page;mso-position-vertical-relative:page">
              <v:stroke weight="1.pt"/>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2085975</wp:posOffset>
              </wp:positionH>
              <wp:positionV relativeFrom="page">
                <wp:posOffset>412750</wp:posOffset>
              </wp:positionV>
              <wp:extent cx="2200910" cy="207010"/>
              <wp:wrapNone/>
              <wp:docPr id="844" name="Shape 844"/>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70" type="#_x0000_t202" style="position:absolute;margin-left:164.25pt;margin-top:32.5pt;width:173.30000000000001pt;height:16.300000000000001pt;z-index:-1887434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4" behindDoc="1" locked="0" layoutInCell="1" allowOverlap="1">
              <wp:simplePos x="0" y="0"/>
              <wp:positionH relativeFrom="page">
                <wp:posOffset>2085975</wp:posOffset>
              </wp:positionH>
              <wp:positionV relativeFrom="page">
                <wp:posOffset>412750</wp:posOffset>
              </wp:positionV>
              <wp:extent cx="2200910" cy="207010"/>
              <wp:wrapNone/>
              <wp:docPr id="848" name="Shape 848"/>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74" type="#_x0000_t202" style="position:absolute;margin-left:164.25pt;margin-top:32.5pt;width:173.30000000000001pt;height:16.300000000000001pt;z-index:-1887434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8" behindDoc="1" locked="0" layoutInCell="1" allowOverlap="1">
              <wp:simplePos x="0" y="0"/>
              <wp:positionH relativeFrom="page">
                <wp:posOffset>1121410</wp:posOffset>
              </wp:positionH>
              <wp:positionV relativeFrom="page">
                <wp:posOffset>166370</wp:posOffset>
              </wp:positionV>
              <wp:extent cx="4498975" cy="463550"/>
              <wp:wrapNone/>
              <wp:docPr id="856" name="Shape 856"/>
              <a:graphic xmlns:a="http://schemas.openxmlformats.org/drawingml/2006/main">
                <a:graphicData uri="http://schemas.microsoft.com/office/word/2010/wordprocessingShape">
                  <wps:wsp>
                    <wps:cNvSpPr txBox="1"/>
                    <wps:spPr>
                      <a:xfrm>
                        <a:ext cx="4498975"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1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若所有参数皆需类型转换，请为此釆用</w:t>
                          </w:r>
                          <w:r>
                            <w:rPr>
                              <w:rFonts w:ascii="Times New Roman" w:eastAsia="Times New Roman" w:hAnsi="Times New Roman" w:cs="Times New Roman"/>
                              <w:color w:val="000000"/>
                              <w:spacing w:val="0"/>
                              <w:w w:val="100"/>
                              <w:position w:val="0"/>
                              <w:sz w:val="20"/>
                              <w:szCs w:val="20"/>
                              <w:lang w:val="en-US" w:eastAsia="en-US" w:bidi="en-US"/>
                            </w:rPr>
                            <w:t>non-membei</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882" type="#_x0000_t202" style="position:absolute;margin-left:88.299999999999997pt;margin-top:13.1pt;width:354.25pt;height:36.5pt;z-index:-18874340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1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若所有参数皆需类型转换，请为此釆用</w:t>
                    </w:r>
                    <w:r>
                      <w:rPr>
                        <w:rFonts w:ascii="Times New Roman" w:eastAsia="Times New Roman" w:hAnsi="Times New Roman" w:cs="Times New Roman"/>
                        <w:color w:val="000000"/>
                        <w:spacing w:val="0"/>
                        <w:w w:val="100"/>
                        <w:position w:val="0"/>
                        <w:sz w:val="20"/>
                        <w:szCs w:val="20"/>
                        <w:lang w:val="en-US" w:eastAsia="en-US" w:bidi="en-US"/>
                      </w:rPr>
                      <w:t>non-membei</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1102995</wp:posOffset>
              </wp:positionH>
              <wp:positionV relativeFrom="page">
                <wp:posOffset>715010</wp:posOffset>
              </wp:positionV>
              <wp:extent cx="4544695" cy="0"/>
              <wp:wrapNone/>
              <wp:docPr id="858" name="Shape 858"/>
              <a:graphic xmlns:a="http://schemas.openxmlformats.org/drawingml/2006/main">
                <a:graphicData uri="http://schemas.microsoft.com/office/word/2010/wordprocessingShape">
                  <wps:wsp>
                    <wps:cNvCnPr/>
                    <wps:spPr>
                      <a:xfrm>
                        <a:ext cx="4544695" cy="0"/>
                      </a:xfrm>
                      <a:prstGeom prst="straightConnector1"/>
                      <a:ln w="12700">
                        <a:solidFill/>
                      </a:ln>
                    </wps:spPr>
                    <wps:bodyPr/>
                  </wps:wsp>
                </a:graphicData>
              </a:graphic>
            </wp:anchor>
          </w:drawing>
        </mc:Choice>
        <mc:Fallback>
          <w:pict>
            <v:shape o:spt="32" o:oned="true" path="m,l21600,21600e" style="position:absolute;margin-left:86.850000000000009pt;margin-top:56.300000000000004pt;width:357.85000000000002pt;height:0;z-index:-251658240;mso-position-horizontal-relative:page;mso-position-vertical-relative:page">
              <v:stroke weight="1.pt"/>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2" behindDoc="1" locked="0" layoutInCell="1" allowOverlap="1">
              <wp:simplePos x="0" y="0"/>
              <wp:positionH relativeFrom="page">
                <wp:posOffset>1121410</wp:posOffset>
              </wp:positionH>
              <wp:positionV relativeFrom="page">
                <wp:posOffset>166370</wp:posOffset>
              </wp:positionV>
              <wp:extent cx="4498975" cy="463550"/>
              <wp:wrapNone/>
              <wp:docPr id="861" name="Shape 861"/>
              <a:graphic xmlns:a="http://schemas.openxmlformats.org/drawingml/2006/main">
                <a:graphicData uri="http://schemas.microsoft.com/office/word/2010/wordprocessingShape">
                  <wps:wsp>
                    <wps:cNvSpPr txBox="1"/>
                    <wps:spPr>
                      <a:xfrm>
                        <a:ext cx="4498975"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1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若所有参数皆需类型转换，请为此釆用</w:t>
                          </w:r>
                          <w:r>
                            <w:rPr>
                              <w:rFonts w:ascii="Times New Roman" w:eastAsia="Times New Roman" w:hAnsi="Times New Roman" w:cs="Times New Roman"/>
                              <w:color w:val="000000"/>
                              <w:spacing w:val="0"/>
                              <w:w w:val="100"/>
                              <w:position w:val="0"/>
                              <w:sz w:val="20"/>
                              <w:szCs w:val="20"/>
                              <w:lang w:val="en-US" w:eastAsia="en-US" w:bidi="en-US"/>
                            </w:rPr>
                            <w:t>non-membei</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887" type="#_x0000_t202" style="position:absolute;margin-left:88.299999999999997pt;margin-top:13.1pt;width:354.25pt;height:36.5pt;z-index:-18874340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1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若所有参数皆需类型转换，请为此釆用</w:t>
                    </w:r>
                    <w:r>
                      <w:rPr>
                        <w:rFonts w:ascii="Times New Roman" w:eastAsia="Times New Roman" w:hAnsi="Times New Roman" w:cs="Times New Roman"/>
                        <w:color w:val="000000"/>
                        <w:spacing w:val="0"/>
                        <w:w w:val="100"/>
                        <w:position w:val="0"/>
                        <w:sz w:val="20"/>
                        <w:szCs w:val="20"/>
                        <w:lang w:val="en-US" w:eastAsia="en-US" w:bidi="en-US"/>
                      </w:rPr>
                      <w:t>non-membei</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1102995</wp:posOffset>
              </wp:positionH>
              <wp:positionV relativeFrom="page">
                <wp:posOffset>715010</wp:posOffset>
              </wp:positionV>
              <wp:extent cx="4544695" cy="0"/>
              <wp:wrapNone/>
              <wp:docPr id="863" name="Shape 863"/>
              <a:graphic xmlns:a="http://schemas.openxmlformats.org/drawingml/2006/main">
                <a:graphicData uri="http://schemas.microsoft.com/office/word/2010/wordprocessingShape">
                  <wps:wsp>
                    <wps:cNvCnPr/>
                    <wps:spPr>
                      <a:xfrm>
                        <a:ext cx="4544695" cy="0"/>
                      </a:xfrm>
                      <a:prstGeom prst="straightConnector1"/>
                      <a:ln w="12700">
                        <a:solidFill/>
                      </a:ln>
                    </wps:spPr>
                    <wps:bodyPr/>
                  </wps:wsp>
                </a:graphicData>
              </a:graphic>
            </wp:anchor>
          </w:drawing>
        </mc:Choice>
        <mc:Fallback>
          <w:pict>
            <v:shape o:spt="32" o:oned="true" path="m,l21600,21600e" style="position:absolute;margin-left:86.850000000000009pt;margin-top:56.300000000000004pt;width:357.85000000000002pt;height:0;z-index:-251658240;mso-position-horizontal-relative:page;mso-position-vertical-relative:page">
              <v:stroke weight="1.pt"/>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6" behindDoc="1" locked="0" layoutInCell="1" allowOverlap="1">
              <wp:simplePos x="0" y="0"/>
              <wp:positionH relativeFrom="page">
                <wp:posOffset>2085975</wp:posOffset>
              </wp:positionH>
              <wp:positionV relativeFrom="page">
                <wp:posOffset>412750</wp:posOffset>
              </wp:positionV>
              <wp:extent cx="2200910" cy="207010"/>
              <wp:wrapNone/>
              <wp:docPr id="866" name="Shape 866"/>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92" type="#_x0000_t202" style="position:absolute;margin-left:164.25pt;margin-top:32.5pt;width:173.30000000000001pt;height:16.300000000000001pt;z-index:-1887433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0" behindDoc="1" locked="0" layoutInCell="1" allowOverlap="1">
              <wp:simplePos x="0" y="0"/>
              <wp:positionH relativeFrom="page">
                <wp:posOffset>2085975</wp:posOffset>
              </wp:positionH>
              <wp:positionV relativeFrom="page">
                <wp:posOffset>412750</wp:posOffset>
              </wp:positionV>
              <wp:extent cx="2200910" cy="207010"/>
              <wp:wrapNone/>
              <wp:docPr id="870" name="Shape 870"/>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896" type="#_x0000_t202" style="position:absolute;margin-left:164.25pt;margin-top:32.5pt;width:173.30000000000001pt;height:16.300000000000001pt;z-index:-1887433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4" behindDoc="1" locked="0" layoutInCell="1" allowOverlap="1">
              <wp:simplePos x="0" y="0"/>
              <wp:positionH relativeFrom="page">
                <wp:posOffset>1121410</wp:posOffset>
              </wp:positionH>
              <wp:positionV relativeFrom="page">
                <wp:posOffset>166370</wp:posOffset>
              </wp:positionV>
              <wp:extent cx="4498975" cy="463550"/>
              <wp:wrapNone/>
              <wp:docPr id="874" name="Shape 874"/>
              <a:graphic xmlns:a="http://schemas.openxmlformats.org/drawingml/2006/main">
                <a:graphicData uri="http://schemas.microsoft.com/office/word/2010/wordprocessingShape">
                  <wps:wsp>
                    <wps:cNvSpPr txBox="1"/>
                    <wps:spPr>
                      <a:xfrm>
                        <a:ext cx="4498975"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1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若所有参数皆需类型转换，请为此釆用</w:t>
                          </w:r>
                          <w:r>
                            <w:rPr>
                              <w:rFonts w:ascii="Times New Roman" w:eastAsia="Times New Roman" w:hAnsi="Times New Roman" w:cs="Times New Roman"/>
                              <w:color w:val="000000"/>
                              <w:spacing w:val="0"/>
                              <w:w w:val="100"/>
                              <w:position w:val="0"/>
                              <w:sz w:val="20"/>
                              <w:szCs w:val="20"/>
                              <w:lang w:val="en-US" w:eastAsia="en-US" w:bidi="en-US"/>
                            </w:rPr>
                            <w:t>non-membei</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900" type="#_x0000_t202" style="position:absolute;margin-left:88.299999999999997pt;margin-top:13.1pt;width:354.25pt;height:36.5pt;z-index:-18874338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1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若所有参数皆需类型转换，请为此釆用</w:t>
                    </w:r>
                    <w:r>
                      <w:rPr>
                        <w:rFonts w:ascii="Times New Roman" w:eastAsia="Times New Roman" w:hAnsi="Times New Roman" w:cs="Times New Roman"/>
                        <w:color w:val="000000"/>
                        <w:spacing w:val="0"/>
                        <w:w w:val="100"/>
                        <w:position w:val="0"/>
                        <w:sz w:val="20"/>
                        <w:szCs w:val="20"/>
                        <w:lang w:val="en-US" w:eastAsia="en-US" w:bidi="en-US"/>
                      </w:rPr>
                      <w:t>non-membei</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1102995</wp:posOffset>
              </wp:positionH>
              <wp:positionV relativeFrom="page">
                <wp:posOffset>715010</wp:posOffset>
              </wp:positionV>
              <wp:extent cx="4544695" cy="0"/>
              <wp:wrapNone/>
              <wp:docPr id="876" name="Shape 876"/>
              <a:graphic xmlns:a="http://schemas.openxmlformats.org/drawingml/2006/main">
                <a:graphicData uri="http://schemas.microsoft.com/office/word/2010/wordprocessingShape">
                  <wps:wsp>
                    <wps:cNvCnPr/>
                    <wps:spPr>
                      <a:xfrm>
                        <a:ext cx="4544695" cy="0"/>
                      </a:xfrm>
                      <a:prstGeom prst="straightConnector1"/>
                      <a:ln w="12700">
                        <a:solidFill/>
                      </a:ln>
                    </wps:spPr>
                    <wps:bodyPr/>
                  </wps:wsp>
                </a:graphicData>
              </a:graphic>
            </wp:anchor>
          </w:drawing>
        </mc:Choice>
        <mc:Fallback>
          <w:pict>
            <v:shape o:spt="32" o:oned="true" path="m,l21600,21600e" style="position:absolute;margin-left:86.850000000000009pt;margin-top:56.300000000000004pt;width:357.85000000000002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2155825</wp:posOffset>
              </wp:positionH>
              <wp:positionV relativeFrom="page">
                <wp:posOffset>382270</wp:posOffset>
              </wp:positionV>
              <wp:extent cx="2200910" cy="207010"/>
              <wp:wrapNone/>
              <wp:docPr id="121" name="Shape 121"/>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47" type="#_x0000_t202" style="position:absolute;margin-left:169.75pt;margin-top:30.100000000000001pt;width:173.30000000000001pt;height:16.300000000000001pt;z-index:-1887439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8" behindDoc="1" locked="0" layoutInCell="1" allowOverlap="1">
              <wp:simplePos x="0" y="0"/>
              <wp:positionH relativeFrom="page">
                <wp:posOffset>1121410</wp:posOffset>
              </wp:positionH>
              <wp:positionV relativeFrom="page">
                <wp:posOffset>166370</wp:posOffset>
              </wp:positionV>
              <wp:extent cx="4498975" cy="463550"/>
              <wp:wrapNone/>
              <wp:docPr id="879" name="Shape 879"/>
              <a:graphic xmlns:a="http://schemas.openxmlformats.org/drawingml/2006/main">
                <a:graphicData uri="http://schemas.microsoft.com/office/word/2010/wordprocessingShape">
                  <wps:wsp>
                    <wps:cNvSpPr txBox="1"/>
                    <wps:spPr>
                      <a:xfrm>
                        <a:ext cx="4498975"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1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若所有参数皆需类型转换，请为此釆用</w:t>
                          </w:r>
                          <w:r>
                            <w:rPr>
                              <w:rFonts w:ascii="Times New Roman" w:eastAsia="Times New Roman" w:hAnsi="Times New Roman" w:cs="Times New Roman"/>
                              <w:color w:val="000000"/>
                              <w:spacing w:val="0"/>
                              <w:w w:val="100"/>
                              <w:position w:val="0"/>
                              <w:sz w:val="20"/>
                              <w:szCs w:val="20"/>
                              <w:lang w:val="en-US" w:eastAsia="en-US" w:bidi="en-US"/>
                            </w:rPr>
                            <w:t>non-membei</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905" type="#_x0000_t202" style="position:absolute;margin-left:88.299999999999997pt;margin-top:13.1pt;width:354.25pt;height:36.5pt;z-index:-18874338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701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若所有参数皆需类型转换，请为此釆用</w:t>
                    </w:r>
                    <w:r>
                      <w:rPr>
                        <w:rFonts w:ascii="Times New Roman" w:eastAsia="Times New Roman" w:hAnsi="Times New Roman" w:cs="Times New Roman"/>
                        <w:color w:val="000000"/>
                        <w:spacing w:val="0"/>
                        <w:w w:val="100"/>
                        <w:position w:val="0"/>
                        <w:sz w:val="20"/>
                        <w:szCs w:val="20"/>
                        <w:lang w:val="en-US" w:eastAsia="en-US" w:bidi="en-US"/>
                      </w:rPr>
                      <w:t>non-membei</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1102995</wp:posOffset>
              </wp:positionH>
              <wp:positionV relativeFrom="page">
                <wp:posOffset>715010</wp:posOffset>
              </wp:positionV>
              <wp:extent cx="4544695" cy="0"/>
              <wp:wrapNone/>
              <wp:docPr id="881" name="Shape 881"/>
              <a:graphic xmlns:a="http://schemas.openxmlformats.org/drawingml/2006/main">
                <a:graphicData uri="http://schemas.microsoft.com/office/word/2010/wordprocessingShape">
                  <wps:wsp>
                    <wps:cNvCnPr/>
                    <wps:spPr>
                      <a:xfrm>
                        <a:ext cx="4544695" cy="0"/>
                      </a:xfrm>
                      <a:prstGeom prst="straightConnector1"/>
                      <a:ln w="12700">
                        <a:solidFill/>
                      </a:ln>
                    </wps:spPr>
                    <wps:bodyPr/>
                  </wps:wsp>
                </a:graphicData>
              </a:graphic>
            </wp:anchor>
          </w:drawing>
        </mc:Choice>
        <mc:Fallback>
          <w:pict>
            <v:shape o:spt="32" o:oned="true" path="m,l21600,21600e" style="position:absolute;margin-left:86.850000000000009pt;margin-top:56.300000000000004pt;width:357.85000000000002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2" behindDoc="1" locked="0" layoutInCell="1" allowOverlap="1">
              <wp:simplePos x="0" y="0"/>
              <wp:positionH relativeFrom="page">
                <wp:posOffset>2085975</wp:posOffset>
              </wp:positionH>
              <wp:positionV relativeFrom="page">
                <wp:posOffset>412750</wp:posOffset>
              </wp:positionV>
              <wp:extent cx="2200910" cy="207010"/>
              <wp:wrapNone/>
              <wp:docPr id="886" name="Shape 886"/>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912" type="#_x0000_t202" style="position:absolute;margin-left:164.25pt;margin-top:32.5pt;width:173.30000000000001pt;height:16.300000000000001pt;z-index:-1887433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6" behindDoc="1" locked="0" layoutInCell="1" allowOverlap="1">
              <wp:simplePos x="0" y="0"/>
              <wp:positionH relativeFrom="page">
                <wp:posOffset>2085975</wp:posOffset>
              </wp:positionH>
              <wp:positionV relativeFrom="page">
                <wp:posOffset>412750</wp:posOffset>
              </wp:positionV>
              <wp:extent cx="2200910" cy="207010"/>
              <wp:wrapNone/>
              <wp:docPr id="890" name="Shape 890"/>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916" type="#_x0000_t202" style="position:absolute;margin-left:164.25pt;margin-top:32.5pt;width:173.30000000000001pt;height:16.300000000000001pt;z-index:-1887433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0" behindDoc="1" locked="0" layoutInCell="1" allowOverlap="1">
              <wp:simplePos x="0" y="0"/>
              <wp:positionH relativeFrom="page">
                <wp:posOffset>2120900</wp:posOffset>
              </wp:positionH>
              <wp:positionV relativeFrom="page">
                <wp:posOffset>296545</wp:posOffset>
              </wp:positionV>
              <wp:extent cx="2200910" cy="204470"/>
              <wp:wrapNone/>
              <wp:docPr id="904" name="Shape 90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930" type="#_x0000_t202" style="position:absolute;margin-left:167.pt;margin-top:23.350000000000001pt;width:173.30000000000001pt;height:16.100000000000001pt;z-index:-1887433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4" behindDoc="1" locked="0" layoutInCell="1" allowOverlap="1">
              <wp:simplePos x="0" y="0"/>
              <wp:positionH relativeFrom="page">
                <wp:posOffset>2120900</wp:posOffset>
              </wp:positionH>
              <wp:positionV relativeFrom="page">
                <wp:posOffset>296545</wp:posOffset>
              </wp:positionV>
              <wp:extent cx="2200910" cy="204470"/>
              <wp:wrapNone/>
              <wp:docPr id="908" name="Shape 90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934" type="#_x0000_t202" style="position:absolute;margin-left:167.pt;margin-top:23.350000000000001pt;width:173.30000000000001pt;height:16.100000000000001pt;z-index:-18874336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8" behindDoc="1" locked="0" layoutInCell="1" allowOverlap="1">
              <wp:simplePos x="0" y="0"/>
              <wp:positionH relativeFrom="page">
                <wp:posOffset>1080135</wp:posOffset>
              </wp:positionH>
              <wp:positionV relativeFrom="page">
                <wp:posOffset>167005</wp:posOffset>
              </wp:positionV>
              <wp:extent cx="3282950" cy="490855"/>
              <wp:wrapNone/>
              <wp:docPr id="912" name="Shape 912"/>
              <a:graphic xmlns:a="http://schemas.openxmlformats.org/drawingml/2006/main">
                <a:graphicData uri="http://schemas.microsoft.com/office/word/2010/wordprocessingShape">
                  <wps:wsp>
                    <wps:cNvSpPr txBox="1"/>
                    <wps:spPr>
                      <a:xfrm>
                        <a:ext cx="3282950" cy="49085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16"/>
                              <w:szCs w:val="16"/>
                              <w:lang w:val="zh-CN" w:eastAsia="zh-CN" w:bidi="zh-CN"/>
                            </w:rPr>
                            <w:t>25</w:t>
                          </w:r>
                          <w:r>
                            <w:rPr>
                              <w:rFonts w:ascii="SimSun" w:eastAsia="SimSun" w:hAnsi="SimSun" w:cs="SimSun"/>
                              <w:color w:val="000000"/>
                              <w:spacing w:val="0"/>
                              <w:w w:val="100"/>
                              <w:position w:val="0"/>
                              <w:sz w:val="16"/>
                              <w:szCs w:val="16"/>
                              <w:lang w:val="zh-CN" w:eastAsia="zh-CN" w:bidi="zh-CN"/>
                            </w:rPr>
                            <w:t>：</w:t>
                          </w:r>
                          <w:r>
                            <w:rPr>
                              <w:rFonts w:ascii="SimSun" w:eastAsia="SimSun" w:hAnsi="SimSun" w:cs="SimSun"/>
                              <w:color w:val="000000"/>
                              <w:spacing w:val="0"/>
                              <w:w w:val="100"/>
                              <w:position w:val="0"/>
                              <w:sz w:val="19"/>
                              <w:szCs w:val="19"/>
                              <w:lang w:val="zh-TW" w:eastAsia="zh-TW" w:bidi="zh-TW"/>
                            </w:rPr>
                            <w:t>考虑写出一个不抛异常的</w:t>
                          </w:r>
                          <w:r>
                            <w:rPr>
                              <w:rFonts w:ascii="Times New Roman" w:eastAsia="Times New Roman" w:hAnsi="Times New Roman" w:cs="Times New Roman"/>
                              <w:color w:val="000000"/>
                              <w:spacing w:val="0"/>
                              <w:w w:val="100"/>
                              <w:position w:val="0"/>
                              <w:sz w:val="16"/>
                              <w:szCs w:val="16"/>
                              <w:lang w:val="en-US" w:eastAsia="en-US" w:bidi="en-US"/>
                            </w:rPr>
                            <w:t>swap</w:t>
                          </w:r>
                          <w:r>
                            <w:rPr>
                              <w:rFonts w:ascii="SimSun" w:eastAsia="SimSun" w:hAnsi="SimSun" w:cs="SimSun"/>
                              <w:color w:val="000000"/>
                              <w:spacing w:val="0"/>
                              <w:w w:val="100"/>
                              <w:position w:val="0"/>
                              <w:sz w:val="19"/>
                              <w:szCs w:val="19"/>
                              <w:lang w:val="zh-TW" w:eastAsia="zh-TW" w:bidi="zh-TW"/>
                            </w:rPr>
                            <w:t>函数</w:t>
                          </w:r>
                        </w:p>
                      </w:txbxContent>
                    </wps:txbx>
                    <wps:bodyPr wrap="none" lIns="0" tIns="0" rIns="0" bIns="0">
                      <a:spAutoFit/>
                    </wps:bodyPr>
                  </wps:wsp>
                </a:graphicData>
              </a:graphic>
            </wp:anchor>
          </w:drawing>
        </mc:Choice>
        <mc:Fallback>
          <w:pict>
            <v:shape id="_x0000_s1938" type="#_x0000_t202" style="position:absolute;margin-left:85.049999999999997pt;margin-top:13.15pt;width:258.5pt;height:38.649999999999999pt;z-index:-1887433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6"/>
                        <w:szCs w:val="16"/>
                        <w:lang w:val="zh-CN" w:eastAsia="zh-CN" w:bidi="zh-CN"/>
                      </w:rPr>
                      <w:t>4</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16"/>
                        <w:szCs w:val="16"/>
                        <w:lang w:val="zh-CN" w:eastAsia="zh-CN" w:bidi="zh-CN"/>
                      </w:rPr>
                      <w:t>25</w:t>
                    </w:r>
                    <w:r>
                      <w:rPr>
                        <w:rFonts w:ascii="SimSun" w:eastAsia="SimSun" w:hAnsi="SimSun" w:cs="SimSun"/>
                        <w:color w:val="000000"/>
                        <w:spacing w:val="0"/>
                        <w:w w:val="100"/>
                        <w:position w:val="0"/>
                        <w:sz w:val="16"/>
                        <w:szCs w:val="16"/>
                        <w:lang w:val="zh-CN" w:eastAsia="zh-CN" w:bidi="zh-CN"/>
                      </w:rPr>
                      <w:t>：</w:t>
                    </w:r>
                    <w:r>
                      <w:rPr>
                        <w:rFonts w:ascii="SimSun" w:eastAsia="SimSun" w:hAnsi="SimSun" w:cs="SimSun"/>
                        <w:color w:val="000000"/>
                        <w:spacing w:val="0"/>
                        <w:w w:val="100"/>
                        <w:position w:val="0"/>
                        <w:sz w:val="19"/>
                        <w:szCs w:val="19"/>
                        <w:lang w:val="zh-TW" w:eastAsia="zh-TW" w:bidi="zh-TW"/>
                      </w:rPr>
                      <w:t>考虑写出一个不抛异常的</w:t>
                    </w:r>
                    <w:r>
                      <w:rPr>
                        <w:rFonts w:ascii="Times New Roman" w:eastAsia="Times New Roman" w:hAnsi="Times New Roman" w:cs="Times New Roman"/>
                        <w:color w:val="000000"/>
                        <w:spacing w:val="0"/>
                        <w:w w:val="100"/>
                        <w:position w:val="0"/>
                        <w:sz w:val="16"/>
                        <w:szCs w:val="16"/>
                        <w:lang w:val="en-US" w:eastAsia="en-US" w:bidi="en-US"/>
                      </w:rPr>
                      <w:t>swap</w:t>
                    </w:r>
                    <w:r>
                      <w:rPr>
                        <w:rFonts w:ascii="SimSun" w:eastAsia="SimSun" w:hAnsi="SimSun" w:cs="SimSun"/>
                        <w:color w:val="000000"/>
                        <w:spacing w:val="0"/>
                        <w:w w:val="100"/>
                        <w:position w:val="0"/>
                        <w:sz w:val="19"/>
                        <w:szCs w:val="19"/>
                        <w:lang w:val="zh-TW" w:eastAsia="zh-TW" w:bidi="zh-TW"/>
                      </w:rPr>
                      <w:t>函数</w:t>
                    </w:r>
                  </w:p>
                </w:txbxContent>
              </v:textbox>
              <w10:wrap anchorx="page" anchory="page"/>
            </v:shape>
          </w:pict>
        </mc:Fallback>
      </mc:AlternateContent>
    </w:r>
    <w:r>
      <mc:AlternateContent>
        <mc:Choice Requires="wps">
          <w:drawing>
            <wp:anchor distT="0" distB="0" distL="0" distR="0" simplePos="0" relativeHeight="62915390" behindDoc="1" locked="0" layoutInCell="1" allowOverlap="1">
              <wp:simplePos x="0" y="0"/>
              <wp:positionH relativeFrom="page">
                <wp:posOffset>5432425</wp:posOffset>
              </wp:positionH>
              <wp:positionV relativeFrom="page">
                <wp:posOffset>563245</wp:posOffset>
              </wp:positionV>
              <wp:extent cx="143510" cy="79375"/>
              <wp:wrapNone/>
              <wp:docPr id="914" name="Shape 914"/>
              <a:graphic xmlns:a="http://schemas.openxmlformats.org/drawingml/2006/main">
                <a:graphicData uri="http://schemas.microsoft.com/office/word/2010/wordprocessingShape">
                  <wps:wsp>
                    <wps:cNvSpPr txBox="1"/>
                    <wps:spPr>
                      <a:xfrm>
                        <a:ext cx="143510"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107</w:t>
                          </w:r>
                        </w:p>
                      </w:txbxContent>
                    </wps:txbx>
                    <wps:bodyPr wrap="none" lIns="0" tIns="0" rIns="0" bIns="0">
                      <a:spAutoFit/>
                    </wps:bodyPr>
                  </wps:wsp>
                </a:graphicData>
              </a:graphic>
            </wp:anchor>
          </w:drawing>
        </mc:Choice>
        <mc:Fallback>
          <w:pict>
            <v:shape id="_x0000_s1940" type="#_x0000_t202" style="position:absolute;margin-left:427.75pt;margin-top:44.350000000000001pt;width:11.300000000000001pt;height:6.25pt;z-index:-18874336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7"/>
                        <w:szCs w:val="17"/>
                        <w:lang w:val="zh-CN" w:eastAsia="zh-CN" w:bidi="zh-CN"/>
                      </w:rPr>
                      <w:t>107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1058545</wp:posOffset>
              </wp:positionH>
              <wp:positionV relativeFrom="page">
                <wp:posOffset>732155</wp:posOffset>
              </wp:positionV>
              <wp:extent cx="4544695" cy="0"/>
              <wp:wrapNone/>
              <wp:docPr id="916" name="Shape 916"/>
              <a:graphic xmlns:a="http://schemas.openxmlformats.org/drawingml/2006/main">
                <a:graphicData uri="http://schemas.microsoft.com/office/word/2010/wordprocessingShape">
                  <wps:wsp>
                    <wps:cNvCnPr/>
                    <wps:spPr>
                      <a:xfrm>
                        <a:ext cx="4544695" cy="0"/>
                      </a:xfrm>
                      <a:prstGeom prst="straightConnector1"/>
                      <a:ln w="12700">
                        <a:solidFill/>
                      </a:ln>
                    </wps:spPr>
                    <wps:bodyPr/>
                  </wps:wsp>
                </a:graphicData>
              </a:graphic>
            </wp:anchor>
          </w:drawing>
        </mc:Choice>
        <mc:Fallback>
          <w:pict>
            <v:shape o:spt="32" o:oned="true" path="m,l21600,21600e" style="position:absolute;margin-left:83.350000000000009pt;margin-top:57.649999999999999pt;width:357.85000000000002pt;height:0;z-index:-251658240;mso-position-horizontal-relative:page;mso-position-vertical-relative:page">
              <v:stroke weight="1.pt"/>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8" behindDoc="1" locked="0" layoutInCell="1" allowOverlap="1">
              <wp:simplePos x="0" y="0"/>
              <wp:positionH relativeFrom="page">
                <wp:posOffset>1216025</wp:posOffset>
              </wp:positionH>
              <wp:positionV relativeFrom="page">
                <wp:posOffset>167005</wp:posOffset>
              </wp:positionV>
              <wp:extent cx="4309745" cy="466090"/>
              <wp:wrapNone/>
              <wp:docPr id="941" name="Shape 941"/>
              <a:graphic xmlns:a="http://schemas.openxmlformats.org/drawingml/2006/main">
                <a:graphicData uri="http://schemas.microsoft.com/office/word/2010/wordprocessingShape">
                  <wps:wsp>
                    <wps:cNvSpPr txBox="1"/>
                    <wps:spPr>
                      <a:xfrm>
                        <a:ext cx="4309745"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9"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26</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尽可能延后变量定义式的出现时间</w:t>
                            <w:tab/>
                          </w:r>
                          <w:r>
                            <w:rPr>
                              <w:rFonts w:ascii="Times New Roman" w:eastAsia="Times New Roman" w:hAnsi="Times New Roman" w:cs="Times New Roman"/>
                              <w:b/>
                              <w:bCs/>
                              <w:color w:val="000000"/>
                              <w:spacing w:val="0"/>
                              <w:w w:val="100"/>
                              <w:position w:val="0"/>
                              <w:sz w:val="20"/>
                              <w:szCs w:val="20"/>
                              <w:lang w:val="zh-TW" w:eastAsia="zh-TW" w:bidi="zh-TW"/>
                            </w:rPr>
                            <w:t>113</w:t>
                          </w:r>
                        </w:p>
                      </w:txbxContent>
                    </wps:txbx>
                    <wps:bodyPr lIns="0" tIns="0" rIns="0" bIns="0">
                      <a:spAutoFit/>
                    </wps:bodyPr>
                  </wps:wsp>
                </a:graphicData>
              </a:graphic>
            </wp:anchor>
          </w:drawing>
        </mc:Choice>
        <mc:Fallback>
          <w:pict>
            <v:shape id="_x0000_s1967" type="#_x0000_t202" style="position:absolute;margin-left:95.75pt;margin-top:13.15pt;width:339.35000000000002pt;height:36.700000000000003pt;z-index:-18874335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9"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26</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尽可能延后变量定义式的出现时间</w:t>
                      <w:tab/>
                    </w:r>
                    <w:r>
                      <w:rPr>
                        <w:rFonts w:ascii="Times New Roman" w:eastAsia="Times New Roman" w:hAnsi="Times New Roman" w:cs="Times New Roman"/>
                        <w:b/>
                        <w:bCs/>
                        <w:color w:val="000000"/>
                        <w:spacing w:val="0"/>
                        <w:w w:val="100"/>
                        <w:position w:val="0"/>
                        <w:sz w:val="20"/>
                        <w:szCs w:val="20"/>
                        <w:lang w:val="zh-TW" w:eastAsia="zh-TW" w:bidi="zh-TW"/>
                      </w:rPr>
                      <w:t>113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1191895</wp:posOffset>
              </wp:positionH>
              <wp:positionV relativeFrom="page">
                <wp:posOffset>718185</wp:posOffset>
              </wp:positionV>
              <wp:extent cx="4364990" cy="0"/>
              <wp:wrapNone/>
              <wp:docPr id="943" name="Shape 943"/>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3.850000000000009pt;margin-top:56.550000000000004pt;width:343.69999999999999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2120900</wp:posOffset>
              </wp:positionH>
              <wp:positionV relativeFrom="page">
                <wp:posOffset>296545</wp:posOffset>
              </wp:positionV>
              <wp:extent cx="2200910" cy="204470"/>
              <wp:wrapNone/>
              <wp:docPr id="946" name="Shape 946"/>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972" type="#_x0000_t202" style="position:absolute;margin-left:167.pt;margin-top:23.350000000000001pt;width:173.30000000000001pt;height:16.100000000000001pt;z-index:-1887433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2146300</wp:posOffset>
              </wp:positionH>
              <wp:positionV relativeFrom="page">
                <wp:posOffset>388620</wp:posOffset>
              </wp:positionV>
              <wp:extent cx="2200910" cy="204470"/>
              <wp:wrapNone/>
              <wp:docPr id="127" name="Shape 12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53" type="#_x0000_t202" style="position:absolute;margin-left:169.pt;margin-top:30.600000000000001pt;width:173.30000000000001pt;height:16.100000000000001pt;z-index:-1887439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2208530</wp:posOffset>
              </wp:positionH>
              <wp:positionV relativeFrom="page">
                <wp:posOffset>370205</wp:posOffset>
              </wp:positionV>
              <wp:extent cx="2200910" cy="204470"/>
              <wp:wrapNone/>
              <wp:docPr id="954" name="Shape 95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980" type="#_x0000_t202" style="position:absolute;margin-left:173.90000000000001pt;margin-top:29.150000000000002pt;width:173.30000000000001pt;height:16.100000000000001pt;z-index:-1887433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0" behindDoc="1" locked="0" layoutInCell="1" allowOverlap="1">
              <wp:simplePos x="0" y="0"/>
              <wp:positionH relativeFrom="page">
                <wp:posOffset>2208530</wp:posOffset>
              </wp:positionH>
              <wp:positionV relativeFrom="page">
                <wp:posOffset>370205</wp:posOffset>
              </wp:positionV>
              <wp:extent cx="2200910" cy="204470"/>
              <wp:wrapNone/>
              <wp:docPr id="958" name="Shape 95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984" type="#_x0000_t202" style="position:absolute;margin-left:173.90000000000001pt;margin-top:29.150000000000002pt;width:173.30000000000001pt;height:16.100000000000001pt;z-index:-1887433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1179195</wp:posOffset>
              </wp:positionH>
              <wp:positionV relativeFrom="page">
                <wp:posOffset>167005</wp:posOffset>
              </wp:positionV>
              <wp:extent cx="4306570" cy="463550"/>
              <wp:wrapNone/>
              <wp:docPr id="972" name="Shape 972"/>
              <a:graphic xmlns:a="http://schemas.openxmlformats.org/drawingml/2006/main">
                <a:graphicData uri="http://schemas.microsoft.com/office/word/2010/wordprocessingShape">
                  <wps:wsp>
                    <wps:cNvSpPr txBox="1"/>
                    <wps:spPr>
                      <a:xfrm>
                        <a:ext cx="4306570"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27</w:t>
                          </w:r>
                          <w:r>
                            <w:rPr>
                              <w:rFonts w:ascii="SimSun" w:eastAsia="SimSun" w:hAnsi="SimSun" w:cs="SimSu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尽量少做转型动作</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998" type="#_x0000_t202" style="position:absolute;margin-left:92.850000000000009pt;margin-top:13.15pt;width:339.10000000000002pt;height:36.5pt;z-index:-18874333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27</w:t>
                    </w:r>
                    <w:r>
                      <w:rPr>
                        <w:rFonts w:ascii="SimSun" w:eastAsia="SimSun" w:hAnsi="SimSun" w:cs="SimSu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尽量少做转型动作</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1151890</wp:posOffset>
              </wp:positionH>
              <wp:positionV relativeFrom="page">
                <wp:posOffset>716915</wp:posOffset>
              </wp:positionV>
              <wp:extent cx="4367530" cy="0"/>
              <wp:wrapNone/>
              <wp:docPr id="974" name="Shape 974"/>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0.700000000000003pt;margin-top:56.450000000000003pt;width:343.90000000000003pt;height:0;z-index:-251658240;mso-position-horizontal-relative:page;mso-position-vertical-relative:page">
              <v:stroke weight="1.pt"/>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1179195</wp:posOffset>
              </wp:positionH>
              <wp:positionV relativeFrom="page">
                <wp:posOffset>167005</wp:posOffset>
              </wp:positionV>
              <wp:extent cx="4306570" cy="463550"/>
              <wp:wrapNone/>
              <wp:docPr id="977" name="Shape 977"/>
              <a:graphic xmlns:a="http://schemas.openxmlformats.org/drawingml/2006/main">
                <a:graphicData uri="http://schemas.microsoft.com/office/word/2010/wordprocessingShape">
                  <wps:wsp>
                    <wps:cNvSpPr txBox="1"/>
                    <wps:spPr>
                      <a:xfrm>
                        <a:ext cx="4306570"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27</w:t>
                          </w:r>
                          <w:r>
                            <w:rPr>
                              <w:rFonts w:ascii="SimSun" w:eastAsia="SimSun" w:hAnsi="SimSun" w:cs="SimSu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尽量少做转型动作</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003" type="#_x0000_t202" style="position:absolute;margin-left:92.850000000000009pt;margin-top:13.15pt;width:339.10000000000002pt;height:36.5pt;z-index:-18874333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27</w:t>
                    </w:r>
                    <w:r>
                      <w:rPr>
                        <w:rFonts w:ascii="SimSun" w:eastAsia="SimSun" w:hAnsi="SimSun" w:cs="SimSu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尽量少做转型动作</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1151890</wp:posOffset>
              </wp:positionH>
              <wp:positionV relativeFrom="page">
                <wp:posOffset>716915</wp:posOffset>
              </wp:positionV>
              <wp:extent cx="4367530" cy="0"/>
              <wp:wrapNone/>
              <wp:docPr id="979" name="Shape 979"/>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0.700000000000003pt;margin-top:56.450000000000003pt;width:343.90000000000003pt;height:0;z-index:-251658240;mso-position-horizontal-relative:page;mso-position-vertical-relative:page">
              <v:stroke weight="1.pt"/>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2208530</wp:posOffset>
              </wp:positionH>
              <wp:positionV relativeFrom="page">
                <wp:posOffset>370205</wp:posOffset>
              </wp:positionV>
              <wp:extent cx="2200910" cy="204470"/>
              <wp:wrapNone/>
              <wp:docPr id="986" name="Shape 986"/>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12" type="#_x0000_t202" style="position:absolute;margin-left:173.90000000000001pt;margin-top:29.150000000000002pt;width:173.30000000000001pt;height:16.100000000000001pt;z-index:-1887433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2208530</wp:posOffset>
              </wp:positionH>
              <wp:positionV relativeFrom="page">
                <wp:posOffset>370205</wp:posOffset>
              </wp:positionV>
              <wp:extent cx="2200910" cy="204470"/>
              <wp:wrapNone/>
              <wp:docPr id="990" name="Shape 990"/>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16" type="#_x0000_t202" style="position:absolute;margin-left:173.90000000000001pt;margin-top:29.150000000000002pt;width:173.30000000000001pt;height:16.100000000000001pt;z-index:-18874332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5401310</wp:posOffset>
              </wp:positionH>
              <wp:positionV relativeFrom="page">
                <wp:posOffset>643890</wp:posOffset>
              </wp:positionV>
              <wp:extent cx="146050" cy="79375"/>
              <wp:wrapNone/>
              <wp:docPr id="996" name="Shape 996"/>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p>
                      </w:txbxContent>
                    </wps:txbx>
                    <wps:bodyPr wrap="none" lIns="0" tIns="0" rIns="0" bIns="0">
                      <a:spAutoFit/>
                    </wps:bodyPr>
                  </wps:wsp>
                </a:graphicData>
              </a:graphic>
            </wp:anchor>
          </w:drawing>
        </mc:Choice>
        <mc:Fallback>
          <w:pict>
            <v:shape id="_x0000_s2022" type="#_x0000_t202" style="position:absolute;margin-left:425.30000000000001pt;margin-top:50.700000000000003pt;width:11.5pt;height:6.25pt;z-index:-18874332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1210310</wp:posOffset>
              </wp:positionH>
              <wp:positionV relativeFrom="page">
                <wp:posOffset>814705</wp:posOffset>
              </wp:positionV>
              <wp:extent cx="4358640" cy="0"/>
              <wp:wrapNone/>
              <wp:docPr id="998" name="Shape 998"/>
              <a:graphic xmlns:a="http://schemas.openxmlformats.org/drawingml/2006/main">
                <a:graphicData uri="http://schemas.microsoft.com/office/word/2010/wordprocessingShape">
                  <wps:wsp>
                    <wps:cNvCnPr/>
                    <wps:spPr>
                      <a:xfrm>
                        <a:ext cx="4358640" cy="0"/>
                      </a:xfrm>
                      <a:prstGeom prst="straightConnector1"/>
                      <a:ln w="12700">
                        <a:solidFill/>
                      </a:ln>
                    </wps:spPr>
                    <wps:bodyPr/>
                  </wps:wsp>
                </a:graphicData>
              </a:graphic>
            </wp:anchor>
          </w:drawing>
        </mc:Choice>
        <mc:Fallback>
          <w:pict>
            <v:shape o:spt="32" o:oned="true" path="m,l21600,21600e" style="position:absolute;margin-left:95.299999999999997pt;margin-top:64.150000000000006pt;width:343.19999999999999pt;height:0;z-index:-251658240;mso-position-horizontal-relative:page;mso-position-vertical-relative:page">
              <v:stroke weight="1.pt"/>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4" behindDoc="1" locked="0" layoutInCell="1" allowOverlap="1">
              <wp:simplePos x="0" y="0"/>
              <wp:positionH relativeFrom="page">
                <wp:posOffset>5401310</wp:posOffset>
              </wp:positionH>
              <wp:positionV relativeFrom="page">
                <wp:posOffset>643890</wp:posOffset>
              </wp:positionV>
              <wp:extent cx="146050" cy="79375"/>
              <wp:wrapNone/>
              <wp:docPr id="1001" name="Shape 100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p>
                      </w:txbxContent>
                    </wps:txbx>
                    <wps:bodyPr wrap="none" lIns="0" tIns="0" rIns="0" bIns="0">
                      <a:spAutoFit/>
                    </wps:bodyPr>
                  </wps:wsp>
                </a:graphicData>
              </a:graphic>
            </wp:anchor>
          </w:drawing>
        </mc:Choice>
        <mc:Fallback>
          <w:pict>
            <v:shape id="_x0000_s2027" type="#_x0000_t202" style="position:absolute;margin-left:425.30000000000001pt;margin-top:50.700000000000003pt;width:11.5pt;height:6.25pt;z-index:-18874331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1210310</wp:posOffset>
              </wp:positionH>
              <wp:positionV relativeFrom="page">
                <wp:posOffset>814705</wp:posOffset>
              </wp:positionV>
              <wp:extent cx="4358640" cy="0"/>
              <wp:wrapNone/>
              <wp:docPr id="1003" name="Shape 1003"/>
              <a:graphic xmlns:a="http://schemas.openxmlformats.org/drawingml/2006/main">
                <a:graphicData uri="http://schemas.microsoft.com/office/word/2010/wordprocessingShape">
                  <wps:wsp>
                    <wps:cNvCnPr/>
                    <wps:spPr>
                      <a:xfrm>
                        <a:ext cx="4358640" cy="0"/>
                      </a:xfrm>
                      <a:prstGeom prst="straightConnector1"/>
                      <a:ln w="12700">
                        <a:solidFill/>
                      </a:ln>
                    </wps:spPr>
                    <wps:bodyPr/>
                  </wps:wsp>
                </a:graphicData>
              </a:graphic>
            </wp:anchor>
          </w:drawing>
        </mc:Choice>
        <mc:Fallback>
          <w:pict>
            <v:shape o:spt="32" o:oned="true" path="m,l21600,21600e" style="position:absolute;margin-left:95.299999999999997pt;margin-top:64.150000000000006pt;width:343.19999999999999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2208530</wp:posOffset>
              </wp:positionH>
              <wp:positionV relativeFrom="page">
                <wp:posOffset>370205</wp:posOffset>
              </wp:positionV>
              <wp:extent cx="2200910" cy="204470"/>
              <wp:wrapNone/>
              <wp:docPr id="1006" name="Shape 1006"/>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32" type="#_x0000_t202" style="position:absolute;margin-left:173.90000000000001pt;margin-top:29.150000000000002pt;width:173.30000000000001pt;height:16.100000000000001pt;z-index:-1887433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2208530</wp:posOffset>
              </wp:positionH>
              <wp:positionV relativeFrom="page">
                <wp:posOffset>370205</wp:posOffset>
              </wp:positionV>
              <wp:extent cx="2200910" cy="204470"/>
              <wp:wrapNone/>
              <wp:docPr id="1010" name="Shape 1010"/>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36" type="#_x0000_t202" style="position:absolute;margin-left:173.90000000000001pt;margin-top:29.150000000000002pt;width:173.30000000000001pt;height:16.100000000000001pt;z-index:-1887433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2146300</wp:posOffset>
              </wp:positionH>
              <wp:positionV relativeFrom="page">
                <wp:posOffset>388620</wp:posOffset>
              </wp:positionV>
              <wp:extent cx="2200910" cy="204470"/>
              <wp:wrapNone/>
              <wp:docPr id="131" name="Shape 13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57" type="#_x0000_t202" style="position:absolute;margin-left:169.pt;margin-top:30.600000000000001pt;width:173.30000000000001pt;height:16.100000000000001pt;z-index:-1887439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1179195</wp:posOffset>
              </wp:positionH>
              <wp:positionV relativeFrom="page">
                <wp:posOffset>167005</wp:posOffset>
              </wp:positionV>
              <wp:extent cx="4306570" cy="463550"/>
              <wp:wrapNone/>
              <wp:docPr id="1014" name="Shape 1014"/>
              <a:graphic xmlns:a="http://schemas.openxmlformats.org/drawingml/2006/main">
                <a:graphicData uri="http://schemas.microsoft.com/office/word/2010/wordprocessingShape">
                  <wps:wsp>
                    <wps:cNvSpPr txBox="1"/>
                    <wps:spPr>
                      <a:xfrm>
                        <a:ext cx="4306570"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27</w:t>
                          </w:r>
                          <w:r>
                            <w:rPr>
                              <w:rFonts w:ascii="SimSun" w:eastAsia="SimSun" w:hAnsi="SimSun" w:cs="SimSu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尽量少做转型动作</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040" type="#_x0000_t202" style="position:absolute;margin-left:92.850000000000009pt;margin-top:13.15pt;width:339.10000000000002pt;height:36.5pt;z-index:-18874330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27</w:t>
                    </w:r>
                    <w:r>
                      <w:rPr>
                        <w:rFonts w:ascii="SimSun" w:eastAsia="SimSun" w:hAnsi="SimSun" w:cs="SimSu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尽量少做转型动作</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1151890</wp:posOffset>
              </wp:positionH>
              <wp:positionV relativeFrom="page">
                <wp:posOffset>716915</wp:posOffset>
              </wp:positionV>
              <wp:extent cx="4367530" cy="0"/>
              <wp:wrapNone/>
              <wp:docPr id="1016" name="Shape 1016"/>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0.700000000000003pt;margin-top:56.450000000000003pt;width:343.90000000000003pt;height:0;z-index:-251658240;mso-position-horizontal-relative:page;mso-position-vertical-relative:page">
              <v:stroke weight="1.pt"/>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1179195</wp:posOffset>
              </wp:positionH>
              <wp:positionV relativeFrom="page">
                <wp:posOffset>167005</wp:posOffset>
              </wp:positionV>
              <wp:extent cx="4306570" cy="463550"/>
              <wp:wrapNone/>
              <wp:docPr id="1019" name="Shape 1019"/>
              <a:graphic xmlns:a="http://schemas.openxmlformats.org/drawingml/2006/main">
                <a:graphicData uri="http://schemas.microsoft.com/office/word/2010/wordprocessingShape">
                  <wps:wsp>
                    <wps:cNvSpPr txBox="1"/>
                    <wps:spPr>
                      <a:xfrm>
                        <a:ext cx="4306570"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27</w:t>
                          </w:r>
                          <w:r>
                            <w:rPr>
                              <w:rFonts w:ascii="SimSun" w:eastAsia="SimSun" w:hAnsi="SimSun" w:cs="SimSu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尽量少做转型动作</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045" type="#_x0000_t202" style="position:absolute;margin-left:92.850000000000009pt;margin-top:13.15pt;width:339.10000000000002pt;height:36.5pt;z-index:-18874330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27</w:t>
                    </w:r>
                    <w:r>
                      <w:rPr>
                        <w:rFonts w:ascii="SimSun" w:eastAsia="SimSun" w:hAnsi="SimSun" w:cs="SimSun"/>
                        <w:b/>
                        <w:bCs/>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尽量少做转型动作</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1151890</wp:posOffset>
              </wp:positionH>
              <wp:positionV relativeFrom="page">
                <wp:posOffset>716915</wp:posOffset>
              </wp:positionV>
              <wp:extent cx="4367530" cy="0"/>
              <wp:wrapNone/>
              <wp:docPr id="1021" name="Shape 1021"/>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0.700000000000003pt;margin-top:56.450000000000003pt;width:343.90000000000003pt;height:0;z-index:-251658240;mso-position-horizontal-relative:page;mso-position-vertical-relative:page">
              <v:stroke weight="1.pt"/>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2208530</wp:posOffset>
              </wp:positionH>
              <wp:positionV relativeFrom="page">
                <wp:posOffset>370205</wp:posOffset>
              </wp:positionV>
              <wp:extent cx="2200910" cy="204470"/>
              <wp:wrapNone/>
              <wp:docPr id="1024" name="Shape 102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50" type="#_x0000_t202" style="position:absolute;margin-left:173.90000000000001pt;margin-top:29.150000000000002pt;width:173.30000000000001pt;height:16.100000000000001pt;z-index:-18874329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2208530</wp:posOffset>
              </wp:positionH>
              <wp:positionV relativeFrom="page">
                <wp:posOffset>370205</wp:posOffset>
              </wp:positionV>
              <wp:extent cx="2200910" cy="204470"/>
              <wp:wrapNone/>
              <wp:docPr id="1028" name="Shape 102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54" type="#_x0000_t202" style="position:absolute;margin-left:173.90000000000001pt;margin-top:29.150000000000002pt;width:173.30000000000001pt;height:16.100000000000001pt;z-index:-1887432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1213485</wp:posOffset>
              </wp:positionH>
              <wp:positionV relativeFrom="page">
                <wp:posOffset>164465</wp:posOffset>
              </wp:positionV>
              <wp:extent cx="4309745" cy="472440"/>
              <wp:wrapNone/>
              <wp:docPr id="1032" name="Shape 1032"/>
              <a:graphic xmlns:a="http://schemas.openxmlformats.org/drawingml/2006/main">
                <a:graphicData uri="http://schemas.microsoft.com/office/word/2010/wordprocessingShape">
                  <wps:wsp>
                    <wps:cNvSpPr txBox="1"/>
                    <wps:spPr>
                      <a:xfrm>
                        <a:ext cx="4309745"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避免返回</w:t>
                          </w:r>
                          <w:r>
                            <w:rPr>
                              <w:rFonts w:ascii="Times New Roman" w:eastAsia="Times New Roman" w:hAnsi="Times New Roman" w:cs="Times New Roman"/>
                              <w:color w:val="000000"/>
                              <w:spacing w:val="0"/>
                              <w:w w:val="100"/>
                              <w:position w:val="0"/>
                              <w:sz w:val="20"/>
                              <w:szCs w:val="20"/>
                              <w:lang w:val="en-US" w:eastAsia="en-US" w:bidi="en-US"/>
                            </w:rPr>
                            <w:t>handles</w:t>
                          </w:r>
                          <w:r>
                            <w:rPr>
                              <w:rFonts w:ascii="SimSun" w:eastAsia="SimSun" w:hAnsi="SimSun" w:cs="SimSun"/>
                              <w:color w:val="000000"/>
                              <w:spacing w:val="0"/>
                              <w:w w:val="100"/>
                              <w:position w:val="0"/>
                              <w:sz w:val="19"/>
                              <w:szCs w:val="19"/>
                              <w:lang w:val="zh-TW" w:eastAsia="zh-TW" w:bidi="zh-TW"/>
                            </w:rPr>
                            <w:t>指向对象内部成分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058" type="#_x0000_t202" style="position:absolute;margin-left:95.549999999999997pt;margin-top:12.950000000000001pt;width:339.35000000000002pt;height:37.200000000000003pt;z-index:-18874329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避免返回</w:t>
                    </w:r>
                    <w:r>
                      <w:rPr>
                        <w:rFonts w:ascii="Times New Roman" w:eastAsia="Times New Roman" w:hAnsi="Times New Roman" w:cs="Times New Roman"/>
                        <w:color w:val="000000"/>
                        <w:spacing w:val="0"/>
                        <w:w w:val="100"/>
                        <w:position w:val="0"/>
                        <w:sz w:val="20"/>
                        <w:szCs w:val="20"/>
                        <w:lang w:val="en-US" w:eastAsia="en-US" w:bidi="en-US"/>
                      </w:rPr>
                      <w:t>handles</w:t>
                    </w:r>
                    <w:r>
                      <w:rPr>
                        <w:rFonts w:ascii="SimSun" w:eastAsia="SimSun" w:hAnsi="SimSun" w:cs="SimSun"/>
                        <w:color w:val="000000"/>
                        <w:spacing w:val="0"/>
                        <w:w w:val="100"/>
                        <w:position w:val="0"/>
                        <w:sz w:val="19"/>
                        <w:szCs w:val="19"/>
                        <w:lang w:val="zh-TW" w:eastAsia="zh-TW" w:bidi="zh-TW"/>
                      </w:rPr>
                      <w:t>指向对象内部成分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1189355</wp:posOffset>
              </wp:positionH>
              <wp:positionV relativeFrom="page">
                <wp:posOffset>723265</wp:posOffset>
              </wp:positionV>
              <wp:extent cx="4361815" cy="0"/>
              <wp:wrapNone/>
              <wp:docPr id="1034" name="Shape 1034"/>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650000000000006pt;margin-top:56.950000000000003pt;width:343.44999999999999pt;height:0;z-index:-251658240;mso-position-horizontal-relative:page;mso-position-vertical-relative:page">
              <v:stroke weight="1.pt"/>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1213485</wp:posOffset>
              </wp:positionH>
              <wp:positionV relativeFrom="page">
                <wp:posOffset>164465</wp:posOffset>
              </wp:positionV>
              <wp:extent cx="4309745" cy="472440"/>
              <wp:wrapNone/>
              <wp:docPr id="1037" name="Shape 1037"/>
              <a:graphic xmlns:a="http://schemas.openxmlformats.org/drawingml/2006/main">
                <a:graphicData uri="http://schemas.microsoft.com/office/word/2010/wordprocessingShape">
                  <wps:wsp>
                    <wps:cNvSpPr txBox="1"/>
                    <wps:spPr>
                      <a:xfrm>
                        <a:ext cx="4309745"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避免返回</w:t>
                          </w:r>
                          <w:r>
                            <w:rPr>
                              <w:rFonts w:ascii="Times New Roman" w:eastAsia="Times New Roman" w:hAnsi="Times New Roman" w:cs="Times New Roman"/>
                              <w:color w:val="000000"/>
                              <w:spacing w:val="0"/>
                              <w:w w:val="100"/>
                              <w:position w:val="0"/>
                              <w:sz w:val="20"/>
                              <w:szCs w:val="20"/>
                              <w:lang w:val="en-US" w:eastAsia="en-US" w:bidi="en-US"/>
                            </w:rPr>
                            <w:t>handles</w:t>
                          </w:r>
                          <w:r>
                            <w:rPr>
                              <w:rFonts w:ascii="SimSun" w:eastAsia="SimSun" w:hAnsi="SimSun" w:cs="SimSun"/>
                              <w:color w:val="000000"/>
                              <w:spacing w:val="0"/>
                              <w:w w:val="100"/>
                              <w:position w:val="0"/>
                              <w:sz w:val="19"/>
                              <w:szCs w:val="19"/>
                              <w:lang w:val="zh-TW" w:eastAsia="zh-TW" w:bidi="zh-TW"/>
                            </w:rPr>
                            <w:t>指向对象内部成分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063" type="#_x0000_t202" style="position:absolute;margin-left:95.549999999999997pt;margin-top:12.950000000000001pt;width:339.35000000000002pt;height:37.200000000000003pt;z-index:-18874328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避免返回</w:t>
                    </w:r>
                    <w:r>
                      <w:rPr>
                        <w:rFonts w:ascii="Times New Roman" w:eastAsia="Times New Roman" w:hAnsi="Times New Roman" w:cs="Times New Roman"/>
                        <w:color w:val="000000"/>
                        <w:spacing w:val="0"/>
                        <w:w w:val="100"/>
                        <w:position w:val="0"/>
                        <w:sz w:val="20"/>
                        <w:szCs w:val="20"/>
                        <w:lang w:val="en-US" w:eastAsia="en-US" w:bidi="en-US"/>
                      </w:rPr>
                      <w:t>handles</w:t>
                    </w:r>
                    <w:r>
                      <w:rPr>
                        <w:rFonts w:ascii="SimSun" w:eastAsia="SimSun" w:hAnsi="SimSun" w:cs="SimSun"/>
                        <w:color w:val="000000"/>
                        <w:spacing w:val="0"/>
                        <w:w w:val="100"/>
                        <w:position w:val="0"/>
                        <w:sz w:val="19"/>
                        <w:szCs w:val="19"/>
                        <w:lang w:val="zh-TW" w:eastAsia="zh-TW" w:bidi="zh-TW"/>
                      </w:rPr>
                      <w:t>指向对象内部成分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1189355</wp:posOffset>
              </wp:positionH>
              <wp:positionV relativeFrom="page">
                <wp:posOffset>723265</wp:posOffset>
              </wp:positionV>
              <wp:extent cx="4361815" cy="0"/>
              <wp:wrapNone/>
              <wp:docPr id="1039" name="Shape 1039"/>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650000000000006pt;margin-top:56.950000000000003pt;width:343.44999999999999pt;height:0;z-index:-251658240;mso-position-horizontal-relative:page;mso-position-vertical-relative:page">
              <v:stroke weight="1.pt"/>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2204085</wp:posOffset>
              </wp:positionH>
              <wp:positionV relativeFrom="page">
                <wp:posOffset>293370</wp:posOffset>
              </wp:positionV>
              <wp:extent cx="2200910" cy="207010"/>
              <wp:wrapNone/>
              <wp:docPr id="1042" name="Shape 1042"/>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68" type="#_x0000_t202" style="position:absolute;margin-left:173.55000000000001pt;margin-top:23.100000000000001pt;width:173.30000000000001pt;height:16.300000000000001pt;z-index:-1887432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2204085</wp:posOffset>
              </wp:positionH>
              <wp:positionV relativeFrom="page">
                <wp:posOffset>293370</wp:posOffset>
              </wp:positionV>
              <wp:extent cx="2200910" cy="207010"/>
              <wp:wrapNone/>
              <wp:docPr id="1046" name="Shape 1046"/>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72" type="#_x0000_t202" style="position:absolute;margin-left:173.55000000000001pt;margin-top:23.100000000000001pt;width:173.30000000000001pt;height:16.300000000000001pt;z-index:-18874327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1213485</wp:posOffset>
              </wp:positionH>
              <wp:positionV relativeFrom="page">
                <wp:posOffset>164465</wp:posOffset>
              </wp:positionV>
              <wp:extent cx="4309745" cy="472440"/>
              <wp:wrapNone/>
              <wp:docPr id="1050" name="Shape 1050"/>
              <a:graphic xmlns:a="http://schemas.openxmlformats.org/drawingml/2006/main">
                <a:graphicData uri="http://schemas.microsoft.com/office/word/2010/wordprocessingShape">
                  <wps:wsp>
                    <wps:cNvSpPr txBox="1"/>
                    <wps:spPr>
                      <a:xfrm>
                        <a:ext cx="4309745"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避免返回</w:t>
                          </w:r>
                          <w:r>
                            <w:rPr>
                              <w:rFonts w:ascii="Times New Roman" w:eastAsia="Times New Roman" w:hAnsi="Times New Roman" w:cs="Times New Roman"/>
                              <w:color w:val="000000"/>
                              <w:spacing w:val="0"/>
                              <w:w w:val="100"/>
                              <w:position w:val="0"/>
                              <w:sz w:val="20"/>
                              <w:szCs w:val="20"/>
                              <w:lang w:val="en-US" w:eastAsia="en-US" w:bidi="en-US"/>
                            </w:rPr>
                            <w:t>handles</w:t>
                          </w:r>
                          <w:r>
                            <w:rPr>
                              <w:rFonts w:ascii="SimSun" w:eastAsia="SimSun" w:hAnsi="SimSun" w:cs="SimSun"/>
                              <w:color w:val="000000"/>
                              <w:spacing w:val="0"/>
                              <w:w w:val="100"/>
                              <w:position w:val="0"/>
                              <w:sz w:val="19"/>
                              <w:szCs w:val="19"/>
                              <w:lang w:val="zh-TW" w:eastAsia="zh-TW" w:bidi="zh-TW"/>
                            </w:rPr>
                            <w:t>指向对象内部成分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076" type="#_x0000_t202" style="position:absolute;margin-left:95.549999999999997pt;margin-top:12.950000000000001pt;width:339.35000000000002pt;height:37.200000000000003pt;z-index:-18874327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避免返回</w:t>
                    </w:r>
                    <w:r>
                      <w:rPr>
                        <w:rFonts w:ascii="Times New Roman" w:eastAsia="Times New Roman" w:hAnsi="Times New Roman" w:cs="Times New Roman"/>
                        <w:color w:val="000000"/>
                        <w:spacing w:val="0"/>
                        <w:w w:val="100"/>
                        <w:position w:val="0"/>
                        <w:sz w:val="20"/>
                        <w:szCs w:val="20"/>
                        <w:lang w:val="en-US" w:eastAsia="en-US" w:bidi="en-US"/>
                      </w:rPr>
                      <w:t>handles</w:t>
                    </w:r>
                    <w:r>
                      <w:rPr>
                        <w:rFonts w:ascii="SimSun" w:eastAsia="SimSun" w:hAnsi="SimSun" w:cs="SimSun"/>
                        <w:color w:val="000000"/>
                        <w:spacing w:val="0"/>
                        <w:w w:val="100"/>
                        <w:position w:val="0"/>
                        <w:sz w:val="19"/>
                        <w:szCs w:val="19"/>
                        <w:lang w:val="zh-TW" w:eastAsia="zh-TW" w:bidi="zh-TW"/>
                      </w:rPr>
                      <w:t>指向对象内部成分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1189355</wp:posOffset>
              </wp:positionH>
              <wp:positionV relativeFrom="page">
                <wp:posOffset>723265</wp:posOffset>
              </wp:positionV>
              <wp:extent cx="4361815" cy="0"/>
              <wp:wrapNone/>
              <wp:docPr id="1052" name="Shape 1052"/>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650000000000006pt;margin-top:56.950000000000003pt;width:343.44999999999999pt;height:0;z-index:-251658240;mso-position-horizontal-relative:page;mso-position-vertical-relative:page">
              <v:stroke weight="1.pt"/>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1213485</wp:posOffset>
              </wp:positionH>
              <wp:positionV relativeFrom="page">
                <wp:posOffset>164465</wp:posOffset>
              </wp:positionV>
              <wp:extent cx="4309745" cy="472440"/>
              <wp:wrapNone/>
              <wp:docPr id="1055" name="Shape 1055"/>
              <a:graphic xmlns:a="http://schemas.openxmlformats.org/drawingml/2006/main">
                <a:graphicData uri="http://schemas.microsoft.com/office/word/2010/wordprocessingShape">
                  <wps:wsp>
                    <wps:cNvSpPr txBox="1"/>
                    <wps:spPr>
                      <a:xfrm>
                        <a:ext cx="4309745"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避免返回</w:t>
                          </w:r>
                          <w:r>
                            <w:rPr>
                              <w:rFonts w:ascii="Times New Roman" w:eastAsia="Times New Roman" w:hAnsi="Times New Roman" w:cs="Times New Roman"/>
                              <w:color w:val="000000"/>
                              <w:spacing w:val="0"/>
                              <w:w w:val="100"/>
                              <w:position w:val="0"/>
                              <w:sz w:val="20"/>
                              <w:szCs w:val="20"/>
                              <w:lang w:val="en-US" w:eastAsia="en-US" w:bidi="en-US"/>
                            </w:rPr>
                            <w:t>handles</w:t>
                          </w:r>
                          <w:r>
                            <w:rPr>
                              <w:rFonts w:ascii="SimSun" w:eastAsia="SimSun" w:hAnsi="SimSun" w:cs="SimSun"/>
                              <w:color w:val="000000"/>
                              <w:spacing w:val="0"/>
                              <w:w w:val="100"/>
                              <w:position w:val="0"/>
                              <w:sz w:val="19"/>
                              <w:szCs w:val="19"/>
                              <w:lang w:val="zh-TW" w:eastAsia="zh-TW" w:bidi="zh-TW"/>
                            </w:rPr>
                            <w:t>指向对象内部成分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081" type="#_x0000_t202" style="position:absolute;margin-left:95.549999999999997pt;margin-top:12.950000000000001pt;width:339.35000000000002pt;height:37.200000000000003pt;z-index:-18874327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避免返回</w:t>
                    </w:r>
                    <w:r>
                      <w:rPr>
                        <w:rFonts w:ascii="Times New Roman" w:eastAsia="Times New Roman" w:hAnsi="Times New Roman" w:cs="Times New Roman"/>
                        <w:color w:val="000000"/>
                        <w:spacing w:val="0"/>
                        <w:w w:val="100"/>
                        <w:position w:val="0"/>
                        <w:sz w:val="20"/>
                        <w:szCs w:val="20"/>
                        <w:lang w:val="en-US" w:eastAsia="en-US" w:bidi="en-US"/>
                      </w:rPr>
                      <w:t>handles</w:t>
                    </w:r>
                    <w:r>
                      <w:rPr>
                        <w:rFonts w:ascii="SimSun" w:eastAsia="SimSun" w:hAnsi="SimSun" w:cs="SimSun"/>
                        <w:color w:val="000000"/>
                        <w:spacing w:val="0"/>
                        <w:w w:val="100"/>
                        <w:position w:val="0"/>
                        <w:sz w:val="19"/>
                        <w:szCs w:val="19"/>
                        <w:lang w:val="zh-TW" w:eastAsia="zh-TW" w:bidi="zh-TW"/>
                      </w:rPr>
                      <w:t>指向对象内部成分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1189355</wp:posOffset>
              </wp:positionH>
              <wp:positionV relativeFrom="page">
                <wp:posOffset>723265</wp:posOffset>
              </wp:positionV>
              <wp:extent cx="4361815" cy="0"/>
              <wp:wrapNone/>
              <wp:docPr id="1057" name="Shape 1057"/>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650000000000006pt;margin-top:56.950000000000003pt;width:343.44999999999999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6" behindDoc="1" locked="0" layoutInCell="1" allowOverlap="1">
              <wp:simplePos x="0" y="0"/>
              <wp:positionH relativeFrom="page">
                <wp:posOffset>2204085</wp:posOffset>
              </wp:positionH>
              <wp:positionV relativeFrom="page">
                <wp:posOffset>293370</wp:posOffset>
              </wp:positionV>
              <wp:extent cx="2200910" cy="207010"/>
              <wp:wrapNone/>
              <wp:docPr id="1064" name="Shape 1064"/>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90" type="#_x0000_t202" style="position:absolute;margin-left:173.55000000000001pt;margin-top:23.100000000000001pt;width:173.30000000000001pt;height:16.300000000000001pt;z-index:-1887432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2204085</wp:posOffset>
              </wp:positionH>
              <wp:positionV relativeFrom="page">
                <wp:posOffset>293370</wp:posOffset>
              </wp:positionV>
              <wp:extent cx="2200910" cy="207010"/>
              <wp:wrapNone/>
              <wp:docPr id="1068" name="Shape 1068"/>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094" type="#_x0000_t202" style="position:absolute;margin-left:173.55000000000001pt;margin-top:23.100000000000001pt;width:173.30000000000001pt;height:16.300000000000001pt;z-index:-18874326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2204085</wp:posOffset>
              </wp:positionH>
              <wp:positionV relativeFrom="page">
                <wp:posOffset>293370</wp:posOffset>
              </wp:positionV>
              <wp:extent cx="2200910" cy="207010"/>
              <wp:wrapNone/>
              <wp:docPr id="1094" name="Shape 1094"/>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120" type="#_x0000_t202" style="position:absolute;margin-left:173.55000000000001pt;margin-top:23.100000000000001pt;width:173.30000000000001pt;height:16.300000000000001pt;z-index:-1887432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2" behindDoc="1" locked="0" layoutInCell="1" allowOverlap="1">
              <wp:simplePos x="0" y="0"/>
              <wp:positionH relativeFrom="page">
                <wp:posOffset>2204085</wp:posOffset>
              </wp:positionH>
              <wp:positionV relativeFrom="page">
                <wp:posOffset>293370</wp:posOffset>
              </wp:positionV>
              <wp:extent cx="2200910" cy="207010"/>
              <wp:wrapNone/>
              <wp:docPr id="1098" name="Shape 1098"/>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124" type="#_x0000_t202" style="position:absolute;margin-left:173.55000000000001pt;margin-top:23.100000000000001pt;width:173.30000000000001pt;height:16.300000000000001pt;z-index:-1887432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1212850</wp:posOffset>
              </wp:positionH>
              <wp:positionV relativeFrom="page">
                <wp:posOffset>168910</wp:posOffset>
              </wp:positionV>
              <wp:extent cx="4304030" cy="438785"/>
              <wp:wrapNone/>
              <wp:docPr id="1102" name="Shape 1102"/>
              <a:graphic xmlns:a="http://schemas.openxmlformats.org/drawingml/2006/main">
                <a:graphicData uri="http://schemas.microsoft.com/office/word/2010/wordprocessingShape">
                  <wps:wsp>
                    <wps:cNvSpPr txBox="1"/>
                    <wps:spPr>
                      <a:xfrm>
                        <a:ext cx="4304030" cy="4387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29" w:val="righ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29</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为</w:t>
                          </w:r>
                          <w:r>
                            <w:rPr>
                              <w:rFonts w:ascii="SimSun" w:eastAsia="SimSun" w:hAnsi="SimSun" w:cs="SimSun"/>
                              <w:color w:val="000000"/>
                              <w:spacing w:val="0"/>
                              <w:w w:val="100"/>
                              <w:position w:val="0"/>
                              <w:sz w:val="19"/>
                              <w:szCs w:val="19"/>
                              <w:lang w:val="zh-CN" w:eastAsia="zh-CN" w:bidi="zh-CN"/>
                            </w:rPr>
                            <w:t>“异常</w:t>
                          </w:r>
                          <w:r>
                            <w:rPr>
                              <w:rFonts w:ascii="SimSun" w:eastAsia="SimSun" w:hAnsi="SimSun" w:cs="SimSun"/>
                              <w:color w:val="000000"/>
                              <w:spacing w:val="0"/>
                              <w:w w:val="100"/>
                              <w:position w:val="0"/>
                              <w:sz w:val="19"/>
                              <w:szCs w:val="19"/>
                              <w:lang w:val="zh-TW" w:eastAsia="zh-TW" w:bidi="zh-TW"/>
                            </w:rPr>
                            <w:t>安全”而努力是值得的</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wps:txbx>
                    <wps:bodyPr lIns="0" tIns="0" rIns="0" bIns="0">
                      <a:spAutoFit/>
                    </wps:bodyPr>
                  </wps:wsp>
                </a:graphicData>
              </a:graphic>
            </wp:anchor>
          </w:drawing>
        </mc:Choice>
        <mc:Fallback>
          <w:pict>
            <v:shape id="_x0000_s2128" type="#_x0000_t202" style="position:absolute;margin-left:95.5pt;margin-top:13.300000000000001pt;width:338.90000000000003pt;height:34.550000000000004pt;z-index:-18874324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29" w:val="right"/>
                      </w:tabs>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29</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为</w:t>
                    </w:r>
                    <w:r>
                      <w:rPr>
                        <w:rFonts w:ascii="SimSun" w:eastAsia="SimSun" w:hAnsi="SimSun" w:cs="SimSun"/>
                        <w:color w:val="000000"/>
                        <w:spacing w:val="0"/>
                        <w:w w:val="100"/>
                        <w:position w:val="0"/>
                        <w:sz w:val="19"/>
                        <w:szCs w:val="19"/>
                        <w:lang w:val="zh-CN" w:eastAsia="zh-CN" w:bidi="zh-CN"/>
                      </w:rPr>
                      <w:t>“异常</w:t>
                    </w:r>
                    <w:r>
                      <w:rPr>
                        <w:rFonts w:ascii="SimSun" w:eastAsia="SimSun" w:hAnsi="SimSun" w:cs="SimSun"/>
                        <w:color w:val="000000"/>
                        <w:spacing w:val="0"/>
                        <w:w w:val="100"/>
                        <w:position w:val="0"/>
                        <w:sz w:val="19"/>
                        <w:szCs w:val="19"/>
                        <w:lang w:val="zh-TW" w:eastAsia="zh-TW" w:bidi="zh-TW"/>
                      </w:rPr>
                      <w:t>安全”而努力是值得的</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1191260</wp:posOffset>
              </wp:positionH>
              <wp:positionV relativeFrom="page">
                <wp:posOffset>767715</wp:posOffset>
              </wp:positionV>
              <wp:extent cx="4361815" cy="0"/>
              <wp:wrapNone/>
              <wp:docPr id="1104" name="Shape 1104"/>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799999999999997pt;margin-top:60.450000000000003pt;width:343.44999999999999pt;height:0;z-index:-251658240;mso-position-horizontal-relative:page;mso-position-vertical-relative:page">
              <v:stroke weight="1.pt"/>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0" behindDoc="1" locked="0" layoutInCell="1" allowOverlap="1">
              <wp:simplePos x="0" y="0"/>
              <wp:positionH relativeFrom="page">
                <wp:posOffset>2138045</wp:posOffset>
              </wp:positionH>
              <wp:positionV relativeFrom="page">
                <wp:posOffset>165735</wp:posOffset>
              </wp:positionV>
              <wp:extent cx="2200910" cy="207010"/>
              <wp:wrapNone/>
              <wp:docPr id="1107" name="Shape 1107"/>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133" type="#_x0000_t202" style="position:absolute;margin-left:168.34999999999999pt;margin-top:13.050000000000001pt;width:173.30000000000001pt;height:16.300000000000001pt;z-index:-1887432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512" behindDoc="1" locked="0" layoutInCell="1" allowOverlap="1">
              <wp:simplePos x="0" y="0"/>
              <wp:positionH relativeFrom="page">
                <wp:posOffset>1220470</wp:posOffset>
              </wp:positionH>
              <wp:positionV relativeFrom="page">
                <wp:posOffset>501015</wp:posOffset>
              </wp:positionV>
              <wp:extent cx="4306570" cy="115570"/>
              <wp:wrapNone/>
              <wp:docPr id="1109" name="Shape 1109"/>
              <a:graphic xmlns:a="http://schemas.openxmlformats.org/drawingml/2006/main">
                <a:graphicData uri="http://schemas.microsoft.com/office/word/2010/wordprocessingShape">
                  <wps:wsp>
                    <wps:cNvSpPr txBox="1"/>
                    <wps:spPr>
                      <a:xfrm>
                        <a:ext cx="4306570" cy="115570"/>
                      </a:xfrm>
                      <a:prstGeom prst="rect"/>
                      <a:noFill/>
                    </wps:spPr>
                    <wps:txbx>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5</w:t>
                          </w:r>
                          <w:r>
                            <w:rPr>
                              <w:rFonts w:ascii="SimSun" w:eastAsia="SimSun" w:hAnsi="SimSun" w:cs="SimSun"/>
                              <w:color w:val="000000"/>
                              <w:spacing w:val="0"/>
                              <w:w w:val="100"/>
                              <w:position w:val="0"/>
                              <w:sz w:val="19"/>
                              <w:szCs w:val="19"/>
                              <w:lang w:val="zh-TW" w:eastAsia="zh-TW" w:bidi="zh-TW"/>
                            </w:rPr>
                            <w:t>实现</w:t>
                          </w:r>
                        </w:p>
                      </w:txbxContent>
                    </wps:txbx>
                    <wps:bodyPr lIns="0" tIns="0" rIns="0" bIns="0">
                      <a:spAutoFit/>
                    </wps:bodyPr>
                  </wps:wsp>
                </a:graphicData>
              </a:graphic>
            </wp:anchor>
          </w:drawing>
        </mc:Choice>
        <mc:Fallback>
          <w:pict>
            <v:shape id="_x0000_s2135" type="#_x0000_t202" style="position:absolute;margin-left:96.100000000000009pt;margin-top:39.450000000000003pt;width:339.10000000000002pt;height:9.0999999999999996pt;z-index:-18874324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5</w:t>
                    </w:r>
                    <w:r>
                      <w:rPr>
                        <w:rFonts w:ascii="SimSun" w:eastAsia="SimSun" w:hAnsi="SimSun" w:cs="SimSun"/>
                        <w:color w:val="000000"/>
                        <w:spacing w:val="0"/>
                        <w:w w:val="100"/>
                        <w:position w:val="0"/>
                        <w:sz w:val="19"/>
                        <w:szCs w:val="19"/>
                        <w:lang w:val="zh-TW" w:eastAsia="zh-TW" w:bidi="zh-TW"/>
                      </w:rPr>
                      <w:t>实现</w:t>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6" behindDoc="1" locked="0" layoutInCell="1" allowOverlap="1">
              <wp:simplePos x="0" y="0"/>
              <wp:positionH relativeFrom="page">
                <wp:posOffset>1212850</wp:posOffset>
              </wp:positionH>
              <wp:positionV relativeFrom="page">
                <wp:posOffset>184150</wp:posOffset>
              </wp:positionV>
              <wp:extent cx="3166745" cy="494030"/>
              <wp:wrapNone/>
              <wp:docPr id="1113" name="Shape 1113"/>
              <a:graphic xmlns:a="http://schemas.openxmlformats.org/drawingml/2006/main">
                <a:graphicData uri="http://schemas.microsoft.com/office/word/2010/wordprocessingShape">
                  <wps:wsp>
                    <wps:cNvSpPr txBox="1"/>
                    <wps:spPr>
                      <a:xfrm>
                        <a:ext cx="3166745" cy="494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iCs/>
                              <w:color w:val="000000"/>
                              <w:spacing w:val="0"/>
                              <w:w w:val="100"/>
                              <w:position w:val="0"/>
                              <w:sz w:val="19"/>
                              <w:szCs w:val="19"/>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30</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透彻了解</w:t>
                          </w:r>
                          <w:r>
                            <w:rPr>
                              <w:rFonts w:ascii="Times New Roman" w:eastAsia="Times New Roman" w:hAnsi="Times New Roman" w:cs="Times New Roman"/>
                              <w:color w:val="000000"/>
                              <w:spacing w:val="0"/>
                              <w:w w:val="100"/>
                              <w:position w:val="0"/>
                              <w:sz w:val="20"/>
                              <w:szCs w:val="20"/>
                              <w:lang w:val="en-US" w:eastAsia="en-US" w:bidi="en-US"/>
                            </w:rPr>
                            <w:t>inlining</w:t>
                          </w:r>
                          <w:r>
                            <w:rPr>
                              <w:rFonts w:ascii="SimSun" w:eastAsia="SimSun" w:hAnsi="SimSun" w:cs="SimSun"/>
                              <w:color w:val="000000"/>
                              <w:spacing w:val="0"/>
                              <w:w w:val="100"/>
                              <w:position w:val="0"/>
                              <w:sz w:val="19"/>
                              <w:szCs w:val="19"/>
                              <w:lang w:val="zh-TW" w:eastAsia="zh-TW" w:bidi="zh-TW"/>
                            </w:rPr>
                            <w:t>的里里外外</w:t>
                          </w:r>
                        </w:p>
                      </w:txbxContent>
                    </wps:txbx>
                    <wps:bodyPr wrap="none" lIns="0" tIns="0" rIns="0" bIns="0">
                      <a:spAutoFit/>
                    </wps:bodyPr>
                  </wps:wsp>
                </a:graphicData>
              </a:graphic>
            </wp:anchor>
          </w:drawing>
        </mc:Choice>
        <mc:Fallback>
          <w:pict>
            <v:shape id="_x0000_s2139" type="#_x0000_t202" style="position:absolute;margin-left:95.5pt;margin-top:14.5pt;width:249.34999999999999pt;height:38.899999999999999pt;z-index:-1887432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i/>
                        <w:iCs/>
                        <w:color w:val="000000"/>
                        <w:spacing w:val="0"/>
                        <w:w w:val="100"/>
                        <w:position w:val="0"/>
                        <w:sz w:val="19"/>
                        <w:szCs w:val="19"/>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30</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透彻了解</w:t>
                    </w:r>
                    <w:r>
                      <w:rPr>
                        <w:rFonts w:ascii="Times New Roman" w:eastAsia="Times New Roman" w:hAnsi="Times New Roman" w:cs="Times New Roman"/>
                        <w:color w:val="000000"/>
                        <w:spacing w:val="0"/>
                        <w:w w:val="100"/>
                        <w:position w:val="0"/>
                        <w:sz w:val="20"/>
                        <w:szCs w:val="20"/>
                        <w:lang w:val="en-US" w:eastAsia="en-US" w:bidi="en-US"/>
                      </w:rPr>
                      <w:t>inlining</w:t>
                    </w:r>
                    <w:r>
                      <w:rPr>
                        <w:rFonts w:ascii="SimSun" w:eastAsia="SimSun" w:hAnsi="SimSun" w:cs="SimSun"/>
                        <w:color w:val="000000"/>
                        <w:spacing w:val="0"/>
                        <w:w w:val="100"/>
                        <w:position w:val="0"/>
                        <w:sz w:val="19"/>
                        <w:szCs w:val="19"/>
                        <w:lang w:val="zh-TW" w:eastAsia="zh-TW" w:bidi="zh-TW"/>
                      </w:rPr>
                      <w:t>的里里外外</w:t>
                    </w:r>
                  </w:p>
                </w:txbxContent>
              </v:textbox>
              <w10:wrap anchorx="page" anchory="page"/>
            </v:shape>
          </w:pict>
        </mc:Fallback>
      </mc:AlternateContent>
    </w:r>
    <w:r>
      <mc:AlternateContent>
        <mc:Choice Requires="wps">
          <w:drawing>
            <wp:anchor distT="0" distB="0" distL="0" distR="0" simplePos="0" relativeHeight="62915518" behindDoc="1" locked="0" layoutInCell="1" allowOverlap="1">
              <wp:simplePos x="0" y="0"/>
              <wp:positionH relativeFrom="page">
                <wp:posOffset>5385435</wp:posOffset>
              </wp:positionH>
              <wp:positionV relativeFrom="page">
                <wp:posOffset>583565</wp:posOffset>
              </wp:positionV>
              <wp:extent cx="146050" cy="79375"/>
              <wp:wrapNone/>
              <wp:docPr id="1115" name="Shape 1115"/>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wps:txbx>
                    <wps:bodyPr wrap="none" lIns="0" tIns="0" rIns="0" bIns="0">
                      <a:spAutoFit/>
                    </wps:bodyPr>
                  </wps:wsp>
                </a:graphicData>
              </a:graphic>
            </wp:anchor>
          </w:drawing>
        </mc:Choice>
        <mc:Fallback>
          <w:pict>
            <v:shape id="_x0000_s2141" type="#_x0000_t202" style="position:absolute;margin-left:424.05000000000001pt;margin-top:45.950000000000003pt;width:11.5pt;height:6.25pt;z-index:-18874323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1188720</wp:posOffset>
              </wp:positionH>
              <wp:positionV relativeFrom="page">
                <wp:posOffset>752475</wp:posOffset>
              </wp:positionV>
              <wp:extent cx="4367530" cy="0"/>
              <wp:wrapNone/>
              <wp:docPr id="1117" name="Shape 1117"/>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600000000000009pt;margin-top:59.25pt;width:343.90000000000003pt;height:0;z-index:-251658240;mso-position-horizontal-relative:page;mso-position-vertical-relative:page">
              <v:stroke weight="1.pt"/>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2138045</wp:posOffset>
              </wp:positionH>
              <wp:positionV relativeFrom="page">
                <wp:posOffset>165735</wp:posOffset>
              </wp:positionV>
              <wp:extent cx="2200910" cy="207010"/>
              <wp:wrapNone/>
              <wp:docPr id="1120" name="Shape 1120"/>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146" type="#_x0000_t202" style="position:absolute;margin-left:168.34999999999999pt;margin-top:13.050000000000001pt;width:173.30000000000001pt;height:16.300000000000001pt;z-index:-1887432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524" behindDoc="1" locked="0" layoutInCell="1" allowOverlap="1">
              <wp:simplePos x="0" y="0"/>
              <wp:positionH relativeFrom="page">
                <wp:posOffset>1220470</wp:posOffset>
              </wp:positionH>
              <wp:positionV relativeFrom="page">
                <wp:posOffset>501015</wp:posOffset>
              </wp:positionV>
              <wp:extent cx="4306570" cy="115570"/>
              <wp:wrapNone/>
              <wp:docPr id="1122" name="Shape 1122"/>
              <a:graphic xmlns:a="http://schemas.openxmlformats.org/drawingml/2006/main">
                <a:graphicData uri="http://schemas.microsoft.com/office/word/2010/wordprocessingShape">
                  <wps:wsp>
                    <wps:cNvSpPr txBox="1"/>
                    <wps:spPr>
                      <a:xfrm>
                        <a:ext cx="4306570" cy="115570"/>
                      </a:xfrm>
                      <a:prstGeom prst="rect"/>
                      <a:noFill/>
                    </wps:spPr>
                    <wps:txbx>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5</w:t>
                          </w:r>
                          <w:r>
                            <w:rPr>
                              <w:rFonts w:ascii="SimSun" w:eastAsia="SimSun" w:hAnsi="SimSun" w:cs="SimSun"/>
                              <w:color w:val="000000"/>
                              <w:spacing w:val="0"/>
                              <w:w w:val="100"/>
                              <w:position w:val="0"/>
                              <w:sz w:val="19"/>
                              <w:szCs w:val="19"/>
                              <w:lang w:val="zh-TW" w:eastAsia="zh-TW" w:bidi="zh-TW"/>
                            </w:rPr>
                            <w:t>实现</w:t>
                          </w:r>
                        </w:p>
                      </w:txbxContent>
                    </wps:txbx>
                    <wps:bodyPr lIns="0" tIns="0" rIns="0" bIns="0">
                      <a:spAutoFit/>
                    </wps:bodyPr>
                  </wps:wsp>
                </a:graphicData>
              </a:graphic>
            </wp:anchor>
          </w:drawing>
        </mc:Choice>
        <mc:Fallback>
          <w:pict>
            <v:shape id="_x0000_s2148" type="#_x0000_t202" style="position:absolute;margin-left:96.100000000000009pt;margin-top:39.450000000000003pt;width:339.10000000000002pt;height:9.0999999999999996pt;z-index:-18874322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5</w:t>
                    </w:r>
                    <w:r>
                      <w:rPr>
                        <w:rFonts w:ascii="SimSun" w:eastAsia="SimSun" w:hAnsi="SimSun" w:cs="SimSun"/>
                        <w:color w:val="000000"/>
                        <w:spacing w:val="0"/>
                        <w:w w:val="100"/>
                        <w:position w:val="0"/>
                        <w:sz w:val="19"/>
                        <w:szCs w:val="19"/>
                        <w:lang w:val="zh-TW" w:eastAsia="zh-TW" w:bidi="zh-TW"/>
                      </w:rPr>
                      <w:t>实现</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8" behindDoc="1" locked="0" layoutInCell="1" allowOverlap="1">
              <wp:simplePos x="0" y="0"/>
              <wp:positionH relativeFrom="page">
                <wp:posOffset>1203960</wp:posOffset>
              </wp:positionH>
              <wp:positionV relativeFrom="page">
                <wp:posOffset>217805</wp:posOffset>
              </wp:positionV>
              <wp:extent cx="4312920" cy="460375"/>
              <wp:wrapNone/>
              <wp:docPr id="1126" name="Shape 1126"/>
              <a:graphic xmlns:a="http://schemas.openxmlformats.org/drawingml/2006/main">
                <a:graphicData uri="http://schemas.microsoft.com/office/word/2010/wordprocessingShape">
                  <wps:wsp>
                    <wps:cNvSpPr txBox="1"/>
                    <wps:spPr>
                      <a:xfrm>
                        <a:ext cx="4312920" cy="460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01"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30</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透彻了解</w:t>
                          </w:r>
                          <w:r>
                            <w:rPr>
                              <w:rFonts w:ascii="Times New Roman" w:eastAsia="Times New Roman" w:hAnsi="Times New Roman" w:cs="Times New Roman"/>
                              <w:color w:val="000000"/>
                              <w:spacing w:val="0"/>
                              <w:w w:val="100"/>
                              <w:position w:val="0"/>
                              <w:sz w:val="20"/>
                              <w:szCs w:val="20"/>
                              <w:lang w:val="en-US" w:eastAsia="en-US" w:bidi="en-US"/>
                            </w:rPr>
                            <w:t>inlining</w:t>
                          </w:r>
                          <w:r>
                            <w:rPr>
                              <w:rFonts w:ascii="SimSun" w:eastAsia="SimSun" w:hAnsi="SimSun" w:cs="SimSun"/>
                              <w:color w:val="000000"/>
                              <w:spacing w:val="0"/>
                              <w:w w:val="100"/>
                              <w:position w:val="0"/>
                              <w:sz w:val="19"/>
                              <w:szCs w:val="19"/>
                              <w:lang w:val="zh-TW" w:eastAsia="zh-TW" w:bidi="zh-TW"/>
                            </w:rPr>
                            <w:t>的里里外外</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152" type="#_x0000_t202" style="position:absolute;margin-left:94.799999999999997pt;margin-top:17.150000000000002pt;width:339.60000000000002pt;height:36.25pt;z-index:-18874322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01"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30</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透彻了解</w:t>
                    </w:r>
                    <w:r>
                      <w:rPr>
                        <w:rFonts w:ascii="Times New Roman" w:eastAsia="Times New Roman" w:hAnsi="Times New Roman" w:cs="Times New Roman"/>
                        <w:color w:val="000000"/>
                        <w:spacing w:val="0"/>
                        <w:w w:val="100"/>
                        <w:position w:val="0"/>
                        <w:sz w:val="20"/>
                        <w:szCs w:val="20"/>
                        <w:lang w:val="en-US" w:eastAsia="en-US" w:bidi="en-US"/>
                      </w:rPr>
                      <w:t>inlining</w:t>
                    </w:r>
                    <w:r>
                      <w:rPr>
                        <w:rFonts w:ascii="SimSun" w:eastAsia="SimSun" w:hAnsi="SimSun" w:cs="SimSun"/>
                        <w:color w:val="000000"/>
                        <w:spacing w:val="0"/>
                        <w:w w:val="100"/>
                        <w:position w:val="0"/>
                        <w:sz w:val="19"/>
                        <w:szCs w:val="19"/>
                        <w:lang w:val="zh-TW" w:eastAsia="zh-TW" w:bidi="zh-TW"/>
                      </w:rPr>
                      <w:t>的里里外外</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1182370</wp:posOffset>
              </wp:positionH>
              <wp:positionV relativeFrom="page">
                <wp:posOffset>753745</wp:posOffset>
              </wp:positionV>
              <wp:extent cx="4361815" cy="0"/>
              <wp:wrapNone/>
              <wp:docPr id="1128" name="Shape 1128"/>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100000000000009pt;margin-top:59.350000000000001pt;width:343.44999999999999pt;height:0;z-index:-251658240;mso-position-horizontal-relative:page;mso-position-vertical-relative:page">
              <v:stroke weight="1.pt"/>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2" behindDoc="1" locked="0" layoutInCell="1" allowOverlap="1">
              <wp:simplePos x="0" y="0"/>
              <wp:positionH relativeFrom="page">
                <wp:posOffset>2108835</wp:posOffset>
              </wp:positionH>
              <wp:positionV relativeFrom="page">
                <wp:posOffset>325755</wp:posOffset>
              </wp:positionV>
              <wp:extent cx="2200910" cy="204470"/>
              <wp:wrapNone/>
              <wp:docPr id="1135" name="Shape 113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161" type="#_x0000_t202" style="position:absolute;margin-left:166.05000000000001pt;margin-top:25.650000000000002pt;width:173.30000000000001pt;height:16.100000000000001pt;z-index:-1887432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534" behindDoc="1" locked="0" layoutInCell="1" allowOverlap="1">
              <wp:simplePos x="0" y="0"/>
              <wp:positionH relativeFrom="page">
                <wp:posOffset>1203325</wp:posOffset>
              </wp:positionH>
              <wp:positionV relativeFrom="page">
                <wp:posOffset>636905</wp:posOffset>
              </wp:positionV>
              <wp:extent cx="4312920" cy="118745"/>
              <wp:wrapNone/>
              <wp:docPr id="1137" name="Shape 1137"/>
              <a:graphic xmlns:a="http://schemas.openxmlformats.org/drawingml/2006/main">
                <a:graphicData uri="http://schemas.microsoft.com/office/word/2010/wordprocessingShape">
                  <wps:wsp>
                    <wps:cNvSpPr txBox="1"/>
                    <wps:spPr>
                      <a:xfrm>
                        <a:ext cx="4312920" cy="118745"/>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将文件间的编译依存关系降至最低</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2163" type="#_x0000_t202" style="position:absolute;margin-left:94.75pt;margin-top:50.149999999999999pt;width:339.60000000000002pt;height:9.3499999999999996pt;z-index:-18874321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将文件间的编译依存关系降至最低</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8" behindDoc="1" locked="0" layoutInCell="1" allowOverlap="1">
              <wp:simplePos x="0" y="0"/>
              <wp:positionH relativeFrom="page">
                <wp:posOffset>2181860</wp:posOffset>
              </wp:positionH>
              <wp:positionV relativeFrom="page">
                <wp:posOffset>271145</wp:posOffset>
              </wp:positionV>
              <wp:extent cx="2200910" cy="204470"/>
              <wp:wrapNone/>
              <wp:docPr id="1141" name="Shape 114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167" type="#_x0000_t202" style="position:absolute;margin-left:171.80000000000001pt;margin-top:21.350000000000001pt;width:173.30000000000001pt;height:16.100000000000001pt;z-index:-1887432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540" behindDoc="1" locked="0" layoutInCell="1" allowOverlap="1">
              <wp:simplePos x="0" y="0"/>
              <wp:positionH relativeFrom="page">
                <wp:posOffset>1228090</wp:posOffset>
              </wp:positionH>
              <wp:positionV relativeFrom="page">
                <wp:posOffset>633730</wp:posOffset>
              </wp:positionV>
              <wp:extent cx="4304030" cy="115570"/>
              <wp:wrapNone/>
              <wp:docPr id="1143" name="Shape 1143"/>
              <a:graphic xmlns:a="http://schemas.openxmlformats.org/drawingml/2006/main">
                <a:graphicData uri="http://schemas.microsoft.com/office/word/2010/wordprocessingShape">
                  <wps:wsp>
                    <wps:cNvSpPr txBox="1"/>
                    <wps:spPr>
                      <a:xfrm>
                        <a:ext cx="4304030" cy="11557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19"/>
                              <w:szCs w:val="19"/>
                              <w:lang w:val="zh-CN" w:eastAsia="zh-CN" w:bidi="zh-CN"/>
                            </w:rPr>
                            <w:t>5</w:t>
                          </w:r>
                          <w:r>
                            <w:rPr>
                              <w:rFonts w:ascii="SimSun" w:eastAsia="SimSun" w:hAnsi="SimSun" w:cs="SimSun"/>
                              <w:color w:val="000000"/>
                              <w:spacing w:val="0"/>
                              <w:w w:val="100"/>
                              <w:position w:val="0"/>
                              <w:sz w:val="19"/>
                              <w:szCs w:val="19"/>
                              <w:lang w:val="zh-TW" w:eastAsia="zh-TW" w:bidi="zh-TW"/>
                            </w:rPr>
                            <w:t>实现</w:t>
                          </w:r>
                        </w:p>
                      </w:txbxContent>
                    </wps:txbx>
                    <wps:bodyPr lIns="0" tIns="0" rIns="0" bIns="0">
                      <a:spAutoFit/>
                    </wps:bodyPr>
                  </wps:wsp>
                </a:graphicData>
              </a:graphic>
            </wp:anchor>
          </w:drawing>
        </mc:Choice>
        <mc:Fallback>
          <w:pict>
            <v:shape id="_x0000_s2169" type="#_x0000_t202" style="position:absolute;margin-left:96.700000000000003pt;margin-top:49.899999999999999pt;width:338.90000000000003pt;height:9.0999999999999996pt;z-index:-18874321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19"/>
                        <w:szCs w:val="19"/>
                        <w:lang w:val="zh-CN" w:eastAsia="zh-CN" w:bidi="zh-CN"/>
                      </w:rPr>
                      <w:t>5</w:t>
                    </w:r>
                    <w:r>
                      <w:rPr>
                        <w:rFonts w:ascii="SimSun" w:eastAsia="SimSun" w:hAnsi="SimSun" w:cs="SimSun"/>
                        <w:color w:val="000000"/>
                        <w:spacing w:val="0"/>
                        <w:w w:val="100"/>
                        <w:position w:val="0"/>
                        <w:sz w:val="19"/>
                        <w:szCs w:val="19"/>
                        <w:lang w:val="zh-TW" w:eastAsia="zh-TW" w:bidi="zh-TW"/>
                      </w:rPr>
                      <w:t>实现</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4" behindDoc="1" locked="0" layoutInCell="1" allowOverlap="1">
              <wp:simplePos x="0" y="0"/>
              <wp:positionH relativeFrom="page">
                <wp:posOffset>1247775</wp:posOffset>
              </wp:positionH>
              <wp:positionV relativeFrom="page">
                <wp:posOffset>289560</wp:posOffset>
              </wp:positionV>
              <wp:extent cx="4319270" cy="496570"/>
              <wp:wrapNone/>
              <wp:docPr id="1147" name="Shape 1147"/>
              <a:graphic xmlns:a="http://schemas.openxmlformats.org/drawingml/2006/main">
                <a:graphicData uri="http://schemas.microsoft.com/office/word/2010/wordprocessingShape">
                  <wps:wsp>
                    <wps:cNvSpPr txBox="1"/>
                    <wps:spPr>
                      <a:xfrm>
                        <a:ext cx="4319270" cy="4965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75"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30</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透彻了解</w:t>
                          </w:r>
                          <w:r>
                            <w:rPr>
                              <w:rFonts w:ascii="Times New Roman" w:eastAsia="Times New Roman" w:hAnsi="Times New Roman" w:cs="Times New Roman"/>
                              <w:color w:val="000000"/>
                              <w:spacing w:val="0"/>
                              <w:w w:val="100"/>
                              <w:position w:val="0"/>
                              <w:sz w:val="20"/>
                              <w:szCs w:val="20"/>
                              <w:lang w:val="en-US" w:eastAsia="en-US" w:bidi="en-US"/>
                            </w:rPr>
                            <w:t>inlining</w:t>
                          </w:r>
                          <w:r>
                            <w:rPr>
                              <w:rFonts w:ascii="SimSun" w:eastAsia="SimSun" w:hAnsi="SimSun" w:cs="SimSun"/>
                              <w:color w:val="000000"/>
                              <w:spacing w:val="0"/>
                              <w:w w:val="100"/>
                              <w:position w:val="0"/>
                              <w:sz w:val="19"/>
                              <w:szCs w:val="19"/>
                              <w:lang w:val="zh-TW" w:eastAsia="zh-TW" w:bidi="zh-TW"/>
                            </w:rPr>
                            <w:t>的里里外外</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173" type="#_x0000_t202" style="position:absolute;margin-left:98.25pt;margin-top:22.800000000000001pt;width:340.10000000000002pt;height:39.100000000000001pt;z-index:-18874320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75"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30</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透彻了解</w:t>
                    </w:r>
                    <w:r>
                      <w:rPr>
                        <w:rFonts w:ascii="Times New Roman" w:eastAsia="Times New Roman" w:hAnsi="Times New Roman" w:cs="Times New Roman"/>
                        <w:color w:val="000000"/>
                        <w:spacing w:val="0"/>
                        <w:w w:val="100"/>
                        <w:position w:val="0"/>
                        <w:sz w:val="20"/>
                        <w:szCs w:val="20"/>
                        <w:lang w:val="en-US" w:eastAsia="en-US" w:bidi="en-US"/>
                      </w:rPr>
                      <w:t>inlining</w:t>
                    </w:r>
                    <w:r>
                      <w:rPr>
                        <w:rFonts w:ascii="SimSun" w:eastAsia="SimSun" w:hAnsi="SimSun" w:cs="SimSun"/>
                        <w:color w:val="000000"/>
                        <w:spacing w:val="0"/>
                        <w:w w:val="100"/>
                        <w:position w:val="0"/>
                        <w:sz w:val="19"/>
                        <w:szCs w:val="19"/>
                        <w:lang w:val="zh-TW" w:eastAsia="zh-TW" w:bidi="zh-TW"/>
                      </w:rPr>
                      <w:t>的里里外外</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1223010</wp:posOffset>
              </wp:positionH>
              <wp:positionV relativeFrom="page">
                <wp:posOffset>861060</wp:posOffset>
              </wp:positionV>
              <wp:extent cx="4367530" cy="0"/>
              <wp:wrapNone/>
              <wp:docPr id="1149" name="Shape 1149"/>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6.299999999999997pt;margin-top:67.799999999999997pt;width:343.90000000000003pt;height:0;z-index:-251658240;mso-position-horizontal-relative:page;mso-position-vertical-relative:page">
              <v:stroke weight="1.pt"/>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8" behindDoc="1" locked="0" layoutInCell="1" allowOverlap="1">
              <wp:simplePos x="0" y="0"/>
              <wp:positionH relativeFrom="page">
                <wp:posOffset>1221740</wp:posOffset>
              </wp:positionH>
              <wp:positionV relativeFrom="page">
                <wp:posOffset>292735</wp:posOffset>
              </wp:positionV>
              <wp:extent cx="4316095" cy="433070"/>
              <wp:wrapNone/>
              <wp:docPr id="1158" name="Shape 1158"/>
              <a:graphic xmlns:a="http://schemas.openxmlformats.org/drawingml/2006/main">
                <a:graphicData uri="http://schemas.microsoft.com/office/word/2010/wordprocessingShape">
                  <wps:wsp>
                    <wps:cNvSpPr txBox="1"/>
                    <wps:spPr>
                      <a:xfrm>
                        <a:ext cx="4316095" cy="4330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将文件间的编译依存关系降至最低</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184" type="#_x0000_t202" style="position:absolute;margin-left:96.200000000000003pt;margin-top:23.050000000000001pt;width:339.85000000000002pt;height:34.100000000000001pt;z-index:-18874320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将文件间的编译依存关系降至最低</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1194435</wp:posOffset>
              </wp:positionH>
              <wp:positionV relativeFrom="page">
                <wp:posOffset>813435</wp:posOffset>
              </wp:positionV>
              <wp:extent cx="4373880" cy="0"/>
              <wp:wrapNone/>
              <wp:docPr id="1160" name="Shape 1160"/>
              <a:graphic xmlns:a="http://schemas.openxmlformats.org/drawingml/2006/main">
                <a:graphicData uri="http://schemas.microsoft.com/office/word/2010/wordprocessingShape">
                  <wps:wsp>
                    <wps:cNvCnPr/>
                    <wps:spPr>
                      <a:xfrm>
                        <a:ext cx="4373880" cy="0"/>
                      </a:xfrm>
                      <a:prstGeom prst="straightConnector1"/>
                      <a:ln w="12700">
                        <a:solidFill/>
                      </a:ln>
                    </wps:spPr>
                    <wps:bodyPr/>
                  </wps:wsp>
                </a:graphicData>
              </a:graphic>
            </wp:anchor>
          </w:drawing>
        </mc:Choice>
        <mc:Fallback>
          <w:pict>
            <v:shape o:spt="32" o:oned="true" path="m,l21600,21600e" style="position:absolute;margin-left:94.049999999999997pt;margin-top:64.049999999999997pt;width:344.40000000000003pt;height:0;z-index:-251658240;mso-position-horizontal-relative:page;mso-position-vertical-relative:page">
              <v:stroke weight="1.pt"/>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2" behindDoc="1" locked="0" layoutInCell="1" allowOverlap="1">
              <wp:simplePos x="0" y="0"/>
              <wp:positionH relativeFrom="page">
                <wp:posOffset>2181860</wp:posOffset>
              </wp:positionH>
              <wp:positionV relativeFrom="page">
                <wp:posOffset>271145</wp:posOffset>
              </wp:positionV>
              <wp:extent cx="2200910" cy="204470"/>
              <wp:wrapNone/>
              <wp:docPr id="1163" name="Shape 116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189" type="#_x0000_t202" style="position:absolute;margin-left:171.80000000000001pt;margin-top:21.350000000000001pt;width:173.30000000000001pt;height:16.100000000000001pt;z-index:-1887432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554" behindDoc="1" locked="0" layoutInCell="1" allowOverlap="1">
              <wp:simplePos x="0" y="0"/>
              <wp:positionH relativeFrom="page">
                <wp:posOffset>1228090</wp:posOffset>
              </wp:positionH>
              <wp:positionV relativeFrom="page">
                <wp:posOffset>633730</wp:posOffset>
              </wp:positionV>
              <wp:extent cx="4304030" cy="115570"/>
              <wp:wrapNone/>
              <wp:docPr id="1165" name="Shape 1165"/>
              <a:graphic xmlns:a="http://schemas.openxmlformats.org/drawingml/2006/main">
                <a:graphicData uri="http://schemas.microsoft.com/office/word/2010/wordprocessingShape">
                  <wps:wsp>
                    <wps:cNvSpPr txBox="1"/>
                    <wps:spPr>
                      <a:xfrm>
                        <a:ext cx="4304030" cy="11557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19"/>
                              <w:szCs w:val="19"/>
                              <w:lang w:val="zh-CN" w:eastAsia="zh-CN" w:bidi="zh-CN"/>
                            </w:rPr>
                            <w:t>5</w:t>
                          </w:r>
                          <w:r>
                            <w:rPr>
                              <w:rFonts w:ascii="SimSun" w:eastAsia="SimSun" w:hAnsi="SimSun" w:cs="SimSun"/>
                              <w:color w:val="000000"/>
                              <w:spacing w:val="0"/>
                              <w:w w:val="100"/>
                              <w:position w:val="0"/>
                              <w:sz w:val="19"/>
                              <w:szCs w:val="19"/>
                              <w:lang w:val="zh-TW" w:eastAsia="zh-TW" w:bidi="zh-TW"/>
                            </w:rPr>
                            <w:t>实现</w:t>
                          </w:r>
                        </w:p>
                      </w:txbxContent>
                    </wps:txbx>
                    <wps:bodyPr lIns="0" tIns="0" rIns="0" bIns="0">
                      <a:spAutoFit/>
                    </wps:bodyPr>
                  </wps:wsp>
                </a:graphicData>
              </a:graphic>
            </wp:anchor>
          </w:drawing>
        </mc:Choice>
        <mc:Fallback>
          <w:pict>
            <v:shape id="_x0000_s2191" type="#_x0000_t202" style="position:absolute;margin-left:96.700000000000003pt;margin-top:49.899999999999999pt;width:338.90000000000003pt;height:9.0999999999999996pt;z-index:-18874319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19"/>
                        <w:szCs w:val="19"/>
                        <w:lang w:val="zh-CN" w:eastAsia="zh-CN" w:bidi="zh-CN"/>
                      </w:rPr>
                      <w:t>5</w:t>
                    </w:r>
                    <w:r>
                      <w:rPr>
                        <w:rFonts w:ascii="SimSun" w:eastAsia="SimSun" w:hAnsi="SimSun" w:cs="SimSun"/>
                        <w:color w:val="000000"/>
                        <w:spacing w:val="0"/>
                        <w:w w:val="100"/>
                        <w:position w:val="0"/>
                        <w:sz w:val="19"/>
                        <w:szCs w:val="19"/>
                        <w:lang w:val="zh-TW" w:eastAsia="zh-TW" w:bidi="zh-TW"/>
                      </w:rPr>
                      <w:t>实现</w:t>
                    </w:r>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1212215</wp:posOffset>
              </wp:positionH>
              <wp:positionV relativeFrom="page">
                <wp:posOffset>293370</wp:posOffset>
              </wp:positionV>
              <wp:extent cx="4306570" cy="472440"/>
              <wp:wrapNone/>
              <wp:docPr id="1179" name="Shape 1179"/>
              <a:graphic xmlns:a="http://schemas.openxmlformats.org/drawingml/2006/main">
                <a:graphicData uri="http://schemas.microsoft.com/office/word/2010/wordprocessingShape">
                  <wps:wsp>
                    <wps:cNvSpPr txBox="1"/>
                    <wps:spPr>
                      <a:xfrm>
                        <a:ext cx="4306570"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22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5</w:t>
                          </w:r>
                          <w:r>
                            <w:rPr>
                              <w:rFonts w:ascii="SimSun" w:eastAsia="SimSun" w:hAnsi="SimSun" w:cs="SimSun"/>
                              <w:color w:val="000000"/>
                              <w:spacing w:val="0"/>
                              <w:w w:val="100"/>
                              <w:position w:val="0"/>
                              <w:sz w:val="19"/>
                              <w:szCs w:val="19"/>
                              <w:lang w:val="zh-TW" w:eastAsia="zh-TW" w:bidi="zh-TW"/>
                            </w:rPr>
                            <w:t>实现</w:t>
                          </w:r>
                        </w:p>
                      </w:txbxContent>
                    </wps:txbx>
                    <wps:bodyPr lIns="0" tIns="0" rIns="0" bIns="0">
                      <a:spAutoFit/>
                    </wps:bodyPr>
                  </wps:wsp>
                </a:graphicData>
              </a:graphic>
            </wp:anchor>
          </w:drawing>
        </mc:Choice>
        <mc:Fallback>
          <w:pict>
            <v:shape id="_x0000_s2205" type="#_x0000_t202" style="position:absolute;margin-left:95.450000000000003pt;margin-top:23.100000000000001pt;width:339.10000000000002pt;height:37.200000000000003pt;z-index:-18874319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22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5</w:t>
                    </w:r>
                    <w:r>
                      <w:rPr>
                        <w:rFonts w:ascii="SimSun" w:eastAsia="SimSun" w:hAnsi="SimSun" w:cs="SimSun"/>
                        <w:color w:val="000000"/>
                        <w:spacing w:val="0"/>
                        <w:w w:val="100"/>
                        <w:position w:val="0"/>
                        <w:sz w:val="19"/>
                        <w:szCs w:val="19"/>
                        <w:lang w:val="zh-TW" w:eastAsia="zh-TW" w:bidi="zh-TW"/>
                      </w:rPr>
                      <w:t>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1181735</wp:posOffset>
              </wp:positionH>
              <wp:positionV relativeFrom="page">
                <wp:posOffset>854075</wp:posOffset>
              </wp:positionV>
              <wp:extent cx="4364990" cy="0"/>
              <wp:wrapNone/>
              <wp:docPr id="1181" name="Shape 1181"/>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3.049999999999997pt;margin-top:67.25pt;width:343.69999999999999pt;height:0;z-index:-251658240;mso-position-horizontal-relative:page;mso-position-vertical-relative:page">
              <v:stroke weight="1.pt"/>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2" behindDoc="1" locked="0" layoutInCell="1" allowOverlap="1">
              <wp:simplePos x="0" y="0"/>
              <wp:positionH relativeFrom="page">
                <wp:posOffset>1212215</wp:posOffset>
              </wp:positionH>
              <wp:positionV relativeFrom="page">
                <wp:posOffset>293370</wp:posOffset>
              </wp:positionV>
              <wp:extent cx="4306570" cy="472440"/>
              <wp:wrapNone/>
              <wp:docPr id="1184" name="Shape 1184"/>
              <a:graphic xmlns:a="http://schemas.openxmlformats.org/drawingml/2006/main">
                <a:graphicData uri="http://schemas.microsoft.com/office/word/2010/wordprocessingShape">
                  <wps:wsp>
                    <wps:cNvSpPr txBox="1"/>
                    <wps:spPr>
                      <a:xfrm>
                        <a:ext cx="4306570"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22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5</w:t>
                          </w:r>
                          <w:r>
                            <w:rPr>
                              <w:rFonts w:ascii="SimSun" w:eastAsia="SimSun" w:hAnsi="SimSun" w:cs="SimSun"/>
                              <w:color w:val="000000"/>
                              <w:spacing w:val="0"/>
                              <w:w w:val="100"/>
                              <w:position w:val="0"/>
                              <w:sz w:val="19"/>
                              <w:szCs w:val="19"/>
                              <w:lang w:val="zh-TW" w:eastAsia="zh-TW" w:bidi="zh-TW"/>
                            </w:rPr>
                            <w:t>实现</w:t>
                          </w:r>
                        </w:p>
                      </w:txbxContent>
                    </wps:txbx>
                    <wps:bodyPr lIns="0" tIns="0" rIns="0" bIns="0">
                      <a:spAutoFit/>
                    </wps:bodyPr>
                  </wps:wsp>
                </a:graphicData>
              </a:graphic>
            </wp:anchor>
          </w:drawing>
        </mc:Choice>
        <mc:Fallback>
          <w:pict>
            <v:shape id="_x0000_s2210" type="#_x0000_t202" style="position:absolute;margin-left:95.450000000000003pt;margin-top:23.100000000000001pt;width:339.10000000000002pt;height:37.200000000000003pt;z-index:-18874319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22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5</w:t>
                    </w:r>
                    <w:r>
                      <w:rPr>
                        <w:rFonts w:ascii="SimSun" w:eastAsia="SimSun" w:hAnsi="SimSun" w:cs="SimSun"/>
                        <w:color w:val="000000"/>
                        <w:spacing w:val="0"/>
                        <w:w w:val="100"/>
                        <w:position w:val="0"/>
                        <w:sz w:val="19"/>
                        <w:szCs w:val="19"/>
                        <w:lang w:val="zh-TW" w:eastAsia="zh-TW" w:bidi="zh-TW"/>
                      </w:rPr>
                      <w:t>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1181735</wp:posOffset>
              </wp:positionH>
              <wp:positionV relativeFrom="page">
                <wp:posOffset>854075</wp:posOffset>
              </wp:positionV>
              <wp:extent cx="4364990" cy="0"/>
              <wp:wrapNone/>
              <wp:docPr id="1186" name="Shape 1186"/>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3.049999999999997pt;margin-top:67.25pt;width:343.69999999999999pt;height:0;z-index:-251658240;mso-position-horizontal-relative:page;mso-position-vertical-relative:page">
              <v:stroke weight="1.pt"/>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6" behindDoc="1" locked="0" layoutInCell="1" allowOverlap="1">
              <wp:simplePos x="0" y="0"/>
              <wp:positionH relativeFrom="page">
                <wp:posOffset>1204595</wp:posOffset>
              </wp:positionH>
              <wp:positionV relativeFrom="page">
                <wp:posOffset>299720</wp:posOffset>
              </wp:positionV>
              <wp:extent cx="4309745" cy="478790"/>
              <wp:wrapNone/>
              <wp:docPr id="1189" name="Shape 1189"/>
              <a:graphic xmlns:a="http://schemas.openxmlformats.org/drawingml/2006/main">
                <a:graphicData uri="http://schemas.microsoft.com/office/word/2010/wordprocessingShape">
                  <wps:wsp>
                    <wps:cNvSpPr txBox="1"/>
                    <wps:spPr>
                      <a:xfrm>
                        <a:ext cx="4309745" cy="4787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13"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31</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将文件间的编译依存关系降至最低</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215" type="#_x0000_t202" style="position:absolute;margin-left:94.850000000000009pt;margin-top:23.600000000000001pt;width:339.35000000000002pt;height:37.700000000000003pt;z-index:-18874318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13"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5</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31</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将文件间的编译依存关系降至最低</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1176655</wp:posOffset>
              </wp:positionH>
              <wp:positionV relativeFrom="page">
                <wp:posOffset>862965</wp:posOffset>
              </wp:positionV>
              <wp:extent cx="4364990" cy="0"/>
              <wp:wrapNone/>
              <wp:docPr id="1191" name="Shape 1191"/>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2.650000000000006pt;margin-top:67.950000000000003pt;width:343.69999999999999pt;height:0;z-index:-251658240;mso-position-horizontal-relative:page;mso-position-vertical-relative:page">
              <v:stroke weight="1.pt"/>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0" behindDoc="1" locked="0" layoutInCell="1" allowOverlap="1">
              <wp:simplePos x="0" y="0"/>
              <wp:positionH relativeFrom="page">
                <wp:posOffset>1209040</wp:posOffset>
              </wp:positionH>
              <wp:positionV relativeFrom="page">
                <wp:posOffset>287020</wp:posOffset>
              </wp:positionV>
              <wp:extent cx="4300855" cy="478790"/>
              <wp:wrapNone/>
              <wp:docPr id="1194" name="Shape 1194"/>
              <a:graphic xmlns:a="http://schemas.openxmlformats.org/drawingml/2006/main">
                <a:graphicData uri="http://schemas.microsoft.com/office/word/2010/wordprocessingShape">
                  <wps:wsp>
                    <wps:cNvSpPr txBox="1"/>
                    <wps:spPr>
                      <a:xfrm>
                        <a:ext cx="4300855" cy="4787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220" type="#_x0000_t202" style="position:absolute;margin-left:95.200000000000003pt;margin-top:22.600000000000001pt;width:338.65000000000003pt;height:37.700000000000003pt;z-index:-18874318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1178560</wp:posOffset>
              </wp:positionH>
              <wp:positionV relativeFrom="page">
                <wp:posOffset>857250</wp:posOffset>
              </wp:positionV>
              <wp:extent cx="4361815" cy="0"/>
              <wp:wrapNone/>
              <wp:docPr id="1196" name="Shape 1196"/>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2.799999999999997pt;margin-top:67.5pt;width:343.44999999999999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2181225</wp:posOffset>
              </wp:positionH>
              <wp:positionV relativeFrom="page">
                <wp:posOffset>101600</wp:posOffset>
              </wp:positionV>
              <wp:extent cx="2200910" cy="207010"/>
              <wp:wrapNone/>
              <wp:docPr id="41" name="Shape 41"/>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color w:val="008000"/>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067" type="#_x0000_t202" style="position:absolute;margin-left:171.75pt;margin-top:8.pt;width:173.30000000000001pt;height:16.300000000000001pt;z-index:-188744046;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color w:val="008000"/>
                        <w:spacing w:val="0"/>
                        <w:w w:val="100"/>
                        <w:position w:val="0"/>
                        <w:sz w:val="44"/>
                        <w:szCs w:val="44"/>
                        <w:lang w:val="en-US" w:eastAsia="en-US" w:bidi="en-US"/>
                      </w:rPr>
                      <w:t>www.linuxidc.com</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2183130</wp:posOffset>
              </wp:positionH>
              <wp:positionV relativeFrom="page">
                <wp:posOffset>197485</wp:posOffset>
              </wp:positionV>
              <wp:extent cx="2200910" cy="204470"/>
              <wp:wrapNone/>
              <wp:docPr id="139" name="Shape 13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65" type="#_x0000_t202" style="position:absolute;margin-left:171.90000000000001pt;margin-top:15.550000000000001pt;width:173.30000000000001pt;height:16.100000000000001pt;z-index:-1887439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790" behindDoc="1" locked="0" layoutInCell="1" allowOverlap="1">
              <wp:simplePos x="0" y="0"/>
              <wp:positionH relativeFrom="page">
                <wp:posOffset>1202055</wp:posOffset>
              </wp:positionH>
              <wp:positionV relativeFrom="page">
                <wp:posOffset>529590</wp:posOffset>
              </wp:positionV>
              <wp:extent cx="4316095" cy="113030"/>
              <wp:wrapNone/>
              <wp:docPr id="141" name="Shape 141"/>
              <a:graphic xmlns:a="http://schemas.openxmlformats.org/drawingml/2006/main">
                <a:graphicData uri="http://schemas.microsoft.com/office/word/2010/wordprocessingShape">
                  <wps:wsp>
                    <wps:cNvSpPr txBox="1"/>
                    <wps:spPr>
                      <a:xfrm>
                        <a:ext cx="4316095" cy="113030"/>
                      </a:xfrm>
                      <a:prstGeom prst="rect"/>
                      <a:noFill/>
                    </wps:spPr>
                    <wps:txbx>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9"/>
                              <w:szCs w:val="19"/>
                            </w:rPr>
                          </w:pPr>
                          <w:r>
                            <w:rPr>
                              <w:rFonts w:ascii="Times New Roman" w:eastAsia="Times New Roman" w:hAnsi="Times New Roman" w:cs="Times New Roman"/>
                              <w:b/>
                              <w:bCs/>
                              <w:color w:val="616162"/>
                              <w:spacing w:val="0"/>
                              <w:w w:val="100"/>
                              <w:position w:val="0"/>
                              <w:sz w:val="12"/>
                              <w:szCs w:val="12"/>
                              <w:lang w:val="zh-CN" w:eastAsia="zh-CN" w:bidi="zh-CN"/>
                            </w:rPr>
                            <w:t>XX</w:t>
                            <w:tab/>
                          </w:r>
                          <w:r>
                            <w:rPr>
                              <w:rFonts w:ascii="SimSun" w:eastAsia="SimSun" w:hAnsi="SimSun" w:cs="SimSun"/>
                              <w:color w:val="616162"/>
                              <w:spacing w:val="0"/>
                              <w:w w:val="100"/>
                              <w:position w:val="0"/>
                              <w:sz w:val="19"/>
                              <w:szCs w:val="19"/>
                              <w:lang w:val="zh-TW" w:eastAsia="zh-TW" w:bidi="zh-TW"/>
                            </w:rPr>
                            <w:t>目录</w:t>
                          </w:r>
                        </w:p>
                      </w:txbxContent>
                    </wps:txbx>
                    <wps:bodyPr lIns="0" tIns="0" rIns="0" bIns="0">
                      <a:spAutoFit/>
                    </wps:bodyPr>
                  </wps:wsp>
                </a:graphicData>
              </a:graphic>
            </wp:anchor>
          </w:drawing>
        </mc:Choice>
        <mc:Fallback>
          <w:pict>
            <v:shape id="_x0000_s1167" type="#_x0000_t202" style="position:absolute;margin-left:94.650000000000006pt;margin-top:41.700000000000003pt;width:339.85000000000002pt;height:8.9000000000000004pt;z-index:-18874396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9"/>
                        <w:szCs w:val="19"/>
                      </w:rPr>
                    </w:pPr>
                    <w:r>
                      <w:rPr>
                        <w:rFonts w:ascii="Times New Roman" w:eastAsia="Times New Roman" w:hAnsi="Times New Roman" w:cs="Times New Roman"/>
                        <w:b/>
                        <w:bCs/>
                        <w:color w:val="616162"/>
                        <w:spacing w:val="0"/>
                        <w:w w:val="100"/>
                        <w:position w:val="0"/>
                        <w:sz w:val="12"/>
                        <w:szCs w:val="12"/>
                        <w:lang w:val="zh-CN" w:eastAsia="zh-CN" w:bidi="zh-CN"/>
                      </w:rPr>
                      <w:t>XX</w:t>
                      <w:tab/>
                    </w:r>
                    <w:r>
                      <w:rPr>
                        <w:rFonts w:ascii="SimSun" w:eastAsia="SimSun" w:hAnsi="SimSun" w:cs="SimSun"/>
                        <w:color w:val="616162"/>
                        <w:spacing w:val="0"/>
                        <w:w w:val="100"/>
                        <w:position w:val="0"/>
                        <w:sz w:val="19"/>
                        <w:szCs w:val="19"/>
                        <w:lang w:val="zh-TW" w:eastAsia="zh-TW" w:bidi="zh-TW"/>
                      </w:rPr>
                      <w:t>目录</w:t>
                    </w:r>
                  </w:p>
                </w:txbxContent>
              </v:textbox>
              <w10:wrap anchorx="page" anchory="page"/>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4" behindDoc="1" locked="0" layoutInCell="1" allowOverlap="1">
              <wp:simplePos x="0" y="0"/>
              <wp:positionH relativeFrom="page">
                <wp:posOffset>1209040</wp:posOffset>
              </wp:positionH>
              <wp:positionV relativeFrom="page">
                <wp:posOffset>287020</wp:posOffset>
              </wp:positionV>
              <wp:extent cx="4300855" cy="478790"/>
              <wp:wrapNone/>
              <wp:docPr id="1199" name="Shape 1199"/>
              <a:graphic xmlns:a="http://schemas.openxmlformats.org/drawingml/2006/main">
                <a:graphicData uri="http://schemas.microsoft.com/office/word/2010/wordprocessingShape">
                  <wps:wsp>
                    <wps:cNvSpPr txBox="1"/>
                    <wps:spPr>
                      <a:xfrm>
                        <a:ext cx="4300855" cy="4787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225" type="#_x0000_t202" style="position:absolute;margin-left:95.200000000000003pt;margin-top:22.600000000000001pt;width:338.65000000000003pt;height:37.700000000000003pt;z-index:-18874317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1178560</wp:posOffset>
              </wp:positionH>
              <wp:positionV relativeFrom="page">
                <wp:posOffset>857250</wp:posOffset>
              </wp:positionV>
              <wp:extent cx="4361815" cy="0"/>
              <wp:wrapNone/>
              <wp:docPr id="1201" name="Shape 1201"/>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2.799999999999997pt;margin-top:67.5pt;width:343.44999999999999pt;height:0;z-index:-251658240;mso-position-horizontal-relative:page;mso-position-vertical-relative:page">
              <v:stroke weight="1.pt"/>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8" behindDoc="1" locked="0" layoutInCell="1" allowOverlap="1">
              <wp:simplePos x="0" y="0"/>
              <wp:positionH relativeFrom="page">
                <wp:posOffset>1207135</wp:posOffset>
              </wp:positionH>
              <wp:positionV relativeFrom="page">
                <wp:posOffset>290195</wp:posOffset>
              </wp:positionV>
              <wp:extent cx="4319270" cy="487680"/>
              <wp:wrapNone/>
              <wp:docPr id="1204" name="Shape 1204"/>
              <a:graphic xmlns:a="http://schemas.openxmlformats.org/drawingml/2006/main">
                <a:graphicData uri="http://schemas.microsoft.com/office/word/2010/wordprocessingShape">
                  <wps:wsp>
                    <wps:cNvSpPr txBox="1"/>
                    <wps:spPr>
                      <a:xfrm>
                        <a:ext cx="4319270" cy="48768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518"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将文件间的编译依存关系降至最低</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230" type="#_x0000_t202" style="position:absolute;margin-left:95.049999999999997pt;margin-top:22.850000000000001pt;width:340.10000000000002pt;height:38.399999999999999pt;z-index:-18874317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518"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将文件间的编译依存关系降至最低</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1183005</wp:posOffset>
              </wp:positionH>
              <wp:positionV relativeFrom="page">
                <wp:posOffset>864870</wp:posOffset>
              </wp:positionV>
              <wp:extent cx="4367530" cy="0"/>
              <wp:wrapNone/>
              <wp:docPr id="1206" name="Shape 1206"/>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150000000000006pt;margin-top:68.099999999999994pt;width:343.90000000000003pt;height:0;z-index:-251658240;mso-position-horizontal-relative:page;mso-position-vertical-relative:page">
              <v:stroke weight="1.pt"/>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2" behindDoc="1" locked="0" layoutInCell="1" allowOverlap="1">
              <wp:simplePos x="0" y="0"/>
              <wp:positionH relativeFrom="page">
                <wp:posOffset>1207135</wp:posOffset>
              </wp:positionH>
              <wp:positionV relativeFrom="page">
                <wp:posOffset>284480</wp:posOffset>
              </wp:positionV>
              <wp:extent cx="4304030" cy="457200"/>
              <wp:wrapNone/>
              <wp:docPr id="1210" name="Shape 1210"/>
              <a:graphic xmlns:a="http://schemas.openxmlformats.org/drawingml/2006/main">
                <a:graphicData uri="http://schemas.microsoft.com/office/word/2010/wordprocessingShape">
                  <wps:wsp>
                    <wps:cNvSpPr txBox="1"/>
                    <wps:spPr>
                      <a:xfrm>
                        <a:ext cx="4304030" cy="457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20"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32</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确定你的</w:t>
                          </w:r>
                          <w:r>
                            <w:rPr>
                              <w:rFonts w:ascii="Times New Roman" w:eastAsia="Times New Roman" w:hAnsi="Times New Roman" w:cs="Times New Roman"/>
                              <w:color w:val="000000"/>
                              <w:spacing w:val="0"/>
                              <w:w w:val="100"/>
                              <w:position w:val="0"/>
                              <w:sz w:val="20"/>
                              <w:szCs w:val="20"/>
                              <w:lang w:val="en-US" w:eastAsia="en-US" w:bidi="en-US"/>
                            </w:rPr>
                            <w:t>public</w:t>
                          </w:r>
                          <w:r>
                            <w:rPr>
                              <w:rFonts w:ascii="SimSun" w:eastAsia="SimSun" w:hAnsi="SimSun" w:cs="SimSun"/>
                              <w:color w:val="000000"/>
                              <w:spacing w:val="0"/>
                              <w:w w:val="100"/>
                              <w:position w:val="0"/>
                              <w:sz w:val="19"/>
                              <w:szCs w:val="19"/>
                              <w:lang w:val="zh-TW" w:eastAsia="zh-TW" w:bidi="zh-TW"/>
                            </w:rPr>
                            <w:t>继承塑模出</w:t>
                          </w:r>
                          <w:r>
                            <w:rPr>
                              <w:rFonts w:ascii="Times New Roman" w:eastAsia="Times New Roman" w:hAnsi="Times New Roman" w:cs="Times New Roman"/>
                              <w:color w:val="000000"/>
                              <w:spacing w:val="0"/>
                              <w:w w:val="100"/>
                              <w:position w:val="0"/>
                              <w:sz w:val="20"/>
                              <w:szCs w:val="20"/>
                              <w:lang w:val="en-US" w:eastAsia="en-US" w:bidi="en-US"/>
                            </w:rPr>
                            <w:t>is-a</w:t>
                          </w:r>
                          <w:r>
                            <w:rPr>
                              <w:rFonts w:ascii="SimSun" w:eastAsia="SimSun" w:hAnsi="SimSun" w:cs="SimSun"/>
                              <w:color w:val="000000"/>
                              <w:spacing w:val="0"/>
                              <w:w w:val="100"/>
                              <w:position w:val="0"/>
                              <w:sz w:val="19"/>
                              <w:szCs w:val="19"/>
                              <w:lang w:val="zh-TW" w:eastAsia="zh-TW" w:bidi="zh-TW"/>
                            </w:rPr>
                            <w:t>关系</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236" type="#_x0000_t202" style="position:absolute;margin-left:95.049999999999997pt;margin-top:22.400000000000002pt;width:338.90000000000003pt;height:36.pt;z-index:-18874317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20"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32</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确定你的</w:t>
                    </w:r>
                    <w:r>
                      <w:rPr>
                        <w:rFonts w:ascii="Times New Roman" w:eastAsia="Times New Roman" w:hAnsi="Times New Roman" w:cs="Times New Roman"/>
                        <w:color w:val="000000"/>
                        <w:spacing w:val="0"/>
                        <w:w w:val="100"/>
                        <w:position w:val="0"/>
                        <w:sz w:val="20"/>
                        <w:szCs w:val="20"/>
                        <w:lang w:val="en-US" w:eastAsia="en-US" w:bidi="en-US"/>
                      </w:rPr>
                      <w:t>public</w:t>
                    </w:r>
                    <w:r>
                      <w:rPr>
                        <w:rFonts w:ascii="SimSun" w:eastAsia="SimSun" w:hAnsi="SimSun" w:cs="SimSun"/>
                        <w:color w:val="000000"/>
                        <w:spacing w:val="0"/>
                        <w:w w:val="100"/>
                        <w:position w:val="0"/>
                        <w:sz w:val="19"/>
                        <w:szCs w:val="19"/>
                        <w:lang w:val="zh-TW" w:eastAsia="zh-TW" w:bidi="zh-TW"/>
                      </w:rPr>
                      <w:t>继承塑模出</w:t>
                    </w:r>
                    <w:r>
                      <w:rPr>
                        <w:rFonts w:ascii="Times New Roman" w:eastAsia="Times New Roman" w:hAnsi="Times New Roman" w:cs="Times New Roman"/>
                        <w:color w:val="000000"/>
                        <w:spacing w:val="0"/>
                        <w:w w:val="100"/>
                        <w:position w:val="0"/>
                        <w:sz w:val="20"/>
                        <w:szCs w:val="20"/>
                        <w:lang w:val="en-US" w:eastAsia="en-US" w:bidi="en-US"/>
                      </w:rPr>
                      <w:t>is-a</w:t>
                    </w:r>
                    <w:r>
                      <w:rPr>
                        <w:rFonts w:ascii="SimSun" w:eastAsia="SimSun" w:hAnsi="SimSun" w:cs="SimSun"/>
                        <w:color w:val="000000"/>
                        <w:spacing w:val="0"/>
                        <w:w w:val="100"/>
                        <w:position w:val="0"/>
                        <w:sz w:val="19"/>
                        <w:szCs w:val="19"/>
                        <w:lang w:val="zh-TW" w:eastAsia="zh-TW" w:bidi="zh-TW"/>
                      </w:rPr>
                      <w:t>关系</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1183005</wp:posOffset>
              </wp:positionH>
              <wp:positionV relativeFrom="page">
                <wp:posOffset>842010</wp:posOffset>
              </wp:positionV>
              <wp:extent cx="4364990" cy="0"/>
              <wp:wrapNone/>
              <wp:docPr id="1212" name="Shape 1212"/>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3.150000000000006pt;margin-top:66.299999999999997pt;width:343.69999999999999pt;height:0;z-index:-251658240;mso-position-horizontal-relative:page;mso-position-vertical-relative:page">
              <v:stroke weight="1.pt"/>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6" behindDoc="1" locked="0" layoutInCell="1" allowOverlap="1">
              <wp:simplePos x="0" y="0"/>
              <wp:positionH relativeFrom="page">
                <wp:posOffset>1227455</wp:posOffset>
              </wp:positionH>
              <wp:positionV relativeFrom="page">
                <wp:posOffset>317500</wp:posOffset>
              </wp:positionV>
              <wp:extent cx="4300855" cy="448310"/>
              <wp:wrapNone/>
              <wp:docPr id="1215" name="Shape 1215"/>
              <a:graphic xmlns:a="http://schemas.openxmlformats.org/drawingml/2006/main">
                <a:graphicData uri="http://schemas.microsoft.com/office/word/2010/wordprocessingShape">
                  <wps:wsp>
                    <wps:cNvSpPr txBox="1"/>
                    <wps:spPr>
                      <a:xfrm>
                        <a:ext cx="4300855" cy="4483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10"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241" type="#_x0000_t202" style="position:absolute;margin-left:96.650000000000006pt;margin-top:25.pt;width:338.65000000000003pt;height:35.300000000000004pt;z-index:-18874316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10"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1196975</wp:posOffset>
              </wp:positionH>
              <wp:positionV relativeFrom="page">
                <wp:posOffset>854075</wp:posOffset>
              </wp:positionV>
              <wp:extent cx="4361815" cy="0"/>
              <wp:wrapNone/>
              <wp:docPr id="1217" name="Shape 1217"/>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4.25pt;margin-top:67.25pt;width:343.44999999999999pt;height:0;z-index:-251658240;mso-position-horizontal-relative:page;mso-position-vertical-relative:page">
              <v:stroke weight="1.pt"/>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0" behindDoc="1" locked="0" layoutInCell="1" allowOverlap="1">
              <wp:simplePos x="0" y="0"/>
              <wp:positionH relativeFrom="page">
                <wp:posOffset>2157730</wp:posOffset>
              </wp:positionH>
              <wp:positionV relativeFrom="page">
                <wp:posOffset>296545</wp:posOffset>
              </wp:positionV>
              <wp:extent cx="3380105" cy="463550"/>
              <wp:wrapNone/>
              <wp:docPr id="1220" name="Shape 1220"/>
              <a:graphic xmlns:a="http://schemas.openxmlformats.org/drawingml/2006/main">
                <a:graphicData uri="http://schemas.microsoft.com/office/word/2010/wordprocessingShape">
                  <wps:wsp>
                    <wps:cNvSpPr txBox="1"/>
                    <wps:spPr>
                      <a:xfrm>
                        <a:ext cx="3380105"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wrap="none" lIns="0" tIns="0" rIns="0" bIns="0">
                      <a:spAutoFit/>
                    </wps:bodyPr>
                  </wps:wsp>
                </a:graphicData>
              </a:graphic>
            </wp:anchor>
          </w:drawing>
        </mc:Choice>
        <mc:Fallback>
          <w:pict>
            <v:shape id="_x0000_s2246" type="#_x0000_t202" style="position:absolute;margin-left:169.90000000000001pt;margin-top:23.350000000000001pt;width:266.14999999999998pt;height:36.5pt;z-index:-18874316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1207135</wp:posOffset>
              </wp:positionH>
              <wp:positionV relativeFrom="page">
                <wp:posOffset>845185</wp:posOffset>
              </wp:positionV>
              <wp:extent cx="4364990" cy="0"/>
              <wp:wrapNone/>
              <wp:docPr id="1222" name="Shape 1222"/>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5.049999999999997pt;margin-top:66.549999999999997pt;width:343.69999999999999pt;height:0;z-index:-251658240;mso-position-horizontal-relative:page;mso-position-vertical-relative:page">
              <v:stroke weight="1.pt"/>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4" behindDoc="1" locked="0" layoutInCell="1" allowOverlap="1">
              <wp:simplePos x="0" y="0"/>
              <wp:positionH relativeFrom="page">
                <wp:posOffset>2157730</wp:posOffset>
              </wp:positionH>
              <wp:positionV relativeFrom="page">
                <wp:posOffset>296545</wp:posOffset>
              </wp:positionV>
              <wp:extent cx="3380105" cy="463550"/>
              <wp:wrapNone/>
              <wp:docPr id="1225" name="Shape 1225"/>
              <a:graphic xmlns:a="http://schemas.openxmlformats.org/drawingml/2006/main">
                <a:graphicData uri="http://schemas.microsoft.com/office/word/2010/wordprocessingShape">
                  <wps:wsp>
                    <wps:cNvSpPr txBox="1"/>
                    <wps:spPr>
                      <a:xfrm>
                        <a:ext cx="3380105"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wrap="none" lIns="0" tIns="0" rIns="0" bIns="0">
                      <a:spAutoFit/>
                    </wps:bodyPr>
                  </wps:wsp>
                </a:graphicData>
              </a:graphic>
            </wp:anchor>
          </w:drawing>
        </mc:Choice>
        <mc:Fallback>
          <w:pict>
            <v:shape id="_x0000_s2251" type="#_x0000_t202" style="position:absolute;margin-left:169.90000000000001pt;margin-top:23.350000000000001pt;width:266.14999999999998pt;height:36.5pt;z-index:-1887431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1207135</wp:posOffset>
              </wp:positionH>
              <wp:positionV relativeFrom="page">
                <wp:posOffset>845185</wp:posOffset>
              </wp:positionV>
              <wp:extent cx="4364990" cy="0"/>
              <wp:wrapNone/>
              <wp:docPr id="1227" name="Shape 1227"/>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5.049999999999997pt;margin-top:66.549999999999997pt;width:343.69999999999999pt;height:0;z-index:-251658240;mso-position-horizontal-relative:page;mso-position-vertical-relative:page">
              <v:stroke weight="1.pt"/>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8" behindDoc="1" locked="0" layoutInCell="1" allowOverlap="1">
              <wp:simplePos x="0" y="0"/>
              <wp:positionH relativeFrom="page">
                <wp:posOffset>1179830</wp:posOffset>
              </wp:positionH>
              <wp:positionV relativeFrom="page">
                <wp:posOffset>300355</wp:posOffset>
              </wp:positionV>
              <wp:extent cx="4324985" cy="457200"/>
              <wp:wrapNone/>
              <wp:docPr id="1239" name="Shape 1239"/>
              <a:graphic xmlns:a="http://schemas.openxmlformats.org/drawingml/2006/main">
                <a:graphicData uri="http://schemas.microsoft.com/office/word/2010/wordprocessingShape">
                  <wps:wsp>
                    <wps:cNvSpPr txBox="1"/>
                    <wps:spPr>
                      <a:xfrm>
                        <a:ext cx="4324985" cy="457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33</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避免遮掩继承而来的名称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265" type="#_x0000_t202" style="position:absolute;margin-left:92.900000000000006pt;margin-top:23.650000000000002pt;width:340.55000000000001pt;height:36.pt;z-index:-18874315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9"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33</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避免遮掩继承而来的名称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1162050</wp:posOffset>
              </wp:positionH>
              <wp:positionV relativeFrom="page">
                <wp:posOffset>848995</wp:posOffset>
              </wp:positionV>
              <wp:extent cx="4370705" cy="0"/>
              <wp:wrapNone/>
              <wp:docPr id="1241" name="Shape 1241"/>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1.5pt;margin-top:66.849999999999994pt;width:344.15000000000003pt;height:0;z-index:-251658240;mso-position-horizontal-relative:page;mso-position-vertical-relative:page">
              <v:stroke weight="1.pt"/>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2" behindDoc="1" locked="0" layoutInCell="1" allowOverlap="1">
              <wp:simplePos x="0" y="0"/>
              <wp:positionH relativeFrom="page">
                <wp:posOffset>1209040</wp:posOffset>
              </wp:positionH>
              <wp:positionV relativeFrom="page">
                <wp:posOffset>288290</wp:posOffset>
              </wp:positionV>
              <wp:extent cx="4304030" cy="469265"/>
              <wp:wrapNone/>
              <wp:docPr id="1244" name="Shape 1244"/>
              <a:graphic xmlns:a="http://schemas.openxmlformats.org/drawingml/2006/main">
                <a:graphicData uri="http://schemas.microsoft.com/office/word/2010/wordprocessingShape">
                  <wps:wsp>
                    <wps:cNvSpPr txBox="1"/>
                    <wps:spPr>
                      <a:xfrm>
                        <a:ext cx="4304030" cy="4692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3403" w:val="left"/>
                              <w:tab w:pos="488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CN" w:eastAsia="zh-CN" w:bidi="zh-CN"/>
                            </w:rPr>
                            <w:t>、</w:t>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270" type="#_x0000_t202" style="position:absolute;margin-left:95.200000000000003pt;margin-top:22.699999999999999pt;width:338.90000000000003pt;height:36.950000000000003pt;z-index:-18874315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3403" w:val="left"/>
                        <w:tab w:pos="488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CN" w:eastAsia="zh-CN" w:bidi="zh-CN"/>
                      </w:rPr>
                      <w:t>、</w:t>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1175385</wp:posOffset>
              </wp:positionH>
              <wp:positionV relativeFrom="page">
                <wp:posOffset>852170</wp:posOffset>
              </wp:positionV>
              <wp:extent cx="4367530" cy="0"/>
              <wp:wrapNone/>
              <wp:docPr id="1246" name="Shape 1246"/>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2.549999999999997pt;margin-top:67.099999999999994pt;width:343.90000000000003pt;height:0;z-index:-251658240;mso-position-horizontal-relative:page;mso-position-vertical-relative:page">
              <v:stroke weight="1.pt"/>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6" behindDoc="1" locked="0" layoutInCell="1" allowOverlap="1">
              <wp:simplePos x="0" y="0"/>
              <wp:positionH relativeFrom="page">
                <wp:posOffset>1205865</wp:posOffset>
              </wp:positionH>
              <wp:positionV relativeFrom="page">
                <wp:posOffset>294640</wp:posOffset>
              </wp:positionV>
              <wp:extent cx="4316095" cy="484505"/>
              <wp:wrapNone/>
              <wp:docPr id="1249" name="Shape 1249"/>
              <a:graphic xmlns:a="http://schemas.openxmlformats.org/drawingml/2006/main">
                <a:graphicData uri="http://schemas.microsoft.com/office/word/2010/wordprocessingShape">
                  <wps:wsp>
                    <wps:cNvSpPr txBox="1"/>
                    <wps:spPr>
                      <a:xfrm>
                        <a:ext cx="4316095" cy="48450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99"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确定你的</w:t>
                          </w:r>
                          <w:r>
                            <w:rPr>
                              <w:rFonts w:ascii="Times New Roman" w:eastAsia="Times New Roman" w:hAnsi="Times New Roman" w:cs="Times New Roman"/>
                              <w:color w:val="000000"/>
                              <w:spacing w:val="0"/>
                              <w:w w:val="100"/>
                              <w:position w:val="0"/>
                              <w:sz w:val="20"/>
                              <w:szCs w:val="20"/>
                              <w:lang w:val="en-US" w:eastAsia="en-US" w:bidi="en-US"/>
                            </w:rPr>
                            <w:t>public</w:t>
                          </w:r>
                          <w:r>
                            <w:rPr>
                              <w:rFonts w:ascii="SimSun" w:eastAsia="SimSun" w:hAnsi="SimSun" w:cs="SimSun"/>
                              <w:color w:val="000000"/>
                              <w:spacing w:val="0"/>
                              <w:w w:val="100"/>
                              <w:position w:val="0"/>
                              <w:sz w:val="19"/>
                              <w:szCs w:val="19"/>
                              <w:lang w:val="zh-TW" w:eastAsia="zh-TW" w:bidi="zh-TW"/>
                            </w:rPr>
                            <w:t>继承塑模出</w:t>
                          </w:r>
                          <w:r>
                            <w:rPr>
                              <w:rFonts w:ascii="Times New Roman" w:eastAsia="Times New Roman" w:hAnsi="Times New Roman" w:cs="Times New Roman"/>
                              <w:color w:val="000000"/>
                              <w:spacing w:val="0"/>
                              <w:w w:val="100"/>
                              <w:position w:val="0"/>
                              <w:sz w:val="20"/>
                              <w:szCs w:val="20"/>
                              <w:lang w:val="en-US" w:eastAsia="en-US" w:bidi="en-US"/>
                            </w:rPr>
                            <w:t>is-a</w:t>
                          </w:r>
                          <w:r>
                            <w:rPr>
                              <w:rFonts w:ascii="SimSun" w:eastAsia="SimSun" w:hAnsi="SimSun" w:cs="SimSun"/>
                              <w:color w:val="000000"/>
                              <w:spacing w:val="0"/>
                              <w:w w:val="100"/>
                              <w:position w:val="0"/>
                              <w:sz w:val="19"/>
                              <w:szCs w:val="19"/>
                              <w:lang w:val="zh-TW" w:eastAsia="zh-TW" w:bidi="zh-TW"/>
                            </w:rPr>
                            <w:t>关系</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275" type="#_x0000_t202" style="position:absolute;margin-left:94.950000000000003pt;margin-top:23.199999999999999pt;width:339.85000000000002pt;height:38.149999999999999pt;z-index:-18874314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99"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确定你的</w:t>
                    </w:r>
                    <w:r>
                      <w:rPr>
                        <w:rFonts w:ascii="Times New Roman" w:eastAsia="Times New Roman" w:hAnsi="Times New Roman" w:cs="Times New Roman"/>
                        <w:color w:val="000000"/>
                        <w:spacing w:val="0"/>
                        <w:w w:val="100"/>
                        <w:position w:val="0"/>
                        <w:sz w:val="20"/>
                        <w:szCs w:val="20"/>
                        <w:lang w:val="en-US" w:eastAsia="en-US" w:bidi="en-US"/>
                      </w:rPr>
                      <w:t>public</w:t>
                    </w:r>
                    <w:r>
                      <w:rPr>
                        <w:rFonts w:ascii="SimSun" w:eastAsia="SimSun" w:hAnsi="SimSun" w:cs="SimSun"/>
                        <w:color w:val="000000"/>
                        <w:spacing w:val="0"/>
                        <w:w w:val="100"/>
                        <w:position w:val="0"/>
                        <w:sz w:val="19"/>
                        <w:szCs w:val="19"/>
                        <w:lang w:val="zh-TW" w:eastAsia="zh-TW" w:bidi="zh-TW"/>
                      </w:rPr>
                      <w:t>继承塑模出</w:t>
                    </w:r>
                    <w:r>
                      <w:rPr>
                        <w:rFonts w:ascii="Times New Roman" w:eastAsia="Times New Roman" w:hAnsi="Times New Roman" w:cs="Times New Roman"/>
                        <w:color w:val="000000"/>
                        <w:spacing w:val="0"/>
                        <w:w w:val="100"/>
                        <w:position w:val="0"/>
                        <w:sz w:val="20"/>
                        <w:szCs w:val="20"/>
                        <w:lang w:val="en-US" w:eastAsia="en-US" w:bidi="en-US"/>
                      </w:rPr>
                      <w:t>is-a</w:t>
                    </w:r>
                    <w:r>
                      <w:rPr>
                        <w:rFonts w:ascii="SimSun" w:eastAsia="SimSun" w:hAnsi="SimSun" w:cs="SimSun"/>
                        <w:color w:val="000000"/>
                        <w:spacing w:val="0"/>
                        <w:w w:val="100"/>
                        <w:position w:val="0"/>
                        <w:sz w:val="19"/>
                        <w:szCs w:val="19"/>
                        <w:lang w:val="zh-TW" w:eastAsia="zh-TW" w:bidi="zh-TW"/>
                      </w:rPr>
                      <w:t>关系</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1184910</wp:posOffset>
              </wp:positionH>
              <wp:positionV relativeFrom="page">
                <wp:posOffset>855345</wp:posOffset>
              </wp:positionV>
              <wp:extent cx="4364990" cy="0"/>
              <wp:wrapNone/>
              <wp:docPr id="1251" name="Shape 1251"/>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3.299999999999997pt;margin-top:67.349999999999994pt;width:343.69999999999999pt;height:0;z-index:-251658240;mso-position-horizontal-relative:page;mso-position-vertical-relative:page">
              <v:stroke weight="1.pt"/>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0" behindDoc="1" locked="0" layoutInCell="1" allowOverlap="1">
              <wp:simplePos x="0" y="0"/>
              <wp:positionH relativeFrom="page">
                <wp:posOffset>1209040</wp:posOffset>
              </wp:positionH>
              <wp:positionV relativeFrom="page">
                <wp:posOffset>288290</wp:posOffset>
              </wp:positionV>
              <wp:extent cx="4304030" cy="469265"/>
              <wp:wrapNone/>
              <wp:docPr id="1264" name="Shape 1264"/>
              <a:graphic xmlns:a="http://schemas.openxmlformats.org/drawingml/2006/main">
                <a:graphicData uri="http://schemas.microsoft.com/office/word/2010/wordprocessingShape">
                  <wps:wsp>
                    <wps:cNvSpPr txBox="1"/>
                    <wps:spPr>
                      <a:xfrm>
                        <a:ext cx="4304030" cy="4692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3403" w:val="left"/>
                              <w:tab w:pos="488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CN" w:eastAsia="zh-CN" w:bidi="zh-CN"/>
                            </w:rPr>
                            <w:t>、</w:t>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290" type="#_x0000_t202" style="position:absolute;margin-left:95.200000000000003pt;margin-top:22.699999999999999pt;width:338.90000000000003pt;height:36.950000000000003pt;z-index:-18874314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3403" w:val="left"/>
                        <w:tab w:pos="488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CN" w:eastAsia="zh-CN" w:bidi="zh-CN"/>
                      </w:rPr>
                      <w:t>、</w:t>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1175385</wp:posOffset>
              </wp:positionH>
              <wp:positionV relativeFrom="page">
                <wp:posOffset>852170</wp:posOffset>
              </wp:positionV>
              <wp:extent cx="4367530" cy="0"/>
              <wp:wrapNone/>
              <wp:docPr id="1266" name="Shape 1266"/>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2.549999999999997pt;margin-top:67.099999999999994pt;width:343.90000000000003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2183130</wp:posOffset>
              </wp:positionH>
              <wp:positionV relativeFrom="page">
                <wp:posOffset>197485</wp:posOffset>
              </wp:positionV>
              <wp:extent cx="2200910" cy="204470"/>
              <wp:wrapNone/>
              <wp:docPr id="145" name="Shape 14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71" type="#_x0000_t202" style="position:absolute;margin-left:171.90000000000001pt;margin-top:15.550000000000001pt;width:173.30000000000001pt;height:16.100000000000001pt;z-index:-1887439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796" behindDoc="1" locked="0" layoutInCell="1" allowOverlap="1">
              <wp:simplePos x="0" y="0"/>
              <wp:positionH relativeFrom="page">
                <wp:posOffset>1202055</wp:posOffset>
              </wp:positionH>
              <wp:positionV relativeFrom="page">
                <wp:posOffset>529590</wp:posOffset>
              </wp:positionV>
              <wp:extent cx="4316095" cy="113030"/>
              <wp:wrapNone/>
              <wp:docPr id="147" name="Shape 147"/>
              <a:graphic xmlns:a="http://schemas.openxmlformats.org/drawingml/2006/main">
                <a:graphicData uri="http://schemas.microsoft.com/office/word/2010/wordprocessingShape">
                  <wps:wsp>
                    <wps:cNvSpPr txBox="1"/>
                    <wps:spPr>
                      <a:xfrm>
                        <a:ext cx="4316095" cy="113030"/>
                      </a:xfrm>
                      <a:prstGeom prst="rect"/>
                      <a:noFill/>
                    </wps:spPr>
                    <wps:txbx>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9"/>
                              <w:szCs w:val="19"/>
                            </w:rPr>
                          </w:pPr>
                          <w:r>
                            <w:rPr>
                              <w:rFonts w:ascii="Times New Roman" w:eastAsia="Times New Roman" w:hAnsi="Times New Roman" w:cs="Times New Roman"/>
                              <w:b/>
                              <w:bCs/>
                              <w:color w:val="616162"/>
                              <w:spacing w:val="0"/>
                              <w:w w:val="100"/>
                              <w:position w:val="0"/>
                              <w:sz w:val="12"/>
                              <w:szCs w:val="12"/>
                              <w:lang w:val="zh-CN" w:eastAsia="zh-CN" w:bidi="zh-CN"/>
                            </w:rPr>
                            <w:t>XX</w:t>
                            <w:tab/>
                          </w:r>
                          <w:r>
                            <w:rPr>
                              <w:rFonts w:ascii="SimSun" w:eastAsia="SimSun" w:hAnsi="SimSun" w:cs="SimSun"/>
                              <w:color w:val="616162"/>
                              <w:spacing w:val="0"/>
                              <w:w w:val="100"/>
                              <w:position w:val="0"/>
                              <w:sz w:val="19"/>
                              <w:szCs w:val="19"/>
                              <w:lang w:val="zh-TW" w:eastAsia="zh-TW" w:bidi="zh-TW"/>
                            </w:rPr>
                            <w:t>目录</w:t>
                          </w:r>
                        </w:p>
                      </w:txbxContent>
                    </wps:txbx>
                    <wps:bodyPr lIns="0" tIns="0" rIns="0" bIns="0">
                      <a:spAutoFit/>
                    </wps:bodyPr>
                  </wps:wsp>
                </a:graphicData>
              </a:graphic>
            </wp:anchor>
          </w:drawing>
        </mc:Choice>
        <mc:Fallback>
          <w:pict>
            <v:shape id="_x0000_s1173" type="#_x0000_t202" style="position:absolute;margin-left:94.650000000000006pt;margin-top:41.700000000000003pt;width:339.85000000000002pt;height:8.9000000000000004pt;z-index:-18874395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9"/>
                        <w:szCs w:val="19"/>
                      </w:rPr>
                    </w:pPr>
                    <w:r>
                      <w:rPr>
                        <w:rFonts w:ascii="Times New Roman" w:eastAsia="Times New Roman" w:hAnsi="Times New Roman" w:cs="Times New Roman"/>
                        <w:b/>
                        <w:bCs/>
                        <w:color w:val="616162"/>
                        <w:spacing w:val="0"/>
                        <w:w w:val="100"/>
                        <w:position w:val="0"/>
                        <w:sz w:val="12"/>
                        <w:szCs w:val="12"/>
                        <w:lang w:val="zh-CN" w:eastAsia="zh-CN" w:bidi="zh-CN"/>
                      </w:rPr>
                      <w:t>XX</w:t>
                      <w:tab/>
                    </w:r>
                    <w:r>
                      <w:rPr>
                        <w:rFonts w:ascii="SimSun" w:eastAsia="SimSun" w:hAnsi="SimSun" w:cs="SimSun"/>
                        <w:color w:val="616162"/>
                        <w:spacing w:val="0"/>
                        <w:w w:val="100"/>
                        <w:position w:val="0"/>
                        <w:sz w:val="19"/>
                        <w:szCs w:val="19"/>
                        <w:lang w:val="zh-TW" w:eastAsia="zh-TW" w:bidi="zh-TW"/>
                      </w:rPr>
                      <w:t>目录</w:t>
                    </w:r>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4" behindDoc="1" locked="0" layoutInCell="1" allowOverlap="1">
              <wp:simplePos x="0" y="0"/>
              <wp:positionH relativeFrom="page">
                <wp:posOffset>1209040</wp:posOffset>
              </wp:positionH>
              <wp:positionV relativeFrom="page">
                <wp:posOffset>288290</wp:posOffset>
              </wp:positionV>
              <wp:extent cx="4304030" cy="469265"/>
              <wp:wrapNone/>
              <wp:docPr id="1269" name="Shape 1269"/>
              <a:graphic xmlns:a="http://schemas.openxmlformats.org/drawingml/2006/main">
                <a:graphicData uri="http://schemas.microsoft.com/office/word/2010/wordprocessingShape">
                  <wps:wsp>
                    <wps:cNvSpPr txBox="1"/>
                    <wps:spPr>
                      <a:xfrm>
                        <a:ext cx="4304030" cy="4692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3403" w:val="left"/>
                              <w:tab w:pos="488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CN" w:eastAsia="zh-CN" w:bidi="zh-CN"/>
                            </w:rPr>
                            <w:t>、</w:t>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295" type="#_x0000_t202" style="position:absolute;margin-left:95.200000000000003pt;margin-top:22.699999999999999pt;width:338.90000000000003pt;height:36.950000000000003pt;z-index:-18874313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3403" w:val="left"/>
                        <w:tab w:pos="488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CN" w:eastAsia="zh-CN" w:bidi="zh-CN"/>
                      </w:rPr>
                      <w:t>、</w:t>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1175385</wp:posOffset>
              </wp:positionH>
              <wp:positionV relativeFrom="page">
                <wp:posOffset>852170</wp:posOffset>
              </wp:positionV>
              <wp:extent cx="4367530" cy="0"/>
              <wp:wrapNone/>
              <wp:docPr id="1271" name="Shape 1271"/>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2.549999999999997pt;margin-top:67.099999999999994pt;width:343.90000000000003pt;height:0;z-index:-251658240;mso-position-horizontal-relative:page;mso-position-vertical-relative:page">
              <v:stroke weight="1.pt"/>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8" behindDoc="1" locked="0" layoutInCell="1" allowOverlap="1">
              <wp:simplePos x="0" y="0"/>
              <wp:positionH relativeFrom="page">
                <wp:posOffset>1212215</wp:posOffset>
              </wp:positionH>
              <wp:positionV relativeFrom="page">
                <wp:posOffset>288290</wp:posOffset>
              </wp:positionV>
              <wp:extent cx="4306570" cy="478790"/>
              <wp:wrapNone/>
              <wp:docPr id="1274" name="Shape 1274"/>
              <a:graphic xmlns:a="http://schemas.openxmlformats.org/drawingml/2006/main">
                <a:graphicData uri="http://schemas.microsoft.com/office/word/2010/wordprocessingShape">
                  <wps:wsp>
                    <wps:cNvSpPr txBox="1"/>
                    <wps:spPr>
                      <a:xfrm>
                        <a:ext cx="4306570" cy="4787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2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区分接口继承和实现继承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300" type="#_x0000_t202" style="position:absolute;margin-left:95.450000000000003pt;margin-top:22.699999999999999pt;width:339.10000000000002pt;height:37.700000000000003pt;z-index:-18874313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2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区分接口继承和实现继承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1190625</wp:posOffset>
              </wp:positionH>
              <wp:positionV relativeFrom="page">
                <wp:posOffset>854075</wp:posOffset>
              </wp:positionV>
              <wp:extent cx="4367530" cy="0"/>
              <wp:wrapNone/>
              <wp:docPr id="1276" name="Shape 1276"/>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75pt;margin-top:67.25pt;width:343.90000000000003pt;height:0;z-index:-251658240;mso-position-horizontal-relative:page;mso-position-vertical-relative:page">
              <v:stroke weight="1.pt"/>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2" behindDoc="1" locked="0" layoutInCell="1" allowOverlap="1">
              <wp:simplePos x="0" y="0"/>
              <wp:positionH relativeFrom="page">
                <wp:posOffset>2209165</wp:posOffset>
              </wp:positionH>
              <wp:positionV relativeFrom="page">
                <wp:posOffset>400050</wp:posOffset>
              </wp:positionV>
              <wp:extent cx="2200910" cy="204470"/>
              <wp:wrapNone/>
              <wp:docPr id="1283" name="Shape 128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309" type="#_x0000_t202" style="position:absolute;margin-left:173.95000000000002pt;margin-top:31.5pt;width:173.30000000000001pt;height:16.100000000000001pt;z-index:-1887431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6" behindDoc="1" locked="0" layoutInCell="1" allowOverlap="1">
              <wp:simplePos x="0" y="0"/>
              <wp:positionH relativeFrom="page">
                <wp:posOffset>2209165</wp:posOffset>
              </wp:positionH>
              <wp:positionV relativeFrom="page">
                <wp:posOffset>400050</wp:posOffset>
              </wp:positionV>
              <wp:extent cx="2200910" cy="204470"/>
              <wp:wrapNone/>
              <wp:docPr id="1287" name="Shape 128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313" type="#_x0000_t202" style="position:absolute;margin-left:173.95000000000002pt;margin-top:31.5pt;width:173.30000000000001pt;height:16.100000000000001pt;z-index:-18874312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0" behindDoc="1" locked="0" layoutInCell="1" allowOverlap="1">
              <wp:simplePos x="0" y="0"/>
              <wp:positionH relativeFrom="page">
                <wp:posOffset>1214120</wp:posOffset>
              </wp:positionH>
              <wp:positionV relativeFrom="page">
                <wp:posOffset>187325</wp:posOffset>
              </wp:positionV>
              <wp:extent cx="4309745" cy="478790"/>
              <wp:wrapNone/>
              <wp:docPr id="1291" name="Shape 1291"/>
              <a:graphic xmlns:a="http://schemas.openxmlformats.org/drawingml/2006/main">
                <a:graphicData uri="http://schemas.microsoft.com/office/word/2010/wordprocessingShape">
                  <wps:wsp>
                    <wps:cNvSpPr txBox="1"/>
                    <wps:spPr>
                      <a:xfrm>
                        <a:ext cx="4309745" cy="4787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13"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区分接口继承和实现继承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317" type="#_x0000_t202" style="position:absolute;margin-left:95.600000000000009pt;margin-top:14.75pt;width:339.35000000000002pt;height:37.700000000000003pt;z-index:-18874312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13"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区分接口继承和实现继承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1189990</wp:posOffset>
              </wp:positionH>
              <wp:positionV relativeFrom="page">
                <wp:posOffset>753110</wp:posOffset>
              </wp:positionV>
              <wp:extent cx="4361815" cy="0"/>
              <wp:wrapNone/>
              <wp:docPr id="1293" name="Shape 1293"/>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700000000000003pt;margin-top:59.300000000000004pt;width:343.44999999999999pt;height:0;z-index:-251658240;mso-position-horizontal-relative:page;mso-position-vertical-relative:page">
              <v:stroke weight="1.pt"/>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4" behindDoc="1" locked="0" layoutInCell="1" allowOverlap="1">
              <wp:simplePos x="0" y="0"/>
              <wp:positionH relativeFrom="page">
                <wp:posOffset>1214120</wp:posOffset>
              </wp:positionH>
              <wp:positionV relativeFrom="page">
                <wp:posOffset>187325</wp:posOffset>
              </wp:positionV>
              <wp:extent cx="4309745" cy="478790"/>
              <wp:wrapNone/>
              <wp:docPr id="1296" name="Shape 1296"/>
              <a:graphic xmlns:a="http://schemas.openxmlformats.org/drawingml/2006/main">
                <a:graphicData uri="http://schemas.microsoft.com/office/word/2010/wordprocessingShape">
                  <wps:wsp>
                    <wps:cNvSpPr txBox="1"/>
                    <wps:spPr>
                      <a:xfrm>
                        <a:ext cx="4309745" cy="4787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13"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区分接口继承和实现继承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322" type="#_x0000_t202" style="position:absolute;margin-left:95.600000000000009pt;margin-top:14.75pt;width:339.35000000000002pt;height:37.700000000000003pt;z-index:-18874311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13"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区分接口继承和实现继承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1189990</wp:posOffset>
              </wp:positionH>
              <wp:positionV relativeFrom="page">
                <wp:posOffset>753110</wp:posOffset>
              </wp:positionV>
              <wp:extent cx="4361815" cy="0"/>
              <wp:wrapNone/>
              <wp:docPr id="1298" name="Shape 1298"/>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700000000000003pt;margin-top:59.300000000000004pt;width:343.44999999999999pt;height:0;z-index:-251658240;mso-position-horizontal-relative:page;mso-position-vertical-relative:page">
              <v:stroke weight="1.pt"/>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8" behindDoc="1" locked="0" layoutInCell="1" allowOverlap="1">
              <wp:simplePos x="0" y="0"/>
              <wp:positionH relativeFrom="page">
                <wp:posOffset>2209165</wp:posOffset>
              </wp:positionH>
              <wp:positionV relativeFrom="page">
                <wp:posOffset>400050</wp:posOffset>
              </wp:positionV>
              <wp:extent cx="2200910" cy="204470"/>
              <wp:wrapNone/>
              <wp:docPr id="1301" name="Shape 130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327" type="#_x0000_t202" style="position:absolute;margin-left:173.95000000000002pt;margin-top:31.5pt;width:173.30000000000001pt;height:16.100000000000001pt;z-index:-1887431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2" behindDoc="1" locked="0" layoutInCell="1" allowOverlap="1">
              <wp:simplePos x="0" y="0"/>
              <wp:positionH relativeFrom="page">
                <wp:posOffset>2209165</wp:posOffset>
              </wp:positionH>
              <wp:positionV relativeFrom="page">
                <wp:posOffset>400050</wp:posOffset>
              </wp:positionV>
              <wp:extent cx="2200910" cy="204470"/>
              <wp:wrapNone/>
              <wp:docPr id="1305" name="Shape 130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331" type="#_x0000_t202" style="position:absolute;margin-left:173.95000000000002pt;margin-top:31.5pt;width:173.30000000000001pt;height:16.100000000000001pt;z-index:-1887431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6" behindDoc="1" locked="0" layoutInCell="1" allowOverlap="1">
              <wp:simplePos x="0" y="0"/>
              <wp:positionH relativeFrom="page">
                <wp:posOffset>1209675</wp:posOffset>
              </wp:positionH>
              <wp:positionV relativeFrom="page">
                <wp:posOffset>199390</wp:posOffset>
              </wp:positionV>
              <wp:extent cx="4319270" cy="466090"/>
              <wp:wrapNone/>
              <wp:docPr id="1309" name="Shape 1309"/>
              <a:graphic xmlns:a="http://schemas.openxmlformats.org/drawingml/2006/main">
                <a:graphicData uri="http://schemas.microsoft.com/office/word/2010/wordprocessingShape">
                  <wps:wsp>
                    <wps:cNvSpPr txBox="1"/>
                    <wps:spPr>
                      <a:xfrm>
                        <a:ext cx="4319270"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91"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考虑</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函数以外的其他选择</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335" type="#_x0000_t202" style="position:absolute;margin-left:95.25pt;margin-top:15.700000000000001pt;width:340.10000000000002pt;height:36.700000000000003pt;z-index:-18874310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91"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考虑</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函数以外的其他选择</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1184910</wp:posOffset>
              </wp:positionH>
              <wp:positionV relativeFrom="page">
                <wp:posOffset>752475</wp:posOffset>
              </wp:positionV>
              <wp:extent cx="4367530" cy="0"/>
              <wp:wrapNone/>
              <wp:docPr id="1311" name="Shape 1311"/>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299999999999997pt;margin-top:59.25pt;width:343.90000000000003pt;height:0;z-index:-251658240;mso-position-horizontal-relative:page;mso-position-vertical-relative:page">
              <v:stroke weight="1.pt"/>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0" behindDoc="1" locked="0" layoutInCell="1" allowOverlap="1">
              <wp:simplePos x="0" y="0"/>
              <wp:positionH relativeFrom="page">
                <wp:posOffset>1243330</wp:posOffset>
              </wp:positionH>
              <wp:positionV relativeFrom="page">
                <wp:posOffset>205740</wp:posOffset>
              </wp:positionV>
              <wp:extent cx="4300855" cy="448310"/>
              <wp:wrapNone/>
              <wp:docPr id="1314" name="Shape 1314"/>
              <a:graphic xmlns:a="http://schemas.openxmlformats.org/drawingml/2006/main">
                <a:graphicData uri="http://schemas.microsoft.com/office/word/2010/wordprocessingShape">
                  <wps:wsp>
                    <wps:cNvSpPr txBox="1"/>
                    <wps:spPr>
                      <a:xfrm>
                        <a:ext cx="4300855" cy="4483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340" type="#_x0000_t202" style="position:absolute;margin-left:97.900000000000006pt;margin-top:16.199999999999999pt;width:338.65000000000003pt;height:35.300000000000004pt;z-index:-18874310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1212850</wp:posOffset>
              </wp:positionH>
              <wp:positionV relativeFrom="page">
                <wp:posOffset>755650</wp:posOffset>
              </wp:positionV>
              <wp:extent cx="4361815" cy="0"/>
              <wp:wrapNone/>
              <wp:docPr id="1316" name="Shape 1316"/>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5.5pt;margin-top:59.5pt;width:343.44999999999999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2146300</wp:posOffset>
              </wp:positionH>
              <wp:positionV relativeFrom="page">
                <wp:posOffset>388620</wp:posOffset>
              </wp:positionV>
              <wp:extent cx="2200910" cy="204470"/>
              <wp:wrapNone/>
              <wp:docPr id="151" name="Shape 15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77" type="#_x0000_t202" style="position:absolute;margin-left:169.pt;margin-top:30.600000000000001pt;width:173.30000000000001pt;height:16.100000000000001pt;z-index:-1887439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4" behindDoc="1" locked="0" layoutInCell="1" allowOverlap="1">
              <wp:simplePos x="0" y="0"/>
              <wp:positionH relativeFrom="page">
                <wp:posOffset>1214120</wp:posOffset>
              </wp:positionH>
              <wp:positionV relativeFrom="page">
                <wp:posOffset>187325</wp:posOffset>
              </wp:positionV>
              <wp:extent cx="4309745" cy="478790"/>
              <wp:wrapNone/>
              <wp:docPr id="1319" name="Shape 1319"/>
              <a:graphic xmlns:a="http://schemas.openxmlformats.org/drawingml/2006/main">
                <a:graphicData uri="http://schemas.microsoft.com/office/word/2010/wordprocessingShape">
                  <wps:wsp>
                    <wps:cNvSpPr txBox="1"/>
                    <wps:spPr>
                      <a:xfrm>
                        <a:ext cx="4309745" cy="4787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13"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区分接口继承和实现继承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345" type="#_x0000_t202" style="position:absolute;margin-left:95.600000000000009pt;margin-top:14.75pt;width:339.35000000000002pt;height:37.700000000000003pt;z-index:-18874309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13"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区分接口继承和实现继承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1189990</wp:posOffset>
              </wp:positionH>
              <wp:positionV relativeFrom="page">
                <wp:posOffset>753110</wp:posOffset>
              </wp:positionV>
              <wp:extent cx="4361815" cy="0"/>
              <wp:wrapNone/>
              <wp:docPr id="1321" name="Shape 1321"/>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700000000000003pt;margin-top:59.300000000000004pt;width:343.44999999999999pt;height:0;z-index:-251658240;mso-position-horizontal-relative:page;mso-position-vertical-relative:page">
              <v:stroke weight="1.pt"/>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8" behindDoc="1" locked="0" layoutInCell="1" allowOverlap="1">
              <wp:simplePos x="0" y="0"/>
              <wp:positionH relativeFrom="page">
                <wp:posOffset>1250315</wp:posOffset>
              </wp:positionH>
              <wp:positionV relativeFrom="page">
                <wp:posOffset>211455</wp:posOffset>
              </wp:positionV>
              <wp:extent cx="4316095" cy="457200"/>
              <wp:wrapNone/>
              <wp:docPr id="1324" name="Shape 1324"/>
              <a:graphic xmlns:a="http://schemas.openxmlformats.org/drawingml/2006/main">
                <a:graphicData uri="http://schemas.microsoft.com/office/word/2010/wordprocessingShape">
                  <wps:wsp>
                    <wps:cNvSpPr txBox="1"/>
                    <wps:spPr>
                      <a:xfrm>
                        <a:ext cx="4316095" cy="457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51"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考虑</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函数以外的其他选择</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350" type="#_x0000_t202" style="position:absolute;margin-left:98.450000000000003pt;margin-top:16.649999999999999pt;width:339.85000000000002pt;height:36.pt;z-index:-18874309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51"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考虑</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函数以外的其他选择</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1229360</wp:posOffset>
              </wp:positionH>
              <wp:positionV relativeFrom="page">
                <wp:posOffset>753745</wp:posOffset>
              </wp:positionV>
              <wp:extent cx="4373880" cy="0"/>
              <wp:wrapNone/>
              <wp:docPr id="1326" name="Shape 1326"/>
              <a:graphic xmlns:a="http://schemas.openxmlformats.org/drawingml/2006/main">
                <a:graphicData uri="http://schemas.microsoft.com/office/word/2010/wordprocessingShape">
                  <wps:wsp>
                    <wps:cNvCnPr/>
                    <wps:spPr>
                      <a:xfrm>
                        <a:ext cx="4373880" cy="0"/>
                      </a:xfrm>
                      <a:prstGeom prst="straightConnector1"/>
                      <a:ln w="12700">
                        <a:solidFill/>
                      </a:ln>
                    </wps:spPr>
                    <wps:bodyPr/>
                  </wps:wsp>
                </a:graphicData>
              </a:graphic>
            </wp:anchor>
          </w:drawing>
        </mc:Choice>
        <mc:Fallback>
          <w:pict>
            <v:shape o:spt="32" o:oned="true" path="m,l21600,21600e" style="position:absolute;margin-left:96.799999999999997pt;margin-top:59.350000000000001pt;width:344.40000000000003pt;height:0;z-index:-251658240;mso-position-horizontal-relative:page;mso-position-vertical-relative:page">
              <v:stroke weight="1.pt"/>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2" behindDoc="1" locked="0" layoutInCell="1" allowOverlap="1">
              <wp:simplePos x="0" y="0"/>
              <wp:positionH relativeFrom="page">
                <wp:posOffset>1123950</wp:posOffset>
              </wp:positionH>
              <wp:positionV relativeFrom="page">
                <wp:posOffset>202565</wp:posOffset>
              </wp:positionV>
              <wp:extent cx="4304030" cy="466090"/>
              <wp:wrapNone/>
              <wp:docPr id="1329" name="Shape 1329"/>
              <a:graphic xmlns:a="http://schemas.openxmlformats.org/drawingml/2006/main">
                <a:graphicData uri="http://schemas.microsoft.com/office/word/2010/wordprocessingShape">
                  <wps:wsp>
                    <wps:cNvSpPr txBox="1"/>
                    <wps:spPr>
                      <a:xfrm>
                        <a:ext cx="4304030"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355" type="#_x0000_t202" style="position:absolute;margin-left:88.5pt;margin-top:15.950000000000001pt;width:338.90000000000003pt;height:36.700000000000003pt;z-index:-18874309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1090295</wp:posOffset>
              </wp:positionH>
              <wp:positionV relativeFrom="page">
                <wp:posOffset>756920</wp:posOffset>
              </wp:positionV>
              <wp:extent cx="4367530" cy="0"/>
              <wp:wrapNone/>
              <wp:docPr id="1331" name="Shape 1331"/>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85.850000000000009pt;margin-top:59.600000000000001pt;width:343.90000000000003pt;height:0;z-index:-251658240;mso-position-horizontal-relative:page;mso-position-vertical-relative:page">
              <v:stroke weight="1.pt"/>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6" behindDoc="1" locked="0" layoutInCell="1" allowOverlap="1">
              <wp:simplePos x="0" y="0"/>
              <wp:positionH relativeFrom="page">
                <wp:posOffset>5347970</wp:posOffset>
              </wp:positionH>
              <wp:positionV relativeFrom="page">
                <wp:posOffset>673100</wp:posOffset>
              </wp:positionV>
              <wp:extent cx="143510" cy="76200"/>
              <wp:wrapNone/>
              <wp:docPr id="1340" name="Shape 1340"/>
              <a:graphic xmlns:a="http://schemas.openxmlformats.org/drawingml/2006/main">
                <a:graphicData uri="http://schemas.microsoft.com/office/word/2010/wordprocessingShape">
                  <wps:wsp>
                    <wps:cNvSpPr txBox="1"/>
                    <wps:spPr>
                      <a:xfrm>
                        <a:ext cx="143510" cy="76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wps:txbx>
                    <wps:bodyPr wrap="none" lIns="0" tIns="0" rIns="0" bIns="0">
                      <a:spAutoFit/>
                    </wps:bodyPr>
                  </wps:wsp>
                </a:graphicData>
              </a:graphic>
            </wp:anchor>
          </w:drawing>
        </mc:Choice>
        <mc:Fallback>
          <w:pict>
            <v:shape id="_x0000_s2366" type="#_x0000_t202" style="position:absolute;margin-left:421.10000000000002pt;margin-top:53.pt;width:11.300000000000001pt;height:6.pt;z-index:-1887430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1153795</wp:posOffset>
              </wp:positionH>
              <wp:positionV relativeFrom="page">
                <wp:posOffset>838835</wp:posOffset>
              </wp:positionV>
              <wp:extent cx="4367530" cy="0"/>
              <wp:wrapNone/>
              <wp:docPr id="1342" name="Shape 1342"/>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0.850000000000009pt;margin-top:66.049999999999997pt;width:343.90000000000003pt;height:0;z-index:-251658240;mso-position-horizontal-relative:page;mso-position-vertical-relative:page">
              <v:stroke weight="1.pt"/>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0" behindDoc="1" locked="0" layoutInCell="1" allowOverlap="1">
              <wp:simplePos x="0" y="0"/>
              <wp:positionH relativeFrom="page">
                <wp:posOffset>5347970</wp:posOffset>
              </wp:positionH>
              <wp:positionV relativeFrom="page">
                <wp:posOffset>673100</wp:posOffset>
              </wp:positionV>
              <wp:extent cx="143510" cy="76200"/>
              <wp:wrapNone/>
              <wp:docPr id="1345" name="Shape 1345"/>
              <a:graphic xmlns:a="http://schemas.openxmlformats.org/drawingml/2006/main">
                <a:graphicData uri="http://schemas.microsoft.com/office/word/2010/wordprocessingShape">
                  <wps:wsp>
                    <wps:cNvSpPr txBox="1"/>
                    <wps:spPr>
                      <a:xfrm>
                        <a:ext cx="143510" cy="76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wps:txbx>
                    <wps:bodyPr wrap="none" lIns="0" tIns="0" rIns="0" bIns="0">
                      <a:spAutoFit/>
                    </wps:bodyPr>
                  </wps:wsp>
                </a:graphicData>
              </a:graphic>
            </wp:anchor>
          </w:drawing>
        </mc:Choice>
        <mc:Fallback>
          <w:pict>
            <v:shape id="_x0000_s2371" type="#_x0000_t202" style="position:absolute;margin-left:421.10000000000002pt;margin-top:53.pt;width:11.300000000000001pt;height:6.pt;z-index:-1887430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1153795</wp:posOffset>
              </wp:positionH>
              <wp:positionV relativeFrom="page">
                <wp:posOffset>838835</wp:posOffset>
              </wp:positionV>
              <wp:extent cx="4367530" cy="0"/>
              <wp:wrapNone/>
              <wp:docPr id="1347" name="Shape 1347"/>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0.850000000000009pt;margin-top:66.049999999999997pt;width:343.90000000000003pt;height:0;z-index:-251658240;mso-position-horizontal-relative:page;mso-position-vertical-relative:page">
              <v:stroke weight="1.pt"/>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4" behindDoc="1" locked="0" layoutInCell="1" allowOverlap="1">
              <wp:simplePos x="0" y="0"/>
              <wp:positionH relativeFrom="page">
                <wp:posOffset>1250315</wp:posOffset>
              </wp:positionH>
              <wp:positionV relativeFrom="page">
                <wp:posOffset>211455</wp:posOffset>
              </wp:positionV>
              <wp:extent cx="4316095" cy="457200"/>
              <wp:wrapNone/>
              <wp:docPr id="1351" name="Shape 1351"/>
              <a:graphic xmlns:a="http://schemas.openxmlformats.org/drawingml/2006/main">
                <a:graphicData uri="http://schemas.microsoft.com/office/word/2010/wordprocessingShape">
                  <wps:wsp>
                    <wps:cNvSpPr txBox="1"/>
                    <wps:spPr>
                      <a:xfrm>
                        <a:ext cx="4316095" cy="457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51"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考虑</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函数以外的其他选择</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377" type="#_x0000_t202" style="position:absolute;margin-left:98.450000000000003pt;margin-top:16.649999999999999pt;width:339.85000000000002pt;height:36.pt;z-index:-18874307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51"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考虑</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函数以外的其他选择</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1229360</wp:posOffset>
              </wp:positionH>
              <wp:positionV relativeFrom="page">
                <wp:posOffset>753745</wp:posOffset>
              </wp:positionV>
              <wp:extent cx="4373880" cy="0"/>
              <wp:wrapNone/>
              <wp:docPr id="1353" name="Shape 1353"/>
              <a:graphic xmlns:a="http://schemas.openxmlformats.org/drawingml/2006/main">
                <a:graphicData uri="http://schemas.microsoft.com/office/word/2010/wordprocessingShape">
                  <wps:wsp>
                    <wps:cNvCnPr/>
                    <wps:spPr>
                      <a:xfrm>
                        <a:ext cx="4373880" cy="0"/>
                      </a:xfrm>
                      <a:prstGeom prst="straightConnector1"/>
                      <a:ln w="12700">
                        <a:solidFill/>
                      </a:ln>
                    </wps:spPr>
                    <wps:bodyPr/>
                  </wps:wsp>
                </a:graphicData>
              </a:graphic>
            </wp:anchor>
          </w:drawing>
        </mc:Choice>
        <mc:Fallback>
          <w:pict>
            <v:shape o:spt="32" o:oned="true" path="m,l21600,21600e" style="position:absolute;margin-left:96.799999999999997pt;margin-top:59.350000000000001pt;width:344.40000000000003pt;height:0;z-index:-251658240;mso-position-horizontal-relative:page;mso-position-vertical-relative:page">
              <v:stroke weight="1.pt"/>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8" behindDoc="1" locked="0" layoutInCell="1" allowOverlap="1">
              <wp:simplePos x="0" y="0"/>
              <wp:positionH relativeFrom="page">
                <wp:posOffset>1123950</wp:posOffset>
              </wp:positionH>
              <wp:positionV relativeFrom="page">
                <wp:posOffset>202565</wp:posOffset>
              </wp:positionV>
              <wp:extent cx="4304030" cy="466090"/>
              <wp:wrapNone/>
              <wp:docPr id="1356" name="Shape 1356"/>
              <a:graphic xmlns:a="http://schemas.openxmlformats.org/drawingml/2006/main">
                <a:graphicData uri="http://schemas.microsoft.com/office/word/2010/wordprocessingShape">
                  <wps:wsp>
                    <wps:cNvSpPr txBox="1"/>
                    <wps:spPr>
                      <a:xfrm>
                        <a:ext cx="4304030"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382" type="#_x0000_t202" style="position:absolute;margin-left:88.5pt;margin-top:15.950000000000001pt;width:338.90000000000003pt;height:36.700000000000003pt;z-index:-18874307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1090295</wp:posOffset>
              </wp:positionH>
              <wp:positionV relativeFrom="page">
                <wp:posOffset>756920</wp:posOffset>
              </wp:positionV>
              <wp:extent cx="4367530" cy="0"/>
              <wp:wrapNone/>
              <wp:docPr id="1358" name="Shape 1358"/>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85.850000000000009pt;margin-top:59.600000000000001pt;width:343.90000000000003pt;height:0;z-index:-251658240;mso-position-horizontal-relative:page;mso-position-vertical-relative:page">
              <v:stroke weight="1.pt"/>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2" behindDoc="1" locked="0" layoutInCell="1" allowOverlap="1">
              <wp:simplePos x="0" y="0"/>
              <wp:positionH relativeFrom="page">
                <wp:posOffset>5413375</wp:posOffset>
              </wp:positionH>
              <wp:positionV relativeFrom="page">
                <wp:posOffset>699135</wp:posOffset>
              </wp:positionV>
              <wp:extent cx="133985" cy="73025"/>
              <wp:wrapNone/>
              <wp:docPr id="1361" name="Shape 1361"/>
              <a:graphic xmlns:a="http://schemas.openxmlformats.org/drawingml/2006/main">
                <a:graphicData uri="http://schemas.microsoft.com/office/word/2010/wordprocessingShape">
                  <wps:wsp>
                    <wps:cNvSpPr txBox="1"/>
                    <wps:spPr>
                      <a:xfrm>
                        <a:ext cx="133985" cy="7302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wps:txbx>
                    <wps:bodyPr wrap="none" lIns="0" tIns="0" rIns="0" bIns="0">
                      <a:spAutoFit/>
                    </wps:bodyPr>
                  </wps:wsp>
                </a:graphicData>
              </a:graphic>
            </wp:anchor>
          </w:drawing>
        </mc:Choice>
        <mc:Fallback>
          <w:pict>
            <v:shape id="_x0000_s2387" type="#_x0000_t202" style="position:absolute;margin-left:426.25pt;margin-top:55.050000000000004pt;width:10.550000000000001pt;height:5.75pt;z-index:-1887430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1216025</wp:posOffset>
              </wp:positionH>
              <wp:positionV relativeFrom="page">
                <wp:posOffset>864870</wp:posOffset>
              </wp:positionV>
              <wp:extent cx="4367530" cy="0"/>
              <wp:wrapNone/>
              <wp:docPr id="1363" name="Shape 1363"/>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5.75pt;margin-top:68.099999999999994pt;width:343.90000000000003pt;height:0;z-index:-251658240;mso-position-horizontal-relative:page;mso-position-vertical-relative:page">
              <v:stroke weight="1.pt"/>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6" behindDoc="1" locked="0" layoutInCell="1" allowOverlap="1">
              <wp:simplePos x="0" y="0"/>
              <wp:positionH relativeFrom="page">
                <wp:posOffset>1202055</wp:posOffset>
              </wp:positionH>
              <wp:positionV relativeFrom="page">
                <wp:posOffset>179705</wp:posOffset>
              </wp:positionV>
              <wp:extent cx="4306570" cy="475615"/>
              <wp:wrapNone/>
              <wp:docPr id="1366" name="Shape 1366"/>
              <a:graphic xmlns:a="http://schemas.openxmlformats.org/drawingml/2006/main">
                <a:graphicData uri="http://schemas.microsoft.com/office/word/2010/wordprocessingShape">
                  <wps:wsp>
                    <wps:cNvSpPr txBox="1"/>
                    <wps:spPr>
                      <a:xfrm>
                        <a:ext cx="430657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392" type="#_x0000_t202" style="position:absolute;margin-left:94.650000000000006pt;margin-top:14.15pt;width:339.10000000000002pt;height:37.450000000000003pt;z-index:-18874306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1165225</wp:posOffset>
              </wp:positionH>
              <wp:positionV relativeFrom="page">
                <wp:posOffset>857885</wp:posOffset>
              </wp:positionV>
              <wp:extent cx="4367530" cy="0"/>
              <wp:wrapNone/>
              <wp:docPr id="1368" name="Shape 1368"/>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1.75pt;margin-top:67.549999999999997pt;width:343.90000000000003pt;height:0;z-index:-251658240;mso-position-horizontal-relative:page;mso-position-vertical-relative:page">
              <v:stroke weight="1.pt"/>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0" behindDoc="1" locked="0" layoutInCell="1" allowOverlap="1">
              <wp:simplePos x="0" y="0"/>
              <wp:positionH relativeFrom="page">
                <wp:posOffset>1281430</wp:posOffset>
              </wp:positionH>
              <wp:positionV relativeFrom="page">
                <wp:posOffset>301625</wp:posOffset>
              </wp:positionV>
              <wp:extent cx="4319270" cy="472440"/>
              <wp:wrapNone/>
              <wp:docPr id="1371" name="Shape 1371"/>
              <a:graphic xmlns:a="http://schemas.openxmlformats.org/drawingml/2006/main">
                <a:graphicData uri="http://schemas.microsoft.com/office/word/2010/wordprocessingShape">
                  <wps:wsp>
                    <wps:cNvSpPr txBox="1"/>
                    <wps:spPr>
                      <a:xfrm>
                        <a:ext cx="4319270"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8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36</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绝不重新定义继承而来的</w:t>
                          </w:r>
                          <w:r>
                            <w:rPr>
                              <w:rFonts w:ascii="Times New Roman" w:eastAsia="Times New Roman" w:hAnsi="Times New Roman" w:cs="Times New Roman"/>
                              <w:color w:val="000000"/>
                              <w:spacing w:val="0"/>
                              <w:w w:val="100"/>
                              <w:position w:val="0"/>
                              <w:sz w:val="20"/>
                              <w:szCs w:val="20"/>
                              <w:lang w:val="en-US" w:eastAsia="en-US" w:bidi="en-US"/>
                            </w:rPr>
                            <w:t>non-virtual</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397" type="#_x0000_t202" style="position:absolute;margin-left:100.90000000000001pt;margin-top:23.75pt;width:340.10000000000002pt;height:37.200000000000003pt;z-index:-18874306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8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36</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绝不重新定义继承而来的</w:t>
                    </w:r>
                    <w:r>
                      <w:rPr>
                        <w:rFonts w:ascii="Times New Roman" w:eastAsia="Times New Roman" w:hAnsi="Times New Roman" w:cs="Times New Roman"/>
                        <w:color w:val="000000"/>
                        <w:spacing w:val="0"/>
                        <w:w w:val="100"/>
                        <w:position w:val="0"/>
                        <w:sz w:val="20"/>
                        <w:szCs w:val="20"/>
                        <w:lang w:val="en-US" w:eastAsia="en-US" w:bidi="en-US"/>
                      </w:rPr>
                      <w:t>non-virtual</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1259840</wp:posOffset>
              </wp:positionH>
              <wp:positionV relativeFrom="page">
                <wp:posOffset>864235</wp:posOffset>
              </wp:positionV>
              <wp:extent cx="4364990" cy="0"/>
              <wp:wrapNone/>
              <wp:docPr id="1373" name="Shape 1373"/>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9.200000000000003pt;margin-top:68.049999999999997pt;width:343.69999999999999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2174240</wp:posOffset>
              </wp:positionH>
              <wp:positionV relativeFrom="page">
                <wp:posOffset>187960</wp:posOffset>
              </wp:positionV>
              <wp:extent cx="2200910" cy="204470"/>
              <wp:wrapNone/>
              <wp:docPr id="155" name="Shape 15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81" type="#_x0000_t202" style="position:absolute;margin-left:171.20000000000002pt;margin-top:14.800000000000001pt;width:173.30000000000001pt;height:16.100000000000001pt;z-index:-1887439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06" behindDoc="1" locked="0" layoutInCell="1" allowOverlap="1">
              <wp:simplePos x="0" y="0"/>
              <wp:positionH relativeFrom="page">
                <wp:posOffset>1217295</wp:posOffset>
              </wp:positionH>
              <wp:positionV relativeFrom="page">
                <wp:posOffset>529590</wp:posOffset>
              </wp:positionV>
              <wp:extent cx="4312920" cy="113030"/>
              <wp:wrapNone/>
              <wp:docPr id="157" name="Shape 157"/>
              <a:graphic xmlns:a="http://schemas.openxmlformats.org/drawingml/2006/main">
                <a:graphicData uri="http://schemas.microsoft.com/office/word/2010/wordprocessingShape">
                  <wps:wsp>
                    <wps:cNvSpPr txBox="1"/>
                    <wps:spPr>
                      <a:xfrm>
                        <a:ext cx="4312920" cy="113030"/>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7"/>
                              <w:szCs w:val="17"/>
                              <w:lang w:val="zh-CN" w:eastAsia="zh-CN" w:bidi="zh-CN"/>
                            </w:rPr>
                            <w:t>2</w:t>
                            <w:tab/>
                          </w:r>
                          <w:r>
                            <w:rPr>
                              <w:rFonts w:ascii="SimSun" w:eastAsia="SimSun" w:hAnsi="SimSun" w:cs="SimSun"/>
                              <w:color w:val="000000"/>
                              <w:spacing w:val="0"/>
                              <w:w w:val="100"/>
                              <w:position w:val="0"/>
                              <w:sz w:val="19"/>
                              <w:szCs w:val="19"/>
                              <w:lang w:val="zh-TW" w:eastAsia="zh-TW" w:bidi="zh-TW"/>
                            </w:rPr>
                            <w:t>导读</w:t>
                          </w:r>
                        </w:p>
                      </w:txbxContent>
                    </wps:txbx>
                    <wps:bodyPr lIns="0" tIns="0" rIns="0" bIns="0">
                      <a:spAutoFit/>
                    </wps:bodyPr>
                  </wps:wsp>
                </a:graphicData>
              </a:graphic>
            </wp:anchor>
          </w:drawing>
        </mc:Choice>
        <mc:Fallback>
          <w:pict>
            <v:shape id="_x0000_s1183" type="#_x0000_t202" style="position:absolute;margin-left:95.850000000000009pt;margin-top:41.700000000000003pt;width:339.60000000000002pt;height:8.9000000000000004pt;z-index:-18874394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7"/>
                        <w:szCs w:val="17"/>
                        <w:lang w:val="zh-CN" w:eastAsia="zh-CN" w:bidi="zh-CN"/>
                      </w:rPr>
                      <w:t>2</w:t>
                      <w:tab/>
                    </w:r>
                    <w:r>
                      <w:rPr>
                        <w:rFonts w:ascii="SimSun" w:eastAsia="SimSun" w:hAnsi="SimSun" w:cs="SimSun"/>
                        <w:color w:val="000000"/>
                        <w:spacing w:val="0"/>
                        <w:w w:val="100"/>
                        <w:position w:val="0"/>
                        <w:sz w:val="19"/>
                        <w:szCs w:val="19"/>
                        <w:lang w:val="zh-TW" w:eastAsia="zh-TW" w:bidi="zh-TW"/>
                      </w:rPr>
                      <w:t>导读</w:t>
                    </w:r>
                  </w:p>
                </w:txbxContent>
              </v:textbox>
              <w10:wrap anchorx="page" anchory="page"/>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4" behindDoc="1" locked="0" layoutInCell="1" allowOverlap="1">
              <wp:simplePos x="0" y="0"/>
              <wp:positionH relativeFrom="page">
                <wp:posOffset>1249680</wp:posOffset>
              </wp:positionH>
              <wp:positionV relativeFrom="page">
                <wp:posOffset>225425</wp:posOffset>
              </wp:positionV>
              <wp:extent cx="4316095" cy="441960"/>
              <wp:wrapNone/>
              <wp:docPr id="1380" name="Shape 1380"/>
              <a:graphic xmlns:a="http://schemas.openxmlformats.org/drawingml/2006/main">
                <a:graphicData uri="http://schemas.microsoft.com/office/word/2010/wordprocessingShape">
                  <wps:wsp>
                    <wps:cNvSpPr txBox="1"/>
                    <wps:spPr>
                      <a:xfrm>
                        <a:ext cx="4316095" cy="44196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4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绝不重新定义继承而来的缺省参数值</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406" type="#_x0000_t202" style="position:absolute;margin-left:98.400000000000006pt;margin-top:17.75pt;width:339.85000000000002pt;height:34.800000000000004pt;z-index:-18874305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4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绝不重新定义继承而来的缺省参数值</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1231265</wp:posOffset>
              </wp:positionH>
              <wp:positionV relativeFrom="page">
                <wp:posOffset>755650</wp:posOffset>
              </wp:positionV>
              <wp:extent cx="4364990" cy="0"/>
              <wp:wrapNone/>
              <wp:docPr id="1382" name="Shape 1382"/>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6.950000000000003pt;margin-top:59.5pt;width:343.69999999999999pt;height:0;z-index:-251658240;mso-position-horizontal-relative:page;mso-position-vertical-relative:page">
              <v:stroke weight="1.pt"/>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8" behindDoc="1" locked="0" layoutInCell="1" allowOverlap="1">
              <wp:simplePos x="0" y="0"/>
              <wp:positionH relativeFrom="page">
                <wp:posOffset>1249680</wp:posOffset>
              </wp:positionH>
              <wp:positionV relativeFrom="page">
                <wp:posOffset>225425</wp:posOffset>
              </wp:positionV>
              <wp:extent cx="4316095" cy="441960"/>
              <wp:wrapNone/>
              <wp:docPr id="1385" name="Shape 1385"/>
              <a:graphic xmlns:a="http://schemas.openxmlformats.org/drawingml/2006/main">
                <a:graphicData uri="http://schemas.microsoft.com/office/word/2010/wordprocessingShape">
                  <wps:wsp>
                    <wps:cNvSpPr txBox="1"/>
                    <wps:spPr>
                      <a:xfrm>
                        <a:ext cx="4316095" cy="44196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4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绝不重新定义继承而来的缺省参数值</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411" type="#_x0000_t202" style="position:absolute;margin-left:98.400000000000006pt;margin-top:17.75pt;width:339.85000000000002pt;height:34.800000000000004pt;z-index:-18874305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43"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绝不重新定义继承而来的缺省参数值</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1231265</wp:posOffset>
              </wp:positionH>
              <wp:positionV relativeFrom="page">
                <wp:posOffset>755650</wp:posOffset>
              </wp:positionV>
              <wp:extent cx="4364990" cy="0"/>
              <wp:wrapNone/>
              <wp:docPr id="1387" name="Shape 1387"/>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6.950000000000003pt;margin-top:59.5pt;width:343.69999999999999pt;height:0;z-index:-251658240;mso-position-horizontal-relative:page;mso-position-vertical-relative:page">
              <v:stroke weight="1.pt"/>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2" behindDoc="1" locked="0" layoutInCell="1" allowOverlap="1">
              <wp:simplePos x="0" y="0"/>
              <wp:positionH relativeFrom="page">
                <wp:posOffset>2142490</wp:posOffset>
              </wp:positionH>
              <wp:positionV relativeFrom="page">
                <wp:posOffset>407670</wp:posOffset>
              </wp:positionV>
              <wp:extent cx="2200910" cy="204470"/>
              <wp:wrapNone/>
              <wp:docPr id="1390" name="Shape 1390"/>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416" type="#_x0000_t202" style="position:absolute;margin-left:168.70000000000002pt;margin-top:32.100000000000001pt;width:173.30000000000001pt;height:16.100000000000001pt;z-index:-1887430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6" behindDoc="1" locked="0" layoutInCell="1" allowOverlap="1">
              <wp:simplePos x="0" y="0"/>
              <wp:positionH relativeFrom="page">
                <wp:posOffset>2142490</wp:posOffset>
              </wp:positionH>
              <wp:positionV relativeFrom="page">
                <wp:posOffset>407670</wp:posOffset>
              </wp:positionV>
              <wp:extent cx="2200910" cy="204470"/>
              <wp:wrapNone/>
              <wp:docPr id="1394" name="Shape 139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420" type="#_x0000_t202" style="position:absolute;margin-left:168.70000000000002pt;margin-top:32.100000000000001pt;width:173.30000000000001pt;height:16.100000000000001pt;z-index:-1887430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0" behindDoc="1" locked="0" layoutInCell="1" allowOverlap="1">
              <wp:simplePos x="0" y="0"/>
              <wp:positionH relativeFrom="page">
                <wp:posOffset>1202055</wp:posOffset>
              </wp:positionH>
              <wp:positionV relativeFrom="page">
                <wp:posOffset>179705</wp:posOffset>
              </wp:positionV>
              <wp:extent cx="4306570" cy="475615"/>
              <wp:wrapNone/>
              <wp:docPr id="1398" name="Shape 1398"/>
              <a:graphic xmlns:a="http://schemas.openxmlformats.org/drawingml/2006/main">
                <a:graphicData uri="http://schemas.microsoft.com/office/word/2010/wordprocessingShape">
                  <wps:wsp>
                    <wps:cNvSpPr txBox="1"/>
                    <wps:spPr>
                      <a:xfrm>
                        <a:ext cx="430657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424" type="#_x0000_t202" style="position:absolute;margin-left:94.650000000000006pt;margin-top:14.15pt;width:339.10000000000002pt;height:37.450000000000003pt;z-index:-18874304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1165225</wp:posOffset>
              </wp:positionH>
              <wp:positionV relativeFrom="page">
                <wp:posOffset>857885</wp:posOffset>
              </wp:positionV>
              <wp:extent cx="4367530" cy="0"/>
              <wp:wrapNone/>
              <wp:docPr id="1400" name="Shape 1400"/>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1.75pt;margin-top:67.549999999999997pt;width:343.90000000000003pt;height:0;z-index:-251658240;mso-position-horizontal-relative:page;mso-position-vertical-relative:page">
              <v:stroke weight="1.pt"/>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4" behindDoc="1" locked="0" layoutInCell="1" allowOverlap="1">
              <wp:simplePos x="0" y="0"/>
              <wp:positionH relativeFrom="page">
                <wp:posOffset>1202055</wp:posOffset>
              </wp:positionH>
              <wp:positionV relativeFrom="page">
                <wp:posOffset>179705</wp:posOffset>
              </wp:positionV>
              <wp:extent cx="4306570" cy="475615"/>
              <wp:wrapNone/>
              <wp:docPr id="1403" name="Shape 1403"/>
              <a:graphic xmlns:a="http://schemas.openxmlformats.org/drawingml/2006/main">
                <a:graphicData uri="http://schemas.microsoft.com/office/word/2010/wordprocessingShape">
                  <wps:wsp>
                    <wps:cNvSpPr txBox="1"/>
                    <wps:spPr>
                      <a:xfrm>
                        <a:ext cx="430657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429" type="#_x0000_t202" style="position:absolute;margin-left:94.650000000000006pt;margin-top:14.15pt;width:339.10000000000002pt;height:37.450000000000003pt;z-index:-18874303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1165225</wp:posOffset>
              </wp:positionH>
              <wp:positionV relativeFrom="page">
                <wp:posOffset>857885</wp:posOffset>
              </wp:positionV>
              <wp:extent cx="4367530" cy="0"/>
              <wp:wrapNone/>
              <wp:docPr id="1405" name="Shape 1405"/>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1.75pt;margin-top:67.549999999999997pt;width:343.90000000000003pt;height:0;z-index:-251658240;mso-position-horizontal-relative:page;mso-position-vertical-relative:page">
              <v:stroke weight="1.pt"/>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8" behindDoc="1" locked="0" layoutInCell="1" allowOverlap="1">
              <wp:simplePos x="0" y="0"/>
              <wp:positionH relativeFrom="page">
                <wp:posOffset>1185545</wp:posOffset>
              </wp:positionH>
              <wp:positionV relativeFrom="page">
                <wp:posOffset>201295</wp:posOffset>
              </wp:positionV>
              <wp:extent cx="4321810" cy="466090"/>
              <wp:wrapNone/>
              <wp:docPr id="1408" name="Shape 1408"/>
              <a:graphic xmlns:a="http://schemas.openxmlformats.org/drawingml/2006/main">
                <a:graphicData uri="http://schemas.microsoft.com/office/word/2010/wordprocessingShape">
                  <wps:wsp>
                    <wps:cNvSpPr txBox="1"/>
                    <wps:spPr>
                      <a:xfrm>
                        <a:ext cx="4321810"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7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通过复合塑模出</w:t>
                          </w:r>
                          <w:r>
                            <w:rPr>
                              <w:rFonts w:ascii="Times New Roman" w:eastAsia="Times New Roman" w:hAnsi="Times New Roman" w:cs="Times New Roman"/>
                              <w:color w:val="000000"/>
                              <w:spacing w:val="0"/>
                              <w:w w:val="100"/>
                              <w:position w:val="0"/>
                              <w:sz w:val="20"/>
                              <w:szCs w:val="20"/>
                              <w:lang w:val="en-US" w:eastAsia="en-US" w:bidi="en-US"/>
                            </w:rPr>
                            <w:t>has-a</w:t>
                          </w:r>
                          <w:r>
                            <w:rPr>
                              <w:rFonts w:ascii="SimSun" w:eastAsia="SimSun" w:hAnsi="SimSun" w:cs="SimSun"/>
                              <w:color w:val="000000"/>
                              <w:spacing w:val="0"/>
                              <w:w w:val="100"/>
                              <w:position w:val="0"/>
                              <w:sz w:val="19"/>
                              <w:szCs w:val="19"/>
                              <w:lang w:val="zh-TW" w:eastAsia="zh-TW" w:bidi="zh-TW"/>
                            </w:rPr>
                            <w:t>或"根据某物实现出"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434" type="#_x0000_t202" style="position:absolute;margin-left:93.350000000000009pt;margin-top:15.85pt;width:340.30000000000001pt;height:36.700000000000003pt;z-index:-18874303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7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38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通过复合塑模出</w:t>
                    </w:r>
                    <w:r>
                      <w:rPr>
                        <w:rFonts w:ascii="Times New Roman" w:eastAsia="Times New Roman" w:hAnsi="Times New Roman" w:cs="Times New Roman"/>
                        <w:color w:val="000000"/>
                        <w:spacing w:val="0"/>
                        <w:w w:val="100"/>
                        <w:position w:val="0"/>
                        <w:sz w:val="20"/>
                        <w:szCs w:val="20"/>
                        <w:lang w:val="en-US" w:eastAsia="en-US" w:bidi="en-US"/>
                      </w:rPr>
                      <w:t>has-a</w:t>
                    </w:r>
                    <w:r>
                      <w:rPr>
                        <w:rFonts w:ascii="SimSun" w:eastAsia="SimSun" w:hAnsi="SimSun" w:cs="SimSun"/>
                        <w:color w:val="000000"/>
                        <w:spacing w:val="0"/>
                        <w:w w:val="100"/>
                        <w:position w:val="0"/>
                        <w:sz w:val="19"/>
                        <w:szCs w:val="19"/>
                        <w:lang w:val="zh-TW" w:eastAsia="zh-TW" w:bidi="zh-TW"/>
                      </w:rPr>
                      <w:t>或"根据某物实现出"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1161415</wp:posOffset>
              </wp:positionH>
              <wp:positionV relativeFrom="page">
                <wp:posOffset>754380</wp:posOffset>
              </wp:positionV>
              <wp:extent cx="4373880" cy="0"/>
              <wp:wrapNone/>
              <wp:docPr id="1410" name="Shape 1410"/>
              <a:graphic xmlns:a="http://schemas.openxmlformats.org/drawingml/2006/main">
                <a:graphicData uri="http://schemas.microsoft.com/office/word/2010/wordprocessingShape">
                  <wps:wsp>
                    <wps:cNvCnPr/>
                    <wps:spPr>
                      <a:xfrm>
                        <a:ext cx="4373880" cy="0"/>
                      </a:xfrm>
                      <a:prstGeom prst="straightConnector1"/>
                      <a:ln w="12700">
                        <a:solidFill/>
                      </a:ln>
                    </wps:spPr>
                    <wps:bodyPr/>
                  </wps:wsp>
                </a:graphicData>
              </a:graphic>
            </wp:anchor>
          </w:drawing>
        </mc:Choice>
        <mc:Fallback>
          <w:pict>
            <v:shape o:spt="32" o:oned="true" path="m,l21600,21600e" style="position:absolute;margin-left:91.450000000000003pt;margin-top:59.399999999999999pt;width:344.40000000000003pt;height:0;z-index:-251658240;mso-position-horizontal-relative:page;mso-position-vertical-relative:page">
              <v:stroke weight="1.pt"/>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2" behindDoc="1" locked="0" layoutInCell="1" allowOverlap="1">
              <wp:simplePos x="0" y="0"/>
              <wp:positionH relativeFrom="page">
                <wp:posOffset>1218565</wp:posOffset>
              </wp:positionH>
              <wp:positionV relativeFrom="page">
                <wp:posOffset>99695</wp:posOffset>
              </wp:positionV>
              <wp:extent cx="4306570" cy="475615"/>
              <wp:wrapNone/>
              <wp:docPr id="1413" name="Shape 1413"/>
              <a:graphic xmlns:a="http://schemas.openxmlformats.org/drawingml/2006/main">
                <a:graphicData uri="http://schemas.microsoft.com/office/word/2010/wordprocessingShape">
                  <wps:wsp>
                    <wps:cNvSpPr txBox="1"/>
                    <wps:spPr>
                      <a:xfrm>
                        <a:ext cx="430657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439" type="#_x0000_t202" style="position:absolute;margin-left:95.950000000000003pt;margin-top:7.8500000000000005pt;width:339.10000000000002pt;height:37.450000000000003pt;z-index:-18874303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1188085</wp:posOffset>
              </wp:positionH>
              <wp:positionV relativeFrom="page">
                <wp:posOffset>659130</wp:posOffset>
              </wp:positionV>
              <wp:extent cx="4367530" cy="0"/>
              <wp:wrapNone/>
              <wp:docPr id="1415" name="Shape 1415"/>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549999999999997pt;margin-top:51.899999999999999pt;width:343.90000000000003pt;height:0;z-index:-251658240;mso-position-horizontal-relative:page;mso-position-vertical-relative:page">
              <v:stroke weight="1.pt"/>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6" behindDoc="1" locked="0" layoutInCell="1" allowOverlap="1">
              <wp:simplePos x="0" y="0"/>
              <wp:positionH relativeFrom="page">
                <wp:posOffset>1218565</wp:posOffset>
              </wp:positionH>
              <wp:positionV relativeFrom="page">
                <wp:posOffset>99695</wp:posOffset>
              </wp:positionV>
              <wp:extent cx="4306570" cy="475615"/>
              <wp:wrapNone/>
              <wp:docPr id="1418" name="Shape 1418"/>
              <a:graphic xmlns:a="http://schemas.openxmlformats.org/drawingml/2006/main">
                <a:graphicData uri="http://schemas.microsoft.com/office/word/2010/wordprocessingShape">
                  <wps:wsp>
                    <wps:cNvSpPr txBox="1"/>
                    <wps:spPr>
                      <a:xfrm>
                        <a:ext cx="430657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444" type="#_x0000_t202" style="position:absolute;margin-left:95.950000000000003pt;margin-top:7.8500000000000005pt;width:339.10000000000002pt;height:37.450000000000003pt;z-index:-18874302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91"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1188085</wp:posOffset>
              </wp:positionH>
              <wp:positionV relativeFrom="page">
                <wp:posOffset>659130</wp:posOffset>
              </wp:positionV>
              <wp:extent cx="4367530" cy="0"/>
              <wp:wrapNone/>
              <wp:docPr id="1420" name="Shape 1420"/>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549999999999997pt;margin-top:51.899999999999999pt;width:343.90000000000003pt;height:0;z-index:-251658240;mso-position-horizontal-relative:page;mso-position-vertical-relative:page">
              <v:stroke weight="1.pt"/>
            </v:shape>
          </w:pict>
        </mc:Fallback>
      </mc:AlternateContent>
    </w: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0" behindDoc="1" locked="0" layoutInCell="1" allowOverlap="1">
              <wp:simplePos x="0" y="0"/>
              <wp:positionH relativeFrom="page">
                <wp:posOffset>5391785</wp:posOffset>
              </wp:positionH>
              <wp:positionV relativeFrom="page">
                <wp:posOffset>785495</wp:posOffset>
              </wp:positionV>
              <wp:extent cx="146050" cy="76200"/>
              <wp:wrapNone/>
              <wp:docPr id="1423" name="Shape 1423"/>
              <a:graphic xmlns:a="http://schemas.openxmlformats.org/drawingml/2006/main">
                <a:graphicData uri="http://schemas.microsoft.com/office/word/2010/wordprocessingShape">
                  <wps:wsp>
                    <wps:cNvSpPr txBox="1"/>
                    <wps:spPr>
                      <a:xfrm>
                        <a:ext cx="146050" cy="76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wps:txbx>
                    <wps:bodyPr wrap="none" lIns="0" tIns="0" rIns="0" bIns="0">
                      <a:spAutoFit/>
                    </wps:bodyPr>
                  </wps:wsp>
                </a:graphicData>
              </a:graphic>
            </wp:anchor>
          </w:drawing>
        </mc:Choice>
        <mc:Fallback>
          <w:pict>
            <v:shape id="_x0000_s2449" type="#_x0000_t202" style="position:absolute;margin-left:424.55000000000001pt;margin-top:61.850000000000001pt;width:11.5pt;height:6.pt;z-index:-18874302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1195070</wp:posOffset>
              </wp:positionH>
              <wp:positionV relativeFrom="page">
                <wp:posOffset>953135</wp:posOffset>
              </wp:positionV>
              <wp:extent cx="4367530" cy="0"/>
              <wp:wrapNone/>
              <wp:docPr id="1425" name="Shape 1425"/>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4.100000000000009pt;margin-top:75.049999999999997pt;width:343.90000000000003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2174240</wp:posOffset>
              </wp:positionH>
              <wp:positionV relativeFrom="page">
                <wp:posOffset>187960</wp:posOffset>
              </wp:positionV>
              <wp:extent cx="2200910" cy="204470"/>
              <wp:wrapNone/>
              <wp:docPr id="161" name="Shape 16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87" type="#_x0000_t202" style="position:absolute;margin-left:171.20000000000002pt;margin-top:14.800000000000001pt;width:173.30000000000001pt;height:16.100000000000001pt;z-index:-1887439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12" behindDoc="1" locked="0" layoutInCell="1" allowOverlap="1">
              <wp:simplePos x="0" y="0"/>
              <wp:positionH relativeFrom="page">
                <wp:posOffset>1217295</wp:posOffset>
              </wp:positionH>
              <wp:positionV relativeFrom="page">
                <wp:posOffset>529590</wp:posOffset>
              </wp:positionV>
              <wp:extent cx="4312920" cy="113030"/>
              <wp:wrapNone/>
              <wp:docPr id="163" name="Shape 163"/>
              <a:graphic xmlns:a="http://schemas.openxmlformats.org/drawingml/2006/main">
                <a:graphicData uri="http://schemas.microsoft.com/office/word/2010/wordprocessingShape">
                  <wps:wsp>
                    <wps:cNvSpPr txBox="1"/>
                    <wps:spPr>
                      <a:xfrm>
                        <a:ext cx="4312920" cy="113030"/>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7"/>
                              <w:szCs w:val="17"/>
                              <w:lang w:val="zh-CN" w:eastAsia="zh-CN" w:bidi="zh-CN"/>
                            </w:rPr>
                            <w:t>2</w:t>
                            <w:tab/>
                          </w:r>
                          <w:r>
                            <w:rPr>
                              <w:rFonts w:ascii="SimSun" w:eastAsia="SimSun" w:hAnsi="SimSun" w:cs="SimSun"/>
                              <w:color w:val="000000"/>
                              <w:spacing w:val="0"/>
                              <w:w w:val="100"/>
                              <w:position w:val="0"/>
                              <w:sz w:val="19"/>
                              <w:szCs w:val="19"/>
                              <w:lang w:val="zh-TW" w:eastAsia="zh-TW" w:bidi="zh-TW"/>
                            </w:rPr>
                            <w:t>导读</w:t>
                          </w:r>
                        </w:p>
                      </w:txbxContent>
                    </wps:txbx>
                    <wps:bodyPr lIns="0" tIns="0" rIns="0" bIns="0">
                      <a:spAutoFit/>
                    </wps:bodyPr>
                  </wps:wsp>
                </a:graphicData>
              </a:graphic>
            </wp:anchor>
          </w:drawing>
        </mc:Choice>
        <mc:Fallback>
          <w:pict>
            <v:shape id="_x0000_s1189" type="#_x0000_t202" style="position:absolute;margin-left:95.850000000000009pt;margin-top:41.700000000000003pt;width:339.60000000000002pt;height:8.9000000000000004pt;z-index:-18874394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7"/>
                        <w:szCs w:val="17"/>
                        <w:lang w:val="zh-CN" w:eastAsia="zh-CN" w:bidi="zh-CN"/>
                      </w:rPr>
                      <w:t>2</w:t>
                      <w:tab/>
                    </w:r>
                    <w:r>
                      <w:rPr>
                        <w:rFonts w:ascii="SimSun" w:eastAsia="SimSun" w:hAnsi="SimSun" w:cs="SimSun"/>
                        <w:color w:val="000000"/>
                        <w:spacing w:val="0"/>
                        <w:w w:val="100"/>
                        <w:position w:val="0"/>
                        <w:sz w:val="19"/>
                        <w:szCs w:val="19"/>
                        <w:lang w:val="zh-TW" w:eastAsia="zh-TW" w:bidi="zh-TW"/>
                      </w:rPr>
                      <w:t>导读</w:t>
                    </w:r>
                  </w:p>
                </w:txbxContent>
              </v:textbox>
              <w10:wrap anchorx="page" anchory="page"/>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4" behindDoc="1" locked="0" layoutInCell="1" allowOverlap="1">
              <wp:simplePos x="0" y="0"/>
              <wp:positionH relativeFrom="page">
                <wp:posOffset>1203325</wp:posOffset>
              </wp:positionH>
              <wp:positionV relativeFrom="page">
                <wp:posOffset>101600</wp:posOffset>
              </wp:positionV>
              <wp:extent cx="4319270" cy="466090"/>
              <wp:wrapNone/>
              <wp:docPr id="1430" name="Shape 1430"/>
              <a:graphic xmlns:a="http://schemas.openxmlformats.org/drawingml/2006/main">
                <a:graphicData uri="http://schemas.microsoft.com/office/word/2010/wordprocessingShape">
                  <wps:wsp>
                    <wps:cNvSpPr txBox="1"/>
                    <wps:spPr>
                      <a:xfrm>
                        <a:ext cx="4319270"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明智而审慎地使用</w:t>
                          </w:r>
                          <w:r>
                            <w:rPr>
                              <w:rFonts w:ascii="Times New Roman" w:eastAsia="Times New Roman" w:hAnsi="Times New Roman" w:cs="Times New Roman"/>
                              <w:color w:val="000000"/>
                              <w:spacing w:val="0"/>
                              <w:w w:val="100"/>
                              <w:position w:val="0"/>
                              <w:sz w:val="20"/>
                              <w:szCs w:val="20"/>
                              <w:lang w:val="en-US" w:eastAsia="en-US" w:bidi="en-US"/>
                            </w:rPr>
                            <w:t>private</w:t>
                          </w:r>
                          <w:r>
                            <w:rPr>
                              <w:rFonts w:ascii="SimSun" w:eastAsia="SimSun" w:hAnsi="SimSun" w:cs="SimSun"/>
                              <w:color w:val="000000"/>
                              <w:spacing w:val="0"/>
                              <w:w w:val="100"/>
                              <w:position w:val="0"/>
                              <w:sz w:val="19"/>
                              <w:szCs w:val="19"/>
                              <w:lang w:val="zh-TW" w:eastAsia="zh-TW" w:bidi="zh-TW"/>
                            </w:rPr>
                            <w:t>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456" type="#_x0000_t202" style="position:absolute;margin-left:94.75pt;margin-top:8.pt;width:340.10000000000002pt;height:36.700000000000003pt;z-index:-18874301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明智而审慎地使用</w:t>
                    </w:r>
                    <w:r>
                      <w:rPr>
                        <w:rFonts w:ascii="Times New Roman" w:eastAsia="Times New Roman" w:hAnsi="Times New Roman" w:cs="Times New Roman"/>
                        <w:color w:val="000000"/>
                        <w:spacing w:val="0"/>
                        <w:w w:val="100"/>
                        <w:position w:val="0"/>
                        <w:sz w:val="20"/>
                        <w:szCs w:val="20"/>
                        <w:lang w:val="en-US" w:eastAsia="en-US" w:bidi="en-US"/>
                      </w:rPr>
                      <w:t>private</w:t>
                    </w:r>
                    <w:r>
                      <w:rPr>
                        <w:rFonts w:ascii="SimSun" w:eastAsia="SimSun" w:hAnsi="SimSun" w:cs="SimSun"/>
                        <w:color w:val="000000"/>
                        <w:spacing w:val="0"/>
                        <w:w w:val="100"/>
                        <w:position w:val="0"/>
                        <w:sz w:val="19"/>
                        <w:szCs w:val="19"/>
                        <w:lang w:val="zh-TW" w:eastAsia="zh-TW" w:bidi="zh-TW"/>
                      </w:rPr>
                      <w:t>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1182370</wp:posOffset>
              </wp:positionH>
              <wp:positionV relativeFrom="page">
                <wp:posOffset>646430</wp:posOffset>
              </wp:positionV>
              <wp:extent cx="4367530" cy="0"/>
              <wp:wrapNone/>
              <wp:docPr id="1432" name="Shape 1432"/>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100000000000009pt;margin-top:50.899999999999999pt;width:343.90000000000003pt;height:0;z-index:-251658240;mso-position-horizontal-relative:page;mso-position-vertical-relative:page">
              <v:stroke weight="1.pt"/>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8" behindDoc="1" locked="0" layoutInCell="1" allowOverlap="1">
              <wp:simplePos x="0" y="0"/>
              <wp:positionH relativeFrom="page">
                <wp:posOffset>1203325</wp:posOffset>
              </wp:positionH>
              <wp:positionV relativeFrom="page">
                <wp:posOffset>101600</wp:posOffset>
              </wp:positionV>
              <wp:extent cx="4319270" cy="466090"/>
              <wp:wrapNone/>
              <wp:docPr id="1435" name="Shape 1435"/>
              <a:graphic xmlns:a="http://schemas.openxmlformats.org/drawingml/2006/main">
                <a:graphicData uri="http://schemas.microsoft.com/office/word/2010/wordprocessingShape">
                  <wps:wsp>
                    <wps:cNvSpPr txBox="1"/>
                    <wps:spPr>
                      <a:xfrm>
                        <a:ext cx="4319270"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明智而审慎地使用</w:t>
                          </w:r>
                          <w:r>
                            <w:rPr>
                              <w:rFonts w:ascii="Times New Roman" w:eastAsia="Times New Roman" w:hAnsi="Times New Roman" w:cs="Times New Roman"/>
                              <w:color w:val="000000"/>
                              <w:spacing w:val="0"/>
                              <w:w w:val="100"/>
                              <w:position w:val="0"/>
                              <w:sz w:val="20"/>
                              <w:szCs w:val="20"/>
                              <w:lang w:val="en-US" w:eastAsia="en-US" w:bidi="en-US"/>
                            </w:rPr>
                            <w:t>private</w:t>
                          </w:r>
                          <w:r>
                            <w:rPr>
                              <w:rFonts w:ascii="SimSun" w:eastAsia="SimSun" w:hAnsi="SimSun" w:cs="SimSun"/>
                              <w:color w:val="000000"/>
                              <w:spacing w:val="0"/>
                              <w:w w:val="100"/>
                              <w:position w:val="0"/>
                              <w:sz w:val="19"/>
                              <w:szCs w:val="19"/>
                              <w:lang w:val="zh-TW" w:eastAsia="zh-TW" w:bidi="zh-TW"/>
                            </w:rPr>
                            <w:t>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461" type="#_x0000_t202" style="position:absolute;margin-left:94.75pt;margin-top:8.pt;width:340.10000000000002pt;height:36.700000000000003pt;z-index:-18874301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明智而审慎地使用</w:t>
                    </w:r>
                    <w:r>
                      <w:rPr>
                        <w:rFonts w:ascii="Times New Roman" w:eastAsia="Times New Roman" w:hAnsi="Times New Roman" w:cs="Times New Roman"/>
                        <w:color w:val="000000"/>
                        <w:spacing w:val="0"/>
                        <w:w w:val="100"/>
                        <w:position w:val="0"/>
                        <w:sz w:val="20"/>
                        <w:szCs w:val="20"/>
                        <w:lang w:val="en-US" w:eastAsia="en-US" w:bidi="en-US"/>
                      </w:rPr>
                      <w:t>private</w:t>
                    </w:r>
                    <w:r>
                      <w:rPr>
                        <w:rFonts w:ascii="SimSun" w:eastAsia="SimSun" w:hAnsi="SimSun" w:cs="SimSun"/>
                        <w:color w:val="000000"/>
                        <w:spacing w:val="0"/>
                        <w:w w:val="100"/>
                        <w:position w:val="0"/>
                        <w:sz w:val="19"/>
                        <w:szCs w:val="19"/>
                        <w:lang w:val="zh-TW" w:eastAsia="zh-TW" w:bidi="zh-TW"/>
                      </w:rPr>
                      <w:t>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1182370</wp:posOffset>
              </wp:positionH>
              <wp:positionV relativeFrom="page">
                <wp:posOffset>646430</wp:posOffset>
              </wp:positionV>
              <wp:extent cx="4367530" cy="0"/>
              <wp:wrapNone/>
              <wp:docPr id="1437" name="Shape 1437"/>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100000000000009pt;margin-top:50.899999999999999pt;width:343.90000000000003pt;height:0;z-index:-251658240;mso-position-horizontal-relative:page;mso-position-vertical-relative:page">
              <v:stroke weight="1.pt"/>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2" behindDoc="1" locked="0" layoutInCell="1" allowOverlap="1">
              <wp:simplePos x="0" y="0"/>
              <wp:positionH relativeFrom="page">
                <wp:posOffset>2172970</wp:posOffset>
              </wp:positionH>
              <wp:positionV relativeFrom="page">
                <wp:posOffset>356235</wp:posOffset>
              </wp:positionV>
              <wp:extent cx="2200910" cy="207010"/>
              <wp:wrapNone/>
              <wp:docPr id="1442" name="Shape 1442"/>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468" type="#_x0000_t202" style="position:absolute;margin-left:171.09999999999999pt;margin-top:28.050000000000001pt;width:173.30000000000001pt;height:16.300000000000001pt;z-index:-1887430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6" behindDoc="1" locked="0" layoutInCell="1" allowOverlap="1">
              <wp:simplePos x="0" y="0"/>
              <wp:positionH relativeFrom="page">
                <wp:posOffset>2172970</wp:posOffset>
              </wp:positionH>
              <wp:positionV relativeFrom="page">
                <wp:posOffset>356235</wp:posOffset>
              </wp:positionV>
              <wp:extent cx="2200910" cy="207010"/>
              <wp:wrapNone/>
              <wp:docPr id="1446" name="Shape 1446"/>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472" type="#_x0000_t202" style="position:absolute;margin-left:171.09999999999999pt;margin-top:28.050000000000001pt;width:173.30000000000001pt;height:16.300000000000001pt;z-index:-1887430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0" behindDoc="1" locked="0" layoutInCell="1" allowOverlap="1">
              <wp:simplePos x="0" y="0"/>
              <wp:positionH relativeFrom="page">
                <wp:posOffset>1203325</wp:posOffset>
              </wp:positionH>
              <wp:positionV relativeFrom="page">
                <wp:posOffset>101600</wp:posOffset>
              </wp:positionV>
              <wp:extent cx="4319270" cy="466090"/>
              <wp:wrapNone/>
              <wp:docPr id="1458" name="Shape 1458"/>
              <a:graphic xmlns:a="http://schemas.openxmlformats.org/drawingml/2006/main">
                <a:graphicData uri="http://schemas.microsoft.com/office/word/2010/wordprocessingShape">
                  <wps:wsp>
                    <wps:cNvSpPr txBox="1"/>
                    <wps:spPr>
                      <a:xfrm>
                        <a:ext cx="4319270"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明智而审慎地使用</w:t>
                          </w:r>
                          <w:r>
                            <w:rPr>
                              <w:rFonts w:ascii="Times New Roman" w:eastAsia="Times New Roman" w:hAnsi="Times New Roman" w:cs="Times New Roman"/>
                              <w:color w:val="000000"/>
                              <w:spacing w:val="0"/>
                              <w:w w:val="100"/>
                              <w:position w:val="0"/>
                              <w:sz w:val="20"/>
                              <w:szCs w:val="20"/>
                              <w:lang w:val="en-US" w:eastAsia="en-US" w:bidi="en-US"/>
                            </w:rPr>
                            <w:t>private</w:t>
                          </w:r>
                          <w:r>
                            <w:rPr>
                              <w:rFonts w:ascii="SimSun" w:eastAsia="SimSun" w:hAnsi="SimSun" w:cs="SimSun"/>
                              <w:color w:val="000000"/>
                              <w:spacing w:val="0"/>
                              <w:w w:val="100"/>
                              <w:position w:val="0"/>
                              <w:sz w:val="19"/>
                              <w:szCs w:val="19"/>
                              <w:lang w:val="zh-TW" w:eastAsia="zh-TW" w:bidi="zh-TW"/>
                            </w:rPr>
                            <w:t>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484" type="#_x0000_t202" style="position:absolute;margin-left:94.75pt;margin-top:8.pt;width:340.10000000000002pt;height:36.700000000000003pt;z-index:-18874300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明智而审慎地使用</w:t>
                    </w:r>
                    <w:r>
                      <w:rPr>
                        <w:rFonts w:ascii="Times New Roman" w:eastAsia="Times New Roman" w:hAnsi="Times New Roman" w:cs="Times New Roman"/>
                        <w:color w:val="000000"/>
                        <w:spacing w:val="0"/>
                        <w:w w:val="100"/>
                        <w:position w:val="0"/>
                        <w:sz w:val="20"/>
                        <w:szCs w:val="20"/>
                        <w:lang w:val="en-US" w:eastAsia="en-US" w:bidi="en-US"/>
                      </w:rPr>
                      <w:t>private</w:t>
                    </w:r>
                    <w:r>
                      <w:rPr>
                        <w:rFonts w:ascii="SimSun" w:eastAsia="SimSun" w:hAnsi="SimSun" w:cs="SimSun"/>
                        <w:color w:val="000000"/>
                        <w:spacing w:val="0"/>
                        <w:w w:val="100"/>
                        <w:position w:val="0"/>
                        <w:sz w:val="19"/>
                        <w:szCs w:val="19"/>
                        <w:lang w:val="zh-TW" w:eastAsia="zh-TW" w:bidi="zh-TW"/>
                      </w:rPr>
                      <w:t>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1182370</wp:posOffset>
              </wp:positionH>
              <wp:positionV relativeFrom="page">
                <wp:posOffset>646430</wp:posOffset>
              </wp:positionV>
              <wp:extent cx="4367530" cy="0"/>
              <wp:wrapNone/>
              <wp:docPr id="1460" name="Shape 1460"/>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100000000000009pt;margin-top:50.899999999999999pt;width:343.90000000000003pt;height:0;z-index:-251658240;mso-position-horizontal-relative:page;mso-position-vertical-relative:page">
              <v:stroke weight="1.pt"/>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4" behindDoc="1" locked="0" layoutInCell="1" allowOverlap="1">
              <wp:simplePos x="0" y="0"/>
              <wp:positionH relativeFrom="page">
                <wp:posOffset>1203325</wp:posOffset>
              </wp:positionH>
              <wp:positionV relativeFrom="page">
                <wp:posOffset>101600</wp:posOffset>
              </wp:positionV>
              <wp:extent cx="4319270" cy="466090"/>
              <wp:wrapNone/>
              <wp:docPr id="1463" name="Shape 1463"/>
              <a:graphic xmlns:a="http://schemas.openxmlformats.org/drawingml/2006/main">
                <a:graphicData uri="http://schemas.microsoft.com/office/word/2010/wordprocessingShape">
                  <wps:wsp>
                    <wps:cNvSpPr txBox="1"/>
                    <wps:spPr>
                      <a:xfrm>
                        <a:ext cx="4319270" cy="4660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明智而审慎地使用</w:t>
                          </w:r>
                          <w:r>
                            <w:rPr>
                              <w:rFonts w:ascii="Times New Roman" w:eastAsia="Times New Roman" w:hAnsi="Times New Roman" w:cs="Times New Roman"/>
                              <w:color w:val="000000"/>
                              <w:spacing w:val="0"/>
                              <w:w w:val="100"/>
                              <w:position w:val="0"/>
                              <w:sz w:val="20"/>
                              <w:szCs w:val="20"/>
                              <w:lang w:val="en-US" w:eastAsia="en-US" w:bidi="en-US"/>
                            </w:rPr>
                            <w:t>private</w:t>
                          </w:r>
                          <w:r>
                            <w:rPr>
                              <w:rFonts w:ascii="SimSun" w:eastAsia="SimSun" w:hAnsi="SimSun" w:cs="SimSun"/>
                              <w:color w:val="000000"/>
                              <w:spacing w:val="0"/>
                              <w:w w:val="100"/>
                              <w:position w:val="0"/>
                              <w:sz w:val="19"/>
                              <w:szCs w:val="19"/>
                              <w:lang w:val="zh-TW" w:eastAsia="zh-TW" w:bidi="zh-TW"/>
                            </w:rPr>
                            <w:t>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489" type="#_x0000_t202" style="position:absolute;margin-left:94.75pt;margin-top:8.pt;width:340.10000000000002pt;height:36.700000000000003pt;z-index:-18874299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39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明智而审慎地使用</w:t>
                    </w:r>
                    <w:r>
                      <w:rPr>
                        <w:rFonts w:ascii="Times New Roman" w:eastAsia="Times New Roman" w:hAnsi="Times New Roman" w:cs="Times New Roman"/>
                        <w:color w:val="000000"/>
                        <w:spacing w:val="0"/>
                        <w:w w:val="100"/>
                        <w:position w:val="0"/>
                        <w:sz w:val="20"/>
                        <w:szCs w:val="20"/>
                        <w:lang w:val="en-US" w:eastAsia="en-US" w:bidi="en-US"/>
                      </w:rPr>
                      <w:t>private</w:t>
                    </w:r>
                    <w:r>
                      <w:rPr>
                        <w:rFonts w:ascii="SimSun" w:eastAsia="SimSun" w:hAnsi="SimSun" w:cs="SimSun"/>
                        <w:color w:val="000000"/>
                        <w:spacing w:val="0"/>
                        <w:w w:val="100"/>
                        <w:position w:val="0"/>
                        <w:sz w:val="19"/>
                        <w:szCs w:val="19"/>
                        <w:lang w:val="zh-TW" w:eastAsia="zh-TW" w:bidi="zh-TW"/>
                      </w:rPr>
                      <w:t>继承</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1182370</wp:posOffset>
              </wp:positionH>
              <wp:positionV relativeFrom="page">
                <wp:posOffset>646430</wp:posOffset>
              </wp:positionV>
              <wp:extent cx="4367530" cy="0"/>
              <wp:wrapNone/>
              <wp:docPr id="1465" name="Shape 1465"/>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100000000000009pt;margin-top:50.899999999999999pt;width:343.90000000000003pt;height:0;z-index:-251658240;mso-position-horizontal-relative:page;mso-position-vertical-relative:page">
              <v:stroke weight="1.pt"/>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8" behindDoc="1" locked="0" layoutInCell="1" allowOverlap="1">
              <wp:simplePos x="0" y="0"/>
              <wp:positionH relativeFrom="page">
                <wp:posOffset>2172970</wp:posOffset>
              </wp:positionH>
              <wp:positionV relativeFrom="page">
                <wp:posOffset>356235</wp:posOffset>
              </wp:positionV>
              <wp:extent cx="2200910" cy="207010"/>
              <wp:wrapNone/>
              <wp:docPr id="1468" name="Shape 1468"/>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494" type="#_x0000_t202" style="position:absolute;margin-left:171.09999999999999pt;margin-top:28.050000000000001pt;width:173.30000000000001pt;height:16.300000000000001pt;z-index:-1887429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2" behindDoc="1" locked="0" layoutInCell="1" allowOverlap="1">
              <wp:simplePos x="0" y="0"/>
              <wp:positionH relativeFrom="page">
                <wp:posOffset>2172970</wp:posOffset>
              </wp:positionH>
              <wp:positionV relativeFrom="page">
                <wp:posOffset>356235</wp:posOffset>
              </wp:positionV>
              <wp:extent cx="2200910" cy="207010"/>
              <wp:wrapNone/>
              <wp:docPr id="1472" name="Shape 1472"/>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498" type="#_x0000_t202" style="position:absolute;margin-left:171.09999999999999pt;margin-top:28.050000000000001pt;width:173.30000000000001pt;height:16.300000000000001pt;z-index:-1887429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6" behindDoc="1" locked="0" layoutInCell="1" allowOverlap="1">
              <wp:simplePos x="0" y="0"/>
              <wp:positionH relativeFrom="page">
                <wp:posOffset>2159000</wp:posOffset>
              </wp:positionH>
              <wp:positionV relativeFrom="page">
                <wp:posOffset>309245</wp:posOffset>
              </wp:positionV>
              <wp:extent cx="3355975" cy="457200"/>
              <wp:wrapNone/>
              <wp:docPr id="1480" name="Shape 1480"/>
              <a:graphic xmlns:a="http://schemas.openxmlformats.org/drawingml/2006/main">
                <a:graphicData uri="http://schemas.microsoft.com/office/word/2010/wordprocessingShape">
                  <wps:wsp>
                    <wps:cNvSpPr txBox="1"/>
                    <wps:spPr>
                      <a:xfrm>
                        <a:ext cx="3355975" cy="457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wrap="none" lIns="0" tIns="0" rIns="0" bIns="0">
                      <a:spAutoFit/>
                    </wps:bodyPr>
                  </wps:wsp>
                </a:graphicData>
              </a:graphic>
            </wp:anchor>
          </w:drawing>
        </mc:Choice>
        <mc:Fallback>
          <w:pict>
            <v:shape id="_x0000_s2506" type="#_x0000_t202" style="position:absolute;margin-left:170.pt;margin-top:24.350000000000001pt;width:264.25pt;height:36.pt;z-index:-1887429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distT="0" distB="0" distL="0" distR="0" simplePos="0" relativeHeight="62915768" behindDoc="1" locked="0" layoutInCell="1" allowOverlap="1">
              <wp:simplePos x="0" y="0"/>
              <wp:positionH relativeFrom="page">
                <wp:posOffset>1207770</wp:posOffset>
              </wp:positionH>
              <wp:positionV relativeFrom="page">
                <wp:posOffset>690245</wp:posOffset>
              </wp:positionV>
              <wp:extent cx="143510" cy="76200"/>
              <wp:wrapNone/>
              <wp:docPr id="1482" name="Shape 1482"/>
              <a:graphic xmlns:a="http://schemas.openxmlformats.org/drawingml/2006/main">
                <a:graphicData uri="http://schemas.microsoft.com/office/word/2010/wordprocessingShape">
                  <wps:wsp>
                    <wps:cNvSpPr txBox="1"/>
                    <wps:spPr>
                      <a:xfrm>
                        <a:ext cx="143510" cy="76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wps:txbx>
                    <wps:bodyPr wrap="none" lIns="0" tIns="0" rIns="0" bIns="0">
                      <a:spAutoFit/>
                    </wps:bodyPr>
                  </wps:wsp>
                </a:graphicData>
              </a:graphic>
            </wp:anchor>
          </w:drawing>
        </mc:Choice>
        <mc:Fallback>
          <w:pict>
            <v:shape id="_x0000_s2508" type="#_x0000_t202" style="position:absolute;margin-left:95.100000000000009pt;margin-top:54.350000000000001pt;width:11.300000000000001pt;height:6.pt;z-index:-1887429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1177290</wp:posOffset>
              </wp:positionH>
              <wp:positionV relativeFrom="page">
                <wp:posOffset>856615</wp:posOffset>
              </wp:positionV>
              <wp:extent cx="4367530" cy="0"/>
              <wp:wrapNone/>
              <wp:docPr id="1484" name="Shape 1484"/>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2.700000000000003pt;margin-top:67.450000000000003pt;width:343.90000000000003pt;height:0;z-index:-251658240;mso-position-horizontal-relative:page;mso-position-vertical-relative:page">
              <v:stroke weight="1.pt"/>
            </v:shape>
          </w:pict>
        </mc:Fallback>
      </mc:AlternateContent>
    </w: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2" behindDoc="1" locked="0" layoutInCell="1" allowOverlap="1">
              <wp:simplePos x="0" y="0"/>
              <wp:positionH relativeFrom="page">
                <wp:posOffset>2159000</wp:posOffset>
              </wp:positionH>
              <wp:positionV relativeFrom="page">
                <wp:posOffset>309245</wp:posOffset>
              </wp:positionV>
              <wp:extent cx="3355975" cy="457200"/>
              <wp:wrapNone/>
              <wp:docPr id="1487" name="Shape 1487"/>
              <a:graphic xmlns:a="http://schemas.openxmlformats.org/drawingml/2006/main">
                <a:graphicData uri="http://schemas.microsoft.com/office/word/2010/wordprocessingShape">
                  <wps:wsp>
                    <wps:cNvSpPr txBox="1"/>
                    <wps:spPr>
                      <a:xfrm>
                        <a:ext cx="3355975" cy="457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wrap="none" lIns="0" tIns="0" rIns="0" bIns="0">
                      <a:spAutoFit/>
                    </wps:bodyPr>
                  </wps:wsp>
                </a:graphicData>
              </a:graphic>
            </wp:anchor>
          </w:drawing>
        </mc:Choice>
        <mc:Fallback>
          <w:pict>
            <v:shape id="_x0000_s2513" type="#_x0000_t202" style="position:absolute;margin-left:170.pt;margin-top:24.350000000000001pt;width:264.25pt;height:36.pt;z-index:-1887429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distT="0" distB="0" distL="0" distR="0" simplePos="0" relativeHeight="62915774" behindDoc="1" locked="0" layoutInCell="1" allowOverlap="1">
              <wp:simplePos x="0" y="0"/>
              <wp:positionH relativeFrom="page">
                <wp:posOffset>1207770</wp:posOffset>
              </wp:positionH>
              <wp:positionV relativeFrom="page">
                <wp:posOffset>690245</wp:posOffset>
              </wp:positionV>
              <wp:extent cx="143510" cy="76200"/>
              <wp:wrapNone/>
              <wp:docPr id="1489" name="Shape 1489"/>
              <a:graphic xmlns:a="http://schemas.openxmlformats.org/drawingml/2006/main">
                <a:graphicData uri="http://schemas.microsoft.com/office/word/2010/wordprocessingShape">
                  <wps:wsp>
                    <wps:cNvSpPr txBox="1"/>
                    <wps:spPr>
                      <a:xfrm>
                        <a:ext cx="143510" cy="7620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wps:txbx>
                    <wps:bodyPr wrap="none" lIns="0" tIns="0" rIns="0" bIns="0">
                      <a:spAutoFit/>
                    </wps:bodyPr>
                  </wps:wsp>
                </a:graphicData>
              </a:graphic>
            </wp:anchor>
          </w:drawing>
        </mc:Choice>
        <mc:Fallback>
          <w:pict>
            <v:shape id="_x0000_s2515" type="#_x0000_t202" style="position:absolute;margin-left:95.100000000000009pt;margin-top:54.350000000000001pt;width:11.300000000000001pt;height:6.pt;z-index:-18874297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1177290</wp:posOffset>
              </wp:positionH>
              <wp:positionV relativeFrom="page">
                <wp:posOffset>856615</wp:posOffset>
              </wp:positionV>
              <wp:extent cx="4367530" cy="0"/>
              <wp:wrapNone/>
              <wp:docPr id="1491" name="Shape 1491"/>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2.700000000000003pt;margin-top:67.450000000000003pt;width:343.90000000000003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2131695</wp:posOffset>
              </wp:positionH>
              <wp:positionV relativeFrom="page">
                <wp:posOffset>182245</wp:posOffset>
              </wp:positionV>
              <wp:extent cx="2200910" cy="204470"/>
              <wp:wrapNone/>
              <wp:docPr id="167" name="Shape 16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93" type="#_x0000_t202" style="position:absolute;margin-left:167.84999999999999pt;margin-top:14.35pt;width:173.30000000000001pt;height:16.100000000000001pt;z-index:-1887439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18" behindDoc="1" locked="0" layoutInCell="1" allowOverlap="1">
              <wp:simplePos x="0" y="0"/>
              <wp:positionH relativeFrom="page">
                <wp:posOffset>1205230</wp:posOffset>
              </wp:positionH>
              <wp:positionV relativeFrom="page">
                <wp:posOffset>532765</wp:posOffset>
              </wp:positionV>
              <wp:extent cx="4294505" cy="109855"/>
              <wp:wrapNone/>
              <wp:docPr id="169" name="Shape 169"/>
              <a:graphic xmlns:a="http://schemas.openxmlformats.org/drawingml/2006/main">
                <a:graphicData uri="http://schemas.microsoft.com/office/word/2010/wordprocessingShape">
                  <wps:wsp>
                    <wps:cNvSpPr txBox="1"/>
                    <wps:spPr>
                      <a:xfrm>
                        <a:ext cx="4294505" cy="109855"/>
                      </a:xfrm>
                      <a:prstGeom prst="rect"/>
                      <a:noFill/>
                    </wps:spPr>
                    <wps:txbx>
                      <w:txbxContent>
                        <w:p>
                          <w:pPr>
                            <w:pStyle w:val="Style80"/>
                            <w:keepNext w:val="0"/>
                            <w:keepLines w:val="0"/>
                            <w:widowControl w:val="0"/>
                            <w:shd w:val="clear" w:color="auto" w:fill="auto"/>
                            <w:tabs>
                              <w:tab w:pos="6763" w:val="right"/>
                            </w:tabs>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9"/>
                              <w:szCs w:val="19"/>
                              <w:lang w:val="zh-TW" w:eastAsia="zh-TW" w:bidi="zh-TW"/>
                            </w:rPr>
                            <w:t>导读</w:t>
                            <w:tab/>
                          </w:r>
                          <w:r>
                            <w:rPr>
                              <w:rFonts w:ascii="Times New Roman" w:eastAsia="Times New Roman" w:hAnsi="Times New Roman" w:cs="Times New Roman"/>
                              <w:color w:val="000000"/>
                              <w:spacing w:val="0"/>
                              <w:w w:val="100"/>
                              <w:position w:val="0"/>
                              <w:sz w:val="17"/>
                              <w:szCs w:val="17"/>
                              <w:lang w:val="zh-TW" w:eastAsia="zh-TW" w:bidi="zh-TW"/>
                            </w:rPr>
                            <w:t>1</w:t>
                          </w:r>
                        </w:p>
                      </w:txbxContent>
                    </wps:txbx>
                    <wps:bodyPr lIns="0" tIns="0" rIns="0" bIns="0">
                      <a:spAutoFit/>
                    </wps:bodyPr>
                  </wps:wsp>
                </a:graphicData>
              </a:graphic>
            </wp:anchor>
          </w:drawing>
        </mc:Choice>
        <mc:Fallback>
          <w:pict>
            <v:shape id="_x0000_s1195" type="#_x0000_t202" style="position:absolute;margin-left:94.900000000000006pt;margin-top:41.950000000000003pt;width:338.15000000000003pt;height:8.6500000000000004pt;z-index:-18874393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63" w:val="right"/>
                      </w:tabs>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9"/>
                        <w:szCs w:val="19"/>
                        <w:lang w:val="zh-TW" w:eastAsia="zh-TW" w:bidi="zh-TW"/>
                      </w:rPr>
                      <w:t>导读</w:t>
                      <w:tab/>
                    </w:r>
                    <w:r>
                      <w:rPr>
                        <w:rFonts w:ascii="Times New Roman" w:eastAsia="Times New Roman" w:hAnsi="Times New Roman" w:cs="Times New Roman"/>
                        <w:color w:val="000000"/>
                        <w:spacing w:val="0"/>
                        <w:w w:val="100"/>
                        <w:position w:val="0"/>
                        <w:sz w:val="17"/>
                        <w:szCs w:val="17"/>
                        <w:lang w:val="zh-TW" w:eastAsia="zh-TW" w:bidi="zh-TW"/>
                      </w:rPr>
                      <w:t>1</w:t>
                    </w:r>
                  </w:p>
                </w:txbxContent>
              </v:textbox>
              <w10:wrap anchorx="page" anchory="page"/>
            </v:shape>
          </w:pict>
        </mc:Fallback>
      </mc:AlternateContent>
    </w: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8" behindDoc="1" locked="0" layoutInCell="1" allowOverlap="1">
              <wp:simplePos x="0" y="0"/>
              <wp:positionH relativeFrom="page">
                <wp:posOffset>1210945</wp:posOffset>
              </wp:positionH>
              <wp:positionV relativeFrom="page">
                <wp:posOffset>315595</wp:posOffset>
              </wp:positionV>
              <wp:extent cx="4312920" cy="445135"/>
              <wp:wrapNone/>
              <wp:docPr id="1494" name="Shape 1494"/>
              <a:graphic xmlns:a="http://schemas.openxmlformats.org/drawingml/2006/main">
                <a:graphicData uri="http://schemas.microsoft.com/office/word/2010/wordprocessingShape">
                  <wps:wsp>
                    <wps:cNvSpPr txBox="1"/>
                    <wps:spPr>
                      <a:xfrm>
                        <a:ext cx="4312920" cy="44513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8"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40</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明智而审慎地使用多重继承</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520" type="#_x0000_t202" style="position:absolute;margin-left:95.350000000000009pt;margin-top:24.850000000000001pt;width:339.60000000000002pt;height:35.050000000000004pt;z-index:-18874297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8"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40</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明智而审慎地使用多重继承</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1183640</wp:posOffset>
              </wp:positionH>
              <wp:positionV relativeFrom="page">
                <wp:posOffset>848995</wp:posOffset>
              </wp:positionV>
              <wp:extent cx="4370705" cy="0"/>
              <wp:wrapNone/>
              <wp:docPr id="1496" name="Shape 1496"/>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3.200000000000003pt;margin-top:66.849999999999994pt;width:344.15000000000003pt;height:0;z-index:-251658240;mso-position-horizontal-relative:page;mso-position-vertical-relative:page">
              <v:stroke weight="1.pt"/>
            </v:shape>
          </w:pict>
        </mc:Fallback>
      </mc:AlternateContent>
    </w: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2" behindDoc="1" locked="0" layoutInCell="1" allowOverlap="1">
              <wp:simplePos x="0" y="0"/>
              <wp:positionH relativeFrom="page">
                <wp:posOffset>1100455</wp:posOffset>
              </wp:positionH>
              <wp:positionV relativeFrom="page">
                <wp:posOffset>288925</wp:posOffset>
              </wp:positionV>
              <wp:extent cx="3117850" cy="438785"/>
              <wp:wrapNone/>
              <wp:docPr id="1499" name="Shape 1499"/>
              <a:graphic xmlns:a="http://schemas.openxmlformats.org/drawingml/2006/main">
                <a:graphicData uri="http://schemas.microsoft.com/office/word/2010/wordprocessingShape">
                  <wps:wsp>
                    <wps:cNvSpPr txBox="1"/>
                    <wps:spPr>
                      <a:xfrm>
                        <a:ext cx="3117850" cy="4387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40</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明智而审慎地使用多重继承</w:t>
                          </w:r>
                        </w:p>
                      </w:txbxContent>
                    </wps:txbx>
                    <wps:bodyPr wrap="none" lIns="0" tIns="0" rIns="0" bIns="0">
                      <a:spAutoFit/>
                    </wps:bodyPr>
                  </wps:wsp>
                </a:graphicData>
              </a:graphic>
            </wp:anchor>
          </w:drawing>
        </mc:Choice>
        <mc:Fallback>
          <w:pict>
            <v:shape id="_x0000_s2525" type="#_x0000_t202" style="position:absolute;margin-left:86.650000000000006pt;margin-top:22.75pt;width:245.5pt;height:34.550000000000004pt;z-index:-1887429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40</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明智而审慎地使用多重继承</w:t>
                    </w:r>
                  </w:p>
                </w:txbxContent>
              </v:textbox>
              <w10:wrap anchorx="page" anchory="page"/>
            </v:shape>
          </w:pict>
        </mc:Fallback>
      </mc:AlternateContent>
    </w:r>
    <w:r>
      <mc:AlternateContent>
        <mc:Choice Requires="wps">
          <w:drawing>
            <wp:anchor distT="0" distB="0" distL="0" distR="0" simplePos="0" relativeHeight="62915784" behindDoc="1" locked="0" layoutInCell="1" allowOverlap="1">
              <wp:simplePos x="0" y="0"/>
              <wp:positionH relativeFrom="page">
                <wp:posOffset>5270500</wp:posOffset>
              </wp:positionH>
              <wp:positionV relativeFrom="page">
                <wp:posOffset>642620</wp:posOffset>
              </wp:positionV>
              <wp:extent cx="146050" cy="82550"/>
              <wp:wrapNone/>
              <wp:docPr id="1501" name="Shape 1501"/>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wps:txbx>
                    <wps:bodyPr wrap="none" lIns="0" tIns="0" rIns="0" bIns="0">
                      <a:spAutoFit/>
                    </wps:bodyPr>
                  </wps:wsp>
                </a:graphicData>
              </a:graphic>
            </wp:anchor>
          </w:drawing>
        </mc:Choice>
        <mc:Fallback>
          <w:pict>
            <v:shape id="_x0000_s2527" type="#_x0000_t202" style="position:absolute;margin-left:415.pt;margin-top:50.600000000000001pt;width:11.5pt;height:6.5pt;z-index:-18874296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1079500</wp:posOffset>
              </wp:positionH>
              <wp:positionV relativeFrom="page">
                <wp:posOffset>845820</wp:posOffset>
              </wp:positionV>
              <wp:extent cx="4364990" cy="0"/>
              <wp:wrapNone/>
              <wp:docPr id="1503" name="Shape 1503"/>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85.pt;margin-top:66.599999999999994pt;width:343.69999999999999pt;height:0;z-index:-251658240;mso-position-horizontal-relative:page;mso-position-vertical-relative:page">
              <v:stroke weight="1.pt"/>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8" behindDoc="1" locked="0" layoutInCell="1" allowOverlap="1">
              <wp:simplePos x="0" y="0"/>
              <wp:positionH relativeFrom="page">
                <wp:posOffset>1192530</wp:posOffset>
              </wp:positionH>
              <wp:positionV relativeFrom="page">
                <wp:posOffset>267335</wp:posOffset>
              </wp:positionV>
              <wp:extent cx="4297680" cy="454025"/>
              <wp:wrapNone/>
              <wp:docPr id="1506" name="Shape 1506"/>
              <a:graphic xmlns:a="http://schemas.openxmlformats.org/drawingml/2006/main">
                <a:graphicData uri="http://schemas.microsoft.com/office/word/2010/wordprocessingShape">
                  <wps:wsp>
                    <wps:cNvSpPr txBox="1"/>
                    <wps:spPr>
                      <a:xfrm>
                        <a:ext cx="4297680" cy="45402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wps:txbx>
                    <wps:bodyPr lIns="0" tIns="0" rIns="0" bIns="0">
                      <a:spAutoFit/>
                    </wps:bodyPr>
                  </wps:wsp>
                </a:graphicData>
              </a:graphic>
            </wp:anchor>
          </w:drawing>
        </mc:Choice>
        <mc:Fallback>
          <w:pict>
            <v:shape id="_x0000_s2532" type="#_x0000_t202" style="position:absolute;margin-left:93.900000000000006pt;margin-top:21.050000000000001pt;width:338.40000000000003pt;height:35.75pt;z-index:-18874296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4819"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6</w:t>
                    </w:r>
                    <w:r>
                      <w:rPr>
                        <w:rFonts w:ascii="SimSun" w:eastAsia="SimSun" w:hAnsi="SimSun" w:cs="SimSun"/>
                        <w:color w:val="000000"/>
                        <w:spacing w:val="0"/>
                        <w:w w:val="100"/>
                        <w:position w:val="0"/>
                        <w:sz w:val="19"/>
                        <w:szCs w:val="19"/>
                        <w:lang w:val="zh-TW" w:eastAsia="zh-TW" w:bidi="zh-TW"/>
                      </w:rPr>
                      <w:t>继承与面向对象设计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1162050</wp:posOffset>
              </wp:positionH>
              <wp:positionV relativeFrom="page">
                <wp:posOffset>873760</wp:posOffset>
              </wp:positionV>
              <wp:extent cx="4361815" cy="0"/>
              <wp:wrapNone/>
              <wp:docPr id="1508" name="Shape 1508"/>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1.5pt;margin-top:68.799999999999997pt;width:343.44999999999999pt;height:0;z-index:-251658240;mso-position-horizontal-relative:page;mso-position-vertical-relative:page">
              <v:stroke weight="1.pt"/>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2" behindDoc="1" locked="0" layoutInCell="1" allowOverlap="1">
              <wp:simplePos x="0" y="0"/>
              <wp:positionH relativeFrom="page">
                <wp:posOffset>1235075</wp:posOffset>
              </wp:positionH>
              <wp:positionV relativeFrom="page">
                <wp:posOffset>288925</wp:posOffset>
              </wp:positionV>
              <wp:extent cx="4316095" cy="469265"/>
              <wp:wrapNone/>
              <wp:docPr id="1511" name="Shape 1511"/>
              <a:graphic xmlns:a="http://schemas.openxmlformats.org/drawingml/2006/main">
                <a:graphicData uri="http://schemas.microsoft.com/office/word/2010/wordprocessingShape">
                  <wps:wsp>
                    <wps:cNvSpPr txBox="1"/>
                    <wps:spPr>
                      <a:xfrm>
                        <a:ext cx="4316095" cy="4692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41</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了解隐式接口和编译期多态</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537" type="#_x0000_t202" style="position:absolute;margin-left:97.25pt;margin-top:22.75pt;width:339.85000000000002pt;height:36.950000000000003pt;z-index:-18874296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41</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了解隐式接口和编译期多态</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1210945</wp:posOffset>
              </wp:positionH>
              <wp:positionV relativeFrom="page">
                <wp:posOffset>872490</wp:posOffset>
              </wp:positionV>
              <wp:extent cx="4364990" cy="0"/>
              <wp:wrapNone/>
              <wp:docPr id="1513" name="Shape 1513"/>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5.350000000000009pt;margin-top:68.700000000000003pt;width:343.69999999999999pt;height:0;z-index:-251658240;mso-position-horizontal-relative:page;mso-position-vertical-relative:page">
              <v:stroke weight="1.pt"/>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6" behindDoc="1" locked="0" layoutInCell="1" allowOverlap="1">
              <wp:simplePos x="0" y="0"/>
              <wp:positionH relativeFrom="page">
                <wp:posOffset>1235075</wp:posOffset>
              </wp:positionH>
              <wp:positionV relativeFrom="page">
                <wp:posOffset>288925</wp:posOffset>
              </wp:positionV>
              <wp:extent cx="4316095" cy="469265"/>
              <wp:wrapNone/>
              <wp:docPr id="1516" name="Shape 1516"/>
              <a:graphic xmlns:a="http://schemas.openxmlformats.org/drawingml/2006/main">
                <a:graphicData uri="http://schemas.microsoft.com/office/word/2010/wordprocessingShape">
                  <wps:wsp>
                    <wps:cNvSpPr txBox="1"/>
                    <wps:spPr>
                      <a:xfrm>
                        <a:ext cx="4316095" cy="4692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41</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了解隐式接口和编译期多态</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542" type="#_x0000_t202" style="position:absolute;margin-left:97.25pt;margin-top:22.75pt;width:339.85000000000002pt;height:36.950000000000003pt;z-index:-18874295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41</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了解隐式接口和编译期多态</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1210945</wp:posOffset>
              </wp:positionH>
              <wp:positionV relativeFrom="page">
                <wp:posOffset>872490</wp:posOffset>
              </wp:positionV>
              <wp:extent cx="4364990" cy="0"/>
              <wp:wrapNone/>
              <wp:docPr id="1518" name="Shape 1518"/>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5.350000000000009pt;margin-top:68.700000000000003pt;width:343.69999999999999pt;height:0;z-index:-251658240;mso-position-horizontal-relative:page;mso-position-vertical-relative:page">
              <v:stroke weight="1.pt"/>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0" behindDoc="1" locked="0" layoutInCell="1" allowOverlap="1">
              <wp:simplePos x="0" y="0"/>
              <wp:positionH relativeFrom="page">
                <wp:posOffset>2210435</wp:posOffset>
              </wp:positionH>
              <wp:positionV relativeFrom="page">
                <wp:posOffset>498475</wp:posOffset>
              </wp:positionV>
              <wp:extent cx="2200910" cy="204470"/>
              <wp:wrapNone/>
              <wp:docPr id="1521" name="Shape 152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547" type="#_x0000_t202" style="position:absolute;margin-left:174.05000000000001pt;margin-top:39.25pt;width:173.30000000000001pt;height:16.100000000000001pt;z-index:-1887429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4" behindDoc="1" locked="0" layoutInCell="1" allowOverlap="1">
              <wp:simplePos x="0" y="0"/>
              <wp:positionH relativeFrom="page">
                <wp:posOffset>2210435</wp:posOffset>
              </wp:positionH>
              <wp:positionV relativeFrom="page">
                <wp:posOffset>498475</wp:posOffset>
              </wp:positionV>
              <wp:extent cx="2200910" cy="204470"/>
              <wp:wrapNone/>
              <wp:docPr id="1525" name="Shape 152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551" type="#_x0000_t202" style="position:absolute;margin-left:174.05000000000001pt;margin-top:39.25pt;width:173.30000000000001pt;height:16.100000000000001pt;z-index:-1887429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8" behindDoc="1" locked="0" layoutInCell="1" allowOverlap="1">
              <wp:simplePos x="0" y="0"/>
              <wp:positionH relativeFrom="page">
                <wp:posOffset>1235075</wp:posOffset>
              </wp:positionH>
              <wp:positionV relativeFrom="page">
                <wp:posOffset>288925</wp:posOffset>
              </wp:positionV>
              <wp:extent cx="4316095" cy="469265"/>
              <wp:wrapNone/>
              <wp:docPr id="1529" name="Shape 1529"/>
              <a:graphic xmlns:a="http://schemas.openxmlformats.org/drawingml/2006/main">
                <a:graphicData uri="http://schemas.microsoft.com/office/word/2010/wordprocessingShape">
                  <wps:wsp>
                    <wps:cNvSpPr txBox="1"/>
                    <wps:spPr>
                      <a:xfrm>
                        <a:ext cx="4316095" cy="4692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41</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了解隐式接口和编译期多态</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555" type="#_x0000_t202" style="position:absolute;margin-left:97.25pt;margin-top:22.75pt;width:339.85000000000002pt;height:36.950000000000003pt;z-index:-18874294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41</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了解隐式接口和编译期多态</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1210945</wp:posOffset>
              </wp:positionH>
              <wp:positionV relativeFrom="page">
                <wp:posOffset>872490</wp:posOffset>
              </wp:positionV>
              <wp:extent cx="4364990" cy="0"/>
              <wp:wrapNone/>
              <wp:docPr id="1531" name="Shape 1531"/>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5.350000000000009pt;margin-top:68.700000000000003pt;width:343.69999999999999pt;height:0;z-index:-251658240;mso-position-horizontal-relative:page;mso-position-vertical-relative:page">
              <v:stroke weight="1.pt"/>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2" behindDoc="1" locked="0" layoutInCell="1" allowOverlap="1">
              <wp:simplePos x="0" y="0"/>
              <wp:positionH relativeFrom="page">
                <wp:posOffset>1235075</wp:posOffset>
              </wp:positionH>
              <wp:positionV relativeFrom="page">
                <wp:posOffset>288925</wp:posOffset>
              </wp:positionV>
              <wp:extent cx="4316095" cy="469265"/>
              <wp:wrapNone/>
              <wp:docPr id="1534" name="Shape 1534"/>
              <a:graphic xmlns:a="http://schemas.openxmlformats.org/drawingml/2006/main">
                <a:graphicData uri="http://schemas.microsoft.com/office/word/2010/wordprocessingShape">
                  <wps:wsp>
                    <wps:cNvSpPr txBox="1"/>
                    <wps:spPr>
                      <a:xfrm>
                        <a:ext cx="4316095" cy="46926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41</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了解隐式接口和编译期多态</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560" type="#_x0000_t202" style="position:absolute;margin-left:97.25pt;margin-top:22.75pt;width:339.85000000000002pt;height:36.950000000000003pt;z-index:-18874294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41</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了解隐式接口和编译期多态</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1210945</wp:posOffset>
              </wp:positionH>
              <wp:positionV relativeFrom="page">
                <wp:posOffset>872490</wp:posOffset>
              </wp:positionV>
              <wp:extent cx="4364990" cy="0"/>
              <wp:wrapNone/>
              <wp:docPr id="1536" name="Shape 1536"/>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5.350000000000009pt;margin-top:68.700000000000003pt;width:343.69999999999999pt;height:0;z-index:-251658240;mso-position-horizontal-relative:page;mso-position-vertical-relative:page">
              <v:stroke weight="1.pt"/>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6" behindDoc="1" locked="0" layoutInCell="1" allowOverlap="1">
              <wp:simplePos x="0" y="0"/>
              <wp:positionH relativeFrom="page">
                <wp:posOffset>2210435</wp:posOffset>
              </wp:positionH>
              <wp:positionV relativeFrom="page">
                <wp:posOffset>498475</wp:posOffset>
              </wp:positionV>
              <wp:extent cx="2200910" cy="204470"/>
              <wp:wrapNone/>
              <wp:docPr id="1539" name="Shape 153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565" type="#_x0000_t202" style="position:absolute;margin-left:174.05000000000001pt;margin-top:39.25pt;width:173.30000000000001pt;height:16.100000000000001pt;z-index:-1887429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2112645</wp:posOffset>
              </wp:positionH>
              <wp:positionV relativeFrom="page">
                <wp:posOffset>162560</wp:posOffset>
              </wp:positionV>
              <wp:extent cx="2200910" cy="204470"/>
              <wp:wrapNone/>
              <wp:docPr id="175" name="Shape 17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01" type="#_x0000_t202" style="position:absolute;margin-left:166.34999999999999pt;margin-top:12.800000000000001pt;width:173.30000000000001pt;height:16.100000000000001pt;z-index:-1887439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24" behindDoc="1" locked="0" layoutInCell="1" allowOverlap="1">
              <wp:simplePos x="0" y="0"/>
              <wp:positionH relativeFrom="page">
                <wp:posOffset>1225550</wp:posOffset>
              </wp:positionH>
              <wp:positionV relativeFrom="page">
                <wp:posOffset>491490</wp:posOffset>
              </wp:positionV>
              <wp:extent cx="4306570" cy="109855"/>
              <wp:wrapNone/>
              <wp:docPr id="177" name="Shape 177"/>
              <a:graphic xmlns:a="http://schemas.openxmlformats.org/drawingml/2006/main">
                <a:graphicData uri="http://schemas.microsoft.com/office/word/2010/wordprocessingShape">
                  <wps:wsp>
                    <wps:cNvSpPr txBox="1"/>
                    <wps:spPr>
                      <a:xfrm>
                        <a:ext cx="4306570" cy="109855"/>
                      </a:xfrm>
                      <a:prstGeom prst="rect"/>
                      <a:noFill/>
                    </wps:spPr>
                    <wps:txbx>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9"/>
                              <w:szCs w:val="19"/>
                              <w:lang w:val="zh-TW" w:eastAsia="zh-TW" w:bidi="zh-TW"/>
                            </w:rPr>
                            <w:t>导读</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203" type="#_x0000_t202" style="position:absolute;margin-left:96.5pt;margin-top:38.700000000000003pt;width:339.10000000000002pt;height:8.6500000000000004pt;z-index:-18874392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19"/>
                        <w:szCs w:val="19"/>
                        <w:lang w:val="zh-TW" w:eastAsia="zh-TW" w:bidi="zh-TW"/>
                      </w:rPr>
                      <w:t>导读</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0" behindDoc="1" locked="0" layoutInCell="1" allowOverlap="1">
              <wp:simplePos x="0" y="0"/>
              <wp:positionH relativeFrom="page">
                <wp:posOffset>2210435</wp:posOffset>
              </wp:positionH>
              <wp:positionV relativeFrom="page">
                <wp:posOffset>498475</wp:posOffset>
              </wp:positionV>
              <wp:extent cx="2200910" cy="204470"/>
              <wp:wrapNone/>
              <wp:docPr id="1543" name="Shape 154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569" type="#_x0000_t202" style="position:absolute;margin-left:174.05000000000001pt;margin-top:39.25pt;width:173.30000000000001pt;height:16.100000000000001pt;z-index:-1887429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4" behindDoc="1" locked="0" layoutInCell="1" allowOverlap="1">
              <wp:simplePos x="0" y="0"/>
              <wp:positionH relativeFrom="page">
                <wp:posOffset>1232535</wp:posOffset>
              </wp:positionH>
              <wp:positionV relativeFrom="page">
                <wp:posOffset>273685</wp:posOffset>
              </wp:positionV>
              <wp:extent cx="4316095" cy="511810"/>
              <wp:wrapNone/>
              <wp:docPr id="1547" name="Shape 1547"/>
              <a:graphic xmlns:a="http://schemas.openxmlformats.org/drawingml/2006/main">
                <a:graphicData uri="http://schemas.microsoft.com/office/word/2010/wordprocessingShape">
                  <wps:wsp>
                    <wps:cNvSpPr txBox="1"/>
                    <wps:spPr>
                      <a:xfrm>
                        <a:ext cx="4316095" cy="5118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91"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zh-CN" w:eastAsia="zh-CN" w:bidi="zh-CN"/>
                            </w:rPr>
                            <w:t>7</w:t>
                          </w:r>
                          <w:r>
                            <w:rPr>
                              <w:rFonts w:ascii="SimSun" w:eastAsia="SimSun" w:hAnsi="SimSun" w:cs="SimSun"/>
                              <w:color w:val="000000"/>
                              <w:spacing w:val="0"/>
                              <w:w w:val="100"/>
                              <w:position w:val="0"/>
                              <w:sz w:val="18"/>
                              <w:szCs w:val="18"/>
                              <w:lang w:val="zh-TW" w:eastAsia="zh-TW" w:bidi="zh-TW"/>
                            </w:rPr>
                            <w:t>条款</w:t>
                          </w:r>
                          <w:r>
                            <w:rPr>
                              <w:rFonts w:ascii="Times New Roman" w:eastAsia="Times New Roman" w:hAnsi="Times New Roman" w:cs="Times New Roman"/>
                              <w:b/>
                              <w:bCs/>
                              <w:color w:val="000000"/>
                              <w:spacing w:val="0"/>
                              <w:w w:val="100"/>
                              <w:position w:val="0"/>
                              <w:sz w:val="16"/>
                              <w:szCs w:val="16"/>
                              <w:lang w:val="zh-CN" w:eastAsia="zh-CN" w:bidi="zh-CN"/>
                            </w:rPr>
                            <w:t>42</w:t>
                          </w:r>
                          <w:r>
                            <w:rPr>
                              <w:rFonts w:ascii="SimSun" w:eastAsia="SimSun" w:hAnsi="SimSun" w:cs="SimSun"/>
                              <w:b/>
                              <w:bCs/>
                              <w:color w:val="000000"/>
                              <w:spacing w:val="0"/>
                              <w:w w:val="100"/>
                              <w:position w:val="0"/>
                              <w:sz w:val="17"/>
                              <w:szCs w:val="17"/>
                              <w:lang w:val="zh-CN" w:eastAsia="zh-CN" w:bidi="zh-CN"/>
                            </w:rPr>
                            <w:t>：</w:t>
                          </w:r>
                          <w:r>
                            <w:rPr>
                              <w:rFonts w:ascii="Times New Roman" w:eastAsia="Times New Roman" w:hAnsi="Times New Roman" w:cs="Times New Roman"/>
                              <w:b/>
                              <w:bCs/>
                              <w:color w:val="000000"/>
                              <w:spacing w:val="0"/>
                              <w:w w:val="100"/>
                              <w:position w:val="0"/>
                              <w:sz w:val="16"/>
                              <w:szCs w:val="16"/>
                              <w:lang w:val="zh-CN" w:eastAsia="zh-CN" w:bidi="zh-CN"/>
                            </w:rPr>
                            <w:t xml:space="preserve"> </w:t>
                          </w:r>
                          <w:r>
                            <w:rPr>
                              <w:rFonts w:ascii="SimSun" w:eastAsia="SimSun" w:hAnsi="SimSun" w:cs="SimSun"/>
                              <w:color w:val="000000"/>
                              <w:spacing w:val="0"/>
                              <w:w w:val="100"/>
                              <w:position w:val="0"/>
                              <w:sz w:val="18"/>
                              <w:szCs w:val="18"/>
                              <w:lang w:val="zh-TW" w:eastAsia="zh-TW" w:bidi="zh-TW"/>
                            </w:rPr>
                            <w:t>了解</w:t>
                          </w:r>
                          <w:r>
                            <w:rPr>
                              <w:rFonts w:ascii="Times New Roman" w:eastAsia="Times New Roman" w:hAnsi="Times New Roman" w:cs="Times New Roman"/>
                              <w:b/>
                              <w:bCs/>
                              <w:color w:val="000000"/>
                              <w:spacing w:val="0"/>
                              <w:w w:val="100"/>
                              <w:position w:val="0"/>
                              <w:sz w:val="16"/>
                              <w:szCs w:val="16"/>
                              <w:lang w:val="en-US" w:eastAsia="en-US" w:bidi="en-US"/>
                            </w:rPr>
                            <w:t>typename</w:t>
                          </w:r>
                          <w:r>
                            <w:rPr>
                              <w:rFonts w:ascii="SimSun" w:eastAsia="SimSun" w:hAnsi="SimSun" w:cs="SimSun"/>
                              <w:color w:val="000000"/>
                              <w:spacing w:val="0"/>
                              <w:w w:val="100"/>
                              <w:position w:val="0"/>
                              <w:sz w:val="18"/>
                              <w:szCs w:val="18"/>
                              <w:lang w:val="zh-TW" w:eastAsia="zh-TW" w:bidi="zh-TW"/>
                            </w:rPr>
                            <w:t>的双重意义</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wps:txbx>
                    <wps:bodyPr lIns="0" tIns="0" rIns="0" bIns="0">
                      <a:spAutoFit/>
                    </wps:bodyPr>
                  </wps:wsp>
                </a:graphicData>
              </a:graphic>
            </wp:anchor>
          </w:drawing>
        </mc:Choice>
        <mc:Fallback>
          <w:pict>
            <v:shape id="_x0000_s2573" type="#_x0000_t202" style="position:absolute;margin-left:97.049999999999997pt;margin-top:21.550000000000001pt;width:339.85000000000002pt;height:40.300000000000004pt;z-index:-18874292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91"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zh-CN" w:eastAsia="zh-CN" w:bidi="zh-CN"/>
                      </w:rPr>
                      <w:t>7</w:t>
                    </w:r>
                    <w:r>
                      <w:rPr>
                        <w:rFonts w:ascii="SimSun" w:eastAsia="SimSun" w:hAnsi="SimSun" w:cs="SimSun"/>
                        <w:color w:val="000000"/>
                        <w:spacing w:val="0"/>
                        <w:w w:val="100"/>
                        <w:position w:val="0"/>
                        <w:sz w:val="18"/>
                        <w:szCs w:val="18"/>
                        <w:lang w:val="zh-TW" w:eastAsia="zh-TW" w:bidi="zh-TW"/>
                      </w:rPr>
                      <w:t>条款</w:t>
                    </w:r>
                    <w:r>
                      <w:rPr>
                        <w:rFonts w:ascii="Times New Roman" w:eastAsia="Times New Roman" w:hAnsi="Times New Roman" w:cs="Times New Roman"/>
                        <w:b/>
                        <w:bCs/>
                        <w:color w:val="000000"/>
                        <w:spacing w:val="0"/>
                        <w:w w:val="100"/>
                        <w:position w:val="0"/>
                        <w:sz w:val="16"/>
                        <w:szCs w:val="16"/>
                        <w:lang w:val="zh-CN" w:eastAsia="zh-CN" w:bidi="zh-CN"/>
                      </w:rPr>
                      <w:t>42</w:t>
                    </w:r>
                    <w:r>
                      <w:rPr>
                        <w:rFonts w:ascii="SimSun" w:eastAsia="SimSun" w:hAnsi="SimSun" w:cs="SimSun"/>
                        <w:b/>
                        <w:bCs/>
                        <w:color w:val="000000"/>
                        <w:spacing w:val="0"/>
                        <w:w w:val="100"/>
                        <w:position w:val="0"/>
                        <w:sz w:val="17"/>
                        <w:szCs w:val="17"/>
                        <w:lang w:val="zh-CN" w:eastAsia="zh-CN" w:bidi="zh-CN"/>
                      </w:rPr>
                      <w:t>：</w:t>
                    </w:r>
                    <w:r>
                      <w:rPr>
                        <w:rFonts w:ascii="Times New Roman" w:eastAsia="Times New Roman" w:hAnsi="Times New Roman" w:cs="Times New Roman"/>
                        <w:b/>
                        <w:bCs/>
                        <w:color w:val="000000"/>
                        <w:spacing w:val="0"/>
                        <w:w w:val="100"/>
                        <w:position w:val="0"/>
                        <w:sz w:val="16"/>
                        <w:szCs w:val="16"/>
                        <w:lang w:val="zh-CN" w:eastAsia="zh-CN" w:bidi="zh-CN"/>
                      </w:rPr>
                      <w:t xml:space="preserve"> </w:t>
                    </w:r>
                    <w:r>
                      <w:rPr>
                        <w:rFonts w:ascii="SimSun" w:eastAsia="SimSun" w:hAnsi="SimSun" w:cs="SimSun"/>
                        <w:color w:val="000000"/>
                        <w:spacing w:val="0"/>
                        <w:w w:val="100"/>
                        <w:position w:val="0"/>
                        <w:sz w:val="18"/>
                        <w:szCs w:val="18"/>
                        <w:lang w:val="zh-TW" w:eastAsia="zh-TW" w:bidi="zh-TW"/>
                      </w:rPr>
                      <w:t>了解</w:t>
                    </w:r>
                    <w:r>
                      <w:rPr>
                        <w:rFonts w:ascii="Times New Roman" w:eastAsia="Times New Roman" w:hAnsi="Times New Roman" w:cs="Times New Roman"/>
                        <w:b/>
                        <w:bCs/>
                        <w:color w:val="000000"/>
                        <w:spacing w:val="0"/>
                        <w:w w:val="100"/>
                        <w:position w:val="0"/>
                        <w:sz w:val="16"/>
                        <w:szCs w:val="16"/>
                        <w:lang w:val="en-US" w:eastAsia="en-US" w:bidi="en-US"/>
                      </w:rPr>
                      <w:t>typename</w:t>
                    </w:r>
                    <w:r>
                      <w:rPr>
                        <w:rFonts w:ascii="SimSun" w:eastAsia="SimSun" w:hAnsi="SimSun" w:cs="SimSun"/>
                        <w:color w:val="000000"/>
                        <w:spacing w:val="0"/>
                        <w:w w:val="100"/>
                        <w:position w:val="0"/>
                        <w:sz w:val="18"/>
                        <w:szCs w:val="18"/>
                        <w:lang w:val="zh-TW" w:eastAsia="zh-TW" w:bidi="zh-TW"/>
                      </w:rPr>
                      <w:t>的双重意义</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1214755</wp:posOffset>
              </wp:positionH>
              <wp:positionV relativeFrom="page">
                <wp:posOffset>860425</wp:posOffset>
              </wp:positionV>
              <wp:extent cx="4364990" cy="0"/>
              <wp:wrapNone/>
              <wp:docPr id="1549" name="Shape 1549"/>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5.650000000000006pt;margin-top:67.75pt;width:343.69999999999999pt;height:0;z-index:-251658240;mso-position-horizontal-relative:page;mso-position-vertical-relative:page">
              <v:stroke weight="1.pt"/>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8" behindDoc="1" locked="0" layoutInCell="1" allowOverlap="1">
              <wp:simplePos x="0" y="0"/>
              <wp:positionH relativeFrom="page">
                <wp:posOffset>2182495</wp:posOffset>
              </wp:positionH>
              <wp:positionV relativeFrom="page">
                <wp:posOffset>285750</wp:posOffset>
              </wp:positionV>
              <wp:extent cx="2200910" cy="204470"/>
              <wp:wrapNone/>
              <wp:docPr id="1552" name="Shape 1552"/>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578" type="#_x0000_t202" style="position:absolute;margin-left:171.84999999999999pt;margin-top:22.5pt;width:173.30000000000001pt;height:16.100000000000001pt;z-index:-1887429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830" behindDoc="1" locked="0" layoutInCell="1" allowOverlap="1">
              <wp:simplePos x="0" y="0"/>
              <wp:positionH relativeFrom="page">
                <wp:posOffset>1240155</wp:posOffset>
              </wp:positionH>
              <wp:positionV relativeFrom="page">
                <wp:posOffset>673100</wp:posOffset>
              </wp:positionV>
              <wp:extent cx="4319270" cy="113030"/>
              <wp:wrapNone/>
              <wp:docPr id="1554" name="Shape 1554"/>
              <a:graphic xmlns:a="http://schemas.openxmlformats.org/drawingml/2006/main">
                <a:graphicData uri="http://schemas.microsoft.com/office/word/2010/wordprocessingShape">
                  <wps:wsp>
                    <wps:cNvSpPr txBox="1"/>
                    <wps:spPr>
                      <a:xfrm>
                        <a:ext cx="4319270" cy="113030"/>
                      </a:xfrm>
                      <a:prstGeom prst="rect"/>
                      <a:noFill/>
                    </wps:spPr>
                    <wps:txbx>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580" type="#_x0000_t202" style="position:absolute;margin-left:97.650000000000006pt;margin-top:53.pt;width:340.10000000000002pt;height:8.9000000000000004pt;z-index:-18874292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4" behindDoc="1" locked="0" layoutInCell="1" allowOverlap="1">
              <wp:simplePos x="0" y="0"/>
              <wp:positionH relativeFrom="page">
                <wp:posOffset>1161415</wp:posOffset>
              </wp:positionH>
              <wp:positionV relativeFrom="page">
                <wp:posOffset>340360</wp:posOffset>
              </wp:positionV>
              <wp:extent cx="4324985" cy="433070"/>
              <wp:wrapNone/>
              <wp:docPr id="1558" name="Shape 1558"/>
              <a:graphic xmlns:a="http://schemas.openxmlformats.org/drawingml/2006/main">
                <a:graphicData uri="http://schemas.microsoft.com/office/word/2010/wordprocessingShape">
                  <wps:wsp>
                    <wps:cNvSpPr txBox="1"/>
                    <wps:spPr>
                      <a:xfrm>
                        <a:ext cx="4324985" cy="4330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43</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学习处理模板化基类内的名称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584" type="#_x0000_t202" style="position:absolute;margin-left:91.450000000000003pt;margin-top:26.800000000000001pt;width:340.55000000000001pt;height:34.100000000000001pt;z-index:-18874291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43</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学习处理模板化基类内的名称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1136650</wp:posOffset>
              </wp:positionH>
              <wp:positionV relativeFrom="page">
                <wp:posOffset>872490</wp:posOffset>
              </wp:positionV>
              <wp:extent cx="4373880" cy="0"/>
              <wp:wrapNone/>
              <wp:docPr id="1560" name="Shape 1560"/>
              <a:graphic xmlns:a="http://schemas.openxmlformats.org/drawingml/2006/main">
                <a:graphicData uri="http://schemas.microsoft.com/office/word/2010/wordprocessingShape">
                  <wps:wsp>
                    <wps:cNvCnPr/>
                    <wps:spPr>
                      <a:xfrm>
                        <a:ext cx="4373880" cy="0"/>
                      </a:xfrm>
                      <a:prstGeom prst="straightConnector1"/>
                      <a:ln w="12700">
                        <a:solidFill/>
                      </a:ln>
                    </wps:spPr>
                    <wps:bodyPr/>
                  </wps:wsp>
                </a:graphicData>
              </a:graphic>
            </wp:anchor>
          </w:drawing>
        </mc:Choice>
        <mc:Fallback>
          <w:pict>
            <v:shape o:spt="32" o:oned="true" path="m,l21600,21600e" style="position:absolute;margin-left:89.5pt;margin-top:68.700000000000003pt;width:344.40000000000003pt;height:0;z-index:-251658240;mso-position-horizontal-relative:page;mso-position-vertical-relative:page">
              <v:stroke weight="1.pt"/>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8" behindDoc="1" locked="0" layoutInCell="1" allowOverlap="1">
              <wp:simplePos x="0" y="0"/>
              <wp:positionH relativeFrom="page">
                <wp:posOffset>1148715</wp:posOffset>
              </wp:positionH>
              <wp:positionV relativeFrom="page">
                <wp:posOffset>355600</wp:posOffset>
              </wp:positionV>
              <wp:extent cx="4316095" cy="429895"/>
              <wp:wrapNone/>
              <wp:docPr id="1563" name="Shape 1563"/>
              <a:graphic xmlns:a="http://schemas.openxmlformats.org/drawingml/2006/main">
                <a:graphicData uri="http://schemas.microsoft.com/office/word/2010/wordprocessingShape">
                  <wps:wsp>
                    <wps:cNvSpPr txBox="1"/>
                    <wps:spPr>
                      <a:xfrm>
                        <a:ext cx="4316095" cy="42989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589" type="#_x0000_t202" style="position:absolute;margin-left:90.450000000000003pt;margin-top:28.pt;width:339.85000000000002pt;height:33.850000000000001pt;z-index:-18874291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1124585</wp:posOffset>
              </wp:positionH>
              <wp:positionV relativeFrom="page">
                <wp:posOffset>873760</wp:posOffset>
              </wp:positionV>
              <wp:extent cx="4367530" cy="0"/>
              <wp:wrapNone/>
              <wp:docPr id="1565" name="Shape 1565"/>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88.549999999999997pt;margin-top:68.799999999999997pt;width:343.90000000000003pt;height:0;z-index:-251658240;mso-position-horizontal-relative:page;mso-position-vertical-relative:page">
              <v:stroke weight="1.pt"/>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2" behindDoc="1" locked="0" layoutInCell="1" allowOverlap="1">
              <wp:simplePos x="0" y="0"/>
              <wp:positionH relativeFrom="page">
                <wp:posOffset>1189990</wp:posOffset>
              </wp:positionH>
              <wp:positionV relativeFrom="page">
                <wp:posOffset>315595</wp:posOffset>
              </wp:positionV>
              <wp:extent cx="4304030" cy="472440"/>
              <wp:wrapNone/>
              <wp:docPr id="1568" name="Shape 1568"/>
              <a:graphic xmlns:a="http://schemas.openxmlformats.org/drawingml/2006/main">
                <a:graphicData uri="http://schemas.microsoft.com/office/word/2010/wordprocessingShape">
                  <wps:wsp>
                    <wps:cNvSpPr txBox="1"/>
                    <wps:spPr>
                      <a:xfrm>
                        <a:ext cx="4304030"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08"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43</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学习处理模板化基类内的名称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594" type="#_x0000_t202" style="position:absolute;margin-left:93.700000000000003pt;margin-top:24.850000000000001pt;width:338.90000000000003pt;height:37.200000000000003pt;z-index:-18874291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08"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43</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学习处理模板化基类内的名称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1165860</wp:posOffset>
              </wp:positionH>
              <wp:positionV relativeFrom="page">
                <wp:posOffset>875665</wp:posOffset>
              </wp:positionV>
              <wp:extent cx="4364990" cy="0"/>
              <wp:wrapNone/>
              <wp:docPr id="1570" name="Shape 1570"/>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1.799999999999997pt;margin-top:68.950000000000003pt;width:343.69999999999999pt;height:0;z-index:-251658240;mso-position-horizontal-relative:page;mso-position-vertical-relative:page">
              <v:stroke weight="1.pt"/>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6" behindDoc="1" locked="0" layoutInCell="1" allowOverlap="1">
              <wp:simplePos x="0" y="0"/>
              <wp:positionH relativeFrom="page">
                <wp:posOffset>1189990</wp:posOffset>
              </wp:positionH>
              <wp:positionV relativeFrom="page">
                <wp:posOffset>315595</wp:posOffset>
              </wp:positionV>
              <wp:extent cx="4304030" cy="472440"/>
              <wp:wrapNone/>
              <wp:docPr id="1573" name="Shape 1573"/>
              <a:graphic xmlns:a="http://schemas.openxmlformats.org/drawingml/2006/main">
                <a:graphicData uri="http://schemas.microsoft.com/office/word/2010/wordprocessingShape">
                  <wps:wsp>
                    <wps:cNvSpPr txBox="1"/>
                    <wps:spPr>
                      <a:xfrm>
                        <a:ext cx="4304030"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08"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43</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学习处理模板化基类内的名称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599" type="#_x0000_t202" style="position:absolute;margin-left:93.700000000000003pt;margin-top:24.850000000000001pt;width:338.90000000000003pt;height:37.200000000000003pt;z-index:-18874290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08"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43</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学习处理模板化基类内的名称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1165860</wp:posOffset>
              </wp:positionH>
              <wp:positionV relativeFrom="page">
                <wp:posOffset>875665</wp:posOffset>
              </wp:positionV>
              <wp:extent cx="4364990" cy="0"/>
              <wp:wrapNone/>
              <wp:docPr id="1575" name="Shape 1575"/>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1.799999999999997pt;margin-top:68.950000000000003pt;width:343.69999999999999pt;height:0;z-index:-251658240;mso-position-horizontal-relative:page;mso-position-vertical-relative:page">
              <v:stroke weight="1.pt"/>
            </v:shape>
          </w:pict>
        </mc:Fallback>
      </mc:AlternateContent>
    </w: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0" behindDoc="1" locked="0" layoutInCell="1" allowOverlap="1">
              <wp:simplePos x="0" y="0"/>
              <wp:positionH relativeFrom="page">
                <wp:posOffset>2182495</wp:posOffset>
              </wp:positionH>
              <wp:positionV relativeFrom="page">
                <wp:posOffset>285750</wp:posOffset>
              </wp:positionV>
              <wp:extent cx="2200910" cy="204470"/>
              <wp:wrapNone/>
              <wp:docPr id="1578" name="Shape 157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604" type="#_x0000_t202" style="position:absolute;margin-left:171.84999999999999pt;margin-top:22.5pt;width:173.30000000000001pt;height:16.100000000000001pt;z-index:-1887429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852" behindDoc="1" locked="0" layoutInCell="1" allowOverlap="1">
              <wp:simplePos x="0" y="0"/>
              <wp:positionH relativeFrom="page">
                <wp:posOffset>1240155</wp:posOffset>
              </wp:positionH>
              <wp:positionV relativeFrom="page">
                <wp:posOffset>673100</wp:posOffset>
              </wp:positionV>
              <wp:extent cx="4319270" cy="113030"/>
              <wp:wrapNone/>
              <wp:docPr id="1580" name="Shape 1580"/>
              <a:graphic xmlns:a="http://schemas.openxmlformats.org/drawingml/2006/main">
                <a:graphicData uri="http://schemas.microsoft.com/office/word/2010/wordprocessingShape">
                  <wps:wsp>
                    <wps:cNvSpPr txBox="1"/>
                    <wps:spPr>
                      <a:xfrm>
                        <a:ext cx="4319270" cy="113030"/>
                      </a:xfrm>
                      <a:prstGeom prst="rect"/>
                      <a:noFill/>
                    </wps:spPr>
                    <wps:txbx>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606" type="#_x0000_t202" style="position:absolute;margin-left:97.650000000000006pt;margin-top:53.pt;width:340.10000000000002pt;height:8.9000000000000004pt;z-index:-18874290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56" behindDoc="1" locked="0" layoutInCell="1" allowOverlap="1">
              <wp:simplePos x="0" y="0"/>
              <wp:positionH relativeFrom="page">
                <wp:posOffset>1246505</wp:posOffset>
              </wp:positionH>
              <wp:positionV relativeFrom="page">
                <wp:posOffset>309245</wp:posOffset>
              </wp:positionV>
              <wp:extent cx="3084830" cy="475615"/>
              <wp:wrapNone/>
              <wp:docPr id="1586" name="Shape 1586"/>
              <a:graphic xmlns:a="http://schemas.openxmlformats.org/drawingml/2006/main">
                <a:graphicData uri="http://schemas.microsoft.com/office/word/2010/wordprocessingShape">
                  <wps:wsp>
                    <wps:cNvSpPr txBox="1"/>
                    <wps:spPr>
                      <a:xfrm>
                        <a:ext cx="308483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将与参数无关的代码抽离</w:t>
                          </w:r>
                          <w:r>
                            <w:rPr>
                              <w:rFonts w:ascii="Times New Roman" w:eastAsia="Times New Roman" w:hAnsi="Times New Roman" w:cs="Times New Roman"/>
                              <w:color w:val="000000"/>
                              <w:spacing w:val="0"/>
                              <w:w w:val="100"/>
                              <w:position w:val="0"/>
                              <w:sz w:val="20"/>
                              <w:szCs w:val="20"/>
                              <w:lang w:val="en-US" w:eastAsia="en-US" w:bidi="en-US"/>
                            </w:rPr>
                            <w:t>templates</w:t>
                          </w:r>
                        </w:p>
                      </w:txbxContent>
                    </wps:txbx>
                    <wps:bodyPr wrap="none" lIns="0" tIns="0" rIns="0" bIns="0">
                      <a:spAutoFit/>
                    </wps:bodyPr>
                  </wps:wsp>
                </a:graphicData>
              </a:graphic>
            </wp:anchor>
          </w:drawing>
        </mc:Choice>
        <mc:Fallback>
          <w:pict>
            <v:shape id="_x0000_s2612" type="#_x0000_t202" style="position:absolute;margin-left:98.150000000000006pt;margin-top:24.350000000000001pt;width:242.90000000000001pt;height:37.450000000000003pt;z-index:-1887428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44</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将与参数无关的代码抽离</w:t>
                    </w:r>
                    <w:r>
                      <w:rPr>
                        <w:rFonts w:ascii="Times New Roman" w:eastAsia="Times New Roman" w:hAnsi="Times New Roman" w:cs="Times New Roman"/>
                        <w:color w:val="000000"/>
                        <w:spacing w:val="0"/>
                        <w:w w:val="100"/>
                        <w:position w:val="0"/>
                        <w:sz w:val="20"/>
                        <w:szCs w:val="20"/>
                        <w:lang w:val="en-US" w:eastAsia="en-US" w:bidi="en-US"/>
                      </w:rPr>
                      <w:t>templates</w:t>
                    </w:r>
                  </w:p>
                </w:txbxContent>
              </v:textbox>
              <w10:wrap anchorx="page" anchory="page"/>
            </v:shape>
          </w:pict>
        </mc:Fallback>
      </mc:AlternateContent>
    </w:r>
    <w:r>
      <mc:AlternateContent>
        <mc:Choice Requires="wps">
          <w:drawing>
            <wp:anchor distT="0" distB="0" distL="0" distR="0" simplePos="0" relativeHeight="62915858" behindDoc="1" locked="0" layoutInCell="1" allowOverlap="1">
              <wp:simplePos x="0" y="0"/>
              <wp:positionH relativeFrom="page">
                <wp:posOffset>5407025</wp:posOffset>
              </wp:positionH>
              <wp:positionV relativeFrom="page">
                <wp:posOffset>696595</wp:posOffset>
              </wp:positionV>
              <wp:extent cx="152400" cy="79375"/>
              <wp:wrapNone/>
              <wp:docPr id="1588" name="Shape 158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p>
                      </w:txbxContent>
                    </wps:txbx>
                    <wps:bodyPr wrap="none" lIns="0" tIns="0" rIns="0" bIns="0">
                      <a:spAutoFit/>
                    </wps:bodyPr>
                  </wps:wsp>
                </a:graphicData>
              </a:graphic>
            </wp:anchor>
          </w:drawing>
        </mc:Choice>
        <mc:Fallback>
          <w:pict>
            <v:shape id="_x0000_s2614" type="#_x0000_t202" style="position:absolute;margin-left:425.75pt;margin-top:54.850000000000001pt;width:12.pt;height:6.25pt;z-index:-1887428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1224915</wp:posOffset>
              </wp:positionH>
              <wp:positionV relativeFrom="page">
                <wp:posOffset>861060</wp:posOffset>
              </wp:positionV>
              <wp:extent cx="4361815" cy="0"/>
              <wp:wrapNone/>
              <wp:docPr id="1590" name="Shape 1590"/>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6.450000000000003pt;margin-top:67.799999999999997pt;width:343.44999999999999pt;height:0;z-index:-251658240;mso-position-horizontal-relative:page;mso-position-vertical-relative:page">
              <v:stroke weight="1.pt"/>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2" behindDoc="1" locked="0" layoutInCell="1" allowOverlap="1">
              <wp:simplePos x="0" y="0"/>
              <wp:positionH relativeFrom="page">
                <wp:posOffset>2174875</wp:posOffset>
              </wp:positionH>
              <wp:positionV relativeFrom="page">
                <wp:posOffset>300355</wp:posOffset>
              </wp:positionV>
              <wp:extent cx="2200910" cy="210185"/>
              <wp:wrapNone/>
              <wp:docPr id="1593" name="Shape 1593"/>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619" type="#_x0000_t202" style="position:absolute;margin-left:171.25pt;margin-top:23.650000000000002pt;width:173.30000000000001pt;height:16.550000000000001pt;z-index:-1887428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864" behindDoc="1" locked="0" layoutInCell="1" allowOverlap="1">
              <wp:simplePos x="0" y="0"/>
              <wp:positionH relativeFrom="page">
                <wp:posOffset>1226820</wp:posOffset>
              </wp:positionH>
              <wp:positionV relativeFrom="page">
                <wp:posOffset>678180</wp:posOffset>
              </wp:positionV>
              <wp:extent cx="4316095" cy="109855"/>
              <wp:wrapNone/>
              <wp:docPr id="1595" name="Shape 1595"/>
              <a:graphic xmlns:a="http://schemas.openxmlformats.org/drawingml/2006/main">
                <a:graphicData uri="http://schemas.microsoft.com/office/word/2010/wordprocessingShape">
                  <wps:wsp>
                    <wps:cNvSpPr txBox="1"/>
                    <wps:spPr>
                      <a:xfrm>
                        <a:ext cx="4316095" cy="109855"/>
                      </a:xfrm>
                      <a:prstGeom prst="rect"/>
                      <a:noFill/>
                    </wps:spPr>
                    <wps:txbx>
                      <w:txbxContent>
                        <w:p>
                          <w:pPr>
                            <w:pStyle w:val="Style80"/>
                            <w:keepNext w:val="0"/>
                            <w:keepLines w:val="0"/>
                            <w:widowControl w:val="0"/>
                            <w:shd w:val="clear" w:color="auto" w:fill="auto"/>
                            <w:tabs>
                              <w:tab w:pos="5285"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621" type="#_x0000_t202" style="position:absolute;margin-left:96.600000000000009pt;margin-top:53.399999999999999pt;width:339.85000000000002pt;height:8.6500000000000004pt;z-index:-18874288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285"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2205990</wp:posOffset>
              </wp:positionH>
              <wp:positionV relativeFrom="page">
                <wp:posOffset>208280</wp:posOffset>
              </wp:positionV>
              <wp:extent cx="2200910" cy="204470"/>
              <wp:wrapNone/>
              <wp:docPr id="181" name="Shape 18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07" type="#_x0000_t202" style="position:absolute;margin-left:173.70000000000002pt;margin-top:16.399999999999999pt;width:173.30000000000001pt;height:16.100000000000001pt;z-index:-18874392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30" behindDoc="1" locked="0" layoutInCell="1" allowOverlap="1">
              <wp:simplePos x="0" y="0"/>
              <wp:positionH relativeFrom="page">
                <wp:posOffset>1217930</wp:posOffset>
              </wp:positionH>
              <wp:positionV relativeFrom="page">
                <wp:posOffset>534670</wp:posOffset>
              </wp:positionV>
              <wp:extent cx="4316095" cy="115570"/>
              <wp:wrapNone/>
              <wp:docPr id="183" name="Shape 183"/>
              <a:graphic xmlns:a="http://schemas.openxmlformats.org/drawingml/2006/main">
                <a:graphicData uri="http://schemas.microsoft.com/office/word/2010/wordprocessingShape">
                  <wps:wsp>
                    <wps:cNvSpPr txBox="1"/>
                    <wps:spPr>
                      <a:xfrm>
                        <a:ext cx="4316095" cy="115570"/>
                      </a:xfrm>
                      <a:prstGeom prst="rect"/>
                      <a:noFill/>
                    </wps:spPr>
                    <wps:txbx>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TW" w:eastAsia="zh-TW" w:bidi="zh-TW"/>
                            </w:rPr>
                            <w:t>导读</w:t>
                          </w:r>
                        </w:p>
                      </w:txbxContent>
                    </wps:txbx>
                    <wps:bodyPr lIns="0" tIns="0" rIns="0" bIns="0">
                      <a:spAutoFit/>
                    </wps:bodyPr>
                  </wps:wsp>
                </a:graphicData>
              </a:graphic>
            </wp:anchor>
          </w:drawing>
        </mc:Choice>
        <mc:Fallback>
          <w:pict>
            <v:shape id="_x0000_s1209" type="#_x0000_t202" style="position:absolute;margin-left:95.900000000000006pt;margin-top:42.100000000000001pt;width:339.85000000000002pt;height:9.0999999999999996pt;z-index:-18874392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TW" w:eastAsia="zh-TW" w:bidi="zh-TW"/>
                      </w:rPr>
                      <w:t>导读</w:t>
                    </w:r>
                  </w:p>
                </w:txbxContent>
              </v:textbox>
              <w10:wrap anchorx="page" anchory="page"/>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68" behindDoc="1" locked="0" layoutInCell="1" allowOverlap="1">
              <wp:simplePos x="0" y="0"/>
              <wp:positionH relativeFrom="page">
                <wp:posOffset>2174875</wp:posOffset>
              </wp:positionH>
              <wp:positionV relativeFrom="page">
                <wp:posOffset>300355</wp:posOffset>
              </wp:positionV>
              <wp:extent cx="2200910" cy="210185"/>
              <wp:wrapNone/>
              <wp:docPr id="1611" name="Shape 1611"/>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637" type="#_x0000_t202" style="position:absolute;margin-left:171.25pt;margin-top:23.650000000000002pt;width:173.30000000000001pt;height:16.550000000000001pt;z-index:-1887428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870" behindDoc="1" locked="0" layoutInCell="1" allowOverlap="1">
              <wp:simplePos x="0" y="0"/>
              <wp:positionH relativeFrom="page">
                <wp:posOffset>1226820</wp:posOffset>
              </wp:positionH>
              <wp:positionV relativeFrom="page">
                <wp:posOffset>678180</wp:posOffset>
              </wp:positionV>
              <wp:extent cx="4316095" cy="109855"/>
              <wp:wrapNone/>
              <wp:docPr id="1613" name="Shape 1613"/>
              <a:graphic xmlns:a="http://schemas.openxmlformats.org/drawingml/2006/main">
                <a:graphicData uri="http://schemas.microsoft.com/office/word/2010/wordprocessingShape">
                  <wps:wsp>
                    <wps:cNvSpPr txBox="1"/>
                    <wps:spPr>
                      <a:xfrm>
                        <a:ext cx="4316095" cy="109855"/>
                      </a:xfrm>
                      <a:prstGeom prst="rect"/>
                      <a:noFill/>
                    </wps:spPr>
                    <wps:txbx>
                      <w:txbxContent>
                        <w:p>
                          <w:pPr>
                            <w:pStyle w:val="Style80"/>
                            <w:keepNext w:val="0"/>
                            <w:keepLines w:val="0"/>
                            <w:widowControl w:val="0"/>
                            <w:shd w:val="clear" w:color="auto" w:fill="auto"/>
                            <w:tabs>
                              <w:tab w:pos="5285"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639" type="#_x0000_t202" style="position:absolute;margin-left:96.600000000000009pt;margin-top:53.399999999999999pt;width:339.85000000000002pt;height:8.6500000000000004pt;z-index:-18874288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285"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74" behindDoc="1" locked="0" layoutInCell="1" allowOverlap="1">
              <wp:simplePos x="0" y="0"/>
              <wp:positionH relativeFrom="page">
                <wp:posOffset>2174875</wp:posOffset>
              </wp:positionH>
              <wp:positionV relativeFrom="page">
                <wp:posOffset>300355</wp:posOffset>
              </wp:positionV>
              <wp:extent cx="2200910" cy="210185"/>
              <wp:wrapNone/>
              <wp:docPr id="1617" name="Shape 1617"/>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643" type="#_x0000_t202" style="position:absolute;margin-left:171.25pt;margin-top:23.650000000000002pt;width:173.30000000000001pt;height:16.550000000000001pt;z-index:-18874287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876" behindDoc="1" locked="0" layoutInCell="1" allowOverlap="1">
              <wp:simplePos x="0" y="0"/>
              <wp:positionH relativeFrom="page">
                <wp:posOffset>1226820</wp:posOffset>
              </wp:positionH>
              <wp:positionV relativeFrom="page">
                <wp:posOffset>678180</wp:posOffset>
              </wp:positionV>
              <wp:extent cx="4316095" cy="109855"/>
              <wp:wrapNone/>
              <wp:docPr id="1619" name="Shape 1619"/>
              <a:graphic xmlns:a="http://schemas.openxmlformats.org/drawingml/2006/main">
                <a:graphicData uri="http://schemas.microsoft.com/office/word/2010/wordprocessingShape">
                  <wps:wsp>
                    <wps:cNvSpPr txBox="1"/>
                    <wps:spPr>
                      <a:xfrm>
                        <a:ext cx="4316095" cy="109855"/>
                      </a:xfrm>
                      <a:prstGeom prst="rect"/>
                      <a:noFill/>
                    </wps:spPr>
                    <wps:txbx>
                      <w:txbxContent>
                        <w:p>
                          <w:pPr>
                            <w:pStyle w:val="Style80"/>
                            <w:keepNext w:val="0"/>
                            <w:keepLines w:val="0"/>
                            <w:widowControl w:val="0"/>
                            <w:shd w:val="clear" w:color="auto" w:fill="auto"/>
                            <w:tabs>
                              <w:tab w:pos="5285"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645" type="#_x0000_t202" style="position:absolute;margin-left:96.600000000000009pt;margin-top:53.399999999999999pt;width:339.85000000000002pt;height:8.6500000000000004pt;z-index:-18874287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285"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0" behindDoc="1" locked="0" layoutInCell="1" allowOverlap="1">
              <wp:simplePos x="0" y="0"/>
              <wp:positionH relativeFrom="page">
                <wp:posOffset>1215390</wp:posOffset>
              </wp:positionH>
              <wp:positionV relativeFrom="page">
                <wp:posOffset>374650</wp:posOffset>
              </wp:positionV>
              <wp:extent cx="4319270" cy="481330"/>
              <wp:wrapNone/>
              <wp:docPr id="1623" name="Shape 1623"/>
              <a:graphic xmlns:a="http://schemas.openxmlformats.org/drawingml/2006/main">
                <a:graphicData uri="http://schemas.microsoft.com/office/word/2010/wordprocessingShape">
                  <wps:wsp>
                    <wps:cNvSpPr txBox="1"/>
                    <wps:spPr>
                      <a:xfrm>
                        <a:ext cx="4319270" cy="4813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9" w:val="right"/>
                            </w:tabs>
                            <w:bidi w:val="0"/>
                            <w:spacing w:before="0" w:after="0" w:line="240" w:lineRule="auto"/>
                            <w:ind w:left="0" w:right="0" w:firstLine="0"/>
                            <w:jc w:val="left"/>
                            <w:rPr>
                              <w:sz w:val="20"/>
                              <w:szCs w:val="20"/>
                            </w:rPr>
                          </w:pPr>
                          <w:r>
                            <w:rPr>
                              <w:rFonts w:ascii="SimSun" w:eastAsia="SimSun" w:hAnsi="SimSun" w:cs="SimSun"/>
                              <w:i/>
                              <w:iCs/>
                              <w:color w:val="000000"/>
                              <w:spacing w:val="0"/>
                              <w:w w:val="100"/>
                              <w:position w:val="0"/>
                              <w:sz w:val="19"/>
                              <w:szCs w:val="19"/>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44</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将与参数无关的代码抽离</w:t>
                          </w:r>
                          <w:r>
                            <w:rPr>
                              <w:rFonts w:ascii="Times New Roman" w:eastAsia="Times New Roman" w:hAnsi="Times New Roman" w:cs="Times New Roman"/>
                              <w:color w:val="000000"/>
                              <w:spacing w:val="0"/>
                              <w:w w:val="100"/>
                              <w:position w:val="0"/>
                              <w:sz w:val="20"/>
                              <w:szCs w:val="20"/>
                              <w:lang w:val="en-US" w:eastAsia="en-US" w:bidi="en-US"/>
                            </w:rPr>
                            <w:t>templates</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649" type="#_x0000_t202" style="position:absolute;margin-left:95.700000000000003pt;margin-top:29.5pt;width:340.10000000000002pt;height:37.899999999999999pt;z-index:-18874287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9" w:val="right"/>
                      </w:tabs>
                      <w:bidi w:val="0"/>
                      <w:spacing w:before="0" w:after="0" w:line="240" w:lineRule="auto"/>
                      <w:ind w:left="0" w:right="0" w:firstLine="0"/>
                      <w:jc w:val="left"/>
                      <w:rPr>
                        <w:sz w:val="20"/>
                        <w:szCs w:val="20"/>
                      </w:rPr>
                    </w:pPr>
                    <w:r>
                      <w:rPr>
                        <w:rFonts w:ascii="SimSun" w:eastAsia="SimSun" w:hAnsi="SimSun" w:cs="SimSun"/>
                        <w:i/>
                        <w:iCs/>
                        <w:color w:val="000000"/>
                        <w:spacing w:val="0"/>
                        <w:w w:val="100"/>
                        <w:position w:val="0"/>
                        <w:sz w:val="19"/>
                        <w:szCs w:val="19"/>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44</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将与参数无关的代码抽离</w:t>
                    </w:r>
                    <w:r>
                      <w:rPr>
                        <w:rFonts w:ascii="Times New Roman" w:eastAsia="Times New Roman" w:hAnsi="Times New Roman" w:cs="Times New Roman"/>
                        <w:color w:val="000000"/>
                        <w:spacing w:val="0"/>
                        <w:w w:val="100"/>
                        <w:position w:val="0"/>
                        <w:sz w:val="20"/>
                        <w:szCs w:val="20"/>
                        <w:lang w:val="en-US" w:eastAsia="en-US" w:bidi="en-US"/>
                      </w:rPr>
                      <w:t>templates</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1191260</wp:posOffset>
              </wp:positionH>
              <wp:positionV relativeFrom="page">
                <wp:posOffset>929005</wp:posOffset>
              </wp:positionV>
              <wp:extent cx="4367530" cy="0"/>
              <wp:wrapNone/>
              <wp:docPr id="1625" name="Shape 1625"/>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3.799999999999997pt;margin-top:73.150000000000006pt;width:343.90000000000003pt;height:0;z-index:-251658240;mso-position-horizontal-relative:page;mso-position-vertical-relative:page">
              <v:stroke weight="1.pt"/>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4" behindDoc="1" locked="0" layoutInCell="1" allowOverlap="1">
              <wp:simplePos x="0" y="0"/>
              <wp:positionH relativeFrom="page">
                <wp:posOffset>1216660</wp:posOffset>
              </wp:positionH>
              <wp:positionV relativeFrom="page">
                <wp:posOffset>379095</wp:posOffset>
              </wp:positionV>
              <wp:extent cx="4321810" cy="475615"/>
              <wp:wrapNone/>
              <wp:docPr id="1628" name="Shape 1628"/>
              <a:graphic xmlns:a="http://schemas.openxmlformats.org/drawingml/2006/main">
                <a:graphicData uri="http://schemas.microsoft.com/office/word/2010/wordprocessingShape">
                  <wps:wsp>
                    <wps:cNvSpPr txBox="1"/>
                    <wps:spPr>
                      <a:xfrm>
                        <a:ext cx="432181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运用成员函数模板接受所有兼容类型</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654" type="#_x0000_t202" style="position:absolute;margin-left:95.799999999999997pt;margin-top:29.850000000000001pt;width:340.30000000000001pt;height:37.450000000000003pt;z-index:-18874286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运用成员函数模板接受所有兼容类型</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1192530</wp:posOffset>
              </wp:positionH>
              <wp:positionV relativeFrom="page">
                <wp:posOffset>942340</wp:posOffset>
              </wp:positionV>
              <wp:extent cx="4370705" cy="0"/>
              <wp:wrapNone/>
              <wp:docPr id="1630" name="Shape 1630"/>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3.900000000000006pt;margin-top:74.200000000000003pt;width:344.15000000000003pt;height:0;z-index:-251658240;mso-position-horizontal-relative:page;mso-position-vertical-relative:page">
              <v:stroke weight="1.pt"/>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88" behindDoc="1" locked="0" layoutInCell="1" allowOverlap="1">
              <wp:simplePos x="0" y="0"/>
              <wp:positionH relativeFrom="page">
                <wp:posOffset>1216660</wp:posOffset>
              </wp:positionH>
              <wp:positionV relativeFrom="page">
                <wp:posOffset>379095</wp:posOffset>
              </wp:positionV>
              <wp:extent cx="4321810" cy="475615"/>
              <wp:wrapNone/>
              <wp:docPr id="1633" name="Shape 1633"/>
              <a:graphic xmlns:a="http://schemas.openxmlformats.org/drawingml/2006/main">
                <a:graphicData uri="http://schemas.microsoft.com/office/word/2010/wordprocessingShape">
                  <wps:wsp>
                    <wps:cNvSpPr txBox="1"/>
                    <wps:spPr>
                      <a:xfrm>
                        <a:ext cx="432181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运用成员函数模板接受所有兼容类型</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659" type="#_x0000_t202" style="position:absolute;margin-left:95.799999999999997pt;margin-top:29.850000000000001pt;width:340.30000000000001pt;height:37.450000000000003pt;z-index:-18874286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运用成员函数模板接受所有兼容类型</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1192530</wp:posOffset>
              </wp:positionH>
              <wp:positionV relativeFrom="page">
                <wp:posOffset>942340</wp:posOffset>
              </wp:positionV>
              <wp:extent cx="4370705" cy="0"/>
              <wp:wrapNone/>
              <wp:docPr id="1635" name="Shape 1635"/>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3.900000000000006pt;margin-top:74.200000000000003pt;width:344.15000000000003pt;height:0;z-index:-251658240;mso-position-horizontal-relative:page;mso-position-vertical-relative:page">
              <v:stroke weight="1.pt"/>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2" behindDoc="1" locked="0" layoutInCell="1" allowOverlap="1">
              <wp:simplePos x="0" y="0"/>
              <wp:positionH relativeFrom="page">
                <wp:posOffset>2211705</wp:posOffset>
              </wp:positionH>
              <wp:positionV relativeFrom="page">
                <wp:posOffset>417830</wp:posOffset>
              </wp:positionV>
              <wp:extent cx="2200910" cy="207010"/>
              <wp:wrapNone/>
              <wp:docPr id="1638" name="Shape 1638"/>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664" type="#_x0000_t202" style="position:absolute;margin-left:174.15000000000001pt;margin-top:32.899999999999999pt;width:173.30000000000001pt;height:16.300000000000001pt;z-index:-1887428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894" behindDoc="1" locked="0" layoutInCell="1" allowOverlap="1">
              <wp:simplePos x="0" y="0"/>
              <wp:positionH relativeFrom="page">
                <wp:posOffset>4580255</wp:posOffset>
              </wp:positionH>
              <wp:positionV relativeFrom="page">
                <wp:posOffset>786765</wp:posOffset>
              </wp:positionV>
              <wp:extent cx="956945" cy="113030"/>
              <wp:wrapNone/>
              <wp:docPr id="1640" name="Shape 1640"/>
              <a:graphic xmlns:a="http://schemas.openxmlformats.org/drawingml/2006/main">
                <a:graphicData uri="http://schemas.microsoft.com/office/word/2010/wordprocessingShape">
                  <wps:wsp>
                    <wps:cNvSpPr txBox="1"/>
                    <wps:spPr>
                      <a:xfrm>
                        <a:ext cx="956945"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6"/>
                              <w:szCs w:val="16"/>
                              <w:lang w:val="zh-CN" w:eastAsia="zh-CN" w:bidi="zh-CN"/>
                            </w:rPr>
                            <w:t>7</w:t>
                          </w:r>
                          <w:r>
                            <w:rPr>
                              <w:rFonts w:ascii="SimSun" w:eastAsia="SimSun" w:hAnsi="SimSun" w:cs="SimSun"/>
                              <w:color w:val="000000"/>
                              <w:spacing w:val="0"/>
                              <w:w w:val="100"/>
                              <w:position w:val="0"/>
                              <w:sz w:val="19"/>
                              <w:szCs w:val="19"/>
                              <w:lang w:val="zh-TW" w:eastAsia="zh-TW" w:bidi="zh-TW"/>
                            </w:rPr>
                            <w:t>模板与泛型编程</w:t>
                          </w:r>
                        </w:p>
                      </w:txbxContent>
                    </wps:txbx>
                    <wps:bodyPr wrap="none" lIns="0" tIns="0" rIns="0" bIns="0">
                      <a:spAutoFit/>
                    </wps:bodyPr>
                  </wps:wsp>
                </a:graphicData>
              </a:graphic>
            </wp:anchor>
          </w:drawing>
        </mc:Choice>
        <mc:Fallback>
          <w:pict>
            <v:shape id="_x0000_s2666" type="#_x0000_t202" style="position:absolute;margin-left:360.65000000000003pt;margin-top:61.950000000000003pt;width:75.350000000000009pt;height:8.9000000000000004pt;z-index:-1887428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6"/>
                        <w:szCs w:val="16"/>
                        <w:lang w:val="zh-CN" w:eastAsia="zh-CN" w:bidi="zh-CN"/>
                      </w:rPr>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98" behindDoc="1" locked="0" layoutInCell="1" allowOverlap="1">
              <wp:simplePos x="0" y="0"/>
              <wp:positionH relativeFrom="page">
                <wp:posOffset>2211705</wp:posOffset>
              </wp:positionH>
              <wp:positionV relativeFrom="page">
                <wp:posOffset>417830</wp:posOffset>
              </wp:positionV>
              <wp:extent cx="2200910" cy="207010"/>
              <wp:wrapNone/>
              <wp:docPr id="1644" name="Shape 1644"/>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670" type="#_x0000_t202" style="position:absolute;margin-left:174.15000000000001pt;margin-top:32.899999999999999pt;width:173.30000000000001pt;height:16.300000000000001pt;z-index:-1887428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900" behindDoc="1" locked="0" layoutInCell="1" allowOverlap="1">
              <wp:simplePos x="0" y="0"/>
              <wp:positionH relativeFrom="page">
                <wp:posOffset>4580255</wp:posOffset>
              </wp:positionH>
              <wp:positionV relativeFrom="page">
                <wp:posOffset>786765</wp:posOffset>
              </wp:positionV>
              <wp:extent cx="956945" cy="113030"/>
              <wp:wrapNone/>
              <wp:docPr id="1646" name="Shape 1646"/>
              <a:graphic xmlns:a="http://schemas.openxmlformats.org/drawingml/2006/main">
                <a:graphicData uri="http://schemas.microsoft.com/office/word/2010/wordprocessingShape">
                  <wps:wsp>
                    <wps:cNvSpPr txBox="1"/>
                    <wps:spPr>
                      <a:xfrm>
                        <a:ext cx="956945"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6"/>
                              <w:szCs w:val="16"/>
                              <w:lang w:val="zh-CN" w:eastAsia="zh-CN" w:bidi="zh-CN"/>
                            </w:rPr>
                            <w:t>7</w:t>
                          </w:r>
                          <w:r>
                            <w:rPr>
                              <w:rFonts w:ascii="SimSun" w:eastAsia="SimSun" w:hAnsi="SimSun" w:cs="SimSun"/>
                              <w:color w:val="000000"/>
                              <w:spacing w:val="0"/>
                              <w:w w:val="100"/>
                              <w:position w:val="0"/>
                              <w:sz w:val="19"/>
                              <w:szCs w:val="19"/>
                              <w:lang w:val="zh-TW" w:eastAsia="zh-TW" w:bidi="zh-TW"/>
                            </w:rPr>
                            <w:t>模板与泛型编程</w:t>
                          </w:r>
                        </w:p>
                      </w:txbxContent>
                    </wps:txbx>
                    <wps:bodyPr wrap="none" lIns="0" tIns="0" rIns="0" bIns="0">
                      <a:spAutoFit/>
                    </wps:bodyPr>
                  </wps:wsp>
                </a:graphicData>
              </a:graphic>
            </wp:anchor>
          </w:drawing>
        </mc:Choice>
        <mc:Fallback>
          <w:pict>
            <v:shape id="_x0000_s2672" type="#_x0000_t202" style="position:absolute;margin-left:360.65000000000003pt;margin-top:61.950000000000003pt;width:75.350000000000009pt;height:8.9000000000000004pt;z-index:-1887428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b/>
                        <w:bCs/>
                        <w:color w:val="000000"/>
                        <w:spacing w:val="0"/>
                        <w:w w:val="100"/>
                        <w:position w:val="0"/>
                        <w:sz w:val="16"/>
                        <w:szCs w:val="16"/>
                        <w:lang w:val="zh-CN" w:eastAsia="zh-CN" w:bidi="zh-CN"/>
                      </w:rPr>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4" behindDoc="1" locked="0" layoutInCell="1" allowOverlap="1">
              <wp:simplePos x="0" y="0"/>
              <wp:positionH relativeFrom="page">
                <wp:posOffset>1215390</wp:posOffset>
              </wp:positionH>
              <wp:positionV relativeFrom="page">
                <wp:posOffset>393065</wp:posOffset>
              </wp:positionV>
              <wp:extent cx="4316095" cy="441960"/>
              <wp:wrapNone/>
              <wp:docPr id="1678" name="Shape 1678"/>
              <a:graphic xmlns:a="http://schemas.openxmlformats.org/drawingml/2006/main">
                <a:graphicData uri="http://schemas.microsoft.com/office/word/2010/wordprocessingShape">
                  <wps:wsp>
                    <wps:cNvSpPr txBox="1"/>
                    <wps:spPr>
                      <a:xfrm>
                        <a:ext cx="4316095" cy="44196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46</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需要类型转换时请为模板定义非成员函数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704" type="#_x0000_t202" style="position:absolute;margin-left:95.700000000000003pt;margin-top:30.949999999999999pt;width:339.85000000000002pt;height:34.800000000000004pt;z-index:-18874284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5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46</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需要类型转换时请为模板定义非成员函数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1193800</wp:posOffset>
              </wp:positionH>
              <wp:positionV relativeFrom="page">
                <wp:posOffset>934085</wp:posOffset>
              </wp:positionV>
              <wp:extent cx="4370705" cy="0"/>
              <wp:wrapNone/>
              <wp:docPr id="1680" name="Shape 1680"/>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4.pt;margin-top:73.549999999999997pt;width:344.15000000000003pt;height:0;z-index:-251658240;mso-position-horizontal-relative:page;mso-position-vertical-relative:page">
              <v:stroke weight="1.pt"/>
            </v:shape>
          </w:pict>
        </mc:Fallback>
      </mc:AlternateContent>
    </w: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08" behindDoc="1" locked="0" layoutInCell="1" allowOverlap="1">
              <wp:simplePos x="0" y="0"/>
              <wp:positionH relativeFrom="page">
                <wp:posOffset>2213610</wp:posOffset>
              </wp:positionH>
              <wp:positionV relativeFrom="page">
                <wp:posOffset>393065</wp:posOffset>
              </wp:positionV>
              <wp:extent cx="2200910" cy="204470"/>
              <wp:wrapNone/>
              <wp:docPr id="1683" name="Shape 168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709" type="#_x0000_t202" style="position:absolute;margin-left:174.30000000000001pt;margin-top:30.949999999999999pt;width:173.30000000000001pt;height:16.100000000000001pt;z-index:-1887428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910" behindDoc="1" locked="0" layoutInCell="1" allowOverlap="1">
              <wp:simplePos x="0" y="0"/>
              <wp:positionH relativeFrom="page">
                <wp:posOffset>1204595</wp:posOffset>
              </wp:positionH>
              <wp:positionV relativeFrom="page">
                <wp:posOffset>730885</wp:posOffset>
              </wp:positionV>
              <wp:extent cx="4321810" cy="113030"/>
              <wp:wrapNone/>
              <wp:docPr id="1685" name="Shape 1685"/>
              <a:graphic xmlns:a="http://schemas.openxmlformats.org/drawingml/2006/main">
                <a:graphicData uri="http://schemas.microsoft.com/office/word/2010/wordprocessingShape">
                  <wps:wsp>
                    <wps:cNvSpPr txBox="1"/>
                    <wps:spPr>
                      <a:xfrm>
                        <a:ext cx="4321810" cy="113030"/>
                      </a:xfrm>
                      <a:prstGeom prst="rect"/>
                      <a:noFill/>
                    </wps:spPr>
                    <wps:txbx>
                      <w:txbxContent>
                        <w:p>
                          <w:pPr>
                            <w:pStyle w:val="Style80"/>
                            <w:keepNext w:val="0"/>
                            <w:keepLines w:val="0"/>
                            <w:widowControl w:val="0"/>
                            <w:shd w:val="clear" w:color="auto" w:fill="auto"/>
                            <w:tabs>
                              <w:tab w:pos="6806"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711" type="#_x0000_t202" style="position:absolute;margin-left:94.850000000000009pt;margin-top:57.550000000000004pt;width:340.30000000000001pt;height:8.9000000000000004pt;z-index:-18874284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06"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4" behindDoc="1" locked="0" layoutInCell="1" allowOverlap="1">
              <wp:simplePos x="0" y="0"/>
              <wp:positionH relativeFrom="page">
                <wp:posOffset>1216660</wp:posOffset>
              </wp:positionH>
              <wp:positionV relativeFrom="page">
                <wp:posOffset>379095</wp:posOffset>
              </wp:positionV>
              <wp:extent cx="4321810" cy="475615"/>
              <wp:wrapNone/>
              <wp:docPr id="1689" name="Shape 1689"/>
              <a:graphic xmlns:a="http://schemas.openxmlformats.org/drawingml/2006/main">
                <a:graphicData uri="http://schemas.microsoft.com/office/word/2010/wordprocessingShape">
                  <wps:wsp>
                    <wps:cNvSpPr txBox="1"/>
                    <wps:spPr>
                      <a:xfrm>
                        <a:ext cx="432181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运用成员函数模板接受所有兼容类型</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715" type="#_x0000_t202" style="position:absolute;margin-left:95.799999999999997pt;margin-top:29.850000000000001pt;width:340.30000000000001pt;height:37.450000000000003pt;z-index:-18874283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45</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运用成员函数模板接受所有兼容类型</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1192530</wp:posOffset>
              </wp:positionH>
              <wp:positionV relativeFrom="page">
                <wp:posOffset>942340</wp:posOffset>
              </wp:positionV>
              <wp:extent cx="4370705" cy="0"/>
              <wp:wrapNone/>
              <wp:docPr id="1691" name="Shape 1691"/>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3.900000000000006pt;margin-top:74.200000000000003pt;width:344.15000000000003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1218565</wp:posOffset>
              </wp:positionH>
              <wp:positionV relativeFrom="page">
                <wp:posOffset>293370</wp:posOffset>
              </wp:positionV>
              <wp:extent cx="4316095" cy="438785"/>
              <wp:wrapNone/>
              <wp:docPr id="197" name="Shape 197"/>
              <a:graphic xmlns:a="http://schemas.openxmlformats.org/drawingml/2006/main">
                <a:graphicData uri="http://schemas.microsoft.com/office/word/2010/wordprocessingShape">
                  <wps:wsp>
                    <wps:cNvSpPr txBox="1"/>
                    <wps:spPr>
                      <a:xfrm>
                        <a:ext cx="4316095" cy="4387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97" w:val="right"/>
                            </w:tabs>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9"/>
                              <w:szCs w:val="19"/>
                              <w:lang w:val="zh-TW" w:eastAsia="zh-TW" w:bidi="zh-TW"/>
                            </w:rPr>
                            <w:t>导读</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1223" type="#_x0000_t202" style="position:absolute;margin-left:95.950000000000003pt;margin-top:23.100000000000001pt;width:339.85000000000002pt;height:34.550000000000004pt;z-index:-18874391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97" w:val="right"/>
                      </w:tabs>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9"/>
                        <w:szCs w:val="19"/>
                        <w:lang w:val="zh-TW" w:eastAsia="zh-TW" w:bidi="zh-TW"/>
                      </w:rPr>
                      <w:t>导读</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1193800</wp:posOffset>
              </wp:positionH>
              <wp:positionV relativeFrom="page">
                <wp:posOffset>834390</wp:posOffset>
              </wp:positionV>
              <wp:extent cx="4364990" cy="0"/>
              <wp:wrapNone/>
              <wp:docPr id="199" name="Shape 199"/>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4.pt;margin-top:65.700000000000003pt;width:343.69999999999999pt;height:0;z-index:-251658240;mso-position-horizontal-relative:page;mso-position-vertical-relative:page">
              <v:stroke weight="1.pt"/>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18" behindDoc="1" locked="0" layoutInCell="1" allowOverlap="1">
              <wp:simplePos x="0" y="0"/>
              <wp:positionH relativeFrom="page">
                <wp:posOffset>1217930</wp:posOffset>
              </wp:positionH>
              <wp:positionV relativeFrom="page">
                <wp:posOffset>375920</wp:posOffset>
              </wp:positionV>
              <wp:extent cx="4312920" cy="472440"/>
              <wp:wrapNone/>
              <wp:docPr id="1694" name="Shape 1694"/>
              <a:graphic xmlns:a="http://schemas.openxmlformats.org/drawingml/2006/main">
                <a:graphicData uri="http://schemas.microsoft.com/office/word/2010/wordprocessingShape">
                  <wps:wsp>
                    <wps:cNvSpPr txBox="1"/>
                    <wps:spPr>
                      <a:xfrm>
                        <a:ext cx="4312920"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请使用</w:t>
                          </w:r>
                          <w:r>
                            <w:rPr>
                              <w:rFonts w:ascii="Times New Roman" w:eastAsia="Times New Roman" w:hAnsi="Times New Roman" w:cs="Times New Roman"/>
                              <w:color w:val="000000"/>
                              <w:spacing w:val="0"/>
                              <w:w w:val="100"/>
                              <w:position w:val="0"/>
                              <w:sz w:val="20"/>
                              <w:szCs w:val="20"/>
                              <w:lang w:val="en-US" w:eastAsia="en-US" w:bidi="en-US"/>
                            </w:rPr>
                            <w:t>traits classes</w:t>
                          </w:r>
                          <w:r>
                            <w:rPr>
                              <w:rFonts w:ascii="SimSun" w:eastAsia="SimSun" w:hAnsi="SimSun" w:cs="SimSun"/>
                              <w:color w:val="000000"/>
                              <w:spacing w:val="0"/>
                              <w:w w:val="100"/>
                              <w:position w:val="0"/>
                              <w:sz w:val="19"/>
                              <w:szCs w:val="19"/>
                              <w:lang w:val="zh-TW" w:eastAsia="zh-TW" w:bidi="zh-TW"/>
                            </w:rPr>
                            <w:t>表现类型信息</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720" type="#_x0000_t202" style="position:absolute;margin-left:95.900000000000006pt;margin-top:29.600000000000001pt;width:339.60000000000002pt;height:37.200000000000003pt;z-index:-18874283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请使用</w:t>
                    </w:r>
                    <w:r>
                      <w:rPr>
                        <w:rFonts w:ascii="Times New Roman" w:eastAsia="Times New Roman" w:hAnsi="Times New Roman" w:cs="Times New Roman"/>
                        <w:color w:val="000000"/>
                        <w:spacing w:val="0"/>
                        <w:w w:val="100"/>
                        <w:position w:val="0"/>
                        <w:sz w:val="20"/>
                        <w:szCs w:val="20"/>
                        <w:lang w:val="en-US" w:eastAsia="en-US" w:bidi="en-US"/>
                      </w:rPr>
                      <w:t>traits classes</w:t>
                    </w:r>
                    <w:r>
                      <w:rPr>
                        <w:rFonts w:ascii="SimSun" w:eastAsia="SimSun" w:hAnsi="SimSun" w:cs="SimSun"/>
                        <w:color w:val="000000"/>
                        <w:spacing w:val="0"/>
                        <w:w w:val="100"/>
                        <w:position w:val="0"/>
                        <w:sz w:val="19"/>
                        <w:szCs w:val="19"/>
                        <w:lang w:val="zh-TW" w:eastAsia="zh-TW" w:bidi="zh-TW"/>
                      </w:rPr>
                      <w:t>表现类型信息</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1193165</wp:posOffset>
              </wp:positionH>
              <wp:positionV relativeFrom="page">
                <wp:posOffset>935990</wp:posOffset>
              </wp:positionV>
              <wp:extent cx="4361815" cy="0"/>
              <wp:wrapNone/>
              <wp:docPr id="1696" name="Shape 1696"/>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3.950000000000003pt;margin-top:73.700000000000003pt;width:343.44999999999999pt;height:0;z-index:-251658240;mso-position-horizontal-relative:page;mso-position-vertical-relative:page">
              <v:stroke weight="1.pt"/>
            </v:shape>
          </w:pict>
        </mc:Fallback>
      </mc:AlternateContent>
    </w: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2" behindDoc="1" locked="0" layoutInCell="1" allowOverlap="1">
              <wp:simplePos x="0" y="0"/>
              <wp:positionH relativeFrom="page">
                <wp:posOffset>2133600</wp:posOffset>
              </wp:positionH>
              <wp:positionV relativeFrom="page">
                <wp:posOffset>393700</wp:posOffset>
              </wp:positionV>
              <wp:extent cx="2200910" cy="207010"/>
              <wp:wrapNone/>
              <wp:docPr id="1699" name="Shape 1699"/>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725" type="#_x0000_t202" style="position:absolute;margin-left:168.pt;margin-top:31.pt;width:173.30000000000001pt;height:16.300000000000001pt;z-index:-1887428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924" behindDoc="1" locked="0" layoutInCell="1" allowOverlap="1">
              <wp:simplePos x="0" y="0"/>
              <wp:positionH relativeFrom="page">
                <wp:posOffset>1143000</wp:posOffset>
              </wp:positionH>
              <wp:positionV relativeFrom="page">
                <wp:posOffset>744220</wp:posOffset>
              </wp:positionV>
              <wp:extent cx="4312920" cy="113030"/>
              <wp:wrapNone/>
              <wp:docPr id="1701" name="Shape 1701"/>
              <a:graphic xmlns:a="http://schemas.openxmlformats.org/drawingml/2006/main">
                <a:graphicData uri="http://schemas.microsoft.com/office/word/2010/wordprocessingShape">
                  <wps:wsp>
                    <wps:cNvSpPr txBox="1"/>
                    <wps:spPr>
                      <a:xfrm>
                        <a:ext cx="4312920" cy="113030"/>
                      </a:xfrm>
                      <a:prstGeom prst="rect"/>
                      <a:noFill/>
                    </wps:spPr>
                    <wps:txbx>
                      <w:txbxContent>
                        <w:p>
                          <w:pPr>
                            <w:pStyle w:val="Style80"/>
                            <w:keepNext w:val="0"/>
                            <w:keepLines w:val="0"/>
                            <w:widowControl w:val="0"/>
                            <w:shd w:val="clear" w:color="auto" w:fill="auto"/>
                            <w:tabs>
                              <w:tab w:pos="5280"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727" type="#_x0000_t202" style="position:absolute;margin-left:90.pt;margin-top:58.600000000000001pt;width:339.60000000000002pt;height:8.9000000000000004pt;z-index:-18874282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280"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28" behindDoc="1" locked="0" layoutInCell="1" allowOverlap="1">
              <wp:simplePos x="0" y="0"/>
              <wp:positionH relativeFrom="page">
                <wp:posOffset>1221105</wp:posOffset>
              </wp:positionH>
              <wp:positionV relativeFrom="page">
                <wp:posOffset>400050</wp:posOffset>
              </wp:positionV>
              <wp:extent cx="4316095" cy="475615"/>
              <wp:wrapNone/>
              <wp:docPr id="1705" name="Shape 1705"/>
              <a:graphic xmlns:a="http://schemas.openxmlformats.org/drawingml/2006/main">
                <a:graphicData uri="http://schemas.microsoft.com/office/word/2010/wordprocessingShape">
                  <wps:wsp>
                    <wps:cNvSpPr txBox="1"/>
                    <wps:spPr>
                      <a:xfrm>
                        <a:ext cx="4316095"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SimSun" w:eastAsia="SimSun" w:hAnsi="SimSun" w:cs="SimSun"/>
                              <w:i/>
                              <w:iCs/>
                              <w:color w:val="000000"/>
                              <w:spacing w:val="0"/>
                              <w:w w:val="100"/>
                              <w:position w:val="0"/>
                              <w:sz w:val="19"/>
                              <w:szCs w:val="19"/>
                              <w:lang w:val="zh-CN" w:eastAsia="zh-CN" w:bidi="zh-CN"/>
                            </w:rPr>
                            <w:t>1</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47</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请使用</w:t>
                          </w:r>
                          <w:r>
                            <w:rPr>
                              <w:rFonts w:ascii="Times New Roman" w:eastAsia="Times New Roman" w:hAnsi="Times New Roman" w:cs="Times New Roman"/>
                              <w:b/>
                              <w:bCs/>
                              <w:color w:val="000000"/>
                              <w:spacing w:val="0"/>
                              <w:w w:val="100"/>
                              <w:position w:val="0"/>
                              <w:sz w:val="20"/>
                              <w:szCs w:val="20"/>
                              <w:lang w:val="en-US" w:eastAsia="en-US" w:bidi="en-US"/>
                            </w:rPr>
                            <w:t>traits classes</w:t>
                          </w:r>
                          <w:r>
                            <w:rPr>
                              <w:rFonts w:ascii="SimSun" w:eastAsia="SimSun" w:hAnsi="SimSun" w:cs="SimSun"/>
                              <w:color w:val="000000"/>
                              <w:spacing w:val="0"/>
                              <w:w w:val="100"/>
                              <w:position w:val="0"/>
                              <w:sz w:val="19"/>
                              <w:szCs w:val="19"/>
                              <w:lang w:val="zh-TW" w:eastAsia="zh-TW" w:bidi="zh-TW"/>
                            </w:rPr>
                            <w:t>表现类型信息</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731" type="#_x0000_t202" style="position:absolute;margin-left:96.150000000000006pt;margin-top:31.5pt;width:339.85000000000002pt;height:37.450000000000003pt;z-index:-18874282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44" w:val="right"/>
                      </w:tabs>
                      <w:bidi w:val="0"/>
                      <w:spacing w:before="0" w:after="0" w:line="240" w:lineRule="auto"/>
                      <w:ind w:left="0" w:right="0" w:firstLine="0"/>
                      <w:jc w:val="left"/>
                      <w:rPr>
                        <w:sz w:val="20"/>
                        <w:szCs w:val="20"/>
                      </w:rPr>
                    </w:pPr>
                    <w:r>
                      <w:rPr>
                        <w:rFonts w:ascii="SimSun" w:eastAsia="SimSun" w:hAnsi="SimSun" w:cs="SimSun"/>
                        <w:i/>
                        <w:iCs/>
                        <w:color w:val="000000"/>
                        <w:spacing w:val="0"/>
                        <w:w w:val="100"/>
                        <w:position w:val="0"/>
                        <w:sz w:val="19"/>
                        <w:szCs w:val="19"/>
                        <w:lang w:val="zh-CN" w:eastAsia="zh-CN" w:bidi="zh-CN"/>
                      </w:rPr>
                      <w:t>1</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47</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请使用</w:t>
                    </w:r>
                    <w:r>
                      <w:rPr>
                        <w:rFonts w:ascii="Times New Roman" w:eastAsia="Times New Roman" w:hAnsi="Times New Roman" w:cs="Times New Roman"/>
                        <w:b/>
                        <w:bCs/>
                        <w:color w:val="000000"/>
                        <w:spacing w:val="0"/>
                        <w:w w:val="100"/>
                        <w:position w:val="0"/>
                        <w:sz w:val="20"/>
                        <w:szCs w:val="20"/>
                        <w:lang w:val="en-US" w:eastAsia="en-US" w:bidi="en-US"/>
                      </w:rPr>
                      <w:t>traits classes</w:t>
                    </w:r>
                    <w:r>
                      <w:rPr>
                        <w:rFonts w:ascii="SimSun" w:eastAsia="SimSun" w:hAnsi="SimSun" w:cs="SimSun"/>
                        <w:color w:val="000000"/>
                        <w:spacing w:val="0"/>
                        <w:w w:val="100"/>
                        <w:position w:val="0"/>
                        <w:sz w:val="19"/>
                        <w:szCs w:val="19"/>
                        <w:lang w:val="zh-TW" w:eastAsia="zh-TW" w:bidi="zh-TW"/>
                      </w:rPr>
                      <w:t>表现类型信息</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1196340</wp:posOffset>
              </wp:positionH>
              <wp:positionV relativeFrom="page">
                <wp:posOffset>959485</wp:posOffset>
              </wp:positionV>
              <wp:extent cx="4364990" cy="0"/>
              <wp:wrapNone/>
              <wp:docPr id="1707" name="Shape 1707"/>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4.200000000000003pt;margin-top:75.549999999999997pt;width:343.69999999999999pt;height:0;z-index:-251658240;mso-position-horizontal-relative:page;mso-position-vertical-relative:page">
              <v:stroke weight="1.pt"/>
            </v:shape>
          </w:pict>
        </mc:Fallback>
      </mc:AlternateContent>
    </w: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2" behindDoc="1" locked="0" layoutInCell="1" allowOverlap="1">
              <wp:simplePos x="0" y="0"/>
              <wp:positionH relativeFrom="page">
                <wp:posOffset>2133600</wp:posOffset>
              </wp:positionH>
              <wp:positionV relativeFrom="page">
                <wp:posOffset>393700</wp:posOffset>
              </wp:positionV>
              <wp:extent cx="2200910" cy="207010"/>
              <wp:wrapNone/>
              <wp:docPr id="1714" name="Shape 1714"/>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740" type="#_x0000_t202" style="position:absolute;margin-left:168.pt;margin-top:31.pt;width:173.30000000000001pt;height:16.300000000000001pt;z-index:-18874282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934" behindDoc="1" locked="0" layoutInCell="1" allowOverlap="1">
              <wp:simplePos x="0" y="0"/>
              <wp:positionH relativeFrom="page">
                <wp:posOffset>1143000</wp:posOffset>
              </wp:positionH>
              <wp:positionV relativeFrom="page">
                <wp:posOffset>744220</wp:posOffset>
              </wp:positionV>
              <wp:extent cx="4312920" cy="113030"/>
              <wp:wrapNone/>
              <wp:docPr id="1716" name="Shape 1716"/>
              <a:graphic xmlns:a="http://schemas.openxmlformats.org/drawingml/2006/main">
                <a:graphicData uri="http://schemas.microsoft.com/office/word/2010/wordprocessingShape">
                  <wps:wsp>
                    <wps:cNvSpPr txBox="1"/>
                    <wps:spPr>
                      <a:xfrm>
                        <a:ext cx="4312920" cy="113030"/>
                      </a:xfrm>
                      <a:prstGeom prst="rect"/>
                      <a:noFill/>
                    </wps:spPr>
                    <wps:txbx>
                      <w:txbxContent>
                        <w:p>
                          <w:pPr>
                            <w:pStyle w:val="Style80"/>
                            <w:keepNext w:val="0"/>
                            <w:keepLines w:val="0"/>
                            <w:widowControl w:val="0"/>
                            <w:shd w:val="clear" w:color="auto" w:fill="auto"/>
                            <w:tabs>
                              <w:tab w:pos="5280"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742" type="#_x0000_t202" style="position:absolute;margin-left:90.pt;margin-top:58.600000000000001pt;width:339.60000000000002pt;height:8.9000000000000004pt;z-index:-18874281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280"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38" behindDoc="1" locked="0" layoutInCell="1" allowOverlap="1">
              <wp:simplePos x="0" y="0"/>
              <wp:positionH relativeFrom="page">
                <wp:posOffset>2133600</wp:posOffset>
              </wp:positionH>
              <wp:positionV relativeFrom="page">
                <wp:posOffset>393700</wp:posOffset>
              </wp:positionV>
              <wp:extent cx="2200910" cy="207010"/>
              <wp:wrapNone/>
              <wp:docPr id="1720" name="Shape 1720"/>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746" type="#_x0000_t202" style="position:absolute;margin-left:168.pt;margin-top:31.pt;width:173.30000000000001pt;height:16.300000000000001pt;z-index:-1887428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940" behindDoc="1" locked="0" layoutInCell="1" allowOverlap="1">
              <wp:simplePos x="0" y="0"/>
              <wp:positionH relativeFrom="page">
                <wp:posOffset>1143000</wp:posOffset>
              </wp:positionH>
              <wp:positionV relativeFrom="page">
                <wp:posOffset>744220</wp:posOffset>
              </wp:positionV>
              <wp:extent cx="4312920" cy="113030"/>
              <wp:wrapNone/>
              <wp:docPr id="1722" name="Shape 1722"/>
              <a:graphic xmlns:a="http://schemas.openxmlformats.org/drawingml/2006/main">
                <a:graphicData uri="http://schemas.microsoft.com/office/word/2010/wordprocessingShape">
                  <wps:wsp>
                    <wps:cNvSpPr txBox="1"/>
                    <wps:spPr>
                      <a:xfrm>
                        <a:ext cx="4312920" cy="113030"/>
                      </a:xfrm>
                      <a:prstGeom prst="rect"/>
                      <a:noFill/>
                    </wps:spPr>
                    <wps:txbx>
                      <w:txbxContent>
                        <w:p>
                          <w:pPr>
                            <w:pStyle w:val="Style80"/>
                            <w:keepNext w:val="0"/>
                            <w:keepLines w:val="0"/>
                            <w:widowControl w:val="0"/>
                            <w:shd w:val="clear" w:color="auto" w:fill="auto"/>
                            <w:tabs>
                              <w:tab w:pos="5280"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748" type="#_x0000_t202" style="position:absolute;margin-left:90.pt;margin-top:58.600000000000001pt;width:339.60000000000002pt;height:8.9000000000000004pt;z-index:-18874281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280"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44" behindDoc="1" locked="0" layoutInCell="1" allowOverlap="1">
              <wp:simplePos x="0" y="0"/>
              <wp:positionH relativeFrom="page">
                <wp:posOffset>1221105</wp:posOffset>
              </wp:positionH>
              <wp:positionV relativeFrom="page">
                <wp:posOffset>403225</wp:posOffset>
              </wp:positionV>
              <wp:extent cx="3084830" cy="441960"/>
              <wp:wrapNone/>
              <wp:docPr id="1726" name="Shape 1726"/>
              <a:graphic xmlns:a="http://schemas.openxmlformats.org/drawingml/2006/main">
                <a:graphicData uri="http://schemas.microsoft.com/office/word/2010/wordprocessingShape">
                  <wps:wsp>
                    <wps:cNvSpPr txBox="1"/>
                    <wps:spPr>
                      <a:xfrm>
                        <a:ext cx="3084830" cy="44196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请使用</w:t>
                          </w:r>
                          <w:r>
                            <w:rPr>
                              <w:rFonts w:ascii="Times New Roman" w:eastAsia="Times New Roman" w:hAnsi="Times New Roman" w:cs="Times New Roman"/>
                              <w:color w:val="000000"/>
                              <w:spacing w:val="0"/>
                              <w:w w:val="100"/>
                              <w:position w:val="0"/>
                              <w:sz w:val="20"/>
                              <w:szCs w:val="20"/>
                              <w:lang w:val="en-US" w:eastAsia="en-US" w:bidi="en-US"/>
                            </w:rPr>
                            <w:t>traits classes</w:t>
                          </w:r>
                          <w:r>
                            <w:rPr>
                              <w:rFonts w:ascii="SimSun" w:eastAsia="SimSun" w:hAnsi="SimSun" w:cs="SimSun"/>
                              <w:color w:val="000000"/>
                              <w:spacing w:val="0"/>
                              <w:w w:val="100"/>
                              <w:position w:val="0"/>
                              <w:sz w:val="19"/>
                              <w:szCs w:val="19"/>
                              <w:lang w:val="zh-TW" w:eastAsia="zh-TW" w:bidi="zh-TW"/>
                            </w:rPr>
                            <w:t>表现类型信息</w:t>
                          </w:r>
                        </w:p>
                      </w:txbxContent>
                    </wps:txbx>
                    <wps:bodyPr wrap="none" lIns="0" tIns="0" rIns="0" bIns="0">
                      <a:spAutoFit/>
                    </wps:bodyPr>
                  </wps:wsp>
                </a:graphicData>
              </a:graphic>
            </wp:anchor>
          </w:drawing>
        </mc:Choice>
        <mc:Fallback>
          <w:pict>
            <v:shape id="_x0000_s2752" type="#_x0000_t202" style="position:absolute;margin-left:96.150000000000006pt;margin-top:31.75pt;width:242.90000000000001pt;height:34.800000000000004pt;z-index:-1887428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请使用</w:t>
                    </w:r>
                    <w:r>
                      <w:rPr>
                        <w:rFonts w:ascii="Times New Roman" w:eastAsia="Times New Roman" w:hAnsi="Times New Roman" w:cs="Times New Roman"/>
                        <w:color w:val="000000"/>
                        <w:spacing w:val="0"/>
                        <w:w w:val="100"/>
                        <w:position w:val="0"/>
                        <w:sz w:val="20"/>
                        <w:szCs w:val="20"/>
                        <w:lang w:val="en-US" w:eastAsia="en-US" w:bidi="en-US"/>
                      </w:rPr>
                      <w:t>traits classes</w:t>
                    </w:r>
                    <w:r>
                      <w:rPr>
                        <w:rFonts w:ascii="SimSun" w:eastAsia="SimSun" w:hAnsi="SimSun" w:cs="SimSun"/>
                        <w:color w:val="000000"/>
                        <w:spacing w:val="0"/>
                        <w:w w:val="100"/>
                        <w:position w:val="0"/>
                        <w:sz w:val="19"/>
                        <w:szCs w:val="19"/>
                        <w:lang w:val="zh-TW" w:eastAsia="zh-TW" w:bidi="zh-TW"/>
                      </w:rPr>
                      <w:t>表现类型信息</w:t>
                    </w:r>
                  </w:p>
                </w:txbxContent>
              </v:textbox>
              <w10:wrap anchorx="page" anchory="page"/>
            </v:shape>
          </w:pict>
        </mc:Fallback>
      </mc:AlternateContent>
    </w:r>
    <w:r>
      <mc:AlternateContent>
        <mc:Choice Requires="wps">
          <w:drawing>
            <wp:anchor distT="0" distB="0" distL="0" distR="0" simplePos="0" relativeHeight="62915946" behindDoc="1" locked="0" layoutInCell="1" allowOverlap="1">
              <wp:simplePos x="0" y="0"/>
              <wp:positionH relativeFrom="page">
                <wp:posOffset>5381625</wp:posOffset>
              </wp:positionH>
              <wp:positionV relativeFrom="page">
                <wp:posOffset>768985</wp:posOffset>
              </wp:positionV>
              <wp:extent cx="149225" cy="79375"/>
              <wp:wrapNone/>
              <wp:docPr id="1728" name="Shape 1728"/>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p>
                      </w:txbxContent>
                    </wps:txbx>
                    <wps:bodyPr wrap="none" lIns="0" tIns="0" rIns="0" bIns="0">
                      <a:spAutoFit/>
                    </wps:bodyPr>
                  </wps:wsp>
                </a:graphicData>
              </a:graphic>
            </wp:anchor>
          </w:drawing>
        </mc:Choice>
        <mc:Fallback>
          <w:pict>
            <v:shape id="_x0000_s2754" type="#_x0000_t202" style="position:absolute;margin-left:423.75pt;margin-top:60.550000000000004pt;width:11.75pt;height:6.25pt;z-index:-1887428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1199515</wp:posOffset>
              </wp:positionH>
              <wp:positionV relativeFrom="page">
                <wp:posOffset>935355</wp:posOffset>
              </wp:positionV>
              <wp:extent cx="4367530" cy="0"/>
              <wp:wrapNone/>
              <wp:docPr id="1730" name="Shape 1730"/>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4.450000000000003pt;margin-top:73.650000000000006pt;width:343.90000000000003pt;height:0;z-index:-251658240;mso-position-horizontal-relative:page;mso-position-vertical-relative:page">
              <v:stroke weight="1.pt"/>
            </v:shape>
          </w:pict>
        </mc:Fallback>
      </mc:AlternateContent>
    </w: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4" behindDoc="1" locked="0" layoutInCell="1" allowOverlap="1">
              <wp:simplePos x="0" y="0"/>
              <wp:positionH relativeFrom="page">
                <wp:posOffset>1186180</wp:posOffset>
              </wp:positionH>
              <wp:positionV relativeFrom="page">
                <wp:posOffset>291465</wp:posOffset>
              </wp:positionV>
              <wp:extent cx="4316095" cy="484505"/>
              <wp:wrapNone/>
              <wp:docPr id="1737" name="Shape 1737"/>
              <a:graphic xmlns:a="http://schemas.openxmlformats.org/drawingml/2006/main">
                <a:graphicData uri="http://schemas.microsoft.com/office/word/2010/wordprocessingShape">
                  <wps:wsp>
                    <wps:cNvSpPr txBox="1"/>
                    <wps:spPr>
                      <a:xfrm>
                        <a:ext cx="4316095" cy="48450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20"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认识</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元编程</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763" type="#_x0000_t202" style="position:absolute;margin-left:93.400000000000006pt;margin-top:22.949999999999999pt;width:339.85000000000002pt;height:38.149999999999999pt;z-index:-18874279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20"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7</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48</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认识</w:t>
                    </w:r>
                    <w:r>
                      <w:rPr>
                        <w:rFonts w:ascii="Times New Roman" w:eastAsia="Times New Roman" w:hAnsi="Times New Roman" w:cs="Times New Roman"/>
                        <w:color w:val="000000"/>
                        <w:spacing w:val="0"/>
                        <w:w w:val="100"/>
                        <w:position w:val="0"/>
                        <w:sz w:val="20"/>
                        <w:szCs w:val="20"/>
                        <w:lang w:val="en-US" w:eastAsia="en-US" w:bidi="en-US"/>
                      </w:rPr>
                      <w:t>template</w:t>
                    </w:r>
                    <w:r>
                      <w:rPr>
                        <w:rFonts w:ascii="SimSun" w:eastAsia="SimSun" w:hAnsi="SimSun" w:cs="SimSun"/>
                        <w:color w:val="000000"/>
                        <w:spacing w:val="0"/>
                        <w:w w:val="100"/>
                        <w:position w:val="0"/>
                        <w:sz w:val="19"/>
                        <w:szCs w:val="19"/>
                        <w:lang w:val="zh-TW" w:eastAsia="zh-TW" w:bidi="zh-TW"/>
                      </w:rPr>
                      <w:t>元编程</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1164590</wp:posOffset>
              </wp:positionH>
              <wp:positionV relativeFrom="page">
                <wp:posOffset>853440</wp:posOffset>
              </wp:positionV>
              <wp:extent cx="4367530" cy="0"/>
              <wp:wrapNone/>
              <wp:docPr id="1739" name="Shape 1739"/>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1.700000000000003pt;margin-top:67.200000000000003pt;width:343.90000000000003pt;height:0;z-index:-251658240;mso-position-horizontal-relative:page;mso-position-vertical-relative:page">
              <v:stroke weight="1.pt"/>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58" behindDoc="1" locked="0" layoutInCell="1" allowOverlap="1">
              <wp:simplePos x="0" y="0"/>
              <wp:positionH relativeFrom="page">
                <wp:posOffset>2164715</wp:posOffset>
              </wp:positionH>
              <wp:positionV relativeFrom="page">
                <wp:posOffset>297180</wp:posOffset>
              </wp:positionV>
              <wp:extent cx="2200910" cy="204470"/>
              <wp:wrapNone/>
              <wp:docPr id="1742" name="Shape 1742"/>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768" type="#_x0000_t202" style="position:absolute;margin-left:170.45000000000002pt;margin-top:23.400000000000002pt;width:173.30000000000001pt;height:16.100000000000001pt;z-index:-1887427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960" behindDoc="1" locked="0" layoutInCell="1" allowOverlap="1">
              <wp:simplePos x="0" y="0"/>
              <wp:positionH relativeFrom="page">
                <wp:posOffset>1179830</wp:posOffset>
              </wp:positionH>
              <wp:positionV relativeFrom="page">
                <wp:posOffset>647700</wp:posOffset>
              </wp:positionV>
              <wp:extent cx="4319270" cy="113030"/>
              <wp:wrapNone/>
              <wp:docPr id="1744" name="Shape 1744"/>
              <a:graphic xmlns:a="http://schemas.openxmlformats.org/drawingml/2006/main">
                <a:graphicData uri="http://schemas.microsoft.com/office/word/2010/wordprocessingShape">
                  <wps:wsp>
                    <wps:cNvSpPr txBox="1"/>
                    <wps:spPr>
                      <a:xfrm>
                        <a:ext cx="4319270" cy="113030"/>
                      </a:xfrm>
                      <a:prstGeom prst="rect"/>
                      <a:noFill/>
                    </wps:spPr>
                    <wps:txbx>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770" type="#_x0000_t202" style="position:absolute;margin-left:92.900000000000006pt;margin-top:51.pt;width:340.10000000000002pt;height:8.9000000000000004pt;z-index:-18874279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2205990</wp:posOffset>
              </wp:positionH>
              <wp:positionV relativeFrom="page">
                <wp:posOffset>208280</wp:posOffset>
              </wp:positionV>
              <wp:extent cx="2200910" cy="204470"/>
              <wp:wrapNone/>
              <wp:docPr id="202" name="Shape 202"/>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28" type="#_x0000_t202" style="position:absolute;margin-left:173.70000000000002pt;margin-top:16.399999999999999pt;width:173.30000000000001pt;height:16.100000000000001pt;z-index:-1887439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40" behindDoc="1" locked="0" layoutInCell="1" allowOverlap="1">
              <wp:simplePos x="0" y="0"/>
              <wp:positionH relativeFrom="page">
                <wp:posOffset>1217930</wp:posOffset>
              </wp:positionH>
              <wp:positionV relativeFrom="page">
                <wp:posOffset>534670</wp:posOffset>
              </wp:positionV>
              <wp:extent cx="4316095" cy="115570"/>
              <wp:wrapNone/>
              <wp:docPr id="204" name="Shape 204"/>
              <a:graphic xmlns:a="http://schemas.openxmlformats.org/drawingml/2006/main">
                <a:graphicData uri="http://schemas.microsoft.com/office/word/2010/wordprocessingShape">
                  <wps:wsp>
                    <wps:cNvSpPr txBox="1"/>
                    <wps:spPr>
                      <a:xfrm>
                        <a:ext cx="4316095" cy="115570"/>
                      </a:xfrm>
                      <a:prstGeom prst="rect"/>
                      <a:noFill/>
                    </wps:spPr>
                    <wps:txbx>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TW" w:eastAsia="zh-TW" w:bidi="zh-TW"/>
                            </w:rPr>
                            <w:t>导读</w:t>
                          </w:r>
                        </w:p>
                      </w:txbxContent>
                    </wps:txbx>
                    <wps:bodyPr lIns="0" tIns="0" rIns="0" bIns="0">
                      <a:spAutoFit/>
                    </wps:bodyPr>
                  </wps:wsp>
                </a:graphicData>
              </a:graphic>
            </wp:anchor>
          </w:drawing>
        </mc:Choice>
        <mc:Fallback>
          <w:pict>
            <v:shape id="_x0000_s1230" type="#_x0000_t202" style="position:absolute;margin-left:95.900000000000006pt;margin-top:42.100000000000001pt;width:339.85000000000002pt;height:9.0999999999999996pt;z-index:-18874391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TW" w:eastAsia="zh-TW" w:bidi="zh-TW"/>
                      </w:rPr>
                      <w:t>导读</w:t>
                    </w:r>
                  </w:p>
                </w:txbxContent>
              </v:textbox>
              <w10:wrap anchorx="page" anchory="page"/>
            </v:shape>
          </w:pict>
        </mc:Fallback>
      </mc:AlternateContent>
    </w: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64" behindDoc="1" locked="0" layoutInCell="1" allowOverlap="1">
              <wp:simplePos x="0" y="0"/>
              <wp:positionH relativeFrom="page">
                <wp:posOffset>2133600</wp:posOffset>
              </wp:positionH>
              <wp:positionV relativeFrom="page">
                <wp:posOffset>393700</wp:posOffset>
              </wp:positionV>
              <wp:extent cx="2200910" cy="207010"/>
              <wp:wrapNone/>
              <wp:docPr id="1748" name="Shape 1748"/>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774" type="#_x0000_t202" style="position:absolute;margin-left:168.pt;margin-top:31.pt;width:173.30000000000001pt;height:16.300000000000001pt;z-index:-1887427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966" behindDoc="1" locked="0" layoutInCell="1" allowOverlap="1">
              <wp:simplePos x="0" y="0"/>
              <wp:positionH relativeFrom="page">
                <wp:posOffset>1143000</wp:posOffset>
              </wp:positionH>
              <wp:positionV relativeFrom="page">
                <wp:posOffset>744220</wp:posOffset>
              </wp:positionV>
              <wp:extent cx="4312920" cy="113030"/>
              <wp:wrapNone/>
              <wp:docPr id="1750" name="Shape 1750"/>
              <a:graphic xmlns:a="http://schemas.openxmlformats.org/drawingml/2006/main">
                <a:graphicData uri="http://schemas.microsoft.com/office/word/2010/wordprocessingShape">
                  <wps:wsp>
                    <wps:cNvSpPr txBox="1"/>
                    <wps:spPr>
                      <a:xfrm>
                        <a:ext cx="4312920" cy="113030"/>
                      </a:xfrm>
                      <a:prstGeom prst="rect"/>
                      <a:noFill/>
                    </wps:spPr>
                    <wps:txbx>
                      <w:txbxContent>
                        <w:p>
                          <w:pPr>
                            <w:pStyle w:val="Style80"/>
                            <w:keepNext w:val="0"/>
                            <w:keepLines w:val="0"/>
                            <w:widowControl w:val="0"/>
                            <w:shd w:val="clear" w:color="auto" w:fill="auto"/>
                            <w:tabs>
                              <w:tab w:pos="5280"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wps:txbx>
                    <wps:bodyPr lIns="0" tIns="0" rIns="0" bIns="0">
                      <a:spAutoFit/>
                    </wps:bodyPr>
                  </wps:wsp>
                </a:graphicData>
              </a:graphic>
            </wp:anchor>
          </w:drawing>
        </mc:Choice>
        <mc:Fallback>
          <w:pict>
            <v:shape id="_x0000_s2776" type="#_x0000_t202" style="position:absolute;margin-left:90.pt;margin-top:58.600000000000001pt;width:339.60000000000002pt;height:8.9000000000000004pt;z-index:-18874278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280"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7</w:t>
                    </w:r>
                    <w:r>
                      <w:rPr>
                        <w:rFonts w:ascii="SimSun" w:eastAsia="SimSun" w:hAnsi="SimSun" w:cs="SimSun"/>
                        <w:color w:val="000000"/>
                        <w:spacing w:val="0"/>
                        <w:w w:val="100"/>
                        <w:position w:val="0"/>
                        <w:sz w:val="19"/>
                        <w:szCs w:val="19"/>
                        <w:lang w:val="zh-TW" w:eastAsia="zh-TW" w:bidi="zh-TW"/>
                      </w:rPr>
                      <w:t>模板与泛型编程</w:t>
                    </w:r>
                  </w:p>
                </w:txbxContent>
              </v:textbox>
              <w10:wrap anchorx="page" anchory="page"/>
            </v:shape>
          </w:pict>
        </mc:Fallback>
      </mc:AlternateContent>
    </w: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0" behindDoc="1" locked="0" layoutInCell="1" allowOverlap="1">
              <wp:simplePos x="0" y="0"/>
              <wp:positionH relativeFrom="page">
                <wp:posOffset>1252855</wp:posOffset>
              </wp:positionH>
              <wp:positionV relativeFrom="page">
                <wp:posOffset>321945</wp:posOffset>
              </wp:positionV>
              <wp:extent cx="4306570" cy="454025"/>
              <wp:wrapNone/>
              <wp:docPr id="1754" name="Shape 1754"/>
              <a:graphic xmlns:a="http://schemas.openxmlformats.org/drawingml/2006/main">
                <a:graphicData uri="http://schemas.microsoft.com/office/word/2010/wordprocessingShape">
                  <wps:wsp>
                    <wps:cNvSpPr txBox="1"/>
                    <wps:spPr>
                      <a:xfrm>
                        <a:ext cx="4306570" cy="45402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TW" w:eastAsia="zh-TW" w:bidi="zh-TW"/>
                            </w:rPr>
                            <w:t>49</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19"/>
                              <w:szCs w:val="19"/>
                              <w:lang w:val="zh-TW" w:eastAsia="zh-TW" w:bidi="zh-TW"/>
                            </w:rPr>
                            <w:t xml:space="preserve">了 解 </w:t>
                          </w:r>
                          <w:r>
                            <w:rPr>
                              <w:rFonts w:ascii="Times New Roman" w:eastAsia="Times New Roman" w:hAnsi="Times New Roman" w:cs="Times New Roman"/>
                              <w:color w:val="000000"/>
                              <w:spacing w:val="0"/>
                              <w:w w:val="100"/>
                              <w:position w:val="0"/>
                              <w:sz w:val="20"/>
                              <w:szCs w:val="20"/>
                              <w:lang w:val="en-US" w:eastAsia="en-US" w:bidi="en-US"/>
                            </w:rPr>
                            <w:t xml:space="preserve">new-handier </w:t>
                          </w:r>
                          <w:r>
                            <w:rPr>
                              <w:rFonts w:ascii="SimSun" w:eastAsia="SimSun" w:hAnsi="SimSun" w:cs="SimSun"/>
                              <w:color w:val="000000"/>
                              <w:spacing w:val="0"/>
                              <w:w w:val="100"/>
                              <w:position w:val="0"/>
                              <w:sz w:val="19"/>
                              <w:szCs w:val="19"/>
                              <w:lang w:val="zh-TW" w:eastAsia="zh-TW" w:bidi="zh-TW"/>
                            </w:rPr>
                            <w:t>的行为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780" type="#_x0000_t202" style="position:absolute;margin-left:98.650000000000006pt;margin-top:25.350000000000001pt;width:339.10000000000002pt;height:35.75pt;z-index:-18874278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TW" w:eastAsia="zh-TW" w:bidi="zh-TW"/>
                      </w:rPr>
                      <w:t>49</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19"/>
                        <w:szCs w:val="19"/>
                        <w:lang w:val="zh-TW" w:eastAsia="zh-TW" w:bidi="zh-TW"/>
                      </w:rPr>
                      <w:t xml:space="preserve">了 解 </w:t>
                    </w:r>
                    <w:r>
                      <w:rPr>
                        <w:rFonts w:ascii="Times New Roman" w:eastAsia="Times New Roman" w:hAnsi="Times New Roman" w:cs="Times New Roman"/>
                        <w:color w:val="000000"/>
                        <w:spacing w:val="0"/>
                        <w:w w:val="100"/>
                        <w:position w:val="0"/>
                        <w:sz w:val="20"/>
                        <w:szCs w:val="20"/>
                        <w:lang w:val="en-US" w:eastAsia="en-US" w:bidi="en-US"/>
                      </w:rPr>
                      <w:t xml:space="preserve">new-handier </w:t>
                    </w:r>
                    <w:r>
                      <w:rPr>
                        <w:rFonts w:ascii="SimSun" w:eastAsia="SimSun" w:hAnsi="SimSun" w:cs="SimSun"/>
                        <w:color w:val="000000"/>
                        <w:spacing w:val="0"/>
                        <w:w w:val="100"/>
                        <w:position w:val="0"/>
                        <w:sz w:val="19"/>
                        <w:szCs w:val="19"/>
                        <w:lang w:val="zh-TW" w:eastAsia="zh-TW" w:bidi="zh-TW"/>
                      </w:rPr>
                      <w:t>的行为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1228725</wp:posOffset>
              </wp:positionH>
              <wp:positionV relativeFrom="page">
                <wp:posOffset>861060</wp:posOffset>
              </wp:positionV>
              <wp:extent cx="4361815" cy="0"/>
              <wp:wrapNone/>
              <wp:docPr id="1756" name="Shape 1756"/>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6.75pt;margin-top:67.799999999999997pt;width:343.44999999999999pt;height:0;z-index:-251658240;mso-position-horizontal-relative:page;mso-position-vertical-relative:page">
              <v:stroke weight="1.pt"/>
            </v:shape>
          </w:pict>
        </mc:Fallback>
      </mc:AlternateContent>
    </w: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4" behindDoc="1" locked="0" layoutInCell="1" allowOverlap="1">
              <wp:simplePos x="0" y="0"/>
              <wp:positionH relativeFrom="page">
                <wp:posOffset>1252855</wp:posOffset>
              </wp:positionH>
              <wp:positionV relativeFrom="page">
                <wp:posOffset>321945</wp:posOffset>
              </wp:positionV>
              <wp:extent cx="4306570" cy="454025"/>
              <wp:wrapNone/>
              <wp:docPr id="1759" name="Shape 1759"/>
              <a:graphic xmlns:a="http://schemas.openxmlformats.org/drawingml/2006/main">
                <a:graphicData uri="http://schemas.microsoft.com/office/word/2010/wordprocessingShape">
                  <wps:wsp>
                    <wps:cNvSpPr txBox="1"/>
                    <wps:spPr>
                      <a:xfrm>
                        <a:ext cx="4306570" cy="45402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TW" w:eastAsia="zh-TW" w:bidi="zh-TW"/>
                            </w:rPr>
                            <w:t>49</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19"/>
                              <w:szCs w:val="19"/>
                              <w:lang w:val="zh-TW" w:eastAsia="zh-TW" w:bidi="zh-TW"/>
                            </w:rPr>
                            <w:t xml:space="preserve">了 解 </w:t>
                          </w:r>
                          <w:r>
                            <w:rPr>
                              <w:rFonts w:ascii="Times New Roman" w:eastAsia="Times New Roman" w:hAnsi="Times New Roman" w:cs="Times New Roman"/>
                              <w:color w:val="000000"/>
                              <w:spacing w:val="0"/>
                              <w:w w:val="100"/>
                              <w:position w:val="0"/>
                              <w:sz w:val="20"/>
                              <w:szCs w:val="20"/>
                              <w:lang w:val="en-US" w:eastAsia="en-US" w:bidi="en-US"/>
                            </w:rPr>
                            <w:t xml:space="preserve">new-handier </w:t>
                          </w:r>
                          <w:r>
                            <w:rPr>
                              <w:rFonts w:ascii="SimSun" w:eastAsia="SimSun" w:hAnsi="SimSun" w:cs="SimSun"/>
                              <w:color w:val="000000"/>
                              <w:spacing w:val="0"/>
                              <w:w w:val="100"/>
                              <w:position w:val="0"/>
                              <w:sz w:val="19"/>
                              <w:szCs w:val="19"/>
                              <w:lang w:val="zh-TW" w:eastAsia="zh-TW" w:bidi="zh-TW"/>
                            </w:rPr>
                            <w:t>的行为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785" type="#_x0000_t202" style="position:absolute;margin-left:98.650000000000006pt;margin-top:25.350000000000001pt;width:339.10000000000002pt;height:35.75pt;z-index:-18874277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2"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TW" w:eastAsia="zh-TW" w:bidi="zh-TW"/>
                      </w:rPr>
                      <w:t>49</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19"/>
                        <w:szCs w:val="19"/>
                        <w:lang w:val="zh-TW" w:eastAsia="zh-TW" w:bidi="zh-TW"/>
                      </w:rPr>
                      <w:t xml:space="preserve">了 解 </w:t>
                    </w:r>
                    <w:r>
                      <w:rPr>
                        <w:rFonts w:ascii="Times New Roman" w:eastAsia="Times New Roman" w:hAnsi="Times New Roman" w:cs="Times New Roman"/>
                        <w:color w:val="000000"/>
                        <w:spacing w:val="0"/>
                        <w:w w:val="100"/>
                        <w:position w:val="0"/>
                        <w:sz w:val="20"/>
                        <w:szCs w:val="20"/>
                        <w:lang w:val="en-US" w:eastAsia="en-US" w:bidi="en-US"/>
                      </w:rPr>
                      <w:t xml:space="preserve">new-handier </w:t>
                    </w:r>
                    <w:r>
                      <w:rPr>
                        <w:rFonts w:ascii="SimSun" w:eastAsia="SimSun" w:hAnsi="SimSun" w:cs="SimSun"/>
                        <w:color w:val="000000"/>
                        <w:spacing w:val="0"/>
                        <w:w w:val="100"/>
                        <w:position w:val="0"/>
                        <w:sz w:val="19"/>
                        <w:szCs w:val="19"/>
                        <w:lang w:val="zh-TW" w:eastAsia="zh-TW" w:bidi="zh-TW"/>
                      </w:rPr>
                      <w:t>的行为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1228725</wp:posOffset>
              </wp:positionH>
              <wp:positionV relativeFrom="page">
                <wp:posOffset>861060</wp:posOffset>
              </wp:positionV>
              <wp:extent cx="4361815" cy="0"/>
              <wp:wrapNone/>
              <wp:docPr id="1761" name="Shape 1761"/>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6.75pt;margin-top:67.799999999999997pt;width:343.44999999999999pt;height:0;z-index:-251658240;mso-position-horizontal-relative:page;mso-position-vertical-relative:page">
              <v:stroke weight="1.pt"/>
            </v:shape>
          </w:pict>
        </mc:Fallback>
      </mc:AlternateContent>
    </w: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78" behindDoc="1" locked="0" layoutInCell="1" allowOverlap="1">
              <wp:simplePos x="0" y="0"/>
              <wp:positionH relativeFrom="page">
                <wp:posOffset>1191895</wp:posOffset>
              </wp:positionH>
              <wp:positionV relativeFrom="page">
                <wp:posOffset>327660</wp:posOffset>
              </wp:positionV>
              <wp:extent cx="4324985" cy="448310"/>
              <wp:wrapNone/>
              <wp:docPr id="1764" name="Shape 1764"/>
              <a:graphic xmlns:a="http://schemas.openxmlformats.org/drawingml/2006/main">
                <a:graphicData uri="http://schemas.microsoft.com/office/word/2010/wordprocessingShape">
                  <wps:wsp>
                    <wps:cNvSpPr txBox="1"/>
                    <wps:spPr>
                      <a:xfrm>
                        <a:ext cx="4324985" cy="4483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6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wps:txbx>
                    <wps:bodyPr lIns="0" tIns="0" rIns="0" bIns="0">
                      <a:spAutoFit/>
                    </wps:bodyPr>
                  </wps:wsp>
                </a:graphicData>
              </a:graphic>
            </wp:anchor>
          </w:drawing>
        </mc:Choice>
        <mc:Fallback>
          <w:pict>
            <v:shape id="_x0000_s2790" type="#_x0000_t202" style="position:absolute;margin-left:93.850000000000009pt;margin-top:25.800000000000001pt;width:340.55000000000001pt;height:35.300000000000004pt;z-index:-18874277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63"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1176655</wp:posOffset>
              </wp:positionH>
              <wp:positionV relativeFrom="page">
                <wp:posOffset>864235</wp:posOffset>
              </wp:positionV>
              <wp:extent cx="4367530" cy="0"/>
              <wp:wrapNone/>
              <wp:docPr id="1766" name="Shape 1766"/>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2.650000000000006pt;margin-top:68.049999999999997pt;width:343.90000000000003pt;height:0;z-index:-251658240;mso-position-horizontal-relative:page;mso-position-vertical-relative:page">
              <v:stroke weight="1.pt"/>
            </v:shape>
          </w:pict>
        </mc:Fallback>
      </mc:AlternateContent>
    </w: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2" behindDoc="1" locked="0" layoutInCell="1" allowOverlap="1">
              <wp:simplePos x="0" y="0"/>
              <wp:positionH relativeFrom="page">
                <wp:posOffset>2205355</wp:posOffset>
              </wp:positionH>
              <wp:positionV relativeFrom="page">
                <wp:posOffset>513080</wp:posOffset>
              </wp:positionV>
              <wp:extent cx="2200910" cy="207010"/>
              <wp:wrapNone/>
              <wp:docPr id="1769" name="Shape 1769"/>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795" type="#_x0000_t202" style="position:absolute;margin-left:173.65000000000001pt;margin-top:40.399999999999999pt;width:173.30000000000001pt;height:16.300000000000001pt;z-index:-1887427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86" behindDoc="1" locked="0" layoutInCell="1" allowOverlap="1">
              <wp:simplePos x="0" y="0"/>
              <wp:positionH relativeFrom="page">
                <wp:posOffset>2205355</wp:posOffset>
              </wp:positionH>
              <wp:positionV relativeFrom="page">
                <wp:posOffset>513080</wp:posOffset>
              </wp:positionV>
              <wp:extent cx="2200910" cy="207010"/>
              <wp:wrapNone/>
              <wp:docPr id="1773" name="Shape 1773"/>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799" type="#_x0000_t202" style="position:absolute;margin-left:173.65000000000001pt;margin-top:40.399999999999999pt;width:173.30000000000001pt;height:16.300000000000001pt;z-index:-18874276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0" behindDoc="1" locked="0" layoutInCell="1" allowOverlap="1">
              <wp:simplePos x="0" y="0"/>
              <wp:positionH relativeFrom="page">
                <wp:posOffset>1221105</wp:posOffset>
              </wp:positionH>
              <wp:positionV relativeFrom="page">
                <wp:posOffset>302895</wp:posOffset>
              </wp:positionV>
              <wp:extent cx="4309745" cy="475615"/>
              <wp:wrapNone/>
              <wp:docPr id="1781" name="Shape 1781"/>
              <a:graphic xmlns:a="http://schemas.openxmlformats.org/drawingml/2006/main">
                <a:graphicData uri="http://schemas.microsoft.com/office/word/2010/wordprocessingShape">
                  <wps:wsp>
                    <wps:cNvSpPr txBox="1"/>
                    <wps:spPr>
                      <a:xfrm>
                        <a:ext cx="4309745"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27"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CN" w:eastAsia="zh-CN" w:bidi="zh-CN"/>
                            </w:rPr>
                            <w:t>49</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 xml:space="preserve">了解 </w:t>
                          </w:r>
                          <w:r>
                            <w:rPr>
                              <w:rFonts w:ascii="Times New Roman" w:eastAsia="Times New Roman" w:hAnsi="Times New Roman" w:cs="Times New Roman"/>
                              <w:color w:val="000000"/>
                              <w:spacing w:val="0"/>
                              <w:w w:val="100"/>
                              <w:position w:val="0"/>
                              <w:sz w:val="20"/>
                              <w:szCs w:val="20"/>
                              <w:lang w:val="en-US" w:eastAsia="en-US" w:bidi="en-US"/>
                            </w:rPr>
                            <w:t xml:space="preserve">new-handier </w:t>
                          </w:r>
                          <w:r>
                            <w:rPr>
                              <w:rFonts w:ascii="SimSun" w:eastAsia="SimSun" w:hAnsi="SimSun" w:cs="SimSun"/>
                              <w:color w:val="000000"/>
                              <w:spacing w:val="0"/>
                              <w:w w:val="100"/>
                              <w:position w:val="0"/>
                              <w:sz w:val="19"/>
                              <w:szCs w:val="19"/>
                              <w:lang w:val="zh-TW" w:eastAsia="zh-TW" w:bidi="zh-TW"/>
                            </w:rPr>
                            <w:t>的行为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807" type="#_x0000_t202" style="position:absolute;margin-left:96.150000000000006pt;margin-top:23.850000000000001pt;width:339.35000000000002pt;height:37.450000000000003pt;z-index:-18874276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27"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CN" w:eastAsia="zh-CN" w:bidi="zh-CN"/>
                      </w:rPr>
                      <w:t>49</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 xml:space="preserve">了解 </w:t>
                    </w:r>
                    <w:r>
                      <w:rPr>
                        <w:rFonts w:ascii="Times New Roman" w:eastAsia="Times New Roman" w:hAnsi="Times New Roman" w:cs="Times New Roman"/>
                        <w:color w:val="000000"/>
                        <w:spacing w:val="0"/>
                        <w:w w:val="100"/>
                        <w:position w:val="0"/>
                        <w:sz w:val="20"/>
                        <w:szCs w:val="20"/>
                        <w:lang w:val="en-US" w:eastAsia="en-US" w:bidi="en-US"/>
                      </w:rPr>
                      <w:t xml:space="preserve">new-handier </w:t>
                    </w:r>
                    <w:r>
                      <w:rPr>
                        <w:rFonts w:ascii="SimSun" w:eastAsia="SimSun" w:hAnsi="SimSun" w:cs="SimSun"/>
                        <w:color w:val="000000"/>
                        <w:spacing w:val="0"/>
                        <w:w w:val="100"/>
                        <w:position w:val="0"/>
                        <w:sz w:val="19"/>
                        <w:szCs w:val="19"/>
                        <w:lang w:val="zh-TW" w:eastAsia="zh-TW" w:bidi="zh-TW"/>
                      </w:rPr>
                      <w:t>的行为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1196975</wp:posOffset>
              </wp:positionH>
              <wp:positionV relativeFrom="page">
                <wp:posOffset>865505</wp:posOffset>
              </wp:positionV>
              <wp:extent cx="4364990" cy="0"/>
              <wp:wrapNone/>
              <wp:docPr id="1783" name="Shape 1783"/>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4.25pt;margin-top:68.150000000000006pt;width:343.69999999999999pt;height:0;z-index:-251658240;mso-position-horizontal-relative:page;mso-position-vertical-relative:page">
              <v:stroke weight="1.pt"/>
            </v:shape>
          </w:pict>
        </mc:Fallback>
      </mc:AlternateContent>
    </w: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994" behindDoc="1" locked="0" layoutInCell="1" allowOverlap="1">
              <wp:simplePos x="0" y="0"/>
              <wp:positionH relativeFrom="page">
                <wp:posOffset>2153920</wp:posOffset>
              </wp:positionH>
              <wp:positionV relativeFrom="page">
                <wp:posOffset>300355</wp:posOffset>
              </wp:positionV>
              <wp:extent cx="2200910" cy="204470"/>
              <wp:wrapNone/>
              <wp:docPr id="1786" name="Shape 1786"/>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812" type="#_x0000_t202" style="position:absolute;margin-left:169.59999999999999pt;margin-top:23.650000000000002pt;width:173.30000000000001pt;height:16.100000000000001pt;z-index:-1887427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996" behindDoc="1" locked="0" layoutInCell="1" allowOverlap="1">
              <wp:simplePos x="0" y="0"/>
              <wp:positionH relativeFrom="page">
                <wp:posOffset>1224280</wp:posOffset>
              </wp:positionH>
              <wp:positionV relativeFrom="page">
                <wp:posOffset>659765</wp:posOffset>
              </wp:positionV>
              <wp:extent cx="4316095" cy="113030"/>
              <wp:wrapNone/>
              <wp:docPr id="1788" name="Shape 1788"/>
              <a:graphic xmlns:a="http://schemas.openxmlformats.org/drawingml/2006/main">
                <a:graphicData uri="http://schemas.microsoft.com/office/word/2010/wordprocessingShape">
                  <wps:wsp>
                    <wps:cNvSpPr txBox="1"/>
                    <wps:spPr>
                      <a:xfrm>
                        <a:ext cx="4316095" cy="113030"/>
                      </a:xfrm>
                      <a:prstGeom prst="rect"/>
                      <a:noFill/>
                    </wps:spPr>
                    <wps:txbx>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wps:txbx>
                    <wps:bodyPr lIns="0" tIns="0" rIns="0" bIns="0">
                      <a:spAutoFit/>
                    </wps:bodyPr>
                  </wps:wsp>
                </a:graphicData>
              </a:graphic>
            </wp:anchor>
          </w:drawing>
        </mc:Choice>
        <mc:Fallback>
          <w:pict>
            <v:shape id="_x0000_s2814" type="#_x0000_t202" style="position:absolute;margin-left:96.400000000000006pt;margin-top:51.950000000000003pt;width:339.85000000000002pt;height:8.9000000000000004pt;z-index:-18874275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v:textbox>
              <w10:wrap anchorx="page" anchory="page"/>
            </v:shape>
          </w:pict>
        </mc:Fallback>
      </mc:AlternateContent>
    </w: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0" behindDoc="1" locked="0" layoutInCell="1" allowOverlap="1">
              <wp:simplePos x="0" y="0"/>
              <wp:positionH relativeFrom="page">
                <wp:posOffset>1181735</wp:posOffset>
              </wp:positionH>
              <wp:positionV relativeFrom="page">
                <wp:posOffset>306070</wp:posOffset>
              </wp:positionV>
              <wp:extent cx="3173095" cy="472440"/>
              <wp:wrapNone/>
              <wp:docPr id="1792" name="Shape 1792"/>
              <a:graphic xmlns:a="http://schemas.openxmlformats.org/drawingml/2006/main">
                <a:graphicData uri="http://schemas.microsoft.com/office/word/2010/wordprocessingShape">
                  <wps:wsp>
                    <wps:cNvSpPr txBox="1"/>
                    <wps:spPr>
                      <a:xfrm>
                        <a:ext cx="3173095" cy="47244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49</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19"/>
                              <w:szCs w:val="19"/>
                              <w:lang w:val="zh-TW" w:eastAsia="zh-TW" w:bidi="zh-TW"/>
                            </w:rPr>
                            <w:t>了解</w:t>
                          </w:r>
                          <w:r>
                            <w:rPr>
                              <w:rFonts w:ascii="Times New Roman" w:eastAsia="Times New Roman" w:hAnsi="Times New Roman" w:cs="Times New Roman"/>
                              <w:color w:val="000000"/>
                              <w:spacing w:val="0"/>
                              <w:w w:val="100"/>
                              <w:position w:val="0"/>
                              <w:sz w:val="20"/>
                              <w:szCs w:val="20"/>
                              <w:lang w:val="en-US" w:eastAsia="en-US" w:bidi="en-US"/>
                            </w:rPr>
                            <w:t>new-handier</w:t>
                          </w:r>
                          <w:r>
                            <w:rPr>
                              <w:rFonts w:ascii="SimSun" w:eastAsia="SimSun" w:hAnsi="SimSun" w:cs="SimSun"/>
                              <w:color w:val="000000"/>
                              <w:spacing w:val="0"/>
                              <w:w w:val="100"/>
                              <w:position w:val="0"/>
                              <w:sz w:val="19"/>
                              <w:szCs w:val="19"/>
                              <w:lang w:val="zh-TW" w:eastAsia="zh-TW" w:bidi="zh-TW"/>
                            </w:rPr>
                            <w:t>的行为</w:t>
                          </w:r>
                        </w:p>
                      </w:txbxContent>
                    </wps:txbx>
                    <wps:bodyPr wrap="none" lIns="0" tIns="0" rIns="0" bIns="0">
                      <a:spAutoFit/>
                    </wps:bodyPr>
                  </wps:wsp>
                </a:graphicData>
              </a:graphic>
            </wp:anchor>
          </w:drawing>
        </mc:Choice>
        <mc:Fallback>
          <w:pict>
            <v:shape id="_x0000_s2818" type="#_x0000_t202" style="position:absolute;margin-left:93.049999999999997pt;margin-top:24.100000000000001pt;width:249.84999999999999pt;height:37.200000000000003pt;z-index:-1887427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20"/>
                        <w:szCs w:val="20"/>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49</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19"/>
                        <w:szCs w:val="19"/>
                        <w:lang w:val="zh-TW" w:eastAsia="zh-TW" w:bidi="zh-TW"/>
                      </w:rPr>
                      <w:t>了解</w:t>
                    </w:r>
                    <w:r>
                      <w:rPr>
                        <w:rFonts w:ascii="Times New Roman" w:eastAsia="Times New Roman" w:hAnsi="Times New Roman" w:cs="Times New Roman"/>
                        <w:color w:val="000000"/>
                        <w:spacing w:val="0"/>
                        <w:w w:val="100"/>
                        <w:position w:val="0"/>
                        <w:sz w:val="20"/>
                        <w:szCs w:val="20"/>
                        <w:lang w:val="en-US" w:eastAsia="en-US" w:bidi="en-US"/>
                      </w:rPr>
                      <w:t>new-handier</w:t>
                    </w:r>
                    <w:r>
                      <w:rPr>
                        <w:rFonts w:ascii="SimSun" w:eastAsia="SimSun" w:hAnsi="SimSun" w:cs="SimSun"/>
                        <w:color w:val="000000"/>
                        <w:spacing w:val="0"/>
                        <w:w w:val="100"/>
                        <w:position w:val="0"/>
                        <w:sz w:val="19"/>
                        <w:szCs w:val="19"/>
                        <w:lang w:val="zh-TW" w:eastAsia="zh-TW" w:bidi="zh-TW"/>
                      </w:rPr>
                      <w:t>的行为</w:t>
                    </w:r>
                  </w:p>
                </w:txbxContent>
              </v:textbox>
              <w10:wrap anchorx="page" anchory="page"/>
            </v:shape>
          </w:pict>
        </mc:Fallback>
      </mc:AlternateContent>
    </w:r>
    <w:r>
      <mc:AlternateContent>
        <mc:Choice Requires="wps">
          <w:drawing>
            <wp:anchor distT="0" distB="0" distL="0" distR="0" simplePos="0" relativeHeight="62916002" behindDoc="1" locked="0" layoutInCell="1" allowOverlap="1">
              <wp:simplePos x="0" y="0"/>
              <wp:positionH relativeFrom="page">
                <wp:posOffset>5333365</wp:posOffset>
              </wp:positionH>
              <wp:positionV relativeFrom="page">
                <wp:posOffset>696595</wp:posOffset>
              </wp:positionV>
              <wp:extent cx="158750" cy="82550"/>
              <wp:wrapNone/>
              <wp:docPr id="1794" name="Shape 1794"/>
              <a:graphic xmlns:a="http://schemas.openxmlformats.org/drawingml/2006/main">
                <a:graphicData uri="http://schemas.microsoft.com/office/word/2010/wordprocessingShape">
                  <wps:wsp>
                    <wps:cNvSpPr txBox="1"/>
                    <wps:spPr>
                      <a:xfrm>
                        <a:ext cx="158750" cy="82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p>
                      </w:txbxContent>
                    </wps:txbx>
                    <wps:bodyPr wrap="none" lIns="0" tIns="0" rIns="0" bIns="0">
                      <a:spAutoFit/>
                    </wps:bodyPr>
                  </wps:wsp>
                </a:graphicData>
              </a:graphic>
            </wp:anchor>
          </w:drawing>
        </mc:Choice>
        <mc:Fallback>
          <w:pict>
            <v:shape id="_x0000_s2820" type="#_x0000_t202" style="position:absolute;margin-left:419.94999999999999pt;margin-top:54.850000000000001pt;width:12.5pt;height:6.5pt;z-index:-1887427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1154430</wp:posOffset>
              </wp:positionH>
              <wp:positionV relativeFrom="page">
                <wp:posOffset>868680</wp:posOffset>
              </wp:positionV>
              <wp:extent cx="4364990" cy="0"/>
              <wp:wrapNone/>
              <wp:docPr id="1796" name="Shape 1796"/>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0.900000000000006pt;margin-top:68.400000000000006pt;width:343.69999999999999pt;height:0;z-index:-251658240;mso-position-horizontal-relative:page;mso-position-vertical-relative:page">
              <v:stroke weight="1.pt"/>
            </v:shape>
          </w:pict>
        </mc:Fallback>
      </mc:AlternateContent>
    </w: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06" behindDoc="1" locked="0" layoutInCell="1" allowOverlap="1">
              <wp:simplePos x="0" y="0"/>
              <wp:positionH relativeFrom="page">
                <wp:posOffset>1280795</wp:posOffset>
              </wp:positionH>
              <wp:positionV relativeFrom="page">
                <wp:posOffset>315595</wp:posOffset>
              </wp:positionV>
              <wp:extent cx="4309745" cy="463550"/>
              <wp:wrapNone/>
              <wp:docPr id="1799" name="Shape 1799"/>
              <a:graphic xmlns:a="http://schemas.openxmlformats.org/drawingml/2006/main">
                <a:graphicData uri="http://schemas.microsoft.com/office/word/2010/wordprocessingShape">
                  <wps:wsp>
                    <wps:cNvSpPr txBox="1"/>
                    <wps:spPr>
                      <a:xfrm>
                        <a:ext cx="4309745"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1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50</w:t>
                          </w:r>
                          <w:r>
                            <w:rPr>
                              <w:rFonts w:ascii="SimSun" w:eastAsia="SimSun" w:hAnsi="SimSun" w:cs="SimSun"/>
                              <w:b/>
                              <w:bCs/>
                              <w:color w:val="000000"/>
                              <w:spacing w:val="0"/>
                              <w:w w:val="100"/>
                              <w:position w:val="0"/>
                              <w:sz w:val="20"/>
                              <w:szCs w:val="20"/>
                              <w:lang w:val="zh-TW" w:eastAsia="zh-TW" w:bidi="zh-TW"/>
                            </w:rPr>
                            <w:t>：</w:t>
                          </w:r>
                          <w:r>
                            <w:rPr>
                              <w:rFonts w:ascii="Times New Roman" w:eastAsia="Times New Roman" w:hAnsi="Times New Roman" w:cs="Times New Roman"/>
                              <w:b/>
                              <w:bCs/>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19"/>
                              <w:szCs w:val="19"/>
                              <w:lang w:val="zh-TW" w:eastAsia="zh-TW" w:bidi="zh-TW"/>
                            </w:rPr>
                            <w:t>了解</w:t>
                          </w:r>
                          <w:r>
                            <w:rPr>
                              <w:rFonts w:ascii="Times New Roman" w:eastAsia="Times New Roman" w:hAnsi="Times New Roman" w:cs="Times New Roman"/>
                              <w:b/>
                              <w:bCs/>
                              <w:color w:val="000000"/>
                              <w:spacing w:val="0"/>
                              <w:w w:val="100"/>
                              <w:position w:val="0"/>
                              <w:sz w:val="20"/>
                              <w:szCs w:val="20"/>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b/>
                              <w:bCs/>
                              <w:color w:val="000000"/>
                              <w:spacing w:val="0"/>
                              <w:w w:val="100"/>
                              <w:position w:val="0"/>
                              <w:sz w:val="20"/>
                              <w:szCs w:val="20"/>
                              <w:lang w:val="en-US" w:eastAsia="en-US" w:bidi="en-US"/>
                            </w:rPr>
                            <w:t>delete</w:t>
                          </w:r>
                          <w:r>
                            <w:rPr>
                              <w:rFonts w:ascii="SimSun" w:eastAsia="SimSun" w:hAnsi="SimSun" w:cs="SimSun"/>
                              <w:color w:val="000000"/>
                              <w:spacing w:val="0"/>
                              <w:w w:val="100"/>
                              <w:position w:val="0"/>
                              <w:sz w:val="19"/>
                              <w:szCs w:val="19"/>
                              <w:lang w:val="zh-TW" w:eastAsia="zh-TW" w:bidi="zh-TW"/>
                            </w:rPr>
                            <w:t>的合理替换时机</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825" type="#_x0000_t202" style="position:absolute;margin-left:100.85000000000001pt;margin-top:24.850000000000001pt;width:339.35000000000002pt;height:36.5pt;z-index:-18874274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1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50</w:t>
                    </w:r>
                    <w:r>
                      <w:rPr>
                        <w:rFonts w:ascii="SimSun" w:eastAsia="SimSun" w:hAnsi="SimSun" w:cs="SimSun"/>
                        <w:b/>
                        <w:bCs/>
                        <w:color w:val="000000"/>
                        <w:spacing w:val="0"/>
                        <w:w w:val="100"/>
                        <w:position w:val="0"/>
                        <w:sz w:val="20"/>
                        <w:szCs w:val="20"/>
                        <w:lang w:val="zh-TW" w:eastAsia="zh-TW" w:bidi="zh-TW"/>
                      </w:rPr>
                      <w:t>：</w:t>
                    </w:r>
                    <w:r>
                      <w:rPr>
                        <w:rFonts w:ascii="Times New Roman" w:eastAsia="Times New Roman" w:hAnsi="Times New Roman" w:cs="Times New Roman"/>
                        <w:b/>
                        <w:bCs/>
                        <w:color w:val="000000"/>
                        <w:spacing w:val="0"/>
                        <w:w w:val="100"/>
                        <w:position w:val="0"/>
                        <w:sz w:val="20"/>
                        <w:szCs w:val="20"/>
                        <w:lang w:val="zh-TW" w:eastAsia="zh-TW" w:bidi="zh-TW"/>
                      </w:rPr>
                      <w:t xml:space="preserve"> </w:t>
                    </w:r>
                    <w:r>
                      <w:rPr>
                        <w:rFonts w:ascii="SimSun" w:eastAsia="SimSun" w:hAnsi="SimSun" w:cs="SimSun"/>
                        <w:color w:val="000000"/>
                        <w:spacing w:val="0"/>
                        <w:w w:val="100"/>
                        <w:position w:val="0"/>
                        <w:sz w:val="19"/>
                        <w:szCs w:val="19"/>
                        <w:lang w:val="zh-TW" w:eastAsia="zh-TW" w:bidi="zh-TW"/>
                      </w:rPr>
                      <w:t>了解</w:t>
                    </w:r>
                    <w:r>
                      <w:rPr>
                        <w:rFonts w:ascii="Times New Roman" w:eastAsia="Times New Roman" w:hAnsi="Times New Roman" w:cs="Times New Roman"/>
                        <w:b/>
                        <w:bCs/>
                        <w:color w:val="000000"/>
                        <w:spacing w:val="0"/>
                        <w:w w:val="100"/>
                        <w:position w:val="0"/>
                        <w:sz w:val="20"/>
                        <w:szCs w:val="20"/>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b/>
                        <w:bCs/>
                        <w:color w:val="000000"/>
                        <w:spacing w:val="0"/>
                        <w:w w:val="100"/>
                        <w:position w:val="0"/>
                        <w:sz w:val="20"/>
                        <w:szCs w:val="20"/>
                        <w:lang w:val="en-US" w:eastAsia="en-US" w:bidi="en-US"/>
                      </w:rPr>
                      <w:t>delete</w:t>
                    </w:r>
                    <w:r>
                      <w:rPr>
                        <w:rFonts w:ascii="SimSun" w:eastAsia="SimSun" w:hAnsi="SimSun" w:cs="SimSun"/>
                        <w:color w:val="000000"/>
                        <w:spacing w:val="0"/>
                        <w:w w:val="100"/>
                        <w:position w:val="0"/>
                        <w:sz w:val="19"/>
                        <w:szCs w:val="19"/>
                        <w:lang w:val="zh-TW" w:eastAsia="zh-TW" w:bidi="zh-TW"/>
                      </w:rPr>
                      <w:t>的合理替换时机</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1256665</wp:posOffset>
              </wp:positionH>
              <wp:positionV relativeFrom="page">
                <wp:posOffset>863600</wp:posOffset>
              </wp:positionV>
              <wp:extent cx="4361815" cy="0"/>
              <wp:wrapNone/>
              <wp:docPr id="1801" name="Shape 1801"/>
              <a:graphic xmlns:a="http://schemas.openxmlformats.org/drawingml/2006/main">
                <a:graphicData uri="http://schemas.microsoft.com/office/word/2010/wordprocessingShape">
                  <wps:wsp>
                    <wps:cNvCnPr/>
                    <wps:spPr>
                      <a:xfrm>
                        <a:ext cx="4361815" cy="0"/>
                      </a:xfrm>
                      <a:prstGeom prst="straightConnector1"/>
                      <a:ln w="12700">
                        <a:solidFill/>
                      </a:ln>
                    </wps:spPr>
                    <wps:bodyPr/>
                  </wps:wsp>
                </a:graphicData>
              </a:graphic>
            </wp:anchor>
          </w:drawing>
        </mc:Choice>
        <mc:Fallback>
          <w:pict>
            <v:shape o:spt="32" o:oned="true" path="m,l21600,21600e" style="position:absolute;margin-left:98.950000000000003pt;margin-top:68.pt;width:343.44999999999999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502920</wp:posOffset>
              </wp:positionH>
              <wp:positionV relativeFrom="page">
                <wp:posOffset>296545</wp:posOffset>
              </wp:positionV>
              <wp:extent cx="3849370" cy="350520"/>
              <wp:wrapNone/>
              <wp:docPr id="45" name="Shape 45"/>
              <a:graphic xmlns:a="http://schemas.openxmlformats.org/drawingml/2006/main">
                <a:graphicData uri="http://schemas.microsoft.com/office/word/2010/wordprocessingShape">
                  <wps:wsp>
                    <wps:cNvSpPr txBox="1"/>
                    <wps:spPr>
                      <a:xfrm>
                        <a:ext cx="3849370" cy="350520"/>
                      </a:xfrm>
                      <a:prstGeom prst="rect"/>
                      <a:noFill/>
                    </wps:spPr>
                    <wps:txbx>
                      <w:txbxContent>
                        <w:p>
                          <w:pPr>
                            <w:pStyle w:val="Style21"/>
                            <w:keepNext w:val="0"/>
                            <w:keepLines w:val="0"/>
                            <w:widowControl w:val="0"/>
                            <w:shd w:val="clear" w:color="auto" w:fill="auto"/>
                            <w:tabs>
                              <w:tab w:pos="6062" w:val="right"/>
                            </w:tabs>
                            <w:bidi w:val="0"/>
                            <w:spacing w:before="0" w:after="0" w:line="240" w:lineRule="auto"/>
                            <w:ind w:left="0" w:right="0" w:firstLine="0"/>
                            <w:jc w:val="left"/>
                            <w:rPr>
                              <w:sz w:val="44"/>
                              <w:szCs w:val="44"/>
                            </w:rPr>
                          </w:pPr>
                          <w:r>
                            <w:rPr>
                              <w:rFonts w:ascii="Times New Roman" w:eastAsia="Times New Roman" w:hAnsi="Times New Roman" w:cs="Times New Roman"/>
                              <w:b/>
                              <w:bCs/>
                              <w:color w:val="000000"/>
                              <w:spacing w:val="0"/>
                              <w:w w:val="100"/>
                              <w:position w:val="0"/>
                              <w:sz w:val="30"/>
                              <w:szCs w:val="30"/>
                              <w:lang w:val="en-US" w:eastAsia="en-US" w:bidi="en-US"/>
                            </w:rPr>
                            <w:t>Addign-Wesley</w:t>
                            <w:tab/>
                          </w:r>
                          <w:r>
                            <w:rPr>
                              <w:rFonts w:ascii="Times New Roman" w:eastAsia="Times New Roman" w:hAnsi="Times New Roman" w:cs="Times New Roman"/>
                              <w:color w:val="000000"/>
                              <w:spacing w:val="0"/>
                              <w:w w:val="100"/>
                              <w:position w:val="0"/>
                              <w:sz w:val="44"/>
                              <w:szCs w:val="44"/>
                              <w:lang w:val="en-US" w:eastAsia="en-US" w:bidi="en-US"/>
                            </w:rPr>
                            <w:t>py</w:t>
                          </w:r>
                          <w:r>
                            <w:rPr>
                              <w:rFonts w:ascii="Times New Roman" w:eastAsia="Times New Roman" w:hAnsi="Times New Roman" w:cs="Times New Roman"/>
                              <w:color w:val="008000"/>
                              <w:spacing w:val="0"/>
                              <w:w w:val="100"/>
                              <w:position w:val="0"/>
                              <w:sz w:val="44"/>
                              <w:szCs w:val="44"/>
                              <w:lang w:val="en-US" w:eastAsia="en-US" w:bidi="en-US"/>
                            </w:rPr>
                            <w:t>ww.linuxidc.com</w:t>
                          </w:r>
                        </w:p>
                      </w:txbxContent>
                    </wps:txbx>
                    <wps:bodyPr lIns="0" tIns="0" rIns="0" bIns="0">
                      <a:spAutoFit/>
                    </wps:bodyPr>
                  </wps:wsp>
                </a:graphicData>
              </a:graphic>
            </wp:anchor>
          </w:drawing>
        </mc:Choice>
        <mc:Fallback>
          <w:pict>
            <v:shape id="_x0000_s1071" type="#_x0000_t202" style="position:absolute;margin-left:39.600000000000001pt;margin-top:23.350000000000001pt;width:303.10000000000002pt;height:27.600000000000001pt;z-index:-188744042;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6062" w:val="right"/>
                      </w:tabs>
                      <w:bidi w:val="0"/>
                      <w:spacing w:before="0" w:after="0" w:line="240" w:lineRule="auto"/>
                      <w:ind w:left="0" w:right="0" w:firstLine="0"/>
                      <w:jc w:val="left"/>
                      <w:rPr>
                        <w:sz w:val="44"/>
                        <w:szCs w:val="44"/>
                      </w:rPr>
                    </w:pPr>
                    <w:r>
                      <w:rPr>
                        <w:rFonts w:ascii="Times New Roman" w:eastAsia="Times New Roman" w:hAnsi="Times New Roman" w:cs="Times New Roman"/>
                        <w:b/>
                        <w:bCs/>
                        <w:color w:val="000000"/>
                        <w:spacing w:val="0"/>
                        <w:w w:val="100"/>
                        <w:position w:val="0"/>
                        <w:sz w:val="30"/>
                        <w:szCs w:val="30"/>
                        <w:lang w:val="en-US" w:eastAsia="en-US" w:bidi="en-US"/>
                      </w:rPr>
                      <w:t>Addign-Wesley</w:t>
                      <w:tab/>
                    </w:r>
                    <w:r>
                      <w:rPr>
                        <w:rFonts w:ascii="Times New Roman" w:eastAsia="Times New Roman" w:hAnsi="Times New Roman" w:cs="Times New Roman"/>
                        <w:color w:val="000000"/>
                        <w:spacing w:val="0"/>
                        <w:w w:val="100"/>
                        <w:position w:val="0"/>
                        <w:sz w:val="44"/>
                        <w:szCs w:val="44"/>
                        <w:lang w:val="en-US" w:eastAsia="en-US" w:bidi="en-US"/>
                      </w:rPr>
                      <w:t>py</w:t>
                    </w:r>
                    <w:r>
                      <w:rPr>
                        <w:rFonts w:ascii="Times New Roman" w:eastAsia="Times New Roman" w:hAnsi="Times New Roman" w:cs="Times New Roman"/>
                        <w:color w:val="008000"/>
                        <w:spacing w:val="0"/>
                        <w:w w:val="100"/>
                        <w:position w:val="0"/>
                        <w:sz w:val="44"/>
                        <w:szCs w:val="44"/>
                        <w:lang w:val="en-US" w:eastAsia="en-US" w:bidi="en-US"/>
                      </w:rPr>
                      <w:t>ww.linuxidc.com</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490855</wp:posOffset>
              </wp:positionH>
              <wp:positionV relativeFrom="page">
                <wp:posOffset>660400</wp:posOffset>
              </wp:positionV>
              <wp:extent cx="5788025" cy="0"/>
              <wp:wrapNone/>
              <wp:docPr id="47" name="Shape 47"/>
              <a:graphic xmlns:a="http://schemas.openxmlformats.org/drawingml/2006/main">
                <a:graphicData uri="http://schemas.microsoft.com/office/word/2010/wordprocessingShape">
                  <wps:wsp>
                    <wps:cNvCnPr/>
                    <wps:spPr>
                      <a:xfrm>
                        <a:ext cx="5788025" cy="0"/>
                      </a:xfrm>
                      <a:prstGeom prst="straightConnector1"/>
                      <a:ln w="12700">
                        <a:solidFill/>
                      </a:ln>
                    </wps:spPr>
                    <wps:bodyPr/>
                  </wps:wsp>
                </a:graphicData>
              </a:graphic>
            </wp:anchor>
          </w:drawing>
        </mc:Choice>
        <mc:Fallback>
          <w:pict>
            <v:shape o:spt="32" o:oned="true" path="m,l21600,21600e" style="position:absolute;margin-left:38.649999999999999pt;margin-top:52.pt;width:455.75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2175510</wp:posOffset>
              </wp:positionH>
              <wp:positionV relativeFrom="page">
                <wp:posOffset>287655</wp:posOffset>
              </wp:positionV>
              <wp:extent cx="2200910" cy="204470"/>
              <wp:wrapNone/>
              <wp:docPr id="208" name="Shape 20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34" type="#_x0000_t202" style="position:absolute;margin-left:171.30000000000001pt;margin-top:22.650000000000002pt;width:173.30000000000001pt;height:16.100000000000001pt;z-index:-1887439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46" behindDoc="1" locked="0" layoutInCell="1" allowOverlap="1">
              <wp:simplePos x="0" y="0"/>
              <wp:positionH relativeFrom="page">
                <wp:posOffset>5323840</wp:posOffset>
              </wp:positionH>
              <wp:positionV relativeFrom="page">
                <wp:posOffset>631825</wp:posOffset>
              </wp:positionV>
              <wp:extent cx="222250" cy="113030"/>
              <wp:wrapNone/>
              <wp:docPr id="210" name="Shape 210"/>
              <a:graphic xmlns:a="http://schemas.openxmlformats.org/drawingml/2006/main">
                <a:graphicData uri="http://schemas.microsoft.com/office/word/2010/wordprocessingShape">
                  <wps:wsp>
                    <wps:cNvSpPr txBox="1"/>
                    <wps:spPr>
                      <a:xfrm>
                        <a:ext cx="222250"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导读</w:t>
                          </w:r>
                        </w:p>
                      </w:txbxContent>
                    </wps:txbx>
                    <wps:bodyPr wrap="none" lIns="0" tIns="0" rIns="0" bIns="0">
                      <a:spAutoFit/>
                    </wps:bodyPr>
                  </wps:wsp>
                </a:graphicData>
              </a:graphic>
            </wp:anchor>
          </w:drawing>
        </mc:Choice>
        <mc:Fallback>
          <w:pict>
            <v:shape id="_x0000_s1236" type="#_x0000_t202" style="position:absolute;margin-left:419.19999999999999pt;margin-top:49.75pt;width:17.5pt;height:8.9000000000000004pt;z-index:-1887439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导读</w:t>
                    </w:r>
                  </w:p>
                </w:txbxContent>
              </v:textbox>
              <w10:wrap anchorx="page" anchory="page"/>
            </v:shape>
          </w:pict>
        </mc:Fallback>
      </mc:AlternateContent>
    </w: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0" behindDoc="1" locked="0" layoutInCell="1" allowOverlap="1">
              <wp:simplePos x="0" y="0"/>
              <wp:positionH relativeFrom="page">
                <wp:posOffset>2153920</wp:posOffset>
              </wp:positionH>
              <wp:positionV relativeFrom="page">
                <wp:posOffset>300355</wp:posOffset>
              </wp:positionV>
              <wp:extent cx="2200910" cy="204470"/>
              <wp:wrapNone/>
              <wp:docPr id="1804" name="Shape 180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830" type="#_x0000_t202" style="position:absolute;margin-left:169.59999999999999pt;margin-top:23.650000000000002pt;width:173.30000000000001pt;height:16.100000000000001pt;z-index:-18874274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012" behindDoc="1" locked="0" layoutInCell="1" allowOverlap="1">
              <wp:simplePos x="0" y="0"/>
              <wp:positionH relativeFrom="page">
                <wp:posOffset>1224280</wp:posOffset>
              </wp:positionH>
              <wp:positionV relativeFrom="page">
                <wp:posOffset>659765</wp:posOffset>
              </wp:positionV>
              <wp:extent cx="4316095" cy="113030"/>
              <wp:wrapNone/>
              <wp:docPr id="1806" name="Shape 1806"/>
              <a:graphic xmlns:a="http://schemas.openxmlformats.org/drawingml/2006/main">
                <a:graphicData uri="http://schemas.microsoft.com/office/word/2010/wordprocessingShape">
                  <wps:wsp>
                    <wps:cNvSpPr txBox="1"/>
                    <wps:spPr>
                      <a:xfrm>
                        <a:ext cx="4316095" cy="113030"/>
                      </a:xfrm>
                      <a:prstGeom prst="rect"/>
                      <a:noFill/>
                    </wps:spPr>
                    <wps:txbx>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wps:txbx>
                    <wps:bodyPr lIns="0" tIns="0" rIns="0" bIns="0">
                      <a:spAutoFit/>
                    </wps:bodyPr>
                  </wps:wsp>
                </a:graphicData>
              </a:graphic>
            </wp:anchor>
          </w:drawing>
        </mc:Choice>
        <mc:Fallback>
          <w:pict>
            <v:shape id="_x0000_s2832" type="#_x0000_t202" style="position:absolute;margin-left:96.400000000000006pt;margin-top:51.950000000000003pt;width:339.85000000000002pt;height:8.9000000000000004pt;z-index:-18874274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v:textbox>
              <w10:wrap anchorx="page" anchory="page"/>
            </v:shape>
          </w:pict>
        </mc:Fallback>
      </mc:AlternateContent>
    </w: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16" behindDoc="1" locked="0" layoutInCell="1" allowOverlap="1">
              <wp:simplePos x="0" y="0"/>
              <wp:positionH relativeFrom="page">
                <wp:posOffset>1212850</wp:posOffset>
              </wp:positionH>
              <wp:positionV relativeFrom="page">
                <wp:posOffset>405765</wp:posOffset>
              </wp:positionV>
              <wp:extent cx="4319270" cy="454025"/>
              <wp:wrapNone/>
              <wp:docPr id="1810" name="Shape 1810"/>
              <a:graphic xmlns:a="http://schemas.openxmlformats.org/drawingml/2006/main">
                <a:graphicData uri="http://schemas.microsoft.com/office/word/2010/wordprocessingShape">
                  <wps:wsp>
                    <wps:cNvSpPr txBox="1"/>
                    <wps:spPr>
                      <a:xfrm>
                        <a:ext cx="4319270" cy="45402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01"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51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编写</w:t>
                          </w:r>
                          <w:r>
                            <w:rPr>
                              <w:rFonts w:ascii="Times New Roman" w:eastAsia="Times New Roman" w:hAnsi="Times New Roman" w:cs="Times New Roman"/>
                              <w:color w:val="000000"/>
                              <w:spacing w:val="0"/>
                              <w:w w:val="100"/>
                              <w:position w:val="0"/>
                              <w:sz w:val="20"/>
                              <w:szCs w:val="20"/>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delete</w:t>
                          </w:r>
                          <w:r>
                            <w:rPr>
                              <w:rFonts w:ascii="SimSun" w:eastAsia="SimSun" w:hAnsi="SimSun" w:cs="SimSun"/>
                              <w:color w:val="000000"/>
                              <w:spacing w:val="0"/>
                              <w:w w:val="100"/>
                              <w:position w:val="0"/>
                              <w:sz w:val="19"/>
                              <w:szCs w:val="19"/>
                              <w:lang w:val="zh-TW" w:eastAsia="zh-TW" w:bidi="zh-TW"/>
                            </w:rPr>
                            <w:t>时需固守常规</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836" type="#_x0000_t202" style="position:absolute;margin-left:95.5pt;margin-top:31.949999999999999pt;width:340.10000000000002pt;height:35.75pt;z-index:-18874273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01"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51</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编写</w:t>
                    </w:r>
                    <w:r>
                      <w:rPr>
                        <w:rFonts w:ascii="Times New Roman" w:eastAsia="Times New Roman" w:hAnsi="Times New Roman" w:cs="Times New Roman"/>
                        <w:color w:val="000000"/>
                        <w:spacing w:val="0"/>
                        <w:w w:val="100"/>
                        <w:position w:val="0"/>
                        <w:sz w:val="20"/>
                        <w:szCs w:val="20"/>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delete</w:t>
                    </w:r>
                    <w:r>
                      <w:rPr>
                        <w:rFonts w:ascii="SimSun" w:eastAsia="SimSun" w:hAnsi="SimSun" w:cs="SimSun"/>
                        <w:color w:val="000000"/>
                        <w:spacing w:val="0"/>
                        <w:w w:val="100"/>
                        <w:position w:val="0"/>
                        <w:sz w:val="19"/>
                        <w:szCs w:val="19"/>
                        <w:lang w:val="zh-TW" w:eastAsia="zh-TW" w:bidi="zh-TW"/>
                      </w:rPr>
                      <w:t>时需固守常规</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1194435</wp:posOffset>
              </wp:positionH>
              <wp:positionV relativeFrom="page">
                <wp:posOffset>947420</wp:posOffset>
              </wp:positionV>
              <wp:extent cx="4370705" cy="0"/>
              <wp:wrapNone/>
              <wp:docPr id="1812" name="Shape 1812"/>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4.049999999999997pt;margin-top:74.600000000000009pt;width:344.15000000000003pt;height:0;z-index:-251658240;mso-position-horizontal-relative:page;mso-position-vertical-relative:page">
              <v:stroke weight="1.pt"/>
            </v:shape>
          </w:pict>
        </mc:Fallback>
      </mc:AlternateContent>
    </w: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0" behindDoc="1" locked="0" layoutInCell="1" allowOverlap="1">
              <wp:simplePos x="0" y="0"/>
              <wp:positionH relativeFrom="page">
                <wp:posOffset>2176145</wp:posOffset>
              </wp:positionH>
              <wp:positionV relativeFrom="page">
                <wp:posOffset>309880</wp:posOffset>
              </wp:positionV>
              <wp:extent cx="2200910" cy="204470"/>
              <wp:wrapNone/>
              <wp:docPr id="1815" name="Shape 181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841" type="#_x0000_t202" style="position:absolute;margin-left:171.34999999999999pt;margin-top:24.400000000000002pt;width:173.30000000000001pt;height:16.100000000000001pt;z-index:-1887427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022" behindDoc="1" locked="0" layoutInCell="1" allowOverlap="1">
              <wp:simplePos x="0" y="0"/>
              <wp:positionH relativeFrom="page">
                <wp:posOffset>1219200</wp:posOffset>
              </wp:positionH>
              <wp:positionV relativeFrom="page">
                <wp:posOffset>663575</wp:posOffset>
              </wp:positionV>
              <wp:extent cx="4321810" cy="115570"/>
              <wp:wrapNone/>
              <wp:docPr id="1817" name="Shape 1817"/>
              <a:graphic xmlns:a="http://schemas.openxmlformats.org/drawingml/2006/main">
                <a:graphicData uri="http://schemas.microsoft.com/office/word/2010/wordprocessingShape">
                  <wps:wsp>
                    <wps:cNvSpPr txBox="1"/>
                    <wps:spPr>
                      <a:xfrm>
                        <a:ext cx="4321810" cy="115570"/>
                      </a:xfrm>
                      <a:prstGeom prst="rect"/>
                      <a:noFill/>
                    </wps:spPr>
                    <wps:txbx>
                      <w:txbxContent>
                        <w:p>
                          <w:pPr>
                            <w:pStyle w:val="Style80"/>
                            <w:keepNext w:val="0"/>
                            <w:keepLines w:val="0"/>
                            <w:widowControl w:val="0"/>
                            <w:shd w:val="clear" w:color="auto" w:fill="auto"/>
                            <w:tabs>
                              <w:tab w:pos="5141"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wps:txbx>
                    <wps:bodyPr lIns="0" tIns="0" rIns="0" bIns="0">
                      <a:spAutoFit/>
                    </wps:bodyPr>
                  </wps:wsp>
                </a:graphicData>
              </a:graphic>
            </wp:anchor>
          </w:drawing>
        </mc:Choice>
        <mc:Fallback>
          <w:pict>
            <v:shape id="_x0000_s2843" type="#_x0000_t202" style="position:absolute;margin-left:96.pt;margin-top:52.25pt;width:340.30000000000001pt;height:9.0999999999999996pt;z-index:-18874273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141"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v:textbox>
              <w10:wrap anchorx="page" anchory="page"/>
            </v:shape>
          </w:pict>
        </mc:Fallback>
      </mc:AlternateContent>
    </w: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26" behindDoc="1" locked="0" layoutInCell="1" allowOverlap="1">
              <wp:simplePos x="0" y="0"/>
              <wp:positionH relativeFrom="page">
                <wp:posOffset>1269365</wp:posOffset>
              </wp:positionH>
              <wp:positionV relativeFrom="page">
                <wp:posOffset>303530</wp:posOffset>
              </wp:positionV>
              <wp:extent cx="4306570" cy="475615"/>
              <wp:wrapNone/>
              <wp:docPr id="1821" name="Shape 1821"/>
              <a:graphic xmlns:a="http://schemas.openxmlformats.org/drawingml/2006/main">
                <a:graphicData uri="http://schemas.microsoft.com/office/word/2010/wordprocessingShape">
                  <wps:wsp>
                    <wps:cNvSpPr txBox="1"/>
                    <wps:spPr>
                      <a:xfrm>
                        <a:ext cx="430657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61"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50</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w:t>
                          </w:r>
                          <w:r>
                            <w:rPr>
                              <w:rFonts w:ascii="Times New Roman" w:eastAsia="Times New Roman" w:hAnsi="Times New Roman" w:cs="Times New Roman"/>
                              <w:color w:val="000000"/>
                              <w:spacing w:val="0"/>
                              <w:w w:val="100"/>
                              <w:position w:val="0"/>
                              <w:sz w:val="20"/>
                              <w:szCs w:val="20"/>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delete</w:t>
                          </w:r>
                          <w:r>
                            <w:rPr>
                              <w:rFonts w:ascii="SimSun" w:eastAsia="SimSun" w:hAnsi="SimSun" w:cs="SimSun"/>
                              <w:color w:val="000000"/>
                              <w:spacing w:val="0"/>
                              <w:w w:val="100"/>
                              <w:position w:val="0"/>
                              <w:sz w:val="19"/>
                              <w:szCs w:val="19"/>
                              <w:lang w:val="zh-TW" w:eastAsia="zh-TW" w:bidi="zh-TW"/>
                            </w:rPr>
                            <w:t>的合理替换时机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847" type="#_x0000_t202" style="position:absolute;margin-left:99.950000000000003pt;margin-top:23.900000000000002pt;width:339.10000000000002pt;height:37.450000000000003pt;z-index:-18874272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61"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50</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w:t>
                    </w:r>
                    <w:r>
                      <w:rPr>
                        <w:rFonts w:ascii="Times New Roman" w:eastAsia="Times New Roman" w:hAnsi="Times New Roman" w:cs="Times New Roman"/>
                        <w:color w:val="000000"/>
                        <w:spacing w:val="0"/>
                        <w:w w:val="100"/>
                        <w:position w:val="0"/>
                        <w:sz w:val="20"/>
                        <w:szCs w:val="20"/>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delete</w:t>
                    </w:r>
                    <w:r>
                      <w:rPr>
                        <w:rFonts w:ascii="SimSun" w:eastAsia="SimSun" w:hAnsi="SimSun" w:cs="SimSun"/>
                        <w:color w:val="000000"/>
                        <w:spacing w:val="0"/>
                        <w:w w:val="100"/>
                        <w:position w:val="0"/>
                        <w:sz w:val="19"/>
                        <w:szCs w:val="19"/>
                        <w:lang w:val="zh-TW" w:eastAsia="zh-TW" w:bidi="zh-TW"/>
                      </w:rPr>
                      <w:t>的合理替换时机</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1242060</wp:posOffset>
              </wp:positionH>
              <wp:positionV relativeFrom="page">
                <wp:posOffset>864235</wp:posOffset>
              </wp:positionV>
              <wp:extent cx="4367530" cy="0"/>
              <wp:wrapNone/>
              <wp:docPr id="1823" name="Shape 1823"/>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7.799999999999997pt;margin-top:68.049999999999997pt;width:343.90000000000003pt;height:0;z-index:-251658240;mso-position-horizontal-relative:page;mso-position-vertical-relative:page">
              <v:stroke weight="1.pt"/>
            </v:shape>
          </w:pict>
        </mc:Fallback>
      </mc:AlternateContent>
    </w: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0" behindDoc="1" locked="0" layoutInCell="1" allowOverlap="1">
              <wp:simplePos x="0" y="0"/>
              <wp:positionH relativeFrom="page">
                <wp:posOffset>1208405</wp:posOffset>
              </wp:positionH>
              <wp:positionV relativeFrom="page">
                <wp:posOffset>396875</wp:posOffset>
              </wp:positionV>
              <wp:extent cx="4312920" cy="475615"/>
              <wp:wrapNone/>
              <wp:docPr id="1834" name="Shape 1834"/>
              <a:graphic xmlns:a="http://schemas.openxmlformats.org/drawingml/2006/main">
                <a:graphicData uri="http://schemas.microsoft.com/office/word/2010/wordprocessingShape">
                  <wps:wsp>
                    <wps:cNvSpPr txBox="1"/>
                    <wps:spPr>
                      <a:xfrm>
                        <a:ext cx="431292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5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8"/>
                              <w:szCs w:val="18"/>
                              <w:lang w:val="zh-TW" w:eastAsia="zh-TW" w:bidi="zh-TW"/>
                            </w:rPr>
                            <w:t xml:space="preserve">条款 </w:t>
                          </w:r>
                          <w:r>
                            <w:rPr>
                              <w:rFonts w:ascii="Times New Roman" w:eastAsia="Times New Roman" w:hAnsi="Times New Roman" w:cs="Times New Roman"/>
                              <w:color w:val="000000"/>
                              <w:spacing w:val="0"/>
                              <w:w w:val="100"/>
                              <w:position w:val="0"/>
                              <w:sz w:val="20"/>
                              <w:szCs w:val="20"/>
                              <w:lang w:val="zh-CN" w:eastAsia="zh-CN" w:bidi="zh-CN"/>
                            </w:rPr>
                            <w:t>52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8"/>
                              <w:szCs w:val="18"/>
                              <w:lang w:val="zh-TW" w:eastAsia="zh-TW" w:bidi="zh-TW"/>
                            </w:rPr>
                            <w:t xml:space="preserve">写了 </w:t>
                          </w:r>
                          <w:r>
                            <w:rPr>
                              <w:rFonts w:ascii="Times New Roman" w:eastAsia="Times New Roman" w:hAnsi="Times New Roman" w:cs="Times New Roman"/>
                              <w:color w:val="000000"/>
                              <w:spacing w:val="0"/>
                              <w:w w:val="100"/>
                              <w:position w:val="0"/>
                              <w:sz w:val="20"/>
                              <w:szCs w:val="20"/>
                              <w:lang w:val="en-US" w:eastAsia="en-US" w:bidi="en-US"/>
                            </w:rPr>
                            <w:t xml:space="preserve">placement new </w:t>
                          </w:r>
                          <w:r>
                            <w:rPr>
                              <w:rFonts w:ascii="SimSun" w:eastAsia="SimSun" w:hAnsi="SimSun" w:cs="SimSun"/>
                              <w:color w:val="000000"/>
                              <w:spacing w:val="0"/>
                              <w:w w:val="100"/>
                              <w:position w:val="0"/>
                              <w:sz w:val="18"/>
                              <w:szCs w:val="18"/>
                              <w:lang w:val="zh-TW" w:eastAsia="zh-TW" w:bidi="zh-TW"/>
                            </w:rPr>
                            <w:t xml:space="preserve">也要写 </w:t>
                          </w:r>
                          <w:r>
                            <w:rPr>
                              <w:rFonts w:ascii="Times New Roman" w:eastAsia="Times New Roman" w:hAnsi="Times New Roman" w:cs="Times New Roman"/>
                              <w:color w:val="000000"/>
                              <w:spacing w:val="0"/>
                              <w:w w:val="100"/>
                              <w:position w:val="0"/>
                              <w:sz w:val="20"/>
                              <w:szCs w:val="20"/>
                              <w:lang w:val="en-US" w:eastAsia="en-US" w:bidi="en-US"/>
                            </w:rPr>
                            <w:t>placement delete</w:t>
                            <w:tab/>
                          </w: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p>
                      </w:txbxContent>
                    </wps:txbx>
                    <wps:bodyPr lIns="0" tIns="0" rIns="0" bIns="0">
                      <a:spAutoFit/>
                    </wps:bodyPr>
                  </wps:wsp>
                </a:graphicData>
              </a:graphic>
            </wp:anchor>
          </w:drawing>
        </mc:Choice>
        <mc:Fallback>
          <w:pict>
            <v:shape id="_x0000_s2860" type="#_x0000_t202" style="position:absolute;margin-left:95.150000000000006pt;margin-top:31.25pt;width:339.60000000000002pt;height:37.450000000000003pt;z-index:-18874272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54"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8"/>
                        <w:szCs w:val="18"/>
                        <w:lang w:val="zh-TW" w:eastAsia="zh-TW" w:bidi="zh-TW"/>
                      </w:rPr>
                      <w:t xml:space="preserve">条款 </w:t>
                    </w:r>
                    <w:r>
                      <w:rPr>
                        <w:rFonts w:ascii="Times New Roman" w:eastAsia="Times New Roman" w:hAnsi="Times New Roman" w:cs="Times New Roman"/>
                        <w:color w:val="000000"/>
                        <w:spacing w:val="0"/>
                        <w:w w:val="100"/>
                        <w:position w:val="0"/>
                        <w:sz w:val="20"/>
                        <w:szCs w:val="20"/>
                        <w:lang w:val="zh-CN" w:eastAsia="zh-CN" w:bidi="zh-CN"/>
                      </w:rPr>
                      <w:t>52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8"/>
                        <w:szCs w:val="18"/>
                        <w:lang w:val="zh-TW" w:eastAsia="zh-TW" w:bidi="zh-TW"/>
                      </w:rPr>
                      <w:t xml:space="preserve">写了 </w:t>
                    </w:r>
                    <w:r>
                      <w:rPr>
                        <w:rFonts w:ascii="Times New Roman" w:eastAsia="Times New Roman" w:hAnsi="Times New Roman" w:cs="Times New Roman"/>
                        <w:color w:val="000000"/>
                        <w:spacing w:val="0"/>
                        <w:w w:val="100"/>
                        <w:position w:val="0"/>
                        <w:sz w:val="20"/>
                        <w:szCs w:val="20"/>
                        <w:lang w:val="en-US" w:eastAsia="en-US" w:bidi="en-US"/>
                      </w:rPr>
                      <w:t xml:space="preserve">placement new </w:t>
                    </w:r>
                    <w:r>
                      <w:rPr>
                        <w:rFonts w:ascii="SimSun" w:eastAsia="SimSun" w:hAnsi="SimSun" w:cs="SimSun"/>
                        <w:color w:val="000000"/>
                        <w:spacing w:val="0"/>
                        <w:w w:val="100"/>
                        <w:position w:val="0"/>
                        <w:sz w:val="18"/>
                        <w:szCs w:val="18"/>
                        <w:lang w:val="zh-TW" w:eastAsia="zh-TW" w:bidi="zh-TW"/>
                      </w:rPr>
                      <w:t xml:space="preserve">也要写 </w:t>
                    </w:r>
                    <w:r>
                      <w:rPr>
                        <w:rFonts w:ascii="Times New Roman" w:eastAsia="Times New Roman" w:hAnsi="Times New Roman" w:cs="Times New Roman"/>
                        <w:color w:val="000000"/>
                        <w:spacing w:val="0"/>
                        <w:w w:val="100"/>
                        <w:position w:val="0"/>
                        <w:sz w:val="20"/>
                        <w:szCs w:val="20"/>
                        <w:lang w:val="en-US" w:eastAsia="en-US" w:bidi="en-US"/>
                      </w:rPr>
                      <w:t>placement delete</w:t>
                      <w:tab/>
                    </w: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1183640</wp:posOffset>
              </wp:positionH>
              <wp:positionV relativeFrom="page">
                <wp:posOffset>946785</wp:posOffset>
              </wp:positionV>
              <wp:extent cx="4364990" cy="0"/>
              <wp:wrapNone/>
              <wp:docPr id="1836" name="Shape 1836"/>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3.200000000000003pt;margin-top:74.549999999999997pt;width:343.69999999999999pt;height:0;z-index:-251658240;mso-position-horizontal-relative:page;mso-position-vertical-relative:page">
              <v:stroke weight="1.pt"/>
            </v:shape>
          </w:pict>
        </mc:Fallback>
      </mc:AlternateContent>
    </w: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34" behindDoc="1" locked="0" layoutInCell="1" allowOverlap="1">
              <wp:simplePos x="0" y="0"/>
              <wp:positionH relativeFrom="page">
                <wp:posOffset>2176145</wp:posOffset>
              </wp:positionH>
              <wp:positionV relativeFrom="page">
                <wp:posOffset>309880</wp:posOffset>
              </wp:positionV>
              <wp:extent cx="2200910" cy="204470"/>
              <wp:wrapNone/>
              <wp:docPr id="1839" name="Shape 183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865" type="#_x0000_t202" style="position:absolute;margin-left:171.34999999999999pt;margin-top:24.400000000000002pt;width:173.30000000000001pt;height:16.100000000000001pt;z-index:-18874271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036" behindDoc="1" locked="0" layoutInCell="1" allowOverlap="1">
              <wp:simplePos x="0" y="0"/>
              <wp:positionH relativeFrom="page">
                <wp:posOffset>1219200</wp:posOffset>
              </wp:positionH>
              <wp:positionV relativeFrom="page">
                <wp:posOffset>663575</wp:posOffset>
              </wp:positionV>
              <wp:extent cx="4321810" cy="115570"/>
              <wp:wrapNone/>
              <wp:docPr id="1841" name="Shape 1841"/>
              <a:graphic xmlns:a="http://schemas.openxmlformats.org/drawingml/2006/main">
                <a:graphicData uri="http://schemas.microsoft.com/office/word/2010/wordprocessingShape">
                  <wps:wsp>
                    <wps:cNvSpPr txBox="1"/>
                    <wps:spPr>
                      <a:xfrm>
                        <a:ext cx="4321810" cy="115570"/>
                      </a:xfrm>
                      <a:prstGeom prst="rect"/>
                      <a:noFill/>
                    </wps:spPr>
                    <wps:txbx>
                      <w:txbxContent>
                        <w:p>
                          <w:pPr>
                            <w:pStyle w:val="Style80"/>
                            <w:keepNext w:val="0"/>
                            <w:keepLines w:val="0"/>
                            <w:widowControl w:val="0"/>
                            <w:shd w:val="clear" w:color="auto" w:fill="auto"/>
                            <w:tabs>
                              <w:tab w:pos="5141"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wps:txbx>
                    <wps:bodyPr lIns="0" tIns="0" rIns="0" bIns="0">
                      <a:spAutoFit/>
                    </wps:bodyPr>
                  </wps:wsp>
                </a:graphicData>
              </a:graphic>
            </wp:anchor>
          </w:drawing>
        </mc:Choice>
        <mc:Fallback>
          <w:pict>
            <v:shape id="_x0000_s2867" type="#_x0000_t202" style="position:absolute;margin-left:96.pt;margin-top:52.25pt;width:340.30000000000001pt;height:9.0999999999999996pt;z-index:-18874271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141"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v:textbox>
              <w10:wrap anchorx="page" anchory="page"/>
            </v:shape>
          </w:pict>
        </mc:Fallback>
      </mc:AlternateContent>
    </w: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0" behindDoc="1" locked="0" layoutInCell="1" allowOverlap="1">
              <wp:simplePos x="0" y="0"/>
              <wp:positionH relativeFrom="page">
                <wp:posOffset>2080260</wp:posOffset>
              </wp:positionH>
              <wp:positionV relativeFrom="page">
                <wp:posOffset>405765</wp:posOffset>
              </wp:positionV>
              <wp:extent cx="2200910" cy="204470"/>
              <wp:wrapNone/>
              <wp:docPr id="1845" name="Shape 184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871" type="#_x0000_t202" style="position:absolute;margin-left:163.80000000000001pt;margin-top:31.949999999999999pt;width:173.30000000000001pt;height:16.100000000000001pt;z-index:-1887427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042" behindDoc="1" locked="0" layoutInCell="1" allowOverlap="1">
              <wp:simplePos x="0" y="0"/>
              <wp:positionH relativeFrom="page">
                <wp:posOffset>1147445</wp:posOffset>
              </wp:positionH>
              <wp:positionV relativeFrom="page">
                <wp:posOffset>732155</wp:posOffset>
              </wp:positionV>
              <wp:extent cx="4316095" cy="115570"/>
              <wp:wrapNone/>
              <wp:docPr id="1847" name="Shape 1847"/>
              <a:graphic xmlns:a="http://schemas.openxmlformats.org/drawingml/2006/main">
                <a:graphicData uri="http://schemas.microsoft.com/office/word/2010/wordprocessingShape">
                  <wps:wsp>
                    <wps:cNvSpPr txBox="1"/>
                    <wps:spPr>
                      <a:xfrm>
                        <a:ext cx="4316095" cy="115570"/>
                      </a:xfrm>
                      <a:prstGeom prst="rect"/>
                      <a:noFill/>
                    </wps:spPr>
                    <wps:txbx>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6"/>
                              <w:szCs w:val="16"/>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16"/>
                              <w:szCs w:val="16"/>
                              <w:lang w:val="zh-CN" w:eastAsia="zh-CN" w:bidi="zh-CN"/>
                            </w:rPr>
                            <w:t>51</w:t>
                          </w:r>
                          <w:r>
                            <w:rPr>
                              <w:rFonts w:ascii="SimSun" w:eastAsia="SimSun" w:hAnsi="SimSun" w:cs="SimSun"/>
                              <w:color w:val="000000"/>
                              <w:spacing w:val="0"/>
                              <w:w w:val="100"/>
                              <w:position w:val="0"/>
                              <w:sz w:val="16"/>
                              <w:szCs w:val="16"/>
                              <w:lang w:val="zh-CN" w:eastAsia="zh-CN" w:bidi="zh-CN"/>
                            </w:rPr>
                            <w:t>：</w:t>
                          </w:r>
                          <w:r>
                            <w:rPr>
                              <w:rFonts w:ascii="SimSun" w:eastAsia="SimSun" w:hAnsi="SimSun" w:cs="SimSun"/>
                              <w:color w:val="000000"/>
                              <w:spacing w:val="0"/>
                              <w:w w:val="100"/>
                              <w:position w:val="0"/>
                              <w:sz w:val="19"/>
                              <w:szCs w:val="19"/>
                              <w:lang w:val="zh-TW" w:eastAsia="zh-TW" w:bidi="zh-TW"/>
                            </w:rPr>
                            <w:t>编写</w:t>
                          </w:r>
                          <w:r>
                            <w:rPr>
                              <w:rFonts w:ascii="Times New Roman" w:eastAsia="Times New Roman" w:hAnsi="Times New Roman" w:cs="Times New Roman"/>
                              <w:color w:val="000000"/>
                              <w:spacing w:val="0"/>
                              <w:w w:val="100"/>
                              <w:position w:val="0"/>
                              <w:sz w:val="16"/>
                              <w:szCs w:val="16"/>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delete</w:t>
                          </w:r>
                          <w:r>
                            <w:rPr>
                              <w:rFonts w:ascii="SimSun" w:eastAsia="SimSun" w:hAnsi="SimSun" w:cs="SimSun"/>
                              <w:color w:val="000000"/>
                              <w:spacing w:val="0"/>
                              <w:w w:val="100"/>
                              <w:position w:val="0"/>
                              <w:sz w:val="19"/>
                              <w:szCs w:val="19"/>
                              <w:lang w:val="zh-TW" w:eastAsia="zh-TW" w:bidi="zh-TW"/>
                            </w:rPr>
                            <w:t>时需固守常规</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2873" type="#_x0000_t202" style="position:absolute;margin-left:90.350000000000009pt;margin-top:57.649999999999999pt;width:339.85000000000002pt;height:9.0999999999999996pt;z-index:-18874271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6"/>
                        <w:szCs w:val="16"/>
                        <w:lang w:val="zh-CN" w:eastAsia="zh-CN" w:bidi="zh-CN"/>
                      </w:rPr>
                      <w:t>8</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16"/>
                        <w:szCs w:val="16"/>
                        <w:lang w:val="zh-CN" w:eastAsia="zh-CN" w:bidi="zh-CN"/>
                      </w:rPr>
                      <w:t>51</w:t>
                    </w:r>
                    <w:r>
                      <w:rPr>
                        <w:rFonts w:ascii="SimSun" w:eastAsia="SimSun" w:hAnsi="SimSun" w:cs="SimSun"/>
                        <w:color w:val="000000"/>
                        <w:spacing w:val="0"/>
                        <w:w w:val="100"/>
                        <w:position w:val="0"/>
                        <w:sz w:val="16"/>
                        <w:szCs w:val="16"/>
                        <w:lang w:val="zh-CN" w:eastAsia="zh-CN" w:bidi="zh-CN"/>
                      </w:rPr>
                      <w:t>：</w:t>
                    </w:r>
                    <w:r>
                      <w:rPr>
                        <w:rFonts w:ascii="SimSun" w:eastAsia="SimSun" w:hAnsi="SimSun" w:cs="SimSun"/>
                        <w:color w:val="000000"/>
                        <w:spacing w:val="0"/>
                        <w:w w:val="100"/>
                        <w:position w:val="0"/>
                        <w:sz w:val="19"/>
                        <w:szCs w:val="19"/>
                        <w:lang w:val="zh-TW" w:eastAsia="zh-TW" w:bidi="zh-TW"/>
                      </w:rPr>
                      <w:t>编写</w:t>
                    </w:r>
                    <w:r>
                      <w:rPr>
                        <w:rFonts w:ascii="Times New Roman" w:eastAsia="Times New Roman" w:hAnsi="Times New Roman" w:cs="Times New Roman"/>
                        <w:color w:val="000000"/>
                        <w:spacing w:val="0"/>
                        <w:w w:val="100"/>
                        <w:position w:val="0"/>
                        <w:sz w:val="16"/>
                        <w:szCs w:val="16"/>
                        <w:lang w:val="en-US" w:eastAsia="en-US" w:bidi="en-US"/>
                      </w:rPr>
                      <w:t>new</w:t>
                    </w:r>
                    <w:r>
                      <w:rPr>
                        <w:rFonts w:ascii="SimSun" w:eastAsia="SimSun" w:hAnsi="SimSun" w:cs="SimSun"/>
                        <w:color w:val="000000"/>
                        <w:spacing w:val="0"/>
                        <w:w w:val="100"/>
                        <w:position w:val="0"/>
                        <w:sz w:val="19"/>
                        <w:szCs w:val="19"/>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delete</w:t>
                    </w:r>
                    <w:r>
                      <w:rPr>
                        <w:rFonts w:ascii="SimSun" w:eastAsia="SimSun" w:hAnsi="SimSun" w:cs="SimSun"/>
                        <w:color w:val="000000"/>
                        <w:spacing w:val="0"/>
                        <w:w w:val="100"/>
                        <w:position w:val="0"/>
                        <w:sz w:val="19"/>
                        <w:szCs w:val="19"/>
                        <w:lang w:val="zh-TW" w:eastAsia="zh-TW" w:bidi="zh-TW"/>
                      </w:rPr>
                      <w:t>时需固守常规</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46" behindDoc="1" locked="0" layoutInCell="1" allowOverlap="1">
              <wp:simplePos x="0" y="0"/>
              <wp:positionH relativeFrom="page">
                <wp:posOffset>2465705</wp:posOffset>
              </wp:positionH>
              <wp:positionV relativeFrom="page">
                <wp:posOffset>325120</wp:posOffset>
              </wp:positionV>
              <wp:extent cx="2200910" cy="204470"/>
              <wp:wrapNone/>
              <wp:docPr id="1851" name="Shape 185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877" type="#_x0000_t202" style="position:absolute;margin-left:194.15000000000001pt;margin-top:25.600000000000001pt;width:173.30000000000001pt;height:16.100000000000001pt;z-index:-1887427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048" behindDoc="1" locked="0" layoutInCell="1" allowOverlap="1">
              <wp:simplePos x="0" y="0"/>
              <wp:positionH relativeFrom="page">
                <wp:posOffset>1514475</wp:posOffset>
              </wp:positionH>
              <wp:positionV relativeFrom="page">
                <wp:posOffset>669290</wp:posOffset>
              </wp:positionV>
              <wp:extent cx="4316095" cy="113030"/>
              <wp:wrapNone/>
              <wp:docPr id="1853" name="Shape 1853"/>
              <a:graphic xmlns:a="http://schemas.openxmlformats.org/drawingml/2006/main">
                <a:graphicData uri="http://schemas.microsoft.com/office/word/2010/wordprocessingShape">
                  <wps:wsp>
                    <wps:cNvSpPr txBox="1"/>
                    <wps:spPr>
                      <a:xfrm>
                        <a:ext cx="4316095" cy="113030"/>
                      </a:xfrm>
                      <a:prstGeom prst="rect"/>
                      <a:noFill/>
                    </wps:spPr>
                    <wps:txbx>
                      <w:txbxContent>
                        <w:p>
                          <w:pPr>
                            <w:pStyle w:val="Style80"/>
                            <w:keepNext w:val="0"/>
                            <w:keepLines w:val="0"/>
                            <w:widowControl w:val="0"/>
                            <w:shd w:val="clear" w:color="auto" w:fill="auto"/>
                            <w:tabs>
                              <w:tab w:pos="5136"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wps:txbx>
                    <wps:bodyPr lIns="0" tIns="0" rIns="0" bIns="0">
                      <a:spAutoFit/>
                    </wps:bodyPr>
                  </wps:wsp>
                </a:graphicData>
              </a:graphic>
            </wp:anchor>
          </w:drawing>
        </mc:Choice>
        <mc:Fallback>
          <w:pict>
            <v:shape id="_x0000_s2879" type="#_x0000_t202" style="position:absolute;margin-left:119.25pt;margin-top:52.700000000000003pt;width:339.85000000000002pt;height:8.9000000000000004pt;z-index:-18874270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136"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v:textbox>
              <w10:wrap anchorx="page" anchory="page"/>
            </v:shape>
          </w:pict>
        </mc:Fallback>
      </mc:AlternateContent>
    </w: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2" behindDoc="1" locked="0" layoutInCell="1" allowOverlap="1">
              <wp:simplePos x="0" y="0"/>
              <wp:positionH relativeFrom="page">
                <wp:posOffset>2465705</wp:posOffset>
              </wp:positionH>
              <wp:positionV relativeFrom="page">
                <wp:posOffset>325120</wp:posOffset>
              </wp:positionV>
              <wp:extent cx="2200910" cy="204470"/>
              <wp:wrapNone/>
              <wp:docPr id="1857" name="Shape 185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883" type="#_x0000_t202" style="position:absolute;margin-left:194.15000000000001pt;margin-top:25.600000000000001pt;width:173.30000000000001pt;height:16.100000000000001pt;z-index:-1887427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054" behindDoc="1" locked="0" layoutInCell="1" allowOverlap="1">
              <wp:simplePos x="0" y="0"/>
              <wp:positionH relativeFrom="page">
                <wp:posOffset>1514475</wp:posOffset>
              </wp:positionH>
              <wp:positionV relativeFrom="page">
                <wp:posOffset>669290</wp:posOffset>
              </wp:positionV>
              <wp:extent cx="4316095" cy="113030"/>
              <wp:wrapNone/>
              <wp:docPr id="1859" name="Shape 1859"/>
              <a:graphic xmlns:a="http://schemas.openxmlformats.org/drawingml/2006/main">
                <a:graphicData uri="http://schemas.microsoft.com/office/word/2010/wordprocessingShape">
                  <wps:wsp>
                    <wps:cNvSpPr txBox="1"/>
                    <wps:spPr>
                      <a:xfrm>
                        <a:ext cx="4316095" cy="113030"/>
                      </a:xfrm>
                      <a:prstGeom prst="rect"/>
                      <a:noFill/>
                    </wps:spPr>
                    <wps:txbx>
                      <w:txbxContent>
                        <w:p>
                          <w:pPr>
                            <w:pStyle w:val="Style80"/>
                            <w:keepNext w:val="0"/>
                            <w:keepLines w:val="0"/>
                            <w:widowControl w:val="0"/>
                            <w:shd w:val="clear" w:color="auto" w:fill="auto"/>
                            <w:tabs>
                              <w:tab w:pos="5136"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wps:txbx>
                    <wps:bodyPr lIns="0" tIns="0" rIns="0" bIns="0">
                      <a:spAutoFit/>
                    </wps:bodyPr>
                  </wps:wsp>
                </a:graphicData>
              </a:graphic>
            </wp:anchor>
          </w:drawing>
        </mc:Choice>
        <mc:Fallback>
          <w:pict>
            <v:shape id="_x0000_s2885" type="#_x0000_t202" style="position:absolute;margin-left:119.25pt;margin-top:52.700000000000003pt;width:339.85000000000002pt;height:8.9000000000000004pt;z-index:-18874269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136" w:val="lef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 xml:space="preserve">8 </w:t>
                    </w:r>
                    <w:r>
                      <w:rPr>
                        <w:rFonts w:ascii="SimSun" w:eastAsia="SimSun" w:hAnsi="SimSun" w:cs="SimSun"/>
                        <w:color w:val="000000"/>
                        <w:spacing w:val="0"/>
                        <w:w w:val="100"/>
                        <w:position w:val="0"/>
                        <w:sz w:val="19"/>
                        <w:szCs w:val="19"/>
                        <w:lang w:val="zh-TW" w:eastAsia="zh-TW" w:bidi="zh-TW"/>
                      </w:rPr>
                      <w:t xml:space="preserve">定制 </w:t>
                    </w:r>
                    <w:r>
                      <w:rPr>
                        <w:rFonts w:ascii="Times New Roman" w:eastAsia="Times New Roman" w:hAnsi="Times New Roman" w:cs="Times New Roman"/>
                        <w:color w:val="000000"/>
                        <w:spacing w:val="0"/>
                        <w:w w:val="100"/>
                        <w:position w:val="0"/>
                        <w:sz w:val="20"/>
                        <w:szCs w:val="20"/>
                        <w:lang w:val="en-US" w:eastAsia="en-US" w:bidi="en-US"/>
                      </w:rPr>
                      <w:t xml:space="preserve">new </w:t>
                    </w:r>
                    <w:r>
                      <w:rPr>
                        <w:rFonts w:ascii="SimSun" w:eastAsia="SimSun" w:hAnsi="SimSun" w:cs="SimSun"/>
                        <w:color w:val="000000"/>
                        <w:spacing w:val="0"/>
                        <w:w w:val="100"/>
                        <w:position w:val="0"/>
                        <w:sz w:val="19"/>
                        <w:szCs w:val="19"/>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delete</w:t>
                    </w:r>
                  </w:p>
                </w:txbxContent>
              </v:textbox>
              <w10:wrap anchorx="page" anchory="page"/>
            </v:shape>
          </w:pict>
        </mc:Fallback>
      </mc:AlternateContent>
    </w: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58" behindDoc="1" locked="0" layoutInCell="1" allowOverlap="1">
              <wp:simplePos x="0" y="0"/>
              <wp:positionH relativeFrom="page">
                <wp:posOffset>1343660</wp:posOffset>
              </wp:positionH>
              <wp:positionV relativeFrom="page">
                <wp:posOffset>303530</wp:posOffset>
              </wp:positionV>
              <wp:extent cx="4319270" cy="478790"/>
              <wp:wrapNone/>
              <wp:docPr id="1863" name="Shape 1863"/>
              <a:graphic xmlns:a="http://schemas.openxmlformats.org/drawingml/2006/main">
                <a:graphicData uri="http://schemas.microsoft.com/office/word/2010/wordprocessingShape">
                  <wps:wsp>
                    <wps:cNvSpPr txBox="1"/>
                    <wps:spPr>
                      <a:xfrm>
                        <a:ext cx="4319270" cy="4787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547"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CN" w:eastAsia="zh-CN" w:bidi="zh-CN"/>
                            </w:rPr>
                            <w:t>52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 xml:space="preserve">写了 </w:t>
                          </w:r>
                          <w:r>
                            <w:rPr>
                              <w:rFonts w:ascii="Times New Roman" w:eastAsia="Times New Roman" w:hAnsi="Times New Roman" w:cs="Times New Roman"/>
                              <w:color w:val="000000"/>
                              <w:spacing w:val="0"/>
                              <w:w w:val="100"/>
                              <w:position w:val="0"/>
                              <w:sz w:val="20"/>
                              <w:szCs w:val="20"/>
                              <w:lang w:val="en-US" w:eastAsia="en-US" w:bidi="en-US"/>
                            </w:rPr>
                            <w:t xml:space="preserve">placement new </w:t>
                          </w:r>
                          <w:r>
                            <w:rPr>
                              <w:rFonts w:ascii="SimSun" w:eastAsia="SimSun" w:hAnsi="SimSun" w:cs="SimSun"/>
                              <w:color w:val="000000"/>
                              <w:spacing w:val="0"/>
                              <w:w w:val="100"/>
                              <w:position w:val="0"/>
                              <w:sz w:val="19"/>
                              <w:szCs w:val="19"/>
                              <w:lang w:val="zh-TW" w:eastAsia="zh-TW" w:bidi="zh-TW"/>
                            </w:rPr>
                            <w:t xml:space="preserve">也要写 </w:t>
                          </w:r>
                          <w:r>
                            <w:rPr>
                              <w:rFonts w:ascii="Times New Roman" w:eastAsia="Times New Roman" w:hAnsi="Times New Roman" w:cs="Times New Roman"/>
                              <w:color w:val="000000"/>
                              <w:spacing w:val="0"/>
                              <w:w w:val="100"/>
                              <w:position w:val="0"/>
                              <w:sz w:val="20"/>
                              <w:szCs w:val="20"/>
                              <w:lang w:val="en-US" w:eastAsia="en-US" w:bidi="en-US"/>
                            </w:rPr>
                            <w:t>placement delete</w:t>
                            <w:tab/>
                          </w: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p>
                      </w:txbxContent>
                    </wps:txbx>
                    <wps:bodyPr lIns="0" tIns="0" rIns="0" bIns="0">
                      <a:spAutoFit/>
                    </wps:bodyPr>
                  </wps:wsp>
                </a:graphicData>
              </a:graphic>
            </wp:anchor>
          </w:drawing>
        </mc:Choice>
        <mc:Fallback>
          <w:pict>
            <v:shape id="_x0000_s2889" type="#_x0000_t202" style="position:absolute;margin-left:105.8pt;margin-top:23.900000000000002pt;width:340.10000000000002pt;height:37.700000000000003pt;z-index:-18874269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547"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 xml:space="preserve">8 </w:t>
                    </w:r>
                    <w:r>
                      <w:rPr>
                        <w:rFonts w:ascii="SimSun" w:eastAsia="SimSun" w:hAnsi="SimSun" w:cs="SimSun"/>
                        <w:color w:val="000000"/>
                        <w:spacing w:val="0"/>
                        <w:w w:val="100"/>
                        <w:position w:val="0"/>
                        <w:sz w:val="19"/>
                        <w:szCs w:val="19"/>
                        <w:lang w:val="zh-TW" w:eastAsia="zh-TW" w:bidi="zh-TW"/>
                      </w:rPr>
                      <w:t xml:space="preserve">条款 </w:t>
                    </w:r>
                    <w:r>
                      <w:rPr>
                        <w:rFonts w:ascii="Times New Roman" w:eastAsia="Times New Roman" w:hAnsi="Times New Roman" w:cs="Times New Roman"/>
                        <w:color w:val="000000"/>
                        <w:spacing w:val="0"/>
                        <w:w w:val="100"/>
                        <w:position w:val="0"/>
                        <w:sz w:val="20"/>
                        <w:szCs w:val="20"/>
                        <w:lang w:val="zh-CN" w:eastAsia="zh-CN" w:bidi="zh-CN"/>
                      </w:rPr>
                      <w:t>52</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 xml:space="preserve">写了 </w:t>
                    </w:r>
                    <w:r>
                      <w:rPr>
                        <w:rFonts w:ascii="Times New Roman" w:eastAsia="Times New Roman" w:hAnsi="Times New Roman" w:cs="Times New Roman"/>
                        <w:color w:val="000000"/>
                        <w:spacing w:val="0"/>
                        <w:w w:val="100"/>
                        <w:position w:val="0"/>
                        <w:sz w:val="20"/>
                        <w:szCs w:val="20"/>
                        <w:lang w:val="en-US" w:eastAsia="en-US" w:bidi="en-US"/>
                      </w:rPr>
                      <w:t xml:space="preserve">placement new </w:t>
                    </w:r>
                    <w:r>
                      <w:rPr>
                        <w:rFonts w:ascii="SimSun" w:eastAsia="SimSun" w:hAnsi="SimSun" w:cs="SimSun"/>
                        <w:color w:val="000000"/>
                        <w:spacing w:val="0"/>
                        <w:w w:val="100"/>
                        <w:position w:val="0"/>
                        <w:sz w:val="19"/>
                        <w:szCs w:val="19"/>
                        <w:lang w:val="zh-TW" w:eastAsia="zh-TW" w:bidi="zh-TW"/>
                      </w:rPr>
                      <w:t xml:space="preserve">也要写 </w:t>
                    </w:r>
                    <w:r>
                      <w:rPr>
                        <w:rFonts w:ascii="Times New Roman" w:eastAsia="Times New Roman" w:hAnsi="Times New Roman" w:cs="Times New Roman"/>
                        <w:color w:val="000000"/>
                        <w:spacing w:val="0"/>
                        <w:w w:val="100"/>
                        <w:position w:val="0"/>
                        <w:sz w:val="20"/>
                        <w:szCs w:val="20"/>
                        <w:lang w:val="en-US" w:eastAsia="en-US" w:bidi="en-US"/>
                      </w:rPr>
                      <w:t>placement delete</w:t>
                      <w:tab/>
                    </w:r>
                    <w:fldSimple w:instr=" PAGE \* MERGEFORMAT ">
                      <w:r>
                        <w:rPr>
                          <w:rFonts w:ascii="Times New Roman" w:eastAsia="Times New Roman" w:hAnsi="Times New Roman" w:cs="Times New Roman"/>
                          <w:color w:val="000000"/>
                          <w:spacing w:val="0"/>
                          <w:w w:val="100"/>
                          <w:position w:val="0"/>
                          <w:sz w:val="20"/>
                          <w:szCs w:val="2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1319530</wp:posOffset>
              </wp:positionH>
              <wp:positionV relativeFrom="page">
                <wp:posOffset>857885</wp:posOffset>
              </wp:positionV>
              <wp:extent cx="4364990" cy="0"/>
              <wp:wrapNone/>
              <wp:docPr id="1865" name="Shape 1865"/>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103.90000000000001pt;margin-top:67.549999999999997pt;width:343.69999999999999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2175510</wp:posOffset>
              </wp:positionH>
              <wp:positionV relativeFrom="page">
                <wp:posOffset>287655</wp:posOffset>
              </wp:positionV>
              <wp:extent cx="2200910" cy="204470"/>
              <wp:wrapNone/>
              <wp:docPr id="214" name="Shape 21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40" type="#_x0000_t202" style="position:absolute;margin-left:171.30000000000001pt;margin-top:22.650000000000002pt;width:173.30000000000001pt;height:16.100000000000001pt;z-index:-1887439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52" behindDoc="1" locked="0" layoutInCell="1" allowOverlap="1">
              <wp:simplePos x="0" y="0"/>
              <wp:positionH relativeFrom="page">
                <wp:posOffset>5323840</wp:posOffset>
              </wp:positionH>
              <wp:positionV relativeFrom="page">
                <wp:posOffset>631825</wp:posOffset>
              </wp:positionV>
              <wp:extent cx="222250" cy="113030"/>
              <wp:wrapNone/>
              <wp:docPr id="216" name="Shape 216"/>
              <a:graphic xmlns:a="http://schemas.openxmlformats.org/drawingml/2006/main">
                <a:graphicData uri="http://schemas.microsoft.com/office/word/2010/wordprocessingShape">
                  <wps:wsp>
                    <wps:cNvSpPr txBox="1"/>
                    <wps:spPr>
                      <a:xfrm>
                        <a:ext cx="222250"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导读</w:t>
                          </w:r>
                        </w:p>
                      </w:txbxContent>
                    </wps:txbx>
                    <wps:bodyPr wrap="none" lIns="0" tIns="0" rIns="0" bIns="0">
                      <a:spAutoFit/>
                    </wps:bodyPr>
                  </wps:wsp>
                </a:graphicData>
              </a:graphic>
            </wp:anchor>
          </w:drawing>
        </mc:Choice>
        <mc:Fallback>
          <w:pict>
            <v:shape id="_x0000_s1242" type="#_x0000_t202" style="position:absolute;margin-left:419.19999999999999pt;margin-top:49.75pt;width:17.5pt;height:8.9000000000000004pt;z-index:-1887439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000000"/>
                        <w:spacing w:val="0"/>
                        <w:w w:val="100"/>
                        <w:position w:val="0"/>
                        <w:sz w:val="19"/>
                        <w:szCs w:val="19"/>
                        <w:lang w:val="zh-TW" w:eastAsia="zh-TW" w:bidi="zh-TW"/>
                      </w:rPr>
                      <w:t>导读</w:t>
                    </w:r>
                  </w:p>
                </w:txbxContent>
              </v:textbox>
              <w10:wrap anchorx="page" anchory="page"/>
            </v:shape>
          </w:pict>
        </mc:Fallback>
      </mc:AlternateContent>
    </w: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2" behindDoc="1" locked="0" layoutInCell="1" allowOverlap="1">
              <wp:simplePos x="0" y="0"/>
              <wp:positionH relativeFrom="page">
                <wp:posOffset>2041525</wp:posOffset>
              </wp:positionH>
              <wp:positionV relativeFrom="page">
                <wp:posOffset>498475</wp:posOffset>
              </wp:positionV>
              <wp:extent cx="2200910" cy="204470"/>
              <wp:wrapNone/>
              <wp:docPr id="1870" name="Shape 1870"/>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896" type="#_x0000_t202" style="position:absolute;margin-left:160.75pt;margin-top:39.25pt;width:173.30000000000001pt;height:16.100000000000001pt;z-index:-1887426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66" behindDoc="1" locked="0" layoutInCell="1" allowOverlap="1">
              <wp:simplePos x="0" y="0"/>
              <wp:positionH relativeFrom="page">
                <wp:posOffset>2041525</wp:posOffset>
              </wp:positionH>
              <wp:positionV relativeFrom="page">
                <wp:posOffset>498475</wp:posOffset>
              </wp:positionV>
              <wp:extent cx="2200910" cy="204470"/>
              <wp:wrapNone/>
              <wp:docPr id="1874" name="Shape 187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00" type="#_x0000_t202" style="position:absolute;margin-left:160.75pt;margin-top:39.25pt;width:173.30000000000001pt;height:16.100000000000001pt;z-index:-1887426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0" behindDoc="1" locked="0" layoutInCell="1" allowOverlap="1">
              <wp:simplePos x="0" y="0"/>
              <wp:positionH relativeFrom="page">
                <wp:posOffset>1236980</wp:posOffset>
              </wp:positionH>
              <wp:positionV relativeFrom="page">
                <wp:posOffset>303530</wp:posOffset>
              </wp:positionV>
              <wp:extent cx="4316095" cy="450850"/>
              <wp:wrapNone/>
              <wp:docPr id="1886" name="Shape 1886"/>
              <a:graphic xmlns:a="http://schemas.openxmlformats.org/drawingml/2006/main">
                <a:graphicData uri="http://schemas.microsoft.com/office/word/2010/wordprocessingShape">
                  <wps:wsp>
                    <wps:cNvSpPr txBox="1"/>
                    <wps:spPr>
                      <a:xfrm>
                        <a:ext cx="4316095" cy="4508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86"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9</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54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让自己熟悉包括</w:t>
                          </w:r>
                          <w:r>
                            <w:rPr>
                              <w:rFonts w:ascii="Times New Roman" w:eastAsia="Times New Roman" w:hAnsi="Times New Roman" w:cs="Times New Roman"/>
                              <w:b/>
                              <w:bCs/>
                              <w:color w:val="000000"/>
                              <w:spacing w:val="0"/>
                              <w:w w:val="100"/>
                              <w:position w:val="0"/>
                              <w:sz w:val="20"/>
                              <w:szCs w:val="20"/>
                              <w:lang w:val="en-US" w:eastAsia="en-US" w:bidi="en-US"/>
                            </w:rPr>
                            <w:t>TR1</w:t>
                          </w:r>
                          <w:r>
                            <w:rPr>
                              <w:rFonts w:ascii="SimSun" w:eastAsia="SimSun" w:hAnsi="SimSun" w:cs="SimSun"/>
                              <w:color w:val="000000"/>
                              <w:spacing w:val="0"/>
                              <w:w w:val="100"/>
                              <w:position w:val="0"/>
                              <w:sz w:val="19"/>
                              <w:szCs w:val="19"/>
                              <w:lang w:val="zh-TW" w:eastAsia="zh-TW" w:bidi="zh-TW"/>
                            </w:rPr>
                            <w:t>在内的标准程序库</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912" type="#_x0000_t202" style="position:absolute;margin-left:97.400000000000006pt;margin-top:23.900000000000002pt;width:339.85000000000002pt;height:35.5pt;z-index:-18874268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86"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9</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54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让自己熟悉包括</w:t>
                    </w:r>
                    <w:r>
                      <w:rPr>
                        <w:rFonts w:ascii="Times New Roman" w:eastAsia="Times New Roman" w:hAnsi="Times New Roman" w:cs="Times New Roman"/>
                        <w:b/>
                        <w:bCs/>
                        <w:color w:val="000000"/>
                        <w:spacing w:val="0"/>
                        <w:w w:val="100"/>
                        <w:position w:val="0"/>
                        <w:sz w:val="20"/>
                        <w:szCs w:val="20"/>
                        <w:lang w:val="en-US" w:eastAsia="en-US" w:bidi="en-US"/>
                      </w:rPr>
                      <w:t>TR1</w:t>
                    </w:r>
                    <w:r>
                      <w:rPr>
                        <w:rFonts w:ascii="SimSun" w:eastAsia="SimSun" w:hAnsi="SimSun" w:cs="SimSun"/>
                        <w:color w:val="000000"/>
                        <w:spacing w:val="0"/>
                        <w:w w:val="100"/>
                        <w:position w:val="0"/>
                        <w:sz w:val="19"/>
                        <w:szCs w:val="19"/>
                        <w:lang w:val="zh-TW" w:eastAsia="zh-TW" w:bidi="zh-TW"/>
                      </w:rPr>
                      <w:t>在内的标准程序库</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1216025</wp:posOffset>
              </wp:positionH>
              <wp:positionV relativeFrom="page">
                <wp:posOffset>869315</wp:posOffset>
              </wp:positionV>
              <wp:extent cx="4364990" cy="0"/>
              <wp:wrapNone/>
              <wp:docPr id="1888" name="Shape 1888"/>
              <a:graphic xmlns:a="http://schemas.openxmlformats.org/drawingml/2006/main">
                <a:graphicData uri="http://schemas.microsoft.com/office/word/2010/wordprocessingShape">
                  <wps:wsp>
                    <wps:cNvCnPr/>
                    <wps:spPr>
                      <a:xfrm>
                        <a:ext cx="4364990" cy="0"/>
                      </a:xfrm>
                      <a:prstGeom prst="straightConnector1"/>
                      <a:ln w="12700">
                        <a:solidFill/>
                      </a:ln>
                    </wps:spPr>
                    <wps:bodyPr/>
                  </wps:wsp>
                </a:graphicData>
              </a:graphic>
            </wp:anchor>
          </w:drawing>
        </mc:Choice>
        <mc:Fallback>
          <w:pict>
            <v:shape o:spt="32" o:oned="true" path="m,l21600,21600e" style="position:absolute;margin-left:95.75pt;margin-top:68.450000000000003pt;width:343.69999999999999pt;height:0;z-index:-251658240;mso-position-horizontal-relative:page;mso-position-vertical-relative:page">
              <v:stroke weight="1.pt"/>
            </v:shape>
          </w:pict>
        </mc:Fallback>
      </mc:AlternateContent>
    </w: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74" behindDoc="1" locked="0" layoutInCell="1" allowOverlap="1">
              <wp:simplePos x="0" y="0"/>
              <wp:positionH relativeFrom="page">
                <wp:posOffset>2136140</wp:posOffset>
              </wp:positionH>
              <wp:positionV relativeFrom="page">
                <wp:posOffset>300355</wp:posOffset>
              </wp:positionV>
              <wp:extent cx="2200910" cy="204470"/>
              <wp:wrapNone/>
              <wp:docPr id="1891" name="Shape 189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17" type="#_x0000_t202" style="position:absolute;margin-left:168.20000000000002pt;margin-top:23.650000000000002pt;width:173.30000000000001pt;height:16.100000000000001pt;z-index:-18874267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076" behindDoc="1" locked="0" layoutInCell="1" allowOverlap="1">
              <wp:simplePos x="0" y="0"/>
              <wp:positionH relativeFrom="page">
                <wp:posOffset>1163955</wp:posOffset>
              </wp:positionH>
              <wp:positionV relativeFrom="page">
                <wp:posOffset>657225</wp:posOffset>
              </wp:positionV>
              <wp:extent cx="4324985" cy="115570"/>
              <wp:wrapNone/>
              <wp:docPr id="1893" name="Shape 1893"/>
              <a:graphic xmlns:a="http://schemas.openxmlformats.org/drawingml/2006/main">
                <a:graphicData uri="http://schemas.microsoft.com/office/word/2010/wordprocessingShape">
                  <wps:wsp>
                    <wps:cNvSpPr txBox="1"/>
                    <wps:spPr>
                      <a:xfrm>
                        <a:ext cx="4324985" cy="115570"/>
                      </a:xfrm>
                      <a:prstGeom prst="rect"/>
                      <a:noFill/>
                    </wps:spPr>
                    <wps:txbx>
                      <w:txbxContent>
                        <w:p>
                          <w:pPr>
                            <w:pStyle w:val="Style80"/>
                            <w:keepNext w:val="0"/>
                            <w:keepLines w:val="0"/>
                            <w:widowControl w:val="0"/>
                            <w:shd w:val="clear" w:color="auto" w:fill="auto"/>
                            <w:tabs>
                              <w:tab w:pos="681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9</w:t>
                          </w:r>
                          <w:r>
                            <w:rPr>
                              <w:rFonts w:ascii="SimSun" w:eastAsia="SimSun" w:hAnsi="SimSun" w:cs="SimSun"/>
                              <w:color w:val="000000"/>
                              <w:spacing w:val="0"/>
                              <w:w w:val="100"/>
                              <w:position w:val="0"/>
                              <w:sz w:val="19"/>
                              <w:szCs w:val="19"/>
                              <w:lang w:val="zh-TW" w:eastAsia="zh-TW" w:bidi="zh-TW"/>
                            </w:rPr>
                            <w:t>杂项讨论</w:t>
                          </w:r>
                        </w:p>
                      </w:txbxContent>
                    </wps:txbx>
                    <wps:bodyPr lIns="0" tIns="0" rIns="0" bIns="0">
                      <a:spAutoFit/>
                    </wps:bodyPr>
                  </wps:wsp>
                </a:graphicData>
              </a:graphic>
            </wp:anchor>
          </w:drawing>
        </mc:Choice>
        <mc:Fallback>
          <w:pict>
            <v:shape id="_x0000_s2919" type="#_x0000_t202" style="position:absolute;margin-left:91.650000000000006pt;margin-top:51.75pt;width:340.55000000000001pt;height:9.0999999999999996pt;z-index:-18874267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11"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t>9</w:t>
                    </w:r>
                    <w:r>
                      <w:rPr>
                        <w:rFonts w:ascii="SimSun" w:eastAsia="SimSun" w:hAnsi="SimSun" w:cs="SimSun"/>
                        <w:color w:val="000000"/>
                        <w:spacing w:val="0"/>
                        <w:w w:val="100"/>
                        <w:position w:val="0"/>
                        <w:sz w:val="19"/>
                        <w:szCs w:val="19"/>
                        <w:lang w:val="zh-TW" w:eastAsia="zh-TW" w:bidi="zh-TW"/>
                      </w:rPr>
                      <w:t>杂项讨论</w:t>
                    </w:r>
                  </w:p>
                </w:txbxContent>
              </v:textbox>
              <w10:wrap anchorx="page" anchory="page"/>
            </v:shape>
          </w:pict>
        </mc:Fallback>
      </mc:AlternateContent>
    </w: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0" behindDoc="1" locked="0" layoutInCell="1" allowOverlap="1">
              <wp:simplePos x="0" y="0"/>
              <wp:positionH relativeFrom="page">
                <wp:posOffset>1293495</wp:posOffset>
              </wp:positionH>
              <wp:positionV relativeFrom="page">
                <wp:posOffset>351155</wp:posOffset>
              </wp:positionV>
              <wp:extent cx="4328160" cy="433070"/>
              <wp:wrapNone/>
              <wp:docPr id="1897" name="Shape 1897"/>
              <a:graphic xmlns:a="http://schemas.openxmlformats.org/drawingml/2006/main">
                <a:graphicData uri="http://schemas.microsoft.com/office/word/2010/wordprocessingShape">
                  <wps:wsp>
                    <wps:cNvSpPr txBox="1"/>
                    <wps:spPr>
                      <a:xfrm>
                        <a:ext cx="4328160" cy="4330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9</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55</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让自己熟悉</w:t>
                          </w:r>
                          <w:r>
                            <w:rPr>
                              <w:rFonts w:ascii="Times New Roman" w:eastAsia="Times New Roman" w:hAnsi="Times New Roman" w:cs="Times New Roman"/>
                              <w:b/>
                              <w:bCs/>
                              <w:color w:val="000000"/>
                              <w:spacing w:val="0"/>
                              <w:w w:val="100"/>
                              <w:position w:val="0"/>
                              <w:sz w:val="20"/>
                              <w:szCs w:val="20"/>
                              <w:lang w:val="en-US" w:eastAsia="en-US" w:bidi="en-US"/>
                            </w:rPr>
                            <w:t>Boost</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923" type="#_x0000_t202" style="position:absolute;margin-left:101.85000000000001pt;margin-top:27.650000000000002pt;width:340.80000000000001pt;height:34.100000000000001pt;z-index:-18874267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34"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9</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55</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让自己熟悉</w:t>
                    </w:r>
                    <w:r>
                      <w:rPr>
                        <w:rFonts w:ascii="Times New Roman" w:eastAsia="Times New Roman" w:hAnsi="Times New Roman" w:cs="Times New Roman"/>
                        <w:b/>
                        <w:bCs/>
                        <w:color w:val="000000"/>
                        <w:spacing w:val="0"/>
                        <w:w w:val="100"/>
                        <w:position w:val="0"/>
                        <w:sz w:val="20"/>
                        <w:szCs w:val="20"/>
                        <w:lang w:val="en-US" w:eastAsia="en-US" w:bidi="en-US"/>
                      </w:rPr>
                      <w:t>Boost</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1268730</wp:posOffset>
              </wp:positionH>
              <wp:positionV relativeFrom="page">
                <wp:posOffset>870585</wp:posOffset>
              </wp:positionV>
              <wp:extent cx="4377055" cy="0"/>
              <wp:wrapNone/>
              <wp:docPr id="1899" name="Shape 1899"/>
              <a:graphic xmlns:a="http://schemas.openxmlformats.org/drawingml/2006/main">
                <a:graphicData uri="http://schemas.microsoft.com/office/word/2010/wordprocessingShape">
                  <wps:wsp>
                    <wps:cNvCnPr/>
                    <wps:spPr>
                      <a:xfrm>
                        <a:ext cx="4377055" cy="0"/>
                      </a:xfrm>
                      <a:prstGeom prst="straightConnector1"/>
                      <a:ln w="12700">
                        <a:solidFill/>
                      </a:ln>
                    </wps:spPr>
                    <wps:bodyPr/>
                  </wps:wsp>
                </a:graphicData>
              </a:graphic>
            </wp:anchor>
          </w:drawing>
        </mc:Choice>
        <mc:Fallback>
          <w:pict>
            <v:shape o:spt="32" o:oned="true" path="m,l21600,21600e" style="position:absolute;margin-left:99.900000000000006pt;margin-top:68.549999999999997pt;width:344.65000000000003pt;height:0;z-index:-251658240;mso-position-horizontal-relative:page;mso-position-vertical-relative:page">
              <v:stroke weight="1.pt"/>
            </v:shape>
          </w:pict>
        </mc:Fallback>
      </mc:AlternateContent>
    </w: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84" behindDoc="1" locked="0" layoutInCell="1" allowOverlap="1">
              <wp:simplePos x="0" y="0"/>
              <wp:positionH relativeFrom="page">
                <wp:posOffset>2223135</wp:posOffset>
              </wp:positionH>
              <wp:positionV relativeFrom="page">
                <wp:posOffset>293370</wp:posOffset>
              </wp:positionV>
              <wp:extent cx="2200910" cy="207010"/>
              <wp:wrapNone/>
              <wp:docPr id="1902" name="Shape 1902"/>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28" type="#_x0000_t202" style="position:absolute;margin-left:175.05000000000001pt;margin-top:23.100000000000001pt;width:173.30000000000001pt;height:16.300000000000001pt;z-index:-18874266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086" behindDoc="1" locked="0" layoutInCell="1" allowOverlap="1">
              <wp:simplePos x="0" y="0"/>
              <wp:positionH relativeFrom="page">
                <wp:posOffset>1250315</wp:posOffset>
              </wp:positionH>
              <wp:positionV relativeFrom="page">
                <wp:posOffset>610235</wp:posOffset>
              </wp:positionV>
              <wp:extent cx="4319270" cy="113030"/>
              <wp:wrapNone/>
              <wp:docPr id="1904" name="Shape 1904"/>
              <a:graphic xmlns:a="http://schemas.openxmlformats.org/drawingml/2006/main">
                <a:graphicData uri="http://schemas.microsoft.com/office/word/2010/wordprocessingShape">
                  <wps:wsp>
                    <wps:cNvSpPr txBox="1"/>
                    <wps:spPr>
                      <a:xfrm>
                        <a:ext cx="4319270" cy="113030"/>
                      </a:xfrm>
                      <a:prstGeom prst="rect"/>
                      <a:noFill/>
                    </wps:spPr>
                    <wps:txbx>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b/>
                              <w:bCs/>
                              <w:color w:val="000000"/>
                              <w:spacing w:val="0"/>
                              <w:w w:val="100"/>
                              <w:position w:val="0"/>
                              <w:sz w:val="20"/>
                              <w:szCs w:val="20"/>
                              <w:lang w:val="zh-CN" w:eastAsia="zh-CN" w:bidi="zh-CN"/>
                            </w:rPr>
                            <w:t>9</w:t>
                          </w:r>
                          <w:r>
                            <w:rPr>
                              <w:rFonts w:ascii="SimSun" w:eastAsia="SimSun" w:hAnsi="SimSun" w:cs="SimSun"/>
                              <w:color w:val="000000"/>
                              <w:spacing w:val="0"/>
                              <w:w w:val="100"/>
                              <w:position w:val="0"/>
                              <w:sz w:val="19"/>
                              <w:szCs w:val="19"/>
                              <w:lang w:val="zh-TW" w:eastAsia="zh-TW" w:bidi="zh-TW"/>
                            </w:rPr>
                            <w:t>杂项讨论</w:t>
                          </w:r>
                        </w:p>
                      </w:txbxContent>
                    </wps:txbx>
                    <wps:bodyPr lIns="0" tIns="0" rIns="0" bIns="0">
                      <a:spAutoFit/>
                    </wps:bodyPr>
                  </wps:wsp>
                </a:graphicData>
              </a:graphic>
            </wp:anchor>
          </w:drawing>
        </mc:Choice>
        <mc:Fallback>
          <w:pict>
            <v:shape id="_x0000_s2930" type="#_x0000_t202" style="position:absolute;margin-left:98.450000000000003pt;margin-top:48.050000000000004pt;width:340.10000000000002pt;height:8.9000000000000004pt;z-index:-18874266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b/>
                        <w:bCs/>
                        <w:color w:val="000000"/>
                        <w:spacing w:val="0"/>
                        <w:w w:val="100"/>
                        <w:position w:val="0"/>
                        <w:sz w:val="20"/>
                        <w:szCs w:val="20"/>
                        <w:lang w:val="zh-CN" w:eastAsia="zh-CN" w:bidi="zh-CN"/>
                      </w:rPr>
                      <w:t>9</w:t>
                    </w:r>
                    <w:r>
                      <w:rPr>
                        <w:rFonts w:ascii="SimSun" w:eastAsia="SimSun" w:hAnsi="SimSun" w:cs="SimSun"/>
                        <w:color w:val="000000"/>
                        <w:spacing w:val="0"/>
                        <w:w w:val="100"/>
                        <w:position w:val="0"/>
                        <w:sz w:val="19"/>
                        <w:szCs w:val="19"/>
                        <w:lang w:val="zh-TW" w:eastAsia="zh-TW" w:bidi="zh-TW"/>
                      </w:rPr>
                      <w:t>杂项讨论</w:t>
                    </w:r>
                  </w:p>
                </w:txbxContent>
              </v:textbox>
              <w10:wrap anchorx="page" anchory="page"/>
            </v:shape>
          </w:pict>
        </mc:Fallback>
      </mc:AlternateContent>
    </w: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0" behindDoc="1" locked="0" layoutInCell="1" allowOverlap="1">
              <wp:simplePos x="0" y="0"/>
              <wp:positionH relativeFrom="page">
                <wp:posOffset>1278255</wp:posOffset>
              </wp:positionH>
              <wp:positionV relativeFrom="page">
                <wp:posOffset>305435</wp:posOffset>
              </wp:positionV>
              <wp:extent cx="4324985" cy="478790"/>
              <wp:wrapNone/>
              <wp:docPr id="1908" name="Shape 1908"/>
              <a:graphic xmlns:a="http://schemas.openxmlformats.org/drawingml/2006/main">
                <a:graphicData uri="http://schemas.microsoft.com/office/word/2010/wordprocessingShape">
                  <wps:wsp>
                    <wps:cNvSpPr txBox="1"/>
                    <wps:spPr>
                      <a:xfrm>
                        <a:ext cx="4324985" cy="47879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37"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9</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54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让自己熟悉包括</w:t>
                          </w:r>
                          <w:r>
                            <w:rPr>
                              <w:rFonts w:ascii="Times New Roman" w:eastAsia="Times New Roman" w:hAnsi="Times New Roman" w:cs="Times New Roman"/>
                              <w:b/>
                              <w:bCs/>
                              <w:color w:val="000000"/>
                              <w:spacing w:val="0"/>
                              <w:w w:val="100"/>
                              <w:position w:val="0"/>
                              <w:sz w:val="20"/>
                              <w:szCs w:val="20"/>
                              <w:lang w:val="en-US" w:eastAsia="en-US" w:bidi="en-US"/>
                            </w:rPr>
                            <w:t>TR1</w:t>
                          </w:r>
                          <w:r>
                            <w:rPr>
                              <w:rFonts w:ascii="SimSun" w:eastAsia="SimSun" w:hAnsi="SimSun" w:cs="SimSun"/>
                              <w:color w:val="000000"/>
                              <w:spacing w:val="0"/>
                              <w:w w:val="100"/>
                              <w:position w:val="0"/>
                              <w:sz w:val="19"/>
                              <w:szCs w:val="19"/>
                              <w:lang w:val="zh-TW" w:eastAsia="zh-TW" w:bidi="zh-TW"/>
                            </w:rPr>
                            <w:t>在内的标准程序库</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2934" type="#_x0000_t202" style="position:absolute;margin-left:100.65000000000001pt;margin-top:24.050000000000001pt;width:340.55000000000001pt;height:37.700000000000003pt;z-index:-18874266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437" w:val="lef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9</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54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让自己熟悉包括</w:t>
                    </w:r>
                    <w:r>
                      <w:rPr>
                        <w:rFonts w:ascii="Times New Roman" w:eastAsia="Times New Roman" w:hAnsi="Times New Roman" w:cs="Times New Roman"/>
                        <w:b/>
                        <w:bCs/>
                        <w:color w:val="000000"/>
                        <w:spacing w:val="0"/>
                        <w:w w:val="100"/>
                        <w:position w:val="0"/>
                        <w:sz w:val="20"/>
                        <w:szCs w:val="20"/>
                        <w:lang w:val="en-US" w:eastAsia="en-US" w:bidi="en-US"/>
                      </w:rPr>
                      <w:t>TR1</w:t>
                    </w:r>
                    <w:r>
                      <w:rPr>
                        <w:rFonts w:ascii="SimSun" w:eastAsia="SimSun" w:hAnsi="SimSun" w:cs="SimSun"/>
                        <w:color w:val="000000"/>
                        <w:spacing w:val="0"/>
                        <w:w w:val="100"/>
                        <w:position w:val="0"/>
                        <w:sz w:val="19"/>
                        <w:szCs w:val="19"/>
                        <w:lang w:val="zh-TW" w:eastAsia="zh-TW" w:bidi="zh-TW"/>
                      </w:rPr>
                      <w:t>在内的标准程序库</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1253490</wp:posOffset>
              </wp:positionH>
              <wp:positionV relativeFrom="page">
                <wp:posOffset>871855</wp:posOffset>
              </wp:positionV>
              <wp:extent cx="4370705" cy="0"/>
              <wp:wrapNone/>
              <wp:docPr id="1910" name="Shape 1910"/>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8.700000000000003pt;margin-top:68.650000000000006pt;width:344.15000000000003pt;height:0;z-index:-251658240;mso-position-horizontal-relative:page;mso-position-vertical-relative:page">
              <v:stroke weight="1.pt"/>
            </v:shape>
          </w:pict>
        </mc:Fallback>
      </mc:AlternateContent>
    </w: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094" behindDoc="1" locked="0" layoutInCell="1" allowOverlap="1">
              <wp:simplePos x="0" y="0"/>
              <wp:positionH relativeFrom="page">
                <wp:posOffset>2204720</wp:posOffset>
              </wp:positionH>
              <wp:positionV relativeFrom="page">
                <wp:posOffset>314325</wp:posOffset>
              </wp:positionV>
              <wp:extent cx="2200910" cy="204470"/>
              <wp:wrapNone/>
              <wp:docPr id="1913" name="Shape 191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39" type="#_x0000_t202" style="position:absolute;margin-left:173.59999999999999pt;margin-top:24.75pt;width:173.30000000000001pt;height:16.100000000000001pt;z-index:-1887426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096" behindDoc="1" locked="0" layoutInCell="1" allowOverlap="1">
              <wp:simplePos x="0" y="0"/>
              <wp:positionH relativeFrom="page">
                <wp:posOffset>1207770</wp:posOffset>
              </wp:positionH>
              <wp:positionV relativeFrom="page">
                <wp:posOffset>668020</wp:posOffset>
              </wp:positionV>
              <wp:extent cx="4312920" cy="115570"/>
              <wp:wrapNone/>
              <wp:docPr id="1915" name="Shape 1915"/>
              <a:graphic xmlns:a="http://schemas.openxmlformats.org/drawingml/2006/main">
                <a:graphicData uri="http://schemas.microsoft.com/office/word/2010/wordprocessingShape">
                  <wps:wsp>
                    <wps:cNvSpPr txBox="1"/>
                    <wps:spPr>
                      <a:xfrm>
                        <a:ext cx="4312920" cy="115570"/>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r>
                            <w:rPr>
                              <w:rFonts w:ascii="Times New Roman" w:eastAsia="Times New Roman" w:hAnsi="Times New Roman" w:cs="Times New Roman"/>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r>
                        </w:p>
                      </w:txbxContent>
                    </wps:txbx>
                    <wps:bodyPr lIns="0" tIns="0" rIns="0" bIns="0">
                      <a:spAutoFit/>
                    </wps:bodyPr>
                  </wps:wsp>
                </a:graphicData>
              </a:graphic>
            </wp:anchor>
          </w:drawing>
        </mc:Choice>
        <mc:Fallback>
          <w:pict>
            <v:shape id="_x0000_s2941" type="#_x0000_t202" style="position:absolute;margin-left:95.100000000000009pt;margin-top:52.600000000000001pt;width:339.60000000000002pt;height:9.0999999999999996pt;z-index:-18874265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r>
                      <w:rPr>
                        <w:rFonts w:ascii="Times New Roman" w:eastAsia="Times New Roman" w:hAnsi="Times New Roman" w:cs="Times New Roman"/>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r>
                  </w:p>
                </w:txbxContent>
              </v:textbox>
              <w10:wrap anchorx="page" anchory="page"/>
            </v:shape>
          </w:pict>
        </mc:Fallback>
      </mc:AlternateContent>
    </w: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0" behindDoc="1" locked="0" layoutInCell="1" allowOverlap="1">
              <wp:simplePos x="0" y="0"/>
              <wp:positionH relativeFrom="page">
                <wp:posOffset>2204720</wp:posOffset>
              </wp:positionH>
              <wp:positionV relativeFrom="page">
                <wp:posOffset>314325</wp:posOffset>
              </wp:positionV>
              <wp:extent cx="2200910" cy="204470"/>
              <wp:wrapNone/>
              <wp:docPr id="1919" name="Shape 191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45" type="#_x0000_t202" style="position:absolute;margin-left:173.59999999999999pt;margin-top:24.75pt;width:173.30000000000001pt;height:16.100000000000001pt;z-index:-1887426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02" behindDoc="1" locked="0" layoutInCell="1" allowOverlap="1">
              <wp:simplePos x="0" y="0"/>
              <wp:positionH relativeFrom="page">
                <wp:posOffset>1207770</wp:posOffset>
              </wp:positionH>
              <wp:positionV relativeFrom="page">
                <wp:posOffset>668020</wp:posOffset>
              </wp:positionV>
              <wp:extent cx="4312920" cy="115570"/>
              <wp:wrapNone/>
              <wp:docPr id="1921" name="Shape 1921"/>
              <a:graphic xmlns:a="http://schemas.openxmlformats.org/drawingml/2006/main">
                <a:graphicData uri="http://schemas.microsoft.com/office/word/2010/wordprocessingShape">
                  <wps:wsp>
                    <wps:cNvSpPr txBox="1"/>
                    <wps:spPr>
                      <a:xfrm>
                        <a:ext cx="4312920" cy="115570"/>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r>
                            <w:rPr>
                              <w:rFonts w:ascii="Times New Roman" w:eastAsia="Times New Roman" w:hAnsi="Times New Roman" w:cs="Times New Roman"/>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r>
                        </w:p>
                      </w:txbxContent>
                    </wps:txbx>
                    <wps:bodyPr lIns="0" tIns="0" rIns="0" bIns="0">
                      <a:spAutoFit/>
                    </wps:bodyPr>
                  </wps:wsp>
                </a:graphicData>
              </a:graphic>
            </wp:anchor>
          </w:drawing>
        </mc:Choice>
        <mc:Fallback>
          <w:pict>
            <v:shape id="_x0000_s2947" type="#_x0000_t202" style="position:absolute;margin-left:95.100000000000009pt;margin-top:52.600000000000001pt;width:339.60000000000002pt;height:9.0999999999999996pt;z-index:-18874265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r>
                      <w:rPr>
                        <w:rFonts w:ascii="Times New Roman" w:eastAsia="Times New Roman" w:hAnsi="Times New Roman" w:cs="Times New Roman"/>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r>
                  </w:p>
                </w:txbxContent>
              </v:textbox>
              <w10:wrap anchorx="page" anchory="page"/>
            </v:shape>
          </w:pict>
        </mc:Fallback>
      </mc:AlternateContent>
    </w: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06" behindDoc="1" locked="0" layoutInCell="1" allowOverlap="1">
              <wp:simplePos x="0" y="0"/>
              <wp:positionH relativeFrom="page">
                <wp:posOffset>2204720</wp:posOffset>
              </wp:positionH>
              <wp:positionV relativeFrom="page">
                <wp:posOffset>311785</wp:posOffset>
              </wp:positionV>
              <wp:extent cx="2200910" cy="204470"/>
              <wp:wrapNone/>
              <wp:docPr id="1925" name="Shape 192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51" type="#_x0000_t202" style="position:absolute;margin-left:173.59999999999999pt;margin-top:24.550000000000001pt;width:173.30000000000001pt;height:16.100000000000001pt;z-index:-1887426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08" behindDoc="1" locked="0" layoutInCell="1" allowOverlap="1">
              <wp:simplePos x="0" y="0"/>
              <wp:positionH relativeFrom="page">
                <wp:posOffset>1287145</wp:posOffset>
              </wp:positionH>
              <wp:positionV relativeFrom="page">
                <wp:posOffset>659130</wp:posOffset>
              </wp:positionV>
              <wp:extent cx="4316095" cy="125095"/>
              <wp:wrapNone/>
              <wp:docPr id="1927" name="Shape 1927"/>
              <a:graphic xmlns:a="http://schemas.openxmlformats.org/drawingml/2006/main">
                <a:graphicData uri="http://schemas.microsoft.com/office/word/2010/wordprocessingShape">
                  <wps:wsp>
                    <wps:cNvSpPr txBox="1"/>
                    <wps:spPr>
                      <a:xfrm>
                        <a:ext cx="4316095" cy="125095"/>
                      </a:xfrm>
                      <a:prstGeom prst="rect"/>
                      <a:noFill/>
                    </wps:spPr>
                    <wps:txbx>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wps:txbx>
                    <wps:bodyPr lIns="0" tIns="0" rIns="0" bIns="0">
                      <a:spAutoFit/>
                    </wps:bodyPr>
                  </wps:wsp>
                </a:graphicData>
              </a:graphic>
            </wp:anchor>
          </w:drawing>
        </mc:Choice>
        <mc:Fallback>
          <w:pict>
            <v:shape id="_x0000_s2953" type="#_x0000_t202" style="position:absolute;margin-left:101.35000000000001pt;margin-top:51.899999999999999pt;width:339.85000000000002pt;height:9.8499999999999996pt;z-index:-18874264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7"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2" behindDoc="1" locked="0" layoutInCell="1" allowOverlap="1">
              <wp:simplePos x="0" y="0"/>
              <wp:positionH relativeFrom="page">
                <wp:posOffset>2334260</wp:posOffset>
              </wp:positionH>
              <wp:positionV relativeFrom="page">
                <wp:posOffset>324485</wp:posOffset>
              </wp:positionV>
              <wp:extent cx="2200910" cy="204470"/>
              <wp:wrapNone/>
              <wp:docPr id="1931" name="Shape 193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57" type="#_x0000_t202" style="position:absolute;margin-left:183.80000000000001pt;margin-top:25.550000000000001pt;width:173.30000000000001pt;height:16.100000000000001pt;z-index:-1887426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14" behindDoc="1" locked="0" layoutInCell="1" allowOverlap="1">
              <wp:simplePos x="0" y="0"/>
              <wp:positionH relativeFrom="page">
                <wp:posOffset>1316355</wp:posOffset>
              </wp:positionH>
              <wp:positionV relativeFrom="page">
                <wp:posOffset>671830</wp:posOffset>
              </wp:positionV>
              <wp:extent cx="4309745" cy="113030"/>
              <wp:wrapNone/>
              <wp:docPr id="1933" name="Shape 1933"/>
              <a:graphic xmlns:a="http://schemas.openxmlformats.org/drawingml/2006/main">
                <a:graphicData uri="http://schemas.microsoft.com/office/word/2010/wordprocessingShape">
                  <wps:wsp>
                    <wps:cNvSpPr txBox="1"/>
                    <wps:spPr>
                      <a:xfrm>
                        <a:ext cx="4309745" cy="113030"/>
                      </a:xfrm>
                      <a:prstGeom prst="rect"/>
                      <a:noFill/>
                    </wps:spPr>
                    <wps:txbx>
                      <w:txbxContent>
                        <w:p>
                          <w:pPr>
                            <w:pStyle w:val="Style80"/>
                            <w:keepNext w:val="0"/>
                            <w:keepLines w:val="0"/>
                            <w:widowControl w:val="0"/>
                            <w:shd w:val="clear" w:color="auto" w:fill="auto"/>
                            <w:tabs>
                              <w:tab w:pos="585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b/>
                              <w:bCs/>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r>
                        </w:p>
                      </w:txbxContent>
                    </wps:txbx>
                    <wps:bodyPr lIns="0" tIns="0" rIns="0" bIns="0">
                      <a:spAutoFit/>
                    </wps:bodyPr>
                  </wps:wsp>
                </a:graphicData>
              </a:graphic>
            </wp:anchor>
          </w:drawing>
        </mc:Choice>
        <mc:Fallback>
          <w:pict>
            <v:shape id="_x0000_s2959" type="#_x0000_t202" style="position:absolute;margin-left:103.65000000000001pt;margin-top:52.899999999999999pt;width:339.35000000000002pt;height:8.9000000000000004pt;z-index:-18874263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85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b/>
                        <w:bCs/>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r>
                  </w:p>
                </w:txbxContent>
              </v:textbox>
              <w10:wrap anchorx="page" anchory="page"/>
            </v:shape>
          </w:pict>
        </mc:Fallback>
      </mc:AlternateContent>
    </w: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18" behindDoc="1" locked="0" layoutInCell="1" allowOverlap="1">
              <wp:simplePos x="0" y="0"/>
              <wp:positionH relativeFrom="page">
                <wp:posOffset>2334260</wp:posOffset>
              </wp:positionH>
              <wp:positionV relativeFrom="page">
                <wp:posOffset>324485</wp:posOffset>
              </wp:positionV>
              <wp:extent cx="2200910" cy="204470"/>
              <wp:wrapNone/>
              <wp:docPr id="1937" name="Shape 193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63" type="#_x0000_t202" style="position:absolute;margin-left:183.80000000000001pt;margin-top:25.550000000000001pt;width:173.30000000000001pt;height:16.100000000000001pt;z-index:-18874263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20" behindDoc="1" locked="0" layoutInCell="1" allowOverlap="1">
              <wp:simplePos x="0" y="0"/>
              <wp:positionH relativeFrom="page">
                <wp:posOffset>1316355</wp:posOffset>
              </wp:positionH>
              <wp:positionV relativeFrom="page">
                <wp:posOffset>671830</wp:posOffset>
              </wp:positionV>
              <wp:extent cx="4309745" cy="113030"/>
              <wp:wrapNone/>
              <wp:docPr id="1939" name="Shape 1939"/>
              <a:graphic xmlns:a="http://schemas.openxmlformats.org/drawingml/2006/main">
                <a:graphicData uri="http://schemas.microsoft.com/office/word/2010/wordprocessingShape">
                  <wps:wsp>
                    <wps:cNvSpPr txBox="1"/>
                    <wps:spPr>
                      <a:xfrm>
                        <a:ext cx="4309745" cy="113030"/>
                      </a:xfrm>
                      <a:prstGeom prst="rect"/>
                      <a:noFill/>
                    </wps:spPr>
                    <wps:txbx>
                      <w:txbxContent>
                        <w:p>
                          <w:pPr>
                            <w:pStyle w:val="Style80"/>
                            <w:keepNext w:val="0"/>
                            <w:keepLines w:val="0"/>
                            <w:widowControl w:val="0"/>
                            <w:shd w:val="clear" w:color="auto" w:fill="auto"/>
                            <w:tabs>
                              <w:tab w:pos="585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b/>
                              <w:bCs/>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r>
                        </w:p>
                      </w:txbxContent>
                    </wps:txbx>
                    <wps:bodyPr lIns="0" tIns="0" rIns="0" bIns="0">
                      <a:spAutoFit/>
                    </wps:bodyPr>
                  </wps:wsp>
                </a:graphicData>
              </a:graphic>
            </wp:anchor>
          </w:drawing>
        </mc:Choice>
        <mc:Fallback>
          <w:pict>
            <v:shape id="_x0000_s2965" type="#_x0000_t202" style="position:absolute;margin-left:103.65000000000001pt;margin-top:52.899999999999999pt;width:339.35000000000002pt;height:8.9000000000000004pt;z-index:-18874263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856"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b/>
                        <w:bCs/>
                        <w:color w:val="000000"/>
                        <w:spacing w:val="0"/>
                        <w:w w:val="100"/>
                        <w:position w:val="0"/>
                        <w:sz w:val="16"/>
                        <w:szCs w:val="16"/>
                        <w:lang w:val="en-US" w:eastAsia="en-US" w:bidi="en-US"/>
                      </w:rPr>
                      <w:t>A</w:t>
                    </w:r>
                    <w:r>
                      <w:rPr>
                        <w:rFonts w:ascii="SimSun" w:eastAsia="SimSun" w:hAnsi="SimSun" w:cs="SimSun"/>
                        <w:color w:val="000000"/>
                        <w:spacing w:val="0"/>
                        <w:w w:val="100"/>
                        <w:position w:val="0"/>
                        <w:sz w:val="19"/>
                        <w:szCs w:val="19"/>
                        <w:lang w:val="zh-TW" w:eastAsia="zh-TW" w:bidi="zh-TW"/>
                      </w:rPr>
                      <w:t>本书之外</w:t>
                    </w:r>
                  </w:p>
                </w:txbxContent>
              </v:textbox>
              <w10:wrap anchorx="page" anchory="page"/>
            </v:shape>
          </w:pict>
        </mc:Fallback>
      </mc:AlternateContent>
    </w: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24" behindDoc="1" locked="0" layoutInCell="1" allowOverlap="1">
              <wp:simplePos x="0" y="0"/>
              <wp:positionH relativeFrom="page">
                <wp:posOffset>2197100</wp:posOffset>
              </wp:positionH>
              <wp:positionV relativeFrom="page">
                <wp:posOffset>327025</wp:posOffset>
              </wp:positionV>
              <wp:extent cx="2200910" cy="204470"/>
              <wp:wrapNone/>
              <wp:docPr id="1943" name="Shape 194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69" type="#_x0000_t202" style="position:absolute;margin-left:173.pt;margin-top:25.75pt;width:173.30000000000001pt;height:16.100000000000001pt;z-index:-1887426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26" behindDoc="1" locked="0" layoutInCell="1" allowOverlap="1">
              <wp:simplePos x="0" y="0"/>
              <wp:positionH relativeFrom="page">
                <wp:posOffset>1319530</wp:posOffset>
              </wp:positionH>
              <wp:positionV relativeFrom="page">
                <wp:posOffset>668655</wp:posOffset>
              </wp:positionV>
              <wp:extent cx="4316095" cy="115570"/>
              <wp:wrapNone/>
              <wp:docPr id="1945" name="Shape 1945"/>
              <a:graphic xmlns:a="http://schemas.openxmlformats.org/drawingml/2006/main">
                <a:graphicData uri="http://schemas.microsoft.com/office/word/2010/wordprocessingShape">
                  <wps:wsp>
                    <wps:cNvSpPr txBox="1"/>
                    <wps:spPr>
                      <a:xfrm>
                        <a:ext cx="4316095" cy="115570"/>
                      </a:xfrm>
                      <a:prstGeom prst="rect"/>
                      <a:noFill/>
                    </wps:spPr>
                    <wps:txbx>
                      <w:txbxContent>
                        <w:p>
                          <w:pPr>
                            <w:pStyle w:val="Style80"/>
                            <w:keepNext w:val="0"/>
                            <w:keepLines w:val="0"/>
                            <w:widowControl w:val="0"/>
                            <w:shd w:val="clear" w:color="auto" w:fill="auto"/>
                            <w:tabs>
                              <w:tab w:pos="6518"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w:t>
                          </w:r>
                          <w:r>
                            <w:rPr>
                              <w:rFonts w:ascii="SimSun" w:eastAsia="SimSun" w:hAnsi="SimSun" w:cs="SimSun"/>
                              <w:color w:val="000000"/>
                              <w:spacing w:val="0"/>
                              <w:w w:val="100"/>
                              <w:position w:val="0"/>
                              <w:sz w:val="18"/>
                              <w:szCs w:val="18"/>
                              <w:lang w:val="zh-TW" w:eastAsia="zh-TW" w:bidi="zh-TW"/>
                            </w:rPr>
                            <w:t>本书之外</w:t>
                            <w:tab/>
                          </w:r>
                          <w:fldSimple w:instr=" PAGE \* MERGEFORMAT ">
                            <w:r>
                              <w:rPr>
                                <w:rFonts w:ascii="Times New Roman" w:eastAsia="Times New Roman" w:hAnsi="Times New Roman" w:cs="Times New Roman"/>
                                <w:color w:val="000000"/>
                                <w:spacing w:val="0"/>
                                <w:w w:val="100"/>
                                <w:position w:val="0"/>
                                <w:sz w:val="19"/>
                                <w:szCs w:val="19"/>
                                <w:lang w:val="zh-TW" w:eastAsia="zh-TW" w:bidi="zh-TW"/>
                              </w:rPr>
                              <w:t>#</w:t>
                            </w:r>
                          </w:fldSimple>
                        </w:p>
                      </w:txbxContent>
                    </wps:txbx>
                    <wps:bodyPr lIns="0" tIns="0" rIns="0" bIns="0">
                      <a:spAutoFit/>
                    </wps:bodyPr>
                  </wps:wsp>
                </a:graphicData>
              </a:graphic>
            </wp:anchor>
          </w:drawing>
        </mc:Choice>
        <mc:Fallback>
          <w:pict>
            <v:shape id="_x0000_s2971" type="#_x0000_t202" style="position:absolute;margin-left:103.90000000000001pt;margin-top:52.649999999999999pt;width:339.85000000000002pt;height:9.0999999999999996pt;z-index:-18874262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518" w:val="lef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A</w:t>
                    </w:r>
                    <w:r>
                      <w:rPr>
                        <w:rFonts w:ascii="SimSun" w:eastAsia="SimSun" w:hAnsi="SimSun" w:cs="SimSun"/>
                        <w:color w:val="000000"/>
                        <w:spacing w:val="0"/>
                        <w:w w:val="100"/>
                        <w:position w:val="0"/>
                        <w:sz w:val="18"/>
                        <w:szCs w:val="18"/>
                        <w:lang w:val="zh-TW" w:eastAsia="zh-TW" w:bidi="zh-TW"/>
                      </w:rPr>
                      <w:t>本书之外</w:t>
                      <w:tab/>
                    </w:r>
                    <w:fldSimple w:instr=" PAGE \* MERGEFORMAT ">
                      <w:r>
                        <w:rPr>
                          <w:rFonts w:ascii="Times New Roman" w:eastAsia="Times New Roman" w:hAnsi="Times New Roman" w:cs="Times New Roman"/>
                          <w:color w:val="000000"/>
                          <w:spacing w:val="0"/>
                          <w:w w:val="100"/>
                          <w:position w:val="0"/>
                          <w:sz w:val="19"/>
                          <w:szCs w:val="19"/>
                          <w:lang w:val="zh-TW" w:eastAsia="zh-TW" w:bidi="zh-TW"/>
                        </w:rPr>
                        <w:t>#</w:t>
                      </w:r>
                    </w:fldSimple>
                  </w:p>
                </w:txbxContent>
              </v:textbox>
              <w10:wrap anchorx="page" anchory="page"/>
            </v:shape>
          </w:pict>
        </mc:Fallback>
      </mc:AlternateContent>
    </w: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34" behindDoc="1" locked="0" layoutInCell="1" allowOverlap="1">
              <wp:simplePos x="0" y="0"/>
              <wp:positionH relativeFrom="page">
                <wp:posOffset>2190750</wp:posOffset>
              </wp:positionH>
              <wp:positionV relativeFrom="page">
                <wp:posOffset>396875</wp:posOffset>
              </wp:positionV>
              <wp:extent cx="2200910" cy="207010"/>
              <wp:wrapNone/>
              <wp:docPr id="1953" name="Shape 1953"/>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79" type="#_x0000_t202" style="position:absolute;margin-left:172.5pt;margin-top:31.25pt;width:173.30000000000001pt;height:16.300000000000001pt;z-index:-18874261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36" behindDoc="1" locked="0" layoutInCell="1" allowOverlap="1">
              <wp:simplePos x="0" y="0"/>
              <wp:positionH relativeFrom="page">
                <wp:posOffset>1212215</wp:posOffset>
              </wp:positionH>
              <wp:positionV relativeFrom="page">
                <wp:posOffset>765810</wp:posOffset>
              </wp:positionV>
              <wp:extent cx="4312920" cy="109855"/>
              <wp:wrapNone/>
              <wp:docPr id="1955" name="Shape 1955"/>
              <a:graphic xmlns:a="http://schemas.openxmlformats.org/drawingml/2006/main">
                <a:graphicData uri="http://schemas.microsoft.com/office/word/2010/wordprocessingShape">
                  <wps:wsp>
                    <wps:cNvSpPr txBox="1"/>
                    <wps:spPr>
                      <a:xfrm>
                        <a:ext cx="4312920" cy="109855"/>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r>
                          <w:r>
                            <w:rPr>
                              <w:rFonts w:ascii="Times New Roman" w:eastAsia="Times New Roman" w:hAnsi="Times New Roman" w:cs="Times New Roman"/>
                              <w:color w:val="000000"/>
                              <w:spacing w:val="0"/>
                              <w:w w:val="100"/>
                              <w:position w:val="0"/>
                              <w:sz w:val="19"/>
                              <w:szCs w:val="19"/>
                              <w:lang w:val="en-US" w:eastAsia="en-US" w:bidi="en-US"/>
                            </w:rPr>
                            <w:t>B</w:t>
                          </w:r>
                          <w:r>
                            <w:rPr>
                              <w:rFonts w:ascii="SimSun" w:eastAsia="SimSun" w:hAnsi="SimSun" w:cs="SimSun"/>
                              <w:color w:val="000000"/>
                              <w:spacing w:val="0"/>
                              <w:w w:val="100"/>
                              <w:position w:val="0"/>
                              <w:sz w:val="19"/>
                              <w:szCs w:val="19"/>
                              <w:lang w:val="zh-TW" w:eastAsia="zh-TW" w:bidi="zh-TW"/>
                            </w:rPr>
                            <w:t>新旧版条款对照</w:t>
                          </w:r>
                        </w:p>
                      </w:txbxContent>
                    </wps:txbx>
                    <wps:bodyPr lIns="0" tIns="0" rIns="0" bIns="0">
                      <a:spAutoFit/>
                    </wps:bodyPr>
                  </wps:wsp>
                </a:graphicData>
              </a:graphic>
            </wp:anchor>
          </w:drawing>
        </mc:Choice>
        <mc:Fallback>
          <w:pict>
            <v:shape id="_x0000_s2981" type="#_x0000_t202" style="position:absolute;margin-left:95.450000000000003pt;margin-top:60.300000000000004pt;width:339.60000000000002pt;height:8.6500000000000004pt;z-index:-18874261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r>
                    <w:r>
                      <w:rPr>
                        <w:rFonts w:ascii="Times New Roman" w:eastAsia="Times New Roman" w:hAnsi="Times New Roman" w:cs="Times New Roman"/>
                        <w:color w:val="000000"/>
                        <w:spacing w:val="0"/>
                        <w:w w:val="100"/>
                        <w:position w:val="0"/>
                        <w:sz w:val="19"/>
                        <w:szCs w:val="19"/>
                        <w:lang w:val="en-US" w:eastAsia="en-US" w:bidi="en-US"/>
                      </w:rPr>
                      <w:t>B</w:t>
                    </w:r>
                    <w:r>
                      <w:rPr>
                        <w:rFonts w:ascii="SimSun" w:eastAsia="SimSun" w:hAnsi="SimSun" w:cs="SimSun"/>
                        <w:color w:val="000000"/>
                        <w:spacing w:val="0"/>
                        <w:w w:val="100"/>
                        <w:position w:val="0"/>
                        <w:sz w:val="19"/>
                        <w:szCs w:val="19"/>
                        <w:lang w:val="zh-TW" w:eastAsia="zh-TW" w:bidi="zh-TW"/>
                      </w:rPr>
                      <w:t>新旧版条款对照</w:t>
                    </w:r>
                  </w:p>
                </w:txbxContent>
              </v:textbox>
              <w10:wrap anchorx="page" anchory="page"/>
            </v:shape>
          </w:pict>
        </mc:Fallback>
      </mc:AlternateContent>
    </w: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0" behindDoc="1" locked="0" layoutInCell="1" allowOverlap="1">
              <wp:simplePos x="0" y="0"/>
              <wp:positionH relativeFrom="page">
                <wp:posOffset>2190750</wp:posOffset>
              </wp:positionH>
              <wp:positionV relativeFrom="page">
                <wp:posOffset>396875</wp:posOffset>
              </wp:positionV>
              <wp:extent cx="2200910" cy="207010"/>
              <wp:wrapNone/>
              <wp:docPr id="1959" name="Shape 1959"/>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85" type="#_x0000_t202" style="position:absolute;margin-left:172.5pt;margin-top:31.25pt;width:173.30000000000001pt;height:16.300000000000001pt;z-index:-1887426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42" behindDoc="1" locked="0" layoutInCell="1" allowOverlap="1">
              <wp:simplePos x="0" y="0"/>
              <wp:positionH relativeFrom="page">
                <wp:posOffset>1212215</wp:posOffset>
              </wp:positionH>
              <wp:positionV relativeFrom="page">
                <wp:posOffset>765810</wp:posOffset>
              </wp:positionV>
              <wp:extent cx="4312920" cy="109855"/>
              <wp:wrapNone/>
              <wp:docPr id="1961" name="Shape 1961"/>
              <a:graphic xmlns:a="http://schemas.openxmlformats.org/drawingml/2006/main">
                <a:graphicData uri="http://schemas.microsoft.com/office/word/2010/wordprocessingShape">
                  <wps:wsp>
                    <wps:cNvSpPr txBox="1"/>
                    <wps:spPr>
                      <a:xfrm>
                        <a:ext cx="4312920" cy="109855"/>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r>
                          <w:r>
                            <w:rPr>
                              <w:rFonts w:ascii="Times New Roman" w:eastAsia="Times New Roman" w:hAnsi="Times New Roman" w:cs="Times New Roman"/>
                              <w:color w:val="000000"/>
                              <w:spacing w:val="0"/>
                              <w:w w:val="100"/>
                              <w:position w:val="0"/>
                              <w:sz w:val="19"/>
                              <w:szCs w:val="19"/>
                              <w:lang w:val="en-US" w:eastAsia="en-US" w:bidi="en-US"/>
                            </w:rPr>
                            <w:t>B</w:t>
                          </w:r>
                          <w:r>
                            <w:rPr>
                              <w:rFonts w:ascii="SimSun" w:eastAsia="SimSun" w:hAnsi="SimSun" w:cs="SimSun"/>
                              <w:color w:val="000000"/>
                              <w:spacing w:val="0"/>
                              <w:w w:val="100"/>
                              <w:position w:val="0"/>
                              <w:sz w:val="19"/>
                              <w:szCs w:val="19"/>
                              <w:lang w:val="zh-TW" w:eastAsia="zh-TW" w:bidi="zh-TW"/>
                            </w:rPr>
                            <w:t>新旧版条款对照</w:t>
                          </w:r>
                        </w:p>
                      </w:txbxContent>
                    </wps:txbx>
                    <wps:bodyPr lIns="0" tIns="0" rIns="0" bIns="0">
                      <a:spAutoFit/>
                    </wps:bodyPr>
                  </wps:wsp>
                </a:graphicData>
              </a:graphic>
            </wp:anchor>
          </w:drawing>
        </mc:Choice>
        <mc:Fallback>
          <w:pict>
            <v:shape id="_x0000_s2987" type="#_x0000_t202" style="position:absolute;margin-left:95.450000000000003pt;margin-top:60.300000000000004pt;width:339.60000000000002pt;height:8.6500000000000004pt;z-index:-18874261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9"/>
                          <w:szCs w:val="19"/>
                          <w:lang w:val="zh-CN" w:eastAsia="zh-CN" w:bidi="zh-CN"/>
                        </w:rPr>
                        <w:t>#</w:t>
                      </w:r>
                    </w:fldSimple>
                    <w:r>
                      <w:rPr>
                        <w:rFonts w:ascii="Times New Roman" w:eastAsia="Times New Roman" w:hAnsi="Times New Roman" w:cs="Times New Roman"/>
                        <w:color w:val="000000"/>
                        <w:spacing w:val="0"/>
                        <w:w w:val="100"/>
                        <w:position w:val="0"/>
                        <w:sz w:val="19"/>
                        <w:szCs w:val="19"/>
                        <w:lang w:val="zh-CN" w:eastAsia="zh-CN" w:bidi="zh-CN"/>
                      </w:rPr>
                      <w:tab/>
                    </w:r>
                    <w:r>
                      <w:rPr>
                        <w:rFonts w:ascii="Times New Roman" w:eastAsia="Times New Roman" w:hAnsi="Times New Roman" w:cs="Times New Roman"/>
                        <w:color w:val="000000"/>
                        <w:spacing w:val="0"/>
                        <w:w w:val="100"/>
                        <w:position w:val="0"/>
                        <w:sz w:val="19"/>
                        <w:szCs w:val="19"/>
                        <w:lang w:val="en-US" w:eastAsia="en-US" w:bidi="en-US"/>
                      </w:rPr>
                      <w:t>B</w:t>
                    </w:r>
                    <w:r>
                      <w:rPr>
                        <w:rFonts w:ascii="SimSun" w:eastAsia="SimSun" w:hAnsi="SimSun" w:cs="SimSun"/>
                        <w:color w:val="000000"/>
                        <w:spacing w:val="0"/>
                        <w:w w:val="100"/>
                        <w:position w:val="0"/>
                        <w:sz w:val="19"/>
                        <w:szCs w:val="19"/>
                        <w:lang w:val="zh-TW" w:eastAsia="zh-TW" w:bidi="zh-TW"/>
                      </w:rPr>
                      <w:t>新旧版条款对照</w:t>
                    </w:r>
                  </w:p>
                </w:txbxContent>
              </v:textbox>
              <w10:wrap anchorx="page" anchory="page"/>
            </v:shape>
          </w:pict>
        </mc:Fallback>
      </mc:AlternateContent>
    </w: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46" behindDoc="1" locked="0" layoutInCell="1" allowOverlap="1">
              <wp:simplePos x="0" y="0"/>
              <wp:positionH relativeFrom="page">
                <wp:posOffset>2175510</wp:posOffset>
              </wp:positionH>
              <wp:positionV relativeFrom="page">
                <wp:posOffset>395605</wp:posOffset>
              </wp:positionV>
              <wp:extent cx="2200910" cy="210185"/>
              <wp:wrapNone/>
              <wp:docPr id="1965" name="Shape 1965"/>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91" type="#_x0000_t202" style="position:absolute;margin-left:171.30000000000001pt;margin-top:31.150000000000002pt;width:173.30000000000001pt;height:16.550000000000001pt;z-index:-1887426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48" behindDoc="1" locked="0" layoutInCell="1" allowOverlap="1">
              <wp:simplePos x="0" y="0"/>
              <wp:positionH relativeFrom="page">
                <wp:posOffset>1343660</wp:posOffset>
              </wp:positionH>
              <wp:positionV relativeFrom="page">
                <wp:posOffset>712470</wp:posOffset>
              </wp:positionV>
              <wp:extent cx="4319270" cy="128270"/>
              <wp:wrapNone/>
              <wp:docPr id="1967" name="Shape 1967"/>
              <a:graphic xmlns:a="http://schemas.openxmlformats.org/drawingml/2006/main">
                <a:graphicData uri="http://schemas.microsoft.com/office/word/2010/wordprocessingShape">
                  <wps:wsp>
                    <wps:cNvSpPr txBox="1"/>
                    <wps:spPr>
                      <a:xfrm>
                        <a:ext cx="4319270" cy="128270"/>
                      </a:xfrm>
                      <a:prstGeom prst="rect"/>
                      <a:noFill/>
                    </wps:spPr>
                    <wps:txbx>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B</w:t>
                          </w:r>
                          <w:r>
                            <w:rPr>
                              <w:rFonts w:ascii="SimSun" w:eastAsia="SimSun" w:hAnsi="SimSun" w:cs="SimSun"/>
                              <w:color w:val="000000"/>
                              <w:spacing w:val="0"/>
                              <w:w w:val="100"/>
                              <w:position w:val="0"/>
                              <w:sz w:val="19"/>
                              <w:szCs w:val="19"/>
                              <w:lang w:val="zh-TW" w:eastAsia="zh-TW" w:bidi="zh-TW"/>
                            </w:rPr>
                            <w:t>新旧版条款对照</w:t>
                            <w:tab/>
                          </w:r>
                          <w:fldSimple w:instr=" PAGE \* MERGEFORMAT ">
                            <w:r>
                              <w:rPr>
                                <w:rFonts w:ascii="Times New Roman" w:eastAsia="Times New Roman" w:hAnsi="Times New Roman" w:cs="Times New Roman"/>
                                <w:color w:val="000000"/>
                                <w:spacing w:val="0"/>
                                <w:w w:val="100"/>
                                <w:position w:val="0"/>
                                <w:sz w:val="19"/>
                                <w:szCs w:val="19"/>
                                <w:lang w:val="zh-TW" w:eastAsia="zh-TW" w:bidi="zh-TW"/>
                              </w:rPr>
                              <w:t>#</w:t>
                            </w:r>
                          </w:fldSimple>
                        </w:p>
                      </w:txbxContent>
                    </wps:txbx>
                    <wps:bodyPr lIns="0" tIns="0" rIns="0" bIns="0">
                      <a:spAutoFit/>
                    </wps:bodyPr>
                  </wps:wsp>
                </a:graphicData>
              </a:graphic>
            </wp:anchor>
          </w:drawing>
        </mc:Choice>
        <mc:Fallback>
          <w:pict>
            <v:shape id="_x0000_s2993" type="#_x0000_t202" style="position:absolute;margin-left:105.8pt;margin-top:56.100000000000001pt;width:340.10000000000002pt;height:10.1pt;z-index:-18874260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B</w:t>
                    </w:r>
                    <w:r>
                      <w:rPr>
                        <w:rFonts w:ascii="SimSun" w:eastAsia="SimSun" w:hAnsi="SimSun" w:cs="SimSun"/>
                        <w:color w:val="000000"/>
                        <w:spacing w:val="0"/>
                        <w:w w:val="100"/>
                        <w:position w:val="0"/>
                        <w:sz w:val="19"/>
                        <w:szCs w:val="19"/>
                        <w:lang w:val="zh-TW" w:eastAsia="zh-TW" w:bidi="zh-TW"/>
                      </w:rPr>
                      <w:t>新旧版条款对照</w:t>
                      <w:tab/>
                    </w:r>
                    <w:fldSimple w:instr=" PAGE \* MERGEFORMAT ">
                      <w:r>
                        <w:rPr>
                          <w:rFonts w:ascii="Times New Roman" w:eastAsia="Times New Roman" w:hAnsi="Times New Roman" w:cs="Times New Roman"/>
                          <w:color w:val="000000"/>
                          <w:spacing w:val="0"/>
                          <w:w w:val="100"/>
                          <w:position w:val="0"/>
                          <w:sz w:val="19"/>
                          <w:szCs w:val="19"/>
                          <w:lang w:val="zh-TW" w:eastAsia="zh-TW" w:bidi="zh-TW"/>
                        </w:rPr>
                        <w:t>#</w:t>
                      </w:r>
                    </w:fldSimple>
                  </w:p>
                </w:txbxContent>
              </v:textbox>
              <w10:wrap anchorx="page" anchory="page"/>
            </v:shape>
          </w:pict>
        </mc:Fallback>
      </mc:AlternateContent>
    </w: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2" behindDoc="1" locked="0" layoutInCell="1" allowOverlap="1">
              <wp:simplePos x="0" y="0"/>
              <wp:positionH relativeFrom="page">
                <wp:posOffset>2175510</wp:posOffset>
              </wp:positionH>
              <wp:positionV relativeFrom="page">
                <wp:posOffset>395605</wp:posOffset>
              </wp:positionV>
              <wp:extent cx="2200910" cy="210185"/>
              <wp:wrapNone/>
              <wp:docPr id="1971" name="Shape 1971"/>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2997" type="#_x0000_t202" style="position:absolute;margin-left:171.30000000000001pt;margin-top:31.150000000000002pt;width:173.30000000000001pt;height:16.550000000000001pt;z-index:-1887426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54" behindDoc="1" locked="0" layoutInCell="1" allowOverlap="1">
              <wp:simplePos x="0" y="0"/>
              <wp:positionH relativeFrom="page">
                <wp:posOffset>1343660</wp:posOffset>
              </wp:positionH>
              <wp:positionV relativeFrom="page">
                <wp:posOffset>712470</wp:posOffset>
              </wp:positionV>
              <wp:extent cx="4319270" cy="128270"/>
              <wp:wrapNone/>
              <wp:docPr id="1973" name="Shape 1973"/>
              <a:graphic xmlns:a="http://schemas.openxmlformats.org/drawingml/2006/main">
                <a:graphicData uri="http://schemas.microsoft.com/office/word/2010/wordprocessingShape">
                  <wps:wsp>
                    <wps:cNvSpPr txBox="1"/>
                    <wps:spPr>
                      <a:xfrm>
                        <a:ext cx="4319270" cy="128270"/>
                      </a:xfrm>
                      <a:prstGeom prst="rect"/>
                      <a:noFill/>
                    </wps:spPr>
                    <wps:txbx>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B</w:t>
                          </w:r>
                          <w:r>
                            <w:rPr>
                              <w:rFonts w:ascii="SimSun" w:eastAsia="SimSun" w:hAnsi="SimSun" w:cs="SimSun"/>
                              <w:color w:val="000000"/>
                              <w:spacing w:val="0"/>
                              <w:w w:val="100"/>
                              <w:position w:val="0"/>
                              <w:sz w:val="19"/>
                              <w:szCs w:val="19"/>
                              <w:lang w:val="zh-TW" w:eastAsia="zh-TW" w:bidi="zh-TW"/>
                            </w:rPr>
                            <w:t>新旧版条款对照</w:t>
                            <w:tab/>
                          </w:r>
                          <w:fldSimple w:instr=" PAGE \* MERGEFORMAT ">
                            <w:r>
                              <w:rPr>
                                <w:rFonts w:ascii="Times New Roman" w:eastAsia="Times New Roman" w:hAnsi="Times New Roman" w:cs="Times New Roman"/>
                                <w:color w:val="000000"/>
                                <w:spacing w:val="0"/>
                                <w:w w:val="100"/>
                                <w:position w:val="0"/>
                                <w:sz w:val="19"/>
                                <w:szCs w:val="19"/>
                                <w:lang w:val="zh-TW" w:eastAsia="zh-TW" w:bidi="zh-TW"/>
                              </w:rPr>
                              <w:t>#</w:t>
                            </w:r>
                          </w:fldSimple>
                        </w:p>
                      </w:txbxContent>
                    </wps:txbx>
                    <wps:bodyPr lIns="0" tIns="0" rIns="0" bIns="0">
                      <a:spAutoFit/>
                    </wps:bodyPr>
                  </wps:wsp>
                </a:graphicData>
              </a:graphic>
            </wp:anchor>
          </w:drawing>
        </mc:Choice>
        <mc:Fallback>
          <w:pict>
            <v:shape id="_x0000_s2999" type="#_x0000_t202" style="position:absolute;margin-left:105.8pt;margin-top:56.100000000000001pt;width:340.10000000000002pt;height:10.1pt;z-index:-18874259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02" w:val="right"/>
                      </w:tabs>
                      <w:bidi w:val="0"/>
                      <w:spacing w:before="0" w:after="0" w:line="240" w:lineRule="auto"/>
                      <w:ind w:left="0" w:right="0" w:firstLine="0"/>
                      <w:jc w:val="left"/>
                      <w:rPr>
                        <w:sz w:val="19"/>
                        <w:szCs w:val="19"/>
                      </w:rPr>
                    </w:pPr>
                    <w:r>
                      <w:rPr>
                        <w:rFonts w:ascii="Times New Roman" w:eastAsia="Times New Roman" w:hAnsi="Times New Roman" w:cs="Times New Roman"/>
                        <w:color w:val="000000"/>
                        <w:spacing w:val="0"/>
                        <w:w w:val="100"/>
                        <w:position w:val="0"/>
                        <w:sz w:val="19"/>
                        <w:szCs w:val="19"/>
                        <w:lang w:val="en-US" w:eastAsia="en-US" w:bidi="en-US"/>
                      </w:rPr>
                      <w:t>B</w:t>
                    </w:r>
                    <w:r>
                      <w:rPr>
                        <w:rFonts w:ascii="SimSun" w:eastAsia="SimSun" w:hAnsi="SimSun" w:cs="SimSun"/>
                        <w:color w:val="000000"/>
                        <w:spacing w:val="0"/>
                        <w:w w:val="100"/>
                        <w:position w:val="0"/>
                        <w:sz w:val="19"/>
                        <w:szCs w:val="19"/>
                        <w:lang w:val="zh-TW" w:eastAsia="zh-TW" w:bidi="zh-TW"/>
                      </w:rPr>
                      <w:t>新旧版条款对照</w:t>
                      <w:tab/>
                    </w:r>
                    <w:fldSimple w:instr=" PAGE \* MERGEFORMAT ">
                      <w:r>
                        <w:rPr>
                          <w:rFonts w:ascii="Times New Roman" w:eastAsia="Times New Roman" w:hAnsi="Times New Roman" w:cs="Times New Roman"/>
                          <w:color w:val="000000"/>
                          <w:spacing w:val="0"/>
                          <w:w w:val="100"/>
                          <w:position w:val="0"/>
                          <w:sz w:val="19"/>
                          <w:szCs w:val="19"/>
                          <w:lang w:val="zh-TW" w:eastAsia="zh-TW" w:bidi="zh-TW"/>
                        </w:rPr>
                        <w:t>#</w:t>
                      </w:r>
                    </w:fldSimple>
                  </w:p>
                </w:txbxContent>
              </v:textbox>
              <w10:wrap anchorx="page" anchory="page"/>
            </v:shape>
          </w:pict>
        </mc:Fallback>
      </mc:AlternateContent>
    </w: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58" behindDoc="1" locked="0" layoutInCell="1" allowOverlap="1">
              <wp:simplePos x="0" y="0"/>
              <wp:positionH relativeFrom="page">
                <wp:posOffset>2199640</wp:posOffset>
              </wp:positionH>
              <wp:positionV relativeFrom="page">
                <wp:posOffset>398780</wp:posOffset>
              </wp:positionV>
              <wp:extent cx="2200910" cy="204470"/>
              <wp:wrapNone/>
              <wp:docPr id="1977" name="Shape 197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03" type="#_x0000_t202" style="position:absolute;margin-left:173.20000000000002pt;margin-top:31.400000000000002pt;width:173.30000000000001pt;height:16.100000000000001pt;z-index:-1887425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60" behindDoc="1" locked="0" layoutInCell="1" allowOverlap="1">
              <wp:simplePos x="0" y="0"/>
              <wp:positionH relativeFrom="page">
                <wp:posOffset>1212215</wp:posOffset>
              </wp:positionH>
              <wp:positionV relativeFrom="page">
                <wp:posOffset>746125</wp:posOffset>
              </wp:positionV>
              <wp:extent cx="161290" cy="79375"/>
              <wp:wrapNone/>
              <wp:docPr id="1979" name="Shape 1979"/>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wps:txbx>
                    <wps:bodyPr wrap="none" lIns="0" tIns="0" rIns="0" bIns="0">
                      <a:spAutoFit/>
                    </wps:bodyPr>
                  </wps:wsp>
                </a:graphicData>
              </a:graphic>
            </wp:anchor>
          </w:drawing>
        </mc:Choice>
        <mc:Fallback>
          <w:pict>
            <v:shape id="_x0000_s3005" type="#_x0000_t202" style="position:absolute;margin-left:95.450000000000003pt;margin-top:58.75pt;width:12.700000000000001pt;height:6.25pt;z-index:-1887425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64" behindDoc="1" locked="0" layoutInCell="1" allowOverlap="1">
              <wp:simplePos x="0" y="0"/>
              <wp:positionH relativeFrom="page">
                <wp:posOffset>2199640</wp:posOffset>
              </wp:positionH>
              <wp:positionV relativeFrom="page">
                <wp:posOffset>398780</wp:posOffset>
              </wp:positionV>
              <wp:extent cx="2200910" cy="204470"/>
              <wp:wrapNone/>
              <wp:docPr id="1983" name="Shape 198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09" type="#_x0000_t202" style="position:absolute;margin-left:173.20000000000002pt;margin-top:31.400000000000002pt;width:173.30000000000001pt;height:16.100000000000001pt;z-index:-1887425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66" behindDoc="1" locked="0" layoutInCell="1" allowOverlap="1">
              <wp:simplePos x="0" y="0"/>
              <wp:positionH relativeFrom="page">
                <wp:posOffset>1212215</wp:posOffset>
              </wp:positionH>
              <wp:positionV relativeFrom="page">
                <wp:posOffset>746125</wp:posOffset>
              </wp:positionV>
              <wp:extent cx="161290" cy="79375"/>
              <wp:wrapNone/>
              <wp:docPr id="1985" name="Shape 1985"/>
              <a:graphic xmlns:a="http://schemas.openxmlformats.org/drawingml/2006/main">
                <a:graphicData uri="http://schemas.microsoft.com/office/word/2010/wordprocessingShape">
                  <wps:wsp>
                    <wps:cNvSpPr txBox="1"/>
                    <wps:spPr>
                      <a:xfrm>
                        <a:ext cx="161290" cy="79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wps:txbx>
                    <wps:bodyPr wrap="none" lIns="0" tIns="0" rIns="0" bIns="0">
                      <a:spAutoFit/>
                    </wps:bodyPr>
                  </wps:wsp>
                </a:graphicData>
              </a:graphic>
            </wp:anchor>
          </w:drawing>
        </mc:Choice>
        <mc:Fallback>
          <w:pict>
            <v:shape id="_x0000_s3011" type="#_x0000_t202" style="position:absolute;margin-left:95.450000000000003pt;margin-top:58.75pt;width:12.700000000000001pt;height:6.25pt;z-index:-1887425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p>
                </w:txbxContent>
              </v:textbox>
              <w10:wrap anchorx="page" anchory="page"/>
            </v:shape>
          </w:pict>
        </mc:Fallback>
      </mc:AlternateContent>
    </w: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0" behindDoc="1" locked="0" layoutInCell="1" allowOverlap="1">
              <wp:simplePos x="0" y="0"/>
              <wp:positionH relativeFrom="page">
                <wp:posOffset>2199640</wp:posOffset>
              </wp:positionH>
              <wp:positionV relativeFrom="page">
                <wp:posOffset>398780</wp:posOffset>
              </wp:positionV>
              <wp:extent cx="2200910" cy="204470"/>
              <wp:wrapNone/>
              <wp:docPr id="1989" name="Shape 198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15" type="#_x0000_t202" style="position:absolute;margin-left:173.20000000000002pt;margin-top:31.400000000000002pt;width:173.30000000000001pt;height:16.100000000000001pt;z-index:-18874258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72" behindDoc="1" locked="0" layoutInCell="1" allowOverlap="1">
              <wp:simplePos x="0" y="0"/>
              <wp:positionH relativeFrom="page">
                <wp:posOffset>1294765</wp:posOffset>
              </wp:positionH>
              <wp:positionV relativeFrom="page">
                <wp:posOffset>724535</wp:posOffset>
              </wp:positionV>
              <wp:extent cx="4306570" cy="137160"/>
              <wp:wrapNone/>
              <wp:docPr id="1991" name="Shape 1991"/>
              <a:graphic xmlns:a="http://schemas.openxmlformats.org/drawingml/2006/main">
                <a:graphicData uri="http://schemas.microsoft.com/office/word/2010/wordprocessingShape">
                  <wps:wsp>
                    <wps:cNvSpPr txBox="1"/>
                    <wps:spPr>
                      <a:xfrm>
                        <a:ext cx="4306570" cy="137160"/>
                      </a:xfrm>
                      <a:prstGeom prst="rect"/>
                      <a:noFill/>
                    </wps:spPr>
                    <wps:txbx>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9"/>
                              <w:szCs w:val="19"/>
                              <w:lang w:val="zh-TW" w:eastAsia="zh-TW" w:bidi="zh-TW"/>
                            </w:rPr>
                            <w:t>索引</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wps:txbx>
                    <wps:bodyPr lIns="0" tIns="0" rIns="0" bIns="0">
                      <a:spAutoFit/>
                    </wps:bodyPr>
                  </wps:wsp>
                </a:graphicData>
              </a:graphic>
            </wp:anchor>
          </w:drawing>
        </mc:Choice>
        <mc:Fallback>
          <w:pict>
            <v:shape id="_x0000_s3017" type="#_x0000_t202" style="position:absolute;margin-left:101.95pt;margin-top:57.050000000000004pt;width:339.10000000000002pt;height:10.800000000000001pt;z-index:-18874258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9"/>
                        <w:szCs w:val="19"/>
                        <w:lang w:val="zh-TW" w:eastAsia="zh-TW" w:bidi="zh-TW"/>
                      </w:rPr>
                      <w:t>索引</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v:textbox>
              <w10:wrap anchorx="page" anchory="page"/>
            </v:shape>
          </w:pict>
        </mc:Fallback>
      </mc:AlternateContent>
    </w: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76" behindDoc="1" locked="0" layoutInCell="1" allowOverlap="1">
              <wp:simplePos x="0" y="0"/>
              <wp:positionH relativeFrom="page">
                <wp:posOffset>2199640</wp:posOffset>
              </wp:positionH>
              <wp:positionV relativeFrom="page">
                <wp:posOffset>398780</wp:posOffset>
              </wp:positionV>
              <wp:extent cx="2200910" cy="204470"/>
              <wp:wrapNone/>
              <wp:docPr id="1995" name="Shape 199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21" type="#_x0000_t202" style="position:absolute;margin-left:173.20000000000002pt;margin-top:31.400000000000002pt;width:173.30000000000001pt;height:16.100000000000001pt;z-index:-1887425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78" behindDoc="1" locked="0" layoutInCell="1" allowOverlap="1">
              <wp:simplePos x="0" y="0"/>
              <wp:positionH relativeFrom="page">
                <wp:posOffset>1294765</wp:posOffset>
              </wp:positionH>
              <wp:positionV relativeFrom="page">
                <wp:posOffset>724535</wp:posOffset>
              </wp:positionV>
              <wp:extent cx="4306570" cy="137160"/>
              <wp:wrapNone/>
              <wp:docPr id="1997" name="Shape 1997"/>
              <a:graphic xmlns:a="http://schemas.openxmlformats.org/drawingml/2006/main">
                <a:graphicData uri="http://schemas.microsoft.com/office/word/2010/wordprocessingShape">
                  <wps:wsp>
                    <wps:cNvSpPr txBox="1"/>
                    <wps:spPr>
                      <a:xfrm>
                        <a:ext cx="4306570" cy="137160"/>
                      </a:xfrm>
                      <a:prstGeom prst="rect"/>
                      <a:noFill/>
                    </wps:spPr>
                    <wps:txbx>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9"/>
                              <w:szCs w:val="19"/>
                              <w:lang w:val="zh-TW" w:eastAsia="zh-TW" w:bidi="zh-TW"/>
                            </w:rPr>
                            <w:t>索引</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wps:txbx>
                    <wps:bodyPr lIns="0" tIns="0" rIns="0" bIns="0">
                      <a:spAutoFit/>
                    </wps:bodyPr>
                  </wps:wsp>
                </a:graphicData>
              </a:graphic>
            </wp:anchor>
          </w:drawing>
        </mc:Choice>
        <mc:Fallback>
          <w:pict>
            <v:shape id="_x0000_s3023" type="#_x0000_t202" style="position:absolute;margin-left:101.95pt;margin-top:57.050000000000004pt;width:339.10000000000002pt;height:10.800000000000001pt;z-index:-18874257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9"/>
                        <w:szCs w:val="19"/>
                        <w:lang w:val="zh-TW" w:eastAsia="zh-TW" w:bidi="zh-TW"/>
                      </w:rPr>
                      <w:t>索引</w:t>
                      <w:tab/>
                    </w:r>
                    <w:fldSimple w:instr=" PAGE \* MERGEFORMAT ">
                      <w:r>
                        <w:rPr>
                          <w:rFonts w:ascii="Times New Roman" w:eastAsia="Times New Roman" w:hAnsi="Times New Roman" w:cs="Times New Roman"/>
                          <w:b/>
                          <w:bCs/>
                          <w:color w:val="000000"/>
                          <w:spacing w:val="0"/>
                          <w:w w:val="100"/>
                          <w:position w:val="0"/>
                          <w:sz w:val="16"/>
                          <w:szCs w:val="16"/>
                          <w:lang w:val="zh-TW" w:eastAsia="zh-TW" w:bidi="zh-TW"/>
                        </w:rPr>
                        <w:t>#</w:t>
                      </w:r>
                    </w:fldSimple>
                  </w:p>
                </w:txbxContent>
              </v:textbox>
              <w10:wrap anchorx="page" anchory="page"/>
            </v:shape>
          </w:pict>
        </mc:Fallback>
      </mc:AlternateContent>
    </w: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2" behindDoc="1" locked="0" layoutInCell="1" allowOverlap="1">
              <wp:simplePos x="0" y="0"/>
              <wp:positionH relativeFrom="page">
                <wp:posOffset>2199640</wp:posOffset>
              </wp:positionH>
              <wp:positionV relativeFrom="page">
                <wp:posOffset>398780</wp:posOffset>
              </wp:positionV>
              <wp:extent cx="2200910" cy="204470"/>
              <wp:wrapNone/>
              <wp:docPr id="2001" name="Shape 200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27" type="#_x0000_t202" style="position:absolute;margin-left:173.20000000000002pt;margin-top:31.400000000000002pt;width:173.30000000000001pt;height:16.100000000000001pt;z-index:-1887425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84" behindDoc="1" locked="0" layoutInCell="1" allowOverlap="1">
              <wp:simplePos x="0" y="0"/>
              <wp:positionH relativeFrom="page">
                <wp:posOffset>1270000</wp:posOffset>
              </wp:positionH>
              <wp:positionV relativeFrom="page">
                <wp:posOffset>742950</wp:posOffset>
              </wp:positionV>
              <wp:extent cx="4306570" cy="115570"/>
              <wp:wrapNone/>
              <wp:docPr id="2003" name="Shape 2003"/>
              <a:graphic xmlns:a="http://schemas.openxmlformats.org/drawingml/2006/main">
                <a:graphicData uri="http://schemas.microsoft.com/office/word/2010/wordprocessingShape">
                  <wps:wsp>
                    <wps:cNvSpPr txBox="1"/>
                    <wps:spPr>
                      <a:xfrm>
                        <a:ext cx="4306570" cy="115570"/>
                      </a:xfrm>
                      <a:prstGeom prst="rect"/>
                      <a:noFill/>
                    </wps:spPr>
                    <wps:txbx>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TW" w:eastAsia="zh-TW" w:bidi="zh-TW"/>
                            </w:rPr>
                            <w:t>索引</w:t>
                          </w:r>
                        </w:p>
                      </w:txbxContent>
                    </wps:txbx>
                    <wps:bodyPr lIns="0" tIns="0" rIns="0" bIns="0">
                      <a:spAutoFit/>
                    </wps:bodyPr>
                  </wps:wsp>
                </a:graphicData>
              </a:graphic>
            </wp:anchor>
          </w:drawing>
        </mc:Choice>
        <mc:Fallback>
          <w:pict>
            <v:shape id="_x0000_s3029" type="#_x0000_t202" style="position:absolute;margin-left:100.pt;margin-top:58.5pt;width:339.10000000000002pt;height:9.0999999999999996pt;z-index:-18874256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TW" w:eastAsia="zh-TW" w:bidi="zh-TW"/>
                      </w:rPr>
                      <w:t>索引</w:t>
                    </w:r>
                  </w:p>
                </w:txbxContent>
              </v:textbox>
              <w10:wrap anchorx="page" anchory="page"/>
            </v:shape>
          </w:pict>
        </mc:Fallback>
      </mc:AlternateContent>
    </w: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88" behindDoc="1" locked="0" layoutInCell="1" allowOverlap="1">
              <wp:simplePos x="0" y="0"/>
              <wp:positionH relativeFrom="page">
                <wp:posOffset>2199640</wp:posOffset>
              </wp:positionH>
              <wp:positionV relativeFrom="page">
                <wp:posOffset>398780</wp:posOffset>
              </wp:positionV>
              <wp:extent cx="2200910" cy="204470"/>
              <wp:wrapNone/>
              <wp:docPr id="2007" name="Shape 200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33" type="#_x0000_t202" style="position:absolute;margin-left:173.20000000000002pt;margin-top:31.400000000000002pt;width:173.30000000000001pt;height:16.100000000000001pt;z-index:-1887425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90" behindDoc="1" locked="0" layoutInCell="1" allowOverlap="1">
              <wp:simplePos x="0" y="0"/>
              <wp:positionH relativeFrom="page">
                <wp:posOffset>1270000</wp:posOffset>
              </wp:positionH>
              <wp:positionV relativeFrom="page">
                <wp:posOffset>742950</wp:posOffset>
              </wp:positionV>
              <wp:extent cx="4306570" cy="115570"/>
              <wp:wrapNone/>
              <wp:docPr id="2009" name="Shape 2009"/>
              <a:graphic xmlns:a="http://schemas.openxmlformats.org/drawingml/2006/main">
                <a:graphicData uri="http://schemas.microsoft.com/office/word/2010/wordprocessingShape">
                  <wps:wsp>
                    <wps:cNvSpPr txBox="1"/>
                    <wps:spPr>
                      <a:xfrm>
                        <a:ext cx="4306570" cy="115570"/>
                      </a:xfrm>
                      <a:prstGeom prst="rect"/>
                      <a:noFill/>
                    </wps:spPr>
                    <wps:txbx>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TW" w:eastAsia="zh-TW" w:bidi="zh-TW"/>
                            </w:rPr>
                            <w:t>索引</w:t>
                          </w:r>
                        </w:p>
                      </w:txbxContent>
                    </wps:txbx>
                    <wps:bodyPr lIns="0" tIns="0" rIns="0" bIns="0">
                      <a:spAutoFit/>
                    </wps:bodyPr>
                  </wps:wsp>
                </a:graphicData>
              </a:graphic>
            </wp:anchor>
          </w:drawing>
        </mc:Choice>
        <mc:Fallback>
          <w:pict>
            <v:shape id="_x0000_s3035" type="#_x0000_t202" style="position:absolute;margin-left:100.pt;margin-top:58.5pt;width:339.10000000000002pt;height:9.0999999999999996pt;z-index:-18874256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SimSun" w:eastAsia="SimSun" w:hAnsi="SimSun" w:cs="SimSun"/>
                        <w:color w:val="000000"/>
                        <w:spacing w:val="0"/>
                        <w:w w:val="100"/>
                        <w:position w:val="0"/>
                        <w:sz w:val="19"/>
                        <w:szCs w:val="19"/>
                        <w:lang w:val="zh-TW" w:eastAsia="zh-TW" w:bidi="zh-TW"/>
                      </w:rPr>
                      <w:t>索引</w:t>
                    </w:r>
                  </w:p>
                </w:txbxContent>
              </v:textbox>
              <w10:wrap anchorx="page" anchory="page"/>
            </v:shape>
          </w:pict>
        </mc:Fallback>
      </mc:AlternateContent>
    </w: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194" behindDoc="1" locked="0" layoutInCell="1" allowOverlap="1">
              <wp:simplePos x="0" y="0"/>
              <wp:positionH relativeFrom="page">
                <wp:posOffset>2212340</wp:posOffset>
              </wp:positionH>
              <wp:positionV relativeFrom="page">
                <wp:posOffset>396875</wp:posOffset>
              </wp:positionV>
              <wp:extent cx="2200910" cy="207010"/>
              <wp:wrapNone/>
              <wp:docPr id="2013" name="Shape 2013"/>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39" type="#_x0000_t202" style="position:absolute;margin-left:174.20000000000002pt;margin-top:31.25pt;width:173.30000000000001pt;height:16.300000000000001pt;z-index:-1887425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196" behindDoc="1" locked="0" layoutInCell="1" allowOverlap="1">
              <wp:simplePos x="0" y="0"/>
              <wp:positionH relativeFrom="page">
                <wp:posOffset>1276350</wp:posOffset>
              </wp:positionH>
              <wp:positionV relativeFrom="page">
                <wp:posOffset>741680</wp:posOffset>
              </wp:positionV>
              <wp:extent cx="4312920" cy="118745"/>
              <wp:wrapNone/>
              <wp:docPr id="2015" name="Shape 2015"/>
              <a:graphic xmlns:a="http://schemas.openxmlformats.org/drawingml/2006/main">
                <a:graphicData uri="http://schemas.microsoft.com/office/word/2010/wordprocessingShape">
                  <wps:wsp>
                    <wps:cNvSpPr txBox="1"/>
                    <wps:spPr>
                      <a:xfrm>
                        <a:ext cx="4312920" cy="118745"/>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9"/>
                              <w:szCs w:val="19"/>
                              <w:lang w:val="zh-TW" w:eastAsia="zh-TW" w:bidi="zh-TW"/>
                            </w:rPr>
                            <w:t>索引</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3041" type="#_x0000_t202" style="position:absolute;margin-left:100.5pt;margin-top:58.399999999999999pt;width:339.60000000000002pt;height:9.3499999999999996pt;z-index:-18874255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9"/>
                        <w:szCs w:val="19"/>
                        <w:lang w:val="zh-TW" w:eastAsia="zh-TW" w:bidi="zh-TW"/>
                      </w:rPr>
                      <w:t>索引</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00" behindDoc="1" locked="0" layoutInCell="1" allowOverlap="1">
              <wp:simplePos x="0" y="0"/>
              <wp:positionH relativeFrom="page">
                <wp:posOffset>2199640</wp:posOffset>
              </wp:positionH>
              <wp:positionV relativeFrom="page">
                <wp:posOffset>395605</wp:posOffset>
              </wp:positionV>
              <wp:extent cx="2200910" cy="204470"/>
              <wp:wrapNone/>
              <wp:docPr id="2019" name="Shape 201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45" type="#_x0000_t202" style="position:absolute;margin-left:173.20000000000002pt;margin-top:31.150000000000002pt;width:173.30000000000001pt;height:16.100000000000001pt;z-index:-18874255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202" behindDoc="1" locked="0" layoutInCell="1" allowOverlap="1">
              <wp:simplePos x="0" y="0"/>
              <wp:positionH relativeFrom="page">
                <wp:posOffset>1261110</wp:posOffset>
              </wp:positionH>
              <wp:positionV relativeFrom="page">
                <wp:posOffset>746125</wp:posOffset>
              </wp:positionV>
              <wp:extent cx="4306570" cy="113030"/>
              <wp:wrapNone/>
              <wp:docPr id="2021" name="Shape 2021"/>
              <a:graphic xmlns:a="http://schemas.openxmlformats.org/drawingml/2006/main">
                <a:graphicData uri="http://schemas.microsoft.com/office/word/2010/wordprocessingShape">
                  <wps:wsp>
                    <wps:cNvSpPr txBox="1"/>
                    <wps:spPr>
                      <a:xfrm>
                        <a:ext cx="4306570" cy="113030"/>
                      </a:xfrm>
                      <a:prstGeom prst="rect"/>
                      <a:noFill/>
                    </wps:spPr>
                    <wps:txbx>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SimSun" w:eastAsia="SimSun" w:hAnsi="SimSun" w:cs="SimSun"/>
                              <w:color w:val="000000"/>
                              <w:spacing w:val="0"/>
                              <w:w w:val="100"/>
                              <w:position w:val="0"/>
                              <w:sz w:val="19"/>
                              <w:szCs w:val="19"/>
                              <w:lang w:val="zh-TW" w:eastAsia="zh-TW" w:bidi="zh-TW"/>
                            </w:rPr>
                            <w:t>索引</w:t>
                          </w:r>
                        </w:p>
                      </w:txbxContent>
                    </wps:txbx>
                    <wps:bodyPr lIns="0" tIns="0" rIns="0" bIns="0">
                      <a:spAutoFit/>
                    </wps:bodyPr>
                  </wps:wsp>
                </a:graphicData>
              </a:graphic>
            </wp:anchor>
          </w:drawing>
        </mc:Choice>
        <mc:Fallback>
          <w:pict>
            <v:shape id="_x0000_s3047" type="#_x0000_t202" style="position:absolute;margin-left:99.299999999999997pt;margin-top:58.75pt;width:339.10000000000002pt;height:8.9000000000000004pt;z-index:-18874255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SimSun" w:eastAsia="SimSun" w:hAnsi="SimSun" w:cs="SimSun"/>
                        <w:color w:val="000000"/>
                        <w:spacing w:val="0"/>
                        <w:w w:val="100"/>
                        <w:position w:val="0"/>
                        <w:sz w:val="19"/>
                        <w:szCs w:val="19"/>
                        <w:lang w:val="zh-TW" w:eastAsia="zh-TW" w:bidi="zh-TW"/>
                      </w:rPr>
                      <w:t>索引</w:t>
                    </w:r>
                  </w:p>
                </w:txbxContent>
              </v:textbox>
              <w10:wrap anchorx="page" anchory="page"/>
            </v:shape>
          </w:pict>
        </mc:Fallback>
      </mc:AlternateContent>
    </w: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06" behindDoc="1" locked="0" layoutInCell="1" allowOverlap="1">
              <wp:simplePos x="0" y="0"/>
              <wp:positionH relativeFrom="page">
                <wp:posOffset>2209165</wp:posOffset>
              </wp:positionH>
              <wp:positionV relativeFrom="page">
                <wp:posOffset>396875</wp:posOffset>
              </wp:positionV>
              <wp:extent cx="2200910" cy="207010"/>
              <wp:wrapNone/>
              <wp:docPr id="2029" name="Shape 2029"/>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55" type="#_x0000_t202" style="position:absolute;margin-left:173.95000000000002pt;margin-top:31.25pt;width:173.30000000000001pt;height:16.300000000000001pt;z-index:-18874254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208" behindDoc="1" locked="0" layoutInCell="1" allowOverlap="1">
              <wp:simplePos x="0" y="0"/>
              <wp:positionH relativeFrom="page">
                <wp:posOffset>1297940</wp:posOffset>
              </wp:positionH>
              <wp:positionV relativeFrom="page">
                <wp:posOffset>781050</wp:posOffset>
              </wp:positionV>
              <wp:extent cx="4309745" cy="118745"/>
              <wp:wrapNone/>
              <wp:docPr id="2031" name="Shape 2031"/>
              <a:graphic xmlns:a="http://schemas.openxmlformats.org/drawingml/2006/main">
                <a:graphicData uri="http://schemas.microsoft.com/office/word/2010/wordprocessingShape">
                  <wps:wsp>
                    <wps:cNvSpPr txBox="1"/>
                    <wps:spPr>
                      <a:xfrm>
                        <a:ext cx="4309745" cy="118745"/>
                      </a:xfrm>
                      <a:prstGeom prst="rect"/>
                      <a:noFill/>
                    </wps:spPr>
                    <wps:txbx>
                      <w:txbxContent>
                        <w:p>
                          <w:pPr>
                            <w:pStyle w:val="Style80"/>
                            <w:keepNext w:val="0"/>
                            <w:keepLines w:val="0"/>
                            <w:widowControl w:val="0"/>
                            <w:shd w:val="clear" w:color="auto" w:fill="auto"/>
                            <w:tabs>
                              <w:tab w:pos="6787" w:val="right"/>
                            </w:tabs>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9"/>
                              <w:szCs w:val="19"/>
                              <w:lang w:val="zh-TW" w:eastAsia="zh-TW" w:bidi="zh-TW"/>
                            </w:rPr>
                            <w:t>索引</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3057" type="#_x0000_t202" style="position:absolute;margin-left:102.2pt;margin-top:61.5pt;width:339.35000000000002pt;height:9.3499999999999996pt;z-index:-18874254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7" w:val="right"/>
                      </w:tabs>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9"/>
                        <w:szCs w:val="19"/>
                        <w:lang w:val="zh-TW" w:eastAsia="zh-TW" w:bidi="zh-TW"/>
                      </w:rPr>
                      <w:t>索引</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6212" behindDoc="1" locked="0" layoutInCell="1" allowOverlap="1">
              <wp:simplePos x="0" y="0"/>
              <wp:positionH relativeFrom="page">
                <wp:posOffset>2199640</wp:posOffset>
              </wp:positionH>
              <wp:positionV relativeFrom="page">
                <wp:posOffset>398780</wp:posOffset>
              </wp:positionV>
              <wp:extent cx="2200910" cy="204470"/>
              <wp:wrapNone/>
              <wp:docPr id="2035" name="Shape 203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3061" type="#_x0000_t202" style="position:absolute;margin-left:173.20000000000002pt;margin-top:31.400000000000002pt;width:173.30000000000001pt;height:16.100000000000001pt;z-index:-1887425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6214" behindDoc="1" locked="0" layoutInCell="1" allowOverlap="1">
              <wp:simplePos x="0" y="0"/>
              <wp:positionH relativeFrom="page">
                <wp:posOffset>1233805</wp:posOffset>
              </wp:positionH>
              <wp:positionV relativeFrom="page">
                <wp:posOffset>788670</wp:posOffset>
              </wp:positionV>
              <wp:extent cx="4304030" cy="113030"/>
              <wp:wrapNone/>
              <wp:docPr id="2037" name="Shape 2037"/>
              <a:graphic xmlns:a="http://schemas.openxmlformats.org/drawingml/2006/main">
                <a:graphicData uri="http://schemas.microsoft.com/office/word/2010/wordprocessingShape">
                  <wps:wsp>
                    <wps:cNvSpPr txBox="1"/>
                    <wps:spPr>
                      <a:xfrm>
                        <a:ext cx="4304030" cy="11303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r>
                            <w:rPr>
                              <w:rFonts w:ascii="Times New Roman" w:eastAsia="Times New Roman" w:hAnsi="Times New Roman" w:cs="Times New Roman"/>
                              <w:color w:val="000000"/>
                              <w:spacing w:val="0"/>
                              <w:w w:val="100"/>
                              <w:position w:val="0"/>
                              <w:sz w:val="16"/>
                              <w:szCs w:val="16"/>
                              <w:lang w:val="zh-CN" w:eastAsia="zh-CN" w:bidi="zh-CN"/>
                            </w:rPr>
                            <w:tab/>
                          </w:r>
                          <w:r>
                            <w:rPr>
                              <w:rFonts w:ascii="SimSun" w:eastAsia="SimSun" w:hAnsi="SimSun" w:cs="SimSun"/>
                              <w:color w:val="000000"/>
                              <w:spacing w:val="0"/>
                              <w:w w:val="100"/>
                              <w:position w:val="0"/>
                              <w:sz w:val="19"/>
                              <w:szCs w:val="19"/>
                              <w:lang w:val="zh-TW" w:eastAsia="zh-TW" w:bidi="zh-TW"/>
                            </w:rPr>
                            <w:t>索引</w:t>
                          </w:r>
                        </w:p>
                      </w:txbxContent>
                    </wps:txbx>
                    <wps:bodyPr lIns="0" tIns="0" rIns="0" bIns="0">
                      <a:spAutoFit/>
                    </wps:bodyPr>
                  </wps:wsp>
                </a:graphicData>
              </a:graphic>
            </wp:anchor>
          </w:drawing>
        </mc:Choice>
        <mc:Fallback>
          <w:pict>
            <v:shape id="_x0000_s3063" type="#_x0000_t202" style="position:absolute;margin-left:97.150000000000006pt;margin-top:62.100000000000001pt;width:338.90000000000003pt;height:8.9000000000000004pt;z-index:-18874253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6"/>
                          <w:szCs w:val="16"/>
                          <w:lang w:val="zh-CN" w:eastAsia="zh-CN" w:bidi="zh-CN"/>
                        </w:rPr>
                        <w:t>#</w:t>
                      </w:r>
                    </w:fldSimple>
                    <w:r>
                      <w:rPr>
                        <w:rFonts w:ascii="Times New Roman" w:eastAsia="Times New Roman" w:hAnsi="Times New Roman" w:cs="Times New Roman"/>
                        <w:color w:val="000000"/>
                        <w:spacing w:val="0"/>
                        <w:w w:val="100"/>
                        <w:position w:val="0"/>
                        <w:sz w:val="16"/>
                        <w:szCs w:val="16"/>
                        <w:lang w:val="zh-CN" w:eastAsia="zh-CN" w:bidi="zh-CN"/>
                      </w:rPr>
                      <w:tab/>
                    </w:r>
                    <w:r>
                      <w:rPr>
                        <w:rFonts w:ascii="SimSun" w:eastAsia="SimSun" w:hAnsi="SimSun" w:cs="SimSun"/>
                        <w:color w:val="000000"/>
                        <w:spacing w:val="0"/>
                        <w:w w:val="100"/>
                        <w:position w:val="0"/>
                        <w:sz w:val="19"/>
                        <w:szCs w:val="19"/>
                        <w:lang w:val="zh-TW" w:eastAsia="zh-TW" w:bidi="zh-TW"/>
                      </w:rPr>
                      <w:t>索引</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2178050</wp:posOffset>
              </wp:positionH>
              <wp:positionV relativeFrom="page">
                <wp:posOffset>182245</wp:posOffset>
              </wp:positionV>
              <wp:extent cx="2200910" cy="210185"/>
              <wp:wrapNone/>
              <wp:docPr id="224" name="Shape 224"/>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50" type="#_x0000_t202" style="position:absolute;margin-left:171.5pt;margin-top:14.35pt;width:173.30000000000001pt;height:16.550000000000001pt;z-index:-1887438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62" behindDoc="1" locked="0" layoutInCell="1" allowOverlap="1">
              <wp:simplePos x="0" y="0"/>
              <wp:positionH relativeFrom="page">
                <wp:posOffset>1159510</wp:posOffset>
              </wp:positionH>
              <wp:positionV relativeFrom="page">
                <wp:posOffset>520700</wp:posOffset>
              </wp:positionV>
              <wp:extent cx="4304030" cy="113030"/>
              <wp:wrapNone/>
              <wp:docPr id="226" name="Shape 226"/>
              <a:graphic xmlns:a="http://schemas.openxmlformats.org/drawingml/2006/main">
                <a:graphicData uri="http://schemas.microsoft.com/office/word/2010/wordprocessingShape">
                  <wps:wsp>
                    <wps:cNvSpPr txBox="1"/>
                    <wps:spPr>
                      <a:xfrm>
                        <a:ext cx="4304030" cy="11303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wps:txbx>
                    <wps:bodyPr lIns="0" tIns="0" rIns="0" bIns="0">
                      <a:spAutoFit/>
                    </wps:bodyPr>
                  </wps:wsp>
                </a:graphicData>
              </a:graphic>
            </wp:anchor>
          </w:drawing>
        </mc:Choice>
        <mc:Fallback>
          <w:pict>
            <v:shape id="_x0000_s1252" type="#_x0000_t202" style="position:absolute;margin-left:91.299999999999997pt;margin-top:41.pt;width:338.90000000000003pt;height:8.9000000000000004pt;z-index:-18874389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2178050</wp:posOffset>
              </wp:positionH>
              <wp:positionV relativeFrom="page">
                <wp:posOffset>182245</wp:posOffset>
              </wp:positionV>
              <wp:extent cx="2200910" cy="210185"/>
              <wp:wrapNone/>
              <wp:docPr id="230" name="Shape 230"/>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56" type="#_x0000_t202" style="position:absolute;margin-left:171.5pt;margin-top:14.35pt;width:173.30000000000001pt;height:16.550000000000001pt;z-index:-1887438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68" behindDoc="1" locked="0" layoutInCell="1" allowOverlap="1">
              <wp:simplePos x="0" y="0"/>
              <wp:positionH relativeFrom="page">
                <wp:posOffset>1159510</wp:posOffset>
              </wp:positionH>
              <wp:positionV relativeFrom="page">
                <wp:posOffset>520700</wp:posOffset>
              </wp:positionV>
              <wp:extent cx="4304030" cy="113030"/>
              <wp:wrapNone/>
              <wp:docPr id="232" name="Shape 232"/>
              <a:graphic xmlns:a="http://schemas.openxmlformats.org/drawingml/2006/main">
                <a:graphicData uri="http://schemas.microsoft.com/office/word/2010/wordprocessingShape">
                  <wps:wsp>
                    <wps:cNvSpPr txBox="1"/>
                    <wps:spPr>
                      <a:xfrm>
                        <a:ext cx="4304030" cy="11303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wps:txbx>
                    <wps:bodyPr lIns="0" tIns="0" rIns="0" bIns="0">
                      <a:spAutoFit/>
                    </wps:bodyPr>
                  </wps:wsp>
                </a:graphicData>
              </a:graphic>
            </wp:anchor>
          </w:drawing>
        </mc:Choice>
        <mc:Fallback>
          <w:pict>
            <v:shape id="_x0000_s1258" type="#_x0000_t202" style="position:absolute;margin-left:91.299999999999997pt;margin-top:41.pt;width:338.90000000000003pt;height:8.9000000000000004pt;z-index:-18874388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2178050</wp:posOffset>
              </wp:positionH>
              <wp:positionV relativeFrom="page">
                <wp:posOffset>182245</wp:posOffset>
              </wp:positionV>
              <wp:extent cx="2200910" cy="210185"/>
              <wp:wrapNone/>
              <wp:docPr id="240" name="Shape 240"/>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66" type="#_x0000_t202" style="position:absolute;margin-left:171.5pt;margin-top:14.35pt;width:173.30000000000001pt;height:16.550000000000001pt;z-index:-1887438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78" behindDoc="1" locked="0" layoutInCell="1" allowOverlap="1">
              <wp:simplePos x="0" y="0"/>
              <wp:positionH relativeFrom="page">
                <wp:posOffset>1159510</wp:posOffset>
              </wp:positionH>
              <wp:positionV relativeFrom="page">
                <wp:posOffset>520700</wp:posOffset>
              </wp:positionV>
              <wp:extent cx="4304030" cy="113030"/>
              <wp:wrapNone/>
              <wp:docPr id="242" name="Shape 242"/>
              <a:graphic xmlns:a="http://schemas.openxmlformats.org/drawingml/2006/main">
                <a:graphicData uri="http://schemas.microsoft.com/office/word/2010/wordprocessingShape">
                  <wps:wsp>
                    <wps:cNvSpPr txBox="1"/>
                    <wps:spPr>
                      <a:xfrm>
                        <a:ext cx="4304030" cy="11303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wps:txbx>
                    <wps:bodyPr lIns="0" tIns="0" rIns="0" bIns="0">
                      <a:spAutoFit/>
                    </wps:bodyPr>
                  </wps:wsp>
                </a:graphicData>
              </a:graphic>
            </wp:anchor>
          </w:drawing>
        </mc:Choice>
        <mc:Fallback>
          <w:pict>
            <v:shape id="_x0000_s1268" type="#_x0000_t202" style="position:absolute;margin-left:91.299999999999997pt;margin-top:41.pt;width:338.90000000000003pt;height:8.9000000000000004pt;z-index:-18874387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2178050</wp:posOffset>
              </wp:positionH>
              <wp:positionV relativeFrom="page">
                <wp:posOffset>182245</wp:posOffset>
              </wp:positionV>
              <wp:extent cx="2200910" cy="210185"/>
              <wp:wrapNone/>
              <wp:docPr id="246" name="Shape 246"/>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72" type="#_x0000_t202" style="position:absolute;margin-left:171.5pt;margin-top:14.35pt;width:173.30000000000001pt;height:16.550000000000001pt;z-index:-1887438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84" behindDoc="1" locked="0" layoutInCell="1" allowOverlap="1">
              <wp:simplePos x="0" y="0"/>
              <wp:positionH relativeFrom="page">
                <wp:posOffset>1159510</wp:posOffset>
              </wp:positionH>
              <wp:positionV relativeFrom="page">
                <wp:posOffset>520700</wp:posOffset>
              </wp:positionV>
              <wp:extent cx="4304030" cy="113030"/>
              <wp:wrapNone/>
              <wp:docPr id="248" name="Shape 248"/>
              <a:graphic xmlns:a="http://schemas.openxmlformats.org/drawingml/2006/main">
                <a:graphicData uri="http://schemas.microsoft.com/office/word/2010/wordprocessingShape">
                  <wps:wsp>
                    <wps:cNvSpPr txBox="1"/>
                    <wps:spPr>
                      <a:xfrm>
                        <a:ext cx="4304030" cy="11303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wps:txbx>
                    <wps:bodyPr lIns="0" tIns="0" rIns="0" bIns="0">
                      <a:spAutoFit/>
                    </wps:bodyPr>
                  </wps:wsp>
                </a:graphicData>
              </a:graphic>
            </wp:anchor>
          </w:drawing>
        </mc:Choice>
        <mc:Fallback>
          <w:pict>
            <v:shape id="_x0000_s1274" type="#_x0000_t202" style="position:absolute;margin-left:91.299999999999997pt;margin-top:41.pt;width:338.90000000000003pt;height:8.9000000000000004pt;z-index:-18874386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502920</wp:posOffset>
              </wp:positionH>
              <wp:positionV relativeFrom="page">
                <wp:posOffset>296545</wp:posOffset>
              </wp:positionV>
              <wp:extent cx="3849370" cy="350520"/>
              <wp:wrapNone/>
              <wp:docPr id="50" name="Shape 50"/>
              <a:graphic xmlns:a="http://schemas.openxmlformats.org/drawingml/2006/main">
                <a:graphicData uri="http://schemas.microsoft.com/office/word/2010/wordprocessingShape">
                  <wps:wsp>
                    <wps:cNvSpPr txBox="1"/>
                    <wps:spPr>
                      <a:xfrm>
                        <a:ext cx="3849370" cy="350520"/>
                      </a:xfrm>
                      <a:prstGeom prst="rect"/>
                      <a:noFill/>
                    </wps:spPr>
                    <wps:txbx>
                      <w:txbxContent>
                        <w:p>
                          <w:pPr>
                            <w:pStyle w:val="Style21"/>
                            <w:keepNext w:val="0"/>
                            <w:keepLines w:val="0"/>
                            <w:widowControl w:val="0"/>
                            <w:shd w:val="clear" w:color="auto" w:fill="auto"/>
                            <w:tabs>
                              <w:tab w:pos="6062" w:val="right"/>
                            </w:tabs>
                            <w:bidi w:val="0"/>
                            <w:spacing w:before="0" w:after="0" w:line="240" w:lineRule="auto"/>
                            <w:ind w:left="0" w:right="0" w:firstLine="0"/>
                            <w:jc w:val="left"/>
                            <w:rPr>
                              <w:sz w:val="44"/>
                              <w:szCs w:val="44"/>
                            </w:rPr>
                          </w:pPr>
                          <w:r>
                            <w:rPr>
                              <w:rFonts w:ascii="Times New Roman" w:eastAsia="Times New Roman" w:hAnsi="Times New Roman" w:cs="Times New Roman"/>
                              <w:b/>
                              <w:bCs/>
                              <w:color w:val="000000"/>
                              <w:spacing w:val="0"/>
                              <w:w w:val="100"/>
                              <w:position w:val="0"/>
                              <w:sz w:val="30"/>
                              <w:szCs w:val="30"/>
                              <w:lang w:val="en-US" w:eastAsia="en-US" w:bidi="en-US"/>
                            </w:rPr>
                            <w:t>Addign-Wesley</w:t>
                            <w:tab/>
                          </w:r>
                          <w:r>
                            <w:rPr>
                              <w:rFonts w:ascii="Times New Roman" w:eastAsia="Times New Roman" w:hAnsi="Times New Roman" w:cs="Times New Roman"/>
                              <w:color w:val="000000"/>
                              <w:spacing w:val="0"/>
                              <w:w w:val="100"/>
                              <w:position w:val="0"/>
                              <w:sz w:val="44"/>
                              <w:szCs w:val="44"/>
                              <w:lang w:val="en-US" w:eastAsia="en-US" w:bidi="en-US"/>
                            </w:rPr>
                            <w:t>py</w:t>
                          </w:r>
                          <w:r>
                            <w:rPr>
                              <w:rFonts w:ascii="Times New Roman" w:eastAsia="Times New Roman" w:hAnsi="Times New Roman" w:cs="Times New Roman"/>
                              <w:color w:val="008000"/>
                              <w:spacing w:val="0"/>
                              <w:w w:val="100"/>
                              <w:position w:val="0"/>
                              <w:sz w:val="44"/>
                              <w:szCs w:val="44"/>
                              <w:lang w:val="en-US" w:eastAsia="en-US" w:bidi="en-US"/>
                            </w:rPr>
                            <w:t>ww.linuxidc.com</w:t>
                          </w:r>
                        </w:p>
                      </w:txbxContent>
                    </wps:txbx>
                    <wps:bodyPr lIns="0" tIns="0" rIns="0" bIns="0">
                      <a:spAutoFit/>
                    </wps:bodyPr>
                  </wps:wsp>
                </a:graphicData>
              </a:graphic>
            </wp:anchor>
          </w:drawing>
        </mc:Choice>
        <mc:Fallback>
          <w:pict>
            <v:shape id="_x0000_s1076" type="#_x0000_t202" style="position:absolute;margin-left:39.600000000000001pt;margin-top:23.350000000000001pt;width:303.10000000000002pt;height:27.600000000000001pt;z-index:-188744038;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6062" w:val="right"/>
                      </w:tabs>
                      <w:bidi w:val="0"/>
                      <w:spacing w:before="0" w:after="0" w:line="240" w:lineRule="auto"/>
                      <w:ind w:left="0" w:right="0" w:firstLine="0"/>
                      <w:jc w:val="left"/>
                      <w:rPr>
                        <w:sz w:val="44"/>
                        <w:szCs w:val="44"/>
                      </w:rPr>
                    </w:pPr>
                    <w:r>
                      <w:rPr>
                        <w:rFonts w:ascii="Times New Roman" w:eastAsia="Times New Roman" w:hAnsi="Times New Roman" w:cs="Times New Roman"/>
                        <w:b/>
                        <w:bCs/>
                        <w:color w:val="000000"/>
                        <w:spacing w:val="0"/>
                        <w:w w:val="100"/>
                        <w:position w:val="0"/>
                        <w:sz w:val="30"/>
                        <w:szCs w:val="30"/>
                        <w:lang w:val="en-US" w:eastAsia="en-US" w:bidi="en-US"/>
                      </w:rPr>
                      <w:t>Addign-Wesley</w:t>
                      <w:tab/>
                    </w:r>
                    <w:r>
                      <w:rPr>
                        <w:rFonts w:ascii="Times New Roman" w:eastAsia="Times New Roman" w:hAnsi="Times New Roman" w:cs="Times New Roman"/>
                        <w:color w:val="000000"/>
                        <w:spacing w:val="0"/>
                        <w:w w:val="100"/>
                        <w:position w:val="0"/>
                        <w:sz w:val="44"/>
                        <w:szCs w:val="44"/>
                        <w:lang w:val="en-US" w:eastAsia="en-US" w:bidi="en-US"/>
                      </w:rPr>
                      <w:t>py</w:t>
                    </w:r>
                    <w:r>
                      <w:rPr>
                        <w:rFonts w:ascii="Times New Roman" w:eastAsia="Times New Roman" w:hAnsi="Times New Roman" w:cs="Times New Roman"/>
                        <w:color w:val="008000"/>
                        <w:spacing w:val="0"/>
                        <w:w w:val="100"/>
                        <w:position w:val="0"/>
                        <w:sz w:val="44"/>
                        <w:szCs w:val="44"/>
                        <w:lang w:val="en-US" w:eastAsia="en-US" w:bidi="en-US"/>
                      </w:rPr>
                      <w:t>ww.linuxidc.com</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490855</wp:posOffset>
              </wp:positionH>
              <wp:positionV relativeFrom="page">
                <wp:posOffset>660400</wp:posOffset>
              </wp:positionV>
              <wp:extent cx="5788025" cy="0"/>
              <wp:wrapNone/>
              <wp:docPr id="52" name="Shape 52"/>
              <a:graphic xmlns:a="http://schemas.openxmlformats.org/drawingml/2006/main">
                <a:graphicData uri="http://schemas.microsoft.com/office/word/2010/wordprocessingShape">
                  <wps:wsp>
                    <wps:cNvCnPr/>
                    <wps:spPr>
                      <a:xfrm>
                        <a:ext cx="5788025" cy="0"/>
                      </a:xfrm>
                      <a:prstGeom prst="straightConnector1"/>
                      <a:ln w="12700">
                        <a:solidFill/>
                      </a:ln>
                    </wps:spPr>
                    <wps:bodyPr/>
                  </wps:wsp>
                </a:graphicData>
              </a:graphic>
            </wp:anchor>
          </w:drawing>
        </mc:Choice>
        <mc:Fallback>
          <w:pict>
            <v:shape o:spt="32" o:oned="true" path="m,l21600,21600e" style="position:absolute;margin-left:38.649999999999999pt;margin-top:52.pt;width:455.75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2158365</wp:posOffset>
              </wp:positionH>
              <wp:positionV relativeFrom="page">
                <wp:posOffset>296545</wp:posOffset>
              </wp:positionV>
              <wp:extent cx="2200910" cy="204470"/>
              <wp:wrapNone/>
              <wp:docPr id="258" name="Shape 25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84" type="#_x0000_t202" style="position:absolute;margin-left:169.95000000000002pt;margin-top:23.350000000000001pt;width:173.30000000000001pt;height:16.100000000000001pt;z-index:-1887438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2158365</wp:posOffset>
              </wp:positionH>
              <wp:positionV relativeFrom="page">
                <wp:posOffset>296545</wp:posOffset>
              </wp:positionV>
              <wp:extent cx="2200910" cy="204470"/>
              <wp:wrapNone/>
              <wp:docPr id="262" name="Shape 262"/>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88" type="#_x0000_t202" style="position:absolute;margin-left:169.95000000000002pt;margin-top:23.350000000000001pt;width:173.30000000000001pt;height:16.100000000000001pt;z-index:-1887438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2178050</wp:posOffset>
              </wp:positionH>
              <wp:positionV relativeFrom="page">
                <wp:posOffset>182245</wp:posOffset>
              </wp:positionV>
              <wp:extent cx="2200910" cy="210185"/>
              <wp:wrapNone/>
              <wp:docPr id="272" name="Shape 272"/>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298" type="#_x0000_t202" style="position:absolute;margin-left:171.5pt;margin-top:14.35pt;width:173.30000000000001pt;height:16.550000000000001pt;z-index:-18874385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898" behindDoc="1" locked="0" layoutInCell="1" allowOverlap="1">
              <wp:simplePos x="0" y="0"/>
              <wp:positionH relativeFrom="page">
                <wp:posOffset>1159510</wp:posOffset>
              </wp:positionH>
              <wp:positionV relativeFrom="page">
                <wp:posOffset>520700</wp:posOffset>
              </wp:positionV>
              <wp:extent cx="4304030" cy="113030"/>
              <wp:wrapNone/>
              <wp:docPr id="274" name="Shape 274"/>
              <a:graphic xmlns:a="http://schemas.openxmlformats.org/drawingml/2006/main">
                <a:graphicData uri="http://schemas.microsoft.com/office/word/2010/wordprocessingShape">
                  <wps:wsp>
                    <wps:cNvSpPr txBox="1"/>
                    <wps:spPr>
                      <a:xfrm>
                        <a:ext cx="4304030" cy="11303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wps:txbx>
                    <wps:bodyPr lIns="0" tIns="0" rIns="0" bIns="0">
                      <a:spAutoFit/>
                    </wps:bodyPr>
                  </wps:wsp>
                </a:graphicData>
              </a:graphic>
            </wp:anchor>
          </w:drawing>
        </mc:Choice>
        <mc:Fallback>
          <w:pict>
            <v:shape id="_x0000_s1300" type="#_x0000_t202" style="position:absolute;margin-left:91.299999999999997pt;margin-top:41.pt;width:338.90000000000003pt;height:8.9000000000000004pt;z-index:-18874385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2178050</wp:posOffset>
              </wp:positionH>
              <wp:positionV relativeFrom="page">
                <wp:posOffset>182245</wp:posOffset>
              </wp:positionV>
              <wp:extent cx="2200910" cy="210185"/>
              <wp:wrapNone/>
              <wp:docPr id="278" name="Shape 278"/>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04" type="#_x0000_t202" style="position:absolute;margin-left:171.5pt;margin-top:14.35pt;width:173.30000000000001pt;height:16.550000000000001pt;z-index:-18874385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904" behindDoc="1" locked="0" layoutInCell="1" allowOverlap="1">
              <wp:simplePos x="0" y="0"/>
              <wp:positionH relativeFrom="page">
                <wp:posOffset>1159510</wp:posOffset>
              </wp:positionH>
              <wp:positionV relativeFrom="page">
                <wp:posOffset>520700</wp:posOffset>
              </wp:positionV>
              <wp:extent cx="4304030" cy="113030"/>
              <wp:wrapNone/>
              <wp:docPr id="280" name="Shape 280"/>
              <a:graphic xmlns:a="http://schemas.openxmlformats.org/drawingml/2006/main">
                <a:graphicData uri="http://schemas.microsoft.com/office/word/2010/wordprocessingShape">
                  <wps:wsp>
                    <wps:cNvSpPr txBox="1"/>
                    <wps:spPr>
                      <a:xfrm>
                        <a:ext cx="4304030" cy="11303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wps:txbx>
                    <wps:bodyPr lIns="0" tIns="0" rIns="0" bIns="0">
                      <a:spAutoFit/>
                    </wps:bodyPr>
                  </wps:wsp>
                </a:graphicData>
              </a:graphic>
            </wp:anchor>
          </w:drawing>
        </mc:Choice>
        <mc:Fallback>
          <w:pict>
            <v:shape id="_x0000_s1306" type="#_x0000_t202" style="position:absolute;margin-left:91.299999999999997pt;margin-top:41.pt;width:338.90000000000003pt;height:8.9000000000000004pt;z-index:-18874384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2158365</wp:posOffset>
              </wp:positionH>
              <wp:positionV relativeFrom="page">
                <wp:posOffset>296545</wp:posOffset>
              </wp:positionV>
              <wp:extent cx="2200910" cy="204470"/>
              <wp:wrapNone/>
              <wp:docPr id="284" name="Shape 28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10" type="#_x0000_t202" style="position:absolute;margin-left:169.95000000000002pt;margin-top:23.350000000000001pt;width:173.30000000000001pt;height:16.100000000000001pt;z-index:-18874384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2158365</wp:posOffset>
              </wp:positionH>
              <wp:positionV relativeFrom="page">
                <wp:posOffset>296545</wp:posOffset>
              </wp:positionV>
              <wp:extent cx="2200910" cy="204470"/>
              <wp:wrapNone/>
              <wp:docPr id="288" name="Shape 28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14" type="#_x0000_t202" style="position:absolute;margin-left:169.95000000000002pt;margin-top:23.350000000000001pt;width:173.30000000000001pt;height:16.100000000000001pt;z-index:-1887438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1224280</wp:posOffset>
              </wp:positionH>
              <wp:positionV relativeFrom="page">
                <wp:posOffset>281305</wp:posOffset>
              </wp:positionV>
              <wp:extent cx="4300855" cy="420370"/>
              <wp:wrapNone/>
              <wp:docPr id="296" name="Shape 296"/>
              <a:graphic xmlns:a="http://schemas.openxmlformats.org/drawingml/2006/main">
                <a:graphicData uri="http://schemas.microsoft.com/office/word/2010/wordprocessingShape">
                  <wps:wsp>
                    <wps:cNvSpPr txBox="1"/>
                    <wps:spPr>
                      <a:xfrm>
                        <a:ext cx="4300855" cy="4203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2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03</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尽可能使用</w:t>
                          </w:r>
                          <w:r>
                            <w:rPr>
                              <w:rFonts w:ascii="Times New Roman" w:eastAsia="Times New Roman" w:hAnsi="Times New Roman" w:cs="Times New Roman"/>
                              <w:b/>
                              <w:bCs/>
                              <w:color w:val="000000"/>
                              <w:spacing w:val="0"/>
                              <w:w w:val="100"/>
                              <w:position w:val="0"/>
                              <w:sz w:val="20"/>
                              <w:szCs w:val="20"/>
                              <w:lang w:val="en-US" w:eastAsia="en-US" w:bidi="en-US"/>
                            </w:rPr>
                            <w:t>const</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322" type="#_x0000_t202" style="position:absolute;margin-left:96.400000000000006pt;margin-top:22.150000000000002pt;width:338.65000000000003pt;height:33.100000000000001pt;z-index:-18874383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20"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03</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尽可能使用</w:t>
                    </w:r>
                    <w:r>
                      <w:rPr>
                        <w:rFonts w:ascii="Times New Roman" w:eastAsia="Times New Roman" w:hAnsi="Times New Roman" w:cs="Times New Roman"/>
                        <w:b/>
                        <w:bCs/>
                        <w:color w:val="000000"/>
                        <w:spacing w:val="0"/>
                        <w:w w:val="100"/>
                        <w:position w:val="0"/>
                        <w:sz w:val="20"/>
                        <w:szCs w:val="20"/>
                        <w:lang w:val="en-US" w:eastAsia="en-US" w:bidi="en-US"/>
                      </w:rPr>
                      <w:t>const</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1191260</wp:posOffset>
              </wp:positionH>
              <wp:positionV relativeFrom="page">
                <wp:posOffset>825500</wp:posOffset>
              </wp:positionV>
              <wp:extent cx="4358640" cy="0"/>
              <wp:wrapNone/>
              <wp:docPr id="298" name="Shape 298"/>
              <a:graphic xmlns:a="http://schemas.openxmlformats.org/drawingml/2006/main">
                <a:graphicData uri="http://schemas.microsoft.com/office/word/2010/wordprocessingShape">
                  <wps:wsp>
                    <wps:cNvCnPr/>
                    <wps:spPr>
                      <a:xfrm>
                        <a:ext cx="4358640" cy="0"/>
                      </a:xfrm>
                      <a:prstGeom prst="straightConnector1"/>
                      <a:ln w="12700">
                        <a:solidFill/>
                      </a:ln>
                    </wps:spPr>
                    <wps:bodyPr/>
                  </wps:wsp>
                </a:graphicData>
              </a:graphic>
            </wp:anchor>
          </w:drawing>
        </mc:Choice>
        <mc:Fallback>
          <w:pict>
            <v:shape o:spt="32" o:oned="true" path="m,l21600,21600e" style="position:absolute;margin-left:93.799999999999997pt;margin-top:65.pt;width:343.19999999999999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2221230</wp:posOffset>
              </wp:positionH>
              <wp:positionV relativeFrom="page">
                <wp:posOffset>274955</wp:posOffset>
              </wp:positionV>
              <wp:extent cx="2200910" cy="207010"/>
              <wp:wrapNone/>
              <wp:docPr id="301" name="Shape 301"/>
              <a:graphic xmlns:a="http://schemas.openxmlformats.org/drawingml/2006/main">
                <a:graphicData uri="http://schemas.microsoft.com/office/word/2010/wordprocessingShape">
                  <wps:wsp>
                    <wps:cNvSpPr txBox="1"/>
                    <wps:spPr>
                      <a:xfrm>
                        <a:ext cx="2200910" cy="2070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27" type="#_x0000_t202" style="position:absolute;margin-left:174.90000000000001pt;margin-top:21.650000000000002pt;width:173.30000000000001pt;height:16.300000000000001pt;z-index:-1887438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922" behindDoc="1" locked="0" layoutInCell="1" allowOverlap="1">
              <wp:simplePos x="0" y="0"/>
              <wp:positionH relativeFrom="page">
                <wp:posOffset>1218565</wp:posOffset>
              </wp:positionH>
              <wp:positionV relativeFrom="page">
                <wp:posOffset>594995</wp:posOffset>
              </wp:positionV>
              <wp:extent cx="4306570" cy="109855"/>
              <wp:wrapNone/>
              <wp:docPr id="303" name="Shape 303"/>
              <a:graphic xmlns:a="http://schemas.openxmlformats.org/drawingml/2006/main">
                <a:graphicData uri="http://schemas.microsoft.com/office/word/2010/wordprocessingShape">
                  <wps:wsp>
                    <wps:cNvSpPr txBox="1"/>
                    <wps:spPr>
                      <a:xfrm>
                        <a:ext cx="4306570" cy="109855"/>
                      </a:xfrm>
                      <a:prstGeom prst="rect"/>
                      <a:noFill/>
                    </wps:spPr>
                    <wps:txbx>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wps:txbx>
                    <wps:bodyPr lIns="0" tIns="0" rIns="0" bIns="0">
                      <a:spAutoFit/>
                    </wps:bodyPr>
                  </wps:wsp>
                </a:graphicData>
              </a:graphic>
            </wp:anchor>
          </w:drawing>
        </mc:Choice>
        <mc:Fallback>
          <w:pict>
            <v:shape id="_x0000_s1329" type="#_x0000_t202" style="position:absolute;margin-left:95.950000000000003pt;margin-top:46.850000000000001pt;width:339.10000000000002pt;height:8.6500000000000004pt;z-index:-18874383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82"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2178050</wp:posOffset>
              </wp:positionH>
              <wp:positionV relativeFrom="page">
                <wp:posOffset>182245</wp:posOffset>
              </wp:positionV>
              <wp:extent cx="2200910" cy="210185"/>
              <wp:wrapNone/>
              <wp:docPr id="307" name="Shape 307"/>
              <a:graphic xmlns:a="http://schemas.openxmlformats.org/drawingml/2006/main">
                <a:graphicData uri="http://schemas.microsoft.com/office/word/2010/wordprocessingShape">
                  <wps:wsp>
                    <wps:cNvSpPr txBox="1"/>
                    <wps:spPr>
                      <a:xfrm>
                        <a:ext cx="220091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33" type="#_x0000_t202" style="position:absolute;margin-left:171.5pt;margin-top:14.35pt;width:173.30000000000001pt;height:16.550000000000001pt;z-index:-18874382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928" behindDoc="1" locked="0" layoutInCell="1" allowOverlap="1">
              <wp:simplePos x="0" y="0"/>
              <wp:positionH relativeFrom="page">
                <wp:posOffset>1159510</wp:posOffset>
              </wp:positionH>
              <wp:positionV relativeFrom="page">
                <wp:posOffset>520700</wp:posOffset>
              </wp:positionV>
              <wp:extent cx="4304030" cy="113030"/>
              <wp:wrapNone/>
              <wp:docPr id="309" name="Shape 309"/>
              <a:graphic xmlns:a="http://schemas.openxmlformats.org/drawingml/2006/main">
                <a:graphicData uri="http://schemas.microsoft.com/office/word/2010/wordprocessingShape">
                  <wps:wsp>
                    <wps:cNvSpPr txBox="1"/>
                    <wps:spPr>
                      <a:xfrm>
                        <a:ext cx="4304030" cy="113030"/>
                      </a:xfrm>
                      <a:prstGeom prst="rect"/>
                      <a:noFill/>
                    </wps:spPr>
                    <wps:txbx>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wps:txbx>
                    <wps:bodyPr lIns="0" tIns="0" rIns="0" bIns="0">
                      <a:spAutoFit/>
                    </wps:bodyPr>
                  </wps:wsp>
                </a:graphicData>
              </a:graphic>
            </wp:anchor>
          </w:drawing>
        </mc:Choice>
        <mc:Fallback>
          <w:pict>
            <v:shape id="_x0000_s1335" type="#_x0000_t202" style="position:absolute;margin-left:91.299999999999997pt;margin-top:41.pt;width:338.90000000000003pt;height:8.9000000000000004pt;z-index:-18874382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78" w:val="right"/>
                      </w:tabs>
                      <w:bidi w:val="0"/>
                      <w:spacing w:before="0" w:after="0" w:line="240" w:lineRule="auto"/>
                      <w:ind w:left="0" w:right="0" w:firstLine="0"/>
                      <w:jc w:val="left"/>
                      <w:rPr>
                        <w:sz w:val="20"/>
                        <w:szCs w:val="20"/>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让自己习惯</w:t>
                    </w:r>
                    <w:r>
                      <w:rPr>
                        <w:rFonts w:ascii="Times New Roman" w:eastAsia="Times New Roman" w:hAnsi="Times New Roman" w:cs="Times New Roman"/>
                        <w:color w:val="000000"/>
                        <w:spacing w:val="0"/>
                        <w:w w:val="100"/>
                        <w:position w:val="0"/>
                        <w:sz w:val="20"/>
                        <w:szCs w:val="20"/>
                        <w:lang w:val="en-US" w:eastAsia="en-US" w:bidi="en-US"/>
                      </w:rPr>
                      <w:t>C++</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1236980</wp:posOffset>
              </wp:positionH>
              <wp:positionV relativeFrom="page">
                <wp:posOffset>173355</wp:posOffset>
              </wp:positionV>
              <wp:extent cx="4306570" cy="487680"/>
              <wp:wrapNone/>
              <wp:docPr id="313" name="Shape 313"/>
              <a:graphic xmlns:a="http://schemas.openxmlformats.org/drawingml/2006/main">
                <a:graphicData uri="http://schemas.microsoft.com/office/word/2010/wordprocessingShape">
                  <wps:wsp>
                    <wps:cNvSpPr txBox="1"/>
                    <wps:spPr>
                      <a:xfrm>
                        <a:ext cx="4306570" cy="48768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7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04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确定对象被使用前已先被初始化</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339" type="#_x0000_t202" style="position:absolute;margin-left:97.400000000000006pt;margin-top:13.65pt;width:339.10000000000002pt;height:38.399999999999999pt;z-index:-18874382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7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04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确定对象被使用前已先被初始化</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1203325</wp:posOffset>
              </wp:positionH>
              <wp:positionV relativeFrom="page">
                <wp:posOffset>873760</wp:posOffset>
              </wp:positionV>
              <wp:extent cx="4367530" cy="0"/>
              <wp:wrapNone/>
              <wp:docPr id="315" name="Shape 315"/>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4.75pt;margin-top:68.799999999999997pt;width:343.90000000000003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2140585</wp:posOffset>
              </wp:positionH>
              <wp:positionV relativeFrom="page">
                <wp:posOffset>294005</wp:posOffset>
              </wp:positionV>
              <wp:extent cx="2200910" cy="204470"/>
              <wp:wrapNone/>
              <wp:docPr id="55" name="Shape 5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081" type="#_x0000_t202" style="position:absolute;margin-left:168.55000000000001pt;margin-top:23.150000000000002pt;width:173.30000000000001pt;height:16.100000000000001pt;z-index:-188744034;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2157730</wp:posOffset>
              </wp:positionH>
              <wp:positionV relativeFrom="page">
                <wp:posOffset>200660</wp:posOffset>
              </wp:positionV>
              <wp:extent cx="2200910" cy="204470"/>
              <wp:wrapNone/>
              <wp:docPr id="318" name="Shape 31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44" type="#_x0000_t202" style="position:absolute;margin-left:169.90000000000001pt;margin-top:15.800000000000001pt;width:173.30000000000001pt;height:16.100000000000001pt;z-index:-1887438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938" behindDoc="1" locked="0" layoutInCell="1" allowOverlap="1">
              <wp:simplePos x="0" y="0"/>
              <wp:positionH relativeFrom="page">
                <wp:posOffset>1209675</wp:posOffset>
              </wp:positionH>
              <wp:positionV relativeFrom="page">
                <wp:posOffset>535940</wp:posOffset>
              </wp:positionV>
              <wp:extent cx="4312920" cy="109855"/>
              <wp:wrapNone/>
              <wp:docPr id="320" name="Shape 320"/>
              <a:graphic xmlns:a="http://schemas.openxmlformats.org/drawingml/2006/main">
                <a:graphicData uri="http://schemas.microsoft.com/office/word/2010/wordprocessingShape">
                  <wps:wsp>
                    <wps:cNvSpPr txBox="1"/>
                    <wps:spPr>
                      <a:xfrm>
                        <a:ext cx="4312920" cy="109855"/>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19"/>
                              <w:szCs w:val="19"/>
                              <w:lang w:val="zh-CN" w:eastAsia="zh-CN" w:bidi="zh-CN"/>
                            </w:rPr>
                            <w:t>1</w:t>
                          </w:r>
                          <w:r>
                            <w:rPr>
                              <w:rFonts w:ascii="SimSun" w:eastAsia="SimSun" w:hAnsi="SimSun" w:cs="SimSun"/>
                              <w:color w:val="000000"/>
                              <w:spacing w:val="0"/>
                              <w:w w:val="100"/>
                              <w:position w:val="0"/>
                              <w:sz w:val="18"/>
                              <w:szCs w:val="18"/>
                              <w:lang w:val="zh-TW" w:eastAsia="zh-TW" w:bidi="zh-TW"/>
                            </w:rPr>
                            <w:t>让自己习惯</w:t>
                          </w:r>
                          <w:r>
                            <w:rPr>
                              <w:rFonts w:ascii="Times New Roman" w:eastAsia="Times New Roman" w:hAnsi="Times New Roman" w:cs="Times New Roman"/>
                              <w:color w:val="000000"/>
                              <w:spacing w:val="0"/>
                              <w:w w:val="100"/>
                              <w:position w:val="0"/>
                              <w:sz w:val="19"/>
                              <w:szCs w:val="19"/>
                              <w:lang w:val="en-US" w:eastAsia="en-US" w:bidi="en-US"/>
                            </w:rPr>
                            <w:t>C++</w:t>
                          </w:r>
                        </w:p>
                      </w:txbxContent>
                    </wps:txbx>
                    <wps:bodyPr lIns="0" tIns="0" rIns="0" bIns="0">
                      <a:spAutoFit/>
                    </wps:bodyPr>
                  </wps:wsp>
                </a:graphicData>
              </a:graphic>
            </wp:anchor>
          </w:drawing>
        </mc:Choice>
        <mc:Fallback>
          <w:pict>
            <v:shape id="_x0000_s1346" type="#_x0000_t202" style="position:absolute;margin-left:95.25pt;margin-top:42.200000000000003pt;width:339.60000000000002pt;height:8.6500000000000004pt;z-index:-18874381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19"/>
                        <w:szCs w:val="19"/>
                        <w:lang w:val="zh-CN" w:eastAsia="zh-CN" w:bidi="zh-CN"/>
                      </w:rPr>
                      <w:t>1</w:t>
                    </w:r>
                    <w:r>
                      <w:rPr>
                        <w:rFonts w:ascii="SimSun" w:eastAsia="SimSun" w:hAnsi="SimSun" w:cs="SimSun"/>
                        <w:color w:val="000000"/>
                        <w:spacing w:val="0"/>
                        <w:w w:val="100"/>
                        <w:position w:val="0"/>
                        <w:sz w:val="18"/>
                        <w:szCs w:val="18"/>
                        <w:lang w:val="zh-TW" w:eastAsia="zh-TW" w:bidi="zh-TW"/>
                      </w:rPr>
                      <w:t>让自己习惯</w:t>
                    </w:r>
                    <w:r>
                      <w:rPr>
                        <w:rFonts w:ascii="Times New Roman" w:eastAsia="Times New Roman" w:hAnsi="Times New Roman" w:cs="Times New Roman"/>
                        <w:color w:val="000000"/>
                        <w:spacing w:val="0"/>
                        <w:w w:val="100"/>
                        <w:position w:val="0"/>
                        <w:sz w:val="19"/>
                        <w:szCs w:val="19"/>
                        <w:lang w:val="en-US" w:eastAsia="en-US" w:bidi="en-US"/>
                      </w:rPr>
                      <w:t>C++</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2169795</wp:posOffset>
              </wp:positionH>
              <wp:positionV relativeFrom="page">
                <wp:posOffset>410210</wp:posOffset>
              </wp:positionV>
              <wp:extent cx="2200910" cy="204470"/>
              <wp:wrapNone/>
              <wp:docPr id="332" name="Shape 332"/>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58" type="#_x0000_t202" style="position:absolute;margin-left:170.84999999999999pt;margin-top:32.299999999999997pt;width:173.30000000000001pt;height:16.100000000000001pt;z-index:-1887438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2169795</wp:posOffset>
              </wp:positionH>
              <wp:positionV relativeFrom="page">
                <wp:posOffset>410210</wp:posOffset>
              </wp:positionV>
              <wp:extent cx="2200910" cy="204470"/>
              <wp:wrapNone/>
              <wp:docPr id="336" name="Shape 336"/>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62" type="#_x0000_t202" style="position:absolute;margin-left:170.84999999999999pt;margin-top:32.299999999999997pt;width:173.30000000000001pt;height:16.100000000000001pt;z-index:-1887438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1236980</wp:posOffset>
              </wp:positionH>
              <wp:positionV relativeFrom="page">
                <wp:posOffset>173355</wp:posOffset>
              </wp:positionV>
              <wp:extent cx="4306570" cy="487680"/>
              <wp:wrapNone/>
              <wp:docPr id="342" name="Shape 342"/>
              <a:graphic xmlns:a="http://schemas.openxmlformats.org/drawingml/2006/main">
                <a:graphicData uri="http://schemas.microsoft.com/office/word/2010/wordprocessingShape">
                  <wps:wsp>
                    <wps:cNvSpPr txBox="1"/>
                    <wps:spPr>
                      <a:xfrm>
                        <a:ext cx="4306570" cy="48768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7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04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确定对象被使用前已先被初始化</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368" type="#_x0000_t202" style="position:absolute;margin-left:97.400000000000006pt;margin-top:13.65pt;width:339.10000000000002pt;height:38.399999999999999pt;z-index:-18874380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7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1</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04</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确定对象被使用前已先被初始化</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1203325</wp:posOffset>
              </wp:positionH>
              <wp:positionV relativeFrom="page">
                <wp:posOffset>873760</wp:posOffset>
              </wp:positionV>
              <wp:extent cx="4367530" cy="0"/>
              <wp:wrapNone/>
              <wp:docPr id="344" name="Shape 344"/>
              <a:graphic xmlns:a="http://schemas.openxmlformats.org/drawingml/2006/main">
                <a:graphicData uri="http://schemas.microsoft.com/office/word/2010/wordprocessingShape">
                  <wps:wsp>
                    <wps:cNvCnPr/>
                    <wps:spPr>
                      <a:xfrm>
                        <a:ext cx="4367530" cy="0"/>
                      </a:xfrm>
                      <a:prstGeom prst="straightConnector1"/>
                      <a:ln w="12700">
                        <a:solidFill/>
                      </a:ln>
                    </wps:spPr>
                    <wps:bodyPr/>
                  </wps:wsp>
                </a:graphicData>
              </a:graphic>
            </wp:anchor>
          </w:drawing>
        </mc:Choice>
        <mc:Fallback>
          <w:pict>
            <v:shape o:spt="32" o:oned="true" path="m,l21600,21600e" style="position:absolute;margin-left:94.75pt;margin-top:68.799999999999997pt;width:343.90000000000003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2157730</wp:posOffset>
              </wp:positionH>
              <wp:positionV relativeFrom="page">
                <wp:posOffset>200660</wp:posOffset>
              </wp:positionV>
              <wp:extent cx="2200910" cy="204470"/>
              <wp:wrapNone/>
              <wp:docPr id="347" name="Shape 34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73" type="#_x0000_t202" style="position:absolute;margin-left:169.90000000000001pt;margin-top:15.800000000000001pt;width:173.30000000000001pt;height:16.100000000000001pt;z-index:-18874379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956" behindDoc="1" locked="0" layoutInCell="1" allowOverlap="1">
              <wp:simplePos x="0" y="0"/>
              <wp:positionH relativeFrom="page">
                <wp:posOffset>1209675</wp:posOffset>
              </wp:positionH>
              <wp:positionV relativeFrom="page">
                <wp:posOffset>535940</wp:posOffset>
              </wp:positionV>
              <wp:extent cx="4312920" cy="109855"/>
              <wp:wrapNone/>
              <wp:docPr id="349" name="Shape 349"/>
              <a:graphic xmlns:a="http://schemas.openxmlformats.org/drawingml/2006/main">
                <a:graphicData uri="http://schemas.microsoft.com/office/word/2010/wordprocessingShape">
                  <wps:wsp>
                    <wps:cNvSpPr txBox="1"/>
                    <wps:spPr>
                      <a:xfrm>
                        <a:ext cx="4312920" cy="109855"/>
                      </a:xfrm>
                      <a:prstGeom prst="rect"/>
                      <a:noFill/>
                    </wps:spPr>
                    <wps:txbx>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19"/>
                              <w:szCs w:val="19"/>
                              <w:lang w:val="zh-CN" w:eastAsia="zh-CN" w:bidi="zh-CN"/>
                            </w:rPr>
                            <w:t>1</w:t>
                          </w:r>
                          <w:r>
                            <w:rPr>
                              <w:rFonts w:ascii="SimSun" w:eastAsia="SimSun" w:hAnsi="SimSun" w:cs="SimSun"/>
                              <w:color w:val="000000"/>
                              <w:spacing w:val="0"/>
                              <w:w w:val="100"/>
                              <w:position w:val="0"/>
                              <w:sz w:val="18"/>
                              <w:szCs w:val="18"/>
                              <w:lang w:val="zh-TW" w:eastAsia="zh-TW" w:bidi="zh-TW"/>
                            </w:rPr>
                            <w:t>让自己习惯</w:t>
                          </w:r>
                          <w:r>
                            <w:rPr>
                              <w:rFonts w:ascii="Times New Roman" w:eastAsia="Times New Roman" w:hAnsi="Times New Roman" w:cs="Times New Roman"/>
                              <w:color w:val="000000"/>
                              <w:spacing w:val="0"/>
                              <w:w w:val="100"/>
                              <w:position w:val="0"/>
                              <w:sz w:val="19"/>
                              <w:szCs w:val="19"/>
                              <w:lang w:val="en-US" w:eastAsia="en-US" w:bidi="en-US"/>
                            </w:rPr>
                            <w:t>C++</w:t>
                          </w:r>
                        </w:p>
                      </w:txbxContent>
                    </wps:txbx>
                    <wps:bodyPr lIns="0" tIns="0" rIns="0" bIns="0">
                      <a:spAutoFit/>
                    </wps:bodyPr>
                  </wps:wsp>
                </a:graphicData>
              </a:graphic>
            </wp:anchor>
          </w:drawing>
        </mc:Choice>
        <mc:Fallback>
          <w:pict>
            <v:shape id="_x0000_s1375" type="#_x0000_t202" style="position:absolute;margin-left:95.25pt;margin-top:42.200000000000003pt;width:339.60000000000002pt;height:8.6500000000000004pt;z-index:-18874379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792"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16"/>
                          <w:szCs w:val="16"/>
                          <w:lang w:val="zh-CN" w:eastAsia="zh-CN" w:bidi="zh-CN"/>
                        </w:rPr>
                        <w:t>#</w:t>
                      </w:r>
                    </w:fldSimple>
                    <w:r>
                      <w:rPr>
                        <w:rFonts w:ascii="Times New Roman" w:eastAsia="Times New Roman" w:hAnsi="Times New Roman" w:cs="Times New Roman"/>
                        <w:b/>
                        <w:bCs/>
                        <w:color w:val="000000"/>
                        <w:spacing w:val="0"/>
                        <w:w w:val="100"/>
                        <w:position w:val="0"/>
                        <w:sz w:val="16"/>
                        <w:szCs w:val="16"/>
                        <w:lang w:val="zh-CN" w:eastAsia="zh-CN" w:bidi="zh-CN"/>
                      </w:rPr>
                      <w:tab/>
                    </w:r>
                    <w:r>
                      <w:rPr>
                        <w:rFonts w:ascii="Times New Roman" w:eastAsia="Times New Roman" w:hAnsi="Times New Roman" w:cs="Times New Roman"/>
                        <w:color w:val="000000"/>
                        <w:spacing w:val="0"/>
                        <w:w w:val="100"/>
                        <w:position w:val="0"/>
                        <w:sz w:val="19"/>
                        <w:szCs w:val="19"/>
                        <w:lang w:val="zh-CN" w:eastAsia="zh-CN" w:bidi="zh-CN"/>
                      </w:rPr>
                      <w:t>1</w:t>
                    </w:r>
                    <w:r>
                      <w:rPr>
                        <w:rFonts w:ascii="SimSun" w:eastAsia="SimSun" w:hAnsi="SimSun" w:cs="SimSun"/>
                        <w:color w:val="000000"/>
                        <w:spacing w:val="0"/>
                        <w:w w:val="100"/>
                        <w:position w:val="0"/>
                        <w:sz w:val="18"/>
                        <w:szCs w:val="18"/>
                        <w:lang w:val="zh-TW" w:eastAsia="zh-TW" w:bidi="zh-TW"/>
                      </w:rPr>
                      <w:t>让自己习惯</w:t>
                    </w:r>
                    <w:r>
                      <w:rPr>
                        <w:rFonts w:ascii="Times New Roman" w:eastAsia="Times New Roman" w:hAnsi="Times New Roman" w:cs="Times New Roman"/>
                        <w:color w:val="000000"/>
                        <w:spacing w:val="0"/>
                        <w:w w:val="100"/>
                        <w:position w:val="0"/>
                        <w:sz w:val="19"/>
                        <w:szCs w:val="19"/>
                        <w:lang w:val="en-US" w:eastAsia="en-US" w:bidi="en-US"/>
                      </w:rPr>
                      <w:t>C++</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2169795</wp:posOffset>
              </wp:positionH>
              <wp:positionV relativeFrom="page">
                <wp:posOffset>410210</wp:posOffset>
              </wp:positionV>
              <wp:extent cx="2200910" cy="204470"/>
              <wp:wrapNone/>
              <wp:docPr id="357" name="Shape 35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83" type="#_x0000_t202" style="position:absolute;margin-left:170.84999999999999pt;margin-top:32.299999999999997pt;width:173.30000000000001pt;height:16.100000000000001pt;z-index:-1887437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2169795</wp:posOffset>
              </wp:positionH>
              <wp:positionV relativeFrom="page">
                <wp:posOffset>410210</wp:posOffset>
              </wp:positionV>
              <wp:extent cx="2200910" cy="204470"/>
              <wp:wrapNone/>
              <wp:docPr id="361" name="Shape 36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87" type="#_x0000_t202" style="position:absolute;margin-left:170.84999999999999pt;margin-top:32.299999999999997pt;width:173.30000000000001pt;height:16.100000000000001pt;z-index:-1887437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1176020</wp:posOffset>
              </wp:positionH>
              <wp:positionV relativeFrom="page">
                <wp:posOffset>168275</wp:posOffset>
              </wp:positionV>
              <wp:extent cx="4377055" cy="487680"/>
              <wp:wrapNone/>
              <wp:docPr id="365" name="Shape 365"/>
              <a:graphic xmlns:a="http://schemas.openxmlformats.org/drawingml/2006/main">
                <a:graphicData uri="http://schemas.microsoft.com/office/word/2010/wordprocessingShape">
                  <wps:wsp>
                    <wps:cNvSpPr txBox="1"/>
                    <wps:spPr>
                      <a:xfrm>
                        <a:ext cx="4377055" cy="48768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8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06</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若不想使用编译器自动生成的函数，就该明确拒绝</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391" type="#_x0000_t202" style="position:absolute;margin-left:92.600000000000009pt;margin-top:13.25pt;width:344.65000000000003pt;height:38.399999999999999pt;z-index:-18874378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82" w:val="right"/>
                      </w:tabs>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06</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若不想使用编译器自动生成的函数，就该明确拒绝</w:t>
                      <w:tab/>
                    </w:r>
                    <w:fldSimple w:instr=" PAGE \* MERGEFORMAT ">
                      <w:r>
                        <w:rPr>
                          <w:rFonts w:ascii="Times New Roman" w:eastAsia="Times New Roman" w:hAnsi="Times New Roman" w:cs="Times New Roman"/>
                          <w:b/>
                          <w:bCs/>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1154430</wp:posOffset>
              </wp:positionH>
              <wp:positionV relativeFrom="page">
                <wp:posOffset>741045</wp:posOffset>
              </wp:positionV>
              <wp:extent cx="4425950" cy="0"/>
              <wp:wrapNone/>
              <wp:docPr id="367" name="Shape 367"/>
              <a:graphic xmlns:a="http://schemas.openxmlformats.org/drawingml/2006/main">
                <a:graphicData uri="http://schemas.microsoft.com/office/word/2010/wordprocessingShape">
                  <wps:wsp>
                    <wps:cNvCnPr/>
                    <wps:spPr>
                      <a:xfrm>
                        <a:ext cx="4425950" cy="0"/>
                      </a:xfrm>
                      <a:prstGeom prst="straightConnector1"/>
                      <a:ln w="12700">
                        <a:solidFill/>
                      </a:ln>
                    </wps:spPr>
                    <wps:bodyPr/>
                  </wps:wsp>
                </a:graphicData>
              </a:graphic>
            </wp:anchor>
          </w:drawing>
        </mc:Choice>
        <mc:Fallback>
          <w:pict>
            <v:shape o:spt="32" o:oned="true" path="m,l21600,21600e" style="position:absolute;margin-left:90.900000000000006pt;margin-top:58.350000000000001pt;width:348.5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2125345</wp:posOffset>
              </wp:positionH>
              <wp:positionV relativeFrom="page">
                <wp:posOffset>171450</wp:posOffset>
              </wp:positionV>
              <wp:extent cx="2200910" cy="204470"/>
              <wp:wrapNone/>
              <wp:docPr id="370" name="Shape 370"/>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396" type="#_x0000_t202" style="position:absolute;margin-left:167.34999999999999pt;margin-top:13.5pt;width:173.30000000000001pt;height:16.100000000000001pt;z-index:-1887437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974" behindDoc="1" locked="0" layoutInCell="1" allowOverlap="1">
              <wp:simplePos x="0" y="0"/>
              <wp:positionH relativeFrom="page">
                <wp:posOffset>1177290</wp:posOffset>
              </wp:positionH>
              <wp:positionV relativeFrom="page">
                <wp:posOffset>530860</wp:posOffset>
              </wp:positionV>
              <wp:extent cx="4370705" cy="113030"/>
              <wp:wrapNone/>
              <wp:docPr id="372" name="Shape 372"/>
              <a:graphic xmlns:a="http://schemas.openxmlformats.org/drawingml/2006/main">
                <a:graphicData uri="http://schemas.microsoft.com/office/word/2010/wordprocessingShape">
                  <wps:wsp>
                    <wps:cNvSpPr txBox="1"/>
                    <wps:spPr>
                      <a:xfrm>
                        <a:ext cx="4370705" cy="113030"/>
                      </a:xfrm>
                      <a:prstGeom prst="rect"/>
                      <a:noFill/>
                    </wps:spPr>
                    <wps:txbx>
                      <w:txbxContent>
                        <w:p>
                          <w:pPr>
                            <w:pStyle w:val="Style80"/>
                            <w:keepNext w:val="0"/>
                            <w:keepLines w:val="0"/>
                            <w:widowControl w:val="0"/>
                            <w:shd w:val="clear" w:color="auto" w:fill="auto"/>
                            <w:tabs>
                              <w:tab w:pos="6883"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构造/析构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wps:txbx>
                    <wps:bodyPr lIns="0" tIns="0" rIns="0" bIns="0">
                      <a:spAutoFit/>
                    </wps:bodyPr>
                  </wps:wsp>
                </a:graphicData>
              </a:graphic>
            </wp:anchor>
          </w:drawing>
        </mc:Choice>
        <mc:Fallback>
          <w:pict>
            <v:shape id="_x0000_s1398" type="#_x0000_t202" style="position:absolute;margin-left:92.700000000000003pt;margin-top:41.800000000000004pt;width:344.15000000000003pt;height:8.9000000000000004pt;z-index:-18874377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83"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构造/析构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1170940</wp:posOffset>
              </wp:positionH>
              <wp:positionV relativeFrom="page">
                <wp:posOffset>180340</wp:posOffset>
              </wp:positionV>
              <wp:extent cx="4380230" cy="475615"/>
              <wp:wrapNone/>
              <wp:docPr id="376" name="Shape 376"/>
              <a:graphic xmlns:a="http://schemas.openxmlformats.org/drawingml/2006/main">
                <a:graphicData uri="http://schemas.microsoft.com/office/word/2010/wordprocessingShape">
                  <wps:wsp>
                    <wps:cNvSpPr txBox="1"/>
                    <wps:spPr>
                      <a:xfrm>
                        <a:ext cx="4380230" cy="47561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97"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05</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w:t>
                          </w:r>
                          <w:r>
                            <w:rPr>
                              <w:rFonts w:ascii="Times New Roman" w:eastAsia="Times New Roman" w:hAnsi="Times New Roman" w:cs="Times New Roman"/>
                              <w:color w:val="000000"/>
                              <w:spacing w:val="0"/>
                              <w:w w:val="100"/>
                              <w:position w:val="0"/>
                              <w:sz w:val="20"/>
                              <w:szCs w:val="20"/>
                              <w:lang w:val="en-US" w:eastAsia="en-US" w:bidi="en-US"/>
                            </w:rPr>
                            <w:t>C++</w:t>
                          </w:r>
                          <w:r>
                            <w:rPr>
                              <w:rFonts w:ascii="SimSun" w:eastAsia="SimSun" w:hAnsi="SimSun" w:cs="SimSun"/>
                              <w:color w:val="000000"/>
                              <w:spacing w:val="0"/>
                              <w:w w:val="100"/>
                              <w:position w:val="0"/>
                              <w:sz w:val="19"/>
                              <w:szCs w:val="19"/>
                              <w:lang w:val="zh-TW" w:eastAsia="zh-TW" w:bidi="zh-TW"/>
                            </w:rPr>
                            <w:t>默默编写并调用哪些函数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402" type="#_x0000_t202" style="position:absolute;margin-left:92.200000000000003pt;margin-top:14.200000000000001pt;width:344.90000000000003pt;height:37.450000000000003pt;z-index:-18874377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97"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05</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SimSun" w:eastAsia="SimSun" w:hAnsi="SimSun" w:cs="SimSun"/>
                        <w:color w:val="000000"/>
                        <w:spacing w:val="0"/>
                        <w:w w:val="100"/>
                        <w:position w:val="0"/>
                        <w:sz w:val="19"/>
                        <w:szCs w:val="19"/>
                        <w:lang w:val="zh-TW" w:eastAsia="zh-TW" w:bidi="zh-TW"/>
                      </w:rPr>
                      <w:t>了解</w:t>
                    </w:r>
                    <w:r>
                      <w:rPr>
                        <w:rFonts w:ascii="Times New Roman" w:eastAsia="Times New Roman" w:hAnsi="Times New Roman" w:cs="Times New Roman"/>
                        <w:color w:val="000000"/>
                        <w:spacing w:val="0"/>
                        <w:w w:val="100"/>
                        <w:position w:val="0"/>
                        <w:sz w:val="20"/>
                        <w:szCs w:val="20"/>
                        <w:lang w:val="en-US" w:eastAsia="en-US" w:bidi="en-US"/>
                      </w:rPr>
                      <w:t>C++</w:t>
                    </w:r>
                    <w:r>
                      <w:rPr>
                        <w:rFonts w:ascii="SimSun" w:eastAsia="SimSun" w:hAnsi="SimSun" w:cs="SimSun"/>
                        <w:color w:val="000000"/>
                        <w:spacing w:val="0"/>
                        <w:w w:val="100"/>
                        <w:position w:val="0"/>
                        <w:sz w:val="19"/>
                        <w:szCs w:val="19"/>
                        <w:lang w:val="zh-TW" w:eastAsia="zh-TW" w:bidi="zh-TW"/>
                      </w:rPr>
                      <w:t>默默编写并调用哪些函数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1153160</wp:posOffset>
              </wp:positionH>
              <wp:positionV relativeFrom="page">
                <wp:posOffset>744220</wp:posOffset>
              </wp:positionV>
              <wp:extent cx="4428490" cy="0"/>
              <wp:wrapNone/>
              <wp:docPr id="378" name="Shape 378"/>
              <a:graphic xmlns:a="http://schemas.openxmlformats.org/drawingml/2006/main">
                <a:graphicData uri="http://schemas.microsoft.com/office/word/2010/wordprocessingShape">
                  <wps:wsp>
                    <wps:cNvCnPr/>
                    <wps:spPr>
                      <a:xfrm>
                        <a:ext cx="4428490" cy="0"/>
                      </a:xfrm>
                      <a:prstGeom prst="straightConnector1"/>
                      <a:ln w="12700">
                        <a:solidFill/>
                      </a:ln>
                    </wps:spPr>
                    <wps:bodyPr/>
                  </wps:wsp>
                </a:graphicData>
              </a:graphic>
            </wp:anchor>
          </w:drawing>
        </mc:Choice>
        <mc:Fallback>
          <w:pict>
            <v:shape o:spt="32" o:oned="true" path="m,l21600,21600e" style="position:absolute;margin-left:90.799999999999997pt;margin-top:58.600000000000001pt;width:348.69999999999999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2140585</wp:posOffset>
              </wp:positionH>
              <wp:positionV relativeFrom="page">
                <wp:posOffset>294005</wp:posOffset>
              </wp:positionV>
              <wp:extent cx="2200910" cy="204470"/>
              <wp:wrapNone/>
              <wp:docPr id="59" name="Shape 5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085" type="#_x0000_t202" style="position:absolute;margin-left:168.55000000000001pt;margin-top:23.150000000000002pt;width:173.30000000000001pt;height:16.100000000000001pt;z-index:-188744030;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2125345</wp:posOffset>
              </wp:positionH>
              <wp:positionV relativeFrom="page">
                <wp:posOffset>171450</wp:posOffset>
              </wp:positionV>
              <wp:extent cx="2200910" cy="204470"/>
              <wp:wrapNone/>
              <wp:docPr id="381" name="Shape 38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07" type="#_x0000_t202" style="position:absolute;margin-left:167.34999999999999pt;margin-top:13.5pt;width:173.30000000000001pt;height:16.100000000000001pt;z-index:-1887437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984" behindDoc="1" locked="0" layoutInCell="1" allowOverlap="1">
              <wp:simplePos x="0" y="0"/>
              <wp:positionH relativeFrom="page">
                <wp:posOffset>1177290</wp:posOffset>
              </wp:positionH>
              <wp:positionV relativeFrom="page">
                <wp:posOffset>530860</wp:posOffset>
              </wp:positionV>
              <wp:extent cx="4370705" cy="113030"/>
              <wp:wrapNone/>
              <wp:docPr id="383" name="Shape 383"/>
              <a:graphic xmlns:a="http://schemas.openxmlformats.org/drawingml/2006/main">
                <a:graphicData uri="http://schemas.microsoft.com/office/word/2010/wordprocessingShape">
                  <wps:wsp>
                    <wps:cNvSpPr txBox="1"/>
                    <wps:spPr>
                      <a:xfrm>
                        <a:ext cx="4370705" cy="113030"/>
                      </a:xfrm>
                      <a:prstGeom prst="rect"/>
                      <a:noFill/>
                    </wps:spPr>
                    <wps:txbx>
                      <w:txbxContent>
                        <w:p>
                          <w:pPr>
                            <w:pStyle w:val="Style80"/>
                            <w:keepNext w:val="0"/>
                            <w:keepLines w:val="0"/>
                            <w:widowControl w:val="0"/>
                            <w:shd w:val="clear" w:color="auto" w:fill="auto"/>
                            <w:tabs>
                              <w:tab w:pos="6883"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构造/析构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wps:txbx>
                    <wps:bodyPr lIns="0" tIns="0" rIns="0" bIns="0">
                      <a:spAutoFit/>
                    </wps:bodyPr>
                  </wps:wsp>
                </a:graphicData>
              </a:graphic>
            </wp:anchor>
          </w:drawing>
        </mc:Choice>
        <mc:Fallback>
          <w:pict>
            <v:shape id="_x0000_s1409" type="#_x0000_t202" style="position:absolute;margin-left:92.700000000000003pt;margin-top:41.800000000000004pt;width:344.15000000000003pt;height:8.9000000000000004pt;z-index:-18874376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83"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构造/析构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2125345</wp:posOffset>
              </wp:positionH>
              <wp:positionV relativeFrom="page">
                <wp:posOffset>171450</wp:posOffset>
              </wp:positionV>
              <wp:extent cx="2200910" cy="204470"/>
              <wp:wrapNone/>
              <wp:docPr id="387" name="Shape 38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13" type="#_x0000_t202" style="position:absolute;margin-left:167.34999999999999pt;margin-top:13.5pt;width:173.30000000000001pt;height:16.100000000000001pt;z-index:-1887437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990" behindDoc="1" locked="0" layoutInCell="1" allowOverlap="1">
              <wp:simplePos x="0" y="0"/>
              <wp:positionH relativeFrom="page">
                <wp:posOffset>1177290</wp:posOffset>
              </wp:positionH>
              <wp:positionV relativeFrom="page">
                <wp:posOffset>530860</wp:posOffset>
              </wp:positionV>
              <wp:extent cx="4370705" cy="113030"/>
              <wp:wrapNone/>
              <wp:docPr id="389" name="Shape 389"/>
              <a:graphic xmlns:a="http://schemas.openxmlformats.org/drawingml/2006/main">
                <a:graphicData uri="http://schemas.microsoft.com/office/word/2010/wordprocessingShape">
                  <wps:wsp>
                    <wps:cNvSpPr txBox="1"/>
                    <wps:spPr>
                      <a:xfrm>
                        <a:ext cx="4370705" cy="113030"/>
                      </a:xfrm>
                      <a:prstGeom prst="rect"/>
                      <a:noFill/>
                    </wps:spPr>
                    <wps:txbx>
                      <w:txbxContent>
                        <w:p>
                          <w:pPr>
                            <w:pStyle w:val="Style80"/>
                            <w:keepNext w:val="0"/>
                            <w:keepLines w:val="0"/>
                            <w:widowControl w:val="0"/>
                            <w:shd w:val="clear" w:color="auto" w:fill="auto"/>
                            <w:tabs>
                              <w:tab w:pos="6883"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构造/析构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wps:txbx>
                    <wps:bodyPr lIns="0" tIns="0" rIns="0" bIns="0">
                      <a:spAutoFit/>
                    </wps:bodyPr>
                  </wps:wsp>
                </a:graphicData>
              </a:graphic>
            </wp:anchor>
          </w:drawing>
        </mc:Choice>
        <mc:Fallback>
          <w:pict>
            <v:shape id="_x0000_s1415" type="#_x0000_t202" style="position:absolute;margin-left:92.700000000000003pt;margin-top:41.800000000000004pt;width:344.15000000000003pt;height:8.9000000000000004pt;z-index:-18874376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83" w:val="righ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构造/析构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1181735</wp:posOffset>
              </wp:positionH>
              <wp:positionV relativeFrom="page">
                <wp:posOffset>192405</wp:posOffset>
              </wp:positionV>
              <wp:extent cx="4364990" cy="463550"/>
              <wp:wrapNone/>
              <wp:docPr id="393" name="Shape 393"/>
              <a:graphic xmlns:a="http://schemas.openxmlformats.org/drawingml/2006/main">
                <a:graphicData uri="http://schemas.microsoft.com/office/word/2010/wordprocessingShape">
                  <wps:wsp>
                    <wps:cNvSpPr txBox="1"/>
                    <wps:spPr>
                      <a:xfrm>
                        <a:ext cx="4364990" cy="4635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87" w:val="righ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07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为多态基类声明</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析构函数</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1419" type="#_x0000_t202" style="position:absolute;margin-left:93.049999999999997pt;margin-top:15.15pt;width:343.69999999999999pt;height:36.5pt;z-index:-18874375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87" w:val="righ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CN" w:eastAsia="zh-CN" w:bidi="zh-CN"/>
                      </w:rPr>
                      <w:t>07</w:t>
                    </w:r>
                    <w:r>
                      <w:rPr>
                        <w:rFonts w:ascii="SimSun" w:eastAsia="SimSun" w:hAnsi="SimSun" w:cs="SimSun"/>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为多态基类声明</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析构函数</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1160780</wp:posOffset>
              </wp:positionH>
              <wp:positionV relativeFrom="page">
                <wp:posOffset>741045</wp:posOffset>
              </wp:positionV>
              <wp:extent cx="4425950" cy="0"/>
              <wp:wrapNone/>
              <wp:docPr id="395" name="Shape 395"/>
              <a:graphic xmlns:a="http://schemas.openxmlformats.org/drawingml/2006/main">
                <a:graphicData uri="http://schemas.microsoft.com/office/word/2010/wordprocessingShape">
                  <wps:wsp>
                    <wps:cNvCnPr/>
                    <wps:spPr>
                      <a:xfrm>
                        <a:ext cx="4425950" cy="0"/>
                      </a:xfrm>
                      <a:prstGeom prst="straightConnector1"/>
                      <a:ln w="12700">
                        <a:solidFill/>
                      </a:ln>
                    </wps:spPr>
                    <wps:bodyPr/>
                  </wps:wsp>
                </a:graphicData>
              </a:graphic>
            </wp:anchor>
          </w:drawing>
        </mc:Choice>
        <mc:Fallback>
          <w:pict>
            <v:shape o:spt="32" o:oned="true" path="m,l21600,21600e" style="position:absolute;margin-left:91.400000000000006pt;margin-top:58.350000000000001pt;width:348.5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2143760</wp:posOffset>
              </wp:positionH>
              <wp:positionV relativeFrom="page">
                <wp:posOffset>187325</wp:posOffset>
              </wp:positionV>
              <wp:extent cx="2200910" cy="204470"/>
              <wp:wrapNone/>
              <wp:docPr id="398" name="Shape 398"/>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24" type="#_x0000_t202" style="position:absolute;margin-left:168.80000000000001pt;margin-top:14.75pt;width:173.30000000000001pt;height:16.100000000000001pt;z-index:-18874375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00" behindDoc="1" locked="0" layoutInCell="1" allowOverlap="1">
              <wp:simplePos x="0" y="0"/>
              <wp:positionH relativeFrom="page">
                <wp:posOffset>1202055</wp:posOffset>
              </wp:positionH>
              <wp:positionV relativeFrom="page">
                <wp:posOffset>519430</wp:posOffset>
              </wp:positionV>
              <wp:extent cx="4373880" cy="113030"/>
              <wp:wrapNone/>
              <wp:docPr id="400" name="Shape 400"/>
              <a:graphic xmlns:a="http://schemas.openxmlformats.org/drawingml/2006/main">
                <a:graphicData uri="http://schemas.microsoft.com/office/word/2010/wordprocessingShape">
                  <wps:wsp>
                    <wps:cNvSpPr txBox="1"/>
                    <wps:spPr>
                      <a:xfrm>
                        <a:ext cx="4373880" cy="113030"/>
                      </a:xfrm>
                      <a:prstGeom prst="rect"/>
                      <a:noFill/>
                    </wps:spPr>
                    <wps:txbx>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wps:txbx>
                    <wps:bodyPr lIns="0" tIns="0" rIns="0" bIns="0">
                      <a:spAutoFit/>
                    </wps:bodyPr>
                  </wps:wsp>
                </a:graphicData>
              </a:graphic>
            </wp:anchor>
          </w:drawing>
        </mc:Choice>
        <mc:Fallback>
          <w:pict>
            <v:shape id="_x0000_s1426" type="#_x0000_t202" style="position:absolute;margin-left:94.650000000000006pt;margin-top:40.899999999999999pt;width:344.40000000000003pt;height:8.9000000000000004pt;z-index:-18874375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2143760</wp:posOffset>
              </wp:positionH>
              <wp:positionV relativeFrom="page">
                <wp:posOffset>187325</wp:posOffset>
              </wp:positionV>
              <wp:extent cx="2200910" cy="204470"/>
              <wp:wrapNone/>
              <wp:docPr id="404" name="Shape 404"/>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30" type="#_x0000_t202" style="position:absolute;margin-left:168.80000000000001pt;margin-top:14.75pt;width:173.30000000000001pt;height:16.100000000000001pt;z-index:-18874374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06" behindDoc="1" locked="0" layoutInCell="1" allowOverlap="1">
              <wp:simplePos x="0" y="0"/>
              <wp:positionH relativeFrom="page">
                <wp:posOffset>1202055</wp:posOffset>
              </wp:positionH>
              <wp:positionV relativeFrom="page">
                <wp:posOffset>519430</wp:posOffset>
              </wp:positionV>
              <wp:extent cx="4373880" cy="113030"/>
              <wp:wrapNone/>
              <wp:docPr id="406" name="Shape 406"/>
              <a:graphic xmlns:a="http://schemas.openxmlformats.org/drawingml/2006/main">
                <a:graphicData uri="http://schemas.microsoft.com/office/word/2010/wordprocessingShape">
                  <wps:wsp>
                    <wps:cNvSpPr txBox="1"/>
                    <wps:spPr>
                      <a:xfrm>
                        <a:ext cx="4373880" cy="113030"/>
                      </a:xfrm>
                      <a:prstGeom prst="rect"/>
                      <a:noFill/>
                    </wps:spPr>
                    <wps:txbx>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wps:txbx>
                    <wps:bodyPr lIns="0" tIns="0" rIns="0" bIns="0">
                      <a:spAutoFit/>
                    </wps:bodyPr>
                  </wps:wsp>
                </a:graphicData>
              </a:graphic>
            </wp:anchor>
          </w:drawing>
        </mc:Choice>
        <mc:Fallback>
          <w:pict>
            <v:shape id="_x0000_s1432" type="#_x0000_t202" style="position:absolute;margin-left:94.650000000000006pt;margin-top:40.899999999999999pt;width:344.40000000000003pt;height:8.9000000000000004pt;z-index:-18874374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1169035</wp:posOffset>
              </wp:positionH>
              <wp:positionV relativeFrom="page">
                <wp:posOffset>196215</wp:posOffset>
              </wp:positionV>
              <wp:extent cx="4382770" cy="460375"/>
              <wp:wrapNone/>
              <wp:docPr id="410" name="Shape 410"/>
              <a:graphic xmlns:a="http://schemas.openxmlformats.org/drawingml/2006/main">
                <a:graphicData uri="http://schemas.microsoft.com/office/word/2010/wordprocessingShape">
                  <wps:wsp>
                    <wps:cNvSpPr txBox="1"/>
                    <wps:spPr>
                      <a:xfrm>
                        <a:ext cx="4382770" cy="46037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8"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07</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为多态基类声明</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析构函数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436" type="#_x0000_t202" style="position:absolute;margin-left:92.049999999999997pt;margin-top:15.450000000000001pt;width:345.10000000000002pt;height:36.25pt;z-index:-18874374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38"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07</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为多态基类声明</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析构函数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1144270</wp:posOffset>
              </wp:positionH>
              <wp:positionV relativeFrom="page">
                <wp:posOffset>741680</wp:posOffset>
              </wp:positionV>
              <wp:extent cx="4434840" cy="0"/>
              <wp:wrapNone/>
              <wp:docPr id="412" name="Shape 412"/>
              <a:graphic xmlns:a="http://schemas.openxmlformats.org/drawingml/2006/main">
                <a:graphicData uri="http://schemas.microsoft.com/office/word/2010/wordprocessingShape">
                  <wps:wsp>
                    <wps:cNvCnPr/>
                    <wps:spPr>
                      <a:xfrm>
                        <a:ext cx="4434840" cy="0"/>
                      </a:xfrm>
                      <a:prstGeom prst="straightConnector1"/>
                      <a:ln w="12700">
                        <a:solidFill/>
                      </a:ln>
                    </wps:spPr>
                    <wps:bodyPr/>
                  </wps:wsp>
                </a:graphicData>
              </a:graphic>
            </wp:anchor>
          </w:drawing>
        </mc:Choice>
        <mc:Fallback>
          <w:pict>
            <v:shape o:spt="32" o:oned="true" path="m,l21600,21600e" style="position:absolute;margin-left:90.100000000000009pt;margin-top:58.399999999999999pt;width:349.19999999999999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2143760</wp:posOffset>
              </wp:positionH>
              <wp:positionV relativeFrom="page">
                <wp:posOffset>187325</wp:posOffset>
              </wp:positionV>
              <wp:extent cx="2200910" cy="204470"/>
              <wp:wrapNone/>
              <wp:docPr id="419" name="Shape 41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45" type="#_x0000_t202" style="position:absolute;margin-left:168.80000000000001pt;margin-top:14.75pt;width:173.30000000000001pt;height:16.100000000000001pt;z-index:-18874373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20" behindDoc="1" locked="0" layoutInCell="1" allowOverlap="1">
              <wp:simplePos x="0" y="0"/>
              <wp:positionH relativeFrom="page">
                <wp:posOffset>1202055</wp:posOffset>
              </wp:positionH>
              <wp:positionV relativeFrom="page">
                <wp:posOffset>519430</wp:posOffset>
              </wp:positionV>
              <wp:extent cx="4373880" cy="113030"/>
              <wp:wrapNone/>
              <wp:docPr id="421" name="Shape 421"/>
              <a:graphic xmlns:a="http://schemas.openxmlformats.org/drawingml/2006/main">
                <a:graphicData uri="http://schemas.microsoft.com/office/word/2010/wordprocessingShape">
                  <wps:wsp>
                    <wps:cNvSpPr txBox="1"/>
                    <wps:spPr>
                      <a:xfrm>
                        <a:ext cx="4373880" cy="113030"/>
                      </a:xfrm>
                      <a:prstGeom prst="rect"/>
                      <a:noFill/>
                    </wps:spPr>
                    <wps:txbx>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wps:txbx>
                    <wps:bodyPr lIns="0" tIns="0" rIns="0" bIns="0">
                      <a:spAutoFit/>
                    </wps:bodyPr>
                  </wps:wsp>
                </a:graphicData>
              </a:graphic>
            </wp:anchor>
          </w:drawing>
        </mc:Choice>
        <mc:Fallback>
          <w:pict>
            <v:shape id="_x0000_s1447" type="#_x0000_t202" style="position:absolute;margin-left:94.650000000000006pt;margin-top:40.899999999999999pt;width:344.40000000000003pt;height:8.9000000000000004pt;z-index:-18874373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2143760</wp:posOffset>
              </wp:positionH>
              <wp:positionV relativeFrom="page">
                <wp:posOffset>187325</wp:posOffset>
              </wp:positionV>
              <wp:extent cx="2200910" cy="204470"/>
              <wp:wrapNone/>
              <wp:docPr id="425" name="Shape 42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51" type="#_x0000_t202" style="position:absolute;margin-left:168.80000000000001pt;margin-top:14.75pt;width:173.30000000000001pt;height:16.100000000000001pt;z-index:-1887437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26" behindDoc="1" locked="0" layoutInCell="1" allowOverlap="1">
              <wp:simplePos x="0" y="0"/>
              <wp:positionH relativeFrom="page">
                <wp:posOffset>1202055</wp:posOffset>
              </wp:positionH>
              <wp:positionV relativeFrom="page">
                <wp:posOffset>519430</wp:posOffset>
              </wp:positionV>
              <wp:extent cx="4373880" cy="113030"/>
              <wp:wrapNone/>
              <wp:docPr id="427" name="Shape 427"/>
              <a:graphic xmlns:a="http://schemas.openxmlformats.org/drawingml/2006/main">
                <a:graphicData uri="http://schemas.microsoft.com/office/word/2010/wordprocessingShape">
                  <wps:wsp>
                    <wps:cNvSpPr txBox="1"/>
                    <wps:spPr>
                      <a:xfrm>
                        <a:ext cx="4373880" cy="113030"/>
                      </a:xfrm>
                      <a:prstGeom prst="rect"/>
                      <a:noFill/>
                    </wps:spPr>
                    <wps:txbx>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wps:txbx>
                    <wps:bodyPr lIns="0" tIns="0" rIns="0" bIns="0">
                      <a:spAutoFit/>
                    </wps:bodyPr>
                  </wps:wsp>
                </a:graphicData>
              </a:graphic>
            </wp:anchor>
          </w:drawing>
        </mc:Choice>
        <mc:Fallback>
          <w:pict>
            <v:shape id="_x0000_s1453" type="#_x0000_t202" style="position:absolute;margin-left:94.650000000000006pt;margin-top:40.899999999999999pt;width:344.40000000000003pt;height:8.9000000000000004pt;z-index:-18874372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2140585</wp:posOffset>
              </wp:positionH>
              <wp:positionV relativeFrom="page">
                <wp:posOffset>294005</wp:posOffset>
              </wp:positionV>
              <wp:extent cx="2200910" cy="204470"/>
              <wp:wrapNone/>
              <wp:docPr id="63" name="Shape 6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089" type="#_x0000_t202" style="position:absolute;margin-left:168.55000000000001pt;margin-top:23.150000000000002pt;width:173.30000000000001pt;height:16.100000000000001pt;z-index:-188744026;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2143760</wp:posOffset>
              </wp:positionH>
              <wp:positionV relativeFrom="page">
                <wp:posOffset>187325</wp:posOffset>
              </wp:positionV>
              <wp:extent cx="2200910" cy="204470"/>
              <wp:wrapNone/>
              <wp:docPr id="435" name="Shape 43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61" type="#_x0000_t202" style="position:absolute;margin-left:168.80000000000001pt;margin-top:14.75pt;width:173.30000000000001pt;height:16.100000000000001pt;z-index:-18874371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36" behindDoc="1" locked="0" layoutInCell="1" allowOverlap="1">
              <wp:simplePos x="0" y="0"/>
              <wp:positionH relativeFrom="page">
                <wp:posOffset>1202055</wp:posOffset>
              </wp:positionH>
              <wp:positionV relativeFrom="page">
                <wp:posOffset>519430</wp:posOffset>
              </wp:positionV>
              <wp:extent cx="4373880" cy="113030"/>
              <wp:wrapNone/>
              <wp:docPr id="437" name="Shape 437"/>
              <a:graphic xmlns:a="http://schemas.openxmlformats.org/drawingml/2006/main">
                <a:graphicData uri="http://schemas.microsoft.com/office/word/2010/wordprocessingShape">
                  <wps:wsp>
                    <wps:cNvSpPr txBox="1"/>
                    <wps:spPr>
                      <a:xfrm>
                        <a:ext cx="4373880" cy="113030"/>
                      </a:xfrm>
                      <a:prstGeom prst="rect"/>
                      <a:noFill/>
                    </wps:spPr>
                    <wps:txbx>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wps:txbx>
                    <wps:bodyPr lIns="0" tIns="0" rIns="0" bIns="0">
                      <a:spAutoFit/>
                    </wps:bodyPr>
                  </wps:wsp>
                </a:graphicData>
              </a:graphic>
            </wp:anchor>
          </w:drawing>
        </mc:Choice>
        <mc:Fallback>
          <w:pict>
            <v:shape id="_x0000_s1463" type="#_x0000_t202" style="position:absolute;margin-left:94.650000000000006pt;margin-top:40.899999999999999pt;width:344.40000000000003pt;height:8.9000000000000004pt;z-index:-18874371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2143760</wp:posOffset>
              </wp:positionH>
              <wp:positionV relativeFrom="page">
                <wp:posOffset>187325</wp:posOffset>
              </wp:positionV>
              <wp:extent cx="2200910" cy="204470"/>
              <wp:wrapNone/>
              <wp:docPr id="441" name="Shape 44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67" type="#_x0000_t202" style="position:absolute;margin-left:168.80000000000001pt;margin-top:14.75pt;width:173.30000000000001pt;height:16.100000000000001pt;z-index:-1887437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42" behindDoc="1" locked="0" layoutInCell="1" allowOverlap="1">
              <wp:simplePos x="0" y="0"/>
              <wp:positionH relativeFrom="page">
                <wp:posOffset>1202055</wp:posOffset>
              </wp:positionH>
              <wp:positionV relativeFrom="page">
                <wp:posOffset>519430</wp:posOffset>
              </wp:positionV>
              <wp:extent cx="4373880" cy="113030"/>
              <wp:wrapNone/>
              <wp:docPr id="443" name="Shape 443"/>
              <a:graphic xmlns:a="http://schemas.openxmlformats.org/drawingml/2006/main">
                <a:graphicData uri="http://schemas.microsoft.com/office/word/2010/wordprocessingShape">
                  <wps:wsp>
                    <wps:cNvSpPr txBox="1"/>
                    <wps:spPr>
                      <a:xfrm>
                        <a:ext cx="4373880" cy="113030"/>
                      </a:xfrm>
                      <a:prstGeom prst="rect"/>
                      <a:noFill/>
                    </wps:spPr>
                    <wps:txbx>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wps:txbx>
                    <wps:bodyPr lIns="0" tIns="0" rIns="0" bIns="0">
                      <a:spAutoFit/>
                    </wps:bodyPr>
                  </wps:wsp>
                </a:graphicData>
              </a:graphic>
            </wp:anchor>
          </w:drawing>
        </mc:Choice>
        <mc:Fallback>
          <w:pict>
            <v:shape id="_x0000_s1469" type="#_x0000_t202" style="position:absolute;margin-left:94.650000000000006pt;margin-top:40.899999999999999pt;width:344.40000000000003pt;height:8.9000000000000004pt;z-index:-18874371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2216785</wp:posOffset>
              </wp:positionH>
              <wp:positionV relativeFrom="page">
                <wp:posOffset>393065</wp:posOffset>
              </wp:positionV>
              <wp:extent cx="2200910" cy="204470"/>
              <wp:wrapNone/>
              <wp:docPr id="447" name="Shape 44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73" type="#_x0000_t202" style="position:absolute;margin-left:174.55000000000001pt;margin-top:30.949999999999999pt;width:173.30000000000001pt;height:16.100000000000001pt;z-index:-1887437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2216785</wp:posOffset>
              </wp:positionH>
              <wp:positionV relativeFrom="page">
                <wp:posOffset>393065</wp:posOffset>
              </wp:positionV>
              <wp:extent cx="2200910" cy="204470"/>
              <wp:wrapNone/>
              <wp:docPr id="451" name="Shape 45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77" type="#_x0000_t202" style="position:absolute;margin-left:174.55000000000001pt;margin-top:30.949999999999999pt;width:173.30000000000001pt;height:16.100000000000001pt;z-index:-1887437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2147570</wp:posOffset>
              </wp:positionH>
              <wp:positionV relativeFrom="page">
                <wp:posOffset>241935</wp:posOffset>
              </wp:positionV>
              <wp:extent cx="2200910" cy="204470"/>
              <wp:wrapNone/>
              <wp:docPr id="455" name="Shape 45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81" type="#_x0000_t202" style="position:absolute;margin-left:169.09999999999999pt;margin-top:19.050000000000001pt;width:173.30000000000001pt;height:16.100000000000001pt;z-index:-18874369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56" behindDoc="1" locked="0" layoutInCell="1" allowOverlap="1">
              <wp:simplePos x="0" y="0"/>
              <wp:positionH relativeFrom="page">
                <wp:posOffset>1187450</wp:posOffset>
              </wp:positionH>
              <wp:positionV relativeFrom="page">
                <wp:posOffset>558800</wp:posOffset>
              </wp:positionV>
              <wp:extent cx="4367530" cy="115570"/>
              <wp:wrapNone/>
              <wp:docPr id="457" name="Shape 457"/>
              <a:graphic xmlns:a="http://schemas.openxmlformats.org/drawingml/2006/main">
                <a:graphicData uri="http://schemas.microsoft.com/office/word/2010/wordprocessingShape">
                  <wps:wsp>
                    <wps:cNvSpPr txBox="1"/>
                    <wps:spPr>
                      <a:xfrm>
                        <a:ext cx="4367530" cy="115570"/>
                      </a:xfrm>
                      <a:prstGeom prst="rect"/>
                      <a:noFill/>
                    </wps:spPr>
                    <wps:txbx>
                      <w:txbxContent>
                        <w:p>
                          <w:pPr>
                            <w:pStyle w:val="Style80"/>
                            <w:keepNext w:val="0"/>
                            <w:keepLines w:val="0"/>
                            <w:widowControl w:val="0"/>
                            <w:shd w:val="clear" w:color="auto" w:fill="auto"/>
                            <w:tabs>
                              <w:tab w:pos="687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09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绝不在构造和析构过程中调用</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483" type="#_x0000_t202" style="position:absolute;margin-left:93.5pt;margin-top:44.pt;width:343.90000000000003pt;height:9.0999999999999996pt;z-index:-18874369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7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09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绝不在构造和析构过程中调用</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2147570</wp:posOffset>
              </wp:positionH>
              <wp:positionV relativeFrom="page">
                <wp:posOffset>241935</wp:posOffset>
              </wp:positionV>
              <wp:extent cx="2200910" cy="204470"/>
              <wp:wrapNone/>
              <wp:docPr id="461" name="Shape 46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87" type="#_x0000_t202" style="position:absolute;margin-left:169.09999999999999pt;margin-top:19.050000000000001pt;width:173.30000000000001pt;height:16.100000000000001pt;z-index:-18874369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62" behindDoc="1" locked="0" layoutInCell="1" allowOverlap="1">
              <wp:simplePos x="0" y="0"/>
              <wp:positionH relativeFrom="page">
                <wp:posOffset>1187450</wp:posOffset>
              </wp:positionH>
              <wp:positionV relativeFrom="page">
                <wp:posOffset>558800</wp:posOffset>
              </wp:positionV>
              <wp:extent cx="4367530" cy="115570"/>
              <wp:wrapNone/>
              <wp:docPr id="463" name="Shape 463"/>
              <a:graphic xmlns:a="http://schemas.openxmlformats.org/drawingml/2006/main">
                <a:graphicData uri="http://schemas.microsoft.com/office/word/2010/wordprocessingShape">
                  <wps:wsp>
                    <wps:cNvSpPr txBox="1"/>
                    <wps:spPr>
                      <a:xfrm>
                        <a:ext cx="4367530" cy="115570"/>
                      </a:xfrm>
                      <a:prstGeom prst="rect"/>
                      <a:noFill/>
                    </wps:spPr>
                    <wps:txbx>
                      <w:txbxContent>
                        <w:p>
                          <w:pPr>
                            <w:pStyle w:val="Style80"/>
                            <w:keepNext w:val="0"/>
                            <w:keepLines w:val="0"/>
                            <w:widowControl w:val="0"/>
                            <w:shd w:val="clear" w:color="auto" w:fill="auto"/>
                            <w:tabs>
                              <w:tab w:pos="687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09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绝不在构造和析构过程中调用</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489" type="#_x0000_t202" style="position:absolute;margin-left:93.5pt;margin-top:44.pt;width:343.90000000000003pt;height:9.0999999999999996pt;z-index:-18874369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78"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09</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绝不在构造和析构过程中调用</w:t>
                    </w:r>
                    <w:r>
                      <w:rPr>
                        <w:rFonts w:ascii="Times New Roman" w:eastAsia="Times New Roman" w:hAnsi="Times New Roman" w:cs="Times New Roman"/>
                        <w:color w:val="000000"/>
                        <w:spacing w:val="0"/>
                        <w:w w:val="100"/>
                        <w:position w:val="0"/>
                        <w:sz w:val="20"/>
                        <w:szCs w:val="20"/>
                        <w:lang w:val="en-US" w:eastAsia="en-US" w:bidi="en-US"/>
                      </w:rPr>
                      <w:t>virtual</w:t>
                    </w:r>
                    <w:r>
                      <w:rPr>
                        <w:rFonts w:ascii="SimSun" w:eastAsia="SimSun" w:hAnsi="SimSun" w:cs="SimSun"/>
                        <w:color w:val="000000"/>
                        <w:spacing w:val="0"/>
                        <w:w w:val="100"/>
                        <w:position w:val="0"/>
                        <w:sz w:val="19"/>
                        <w:szCs w:val="19"/>
                        <w:lang w:val="zh-TW" w:eastAsia="zh-TW" w:bidi="zh-TW"/>
                      </w:rPr>
                      <w:t>函数</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2143760</wp:posOffset>
              </wp:positionH>
              <wp:positionV relativeFrom="page">
                <wp:posOffset>187325</wp:posOffset>
              </wp:positionV>
              <wp:extent cx="2200910" cy="204470"/>
              <wp:wrapNone/>
              <wp:docPr id="467" name="Shape 46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93" type="#_x0000_t202" style="position:absolute;margin-left:168.80000000000001pt;margin-top:14.75pt;width:173.30000000000001pt;height:16.100000000000001pt;z-index:-1887436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68" behindDoc="1" locked="0" layoutInCell="1" allowOverlap="1">
              <wp:simplePos x="0" y="0"/>
              <wp:positionH relativeFrom="page">
                <wp:posOffset>1202055</wp:posOffset>
              </wp:positionH>
              <wp:positionV relativeFrom="page">
                <wp:posOffset>519430</wp:posOffset>
              </wp:positionV>
              <wp:extent cx="4373880" cy="113030"/>
              <wp:wrapNone/>
              <wp:docPr id="469" name="Shape 469"/>
              <a:graphic xmlns:a="http://schemas.openxmlformats.org/drawingml/2006/main">
                <a:graphicData uri="http://schemas.microsoft.com/office/word/2010/wordprocessingShape">
                  <wps:wsp>
                    <wps:cNvSpPr txBox="1"/>
                    <wps:spPr>
                      <a:xfrm>
                        <a:ext cx="4373880" cy="113030"/>
                      </a:xfrm>
                      <a:prstGeom prst="rect"/>
                      <a:noFill/>
                    </wps:spPr>
                    <wps:txbx>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wps:txbx>
                    <wps:bodyPr lIns="0" tIns="0" rIns="0" bIns="0">
                      <a:spAutoFit/>
                    </wps:bodyPr>
                  </wps:wsp>
                </a:graphicData>
              </a:graphic>
            </wp:anchor>
          </w:drawing>
        </mc:Choice>
        <mc:Fallback>
          <w:pict>
            <v:shape id="_x0000_s1495" type="#_x0000_t202" style="position:absolute;margin-left:94.650000000000006pt;margin-top:40.899999999999999pt;width:344.40000000000003pt;height:8.9000000000000004pt;z-index:-18874368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7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17"/>
                          <w:szCs w:val="17"/>
                          <w:lang w:val="zh-CN" w:eastAsia="zh-CN" w:bidi="zh-CN"/>
                        </w:rPr>
                        <w:t>#</w:t>
                      </w:r>
                    </w:fldSimple>
                    <w:r>
                      <w:rPr>
                        <w:rFonts w:ascii="Times New Roman" w:eastAsia="Times New Roman" w:hAnsi="Times New Roman" w:cs="Times New Roman"/>
                        <w:color w:val="000000"/>
                        <w:spacing w:val="0"/>
                        <w:w w:val="100"/>
                        <w:position w:val="0"/>
                        <w:sz w:val="17"/>
                        <w:szCs w:val="17"/>
                        <w:lang w:val="zh-CN" w:eastAsia="zh-CN" w:bidi="zh-CN"/>
                      </w:rPr>
                      <w:tab/>
                      <w:t>2</w:t>
                    </w:r>
                    <w:r>
                      <w:rPr>
                        <w:rFonts w:ascii="SimSun" w:eastAsia="SimSun" w:hAnsi="SimSun" w:cs="SimSun"/>
                        <w:color w:val="000000"/>
                        <w:spacing w:val="0"/>
                        <w:w w:val="100"/>
                        <w:position w:val="0"/>
                        <w:sz w:val="19"/>
                        <w:szCs w:val="19"/>
                        <w:lang w:val="zh-TW" w:eastAsia="zh-TW" w:bidi="zh-TW"/>
                      </w:rPr>
                      <w:t>构造/析构/赋值运算</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2181225</wp:posOffset>
              </wp:positionH>
              <wp:positionV relativeFrom="page">
                <wp:posOffset>168910</wp:posOffset>
              </wp:positionV>
              <wp:extent cx="2200910" cy="204470"/>
              <wp:wrapNone/>
              <wp:docPr id="473" name="Shape 473"/>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499" type="#_x0000_t202" style="position:absolute;margin-left:171.75pt;margin-top:13.300000000000001pt;width:173.30000000000001pt;height:16.100000000000001pt;z-index:-1887436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74" behindDoc="1" locked="0" layoutInCell="1" allowOverlap="1">
              <wp:simplePos x="0" y="0"/>
              <wp:positionH relativeFrom="page">
                <wp:posOffset>1196975</wp:posOffset>
              </wp:positionH>
              <wp:positionV relativeFrom="page">
                <wp:posOffset>546735</wp:posOffset>
              </wp:positionV>
              <wp:extent cx="4370705" cy="128270"/>
              <wp:wrapNone/>
              <wp:docPr id="475" name="Shape 475"/>
              <a:graphic xmlns:a="http://schemas.openxmlformats.org/drawingml/2006/main">
                <a:graphicData uri="http://schemas.microsoft.com/office/word/2010/wordprocessingShape">
                  <wps:wsp>
                    <wps:cNvSpPr txBox="1"/>
                    <wps:spPr>
                      <a:xfrm>
                        <a:ext cx="4370705" cy="128270"/>
                      </a:xfrm>
                      <a:prstGeom prst="rect"/>
                      <a:noFill/>
                    </wps:spPr>
                    <wps:txbx>
                      <w:txbxContent>
                        <w:p>
                          <w:pPr>
                            <w:pStyle w:val="Style80"/>
                            <w:keepNext w:val="0"/>
                            <w:keepLines w:val="0"/>
                            <w:widowControl w:val="0"/>
                            <w:shd w:val="clear" w:color="auto" w:fill="auto"/>
                            <w:tabs>
                              <w:tab w:pos="6816"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11</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在</w:t>
                          </w:r>
                          <w:r>
                            <w:rPr>
                              <w:rFonts w:ascii="Times New Roman" w:eastAsia="Times New Roman" w:hAnsi="Times New Roman" w:cs="Times New Roman"/>
                              <w:b/>
                              <w:bCs/>
                              <w:color w:val="000000"/>
                              <w:spacing w:val="0"/>
                              <w:w w:val="100"/>
                              <w:position w:val="0"/>
                              <w:sz w:val="20"/>
                              <w:szCs w:val="20"/>
                              <w:lang w:val="en-US" w:eastAsia="en-US" w:bidi="en-US"/>
                            </w:rPr>
                            <w:t>operator</w:t>
                          </w:r>
                          <w:r>
                            <w:rPr>
                              <w:rFonts w:ascii="SimSun" w:eastAsia="SimSun" w:hAnsi="SimSun" w:cs="SimSun"/>
                              <w:color w:val="000000"/>
                              <w:spacing w:val="0"/>
                              <w:w w:val="100"/>
                              <w:position w:val="0"/>
                              <w:sz w:val="19"/>
                              <w:szCs w:val="19"/>
                              <w:lang w:val="zh-TW" w:eastAsia="zh-TW" w:bidi="zh-TW"/>
                            </w:rPr>
                            <w:t>中处理"自我赋值”</w:t>
                            <w:tab/>
                          </w:r>
                          <w:fldSimple w:instr=" PAGE \* MERGEFORMAT ">
                            <w:r>
                              <w:rPr>
                                <w:rFonts w:ascii="Times New Roman" w:eastAsia="Times New Roman" w:hAnsi="Times New Roman" w:cs="Times New Roman"/>
                                <w:color w:val="000000"/>
                                <w:spacing w:val="0"/>
                                <w:w w:val="100"/>
                                <w:position w:val="0"/>
                                <w:sz w:val="16"/>
                                <w:szCs w:val="16"/>
                                <w:lang w:val="zh-TW" w:eastAsia="zh-TW" w:bidi="zh-TW"/>
                              </w:rPr>
                              <w:t>#</w:t>
                            </w:r>
                          </w:fldSimple>
                        </w:p>
                      </w:txbxContent>
                    </wps:txbx>
                    <wps:bodyPr lIns="0" tIns="0" rIns="0" bIns="0">
                      <a:spAutoFit/>
                    </wps:bodyPr>
                  </wps:wsp>
                </a:graphicData>
              </a:graphic>
            </wp:anchor>
          </w:drawing>
        </mc:Choice>
        <mc:Fallback>
          <w:pict>
            <v:shape id="_x0000_s1501" type="#_x0000_t202" style="position:absolute;margin-left:94.25pt;margin-top:43.050000000000004pt;width:344.15000000000003pt;height:10.1pt;z-index:-18874367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6816" w:val="right"/>
                      </w:tabs>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CN" w:eastAsia="zh-CN" w:bidi="zh-CN"/>
                      </w:rPr>
                      <w:t>11</w:t>
                    </w:r>
                    <w:r>
                      <w:rPr>
                        <w:rFonts w:ascii="SimSun" w:eastAsia="SimSun" w:hAnsi="SimSun" w:cs="SimSun"/>
                        <w:b/>
                        <w:bCs/>
                        <w:color w:val="000000"/>
                        <w:spacing w:val="0"/>
                        <w:w w:val="100"/>
                        <w:position w:val="0"/>
                        <w:sz w:val="20"/>
                        <w:szCs w:val="20"/>
                        <w:lang w:val="zh-CN" w:eastAsia="zh-CN" w:bidi="zh-CN"/>
                      </w:rPr>
                      <w:t>：</w:t>
                    </w:r>
                    <w:r>
                      <w:rPr>
                        <w:rFonts w:ascii="SimSun" w:eastAsia="SimSun" w:hAnsi="SimSun" w:cs="SimSun"/>
                        <w:color w:val="000000"/>
                        <w:spacing w:val="0"/>
                        <w:w w:val="100"/>
                        <w:position w:val="0"/>
                        <w:sz w:val="19"/>
                        <w:szCs w:val="19"/>
                        <w:lang w:val="zh-TW" w:eastAsia="zh-TW" w:bidi="zh-TW"/>
                      </w:rPr>
                      <w:t>在</w:t>
                    </w:r>
                    <w:r>
                      <w:rPr>
                        <w:rFonts w:ascii="Times New Roman" w:eastAsia="Times New Roman" w:hAnsi="Times New Roman" w:cs="Times New Roman"/>
                        <w:b/>
                        <w:bCs/>
                        <w:color w:val="000000"/>
                        <w:spacing w:val="0"/>
                        <w:w w:val="100"/>
                        <w:position w:val="0"/>
                        <w:sz w:val="20"/>
                        <w:szCs w:val="20"/>
                        <w:lang w:val="en-US" w:eastAsia="en-US" w:bidi="en-US"/>
                      </w:rPr>
                      <w:t>operator</w:t>
                    </w:r>
                    <w:r>
                      <w:rPr>
                        <w:rFonts w:ascii="SimSun" w:eastAsia="SimSun" w:hAnsi="SimSun" w:cs="SimSun"/>
                        <w:color w:val="000000"/>
                        <w:spacing w:val="0"/>
                        <w:w w:val="100"/>
                        <w:position w:val="0"/>
                        <w:sz w:val="19"/>
                        <w:szCs w:val="19"/>
                        <w:lang w:val="zh-TW" w:eastAsia="zh-TW" w:bidi="zh-TW"/>
                      </w:rPr>
                      <w:t>中处理"自我赋值”</w:t>
                      <w:tab/>
                    </w:r>
                    <w:fldSimple w:instr=" PAGE \* MERGEFORMAT ">
                      <w:r>
                        <w:rPr>
                          <w:rFonts w:ascii="Times New Roman" w:eastAsia="Times New Roman" w:hAnsi="Times New Roman" w:cs="Times New Roman"/>
                          <w:color w:val="000000"/>
                          <w:spacing w:val="0"/>
                          <w:w w:val="100"/>
                          <w:position w:val="0"/>
                          <w:sz w:val="16"/>
                          <w:szCs w:val="16"/>
                          <w:lang w:val="zh-TW" w:eastAsia="zh-TW" w:bidi="zh-TW"/>
                        </w:rPr>
                        <w:t>#</w:t>
                      </w:r>
                    </w:fldSimple>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2141220</wp:posOffset>
              </wp:positionH>
              <wp:positionV relativeFrom="page">
                <wp:posOffset>135255</wp:posOffset>
              </wp:positionV>
              <wp:extent cx="2203450" cy="210185"/>
              <wp:wrapNone/>
              <wp:docPr id="67" name="Shape 67"/>
              <a:graphic xmlns:a="http://schemas.openxmlformats.org/drawingml/2006/main">
                <a:graphicData uri="http://schemas.microsoft.com/office/word/2010/wordprocessingShape">
                  <wps:wsp>
                    <wps:cNvSpPr txBox="1"/>
                    <wps:spPr>
                      <a:xfrm>
                        <a:ext cx="220345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093" type="#_x0000_t202" style="position:absolute;margin-left:168.59999999999999pt;margin-top:10.65pt;width:173.5pt;height:16.550000000000001pt;z-index:-188744022;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733" behindDoc="1" locked="0" layoutInCell="1" allowOverlap="1">
              <wp:simplePos x="0" y="0"/>
              <wp:positionH relativeFrom="page">
                <wp:posOffset>1235710</wp:posOffset>
              </wp:positionH>
              <wp:positionV relativeFrom="page">
                <wp:posOffset>488950</wp:posOffset>
              </wp:positionV>
              <wp:extent cx="231775" cy="113030"/>
              <wp:wrapNone/>
              <wp:docPr id="69" name="Shape 69"/>
              <a:graphic xmlns:a="http://schemas.openxmlformats.org/drawingml/2006/main">
                <a:graphicData uri="http://schemas.microsoft.com/office/word/2010/wordprocessingShape">
                  <wps:wsp>
                    <wps:cNvSpPr txBox="1"/>
                    <wps:spPr>
                      <a:xfrm>
                        <a:ext cx="231775"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wps:txbx>
                    <wps:bodyPr wrap="none" lIns="0" tIns="0" rIns="0" bIns="0">
                      <a:spAutoFit/>
                    </wps:bodyPr>
                  </wps:wsp>
                </a:graphicData>
              </a:graphic>
            </wp:anchor>
          </w:drawing>
        </mc:Choice>
        <mc:Fallback>
          <w:pict>
            <v:shape id="_x0000_s1095" type="#_x0000_t202" style="position:absolute;margin-left:97.299999999999997pt;margin-top:38.5pt;width:18.25pt;height:8.9000000000000004pt;z-index:-188744020;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2157730</wp:posOffset>
              </wp:positionH>
              <wp:positionV relativeFrom="page">
                <wp:posOffset>162560</wp:posOffset>
              </wp:positionV>
              <wp:extent cx="2200910" cy="204470"/>
              <wp:wrapNone/>
              <wp:docPr id="479" name="Shape 47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05" type="#_x0000_t202" style="position:absolute;margin-left:169.90000000000001pt;margin-top:12.800000000000001pt;width:173.30000000000001pt;height:16.100000000000001pt;z-index:-18874367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80" behindDoc="1" locked="0" layoutInCell="1" allowOverlap="1">
              <wp:simplePos x="0" y="0"/>
              <wp:positionH relativeFrom="page">
                <wp:posOffset>1188720</wp:posOffset>
              </wp:positionH>
              <wp:positionV relativeFrom="page">
                <wp:posOffset>516255</wp:posOffset>
              </wp:positionV>
              <wp:extent cx="4377055" cy="115570"/>
              <wp:wrapNone/>
              <wp:docPr id="481" name="Shape 481"/>
              <a:graphic xmlns:a="http://schemas.openxmlformats.org/drawingml/2006/main">
                <a:graphicData uri="http://schemas.microsoft.com/office/word/2010/wordprocessingShape">
                  <wps:wsp>
                    <wps:cNvSpPr txBox="1"/>
                    <wps:spPr>
                      <a:xfrm>
                        <a:ext cx="4377055" cy="115570"/>
                      </a:xfrm>
                      <a:prstGeom prst="rect"/>
                      <a:noFill/>
                    </wps:spPr>
                    <wps:txbx>
                      <w:txbxContent>
                        <w:p>
                          <w:pPr>
                            <w:pStyle w:val="Style80"/>
                            <w:keepNext w:val="0"/>
                            <w:keepLines w:val="0"/>
                            <w:widowControl w:val="0"/>
                            <w:shd w:val="clear" w:color="auto" w:fill="auto"/>
                            <w:tabs>
                              <w:tab w:pos="508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wps:txbx>
                    <wps:bodyPr lIns="0" tIns="0" rIns="0" bIns="0">
                      <a:spAutoFit/>
                    </wps:bodyPr>
                  </wps:wsp>
                </a:graphicData>
              </a:graphic>
            </wp:anchor>
          </w:drawing>
        </mc:Choice>
        <mc:Fallback>
          <w:pict>
            <v:shape id="_x0000_s1507" type="#_x0000_t202" style="position:absolute;margin-left:93.600000000000009pt;margin-top:40.649999999999999pt;width:344.65000000000003pt;height:9.0999999999999996pt;z-index:-18874367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8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2157730</wp:posOffset>
              </wp:positionH>
              <wp:positionV relativeFrom="page">
                <wp:posOffset>162560</wp:posOffset>
              </wp:positionV>
              <wp:extent cx="2200910" cy="204470"/>
              <wp:wrapNone/>
              <wp:docPr id="489" name="Shape 48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15" type="#_x0000_t202" style="position:absolute;margin-left:169.90000000000001pt;margin-top:12.800000000000001pt;width:173.30000000000001pt;height:16.100000000000001pt;z-index:-18874366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90" behindDoc="1" locked="0" layoutInCell="1" allowOverlap="1">
              <wp:simplePos x="0" y="0"/>
              <wp:positionH relativeFrom="page">
                <wp:posOffset>1188720</wp:posOffset>
              </wp:positionH>
              <wp:positionV relativeFrom="page">
                <wp:posOffset>516255</wp:posOffset>
              </wp:positionV>
              <wp:extent cx="4377055" cy="115570"/>
              <wp:wrapNone/>
              <wp:docPr id="491" name="Shape 491"/>
              <a:graphic xmlns:a="http://schemas.openxmlformats.org/drawingml/2006/main">
                <a:graphicData uri="http://schemas.microsoft.com/office/word/2010/wordprocessingShape">
                  <wps:wsp>
                    <wps:cNvSpPr txBox="1"/>
                    <wps:spPr>
                      <a:xfrm>
                        <a:ext cx="4377055" cy="115570"/>
                      </a:xfrm>
                      <a:prstGeom prst="rect"/>
                      <a:noFill/>
                    </wps:spPr>
                    <wps:txbx>
                      <w:txbxContent>
                        <w:p>
                          <w:pPr>
                            <w:pStyle w:val="Style80"/>
                            <w:keepNext w:val="0"/>
                            <w:keepLines w:val="0"/>
                            <w:widowControl w:val="0"/>
                            <w:shd w:val="clear" w:color="auto" w:fill="auto"/>
                            <w:tabs>
                              <w:tab w:pos="508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wps:txbx>
                    <wps:bodyPr lIns="0" tIns="0" rIns="0" bIns="0">
                      <a:spAutoFit/>
                    </wps:bodyPr>
                  </wps:wsp>
                </a:graphicData>
              </a:graphic>
            </wp:anchor>
          </w:drawing>
        </mc:Choice>
        <mc:Fallback>
          <w:pict>
            <v:shape id="_x0000_s1517" type="#_x0000_t202" style="position:absolute;margin-left:93.600000000000009pt;margin-top:40.649999999999999pt;width:344.65000000000003pt;height:9.0999999999999996pt;z-index:-18874366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8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2157730</wp:posOffset>
              </wp:positionH>
              <wp:positionV relativeFrom="page">
                <wp:posOffset>162560</wp:posOffset>
              </wp:positionV>
              <wp:extent cx="2200910" cy="204470"/>
              <wp:wrapNone/>
              <wp:docPr id="495" name="Shape 49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21" type="#_x0000_t202" style="position:absolute;margin-left:169.90000000000001pt;margin-top:12.800000000000001pt;width:173.30000000000001pt;height:16.100000000000001pt;z-index:-1887436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096" behindDoc="1" locked="0" layoutInCell="1" allowOverlap="1">
              <wp:simplePos x="0" y="0"/>
              <wp:positionH relativeFrom="page">
                <wp:posOffset>1188720</wp:posOffset>
              </wp:positionH>
              <wp:positionV relativeFrom="page">
                <wp:posOffset>516255</wp:posOffset>
              </wp:positionV>
              <wp:extent cx="4377055" cy="115570"/>
              <wp:wrapNone/>
              <wp:docPr id="497" name="Shape 497"/>
              <a:graphic xmlns:a="http://schemas.openxmlformats.org/drawingml/2006/main">
                <a:graphicData uri="http://schemas.microsoft.com/office/word/2010/wordprocessingShape">
                  <wps:wsp>
                    <wps:cNvSpPr txBox="1"/>
                    <wps:spPr>
                      <a:xfrm>
                        <a:ext cx="4377055" cy="115570"/>
                      </a:xfrm>
                      <a:prstGeom prst="rect"/>
                      <a:noFill/>
                    </wps:spPr>
                    <wps:txbx>
                      <w:txbxContent>
                        <w:p>
                          <w:pPr>
                            <w:pStyle w:val="Style80"/>
                            <w:keepNext w:val="0"/>
                            <w:keepLines w:val="0"/>
                            <w:widowControl w:val="0"/>
                            <w:shd w:val="clear" w:color="auto" w:fill="auto"/>
                            <w:tabs>
                              <w:tab w:pos="508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wps:txbx>
                    <wps:bodyPr lIns="0" tIns="0" rIns="0" bIns="0">
                      <a:spAutoFit/>
                    </wps:bodyPr>
                  </wps:wsp>
                </a:graphicData>
              </a:graphic>
            </wp:anchor>
          </w:drawing>
        </mc:Choice>
        <mc:Fallback>
          <w:pict>
            <v:shape id="_x0000_s1523" type="#_x0000_t202" style="position:absolute;margin-left:93.600000000000009pt;margin-top:40.649999999999999pt;width:344.65000000000003pt;height:9.0999999999999996pt;z-index:-18874365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8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1176655</wp:posOffset>
              </wp:positionH>
              <wp:positionV relativeFrom="page">
                <wp:posOffset>170180</wp:posOffset>
              </wp:positionV>
              <wp:extent cx="4382770" cy="487680"/>
              <wp:wrapNone/>
              <wp:docPr id="505" name="Shape 505"/>
              <a:graphic xmlns:a="http://schemas.openxmlformats.org/drawingml/2006/main">
                <a:graphicData uri="http://schemas.microsoft.com/office/word/2010/wordprocessingShape">
                  <wps:wsp>
                    <wps:cNvSpPr txBox="1"/>
                    <wps:spPr>
                      <a:xfrm>
                        <a:ext cx="4382770" cy="48768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87"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12</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复制对象时勿忘其每一个成分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531" type="#_x0000_t202" style="position:absolute;margin-left:92.650000000000006pt;margin-top:13.4pt;width:345.10000000000002pt;height:38.399999999999999pt;z-index:-18874364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87"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12</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复制对象时勿忘其每一个成分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1152525</wp:posOffset>
              </wp:positionH>
              <wp:positionV relativeFrom="page">
                <wp:posOffset>744855</wp:posOffset>
              </wp:positionV>
              <wp:extent cx="4431665" cy="0"/>
              <wp:wrapNone/>
              <wp:docPr id="507" name="Shape 507"/>
              <a:graphic xmlns:a="http://schemas.openxmlformats.org/drawingml/2006/main">
                <a:graphicData uri="http://schemas.microsoft.com/office/word/2010/wordprocessingShape">
                  <wps:wsp>
                    <wps:cNvCnPr/>
                    <wps:spPr>
                      <a:xfrm>
                        <a:ext cx="4431665" cy="0"/>
                      </a:xfrm>
                      <a:prstGeom prst="straightConnector1"/>
                      <a:ln w="12700">
                        <a:solidFill/>
                      </a:ln>
                    </wps:spPr>
                    <wps:bodyPr/>
                  </wps:wsp>
                </a:graphicData>
              </a:graphic>
            </wp:anchor>
          </w:drawing>
        </mc:Choice>
        <mc:Fallback>
          <w:pict>
            <v:shape o:spt="32" o:oned="true" path="m,l21600,21600e" style="position:absolute;margin-left:90.75pt;margin-top:58.649999999999999pt;width:348.94999999999999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1176655</wp:posOffset>
              </wp:positionH>
              <wp:positionV relativeFrom="page">
                <wp:posOffset>170180</wp:posOffset>
              </wp:positionV>
              <wp:extent cx="4382770" cy="487680"/>
              <wp:wrapNone/>
              <wp:docPr id="510" name="Shape 510"/>
              <a:graphic xmlns:a="http://schemas.openxmlformats.org/drawingml/2006/main">
                <a:graphicData uri="http://schemas.microsoft.com/office/word/2010/wordprocessingShape">
                  <wps:wsp>
                    <wps:cNvSpPr txBox="1"/>
                    <wps:spPr>
                      <a:xfrm>
                        <a:ext cx="4382770" cy="48768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87"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12</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复制对象时勿忘其每一个成分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wps:txbx>
                    <wps:bodyPr lIns="0" tIns="0" rIns="0" bIns="0">
                      <a:spAutoFit/>
                    </wps:bodyPr>
                  </wps:wsp>
                </a:graphicData>
              </a:graphic>
            </wp:anchor>
          </w:drawing>
        </mc:Choice>
        <mc:Fallback>
          <w:pict>
            <v:shape id="_x0000_s1536" type="#_x0000_t202" style="position:absolute;margin-left:92.650000000000006pt;margin-top:13.4pt;width:345.10000000000002pt;height:38.399999999999999pt;z-index:-18874364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787" w:val="righ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color w:val="000000"/>
                        <w:spacing w:val="0"/>
                        <w:w w:val="100"/>
                        <w:position w:val="0"/>
                        <w:sz w:val="20"/>
                        <w:szCs w:val="20"/>
                        <w:lang w:val="zh-TW" w:eastAsia="zh-TW" w:bidi="zh-TW"/>
                      </w:rPr>
                      <w:t>12</w:t>
                    </w:r>
                    <w:r>
                      <w:rPr>
                        <w:rFonts w:ascii="SimSun" w:eastAsia="SimSun" w:hAnsi="SimSun" w:cs="SimSun"/>
                        <w:color w:val="000000"/>
                        <w:spacing w:val="0"/>
                        <w:w w:val="100"/>
                        <w:position w:val="0"/>
                        <w:sz w:val="20"/>
                        <w:szCs w:val="20"/>
                        <w:lang w:val="zh-TW" w:eastAsia="zh-TW" w:bidi="zh-TW"/>
                      </w:rPr>
                      <w:t>：</w:t>
                    </w:r>
                    <w:r>
                      <w:rPr>
                        <w:rFonts w:ascii="SimSun" w:eastAsia="SimSun" w:hAnsi="SimSun" w:cs="SimSun"/>
                        <w:color w:val="000000"/>
                        <w:spacing w:val="0"/>
                        <w:w w:val="100"/>
                        <w:position w:val="0"/>
                        <w:sz w:val="19"/>
                        <w:szCs w:val="19"/>
                        <w:lang w:val="zh-TW" w:eastAsia="zh-TW" w:bidi="zh-TW"/>
                      </w:rPr>
                      <w:t>复制对象时勿忘其每一个成分</w:t>
                      <w:tab/>
                    </w:r>
                    <w:fldSimple w:instr=" PAGE \* MERGEFORMAT ">
                      <w:r>
                        <w:rPr>
                          <w:rFonts w:ascii="Times New Roman" w:eastAsia="Times New Roman" w:hAnsi="Times New Roman" w:cs="Times New Roman"/>
                          <w:color w:val="000000"/>
                          <w:spacing w:val="0"/>
                          <w:w w:val="100"/>
                          <w:position w:val="0"/>
                          <w:sz w:val="20"/>
                          <w:szCs w:val="20"/>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1152525</wp:posOffset>
              </wp:positionH>
              <wp:positionV relativeFrom="page">
                <wp:posOffset>744855</wp:posOffset>
              </wp:positionV>
              <wp:extent cx="4431665" cy="0"/>
              <wp:wrapNone/>
              <wp:docPr id="512" name="Shape 512"/>
              <a:graphic xmlns:a="http://schemas.openxmlformats.org/drawingml/2006/main">
                <a:graphicData uri="http://schemas.microsoft.com/office/word/2010/wordprocessingShape">
                  <wps:wsp>
                    <wps:cNvCnPr/>
                    <wps:spPr>
                      <a:xfrm>
                        <a:ext cx="4431665" cy="0"/>
                      </a:xfrm>
                      <a:prstGeom prst="straightConnector1"/>
                      <a:ln w="12700">
                        <a:solidFill/>
                      </a:ln>
                    </wps:spPr>
                    <wps:bodyPr/>
                  </wps:wsp>
                </a:graphicData>
              </a:graphic>
            </wp:anchor>
          </w:drawing>
        </mc:Choice>
        <mc:Fallback>
          <w:pict>
            <v:shape o:spt="32" o:oned="true" path="m,l21600,21600e" style="position:absolute;margin-left:90.75pt;margin-top:58.649999999999999pt;width:348.94999999999999pt;height:0;z-index:-251658240;mso-position-horizontal-relative:page;mso-position-vertical-relative:page">
              <v:stroke weight="1.pt"/>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2157730</wp:posOffset>
              </wp:positionH>
              <wp:positionV relativeFrom="page">
                <wp:posOffset>162560</wp:posOffset>
              </wp:positionV>
              <wp:extent cx="2200910" cy="204470"/>
              <wp:wrapNone/>
              <wp:docPr id="515" name="Shape 51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41" type="#_x0000_t202" style="position:absolute;margin-left:169.90000000000001pt;margin-top:12.800000000000001pt;width:173.30000000000001pt;height:16.100000000000001pt;z-index:-18874364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114" behindDoc="1" locked="0" layoutInCell="1" allowOverlap="1">
              <wp:simplePos x="0" y="0"/>
              <wp:positionH relativeFrom="page">
                <wp:posOffset>1188720</wp:posOffset>
              </wp:positionH>
              <wp:positionV relativeFrom="page">
                <wp:posOffset>516255</wp:posOffset>
              </wp:positionV>
              <wp:extent cx="4377055" cy="115570"/>
              <wp:wrapNone/>
              <wp:docPr id="517" name="Shape 517"/>
              <a:graphic xmlns:a="http://schemas.openxmlformats.org/drawingml/2006/main">
                <a:graphicData uri="http://schemas.microsoft.com/office/word/2010/wordprocessingShape">
                  <wps:wsp>
                    <wps:cNvSpPr txBox="1"/>
                    <wps:spPr>
                      <a:xfrm>
                        <a:ext cx="4377055" cy="115570"/>
                      </a:xfrm>
                      <a:prstGeom prst="rect"/>
                      <a:noFill/>
                    </wps:spPr>
                    <wps:txbx>
                      <w:txbxContent>
                        <w:p>
                          <w:pPr>
                            <w:pStyle w:val="Style80"/>
                            <w:keepNext w:val="0"/>
                            <w:keepLines w:val="0"/>
                            <w:widowControl w:val="0"/>
                            <w:shd w:val="clear" w:color="auto" w:fill="auto"/>
                            <w:tabs>
                              <w:tab w:pos="508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wps:txbx>
                    <wps:bodyPr lIns="0" tIns="0" rIns="0" bIns="0">
                      <a:spAutoFit/>
                    </wps:bodyPr>
                  </wps:wsp>
                </a:graphicData>
              </a:graphic>
            </wp:anchor>
          </w:drawing>
        </mc:Choice>
        <mc:Fallback>
          <w:pict>
            <v:shape id="_x0000_s1543" type="#_x0000_t202" style="position:absolute;margin-left:93.600000000000009pt;margin-top:40.649999999999999pt;width:344.65000000000003pt;height:9.0999999999999996pt;z-index:-18874363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88"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color w:val="000000"/>
                          <w:spacing w:val="0"/>
                          <w:w w:val="100"/>
                          <w:position w:val="0"/>
                          <w:sz w:val="20"/>
                          <w:szCs w:val="20"/>
                          <w:lang w:val="zh-CN" w:eastAsia="zh-CN" w:bidi="zh-CN"/>
                        </w:rPr>
                        <w:t>#</w:t>
                      </w:r>
                    </w:fldSimple>
                    <w:r>
                      <w:rPr>
                        <w:rFonts w:ascii="Times New Roman" w:eastAsia="Times New Roman" w:hAnsi="Times New Roman" w:cs="Times New Roman"/>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2141220</wp:posOffset>
              </wp:positionH>
              <wp:positionV relativeFrom="page">
                <wp:posOffset>135255</wp:posOffset>
              </wp:positionV>
              <wp:extent cx="2203450" cy="210185"/>
              <wp:wrapNone/>
              <wp:docPr id="77" name="Shape 77"/>
              <a:graphic xmlns:a="http://schemas.openxmlformats.org/drawingml/2006/main">
                <a:graphicData uri="http://schemas.microsoft.com/office/word/2010/wordprocessingShape">
                  <wps:wsp>
                    <wps:cNvSpPr txBox="1"/>
                    <wps:spPr>
                      <a:xfrm>
                        <a:ext cx="2203450" cy="21018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103" type="#_x0000_t202" style="position:absolute;margin-left:168.59999999999999pt;margin-top:10.65pt;width:173.5pt;height:16.550000000000001pt;z-index:-1887440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4740" behindDoc="1" locked="0" layoutInCell="1" allowOverlap="1">
              <wp:simplePos x="0" y="0"/>
              <wp:positionH relativeFrom="page">
                <wp:posOffset>1235710</wp:posOffset>
              </wp:positionH>
              <wp:positionV relativeFrom="page">
                <wp:posOffset>488950</wp:posOffset>
              </wp:positionV>
              <wp:extent cx="231775" cy="113030"/>
              <wp:wrapNone/>
              <wp:docPr id="79" name="Shape 79"/>
              <a:graphic xmlns:a="http://schemas.openxmlformats.org/drawingml/2006/main">
                <a:graphicData uri="http://schemas.microsoft.com/office/word/2010/wordprocessingShape">
                  <wps:wsp>
                    <wps:cNvSpPr txBox="1"/>
                    <wps:spPr>
                      <a:xfrm>
                        <a:ext cx="231775" cy="1130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wps:txbx>
                    <wps:bodyPr wrap="none" lIns="0" tIns="0" rIns="0" bIns="0">
                      <a:spAutoFit/>
                    </wps:bodyPr>
                  </wps:wsp>
                </a:graphicData>
              </a:graphic>
            </wp:anchor>
          </w:drawing>
        </mc:Choice>
        <mc:Fallback>
          <w:pict>
            <v:shape id="_x0000_s1105" type="#_x0000_t202" style="position:absolute;margin-left:97.299999999999997pt;margin-top:38.5pt;width:18.25pt;height:8.9000000000000004pt;z-index:-18874401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color w:val="616162"/>
                        <w:spacing w:val="0"/>
                        <w:w w:val="100"/>
                        <w:position w:val="0"/>
                        <w:sz w:val="19"/>
                        <w:szCs w:val="19"/>
                        <w:lang w:val="zh-TW" w:eastAsia="zh-TW" w:bidi="zh-TW"/>
                      </w:rPr>
                      <w:t>译序</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2146300</wp:posOffset>
              </wp:positionH>
              <wp:positionV relativeFrom="page">
                <wp:posOffset>188595</wp:posOffset>
              </wp:positionV>
              <wp:extent cx="2200910" cy="204470"/>
              <wp:wrapNone/>
              <wp:docPr id="521" name="Shape 52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47" type="#_x0000_t202" style="position:absolute;margin-left:169.pt;margin-top:14.85pt;width:173.30000000000001pt;height:16.100000000000001pt;z-index:-18874363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120" behindDoc="1" locked="0" layoutInCell="1" allowOverlap="1">
              <wp:simplePos x="0" y="0"/>
              <wp:positionH relativeFrom="page">
                <wp:posOffset>1179830</wp:posOffset>
              </wp:positionH>
              <wp:positionV relativeFrom="page">
                <wp:posOffset>542290</wp:posOffset>
              </wp:positionV>
              <wp:extent cx="4377055" cy="115570"/>
              <wp:wrapNone/>
              <wp:docPr id="523" name="Shape 523"/>
              <a:graphic xmlns:a="http://schemas.openxmlformats.org/drawingml/2006/main">
                <a:graphicData uri="http://schemas.microsoft.com/office/word/2010/wordprocessingShape">
                  <wps:wsp>
                    <wps:cNvSpPr txBox="1"/>
                    <wps:spPr>
                      <a:xfrm>
                        <a:ext cx="4377055" cy="115570"/>
                      </a:xfrm>
                      <a:prstGeom prst="rect"/>
                      <a:noFill/>
                    </wps:spPr>
                    <wps:txbx>
                      <w:txbxContent>
                        <w:p>
                          <w:pPr>
                            <w:pStyle w:val="Style80"/>
                            <w:keepNext w:val="0"/>
                            <w:keepLines w:val="0"/>
                            <w:widowControl w:val="0"/>
                            <w:shd w:val="clear" w:color="auto" w:fill="auto"/>
                            <w:tabs>
                              <w:tab w:pos="5083"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wps:txbx>
                    <wps:bodyPr lIns="0" tIns="0" rIns="0" bIns="0">
                      <a:spAutoFit/>
                    </wps:bodyPr>
                  </wps:wsp>
                </a:graphicData>
              </a:graphic>
            </wp:anchor>
          </w:drawing>
        </mc:Choice>
        <mc:Fallback>
          <w:pict>
            <v:shape id="_x0000_s1549" type="#_x0000_t202" style="position:absolute;margin-left:92.900000000000006pt;margin-top:42.700000000000003pt;width:344.65000000000003pt;height:9.0999999999999996pt;z-index:-18874363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83"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2146300</wp:posOffset>
              </wp:positionH>
              <wp:positionV relativeFrom="page">
                <wp:posOffset>188595</wp:posOffset>
              </wp:positionV>
              <wp:extent cx="2200910" cy="204470"/>
              <wp:wrapNone/>
              <wp:docPr id="527" name="Shape 527"/>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53" type="#_x0000_t202" style="position:absolute;margin-left:169.pt;margin-top:14.85pt;width:173.30000000000001pt;height:16.100000000000001pt;z-index:-1887436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r>
      <mc:AlternateContent>
        <mc:Choice Requires="wps">
          <w:drawing>
            <wp:anchor distT="0" distB="0" distL="0" distR="0" simplePos="0" relativeHeight="62915126" behindDoc="1" locked="0" layoutInCell="1" allowOverlap="1">
              <wp:simplePos x="0" y="0"/>
              <wp:positionH relativeFrom="page">
                <wp:posOffset>1179830</wp:posOffset>
              </wp:positionH>
              <wp:positionV relativeFrom="page">
                <wp:posOffset>542290</wp:posOffset>
              </wp:positionV>
              <wp:extent cx="4377055" cy="115570"/>
              <wp:wrapNone/>
              <wp:docPr id="529" name="Shape 529"/>
              <a:graphic xmlns:a="http://schemas.openxmlformats.org/drawingml/2006/main">
                <a:graphicData uri="http://schemas.microsoft.com/office/word/2010/wordprocessingShape">
                  <wps:wsp>
                    <wps:cNvSpPr txBox="1"/>
                    <wps:spPr>
                      <a:xfrm>
                        <a:ext cx="4377055" cy="115570"/>
                      </a:xfrm>
                      <a:prstGeom prst="rect"/>
                      <a:noFill/>
                    </wps:spPr>
                    <wps:txbx>
                      <w:txbxContent>
                        <w:p>
                          <w:pPr>
                            <w:pStyle w:val="Style80"/>
                            <w:keepNext w:val="0"/>
                            <w:keepLines w:val="0"/>
                            <w:widowControl w:val="0"/>
                            <w:shd w:val="clear" w:color="auto" w:fill="auto"/>
                            <w:tabs>
                              <w:tab w:pos="5083"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wps:txbx>
                    <wps:bodyPr lIns="0" tIns="0" rIns="0" bIns="0">
                      <a:spAutoFit/>
                    </wps:bodyPr>
                  </wps:wsp>
                </a:graphicData>
              </a:graphic>
            </wp:anchor>
          </w:drawing>
        </mc:Choice>
        <mc:Fallback>
          <w:pict>
            <v:shape id="_x0000_s1555" type="#_x0000_t202" style="position:absolute;margin-left:92.900000000000006pt;margin-top:42.700000000000003pt;width:344.65000000000003pt;height:9.0999999999999996pt;z-index:-18874362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5083" w:val="left"/>
                      </w:tabs>
                      <w:bidi w:val="0"/>
                      <w:spacing w:before="0" w:after="0" w:line="240" w:lineRule="auto"/>
                      <w:ind w:left="0" w:right="0" w:firstLine="0"/>
                      <w:jc w:val="left"/>
                      <w:rPr>
                        <w:sz w:val="19"/>
                        <w:szCs w:val="19"/>
                      </w:rPr>
                    </w:pPr>
                    <w:fldSimple w:instr=" PAGE \* MERGEFORMAT ">
                      <w:r>
                        <w:rPr>
                          <w:rFonts w:ascii="Times New Roman" w:eastAsia="Times New Roman" w:hAnsi="Times New Roman" w:cs="Times New Roman"/>
                          <w:b/>
                          <w:bCs/>
                          <w:color w:val="000000"/>
                          <w:spacing w:val="0"/>
                          <w:w w:val="100"/>
                          <w:position w:val="0"/>
                          <w:sz w:val="20"/>
                          <w:szCs w:val="20"/>
                          <w:lang w:val="zh-CN" w:eastAsia="zh-CN" w:bidi="zh-CN"/>
                        </w:rPr>
                        <w:t>#</w:t>
                      </w:r>
                    </w:fldSimple>
                    <w:r>
                      <w:rPr>
                        <w:rFonts w:ascii="Times New Roman" w:eastAsia="Times New Roman" w:hAnsi="Times New Roman" w:cs="Times New Roman"/>
                        <w:b/>
                        <w:bCs/>
                        <w:color w:val="000000"/>
                        <w:spacing w:val="0"/>
                        <w:w w:val="100"/>
                        <w:position w:val="0"/>
                        <w:sz w:val="20"/>
                        <w:szCs w:val="20"/>
                        <w:lang w:val="zh-CN" w:eastAsia="zh-CN" w:bidi="zh-CN"/>
                      </w:rPr>
                      <w:tab/>
                      <w:t>2</w:t>
                    </w:r>
                    <w:r>
                      <w:rPr>
                        <w:rFonts w:ascii="SimSun" w:eastAsia="SimSun" w:hAnsi="SimSun" w:cs="SimSun"/>
                        <w:color w:val="000000"/>
                        <w:spacing w:val="0"/>
                        <w:w w:val="100"/>
                        <w:position w:val="0"/>
                        <w:sz w:val="19"/>
                        <w:szCs w:val="19"/>
                        <w:lang w:val="zh-TW" w:eastAsia="zh-TW" w:bidi="zh-TW"/>
                      </w:rPr>
                      <w:t>构造</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析构</w:t>
                    </w:r>
                    <w:r>
                      <w:rPr>
                        <w:rFonts w:ascii="SimSun" w:eastAsia="SimSun" w:hAnsi="SimSun" w:cs="SimSun"/>
                        <w:color w:val="000000"/>
                        <w:spacing w:val="0"/>
                        <w:w w:val="100"/>
                        <w:position w:val="0"/>
                        <w:sz w:val="19"/>
                        <w:szCs w:val="19"/>
                        <w:lang w:val="zh-CN" w:eastAsia="zh-CN" w:bidi="zh-CN"/>
                      </w:rPr>
                      <w:t>/</w:t>
                    </w:r>
                    <w:r>
                      <w:rPr>
                        <w:rFonts w:ascii="SimSun" w:eastAsia="SimSun" w:hAnsi="SimSun" w:cs="SimSun"/>
                        <w:color w:val="000000"/>
                        <w:spacing w:val="0"/>
                        <w:w w:val="100"/>
                        <w:position w:val="0"/>
                        <w:sz w:val="19"/>
                        <w:szCs w:val="19"/>
                        <w:lang w:val="zh-TW" w:eastAsia="zh-TW" w:bidi="zh-TW"/>
                      </w:rPr>
                      <w:t>赋值运算</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2162810</wp:posOffset>
              </wp:positionH>
              <wp:positionV relativeFrom="page">
                <wp:posOffset>296545</wp:posOffset>
              </wp:positionV>
              <wp:extent cx="2200910" cy="204470"/>
              <wp:wrapNone/>
              <wp:docPr id="535" name="Shape 53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61" type="#_x0000_t202" style="position:absolute;margin-left:170.30000000000001pt;margin-top:23.350000000000001pt;width:173.30000000000001pt;height:16.100000000000001pt;z-index:-18874362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2162810</wp:posOffset>
              </wp:positionH>
              <wp:positionV relativeFrom="page">
                <wp:posOffset>296545</wp:posOffset>
              </wp:positionV>
              <wp:extent cx="2200910" cy="204470"/>
              <wp:wrapNone/>
              <wp:docPr id="539" name="Shape 539"/>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65" type="#_x0000_t202" style="position:absolute;margin-left:170.30000000000001pt;margin-top:23.350000000000001pt;width:173.30000000000001pt;height:16.100000000000001pt;z-index:-18874361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1256030</wp:posOffset>
              </wp:positionH>
              <wp:positionV relativeFrom="page">
                <wp:posOffset>187325</wp:posOffset>
              </wp:positionV>
              <wp:extent cx="4321810" cy="433070"/>
              <wp:wrapNone/>
              <wp:docPr id="547" name="Shape 547"/>
              <a:graphic xmlns:a="http://schemas.openxmlformats.org/drawingml/2006/main">
                <a:graphicData uri="http://schemas.microsoft.com/office/word/2010/wordprocessingShape">
                  <wps:wsp>
                    <wps:cNvSpPr txBox="1"/>
                    <wps:spPr>
                      <a:xfrm>
                        <a:ext cx="4321810" cy="4330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以对象管理资源</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1573" type="#_x0000_t202" style="position:absolute;margin-left:98.900000000000006pt;margin-top:14.75pt;width:340.30000000000001pt;height:34.100000000000001pt;z-index:-18874361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以对象管理资源</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1231265</wp:posOffset>
              </wp:positionH>
              <wp:positionV relativeFrom="page">
                <wp:posOffset>814705</wp:posOffset>
              </wp:positionV>
              <wp:extent cx="4370705" cy="0"/>
              <wp:wrapNone/>
              <wp:docPr id="549" name="Shape 549"/>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6.950000000000003pt;margin-top:64.150000000000006pt;width:344.15000000000003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1256030</wp:posOffset>
              </wp:positionH>
              <wp:positionV relativeFrom="page">
                <wp:posOffset>187325</wp:posOffset>
              </wp:positionV>
              <wp:extent cx="4321810" cy="433070"/>
              <wp:wrapNone/>
              <wp:docPr id="552" name="Shape 552"/>
              <a:graphic xmlns:a="http://schemas.openxmlformats.org/drawingml/2006/main">
                <a:graphicData uri="http://schemas.microsoft.com/office/word/2010/wordprocessingShape">
                  <wps:wsp>
                    <wps:cNvSpPr txBox="1"/>
                    <wps:spPr>
                      <a:xfrm>
                        <a:ext cx="4321810" cy="4330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以对象管理资源</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wps:txbx>
                    <wps:bodyPr lIns="0" tIns="0" rIns="0" bIns="0">
                      <a:spAutoFit/>
                    </wps:bodyPr>
                  </wps:wsp>
                </a:graphicData>
              </a:graphic>
            </wp:anchor>
          </w:drawing>
        </mc:Choice>
        <mc:Fallback>
          <w:pict>
            <v:shape id="_x0000_s1578" type="#_x0000_t202" style="position:absolute;margin-left:98.900000000000006pt;margin-top:14.75pt;width:340.30000000000001pt;height:34.100000000000001pt;z-index:-188743607;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p>
                    <w:pPr>
                      <w:pStyle w:val="Style80"/>
                      <w:keepNext w:val="0"/>
                      <w:keepLines w:val="0"/>
                      <w:widowControl w:val="0"/>
                      <w:shd w:val="clear" w:color="auto" w:fill="auto"/>
                      <w:tabs>
                        <w:tab w:pos="6667" w:val="right"/>
                      </w:tabs>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20"/>
                        <w:szCs w:val="20"/>
                        <w:lang w:val="zh-CN" w:eastAsia="zh-CN" w:bidi="zh-CN"/>
                      </w:rPr>
                      <w:t>3</w:t>
                    </w:r>
                    <w:r>
                      <w:rPr>
                        <w:rFonts w:ascii="SimSun" w:eastAsia="SimSun" w:hAnsi="SimSun" w:cs="SimSun"/>
                        <w:color w:val="000000"/>
                        <w:spacing w:val="0"/>
                        <w:w w:val="100"/>
                        <w:position w:val="0"/>
                        <w:sz w:val="19"/>
                        <w:szCs w:val="19"/>
                        <w:lang w:val="zh-TW" w:eastAsia="zh-TW" w:bidi="zh-TW"/>
                      </w:rPr>
                      <w:t>条款</w:t>
                    </w:r>
                    <w:r>
                      <w:rPr>
                        <w:rFonts w:ascii="Times New Roman" w:eastAsia="Times New Roman" w:hAnsi="Times New Roman" w:cs="Times New Roman"/>
                        <w:b/>
                        <w:bCs/>
                        <w:color w:val="000000"/>
                        <w:spacing w:val="0"/>
                        <w:w w:val="100"/>
                        <w:position w:val="0"/>
                        <w:sz w:val="20"/>
                        <w:szCs w:val="20"/>
                        <w:lang w:val="zh-TW" w:eastAsia="zh-TW" w:bidi="zh-TW"/>
                      </w:rPr>
                      <w:t>13:</w:t>
                    </w:r>
                    <w:r>
                      <w:rPr>
                        <w:rFonts w:ascii="SimSun" w:eastAsia="SimSun" w:hAnsi="SimSun" w:cs="SimSun"/>
                        <w:color w:val="000000"/>
                        <w:spacing w:val="0"/>
                        <w:w w:val="100"/>
                        <w:position w:val="0"/>
                        <w:sz w:val="19"/>
                        <w:szCs w:val="19"/>
                        <w:lang w:val="zh-TW" w:eastAsia="zh-TW" w:bidi="zh-TW"/>
                      </w:rPr>
                      <w:t>以对象管理资源</w:t>
                      <w:tab/>
                    </w:r>
                    <w:fldSimple w:instr=" PAGE \* MERGEFORMAT ">
                      <w:r>
                        <w:rPr>
                          <w:rFonts w:ascii="Times New Roman" w:eastAsia="Times New Roman" w:hAnsi="Times New Roman" w:cs="Times New Roman"/>
                          <w:color w:val="000000"/>
                          <w:spacing w:val="0"/>
                          <w:w w:val="100"/>
                          <w:position w:val="0"/>
                          <w:sz w:val="17"/>
                          <w:szCs w:val="17"/>
                          <w:lang w:val="zh-TW" w:eastAsia="zh-TW" w:bidi="zh-TW"/>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1231265</wp:posOffset>
              </wp:positionH>
              <wp:positionV relativeFrom="page">
                <wp:posOffset>814705</wp:posOffset>
              </wp:positionV>
              <wp:extent cx="4370705" cy="0"/>
              <wp:wrapNone/>
              <wp:docPr id="554" name="Shape 554"/>
              <a:graphic xmlns:a="http://schemas.openxmlformats.org/drawingml/2006/main">
                <a:graphicData uri="http://schemas.microsoft.com/office/word/2010/wordprocessingShape">
                  <wps:wsp>
                    <wps:cNvCnPr/>
                    <wps:spPr>
                      <a:xfrm>
                        <a:ext cx="4370705" cy="0"/>
                      </a:xfrm>
                      <a:prstGeom prst="straightConnector1"/>
                      <a:ln w="12700">
                        <a:solidFill/>
                      </a:ln>
                    </wps:spPr>
                    <wps:bodyPr/>
                  </wps:wsp>
                </a:graphicData>
              </a:graphic>
            </wp:anchor>
          </w:drawing>
        </mc:Choice>
        <mc:Fallback>
          <w:pict>
            <v:shape o:spt="32" o:oned="true" path="m,l21600,21600e" style="position:absolute;margin-left:96.950000000000003pt;margin-top:64.150000000000006pt;width:344.15000000000003pt;height:0;z-index:-251658240;mso-position-horizontal-relative:page;mso-position-vertical-relative:page">
              <v:stroke weight="1.pt"/>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2162810</wp:posOffset>
              </wp:positionH>
              <wp:positionV relativeFrom="page">
                <wp:posOffset>296545</wp:posOffset>
              </wp:positionV>
              <wp:extent cx="2200910" cy="204470"/>
              <wp:wrapNone/>
              <wp:docPr id="561" name="Shape 561"/>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87" type="#_x0000_t202" style="position:absolute;margin-left:170.30000000000001pt;margin-top:23.350000000000001pt;width:173.30000000000001pt;height:16.100000000000001pt;z-index:-1887436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2162810</wp:posOffset>
              </wp:positionH>
              <wp:positionV relativeFrom="page">
                <wp:posOffset>296545</wp:posOffset>
              </wp:positionV>
              <wp:extent cx="2200910" cy="204470"/>
              <wp:wrapNone/>
              <wp:docPr id="565" name="Shape 565"/>
              <a:graphic xmlns:a="http://schemas.openxmlformats.org/drawingml/2006/main">
                <a:graphicData uri="http://schemas.microsoft.com/office/word/2010/wordprocessingShape">
                  <wps:wsp>
                    <wps:cNvSpPr txBox="1"/>
                    <wps:spPr>
                      <a:xfrm>
                        <a:ext cx="2200910" cy="2044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wps:txbx>
                    <wps:bodyPr wrap="none" lIns="0" tIns="0" rIns="0" bIns="0">
                      <a:spAutoFit/>
                    </wps:bodyPr>
                  </wps:wsp>
                </a:graphicData>
              </a:graphic>
            </wp:anchor>
          </w:drawing>
        </mc:Choice>
        <mc:Fallback>
          <w:pict>
            <v:shape id="_x0000_s1591" type="#_x0000_t202" style="position:absolute;margin-left:170.30000000000001pt;margin-top:23.350000000000001pt;width:173.30000000000001pt;height:16.100000000000001pt;z-index:-18874359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44"/>
                        <w:szCs w:val="44"/>
                      </w:rPr>
                    </w:pPr>
                    <w:r>
                      <w:rPr>
                        <w:rFonts w:ascii="Times New Roman" w:eastAsia="Times New Roman" w:hAnsi="Times New Roman" w:cs="Times New Roman"/>
                        <w:spacing w:val="0"/>
                        <w:w w:val="100"/>
                        <w:position w:val="0"/>
                        <w:sz w:val="44"/>
                        <w:szCs w:val="44"/>
                        <w:lang w:val="en-US" w:eastAsia="en-US" w:bidi="en-US"/>
                      </w:rPr>
                      <w:t>www.linuxidc.com</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616162"/>
        <w:spacing w:val="0"/>
        <w:w w:val="100"/>
        <w:position w:val="0"/>
        <w:sz w:val="22"/>
        <w:szCs w:val="22"/>
        <w:u w:val="none"/>
        <w:shd w:val="clear" w:color="auto" w:fill="auto"/>
        <w:lang w:val="en-US" w:eastAsia="en-US" w:bidi="en-US"/>
      </w:rPr>
    </w:lvl>
  </w:abstractNum>
  <w:abstractNum w:abstractNumId="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Other|1_"/>
    <w:basedOn w:val="DefaultParagraphFont"/>
    <w:link w:val="Style2"/>
    <w:rPr>
      <w:b w:val="0"/>
      <w:bCs w:val="0"/>
      <w:i/>
      <w:iCs/>
      <w:smallCaps w:val="0"/>
      <w:strike w:val="0"/>
      <w:sz w:val="20"/>
      <w:szCs w:val="20"/>
      <w:u w:val="none"/>
      <w:shd w:val="clear" w:color="auto" w:fill="auto"/>
    </w:rPr>
  </w:style>
  <w:style w:type="character" w:customStyle="1" w:styleId="CharStyle6">
    <w:name w:val="Heading #1|1_"/>
    <w:basedOn w:val="DefaultParagraphFont"/>
    <w:link w:val="Style5"/>
    <w:rPr>
      <w:b w:val="0"/>
      <w:bCs w:val="0"/>
      <w:i w:val="0"/>
      <w:iCs w:val="0"/>
      <w:smallCaps w:val="0"/>
      <w:strike w:val="0"/>
      <w:color w:val="404B89"/>
      <w:sz w:val="78"/>
      <w:szCs w:val="78"/>
      <w:u w:val="none"/>
      <w:shd w:val="clear" w:color="auto" w:fill="auto"/>
    </w:rPr>
  </w:style>
  <w:style w:type="character" w:customStyle="1" w:styleId="CharStyle9">
    <w:name w:val="Heading #2|1_"/>
    <w:basedOn w:val="DefaultParagraphFont"/>
    <w:link w:val="Style8"/>
    <w:rPr>
      <w:b w:val="0"/>
      <w:bCs w:val="0"/>
      <w:i w:val="0"/>
      <w:iCs w:val="0"/>
      <w:smallCaps w:val="0"/>
      <w:strike w:val="0"/>
      <w:color w:val="404B89"/>
      <w:w w:val="70"/>
      <w:sz w:val="52"/>
      <w:szCs w:val="52"/>
      <w:u w:val="none"/>
      <w:shd w:val="clear" w:color="auto" w:fill="auto"/>
      <w:lang w:val="zh-TW" w:eastAsia="zh-TW" w:bidi="zh-TW"/>
    </w:rPr>
  </w:style>
  <w:style w:type="character" w:customStyle="1" w:styleId="CharStyle12">
    <w:name w:val="Heading #3|1_"/>
    <w:basedOn w:val="DefaultParagraphFont"/>
    <w:link w:val="Style11"/>
    <w:rPr>
      <w:b w:val="0"/>
      <w:bCs w:val="0"/>
      <w:i w:val="0"/>
      <w:iCs w:val="0"/>
      <w:smallCaps w:val="0"/>
      <w:strike w:val="0"/>
      <w:sz w:val="34"/>
      <w:szCs w:val="34"/>
      <w:u w:val="none"/>
      <w:shd w:val="clear" w:color="auto" w:fill="auto"/>
    </w:rPr>
  </w:style>
  <w:style w:type="character" w:customStyle="1" w:styleId="CharStyle16">
    <w:name w:val="Picture caption|1_"/>
    <w:basedOn w:val="DefaultParagraphFont"/>
    <w:link w:val="Style15"/>
    <w:rPr>
      <w:b/>
      <w:bCs/>
      <w:i w:val="0"/>
      <w:iCs w:val="0"/>
      <w:smallCaps w:val="0"/>
      <w:strike w:val="0"/>
      <w:color w:val="616162"/>
      <w:sz w:val="11"/>
      <w:szCs w:val="11"/>
      <w:u w:val="none"/>
      <w:shd w:val="clear" w:color="auto" w:fill="auto"/>
    </w:rPr>
  </w:style>
  <w:style w:type="character" w:customStyle="1" w:styleId="CharStyle20">
    <w:name w:val="Other|2_"/>
    <w:basedOn w:val="DefaultParagraphFont"/>
    <w:link w:val="Style19"/>
    <w:rPr>
      <w:rFonts w:ascii="SimSun" w:eastAsia="SimSun" w:hAnsi="SimSun" w:cs="SimSun"/>
      <w:b w:val="0"/>
      <w:bCs w:val="0"/>
      <w:i w:val="0"/>
      <w:iCs w:val="0"/>
      <w:smallCaps w:val="0"/>
      <w:strike w:val="0"/>
      <w:color w:val="C9D6F3"/>
      <w:sz w:val="16"/>
      <w:szCs w:val="16"/>
      <w:u w:val="none"/>
      <w:shd w:val="clear" w:color="auto" w:fill="auto"/>
    </w:rPr>
  </w:style>
  <w:style w:type="character" w:customStyle="1" w:styleId="CharStyle22">
    <w:name w:val="Header or footer|2_"/>
    <w:basedOn w:val="DefaultParagraphFont"/>
    <w:link w:val="Style21"/>
    <w:rPr>
      <w:b w:val="0"/>
      <w:bCs w:val="0"/>
      <w:i w:val="0"/>
      <w:iCs w:val="0"/>
      <w:smallCaps w:val="0"/>
      <w:strike w:val="0"/>
      <w:sz w:val="20"/>
      <w:szCs w:val="20"/>
      <w:u w:val="none"/>
      <w:shd w:val="clear" w:color="auto" w:fill="auto"/>
    </w:rPr>
  </w:style>
  <w:style w:type="character" w:customStyle="1" w:styleId="CharStyle26">
    <w:name w:val="Body text|5_"/>
    <w:basedOn w:val="DefaultParagraphFont"/>
    <w:link w:val="Style25"/>
    <w:rPr>
      <w:rFonts w:ascii="SimSun" w:eastAsia="SimSun" w:hAnsi="SimSun" w:cs="SimSun"/>
      <w:b w:val="0"/>
      <w:bCs w:val="0"/>
      <w:i w:val="0"/>
      <w:iCs w:val="0"/>
      <w:smallCaps w:val="0"/>
      <w:strike w:val="0"/>
      <w:color w:val="8291D2"/>
      <w:sz w:val="12"/>
      <w:szCs w:val="12"/>
      <w:u w:val="none"/>
      <w:shd w:val="clear" w:color="auto" w:fill="auto"/>
    </w:rPr>
  </w:style>
  <w:style w:type="character" w:customStyle="1" w:styleId="CharStyle33">
    <w:name w:val="Body text|7_"/>
    <w:basedOn w:val="DefaultParagraphFont"/>
    <w:link w:val="Style32"/>
    <w:rPr>
      <w:b w:val="0"/>
      <w:bCs w:val="0"/>
      <w:i w:val="0"/>
      <w:iCs w:val="0"/>
      <w:smallCaps w:val="0"/>
      <w:strike w:val="0"/>
      <w:sz w:val="14"/>
      <w:szCs w:val="14"/>
      <w:u w:val="none"/>
      <w:shd w:val="clear" w:color="auto" w:fill="auto"/>
    </w:rPr>
  </w:style>
  <w:style w:type="character" w:customStyle="1" w:styleId="CharStyle57">
    <w:name w:val="Body text|1_"/>
    <w:basedOn w:val="DefaultParagraphFont"/>
    <w:link w:val="Style56"/>
    <w:rPr>
      <w:rFonts w:ascii="SimSun" w:eastAsia="SimSun" w:hAnsi="SimSun" w:cs="SimSun"/>
      <w:b w:val="0"/>
      <w:bCs w:val="0"/>
      <w:i w:val="0"/>
      <w:iCs w:val="0"/>
      <w:smallCaps w:val="0"/>
      <w:strike w:val="0"/>
      <w:sz w:val="19"/>
      <w:szCs w:val="19"/>
      <w:u w:val="none"/>
      <w:shd w:val="clear" w:color="auto" w:fill="auto"/>
      <w:lang w:val="zh-TW" w:eastAsia="zh-TW" w:bidi="zh-TW"/>
    </w:rPr>
  </w:style>
  <w:style w:type="character" w:customStyle="1" w:styleId="CharStyle59">
    <w:name w:val="Body text|6_"/>
    <w:basedOn w:val="DefaultParagraphFont"/>
    <w:link w:val="Style58"/>
    <w:rPr>
      <w:rFonts w:ascii="SimSun" w:eastAsia="SimSun" w:hAnsi="SimSun" w:cs="SimSun"/>
      <w:b w:val="0"/>
      <w:bCs w:val="0"/>
      <w:i w:val="0"/>
      <w:iCs w:val="0"/>
      <w:smallCaps w:val="0"/>
      <w:strike w:val="0"/>
      <w:sz w:val="14"/>
      <w:szCs w:val="14"/>
      <w:u w:val="none"/>
      <w:shd w:val="clear" w:color="auto" w:fill="auto"/>
      <w:lang w:val="zh-TW" w:eastAsia="zh-TW" w:bidi="zh-TW"/>
    </w:rPr>
  </w:style>
  <w:style w:type="character" w:customStyle="1" w:styleId="CharStyle69">
    <w:name w:val="Body text|3_"/>
    <w:basedOn w:val="DefaultParagraphFont"/>
    <w:link w:val="Style68"/>
    <w:rPr>
      <w:b w:val="0"/>
      <w:bCs w:val="0"/>
      <w:i/>
      <w:iCs/>
      <w:smallCaps w:val="0"/>
      <w:strike w:val="0"/>
      <w:sz w:val="20"/>
      <w:szCs w:val="20"/>
      <w:u w:val="none"/>
      <w:shd w:val="clear" w:color="auto" w:fill="auto"/>
    </w:rPr>
  </w:style>
  <w:style w:type="character" w:customStyle="1" w:styleId="CharStyle81">
    <w:name w:val="Header or footer|1_"/>
    <w:basedOn w:val="DefaultParagraphFont"/>
    <w:link w:val="Style80"/>
    <w:rPr>
      <w:b w:val="0"/>
      <w:bCs w:val="0"/>
      <w:i w:val="0"/>
      <w:iCs w:val="0"/>
      <w:smallCaps w:val="0"/>
      <w:strike w:val="0"/>
      <w:color w:val="008000"/>
      <w:u w:val="none"/>
      <w:shd w:val="clear" w:color="auto" w:fill="auto"/>
    </w:rPr>
  </w:style>
  <w:style w:type="character" w:customStyle="1" w:styleId="CharStyle87">
    <w:name w:val="Body text|4_"/>
    <w:basedOn w:val="DefaultParagraphFont"/>
    <w:link w:val="Style86"/>
    <w:rPr>
      <w:b w:val="0"/>
      <w:bCs w:val="0"/>
      <w:i w:val="0"/>
      <w:iCs w:val="0"/>
      <w:smallCaps w:val="0"/>
      <w:strike w:val="0"/>
      <w:sz w:val="20"/>
      <w:szCs w:val="20"/>
      <w:u w:val="none"/>
      <w:shd w:val="clear" w:color="auto" w:fill="auto"/>
    </w:rPr>
  </w:style>
  <w:style w:type="character" w:customStyle="1" w:styleId="CharStyle113">
    <w:name w:val="Table caption|1_"/>
    <w:basedOn w:val="DefaultParagraphFont"/>
    <w:link w:val="Style112"/>
    <w:rPr>
      <w:rFonts w:ascii="SimSun" w:eastAsia="SimSun" w:hAnsi="SimSun" w:cs="SimSun"/>
      <w:b w:val="0"/>
      <w:bCs w:val="0"/>
      <w:i w:val="0"/>
      <w:iCs w:val="0"/>
      <w:smallCaps w:val="0"/>
      <w:strike w:val="0"/>
      <w:color w:val="616162"/>
      <w:sz w:val="19"/>
      <w:szCs w:val="19"/>
      <w:u w:val="none"/>
      <w:shd w:val="clear" w:color="auto" w:fill="auto"/>
    </w:rPr>
  </w:style>
  <w:style w:type="character" w:customStyle="1" w:styleId="CharStyle125">
    <w:name w:val="Body text|9_"/>
    <w:basedOn w:val="DefaultParagraphFont"/>
    <w:link w:val="Style124"/>
    <w:rPr>
      <w:b/>
      <w:bCs/>
      <w:i w:val="0"/>
      <w:iCs w:val="0"/>
      <w:smallCaps w:val="0"/>
      <w:strike w:val="0"/>
      <w:sz w:val="12"/>
      <w:szCs w:val="12"/>
      <w:u w:val="none"/>
      <w:shd w:val="clear" w:color="auto" w:fill="auto"/>
      <w:lang w:val="zh-TW" w:eastAsia="zh-TW" w:bidi="zh-TW"/>
    </w:rPr>
  </w:style>
  <w:style w:type="character" w:customStyle="1" w:styleId="CharStyle132">
    <w:name w:val="Body text|8_"/>
    <w:basedOn w:val="DefaultParagraphFont"/>
    <w:link w:val="Style131"/>
    <w:rPr>
      <w:b w:val="0"/>
      <w:bCs w:val="0"/>
      <w:i w:val="0"/>
      <w:iCs w:val="0"/>
      <w:smallCaps w:val="0"/>
      <w:strike w:val="0"/>
      <w:u w:val="none"/>
      <w:shd w:val="clear" w:color="auto" w:fill="auto"/>
    </w:rPr>
  </w:style>
  <w:style w:type="character" w:customStyle="1" w:styleId="CharStyle139">
    <w:name w:val="Table of contents|1_"/>
    <w:basedOn w:val="DefaultParagraphFont"/>
    <w:link w:val="Style138"/>
    <w:rPr>
      <w:b w:val="0"/>
      <w:bCs w:val="0"/>
      <w:i w:val="0"/>
      <w:iCs w:val="0"/>
      <w:smallCaps w:val="0"/>
      <w:strike w:val="0"/>
      <w:color w:val="616162"/>
      <w:sz w:val="20"/>
      <w:szCs w:val="20"/>
      <w:u w:val="none"/>
      <w:shd w:val="clear" w:color="auto" w:fill="auto"/>
    </w:rPr>
  </w:style>
  <w:style w:type="character" w:customStyle="1" w:styleId="CharStyle216">
    <w:name w:val="Body text|2_"/>
    <w:basedOn w:val="DefaultParagraphFont"/>
    <w:link w:val="Style215"/>
    <w:rPr>
      <w:b w:val="0"/>
      <w:bCs w:val="0"/>
      <w:i w:val="0"/>
      <w:iCs w:val="0"/>
      <w:smallCaps w:val="0"/>
      <w:strike w:val="0"/>
      <w:sz w:val="16"/>
      <w:szCs w:val="16"/>
      <w:u w:val="none"/>
      <w:shd w:val="clear" w:color="auto" w:fill="auto"/>
    </w:rPr>
  </w:style>
  <w:style w:type="paragraph" w:customStyle="1" w:styleId="Style2">
    <w:name w:val="Other|1"/>
    <w:basedOn w:val="Normal"/>
    <w:link w:val="CharStyle3"/>
    <w:pPr>
      <w:widowControl w:val="0"/>
      <w:shd w:val="clear" w:color="auto" w:fill="auto"/>
    </w:pPr>
    <w:rPr>
      <w:b w:val="0"/>
      <w:bCs w:val="0"/>
      <w:i/>
      <w:iCs/>
      <w:smallCaps w:val="0"/>
      <w:strike w:val="0"/>
      <w:sz w:val="20"/>
      <w:szCs w:val="20"/>
      <w:u w:val="none"/>
      <w:shd w:val="clear" w:color="auto" w:fill="auto"/>
    </w:rPr>
  </w:style>
  <w:style w:type="paragraph" w:customStyle="1" w:styleId="Style5">
    <w:name w:val="Heading #1|1"/>
    <w:basedOn w:val="Normal"/>
    <w:link w:val="CharStyle6"/>
    <w:pPr>
      <w:widowControl w:val="0"/>
      <w:shd w:val="clear" w:color="auto" w:fill="auto"/>
      <w:spacing w:after="60"/>
      <w:outlineLvl w:val="0"/>
    </w:pPr>
    <w:rPr>
      <w:b w:val="0"/>
      <w:bCs w:val="0"/>
      <w:i w:val="0"/>
      <w:iCs w:val="0"/>
      <w:smallCaps w:val="0"/>
      <w:strike w:val="0"/>
      <w:color w:val="404B89"/>
      <w:sz w:val="78"/>
      <w:szCs w:val="78"/>
      <w:u w:val="none"/>
      <w:shd w:val="clear" w:color="auto" w:fill="auto"/>
    </w:rPr>
  </w:style>
  <w:style w:type="paragraph" w:customStyle="1" w:styleId="Style8">
    <w:name w:val="Heading #2|1"/>
    <w:basedOn w:val="Normal"/>
    <w:link w:val="CharStyle9"/>
    <w:pPr>
      <w:widowControl w:val="0"/>
      <w:shd w:val="clear" w:color="auto" w:fill="auto"/>
      <w:outlineLvl w:val="1"/>
    </w:pPr>
    <w:rPr>
      <w:b w:val="0"/>
      <w:bCs w:val="0"/>
      <w:i w:val="0"/>
      <w:iCs w:val="0"/>
      <w:smallCaps w:val="0"/>
      <w:strike w:val="0"/>
      <w:color w:val="404B89"/>
      <w:w w:val="70"/>
      <w:sz w:val="52"/>
      <w:szCs w:val="52"/>
      <w:u w:val="none"/>
      <w:shd w:val="clear" w:color="auto" w:fill="auto"/>
      <w:lang w:val="zh-TW" w:eastAsia="zh-TW" w:bidi="zh-TW"/>
    </w:rPr>
  </w:style>
  <w:style w:type="paragraph" w:customStyle="1" w:styleId="Style11">
    <w:name w:val="Heading #3|1"/>
    <w:basedOn w:val="Normal"/>
    <w:link w:val="CharStyle12"/>
    <w:pPr>
      <w:widowControl w:val="0"/>
      <w:shd w:val="clear" w:color="auto" w:fill="auto"/>
      <w:spacing w:after="350"/>
      <w:jc w:val="center"/>
      <w:outlineLvl w:val="2"/>
    </w:pPr>
    <w:rPr>
      <w:b w:val="0"/>
      <w:bCs w:val="0"/>
      <w:i w:val="0"/>
      <w:iCs w:val="0"/>
      <w:smallCaps w:val="0"/>
      <w:strike w:val="0"/>
      <w:sz w:val="34"/>
      <w:szCs w:val="34"/>
      <w:u w:val="none"/>
      <w:shd w:val="clear" w:color="auto" w:fill="auto"/>
    </w:rPr>
  </w:style>
  <w:style w:type="paragraph" w:customStyle="1" w:styleId="Style15">
    <w:name w:val="Picture caption|1"/>
    <w:basedOn w:val="Normal"/>
    <w:link w:val="CharStyle16"/>
    <w:pPr>
      <w:widowControl w:val="0"/>
      <w:shd w:val="clear" w:color="auto" w:fill="auto"/>
      <w:spacing w:line="300" w:lineRule="auto"/>
    </w:pPr>
    <w:rPr>
      <w:b/>
      <w:bCs/>
      <w:i w:val="0"/>
      <w:iCs w:val="0"/>
      <w:smallCaps w:val="0"/>
      <w:strike w:val="0"/>
      <w:color w:val="616162"/>
      <w:sz w:val="11"/>
      <w:szCs w:val="11"/>
      <w:u w:val="none"/>
      <w:shd w:val="clear" w:color="auto" w:fill="auto"/>
    </w:rPr>
  </w:style>
  <w:style w:type="paragraph" w:customStyle="1" w:styleId="Style19">
    <w:name w:val="Other|2"/>
    <w:basedOn w:val="Normal"/>
    <w:link w:val="CharStyle20"/>
    <w:pPr>
      <w:widowControl w:val="0"/>
      <w:shd w:val="clear" w:color="auto" w:fill="auto"/>
    </w:pPr>
    <w:rPr>
      <w:rFonts w:ascii="SimSun" w:eastAsia="SimSun" w:hAnsi="SimSun" w:cs="SimSun"/>
      <w:b w:val="0"/>
      <w:bCs w:val="0"/>
      <w:i w:val="0"/>
      <w:iCs w:val="0"/>
      <w:smallCaps w:val="0"/>
      <w:strike w:val="0"/>
      <w:color w:val="C9D6F3"/>
      <w:sz w:val="16"/>
      <w:szCs w:val="16"/>
      <w:u w:val="none"/>
      <w:shd w:val="clear" w:color="auto" w:fill="auto"/>
    </w:rPr>
  </w:style>
  <w:style w:type="paragraph" w:customStyle="1" w:styleId="Style21">
    <w:name w:val="Header or footer|2"/>
    <w:basedOn w:val="Normal"/>
    <w:link w:val="CharStyle22"/>
    <w:pPr>
      <w:widowControl w:val="0"/>
      <w:shd w:val="clear" w:color="auto" w:fill="auto"/>
    </w:pPr>
    <w:rPr>
      <w:b w:val="0"/>
      <w:bCs w:val="0"/>
      <w:i w:val="0"/>
      <w:iCs w:val="0"/>
      <w:smallCaps w:val="0"/>
      <w:strike w:val="0"/>
      <w:sz w:val="20"/>
      <w:szCs w:val="20"/>
      <w:u w:val="none"/>
      <w:shd w:val="clear" w:color="auto" w:fill="auto"/>
    </w:rPr>
  </w:style>
  <w:style w:type="paragraph" w:customStyle="1" w:styleId="Style25">
    <w:name w:val="Body text|5"/>
    <w:basedOn w:val="Normal"/>
    <w:link w:val="CharStyle26"/>
    <w:pPr>
      <w:widowControl w:val="0"/>
      <w:shd w:val="clear" w:color="auto" w:fill="auto"/>
      <w:spacing w:line="148" w:lineRule="exact"/>
    </w:pPr>
    <w:rPr>
      <w:rFonts w:ascii="SimSun" w:eastAsia="SimSun" w:hAnsi="SimSun" w:cs="SimSun"/>
      <w:b w:val="0"/>
      <w:bCs w:val="0"/>
      <w:i w:val="0"/>
      <w:iCs w:val="0"/>
      <w:smallCaps w:val="0"/>
      <w:strike w:val="0"/>
      <w:color w:val="8291D2"/>
      <w:sz w:val="12"/>
      <w:szCs w:val="12"/>
      <w:u w:val="none"/>
      <w:shd w:val="clear" w:color="auto" w:fill="auto"/>
    </w:rPr>
  </w:style>
  <w:style w:type="paragraph" w:customStyle="1" w:styleId="Style32">
    <w:name w:val="Body text|7"/>
    <w:basedOn w:val="Normal"/>
    <w:link w:val="CharStyle33"/>
    <w:pPr>
      <w:widowControl w:val="0"/>
      <w:shd w:val="clear" w:color="auto" w:fill="auto"/>
      <w:spacing w:after="140" w:line="266" w:lineRule="auto"/>
      <w:ind w:firstLine="350"/>
    </w:pPr>
    <w:rPr>
      <w:b w:val="0"/>
      <w:bCs w:val="0"/>
      <w:i w:val="0"/>
      <w:iCs w:val="0"/>
      <w:smallCaps w:val="0"/>
      <w:strike w:val="0"/>
      <w:sz w:val="14"/>
      <w:szCs w:val="14"/>
      <w:u w:val="none"/>
      <w:shd w:val="clear" w:color="auto" w:fill="auto"/>
    </w:rPr>
  </w:style>
  <w:style w:type="paragraph" w:customStyle="1" w:styleId="Style56">
    <w:name w:val="Body text|1"/>
    <w:basedOn w:val="Normal"/>
    <w:link w:val="CharStyle57"/>
    <w:pPr>
      <w:widowControl w:val="0"/>
      <w:shd w:val="clear" w:color="auto" w:fill="auto"/>
      <w:spacing w:after="60" w:line="278" w:lineRule="exact"/>
      <w:ind w:left="500" w:firstLine="40"/>
    </w:pPr>
    <w:rPr>
      <w:rFonts w:ascii="SimSun" w:eastAsia="SimSun" w:hAnsi="SimSun" w:cs="SimSun"/>
      <w:b w:val="0"/>
      <w:bCs w:val="0"/>
      <w:i w:val="0"/>
      <w:iCs w:val="0"/>
      <w:smallCaps w:val="0"/>
      <w:strike w:val="0"/>
      <w:sz w:val="19"/>
      <w:szCs w:val="19"/>
      <w:u w:val="none"/>
      <w:shd w:val="clear" w:color="auto" w:fill="auto"/>
      <w:lang w:val="zh-TW" w:eastAsia="zh-TW" w:bidi="zh-TW"/>
    </w:rPr>
  </w:style>
  <w:style w:type="paragraph" w:customStyle="1" w:styleId="Style58">
    <w:name w:val="Body text|6"/>
    <w:basedOn w:val="Normal"/>
    <w:link w:val="CharStyle59"/>
    <w:pPr>
      <w:widowControl w:val="0"/>
      <w:shd w:val="clear" w:color="auto" w:fill="auto"/>
      <w:spacing w:after="100" w:line="252" w:lineRule="exact"/>
      <w:ind w:firstLine="360"/>
    </w:pPr>
    <w:rPr>
      <w:rFonts w:ascii="SimSun" w:eastAsia="SimSun" w:hAnsi="SimSun" w:cs="SimSun"/>
      <w:b w:val="0"/>
      <w:bCs w:val="0"/>
      <w:i w:val="0"/>
      <w:iCs w:val="0"/>
      <w:smallCaps w:val="0"/>
      <w:strike w:val="0"/>
      <w:sz w:val="14"/>
      <w:szCs w:val="14"/>
      <w:u w:val="none"/>
      <w:shd w:val="clear" w:color="auto" w:fill="auto"/>
      <w:lang w:val="zh-TW" w:eastAsia="zh-TW" w:bidi="zh-TW"/>
    </w:rPr>
  </w:style>
  <w:style w:type="paragraph" w:customStyle="1" w:styleId="Style68">
    <w:name w:val="Body text|3"/>
    <w:basedOn w:val="Normal"/>
    <w:link w:val="CharStyle69"/>
    <w:pPr>
      <w:widowControl w:val="0"/>
      <w:shd w:val="clear" w:color="auto" w:fill="auto"/>
    </w:pPr>
    <w:rPr>
      <w:b w:val="0"/>
      <w:bCs w:val="0"/>
      <w:i/>
      <w:iCs/>
      <w:smallCaps w:val="0"/>
      <w:strike w:val="0"/>
      <w:sz w:val="20"/>
      <w:szCs w:val="20"/>
      <w:u w:val="none"/>
      <w:shd w:val="clear" w:color="auto" w:fill="auto"/>
    </w:rPr>
  </w:style>
  <w:style w:type="paragraph" w:customStyle="1" w:styleId="Style80">
    <w:name w:val="Header or footer|1"/>
    <w:basedOn w:val="Normal"/>
    <w:link w:val="CharStyle81"/>
    <w:pPr>
      <w:widowControl w:val="0"/>
      <w:shd w:val="clear" w:color="auto" w:fill="auto"/>
      <w:jc w:val="center"/>
    </w:pPr>
    <w:rPr>
      <w:b w:val="0"/>
      <w:bCs w:val="0"/>
      <w:i w:val="0"/>
      <w:iCs w:val="0"/>
      <w:smallCaps w:val="0"/>
      <w:strike w:val="0"/>
      <w:color w:val="008000"/>
      <w:u w:val="none"/>
      <w:shd w:val="clear" w:color="auto" w:fill="auto"/>
    </w:rPr>
  </w:style>
  <w:style w:type="paragraph" w:customStyle="1" w:styleId="Style86">
    <w:name w:val="Body text|4"/>
    <w:basedOn w:val="Normal"/>
    <w:link w:val="CharStyle87"/>
    <w:pPr>
      <w:widowControl w:val="0"/>
      <w:shd w:val="clear" w:color="auto" w:fill="auto"/>
      <w:spacing w:after="80" w:line="304" w:lineRule="exact"/>
      <w:ind w:left="1160"/>
    </w:pPr>
    <w:rPr>
      <w:b w:val="0"/>
      <w:bCs w:val="0"/>
      <w:i w:val="0"/>
      <w:iCs w:val="0"/>
      <w:smallCaps w:val="0"/>
      <w:strike w:val="0"/>
      <w:sz w:val="20"/>
      <w:szCs w:val="20"/>
      <w:u w:val="none"/>
      <w:shd w:val="clear" w:color="auto" w:fill="auto"/>
    </w:rPr>
  </w:style>
  <w:style w:type="paragraph" w:customStyle="1" w:styleId="Style112">
    <w:name w:val="Table caption|1"/>
    <w:basedOn w:val="Normal"/>
    <w:link w:val="CharStyle113"/>
    <w:pPr>
      <w:widowControl w:val="0"/>
      <w:shd w:val="clear" w:color="auto" w:fill="auto"/>
    </w:pPr>
    <w:rPr>
      <w:rFonts w:ascii="SimSun" w:eastAsia="SimSun" w:hAnsi="SimSun" w:cs="SimSun"/>
      <w:b w:val="0"/>
      <w:bCs w:val="0"/>
      <w:i w:val="0"/>
      <w:iCs w:val="0"/>
      <w:smallCaps w:val="0"/>
      <w:strike w:val="0"/>
      <w:color w:val="616162"/>
      <w:sz w:val="19"/>
      <w:szCs w:val="19"/>
      <w:u w:val="none"/>
      <w:shd w:val="clear" w:color="auto" w:fill="auto"/>
    </w:rPr>
  </w:style>
  <w:style w:type="paragraph" w:customStyle="1" w:styleId="Style124">
    <w:name w:val="Body text|9"/>
    <w:basedOn w:val="Normal"/>
    <w:link w:val="CharStyle125"/>
    <w:pPr>
      <w:widowControl w:val="0"/>
      <w:shd w:val="clear" w:color="auto" w:fill="auto"/>
    </w:pPr>
    <w:rPr>
      <w:b/>
      <w:bCs/>
      <w:i w:val="0"/>
      <w:iCs w:val="0"/>
      <w:smallCaps w:val="0"/>
      <w:strike w:val="0"/>
      <w:sz w:val="12"/>
      <w:szCs w:val="12"/>
      <w:u w:val="none"/>
      <w:shd w:val="clear" w:color="auto" w:fill="auto"/>
      <w:lang w:val="zh-TW" w:eastAsia="zh-TW" w:bidi="zh-TW"/>
    </w:rPr>
  </w:style>
  <w:style w:type="paragraph" w:customStyle="1" w:styleId="Style131">
    <w:name w:val="Body text|8"/>
    <w:basedOn w:val="Normal"/>
    <w:link w:val="CharStyle132"/>
    <w:pPr>
      <w:widowControl w:val="0"/>
      <w:shd w:val="clear" w:color="auto" w:fill="auto"/>
      <w:spacing w:after="650"/>
      <w:jc w:val="right"/>
    </w:pPr>
    <w:rPr>
      <w:b w:val="0"/>
      <w:bCs w:val="0"/>
      <w:i w:val="0"/>
      <w:iCs w:val="0"/>
      <w:smallCaps w:val="0"/>
      <w:strike w:val="0"/>
      <w:u w:val="none"/>
      <w:shd w:val="clear" w:color="auto" w:fill="auto"/>
    </w:rPr>
  </w:style>
  <w:style w:type="paragraph" w:customStyle="1" w:styleId="Style138">
    <w:name w:val="Table of contents|1"/>
    <w:basedOn w:val="Normal"/>
    <w:link w:val="CharStyle139"/>
    <w:pPr>
      <w:widowControl w:val="0"/>
      <w:shd w:val="clear" w:color="auto" w:fill="auto"/>
      <w:spacing w:after="60"/>
    </w:pPr>
    <w:rPr>
      <w:b w:val="0"/>
      <w:bCs w:val="0"/>
      <w:i w:val="0"/>
      <w:iCs w:val="0"/>
      <w:smallCaps w:val="0"/>
      <w:strike w:val="0"/>
      <w:color w:val="616162"/>
      <w:sz w:val="20"/>
      <w:szCs w:val="20"/>
      <w:u w:val="none"/>
      <w:shd w:val="clear" w:color="auto" w:fill="auto"/>
    </w:rPr>
  </w:style>
  <w:style w:type="paragraph" w:customStyle="1" w:styleId="Style215">
    <w:name w:val="Body text|2"/>
    <w:basedOn w:val="Normal"/>
    <w:link w:val="CharStyle216"/>
    <w:pPr>
      <w:widowControl w:val="0"/>
      <w:shd w:val="clear" w:color="auto" w:fill="auto"/>
      <w:ind w:firstLine="230"/>
    </w:pPr>
    <w:rPr>
      <w:b w:val="0"/>
      <w:bCs w:val="0"/>
      <w:i w:val="0"/>
      <w:iCs w:val="0"/>
      <w:smallCaps w:val="0"/>
      <w:strike w:val="0"/>
      <w:sz w:val="16"/>
      <w:szCs w:val="16"/>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image" Target="media/image9.jpeg"/><Relationship Id="rId24" Type="http://schemas.openxmlformats.org/officeDocument/2006/relationships/image" Target="media/image9.jpeg" TargetMode="External"/><Relationship Id="rId25" Type="http://schemas.openxmlformats.org/officeDocument/2006/relationships/image" Target="media/image10.jpeg"/><Relationship Id="rId26" Type="http://schemas.openxmlformats.org/officeDocument/2006/relationships/image" Target="media/image10.jpeg" TargetMode="External"/><Relationship Id="rId27" Type="http://schemas.openxmlformats.org/officeDocument/2006/relationships/image" Target="media/image11.jpeg"/><Relationship Id="rId28" Type="http://schemas.openxmlformats.org/officeDocument/2006/relationships/image" Target="media/image11.jpeg" TargetMode="External"/><Relationship Id="rId29" Type="http://schemas.openxmlformats.org/officeDocument/2006/relationships/image" Target="media/image12.jpeg"/><Relationship Id="rId30" Type="http://schemas.openxmlformats.org/officeDocument/2006/relationships/image" Target="media/image12.jpeg" TargetMode="External"/><Relationship Id="rId31" Type="http://schemas.openxmlformats.org/officeDocument/2006/relationships/image" Target="media/image13.jpeg"/><Relationship Id="rId32" Type="http://schemas.openxmlformats.org/officeDocument/2006/relationships/image" Target="media/image13.jpeg" TargetMode="External"/><Relationship Id="rId33" Type="http://schemas.openxmlformats.org/officeDocument/2006/relationships/image" Target="media/image14.jpeg"/><Relationship Id="rId34" Type="http://schemas.openxmlformats.org/officeDocument/2006/relationships/image" Target="media/image14.jpeg" TargetMode="External"/><Relationship Id="rId35" Type="http://schemas.openxmlformats.org/officeDocument/2006/relationships/header" Target="header1.xml"/><Relationship Id="rId36" Type="http://schemas.openxmlformats.org/officeDocument/2006/relationships/footer" Target="footer3.xml"/><Relationship Id="rId37" Type="http://schemas.openxmlformats.org/officeDocument/2006/relationships/header" Target="header2.xml"/><Relationship Id="rId38" Type="http://schemas.openxmlformats.org/officeDocument/2006/relationships/footer" Target="footer4.xml"/><Relationship Id="rId39" Type="http://schemas.openxmlformats.org/officeDocument/2006/relationships/header" Target="header3.xml"/><Relationship Id="rId40" Type="http://schemas.openxmlformats.org/officeDocument/2006/relationships/footer" Target="footer5.xml"/><Relationship Id="rId41" Type="http://schemas.openxmlformats.org/officeDocument/2006/relationships/header" Target="header4.xml"/><Relationship Id="rId42" Type="http://schemas.openxmlformats.org/officeDocument/2006/relationships/footer" Target="footer6.xml"/><Relationship Id="rId43" Type="http://schemas.openxmlformats.org/officeDocument/2006/relationships/header" Target="header5.xml"/><Relationship Id="rId44" Type="http://schemas.openxmlformats.org/officeDocument/2006/relationships/footer" Target="footer7.xml"/><Relationship Id="rId45" Type="http://schemas.openxmlformats.org/officeDocument/2006/relationships/header" Target="header6.xml"/><Relationship Id="rId46" Type="http://schemas.openxmlformats.org/officeDocument/2006/relationships/footer" Target="footer8.xml"/><Relationship Id="rId47" Type="http://schemas.openxmlformats.org/officeDocument/2006/relationships/header" Target="header7.xml"/><Relationship Id="rId48" Type="http://schemas.openxmlformats.org/officeDocument/2006/relationships/footer" Target="footer9.xml"/><Relationship Id="rId49" Type="http://schemas.openxmlformats.org/officeDocument/2006/relationships/header" Target="header8.xml"/><Relationship Id="rId50" Type="http://schemas.openxmlformats.org/officeDocument/2006/relationships/footer" Target="footer10.xml"/><Relationship Id="rId51" Type="http://schemas.openxmlformats.org/officeDocument/2006/relationships/image" Target="media/image15.jpeg"/><Relationship Id="rId52" Type="http://schemas.openxmlformats.org/officeDocument/2006/relationships/image" Target="media/image15.jpeg" TargetMode="External"/><Relationship Id="rId53" Type="http://schemas.openxmlformats.org/officeDocument/2006/relationships/header" Target="header9.xml"/><Relationship Id="rId54" Type="http://schemas.openxmlformats.org/officeDocument/2006/relationships/footer" Target="footer11.xml"/><Relationship Id="rId55" Type="http://schemas.openxmlformats.org/officeDocument/2006/relationships/header" Target="header10.xml"/><Relationship Id="rId56" Type="http://schemas.openxmlformats.org/officeDocument/2006/relationships/footer" Target="footer12.xml"/><Relationship Id="rId57" Type="http://schemas.openxmlformats.org/officeDocument/2006/relationships/header" Target="header11.xml"/><Relationship Id="rId58" Type="http://schemas.openxmlformats.org/officeDocument/2006/relationships/footer" Target="footer13.xml"/><Relationship Id="rId59" Type="http://schemas.openxmlformats.org/officeDocument/2006/relationships/header" Target="header12.xml"/><Relationship Id="rId60" Type="http://schemas.openxmlformats.org/officeDocument/2006/relationships/footer" Target="footer14.xml"/><Relationship Id="rId61" Type="http://schemas.openxmlformats.org/officeDocument/2006/relationships/header" Target="header13.xml"/><Relationship Id="rId62" Type="http://schemas.openxmlformats.org/officeDocument/2006/relationships/footer" Target="footer15.xml"/><Relationship Id="rId63" Type="http://schemas.openxmlformats.org/officeDocument/2006/relationships/header" Target="header14.xml"/><Relationship Id="rId64" Type="http://schemas.openxmlformats.org/officeDocument/2006/relationships/footer" Target="footer16.xml"/><Relationship Id="rId65" Type="http://schemas.openxmlformats.org/officeDocument/2006/relationships/header" Target="header15.xml"/><Relationship Id="rId66" Type="http://schemas.openxmlformats.org/officeDocument/2006/relationships/footer" Target="footer17.xml"/><Relationship Id="rId67" Type="http://schemas.openxmlformats.org/officeDocument/2006/relationships/header" Target="header16.xml"/><Relationship Id="rId68" Type="http://schemas.openxmlformats.org/officeDocument/2006/relationships/footer" Target="footer18.xml"/><Relationship Id="rId69" Type="http://schemas.openxmlformats.org/officeDocument/2006/relationships/header" Target="header17.xml"/><Relationship Id="rId70" Type="http://schemas.openxmlformats.org/officeDocument/2006/relationships/footer" Target="footer19.xml"/><Relationship Id="rId71" Type="http://schemas.openxmlformats.org/officeDocument/2006/relationships/header" Target="header18.xml"/><Relationship Id="rId72" Type="http://schemas.openxmlformats.org/officeDocument/2006/relationships/footer" Target="footer20.xml"/><Relationship Id="rId73" Type="http://schemas.openxmlformats.org/officeDocument/2006/relationships/header" Target="header19.xml"/><Relationship Id="rId74" Type="http://schemas.openxmlformats.org/officeDocument/2006/relationships/footer" Target="footer21.xml"/><Relationship Id="rId75" Type="http://schemas.openxmlformats.org/officeDocument/2006/relationships/header" Target="header20.xml"/><Relationship Id="rId76" Type="http://schemas.openxmlformats.org/officeDocument/2006/relationships/footer" Target="footer22.xml"/><Relationship Id="rId77" Type="http://schemas.openxmlformats.org/officeDocument/2006/relationships/header" Target="header21.xml"/><Relationship Id="rId78" Type="http://schemas.openxmlformats.org/officeDocument/2006/relationships/footer" Target="footer23.xml"/><Relationship Id="rId79" Type="http://schemas.openxmlformats.org/officeDocument/2006/relationships/header" Target="header22.xml"/><Relationship Id="rId80" Type="http://schemas.openxmlformats.org/officeDocument/2006/relationships/footer" Target="footer24.xml"/><Relationship Id="rId81" Type="http://schemas.openxmlformats.org/officeDocument/2006/relationships/header" Target="header23.xml"/><Relationship Id="rId82" Type="http://schemas.openxmlformats.org/officeDocument/2006/relationships/footer" Target="footer25.xml"/><Relationship Id="rId83" Type="http://schemas.openxmlformats.org/officeDocument/2006/relationships/header" Target="header24.xml"/><Relationship Id="rId84" Type="http://schemas.openxmlformats.org/officeDocument/2006/relationships/footer" Target="footer26.xml"/><Relationship Id="rId85" Type="http://schemas.openxmlformats.org/officeDocument/2006/relationships/header" Target="header25.xml"/><Relationship Id="rId86" Type="http://schemas.openxmlformats.org/officeDocument/2006/relationships/footer" Target="footer27.xml"/><Relationship Id="rId87" Type="http://schemas.openxmlformats.org/officeDocument/2006/relationships/header" Target="header26.xml"/><Relationship Id="rId88" Type="http://schemas.openxmlformats.org/officeDocument/2006/relationships/footer" Target="footer28.xml"/><Relationship Id="rId89" Type="http://schemas.openxmlformats.org/officeDocument/2006/relationships/header" Target="header27.xml"/><Relationship Id="rId90" Type="http://schemas.openxmlformats.org/officeDocument/2006/relationships/footer" Target="footer29.xml"/><Relationship Id="rId91" Type="http://schemas.openxmlformats.org/officeDocument/2006/relationships/header" Target="header28.xml"/><Relationship Id="rId92" Type="http://schemas.openxmlformats.org/officeDocument/2006/relationships/footer" Target="footer30.xml"/><Relationship Id="rId93" Type="http://schemas.openxmlformats.org/officeDocument/2006/relationships/header" Target="header29.xml"/><Relationship Id="rId94" Type="http://schemas.openxmlformats.org/officeDocument/2006/relationships/footer" Target="footer31.xml"/><Relationship Id="rId95" Type="http://schemas.openxmlformats.org/officeDocument/2006/relationships/header" Target="header30.xml"/><Relationship Id="rId96" Type="http://schemas.openxmlformats.org/officeDocument/2006/relationships/footer" Target="footer32.xml"/><Relationship Id="rId97" Type="http://schemas.openxmlformats.org/officeDocument/2006/relationships/header" Target="header31.xml"/><Relationship Id="rId98" Type="http://schemas.openxmlformats.org/officeDocument/2006/relationships/footer" Target="footer33.xml"/><Relationship Id="rId99" Type="http://schemas.openxmlformats.org/officeDocument/2006/relationships/header" Target="header32.xml"/><Relationship Id="rId100" Type="http://schemas.openxmlformats.org/officeDocument/2006/relationships/footer" Target="footer34.xml"/><Relationship Id="rId101" Type="http://schemas.openxmlformats.org/officeDocument/2006/relationships/header" Target="header33.xml"/><Relationship Id="rId102" Type="http://schemas.openxmlformats.org/officeDocument/2006/relationships/footer" Target="footer35.xml"/><Relationship Id="rId103" Type="http://schemas.openxmlformats.org/officeDocument/2006/relationships/header" Target="header34.xml"/><Relationship Id="rId104" Type="http://schemas.openxmlformats.org/officeDocument/2006/relationships/footer" Target="footer36.xml"/><Relationship Id="rId105" Type="http://schemas.openxmlformats.org/officeDocument/2006/relationships/header" Target="header35.xml"/><Relationship Id="rId106" Type="http://schemas.openxmlformats.org/officeDocument/2006/relationships/footer" Target="footer37.xml"/><Relationship Id="rId107" Type="http://schemas.openxmlformats.org/officeDocument/2006/relationships/header" Target="header36.xml"/><Relationship Id="rId108" Type="http://schemas.openxmlformats.org/officeDocument/2006/relationships/footer" Target="footer38.xml"/><Relationship Id="rId109" Type="http://schemas.openxmlformats.org/officeDocument/2006/relationships/header" Target="header37.xml"/><Relationship Id="rId110" Type="http://schemas.openxmlformats.org/officeDocument/2006/relationships/footer" Target="footer39.xml"/><Relationship Id="rId111" Type="http://schemas.openxmlformats.org/officeDocument/2006/relationships/header" Target="header38.xml"/><Relationship Id="rId112" Type="http://schemas.openxmlformats.org/officeDocument/2006/relationships/footer" Target="footer40.xml"/><Relationship Id="rId113" Type="http://schemas.openxmlformats.org/officeDocument/2006/relationships/header" Target="header39.xml"/><Relationship Id="rId114" Type="http://schemas.openxmlformats.org/officeDocument/2006/relationships/footer" Target="footer41.xml"/><Relationship Id="rId115" Type="http://schemas.openxmlformats.org/officeDocument/2006/relationships/header" Target="header40.xml"/><Relationship Id="rId116" Type="http://schemas.openxmlformats.org/officeDocument/2006/relationships/footer" Target="footer42.xml"/><Relationship Id="rId117" Type="http://schemas.openxmlformats.org/officeDocument/2006/relationships/header" Target="header41.xml"/><Relationship Id="rId118" Type="http://schemas.openxmlformats.org/officeDocument/2006/relationships/footer" Target="footer43.xml"/><Relationship Id="rId119" Type="http://schemas.openxmlformats.org/officeDocument/2006/relationships/header" Target="header42.xml"/><Relationship Id="rId120" Type="http://schemas.openxmlformats.org/officeDocument/2006/relationships/footer" Target="footer44.xml"/><Relationship Id="rId121" Type="http://schemas.openxmlformats.org/officeDocument/2006/relationships/header" Target="header43.xml"/><Relationship Id="rId122" Type="http://schemas.openxmlformats.org/officeDocument/2006/relationships/footer" Target="footer45.xml"/><Relationship Id="rId123" Type="http://schemas.openxmlformats.org/officeDocument/2006/relationships/header" Target="header44.xml"/><Relationship Id="rId124" Type="http://schemas.openxmlformats.org/officeDocument/2006/relationships/footer" Target="footer46.xml"/><Relationship Id="rId125" Type="http://schemas.openxmlformats.org/officeDocument/2006/relationships/header" Target="header45.xml"/><Relationship Id="rId126" Type="http://schemas.openxmlformats.org/officeDocument/2006/relationships/footer" Target="footer47.xml"/><Relationship Id="rId127" Type="http://schemas.openxmlformats.org/officeDocument/2006/relationships/header" Target="header46.xml"/><Relationship Id="rId128" Type="http://schemas.openxmlformats.org/officeDocument/2006/relationships/footer" Target="footer48.xml"/><Relationship Id="rId129" Type="http://schemas.openxmlformats.org/officeDocument/2006/relationships/header" Target="header47.xml"/><Relationship Id="rId130" Type="http://schemas.openxmlformats.org/officeDocument/2006/relationships/footer" Target="footer49.xml"/><Relationship Id="rId131" Type="http://schemas.openxmlformats.org/officeDocument/2006/relationships/header" Target="header48.xml"/><Relationship Id="rId132" Type="http://schemas.openxmlformats.org/officeDocument/2006/relationships/footer" Target="footer50.xml"/><Relationship Id="rId133" Type="http://schemas.openxmlformats.org/officeDocument/2006/relationships/header" Target="header49.xml"/><Relationship Id="rId134" Type="http://schemas.openxmlformats.org/officeDocument/2006/relationships/footer" Target="footer51.xml"/><Relationship Id="rId135" Type="http://schemas.openxmlformats.org/officeDocument/2006/relationships/header" Target="header50.xml"/><Relationship Id="rId136" Type="http://schemas.openxmlformats.org/officeDocument/2006/relationships/footer" Target="footer52.xml"/><Relationship Id="rId137" Type="http://schemas.openxmlformats.org/officeDocument/2006/relationships/header" Target="header51.xml"/><Relationship Id="rId138" Type="http://schemas.openxmlformats.org/officeDocument/2006/relationships/footer" Target="footer53.xml"/><Relationship Id="rId139" Type="http://schemas.openxmlformats.org/officeDocument/2006/relationships/header" Target="header52.xml"/><Relationship Id="rId140" Type="http://schemas.openxmlformats.org/officeDocument/2006/relationships/footer" Target="footer54.xml"/><Relationship Id="rId141" Type="http://schemas.openxmlformats.org/officeDocument/2006/relationships/header" Target="header53.xml"/><Relationship Id="rId142" Type="http://schemas.openxmlformats.org/officeDocument/2006/relationships/footer" Target="footer55.xml"/><Relationship Id="rId143" Type="http://schemas.openxmlformats.org/officeDocument/2006/relationships/header" Target="header54.xml"/><Relationship Id="rId144" Type="http://schemas.openxmlformats.org/officeDocument/2006/relationships/footer" Target="footer56.xml"/><Relationship Id="rId145" Type="http://schemas.openxmlformats.org/officeDocument/2006/relationships/header" Target="header55.xml"/><Relationship Id="rId146" Type="http://schemas.openxmlformats.org/officeDocument/2006/relationships/footer" Target="footer57.xml"/><Relationship Id="rId147" Type="http://schemas.openxmlformats.org/officeDocument/2006/relationships/header" Target="header56.xml"/><Relationship Id="rId148" Type="http://schemas.openxmlformats.org/officeDocument/2006/relationships/footer" Target="footer58.xml"/><Relationship Id="rId149" Type="http://schemas.openxmlformats.org/officeDocument/2006/relationships/header" Target="header57.xml"/><Relationship Id="rId150" Type="http://schemas.openxmlformats.org/officeDocument/2006/relationships/footer" Target="footer59.xml"/><Relationship Id="rId151" Type="http://schemas.openxmlformats.org/officeDocument/2006/relationships/header" Target="header58.xml"/><Relationship Id="rId152" Type="http://schemas.openxmlformats.org/officeDocument/2006/relationships/footer" Target="footer60.xml"/><Relationship Id="rId153" Type="http://schemas.openxmlformats.org/officeDocument/2006/relationships/header" Target="header59.xml"/><Relationship Id="rId154" Type="http://schemas.openxmlformats.org/officeDocument/2006/relationships/footer" Target="footer61.xml"/><Relationship Id="rId155" Type="http://schemas.openxmlformats.org/officeDocument/2006/relationships/header" Target="header60.xml"/><Relationship Id="rId156" Type="http://schemas.openxmlformats.org/officeDocument/2006/relationships/footer" Target="footer62.xml"/><Relationship Id="rId157" Type="http://schemas.openxmlformats.org/officeDocument/2006/relationships/header" Target="header61.xml"/><Relationship Id="rId158" Type="http://schemas.openxmlformats.org/officeDocument/2006/relationships/footer" Target="footer63.xml"/><Relationship Id="rId159" Type="http://schemas.openxmlformats.org/officeDocument/2006/relationships/header" Target="header62.xml"/><Relationship Id="rId160" Type="http://schemas.openxmlformats.org/officeDocument/2006/relationships/footer" Target="footer64.xml"/><Relationship Id="rId161" Type="http://schemas.openxmlformats.org/officeDocument/2006/relationships/header" Target="header63.xml"/><Relationship Id="rId162" Type="http://schemas.openxmlformats.org/officeDocument/2006/relationships/footer" Target="footer65.xml"/><Relationship Id="rId163" Type="http://schemas.openxmlformats.org/officeDocument/2006/relationships/header" Target="header64.xml"/><Relationship Id="rId164" Type="http://schemas.openxmlformats.org/officeDocument/2006/relationships/footer" Target="footer66.xml"/><Relationship Id="rId165" Type="http://schemas.openxmlformats.org/officeDocument/2006/relationships/header" Target="header65.xml"/><Relationship Id="rId166" Type="http://schemas.openxmlformats.org/officeDocument/2006/relationships/footer" Target="footer67.xml"/><Relationship Id="rId167" Type="http://schemas.openxmlformats.org/officeDocument/2006/relationships/header" Target="header66.xml"/><Relationship Id="rId168" Type="http://schemas.openxmlformats.org/officeDocument/2006/relationships/footer" Target="footer68.xml"/><Relationship Id="rId169" Type="http://schemas.openxmlformats.org/officeDocument/2006/relationships/header" Target="header67.xml"/><Relationship Id="rId170" Type="http://schemas.openxmlformats.org/officeDocument/2006/relationships/footer" Target="footer69.xml"/><Relationship Id="rId171" Type="http://schemas.openxmlformats.org/officeDocument/2006/relationships/header" Target="header68.xml"/><Relationship Id="rId172" Type="http://schemas.openxmlformats.org/officeDocument/2006/relationships/footer" Target="footer70.xml"/><Relationship Id="rId173" Type="http://schemas.openxmlformats.org/officeDocument/2006/relationships/header" Target="header69.xml"/><Relationship Id="rId174" Type="http://schemas.openxmlformats.org/officeDocument/2006/relationships/footer" Target="footer71.xml"/><Relationship Id="rId175" Type="http://schemas.openxmlformats.org/officeDocument/2006/relationships/header" Target="header70.xml"/><Relationship Id="rId176" Type="http://schemas.openxmlformats.org/officeDocument/2006/relationships/footer" Target="footer72.xml"/><Relationship Id="rId177" Type="http://schemas.openxmlformats.org/officeDocument/2006/relationships/header" Target="header71.xml"/><Relationship Id="rId178" Type="http://schemas.openxmlformats.org/officeDocument/2006/relationships/footer" Target="footer73.xml"/><Relationship Id="rId179" Type="http://schemas.openxmlformats.org/officeDocument/2006/relationships/header" Target="header72.xml"/><Relationship Id="rId180" Type="http://schemas.openxmlformats.org/officeDocument/2006/relationships/footer" Target="footer74.xml"/><Relationship Id="rId181" Type="http://schemas.openxmlformats.org/officeDocument/2006/relationships/header" Target="header73.xml"/><Relationship Id="rId182" Type="http://schemas.openxmlformats.org/officeDocument/2006/relationships/footer" Target="footer75.xml"/><Relationship Id="rId183" Type="http://schemas.openxmlformats.org/officeDocument/2006/relationships/header" Target="header74.xml"/><Relationship Id="rId184" Type="http://schemas.openxmlformats.org/officeDocument/2006/relationships/footer" Target="footer76.xml"/><Relationship Id="rId185" Type="http://schemas.openxmlformats.org/officeDocument/2006/relationships/header" Target="header75.xml"/><Relationship Id="rId186" Type="http://schemas.openxmlformats.org/officeDocument/2006/relationships/footer" Target="footer77.xml"/><Relationship Id="rId187" Type="http://schemas.openxmlformats.org/officeDocument/2006/relationships/header" Target="header76.xml"/><Relationship Id="rId188" Type="http://schemas.openxmlformats.org/officeDocument/2006/relationships/footer" Target="footer78.xml"/><Relationship Id="rId189" Type="http://schemas.openxmlformats.org/officeDocument/2006/relationships/header" Target="header77.xml"/><Relationship Id="rId190" Type="http://schemas.openxmlformats.org/officeDocument/2006/relationships/footer" Target="footer79.xml"/><Relationship Id="rId191" Type="http://schemas.openxmlformats.org/officeDocument/2006/relationships/header" Target="header78.xml"/><Relationship Id="rId192" Type="http://schemas.openxmlformats.org/officeDocument/2006/relationships/footer" Target="footer80.xml"/><Relationship Id="rId193" Type="http://schemas.openxmlformats.org/officeDocument/2006/relationships/header" Target="header79.xml"/><Relationship Id="rId194" Type="http://schemas.openxmlformats.org/officeDocument/2006/relationships/footer" Target="footer81.xml"/><Relationship Id="rId195" Type="http://schemas.openxmlformats.org/officeDocument/2006/relationships/header" Target="header80.xml"/><Relationship Id="rId196" Type="http://schemas.openxmlformats.org/officeDocument/2006/relationships/footer" Target="footer82.xml"/><Relationship Id="rId197" Type="http://schemas.openxmlformats.org/officeDocument/2006/relationships/header" Target="header81.xml"/><Relationship Id="rId198" Type="http://schemas.openxmlformats.org/officeDocument/2006/relationships/footer" Target="footer83.xml"/><Relationship Id="rId199" Type="http://schemas.openxmlformats.org/officeDocument/2006/relationships/header" Target="header82.xml"/><Relationship Id="rId200" Type="http://schemas.openxmlformats.org/officeDocument/2006/relationships/footer" Target="footer84.xml"/><Relationship Id="rId201" Type="http://schemas.openxmlformats.org/officeDocument/2006/relationships/header" Target="header83.xml"/><Relationship Id="rId202" Type="http://schemas.openxmlformats.org/officeDocument/2006/relationships/footer" Target="footer85.xml"/><Relationship Id="rId203" Type="http://schemas.openxmlformats.org/officeDocument/2006/relationships/header" Target="header84.xml"/><Relationship Id="rId204" Type="http://schemas.openxmlformats.org/officeDocument/2006/relationships/footer" Target="footer86.xml"/><Relationship Id="rId205" Type="http://schemas.openxmlformats.org/officeDocument/2006/relationships/header" Target="header85.xml"/><Relationship Id="rId206" Type="http://schemas.openxmlformats.org/officeDocument/2006/relationships/footer" Target="footer87.xml"/><Relationship Id="rId207" Type="http://schemas.openxmlformats.org/officeDocument/2006/relationships/header" Target="header86.xml"/><Relationship Id="rId208" Type="http://schemas.openxmlformats.org/officeDocument/2006/relationships/footer" Target="footer88.xml"/><Relationship Id="rId209" Type="http://schemas.openxmlformats.org/officeDocument/2006/relationships/header" Target="header87.xml"/><Relationship Id="rId210" Type="http://schemas.openxmlformats.org/officeDocument/2006/relationships/footer" Target="footer89.xml"/><Relationship Id="rId211" Type="http://schemas.openxmlformats.org/officeDocument/2006/relationships/header" Target="header88.xml"/><Relationship Id="rId212" Type="http://schemas.openxmlformats.org/officeDocument/2006/relationships/footer" Target="footer90.xml"/><Relationship Id="rId213" Type="http://schemas.openxmlformats.org/officeDocument/2006/relationships/header" Target="header89.xml"/><Relationship Id="rId214" Type="http://schemas.openxmlformats.org/officeDocument/2006/relationships/footer" Target="footer91.xml"/><Relationship Id="rId215" Type="http://schemas.openxmlformats.org/officeDocument/2006/relationships/header" Target="header90.xml"/><Relationship Id="rId216" Type="http://schemas.openxmlformats.org/officeDocument/2006/relationships/footer" Target="footer92.xml"/><Relationship Id="rId217" Type="http://schemas.openxmlformats.org/officeDocument/2006/relationships/header" Target="header91.xml"/><Relationship Id="rId218" Type="http://schemas.openxmlformats.org/officeDocument/2006/relationships/footer" Target="footer93.xml"/><Relationship Id="rId219" Type="http://schemas.openxmlformats.org/officeDocument/2006/relationships/header" Target="header92.xml"/><Relationship Id="rId220" Type="http://schemas.openxmlformats.org/officeDocument/2006/relationships/footer" Target="footer94.xml"/><Relationship Id="rId221" Type="http://schemas.openxmlformats.org/officeDocument/2006/relationships/header" Target="header93.xml"/><Relationship Id="rId222" Type="http://schemas.openxmlformats.org/officeDocument/2006/relationships/footer" Target="footer95.xml"/><Relationship Id="rId223" Type="http://schemas.openxmlformats.org/officeDocument/2006/relationships/header" Target="header94.xml"/><Relationship Id="rId224" Type="http://schemas.openxmlformats.org/officeDocument/2006/relationships/footer" Target="footer96.xml"/><Relationship Id="rId225" Type="http://schemas.openxmlformats.org/officeDocument/2006/relationships/header" Target="header95.xml"/><Relationship Id="rId226" Type="http://schemas.openxmlformats.org/officeDocument/2006/relationships/footer" Target="footer97.xml"/><Relationship Id="rId227" Type="http://schemas.openxmlformats.org/officeDocument/2006/relationships/header" Target="header96.xml"/><Relationship Id="rId228" Type="http://schemas.openxmlformats.org/officeDocument/2006/relationships/footer" Target="footer98.xml"/><Relationship Id="rId229" Type="http://schemas.openxmlformats.org/officeDocument/2006/relationships/header" Target="header97.xml"/><Relationship Id="rId230" Type="http://schemas.openxmlformats.org/officeDocument/2006/relationships/footer" Target="footer99.xml"/><Relationship Id="rId231" Type="http://schemas.openxmlformats.org/officeDocument/2006/relationships/header" Target="header98.xml"/><Relationship Id="rId232" Type="http://schemas.openxmlformats.org/officeDocument/2006/relationships/footer" Target="footer100.xml"/><Relationship Id="rId233" Type="http://schemas.openxmlformats.org/officeDocument/2006/relationships/header" Target="header99.xml"/><Relationship Id="rId234" Type="http://schemas.openxmlformats.org/officeDocument/2006/relationships/footer" Target="footer101.xml"/><Relationship Id="rId235" Type="http://schemas.openxmlformats.org/officeDocument/2006/relationships/header" Target="header100.xml"/><Relationship Id="rId236" Type="http://schemas.openxmlformats.org/officeDocument/2006/relationships/footer" Target="footer102.xml"/><Relationship Id="rId237" Type="http://schemas.openxmlformats.org/officeDocument/2006/relationships/header" Target="header101.xml"/><Relationship Id="rId238" Type="http://schemas.openxmlformats.org/officeDocument/2006/relationships/footer" Target="footer103.xml"/><Relationship Id="rId239" Type="http://schemas.openxmlformats.org/officeDocument/2006/relationships/header" Target="header102.xml"/><Relationship Id="rId240" Type="http://schemas.openxmlformats.org/officeDocument/2006/relationships/footer" Target="footer104.xml"/><Relationship Id="rId241" Type="http://schemas.openxmlformats.org/officeDocument/2006/relationships/header" Target="header103.xml"/><Relationship Id="rId242" Type="http://schemas.openxmlformats.org/officeDocument/2006/relationships/footer" Target="footer105.xml"/><Relationship Id="rId243" Type="http://schemas.openxmlformats.org/officeDocument/2006/relationships/header" Target="header104.xml"/><Relationship Id="rId244" Type="http://schemas.openxmlformats.org/officeDocument/2006/relationships/footer" Target="footer106.xml"/><Relationship Id="rId245" Type="http://schemas.openxmlformats.org/officeDocument/2006/relationships/header" Target="header105.xml"/><Relationship Id="rId246" Type="http://schemas.openxmlformats.org/officeDocument/2006/relationships/footer" Target="footer107.xml"/><Relationship Id="rId247" Type="http://schemas.openxmlformats.org/officeDocument/2006/relationships/header" Target="header106.xml"/><Relationship Id="rId248" Type="http://schemas.openxmlformats.org/officeDocument/2006/relationships/footer" Target="footer108.xml"/><Relationship Id="rId249" Type="http://schemas.openxmlformats.org/officeDocument/2006/relationships/header" Target="header107.xml"/><Relationship Id="rId250" Type="http://schemas.openxmlformats.org/officeDocument/2006/relationships/footer" Target="footer109.xml"/><Relationship Id="rId251" Type="http://schemas.openxmlformats.org/officeDocument/2006/relationships/header" Target="header108.xml"/><Relationship Id="rId252" Type="http://schemas.openxmlformats.org/officeDocument/2006/relationships/footer" Target="footer110.xml"/><Relationship Id="rId253" Type="http://schemas.openxmlformats.org/officeDocument/2006/relationships/header" Target="header109.xml"/><Relationship Id="rId254" Type="http://schemas.openxmlformats.org/officeDocument/2006/relationships/footer" Target="footer111.xml"/><Relationship Id="rId255" Type="http://schemas.openxmlformats.org/officeDocument/2006/relationships/header" Target="header110.xml"/><Relationship Id="rId256" Type="http://schemas.openxmlformats.org/officeDocument/2006/relationships/footer" Target="footer112.xml"/><Relationship Id="rId257" Type="http://schemas.openxmlformats.org/officeDocument/2006/relationships/header" Target="header111.xml"/><Relationship Id="rId258" Type="http://schemas.openxmlformats.org/officeDocument/2006/relationships/footer" Target="footer113.xml"/><Relationship Id="rId259" Type="http://schemas.openxmlformats.org/officeDocument/2006/relationships/header" Target="header112.xml"/><Relationship Id="rId260" Type="http://schemas.openxmlformats.org/officeDocument/2006/relationships/footer" Target="footer114.xml"/><Relationship Id="rId261" Type="http://schemas.openxmlformats.org/officeDocument/2006/relationships/header" Target="header113.xml"/><Relationship Id="rId262" Type="http://schemas.openxmlformats.org/officeDocument/2006/relationships/footer" Target="footer115.xml"/><Relationship Id="rId263" Type="http://schemas.openxmlformats.org/officeDocument/2006/relationships/header" Target="header114.xml"/><Relationship Id="rId264" Type="http://schemas.openxmlformats.org/officeDocument/2006/relationships/footer" Target="footer116.xml"/><Relationship Id="rId265" Type="http://schemas.openxmlformats.org/officeDocument/2006/relationships/header" Target="header115.xml"/><Relationship Id="rId266" Type="http://schemas.openxmlformats.org/officeDocument/2006/relationships/footer" Target="footer117.xml"/><Relationship Id="rId267" Type="http://schemas.openxmlformats.org/officeDocument/2006/relationships/header" Target="header116.xml"/><Relationship Id="rId268" Type="http://schemas.openxmlformats.org/officeDocument/2006/relationships/footer" Target="footer118.xml"/><Relationship Id="rId269" Type="http://schemas.openxmlformats.org/officeDocument/2006/relationships/header" Target="header117.xml"/><Relationship Id="rId270" Type="http://schemas.openxmlformats.org/officeDocument/2006/relationships/footer" Target="footer119.xml"/><Relationship Id="rId271" Type="http://schemas.openxmlformats.org/officeDocument/2006/relationships/header" Target="header118.xml"/><Relationship Id="rId272" Type="http://schemas.openxmlformats.org/officeDocument/2006/relationships/footer" Target="footer120.xml"/><Relationship Id="rId273" Type="http://schemas.openxmlformats.org/officeDocument/2006/relationships/header" Target="header119.xml"/><Relationship Id="rId274" Type="http://schemas.openxmlformats.org/officeDocument/2006/relationships/footer" Target="footer121.xml"/><Relationship Id="rId275" Type="http://schemas.openxmlformats.org/officeDocument/2006/relationships/header" Target="header120.xml"/><Relationship Id="rId276" Type="http://schemas.openxmlformats.org/officeDocument/2006/relationships/footer" Target="footer122.xml"/><Relationship Id="rId277" Type="http://schemas.openxmlformats.org/officeDocument/2006/relationships/header" Target="header121.xml"/><Relationship Id="rId278" Type="http://schemas.openxmlformats.org/officeDocument/2006/relationships/footer" Target="footer123.xml"/><Relationship Id="rId279" Type="http://schemas.openxmlformats.org/officeDocument/2006/relationships/header" Target="header122.xml"/><Relationship Id="rId280" Type="http://schemas.openxmlformats.org/officeDocument/2006/relationships/footer" Target="footer124.xml"/><Relationship Id="rId281" Type="http://schemas.openxmlformats.org/officeDocument/2006/relationships/header" Target="header123.xml"/><Relationship Id="rId282" Type="http://schemas.openxmlformats.org/officeDocument/2006/relationships/footer" Target="footer125.xml"/><Relationship Id="rId283" Type="http://schemas.openxmlformats.org/officeDocument/2006/relationships/header" Target="header124.xml"/><Relationship Id="rId284" Type="http://schemas.openxmlformats.org/officeDocument/2006/relationships/footer" Target="footer126.xml"/><Relationship Id="rId285" Type="http://schemas.openxmlformats.org/officeDocument/2006/relationships/header" Target="header125.xml"/><Relationship Id="rId286" Type="http://schemas.openxmlformats.org/officeDocument/2006/relationships/footer" Target="footer127.xml"/><Relationship Id="rId287" Type="http://schemas.openxmlformats.org/officeDocument/2006/relationships/header" Target="header126.xml"/><Relationship Id="rId288" Type="http://schemas.openxmlformats.org/officeDocument/2006/relationships/footer" Target="footer128.xml"/><Relationship Id="rId289" Type="http://schemas.openxmlformats.org/officeDocument/2006/relationships/header" Target="header127.xml"/><Relationship Id="rId290" Type="http://schemas.openxmlformats.org/officeDocument/2006/relationships/footer" Target="footer129.xml"/><Relationship Id="rId291" Type="http://schemas.openxmlformats.org/officeDocument/2006/relationships/header" Target="header128.xml"/><Relationship Id="rId292" Type="http://schemas.openxmlformats.org/officeDocument/2006/relationships/footer" Target="footer130.xml"/><Relationship Id="rId293" Type="http://schemas.openxmlformats.org/officeDocument/2006/relationships/header" Target="header129.xml"/><Relationship Id="rId294" Type="http://schemas.openxmlformats.org/officeDocument/2006/relationships/footer" Target="footer131.xml"/><Relationship Id="rId295" Type="http://schemas.openxmlformats.org/officeDocument/2006/relationships/header" Target="header130.xml"/><Relationship Id="rId296" Type="http://schemas.openxmlformats.org/officeDocument/2006/relationships/footer" Target="footer132.xml"/><Relationship Id="rId297" Type="http://schemas.openxmlformats.org/officeDocument/2006/relationships/header" Target="header131.xml"/><Relationship Id="rId298" Type="http://schemas.openxmlformats.org/officeDocument/2006/relationships/footer" Target="footer133.xml"/><Relationship Id="rId299" Type="http://schemas.openxmlformats.org/officeDocument/2006/relationships/header" Target="header132.xml"/><Relationship Id="rId300" Type="http://schemas.openxmlformats.org/officeDocument/2006/relationships/footer" Target="footer134.xml"/><Relationship Id="rId301" Type="http://schemas.openxmlformats.org/officeDocument/2006/relationships/header" Target="header133.xml"/><Relationship Id="rId302" Type="http://schemas.openxmlformats.org/officeDocument/2006/relationships/footer" Target="footer135.xml"/><Relationship Id="rId303" Type="http://schemas.openxmlformats.org/officeDocument/2006/relationships/header" Target="header134.xml"/><Relationship Id="rId304" Type="http://schemas.openxmlformats.org/officeDocument/2006/relationships/footer" Target="footer136.xml"/><Relationship Id="rId305" Type="http://schemas.openxmlformats.org/officeDocument/2006/relationships/header" Target="header135.xml"/><Relationship Id="rId306" Type="http://schemas.openxmlformats.org/officeDocument/2006/relationships/footer" Target="footer137.xml"/><Relationship Id="rId307" Type="http://schemas.openxmlformats.org/officeDocument/2006/relationships/header" Target="header136.xml"/><Relationship Id="rId308" Type="http://schemas.openxmlformats.org/officeDocument/2006/relationships/footer" Target="footer138.xml"/><Relationship Id="rId309" Type="http://schemas.openxmlformats.org/officeDocument/2006/relationships/header" Target="header137.xml"/><Relationship Id="rId310" Type="http://schemas.openxmlformats.org/officeDocument/2006/relationships/footer" Target="footer139.xml"/><Relationship Id="rId311" Type="http://schemas.openxmlformats.org/officeDocument/2006/relationships/header" Target="header138.xml"/><Relationship Id="rId312" Type="http://schemas.openxmlformats.org/officeDocument/2006/relationships/footer" Target="footer140.xml"/><Relationship Id="rId313" Type="http://schemas.openxmlformats.org/officeDocument/2006/relationships/header" Target="header139.xml"/><Relationship Id="rId314" Type="http://schemas.openxmlformats.org/officeDocument/2006/relationships/footer" Target="footer141.xml"/><Relationship Id="rId315" Type="http://schemas.openxmlformats.org/officeDocument/2006/relationships/header" Target="header140.xml"/><Relationship Id="rId316" Type="http://schemas.openxmlformats.org/officeDocument/2006/relationships/footer" Target="footer142.xml"/><Relationship Id="rId317" Type="http://schemas.openxmlformats.org/officeDocument/2006/relationships/header" Target="header141.xml"/><Relationship Id="rId318" Type="http://schemas.openxmlformats.org/officeDocument/2006/relationships/footer" Target="footer143.xml"/><Relationship Id="rId319" Type="http://schemas.openxmlformats.org/officeDocument/2006/relationships/header" Target="header142.xml"/><Relationship Id="rId320" Type="http://schemas.openxmlformats.org/officeDocument/2006/relationships/footer" Target="footer144.xml"/><Relationship Id="rId321" Type="http://schemas.openxmlformats.org/officeDocument/2006/relationships/header" Target="header143.xml"/><Relationship Id="rId322" Type="http://schemas.openxmlformats.org/officeDocument/2006/relationships/footer" Target="footer145.xml"/><Relationship Id="rId323" Type="http://schemas.openxmlformats.org/officeDocument/2006/relationships/header" Target="header144.xml"/><Relationship Id="rId324" Type="http://schemas.openxmlformats.org/officeDocument/2006/relationships/footer" Target="footer146.xml"/><Relationship Id="rId325" Type="http://schemas.openxmlformats.org/officeDocument/2006/relationships/header" Target="header145.xml"/><Relationship Id="rId326" Type="http://schemas.openxmlformats.org/officeDocument/2006/relationships/footer" Target="footer147.xml"/><Relationship Id="rId327" Type="http://schemas.openxmlformats.org/officeDocument/2006/relationships/header" Target="header146.xml"/><Relationship Id="rId328" Type="http://schemas.openxmlformats.org/officeDocument/2006/relationships/footer" Target="footer148.xml"/><Relationship Id="rId329" Type="http://schemas.openxmlformats.org/officeDocument/2006/relationships/header" Target="header147.xml"/><Relationship Id="rId330" Type="http://schemas.openxmlformats.org/officeDocument/2006/relationships/footer" Target="footer149.xml"/><Relationship Id="rId331" Type="http://schemas.openxmlformats.org/officeDocument/2006/relationships/header" Target="header148.xml"/><Relationship Id="rId332" Type="http://schemas.openxmlformats.org/officeDocument/2006/relationships/footer" Target="footer150.xml"/><Relationship Id="rId333" Type="http://schemas.openxmlformats.org/officeDocument/2006/relationships/header" Target="header149.xml"/><Relationship Id="rId334" Type="http://schemas.openxmlformats.org/officeDocument/2006/relationships/footer" Target="footer151.xml"/><Relationship Id="rId335" Type="http://schemas.openxmlformats.org/officeDocument/2006/relationships/header" Target="header150.xml"/><Relationship Id="rId336" Type="http://schemas.openxmlformats.org/officeDocument/2006/relationships/footer" Target="footer152.xml"/><Relationship Id="rId337" Type="http://schemas.openxmlformats.org/officeDocument/2006/relationships/header" Target="header151.xml"/><Relationship Id="rId338" Type="http://schemas.openxmlformats.org/officeDocument/2006/relationships/footer" Target="footer153.xml"/><Relationship Id="rId339" Type="http://schemas.openxmlformats.org/officeDocument/2006/relationships/header" Target="header152.xml"/><Relationship Id="rId340" Type="http://schemas.openxmlformats.org/officeDocument/2006/relationships/footer" Target="footer154.xml"/><Relationship Id="rId341" Type="http://schemas.openxmlformats.org/officeDocument/2006/relationships/header" Target="header153.xml"/><Relationship Id="rId342" Type="http://schemas.openxmlformats.org/officeDocument/2006/relationships/footer" Target="footer155.xml"/><Relationship Id="rId343" Type="http://schemas.openxmlformats.org/officeDocument/2006/relationships/header" Target="header154.xml"/><Relationship Id="rId344" Type="http://schemas.openxmlformats.org/officeDocument/2006/relationships/footer" Target="footer156.xml"/><Relationship Id="rId345" Type="http://schemas.openxmlformats.org/officeDocument/2006/relationships/header" Target="header155.xml"/><Relationship Id="rId346" Type="http://schemas.openxmlformats.org/officeDocument/2006/relationships/footer" Target="footer157.xml"/><Relationship Id="rId347" Type="http://schemas.openxmlformats.org/officeDocument/2006/relationships/header" Target="header156.xml"/><Relationship Id="rId348" Type="http://schemas.openxmlformats.org/officeDocument/2006/relationships/footer" Target="footer158.xml"/><Relationship Id="rId349" Type="http://schemas.openxmlformats.org/officeDocument/2006/relationships/header" Target="header157.xml"/><Relationship Id="rId350" Type="http://schemas.openxmlformats.org/officeDocument/2006/relationships/footer" Target="footer159.xml"/><Relationship Id="rId351" Type="http://schemas.openxmlformats.org/officeDocument/2006/relationships/header" Target="header158.xml"/><Relationship Id="rId352" Type="http://schemas.openxmlformats.org/officeDocument/2006/relationships/footer" Target="footer160.xml"/><Relationship Id="rId353" Type="http://schemas.openxmlformats.org/officeDocument/2006/relationships/header" Target="header159.xml"/><Relationship Id="rId354" Type="http://schemas.openxmlformats.org/officeDocument/2006/relationships/footer" Target="footer161.xml"/><Relationship Id="rId355" Type="http://schemas.openxmlformats.org/officeDocument/2006/relationships/header" Target="header160.xml"/><Relationship Id="rId356" Type="http://schemas.openxmlformats.org/officeDocument/2006/relationships/footer" Target="footer162.xml"/><Relationship Id="rId357" Type="http://schemas.openxmlformats.org/officeDocument/2006/relationships/header" Target="header161.xml"/><Relationship Id="rId358" Type="http://schemas.openxmlformats.org/officeDocument/2006/relationships/footer" Target="footer163.xml"/><Relationship Id="rId359" Type="http://schemas.openxmlformats.org/officeDocument/2006/relationships/header" Target="header162.xml"/><Relationship Id="rId360" Type="http://schemas.openxmlformats.org/officeDocument/2006/relationships/footer" Target="footer164.xml"/><Relationship Id="rId361" Type="http://schemas.openxmlformats.org/officeDocument/2006/relationships/header" Target="header163.xml"/><Relationship Id="rId362" Type="http://schemas.openxmlformats.org/officeDocument/2006/relationships/footer" Target="footer165.xml"/><Relationship Id="rId363" Type="http://schemas.openxmlformats.org/officeDocument/2006/relationships/header" Target="header164.xml"/><Relationship Id="rId364" Type="http://schemas.openxmlformats.org/officeDocument/2006/relationships/footer" Target="footer166.xml"/><Relationship Id="rId365" Type="http://schemas.openxmlformats.org/officeDocument/2006/relationships/header" Target="header165.xml"/><Relationship Id="rId366" Type="http://schemas.openxmlformats.org/officeDocument/2006/relationships/footer" Target="footer167.xml"/><Relationship Id="rId367" Type="http://schemas.openxmlformats.org/officeDocument/2006/relationships/header" Target="header166.xml"/><Relationship Id="rId368" Type="http://schemas.openxmlformats.org/officeDocument/2006/relationships/footer" Target="footer168.xml"/><Relationship Id="rId369" Type="http://schemas.openxmlformats.org/officeDocument/2006/relationships/header" Target="header167.xml"/><Relationship Id="rId370" Type="http://schemas.openxmlformats.org/officeDocument/2006/relationships/footer" Target="footer169.xml"/><Relationship Id="rId371" Type="http://schemas.openxmlformats.org/officeDocument/2006/relationships/header" Target="header168.xml"/><Relationship Id="rId372" Type="http://schemas.openxmlformats.org/officeDocument/2006/relationships/footer" Target="footer170.xml"/><Relationship Id="rId373" Type="http://schemas.openxmlformats.org/officeDocument/2006/relationships/header" Target="header169.xml"/><Relationship Id="rId374" Type="http://schemas.openxmlformats.org/officeDocument/2006/relationships/footer" Target="footer171.xml"/><Relationship Id="rId375" Type="http://schemas.openxmlformats.org/officeDocument/2006/relationships/header" Target="header170.xml"/><Relationship Id="rId376" Type="http://schemas.openxmlformats.org/officeDocument/2006/relationships/footer" Target="footer172.xml"/><Relationship Id="rId377" Type="http://schemas.openxmlformats.org/officeDocument/2006/relationships/header" Target="header171.xml"/><Relationship Id="rId378" Type="http://schemas.openxmlformats.org/officeDocument/2006/relationships/footer" Target="footer173.xml"/><Relationship Id="rId379" Type="http://schemas.openxmlformats.org/officeDocument/2006/relationships/header" Target="header172.xml"/><Relationship Id="rId380" Type="http://schemas.openxmlformats.org/officeDocument/2006/relationships/footer" Target="footer174.xml"/><Relationship Id="rId381" Type="http://schemas.openxmlformats.org/officeDocument/2006/relationships/header" Target="header173.xml"/><Relationship Id="rId382" Type="http://schemas.openxmlformats.org/officeDocument/2006/relationships/footer" Target="footer175.xml"/><Relationship Id="rId383" Type="http://schemas.openxmlformats.org/officeDocument/2006/relationships/header" Target="header174.xml"/><Relationship Id="rId384" Type="http://schemas.openxmlformats.org/officeDocument/2006/relationships/footer" Target="footer176.xml"/><Relationship Id="rId385" Type="http://schemas.openxmlformats.org/officeDocument/2006/relationships/header" Target="header175.xml"/><Relationship Id="rId386" Type="http://schemas.openxmlformats.org/officeDocument/2006/relationships/footer" Target="footer177.xml"/><Relationship Id="rId387" Type="http://schemas.openxmlformats.org/officeDocument/2006/relationships/header" Target="header176.xml"/><Relationship Id="rId388" Type="http://schemas.openxmlformats.org/officeDocument/2006/relationships/footer" Target="footer178.xml"/><Relationship Id="rId389" Type="http://schemas.openxmlformats.org/officeDocument/2006/relationships/header" Target="header177.xml"/><Relationship Id="rId390" Type="http://schemas.openxmlformats.org/officeDocument/2006/relationships/footer" Target="footer179.xml"/><Relationship Id="rId391" Type="http://schemas.openxmlformats.org/officeDocument/2006/relationships/header" Target="header178.xml"/><Relationship Id="rId392" Type="http://schemas.openxmlformats.org/officeDocument/2006/relationships/footer" Target="footer180.xml"/><Relationship Id="rId393" Type="http://schemas.openxmlformats.org/officeDocument/2006/relationships/header" Target="header179.xml"/><Relationship Id="rId394" Type="http://schemas.openxmlformats.org/officeDocument/2006/relationships/footer" Target="footer181.xml"/><Relationship Id="rId395" Type="http://schemas.openxmlformats.org/officeDocument/2006/relationships/header" Target="header180.xml"/><Relationship Id="rId396" Type="http://schemas.openxmlformats.org/officeDocument/2006/relationships/footer" Target="footer182.xml"/><Relationship Id="rId397" Type="http://schemas.openxmlformats.org/officeDocument/2006/relationships/header" Target="header181.xml"/><Relationship Id="rId398" Type="http://schemas.openxmlformats.org/officeDocument/2006/relationships/footer" Target="footer183.xml"/><Relationship Id="rId399" Type="http://schemas.openxmlformats.org/officeDocument/2006/relationships/header" Target="header182.xml"/><Relationship Id="rId400" Type="http://schemas.openxmlformats.org/officeDocument/2006/relationships/footer" Target="footer184.xml"/><Relationship Id="rId401" Type="http://schemas.openxmlformats.org/officeDocument/2006/relationships/header" Target="header183.xml"/><Relationship Id="rId402" Type="http://schemas.openxmlformats.org/officeDocument/2006/relationships/footer" Target="footer185.xml"/><Relationship Id="rId403" Type="http://schemas.openxmlformats.org/officeDocument/2006/relationships/header" Target="header184.xml"/><Relationship Id="rId404" Type="http://schemas.openxmlformats.org/officeDocument/2006/relationships/footer" Target="footer186.xml"/><Relationship Id="rId405" Type="http://schemas.openxmlformats.org/officeDocument/2006/relationships/header" Target="header185.xml"/><Relationship Id="rId406" Type="http://schemas.openxmlformats.org/officeDocument/2006/relationships/footer" Target="footer187.xml"/><Relationship Id="rId407" Type="http://schemas.openxmlformats.org/officeDocument/2006/relationships/header" Target="header186.xml"/><Relationship Id="rId408" Type="http://schemas.openxmlformats.org/officeDocument/2006/relationships/footer" Target="footer188.xml"/><Relationship Id="rId409" Type="http://schemas.openxmlformats.org/officeDocument/2006/relationships/header" Target="header187.xml"/><Relationship Id="rId410" Type="http://schemas.openxmlformats.org/officeDocument/2006/relationships/footer" Target="footer189.xml"/><Relationship Id="rId411" Type="http://schemas.openxmlformats.org/officeDocument/2006/relationships/header" Target="header188.xml"/><Relationship Id="rId412" Type="http://schemas.openxmlformats.org/officeDocument/2006/relationships/footer" Target="footer190.xml"/><Relationship Id="rId413" Type="http://schemas.openxmlformats.org/officeDocument/2006/relationships/header" Target="header189.xml"/><Relationship Id="rId414" Type="http://schemas.openxmlformats.org/officeDocument/2006/relationships/footer" Target="footer191.xml"/><Relationship Id="rId415" Type="http://schemas.openxmlformats.org/officeDocument/2006/relationships/header" Target="header190.xml"/><Relationship Id="rId416" Type="http://schemas.openxmlformats.org/officeDocument/2006/relationships/footer" Target="footer192.xml"/><Relationship Id="rId417" Type="http://schemas.openxmlformats.org/officeDocument/2006/relationships/header" Target="header191.xml"/><Relationship Id="rId418" Type="http://schemas.openxmlformats.org/officeDocument/2006/relationships/footer" Target="footer193.xml"/><Relationship Id="rId419" Type="http://schemas.openxmlformats.org/officeDocument/2006/relationships/header" Target="header192.xml"/><Relationship Id="rId420" Type="http://schemas.openxmlformats.org/officeDocument/2006/relationships/footer" Target="footer194.xml"/><Relationship Id="rId421" Type="http://schemas.openxmlformats.org/officeDocument/2006/relationships/header" Target="header193.xml"/><Relationship Id="rId422" Type="http://schemas.openxmlformats.org/officeDocument/2006/relationships/footer" Target="footer195.xml"/><Relationship Id="rId423" Type="http://schemas.openxmlformats.org/officeDocument/2006/relationships/header" Target="header194.xml"/><Relationship Id="rId424" Type="http://schemas.openxmlformats.org/officeDocument/2006/relationships/footer" Target="footer196.xml"/><Relationship Id="rId425" Type="http://schemas.openxmlformats.org/officeDocument/2006/relationships/header" Target="header195.xml"/><Relationship Id="rId426" Type="http://schemas.openxmlformats.org/officeDocument/2006/relationships/footer" Target="footer197.xml"/><Relationship Id="rId427" Type="http://schemas.openxmlformats.org/officeDocument/2006/relationships/header" Target="header196.xml"/><Relationship Id="rId428" Type="http://schemas.openxmlformats.org/officeDocument/2006/relationships/footer" Target="footer198.xml"/><Relationship Id="rId429" Type="http://schemas.openxmlformats.org/officeDocument/2006/relationships/header" Target="header197.xml"/><Relationship Id="rId430" Type="http://schemas.openxmlformats.org/officeDocument/2006/relationships/footer" Target="footer199.xml"/><Relationship Id="rId431" Type="http://schemas.openxmlformats.org/officeDocument/2006/relationships/header" Target="header198.xml"/><Relationship Id="rId432" Type="http://schemas.openxmlformats.org/officeDocument/2006/relationships/footer" Target="footer200.xml"/><Relationship Id="rId433" Type="http://schemas.openxmlformats.org/officeDocument/2006/relationships/header" Target="header199.xml"/><Relationship Id="rId434" Type="http://schemas.openxmlformats.org/officeDocument/2006/relationships/footer" Target="footer201.xml"/><Relationship Id="rId435" Type="http://schemas.openxmlformats.org/officeDocument/2006/relationships/header" Target="header200.xml"/><Relationship Id="rId436" Type="http://schemas.openxmlformats.org/officeDocument/2006/relationships/footer" Target="footer202.xml"/><Relationship Id="rId437" Type="http://schemas.openxmlformats.org/officeDocument/2006/relationships/header" Target="header201.xml"/><Relationship Id="rId438" Type="http://schemas.openxmlformats.org/officeDocument/2006/relationships/footer" Target="footer203.xml"/><Relationship Id="rId439" Type="http://schemas.openxmlformats.org/officeDocument/2006/relationships/image" Target="media/image16.png"/><Relationship Id="rId440" Type="http://schemas.openxmlformats.org/officeDocument/2006/relationships/image" Target="media/image16.png" TargetMode="External"/><Relationship Id="rId441" Type="http://schemas.openxmlformats.org/officeDocument/2006/relationships/header" Target="header202.xml"/><Relationship Id="rId442" Type="http://schemas.openxmlformats.org/officeDocument/2006/relationships/footer" Target="footer204.xml"/><Relationship Id="rId443" Type="http://schemas.openxmlformats.org/officeDocument/2006/relationships/header" Target="header203.xml"/><Relationship Id="rId444" Type="http://schemas.openxmlformats.org/officeDocument/2006/relationships/footer" Target="footer205.xml"/><Relationship Id="rId445" Type="http://schemas.openxmlformats.org/officeDocument/2006/relationships/header" Target="header204.xml"/><Relationship Id="rId446" Type="http://schemas.openxmlformats.org/officeDocument/2006/relationships/footer" Target="footer206.xml"/><Relationship Id="rId447" Type="http://schemas.openxmlformats.org/officeDocument/2006/relationships/header" Target="header205.xml"/><Relationship Id="rId448" Type="http://schemas.openxmlformats.org/officeDocument/2006/relationships/footer" Target="footer207.xml"/><Relationship Id="rId449" Type="http://schemas.openxmlformats.org/officeDocument/2006/relationships/image" Target="media/image17.png"/><Relationship Id="rId450" Type="http://schemas.openxmlformats.org/officeDocument/2006/relationships/image" Target="media/image17.png" TargetMode="External"/><Relationship Id="rId451" Type="http://schemas.openxmlformats.org/officeDocument/2006/relationships/header" Target="header206.xml"/><Relationship Id="rId452" Type="http://schemas.openxmlformats.org/officeDocument/2006/relationships/footer" Target="footer208.xml"/><Relationship Id="rId453" Type="http://schemas.openxmlformats.org/officeDocument/2006/relationships/header" Target="header207.xml"/><Relationship Id="rId454" Type="http://schemas.openxmlformats.org/officeDocument/2006/relationships/footer" Target="footer209.xml"/><Relationship Id="rId455" Type="http://schemas.openxmlformats.org/officeDocument/2006/relationships/header" Target="header208.xml"/><Relationship Id="rId456" Type="http://schemas.openxmlformats.org/officeDocument/2006/relationships/footer" Target="footer210.xml"/><Relationship Id="rId457" Type="http://schemas.openxmlformats.org/officeDocument/2006/relationships/header" Target="header209.xml"/><Relationship Id="rId458" Type="http://schemas.openxmlformats.org/officeDocument/2006/relationships/footer" Target="footer211.xml"/><Relationship Id="rId459" Type="http://schemas.openxmlformats.org/officeDocument/2006/relationships/header" Target="header210.xml"/><Relationship Id="rId460" Type="http://schemas.openxmlformats.org/officeDocument/2006/relationships/footer" Target="footer212.xml"/><Relationship Id="rId461" Type="http://schemas.openxmlformats.org/officeDocument/2006/relationships/header" Target="header211.xml"/><Relationship Id="rId462" Type="http://schemas.openxmlformats.org/officeDocument/2006/relationships/footer" Target="footer213.xml"/><Relationship Id="rId463" Type="http://schemas.openxmlformats.org/officeDocument/2006/relationships/header" Target="header212.xml"/><Relationship Id="rId464" Type="http://schemas.openxmlformats.org/officeDocument/2006/relationships/footer" Target="footer214.xml"/><Relationship Id="rId465" Type="http://schemas.openxmlformats.org/officeDocument/2006/relationships/header" Target="header213.xml"/><Relationship Id="rId466" Type="http://schemas.openxmlformats.org/officeDocument/2006/relationships/footer" Target="footer215.xml"/><Relationship Id="rId467" Type="http://schemas.openxmlformats.org/officeDocument/2006/relationships/header" Target="header214.xml"/><Relationship Id="rId468" Type="http://schemas.openxmlformats.org/officeDocument/2006/relationships/footer" Target="footer216.xml"/><Relationship Id="rId469" Type="http://schemas.openxmlformats.org/officeDocument/2006/relationships/header" Target="header215.xml"/><Relationship Id="rId470" Type="http://schemas.openxmlformats.org/officeDocument/2006/relationships/footer" Target="footer217.xml"/><Relationship Id="rId471" Type="http://schemas.openxmlformats.org/officeDocument/2006/relationships/header" Target="header216.xml"/><Relationship Id="rId472" Type="http://schemas.openxmlformats.org/officeDocument/2006/relationships/footer" Target="footer218.xml"/><Relationship Id="rId473" Type="http://schemas.openxmlformats.org/officeDocument/2006/relationships/header" Target="header217.xml"/><Relationship Id="rId474" Type="http://schemas.openxmlformats.org/officeDocument/2006/relationships/footer" Target="footer219.xml"/><Relationship Id="rId475" Type="http://schemas.openxmlformats.org/officeDocument/2006/relationships/header" Target="header218.xml"/><Relationship Id="rId476" Type="http://schemas.openxmlformats.org/officeDocument/2006/relationships/footer" Target="footer220.xml"/><Relationship Id="rId477" Type="http://schemas.openxmlformats.org/officeDocument/2006/relationships/header" Target="header219.xml"/><Relationship Id="rId478" Type="http://schemas.openxmlformats.org/officeDocument/2006/relationships/footer" Target="footer221.xml"/><Relationship Id="rId479" Type="http://schemas.openxmlformats.org/officeDocument/2006/relationships/header" Target="header220.xml"/><Relationship Id="rId480" Type="http://schemas.openxmlformats.org/officeDocument/2006/relationships/footer" Target="footer222.xml"/><Relationship Id="rId481" Type="http://schemas.openxmlformats.org/officeDocument/2006/relationships/header" Target="header221.xml"/><Relationship Id="rId482" Type="http://schemas.openxmlformats.org/officeDocument/2006/relationships/footer" Target="footer223.xml"/><Relationship Id="rId483" Type="http://schemas.openxmlformats.org/officeDocument/2006/relationships/header" Target="header222.xml"/><Relationship Id="rId484" Type="http://schemas.openxmlformats.org/officeDocument/2006/relationships/footer" Target="footer224.xml"/><Relationship Id="rId485" Type="http://schemas.openxmlformats.org/officeDocument/2006/relationships/header" Target="header223.xml"/><Relationship Id="rId486" Type="http://schemas.openxmlformats.org/officeDocument/2006/relationships/footer" Target="footer225.xml"/><Relationship Id="rId487" Type="http://schemas.openxmlformats.org/officeDocument/2006/relationships/header" Target="header224.xml"/><Relationship Id="rId488" Type="http://schemas.openxmlformats.org/officeDocument/2006/relationships/footer" Target="footer226.xml"/><Relationship Id="rId489" Type="http://schemas.openxmlformats.org/officeDocument/2006/relationships/image" Target="media/image18.png"/><Relationship Id="rId490" Type="http://schemas.openxmlformats.org/officeDocument/2006/relationships/image" Target="media/image18.png" TargetMode="External"/><Relationship Id="rId491" Type="http://schemas.openxmlformats.org/officeDocument/2006/relationships/header" Target="header225.xml"/><Relationship Id="rId492" Type="http://schemas.openxmlformats.org/officeDocument/2006/relationships/footer" Target="footer227.xml"/><Relationship Id="rId493" Type="http://schemas.openxmlformats.org/officeDocument/2006/relationships/header" Target="header226.xml"/><Relationship Id="rId494" Type="http://schemas.openxmlformats.org/officeDocument/2006/relationships/footer" Target="footer228.xml"/><Relationship Id="rId495" Type="http://schemas.openxmlformats.org/officeDocument/2006/relationships/header" Target="header227.xml"/><Relationship Id="rId496" Type="http://schemas.openxmlformats.org/officeDocument/2006/relationships/footer" Target="footer229.xml"/><Relationship Id="rId497" Type="http://schemas.openxmlformats.org/officeDocument/2006/relationships/header" Target="header228.xml"/><Relationship Id="rId498" Type="http://schemas.openxmlformats.org/officeDocument/2006/relationships/footer" Target="footer230.xml"/><Relationship Id="rId499" Type="http://schemas.openxmlformats.org/officeDocument/2006/relationships/header" Target="header229.xml"/><Relationship Id="rId500" Type="http://schemas.openxmlformats.org/officeDocument/2006/relationships/footer" Target="footer231.xml"/><Relationship Id="rId501" Type="http://schemas.openxmlformats.org/officeDocument/2006/relationships/header" Target="header230.xml"/><Relationship Id="rId502" Type="http://schemas.openxmlformats.org/officeDocument/2006/relationships/footer" Target="footer232.xml"/><Relationship Id="rId503" Type="http://schemas.openxmlformats.org/officeDocument/2006/relationships/header" Target="header231.xml"/><Relationship Id="rId504" Type="http://schemas.openxmlformats.org/officeDocument/2006/relationships/footer" Target="footer233.xml"/><Relationship Id="rId505" Type="http://schemas.openxmlformats.org/officeDocument/2006/relationships/header" Target="header232.xml"/><Relationship Id="rId506" Type="http://schemas.openxmlformats.org/officeDocument/2006/relationships/footer" Target="footer234.xml"/><Relationship Id="rId507" Type="http://schemas.openxmlformats.org/officeDocument/2006/relationships/header" Target="header233.xml"/><Relationship Id="rId508" Type="http://schemas.openxmlformats.org/officeDocument/2006/relationships/footer" Target="footer235.xml"/><Relationship Id="rId509" Type="http://schemas.openxmlformats.org/officeDocument/2006/relationships/header" Target="header234.xml"/><Relationship Id="rId510" Type="http://schemas.openxmlformats.org/officeDocument/2006/relationships/footer" Target="footer236.xml"/><Relationship Id="rId511" Type="http://schemas.openxmlformats.org/officeDocument/2006/relationships/header" Target="header235.xml"/><Relationship Id="rId512" Type="http://schemas.openxmlformats.org/officeDocument/2006/relationships/footer" Target="footer237.xml"/><Relationship Id="rId513" Type="http://schemas.openxmlformats.org/officeDocument/2006/relationships/header" Target="header236.xml"/><Relationship Id="rId514" Type="http://schemas.openxmlformats.org/officeDocument/2006/relationships/footer" Target="footer238.xml"/><Relationship Id="rId515" Type="http://schemas.openxmlformats.org/officeDocument/2006/relationships/header" Target="header237.xml"/><Relationship Id="rId516" Type="http://schemas.openxmlformats.org/officeDocument/2006/relationships/footer" Target="footer239.xml"/><Relationship Id="rId517" Type="http://schemas.openxmlformats.org/officeDocument/2006/relationships/header" Target="header238.xml"/><Relationship Id="rId518" Type="http://schemas.openxmlformats.org/officeDocument/2006/relationships/footer" Target="footer240.xml"/><Relationship Id="rId519" Type="http://schemas.openxmlformats.org/officeDocument/2006/relationships/header" Target="header239.xml"/><Relationship Id="rId520" Type="http://schemas.openxmlformats.org/officeDocument/2006/relationships/footer" Target="footer241.xml"/><Relationship Id="rId521" Type="http://schemas.openxmlformats.org/officeDocument/2006/relationships/header" Target="header240.xml"/><Relationship Id="rId522" Type="http://schemas.openxmlformats.org/officeDocument/2006/relationships/footer" Target="footer242.xml"/><Relationship Id="rId523" Type="http://schemas.openxmlformats.org/officeDocument/2006/relationships/header" Target="header241.xml"/><Relationship Id="rId524" Type="http://schemas.openxmlformats.org/officeDocument/2006/relationships/footer" Target="footer243.xml"/><Relationship Id="rId525" Type="http://schemas.openxmlformats.org/officeDocument/2006/relationships/header" Target="header242.xml"/><Relationship Id="rId526" Type="http://schemas.openxmlformats.org/officeDocument/2006/relationships/footer" Target="footer244.xml"/><Relationship Id="rId527" Type="http://schemas.openxmlformats.org/officeDocument/2006/relationships/header" Target="header243.xml"/><Relationship Id="rId528" Type="http://schemas.openxmlformats.org/officeDocument/2006/relationships/footer" Target="footer245.xml"/><Relationship Id="rId529" Type="http://schemas.openxmlformats.org/officeDocument/2006/relationships/header" Target="header244.xml"/><Relationship Id="rId530" Type="http://schemas.openxmlformats.org/officeDocument/2006/relationships/footer" Target="footer246.xml"/><Relationship Id="rId531" Type="http://schemas.openxmlformats.org/officeDocument/2006/relationships/header" Target="header245.xml"/><Relationship Id="rId532" Type="http://schemas.openxmlformats.org/officeDocument/2006/relationships/footer" Target="footer247.xml"/><Relationship Id="rId533" Type="http://schemas.openxmlformats.org/officeDocument/2006/relationships/header" Target="header246.xml"/><Relationship Id="rId534" Type="http://schemas.openxmlformats.org/officeDocument/2006/relationships/footer" Target="footer248.xml"/><Relationship Id="rId535" Type="http://schemas.openxmlformats.org/officeDocument/2006/relationships/header" Target="header247.xml"/><Relationship Id="rId536" Type="http://schemas.openxmlformats.org/officeDocument/2006/relationships/footer" Target="footer249.xml"/><Relationship Id="rId537" Type="http://schemas.openxmlformats.org/officeDocument/2006/relationships/image" Target="media/image19.png"/><Relationship Id="rId538" Type="http://schemas.openxmlformats.org/officeDocument/2006/relationships/image" Target="media/image19.png" TargetMode="External"/><Relationship Id="rId539" Type="http://schemas.openxmlformats.org/officeDocument/2006/relationships/image" Target="media/image20.png"/><Relationship Id="rId540" Type="http://schemas.openxmlformats.org/officeDocument/2006/relationships/image" Target="media/image20.png" TargetMode="External"/><Relationship Id="rId541" Type="http://schemas.openxmlformats.org/officeDocument/2006/relationships/header" Target="header248.xml"/><Relationship Id="rId542" Type="http://schemas.openxmlformats.org/officeDocument/2006/relationships/footer" Target="footer250.xml"/><Relationship Id="rId543" Type="http://schemas.openxmlformats.org/officeDocument/2006/relationships/header" Target="header249.xml"/><Relationship Id="rId544" Type="http://schemas.openxmlformats.org/officeDocument/2006/relationships/footer" Target="footer251.xml"/><Relationship Id="rId545" Type="http://schemas.openxmlformats.org/officeDocument/2006/relationships/header" Target="header250.xml"/><Relationship Id="rId546" Type="http://schemas.openxmlformats.org/officeDocument/2006/relationships/footer" Target="footer252.xml"/><Relationship Id="rId547" Type="http://schemas.openxmlformats.org/officeDocument/2006/relationships/header" Target="header251.xml"/><Relationship Id="rId548" Type="http://schemas.openxmlformats.org/officeDocument/2006/relationships/footer" Target="footer253.xml"/><Relationship Id="rId549" Type="http://schemas.openxmlformats.org/officeDocument/2006/relationships/header" Target="header252.xml"/><Relationship Id="rId550" Type="http://schemas.openxmlformats.org/officeDocument/2006/relationships/footer" Target="footer254.xml"/><Relationship Id="rId551" Type="http://schemas.openxmlformats.org/officeDocument/2006/relationships/header" Target="header253.xml"/><Relationship Id="rId552" Type="http://schemas.openxmlformats.org/officeDocument/2006/relationships/footer" Target="footer255.xml"/><Relationship Id="rId553" Type="http://schemas.openxmlformats.org/officeDocument/2006/relationships/header" Target="header254.xml"/><Relationship Id="rId554" Type="http://schemas.openxmlformats.org/officeDocument/2006/relationships/footer" Target="footer256.xml"/><Relationship Id="rId555" Type="http://schemas.openxmlformats.org/officeDocument/2006/relationships/header" Target="header255.xml"/><Relationship Id="rId556" Type="http://schemas.openxmlformats.org/officeDocument/2006/relationships/footer" Target="footer257.xml"/><Relationship Id="rId557" Type="http://schemas.openxmlformats.org/officeDocument/2006/relationships/header" Target="header256.xml"/><Relationship Id="rId558" Type="http://schemas.openxmlformats.org/officeDocument/2006/relationships/footer" Target="footer258.xml"/><Relationship Id="rId559" Type="http://schemas.openxmlformats.org/officeDocument/2006/relationships/header" Target="header257.xml"/><Relationship Id="rId560" Type="http://schemas.openxmlformats.org/officeDocument/2006/relationships/footer" Target="footer259.xml"/><Relationship Id="rId561" Type="http://schemas.openxmlformats.org/officeDocument/2006/relationships/header" Target="header258.xml"/><Relationship Id="rId562" Type="http://schemas.openxmlformats.org/officeDocument/2006/relationships/footer" Target="footer260.xml"/><Relationship Id="rId563" Type="http://schemas.openxmlformats.org/officeDocument/2006/relationships/header" Target="header259.xml"/><Relationship Id="rId564" Type="http://schemas.openxmlformats.org/officeDocument/2006/relationships/footer" Target="footer261.xml"/><Relationship Id="rId565" Type="http://schemas.openxmlformats.org/officeDocument/2006/relationships/header" Target="header260.xml"/><Relationship Id="rId566" Type="http://schemas.openxmlformats.org/officeDocument/2006/relationships/footer" Target="footer262.xml"/><Relationship Id="rId567" Type="http://schemas.openxmlformats.org/officeDocument/2006/relationships/header" Target="header261.xml"/><Relationship Id="rId568" Type="http://schemas.openxmlformats.org/officeDocument/2006/relationships/footer" Target="footer263.xml"/><Relationship Id="rId569" Type="http://schemas.openxmlformats.org/officeDocument/2006/relationships/header" Target="header262.xml"/><Relationship Id="rId570" Type="http://schemas.openxmlformats.org/officeDocument/2006/relationships/footer" Target="footer264.xml"/><Relationship Id="rId571" Type="http://schemas.openxmlformats.org/officeDocument/2006/relationships/header" Target="header263.xml"/><Relationship Id="rId572" Type="http://schemas.openxmlformats.org/officeDocument/2006/relationships/footer" Target="footer265.xml"/><Relationship Id="rId573" Type="http://schemas.openxmlformats.org/officeDocument/2006/relationships/header" Target="header264.xml"/><Relationship Id="rId574" Type="http://schemas.openxmlformats.org/officeDocument/2006/relationships/footer" Target="footer266.xml"/><Relationship Id="rId575" Type="http://schemas.openxmlformats.org/officeDocument/2006/relationships/header" Target="header265.xml"/><Relationship Id="rId576" Type="http://schemas.openxmlformats.org/officeDocument/2006/relationships/footer" Target="footer267.xml"/><Relationship Id="rId577" Type="http://schemas.openxmlformats.org/officeDocument/2006/relationships/header" Target="header266.xml"/><Relationship Id="rId578" Type="http://schemas.openxmlformats.org/officeDocument/2006/relationships/footer" Target="footer268.xml"/><Relationship Id="rId579" Type="http://schemas.openxmlformats.org/officeDocument/2006/relationships/header" Target="header267.xml"/><Relationship Id="rId580" Type="http://schemas.openxmlformats.org/officeDocument/2006/relationships/footer" Target="footer269.xml"/><Relationship Id="rId581" Type="http://schemas.openxmlformats.org/officeDocument/2006/relationships/header" Target="header268.xml"/><Relationship Id="rId582" Type="http://schemas.openxmlformats.org/officeDocument/2006/relationships/footer" Target="footer270.xml"/><Relationship Id="rId583" Type="http://schemas.openxmlformats.org/officeDocument/2006/relationships/header" Target="header269.xml"/><Relationship Id="rId584" Type="http://schemas.openxmlformats.org/officeDocument/2006/relationships/footer" Target="footer271.xml"/><Relationship Id="rId585" Type="http://schemas.openxmlformats.org/officeDocument/2006/relationships/header" Target="header270.xml"/><Relationship Id="rId586" Type="http://schemas.openxmlformats.org/officeDocument/2006/relationships/footer" Target="footer272.xml"/><Relationship Id="rId587" Type="http://schemas.openxmlformats.org/officeDocument/2006/relationships/header" Target="header271.xml"/><Relationship Id="rId588" Type="http://schemas.openxmlformats.org/officeDocument/2006/relationships/footer" Target="footer273.xml"/><Relationship Id="rId589" Type="http://schemas.openxmlformats.org/officeDocument/2006/relationships/header" Target="header272.xml"/><Relationship Id="rId590" Type="http://schemas.openxmlformats.org/officeDocument/2006/relationships/footer" Target="footer274.xml"/><Relationship Id="rId591" Type="http://schemas.openxmlformats.org/officeDocument/2006/relationships/header" Target="header273.xml"/><Relationship Id="rId592" Type="http://schemas.openxmlformats.org/officeDocument/2006/relationships/footer" Target="footer275.xml"/><Relationship Id="rId593" Type="http://schemas.openxmlformats.org/officeDocument/2006/relationships/header" Target="header274.xml"/><Relationship Id="rId594" Type="http://schemas.openxmlformats.org/officeDocument/2006/relationships/footer" Target="footer276.xml"/><Relationship Id="rId595" Type="http://schemas.openxmlformats.org/officeDocument/2006/relationships/header" Target="header275.xml"/><Relationship Id="rId596" Type="http://schemas.openxmlformats.org/officeDocument/2006/relationships/footer" Target="footer277.xml"/><Relationship Id="rId597" Type="http://schemas.openxmlformats.org/officeDocument/2006/relationships/header" Target="header276.xml"/><Relationship Id="rId598" Type="http://schemas.openxmlformats.org/officeDocument/2006/relationships/footer" Target="footer278.xml"/><Relationship Id="rId599" Type="http://schemas.openxmlformats.org/officeDocument/2006/relationships/header" Target="header277.xml"/><Relationship Id="rId600" Type="http://schemas.openxmlformats.org/officeDocument/2006/relationships/footer" Target="footer279.xml"/><Relationship Id="rId601" Type="http://schemas.openxmlformats.org/officeDocument/2006/relationships/header" Target="header278.xml"/><Relationship Id="rId602" Type="http://schemas.openxmlformats.org/officeDocument/2006/relationships/footer" Target="footer280.xml"/><Relationship Id="rId603" Type="http://schemas.openxmlformats.org/officeDocument/2006/relationships/header" Target="header279.xml"/><Relationship Id="rId604" Type="http://schemas.openxmlformats.org/officeDocument/2006/relationships/footer" Target="footer281.xml"/><Relationship Id="rId605" Type="http://schemas.openxmlformats.org/officeDocument/2006/relationships/header" Target="header280.xml"/><Relationship Id="rId606" Type="http://schemas.openxmlformats.org/officeDocument/2006/relationships/footer" Target="footer282.xml"/><Relationship Id="rId607" Type="http://schemas.openxmlformats.org/officeDocument/2006/relationships/header" Target="header281.xml"/><Relationship Id="rId608" Type="http://schemas.openxmlformats.org/officeDocument/2006/relationships/footer" Target="footer283.xml"/><Relationship Id="rId609" Type="http://schemas.openxmlformats.org/officeDocument/2006/relationships/header" Target="header282.xml"/><Relationship Id="rId610" Type="http://schemas.openxmlformats.org/officeDocument/2006/relationships/footer" Target="footer284.xml"/><Relationship Id="rId611" Type="http://schemas.openxmlformats.org/officeDocument/2006/relationships/header" Target="header283.xml"/><Relationship Id="rId612" Type="http://schemas.openxmlformats.org/officeDocument/2006/relationships/footer" Target="footer285.xml"/><Relationship Id="rId613" Type="http://schemas.openxmlformats.org/officeDocument/2006/relationships/header" Target="header284.xml"/><Relationship Id="rId614" Type="http://schemas.openxmlformats.org/officeDocument/2006/relationships/footer" Target="footer286.xml"/><Relationship Id="rId615" Type="http://schemas.openxmlformats.org/officeDocument/2006/relationships/header" Target="header285.xml"/><Relationship Id="rId616" Type="http://schemas.openxmlformats.org/officeDocument/2006/relationships/footer" Target="footer287.xml"/><Relationship Id="rId617" Type="http://schemas.openxmlformats.org/officeDocument/2006/relationships/header" Target="header286.xml"/><Relationship Id="rId618" Type="http://schemas.openxmlformats.org/officeDocument/2006/relationships/footer" Target="footer288.xml"/><Relationship Id="rId619" Type="http://schemas.openxmlformats.org/officeDocument/2006/relationships/header" Target="header287.xml"/><Relationship Id="rId620" Type="http://schemas.openxmlformats.org/officeDocument/2006/relationships/footer" Target="footer289.xml"/><Relationship Id="rId621" Type="http://schemas.openxmlformats.org/officeDocument/2006/relationships/header" Target="header288.xml"/><Relationship Id="rId622" Type="http://schemas.openxmlformats.org/officeDocument/2006/relationships/footer" Target="footer290.xml"/><Relationship Id="rId623" Type="http://schemas.openxmlformats.org/officeDocument/2006/relationships/header" Target="header289.xml"/><Relationship Id="rId624" Type="http://schemas.openxmlformats.org/officeDocument/2006/relationships/footer" Target="footer291.xml"/><Relationship Id="rId625" Type="http://schemas.openxmlformats.org/officeDocument/2006/relationships/header" Target="header290.xml"/><Relationship Id="rId626" Type="http://schemas.openxmlformats.org/officeDocument/2006/relationships/footer" Target="footer292.xml"/><Relationship Id="rId627" Type="http://schemas.openxmlformats.org/officeDocument/2006/relationships/header" Target="header291.xml"/><Relationship Id="rId628" Type="http://schemas.openxmlformats.org/officeDocument/2006/relationships/footer" Target="footer293.xml"/><Relationship Id="rId629" Type="http://schemas.openxmlformats.org/officeDocument/2006/relationships/header" Target="header292.xml"/><Relationship Id="rId630" Type="http://schemas.openxmlformats.org/officeDocument/2006/relationships/footer" Target="footer294.xml"/><Relationship Id="rId631" Type="http://schemas.openxmlformats.org/officeDocument/2006/relationships/header" Target="header293.xml"/><Relationship Id="rId632" Type="http://schemas.openxmlformats.org/officeDocument/2006/relationships/footer" Target="footer295.xml"/><Relationship Id="rId633" Type="http://schemas.openxmlformats.org/officeDocument/2006/relationships/header" Target="header294.xml"/><Relationship Id="rId634" Type="http://schemas.openxmlformats.org/officeDocument/2006/relationships/footer" Target="footer296.xml"/><Relationship Id="rId635" Type="http://schemas.openxmlformats.org/officeDocument/2006/relationships/header" Target="header295.xml"/><Relationship Id="rId636" Type="http://schemas.openxmlformats.org/officeDocument/2006/relationships/footer" Target="footer297.xml"/><Relationship Id="rId637" Type="http://schemas.openxmlformats.org/officeDocument/2006/relationships/header" Target="header296.xml"/><Relationship Id="rId638" Type="http://schemas.openxmlformats.org/officeDocument/2006/relationships/footer" Target="footer298.xml"/><Relationship Id="rId639" Type="http://schemas.openxmlformats.org/officeDocument/2006/relationships/header" Target="header297.xml"/><Relationship Id="rId640" Type="http://schemas.openxmlformats.org/officeDocument/2006/relationships/footer" Target="footer299.xml"/><Relationship Id="rId641" Type="http://schemas.openxmlformats.org/officeDocument/2006/relationships/header" Target="header298.xml"/><Relationship Id="rId642" Type="http://schemas.openxmlformats.org/officeDocument/2006/relationships/footer" Target="footer300.xml"/><Relationship Id="rId643" Type="http://schemas.openxmlformats.org/officeDocument/2006/relationships/header" Target="header299.xml"/><Relationship Id="rId644" Type="http://schemas.openxmlformats.org/officeDocument/2006/relationships/footer" Target="footer301.xml"/><Relationship Id="rId645" Type="http://schemas.openxmlformats.org/officeDocument/2006/relationships/header" Target="header300.xml"/><Relationship Id="rId646" Type="http://schemas.openxmlformats.org/officeDocument/2006/relationships/footer" Target="footer302.xml"/><Relationship Id="rId647" Type="http://schemas.openxmlformats.org/officeDocument/2006/relationships/header" Target="header301.xml"/><Relationship Id="rId648" Type="http://schemas.openxmlformats.org/officeDocument/2006/relationships/footer" Target="footer303.xml"/><Relationship Id="rId649" Type="http://schemas.openxmlformats.org/officeDocument/2006/relationships/header" Target="header302.xml"/><Relationship Id="rId650" Type="http://schemas.openxmlformats.org/officeDocument/2006/relationships/footer" Target="footer304.xml"/><Relationship Id="rId651" Type="http://schemas.openxmlformats.org/officeDocument/2006/relationships/header" Target="header303.xml"/><Relationship Id="rId652" Type="http://schemas.openxmlformats.org/officeDocument/2006/relationships/footer" Target="footer305.xml"/><Relationship Id="rId653" Type="http://schemas.openxmlformats.org/officeDocument/2006/relationships/header" Target="header304.xml"/><Relationship Id="rId654" Type="http://schemas.openxmlformats.org/officeDocument/2006/relationships/footer" Target="footer306.xml"/><Relationship Id="rId655" Type="http://schemas.openxmlformats.org/officeDocument/2006/relationships/header" Target="header305.xml"/><Relationship Id="rId656" Type="http://schemas.openxmlformats.org/officeDocument/2006/relationships/footer" Target="footer307.xml"/><Relationship Id="rId657" Type="http://schemas.openxmlformats.org/officeDocument/2006/relationships/header" Target="header306.xml"/><Relationship Id="rId658" Type="http://schemas.openxmlformats.org/officeDocument/2006/relationships/footer" Target="footer308.xml"/><Relationship Id="rId659" Type="http://schemas.openxmlformats.org/officeDocument/2006/relationships/header" Target="header307.xml"/><Relationship Id="rId660" Type="http://schemas.openxmlformats.org/officeDocument/2006/relationships/footer" Target="footer309.xml"/><Relationship Id="rId661" Type="http://schemas.openxmlformats.org/officeDocument/2006/relationships/header" Target="header308.xml"/><Relationship Id="rId662" Type="http://schemas.openxmlformats.org/officeDocument/2006/relationships/footer" Target="footer310.xml"/><Relationship Id="rId663" Type="http://schemas.openxmlformats.org/officeDocument/2006/relationships/header" Target="header309.xml"/><Relationship Id="rId664" Type="http://schemas.openxmlformats.org/officeDocument/2006/relationships/footer" Target="footer311.xml"/><Relationship Id="rId665" Type="http://schemas.openxmlformats.org/officeDocument/2006/relationships/header" Target="header310.xml"/><Relationship Id="rId666" Type="http://schemas.openxmlformats.org/officeDocument/2006/relationships/footer" Target="footer312.xml"/><Relationship Id="rId667" Type="http://schemas.openxmlformats.org/officeDocument/2006/relationships/header" Target="header311.xml"/><Relationship Id="rId668" Type="http://schemas.openxmlformats.org/officeDocument/2006/relationships/footer" Target="footer313.xml"/><Relationship Id="rId669" Type="http://schemas.openxmlformats.org/officeDocument/2006/relationships/header" Target="header312.xml"/><Relationship Id="rId670" Type="http://schemas.openxmlformats.org/officeDocument/2006/relationships/footer" Target="footer314.xml"/><Relationship Id="rId671" Type="http://schemas.openxmlformats.org/officeDocument/2006/relationships/header" Target="header313.xml"/><Relationship Id="rId672" Type="http://schemas.openxmlformats.org/officeDocument/2006/relationships/footer" Target="footer315.xml"/><Relationship Id="rId673" Type="http://schemas.openxmlformats.org/officeDocument/2006/relationships/header" Target="header314.xml"/><Relationship Id="rId674" Type="http://schemas.openxmlformats.org/officeDocument/2006/relationships/footer" Target="footer316.xml"/><Relationship Id="rId675" Type="http://schemas.openxmlformats.org/officeDocument/2006/relationships/header" Target="header315.xml"/><Relationship Id="rId676" Type="http://schemas.openxmlformats.org/officeDocument/2006/relationships/footer" Target="footer317.xml"/><Relationship Id="rId677" Type="http://schemas.openxmlformats.org/officeDocument/2006/relationships/header" Target="header316.xml"/><Relationship Id="rId678" Type="http://schemas.openxmlformats.org/officeDocument/2006/relationships/footer" Target="footer318.xml"/><Relationship Id="rId679" Type="http://schemas.openxmlformats.org/officeDocument/2006/relationships/header" Target="header317.xml"/><Relationship Id="rId680" Type="http://schemas.openxmlformats.org/officeDocument/2006/relationships/footer" Target="footer319.xml"/><Relationship Id="rId681" Type="http://schemas.openxmlformats.org/officeDocument/2006/relationships/header" Target="header318.xml"/><Relationship Id="rId682" Type="http://schemas.openxmlformats.org/officeDocument/2006/relationships/footer" Target="footer320.xml"/><Relationship Id="rId683" Type="http://schemas.openxmlformats.org/officeDocument/2006/relationships/header" Target="header319.xml"/><Relationship Id="rId684" Type="http://schemas.openxmlformats.org/officeDocument/2006/relationships/footer" Target="footer321.xml"/><Relationship Id="rId685" Type="http://schemas.openxmlformats.org/officeDocument/2006/relationships/header" Target="header320.xml"/><Relationship Id="rId686" Type="http://schemas.openxmlformats.org/officeDocument/2006/relationships/footer" Target="footer322.xml"/><Relationship Id="rId687" Type="http://schemas.openxmlformats.org/officeDocument/2006/relationships/header" Target="header321.xml"/><Relationship Id="rId688" Type="http://schemas.openxmlformats.org/officeDocument/2006/relationships/footer" Target="footer323.xml"/><Relationship Id="rId689" Type="http://schemas.openxmlformats.org/officeDocument/2006/relationships/header" Target="header322.xml"/><Relationship Id="rId690" Type="http://schemas.openxmlformats.org/officeDocument/2006/relationships/footer" Target="footer324.xml"/><Relationship Id="rId691" Type="http://schemas.openxmlformats.org/officeDocument/2006/relationships/header" Target="header323.xml"/><Relationship Id="rId692" Type="http://schemas.openxmlformats.org/officeDocument/2006/relationships/footer" Target="footer325.xml"/><Relationship Id="rId693" Type="http://schemas.openxmlformats.org/officeDocument/2006/relationships/header" Target="header324.xml"/><Relationship Id="rId694" Type="http://schemas.openxmlformats.org/officeDocument/2006/relationships/footer" Target="footer326.xml"/><Relationship Id="rId695" Type="http://schemas.openxmlformats.org/officeDocument/2006/relationships/header" Target="header325.xml"/><Relationship Id="rId696" Type="http://schemas.openxmlformats.org/officeDocument/2006/relationships/footer" Target="footer327.xml"/><Relationship Id="rId697" Type="http://schemas.openxmlformats.org/officeDocument/2006/relationships/header" Target="header326.xml"/><Relationship Id="rId698" Type="http://schemas.openxmlformats.org/officeDocument/2006/relationships/footer" Target="footer328.xml"/><Relationship Id="rId699" Type="http://schemas.openxmlformats.org/officeDocument/2006/relationships/header" Target="header327.xml"/><Relationship Id="rId700" Type="http://schemas.openxmlformats.org/officeDocument/2006/relationships/footer" Target="footer329.xml"/><Relationship Id="rId701" Type="http://schemas.openxmlformats.org/officeDocument/2006/relationships/header" Target="header328.xml"/><Relationship Id="rId702" Type="http://schemas.openxmlformats.org/officeDocument/2006/relationships/footer" Target="footer330.xml"/><Relationship Id="rId703" Type="http://schemas.openxmlformats.org/officeDocument/2006/relationships/header" Target="header329.xml"/><Relationship Id="rId704" Type="http://schemas.openxmlformats.org/officeDocument/2006/relationships/footer" Target="footer331.xml"/><Relationship Id="rId705" Type="http://schemas.openxmlformats.org/officeDocument/2006/relationships/header" Target="header330.xml"/><Relationship Id="rId706" Type="http://schemas.openxmlformats.org/officeDocument/2006/relationships/footer" Target="footer332.xml"/><Relationship Id="rId707" Type="http://schemas.openxmlformats.org/officeDocument/2006/relationships/header" Target="header331.xml"/><Relationship Id="rId708" Type="http://schemas.openxmlformats.org/officeDocument/2006/relationships/footer" Target="footer333.xml"/><Relationship Id="rId709" Type="http://schemas.openxmlformats.org/officeDocument/2006/relationships/header" Target="header332.xml"/><Relationship Id="rId710" Type="http://schemas.openxmlformats.org/officeDocument/2006/relationships/footer" Target="footer334.xml"/><Relationship Id="rId711" Type="http://schemas.openxmlformats.org/officeDocument/2006/relationships/header" Target="header333.xml"/><Relationship Id="rId712" Type="http://schemas.openxmlformats.org/officeDocument/2006/relationships/footer" Target="footer335.xml"/><Relationship Id="rId713" Type="http://schemas.openxmlformats.org/officeDocument/2006/relationships/header" Target="header334.xml"/><Relationship Id="rId714" Type="http://schemas.openxmlformats.org/officeDocument/2006/relationships/footer" Target="footer336.xml"/><Relationship Id="rId715" Type="http://schemas.openxmlformats.org/officeDocument/2006/relationships/header" Target="header335.xml"/><Relationship Id="rId716" Type="http://schemas.openxmlformats.org/officeDocument/2006/relationships/footer" Target="footer337.xml"/><Relationship Id="rId717" Type="http://schemas.openxmlformats.org/officeDocument/2006/relationships/header" Target="header336.xml"/><Relationship Id="rId718" Type="http://schemas.openxmlformats.org/officeDocument/2006/relationships/footer" Target="footer338.xml"/><Relationship Id="rId719" Type="http://schemas.openxmlformats.org/officeDocument/2006/relationships/header" Target="header337.xml"/><Relationship Id="rId720" Type="http://schemas.openxmlformats.org/officeDocument/2006/relationships/footer" Target="footer339.xml"/><Relationship Id="rId721" Type="http://schemas.openxmlformats.org/officeDocument/2006/relationships/header" Target="header338.xml"/><Relationship Id="rId722" Type="http://schemas.openxmlformats.org/officeDocument/2006/relationships/footer" Target="footer340.xml"/></Relationships>
</file>

<file path=docProps/core.xml><?xml version="1.0" encoding="utf-8"?>
<cp:coreProperties xmlns:cp="http://schemas.openxmlformats.org/package/2006/metadata/core-properties" xmlns:dc="http://purl.org/dc/elements/1.1/">
  <dc:title>Effective C++</dc:title>
  <dc:subject>Linux公社（LinuxIDC.com）</dc:subject>
  <dc:creator>Linux公社（LinuxIDC.com）</dc:creator>
  <cp:keywords>Linux公社（LinuxIDC.com）于2006年9月25日注册并开通网站，Linux现在已经成为一种广受关注和支持的一种操作系统，IDC是互联网数据中心，LinuxIDC就是关于Linux的数据中心。
Linux公社是专业的Linux系统门户网站，实时发布最新Linux资讯，包括Linux、Ubuntu、Fedora、RedHat、红旗Linux、Linux教程、Linux认证、SUSE Linux、Android、Oracle、Hadoop等技术。</cp:keywords>
</cp:coreProperties>
</file>